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909" w:rsidRPr="00A344CB" w:rsidRDefault="00182909" w:rsidP="00A344CB">
      <w:pPr>
        <w:snapToGrid w:val="0"/>
        <w:spacing w:line="360" w:lineRule="auto"/>
        <w:rPr>
          <w:rFonts w:ascii="Book Antiqua" w:hAnsi="Book Antiqua" w:cs="Courier New"/>
          <w:b/>
          <w:sz w:val="24"/>
          <w:szCs w:val="24"/>
        </w:rPr>
      </w:pPr>
      <w:r w:rsidRPr="00A344CB">
        <w:rPr>
          <w:rFonts w:ascii="Book Antiqua" w:hAnsi="Book Antiqua" w:cs="Courier New"/>
          <w:b/>
          <w:sz w:val="24"/>
          <w:szCs w:val="24"/>
        </w:rPr>
        <w:t xml:space="preserve">Name of Journal: </w:t>
      </w:r>
      <w:r w:rsidRPr="00A344CB">
        <w:rPr>
          <w:rFonts w:ascii="Book Antiqua" w:hAnsi="Book Antiqua" w:cs="Courier New"/>
          <w:b/>
          <w:i/>
          <w:sz w:val="24"/>
          <w:szCs w:val="24"/>
        </w:rPr>
        <w:t xml:space="preserve">World Journal of </w:t>
      </w:r>
      <w:proofErr w:type="spellStart"/>
      <w:r w:rsidRPr="00A344CB">
        <w:rPr>
          <w:rFonts w:ascii="Book Antiqua" w:hAnsi="Book Antiqua" w:cs="Courier New"/>
          <w:b/>
          <w:i/>
          <w:sz w:val="24"/>
          <w:szCs w:val="24"/>
        </w:rPr>
        <w:t>Hepatology</w:t>
      </w:r>
      <w:proofErr w:type="spellEnd"/>
    </w:p>
    <w:p w:rsidR="00182909" w:rsidRPr="00A344CB" w:rsidRDefault="00182909" w:rsidP="00A344CB">
      <w:pPr>
        <w:snapToGrid w:val="0"/>
        <w:spacing w:line="360" w:lineRule="auto"/>
        <w:rPr>
          <w:rFonts w:ascii="Book Antiqua" w:eastAsia="宋体" w:hAnsi="Book Antiqua" w:cs="Courier New"/>
          <w:b/>
          <w:sz w:val="24"/>
          <w:szCs w:val="24"/>
          <w:lang w:eastAsia="zh-CN"/>
        </w:rPr>
      </w:pPr>
      <w:r w:rsidRPr="00A344CB">
        <w:rPr>
          <w:rFonts w:ascii="Book Antiqua" w:hAnsi="Book Antiqua" w:cs="Courier New"/>
          <w:b/>
          <w:sz w:val="24"/>
          <w:szCs w:val="24"/>
        </w:rPr>
        <w:t xml:space="preserve">ESPS Manuscript NO: </w:t>
      </w:r>
      <w:r w:rsidRPr="00A344CB">
        <w:rPr>
          <w:rFonts w:ascii="Book Antiqua" w:eastAsia="宋体" w:hAnsi="Book Antiqua" w:cs="Courier New"/>
          <w:b/>
          <w:sz w:val="24"/>
          <w:szCs w:val="24"/>
          <w:lang w:eastAsia="zh-CN"/>
        </w:rPr>
        <w:t>19707</w:t>
      </w:r>
    </w:p>
    <w:p w:rsidR="008E08EB" w:rsidRPr="00A344CB" w:rsidRDefault="00182909" w:rsidP="00A344CB">
      <w:pPr>
        <w:snapToGrid w:val="0"/>
        <w:spacing w:line="360" w:lineRule="auto"/>
        <w:rPr>
          <w:rFonts w:ascii="Book Antiqua" w:eastAsia="宋体" w:hAnsi="Book Antiqua" w:cs="Courier New"/>
          <w:b/>
          <w:sz w:val="24"/>
          <w:szCs w:val="24"/>
          <w:lang w:eastAsia="zh-CN"/>
        </w:rPr>
      </w:pPr>
      <w:r w:rsidRPr="00A344CB">
        <w:rPr>
          <w:rFonts w:ascii="Book Antiqua" w:hAnsi="Book Antiqua" w:cs="Courier New"/>
          <w:b/>
          <w:sz w:val="24"/>
          <w:szCs w:val="24"/>
        </w:rPr>
        <w:t>Manuscript Type:</w:t>
      </w:r>
      <w:r w:rsidRPr="00A344CB">
        <w:rPr>
          <w:rFonts w:ascii="Book Antiqua" w:eastAsia="宋体" w:hAnsi="Book Antiqua" w:cs="Courier New"/>
          <w:b/>
          <w:sz w:val="24"/>
          <w:szCs w:val="24"/>
          <w:lang w:eastAsia="zh-CN"/>
        </w:rPr>
        <w:t xml:space="preserve"> Review</w:t>
      </w:r>
    </w:p>
    <w:p w:rsidR="00182909" w:rsidRPr="00A344CB" w:rsidRDefault="00182909" w:rsidP="00A344CB">
      <w:pPr>
        <w:snapToGrid w:val="0"/>
        <w:spacing w:line="360" w:lineRule="auto"/>
        <w:rPr>
          <w:rFonts w:ascii="Book Antiqua" w:eastAsia="宋体" w:hAnsi="Book Antiqua" w:cs="Courier New"/>
          <w:sz w:val="24"/>
          <w:szCs w:val="24"/>
          <w:lang w:eastAsia="zh-CN"/>
        </w:rPr>
      </w:pPr>
    </w:p>
    <w:p w:rsidR="00B65416" w:rsidRPr="00A344CB" w:rsidRDefault="00B65416" w:rsidP="00A344CB">
      <w:pPr>
        <w:snapToGrid w:val="0"/>
        <w:spacing w:line="360" w:lineRule="auto"/>
        <w:rPr>
          <w:rFonts w:ascii="Book Antiqua" w:hAnsi="Book Antiqua" w:cs="Courier New"/>
          <w:b/>
          <w:sz w:val="24"/>
          <w:szCs w:val="24"/>
        </w:rPr>
      </w:pPr>
      <w:r w:rsidRPr="00A344CB">
        <w:rPr>
          <w:rFonts w:ascii="Book Antiqua" w:hAnsi="Book Antiqua" w:cs="Courier New"/>
          <w:b/>
          <w:sz w:val="24"/>
          <w:szCs w:val="24"/>
        </w:rPr>
        <w:t xml:space="preserve">Management before hepatectomy </w:t>
      </w:r>
      <w:r w:rsidR="00861AEB" w:rsidRPr="00A344CB">
        <w:rPr>
          <w:rFonts w:ascii="Book Antiqua" w:hAnsi="Book Antiqua" w:cs="Courier New"/>
          <w:b/>
          <w:sz w:val="24"/>
          <w:szCs w:val="24"/>
        </w:rPr>
        <w:t>for</w:t>
      </w:r>
      <w:r w:rsidRPr="00A344CB">
        <w:rPr>
          <w:rFonts w:ascii="Book Antiqua" w:hAnsi="Book Antiqua" w:cs="Courier New"/>
          <w:b/>
          <w:sz w:val="24"/>
          <w:szCs w:val="24"/>
        </w:rPr>
        <w:t xml:space="preserve"> hepatocellular carcinoma</w:t>
      </w:r>
      <w:r w:rsidR="00861AEB" w:rsidRPr="00A344CB">
        <w:rPr>
          <w:rFonts w:ascii="Book Antiqua" w:hAnsi="Book Antiqua" w:cs="Courier New"/>
          <w:b/>
          <w:sz w:val="24"/>
          <w:szCs w:val="24"/>
        </w:rPr>
        <w:t xml:space="preserve"> with cirrhosis</w:t>
      </w:r>
    </w:p>
    <w:p w:rsidR="00B65416" w:rsidRPr="00A344CB" w:rsidRDefault="00B65416" w:rsidP="00A344CB">
      <w:pPr>
        <w:snapToGrid w:val="0"/>
        <w:spacing w:line="360" w:lineRule="auto"/>
        <w:rPr>
          <w:rFonts w:ascii="Book Antiqua" w:hAnsi="Book Antiqua" w:cstheme="majorHAnsi"/>
          <w:sz w:val="24"/>
          <w:szCs w:val="24"/>
        </w:rPr>
      </w:pPr>
    </w:p>
    <w:p w:rsidR="00861AEB" w:rsidRPr="00A344CB" w:rsidRDefault="00A344CB" w:rsidP="00A344CB">
      <w:pPr>
        <w:snapToGrid w:val="0"/>
        <w:spacing w:line="360" w:lineRule="auto"/>
        <w:rPr>
          <w:rFonts w:ascii="Book Antiqua" w:hAnsi="Book Antiqua" w:cstheme="majorHAnsi"/>
          <w:sz w:val="24"/>
          <w:szCs w:val="24"/>
        </w:rPr>
      </w:pPr>
      <w:r w:rsidRPr="00A344CB">
        <w:rPr>
          <w:rFonts w:ascii="Book Antiqua" w:hAnsi="Book Antiqua" w:cs="Arial"/>
          <w:sz w:val="24"/>
          <w:szCs w:val="24"/>
        </w:rPr>
        <w:t>Nakayama</w:t>
      </w:r>
      <w:r w:rsidRPr="00A344CB">
        <w:rPr>
          <w:rFonts w:ascii="Book Antiqua" w:hAnsi="Book Antiqua" w:cstheme="majorHAnsi"/>
          <w:sz w:val="24"/>
          <w:szCs w:val="24"/>
        </w:rPr>
        <w:t xml:space="preserve"> </w:t>
      </w:r>
      <w:r w:rsidRPr="00A344CB">
        <w:rPr>
          <w:rFonts w:ascii="Book Antiqua" w:eastAsia="宋体" w:hAnsi="Book Antiqua" w:cstheme="majorHAnsi"/>
          <w:sz w:val="24"/>
          <w:szCs w:val="24"/>
          <w:lang w:eastAsia="zh-CN"/>
        </w:rPr>
        <w:t xml:space="preserve">H </w:t>
      </w:r>
      <w:r w:rsidRPr="00A344CB">
        <w:rPr>
          <w:rFonts w:ascii="Book Antiqua" w:eastAsia="宋体" w:hAnsi="Book Antiqua" w:cstheme="majorHAnsi"/>
          <w:i/>
          <w:sz w:val="24"/>
          <w:szCs w:val="24"/>
          <w:lang w:eastAsia="zh-CN"/>
        </w:rPr>
        <w:t>et al</w:t>
      </w:r>
      <w:r w:rsidRPr="00A344CB">
        <w:rPr>
          <w:rFonts w:ascii="Book Antiqua" w:eastAsia="宋体" w:hAnsi="Book Antiqua" w:cstheme="majorHAnsi"/>
          <w:sz w:val="24"/>
          <w:szCs w:val="24"/>
          <w:lang w:eastAsia="zh-CN"/>
        </w:rPr>
        <w:t xml:space="preserve">. </w:t>
      </w:r>
      <w:r w:rsidR="00FF5C2E" w:rsidRPr="00A344CB">
        <w:rPr>
          <w:rFonts w:ascii="Book Antiqua" w:hAnsi="Book Antiqua" w:cstheme="majorHAnsi"/>
          <w:sz w:val="24"/>
          <w:szCs w:val="24"/>
        </w:rPr>
        <w:t xml:space="preserve">Perioperative </w:t>
      </w:r>
      <w:r w:rsidRPr="00A344CB">
        <w:rPr>
          <w:rFonts w:ascii="Book Antiqua" w:eastAsia="宋体" w:hAnsi="Book Antiqua" w:cstheme="majorHAnsi"/>
          <w:sz w:val="24"/>
          <w:szCs w:val="24"/>
          <w:lang w:eastAsia="zh-CN"/>
        </w:rPr>
        <w:t>m</w:t>
      </w:r>
      <w:r w:rsidR="00861AEB" w:rsidRPr="00A344CB">
        <w:rPr>
          <w:rFonts w:ascii="Book Antiqua" w:hAnsi="Book Antiqua" w:cstheme="majorHAnsi"/>
          <w:sz w:val="24"/>
          <w:szCs w:val="24"/>
        </w:rPr>
        <w:t>anagement for HCC with LC</w:t>
      </w:r>
    </w:p>
    <w:p w:rsidR="00861AEB" w:rsidRPr="00A344CB" w:rsidRDefault="00861AEB" w:rsidP="00A344CB">
      <w:pPr>
        <w:snapToGrid w:val="0"/>
        <w:spacing w:line="360" w:lineRule="auto"/>
        <w:rPr>
          <w:rFonts w:ascii="Book Antiqua" w:hAnsi="Book Antiqua"/>
          <w:sz w:val="24"/>
          <w:szCs w:val="24"/>
        </w:rPr>
      </w:pPr>
    </w:p>
    <w:p w:rsidR="00B65416" w:rsidRPr="00A344CB" w:rsidRDefault="00B65416" w:rsidP="00A344CB">
      <w:pPr>
        <w:snapToGrid w:val="0"/>
        <w:spacing w:line="360" w:lineRule="auto"/>
        <w:rPr>
          <w:rFonts w:ascii="Book Antiqua" w:hAnsi="Book Antiqua" w:cs="Arial"/>
          <w:b/>
          <w:sz w:val="24"/>
          <w:szCs w:val="24"/>
        </w:rPr>
      </w:pPr>
      <w:r w:rsidRPr="00A344CB">
        <w:rPr>
          <w:rFonts w:ascii="Book Antiqua" w:hAnsi="Book Antiqua" w:cs="Arial"/>
          <w:b/>
          <w:sz w:val="24"/>
          <w:szCs w:val="24"/>
        </w:rPr>
        <w:t>Hisashi Nakayama, Tadatoshi Takayama</w:t>
      </w:r>
    </w:p>
    <w:p w:rsidR="00B65416" w:rsidRPr="00A344CB" w:rsidRDefault="00B65416" w:rsidP="00A344CB">
      <w:pPr>
        <w:snapToGrid w:val="0"/>
        <w:spacing w:line="360" w:lineRule="auto"/>
        <w:rPr>
          <w:rFonts w:ascii="Book Antiqua" w:hAnsi="Book Antiqua" w:cs="Arial"/>
          <w:sz w:val="24"/>
          <w:szCs w:val="24"/>
        </w:rPr>
      </w:pPr>
    </w:p>
    <w:p w:rsidR="00B65416" w:rsidRPr="00A344CB" w:rsidRDefault="00FF5C2E" w:rsidP="00A344CB">
      <w:pPr>
        <w:snapToGrid w:val="0"/>
        <w:spacing w:line="360" w:lineRule="auto"/>
        <w:rPr>
          <w:rFonts w:ascii="Book Antiqua" w:hAnsi="Book Antiqua" w:cs="Arial"/>
          <w:sz w:val="24"/>
          <w:szCs w:val="24"/>
        </w:rPr>
      </w:pPr>
      <w:r w:rsidRPr="00A344CB">
        <w:rPr>
          <w:rFonts w:ascii="Book Antiqua" w:hAnsi="Book Antiqua" w:cs="Arial"/>
          <w:b/>
          <w:sz w:val="24"/>
          <w:szCs w:val="24"/>
        </w:rPr>
        <w:t>Hisashi Nakayama, Tadatoshi Takayama,</w:t>
      </w:r>
      <w:r w:rsidRPr="00A344CB">
        <w:rPr>
          <w:rFonts w:ascii="Book Antiqua" w:hAnsi="Book Antiqua" w:cs="Arial"/>
          <w:sz w:val="24"/>
          <w:szCs w:val="24"/>
        </w:rPr>
        <w:t xml:space="preserve"> </w:t>
      </w:r>
      <w:r w:rsidR="00B65416" w:rsidRPr="00A344CB">
        <w:rPr>
          <w:rFonts w:ascii="Book Antiqua" w:hAnsi="Book Antiqua" w:cs="Arial"/>
          <w:sz w:val="24"/>
          <w:szCs w:val="24"/>
        </w:rPr>
        <w:t xml:space="preserve">Department of Digestive Surgery, Nihon University School </w:t>
      </w:r>
      <w:r w:rsidR="00A344CB" w:rsidRPr="00A344CB">
        <w:rPr>
          <w:rFonts w:ascii="Book Antiqua" w:hAnsi="Book Antiqua" w:cs="Arial"/>
          <w:sz w:val="24"/>
          <w:szCs w:val="24"/>
        </w:rPr>
        <w:t>of Medicine, Itabashi-</w:t>
      </w:r>
      <w:proofErr w:type="spellStart"/>
      <w:r w:rsidR="00A344CB" w:rsidRPr="00A344CB">
        <w:rPr>
          <w:rFonts w:ascii="Book Antiqua" w:hAnsi="Book Antiqua" w:cs="Arial"/>
          <w:sz w:val="24"/>
          <w:szCs w:val="24"/>
        </w:rPr>
        <w:t>ku</w:t>
      </w:r>
      <w:proofErr w:type="spellEnd"/>
      <w:r w:rsidR="00A344CB" w:rsidRPr="00A344CB">
        <w:rPr>
          <w:rFonts w:ascii="Book Antiqua" w:hAnsi="Book Antiqua" w:cs="Arial"/>
          <w:sz w:val="24"/>
          <w:szCs w:val="24"/>
        </w:rPr>
        <w:t>, Tokyo</w:t>
      </w:r>
      <w:r w:rsidR="00B65416" w:rsidRPr="00A344CB">
        <w:rPr>
          <w:rFonts w:ascii="Book Antiqua" w:hAnsi="Book Antiqua" w:cs="Arial"/>
          <w:sz w:val="24"/>
          <w:szCs w:val="24"/>
        </w:rPr>
        <w:t xml:space="preserve"> 173-8610, Japan</w:t>
      </w:r>
    </w:p>
    <w:p w:rsidR="00B65416" w:rsidRPr="00A344CB" w:rsidRDefault="00B65416" w:rsidP="00A344CB">
      <w:pPr>
        <w:snapToGrid w:val="0"/>
        <w:spacing w:line="360" w:lineRule="auto"/>
        <w:rPr>
          <w:rFonts w:ascii="Book Antiqua" w:hAnsi="Book Antiqua" w:cs="Arial"/>
          <w:sz w:val="24"/>
          <w:szCs w:val="24"/>
        </w:rPr>
      </w:pPr>
    </w:p>
    <w:p w:rsidR="00FF5C2E" w:rsidRPr="00A344CB" w:rsidRDefault="00A344CB" w:rsidP="00A344CB">
      <w:pPr>
        <w:snapToGrid w:val="0"/>
        <w:spacing w:line="360" w:lineRule="auto"/>
        <w:rPr>
          <w:rFonts w:ascii="Book Antiqua" w:eastAsia="宋体" w:hAnsi="Book Antiqua" w:cstheme="majorHAnsi"/>
          <w:sz w:val="24"/>
          <w:szCs w:val="24"/>
          <w:lang w:eastAsia="zh-CN"/>
        </w:rPr>
      </w:pPr>
      <w:r w:rsidRPr="00A344CB">
        <w:rPr>
          <w:rFonts w:ascii="Book Antiqua" w:hAnsi="Book Antiqua"/>
          <w:b/>
          <w:sz w:val="24"/>
          <w:szCs w:val="24"/>
        </w:rPr>
        <w:t>Author contributions:</w:t>
      </w:r>
      <w:r w:rsidR="00FF5C2E" w:rsidRPr="00A344CB">
        <w:rPr>
          <w:rFonts w:ascii="Book Antiqua" w:eastAsia="宋体" w:hAnsi="Book Antiqua" w:cstheme="majorHAnsi"/>
          <w:b/>
          <w:sz w:val="24"/>
          <w:szCs w:val="24"/>
          <w:lang w:eastAsia="zh-CN"/>
        </w:rPr>
        <w:t xml:space="preserve"> </w:t>
      </w:r>
      <w:r w:rsidR="00FF5C2E" w:rsidRPr="00A344CB">
        <w:rPr>
          <w:rFonts w:ascii="Book Antiqua" w:eastAsia="宋体" w:hAnsi="Book Antiqua" w:cstheme="majorHAnsi"/>
          <w:sz w:val="24"/>
          <w:szCs w:val="24"/>
          <w:lang w:eastAsia="zh-CN"/>
        </w:rPr>
        <w:t>Both authors contributed to this work.</w:t>
      </w:r>
    </w:p>
    <w:p w:rsidR="00FF5C2E" w:rsidRPr="00A344CB" w:rsidRDefault="00FF5C2E" w:rsidP="00A344CB">
      <w:pPr>
        <w:snapToGrid w:val="0"/>
        <w:spacing w:line="360" w:lineRule="auto"/>
        <w:rPr>
          <w:rFonts w:ascii="Book Antiqua" w:eastAsia="宋体" w:hAnsi="Book Antiqua"/>
          <w:sz w:val="24"/>
          <w:szCs w:val="24"/>
          <w:lang w:val="es-ES" w:eastAsia="zh-CN"/>
        </w:rPr>
      </w:pPr>
    </w:p>
    <w:p w:rsidR="00FF5C2E" w:rsidRPr="00A344CB" w:rsidRDefault="00A344CB" w:rsidP="00A344CB">
      <w:pPr>
        <w:spacing w:line="360" w:lineRule="auto"/>
        <w:rPr>
          <w:rFonts w:ascii="Book Antiqua" w:eastAsia="宋体" w:hAnsi="Book Antiqua" w:cstheme="majorHAnsi"/>
          <w:sz w:val="24"/>
          <w:szCs w:val="24"/>
          <w:lang w:eastAsia="zh-CN"/>
        </w:rPr>
      </w:pPr>
      <w:r w:rsidRPr="00A344CB">
        <w:rPr>
          <w:rFonts w:ascii="Book Antiqua" w:hAnsi="Book Antiqua"/>
          <w:b/>
          <w:sz w:val="24"/>
          <w:szCs w:val="24"/>
        </w:rPr>
        <w:t>Supported b</w:t>
      </w:r>
      <w:r w:rsidR="00FF5C2E" w:rsidRPr="00A344CB">
        <w:rPr>
          <w:rFonts w:ascii="Book Antiqua" w:hAnsi="Book Antiqua" w:cstheme="majorHAnsi"/>
          <w:b/>
          <w:sz w:val="24"/>
          <w:szCs w:val="24"/>
        </w:rPr>
        <w:t>y</w:t>
      </w:r>
      <w:r w:rsidR="00FF5C2E" w:rsidRPr="00A344CB">
        <w:rPr>
          <w:rFonts w:ascii="Book Antiqua" w:hAnsi="Book Antiqua" w:cstheme="majorHAnsi"/>
          <w:sz w:val="24"/>
          <w:szCs w:val="24"/>
        </w:rPr>
        <w:t xml:space="preserve"> A Grant-in-Aid for Scientific Research (C) 25350856 from the Ministry of Education, Culture, Sports, Science and Technology (MEXT), Japan</w:t>
      </w:r>
      <w:r>
        <w:rPr>
          <w:rFonts w:ascii="Book Antiqua" w:eastAsia="宋体" w:hAnsi="Book Antiqua" w:cstheme="majorHAnsi" w:hint="eastAsia"/>
          <w:sz w:val="24"/>
          <w:szCs w:val="24"/>
          <w:lang w:eastAsia="zh-CN"/>
        </w:rPr>
        <w:t>.</w:t>
      </w:r>
    </w:p>
    <w:p w:rsidR="00A12078" w:rsidRPr="00A344CB" w:rsidRDefault="00A12078" w:rsidP="00A344CB">
      <w:pPr>
        <w:snapToGrid w:val="0"/>
        <w:spacing w:line="360" w:lineRule="auto"/>
        <w:rPr>
          <w:rFonts w:ascii="Book Antiqua" w:eastAsiaTheme="minorEastAsia" w:hAnsi="Book Antiqua"/>
          <w:sz w:val="24"/>
          <w:szCs w:val="24"/>
        </w:rPr>
      </w:pPr>
    </w:p>
    <w:p w:rsidR="00FF5C2E" w:rsidRPr="00A344CB" w:rsidRDefault="00A344CB" w:rsidP="00A344CB">
      <w:pPr>
        <w:snapToGrid w:val="0"/>
        <w:spacing w:line="360" w:lineRule="auto"/>
        <w:rPr>
          <w:rFonts w:ascii="Book Antiqua" w:eastAsiaTheme="minorEastAsia" w:hAnsi="Book Antiqua"/>
          <w:sz w:val="24"/>
          <w:szCs w:val="24"/>
        </w:rPr>
      </w:pPr>
      <w:r w:rsidRPr="00A344CB">
        <w:rPr>
          <w:rFonts w:ascii="Book Antiqua" w:hAnsi="Book Antiqua"/>
          <w:b/>
          <w:color w:val="000000"/>
          <w:sz w:val="24"/>
          <w:szCs w:val="24"/>
        </w:rPr>
        <w:t>Conflict-of-interest statement</w:t>
      </w:r>
      <w:r w:rsidR="00A12078" w:rsidRPr="00A344CB">
        <w:rPr>
          <w:rFonts w:ascii="Book Antiqua" w:eastAsia="宋体" w:hAnsi="Book Antiqua" w:cstheme="majorHAnsi"/>
          <w:b/>
          <w:sz w:val="24"/>
          <w:szCs w:val="24"/>
          <w:lang w:eastAsia="zh-CN"/>
        </w:rPr>
        <w:t>:</w:t>
      </w:r>
      <w:r w:rsidR="00A12078" w:rsidRPr="00A344CB">
        <w:rPr>
          <w:rFonts w:ascii="Book Antiqua" w:eastAsia="宋体" w:hAnsi="Book Antiqua" w:cstheme="majorHAnsi"/>
          <w:sz w:val="24"/>
          <w:szCs w:val="24"/>
          <w:lang w:eastAsia="zh-CN"/>
        </w:rPr>
        <w:t xml:space="preserve"> The authors declare no conflict of interest.</w:t>
      </w:r>
    </w:p>
    <w:p w:rsidR="00A12078" w:rsidRPr="00A344CB" w:rsidRDefault="00A12078" w:rsidP="00A344CB">
      <w:pPr>
        <w:snapToGrid w:val="0"/>
        <w:spacing w:line="360" w:lineRule="auto"/>
        <w:rPr>
          <w:rFonts w:ascii="Book Antiqua" w:eastAsia="宋体" w:hAnsi="Book Antiqua"/>
          <w:sz w:val="24"/>
          <w:szCs w:val="24"/>
          <w:lang w:eastAsia="zh-CN"/>
        </w:rPr>
      </w:pPr>
    </w:p>
    <w:p w:rsidR="00A344CB" w:rsidRPr="00A344CB" w:rsidRDefault="00A344CB" w:rsidP="00A344CB">
      <w:pPr>
        <w:spacing w:line="360" w:lineRule="auto"/>
        <w:rPr>
          <w:rFonts w:ascii="Book Antiqua" w:hAnsi="Book Antiqua"/>
          <w:sz w:val="24"/>
          <w:szCs w:val="24"/>
        </w:rPr>
      </w:pPr>
      <w:bookmarkStart w:id="0" w:name="OLE_LINK507"/>
      <w:bookmarkStart w:id="1" w:name="OLE_LINK506"/>
      <w:bookmarkStart w:id="2" w:name="OLE_LINK496"/>
      <w:bookmarkStart w:id="3" w:name="OLE_LINK479"/>
      <w:r w:rsidRPr="00A344CB">
        <w:rPr>
          <w:rFonts w:ascii="Book Antiqua" w:hAnsi="Book Antiqua"/>
          <w:b/>
          <w:sz w:val="24"/>
          <w:szCs w:val="24"/>
        </w:rPr>
        <w:t xml:space="preserve">Open-Access: </w:t>
      </w:r>
      <w:r w:rsidRPr="00A344CB">
        <w:rPr>
          <w:rFonts w:ascii="Book Antiqua" w:hAnsi="Book Antiqua"/>
          <w:sz w:val="24"/>
          <w:szCs w:val="24"/>
        </w:rPr>
        <w:t xml:space="preserve">This article is an open-access article which was selected </w:t>
      </w:r>
      <w:proofErr w:type="spellStart"/>
      <w:r w:rsidRPr="00A344CB">
        <w:rPr>
          <w:rFonts w:ascii="Book Antiqua" w:hAnsi="Book Antiqua"/>
          <w:sz w:val="24"/>
          <w:szCs w:val="24"/>
        </w:rPr>
        <w:t>byan</w:t>
      </w:r>
      <w:proofErr w:type="spellEnd"/>
      <w:r w:rsidRPr="00A344CB">
        <w:rPr>
          <w:rFonts w:ascii="Book Antiqua" w:hAnsi="Book Antiqua"/>
          <w:sz w:val="24"/>
          <w:szCs w:val="24"/>
        </w:rPr>
        <w:t xml:space="preserve">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A344CB" w:rsidRPr="00A344CB" w:rsidRDefault="00A344CB" w:rsidP="00A344CB">
      <w:pPr>
        <w:pStyle w:val="CommentText"/>
        <w:spacing w:line="360" w:lineRule="auto"/>
        <w:jc w:val="both"/>
        <w:rPr>
          <w:rFonts w:ascii="Book Antiqua" w:eastAsia="宋体" w:hAnsi="Book Antiqua"/>
          <w:bCs/>
          <w:color w:val="000000"/>
          <w:sz w:val="24"/>
          <w:szCs w:val="24"/>
          <w:lang w:eastAsia="zh-CN"/>
        </w:rPr>
      </w:pPr>
    </w:p>
    <w:p w:rsidR="00FF5C2E" w:rsidRPr="00A344CB" w:rsidRDefault="00A344CB" w:rsidP="00A344CB">
      <w:pPr>
        <w:snapToGrid w:val="0"/>
        <w:spacing w:line="360" w:lineRule="auto"/>
        <w:rPr>
          <w:rFonts w:ascii="Book Antiqua" w:eastAsia="宋体" w:hAnsi="Book Antiqua"/>
          <w:sz w:val="24"/>
          <w:szCs w:val="24"/>
          <w:lang w:eastAsia="zh-CN"/>
        </w:rPr>
      </w:pPr>
      <w:r w:rsidRPr="00A344CB">
        <w:rPr>
          <w:rFonts w:ascii="Book Antiqua" w:hAnsi="Book Antiqua"/>
          <w:b/>
          <w:sz w:val="24"/>
          <w:szCs w:val="24"/>
        </w:rPr>
        <w:t>Correspondence to:</w:t>
      </w:r>
      <w:r>
        <w:rPr>
          <w:rFonts w:ascii="Book Antiqua" w:eastAsia="宋体" w:hAnsi="Book Antiqua" w:hint="eastAsia"/>
          <w:sz w:val="24"/>
          <w:szCs w:val="24"/>
          <w:lang w:eastAsia="zh-CN"/>
        </w:rPr>
        <w:t xml:space="preserve"> </w:t>
      </w:r>
      <w:proofErr w:type="spellStart"/>
      <w:r w:rsidR="00FF5C2E" w:rsidRPr="00A344CB">
        <w:rPr>
          <w:rFonts w:ascii="Book Antiqua" w:hAnsi="Book Antiqua" w:cstheme="majorHAnsi"/>
          <w:b/>
          <w:sz w:val="24"/>
          <w:szCs w:val="24"/>
        </w:rPr>
        <w:t>Hisashi</w:t>
      </w:r>
      <w:proofErr w:type="spellEnd"/>
      <w:r w:rsidR="00FF5C2E" w:rsidRPr="00A344CB">
        <w:rPr>
          <w:rFonts w:ascii="Book Antiqua" w:hAnsi="Book Antiqua" w:cstheme="majorHAnsi"/>
          <w:b/>
          <w:sz w:val="24"/>
          <w:szCs w:val="24"/>
        </w:rPr>
        <w:t xml:space="preserve"> Nakayama, MD, PhD</w:t>
      </w:r>
      <w:r w:rsidR="00FF5C2E" w:rsidRPr="00A344CB">
        <w:rPr>
          <w:rFonts w:ascii="Book Antiqua" w:eastAsia="宋体" w:hAnsi="Book Antiqua" w:cstheme="majorHAnsi"/>
          <w:b/>
          <w:sz w:val="24"/>
          <w:szCs w:val="24"/>
          <w:lang w:eastAsia="zh-CN"/>
        </w:rPr>
        <w:t>,</w:t>
      </w:r>
      <w:r w:rsidR="00FF5C2E" w:rsidRPr="00A344CB">
        <w:rPr>
          <w:rFonts w:ascii="Book Antiqua" w:eastAsia="宋体" w:hAnsi="Book Antiqua" w:cstheme="majorHAnsi"/>
          <w:sz w:val="24"/>
          <w:szCs w:val="24"/>
          <w:lang w:eastAsia="zh-CN"/>
        </w:rPr>
        <w:t xml:space="preserve"> </w:t>
      </w:r>
      <w:r w:rsidR="00FF5C2E" w:rsidRPr="00A344CB">
        <w:rPr>
          <w:rFonts w:ascii="Book Antiqua" w:hAnsi="Book Antiqua" w:cstheme="majorHAnsi"/>
          <w:sz w:val="24"/>
          <w:szCs w:val="24"/>
        </w:rPr>
        <w:t>Department of Digestive Surgery, Nihon University School of Medicine</w:t>
      </w:r>
      <w:r w:rsidR="00FF5C2E" w:rsidRPr="00A344CB">
        <w:rPr>
          <w:rFonts w:ascii="Book Antiqua" w:eastAsia="宋体" w:hAnsi="Book Antiqua" w:cstheme="majorHAnsi"/>
          <w:sz w:val="24"/>
          <w:szCs w:val="24"/>
          <w:lang w:eastAsia="zh-CN"/>
        </w:rPr>
        <w:t xml:space="preserve">, </w:t>
      </w:r>
      <w:r w:rsidR="00FF5C2E" w:rsidRPr="00A344CB">
        <w:rPr>
          <w:rFonts w:ascii="Book Antiqua" w:hAnsi="Book Antiqua" w:cstheme="majorHAnsi"/>
          <w:sz w:val="24"/>
          <w:szCs w:val="24"/>
          <w:lang w:val="es-ES"/>
        </w:rPr>
        <w:t xml:space="preserve">30-1, Oyaguchikami-machi, </w:t>
      </w:r>
      <w:r w:rsidR="00FF5C2E" w:rsidRPr="00A344CB">
        <w:rPr>
          <w:rFonts w:ascii="Book Antiqua" w:hAnsi="Book Antiqua" w:cstheme="majorHAnsi"/>
          <w:sz w:val="24"/>
          <w:szCs w:val="24"/>
          <w:lang w:val="es-ES"/>
        </w:rPr>
        <w:lastRenderedPageBreak/>
        <w:t>Itabashi-ku, Tokyo 173-8610, Japan.</w:t>
      </w:r>
      <w:r w:rsidR="00FF5C2E" w:rsidRPr="00A344CB">
        <w:rPr>
          <w:rFonts w:ascii="Book Antiqua" w:hAnsi="Book Antiqua" w:cstheme="majorHAnsi"/>
          <w:sz w:val="24"/>
          <w:szCs w:val="24"/>
        </w:rPr>
        <w:t xml:space="preserve"> nakayama.hisashi@nihon-u.ac.jp</w:t>
      </w:r>
    </w:p>
    <w:p w:rsidR="00A344CB" w:rsidRDefault="00B65416" w:rsidP="00A344CB">
      <w:pPr>
        <w:snapToGrid w:val="0"/>
        <w:spacing w:line="360" w:lineRule="auto"/>
        <w:rPr>
          <w:rFonts w:ascii="Book Antiqua" w:eastAsia="宋体" w:hAnsi="Book Antiqua" w:cs="Arial"/>
          <w:sz w:val="24"/>
          <w:szCs w:val="24"/>
          <w:lang w:eastAsia="zh-CN"/>
        </w:rPr>
      </w:pPr>
      <w:r w:rsidRPr="00A344CB">
        <w:rPr>
          <w:rFonts w:ascii="Book Antiqua" w:hAnsi="Book Antiqua" w:cs="Arial"/>
          <w:b/>
          <w:sz w:val="24"/>
          <w:szCs w:val="24"/>
        </w:rPr>
        <w:t>Tel</w:t>
      </w:r>
      <w:r w:rsidR="00FF5C2E" w:rsidRPr="00A344CB">
        <w:rPr>
          <w:rFonts w:ascii="Book Antiqua" w:hAnsi="Book Antiqua" w:cs="Arial"/>
          <w:b/>
          <w:sz w:val="24"/>
          <w:szCs w:val="24"/>
        </w:rPr>
        <w:t>ephone</w:t>
      </w:r>
      <w:r w:rsidR="00A344CB" w:rsidRPr="00A344CB">
        <w:rPr>
          <w:rFonts w:ascii="Book Antiqua" w:hAnsi="Book Antiqua" w:cs="Arial"/>
          <w:b/>
          <w:sz w:val="24"/>
          <w:szCs w:val="24"/>
        </w:rPr>
        <w:t>:</w:t>
      </w:r>
      <w:r w:rsidR="00A344CB">
        <w:rPr>
          <w:rFonts w:ascii="Book Antiqua" w:eastAsia="宋体" w:hAnsi="Book Antiqua" w:cs="Arial" w:hint="eastAsia"/>
          <w:sz w:val="24"/>
          <w:szCs w:val="24"/>
          <w:lang w:eastAsia="zh-CN"/>
        </w:rPr>
        <w:t xml:space="preserve"> </w:t>
      </w:r>
      <w:r w:rsidR="00A344CB">
        <w:rPr>
          <w:rFonts w:ascii="Book Antiqua" w:hAnsi="Book Antiqua" w:cs="Arial"/>
          <w:sz w:val="24"/>
          <w:szCs w:val="24"/>
        </w:rPr>
        <w:t>+81-3-3554</w:t>
      </w:r>
      <w:r w:rsidRPr="00A344CB">
        <w:rPr>
          <w:rFonts w:ascii="Book Antiqua" w:hAnsi="Book Antiqua" w:cs="Arial"/>
          <w:sz w:val="24"/>
          <w:szCs w:val="24"/>
        </w:rPr>
        <w:t>2345</w:t>
      </w:r>
      <w:r w:rsidR="00FF5C2E" w:rsidRPr="00A344CB">
        <w:rPr>
          <w:rFonts w:ascii="Book Antiqua" w:hAnsi="Book Antiqua" w:cs="Arial"/>
          <w:sz w:val="24"/>
          <w:szCs w:val="24"/>
        </w:rPr>
        <w:t xml:space="preserve"> </w:t>
      </w:r>
    </w:p>
    <w:p w:rsidR="00B65416" w:rsidRPr="00A344CB" w:rsidRDefault="00A344CB" w:rsidP="00A344CB">
      <w:pPr>
        <w:snapToGrid w:val="0"/>
        <w:spacing w:line="360" w:lineRule="auto"/>
        <w:rPr>
          <w:rFonts w:ascii="Book Antiqua" w:hAnsi="Book Antiqua" w:cs="Arial"/>
          <w:sz w:val="24"/>
          <w:szCs w:val="24"/>
        </w:rPr>
      </w:pPr>
      <w:r w:rsidRPr="00A344CB">
        <w:rPr>
          <w:rFonts w:ascii="Book Antiqua" w:hAnsi="Book Antiqua" w:cs="Arial"/>
          <w:b/>
          <w:sz w:val="24"/>
          <w:szCs w:val="24"/>
        </w:rPr>
        <w:t>Fax:</w:t>
      </w:r>
      <w:r>
        <w:rPr>
          <w:rFonts w:ascii="Book Antiqua" w:eastAsia="宋体" w:hAnsi="Book Antiqua" w:cs="Arial" w:hint="eastAsia"/>
          <w:sz w:val="24"/>
          <w:szCs w:val="24"/>
          <w:lang w:eastAsia="zh-CN"/>
        </w:rPr>
        <w:t xml:space="preserve"> </w:t>
      </w:r>
      <w:r>
        <w:rPr>
          <w:rFonts w:ascii="Book Antiqua" w:hAnsi="Book Antiqua" w:cs="Arial"/>
          <w:sz w:val="24"/>
          <w:szCs w:val="24"/>
        </w:rPr>
        <w:t>+81-3-3957</w:t>
      </w:r>
      <w:r w:rsidR="00B65416" w:rsidRPr="00A344CB">
        <w:rPr>
          <w:rFonts w:ascii="Book Antiqua" w:hAnsi="Book Antiqua" w:cs="Arial"/>
          <w:sz w:val="24"/>
          <w:szCs w:val="24"/>
        </w:rPr>
        <w:t>8299</w:t>
      </w:r>
    </w:p>
    <w:p w:rsidR="005357A7" w:rsidRPr="00A344CB" w:rsidRDefault="005357A7" w:rsidP="00A344CB">
      <w:pPr>
        <w:snapToGrid w:val="0"/>
        <w:spacing w:line="360" w:lineRule="auto"/>
        <w:rPr>
          <w:rFonts w:ascii="Book Antiqua" w:eastAsia="宋体" w:hAnsi="Book Antiqua" w:cs="Courier New"/>
          <w:sz w:val="24"/>
          <w:szCs w:val="24"/>
          <w:lang w:eastAsia="zh-CN"/>
        </w:rPr>
      </w:pPr>
    </w:p>
    <w:p w:rsidR="00A344CB" w:rsidRPr="00A344CB" w:rsidRDefault="00A344CB" w:rsidP="00A344CB">
      <w:pPr>
        <w:spacing w:line="360" w:lineRule="auto"/>
        <w:rPr>
          <w:rFonts w:ascii="Book Antiqua" w:hAnsi="Book Antiqua"/>
          <w:sz w:val="24"/>
          <w:szCs w:val="24"/>
        </w:rPr>
      </w:pPr>
      <w:r w:rsidRPr="00A344CB">
        <w:rPr>
          <w:rFonts w:ascii="Book Antiqua" w:hAnsi="Book Antiqua"/>
          <w:b/>
          <w:sz w:val="24"/>
          <w:szCs w:val="24"/>
        </w:rPr>
        <w:t>Received:</w:t>
      </w:r>
      <w:r w:rsidRPr="00A344CB">
        <w:rPr>
          <w:rFonts w:ascii="Book Antiqua" w:eastAsia="宋体" w:hAnsi="Book Antiqua"/>
          <w:b/>
          <w:sz w:val="24"/>
          <w:szCs w:val="24"/>
          <w:lang w:eastAsia="zh-CN"/>
        </w:rPr>
        <w:t xml:space="preserve"> </w:t>
      </w:r>
      <w:r w:rsidRPr="00A344CB">
        <w:rPr>
          <w:rFonts w:ascii="Book Antiqua" w:eastAsia="宋体" w:hAnsi="Book Antiqua" w:hint="eastAsia"/>
          <w:sz w:val="24"/>
          <w:szCs w:val="24"/>
          <w:lang w:eastAsia="zh-CN"/>
        </w:rPr>
        <w:t>May 18, 2015</w:t>
      </w:r>
    </w:p>
    <w:p w:rsidR="00A344CB" w:rsidRPr="00A344CB" w:rsidRDefault="00A344CB" w:rsidP="00A344CB">
      <w:pPr>
        <w:spacing w:line="360" w:lineRule="auto"/>
        <w:rPr>
          <w:rFonts w:ascii="Book Antiqua" w:eastAsia="宋体" w:hAnsi="Book Antiqua"/>
          <w:sz w:val="24"/>
          <w:szCs w:val="24"/>
          <w:lang w:eastAsia="zh-CN"/>
        </w:rPr>
      </w:pPr>
      <w:r w:rsidRPr="00A344CB">
        <w:rPr>
          <w:rFonts w:ascii="Book Antiqua" w:hAnsi="Book Antiqua"/>
          <w:b/>
          <w:sz w:val="24"/>
          <w:szCs w:val="24"/>
        </w:rPr>
        <w:t>Peer-review started:</w:t>
      </w:r>
      <w:r>
        <w:rPr>
          <w:rFonts w:ascii="Book Antiqua" w:eastAsia="宋体" w:hAnsi="Book Antiqua" w:hint="eastAsia"/>
          <w:b/>
          <w:sz w:val="24"/>
          <w:szCs w:val="24"/>
          <w:lang w:eastAsia="zh-CN"/>
        </w:rPr>
        <w:t xml:space="preserve"> </w:t>
      </w:r>
      <w:r w:rsidRPr="00A344CB">
        <w:rPr>
          <w:rFonts w:ascii="Book Antiqua" w:eastAsia="宋体" w:hAnsi="Book Antiqua" w:hint="eastAsia"/>
          <w:sz w:val="24"/>
          <w:szCs w:val="24"/>
          <w:lang w:eastAsia="zh-CN"/>
        </w:rPr>
        <w:t>May 1</w:t>
      </w:r>
      <w:r>
        <w:rPr>
          <w:rFonts w:ascii="Book Antiqua" w:eastAsia="宋体" w:hAnsi="Book Antiqua" w:hint="eastAsia"/>
          <w:sz w:val="24"/>
          <w:szCs w:val="24"/>
          <w:lang w:eastAsia="zh-CN"/>
        </w:rPr>
        <w:t>9</w:t>
      </w:r>
      <w:r w:rsidRPr="00A344CB">
        <w:rPr>
          <w:rFonts w:ascii="Book Antiqua" w:eastAsia="宋体" w:hAnsi="Book Antiqua" w:hint="eastAsia"/>
          <w:sz w:val="24"/>
          <w:szCs w:val="24"/>
          <w:lang w:eastAsia="zh-CN"/>
        </w:rPr>
        <w:t>, 2015</w:t>
      </w:r>
    </w:p>
    <w:p w:rsidR="00A344CB" w:rsidRPr="00A344CB" w:rsidRDefault="00A344CB" w:rsidP="00A344CB">
      <w:pPr>
        <w:spacing w:line="360" w:lineRule="auto"/>
        <w:rPr>
          <w:rFonts w:ascii="Book Antiqua" w:eastAsia="宋体" w:hAnsi="Book Antiqua"/>
          <w:b/>
          <w:sz w:val="24"/>
          <w:szCs w:val="24"/>
          <w:lang w:eastAsia="zh-CN"/>
        </w:rPr>
      </w:pPr>
      <w:r w:rsidRPr="00A344CB">
        <w:rPr>
          <w:rFonts w:ascii="Book Antiqua" w:hAnsi="Book Antiqua"/>
          <w:b/>
          <w:sz w:val="24"/>
          <w:szCs w:val="24"/>
        </w:rPr>
        <w:t>First decision:</w:t>
      </w:r>
      <w:r w:rsidRPr="00A344CB">
        <w:rPr>
          <w:rFonts w:ascii="Book Antiqua" w:eastAsia="宋体" w:hAnsi="Book Antiqua"/>
          <w:b/>
          <w:sz w:val="24"/>
          <w:szCs w:val="24"/>
          <w:lang w:eastAsia="zh-CN"/>
        </w:rPr>
        <w:t xml:space="preserve"> </w:t>
      </w:r>
      <w:r w:rsidRPr="00A344CB">
        <w:rPr>
          <w:rFonts w:ascii="Book Antiqua" w:eastAsia="宋体" w:hAnsi="Book Antiqua" w:hint="eastAsia"/>
          <w:sz w:val="24"/>
          <w:szCs w:val="24"/>
          <w:lang w:eastAsia="zh-CN"/>
        </w:rPr>
        <w:t>July 6, 2015</w:t>
      </w:r>
    </w:p>
    <w:p w:rsidR="00A344CB" w:rsidRPr="00A344CB" w:rsidRDefault="00A344CB" w:rsidP="00A344CB">
      <w:pPr>
        <w:spacing w:line="360" w:lineRule="auto"/>
        <w:rPr>
          <w:rFonts w:ascii="Book Antiqua" w:eastAsia="宋体" w:hAnsi="Book Antiqua"/>
          <w:sz w:val="24"/>
          <w:szCs w:val="24"/>
          <w:lang w:eastAsia="zh-CN"/>
        </w:rPr>
      </w:pPr>
      <w:r w:rsidRPr="00A344CB">
        <w:rPr>
          <w:rFonts w:ascii="Book Antiqua" w:hAnsi="Book Antiqua"/>
          <w:b/>
          <w:sz w:val="24"/>
          <w:szCs w:val="24"/>
        </w:rPr>
        <w:t xml:space="preserve">Revised: </w:t>
      </w:r>
      <w:r w:rsidRPr="00A344CB">
        <w:rPr>
          <w:rFonts w:ascii="Book Antiqua" w:eastAsia="宋体" w:hAnsi="Book Antiqua" w:hint="eastAsia"/>
          <w:sz w:val="24"/>
          <w:szCs w:val="24"/>
          <w:lang w:eastAsia="zh-CN"/>
        </w:rPr>
        <w:t>August 4, 2015</w:t>
      </w:r>
    </w:p>
    <w:p w:rsidR="00A344CB" w:rsidRPr="00A65D9E" w:rsidRDefault="00A344CB" w:rsidP="00A344CB">
      <w:pPr>
        <w:rPr>
          <w:rFonts w:ascii="Book Antiqua" w:hAnsi="Book Antiqua" w:cs="宋体"/>
          <w:sz w:val="24"/>
        </w:rPr>
      </w:pPr>
      <w:r w:rsidRPr="00A344CB">
        <w:rPr>
          <w:rFonts w:ascii="Book Antiqua" w:hAnsi="Book Antiqua"/>
          <w:b/>
          <w:sz w:val="24"/>
          <w:szCs w:val="24"/>
        </w:rPr>
        <w:t>Accepted:</w:t>
      </w:r>
      <w:bookmarkStart w:id="4" w:name="OLE_LINK98"/>
      <w:bookmarkStart w:id="5" w:name="OLE_LINK99"/>
      <w:bookmarkStart w:id="6" w:name="OLE_LINK104"/>
      <w:bookmarkStart w:id="7" w:name="OLE_LINK110"/>
      <w:bookmarkStart w:id="8" w:name="OLE_LINK111"/>
      <w:bookmarkStart w:id="9" w:name="OLE_LINK115"/>
      <w:bookmarkStart w:id="10" w:name="OLE_LINK116"/>
      <w:r w:rsidR="00A65D9E" w:rsidRPr="00A65D9E">
        <w:rPr>
          <w:rFonts w:ascii="Book Antiqua" w:hAnsi="Book Antiqua" w:cs="宋体"/>
          <w:sz w:val="24"/>
        </w:rPr>
        <w:t xml:space="preserve"> </w:t>
      </w:r>
      <w:r w:rsidR="00A65D9E">
        <w:rPr>
          <w:rFonts w:ascii="Book Antiqua" w:hAnsi="Book Antiqua" w:cs="宋体"/>
          <w:sz w:val="24"/>
        </w:rPr>
        <w:t>August 30</w:t>
      </w:r>
      <w:r w:rsidR="00A65D9E" w:rsidRPr="00AF30D4">
        <w:rPr>
          <w:rFonts w:ascii="Book Antiqua" w:hAnsi="Book Antiqua" w:cs="宋体"/>
          <w:sz w:val="24"/>
        </w:rPr>
        <w:t>, 2015</w:t>
      </w:r>
      <w:r w:rsidRPr="00A344CB">
        <w:rPr>
          <w:rFonts w:ascii="Book Antiqua" w:hAnsi="Book Antiqua"/>
          <w:color w:val="000000"/>
          <w:sz w:val="24"/>
          <w:szCs w:val="24"/>
        </w:rPr>
        <w:t xml:space="preserve"> </w:t>
      </w:r>
      <w:bookmarkEnd w:id="4"/>
      <w:bookmarkEnd w:id="5"/>
      <w:bookmarkEnd w:id="6"/>
      <w:bookmarkEnd w:id="7"/>
      <w:bookmarkEnd w:id="8"/>
      <w:bookmarkEnd w:id="9"/>
      <w:bookmarkEnd w:id="10"/>
    </w:p>
    <w:p w:rsidR="00A344CB" w:rsidRPr="00A344CB" w:rsidRDefault="00A344CB" w:rsidP="00A344CB">
      <w:pPr>
        <w:spacing w:line="360" w:lineRule="auto"/>
        <w:rPr>
          <w:rFonts w:ascii="Book Antiqua" w:hAnsi="Book Antiqua"/>
          <w:b/>
          <w:sz w:val="24"/>
          <w:szCs w:val="24"/>
        </w:rPr>
      </w:pPr>
      <w:r w:rsidRPr="00A344CB">
        <w:rPr>
          <w:rFonts w:ascii="Book Antiqua" w:hAnsi="Book Antiqua"/>
          <w:b/>
          <w:sz w:val="24"/>
          <w:szCs w:val="24"/>
        </w:rPr>
        <w:t>Article in press:</w:t>
      </w:r>
    </w:p>
    <w:p w:rsidR="00A344CB" w:rsidRPr="00A344CB" w:rsidRDefault="00A344CB" w:rsidP="00A344CB">
      <w:pPr>
        <w:spacing w:line="360" w:lineRule="auto"/>
        <w:rPr>
          <w:rFonts w:ascii="Book Antiqua" w:hAnsi="Book Antiqua"/>
          <w:b/>
          <w:sz w:val="24"/>
          <w:szCs w:val="24"/>
        </w:rPr>
      </w:pPr>
      <w:r w:rsidRPr="00A344CB">
        <w:rPr>
          <w:rFonts w:ascii="Book Antiqua" w:hAnsi="Book Antiqua"/>
          <w:b/>
          <w:sz w:val="24"/>
          <w:szCs w:val="24"/>
        </w:rPr>
        <w:t xml:space="preserve">Published online: </w:t>
      </w:r>
    </w:p>
    <w:p w:rsidR="00A344CB" w:rsidRPr="00A344CB" w:rsidRDefault="00A344CB" w:rsidP="00A344CB">
      <w:pPr>
        <w:snapToGrid w:val="0"/>
        <w:spacing w:line="360" w:lineRule="auto"/>
        <w:rPr>
          <w:rFonts w:ascii="Book Antiqua" w:eastAsia="宋体" w:hAnsi="Book Antiqua" w:cs="Courier New"/>
          <w:sz w:val="24"/>
          <w:szCs w:val="24"/>
          <w:lang w:eastAsia="zh-CN"/>
        </w:rPr>
      </w:pPr>
    </w:p>
    <w:p w:rsidR="00861AEB" w:rsidRPr="004E7E95" w:rsidRDefault="00861AEB" w:rsidP="00A344CB">
      <w:pPr>
        <w:snapToGrid w:val="0"/>
        <w:spacing w:line="360" w:lineRule="auto"/>
        <w:rPr>
          <w:rFonts w:ascii="Book Antiqua" w:hAnsi="Book Antiqua" w:cs="Courier New"/>
          <w:b/>
          <w:sz w:val="24"/>
          <w:szCs w:val="24"/>
        </w:rPr>
      </w:pPr>
      <w:r w:rsidRPr="00A344CB">
        <w:rPr>
          <w:rFonts w:ascii="Book Antiqua" w:hAnsi="Book Antiqua" w:cs="Courier New"/>
          <w:sz w:val="24"/>
          <w:szCs w:val="24"/>
        </w:rPr>
        <w:br w:type="page"/>
      </w:r>
      <w:r w:rsidR="00B65416" w:rsidRPr="004E7E95">
        <w:rPr>
          <w:rFonts w:ascii="Book Antiqua" w:hAnsi="Book Antiqua" w:cs="Courier New"/>
          <w:b/>
          <w:sz w:val="24"/>
          <w:szCs w:val="24"/>
        </w:rPr>
        <w:lastRenderedPageBreak/>
        <w:t>Abstract</w:t>
      </w:r>
      <w:r w:rsidRPr="004E7E95">
        <w:rPr>
          <w:rFonts w:ascii="Book Antiqua" w:hAnsi="Book Antiqua" w:cs="Courier New"/>
          <w:b/>
          <w:sz w:val="24"/>
          <w:szCs w:val="24"/>
        </w:rPr>
        <w:t xml:space="preserve"> </w:t>
      </w:r>
    </w:p>
    <w:p w:rsidR="005357A7" w:rsidRPr="00A344CB" w:rsidRDefault="005357A7" w:rsidP="00A344CB">
      <w:pPr>
        <w:snapToGrid w:val="0"/>
        <w:spacing w:line="360" w:lineRule="auto"/>
        <w:rPr>
          <w:rFonts w:ascii="Book Antiqua" w:hAnsi="Book Antiqua" w:cs="Courier New"/>
          <w:sz w:val="24"/>
          <w:szCs w:val="24"/>
        </w:rPr>
      </w:pPr>
      <w:r w:rsidRPr="00A344CB">
        <w:rPr>
          <w:rFonts w:ascii="Book Antiqua" w:hAnsi="Book Antiqua" w:cs="Courier New"/>
          <w:sz w:val="24"/>
          <w:szCs w:val="24"/>
        </w:rPr>
        <w:t xml:space="preserve">The global distribution of hepatocellular carcinoma (HCC) varies markedly among regions, and patients in East Asia and Central Africa account for about 80% of all cases. The risk factors are hepatitis B, hepatitis C, alcohol, and </w:t>
      </w:r>
      <w:r w:rsidRPr="004E7E95">
        <w:rPr>
          <w:rFonts w:ascii="Book Antiqua" w:hAnsi="Book Antiqua" w:cs="Courier New"/>
          <w:i/>
          <w:sz w:val="24"/>
          <w:szCs w:val="24"/>
        </w:rPr>
        <w:t>etc.</w:t>
      </w:r>
      <w:r w:rsidRPr="00A344CB">
        <w:rPr>
          <w:rFonts w:ascii="Book Antiqua" w:hAnsi="Book Antiqua" w:cs="Courier New"/>
          <w:sz w:val="24"/>
          <w:szCs w:val="24"/>
        </w:rPr>
        <w:t xml:space="preserve"> The risk of carcinogenesis further increases with progression to hepatic cirrhosis in all liver disorders. Radical treatment of HCC by liver resection without causing liver failure has been established as a safe approach through selection of an appropriate range of resection of the damaged liver. This background indicates that both evaluation of hepatic functional reserve and measures against concomitant diseases such as thrombocytopenia accompanying portal hypertension, prevention of rupture of esophageal varices, reliable control of ascites, and improvement of hypoalbuminemia are important issues in liver resection in patients with hepatic cirrhosis. We review the latest information on perioperative management of liver resection in HCC patients with hepatic cirrhosis.</w:t>
      </w:r>
    </w:p>
    <w:p w:rsidR="00861AEB" w:rsidRPr="00A344CB" w:rsidRDefault="00861AEB" w:rsidP="00A344CB">
      <w:pPr>
        <w:snapToGrid w:val="0"/>
        <w:spacing w:line="360" w:lineRule="auto"/>
        <w:rPr>
          <w:rFonts w:ascii="Book Antiqua" w:hAnsi="Book Antiqua" w:cs="Courier New"/>
          <w:sz w:val="24"/>
          <w:szCs w:val="24"/>
        </w:rPr>
      </w:pPr>
    </w:p>
    <w:p w:rsidR="00861AEB" w:rsidRPr="00A344CB" w:rsidRDefault="00861AEB" w:rsidP="00A344CB">
      <w:pPr>
        <w:snapToGrid w:val="0"/>
        <w:spacing w:line="360" w:lineRule="auto"/>
        <w:rPr>
          <w:rFonts w:ascii="Book Antiqua" w:hAnsi="Book Antiqua" w:cs="Courier New"/>
          <w:sz w:val="24"/>
          <w:szCs w:val="24"/>
        </w:rPr>
      </w:pPr>
      <w:r w:rsidRPr="00A344CB">
        <w:rPr>
          <w:rFonts w:ascii="Book Antiqua" w:hAnsi="Book Antiqua" w:cs="Courier New"/>
          <w:b/>
          <w:sz w:val="24"/>
          <w:szCs w:val="24"/>
        </w:rPr>
        <w:t>Key</w:t>
      </w:r>
      <w:r w:rsidR="00182909" w:rsidRPr="00A344CB">
        <w:rPr>
          <w:rFonts w:ascii="Book Antiqua" w:eastAsia="宋体" w:hAnsi="Book Antiqua" w:cs="Courier New"/>
          <w:b/>
          <w:sz w:val="24"/>
          <w:szCs w:val="24"/>
          <w:lang w:eastAsia="zh-CN"/>
        </w:rPr>
        <w:t xml:space="preserve"> </w:t>
      </w:r>
      <w:r w:rsidRPr="00A344CB">
        <w:rPr>
          <w:rFonts w:ascii="Book Antiqua" w:hAnsi="Book Antiqua" w:cs="Courier New"/>
          <w:b/>
          <w:sz w:val="24"/>
          <w:szCs w:val="24"/>
        </w:rPr>
        <w:t>words:</w:t>
      </w:r>
      <w:r w:rsidRPr="00A344CB">
        <w:rPr>
          <w:rFonts w:ascii="Book Antiqua" w:hAnsi="Book Antiqua" w:cs="Courier New"/>
          <w:sz w:val="24"/>
          <w:szCs w:val="24"/>
        </w:rPr>
        <w:t xml:space="preserve"> </w:t>
      </w:r>
      <w:r w:rsidR="004E7E95">
        <w:rPr>
          <w:rFonts w:ascii="Book Antiqua" w:eastAsia="宋体" w:hAnsi="Book Antiqua" w:cs="Courier New" w:hint="eastAsia"/>
          <w:sz w:val="24"/>
          <w:szCs w:val="24"/>
          <w:lang w:eastAsia="zh-CN"/>
        </w:rPr>
        <w:t>H</w:t>
      </w:r>
      <w:r w:rsidRPr="00A344CB">
        <w:rPr>
          <w:rFonts w:ascii="Book Antiqua" w:hAnsi="Book Antiqua" w:cs="Courier New"/>
          <w:sz w:val="24"/>
          <w:szCs w:val="24"/>
        </w:rPr>
        <w:t>epatocellular carcinoma</w:t>
      </w:r>
      <w:r w:rsidR="004E7E95">
        <w:rPr>
          <w:rFonts w:ascii="Book Antiqua" w:eastAsia="宋体" w:hAnsi="Book Antiqua" w:cs="Courier New" w:hint="eastAsia"/>
          <w:sz w:val="24"/>
          <w:szCs w:val="24"/>
          <w:lang w:eastAsia="zh-CN"/>
        </w:rPr>
        <w:t>;</w:t>
      </w:r>
      <w:r w:rsidRPr="00A344CB">
        <w:rPr>
          <w:rFonts w:ascii="Book Antiqua" w:hAnsi="Book Antiqua" w:cs="Courier New"/>
          <w:sz w:val="24"/>
          <w:szCs w:val="24"/>
        </w:rPr>
        <w:t xml:space="preserve"> </w:t>
      </w:r>
      <w:r w:rsidR="004E7E95">
        <w:rPr>
          <w:rFonts w:ascii="Book Antiqua" w:eastAsia="宋体" w:hAnsi="Book Antiqua" w:cs="Courier New" w:hint="eastAsia"/>
          <w:sz w:val="24"/>
          <w:szCs w:val="24"/>
          <w:lang w:eastAsia="zh-CN"/>
        </w:rPr>
        <w:t>L</w:t>
      </w:r>
      <w:r w:rsidRPr="00A344CB">
        <w:rPr>
          <w:rFonts w:ascii="Book Antiqua" w:hAnsi="Book Antiqua" w:cs="Courier New"/>
          <w:sz w:val="24"/>
          <w:szCs w:val="24"/>
        </w:rPr>
        <w:t>iver resection</w:t>
      </w:r>
      <w:r w:rsidR="004E7E95">
        <w:rPr>
          <w:rFonts w:ascii="Book Antiqua" w:eastAsia="宋体" w:hAnsi="Book Antiqua" w:cs="Courier New" w:hint="eastAsia"/>
          <w:sz w:val="24"/>
          <w:szCs w:val="24"/>
          <w:lang w:eastAsia="zh-CN"/>
        </w:rPr>
        <w:t>;</w:t>
      </w:r>
      <w:r w:rsidR="00C776CA" w:rsidRPr="00A344CB">
        <w:rPr>
          <w:rFonts w:ascii="Book Antiqua" w:hAnsi="Book Antiqua" w:cs="Courier New"/>
          <w:sz w:val="24"/>
          <w:szCs w:val="24"/>
        </w:rPr>
        <w:t xml:space="preserve"> </w:t>
      </w:r>
      <w:r w:rsidR="004E7E95">
        <w:rPr>
          <w:rFonts w:ascii="Book Antiqua" w:eastAsia="宋体" w:hAnsi="Book Antiqua" w:cs="Courier New" w:hint="eastAsia"/>
          <w:sz w:val="24"/>
          <w:szCs w:val="24"/>
          <w:lang w:eastAsia="zh-CN"/>
        </w:rPr>
        <w:t>L</w:t>
      </w:r>
      <w:r w:rsidR="00C776CA" w:rsidRPr="00A344CB">
        <w:rPr>
          <w:rFonts w:ascii="Book Antiqua" w:hAnsi="Book Antiqua" w:cs="Courier New"/>
          <w:sz w:val="24"/>
          <w:szCs w:val="24"/>
        </w:rPr>
        <w:t>iver cirrhosis</w:t>
      </w:r>
      <w:r w:rsidR="004E7E95">
        <w:rPr>
          <w:rFonts w:ascii="Book Antiqua" w:eastAsia="宋体" w:hAnsi="Book Antiqua" w:cs="Courier New" w:hint="eastAsia"/>
          <w:sz w:val="24"/>
          <w:szCs w:val="24"/>
          <w:lang w:eastAsia="zh-CN"/>
        </w:rPr>
        <w:t>;</w:t>
      </w:r>
      <w:r w:rsidR="008640CE" w:rsidRPr="00A344CB">
        <w:rPr>
          <w:rFonts w:ascii="Book Antiqua" w:hAnsi="Book Antiqua" w:cs="Courier New"/>
          <w:sz w:val="24"/>
          <w:szCs w:val="24"/>
        </w:rPr>
        <w:t xml:space="preserve"> </w:t>
      </w:r>
      <w:r w:rsidR="004E7E95">
        <w:rPr>
          <w:rFonts w:ascii="Book Antiqua" w:eastAsia="宋体" w:hAnsi="Book Antiqua" w:cs="Courier New" w:hint="eastAsia"/>
          <w:sz w:val="24"/>
          <w:szCs w:val="24"/>
          <w:lang w:eastAsia="zh-CN"/>
        </w:rPr>
        <w:t>P</w:t>
      </w:r>
      <w:r w:rsidR="008640CE" w:rsidRPr="00A344CB">
        <w:rPr>
          <w:rFonts w:ascii="Book Antiqua" w:hAnsi="Book Antiqua" w:cs="Courier New"/>
          <w:sz w:val="24"/>
          <w:szCs w:val="24"/>
        </w:rPr>
        <w:t>ortal hypertension</w:t>
      </w:r>
    </w:p>
    <w:p w:rsidR="004E7E95" w:rsidRDefault="004E7E95" w:rsidP="00A344CB">
      <w:pPr>
        <w:snapToGrid w:val="0"/>
        <w:spacing w:line="360" w:lineRule="auto"/>
        <w:rPr>
          <w:rFonts w:ascii="Book Antiqua" w:eastAsia="宋体" w:hAnsi="Book Antiqua"/>
          <w:lang w:eastAsia="zh-CN"/>
        </w:rPr>
      </w:pPr>
    </w:p>
    <w:p w:rsidR="00861AEB" w:rsidRPr="004E7E95" w:rsidRDefault="004E7E95" w:rsidP="00A344CB">
      <w:pPr>
        <w:snapToGrid w:val="0"/>
        <w:spacing w:line="360" w:lineRule="auto"/>
        <w:rPr>
          <w:rFonts w:ascii="Book Antiqua" w:eastAsia="宋体" w:hAnsi="Book Antiqua"/>
          <w:sz w:val="24"/>
          <w:szCs w:val="24"/>
          <w:lang w:eastAsia="zh-CN"/>
        </w:rPr>
      </w:pPr>
      <w:proofErr w:type="gramStart"/>
      <w:r w:rsidRPr="004E7E95">
        <w:rPr>
          <w:rFonts w:ascii="Book Antiqua" w:hAnsi="Book Antiqua"/>
          <w:sz w:val="24"/>
          <w:szCs w:val="24"/>
        </w:rPr>
        <w:t xml:space="preserve">© </w:t>
      </w:r>
      <w:r w:rsidRPr="004E7E95">
        <w:rPr>
          <w:rFonts w:ascii="Book Antiqua" w:hAnsi="Book Antiqua"/>
          <w:b/>
          <w:sz w:val="24"/>
          <w:szCs w:val="24"/>
        </w:rPr>
        <w:t>The Author(s) 2015</w:t>
      </w:r>
      <w:r w:rsidRPr="004E7E95">
        <w:rPr>
          <w:rFonts w:ascii="Book Antiqua" w:hAnsi="Book Antiqua"/>
          <w:sz w:val="24"/>
          <w:szCs w:val="24"/>
        </w:rPr>
        <w:t>.</w:t>
      </w:r>
      <w:proofErr w:type="gramEnd"/>
      <w:r w:rsidRPr="004E7E95">
        <w:rPr>
          <w:rFonts w:ascii="Book Antiqua" w:hAnsi="Book Antiqua"/>
          <w:sz w:val="24"/>
          <w:szCs w:val="24"/>
        </w:rPr>
        <w:t xml:space="preserve"> Published by </w:t>
      </w:r>
      <w:proofErr w:type="spellStart"/>
      <w:r w:rsidRPr="004E7E95">
        <w:rPr>
          <w:rFonts w:ascii="Book Antiqua" w:hAnsi="Book Antiqua"/>
          <w:sz w:val="24"/>
          <w:szCs w:val="24"/>
        </w:rPr>
        <w:t>Baishideng</w:t>
      </w:r>
      <w:proofErr w:type="spellEnd"/>
      <w:r w:rsidRPr="004E7E95">
        <w:rPr>
          <w:rFonts w:ascii="Book Antiqua" w:hAnsi="Book Antiqua"/>
          <w:sz w:val="24"/>
          <w:szCs w:val="24"/>
        </w:rPr>
        <w:t xml:space="preserve"> Publishing Group Inc. All rights reserved</w:t>
      </w:r>
      <w:r w:rsidRPr="004E7E95">
        <w:rPr>
          <w:rFonts w:ascii="Book Antiqua" w:eastAsia="宋体" w:hAnsi="Book Antiqua" w:hint="eastAsia"/>
          <w:sz w:val="24"/>
          <w:szCs w:val="24"/>
          <w:lang w:eastAsia="zh-CN"/>
        </w:rPr>
        <w:t>.</w:t>
      </w:r>
    </w:p>
    <w:p w:rsidR="004E7E95" w:rsidRPr="004E7E95" w:rsidRDefault="004E7E95" w:rsidP="00A344CB">
      <w:pPr>
        <w:snapToGrid w:val="0"/>
        <w:spacing w:line="360" w:lineRule="auto"/>
        <w:rPr>
          <w:rFonts w:ascii="Book Antiqua" w:eastAsia="宋体" w:hAnsi="Book Antiqua" w:cs="Courier New"/>
          <w:sz w:val="24"/>
          <w:szCs w:val="24"/>
          <w:lang w:eastAsia="zh-CN"/>
        </w:rPr>
      </w:pPr>
    </w:p>
    <w:p w:rsidR="008047DD" w:rsidRDefault="008640CE" w:rsidP="00A344CB">
      <w:pPr>
        <w:snapToGrid w:val="0"/>
        <w:spacing w:line="360" w:lineRule="auto"/>
        <w:rPr>
          <w:rFonts w:ascii="Book Antiqua" w:eastAsia="宋体" w:hAnsi="Book Antiqua" w:cs="Courier New"/>
          <w:sz w:val="24"/>
          <w:szCs w:val="24"/>
          <w:lang w:eastAsia="zh-CN"/>
        </w:rPr>
      </w:pPr>
      <w:r w:rsidRPr="00A344CB">
        <w:rPr>
          <w:rFonts w:ascii="Book Antiqua" w:hAnsi="Book Antiqua" w:cs="Courier New"/>
          <w:b/>
          <w:sz w:val="24"/>
          <w:szCs w:val="24"/>
        </w:rPr>
        <w:t>Core tip:</w:t>
      </w:r>
      <w:r w:rsidRPr="00A344CB">
        <w:rPr>
          <w:rFonts w:ascii="Book Antiqua" w:hAnsi="Book Antiqua" w:cs="Courier New"/>
          <w:sz w:val="24"/>
          <w:szCs w:val="24"/>
        </w:rPr>
        <w:t xml:space="preserve"> </w:t>
      </w:r>
      <w:r w:rsidR="008047DD" w:rsidRPr="00A344CB">
        <w:rPr>
          <w:rFonts w:ascii="Book Antiqua" w:hAnsi="Book Antiqua" w:cs="Courier New"/>
          <w:sz w:val="24"/>
          <w:szCs w:val="24"/>
        </w:rPr>
        <w:t xml:space="preserve">Radical treatment of </w:t>
      </w:r>
      <w:r w:rsidR="004E7E95" w:rsidRPr="00A344CB">
        <w:rPr>
          <w:rFonts w:ascii="Book Antiqua" w:hAnsi="Book Antiqua" w:cs="Courier New"/>
          <w:sz w:val="24"/>
          <w:szCs w:val="24"/>
        </w:rPr>
        <w:t>hepatocellular carcinoma (HCC)</w:t>
      </w:r>
      <w:r w:rsidR="008047DD" w:rsidRPr="00A344CB">
        <w:rPr>
          <w:rFonts w:ascii="Book Antiqua" w:hAnsi="Book Antiqua" w:cs="Courier New"/>
          <w:sz w:val="24"/>
          <w:szCs w:val="24"/>
        </w:rPr>
        <w:t xml:space="preserve"> by liver resection without causing liver failure has been established as a safe approach through selection of an appropriate range of resection of the damaged liver. Th</w:t>
      </w:r>
      <w:r w:rsidR="002B12D5" w:rsidRPr="00A344CB">
        <w:rPr>
          <w:rFonts w:ascii="Book Antiqua" w:hAnsi="Book Antiqua" w:cs="Courier New"/>
          <w:sz w:val="24"/>
          <w:szCs w:val="24"/>
        </w:rPr>
        <w:t>is</w:t>
      </w:r>
      <w:r w:rsidR="008047DD" w:rsidRPr="00A344CB">
        <w:rPr>
          <w:rFonts w:ascii="Book Antiqua" w:hAnsi="Book Antiqua" w:cs="Courier New"/>
          <w:sz w:val="24"/>
          <w:szCs w:val="24"/>
        </w:rPr>
        <w:t xml:space="preserve"> background indicates that both evaluation of hepatic functional reserve and measures against concomitant diseases such as thrombocytopenia accompanying portal hypertension, prevention of rupture of esophageal varices, reliable control of ascites, and improvement of hypoalbuminemia are important issues in liver resection in patients with hepatic cirrhosis. The latest information on perioperative management of liver resection in HCC patients with hepatic cirrhosis was reviewed.</w:t>
      </w:r>
    </w:p>
    <w:p w:rsidR="00D675F5" w:rsidRDefault="00D675F5" w:rsidP="00A344CB">
      <w:pPr>
        <w:snapToGrid w:val="0"/>
        <w:spacing w:line="360" w:lineRule="auto"/>
        <w:rPr>
          <w:rFonts w:ascii="Book Antiqua" w:eastAsia="宋体" w:hAnsi="Book Antiqua" w:cs="Courier New"/>
          <w:sz w:val="24"/>
          <w:szCs w:val="24"/>
          <w:lang w:eastAsia="zh-CN"/>
        </w:rPr>
      </w:pPr>
    </w:p>
    <w:p w:rsidR="00D675F5" w:rsidRPr="00D675F5" w:rsidRDefault="00D675F5" w:rsidP="00D675F5">
      <w:pPr>
        <w:snapToGrid w:val="0"/>
        <w:spacing w:line="360" w:lineRule="auto"/>
        <w:rPr>
          <w:rFonts w:ascii="Book Antiqua" w:eastAsia="宋体" w:hAnsi="Book Antiqua" w:cs="Arial"/>
          <w:sz w:val="24"/>
          <w:szCs w:val="24"/>
          <w:lang w:eastAsia="zh-CN"/>
        </w:rPr>
      </w:pPr>
      <w:r w:rsidRPr="00D675F5">
        <w:rPr>
          <w:rFonts w:ascii="Book Antiqua" w:hAnsi="Book Antiqua" w:cs="Arial"/>
          <w:sz w:val="24"/>
          <w:szCs w:val="24"/>
        </w:rPr>
        <w:t>Nakayama</w:t>
      </w:r>
      <w:r>
        <w:rPr>
          <w:rFonts w:ascii="Book Antiqua" w:eastAsia="宋体" w:hAnsi="Book Antiqua" w:cs="Arial" w:hint="eastAsia"/>
          <w:sz w:val="24"/>
          <w:szCs w:val="24"/>
          <w:lang w:eastAsia="zh-CN"/>
        </w:rPr>
        <w:t xml:space="preserve"> H</w:t>
      </w:r>
      <w:r w:rsidRPr="00D675F5">
        <w:rPr>
          <w:rFonts w:ascii="Book Antiqua" w:hAnsi="Book Antiqua" w:cs="Arial"/>
          <w:sz w:val="24"/>
          <w:szCs w:val="24"/>
        </w:rPr>
        <w:t xml:space="preserve">, </w:t>
      </w:r>
      <w:proofErr w:type="spellStart"/>
      <w:r w:rsidRPr="00D675F5">
        <w:rPr>
          <w:rFonts w:ascii="Book Antiqua" w:hAnsi="Book Antiqua" w:cs="Arial"/>
          <w:sz w:val="24"/>
          <w:szCs w:val="24"/>
        </w:rPr>
        <w:t>Takayama</w:t>
      </w:r>
      <w:proofErr w:type="spellEnd"/>
      <w:r>
        <w:rPr>
          <w:rFonts w:ascii="Book Antiqua" w:eastAsia="宋体" w:hAnsi="Book Antiqua" w:cs="Arial" w:hint="eastAsia"/>
          <w:sz w:val="24"/>
          <w:szCs w:val="24"/>
          <w:lang w:eastAsia="zh-CN"/>
        </w:rPr>
        <w:t xml:space="preserve"> T. </w:t>
      </w:r>
      <w:r w:rsidRPr="00D675F5">
        <w:rPr>
          <w:rFonts w:ascii="Book Antiqua" w:hAnsi="Book Antiqua" w:cs="Courier New"/>
          <w:sz w:val="24"/>
          <w:szCs w:val="24"/>
        </w:rPr>
        <w:t xml:space="preserve">Management before </w:t>
      </w:r>
      <w:proofErr w:type="spellStart"/>
      <w:r w:rsidRPr="00D675F5">
        <w:rPr>
          <w:rFonts w:ascii="Book Antiqua" w:hAnsi="Book Antiqua" w:cs="Courier New"/>
          <w:sz w:val="24"/>
          <w:szCs w:val="24"/>
        </w:rPr>
        <w:t>hepatectomy</w:t>
      </w:r>
      <w:proofErr w:type="spellEnd"/>
      <w:r w:rsidRPr="00D675F5">
        <w:rPr>
          <w:rFonts w:ascii="Book Antiqua" w:hAnsi="Book Antiqua" w:cs="Courier New"/>
          <w:sz w:val="24"/>
          <w:szCs w:val="24"/>
        </w:rPr>
        <w:t xml:space="preserve"> for hepatocellular </w:t>
      </w:r>
      <w:r w:rsidRPr="00D675F5">
        <w:rPr>
          <w:rFonts w:ascii="Book Antiqua" w:hAnsi="Book Antiqua" w:cs="Courier New"/>
          <w:sz w:val="24"/>
          <w:szCs w:val="24"/>
        </w:rPr>
        <w:lastRenderedPageBreak/>
        <w:t>carcinoma with cirrhosis</w:t>
      </w:r>
      <w:r>
        <w:rPr>
          <w:rFonts w:ascii="Book Antiqua" w:eastAsia="宋体" w:hAnsi="Book Antiqua" w:cs="Courier New" w:hint="eastAsia"/>
          <w:sz w:val="24"/>
          <w:szCs w:val="24"/>
          <w:lang w:eastAsia="zh-CN"/>
        </w:rPr>
        <w:t xml:space="preserve">. </w:t>
      </w:r>
      <w:r w:rsidRPr="00C341A0">
        <w:rPr>
          <w:rFonts w:ascii="Book Antiqua" w:hAnsi="Book Antiqua"/>
          <w:i/>
          <w:iCs/>
          <w:sz w:val="24"/>
          <w:szCs w:val="24"/>
        </w:rPr>
        <w:t xml:space="preserve">World J </w:t>
      </w:r>
      <w:proofErr w:type="spellStart"/>
      <w:r w:rsidRPr="00C341A0">
        <w:rPr>
          <w:rFonts w:ascii="Book Antiqua" w:hAnsi="Book Antiqua"/>
          <w:i/>
          <w:iCs/>
          <w:sz w:val="24"/>
          <w:szCs w:val="24"/>
        </w:rPr>
        <w:t>Hepatol</w:t>
      </w:r>
      <w:proofErr w:type="spellEnd"/>
      <w:r>
        <w:rPr>
          <w:rFonts w:ascii="Book Antiqua" w:eastAsia="宋体" w:hAnsi="Book Antiqua" w:hint="eastAsia"/>
          <w:iCs/>
          <w:sz w:val="24"/>
          <w:szCs w:val="24"/>
          <w:lang w:eastAsia="zh-CN"/>
        </w:rPr>
        <w:t xml:space="preserve"> 2015; </w:t>
      </w:r>
      <w:proofErr w:type="gramStart"/>
      <w:r>
        <w:rPr>
          <w:rFonts w:ascii="Book Antiqua" w:eastAsia="宋体" w:hAnsi="Book Antiqua" w:hint="eastAsia"/>
          <w:iCs/>
          <w:sz w:val="24"/>
          <w:szCs w:val="24"/>
          <w:lang w:eastAsia="zh-CN"/>
        </w:rPr>
        <w:t>In</w:t>
      </w:r>
      <w:proofErr w:type="gramEnd"/>
      <w:r>
        <w:rPr>
          <w:rFonts w:ascii="Book Antiqua" w:eastAsia="宋体" w:hAnsi="Book Antiqua" w:hint="eastAsia"/>
          <w:iCs/>
          <w:sz w:val="24"/>
          <w:szCs w:val="24"/>
          <w:lang w:eastAsia="zh-CN"/>
        </w:rPr>
        <w:t xml:space="preserve"> press</w:t>
      </w:r>
    </w:p>
    <w:p w:rsidR="00D675F5" w:rsidRPr="00A344CB" w:rsidRDefault="00D675F5" w:rsidP="00D675F5">
      <w:pPr>
        <w:snapToGrid w:val="0"/>
        <w:spacing w:line="360" w:lineRule="auto"/>
        <w:rPr>
          <w:rFonts w:ascii="Book Antiqua" w:hAnsi="Book Antiqua"/>
          <w:sz w:val="24"/>
          <w:szCs w:val="24"/>
        </w:rPr>
      </w:pPr>
    </w:p>
    <w:p w:rsidR="00D675F5" w:rsidRPr="00D675F5" w:rsidRDefault="00D675F5" w:rsidP="00A344CB">
      <w:pPr>
        <w:snapToGrid w:val="0"/>
        <w:spacing w:line="360" w:lineRule="auto"/>
        <w:rPr>
          <w:rFonts w:ascii="Book Antiqua" w:eastAsia="宋体" w:hAnsi="Book Antiqua" w:cs="Courier New"/>
          <w:sz w:val="24"/>
          <w:szCs w:val="24"/>
          <w:lang w:eastAsia="zh-CN"/>
        </w:rPr>
      </w:pPr>
    </w:p>
    <w:p w:rsidR="00861AEB" w:rsidRPr="00A344CB" w:rsidRDefault="00861AEB" w:rsidP="00A344CB">
      <w:pPr>
        <w:snapToGrid w:val="0"/>
        <w:spacing w:line="360" w:lineRule="auto"/>
        <w:rPr>
          <w:rFonts w:ascii="Book Antiqua" w:hAnsi="Book Antiqua" w:cs="Courier New"/>
          <w:sz w:val="24"/>
          <w:szCs w:val="24"/>
        </w:rPr>
      </w:pPr>
    </w:p>
    <w:p w:rsidR="00B65416" w:rsidRPr="00D675F5" w:rsidRDefault="00B65416" w:rsidP="00A344CB">
      <w:pPr>
        <w:snapToGrid w:val="0"/>
        <w:spacing w:line="360" w:lineRule="auto"/>
        <w:rPr>
          <w:rFonts w:ascii="Book Antiqua" w:hAnsi="Book Antiqua" w:cs="Courier New"/>
          <w:b/>
          <w:sz w:val="24"/>
          <w:szCs w:val="24"/>
        </w:rPr>
      </w:pPr>
      <w:r w:rsidRPr="00A344CB">
        <w:rPr>
          <w:rFonts w:ascii="Book Antiqua" w:hAnsi="Book Antiqua" w:cs="Courier New"/>
          <w:sz w:val="24"/>
          <w:szCs w:val="24"/>
        </w:rPr>
        <w:br w:type="page"/>
      </w:r>
      <w:r w:rsidR="00D675F5" w:rsidRPr="00D675F5">
        <w:rPr>
          <w:rFonts w:ascii="Book Antiqua" w:hAnsi="Book Antiqua" w:cs="Courier New"/>
          <w:b/>
          <w:sz w:val="24"/>
          <w:szCs w:val="24"/>
        </w:rPr>
        <w:lastRenderedPageBreak/>
        <w:t>INTRODUCTION</w:t>
      </w:r>
    </w:p>
    <w:p w:rsidR="00B65416" w:rsidRPr="00A344CB" w:rsidRDefault="00B65416" w:rsidP="00A344CB">
      <w:pPr>
        <w:snapToGrid w:val="0"/>
        <w:spacing w:line="360" w:lineRule="auto"/>
        <w:rPr>
          <w:rFonts w:ascii="Book Antiqua" w:hAnsi="Book Antiqua" w:cs="Courier New"/>
          <w:sz w:val="24"/>
          <w:szCs w:val="24"/>
        </w:rPr>
      </w:pPr>
      <w:r w:rsidRPr="00A344CB">
        <w:rPr>
          <w:rFonts w:ascii="Book Antiqua" w:hAnsi="Book Antiqua" w:cs="Courier New"/>
          <w:sz w:val="24"/>
          <w:szCs w:val="24"/>
        </w:rPr>
        <w:t>The global distribution of hepatocellular carcinoma (HCC) varies markedly among regions, and patients in East Asia and Central Africa account for about 80% of all cases</w:t>
      </w:r>
      <w:r w:rsidR="00565201" w:rsidRPr="00A344CB">
        <w:rPr>
          <w:rFonts w:ascii="Book Antiqua" w:hAnsi="Book Antiqua" w:cs="Courier New"/>
          <w:sz w:val="24"/>
          <w:szCs w:val="24"/>
        </w:rPr>
        <w:fldChar w:fldCharType="begin">
          <w:fldData xml:space="preserve">PEVuZE5vdGU+PENpdGU+PEF1dGhvcj5UZWplZGEtTWFsZG9uYWRvPC9BdXRob3I+PFllYXI+MjAx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PEVuZE5vdGU+PENpdGU+PEF1dGhvcj5UZWplZGEtTWFsZG9uYWRvPC9BdXRob3I+PFllYXI+MjAx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565201" w:rsidRPr="00A344CB">
        <w:rPr>
          <w:rFonts w:ascii="Book Antiqua" w:hAnsi="Book Antiqua" w:cs="Courier New"/>
          <w:sz w:val="24"/>
          <w:szCs w:val="24"/>
        </w:rPr>
      </w:r>
      <w:r w:rsidR="00565201"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1" w:tooltip="Tejeda-Maldonado, 2015 #760" w:history="1">
        <w:r w:rsidR="004D0A99" w:rsidRPr="00A344CB">
          <w:rPr>
            <w:rFonts w:ascii="Book Antiqua" w:hAnsi="Book Antiqua" w:cs="Courier New"/>
            <w:noProof/>
            <w:sz w:val="24"/>
            <w:szCs w:val="24"/>
            <w:vertAlign w:val="superscript"/>
          </w:rPr>
          <w:t>1</w:t>
        </w:r>
      </w:hyperlink>
      <w:r w:rsidR="00EE1090">
        <w:rPr>
          <w:rFonts w:ascii="Book Antiqua" w:hAnsi="Book Antiqua" w:cs="Courier New"/>
          <w:noProof/>
          <w:sz w:val="24"/>
          <w:szCs w:val="24"/>
          <w:vertAlign w:val="superscript"/>
        </w:rPr>
        <w:t>,</w:t>
      </w:r>
      <w:hyperlink w:anchor="_ENREF_2" w:tooltip="Forner, 2012 #461" w:history="1">
        <w:r w:rsidR="004D0A99" w:rsidRPr="00A344CB">
          <w:rPr>
            <w:rFonts w:ascii="Book Antiqua" w:hAnsi="Book Antiqua" w:cs="Courier New"/>
            <w:noProof/>
            <w:sz w:val="24"/>
            <w:szCs w:val="24"/>
            <w:vertAlign w:val="superscript"/>
          </w:rPr>
          <w:t>2</w:t>
        </w:r>
      </w:hyperlink>
      <w:r w:rsidR="00FF5C2E" w:rsidRPr="00A344CB">
        <w:rPr>
          <w:rFonts w:ascii="Book Antiqua" w:hAnsi="Book Antiqua" w:cs="Courier New"/>
          <w:noProof/>
          <w:sz w:val="24"/>
          <w:szCs w:val="24"/>
          <w:vertAlign w:val="superscript"/>
        </w:rPr>
        <w:t>]</w:t>
      </w:r>
      <w:r w:rsidR="00565201" w:rsidRPr="00A344CB">
        <w:rPr>
          <w:rFonts w:ascii="Book Antiqua" w:hAnsi="Book Antiqua" w:cs="Courier New"/>
          <w:sz w:val="24"/>
          <w:szCs w:val="24"/>
        </w:rPr>
        <w:fldChar w:fldCharType="end"/>
      </w:r>
      <w:r w:rsidRPr="00A344CB">
        <w:rPr>
          <w:rFonts w:ascii="Book Antiqua" w:hAnsi="Book Antiqua" w:cs="Courier New"/>
          <w:sz w:val="24"/>
          <w:szCs w:val="24"/>
        </w:rPr>
        <w:t>. The risk factors are hepatitis B and aflatoxin in these regions</w:t>
      </w:r>
      <w:r w:rsidR="00C962EF" w:rsidRPr="00A344CB">
        <w:rPr>
          <w:rFonts w:ascii="Book Antiqua" w:hAnsi="Book Antiqua" w:cs="Courier New"/>
          <w:sz w:val="24"/>
          <w:szCs w:val="24"/>
        </w:rPr>
        <w:fldChar w:fldCharType="begin"/>
      </w:r>
      <w:r w:rsidR="00FF5C2E" w:rsidRPr="00A344CB">
        <w:rPr>
          <w:rFonts w:ascii="Book Antiqua" w:hAnsi="Book Antiqua" w:cs="Courier New"/>
          <w:sz w:val="24"/>
          <w:szCs w:val="24"/>
        </w:rPr>
        <w:instrText xml:space="preserve"> ADDIN EN.CITE &lt;EndNote&gt;&lt;Cite&gt;&lt;Author&gt;Trepo&lt;/Author&gt;&lt;Year&gt;2014&lt;/Year&gt;&lt;RecNum&gt;761&lt;/RecNum&gt;&lt;DisplayText&gt;&lt;style face="superscript"&gt;[3]&lt;/style&gt;&lt;/DisplayText&gt;&lt;record&gt;&lt;rec-number&gt;761&lt;/rec-number&gt;&lt;foreign-keys&gt;&lt;key app="EN" db-id="zp9xx5t0odxae8e29srxpa2t552zwdttzed9"&gt;761&lt;/key&gt;&lt;/foreign-keys&gt;&lt;ref-type name="Journal Article"&gt;17&lt;/ref-type&gt;&lt;contributors&gt;&lt;authors&gt;&lt;author&gt;Trepo, C.&lt;/author&gt;&lt;author&gt;Chan, H. L.&lt;/author&gt;&lt;author&gt;Lok, A.&lt;/author&gt;&lt;/authors&gt;&lt;/contributors&gt;&lt;auth-address&gt;Department of Hepatology, Croix-Rousse Hospital, Hospices Civils de Lyon, Lyon, France; INSERM U1052, Lyon, France. Electronic address: christian.trepo@chu-lyon.fr.&amp;#xD;Department of Medicine and Therapeutics, Institute of Digestive Disease and State Key Laboratory of Digestive Disease, Chinese University of Hong Kong, Hong Kong, China.&amp;#xD;Division of Gastroenterology and Hepatology, University of Michigan Health System, Ann Arbor, MI, USA.&lt;/auth-address&gt;&lt;titles&gt;&lt;title&gt;Hepatitis B virus infection&lt;/title&gt;&lt;secondary-title&gt;Lancet&lt;/secondary-title&gt;&lt;alt-title&gt;Lancet&lt;/alt-title&gt;&lt;/titles&gt;&lt;periodical&gt;&lt;full-title&gt;Lancet&lt;/full-title&gt;&lt;abbr-1&gt;Lancet&lt;/abbr-1&gt;&lt;abbr-2&gt;Lancet&lt;/abbr-2&gt;&lt;/periodical&gt;&lt;alt-periodical&gt;&lt;full-title&gt;Lancet&lt;/full-title&gt;&lt;abbr-1&gt;Lancet&lt;/abbr-1&gt;&lt;abbr-2&gt;Lancet&lt;/abbr-2&gt;&lt;/alt-periodical&gt;&lt;pages&gt;2053-63&lt;/pages&gt;&lt;volume&gt;384&lt;/volume&gt;&lt;number&gt;9959&lt;/number&gt;&lt;edition&gt;2014/06/24&lt;/edition&gt;&lt;keywords&gt;&lt;keyword&gt;Hepatitis B/diagnosis/epidemiology/prevention &amp;amp; control/therapy&lt;/keyword&gt;&lt;keyword&gt;Humans&lt;/keyword&gt;&lt;keyword&gt;Interferons/therapeutic use&lt;/keyword&gt;&lt;/keywords&gt;&lt;dates&gt;&lt;year&gt;2014&lt;/year&gt;&lt;pub-dates&gt;&lt;date&gt;Dec 6&lt;/date&gt;&lt;/pub-dates&gt;&lt;/dates&gt;&lt;isbn&gt;1474-547X (Electronic)&amp;#xD;0140-6736 (Linking)&lt;/isbn&gt;&lt;accession-num&gt;24954675&lt;/accession-num&gt;&lt;urls&gt;&lt;/urls&gt;&lt;electronic-resource-num&gt;10.1016/s0140-6736(14)60220-8&lt;/electronic-resource-num&gt;&lt;remote-database-provider&gt;NLM&lt;/remote-database-provider&gt;&lt;language&gt;eng&lt;/language&gt;&lt;/record&gt;&lt;/Cite&gt;&lt;/EndNote&gt;</w:instrText>
      </w:r>
      <w:r w:rsidR="00C962EF"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3" w:tooltip="Trepo, 2014 #761" w:history="1">
        <w:r w:rsidR="004D0A99" w:rsidRPr="00A344CB">
          <w:rPr>
            <w:rFonts w:ascii="Book Antiqua" w:hAnsi="Book Antiqua" w:cs="Courier New"/>
            <w:noProof/>
            <w:sz w:val="24"/>
            <w:szCs w:val="24"/>
            <w:vertAlign w:val="superscript"/>
          </w:rPr>
          <w:t>3</w:t>
        </w:r>
      </w:hyperlink>
      <w:r w:rsidR="00FF5C2E" w:rsidRPr="00A344CB">
        <w:rPr>
          <w:rFonts w:ascii="Book Antiqua" w:hAnsi="Book Antiqua" w:cs="Courier New"/>
          <w:noProof/>
          <w:sz w:val="24"/>
          <w:szCs w:val="24"/>
          <w:vertAlign w:val="superscript"/>
        </w:rPr>
        <w:t>]</w:t>
      </w:r>
      <w:r w:rsidR="00C962EF" w:rsidRPr="00A344CB">
        <w:rPr>
          <w:rFonts w:ascii="Book Antiqua" w:hAnsi="Book Antiqua" w:cs="Courier New"/>
          <w:sz w:val="24"/>
          <w:szCs w:val="24"/>
        </w:rPr>
        <w:fldChar w:fldCharType="end"/>
      </w:r>
      <w:r w:rsidRPr="00A344CB">
        <w:rPr>
          <w:rFonts w:ascii="Book Antiqua" w:hAnsi="Book Antiqua" w:cs="Courier New"/>
          <w:sz w:val="24"/>
          <w:szCs w:val="24"/>
        </w:rPr>
        <w:t>, whereas hepatitis C and alcohol are risk factors in North America, Europe and Japan</w:t>
      </w:r>
      <w:r w:rsidR="00C962EF" w:rsidRPr="00A344CB">
        <w:rPr>
          <w:rFonts w:ascii="Book Antiqua" w:hAnsi="Book Antiqua" w:cs="Courier New"/>
          <w:sz w:val="24"/>
          <w:szCs w:val="24"/>
        </w:rPr>
        <w:fldChar w:fldCharType="begin">
          <w:fldData xml:space="preserve">PEVuZE5vdGU+PENpdGU+PEF1dGhvcj5XZWJzdGVyPC9BdXRob3I+PFllYXI+MjAxNTwvWWVhcj48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PEVuZE5vdGU+PENpdGU+PEF1dGhvcj5XZWJzdGVyPC9BdXRob3I+PFllYXI+MjAxNTwvWWVhcj48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C962EF" w:rsidRPr="00A344CB">
        <w:rPr>
          <w:rFonts w:ascii="Book Antiqua" w:hAnsi="Book Antiqua" w:cs="Courier New"/>
          <w:sz w:val="24"/>
          <w:szCs w:val="24"/>
        </w:rPr>
      </w:r>
      <w:r w:rsidR="00C962EF"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4" w:tooltip="Webster, 2015 #762" w:history="1">
        <w:r w:rsidR="004D0A99" w:rsidRPr="00A344CB">
          <w:rPr>
            <w:rFonts w:ascii="Book Antiqua" w:hAnsi="Book Antiqua" w:cs="Courier New"/>
            <w:noProof/>
            <w:sz w:val="24"/>
            <w:szCs w:val="24"/>
            <w:vertAlign w:val="superscript"/>
          </w:rPr>
          <w:t>4</w:t>
        </w:r>
      </w:hyperlink>
      <w:r w:rsidR="00EE1090">
        <w:rPr>
          <w:rFonts w:ascii="Book Antiqua" w:hAnsi="Book Antiqua" w:cs="Courier New"/>
          <w:noProof/>
          <w:sz w:val="24"/>
          <w:szCs w:val="24"/>
          <w:vertAlign w:val="superscript"/>
        </w:rPr>
        <w:t>,</w:t>
      </w:r>
      <w:hyperlink w:anchor="_ENREF_5" w:tooltip="Echeverria, 2015 #763" w:history="1">
        <w:r w:rsidR="004D0A99" w:rsidRPr="00A344CB">
          <w:rPr>
            <w:rFonts w:ascii="Book Antiqua" w:hAnsi="Book Antiqua" w:cs="Courier New"/>
            <w:noProof/>
            <w:sz w:val="24"/>
            <w:szCs w:val="24"/>
            <w:vertAlign w:val="superscript"/>
          </w:rPr>
          <w:t>5</w:t>
        </w:r>
      </w:hyperlink>
      <w:r w:rsidR="00FF5C2E" w:rsidRPr="00A344CB">
        <w:rPr>
          <w:rFonts w:ascii="Book Antiqua" w:hAnsi="Book Antiqua" w:cs="Courier New"/>
          <w:noProof/>
          <w:sz w:val="24"/>
          <w:szCs w:val="24"/>
          <w:vertAlign w:val="superscript"/>
        </w:rPr>
        <w:t>]</w:t>
      </w:r>
      <w:r w:rsidR="00C962EF" w:rsidRPr="00A344CB">
        <w:rPr>
          <w:rFonts w:ascii="Book Antiqua" w:hAnsi="Book Antiqua" w:cs="Courier New"/>
          <w:sz w:val="24"/>
          <w:szCs w:val="24"/>
        </w:rPr>
        <w:fldChar w:fldCharType="end"/>
      </w:r>
      <w:r w:rsidRPr="00A344CB">
        <w:rPr>
          <w:rFonts w:ascii="Book Antiqua" w:hAnsi="Book Antiqua" w:cs="Courier New"/>
          <w:sz w:val="24"/>
          <w:szCs w:val="24"/>
        </w:rPr>
        <w:t xml:space="preserve">. The risk of carcinogenesis further increases with progression to hepatic cirrhosis in all liver disorders. Hepatic cirrhosis is an irreversible pathological change and inhibition of disease progression has previously been considered difficult. However, advances in antiviral therapy now permit eradication or inhibition of replication of </w:t>
      </w:r>
      <w:r w:rsidR="008640CE" w:rsidRPr="00A344CB">
        <w:rPr>
          <w:rFonts w:ascii="Book Antiqua" w:hAnsi="Book Antiqua" w:cs="Courier New"/>
          <w:sz w:val="24"/>
          <w:szCs w:val="24"/>
        </w:rPr>
        <w:t>viruses</w:t>
      </w:r>
      <w:r w:rsidR="00F22F69" w:rsidRPr="00A344CB">
        <w:rPr>
          <w:rFonts w:ascii="Book Antiqua" w:hAnsi="Book Antiqua" w:cs="Courier New"/>
          <w:sz w:val="24"/>
          <w:szCs w:val="24"/>
        </w:rPr>
        <w:fldChar w:fldCharType="begin">
          <w:fldData xml:space="preserve">PEVuZE5vdGU+PENpdGU+PEF1dGhvcj5NdWlyPC9BdXRob3I+PFllYXI+MjAxNTwvWWVhcj48UmVj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PEVuZE5vdGU+PENpdGU+PEF1dGhvcj5NdWlyPC9BdXRob3I+PFllYXI+MjAxNTwvWWVhcj48UmVj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F22F69" w:rsidRPr="00A344CB">
        <w:rPr>
          <w:rFonts w:ascii="Book Antiqua" w:hAnsi="Book Antiqua" w:cs="Courier New"/>
          <w:sz w:val="24"/>
          <w:szCs w:val="24"/>
        </w:rPr>
      </w:r>
      <w:r w:rsidR="00F22F69"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6" w:tooltip="Muir, 2015 #765" w:history="1">
        <w:r w:rsidR="004D0A99" w:rsidRPr="00A344CB">
          <w:rPr>
            <w:rFonts w:ascii="Book Antiqua" w:hAnsi="Book Antiqua" w:cs="Courier New"/>
            <w:noProof/>
            <w:sz w:val="24"/>
            <w:szCs w:val="24"/>
            <w:vertAlign w:val="superscript"/>
          </w:rPr>
          <w:t>6</w:t>
        </w:r>
      </w:hyperlink>
      <w:r w:rsidR="00FF5C2E" w:rsidRPr="00A344CB">
        <w:rPr>
          <w:rFonts w:ascii="Book Antiqua" w:hAnsi="Book Antiqua" w:cs="Courier New"/>
          <w:noProof/>
          <w:sz w:val="24"/>
          <w:szCs w:val="24"/>
          <w:vertAlign w:val="superscript"/>
        </w:rPr>
        <w:t>]</w:t>
      </w:r>
      <w:r w:rsidR="00F22F69" w:rsidRPr="00A344CB">
        <w:rPr>
          <w:rFonts w:ascii="Book Antiqua" w:hAnsi="Book Antiqua" w:cs="Courier New"/>
          <w:sz w:val="24"/>
          <w:szCs w:val="24"/>
        </w:rPr>
        <w:fldChar w:fldCharType="end"/>
      </w:r>
      <w:r w:rsidRPr="00A344CB">
        <w:rPr>
          <w:rFonts w:ascii="Book Antiqua" w:hAnsi="Book Antiqua" w:cs="Courier New"/>
          <w:sz w:val="24"/>
          <w:szCs w:val="24"/>
        </w:rPr>
        <w:t xml:space="preserve">. </w:t>
      </w:r>
    </w:p>
    <w:p w:rsidR="00B65416" w:rsidRPr="00A344CB" w:rsidRDefault="00B65416" w:rsidP="00EE1090">
      <w:pPr>
        <w:snapToGrid w:val="0"/>
        <w:spacing w:line="360" w:lineRule="auto"/>
        <w:ind w:firstLineChars="100" w:firstLine="240"/>
        <w:rPr>
          <w:rFonts w:ascii="Book Antiqua" w:hAnsi="Book Antiqua" w:cs="Courier New"/>
          <w:sz w:val="24"/>
          <w:szCs w:val="24"/>
        </w:rPr>
      </w:pPr>
      <w:r w:rsidRPr="00A344CB">
        <w:rPr>
          <w:rFonts w:ascii="Book Antiqua" w:hAnsi="Book Antiqua" w:cs="Courier New"/>
          <w:sz w:val="24"/>
          <w:szCs w:val="24"/>
        </w:rPr>
        <w:t xml:space="preserve">Radical treatment of HCC by liver resection without causing liver failure has been established as a safe approach through selection of an appropriate range of resection of the damaged </w:t>
      </w:r>
      <w:r w:rsidR="00EE1090">
        <w:rPr>
          <w:rFonts w:ascii="Book Antiqua" w:hAnsi="Book Antiqua" w:cs="Courier New"/>
          <w:sz w:val="24"/>
          <w:szCs w:val="24"/>
        </w:rPr>
        <w:t>liver</w:t>
      </w:r>
      <w:r w:rsidR="005C5A8D" w:rsidRPr="00A344CB">
        <w:rPr>
          <w:rFonts w:ascii="Book Antiqua" w:hAnsi="Book Antiqua" w:cs="Courier New"/>
          <w:sz w:val="24"/>
          <w:szCs w:val="24"/>
        </w:rPr>
        <w:fldChar w:fldCharType="begin">
          <w:fldData xml:space="preserve">PEVuZE5vdGU+PENpdGU+PEF1dGhvcj5aaG91PC9BdXRob3I+PFllYXI+MjAxNDwvWWVhcj48UmVj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PEVuZE5vdGU+PENpdGU+PEF1dGhvcj5aaG91PC9BdXRob3I+PFllYXI+MjAxNDwvWWVhcj48UmVj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5C5A8D" w:rsidRPr="00A344CB">
        <w:rPr>
          <w:rFonts w:ascii="Book Antiqua" w:hAnsi="Book Antiqua" w:cs="Courier New"/>
          <w:sz w:val="24"/>
          <w:szCs w:val="24"/>
        </w:rPr>
      </w:r>
      <w:r w:rsidR="005C5A8D"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7" w:tooltip="Zhou, 2014 #764" w:history="1">
        <w:r w:rsidR="004D0A99" w:rsidRPr="00A344CB">
          <w:rPr>
            <w:rFonts w:ascii="Book Antiqua" w:hAnsi="Book Antiqua" w:cs="Courier New"/>
            <w:noProof/>
            <w:sz w:val="24"/>
            <w:szCs w:val="24"/>
            <w:vertAlign w:val="superscript"/>
          </w:rPr>
          <w:t>7</w:t>
        </w:r>
      </w:hyperlink>
      <w:r w:rsidR="00EE1090">
        <w:rPr>
          <w:rFonts w:ascii="Book Antiqua" w:hAnsi="Book Antiqua" w:cs="Courier New"/>
          <w:noProof/>
          <w:sz w:val="24"/>
          <w:szCs w:val="24"/>
          <w:vertAlign w:val="superscript"/>
        </w:rPr>
        <w:t>,</w:t>
      </w:r>
      <w:hyperlink w:anchor="_ENREF_8" w:tooltip="Imamura, 2003 #702" w:history="1">
        <w:r w:rsidR="004D0A99" w:rsidRPr="00A344CB">
          <w:rPr>
            <w:rFonts w:ascii="Book Antiqua" w:hAnsi="Book Antiqua" w:cs="Courier New"/>
            <w:noProof/>
            <w:sz w:val="24"/>
            <w:szCs w:val="24"/>
            <w:vertAlign w:val="superscript"/>
          </w:rPr>
          <w:t>8</w:t>
        </w:r>
      </w:hyperlink>
      <w:r w:rsidR="00FF5C2E" w:rsidRPr="00A344CB">
        <w:rPr>
          <w:rFonts w:ascii="Book Antiqua" w:hAnsi="Book Antiqua" w:cs="Courier New"/>
          <w:noProof/>
          <w:sz w:val="24"/>
          <w:szCs w:val="24"/>
          <w:vertAlign w:val="superscript"/>
        </w:rPr>
        <w:t>]</w:t>
      </w:r>
      <w:r w:rsidR="005C5A8D" w:rsidRPr="00A344CB">
        <w:rPr>
          <w:rFonts w:ascii="Book Antiqua" w:hAnsi="Book Antiqua" w:cs="Courier New"/>
          <w:sz w:val="24"/>
          <w:szCs w:val="24"/>
        </w:rPr>
        <w:fldChar w:fldCharType="end"/>
      </w:r>
      <w:r w:rsidRPr="00A344CB">
        <w:rPr>
          <w:rFonts w:ascii="Book Antiqua" w:hAnsi="Book Antiqua" w:cs="Courier New"/>
          <w:sz w:val="24"/>
          <w:szCs w:val="24"/>
        </w:rPr>
        <w:t>. In the HCC practice guidelines of the Barcelona Clinic Liver Cancer (BCLC) staging system, liver resection is not recommended for patients with portal hypertension</w:t>
      </w:r>
      <w:r w:rsidR="00F22F69" w:rsidRPr="00A344CB">
        <w:rPr>
          <w:rFonts w:ascii="Book Antiqua" w:hAnsi="Book Antiqua" w:cs="Courier New"/>
          <w:sz w:val="24"/>
          <w:szCs w:val="24"/>
        </w:rPr>
        <w:fldChar w:fldCharType="begin"/>
      </w:r>
      <w:r w:rsidR="00FF5C2E" w:rsidRPr="00A344CB">
        <w:rPr>
          <w:rFonts w:ascii="Book Antiqua" w:hAnsi="Book Antiqua" w:cs="Courier New"/>
          <w:sz w:val="24"/>
          <w:szCs w:val="24"/>
        </w:rPr>
        <w:instrText xml:space="preserve"> ADDIN EN.CITE &lt;EndNote&gt;&lt;Cite&gt;&lt;Author&gt;Bruix&lt;/Author&gt;&lt;Year&gt;2011&lt;/Year&gt;&lt;RecNum&gt;615&lt;/RecNum&gt;&lt;DisplayText&gt;&lt;style face="superscript"&gt;[9]&lt;/style&gt;&lt;/DisplayText&gt;&lt;record&gt;&lt;rec-number&gt;615&lt;/rec-number&gt;&lt;foreign-keys&gt;&lt;key app="EN" db-id="zp9xx5t0odxae8e29srxpa2t552zwdttzed9"&gt;615&lt;/key&gt;&lt;/foreign-keys&gt;&lt;ref-type name="Journal Article"&gt;17&lt;/ref-type&gt;&lt;contributors&gt;&lt;authors&gt;&lt;author&gt;Bruix, J.&lt;/author&gt;&lt;author&gt;Sherman, M.&lt;/author&gt;&lt;/authors&gt;&lt;/contributors&gt;&lt;auth-address&gt;Barcelona Clinic Liver Cancer (BCLC) Group, Liver Unit, Hospital Clinic, University of Barcelona, Barcelona, Spain. bruix@ub.edu&lt;/auth-address&gt;&lt;titles&gt;&lt;title&gt;Management of hepatocellular carcinoma: an update&lt;/title&gt;&lt;secondary-title&gt;Hepatology&lt;/secondary-title&gt;&lt;alt-title&gt;Hepatology (Baltimore, Md.)&lt;/alt-title&gt;&lt;/titles&gt;&lt;periodical&gt;&lt;full-title&gt;Hepatology&lt;/full-title&gt;&lt;abbr-1&gt;Hepatology&lt;/abbr-1&gt;&lt;abbr-2&gt;Hepatology&lt;/abbr-2&gt;&lt;/periodical&gt;&lt;pages&gt;1020-2&lt;/pages&gt;&lt;volume&gt;53&lt;/volume&gt;&lt;number&gt;3&lt;/number&gt;&lt;edition&gt;2011/03/05&lt;/edition&gt;&lt;keywords&gt;&lt;keyword&gt;Benzenesulfonates/therapeutic use&lt;/keyword&gt;&lt;keyword&gt;Carcinoma, Hepatocellular/ therapy/ultrasonography&lt;/keyword&gt;&lt;keyword&gt;Chemoembolization, Therapeutic&lt;/keyword&gt;&lt;keyword&gt;Hepatitis B/complications&lt;/keyword&gt;&lt;keyword&gt;Hepatitis C/complications&lt;/keyword&gt;&lt;keyword&gt;Hepatitis, Autoimmune/complications&lt;/keyword&gt;&lt;keyword&gt;Humans&lt;/keyword&gt;&lt;keyword&gt;Liver Neoplasms/ therapy/ultrasonography&lt;/keyword&gt;&lt;keyword&gt;Mass Screening&lt;/keyword&gt;&lt;keyword&gt;Pyridines/therapeutic use&lt;/keyword&gt;&lt;/keywords&gt;&lt;dates&gt;&lt;year&gt;2011&lt;/year&gt;&lt;pub-dates&gt;&lt;date&gt;Mar&lt;/date&gt;&lt;/pub-dates&gt;&lt;/dates&gt;&lt;isbn&gt;1527-3350 (Electronic)&amp;#xD;0270-9139 (Linking)&lt;/isbn&gt;&lt;accession-num&gt;21374666&lt;/accession-num&gt;&lt;urls&gt;&lt;/urls&gt;&lt;custom2&gt;PMC3084991&lt;/custom2&gt;&lt;electronic-resource-num&gt;10.1002/hep.24199&lt;/electronic-resource-num&gt;&lt;remote-database-provider&gt;NLM&lt;/remote-database-provider&gt;&lt;language&gt;eng&lt;/language&gt;&lt;/record&gt;&lt;/Cite&gt;&lt;/EndNote&gt;</w:instrText>
      </w:r>
      <w:r w:rsidR="00F22F69"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9" w:tooltip="Bruix, 2011 #615" w:history="1">
        <w:r w:rsidR="004D0A99" w:rsidRPr="00A344CB">
          <w:rPr>
            <w:rFonts w:ascii="Book Antiqua" w:hAnsi="Book Antiqua" w:cs="Courier New"/>
            <w:noProof/>
            <w:sz w:val="24"/>
            <w:szCs w:val="24"/>
            <w:vertAlign w:val="superscript"/>
          </w:rPr>
          <w:t>9</w:t>
        </w:r>
      </w:hyperlink>
      <w:r w:rsidR="00FF5C2E" w:rsidRPr="00A344CB">
        <w:rPr>
          <w:rFonts w:ascii="Book Antiqua" w:hAnsi="Book Antiqua" w:cs="Courier New"/>
          <w:noProof/>
          <w:sz w:val="24"/>
          <w:szCs w:val="24"/>
          <w:vertAlign w:val="superscript"/>
        </w:rPr>
        <w:t>]</w:t>
      </w:r>
      <w:r w:rsidR="00F22F69" w:rsidRPr="00A344CB">
        <w:rPr>
          <w:rFonts w:ascii="Book Antiqua" w:hAnsi="Book Antiqua" w:cs="Courier New"/>
          <w:sz w:val="24"/>
          <w:szCs w:val="24"/>
        </w:rPr>
        <w:fldChar w:fldCharType="end"/>
      </w:r>
      <w:r w:rsidRPr="00A344CB">
        <w:rPr>
          <w:rFonts w:ascii="Book Antiqua" w:hAnsi="Book Antiqua" w:cs="Courier New"/>
          <w:sz w:val="24"/>
          <w:szCs w:val="24"/>
        </w:rPr>
        <w:t xml:space="preserve">, and radiofrequency ablation (RFA) and transcatheter arterial chemoembolization (TACE) are selected in many countries. In Japan, liver resection using appropriate preoperative management has been found to be safe and to improve the prognosis for patients with portal </w:t>
      </w:r>
      <w:r w:rsidR="00EE1090">
        <w:rPr>
          <w:rFonts w:ascii="Book Antiqua" w:hAnsi="Book Antiqua" w:cs="Courier New"/>
          <w:sz w:val="24"/>
          <w:szCs w:val="24"/>
        </w:rPr>
        <w:t>hypertension</w:t>
      </w:r>
      <w:r w:rsidR="00F22F69" w:rsidRPr="00A344CB">
        <w:rPr>
          <w:rFonts w:ascii="Book Antiqua" w:hAnsi="Book Antiqua" w:cs="Courier New"/>
          <w:sz w:val="24"/>
          <w:szCs w:val="24"/>
        </w:rPr>
        <w:fldChar w:fldCharType="begin">
          <w:fldData xml:space="preserve">PEVuZE5vdGU+PENpdGU+PEF1dGhvcj5Jc2hpemF3YTwvQXV0aG9yPjxZZWFyPjIwMDg8L1llYXI+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PEVuZE5vdGU+PENpdGU+PEF1dGhvcj5Jc2hpemF3YTwvQXV0aG9yPjxZZWFyPjIwMDg8L1llYXI+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F22F69" w:rsidRPr="00A344CB">
        <w:rPr>
          <w:rFonts w:ascii="Book Antiqua" w:hAnsi="Book Antiqua" w:cs="Courier New"/>
          <w:sz w:val="24"/>
          <w:szCs w:val="24"/>
        </w:rPr>
      </w:r>
      <w:r w:rsidR="00F22F69"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10" w:tooltip="Ishizawa, 2008 #614" w:history="1">
        <w:r w:rsidR="004D0A99" w:rsidRPr="00A344CB">
          <w:rPr>
            <w:rFonts w:ascii="Book Antiqua" w:hAnsi="Book Antiqua" w:cs="Courier New"/>
            <w:noProof/>
            <w:sz w:val="24"/>
            <w:szCs w:val="24"/>
            <w:vertAlign w:val="superscript"/>
          </w:rPr>
          <w:t>10</w:t>
        </w:r>
      </w:hyperlink>
      <w:r w:rsidR="00FF5C2E" w:rsidRPr="00A344CB">
        <w:rPr>
          <w:rFonts w:ascii="Book Antiqua" w:hAnsi="Book Antiqua" w:cs="Courier New"/>
          <w:noProof/>
          <w:sz w:val="24"/>
          <w:szCs w:val="24"/>
          <w:vertAlign w:val="superscript"/>
        </w:rPr>
        <w:t>]</w:t>
      </w:r>
      <w:r w:rsidR="00F22F69" w:rsidRPr="00A344CB">
        <w:rPr>
          <w:rFonts w:ascii="Book Antiqua" w:hAnsi="Book Antiqua" w:cs="Courier New"/>
          <w:sz w:val="24"/>
          <w:szCs w:val="24"/>
        </w:rPr>
        <w:fldChar w:fldCharType="end"/>
      </w:r>
      <w:r w:rsidRPr="00A344CB">
        <w:rPr>
          <w:rFonts w:ascii="Book Antiqua" w:hAnsi="Book Antiqua" w:cs="Courier New"/>
          <w:sz w:val="24"/>
          <w:szCs w:val="24"/>
        </w:rPr>
        <w:t>.</w:t>
      </w:r>
    </w:p>
    <w:p w:rsidR="00B65416" w:rsidRPr="00A344CB" w:rsidRDefault="00B65416" w:rsidP="00EE1090">
      <w:pPr>
        <w:snapToGrid w:val="0"/>
        <w:spacing w:line="360" w:lineRule="auto"/>
        <w:ind w:firstLineChars="100" w:firstLine="240"/>
        <w:rPr>
          <w:rFonts w:ascii="Book Antiqua" w:hAnsi="Book Antiqua" w:cs="Courier New"/>
          <w:sz w:val="24"/>
          <w:szCs w:val="24"/>
        </w:rPr>
      </w:pPr>
      <w:r w:rsidRPr="00A344CB">
        <w:rPr>
          <w:rFonts w:ascii="Book Antiqua" w:hAnsi="Book Antiqua" w:cs="Courier New"/>
          <w:sz w:val="24"/>
          <w:szCs w:val="24"/>
        </w:rPr>
        <w:t xml:space="preserve">This background indicates that both evaluation of hepatic functional </w:t>
      </w:r>
      <w:r w:rsidR="008640CE" w:rsidRPr="00A344CB">
        <w:rPr>
          <w:rFonts w:ascii="Book Antiqua" w:hAnsi="Book Antiqua" w:cs="Courier New"/>
          <w:sz w:val="24"/>
          <w:szCs w:val="24"/>
        </w:rPr>
        <w:t>reserve</w:t>
      </w:r>
      <w:r w:rsidR="00012A59" w:rsidRPr="00A344CB">
        <w:rPr>
          <w:rFonts w:ascii="Book Antiqua" w:hAnsi="Book Antiqua" w:cs="Courier New"/>
          <w:sz w:val="24"/>
          <w:szCs w:val="24"/>
        </w:rPr>
        <w:fldChar w:fldCharType="begin">
          <w:fldData xml:space="preserve">PEVuZE5vdGU+PENpdGU+PEF1dGhvcj5NYWt1dWNoaTwvQXV0aG9yPjxZZWFyPjE5OTM8L1llYXI+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PEVuZE5vdGU+PENpdGU+PEF1dGhvcj5NYWt1dWNoaTwvQXV0aG9yPjxZZWFyPjE5OTM8L1llYXI+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012A59" w:rsidRPr="00A344CB">
        <w:rPr>
          <w:rFonts w:ascii="Book Antiqua" w:hAnsi="Book Antiqua" w:cs="Courier New"/>
          <w:sz w:val="24"/>
          <w:szCs w:val="24"/>
        </w:rPr>
      </w:r>
      <w:r w:rsidR="00012A59"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11" w:tooltip="Makuuchi, 1993 #415" w:history="1">
        <w:r w:rsidR="004D0A99" w:rsidRPr="00A344CB">
          <w:rPr>
            <w:rFonts w:ascii="Book Antiqua" w:hAnsi="Book Antiqua" w:cs="Courier New"/>
            <w:noProof/>
            <w:sz w:val="24"/>
            <w:szCs w:val="24"/>
            <w:vertAlign w:val="superscript"/>
          </w:rPr>
          <w:t>11</w:t>
        </w:r>
      </w:hyperlink>
      <w:r w:rsidR="00FF5C2E" w:rsidRPr="00A344CB">
        <w:rPr>
          <w:rFonts w:ascii="Book Antiqua" w:hAnsi="Book Antiqua" w:cs="Courier New"/>
          <w:noProof/>
          <w:sz w:val="24"/>
          <w:szCs w:val="24"/>
          <w:vertAlign w:val="superscript"/>
        </w:rPr>
        <w:t>]</w:t>
      </w:r>
      <w:r w:rsidR="00012A59" w:rsidRPr="00A344CB">
        <w:rPr>
          <w:rFonts w:ascii="Book Antiqua" w:hAnsi="Book Antiqua" w:cs="Courier New"/>
          <w:sz w:val="24"/>
          <w:szCs w:val="24"/>
        </w:rPr>
        <w:fldChar w:fldCharType="end"/>
      </w:r>
      <w:r w:rsidRPr="00A344CB">
        <w:rPr>
          <w:rFonts w:ascii="Book Antiqua" w:hAnsi="Book Antiqua" w:cs="Courier New"/>
          <w:sz w:val="24"/>
          <w:szCs w:val="24"/>
        </w:rPr>
        <w:t xml:space="preserve"> and measures against concomitant diseases such as thrombocytopenia accompanying portal hypertension, prevention of rupture of esophageal varices, </w:t>
      </w:r>
      <w:r w:rsidR="008640CE" w:rsidRPr="00A344CB">
        <w:rPr>
          <w:rFonts w:ascii="Book Antiqua" w:hAnsi="Book Antiqua" w:cs="Courier New"/>
          <w:sz w:val="24"/>
          <w:szCs w:val="24"/>
        </w:rPr>
        <w:t>reliable</w:t>
      </w:r>
      <w:r w:rsidRPr="00A344CB">
        <w:rPr>
          <w:rFonts w:ascii="Book Antiqua" w:hAnsi="Book Antiqua" w:cs="Courier New"/>
          <w:sz w:val="24"/>
          <w:szCs w:val="24"/>
        </w:rPr>
        <w:t xml:space="preserve"> control of ascites, and improvement of hypoalbuminemia are important issues in liver resection in patients with hepatic cirrhosis</w:t>
      </w:r>
      <w:r w:rsidR="00CC6D32" w:rsidRPr="00A344CB">
        <w:rPr>
          <w:rFonts w:ascii="Book Antiqua" w:hAnsi="Book Antiqua" w:cs="Courier New"/>
          <w:sz w:val="24"/>
          <w:szCs w:val="24"/>
        </w:rPr>
        <w:fldChar w:fldCharType="begin">
          <w:fldData xml:space="preserve">PEVuZE5vdGU+PENpdGU+PEF1dGhvcj5Uc29jaGF0emlzPC9BdXRob3I+PFllYXI+MjAxNDwvWWVh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PEVuZE5vdGU+PENpdGU+PEF1dGhvcj5Uc29jaGF0emlzPC9BdXRob3I+PFllYXI+MjAxNDwvWWVh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CC6D32" w:rsidRPr="00A344CB">
        <w:rPr>
          <w:rFonts w:ascii="Book Antiqua" w:hAnsi="Book Antiqua" w:cs="Courier New"/>
          <w:sz w:val="24"/>
          <w:szCs w:val="24"/>
        </w:rPr>
      </w:r>
      <w:r w:rsidR="00CC6D32"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12" w:tooltip="Tsochatzis, 2014 #766" w:history="1">
        <w:r w:rsidR="004D0A99" w:rsidRPr="00A344CB">
          <w:rPr>
            <w:rFonts w:ascii="Book Antiqua" w:hAnsi="Book Antiqua" w:cs="Courier New"/>
            <w:noProof/>
            <w:sz w:val="24"/>
            <w:szCs w:val="24"/>
            <w:vertAlign w:val="superscript"/>
          </w:rPr>
          <w:t>12</w:t>
        </w:r>
      </w:hyperlink>
      <w:r w:rsidR="00FF5C2E" w:rsidRPr="00A344CB">
        <w:rPr>
          <w:rFonts w:ascii="Book Antiqua" w:hAnsi="Book Antiqua" w:cs="Courier New"/>
          <w:noProof/>
          <w:sz w:val="24"/>
          <w:szCs w:val="24"/>
          <w:vertAlign w:val="superscript"/>
        </w:rPr>
        <w:t>]</w:t>
      </w:r>
      <w:r w:rsidR="00CC6D32" w:rsidRPr="00A344CB">
        <w:rPr>
          <w:rFonts w:ascii="Book Antiqua" w:hAnsi="Book Antiqua" w:cs="Courier New"/>
          <w:sz w:val="24"/>
          <w:szCs w:val="24"/>
        </w:rPr>
        <w:fldChar w:fldCharType="end"/>
      </w:r>
      <w:r w:rsidRPr="00A344CB">
        <w:rPr>
          <w:rFonts w:ascii="Book Antiqua" w:hAnsi="Book Antiqua" w:cs="Courier New"/>
          <w:sz w:val="24"/>
          <w:szCs w:val="24"/>
        </w:rPr>
        <w:t>. In this report, we review the latest information on perioperative management of liver resection in HCC patients with hepatic cirrhosis.</w:t>
      </w:r>
    </w:p>
    <w:p w:rsidR="00B65416" w:rsidRPr="00A344CB" w:rsidRDefault="00B65416" w:rsidP="00A344CB">
      <w:pPr>
        <w:snapToGrid w:val="0"/>
        <w:spacing w:line="360" w:lineRule="auto"/>
        <w:rPr>
          <w:rFonts w:ascii="Book Antiqua" w:hAnsi="Book Antiqua" w:cs="Courier New"/>
          <w:sz w:val="24"/>
          <w:szCs w:val="24"/>
        </w:rPr>
      </w:pPr>
    </w:p>
    <w:p w:rsidR="00B65416" w:rsidRPr="00EE1090" w:rsidRDefault="00EE1090" w:rsidP="00A344CB">
      <w:pPr>
        <w:snapToGrid w:val="0"/>
        <w:spacing w:line="360" w:lineRule="auto"/>
        <w:rPr>
          <w:rFonts w:ascii="Book Antiqua" w:hAnsi="Book Antiqua" w:cs="Courier New"/>
          <w:b/>
          <w:sz w:val="24"/>
          <w:szCs w:val="24"/>
        </w:rPr>
      </w:pPr>
      <w:r w:rsidRPr="00EE1090">
        <w:rPr>
          <w:rFonts w:ascii="Book Antiqua" w:hAnsi="Book Antiqua" w:cs="Courier New"/>
          <w:b/>
          <w:sz w:val="24"/>
          <w:szCs w:val="24"/>
        </w:rPr>
        <w:t>DEFINITION OF HEPATIC CIRRHOSIS</w:t>
      </w:r>
    </w:p>
    <w:p w:rsidR="00B65416" w:rsidRPr="00A344CB" w:rsidRDefault="00B65416" w:rsidP="00A344CB">
      <w:pPr>
        <w:snapToGrid w:val="0"/>
        <w:spacing w:line="360" w:lineRule="auto"/>
        <w:rPr>
          <w:rFonts w:ascii="Book Antiqua" w:hAnsi="Book Antiqua" w:cs="Courier New"/>
          <w:sz w:val="24"/>
          <w:szCs w:val="24"/>
        </w:rPr>
      </w:pPr>
      <w:r w:rsidRPr="00A344CB">
        <w:rPr>
          <w:rFonts w:ascii="Book Antiqua" w:hAnsi="Book Antiqua" w:cs="Courier New"/>
          <w:sz w:val="24"/>
          <w:szCs w:val="24"/>
        </w:rPr>
        <w:t>Hepatic cirrhosis is the terminal stage of chronic liver disease, in which fibrous tissue accumulation due to necrotizing inflammatory reactions makes the liver surface rough and irregular</w:t>
      </w:r>
      <w:r w:rsidR="00CC6D32" w:rsidRPr="00A344CB">
        <w:rPr>
          <w:rFonts w:ascii="Book Antiqua" w:hAnsi="Book Antiqua" w:cs="Courier New"/>
          <w:sz w:val="24"/>
          <w:szCs w:val="24"/>
        </w:rPr>
        <w:fldChar w:fldCharType="begin">
          <w:fldData xml:space="preserve">PEVuZE5vdGU+PENpdGU+PEF1dGhvcj5Uc29jaGF0emlzPC9BdXRob3I+PFllYXI+MjAxNDwvWWVh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PEVuZE5vdGU+PENpdGU+PEF1dGhvcj5Uc29jaGF0emlzPC9BdXRob3I+PFllYXI+MjAxNDwvWWVh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CC6D32" w:rsidRPr="00A344CB">
        <w:rPr>
          <w:rFonts w:ascii="Book Antiqua" w:hAnsi="Book Antiqua" w:cs="Courier New"/>
          <w:sz w:val="24"/>
          <w:szCs w:val="24"/>
        </w:rPr>
      </w:r>
      <w:r w:rsidR="00CC6D32"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12" w:tooltip="Tsochatzis, 2014 #766" w:history="1">
        <w:r w:rsidR="004D0A99" w:rsidRPr="00A344CB">
          <w:rPr>
            <w:rFonts w:ascii="Book Antiqua" w:hAnsi="Book Antiqua" w:cs="Courier New"/>
            <w:noProof/>
            <w:sz w:val="24"/>
            <w:szCs w:val="24"/>
            <w:vertAlign w:val="superscript"/>
          </w:rPr>
          <w:t>12</w:t>
        </w:r>
      </w:hyperlink>
      <w:r w:rsidR="00FF5C2E" w:rsidRPr="00A344CB">
        <w:rPr>
          <w:rFonts w:ascii="Book Antiqua" w:hAnsi="Book Antiqua" w:cs="Courier New"/>
          <w:noProof/>
          <w:sz w:val="24"/>
          <w:szCs w:val="24"/>
          <w:vertAlign w:val="superscript"/>
        </w:rPr>
        <w:t>]</w:t>
      </w:r>
      <w:r w:rsidR="00CC6D32" w:rsidRPr="00A344CB">
        <w:rPr>
          <w:rFonts w:ascii="Book Antiqua" w:hAnsi="Book Antiqua" w:cs="Courier New"/>
          <w:sz w:val="24"/>
          <w:szCs w:val="24"/>
        </w:rPr>
        <w:fldChar w:fldCharType="end"/>
      </w:r>
      <w:r w:rsidRPr="00A344CB">
        <w:rPr>
          <w:rFonts w:ascii="Book Antiqua" w:hAnsi="Book Antiqua" w:cs="Courier New"/>
          <w:sz w:val="24"/>
          <w:szCs w:val="24"/>
        </w:rPr>
        <w:t xml:space="preserve">. Histologically, lobular structure remodeling and </w:t>
      </w:r>
      <w:r w:rsidR="008640CE" w:rsidRPr="00A344CB">
        <w:rPr>
          <w:rFonts w:ascii="Book Antiqua" w:hAnsi="Book Antiqua" w:cs="Courier New"/>
          <w:sz w:val="24"/>
          <w:szCs w:val="24"/>
        </w:rPr>
        <w:t>pseudolobule</w:t>
      </w:r>
      <w:r w:rsidRPr="00A344CB">
        <w:rPr>
          <w:rFonts w:ascii="Book Antiqua" w:hAnsi="Book Antiqua" w:cs="Courier New"/>
          <w:sz w:val="24"/>
          <w:szCs w:val="24"/>
        </w:rPr>
        <w:t xml:space="preserve"> formation are observed; </w:t>
      </w:r>
      <w:r w:rsidRPr="00EE1090">
        <w:rPr>
          <w:rFonts w:ascii="Book Antiqua" w:hAnsi="Book Antiqua" w:cs="Courier New"/>
          <w:i/>
          <w:sz w:val="24"/>
          <w:szCs w:val="24"/>
        </w:rPr>
        <w:t>i.e.</w:t>
      </w:r>
      <w:r w:rsidRPr="00A344CB">
        <w:rPr>
          <w:rFonts w:ascii="Book Antiqua" w:hAnsi="Book Antiqua" w:cs="Courier New"/>
          <w:sz w:val="24"/>
          <w:szCs w:val="24"/>
        </w:rPr>
        <w:t xml:space="preserve">, hepatic cirrhosis is a morphologically defined </w:t>
      </w:r>
      <w:r w:rsidR="008640CE" w:rsidRPr="00A344CB">
        <w:rPr>
          <w:rFonts w:ascii="Book Antiqua" w:hAnsi="Book Antiqua" w:cs="Courier New"/>
          <w:sz w:val="24"/>
          <w:szCs w:val="24"/>
        </w:rPr>
        <w:t>disease</w:t>
      </w:r>
      <w:r w:rsidR="00CC6D32" w:rsidRPr="00A344CB">
        <w:rPr>
          <w:rFonts w:ascii="Book Antiqua" w:hAnsi="Book Antiqua" w:cs="Courier New"/>
          <w:sz w:val="24"/>
          <w:szCs w:val="24"/>
        </w:rPr>
        <w:fldChar w:fldCharType="begin">
          <w:fldData xml:space="preserve">PEVuZE5vdGU+PENpdGU+PEF1dGhvcj5IeXRpcm9nbG91PC9BdXRob3I+PFllYXI+MjAxMjwvWWVh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PEVuZE5vdGU+PENpdGU+PEF1dGhvcj5IeXRpcm9nbG91PC9BdXRob3I+PFllYXI+MjAxMjwvWWVh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CC6D32" w:rsidRPr="00A344CB">
        <w:rPr>
          <w:rFonts w:ascii="Book Antiqua" w:hAnsi="Book Antiqua" w:cs="Courier New"/>
          <w:sz w:val="24"/>
          <w:szCs w:val="24"/>
        </w:rPr>
      </w:r>
      <w:r w:rsidR="00CC6D32"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13" w:tooltip="Hytiroglou, 2012 #767" w:history="1">
        <w:r w:rsidR="004D0A99" w:rsidRPr="00A344CB">
          <w:rPr>
            <w:rFonts w:ascii="Book Antiqua" w:hAnsi="Book Antiqua" w:cs="Courier New"/>
            <w:noProof/>
            <w:sz w:val="24"/>
            <w:szCs w:val="24"/>
            <w:vertAlign w:val="superscript"/>
          </w:rPr>
          <w:t>13</w:t>
        </w:r>
      </w:hyperlink>
      <w:r w:rsidR="00FF5C2E" w:rsidRPr="00A344CB">
        <w:rPr>
          <w:rFonts w:ascii="Book Antiqua" w:hAnsi="Book Antiqua" w:cs="Courier New"/>
          <w:noProof/>
          <w:sz w:val="24"/>
          <w:szCs w:val="24"/>
          <w:vertAlign w:val="superscript"/>
        </w:rPr>
        <w:t>]</w:t>
      </w:r>
      <w:r w:rsidR="00CC6D32" w:rsidRPr="00A344CB">
        <w:rPr>
          <w:rFonts w:ascii="Book Antiqua" w:hAnsi="Book Antiqua" w:cs="Courier New"/>
          <w:sz w:val="24"/>
          <w:szCs w:val="24"/>
        </w:rPr>
        <w:fldChar w:fldCharType="end"/>
      </w:r>
      <w:r w:rsidRPr="00A344CB">
        <w:rPr>
          <w:rFonts w:ascii="Book Antiqua" w:hAnsi="Book Antiqua" w:cs="Courier New"/>
          <w:sz w:val="24"/>
          <w:szCs w:val="24"/>
        </w:rPr>
        <w:t xml:space="preserve">. </w:t>
      </w:r>
    </w:p>
    <w:p w:rsidR="00EE1090" w:rsidRDefault="00EE1090" w:rsidP="00A344CB">
      <w:pPr>
        <w:snapToGrid w:val="0"/>
        <w:spacing w:line="360" w:lineRule="auto"/>
        <w:rPr>
          <w:rFonts w:ascii="Book Antiqua" w:eastAsia="宋体" w:hAnsi="Book Antiqua" w:cs="Courier New"/>
          <w:sz w:val="24"/>
          <w:szCs w:val="24"/>
          <w:lang w:eastAsia="zh-CN"/>
        </w:rPr>
      </w:pPr>
    </w:p>
    <w:p w:rsidR="00B65416" w:rsidRPr="00EE1090" w:rsidRDefault="00B65416" w:rsidP="00A344CB">
      <w:pPr>
        <w:snapToGrid w:val="0"/>
        <w:spacing w:line="360" w:lineRule="auto"/>
        <w:rPr>
          <w:rFonts w:ascii="Book Antiqua" w:hAnsi="Book Antiqua" w:cs="Courier New"/>
          <w:b/>
          <w:i/>
          <w:sz w:val="24"/>
          <w:szCs w:val="24"/>
        </w:rPr>
      </w:pPr>
      <w:r w:rsidRPr="00EE1090">
        <w:rPr>
          <w:rFonts w:ascii="Book Antiqua" w:hAnsi="Book Antiqua" w:cs="Courier New"/>
          <w:b/>
          <w:i/>
          <w:sz w:val="24"/>
          <w:szCs w:val="24"/>
        </w:rPr>
        <w:t>Classification</w:t>
      </w:r>
    </w:p>
    <w:p w:rsidR="00B65416" w:rsidRPr="00A344CB" w:rsidRDefault="00B65416" w:rsidP="00A344CB">
      <w:pPr>
        <w:snapToGrid w:val="0"/>
        <w:spacing w:line="360" w:lineRule="auto"/>
        <w:rPr>
          <w:rFonts w:ascii="Book Antiqua" w:hAnsi="Book Antiqua" w:cs="Courier New"/>
          <w:sz w:val="24"/>
          <w:szCs w:val="24"/>
        </w:rPr>
      </w:pPr>
      <w:r w:rsidRPr="00A344CB">
        <w:rPr>
          <w:rFonts w:ascii="Book Antiqua" w:hAnsi="Book Antiqua" w:cs="Courier New"/>
          <w:sz w:val="24"/>
          <w:szCs w:val="24"/>
        </w:rPr>
        <w:t xml:space="preserve">Hepatic cirrhosis is classified based on </w:t>
      </w:r>
      <w:r w:rsidR="00EE1090">
        <w:rPr>
          <w:rFonts w:ascii="Book Antiqua" w:eastAsia="宋体" w:hAnsi="Book Antiqua" w:cs="Courier New" w:hint="eastAsia"/>
          <w:sz w:val="24"/>
          <w:szCs w:val="24"/>
          <w:lang w:eastAsia="zh-CN"/>
        </w:rPr>
        <w:t>(</w:t>
      </w:r>
      <w:r w:rsidRPr="00A344CB">
        <w:rPr>
          <w:rFonts w:ascii="Book Antiqua" w:hAnsi="Book Antiqua" w:cs="Courier New"/>
          <w:sz w:val="24"/>
          <w:szCs w:val="24"/>
        </w:rPr>
        <w:t xml:space="preserve">1) cause, </w:t>
      </w:r>
      <w:r w:rsidR="00EE1090">
        <w:rPr>
          <w:rFonts w:ascii="Book Antiqua" w:eastAsia="宋体" w:hAnsi="Book Antiqua" w:cs="Courier New" w:hint="eastAsia"/>
          <w:sz w:val="24"/>
          <w:szCs w:val="24"/>
          <w:lang w:eastAsia="zh-CN"/>
        </w:rPr>
        <w:t>(</w:t>
      </w:r>
      <w:r w:rsidRPr="00A344CB">
        <w:rPr>
          <w:rFonts w:ascii="Book Antiqua" w:hAnsi="Book Antiqua" w:cs="Courier New"/>
          <w:sz w:val="24"/>
          <w:szCs w:val="24"/>
        </w:rPr>
        <w:t xml:space="preserve">2) function and clinical stage, and </w:t>
      </w:r>
      <w:r w:rsidR="00EE1090">
        <w:rPr>
          <w:rFonts w:ascii="Book Antiqua" w:eastAsia="宋体" w:hAnsi="Book Antiqua" w:cs="Courier New" w:hint="eastAsia"/>
          <w:sz w:val="24"/>
          <w:szCs w:val="24"/>
          <w:lang w:eastAsia="zh-CN"/>
        </w:rPr>
        <w:t>(</w:t>
      </w:r>
      <w:r w:rsidRPr="00A344CB">
        <w:rPr>
          <w:rFonts w:ascii="Book Antiqua" w:hAnsi="Book Antiqua" w:cs="Courier New"/>
          <w:sz w:val="24"/>
          <w:szCs w:val="24"/>
        </w:rPr>
        <w:t xml:space="preserve">3) node size-based morphology (WHO classification). In </w:t>
      </w:r>
      <w:r w:rsidR="00EE1090">
        <w:rPr>
          <w:rFonts w:ascii="Book Antiqua" w:eastAsia="宋体" w:hAnsi="Book Antiqua" w:cs="Courier New" w:hint="eastAsia"/>
          <w:sz w:val="24"/>
          <w:szCs w:val="24"/>
          <w:lang w:eastAsia="zh-CN"/>
        </w:rPr>
        <w:t>(</w:t>
      </w:r>
      <w:r w:rsidRPr="00A344CB">
        <w:rPr>
          <w:rFonts w:ascii="Book Antiqua" w:hAnsi="Book Antiqua" w:cs="Courier New"/>
          <w:sz w:val="24"/>
          <w:szCs w:val="24"/>
        </w:rPr>
        <w:t xml:space="preserve">2), hepatic cirrhosis is classified into compensated and decompensated phases, and by the Child-Pugh classification, as described below. In </w:t>
      </w:r>
      <w:r w:rsidR="00EE1090">
        <w:rPr>
          <w:rFonts w:ascii="Book Antiqua" w:eastAsia="宋体" w:hAnsi="Book Antiqua" w:cs="Courier New" w:hint="eastAsia"/>
          <w:sz w:val="24"/>
          <w:szCs w:val="24"/>
          <w:lang w:eastAsia="zh-CN"/>
        </w:rPr>
        <w:t>(</w:t>
      </w:r>
      <w:r w:rsidRPr="00A344CB">
        <w:rPr>
          <w:rFonts w:ascii="Book Antiqua" w:hAnsi="Book Antiqua" w:cs="Courier New"/>
          <w:sz w:val="24"/>
          <w:szCs w:val="24"/>
        </w:rPr>
        <w:t xml:space="preserve">3), hepatic cirrhosis is classified into three types: </w:t>
      </w:r>
      <w:r w:rsidR="008E7589" w:rsidRPr="00A344CB">
        <w:rPr>
          <w:rFonts w:ascii="Book Antiqua" w:hAnsi="Book Antiqua" w:cs="Courier New"/>
          <w:sz w:val="24"/>
          <w:szCs w:val="24"/>
        </w:rPr>
        <w:t>micro-</w:t>
      </w:r>
      <w:r w:rsidRPr="00A344CB">
        <w:rPr>
          <w:rFonts w:ascii="Book Antiqua" w:hAnsi="Book Antiqua" w:cs="Courier New"/>
          <w:sz w:val="24"/>
          <w:szCs w:val="24"/>
        </w:rPr>
        <w:t>nodular type, with nodes &lt;</w:t>
      </w:r>
      <w:r w:rsidR="00EE1090">
        <w:rPr>
          <w:rFonts w:ascii="Book Antiqua" w:eastAsia="宋体" w:hAnsi="Book Antiqua" w:cs="Courier New" w:hint="eastAsia"/>
          <w:sz w:val="24"/>
          <w:szCs w:val="24"/>
          <w:lang w:eastAsia="zh-CN"/>
        </w:rPr>
        <w:t xml:space="preserve"> </w:t>
      </w:r>
      <w:r w:rsidRPr="00A344CB">
        <w:rPr>
          <w:rFonts w:ascii="Book Antiqua" w:hAnsi="Book Antiqua" w:cs="Courier New"/>
          <w:sz w:val="24"/>
          <w:szCs w:val="24"/>
        </w:rPr>
        <w:t xml:space="preserve">3 mm, </w:t>
      </w:r>
      <w:r w:rsidR="008E7589" w:rsidRPr="00A344CB">
        <w:rPr>
          <w:rFonts w:ascii="Book Antiqua" w:hAnsi="Book Antiqua" w:cs="Courier New"/>
          <w:sz w:val="24"/>
          <w:szCs w:val="24"/>
        </w:rPr>
        <w:t xml:space="preserve">macro-nodular </w:t>
      </w:r>
      <w:r w:rsidRPr="00A344CB">
        <w:rPr>
          <w:rFonts w:ascii="Book Antiqua" w:hAnsi="Book Antiqua" w:cs="Courier New"/>
          <w:sz w:val="24"/>
          <w:szCs w:val="24"/>
        </w:rPr>
        <w:t xml:space="preserve">type, with nodes </w:t>
      </w:r>
      <w:r w:rsidRPr="00A344CB">
        <w:rPr>
          <w:rFonts w:ascii="Book Antiqua" w:hAnsi="Book Antiqua" w:cs="Arial"/>
          <w:sz w:val="24"/>
          <w:szCs w:val="24"/>
        </w:rPr>
        <w:t>≥</w:t>
      </w:r>
      <w:r w:rsidR="00EE1090">
        <w:rPr>
          <w:rFonts w:ascii="Book Antiqua" w:eastAsia="宋体" w:hAnsi="Book Antiqua" w:cs="Arial" w:hint="eastAsia"/>
          <w:sz w:val="24"/>
          <w:szCs w:val="24"/>
          <w:lang w:eastAsia="zh-CN"/>
        </w:rPr>
        <w:t xml:space="preserve"> </w:t>
      </w:r>
      <w:r w:rsidR="00EE1090">
        <w:rPr>
          <w:rFonts w:ascii="Book Antiqua" w:hAnsi="Book Antiqua" w:cs="Courier New"/>
          <w:sz w:val="24"/>
          <w:szCs w:val="24"/>
        </w:rPr>
        <w:t xml:space="preserve">3 mm, and </w:t>
      </w:r>
      <w:r w:rsidRPr="00A344CB">
        <w:rPr>
          <w:rFonts w:ascii="Book Antiqua" w:hAnsi="Book Antiqua" w:cs="Courier New"/>
          <w:sz w:val="24"/>
          <w:szCs w:val="24"/>
        </w:rPr>
        <w:t xml:space="preserve">mixed </w:t>
      </w:r>
      <w:r w:rsidR="008E7589" w:rsidRPr="00A344CB">
        <w:rPr>
          <w:rFonts w:ascii="Book Antiqua" w:hAnsi="Book Antiqua" w:cs="Courier New"/>
          <w:sz w:val="24"/>
          <w:szCs w:val="24"/>
        </w:rPr>
        <w:t xml:space="preserve">nodular </w:t>
      </w:r>
      <w:r w:rsidRPr="00A344CB">
        <w:rPr>
          <w:rFonts w:ascii="Book Antiqua" w:hAnsi="Book Antiqua" w:cs="Courier New"/>
          <w:sz w:val="24"/>
          <w:szCs w:val="24"/>
        </w:rPr>
        <w:t xml:space="preserve">type, in which </w:t>
      </w:r>
      <w:r w:rsidR="008E7589" w:rsidRPr="00A344CB">
        <w:rPr>
          <w:rFonts w:ascii="Book Antiqua" w:hAnsi="Book Antiqua" w:cs="Courier New"/>
          <w:sz w:val="24"/>
          <w:szCs w:val="24"/>
        </w:rPr>
        <w:t xml:space="preserve">both </w:t>
      </w:r>
      <w:r w:rsidRPr="00A344CB">
        <w:rPr>
          <w:rFonts w:ascii="Book Antiqua" w:hAnsi="Book Antiqua" w:cs="Courier New"/>
          <w:sz w:val="24"/>
          <w:szCs w:val="24"/>
        </w:rPr>
        <w:t xml:space="preserve">nodules are mixed. </w:t>
      </w:r>
    </w:p>
    <w:p w:rsidR="00EE1090" w:rsidRDefault="00EE1090" w:rsidP="00A344CB">
      <w:pPr>
        <w:snapToGrid w:val="0"/>
        <w:spacing w:line="360" w:lineRule="auto"/>
        <w:rPr>
          <w:rFonts w:ascii="Book Antiqua" w:eastAsia="宋体" w:hAnsi="Book Antiqua" w:cs="Courier New"/>
          <w:sz w:val="24"/>
          <w:szCs w:val="24"/>
          <w:lang w:eastAsia="zh-CN"/>
        </w:rPr>
      </w:pPr>
    </w:p>
    <w:p w:rsidR="00B65416" w:rsidRPr="00EE1090" w:rsidRDefault="00B65416" w:rsidP="00A344CB">
      <w:pPr>
        <w:snapToGrid w:val="0"/>
        <w:spacing w:line="360" w:lineRule="auto"/>
        <w:rPr>
          <w:rFonts w:ascii="Book Antiqua" w:hAnsi="Book Antiqua" w:cs="Courier New"/>
          <w:b/>
          <w:i/>
          <w:sz w:val="24"/>
          <w:szCs w:val="24"/>
        </w:rPr>
      </w:pPr>
      <w:r w:rsidRPr="00EE1090">
        <w:rPr>
          <w:rFonts w:ascii="Book Antiqua" w:hAnsi="Book Antiqua" w:cs="Courier New"/>
          <w:b/>
          <w:i/>
          <w:sz w:val="24"/>
          <w:szCs w:val="24"/>
        </w:rPr>
        <w:t>Cause</w:t>
      </w:r>
    </w:p>
    <w:p w:rsidR="00B65416" w:rsidRPr="00A344CB" w:rsidRDefault="00B65416" w:rsidP="00A344CB">
      <w:pPr>
        <w:snapToGrid w:val="0"/>
        <w:spacing w:line="360" w:lineRule="auto"/>
        <w:rPr>
          <w:rFonts w:ascii="Book Antiqua" w:hAnsi="Book Antiqua" w:cs="Courier New"/>
          <w:sz w:val="24"/>
          <w:szCs w:val="24"/>
        </w:rPr>
      </w:pPr>
      <w:r w:rsidRPr="00A344CB">
        <w:rPr>
          <w:rFonts w:ascii="Book Antiqua" w:hAnsi="Book Antiqua" w:cs="Courier New"/>
          <w:sz w:val="24"/>
          <w:szCs w:val="24"/>
        </w:rPr>
        <w:t xml:space="preserve">Persistent hepatitis virus B and C infections and excessive alcohol intake are the causes in many patients. The specific types are primary biliary hepatic cirrhosis (PBC); autoimmune hepatitis (AIH); non-alcoholic steatohepatitis (NASH); and metabolic (Wilson disease, hemochromatosis), congestive (Budd-Chiari syndrome), parasitic, and drug-induced </w:t>
      </w:r>
      <w:r w:rsidR="00EE1090">
        <w:rPr>
          <w:rFonts w:ascii="Book Antiqua" w:hAnsi="Book Antiqua" w:cs="Courier New"/>
          <w:sz w:val="24"/>
          <w:szCs w:val="24"/>
        </w:rPr>
        <w:t>types</w:t>
      </w:r>
      <w:r w:rsidR="008E7589" w:rsidRPr="00A344CB">
        <w:rPr>
          <w:rFonts w:ascii="Book Antiqua" w:hAnsi="Book Antiqua" w:cs="Courier New"/>
          <w:sz w:val="24"/>
          <w:szCs w:val="24"/>
        </w:rPr>
        <w:fldChar w:fldCharType="begin">
          <w:fldData xml:space="preserve">PEVuZE5vdGU+PENpdGU+PEF1dGhvcj5Uc29jaGF0emlzPC9BdXRob3I+PFllYXI+MjAxNDwvWWVh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PEVuZE5vdGU+PENpdGU+PEF1dGhvcj5Uc29jaGF0emlzPC9BdXRob3I+PFllYXI+MjAxNDwvWWVh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8E7589" w:rsidRPr="00A344CB">
        <w:rPr>
          <w:rFonts w:ascii="Book Antiqua" w:hAnsi="Book Antiqua" w:cs="Courier New"/>
          <w:sz w:val="24"/>
          <w:szCs w:val="24"/>
        </w:rPr>
      </w:r>
      <w:r w:rsidR="008E7589"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12" w:tooltip="Tsochatzis, 2014 #766" w:history="1">
        <w:r w:rsidR="004D0A99" w:rsidRPr="00A344CB">
          <w:rPr>
            <w:rFonts w:ascii="Book Antiqua" w:hAnsi="Book Antiqua" w:cs="Courier New"/>
            <w:noProof/>
            <w:sz w:val="24"/>
            <w:szCs w:val="24"/>
            <w:vertAlign w:val="superscript"/>
          </w:rPr>
          <w:t>12</w:t>
        </w:r>
      </w:hyperlink>
      <w:r w:rsidR="00FF5C2E" w:rsidRPr="00A344CB">
        <w:rPr>
          <w:rFonts w:ascii="Book Antiqua" w:hAnsi="Book Antiqua" w:cs="Courier New"/>
          <w:noProof/>
          <w:sz w:val="24"/>
          <w:szCs w:val="24"/>
          <w:vertAlign w:val="superscript"/>
        </w:rPr>
        <w:t>]</w:t>
      </w:r>
      <w:r w:rsidR="008E7589" w:rsidRPr="00A344CB">
        <w:rPr>
          <w:rFonts w:ascii="Book Antiqua" w:hAnsi="Book Antiqua" w:cs="Courier New"/>
          <w:sz w:val="24"/>
          <w:szCs w:val="24"/>
        </w:rPr>
        <w:fldChar w:fldCharType="end"/>
      </w:r>
      <w:r w:rsidRPr="00A344CB">
        <w:rPr>
          <w:rFonts w:ascii="Book Antiqua" w:hAnsi="Book Antiqua" w:cs="Courier New"/>
          <w:sz w:val="24"/>
          <w:szCs w:val="24"/>
        </w:rPr>
        <w:t>.</w:t>
      </w:r>
    </w:p>
    <w:p w:rsidR="00EE1090" w:rsidRDefault="00EE1090" w:rsidP="00A344CB">
      <w:pPr>
        <w:snapToGrid w:val="0"/>
        <w:spacing w:line="360" w:lineRule="auto"/>
        <w:rPr>
          <w:rFonts w:ascii="Book Antiqua" w:eastAsia="宋体" w:hAnsi="Book Antiqua" w:cs="Courier New"/>
          <w:sz w:val="24"/>
          <w:szCs w:val="24"/>
          <w:lang w:eastAsia="zh-CN"/>
        </w:rPr>
      </w:pPr>
    </w:p>
    <w:p w:rsidR="00B65416" w:rsidRPr="00EE1090" w:rsidRDefault="00B65416" w:rsidP="00A344CB">
      <w:pPr>
        <w:snapToGrid w:val="0"/>
        <w:spacing w:line="360" w:lineRule="auto"/>
        <w:rPr>
          <w:rFonts w:ascii="Book Antiqua" w:hAnsi="Book Antiqua" w:cs="Courier New"/>
          <w:b/>
          <w:i/>
          <w:sz w:val="24"/>
          <w:szCs w:val="24"/>
        </w:rPr>
      </w:pPr>
      <w:r w:rsidRPr="00EE1090">
        <w:rPr>
          <w:rFonts w:ascii="Book Antiqua" w:hAnsi="Book Antiqua" w:cs="Courier New"/>
          <w:b/>
          <w:i/>
          <w:sz w:val="24"/>
          <w:szCs w:val="24"/>
        </w:rPr>
        <w:t>Diagnosis</w:t>
      </w:r>
    </w:p>
    <w:p w:rsidR="00B65416" w:rsidRPr="00A344CB" w:rsidRDefault="00B65416" w:rsidP="00A344CB">
      <w:pPr>
        <w:snapToGrid w:val="0"/>
        <w:spacing w:line="360" w:lineRule="auto"/>
        <w:rPr>
          <w:rFonts w:ascii="Book Antiqua" w:hAnsi="Book Antiqua" w:cs="Courier New"/>
          <w:sz w:val="24"/>
          <w:szCs w:val="24"/>
        </w:rPr>
      </w:pPr>
      <w:r w:rsidRPr="00A344CB">
        <w:rPr>
          <w:rFonts w:ascii="Book Antiqua" w:hAnsi="Book Antiqua" w:cs="Courier New"/>
          <w:sz w:val="24"/>
          <w:szCs w:val="24"/>
        </w:rPr>
        <w:t xml:space="preserve">Hepatic cirrhosis is definitively diagnosed by histological confirmation of lobular structure remodeling and pseudolobule formation on liver biopsy. However, liver biopsy is not optimal because performance of this procedure before liver resection has a risk of complications. Thus, it is desirable to evaluate the presence of hepatic cirrhosis based on blood chemistry and diagnostic imaging. Several formulas for this purpose using blood tests have been </w:t>
      </w:r>
      <w:r w:rsidR="00EE1090">
        <w:rPr>
          <w:rFonts w:ascii="Book Antiqua" w:hAnsi="Book Antiqua" w:cs="Courier New"/>
          <w:sz w:val="24"/>
          <w:szCs w:val="24"/>
        </w:rPr>
        <w:t>reported</w:t>
      </w:r>
      <w:r w:rsidR="008E7589" w:rsidRPr="00A344CB">
        <w:rPr>
          <w:rFonts w:ascii="Book Antiqua" w:hAnsi="Book Antiqua" w:cs="Courier New"/>
          <w:sz w:val="24"/>
          <w:szCs w:val="24"/>
        </w:rPr>
        <w:fldChar w:fldCharType="begin">
          <w:fldData xml:space="preserve">PEVuZE5vdGU+PENpdGU+PEF1dGhvcj5Ja2VkYTwvQXV0aG9yPjxZZWFyPjIwMDA8L1llYXI+PFJl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PEVuZE5vdGU+PENpdGU+PEF1dGhvcj5Ja2VkYTwvQXV0aG9yPjxZZWFyPjIwMDA8L1llYXI+PFJl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8E7589" w:rsidRPr="00A344CB">
        <w:rPr>
          <w:rFonts w:ascii="Book Antiqua" w:hAnsi="Book Antiqua" w:cs="Courier New"/>
          <w:sz w:val="24"/>
          <w:szCs w:val="24"/>
        </w:rPr>
      </w:r>
      <w:r w:rsidR="008E7589"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14" w:tooltip="Ikeda, 2000 #768" w:history="1">
        <w:r w:rsidR="004D0A99" w:rsidRPr="00A344CB">
          <w:rPr>
            <w:rFonts w:ascii="Book Antiqua" w:hAnsi="Book Antiqua" w:cs="Courier New"/>
            <w:noProof/>
            <w:sz w:val="24"/>
            <w:szCs w:val="24"/>
            <w:vertAlign w:val="superscript"/>
          </w:rPr>
          <w:t>14-17</w:t>
        </w:r>
      </w:hyperlink>
      <w:r w:rsidR="00FF5C2E" w:rsidRPr="00A344CB">
        <w:rPr>
          <w:rFonts w:ascii="Book Antiqua" w:hAnsi="Book Antiqua" w:cs="Courier New"/>
          <w:noProof/>
          <w:sz w:val="24"/>
          <w:szCs w:val="24"/>
          <w:vertAlign w:val="superscript"/>
        </w:rPr>
        <w:t>]</w:t>
      </w:r>
      <w:r w:rsidR="008E7589" w:rsidRPr="00A344CB">
        <w:rPr>
          <w:rFonts w:ascii="Book Antiqua" w:hAnsi="Book Antiqua" w:cs="Courier New"/>
          <w:sz w:val="24"/>
          <w:szCs w:val="24"/>
        </w:rPr>
        <w:fldChar w:fldCharType="end"/>
      </w:r>
      <w:r w:rsidRPr="00A344CB">
        <w:rPr>
          <w:rFonts w:ascii="Book Antiqua" w:hAnsi="Book Antiqua" w:cs="Courier New"/>
          <w:sz w:val="24"/>
          <w:szCs w:val="24"/>
        </w:rPr>
        <w:t xml:space="preserve"> (Table 1). The AST-platelet ratio index (APRI) is based on the AST level and platelet count. The diagnostic performance for hepatic cirrhosis C using a cut-off of 1.0 is about 77% sensitivity and 75% specificity</w:t>
      </w:r>
      <w:r w:rsidR="001E14C5" w:rsidRPr="00A344CB">
        <w:rPr>
          <w:rFonts w:ascii="Book Antiqua" w:hAnsi="Book Antiqua" w:cs="Courier New"/>
          <w:sz w:val="24"/>
          <w:szCs w:val="24"/>
        </w:rPr>
        <w:fldChar w:fldCharType="begin"/>
      </w:r>
      <w:r w:rsidR="00FF5C2E" w:rsidRPr="00A344CB">
        <w:rPr>
          <w:rFonts w:ascii="Book Antiqua" w:hAnsi="Book Antiqua" w:cs="Courier New"/>
          <w:sz w:val="24"/>
          <w:szCs w:val="24"/>
        </w:rPr>
        <w:instrText xml:space="preserve"> ADDIN EN.CITE &lt;EndNote&gt;&lt;Cite&gt;&lt;Author&gt;Wai&lt;/Author&gt;&lt;Year&gt;2003&lt;/Year&gt;&lt;RecNum&gt;770&lt;/RecNum&gt;&lt;DisplayText&gt;&lt;style face="superscript"&gt;[16]&lt;/style&gt;&lt;/DisplayText&gt;&lt;record&gt;&lt;rec-number&gt;770&lt;/rec-number&gt;&lt;foreign-keys&gt;&lt;key app="EN" db-id="zp9xx5t0odxae8e29srxpa2t552zwdttzed9"&gt;770&lt;/key&gt;&lt;/foreign-keys&gt;&lt;ref-type name="Journal Article"&gt;17&lt;/ref-type&gt;&lt;contributors&gt;&lt;authors&gt;&lt;author&gt;Wai, C. T.&lt;/author&gt;&lt;author&gt;Greenson, J. K.&lt;/author&gt;&lt;author&gt;Fontana, R. J.&lt;/author&gt;&lt;author&gt;Kalbfleisch, J. D.&lt;/author&gt;&lt;author&gt;Marrero, J. A.&lt;/author&gt;&lt;author&gt;Conjeevaram, H. S.&lt;/author&gt;&lt;author&gt;Lok, A. S.&lt;/author&gt;&lt;/authors&gt;&lt;/contributors&gt;&lt;auth-address&gt;Division of Gastroenterology, University of Michigan Medical School, Ann Arbor, MI 48109, USA.&lt;/auth-address&gt;&lt;titles&gt;&lt;title&gt;A simple noninvasive index can predict both significant fibrosis and cirrhosis in patients with chronic hepatitis C&lt;/title&gt;&lt;secondary-title&gt;Hepatology&lt;/secondary-title&gt;&lt;alt-title&gt;Hepatology (Baltimore, Md.)&lt;/alt-title&gt;&lt;/titles&gt;&lt;periodical&gt;&lt;full-title&gt;Hepatology&lt;/full-title&gt;&lt;abbr-1&gt;Hepatology&lt;/abbr-1&gt;&lt;abbr-2&gt;Hepatology&lt;/abbr-2&gt;&lt;/periodical&gt;&lt;pages&gt;518-26&lt;/pages&gt;&lt;volume&gt;38&lt;/volume&gt;&lt;number&gt;2&lt;/number&gt;&lt;edition&gt;2003/07/29&lt;/edition&gt;&lt;keywords&gt;&lt;keyword&gt;Adult&lt;/keyword&gt;&lt;keyword&gt;Biopsy/standards&lt;/keyword&gt;&lt;keyword&gt;Female&lt;/keyword&gt;&lt;keyword&gt;Hepatitis C, Chronic/ pathology&lt;/keyword&gt;&lt;keyword&gt;Humans&lt;/keyword&gt;&lt;keyword&gt;Liver Cirrhosis/ pathology&lt;/keyword&gt;&lt;keyword&gt;Male&lt;/keyword&gt;&lt;keyword&gt;Middle Aged&lt;/keyword&gt;&lt;keyword&gt;Models, Statistical&lt;/keyword&gt;&lt;keyword&gt;Predictive Value of Tests&lt;/keyword&gt;&lt;keyword&gt;Reproducibility of Results&lt;/keyword&gt;&lt;keyword&gt;Sensitivity and Specificity&lt;/keyword&gt;&lt;keyword&gt;Severity of Illness Index&lt;/keyword&gt;&lt;/keywords&gt;&lt;dates&gt;&lt;year&gt;2003&lt;/year&gt;&lt;pub-dates&gt;&lt;date&gt;Aug&lt;/date&gt;&lt;/pub-dates&gt;&lt;/dates&gt;&lt;isbn&gt;0270-9139 (Print)&amp;#xD;0270-9139 (Linking)&lt;/isbn&gt;&lt;accession-num&gt;12883497&lt;/accession-num&gt;&lt;urls&gt;&lt;/urls&gt;&lt;electronic-resource-num&gt;10.1053/jhep.2003.50346&lt;/electronic-resource-num&gt;&lt;remote-database-provider&gt;NLM&lt;/remote-database-provider&gt;&lt;language&gt;eng&lt;/language&gt;&lt;/record&gt;&lt;/Cite&gt;&lt;/EndNote&gt;</w:instrText>
      </w:r>
      <w:r w:rsidR="001E14C5"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16" w:tooltip="Wai, 2003 #770" w:history="1">
        <w:r w:rsidR="004D0A99" w:rsidRPr="00A344CB">
          <w:rPr>
            <w:rFonts w:ascii="Book Antiqua" w:hAnsi="Book Antiqua" w:cs="Courier New"/>
            <w:noProof/>
            <w:sz w:val="24"/>
            <w:szCs w:val="24"/>
            <w:vertAlign w:val="superscript"/>
          </w:rPr>
          <w:t>16</w:t>
        </w:r>
      </w:hyperlink>
      <w:r w:rsidR="00FF5C2E" w:rsidRPr="00A344CB">
        <w:rPr>
          <w:rFonts w:ascii="Book Antiqua" w:hAnsi="Book Antiqua" w:cs="Courier New"/>
          <w:noProof/>
          <w:sz w:val="24"/>
          <w:szCs w:val="24"/>
          <w:vertAlign w:val="superscript"/>
        </w:rPr>
        <w:t>]</w:t>
      </w:r>
      <w:r w:rsidR="001E14C5" w:rsidRPr="00A344CB">
        <w:rPr>
          <w:rFonts w:ascii="Book Antiqua" w:hAnsi="Book Antiqua" w:cs="Courier New"/>
          <w:sz w:val="24"/>
          <w:szCs w:val="24"/>
        </w:rPr>
        <w:fldChar w:fldCharType="end"/>
      </w:r>
      <w:r w:rsidRPr="00A344CB">
        <w:rPr>
          <w:rFonts w:ascii="Book Antiqua" w:hAnsi="Book Antiqua" w:cs="Courier New"/>
          <w:sz w:val="24"/>
          <w:szCs w:val="24"/>
        </w:rPr>
        <w:t xml:space="preserve">. </w:t>
      </w:r>
    </w:p>
    <w:p w:rsidR="00B65416" w:rsidRPr="00A344CB" w:rsidRDefault="00B65416" w:rsidP="00EE1090">
      <w:pPr>
        <w:snapToGrid w:val="0"/>
        <w:spacing w:line="360" w:lineRule="auto"/>
        <w:ind w:firstLineChars="100" w:firstLine="240"/>
        <w:rPr>
          <w:rFonts w:ascii="Book Antiqua" w:hAnsi="Book Antiqua" w:cs="Courier New"/>
          <w:sz w:val="24"/>
          <w:szCs w:val="24"/>
        </w:rPr>
      </w:pPr>
      <w:r w:rsidRPr="00A344CB">
        <w:rPr>
          <w:rFonts w:ascii="Book Antiqua" w:hAnsi="Book Antiqua" w:cs="Courier New"/>
          <w:sz w:val="24"/>
          <w:szCs w:val="24"/>
        </w:rPr>
        <w:t>In imaging diagnosis, transient elastography (FibroScan</w:t>
      </w:r>
      <w:r w:rsidRPr="00A344CB">
        <w:rPr>
          <w:rFonts w:ascii="Book Antiqua" w:hAnsi="Book Antiqua" w:cs="Courier New"/>
          <w:sz w:val="24"/>
          <w:szCs w:val="24"/>
          <w:vertAlign w:val="superscript"/>
        </w:rPr>
        <w:t>TM</w:t>
      </w:r>
      <w:r w:rsidRPr="00A344CB">
        <w:rPr>
          <w:rFonts w:ascii="Book Antiqua" w:hAnsi="Book Antiqua" w:cs="Courier New"/>
          <w:sz w:val="24"/>
          <w:szCs w:val="24"/>
        </w:rPr>
        <w:t>) can be used for noninvasive measurement of liver stiffness (stiffness), in which liver elasticity is determined by measuring the velocity of transmission in the liver of a single shear wave emitted from a specific probe of an ultrasonic diagnostic device</w:t>
      </w:r>
      <w:r w:rsidR="001E14C5" w:rsidRPr="00A344CB">
        <w:rPr>
          <w:rFonts w:ascii="Book Antiqua" w:hAnsi="Book Antiqua" w:cs="Courier New"/>
          <w:sz w:val="24"/>
          <w:szCs w:val="24"/>
        </w:rPr>
        <w:fldChar w:fldCharType="begin">
          <w:fldData xml:space="preserve">PEVuZE5vdGU+PENpdGU+PEF1dGhvcj5TYW5kcmluPC9BdXRob3I+PFllYXI+MjAwMzwvWWVhcj48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PEVuZE5vdGU+PENpdGU+PEF1dGhvcj5TYW5kcmluPC9BdXRob3I+PFllYXI+MjAwMzwvWWVhcj48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1E14C5" w:rsidRPr="00A344CB">
        <w:rPr>
          <w:rFonts w:ascii="Book Antiqua" w:hAnsi="Book Antiqua" w:cs="Courier New"/>
          <w:sz w:val="24"/>
          <w:szCs w:val="24"/>
        </w:rPr>
      </w:r>
      <w:r w:rsidR="001E14C5"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18" w:tooltip="Sandrin, 2003 #773" w:history="1">
        <w:r w:rsidR="004D0A99" w:rsidRPr="00A344CB">
          <w:rPr>
            <w:rFonts w:ascii="Book Antiqua" w:hAnsi="Book Antiqua" w:cs="Courier New"/>
            <w:noProof/>
            <w:sz w:val="24"/>
            <w:szCs w:val="24"/>
            <w:vertAlign w:val="superscript"/>
          </w:rPr>
          <w:t>18</w:t>
        </w:r>
      </w:hyperlink>
      <w:r w:rsidR="00EE1090">
        <w:rPr>
          <w:rFonts w:ascii="Book Antiqua" w:hAnsi="Book Antiqua" w:cs="Courier New"/>
          <w:noProof/>
          <w:sz w:val="24"/>
          <w:szCs w:val="24"/>
          <w:vertAlign w:val="superscript"/>
        </w:rPr>
        <w:t>,</w:t>
      </w:r>
      <w:hyperlink w:anchor="_ENREF_19" w:tooltip="Lucidarme, 2009 #775" w:history="1">
        <w:r w:rsidR="004D0A99" w:rsidRPr="00A344CB">
          <w:rPr>
            <w:rFonts w:ascii="Book Antiqua" w:hAnsi="Book Antiqua" w:cs="Courier New"/>
            <w:noProof/>
            <w:sz w:val="24"/>
            <w:szCs w:val="24"/>
            <w:vertAlign w:val="superscript"/>
          </w:rPr>
          <w:t>19</w:t>
        </w:r>
      </w:hyperlink>
      <w:r w:rsidR="00FF5C2E" w:rsidRPr="00A344CB">
        <w:rPr>
          <w:rFonts w:ascii="Book Antiqua" w:hAnsi="Book Antiqua" w:cs="Courier New"/>
          <w:noProof/>
          <w:sz w:val="24"/>
          <w:szCs w:val="24"/>
          <w:vertAlign w:val="superscript"/>
        </w:rPr>
        <w:t>]</w:t>
      </w:r>
      <w:r w:rsidR="001E14C5" w:rsidRPr="00A344CB">
        <w:rPr>
          <w:rFonts w:ascii="Book Antiqua" w:hAnsi="Book Antiqua" w:cs="Courier New"/>
          <w:sz w:val="24"/>
          <w:szCs w:val="24"/>
        </w:rPr>
        <w:fldChar w:fldCharType="end"/>
      </w:r>
      <w:r w:rsidRPr="00A344CB">
        <w:rPr>
          <w:rFonts w:ascii="Book Antiqua" w:hAnsi="Book Antiqua" w:cs="Courier New"/>
          <w:sz w:val="24"/>
          <w:szCs w:val="24"/>
        </w:rPr>
        <w:t xml:space="preserve">. A strong correlation between liver elasticity and fibrosis stage has been </w:t>
      </w:r>
      <w:r w:rsidR="00EE1090">
        <w:rPr>
          <w:rFonts w:ascii="Book Antiqua" w:hAnsi="Book Antiqua" w:cs="Courier New"/>
          <w:sz w:val="24"/>
          <w:szCs w:val="24"/>
        </w:rPr>
        <w:t>reported</w:t>
      </w:r>
      <w:r w:rsidR="001E14C5" w:rsidRPr="00A344CB">
        <w:rPr>
          <w:rFonts w:ascii="Book Antiqua" w:hAnsi="Book Antiqua" w:cs="Courier New"/>
          <w:sz w:val="24"/>
          <w:szCs w:val="24"/>
        </w:rPr>
        <w:fldChar w:fldCharType="begin">
          <w:fldData xml:space="preserve">PEVuZE5vdGU+PENpdGU+PEF1dGhvcj5DYXN0ZXJhPC9BdXRob3I+PFllYXI+MjAwNTwvWWVhcj48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PEVuZE5vdGU+PENpdGU+PEF1dGhvcj5DYXN0ZXJhPC9BdXRob3I+PFllYXI+MjAwNTwvWWVhcj48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1E14C5" w:rsidRPr="00A344CB">
        <w:rPr>
          <w:rFonts w:ascii="Book Antiqua" w:hAnsi="Book Antiqua" w:cs="Courier New"/>
          <w:sz w:val="24"/>
          <w:szCs w:val="24"/>
        </w:rPr>
      </w:r>
      <w:r w:rsidR="001E14C5"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20" w:tooltip="Castera, 2005 #774" w:history="1">
        <w:r w:rsidR="004D0A99" w:rsidRPr="00A344CB">
          <w:rPr>
            <w:rFonts w:ascii="Book Antiqua" w:hAnsi="Book Antiqua" w:cs="Courier New"/>
            <w:noProof/>
            <w:sz w:val="24"/>
            <w:szCs w:val="24"/>
            <w:vertAlign w:val="superscript"/>
          </w:rPr>
          <w:t>20</w:t>
        </w:r>
      </w:hyperlink>
      <w:r w:rsidR="00FF5C2E" w:rsidRPr="00A344CB">
        <w:rPr>
          <w:rFonts w:ascii="Book Antiqua" w:hAnsi="Book Antiqua" w:cs="Courier New"/>
          <w:noProof/>
          <w:sz w:val="24"/>
          <w:szCs w:val="24"/>
          <w:vertAlign w:val="superscript"/>
        </w:rPr>
        <w:t>]</w:t>
      </w:r>
      <w:r w:rsidR="001E14C5" w:rsidRPr="00A344CB">
        <w:rPr>
          <w:rFonts w:ascii="Book Antiqua" w:hAnsi="Book Antiqua" w:cs="Courier New"/>
          <w:sz w:val="24"/>
          <w:szCs w:val="24"/>
        </w:rPr>
        <w:fldChar w:fldCharType="end"/>
      </w:r>
      <w:r w:rsidRPr="00A344CB">
        <w:rPr>
          <w:rFonts w:ascii="Book Antiqua" w:hAnsi="Book Antiqua" w:cs="Courier New"/>
          <w:sz w:val="24"/>
          <w:szCs w:val="24"/>
        </w:rPr>
        <w:t xml:space="preserve">. </w:t>
      </w:r>
    </w:p>
    <w:p w:rsidR="00EE1090" w:rsidRDefault="00EE1090" w:rsidP="00A344CB">
      <w:pPr>
        <w:snapToGrid w:val="0"/>
        <w:spacing w:line="360" w:lineRule="auto"/>
        <w:rPr>
          <w:rFonts w:ascii="Book Antiqua" w:eastAsia="宋体" w:hAnsi="Book Antiqua" w:cs="Courier New"/>
          <w:sz w:val="24"/>
          <w:szCs w:val="24"/>
          <w:lang w:eastAsia="zh-CN"/>
        </w:rPr>
      </w:pPr>
    </w:p>
    <w:p w:rsidR="00B65416" w:rsidRPr="00EE1090" w:rsidRDefault="00B65416" w:rsidP="00A344CB">
      <w:pPr>
        <w:snapToGrid w:val="0"/>
        <w:spacing w:line="360" w:lineRule="auto"/>
        <w:rPr>
          <w:rFonts w:ascii="Book Antiqua" w:hAnsi="Book Antiqua" w:cs="Courier New"/>
          <w:b/>
          <w:i/>
          <w:sz w:val="24"/>
          <w:szCs w:val="24"/>
        </w:rPr>
      </w:pPr>
      <w:r w:rsidRPr="00EE1090">
        <w:rPr>
          <w:rFonts w:ascii="Book Antiqua" w:hAnsi="Book Antiqua" w:cs="Courier New"/>
          <w:b/>
          <w:i/>
          <w:sz w:val="24"/>
          <w:szCs w:val="24"/>
        </w:rPr>
        <w:lastRenderedPageBreak/>
        <w:t>Staging</w:t>
      </w:r>
    </w:p>
    <w:p w:rsidR="00B65416" w:rsidRPr="00A344CB" w:rsidRDefault="00B65416" w:rsidP="00A344CB">
      <w:pPr>
        <w:snapToGrid w:val="0"/>
        <w:spacing w:line="360" w:lineRule="auto"/>
        <w:rPr>
          <w:rFonts w:ascii="Book Antiqua" w:hAnsi="Book Antiqua" w:cs="Courier New"/>
          <w:sz w:val="24"/>
          <w:szCs w:val="24"/>
        </w:rPr>
      </w:pPr>
      <w:r w:rsidRPr="00A344CB">
        <w:rPr>
          <w:rFonts w:ascii="Book Antiqua" w:hAnsi="Book Antiqua" w:cs="Courier New"/>
          <w:sz w:val="24"/>
          <w:szCs w:val="24"/>
        </w:rPr>
        <w:t xml:space="preserve">The most common hepatic cirrhosis classification is the Child-Pugh classification, in which 5 factors are scored: encephalopathy, ascites, serum bilirubin level, serum albumin level, and prothrombin </w:t>
      </w:r>
      <w:r w:rsidR="00513718" w:rsidRPr="00A344CB">
        <w:rPr>
          <w:rFonts w:ascii="Book Antiqua" w:hAnsi="Book Antiqua" w:cs="Courier New"/>
          <w:sz w:val="24"/>
          <w:szCs w:val="24"/>
        </w:rPr>
        <w:t>activity</w:t>
      </w:r>
      <w:r w:rsidR="001E14C5" w:rsidRPr="00A344CB">
        <w:rPr>
          <w:rFonts w:ascii="Book Antiqua" w:hAnsi="Book Antiqua" w:cs="Courier New"/>
          <w:sz w:val="24"/>
          <w:szCs w:val="24"/>
        </w:rPr>
        <w:fldChar w:fldCharType="begin">
          <w:fldData xml:space="preserve">PEVuZE5vdGU+PENpdGU+PEF1dGhvcj5DaGlsZDwvQXV0aG9yPjxZZWFyPjE5NjQ8L1llYXI+PFJl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PEVuZE5vdGU+PENpdGU+PEF1dGhvcj5DaGlsZDwvQXV0aG9yPjxZZWFyPjE5NjQ8L1llYXI+PFJl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1E14C5" w:rsidRPr="00A344CB">
        <w:rPr>
          <w:rFonts w:ascii="Book Antiqua" w:hAnsi="Book Antiqua" w:cs="Courier New"/>
          <w:sz w:val="24"/>
          <w:szCs w:val="24"/>
        </w:rPr>
      </w:r>
      <w:r w:rsidR="001E14C5"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21" w:tooltip="Child, 1964 #747" w:history="1">
        <w:r w:rsidR="004D0A99" w:rsidRPr="00A344CB">
          <w:rPr>
            <w:rFonts w:ascii="Book Antiqua" w:hAnsi="Book Antiqua" w:cs="Courier New"/>
            <w:noProof/>
            <w:sz w:val="24"/>
            <w:szCs w:val="24"/>
            <w:vertAlign w:val="superscript"/>
          </w:rPr>
          <w:t>21</w:t>
        </w:r>
      </w:hyperlink>
      <w:r w:rsidR="00EE1090">
        <w:rPr>
          <w:rFonts w:ascii="Book Antiqua" w:hAnsi="Book Antiqua" w:cs="Courier New"/>
          <w:noProof/>
          <w:sz w:val="24"/>
          <w:szCs w:val="24"/>
          <w:vertAlign w:val="superscript"/>
        </w:rPr>
        <w:t>,</w:t>
      </w:r>
      <w:hyperlink w:anchor="_ENREF_22" w:tooltip="Pugh, 1973 #748" w:history="1">
        <w:r w:rsidR="004D0A99" w:rsidRPr="00A344CB">
          <w:rPr>
            <w:rFonts w:ascii="Book Antiqua" w:hAnsi="Book Antiqua" w:cs="Courier New"/>
            <w:noProof/>
            <w:sz w:val="24"/>
            <w:szCs w:val="24"/>
            <w:vertAlign w:val="superscript"/>
          </w:rPr>
          <w:t>22</w:t>
        </w:r>
      </w:hyperlink>
      <w:r w:rsidR="00FF5C2E" w:rsidRPr="00A344CB">
        <w:rPr>
          <w:rFonts w:ascii="Book Antiqua" w:hAnsi="Book Antiqua" w:cs="Courier New"/>
          <w:noProof/>
          <w:sz w:val="24"/>
          <w:szCs w:val="24"/>
          <w:vertAlign w:val="superscript"/>
        </w:rPr>
        <w:t>]</w:t>
      </w:r>
      <w:r w:rsidR="001E14C5" w:rsidRPr="00A344CB">
        <w:rPr>
          <w:rFonts w:ascii="Book Antiqua" w:hAnsi="Book Antiqua" w:cs="Courier New"/>
          <w:sz w:val="24"/>
          <w:szCs w:val="24"/>
        </w:rPr>
        <w:fldChar w:fldCharType="end"/>
      </w:r>
      <w:r w:rsidRPr="00A344CB">
        <w:rPr>
          <w:rFonts w:ascii="Book Antiqua" w:hAnsi="Book Antiqua" w:cs="Courier New"/>
          <w:sz w:val="24"/>
          <w:szCs w:val="24"/>
        </w:rPr>
        <w:t>. However, diagnoses of encephalopathy and ascites are subjective, and evaluation of liver function is determined specifically at the time of the test, which are disadvantages in evaluation of hepatic functional reserve for liver resection. In planning for</w:t>
      </w:r>
      <w:r w:rsidR="006A3784" w:rsidRPr="00A344CB">
        <w:rPr>
          <w:rFonts w:ascii="Book Antiqua" w:hAnsi="Book Antiqua" w:cs="Courier New"/>
          <w:sz w:val="24"/>
          <w:szCs w:val="24"/>
        </w:rPr>
        <w:t xml:space="preserve"> liver resection, the</w:t>
      </w:r>
      <w:r w:rsidRPr="00A344CB">
        <w:rPr>
          <w:rFonts w:ascii="Book Antiqua" w:hAnsi="Book Antiqua" w:cs="Courier New"/>
          <w:sz w:val="24"/>
          <w:szCs w:val="24"/>
        </w:rPr>
        <w:t xml:space="preserve"> liver damage </w:t>
      </w:r>
      <w:r w:rsidR="006A3784" w:rsidRPr="00A344CB">
        <w:rPr>
          <w:rFonts w:ascii="Book Antiqua" w:hAnsi="Book Antiqua" w:cs="Courier New"/>
          <w:sz w:val="24"/>
          <w:szCs w:val="24"/>
        </w:rPr>
        <w:t xml:space="preserve">classification </w:t>
      </w:r>
      <w:r w:rsidRPr="00A344CB">
        <w:rPr>
          <w:rFonts w:ascii="Book Antiqua" w:hAnsi="Book Antiqua" w:cs="Courier New"/>
          <w:sz w:val="24"/>
          <w:szCs w:val="24"/>
        </w:rPr>
        <w:t>is more appropriate, particularly for HCC</w:t>
      </w:r>
      <w:r w:rsidR="006A3784" w:rsidRPr="00A344CB">
        <w:rPr>
          <w:rFonts w:ascii="Book Antiqua" w:hAnsi="Book Antiqua" w:cs="Courier New"/>
          <w:sz w:val="24"/>
          <w:szCs w:val="24"/>
        </w:rPr>
        <w:fldChar w:fldCharType="begin"/>
      </w:r>
      <w:r w:rsidR="00FF5C2E" w:rsidRPr="00A344CB">
        <w:rPr>
          <w:rFonts w:ascii="Book Antiqua" w:hAnsi="Book Antiqua" w:cs="Courier New"/>
          <w:sz w:val="24"/>
          <w:szCs w:val="24"/>
        </w:rPr>
        <w:instrText xml:space="preserve"> ADDIN EN.CITE &lt;EndNote&gt;&lt;Cite&gt;&lt;Author&gt;Japan&lt;/Author&gt;&lt;Year&gt;2010&lt;/Year&gt;&lt;RecNum&gt;403&lt;/RecNum&gt;&lt;DisplayText&gt;&lt;style face="superscript"&gt;[23]&lt;/style&gt;&lt;/DisplayText&gt;&lt;record&gt;&lt;rec-number&gt;403&lt;/rec-number&gt;&lt;foreign-keys&gt;&lt;key app="EN" db-id="zp9xx5t0odxae8e29srxpa2t552zwdttzed9"&gt;403&lt;/key&gt;&lt;/foreign-keys&gt;&lt;ref-type name="Journal Article"&gt;17&lt;/ref-type&gt;&lt;contributors&gt;&lt;authors&gt;&lt;author&gt;&amp;quot;Liver Cancer Study Group of Japan&lt;/author&gt;&lt;/authors&gt;&lt;/contributors&gt;&lt;titles&gt;&lt;title&gt;General rules for the clinical and pathological study of primary liver cancer.&lt;/title&gt;&lt;secondary-title&gt;3rd English edition. Tokyo: Kanehara,&lt;/secondary-title&gt;&lt;alt-title&gt;The Japanese journal of surgery&lt;/alt-title&gt;&lt;/titles&gt;&lt;keywords&gt;&lt;keyword&gt;Humans&lt;/keyword&gt;&lt;keyword&gt;Liver Neoplasms/classification/ pathology/surgery&lt;/keyword&gt;&lt;/keywords&gt;&lt;dates&gt;&lt;year&gt;2010&lt;/year&gt;&lt;/dates&gt;&lt;isbn&gt;0047-1909 (Print)&amp;#xD;0047-1909 (Linking)&lt;/isbn&gt;&lt;accession-num&gt;2659865&lt;/accession-num&gt;&lt;urls&gt;&lt;/urls&gt;&lt;remote-database-provider&gt;NLM&lt;/remote-database-provider&gt;&lt;language&gt;eng&lt;/language&gt;&lt;/record&gt;&lt;/Cite&gt;&lt;/EndNote&gt;</w:instrText>
      </w:r>
      <w:r w:rsidR="006A3784"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23" w:tooltip="Japan, 2010 #403" w:history="1">
        <w:r w:rsidR="004D0A99" w:rsidRPr="00A344CB">
          <w:rPr>
            <w:rFonts w:ascii="Book Antiqua" w:hAnsi="Book Antiqua" w:cs="Courier New"/>
            <w:noProof/>
            <w:sz w:val="24"/>
            <w:szCs w:val="24"/>
            <w:vertAlign w:val="superscript"/>
          </w:rPr>
          <w:t>23</w:t>
        </w:r>
      </w:hyperlink>
      <w:r w:rsidR="00FF5C2E" w:rsidRPr="00A344CB">
        <w:rPr>
          <w:rFonts w:ascii="Book Antiqua" w:hAnsi="Book Antiqua" w:cs="Courier New"/>
          <w:noProof/>
          <w:sz w:val="24"/>
          <w:szCs w:val="24"/>
          <w:vertAlign w:val="superscript"/>
        </w:rPr>
        <w:t>]</w:t>
      </w:r>
      <w:r w:rsidR="006A3784" w:rsidRPr="00A344CB">
        <w:rPr>
          <w:rFonts w:ascii="Book Antiqua" w:hAnsi="Book Antiqua" w:cs="Courier New"/>
          <w:sz w:val="24"/>
          <w:szCs w:val="24"/>
        </w:rPr>
        <w:fldChar w:fldCharType="end"/>
      </w:r>
      <w:r w:rsidRPr="00A344CB">
        <w:rPr>
          <w:rFonts w:ascii="Book Antiqua" w:hAnsi="Book Antiqua" w:cs="Courier New"/>
          <w:sz w:val="24"/>
          <w:szCs w:val="24"/>
        </w:rPr>
        <w:t>. This classification uses the indocyanine green retention rate at 15 min (ICG-R</w:t>
      </w:r>
      <w:r w:rsidRPr="00A344CB">
        <w:rPr>
          <w:rFonts w:ascii="Book Antiqua" w:hAnsi="Book Antiqua" w:cs="Courier New"/>
          <w:sz w:val="24"/>
          <w:szCs w:val="24"/>
          <w:vertAlign w:val="subscript"/>
        </w:rPr>
        <w:t>15</w:t>
      </w:r>
      <w:r w:rsidRPr="00A344CB">
        <w:rPr>
          <w:rFonts w:ascii="Book Antiqua" w:hAnsi="Book Antiqua" w:cs="Courier New"/>
          <w:sz w:val="24"/>
          <w:szCs w:val="24"/>
        </w:rPr>
        <w:t xml:space="preserve">), instead of encephalopathy in the Child-Pugh classification, and stricter measurements of serum albumin and prothrombin levels. This classification is particularly useful for preoperative selection of patients with favorable hepatic functional </w:t>
      </w:r>
      <w:r w:rsidR="00513718" w:rsidRPr="00A344CB">
        <w:rPr>
          <w:rFonts w:ascii="Book Antiqua" w:hAnsi="Book Antiqua" w:cs="Courier New"/>
          <w:sz w:val="24"/>
          <w:szCs w:val="24"/>
        </w:rPr>
        <w:t>reserve</w:t>
      </w:r>
      <w:r w:rsidR="006A3784" w:rsidRPr="00A344CB">
        <w:rPr>
          <w:rFonts w:ascii="Book Antiqua" w:hAnsi="Book Antiqua" w:cs="Courier New"/>
          <w:sz w:val="24"/>
          <w:szCs w:val="24"/>
        </w:rPr>
        <w:fldChar w:fldCharType="begin">
          <w:fldData xml:space="preserve">PEVuZE5vdGU+PENpdGU+PEF1dGhvcj5NaW5hZ2F3YTwvQXV0aG9yPjxZZWFyPjIwMDc8L1llYXI+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PEVuZE5vdGU+PENpdGU+PEF1dGhvcj5NaW5hZ2F3YTwvQXV0aG9yPjxZZWFyPjIwMDc8L1llYXI+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6A3784" w:rsidRPr="00A344CB">
        <w:rPr>
          <w:rFonts w:ascii="Book Antiqua" w:hAnsi="Book Antiqua" w:cs="Courier New"/>
          <w:sz w:val="24"/>
          <w:szCs w:val="24"/>
        </w:rPr>
      </w:r>
      <w:r w:rsidR="006A3784"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24" w:tooltip="Minagawa, 2007 #70" w:history="1">
        <w:r w:rsidR="004D0A99" w:rsidRPr="00A344CB">
          <w:rPr>
            <w:rFonts w:ascii="Book Antiqua" w:hAnsi="Book Antiqua" w:cs="Courier New"/>
            <w:noProof/>
            <w:sz w:val="24"/>
            <w:szCs w:val="24"/>
            <w:vertAlign w:val="superscript"/>
          </w:rPr>
          <w:t>24</w:t>
        </w:r>
      </w:hyperlink>
      <w:r w:rsidR="00FF5C2E" w:rsidRPr="00A344CB">
        <w:rPr>
          <w:rFonts w:ascii="Book Antiqua" w:hAnsi="Book Antiqua" w:cs="Courier New"/>
          <w:noProof/>
          <w:sz w:val="24"/>
          <w:szCs w:val="24"/>
          <w:vertAlign w:val="superscript"/>
        </w:rPr>
        <w:t>]</w:t>
      </w:r>
      <w:r w:rsidR="006A3784" w:rsidRPr="00A344CB">
        <w:rPr>
          <w:rFonts w:ascii="Book Antiqua" w:hAnsi="Book Antiqua" w:cs="Courier New"/>
          <w:sz w:val="24"/>
          <w:szCs w:val="24"/>
        </w:rPr>
        <w:fldChar w:fldCharType="end"/>
      </w:r>
      <w:r w:rsidRPr="00A344CB">
        <w:rPr>
          <w:rFonts w:ascii="Book Antiqua" w:hAnsi="Book Antiqua" w:cs="Courier New"/>
          <w:sz w:val="24"/>
          <w:szCs w:val="24"/>
        </w:rPr>
        <w:t>.</w:t>
      </w:r>
    </w:p>
    <w:p w:rsidR="00B65416" w:rsidRPr="00A344CB" w:rsidRDefault="00B65416" w:rsidP="00EE1090">
      <w:pPr>
        <w:snapToGrid w:val="0"/>
        <w:spacing w:line="360" w:lineRule="auto"/>
        <w:ind w:firstLineChars="100" w:firstLine="240"/>
        <w:rPr>
          <w:rFonts w:ascii="Book Antiqua" w:hAnsi="Book Antiqua" w:cs="Courier New"/>
          <w:sz w:val="24"/>
          <w:szCs w:val="24"/>
        </w:rPr>
      </w:pPr>
      <w:r w:rsidRPr="00A344CB">
        <w:rPr>
          <w:rFonts w:ascii="Book Antiqua" w:hAnsi="Book Antiqua" w:cs="Courier New"/>
          <w:sz w:val="24"/>
          <w:szCs w:val="24"/>
        </w:rPr>
        <w:t>The prognosis of HCC depends on the hepatic functional reserve and tumor stage. These variables are integrated in staging systems including the model for end-stage liver disease (MELD)</w:t>
      </w:r>
      <w:r w:rsidR="006A3784" w:rsidRPr="00A344CB">
        <w:rPr>
          <w:rFonts w:ascii="Book Antiqua" w:hAnsi="Book Antiqua" w:cs="Courier New"/>
          <w:sz w:val="24"/>
          <w:szCs w:val="24"/>
        </w:rPr>
        <w:fldChar w:fldCharType="begin"/>
      </w:r>
      <w:r w:rsidR="00FF5C2E" w:rsidRPr="00A344CB">
        <w:rPr>
          <w:rFonts w:ascii="Book Antiqua" w:hAnsi="Book Antiqua" w:cs="Courier New"/>
          <w:sz w:val="24"/>
          <w:szCs w:val="24"/>
        </w:rPr>
        <w:instrText xml:space="preserve"> ADDIN EN.CITE &lt;EndNote&gt;&lt;Cite&gt;&lt;Author&gt;Kamath&lt;/Author&gt;&lt;Year&gt;2001&lt;/Year&gt;&lt;RecNum&gt;683&lt;/RecNum&gt;&lt;DisplayText&gt;&lt;style face="superscript"&gt;[25]&lt;/style&gt;&lt;/DisplayText&gt;&lt;record&gt;&lt;rec-number&gt;683&lt;/rec-number&gt;&lt;foreign-keys&gt;&lt;key app="EN" db-id="zp9xx5t0odxae8e29srxpa2t552zwdttzed9"&gt;683&lt;/key&gt;&lt;/foreign-keys&gt;&lt;ref-type name="Journal Article"&gt;17&lt;/ref-type&gt;&lt;contributors&gt;&lt;authors&gt;&lt;author&gt;Kamath, P. S.&lt;/author&gt;&lt;author&gt;Wiesner, R. H.&lt;/author&gt;&lt;author&gt;Malinchoc, M.&lt;/author&gt;&lt;author&gt;Kremers, W.&lt;/author&gt;&lt;author&gt;Therneau, T. M.&lt;/author&gt;&lt;author&gt;Kosberg, C. L.&lt;/author&gt;&lt;author&gt;D&amp;apos;Amico, G.&lt;/author&gt;&lt;author&gt;Dickson, E. R.&lt;/author&gt;&lt;author&gt;Kim, W. R.&lt;/author&gt;&lt;/authors&gt;&lt;/contributors&gt;&lt;auth-address&gt;Division of Gastroenterology and Hepatology, Mayo Clinic and Foundation, Rochester, MN 55905, USA.&lt;/auth-address&gt;&lt;titles&gt;&lt;title&gt;A model to predict survival in patients with end-stage liver disease&lt;/title&gt;&lt;secondary-title&gt;Hepatology&lt;/secondary-title&gt;&lt;alt-title&gt;Hepatology (Baltimore, Md.)&lt;/alt-title&gt;&lt;/titles&gt;&lt;periodical&gt;&lt;full-title&gt;Hepatology&lt;/full-title&gt;&lt;abbr-1&gt;Hepatology&lt;/abbr-1&gt;&lt;abbr-2&gt;Hepatology&lt;/abbr-2&gt;&lt;/periodical&gt;&lt;pages&gt;464-70&lt;/pages&gt;&lt;volume&gt;33&lt;/volume&gt;&lt;number&gt;2&lt;/number&gt;&lt;edition&gt;2001/02/15&lt;/edition&gt;&lt;keywords&gt;&lt;keyword&gt;Hospitalization&lt;/keyword&gt;&lt;keyword&gt;Humans&lt;/keyword&gt;&lt;keyword&gt;Liver Cirrhosis/therapy&lt;/keyword&gt;&lt;keyword&gt;Liver Failure/mortality/ physiopathology&lt;/keyword&gt;&lt;keyword&gt;Models, Theoretical&lt;/keyword&gt;&lt;keyword&gt;Outpatients&lt;/keyword&gt;&lt;keyword&gt;Prognosis&lt;/keyword&gt;&lt;keyword&gt;Severity of Illness Index&lt;/keyword&gt;&lt;/keywords&gt;&lt;dates&gt;&lt;year&gt;2001&lt;/year&gt;&lt;pub-dates&gt;&lt;date&gt;Feb&lt;/date&gt;&lt;/pub-dates&gt;&lt;/dates&gt;&lt;isbn&gt;0270-9139 (Print)&amp;#xD;0270-9139 (Linking)&lt;/isbn&gt;&lt;accession-num&gt;11172350&lt;/accession-num&gt;&lt;urls&gt;&lt;/urls&gt;&lt;electronic-resource-num&gt;10.1053/jhep.2001.22172&lt;/electronic-resource-num&gt;&lt;remote-database-provider&gt;NLM&lt;/remote-database-provider&gt;&lt;language&gt;eng&lt;/language&gt;&lt;/record&gt;&lt;/Cite&gt;&lt;/EndNote&gt;</w:instrText>
      </w:r>
      <w:r w:rsidR="006A3784"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25" w:tooltip="Kamath, 2001 #683" w:history="1">
        <w:r w:rsidR="004D0A99" w:rsidRPr="00A344CB">
          <w:rPr>
            <w:rFonts w:ascii="Book Antiqua" w:hAnsi="Book Antiqua" w:cs="Courier New"/>
            <w:noProof/>
            <w:sz w:val="24"/>
            <w:szCs w:val="24"/>
            <w:vertAlign w:val="superscript"/>
          </w:rPr>
          <w:t>25</w:t>
        </w:r>
      </w:hyperlink>
      <w:r w:rsidR="00FF5C2E" w:rsidRPr="00A344CB">
        <w:rPr>
          <w:rFonts w:ascii="Book Antiqua" w:hAnsi="Book Antiqua" w:cs="Courier New"/>
          <w:noProof/>
          <w:sz w:val="24"/>
          <w:szCs w:val="24"/>
          <w:vertAlign w:val="superscript"/>
        </w:rPr>
        <w:t>]</w:t>
      </w:r>
      <w:r w:rsidR="006A3784" w:rsidRPr="00A344CB">
        <w:rPr>
          <w:rFonts w:ascii="Book Antiqua" w:hAnsi="Book Antiqua" w:cs="Courier New"/>
          <w:sz w:val="24"/>
          <w:szCs w:val="24"/>
        </w:rPr>
        <w:fldChar w:fldCharType="end"/>
      </w:r>
      <w:r w:rsidRPr="00A344CB">
        <w:rPr>
          <w:rFonts w:ascii="Book Antiqua" w:hAnsi="Book Antiqua" w:cs="Courier New"/>
          <w:sz w:val="24"/>
          <w:szCs w:val="24"/>
        </w:rPr>
        <w:t>, OKUDA</w:t>
      </w:r>
      <w:r w:rsidR="006A3784" w:rsidRPr="00A344CB">
        <w:rPr>
          <w:rFonts w:ascii="Book Antiqua" w:hAnsi="Book Antiqua" w:cs="Courier New"/>
          <w:sz w:val="24"/>
          <w:szCs w:val="24"/>
        </w:rPr>
        <w:fldChar w:fldCharType="begin">
          <w:fldData xml:space="preserve">PEVuZE5vdGU+PENpdGU+PEF1dGhvcj5Pa3VkYTwvQXV0aG9yPjxZZWFyPjE5ODU8L1llYXI+PFJl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PEVuZE5vdGU+PENpdGU+PEF1dGhvcj5Pa3VkYTwvQXV0aG9yPjxZZWFyPjE5ODU8L1llYXI+PFJl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6A3784" w:rsidRPr="00A344CB">
        <w:rPr>
          <w:rFonts w:ascii="Book Antiqua" w:hAnsi="Book Antiqua" w:cs="Courier New"/>
          <w:sz w:val="24"/>
          <w:szCs w:val="24"/>
        </w:rPr>
      </w:r>
      <w:r w:rsidR="006A3784"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26" w:tooltip="Okuda, 1985 #394" w:history="1">
        <w:r w:rsidR="004D0A99" w:rsidRPr="00A344CB">
          <w:rPr>
            <w:rFonts w:ascii="Book Antiqua" w:hAnsi="Book Antiqua" w:cs="Courier New"/>
            <w:noProof/>
            <w:sz w:val="24"/>
            <w:szCs w:val="24"/>
            <w:vertAlign w:val="superscript"/>
          </w:rPr>
          <w:t>26</w:t>
        </w:r>
      </w:hyperlink>
      <w:r w:rsidR="00FF5C2E" w:rsidRPr="00A344CB">
        <w:rPr>
          <w:rFonts w:ascii="Book Antiqua" w:hAnsi="Book Antiqua" w:cs="Courier New"/>
          <w:noProof/>
          <w:sz w:val="24"/>
          <w:szCs w:val="24"/>
          <w:vertAlign w:val="superscript"/>
        </w:rPr>
        <w:t>]</w:t>
      </w:r>
      <w:r w:rsidR="006A3784" w:rsidRPr="00A344CB">
        <w:rPr>
          <w:rFonts w:ascii="Book Antiqua" w:hAnsi="Book Antiqua" w:cs="Courier New"/>
          <w:sz w:val="24"/>
          <w:szCs w:val="24"/>
        </w:rPr>
        <w:fldChar w:fldCharType="end"/>
      </w:r>
      <w:r w:rsidRPr="00A344CB">
        <w:rPr>
          <w:rFonts w:ascii="Book Antiqua" w:hAnsi="Book Antiqua" w:cs="Courier New"/>
          <w:sz w:val="24"/>
          <w:szCs w:val="24"/>
        </w:rPr>
        <w:t>, Cancer of the liver Italian program (CLIP)</w:t>
      </w:r>
      <w:r w:rsidR="00EE1090">
        <w:rPr>
          <w:rFonts w:ascii="Book Antiqua" w:eastAsia="宋体" w:hAnsi="Book Antiqua" w:cs="Courier New" w:hint="eastAsia"/>
          <w:sz w:val="24"/>
          <w:szCs w:val="24"/>
          <w:lang w:eastAsia="zh-CN"/>
        </w:rPr>
        <w:t xml:space="preserve"> </w:t>
      </w:r>
      <w:r w:rsidR="00EE1090">
        <w:rPr>
          <w:rFonts w:ascii="Book Antiqua" w:hAnsi="Book Antiqua" w:cs="Courier New"/>
          <w:sz w:val="24"/>
          <w:szCs w:val="24"/>
        </w:rPr>
        <w:t>(Table 2)</w:t>
      </w:r>
      <w:r w:rsidR="006A3784" w:rsidRPr="00A344CB">
        <w:rPr>
          <w:rFonts w:ascii="Book Antiqua" w:hAnsi="Book Antiqua" w:cs="Courier New"/>
          <w:sz w:val="24"/>
          <w:szCs w:val="24"/>
        </w:rPr>
        <w:fldChar w:fldCharType="begin"/>
      </w:r>
      <w:r w:rsidR="00FF5C2E" w:rsidRPr="00A344CB">
        <w:rPr>
          <w:rFonts w:ascii="Book Antiqua" w:hAnsi="Book Antiqua" w:cs="Courier New"/>
          <w:sz w:val="24"/>
          <w:szCs w:val="24"/>
        </w:rPr>
        <w:instrText xml:space="preserve"> ADDIN EN.CITE &lt;EndNote&gt;&lt;Cite&gt;&lt;Year&gt;1998&lt;/Year&gt;&lt;RecNum&gt;684&lt;/RecNum&gt;&lt;DisplayText&gt;&lt;style face="superscript"&gt;[27]&lt;/style&gt;&lt;/DisplayText&gt;&lt;record&gt;&lt;rec-number&gt;684&lt;/rec-number&gt;&lt;foreign-keys&gt;&lt;key app="EN" db-id="zp9xx5t0odxae8e29srxpa2t552zwdttzed9"&gt;684&lt;/key&gt;&lt;/foreign-keys&gt;&lt;ref-type name="Journal Article"&gt;17&lt;/ref-type&gt;&lt;contributors&gt;&lt;/contributors&gt;&lt;titles&gt;&lt;title&gt;A new prognostic system for hepatocellular carcinoma: a retrospective study of 435 patients: the Cancer of the Liver Italian Program (CLIP) investigators&lt;/title&gt;&lt;secondary-title&gt;Hepatology&lt;/secondary-title&gt;&lt;alt-title&gt;Hepatology (Baltimore, Md.)&lt;/alt-title&gt;&lt;/titles&gt;&lt;periodical&gt;&lt;full-title&gt;Hepatology&lt;/full-title&gt;&lt;abbr-1&gt;Hepatology&lt;/abbr-1&gt;&lt;abbr-2&gt;Hepatology&lt;/abbr-2&gt;&lt;/periodical&gt;&lt;pages&gt;751-5&lt;/pages&gt;&lt;volume&gt;28&lt;/volume&gt;&lt;number&gt;3&lt;/number&gt;&lt;edition&gt;1998/09/10&lt;/edition&gt;&lt;keywords&gt;&lt;keyword&gt;Adult&lt;/keyword&gt;&lt;keyword&gt;Aged&lt;/keyword&gt;&lt;keyword&gt;Aged, 80 and over&lt;/keyword&gt;&lt;keyword&gt;Carcinoma, Hepatocellular/ mortality/pathology&lt;/keyword&gt;&lt;keyword&gt;Female&lt;/keyword&gt;&lt;keyword&gt;Humans&lt;/keyword&gt;&lt;keyword&gt;Liver Neoplasms/ mortality/pathology&lt;/keyword&gt;&lt;keyword&gt;Male&lt;/keyword&gt;&lt;keyword&gt;Middle Aged&lt;/keyword&gt;&lt;keyword&gt;Prognosis&lt;/keyword&gt;&lt;keyword&gt;Retrospective Studies&lt;/keyword&gt;&lt;keyword&gt;alpha-Fetoproteins/analysis&lt;/keyword&gt;&lt;/keywords&gt;&lt;dates&gt;&lt;year&gt;1998&lt;/year&gt;&lt;pub-dates&gt;&lt;date&gt;Sep&lt;/date&gt;&lt;/pub-dates&gt;&lt;/dates&gt;&lt;isbn&gt;0270-9139 (Print)&amp;#xD;0270-9139 (Linking)&lt;/isbn&gt;&lt;accession-num&gt;9731568&lt;/accession-num&gt;&lt;urls&gt;&lt;/urls&gt;&lt;electronic-resource-num&gt;10.1002/hep.510280322&lt;/electronic-resource-num&gt;&lt;remote-database-provider&gt;NLM&lt;/remote-database-provider&gt;&lt;language&gt;eng&lt;/language&gt;&lt;/record&gt;&lt;/Cite&gt;&lt;/EndNote&gt;</w:instrText>
      </w:r>
      <w:r w:rsidR="006A3784"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27" w:tooltip=", 1998 #684" w:history="1">
        <w:r w:rsidR="004D0A99" w:rsidRPr="00A344CB">
          <w:rPr>
            <w:rFonts w:ascii="Book Antiqua" w:hAnsi="Book Antiqua" w:cs="Courier New"/>
            <w:noProof/>
            <w:sz w:val="24"/>
            <w:szCs w:val="24"/>
            <w:vertAlign w:val="superscript"/>
          </w:rPr>
          <w:t>27</w:t>
        </w:r>
      </w:hyperlink>
      <w:r w:rsidR="00FF5C2E" w:rsidRPr="00A344CB">
        <w:rPr>
          <w:rFonts w:ascii="Book Antiqua" w:hAnsi="Book Antiqua" w:cs="Courier New"/>
          <w:noProof/>
          <w:sz w:val="24"/>
          <w:szCs w:val="24"/>
          <w:vertAlign w:val="superscript"/>
        </w:rPr>
        <w:t>]</w:t>
      </w:r>
      <w:r w:rsidR="006A3784" w:rsidRPr="00A344CB">
        <w:rPr>
          <w:rFonts w:ascii="Book Antiqua" w:hAnsi="Book Antiqua" w:cs="Courier New"/>
          <w:sz w:val="24"/>
          <w:szCs w:val="24"/>
        </w:rPr>
        <w:fldChar w:fldCharType="end"/>
      </w:r>
      <w:r w:rsidRPr="00A344CB">
        <w:rPr>
          <w:rFonts w:ascii="Book Antiqua" w:hAnsi="Book Antiqua" w:cs="Courier New"/>
          <w:sz w:val="24"/>
          <w:szCs w:val="24"/>
        </w:rPr>
        <w:t>, Japan integrated staging (JIS) score</w:t>
      </w:r>
      <w:r w:rsidR="00EE1090">
        <w:rPr>
          <w:rFonts w:ascii="Book Antiqua" w:eastAsia="宋体" w:hAnsi="Book Antiqua" w:cs="Courier New" w:hint="eastAsia"/>
          <w:sz w:val="24"/>
          <w:szCs w:val="24"/>
          <w:lang w:eastAsia="zh-CN"/>
        </w:rPr>
        <w:t xml:space="preserve"> </w:t>
      </w:r>
      <w:r w:rsidR="00EE1090">
        <w:rPr>
          <w:rFonts w:ascii="Book Antiqua" w:hAnsi="Book Antiqua" w:cs="Courier New"/>
          <w:sz w:val="24"/>
          <w:szCs w:val="24"/>
        </w:rPr>
        <w:t>(Table 3)</w:t>
      </w:r>
      <w:r w:rsidR="006A3784" w:rsidRPr="00A344CB">
        <w:rPr>
          <w:rFonts w:ascii="Book Antiqua" w:hAnsi="Book Antiqua" w:cs="Courier New"/>
          <w:sz w:val="24"/>
          <w:szCs w:val="24"/>
        </w:rPr>
        <w:fldChar w:fldCharType="begin">
          <w:fldData xml:space="preserve">PEVuZE5vdGU+PENpdGU+PEF1dGhvcj5LdWRvPC9BdXRob3I+PFllYXI+MjAwNDwvWWVhcj48UmVj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PEVuZE5vdGU+PENpdGU+PEF1dGhvcj5LdWRvPC9BdXRob3I+PFllYXI+MjAwNDwvWWVhcj48UmVj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6A3784" w:rsidRPr="00A344CB">
        <w:rPr>
          <w:rFonts w:ascii="Book Antiqua" w:hAnsi="Book Antiqua" w:cs="Courier New"/>
          <w:sz w:val="24"/>
          <w:szCs w:val="24"/>
        </w:rPr>
      </w:r>
      <w:r w:rsidR="006A3784"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28" w:tooltip="Kudo, 2004 #685" w:history="1">
        <w:r w:rsidR="004D0A99" w:rsidRPr="00A344CB">
          <w:rPr>
            <w:rFonts w:ascii="Book Antiqua" w:hAnsi="Book Antiqua" w:cs="Courier New"/>
            <w:noProof/>
            <w:sz w:val="24"/>
            <w:szCs w:val="24"/>
            <w:vertAlign w:val="superscript"/>
          </w:rPr>
          <w:t>28</w:t>
        </w:r>
      </w:hyperlink>
      <w:r w:rsidR="00FF5C2E" w:rsidRPr="00A344CB">
        <w:rPr>
          <w:rFonts w:ascii="Book Antiqua" w:hAnsi="Book Antiqua" w:cs="Courier New"/>
          <w:noProof/>
          <w:sz w:val="24"/>
          <w:szCs w:val="24"/>
          <w:vertAlign w:val="superscript"/>
        </w:rPr>
        <w:t>]</w:t>
      </w:r>
      <w:r w:rsidR="006A3784" w:rsidRPr="00A344CB">
        <w:rPr>
          <w:rFonts w:ascii="Book Antiqua" w:hAnsi="Book Antiqua" w:cs="Courier New"/>
          <w:sz w:val="24"/>
          <w:szCs w:val="24"/>
        </w:rPr>
        <w:fldChar w:fldCharType="end"/>
      </w:r>
      <w:r w:rsidRPr="00A344CB">
        <w:rPr>
          <w:rFonts w:ascii="Book Antiqua" w:hAnsi="Book Antiqua" w:cs="Courier New"/>
          <w:sz w:val="24"/>
          <w:szCs w:val="24"/>
        </w:rPr>
        <w:t>, modified-JIS score</w:t>
      </w:r>
      <w:r w:rsidR="006C195C" w:rsidRPr="00A344CB">
        <w:rPr>
          <w:rFonts w:ascii="Book Antiqua" w:hAnsi="Book Antiqua" w:cs="Courier New"/>
          <w:sz w:val="24"/>
          <w:szCs w:val="24"/>
        </w:rPr>
        <w:fldChar w:fldCharType="begin">
          <w:fldData xml:space="preserve">PEVuZE5vdGU+PENpdGU+PEF1dGhvcj5Ja2FpPC9BdXRob3I+PFllYXI+MjAwNjwvWWVhcj48UmVj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PEVuZE5vdGU+PENpdGU+PEF1dGhvcj5Ja2FpPC9BdXRob3I+PFllYXI+MjAwNjwvWWVhcj48UmVj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6C195C" w:rsidRPr="00A344CB">
        <w:rPr>
          <w:rFonts w:ascii="Book Antiqua" w:hAnsi="Book Antiqua" w:cs="Courier New"/>
          <w:sz w:val="24"/>
          <w:szCs w:val="24"/>
        </w:rPr>
      </w:r>
      <w:r w:rsidR="006C195C"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29" w:tooltip="Ikai, 2006 #686" w:history="1">
        <w:r w:rsidR="004D0A99" w:rsidRPr="00A344CB">
          <w:rPr>
            <w:rFonts w:ascii="Book Antiqua" w:hAnsi="Book Antiqua" w:cs="Courier New"/>
            <w:noProof/>
            <w:sz w:val="24"/>
            <w:szCs w:val="24"/>
            <w:vertAlign w:val="superscript"/>
          </w:rPr>
          <w:t>29</w:t>
        </w:r>
      </w:hyperlink>
      <w:r w:rsidR="00FF5C2E" w:rsidRPr="00A344CB">
        <w:rPr>
          <w:rFonts w:ascii="Book Antiqua" w:hAnsi="Book Antiqua" w:cs="Courier New"/>
          <w:noProof/>
          <w:sz w:val="24"/>
          <w:szCs w:val="24"/>
          <w:vertAlign w:val="superscript"/>
        </w:rPr>
        <w:t>]</w:t>
      </w:r>
      <w:r w:rsidR="006C195C" w:rsidRPr="00A344CB">
        <w:rPr>
          <w:rFonts w:ascii="Book Antiqua" w:hAnsi="Book Antiqua" w:cs="Courier New"/>
          <w:sz w:val="24"/>
          <w:szCs w:val="24"/>
        </w:rPr>
        <w:fldChar w:fldCharType="end"/>
      </w:r>
      <w:r w:rsidRPr="00A344CB">
        <w:rPr>
          <w:rFonts w:ascii="Book Antiqua" w:hAnsi="Book Antiqua" w:cs="Courier New"/>
          <w:sz w:val="24"/>
          <w:szCs w:val="24"/>
        </w:rPr>
        <w:t>, and the Tokyo score</w:t>
      </w:r>
      <w:r w:rsidR="006C195C" w:rsidRPr="00A344CB">
        <w:rPr>
          <w:rFonts w:ascii="Book Antiqua" w:hAnsi="Book Antiqua" w:cs="Courier New"/>
          <w:sz w:val="24"/>
          <w:szCs w:val="24"/>
        </w:rPr>
        <w:fldChar w:fldCharType="begin">
          <w:fldData xml:space="preserve">PEVuZE5vdGU+PENpdGU+PEF1dGhvcj5UYXRlaXNoaTwvQXV0aG9yPjxZZWFyPjIwMDU8L1llYXI+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PEVuZE5vdGU+PENpdGU+PEF1dGhvcj5UYXRlaXNoaTwvQXV0aG9yPjxZZWFyPjIwMDU8L1llYXI+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6C195C" w:rsidRPr="00A344CB">
        <w:rPr>
          <w:rFonts w:ascii="Book Antiqua" w:hAnsi="Book Antiqua" w:cs="Courier New"/>
          <w:sz w:val="24"/>
          <w:szCs w:val="24"/>
        </w:rPr>
      </w:r>
      <w:r w:rsidR="006C195C"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30" w:tooltip="Tateishi, 2005 #687" w:history="1">
        <w:r w:rsidR="004D0A99" w:rsidRPr="00A344CB">
          <w:rPr>
            <w:rFonts w:ascii="Book Antiqua" w:hAnsi="Book Antiqua" w:cs="Courier New"/>
            <w:noProof/>
            <w:sz w:val="24"/>
            <w:szCs w:val="24"/>
            <w:vertAlign w:val="superscript"/>
          </w:rPr>
          <w:t>30</w:t>
        </w:r>
      </w:hyperlink>
      <w:r w:rsidR="00FF5C2E" w:rsidRPr="00A344CB">
        <w:rPr>
          <w:rFonts w:ascii="Book Antiqua" w:hAnsi="Book Antiqua" w:cs="Courier New"/>
          <w:noProof/>
          <w:sz w:val="24"/>
          <w:szCs w:val="24"/>
          <w:vertAlign w:val="superscript"/>
        </w:rPr>
        <w:t>]</w:t>
      </w:r>
      <w:r w:rsidR="006C195C" w:rsidRPr="00A344CB">
        <w:rPr>
          <w:rFonts w:ascii="Book Antiqua" w:hAnsi="Book Antiqua" w:cs="Courier New"/>
          <w:sz w:val="24"/>
          <w:szCs w:val="24"/>
        </w:rPr>
        <w:fldChar w:fldCharType="end"/>
      </w:r>
      <w:r w:rsidRPr="00A344CB">
        <w:rPr>
          <w:rFonts w:ascii="Book Antiqua" w:hAnsi="Book Antiqua" w:cs="Courier New"/>
          <w:sz w:val="24"/>
          <w:szCs w:val="24"/>
        </w:rPr>
        <w:t>, all of which are useful predictors of outcomes. Kudo</w:t>
      </w:r>
      <w:r w:rsidRPr="00EE1090">
        <w:rPr>
          <w:rFonts w:ascii="Book Antiqua" w:hAnsi="Book Antiqua" w:cs="Courier New"/>
          <w:i/>
          <w:sz w:val="24"/>
          <w:szCs w:val="24"/>
        </w:rPr>
        <w:t xml:space="preserve"> et al</w:t>
      </w:r>
      <w:r w:rsidR="00EE1090" w:rsidRPr="00A344CB">
        <w:rPr>
          <w:rFonts w:ascii="Book Antiqua" w:hAnsi="Book Antiqua" w:cs="Courier New"/>
          <w:sz w:val="24"/>
          <w:szCs w:val="24"/>
        </w:rPr>
        <w:fldChar w:fldCharType="begin">
          <w:fldData xml:space="preserve">PEVuZE5vdGU+PENpdGU+PEF1dGhvcj5NaXNlPC9BdXRob3I+PFllYXI+MjAxMzwvWWVhcj48UmVj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</w:fldData>
        </w:fldChar>
      </w:r>
      <w:r w:rsidR="00EE1090" w:rsidRPr="00A344CB">
        <w:rPr>
          <w:rFonts w:ascii="Book Antiqua" w:hAnsi="Book Antiqua" w:cs="Courier New"/>
          <w:sz w:val="24"/>
          <w:szCs w:val="24"/>
        </w:rPr>
        <w:instrText xml:space="preserve"> ADDIN EN.CITE </w:instrText>
      </w:r>
      <w:r w:rsidR="00EE1090" w:rsidRPr="00A344CB">
        <w:rPr>
          <w:rFonts w:ascii="Book Antiqua" w:hAnsi="Book Antiqua" w:cs="Courier New"/>
          <w:sz w:val="24"/>
          <w:szCs w:val="24"/>
        </w:rPr>
        <w:fldChar w:fldCharType="begin">
          <w:fldData xml:space="preserve">PEVuZE5vdGU+PENpdGU+PEF1dGhvcj5NaXNlPC9BdXRob3I+PFllYXI+MjAxMzwvWWVhcj48UmVj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</w:fldData>
        </w:fldChar>
      </w:r>
      <w:r w:rsidR="00EE1090" w:rsidRPr="00A344CB">
        <w:rPr>
          <w:rFonts w:ascii="Book Antiqua" w:hAnsi="Book Antiqua" w:cs="Courier New"/>
          <w:sz w:val="24"/>
          <w:szCs w:val="24"/>
        </w:rPr>
        <w:instrText xml:space="preserve"> ADDIN EN.CITE.DATA </w:instrText>
      </w:r>
      <w:r w:rsidR="00EE1090" w:rsidRPr="00A344CB">
        <w:rPr>
          <w:rFonts w:ascii="Book Antiqua" w:hAnsi="Book Antiqua" w:cs="Courier New"/>
          <w:sz w:val="24"/>
          <w:szCs w:val="24"/>
        </w:rPr>
      </w:r>
      <w:r w:rsidR="00EE1090" w:rsidRPr="00A344CB">
        <w:rPr>
          <w:rFonts w:ascii="Book Antiqua" w:hAnsi="Book Antiqua" w:cs="Courier New"/>
          <w:sz w:val="24"/>
          <w:szCs w:val="24"/>
        </w:rPr>
        <w:fldChar w:fldCharType="end"/>
      </w:r>
      <w:r w:rsidR="00EE1090" w:rsidRPr="00A344CB">
        <w:rPr>
          <w:rFonts w:ascii="Book Antiqua" w:hAnsi="Book Antiqua" w:cs="Courier New"/>
          <w:sz w:val="24"/>
          <w:szCs w:val="24"/>
        </w:rPr>
      </w:r>
      <w:r w:rsidR="00EE1090" w:rsidRPr="00A344CB">
        <w:rPr>
          <w:rFonts w:ascii="Book Antiqua" w:hAnsi="Book Antiqua" w:cs="Courier New"/>
          <w:sz w:val="24"/>
          <w:szCs w:val="24"/>
        </w:rPr>
        <w:fldChar w:fldCharType="separate"/>
      </w:r>
      <w:r w:rsidR="00EE1090" w:rsidRPr="00A344CB">
        <w:rPr>
          <w:rFonts w:ascii="Book Antiqua" w:hAnsi="Book Antiqua" w:cs="Courier New"/>
          <w:noProof/>
          <w:sz w:val="24"/>
          <w:szCs w:val="24"/>
          <w:vertAlign w:val="superscript"/>
        </w:rPr>
        <w:t>[</w:t>
      </w:r>
      <w:hyperlink w:anchor="_ENREF_31" w:tooltip="Mise, 2013 #660" w:history="1">
        <w:r w:rsidR="00EE1090" w:rsidRPr="00A344CB">
          <w:rPr>
            <w:rFonts w:ascii="Book Antiqua" w:hAnsi="Book Antiqua" w:cs="Courier New"/>
            <w:noProof/>
            <w:sz w:val="24"/>
            <w:szCs w:val="24"/>
            <w:vertAlign w:val="superscript"/>
          </w:rPr>
          <w:t>31</w:t>
        </w:r>
      </w:hyperlink>
      <w:r w:rsidR="00EE1090" w:rsidRPr="00A344CB">
        <w:rPr>
          <w:rFonts w:ascii="Book Antiqua" w:hAnsi="Book Antiqua" w:cs="Courier New"/>
          <w:noProof/>
          <w:sz w:val="24"/>
          <w:szCs w:val="24"/>
          <w:vertAlign w:val="superscript"/>
        </w:rPr>
        <w:t>]</w:t>
      </w:r>
      <w:r w:rsidR="00EE1090" w:rsidRPr="00A344CB">
        <w:rPr>
          <w:rFonts w:ascii="Book Antiqua" w:hAnsi="Book Antiqua" w:cs="Courier New"/>
          <w:sz w:val="24"/>
          <w:szCs w:val="24"/>
        </w:rPr>
        <w:fldChar w:fldCharType="end"/>
      </w:r>
      <w:r w:rsidRPr="00A344CB">
        <w:rPr>
          <w:rFonts w:ascii="Book Antiqua" w:hAnsi="Book Antiqua" w:cs="Courier New"/>
          <w:sz w:val="24"/>
          <w:szCs w:val="24"/>
        </w:rPr>
        <w:t xml:space="preserve"> proposed the JIS score, in which the TNM stage and Child-Pugh classification are </w:t>
      </w:r>
      <w:r w:rsidR="00513718" w:rsidRPr="00A344CB">
        <w:rPr>
          <w:rFonts w:ascii="Book Antiqua" w:hAnsi="Book Antiqua" w:cs="Courier New"/>
          <w:sz w:val="24"/>
          <w:szCs w:val="24"/>
        </w:rPr>
        <w:t>integrated</w:t>
      </w:r>
      <w:r w:rsidRPr="00A344CB">
        <w:rPr>
          <w:rFonts w:ascii="Book Antiqua" w:hAnsi="Book Antiqua" w:cs="Courier New"/>
          <w:sz w:val="24"/>
          <w:szCs w:val="24"/>
        </w:rPr>
        <w:t>. This score has advantages over the CLIP score (integration of the Child-Pugh classification, tumor morphology, AFP, and portal vein tumor thrombosis) because</w:t>
      </w:r>
      <w:r w:rsidRPr="00A344CB">
        <w:rPr>
          <w:rFonts w:ascii="Book Antiqua" w:hAnsi="Book Antiqua" w:cs="MS Mincho"/>
          <w:sz w:val="24"/>
          <w:szCs w:val="24"/>
        </w:rPr>
        <w:t xml:space="preserve"> </w:t>
      </w:r>
      <w:r w:rsidR="00513718" w:rsidRPr="00A344CB">
        <w:rPr>
          <w:rFonts w:ascii="Book Antiqua" w:hAnsi="Book Antiqua" w:cs="MS Mincho"/>
          <w:sz w:val="24"/>
          <w:szCs w:val="24"/>
        </w:rPr>
        <w:t>(1)</w:t>
      </w:r>
      <w:r w:rsidRPr="00A344CB">
        <w:rPr>
          <w:rFonts w:ascii="Book Antiqua" w:hAnsi="Book Antiqua" w:cs="Courier New"/>
          <w:sz w:val="24"/>
          <w:szCs w:val="24"/>
        </w:rPr>
        <w:t xml:space="preserve"> stratification of scores is distinct,</w:t>
      </w:r>
      <w:r w:rsidRPr="00A344CB">
        <w:rPr>
          <w:rFonts w:ascii="Book Antiqua" w:hAnsi="Book Antiqua" w:cs="MS Mincho"/>
          <w:sz w:val="24"/>
          <w:szCs w:val="24"/>
        </w:rPr>
        <w:t xml:space="preserve"> </w:t>
      </w:r>
      <w:r w:rsidR="00513718" w:rsidRPr="00A344CB">
        <w:rPr>
          <w:rFonts w:ascii="Book Antiqua" w:hAnsi="Book Antiqua" w:cs="MS Mincho"/>
          <w:sz w:val="24"/>
          <w:szCs w:val="24"/>
        </w:rPr>
        <w:t xml:space="preserve">(2) </w:t>
      </w:r>
      <w:r w:rsidRPr="00A344CB">
        <w:rPr>
          <w:rFonts w:ascii="Book Antiqua" w:hAnsi="Book Antiqua" w:cs="Courier New"/>
          <w:sz w:val="24"/>
          <w:szCs w:val="24"/>
        </w:rPr>
        <w:t xml:space="preserve">the prognosis of score-0 liver cancer is favorable, and </w:t>
      </w:r>
      <w:r w:rsidR="00513718" w:rsidRPr="00A344CB">
        <w:rPr>
          <w:rFonts w:ascii="Book Antiqua" w:hAnsi="Book Antiqua" w:cs="Courier New"/>
          <w:sz w:val="24"/>
          <w:szCs w:val="24"/>
        </w:rPr>
        <w:t>(3)</w:t>
      </w:r>
      <w:r w:rsidRPr="00A344CB">
        <w:rPr>
          <w:rFonts w:ascii="Book Antiqua" w:hAnsi="Book Antiqua" w:cs="MS Mincho"/>
          <w:sz w:val="24"/>
          <w:szCs w:val="24"/>
        </w:rPr>
        <w:t xml:space="preserve"> </w:t>
      </w:r>
      <w:r w:rsidRPr="00A344CB">
        <w:rPr>
          <w:rFonts w:ascii="Book Antiqua" w:hAnsi="Book Antiqua" w:cs="Courier New"/>
          <w:sz w:val="24"/>
          <w:szCs w:val="24"/>
        </w:rPr>
        <w:t xml:space="preserve">there is a definitive JIS score for cases with a poor prognosis. Integrated staging is useful for prediction of outcomes, but inappropriate for selection and comparison of treatment methods. </w:t>
      </w:r>
    </w:p>
    <w:p w:rsidR="008640CE" w:rsidRPr="00A344CB" w:rsidRDefault="008640CE" w:rsidP="00A344CB">
      <w:pPr>
        <w:snapToGrid w:val="0"/>
        <w:spacing w:line="360" w:lineRule="auto"/>
        <w:rPr>
          <w:rFonts w:ascii="Book Antiqua" w:hAnsi="Book Antiqua" w:cs="Courier New"/>
          <w:sz w:val="24"/>
          <w:szCs w:val="24"/>
        </w:rPr>
      </w:pPr>
    </w:p>
    <w:p w:rsidR="00B65416" w:rsidRPr="00EE1090" w:rsidRDefault="00EE1090" w:rsidP="00A344CB">
      <w:pPr>
        <w:snapToGrid w:val="0"/>
        <w:spacing w:line="360" w:lineRule="auto"/>
        <w:rPr>
          <w:rFonts w:ascii="Book Antiqua" w:hAnsi="Book Antiqua" w:cs="Courier New"/>
          <w:b/>
          <w:sz w:val="24"/>
          <w:szCs w:val="24"/>
        </w:rPr>
      </w:pPr>
      <w:r w:rsidRPr="00EE1090">
        <w:rPr>
          <w:rFonts w:ascii="Book Antiqua" w:hAnsi="Book Antiqua" w:cs="Courier New"/>
          <w:b/>
          <w:sz w:val="24"/>
          <w:szCs w:val="24"/>
        </w:rPr>
        <w:t>TREATMENT OF THROMBOCYTOPENIA</w:t>
      </w:r>
    </w:p>
    <w:p w:rsidR="00B65416" w:rsidRPr="00A344CB" w:rsidRDefault="00B65416" w:rsidP="00A344CB">
      <w:pPr>
        <w:snapToGrid w:val="0"/>
        <w:spacing w:line="360" w:lineRule="auto"/>
        <w:rPr>
          <w:rFonts w:ascii="Book Antiqua" w:hAnsi="Book Antiqua" w:cs="Courier New"/>
          <w:sz w:val="24"/>
          <w:szCs w:val="24"/>
        </w:rPr>
      </w:pPr>
      <w:r w:rsidRPr="00A344CB">
        <w:rPr>
          <w:rFonts w:ascii="Book Antiqua" w:hAnsi="Book Antiqua" w:cs="Courier New"/>
          <w:sz w:val="24"/>
          <w:szCs w:val="24"/>
        </w:rPr>
        <w:t xml:space="preserve">A reduced platelet count is an indicator of hepatic cirrhosis, and liver resection requires measures against thrombocytopenia to reduce the risk of </w:t>
      </w:r>
      <w:r w:rsidR="00EE1090">
        <w:rPr>
          <w:rFonts w:ascii="Book Antiqua" w:hAnsi="Book Antiqua" w:cs="Courier New"/>
          <w:sz w:val="24"/>
          <w:szCs w:val="24"/>
        </w:rPr>
        <w:t>hemorrhage</w:t>
      </w:r>
      <w:r w:rsidR="006C195C" w:rsidRPr="00A344CB">
        <w:rPr>
          <w:rFonts w:ascii="Book Antiqua" w:hAnsi="Book Antiqua" w:cs="Courier New"/>
          <w:sz w:val="24"/>
          <w:szCs w:val="24"/>
        </w:rPr>
        <w:fldChar w:fldCharType="begin">
          <w:fldData xml:space="preserve">PEVuZE5vdGU+PENpdGU+PEF1dGhvcj5Uc29jaGF0emlzPC9BdXRob3I+PFllYXI+MjAxNDwvWWVh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PEVuZE5vdGU+PENpdGU+PEF1dGhvcj5Uc29jaGF0emlzPC9BdXRob3I+PFllYXI+MjAxNDwvWWVh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6C195C" w:rsidRPr="00A344CB">
        <w:rPr>
          <w:rFonts w:ascii="Book Antiqua" w:hAnsi="Book Antiqua" w:cs="Courier New"/>
          <w:sz w:val="24"/>
          <w:szCs w:val="24"/>
        </w:rPr>
      </w:r>
      <w:r w:rsidR="006C195C"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12" w:tooltip="Tsochatzis, 2014 #766" w:history="1">
        <w:r w:rsidR="004D0A99" w:rsidRPr="00A344CB">
          <w:rPr>
            <w:rFonts w:ascii="Book Antiqua" w:hAnsi="Book Antiqua" w:cs="Courier New"/>
            <w:noProof/>
            <w:sz w:val="24"/>
            <w:szCs w:val="24"/>
            <w:vertAlign w:val="superscript"/>
          </w:rPr>
          <w:t>12</w:t>
        </w:r>
      </w:hyperlink>
      <w:r w:rsidR="00FF5C2E" w:rsidRPr="00A344CB">
        <w:rPr>
          <w:rFonts w:ascii="Book Antiqua" w:hAnsi="Book Antiqua" w:cs="Courier New"/>
          <w:noProof/>
          <w:sz w:val="24"/>
          <w:szCs w:val="24"/>
          <w:vertAlign w:val="superscript"/>
        </w:rPr>
        <w:t>]</w:t>
      </w:r>
      <w:r w:rsidR="006C195C" w:rsidRPr="00A344CB">
        <w:rPr>
          <w:rFonts w:ascii="Book Antiqua" w:hAnsi="Book Antiqua" w:cs="Courier New"/>
          <w:sz w:val="24"/>
          <w:szCs w:val="24"/>
        </w:rPr>
        <w:fldChar w:fldCharType="end"/>
      </w:r>
      <w:r w:rsidR="008D73FE" w:rsidRPr="00A344CB">
        <w:rPr>
          <w:rFonts w:ascii="Book Antiqua" w:hAnsi="Book Antiqua" w:cs="Courier New"/>
          <w:sz w:val="24"/>
          <w:szCs w:val="24"/>
        </w:rPr>
        <w:t>. Low preoperative platelet count is independently associated with increased major complications</w:t>
      </w:r>
      <w:r w:rsidR="00E81E31" w:rsidRPr="00A344CB">
        <w:rPr>
          <w:rFonts w:ascii="Book Antiqua" w:hAnsi="Book Antiqua" w:cs="Courier New"/>
          <w:sz w:val="24"/>
          <w:szCs w:val="24"/>
        </w:rPr>
        <w:t>, postoperative liver insufficiency,</w:t>
      </w:r>
      <w:r w:rsidR="008D73FE" w:rsidRPr="00A344CB">
        <w:rPr>
          <w:rFonts w:ascii="Book Antiqua" w:hAnsi="Book Antiqua" w:cs="Courier New"/>
          <w:sz w:val="24"/>
          <w:szCs w:val="24"/>
        </w:rPr>
        <w:t xml:space="preserve"> and mortality after resection of HCC</w:t>
      </w:r>
      <w:r w:rsidR="00E81E31" w:rsidRPr="00A344CB">
        <w:rPr>
          <w:rFonts w:ascii="Book Antiqua" w:hAnsi="Book Antiqua" w:cs="Courier New"/>
          <w:sz w:val="24"/>
          <w:szCs w:val="24"/>
        </w:rPr>
        <w:fldChar w:fldCharType="begin">
          <w:fldData xml:space="preserve">PEVuZE5vdGU+PENpdGU+PEF1dGhvcj5NYWl0aGVsPC9BdXRob3I+PFllYXI+MjAxMTwvWWVhcj48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PEVuZE5vdGU+PENpdGU+PEF1dGhvcj5NYWl0aGVsPC9BdXRob3I+PFllYXI+MjAxMTwvWWVhcj48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E81E31" w:rsidRPr="00A344CB">
        <w:rPr>
          <w:rFonts w:ascii="Book Antiqua" w:hAnsi="Book Antiqua" w:cs="Courier New"/>
          <w:sz w:val="24"/>
          <w:szCs w:val="24"/>
        </w:rPr>
      </w:r>
      <w:r w:rsidR="00E81E31"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32" w:tooltip="Maithel, 2011 #806" w:history="1">
        <w:r w:rsidR="004D0A99" w:rsidRPr="00A344CB">
          <w:rPr>
            <w:rFonts w:ascii="Book Antiqua" w:hAnsi="Book Antiqua" w:cs="Courier New"/>
            <w:noProof/>
            <w:sz w:val="24"/>
            <w:szCs w:val="24"/>
            <w:vertAlign w:val="superscript"/>
          </w:rPr>
          <w:t>32</w:t>
        </w:r>
      </w:hyperlink>
      <w:r w:rsidR="00FF5C2E" w:rsidRPr="00A344CB">
        <w:rPr>
          <w:rFonts w:ascii="Book Antiqua" w:hAnsi="Book Antiqua" w:cs="Courier New"/>
          <w:noProof/>
          <w:sz w:val="24"/>
          <w:szCs w:val="24"/>
          <w:vertAlign w:val="superscript"/>
        </w:rPr>
        <w:t>]</w:t>
      </w:r>
      <w:r w:rsidR="00E81E31" w:rsidRPr="00A344CB">
        <w:rPr>
          <w:rFonts w:ascii="Book Antiqua" w:hAnsi="Book Antiqua" w:cs="Courier New"/>
          <w:sz w:val="24"/>
          <w:szCs w:val="24"/>
        </w:rPr>
        <w:fldChar w:fldCharType="end"/>
      </w:r>
      <w:r w:rsidR="00E81E31" w:rsidRPr="00A344CB">
        <w:rPr>
          <w:rFonts w:ascii="Book Antiqua" w:hAnsi="Book Antiqua" w:cs="Courier New"/>
          <w:sz w:val="24"/>
          <w:szCs w:val="24"/>
        </w:rPr>
        <w:t>.</w:t>
      </w:r>
    </w:p>
    <w:p w:rsidR="00B65416" w:rsidRPr="00A344CB" w:rsidRDefault="00B65416" w:rsidP="00EE1090">
      <w:pPr>
        <w:snapToGrid w:val="0"/>
        <w:spacing w:line="360" w:lineRule="auto"/>
        <w:ind w:firstLineChars="100" w:firstLine="240"/>
        <w:rPr>
          <w:rFonts w:ascii="Book Antiqua" w:hAnsi="Book Antiqua" w:cs="Courier New"/>
          <w:sz w:val="24"/>
          <w:szCs w:val="24"/>
        </w:rPr>
      </w:pPr>
      <w:r w:rsidRPr="00A344CB">
        <w:rPr>
          <w:rFonts w:ascii="Book Antiqua" w:hAnsi="Book Antiqua" w:cs="Courier New"/>
          <w:sz w:val="24"/>
          <w:szCs w:val="24"/>
        </w:rPr>
        <w:t xml:space="preserve">Partial splenic embolization (PSE) is performed to improve hypersplenism </w:t>
      </w:r>
      <w:r w:rsidRPr="00A344CB">
        <w:rPr>
          <w:rFonts w:ascii="Book Antiqua" w:hAnsi="Book Antiqua" w:cs="Courier New"/>
          <w:sz w:val="24"/>
          <w:szCs w:val="24"/>
        </w:rPr>
        <w:lastRenderedPageBreak/>
        <w:t>through partially necrotizing the spleen by embolization of the splenic artery with a gelatin sponge or metal coil</w:t>
      </w:r>
      <w:r w:rsidR="00AA158C" w:rsidRPr="00A344CB">
        <w:rPr>
          <w:rFonts w:ascii="Book Antiqua" w:hAnsi="Book Antiqua" w:cs="Courier New"/>
          <w:sz w:val="24"/>
          <w:szCs w:val="24"/>
        </w:rPr>
        <w:fldChar w:fldCharType="begin">
          <w:fldData xml:space="preserve">PEVuZE5vdGU+PENpdGU+PEF1dGhvcj5Zb3NoaWRhPC9BdXRob3I+PFllYXI+MjAwODwvWWVhcj48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=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PEVuZE5vdGU+PENpdGU+PEF1dGhvcj5Zb3NoaWRhPC9BdXRob3I+PFllYXI+MjAwODwvWWVhcj48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=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AA158C" w:rsidRPr="00A344CB">
        <w:rPr>
          <w:rFonts w:ascii="Book Antiqua" w:hAnsi="Book Antiqua" w:cs="Courier New"/>
          <w:sz w:val="24"/>
          <w:szCs w:val="24"/>
        </w:rPr>
      </w:r>
      <w:r w:rsidR="00AA158C"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33" w:tooltip="Yoshida, 2008 #777" w:history="1">
        <w:r w:rsidR="004D0A99" w:rsidRPr="00A344CB">
          <w:rPr>
            <w:rFonts w:ascii="Book Antiqua" w:hAnsi="Book Antiqua" w:cs="Courier New"/>
            <w:noProof/>
            <w:sz w:val="24"/>
            <w:szCs w:val="24"/>
            <w:vertAlign w:val="superscript"/>
          </w:rPr>
          <w:t>33</w:t>
        </w:r>
      </w:hyperlink>
      <w:r w:rsidR="00EE1090">
        <w:rPr>
          <w:rFonts w:ascii="Book Antiqua" w:hAnsi="Book Antiqua" w:cs="Courier New"/>
          <w:noProof/>
          <w:sz w:val="24"/>
          <w:szCs w:val="24"/>
          <w:vertAlign w:val="superscript"/>
        </w:rPr>
        <w:t>,</w:t>
      </w:r>
      <w:hyperlink w:anchor="_ENREF_34" w:tooltip="Hayashi, 2014 #778" w:history="1">
        <w:r w:rsidR="004D0A99" w:rsidRPr="00A344CB">
          <w:rPr>
            <w:rFonts w:ascii="Book Antiqua" w:hAnsi="Book Antiqua" w:cs="Courier New"/>
            <w:noProof/>
            <w:sz w:val="24"/>
            <w:szCs w:val="24"/>
            <w:vertAlign w:val="superscript"/>
          </w:rPr>
          <w:t>34</w:t>
        </w:r>
      </w:hyperlink>
      <w:r w:rsidR="00FF5C2E" w:rsidRPr="00A344CB">
        <w:rPr>
          <w:rFonts w:ascii="Book Antiqua" w:hAnsi="Book Antiqua" w:cs="Courier New"/>
          <w:noProof/>
          <w:sz w:val="24"/>
          <w:szCs w:val="24"/>
          <w:vertAlign w:val="superscript"/>
        </w:rPr>
        <w:t>]</w:t>
      </w:r>
      <w:r w:rsidR="00AA158C" w:rsidRPr="00A344CB">
        <w:rPr>
          <w:rFonts w:ascii="Book Antiqua" w:hAnsi="Book Antiqua" w:cs="Courier New"/>
          <w:sz w:val="24"/>
          <w:szCs w:val="24"/>
        </w:rPr>
        <w:fldChar w:fldCharType="end"/>
      </w:r>
      <w:r w:rsidRPr="00A344CB">
        <w:rPr>
          <w:rFonts w:ascii="Book Antiqua" w:hAnsi="Book Antiqua" w:cs="Courier New"/>
          <w:sz w:val="24"/>
          <w:szCs w:val="24"/>
        </w:rPr>
        <w:t>. Long-term maintenance of the increased platelet count requires extensive</w:t>
      </w:r>
      <w:r w:rsidR="00EF49A4" w:rsidRPr="00A344CB">
        <w:rPr>
          <w:rFonts w:ascii="Book Antiqua" w:hAnsi="Book Antiqua" w:cs="Courier New"/>
          <w:sz w:val="24"/>
          <w:szCs w:val="24"/>
        </w:rPr>
        <w:t xml:space="preserve"> splenic embolization of about 8</w:t>
      </w:r>
      <w:r w:rsidRPr="00A344CB">
        <w:rPr>
          <w:rFonts w:ascii="Book Antiqua" w:hAnsi="Book Antiqua" w:cs="Courier New"/>
          <w:sz w:val="24"/>
          <w:szCs w:val="24"/>
        </w:rPr>
        <w:t>0%</w:t>
      </w:r>
      <w:r w:rsidR="00591CEA" w:rsidRPr="00A344CB">
        <w:rPr>
          <w:rFonts w:ascii="Book Antiqua" w:hAnsi="Book Antiqua" w:cs="Courier New"/>
          <w:sz w:val="24"/>
          <w:szCs w:val="24"/>
        </w:rPr>
        <w:t xml:space="preserve"> (splenic volumes </w:t>
      </w:r>
      <w:r w:rsidR="00EE1090">
        <w:rPr>
          <w:rFonts w:ascii="Book Antiqua" w:hAnsi="Book Antiqua" w:cs="Courier New"/>
          <w:sz w:val="24"/>
          <w:szCs w:val="24"/>
        </w:rPr>
        <w:t>≤</w:t>
      </w:r>
      <w:r w:rsidR="00EE1090">
        <w:rPr>
          <w:rFonts w:ascii="Book Antiqua" w:eastAsia="宋体" w:hAnsi="Book Antiqua" w:cs="Courier New" w:hint="eastAsia"/>
          <w:sz w:val="24"/>
          <w:szCs w:val="24"/>
          <w:lang w:eastAsia="zh-CN"/>
        </w:rPr>
        <w:t xml:space="preserve"> </w:t>
      </w:r>
      <w:r w:rsidR="00591CEA" w:rsidRPr="00A344CB">
        <w:rPr>
          <w:rFonts w:ascii="Book Antiqua" w:hAnsi="Book Antiqua" w:cs="Courier New"/>
          <w:sz w:val="24"/>
          <w:szCs w:val="24"/>
        </w:rPr>
        <w:t>700</w:t>
      </w:r>
      <w:r w:rsidR="00EE1090">
        <w:rPr>
          <w:rFonts w:ascii="Book Antiqua" w:eastAsia="宋体" w:hAnsi="Book Antiqua" w:cs="Courier New" w:hint="eastAsia"/>
          <w:sz w:val="24"/>
          <w:szCs w:val="24"/>
          <w:lang w:eastAsia="zh-CN"/>
        </w:rPr>
        <w:t xml:space="preserve"> </w:t>
      </w:r>
      <w:r w:rsidR="00591CEA" w:rsidRPr="00A344CB">
        <w:rPr>
          <w:rFonts w:ascii="Book Antiqua" w:hAnsi="Book Antiqua" w:cs="Courier New"/>
          <w:sz w:val="24"/>
          <w:szCs w:val="24"/>
        </w:rPr>
        <w:t>m</w:t>
      </w:r>
      <w:r w:rsidR="00EE1090">
        <w:rPr>
          <w:rFonts w:ascii="Book Antiqua" w:eastAsia="宋体" w:hAnsi="Book Antiqua" w:cs="Courier New" w:hint="eastAsia"/>
          <w:sz w:val="24"/>
          <w:szCs w:val="24"/>
          <w:lang w:eastAsia="zh-CN"/>
        </w:rPr>
        <w:t>L</w:t>
      </w:r>
      <w:r w:rsidR="00591CEA" w:rsidRPr="00A344CB">
        <w:rPr>
          <w:rFonts w:ascii="Book Antiqua" w:hAnsi="Book Antiqua" w:cs="Courier New"/>
          <w:sz w:val="24"/>
          <w:szCs w:val="24"/>
        </w:rPr>
        <w:t>)</w:t>
      </w:r>
      <w:r w:rsidR="00591CEA" w:rsidRPr="00A344CB">
        <w:rPr>
          <w:rFonts w:ascii="Book Antiqua" w:hAnsi="Book Antiqua" w:cs="Courier New"/>
          <w:sz w:val="24"/>
          <w:szCs w:val="24"/>
        </w:rPr>
        <w:fldChar w:fldCharType="begin">
          <w:fldData xml:space="preserve">PEVuZE5vdGU+PENpdGU+PEF1dGhvcj5IYXlhc2hpPC9BdXRob3I+PFllYXI+MjAxMDwvWWVhcj48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PEVuZE5vdGU+PENpdGU+PEF1dGhvcj5IYXlhc2hpPC9BdXRob3I+PFllYXI+MjAxMDwvWWVhcj48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591CEA" w:rsidRPr="00A344CB">
        <w:rPr>
          <w:rFonts w:ascii="Book Antiqua" w:hAnsi="Book Antiqua" w:cs="Courier New"/>
          <w:sz w:val="24"/>
          <w:szCs w:val="24"/>
        </w:rPr>
      </w:r>
      <w:r w:rsidR="00591CEA"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35" w:tooltip="Hayashi, 2010 #776" w:history="1">
        <w:r w:rsidR="004D0A99" w:rsidRPr="00A344CB">
          <w:rPr>
            <w:rFonts w:ascii="Book Antiqua" w:hAnsi="Book Antiqua" w:cs="Courier New"/>
            <w:noProof/>
            <w:sz w:val="24"/>
            <w:szCs w:val="24"/>
            <w:vertAlign w:val="superscript"/>
          </w:rPr>
          <w:t>35</w:t>
        </w:r>
      </w:hyperlink>
      <w:r w:rsidR="00FF5C2E" w:rsidRPr="00A344CB">
        <w:rPr>
          <w:rFonts w:ascii="Book Antiqua" w:hAnsi="Book Antiqua" w:cs="Courier New"/>
          <w:noProof/>
          <w:sz w:val="24"/>
          <w:szCs w:val="24"/>
          <w:vertAlign w:val="superscript"/>
        </w:rPr>
        <w:t>]</w:t>
      </w:r>
      <w:r w:rsidR="00591CEA" w:rsidRPr="00A344CB">
        <w:rPr>
          <w:rFonts w:ascii="Book Antiqua" w:hAnsi="Book Antiqua" w:cs="Courier New"/>
          <w:sz w:val="24"/>
          <w:szCs w:val="24"/>
        </w:rPr>
        <w:fldChar w:fldCharType="end"/>
      </w:r>
      <w:r w:rsidRPr="00A344CB">
        <w:rPr>
          <w:rFonts w:ascii="Book Antiqua" w:hAnsi="Book Antiqua" w:cs="Courier New"/>
          <w:sz w:val="24"/>
          <w:szCs w:val="24"/>
        </w:rPr>
        <w:t>, but this treatment is accompanied by risks of complications such as abdominal pain (</w:t>
      </w:r>
      <w:r w:rsidR="00591CEA" w:rsidRPr="00A344CB">
        <w:rPr>
          <w:rFonts w:ascii="Book Antiqua" w:hAnsi="Book Antiqua" w:cs="Courier New"/>
          <w:sz w:val="24"/>
          <w:szCs w:val="24"/>
        </w:rPr>
        <w:t>82.4</w:t>
      </w:r>
      <w:r w:rsidRPr="00A344CB">
        <w:rPr>
          <w:rFonts w:ascii="Book Antiqua" w:hAnsi="Book Antiqua" w:cs="Courier New"/>
          <w:sz w:val="24"/>
          <w:szCs w:val="24"/>
        </w:rPr>
        <w:t>%), fever (94.</w:t>
      </w:r>
      <w:r w:rsidR="00591CEA" w:rsidRPr="00A344CB">
        <w:rPr>
          <w:rFonts w:ascii="Book Antiqua" w:hAnsi="Book Antiqua" w:cs="Courier New"/>
          <w:sz w:val="24"/>
          <w:szCs w:val="24"/>
        </w:rPr>
        <w:t>1</w:t>
      </w:r>
      <w:r w:rsidRPr="00A344CB">
        <w:rPr>
          <w:rFonts w:ascii="Book Antiqua" w:hAnsi="Book Antiqua" w:cs="Courier New"/>
          <w:sz w:val="24"/>
          <w:szCs w:val="24"/>
        </w:rPr>
        <w:t>%), and splenic abscess (1.</w:t>
      </w:r>
      <w:r w:rsidR="00591CEA" w:rsidRPr="00A344CB">
        <w:rPr>
          <w:rFonts w:ascii="Book Antiqua" w:hAnsi="Book Antiqua" w:cs="Courier New"/>
          <w:sz w:val="24"/>
          <w:szCs w:val="24"/>
        </w:rPr>
        <w:t>2</w:t>
      </w:r>
      <w:r w:rsidRPr="00A344CB">
        <w:rPr>
          <w:rFonts w:ascii="Book Antiqua" w:hAnsi="Book Antiqua" w:cs="Courier New"/>
          <w:sz w:val="24"/>
          <w:szCs w:val="24"/>
        </w:rPr>
        <w:t>%)</w:t>
      </w:r>
      <w:r w:rsidR="00AA158C" w:rsidRPr="00A344CB">
        <w:rPr>
          <w:rFonts w:ascii="Book Antiqua" w:hAnsi="Book Antiqua" w:cs="Courier New"/>
          <w:sz w:val="24"/>
          <w:szCs w:val="24"/>
        </w:rPr>
        <w:fldChar w:fldCharType="begin">
          <w:fldData xml:space="preserve">PEVuZE5vdGU+PENpdGU+PEF1dGhvcj5TYWthaTwvQXV0aG9yPjxZZWFyPjIwMDI8L1llYXI+PFJl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PEVuZE5vdGU+PENpdGU+PEF1dGhvcj5TYWthaTwvQXV0aG9yPjxZZWFyPjIwMDI8L1llYXI+PFJl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AA158C" w:rsidRPr="00A344CB">
        <w:rPr>
          <w:rFonts w:ascii="Book Antiqua" w:hAnsi="Book Antiqua" w:cs="Courier New"/>
          <w:sz w:val="24"/>
          <w:szCs w:val="24"/>
        </w:rPr>
      </w:r>
      <w:r w:rsidR="00AA158C"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36" w:tooltip="Sakai, 2002 #779" w:history="1">
        <w:r w:rsidR="004D0A99" w:rsidRPr="00A344CB">
          <w:rPr>
            <w:rFonts w:ascii="Book Antiqua" w:hAnsi="Book Antiqua" w:cs="Courier New"/>
            <w:noProof/>
            <w:sz w:val="24"/>
            <w:szCs w:val="24"/>
            <w:vertAlign w:val="superscript"/>
          </w:rPr>
          <w:t>36</w:t>
        </w:r>
      </w:hyperlink>
      <w:r w:rsidR="00FF5C2E" w:rsidRPr="00A344CB">
        <w:rPr>
          <w:rFonts w:ascii="Book Antiqua" w:hAnsi="Book Antiqua" w:cs="Courier New"/>
          <w:noProof/>
          <w:sz w:val="24"/>
          <w:szCs w:val="24"/>
          <w:vertAlign w:val="superscript"/>
        </w:rPr>
        <w:t>]</w:t>
      </w:r>
      <w:r w:rsidR="00AA158C" w:rsidRPr="00A344CB">
        <w:rPr>
          <w:rFonts w:ascii="Book Antiqua" w:hAnsi="Book Antiqua" w:cs="Courier New"/>
          <w:sz w:val="24"/>
          <w:szCs w:val="24"/>
        </w:rPr>
        <w:fldChar w:fldCharType="end"/>
      </w:r>
      <w:r w:rsidRPr="00A344CB">
        <w:rPr>
          <w:rFonts w:ascii="Book Antiqua" w:hAnsi="Book Antiqua" w:cs="Courier New"/>
          <w:sz w:val="24"/>
          <w:szCs w:val="24"/>
        </w:rPr>
        <w:t>. A short-term minimum effect of embolization is believed to be sufficient to prevent hemorrhage after liver resection</w:t>
      </w:r>
      <w:r w:rsidR="00012AC2" w:rsidRPr="00A344CB">
        <w:rPr>
          <w:rFonts w:ascii="Book Antiqua" w:hAnsi="Book Antiqua" w:cs="Courier New"/>
          <w:sz w:val="24"/>
          <w:szCs w:val="24"/>
        </w:rPr>
        <w:fldChar w:fldCharType="begin"/>
      </w:r>
      <w:r w:rsidR="00FF5C2E" w:rsidRPr="00A344CB">
        <w:rPr>
          <w:rFonts w:ascii="Book Antiqua" w:hAnsi="Book Antiqua" w:cs="Courier New"/>
          <w:sz w:val="24"/>
          <w:szCs w:val="24"/>
        </w:rPr>
        <w:instrText xml:space="preserve"> ADDIN EN.CITE &lt;EndNote&gt;&lt;Cite&gt;&lt;Author&gt;Hadduck&lt;/Author&gt;&lt;Year&gt;2014&lt;/Year&gt;&lt;RecNum&gt;780&lt;/RecNum&gt;&lt;DisplayText&gt;&lt;style face="superscript"&gt;[37]&lt;/style&gt;&lt;/DisplayText&gt;&lt;record&gt;&lt;rec-number&gt;780&lt;/rec-number&gt;&lt;foreign-keys&gt;&lt;key app="EN" db-id="zp9xx5t0odxae8e29srxpa2t552zwdttzed9"&gt;780&lt;/key&gt;&lt;/foreign-keys&gt;&lt;ref-type name="Journal Article"&gt;17&lt;/ref-type&gt;&lt;contributors&gt;&lt;authors&gt;&lt;author&gt;Hadduck, T. A.&lt;/author&gt;&lt;author&gt;McWilliams, J. P.&lt;/author&gt;&lt;/authors&gt;&lt;/contributors&gt;&lt;auth-address&gt;Tyson A Hadduck, Justin P McWilliams, Department of Interventional Radiology, David Geffen School of Medicine, UCLA, Los Angeles, CA 90095, United States.&lt;/auth-address&gt;&lt;titles&gt;&lt;title&gt;Partial splenic artery embolization in cirrhotic patients&lt;/title&gt;&lt;secondary-title&gt;World J Radiol&lt;/secondary-title&gt;&lt;alt-title&gt;World journal of radiology&lt;/alt-title&gt;&lt;/titles&gt;&lt;periodical&gt;&lt;full-title&gt;World J Radiol&lt;/full-title&gt;&lt;abbr-1&gt;World journal of radiology&lt;/abbr-1&gt;&lt;/periodical&gt;&lt;alt-periodical&gt;&lt;full-title&gt;World J Radiol&lt;/full-title&gt;&lt;abbr-1&gt;World journal of radiology&lt;/abbr-1&gt;&lt;/alt-periodical&gt;&lt;pages&gt;160-8&lt;/pages&gt;&lt;volume&gt;6&lt;/volume&gt;&lt;number&gt;5&lt;/number&gt;&lt;edition&gt;2014/05/31&lt;/edition&gt;&lt;dates&gt;&lt;year&gt;2014&lt;/year&gt;&lt;pub-dates&gt;&lt;date&gt;May 28&lt;/date&gt;&lt;/pub-dates&gt;&lt;/dates&gt;&lt;isbn&gt;1949-8470 (Electronic)&amp;#xD;1949-8470 (Linking)&lt;/isbn&gt;&lt;accession-num&gt;24876920&lt;/accession-num&gt;&lt;urls&gt;&lt;/urls&gt;&lt;custom2&gt;PMC4037542&lt;/custom2&gt;&lt;electronic-resource-num&gt;10.4329/wjr.v6.i5.160&lt;/electronic-resource-num&gt;&lt;remote-database-provider&gt;NLM&lt;/remote-database-provider&gt;&lt;language&gt;eng&lt;/language&gt;&lt;/record&gt;&lt;/Cite&gt;&lt;/EndNote&gt;</w:instrText>
      </w:r>
      <w:r w:rsidR="00012AC2"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37" w:tooltip="Hadduck, 2014 #780" w:history="1">
        <w:r w:rsidR="004D0A99" w:rsidRPr="00A344CB">
          <w:rPr>
            <w:rFonts w:ascii="Book Antiqua" w:hAnsi="Book Antiqua" w:cs="Courier New"/>
            <w:noProof/>
            <w:sz w:val="24"/>
            <w:szCs w:val="24"/>
            <w:vertAlign w:val="superscript"/>
          </w:rPr>
          <w:t>37</w:t>
        </w:r>
      </w:hyperlink>
      <w:r w:rsidR="00FF5C2E" w:rsidRPr="00A344CB">
        <w:rPr>
          <w:rFonts w:ascii="Book Antiqua" w:hAnsi="Book Antiqua" w:cs="Courier New"/>
          <w:noProof/>
          <w:sz w:val="24"/>
          <w:szCs w:val="24"/>
          <w:vertAlign w:val="superscript"/>
        </w:rPr>
        <w:t>]</w:t>
      </w:r>
      <w:r w:rsidR="00012AC2" w:rsidRPr="00A344CB">
        <w:rPr>
          <w:rFonts w:ascii="Book Antiqua" w:hAnsi="Book Antiqua" w:cs="Courier New"/>
          <w:sz w:val="24"/>
          <w:szCs w:val="24"/>
        </w:rPr>
        <w:fldChar w:fldCharType="end"/>
      </w:r>
      <w:r w:rsidRPr="00A344CB">
        <w:rPr>
          <w:rFonts w:ascii="Book Antiqua" w:hAnsi="Book Antiqua" w:cs="Courier New"/>
          <w:sz w:val="24"/>
          <w:szCs w:val="24"/>
        </w:rPr>
        <w:t>.</w:t>
      </w:r>
    </w:p>
    <w:p w:rsidR="00B65416" w:rsidRPr="00A344CB" w:rsidRDefault="00B65416" w:rsidP="005D3D84">
      <w:pPr>
        <w:snapToGrid w:val="0"/>
        <w:spacing w:line="360" w:lineRule="auto"/>
        <w:ind w:firstLineChars="100" w:firstLine="240"/>
        <w:rPr>
          <w:rFonts w:ascii="Book Antiqua" w:hAnsi="Book Antiqua" w:cs="Courier New"/>
          <w:sz w:val="24"/>
          <w:szCs w:val="24"/>
        </w:rPr>
      </w:pPr>
      <w:r w:rsidRPr="00A344CB">
        <w:rPr>
          <w:rFonts w:ascii="Book Antiqua" w:hAnsi="Book Antiqua" w:cs="Courier New"/>
          <w:sz w:val="24"/>
          <w:szCs w:val="24"/>
        </w:rPr>
        <w:t>Splenectomy reliably improves portal hypertension and hypersplenism. In HCC accompanied by hepatic cirrhosis, splenectomy improves the serum bilirubin, albumin, and prothrombin levels, and splenectomy performed before liver resection has a significant benefit</w:t>
      </w:r>
      <w:r w:rsidR="00012AC2" w:rsidRPr="00A344CB">
        <w:rPr>
          <w:rFonts w:ascii="Book Antiqua" w:hAnsi="Book Antiqua" w:cs="Courier New"/>
          <w:sz w:val="24"/>
          <w:szCs w:val="24"/>
        </w:rPr>
        <w:fldChar w:fldCharType="begin"/>
      </w:r>
      <w:r w:rsidR="00FF5C2E" w:rsidRPr="00A344CB">
        <w:rPr>
          <w:rFonts w:ascii="Book Antiqua" w:hAnsi="Book Antiqua" w:cs="Courier New"/>
          <w:sz w:val="24"/>
          <w:szCs w:val="24"/>
        </w:rPr>
        <w:instrText xml:space="preserve"> ADDIN EN.CITE &lt;EndNote&gt;&lt;Cite&gt;&lt;Author&gt;Takayama&lt;/Author&gt;&lt;Year&gt;1989&lt;/Year&gt;&lt;RecNum&gt;781&lt;/RecNum&gt;&lt;DisplayText&gt;&lt;style face="superscript"&gt;[38]&lt;/style&gt;&lt;/DisplayText&gt;&lt;record&gt;&lt;rec-number&gt;781&lt;/rec-number&gt;&lt;foreign-keys&gt;&lt;key app="EN" db-id="zp9xx5t0odxae8e29srxpa2t552zwdttzed9"&gt;781&lt;/key&gt;&lt;/foreign-keys&gt;&lt;ref-type name="Journal Article"&gt;17&lt;/ref-type&gt;&lt;contributors&gt;&lt;authors&gt;&lt;author&gt;Takayama, T.&lt;/author&gt;&lt;author&gt;Makuuchi, M.&lt;/author&gt;&lt;author&gt;Yamazaki, S.&lt;/author&gt;&lt;author&gt;Hasegawa, H.&lt;/author&gt;&lt;/authors&gt;&lt;/contributors&gt;&lt;auth-address&gt;Department of Liver Surgery, National Cancer Center Hospital, Tokyo, Japan.&lt;/auth-address&gt;&lt;titles&gt;&lt;title&gt;[The role of splenectomy in patients with hepatocellular carcinoma and hypersplenism as an aid to hepatectomy]&lt;/title&gt;&lt;secondary-title&gt;Nihon Geka Gakkai Zasshi&lt;/secondary-title&gt;&lt;alt-title&gt;Nihon Geka Gakkai zasshi&lt;/alt-title&gt;&lt;/titles&gt;&lt;periodical&gt;&lt;full-title&gt;Nihon Geka Gakkai Zasshi&lt;/full-title&gt;&lt;abbr-1&gt;Nihon Geka Gakkai zasshi&lt;/abbr-1&gt;&lt;/periodical&gt;&lt;alt-periodical&gt;&lt;full-title&gt;Nihon Geka Gakkai Zasshi&lt;/full-title&gt;&lt;abbr-1&gt;Nihon Geka Gakkai zasshi&lt;/abbr-1&gt;&lt;/alt-periodical&gt;&lt;pages&gt;1043-8&lt;/pages&gt;&lt;volume&gt;90&lt;/volume&gt;&lt;number&gt;7&lt;/number&gt;&lt;edition&gt;1989/07/01&lt;/edition&gt;&lt;keywords&gt;&lt;keyword&gt;Adult&lt;/keyword&gt;&lt;keyword&gt;Aged&lt;/keyword&gt;&lt;keyword&gt;Carcinoma, Hepatocellular/ complications/surgery&lt;/keyword&gt;&lt;keyword&gt;Female&lt;/keyword&gt;&lt;keyword&gt;Hepatectomy&lt;/keyword&gt;&lt;keyword&gt;Humans&lt;/keyword&gt;&lt;keyword&gt;Hyperbilirubinemia/etiology/therapy&lt;/keyword&gt;&lt;keyword&gt;Hypersplenism/ complications/surgery&lt;/keyword&gt;&lt;keyword&gt;Liver Neoplasms/ complications/surgery&lt;/keyword&gt;&lt;keyword&gt;Male&lt;/keyword&gt;&lt;keyword&gt;Middle Aged&lt;/keyword&gt;&lt;keyword&gt;Splenectomy&lt;/keyword&gt;&lt;/keywords&gt;&lt;dates&gt;&lt;year&gt;1989&lt;/year&gt;&lt;pub-dates&gt;&lt;date&gt;Jul&lt;/date&gt;&lt;/pub-dates&gt;&lt;/dates&gt;&lt;isbn&gt;0301-4894 (Print)&amp;#xD;0301-4894 (Linking)&lt;/isbn&gt;&lt;accession-num&gt;2552282&lt;/accession-num&gt;&lt;urls&gt;&lt;/urls&gt;&lt;remote-database-provider&gt;NLM&lt;/remote-database-provider&gt;&lt;language&gt;jpn&lt;/language&gt;&lt;/record&gt;&lt;/Cite&gt;&lt;/EndNote&gt;</w:instrText>
      </w:r>
      <w:r w:rsidR="00012AC2"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38" w:tooltip="Takayama, 1989 #781" w:history="1">
        <w:r w:rsidR="004D0A99" w:rsidRPr="00A344CB">
          <w:rPr>
            <w:rFonts w:ascii="Book Antiqua" w:hAnsi="Book Antiqua" w:cs="Courier New"/>
            <w:noProof/>
            <w:sz w:val="24"/>
            <w:szCs w:val="24"/>
            <w:vertAlign w:val="superscript"/>
          </w:rPr>
          <w:t>38</w:t>
        </w:r>
      </w:hyperlink>
      <w:r w:rsidR="00FF5C2E" w:rsidRPr="00A344CB">
        <w:rPr>
          <w:rFonts w:ascii="Book Antiqua" w:hAnsi="Book Antiqua" w:cs="Courier New"/>
          <w:noProof/>
          <w:sz w:val="24"/>
          <w:szCs w:val="24"/>
          <w:vertAlign w:val="superscript"/>
        </w:rPr>
        <w:t>]</w:t>
      </w:r>
      <w:r w:rsidR="00012AC2" w:rsidRPr="00A344CB">
        <w:rPr>
          <w:rFonts w:ascii="Book Antiqua" w:hAnsi="Book Antiqua" w:cs="Courier New"/>
          <w:sz w:val="24"/>
          <w:szCs w:val="24"/>
        </w:rPr>
        <w:fldChar w:fldCharType="end"/>
      </w:r>
      <w:r w:rsidRPr="00A344CB">
        <w:rPr>
          <w:rFonts w:ascii="Book Antiqua" w:hAnsi="Book Antiqua" w:cs="Courier New"/>
          <w:sz w:val="24"/>
          <w:szCs w:val="24"/>
        </w:rPr>
        <w:t xml:space="preserve">. In contrast, splenectomy before brain dead liver transplantation causes an increase in infection, decrease in survival rate, and high </w:t>
      </w:r>
      <w:r w:rsidR="005D3D84">
        <w:rPr>
          <w:rFonts w:ascii="Book Antiqua" w:hAnsi="Book Antiqua" w:cs="Courier New"/>
          <w:sz w:val="24"/>
          <w:szCs w:val="24"/>
        </w:rPr>
        <w:t>mortality</w:t>
      </w:r>
      <w:r w:rsidR="00012AC2" w:rsidRPr="00A344CB">
        <w:rPr>
          <w:rFonts w:ascii="Book Antiqua" w:hAnsi="Book Antiqua" w:cs="Courier New"/>
          <w:sz w:val="24"/>
          <w:szCs w:val="24"/>
        </w:rPr>
        <w:fldChar w:fldCharType="begin">
          <w:fldData xml:space="preserve">PEVuZE5vdGU+PENpdGU+PEF1dGhvcj5MdXNlYnJpbms8L0F1dGhvcj48WWVhcj4xOTk0PC9ZZWFy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PEVuZE5vdGU+PENpdGU+PEF1dGhvcj5MdXNlYnJpbms8L0F1dGhvcj48WWVhcj4xOTk0PC9ZZWFy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012AC2" w:rsidRPr="00A344CB">
        <w:rPr>
          <w:rFonts w:ascii="Book Antiqua" w:hAnsi="Book Antiqua" w:cs="Courier New"/>
          <w:sz w:val="24"/>
          <w:szCs w:val="24"/>
        </w:rPr>
      </w:r>
      <w:r w:rsidR="00012AC2"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39" w:tooltip="Lusebrink, 1994 #782" w:history="1">
        <w:r w:rsidR="004D0A99" w:rsidRPr="00A344CB">
          <w:rPr>
            <w:rFonts w:ascii="Book Antiqua" w:hAnsi="Book Antiqua" w:cs="Courier New"/>
            <w:noProof/>
            <w:sz w:val="24"/>
            <w:szCs w:val="24"/>
            <w:vertAlign w:val="superscript"/>
          </w:rPr>
          <w:t>39</w:t>
        </w:r>
      </w:hyperlink>
      <w:r w:rsidR="005D3D84">
        <w:rPr>
          <w:rFonts w:ascii="Book Antiqua" w:hAnsi="Book Antiqua" w:cs="Courier New"/>
          <w:noProof/>
          <w:sz w:val="24"/>
          <w:szCs w:val="24"/>
          <w:vertAlign w:val="superscript"/>
        </w:rPr>
        <w:t>,</w:t>
      </w:r>
      <w:hyperlink w:anchor="_ENREF_40" w:tooltip="Samimi, 1998 #783" w:history="1">
        <w:r w:rsidR="004D0A99" w:rsidRPr="00A344CB">
          <w:rPr>
            <w:rFonts w:ascii="Book Antiqua" w:hAnsi="Book Antiqua" w:cs="Courier New"/>
            <w:noProof/>
            <w:sz w:val="24"/>
            <w:szCs w:val="24"/>
            <w:vertAlign w:val="superscript"/>
          </w:rPr>
          <w:t>40</w:t>
        </w:r>
      </w:hyperlink>
      <w:r w:rsidR="00FF5C2E" w:rsidRPr="00A344CB">
        <w:rPr>
          <w:rFonts w:ascii="Book Antiqua" w:hAnsi="Book Antiqua" w:cs="Courier New"/>
          <w:noProof/>
          <w:sz w:val="24"/>
          <w:szCs w:val="24"/>
          <w:vertAlign w:val="superscript"/>
        </w:rPr>
        <w:t>]</w:t>
      </w:r>
      <w:r w:rsidR="00012AC2" w:rsidRPr="00A344CB">
        <w:rPr>
          <w:rFonts w:ascii="Book Antiqua" w:hAnsi="Book Antiqua" w:cs="Courier New"/>
          <w:sz w:val="24"/>
          <w:szCs w:val="24"/>
        </w:rPr>
        <w:fldChar w:fldCharType="end"/>
      </w:r>
      <w:r w:rsidRPr="00A344CB">
        <w:rPr>
          <w:rFonts w:ascii="Book Antiqua" w:hAnsi="Book Antiqua" w:cs="Courier New"/>
          <w:sz w:val="24"/>
          <w:szCs w:val="24"/>
        </w:rPr>
        <w:t>. Thus, it has been suggested that cases should be carefully selected for splenectomy. Also, since immune function is reduced in patients with hepatic cirrhosis, overwhelming post-splenectomy infection syndrome (OPSI) is a concern</w:t>
      </w:r>
      <w:r w:rsidR="00D82E45" w:rsidRPr="00A344CB">
        <w:rPr>
          <w:rFonts w:ascii="Book Antiqua" w:hAnsi="Book Antiqua" w:cs="Courier New"/>
          <w:sz w:val="24"/>
          <w:szCs w:val="24"/>
        </w:rPr>
        <w:fldChar w:fldCharType="begin"/>
      </w:r>
      <w:r w:rsidR="00FF5C2E" w:rsidRPr="00A344CB">
        <w:rPr>
          <w:rFonts w:ascii="Book Antiqua" w:hAnsi="Book Antiqua" w:cs="Courier New"/>
          <w:sz w:val="24"/>
          <w:szCs w:val="24"/>
        </w:rPr>
        <w:instrText xml:space="preserve"> ADDIN EN.CITE &lt;EndNote&gt;&lt;Cite&gt;&lt;Author&gt;Okabayashi&lt;/Author&gt;&lt;Year&gt;2008&lt;/Year&gt;&lt;RecNum&gt;784&lt;/RecNum&gt;&lt;DisplayText&gt;&lt;style face="superscript"&gt;[41]&lt;/style&gt;&lt;/DisplayText&gt;&lt;record&gt;&lt;rec-number&gt;784&lt;/rec-number&gt;&lt;foreign-keys&gt;&lt;key app="EN" db-id="zp9xx5t0odxae8e29srxpa2t552zwdttzed9"&gt;784&lt;/key&gt;&lt;/foreign-keys&gt;&lt;ref-type name="Journal Article"&gt;17&lt;/ref-type&gt;&lt;contributors&gt;&lt;authors&gt;&lt;author&gt;Okabayashi, T.&lt;/author&gt;&lt;author&gt;Hanazaki, K.&lt;/author&gt;&lt;/authors&gt;&lt;/contributors&gt;&lt;auth-address&gt;Department of Surgery, Kochi Medical School, Kohasu-Okocho, Nankoku-City, Kochi 783-8505, Japan.&lt;/auth-address&gt;&lt;titles&gt;&lt;title&gt;Overwhelming postsplenectomy infection syndrome in adults - a clinically preventable disease&lt;/title&gt;&lt;secondary-title&gt;World J Gastroenterol&lt;/secondary-title&gt;&lt;alt-title&gt;World journal of gastroenterology : WJG&lt;/alt-title&gt;&lt;/titles&gt;&lt;periodical&gt;&lt;full-title&gt;World Journal of Gastroenterology&lt;/full-title&gt;&lt;abbr-1&gt;World J. Gastroenterol.&lt;/abbr-1&gt;&lt;abbr-2&gt;World J Gastroenterol&lt;/abbr-2&gt;&lt;/periodical&gt;&lt;pages&gt;176-9&lt;/pages&gt;&lt;volume&gt;14&lt;/volume&gt;&lt;number&gt;2&lt;/number&gt;&lt;edition&gt;2008/01/12&lt;/edition&gt;&lt;keywords&gt;&lt;keyword&gt;Adult&lt;/keyword&gt;&lt;keyword&gt;Hepatitis C, Chronic/ epidemiology/prevention &amp;amp; control&lt;/keyword&gt;&lt;keyword&gt;Humans&lt;/keyword&gt;&lt;keyword&gt;Postoperative Complications/ epidemiology/prevention &amp;amp; control&lt;/keyword&gt;&lt;keyword&gt;Risk Factors&lt;/keyword&gt;&lt;keyword&gt;Splenectomy/ adverse effects&lt;/keyword&gt;&lt;keyword&gt;Waterhouse-Friderichsen Syndrome/ epidemiology/prevention &amp;amp; control&lt;/keyword&gt;&lt;/keywords&gt;&lt;dates&gt;&lt;year&gt;2008&lt;/year&gt;&lt;pub-dates&gt;&lt;date&gt;Jan 14&lt;/date&gt;&lt;/pub-dates&gt;&lt;/dates&gt;&lt;isbn&gt;1007-9327 (Print)&amp;#xD;1007-9327 (Linking)&lt;/isbn&gt;&lt;accession-num&gt;18186551&lt;/accession-num&gt;&lt;urls&gt;&lt;/urls&gt;&lt;custom2&gt;PMC2675110&lt;/custom2&gt;&lt;remote-database-provider&gt;NLM&lt;/remote-database-provider&gt;&lt;language&gt;eng&lt;/language&gt;&lt;/record&gt;&lt;/Cite&gt;&lt;/EndNote&gt;</w:instrText>
      </w:r>
      <w:r w:rsidR="00D82E45"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41" w:tooltip="Okabayashi, 2008 #784" w:history="1">
        <w:r w:rsidR="004D0A99" w:rsidRPr="00A344CB">
          <w:rPr>
            <w:rFonts w:ascii="Book Antiqua" w:hAnsi="Book Antiqua" w:cs="Courier New"/>
            <w:noProof/>
            <w:sz w:val="24"/>
            <w:szCs w:val="24"/>
            <w:vertAlign w:val="superscript"/>
          </w:rPr>
          <w:t>41</w:t>
        </w:r>
      </w:hyperlink>
      <w:r w:rsidR="00FF5C2E" w:rsidRPr="00A344CB">
        <w:rPr>
          <w:rFonts w:ascii="Book Antiqua" w:hAnsi="Book Antiqua" w:cs="Courier New"/>
          <w:noProof/>
          <w:sz w:val="24"/>
          <w:szCs w:val="24"/>
          <w:vertAlign w:val="superscript"/>
        </w:rPr>
        <w:t>]</w:t>
      </w:r>
      <w:r w:rsidR="00D82E45" w:rsidRPr="00A344CB">
        <w:rPr>
          <w:rFonts w:ascii="Book Antiqua" w:hAnsi="Book Antiqua" w:cs="Courier New"/>
          <w:sz w:val="24"/>
          <w:szCs w:val="24"/>
        </w:rPr>
        <w:fldChar w:fldCharType="end"/>
      </w:r>
      <w:r w:rsidRPr="00A344CB">
        <w:rPr>
          <w:rFonts w:ascii="Book Antiqua" w:hAnsi="Book Antiqua" w:cs="Courier New"/>
          <w:sz w:val="24"/>
          <w:szCs w:val="24"/>
        </w:rPr>
        <w:t>. OPSI is a complication that develops rapidly regardless of the time after surgery and has a poor prognosis and high mortality (50</w:t>
      </w:r>
      <w:r w:rsidR="005D3D84">
        <w:rPr>
          <w:rFonts w:ascii="Book Antiqua" w:eastAsia="宋体" w:hAnsi="Book Antiqua" w:cs="Courier New" w:hint="eastAsia"/>
          <w:sz w:val="24"/>
          <w:szCs w:val="24"/>
          <w:lang w:eastAsia="zh-CN"/>
        </w:rPr>
        <w:t>%</w:t>
      </w:r>
      <w:r w:rsidRPr="00A344CB">
        <w:rPr>
          <w:rFonts w:ascii="Book Antiqua" w:hAnsi="Book Antiqua" w:cs="Courier New"/>
          <w:sz w:val="24"/>
          <w:szCs w:val="24"/>
        </w:rPr>
        <w:t>-70%)</w:t>
      </w:r>
      <w:r w:rsidR="00D82E45" w:rsidRPr="00A344CB">
        <w:rPr>
          <w:rFonts w:ascii="Book Antiqua" w:hAnsi="Book Antiqua" w:cs="Courier New"/>
          <w:sz w:val="24"/>
          <w:szCs w:val="24"/>
        </w:rPr>
        <w:fldChar w:fldCharType="begin">
          <w:fldData xml:space="preserve">PEVuZE5vdGU+PENpdGU+PEF1dGhvcj5XYWdob3JuPC9BdXRob3I+PFllYXI+MTk5NzwvWWVhcj48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PEVuZE5vdGU+PENpdGU+PEF1dGhvcj5XYWdob3JuPC9BdXRob3I+PFllYXI+MTk5NzwvWWVhcj48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D82E45" w:rsidRPr="00A344CB">
        <w:rPr>
          <w:rFonts w:ascii="Book Antiqua" w:hAnsi="Book Antiqua" w:cs="Courier New"/>
          <w:sz w:val="24"/>
          <w:szCs w:val="24"/>
        </w:rPr>
      </w:r>
      <w:r w:rsidR="00D82E45"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42" w:tooltip="Waghorn, 1997 #785" w:history="1">
        <w:r w:rsidR="004D0A99" w:rsidRPr="00A344CB">
          <w:rPr>
            <w:rFonts w:ascii="Book Antiqua" w:hAnsi="Book Antiqua" w:cs="Courier New"/>
            <w:noProof/>
            <w:sz w:val="24"/>
            <w:szCs w:val="24"/>
            <w:vertAlign w:val="superscript"/>
          </w:rPr>
          <w:t>42-44</w:t>
        </w:r>
      </w:hyperlink>
      <w:r w:rsidR="00FF5C2E" w:rsidRPr="00A344CB">
        <w:rPr>
          <w:rFonts w:ascii="Book Antiqua" w:hAnsi="Book Antiqua" w:cs="Courier New"/>
          <w:noProof/>
          <w:sz w:val="24"/>
          <w:szCs w:val="24"/>
          <w:vertAlign w:val="superscript"/>
        </w:rPr>
        <w:t>]</w:t>
      </w:r>
      <w:r w:rsidR="00D82E45" w:rsidRPr="00A344CB">
        <w:rPr>
          <w:rFonts w:ascii="Book Antiqua" w:hAnsi="Book Antiqua" w:cs="Courier New"/>
          <w:sz w:val="24"/>
          <w:szCs w:val="24"/>
        </w:rPr>
        <w:fldChar w:fldCharType="end"/>
      </w:r>
      <w:r w:rsidRPr="00A344CB">
        <w:rPr>
          <w:rFonts w:ascii="Book Antiqua" w:hAnsi="Book Antiqua" w:cs="Courier New"/>
          <w:sz w:val="24"/>
          <w:szCs w:val="24"/>
        </w:rPr>
        <w:t>. Pneumococcus is the causative bacteria in 80% of cases and a pneumococcus vaccine is recommended for splenectomized patients. Interferon administration following splenectomy may also induce OPSI; thus, antiviral therapy should be performed carefully. The incidences of portal vein thrombosis after splenectomy are 9</w:t>
      </w:r>
      <w:r w:rsidR="005D3D84">
        <w:rPr>
          <w:rFonts w:ascii="Book Antiqua" w:eastAsia="宋体" w:hAnsi="Book Antiqua" w:cs="Courier New" w:hint="eastAsia"/>
          <w:sz w:val="24"/>
          <w:szCs w:val="24"/>
          <w:lang w:eastAsia="zh-CN"/>
        </w:rPr>
        <w:t>%</w:t>
      </w:r>
      <w:r w:rsidRPr="00A344CB">
        <w:rPr>
          <w:rFonts w:ascii="Book Antiqua" w:hAnsi="Book Antiqua" w:cs="Courier New"/>
          <w:sz w:val="24"/>
          <w:szCs w:val="24"/>
        </w:rPr>
        <w:t>-29% and 1.6</w:t>
      </w:r>
      <w:r w:rsidR="005D3D84">
        <w:rPr>
          <w:rFonts w:ascii="Book Antiqua" w:eastAsia="宋体" w:hAnsi="Book Antiqua" w:cs="Courier New" w:hint="eastAsia"/>
          <w:sz w:val="24"/>
          <w:szCs w:val="24"/>
          <w:lang w:eastAsia="zh-CN"/>
        </w:rPr>
        <w:t>%</w:t>
      </w:r>
      <w:r w:rsidRPr="00A344CB">
        <w:rPr>
          <w:rFonts w:ascii="Book Antiqua" w:hAnsi="Book Antiqua" w:cs="Courier New"/>
          <w:sz w:val="24"/>
          <w:szCs w:val="24"/>
        </w:rPr>
        <w:t xml:space="preserve">-8.0% in patients with and without concomitant spleen enlargement, </w:t>
      </w:r>
      <w:r w:rsidR="005D3D84">
        <w:rPr>
          <w:rFonts w:ascii="Book Antiqua" w:hAnsi="Book Antiqua" w:cs="Courier New"/>
          <w:sz w:val="24"/>
          <w:szCs w:val="24"/>
        </w:rPr>
        <w:t>respectively</w:t>
      </w:r>
      <w:r w:rsidR="00731A8E" w:rsidRPr="00A344CB">
        <w:rPr>
          <w:rFonts w:ascii="Book Antiqua" w:hAnsi="Book Antiqua" w:cs="Courier New"/>
          <w:sz w:val="24"/>
          <w:szCs w:val="24"/>
        </w:rPr>
        <w:fldChar w:fldCharType="begin">
          <w:fldData xml:space="preserve">PEVuZE5vdGU+PENpdGU+PEF1dGhvcj5LZXJjaGVyPC9BdXRob3I+PFllYXI+MjAwNDwvWWVhcj48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PEVuZE5vdGU+PENpdGU+PEF1dGhvcj5LZXJjaGVyPC9BdXRob3I+PFllYXI+MjAwNDwvWWVhcj48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731A8E" w:rsidRPr="00A344CB">
        <w:rPr>
          <w:rFonts w:ascii="Book Antiqua" w:hAnsi="Book Antiqua" w:cs="Courier New"/>
          <w:sz w:val="24"/>
          <w:szCs w:val="24"/>
        </w:rPr>
      </w:r>
      <w:r w:rsidR="00731A8E"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45" w:tooltip="Kercher, 2004 #788" w:history="1">
        <w:r w:rsidR="004D0A99" w:rsidRPr="00A344CB">
          <w:rPr>
            <w:rFonts w:ascii="Book Antiqua" w:hAnsi="Book Antiqua" w:cs="Courier New"/>
            <w:noProof/>
            <w:sz w:val="24"/>
            <w:szCs w:val="24"/>
            <w:vertAlign w:val="superscript"/>
          </w:rPr>
          <w:t>45-48</w:t>
        </w:r>
      </w:hyperlink>
      <w:r w:rsidR="00FF5C2E" w:rsidRPr="00A344CB">
        <w:rPr>
          <w:rFonts w:ascii="Book Antiqua" w:hAnsi="Book Antiqua" w:cs="Courier New"/>
          <w:noProof/>
          <w:sz w:val="24"/>
          <w:szCs w:val="24"/>
          <w:vertAlign w:val="superscript"/>
        </w:rPr>
        <w:t>]</w:t>
      </w:r>
      <w:r w:rsidR="00731A8E" w:rsidRPr="00A344CB">
        <w:rPr>
          <w:rFonts w:ascii="Book Antiqua" w:hAnsi="Book Antiqua" w:cs="Courier New"/>
          <w:sz w:val="24"/>
          <w:szCs w:val="24"/>
        </w:rPr>
        <w:fldChar w:fldCharType="end"/>
      </w:r>
      <w:r w:rsidRPr="00A344CB">
        <w:rPr>
          <w:rFonts w:ascii="Book Antiqua" w:hAnsi="Book Antiqua" w:cs="Courier New"/>
          <w:sz w:val="24"/>
          <w:szCs w:val="24"/>
        </w:rPr>
        <w:t xml:space="preserve">. Doppler ultrasonography and contrast CT are useful for early diagnosis of portal vein thrombosis following splenectomy. The timing of splenectomy varies among institutions (Table </w:t>
      </w:r>
      <w:r w:rsidR="000A17EA" w:rsidRPr="00A344CB">
        <w:rPr>
          <w:rFonts w:ascii="Book Antiqua" w:hAnsi="Book Antiqua" w:cs="Courier New"/>
          <w:sz w:val="24"/>
          <w:szCs w:val="24"/>
        </w:rPr>
        <w:t>4</w:t>
      </w:r>
      <w:r w:rsidR="005D3D84">
        <w:rPr>
          <w:rFonts w:ascii="Book Antiqua" w:hAnsi="Book Antiqua" w:cs="Courier New"/>
          <w:sz w:val="24"/>
          <w:szCs w:val="24"/>
        </w:rPr>
        <w:t>). Sugawara</w:t>
      </w:r>
      <w:r w:rsidR="005D3D84" w:rsidRPr="005D3D84">
        <w:rPr>
          <w:rFonts w:ascii="Book Antiqua" w:hAnsi="Book Antiqua" w:cs="Courier New"/>
          <w:i/>
          <w:sz w:val="24"/>
          <w:szCs w:val="24"/>
        </w:rPr>
        <w:t xml:space="preserve"> et al</w:t>
      </w:r>
      <w:r w:rsidR="005D3D84" w:rsidRPr="00A344CB">
        <w:rPr>
          <w:rFonts w:ascii="Book Antiqua" w:hAnsi="Book Antiqua" w:cs="Courier New"/>
          <w:sz w:val="24"/>
          <w:szCs w:val="24"/>
        </w:rPr>
        <w:fldChar w:fldCharType="begin">
          <w:fldData xml:space="preserve">PEVuZE5vdGU+PENpdGU+PEF1dGhvcj5TdWdhd2FyYTwvQXV0aG9yPjxZZWFyPjIwMDA8L1llYXI+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</w:fldData>
        </w:fldChar>
      </w:r>
      <w:r w:rsidR="005D3D84" w:rsidRPr="00A344CB">
        <w:rPr>
          <w:rFonts w:ascii="Book Antiqua" w:hAnsi="Book Antiqua" w:cs="Courier New"/>
          <w:sz w:val="24"/>
          <w:szCs w:val="24"/>
        </w:rPr>
        <w:instrText xml:space="preserve"> ADDIN EN.CITE </w:instrText>
      </w:r>
      <w:r w:rsidR="005D3D84" w:rsidRPr="00A344CB">
        <w:rPr>
          <w:rFonts w:ascii="Book Antiqua" w:hAnsi="Book Antiqua" w:cs="Courier New"/>
          <w:sz w:val="24"/>
          <w:szCs w:val="24"/>
        </w:rPr>
        <w:fldChar w:fldCharType="begin">
          <w:fldData xml:space="preserve">PEVuZE5vdGU+PENpdGU+PEF1dGhvcj5TdWdhd2FyYTwvQXV0aG9yPjxZZWFyPjIwMDA8L1llYXI+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</w:fldData>
        </w:fldChar>
      </w:r>
      <w:r w:rsidR="005D3D84" w:rsidRPr="00A344CB">
        <w:rPr>
          <w:rFonts w:ascii="Book Antiqua" w:hAnsi="Book Antiqua" w:cs="Courier New"/>
          <w:sz w:val="24"/>
          <w:szCs w:val="24"/>
        </w:rPr>
        <w:instrText xml:space="preserve"> ADDIN EN.CITE.DATA </w:instrText>
      </w:r>
      <w:r w:rsidR="005D3D84" w:rsidRPr="00A344CB">
        <w:rPr>
          <w:rFonts w:ascii="Book Antiqua" w:hAnsi="Book Antiqua" w:cs="Courier New"/>
          <w:sz w:val="24"/>
          <w:szCs w:val="24"/>
        </w:rPr>
      </w:r>
      <w:r w:rsidR="005D3D84" w:rsidRPr="00A344CB">
        <w:rPr>
          <w:rFonts w:ascii="Book Antiqua" w:hAnsi="Book Antiqua" w:cs="Courier New"/>
          <w:sz w:val="24"/>
          <w:szCs w:val="24"/>
        </w:rPr>
        <w:fldChar w:fldCharType="end"/>
      </w:r>
      <w:r w:rsidR="005D3D84" w:rsidRPr="00A344CB">
        <w:rPr>
          <w:rFonts w:ascii="Book Antiqua" w:hAnsi="Book Antiqua" w:cs="Courier New"/>
          <w:sz w:val="24"/>
          <w:szCs w:val="24"/>
        </w:rPr>
      </w:r>
      <w:r w:rsidR="005D3D84" w:rsidRPr="00A344CB">
        <w:rPr>
          <w:rFonts w:ascii="Book Antiqua" w:hAnsi="Book Antiqua" w:cs="Courier New"/>
          <w:sz w:val="24"/>
          <w:szCs w:val="24"/>
        </w:rPr>
        <w:fldChar w:fldCharType="separate"/>
      </w:r>
      <w:r w:rsidR="005D3D84" w:rsidRPr="00A344CB">
        <w:rPr>
          <w:rFonts w:ascii="Book Antiqua" w:hAnsi="Book Antiqua" w:cs="Courier New"/>
          <w:noProof/>
          <w:sz w:val="24"/>
          <w:szCs w:val="24"/>
          <w:vertAlign w:val="superscript"/>
        </w:rPr>
        <w:t>[</w:t>
      </w:r>
      <w:hyperlink w:anchor="_ENREF_49" w:tooltip="Sugawara, 2000 #793" w:history="1">
        <w:r w:rsidR="005D3D84" w:rsidRPr="00A344CB">
          <w:rPr>
            <w:rFonts w:ascii="Book Antiqua" w:hAnsi="Book Antiqua" w:cs="Courier New"/>
            <w:noProof/>
            <w:sz w:val="24"/>
            <w:szCs w:val="24"/>
            <w:vertAlign w:val="superscript"/>
          </w:rPr>
          <w:t>49</w:t>
        </w:r>
      </w:hyperlink>
      <w:r w:rsidR="005D3D84" w:rsidRPr="00A344CB">
        <w:rPr>
          <w:rFonts w:ascii="Book Antiqua" w:hAnsi="Book Antiqua" w:cs="Courier New"/>
          <w:noProof/>
          <w:sz w:val="24"/>
          <w:szCs w:val="24"/>
          <w:vertAlign w:val="superscript"/>
        </w:rPr>
        <w:t>]</w:t>
      </w:r>
      <w:r w:rsidR="005D3D84" w:rsidRPr="00A344CB">
        <w:rPr>
          <w:rFonts w:ascii="Book Antiqua" w:hAnsi="Book Antiqua" w:cs="Courier New"/>
          <w:sz w:val="24"/>
          <w:szCs w:val="24"/>
        </w:rPr>
        <w:fldChar w:fldCharType="end"/>
      </w:r>
      <w:r w:rsidRPr="00A344CB">
        <w:rPr>
          <w:rFonts w:ascii="Book Antiqua" w:hAnsi="Book Antiqua" w:cs="Courier New"/>
          <w:sz w:val="24"/>
          <w:szCs w:val="24"/>
        </w:rPr>
        <w:t xml:space="preserve"> recommended simultaneous splenectomy for readily resectable HCC in cases with favorable liver function and general conditions, and earlier splenectomy if these criteria are not met. </w:t>
      </w:r>
    </w:p>
    <w:p w:rsidR="008640CE" w:rsidRPr="00A344CB" w:rsidRDefault="008640CE" w:rsidP="00A344CB">
      <w:pPr>
        <w:snapToGrid w:val="0"/>
        <w:spacing w:line="360" w:lineRule="auto"/>
        <w:rPr>
          <w:rFonts w:ascii="Book Antiqua" w:hAnsi="Book Antiqua" w:cs="Courier New"/>
          <w:sz w:val="24"/>
          <w:szCs w:val="24"/>
        </w:rPr>
      </w:pPr>
    </w:p>
    <w:p w:rsidR="00B65416" w:rsidRPr="005D3D84" w:rsidRDefault="005D3D84" w:rsidP="00A344CB">
      <w:pPr>
        <w:snapToGrid w:val="0"/>
        <w:spacing w:line="360" w:lineRule="auto"/>
        <w:rPr>
          <w:rFonts w:ascii="Book Antiqua" w:hAnsi="Book Antiqua" w:cs="Courier New"/>
          <w:b/>
          <w:sz w:val="24"/>
          <w:szCs w:val="24"/>
        </w:rPr>
      </w:pPr>
      <w:r w:rsidRPr="005D3D84">
        <w:rPr>
          <w:rFonts w:ascii="Book Antiqua" w:hAnsi="Book Antiqua" w:cs="Courier New"/>
          <w:b/>
          <w:sz w:val="24"/>
          <w:szCs w:val="24"/>
        </w:rPr>
        <w:t>TREATMENT OF ESOPHAGEAL VARIX</w:t>
      </w:r>
    </w:p>
    <w:p w:rsidR="00710288" w:rsidRPr="00A344CB" w:rsidRDefault="00605867" w:rsidP="00A344CB">
      <w:pPr>
        <w:snapToGrid w:val="0"/>
        <w:spacing w:line="360" w:lineRule="auto"/>
        <w:rPr>
          <w:rFonts w:ascii="Book Antiqua" w:hAnsi="Book Antiqua" w:cs="Courier New"/>
          <w:sz w:val="24"/>
          <w:szCs w:val="24"/>
        </w:rPr>
      </w:pPr>
      <w:r w:rsidRPr="00A344CB">
        <w:rPr>
          <w:rFonts w:ascii="Book Antiqua" w:hAnsi="Book Antiqua" w:cs="Courier New"/>
          <w:sz w:val="24"/>
          <w:szCs w:val="24"/>
        </w:rPr>
        <w:t xml:space="preserve">The prognosis for patients with cirrhosis primarily depends on the occurrence of hemorrhage from esophageal varices and </w:t>
      </w:r>
      <w:r w:rsidR="0094160F" w:rsidRPr="00A344CB">
        <w:rPr>
          <w:rFonts w:ascii="Book Antiqua" w:hAnsi="Book Antiqua" w:cs="Courier New"/>
          <w:sz w:val="24"/>
          <w:szCs w:val="24"/>
        </w:rPr>
        <w:t>gastropathy</w:t>
      </w:r>
      <w:r w:rsidRPr="00A344CB">
        <w:rPr>
          <w:rFonts w:ascii="Book Antiqua" w:hAnsi="Book Antiqua" w:cs="Courier New"/>
          <w:sz w:val="24"/>
          <w:szCs w:val="24"/>
        </w:rPr>
        <w:t xml:space="preserve">. </w:t>
      </w:r>
      <w:r w:rsidR="00E545B6" w:rsidRPr="00A344CB">
        <w:rPr>
          <w:rFonts w:ascii="Book Antiqua" w:hAnsi="Book Antiqua" w:cs="Courier New"/>
          <w:sz w:val="24"/>
          <w:szCs w:val="24"/>
        </w:rPr>
        <w:t xml:space="preserve">General rules for recording endoscopic findings of esophagogastric varices is formatted with </w:t>
      </w:r>
      <w:r w:rsidR="00123BBE" w:rsidRPr="00A344CB">
        <w:rPr>
          <w:rFonts w:ascii="Book Antiqua" w:hAnsi="Book Antiqua" w:cs="Courier New"/>
          <w:sz w:val="24"/>
          <w:szCs w:val="24"/>
        </w:rPr>
        <w:t xml:space="preserve">location, form, </w:t>
      </w:r>
      <w:r w:rsidR="00123BBE" w:rsidRPr="00A344CB">
        <w:rPr>
          <w:rFonts w:ascii="Book Antiqua" w:hAnsi="Book Antiqua" w:cs="Courier New"/>
          <w:sz w:val="24"/>
          <w:szCs w:val="24"/>
        </w:rPr>
        <w:lastRenderedPageBreak/>
        <w:t>color, red color signs, bleeding sings and mucosal fin</w:t>
      </w:r>
      <w:r w:rsidR="000F72EE" w:rsidRPr="00A344CB">
        <w:rPr>
          <w:rFonts w:ascii="Book Antiqua" w:hAnsi="Book Antiqua" w:cs="Courier New"/>
          <w:sz w:val="24"/>
          <w:szCs w:val="24"/>
        </w:rPr>
        <w:t>d</w:t>
      </w:r>
      <w:r w:rsidR="00123BBE" w:rsidRPr="00A344CB">
        <w:rPr>
          <w:rFonts w:ascii="Book Antiqua" w:hAnsi="Book Antiqua" w:cs="Courier New"/>
          <w:sz w:val="24"/>
          <w:szCs w:val="24"/>
        </w:rPr>
        <w:t>in</w:t>
      </w:r>
      <w:r w:rsidR="000F72EE" w:rsidRPr="00A344CB">
        <w:rPr>
          <w:rFonts w:ascii="Book Antiqua" w:hAnsi="Book Antiqua" w:cs="Courier New"/>
          <w:sz w:val="24"/>
          <w:szCs w:val="24"/>
        </w:rPr>
        <w:t>g</w:t>
      </w:r>
      <w:r w:rsidR="00123BBE" w:rsidRPr="00A344CB">
        <w:rPr>
          <w:rFonts w:ascii="Book Antiqua" w:hAnsi="Book Antiqua" w:cs="Courier New"/>
          <w:sz w:val="24"/>
          <w:szCs w:val="24"/>
        </w:rPr>
        <w:t>s</w:t>
      </w:r>
      <w:r w:rsidR="00783F33" w:rsidRPr="00A344CB">
        <w:rPr>
          <w:rFonts w:ascii="Book Antiqua" w:hAnsi="Book Antiqua" w:cs="Courier New"/>
          <w:sz w:val="24"/>
          <w:szCs w:val="24"/>
        </w:rPr>
        <w:t xml:space="preserve"> (Table </w:t>
      </w:r>
      <w:r w:rsidR="000A17EA" w:rsidRPr="00A344CB">
        <w:rPr>
          <w:rFonts w:ascii="Book Antiqua" w:hAnsi="Book Antiqua" w:cs="Courier New"/>
          <w:sz w:val="24"/>
          <w:szCs w:val="24"/>
        </w:rPr>
        <w:t>5</w:t>
      </w:r>
      <w:r w:rsidR="005D3D84">
        <w:rPr>
          <w:rFonts w:ascii="Book Antiqua" w:hAnsi="Book Antiqua" w:cs="Courier New"/>
          <w:sz w:val="24"/>
          <w:szCs w:val="24"/>
        </w:rPr>
        <w:t>)</w:t>
      </w:r>
      <w:r w:rsidR="00123BBE" w:rsidRPr="00A344CB">
        <w:rPr>
          <w:rFonts w:ascii="Book Antiqua" w:hAnsi="Book Antiqua" w:cs="Courier New"/>
          <w:sz w:val="24"/>
          <w:szCs w:val="24"/>
        </w:rPr>
        <w:fldChar w:fldCharType="begin">
          <w:fldData xml:space="preserve">PEVuZE5vdGU+PENpdGU+PEF1dGhvcj5UYWppcmk8L0F1dGhvcj48WWVhcj4yMDEwPC9ZZWFyPjxS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PEVuZE5vdGU+PENpdGU+PEF1dGhvcj5UYWppcmk8L0F1dGhvcj48WWVhcj4yMDEwPC9ZZWFyPjxS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123BBE" w:rsidRPr="00A344CB">
        <w:rPr>
          <w:rFonts w:ascii="Book Antiqua" w:hAnsi="Book Antiqua" w:cs="Courier New"/>
          <w:sz w:val="24"/>
          <w:szCs w:val="24"/>
        </w:rPr>
      </w:r>
      <w:r w:rsidR="00123BBE"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50" w:tooltip="Tajiri, 2010 #821" w:history="1">
        <w:r w:rsidR="004D0A99" w:rsidRPr="00A344CB">
          <w:rPr>
            <w:rFonts w:ascii="Book Antiqua" w:hAnsi="Book Antiqua" w:cs="Courier New"/>
            <w:noProof/>
            <w:sz w:val="24"/>
            <w:szCs w:val="24"/>
            <w:vertAlign w:val="superscript"/>
          </w:rPr>
          <w:t>50</w:t>
        </w:r>
      </w:hyperlink>
      <w:r w:rsidR="00FF5C2E" w:rsidRPr="00A344CB">
        <w:rPr>
          <w:rFonts w:ascii="Book Antiqua" w:hAnsi="Book Antiqua" w:cs="Courier New"/>
          <w:noProof/>
          <w:sz w:val="24"/>
          <w:szCs w:val="24"/>
          <w:vertAlign w:val="superscript"/>
        </w:rPr>
        <w:t>]</w:t>
      </w:r>
      <w:r w:rsidR="00123BBE" w:rsidRPr="00A344CB">
        <w:rPr>
          <w:rFonts w:ascii="Book Antiqua" w:hAnsi="Book Antiqua" w:cs="Courier New"/>
          <w:sz w:val="24"/>
          <w:szCs w:val="24"/>
        </w:rPr>
        <w:fldChar w:fldCharType="end"/>
      </w:r>
      <w:r w:rsidR="00123BBE" w:rsidRPr="00A344CB">
        <w:rPr>
          <w:rFonts w:ascii="Book Antiqua" w:hAnsi="Book Antiqua" w:cs="Courier New"/>
          <w:sz w:val="24"/>
          <w:szCs w:val="24"/>
        </w:rPr>
        <w:t xml:space="preserve">. </w:t>
      </w:r>
      <w:r w:rsidR="003D4E3A" w:rsidRPr="00A344CB">
        <w:rPr>
          <w:rFonts w:ascii="Book Antiqua" w:hAnsi="Book Antiqua" w:cs="Courier New"/>
          <w:sz w:val="24"/>
          <w:szCs w:val="24"/>
        </w:rPr>
        <w:t xml:space="preserve">According to the UK </w:t>
      </w:r>
      <w:proofErr w:type="gramStart"/>
      <w:r w:rsidR="003D4E3A" w:rsidRPr="00A344CB">
        <w:rPr>
          <w:rFonts w:ascii="Book Antiqua" w:hAnsi="Book Antiqua" w:cs="Courier New"/>
          <w:sz w:val="24"/>
          <w:szCs w:val="24"/>
        </w:rPr>
        <w:t>guide lines</w:t>
      </w:r>
      <w:proofErr w:type="gramEnd"/>
      <w:r w:rsidR="00E9602B" w:rsidRPr="00A344CB">
        <w:rPr>
          <w:rFonts w:ascii="Book Antiqua" w:hAnsi="Book Antiqua" w:cs="Courier New"/>
          <w:sz w:val="24"/>
          <w:szCs w:val="24"/>
        </w:rPr>
        <w:t>, esophageal varices are classified into 3 grade</w:t>
      </w:r>
      <w:r w:rsidR="00345D3D" w:rsidRPr="00A344CB">
        <w:rPr>
          <w:rFonts w:ascii="Book Antiqua" w:hAnsi="Book Antiqua" w:cs="Courier New"/>
          <w:sz w:val="24"/>
          <w:szCs w:val="24"/>
        </w:rPr>
        <w:t>s</w:t>
      </w:r>
      <w:r w:rsidR="00E9602B" w:rsidRPr="00A344CB">
        <w:rPr>
          <w:rFonts w:ascii="Book Antiqua" w:hAnsi="Book Antiqua" w:cs="Courier New"/>
          <w:sz w:val="24"/>
          <w:szCs w:val="24"/>
        </w:rPr>
        <w:t xml:space="preserve"> based on the </w:t>
      </w:r>
      <w:r w:rsidR="00345D3D" w:rsidRPr="00A344CB">
        <w:rPr>
          <w:rFonts w:ascii="Book Antiqua" w:hAnsi="Book Antiqua" w:cs="Courier New"/>
          <w:sz w:val="24"/>
          <w:szCs w:val="24"/>
        </w:rPr>
        <w:t>size of varices</w:t>
      </w:r>
      <w:r w:rsidR="00345D3D" w:rsidRPr="00A344CB">
        <w:rPr>
          <w:rFonts w:ascii="Book Antiqua" w:hAnsi="Book Antiqua" w:cs="Courier New"/>
          <w:sz w:val="24"/>
          <w:szCs w:val="24"/>
        </w:rPr>
        <w:fldChar w:fldCharType="begin">
          <w:fldData xml:space="preserve">PEVuZE5vdGU+PENpdGU+PEF1dGhvcj5UcmlwYXRoaTwvQXV0aG9yPjxZZWFyPjIwMTU8L1llYXI+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=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PEVuZE5vdGU+PENpdGU+PEF1dGhvcj5UcmlwYXRoaTwvQXV0aG9yPjxZZWFyPjIwMTU8L1llYXI+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=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345D3D" w:rsidRPr="00A344CB">
        <w:rPr>
          <w:rFonts w:ascii="Book Antiqua" w:hAnsi="Book Antiqua" w:cs="Courier New"/>
          <w:sz w:val="24"/>
          <w:szCs w:val="24"/>
        </w:rPr>
      </w:r>
      <w:r w:rsidR="00345D3D"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51" w:tooltip="Tripathi, 2015 #823" w:history="1">
        <w:r w:rsidR="004D0A99" w:rsidRPr="00A344CB">
          <w:rPr>
            <w:rFonts w:ascii="Book Antiqua" w:hAnsi="Book Antiqua" w:cs="Courier New"/>
            <w:noProof/>
            <w:sz w:val="24"/>
            <w:szCs w:val="24"/>
            <w:vertAlign w:val="superscript"/>
          </w:rPr>
          <w:t>51</w:t>
        </w:r>
      </w:hyperlink>
      <w:r w:rsidR="00FF5C2E" w:rsidRPr="00A344CB">
        <w:rPr>
          <w:rFonts w:ascii="Book Antiqua" w:hAnsi="Book Antiqua" w:cs="Courier New"/>
          <w:noProof/>
          <w:sz w:val="24"/>
          <w:szCs w:val="24"/>
          <w:vertAlign w:val="superscript"/>
        </w:rPr>
        <w:t>]</w:t>
      </w:r>
      <w:r w:rsidR="00345D3D" w:rsidRPr="00A344CB">
        <w:rPr>
          <w:rFonts w:ascii="Book Antiqua" w:hAnsi="Book Antiqua" w:cs="Courier New"/>
          <w:sz w:val="24"/>
          <w:szCs w:val="24"/>
        </w:rPr>
        <w:fldChar w:fldCharType="end"/>
      </w:r>
      <w:r w:rsidR="00345D3D" w:rsidRPr="00A344CB">
        <w:rPr>
          <w:rFonts w:ascii="Book Antiqua" w:hAnsi="Book Antiqua" w:cs="Courier New"/>
          <w:sz w:val="24"/>
          <w:szCs w:val="24"/>
        </w:rPr>
        <w:t>.</w:t>
      </w:r>
      <w:r w:rsidR="001D1380" w:rsidRPr="00A344CB">
        <w:rPr>
          <w:rFonts w:ascii="Book Antiqua" w:hAnsi="Book Antiqua" w:cs="Courier New"/>
          <w:sz w:val="24"/>
          <w:szCs w:val="24"/>
        </w:rPr>
        <w:t xml:space="preserve"> Grade II/III varices (large) are indicated to beta-blocker or </w:t>
      </w:r>
      <w:proofErr w:type="spellStart"/>
      <w:r w:rsidR="001D1380" w:rsidRPr="00A344CB">
        <w:rPr>
          <w:rFonts w:ascii="Book Antiqua" w:hAnsi="Book Antiqua" w:cs="Courier New"/>
          <w:sz w:val="24"/>
          <w:szCs w:val="24"/>
        </w:rPr>
        <w:t>variceal</w:t>
      </w:r>
      <w:proofErr w:type="spellEnd"/>
      <w:r w:rsidR="001D1380" w:rsidRPr="00A344CB">
        <w:rPr>
          <w:rFonts w:ascii="Book Antiqua" w:hAnsi="Book Antiqua" w:cs="Courier New"/>
          <w:sz w:val="24"/>
          <w:szCs w:val="24"/>
        </w:rPr>
        <w:t xml:space="preserve"> ligation (Fig</w:t>
      </w:r>
      <w:r w:rsidR="005D3D84">
        <w:rPr>
          <w:rFonts w:ascii="Book Antiqua" w:eastAsia="宋体" w:hAnsi="Book Antiqua" w:cs="Courier New" w:hint="eastAsia"/>
          <w:sz w:val="24"/>
          <w:szCs w:val="24"/>
          <w:lang w:eastAsia="zh-CN"/>
        </w:rPr>
        <w:t>ure</w:t>
      </w:r>
      <w:r w:rsidR="001D1380" w:rsidRPr="00A344CB">
        <w:rPr>
          <w:rFonts w:ascii="Book Antiqua" w:hAnsi="Book Antiqua" w:cs="Courier New"/>
          <w:sz w:val="24"/>
          <w:szCs w:val="24"/>
        </w:rPr>
        <w:t xml:space="preserve"> </w:t>
      </w:r>
      <w:r w:rsidR="00F74952" w:rsidRPr="00A344CB">
        <w:rPr>
          <w:rFonts w:ascii="Book Antiqua" w:hAnsi="Book Antiqua" w:cs="Courier New"/>
          <w:sz w:val="24"/>
          <w:szCs w:val="24"/>
        </w:rPr>
        <w:t>1</w:t>
      </w:r>
      <w:r w:rsidR="001D1380" w:rsidRPr="00A344CB">
        <w:rPr>
          <w:rFonts w:ascii="Book Antiqua" w:hAnsi="Book Antiqua" w:cs="Courier New"/>
          <w:sz w:val="24"/>
          <w:szCs w:val="24"/>
        </w:rPr>
        <w:t xml:space="preserve">). </w:t>
      </w:r>
      <w:r w:rsidR="0094160F" w:rsidRPr="00A344CB">
        <w:rPr>
          <w:rFonts w:ascii="Book Antiqua" w:hAnsi="Book Antiqua" w:cs="Courier New"/>
          <w:sz w:val="24"/>
          <w:szCs w:val="24"/>
        </w:rPr>
        <w:t xml:space="preserve">McCormack classification is useful to definite of portal hypertensive </w:t>
      </w:r>
      <w:proofErr w:type="spellStart"/>
      <w:r w:rsidR="0094160F" w:rsidRPr="00A344CB">
        <w:rPr>
          <w:rFonts w:ascii="Book Antiqua" w:hAnsi="Book Antiqua" w:cs="Courier New"/>
          <w:sz w:val="24"/>
          <w:szCs w:val="24"/>
        </w:rPr>
        <w:t>gastropathy</w:t>
      </w:r>
      <w:proofErr w:type="spellEnd"/>
      <w:r w:rsidR="005D3D84">
        <w:rPr>
          <w:rFonts w:ascii="Book Antiqua" w:eastAsia="宋体" w:hAnsi="Book Antiqua" w:cs="Courier New" w:hint="eastAsia"/>
          <w:sz w:val="24"/>
          <w:szCs w:val="24"/>
          <w:lang w:eastAsia="zh-CN"/>
        </w:rPr>
        <w:t xml:space="preserve"> </w:t>
      </w:r>
      <w:r w:rsidR="000A17EA" w:rsidRPr="00A344CB">
        <w:rPr>
          <w:rFonts w:ascii="Book Antiqua" w:hAnsi="Book Antiqua" w:cs="Courier New"/>
          <w:sz w:val="24"/>
          <w:szCs w:val="24"/>
        </w:rPr>
        <w:t>(Table 6</w:t>
      </w:r>
      <w:r w:rsidR="005D3D84">
        <w:rPr>
          <w:rFonts w:ascii="Book Antiqua" w:hAnsi="Book Antiqua" w:cs="Courier New"/>
          <w:sz w:val="24"/>
          <w:szCs w:val="24"/>
        </w:rPr>
        <w:t>)</w:t>
      </w:r>
      <w:r w:rsidR="0094160F" w:rsidRPr="00A344CB">
        <w:rPr>
          <w:rFonts w:ascii="Book Antiqua" w:hAnsi="Book Antiqua" w:cs="Courier New"/>
          <w:sz w:val="24"/>
          <w:szCs w:val="24"/>
        </w:rPr>
        <w:fldChar w:fldCharType="begin"/>
      </w:r>
      <w:r w:rsidR="00FF5C2E" w:rsidRPr="00A344CB">
        <w:rPr>
          <w:rFonts w:ascii="Book Antiqua" w:hAnsi="Book Antiqua" w:cs="Courier New"/>
          <w:sz w:val="24"/>
          <w:szCs w:val="24"/>
        </w:rPr>
        <w:instrText xml:space="preserve"> ADDIN EN.CITE &lt;EndNote&gt;&lt;Cite&gt;&lt;Author&gt;McCormack&lt;/Author&gt;&lt;Year&gt;1985&lt;/Year&gt;&lt;RecNum&gt;822&lt;/RecNum&gt;&lt;DisplayText&gt;&lt;style face="superscript"&gt;[52]&lt;/style&gt;&lt;/DisplayText&gt;&lt;record&gt;&lt;rec-number&gt;822&lt;/rec-number&gt;&lt;foreign-keys&gt;&lt;key app="EN" db-id="zp9xx5t0odxae8e29srxpa2t552zwdttzed9"&gt;822&lt;/key&gt;&lt;/foreign-keys&gt;&lt;ref-type name="Journal Article"&gt;17&lt;/ref-type&gt;&lt;contributors&gt;&lt;authors&gt;&lt;author&gt;McCormack, T. T.&lt;/author&gt;&lt;author&gt;Sims, J.&lt;/author&gt;&lt;author&gt;Eyre-Brook, I.&lt;/author&gt;&lt;author&gt;Kennedy, H.&lt;/author&gt;&lt;author&gt;Goepel, J.&lt;/author&gt;&lt;author&gt;Johnson, A. G.&lt;/author&gt;&lt;author&gt;Triger, D. R.&lt;/author&gt;&lt;/authors&gt;&lt;/contributors&gt;&lt;titles&gt;&lt;title&gt;Gastric lesions in portal hypertension: inflammatory gastritis or congestive gastropathy?&lt;/title&gt;&lt;secondary-title&gt;Gut&lt;/secondary-title&gt;&lt;alt-title&gt;Gut&lt;/alt-title&gt;&lt;/titles&gt;&lt;periodical&gt;&lt;full-title&gt;Gut&lt;/full-title&gt;&lt;abbr-1&gt;Gut&lt;/abbr-1&gt;&lt;abbr-2&gt;Gut&lt;/abbr-2&gt;&lt;/periodical&gt;&lt;alt-periodical&gt;&lt;full-title&gt;Gut&lt;/full-title&gt;&lt;abbr-1&gt;Gut&lt;/abbr-1&gt;&lt;abbr-2&gt;Gut&lt;/abbr-2&gt;&lt;/alt-periodical&gt;&lt;pages&gt;1226-32&lt;/pages&gt;&lt;volume&gt;26&lt;/volume&gt;&lt;number&gt;11&lt;/number&gt;&lt;edition&gt;1985/11/01&lt;/edition&gt;&lt;keywords&gt;&lt;keyword&gt;Adult&lt;/keyword&gt;&lt;keyword&gt;Aged&lt;/keyword&gt;&lt;keyword&gt;Biopsy&lt;/keyword&gt;&lt;keyword&gt;Esophageal and Gastric Varices/therapy&lt;/keyword&gt;&lt;keyword&gt;Female&lt;/keyword&gt;&lt;keyword&gt;Gastric Mucosa/pathology&lt;/keyword&gt;&lt;keyword&gt;Gastritis/etiology/ pathology/therapy&lt;/keyword&gt;&lt;keyword&gt;Gastrointestinal Hemorrhage/therapy&lt;/keyword&gt;&lt;keyword&gt;Humans&lt;/keyword&gt;&lt;keyword&gt;Hypertension, Portal/complications/ pathology&lt;/keyword&gt;&lt;keyword&gt;Male&lt;/keyword&gt;&lt;keyword&gt;Middle Aged&lt;/keyword&gt;&lt;keyword&gt;Sclerosing Solutions/therapeutic use&lt;/keyword&gt;&lt;keyword&gt;Stomach/ pathology&lt;/keyword&gt;&lt;/keywords&gt;&lt;dates&gt;&lt;year&gt;1985&lt;/year&gt;&lt;pub-dates&gt;&lt;date&gt;Nov&lt;/date&gt;&lt;/pub-dates&gt;&lt;/dates&gt;&lt;isbn&gt;0017-5749 (Print)&amp;#xD;0017-5749 (Linking)&lt;/isbn&gt;&lt;accession-num&gt;3877665&lt;/accession-num&gt;&lt;urls&gt;&lt;/urls&gt;&lt;custom2&gt;PMC1432906&lt;/custom2&gt;&lt;remote-database-provider&gt;NLM&lt;/remote-database-provider&gt;&lt;language&gt;eng&lt;/language&gt;&lt;/record&gt;&lt;/Cite&gt;&lt;/EndNote&gt;</w:instrText>
      </w:r>
      <w:r w:rsidR="0094160F"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52" w:tooltip="McCormack, 1985 #822" w:history="1">
        <w:r w:rsidR="004D0A99" w:rsidRPr="00A344CB">
          <w:rPr>
            <w:rFonts w:ascii="Book Antiqua" w:hAnsi="Book Antiqua" w:cs="Courier New"/>
            <w:noProof/>
            <w:sz w:val="24"/>
            <w:szCs w:val="24"/>
            <w:vertAlign w:val="superscript"/>
          </w:rPr>
          <w:t>52</w:t>
        </w:r>
      </w:hyperlink>
      <w:r w:rsidR="00FF5C2E" w:rsidRPr="00A344CB">
        <w:rPr>
          <w:rFonts w:ascii="Book Antiqua" w:hAnsi="Book Antiqua" w:cs="Courier New"/>
          <w:noProof/>
          <w:sz w:val="24"/>
          <w:szCs w:val="24"/>
          <w:vertAlign w:val="superscript"/>
        </w:rPr>
        <w:t>]</w:t>
      </w:r>
      <w:r w:rsidR="0094160F" w:rsidRPr="00A344CB">
        <w:rPr>
          <w:rFonts w:ascii="Book Antiqua" w:hAnsi="Book Antiqua" w:cs="Courier New"/>
          <w:sz w:val="24"/>
          <w:szCs w:val="24"/>
        </w:rPr>
        <w:fldChar w:fldCharType="end"/>
      </w:r>
      <w:r w:rsidR="0094160F" w:rsidRPr="00A344CB">
        <w:rPr>
          <w:rFonts w:ascii="Book Antiqua" w:hAnsi="Book Antiqua" w:cs="Courier New"/>
          <w:sz w:val="24"/>
          <w:szCs w:val="24"/>
        </w:rPr>
        <w:t xml:space="preserve">. </w:t>
      </w:r>
      <w:r w:rsidR="001D1380" w:rsidRPr="00A344CB">
        <w:rPr>
          <w:rFonts w:ascii="Book Antiqua" w:hAnsi="Book Antiqua" w:cs="Courier New"/>
          <w:sz w:val="24"/>
          <w:szCs w:val="24"/>
        </w:rPr>
        <w:t>Thus, e</w:t>
      </w:r>
      <w:r w:rsidR="00B65416" w:rsidRPr="00A344CB">
        <w:rPr>
          <w:rFonts w:ascii="Book Antiqua" w:hAnsi="Book Antiqua" w:cs="Courier New"/>
          <w:sz w:val="24"/>
          <w:szCs w:val="24"/>
        </w:rPr>
        <w:t xml:space="preserve">ndoscopy should be performed before liver resection to avoid overlooking esophageal varices because the portal blood pressure rises after liver resection and this may aggravate varices. For patients with a history of hemorrhage from a varix, treatment of the varix before liver resection is required. For patients with a large (F2 or larger) varix accompanied by </w:t>
      </w:r>
      <w:r w:rsidR="006A6B13" w:rsidRPr="00A344CB">
        <w:rPr>
          <w:rFonts w:ascii="Book Antiqua" w:hAnsi="Book Antiqua" w:cs="Courier New"/>
          <w:sz w:val="24"/>
          <w:szCs w:val="24"/>
        </w:rPr>
        <w:t>red color sign</w:t>
      </w:r>
      <w:r w:rsidR="00783F33" w:rsidRPr="00A344CB">
        <w:rPr>
          <w:rFonts w:ascii="Book Antiqua" w:hAnsi="Book Antiqua" w:cs="Courier New"/>
          <w:sz w:val="24"/>
          <w:szCs w:val="24"/>
        </w:rPr>
        <w:t xml:space="preserve"> based on above general rules</w:t>
      </w:r>
      <w:r w:rsidR="00B65416" w:rsidRPr="00A344CB">
        <w:rPr>
          <w:rFonts w:ascii="Book Antiqua" w:hAnsi="Book Antiqua" w:cs="Courier New"/>
          <w:sz w:val="24"/>
          <w:szCs w:val="24"/>
        </w:rPr>
        <w:t>, preventive treatment is indicated</w:t>
      </w:r>
      <w:r w:rsidR="00C4732E" w:rsidRPr="00A344CB">
        <w:rPr>
          <w:rFonts w:ascii="Book Antiqua" w:hAnsi="Book Antiqua" w:cs="Courier New"/>
          <w:sz w:val="24"/>
          <w:szCs w:val="24"/>
        </w:rPr>
        <w:fldChar w:fldCharType="begin"/>
      </w:r>
      <w:r w:rsidR="00FF5C2E" w:rsidRPr="00A344CB">
        <w:rPr>
          <w:rFonts w:ascii="Book Antiqua" w:hAnsi="Book Antiqua" w:cs="Courier New"/>
          <w:sz w:val="24"/>
          <w:szCs w:val="24"/>
        </w:rPr>
        <w:instrText xml:space="preserve"> ADDIN EN.CITE &lt;EndNote&gt;&lt;Cite&gt;&lt;Author&gt;Liu&lt;/Author&gt;&lt;Year&gt;2015&lt;/Year&gt;&lt;RecNum&gt;801&lt;/RecNum&gt;&lt;DisplayText&gt;&lt;style face="superscript"&gt;[53]&lt;/style&gt;&lt;/DisplayText&gt;&lt;record&gt;&lt;rec-number&gt;801&lt;/rec-number&gt;&lt;foreign-keys&gt;&lt;key app="EN" db-id="zp9xx5t0odxae8e29srxpa2t552zwdttzed9"&gt;801&lt;/key&gt;&lt;/foreign-keys&gt;&lt;ref-type name="Journal Article"&gt;17&lt;/ref-type&gt;&lt;contributors&gt;&lt;authors&gt;&lt;author&gt;Liu, H. T.&lt;/author&gt;&lt;author&gt;Cheng, S. B.&lt;/author&gt;&lt;author&gt;Wu, C. C.&lt;/author&gt;&lt;author&gt;Yeh, H. Z.&lt;/author&gt;&lt;author&gt;Chang, C. S.&lt;/author&gt;&lt;author&gt;Wang, J.&lt;/author&gt;&lt;/authors&gt;&lt;/contributors&gt;&lt;auth-address&gt;Department of Surgery, Taichung Veterans General Hospital, 1650 Taiwan Boulevard Sect. 4, Taichung, 40705, Taiwan, Roc.&lt;/auth-address&gt;&lt;titles&gt;&lt;title&gt;Impact of severe oesophagogastric varices on liver resection for hepatocellular carcinoma in cirrhotic patients&lt;/title&gt;&lt;secondary-title&gt;World J Surg&lt;/secondary-title&gt;&lt;alt-title&gt;World journal of surgery&lt;/alt-title&gt;&lt;/titles&gt;&lt;periodical&gt;&lt;full-title&gt;World Journal of Surgery&lt;/full-title&gt;&lt;abbr-1&gt;World J. Surg.&lt;/abbr-1&gt;&lt;abbr-2&gt;World J Surg&lt;/abbr-2&gt;&lt;/periodical&gt;&lt;alt-periodical&gt;&lt;full-title&gt;World Journal of Surgery&lt;/full-title&gt;&lt;abbr-1&gt;World J. Surg.&lt;/abbr-1&gt;&lt;abbr-2&gt;World J Surg&lt;/abbr-2&gt;&lt;/alt-periodical&gt;&lt;pages&gt;461-8&lt;/pages&gt;&lt;volume&gt;39&lt;/volume&gt;&lt;number&gt;2&lt;/number&gt;&lt;edition&gt;2014/10/23&lt;/edition&gt;&lt;dates&gt;&lt;year&gt;2015&lt;/year&gt;&lt;pub-dates&gt;&lt;date&gt;Feb&lt;/date&gt;&lt;/pub-dates&gt;&lt;/dates&gt;&lt;isbn&gt;1432-2323 (Electronic)&amp;#xD;0364-2313 (Linking)&lt;/isbn&gt;&lt;accession-num&gt;25338186&lt;/accession-num&gt;&lt;urls&gt;&lt;/urls&gt;&lt;electronic-resource-num&gt;10.1007/s00268-014-2811-9&lt;/electronic-resource-num&gt;&lt;remote-database-provider&gt;NLM&lt;/remote-database-provider&gt;&lt;language&gt;eng&lt;/language&gt;&lt;/record&gt;&lt;/Cite&gt;&lt;/EndNote&gt;</w:instrText>
      </w:r>
      <w:r w:rsidR="00C4732E"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53" w:tooltip="Liu, 2015 #801" w:history="1">
        <w:r w:rsidR="004D0A99" w:rsidRPr="00A344CB">
          <w:rPr>
            <w:rFonts w:ascii="Book Antiqua" w:hAnsi="Book Antiqua" w:cs="Courier New"/>
            <w:noProof/>
            <w:sz w:val="24"/>
            <w:szCs w:val="24"/>
            <w:vertAlign w:val="superscript"/>
          </w:rPr>
          <w:t>53</w:t>
        </w:r>
      </w:hyperlink>
      <w:r w:rsidR="00FF5C2E" w:rsidRPr="00A344CB">
        <w:rPr>
          <w:rFonts w:ascii="Book Antiqua" w:hAnsi="Book Antiqua" w:cs="Courier New"/>
          <w:noProof/>
          <w:sz w:val="24"/>
          <w:szCs w:val="24"/>
          <w:vertAlign w:val="superscript"/>
        </w:rPr>
        <w:t>]</w:t>
      </w:r>
      <w:r w:rsidR="00C4732E" w:rsidRPr="00A344CB">
        <w:rPr>
          <w:rFonts w:ascii="Book Antiqua" w:hAnsi="Book Antiqua" w:cs="Courier New"/>
          <w:sz w:val="24"/>
          <w:szCs w:val="24"/>
        </w:rPr>
        <w:fldChar w:fldCharType="end"/>
      </w:r>
      <w:r w:rsidR="00B65416" w:rsidRPr="00A344CB">
        <w:rPr>
          <w:rFonts w:ascii="Book Antiqua" w:hAnsi="Book Antiqua" w:cs="Courier New"/>
          <w:sz w:val="24"/>
          <w:szCs w:val="24"/>
        </w:rPr>
        <w:t xml:space="preserve">. </w:t>
      </w:r>
    </w:p>
    <w:p w:rsidR="00B65416" w:rsidRPr="00A344CB" w:rsidRDefault="00B65416" w:rsidP="005D3D84">
      <w:pPr>
        <w:snapToGrid w:val="0"/>
        <w:spacing w:line="360" w:lineRule="auto"/>
        <w:ind w:firstLineChars="100" w:firstLine="240"/>
        <w:rPr>
          <w:rFonts w:ascii="Book Antiqua" w:hAnsi="Book Antiqua" w:cs="Courier New"/>
          <w:sz w:val="24"/>
          <w:szCs w:val="24"/>
        </w:rPr>
      </w:pPr>
      <w:r w:rsidRPr="00A344CB">
        <w:rPr>
          <w:rFonts w:ascii="Book Antiqua" w:hAnsi="Book Antiqua" w:cs="Courier New"/>
          <w:sz w:val="24"/>
          <w:szCs w:val="24"/>
        </w:rPr>
        <w:t>Currently, endoscopic treatment is the standard for esophageal varices, using endoscopic injection sclerotherapy and endoscopic variceal ligation</w:t>
      </w:r>
      <w:r w:rsidR="006A6B13" w:rsidRPr="00A344CB">
        <w:rPr>
          <w:rFonts w:ascii="Book Antiqua" w:hAnsi="Book Antiqua" w:cs="Courier New"/>
          <w:sz w:val="24"/>
          <w:szCs w:val="24"/>
        </w:rPr>
        <w:fldChar w:fldCharType="begin">
          <w:fldData xml:space="preserve">PEVuZE5vdGU+PENpdGU+PEF1dGhvcj5TYXJpbjwvQXV0aG9yPjxZZWFyPjE5OTc8L1llYXI+PFJl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PEVuZE5vdGU+PENpdGU+PEF1dGhvcj5TYXJpbjwvQXV0aG9yPjxZZWFyPjE5OTc8L1llYXI+PFJl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6A6B13" w:rsidRPr="00A344CB">
        <w:rPr>
          <w:rFonts w:ascii="Book Antiqua" w:hAnsi="Book Antiqua" w:cs="Courier New"/>
          <w:sz w:val="24"/>
          <w:szCs w:val="24"/>
        </w:rPr>
      </w:r>
      <w:r w:rsidR="006A6B13"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54" w:tooltip="Sarin, 1997 #802" w:history="1">
        <w:r w:rsidR="004D0A99" w:rsidRPr="00A344CB">
          <w:rPr>
            <w:rFonts w:ascii="Book Antiqua" w:hAnsi="Book Antiqua" w:cs="Courier New"/>
            <w:noProof/>
            <w:sz w:val="24"/>
            <w:szCs w:val="24"/>
            <w:vertAlign w:val="superscript"/>
          </w:rPr>
          <w:t>54</w:t>
        </w:r>
      </w:hyperlink>
      <w:r w:rsidR="00FF5C2E" w:rsidRPr="00A344CB">
        <w:rPr>
          <w:rFonts w:ascii="Book Antiqua" w:hAnsi="Book Antiqua" w:cs="Courier New"/>
          <w:noProof/>
          <w:sz w:val="24"/>
          <w:szCs w:val="24"/>
          <w:vertAlign w:val="superscript"/>
        </w:rPr>
        <w:t>]</w:t>
      </w:r>
      <w:r w:rsidR="006A6B13" w:rsidRPr="00A344CB">
        <w:rPr>
          <w:rFonts w:ascii="Book Antiqua" w:hAnsi="Book Antiqua" w:cs="Courier New"/>
          <w:sz w:val="24"/>
          <w:szCs w:val="24"/>
        </w:rPr>
        <w:fldChar w:fldCharType="end"/>
      </w:r>
      <w:r w:rsidRPr="00A344CB">
        <w:rPr>
          <w:rFonts w:ascii="Book Antiqua" w:hAnsi="Book Antiqua" w:cs="Courier New"/>
          <w:sz w:val="24"/>
          <w:szCs w:val="24"/>
        </w:rPr>
        <w:t xml:space="preserve">. </w:t>
      </w:r>
      <w:r w:rsidR="006A6B13" w:rsidRPr="00A344CB">
        <w:rPr>
          <w:rFonts w:ascii="Book Antiqua" w:hAnsi="Book Antiqua" w:cs="Courier New"/>
          <w:sz w:val="24"/>
          <w:szCs w:val="24"/>
        </w:rPr>
        <w:t>Balloon-occluded retrograde transvenous obliteration (</w:t>
      </w:r>
      <w:r w:rsidRPr="00A344CB">
        <w:rPr>
          <w:rFonts w:ascii="Book Antiqua" w:hAnsi="Book Antiqua" w:cs="Courier New"/>
          <w:sz w:val="24"/>
          <w:szCs w:val="24"/>
        </w:rPr>
        <w:t>BRTO</w:t>
      </w:r>
      <w:r w:rsidR="006A6B13" w:rsidRPr="00A344CB">
        <w:rPr>
          <w:rFonts w:ascii="Book Antiqua" w:hAnsi="Book Antiqua" w:cs="Courier New"/>
          <w:sz w:val="24"/>
          <w:szCs w:val="24"/>
        </w:rPr>
        <w:t>)</w:t>
      </w:r>
      <w:r w:rsidRPr="00A344CB">
        <w:rPr>
          <w:rFonts w:ascii="Book Antiqua" w:hAnsi="Book Antiqua" w:cs="Courier New"/>
          <w:sz w:val="24"/>
          <w:szCs w:val="24"/>
        </w:rPr>
        <w:t xml:space="preserve"> improves the varix and ICG-R</w:t>
      </w:r>
      <w:r w:rsidRPr="00A344CB">
        <w:rPr>
          <w:rFonts w:ascii="Book Antiqua" w:hAnsi="Book Antiqua" w:cs="Courier New"/>
          <w:sz w:val="24"/>
          <w:szCs w:val="24"/>
          <w:vertAlign w:val="subscript"/>
        </w:rPr>
        <w:t xml:space="preserve">15 </w:t>
      </w:r>
      <w:r w:rsidR="006A6B13" w:rsidRPr="00A344CB">
        <w:rPr>
          <w:rFonts w:ascii="Book Antiqua" w:hAnsi="Book Antiqua" w:cs="Courier New"/>
          <w:sz w:val="24"/>
          <w:szCs w:val="24"/>
        </w:rPr>
        <w:t>value i</w:t>
      </w:r>
      <w:r w:rsidRPr="00A344CB">
        <w:rPr>
          <w:rFonts w:ascii="Book Antiqua" w:hAnsi="Book Antiqua" w:cs="Courier New"/>
          <w:sz w:val="24"/>
          <w:szCs w:val="24"/>
        </w:rPr>
        <w:t>n patients with a gastric varix</w:t>
      </w:r>
      <w:r w:rsidR="00E73F4D" w:rsidRPr="00A344CB">
        <w:rPr>
          <w:rFonts w:ascii="Book Antiqua" w:hAnsi="Book Antiqua" w:cs="Courier New"/>
          <w:sz w:val="24"/>
          <w:szCs w:val="24"/>
        </w:rPr>
        <w:fldChar w:fldCharType="begin">
          <w:fldData xml:space="preserve">PEVuZE5vdGU+PENpdGU+PEF1dGhvcj5Ba2FoYW5lPC9BdXRob3I+PFllYXI+MTk5NzwvWWVhcj48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==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PEVuZE5vdGU+PENpdGU+PEF1dGhvcj5Ba2FoYW5lPC9BdXRob3I+PFllYXI+MTk5NzwvWWVhcj48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==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E73F4D" w:rsidRPr="00A344CB">
        <w:rPr>
          <w:rFonts w:ascii="Book Antiqua" w:hAnsi="Book Antiqua" w:cs="Courier New"/>
          <w:sz w:val="24"/>
          <w:szCs w:val="24"/>
        </w:rPr>
      </w:r>
      <w:r w:rsidR="00E73F4D"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55" w:tooltip="Akahane, 1997 #803" w:history="1">
        <w:r w:rsidR="004D0A99" w:rsidRPr="00A344CB">
          <w:rPr>
            <w:rFonts w:ascii="Book Antiqua" w:hAnsi="Book Antiqua" w:cs="Courier New"/>
            <w:noProof/>
            <w:sz w:val="24"/>
            <w:szCs w:val="24"/>
            <w:vertAlign w:val="superscript"/>
          </w:rPr>
          <w:t>55</w:t>
        </w:r>
      </w:hyperlink>
      <w:r w:rsidR="00FF5C2E" w:rsidRPr="00A344CB">
        <w:rPr>
          <w:rFonts w:ascii="Book Antiqua" w:hAnsi="Book Antiqua" w:cs="Courier New"/>
          <w:noProof/>
          <w:sz w:val="24"/>
          <w:szCs w:val="24"/>
          <w:vertAlign w:val="superscript"/>
        </w:rPr>
        <w:t>]</w:t>
      </w:r>
      <w:r w:rsidR="00E73F4D" w:rsidRPr="00A344CB">
        <w:rPr>
          <w:rFonts w:ascii="Book Antiqua" w:hAnsi="Book Antiqua" w:cs="Courier New"/>
          <w:sz w:val="24"/>
          <w:szCs w:val="24"/>
        </w:rPr>
        <w:fldChar w:fldCharType="end"/>
      </w:r>
      <w:r w:rsidRPr="00A344CB">
        <w:rPr>
          <w:rFonts w:ascii="Book Antiqua" w:hAnsi="Book Antiqua" w:cs="Courier New"/>
          <w:sz w:val="24"/>
          <w:szCs w:val="24"/>
        </w:rPr>
        <w:t>, but there is no evidence that BRTO improves the safety of liver resection.</w:t>
      </w:r>
      <w:r w:rsidR="0022549F" w:rsidRPr="00A344CB">
        <w:rPr>
          <w:rFonts w:ascii="Book Antiqua" w:hAnsi="Book Antiqua" w:cs="Courier New"/>
          <w:sz w:val="24"/>
          <w:szCs w:val="24"/>
        </w:rPr>
        <w:t xml:space="preserve"> The endoscopic F factor (large varices) rating of bleeding esophageal varices can be a significant predictive factor for HCC</w:t>
      </w:r>
      <w:r w:rsidR="0022549F" w:rsidRPr="00A344CB">
        <w:rPr>
          <w:rFonts w:ascii="Book Antiqua" w:hAnsi="Book Antiqua" w:cs="Courier New"/>
          <w:sz w:val="24"/>
          <w:szCs w:val="24"/>
        </w:rPr>
        <w:fldChar w:fldCharType="begin"/>
      </w:r>
      <w:r w:rsidR="00FF5C2E" w:rsidRPr="00A344CB">
        <w:rPr>
          <w:rFonts w:ascii="Book Antiqua" w:hAnsi="Book Antiqua" w:cs="Courier New"/>
          <w:sz w:val="24"/>
          <w:szCs w:val="24"/>
        </w:rPr>
        <w:instrText xml:space="preserve"> ADDIN EN.CITE &lt;EndNote&gt;&lt;Cite&gt;&lt;Author&gt;Nakayama&lt;/Author&gt;&lt;Year&gt;2004&lt;/Year&gt;&lt;RecNum&gt;667&lt;/RecNum&gt;&lt;DisplayText&gt;&lt;style face="superscript"&gt;[56]&lt;/style&gt;&lt;/DisplayText&gt;&lt;record&gt;&lt;rec-number&gt;667&lt;/rec-number&gt;&lt;foreign-keys&gt;&lt;key app="EN" db-id="zp9xx5t0odxae8e29srxpa2t552zwdttzed9"&gt;667&lt;/key&gt;&lt;/foreign-keys&gt;&lt;ref-type name="Journal Article"&gt;17&lt;/ref-type&gt;&lt;contributors&gt;&lt;authors&gt;&lt;author&gt;Nakayama, H.&lt;/author&gt;&lt;author&gt;Masuda, H.&lt;/author&gt;&lt;author&gt;Miyake, H.&lt;/author&gt;&lt;author&gt;Takayama, T.&lt;/author&gt;&lt;author&gt;Yokoyama, E.&lt;/author&gt;&lt;/authors&gt;&lt;/contributors&gt;&lt;auth-address&gt;Department of Surgery, Nihon University School of Medicine, Tokyo, Japan. hnakayam@med.nihon-u.ac.jp&lt;/auth-address&gt;&lt;titles&gt;&lt;title&gt;Endoscopic prediction of hepatocellular carcinoma by evaluation of bleeding esophageal varices&lt;/title&gt;&lt;secondary-title&gt;Digestion&lt;/secondary-title&gt;&lt;alt-title&gt;Digestion&lt;/alt-title&gt;&lt;/titles&gt;&lt;periodical&gt;&lt;full-title&gt;Digestion&lt;/full-title&gt;&lt;abbr-1&gt;Digestion&lt;/abbr-1&gt;&lt;abbr-2&gt;Digestion&lt;/abbr-2&gt;&lt;/periodical&gt;&lt;alt-periodical&gt;&lt;full-title&gt;Digestion&lt;/full-title&gt;&lt;abbr-1&gt;Digestion&lt;/abbr-1&gt;&lt;abbr-2&gt;Digestion&lt;/abbr-2&gt;&lt;/alt-periodical&gt;&lt;pages&gt;233-9&lt;/pages&gt;&lt;volume&gt;70&lt;/volume&gt;&lt;number&gt;4&lt;/number&gt;&lt;edition&gt;2005/01/04&lt;/edition&gt;&lt;keywords&gt;&lt;keyword&gt;Adult&lt;/keyword&gt;&lt;keyword&gt;Carcinoma, Hepatocellular/ diagnosis/ etiology&lt;/keyword&gt;&lt;keyword&gt;Endoscopy, Gastrointestinal&lt;/keyword&gt;&lt;keyword&gt;Female&lt;/keyword&gt;&lt;keyword&gt;Follow-Up Studies&lt;/keyword&gt;&lt;keyword&gt;Hemorrhage&lt;/keyword&gt;&lt;keyword&gt;Humans&lt;/keyword&gt;&lt;keyword&gt;Liver Cirrhosis/ complications&lt;/keyword&gt;&lt;keyword&gt;Liver Neoplasms/ diagnosis/ etiology&lt;/keyword&gt;&lt;keyword&gt;Male&lt;/keyword&gt;&lt;keyword&gt;Predictive Value of Tests&lt;/keyword&gt;&lt;keyword&gt;Prognosis&lt;/keyword&gt;&lt;keyword&gt;Risk Factors&lt;/keyword&gt;&lt;keyword&gt;Varicose Veins/ complications&lt;/keyword&gt;&lt;/keywords&gt;&lt;dates&gt;&lt;year&gt;2004&lt;/year&gt;&lt;/dates&gt;&lt;isbn&gt;0012-2823 (Print)&amp;#xD;0012-2823 (Linking)&lt;/isbn&gt;&lt;accession-num&gt;15627772&lt;/accession-num&gt;&lt;urls&gt;&lt;/urls&gt;&lt;electronic-resource-num&gt;10.1159/000082895&lt;/electronic-resource-num&gt;&lt;remote-database-provider&gt;NLM&lt;/remote-database-provider&gt;&lt;language&gt;eng&lt;/language&gt;&lt;/record&gt;&lt;/Cite&gt;&lt;/EndNote&gt;</w:instrText>
      </w:r>
      <w:r w:rsidR="0022549F"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56" w:tooltip="Nakayama, 2004 #667" w:history="1">
        <w:r w:rsidR="004D0A99" w:rsidRPr="00A344CB">
          <w:rPr>
            <w:rFonts w:ascii="Book Antiqua" w:hAnsi="Book Antiqua" w:cs="Courier New"/>
            <w:noProof/>
            <w:sz w:val="24"/>
            <w:szCs w:val="24"/>
            <w:vertAlign w:val="superscript"/>
          </w:rPr>
          <w:t>56</w:t>
        </w:r>
      </w:hyperlink>
      <w:r w:rsidR="00FF5C2E" w:rsidRPr="00A344CB">
        <w:rPr>
          <w:rFonts w:ascii="Book Antiqua" w:hAnsi="Book Antiqua" w:cs="Courier New"/>
          <w:noProof/>
          <w:sz w:val="24"/>
          <w:szCs w:val="24"/>
          <w:vertAlign w:val="superscript"/>
        </w:rPr>
        <w:t>]</w:t>
      </w:r>
      <w:r w:rsidR="0022549F" w:rsidRPr="00A344CB">
        <w:rPr>
          <w:rFonts w:ascii="Book Antiqua" w:hAnsi="Book Antiqua" w:cs="Courier New"/>
          <w:sz w:val="24"/>
          <w:szCs w:val="24"/>
        </w:rPr>
        <w:fldChar w:fldCharType="end"/>
      </w:r>
      <w:r w:rsidR="0022549F" w:rsidRPr="00A344CB">
        <w:rPr>
          <w:rFonts w:ascii="Book Antiqua" w:hAnsi="Book Antiqua" w:cs="Courier New"/>
          <w:sz w:val="24"/>
          <w:szCs w:val="24"/>
        </w:rPr>
        <w:t>.</w:t>
      </w:r>
      <w:r w:rsidR="00CB5D78" w:rsidRPr="00A344CB">
        <w:rPr>
          <w:rFonts w:ascii="Book Antiqua" w:hAnsi="Book Antiqua" w:cs="Courier New"/>
          <w:sz w:val="24"/>
          <w:szCs w:val="24"/>
        </w:rPr>
        <w:t xml:space="preserve"> </w:t>
      </w:r>
      <w:r w:rsidR="001D1380" w:rsidRPr="00A344CB">
        <w:rPr>
          <w:rFonts w:ascii="Book Antiqua" w:hAnsi="Book Antiqua" w:cs="Courier New"/>
          <w:sz w:val="24"/>
          <w:szCs w:val="24"/>
        </w:rPr>
        <w:t>So</w:t>
      </w:r>
      <w:r w:rsidR="00CB5D78" w:rsidRPr="00A344CB">
        <w:rPr>
          <w:rFonts w:ascii="Book Antiqua" w:hAnsi="Book Antiqua" w:cs="Courier New"/>
          <w:sz w:val="24"/>
          <w:szCs w:val="24"/>
        </w:rPr>
        <w:t xml:space="preserve"> the screening of HCC is required after the treatment of large varices.</w:t>
      </w:r>
    </w:p>
    <w:p w:rsidR="008640CE" w:rsidRPr="00A344CB" w:rsidRDefault="008640CE" w:rsidP="00A344CB">
      <w:pPr>
        <w:snapToGrid w:val="0"/>
        <w:spacing w:line="360" w:lineRule="auto"/>
        <w:rPr>
          <w:rFonts w:ascii="Book Antiqua" w:hAnsi="Book Antiqua" w:cs="Courier New"/>
          <w:sz w:val="24"/>
          <w:szCs w:val="24"/>
        </w:rPr>
      </w:pPr>
    </w:p>
    <w:p w:rsidR="00B65416" w:rsidRPr="005D3D84" w:rsidRDefault="005D3D84" w:rsidP="00A344CB">
      <w:pPr>
        <w:snapToGrid w:val="0"/>
        <w:spacing w:line="360" w:lineRule="auto"/>
        <w:rPr>
          <w:rFonts w:ascii="Book Antiqua" w:hAnsi="Book Antiqua" w:cs="Courier New"/>
          <w:b/>
          <w:sz w:val="24"/>
          <w:szCs w:val="24"/>
        </w:rPr>
      </w:pPr>
      <w:r w:rsidRPr="005D3D84">
        <w:rPr>
          <w:rFonts w:ascii="Book Antiqua" w:hAnsi="Book Antiqua" w:cs="Courier New"/>
          <w:b/>
          <w:sz w:val="24"/>
          <w:szCs w:val="24"/>
        </w:rPr>
        <w:t>CONTROL OF ASCITES</w:t>
      </w:r>
    </w:p>
    <w:p w:rsidR="00B65416" w:rsidRPr="00A344CB" w:rsidRDefault="00B65416" w:rsidP="00A344CB">
      <w:pPr>
        <w:snapToGrid w:val="0"/>
        <w:spacing w:line="360" w:lineRule="auto"/>
        <w:rPr>
          <w:rFonts w:ascii="Book Antiqua" w:hAnsi="Book Antiqua" w:cs="Courier New"/>
          <w:sz w:val="24"/>
          <w:szCs w:val="24"/>
        </w:rPr>
      </w:pPr>
      <w:r w:rsidRPr="00A344CB">
        <w:rPr>
          <w:rFonts w:ascii="Book Antiqua" w:hAnsi="Book Antiqua" w:cs="Courier New"/>
          <w:sz w:val="24"/>
          <w:szCs w:val="24"/>
        </w:rPr>
        <w:t>Ascites accompanying hepatic cirrhosis involves interactions among various factors, including enhancement of liver lymph production with elevation of the portal blood pressure, enhancement of intra-abdominal portal permeability, reduction of the effective circulating blood volume, and enhancement of the sympathetic nervous system</w:t>
      </w:r>
      <w:r w:rsidR="008D73FE" w:rsidRPr="00A344CB">
        <w:rPr>
          <w:rFonts w:ascii="Book Antiqua" w:hAnsi="Book Antiqua" w:cs="Courier New"/>
          <w:sz w:val="24"/>
          <w:szCs w:val="24"/>
        </w:rPr>
        <w:fldChar w:fldCharType="begin">
          <w:fldData xml:space="preserve">PEVuZE5vdGU+PENpdGU+PEF1dGhvcj5Uc29jaGF0emlzPC9BdXRob3I+PFllYXI+MjAxNDwvWWVh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PEVuZE5vdGU+PENpdGU+PEF1dGhvcj5Uc29jaGF0emlzPC9BdXRob3I+PFllYXI+MjAxNDwvWWVh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8D73FE" w:rsidRPr="00A344CB">
        <w:rPr>
          <w:rFonts w:ascii="Book Antiqua" w:hAnsi="Book Antiqua" w:cs="Courier New"/>
          <w:sz w:val="24"/>
          <w:szCs w:val="24"/>
        </w:rPr>
      </w:r>
      <w:r w:rsidR="008D73FE"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12" w:tooltip="Tsochatzis, 2014 #766" w:history="1">
        <w:r w:rsidR="004D0A99" w:rsidRPr="00A344CB">
          <w:rPr>
            <w:rFonts w:ascii="Book Antiqua" w:hAnsi="Book Antiqua" w:cs="Courier New"/>
            <w:noProof/>
            <w:sz w:val="24"/>
            <w:szCs w:val="24"/>
            <w:vertAlign w:val="superscript"/>
          </w:rPr>
          <w:t>12</w:t>
        </w:r>
      </w:hyperlink>
      <w:r w:rsidR="00FF5C2E" w:rsidRPr="00A344CB">
        <w:rPr>
          <w:rFonts w:ascii="Book Antiqua" w:hAnsi="Book Antiqua" w:cs="Courier New"/>
          <w:noProof/>
          <w:sz w:val="24"/>
          <w:szCs w:val="24"/>
          <w:vertAlign w:val="superscript"/>
        </w:rPr>
        <w:t>]</w:t>
      </w:r>
      <w:r w:rsidR="008D73FE" w:rsidRPr="00A344CB">
        <w:rPr>
          <w:rFonts w:ascii="Book Antiqua" w:hAnsi="Book Antiqua" w:cs="Courier New"/>
          <w:sz w:val="24"/>
          <w:szCs w:val="24"/>
        </w:rPr>
        <w:fldChar w:fldCharType="end"/>
      </w:r>
      <w:r w:rsidRPr="00A344CB">
        <w:rPr>
          <w:rFonts w:ascii="Book Antiqua" w:hAnsi="Book Antiqua" w:cs="Courier New"/>
          <w:sz w:val="24"/>
          <w:szCs w:val="24"/>
        </w:rPr>
        <w:t>. Treatment of fluid retention, which manifests as ascites, includes restriction of salts and water, administration of diuretics, and transfusion of an albumin preparation. If no effect is obtained in a short time, the patient is at high risk of liver or multiple organ failure, and liver resection should be avoided</w:t>
      </w:r>
      <w:r w:rsidR="008D73FE" w:rsidRPr="00A344CB">
        <w:rPr>
          <w:rFonts w:ascii="Book Antiqua" w:hAnsi="Book Antiqua" w:cs="Courier New"/>
          <w:sz w:val="24"/>
          <w:szCs w:val="24"/>
        </w:rPr>
        <w:fldChar w:fldCharType="begin"/>
      </w:r>
      <w:r w:rsidR="00FF5C2E" w:rsidRPr="00A344CB">
        <w:rPr>
          <w:rFonts w:ascii="Book Antiqua" w:hAnsi="Book Antiqua" w:cs="Courier New"/>
          <w:sz w:val="24"/>
          <w:szCs w:val="24"/>
        </w:rPr>
        <w:instrText xml:space="preserve"> ADDIN EN.CITE &lt;EndNote&gt;&lt;Cite&gt;&lt;Author&gt;Donadon&lt;/Author&gt;&lt;Year&gt;2015&lt;/Year&gt;&lt;RecNum&gt;805&lt;/RecNum&gt;&lt;DisplayText&gt;&lt;style face="superscript"&gt;[57]&lt;/style&gt;&lt;/DisplayText&gt;&lt;record&gt;&lt;rec-number&gt;805&lt;/rec-number&gt;&lt;foreign-keys&gt;&lt;key app="EN" db-id="zp9xx5t0odxae8e29srxpa2t552zwdttzed9"&gt;805&lt;/key&gt;&lt;/foreign-keys&gt;&lt;ref-type name="Journal Article"&gt;17&lt;/ref-type&gt;&lt;contributors&gt;&lt;authors&gt;&lt;author&gt;Donadon, M.&lt;/author&gt;&lt;author&gt;Costa, G.&lt;/author&gt;&lt;author&gt;Cimino, M.&lt;/author&gt;&lt;author&gt;Procopio, F.&lt;/author&gt;&lt;author&gt;Fabbro, D. D.&lt;/author&gt;&lt;author&gt;Palmisano, A.&lt;/author&gt;&lt;author&gt;Torzilli, G.&lt;/author&gt;&lt;/authors&gt;&lt;/contributors&gt;&lt;auth-address&gt;Department of Hepatobiliary Surgery, Humanitas Research Hospital, University of Milan School of Medicine, Via Manzoni 56, 20089, Rozzano, Milan, Italy.&lt;/auth-address&gt;&lt;titles&gt;&lt;title&gt;Safe hepatectomy selection criteria for hepatocellular carcinoma patients: a validation of 336 consecutive hepatectomies. The BILCHE score&lt;/title&gt;&lt;secondary-title&gt;World J Surg&lt;/secondary-title&gt;&lt;alt-title&gt;World journal of surgery&lt;/alt-title&gt;&lt;/titles&gt;&lt;periodical&gt;&lt;full-title&gt;World Journal of Surgery&lt;/full-title&gt;&lt;abbr-1&gt;World J. Surg.&lt;/abbr-1&gt;&lt;abbr-2&gt;World J Surg&lt;/abbr-2&gt;&lt;/periodical&gt;&lt;alt-periodical&gt;&lt;full-title&gt;World Journal of Surgery&lt;/full-title&gt;&lt;abbr-1&gt;World J. Surg.&lt;/abbr-1&gt;&lt;abbr-2&gt;World J Surg&lt;/abbr-2&gt;&lt;/alt-periodical&gt;&lt;pages&gt;237-43&lt;/pages&gt;&lt;volume&gt;39&lt;/volume&gt;&lt;number&gt;1&lt;/number&gt;&lt;edition&gt;2014/09/14&lt;/edition&gt;&lt;dates&gt;&lt;year&gt;2015&lt;/year&gt;&lt;pub-dates&gt;&lt;date&gt;Jan&lt;/date&gt;&lt;/pub-dates&gt;&lt;/dates&gt;&lt;isbn&gt;1432-2323 (Electronic)&amp;#xD;0364-2313 (Linking)&lt;/isbn&gt;&lt;accession-num&gt;25217112&lt;/accession-num&gt;&lt;urls&gt;&lt;/urls&gt;&lt;electronic-resource-num&gt;10.1007/s00268-014-2786-6&lt;/electronic-resource-num&gt;&lt;remote-database-provider&gt;NLM&lt;/remote-database-provider&gt;&lt;language&gt;eng&lt;/language&gt;&lt;/record&gt;&lt;/Cite&gt;&lt;/EndNote&gt;</w:instrText>
      </w:r>
      <w:r w:rsidR="008D73FE"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57" w:tooltip="Donadon, 2015 #805" w:history="1">
        <w:r w:rsidR="004D0A99" w:rsidRPr="00A344CB">
          <w:rPr>
            <w:rFonts w:ascii="Book Antiqua" w:hAnsi="Book Antiqua" w:cs="Courier New"/>
            <w:noProof/>
            <w:sz w:val="24"/>
            <w:szCs w:val="24"/>
            <w:vertAlign w:val="superscript"/>
          </w:rPr>
          <w:t>57</w:t>
        </w:r>
      </w:hyperlink>
      <w:r w:rsidR="00FF5C2E" w:rsidRPr="00A344CB">
        <w:rPr>
          <w:rFonts w:ascii="Book Antiqua" w:hAnsi="Book Antiqua" w:cs="Courier New"/>
          <w:noProof/>
          <w:sz w:val="24"/>
          <w:szCs w:val="24"/>
          <w:vertAlign w:val="superscript"/>
        </w:rPr>
        <w:t>]</w:t>
      </w:r>
      <w:r w:rsidR="008D73FE" w:rsidRPr="00A344CB">
        <w:rPr>
          <w:rFonts w:ascii="Book Antiqua" w:hAnsi="Book Antiqua" w:cs="Courier New"/>
          <w:sz w:val="24"/>
          <w:szCs w:val="24"/>
        </w:rPr>
        <w:fldChar w:fldCharType="end"/>
      </w:r>
      <w:r w:rsidRPr="00A344CB">
        <w:rPr>
          <w:rFonts w:ascii="Book Antiqua" w:hAnsi="Book Antiqua" w:cs="Courier New"/>
          <w:sz w:val="24"/>
          <w:szCs w:val="24"/>
        </w:rPr>
        <w:t>. Selection of the smallest possible range of resection in patients with relatively favorable liver function and early resolution of ascites is the key to safe and successful liver resection</w:t>
      </w:r>
      <w:r w:rsidR="008D73FE" w:rsidRPr="00A344CB">
        <w:rPr>
          <w:rFonts w:ascii="Book Antiqua" w:hAnsi="Book Antiqua" w:cs="Courier New"/>
          <w:sz w:val="24"/>
          <w:szCs w:val="24"/>
        </w:rPr>
        <w:fldChar w:fldCharType="begin">
          <w:fldData xml:space="preserve">PEVuZE5vdGU+PENpdGU+PEF1dGhvcj5NYWt1dWNoaTwvQXV0aG9yPjxZZWFyPjE5OTM8L1llYXI+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PEVuZE5vdGU+PENpdGU+PEF1dGhvcj5NYWt1dWNoaTwvQXV0aG9yPjxZZWFyPjE5OTM8L1llYXI+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8D73FE" w:rsidRPr="00A344CB">
        <w:rPr>
          <w:rFonts w:ascii="Book Antiqua" w:hAnsi="Book Antiqua" w:cs="Courier New"/>
          <w:sz w:val="24"/>
          <w:szCs w:val="24"/>
        </w:rPr>
      </w:r>
      <w:r w:rsidR="008D73FE"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11" w:tooltip="Makuuchi, 1993 #415" w:history="1">
        <w:r w:rsidR="004D0A99" w:rsidRPr="00A344CB">
          <w:rPr>
            <w:rFonts w:ascii="Book Antiqua" w:hAnsi="Book Antiqua" w:cs="Courier New"/>
            <w:noProof/>
            <w:sz w:val="24"/>
            <w:szCs w:val="24"/>
            <w:vertAlign w:val="superscript"/>
          </w:rPr>
          <w:t>11</w:t>
        </w:r>
      </w:hyperlink>
      <w:r w:rsidR="00FF5C2E" w:rsidRPr="00A344CB">
        <w:rPr>
          <w:rFonts w:ascii="Book Antiqua" w:hAnsi="Book Antiqua" w:cs="Courier New"/>
          <w:noProof/>
          <w:sz w:val="24"/>
          <w:szCs w:val="24"/>
          <w:vertAlign w:val="superscript"/>
        </w:rPr>
        <w:t>]</w:t>
      </w:r>
      <w:r w:rsidR="008D73FE" w:rsidRPr="00A344CB">
        <w:rPr>
          <w:rFonts w:ascii="Book Antiqua" w:hAnsi="Book Antiqua" w:cs="Courier New"/>
          <w:sz w:val="24"/>
          <w:szCs w:val="24"/>
        </w:rPr>
        <w:fldChar w:fldCharType="end"/>
      </w:r>
      <w:r w:rsidRPr="00A344CB">
        <w:rPr>
          <w:rFonts w:ascii="Book Antiqua" w:hAnsi="Book Antiqua" w:cs="Courier New"/>
          <w:sz w:val="24"/>
          <w:szCs w:val="24"/>
        </w:rPr>
        <w:t xml:space="preserve">. </w:t>
      </w:r>
    </w:p>
    <w:p w:rsidR="008640CE" w:rsidRPr="00A344CB" w:rsidRDefault="008640CE" w:rsidP="00A344CB">
      <w:pPr>
        <w:snapToGrid w:val="0"/>
        <w:spacing w:line="360" w:lineRule="auto"/>
        <w:rPr>
          <w:rFonts w:ascii="Book Antiqua" w:hAnsi="Book Antiqua" w:cs="Courier New"/>
          <w:sz w:val="24"/>
          <w:szCs w:val="24"/>
        </w:rPr>
      </w:pPr>
    </w:p>
    <w:p w:rsidR="00B65416" w:rsidRPr="005D3D84" w:rsidRDefault="005D3D84" w:rsidP="00A344CB">
      <w:pPr>
        <w:snapToGrid w:val="0"/>
        <w:spacing w:line="360" w:lineRule="auto"/>
        <w:rPr>
          <w:rFonts w:ascii="Book Antiqua" w:hAnsi="Book Antiqua" w:cs="Courier New"/>
          <w:b/>
          <w:sz w:val="24"/>
          <w:szCs w:val="24"/>
        </w:rPr>
      </w:pPr>
      <w:r w:rsidRPr="005D3D84">
        <w:rPr>
          <w:rFonts w:ascii="Book Antiqua" w:hAnsi="Book Antiqua" w:cs="Courier New"/>
          <w:b/>
          <w:sz w:val="24"/>
          <w:szCs w:val="24"/>
        </w:rPr>
        <w:t>IMPROVEMENT OF NUTRITIONAL STATUS</w:t>
      </w:r>
    </w:p>
    <w:p w:rsidR="00F03FC3" w:rsidRPr="00A344CB" w:rsidRDefault="00CA6169" w:rsidP="00A344CB">
      <w:pPr>
        <w:snapToGrid w:val="0"/>
        <w:spacing w:line="360" w:lineRule="auto"/>
        <w:rPr>
          <w:rFonts w:ascii="Book Antiqua" w:hAnsi="Book Antiqua" w:cs="Courier New"/>
          <w:sz w:val="24"/>
          <w:szCs w:val="24"/>
        </w:rPr>
      </w:pPr>
      <w:r w:rsidRPr="00A344CB">
        <w:rPr>
          <w:rFonts w:ascii="Book Antiqua" w:hAnsi="Book Antiqua" w:cs="Courier New"/>
          <w:sz w:val="24"/>
          <w:szCs w:val="24"/>
        </w:rPr>
        <w:lastRenderedPageBreak/>
        <w:t xml:space="preserve">The association between preoperative sarcopenia and postoperative morbidity/mortality has been reported for various types of surgeries. Preoperative sarcopenia increased the morbidity rate including the rate of liver failure, in patients who underwent major hepatectomy with extrahepatic bile duct resection </w:t>
      </w:r>
      <w:r w:rsidRPr="00A344CB">
        <w:rPr>
          <w:rFonts w:ascii="Book Antiqua" w:hAnsi="Book Antiqua" w:cs="Courier New"/>
          <w:sz w:val="24"/>
          <w:szCs w:val="24"/>
        </w:rPr>
        <w:fldChar w:fldCharType="begin"/>
      </w:r>
      <w:r w:rsidR="00FF5C2E" w:rsidRPr="00A344CB">
        <w:rPr>
          <w:rFonts w:ascii="Book Antiqua" w:hAnsi="Book Antiqua" w:cs="Courier New"/>
          <w:sz w:val="24"/>
          <w:szCs w:val="24"/>
        </w:rPr>
        <w:instrText xml:space="preserve"> ADDIN EN.CITE &lt;EndNote&gt;&lt;Cite&gt;&lt;Author&gt;Otsuji&lt;/Author&gt;&lt;Year&gt;2015&lt;/Year&gt;&lt;RecNum&gt;825&lt;/RecNum&gt;&lt;DisplayText&gt;&lt;style face="superscript"&gt;[58]&lt;/style&gt;&lt;/DisplayText&gt;&lt;record&gt;&lt;rec-number&gt;825&lt;/rec-number&gt;&lt;foreign-keys&gt;&lt;key app="EN" db-id="zp9xx5t0odxae8e29srxpa2t552zwdttzed9"&gt;825&lt;/key&gt;&lt;/foreign-keys&gt;&lt;ref-type name="Journal Article"&gt;17&lt;/ref-type&gt;&lt;contributors&gt;&lt;authors&gt;&lt;author&gt;Otsuji, H.&lt;/author&gt;&lt;author&gt;Yokoyama, Y.&lt;/author&gt;&lt;author&gt;Ebata, T.&lt;/author&gt;&lt;author&gt;Igami, T.&lt;/author&gt;&lt;author&gt;Sugawara, G.&lt;/author&gt;&lt;author&gt;Mizuno, T.&lt;/author&gt;&lt;author&gt;Nagino, M.&lt;/author&gt;&lt;/authors&gt;&lt;/contributors&gt;&lt;auth-address&gt;Division of Surgical Oncology, Department of Surgery, Nagoya University Graduate School of Medicine, 65 Tsurumai-cho, Showa-ku, Nagoya, 466-8550, Japan.&lt;/auth-address&gt;&lt;titles&gt;&lt;title&gt;Preoperative sarcopenia negatively impacts postoperative outcomes following major hepatectomy with extrahepatic bile duct resection&lt;/title&gt;&lt;secondary-title&gt;World J Surg&lt;/secondary-title&gt;&lt;alt-title&gt;World journal of surgery&lt;/alt-title&gt;&lt;/titles&gt;&lt;periodical&gt;&lt;full-title&gt;World Journal of Surgery&lt;/full-title&gt;&lt;abbr-1&gt;World J. Surg.&lt;/abbr-1&gt;&lt;abbr-2&gt;World J Surg&lt;/abbr-2&gt;&lt;/periodical&gt;&lt;alt-periodical&gt;&lt;full-title&gt;World Journal of Surgery&lt;/full-title&gt;&lt;abbr-1&gt;World J. Surg.&lt;/abbr-1&gt;&lt;abbr-2&gt;World J Surg&lt;/abbr-2&gt;&lt;/alt-periodical&gt;&lt;pages&gt;1494-500&lt;/pages&gt;&lt;volume&gt;39&lt;/volume&gt;&lt;number&gt;6&lt;/number&gt;&lt;edition&gt;2015/02/06&lt;/edition&gt;&lt;dates&gt;&lt;year&gt;2015&lt;/year&gt;&lt;pub-dates&gt;&lt;date&gt;Jun&lt;/date&gt;&lt;/pub-dates&gt;&lt;/dates&gt;&lt;isbn&gt;1432-2323 (Electronic)&amp;#xD;0364-2313 (Linking)&lt;/isbn&gt;&lt;accession-num&gt;25651963&lt;/accession-num&gt;&lt;urls&gt;&lt;/urls&gt;&lt;electronic-resource-num&gt;10.1007/s00268-015-2988-6&lt;/electronic-resource-num&gt;&lt;remote-database-provider&gt;NLM&lt;/remote-database-provider&gt;&lt;language&gt;eng&lt;/language&gt;&lt;/record&gt;&lt;/Cite&gt;&lt;/EndNote&gt;</w:instrText>
      </w:r>
      <w:r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58" w:tooltip="Otsuji, 2015 #825" w:history="1">
        <w:r w:rsidR="004D0A99" w:rsidRPr="00A344CB">
          <w:rPr>
            <w:rFonts w:ascii="Book Antiqua" w:hAnsi="Book Antiqua" w:cs="Courier New"/>
            <w:noProof/>
            <w:sz w:val="24"/>
            <w:szCs w:val="24"/>
            <w:vertAlign w:val="superscript"/>
          </w:rPr>
          <w:t>58</w:t>
        </w:r>
      </w:hyperlink>
      <w:r w:rsidR="00FF5C2E" w:rsidRPr="00A344CB">
        <w:rPr>
          <w:rFonts w:ascii="Book Antiqua" w:hAnsi="Book Antiqua" w:cs="Courier New"/>
          <w:noProof/>
          <w:sz w:val="24"/>
          <w:szCs w:val="24"/>
          <w:vertAlign w:val="superscript"/>
        </w:rPr>
        <w:t>]</w:t>
      </w:r>
      <w:r w:rsidRPr="00A344CB">
        <w:rPr>
          <w:rFonts w:ascii="Book Antiqua" w:hAnsi="Book Antiqua" w:cs="Courier New"/>
          <w:sz w:val="24"/>
          <w:szCs w:val="24"/>
        </w:rPr>
        <w:fldChar w:fldCharType="end"/>
      </w:r>
      <w:r w:rsidRPr="00A344CB">
        <w:rPr>
          <w:rFonts w:ascii="Book Antiqua" w:hAnsi="Book Antiqua" w:cs="Courier New"/>
          <w:sz w:val="24"/>
          <w:szCs w:val="24"/>
        </w:rPr>
        <w:t>.</w:t>
      </w:r>
      <w:r w:rsidR="00F03FC3" w:rsidRPr="00A344CB">
        <w:rPr>
          <w:rFonts w:ascii="Book Antiqua" w:hAnsi="Book Antiqua" w:cs="Courier New"/>
          <w:sz w:val="24"/>
          <w:szCs w:val="24"/>
        </w:rPr>
        <w:t xml:space="preserve"> European Society for Parenteral and Enteral Nutrition (ESPEN) guidelines recommended an energy intake of 35–40 kcal/</w:t>
      </w:r>
      <w:proofErr w:type="spellStart"/>
      <w:r w:rsidR="00F03FC3" w:rsidRPr="00A344CB">
        <w:rPr>
          <w:rFonts w:ascii="Book Antiqua" w:hAnsi="Book Antiqua" w:cs="Courier New"/>
          <w:sz w:val="24"/>
          <w:szCs w:val="24"/>
        </w:rPr>
        <w:t>kgBW</w:t>
      </w:r>
      <w:proofErr w:type="spellEnd"/>
      <w:r w:rsidR="005D3D84">
        <w:rPr>
          <w:rFonts w:ascii="Book Antiqua" w:eastAsia="宋体" w:hAnsi="Book Antiqua" w:cs="Courier New" w:hint="eastAsia"/>
          <w:sz w:val="24"/>
          <w:szCs w:val="24"/>
          <w:lang w:eastAsia="zh-CN"/>
        </w:rPr>
        <w:t xml:space="preserve"> per </w:t>
      </w:r>
      <w:r w:rsidR="005D3D84">
        <w:rPr>
          <w:rFonts w:ascii="Book Antiqua" w:hAnsi="Book Antiqua" w:cs="Courier New"/>
          <w:sz w:val="24"/>
          <w:szCs w:val="24"/>
        </w:rPr>
        <w:t>d</w:t>
      </w:r>
      <w:r w:rsidR="005D3D84">
        <w:rPr>
          <w:rFonts w:ascii="Book Antiqua" w:eastAsia="宋体" w:hAnsi="Book Antiqua" w:cs="Courier New" w:hint="eastAsia"/>
          <w:sz w:val="24"/>
          <w:szCs w:val="24"/>
          <w:lang w:eastAsia="zh-CN"/>
        </w:rPr>
        <w:t xml:space="preserve">ay </w:t>
      </w:r>
      <w:r w:rsidR="00F03FC3" w:rsidRPr="00A344CB">
        <w:rPr>
          <w:rFonts w:ascii="Book Antiqua" w:hAnsi="Book Antiqua" w:cs="Courier New"/>
          <w:sz w:val="24"/>
          <w:szCs w:val="24"/>
        </w:rPr>
        <w:t>(147–168 kJ/</w:t>
      </w:r>
      <w:proofErr w:type="spellStart"/>
      <w:r w:rsidR="00F03FC3" w:rsidRPr="00A344CB">
        <w:rPr>
          <w:rFonts w:ascii="Book Antiqua" w:hAnsi="Book Antiqua" w:cs="Courier New"/>
          <w:sz w:val="24"/>
          <w:szCs w:val="24"/>
        </w:rPr>
        <w:t>kgBW</w:t>
      </w:r>
      <w:proofErr w:type="spellEnd"/>
      <w:r w:rsidR="005D3D84" w:rsidRPr="005D3D84">
        <w:rPr>
          <w:rFonts w:ascii="Book Antiqua" w:eastAsia="宋体" w:hAnsi="Book Antiqua" w:cs="Courier New" w:hint="eastAsia"/>
          <w:sz w:val="24"/>
          <w:szCs w:val="24"/>
          <w:lang w:eastAsia="zh-CN"/>
        </w:rPr>
        <w:t xml:space="preserve"> </w:t>
      </w:r>
      <w:r w:rsidR="005D3D84">
        <w:rPr>
          <w:rFonts w:ascii="Book Antiqua" w:eastAsia="宋体" w:hAnsi="Book Antiqua" w:cs="Courier New" w:hint="eastAsia"/>
          <w:sz w:val="24"/>
          <w:szCs w:val="24"/>
          <w:lang w:eastAsia="zh-CN"/>
        </w:rPr>
        <w:t xml:space="preserve">per </w:t>
      </w:r>
      <w:r w:rsidR="005D3D84">
        <w:rPr>
          <w:rFonts w:ascii="Book Antiqua" w:hAnsi="Book Antiqua" w:cs="Courier New"/>
          <w:sz w:val="24"/>
          <w:szCs w:val="24"/>
        </w:rPr>
        <w:t>d</w:t>
      </w:r>
      <w:r w:rsidR="005D3D84">
        <w:rPr>
          <w:rFonts w:ascii="Book Antiqua" w:eastAsia="宋体" w:hAnsi="Book Antiqua" w:cs="Courier New" w:hint="eastAsia"/>
          <w:sz w:val="24"/>
          <w:szCs w:val="24"/>
          <w:lang w:eastAsia="zh-CN"/>
        </w:rPr>
        <w:t>ay</w:t>
      </w:r>
      <w:r w:rsidR="00F03FC3" w:rsidRPr="00A344CB">
        <w:rPr>
          <w:rFonts w:ascii="Book Antiqua" w:hAnsi="Book Antiqua" w:cs="Courier New"/>
          <w:sz w:val="24"/>
          <w:szCs w:val="24"/>
        </w:rPr>
        <w:t>) and a protein intake of 1.2–1.5 g/</w:t>
      </w:r>
      <w:proofErr w:type="spellStart"/>
      <w:r w:rsidR="00F03FC3" w:rsidRPr="00A344CB">
        <w:rPr>
          <w:rFonts w:ascii="Book Antiqua" w:hAnsi="Book Antiqua" w:cs="Courier New"/>
          <w:sz w:val="24"/>
          <w:szCs w:val="24"/>
        </w:rPr>
        <w:t>kgBW</w:t>
      </w:r>
      <w:proofErr w:type="spellEnd"/>
      <w:r w:rsidR="005D3D84" w:rsidRPr="005D3D84">
        <w:rPr>
          <w:rFonts w:ascii="Book Antiqua" w:eastAsia="宋体" w:hAnsi="Book Antiqua" w:cs="Courier New" w:hint="eastAsia"/>
          <w:sz w:val="24"/>
          <w:szCs w:val="24"/>
          <w:lang w:eastAsia="zh-CN"/>
        </w:rPr>
        <w:t xml:space="preserve"> </w:t>
      </w:r>
      <w:r w:rsidR="005D3D84">
        <w:rPr>
          <w:rFonts w:ascii="Book Antiqua" w:eastAsia="宋体" w:hAnsi="Book Antiqua" w:cs="Courier New" w:hint="eastAsia"/>
          <w:sz w:val="24"/>
          <w:szCs w:val="24"/>
          <w:lang w:eastAsia="zh-CN"/>
        </w:rPr>
        <w:t xml:space="preserve">per </w:t>
      </w:r>
      <w:r w:rsidR="005D3D84">
        <w:rPr>
          <w:rFonts w:ascii="Book Antiqua" w:hAnsi="Book Antiqua" w:cs="Courier New"/>
          <w:sz w:val="24"/>
          <w:szCs w:val="24"/>
        </w:rPr>
        <w:t>d</w:t>
      </w:r>
      <w:r w:rsidR="005D3D84">
        <w:rPr>
          <w:rFonts w:ascii="Book Antiqua" w:eastAsia="宋体" w:hAnsi="Book Antiqua" w:cs="Courier New" w:hint="eastAsia"/>
          <w:sz w:val="24"/>
          <w:szCs w:val="24"/>
          <w:lang w:eastAsia="zh-CN"/>
        </w:rPr>
        <w:t>ay</w:t>
      </w:r>
      <w:r w:rsidR="00F03FC3" w:rsidRPr="00A344CB">
        <w:rPr>
          <w:rFonts w:ascii="Book Antiqua" w:hAnsi="Book Antiqua" w:cs="Courier New"/>
          <w:sz w:val="24"/>
          <w:szCs w:val="24"/>
        </w:rPr>
        <w:t xml:space="preserve"> for cirrhotic patients perioperatively</w:t>
      </w:r>
      <w:r w:rsidR="00F03FC3" w:rsidRPr="00A344CB">
        <w:rPr>
          <w:rFonts w:ascii="Book Antiqua" w:hAnsi="Book Antiqua" w:cs="Courier New"/>
          <w:sz w:val="24"/>
          <w:szCs w:val="24"/>
        </w:rPr>
        <w:fldChar w:fldCharType="begin"/>
      </w:r>
      <w:r w:rsidR="00FF5C2E" w:rsidRPr="00A344CB">
        <w:rPr>
          <w:rFonts w:ascii="Book Antiqua" w:hAnsi="Book Antiqua" w:cs="Courier New"/>
          <w:sz w:val="24"/>
          <w:szCs w:val="24"/>
        </w:rPr>
        <w:instrText xml:space="preserve"> ADDIN EN.CITE &lt;EndNote&gt;&lt;Cite&gt;&lt;Author&gt;Plauth&lt;/Author&gt;&lt;Year&gt;2006&lt;/Year&gt;&lt;RecNum&gt;824&lt;/RecNum&gt;&lt;DisplayText&gt;&lt;style face="superscript"&gt;[59]&lt;/style&gt;&lt;/DisplayText&gt;&lt;record&gt;&lt;rec-number&gt;824&lt;/rec-number&gt;&lt;foreign-keys&gt;&lt;key app="EN" db-id="zp9xx5t0odxae8e29srxpa2t552zwdttzed9"&gt;824&lt;/key&gt;&lt;/foreign-keys&gt;&lt;ref-type name="Journal Article"&gt;17&lt;/ref-type&gt;&lt;contributors&gt;&lt;authors&gt;&lt;author&gt;Plauth, M.&lt;/author&gt;&lt;author&gt;Cabre, E.&lt;/author&gt;&lt;author&gt;Riggio, O.&lt;/author&gt;&lt;author&gt;Assis-Camilo, M.&lt;/author&gt;&lt;author&gt;Pirlich, M.&lt;/author&gt;&lt;author&gt;Kondrup, J.&lt;/author&gt;&lt;author&gt;Ferenci, P.&lt;/author&gt;&lt;author&gt;Holm, E.&lt;/author&gt;&lt;author&gt;Vom Dahl, S.&lt;/author&gt;&lt;author&gt;Muller, M. J.&lt;/author&gt;&lt;author&gt;Nolte, W.&lt;/author&gt;&lt;/authors&gt;&lt;/contributors&gt;&lt;auth-address&gt;Department Internal Medicine, Staedtisches Klinikum, Dessau, Germany. mathias.plauth@klinikum-dessau.de&lt;/auth-address&gt;&lt;titles&gt;&lt;title&gt;ESPEN Guidelines on Enteral Nutrition: Liver disease&lt;/title&gt;&lt;secondary-title&gt;Clin Nutr&lt;/secondary-title&gt;&lt;alt-title&gt;Clinical nutrition (Edinburgh, Scotland)&lt;/alt-title&gt;&lt;/titles&gt;&lt;periodical&gt;&lt;full-title&gt;Clinical Nutrition&lt;/full-title&gt;&lt;abbr-1&gt;Clin. Nutr.&lt;/abbr-1&gt;&lt;abbr-2&gt;Clin Nutr&lt;/abbr-2&gt;&lt;/periodical&gt;&lt;pages&gt;285-94&lt;/pages&gt;&lt;volume&gt;25&lt;/volume&gt;&lt;number&gt;2&lt;/number&gt;&lt;edition&gt;2006/05/19&lt;/edition&gt;&lt;keywords&gt;&lt;keyword&gt;Cost-Benefit Analysis&lt;/keyword&gt;&lt;keyword&gt;Enteral Nutrition/economics/ standards&lt;/keyword&gt;&lt;keyword&gt;Europe&lt;/keyword&gt;&lt;keyword&gt;Gastroenterology/ standards&lt;/keyword&gt;&lt;keyword&gt;Humans&lt;/keyword&gt;&lt;keyword&gt;Liver Diseases/ therapy&lt;/keyword&gt;&lt;keyword&gt;Physician&amp;apos;s Practice Patterns&lt;/keyword&gt;&lt;/keywords&gt;&lt;dates&gt;&lt;year&gt;2006&lt;/year&gt;&lt;pub-dates&gt;&lt;date&gt;Apr&lt;/date&gt;&lt;/pub-dates&gt;&lt;/dates&gt;&lt;isbn&gt;0261-5614 (Print)&amp;#xD;0261-5614 (Linking)&lt;/isbn&gt;&lt;accession-num&gt;16707194&lt;/accession-num&gt;&lt;urls&gt;&lt;/urls&gt;&lt;electronic-resource-num&gt;10.1016/j.clnu.2006.01.018&lt;/electronic-resource-num&gt;&lt;remote-database-provider&gt;NLM&lt;/remote-database-provider&gt;&lt;language&gt;eng&lt;/language&gt;&lt;/record&gt;&lt;/Cite&gt;&lt;/EndNote&gt;</w:instrText>
      </w:r>
      <w:r w:rsidR="00F03FC3"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59" w:tooltip="Plauth, 2006 #824" w:history="1">
        <w:r w:rsidR="004D0A99" w:rsidRPr="00A344CB">
          <w:rPr>
            <w:rFonts w:ascii="Book Antiqua" w:hAnsi="Book Antiqua" w:cs="Courier New"/>
            <w:noProof/>
            <w:sz w:val="24"/>
            <w:szCs w:val="24"/>
            <w:vertAlign w:val="superscript"/>
          </w:rPr>
          <w:t>59</w:t>
        </w:r>
      </w:hyperlink>
      <w:r w:rsidR="00FF5C2E" w:rsidRPr="00A344CB">
        <w:rPr>
          <w:rFonts w:ascii="Book Antiqua" w:hAnsi="Book Antiqua" w:cs="Courier New"/>
          <w:noProof/>
          <w:sz w:val="24"/>
          <w:szCs w:val="24"/>
          <w:vertAlign w:val="superscript"/>
        </w:rPr>
        <w:t>]</w:t>
      </w:r>
      <w:r w:rsidR="00F03FC3" w:rsidRPr="00A344CB">
        <w:rPr>
          <w:rFonts w:ascii="Book Antiqua" w:hAnsi="Book Antiqua" w:cs="Courier New"/>
          <w:sz w:val="24"/>
          <w:szCs w:val="24"/>
        </w:rPr>
        <w:fldChar w:fldCharType="end"/>
      </w:r>
      <w:r w:rsidR="00F03FC3" w:rsidRPr="00A344CB">
        <w:rPr>
          <w:rFonts w:ascii="Book Antiqua" w:hAnsi="Book Antiqua" w:cs="Courier New"/>
          <w:sz w:val="24"/>
          <w:szCs w:val="24"/>
        </w:rPr>
        <w:t>.</w:t>
      </w:r>
    </w:p>
    <w:p w:rsidR="00B65416" w:rsidRPr="00A344CB" w:rsidRDefault="00B65416" w:rsidP="005D3D84">
      <w:pPr>
        <w:snapToGrid w:val="0"/>
        <w:spacing w:line="360" w:lineRule="auto"/>
        <w:ind w:firstLineChars="100" w:firstLine="240"/>
        <w:rPr>
          <w:rFonts w:ascii="Book Antiqua" w:hAnsi="Book Antiqua" w:cs="Courier New"/>
          <w:sz w:val="24"/>
          <w:szCs w:val="24"/>
        </w:rPr>
      </w:pPr>
      <w:r w:rsidRPr="00A344CB">
        <w:rPr>
          <w:rFonts w:ascii="Book Antiqua" w:hAnsi="Book Antiqua" w:cs="Courier New"/>
          <w:sz w:val="24"/>
          <w:szCs w:val="24"/>
        </w:rPr>
        <w:t>Protein-energy malnutrition (PEM) occurs in 27</w:t>
      </w:r>
      <w:r w:rsidR="005D3D84">
        <w:rPr>
          <w:rFonts w:ascii="Book Antiqua" w:eastAsia="宋体" w:hAnsi="Book Antiqua" w:cs="Courier New" w:hint="eastAsia"/>
          <w:sz w:val="24"/>
          <w:szCs w:val="24"/>
          <w:lang w:eastAsia="zh-CN"/>
        </w:rPr>
        <w:t>%</w:t>
      </w:r>
      <w:r w:rsidRPr="00A344CB">
        <w:rPr>
          <w:rFonts w:ascii="Book Antiqua" w:hAnsi="Book Antiqua" w:cs="Courier New"/>
          <w:sz w:val="24"/>
          <w:szCs w:val="24"/>
        </w:rPr>
        <w:t>-87% of patients with hepatic cirrhosis, and the level of branched-chain amino acids (BCAAs) is markedly reduced</w:t>
      </w:r>
      <w:r w:rsidR="00E81E31" w:rsidRPr="00A344CB">
        <w:rPr>
          <w:rFonts w:ascii="Book Antiqua" w:hAnsi="Book Antiqua" w:cs="Courier New"/>
          <w:sz w:val="24"/>
          <w:szCs w:val="24"/>
        </w:rPr>
        <w:fldChar w:fldCharType="begin"/>
      </w:r>
      <w:r w:rsidR="00FF5C2E" w:rsidRPr="00A344CB">
        <w:rPr>
          <w:rFonts w:ascii="Book Antiqua" w:hAnsi="Book Antiqua" w:cs="Courier New"/>
          <w:sz w:val="24"/>
          <w:szCs w:val="24"/>
        </w:rPr>
        <w:instrText xml:space="preserve"> ADDIN EN.CITE &lt;EndNote&gt;&lt;Cite&gt;&lt;Author&gt;McCullough&lt;/Author&gt;&lt;Year&gt;1997&lt;/Year&gt;&lt;RecNum&gt;807&lt;/RecNum&gt;&lt;DisplayText&gt;&lt;style face="superscript"&gt;[60]&lt;/style&gt;&lt;/DisplayText&gt;&lt;record&gt;&lt;rec-number&gt;807&lt;/rec-number&gt;&lt;foreign-keys&gt;&lt;key app="EN" db-id="zp9xx5t0odxae8e29srxpa2t552zwdttzed9"&gt;807&lt;/key&gt;&lt;/foreign-keys&gt;&lt;ref-type name="Journal Article"&gt;17&lt;/ref-type&gt;&lt;contributors&gt;&lt;authors&gt;&lt;author&gt;McCullough, A. J.&lt;/author&gt;&lt;author&gt;Bugianesi, E.&lt;/author&gt;&lt;/authors&gt;&lt;/contributors&gt;&lt;titles&gt;&lt;title&gt;Protein-calorie malnutrition and the etiology of cirrhosis&lt;/title&gt;&lt;secondary-title&gt;Am J Gastroenterol&lt;/secondary-title&gt;&lt;alt-title&gt;The American journal of gastroenterology&lt;/alt-title&gt;&lt;/titles&gt;&lt;periodical&gt;&lt;full-title&gt;American Journal of Gastroenterology&lt;/full-title&gt;&lt;abbr-1&gt;Am. J. Gastroenterol.&lt;/abbr-1&gt;&lt;abbr-2&gt;Am J Gastroenterol&lt;/abbr-2&gt;&lt;/periodical&gt;&lt;pages&gt;734-8&lt;/pages&gt;&lt;volume&gt;92&lt;/volume&gt;&lt;number&gt;5&lt;/number&gt;&lt;edition&gt;1997/05/01&lt;/edition&gt;&lt;keywords&gt;&lt;keyword&gt;Biopsy&lt;/keyword&gt;&lt;keyword&gt;Dietary Proteins/administration &amp;amp; dosage&lt;/keyword&gt;&lt;keyword&gt;Electric Impedance&lt;/keyword&gt;&lt;keyword&gt;Humans&lt;/keyword&gt;&lt;keyword&gt;Liver Cirrhosis/ etiology/metabolism&lt;/keyword&gt;&lt;keyword&gt;Liver Cirrhosis, Alcoholic/ etiology/metabolism&lt;/keyword&gt;&lt;keyword&gt;Prospective Studies&lt;/keyword&gt;&lt;keyword&gt;Protein-Energy Malnutrition/ complications/diagnosis/metabolism&lt;/keyword&gt;&lt;/keywords&gt;&lt;dates&gt;&lt;year&gt;1997&lt;/year&gt;&lt;pub-dates&gt;&lt;date&gt;May&lt;/date&gt;&lt;/pub-dates&gt;&lt;/dates&gt;&lt;isbn&gt;0002-9270 (Print)&amp;#xD;0002-9270 (Linking)&lt;/isbn&gt;&lt;accession-num&gt;9149179&lt;/accession-num&gt;&lt;urls&gt;&lt;/urls&gt;&lt;remote-database-provider&gt;NLM&lt;/remote-database-provider&gt;&lt;language&gt;eng&lt;/language&gt;&lt;/record&gt;&lt;/Cite&gt;&lt;/EndNote&gt;</w:instrText>
      </w:r>
      <w:r w:rsidR="00E81E31"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60" w:tooltip="McCullough, 1997 #807" w:history="1">
        <w:r w:rsidR="004D0A99" w:rsidRPr="00A344CB">
          <w:rPr>
            <w:rFonts w:ascii="Book Antiqua" w:hAnsi="Book Antiqua" w:cs="Courier New"/>
            <w:noProof/>
            <w:sz w:val="24"/>
            <w:szCs w:val="24"/>
            <w:vertAlign w:val="superscript"/>
          </w:rPr>
          <w:t>60</w:t>
        </w:r>
      </w:hyperlink>
      <w:r w:rsidR="00FF5C2E" w:rsidRPr="00A344CB">
        <w:rPr>
          <w:rFonts w:ascii="Book Antiqua" w:hAnsi="Book Antiqua" w:cs="Courier New"/>
          <w:noProof/>
          <w:sz w:val="24"/>
          <w:szCs w:val="24"/>
          <w:vertAlign w:val="superscript"/>
        </w:rPr>
        <w:t>]</w:t>
      </w:r>
      <w:r w:rsidR="00E81E31" w:rsidRPr="00A344CB">
        <w:rPr>
          <w:rFonts w:ascii="Book Antiqua" w:hAnsi="Book Antiqua" w:cs="Courier New"/>
          <w:sz w:val="24"/>
          <w:szCs w:val="24"/>
        </w:rPr>
        <w:fldChar w:fldCharType="end"/>
      </w:r>
      <w:r w:rsidRPr="00A344CB">
        <w:rPr>
          <w:rFonts w:ascii="Book Antiqua" w:hAnsi="Book Antiqua" w:cs="Courier New"/>
          <w:sz w:val="24"/>
          <w:szCs w:val="24"/>
        </w:rPr>
        <w:t>. In PEM, hypoalbuminemia is observed and BCAAs are used for processing of ammonia and as an energy source for gluconeogenesis in skeletal muscle. In hepatic cirrhosis, serum albumin and plasma BCAA levels are positively correlated, and the prognosis is significantly poorer when serum albumin is &lt;</w:t>
      </w:r>
      <w:r w:rsidR="005D3D84">
        <w:rPr>
          <w:rFonts w:ascii="Book Antiqua" w:eastAsia="宋体" w:hAnsi="Book Antiqua" w:cs="Courier New" w:hint="eastAsia"/>
          <w:sz w:val="24"/>
          <w:szCs w:val="24"/>
          <w:lang w:eastAsia="zh-CN"/>
        </w:rPr>
        <w:t xml:space="preserve"> </w:t>
      </w:r>
      <w:r w:rsidRPr="00A344CB">
        <w:rPr>
          <w:rFonts w:ascii="Book Antiqua" w:hAnsi="Book Antiqua" w:cs="Courier New"/>
          <w:sz w:val="24"/>
          <w:szCs w:val="24"/>
        </w:rPr>
        <w:t>3.5 g/</w:t>
      </w:r>
      <w:proofErr w:type="spellStart"/>
      <w:r w:rsidRPr="00A344CB">
        <w:rPr>
          <w:rFonts w:ascii="Book Antiqua" w:hAnsi="Book Antiqua" w:cs="Courier New"/>
          <w:sz w:val="24"/>
          <w:szCs w:val="24"/>
        </w:rPr>
        <w:t>d</w:t>
      </w:r>
      <w:r w:rsidR="005D3D84">
        <w:rPr>
          <w:rFonts w:ascii="Book Antiqua" w:eastAsia="宋体" w:hAnsi="Book Antiqua" w:cs="Courier New" w:hint="eastAsia"/>
          <w:sz w:val="24"/>
          <w:szCs w:val="24"/>
          <w:lang w:eastAsia="zh-CN"/>
        </w:rPr>
        <w:t>L</w:t>
      </w:r>
      <w:proofErr w:type="spellEnd"/>
      <w:r w:rsidR="00FF3CF2" w:rsidRPr="00A344CB">
        <w:rPr>
          <w:rFonts w:ascii="Book Antiqua" w:hAnsi="Book Antiqua" w:cs="Courier New"/>
          <w:sz w:val="24"/>
          <w:szCs w:val="24"/>
        </w:rPr>
        <w:fldChar w:fldCharType="begin">
          <w:fldData xml:space="preserve">PEVuZE5vdGU+PENpdGU+PEF1dGhvcj5QbGF1dGg8L0F1dGhvcj48WWVhcj4yMDA5PC9ZZWFyPjxS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PEVuZE5vdGU+PENpdGU+PEF1dGhvcj5QbGF1dGg8L0F1dGhvcj48WWVhcj4yMDA5PC9ZZWFyPjxS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FF3CF2" w:rsidRPr="00A344CB">
        <w:rPr>
          <w:rFonts w:ascii="Book Antiqua" w:hAnsi="Book Antiqua" w:cs="Courier New"/>
          <w:sz w:val="24"/>
          <w:szCs w:val="24"/>
        </w:rPr>
      </w:r>
      <w:r w:rsidR="00FF3CF2"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61" w:tooltip="Plauth, 2009 #808" w:history="1">
        <w:r w:rsidR="004D0A99" w:rsidRPr="00A344CB">
          <w:rPr>
            <w:rFonts w:ascii="Book Antiqua" w:hAnsi="Book Antiqua" w:cs="Courier New"/>
            <w:noProof/>
            <w:sz w:val="24"/>
            <w:szCs w:val="24"/>
            <w:vertAlign w:val="superscript"/>
          </w:rPr>
          <w:t>61</w:t>
        </w:r>
      </w:hyperlink>
      <w:r w:rsidR="005D3D84">
        <w:rPr>
          <w:rFonts w:ascii="Book Antiqua" w:hAnsi="Book Antiqua" w:cs="Courier New"/>
          <w:noProof/>
          <w:sz w:val="24"/>
          <w:szCs w:val="24"/>
          <w:vertAlign w:val="superscript"/>
        </w:rPr>
        <w:t>,</w:t>
      </w:r>
      <w:hyperlink w:anchor="_ENREF_62" w:tooltip="Nishiguchi, 2004 #809" w:history="1">
        <w:r w:rsidR="004D0A99" w:rsidRPr="00A344CB">
          <w:rPr>
            <w:rFonts w:ascii="Book Antiqua" w:hAnsi="Book Antiqua" w:cs="Courier New"/>
            <w:noProof/>
            <w:sz w:val="24"/>
            <w:szCs w:val="24"/>
            <w:vertAlign w:val="superscript"/>
          </w:rPr>
          <w:t>62</w:t>
        </w:r>
      </w:hyperlink>
      <w:r w:rsidR="00FF5C2E" w:rsidRPr="00A344CB">
        <w:rPr>
          <w:rFonts w:ascii="Book Antiqua" w:hAnsi="Book Antiqua" w:cs="Courier New"/>
          <w:noProof/>
          <w:sz w:val="24"/>
          <w:szCs w:val="24"/>
          <w:vertAlign w:val="superscript"/>
        </w:rPr>
        <w:t>]</w:t>
      </w:r>
      <w:r w:rsidR="00FF3CF2" w:rsidRPr="00A344CB">
        <w:rPr>
          <w:rFonts w:ascii="Book Antiqua" w:hAnsi="Book Antiqua" w:cs="Courier New"/>
          <w:sz w:val="24"/>
          <w:szCs w:val="24"/>
        </w:rPr>
        <w:fldChar w:fldCharType="end"/>
      </w:r>
      <w:r w:rsidRPr="00A344CB">
        <w:rPr>
          <w:rFonts w:ascii="Book Antiqua" w:hAnsi="Book Antiqua" w:cs="Courier New"/>
          <w:sz w:val="24"/>
          <w:szCs w:val="24"/>
        </w:rPr>
        <w:t xml:space="preserve">. Oral administration of BCAAs is of interest as a pharmacological and nutritional approach for improvement of hypoalbuminemia and insulin resistance, inhibition of angiogenesis, and activation of immune </w:t>
      </w:r>
      <w:r w:rsidR="005D3D84">
        <w:rPr>
          <w:rFonts w:ascii="Book Antiqua" w:hAnsi="Book Antiqua" w:cs="Courier New"/>
          <w:sz w:val="24"/>
          <w:szCs w:val="24"/>
        </w:rPr>
        <w:t>function</w:t>
      </w:r>
      <w:r w:rsidR="00FF3CF2" w:rsidRPr="00A344CB">
        <w:rPr>
          <w:rFonts w:ascii="Book Antiqua" w:hAnsi="Book Antiqua" w:cs="Courier New"/>
          <w:sz w:val="24"/>
          <w:szCs w:val="24"/>
        </w:rPr>
        <w:fldChar w:fldCharType="begin">
          <w:fldData xml:space="preserve">PEVuZE5vdGU+PENpdGU+PEF1dGhvcj5TdXp1a2k8L0F1dGhvcj48WWVhcj4yMDEyPC9ZZWFyPjxS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==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PEVuZE5vdGU+PENpdGU+PEF1dGhvcj5TdXp1a2k8L0F1dGhvcj48WWVhcj4yMDEyPC9ZZWFyPjxS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==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FF3CF2" w:rsidRPr="00A344CB">
        <w:rPr>
          <w:rFonts w:ascii="Book Antiqua" w:hAnsi="Book Antiqua" w:cs="Courier New"/>
          <w:sz w:val="24"/>
          <w:szCs w:val="24"/>
        </w:rPr>
      </w:r>
      <w:r w:rsidR="00FF3CF2"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63" w:tooltip="Suzuki, 2012 #810" w:history="1">
        <w:r w:rsidR="004D0A99" w:rsidRPr="00A344CB">
          <w:rPr>
            <w:rFonts w:ascii="Book Antiqua" w:hAnsi="Book Antiqua" w:cs="Courier New"/>
            <w:noProof/>
            <w:sz w:val="24"/>
            <w:szCs w:val="24"/>
            <w:vertAlign w:val="superscript"/>
          </w:rPr>
          <w:t>63</w:t>
        </w:r>
      </w:hyperlink>
      <w:r w:rsidR="00FF5C2E" w:rsidRPr="00A344CB">
        <w:rPr>
          <w:rFonts w:ascii="Book Antiqua" w:hAnsi="Book Antiqua" w:cs="Courier New"/>
          <w:noProof/>
          <w:sz w:val="24"/>
          <w:szCs w:val="24"/>
          <w:vertAlign w:val="superscript"/>
        </w:rPr>
        <w:t>]</w:t>
      </w:r>
      <w:r w:rsidR="00FF3CF2" w:rsidRPr="00A344CB">
        <w:rPr>
          <w:rFonts w:ascii="Book Antiqua" w:hAnsi="Book Antiqua" w:cs="Courier New"/>
          <w:sz w:val="24"/>
          <w:szCs w:val="24"/>
        </w:rPr>
        <w:fldChar w:fldCharType="end"/>
      </w:r>
      <w:r w:rsidRPr="00A344CB">
        <w:rPr>
          <w:rFonts w:ascii="Book Antiqua" w:hAnsi="Book Antiqua" w:cs="Courier New"/>
          <w:sz w:val="24"/>
          <w:szCs w:val="24"/>
        </w:rPr>
        <w:t>. In a randomized controlled trial (RCT) in 6</w:t>
      </w:r>
      <w:r w:rsidR="007969D8" w:rsidRPr="00A344CB">
        <w:rPr>
          <w:rFonts w:ascii="Book Antiqua" w:hAnsi="Book Antiqua" w:cs="Courier New"/>
          <w:sz w:val="24"/>
          <w:szCs w:val="24"/>
        </w:rPr>
        <w:t>46</w:t>
      </w:r>
      <w:r w:rsidRPr="00A344CB">
        <w:rPr>
          <w:rFonts w:ascii="Book Antiqua" w:hAnsi="Book Antiqua" w:cs="Courier New"/>
          <w:sz w:val="24"/>
          <w:szCs w:val="24"/>
        </w:rPr>
        <w:t xml:space="preserve"> patients with decompensated hepatic cirrhosis who were divided into groups with and without treatment with oral BCAAs for 2 years, the incidences of death, liver cancer, rupture of esophageal varix, and liver failure were lower in the BCAA group and the prognosis was improved</w:t>
      </w:r>
      <w:r w:rsidR="007969D8" w:rsidRPr="00A344CB">
        <w:rPr>
          <w:rFonts w:ascii="Book Antiqua" w:hAnsi="Book Antiqua" w:cs="Courier New"/>
          <w:sz w:val="24"/>
          <w:szCs w:val="24"/>
        </w:rPr>
        <w:fldChar w:fldCharType="begin">
          <w:fldData xml:space="preserve">PEVuZE5vdGU+PENpdGU+PEF1dGhvcj5NdXRvPC9BdXRob3I+PFllYXI+MjAwNTwvWWVhcj48UmVj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PEVuZE5vdGU+PENpdGU+PEF1dGhvcj5NdXRvPC9BdXRob3I+PFllYXI+MjAwNTwvWWVhcj48UmVj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7969D8" w:rsidRPr="00A344CB">
        <w:rPr>
          <w:rFonts w:ascii="Book Antiqua" w:hAnsi="Book Antiqua" w:cs="Courier New"/>
          <w:sz w:val="24"/>
          <w:szCs w:val="24"/>
        </w:rPr>
      </w:r>
      <w:r w:rsidR="007969D8"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64" w:tooltip="Muto, 2005 #811" w:history="1">
        <w:r w:rsidR="004D0A99" w:rsidRPr="00A344CB">
          <w:rPr>
            <w:rFonts w:ascii="Book Antiqua" w:hAnsi="Book Antiqua" w:cs="Courier New"/>
            <w:noProof/>
            <w:sz w:val="24"/>
            <w:szCs w:val="24"/>
            <w:vertAlign w:val="superscript"/>
          </w:rPr>
          <w:t>64</w:t>
        </w:r>
      </w:hyperlink>
      <w:r w:rsidR="00FF5C2E" w:rsidRPr="00A344CB">
        <w:rPr>
          <w:rFonts w:ascii="Book Antiqua" w:hAnsi="Book Antiqua" w:cs="Courier New"/>
          <w:noProof/>
          <w:sz w:val="24"/>
          <w:szCs w:val="24"/>
          <w:vertAlign w:val="superscript"/>
        </w:rPr>
        <w:t>]</w:t>
      </w:r>
      <w:r w:rsidR="007969D8" w:rsidRPr="00A344CB">
        <w:rPr>
          <w:rFonts w:ascii="Book Antiqua" w:hAnsi="Book Antiqua" w:cs="Courier New"/>
          <w:sz w:val="24"/>
          <w:szCs w:val="24"/>
        </w:rPr>
        <w:fldChar w:fldCharType="end"/>
      </w:r>
      <w:r w:rsidRPr="00A344CB">
        <w:rPr>
          <w:rFonts w:ascii="Book Antiqua" w:hAnsi="Book Antiqua" w:cs="Courier New"/>
          <w:sz w:val="24"/>
          <w:szCs w:val="24"/>
        </w:rPr>
        <w:t>.</w:t>
      </w:r>
      <w:r w:rsidR="00215C8C" w:rsidRPr="00A344CB">
        <w:rPr>
          <w:rFonts w:ascii="Book Antiqua" w:hAnsi="Book Antiqua" w:cs="Courier New"/>
          <w:sz w:val="24"/>
          <w:szCs w:val="24"/>
        </w:rPr>
        <w:t xml:space="preserve"> </w:t>
      </w:r>
    </w:p>
    <w:p w:rsidR="00215C8C" w:rsidRPr="00A344CB" w:rsidRDefault="00215C8C" w:rsidP="00A344CB">
      <w:pPr>
        <w:snapToGrid w:val="0"/>
        <w:spacing w:line="360" w:lineRule="auto"/>
        <w:rPr>
          <w:rFonts w:ascii="Book Antiqua" w:hAnsi="Book Antiqua" w:cs="Courier New"/>
          <w:sz w:val="24"/>
          <w:szCs w:val="24"/>
        </w:rPr>
      </w:pPr>
    </w:p>
    <w:p w:rsidR="00B65416" w:rsidRPr="005D3D84" w:rsidRDefault="005D3D84" w:rsidP="00A344CB">
      <w:pPr>
        <w:snapToGrid w:val="0"/>
        <w:spacing w:line="360" w:lineRule="auto"/>
        <w:rPr>
          <w:rFonts w:ascii="Book Antiqua" w:hAnsi="Book Antiqua" w:cs="Courier New"/>
          <w:b/>
          <w:sz w:val="24"/>
          <w:szCs w:val="24"/>
        </w:rPr>
      </w:pPr>
      <w:r w:rsidRPr="005D3D84">
        <w:rPr>
          <w:rFonts w:ascii="Book Antiqua" w:hAnsi="Book Antiqua" w:cs="Courier New"/>
          <w:b/>
          <w:sz w:val="24"/>
          <w:szCs w:val="24"/>
        </w:rPr>
        <w:t>SELECTION OF LIVER RESECTION RANGE</w:t>
      </w:r>
    </w:p>
    <w:p w:rsidR="00B65416" w:rsidRPr="00A344CB" w:rsidRDefault="00B65416" w:rsidP="00A344CB">
      <w:pPr>
        <w:snapToGrid w:val="0"/>
        <w:spacing w:line="360" w:lineRule="auto"/>
        <w:rPr>
          <w:rFonts w:ascii="Book Antiqua" w:hAnsi="Book Antiqua" w:cs="Courier New"/>
          <w:sz w:val="24"/>
          <w:szCs w:val="24"/>
        </w:rPr>
      </w:pPr>
      <w:r w:rsidRPr="00A344CB">
        <w:rPr>
          <w:rFonts w:ascii="Book Antiqua" w:hAnsi="Book Antiqua" w:cs="Courier New"/>
          <w:sz w:val="24"/>
          <w:szCs w:val="24"/>
        </w:rPr>
        <w:t>In Japan, East Asia and some European countries, ICG-R</w:t>
      </w:r>
      <w:r w:rsidRPr="00A344CB">
        <w:rPr>
          <w:rFonts w:ascii="Book Antiqua" w:hAnsi="Book Antiqua" w:cs="Courier New"/>
          <w:sz w:val="24"/>
          <w:szCs w:val="24"/>
          <w:vertAlign w:val="subscript"/>
        </w:rPr>
        <w:t>15</w:t>
      </w:r>
      <w:r w:rsidRPr="00A344CB">
        <w:rPr>
          <w:rFonts w:ascii="Book Antiqua" w:hAnsi="Book Antiqua" w:cs="Courier New"/>
          <w:sz w:val="24"/>
          <w:szCs w:val="24"/>
        </w:rPr>
        <w:t xml:space="preserve"> is used as an index of hepatic functional reserve. ICG-R</w:t>
      </w:r>
      <w:r w:rsidRPr="00A344CB">
        <w:rPr>
          <w:rFonts w:ascii="Book Antiqua" w:hAnsi="Book Antiqua" w:cs="Courier New"/>
          <w:sz w:val="24"/>
          <w:szCs w:val="24"/>
          <w:vertAlign w:val="subscript"/>
        </w:rPr>
        <w:t>15</w:t>
      </w:r>
      <w:r w:rsidRPr="00A344CB">
        <w:rPr>
          <w:rFonts w:ascii="Book Antiqua" w:hAnsi="Book Antiqua" w:cs="Courier New"/>
          <w:sz w:val="24"/>
          <w:szCs w:val="24"/>
        </w:rPr>
        <w:t xml:space="preserve"> is also a predictor of </w:t>
      </w:r>
      <w:r w:rsidR="002B4970" w:rsidRPr="00A344CB">
        <w:rPr>
          <w:rFonts w:ascii="Book Antiqua" w:hAnsi="Book Antiqua" w:cs="Courier New"/>
          <w:sz w:val="24"/>
          <w:szCs w:val="24"/>
        </w:rPr>
        <w:t xml:space="preserve">morbidity and </w:t>
      </w:r>
      <w:r w:rsidRPr="00A344CB">
        <w:rPr>
          <w:rFonts w:ascii="Book Antiqua" w:hAnsi="Book Antiqua" w:cs="Courier New"/>
          <w:sz w:val="24"/>
          <w:szCs w:val="24"/>
        </w:rPr>
        <w:t>mortality after surgery</w:t>
      </w:r>
      <w:r w:rsidR="007969D8" w:rsidRPr="00A344CB">
        <w:rPr>
          <w:rFonts w:ascii="Book Antiqua" w:hAnsi="Book Antiqua" w:cs="Courier New"/>
          <w:sz w:val="24"/>
          <w:szCs w:val="24"/>
        </w:rPr>
        <w:fldChar w:fldCharType="begin">
          <w:fldData xml:space="preserve">PEVuZE5vdGU+PENpdGU+PEF1dGhvcj5MYXU8L0F1dGhvcj48WWVhcj4xOTk3PC9ZZWFyPjxSZWNO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</w:fldData>
        </w:fldChar>
      </w:r>
      <w:r w:rsidR="004D0A99" w:rsidRPr="00A344CB">
        <w:rPr>
          <w:rFonts w:ascii="Book Antiqua" w:hAnsi="Book Antiqua" w:cs="Courier New"/>
          <w:sz w:val="24"/>
          <w:szCs w:val="24"/>
        </w:rPr>
        <w:instrText xml:space="preserve"> ADDIN EN.CITE </w:instrText>
      </w:r>
      <w:r w:rsidR="004D0A99" w:rsidRPr="00A344CB">
        <w:rPr>
          <w:rFonts w:ascii="Book Antiqua" w:hAnsi="Book Antiqua" w:cs="Courier New"/>
          <w:sz w:val="24"/>
          <w:szCs w:val="24"/>
        </w:rPr>
        <w:fldChar w:fldCharType="begin">
          <w:fldData xml:space="preserve">PEVuZE5vdGU+PENpdGU+PEF1dGhvcj5MYXU8L0F1dGhvcj48WWVhcj4xOTk3PC9ZZWFyPjxSZWNO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</w:fldData>
        </w:fldChar>
      </w:r>
      <w:r w:rsidR="004D0A99" w:rsidRPr="00A344CB">
        <w:rPr>
          <w:rFonts w:ascii="Book Antiqua" w:hAnsi="Book Antiqua" w:cs="Courier New"/>
          <w:sz w:val="24"/>
          <w:szCs w:val="24"/>
        </w:rPr>
        <w:instrText xml:space="preserve"> ADDIN EN.CITE.DATA </w:instrText>
      </w:r>
      <w:r w:rsidR="004D0A99" w:rsidRPr="00A344CB">
        <w:rPr>
          <w:rFonts w:ascii="Book Antiqua" w:hAnsi="Book Antiqua" w:cs="Courier New"/>
          <w:sz w:val="24"/>
          <w:szCs w:val="24"/>
        </w:rPr>
      </w:r>
      <w:r w:rsidR="004D0A99" w:rsidRPr="00A344CB">
        <w:rPr>
          <w:rFonts w:ascii="Book Antiqua" w:hAnsi="Book Antiqua" w:cs="Courier New"/>
          <w:sz w:val="24"/>
          <w:szCs w:val="24"/>
        </w:rPr>
        <w:fldChar w:fldCharType="end"/>
      </w:r>
      <w:r w:rsidR="007969D8" w:rsidRPr="00A344CB">
        <w:rPr>
          <w:rFonts w:ascii="Book Antiqua" w:hAnsi="Book Antiqua" w:cs="Courier New"/>
          <w:sz w:val="24"/>
          <w:szCs w:val="24"/>
        </w:rPr>
      </w:r>
      <w:r w:rsidR="007969D8" w:rsidRPr="00A344CB">
        <w:rPr>
          <w:rFonts w:ascii="Book Antiqua" w:hAnsi="Book Antiqua" w:cs="Courier New"/>
          <w:sz w:val="24"/>
          <w:szCs w:val="24"/>
        </w:rPr>
        <w:fldChar w:fldCharType="separate"/>
      </w:r>
      <w:r w:rsidR="004D0A99" w:rsidRPr="00A344CB">
        <w:rPr>
          <w:rFonts w:ascii="Book Antiqua" w:hAnsi="Book Antiqua" w:cs="Courier New"/>
          <w:noProof/>
          <w:sz w:val="24"/>
          <w:szCs w:val="24"/>
          <w:vertAlign w:val="superscript"/>
        </w:rPr>
        <w:t>[</w:t>
      </w:r>
      <w:hyperlink w:anchor="_ENREF_65" w:tooltip="Lau, 1997 #682" w:history="1">
        <w:r w:rsidR="004D0A99" w:rsidRPr="00A344CB">
          <w:rPr>
            <w:rFonts w:ascii="Book Antiqua" w:hAnsi="Book Antiqua" w:cs="Courier New"/>
            <w:noProof/>
            <w:sz w:val="24"/>
            <w:szCs w:val="24"/>
            <w:vertAlign w:val="superscript"/>
          </w:rPr>
          <w:t>65</w:t>
        </w:r>
      </w:hyperlink>
      <w:r w:rsidR="004D0A99" w:rsidRPr="00A344CB">
        <w:rPr>
          <w:rFonts w:ascii="Book Antiqua" w:hAnsi="Book Antiqua" w:cs="Courier New"/>
          <w:noProof/>
          <w:sz w:val="24"/>
          <w:szCs w:val="24"/>
          <w:vertAlign w:val="superscript"/>
        </w:rPr>
        <w:t>,</w:t>
      </w:r>
      <w:hyperlink w:anchor="_ENREF_66" w:tooltip="Nakayama, 2014 #738" w:history="1">
        <w:r w:rsidR="004D0A99" w:rsidRPr="00A344CB">
          <w:rPr>
            <w:rFonts w:ascii="Book Antiqua" w:hAnsi="Book Antiqua" w:cs="Courier New"/>
            <w:noProof/>
            <w:sz w:val="24"/>
            <w:szCs w:val="24"/>
            <w:vertAlign w:val="superscript"/>
          </w:rPr>
          <w:t>66</w:t>
        </w:r>
      </w:hyperlink>
      <w:r w:rsidR="004D0A99" w:rsidRPr="00A344CB">
        <w:rPr>
          <w:rFonts w:ascii="Book Antiqua" w:hAnsi="Book Antiqua" w:cs="Courier New"/>
          <w:noProof/>
          <w:sz w:val="24"/>
          <w:szCs w:val="24"/>
          <w:vertAlign w:val="superscript"/>
        </w:rPr>
        <w:t>]</w:t>
      </w:r>
      <w:r w:rsidR="007969D8" w:rsidRPr="00A344CB">
        <w:rPr>
          <w:rFonts w:ascii="Book Antiqua" w:hAnsi="Book Antiqua" w:cs="Courier New"/>
          <w:sz w:val="24"/>
          <w:szCs w:val="24"/>
        </w:rPr>
        <w:fldChar w:fldCharType="end"/>
      </w:r>
      <w:r w:rsidRPr="00A344CB">
        <w:rPr>
          <w:rFonts w:ascii="Book Antiqua" w:hAnsi="Book Antiqua" w:cs="Courier New"/>
          <w:sz w:val="24"/>
          <w:szCs w:val="24"/>
        </w:rPr>
        <w:t xml:space="preserve"> and can be used to determine the acceptable liver resection range. In the therapeutic strategy for HCC, the BCLC staging system recommended by AASLD and EASL is used worldwide</w:t>
      </w:r>
      <w:r w:rsidR="00BA3697" w:rsidRPr="00A344CB">
        <w:rPr>
          <w:rFonts w:ascii="Book Antiqua" w:hAnsi="Book Antiqua" w:cs="Courier New"/>
          <w:sz w:val="24"/>
          <w:szCs w:val="24"/>
        </w:rPr>
        <w:fldChar w:fldCharType="begin"/>
      </w:r>
      <w:r w:rsidR="00FF5C2E" w:rsidRPr="00A344CB">
        <w:rPr>
          <w:rFonts w:ascii="Book Antiqua" w:hAnsi="Book Antiqua" w:cs="Courier New"/>
          <w:sz w:val="24"/>
          <w:szCs w:val="24"/>
        </w:rPr>
        <w:instrText xml:space="preserve"> ADDIN EN.CITE &lt;EndNote&gt;&lt;Cite&gt;&lt;Author&gt;Bruix&lt;/Author&gt;&lt;Year&gt;2011&lt;/Year&gt;&lt;RecNum&gt;615&lt;/RecNum&gt;&lt;DisplayText&gt;&lt;style face="superscript"&gt;[9]&lt;/style&gt;&lt;/DisplayText&gt;&lt;record&gt;&lt;rec-number&gt;615&lt;/rec-number&gt;&lt;foreign-keys&gt;&lt;key app="EN" db-id="zp9xx5t0odxae8e29srxpa2t552zwdttzed9"&gt;615&lt;/key&gt;&lt;/foreign-keys&gt;&lt;ref-type name="Journal Article"&gt;17&lt;/ref-type&gt;&lt;contributors&gt;&lt;authors&gt;&lt;author&gt;Bruix, J.&lt;/author&gt;&lt;author&gt;Sherman, M.&lt;/author&gt;&lt;/authors&gt;&lt;/contributors&gt;&lt;auth-address&gt;Barcelona Clinic Liver Cancer (BCLC) Group, Liver Unit, Hospital Clinic, University of Barcelona, Barcelona, Spain. bruix@ub.edu&lt;/auth-address&gt;&lt;titles&gt;&lt;title&gt;Management of hepatocellular carcinoma: an update&lt;/title&gt;&lt;secondary-title&gt;Hepatology&lt;/secondary-title&gt;&lt;alt-title&gt;Hepatology (Baltimore, Md.)&lt;/alt-title&gt;&lt;/titles&gt;&lt;periodical&gt;&lt;full-title&gt;Hepatology&lt;/full-title&gt;&lt;abbr-1&gt;Hepatology&lt;/abbr-1&gt;&lt;abbr-2&gt;Hepatology&lt;/abbr-2&gt;&lt;/periodical&gt;&lt;pages&gt;1020-2&lt;/pages&gt;&lt;volume&gt;53&lt;/volume&gt;&lt;number&gt;3&lt;/number&gt;&lt;edition&gt;2011/03/05&lt;/edition&gt;&lt;keywords&gt;&lt;keyword&gt;Benzenesulfonates/therapeutic use&lt;/keyword&gt;&lt;keyword&gt;Carcinoma, Hepatocellular/ therapy/ultrasonography&lt;/keyword&gt;&lt;keyword&gt;Chemoembolization, Therapeutic&lt;/keyword&gt;&lt;keyword&gt;Hepatitis B/complications&lt;/keyword&gt;&lt;keyword&gt;Hepatitis C/complications&lt;/keyword&gt;&lt;keyword&gt;Hepatitis, Autoimmune/complications&lt;/keyword&gt;&lt;keyword&gt;Humans&lt;/keyword&gt;&lt;keyword&gt;Liver Neoplasms/ therapy/ultrasonography&lt;/keyword&gt;&lt;keyword&gt;Mass Screening&lt;/keyword&gt;&lt;keyword&gt;Pyridines/therapeutic use&lt;/keyword&gt;&lt;/keywords&gt;&lt;dates&gt;&lt;year&gt;2011&lt;/year&gt;&lt;pub-dates&gt;&lt;date&gt;Mar&lt;/date&gt;&lt;/pub-dates&gt;&lt;/dates&gt;&lt;isbn&gt;1527-3350 (Electronic)&amp;#xD;0270-9139 (Linking)&lt;/isbn&gt;&lt;accession-num&gt;21374666&lt;/accession-num&gt;&lt;urls&gt;&lt;/urls&gt;&lt;custom2&gt;PMC3084991&lt;/custom2&gt;&lt;electronic-resource-num&gt;10.1002/hep.24199&lt;/electronic-resource-num&gt;&lt;remote-database-provider&gt;NLM&lt;/remote-database-provider&gt;&lt;language&gt;eng&lt;/language&gt;&lt;/record&gt;&lt;/Cite&gt;&lt;/EndNote&gt;</w:instrText>
      </w:r>
      <w:r w:rsidR="00BA3697"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9" w:tooltip="Bruix, 2011 #615" w:history="1">
        <w:r w:rsidR="004D0A99" w:rsidRPr="00A344CB">
          <w:rPr>
            <w:rFonts w:ascii="Book Antiqua" w:hAnsi="Book Antiqua" w:cs="Courier New"/>
            <w:noProof/>
            <w:sz w:val="24"/>
            <w:szCs w:val="24"/>
            <w:vertAlign w:val="superscript"/>
          </w:rPr>
          <w:t>9</w:t>
        </w:r>
      </w:hyperlink>
      <w:r w:rsidR="00FF5C2E" w:rsidRPr="00A344CB">
        <w:rPr>
          <w:rFonts w:ascii="Book Antiqua" w:hAnsi="Book Antiqua" w:cs="Courier New"/>
          <w:noProof/>
          <w:sz w:val="24"/>
          <w:szCs w:val="24"/>
          <w:vertAlign w:val="superscript"/>
        </w:rPr>
        <w:t>]</w:t>
      </w:r>
      <w:r w:rsidR="00BA3697" w:rsidRPr="00A344CB">
        <w:rPr>
          <w:rFonts w:ascii="Book Antiqua" w:hAnsi="Book Antiqua" w:cs="Courier New"/>
          <w:sz w:val="24"/>
          <w:szCs w:val="24"/>
        </w:rPr>
        <w:fldChar w:fldCharType="end"/>
      </w:r>
      <w:r w:rsidRPr="00A344CB">
        <w:rPr>
          <w:rFonts w:ascii="Book Antiqua" w:hAnsi="Book Antiqua" w:cs="Courier New"/>
          <w:sz w:val="24"/>
          <w:szCs w:val="24"/>
        </w:rPr>
        <w:t xml:space="preserve">. In Japan, the </w:t>
      </w:r>
      <w:r w:rsidR="005D3D84">
        <w:rPr>
          <w:rFonts w:ascii="Book Antiqua" w:eastAsia="宋体" w:hAnsi="Book Antiqua" w:cs="Courier New"/>
          <w:sz w:val="24"/>
          <w:szCs w:val="24"/>
          <w:lang w:eastAsia="zh-CN"/>
        </w:rPr>
        <w:t>“</w:t>
      </w:r>
      <w:r w:rsidRPr="00A344CB">
        <w:rPr>
          <w:rFonts w:ascii="Book Antiqua" w:hAnsi="Book Antiqua" w:cs="Courier New"/>
          <w:sz w:val="24"/>
          <w:szCs w:val="24"/>
        </w:rPr>
        <w:t>treatment algorithm</w:t>
      </w:r>
      <w:r w:rsidR="005D3D84">
        <w:rPr>
          <w:rFonts w:ascii="Book Antiqua" w:eastAsia="宋体" w:hAnsi="Book Antiqua" w:cs="Courier New"/>
          <w:sz w:val="24"/>
          <w:szCs w:val="24"/>
          <w:lang w:eastAsia="zh-CN"/>
        </w:rPr>
        <w:t>”</w:t>
      </w:r>
      <w:r w:rsidRPr="00A344CB">
        <w:rPr>
          <w:rFonts w:ascii="Book Antiqua" w:hAnsi="Book Antiqua" w:cs="Courier New"/>
          <w:sz w:val="24"/>
          <w:szCs w:val="24"/>
        </w:rPr>
        <w:t xml:space="preserve"> described in the Clinical Guidelines for HCC is widely used to select the optimum treatment based on the liver function and tumor status (Fig</w:t>
      </w:r>
      <w:r w:rsidR="005D3D84">
        <w:rPr>
          <w:rFonts w:ascii="Book Antiqua" w:eastAsia="宋体" w:hAnsi="Book Antiqua" w:cs="Courier New" w:hint="eastAsia"/>
          <w:sz w:val="24"/>
          <w:szCs w:val="24"/>
          <w:lang w:eastAsia="zh-CN"/>
        </w:rPr>
        <w:t>ure</w:t>
      </w:r>
      <w:r w:rsidRPr="00A344CB">
        <w:rPr>
          <w:rFonts w:ascii="Book Antiqua" w:hAnsi="Book Antiqua" w:cs="Courier New"/>
          <w:sz w:val="24"/>
          <w:szCs w:val="24"/>
        </w:rPr>
        <w:t xml:space="preserve"> </w:t>
      </w:r>
      <w:r w:rsidR="00F74952" w:rsidRPr="00A344CB">
        <w:rPr>
          <w:rFonts w:ascii="Book Antiqua" w:hAnsi="Book Antiqua" w:cs="Courier New"/>
          <w:sz w:val="24"/>
          <w:szCs w:val="24"/>
        </w:rPr>
        <w:t>2</w:t>
      </w:r>
      <w:r w:rsidRPr="00A344CB">
        <w:rPr>
          <w:rFonts w:ascii="Book Antiqua" w:hAnsi="Book Antiqua" w:cs="Courier New"/>
          <w:sz w:val="24"/>
          <w:szCs w:val="24"/>
        </w:rPr>
        <w:t>)</w:t>
      </w:r>
      <w:r w:rsidR="00BA3697" w:rsidRPr="00A344CB">
        <w:rPr>
          <w:rFonts w:ascii="Book Antiqua" w:hAnsi="Book Antiqua" w:cs="Courier New"/>
          <w:sz w:val="24"/>
          <w:szCs w:val="24"/>
        </w:rPr>
        <w:fldChar w:fldCharType="begin">
          <w:fldData xml:space="preserve">PEVuZE5vdGU+PENpdGU+PEF1dGhvcj5Lb2t1ZG88L0F1dGhvcj48WWVhcj4yMDE1PC9ZZWFyPjxS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</w:fldData>
        </w:fldChar>
      </w:r>
      <w:r w:rsidR="004D0A99" w:rsidRPr="00A344CB">
        <w:rPr>
          <w:rFonts w:ascii="Book Antiqua" w:hAnsi="Book Antiqua" w:cs="Courier New"/>
          <w:sz w:val="24"/>
          <w:szCs w:val="24"/>
        </w:rPr>
        <w:instrText xml:space="preserve"> ADDIN EN.CITE </w:instrText>
      </w:r>
      <w:r w:rsidR="004D0A99" w:rsidRPr="00A344CB">
        <w:rPr>
          <w:rFonts w:ascii="Book Antiqua" w:hAnsi="Book Antiqua" w:cs="Courier New"/>
          <w:sz w:val="24"/>
          <w:szCs w:val="24"/>
        </w:rPr>
        <w:fldChar w:fldCharType="begin">
          <w:fldData xml:space="preserve">PEVuZE5vdGU+PENpdGU+PEF1dGhvcj5Lb2t1ZG88L0F1dGhvcj48WWVhcj4yMDE1PC9ZZWFyPjxS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</w:fldData>
        </w:fldChar>
      </w:r>
      <w:r w:rsidR="004D0A99" w:rsidRPr="00A344CB">
        <w:rPr>
          <w:rFonts w:ascii="Book Antiqua" w:hAnsi="Book Antiqua" w:cs="Courier New"/>
          <w:sz w:val="24"/>
          <w:szCs w:val="24"/>
        </w:rPr>
        <w:instrText xml:space="preserve"> ADDIN EN.CITE.DATA </w:instrText>
      </w:r>
      <w:r w:rsidR="004D0A99" w:rsidRPr="00A344CB">
        <w:rPr>
          <w:rFonts w:ascii="Book Antiqua" w:hAnsi="Book Antiqua" w:cs="Courier New"/>
          <w:sz w:val="24"/>
          <w:szCs w:val="24"/>
        </w:rPr>
      </w:r>
      <w:r w:rsidR="004D0A99" w:rsidRPr="00A344CB">
        <w:rPr>
          <w:rFonts w:ascii="Book Antiqua" w:hAnsi="Book Antiqua" w:cs="Courier New"/>
          <w:sz w:val="24"/>
          <w:szCs w:val="24"/>
        </w:rPr>
        <w:fldChar w:fldCharType="end"/>
      </w:r>
      <w:r w:rsidR="00BA3697" w:rsidRPr="00A344CB">
        <w:rPr>
          <w:rFonts w:ascii="Book Antiqua" w:hAnsi="Book Antiqua" w:cs="Courier New"/>
          <w:sz w:val="24"/>
          <w:szCs w:val="24"/>
        </w:rPr>
      </w:r>
      <w:r w:rsidR="00BA3697" w:rsidRPr="00A344CB">
        <w:rPr>
          <w:rFonts w:ascii="Book Antiqua" w:hAnsi="Book Antiqua" w:cs="Courier New"/>
          <w:sz w:val="24"/>
          <w:szCs w:val="24"/>
        </w:rPr>
        <w:fldChar w:fldCharType="separate"/>
      </w:r>
      <w:r w:rsidR="004D0A99" w:rsidRPr="00A344CB">
        <w:rPr>
          <w:rFonts w:ascii="Book Antiqua" w:hAnsi="Book Antiqua" w:cs="Courier New"/>
          <w:noProof/>
          <w:sz w:val="24"/>
          <w:szCs w:val="24"/>
          <w:vertAlign w:val="superscript"/>
        </w:rPr>
        <w:t>[</w:t>
      </w:r>
      <w:hyperlink w:anchor="_ENREF_67" w:tooltip="Kokudo, 2015 #827" w:history="1">
        <w:r w:rsidR="004D0A99" w:rsidRPr="00A344CB">
          <w:rPr>
            <w:rFonts w:ascii="Book Antiqua" w:hAnsi="Book Antiqua" w:cs="Courier New"/>
            <w:noProof/>
            <w:sz w:val="24"/>
            <w:szCs w:val="24"/>
            <w:vertAlign w:val="superscript"/>
          </w:rPr>
          <w:t>67</w:t>
        </w:r>
      </w:hyperlink>
      <w:r w:rsidR="004D0A99" w:rsidRPr="00A344CB">
        <w:rPr>
          <w:rFonts w:ascii="Book Antiqua" w:hAnsi="Book Antiqua" w:cs="Courier New"/>
          <w:noProof/>
          <w:sz w:val="24"/>
          <w:szCs w:val="24"/>
          <w:vertAlign w:val="superscript"/>
        </w:rPr>
        <w:t>]</w:t>
      </w:r>
      <w:r w:rsidR="00BA3697" w:rsidRPr="00A344CB">
        <w:rPr>
          <w:rFonts w:ascii="Book Antiqua" w:hAnsi="Book Antiqua" w:cs="Courier New"/>
          <w:sz w:val="24"/>
          <w:szCs w:val="24"/>
        </w:rPr>
        <w:fldChar w:fldCharType="end"/>
      </w:r>
      <w:r w:rsidRPr="00A344CB">
        <w:rPr>
          <w:rFonts w:ascii="Book Antiqua" w:hAnsi="Book Antiqua" w:cs="Courier New"/>
          <w:sz w:val="24"/>
          <w:szCs w:val="24"/>
        </w:rPr>
        <w:t>. The Japanese treatment algorithm differs markedly from the BCLC system with regard to HCC with concomitant portal hypertension</w:t>
      </w:r>
      <w:r w:rsidR="005F3B3B" w:rsidRPr="00A344CB">
        <w:rPr>
          <w:rFonts w:ascii="Book Antiqua" w:hAnsi="Book Antiqua" w:cs="Courier New"/>
          <w:sz w:val="24"/>
          <w:szCs w:val="24"/>
        </w:rPr>
        <w:fldChar w:fldCharType="begin"/>
      </w:r>
      <w:r w:rsidR="004D0A99" w:rsidRPr="00A344CB">
        <w:rPr>
          <w:rFonts w:ascii="Book Antiqua" w:hAnsi="Book Antiqua" w:cs="Courier New"/>
          <w:sz w:val="24"/>
          <w:szCs w:val="24"/>
        </w:rPr>
        <w:instrText xml:space="preserve"> ADDIN EN.CITE &lt;EndNote&gt;&lt;Cite&gt;&lt;Author&gt;Nakayama&lt;/Author&gt;&lt;Year&gt;2015&lt;/Year&gt;&lt;RecNum&gt;812&lt;/RecNum&gt;&lt;DisplayText&gt;&lt;style face="superscript"&gt;[68]&lt;/style&gt;&lt;/DisplayText&gt;&lt;record&gt;&lt;rec-number&gt;812&lt;/rec-number&gt;&lt;foreign-keys&gt;&lt;key app="EN" db-id="zp9xx5t0odxae8e29srxpa2t552zwdttzed9"&gt;812&lt;/key&gt;&lt;/foreign-keys&gt;&lt;ref-type name="Journal Article"&gt;17&lt;/ref-type&gt;&lt;contributors&gt;&lt;authors&gt;&lt;author&gt;Nakayama, H.&lt;/author&gt;&lt;author&gt;Takayama, T.&lt;/author&gt;&lt;/authors&gt;&lt;/contributors&gt;&lt;auth-address&gt;Hisashi Nakayama, Tadatoshi Takayama, Department of Digestive Surgery, Nihon University School of Medicine, Itabashi-ku, Tokyo 173-8610, Japan.&lt;/auth-address&gt;&lt;titles&gt;&lt;title&gt;Role of surgical resection for hepatocellular carcinoma based on Japanese clinical guidelines for hepatocellular carcinoma&lt;/title&gt;&lt;secondary-title&gt;World J Hepatol&lt;/secondary-title&gt;&lt;alt-title&gt;World journal of hepatology&lt;/alt-title&gt;&lt;/titles&gt;&lt;periodical&gt;&lt;full-title&gt;World J Hepatol&lt;/full-title&gt;&lt;abbr-1&gt;World journal of hepatology&lt;/abbr-1&gt;&lt;/periodical&gt;&lt;alt-periodical&gt;&lt;full-title&gt;World J Hepatol&lt;/full-title&gt;&lt;abbr-1&gt;World journal of hepatology&lt;/abbr-1&gt;&lt;/alt-periodical&gt;&lt;pages&gt;261-9&lt;/pages&gt;&lt;volume&gt;7&lt;/volume&gt;&lt;number&gt;2&lt;/number&gt;&lt;edition&gt;2015/03/03&lt;/edition&gt;&lt;dates&gt;&lt;year&gt;2015&lt;/year&gt;&lt;pub-dates&gt;&lt;date&gt;Feb 27&lt;/date&gt;&lt;/pub-dates&gt;&lt;/dates&gt;&lt;isbn&gt;1948-5182 (Electronic)&lt;/isbn&gt;&lt;accession-num&gt;25729481&lt;/accession-num&gt;&lt;urls&gt;&lt;/urls&gt;&lt;custom2&gt;PMC4342608&lt;/custom2&gt;&lt;electronic-resource-num&gt;10.4254/wjh.v7.i2.261&lt;/electronic-resource-num&gt;&lt;remote-database-provider&gt;NLM&lt;/remote-database-provider&gt;&lt;language&gt;eng&lt;/language&gt;&lt;/record&gt;&lt;/Cite&gt;&lt;/EndNote&gt;</w:instrText>
      </w:r>
      <w:r w:rsidR="005F3B3B" w:rsidRPr="00A344CB">
        <w:rPr>
          <w:rFonts w:ascii="Book Antiqua" w:hAnsi="Book Antiqua" w:cs="Courier New"/>
          <w:sz w:val="24"/>
          <w:szCs w:val="24"/>
        </w:rPr>
        <w:fldChar w:fldCharType="separate"/>
      </w:r>
      <w:r w:rsidR="004D0A99" w:rsidRPr="00A344CB">
        <w:rPr>
          <w:rFonts w:ascii="Book Antiqua" w:hAnsi="Book Antiqua" w:cs="Courier New"/>
          <w:noProof/>
          <w:sz w:val="24"/>
          <w:szCs w:val="24"/>
          <w:vertAlign w:val="superscript"/>
        </w:rPr>
        <w:t>[</w:t>
      </w:r>
      <w:hyperlink w:anchor="_ENREF_68" w:tooltip="Nakayama, 2015 #812" w:history="1">
        <w:r w:rsidR="004D0A99" w:rsidRPr="00A344CB">
          <w:rPr>
            <w:rFonts w:ascii="Book Antiqua" w:hAnsi="Book Antiqua" w:cs="Courier New"/>
            <w:noProof/>
            <w:sz w:val="24"/>
            <w:szCs w:val="24"/>
            <w:vertAlign w:val="superscript"/>
          </w:rPr>
          <w:t>68</w:t>
        </w:r>
      </w:hyperlink>
      <w:r w:rsidR="004D0A99" w:rsidRPr="00A344CB">
        <w:rPr>
          <w:rFonts w:ascii="Book Antiqua" w:hAnsi="Book Antiqua" w:cs="Courier New"/>
          <w:noProof/>
          <w:sz w:val="24"/>
          <w:szCs w:val="24"/>
          <w:vertAlign w:val="superscript"/>
        </w:rPr>
        <w:t>]</w:t>
      </w:r>
      <w:r w:rsidR="005F3B3B" w:rsidRPr="00A344CB">
        <w:rPr>
          <w:rFonts w:ascii="Book Antiqua" w:hAnsi="Book Antiqua" w:cs="Courier New"/>
          <w:sz w:val="24"/>
          <w:szCs w:val="24"/>
        </w:rPr>
        <w:fldChar w:fldCharType="end"/>
      </w:r>
      <w:r w:rsidRPr="00A344CB">
        <w:rPr>
          <w:rFonts w:ascii="Book Antiqua" w:hAnsi="Book Antiqua" w:cs="Courier New"/>
          <w:sz w:val="24"/>
          <w:szCs w:val="24"/>
        </w:rPr>
        <w:t xml:space="preserve">. In the BCLC system, liver resection is not </w:t>
      </w:r>
      <w:r w:rsidRPr="00A344CB">
        <w:rPr>
          <w:rFonts w:ascii="Book Antiqua" w:hAnsi="Book Antiqua" w:cs="Courier New"/>
          <w:sz w:val="24"/>
          <w:szCs w:val="24"/>
        </w:rPr>
        <w:lastRenderedPageBreak/>
        <w:t>indicated if portal hypertension is present, and liver transplantation and RFA are recommended. In contrast, liver resection is recommended based on the ICG-R</w:t>
      </w:r>
      <w:r w:rsidRPr="00A344CB">
        <w:rPr>
          <w:rFonts w:ascii="Book Antiqua" w:hAnsi="Book Antiqua" w:cs="Courier New"/>
          <w:sz w:val="24"/>
          <w:szCs w:val="24"/>
          <w:vertAlign w:val="subscript"/>
        </w:rPr>
        <w:t>15</w:t>
      </w:r>
      <w:r w:rsidRPr="00A344CB">
        <w:rPr>
          <w:rFonts w:ascii="Book Antiqua" w:hAnsi="Book Antiqua" w:cs="Courier New"/>
          <w:sz w:val="24"/>
          <w:szCs w:val="24"/>
        </w:rPr>
        <w:t xml:space="preserve"> level in the Japanese treatment algorithm, and favorable outcomes have been </w:t>
      </w:r>
      <w:r w:rsidR="005D3D84">
        <w:rPr>
          <w:rFonts w:ascii="Book Antiqua" w:hAnsi="Book Antiqua" w:cs="Courier New"/>
          <w:sz w:val="24"/>
          <w:szCs w:val="24"/>
        </w:rPr>
        <w:t>reported</w:t>
      </w:r>
      <w:r w:rsidR="00BA3697" w:rsidRPr="00A344CB">
        <w:rPr>
          <w:rFonts w:ascii="Book Antiqua" w:hAnsi="Book Antiqua" w:cs="Courier New"/>
          <w:sz w:val="24"/>
          <w:szCs w:val="24"/>
        </w:rPr>
        <w:fldChar w:fldCharType="begin">
          <w:fldData xml:space="preserve">PEVuZE5vdGU+PENpdGU+PEF1dGhvcj5Jc2hpemF3YTwvQXV0aG9yPjxZZWFyPjIwMDg8L1llYXI+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PEVuZE5vdGU+PENpdGU+PEF1dGhvcj5Jc2hpemF3YTwvQXV0aG9yPjxZZWFyPjIwMDg8L1llYXI+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BA3697" w:rsidRPr="00A344CB">
        <w:rPr>
          <w:rFonts w:ascii="Book Antiqua" w:hAnsi="Book Antiqua" w:cs="Courier New"/>
          <w:sz w:val="24"/>
          <w:szCs w:val="24"/>
        </w:rPr>
      </w:r>
      <w:r w:rsidR="00BA3697"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10" w:tooltip="Ishizawa, 2008 #614" w:history="1">
        <w:r w:rsidR="004D0A99" w:rsidRPr="00A344CB">
          <w:rPr>
            <w:rFonts w:ascii="Book Antiqua" w:hAnsi="Book Antiqua" w:cs="Courier New"/>
            <w:noProof/>
            <w:sz w:val="24"/>
            <w:szCs w:val="24"/>
            <w:vertAlign w:val="superscript"/>
          </w:rPr>
          <w:t>10</w:t>
        </w:r>
      </w:hyperlink>
      <w:r w:rsidR="00FF5C2E" w:rsidRPr="00A344CB">
        <w:rPr>
          <w:rFonts w:ascii="Book Antiqua" w:hAnsi="Book Antiqua" w:cs="Courier New"/>
          <w:noProof/>
          <w:sz w:val="24"/>
          <w:szCs w:val="24"/>
          <w:vertAlign w:val="superscript"/>
        </w:rPr>
        <w:t>]</w:t>
      </w:r>
      <w:r w:rsidR="00BA3697" w:rsidRPr="00A344CB">
        <w:rPr>
          <w:rFonts w:ascii="Book Antiqua" w:hAnsi="Book Antiqua" w:cs="Courier New"/>
          <w:sz w:val="24"/>
          <w:szCs w:val="24"/>
        </w:rPr>
        <w:fldChar w:fldCharType="end"/>
      </w:r>
      <w:r w:rsidRPr="00A344CB">
        <w:rPr>
          <w:rFonts w:ascii="Book Antiqua" w:hAnsi="Book Antiqua" w:cs="Courier New"/>
          <w:sz w:val="24"/>
          <w:szCs w:val="24"/>
        </w:rPr>
        <w:t>.</w:t>
      </w:r>
    </w:p>
    <w:p w:rsidR="00B65416" w:rsidRPr="00A344CB" w:rsidRDefault="00B65416" w:rsidP="005D3D84">
      <w:pPr>
        <w:snapToGrid w:val="0"/>
        <w:spacing w:line="360" w:lineRule="auto"/>
        <w:ind w:firstLineChars="100" w:firstLine="240"/>
        <w:rPr>
          <w:rFonts w:ascii="Book Antiqua" w:hAnsi="Book Antiqua" w:cs="Courier New"/>
          <w:sz w:val="24"/>
          <w:szCs w:val="24"/>
        </w:rPr>
      </w:pPr>
      <w:r w:rsidRPr="00A344CB">
        <w:rPr>
          <w:rFonts w:ascii="Book Antiqua" w:hAnsi="Book Antiqua" w:cs="Courier New"/>
          <w:sz w:val="24"/>
          <w:szCs w:val="24"/>
        </w:rPr>
        <w:t xml:space="preserve">Liver resection for HCC is chosen based on the balance between tumor status and liver function. Resection exceeding the hepatic functional reserve with the goal of cancer cure may lead to liver failure, whereas insufficient resection of the cancer due to excessive safety concerns may have a high risk of early recurrence. Therefore, it is important to select the optimum surgical procedure based on the tumor advancement and the acceptable liver resection range. Preoperative liver function can be evaluated using a galactose tolerance test, </w:t>
      </w:r>
      <w:r w:rsidRPr="00A344CB">
        <w:rPr>
          <w:rFonts w:ascii="Book Antiqua" w:hAnsi="Book Antiqua" w:cs="Courier New"/>
          <w:sz w:val="24"/>
          <w:szCs w:val="24"/>
          <w:vertAlign w:val="superscript"/>
        </w:rPr>
        <w:t>99m</w:t>
      </w:r>
      <w:r w:rsidRPr="00A344CB">
        <w:rPr>
          <w:rFonts w:ascii="Book Antiqua" w:hAnsi="Book Antiqua" w:cs="Courier New"/>
          <w:sz w:val="24"/>
          <w:szCs w:val="24"/>
        </w:rPr>
        <w:t>Tc-GSA liver scintigraphy, and an ICG tolerance test. The Makuuchi criteria are particularly useful for chronic hepatitis and hepatic cirrhosis cases (Fig</w:t>
      </w:r>
      <w:r w:rsidR="005D3D84">
        <w:rPr>
          <w:rFonts w:ascii="Book Antiqua" w:eastAsia="宋体" w:hAnsi="Book Antiqua" w:cs="Courier New" w:hint="eastAsia"/>
          <w:sz w:val="24"/>
          <w:szCs w:val="24"/>
          <w:lang w:eastAsia="zh-CN"/>
        </w:rPr>
        <w:t>ure</w:t>
      </w:r>
      <w:r w:rsidRPr="00A344CB">
        <w:rPr>
          <w:rFonts w:ascii="Book Antiqua" w:hAnsi="Book Antiqua" w:cs="Courier New"/>
          <w:sz w:val="24"/>
          <w:szCs w:val="24"/>
        </w:rPr>
        <w:t xml:space="preserve"> </w:t>
      </w:r>
      <w:r w:rsidR="00F74952" w:rsidRPr="00A344CB">
        <w:rPr>
          <w:rFonts w:ascii="Book Antiqua" w:hAnsi="Book Antiqua" w:cs="Courier New"/>
          <w:sz w:val="24"/>
          <w:szCs w:val="24"/>
        </w:rPr>
        <w:t>3</w:t>
      </w:r>
      <w:r w:rsidRPr="00A344CB">
        <w:rPr>
          <w:rFonts w:ascii="Book Antiqua" w:hAnsi="Book Antiqua" w:cs="Courier New"/>
          <w:sz w:val="24"/>
          <w:szCs w:val="24"/>
        </w:rPr>
        <w:t>)</w:t>
      </w:r>
      <w:r w:rsidR="00693008" w:rsidRPr="00A344CB">
        <w:rPr>
          <w:rFonts w:ascii="Book Antiqua" w:hAnsi="Book Antiqua" w:cs="Courier New"/>
          <w:sz w:val="24"/>
          <w:szCs w:val="24"/>
        </w:rPr>
        <w:fldChar w:fldCharType="begin">
          <w:fldData xml:space="preserve">PEVuZE5vdGU+PENpdGU+PEF1dGhvcj5NYWt1dWNoaTwvQXV0aG9yPjxZZWFyPjE5OTM8L1llYXI+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PEVuZE5vdGU+PENpdGU+PEF1dGhvcj5NYWt1dWNoaTwvQXV0aG9yPjxZZWFyPjE5OTM8L1llYXI+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693008" w:rsidRPr="00A344CB">
        <w:rPr>
          <w:rFonts w:ascii="Book Antiqua" w:hAnsi="Book Antiqua" w:cs="Courier New"/>
          <w:sz w:val="24"/>
          <w:szCs w:val="24"/>
        </w:rPr>
      </w:r>
      <w:r w:rsidR="00693008"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11" w:tooltip="Makuuchi, 1993 #415" w:history="1">
        <w:r w:rsidR="004D0A99" w:rsidRPr="00A344CB">
          <w:rPr>
            <w:rFonts w:ascii="Book Antiqua" w:hAnsi="Book Antiqua" w:cs="Courier New"/>
            <w:noProof/>
            <w:sz w:val="24"/>
            <w:szCs w:val="24"/>
            <w:vertAlign w:val="superscript"/>
          </w:rPr>
          <w:t>11</w:t>
        </w:r>
      </w:hyperlink>
      <w:r w:rsidR="00FF5C2E" w:rsidRPr="00A344CB">
        <w:rPr>
          <w:rFonts w:ascii="Book Antiqua" w:hAnsi="Book Antiqua" w:cs="Courier New"/>
          <w:noProof/>
          <w:sz w:val="24"/>
          <w:szCs w:val="24"/>
          <w:vertAlign w:val="superscript"/>
        </w:rPr>
        <w:t>]</w:t>
      </w:r>
      <w:r w:rsidR="00693008" w:rsidRPr="00A344CB">
        <w:rPr>
          <w:rFonts w:ascii="Book Antiqua" w:hAnsi="Book Antiqua" w:cs="Courier New"/>
          <w:sz w:val="24"/>
          <w:szCs w:val="24"/>
        </w:rPr>
        <w:fldChar w:fldCharType="end"/>
      </w:r>
      <w:r w:rsidRPr="00A344CB">
        <w:rPr>
          <w:rFonts w:ascii="Book Antiqua" w:hAnsi="Book Antiqua" w:cs="Courier New"/>
          <w:sz w:val="24"/>
          <w:szCs w:val="24"/>
        </w:rPr>
        <w:t>. These criteria use the presence or absence of ascites, serum bilirubin level, and ICG-R</w:t>
      </w:r>
      <w:r w:rsidRPr="00A344CB">
        <w:rPr>
          <w:rFonts w:ascii="Book Antiqua" w:hAnsi="Book Antiqua" w:cs="Courier New"/>
          <w:sz w:val="24"/>
          <w:szCs w:val="24"/>
          <w:vertAlign w:val="subscript"/>
        </w:rPr>
        <w:t>15</w:t>
      </w:r>
      <w:r w:rsidRPr="00A344CB">
        <w:rPr>
          <w:rFonts w:ascii="Book Antiqua" w:hAnsi="Book Antiqua" w:cs="Courier New"/>
          <w:sz w:val="24"/>
          <w:szCs w:val="24"/>
        </w:rPr>
        <w:t xml:space="preserve"> as evaluation items. Surgery is not indicated for cases with persistent ascites despite treatment with diuretics or if the serum bilirubin level is consistently &gt;</w:t>
      </w:r>
      <w:r w:rsidR="005D3D84">
        <w:rPr>
          <w:rFonts w:ascii="Book Antiqua" w:eastAsia="宋体" w:hAnsi="Book Antiqua" w:cs="Courier New" w:hint="eastAsia"/>
          <w:sz w:val="24"/>
          <w:szCs w:val="24"/>
          <w:lang w:eastAsia="zh-CN"/>
        </w:rPr>
        <w:t xml:space="preserve"> </w:t>
      </w:r>
      <w:r w:rsidRPr="00A344CB">
        <w:rPr>
          <w:rFonts w:ascii="Book Antiqua" w:hAnsi="Book Antiqua" w:cs="Courier New"/>
          <w:sz w:val="24"/>
          <w:szCs w:val="24"/>
        </w:rPr>
        <w:t>2.0 mg/</w:t>
      </w:r>
      <w:proofErr w:type="spellStart"/>
      <w:r w:rsidRPr="00A344CB">
        <w:rPr>
          <w:rFonts w:ascii="Book Antiqua" w:hAnsi="Book Antiqua" w:cs="Courier New"/>
          <w:sz w:val="24"/>
          <w:szCs w:val="24"/>
        </w:rPr>
        <w:t>d</w:t>
      </w:r>
      <w:r w:rsidR="005D3D84">
        <w:rPr>
          <w:rFonts w:ascii="Book Antiqua" w:eastAsia="宋体" w:hAnsi="Book Antiqua" w:cs="Courier New" w:hint="eastAsia"/>
          <w:sz w:val="24"/>
          <w:szCs w:val="24"/>
          <w:lang w:eastAsia="zh-CN"/>
        </w:rPr>
        <w:t>L</w:t>
      </w:r>
      <w:proofErr w:type="spellEnd"/>
      <w:r w:rsidRPr="00A344CB">
        <w:rPr>
          <w:rFonts w:ascii="Book Antiqua" w:hAnsi="Book Antiqua" w:cs="Courier New"/>
          <w:sz w:val="24"/>
          <w:szCs w:val="24"/>
        </w:rPr>
        <w:t>. The range of resection is determined based on ICG-R</w:t>
      </w:r>
      <w:r w:rsidRPr="00A344CB">
        <w:rPr>
          <w:rFonts w:ascii="Book Antiqua" w:hAnsi="Book Antiqua" w:cs="Courier New"/>
          <w:sz w:val="24"/>
          <w:szCs w:val="24"/>
          <w:vertAlign w:val="subscript"/>
        </w:rPr>
        <w:t>15</w:t>
      </w:r>
      <w:r w:rsidRPr="00A344CB">
        <w:rPr>
          <w:rFonts w:ascii="Book Antiqua" w:hAnsi="Book Antiqua" w:cs="Courier New"/>
          <w:sz w:val="24"/>
          <w:szCs w:val="24"/>
        </w:rPr>
        <w:t xml:space="preserve"> in patients with a normal bilirubin level of </w:t>
      </w:r>
      <w:r w:rsidRPr="00A344CB">
        <w:rPr>
          <w:rFonts w:ascii="Book Antiqua" w:hAnsi="Book Antiqua" w:cs="Arial"/>
          <w:sz w:val="24"/>
          <w:szCs w:val="24"/>
        </w:rPr>
        <w:t>≤</w:t>
      </w:r>
      <w:r w:rsidR="005D3D84">
        <w:rPr>
          <w:rFonts w:ascii="Book Antiqua" w:eastAsia="宋体" w:hAnsi="Book Antiqua" w:cs="Arial" w:hint="eastAsia"/>
          <w:sz w:val="24"/>
          <w:szCs w:val="24"/>
          <w:lang w:eastAsia="zh-CN"/>
        </w:rPr>
        <w:t xml:space="preserve"> </w:t>
      </w:r>
      <w:r w:rsidRPr="00A344CB">
        <w:rPr>
          <w:rFonts w:ascii="Book Antiqua" w:hAnsi="Book Antiqua" w:cs="Courier New"/>
          <w:sz w:val="24"/>
          <w:szCs w:val="24"/>
        </w:rPr>
        <w:t>1.0 mg/</w:t>
      </w:r>
      <w:proofErr w:type="spellStart"/>
      <w:r w:rsidRPr="00A344CB">
        <w:rPr>
          <w:rFonts w:ascii="Book Antiqua" w:hAnsi="Book Antiqua" w:cs="Courier New"/>
          <w:sz w:val="24"/>
          <w:szCs w:val="24"/>
        </w:rPr>
        <w:t>d</w:t>
      </w:r>
      <w:r w:rsidR="005D3D84">
        <w:rPr>
          <w:rFonts w:ascii="Book Antiqua" w:eastAsia="宋体" w:hAnsi="Book Antiqua" w:cs="Courier New" w:hint="eastAsia"/>
          <w:sz w:val="24"/>
          <w:szCs w:val="24"/>
          <w:lang w:eastAsia="zh-CN"/>
        </w:rPr>
        <w:t>L</w:t>
      </w:r>
      <w:proofErr w:type="spellEnd"/>
      <w:r w:rsidRPr="00A344CB">
        <w:rPr>
          <w:rFonts w:ascii="Book Antiqua" w:hAnsi="Book Antiqua" w:cs="Courier New"/>
          <w:sz w:val="24"/>
          <w:szCs w:val="24"/>
        </w:rPr>
        <w:t xml:space="preserve">, </w:t>
      </w:r>
      <w:r w:rsidRPr="005D3D84">
        <w:rPr>
          <w:rFonts w:ascii="Book Antiqua" w:hAnsi="Book Antiqua" w:cs="Courier New"/>
          <w:i/>
          <w:sz w:val="24"/>
          <w:szCs w:val="24"/>
        </w:rPr>
        <w:t>i.e.</w:t>
      </w:r>
      <w:r w:rsidRPr="00A344CB">
        <w:rPr>
          <w:rFonts w:ascii="Book Antiqua" w:hAnsi="Book Antiqua" w:cs="Courier New"/>
          <w:sz w:val="24"/>
          <w:szCs w:val="24"/>
        </w:rPr>
        <w:t>, procedures can be selected for resection of up to 2/3 of the total liver volume (such as right lobectomy) in patients with normal ICG-R</w:t>
      </w:r>
      <w:r w:rsidRPr="00A344CB">
        <w:rPr>
          <w:rFonts w:ascii="Book Antiqua" w:hAnsi="Book Antiqua" w:cs="Courier New"/>
          <w:sz w:val="24"/>
          <w:szCs w:val="24"/>
          <w:vertAlign w:val="subscript"/>
        </w:rPr>
        <w:t>15</w:t>
      </w:r>
      <w:r w:rsidRPr="00A344CB">
        <w:rPr>
          <w:rFonts w:ascii="Book Antiqua" w:hAnsi="Book Antiqua" w:cs="Courier New"/>
          <w:sz w:val="24"/>
          <w:szCs w:val="24"/>
        </w:rPr>
        <w:t xml:space="preserve"> (&lt;</w:t>
      </w:r>
      <w:r w:rsidR="005D3D84">
        <w:rPr>
          <w:rFonts w:ascii="Book Antiqua" w:eastAsia="宋体" w:hAnsi="Book Antiqua" w:cs="Courier New" w:hint="eastAsia"/>
          <w:sz w:val="24"/>
          <w:szCs w:val="24"/>
          <w:lang w:eastAsia="zh-CN"/>
        </w:rPr>
        <w:t xml:space="preserve"> </w:t>
      </w:r>
      <w:r w:rsidRPr="00A344CB">
        <w:rPr>
          <w:rFonts w:ascii="Book Antiqua" w:hAnsi="Book Antiqua" w:cs="Courier New"/>
          <w:sz w:val="24"/>
          <w:szCs w:val="24"/>
        </w:rPr>
        <w:t>10%), up to 1/3 of the total liver volume (such as left lobectomy) for patients with ICG-R</w:t>
      </w:r>
      <w:r w:rsidRPr="00A344CB">
        <w:rPr>
          <w:rFonts w:ascii="Book Antiqua" w:hAnsi="Book Antiqua" w:cs="Courier New"/>
          <w:sz w:val="24"/>
          <w:szCs w:val="24"/>
          <w:vertAlign w:val="subscript"/>
        </w:rPr>
        <w:t>15</w:t>
      </w:r>
      <w:r w:rsidRPr="00A344CB">
        <w:rPr>
          <w:rFonts w:ascii="Book Antiqua" w:hAnsi="Book Antiqua" w:cs="Courier New"/>
          <w:sz w:val="24"/>
          <w:szCs w:val="24"/>
        </w:rPr>
        <w:t xml:space="preserve"> of 10</w:t>
      </w:r>
      <w:r w:rsidR="005D3D84">
        <w:rPr>
          <w:rFonts w:ascii="Book Antiqua" w:eastAsia="宋体" w:hAnsi="Book Antiqua" w:cs="Courier New" w:hint="eastAsia"/>
          <w:sz w:val="24"/>
          <w:szCs w:val="24"/>
          <w:lang w:eastAsia="zh-CN"/>
        </w:rPr>
        <w:t>%</w:t>
      </w:r>
      <w:r w:rsidRPr="00A344CB">
        <w:rPr>
          <w:rFonts w:ascii="Book Antiqua" w:hAnsi="Book Antiqua" w:cs="Courier New"/>
          <w:sz w:val="24"/>
          <w:szCs w:val="24"/>
        </w:rPr>
        <w:t>-19%, and up to 1/6 of the total liver volume (Couinaud’s segmentectomy) for patients with ICG-R</w:t>
      </w:r>
      <w:r w:rsidRPr="00A344CB">
        <w:rPr>
          <w:rFonts w:ascii="Book Antiqua" w:hAnsi="Book Antiqua" w:cs="Courier New"/>
          <w:sz w:val="24"/>
          <w:szCs w:val="24"/>
          <w:vertAlign w:val="subscript"/>
        </w:rPr>
        <w:t>15</w:t>
      </w:r>
      <w:r w:rsidRPr="00A344CB">
        <w:rPr>
          <w:rFonts w:ascii="Book Antiqua" w:hAnsi="Book Antiqua" w:cs="Courier New"/>
          <w:sz w:val="24"/>
          <w:szCs w:val="24"/>
        </w:rPr>
        <w:t xml:space="preserve"> of 20</w:t>
      </w:r>
      <w:r w:rsidR="005D3D84">
        <w:rPr>
          <w:rFonts w:ascii="Book Antiqua" w:eastAsia="宋体" w:hAnsi="Book Antiqua" w:cs="Courier New" w:hint="eastAsia"/>
          <w:sz w:val="24"/>
          <w:szCs w:val="24"/>
          <w:lang w:eastAsia="zh-CN"/>
        </w:rPr>
        <w:t>%</w:t>
      </w:r>
      <w:r w:rsidRPr="00A344CB">
        <w:rPr>
          <w:rFonts w:ascii="Book Antiqua" w:hAnsi="Book Antiqua" w:cs="Courier New"/>
          <w:sz w:val="24"/>
          <w:szCs w:val="24"/>
        </w:rPr>
        <w:t>-29%. When ICG-R</w:t>
      </w:r>
      <w:r w:rsidRPr="00A344CB">
        <w:rPr>
          <w:rFonts w:ascii="Book Antiqua" w:hAnsi="Book Antiqua" w:cs="Courier New"/>
          <w:sz w:val="24"/>
          <w:szCs w:val="24"/>
          <w:vertAlign w:val="subscript"/>
        </w:rPr>
        <w:t>15</w:t>
      </w:r>
      <w:r w:rsidRPr="00A344CB">
        <w:rPr>
          <w:rFonts w:ascii="Book Antiqua" w:hAnsi="Book Antiqua" w:cs="Courier New"/>
          <w:sz w:val="24"/>
          <w:szCs w:val="24"/>
        </w:rPr>
        <w:t xml:space="preserve"> exceeds 30%, surgery is limited to partial resection </w:t>
      </w:r>
      <w:r w:rsidR="005D3D84">
        <w:rPr>
          <w:rFonts w:ascii="Book Antiqua" w:hAnsi="Book Antiqua" w:cs="Courier New"/>
          <w:sz w:val="24"/>
          <w:szCs w:val="24"/>
        </w:rPr>
        <w:t>or enucleation. In a study in 1</w:t>
      </w:r>
      <w:r w:rsidRPr="00A344CB">
        <w:rPr>
          <w:rFonts w:ascii="Book Antiqua" w:hAnsi="Book Antiqua" w:cs="Courier New"/>
          <w:sz w:val="24"/>
          <w:szCs w:val="24"/>
        </w:rPr>
        <w:t>056 patients who underwent liver resection based on these criteria, the surgical mortality was 0%</w:t>
      </w:r>
      <w:r w:rsidR="00693008" w:rsidRPr="00A344CB">
        <w:rPr>
          <w:rFonts w:ascii="Book Antiqua" w:hAnsi="Book Antiqua" w:cs="Courier New"/>
          <w:sz w:val="24"/>
          <w:szCs w:val="24"/>
        </w:rPr>
        <w:fldChar w:fldCharType="begin">
          <w:fldData xml:space="preserve">PEVuZE5vdGU+PENpdGU+PEF1dGhvcj5JbWFtdXJhPC9BdXRob3I+PFllYXI+MjAwMzwvWWVhcj48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PEVuZE5vdGU+PENpdGU+PEF1dGhvcj5JbWFtdXJhPC9BdXRob3I+PFllYXI+MjAwMzwvWWVhcj48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00693008" w:rsidRPr="00A344CB">
        <w:rPr>
          <w:rFonts w:ascii="Book Antiqua" w:hAnsi="Book Antiqua" w:cs="Courier New"/>
          <w:sz w:val="24"/>
          <w:szCs w:val="24"/>
        </w:rPr>
      </w:r>
      <w:r w:rsidR="00693008"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8" w:tooltip="Imamura, 2003 #702" w:history="1">
        <w:r w:rsidR="004D0A99" w:rsidRPr="00A344CB">
          <w:rPr>
            <w:rFonts w:ascii="Book Antiqua" w:hAnsi="Book Antiqua" w:cs="Courier New"/>
            <w:noProof/>
            <w:sz w:val="24"/>
            <w:szCs w:val="24"/>
            <w:vertAlign w:val="superscript"/>
          </w:rPr>
          <w:t>8</w:t>
        </w:r>
      </w:hyperlink>
      <w:r w:rsidR="00FF5C2E" w:rsidRPr="00A344CB">
        <w:rPr>
          <w:rFonts w:ascii="Book Antiqua" w:hAnsi="Book Antiqua" w:cs="Courier New"/>
          <w:noProof/>
          <w:sz w:val="24"/>
          <w:szCs w:val="24"/>
          <w:vertAlign w:val="superscript"/>
        </w:rPr>
        <w:t>]</w:t>
      </w:r>
      <w:r w:rsidR="00693008" w:rsidRPr="00A344CB">
        <w:rPr>
          <w:rFonts w:ascii="Book Antiqua" w:hAnsi="Book Antiqua" w:cs="Courier New"/>
          <w:sz w:val="24"/>
          <w:szCs w:val="24"/>
        </w:rPr>
        <w:fldChar w:fldCharType="end"/>
      </w:r>
      <w:r w:rsidRPr="00A344CB">
        <w:rPr>
          <w:rFonts w:ascii="Book Antiqua" w:hAnsi="Book Antiqua" w:cs="Courier New"/>
          <w:sz w:val="24"/>
          <w:szCs w:val="24"/>
        </w:rPr>
        <w:t xml:space="preserve">. </w:t>
      </w:r>
    </w:p>
    <w:p w:rsidR="00B65416" w:rsidRPr="00A344CB" w:rsidRDefault="00B65416" w:rsidP="005D3D84">
      <w:pPr>
        <w:snapToGrid w:val="0"/>
        <w:spacing w:line="360" w:lineRule="auto"/>
        <w:ind w:firstLineChars="100" w:firstLine="240"/>
        <w:rPr>
          <w:rFonts w:ascii="Book Antiqua" w:hAnsi="Book Antiqua" w:cs="Courier New"/>
          <w:sz w:val="24"/>
          <w:szCs w:val="24"/>
        </w:rPr>
      </w:pPr>
      <w:r w:rsidRPr="00A344CB">
        <w:rPr>
          <w:rFonts w:ascii="Book Antiqua" w:hAnsi="Book Antiqua" w:cs="Courier New"/>
          <w:sz w:val="24"/>
          <w:szCs w:val="24"/>
        </w:rPr>
        <w:t>Systematic resection of cancer-containing regions perfused by branches of the portal vein should be performed within the range allowed by the liver function and with consideration of HCC invasion of the portal vein. Systematic subsegmentectomy of the liver was developed to overcome two contradictory goals: cancer curability and conservation of liver function</w:t>
      </w:r>
      <w:r w:rsidR="0013161C" w:rsidRPr="00A344CB">
        <w:rPr>
          <w:rFonts w:ascii="Book Antiqua" w:hAnsi="Book Antiqua" w:cs="Courier New"/>
          <w:sz w:val="24"/>
          <w:szCs w:val="24"/>
        </w:rPr>
        <w:fldChar w:fldCharType="begin"/>
      </w:r>
      <w:r w:rsidR="004D0A99" w:rsidRPr="00A344CB">
        <w:rPr>
          <w:rFonts w:ascii="Book Antiqua" w:hAnsi="Book Antiqua" w:cs="Courier New"/>
          <w:sz w:val="24"/>
          <w:szCs w:val="24"/>
        </w:rPr>
        <w:instrText xml:space="preserve"> ADDIN EN.CITE &lt;EndNote&gt;&lt;Cite&gt;&lt;Author&gt;Makuuchi&lt;/Author&gt;&lt;Year&gt;1985&lt;/Year&gt;&lt;RecNum&gt;584&lt;/RecNum&gt;&lt;DisplayText&gt;&lt;style face="superscript"&gt;[69]&lt;/style&gt;&lt;/DisplayText&gt;&lt;record&gt;&lt;rec-number&gt;584&lt;/rec-number&gt;&lt;foreign-keys&gt;&lt;key app="EN" db-id="zp9xx5t0odxae8e29srxpa2t552zwdttzed9"&gt;584&lt;/key&gt;&lt;/foreign-keys&gt;&lt;ref-type name="Journal Article"&gt;17&lt;/ref-type&gt;&lt;contributors&gt;&lt;authors&gt;&lt;author&gt;Makuuchi, M.&lt;/author&gt;&lt;author&gt;Hasegawa, H.&lt;/author&gt;&lt;author&gt;Yamazaki, S.&lt;/author&gt;&lt;/authors&gt;&lt;/contributors&gt;&lt;titles&gt;&lt;title&gt;Ultrasonically guided subsegmentectomy&lt;/title&gt;&lt;secondary-title&gt;Surg Gynecol Obstet&lt;/secondary-title&gt;&lt;alt-title&gt;Surgery, gynecology &amp;amp; obstetrics&lt;/alt-title&gt;&lt;/titles&gt;&lt;periodical&gt;&lt;full-title&gt;Surgery, Gynecology and Obstetrics&lt;/full-title&gt;&lt;abbr-1&gt;Surg. Gynecol. Obstet.&lt;/abbr-1&gt;&lt;abbr-2&gt;Surg Gynecol Obstet&lt;/abbr-2&gt;&lt;abbr-3&gt;Surgery, Gynecology &amp;amp; Obstetrics&lt;/abbr-3&gt;&lt;/periodical&gt;&lt;alt-periodical&gt;&lt;full-title&gt;Surgery, Gynecology and Obstetrics&lt;/full-title&gt;&lt;abbr-1&gt;Surg. Gynecol. Obstet.&lt;/abbr-1&gt;&lt;abbr-2&gt;Surg Gynecol Obstet&lt;/abbr-2&gt;&lt;abbr-3&gt;Surgery, Gynecology &amp;amp; Obstetrics&lt;/abbr-3&gt;&lt;/alt-periodical&gt;&lt;pages&gt;346-50&lt;/pages&gt;&lt;volume&gt;161&lt;/volume&gt;&lt;number&gt;4&lt;/number&gt;&lt;edition&gt;1985/10/01&lt;/edition&gt;&lt;keywords&gt;&lt;keyword&gt;Carcinoma, Hepatocellular/mortality/ surgery&lt;/keyword&gt;&lt;keyword&gt;Hepatectomy/ methods/mortality&lt;/keyword&gt;&lt;keyword&gt;Humans&lt;/keyword&gt;&lt;keyword&gt;Japan&lt;/keyword&gt;&lt;keyword&gt;Liver Diseases/surgery&lt;/keyword&gt;&lt;keyword&gt;Liver Neoplasms/mortality/ surgery&lt;/keyword&gt;&lt;keyword&gt;Punctures&lt;/keyword&gt;&lt;keyword&gt;Ultrasonography/ methods&lt;/keyword&gt;&lt;/keywords&gt;&lt;dates&gt;&lt;year&gt;1985&lt;/year&gt;&lt;pub-dates&gt;&lt;date&gt;Oct&lt;/date&gt;&lt;/pub-dates&gt;&lt;/dates&gt;&lt;isbn&gt;0039-6087 (Print)&amp;#xD;0039-6087 (Linking)&lt;/isbn&gt;&lt;accession-num&gt;2996162&lt;/accession-num&gt;&lt;urls&gt;&lt;/urls&gt;&lt;remote-database-provider&gt;NLM&lt;/remote-database-provider&gt;&lt;language&gt;eng&lt;/language&gt;&lt;/record&gt;&lt;/Cite&gt;&lt;/EndNote&gt;</w:instrText>
      </w:r>
      <w:r w:rsidR="0013161C" w:rsidRPr="00A344CB">
        <w:rPr>
          <w:rFonts w:ascii="Book Antiqua" w:hAnsi="Book Antiqua" w:cs="Courier New"/>
          <w:sz w:val="24"/>
          <w:szCs w:val="24"/>
        </w:rPr>
        <w:fldChar w:fldCharType="separate"/>
      </w:r>
      <w:r w:rsidR="004D0A99" w:rsidRPr="00A344CB">
        <w:rPr>
          <w:rFonts w:ascii="Book Antiqua" w:hAnsi="Book Antiqua" w:cs="Courier New"/>
          <w:noProof/>
          <w:sz w:val="24"/>
          <w:szCs w:val="24"/>
          <w:vertAlign w:val="superscript"/>
        </w:rPr>
        <w:t>[</w:t>
      </w:r>
      <w:hyperlink w:anchor="_ENREF_69" w:tooltip="Makuuchi, 1985 #584" w:history="1">
        <w:r w:rsidR="004D0A99" w:rsidRPr="00A344CB">
          <w:rPr>
            <w:rFonts w:ascii="Book Antiqua" w:hAnsi="Book Antiqua" w:cs="Courier New"/>
            <w:noProof/>
            <w:sz w:val="24"/>
            <w:szCs w:val="24"/>
            <w:vertAlign w:val="superscript"/>
          </w:rPr>
          <w:t>69</w:t>
        </w:r>
      </w:hyperlink>
      <w:r w:rsidR="004D0A99" w:rsidRPr="00A344CB">
        <w:rPr>
          <w:rFonts w:ascii="Book Antiqua" w:hAnsi="Book Antiqua" w:cs="Courier New"/>
          <w:noProof/>
          <w:sz w:val="24"/>
          <w:szCs w:val="24"/>
          <w:vertAlign w:val="superscript"/>
        </w:rPr>
        <w:t>]</w:t>
      </w:r>
      <w:r w:rsidR="0013161C" w:rsidRPr="00A344CB">
        <w:rPr>
          <w:rFonts w:ascii="Book Antiqua" w:hAnsi="Book Antiqua" w:cs="Courier New"/>
          <w:sz w:val="24"/>
          <w:szCs w:val="24"/>
        </w:rPr>
        <w:fldChar w:fldCharType="end"/>
      </w:r>
      <w:r w:rsidRPr="00A344CB">
        <w:rPr>
          <w:rFonts w:ascii="Book Antiqua" w:hAnsi="Book Antiqua" w:cs="Courier New"/>
          <w:sz w:val="24"/>
          <w:szCs w:val="24"/>
        </w:rPr>
        <w:t xml:space="preserve">. Since HCC develops in a liver damaged by chronic hepatitis and hepatic cirrhosis in many cases, an insufficient volume of residual liver after major hepatectomy, such as lobectomy, may result in liver failure. To prevent liver failure, portal vein embolization (PE) is applied to the </w:t>
      </w:r>
      <w:r w:rsidRPr="00A344CB">
        <w:rPr>
          <w:rFonts w:ascii="Book Antiqua" w:hAnsi="Book Antiqua" w:cs="Courier New"/>
          <w:sz w:val="24"/>
          <w:szCs w:val="24"/>
        </w:rPr>
        <w:lastRenderedPageBreak/>
        <w:t>branch of the portal vein perfusing the planned region for resection to induce compensatory hypertrophy of the region remaining after liver resection</w:t>
      </w:r>
      <w:r w:rsidR="0013161C" w:rsidRPr="00A344CB">
        <w:rPr>
          <w:rFonts w:ascii="Book Antiqua" w:hAnsi="Book Antiqua" w:cs="Courier New"/>
          <w:sz w:val="24"/>
          <w:szCs w:val="24"/>
        </w:rPr>
        <w:fldChar w:fldCharType="begin">
          <w:fldData xml:space="preserve">PEVuZE5vdGU+PENpdGU+PEF1dGhvcj5NYWt1dWNoaTwvQXV0aG9yPjxZZWFyPjE5OTA8L1llYXI+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</w:fldData>
        </w:fldChar>
      </w:r>
      <w:r w:rsidR="004D0A99" w:rsidRPr="00A344CB">
        <w:rPr>
          <w:rFonts w:ascii="Book Antiqua" w:hAnsi="Book Antiqua" w:cs="Courier New"/>
          <w:sz w:val="24"/>
          <w:szCs w:val="24"/>
        </w:rPr>
        <w:instrText xml:space="preserve"> ADDIN EN.CITE </w:instrText>
      </w:r>
      <w:r w:rsidR="004D0A99" w:rsidRPr="00A344CB">
        <w:rPr>
          <w:rFonts w:ascii="Book Antiqua" w:hAnsi="Book Antiqua" w:cs="Courier New"/>
          <w:sz w:val="24"/>
          <w:szCs w:val="24"/>
        </w:rPr>
        <w:fldChar w:fldCharType="begin">
          <w:fldData xml:space="preserve">PEVuZE5vdGU+PENpdGU+PEF1dGhvcj5NYWt1dWNoaTwvQXV0aG9yPjxZZWFyPjE5OTA8L1llYXI+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</w:fldData>
        </w:fldChar>
      </w:r>
      <w:r w:rsidR="004D0A99" w:rsidRPr="00A344CB">
        <w:rPr>
          <w:rFonts w:ascii="Book Antiqua" w:hAnsi="Book Antiqua" w:cs="Courier New"/>
          <w:sz w:val="24"/>
          <w:szCs w:val="24"/>
        </w:rPr>
        <w:instrText xml:space="preserve"> ADDIN EN.CITE.DATA </w:instrText>
      </w:r>
      <w:r w:rsidR="004D0A99" w:rsidRPr="00A344CB">
        <w:rPr>
          <w:rFonts w:ascii="Book Antiqua" w:hAnsi="Book Antiqua" w:cs="Courier New"/>
          <w:sz w:val="24"/>
          <w:szCs w:val="24"/>
        </w:rPr>
      </w:r>
      <w:r w:rsidR="004D0A99" w:rsidRPr="00A344CB">
        <w:rPr>
          <w:rFonts w:ascii="Book Antiqua" w:hAnsi="Book Antiqua" w:cs="Courier New"/>
          <w:sz w:val="24"/>
          <w:szCs w:val="24"/>
        </w:rPr>
        <w:fldChar w:fldCharType="end"/>
      </w:r>
      <w:r w:rsidR="0013161C" w:rsidRPr="00A344CB">
        <w:rPr>
          <w:rFonts w:ascii="Book Antiqua" w:hAnsi="Book Antiqua" w:cs="Courier New"/>
          <w:sz w:val="24"/>
          <w:szCs w:val="24"/>
        </w:rPr>
      </w:r>
      <w:r w:rsidR="0013161C" w:rsidRPr="00A344CB">
        <w:rPr>
          <w:rFonts w:ascii="Book Antiqua" w:hAnsi="Book Antiqua" w:cs="Courier New"/>
          <w:sz w:val="24"/>
          <w:szCs w:val="24"/>
        </w:rPr>
        <w:fldChar w:fldCharType="separate"/>
      </w:r>
      <w:r w:rsidR="004D0A99" w:rsidRPr="00A344CB">
        <w:rPr>
          <w:rFonts w:ascii="Book Antiqua" w:hAnsi="Book Antiqua" w:cs="Courier New"/>
          <w:noProof/>
          <w:sz w:val="24"/>
          <w:szCs w:val="24"/>
          <w:vertAlign w:val="superscript"/>
        </w:rPr>
        <w:t>[</w:t>
      </w:r>
      <w:hyperlink w:anchor="_ENREF_70" w:tooltip="Makuuchi, 1990 #699" w:history="1">
        <w:r w:rsidR="004D0A99" w:rsidRPr="00A344CB">
          <w:rPr>
            <w:rFonts w:ascii="Book Antiqua" w:hAnsi="Book Antiqua" w:cs="Courier New"/>
            <w:noProof/>
            <w:sz w:val="24"/>
            <w:szCs w:val="24"/>
            <w:vertAlign w:val="superscript"/>
          </w:rPr>
          <w:t>70</w:t>
        </w:r>
      </w:hyperlink>
      <w:r w:rsidR="004D0A99" w:rsidRPr="00A344CB">
        <w:rPr>
          <w:rFonts w:ascii="Book Antiqua" w:hAnsi="Book Antiqua" w:cs="Courier New"/>
          <w:noProof/>
          <w:sz w:val="24"/>
          <w:szCs w:val="24"/>
          <w:vertAlign w:val="superscript"/>
        </w:rPr>
        <w:t>]</w:t>
      </w:r>
      <w:r w:rsidR="0013161C" w:rsidRPr="00A344CB">
        <w:rPr>
          <w:rFonts w:ascii="Book Antiqua" w:hAnsi="Book Antiqua" w:cs="Courier New"/>
          <w:sz w:val="24"/>
          <w:szCs w:val="24"/>
        </w:rPr>
        <w:fldChar w:fldCharType="end"/>
      </w:r>
      <w:r w:rsidRPr="00A344CB">
        <w:rPr>
          <w:rFonts w:ascii="Book Antiqua" w:hAnsi="Book Antiqua" w:cs="Courier New"/>
          <w:sz w:val="24"/>
          <w:szCs w:val="24"/>
        </w:rPr>
        <w:t>. PE is indicated for cases with ICG-R</w:t>
      </w:r>
      <w:r w:rsidRPr="00A344CB">
        <w:rPr>
          <w:rFonts w:ascii="Book Antiqua" w:hAnsi="Book Antiqua" w:cs="Courier New"/>
          <w:sz w:val="24"/>
          <w:szCs w:val="24"/>
          <w:vertAlign w:val="subscript"/>
        </w:rPr>
        <w:t>15</w:t>
      </w:r>
      <w:r w:rsidRPr="00A344CB">
        <w:rPr>
          <w:rFonts w:ascii="Book Antiqua" w:hAnsi="Book Antiqua" w:cs="Courier New"/>
          <w:sz w:val="24"/>
          <w:szCs w:val="24"/>
        </w:rPr>
        <w:t xml:space="preserve"> &lt;</w:t>
      </w:r>
      <w:r w:rsidR="005D3D84">
        <w:rPr>
          <w:rFonts w:ascii="Book Antiqua" w:eastAsia="宋体" w:hAnsi="Book Antiqua" w:cs="Courier New" w:hint="eastAsia"/>
          <w:sz w:val="24"/>
          <w:szCs w:val="24"/>
          <w:lang w:eastAsia="zh-CN"/>
        </w:rPr>
        <w:t xml:space="preserve"> </w:t>
      </w:r>
      <w:r w:rsidRPr="00A344CB">
        <w:rPr>
          <w:rFonts w:ascii="Book Antiqua" w:hAnsi="Book Antiqua" w:cs="Courier New"/>
          <w:sz w:val="24"/>
          <w:szCs w:val="24"/>
        </w:rPr>
        <w:t xml:space="preserve">10% and a ratio of the non-tumorous parenchymal volume of the resected liver to that of the whole liver (R2) of </w:t>
      </w:r>
      <w:r w:rsidRPr="00A344CB">
        <w:rPr>
          <w:rFonts w:ascii="Book Antiqua" w:hAnsi="Book Antiqua" w:cs="Arial"/>
          <w:sz w:val="24"/>
          <w:szCs w:val="24"/>
        </w:rPr>
        <w:t>≥</w:t>
      </w:r>
      <w:r w:rsidR="005D3D84">
        <w:rPr>
          <w:rFonts w:ascii="Book Antiqua" w:eastAsia="宋体" w:hAnsi="Book Antiqua" w:cs="Arial" w:hint="eastAsia"/>
          <w:sz w:val="24"/>
          <w:szCs w:val="24"/>
          <w:lang w:eastAsia="zh-CN"/>
        </w:rPr>
        <w:t xml:space="preserve"> </w:t>
      </w:r>
      <w:r w:rsidRPr="00A344CB">
        <w:rPr>
          <w:rFonts w:ascii="Book Antiqua" w:hAnsi="Book Antiqua" w:cs="Courier New"/>
          <w:sz w:val="24"/>
          <w:szCs w:val="24"/>
        </w:rPr>
        <w:t>60%, and for cases with ICG-R</w:t>
      </w:r>
      <w:r w:rsidRPr="00A344CB">
        <w:rPr>
          <w:rFonts w:ascii="Book Antiqua" w:hAnsi="Book Antiqua" w:cs="Courier New"/>
          <w:sz w:val="24"/>
          <w:szCs w:val="24"/>
          <w:vertAlign w:val="subscript"/>
        </w:rPr>
        <w:t>15</w:t>
      </w:r>
      <w:r w:rsidRPr="00A344CB">
        <w:rPr>
          <w:rFonts w:ascii="Book Antiqua" w:hAnsi="Book Antiqua" w:cs="Courier New"/>
          <w:sz w:val="24"/>
          <w:szCs w:val="24"/>
        </w:rPr>
        <w:t xml:space="preserve"> </w:t>
      </w:r>
      <w:r w:rsidRPr="00A344CB">
        <w:rPr>
          <w:rFonts w:ascii="Book Antiqua" w:hAnsi="Book Antiqua" w:cs="Arial"/>
          <w:sz w:val="24"/>
          <w:szCs w:val="24"/>
        </w:rPr>
        <w:t>≥</w:t>
      </w:r>
      <w:r w:rsidR="005D3D84">
        <w:rPr>
          <w:rFonts w:ascii="Book Antiqua" w:eastAsia="宋体" w:hAnsi="Book Antiqua" w:cs="Arial" w:hint="eastAsia"/>
          <w:sz w:val="24"/>
          <w:szCs w:val="24"/>
          <w:lang w:eastAsia="zh-CN"/>
        </w:rPr>
        <w:t xml:space="preserve"> </w:t>
      </w:r>
      <w:r w:rsidRPr="00A344CB">
        <w:rPr>
          <w:rFonts w:ascii="Book Antiqua" w:hAnsi="Book Antiqua" w:cs="Courier New"/>
          <w:sz w:val="24"/>
          <w:szCs w:val="24"/>
        </w:rPr>
        <w:t>10% to &lt;</w:t>
      </w:r>
      <w:r w:rsidR="005D3D84">
        <w:rPr>
          <w:rFonts w:ascii="Book Antiqua" w:eastAsia="宋体" w:hAnsi="Book Antiqua" w:cs="Courier New" w:hint="eastAsia"/>
          <w:sz w:val="24"/>
          <w:szCs w:val="24"/>
          <w:lang w:eastAsia="zh-CN"/>
        </w:rPr>
        <w:t xml:space="preserve"> </w:t>
      </w:r>
      <w:r w:rsidRPr="00A344CB">
        <w:rPr>
          <w:rFonts w:ascii="Book Antiqua" w:hAnsi="Book Antiqua" w:cs="Courier New"/>
          <w:sz w:val="24"/>
          <w:szCs w:val="24"/>
        </w:rPr>
        <w:t>20% and R2 of 40</w:t>
      </w:r>
      <w:r w:rsidR="005D3D84">
        <w:rPr>
          <w:rFonts w:ascii="Book Antiqua" w:eastAsia="宋体" w:hAnsi="Book Antiqua" w:cs="Courier New" w:hint="eastAsia"/>
          <w:sz w:val="24"/>
          <w:szCs w:val="24"/>
          <w:lang w:eastAsia="zh-CN"/>
        </w:rPr>
        <w:t>%</w:t>
      </w:r>
      <w:r w:rsidRPr="00A344CB">
        <w:rPr>
          <w:rFonts w:ascii="Book Antiqua" w:hAnsi="Book Antiqua" w:cs="Courier New"/>
          <w:sz w:val="24"/>
          <w:szCs w:val="24"/>
        </w:rPr>
        <w:t>-60%</w:t>
      </w:r>
      <w:r w:rsidR="0013161C" w:rsidRPr="00A344CB">
        <w:rPr>
          <w:rFonts w:ascii="Book Antiqua" w:hAnsi="Book Antiqua" w:cs="Courier New"/>
          <w:sz w:val="24"/>
          <w:szCs w:val="24"/>
        </w:rPr>
        <w:fldChar w:fldCharType="begin"/>
      </w:r>
      <w:r w:rsidR="004D0A99" w:rsidRPr="00A344CB">
        <w:rPr>
          <w:rFonts w:ascii="Book Antiqua" w:hAnsi="Book Antiqua" w:cs="Courier New"/>
          <w:sz w:val="24"/>
          <w:szCs w:val="24"/>
        </w:rPr>
        <w:instrText xml:space="preserve"> ADDIN EN.CITE &lt;EndNote&gt;&lt;Cite&gt;&lt;Author&gt;Kubota&lt;/Author&gt;&lt;Year&gt;1997&lt;/Year&gt;&lt;RecNum&gt;814&lt;/RecNum&gt;&lt;DisplayText&gt;&lt;style face="superscript"&gt;[71]&lt;/style&gt;&lt;/DisplayText&gt;&lt;record&gt;&lt;rec-number&gt;814&lt;/rec-number&gt;&lt;foreign-keys&gt;&lt;key app="EN" db-id="zp9xx5t0odxae8e29srxpa2t552zwdttzed9"&gt;814&lt;/key&gt;&lt;/foreign-keys&gt;&lt;ref-type name="Journal Article"&gt;17&lt;/ref-type&gt;&lt;contributors&gt;&lt;authors&gt;&lt;author&gt;Kubota, K.&lt;/author&gt;&lt;author&gt;Makuuchi, M.&lt;/author&gt;&lt;author&gt;Kusaka, K.&lt;/author&gt;&lt;author&gt;Kobayashi, T.&lt;/author&gt;&lt;author&gt;Miki, K.&lt;/author&gt;&lt;author&gt;Hasegawa, K.&lt;/author&gt;&lt;author&gt;Harihara, Y.&lt;/author&gt;&lt;author&gt;Takayama, T.&lt;/author&gt;&lt;/authors&gt;&lt;/contributors&gt;&lt;auth-address&gt;Second Department of Surgery, Faculty of Medicine, University of Tokyo, Japan.&lt;/auth-address&gt;&lt;titles&gt;&lt;title&gt;Measurement of liver volume and hepatic functional reserve as a guide to decision-making in resectional surgery for hepatic tumors&lt;/title&gt;&lt;secondary-title&gt;Hepatology&lt;/secondary-title&gt;&lt;alt-title&gt;Hepatology (Baltimore, Md.)&lt;/alt-title&gt;&lt;/titles&gt;&lt;periodical&gt;&lt;full-title&gt;Hepatology&lt;/full-title&gt;&lt;abbr-1&gt;Hepatology&lt;/abbr-1&gt;&lt;abbr-2&gt;Hepatology&lt;/abbr-2&gt;&lt;/periodical&gt;&lt;pages&gt;1176-81&lt;/pages&gt;&lt;volume&gt;26&lt;/volume&gt;&lt;number&gt;5&lt;/number&gt;&lt;edition&gt;1997/11/15&lt;/edition&gt;&lt;keywords&gt;&lt;keyword&gt;Aged&lt;/keyword&gt;&lt;keyword&gt;Bilirubin/blood&lt;/keyword&gt;&lt;keyword&gt;Decision Making&lt;/keyword&gt;&lt;keyword&gt;Embolization, Therapeutic&lt;/keyword&gt;&lt;keyword&gt;Hepatectomy/ methods&lt;/keyword&gt;&lt;keyword&gt;Humans&lt;/keyword&gt;&lt;keyword&gt;Liver/ physiopathology/ radiography&lt;/keyword&gt;&lt;keyword&gt;Liver Neoplasms/ physiopathology/ radiography/surgery&lt;/keyword&gt;&lt;keyword&gt;Middle Aged&lt;/keyword&gt;&lt;keyword&gt;Portal Vein&lt;/keyword&gt;&lt;keyword&gt;Tomography, X-Ray Computed&lt;/keyword&gt;&lt;/keywords&gt;&lt;dates&gt;&lt;year&gt;1997&lt;/year&gt;&lt;pub-dates&gt;&lt;date&gt;Nov&lt;/date&gt;&lt;/pub-dates&gt;&lt;/dates&gt;&lt;isbn&gt;0270-9139 (Print)&amp;#xD;0270-9139 (Linking)&lt;/isbn&gt;&lt;accession-num&gt;9362359&lt;/accession-num&gt;&lt;urls&gt;&lt;/urls&gt;&lt;electronic-resource-num&gt;10.1053/jhep.1997.v26.pm0009362359&lt;/electronic-resource-num&gt;&lt;remote-database-provider&gt;Nlm&lt;/remote-database-provider&gt;&lt;language&gt;eng&lt;/language&gt;&lt;/record&gt;&lt;/Cite&gt;&lt;/EndNote&gt;</w:instrText>
      </w:r>
      <w:r w:rsidR="0013161C" w:rsidRPr="00A344CB">
        <w:rPr>
          <w:rFonts w:ascii="Book Antiqua" w:hAnsi="Book Antiqua" w:cs="Courier New"/>
          <w:sz w:val="24"/>
          <w:szCs w:val="24"/>
        </w:rPr>
        <w:fldChar w:fldCharType="separate"/>
      </w:r>
      <w:r w:rsidR="004D0A99" w:rsidRPr="00A344CB">
        <w:rPr>
          <w:rFonts w:ascii="Book Antiqua" w:hAnsi="Book Antiqua" w:cs="Courier New"/>
          <w:noProof/>
          <w:sz w:val="24"/>
          <w:szCs w:val="24"/>
          <w:vertAlign w:val="superscript"/>
        </w:rPr>
        <w:t>[</w:t>
      </w:r>
      <w:hyperlink w:anchor="_ENREF_71" w:tooltip="Kubota, 1997 #814" w:history="1">
        <w:r w:rsidR="004D0A99" w:rsidRPr="00A344CB">
          <w:rPr>
            <w:rFonts w:ascii="Book Antiqua" w:hAnsi="Book Antiqua" w:cs="Courier New"/>
            <w:noProof/>
            <w:sz w:val="24"/>
            <w:szCs w:val="24"/>
            <w:vertAlign w:val="superscript"/>
          </w:rPr>
          <w:t>71</w:t>
        </w:r>
      </w:hyperlink>
      <w:r w:rsidR="004D0A99" w:rsidRPr="00A344CB">
        <w:rPr>
          <w:rFonts w:ascii="Book Antiqua" w:hAnsi="Book Antiqua" w:cs="Courier New"/>
          <w:noProof/>
          <w:sz w:val="24"/>
          <w:szCs w:val="24"/>
          <w:vertAlign w:val="superscript"/>
        </w:rPr>
        <w:t>]</w:t>
      </w:r>
      <w:r w:rsidR="0013161C" w:rsidRPr="00A344CB">
        <w:rPr>
          <w:rFonts w:ascii="Book Antiqua" w:hAnsi="Book Antiqua" w:cs="Courier New"/>
          <w:sz w:val="24"/>
          <w:szCs w:val="24"/>
        </w:rPr>
        <w:fldChar w:fldCharType="end"/>
      </w:r>
      <w:r w:rsidRPr="00A344CB">
        <w:rPr>
          <w:rFonts w:ascii="Book Antiqua" w:hAnsi="Book Antiqua" w:cs="Courier New"/>
          <w:sz w:val="24"/>
          <w:szCs w:val="24"/>
        </w:rPr>
        <w:t xml:space="preserve">. </w:t>
      </w:r>
      <w:r w:rsidR="00F03FC3" w:rsidRPr="00A344CB">
        <w:rPr>
          <w:rFonts w:ascii="Book Antiqua" w:hAnsi="Book Antiqua" w:cs="Courier New"/>
          <w:sz w:val="24"/>
          <w:szCs w:val="24"/>
        </w:rPr>
        <w:t xml:space="preserve">Both degree of </w:t>
      </w:r>
      <w:r w:rsidR="00ED4491" w:rsidRPr="00A344CB">
        <w:rPr>
          <w:rFonts w:ascii="Book Antiqua" w:hAnsi="Book Antiqua" w:cs="Courier New"/>
          <w:sz w:val="24"/>
          <w:szCs w:val="24"/>
        </w:rPr>
        <w:t xml:space="preserve">liver </w:t>
      </w:r>
      <w:r w:rsidR="00F03FC3" w:rsidRPr="00A344CB">
        <w:rPr>
          <w:rFonts w:ascii="Book Antiqua" w:hAnsi="Book Antiqua" w:cs="Courier New"/>
          <w:sz w:val="24"/>
          <w:szCs w:val="24"/>
        </w:rPr>
        <w:t>hypertrophy and growth rate after PE are strong predictors of post-</w:t>
      </w:r>
      <w:proofErr w:type="spellStart"/>
      <w:r w:rsidR="00F03FC3" w:rsidRPr="00A344CB">
        <w:rPr>
          <w:rFonts w:ascii="Book Antiqua" w:hAnsi="Book Antiqua" w:cs="Courier New"/>
          <w:sz w:val="24"/>
          <w:szCs w:val="24"/>
        </w:rPr>
        <w:t>hepatectomy</w:t>
      </w:r>
      <w:proofErr w:type="spellEnd"/>
      <w:r w:rsidR="00F03FC3" w:rsidRPr="00A344CB">
        <w:rPr>
          <w:rFonts w:ascii="Book Antiqua" w:hAnsi="Book Antiqua" w:cs="Courier New"/>
          <w:sz w:val="24"/>
          <w:szCs w:val="24"/>
        </w:rPr>
        <w:t xml:space="preserve"> liver </w:t>
      </w:r>
      <w:r w:rsidR="005D3D84">
        <w:rPr>
          <w:rFonts w:ascii="Book Antiqua" w:hAnsi="Book Antiqua" w:cs="Courier New"/>
          <w:sz w:val="24"/>
          <w:szCs w:val="24"/>
        </w:rPr>
        <w:t>failure</w:t>
      </w:r>
      <w:r w:rsidR="00ED4491" w:rsidRPr="00A344CB">
        <w:rPr>
          <w:rFonts w:ascii="Book Antiqua" w:hAnsi="Book Antiqua" w:cs="Courier New"/>
          <w:sz w:val="24"/>
          <w:szCs w:val="24"/>
        </w:rPr>
        <w:fldChar w:fldCharType="begin">
          <w:fldData xml:space="preserve">PEVuZE5vdGU+PENpdGU+PEF1dGhvcj5MZXVuZzwvQXV0aG9yPjxZZWFyPjIwMTQ8L1llYXI+PFJl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</w:fldData>
        </w:fldChar>
      </w:r>
      <w:r w:rsidR="004D0A99" w:rsidRPr="00A344CB">
        <w:rPr>
          <w:rFonts w:ascii="Book Antiqua" w:hAnsi="Book Antiqua" w:cs="Courier New"/>
          <w:sz w:val="24"/>
          <w:szCs w:val="24"/>
        </w:rPr>
        <w:instrText xml:space="preserve"> ADDIN EN.CITE </w:instrText>
      </w:r>
      <w:r w:rsidR="004D0A99" w:rsidRPr="00A344CB">
        <w:rPr>
          <w:rFonts w:ascii="Book Antiqua" w:hAnsi="Book Antiqua" w:cs="Courier New"/>
          <w:sz w:val="24"/>
          <w:szCs w:val="24"/>
        </w:rPr>
        <w:fldChar w:fldCharType="begin">
          <w:fldData xml:space="preserve">PEVuZE5vdGU+PENpdGU+PEF1dGhvcj5MZXVuZzwvQXV0aG9yPjxZZWFyPjIwMTQ8L1llYXI+PFJl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</w:fldData>
        </w:fldChar>
      </w:r>
      <w:r w:rsidR="004D0A99" w:rsidRPr="00A344CB">
        <w:rPr>
          <w:rFonts w:ascii="Book Antiqua" w:hAnsi="Book Antiqua" w:cs="Courier New"/>
          <w:sz w:val="24"/>
          <w:szCs w:val="24"/>
        </w:rPr>
        <w:instrText xml:space="preserve"> ADDIN EN.CITE.DATA </w:instrText>
      </w:r>
      <w:r w:rsidR="004D0A99" w:rsidRPr="00A344CB">
        <w:rPr>
          <w:rFonts w:ascii="Book Antiqua" w:hAnsi="Book Antiqua" w:cs="Courier New"/>
          <w:sz w:val="24"/>
          <w:szCs w:val="24"/>
        </w:rPr>
      </w:r>
      <w:r w:rsidR="004D0A99" w:rsidRPr="00A344CB">
        <w:rPr>
          <w:rFonts w:ascii="Book Antiqua" w:hAnsi="Book Antiqua" w:cs="Courier New"/>
          <w:sz w:val="24"/>
          <w:szCs w:val="24"/>
        </w:rPr>
        <w:fldChar w:fldCharType="end"/>
      </w:r>
      <w:r w:rsidR="00ED4491" w:rsidRPr="00A344CB">
        <w:rPr>
          <w:rFonts w:ascii="Book Antiqua" w:hAnsi="Book Antiqua" w:cs="Courier New"/>
          <w:sz w:val="24"/>
          <w:szCs w:val="24"/>
        </w:rPr>
      </w:r>
      <w:r w:rsidR="00ED4491" w:rsidRPr="00A344CB">
        <w:rPr>
          <w:rFonts w:ascii="Book Antiqua" w:hAnsi="Book Antiqua" w:cs="Courier New"/>
          <w:sz w:val="24"/>
          <w:szCs w:val="24"/>
        </w:rPr>
        <w:fldChar w:fldCharType="separate"/>
      </w:r>
      <w:r w:rsidR="004D0A99" w:rsidRPr="00A344CB">
        <w:rPr>
          <w:rFonts w:ascii="Book Antiqua" w:hAnsi="Book Antiqua" w:cs="Courier New"/>
          <w:noProof/>
          <w:sz w:val="24"/>
          <w:szCs w:val="24"/>
          <w:vertAlign w:val="superscript"/>
        </w:rPr>
        <w:t>[</w:t>
      </w:r>
      <w:hyperlink w:anchor="_ENREF_72" w:tooltip="Leung, 2014 #826" w:history="1">
        <w:r w:rsidR="004D0A99" w:rsidRPr="00A344CB">
          <w:rPr>
            <w:rFonts w:ascii="Book Antiqua" w:hAnsi="Book Antiqua" w:cs="Courier New"/>
            <w:noProof/>
            <w:sz w:val="24"/>
            <w:szCs w:val="24"/>
            <w:vertAlign w:val="superscript"/>
          </w:rPr>
          <w:t>72</w:t>
        </w:r>
      </w:hyperlink>
      <w:r w:rsidR="004D0A99" w:rsidRPr="00A344CB">
        <w:rPr>
          <w:rFonts w:ascii="Book Antiqua" w:hAnsi="Book Antiqua" w:cs="Courier New"/>
          <w:noProof/>
          <w:sz w:val="24"/>
          <w:szCs w:val="24"/>
          <w:vertAlign w:val="superscript"/>
        </w:rPr>
        <w:t>]</w:t>
      </w:r>
      <w:r w:rsidR="00ED4491" w:rsidRPr="00A344CB">
        <w:rPr>
          <w:rFonts w:ascii="Book Antiqua" w:hAnsi="Book Antiqua" w:cs="Courier New"/>
          <w:sz w:val="24"/>
          <w:szCs w:val="24"/>
        </w:rPr>
        <w:fldChar w:fldCharType="end"/>
      </w:r>
      <w:r w:rsidR="00F03FC3" w:rsidRPr="00A344CB">
        <w:rPr>
          <w:rFonts w:ascii="Book Antiqua" w:hAnsi="Book Antiqua" w:cs="Courier New"/>
          <w:sz w:val="24"/>
          <w:szCs w:val="24"/>
        </w:rPr>
        <w:t>.</w:t>
      </w:r>
      <w:r w:rsidR="00ED4491" w:rsidRPr="00A344CB">
        <w:rPr>
          <w:rFonts w:ascii="Book Antiqua" w:hAnsi="Book Antiqua" w:cs="Courier New"/>
          <w:sz w:val="24"/>
          <w:szCs w:val="24"/>
        </w:rPr>
        <w:t xml:space="preserve"> </w:t>
      </w:r>
      <w:r w:rsidRPr="00A344CB">
        <w:rPr>
          <w:rFonts w:ascii="Book Antiqua" w:hAnsi="Book Antiqua" w:cs="Courier New"/>
          <w:sz w:val="24"/>
          <w:szCs w:val="24"/>
        </w:rPr>
        <w:t xml:space="preserve">Recent introduction of 3-dimensional CT has enabled simple and accurate determination of the positional relationship between the main vessels and the tumor, the range of resection, and measurement of the residual liver </w:t>
      </w:r>
      <w:r w:rsidR="005D3D84">
        <w:rPr>
          <w:rFonts w:ascii="Book Antiqua" w:hAnsi="Book Antiqua" w:cs="Courier New"/>
          <w:sz w:val="24"/>
          <w:szCs w:val="24"/>
        </w:rPr>
        <w:t>volume</w:t>
      </w:r>
      <w:r w:rsidR="0013161C" w:rsidRPr="00A344CB">
        <w:rPr>
          <w:rFonts w:ascii="Book Antiqua" w:hAnsi="Book Antiqua" w:cs="Courier New"/>
          <w:sz w:val="24"/>
          <w:szCs w:val="24"/>
        </w:rPr>
        <w:fldChar w:fldCharType="begin">
          <w:fldData xml:space="preserve">PEVuZE5vdGU+PENpdGU+PEF1dGhvcj5TYWl0bzwvQXV0aG9yPjxZZWFyPjIwMDU8L1llYXI+PFJl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==
</w:fldData>
        </w:fldChar>
      </w:r>
      <w:r w:rsidR="004D0A99" w:rsidRPr="00A344CB">
        <w:rPr>
          <w:rFonts w:ascii="Book Antiqua" w:hAnsi="Book Antiqua" w:cs="Courier New"/>
          <w:sz w:val="24"/>
          <w:szCs w:val="24"/>
        </w:rPr>
        <w:instrText xml:space="preserve"> ADDIN EN.CITE </w:instrText>
      </w:r>
      <w:r w:rsidR="004D0A99" w:rsidRPr="00A344CB">
        <w:rPr>
          <w:rFonts w:ascii="Book Antiqua" w:hAnsi="Book Antiqua" w:cs="Courier New"/>
          <w:sz w:val="24"/>
          <w:szCs w:val="24"/>
        </w:rPr>
        <w:fldChar w:fldCharType="begin">
          <w:fldData xml:space="preserve">PEVuZE5vdGU+PENpdGU+PEF1dGhvcj5TYWl0bzwvQXV0aG9yPjxZZWFyPjIwMDU8L1llYXI+PFJl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==
</w:fldData>
        </w:fldChar>
      </w:r>
      <w:r w:rsidR="004D0A99" w:rsidRPr="00A344CB">
        <w:rPr>
          <w:rFonts w:ascii="Book Antiqua" w:hAnsi="Book Antiqua" w:cs="Courier New"/>
          <w:sz w:val="24"/>
          <w:szCs w:val="24"/>
        </w:rPr>
        <w:instrText xml:space="preserve"> ADDIN EN.CITE.DATA </w:instrText>
      </w:r>
      <w:r w:rsidR="004D0A99" w:rsidRPr="00A344CB">
        <w:rPr>
          <w:rFonts w:ascii="Book Antiqua" w:hAnsi="Book Antiqua" w:cs="Courier New"/>
          <w:sz w:val="24"/>
          <w:szCs w:val="24"/>
        </w:rPr>
      </w:r>
      <w:r w:rsidR="004D0A99" w:rsidRPr="00A344CB">
        <w:rPr>
          <w:rFonts w:ascii="Book Antiqua" w:hAnsi="Book Antiqua" w:cs="Courier New"/>
          <w:sz w:val="24"/>
          <w:szCs w:val="24"/>
        </w:rPr>
        <w:fldChar w:fldCharType="end"/>
      </w:r>
      <w:r w:rsidR="0013161C" w:rsidRPr="00A344CB">
        <w:rPr>
          <w:rFonts w:ascii="Book Antiqua" w:hAnsi="Book Antiqua" w:cs="Courier New"/>
          <w:sz w:val="24"/>
          <w:szCs w:val="24"/>
        </w:rPr>
      </w:r>
      <w:r w:rsidR="0013161C" w:rsidRPr="00A344CB">
        <w:rPr>
          <w:rFonts w:ascii="Book Antiqua" w:hAnsi="Book Antiqua" w:cs="Courier New"/>
          <w:sz w:val="24"/>
          <w:szCs w:val="24"/>
        </w:rPr>
        <w:fldChar w:fldCharType="separate"/>
      </w:r>
      <w:r w:rsidR="004D0A99" w:rsidRPr="00A344CB">
        <w:rPr>
          <w:rFonts w:ascii="Book Antiqua" w:hAnsi="Book Antiqua" w:cs="Courier New"/>
          <w:noProof/>
          <w:sz w:val="24"/>
          <w:szCs w:val="24"/>
          <w:vertAlign w:val="superscript"/>
        </w:rPr>
        <w:t>[</w:t>
      </w:r>
      <w:hyperlink w:anchor="_ENREF_73" w:tooltip="Saito, 2005 #342" w:history="1">
        <w:r w:rsidR="004D0A99" w:rsidRPr="00A344CB">
          <w:rPr>
            <w:rFonts w:ascii="Book Antiqua" w:hAnsi="Book Antiqua" w:cs="Courier New"/>
            <w:noProof/>
            <w:sz w:val="24"/>
            <w:szCs w:val="24"/>
            <w:vertAlign w:val="superscript"/>
          </w:rPr>
          <w:t>73</w:t>
        </w:r>
      </w:hyperlink>
      <w:r w:rsidR="004D0A99" w:rsidRPr="00A344CB">
        <w:rPr>
          <w:rFonts w:ascii="Book Antiqua" w:hAnsi="Book Antiqua" w:cs="Courier New"/>
          <w:noProof/>
          <w:sz w:val="24"/>
          <w:szCs w:val="24"/>
          <w:vertAlign w:val="superscript"/>
        </w:rPr>
        <w:t>]</w:t>
      </w:r>
      <w:r w:rsidR="0013161C" w:rsidRPr="00A344CB">
        <w:rPr>
          <w:rFonts w:ascii="Book Antiqua" w:hAnsi="Book Antiqua" w:cs="Courier New"/>
          <w:sz w:val="24"/>
          <w:szCs w:val="24"/>
        </w:rPr>
        <w:fldChar w:fldCharType="end"/>
      </w:r>
      <w:r w:rsidRPr="00A344CB">
        <w:rPr>
          <w:rFonts w:ascii="Book Antiqua" w:hAnsi="Book Antiqua" w:cs="Courier New"/>
          <w:sz w:val="24"/>
          <w:szCs w:val="24"/>
        </w:rPr>
        <w:t>.</w:t>
      </w:r>
    </w:p>
    <w:p w:rsidR="00B65416" w:rsidRPr="00A344CB" w:rsidRDefault="00B65416" w:rsidP="005D3D84">
      <w:pPr>
        <w:snapToGrid w:val="0"/>
        <w:spacing w:line="360" w:lineRule="auto"/>
        <w:ind w:firstLineChars="100" w:firstLine="240"/>
        <w:rPr>
          <w:rFonts w:ascii="Book Antiqua" w:hAnsi="Book Antiqua" w:cs="Courier New"/>
          <w:sz w:val="24"/>
          <w:szCs w:val="24"/>
        </w:rPr>
      </w:pPr>
      <w:r w:rsidRPr="00A344CB">
        <w:rPr>
          <w:rFonts w:ascii="Book Antiqua" w:hAnsi="Book Antiqua" w:cs="Courier New"/>
          <w:sz w:val="24"/>
          <w:szCs w:val="24"/>
        </w:rPr>
        <w:t>Since 1990, liver resection for HCC has been performed with acceptable blood loss at high-volume medical centers, and centers performing surgery with blood loss of about 500 m</w:t>
      </w:r>
      <w:r w:rsidR="005D3D84">
        <w:rPr>
          <w:rFonts w:ascii="Book Antiqua" w:eastAsia="宋体" w:hAnsi="Book Antiqua" w:cs="Courier New" w:hint="eastAsia"/>
          <w:sz w:val="24"/>
          <w:szCs w:val="24"/>
          <w:lang w:eastAsia="zh-CN"/>
        </w:rPr>
        <w:t>L</w:t>
      </w:r>
      <w:r w:rsidRPr="00A344CB">
        <w:rPr>
          <w:rFonts w:ascii="Book Antiqua" w:hAnsi="Book Antiqua" w:cs="Courier New"/>
          <w:sz w:val="24"/>
          <w:szCs w:val="24"/>
        </w:rPr>
        <w:t xml:space="preserve"> have increased</w:t>
      </w:r>
      <w:r w:rsidR="0013161C" w:rsidRPr="00A344CB">
        <w:rPr>
          <w:rFonts w:ascii="Book Antiqua" w:hAnsi="Book Antiqua" w:cs="Courier New"/>
          <w:sz w:val="24"/>
          <w:szCs w:val="24"/>
        </w:rPr>
        <w:fldChar w:fldCharType="begin">
          <w:fldData xml:space="preserve">PEVuZE5vdGU+PENpdGU+PEF1dGhvcj5HcmF6aTwvQXV0aG9yPjxZZWFyPjIwMDE8L1llYXI+PFJl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</w:fldData>
        </w:fldChar>
      </w:r>
      <w:r w:rsidR="004D0A99" w:rsidRPr="00A344CB">
        <w:rPr>
          <w:rFonts w:ascii="Book Antiqua" w:hAnsi="Book Antiqua" w:cs="Courier New"/>
          <w:sz w:val="24"/>
          <w:szCs w:val="24"/>
        </w:rPr>
        <w:instrText xml:space="preserve"> ADDIN EN.CITE </w:instrText>
      </w:r>
      <w:r w:rsidR="004D0A99" w:rsidRPr="00A344CB">
        <w:rPr>
          <w:rFonts w:ascii="Book Antiqua" w:hAnsi="Book Antiqua" w:cs="Courier New"/>
          <w:sz w:val="24"/>
          <w:szCs w:val="24"/>
        </w:rPr>
        <w:fldChar w:fldCharType="begin">
          <w:fldData xml:space="preserve">PEVuZE5vdGU+PENpdGU+PEF1dGhvcj5HcmF6aTwvQXV0aG9yPjxZZWFyPjIwMDE8L1llYXI+PFJl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</w:fldData>
        </w:fldChar>
      </w:r>
      <w:r w:rsidR="004D0A99" w:rsidRPr="00A344CB">
        <w:rPr>
          <w:rFonts w:ascii="Book Antiqua" w:hAnsi="Book Antiqua" w:cs="Courier New"/>
          <w:sz w:val="24"/>
          <w:szCs w:val="24"/>
        </w:rPr>
        <w:instrText xml:space="preserve"> ADDIN EN.CITE.DATA </w:instrText>
      </w:r>
      <w:r w:rsidR="004D0A99" w:rsidRPr="00A344CB">
        <w:rPr>
          <w:rFonts w:ascii="Book Antiqua" w:hAnsi="Book Antiqua" w:cs="Courier New"/>
          <w:sz w:val="24"/>
          <w:szCs w:val="24"/>
        </w:rPr>
      </w:r>
      <w:r w:rsidR="004D0A99" w:rsidRPr="00A344CB">
        <w:rPr>
          <w:rFonts w:ascii="Book Antiqua" w:hAnsi="Book Antiqua" w:cs="Courier New"/>
          <w:sz w:val="24"/>
          <w:szCs w:val="24"/>
        </w:rPr>
        <w:fldChar w:fldCharType="end"/>
      </w:r>
      <w:r w:rsidR="0013161C" w:rsidRPr="00A344CB">
        <w:rPr>
          <w:rFonts w:ascii="Book Antiqua" w:hAnsi="Book Antiqua" w:cs="Courier New"/>
          <w:sz w:val="24"/>
          <w:szCs w:val="24"/>
        </w:rPr>
      </w:r>
      <w:r w:rsidR="0013161C" w:rsidRPr="00A344CB">
        <w:rPr>
          <w:rFonts w:ascii="Book Antiqua" w:hAnsi="Book Antiqua" w:cs="Courier New"/>
          <w:sz w:val="24"/>
          <w:szCs w:val="24"/>
        </w:rPr>
        <w:fldChar w:fldCharType="separate"/>
      </w:r>
      <w:r w:rsidR="004D0A99" w:rsidRPr="00A344CB">
        <w:rPr>
          <w:rFonts w:ascii="Book Antiqua" w:hAnsi="Book Antiqua" w:cs="Courier New"/>
          <w:noProof/>
          <w:sz w:val="24"/>
          <w:szCs w:val="24"/>
          <w:vertAlign w:val="superscript"/>
        </w:rPr>
        <w:t>[</w:t>
      </w:r>
      <w:hyperlink w:anchor="_ENREF_74" w:tooltip="Grazi, 2001 #143" w:history="1">
        <w:r w:rsidR="004D0A99" w:rsidRPr="00A344CB">
          <w:rPr>
            <w:rFonts w:ascii="Book Antiqua" w:hAnsi="Book Antiqua" w:cs="Courier New"/>
            <w:noProof/>
            <w:sz w:val="24"/>
            <w:szCs w:val="24"/>
            <w:vertAlign w:val="superscript"/>
          </w:rPr>
          <w:t>74-77</w:t>
        </w:r>
      </w:hyperlink>
      <w:r w:rsidR="004D0A99" w:rsidRPr="00A344CB">
        <w:rPr>
          <w:rFonts w:ascii="Book Antiqua" w:hAnsi="Book Antiqua" w:cs="Courier New"/>
          <w:noProof/>
          <w:sz w:val="24"/>
          <w:szCs w:val="24"/>
          <w:vertAlign w:val="superscript"/>
        </w:rPr>
        <w:t>]</w:t>
      </w:r>
      <w:r w:rsidR="0013161C" w:rsidRPr="00A344CB">
        <w:rPr>
          <w:rFonts w:ascii="Book Antiqua" w:hAnsi="Book Antiqua" w:cs="Courier New"/>
          <w:sz w:val="24"/>
          <w:szCs w:val="24"/>
        </w:rPr>
        <w:fldChar w:fldCharType="end"/>
      </w:r>
      <w:r w:rsidRPr="00A344CB">
        <w:rPr>
          <w:rFonts w:ascii="Book Antiqua" w:hAnsi="Book Antiqua" w:cs="Courier New"/>
          <w:sz w:val="24"/>
          <w:szCs w:val="24"/>
        </w:rPr>
        <w:t>. Blood transfusion may promote cancer recurrence and is likely to induce hyperbilirubinemia and liver failure</w:t>
      </w:r>
      <w:r w:rsidR="001B551D" w:rsidRPr="00A344CB">
        <w:rPr>
          <w:rFonts w:ascii="Book Antiqua" w:hAnsi="Book Antiqua" w:cs="Courier New"/>
          <w:sz w:val="24"/>
          <w:szCs w:val="24"/>
        </w:rPr>
        <w:fldChar w:fldCharType="begin">
          <w:fldData xml:space="preserve">PEVuZE5vdGU+PENpdGU+PEF1dGhvcj5LYXR6PC9BdXRob3I+PFllYXI+MjAwOTwvWWVhcj48UmVj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</w:fldData>
        </w:fldChar>
      </w:r>
      <w:r w:rsidR="004D0A99" w:rsidRPr="00A344CB">
        <w:rPr>
          <w:rFonts w:ascii="Book Antiqua" w:hAnsi="Book Antiqua" w:cs="Courier New"/>
          <w:sz w:val="24"/>
          <w:szCs w:val="24"/>
        </w:rPr>
        <w:instrText xml:space="preserve"> ADDIN EN.CITE </w:instrText>
      </w:r>
      <w:r w:rsidR="004D0A99" w:rsidRPr="00A344CB">
        <w:rPr>
          <w:rFonts w:ascii="Book Antiqua" w:hAnsi="Book Antiqua" w:cs="Courier New"/>
          <w:sz w:val="24"/>
          <w:szCs w:val="24"/>
        </w:rPr>
        <w:fldChar w:fldCharType="begin">
          <w:fldData xml:space="preserve">PEVuZE5vdGU+PENpdGU+PEF1dGhvcj5LYXR6PC9BdXRob3I+PFllYXI+MjAwOTwvWWVhcj48UmVj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</w:fldData>
        </w:fldChar>
      </w:r>
      <w:r w:rsidR="004D0A99" w:rsidRPr="00A344CB">
        <w:rPr>
          <w:rFonts w:ascii="Book Antiqua" w:hAnsi="Book Antiqua" w:cs="Courier New"/>
          <w:sz w:val="24"/>
          <w:szCs w:val="24"/>
        </w:rPr>
        <w:instrText xml:space="preserve"> ADDIN EN.CITE.DATA </w:instrText>
      </w:r>
      <w:r w:rsidR="004D0A99" w:rsidRPr="00A344CB">
        <w:rPr>
          <w:rFonts w:ascii="Book Antiqua" w:hAnsi="Book Antiqua" w:cs="Courier New"/>
          <w:sz w:val="24"/>
          <w:szCs w:val="24"/>
        </w:rPr>
      </w:r>
      <w:r w:rsidR="004D0A99" w:rsidRPr="00A344CB">
        <w:rPr>
          <w:rFonts w:ascii="Book Antiqua" w:hAnsi="Book Antiqua" w:cs="Courier New"/>
          <w:sz w:val="24"/>
          <w:szCs w:val="24"/>
        </w:rPr>
        <w:fldChar w:fldCharType="end"/>
      </w:r>
      <w:r w:rsidR="001B551D" w:rsidRPr="00A344CB">
        <w:rPr>
          <w:rFonts w:ascii="Book Antiqua" w:hAnsi="Book Antiqua" w:cs="Courier New"/>
          <w:sz w:val="24"/>
          <w:szCs w:val="24"/>
        </w:rPr>
      </w:r>
      <w:r w:rsidR="001B551D" w:rsidRPr="00A344CB">
        <w:rPr>
          <w:rFonts w:ascii="Book Antiqua" w:hAnsi="Book Antiqua" w:cs="Courier New"/>
          <w:sz w:val="24"/>
          <w:szCs w:val="24"/>
        </w:rPr>
        <w:fldChar w:fldCharType="separate"/>
      </w:r>
      <w:r w:rsidR="004D0A99" w:rsidRPr="00A344CB">
        <w:rPr>
          <w:rFonts w:ascii="Book Antiqua" w:hAnsi="Book Antiqua" w:cs="Courier New"/>
          <w:noProof/>
          <w:sz w:val="24"/>
          <w:szCs w:val="24"/>
          <w:vertAlign w:val="superscript"/>
        </w:rPr>
        <w:t>[</w:t>
      </w:r>
      <w:hyperlink w:anchor="_ENREF_78" w:tooltip="Katz, 2009 #52" w:history="1">
        <w:r w:rsidR="004D0A99" w:rsidRPr="00A344CB">
          <w:rPr>
            <w:rFonts w:ascii="Book Antiqua" w:hAnsi="Book Antiqua" w:cs="Courier New"/>
            <w:noProof/>
            <w:sz w:val="24"/>
            <w:szCs w:val="24"/>
            <w:vertAlign w:val="superscript"/>
          </w:rPr>
          <w:t>78</w:t>
        </w:r>
      </w:hyperlink>
      <w:r w:rsidR="004D0A99" w:rsidRPr="00A344CB">
        <w:rPr>
          <w:rFonts w:ascii="Book Antiqua" w:hAnsi="Book Antiqua" w:cs="Courier New"/>
          <w:noProof/>
          <w:sz w:val="24"/>
          <w:szCs w:val="24"/>
          <w:vertAlign w:val="superscript"/>
        </w:rPr>
        <w:t>]</w:t>
      </w:r>
      <w:r w:rsidR="001B551D" w:rsidRPr="00A344CB">
        <w:rPr>
          <w:rFonts w:ascii="Book Antiqua" w:hAnsi="Book Antiqua" w:cs="Courier New"/>
          <w:sz w:val="24"/>
          <w:szCs w:val="24"/>
        </w:rPr>
        <w:fldChar w:fldCharType="end"/>
      </w:r>
      <w:r w:rsidRPr="00A344CB">
        <w:rPr>
          <w:rFonts w:ascii="Book Antiqua" w:hAnsi="Book Antiqua" w:cs="Courier New"/>
          <w:sz w:val="24"/>
          <w:szCs w:val="24"/>
        </w:rPr>
        <w:t xml:space="preserve">. Since a low hematocrit value is preferable for microcirculation of the liver, perioperative allogeneic transfusion should be avoided as much as possible in liver resection. Autologous blood transfusion is safe and useful for avoidance of allogeneic transfusion without increasing the risk of cancer </w:t>
      </w:r>
      <w:r w:rsidR="005D3D84">
        <w:rPr>
          <w:rFonts w:ascii="Book Antiqua" w:hAnsi="Book Antiqua" w:cs="Courier New"/>
          <w:sz w:val="24"/>
          <w:szCs w:val="24"/>
        </w:rPr>
        <w:t>recurrence</w:t>
      </w:r>
      <w:r w:rsidR="001B551D" w:rsidRPr="00A344CB">
        <w:rPr>
          <w:rFonts w:ascii="Book Antiqua" w:hAnsi="Book Antiqua" w:cs="Courier New"/>
          <w:sz w:val="24"/>
          <w:szCs w:val="24"/>
        </w:rPr>
        <w:fldChar w:fldCharType="begin">
          <w:fldData xml:space="preserve">PEVuZE5vdGU+PENpdGU+PEF1dGhvcj5Jc2hpemF3YTwvQXV0aG9yPjxZZWFyPjIwMDk8L1llYXI+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</w:fldData>
        </w:fldChar>
      </w:r>
      <w:r w:rsidR="004D0A99" w:rsidRPr="00A344CB">
        <w:rPr>
          <w:rFonts w:ascii="Book Antiqua" w:hAnsi="Book Antiqua" w:cs="Courier New"/>
          <w:sz w:val="24"/>
          <w:szCs w:val="24"/>
        </w:rPr>
        <w:instrText xml:space="preserve"> ADDIN EN.CITE </w:instrText>
      </w:r>
      <w:r w:rsidR="004D0A99" w:rsidRPr="00A344CB">
        <w:rPr>
          <w:rFonts w:ascii="Book Antiqua" w:hAnsi="Book Antiqua" w:cs="Courier New"/>
          <w:sz w:val="24"/>
          <w:szCs w:val="24"/>
        </w:rPr>
        <w:fldChar w:fldCharType="begin">
          <w:fldData xml:space="preserve">PEVuZE5vdGU+PENpdGU+PEF1dGhvcj5Jc2hpemF3YTwvQXV0aG9yPjxZZWFyPjIwMDk8L1llYXI+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</w:fldData>
        </w:fldChar>
      </w:r>
      <w:r w:rsidR="004D0A99" w:rsidRPr="00A344CB">
        <w:rPr>
          <w:rFonts w:ascii="Book Antiqua" w:hAnsi="Book Antiqua" w:cs="Courier New"/>
          <w:sz w:val="24"/>
          <w:szCs w:val="24"/>
        </w:rPr>
        <w:instrText xml:space="preserve"> ADDIN EN.CITE.DATA </w:instrText>
      </w:r>
      <w:r w:rsidR="004D0A99" w:rsidRPr="00A344CB">
        <w:rPr>
          <w:rFonts w:ascii="Book Antiqua" w:hAnsi="Book Antiqua" w:cs="Courier New"/>
          <w:sz w:val="24"/>
          <w:szCs w:val="24"/>
        </w:rPr>
      </w:r>
      <w:r w:rsidR="004D0A99" w:rsidRPr="00A344CB">
        <w:rPr>
          <w:rFonts w:ascii="Book Antiqua" w:hAnsi="Book Antiqua" w:cs="Courier New"/>
          <w:sz w:val="24"/>
          <w:szCs w:val="24"/>
        </w:rPr>
        <w:fldChar w:fldCharType="end"/>
      </w:r>
      <w:r w:rsidR="001B551D" w:rsidRPr="00A344CB">
        <w:rPr>
          <w:rFonts w:ascii="Book Antiqua" w:hAnsi="Book Antiqua" w:cs="Courier New"/>
          <w:sz w:val="24"/>
          <w:szCs w:val="24"/>
        </w:rPr>
      </w:r>
      <w:r w:rsidR="001B551D" w:rsidRPr="00A344CB">
        <w:rPr>
          <w:rFonts w:ascii="Book Antiqua" w:hAnsi="Book Antiqua" w:cs="Courier New"/>
          <w:sz w:val="24"/>
          <w:szCs w:val="24"/>
        </w:rPr>
        <w:fldChar w:fldCharType="separate"/>
      </w:r>
      <w:r w:rsidR="004D0A99" w:rsidRPr="00A344CB">
        <w:rPr>
          <w:rFonts w:ascii="Book Antiqua" w:hAnsi="Book Antiqua" w:cs="Courier New"/>
          <w:noProof/>
          <w:sz w:val="24"/>
          <w:szCs w:val="24"/>
          <w:vertAlign w:val="superscript"/>
        </w:rPr>
        <w:t>[</w:t>
      </w:r>
      <w:hyperlink w:anchor="_ENREF_79" w:tooltip="Ishizawa, 2009 #478" w:history="1">
        <w:r w:rsidR="004D0A99" w:rsidRPr="00A344CB">
          <w:rPr>
            <w:rFonts w:ascii="Book Antiqua" w:hAnsi="Book Antiqua" w:cs="Courier New"/>
            <w:noProof/>
            <w:sz w:val="24"/>
            <w:szCs w:val="24"/>
            <w:vertAlign w:val="superscript"/>
          </w:rPr>
          <w:t>79</w:t>
        </w:r>
      </w:hyperlink>
      <w:r w:rsidR="004D0A99" w:rsidRPr="00A344CB">
        <w:rPr>
          <w:rFonts w:ascii="Book Antiqua" w:hAnsi="Book Antiqua" w:cs="Courier New"/>
          <w:noProof/>
          <w:sz w:val="24"/>
          <w:szCs w:val="24"/>
          <w:vertAlign w:val="superscript"/>
        </w:rPr>
        <w:t>]</w:t>
      </w:r>
      <w:r w:rsidR="001B551D" w:rsidRPr="00A344CB">
        <w:rPr>
          <w:rFonts w:ascii="Book Antiqua" w:hAnsi="Book Antiqua" w:cs="Courier New"/>
          <w:sz w:val="24"/>
          <w:szCs w:val="24"/>
        </w:rPr>
        <w:fldChar w:fldCharType="end"/>
      </w:r>
      <w:r w:rsidRPr="00A344CB">
        <w:rPr>
          <w:rFonts w:ascii="Book Antiqua" w:hAnsi="Book Antiqua" w:cs="Courier New"/>
          <w:sz w:val="24"/>
          <w:szCs w:val="24"/>
        </w:rPr>
        <w:t>. Administration of fresh frozen plasma is recommended to supplement coagulation factors and maintain the effective plasma volume</w:t>
      </w:r>
      <w:r w:rsidR="001B551D" w:rsidRPr="00A344CB">
        <w:rPr>
          <w:rFonts w:ascii="Book Antiqua" w:hAnsi="Book Antiqua" w:cs="Courier New"/>
          <w:sz w:val="24"/>
          <w:szCs w:val="24"/>
        </w:rPr>
        <w:fldChar w:fldCharType="begin"/>
      </w:r>
      <w:r w:rsidR="004D0A99" w:rsidRPr="00A344CB">
        <w:rPr>
          <w:rFonts w:ascii="Book Antiqua" w:hAnsi="Book Antiqua" w:cs="Courier New"/>
          <w:sz w:val="24"/>
          <w:szCs w:val="24"/>
        </w:rPr>
        <w:instrText xml:space="preserve"> ADDIN EN.CITE &lt;EndNote&gt;&lt;Cite&gt;&lt;Author&gt;Makuuchi&lt;/Author&gt;&lt;Year&gt;1989&lt;/Year&gt;&lt;RecNum&gt;707&lt;/RecNum&gt;&lt;DisplayText&gt;&lt;style face="superscript"&gt;[80]&lt;/style&gt;&lt;/DisplayText&gt;&lt;record&gt;&lt;rec-number&gt;707&lt;/rec-number&gt;&lt;foreign-keys&gt;&lt;key app="EN" db-id="zp9xx5t0odxae8e29srxpa2t552zwdttzed9"&gt;707&lt;/key&gt;&lt;/foreign-keys&gt;&lt;ref-type name="Journal Article"&gt;17&lt;/ref-type&gt;&lt;contributors&gt;&lt;authors&gt;&lt;author&gt;Makuuchi, M.&lt;/author&gt;&lt;author&gt;Takayama, T.&lt;/author&gt;&lt;author&gt;Gunven, P.&lt;/author&gt;&lt;author&gt;Kosuge, T.&lt;/author&gt;&lt;author&gt;Yamazaki, S.&lt;/author&gt;&lt;author&gt;Hasegawa, H.&lt;/author&gt;&lt;/authors&gt;&lt;/contributors&gt;&lt;titles&gt;&lt;title&gt;Restrictive versus liberal blood transfusion policy for hepatectomies in cirrhotic patients&lt;/title&gt;&lt;secondary-title&gt;World J Surg&lt;/secondary-title&gt;&lt;alt-title&gt;World journal of surgery&lt;/alt-title&gt;&lt;/titles&gt;&lt;periodical&gt;&lt;full-title&gt;World Journal of Surgery&lt;/full-title&gt;&lt;abbr-1&gt;World J. Surg.&lt;/abbr-1&gt;&lt;abbr-2&gt;World J Surg&lt;/abbr-2&gt;&lt;/periodical&gt;&lt;alt-periodical&gt;&lt;full-title&gt;World Journal of Surgery&lt;/full-title&gt;&lt;abbr-1&gt;World J. Surg.&lt;/abbr-1&gt;&lt;abbr-2&gt;World J Surg&lt;/abbr-2&gt;&lt;/alt-periodical&gt;&lt;pages&gt;644-8&lt;/pages&gt;&lt;volume&gt;13&lt;/volume&gt;&lt;number&gt;5&lt;/number&gt;&lt;edition&gt;1989/09/01&lt;/edition&gt;&lt;keywords&gt;&lt;keyword&gt;Adult&lt;/keyword&gt;&lt;keyword&gt;Aged&lt;/keyword&gt;&lt;keyword&gt;Blood Transfusion/ methods&lt;/keyword&gt;&lt;keyword&gt;Carcinoma, Hepatocellular/mortality/ surgery&lt;/keyword&gt;&lt;keyword&gt;Female&lt;/keyword&gt;&lt;keyword&gt;Hepatectomy/ mortality&lt;/keyword&gt;&lt;keyword&gt;Humans&lt;/keyword&gt;&lt;keyword&gt;Liver Cirrhosis/mortality/ surgery&lt;/keyword&gt;&lt;keyword&gt;Liver Neoplasms/mortality/ surgery&lt;/keyword&gt;&lt;keyword&gt;Male&lt;/keyword&gt;&lt;keyword&gt;Middle Aged&lt;/keyword&gt;&lt;keyword&gt;Postoperative Care&lt;/keyword&gt;&lt;keyword&gt;Time Factors&lt;/keyword&gt;&lt;/keywords&gt;&lt;dates&gt;&lt;year&gt;1989&lt;/year&gt;&lt;pub-dates&gt;&lt;date&gt;Sep-Oct&lt;/date&gt;&lt;/pub-dates&gt;&lt;/dates&gt;&lt;isbn&gt;0364-2313 (Print)&amp;#xD;0364-2313 (Linking)&lt;/isbn&gt;&lt;accession-num&gt;2554598&lt;/accession-num&gt;&lt;urls&gt;&lt;/urls&gt;&lt;remote-database-provider&gt;NLM&lt;/remote-database-provider&gt;&lt;language&gt;eng&lt;/language&gt;&lt;/record&gt;&lt;/Cite&gt;&lt;/EndNote&gt;</w:instrText>
      </w:r>
      <w:r w:rsidR="001B551D" w:rsidRPr="00A344CB">
        <w:rPr>
          <w:rFonts w:ascii="Book Antiqua" w:hAnsi="Book Antiqua" w:cs="Courier New"/>
          <w:sz w:val="24"/>
          <w:szCs w:val="24"/>
        </w:rPr>
        <w:fldChar w:fldCharType="separate"/>
      </w:r>
      <w:r w:rsidR="004D0A99" w:rsidRPr="00A344CB">
        <w:rPr>
          <w:rFonts w:ascii="Book Antiqua" w:hAnsi="Book Antiqua" w:cs="Courier New"/>
          <w:noProof/>
          <w:sz w:val="24"/>
          <w:szCs w:val="24"/>
          <w:vertAlign w:val="superscript"/>
        </w:rPr>
        <w:t>[</w:t>
      </w:r>
      <w:hyperlink w:anchor="_ENREF_80" w:tooltip="Makuuchi, 1989 #707" w:history="1">
        <w:r w:rsidR="004D0A99" w:rsidRPr="00A344CB">
          <w:rPr>
            <w:rFonts w:ascii="Book Antiqua" w:hAnsi="Book Antiqua" w:cs="Courier New"/>
            <w:noProof/>
            <w:sz w:val="24"/>
            <w:szCs w:val="24"/>
            <w:vertAlign w:val="superscript"/>
          </w:rPr>
          <w:t>80</w:t>
        </w:r>
      </w:hyperlink>
      <w:r w:rsidR="004D0A99" w:rsidRPr="00A344CB">
        <w:rPr>
          <w:rFonts w:ascii="Book Antiqua" w:hAnsi="Book Antiqua" w:cs="Courier New"/>
          <w:noProof/>
          <w:sz w:val="24"/>
          <w:szCs w:val="24"/>
          <w:vertAlign w:val="superscript"/>
        </w:rPr>
        <w:t>]</w:t>
      </w:r>
      <w:r w:rsidR="001B551D" w:rsidRPr="00A344CB">
        <w:rPr>
          <w:rFonts w:ascii="Book Antiqua" w:hAnsi="Book Antiqua" w:cs="Courier New"/>
          <w:sz w:val="24"/>
          <w:szCs w:val="24"/>
        </w:rPr>
        <w:fldChar w:fldCharType="end"/>
      </w:r>
      <w:r w:rsidRPr="00A344CB">
        <w:rPr>
          <w:rFonts w:ascii="Book Antiqua" w:hAnsi="Book Antiqua" w:cs="Courier New"/>
          <w:sz w:val="24"/>
          <w:szCs w:val="24"/>
        </w:rPr>
        <w:t xml:space="preserve">, but administration of fresh frozen plasma does not influence the course after liver resection and is not necessary if the serum albumin level 2 d after surgery is </w:t>
      </w:r>
      <w:r w:rsidRPr="00A344CB">
        <w:rPr>
          <w:rFonts w:ascii="Book Antiqua" w:hAnsi="Book Antiqua" w:cs="Arial"/>
          <w:sz w:val="24"/>
          <w:szCs w:val="24"/>
        </w:rPr>
        <w:t>≥</w:t>
      </w:r>
      <w:r w:rsidR="005D3D84">
        <w:rPr>
          <w:rFonts w:ascii="Book Antiqua" w:eastAsia="宋体" w:hAnsi="Book Antiqua" w:cs="Arial" w:hint="eastAsia"/>
          <w:sz w:val="24"/>
          <w:szCs w:val="24"/>
          <w:lang w:eastAsia="zh-CN"/>
        </w:rPr>
        <w:t xml:space="preserve"> </w:t>
      </w:r>
      <w:r w:rsidRPr="00A344CB">
        <w:rPr>
          <w:rFonts w:ascii="Book Antiqua" w:hAnsi="Book Antiqua" w:cs="Courier New"/>
          <w:sz w:val="24"/>
          <w:szCs w:val="24"/>
        </w:rPr>
        <w:t>2.4 g/</w:t>
      </w:r>
      <w:proofErr w:type="spellStart"/>
      <w:r w:rsidRPr="00A344CB">
        <w:rPr>
          <w:rFonts w:ascii="Book Antiqua" w:hAnsi="Book Antiqua" w:cs="Courier New"/>
          <w:sz w:val="24"/>
          <w:szCs w:val="24"/>
        </w:rPr>
        <w:t>d</w:t>
      </w:r>
      <w:r w:rsidR="005D3D84">
        <w:rPr>
          <w:rFonts w:ascii="Book Antiqua" w:eastAsia="宋体" w:hAnsi="Book Antiqua" w:cs="Courier New" w:hint="eastAsia"/>
          <w:sz w:val="24"/>
          <w:szCs w:val="24"/>
          <w:lang w:eastAsia="zh-CN"/>
        </w:rPr>
        <w:t>L</w:t>
      </w:r>
      <w:proofErr w:type="spellEnd"/>
      <w:r w:rsidRPr="00A344CB">
        <w:rPr>
          <w:rFonts w:ascii="Book Antiqua" w:hAnsi="Book Antiqua" w:cs="Courier New"/>
          <w:sz w:val="24"/>
          <w:szCs w:val="24"/>
        </w:rPr>
        <w:t xml:space="preserve"> in Child-Pugh class A cases with intraoperative blood loss of &lt;</w:t>
      </w:r>
      <w:r w:rsidR="005D3D84">
        <w:rPr>
          <w:rFonts w:ascii="Book Antiqua" w:eastAsia="宋体" w:hAnsi="Book Antiqua" w:cs="Courier New" w:hint="eastAsia"/>
          <w:sz w:val="24"/>
          <w:szCs w:val="24"/>
          <w:lang w:eastAsia="zh-CN"/>
        </w:rPr>
        <w:t xml:space="preserve"> </w:t>
      </w:r>
      <w:r w:rsidR="005D3D84">
        <w:rPr>
          <w:rFonts w:ascii="Book Antiqua" w:hAnsi="Book Antiqua" w:cs="Courier New"/>
          <w:sz w:val="24"/>
          <w:szCs w:val="24"/>
        </w:rPr>
        <w:t>1</w:t>
      </w:r>
      <w:r w:rsidRPr="00A344CB">
        <w:rPr>
          <w:rFonts w:ascii="Book Antiqua" w:hAnsi="Book Antiqua" w:cs="Courier New"/>
          <w:sz w:val="24"/>
          <w:szCs w:val="24"/>
        </w:rPr>
        <w:t>000 m</w:t>
      </w:r>
      <w:r w:rsidR="005D3D84">
        <w:rPr>
          <w:rFonts w:ascii="Book Antiqua" w:eastAsia="宋体" w:hAnsi="Book Antiqua" w:cs="Courier New" w:hint="eastAsia"/>
          <w:sz w:val="24"/>
          <w:szCs w:val="24"/>
          <w:lang w:eastAsia="zh-CN"/>
        </w:rPr>
        <w:t>L</w:t>
      </w:r>
      <w:r w:rsidR="001B551D" w:rsidRPr="00A344CB">
        <w:rPr>
          <w:rFonts w:ascii="Book Antiqua" w:hAnsi="Book Antiqua" w:cs="Courier New"/>
          <w:sz w:val="24"/>
          <w:szCs w:val="24"/>
        </w:rPr>
        <w:fldChar w:fldCharType="begin">
          <w:fldData xml:space="preserve">PEVuZE5vdGU+PENpdGU+PEF1dGhvcj5ZYW1hemFraTwvQXV0aG9yPjxZZWFyPjIwMTE8L1llYXI+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</w:fldData>
        </w:fldChar>
      </w:r>
      <w:r w:rsidR="004D0A99" w:rsidRPr="00A344CB">
        <w:rPr>
          <w:rFonts w:ascii="Book Antiqua" w:hAnsi="Book Antiqua" w:cs="Courier New"/>
          <w:sz w:val="24"/>
          <w:szCs w:val="24"/>
        </w:rPr>
        <w:instrText xml:space="preserve"> ADDIN EN.CITE </w:instrText>
      </w:r>
      <w:r w:rsidR="004D0A99" w:rsidRPr="00A344CB">
        <w:rPr>
          <w:rFonts w:ascii="Book Antiqua" w:hAnsi="Book Antiqua" w:cs="Courier New"/>
          <w:sz w:val="24"/>
          <w:szCs w:val="24"/>
        </w:rPr>
        <w:fldChar w:fldCharType="begin">
          <w:fldData xml:space="preserve">PEVuZE5vdGU+PENpdGU+PEF1dGhvcj5ZYW1hemFraTwvQXV0aG9yPjxZZWFyPjIwMTE8L1llYXI+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</w:fldData>
        </w:fldChar>
      </w:r>
      <w:r w:rsidR="004D0A99" w:rsidRPr="00A344CB">
        <w:rPr>
          <w:rFonts w:ascii="Book Antiqua" w:hAnsi="Book Antiqua" w:cs="Courier New"/>
          <w:sz w:val="24"/>
          <w:szCs w:val="24"/>
        </w:rPr>
        <w:instrText xml:space="preserve"> ADDIN EN.CITE.DATA </w:instrText>
      </w:r>
      <w:r w:rsidR="004D0A99" w:rsidRPr="00A344CB">
        <w:rPr>
          <w:rFonts w:ascii="Book Antiqua" w:hAnsi="Book Antiqua" w:cs="Courier New"/>
          <w:sz w:val="24"/>
          <w:szCs w:val="24"/>
        </w:rPr>
      </w:r>
      <w:r w:rsidR="004D0A99" w:rsidRPr="00A344CB">
        <w:rPr>
          <w:rFonts w:ascii="Book Antiqua" w:hAnsi="Book Antiqua" w:cs="Courier New"/>
          <w:sz w:val="24"/>
          <w:szCs w:val="24"/>
        </w:rPr>
        <w:fldChar w:fldCharType="end"/>
      </w:r>
      <w:r w:rsidR="001B551D" w:rsidRPr="00A344CB">
        <w:rPr>
          <w:rFonts w:ascii="Book Antiqua" w:hAnsi="Book Antiqua" w:cs="Courier New"/>
          <w:sz w:val="24"/>
          <w:szCs w:val="24"/>
        </w:rPr>
      </w:r>
      <w:r w:rsidR="001B551D" w:rsidRPr="00A344CB">
        <w:rPr>
          <w:rFonts w:ascii="Book Antiqua" w:hAnsi="Book Antiqua" w:cs="Courier New"/>
          <w:sz w:val="24"/>
          <w:szCs w:val="24"/>
        </w:rPr>
        <w:fldChar w:fldCharType="separate"/>
      </w:r>
      <w:r w:rsidR="004D0A99" w:rsidRPr="00A344CB">
        <w:rPr>
          <w:rFonts w:ascii="Book Antiqua" w:hAnsi="Book Antiqua" w:cs="Courier New"/>
          <w:noProof/>
          <w:sz w:val="24"/>
          <w:szCs w:val="24"/>
          <w:vertAlign w:val="superscript"/>
        </w:rPr>
        <w:t>[</w:t>
      </w:r>
      <w:hyperlink w:anchor="_ENREF_81" w:tooltip="Yamazaki, 2011 #287" w:history="1">
        <w:r w:rsidR="004D0A99" w:rsidRPr="00A344CB">
          <w:rPr>
            <w:rFonts w:ascii="Book Antiqua" w:hAnsi="Book Antiqua" w:cs="Courier New"/>
            <w:noProof/>
            <w:sz w:val="24"/>
            <w:szCs w:val="24"/>
            <w:vertAlign w:val="superscript"/>
          </w:rPr>
          <w:t>81</w:t>
        </w:r>
      </w:hyperlink>
      <w:r w:rsidR="004D0A99" w:rsidRPr="00A344CB">
        <w:rPr>
          <w:rFonts w:ascii="Book Antiqua" w:hAnsi="Book Antiqua" w:cs="Courier New"/>
          <w:noProof/>
          <w:sz w:val="24"/>
          <w:szCs w:val="24"/>
          <w:vertAlign w:val="superscript"/>
        </w:rPr>
        <w:t>]</w:t>
      </w:r>
      <w:r w:rsidR="001B551D" w:rsidRPr="00A344CB">
        <w:rPr>
          <w:rFonts w:ascii="Book Antiqua" w:hAnsi="Book Antiqua" w:cs="Courier New"/>
          <w:sz w:val="24"/>
          <w:szCs w:val="24"/>
        </w:rPr>
        <w:fldChar w:fldCharType="end"/>
      </w:r>
      <w:r w:rsidRPr="00A344CB">
        <w:rPr>
          <w:rFonts w:ascii="Book Antiqua" w:hAnsi="Book Antiqua" w:cs="Courier New"/>
          <w:sz w:val="24"/>
          <w:szCs w:val="24"/>
        </w:rPr>
        <w:t xml:space="preserve">. </w:t>
      </w:r>
    </w:p>
    <w:p w:rsidR="00B65416" w:rsidRPr="00A344CB" w:rsidRDefault="00B65416" w:rsidP="005D3D84">
      <w:pPr>
        <w:snapToGrid w:val="0"/>
        <w:spacing w:line="360" w:lineRule="auto"/>
        <w:ind w:firstLineChars="100" w:firstLine="240"/>
        <w:rPr>
          <w:rFonts w:ascii="Book Antiqua" w:hAnsi="Book Antiqua" w:cs="Courier New"/>
          <w:sz w:val="24"/>
          <w:szCs w:val="24"/>
        </w:rPr>
      </w:pPr>
      <w:r w:rsidRPr="00A344CB">
        <w:rPr>
          <w:rFonts w:ascii="Book Antiqua" w:hAnsi="Book Antiqua" w:cs="Courier New"/>
          <w:sz w:val="24"/>
          <w:szCs w:val="24"/>
        </w:rPr>
        <w:t xml:space="preserve">The immunosuppressed state after liver resection may lead to progression of liver failure and DIC. In a RCT of steroid administration after liver resection, postoperative liver function was compared between groups treated with and without 500 mg/body hydrocortisone before liver resection. Serum bilirubin significantly decreased 2 d after surgery in the steroid group and there were significant differences in the time-courses of the bilirubin level and the prothrombin activity for 7 d after surgery. These results show the efficacy of steroid administration for liver </w:t>
      </w:r>
      <w:r w:rsidR="00D64D19" w:rsidRPr="00A344CB">
        <w:rPr>
          <w:rFonts w:ascii="Book Antiqua" w:hAnsi="Book Antiqua" w:cs="Courier New"/>
          <w:sz w:val="24"/>
          <w:szCs w:val="24"/>
        </w:rPr>
        <w:t>resecti</w:t>
      </w:r>
      <w:r w:rsidR="005D3D84">
        <w:rPr>
          <w:rFonts w:ascii="Book Antiqua" w:hAnsi="Book Antiqua" w:cs="Courier New"/>
          <w:sz w:val="24"/>
          <w:szCs w:val="24"/>
        </w:rPr>
        <w:t>on</w:t>
      </w:r>
      <w:r w:rsidR="001B551D" w:rsidRPr="00A344CB">
        <w:rPr>
          <w:rFonts w:ascii="Book Antiqua" w:hAnsi="Book Antiqua" w:cs="Courier New"/>
          <w:sz w:val="24"/>
          <w:szCs w:val="24"/>
        </w:rPr>
        <w:fldChar w:fldCharType="begin">
          <w:fldData xml:space="preserve">PEVuZE5vdGU+PENpdGU+PEF1dGhvcj5IYXlhc2hpPC9BdXRob3I+PFllYXI+MjAxMTwvWWVhcj48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</w:fldData>
        </w:fldChar>
      </w:r>
      <w:r w:rsidR="004D0A99" w:rsidRPr="00A344CB">
        <w:rPr>
          <w:rFonts w:ascii="Book Antiqua" w:hAnsi="Book Antiqua" w:cs="Courier New"/>
          <w:sz w:val="24"/>
          <w:szCs w:val="24"/>
        </w:rPr>
        <w:instrText xml:space="preserve"> ADDIN EN.CITE </w:instrText>
      </w:r>
      <w:r w:rsidR="004D0A99" w:rsidRPr="00A344CB">
        <w:rPr>
          <w:rFonts w:ascii="Book Antiqua" w:hAnsi="Book Antiqua" w:cs="Courier New"/>
          <w:sz w:val="24"/>
          <w:szCs w:val="24"/>
        </w:rPr>
        <w:fldChar w:fldCharType="begin">
          <w:fldData xml:space="preserve">PEVuZE5vdGU+PENpdGU+PEF1dGhvcj5IYXlhc2hpPC9BdXRob3I+PFllYXI+MjAxMTwvWWVhcj48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</w:fldData>
        </w:fldChar>
      </w:r>
      <w:r w:rsidR="004D0A99" w:rsidRPr="00A344CB">
        <w:rPr>
          <w:rFonts w:ascii="Book Antiqua" w:hAnsi="Book Antiqua" w:cs="Courier New"/>
          <w:sz w:val="24"/>
          <w:szCs w:val="24"/>
        </w:rPr>
        <w:instrText xml:space="preserve"> ADDIN EN.CITE.DATA </w:instrText>
      </w:r>
      <w:r w:rsidR="004D0A99" w:rsidRPr="00A344CB">
        <w:rPr>
          <w:rFonts w:ascii="Book Antiqua" w:hAnsi="Book Antiqua" w:cs="Courier New"/>
          <w:sz w:val="24"/>
          <w:szCs w:val="24"/>
        </w:rPr>
      </w:r>
      <w:r w:rsidR="004D0A99" w:rsidRPr="00A344CB">
        <w:rPr>
          <w:rFonts w:ascii="Book Antiqua" w:hAnsi="Book Antiqua" w:cs="Courier New"/>
          <w:sz w:val="24"/>
          <w:szCs w:val="24"/>
        </w:rPr>
        <w:fldChar w:fldCharType="end"/>
      </w:r>
      <w:r w:rsidR="001B551D" w:rsidRPr="00A344CB">
        <w:rPr>
          <w:rFonts w:ascii="Book Antiqua" w:hAnsi="Book Antiqua" w:cs="Courier New"/>
          <w:sz w:val="24"/>
          <w:szCs w:val="24"/>
        </w:rPr>
      </w:r>
      <w:r w:rsidR="001B551D" w:rsidRPr="00A344CB">
        <w:rPr>
          <w:rFonts w:ascii="Book Antiqua" w:hAnsi="Book Antiqua" w:cs="Courier New"/>
          <w:sz w:val="24"/>
          <w:szCs w:val="24"/>
        </w:rPr>
        <w:fldChar w:fldCharType="separate"/>
      </w:r>
      <w:r w:rsidR="004D0A99" w:rsidRPr="00A344CB">
        <w:rPr>
          <w:rFonts w:ascii="Book Antiqua" w:hAnsi="Book Antiqua" w:cs="Courier New"/>
          <w:noProof/>
          <w:sz w:val="24"/>
          <w:szCs w:val="24"/>
          <w:vertAlign w:val="superscript"/>
        </w:rPr>
        <w:t>[</w:t>
      </w:r>
      <w:hyperlink w:anchor="_ENREF_82" w:tooltip="Hayashi, 2011 #737" w:history="1">
        <w:r w:rsidR="004D0A99" w:rsidRPr="00A344CB">
          <w:rPr>
            <w:rFonts w:ascii="Book Antiqua" w:hAnsi="Book Antiqua" w:cs="Courier New"/>
            <w:noProof/>
            <w:sz w:val="24"/>
            <w:szCs w:val="24"/>
            <w:vertAlign w:val="superscript"/>
          </w:rPr>
          <w:t>82</w:t>
        </w:r>
      </w:hyperlink>
      <w:r w:rsidR="004D0A99" w:rsidRPr="00A344CB">
        <w:rPr>
          <w:rFonts w:ascii="Book Antiqua" w:hAnsi="Book Antiqua" w:cs="Courier New"/>
          <w:noProof/>
          <w:sz w:val="24"/>
          <w:szCs w:val="24"/>
          <w:vertAlign w:val="superscript"/>
        </w:rPr>
        <w:t>]</w:t>
      </w:r>
      <w:r w:rsidR="001B551D" w:rsidRPr="00A344CB">
        <w:rPr>
          <w:rFonts w:ascii="Book Antiqua" w:hAnsi="Book Antiqua" w:cs="Courier New"/>
          <w:sz w:val="24"/>
          <w:szCs w:val="24"/>
        </w:rPr>
        <w:fldChar w:fldCharType="end"/>
      </w:r>
      <w:r w:rsidRPr="00A344CB">
        <w:rPr>
          <w:rFonts w:ascii="Book Antiqua" w:hAnsi="Book Antiqua" w:cs="Courier New"/>
          <w:sz w:val="24"/>
          <w:szCs w:val="24"/>
        </w:rPr>
        <w:t xml:space="preserve">. </w:t>
      </w:r>
    </w:p>
    <w:p w:rsidR="00B65416" w:rsidRPr="00A344CB" w:rsidRDefault="00B65416" w:rsidP="00A344CB">
      <w:pPr>
        <w:snapToGrid w:val="0"/>
        <w:spacing w:line="360" w:lineRule="auto"/>
        <w:rPr>
          <w:rFonts w:ascii="Book Antiqua" w:hAnsi="Book Antiqua" w:cs="Courier New"/>
          <w:sz w:val="24"/>
          <w:szCs w:val="24"/>
        </w:rPr>
      </w:pPr>
    </w:p>
    <w:p w:rsidR="00FA19D2" w:rsidRPr="005D3D84" w:rsidRDefault="005D3D84" w:rsidP="00A344CB">
      <w:pPr>
        <w:snapToGrid w:val="0"/>
        <w:spacing w:line="360" w:lineRule="auto"/>
        <w:rPr>
          <w:rFonts w:ascii="Book Antiqua" w:hAnsi="Book Antiqua" w:cs="Courier New"/>
          <w:b/>
          <w:sz w:val="24"/>
          <w:szCs w:val="24"/>
        </w:rPr>
      </w:pPr>
      <w:r w:rsidRPr="005D3D84">
        <w:rPr>
          <w:rFonts w:ascii="Book Antiqua" w:hAnsi="Book Antiqua" w:cs="Courier New"/>
          <w:b/>
          <w:sz w:val="24"/>
          <w:szCs w:val="24"/>
        </w:rPr>
        <w:t>POSTOPERATIVE ANTIVIRAL TREATMENT FOR HCC</w:t>
      </w:r>
    </w:p>
    <w:p w:rsidR="00592315" w:rsidRPr="00A344CB" w:rsidRDefault="00091EFD" w:rsidP="00A344CB">
      <w:pPr>
        <w:snapToGrid w:val="0"/>
        <w:spacing w:line="360" w:lineRule="auto"/>
        <w:rPr>
          <w:rFonts w:ascii="Book Antiqua" w:hAnsi="Book Antiqua" w:cs="Courier New"/>
          <w:sz w:val="24"/>
          <w:szCs w:val="24"/>
        </w:rPr>
      </w:pPr>
      <w:r w:rsidRPr="00A344CB">
        <w:rPr>
          <w:rFonts w:ascii="Book Antiqua" w:hAnsi="Book Antiqua" w:cs="Courier New"/>
          <w:sz w:val="24"/>
          <w:szCs w:val="24"/>
        </w:rPr>
        <w:lastRenderedPageBreak/>
        <w:t xml:space="preserve">HCC often recurs even after curative </w:t>
      </w:r>
      <w:r w:rsidR="00943C20" w:rsidRPr="00A344CB">
        <w:rPr>
          <w:rFonts w:ascii="Book Antiqua" w:hAnsi="Book Antiqua" w:cs="Courier New"/>
          <w:sz w:val="24"/>
          <w:szCs w:val="24"/>
        </w:rPr>
        <w:t>liver</w:t>
      </w:r>
      <w:r w:rsidRPr="00A344CB">
        <w:rPr>
          <w:rFonts w:ascii="Book Antiqua" w:hAnsi="Book Antiqua" w:cs="Courier New"/>
          <w:sz w:val="24"/>
          <w:szCs w:val="24"/>
        </w:rPr>
        <w:t xml:space="preserve"> resection or </w:t>
      </w:r>
      <w:r w:rsidR="00943C20" w:rsidRPr="00A344CB">
        <w:rPr>
          <w:rFonts w:ascii="Book Antiqua" w:hAnsi="Book Antiqua" w:cs="Courier New"/>
          <w:sz w:val="24"/>
          <w:szCs w:val="24"/>
        </w:rPr>
        <w:t xml:space="preserve">RFA. </w:t>
      </w:r>
      <w:r w:rsidR="00B50DF0" w:rsidRPr="00A344CB">
        <w:rPr>
          <w:rFonts w:ascii="Book Antiqua" w:hAnsi="Book Antiqua" w:cs="Courier New"/>
          <w:sz w:val="24"/>
          <w:szCs w:val="24"/>
        </w:rPr>
        <w:t xml:space="preserve">It has been believed that controlling hepatitis and ameliorating the symptoms of cirrhosis prevent the recurrence of HCC. </w:t>
      </w:r>
      <w:r w:rsidR="00943C20" w:rsidRPr="00A344CB">
        <w:rPr>
          <w:rFonts w:ascii="Book Antiqua" w:hAnsi="Book Antiqua" w:cs="Courier New"/>
          <w:sz w:val="24"/>
          <w:szCs w:val="24"/>
        </w:rPr>
        <w:t xml:space="preserve">Several studies have examined </w:t>
      </w:r>
      <w:r w:rsidR="00867667" w:rsidRPr="00A344CB">
        <w:rPr>
          <w:rFonts w:ascii="Book Antiqua" w:hAnsi="Book Antiqua" w:cs="Courier New"/>
          <w:sz w:val="24"/>
          <w:szCs w:val="24"/>
        </w:rPr>
        <w:t>the</w:t>
      </w:r>
      <w:r w:rsidR="00641C10" w:rsidRPr="00A344CB">
        <w:rPr>
          <w:rFonts w:ascii="Book Antiqua" w:hAnsi="Book Antiqua" w:cs="Courier New"/>
          <w:sz w:val="24"/>
          <w:szCs w:val="24"/>
        </w:rPr>
        <w:t xml:space="preserve"> adjuvant therapies for their ability to prevent </w:t>
      </w:r>
      <w:r w:rsidR="00D64D19" w:rsidRPr="00A344CB">
        <w:rPr>
          <w:rFonts w:ascii="Book Antiqua" w:hAnsi="Book Antiqua" w:cs="Courier New"/>
          <w:sz w:val="24"/>
          <w:szCs w:val="24"/>
        </w:rPr>
        <w:t>recurrence</w:t>
      </w:r>
      <w:r w:rsidR="0000113E" w:rsidRPr="00A344CB">
        <w:rPr>
          <w:rFonts w:ascii="Book Antiqua" w:hAnsi="Book Antiqua" w:cs="Courier New"/>
          <w:sz w:val="24"/>
          <w:szCs w:val="24"/>
        </w:rPr>
        <w:fldChar w:fldCharType="begin">
          <w:fldData xml:space="preserve">PEVuZE5vdGU+PENpdGU+PEF1dGhvcj5aaG9uZzwvQXV0aG9yPjxZZWFyPjIwMTQ8L1llYXI+PFJl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</w:fldData>
        </w:fldChar>
      </w:r>
      <w:r w:rsidR="004D0A99" w:rsidRPr="00A344CB">
        <w:rPr>
          <w:rFonts w:ascii="Book Antiqua" w:hAnsi="Book Antiqua" w:cs="Courier New"/>
          <w:sz w:val="24"/>
          <w:szCs w:val="24"/>
        </w:rPr>
        <w:instrText xml:space="preserve"> ADDIN EN.CITE </w:instrText>
      </w:r>
      <w:r w:rsidR="004D0A99" w:rsidRPr="00A344CB">
        <w:rPr>
          <w:rFonts w:ascii="Book Antiqua" w:hAnsi="Book Antiqua" w:cs="Courier New"/>
          <w:sz w:val="24"/>
          <w:szCs w:val="24"/>
        </w:rPr>
        <w:fldChar w:fldCharType="begin">
          <w:fldData xml:space="preserve">PEVuZE5vdGU+PENpdGU+PEF1dGhvcj5aaG9uZzwvQXV0aG9yPjxZZWFyPjIwMTQ8L1llYXI+PFJl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</w:fldData>
        </w:fldChar>
      </w:r>
      <w:r w:rsidR="004D0A99" w:rsidRPr="00A344CB">
        <w:rPr>
          <w:rFonts w:ascii="Book Antiqua" w:hAnsi="Book Antiqua" w:cs="Courier New"/>
          <w:sz w:val="24"/>
          <w:szCs w:val="24"/>
        </w:rPr>
        <w:instrText xml:space="preserve"> ADDIN EN.CITE.DATA </w:instrText>
      </w:r>
      <w:r w:rsidR="004D0A99" w:rsidRPr="00A344CB">
        <w:rPr>
          <w:rFonts w:ascii="Book Antiqua" w:hAnsi="Book Antiqua" w:cs="Courier New"/>
          <w:sz w:val="24"/>
          <w:szCs w:val="24"/>
        </w:rPr>
      </w:r>
      <w:r w:rsidR="004D0A99" w:rsidRPr="00A344CB">
        <w:rPr>
          <w:rFonts w:ascii="Book Antiqua" w:hAnsi="Book Antiqua" w:cs="Courier New"/>
          <w:sz w:val="24"/>
          <w:szCs w:val="24"/>
        </w:rPr>
        <w:fldChar w:fldCharType="end"/>
      </w:r>
      <w:r w:rsidR="0000113E" w:rsidRPr="00A344CB">
        <w:rPr>
          <w:rFonts w:ascii="Book Antiqua" w:hAnsi="Book Antiqua" w:cs="Courier New"/>
          <w:sz w:val="24"/>
          <w:szCs w:val="24"/>
        </w:rPr>
      </w:r>
      <w:r w:rsidR="0000113E" w:rsidRPr="00A344CB">
        <w:rPr>
          <w:rFonts w:ascii="Book Antiqua" w:hAnsi="Book Antiqua" w:cs="Courier New"/>
          <w:sz w:val="24"/>
          <w:szCs w:val="24"/>
        </w:rPr>
        <w:fldChar w:fldCharType="separate"/>
      </w:r>
      <w:r w:rsidR="004D0A99" w:rsidRPr="00A344CB">
        <w:rPr>
          <w:rFonts w:ascii="Book Antiqua" w:hAnsi="Book Antiqua" w:cs="Courier New"/>
          <w:noProof/>
          <w:sz w:val="24"/>
          <w:szCs w:val="24"/>
          <w:vertAlign w:val="superscript"/>
        </w:rPr>
        <w:t>[</w:t>
      </w:r>
      <w:hyperlink w:anchor="_ENREF_83" w:tooltip="Zhong, 2014 #840" w:history="1">
        <w:r w:rsidR="004D0A99" w:rsidRPr="00A344CB">
          <w:rPr>
            <w:rFonts w:ascii="Book Antiqua" w:hAnsi="Book Antiqua" w:cs="Courier New"/>
            <w:noProof/>
            <w:sz w:val="24"/>
            <w:szCs w:val="24"/>
            <w:vertAlign w:val="superscript"/>
          </w:rPr>
          <w:t>83</w:t>
        </w:r>
      </w:hyperlink>
      <w:r w:rsidR="004D0A99" w:rsidRPr="00A344CB">
        <w:rPr>
          <w:rFonts w:ascii="Book Antiqua" w:hAnsi="Book Antiqua" w:cs="Courier New"/>
          <w:noProof/>
          <w:sz w:val="24"/>
          <w:szCs w:val="24"/>
          <w:vertAlign w:val="superscript"/>
        </w:rPr>
        <w:t>]</w:t>
      </w:r>
      <w:r w:rsidR="0000113E" w:rsidRPr="00A344CB">
        <w:rPr>
          <w:rFonts w:ascii="Book Antiqua" w:hAnsi="Book Antiqua" w:cs="Courier New"/>
          <w:sz w:val="24"/>
          <w:szCs w:val="24"/>
        </w:rPr>
        <w:fldChar w:fldCharType="end"/>
      </w:r>
      <w:r w:rsidR="00641C10" w:rsidRPr="00A344CB">
        <w:rPr>
          <w:rFonts w:ascii="Book Antiqua" w:hAnsi="Book Antiqua" w:cs="Courier New"/>
          <w:sz w:val="24"/>
          <w:szCs w:val="24"/>
        </w:rPr>
        <w:t xml:space="preserve">. </w:t>
      </w:r>
      <w:r w:rsidR="00592315" w:rsidRPr="00A344CB">
        <w:rPr>
          <w:rFonts w:ascii="Book Antiqua" w:hAnsi="Book Antiqua" w:cs="Courier New"/>
          <w:sz w:val="24"/>
          <w:szCs w:val="24"/>
        </w:rPr>
        <w:t xml:space="preserve">Eight </w:t>
      </w:r>
      <w:r w:rsidR="00D64D19" w:rsidRPr="00A344CB">
        <w:rPr>
          <w:rFonts w:ascii="Book Antiqua" w:hAnsi="Book Antiqua" w:cs="Courier New"/>
          <w:sz w:val="24"/>
          <w:szCs w:val="24"/>
        </w:rPr>
        <w:t>RCTs</w:t>
      </w:r>
      <w:r w:rsidR="00592315" w:rsidRPr="00A344CB">
        <w:rPr>
          <w:rFonts w:ascii="Book Antiqua" w:hAnsi="Book Antiqua" w:cs="Courier New"/>
          <w:sz w:val="24"/>
          <w:szCs w:val="24"/>
        </w:rPr>
        <w:t xml:space="preserve"> were carried out to verify the efficacy of adjuvant interferon therapy for </w:t>
      </w:r>
      <w:r w:rsidR="00D64D19" w:rsidRPr="00A344CB">
        <w:rPr>
          <w:rFonts w:ascii="Book Antiqua" w:hAnsi="Book Antiqua" w:cs="Courier New"/>
          <w:sz w:val="24"/>
          <w:szCs w:val="24"/>
        </w:rPr>
        <w:t xml:space="preserve">postoperative </w:t>
      </w:r>
      <w:r w:rsidR="00592315" w:rsidRPr="00A344CB">
        <w:rPr>
          <w:rFonts w:ascii="Book Antiqua" w:hAnsi="Book Antiqua" w:cs="Courier New"/>
          <w:sz w:val="24"/>
          <w:szCs w:val="24"/>
        </w:rPr>
        <w:t>HCC</w:t>
      </w:r>
      <w:r w:rsidR="00062AAF" w:rsidRPr="00A344CB">
        <w:rPr>
          <w:rFonts w:ascii="Book Antiqua" w:hAnsi="Book Antiqua" w:cs="Courier New"/>
          <w:sz w:val="24"/>
          <w:szCs w:val="24"/>
        </w:rPr>
        <w:fldChar w:fldCharType="begin">
          <w:fldData xml:space="preserve">PEVuZE5vdGU+PENpdGU+PEF1dGhvcj5DaGVuPC9BdXRob3I+PFllYXI+MjAxMjwvWWVhcj48UmVj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</w:fldData>
        </w:fldChar>
      </w:r>
      <w:r w:rsidR="004D0A99" w:rsidRPr="00A344CB">
        <w:rPr>
          <w:rFonts w:ascii="Book Antiqua" w:hAnsi="Book Antiqua" w:cs="Courier New"/>
          <w:sz w:val="24"/>
          <w:szCs w:val="24"/>
        </w:rPr>
        <w:instrText xml:space="preserve"> ADDIN EN.CITE </w:instrText>
      </w:r>
      <w:r w:rsidR="004D0A99" w:rsidRPr="00A344CB">
        <w:rPr>
          <w:rFonts w:ascii="Book Antiqua" w:hAnsi="Book Antiqua" w:cs="Courier New"/>
          <w:sz w:val="24"/>
          <w:szCs w:val="24"/>
        </w:rPr>
        <w:fldChar w:fldCharType="begin">
          <w:fldData xml:space="preserve">PEVuZE5vdGU+PENpdGU+PEF1dGhvcj5DaGVuPC9BdXRob3I+PFllYXI+MjAxMjwvWWVhcj48UmVj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</w:fldData>
        </w:fldChar>
      </w:r>
      <w:r w:rsidR="004D0A99" w:rsidRPr="00A344CB">
        <w:rPr>
          <w:rFonts w:ascii="Book Antiqua" w:hAnsi="Book Antiqua" w:cs="Courier New"/>
          <w:sz w:val="24"/>
          <w:szCs w:val="24"/>
        </w:rPr>
        <w:instrText xml:space="preserve"> ADDIN EN.CITE.DATA </w:instrText>
      </w:r>
      <w:r w:rsidR="004D0A99" w:rsidRPr="00A344CB">
        <w:rPr>
          <w:rFonts w:ascii="Book Antiqua" w:hAnsi="Book Antiqua" w:cs="Courier New"/>
          <w:sz w:val="24"/>
          <w:szCs w:val="24"/>
        </w:rPr>
      </w:r>
      <w:r w:rsidR="004D0A99" w:rsidRPr="00A344CB">
        <w:rPr>
          <w:rFonts w:ascii="Book Antiqua" w:hAnsi="Book Antiqua" w:cs="Courier New"/>
          <w:sz w:val="24"/>
          <w:szCs w:val="24"/>
        </w:rPr>
        <w:fldChar w:fldCharType="end"/>
      </w:r>
      <w:r w:rsidR="00062AAF" w:rsidRPr="00A344CB">
        <w:rPr>
          <w:rFonts w:ascii="Book Antiqua" w:hAnsi="Book Antiqua" w:cs="Courier New"/>
          <w:sz w:val="24"/>
          <w:szCs w:val="24"/>
        </w:rPr>
      </w:r>
      <w:r w:rsidR="00062AAF" w:rsidRPr="00A344CB">
        <w:rPr>
          <w:rFonts w:ascii="Book Antiqua" w:hAnsi="Book Antiqua" w:cs="Courier New"/>
          <w:sz w:val="24"/>
          <w:szCs w:val="24"/>
        </w:rPr>
        <w:fldChar w:fldCharType="separate"/>
      </w:r>
      <w:r w:rsidR="004D0A99" w:rsidRPr="00A344CB">
        <w:rPr>
          <w:rFonts w:ascii="Book Antiqua" w:hAnsi="Book Antiqua" w:cs="Courier New"/>
          <w:noProof/>
          <w:sz w:val="24"/>
          <w:szCs w:val="24"/>
          <w:vertAlign w:val="superscript"/>
        </w:rPr>
        <w:t>[</w:t>
      </w:r>
      <w:hyperlink w:anchor="_ENREF_84" w:tooltip="Chen, 2012 #828" w:history="1">
        <w:r w:rsidR="004D0A99" w:rsidRPr="00A344CB">
          <w:rPr>
            <w:rFonts w:ascii="Book Antiqua" w:hAnsi="Book Antiqua" w:cs="Courier New"/>
            <w:noProof/>
            <w:sz w:val="24"/>
            <w:szCs w:val="24"/>
            <w:vertAlign w:val="superscript"/>
          </w:rPr>
          <w:t>84-91</w:t>
        </w:r>
      </w:hyperlink>
      <w:r w:rsidR="004D0A99" w:rsidRPr="00A344CB">
        <w:rPr>
          <w:rFonts w:ascii="Book Antiqua" w:hAnsi="Book Antiqua" w:cs="Courier New"/>
          <w:noProof/>
          <w:sz w:val="24"/>
          <w:szCs w:val="24"/>
          <w:vertAlign w:val="superscript"/>
        </w:rPr>
        <w:t>]</w:t>
      </w:r>
      <w:r w:rsidR="00062AAF" w:rsidRPr="00A344CB">
        <w:rPr>
          <w:rFonts w:ascii="Book Antiqua" w:hAnsi="Book Antiqua" w:cs="Courier New"/>
          <w:sz w:val="24"/>
          <w:szCs w:val="24"/>
        </w:rPr>
        <w:fldChar w:fldCharType="end"/>
      </w:r>
      <w:r w:rsidR="00592315" w:rsidRPr="00A344CB">
        <w:rPr>
          <w:rFonts w:ascii="Book Antiqua" w:hAnsi="Book Antiqua" w:cs="Courier New"/>
          <w:sz w:val="24"/>
          <w:szCs w:val="24"/>
        </w:rPr>
        <w:t>.</w:t>
      </w:r>
      <w:r w:rsidR="00F838E9" w:rsidRPr="00A344CB">
        <w:rPr>
          <w:rFonts w:ascii="Book Antiqua" w:hAnsi="Book Antiqua" w:cs="Courier New"/>
          <w:sz w:val="24"/>
          <w:szCs w:val="24"/>
        </w:rPr>
        <w:t xml:space="preserve"> It is suggested that adjuvant interferon-α reduced HCC recurrence and improved overall survival in patients with hepatitis C virus-infected HCC following curative treatment.</w:t>
      </w:r>
      <w:r w:rsidR="00470868" w:rsidRPr="00A344CB">
        <w:rPr>
          <w:rFonts w:ascii="Book Antiqua" w:hAnsi="Book Antiqua" w:cs="Courier New"/>
          <w:sz w:val="24"/>
          <w:szCs w:val="24"/>
        </w:rPr>
        <w:t xml:space="preserve"> </w:t>
      </w:r>
      <w:r w:rsidR="00641C10" w:rsidRPr="00A344CB">
        <w:rPr>
          <w:rFonts w:ascii="Book Antiqua" w:hAnsi="Book Antiqua" w:cs="Courier New"/>
          <w:sz w:val="24"/>
          <w:szCs w:val="24"/>
        </w:rPr>
        <w:t xml:space="preserve">The available evidence suggests </w:t>
      </w:r>
      <w:r w:rsidR="0007202B" w:rsidRPr="00A344CB">
        <w:rPr>
          <w:rFonts w:ascii="Book Antiqua" w:hAnsi="Book Antiqua" w:cs="Courier New"/>
          <w:sz w:val="24"/>
          <w:szCs w:val="24"/>
        </w:rPr>
        <w:t>that antivirus therapy with nucleoside analogs (lamivudine) should be recommended a postoperative preventive therapy for patients with hepatitis B virus-related HCC (&gt; 500 copies of hepatitis B virus DNA/m</w:t>
      </w:r>
      <w:r w:rsidR="005D3D84">
        <w:rPr>
          <w:rFonts w:ascii="Book Antiqua" w:eastAsia="宋体" w:hAnsi="Book Antiqua" w:cs="Courier New" w:hint="eastAsia"/>
          <w:sz w:val="24"/>
          <w:szCs w:val="24"/>
          <w:lang w:eastAsia="zh-CN"/>
        </w:rPr>
        <w:t>L</w:t>
      </w:r>
      <w:r w:rsidR="0007202B" w:rsidRPr="00A344CB">
        <w:rPr>
          <w:rFonts w:ascii="Book Antiqua" w:hAnsi="Book Antiqua" w:cs="Courier New"/>
          <w:sz w:val="24"/>
          <w:szCs w:val="24"/>
        </w:rPr>
        <w:t>)</w:t>
      </w:r>
      <w:r w:rsidR="00470868" w:rsidRPr="00A344CB">
        <w:rPr>
          <w:rFonts w:ascii="Book Antiqua" w:hAnsi="Book Antiqua" w:cs="Courier New"/>
          <w:sz w:val="24"/>
          <w:szCs w:val="24"/>
        </w:rPr>
        <w:fldChar w:fldCharType="begin">
          <w:fldData xml:space="preserve">PEVuZE5vdGU+PENpdGU+PEF1dGhvcj5ZaW48L0F1dGhvcj48WWVhcj4yMDEzPC9ZZWFyPjxSZWNO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</w:fldData>
        </w:fldChar>
      </w:r>
      <w:r w:rsidR="004D0A99" w:rsidRPr="00A344CB">
        <w:rPr>
          <w:rFonts w:ascii="Book Antiqua" w:hAnsi="Book Antiqua" w:cs="Courier New"/>
          <w:sz w:val="24"/>
          <w:szCs w:val="24"/>
        </w:rPr>
        <w:instrText xml:space="preserve"> ADDIN EN.CITE </w:instrText>
      </w:r>
      <w:r w:rsidR="004D0A99" w:rsidRPr="00A344CB">
        <w:rPr>
          <w:rFonts w:ascii="Book Antiqua" w:hAnsi="Book Antiqua" w:cs="Courier New"/>
          <w:sz w:val="24"/>
          <w:szCs w:val="24"/>
        </w:rPr>
        <w:fldChar w:fldCharType="begin">
          <w:fldData xml:space="preserve">PEVuZE5vdGU+PENpdGU+PEF1dGhvcj5ZaW48L0F1dGhvcj48WWVhcj4yMDEzPC9ZZWFyPjxSZWNO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</w:fldData>
        </w:fldChar>
      </w:r>
      <w:r w:rsidR="004D0A99" w:rsidRPr="00A344CB">
        <w:rPr>
          <w:rFonts w:ascii="Book Antiqua" w:hAnsi="Book Antiqua" w:cs="Courier New"/>
          <w:sz w:val="24"/>
          <w:szCs w:val="24"/>
        </w:rPr>
        <w:instrText xml:space="preserve"> ADDIN EN.CITE.DATA </w:instrText>
      </w:r>
      <w:r w:rsidR="004D0A99" w:rsidRPr="00A344CB">
        <w:rPr>
          <w:rFonts w:ascii="Book Antiqua" w:hAnsi="Book Antiqua" w:cs="Courier New"/>
          <w:sz w:val="24"/>
          <w:szCs w:val="24"/>
        </w:rPr>
      </w:r>
      <w:r w:rsidR="004D0A99" w:rsidRPr="00A344CB">
        <w:rPr>
          <w:rFonts w:ascii="Book Antiqua" w:hAnsi="Book Antiqua" w:cs="Courier New"/>
          <w:sz w:val="24"/>
          <w:szCs w:val="24"/>
        </w:rPr>
        <w:fldChar w:fldCharType="end"/>
      </w:r>
      <w:r w:rsidR="00470868" w:rsidRPr="00A344CB">
        <w:rPr>
          <w:rFonts w:ascii="Book Antiqua" w:hAnsi="Book Antiqua" w:cs="Courier New"/>
          <w:sz w:val="24"/>
          <w:szCs w:val="24"/>
        </w:rPr>
      </w:r>
      <w:r w:rsidR="00470868" w:rsidRPr="00A344CB">
        <w:rPr>
          <w:rFonts w:ascii="Book Antiqua" w:hAnsi="Book Antiqua" w:cs="Courier New"/>
          <w:sz w:val="24"/>
          <w:szCs w:val="24"/>
        </w:rPr>
        <w:fldChar w:fldCharType="separate"/>
      </w:r>
      <w:r w:rsidR="004D0A99" w:rsidRPr="00A344CB">
        <w:rPr>
          <w:rFonts w:ascii="Book Antiqua" w:hAnsi="Book Antiqua" w:cs="Courier New"/>
          <w:noProof/>
          <w:sz w:val="24"/>
          <w:szCs w:val="24"/>
          <w:vertAlign w:val="superscript"/>
        </w:rPr>
        <w:t>[</w:t>
      </w:r>
      <w:hyperlink w:anchor="_ENREF_92" w:tooltip="Yin, 2013 #837" w:history="1">
        <w:r w:rsidR="004D0A99" w:rsidRPr="00A344CB">
          <w:rPr>
            <w:rFonts w:ascii="Book Antiqua" w:hAnsi="Book Antiqua" w:cs="Courier New"/>
            <w:noProof/>
            <w:sz w:val="24"/>
            <w:szCs w:val="24"/>
            <w:vertAlign w:val="superscript"/>
          </w:rPr>
          <w:t>92</w:t>
        </w:r>
      </w:hyperlink>
      <w:r w:rsidR="005D3D84">
        <w:rPr>
          <w:rFonts w:ascii="Book Antiqua" w:hAnsi="Book Antiqua" w:cs="Courier New"/>
          <w:noProof/>
          <w:sz w:val="24"/>
          <w:szCs w:val="24"/>
          <w:vertAlign w:val="superscript"/>
        </w:rPr>
        <w:t>,</w:t>
      </w:r>
      <w:hyperlink w:anchor="_ENREF_93" w:tooltip="Wong, 2011 #838" w:history="1">
        <w:r w:rsidR="004D0A99" w:rsidRPr="00A344CB">
          <w:rPr>
            <w:rFonts w:ascii="Book Antiqua" w:hAnsi="Book Antiqua" w:cs="Courier New"/>
            <w:noProof/>
            <w:sz w:val="24"/>
            <w:szCs w:val="24"/>
            <w:vertAlign w:val="superscript"/>
          </w:rPr>
          <w:t>93</w:t>
        </w:r>
      </w:hyperlink>
      <w:r w:rsidR="004D0A99" w:rsidRPr="00A344CB">
        <w:rPr>
          <w:rFonts w:ascii="Book Antiqua" w:hAnsi="Book Antiqua" w:cs="Courier New"/>
          <w:noProof/>
          <w:sz w:val="24"/>
          <w:szCs w:val="24"/>
          <w:vertAlign w:val="superscript"/>
        </w:rPr>
        <w:t>]</w:t>
      </w:r>
      <w:r w:rsidR="00470868" w:rsidRPr="00A344CB">
        <w:rPr>
          <w:rFonts w:ascii="Book Antiqua" w:hAnsi="Book Antiqua" w:cs="Courier New"/>
          <w:sz w:val="24"/>
          <w:szCs w:val="24"/>
        </w:rPr>
        <w:fldChar w:fldCharType="end"/>
      </w:r>
      <w:r w:rsidR="0007202B" w:rsidRPr="00A344CB">
        <w:rPr>
          <w:rFonts w:ascii="Book Antiqua" w:hAnsi="Book Antiqua" w:cs="Courier New"/>
          <w:sz w:val="24"/>
          <w:szCs w:val="24"/>
        </w:rPr>
        <w:t xml:space="preserve">. </w:t>
      </w:r>
    </w:p>
    <w:p w:rsidR="00FA19D2" w:rsidRPr="00A344CB" w:rsidRDefault="00FA19D2" w:rsidP="00A344CB">
      <w:pPr>
        <w:snapToGrid w:val="0"/>
        <w:spacing w:line="360" w:lineRule="auto"/>
        <w:rPr>
          <w:rFonts w:ascii="Book Antiqua" w:hAnsi="Book Antiqua" w:cs="Courier New"/>
          <w:sz w:val="24"/>
          <w:szCs w:val="24"/>
        </w:rPr>
      </w:pPr>
    </w:p>
    <w:p w:rsidR="00B65416" w:rsidRPr="005D3D84" w:rsidRDefault="005D3D84" w:rsidP="00A344CB">
      <w:pPr>
        <w:snapToGrid w:val="0"/>
        <w:spacing w:line="360" w:lineRule="auto"/>
        <w:rPr>
          <w:rFonts w:ascii="Book Antiqua" w:hAnsi="Book Antiqua" w:cs="Courier New"/>
          <w:b/>
          <w:sz w:val="24"/>
          <w:szCs w:val="24"/>
        </w:rPr>
      </w:pPr>
      <w:r w:rsidRPr="005D3D84">
        <w:rPr>
          <w:rFonts w:ascii="Book Antiqua" w:hAnsi="Book Antiqua" w:cs="Courier New"/>
          <w:b/>
          <w:sz w:val="24"/>
          <w:szCs w:val="24"/>
        </w:rPr>
        <w:t>CONCLUSION</w:t>
      </w:r>
    </w:p>
    <w:p w:rsidR="00B65416" w:rsidRPr="00A344CB" w:rsidRDefault="00B65416" w:rsidP="00A344CB">
      <w:pPr>
        <w:snapToGrid w:val="0"/>
        <w:spacing w:line="360" w:lineRule="auto"/>
        <w:rPr>
          <w:rFonts w:ascii="Book Antiqua" w:hAnsi="Book Antiqua" w:cs="Courier New"/>
          <w:sz w:val="24"/>
          <w:szCs w:val="24"/>
        </w:rPr>
      </w:pPr>
      <w:r w:rsidRPr="00A344CB">
        <w:rPr>
          <w:rFonts w:ascii="Book Antiqua" w:hAnsi="Book Antiqua" w:cs="Courier New"/>
          <w:sz w:val="24"/>
          <w:szCs w:val="24"/>
        </w:rPr>
        <w:t>Pe</w:t>
      </w:r>
      <w:r w:rsidR="0000113E" w:rsidRPr="00A344CB">
        <w:rPr>
          <w:rFonts w:ascii="Book Antiqua" w:hAnsi="Book Antiqua" w:cs="Courier New"/>
          <w:sz w:val="24"/>
          <w:szCs w:val="24"/>
        </w:rPr>
        <w:t>ri</w:t>
      </w:r>
      <w:r w:rsidRPr="00A344CB">
        <w:rPr>
          <w:rFonts w:ascii="Book Antiqua" w:hAnsi="Book Antiqua" w:cs="Courier New"/>
          <w:sz w:val="24"/>
          <w:szCs w:val="24"/>
        </w:rPr>
        <w:t>operative management is important in liver resection for patients with HCC and hepatic cirrhosis. New methods for evaluation and improvement of liver function are likely to facilitate expansion of the indication for liver resection.</w:t>
      </w:r>
    </w:p>
    <w:p w:rsidR="00B65416" w:rsidRPr="00A344CB" w:rsidRDefault="00B65416" w:rsidP="00A344CB">
      <w:pPr>
        <w:widowControl/>
        <w:spacing w:line="360" w:lineRule="auto"/>
        <w:rPr>
          <w:rFonts w:ascii="Book Antiqua" w:hAnsi="Book Antiqua" w:cs="Courier New"/>
          <w:sz w:val="24"/>
          <w:szCs w:val="24"/>
        </w:rPr>
      </w:pPr>
    </w:p>
    <w:p w:rsidR="005D3D84" w:rsidRDefault="005D3D84" w:rsidP="00A344CB">
      <w:pPr>
        <w:snapToGrid w:val="0"/>
        <w:spacing w:line="360" w:lineRule="auto"/>
        <w:rPr>
          <w:rFonts w:ascii="Book Antiqua" w:eastAsia="宋体" w:hAnsi="Book Antiqua" w:cs="Courier New"/>
          <w:sz w:val="24"/>
          <w:szCs w:val="24"/>
          <w:lang w:eastAsia="zh-CN"/>
        </w:rPr>
      </w:pPr>
    </w:p>
    <w:p w:rsidR="005D3D84" w:rsidRDefault="005D3D84" w:rsidP="00A344CB">
      <w:pPr>
        <w:snapToGrid w:val="0"/>
        <w:spacing w:line="360" w:lineRule="auto"/>
        <w:rPr>
          <w:rFonts w:ascii="Book Antiqua" w:eastAsia="宋体" w:hAnsi="Book Antiqua" w:cs="Courier New"/>
          <w:sz w:val="24"/>
          <w:szCs w:val="24"/>
          <w:lang w:eastAsia="zh-CN"/>
        </w:rPr>
      </w:pPr>
    </w:p>
    <w:p w:rsidR="005D3D84" w:rsidRDefault="005D3D84" w:rsidP="00A344CB">
      <w:pPr>
        <w:snapToGrid w:val="0"/>
        <w:spacing w:line="360" w:lineRule="auto"/>
        <w:rPr>
          <w:rFonts w:ascii="Book Antiqua" w:eastAsia="宋体" w:hAnsi="Book Antiqua" w:cs="Courier New"/>
          <w:sz w:val="24"/>
          <w:szCs w:val="24"/>
          <w:lang w:eastAsia="zh-CN"/>
        </w:rPr>
      </w:pPr>
    </w:p>
    <w:p w:rsidR="005D3D84" w:rsidRDefault="005D3D84" w:rsidP="00A344CB">
      <w:pPr>
        <w:snapToGrid w:val="0"/>
        <w:spacing w:line="360" w:lineRule="auto"/>
        <w:rPr>
          <w:rFonts w:ascii="Book Antiqua" w:eastAsia="宋体" w:hAnsi="Book Antiqua" w:cs="Courier New"/>
          <w:sz w:val="24"/>
          <w:szCs w:val="24"/>
          <w:lang w:eastAsia="zh-CN"/>
        </w:rPr>
      </w:pPr>
    </w:p>
    <w:p w:rsidR="005D3D84" w:rsidRDefault="005D3D84" w:rsidP="00A344CB">
      <w:pPr>
        <w:snapToGrid w:val="0"/>
        <w:spacing w:line="360" w:lineRule="auto"/>
        <w:rPr>
          <w:rFonts w:ascii="Book Antiqua" w:eastAsia="宋体" w:hAnsi="Book Antiqua" w:cs="Courier New"/>
          <w:sz w:val="24"/>
          <w:szCs w:val="24"/>
          <w:lang w:eastAsia="zh-CN"/>
        </w:rPr>
      </w:pPr>
    </w:p>
    <w:p w:rsidR="005D3D84" w:rsidRDefault="005D3D84" w:rsidP="00A344CB">
      <w:pPr>
        <w:snapToGrid w:val="0"/>
        <w:spacing w:line="360" w:lineRule="auto"/>
        <w:rPr>
          <w:rFonts w:ascii="Book Antiqua" w:eastAsia="宋体" w:hAnsi="Book Antiqua" w:cs="Courier New"/>
          <w:sz w:val="24"/>
          <w:szCs w:val="24"/>
          <w:lang w:eastAsia="zh-CN"/>
        </w:rPr>
      </w:pPr>
    </w:p>
    <w:p w:rsidR="005D3D84" w:rsidRPr="005D3D84" w:rsidRDefault="005D3D84" w:rsidP="005D3D84">
      <w:pPr>
        <w:snapToGrid w:val="0"/>
        <w:spacing w:line="360" w:lineRule="auto"/>
        <w:rPr>
          <w:rFonts w:ascii="Book Antiqua" w:eastAsia="宋体" w:hAnsi="Book Antiqua" w:cs="Courier New"/>
          <w:b/>
          <w:sz w:val="24"/>
          <w:szCs w:val="24"/>
          <w:lang w:eastAsia="zh-CN"/>
        </w:rPr>
      </w:pPr>
      <w:r w:rsidRPr="005D3D84">
        <w:rPr>
          <w:rFonts w:ascii="Book Antiqua" w:hAnsi="Book Antiqua" w:cs="Courier New"/>
          <w:b/>
          <w:sz w:val="24"/>
          <w:szCs w:val="24"/>
        </w:rPr>
        <w:t>REFERENCES</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1 </w:t>
      </w:r>
      <w:r w:rsidRPr="005D3D84">
        <w:rPr>
          <w:rFonts w:ascii="Book Antiqua" w:eastAsia="宋体" w:hAnsi="Book Antiqua" w:cs="宋体"/>
          <w:b/>
          <w:bCs/>
          <w:color w:val="000000"/>
          <w:kern w:val="0"/>
          <w:sz w:val="24"/>
          <w:szCs w:val="24"/>
          <w:lang w:eastAsia="zh-CN"/>
        </w:rPr>
        <w:t>Tejeda-Maldonado J</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García-Juárez</w:t>
      </w:r>
      <w:proofErr w:type="spellEnd"/>
      <w:r w:rsidRPr="005D3D84">
        <w:rPr>
          <w:rFonts w:ascii="Book Antiqua" w:eastAsia="宋体" w:hAnsi="Book Antiqua" w:cs="宋体"/>
          <w:color w:val="000000"/>
          <w:kern w:val="0"/>
          <w:sz w:val="24"/>
          <w:szCs w:val="24"/>
          <w:lang w:eastAsia="zh-CN"/>
        </w:rPr>
        <w:t xml:space="preserve"> I, Aguirre-Valadez J, González-Aguirre A, </w:t>
      </w:r>
      <w:proofErr w:type="spellStart"/>
      <w:r w:rsidRPr="005D3D84">
        <w:rPr>
          <w:rFonts w:ascii="Book Antiqua" w:eastAsia="宋体" w:hAnsi="Book Antiqua" w:cs="宋体"/>
          <w:color w:val="000000"/>
          <w:kern w:val="0"/>
          <w:sz w:val="24"/>
          <w:szCs w:val="24"/>
          <w:lang w:eastAsia="zh-CN"/>
        </w:rPr>
        <w:t>Vilatobá</w:t>
      </w:r>
      <w:proofErr w:type="spellEnd"/>
      <w:r w:rsidRPr="005D3D84">
        <w:rPr>
          <w:rFonts w:ascii="Book Antiqua" w:eastAsia="宋体" w:hAnsi="Book Antiqua" w:cs="宋体"/>
          <w:color w:val="000000"/>
          <w:kern w:val="0"/>
          <w:sz w:val="24"/>
          <w:szCs w:val="24"/>
          <w:lang w:eastAsia="zh-CN"/>
        </w:rPr>
        <w:t xml:space="preserve">-Chapa M, </w:t>
      </w:r>
      <w:proofErr w:type="spellStart"/>
      <w:r w:rsidRPr="005D3D84">
        <w:rPr>
          <w:rFonts w:ascii="Book Antiqua" w:eastAsia="宋体" w:hAnsi="Book Antiqua" w:cs="宋体"/>
          <w:color w:val="000000"/>
          <w:kern w:val="0"/>
          <w:sz w:val="24"/>
          <w:szCs w:val="24"/>
          <w:lang w:eastAsia="zh-CN"/>
        </w:rPr>
        <w:t>Armengol</w:t>
      </w:r>
      <w:proofErr w:type="spellEnd"/>
      <w:r w:rsidRPr="005D3D84">
        <w:rPr>
          <w:rFonts w:ascii="Book Antiqua" w:eastAsia="宋体" w:hAnsi="Book Antiqua" w:cs="宋体"/>
          <w:color w:val="000000"/>
          <w:kern w:val="0"/>
          <w:sz w:val="24"/>
          <w:szCs w:val="24"/>
          <w:lang w:eastAsia="zh-CN"/>
        </w:rPr>
        <w:t>-Alonso A, Escobar-</w:t>
      </w:r>
      <w:proofErr w:type="spellStart"/>
      <w:r w:rsidRPr="005D3D84">
        <w:rPr>
          <w:rFonts w:ascii="Book Antiqua" w:eastAsia="宋体" w:hAnsi="Book Antiqua" w:cs="宋体"/>
          <w:color w:val="000000"/>
          <w:kern w:val="0"/>
          <w:sz w:val="24"/>
          <w:szCs w:val="24"/>
          <w:lang w:eastAsia="zh-CN"/>
        </w:rPr>
        <w:t>Penagos</w:t>
      </w:r>
      <w:proofErr w:type="spellEnd"/>
      <w:r w:rsidRPr="005D3D84">
        <w:rPr>
          <w:rFonts w:ascii="Book Antiqua" w:eastAsia="宋体" w:hAnsi="Book Antiqua" w:cs="宋体"/>
          <w:color w:val="000000"/>
          <w:kern w:val="0"/>
          <w:sz w:val="24"/>
          <w:szCs w:val="24"/>
          <w:lang w:eastAsia="zh-CN"/>
        </w:rPr>
        <w:t xml:space="preserve"> F, Torre A, Sánchez-Ávila JF, Carrillo-Pérez DL. Diagnosis and treatment of hepatocellular carcinoma: An update. </w:t>
      </w:r>
      <w:r w:rsidRPr="005D3D84">
        <w:rPr>
          <w:rFonts w:ascii="Book Antiqua" w:eastAsia="宋体" w:hAnsi="Book Antiqua" w:cs="宋体"/>
          <w:i/>
          <w:iCs/>
          <w:color w:val="000000"/>
          <w:kern w:val="0"/>
          <w:sz w:val="24"/>
          <w:szCs w:val="24"/>
          <w:lang w:eastAsia="zh-CN"/>
        </w:rPr>
        <w:t xml:space="preserve">World J </w:t>
      </w:r>
      <w:proofErr w:type="spellStart"/>
      <w:r w:rsidRPr="005D3D84">
        <w:rPr>
          <w:rFonts w:ascii="Book Antiqua" w:eastAsia="宋体" w:hAnsi="Book Antiqua" w:cs="宋体"/>
          <w:i/>
          <w:iCs/>
          <w:color w:val="000000"/>
          <w:kern w:val="0"/>
          <w:sz w:val="24"/>
          <w:szCs w:val="24"/>
          <w:lang w:eastAsia="zh-CN"/>
        </w:rPr>
        <w:t>Hepatol</w:t>
      </w:r>
      <w:proofErr w:type="spellEnd"/>
      <w:r w:rsidRPr="005D3D84">
        <w:rPr>
          <w:rFonts w:ascii="Book Antiqua" w:eastAsia="宋体" w:hAnsi="Book Antiqua" w:cs="宋体"/>
          <w:color w:val="000000"/>
          <w:kern w:val="0"/>
          <w:sz w:val="24"/>
          <w:szCs w:val="24"/>
          <w:lang w:eastAsia="zh-CN"/>
        </w:rPr>
        <w:t> 2015; </w:t>
      </w:r>
      <w:r w:rsidRPr="005D3D84">
        <w:rPr>
          <w:rFonts w:ascii="Book Antiqua" w:eastAsia="宋体" w:hAnsi="Book Antiqua" w:cs="宋体"/>
          <w:b/>
          <w:bCs/>
          <w:color w:val="000000"/>
          <w:kern w:val="0"/>
          <w:sz w:val="24"/>
          <w:szCs w:val="24"/>
          <w:lang w:eastAsia="zh-CN"/>
        </w:rPr>
        <w:t>7</w:t>
      </w:r>
      <w:r w:rsidRPr="005D3D84">
        <w:rPr>
          <w:rFonts w:ascii="Book Antiqua" w:eastAsia="宋体" w:hAnsi="Book Antiqua" w:cs="宋体"/>
          <w:color w:val="000000"/>
          <w:kern w:val="0"/>
          <w:sz w:val="24"/>
          <w:szCs w:val="24"/>
          <w:lang w:eastAsia="zh-CN"/>
        </w:rPr>
        <w:t>: 362-376 [PMID: 25848464 DOI: 10.4254/wjh.v7.i3.362]</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2 </w:t>
      </w:r>
      <w:proofErr w:type="spellStart"/>
      <w:r w:rsidRPr="005D3D84">
        <w:rPr>
          <w:rFonts w:ascii="Book Antiqua" w:eastAsia="宋体" w:hAnsi="Book Antiqua" w:cs="宋体"/>
          <w:b/>
          <w:bCs/>
          <w:color w:val="000000"/>
          <w:kern w:val="0"/>
          <w:sz w:val="24"/>
          <w:szCs w:val="24"/>
          <w:lang w:eastAsia="zh-CN"/>
        </w:rPr>
        <w:t>Forner</w:t>
      </w:r>
      <w:proofErr w:type="spellEnd"/>
      <w:r w:rsidRPr="005D3D84">
        <w:rPr>
          <w:rFonts w:ascii="Book Antiqua" w:eastAsia="宋体" w:hAnsi="Book Antiqua" w:cs="宋体"/>
          <w:b/>
          <w:bCs/>
          <w:color w:val="000000"/>
          <w:kern w:val="0"/>
          <w:sz w:val="24"/>
          <w:szCs w:val="24"/>
          <w:lang w:eastAsia="zh-CN"/>
        </w:rPr>
        <w:t xml:space="preserve"> A</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Llovet</w:t>
      </w:r>
      <w:proofErr w:type="spellEnd"/>
      <w:r w:rsidRPr="005D3D84">
        <w:rPr>
          <w:rFonts w:ascii="Book Antiqua" w:eastAsia="宋体" w:hAnsi="Book Antiqua" w:cs="宋体"/>
          <w:color w:val="000000"/>
          <w:kern w:val="0"/>
          <w:sz w:val="24"/>
          <w:szCs w:val="24"/>
          <w:lang w:eastAsia="zh-CN"/>
        </w:rPr>
        <w:t xml:space="preserve"> JM, </w:t>
      </w:r>
      <w:proofErr w:type="spellStart"/>
      <w:r w:rsidRPr="005D3D84">
        <w:rPr>
          <w:rFonts w:ascii="Book Antiqua" w:eastAsia="宋体" w:hAnsi="Book Antiqua" w:cs="宋体"/>
          <w:color w:val="000000"/>
          <w:kern w:val="0"/>
          <w:sz w:val="24"/>
          <w:szCs w:val="24"/>
          <w:lang w:eastAsia="zh-CN"/>
        </w:rPr>
        <w:t>Bruix</w:t>
      </w:r>
      <w:proofErr w:type="spellEnd"/>
      <w:r w:rsidRPr="005D3D84">
        <w:rPr>
          <w:rFonts w:ascii="Book Antiqua" w:eastAsia="宋体" w:hAnsi="Book Antiqua" w:cs="宋体"/>
          <w:color w:val="000000"/>
          <w:kern w:val="0"/>
          <w:sz w:val="24"/>
          <w:szCs w:val="24"/>
          <w:lang w:eastAsia="zh-CN"/>
        </w:rPr>
        <w:t xml:space="preserve"> J. Hepatocellular carcinoma. </w:t>
      </w:r>
      <w:r w:rsidRPr="005D3D84">
        <w:rPr>
          <w:rFonts w:ascii="Book Antiqua" w:eastAsia="宋体" w:hAnsi="Book Antiqua" w:cs="宋体"/>
          <w:i/>
          <w:iCs/>
          <w:color w:val="000000"/>
          <w:kern w:val="0"/>
          <w:sz w:val="24"/>
          <w:szCs w:val="24"/>
          <w:lang w:eastAsia="zh-CN"/>
        </w:rPr>
        <w:t>Lancet</w:t>
      </w:r>
      <w:r w:rsidRPr="005D3D84">
        <w:rPr>
          <w:rFonts w:ascii="Book Antiqua" w:eastAsia="宋体" w:hAnsi="Book Antiqua" w:cs="宋体"/>
          <w:color w:val="000000"/>
          <w:kern w:val="0"/>
          <w:sz w:val="24"/>
          <w:szCs w:val="24"/>
          <w:lang w:eastAsia="zh-CN"/>
        </w:rPr>
        <w:t> 2012; </w:t>
      </w:r>
      <w:r w:rsidRPr="005D3D84">
        <w:rPr>
          <w:rFonts w:ascii="Book Antiqua" w:eastAsia="宋体" w:hAnsi="Book Antiqua" w:cs="宋体"/>
          <w:b/>
          <w:bCs/>
          <w:color w:val="000000"/>
          <w:kern w:val="0"/>
          <w:sz w:val="24"/>
          <w:szCs w:val="24"/>
          <w:lang w:eastAsia="zh-CN"/>
        </w:rPr>
        <w:t>379</w:t>
      </w:r>
      <w:r w:rsidRPr="005D3D84">
        <w:rPr>
          <w:rFonts w:ascii="Book Antiqua" w:eastAsia="宋体" w:hAnsi="Book Antiqua" w:cs="宋体"/>
          <w:color w:val="000000"/>
          <w:kern w:val="0"/>
          <w:sz w:val="24"/>
          <w:szCs w:val="24"/>
          <w:lang w:eastAsia="zh-CN"/>
        </w:rPr>
        <w:t>: 1245-1255 [PMID: 22353262 DOI: 10.1016/s0140-6736(11)61347-0]</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proofErr w:type="gramStart"/>
      <w:r w:rsidRPr="005D3D84">
        <w:rPr>
          <w:rFonts w:ascii="Book Antiqua" w:eastAsia="宋体" w:hAnsi="Book Antiqua" w:cs="宋体"/>
          <w:color w:val="000000"/>
          <w:kern w:val="0"/>
          <w:sz w:val="24"/>
          <w:szCs w:val="24"/>
          <w:lang w:eastAsia="zh-CN"/>
        </w:rPr>
        <w:lastRenderedPageBreak/>
        <w:t>3 </w:t>
      </w:r>
      <w:proofErr w:type="spellStart"/>
      <w:r w:rsidRPr="005D3D84">
        <w:rPr>
          <w:rFonts w:ascii="Book Antiqua" w:eastAsia="宋体" w:hAnsi="Book Antiqua" w:cs="宋体"/>
          <w:b/>
          <w:bCs/>
          <w:color w:val="000000"/>
          <w:kern w:val="0"/>
          <w:sz w:val="24"/>
          <w:szCs w:val="24"/>
          <w:lang w:eastAsia="zh-CN"/>
        </w:rPr>
        <w:t>Trépo</w:t>
      </w:r>
      <w:proofErr w:type="spellEnd"/>
      <w:r w:rsidRPr="005D3D84">
        <w:rPr>
          <w:rFonts w:ascii="Book Antiqua" w:eastAsia="宋体" w:hAnsi="Book Antiqua" w:cs="宋体"/>
          <w:b/>
          <w:bCs/>
          <w:color w:val="000000"/>
          <w:kern w:val="0"/>
          <w:sz w:val="24"/>
          <w:szCs w:val="24"/>
          <w:lang w:eastAsia="zh-CN"/>
        </w:rPr>
        <w:t xml:space="preserve"> C</w:t>
      </w:r>
      <w:r w:rsidRPr="005D3D84">
        <w:rPr>
          <w:rFonts w:ascii="Book Antiqua" w:eastAsia="宋体" w:hAnsi="Book Antiqua" w:cs="宋体"/>
          <w:color w:val="000000"/>
          <w:kern w:val="0"/>
          <w:sz w:val="24"/>
          <w:szCs w:val="24"/>
          <w:lang w:eastAsia="zh-CN"/>
        </w:rPr>
        <w:t xml:space="preserve">, Chan HL, </w:t>
      </w:r>
      <w:proofErr w:type="spellStart"/>
      <w:r w:rsidRPr="005D3D84">
        <w:rPr>
          <w:rFonts w:ascii="Book Antiqua" w:eastAsia="宋体" w:hAnsi="Book Antiqua" w:cs="宋体"/>
          <w:color w:val="000000"/>
          <w:kern w:val="0"/>
          <w:sz w:val="24"/>
          <w:szCs w:val="24"/>
          <w:lang w:eastAsia="zh-CN"/>
        </w:rPr>
        <w:t>Lok</w:t>
      </w:r>
      <w:proofErr w:type="spellEnd"/>
      <w:r w:rsidRPr="005D3D84">
        <w:rPr>
          <w:rFonts w:ascii="Book Antiqua" w:eastAsia="宋体" w:hAnsi="Book Antiqua" w:cs="宋体"/>
          <w:color w:val="000000"/>
          <w:kern w:val="0"/>
          <w:sz w:val="24"/>
          <w:szCs w:val="24"/>
          <w:lang w:eastAsia="zh-CN"/>
        </w:rPr>
        <w:t xml:space="preserve"> A. Hepatitis B virus infection.</w:t>
      </w:r>
      <w:proofErr w:type="gramEnd"/>
      <w:r w:rsidRPr="005D3D84">
        <w:rPr>
          <w:rFonts w:ascii="Book Antiqua" w:eastAsia="宋体" w:hAnsi="Book Antiqua" w:cs="宋体"/>
          <w:color w:val="000000"/>
          <w:kern w:val="0"/>
          <w:sz w:val="24"/>
          <w:szCs w:val="24"/>
          <w:lang w:eastAsia="zh-CN"/>
        </w:rPr>
        <w:t> </w:t>
      </w:r>
      <w:r w:rsidRPr="005D3D84">
        <w:rPr>
          <w:rFonts w:ascii="Book Antiqua" w:eastAsia="宋体" w:hAnsi="Book Antiqua" w:cs="宋体"/>
          <w:i/>
          <w:iCs/>
          <w:color w:val="000000"/>
          <w:kern w:val="0"/>
          <w:sz w:val="24"/>
          <w:szCs w:val="24"/>
          <w:lang w:eastAsia="zh-CN"/>
        </w:rPr>
        <w:t>Lancet</w:t>
      </w:r>
      <w:r w:rsidRPr="005D3D84">
        <w:rPr>
          <w:rFonts w:ascii="Book Antiqua" w:eastAsia="宋体" w:hAnsi="Book Antiqua" w:cs="宋体"/>
          <w:color w:val="000000"/>
          <w:kern w:val="0"/>
          <w:sz w:val="24"/>
          <w:szCs w:val="24"/>
          <w:lang w:eastAsia="zh-CN"/>
        </w:rPr>
        <w:t> 2014; </w:t>
      </w:r>
      <w:r w:rsidRPr="005D3D84">
        <w:rPr>
          <w:rFonts w:ascii="Book Antiqua" w:eastAsia="宋体" w:hAnsi="Book Antiqua" w:cs="宋体"/>
          <w:b/>
          <w:bCs/>
          <w:color w:val="000000"/>
          <w:kern w:val="0"/>
          <w:sz w:val="24"/>
          <w:szCs w:val="24"/>
          <w:lang w:eastAsia="zh-CN"/>
        </w:rPr>
        <w:t>384</w:t>
      </w:r>
      <w:r w:rsidRPr="005D3D84">
        <w:rPr>
          <w:rFonts w:ascii="Book Antiqua" w:eastAsia="宋体" w:hAnsi="Book Antiqua" w:cs="宋体"/>
          <w:color w:val="000000"/>
          <w:kern w:val="0"/>
          <w:sz w:val="24"/>
          <w:szCs w:val="24"/>
          <w:lang w:eastAsia="zh-CN"/>
        </w:rPr>
        <w:t>: 2053-2063 [PMID: 24954675 DOI: 10.1016/s0140-6736(14)60220-8]</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4 </w:t>
      </w:r>
      <w:r w:rsidRPr="005D3D84">
        <w:rPr>
          <w:rFonts w:ascii="Book Antiqua" w:eastAsia="宋体" w:hAnsi="Book Antiqua" w:cs="宋体"/>
          <w:b/>
          <w:bCs/>
          <w:color w:val="000000"/>
          <w:kern w:val="0"/>
          <w:sz w:val="24"/>
          <w:szCs w:val="24"/>
          <w:lang w:eastAsia="zh-CN"/>
        </w:rPr>
        <w:t>Webster DP</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Klenerman</w:t>
      </w:r>
      <w:proofErr w:type="spellEnd"/>
      <w:r w:rsidRPr="005D3D84">
        <w:rPr>
          <w:rFonts w:ascii="Book Antiqua" w:eastAsia="宋体" w:hAnsi="Book Antiqua" w:cs="宋体"/>
          <w:color w:val="000000"/>
          <w:kern w:val="0"/>
          <w:sz w:val="24"/>
          <w:szCs w:val="24"/>
          <w:lang w:eastAsia="zh-CN"/>
        </w:rPr>
        <w:t xml:space="preserve"> P, </w:t>
      </w:r>
      <w:proofErr w:type="spellStart"/>
      <w:r w:rsidRPr="005D3D84">
        <w:rPr>
          <w:rFonts w:ascii="Book Antiqua" w:eastAsia="宋体" w:hAnsi="Book Antiqua" w:cs="宋体"/>
          <w:color w:val="000000"/>
          <w:kern w:val="0"/>
          <w:sz w:val="24"/>
          <w:szCs w:val="24"/>
          <w:lang w:eastAsia="zh-CN"/>
        </w:rPr>
        <w:t>Dusheiko</w:t>
      </w:r>
      <w:proofErr w:type="spellEnd"/>
      <w:r w:rsidRPr="005D3D84">
        <w:rPr>
          <w:rFonts w:ascii="Book Antiqua" w:eastAsia="宋体" w:hAnsi="Book Antiqua" w:cs="宋体"/>
          <w:color w:val="000000"/>
          <w:kern w:val="0"/>
          <w:sz w:val="24"/>
          <w:szCs w:val="24"/>
          <w:lang w:eastAsia="zh-CN"/>
        </w:rPr>
        <w:t xml:space="preserve"> GM. Hepatitis C. </w:t>
      </w:r>
      <w:r w:rsidRPr="005D3D84">
        <w:rPr>
          <w:rFonts w:ascii="Book Antiqua" w:eastAsia="宋体" w:hAnsi="Book Antiqua" w:cs="宋体"/>
          <w:i/>
          <w:iCs/>
          <w:color w:val="000000"/>
          <w:kern w:val="0"/>
          <w:sz w:val="24"/>
          <w:szCs w:val="24"/>
          <w:lang w:eastAsia="zh-CN"/>
        </w:rPr>
        <w:t>Lancet</w:t>
      </w:r>
      <w:r w:rsidRPr="005D3D84">
        <w:rPr>
          <w:rFonts w:ascii="Book Antiqua" w:eastAsia="宋体" w:hAnsi="Book Antiqua" w:cs="宋体"/>
          <w:color w:val="000000"/>
          <w:kern w:val="0"/>
          <w:sz w:val="24"/>
          <w:szCs w:val="24"/>
          <w:lang w:eastAsia="zh-CN"/>
        </w:rPr>
        <w:t> 2015; </w:t>
      </w:r>
      <w:r w:rsidRPr="005D3D84">
        <w:rPr>
          <w:rFonts w:ascii="Book Antiqua" w:eastAsia="宋体" w:hAnsi="Book Antiqua" w:cs="宋体"/>
          <w:b/>
          <w:bCs/>
          <w:color w:val="000000"/>
          <w:kern w:val="0"/>
          <w:sz w:val="24"/>
          <w:szCs w:val="24"/>
          <w:lang w:eastAsia="zh-CN"/>
        </w:rPr>
        <w:t>385</w:t>
      </w:r>
      <w:r w:rsidRPr="005D3D84">
        <w:rPr>
          <w:rFonts w:ascii="Book Antiqua" w:eastAsia="宋体" w:hAnsi="Book Antiqua" w:cs="宋体"/>
          <w:color w:val="000000"/>
          <w:kern w:val="0"/>
          <w:sz w:val="24"/>
          <w:szCs w:val="24"/>
          <w:lang w:eastAsia="zh-CN"/>
        </w:rPr>
        <w:t>: 1124-1135 [PMID: 25687730 DOI: 10.1016/s0140-6736(14)62401-6]</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5 </w:t>
      </w:r>
      <w:proofErr w:type="spellStart"/>
      <w:r w:rsidRPr="005D3D84">
        <w:rPr>
          <w:rFonts w:ascii="Book Antiqua" w:eastAsia="宋体" w:hAnsi="Book Antiqua" w:cs="宋体"/>
          <w:b/>
          <w:bCs/>
          <w:color w:val="000000"/>
          <w:kern w:val="0"/>
          <w:sz w:val="24"/>
          <w:szCs w:val="24"/>
          <w:lang w:eastAsia="zh-CN"/>
        </w:rPr>
        <w:t>Echeverría</w:t>
      </w:r>
      <w:proofErr w:type="spellEnd"/>
      <w:r w:rsidRPr="005D3D84">
        <w:rPr>
          <w:rFonts w:ascii="Book Antiqua" w:eastAsia="宋体" w:hAnsi="Book Antiqua" w:cs="宋体"/>
          <w:b/>
          <w:bCs/>
          <w:color w:val="000000"/>
          <w:kern w:val="0"/>
          <w:sz w:val="24"/>
          <w:szCs w:val="24"/>
          <w:lang w:eastAsia="zh-CN"/>
        </w:rPr>
        <w:t xml:space="preserve"> N</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Moratorio</w:t>
      </w:r>
      <w:proofErr w:type="spellEnd"/>
      <w:r w:rsidRPr="005D3D84">
        <w:rPr>
          <w:rFonts w:ascii="Book Antiqua" w:eastAsia="宋体" w:hAnsi="Book Antiqua" w:cs="宋体"/>
          <w:color w:val="000000"/>
          <w:kern w:val="0"/>
          <w:sz w:val="24"/>
          <w:szCs w:val="24"/>
          <w:lang w:eastAsia="zh-CN"/>
        </w:rPr>
        <w:t xml:space="preserve"> G, Cristina J, Moreno P. Hepatitis C virus genetic variability and evolution. </w:t>
      </w:r>
      <w:r w:rsidRPr="005D3D84">
        <w:rPr>
          <w:rFonts w:ascii="Book Antiqua" w:eastAsia="宋体" w:hAnsi="Book Antiqua" w:cs="宋体"/>
          <w:i/>
          <w:iCs/>
          <w:color w:val="000000"/>
          <w:kern w:val="0"/>
          <w:sz w:val="24"/>
          <w:szCs w:val="24"/>
          <w:lang w:eastAsia="zh-CN"/>
        </w:rPr>
        <w:t xml:space="preserve">World J </w:t>
      </w:r>
      <w:proofErr w:type="spellStart"/>
      <w:r w:rsidRPr="005D3D84">
        <w:rPr>
          <w:rFonts w:ascii="Book Antiqua" w:eastAsia="宋体" w:hAnsi="Book Antiqua" w:cs="宋体"/>
          <w:i/>
          <w:iCs/>
          <w:color w:val="000000"/>
          <w:kern w:val="0"/>
          <w:sz w:val="24"/>
          <w:szCs w:val="24"/>
          <w:lang w:eastAsia="zh-CN"/>
        </w:rPr>
        <w:t>Hepatol</w:t>
      </w:r>
      <w:proofErr w:type="spellEnd"/>
      <w:r w:rsidRPr="005D3D84">
        <w:rPr>
          <w:rFonts w:ascii="Book Antiqua" w:eastAsia="宋体" w:hAnsi="Book Antiqua" w:cs="宋体"/>
          <w:color w:val="000000"/>
          <w:kern w:val="0"/>
          <w:sz w:val="24"/>
          <w:szCs w:val="24"/>
          <w:lang w:eastAsia="zh-CN"/>
        </w:rPr>
        <w:t> 2015; </w:t>
      </w:r>
      <w:r w:rsidRPr="005D3D84">
        <w:rPr>
          <w:rFonts w:ascii="Book Antiqua" w:eastAsia="宋体" w:hAnsi="Book Antiqua" w:cs="宋体"/>
          <w:b/>
          <w:bCs/>
          <w:color w:val="000000"/>
          <w:kern w:val="0"/>
          <w:sz w:val="24"/>
          <w:szCs w:val="24"/>
          <w:lang w:eastAsia="zh-CN"/>
        </w:rPr>
        <w:t>7</w:t>
      </w:r>
      <w:r w:rsidRPr="005D3D84">
        <w:rPr>
          <w:rFonts w:ascii="Book Antiqua" w:eastAsia="宋体" w:hAnsi="Book Antiqua" w:cs="宋体"/>
          <w:color w:val="000000"/>
          <w:kern w:val="0"/>
          <w:sz w:val="24"/>
          <w:szCs w:val="24"/>
          <w:lang w:eastAsia="zh-CN"/>
        </w:rPr>
        <w:t>: 831-845 [PMID: 25937861 DOI: 10.4254/wjh.v7.i6.831]</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6 </w:t>
      </w:r>
      <w:r w:rsidRPr="005D3D84">
        <w:rPr>
          <w:rFonts w:ascii="Book Antiqua" w:eastAsia="宋体" w:hAnsi="Book Antiqua" w:cs="宋体"/>
          <w:b/>
          <w:bCs/>
          <w:color w:val="000000"/>
          <w:kern w:val="0"/>
          <w:sz w:val="24"/>
          <w:szCs w:val="24"/>
          <w:lang w:eastAsia="zh-CN"/>
        </w:rPr>
        <w:t>Muir AJ</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Poordad</w:t>
      </w:r>
      <w:proofErr w:type="spellEnd"/>
      <w:r w:rsidRPr="005D3D84">
        <w:rPr>
          <w:rFonts w:ascii="Book Antiqua" w:eastAsia="宋体" w:hAnsi="Book Antiqua" w:cs="宋体"/>
          <w:color w:val="000000"/>
          <w:kern w:val="0"/>
          <w:sz w:val="24"/>
          <w:szCs w:val="24"/>
          <w:lang w:eastAsia="zh-CN"/>
        </w:rPr>
        <w:t xml:space="preserve"> F, </w:t>
      </w:r>
      <w:proofErr w:type="spellStart"/>
      <w:r w:rsidRPr="005D3D84">
        <w:rPr>
          <w:rFonts w:ascii="Book Antiqua" w:eastAsia="宋体" w:hAnsi="Book Antiqua" w:cs="宋体"/>
          <w:color w:val="000000"/>
          <w:kern w:val="0"/>
          <w:sz w:val="24"/>
          <w:szCs w:val="24"/>
          <w:lang w:eastAsia="zh-CN"/>
        </w:rPr>
        <w:t>Lalezari</w:t>
      </w:r>
      <w:proofErr w:type="spellEnd"/>
      <w:r w:rsidRPr="005D3D84">
        <w:rPr>
          <w:rFonts w:ascii="Book Antiqua" w:eastAsia="宋体" w:hAnsi="Book Antiqua" w:cs="宋体"/>
          <w:color w:val="000000"/>
          <w:kern w:val="0"/>
          <w:sz w:val="24"/>
          <w:szCs w:val="24"/>
          <w:lang w:eastAsia="zh-CN"/>
        </w:rPr>
        <w:t xml:space="preserve"> J, Everson G, Dore GJ, Herring R, Sheikh A, </w:t>
      </w:r>
      <w:proofErr w:type="spellStart"/>
      <w:r w:rsidRPr="005D3D84">
        <w:rPr>
          <w:rFonts w:ascii="Book Antiqua" w:eastAsia="宋体" w:hAnsi="Book Antiqua" w:cs="宋体"/>
          <w:color w:val="000000"/>
          <w:kern w:val="0"/>
          <w:sz w:val="24"/>
          <w:szCs w:val="24"/>
          <w:lang w:eastAsia="zh-CN"/>
        </w:rPr>
        <w:t>Kwo</w:t>
      </w:r>
      <w:proofErr w:type="spellEnd"/>
      <w:r w:rsidRPr="005D3D84">
        <w:rPr>
          <w:rFonts w:ascii="Book Antiqua" w:eastAsia="宋体" w:hAnsi="Book Antiqua" w:cs="宋体"/>
          <w:color w:val="000000"/>
          <w:kern w:val="0"/>
          <w:sz w:val="24"/>
          <w:szCs w:val="24"/>
          <w:lang w:eastAsia="zh-CN"/>
        </w:rPr>
        <w:t xml:space="preserve"> P, </w:t>
      </w:r>
      <w:proofErr w:type="spellStart"/>
      <w:r w:rsidRPr="005D3D84">
        <w:rPr>
          <w:rFonts w:ascii="Book Antiqua" w:eastAsia="宋体" w:hAnsi="Book Antiqua" w:cs="宋体"/>
          <w:color w:val="000000"/>
          <w:kern w:val="0"/>
          <w:sz w:val="24"/>
          <w:szCs w:val="24"/>
          <w:lang w:eastAsia="zh-CN"/>
        </w:rPr>
        <w:t>Hézode</w:t>
      </w:r>
      <w:proofErr w:type="spellEnd"/>
      <w:r w:rsidRPr="005D3D84">
        <w:rPr>
          <w:rFonts w:ascii="Book Antiqua" w:eastAsia="宋体" w:hAnsi="Book Antiqua" w:cs="宋体"/>
          <w:color w:val="000000"/>
          <w:kern w:val="0"/>
          <w:sz w:val="24"/>
          <w:szCs w:val="24"/>
          <w:lang w:eastAsia="zh-CN"/>
        </w:rPr>
        <w:t xml:space="preserve"> C, </w:t>
      </w:r>
      <w:proofErr w:type="spellStart"/>
      <w:r w:rsidRPr="005D3D84">
        <w:rPr>
          <w:rFonts w:ascii="Book Antiqua" w:eastAsia="宋体" w:hAnsi="Book Antiqua" w:cs="宋体"/>
          <w:color w:val="000000"/>
          <w:kern w:val="0"/>
          <w:sz w:val="24"/>
          <w:szCs w:val="24"/>
          <w:lang w:eastAsia="zh-CN"/>
        </w:rPr>
        <w:t>Pockros</w:t>
      </w:r>
      <w:proofErr w:type="spellEnd"/>
      <w:r w:rsidRPr="005D3D84">
        <w:rPr>
          <w:rFonts w:ascii="Book Antiqua" w:eastAsia="宋体" w:hAnsi="Book Antiqua" w:cs="宋体"/>
          <w:color w:val="000000"/>
          <w:kern w:val="0"/>
          <w:sz w:val="24"/>
          <w:szCs w:val="24"/>
          <w:lang w:eastAsia="zh-CN"/>
        </w:rPr>
        <w:t xml:space="preserve"> PJ, Tran A, </w:t>
      </w:r>
      <w:proofErr w:type="spellStart"/>
      <w:r w:rsidRPr="005D3D84">
        <w:rPr>
          <w:rFonts w:ascii="Book Antiqua" w:eastAsia="宋体" w:hAnsi="Book Antiqua" w:cs="宋体"/>
          <w:color w:val="000000"/>
          <w:kern w:val="0"/>
          <w:sz w:val="24"/>
          <w:szCs w:val="24"/>
          <w:lang w:eastAsia="zh-CN"/>
        </w:rPr>
        <w:t>Yozviak</w:t>
      </w:r>
      <w:proofErr w:type="spellEnd"/>
      <w:r w:rsidRPr="005D3D84">
        <w:rPr>
          <w:rFonts w:ascii="Book Antiqua" w:eastAsia="宋体" w:hAnsi="Book Antiqua" w:cs="宋体"/>
          <w:color w:val="000000"/>
          <w:kern w:val="0"/>
          <w:sz w:val="24"/>
          <w:szCs w:val="24"/>
          <w:lang w:eastAsia="zh-CN"/>
        </w:rPr>
        <w:t xml:space="preserve"> J, </w:t>
      </w:r>
      <w:proofErr w:type="spellStart"/>
      <w:r w:rsidRPr="005D3D84">
        <w:rPr>
          <w:rFonts w:ascii="Book Antiqua" w:eastAsia="宋体" w:hAnsi="Book Antiqua" w:cs="宋体"/>
          <w:color w:val="000000"/>
          <w:kern w:val="0"/>
          <w:sz w:val="24"/>
          <w:szCs w:val="24"/>
          <w:lang w:eastAsia="zh-CN"/>
        </w:rPr>
        <w:t>Reau</w:t>
      </w:r>
      <w:proofErr w:type="spellEnd"/>
      <w:r w:rsidRPr="005D3D84">
        <w:rPr>
          <w:rFonts w:ascii="Book Antiqua" w:eastAsia="宋体" w:hAnsi="Book Antiqua" w:cs="宋体"/>
          <w:color w:val="000000"/>
          <w:kern w:val="0"/>
          <w:sz w:val="24"/>
          <w:szCs w:val="24"/>
          <w:lang w:eastAsia="zh-CN"/>
        </w:rPr>
        <w:t xml:space="preserve"> N, </w:t>
      </w:r>
      <w:proofErr w:type="spellStart"/>
      <w:r w:rsidRPr="005D3D84">
        <w:rPr>
          <w:rFonts w:ascii="Book Antiqua" w:eastAsia="宋体" w:hAnsi="Book Antiqua" w:cs="宋体"/>
          <w:color w:val="000000"/>
          <w:kern w:val="0"/>
          <w:sz w:val="24"/>
          <w:szCs w:val="24"/>
          <w:lang w:eastAsia="zh-CN"/>
        </w:rPr>
        <w:t>Ramji</w:t>
      </w:r>
      <w:proofErr w:type="spellEnd"/>
      <w:r w:rsidRPr="005D3D84">
        <w:rPr>
          <w:rFonts w:ascii="Book Antiqua" w:eastAsia="宋体" w:hAnsi="Book Antiqua" w:cs="宋体"/>
          <w:color w:val="000000"/>
          <w:kern w:val="0"/>
          <w:sz w:val="24"/>
          <w:szCs w:val="24"/>
          <w:lang w:eastAsia="zh-CN"/>
        </w:rPr>
        <w:t xml:space="preserve"> A, Stuart K, Thompson AJ, </w:t>
      </w:r>
      <w:proofErr w:type="spellStart"/>
      <w:r w:rsidRPr="005D3D84">
        <w:rPr>
          <w:rFonts w:ascii="Book Antiqua" w:eastAsia="宋体" w:hAnsi="Book Antiqua" w:cs="宋体"/>
          <w:color w:val="000000"/>
          <w:kern w:val="0"/>
          <w:sz w:val="24"/>
          <w:szCs w:val="24"/>
          <w:lang w:eastAsia="zh-CN"/>
        </w:rPr>
        <w:t>Vierling</w:t>
      </w:r>
      <w:proofErr w:type="spellEnd"/>
      <w:r w:rsidRPr="005D3D84">
        <w:rPr>
          <w:rFonts w:ascii="Book Antiqua" w:eastAsia="宋体" w:hAnsi="Book Antiqua" w:cs="宋体"/>
          <w:color w:val="000000"/>
          <w:kern w:val="0"/>
          <w:sz w:val="24"/>
          <w:szCs w:val="24"/>
          <w:lang w:eastAsia="zh-CN"/>
        </w:rPr>
        <w:t xml:space="preserve"> J, </w:t>
      </w:r>
      <w:proofErr w:type="spellStart"/>
      <w:r w:rsidRPr="005D3D84">
        <w:rPr>
          <w:rFonts w:ascii="Book Antiqua" w:eastAsia="宋体" w:hAnsi="Book Antiqua" w:cs="宋体"/>
          <w:color w:val="000000"/>
          <w:kern w:val="0"/>
          <w:sz w:val="24"/>
          <w:szCs w:val="24"/>
          <w:lang w:eastAsia="zh-CN"/>
        </w:rPr>
        <w:t>Freilich</w:t>
      </w:r>
      <w:proofErr w:type="spellEnd"/>
      <w:r w:rsidRPr="005D3D84">
        <w:rPr>
          <w:rFonts w:ascii="Book Antiqua" w:eastAsia="宋体" w:hAnsi="Book Antiqua" w:cs="宋体"/>
          <w:color w:val="000000"/>
          <w:kern w:val="0"/>
          <w:sz w:val="24"/>
          <w:szCs w:val="24"/>
          <w:lang w:eastAsia="zh-CN"/>
        </w:rPr>
        <w:t xml:space="preserve"> B, Cooper J, </w:t>
      </w:r>
      <w:proofErr w:type="spellStart"/>
      <w:r w:rsidRPr="005D3D84">
        <w:rPr>
          <w:rFonts w:ascii="Book Antiqua" w:eastAsia="宋体" w:hAnsi="Book Antiqua" w:cs="宋体"/>
          <w:color w:val="000000"/>
          <w:kern w:val="0"/>
          <w:sz w:val="24"/>
          <w:szCs w:val="24"/>
          <w:lang w:eastAsia="zh-CN"/>
        </w:rPr>
        <w:t>Ghesquiere</w:t>
      </w:r>
      <w:proofErr w:type="spellEnd"/>
      <w:r w:rsidRPr="005D3D84">
        <w:rPr>
          <w:rFonts w:ascii="Book Antiqua" w:eastAsia="宋体" w:hAnsi="Book Antiqua" w:cs="宋体"/>
          <w:color w:val="000000"/>
          <w:kern w:val="0"/>
          <w:sz w:val="24"/>
          <w:szCs w:val="24"/>
          <w:lang w:eastAsia="zh-CN"/>
        </w:rPr>
        <w:t xml:space="preserve"> W, Yang R, McPhee F, Hughes EA, Swenson ES, Yin PD. </w:t>
      </w:r>
      <w:proofErr w:type="spellStart"/>
      <w:r w:rsidRPr="005D3D84">
        <w:rPr>
          <w:rFonts w:ascii="Book Antiqua" w:eastAsia="宋体" w:hAnsi="Book Antiqua" w:cs="宋体"/>
          <w:color w:val="000000"/>
          <w:kern w:val="0"/>
          <w:sz w:val="24"/>
          <w:szCs w:val="24"/>
          <w:lang w:eastAsia="zh-CN"/>
        </w:rPr>
        <w:t>Daclatasvir</w:t>
      </w:r>
      <w:proofErr w:type="spellEnd"/>
      <w:r w:rsidRPr="005D3D84">
        <w:rPr>
          <w:rFonts w:ascii="Book Antiqua" w:eastAsia="宋体" w:hAnsi="Book Antiqua" w:cs="宋体"/>
          <w:color w:val="000000"/>
          <w:kern w:val="0"/>
          <w:sz w:val="24"/>
          <w:szCs w:val="24"/>
          <w:lang w:eastAsia="zh-CN"/>
        </w:rPr>
        <w:t xml:space="preserve"> in combination with </w:t>
      </w:r>
      <w:proofErr w:type="spellStart"/>
      <w:r w:rsidRPr="005D3D84">
        <w:rPr>
          <w:rFonts w:ascii="Book Antiqua" w:eastAsia="宋体" w:hAnsi="Book Antiqua" w:cs="宋体"/>
          <w:color w:val="000000"/>
          <w:kern w:val="0"/>
          <w:sz w:val="24"/>
          <w:szCs w:val="24"/>
          <w:lang w:eastAsia="zh-CN"/>
        </w:rPr>
        <w:t>asunaprevir</w:t>
      </w:r>
      <w:proofErr w:type="spellEnd"/>
      <w:r w:rsidRPr="005D3D84">
        <w:rPr>
          <w:rFonts w:ascii="Book Antiqua" w:eastAsia="宋体" w:hAnsi="Book Antiqua" w:cs="宋体"/>
          <w:color w:val="000000"/>
          <w:kern w:val="0"/>
          <w:sz w:val="24"/>
          <w:szCs w:val="24"/>
          <w:lang w:eastAsia="zh-CN"/>
        </w:rPr>
        <w:t xml:space="preserve"> and </w:t>
      </w:r>
      <w:proofErr w:type="spellStart"/>
      <w:r w:rsidRPr="005D3D84">
        <w:rPr>
          <w:rFonts w:ascii="Book Antiqua" w:eastAsia="宋体" w:hAnsi="Book Antiqua" w:cs="宋体"/>
          <w:color w:val="000000"/>
          <w:kern w:val="0"/>
          <w:sz w:val="24"/>
          <w:szCs w:val="24"/>
          <w:lang w:eastAsia="zh-CN"/>
        </w:rPr>
        <w:t>beclabuvir</w:t>
      </w:r>
      <w:proofErr w:type="spellEnd"/>
      <w:r w:rsidRPr="005D3D84">
        <w:rPr>
          <w:rFonts w:ascii="Book Antiqua" w:eastAsia="宋体" w:hAnsi="Book Antiqua" w:cs="宋体"/>
          <w:color w:val="000000"/>
          <w:kern w:val="0"/>
          <w:sz w:val="24"/>
          <w:szCs w:val="24"/>
          <w:lang w:eastAsia="zh-CN"/>
        </w:rPr>
        <w:t xml:space="preserve"> for hepatitis C virus genotype 1 infection with compensated cirrhosis. </w:t>
      </w:r>
      <w:r w:rsidRPr="005D3D84">
        <w:rPr>
          <w:rFonts w:ascii="Book Antiqua" w:eastAsia="宋体" w:hAnsi="Book Antiqua" w:cs="宋体"/>
          <w:i/>
          <w:iCs/>
          <w:color w:val="000000"/>
          <w:kern w:val="0"/>
          <w:sz w:val="24"/>
          <w:szCs w:val="24"/>
          <w:lang w:eastAsia="zh-CN"/>
        </w:rPr>
        <w:t>JAMA</w:t>
      </w:r>
      <w:r w:rsidRPr="005D3D84">
        <w:rPr>
          <w:rFonts w:ascii="Book Antiqua" w:eastAsia="宋体" w:hAnsi="Book Antiqua" w:cs="宋体"/>
          <w:color w:val="000000"/>
          <w:kern w:val="0"/>
          <w:sz w:val="24"/>
          <w:szCs w:val="24"/>
          <w:lang w:eastAsia="zh-CN"/>
        </w:rPr>
        <w:t> 2015; </w:t>
      </w:r>
      <w:r w:rsidRPr="005D3D84">
        <w:rPr>
          <w:rFonts w:ascii="Book Antiqua" w:eastAsia="宋体" w:hAnsi="Book Antiqua" w:cs="宋体"/>
          <w:b/>
          <w:bCs/>
          <w:color w:val="000000"/>
          <w:kern w:val="0"/>
          <w:sz w:val="24"/>
          <w:szCs w:val="24"/>
          <w:lang w:eastAsia="zh-CN"/>
        </w:rPr>
        <w:t>313</w:t>
      </w:r>
      <w:r w:rsidRPr="005D3D84">
        <w:rPr>
          <w:rFonts w:ascii="Book Antiqua" w:eastAsia="宋体" w:hAnsi="Book Antiqua" w:cs="宋体"/>
          <w:color w:val="000000"/>
          <w:kern w:val="0"/>
          <w:sz w:val="24"/>
          <w:szCs w:val="24"/>
          <w:lang w:eastAsia="zh-CN"/>
        </w:rPr>
        <w:t>: 1736-1744 [PMID: 25942724 DOI: 10.1001/jama.2015.3868]</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7 </w:t>
      </w:r>
      <w:r w:rsidRPr="005D3D84">
        <w:rPr>
          <w:rFonts w:ascii="Book Antiqua" w:eastAsia="宋体" w:hAnsi="Book Antiqua" w:cs="宋体"/>
          <w:b/>
          <w:bCs/>
          <w:color w:val="000000"/>
          <w:kern w:val="0"/>
          <w:sz w:val="24"/>
          <w:szCs w:val="24"/>
          <w:lang w:eastAsia="zh-CN"/>
        </w:rPr>
        <w:t>Zhou Y</w:t>
      </w:r>
      <w:r w:rsidRPr="005D3D84">
        <w:rPr>
          <w:rFonts w:ascii="Book Antiqua" w:eastAsia="宋体" w:hAnsi="Book Antiqua" w:cs="宋体"/>
          <w:color w:val="000000"/>
          <w:kern w:val="0"/>
          <w:sz w:val="24"/>
          <w:szCs w:val="24"/>
          <w:lang w:eastAsia="zh-CN"/>
        </w:rPr>
        <w:t xml:space="preserve">, Lei X, Wu L, Wu X, Xu D, Li B. Outcomes of </w:t>
      </w:r>
      <w:proofErr w:type="spellStart"/>
      <w:r w:rsidRPr="005D3D84">
        <w:rPr>
          <w:rFonts w:ascii="Book Antiqua" w:eastAsia="宋体" w:hAnsi="Book Antiqua" w:cs="宋体"/>
          <w:color w:val="000000"/>
          <w:kern w:val="0"/>
          <w:sz w:val="24"/>
          <w:szCs w:val="24"/>
          <w:lang w:eastAsia="zh-CN"/>
        </w:rPr>
        <w:t>hepatectomy</w:t>
      </w:r>
      <w:proofErr w:type="spellEnd"/>
      <w:r w:rsidRPr="005D3D84">
        <w:rPr>
          <w:rFonts w:ascii="Book Antiqua" w:eastAsia="宋体" w:hAnsi="Book Antiqua" w:cs="宋体"/>
          <w:color w:val="000000"/>
          <w:kern w:val="0"/>
          <w:sz w:val="24"/>
          <w:szCs w:val="24"/>
          <w:lang w:eastAsia="zh-CN"/>
        </w:rPr>
        <w:t xml:space="preserve"> for </w:t>
      </w:r>
      <w:proofErr w:type="spellStart"/>
      <w:r w:rsidRPr="005D3D84">
        <w:rPr>
          <w:rFonts w:ascii="Book Antiqua" w:eastAsia="宋体" w:hAnsi="Book Antiqua" w:cs="宋体"/>
          <w:color w:val="000000"/>
          <w:kern w:val="0"/>
          <w:sz w:val="24"/>
          <w:szCs w:val="24"/>
          <w:lang w:eastAsia="zh-CN"/>
        </w:rPr>
        <w:t>noncirrhotic</w:t>
      </w:r>
      <w:proofErr w:type="spellEnd"/>
      <w:r w:rsidRPr="005D3D84">
        <w:rPr>
          <w:rFonts w:ascii="Book Antiqua" w:eastAsia="宋体" w:hAnsi="Book Antiqua" w:cs="宋体"/>
          <w:color w:val="000000"/>
          <w:kern w:val="0"/>
          <w:sz w:val="24"/>
          <w:szCs w:val="24"/>
          <w:lang w:eastAsia="zh-CN"/>
        </w:rPr>
        <w:t xml:space="preserve"> hepatocellular carcinoma: a systematic review. </w:t>
      </w:r>
      <w:proofErr w:type="spellStart"/>
      <w:r w:rsidRPr="005D3D84">
        <w:rPr>
          <w:rFonts w:ascii="Book Antiqua" w:eastAsia="宋体" w:hAnsi="Book Antiqua" w:cs="宋体"/>
          <w:i/>
          <w:iCs/>
          <w:color w:val="000000"/>
          <w:kern w:val="0"/>
          <w:sz w:val="24"/>
          <w:szCs w:val="24"/>
          <w:lang w:eastAsia="zh-CN"/>
        </w:rPr>
        <w:t>Surg</w:t>
      </w:r>
      <w:proofErr w:type="spellEnd"/>
      <w:r w:rsidRPr="005D3D84">
        <w:rPr>
          <w:rFonts w:ascii="Book Antiqua" w:eastAsia="宋体" w:hAnsi="Book Antiqua" w:cs="宋体"/>
          <w:i/>
          <w:iCs/>
          <w:color w:val="000000"/>
          <w:kern w:val="0"/>
          <w:sz w:val="24"/>
          <w:szCs w:val="24"/>
          <w:lang w:eastAsia="zh-CN"/>
        </w:rPr>
        <w:t xml:space="preserve"> </w:t>
      </w:r>
      <w:proofErr w:type="spellStart"/>
      <w:r w:rsidRPr="005D3D84">
        <w:rPr>
          <w:rFonts w:ascii="Book Antiqua" w:eastAsia="宋体" w:hAnsi="Book Antiqua" w:cs="宋体"/>
          <w:i/>
          <w:iCs/>
          <w:color w:val="000000"/>
          <w:kern w:val="0"/>
          <w:sz w:val="24"/>
          <w:szCs w:val="24"/>
          <w:lang w:eastAsia="zh-CN"/>
        </w:rPr>
        <w:t>Oncol</w:t>
      </w:r>
      <w:proofErr w:type="spellEnd"/>
      <w:r w:rsidRPr="005D3D84">
        <w:rPr>
          <w:rFonts w:ascii="Book Antiqua" w:eastAsia="宋体" w:hAnsi="Book Antiqua" w:cs="宋体"/>
          <w:color w:val="000000"/>
          <w:kern w:val="0"/>
          <w:sz w:val="24"/>
          <w:szCs w:val="24"/>
          <w:lang w:eastAsia="zh-CN"/>
        </w:rPr>
        <w:t> 2014; </w:t>
      </w:r>
      <w:r w:rsidRPr="005D3D84">
        <w:rPr>
          <w:rFonts w:ascii="Book Antiqua" w:eastAsia="宋体" w:hAnsi="Book Antiqua" w:cs="宋体"/>
          <w:b/>
          <w:bCs/>
          <w:color w:val="000000"/>
          <w:kern w:val="0"/>
          <w:sz w:val="24"/>
          <w:szCs w:val="24"/>
          <w:lang w:eastAsia="zh-CN"/>
        </w:rPr>
        <w:t>23</w:t>
      </w:r>
      <w:r w:rsidRPr="005D3D84">
        <w:rPr>
          <w:rFonts w:ascii="Book Antiqua" w:eastAsia="宋体" w:hAnsi="Book Antiqua" w:cs="宋体"/>
          <w:color w:val="000000"/>
          <w:kern w:val="0"/>
          <w:sz w:val="24"/>
          <w:szCs w:val="24"/>
          <w:lang w:eastAsia="zh-CN"/>
        </w:rPr>
        <w:t>: 236-242 [PMID: 25465529 DOI: 10.1016/j.suronc.2014.11.001]</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8 </w:t>
      </w:r>
      <w:r w:rsidRPr="005D3D84">
        <w:rPr>
          <w:rFonts w:ascii="Book Antiqua" w:eastAsia="宋体" w:hAnsi="Book Antiqua" w:cs="宋体"/>
          <w:b/>
          <w:bCs/>
          <w:color w:val="000000"/>
          <w:kern w:val="0"/>
          <w:sz w:val="24"/>
          <w:szCs w:val="24"/>
          <w:lang w:eastAsia="zh-CN"/>
        </w:rPr>
        <w:t>Imamura H</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Seyama</w:t>
      </w:r>
      <w:proofErr w:type="spellEnd"/>
      <w:r w:rsidRPr="005D3D84">
        <w:rPr>
          <w:rFonts w:ascii="Book Antiqua" w:eastAsia="宋体" w:hAnsi="Book Antiqua" w:cs="宋体"/>
          <w:color w:val="000000"/>
          <w:kern w:val="0"/>
          <w:sz w:val="24"/>
          <w:szCs w:val="24"/>
          <w:lang w:eastAsia="zh-CN"/>
        </w:rPr>
        <w:t xml:space="preserve"> Y, </w:t>
      </w:r>
      <w:proofErr w:type="spellStart"/>
      <w:r w:rsidRPr="005D3D84">
        <w:rPr>
          <w:rFonts w:ascii="Book Antiqua" w:eastAsia="宋体" w:hAnsi="Book Antiqua" w:cs="宋体"/>
          <w:color w:val="000000"/>
          <w:kern w:val="0"/>
          <w:sz w:val="24"/>
          <w:szCs w:val="24"/>
          <w:lang w:eastAsia="zh-CN"/>
        </w:rPr>
        <w:t>Kokudo</w:t>
      </w:r>
      <w:proofErr w:type="spellEnd"/>
      <w:r w:rsidRPr="005D3D84">
        <w:rPr>
          <w:rFonts w:ascii="Book Antiqua" w:eastAsia="宋体" w:hAnsi="Book Antiqua" w:cs="宋体"/>
          <w:color w:val="000000"/>
          <w:kern w:val="0"/>
          <w:sz w:val="24"/>
          <w:szCs w:val="24"/>
          <w:lang w:eastAsia="zh-CN"/>
        </w:rPr>
        <w:t xml:space="preserve"> N, </w:t>
      </w:r>
      <w:proofErr w:type="spellStart"/>
      <w:r w:rsidRPr="005D3D84">
        <w:rPr>
          <w:rFonts w:ascii="Book Antiqua" w:eastAsia="宋体" w:hAnsi="Book Antiqua" w:cs="宋体"/>
          <w:color w:val="000000"/>
          <w:kern w:val="0"/>
          <w:sz w:val="24"/>
          <w:szCs w:val="24"/>
          <w:lang w:eastAsia="zh-CN"/>
        </w:rPr>
        <w:t>Maema</w:t>
      </w:r>
      <w:proofErr w:type="spellEnd"/>
      <w:r w:rsidRPr="005D3D84">
        <w:rPr>
          <w:rFonts w:ascii="Book Antiqua" w:eastAsia="宋体" w:hAnsi="Book Antiqua" w:cs="宋体"/>
          <w:color w:val="000000"/>
          <w:kern w:val="0"/>
          <w:sz w:val="24"/>
          <w:szCs w:val="24"/>
          <w:lang w:eastAsia="zh-CN"/>
        </w:rPr>
        <w:t xml:space="preserve"> A, Sugawara Y, Sano K, </w:t>
      </w:r>
      <w:proofErr w:type="spellStart"/>
      <w:r w:rsidRPr="005D3D84">
        <w:rPr>
          <w:rFonts w:ascii="Book Antiqua" w:eastAsia="宋体" w:hAnsi="Book Antiqua" w:cs="宋体"/>
          <w:color w:val="000000"/>
          <w:kern w:val="0"/>
          <w:sz w:val="24"/>
          <w:szCs w:val="24"/>
          <w:lang w:eastAsia="zh-CN"/>
        </w:rPr>
        <w:t>Takayama</w:t>
      </w:r>
      <w:proofErr w:type="spellEnd"/>
      <w:r w:rsidRPr="005D3D84">
        <w:rPr>
          <w:rFonts w:ascii="Book Antiqua" w:eastAsia="宋体" w:hAnsi="Book Antiqua" w:cs="宋体"/>
          <w:color w:val="000000"/>
          <w:kern w:val="0"/>
          <w:sz w:val="24"/>
          <w:szCs w:val="24"/>
          <w:lang w:eastAsia="zh-CN"/>
        </w:rPr>
        <w:t xml:space="preserve"> T, </w:t>
      </w:r>
      <w:proofErr w:type="spellStart"/>
      <w:r w:rsidRPr="005D3D84">
        <w:rPr>
          <w:rFonts w:ascii="Book Antiqua" w:eastAsia="宋体" w:hAnsi="Book Antiqua" w:cs="宋体"/>
          <w:color w:val="000000"/>
          <w:kern w:val="0"/>
          <w:sz w:val="24"/>
          <w:szCs w:val="24"/>
          <w:lang w:eastAsia="zh-CN"/>
        </w:rPr>
        <w:t>Makuuchi</w:t>
      </w:r>
      <w:proofErr w:type="spellEnd"/>
      <w:r w:rsidRPr="005D3D84">
        <w:rPr>
          <w:rFonts w:ascii="Book Antiqua" w:eastAsia="宋体" w:hAnsi="Book Antiqua" w:cs="宋体"/>
          <w:color w:val="000000"/>
          <w:kern w:val="0"/>
          <w:sz w:val="24"/>
          <w:szCs w:val="24"/>
          <w:lang w:eastAsia="zh-CN"/>
        </w:rPr>
        <w:t xml:space="preserve"> M. </w:t>
      </w:r>
      <w:proofErr w:type="gramStart"/>
      <w:r w:rsidRPr="005D3D84">
        <w:rPr>
          <w:rFonts w:ascii="Book Antiqua" w:eastAsia="宋体" w:hAnsi="Book Antiqua" w:cs="宋体"/>
          <w:color w:val="000000"/>
          <w:kern w:val="0"/>
          <w:sz w:val="24"/>
          <w:szCs w:val="24"/>
          <w:lang w:eastAsia="zh-CN"/>
        </w:rPr>
        <w:t xml:space="preserve">One thousand fifty-six </w:t>
      </w:r>
      <w:proofErr w:type="spellStart"/>
      <w:r w:rsidRPr="005D3D84">
        <w:rPr>
          <w:rFonts w:ascii="Book Antiqua" w:eastAsia="宋体" w:hAnsi="Book Antiqua" w:cs="宋体"/>
          <w:color w:val="000000"/>
          <w:kern w:val="0"/>
          <w:sz w:val="24"/>
          <w:szCs w:val="24"/>
          <w:lang w:eastAsia="zh-CN"/>
        </w:rPr>
        <w:t>hepatectomies</w:t>
      </w:r>
      <w:proofErr w:type="spellEnd"/>
      <w:r w:rsidRPr="005D3D84">
        <w:rPr>
          <w:rFonts w:ascii="Book Antiqua" w:eastAsia="宋体" w:hAnsi="Book Antiqua" w:cs="宋体"/>
          <w:color w:val="000000"/>
          <w:kern w:val="0"/>
          <w:sz w:val="24"/>
          <w:szCs w:val="24"/>
          <w:lang w:eastAsia="zh-CN"/>
        </w:rPr>
        <w:t xml:space="preserve"> without mortality in 8 years.</w:t>
      </w:r>
      <w:proofErr w:type="gramEnd"/>
      <w:r w:rsidRPr="005D3D84">
        <w:rPr>
          <w:rFonts w:ascii="Book Antiqua" w:eastAsia="宋体" w:hAnsi="Book Antiqua" w:cs="宋体"/>
          <w:color w:val="000000"/>
          <w:kern w:val="0"/>
          <w:sz w:val="24"/>
          <w:szCs w:val="24"/>
          <w:lang w:eastAsia="zh-CN"/>
        </w:rPr>
        <w:t> </w:t>
      </w:r>
      <w:r w:rsidRPr="005D3D84">
        <w:rPr>
          <w:rFonts w:ascii="Book Antiqua" w:eastAsia="宋体" w:hAnsi="Book Antiqua" w:cs="宋体"/>
          <w:i/>
          <w:iCs/>
          <w:color w:val="000000"/>
          <w:kern w:val="0"/>
          <w:sz w:val="24"/>
          <w:szCs w:val="24"/>
          <w:lang w:eastAsia="zh-CN"/>
        </w:rPr>
        <w:t xml:space="preserve">Arch </w:t>
      </w:r>
      <w:proofErr w:type="spellStart"/>
      <w:r w:rsidRPr="005D3D84">
        <w:rPr>
          <w:rFonts w:ascii="Book Antiqua" w:eastAsia="宋体" w:hAnsi="Book Antiqua" w:cs="宋体"/>
          <w:i/>
          <w:iCs/>
          <w:color w:val="000000"/>
          <w:kern w:val="0"/>
          <w:sz w:val="24"/>
          <w:szCs w:val="24"/>
          <w:lang w:eastAsia="zh-CN"/>
        </w:rPr>
        <w:t>Surg</w:t>
      </w:r>
      <w:proofErr w:type="spellEnd"/>
      <w:r w:rsidRPr="005D3D84">
        <w:rPr>
          <w:rFonts w:ascii="Book Antiqua" w:eastAsia="宋体" w:hAnsi="Book Antiqua" w:cs="宋体"/>
          <w:color w:val="000000"/>
          <w:kern w:val="0"/>
          <w:sz w:val="24"/>
          <w:szCs w:val="24"/>
          <w:lang w:eastAsia="zh-CN"/>
        </w:rPr>
        <w:t> 2003; </w:t>
      </w:r>
      <w:r w:rsidRPr="005D3D84">
        <w:rPr>
          <w:rFonts w:ascii="Book Antiqua" w:eastAsia="宋体" w:hAnsi="Book Antiqua" w:cs="宋体"/>
          <w:b/>
          <w:bCs/>
          <w:color w:val="000000"/>
          <w:kern w:val="0"/>
          <w:sz w:val="24"/>
          <w:szCs w:val="24"/>
          <w:lang w:eastAsia="zh-CN"/>
        </w:rPr>
        <w:t>138</w:t>
      </w:r>
      <w:r w:rsidRPr="005D3D84">
        <w:rPr>
          <w:rFonts w:ascii="Book Antiqua" w:eastAsia="宋体" w:hAnsi="Book Antiqua" w:cs="宋体"/>
          <w:color w:val="000000"/>
          <w:kern w:val="0"/>
          <w:sz w:val="24"/>
          <w:szCs w:val="24"/>
          <w:lang w:eastAsia="zh-CN"/>
        </w:rPr>
        <w:t>: 1198-206; discussion 1206 [PMID: 14609867 DOI: 10.1001/archsurg.138.11.1198]</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9 </w:t>
      </w:r>
      <w:proofErr w:type="spellStart"/>
      <w:r w:rsidRPr="005D3D84">
        <w:rPr>
          <w:rFonts w:ascii="Book Antiqua" w:eastAsia="宋体" w:hAnsi="Book Antiqua" w:cs="宋体"/>
          <w:b/>
          <w:bCs/>
          <w:color w:val="000000"/>
          <w:kern w:val="0"/>
          <w:sz w:val="24"/>
          <w:szCs w:val="24"/>
          <w:lang w:eastAsia="zh-CN"/>
        </w:rPr>
        <w:t>Bruix</w:t>
      </w:r>
      <w:proofErr w:type="spellEnd"/>
      <w:r w:rsidRPr="005D3D84">
        <w:rPr>
          <w:rFonts w:ascii="Book Antiqua" w:eastAsia="宋体" w:hAnsi="Book Antiqua" w:cs="宋体"/>
          <w:b/>
          <w:bCs/>
          <w:color w:val="000000"/>
          <w:kern w:val="0"/>
          <w:sz w:val="24"/>
          <w:szCs w:val="24"/>
          <w:lang w:eastAsia="zh-CN"/>
        </w:rPr>
        <w:t xml:space="preserve"> J</w:t>
      </w:r>
      <w:r w:rsidRPr="005D3D84">
        <w:rPr>
          <w:rFonts w:ascii="Book Antiqua" w:eastAsia="宋体" w:hAnsi="Book Antiqua" w:cs="宋体"/>
          <w:color w:val="000000"/>
          <w:kern w:val="0"/>
          <w:sz w:val="24"/>
          <w:szCs w:val="24"/>
          <w:lang w:eastAsia="zh-CN"/>
        </w:rPr>
        <w:t>, Sherman M. Management of hepatocellular carcinoma: an update. </w:t>
      </w:r>
      <w:proofErr w:type="spellStart"/>
      <w:r w:rsidRPr="005D3D84">
        <w:rPr>
          <w:rFonts w:ascii="Book Antiqua" w:eastAsia="宋体" w:hAnsi="Book Antiqua" w:cs="宋体"/>
          <w:i/>
          <w:iCs/>
          <w:color w:val="000000"/>
          <w:kern w:val="0"/>
          <w:sz w:val="24"/>
          <w:szCs w:val="24"/>
          <w:lang w:eastAsia="zh-CN"/>
        </w:rPr>
        <w:t>Hepatology</w:t>
      </w:r>
      <w:proofErr w:type="spellEnd"/>
      <w:r w:rsidRPr="005D3D84">
        <w:rPr>
          <w:rFonts w:ascii="Book Antiqua" w:eastAsia="宋体" w:hAnsi="Book Antiqua" w:cs="宋体"/>
          <w:color w:val="000000"/>
          <w:kern w:val="0"/>
          <w:sz w:val="24"/>
          <w:szCs w:val="24"/>
          <w:lang w:eastAsia="zh-CN"/>
        </w:rPr>
        <w:t> 2011; </w:t>
      </w:r>
      <w:r w:rsidRPr="005D3D84">
        <w:rPr>
          <w:rFonts w:ascii="Book Antiqua" w:eastAsia="宋体" w:hAnsi="Book Antiqua" w:cs="宋体"/>
          <w:b/>
          <w:bCs/>
          <w:color w:val="000000"/>
          <w:kern w:val="0"/>
          <w:sz w:val="24"/>
          <w:szCs w:val="24"/>
          <w:lang w:eastAsia="zh-CN"/>
        </w:rPr>
        <w:t>53</w:t>
      </w:r>
      <w:r w:rsidRPr="005D3D84">
        <w:rPr>
          <w:rFonts w:ascii="Book Antiqua" w:eastAsia="宋体" w:hAnsi="Book Antiqua" w:cs="宋体"/>
          <w:color w:val="000000"/>
          <w:kern w:val="0"/>
          <w:sz w:val="24"/>
          <w:szCs w:val="24"/>
          <w:lang w:eastAsia="zh-CN"/>
        </w:rPr>
        <w:t>: 1020-1022 [PMID: 21374666 DOI: 10.1002/hep.24199]</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10 </w:t>
      </w:r>
      <w:r w:rsidRPr="005D3D84">
        <w:rPr>
          <w:rFonts w:ascii="Book Antiqua" w:eastAsia="宋体" w:hAnsi="Book Antiqua" w:cs="宋体"/>
          <w:b/>
          <w:bCs/>
          <w:color w:val="000000"/>
          <w:kern w:val="0"/>
          <w:sz w:val="24"/>
          <w:szCs w:val="24"/>
          <w:lang w:eastAsia="zh-CN"/>
        </w:rPr>
        <w:t>Ishizawa T</w:t>
      </w:r>
      <w:r w:rsidRPr="005D3D84">
        <w:rPr>
          <w:rFonts w:ascii="Book Antiqua" w:eastAsia="宋体" w:hAnsi="Book Antiqua" w:cs="宋体"/>
          <w:color w:val="000000"/>
          <w:kern w:val="0"/>
          <w:sz w:val="24"/>
          <w:szCs w:val="24"/>
          <w:lang w:eastAsia="zh-CN"/>
        </w:rPr>
        <w:t xml:space="preserve">, Hasegawa K, Aoki T, Takahashi M, Inoue Y, Sano K, Imamura H, Sugawara Y, </w:t>
      </w:r>
      <w:proofErr w:type="spellStart"/>
      <w:r w:rsidRPr="005D3D84">
        <w:rPr>
          <w:rFonts w:ascii="Book Antiqua" w:eastAsia="宋体" w:hAnsi="Book Antiqua" w:cs="宋体"/>
          <w:color w:val="000000"/>
          <w:kern w:val="0"/>
          <w:sz w:val="24"/>
          <w:szCs w:val="24"/>
          <w:lang w:eastAsia="zh-CN"/>
        </w:rPr>
        <w:t>Kokudo</w:t>
      </w:r>
      <w:proofErr w:type="spellEnd"/>
      <w:r w:rsidRPr="005D3D84">
        <w:rPr>
          <w:rFonts w:ascii="Book Antiqua" w:eastAsia="宋体" w:hAnsi="Book Antiqua" w:cs="宋体"/>
          <w:color w:val="000000"/>
          <w:kern w:val="0"/>
          <w:sz w:val="24"/>
          <w:szCs w:val="24"/>
          <w:lang w:eastAsia="zh-CN"/>
        </w:rPr>
        <w:t xml:space="preserve"> N, </w:t>
      </w:r>
      <w:proofErr w:type="spellStart"/>
      <w:r w:rsidRPr="005D3D84">
        <w:rPr>
          <w:rFonts w:ascii="Book Antiqua" w:eastAsia="宋体" w:hAnsi="Book Antiqua" w:cs="宋体"/>
          <w:color w:val="000000"/>
          <w:kern w:val="0"/>
          <w:sz w:val="24"/>
          <w:szCs w:val="24"/>
          <w:lang w:eastAsia="zh-CN"/>
        </w:rPr>
        <w:t>Makuuchi</w:t>
      </w:r>
      <w:proofErr w:type="spellEnd"/>
      <w:r w:rsidRPr="005D3D84">
        <w:rPr>
          <w:rFonts w:ascii="Book Antiqua" w:eastAsia="宋体" w:hAnsi="Book Antiqua" w:cs="宋体"/>
          <w:color w:val="000000"/>
          <w:kern w:val="0"/>
          <w:sz w:val="24"/>
          <w:szCs w:val="24"/>
          <w:lang w:eastAsia="zh-CN"/>
        </w:rPr>
        <w:t xml:space="preserve"> M. Neither multiple tumors nor portal hypertension are surgical contraindications for hepatocellular </w:t>
      </w:r>
      <w:r w:rsidRPr="005D3D84">
        <w:rPr>
          <w:rFonts w:ascii="Book Antiqua" w:eastAsia="宋体" w:hAnsi="Book Antiqua" w:cs="宋体"/>
          <w:color w:val="000000"/>
          <w:kern w:val="0"/>
          <w:sz w:val="24"/>
          <w:szCs w:val="24"/>
          <w:lang w:eastAsia="zh-CN"/>
        </w:rPr>
        <w:lastRenderedPageBreak/>
        <w:t>carcinoma. </w:t>
      </w:r>
      <w:r w:rsidRPr="005D3D84">
        <w:rPr>
          <w:rFonts w:ascii="Book Antiqua" w:eastAsia="宋体" w:hAnsi="Book Antiqua" w:cs="宋体"/>
          <w:i/>
          <w:iCs/>
          <w:color w:val="000000"/>
          <w:kern w:val="0"/>
          <w:sz w:val="24"/>
          <w:szCs w:val="24"/>
          <w:lang w:eastAsia="zh-CN"/>
        </w:rPr>
        <w:t>Gastroenterology</w:t>
      </w:r>
      <w:r w:rsidRPr="005D3D84">
        <w:rPr>
          <w:rFonts w:ascii="Book Antiqua" w:eastAsia="宋体" w:hAnsi="Book Antiqua" w:cs="宋体"/>
          <w:color w:val="000000"/>
          <w:kern w:val="0"/>
          <w:sz w:val="24"/>
          <w:szCs w:val="24"/>
          <w:lang w:eastAsia="zh-CN"/>
        </w:rPr>
        <w:t> 2008; </w:t>
      </w:r>
      <w:r w:rsidRPr="005D3D84">
        <w:rPr>
          <w:rFonts w:ascii="Book Antiqua" w:eastAsia="宋体" w:hAnsi="Book Antiqua" w:cs="宋体"/>
          <w:b/>
          <w:bCs/>
          <w:color w:val="000000"/>
          <w:kern w:val="0"/>
          <w:sz w:val="24"/>
          <w:szCs w:val="24"/>
          <w:lang w:eastAsia="zh-CN"/>
        </w:rPr>
        <w:t>134</w:t>
      </w:r>
      <w:r w:rsidRPr="005D3D84">
        <w:rPr>
          <w:rFonts w:ascii="Book Antiqua" w:eastAsia="宋体" w:hAnsi="Book Antiqua" w:cs="宋体"/>
          <w:color w:val="000000"/>
          <w:kern w:val="0"/>
          <w:sz w:val="24"/>
          <w:szCs w:val="24"/>
          <w:lang w:eastAsia="zh-CN"/>
        </w:rPr>
        <w:t>: 1908-1916 [PMID: 18549877 DOI: 10.1053/j.gastro.2008.02.091]</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11 </w:t>
      </w:r>
      <w:proofErr w:type="spellStart"/>
      <w:r w:rsidRPr="005D3D84">
        <w:rPr>
          <w:rFonts w:ascii="Book Antiqua" w:eastAsia="宋体" w:hAnsi="Book Antiqua" w:cs="宋体"/>
          <w:b/>
          <w:bCs/>
          <w:color w:val="000000"/>
          <w:kern w:val="0"/>
          <w:sz w:val="24"/>
          <w:szCs w:val="24"/>
          <w:lang w:eastAsia="zh-CN"/>
        </w:rPr>
        <w:t>Makuuchi</w:t>
      </w:r>
      <w:proofErr w:type="spellEnd"/>
      <w:r w:rsidRPr="005D3D84">
        <w:rPr>
          <w:rFonts w:ascii="Book Antiqua" w:eastAsia="宋体" w:hAnsi="Book Antiqua" w:cs="宋体"/>
          <w:b/>
          <w:bCs/>
          <w:color w:val="000000"/>
          <w:kern w:val="0"/>
          <w:sz w:val="24"/>
          <w:szCs w:val="24"/>
          <w:lang w:eastAsia="zh-CN"/>
        </w:rPr>
        <w:t xml:space="preserve"> M</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Kosuge</w:t>
      </w:r>
      <w:proofErr w:type="spellEnd"/>
      <w:r w:rsidRPr="005D3D84">
        <w:rPr>
          <w:rFonts w:ascii="Book Antiqua" w:eastAsia="宋体" w:hAnsi="Book Antiqua" w:cs="宋体"/>
          <w:color w:val="000000"/>
          <w:kern w:val="0"/>
          <w:sz w:val="24"/>
          <w:szCs w:val="24"/>
          <w:lang w:eastAsia="zh-CN"/>
        </w:rPr>
        <w:t xml:space="preserve"> T, </w:t>
      </w:r>
      <w:proofErr w:type="spellStart"/>
      <w:r w:rsidRPr="005D3D84">
        <w:rPr>
          <w:rFonts w:ascii="Book Antiqua" w:eastAsia="宋体" w:hAnsi="Book Antiqua" w:cs="宋体"/>
          <w:color w:val="000000"/>
          <w:kern w:val="0"/>
          <w:sz w:val="24"/>
          <w:szCs w:val="24"/>
          <w:lang w:eastAsia="zh-CN"/>
        </w:rPr>
        <w:t>Takayama</w:t>
      </w:r>
      <w:proofErr w:type="spellEnd"/>
      <w:r w:rsidRPr="005D3D84">
        <w:rPr>
          <w:rFonts w:ascii="Book Antiqua" w:eastAsia="宋体" w:hAnsi="Book Antiqua" w:cs="宋体"/>
          <w:color w:val="000000"/>
          <w:kern w:val="0"/>
          <w:sz w:val="24"/>
          <w:szCs w:val="24"/>
          <w:lang w:eastAsia="zh-CN"/>
        </w:rPr>
        <w:t xml:space="preserve"> T, Yamazaki S, </w:t>
      </w:r>
      <w:proofErr w:type="spellStart"/>
      <w:r w:rsidRPr="005D3D84">
        <w:rPr>
          <w:rFonts w:ascii="Book Antiqua" w:eastAsia="宋体" w:hAnsi="Book Antiqua" w:cs="宋体"/>
          <w:color w:val="000000"/>
          <w:kern w:val="0"/>
          <w:sz w:val="24"/>
          <w:szCs w:val="24"/>
          <w:lang w:eastAsia="zh-CN"/>
        </w:rPr>
        <w:t>Kakazu</w:t>
      </w:r>
      <w:proofErr w:type="spellEnd"/>
      <w:r w:rsidRPr="005D3D84">
        <w:rPr>
          <w:rFonts w:ascii="Book Antiqua" w:eastAsia="宋体" w:hAnsi="Book Antiqua" w:cs="宋体"/>
          <w:color w:val="000000"/>
          <w:kern w:val="0"/>
          <w:sz w:val="24"/>
          <w:szCs w:val="24"/>
          <w:lang w:eastAsia="zh-CN"/>
        </w:rPr>
        <w:t xml:space="preserve"> T, </w:t>
      </w:r>
      <w:proofErr w:type="spellStart"/>
      <w:r w:rsidRPr="005D3D84">
        <w:rPr>
          <w:rFonts w:ascii="Book Antiqua" w:eastAsia="宋体" w:hAnsi="Book Antiqua" w:cs="宋体"/>
          <w:color w:val="000000"/>
          <w:kern w:val="0"/>
          <w:sz w:val="24"/>
          <w:szCs w:val="24"/>
          <w:lang w:eastAsia="zh-CN"/>
        </w:rPr>
        <w:t>Miyagawa</w:t>
      </w:r>
      <w:proofErr w:type="spellEnd"/>
      <w:r w:rsidRPr="005D3D84">
        <w:rPr>
          <w:rFonts w:ascii="Book Antiqua" w:eastAsia="宋体" w:hAnsi="Book Antiqua" w:cs="宋体"/>
          <w:color w:val="000000"/>
          <w:kern w:val="0"/>
          <w:sz w:val="24"/>
          <w:szCs w:val="24"/>
          <w:lang w:eastAsia="zh-CN"/>
        </w:rPr>
        <w:t xml:space="preserve"> S, Kawasaki S. Surgery for small liver cancers. </w:t>
      </w:r>
      <w:proofErr w:type="spellStart"/>
      <w:r w:rsidRPr="005D3D84">
        <w:rPr>
          <w:rFonts w:ascii="Book Antiqua" w:eastAsia="宋体" w:hAnsi="Book Antiqua" w:cs="宋体"/>
          <w:i/>
          <w:iCs/>
          <w:color w:val="000000"/>
          <w:kern w:val="0"/>
          <w:sz w:val="24"/>
          <w:szCs w:val="24"/>
          <w:lang w:eastAsia="zh-CN"/>
        </w:rPr>
        <w:t>Semin</w:t>
      </w:r>
      <w:proofErr w:type="spellEnd"/>
      <w:r w:rsidRPr="005D3D84">
        <w:rPr>
          <w:rFonts w:ascii="Book Antiqua" w:eastAsia="宋体" w:hAnsi="Book Antiqua" w:cs="宋体"/>
          <w:i/>
          <w:iCs/>
          <w:color w:val="000000"/>
          <w:kern w:val="0"/>
          <w:sz w:val="24"/>
          <w:szCs w:val="24"/>
          <w:lang w:eastAsia="zh-CN"/>
        </w:rPr>
        <w:t xml:space="preserve"> </w:t>
      </w:r>
      <w:proofErr w:type="spellStart"/>
      <w:r w:rsidRPr="005D3D84">
        <w:rPr>
          <w:rFonts w:ascii="Book Antiqua" w:eastAsia="宋体" w:hAnsi="Book Antiqua" w:cs="宋体"/>
          <w:i/>
          <w:iCs/>
          <w:color w:val="000000"/>
          <w:kern w:val="0"/>
          <w:sz w:val="24"/>
          <w:szCs w:val="24"/>
          <w:lang w:eastAsia="zh-CN"/>
        </w:rPr>
        <w:t>Surg</w:t>
      </w:r>
      <w:proofErr w:type="spellEnd"/>
      <w:r w:rsidRPr="005D3D84">
        <w:rPr>
          <w:rFonts w:ascii="Book Antiqua" w:eastAsia="宋体" w:hAnsi="Book Antiqua" w:cs="宋体"/>
          <w:i/>
          <w:iCs/>
          <w:color w:val="000000"/>
          <w:kern w:val="0"/>
          <w:sz w:val="24"/>
          <w:szCs w:val="24"/>
          <w:lang w:eastAsia="zh-CN"/>
        </w:rPr>
        <w:t xml:space="preserve"> </w:t>
      </w:r>
      <w:proofErr w:type="spellStart"/>
      <w:r w:rsidRPr="005D3D84">
        <w:rPr>
          <w:rFonts w:ascii="Book Antiqua" w:eastAsia="宋体" w:hAnsi="Book Antiqua" w:cs="宋体"/>
          <w:i/>
          <w:iCs/>
          <w:color w:val="000000"/>
          <w:kern w:val="0"/>
          <w:sz w:val="24"/>
          <w:szCs w:val="24"/>
          <w:lang w:eastAsia="zh-CN"/>
        </w:rPr>
        <w:t>Oncol</w:t>
      </w:r>
      <w:proofErr w:type="spellEnd"/>
      <w:r w:rsidRPr="005D3D84">
        <w:rPr>
          <w:rFonts w:ascii="Book Antiqua" w:eastAsia="宋体" w:hAnsi="Book Antiqua" w:cs="宋体"/>
          <w:color w:val="000000"/>
          <w:kern w:val="0"/>
          <w:sz w:val="24"/>
          <w:szCs w:val="24"/>
          <w:lang w:eastAsia="zh-CN"/>
        </w:rPr>
        <w:t> </w:t>
      </w:r>
      <w:r>
        <w:rPr>
          <w:rFonts w:ascii="Book Antiqua" w:eastAsia="宋体" w:hAnsi="Book Antiqua" w:cs="宋体" w:hint="eastAsia"/>
          <w:color w:val="000000"/>
          <w:kern w:val="0"/>
          <w:sz w:val="24"/>
          <w:szCs w:val="24"/>
          <w:lang w:eastAsia="zh-CN"/>
        </w:rPr>
        <w:t>1993</w:t>
      </w:r>
      <w:r w:rsidRPr="005D3D84">
        <w:rPr>
          <w:rFonts w:ascii="Book Antiqua" w:eastAsia="宋体" w:hAnsi="Book Antiqua" w:cs="宋体"/>
          <w:color w:val="000000"/>
          <w:kern w:val="0"/>
          <w:sz w:val="24"/>
          <w:szCs w:val="24"/>
          <w:lang w:eastAsia="zh-CN"/>
        </w:rPr>
        <w:t>; </w:t>
      </w:r>
      <w:r w:rsidRPr="005D3D84">
        <w:rPr>
          <w:rFonts w:ascii="Book Antiqua" w:eastAsia="宋体" w:hAnsi="Book Antiqua" w:cs="宋体"/>
          <w:b/>
          <w:bCs/>
          <w:color w:val="000000"/>
          <w:kern w:val="0"/>
          <w:sz w:val="24"/>
          <w:szCs w:val="24"/>
          <w:lang w:eastAsia="zh-CN"/>
        </w:rPr>
        <w:t>9</w:t>
      </w:r>
      <w:r w:rsidRPr="005D3D84">
        <w:rPr>
          <w:rFonts w:ascii="Book Antiqua" w:eastAsia="宋体" w:hAnsi="Book Antiqua" w:cs="宋体"/>
          <w:color w:val="000000"/>
          <w:kern w:val="0"/>
          <w:sz w:val="24"/>
          <w:szCs w:val="24"/>
          <w:lang w:eastAsia="zh-CN"/>
        </w:rPr>
        <w:t>: 298-304 [PMID: 8210909]</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12 </w:t>
      </w:r>
      <w:proofErr w:type="spellStart"/>
      <w:r w:rsidRPr="005D3D84">
        <w:rPr>
          <w:rFonts w:ascii="Book Antiqua" w:eastAsia="宋体" w:hAnsi="Book Antiqua" w:cs="宋体"/>
          <w:b/>
          <w:bCs/>
          <w:color w:val="000000"/>
          <w:kern w:val="0"/>
          <w:sz w:val="24"/>
          <w:szCs w:val="24"/>
          <w:lang w:eastAsia="zh-CN"/>
        </w:rPr>
        <w:t>Tsochatzis</w:t>
      </w:r>
      <w:proofErr w:type="spellEnd"/>
      <w:r w:rsidRPr="005D3D84">
        <w:rPr>
          <w:rFonts w:ascii="Book Antiqua" w:eastAsia="宋体" w:hAnsi="Book Antiqua" w:cs="宋体"/>
          <w:b/>
          <w:bCs/>
          <w:color w:val="000000"/>
          <w:kern w:val="0"/>
          <w:sz w:val="24"/>
          <w:szCs w:val="24"/>
          <w:lang w:eastAsia="zh-CN"/>
        </w:rPr>
        <w:t xml:space="preserve"> EA</w:t>
      </w:r>
      <w:r w:rsidRPr="005D3D84">
        <w:rPr>
          <w:rFonts w:ascii="Book Antiqua" w:eastAsia="宋体" w:hAnsi="Book Antiqua" w:cs="宋体"/>
          <w:color w:val="000000"/>
          <w:kern w:val="0"/>
          <w:sz w:val="24"/>
          <w:szCs w:val="24"/>
          <w:lang w:eastAsia="zh-CN"/>
        </w:rPr>
        <w:t>, Bosch J, Burroughs AK. Liver cirrhosis. </w:t>
      </w:r>
      <w:r w:rsidRPr="005D3D84">
        <w:rPr>
          <w:rFonts w:ascii="Book Antiqua" w:eastAsia="宋体" w:hAnsi="Book Antiqua" w:cs="宋体"/>
          <w:i/>
          <w:iCs/>
          <w:color w:val="000000"/>
          <w:kern w:val="0"/>
          <w:sz w:val="24"/>
          <w:szCs w:val="24"/>
          <w:lang w:eastAsia="zh-CN"/>
        </w:rPr>
        <w:t>Lancet</w:t>
      </w:r>
      <w:r w:rsidRPr="005D3D84">
        <w:rPr>
          <w:rFonts w:ascii="Book Antiqua" w:eastAsia="宋体" w:hAnsi="Book Antiqua" w:cs="宋体"/>
          <w:color w:val="000000"/>
          <w:kern w:val="0"/>
          <w:sz w:val="24"/>
          <w:szCs w:val="24"/>
          <w:lang w:eastAsia="zh-CN"/>
        </w:rPr>
        <w:t> 2014; </w:t>
      </w:r>
      <w:r w:rsidRPr="005D3D84">
        <w:rPr>
          <w:rFonts w:ascii="Book Antiqua" w:eastAsia="宋体" w:hAnsi="Book Antiqua" w:cs="宋体"/>
          <w:b/>
          <w:bCs/>
          <w:color w:val="000000"/>
          <w:kern w:val="0"/>
          <w:sz w:val="24"/>
          <w:szCs w:val="24"/>
          <w:lang w:eastAsia="zh-CN"/>
        </w:rPr>
        <w:t>383</w:t>
      </w:r>
      <w:r w:rsidRPr="005D3D84">
        <w:rPr>
          <w:rFonts w:ascii="Book Antiqua" w:eastAsia="宋体" w:hAnsi="Book Antiqua" w:cs="宋体"/>
          <w:color w:val="000000"/>
          <w:kern w:val="0"/>
          <w:sz w:val="24"/>
          <w:szCs w:val="24"/>
          <w:lang w:eastAsia="zh-CN"/>
        </w:rPr>
        <w:t>: 1749-1761 [PMID: 24480518 DOI: 10.1016/s0140-6736(14)60121-5]</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13 </w:t>
      </w:r>
      <w:proofErr w:type="spellStart"/>
      <w:r w:rsidRPr="005D3D84">
        <w:rPr>
          <w:rFonts w:ascii="Book Antiqua" w:eastAsia="宋体" w:hAnsi="Book Antiqua" w:cs="宋体"/>
          <w:b/>
          <w:bCs/>
          <w:color w:val="000000"/>
          <w:kern w:val="0"/>
          <w:sz w:val="24"/>
          <w:szCs w:val="24"/>
          <w:lang w:eastAsia="zh-CN"/>
        </w:rPr>
        <w:t>Hytiroglou</w:t>
      </w:r>
      <w:proofErr w:type="spellEnd"/>
      <w:r w:rsidRPr="005D3D84">
        <w:rPr>
          <w:rFonts w:ascii="Book Antiqua" w:eastAsia="宋体" w:hAnsi="Book Antiqua" w:cs="宋体"/>
          <w:b/>
          <w:bCs/>
          <w:color w:val="000000"/>
          <w:kern w:val="0"/>
          <w:sz w:val="24"/>
          <w:szCs w:val="24"/>
          <w:lang w:eastAsia="zh-CN"/>
        </w:rPr>
        <w:t xml:space="preserve"> P</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Snover</w:t>
      </w:r>
      <w:proofErr w:type="spellEnd"/>
      <w:r w:rsidRPr="005D3D84">
        <w:rPr>
          <w:rFonts w:ascii="Book Antiqua" w:eastAsia="宋体" w:hAnsi="Book Antiqua" w:cs="宋体"/>
          <w:color w:val="000000"/>
          <w:kern w:val="0"/>
          <w:sz w:val="24"/>
          <w:szCs w:val="24"/>
          <w:lang w:eastAsia="zh-CN"/>
        </w:rPr>
        <w:t xml:space="preserve"> DC, Alves V, </w:t>
      </w:r>
      <w:proofErr w:type="spellStart"/>
      <w:r w:rsidRPr="005D3D84">
        <w:rPr>
          <w:rFonts w:ascii="Book Antiqua" w:eastAsia="宋体" w:hAnsi="Book Antiqua" w:cs="宋体"/>
          <w:color w:val="000000"/>
          <w:kern w:val="0"/>
          <w:sz w:val="24"/>
          <w:szCs w:val="24"/>
          <w:lang w:eastAsia="zh-CN"/>
        </w:rPr>
        <w:t>Balabaud</w:t>
      </w:r>
      <w:proofErr w:type="spellEnd"/>
      <w:r w:rsidRPr="005D3D84">
        <w:rPr>
          <w:rFonts w:ascii="Book Antiqua" w:eastAsia="宋体" w:hAnsi="Book Antiqua" w:cs="宋体"/>
          <w:color w:val="000000"/>
          <w:kern w:val="0"/>
          <w:sz w:val="24"/>
          <w:szCs w:val="24"/>
          <w:lang w:eastAsia="zh-CN"/>
        </w:rPr>
        <w:t xml:space="preserve"> C, </w:t>
      </w:r>
      <w:proofErr w:type="spellStart"/>
      <w:r w:rsidRPr="005D3D84">
        <w:rPr>
          <w:rFonts w:ascii="Book Antiqua" w:eastAsia="宋体" w:hAnsi="Book Antiqua" w:cs="宋体"/>
          <w:color w:val="000000"/>
          <w:kern w:val="0"/>
          <w:sz w:val="24"/>
          <w:szCs w:val="24"/>
          <w:lang w:eastAsia="zh-CN"/>
        </w:rPr>
        <w:t>Bhathal</w:t>
      </w:r>
      <w:proofErr w:type="spellEnd"/>
      <w:r w:rsidRPr="005D3D84">
        <w:rPr>
          <w:rFonts w:ascii="Book Antiqua" w:eastAsia="宋体" w:hAnsi="Book Antiqua" w:cs="宋体"/>
          <w:color w:val="000000"/>
          <w:kern w:val="0"/>
          <w:sz w:val="24"/>
          <w:szCs w:val="24"/>
          <w:lang w:eastAsia="zh-CN"/>
        </w:rPr>
        <w:t xml:space="preserve"> PS, </w:t>
      </w:r>
      <w:proofErr w:type="spellStart"/>
      <w:r w:rsidRPr="005D3D84">
        <w:rPr>
          <w:rFonts w:ascii="Book Antiqua" w:eastAsia="宋体" w:hAnsi="Book Antiqua" w:cs="宋体"/>
          <w:color w:val="000000"/>
          <w:kern w:val="0"/>
          <w:sz w:val="24"/>
          <w:szCs w:val="24"/>
          <w:lang w:eastAsia="zh-CN"/>
        </w:rPr>
        <w:t>Bioulac</w:t>
      </w:r>
      <w:proofErr w:type="spellEnd"/>
      <w:r w:rsidRPr="005D3D84">
        <w:rPr>
          <w:rFonts w:ascii="Book Antiqua" w:eastAsia="宋体" w:hAnsi="Book Antiqua" w:cs="宋体"/>
          <w:color w:val="000000"/>
          <w:kern w:val="0"/>
          <w:sz w:val="24"/>
          <w:szCs w:val="24"/>
          <w:lang w:eastAsia="zh-CN"/>
        </w:rPr>
        <w:t xml:space="preserve">-Sage P, Crawford JM, </w:t>
      </w:r>
      <w:proofErr w:type="spellStart"/>
      <w:r w:rsidRPr="005D3D84">
        <w:rPr>
          <w:rFonts w:ascii="Book Antiqua" w:eastAsia="宋体" w:hAnsi="Book Antiqua" w:cs="宋体"/>
          <w:color w:val="000000"/>
          <w:kern w:val="0"/>
          <w:sz w:val="24"/>
          <w:szCs w:val="24"/>
          <w:lang w:eastAsia="zh-CN"/>
        </w:rPr>
        <w:t>Dhillon</w:t>
      </w:r>
      <w:proofErr w:type="spellEnd"/>
      <w:r w:rsidRPr="005D3D84">
        <w:rPr>
          <w:rFonts w:ascii="Book Antiqua" w:eastAsia="宋体" w:hAnsi="Book Antiqua" w:cs="宋体"/>
          <w:color w:val="000000"/>
          <w:kern w:val="0"/>
          <w:sz w:val="24"/>
          <w:szCs w:val="24"/>
          <w:lang w:eastAsia="zh-CN"/>
        </w:rPr>
        <w:t xml:space="preserve"> AP, Ferrell L, Guido M, </w:t>
      </w:r>
      <w:proofErr w:type="spellStart"/>
      <w:r w:rsidRPr="005D3D84">
        <w:rPr>
          <w:rFonts w:ascii="Book Antiqua" w:eastAsia="宋体" w:hAnsi="Book Antiqua" w:cs="宋体"/>
          <w:color w:val="000000"/>
          <w:kern w:val="0"/>
          <w:sz w:val="24"/>
          <w:szCs w:val="24"/>
          <w:lang w:eastAsia="zh-CN"/>
        </w:rPr>
        <w:t>Nakanuma</w:t>
      </w:r>
      <w:proofErr w:type="spellEnd"/>
      <w:r w:rsidRPr="005D3D84">
        <w:rPr>
          <w:rFonts w:ascii="Book Antiqua" w:eastAsia="宋体" w:hAnsi="Book Antiqua" w:cs="宋体"/>
          <w:color w:val="000000"/>
          <w:kern w:val="0"/>
          <w:sz w:val="24"/>
          <w:szCs w:val="24"/>
          <w:lang w:eastAsia="zh-CN"/>
        </w:rPr>
        <w:t xml:space="preserve"> Y, </w:t>
      </w:r>
      <w:proofErr w:type="spellStart"/>
      <w:r w:rsidRPr="005D3D84">
        <w:rPr>
          <w:rFonts w:ascii="Book Antiqua" w:eastAsia="宋体" w:hAnsi="Book Antiqua" w:cs="宋体"/>
          <w:color w:val="000000"/>
          <w:kern w:val="0"/>
          <w:sz w:val="24"/>
          <w:szCs w:val="24"/>
          <w:lang w:eastAsia="zh-CN"/>
        </w:rPr>
        <w:t>Paradis</w:t>
      </w:r>
      <w:proofErr w:type="spellEnd"/>
      <w:r w:rsidRPr="005D3D84">
        <w:rPr>
          <w:rFonts w:ascii="Book Antiqua" w:eastAsia="宋体" w:hAnsi="Book Antiqua" w:cs="宋体"/>
          <w:color w:val="000000"/>
          <w:kern w:val="0"/>
          <w:sz w:val="24"/>
          <w:szCs w:val="24"/>
          <w:lang w:eastAsia="zh-CN"/>
        </w:rPr>
        <w:t xml:space="preserve"> V, </w:t>
      </w:r>
      <w:proofErr w:type="spellStart"/>
      <w:r w:rsidRPr="005D3D84">
        <w:rPr>
          <w:rFonts w:ascii="Book Antiqua" w:eastAsia="宋体" w:hAnsi="Book Antiqua" w:cs="宋体"/>
          <w:color w:val="000000"/>
          <w:kern w:val="0"/>
          <w:sz w:val="24"/>
          <w:szCs w:val="24"/>
          <w:lang w:eastAsia="zh-CN"/>
        </w:rPr>
        <w:t>Quaglia</w:t>
      </w:r>
      <w:proofErr w:type="spellEnd"/>
      <w:r w:rsidRPr="005D3D84">
        <w:rPr>
          <w:rFonts w:ascii="Book Antiqua" w:eastAsia="宋体" w:hAnsi="Book Antiqua" w:cs="宋体"/>
          <w:color w:val="000000"/>
          <w:kern w:val="0"/>
          <w:sz w:val="24"/>
          <w:szCs w:val="24"/>
          <w:lang w:eastAsia="zh-CN"/>
        </w:rPr>
        <w:t xml:space="preserve"> A, </w:t>
      </w:r>
      <w:proofErr w:type="spellStart"/>
      <w:r w:rsidRPr="005D3D84">
        <w:rPr>
          <w:rFonts w:ascii="Book Antiqua" w:eastAsia="宋体" w:hAnsi="Book Antiqua" w:cs="宋体"/>
          <w:color w:val="000000"/>
          <w:kern w:val="0"/>
          <w:sz w:val="24"/>
          <w:szCs w:val="24"/>
          <w:lang w:eastAsia="zh-CN"/>
        </w:rPr>
        <w:t>Theise</w:t>
      </w:r>
      <w:proofErr w:type="spellEnd"/>
      <w:r w:rsidRPr="005D3D84">
        <w:rPr>
          <w:rFonts w:ascii="Book Antiqua" w:eastAsia="宋体" w:hAnsi="Book Antiqua" w:cs="宋体"/>
          <w:color w:val="000000"/>
          <w:kern w:val="0"/>
          <w:sz w:val="24"/>
          <w:szCs w:val="24"/>
          <w:lang w:eastAsia="zh-CN"/>
        </w:rPr>
        <w:t xml:space="preserve"> ND, </w:t>
      </w:r>
      <w:proofErr w:type="spellStart"/>
      <w:r w:rsidRPr="005D3D84">
        <w:rPr>
          <w:rFonts w:ascii="Book Antiqua" w:eastAsia="宋体" w:hAnsi="Book Antiqua" w:cs="宋体"/>
          <w:color w:val="000000"/>
          <w:kern w:val="0"/>
          <w:sz w:val="24"/>
          <w:szCs w:val="24"/>
          <w:lang w:eastAsia="zh-CN"/>
        </w:rPr>
        <w:t>Thung</w:t>
      </w:r>
      <w:proofErr w:type="spellEnd"/>
      <w:r w:rsidRPr="005D3D84">
        <w:rPr>
          <w:rFonts w:ascii="Book Antiqua" w:eastAsia="宋体" w:hAnsi="Book Antiqua" w:cs="宋体"/>
          <w:color w:val="000000"/>
          <w:kern w:val="0"/>
          <w:sz w:val="24"/>
          <w:szCs w:val="24"/>
          <w:lang w:eastAsia="zh-CN"/>
        </w:rPr>
        <w:t xml:space="preserve"> SN, </w:t>
      </w:r>
      <w:proofErr w:type="spellStart"/>
      <w:r w:rsidRPr="005D3D84">
        <w:rPr>
          <w:rFonts w:ascii="Book Antiqua" w:eastAsia="宋体" w:hAnsi="Book Antiqua" w:cs="宋体"/>
          <w:color w:val="000000"/>
          <w:kern w:val="0"/>
          <w:sz w:val="24"/>
          <w:szCs w:val="24"/>
          <w:lang w:eastAsia="zh-CN"/>
        </w:rPr>
        <w:t>Tsui</w:t>
      </w:r>
      <w:proofErr w:type="spellEnd"/>
      <w:r w:rsidRPr="005D3D84">
        <w:rPr>
          <w:rFonts w:ascii="Book Antiqua" w:eastAsia="宋体" w:hAnsi="Book Antiqua" w:cs="宋体"/>
          <w:color w:val="000000"/>
          <w:kern w:val="0"/>
          <w:sz w:val="24"/>
          <w:szCs w:val="24"/>
          <w:lang w:eastAsia="zh-CN"/>
        </w:rPr>
        <w:t xml:space="preserve"> WM, van </w:t>
      </w:r>
      <w:proofErr w:type="spellStart"/>
      <w:r w:rsidRPr="005D3D84">
        <w:rPr>
          <w:rFonts w:ascii="Book Antiqua" w:eastAsia="宋体" w:hAnsi="Book Antiqua" w:cs="宋体"/>
          <w:color w:val="000000"/>
          <w:kern w:val="0"/>
          <w:sz w:val="24"/>
          <w:szCs w:val="24"/>
          <w:lang w:eastAsia="zh-CN"/>
        </w:rPr>
        <w:t>Leeuwen</w:t>
      </w:r>
      <w:proofErr w:type="spellEnd"/>
      <w:r w:rsidRPr="005D3D84">
        <w:rPr>
          <w:rFonts w:ascii="Book Antiqua" w:eastAsia="宋体" w:hAnsi="Book Antiqua" w:cs="宋体"/>
          <w:color w:val="000000"/>
          <w:kern w:val="0"/>
          <w:sz w:val="24"/>
          <w:szCs w:val="24"/>
          <w:lang w:eastAsia="zh-CN"/>
        </w:rPr>
        <w:t xml:space="preserve"> DJ. Beyond "cirrhosis": a proposal from the International Liver Pathology Study Group. </w:t>
      </w:r>
      <w:r w:rsidRPr="005D3D84">
        <w:rPr>
          <w:rFonts w:ascii="Book Antiqua" w:eastAsia="宋体" w:hAnsi="Book Antiqua" w:cs="宋体"/>
          <w:i/>
          <w:iCs/>
          <w:color w:val="000000"/>
          <w:kern w:val="0"/>
          <w:sz w:val="24"/>
          <w:szCs w:val="24"/>
          <w:lang w:eastAsia="zh-CN"/>
        </w:rPr>
        <w:t xml:space="preserve">Am J </w:t>
      </w:r>
      <w:proofErr w:type="spellStart"/>
      <w:r w:rsidRPr="005D3D84">
        <w:rPr>
          <w:rFonts w:ascii="Book Antiqua" w:eastAsia="宋体" w:hAnsi="Book Antiqua" w:cs="宋体"/>
          <w:i/>
          <w:iCs/>
          <w:color w:val="000000"/>
          <w:kern w:val="0"/>
          <w:sz w:val="24"/>
          <w:szCs w:val="24"/>
          <w:lang w:eastAsia="zh-CN"/>
        </w:rPr>
        <w:t>Clin</w:t>
      </w:r>
      <w:proofErr w:type="spellEnd"/>
      <w:r w:rsidRPr="005D3D84">
        <w:rPr>
          <w:rFonts w:ascii="Book Antiqua" w:eastAsia="宋体" w:hAnsi="Book Antiqua" w:cs="宋体"/>
          <w:i/>
          <w:iCs/>
          <w:color w:val="000000"/>
          <w:kern w:val="0"/>
          <w:sz w:val="24"/>
          <w:szCs w:val="24"/>
          <w:lang w:eastAsia="zh-CN"/>
        </w:rPr>
        <w:t xml:space="preserve"> </w:t>
      </w:r>
      <w:proofErr w:type="spellStart"/>
      <w:r w:rsidRPr="005D3D84">
        <w:rPr>
          <w:rFonts w:ascii="Book Antiqua" w:eastAsia="宋体" w:hAnsi="Book Antiqua" w:cs="宋体"/>
          <w:i/>
          <w:iCs/>
          <w:color w:val="000000"/>
          <w:kern w:val="0"/>
          <w:sz w:val="24"/>
          <w:szCs w:val="24"/>
          <w:lang w:eastAsia="zh-CN"/>
        </w:rPr>
        <w:t>Pathol</w:t>
      </w:r>
      <w:proofErr w:type="spellEnd"/>
      <w:r w:rsidRPr="005D3D84">
        <w:rPr>
          <w:rFonts w:ascii="Book Antiqua" w:eastAsia="宋体" w:hAnsi="Book Antiqua" w:cs="宋体"/>
          <w:color w:val="000000"/>
          <w:kern w:val="0"/>
          <w:sz w:val="24"/>
          <w:szCs w:val="24"/>
          <w:lang w:eastAsia="zh-CN"/>
        </w:rPr>
        <w:t> 2012; </w:t>
      </w:r>
      <w:r w:rsidRPr="005D3D84">
        <w:rPr>
          <w:rFonts w:ascii="Book Antiqua" w:eastAsia="宋体" w:hAnsi="Book Antiqua" w:cs="宋体"/>
          <w:b/>
          <w:bCs/>
          <w:color w:val="000000"/>
          <w:kern w:val="0"/>
          <w:sz w:val="24"/>
          <w:szCs w:val="24"/>
          <w:lang w:eastAsia="zh-CN"/>
        </w:rPr>
        <w:t>137</w:t>
      </w:r>
      <w:r w:rsidRPr="005D3D84">
        <w:rPr>
          <w:rFonts w:ascii="Book Antiqua" w:eastAsia="宋体" w:hAnsi="Book Antiqua" w:cs="宋体"/>
          <w:color w:val="000000"/>
          <w:kern w:val="0"/>
          <w:sz w:val="24"/>
          <w:szCs w:val="24"/>
          <w:lang w:eastAsia="zh-CN"/>
        </w:rPr>
        <w:t>: 5-9 [PMID: 22180471 DOI: 10.1309/ajcp2t2ohtapbtmp]</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14 </w:t>
      </w:r>
      <w:r w:rsidRPr="005D3D84">
        <w:rPr>
          <w:rFonts w:ascii="Book Antiqua" w:eastAsia="宋体" w:hAnsi="Book Antiqua" w:cs="宋体"/>
          <w:b/>
          <w:bCs/>
          <w:color w:val="000000"/>
          <w:kern w:val="0"/>
          <w:sz w:val="24"/>
          <w:szCs w:val="24"/>
          <w:lang w:eastAsia="zh-CN"/>
        </w:rPr>
        <w:t>Ikeda K</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Saitoh</w:t>
      </w:r>
      <w:proofErr w:type="spellEnd"/>
      <w:r w:rsidRPr="005D3D84">
        <w:rPr>
          <w:rFonts w:ascii="Book Antiqua" w:eastAsia="宋体" w:hAnsi="Book Antiqua" w:cs="宋体"/>
          <w:color w:val="000000"/>
          <w:kern w:val="0"/>
          <w:sz w:val="24"/>
          <w:szCs w:val="24"/>
          <w:lang w:eastAsia="zh-CN"/>
        </w:rPr>
        <w:t xml:space="preserve"> S, Kobayashi M, Suzuki Y, </w:t>
      </w:r>
      <w:proofErr w:type="spellStart"/>
      <w:r w:rsidRPr="005D3D84">
        <w:rPr>
          <w:rFonts w:ascii="Book Antiqua" w:eastAsia="宋体" w:hAnsi="Book Antiqua" w:cs="宋体"/>
          <w:color w:val="000000"/>
          <w:kern w:val="0"/>
          <w:sz w:val="24"/>
          <w:szCs w:val="24"/>
          <w:lang w:eastAsia="zh-CN"/>
        </w:rPr>
        <w:t>Tsubota</w:t>
      </w:r>
      <w:proofErr w:type="spellEnd"/>
      <w:r w:rsidRPr="005D3D84">
        <w:rPr>
          <w:rFonts w:ascii="Book Antiqua" w:eastAsia="宋体" w:hAnsi="Book Antiqua" w:cs="宋体"/>
          <w:color w:val="000000"/>
          <w:kern w:val="0"/>
          <w:sz w:val="24"/>
          <w:szCs w:val="24"/>
          <w:lang w:eastAsia="zh-CN"/>
        </w:rPr>
        <w:t xml:space="preserve"> A, Suzuki F, Arase Y, </w:t>
      </w:r>
      <w:proofErr w:type="spellStart"/>
      <w:r w:rsidRPr="005D3D84">
        <w:rPr>
          <w:rFonts w:ascii="Book Antiqua" w:eastAsia="宋体" w:hAnsi="Book Antiqua" w:cs="宋体"/>
          <w:color w:val="000000"/>
          <w:kern w:val="0"/>
          <w:sz w:val="24"/>
          <w:szCs w:val="24"/>
          <w:lang w:eastAsia="zh-CN"/>
        </w:rPr>
        <w:t>Murashima</w:t>
      </w:r>
      <w:proofErr w:type="spellEnd"/>
      <w:r w:rsidRPr="005D3D84">
        <w:rPr>
          <w:rFonts w:ascii="Book Antiqua" w:eastAsia="宋体" w:hAnsi="Book Antiqua" w:cs="宋体"/>
          <w:color w:val="000000"/>
          <w:kern w:val="0"/>
          <w:sz w:val="24"/>
          <w:szCs w:val="24"/>
          <w:lang w:eastAsia="zh-CN"/>
        </w:rPr>
        <w:t xml:space="preserve"> N, </w:t>
      </w:r>
      <w:proofErr w:type="spellStart"/>
      <w:r w:rsidRPr="005D3D84">
        <w:rPr>
          <w:rFonts w:ascii="Book Antiqua" w:eastAsia="宋体" w:hAnsi="Book Antiqua" w:cs="宋体"/>
          <w:color w:val="000000"/>
          <w:kern w:val="0"/>
          <w:sz w:val="24"/>
          <w:szCs w:val="24"/>
          <w:lang w:eastAsia="zh-CN"/>
        </w:rPr>
        <w:t>Chayama</w:t>
      </w:r>
      <w:proofErr w:type="spellEnd"/>
      <w:r w:rsidRPr="005D3D84">
        <w:rPr>
          <w:rFonts w:ascii="Book Antiqua" w:eastAsia="宋体" w:hAnsi="Book Antiqua" w:cs="宋体"/>
          <w:color w:val="000000"/>
          <w:kern w:val="0"/>
          <w:sz w:val="24"/>
          <w:szCs w:val="24"/>
          <w:lang w:eastAsia="zh-CN"/>
        </w:rPr>
        <w:t xml:space="preserve"> K, </w:t>
      </w:r>
      <w:proofErr w:type="spellStart"/>
      <w:r w:rsidRPr="005D3D84">
        <w:rPr>
          <w:rFonts w:ascii="Book Antiqua" w:eastAsia="宋体" w:hAnsi="Book Antiqua" w:cs="宋体"/>
          <w:color w:val="000000"/>
          <w:kern w:val="0"/>
          <w:sz w:val="24"/>
          <w:szCs w:val="24"/>
          <w:lang w:eastAsia="zh-CN"/>
        </w:rPr>
        <w:t>Kumada</w:t>
      </w:r>
      <w:proofErr w:type="spellEnd"/>
      <w:r w:rsidRPr="005D3D84">
        <w:rPr>
          <w:rFonts w:ascii="Book Antiqua" w:eastAsia="宋体" w:hAnsi="Book Antiqua" w:cs="宋体"/>
          <w:color w:val="000000"/>
          <w:kern w:val="0"/>
          <w:sz w:val="24"/>
          <w:szCs w:val="24"/>
          <w:lang w:eastAsia="zh-CN"/>
        </w:rPr>
        <w:t xml:space="preserve"> H. Distinction between chronic hepatitis and liver cirrhosis in patients with hepatitis C virus infection. </w:t>
      </w:r>
      <w:proofErr w:type="gramStart"/>
      <w:r w:rsidRPr="005D3D84">
        <w:rPr>
          <w:rFonts w:ascii="Book Antiqua" w:eastAsia="宋体" w:hAnsi="Book Antiqua" w:cs="宋体"/>
          <w:color w:val="000000"/>
          <w:kern w:val="0"/>
          <w:sz w:val="24"/>
          <w:szCs w:val="24"/>
          <w:lang w:eastAsia="zh-CN"/>
        </w:rPr>
        <w:t>Practical discriminant function using common laboratory data.</w:t>
      </w:r>
      <w:proofErr w:type="gramEnd"/>
      <w:r w:rsidRPr="005D3D84">
        <w:rPr>
          <w:rFonts w:ascii="Book Antiqua" w:eastAsia="宋体" w:hAnsi="Book Antiqua" w:cs="宋体"/>
          <w:color w:val="000000"/>
          <w:kern w:val="0"/>
          <w:sz w:val="24"/>
          <w:szCs w:val="24"/>
          <w:lang w:eastAsia="zh-CN"/>
        </w:rPr>
        <w:t> </w:t>
      </w:r>
      <w:proofErr w:type="spellStart"/>
      <w:r w:rsidRPr="005D3D84">
        <w:rPr>
          <w:rFonts w:ascii="Book Antiqua" w:eastAsia="宋体" w:hAnsi="Book Antiqua" w:cs="宋体"/>
          <w:i/>
          <w:iCs/>
          <w:color w:val="000000"/>
          <w:kern w:val="0"/>
          <w:sz w:val="24"/>
          <w:szCs w:val="24"/>
          <w:lang w:eastAsia="zh-CN"/>
        </w:rPr>
        <w:t>Hepatol</w:t>
      </w:r>
      <w:proofErr w:type="spellEnd"/>
      <w:r w:rsidRPr="005D3D84">
        <w:rPr>
          <w:rFonts w:ascii="Book Antiqua" w:eastAsia="宋体" w:hAnsi="Book Antiqua" w:cs="宋体"/>
          <w:i/>
          <w:iCs/>
          <w:color w:val="000000"/>
          <w:kern w:val="0"/>
          <w:sz w:val="24"/>
          <w:szCs w:val="24"/>
          <w:lang w:eastAsia="zh-CN"/>
        </w:rPr>
        <w:t xml:space="preserve"> Res</w:t>
      </w:r>
      <w:r w:rsidRPr="005D3D84">
        <w:rPr>
          <w:rFonts w:ascii="Book Antiqua" w:eastAsia="宋体" w:hAnsi="Book Antiqua" w:cs="宋体"/>
          <w:color w:val="000000"/>
          <w:kern w:val="0"/>
          <w:sz w:val="24"/>
          <w:szCs w:val="24"/>
          <w:lang w:eastAsia="zh-CN"/>
        </w:rPr>
        <w:t> 2000; </w:t>
      </w:r>
      <w:r w:rsidRPr="005D3D84">
        <w:rPr>
          <w:rFonts w:ascii="Book Antiqua" w:eastAsia="宋体" w:hAnsi="Book Antiqua" w:cs="宋体"/>
          <w:b/>
          <w:bCs/>
          <w:color w:val="000000"/>
          <w:kern w:val="0"/>
          <w:sz w:val="24"/>
          <w:szCs w:val="24"/>
          <w:lang w:eastAsia="zh-CN"/>
        </w:rPr>
        <w:t>18</w:t>
      </w:r>
      <w:r w:rsidRPr="005D3D84">
        <w:rPr>
          <w:rFonts w:ascii="Book Antiqua" w:eastAsia="宋体" w:hAnsi="Book Antiqua" w:cs="宋体"/>
          <w:color w:val="000000"/>
          <w:kern w:val="0"/>
          <w:sz w:val="24"/>
          <w:szCs w:val="24"/>
          <w:lang w:eastAsia="zh-CN"/>
        </w:rPr>
        <w:t>: 252-266 [PMID: 11058829]</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15 </w:t>
      </w:r>
      <w:proofErr w:type="spellStart"/>
      <w:r w:rsidRPr="005D3D84">
        <w:rPr>
          <w:rFonts w:ascii="Book Antiqua" w:eastAsia="宋体" w:hAnsi="Book Antiqua" w:cs="宋体"/>
          <w:b/>
          <w:bCs/>
          <w:color w:val="000000"/>
          <w:kern w:val="0"/>
          <w:sz w:val="24"/>
          <w:szCs w:val="24"/>
          <w:lang w:eastAsia="zh-CN"/>
        </w:rPr>
        <w:t>Koda</w:t>
      </w:r>
      <w:proofErr w:type="spellEnd"/>
      <w:r w:rsidRPr="005D3D84">
        <w:rPr>
          <w:rFonts w:ascii="Book Antiqua" w:eastAsia="宋体" w:hAnsi="Book Antiqua" w:cs="宋体"/>
          <w:b/>
          <w:bCs/>
          <w:color w:val="000000"/>
          <w:kern w:val="0"/>
          <w:sz w:val="24"/>
          <w:szCs w:val="24"/>
          <w:lang w:eastAsia="zh-CN"/>
        </w:rPr>
        <w:t xml:space="preserve"> M</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Matunaga</w:t>
      </w:r>
      <w:proofErr w:type="spellEnd"/>
      <w:r w:rsidRPr="005D3D84">
        <w:rPr>
          <w:rFonts w:ascii="Book Antiqua" w:eastAsia="宋体" w:hAnsi="Book Antiqua" w:cs="宋体"/>
          <w:color w:val="000000"/>
          <w:kern w:val="0"/>
          <w:sz w:val="24"/>
          <w:szCs w:val="24"/>
          <w:lang w:eastAsia="zh-CN"/>
        </w:rPr>
        <w:t xml:space="preserve"> Y, Kawakami M, </w:t>
      </w:r>
      <w:proofErr w:type="spellStart"/>
      <w:r w:rsidRPr="005D3D84">
        <w:rPr>
          <w:rFonts w:ascii="Book Antiqua" w:eastAsia="宋体" w:hAnsi="Book Antiqua" w:cs="宋体"/>
          <w:color w:val="000000"/>
          <w:kern w:val="0"/>
          <w:sz w:val="24"/>
          <w:szCs w:val="24"/>
          <w:lang w:eastAsia="zh-CN"/>
        </w:rPr>
        <w:t>Kishimoto</w:t>
      </w:r>
      <w:proofErr w:type="spellEnd"/>
      <w:r w:rsidRPr="005D3D84">
        <w:rPr>
          <w:rFonts w:ascii="Book Antiqua" w:eastAsia="宋体" w:hAnsi="Book Antiqua" w:cs="宋体"/>
          <w:color w:val="000000"/>
          <w:kern w:val="0"/>
          <w:sz w:val="24"/>
          <w:szCs w:val="24"/>
          <w:lang w:eastAsia="zh-CN"/>
        </w:rPr>
        <w:t xml:space="preserve"> Y, </w:t>
      </w:r>
      <w:proofErr w:type="spellStart"/>
      <w:r w:rsidRPr="005D3D84">
        <w:rPr>
          <w:rFonts w:ascii="Book Antiqua" w:eastAsia="宋体" w:hAnsi="Book Antiqua" w:cs="宋体"/>
          <w:color w:val="000000"/>
          <w:kern w:val="0"/>
          <w:sz w:val="24"/>
          <w:szCs w:val="24"/>
          <w:lang w:eastAsia="zh-CN"/>
        </w:rPr>
        <w:t>Suou</w:t>
      </w:r>
      <w:proofErr w:type="spellEnd"/>
      <w:r w:rsidRPr="005D3D84">
        <w:rPr>
          <w:rFonts w:ascii="Book Antiqua" w:eastAsia="宋体" w:hAnsi="Book Antiqua" w:cs="宋体"/>
          <w:color w:val="000000"/>
          <w:kern w:val="0"/>
          <w:sz w:val="24"/>
          <w:szCs w:val="24"/>
          <w:lang w:eastAsia="zh-CN"/>
        </w:rPr>
        <w:t xml:space="preserve"> T, </w:t>
      </w:r>
      <w:proofErr w:type="spellStart"/>
      <w:r w:rsidRPr="005D3D84">
        <w:rPr>
          <w:rFonts w:ascii="Book Antiqua" w:eastAsia="宋体" w:hAnsi="Book Antiqua" w:cs="宋体"/>
          <w:color w:val="000000"/>
          <w:kern w:val="0"/>
          <w:sz w:val="24"/>
          <w:szCs w:val="24"/>
          <w:lang w:eastAsia="zh-CN"/>
        </w:rPr>
        <w:t>Murawaki</w:t>
      </w:r>
      <w:proofErr w:type="spellEnd"/>
      <w:r w:rsidRPr="005D3D84">
        <w:rPr>
          <w:rFonts w:ascii="Book Antiqua" w:eastAsia="宋体" w:hAnsi="Book Antiqua" w:cs="宋体"/>
          <w:color w:val="000000"/>
          <w:kern w:val="0"/>
          <w:sz w:val="24"/>
          <w:szCs w:val="24"/>
          <w:lang w:eastAsia="zh-CN"/>
        </w:rPr>
        <w:t xml:space="preserve"> Y. </w:t>
      </w:r>
      <w:proofErr w:type="spellStart"/>
      <w:r w:rsidRPr="005D3D84">
        <w:rPr>
          <w:rFonts w:ascii="Book Antiqua" w:eastAsia="宋体" w:hAnsi="Book Antiqua" w:cs="宋体"/>
          <w:color w:val="000000"/>
          <w:kern w:val="0"/>
          <w:sz w:val="24"/>
          <w:szCs w:val="24"/>
          <w:lang w:eastAsia="zh-CN"/>
        </w:rPr>
        <w:t>FibroIndex</w:t>
      </w:r>
      <w:proofErr w:type="spellEnd"/>
      <w:r w:rsidRPr="005D3D84">
        <w:rPr>
          <w:rFonts w:ascii="Book Antiqua" w:eastAsia="宋体" w:hAnsi="Book Antiqua" w:cs="宋体"/>
          <w:color w:val="000000"/>
          <w:kern w:val="0"/>
          <w:sz w:val="24"/>
          <w:szCs w:val="24"/>
          <w:lang w:eastAsia="zh-CN"/>
        </w:rPr>
        <w:t>, a practical index for predicting significant fibrosis in patients with chronic hepatitis C. </w:t>
      </w:r>
      <w:proofErr w:type="spellStart"/>
      <w:r w:rsidRPr="005D3D84">
        <w:rPr>
          <w:rFonts w:ascii="Book Antiqua" w:eastAsia="宋体" w:hAnsi="Book Antiqua" w:cs="宋体"/>
          <w:i/>
          <w:iCs/>
          <w:color w:val="000000"/>
          <w:kern w:val="0"/>
          <w:sz w:val="24"/>
          <w:szCs w:val="24"/>
          <w:lang w:eastAsia="zh-CN"/>
        </w:rPr>
        <w:t>Hepatology</w:t>
      </w:r>
      <w:proofErr w:type="spellEnd"/>
      <w:r w:rsidRPr="005D3D84">
        <w:rPr>
          <w:rFonts w:ascii="Book Antiqua" w:eastAsia="宋体" w:hAnsi="Book Antiqua" w:cs="宋体"/>
          <w:color w:val="000000"/>
          <w:kern w:val="0"/>
          <w:sz w:val="24"/>
          <w:szCs w:val="24"/>
          <w:lang w:eastAsia="zh-CN"/>
        </w:rPr>
        <w:t> 2007; </w:t>
      </w:r>
      <w:r w:rsidRPr="005D3D84">
        <w:rPr>
          <w:rFonts w:ascii="Book Antiqua" w:eastAsia="宋体" w:hAnsi="Book Antiqua" w:cs="宋体"/>
          <w:b/>
          <w:bCs/>
          <w:color w:val="000000"/>
          <w:kern w:val="0"/>
          <w:sz w:val="24"/>
          <w:szCs w:val="24"/>
          <w:lang w:eastAsia="zh-CN"/>
        </w:rPr>
        <w:t>45</w:t>
      </w:r>
      <w:r w:rsidRPr="005D3D84">
        <w:rPr>
          <w:rFonts w:ascii="Book Antiqua" w:eastAsia="宋体" w:hAnsi="Book Antiqua" w:cs="宋体"/>
          <w:color w:val="000000"/>
          <w:kern w:val="0"/>
          <w:sz w:val="24"/>
          <w:szCs w:val="24"/>
          <w:lang w:eastAsia="zh-CN"/>
        </w:rPr>
        <w:t>: 297-306 [PMID: 17256741 DOI: 10.1002/hep.21520]</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proofErr w:type="gramStart"/>
      <w:r w:rsidRPr="005D3D84">
        <w:rPr>
          <w:rFonts w:ascii="Book Antiqua" w:eastAsia="宋体" w:hAnsi="Book Antiqua" w:cs="宋体"/>
          <w:color w:val="000000"/>
          <w:kern w:val="0"/>
          <w:sz w:val="24"/>
          <w:szCs w:val="24"/>
          <w:lang w:eastAsia="zh-CN"/>
        </w:rPr>
        <w:t>16 </w:t>
      </w:r>
      <w:proofErr w:type="spellStart"/>
      <w:r w:rsidRPr="005D3D84">
        <w:rPr>
          <w:rFonts w:ascii="Book Antiqua" w:eastAsia="宋体" w:hAnsi="Book Antiqua" w:cs="宋体"/>
          <w:b/>
          <w:bCs/>
          <w:color w:val="000000"/>
          <w:kern w:val="0"/>
          <w:sz w:val="24"/>
          <w:szCs w:val="24"/>
          <w:lang w:eastAsia="zh-CN"/>
        </w:rPr>
        <w:t>Wai</w:t>
      </w:r>
      <w:proofErr w:type="spellEnd"/>
      <w:r w:rsidRPr="005D3D84">
        <w:rPr>
          <w:rFonts w:ascii="Book Antiqua" w:eastAsia="宋体" w:hAnsi="Book Antiqua" w:cs="宋体"/>
          <w:b/>
          <w:bCs/>
          <w:color w:val="000000"/>
          <w:kern w:val="0"/>
          <w:sz w:val="24"/>
          <w:szCs w:val="24"/>
          <w:lang w:eastAsia="zh-CN"/>
        </w:rPr>
        <w:t xml:space="preserve"> CT</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Greenson</w:t>
      </w:r>
      <w:proofErr w:type="spellEnd"/>
      <w:r w:rsidRPr="005D3D84">
        <w:rPr>
          <w:rFonts w:ascii="Book Antiqua" w:eastAsia="宋体" w:hAnsi="Book Antiqua" w:cs="宋体"/>
          <w:color w:val="000000"/>
          <w:kern w:val="0"/>
          <w:sz w:val="24"/>
          <w:szCs w:val="24"/>
          <w:lang w:eastAsia="zh-CN"/>
        </w:rPr>
        <w:t xml:space="preserve"> JK, Fontana RJ, </w:t>
      </w:r>
      <w:proofErr w:type="spellStart"/>
      <w:r w:rsidRPr="005D3D84">
        <w:rPr>
          <w:rFonts w:ascii="Book Antiqua" w:eastAsia="宋体" w:hAnsi="Book Antiqua" w:cs="宋体"/>
          <w:color w:val="000000"/>
          <w:kern w:val="0"/>
          <w:sz w:val="24"/>
          <w:szCs w:val="24"/>
          <w:lang w:eastAsia="zh-CN"/>
        </w:rPr>
        <w:t>Kalbfleisch</w:t>
      </w:r>
      <w:proofErr w:type="spellEnd"/>
      <w:r w:rsidRPr="005D3D84">
        <w:rPr>
          <w:rFonts w:ascii="Book Antiqua" w:eastAsia="宋体" w:hAnsi="Book Antiqua" w:cs="宋体"/>
          <w:color w:val="000000"/>
          <w:kern w:val="0"/>
          <w:sz w:val="24"/>
          <w:szCs w:val="24"/>
          <w:lang w:eastAsia="zh-CN"/>
        </w:rPr>
        <w:t xml:space="preserve"> JD, Marrero JA, </w:t>
      </w:r>
      <w:proofErr w:type="spellStart"/>
      <w:r w:rsidRPr="005D3D84">
        <w:rPr>
          <w:rFonts w:ascii="Book Antiqua" w:eastAsia="宋体" w:hAnsi="Book Antiqua" w:cs="宋体"/>
          <w:color w:val="000000"/>
          <w:kern w:val="0"/>
          <w:sz w:val="24"/>
          <w:szCs w:val="24"/>
          <w:lang w:eastAsia="zh-CN"/>
        </w:rPr>
        <w:t>Conjeevaram</w:t>
      </w:r>
      <w:proofErr w:type="spellEnd"/>
      <w:r w:rsidRPr="005D3D84">
        <w:rPr>
          <w:rFonts w:ascii="Book Antiqua" w:eastAsia="宋体" w:hAnsi="Book Antiqua" w:cs="宋体"/>
          <w:color w:val="000000"/>
          <w:kern w:val="0"/>
          <w:sz w:val="24"/>
          <w:szCs w:val="24"/>
          <w:lang w:eastAsia="zh-CN"/>
        </w:rPr>
        <w:t xml:space="preserve"> HS, </w:t>
      </w:r>
      <w:proofErr w:type="spellStart"/>
      <w:r w:rsidRPr="005D3D84">
        <w:rPr>
          <w:rFonts w:ascii="Book Antiqua" w:eastAsia="宋体" w:hAnsi="Book Antiqua" w:cs="宋体"/>
          <w:color w:val="000000"/>
          <w:kern w:val="0"/>
          <w:sz w:val="24"/>
          <w:szCs w:val="24"/>
          <w:lang w:eastAsia="zh-CN"/>
        </w:rPr>
        <w:t>Lok</w:t>
      </w:r>
      <w:proofErr w:type="spellEnd"/>
      <w:r w:rsidRPr="005D3D84">
        <w:rPr>
          <w:rFonts w:ascii="Book Antiqua" w:eastAsia="宋体" w:hAnsi="Book Antiqua" w:cs="宋体"/>
          <w:color w:val="000000"/>
          <w:kern w:val="0"/>
          <w:sz w:val="24"/>
          <w:szCs w:val="24"/>
          <w:lang w:eastAsia="zh-CN"/>
        </w:rPr>
        <w:t xml:space="preserve"> AS.</w:t>
      </w:r>
      <w:proofErr w:type="gramEnd"/>
      <w:r w:rsidRPr="005D3D84">
        <w:rPr>
          <w:rFonts w:ascii="Book Antiqua" w:eastAsia="宋体" w:hAnsi="Book Antiqua" w:cs="宋体"/>
          <w:color w:val="000000"/>
          <w:kern w:val="0"/>
          <w:sz w:val="24"/>
          <w:szCs w:val="24"/>
          <w:lang w:eastAsia="zh-CN"/>
        </w:rPr>
        <w:t xml:space="preserve"> A simple noninvasive index can predict both significant fibrosis and cirrhosis in patients with chronic hepatitis C. </w:t>
      </w:r>
      <w:proofErr w:type="spellStart"/>
      <w:r w:rsidRPr="005D3D84">
        <w:rPr>
          <w:rFonts w:ascii="Book Antiqua" w:eastAsia="宋体" w:hAnsi="Book Antiqua" w:cs="宋体"/>
          <w:i/>
          <w:iCs/>
          <w:color w:val="000000"/>
          <w:kern w:val="0"/>
          <w:sz w:val="24"/>
          <w:szCs w:val="24"/>
          <w:lang w:eastAsia="zh-CN"/>
        </w:rPr>
        <w:t>Hepatology</w:t>
      </w:r>
      <w:proofErr w:type="spellEnd"/>
      <w:r w:rsidRPr="005D3D84">
        <w:rPr>
          <w:rFonts w:ascii="Book Antiqua" w:eastAsia="宋体" w:hAnsi="Book Antiqua" w:cs="宋体"/>
          <w:color w:val="000000"/>
          <w:kern w:val="0"/>
          <w:sz w:val="24"/>
          <w:szCs w:val="24"/>
          <w:lang w:eastAsia="zh-CN"/>
        </w:rPr>
        <w:t> 2003; </w:t>
      </w:r>
      <w:r w:rsidRPr="005D3D84">
        <w:rPr>
          <w:rFonts w:ascii="Book Antiqua" w:eastAsia="宋体" w:hAnsi="Book Antiqua" w:cs="宋体"/>
          <w:b/>
          <w:bCs/>
          <w:color w:val="000000"/>
          <w:kern w:val="0"/>
          <w:sz w:val="24"/>
          <w:szCs w:val="24"/>
          <w:lang w:eastAsia="zh-CN"/>
        </w:rPr>
        <w:t>38</w:t>
      </w:r>
      <w:r w:rsidRPr="005D3D84">
        <w:rPr>
          <w:rFonts w:ascii="Book Antiqua" w:eastAsia="宋体" w:hAnsi="Book Antiqua" w:cs="宋体"/>
          <w:color w:val="000000"/>
          <w:kern w:val="0"/>
          <w:sz w:val="24"/>
          <w:szCs w:val="24"/>
          <w:lang w:eastAsia="zh-CN"/>
        </w:rPr>
        <w:t>: 518-526 [PMID: 12883497 DOI: 10.1053/jhep.2003.50346]</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lastRenderedPageBreak/>
        <w:t>17 </w:t>
      </w:r>
      <w:r w:rsidRPr="005D3D84">
        <w:rPr>
          <w:rFonts w:ascii="Book Antiqua" w:eastAsia="宋体" w:hAnsi="Book Antiqua" w:cs="宋体"/>
          <w:b/>
          <w:bCs/>
          <w:color w:val="000000"/>
          <w:kern w:val="0"/>
          <w:sz w:val="24"/>
          <w:szCs w:val="24"/>
          <w:lang w:eastAsia="zh-CN"/>
        </w:rPr>
        <w:t>Sterling RK</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Lissen</w:t>
      </w:r>
      <w:proofErr w:type="spellEnd"/>
      <w:r w:rsidRPr="005D3D84">
        <w:rPr>
          <w:rFonts w:ascii="Book Antiqua" w:eastAsia="宋体" w:hAnsi="Book Antiqua" w:cs="宋体"/>
          <w:color w:val="000000"/>
          <w:kern w:val="0"/>
          <w:sz w:val="24"/>
          <w:szCs w:val="24"/>
          <w:lang w:eastAsia="zh-CN"/>
        </w:rPr>
        <w:t xml:space="preserve"> E, </w:t>
      </w:r>
      <w:proofErr w:type="spellStart"/>
      <w:r w:rsidRPr="005D3D84">
        <w:rPr>
          <w:rFonts w:ascii="Book Antiqua" w:eastAsia="宋体" w:hAnsi="Book Antiqua" w:cs="宋体"/>
          <w:color w:val="000000"/>
          <w:kern w:val="0"/>
          <w:sz w:val="24"/>
          <w:szCs w:val="24"/>
          <w:lang w:eastAsia="zh-CN"/>
        </w:rPr>
        <w:t>Clumeck</w:t>
      </w:r>
      <w:proofErr w:type="spellEnd"/>
      <w:r w:rsidRPr="005D3D84">
        <w:rPr>
          <w:rFonts w:ascii="Book Antiqua" w:eastAsia="宋体" w:hAnsi="Book Antiqua" w:cs="宋体"/>
          <w:color w:val="000000"/>
          <w:kern w:val="0"/>
          <w:sz w:val="24"/>
          <w:szCs w:val="24"/>
          <w:lang w:eastAsia="zh-CN"/>
        </w:rPr>
        <w:t xml:space="preserve"> N, Sola R, Correa MC, </w:t>
      </w:r>
      <w:proofErr w:type="spellStart"/>
      <w:r w:rsidRPr="005D3D84">
        <w:rPr>
          <w:rFonts w:ascii="Book Antiqua" w:eastAsia="宋体" w:hAnsi="Book Antiqua" w:cs="宋体"/>
          <w:color w:val="000000"/>
          <w:kern w:val="0"/>
          <w:sz w:val="24"/>
          <w:szCs w:val="24"/>
          <w:lang w:eastAsia="zh-CN"/>
        </w:rPr>
        <w:t>Montaner</w:t>
      </w:r>
      <w:proofErr w:type="spellEnd"/>
      <w:r w:rsidRPr="005D3D84">
        <w:rPr>
          <w:rFonts w:ascii="Book Antiqua" w:eastAsia="宋体" w:hAnsi="Book Antiqua" w:cs="宋体"/>
          <w:color w:val="000000"/>
          <w:kern w:val="0"/>
          <w:sz w:val="24"/>
          <w:szCs w:val="24"/>
          <w:lang w:eastAsia="zh-CN"/>
        </w:rPr>
        <w:t xml:space="preserve"> J, S </w:t>
      </w:r>
      <w:proofErr w:type="spellStart"/>
      <w:r w:rsidRPr="005D3D84">
        <w:rPr>
          <w:rFonts w:ascii="Book Antiqua" w:eastAsia="宋体" w:hAnsi="Book Antiqua" w:cs="宋体"/>
          <w:color w:val="000000"/>
          <w:kern w:val="0"/>
          <w:sz w:val="24"/>
          <w:szCs w:val="24"/>
          <w:lang w:eastAsia="zh-CN"/>
        </w:rPr>
        <w:t>Sulkowski</w:t>
      </w:r>
      <w:proofErr w:type="spellEnd"/>
      <w:r w:rsidRPr="005D3D84">
        <w:rPr>
          <w:rFonts w:ascii="Book Antiqua" w:eastAsia="宋体" w:hAnsi="Book Antiqua" w:cs="宋体"/>
          <w:color w:val="000000"/>
          <w:kern w:val="0"/>
          <w:sz w:val="24"/>
          <w:szCs w:val="24"/>
          <w:lang w:eastAsia="zh-CN"/>
        </w:rPr>
        <w:t xml:space="preserve"> M, </w:t>
      </w:r>
      <w:proofErr w:type="spellStart"/>
      <w:r w:rsidRPr="005D3D84">
        <w:rPr>
          <w:rFonts w:ascii="Book Antiqua" w:eastAsia="宋体" w:hAnsi="Book Antiqua" w:cs="宋体"/>
          <w:color w:val="000000"/>
          <w:kern w:val="0"/>
          <w:sz w:val="24"/>
          <w:szCs w:val="24"/>
          <w:lang w:eastAsia="zh-CN"/>
        </w:rPr>
        <w:t>Torriani</w:t>
      </w:r>
      <w:proofErr w:type="spellEnd"/>
      <w:r w:rsidRPr="005D3D84">
        <w:rPr>
          <w:rFonts w:ascii="Book Antiqua" w:eastAsia="宋体" w:hAnsi="Book Antiqua" w:cs="宋体"/>
          <w:color w:val="000000"/>
          <w:kern w:val="0"/>
          <w:sz w:val="24"/>
          <w:szCs w:val="24"/>
          <w:lang w:eastAsia="zh-CN"/>
        </w:rPr>
        <w:t xml:space="preserve"> FJ, </w:t>
      </w:r>
      <w:proofErr w:type="spellStart"/>
      <w:r w:rsidRPr="005D3D84">
        <w:rPr>
          <w:rFonts w:ascii="Book Antiqua" w:eastAsia="宋体" w:hAnsi="Book Antiqua" w:cs="宋体"/>
          <w:color w:val="000000"/>
          <w:kern w:val="0"/>
          <w:sz w:val="24"/>
          <w:szCs w:val="24"/>
          <w:lang w:eastAsia="zh-CN"/>
        </w:rPr>
        <w:t>Dieterich</w:t>
      </w:r>
      <w:proofErr w:type="spellEnd"/>
      <w:r w:rsidRPr="005D3D84">
        <w:rPr>
          <w:rFonts w:ascii="Book Antiqua" w:eastAsia="宋体" w:hAnsi="Book Antiqua" w:cs="宋体"/>
          <w:color w:val="000000"/>
          <w:kern w:val="0"/>
          <w:sz w:val="24"/>
          <w:szCs w:val="24"/>
          <w:lang w:eastAsia="zh-CN"/>
        </w:rPr>
        <w:t xml:space="preserve"> DT, Thomas DL, </w:t>
      </w:r>
      <w:proofErr w:type="spellStart"/>
      <w:r w:rsidRPr="005D3D84">
        <w:rPr>
          <w:rFonts w:ascii="Book Antiqua" w:eastAsia="宋体" w:hAnsi="Book Antiqua" w:cs="宋体"/>
          <w:color w:val="000000"/>
          <w:kern w:val="0"/>
          <w:sz w:val="24"/>
          <w:szCs w:val="24"/>
          <w:lang w:eastAsia="zh-CN"/>
        </w:rPr>
        <w:t>Messinger</w:t>
      </w:r>
      <w:proofErr w:type="spellEnd"/>
      <w:r w:rsidRPr="005D3D84">
        <w:rPr>
          <w:rFonts w:ascii="Book Antiqua" w:eastAsia="宋体" w:hAnsi="Book Antiqua" w:cs="宋体"/>
          <w:color w:val="000000"/>
          <w:kern w:val="0"/>
          <w:sz w:val="24"/>
          <w:szCs w:val="24"/>
          <w:lang w:eastAsia="zh-CN"/>
        </w:rPr>
        <w:t xml:space="preserve"> D, Nelson M. Development of a simple noninvasive index to predict significant fibrosis in patients with HIV/HCV coinfection. </w:t>
      </w:r>
      <w:proofErr w:type="spellStart"/>
      <w:r w:rsidRPr="005D3D84">
        <w:rPr>
          <w:rFonts w:ascii="Book Antiqua" w:eastAsia="宋体" w:hAnsi="Book Antiqua" w:cs="宋体"/>
          <w:i/>
          <w:iCs/>
          <w:color w:val="000000"/>
          <w:kern w:val="0"/>
          <w:sz w:val="24"/>
          <w:szCs w:val="24"/>
          <w:lang w:eastAsia="zh-CN"/>
        </w:rPr>
        <w:t>Hepatology</w:t>
      </w:r>
      <w:proofErr w:type="spellEnd"/>
      <w:r w:rsidRPr="005D3D84">
        <w:rPr>
          <w:rFonts w:ascii="Book Antiqua" w:eastAsia="宋体" w:hAnsi="Book Antiqua" w:cs="宋体"/>
          <w:color w:val="000000"/>
          <w:kern w:val="0"/>
          <w:sz w:val="24"/>
          <w:szCs w:val="24"/>
          <w:lang w:eastAsia="zh-CN"/>
        </w:rPr>
        <w:t> 2006; </w:t>
      </w:r>
      <w:r w:rsidRPr="005D3D84">
        <w:rPr>
          <w:rFonts w:ascii="Book Antiqua" w:eastAsia="宋体" w:hAnsi="Book Antiqua" w:cs="宋体"/>
          <w:b/>
          <w:bCs/>
          <w:color w:val="000000"/>
          <w:kern w:val="0"/>
          <w:sz w:val="24"/>
          <w:szCs w:val="24"/>
          <w:lang w:eastAsia="zh-CN"/>
        </w:rPr>
        <w:t>43</w:t>
      </w:r>
      <w:r w:rsidRPr="005D3D84">
        <w:rPr>
          <w:rFonts w:ascii="Book Antiqua" w:eastAsia="宋体" w:hAnsi="Book Antiqua" w:cs="宋体"/>
          <w:color w:val="000000"/>
          <w:kern w:val="0"/>
          <w:sz w:val="24"/>
          <w:szCs w:val="24"/>
          <w:lang w:eastAsia="zh-CN"/>
        </w:rPr>
        <w:t>: 1317-1325 [PMID: 16729309 DOI: 10.1002/hep.21178]</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18 </w:t>
      </w:r>
      <w:proofErr w:type="spellStart"/>
      <w:r w:rsidRPr="005D3D84">
        <w:rPr>
          <w:rFonts w:ascii="Book Antiqua" w:eastAsia="宋体" w:hAnsi="Book Antiqua" w:cs="宋体"/>
          <w:b/>
          <w:bCs/>
          <w:color w:val="000000"/>
          <w:kern w:val="0"/>
          <w:sz w:val="24"/>
          <w:szCs w:val="24"/>
          <w:lang w:eastAsia="zh-CN"/>
        </w:rPr>
        <w:t>Sandrin</w:t>
      </w:r>
      <w:proofErr w:type="spellEnd"/>
      <w:r w:rsidRPr="005D3D84">
        <w:rPr>
          <w:rFonts w:ascii="Book Antiqua" w:eastAsia="宋体" w:hAnsi="Book Antiqua" w:cs="宋体"/>
          <w:b/>
          <w:bCs/>
          <w:color w:val="000000"/>
          <w:kern w:val="0"/>
          <w:sz w:val="24"/>
          <w:szCs w:val="24"/>
          <w:lang w:eastAsia="zh-CN"/>
        </w:rPr>
        <w:t xml:space="preserve"> L</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Fourquet</w:t>
      </w:r>
      <w:proofErr w:type="spellEnd"/>
      <w:r w:rsidRPr="005D3D84">
        <w:rPr>
          <w:rFonts w:ascii="Book Antiqua" w:eastAsia="宋体" w:hAnsi="Book Antiqua" w:cs="宋体"/>
          <w:color w:val="000000"/>
          <w:kern w:val="0"/>
          <w:sz w:val="24"/>
          <w:szCs w:val="24"/>
          <w:lang w:eastAsia="zh-CN"/>
        </w:rPr>
        <w:t xml:space="preserve"> B, </w:t>
      </w:r>
      <w:proofErr w:type="spellStart"/>
      <w:r w:rsidRPr="005D3D84">
        <w:rPr>
          <w:rFonts w:ascii="Book Antiqua" w:eastAsia="宋体" w:hAnsi="Book Antiqua" w:cs="宋体"/>
          <w:color w:val="000000"/>
          <w:kern w:val="0"/>
          <w:sz w:val="24"/>
          <w:szCs w:val="24"/>
          <w:lang w:eastAsia="zh-CN"/>
        </w:rPr>
        <w:t>Hasquenoph</w:t>
      </w:r>
      <w:proofErr w:type="spellEnd"/>
      <w:r w:rsidRPr="005D3D84">
        <w:rPr>
          <w:rFonts w:ascii="Book Antiqua" w:eastAsia="宋体" w:hAnsi="Book Antiqua" w:cs="宋体"/>
          <w:color w:val="000000"/>
          <w:kern w:val="0"/>
          <w:sz w:val="24"/>
          <w:szCs w:val="24"/>
          <w:lang w:eastAsia="zh-CN"/>
        </w:rPr>
        <w:t xml:space="preserve"> JM, Yon S, Fournier C, Mal F, </w:t>
      </w:r>
      <w:proofErr w:type="spellStart"/>
      <w:r w:rsidRPr="005D3D84">
        <w:rPr>
          <w:rFonts w:ascii="Book Antiqua" w:eastAsia="宋体" w:hAnsi="Book Antiqua" w:cs="宋体"/>
          <w:color w:val="000000"/>
          <w:kern w:val="0"/>
          <w:sz w:val="24"/>
          <w:szCs w:val="24"/>
          <w:lang w:eastAsia="zh-CN"/>
        </w:rPr>
        <w:t>Christidis</w:t>
      </w:r>
      <w:proofErr w:type="spellEnd"/>
      <w:r w:rsidRPr="005D3D84">
        <w:rPr>
          <w:rFonts w:ascii="Book Antiqua" w:eastAsia="宋体" w:hAnsi="Book Antiqua" w:cs="宋体"/>
          <w:color w:val="000000"/>
          <w:kern w:val="0"/>
          <w:sz w:val="24"/>
          <w:szCs w:val="24"/>
          <w:lang w:eastAsia="zh-CN"/>
        </w:rPr>
        <w:t xml:space="preserve"> C, </w:t>
      </w:r>
      <w:proofErr w:type="spellStart"/>
      <w:r w:rsidRPr="005D3D84">
        <w:rPr>
          <w:rFonts w:ascii="Book Antiqua" w:eastAsia="宋体" w:hAnsi="Book Antiqua" w:cs="宋体"/>
          <w:color w:val="000000"/>
          <w:kern w:val="0"/>
          <w:sz w:val="24"/>
          <w:szCs w:val="24"/>
          <w:lang w:eastAsia="zh-CN"/>
        </w:rPr>
        <w:t>Ziol</w:t>
      </w:r>
      <w:proofErr w:type="spellEnd"/>
      <w:r w:rsidRPr="005D3D84">
        <w:rPr>
          <w:rFonts w:ascii="Book Antiqua" w:eastAsia="宋体" w:hAnsi="Book Antiqua" w:cs="宋体"/>
          <w:color w:val="000000"/>
          <w:kern w:val="0"/>
          <w:sz w:val="24"/>
          <w:szCs w:val="24"/>
          <w:lang w:eastAsia="zh-CN"/>
        </w:rPr>
        <w:t xml:space="preserve"> M, </w:t>
      </w:r>
      <w:proofErr w:type="spellStart"/>
      <w:r w:rsidRPr="005D3D84">
        <w:rPr>
          <w:rFonts w:ascii="Book Antiqua" w:eastAsia="宋体" w:hAnsi="Book Antiqua" w:cs="宋体"/>
          <w:color w:val="000000"/>
          <w:kern w:val="0"/>
          <w:sz w:val="24"/>
          <w:szCs w:val="24"/>
          <w:lang w:eastAsia="zh-CN"/>
        </w:rPr>
        <w:t>Poulet</w:t>
      </w:r>
      <w:proofErr w:type="spellEnd"/>
      <w:r w:rsidRPr="005D3D84">
        <w:rPr>
          <w:rFonts w:ascii="Book Antiqua" w:eastAsia="宋体" w:hAnsi="Book Antiqua" w:cs="宋体"/>
          <w:color w:val="000000"/>
          <w:kern w:val="0"/>
          <w:sz w:val="24"/>
          <w:szCs w:val="24"/>
          <w:lang w:eastAsia="zh-CN"/>
        </w:rPr>
        <w:t xml:space="preserve"> B, </w:t>
      </w:r>
      <w:proofErr w:type="spellStart"/>
      <w:r w:rsidRPr="005D3D84">
        <w:rPr>
          <w:rFonts w:ascii="Book Antiqua" w:eastAsia="宋体" w:hAnsi="Book Antiqua" w:cs="宋体"/>
          <w:color w:val="000000"/>
          <w:kern w:val="0"/>
          <w:sz w:val="24"/>
          <w:szCs w:val="24"/>
          <w:lang w:eastAsia="zh-CN"/>
        </w:rPr>
        <w:t>Kazemi</w:t>
      </w:r>
      <w:proofErr w:type="spellEnd"/>
      <w:r w:rsidRPr="005D3D84">
        <w:rPr>
          <w:rFonts w:ascii="Book Antiqua" w:eastAsia="宋体" w:hAnsi="Book Antiqua" w:cs="宋体"/>
          <w:color w:val="000000"/>
          <w:kern w:val="0"/>
          <w:sz w:val="24"/>
          <w:szCs w:val="24"/>
          <w:lang w:eastAsia="zh-CN"/>
        </w:rPr>
        <w:t xml:space="preserve"> F, </w:t>
      </w:r>
      <w:proofErr w:type="spellStart"/>
      <w:r w:rsidRPr="005D3D84">
        <w:rPr>
          <w:rFonts w:ascii="Book Antiqua" w:eastAsia="宋体" w:hAnsi="Book Antiqua" w:cs="宋体"/>
          <w:color w:val="000000"/>
          <w:kern w:val="0"/>
          <w:sz w:val="24"/>
          <w:szCs w:val="24"/>
          <w:lang w:eastAsia="zh-CN"/>
        </w:rPr>
        <w:t>Beaugrand</w:t>
      </w:r>
      <w:proofErr w:type="spellEnd"/>
      <w:r w:rsidRPr="005D3D84">
        <w:rPr>
          <w:rFonts w:ascii="Book Antiqua" w:eastAsia="宋体" w:hAnsi="Book Antiqua" w:cs="宋体"/>
          <w:color w:val="000000"/>
          <w:kern w:val="0"/>
          <w:sz w:val="24"/>
          <w:szCs w:val="24"/>
          <w:lang w:eastAsia="zh-CN"/>
        </w:rPr>
        <w:t xml:space="preserve"> M, Palau R. Transient </w:t>
      </w:r>
      <w:proofErr w:type="spellStart"/>
      <w:r w:rsidRPr="005D3D84">
        <w:rPr>
          <w:rFonts w:ascii="Book Antiqua" w:eastAsia="宋体" w:hAnsi="Book Antiqua" w:cs="宋体"/>
          <w:color w:val="000000"/>
          <w:kern w:val="0"/>
          <w:sz w:val="24"/>
          <w:szCs w:val="24"/>
          <w:lang w:eastAsia="zh-CN"/>
        </w:rPr>
        <w:t>elastography</w:t>
      </w:r>
      <w:proofErr w:type="spellEnd"/>
      <w:r w:rsidRPr="005D3D84">
        <w:rPr>
          <w:rFonts w:ascii="Book Antiqua" w:eastAsia="宋体" w:hAnsi="Book Antiqua" w:cs="宋体"/>
          <w:color w:val="000000"/>
          <w:kern w:val="0"/>
          <w:sz w:val="24"/>
          <w:szCs w:val="24"/>
          <w:lang w:eastAsia="zh-CN"/>
        </w:rPr>
        <w:t>: a new noninvasive method for assessment of hepatic fibrosis. </w:t>
      </w:r>
      <w:r w:rsidRPr="005D3D84">
        <w:rPr>
          <w:rFonts w:ascii="Book Antiqua" w:eastAsia="宋体" w:hAnsi="Book Antiqua" w:cs="宋体"/>
          <w:i/>
          <w:iCs/>
          <w:color w:val="000000"/>
          <w:kern w:val="0"/>
          <w:sz w:val="24"/>
          <w:szCs w:val="24"/>
          <w:lang w:eastAsia="zh-CN"/>
        </w:rPr>
        <w:t xml:space="preserve">Ultrasound Med </w:t>
      </w:r>
      <w:proofErr w:type="spellStart"/>
      <w:r w:rsidRPr="005D3D84">
        <w:rPr>
          <w:rFonts w:ascii="Book Antiqua" w:eastAsia="宋体" w:hAnsi="Book Antiqua" w:cs="宋体"/>
          <w:i/>
          <w:iCs/>
          <w:color w:val="000000"/>
          <w:kern w:val="0"/>
          <w:sz w:val="24"/>
          <w:szCs w:val="24"/>
          <w:lang w:eastAsia="zh-CN"/>
        </w:rPr>
        <w:t>Biol</w:t>
      </w:r>
      <w:proofErr w:type="spellEnd"/>
      <w:r w:rsidRPr="005D3D84">
        <w:rPr>
          <w:rFonts w:ascii="Book Antiqua" w:eastAsia="宋体" w:hAnsi="Book Antiqua" w:cs="宋体"/>
          <w:color w:val="000000"/>
          <w:kern w:val="0"/>
          <w:sz w:val="24"/>
          <w:szCs w:val="24"/>
          <w:lang w:eastAsia="zh-CN"/>
        </w:rPr>
        <w:t> 2003; </w:t>
      </w:r>
      <w:r w:rsidRPr="005D3D84">
        <w:rPr>
          <w:rFonts w:ascii="Book Antiqua" w:eastAsia="宋体" w:hAnsi="Book Antiqua" w:cs="宋体"/>
          <w:b/>
          <w:bCs/>
          <w:color w:val="000000"/>
          <w:kern w:val="0"/>
          <w:sz w:val="24"/>
          <w:szCs w:val="24"/>
          <w:lang w:eastAsia="zh-CN"/>
        </w:rPr>
        <w:t>29</w:t>
      </w:r>
      <w:r w:rsidRPr="005D3D84">
        <w:rPr>
          <w:rFonts w:ascii="Book Antiqua" w:eastAsia="宋体" w:hAnsi="Book Antiqua" w:cs="宋体"/>
          <w:color w:val="000000"/>
          <w:kern w:val="0"/>
          <w:sz w:val="24"/>
          <w:szCs w:val="24"/>
          <w:lang w:eastAsia="zh-CN"/>
        </w:rPr>
        <w:t>: 1705-1713 [PMID: 14698338]</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19 </w:t>
      </w:r>
      <w:proofErr w:type="spellStart"/>
      <w:r w:rsidRPr="005D3D84">
        <w:rPr>
          <w:rFonts w:ascii="Book Antiqua" w:eastAsia="宋体" w:hAnsi="Book Antiqua" w:cs="宋体"/>
          <w:b/>
          <w:bCs/>
          <w:color w:val="000000"/>
          <w:kern w:val="0"/>
          <w:sz w:val="24"/>
          <w:szCs w:val="24"/>
          <w:lang w:eastAsia="zh-CN"/>
        </w:rPr>
        <w:t>Lucidarme</w:t>
      </w:r>
      <w:proofErr w:type="spellEnd"/>
      <w:r w:rsidRPr="005D3D84">
        <w:rPr>
          <w:rFonts w:ascii="Book Antiqua" w:eastAsia="宋体" w:hAnsi="Book Antiqua" w:cs="宋体"/>
          <w:b/>
          <w:bCs/>
          <w:color w:val="000000"/>
          <w:kern w:val="0"/>
          <w:sz w:val="24"/>
          <w:szCs w:val="24"/>
          <w:lang w:eastAsia="zh-CN"/>
        </w:rPr>
        <w:t xml:space="preserve"> D</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Foucher</w:t>
      </w:r>
      <w:proofErr w:type="spellEnd"/>
      <w:r w:rsidRPr="005D3D84">
        <w:rPr>
          <w:rFonts w:ascii="Book Antiqua" w:eastAsia="宋体" w:hAnsi="Book Antiqua" w:cs="宋体"/>
          <w:color w:val="000000"/>
          <w:kern w:val="0"/>
          <w:sz w:val="24"/>
          <w:szCs w:val="24"/>
          <w:lang w:eastAsia="zh-CN"/>
        </w:rPr>
        <w:t xml:space="preserve"> J, Le Bail B, </w:t>
      </w:r>
      <w:proofErr w:type="spellStart"/>
      <w:r w:rsidRPr="005D3D84">
        <w:rPr>
          <w:rFonts w:ascii="Book Antiqua" w:eastAsia="宋体" w:hAnsi="Book Antiqua" w:cs="宋体"/>
          <w:color w:val="000000"/>
          <w:kern w:val="0"/>
          <w:sz w:val="24"/>
          <w:szCs w:val="24"/>
          <w:lang w:eastAsia="zh-CN"/>
        </w:rPr>
        <w:t>Vergniol</w:t>
      </w:r>
      <w:proofErr w:type="spellEnd"/>
      <w:r w:rsidRPr="005D3D84">
        <w:rPr>
          <w:rFonts w:ascii="Book Antiqua" w:eastAsia="宋体" w:hAnsi="Book Antiqua" w:cs="宋体"/>
          <w:color w:val="000000"/>
          <w:kern w:val="0"/>
          <w:sz w:val="24"/>
          <w:szCs w:val="24"/>
          <w:lang w:eastAsia="zh-CN"/>
        </w:rPr>
        <w:t xml:space="preserve"> J, </w:t>
      </w:r>
      <w:proofErr w:type="spellStart"/>
      <w:r w:rsidRPr="005D3D84">
        <w:rPr>
          <w:rFonts w:ascii="Book Antiqua" w:eastAsia="宋体" w:hAnsi="Book Antiqua" w:cs="宋体"/>
          <w:color w:val="000000"/>
          <w:kern w:val="0"/>
          <w:sz w:val="24"/>
          <w:szCs w:val="24"/>
          <w:lang w:eastAsia="zh-CN"/>
        </w:rPr>
        <w:t>Castera</w:t>
      </w:r>
      <w:proofErr w:type="spellEnd"/>
      <w:r w:rsidRPr="005D3D84">
        <w:rPr>
          <w:rFonts w:ascii="Book Antiqua" w:eastAsia="宋体" w:hAnsi="Book Antiqua" w:cs="宋体"/>
          <w:color w:val="000000"/>
          <w:kern w:val="0"/>
          <w:sz w:val="24"/>
          <w:szCs w:val="24"/>
          <w:lang w:eastAsia="zh-CN"/>
        </w:rPr>
        <w:t xml:space="preserve"> L, </w:t>
      </w:r>
      <w:proofErr w:type="spellStart"/>
      <w:r w:rsidRPr="005D3D84">
        <w:rPr>
          <w:rFonts w:ascii="Book Antiqua" w:eastAsia="宋体" w:hAnsi="Book Antiqua" w:cs="宋体"/>
          <w:color w:val="000000"/>
          <w:kern w:val="0"/>
          <w:sz w:val="24"/>
          <w:szCs w:val="24"/>
          <w:lang w:eastAsia="zh-CN"/>
        </w:rPr>
        <w:t>Duburque</w:t>
      </w:r>
      <w:proofErr w:type="spellEnd"/>
      <w:r w:rsidRPr="005D3D84">
        <w:rPr>
          <w:rFonts w:ascii="Book Antiqua" w:eastAsia="宋体" w:hAnsi="Book Antiqua" w:cs="宋体"/>
          <w:color w:val="000000"/>
          <w:kern w:val="0"/>
          <w:sz w:val="24"/>
          <w:szCs w:val="24"/>
          <w:lang w:eastAsia="zh-CN"/>
        </w:rPr>
        <w:t xml:space="preserve"> C, </w:t>
      </w:r>
      <w:proofErr w:type="spellStart"/>
      <w:r w:rsidRPr="005D3D84">
        <w:rPr>
          <w:rFonts w:ascii="Book Antiqua" w:eastAsia="宋体" w:hAnsi="Book Antiqua" w:cs="宋体"/>
          <w:color w:val="000000"/>
          <w:kern w:val="0"/>
          <w:sz w:val="24"/>
          <w:szCs w:val="24"/>
          <w:lang w:eastAsia="zh-CN"/>
        </w:rPr>
        <w:t>Forzy</w:t>
      </w:r>
      <w:proofErr w:type="spellEnd"/>
      <w:r w:rsidRPr="005D3D84">
        <w:rPr>
          <w:rFonts w:ascii="Book Antiqua" w:eastAsia="宋体" w:hAnsi="Book Antiqua" w:cs="宋体"/>
          <w:color w:val="000000"/>
          <w:kern w:val="0"/>
          <w:sz w:val="24"/>
          <w:szCs w:val="24"/>
          <w:lang w:eastAsia="zh-CN"/>
        </w:rPr>
        <w:t xml:space="preserve"> G, </w:t>
      </w:r>
      <w:proofErr w:type="spellStart"/>
      <w:r w:rsidRPr="005D3D84">
        <w:rPr>
          <w:rFonts w:ascii="Book Antiqua" w:eastAsia="宋体" w:hAnsi="Book Antiqua" w:cs="宋体"/>
          <w:color w:val="000000"/>
          <w:kern w:val="0"/>
          <w:sz w:val="24"/>
          <w:szCs w:val="24"/>
          <w:lang w:eastAsia="zh-CN"/>
        </w:rPr>
        <w:t>Filoche</w:t>
      </w:r>
      <w:proofErr w:type="spellEnd"/>
      <w:r w:rsidRPr="005D3D84">
        <w:rPr>
          <w:rFonts w:ascii="Book Antiqua" w:eastAsia="宋体" w:hAnsi="Book Antiqua" w:cs="宋体"/>
          <w:color w:val="000000"/>
          <w:kern w:val="0"/>
          <w:sz w:val="24"/>
          <w:szCs w:val="24"/>
          <w:lang w:eastAsia="zh-CN"/>
        </w:rPr>
        <w:t xml:space="preserve"> B, </w:t>
      </w:r>
      <w:proofErr w:type="spellStart"/>
      <w:r w:rsidRPr="005D3D84">
        <w:rPr>
          <w:rFonts w:ascii="Book Antiqua" w:eastAsia="宋体" w:hAnsi="Book Antiqua" w:cs="宋体"/>
          <w:color w:val="000000"/>
          <w:kern w:val="0"/>
          <w:sz w:val="24"/>
          <w:szCs w:val="24"/>
          <w:lang w:eastAsia="zh-CN"/>
        </w:rPr>
        <w:t>Couzigou</w:t>
      </w:r>
      <w:proofErr w:type="spellEnd"/>
      <w:r w:rsidRPr="005D3D84">
        <w:rPr>
          <w:rFonts w:ascii="Book Antiqua" w:eastAsia="宋体" w:hAnsi="Book Antiqua" w:cs="宋体"/>
          <w:color w:val="000000"/>
          <w:kern w:val="0"/>
          <w:sz w:val="24"/>
          <w:szCs w:val="24"/>
          <w:lang w:eastAsia="zh-CN"/>
        </w:rPr>
        <w:t xml:space="preserve"> P, de </w:t>
      </w:r>
      <w:proofErr w:type="spellStart"/>
      <w:r w:rsidRPr="005D3D84">
        <w:rPr>
          <w:rFonts w:ascii="Book Antiqua" w:eastAsia="宋体" w:hAnsi="Book Antiqua" w:cs="宋体"/>
          <w:color w:val="000000"/>
          <w:kern w:val="0"/>
          <w:sz w:val="24"/>
          <w:szCs w:val="24"/>
          <w:lang w:eastAsia="zh-CN"/>
        </w:rPr>
        <w:t>Lédinghen</w:t>
      </w:r>
      <w:proofErr w:type="spellEnd"/>
      <w:r w:rsidRPr="005D3D84">
        <w:rPr>
          <w:rFonts w:ascii="Book Antiqua" w:eastAsia="宋体" w:hAnsi="Book Antiqua" w:cs="宋体"/>
          <w:color w:val="000000"/>
          <w:kern w:val="0"/>
          <w:sz w:val="24"/>
          <w:szCs w:val="24"/>
          <w:lang w:eastAsia="zh-CN"/>
        </w:rPr>
        <w:t xml:space="preserve"> V. Factors of accuracy of transient </w:t>
      </w:r>
      <w:proofErr w:type="spellStart"/>
      <w:r w:rsidRPr="005D3D84">
        <w:rPr>
          <w:rFonts w:ascii="Book Antiqua" w:eastAsia="宋体" w:hAnsi="Book Antiqua" w:cs="宋体"/>
          <w:color w:val="000000"/>
          <w:kern w:val="0"/>
          <w:sz w:val="24"/>
          <w:szCs w:val="24"/>
          <w:lang w:eastAsia="zh-CN"/>
        </w:rPr>
        <w:t>elastography</w:t>
      </w:r>
      <w:proofErr w:type="spellEnd"/>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fibroscan</w:t>
      </w:r>
      <w:proofErr w:type="spellEnd"/>
      <w:r w:rsidRPr="005D3D84">
        <w:rPr>
          <w:rFonts w:ascii="Book Antiqua" w:eastAsia="宋体" w:hAnsi="Book Antiqua" w:cs="宋体"/>
          <w:color w:val="000000"/>
          <w:kern w:val="0"/>
          <w:sz w:val="24"/>
          <w:szCs w:val="24"/>
          <w:lang w:eastAsia="zh-CN"/>
        </w:rPr>
        <w:t>) for the diagnosis of liver fibrosis in chronic hepatitis C. </w:t>
      </w:r>
      <w:proofErr w:type="spellStart"/>
      <w:r w:rsidRPr="005D3D84">
        <w:rPr>
          <w:rFonts w:ascii="Book Antiqua" w:eastAsia="宋体" w:hAnsi="Book Antiqua" w:cs="宋体"/>
          <w:i/>
          <w:iCs/>
          <w:color w:val="000000"/>
          <w:kern w:val="0"/>
          <w:sz w:val="24"/>
          <w:szCs w:val="24"/>
          <w:lang w:eastAsia="zh-CN"/>
        </w:rPr>
        <w:t>Hepatology</w:t>
      </w:r>
      <w:proofErr w:type="spellEnd"/>
      <w:r w:rsidRPr="005D3D84">
        <w:rPr>
          <w:rFonts w:ascii="Book Antiqua" w:eastAsia="宋体" w:hAnsi="Book Antiqua" w:cs="宋体"/>
          <w:color w:val="000000"/>
          <w:kern w:val="0"/>
          <w:sz w:val="24"/>
          <w:szCs w:val="24"/>
          <w:lang w:eastAsia="zh-CN"/>
        </w:rPr>
        <w:t> 2009; </w:t>
      </w:r>
      <w:r w:rsidRPr="005D3D84">
        <w:rPr>
          <w:rFonts w:ascii="Book Antiqua" w:eastAsia="宋体" w:hAnsi="Book Antiqua" w:cs="宋体"/>
          <w:b/>
          <w:bCs/>
          <w:color w:val="000000"/>
          <w:kern w:val="0"/>
          <w:sz w:val="24"/>
          <w:szCs w:val="24"/>
          <w:lang w:eastAsia="zh-CN"/>
        </w:rPr>
        <w:t>49</w:t>
      </w:r>
      <w:r w:rsidRPr="005D3D84">
        <w:rPr>
          <w:rFonts w:ascii="Book Antiqua" w:eastAsia="宋体" w:hAnsi="Book Antiqua" w:cs="宋体"/>
          <w:color w:val="000000"/>
          <w:kern w:val="0"/>
          <w:sz w:val="24"/>
          <w:szCs w:val="24"/>
          <w:lang w:eastAsia="zh-CN"/>
        </w:rPr>
        <w:t>: 1083-1089 [PMID: 19140221 DOI: 10.1002/hep.22748]</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20 </w:t>
      </w:r>
      <w:proofErr w:type="spellStart"/>
      <w:r w:rsidRPr="005D3D84">
        <w:rPr>
          <w:rFonts w:ascii="Book Antiqua" w:eastAsia="宋体" w:hAnsi="Book Antiqua" w:cs="宋体"/>
          <w:b/>
          <w:bCs/>
          <w:color w:val="000000"/>
          <w:kern w:val="0"/>
          <w:sz w:val="24"/>
          <w:szCs w:val="24"/>
          <w:lang w:eastAsia="zh-CN"/>
        </w:rPr>
        <w:t>Castéra</w:t>
      </w:r>
      <w:proofErr w:type="spellEnd"/>
      <w:r w:rsidRPr="005D3D84">
        <w:rPr>
          <w:rFonts w:ascii="Book Antiqua" w:eastAsia="宋体" w:hAnsi="Book Antiqua" w:cs="宋体"/>
          <w:b/>
          <w:bCs/>
          <w:color w:val="000000"/>
          <w:kern w:val="0"/>
          <w:sz w:val="24"/>
          <w:szCs w:val="24"/>
          <w:lang w:eastAsia="zh-CN"/>
        </w:rPr>
        <w:t xml:space="preserve"> L</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Vergniol</w:t>
      </w:r>
      <w:proofErr w:type="spellEnd"/>
      <w:r w:rsidRPr="005D3D84">
        <w:rPr>
          <w:rFonts w:ascii="Book Antiqua" w:eastAsia="宋体" w:hAnsi="Book Antiqua" w:cs="宋体"/>
          <w:color w:val="000000"/>
          <w:kern w:val="0"/>
          <w:sz w:val="24"/>
          <w:szCs w:val="24"/>
          <w:lang w:eastAsia="zh-CN"/>
        </w:rPr>
        <w:t xml:space="preserve"> J, </w:t>
      </w:r>
      <w:proofErr w:type="spellStart"/>
      <w:r w:rsidRPr="005D3D84">
        <w:rPr>
          <w:rFonts w:ascii="Book Antiqua" w:eastAsia="宋体" w:hAnsi="Book Antiqua" w:cs="宋体"/>
          <w:color w:val="000000"/>
          <w:kern w:val="0"/>
          <w:sz w:val="24"/>
          <w:szCs w:val="24"/>
          <w:lang w:eastAsia="zh-CN"/>
        </w:rPr>
        <w:t>Foucher</w:t>
      </w:r>
      <w:proofErr w:type="spellEnd"/>
      <w:r w:rsidRPr="005D3D84">
        <w:rPr>
          <w:rFonts w:ascii="Book Antiqua" w:eastAsia="宋体" w:hAnsi="Book Antiqua" w:cs="宋体"/>
          <w:color w:val="000000"/>
          <w:kern w:val="0"/>
          <w:sz w:val="24"/>
          <w:szCs w:val="24"/>
          <w:lang w:eastAsia="zh-CN"/>
        </w:rPr>
        <w:t xml:space="preserve"> J, Le Bail B, </w:t>
      </w:r>
      <w:proofErr w:type="spellStart"/>
      <w:r w:rsidRPr="005D3D84">
        <w:rPr>
          <w:rFonts w:ascii="Book Antiqua" w:eastAsia="宋体" w:hAnsi="Book Antiqua" w:cs="宋体"/>
          <w:color w:val="000000"/>
          <w:kern w:val="0"/>
          <w:sz w:val="24"/>
          <w:szCs w:val="24"/>
          <w:lang w:eastAsia="zh-CN"/>
        </w:rPr>
        <w:t>Chanteloup</w:t>
      </w:r>
      <w:proofErr w:type="spellEnd"/>
      <w:r w:rsidRPr="005D3D84">
        <w:rPr>
          <w:rFonts w:ascii="Book Antiqua" w:eastAsia="宋体" w:hAnsi="Book Antiqua" w:cs="宋体"/>
          <w:color w:val="000000"/>
          <w:kern w:val="0"/>
          <w:sz w:val="24"/>
          <w:szCs w:val="24"/>
          <w:lang w:eastAsia="zh-CN"/>
        </w:rPr>
        <w:t xml:space="preserve"> E, </w:t>
      </w:r>
      <w:proofErr w:type="spellStart"/>
      <w:r w:rsidRPr="005D3D84">
        <w:rPr>
          <w:rFonts w:ascii="Book Antiqua" w:eastAsia="宋体" w:hAnsi="Book Antiqua" w:cs="宋体"/>
          <w:color w:val="000000"/>
          <w:kern w:val="0"/>
          <w:sz w:val="24"/>
          <w:szCs w:val="24"/>
          <w:lang w:eastAsia="zh-CN"/>
        </w:rPr>
        <w:t>Haaser</w:t>
      </w:r>
      <w:proofErr w:type="spellEnd"/>
      <w:r w:rsidRPr="005D3D84">
        <w:rPr>
          <w:rFonts w:ascii="Book Antiqua" w:eastAsia="宋体" w:hAnsi="Book Antiqua" w:cs="宋体"/>
          <w:color w:val="000000"/>
          <w:kern w:val="0"/>
          <w:sz w:val="24"/>
          <w:szCs w:val="24"/>
          <w:lang w:eastAsia="zh-CN"/>
        </w:rPr>
        <w:t xml:space="preserve"> M, </w:t>
      </w:r>
      <w:proofErr w:type="spellStart"/>
      <w:r w:rsidRPr="005D3D84">
        <w:rPr>
          <w:rFonts w:ascii="Book Antiqua" w:eastAsia="宋体" w:hAnsi="Book Antiqua" w:cs="宋体"/>
          <w:color w:val="000000"/>
          <w:kern w:val="0"/>
          <w:sz w:val="24"/>
          <w:szCs w:val="24"/>
          <w:lang w:eastAsia="zh-CN"/>
        </w:rPr>
        <w:t>Darriet</w:t>
      </w:r>
      <w:proofErr w:type="spellEnd"/>
      <w:r w:rsidRPr="005D3D84">
        <w:rPr>
          <w:rFonts w:ascii="Book Antiqua" w:eastAsia="宋体" w:hAnsi="Book Antiqua" w:cs="宋体"/>
          <w:color w:val="000000"/>
          <w:kern w:val="0"/>
          <w:sz w:val="24"/>
          <w:szCs w:val="24"/>
          <w:lang w:eastAsia="zh-CN"/>
        </w:rPr>
        <w:t xml:space="preserve"> M, </w:t>
      </w:r>
      <w:proofErr w:type="spellStart"/>
      <w:r w:rsidRPr="005D3D84">
        <w:rPr>
          <w:rFonts w:ascii="Book Antiqua" w:eastAsia="宋体" w:hAnsi="Book Antiqua" w:cs="宋体"/>
          <w:color w:val="000000"/>
          <w:kern w:val="0"/>
          <w:sz w:val="24"/>
          <w:szCs w:val="24"/>
          <w:lang w:eastAsia="zh-CN"/>
        </w:rPr>
        <w:t>Couzigou</w:t>
      </w:r>
      <w:proofErr w:type="spellEnd"/>
      <w:r w:rsidRPr="005D3D84">
        <w:rPr>
          <w:rFonts w:ascii="Book Antiqua" w:eastAsia="宋体" w:hAnsi="Book Antiqua" w:cs="宋体"/>
          <w:color w:val="000000"/>
          <w:kern w:val="0"/>
          <w:sz w:val="24"/>
          <w:szCs w:val="24"/>
          <w:lang w:eastAsia="zh-CN"/>
        </w:rPr>
        <w:t xml:space="preserve"> P, De </w:t>
      </w:r>
      <w:proofErr w:type="spellStart"/>
      <w:r w:rsidRPr="005D3D84">
        <w:rPr>
          <w:rFonts w:ascii="Book Antiqua" w:eastAsia="宋体" w:hAnsi="Book Antiqua" w:cs="宋体"/>
          <w:color w:val="000000"/>
          <w:kern w:val="0"/>
          <w:sz w:val="24"/>
          <w:szCs w:val="24"/>
          <w:lang w:eastAsia="zh-CN"/>
        </w:rPr>
        <w:t>Lédinghen</w:t>
      </w:r>
      <w:proofErr w:type="spellEnd"/>
      <w:r w:rsidRPr="005D3D84">
        <w:rPr>
          <w:rFonts w:ascii="Book Antiqua" w:eastAsia="宋体" w:hAnsi="Book Antiqua" w:cs="宋体"/>
          <w:color w:val="000000"/>
          <w:kern w:val="0"/>
          <w:sz w:val="24"/>
          <w:szCs w:val="24"/>
          <w:lang w:eastAsia="zh-CN"/>
        </w:rPr>
        <w:t xml:space="preserve"> V. Prospective comparison of transient </w:t>
      </w:r>
      <w:proofErr w:type="spellStart"/>
      <w:r w:rsidRPr="005D3D84">
        <w:rPr>
          <w:rFonts w:ascii="Book Antiqua" w:eastAsia="宋体" w:hAnsi="Book Antiqua" w:cs="宋体"/>
          <w:color w:val="000000"/>
          <w:kern w:val="0"/>
          <w:sz w:val="24"/>
          <w:szCs w:val="24"/>
          <w:lang w:eastAsia="zh-CN"/>
        </w:rPr>
        <w:t>elastography</w:t>
      </w:r>
      <w:proofErr w:type="spellEnd"/>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Fibrotest</w:t>
      </w:r>
      <w:proofErr w:type="spellEnd"/>
      <w:r w:rsidRPr="005D3D84">
        <w:rPr>
          <w:rFonts w:ascii="Book Antiqua" w:eastAsia="宋体" w:hAnsi="Book Antiqua" w:cs="宋体"/>
          <w:color w:val="000000"/>
          <w:kern w:val="0"/>
          <w:sz w:val="24"/>
          <w:szCs w:val="24"/>
          <w:lang w:eastAsia="zh-CN"/>
        </w:rPr>
        <w:t>, APRI, and liver biopsy for the assessment of fibrosis in chronic hepatitis C. </w:t>
      </w:r>
      <w:r w:rsidRPr="005D3D84">
        <w:rPr>
          <w:rFonts w:ascii="Book Antiqua" w:eastAsia="宋体" w:hAnsi="Book Antiqua" w:cs="宋体"/>
          <w:i/>
          <w:iCs/>
          <w:color w:val="000000"/>
          <w:kern w:val="0"/>
          <w:sz w:val="24"/>
          <w:szCs w:val="24"/>
          <w:lang w:eastAsia="zh-CN"/>
        </w:rPr>
        <w:t>Gastroenterology</w:t>
      </w:r>
      <w:r w:rsidRPr="005D3D84">
        <w:rPr>
          <w:rFonts w:ascii="Book Antiqua" w:eastAsia="宋体" w:hAnsi="Book Antiqua" w:cs="宋体"/>
          <w:color w:val="000000"/>
          <w:kern w:val="0"/>
          <w:sz w:val="24"/>
          <w:szCs w:val="24"/>
          <w:lang w:eastAsia="zh-CN"/>
        </w:rPr>
        <w:t> 2005; </w:t>
      </w:r>
      <w:r w:rsidRPr="005D3D84">
        <w:rPr>
          <w:rFonts w:ascii="Book Antiqua" w:eastAsia="宋体" w:hAnsi="Book Antiqua" w:cs="宋体"/>
          <w:b/>
          <w:bCs/>
          <w:color w:val="000000"/>
          <w:kern w:val="0"/>
          <w:sz w:val="24"/>
          <w:szCs w:val="24"/>
          <w:lang w:eastAsia="zh-CN"/>
        </w:rPr>
        <w:t>128</w:t>
      </w:r>
      <w:r w:rsidRPr="005D3D84">
        <w:rPr>
          <w:rFonts w:ascii="Book Antiqua" w:eastAsia="宋体" w:hAnsi="Book Antiqua" w:cs="宋体"/>
          <w:color w:val="000000"/>
          <w:kern w:val="0"/>
          <w:sz w:val="24"/>
          <w:szCs w:val="24"/>
          <w:lang w:eastAsia="zh-CN"/>
        </w:rPr>
        <w:t>: 343-350 [PMID: 15685546]</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proofErr w:type="gramStart"/>
      <w:r w:rsidRPr="005D3D84">
        <w:rPr>
          <w:rFonts w:ascii="Book Antiqua" w:eastAsia="宋体" w:hAnsi="Book Antiqua" w:cs="宋体"/>
          <w:color w:val="000000"/>
          <w:kern w:val="0"/>
          <w:sz w:val="24"/>
          <w:szCs w:val="24"/>
          <w:lang w:eastAsia="zh-CN"/>
        </w:rPr>
        <w:t xml:space="preserve">21 </w:t>
      </w:r>
      <w:r w:rsidRPr="00A65D9E">
        <w:rPr>
          <w:rFonts w:ascii="Book Antiqua" w:eastAsia="宋体" w:hAnsi="Book Antiqua" w:cs="宋体"/>
          <w:b/>
          <w:color w:val="000000"/>
          <w:kern w:val="0"/>
          <w:sz w:val="24"/>
          <w:szCs w:val="24"/>
          <w:lang w:eastAsia="zh-CN"/>
        </w:rPr>
        <w:t>Child CG</w:t>
      </w:r>
      <w:r w:rsidR="00A65D9E">
        <w:rPr>
          <w:rFonts w:ascii="Book Antiqua" w:eastAsia="宋体" w:hAnsi="Book Antiqua" w:cs="宋体"/>
          <w:color w:val="000000"/>
          <w:kern w:val="0"/>
          <w:sz w:val="24"/>
          <w:szCs w:val="24"/>
          <w:lang w:eastAsia="zh-CN"/>
        </w:rPr>
        <w:t>.</w:t>
      </w:r>
      <w:proofErr w:type="gramEnd"/>
      <w:r w:rsidRPr="005D3D84">
        <w:rPr>
          <w:rFonts w:ascii="Book Antiqua" w:eastAsia="宋体" w:hAnsi="Book Antiqua" w:cs="宋体"/>
          <w:color w:val="000000"/>
          <w:kern w:val="0"/>
          <w:sz w:val="24"/>
          <w:szCs w:val="24"/>
          <w:lang w:eastAsia="zh-CN"/>
        </w:rPr>
        <w:t xml:space="preserve"> </w:t>
      </w:r>
      <w:proofErr w:type="gramStart"/>
      <w:r w:rsidRPr="005D3D84">
        <w:rPr>
          <w:rFonts w:ascii="Book Antiqua" w:eastAsia="宋体" w:hAnsi="Book Antiqua" w:cs="宋体"/>
          <w:color w:val="000000"/>
          <w:kern w:val="0"/>
          <w:sz w:val="24"/>
          <w:szCs w:val="24"/>
          <w:lang w:eastAsia="zh-CN"/>
        </w:rPr>
        <w:t>The liver and portal hypertension.</w:t>
      </w:r>
      <w:proofErr w:type="gramEnd"/>
      <w:r w:rsidRPr="005D3D84">
        <w:rPr>
          <w:rFonts w:ascii="Book Antiqua" w:eastAsia="宋体" w:hAnsi="Book Antiqua" w:cs="宋体"/>
          <w:color w:val="000000"/>
          <w:kern w:val="0"/>
          <w:sz w:val="24"/>
          <w:szCs w:val="24"/>
          <w:lang w:eastAsia="zh-CN"/>
        </w:rPr>
        <w:t xml:space="preserve"> </w:t>
      </w:r>
      <w:r w:rsidR="00A65D9E">
        <w:rPr>
          <w:rFonts w:ascii="Book Antiqua" w:eastAsia="宋体" w:hAnsi="Book Antiqua" w:cs="宋体"/>
          <w:color w:val="000000"/>
          <w:kern w:val="0"/>
          <w:sz w:val="24"/>
          <w:szCs w:val="24"/>
          <w:lang w:eastAsia="zh-CN"/>
        </w:rPr>
        <w:t>3</w:t>
      </w:r>
      <w:r w:rsidR="00A65D9E" w:rsidRPr="00A65D9E">
        <w:rPr>
          <w:rFonts w:ascii="Book Antiqua" w:eastAsia="宋体" w:hAnsi="Book Antiqua" w:cs="宋体"/>
          <w:color w:val="000000"/>
          <w:kern w:val="0"/>
          <w:sz w:val="24"/>
          <w:szCs w:val="24"/>
          <w:lang w:eastAsia="zh-CN"/>
        </w:rPr>
        <w:t>rd</w:t>
      </w:r>
      <w:r w:rsidR="00A65D9E">
        <w:rPr>
          <w:rFonts w:ascii="Book Antiqua" w:eastAsia="宋体" w:hAnsi="Book Antiqua" w:cs="宋体"/>
          <w:color w:val="000000"/>
          <w:kern w:val="0"/>
          <w:sz w:val="24"/>
          <w:szCs w:val="24"/>
          <w:lang w:eastAsia="zh-CN"/>
        </w:rPr>
        <w:t xml:space="preserve"> ed.</w:t>
      </w:r>
      <w:r w:rsidR="00A65D9E" w:rsidRPr="00A65D9E">
        <w:rPr>
          <w:rFonts w:ascii="Book Antiqua" w:eastAsia="宋体" w:hAnsi="Book Antiqua" w:cs="宋体"/>
          <w:color w:val="000000"/>
          <w:kern w:val="0"/>
          <w:sz w:val="24"/>
          <w:szCs w:val="24"/>
          <w:lang w:eastAsia="zh-CN"/>
        </w:rPr>
        <w:t xml:space="preserve"> </w:t>
      </w:r>
      <w:r w:rsidR="00A65D9E" w:rsidRPr="005D3D84">
        <w:rPr>
          <w:rFonts w:ascii="Book Antiqua" w:eastAsia="宋体" w:hAnsi="Book Antiqua" w:cs="宋体"/>
          <w:color w:val="000000"/>
          <w:kern w:val="0"/>
          <w:sz w:val="24"/>
          <w:szCs w:val="24"/>
          <w:lang w:eastAsia="zh-CN"/>
        </w:rPr>
        <w:t>Philadelphia</w:t>
      </w:r>
      <w:r w:rsidR="00A65D9E">
        <w:rPr>
          <w:rFonts w:ascii="Book Antiqua" w:eastAsia="宋体" w:hAnsi="Book Antiqua" w:cs="宋体"/>
          <w:color w:val="000000"/>
          <w:kern w:val="0"/>
          <w:sz w:val="24"/>
          <w:szCs w:val="24"/>
          <w:lang w:eastAsia="zh-CN"/>
        </w:rPr>
        <w:t>:</w:t>
      </w:r>
      <w:r w:rsidR="00A65D9E" w:rsidRPr="005D3D84">
        <w:rPr>
          <w:rFonts w:ascii="Book Antiqua" w:eastAsia="宋体" w:hAnsi="Book Antiqua" w:cs="宋体"/>
          <w:color w:val="000000"/>
          <w:kern w:val="0"/>
          <w:sz w:val="24"/>
          <w:szCs w:val="24"/>
          <w:lang w:eastAsia="zh-CN"/>
        </w:rPr>
        <w:t xml:space="preserve"> </w:t>
      </w:r>
      <w:proofErr w:type="gramStart"/>
      <w:r w:rsidR="00A65D9E">
        <w:rPr>
          <w:rFonts w:ascii="Book Antiqua" w:eastAsia="宋体" w:hAnsi="Book Antiqua" w:cs="宋体"/>
          <w:color w:val="000000"/>
          <w:kern w:val="0"/>
          <w:sz w:val="24"/>
          <w:szCs w:val="24"/>
          <w:lang w:eastAsia="zh-CN"/>
        </w:rPr>
        <w:t>W</w:t>
      </w:r>
      <w:r w:rsidRPr="005D3D84">
        <w:rPr>
          <w:rFonts w:ascii="Book Antiqua" w:eastAsia="宋体" w:hAnsi="Book Antiqua" w:cs="宋体"/>
          <w:color w:val="000000"/>
          <w:kern w:val="0"/>
          <w:sz w:val="24"/>
          <w:szCs w:val="24"/>
          <w:lang w:eastAsia="zh-CN"/>
        </w:rPr>
        <w:t>B</w:t>
      </w:r>
      <w:r w:rsidR="00A65D9E">
        <w:rPr>
          <w:rFonts w:ascii="Book Antiqua" w:eastAsia="宋体" w:hAnsi="Book Antiqua" w:cs="宋体"/>
          <w:color w:val="000000"/>
          <w:kern w:val="0"/>
          <w:sz w:val="24"/>
          <w:szCs w:val="24"/>
          <w:lang w:eastAsia="zh-CN"/>
        </w:rPr>
        <w:t xml:space="preserve">  Saunders</w:t>
      </w:r>
      <w:proofErr w:type="gramEnd"/>
      <w:r w:rsidRPr="005D3D84">
        <w:rPr>
          <w:rFonts w:ascii="Book Antiqua" w:eastAsia="宋体" w:hAnsi="Book Antiqua" w:cs="宋体"/>
          <w:color w:val="000000"/>
          <w:kern w:val="0"/>
          <w:sz w:val="24"/>
          <w:szCs w:val="24"/>
          <w:lang w:eastAsia="zh-CN"/>
        </w:rPr>
        <w:t>, 1964</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22 </w:t>
      </w:r>
      <w:r w:rsidRPr="005D3D84">
        <w:rPr>
          <w:rFonts w:ascii="Book Antiqua" w:eastAsia="宋体" w:hAnsi="Book Antiqua" w:cs="宋体"/>
          <w:b/>
          <w:bCs/>
          <w:color w:val="000000"/>
          <w:kern w:val="0"/>
          <w:sz w:val="24"/>
          <w:szCs w:val="24"/>
          <w:lang w:eastAsia="zh-CN"/>
        </w:rPr>
        <w:t>Pugh RN</w:t>
      </w:r>
      <w:r w:rsidRPr="005D3D84">
        <w:rPr>
          <w:rFonts w:ascii="Book Antiqua" w:eastAsia="宋体" w:hAnsi="Book Antiqua" w:cs="宋体"/>
          <w:color w:val="000000"/>
          <w:kern w:val="0"/>
          <w:sz w:val="24"/>
          <w:szCs w:val="24"/>
          <w:lang w:eastAsia="zh-CN"/>
        </w:rPr>
        <w:t xml:space="preserve">, Murray-Lyon IM, Dawson JL, </w:t>
      </w:r>
      <w:proofErr w:type="spellStart"/>
      <w:r w:rsidRPr="005D3D84">
        <w:rPr>
          <w:rFonts w:ascii="Book Antiqua" w:eastAsia="宋体" w:hAnsi="Book Antiqua" w:cs="宋体"/>
          <w:color w:val="000000"/>
          <w:kern w:val="0"/>
          <w:sz w:val="24"/>
          <w:szCs w:val="24"/>
          <w:lang w:eastAsia="zh-CN"/>
        </w:rPr>
        <w:t>Pietro</w:t>
      </w:r>
      <w:bookmarkStart w:id="11" w:name="_GoBack"/>
      <w:bookmarkEnd w:id="11"/>
      <w:r w:rsidRPr="005D3D84">
        <w:rPr>
          <w:rFonts w:ascii="Book Antiqua" w:eastAsia="宋体" w:hAnsi="Book Antiqua" w:cs="宋体"/>
          <w:color w:val="000000"/>
          <w:kern w:val="0"/>
          <w:sz w:val="24"/>
          <w:szCs w:val="24"/>
          <w:lang w:eastAsia="zh-CN"/>
        </w:rPr>
        <w:t>ni</w:t>
      </w:r>
      <w:proofErr w:type="spellEnd"/>
      <w:r w:rsidRPr="005D3D84">
        <w:rPr>
          <w:rFonts w:ascii="Book Antiqua" w:eastAsia="宋体" w:hAnsi="Book Antiqua" w:cs="宋体"/>
          <w:color w:val="000000"/>
          <w:kern w:val="0"/>
          <w:sz w:val="24"/>
          <w:szCs w:val="24"/>
          <w:lang w:eastAsia="zh-CN"/>
        </w:rPr>
        <w:t xml:space="preserve"> MC, Williams R. Transection of the </w:t>
      </w:r>
      <w:proofErr w:type="spellStart"/>
      <w:r w:rsidRPr="005D3D84">
        <w:rPr>
          <w:rFonts w:ascii="Book Antiqua" w:eastAsia="宋体" w:hAnsi="Book Antiqua" w:cs="宋体"/>
          <w:color w:val="000000"/>
          <w:kern w:val="0"/>
          <w:sz w:val="24"/>
          <w:szCs w:val="24"/>
          <w:lang w:eastAsia="zh-CN"/>
        </w:rPr>
        <w:t>oesophagus</w:t>
      </w:r>
      <w:proofErr w:type="spellEnd"/>
      <w:r w:rsidRPr="005D3D84">
        <w:rPr>
          <w:rFonts w:ascii="Book Antiqua" w:eastAsia="宋体" w:hAnsi="Book Antiqua" w:cs="宋体"/>
          <w:color w:val="000000"/>
          <w:kern w:val="0"/>
          <w:sz w:val="24"/>
          <w:szCs w:val="24"/>
          <w:lang w:eastAsia="zh-CN"/>
        </w:rPr>
        <w:t xml:space="preserve"> for bleeding </w:t>
      </w:r>
      <w:proofErr w:type="spellStart"/>
      <w:r w:rsidRPr="005D3D84">
        <w:rPr>
          <w:rFonts w:ascii="Book Antiqua" w:eastAsia="宋体" w:hAnsi="Book Antiqua" w:cs="宋体"/>
          <w:color w:val="000000"/>
          <w:kern w:val="0"/>
          <w:sz w:val="24"/>
          <w:szCs w:val="24"/>
          <w:lang w:eastAsia="zh-CN"/>
        </w:rPr>
        <w:t>oesophageal</w:t>
      </w:r>
      <w:proofErr w:type="spellEnd"/>
      <w:r w:rsidRPr="005D3D84">
        <w:rPr>
          <w:rFonts w:ascii="Book Antiqua" w:eastAsia="宋体" w:hAnsi="Book Antiqua" w:cs="宋体"/>
          <w:color w:val="000000"/>
          <w:kern w:val="0"/>
          <w:sz w:val="24"/>
          <w:szCs w:val="24"/>
          <w:lang w:eastAsia="zh-CN"/>
        </w:rPr>
        <w:t xml:space="preserve"> varices. </w:t>
      </w:r>
      <w:r w:rsidRPr="005D3D84">
        <w:rPr>
          <w:rFonts w:ascii="Book Antiqua" w:eastAsia="宋体" w:hAnsi="Book Antiqua" w:cs="宋体"/>
          <w:i/>
          <w:iCs/>
          <w:color w:val="000000"/>
          <w:kern w:val="0"/>
          <w:sz w:val="24"/>
          <w:szCs w:val="24"/>
          <w:lang w:eastAsia="zh-CN"/>
        </w:rPr>
        <w:t xml:space="preserve">Br J </w:t>
      </w:r>
      <w:proofErr w:type="spellStart"/>
      <w:r w:rsidRPr="005D3D84">
        <w:rPr>
          <w:rFonts w:ascii="Book Antiqua" w:eastAsia="宋体" w:hAnsi="Book Antiqua" w:cs="宋体"/>
          <w:i/>
          <w:iCs/>
          <w:color w:val="000000"/>
          <w:kern w:val="0"/>
          <w:sz w:val="24"/>
          <w:szCs w:val="24"/>
          <w:lang w:eastAsia="zh-CN"/>
        </w:rPr>
        <w:t>Surg</w:t>
      </w:r>
      <w:proofErr w:type="spellEnd"/>
      <w:r w:rsidRPr="005D3D84">
        <w:rPr>
          <w:rFonts w:ascii="Book Antiqua" w:eastAsia="宋体" w:hAnsi="Book Antiqua" w:cs="宋体"/>
          <w:color w:val="000000"/>
          <w:kern w:val="0"/>
          <w:sz w:val="24"/>
          <w:szCs w:val="24"/>
          <w:lang w:eastAsia="zh-CN"/>
        </w:rPr>
        <w:t> 1973; </w:t>
      </w:r>
      <w:r w:rsidRPr="005D3D84">
        <w:rPr>
          <w:rFonts w:ascii="Book Antiqua" w:eastAsia="宋体" w:hAnsi="Book Antiqua" w:cs="宋体"/>
          <w:b/>
          <w:bCs/>
          <w:color w:val="000000"/>
          <w:kern w:val="0"/>
          <w:sz w:val="24"/>
          <w:szCs w:val="24"/>
          <w:lang w:eastAsia="zh-CN"/>
        </w:rPr>
        <w:t>60</w:t>
      </w:r>
      <w:r w:rsidRPr="005D3D84">
        <w:rPr>
          <w:rFonts w:ascii="Book Antiqua" w:eastAsia="宋体" w:hAnsi="Book Antiqua" w:cs="宋体"/>
          <w:color w:val="000000"/>
          <w:kern w:val="0"/>
          <w:sz w:val="24"/>
          <w:szCs w:val="24"/>
          <w:lang w:eastAsia="zh-CN"/>
        </w:rPr>
        <w:t>: 646-649 [PMID: 4541913]</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23 [No authors listed]. The general rules for the clinical and pathological study of primary liver cancer. Liver Cancer Study Group of Japan. </w:t>
      </w:r>
      <w:proofErr w:type="spellStart"/>
      <w:r w:rsidRPr="005D3D84">
        <w:rPr>
          <w:rFonts w:ascii="Book Antiqua" w:eastAsia="宋体" w:hAnsi="Book Antiqua" w:cs="宋体"/>
          <w:i/>
          <w:iCs/>
          <w:color w:val="000000"/>
          <w:kern w:val="0"/>
          <w:sz w:val="24"/>
          <w:szCs w:val="24"/>
          <w:lang w:eastAsia="zh-CN"/>
        </w:rPr>
        <w:t>Jpn</w:t>
      </w:r>
      <w:proofErr w:type="spellEnd"/>
      <w:r w:rsidRPr="005D3D84">
        <w:rPr>
          <w:rFonts w:ascii="Book Antiqua" w:eastAsia="宋体" w:hAnsi="Book Antiqua" w:cs="宋体"/>
          <w:i/>
          <w:iCs/>
          <w:color w:val="000000"/>
          <w:kern w:val="0"/>
          <w:sz w:val="24"/>
          <w:szCs w:val="24"/>
          <w:lang w:eastAsia="zh-CN"/>
        </w:rPr>
        <w:t xml:space="preserve"> J </w:t>
      </w:r>
      <w:proofErr w:type="spellStart"/>
      <w:r w:rsidRPr="005D3D84">
        <w:rPr>
          <w:rFonts w:ascii="Book Antiqua" w:eastAsia="宋体" w:hAnsi="Book Antiqua" w:cs="宋体"/>
          <w:i/>
          <w:iCs/>
          <w:color w:val="000000"/>
          <w:kern w:val="0"/>
          <w:sz w:val="24"/>
          <w:szCs w:val="24"/>
          <w:lang w:eastAsia="zh-CN"/>
        </w:rPr>
        <w:t>Surg</w:t>
      </w:r>
      <w:proofErr w:type="spellEnd"/>
      <w:r w:rsidRPr="005D3D84">
        <w:rPr>
          <w:rFonts w:ascii="Book Antiqua" w:eastAsia="宋体" w:hAnsi="Book Antiqua" w:cs="宋体"/>
          <w:color w:val="000000"/>
          <w:kern w:val="0"/>
          <w:sz w:val="24"/>
          <w:szCs w:val="24"/>
          <w:lang w:eastAsia="zh-CN"/>
        </w:rPr>
        <w:t> 1989; </w:t>
      </w:r>
      <w:r w:rsidRPr="005D3D84">
        <w:rPr>
          <w:rFonts w:ascii="Book Antiqua" w:eastAsia="宋体" w:hAnsi="Book Antiqua" w:cs="宋体"/>
          <w:b/>
          <w:bCs/>
          <w:color w:val="000000"/>
          <w:kern w:val="0"/>
          <w:sz w:val="24"/>
          <w:szCs w:val="24"/>
          <w:lang w:eastAsia="zh-CN"/>
        </w:rPr>
        <w:t>19</w:t>
      </w:r>
      <w:r w:rsidRPr="005D3D84">
        <w:rPr>
          <w:rFonts w:ascii="Book Antiqua" w:eastAsia="宋体" w:hAnsi="Book Antiqua" w:cs="宋体"/>
          <w:color w:val="000000"/>
          <w:kern w:val="0"/>
          <w:sz w:val="24"/>
          <w:szCs w:val="24"/>
          <w:lang w:eastAsia="zh-CN"/>
        </w:rPr>
        <w:t>: 98-129 [PMID: 2659865]</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24 </w:t>
      </w:r>
      <w:proofErr w:type="spellStart"/>
      <w:r w:rsidRPr="005D3D84">
        <w:rPr>
          <w:rFonts w:ascii="Book Antiqua" w:eastAsia="宋体" w:hAnsi="Book Antiqua" w:cs="宋体"/>
          <w:b/>
          <w:bCs/>
          <w:color w:val="000000"/>
          <w:kern w:val="0"/>
          <w:sz w:val="24"/>
          <w:szCs w:val="24"/>
          <w:lang w:eastAsia="zh-CN"/>
        </w:rPr>
        <w:t>Minagawa</w:t>
      </w:r>
      <w:proofErr w:type="spellEnd"/>
      <w:r w:rsidRPr="005D3D84">
        <w:rPr>
          <w:rFonts w:ascii="Book Antiqua" w:eastAsia="宋体" w:hAnsi="Book Antiqua" w:cs="宋体"/>
          <w:b/>
          <w:bCs/>
          <w:color w:val="000000"/>
          <w:kern w:val="0"/>
          <w:sz w:val="24"/>
          <w:szCs w:val="24"/>
          <w:lang w:eastAsia="zh-CN"/>
        </w:rPr>
        <w:t xml:space="preserve"> M</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Ikai</w:t>
      </w:r>
      <w:proofErr w:type="spellEnd"/>
      <w:r w:rsidRPr="005D3D84">
        <w:rPr>
          <w:rFonts w:ascii="Book Antiqua" w:eastAsia="宋体" w:hAnsi="Book Antiqua" w:cs="宋体"/>
          <w:color w:val="000000"/>
          <w:kern w:val="0"/>
          <w:sz w:val="24"/>
          <w:szCs w:val="24"/>
          <w:lang w:eastAsia="zh-CN"/>
        </w:rPr>
        <w:t xml:space="preserve"> I, Matsuyama Y, Yamaoka Y, </w:t>
      </w:r>
      <w:proofErr w:type="spellStart"/>
      <w:r w:rsidRPr="005D3D84">
        <w:rPr>
          <w:rFonts w:ascii="Book Antiqua" w:eastAsia="宋体" w:hAnsi="Book Antiqua" w:cs="宋体"/>
          <w:color w:val="000000"/>
          <w:kern w:val="0"/>
          <w:sz w:val="24"/>
          <w:szCs w:val="24"/>
          <w:lang w:eastAsia="zh-CN"/>
        </w:rPr>
        <w:t>Makuuchi</w:t>
      </w:r>
      <w:proofErr w:type="spellEnd"/>
      <w:r w:rsidRPr="005D3D84">
        <w:rPr>
          <w:rFonts w:ascii="Book Antiqua" w:eastAsia="宋体" w:hAnsi="Book Antiqua" w:cs="宋体"/>
          <w:color w:val="000000"/>
          <w:kern w:val="0"/>
          <w:sz w:val="24"/>
          <w:szCs w:val="24"/>
          <w:lang w:eastAsia="zh-CN"/>
        </w:rPr>
        <w:t xml:space="preserve"> M. Staging of hepatocellular carcinoma: assessment of the Japanese TNM and AJCC/UICC TNM </w:t>
      </w:r>
      <w:r w:rsidRPr="005D3D84">
        <w:rPr>
          <w:rFonts w:ascii="Book Antiqua" w:eastAsia="宋体" w:hAnsi="Book Antiqua" w:cs="宋体"/>
          <w:color w:val="000000"/>
          <w:kern w:val="0"/>
          <w:sz w:val="24"/>
          <w:szCs w:val="24"/>
          <w:lang w:eastAsia="zh-CN"/>
        </w:rPr>
        <w:lastRenderedPageBreak/>
        <w:t>systems in a cohort of 13,772 patients in Japan. </w:t>
      </w:r>
      <w:r w:rsidRPr="005D3D84">
        <w:rPr>
          <w:rFonts w:ascii="Book Antiqua" w:eastAsia="宋体" w:hAnsi="Book Antiqua" w:cs="宋体"/>
          <w:i/>
          <w:iCs/>
          <w:color w:val="000000"/>
          <w:kern w:val="0"/>
          <w:sz w:val="24"/>
          <w:szCs w:val="24"/>
          <w:lang w:eastAsia="zh-CN"/>
        </w:rPr>
        <w:t xml:space="preserve">Ann </w:t>
      </w:r>
      <w:proofErr w:type="spellStart"/>
      <w:r w:rsidRPr="005D3D84">
        <w:rPr>
          <w:rFonts w:ascii="Book Antiqua" w:eastAsia="宋体" w:hAnsi="Book Antiqua" w:cs="宋体"/>
          <w:i/>
          <w:iCs/>
          <w:color w:val="000000"/>
          <w:kern w:val="0"/>
          <w:sz w:val="24"/>
          <w:szCs w:val="24"/>
          <w:lang w:eastAsia="zh-CN"/>
        </w:rPr>
        <w:t>Surg</w:t>
      </w:r>
      <w:proofErr w:type="spellEnd"/>
      <w:r w:rsidRPr="005D3D84">
        <w:rPr>
          <w:rFonts w:ascii="Book Antiqua" w:eastAsia="宋体" w:hAnsi="Book Antiqua" w:cs="宋体"/>
          <w:color w:val="000000"/>
          <w:kern w:val="0"/>
          <w:sz w:val="24"/>
          <w:szCs w:val="24"/>
          <w:lang w:eastAsia="zh-CN"/>
        </w:rPr>
        <w:t> 2007; </w:t>
      </w:r>
      <w:r w:rsidRPr="005D3D84">
        <w:rPr>
          <w:rFonts w:ascii="Book Antiqua" w:eastAsia="宋体" w:hAnsi="Book Antiqua" w:cs="宋体"/>
          <w:b/>
          <w:bCs/>
          <w:color w:val="000000"/>
          <w:kern w:val="0"/>
          <w:sz w:val="24"/>
          <w:szCs w:val="24"/>
          <w:lang w:eastAsia="zh-CN"/>
        </w:rPr>
        <w:t>245</w:t>
      </w:r>
      <w:r w:rsidRPr="005D3D84">
        <w:rPr>
          <w:rFonts w:ascii="Book Antiqua" w:eastAsia="宋体" w:hAnsi="Book Antiqua" w:cs="宋体"/>
          <w:color w:val="000000"/>
          <w:kern w:val="0"/>
          <w:sz w:val="24"/>
          <w:szCs w:val="24"/>
          <w:lang w:eastAsia="zh-CN"/>
        </w:rPr>
        <w:t>: 909-922 [PMID: 17522517 DOI: 10.1097/01.sla.0000254368.65878.da]</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25 </w:t>
      </w:r>
      <w:r w:rsidRPr="005D3D84">
        <w:rPr>
          <w:rFonts w:ascii="Book Antiqua" w:eastAsia="宋体" w:hAnsi="Book Antiqua" w:cs="宋体"/>
          <w:b/>
          <w:bCs/>
          <w:color w:val="000000"/>
          <w:kern w:val="0"/>
          <w:sz w:val="24"/>
          <w:szCs w:val="24"/>
          <w:lang w:eastAsia="zh-CN"/>
        </w:rPr>
        <w:t>Kamath PS</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Wiesner</w:t>
      </w:r>
      <w:proofErr w:type="spellEnd"/>
      <w:r w:rsidRPr="005D3D84">
        <w:rPr>
          <w:rFonts w:ascii="Book Antiqua" w:eastAsia="宋体" w:hAnsi="Book Antiqua" w:cs="宋体"/>
          <w:color w:val="000000"/>
          <w:kern w:val="0"/>
          <w:sz w:val="24"/>
          <w:szCs w:val="24"/>
          <w:lang w:eastAsia="zh-CN"/>
        </w:rPr>
        <w:t xml:space="preserve"> RH, </w:t>
      </w:r>
      <w:proofErr w:type="spellStart"/>
      <w:r w:rsidRPr="005D3D84">
        <w:rPr>
          <w:rFonts w:ascii="Book Antiqua" w:eastAsia="宋体" w:hAnsi="Book Antiqua" w:cs="宋体"/>
          <w:color w:val="000000"/>
          <w:kern w:val="0"/>
          <w:sz w:val="24"/>
          <w:szCs w:val="24"/>
          <w:lang w:eastAsia="zh-CN"/>
        </w:rPr>
        <w:t>Malinchoc</w:t>
      </w:r>
      <w:proofErr w:type="spellEnd"/>
      <w:r w:rsidRPr="005D3D84">
        <w:rPr>
          <w:rFonts w:ascii="Book Antiqua" w:eastAsia="宋体" w:hAnsi="Book Antiqua" w:cs="宋体"/>
          <w:color w:val="000000"/>
          <w:kern w:val="0"/>
          <w:sz w:val="24"/>
          <w:szCs w:val="24"/>
          <w:lang w:eastAsia="zh-CN"/>
        </w:rPr>
        <w:t xml:space="preserve"> M, </w:t>
      </w:r>
      <w:proofErr w:type="spellStart"/>
      <w:r w:rsidRPr="005D3D84">
        <w:rPr>
          <w:rFonts w:ascii="Book Antiqua" w:eastAsia="宋体" w:hAnsi="Book Antiqua" w:cs="宋体"/>
          <w:color w:val="000000"/>
          <w:kern w:val="0"/>
          <w:sz w:val="24"/>
          <w:szCs w:val="24"/>
          <w:lang w:eastAsia="zh-CN"/>
        </w:rPr>
        <w:t>Kremers</w:t>
      </w:r>
      <w:proofErr w:type="spellEnd"/>
      <w:r w:rsidRPr="005D3D84">
        <w:rPr>
          <w:rFonts w:ascii="Book Antiqua" w:eastAsia="宋体" w:hAnsi="Book Antiqua" w:cs="宋体"/>
          <w:color w:val="000000"/>
          <w:kern w:val="0"/>
          <w:sz w:val="24"/>
          <w:szCs w:val="24"/>
          <w:lang w:eastAsia="zh-CN"/>
        </w:rPr>
        <w:t xml:space="preserve"> W, </w:t>
      </w:r>
      <w:proofErr w:type="spellStart"/>
      <w:r w:rsidRPr="005D3D84">
        <w:rPr>
          <w:rFonts w:ascii="Book Antiqua" w:eastAsia="宋体" w:hAnsi="Book Antiqua" w:cs="宋体"/>
          <w:color w:val="000000"/>
          <w:kern w:val="0"/>
          <w:sz w:val="24"/>
          <w:szCs w:val="24"/>
          <w:lang w:eastAsia="zh-CN"/>
        </w:rPr>
        <w:t>Therneau</w:t>
      </w:r>
      <w:proofErr w:type="spellEnd"/>
      <w:r w:rsidRPr="005D3D84">
        <w:rPr>
          <w:rFonts w:ascii="Book Antiqua" w:eastAsia="宋体" w:hAnsi="Book Antiqua" w:cs="宋体"/>
          <w:color w:val="000000"/>
          <w:kern w:val="0"/>
          <w:sz w:val="24"/>
          <w:szCs w:val="24"/>
          <w:lang w:eastAsia="zh-CN"/>
        </w:rPr>
        <w:t xml:space="preserve"> TM, </w:t>
      </w:r>
      <w:proofErr w:type="spellStart"/>
      <w:r w:rsidRPr="005D3D84">
        <w:rPr>
          <w:rFonts w:ascii="Book Antiqua" w:eastAsia="宋体" w:hAnsi="Book Antiqua" w:cs="宋体"/>
          <w:color w:val="000000"/>
          <w:kern w:val="0"/>
          <w:sz w:val="24"/>
          <w:szCs w:val="24"/>
          <w:lang w:eastAsia="zh-CN"/>
        </w:rPr>
        <w:t>Kosberg</w:t>
      </w:r>
      <w:proofErr w:type="spellEnd"/>
      <w:r w:rsidRPr="005D3D84">
        <w:rPr>
          <w:rFonts w:ascii="Book Antiqua" w:eastAsia="宋体" w:hAnsi="Book Antiqua" w:cs="宋体"/>
          <w:color w:val="000000"/>
          <w:kern w:val="0"/>
          <w:sz w:val="24"/>
          <w:szCs w:val="24"/>
          <w:lang w:eastAsia="zh-CN"/>
        </w:rPr>
        <w:t xml:space="preserve"> CL, D'Amico G, Dickson ER, Kim WR. </w:t>
      </w:r>
      <w:proofErr w:type="gramStart"/>
      <w:r w:rsidRPr="005D3D84">
        <w:rPr>
          <w:rFonts w:ascii="Book Antiqua" w:eastAsia="宋体" w:hAnsi="Book Antiqua" w:cs="宋体"/>
          <w:color w:val="000000"/>
          <w:kern w:val="0"/>
          <w:sz w:val="24"/>
          <w:szCs w:val="24"/>
          <w:lang w:eastAsia="zh-CN"/>
        </w:rPr>
        <w:t>A model to predict survival in patients with end-stage liver disease.</w:t>
      </w:r>
      <w:proofErr w:type="gramEnd"/>
      <w:r w:rsidRPr="005D3D84">
        <w:rPr>
          <w:rFonts w:ascii="Book Antiqua" w:eastAsia="宋体" w:hAnsi="Book Antiqua" w:cs="宋体"/>
          <w:color w:val="000000"/>
          <w:kern w:val="0"/>
          <w:sz w:val="24"/>
          <w:szCs w:val="24"/>
          <w:lang w:eastAsia="zh-CN"/>
        </w:rPr>
        <w:t> </w:t>
      </w:r>
      <w:proofErr w:type="spellStart"/>
      <w:r w:rsidRPr="005D3D84">
        <w:rPr>
          <w:rFonts w:ascii="Book Antiqua" w:eastAsia="宋体" w:hAnsi="Book Antiqua" w:cs="宋体"/>
          <w:i/>
          <w:iCs/>
          <w:color w:val="000000"/>
          <w:kern w:val="0"/>
          <w:sz w:val="24"/>
          <w:szCs w:val="24"/>
          <w:lang w:eastAsia="zh-CN"/>
        </w:rPr>
        <w:t>Hepatology</w:t>
      </w:r>
      <w:proofErr w:type="spellEnd"/>
      <w:r w:rsidRPr="005D3D84">
        <w:rPr>
          <w:rFonts w:ascii="Book Antiqua" w:eastAsia="宋体" w:hAnsi="Book Antiqua" w:cs="宋体"/>
          <w:color w:val="000000"/>
          <w:kern w:val="0"/>
          <w:sz w:val="24"/>
          <w:szCs w:val="24"/>
          <w:lang w:eastAsia="zh-CN"/>
        </w:rPr>
        <w:t> 2001; </w:t>
      </w:r>
      <w:r w:rsidRPr="005D3D84">
        <w:rPr>
          <w:rFonts w:ascii="Book Antiqua" w:eastAsia="宋体" w:hAnsi="Book Antiqua" w:cs="宋体"/>
          <w:b/>
          <w:bCs/>
          <w:color w:val="000000"/>
          <w:kern w:val="0"/>
          <w:sz w:val="24"/>
          <w:szCs w:val="24"/>
          <w:lang w:eastAsia="zh-CN"/>
        </w:rPr>
        <w:t>33</w:t>
      </w:r>
      <w:r w:rsidRPr="005D3D84">
        <w:rPr>
          <w:rFonts w:ascii="Book Antiqua" w:eastAsia="宋体" w:hAnsi="Book Antiqua" w:cs="宋体"/>
          <w:color w:val="000000"/>
          <w:kern w:val="0"/>
          <w:sz w:val="24"/>
          <w:szCs w:val="24"/>
          <w:lang w:eastAsia="zh-CN"/>
        </w:rPr>
        <w:t>: 464-470 [PMID: 11172350 DOI: 10.1053/jhep.2001.22172]</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26 </w:t>
      </w:r>
      <w:r w:rsidRPr="005D3D84">
        <w:rPr>
          <w:rFonts w:ascii="Book Antiqua" w:eastAsia="宋体" w:hAnsi="Book Antiqua" w:cs="宋体"/>
          <w:b/>
          <w:bCs/>
          <w:color w:val="000000"/>
          <w:kern w:val="0"/>
          <w:sz w:val="24"/>
          <w:szCs w:val="24"/>
          <w:lang w:eastAsia="zh-CN"/>
        </w:rPr>
        <w:t>Okuda K</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Ohtsuki</w:t>
      </w:r>
      <w:proofErr w:type="spellEnd"/>
      <w:r w:rsidRPr="005D3D84">
        <w:rPr>
          <w:rFonts w:ascii="Book Antiqua" w:eastAsia="宋体" w:hAnsi="Book Antiqua" w:cs="宋体"/>
          <w:color w:val="000000"/>
          <w:kern w:val="0"/>
          <w:sz w:val="24"/>
          <w:szCs w:val="24"/>
          <w:lang w:eastAsia="zh-CN"/>
        </w:rPr>
        <w:t xml:space="preserve"> T, Obata H, </w:t>
      </w:r>
      <w:proofErr w:type="spellStart"/>
      <w:r w:rsidRPr="005D3D84">
        <w:rPr>
          <w:rFonts w:ascii="Book Antiqua" w:eastAsia="宋体" w:hAnsi="Book Antiqua" w:cs="宋体"/>
          <w:color w:val="000000"/>
          <w:kern w:val="0"/>
          <w:sz w:val="24"/>
          <w:szCs w:val="24"/>
          <w:lang w:eastAsia="zh-CN"/>
        </w:rPr>
        <w:t>Tomimatsu</w:t>
      </w:r>
      <w:proofErr w:type="spellEnd"/>
      <w:r w:rsidRPr="005D3D84">
        <w:rPr>
          <w:rFonts w:ascii="Book Antiqua" w:eastAsia="宋体" w:hAnsi="Book Antiqua" w:cs="宋体"/>
          <w:color w:val="000000"/>
          <w:kern w:val="0"/>
          <w:sz w:val="24"/>
          <w:szCs w:val="24"/>
          <w:lang w:eastAsia="zh-CN"/>
        </w:rPr>
        <w:t xml:space="preserve"> M, Okazaki N, Hasegawa H, Nakajima Y, Ohnishi K. Natural history of hepatocellular carcinoma and prognosis in relation to treatment. </w:t>
      </w:r>
      <w:proofErr w:type="gramStart"/>
      <w:r w:rsidRPr="005D3D84">
        <w:rPr>
          <w:rFonts w:ascii="Book Antiqua" w:eastAsia="宋体" w:hAnsi="Book Antiqua" w:cs="宋体"/>
          <w:color w:val="000000"/>
          <w:kern w:val="0"/>
          <w:sz w:val="24"/>
          <w:szCs w:val="24"/>
          <w:lang w:eastAsia="zh-CN"/>
        </w:rPr>
        <w:t>Study of 850 patients.</w:t>
      </w:r>
      <w:proofErr w:type="gramEnd"/>
      <w:r w:rsidRPr="005D3D84">
        <w:rPr>
          <w:rFonts w:ascii="Book Antiqua" w:eastAsia="宋体" w:hAnsi="Book Antiqua" w:cs="宋体"/>
          <w:color w:val="000000"/>
          <w:kern w:val="0"/>
          <w:sz w:val="24"/>
          <w:szCs w:val="24"/>
          <w:lang w:eastAsia="zh-CN"/>
        </w:rPr>
        <w:t> </w:t>
      </w:r>
      <w:r w:rsidRPr="005D3D84">
        <w:rPr>
          <w:rFonts w:ascii="Book Antiqua" w:eastAsia="宋体" w:hAnsi="Book Antiqua" w:cs="宋体"/>
          <w:i/>
          <w:iCs/>
          <w:color w:val="000000"/>
          <w:kern w:val="0"/>
          <w:sz w:val="24"/>
          <w:szCs w:val="24"/>
          <w:lang w:eastAsia="zh-CN"/>
        </w:rPr>
        <w:t>Cancer</w:t>
      </w:r>
      <w:r w:rsidRPr="005D3D84">
        <w:rPr>
          <w:rFonts w:ascii="Book Antiqua" w:eastAsia="宋体" w:hAnsi="Book Antiqua" w:cs="宋体"/>
          <w:color w:val="000000"/>
          <w:kern w:val="0"/>
          <w:sz w:val="24"/>
          <w:szCs w:val="24"/>
          <w:lang w:eastAsia="zh-CN"/>
        </w:rPr>
        <w:t> 1985; </w:t>
      </w:r>
      <w:r w:rsidRPr="005D3D84">
        <w:rPr>
          <w:rFonts w:ascii="Book Antiqua" w:eastAsia="宋体" w:hAnsi="Book Antiqua" w:cs="宋体"/>
          <w:b/>
          <w:bCs/>
          <w:color w:val="000000"/>
          <w:kern w:val="0"/>
          <w:sz w:val="24"/>
          <w:szCs w:val="24"/>
          <w:lang w:eastAsia="zh-CN"/>
        </w:rPr>
        <w:t>56</w:t>
      </w:r>
      <w:r w:rsidRPr="005D3D84">
        <w:rPr>
          <w:rFonts w:ascii="Book Antiqua" w:eastAsia="宋体" w:hAnsi="Book Antiqua" w:cs="宋体"/>
          <w:color w:val="000000"/>
          <w:kern w:val="0"/>
          <w:sz w:val="24"/>
          <w:szCs w:val="24"/>
          <w:lang w:eastAsia="zh-CN"/>
        </w:rPr>
        <w:t>: 918-928 [PMID: 2990661]</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 xml:space="preserve">27 </w:t>
      </w:r>
      <w:r w:rsidR="00356432" w:rsidRPr="006D0493">
        <w:rPr>
          <w:rFonts w:ascii="Book Antiqua" w:eastAsia="宋体" w:hAnsi="Book Antiqua" w:cs="宋体"/>
          <w:color w:val="000000"/>
          <w:kern w:val="0"/>
          <w:sz w:val="24"/>
          <w:szCs w:val="24"/>
          <w:lang w:eastAsia="zh-CN"/>
        </w:rPr>
        <w:t>[No authors listed]</w:t>
      </w:r>
      <w:r w:rsidRPr="005D3D84">
        <w:rPr>
          <w:rFonts w:ascii="Book Antiqua" w:eastAsia="宋体" w:hAnsi="Book Antiqua" w:cs="宋体"/>
          <w:color w:val="000000"/>
          <w:kern w:val="0"/>
          <w:sz w:val="24"/>
          <w:szCs w:val="24"/>
          <w:lang w:eastAsia="zh-CN"/>
        </w:rPr>
        <w:t>. A new prognostic system for hepatocellular carcinoma: a retrospective study of 435 patients: the Cancer of the Liver Italian Program (CLIP) investigators. </w:t>
      </w:r>
      <w:proofErr w:type="spellStart"/>
      <w:r w:rsidRPr="005D3D84">
        <w:rPr>
          <w:rFonts w:ascii="Book Antiqua" w:eastAsia="宋体" w:hAnsi="Book Antiqua" w:cs="宋体"/>
          <w:i/>
          <w:iCs/>
          <w:color w:val="000000"/>
          <w:kern w:val="0"/>
          <w:sz w:val="24"/>
          <w:szCs w:val="24"/>
          <w:lang w:eastAsia="zh-CN"/>
        </w:rPr>
        <w:t>Hepatology</w:t>
      </w:r>
      <w:proofErr w:type="spellEnd"/>
      <w:r w:rsidRPr="005D3D84">
        <w:rPr>
          <w:rFonts w:ascii="Book Antiqua" w:eastAsia="宋体" w:hAnsi="Book Antiqua" w:cs="宋体"/>
          <w:color w:val="000000"/>
          <w:kern w:val="0"/>
          <w:sz w:val="24"/>
          <w:szCs w:val="24"/>
          <w:lang w:eastAsia="zh-CN"/>
        </w:rPr>
        <w:t> 1998; </w:t>
      </w:r>
      <w:r w:rsidRPr="005D3D84">
        <w:rPr>
          <w:rFonts w:ascii="Book Antiqua" w:eastAsia="宋体" w:hAnsi="Book Antiqua" w:cs="宋体"/>
          <w:b/>
          <w:bCs/>
          <w:color w:val="000000"/>
          <w:kern w:val="0"/>
          <w:sz w:val="24"/>
          <w:szCs w:val="24"/>
          <w:lang w:eastAsia="zh-CN"/>
        </w:rPr>
        <w:t>28</w:t>
      </w:r>
      <w:r w:rsidRPr="005D3D84">
        <w:rPr>
          <w:rFonts w:ascii="Book Antiqua" w:eastAsia="宋体" w:hAnsi="Book Antiqua" w:cs="宋体"/>
          <w:color w:val="000000"/>
          <w:kern w:val="0"/>
          <w:sz w:val="24"/>
          <w:szCs w:val="24"/>
          <w:lang w:eastAsia="zh-CN"/>
        </w:rPr>
        <w:t>: 751-755 [PMID: 9731568 DOI: 10.1002/hep.510280322]</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28 </w:t>
      </w:r>
      <w:r w:rsidRPr="005D3D84">
        <w:rPr>
          <w:rFonts w:ascii="Book Antiqua" w:eastAsia="宋体" w:hAnsi="Book Antiqua" w:cs="宋体"/>
          <w:b/>
          <w:bCs/>
          <w:color w:val="000000"/>
          <w:kern w:val="0"/>
          <w:sz w:val="24"/>
          <w:szCs w:val="24"/>
          <w:lang w:eastAsia="zh-CN"/>
        </w:rPr>
        <w:t>Kudo M</w:t>
      </w:r>
      <w:r w:rsidRPr="005D3D84">
        <w:rPr>
          <w:rFonts w:ascii="Book Antiqua" w:eastAsia="宋体" w:hAnsi="Book Antiqua" w:cs="宋体"/>
          <w:color w:val="000000"/>
          <w:kern w:val="0"/>
          <w:sz w:val="24"/>
          <w:szCs w:val="24"/>
          <w:lang w:eastAsia="zh-CN"/>
        </w:rPr>
        <w:t>, Chung H, Haji S, Osaki Y, Oka H, Seki T, Kasugai H, Sasaki Y, Matsunaga T. Validation of a new prognostic staging system for hepatocellular carcinoma: the JIS score compared with the CLIP score. </w:t>
      </w:r>
      <w:proofErr w:type="spellStart"/>
      <w:r w:rsidRPr="005D3D84">
        <w:rPr>
          <w:rFonts w:ascii="Book Antiqua" w:eastAsia="宋体" w:hAnsi="Book Antiqua" w:cs="宋体"/>
          <w:i/>
          <w:iCs/>
          <w:color w:val="000000"/>
          <w:kern w:val="0"/>
          <w:sz w:val="24"/>
          <w:szCs w:val="24"/>
          <w:lang w:eastAsia="zh-CN"/>
        </w:rPr>
        <w:t>Hepatology</w:t>
      </w:r>
      <w:proofErr w:type="spellEnd"/>
      <w:r w:rsidRPr="005D3D84">
        <w:rPr>
          <w:rFonts w:ascii="Book Antiqua" w:eastAsia="宋体" w:hAnsi="Book Antiqua" w:cs="宋体"/>
          <w:color w:val="000000"/>
          <w:kern w:val="0"/>
          <w:sz w:val="24"/>
          <w:szCs w:val="24"/>
          <w:lang w:eastAsia="zh-CN"/>
        </w:rPr>
        <w:t> 2004; </w:t>
      </w:r>
      <w:r w:rsidRPr="005D3D84">
        <w:rPr>
          <w:rFonts w:ascii="Book Antiqua" w:eastAsia="宋体" w:hAnsi="Book Antiqua" w:cs="宋体"/>
          <w:b/>
          <w:bCs/>
          <w:color w:val="000000"/>
          <w:kern w:val="0"/>
          <w:sz w:val="24"/>
          <w:szCs w:val="24"/>
          <w:lang w:eastAsia="zh-CN"/>
        </w:rPr>
        <w:t>40</w:t>
      </w:r>
      <w:r w:rsidRPr="005D3D84">
        <w:rPr>
          <w:rFonts w:ascii="Book Antiqua" w:eastAsia="宋体" w:hAnsi="Book Antiqua" w:cs="宋体"/>
          <w:color w:val="000000"/>
          <w:kern w:val="0"/>
          <w:sz w:val="24"/>
          <w:szCs w:val="24"/>
          <w:lang w:eastAsia="zh-CN"/>
        </w:rPr>
        <w:t>: 1396-1405 [PMID: 15565571 DOI: 10.1002/hep.20486]</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29 </w:t>
      </w:r>
      <w:proofErr w:type="spellStart"/>
      <w:r w:rsidRPr="005D3D84">
        <w:rPr>
          <w:rFonts w:ascii="Book Antiqua" w:eastAsia="宋体" w:hAnsi="Book Antiqua" w:cs="宋体"/>
          <w:b/>
          <w:bCs/>
          <w:color w:val="000000"/>
          <w:kern w:val="0"/>
          <w:sz w:val="24"/>
          <w:szCs w:val="24"/>
          <w:lang w:eastAsia="zh-CN"/>
        </w:rPr>
        <w:t>Ikai</w:t>
      </w:r>
      <w:proofErr w:type="spellEnd"/>
      <w:r w:rsidRPr="005D3D84">
        <w:rPr>
          <w:rFonts w:ascii="Book Antiqua" w:eastAsia="宋体" w:hAnsi="Book Antiqua" w:cs="宋体"/>
          <w:b/>
          <w:bCs/>
          <w:color w:val="000000"/>
          <w:kern w:val="0"/>
          <w:sz w:val="24"/>
          <w:szCs w:val="24"/>
          <w:lang w:eastAsia="zh-CN"/>
        </w:rPr>
        <w:t xml:space="preserve"> I</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Takayasu</w:t>
      </w:r>
      <w:proofErr w:type="spellEnd"/>
      <w:r w:rsidRPr="005D3D84">
        <w:rPr>
          <w:rFonts w:ascii="Book Antiqua" w:eastAsia="宋体" w:hAnsi="Book Antiqua" w:cs="宋体"/>
          <w:color w:val="000000"/>
          <w:kern w:val="0"/>
          <w:sz w:val="24"/>
          <w:szCs w:val="24"/>
          <w:lang w:eastAsia="zh-CN"/>
        </w:rPr>
        <w:t xml:space="preserve"> K, </w:t>
      </w:r>
      <w:proofErr w:type="spellStart"/>
      <w:r w:rsidRPr="005D3D84">
        <w:rPr>
          <w:rFonts w:ascii="Book Antiqua" w:eastAsia="宋体" w:hAnsi="Book Antiqua" w:cs="宋体"/>
          <w:color w:val="000000"/>
          <w:kern w:val="0"/>
          <w:sz w:val="24"/>
          <w:szCs w:val="24"/>
          <w:lang w:eastAsia="zh-CN"/>
        </w:rPr>
        <w:t>Omata</w:t>
      </w:r>
      <w:proofErr w:type="spellEnd"/>
      <w:r w:rsidRPr="005D3D84">
        <w:rPr>
          <w:rFonts w:ascii="Book Antiqua" w:eastAsia="宋体" w:hAnsi="Book Antiqua" w:cs="宋体"/>
          <w:color w:val="000000"/>
          <w:kern w:val="0"/>
          <w:sz w:val="24"/>
          <w:szCs w:val="24"/>
          <w:lang w:eastAsia="zh-CN"/>
        </w:rPr>
        <w:t xml:space="preserve"> M, </w:t>
      </w:r>
      <w:proofErr w:type="spellStart"/>
      <w:r w:rsidRPr="005D3D84">
        <w:rPr>
          <w:rFonts w:ascii="Book Antiqua" w:eastAsia="宋体" w:hAnsi="Book Antiqua" w:cs="宋体"/>
          <w:color w:val="000000"/>
          <w:kern w:val="0"/>
          <w:sz w:val="24"/>
          <w:szCs w:val="24"/>
          <w:lang w:eastAsia="zh-CN"/>
        </w:rPr>
        <w:t>Okita</w:t>
      </w:r>
      <w:proofErr w:type="spellEnd"/>
      <w:r w:rsidRPr="005D3D84">
        <w:rPr>
          <w:rFonts w:ascii="Book Antiqua" w:eastAsia="宋体" w:hAnsi="Book Antiqua" w:cs="宋体"/>
          <w:color w:val="000000"/>
          <w:kern w:val="0"/>
          <w:sz w:val="24"/>
          <w:szCs w:val="24"/>
          <w:lang w:eastAsia="zh-CN"/>
        </w:rPr>
        <w:t xml:space="preserve"> K, </w:t>
      </w:r>
      <w:proofErr w:type="spellStart"/>
      <w:r w:rsidRPr="005D3D84">
        <w:rPr>
          <w:rFonts w:ascii="Book Antiqua" w:eastAsia="宋体" w:hAnsi="Book Antiqua" w:cs="宋体"/>
          <w:color w:val="000000"/>
          <w:kern w:val="0"/>
          <w:sz w:val="24"/>
          <w:szCs w:val="24"/>
          <w:lang w:eastAsia="zh-CN"/>
        </w:rPr>
        <w:t>Nakanuma</w:t>
      </w:r>
      <w:proofErr w:type="spellEnd"/>
      <w:r w:rsidRPr="005D3D84">
        <w:rPr>
          <w:rFonts w:ascii="Book Antiqua" w:eastAsia="宋体" w:hAnsi="Book Antiqua" w:cs="宋体"/>
          <w:color w:val="000000"/>
          <w:kern w:val="0"/>
          <w:sz w:val="24"/>
          <w:szCs w:val="24"/>
          <w:lang w:eastAsia="zh-CN"/>
        </w:rPr>
        <w:t xml:space="preserve"> Y, Matsuyama Y, </w:t>
      </w:r>
      <w:proofErr w:type="spellStart"/>
      <w:r w:rsidRPr="005D3D84">
        <w:rPr>
          <w:rFonts w:ascii="Book Antiqua" w:eastAsia="宋体" w:hAnsi="Book Antiqua" w:cs="宋体"/>
          <w:color w:val="000000"/>
          <w:kern w:val="0"/>
          <w:sz w:val="24"/>
          <w:szCs w:val="24"/>
          <w:lang w:eastAsia="zh-CN"/>
        </w:rPr>
        <w:t>Makuuchi</w:t>
      </w:r>
      <w:proofErr w:type="spellEnd"/>
      <w:r w:rsidRPr="005D3D84">
        <w:rPr>
          <w:rFonts w:ascii="Book Antiqua" w:eastAsia="宋体" w:hAnsi="Book Antiqua" w:cs="宋体"/>
          <w:color w:val="000000"/>
          <w:kern w:val="0"/>
          <w:sz w:val="24"/>
          <w:szCs w:val="24"/>
          <w:lang w:eastAsia="zh-CN"/>
        </w:rPr>
        <w:t xml:space="preserve"> M, </w:t>
      </w:r>
      <w:proofErr w:type="spellStart"/>
      <w:r w:rsidRPr="005D3D84">
        <w:rPr>
          <w:rFonts w:ascii="Book Antiqua" w:eastAsia="宋体" w:hAnsi="Book Antiqua" w:cs="宋体"/>
          <w:color w:val="000000"/>
          <w:kern w:val="0"/>
          <w:sz w:val="24"/>
          <w:szCs w:val="24"/>
          <w:lang w:eastAsia="zh-CN"/>
        </w:rPr>
        <w:t>Kojiro</w:t>
      </w:r>
      <w:proofErr w:type="spellEnd"/>
      <w:r w:rsidRPr="005D3D84">
        <w:rPr>
          <w:rFonts w:ascii="Book Antiqua" w:eastAsia="宋体" w:hAnsi="Book Antiqua" w:cs="宋体"/>
          <w:color w:val="000000"/>
          <w:kern w:val="0"/>
          <w:sz w:val="24"/>
          <w:szCs w:val="24"/>
          <w:lang w:eastAsia="zh-CN"/>
        </w:rPr>
        <w:t xml:space="preserve"> M, Ichida T, </w:t>
      </w:r>
      <w:proofErr w:type="spellStart"/>
      <w:r w:rsidRPr="005D3D84">
        <w:rPr>
          <w:rFonts w:ascii="Book Antiqua" w:eastAsia="宋体" w:hAnsi="Book Antiqua" w:cs="宋体"/>
          <w:color w:val="000000"/>
          <w:kern w:val="0"/>
          <w:sz w:val="24"/>
          <w:szCs w:val="24"/>
          <w:lang w:eastAsia="zh-CN"/>
        </w:rPr>
        <w:t>Arii</w:t>
      </w:r>
      <w:proofErr w:type="spellEnd"/>
      <w:r w:rsidRPr="005D3D84">
        <w:rPr>
          <w:rFonts w:ascii="Book Antiqua" w:eastAsia="宋体" w:hAnsi="Book Antiqua" w:cs="宋体"/>
          <w:color w:val="000000"/>
          <w:kern w:val="0"/>
          <w:sz w:val="24"/>
          <w:szCs w:val="24"/>
          <w:lang w:eastAsia="zh-CN"/>
        </w:rPr>
        <w:t xml:space="preserve"> S, Yamaoka Y. A modified Japan Integrated Stage </w:t>
      </w:r>
      <w:proofErr w:type="gramStart"/>
      <w:r w:rsidRPr="005D3D84">
        <w:rPr>
          <w:rFonts w:ascii="Book Antiqua" w:eastAsia="宋体" w:hAnsi="Book Antiqua" w:cs="宋体"/>
          <w:color w:val="000000"/>
          <w:kern w:val="0"/>
          <w:sz w:val="24"/>
          <w:szCs w:val="24"/>
          <w:lang w:eastAsia="zh-CN"/>
        </w:rPr>
        <w:t>score</w:t>
      </w:r>
      <w:proofErr w:type="gramEnd"/>
      <w:r w:rsidRPr="005D3D84">
        <w:rPr>
          <w:rFonts w:ascii="Book Antiqua" w:eastAsia="宋体" w:hAnsi="Book Antiqua" w:cs="宋体"/>
          <w:color w:val="000000"/>
          <w:kern w:val="0"/>
          <w:sz w:val="24"/>
          <w:szCs w:val="24"/>
          <w:lang w:eastAsia="zh-CN"/>
        </w:rPr>
        <w:t xml:space="preserve"> for prognostic assessment in patients with hepatocellular carcinoma. </w:t>
      </w:r>
      <w:r w:rsidRPr="005D3D84">
        <w:rPr>
          <w:rFonts w:ascii="Book Antiqua" w:eastAsia="宋体" w:hAnsi="Book Antiqua" w:cs="宋体"/>
          <w:i/>
          <w:iCs/>
          <w:color w:val="000000"/>
          <w:kern w:val="0"/>
          <w:sz w:val="24"/>
          <w:szCs w:val="24"/>
          <w:lang w:eastAsia="zh-CN"/>
        </w:rPr>
        <w:t xml:space="preserve">J </w:t>
      </w:r>
      <w:proofErr w:type="spellStart"/>
      <w:r w:rsidRPr="005D3D84">
        <w:rPr>
          <w:rFonts w:ascii="Book Antiqua" w:eastAsia="宋体" w:hAnsi="Book Antiqua" w:cs="宋体"/>
          <w:i/>
          <w:iCs/>
          <w:color w:val="000000"/>
          <w:kern w:val="0"/>
          <w:sz w:val="24"/>
          <w:szCs w:val="24"/>
          <w:lang w:eastAsia="zh-CN"/>
        </w:rPr>
        <w:t>Gastroenterol</w:t>
      </w:r>
      <w:proofErr w:type="spellEnd"/>
      <w:r w:rsidRPr="005D3D84">
        <w:rPr>
          <w:rFonts w:ascii="Book Antiqua" w:eastAsia="宋体" w:hAnsi="Book Antiqua" w:cs="宋体"/>
          <w:color w:val="000000"/>
          <w:kern w:val="0"/>
          <w:sz w:val="24"/>
          <w:szCs w:val="24"/>
          <w:lang w:eastAsia="zh-CN"/>
        </w:rPr>
        <w:t> 2006; </w:t>
      </w:r>
      <w:r w:rsidRPr="005D3D84">
        <w:rPr>
          <w:rFonts w:ascii="Book Antiqua" w:eastAsia="宋体" w:hAnsi="Book Antiqua" w:cs="宋体"/>
          <w:b/>
          <w:bCs/>
          <w:color w:val="000000"/>
          <w:kern w:val="0"/>
          <w:sz w:val="24"/>
          <w:szCs w:val="24"/>
          <w:lang w:eastAsia="zh-CN"/>
        </w:rPr>
        <w:t>41</w:t>
      </w:r>
      <w:r w:rsidRPr="005D3D84">
        <w:rPr>
          <w:rFonts w:ascii="Book Antiqua" w:eastAsia="宋体" w:hAnsi="Book Antiqua" w:cs="宋体"/>
          <w:color w:val="000000"/>
          <w:kern w:val="0"/>
          <w:sz w:val="24"/>
          <w:szCs w:val="24"/>
          <w:lang w:eastAsia="zh-CN"/>
        </w:rPr>
        <w:t>: 884-892 [PMID: 17048053 DOI: 10.1007/s00535-006-1878-y]</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30 </w:t>
      </w:r>
      <w:proofErr w:type="spellStart"/>
      <w:r w:rsidRPr="005D3D84">
        <w:rPr>
          <w:rFonts w:ascii="Book Antiqua" w:eastAsia="宋体" w:hAnsi="Book Antiqua" w:cs="宋体"/>
          <w:b/>
          <w:bCs/>
          <w:color w:val="000000"/>
          <w:kern w:val="0"/>
          <w:sz w:val="24"/>
          <w:szCs w:val="24"/>
          <w:lang w:eastAsia="zh-CN"/>
        </w:rPr>
        <w:t>Tateishi</w:t>
      </w:r>
      <w:proofErr w:type="spellEnd"/>
      <w:r w:rsidRPr="005D3D84">
        <w:rPr>
          <w:rFonts w:ascii="Book Antiqua" w:eastAsia="宋体" w:hAnsi="Book Antiqua" w:cs="宋体"/>
          <w:b/>
          <w:bCs/>
          <w:color w:val="000000"/>
          <w:kern w:val="0"/>
          <w:sz w:val="24"/>
          <w:szCs w:val="24"/>
          <w:lang w:eastAsia="zh-CN"/>
        </w:rPr>
        <w:t xml:space="preserve"> R</w:t>
      </w:r>
      <w:r w:rsidRPr="005D3D84">
        <w:rPr>
          <w:rFonts w:ascii="Book Antiqua" w:eastAsia="宋体" w:hAnsi="Book Antiqua" w:cs="宋体"/>
          <w:color w:val="000000"/>
          <w:kern w:val="0"/>
          <w:sz w:val="24"/>
          <w:szCs w:val="24"/>
          <w:lang w:eastAsia="zh-CN"/>
        </w:rPr>
        <w:t xml:space="preserve">, Yoshida H, </w:t>
      </w:r>
      <w:proofErr w:type="spellStart"/>
      <w:r w:rsidRPr="005D3D84">
        <w:rPr>
          <w:rFonts w:ascii="Book Antiqua" w:eastAsia="宋体" w:hAnsi="Book Antiqua" w:cs="宋体"/>
          <w:color w:val="000000"/>
          <w:kern w:val="0"/>
          <w:sz w:val="24"/>
          <w:szCs w:val="24"/>
          <w:lang w:eastAsia="zh-CN"/>
        </w:rPr>
        <w:t>Shiina</w:t>
      </w:r>
      <w:proofErr w:type="spellEnd"/>
      <w:r w:rsidRPr="005D3D84">
        <w:rPr>
          <w:rFonts w:ascii="Book Antiqua" w:eastAsia="宋体" w:hAnsi="Book Antiqua" w:cs="宋体"/>
          <w:color w:val="000000"/>
          <w:kern w:val="0"/>
          <w:sz w:val="24"/>
          <w:szCs w:val="24"/>
          <w:lang w:eastAsia="zh-CN"/>
        </w:rPr>
        <w:t xml:space="preserve"> S, Imamura H, Hasegawa K, </w:t>
      </w:r>
      <w:proofErr w:type="spellStart"/>
      <w:r w:rsidRPr="005D3D84">
        <w:rPr>
          <w:rFonts w:ascii="Book Antiqua" w:eastAsia="宋体" w:hAnsi="Book Antiqua" w:cs="宋体"/>
          <w:color w:val="000000"/>
          <w:kern w:val="0"/>
          <w:sz w:val="24"/>
          <w:szCs w:val="24"/>
          <w:lang w:eastAsia="zh-CN"/>
        </w:rPr>
        <w:t>Teratani</w:t>
      </w:r>
      <w:proofErr w:type="spellEnd"/>
      <w:r w:rsidRPr="005D3D84">
        <w:rPr>
          <w:rFonts w:ascii="Book Antiqua" w:eastAsia="宋体" w:hAnsi="Book Antiqua" w:cs="宋体"/>
          <w:color w:val="000000"/>
          <w:kern w:val="0"/>
          <w:sz w:val="24"/>
          <w:szCs w:val="24"/>
          <w:lang w:eastAsia="zh-CN"/>
        </w:rPr>
        <w:t xml:space="preserve"> T, Obi S, Sato S, Koike Y, </w:t>
      </w:r>
      <w:proofErr w:type="spellStart"/>
      <w:r w:rsidRPr="005D3D84">
        <w:rPr>
          <w:rFonts w:ascii="Book Antiqua" w:eastAsia="宋体" w:hAnsi="Book Antiqua" w:cs="宋体"/>
          <w:color w:val="000000"/>
          <w:kern w:val="0"/>
          <w:sz w:val="24"/>
          <w:szCs w:val="24"/>
          <w:lang w:eastAsia="zh-CN"/>
        </w:rPr>
        <w:t>Fujishima</w:t>
      </w:r>
      <w:proofErr w:type="spellEnd"/>
      <w:r w:rsidRPr="005D3D84">
        <w:rPr>
          <w:rFonts w:ascii="Book Antiqua" w:eastAsia="宋体" w:hAnsi="Book Antiqua" w:cs="宋体"/>
          <w:color w:val="000000"/>
          <w:kern w:val="0"/>
          <w:sz w:val="24"/>
          <w:szCs w:val="24"/>
          <w:lang w:eastAsia="zh-CN"/>
        </w:rPr>
        <w:t xml:space="preserve"> T, </w:t>
      </w:r>
      <w:proofErr w:type="spellStart"/>
      <w:r w:rsidRPr="005D3D84">
        <w:rPr>
          <w:rFonts w:ascii="Book Antiqua" w:eastAsia="宋体" w:hAnsi="Book Antiqua" w:cs="宋体"/>
          <w:color w:val="000000"/>
          <w:kern w:val="0"/>
          <w:sz w:val="24"/>
          <w:szCs w:val="24"/>
          <w:lang w:eastAsia="zh-CN"/>
        </w:rPr>
        <w:t>Makuuchi</w:t>
      </w:r>
      <w:proofErr w:type="spellEnd"/>
      <w:r w:rsidRPr="005D3D84">
        <w:rPr>
          <w:rFonts w:ascii="Book Antiqua" w:eastAsia="宋体" w:hAnsi="Book Antiqua" w:cs="宋体"/>
          <w:color w:val="000000"/>
          <w:kern w:val="0"/>
          <w:sz w:val="24"/>
          <w:szCs w:val="24"/>
          <w:lang w:eastAsia="zh-CN"/>
        </w:rPr>
        <w:t xml:space="preserve"> M, </w:t>
      </w:r>
      <w:proofErr w:type="spellStart"/>
      <w:r w:rsidRPr="005D3D84">
        <w:rPr>
          <w:rFonts w:ascii="Book Antiqua" w:eastAsia="宋体" w:hAnsi="Book Antiqua" w:cs="宋体"/>
          <w:color w:val="000000"/>
          <w:kern w:val="0"/>
          <w:sz w:val="24"/>
          <w:szCs w:val="24"/>
          <w:lang w:eastAsia="zh-CN"/>
        </w:rPr>
        <w:t>Omata</w:t>
      </w:r>
      <w:proofErr w:type="spellEnd"/>
      <w:r w:rsidRPr="005D3D84">
        <w:rPr>
          <w:rFonts w:ascii="Book Antiqua" w:eastAsia="宋体" w:hAnsi="Book Antiqua" w:cs="宋体"/>
          <w:color w:val="000000"/>
          <w:kern w:val="0"/>
          <w:sz w:val="24"/>
          <w:szCs w:val="24"/>
          <w:lang w:eastAsia="zh-CN"/>
        </w:rPr>
        <w:t xml:space="preserve"> M. Proposal of a new prognostic model for hepatocellular carcinoma: an analysis of 403 patients. </w:t>
      </w:r>
      <w:r w:rsidRPr="005D3D84">
        <w:rPr>
          <w:rFonts w:ascii="Book Antiqua" w:eastAsia="宋体" w:hAnsi="Book Antiqua" w:cs="宋体"/>
          <w:i/>
          <w:iCs/>
          <w:color w:val="000000"/>
          <w:kern w:val="0"/>
          <w:sz w:val="24"/>
          <w:szCs w:val="24"/>
          <w:lang w:eastAsia="zh-CN"/>
        </w:rPr>
        <w:t>Gut</w:t>
      </w:r>
      <w:r w:rsidRPr="005D3D84">
        <w:rPr>
          <w:rFonts w:ascii="Book Antiqua" w:eastAsia="宋体" w:hAnsi="Book Antiqua" w:cs="宋体"/>
          <w:color w:val="000000"/>
          <w:kern w:val="0"/>
          <w:sz w:val="24"/>
          <w:szCs w:val="24"/>
          <w:lang w:eastAsia="zh-CN"/>
        </w:rPr>
        <w:t> 2005; </w:t>
      </w:r>
      <w:r w:rsidRPr="005D3D84">
        <w:rPr>
          <w:rFonts w:ascii="Book Antiqua" w:eastAsia="宋体" w:hAnsi="Book Antiqua" w:cs="宋体"/>
          <w:b/>
          <w:bCs/>
          <w:color w:val="000000"/>
          <w:kern w:val="0"/>
          <w:sz w:val="24"/>
          <w:szCs w:val="24"/>
          <w:lang w:eastAsia="zh-CN"/>
        </w:rPr>
        <w:t>54</w:t>
      </w:r>
      <w:r w:rsidRPr="005D3D84">
        <w:rPr>
          <w:rFonts w:ascii="Book Antiqua" w:eastAsia="宋体" w:hAnsi="Book Antiqua" w:cs="宋体"/>
          <w:color w:val="000000"/>
          <w:kern w:val="0"/>
          <w:sz w:val="24"/>
          <w:szCs w:val="24"/>
          <w:lang w:eastAsia="zh-CN"/>
        </w:rPr>
        <w:t>: 419-425 [PMID: 15710994 DOI: 10.1136/gut.2003.035055]</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lastRenderedPageBreak/>
        <w:t>31 </w:t>
      </w:r>
      <w:proofErr w:type="spellStart"/>
      <w:r w:rsidRPr="005D3D84">
        <w:rPr>
          <w:rFonts w:ascii="Book Antiqua" w:eastAsia="宋体" w:hAnsi="Book Antiqua" w:cs="宋体"/>
          <w:b/>
          <w:bCs/>
          <w:color w:val="000000"/>
          <w:kern w:val="0"/>
          <w:sz w:val="24"/>
          <w:szCs w:val="24"/>
          <w:lang w:eastAsia="zh-CN"/>
        </w:rPr>
        <w:t>Mise</w:t>
      </w:r>
      <w:proofErr w:type="spellEnd"/>
      <w:r w:rsidRPr="005D3D84">
        <w:rPr>
          <w:rFonts w:ascii="Book Antiqua" w:eastAsia="宋体" w:hAnsi="Book Antiqua" w:cs="宋体"/>
          <w:b/>
          <w:bCs/>
          <w:color w:val="000000"/>
          <w:kern w:val="0"/>
          <w:sz w:val="24"/>
          <w:szCs w:val="24"/>
          <w:lang w:eastAsia="zh-CN"/>
        </w:rPr>
        <w:t xml:space="preserve"> Y</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Tani</w:t>
      </w:r>
      <w:proofErr w:type="spellEnd"/>
      <w:r w:rsidRPr="005D3D84">
        <w:rPr>
          <w:rFonts w:ascii="Book Antiqua" w:eastAsia="宋体" w:hAnsi="Book Antiqua" w:cs="宋体"/>
          <w:color w:val="000000"/>
          <w:kern w:val="0"/>
          <w:sz w:val="24"/>
          <w:szCs w:val="24"/>
          <w:lang w:eastAsia="zh-CN"/>
        </w:rPr>
        <w:t xml:space="preserve"> K, Aoki T, Sakamoto Y, Hasegawa K, Sugawara Y, </w:t>
      </w:r>
      <w:proofErr w:type="spellStart"/>
      <w:r w:rsidRPr="005D3D84">
        <w:rPr>
          <w:rFonts w:ascii="Book Antiqua" w:eastAsia="宋体" w:hAnsi="Book Antiqua" w:cs="宋体"/>
          <w:color w:val="000000"/>
          <w:kern w:val="0"/>
          <w:sz w:val="24"/>
          <w:szCs w:val="24"/>
          <w:lang w:eastAsia="zh-CN"/>
        </w:rPr>
        <w:t>Kokudo</w:t>
      </w:r>
      <w:proofErr w:type="spellEnd"/>
      <w:r w:rsidRPr="005D3D84">
        <w:rPr>
          <w:rFonts w:ascii="Book Antiqua" w:eastAsia="宋体" w:hAnsi="Book Antiqua" w:cs="宋体"/>
          <w:color w:val="000000"/>
          <w:kern w:val="0"/>
          <w:sz w:val="24"/>
          <w:szCs w:val="24"/>
          <w:lang w:eastAsia="zh-CN"/>
        </w:rPr>
        <w:t xml:space="preserve"> N. Virtual liver resection: computer-assisted operation planning using a three-dimensional liver representation. </w:t>
      </w:r>
      <w:r w:rsidRPr="005D3D84">
        <w:rPr>
          <w:rFonts w:ascii="Book Antiqua" w:eastAsia="宋体" w:hAnsi="Book Antiqua" w:cs="宋体"/>
          <w:i/>
          <w:iCs/>
          <w:color w:val="000000"/>
          <w:kern w:val="0"/>
          <w:sz w:val="24"/>
          <w:szCs w:val="24"/>
          <w:lang w:eastAsia="zh-CN"/>
        </w:rPr>
        <w:t xml:space="preserve">J Hepatobiliary </w:t>
      </w:r>
      <w:proofErr w:type="spellStart"/>
      <w:r w:rsidRPr="005D3D84">
        <w:rPr>
          <w:rFonts w:ascii="Book Antiqua" w:eastAsia="宋体" w:hAnsi="Book Antiqua" w:cs="宋体"/>
          <w:i/>
          <w:iCs/>
          <w:color w:val="000000"/>
          <w:kern w:val="0"/>
          <w:sz w:val="24"/>
          <w:szCs w:val="24"/>
          <w:lang w:eastAsia="zh-CN"/>
        </w:rPr>
        <w:t>Pancreat</w:t>
      </w:r>
      <w:proofErr w:type="spellEnd"/>
      <w:r w:rsidRPr="005D3D84">
        <w:rPr>
          <w:rFonts w:ascii="Book Antiqua" w:eastAsia="宋体" w:hAnsi="Book Antiqua" w:cs="宋体"/>
          <w:i/>
          <w:iCs/>
          <w:color w:val="000000"/>
          <w:kern w:val="0"/>
          <w:sz w:val="24"/>
          <w:szCs w:val="24"/>
          <w:lang w:eastAsia="zh-CN"/>
        </w:rPr>
        <w:t xml:space="preserve"> </w:t>
      </w:r>
      <w:proofErr w:type="spellStart"/>
      <w:r w:rsidRPr="005D3D84">
        <w:rPr>
          <w:rFonts w:ascii="Book Antiqua" w:eastAsia="宋体" w:hAnsi="Book Antiqua" w:cs="宋体"/>
          <w:i/>
          <w:iCs/>
          <w:color w:val="000000"/>
          <w:kern w:val="0"/>
          <w:sz w:val="24"/>
          <w:szCs w:val="24"/>
          <w:lang w:eastAsia="zh-CN"/>
        </w:rPr>
        <w:t>Sci</w:t>
      </w:r>
      <w:proofErr w:type="spellEnd"/>
      <w:r w:rsidRPr="005D3D84">
        <w:rPr>
          <w:rFonts w:ascii="Book Antiqua" w:eastAsia="宋体" w:hAnsi="Book Antiqua" w:cs="宋体"/>
          <w:color w:val="000000"/>
          <w:kern w:val="0"/>
          <w:sz w:val="24"/>
          <w:szCs w:val="24"/>
          <w:lang w:eastAsia="zh-CN"/>
        </w:rPr>
        <w:t> 2013; </w:t>
      </w:r>
      <w:r w:rsidRPr="005D3D84">
        <w:rPr>
          <w:rFonts w:ascii="Book Antiqua" w:eastAsia="宋体" w:hAnsi="Book Antiqua" w:cs="宋体"/>
          <w:b/>
          <w:bCs/>
          <w:color w:val="000000"/>
          <w:kern w:val="0"/>
          <w:sz w:val="24"/>
          <w:szCs w:val="24"/>
          <w:lang w:eastAsia="zh-CN"/>
        </w:rPr>
        <w:t>20</w:t>
      </w:r>
      <w:r w:rsidRPr="005D3D84">
        <w:rPr>
          <w:rFonts w:ascii="Book Antiqua" w:eastAsia="宋体" w:hAnsi="Book Antiqua" w:cs="宋体"/>
          <w:color w:val="000000"/>
          <w:kern w:val="0"/>
          <w:sz w:val="24"/>
          <w:szCs w:val="24"/>
          <w:lang w:eastAsia="zh-CN"/>
        </w:rPr>
        <w:t>: 157-164 [PMID: 23135735 DOI: 10.1007/s00534-012-0574-y]</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32 </w:t>
      </w:r>
      <w:proofErr w:type="spellStart"/>
      <w:r w:rsidRPr="005D3D84">
        <w:rPr>
          <w:rFonts w:ascii="Book Antiqua" w:eastAsia="宋体" w:hAnsi="Book Antiqua" w:cs="宋体"/>
          <w:b/>
          <w:bCs/>
          <w:color w:val="000000"/>
          <w:kern w:val="0"/>
          <w:sz w:val="24"/>
          <w:szCs w:val="24"/>
          <w:lang w:eastAsia="zh-CN"/>
        </w:rPr>
        <w:t>Maithel</w:t>
      </w:r>
      <w:proofErr w:type="spellEnd"/>
      <w:r w:rsidRPr="005D3D84">
        <w:rPr>
          <w:rFonts w:ascii="Book Antiqua" w:eastAsia="宋体" w:hAnsi="Book Antiqua" w:cs="宋体"/>
          <w:b/>
          <w:bCs/>
          <w:color w:val="000000"/>
          <w:kern w:val="0"/>
          <w:sz w:val="24"/>
          <w:szCs w:val="24"/>
          <w:lang w:eastAsia="zh-CN"/>
        </w:rPr>
        <w:t xml:space="preserve"> SK</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Kneuertz</w:t>
      </w:r>
      <w:proofErr w:type="spellEnd"/>
      <w:r w:rsidRPr="005D3D84">
        <w:rPr>
          <w:rFonts w:ascii="Book Antiqua" w:eastAsia="宋体" w:hAnsi="Book Antiqua" w:cs="宋体"/>
          <w:color w:val="000000"/>
          <w:kern w:val="0"/>
          <w:sz w:val="24"/>
          <w:szCs w:val="24"/>
          <w:lang w:eastAsia="zh-CN"/>
        </w:rPr>
        <w:t xml:space="preserve"> PJ, </w:t>
      </w:r>
      <w:proofErr w:type="spellStart"/>
      <w:r w:rsidRPr="005D3D84">
        <w:rPr>
          <w:rFonts w:ascii="Book Antiqua" w:eastAsia="宋体" w:hAnsi="Book Antiqua" w:cs="宋体"/>
          <w:color w:val="000000"/>
          <w:kern w:val="0"/>
          <w:sz w:val="24"/>
          <w:szCs w:val="24"/>
          <w:lang w:eastAsia="zh-CN"/>
        </w:rPr>
        <w:t>Kooby</w:t>
      </w:r>
      <w:proofErr w:type="spellEnd"/>
      <w:r w:rsidRPr="005D3D84">
        <w:rPr>
          <w:rFonts w:ascii="Book Antiqua" w:eastAsia="宋体" w:hAnsi="Book Antiqua" w:cs="宋体"/>
          <w:color w:val="000000"/>
          <w:kern w:val="0"/>
          <w:sz w:val="24"/>
          <w:szCs w:val="24"/>
          <w:lang w:eastAsia="zh-CN"/>
        </w:rPr>
        <w:t xml:space="preserve"> DA, Scoggins CR, Weber SM, Martin RC, McMasters KM, Cho CS, Winslow ER, Wood WC, Staley CA. Importance of low preoperative platelet count in selecting patients for resection of hepatocellular carcinoma: a multi-institutional analysis. </w:t>
      </w:r>
      <w:r w:rsidRPr="005D3D84">
        <w:rPr>
          <w:rFonts w:ascii="Book Antiqua" w:eastAsia="宋体" w:hAnsi="Book Antiqua" w:cs="宋体"/>
          <w:i/>
          <w:iCs/>
          <w:color w:val="000000"/>
          <w:kern w:val="0"/>
          <w:sz w:val="24"/>
          <w:szCs w:val="24"/>
          <w:lang w:eastAsia="zh-CN"/>
        </w:rPr>
        <w:t xml:space="preserve">J Am </w:t>
      </w:r>
      <w:proofErr w:type="spellStart"/>
      <w:r w:rsidRPr="005D3D84">
        <w:rPr>
          <w:rFonts w:ascii="Book Antiqua" w:eastAsia="宋体" w:hAnsi="Book Antiqua" w:cs="宋体"/>
          <w:i/>
          <w:iCs/>
          <w:color w:val="000000"/>
          <w:kern w:val="0"/>
          <w:sz w:val="24"/>
          <w:szCs w:val="24"/>
          <w:lang w:eastAsia="zh-CN"/>
        </w:rPr>
        <w:t>Coll</w:t>
      </w:r>
      <w:proofErr w:type="spellEnd"/>
      <w:r w:rsidRPr="005D3D84">
        <w:rPr>
          <w:rFonts w:ascii="Book Antiqua" w:eastAsia="宋体" w:hAnsi="Book Antiqua" w:cs="宋体"/>
          <w:i/>
          <w:iCs/>
          <w:color w:val="000000"/>
          <w:kern w:val="0"/>
          <w:sz w:val="24"/>
          <w:szCs w:val="24"/>
          <w:lang w:eastAsia="zh-CN"/>
        </w:rPr>
        <w:t xml:space="preserve"> </w:t>
      </w:r>
      <w:proofErr w:type="spellStart"/>
      <w:r w:rsidRPr="005D3D84">
        <w:rPr>
          <w:rFonts w:ascii="Book Antiqua" w:eastAsia="宋体" w:hAnsi="Book Antiqua" w:cs="宋体"/>
          <w:i/>
          <w:iCs/>
          <w:color w:val="000000"/>
          <w:kern w:val="0"/>
          <w:sz w:val="24"/>
          <w:szCs w:val="24"/>
          <w:lang w:eastAsia="zh-CN"/>
        </w:rPr>
        <w:t>Surg</w:t>
      </w:r>
      <w:proofErr w:type="spellEnd"/>
      <w:r w:rsidRPr="005D3D84">
        <w:rPr>
          <w:rFonts w:ascii="Book Antiqua" w:eastAsia="宋体" w:hAnsi="Book Antiqua" w:cs="宋体"/>
          <w:color w:val="000000"/>
          <w:kern w:val="0"/>
          <w:sz w:val="24"/>
          <w:szCs w:val="24"/>
          <w:lang w:eastAsia="zh-CN"/>
        </w:rPr>
        <w:t> 2011; </w:t>
      </w:r>
      <w:r w:rsidRPr="005D3D84">
        <w:rPr>
          <w:rFonts w:ascii="Book Antiqua" w:eastAsia="宋体" w:hAnsi="Book Antiqua" w:cs="宋体"/>
          <w:b/>
          <w:bCs/>
          <w:color w:val="000000"/>
          <w:kern w:val="0"/>
          <w:sz w:val="24"/>
          <w:szCs w:val="24"/>
          <w:lang w:eastAsia="zh-CN"/>
        </w:rPr>
        <w:t>212</w:t>
      </w:r>
      <w:r w:rsidRPr="005D3D84">
        <w:rPr>
          <w:rFonts w:ascii="Book Antiqua" w:eastAsia="宋体" w:hAnsi="Book Antiqua" w:cs="宋体"/>
          <w:color w:val="000000"/>
          <w:kern w:val="0"/>
          <w:sz w:val="24"/>
          <w:szCs w:val="24"/>
          <w:lang w:eastAsia="zh-CN"/>
        </w:rPr>
        <w:t>: 638-48; discussion 648-50 [PMID: 21463803 DOI: 10.1016/j.jamcollsurg.2011.01.004]</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33 </w:t>
      </w:r>
      <w:r w:rsidRPr="005D3D84">
        <w:rPr>
          <w:rFonts w:ascii="Book Antiqua" w:eastAsia="宋体" w:hAnsi="Book Antiqua" w:cs="宋体"/>
          <w:b/>
          <w:bCs/>
          <w:color w:val="000000"/>
          <w:kern w:val="0"/>
          <w:sz w:val="24"/>
          <w:szCs w:val="24"/>
          <w:lang w:eastAsia="zh-CN"/>
        </w:rPr>
        <w:t>Yoshida H</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Mamada</w:t>
      </w:r>
      <w:proofErr w:type="spellEnd"/>
      <w:r w:rsidRPr="005D3D84">
        <w:rPr>
          <w:rFonts w:ascii="Book Antiqua" w:eastAsia="宋体" w:hAnsi="Book Antiqua" w:cs="宋体"/>
          <w:color w:val="000000"/>
          <w:kern w:val="0"/>
          <w:sz w:val="24"/>
          <w:szCs w:val="24"/>
          <w:lang w:eastAsia="zh-CN"/>
        </w:rPr>
        <w:t xml:space="preserve"> Y, </w:t>
      </w:r>
      <w:proofErr w:type="spellStart"/>
      <w:r w:rsidRPr="005D3D84">
        <w:rPr>
          <w:rFonts w:ascii="Book Antiqua" w:eastAsia="宋体" w:hAnsi="Book Antiqua" w:cs="宋体"/>
          <w:color w:val="000000"/>
          <w:kern w:val="0"/>
          <w:sz w:val="24"/>
          <w:szCs w:val="24"/>
          <w:lang w:eastAsia="zh-CN"/>
        </w:rPr>
        <w:t>Taniai</w:t>
      </w:r>
      <w:proofErr w:type="spellEnd"/>
      <w:r w:rsidRPr="005D3D84">
        <w:rPr>
          <w:rFonts w:ascii="Book Antiqua" w:eastAsia="宋体" w:hAnsi="Book Antiqua" w:cs="宋体"/>
          <w:color w:val="000000"/>
          <w:kern w:val="0"/>
          <w:sz w:val="24"/>
          <w:szCs w:val="24"/>
          <w:lang w:eastAsia="zh-CN"/>
        </w:rPr>
        <w:t xml:space="preserve"> N, </w:t>
      </w:r>
      <w:proofErr w:type="spellStart"/>
      <w:r w:rsidRPr="005D3D84">
        <w:rPr>
          <w:rFonts w:ascii="Book Antiqua" w:eastAsia="宋体" w:hAnsi="Book Antiqua" w:cs="宋体"/>
          <w:color w:val="000000"/>
          <w:kern w:val="0"/>
          <w:sz w:val="24"/>
          <w:szCs w:val="24"/>
          <w:lang w:eastAsia="zh-CN"/>
        </w:rPr>
        <w:t>Tajiri</w:t>
      </w:r>
      <w:proofErr w:type="spellEnd"/>
      <w:r w:rsidRPr="005D3D84">
        <w:rPr>
          <w:rFonts w:ascii="Book Antiqua" w:eastAsia="宋体" w:hAnsi="Book Antiqua" w:cs="宋体"/>
          <w:color w:val="000000"/>
          <w:kern w:val="0"/>
          <w:sz w:val="24"/>
          <w:szCs w:val="24"/>
          <w:lang w:eastAsia="zh-CN"/>
        </w:rPr>
        <w:t xml:space="preserve"> T. Partial splenic embolization. </w:t>
      </w:r>
      <w:proofErr w:type="spellStart"/>
      <w:r w:rsidRPr="005D3D84">
        <w:rPr>
          <w:rFonts w:ascii="Book Antiqua" w:eastAsia="宋体" w:hAnsi="Book Antiqua" w:cs="宋体"/>
          <w:i/>
          <w:iCs/>
          <w:color w:val="000000"/>
          <w:kern w:val="0"/>
          <w:sz w:val="24"/>
          <w:szCs w:val="24"/>
          <w:lang w:eastAsia="zh-CN"/>
        </w:rPr>
        <w:t>Hepatol</w:t>
      </w:r>
      <w:proofErr w:type="spellEnd"/>
      <w:r w:rsidRPr="005D3D84">
        <w:rPr>
          <w:rFonts w:ascii="Book Antiqua" w:eastAsia="宋体" w:hAnsi="Book Antiqua" w:cs="宋体"/>
          <w:i/>
          <w:iCs/>
          <w:color w:val="000000"/>
          <w:kern w:val="0"/>
          <w:sz w:val="24"/>
          <w:szCs w:val="24"/>
          <w:lang w:eastAsia="zh-CN"/>
        </w:rPr>
        <w:t xml:space="preserve"> Res</w:t>
      </w:r>
      <w:r w:rsidRPr="005D3D84">
        <w:rPr>
          <w:rFonts w:ascii="Book Antiqua" w:eastAsia="宋体" w:hAnsi="Book Antiqua" w:cs="宋体"/>
          <w:color w:val="000000"/>
          <w:kern w:val="0"/>
          <w:sz w:val="24"/>
          <w:szCs w:val="24"/>
          <w:lang w:eastAsia="zh-CN"/>
        </w:rPr>
        <w:t> 2008; </w:t>
      </w:r>
      <w:r w:rsidRPr="005D3D84">
        <w:rPr>
          <w:rFonts w:ascii="Book Antiqua" w:eastAsia="宋体" w:hAnsi="Book Antiqua" w:cs="宋体"/>
          <w:b/>
          <w:bCs/>
          <w:color w:val="000000"/>
          <w:kern w:val="0"/>
          <w:sz w:val="24"/>
          <w:szCs w:val="24"/>
          <w:lang w:eastAsia="zh-CN"/>
        </w:rPr>
        <w:t>38</w:t>
      </w:r>
      <w:r w:rsidRPr="005D3D84">
        <w:rPr>
          <w:rFonts w:ascii="Book Antiqua" w:eastAsia="宋体" w:hAnsi="Book Antiqua" w:cs="宋体"/>
          <w:color w:val="000000"/>
          <w:kern w:val="0"/>
          <w:sz w:val="24"/>
          <w:szCs w:val="24"/>
          <w:lang w:eastAsia="zh-CN"/>
        </w:rPr>
        <w:t>: 225-233 [PMID: 18034810 DOI: 10.1111/j.1872-034X.2007.00302.x]</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34 </w:t>
      </w:r>
      <w:r w:rsidRPr="005D3D84">
        <w:rPr>
          <w:rFonts w:ascii="Book Antiqua" w:eastAsia="宋体" w:hAnsi="Book Antiqua" w:cs="宋体"/>
          <w:b/>
          <w:bCs/>
          <w:color w:val="000000"/>
          <w:kern w:val="0"/>
          <w:sz w:val="24"/>
          <w:szCs w:val="24"/>
          <w:lang w:eastAsia="zh-CN"/>
        </w:rPr>
        <w:t>Hayashi H</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Beppu</w:t>
      </w:r>
      <w:proofErr w:type="spellEnd"/>
      <w:r w:rsidRPr="005D3D84">
        <w:rPr>
          <w:rFonts w:ascii="Book Antiqua" w:eastAsia="宋体" w:hAnsi="Book Antiqua" w:cs="宋体"/>
          <w:color w:val="000000"/>
          <w:kern w:val="0"/>
          <w:sz w:val="24"/>
          <w:szCs w:val="24"/>
          <w:lang w:eastAsia="zh-CN"/>
        </w:rPr>
        <w:t xml:space="preserve"> T, </w:t>
      </w:r>
      <w:proofErr w:type="spellStart"/>
      <w:r w:rsidRPr="005D3D84">
        <w:rPr>
          <w:rFonts w:ascii="Book Antiqua" w:eastAsia="宋体" w:hAnsi="Book Antiqua" w:cs="宋体"/>
          <w:color w:val="000000"/>
          <w:kern w:val="0"/>
          <w:sz w:val="24"/>
          <w:szCs w:val="24"/>
          <w:lang w:eastAsia="zh-CN"/>
        </w:rPr>
        <w:t>Shirabe</w:t>
      </w:r>
      <w:proofErr w:type="spellEnd"/>
      <w:r w:rsidRPr="005D3D84">
        <w:rPr>
          <w:rFonts w:ascii="Book Antiqua" w:eastAsia="宋体" w:hAnsi="Book Antiqua" w:cs="宋体"/>
          <w:color w:val="000000"/>
          <w:kern w:val="0"/>
          <w:sz w:val="24"/>
          <w:szCs w:val="24"/>
          <w:lang w:eastAsia="zh-CN"/>
        </w:rPr>
        <w:t xml:space="preserve"> K, </w:t>
      </w:r>
      <w:proofErr w:type="spellStart"/>
      <w:r w:rsidRPr="005D3D84">
        <w:rPr>
          <w:rFonts w:ascii="Book Antiqua" w:eastAsia="宋体" w:hAnsi="Book Antiqua" w:cs="宋体"/>
          <w:color w:val="000000"/>
          <w:kern w:val="0"/>
          <w:sz w:val="24"/>
          <w:szCs w:val="24"/>
          <w:lang w:eastAsia="zh-CN"/>
        </w:rPr>
        <w:t>Maehara</w:t>
      </w:r>
      <w:proofErr w:type="spellEnd"/>
      <w:r w:rsidRPr="005D3D84">
        <w:rPr>
          <w:rFonts w:ascii="Book Antiqua" w:eastAsia="宋体" w:hAnsi="Book Antiqua" w:cs="宋体"/>
          <w:color w:val="000000"/>
          <w:kern w:val="0"/>
          <w:sz w:val="24"/>
          <w:szCs w:val="24"/>
          <w:lang w:eastAsia="zh-CN"/>
        </w:rPr>
        <w:t xml:space="preserve"> Y, Baba H. Management of thrombocytopenia due to liver cirrhosis: a review. </w:t>
      </w:r>
      <w:r w:rsidRPr="005D3D84">
        <w:rPr>
          <w:rFonts w:ascii="Book Antiqua" w:eastAsia="宋体" w:hAnsi="Book Antiqua" w:cs="宋体"/>
          <w:i/>
          <w:iCs/>
          <w:color w:val="000000"/>
          <w:kern w:val="0"/>
          <w:sz w:val="24"/>
          <w:szCs w:val="24"/>
          <w:lang w:eastAsia="zh-CN"/>
        </w:rPr>
        <w:t xml:space="preserve">World J </w:t>
      </w:r>
      <w:proofErr w:type="spellStart"/>
      <w:r w:rsidRPr="005D3D84">
        <w:rPr>
          <w:rFonts w:ascii="Book Antiqua" w:eastAsia="宋体" w:hAnsi="Book Antiqua" w:cs="宋体"/>
          <w:i/>
          <w:iCs/>
          <w:color w:val="000000"/>
          <w:kern w:val="0"/>
          <w:sz w:val="24"/>
          <w:szCs w:val="24"/>
          <w:lang w:eastAsia="zh-CN"/>
        </w:rPr>
        <w:t>Gastroenterol</w:t>
      </w:r>
      <w:proofErr w:type="spellEnd"/>
      <w:r w:rsidRPr="005D3D84">
        <w:rPr>
          <w:rFonts w:ascii="Book Antiqua" w:eastAsia="宋体" w:hAnsi="Book Antiqua" w:cs="宋体"/>
          <w:color w:val="000000"/>
          <w:kern w:val="0"/>
          <w:sz w:val="24"/>
          <w:szCs w:val="24"/>
          <w:lang w:eastAsia="zh-CN"/>
        </w:rPr>
        <w:t> 2014; </w:t>
      </w:r>
      <w:r w:rsidRPr="005D3D84">
        <w:rPr>
          <w:rFonts w:ascii="Book Antiqua" w:eastAsia="宋体" w:hAnsi="Book Antiqua" w:cs="宋体"/>
          <w:b/>
          <w:bCs/>
          <w:color w:val="000000"/>
          <w:kern w:val="0"/>
          <w:sz w:val="24"/>
          <w:szCs w:val="24"/>
          <w:lang w:eastAsia="zh-CN"/>
        </w:rPr>
        <w:t>20</w:t>
      </w:r>
      <w:r w:rsidRPr="005D3D84">
        <w:rPr>
          <w:rFonts w:ascii="Book Antiqua" w:eastAsia="宋体" w:hAnsi="Book Antiqua" w:cs="宋体"/>
          <w:color w:val="000000"/>
          <w:kern w:val="0"/>
          <w:sz w:val="24"/>
          <w:szCs w:val="24"/>
          <w:lang w:eastAsia="zh-CN"/>
        </w:rPr>
        <w:t>: 2595-2605 [PMID: 24627595 DOI: 10.3748/wjg.v20.i10.2595]</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35 </w:t>
      </w:r>
      <w:r w:rsidRPr="005D3D84">
        <w:rPr>
          <w:rFonts w:ascii="Book Antiqua" w:eastAsia="宋体" w:hAnsi="Book Antiqua" w:cs="宋体"/>
          <w:b/>
          <w:bCs/>
          <w:color w:val="000000"/>
          <w:kern w:val="0"/>
          <w:sz w:val="24"/>
          <w:szCs w:val="24"/>
          <w:lang w:eastAsia="zh-CN"/>
        </w:rPr>
        <w:t>Hayashi H</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Beppu</w:t>
      </w:r>
      <w:proofErr w:type="spellEnd"/>
      <w:r w:rsidRPr="005D3D84">
        <w:rPr>
          <w:rFonts w:ascii="Book Antiqua" w:eastAsia="宋体" w:hAnsi="Book Antiqua" w:cs="宋体"/>
          <w:color w:val="000000"/>
          <w:kern w:val="0"/>
          <w:sz w:val="24"/>
          <w:szCs w:val="24"/>
          <w:lang w:eastAsia="zh-CN"/>
        </w:rPr>
        <w:t xml:space="preserve"> T, Okabe K, Masuda T, Okabe H, </w:t>
      </w:r>
      <w:proofErr w:type="spellStart"/>
      <w:r w:rsidRPr="005D3D84">
        <w:rPr>
          <w:rFonts w:ascii="Book Antiqua" w:eastAsia="宋体" w:hAnsi="Book Antiqua" w:cs="宋体"/>
          <w:color w:val="000000"/>
          <w:kern w:val="0"/>
          <w:sz w:val="24"/>
          <w:szCs w:val="24"/>
          <w:lang w:eastAsia="zh-CN"/>
        </w:rPr>
        <w:t>Ishiko</w:t>
      </w:r>
      <w:proofErr w:type="spellEnd"/>
      <w:r w:rsidRPr="005D3D84">
        <w:rPr>
          <w:rFonts w:ascii="Book Antiqua" w:eastAsia="宋体" w:hAnsi="Book Antiqua" w:cs="宋体"/>
          <w:color w:val="000000"/>
          <w:kern w:val="0"/>
          <w:sz w:val="24"/>
          <w:szCs w:val="24"/>
          <w:lang w:eastAsia="zh-CN"/>
        </w:rPr>
        <w:t xml:space="preserve"> T, Baba H. Therapeutic factors considered according to the preoperative splenic volume for a prolonged increase in platelet count after partial splenic embolization for liver cirrhosis. </w:t>
      </w:r>
      <w:r w:rsidRPr="005D3D84">
        <w:rPr>
          <w:rFonts w:ascii="Book Antiqua" w:eastAsia="宋体" w:hAnsi="Book Antiqua" w:cs="宋体"/>
          <w:i/>
          <w:iCs/>
          <w:color w:val="000000"/>
          <w:kern w:val="0"/>
          <w:sz w:val="24"/>
          <w:szCs w:val="24"/>
          <w:lang w:eastAsia="zh-CN"/>
        </w:rPr>
        <w:t xml:space="preserve">J </w:t>
      </w:r>
      <w:proofErr w:type="spellStart"/>
      <w:r w:rsidRPr="005D3D84">
        <w:rPr>
          <w:rFonts w:ascii="Book Antiqua" w:eastAsia="宋体" w:hAnsi="Book Antiqua" w:cs="宋体"/>
          <w:i/>
          <w:iCs/>
          <w:color w:val="000000"/>
          <w:kern w:val="0"/>
          <w:sz w:val="24"/>
          <w:szCs w:val="24"/>
          <w:lang w:eastAsia="zh-CN"/>
        </w:rPr>
        <w:t>Gastroenterol</w:t>
      </w:r>
      <w:proofErr w:type="spellEnd"/>
      <w:r w:rsidRPr="005D3D84">
        <w:rPr>
          <w:rFonts w:ascii="Book Antiqua" w:eastAsia="宋体" w:hAnsi="Book Antiqua" w:cs="宋体"/>
          <w:color w:val="000000"/>
          <w:kern w:val="0"/>
          <w:sz w:val="24"/>
          <w:szCs w:val="24"/>
          <w:lang w:eastAsia="zh-CN"/>
        </w:rPr>
        <w:t> 2010; </w:t>
      </w:r>
      <w:r w:rsidRPr="005D3D84">
        <w:rPr>
          <w:rFonts w:ascii="Book Antiqua" w:eastAsia="宋体" w:hAnsi="Book Antiqua" w:cs="宋体"/>
          <w:b/>
          <w:bCs/>
          <w:color w:val="000000"/>
          <w:kern w:val="0"/>
          <w:sz w:val="24"/>
          <w:szCs w:val="24"/>
          <w:lang w:eastAsia="zh-CN"/>
        </w:rPr>
        <w:t>45</w:t>
      </w:r>
      <w:r w:rsidRPr="005D3D84">
        <w:rPr>
          <w:rFonts w:ascii="Book Antiqua" w:eastAsia="宋体" w:hAnsi="Book Antiqua" w:cs="宋体"/>
          <w:color w:val="000000"/>
          <w:kern w:val="0"/>
          <w:sz w:val="24"/>
          <w:szCs w:val="24"/>
          <w:lang w:eastAsia="zh-CN"/>
        </w:rPr>
        <w:t>: 554-559 [PMID: 20047119 DOI: 10.1007/s00535-009-0185-9]</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36 </w:t>
      </w:r>
      <w:r w:rsidRPr="005D3D84">
        <w:rPr>
          <w:rFonts w:ascii="Book Antiqua" w:eastAsia="宋体" w:hAnsi="Book Antiqua" w:cs="宋体"/>
          <w:b/>
          <w:bCs/>
          <w:color w:val="000000"/>
          <w:kern w:val="0"/>
          <w:sz w:val="24"/>
          <w:szCs w:val="24"/>
          <w:lang w:eastAsia="zh-CN"/>
        </w:rPr>
        <w:t>Sakai T</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Shiraki</w:t>
      </w:r>
      <w:proofErr w:type="spellEnd"/>
      <w:r w:rsidRPr="005D3D84">
        <w:rPr>
          <w:rFonts w:ascii="Book Antiqua" w:eastAsia="宋体" w:hAnsi="Book Antiqua" w:cs="宋体"/>
          <w:color w:val="000000"/>
          <w:kern w:val="0"/>
          <w:sz w:val="24"/>
          <w:szCs w:val="24"/>
          <w:lang w:eastAsia="zh-CN"/>
        </w:rPr>
        <w:t xml:space="preserve"> K, Inoue H, Sugimoto K, </w:t>
      </w:r>
      <w:proofErr w:type="spellStart"/>
      <w:r w:rsidRPr="005D3D84">
        <w:rPr>
          <w:rFonts w:ascii="Book Antiqua" w:eastAsia="宋体" w:hAnsi="Book Antiqua" w:cs="宋体"/>
          <w:color w:val="000000"/>
          <w:kern w:val="0"/>
          <w:sz w:val="24"/>
          <w:szCs w:val="24"/>
          <w:lang w:eastAsia="zh-CN"/>
        </w:rPr>
        <w:t>Ohmori</w:t>
      </w:r>
      <w:proofErr w:type="spellEnd"/>
      <w:r w:rsidRPr="005D3D84">
        <w:rPr>
          <w:rFonts w:ascii="Book Antiqua" w:eastAsia="宋体" w:hAnsi="Book Antiqua" w:cs="宋体"/>
          <w:color w:val="000000"/>
          <w:kern w:val="0"/>
          <w:sz w:val="24"/>
          <w:szCs w:val="24"/>
          <w:lang w:eastAsia="zh-CN"/>
        </w:rPr>
        <w:t xml:space="preserve"> S, Murata K, </w:t>
      </w:r>
      <w:proofErr w:type="spellStart"/>
      <w:r w:rsidRPr="005D3D84">
        <w:rPr>
          <w:rFonts w:ascii="Book Antiqua" w:eastAsia="宋体" w:hAnsi="Book Antiqua" w:cs="宋体"/>
          <w:color w:val="000000"/>
          <w:kern w:val="0"/>
          <w:sz w:val="24"/>
          <w:szCs w:val="24"/>
          <w:lang w:eastAsia="zh-CN"/>
        </w:rPr>
        <w:t>Takase</w:t>
      </w:r>
      <w:proofErr w:type="spellEnd"/>
      <w:r w:rsidRPr="005D3D84">
        <w:rPr>
          <w:rFonts w:ascii="Book Antiqua" w:eastAsia="宋体" w:hAnsi="Book Antiqua" w:cs="宋体"/>
          <w:color w:val="000000"/>
          <w:kern w:val="0"/>
          <w:sz w:val="24"/>
          <w:szCs w:val="24"/>
          <w:lang w:eastAsia="zh-CN"/>
        </w:rPr>
        <w:t xml:space="preserve"> K, Nakano T. Complications of partial splenic embolization in cirrhotic patients. </w:t>
      </w:r>
      <w:r w:rsidRPr="005D3D84">
        <w:rPr>
          <w:rFonts w:ascii="Book Antiqua" w:eastAsia="宋体" w:hAnsi="Book Antiqua" w:cs="宋体"/>
          <w:i/>
          <w:iCs/>
          <w:color w:val="000000"/>
          <w:kern w:val="0"/>
          <w:sz w:val="24"/>
          <w:szCs w:val="24"/>
          <w:lang w:eastAsia="zh-CN"/>
        </w:rPr>
        <w:t xml:space="preserve">Dig Dis </w:t>
      </w:r>
      <w:proofErr w:type="spellStart"/>
      <w:r w:rsidRPr="005D3D84">
        <w:rPr>
          <w:rFonts w:ascii="Book Antiqua" w:eastAsia="宋体" w:hAnsi="Book Antiqua" w:cs="宋体"/>
          <w:i/>
          <w:iCs/>
          <w:color w:val="000000"/>
          <w:kern w:val="0"/>
          <w:sz w:val="24"/>
          <w:szCs w:val="24"/>
          <w:lang w:eastAsia="zh-CN"/>
        </w:rPr>
        <w:t>Sci</w:t>
      </w:r>
      <w:proofErr w:type="spellEnd"/>
      <w:r w:rsidRPr="005D3D84">
        <w:rPr>
          <w:rFonts w:ascii="Book Antiqua" w:eastAsia="宋体" w:hAnsi="Book Antiqua" w:cs="宋体"/>
          <w:color w:val="000000"/>
          <w:kern w:val="0"/>
          <w:sz w:val="24"/>
          <w:szCs w:val="24"/>
          <w:lang w:eastAsia="zh-CN"/>
        </w:rPr>
        <w:t> 2002; </w:t>
      </w:r>
      <w:r w:rsidRPr="005D3D84">
        <w:rPr>
          <w:rFonts w:ascii="Book Antiqua" w:eastAsia="宋体" w:hAnsi="Book Antiqua" w:cs="宋体"/>
          <w:b/>
          <w:bCs/>
          <w:color w:val="000000"/>
          <w:kern w:val="0"/>
          <w:sz w:val="24"/>
          <w:szCs w:val="24"/>
          <w:lang w:eastAsia="zh-CN"/>
        </w:rPr>
        <w:t>47</w:t>
      </w:r>
      <w:r w:rsidRPr="005D3D84">
        <w:rPr>
          <w:rFonts w:ascii="Book Antiqua" w:eastAsia="宋体" w:hAnsi="Book Antiqua" w:cs="宋体"/>
          <w:color w:val="000000"/>
          <w:kern w:val="0"/>
          <w:sz w:val="24"/>
          <w:szCs w:val="24"/>
          <w:lang w:eastAsia="zh-CN"/>
        </w:rPr>
        <w:t>: 388-391 [PMID: 11855556]</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proofErr w:type="gramStart"/>
      <w:r w:rsidRPr="005D3D84">
        <w:rPr>
          <w:rFonts w:ascii="Book Antiqua" w:eastAsia="宋体" w:hAnsi="Book Antiqua" w:cs="宋体"/>
          <w:color w:val="000000"/>
          <w:kern w:val="0"/>
          <w:sz w:val="24"/>
          <w:szCs w:val="24"/>
          <w:lang w:eastAsia="zh-CN"/>
        </w:rPr>
        <w:t>37 </w:t>
      </w:r>
      <w:proofErr w:type="spellStart"/>
      <w:r w:rsidRPr="005D3D84">
        <w:rPr>
          <w:rFonts w:ascii="Book Antiqua" w:eastAsia="宋体" w:hAnsi="Book Antiqua" w:cs="宋体"/>
          <w:b/>
          <w:bCs/>
          <w:color w:val="000000"/>
          <w:kern w:val="0"/>
          <w:sz w:val="24"/>
          <w:szCs w:val="24"/>
          <w:lang w:eastAsia="zh-CN"/>
        </w:rPr>
        <w:t>Hadduck</w:t>
      </w:r>
      <w:proofErr w:type="spellEnd"/>
      <w:r w:rsidRPr="005D3D84">
        <w:rPr>
          <w:rFonts w:ascii="Book Antiqua" w:eastAsia="宋体" w:hAnsi="Book Antiqua" w:cs="宋体"/>
          <w:b/>
          <w:bCs/>
          <w:color w:val="000000"/>
          <w:kern w:val="0"/>
          <w:sz w:val="24"/>
          <w:szCs w:val="24"/>
          <w:lang w:eastAsia="zh-CN"/>
        </w:rPr>
        <w:t xml:space="preserve"> TA</w:t>
      </w:r>
      <w:r w:rsidRPr="005D3D84">
        <w:rPr>
          <w:rFonts w:ascii="Book Antiqua" w:eastAsia="宋体" w:hAnsi="Book Antiqua" w:cs="宋体"/>
          <w:color w:val="000000"/>
          <w:kern w:val="0"/>
          <w:sz w:val="24"/>
          <w:szCs w:val="24"/>
          <w:lang w:eastAsia="zh-CN"/>
        </w:rPr>
        <w:t>, McWilliams JP.</w:t>
      </w:r>
      <w:proofErr w:type="gramEnd"/>
      <w:r w:rsidRPr="005D3D84">
        <w:rPr>
          <w:rFonts w:ascii="Book Antiqua" w:eastAsia="宋体" w:hAnsi="Book Antiqua" w:cs="宋体"/>
          <w:color w:val="000000"/>
          <w:kern w:val="0"/>
          <w:sz w:val="24"/>
          <w:szCs w:val="24"/>
          <w:lang w:eastAsia="zh-CN"/>
        </w:rPr>
        <w:t xml:space="preserve"> </w:t>
      </w:r>
      <w:proofErr w:type="gramStart"/>
      <w:r w:rsidRPr="005D3D84">
        <w:rPr>
          <w:rFonts w:ascii="Book Antiqua" w:eastAsia="宋体" w:hAnsi="Book Antiqua" w:cs="宋体"/>
          <w:color w:val="000000"/>
          <w:kern w:val="0"/>
          <w:sz w:val="24"/>
          <w:szCs w:val="24"/>
          <w:lang w:eastAsia="zh-CN"/>
        </w:rPr>
        <w:t>Partial splenic artery embolization in cirrhotic patients.</w:t>
      </w:r>
      <w:proofErr w:type="gramEnd"/>
      <w:r w:rsidRPr="005D3D84">
        <w:rPr>
          <w:rFonts w:ascii="Book Antiqua" w:eastAsia="宋体" w:hAnsi="Book Antiqua" w:cs="宋体"/>
          <w:color w:val="000000"/>
          <w:kern w:val="0"/>
          <w:sz w:val="24"/>
          <w:szCs w:val="24"/>
          <w:lang w:eastAsia="zh-CN"/>
        </w:rPr>
        <w:t> </w:t>
      </w:r>
      <w:r w:rsidRPr="005D3D84">
        <w:rPr>
          <w:rFonts w:ascii="Book Antiqua" w:eastAsia="宋体" w:hAnsi="Book Antiqua" w:cs="宋体"/>
          <w:i/>
          <w:iCs/>
          <w:color w:val="000000"/>
          <w:kern w:val="0"/>
          <w:sz w:val="24"/>
          <w:szCs w:val="24"/>
          <w:lang w:eastAsia="zh-CN"/>
        </w:rPr>
        <w:t xml:space="preserve">World J </w:t>
      </w:r>
      <w:proofErr w:type="spellStart"/>
      <w:r w:rsidRPr="005D3D84">
        <w:rPr>
          <w:rFonts w:ascii="Book Antiqua" w:eastAsia="宋体" w:hAnsi="Book Antiqua" w:cs="宋体"/>
          <w:i/>
          <w:iCs/>
          <w:color w:val="000000"/>
          <w:kern w:val="0"/>
          <w:sz w:val="24"/>
          <w:szCs w:val="24"/>
          <w:lang w:eastAsia="zh-CN"/>
        </w:rPr>
        <w:t>Radiol</w:t>
      </w:r>
      <w:proofErr w:type="spellEnd"/>
      <w:r w:rsidRPr="005D3D84">
        <w:rPr>
          <w:rFonts w:ascii="Book Antiqua" w:eastAsia="宋体" w:hAnsi="Book Antiqua" w:cs="宋体"/>
          <w:color w:val="000000"/>
          <w:kern w:val="0"/>
          <w:sz w:val="24"/>
          <w:szCs w:val="24"/>
          <w:lang w:eastAsia="zh-CN"/>
        </w:rPr>
        <w:t> 2014; </w:t>
      </w:r>
      <w:r w:rsidRPr="005D3D84">
        <w:rPr>
          <w:rFonts w:ascii="Book Antiqua" w:eastAsia="宋体" w:hAnsi="Book Antiqua" w:cs="宋体"/>
          <w:b/>
          <w:bCs/>
          <w:color w:val="000000"/>
          <w:kern w:val="0"/>
          <w:sz w:val="24"/>
          <w:szCs w:val="24"/>
          <w:lang w:eastAsia="zh-CN"/>
        </w:rPr>
        <w:t>6</w:t>
      </w:r>
      <w:r w:rsidRPr="005D3D84">
        <w:rPr>
          <w:rFonts w:ascii="Book Antiqua" w:eastAsia="宋体" w:hAnsi="Book Antiqua" w:cs="宋体"/>
          <w:color w:val="000000"/>
          <w:kern w:val="0"/>
          <w:sz w:val="24"/>
          <w:szCs w:val="24"/>
          <w:lang w:eastAsia="zh-CN"/>
        </w:rPr>
        <w:t>: 160-168 [PMID: 24876920 DOI: 10.4329/wjr.v6.i5.160]</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proofErr w:type="gramStart"/>
      <w:r w:rsidRPr="005D3D84">
        <w:rPr>
          <w:rFonts w:ascii="Book Antiqua" w:eastAsia="宋体" w:hAnsi="Book Antiqua" w:cs="宋体"/>
          <w:color w:val="000000"/>
          <w:kern w:val="0"/>
          <w:sz w:val="24"/>
          <w:szCs w:val="24"/>
          <w:lang w:eastAsia="zh-CN"/>
        </w:rPr>
        <w:lastRenderedPageBreak/>
        <w:t>38 </w:t>
      </w:r>
      <w:proofErr w:type="spellStart"/>
      <w:r w:rsidRPr="005D3D84">
        <w:rPr>
          <w:rFonts w:ascii="Book Antiqua" w:eastAsia="宋体" w:hAnsi="Book Antiqua" w:cs="宋体"/>
          <w:b/>
          <w:bCs/>
          <w:color w:val="000000"/>
          <w:kern w:val="0"/>
          <w:sz w:val="24"/>
          <w:szCs w:val="24"/>
          <w:lang w:eastAsia="zh-CN"/>
        </w:rPr>
        <w:t>Takayama</w:t>
      </w:r>
      <w:proofErr w:type="spellEnd"/>
      <w:r w:rsidRPr="005D3D84">
        <w:rPr>
          <w:rFonts w:ascii="Book Antiqua" w:eastAsia="宋体" w:hAnsi="Book Antiqua" w:cs="宋体"/>
          <w:b/>
          <w:bCs/>
          <w:color w:val="000000"/>
          <w:kern w:val="0"/>
          <w:sz w:val="24"/>
          <w:szCs w:val="24"/>
          <w:lang w:eastAsia="zh-CN"/>
        </w:rPr>
        <w:t xml:space="preserve"> T</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Makuuchi</w:t>
      </w:r>
      <w:proofErr w:type="spellEnd"/>
      <w:r w:rsidRPr="005D3D84">
        <w:rPr>
          <w:rFonts w:ascii="Book Antiqua" w:eastAsia="宋体" w:hAnsi="Book Antiqua" w:cs="宋体"/>
          <w:color w:val="000000"/>
          <w:kern w:val="0"/>
          <w:sz w:val="24"/>
          <w:szCs w:val="24"/>
          <w:lang w:eastAsia="zh-CN"/>
        </w:rPr>
        <w:t xml:space="preserve"> M, Yamazaki S, Hasegawa H. [The role of splenectomy in patients with hepatocellular carcinoma and </w:t>
      </w:r>
      <w:proofErr w:type="spellStart"/>
      <w:r w:rsidRPr="005D3D84">
        <w:rPr>
          <w:rFonts w:ascii="Book Antiqua" w:eastAsia="宋体" w:hAnsi="Book Antiqua" w:cs="宋体"/>
          <w:color w:val="000000"/>
          <w:kern w:val="0"/>
          <w:sz w:val="24"/>
          <w:szCs w:val="24"/>
          <w:lang w:eastAsia="zh-CN"/>
        </w:rPr>
        <w:t>hypersplenism</w:t>
      </w:r>
      <w:proofErr w:type="spellEnd"/>
      <w:r w:rsidRPr="005D3D84">
        <w:rPr>
          <w:rFonts w:ascii="Book Antiqua" w:eastAsia="宋体" w:hAnsi="Book Antiqua" w:cs="宋体"/>
          <w:color w:val="000000"/>
          <w:kern w:val="0"/>
          <w:sz w:val="24"/>
          <w:szCs w:val="24"/>
          <w:lang w:eastAsia="zh-CN"/>
        </w:rPr>
        <w:t xml:space="preserve"> as an aid to </w:t>
      </w:r>
      <w:proofErr w:type="spellStart"/>
      <w:r w:rsidRPr="005D3D84">
        <w:rPr>
          <w:rFonts w:ascii="Book Antiqua" w:eastAsia="宋体" w:hAnsi="Book Antiqua" w:cs="宋体"/>
          <w:color w:val="000000"/>
          <w:kern w:val="0"/>
          <w:sz w:val="24"/>
          <w:szCs w:val="24"/>
          <w:lang w:eastAsia="zh-CN"/>
        </w:rPr>
        <w:t>hepatectomy</w:t>
      </w:r>
      <w:proofErr w:type="spellEnd"/>
      <w:r w:rsidRPr="005D3D84">
        <w:rPr>
          <w:rFonts w:ascii="Book Antiqua" w:eastAsia="宋体" w:hAnsi="Book Antiqua" w:cs="宋体"/>
          <w:color w:val="000000"/>
          <w:kern w:val="0"/>
          <w:sz w:val="24"/>
          <w:szCs w:val="24"/>
          <w:lang w:eastAsia="zh-CN"/>
        </w:rPr>
        <w:t>].</w:t>
      </w:r>
      <w:proofErr w:type="gramEnd"/>
      <w:r w:rsidRPr="005D3D84">
        <w:rPr>
          <w:rFonts w:ascii="Book Antiqua" w:eastAsia="宋体" w:hAnsi="Book Antiqua" w:cs="宋体"/>
          <w:color w:val="000000"/>
          <w:kern w:val="0"/>
          <w:sz w:val="24"/>
          <w:szCs w:val="24"/>
          <w:lang w:eastAsia="zh-CN"/>
        </w:rPr>
        <w:t> </w:t>
      </w:r>
      <w:r w:rsidRPr="005D3D84">
        <w:rPr>
          <w:rFonts w:ascii="Book Antiqua" w:eastAsia="宋体" w:hAnsi="Book Antiqua" w:cs="宋体"/>
          <w:i/>
          <w:iCs/>
          <w:color w:val="000000"/>
          <w:kern w:val="0"/>
          <w:sz w:val="24"/>
          <w:szCs w:val="24"/>
          <w:lang w:eastAsia="zh-CN"/>
        </w:rPr>
        <w:t xml:space="preserve">Nihon </w:t>
      </w:r>
      <w:proofErr w:type="spellStart"/>
      <w:r w:rsidRPr="005D3D84">
        <w:rPr>
          <w:rFonts w:ascii="Book Antiqua" w:eastAsia="宋体" w:hAnsi="Book Antiqua" w:cs="宋体"/>
          <w:i/>
          <w:iCs/>
          <w:color w:val="000000"/>
          <w:kern w:val="0"/>
          <w:sz w:val="24"/>
          <w:szCs w:val="24"/>
          <w:lang w:eastAsia="zh-CN"/>
        </w:rPr>
        <w:t>Geka</w:t>
      </w:r>
      <w:proofErr w:type="spellEnd"/>
      <w:r w:rsidRPr="005D3D84">
        <w:rPr>
          <w:rFonts w:ascii="Book Antiqua" w:eastAsia="宋体" w:hAnsi="Book Antiqua" w:cs="宋体"/>
          <w:i/>
          <w:iCs/>
          <w:color w:val="000000"/>
          <w:kern w:val="0"/>
          <w:sz w:val="24"/>
          <w:szCs w:val="24"/>
          <w:lang w:eastAsia="zh-CN"/>
        </w:rPr>
        <w:t xml:space="preserve"> Gakkai </w:t>
      </w:r>
      <w:proofErr w:type="spellStart"/>
      <w:r w:rsidRPr="005D3D84">
        <w:rPr>
          <w:rFonts w:ascii="Book Antiqua" w:eastAsia="宋体" w:hAnsi="Book Antiqua" w:cs="宋体"/>
          <w:i/>
          <w:iCs/>
          <w:color w:val="000000"/>
          <w:kern w:val="0"/>
          <w:sz w:val="24"/>
          <w:szCs w:val="24"/>
          <w:lang w:eastAsia="zh-CN"/>
        </w:rPr>
        <w:t>Zasshi</w:t>
      </w:r>
      <w:proofErr w:type="spellEnd"/>
      <w:r w:rsidRPr="005D3D84">
        <w:rPr>
          <w:rFonts w:ascii="Book Antiqua" w:eastAsia="宋体" w:hAnsi="Book Antiqua" w:cs="宋体"/>
          <w:color w:val="000000"/>
          <w:kern w:val="0"/>
          <w:sz w:val="24"/>
          <w:szCs w:val="24"/>
          <w:lang w:eastAsia="zh-CN"/>
        </w:rPr>
        <w:t> 1989; </w:t>
      </w:r>
      <w:r w:rsidRPr="005D3D84">
        <w:rPr>
          <w:rFonts w:ascii="Book Antiqua" w:eastAsia="宋体" w:hAnsi="Book Antiqua" w:cs="宋体"/>
          <w:b/>
          <w:bCs/>
          <w:color w:val="000000"/>
          <w:kern w:val="0"/>
          <w:sz w:val="24"/>
          <w:szCs w:val="24"/>
          <w:lang w:eastAsia="zh-CN"/>
        </w:rPr>
        <w:t>90</w:t>
      </w:r>
      <w:r w:rsidRPr="005D3D84">
        <w:rPr>
          <w:rFonts w:ascii="Book Antiqua" w:eastAsia="宋体" w:hAnsi="Book Antiqua" w:cs="宋体"/>
          <w:color w:val="000000"/>
          <w:kern w:val="0"/>
          <w:sz w:val="24"/>
          <w:szCs w:val="24"/>
          <w:lang w:eastAsia="zh-CN"/>
        </w:rPr>
        <w:t>: 1043-1048 [PMID: 2552282]</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39 </w:t>
      </w:r>
      <w:proofErr w:type="spellStart"/>
      <w:r w:rsidRPr="005D3D84">
        <w:rPr>
          <w:rFonts w:ascii="Book Antiqua" w:eastAsia="宋体" w:hAnsi="Book Antiqua" w:cs="宋体"/>
          <w:b/>
          <w:bCs/>
          <w:color w:val="000000"/>
          <w:kern w:val="0"/>
          <w:sz w:val="24"/>
          <w:szCs w:val="24"/>
          <w:lang w:eastAsia="zh-CN"/>
        </w:rPr>
        <w:t>Lüsebrink</w:t>
      </w:r>
      <w:proofErr w:type="spellEnd"/>
      <w:r w:rsidRPr="005D3D84">
        <w:rPr>
          <w:rFonts w:ascii="Book Antiqua" w:eastAsia="宋体" w:hAnsi="Book Antiqua" w:cs="宋体"/>
          <w:b/>
          <w:bCs/>
          <w:color w:val="000000"/>
          <w:kern w:val="0"/>
          <w:sz w:val="24"/>
          <w:szCs w:val="24"/>
          <w:lang w:eastAsia="zh-CN"/>
        </w:rPr>
        <w:t xml:space="preserve"> R</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Blumhardt</w:t>
      </w:r>
      <w:proofErr w:type="spellEnd"/>
      <w:r w:rsidRPr="005D3D84">
        <w:rPr>
          <w:rFonts w:ascii="Book Antiqua" w:eastAsia="宋体" w:hAnsi="Book Antiqua" w:cs="宋体"/>
          <w:color w:val="000000"/>
          <w:kern w:val="0"/>
          <w:sz w:val="24"/>
          <w:szCs w:val="24"/>
          <w:lang w:eastAsia="zh-CN"/>
        </w:rPr>
        <w:t xml:space="preserve"> G, </w:t>
      </w:r>
      <w:proofErr w:type="spellStart"/>
      <w:r w:rsidRPr="005D3D84">
        <w:rPr>
          <w:rFonts w:ascii="Book Antiqua" w:eastAsia="宋体" w:hAnsi="Book Antiqua" w:cs="宋体"/>
          <w:color w:val="000000"/>
          <w:kern w:val="0"/>
          <w:sz w:val="24"/>
          <w:szCs w:val="24"/>
          <w:lang w:eastAsia="zh-CN"/>
        </w:rPr>
        <w:t>Lohmann</w:t>
      </w:r>
      <w:proofErr w:type="spellEnd"/>
      <w:r w:rsidRPr="005D3D84">
        <w:rPr>
          <w:rFonts w:ascii="Book Antiqua" w:eastAsia="宋体" w:hAnsi="Book Antiqua" w:cs="宋体"/>
          <w:color w:val="000000"/>
          <w:kern w:val="0"/>
          <w:sz w:val="24"/>
          <w:szCs w:val="24"/>
          <w:lang w:eastAsia="zh-CN"/>
        </w:rPr>
        <w:t xml:space="preserve"> R, Bachmann S, </w:t>
      </w:r>
      <w:proofErr w:type="spellStart"/>
      <w:r w:rsidRPr="005D3D84">
        <w:rPr>
          <w:rFonts w:ascii="Book Antiqua" w:eastAsia="宋体" w:hAnsi="Book Antiqua" w:cs="宋体"/>
          <w:color w:val="000000"/>
          <w:kern w:val="0"/>
          <w:sz w:val="24"/>
          <w:szCs w:val="24"/>
          <w:lang w:eastAsia="zh-CN"/>
        </w:rPr>
        <w:t>Knoop</w:t>
      </w:r>
      <w:proofErr w:type="spellEnd"/>
      <w:r w:rsidRPr="005D3D84">
        <w:rPr>
          <w:rFonts w:ascii="Book Antiqua" w:eastAsia="宋体" w:hAnsi="Book Antiqua" w:cs="宋体"/>
          <w:color w:val="000000"/>
          <w:kern w:val="0"/>
          <w:sz w:val="24"/>
          <w:szCs w:val="24"/>
          <w:lang w:eastAsia="zh-CN"/>
        </w:rPr>
        <w:t xml:space="preserve"> M, </w:t>
      </w:r>
      <w:proofErr w:type="spellStart"/>
      <w:r w:rsidRPr="005D3D84">
        <w:rPr>
          <w:rFonts w:ascii="Book Antiqua" w:eastAsia="宋体" w:hAnsi="Book Antiqua" w:cs="宋体"/>
          <w:color w:val="000000"/>
          <w:kern w:val="0"/>
          <w:sz w:val="24"/>
          <w:szCs w:val="24"/>
          <w:lang w:eastAsia="zh-CN"/>
        </w:rPr>
        <w:t>Lemmens</w:t>
      </w:r>
      <w:proofErr w:type="spellEnd"/>
      <w:r w:rsidRPr="005D3D84">
        <w:rPr>
          <w:rFonts w:ascii="Book Antiqua" w:eastAsia="宋体" w:hAnsi="Book Antiqua" w:cs="宋体"/>
          <w:color w:val="000000"/>
          <w:kern w:val="0"/>
          <w:sz w:val="24"/>
          <w:szCs w:val="24"/>
          <w:lang w:eastAsia="zh-CN"/>
        </w:rPr>
        <w:t xml:space="preserve"> HP, </w:t>
      </w:r>
      <w:proofErr w:type="spellStart"/>
      <w:r w:rsidRPr="005D3D84">
        <w:rPr>
          <w:rFonts w:ascii="Book Antiqua" w:eastAsia="宋体" w:hAnsi="Book Antiqua" w:cs="宋体"/>
          <w:color w:val="000000"/>
          <w:kern w:val="0"/>
          <w:sz w:val="24"/>
          <w:szCs w:val="24"/>
          <w:lang w:eastAsia="zh-CN"/>
        </w:rPr>
        <w:t>Neuhaus</w:t>
      </w:r>
      <w:proofErr w:type="spellEnd"/>
      <w:r w:rsidRPr="005D3D84">
        <w:rPr>
          <w:rFonts w:ascii="Book Antiqua" w:eastAsia="宋体" w:hAnsi="Book Antiqua" w:cs="宋体"/>
          <w:color w:val="000000"/>
          <w:kern w:val="0"/>
          <w:sz w:val="24"/>
          <w:szCs w:val="24"/>
          <w:lang w:eastAsia="zh-CN"/>
        </w:rPr>
        <w:t xml:space="preserve"> P. Does </w:t>
      </w:r>
      <w:proofErr w:type="spellStart"/>
      <w:r w:rsidRPr="005D3D84">
        <w:rPr>
          <w:rFonts w:ascii="Book Antiqua" w:eastAsia="宋体" w:hAnsi="Book Antiqua" w:cs="宋体"/>
          <w:color w:val="000000"/>
          <w:kern w:val="0"/>
          <w:sz w:val="24"/>
          <w:szCs w:val="24"/>
          <w:lang w:eastAsia="zh-CN"/>
        </w:rPr>
        <w:t>concommitant</w:t>
      </w:r>
      <w:proofErr w:type="spellEnd"/>
      <w:r w:rsidRPr="005D3D84">
        <w:rPr>
          <w:rFonts w:ascii="Book Antiqua" w:eastAsia="宋体" w:hAnsi="Book Antiqua" w:cs="宋体"/>
          <w:color w:val="000000"/>
          <w:kern w:val="0"/>
          <w:sz w:val="24"/>
          <w:szCs w:val="24"/>
          <w:lang w:eastAsia="zh-CN"/>
        </w:rPr>
        <w:t xml:space="preserve"> splenectomy raise the mortality of liver transplant recipients? </w:t>
      </w:r>
      <w:proofErr w:type="spellStart"/>
      <w:r w:rsidRPr="005D3D84">
        <w:rPr>
          <w:rFonts w:ascii="Book Antiqua" w:eastAsia="宋体" w:hAnsi="Book Antiqua" w:cs="宋体"/>
          <w:i/>
          <w:iCs/>
          <w:color w:val="000000"/>
          <w:kern w:val="0"/>
          <w:sz w:val="24"/>
          <w:szCs w:val="24"/>
          <w:lang w:eastAsia="zh-CN"/>
        </w:rPr>
        <w:t>Transpl</w:t>
      </w:r>
      <w:proofErr w:type="spellEnd"/>
      <w:r w:rsidRPr="005D3D84">
        <w:rPr>
          <w:rFonts w:ascii="Book Antiqua" w:eastAsia="宋体" w:hAnsi="Book Antiqua" w:cs="宋体"/>
          <w:i/>
          <w:iCs/>
          <w:color w:val="000000"/>
          <w:kern w:val="0"/>
          <w:sz w:val="24"/>
          <w:szCs w:val="24"/>
          <w:lang w:eastAsia="zh-CN"/>
        </w:rPr>
        <w:t xml:space="preserve"> </w:t>
      </w:r>
      <w:proofErr w:type="spellStart"/>
      <w:r w:rsidRPr="005D3D84">
        <w:rPr>
          <w:rFonts w:ascii="Book Antiqua" w:eastAsia="宋体" w:hAnsi="Book Antiqua" w:cs="宋体"/>
          <w:i/>
          <w:iCs/>
          <w:color w:val="000000"/>
          <w:kern w:val="0"/>
          <w:sz w:val="24"/>
          <w:szCs w:val="24"/>
          <w:lang w:eastAsia="zh-CN"/>
        </w:rPr>
        <w:t>Int</w:t>
      </w:r>
      <w:proofErr w:type="spellEnd"/>
      <w:r w:rsidRPr="005D3D84">
        <w:rPr>
          <w:rFonts w:ascii="Book Antiqua" w:eastAsia="宋体" w:hAnsi="Book Antiqua" w:cs="宋体"/>
          <w:color w:val="000000"/>
          <w:kern w:val="0"/>
          <w:sz w:val="24"/>
          <w:szCs w:val="24"/>
          <w:lang w:eastAsia="zh-CN"/>
        </w:rPr>
        <w:t> 1994; </w:t>
      </w:r>
      <w:r w:rsidRPr="005D3D84">
        <w:rPr>
          <w:rFonts w:ascii="Book Antiqua" w:eastAsia="宋体" w:hAnsi="Book Antiqua" w:cs="宋体"/>
          <w:b/>
          <w:bCs/>
          <w:color w:val="000000"/>
          <w:kern w:val="0"/>
          <w:sz w:val="24"/>
          <w:szCs w:val="24"/>
          <w:lang w:eastAsia="zh-CN"/>
        </w:rPr>
        <w:t xml:space="preserve">7 </w:t>
      </w:r>
      <w:proofErr w:type="spellStart"/>
      <w:r w:rsidRPr="005D3D84">
        <w:rPr>
          <w:rFonts w:ascii="Book Antiqua" w:eastAsia="宋体" w:hAnsi="Book Antiqua" w:cs="宋体"/>
          <w:b/>
          <w:bCs/>
          <w:color w:val="000000"/>
          <w:kern w:val="0"/>
          <w:sz w:val="24"/>
          <w:szCs w:val="24"/>
          <w:lang w:eastAsia="zh-CN"/>
        </w:rPr>
        <w:t>Suppl</w:t>
      </w:r>
      <w:proofErr w:type="spellEnd"/>
      <w:r w:rsidRPr="005D3D84">
        <w:rPr>
          <w:rFonts w:ascii="Book Antiqua" w:eastAsia="宋体" w:hAnsi="Book Antiqua" w:cs="宋体"/>
          <w:b/>
          <w:bCs/>
          <w:color w:val="000000"/>
          <w:kern w:val="0"/>
          <w:sz w:val="24"/>
          <w:szCs w:val="24"/>
          <w:lang w:eastAsia="zh-CN"/>
        </w:rPr>
        <w:t xml:space="preserve"> 1</w:t>
      </w:r>
      <w:r w:rsidRPr="005D3D84">
        <w:rPr>
          <w:rFonts w:ascii="Book Antiqua" w:eastAsia="宋体" w:hAnsi="Book Antiqua" w:cs="宋体"/>
          <w:color w:val="000000"/>
          <w:kern w:val="0"/>
          <w:sz w:val="24"/>
          <w:szCs w:val="24"/>
          <w:lang w:eastAsia="zh-CN"/>
        </w:rPr>
        <w:t>: S634-S636 [PMID: 11271326]</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40 </w:t>
      </w:r>
      <w:proofErr w:type="spellStart"/>
      <w:r w:rsidRPr="005D3D84">
        <w:rPr>
          <w:rFonts w:ascii="Book Antiqua" w:eastAsia="宋体" w:hAnsi="Book Antiqua" w:cs="宋体"/>
          <w:b/>
          <w:bCs/>
          <w:color w:val="000000"/>
          <w:kern w:val="0"/>
          <w:sz w:val="24"/>
          <w:szCs w:val="24"/>
          <w:lang w:eastAsia="zh-CN"/>
        </w:rPr>
        <w:t>Samimi</w:t>
      </w:r>
      <w:proofErr w:type="spellEnd"/>
      <w:r w:rsidRPr="005D3D84">
        <w:rPr>
          <w:rFonts w:ascii="Book Antiqua" w:eastAsia="宋体" w:hAnsi="Book Antiqua" w:cs="宋体"/>
          <w:b/>
          <w:bCs/>
          <w:color w:val="000000"/>
          <w:kern w:val="0"/>
          <w:sz w:val="24"/>
          <w:szCs w:val="24"/>
          <w:lang w:eastAsia="zh-CN"/>
        </w:rPr>
        <w:t xml:space="preserve"> F</w:t>
      </w:r>
      <w:r w:rsidRPr="005D3D84">
        <w:rPr>
          <w:rFonts w:ascii="Book Antiqua" w:eastAsia="宋体" w:hAnsi="Book Antiqua" w:cs="宋体"/>
          <w:color w:val="000000"/>
          <w:kern w:val="0"/>
          <w:sz w:val="24"/>
          <w:szCs w:val="24"/>
          <w:lang w:eastAsia="zh-CN"/>
        </w:rPr>
        <w:t xml:space="preserve">, Irish WD, </w:t>
      </w:r>
      <w:proofErr w:type="spellStart"/>
      <w:r w:rsidRPr="005D3D84">
        <w:rPr>
          <w:rFonts w:ascii="Book Antiqua" w:eastAsia="宋体" w:hAnsi="Book Antiqua" w:cs="宋体"/>
          <w:color w:val="000000"/>
          <w:kern w:val="0"/>
          <w:sz w:val="24"/>
          <w:szCs w:val="24"/>
          <w:lang w:eastAsia="zh-CN"/>
        </w:rPr>
        <w:t>Eghtesad</w:t>
      </w:r>
      <w:proofErr w:type="spellEnd"/>
      <w:r w:rsidRPr="005D3D84">
        <w:rPr>
          <w:rFonts w:ascii="Book Antiqua" w:eastAsia="宋体" w:hAnsi="Book Antiqua" w:cs="宋体"/>
          <w:color w:val="000000"/>
          <w:kern w:val="0"/>
          <w:sz w:val="24"/>
          <w:szCs w:val="24"/>
          <w:lang w:eastAsia="zh-CN"/>
        </w:rPr>
        <w:t xml:space="preserve"> B, </w:t>
      </w:r>
      <w:proofErr w:type="spellStart"/>
      <w:r w:rsidRPr="005D3D84">
        <w:rPr>
          <w:rFonts w:ascii="Book Antiqua" w:eastAsia="宋体" w:hAnsi="Book Antiqua" w:cs="宋体"/>
          <w:color w:val="000000"/>
          <w:kern w:val="0"/>
          <w:sz w:val="24"/>
          <w:szCs w:val="24"/>
          <w:lang w:eastAsia="zh-CN"/>
        </w:rPr>
        <w:t>Demetris</w:t>
      </w:r>
      <w:proofErr w:type="spellEnd"/>
      <w:r w:rsidRPr="005D3D84">
        <w:rPr>
          <w:rFonts w:ascii="Book Antiqua" w:eastAsia="宋体" w:hAnsi="Book Antiqua" w:cs="宋体"/>
          <w:color w:val="000000"/>
          <w:kern w:val="0"/>
          <w:sz w:val="24"/>
          <w:szCs w:val="24"/>
          <w:lang w:eastAsia="zh-CN"/>
        </w:rPr>
        <w:t xml:space="preserve"> AJ, </w:t>
      </w:r>
      <w:proofErr w:type="spellStart"/>
      <w:r w:rsidRPr="005D3D84">
        <w:rPr>
          <w:rFonts w:ascii="Book Antiqua" w:eastAsia="宋体" w:hAnsi="Book Antiqua" w:cs="宋体"/>
          <w:color w:val="000000"/>
          <w:kern w:val="0"/>
          <w:sz w:val="24"/>
          <w:szCs w:val="24"/>
          <w:lang w:eastAsia="zh-CN"/>
        </w:rPr>
        <w:t>Starzl</w:t>
      </w:r>
      <w:proofErr w:type="spellEnd"/>
      <w:r w:rsidRPr="005D3D84">
        <w:rPr>
          <w:rFonts w:ascii="Book Antiqua" w:eastAsia="宋体" w:hAnsi="Book Antiqua" w:cs="宋体"/>
          <w:color w:val="000000"/>
          <w:kern w:val="0"/>
          <w:sz w:val="24"/>
          <w:szCs w:val="24"/>
          <w:lang w:eastAsia="zh-CN"/>
        </w:rPr>
        <w:t xml:space="preserve"> TE, Fung JJ. </w:t>
      </w:r>
      <w:proofErr w:type="gramStart"/>
      <w:r w:rsidRPr="005D3D84">
        <w:rPr>
          <w:rFonts w:ascii="Book Antiqua" w:eastAsia="宋体" w:hAnsi="Book Antiqua" w:cs="宋体"/>
          <w:color w:val="000000"/>
          <w:kern w:val="0"/>
          <w:sz w:val="24"/>
          <w:szCs w:val="24"/>
          <w:lang w:eastAsia="zh-CN"/>
        </w:rPr>
        <w:t>Role of splenectomy in human liver transplantation under modern-day immunosuppression.</w:t>
      </w:r>
      <w:proofErr w:type="gramEnd"/>
      <w:r w:rsidRPr="005D3D84">
        <w:rPr>
          <w:rFonts w:ascii="Book Antiqua" w:eastAsia="宋体" w:hAnsi="Book Antiqua" w:cs="宋体"/>
          <w:color w:val="000000"/>
          <w:kern w:val="0"/>
          <w:sz w:val="24"/>
          <w:szCs w:val="24"/>
          <w:lang w:eastAsia="zh-CN"/>
        </w:rPr>
        <w:t> </w:t>
      </w:r>
      <w:r w:rsidRPr="005D3D84">
        <w:rPr>
          <w:rFonts w:ascii="Book Antiqua" w:eastAsia="宋体" w:hAnsi="Book Antiqua" w:cs="宋体"/>
          <w:i/>
          <w:iCs/>
          <w:color w:val="000000"/>
          <w:kern w:val="0"/>
          <w:sz w:val="24"/>
          <w:szCs w:val="24"/>
          <w:lang w:eastAsia="zh-CN"/>
        </w:rPr>
        <w:t xml:space="preserve">Dig Dis </w:t>
      </w:r>
      <w:proofErr w:type="spellStart"/>
      <w:r w:rsidRPr="005D3D84">
        <w:rPr>
          <w:rFonts w:ascii="Book Antiqua" w:eastAsia="宋体" w:hAnsi="Book Antiqua" w:cs="宋体"/>
          <w:i/>
          <w:iCs/>
          <w:color w:val="000000"/>
          <w:kern w:val="0"/>
          <w:sz w:val="24"/>
          <w:szCs w:val="24"/>
          <w:lang w:eastAsia="zh-CN"/>
        </w:rPr>
        <w:t>Sci</w:t>
      </w:r>
      <w:proofErr w:type="spellEnd"/>
      <w:r w:rsidRPr="005D3D84">
        <w:rPr>
          <w:rFonts w:ascii="Book Antiqua" w:eastAsia="宋体" w:hAnsi="Book Antiqua" w:cs="宋体"/>
          <w:color w:val="000000"/>
          <w:kern w:val="0"/>
          <w:sz w:val="24"/>
          <w:szCs w:val="24"/>
          <w:lang w:eastAsia="zh-CN"/>
        </w:rPr>
        <w:t> 1998; </w:t>
      </w:r>
      <w:r w:rsidRPr="005D3D84">
        <w:rPr>
          <w:rFonts w:ascii="Book Antiqua" w:eastAsia="宋体" w:hAnsi="Book Antiqua" w:cs="宋体"/>
          <w:b/>
          <w:bCs/>
          <w:color w:val="000000"/>
          <w:kern w:val="0"/>
          <w:sz w:val="24"/>
          <w:szCs w:val="24"/>
          <w:lang w:eastAsia="zh-CN"/>
        </w:rPr>
        <w:t>43</w:t>
      </w:r>
      <w:r w:rsidRPr="005D3D84">
        <w:rPr>
          <w:rFonts w:ascii="Book Antiqua" w:eastAsia="宋体" w:hAnsi="Book Antiqua" w:cs="宋体"/>
          <w:color w:val="000000"/>
          <w:kern w:val="0"/>
          <w:sz w:val="24"/>
          <w:szCs w:val="24"/>
          <w:lang w:eastAsia="zh-CN"/>
        </w:rPr>
        <w:t>: 1931-1937 [PMID: 9753254]</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proofErr w:type="gramStart"/>
      <w:r w:rsidRPr="005D3D84">
        <w:rPr>
          <w:rFonts w:ascii="Book Antiqua" w:eastAsia="宋体" w:hAnsi="Book Antiqua" w:cs="宋体"/>
          <w:color w:val="000000"/>
          <w:kern w:val="0"/>
          <w:sz w:val="24"/>
          <w:szCs w:val="24"/>
          <w:lang w:eastAsia="zh-CN"/>
        </w:rPr>
        <w:t>41 </w:t>
      </w:r>
      <w:proofErr w:type="spellStart"/>
      <w:r w:rsidRPr="005D3D84">
        <w:rPr>
          <w:rFonts w:ascii="Book Antiqua" w:eastAsia="宋体" w:hAnsi="Book Antiqua" w:cs="宋体"/>
          <w:b/>
          <w:bCs/>
          <w:color w:val="000000"/>
          <w:kern w:val="0"/>
          <w:sz w:val="24"/>
          <w:szCs w:val="24"/>
          <w:lang w:eastAsia="zh-CN"/>
        </w:rPr>
        <w:t>Okabayashi</w:t>
      </w:r>
      <w:proofErr w:type="spellEnd"/>
      <w:r w:rsidRPr="005D3D84">
        <w:rPr>
          <w:rFonts w:ascii="Book Antiqua" w:eastAsia="宋体" w:hAnsi="Book Antiqua" w:cs="宋体"/>
          <w:b/>
          <w:bCs/>
          <w:color w:val="000000"/>
          <w:kern w:val="0"/>
          <w:sz w:val="24"/>
          <w:szCs w:val="24"/>
          <w:lang w:eastAsia="zh-CN"/>
        </w:rPr>
        <w:t xml:space="preserve"> T</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Hanazaki</w:t>
      </w:r>
      <w:proofErr w:type="spellEnd"/>
      <w:r w:rsidRPr="005D3D84">
        <w:rPr>
          <w:rFonts w:ascii="Book Antiqua" w:eastAsia="宋体" w:hAnsi="Book Antiqua" w:cs="宋体"/>
          <w:color w:val="000000"/>
          <w:kern w:val="0"/>
          <w:sz w:val="24"/>
          <w:szCs w:val="24"/>
          <w:lang w:eastAsia="zh-CN"/>
        </w:rPr>
        <w:t xml:space="preserve"> K. Overwhelming </w:t>
      </w:r>
      <w:proofErr w:type="spellStart"/>
      <w:r w:rsidRPr="005D3D84">
        <w:rPr>
          <w:rFonts w:ascii="Book Antiqua" w:eastAsia="宋体" w:hAnsi="Book Antiqua" w:cs="宋体"/>
          <w:color w:val="000000"/>
          <w:kern w:val="0"/>
          <w:sz w:val="24"/>
          <w:szCs w:val="24"/>
          <w:lang w:eastAsia="zh-CN"/>
        </w:rPr>
        <w:t>postsplenectomy</w:t>
      </w:r>
      <w:proofErr w:type="spellEnd"/>
      <w:r w:rsidRPr="005D3D84">
        <w:rPr>
          <w:rFonts w:ascii="Book Antiqua" w:eastAsia="宋体" w:hAnsi="Book Antiqua" w:cs="宋体"/>
          <w:color w:val="000000"/>
          <w:kern w:val="0"/>
          <w:sz w:val="24"/>
          <w:szCs w:val="24"/>
          <w:lang w:eastAsia="zh-CN"/>
        </w:rPr>
        <w:t xml:space="preserve"> infection syndrome in adults - a clinically preventable disease.</w:t>
      </w:r>
      <w:proofErr w:type="gramEnd"/>
      <w:r w:rsidRPr="005D3D84">
        <w:rPr>
          <w:rFonts w:ascii="Book Antiqua" w:eastAsia="宋体" w:hAnsi="Book Antiqua" w:cs="宋体"/>
          <w:color w:val="000000"/>
          <w:kern w:val="0"/>
          <w:sz w:val="24"/>
          <w:szCs w:val="24"/>
          <w:lang w:eastAsia="zh-CN"/>
        </w:rPr>
        <w:t> </w:t>
      </w:r>
      <w:r w:rsidRPr="005D3D84">
        <w:rPr>
          <w:rFonts w:ascii="Book Antiqua" w:eastAsia="宋体" w:hAnsi="Book Antiqua" w:cs="宋体"/>
          <w:i/>
          <w:iCs/>
          <w:color w:val="000000"/>
          <w:kern w:val="0"/>
          <w:sz w:val="24"/>
          <w:szCs w:val="24"/>
          <w:lang w:eastAsia="zh-CN"/>
        </w:rPr>
        <w:t xml:space="preserve">World J </w:t>
      </w:r>
      <w:proofErr w:type="spellStart"/>
      <w:r w:rsidRPr="005D3D84">
        <w:rPr>
          <w:rFonts w:ascii="Book Antiqua" w:eastAsia="宋体" w:hAnsi="Book Antiqua" w:cs="宋体"/>
          <w:i/>
          <w:iCs/>
          <w:color w:val="000000"/>
          <w:kern w:val="0"/>
          <w:sz w:val="24"/>
          <w:szCs w:val="24"/>
          <w:lang w:eastAsia="zh-CN"/>
        </w:rPr>
        <w:t>Gastroenterol</w:t>
      </w:r>
      <w:proofErr w:type="spellEnd"/>
      <w:r w:rsidRPr="005D3D84">
        <w:rPr>
          <w:rFonts w:ascii="Book Antiqua" w:eastAsia="宋体" w:hAnsi="Book Antiqua" w:cs="宋体"/>
          <w:color w:val="000000"/>
          <w:kern w:val="0"/>
          <w:sz w:val="24"/>
          <w:szCs w:val="24"/>
          <w:lang w:eastAsia="zh-CN"/>
        </w:rPr>
        <w:t> 2008; </w:t>
      </w:r>
      <w:r w:rsidRPr="005D3D84">
        <w:rPr>
          <w:rFonts w:ascii="Book Antiqua" w:eastAsia="宋体" w:hAnsi="Book Antiqua" w:cs="宋体"/>
          <w:b/>
          <w:bCs/>
          <w:color w:val="000000"/>
          <w:kern w:val="0"/>
          <w:sz w:val="24"/>
          <w:szCs w:val="24"/>
          <w:lang w:eastAsia="zh-CN"/>
        </w:rPr>
        <w:t>14</w:t>
      </w:r>
      <w:r w:rsidRPr="005D3D84">
        <w:rPr>
          <w:rFonts w:ascii="Book Antiqua" w:eastAsia="宋体" w:hAnsi="Book Antiqua" w:cs="宋体"/>
          <w:color w:val="000000"/>
          <w:kern w:val="0"/>
          <w:sz w:val="24"/>
          <w:szCs w:val="24"/>
          <w:lang w:eastAsia="zh-CN"/>
        </w:rPr>
        <w:t>: 176-179 [PMID: 18186551]</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42 </w:t>
      </w:r>
      <w:proofErr w:type="spellStart"/>
      <w:r w:rsidRPr="005D3D84">
        <w:rPr>
          <w:rFonts w:ascii="Book Antiqua" w:eastAsia="宋体" w:hAnsi="Book Antiqua" w:cs="宋体"/>
          <w:b/>
          <w:bCs/>
          <w:color w:val="000000"/>
          <w:kern w:val="0"/>
          <w:sz w:val="24"/>
          <w:szCs w:val="24"/>
          <w:lang w:eastAsia="zh-CN"/>
        </w:rPr>
        <w:t>Waghorn</w:t>
      </w:r>
      <w:proofErr w:type="spellEnd"/>
      <w:r w:rsidRPr="005D3D84">
        <w:rPr>
          <w:rFonts w:ascii="Book Antiqua" w:eastAsia="宋体" w:hAnsi="Book Antiqua" w:cs="宋体"/>
          <w:b/>
          <w:bCs/>
          <w:color w:val="000000"/>
          <w:kern w:val="0"/>
          <w:sz w:val="24"/>
          <w:szCs w:val="24"/>
          <w:lang w:eastAsia="zh-CN"/>
        </w:rPr>
        <w:t xml:space="preserve"> DJ</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Mayon</w:t>
      </w:r>
      <w:proofErr w:type="spellEnd"/>
      <w:r w:rsidRPr="005D3D84">
        <w:rPr>
          <w:rFonts w:ascii="Book Antiqua" w:eastAsia="宋体" w:hAnsi="Book Antiqua" w:cs="宋体"/>
          <w:color w:val="000000"/>
          <w:kern w:val="0"/>
          <w:sz w:val="24"/>
          <w:szCs w:val="24"/>
          <w:lang w:eastAsia="zh-CN"/>
        </w:rPr>
        <w:t xml:space="preserve">-White RT. A study of 42 episodes of overwhelming post-splenectomy infection: is current guidance for </w:t>
      </w:r>
      <w:proofErr w:type="spellStart"/>
      <w:r w:rsidRPr="005D3D84">
        <w:rPr>
          <w:rFonts w:ascii="Book Antiqua" w:eastAsia="宋体" w:hAnsi="Book Antiqua" w:cs="宋体"/>
          <w:color w:val="000000"/>
          <w:kern w:val="0"/>
          <w:sz w:val="24"/>
          <w:szCs w:val="24"/>
          <w:lang w:eastAsia="zh-CN"/>
        </w:rPr>
        <w:t>asplenic</w:t>
      </w:r>
      <w:proofErr w:type="spellEnd"/>
      <w:r w:rsidRPr="005D3D84">
        <w:rPr>
          <w:rFonts w:ascii="Book Antiqua" w:eastAsia="宋体" w:hAnsi="Book Antiqua" w:cs="宋体"/>
          <w:color w:val="000000"/>
          <w:kern w:val="0"/>
          <w:sz w:val="24"/>
          <w:szCs w:val="24"/>
          <w:lang w:eastAsia="zh-CN"/>
        </w:rPr>
        <w:t xml:space="preserve"> individuals being followed? </w:t>
      </w:r>
      <w:r w:rsidRPr="005D3D84">
        <w:rPr>
          <w:rFonts w:ascii="Book Antiqua" w:eastAsia="宋体" w:hAnsi="Book Antiqua" w:cs="宋体"/>
          <w:i/>
          <w:iCs/>
          <w:color w:val="000000"/>
          <w:kern w:val="0"/>
          <w:sz w:val="24"/>
          <w:szCs w:val="24"/>
          <w:lang w:eastAsia="zh-CN"/>
        </w:rPr>
        <w:t>J Infect</w:t>
      </w:r>
      <w:r w:rsidRPr="005D3D84">
        <w:rPr>
          <w:rFonts w:ascii="Book Antiqua" w:eastAsia="宋体" w:hAnsi="Book Antiqua" w:cs="宋体"/>
          <w:color w:val="000000"/>
          <w:kern w:val="0"/>
          <w:sz w:val="24"/>
          <w:szCs w:val="24"/>
          <w:lang w:eastAsia="zh-CN"/>
        </w:rPr>
        <w:t> 1997; </w:t>
      </w:r>
      <w:r w:rsidRPr="005D3D84">
        <w:rPr>
          <w:rFonts w:ascii="Book Antiqua" w:eastAsia="宋体" w:hAnsi="Book Antiqua" w:cs="宋体"/>
          <w:b/>
          <w:bCs/>
          <w:color w:val="000000"/>
          <w:kern w:val="0"/>
          <w:sz w:val="24"/>
          <w:szCs w:val="24"/>
          <w:lang w:eastAsia="zh-CN"/>
        </w:rPr>
        <w:t>35</w:t>
      </w:r>
      <w:r w:rsidRPr="005D3D84">
        <w:rPr>
          <w:rFonts w:ascii="Book Antiqua" w:eastAsia="宋体" w:hAnsi="Book Antiqua" w:cs="宋体"/>
          <w:color w:val="000000"/>
          <w:kern w:val="0"/>
          <w:sz w:val="24"/>
          <w:szCs w:val="24"/>
          <w:lang w:eastAsia="zh-CN"/>
        </w:rPr>
        <w:t>: 289-294 [PMID: 9459404]</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proofErr w:type="gramStart"/>
      <w:r w:rsidRPr="005D3D84">
        <w:rPr>
          <w:rFonts w:ascii="Book Antiqua" w:eastAsia="宋体" w:hAnsi="Book Antiqua" w:cs="宋体"/>
          <w:color w:val="000000"/>
          <w:kern w:val="0"/>
          <w:sz w:val="24"/>
          <w:szCs w:val="24"/>
          <w:lang w:eastAsia="zh-CN"/>
        </w:rPr>
        <w:t>43 </w:t>
      </w:r>
      <w:proofErr w:type="spellStart"/>
      <w:r w:rsidRPr="005D3D84">
        <w:rPr>
          <w:rFonts w:ascii="Book Antiqua" w:eastAsia="宋体" w:hAnsi="Book Antiqua" w:cs="宋体"/>
          <w:b/>
          <w:bCs/>
          <w:color w:val="000000"/>
          <w:kern w:val="0"/>
          <w:sz w:val="24"/>
          <w:szCs w:val="24"/>
          <w:lang w:eastAsia="zh-CN"/>
        </w:rPr>
        <w:t>Waghorn</w:t>
      </w:r>
      <w:proofErr w:type="spellEnd"/>
      <w:r w:rsidRPr="005D3D84">
        <w:rPr>
          <w:rFonts w:ascii="Book Antiqua" w:eastAsia="宋体" w:hAnsi="Book Antiqua" w:cs="宋体"/>
          <w:b/>
          <w:bCs/>
          <w:color w:val="000000"/>
          <w:kern w:val="0"/>
          <w:sz w:val="24"/>
          <w:szCs w:val="24"/>
          <w:lang w:eastAsia="zh-CN"/>
        </w:rPr>
        <w:t xml:space="preserve"> DJ</w:t>
      </w:r>
      <w:r w:rsidRPr="005D3D84">
        <w:rPr>
          <w:rFonts w:ascii="Book Antiqua" w:eastAsia="宋体" w:hAnsi="Book Antiqua" w:cs="宋体"/>
          <w:color w:val="000000"/>
          <w:kern w:val="0"/>
          <w:sz w:val="24"/>
          <w:szCs w:val="24"/>
          <w:lang w:eastAsia="zh-CN"/>
        </w:rPr>
        <w:t>.</w:t>
      </w:r>
      <w:proofErr w:type="gramEnd"/>
      <w:r w:rsidRPr="005D3D84">
        <w:rPr>
          <w:rFonts w:ascii="Book Antiqua" w:eastAsia="宋体" w:hAnsi="Book Antiqua" w:cs="宋体"/>
          <w:color w:val="000000"/>
          <w:kern w:val="0"/>
          <w:sz w:val="24"/>
          <w:szCs w:val="24"/>
          <w:lang w:eastAsia="zh-CN"/>
        </w:rPr>
        <w:t xml:space="preserve"> Overwhelming infection in </w:t>
      </w:r>
      <w:proofErr w:type="spellStart"/>
      <w:r w:rsidRPr="005D3D84">
        <w:rPr>
          <w:rFonts w:ascii="Book Antiqua" w:eastAsia="宋体" w:hAnsi="Book Antiqua" w:cs="宋体"/>
          <w:color w:val="000000"/>
          <w:kern w:val="0"/>
          <w:sz w:val="24"/>
          <w:szCs w:val="24"/>
          <w:lang w:eastAsia="zh-CN"/>
        </w:rPr>
        <w:t>asplenic</w:t>
      </w:r>
      <w:proofErr w:type="spellEnd"/>
      <w:r w:rsidRPr="005D3D84">
        <w:rPr>
          <w:rFonts w:ascii="Book Antiqua" w:eastAsia="宋体" w:hAnsi="Book Antiqua" w:cs="宋体"/>
          <w:color w:val="000000"/>
          <w:kern w:val="0"/>
          <w:sz w:val="24"/>
          <w:szCs w:val="24"/>
          <w:lang w:eastAsia="zh-CN"/>
        </w:rPr>
        <w:t xml:space="preserve"> patients: current best practice preventive measures are not being followed. </w:t>
      </w:r>
      <w:r w:rsidRPr="005D3D84">
        <w:rPr>
          <w:rFonts w:ascii="Book Antiqua" w:eastAsia="宋体" w:hAnsi="Book Antiqua" w:cs="宋体"/>
          <w:i/>
          <w:iCs/>
          <w:color w:val="000000"/>
          <w:kern w:val="0"/>
          <w:sz w:val="24"/>
          <w:szCs w:val="24"/>
          <w:lang w:eastAsia="zh-CN"/>
        </w:rPr>
        <w:t xml:space="preserve">J </w:t>
      </w:r>
      <w:proofErr w:type="spellStart"/>
      <w:r w:rsidRPr="005D3D84">
        <w:rPr>
          <w:rFonts w:ascii="Book Antiqua" w:eastAsia="宋体" w:hAnsi="Book Antiqua" w:cs="宋体"/>
          <w:i/>
          <w:iCs/>
          <w:color w:val="000000"/>
          <w:kern w:val="0"/>
          <w:sz w:val="24"/>
          <w:szCs w:val="24"/>
          <w:lang w:eastAsia="zh-CN"/>
        </w:rPr>
        <w:t>Clin</w:t>
      </w:r>
      <w:proofErr w:type="spellEnd"/>
      <w:r w:rsidRPr="005D3D84">
        <w:rPr>
          <w:rFonts w:ascii="Book Antiqua" w:eastAsia="宋体" w:hAnsi="Book Antiqua" w:cs="宋体"/>
          <w:i/>
          <w:iCs/>
          <w:color w:val="000000"/>
          <w:kern w:val="0"/>
          <w:sz w:val="24"/>
          <w:szCs w:val="24"/>
          <w:lang w:eastAsia="zh-CN"/>
        </w:rPr>
        <w:t xml:space="preserve"> </w:t>
      </w:r>
      <w:proofErr w:type="spellStart"/>
      <w:r w:rsidRPr="005D3D84">
        <w:rPr>
          <w:rFonts w:ascii="Book Antiqua" w:eastAsia="宋体" w:hAnsi="Book Antiqua" w:cs="宋体"/>
          <w:i/>
          <w:iCs/>
          <w:color w:val="000000"/>
          <w:kern w:val="0"/>
          <w:sz w:val="24"/>
          <w:szCs w:val="24"/>
          <w:lang w:eastAsia="zh-CN"/>
        </w:rPr>
        <w:t>Pathol</w:t>
      </w:r>
      <w:proofErr w:type="spellEnd"/>
      <w:r w:rsidRPr="005D3D84">
        <w:rPr>
          <w:rFonts w:ascii="Book Antiqua" w:eastAsia="宋体" w:hAnsi="Book Antiqua" w:cs="宋体"/>
          <w:color w:val="000000"/>
          <w:kern w:val="0"/>
          <w:sz w:val="24"/>
          <w:szCs w:val="24"/>
          <w:lang w:eastAsia="zh-CN"/>
        </w:rPr>
        <w:t> 2001; </w:t>
      </w:r>
      <w:r w:rsidRPr="005D3D84">
        <w:rPr>
          <w:rFonts w:ascii="Book Antiqua" w:eastAsia="宋体" w:hAnsi="Book Antiqua" w:cs="宋体"/>
          <w:b/>
          <w:bCs/>
          <w:color w:val="000000"/>
          <w:kern w:val="0"/>
          <w:sz w:val="24"/>
          <w:szCs w:val="24"/>
          <w:lang w:eastAsia="zh-CN"/>
        </w:rPr>
        <w:t>54</w:t>
      </w:r>
      <w:r w:rsidRPr="005D3D84">
        <w:rPr>
          <w:rFonts w:ascii="Book Antiqua" w:eastAsia="宋体" w:hAnsi="Book Antiqua" w:cs="宋体"/>
          <w:color w:val="000000"/>
          <w:kern w:val="0"/>
          <w:sz w:val="24"/>
          <w:szCs w:val="24"/>
          <w:lang w:eastAsia="zh-CN"/>
        </w:rPr>
        <w:t>: 214-218 [PMID: 11253134]</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proofErr w:type="gramStart"/>
      <w:r w:rsidRPr="005D3D84">
        <w:rPr>
          <w:rFonts w:ascii="Book Antiqua" w:eastAsia="宋体" w:hAnsi="Book Antiqua" w:cs="宋体"/>
          <w:color w:val="000000"/>
          <w:kern w:val="0"/>
          <w:sz w:val="24"/>
          <w:szCs w:val="24"/>
          <w:lang w:eastAsia="zh-CN"/>
        </w:rPr>
        <w:t>44 </w:t>
      </w:r>
      <w:proofErr w:type="spellStart"/>
      <w:r w:rsidRPr="005D3D84">
        <w:rPr>
          <w:rFonts w:ascii="Book Antiqua" w:eastAsia="宋体" w:hAnsi="Book Antiqua" w:cs="宋体"/>
          <w:b/>
          <w:bCs/>
          <w:color w:val="000000"/>
          <w:kern w:val="0"/>
          <w:sz w:val="24"/>
          <w:szCs w:val="24"/>
          <w:lang w:eastAsia="zh-CN"/>
        </w:rPr>
        <w:t>Sinwar</w:t>
      </w:r>
      <w:proofErr w:type="spellEnd"/>
      <w:r w:rsidRPr="005D3D84">
        <w:rPr>
          <w:rFonts w:ascii="Book Antiqua" w:eastAsia="宋体" w:hAnsi="Book Antiqua" w:cs="宋体"/>
          <w:b/>
          <w:bCs/>
          <w:color w:val="000000"/>
          <w:kern w:val="0"/>
          <w:sz w:val="24"/>
          <w:szCs w:val="24"/>
          <w:lang w:eastAsia="zh-CN"/>
        </w:rPr>
        <w:t xml:space="preserve"> PD</w:t>
      </w:r>
      <w:r w:rsidRPr="005D3D84">
        <w:rPr>
          <w:rFonts w:ascii="Book Antiqua" w:eastAsia="宋体" w:hAnsi="Book Antiqua" w:cs="宋体"/>
          <w:color w:val="000000"/>
          <w:kern w:val="0"/>
          <w:sz w:val="24"/>
          <w:szCs w:val="24"/>
          <w:lang w:eastAsia="zh-CN"/>
        </w:rPr>
        <w:t>. Overwhelming post splenectomy infection syndrome - review study.</w:t>
      </w:r>
      <w:proofErr w:type="gramEnd"/>
      <w:r w:rsidRPr="005D3D84">
        <w:rPr>
          <w:rFonts w:ascii="Book Antiqua" w:eastAsia="宋体" w:hAnsi="Book Antiqua" w:cs="宋体"/>
          <w:color w:val="000000"/>
          <w:kern w:val="0"/>
          <w:sz w:val="24"/>
          <w:szCs w:val="24"/>
          <w:lang w:eastAsia="zh-CN"/>
        </w:rPr>
        <w:t> </w:t>
      </w:r>
      <w:proofErr w:type="spellStart"/>
      <w:r w:rsidRPr="005D3D84">
        <w:rPr>
          <w:rFonts w:ascii="Book Antiqua" w:eastAsia="宋体" w:hAnsi="Book Antiqua" w:cs="宋体"/>
          <w:i/>
          <w:iCs/>
          <w:color w:val="000000"/>
          <w:kern w:val="0"/>
          <w:sz w:val="24"/>
          <w:szCs w:val="24"/>
          <w:lang w:eastAsia="zh-CN"/>
        </w:rPr>
        <w:t>Int</w:t>
      </w:r>
      <w:proofErr w:type="spellEnd"/>
      <w:r w:rsidRPr="005D3D84">
        <w:rPr>
          <w:rFonts w:ascii="Book Antiqua" w:eastAsia="宋体" w:hAnsi="Book Antiqua" w:cs="宋体"/>
          <w:i/>
          <w:iCs/>
          <w:color w:val="000000"/>
          <w:kern w:val="0"/>
          <w:sz w:val="24"/>
          <w:szCs w:val="24"/>
          <w:lang w:eastAsia="zh-CN"/>
        </w:rPr>
        <w:t xml:space="preserve"> J </w:t>
      </w:r>
      <w:proofErr w:type="spellStart"/>
      <w:r w:rsidRPr="005D3D84">
        <w:rPr>
          <w:rFonts w:ascii="Book Antiqua" w:eastAsia="宋体" w:hAnsi="Book Antiqua" w:cs="宋体"/>
          <w:i/>
          <w:iCs/>
          <w:color w:val="000000"/>
          <w:kern w:val="0"/>
          <w:sz w:val="24"/>
          <w:szCs w:val="24"/>
          <w:lang w:eastAsia="zh-CN"/>
        </w:rPr>
        <w:t>Surg</w:t>
      </w:r>
      <w:proofErr w:type="spellEnd"/>
      <w:r w:rsidRPr="005D3D84">
        <w:rPr>
          <w:rFonts w:ascii="Book Antiqua" w:eastAsia="宋体" w:hAnsi="Book Antiqua" w:cs="宋体"/>
          <w:color w:val="000000"/>
          <w:kern w:val="0"/>
          <w:sz w:val="24"/>
          <w:szCs w:val="24"/>
          <w:lang w:eastAsia="zh-CN"/>
        </w:rPr>
        <w:t> 2014; </w:t>
      </w:r>
      <w:r w:rsidRPr="005D3D84">
        <w:rPr>
          <w:rFonts w:ascii="Book Antiqua" w:eastAsia="宋体" w:hAnsi="Book Antiqua" w:cs="宋体"/>
          <w:b/>
          <w:bCs/>
          <w:color w:val="000000"/>
          <w:kern w:val="0"/>
          <w:sz w:val="24"/>
          <w:szCs w:val="24"/>
          <w:lang w:eastAsia="zh-CN"/>
        </w:rPr>
        <w:t>12</w:t>
      </w:r>
      <w:r w:rsidRPr="005D3D84">
        <w:rPr>
          <w:rFonts w:ascii="Book Antiqua" w:eastAsia="宋体" w:hAnsi="Book Antiqua" w:cs="宋体"/>
          <w:color w:val="000000"/>
          <w:kern w:val="0"/>
          <w:sz w:val="24"/>
          <w:szCs w:val="24"/>
          <w:lang w:eastAsia="zh-CN"/>
        </w:rPr>
        <w:t>: 1314-1316 [PMID: 25463041 DOI: 10.1016/j.ijsu.2014.11.005]</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45 </w:t>
      </w:r>
      <w:r w:rsidRPr="005D3D84">
        <w:rPr>
          <w:rFonts w:ascii="Book Antiqua" w:eastAsia="宋体" w:hAnsi="Book Antiqua" w:cs="宋体"/>
          <w:b/>
          <w:bCs/>
          <w:color w:val="000000"/>
          <w:kern w:val="0"/>
          <w:sz w:val="24"/>
          <w:szCs w:val="24"/>
          <w:lang w:eastAsia="zh-CN"/>
        </w:rPr>
        <w:t>Kercher KW</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Carbonell</w:t>
      </w:r>
      <w:proofErr w:type="spellEnd"/>
      <w:r w:rsidRPr="005D3D84">
        <w:rPr>
          <w:rFonts w:ascii="Book Antiqua" w:eastAsia="宋体" w:hAnsi="Book Antiqua" w:cs="宋体"/>
          <w:color w:val="000000"/>
          <w:kern w:val="0"/>
          <w:sz w:val="24"/>
          <w:szCs w:val="24"/>
          <w:lang w:eastAsia="zh-CN"/>
        </w:rPr>
        <w:t xml:space="preserve"> AM, </w:t>
      </w:r>
      <w:proofErr w:type="spellStart"/>
      <w:r w:rsidRPr="005D3D84">
        <w:rPr>
          <w:rFonts w:ascii="Book Antiqua" w:eastAsia="宋体" w:hAnsi="Book Antiqua" w:cs="宋体"/>
          <w:color w:val="000000"/>
          <w:kern w:val="0"/>
          <w:sz w:val="24"/>
          <w:szCs w:val="24"/>
          <w:lang w:eastAsia="zh-CN"/>
        </w:rPr>
        <w:t>Heniford</w:t>
      </w:r>
      <w:proofErr w:type="spellEnd"/>
      <w:r w:rsidRPr="005D3D84">
        <w:rPr>
          <w:rFonts w:ascii="Book Antiqua" w:eastAsia="宋体" w:hAnsi="Book Antiqua" w:cs="宋体"/>
          <w:color w:val="000000"/>
          <w:kern w:val="0"/>
          <w:sz w:val="24"/>
          <w:szCs w:val="24"/>
          <w:lang w:eastAsia="zh-CN"/>
        </w:rPr>
        <w:t xml:space="preserve"> BT, Matthews BD, Cunningham DM, </w:t>
      </w:r>
      <w:proofErr w:type="spellStart"/>
      <w:r w:rsidRPr="005D3D84">
        <w:rPr>
          <w:rFonts w:ascii="Book Antiqua" w:eastAsia="宋体" w:hAnsi="Book Antiqua" w:cs="宋体"/>
          <w:color w:val="000000"/>
          <w:kern w:val="0"/>
          <w:sz w:val="24"/>
          <w:szCs w:val="24"/>
          <w:lang w:eastAsia="zh-CN"/>
        </w:rPr>
        <w:t>Reindollar</w:t>
      </w:r>
      <w:proofErr w:type="spellEnd"/>
      <w:r w:rsidRPr="005D3D84">
        <w:rPr>
          <w:rFonts w:ascii="Book Antiqua" w:eastAsia="宋体" w:hAnsi="Book Antiqua" w:cs="宋体"/>
          <w:color w:val="000000"/>
          <w:kern w:val="0"/>
          <w:sz w:val="24"/>
          <w:szCs w:val="24"/>
          <w:lang w:eastAsia="zh-CN"/>
        </w:rPr>
        <w:t xml:space="preserve"> RW. Laparoscopic splenectomy reverses thrombocytopenia in patients with hepatitis C cirrhosis and portal hypertension. </w:t>
      </w:r>
      <w:r w:rsidRPr="005D3D84">
        <w:rPr>
          <w:rFonts w:ascii="Book Antiqua" w:eastAsia="宋体" w:hAnsi="Book Antiqua" w:cs="宋体"/>
          <w:i/>
          <w:iCs/>
          <w:color w:val="000000"/>
          <w:kern w:val="0"/>
          <w:sz w:val="24"/>
          <w:szCs w:val="24"/>
          <w:lang w:eastAsia="zh-CN"/>
        </w:rPr>
        <w:t xml:space="preserve">J </w:t>
      </w:r>
      <w:proofErr w:type="spellStart"/>
      <w:r w:rsidRPr="005D3D84">
        <w:rPr>
          <w:rFonts w:ascii="Book Antiqua" w:eastAsia="宋体" w:hAnsi="Book Antiqua" w:cs="宋体"/>
          <w:i/>
          <w:iCs/>
          <w:color w:val="000000"/>
          <w:kern w:val="0"/>
          <w:sz w:val="24"/>
          <w:szCs w:val="24"/>
          <w:lang w:eastAsia="zh-CN"/>
        </w:rPr>
        <w:t>Gastrointest</w:t>
      </w:r>
      <w:proofErr w:type="spellEnd"/>
      <w:r w:rsidRPr="005D3D84">
        <w:rPr>
          <w:rFonts w:ascii="Book Antiqua" w:eastAsia="宋体" w:hAnsi="Book Antiqua" w:cs="宋体"/>
          <w:i/>
          <w:iCs/>
          <w:color w:val="000000"/>
          <w:kern w:val="0"/>
          <w:sz w:val="24"/>
          <w:szCs w:val="24"/>
          <w:lang w:eastAsia="zh-CN"/>
        </w:rPr>
        <w:t xml:space="preserve"> </w:t>
      </w:r>
      <w:proofErr w:type="spellStart"/>
      <w:r w:rsidRPr="005D3D84">
        <w:rPr>
          <w:rFonts w:ascii="Book Antiqua" w:eastAsia="宋体" w:hAnsi="Book Antiqua" w:cs="宋体"/>
          <w:i/>
          <w:iCs/>
          <w:color w:val="000000"/>
          <w:kern w:val="0"/>
          <w:sz w:val="24"/>
          <w:szCs w:val="24"/>
          <w:lang w:eastAsia="zh-CN"/>
        </w:rPr>
        <w:t>Surg</w:t>
      </w:r>
      <w:proofErr w:type="spellEnd"/>
      <w:r w:rsidRPr="005D3D84">
        <w:rPr>
          <w:rFonts w:ascii="Book Antiqua" w:eastAsia="宋体" w:hAnsi="Book Antiqua" w:cs="宋体"/>
          <w:color w:val="000000"/>
          <w:kern w:val="0"/>
          <w:sz w:val="24"/>
          <w:szCs w:val="24"/>
          <w:lang w:eastAsia="zh-CN"/>
        </w:rPr>
        <w:t> 2004; </w:t>
      </w:r>
      <w:r w:rsidRPr="005D3D84">
        <w:rPr>
          <w:rFonts w:ascii="Book Antiqua" w:eastAsia="宋体" w:hAnsi="Book Antiqua" w:cs="宋体"/>
          <w:b/>
          <w:bCs/>
          <w:color w:val="000000"/>
          <w:kern w:val="0"/>
          <w:sz w:val="24"/>
          <w:szCs w:val="24"/>
          <w:lang w:eastAsia="zh-CN"/>
        </w:rPr>
        <w:t>8</w:t>
      </w:r>
      <w:r w:rsidRPr="005D3D84">
        <w:rPr>
          <w:rFonts w:ascii="Book Antiqua" w:eastAsia="宋体" w:hAnsi="Book Antiqua" w:cs="宋体"/>
          <w:color w:val="000000"/>
          <w:kern w:val="0"/>
          <w:sz w:val="24"/>
          <w:szCs w:val="24"/>
          <w:lang w:eastAsia="zh-CN"/>
        </w:rPr>
        <w:t>: 120-126 [PMID: 14746844]</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lastRenderedPageBreak/>
        <w:t>46 </w:t>
      </w:r>
      <w:r w:rsidRPr="005D3D84">
        <w:rPr>
          <w:rFonts w:ascii="Book Antiqua" w:eastAsia="宋体" w:hAnsi="Book Antiqua" w:cs="宋体"/>
          <w:b/>
          <w:bCs/>
          <w:color w:val="000000"/>
          <w:kern w:val="0"/>
          <w:sz w:val="24"/>
          <w:szCs w:val="24"/>
          <w:lang w:eastAsia="zh-CN"/>
        </w:rPr>
        <w:t>Yoshida M</w:t>
      </w:r>
      <w:r w:rsidRPr="005D3D84">
        <w:rPr>
          <w:rFonts w:ascii="Book Antiqua" w:eastAsia="宋体" w:hAnsi="Book Antiqua" w:cs="宋体"/>
          <w:color w:val="000000"/>
          <w:kern w:val="0"/>
          <w:sz w:val="24"/>
          <w:szCs w:val="24"/>
          <w:lang w:eastAsia="zh-CN"/>
        </w:rPr>
        <w:t xml:space="preserve">, Watanabe Y, </w:t>
      </w:r>
      <w:proofErr w:type="spellStart"/>
      <w:r w:rsidRPr="005D3D84">
        <w:rPr>
          <w:rFonts w:ascii="Book Antiqua" w:eastAsia="宋体" w:hAnsi="Book Antiqua" w:cs="宋体"/>
          <w:color w:val="000000"/>
          <w:kern w:val="0"/>
          <w:sz w:val="24"/>
          <w:szCs w:val="24"/>
          <w:lang w:eastAsia="zh-CN"/>
        </w:rPr>
        <w:t>Horiuchi</w:t>
      </w:r>
      <w:proofErr w:type="spellEnd"/>
      <w:r w:rsidRPr="005D3D84">
        <w:rPr>
          <w:rFonts w:ascii="Book Antiqua" w:eastAsia="宋体" w:hAnsi="Book Antiqua" w:cs="宋体"/>
          <w:color w:val="000000"/>
          <w:kern w:val="0"/>
          <w:sz w:val="24"/>
          <w:szCs w:val="24"/>
          <w:lang w:eastAsia="zh-CN"/>
        </w:rPr>
        <w:t xml:space="preserve"> A, Yamamoto Y, </w:t>
      </w:r>
      <w:proofErr w:type="spellStart"/>
      <w:r w:rsidRPr="005D3D84">
        <w:rPr>
          <w:rFonts w:ascii="Book Antiqua" w:eastAsia="宋体" w:hAnsi="Book Antiqua" w:cs="宋体"/>
          <w:color w:val="000000"/>
          <w:kern w:val="0"/>
          <w:sz w:val="24"/>
          <w:szCs w:val="24"/>
          <w:lang w:eastAsia="zh-CN"/>
        </w:rPr>
        <w:t>Sugishita</w:t>
      </w:r>
      <w:proofErr w:type="spellEnd"/>
      <w:r w:rsidRPr="005D3D84">
        <w:rPr>
          <w:rFonts w:ascii="Book Antiqua" w:eastAsia="宋体" w:hAnsi="Book Antiqua" w:cs="宋体"/>
          <w:color w:val="000000"/>
          <w:kern w:val="0"/>
          <w:sz w:val="24"/>
          <w:szCs w:val="24"/>
          <w:lang w:eastAsia="zh-CN"/>
        </w:rPr>
        <w:t xml:space="preserve"> H, </w:t>
      </w:r>
      <w:proofErr w:type="spellStart"/>
      <w:r w:rsidRPr="005D3D84">
        <w:rPr>
          <w:rFonts w:ascii="Book Antiqua" w:eastAsia="宋体" w:hAnsi="Book Antiqua" w:cs="宋体"/>
          <w:color w:val="000000"/>
          <w:kern w:val="0"/>
          <w:sz w:val="24"/>
          <w:szCs w:val="24"/>
          <w:lang w:eastAsia="zh-CN"/>
        </w:rPr>
        <w:t>Kawachi</w:t>
      </w:r>
      <w:proofErr w:type="spellEnd"/>
      <w:r w:rsidRPr="005D3D84">
        <w:rPr>
          <w:rFonts w:ascii="Book Antiqua" w:eastAsia="宋体" w:hAnsi="Book Antiqua" w:cs="宋体"/>
          <w:color w:val="000000"/>
          <w:kern w:val="0"/>
          <w:sz w:val="24"/>
          <w:szCs w:val="24"/>
          <w:lang w:eastAsia="zh-CN"/>
        </w:rPr>
        <w:t xml:space="preserve"> K. Portal and splenic venous thrombosis after splenectomy in patients with </w:t>
      </w:r>
      <w:proofErr w:type="spellStart"/>
      <w:r w:rsidRPr="005D3D84">
        <w:rPr>
          <w:rFonts w:ascii="Book Antiqua" w:eastAsia="宋体" w:hAnsi="Book Antiqua" w:cs="宋体"/>
          <w:color w:val="000000"/>
          <w:kern w:val="0"/>
          <w:sz w:val="24"/>
          <w:szCs w:val="24"/>
          <w:lang w:eastAsia="zh-CN"/>
        </w:rPr>
        <w:t>hypersplenism</w:t>
      </w:r>
      <w:proofErr w:type="spellEnd"/>
      <w:r w:rsidRPr="005D3D84">
        <w:rPr>
          <w:rFonts w:ascii="Book Antiqua" w:eastAsia="宋体" w:hAnsi="Book Antiqua" w:cs="宋体"/>
          <w:color w:val="000000"/>
          <w:kern w:val="0"/>
          <w:sz w:val="24"/>
          <w:szCs w:val="24"/>
          <w:lang w:eastAsia="zh-CN"/>
        </w:rPr>
        <w:t>. </w:t>
      </w:r>
      <w:proofErr w:type="spellStart"/>
      <w:r w:rsidRPr="005D3D84">
        <w:rPr>
          <w:rFonts w:ascii="Book Antiqua" w:eastAsia="宋体" w:hAnsi="Book Antiqua" w:cs="宋体"/>
          <w:i/>
          <w:iCs/>
          <w:color w:val="000000"/>
          <w:kern w:val="0"/>
          <w:sz w:val="24"/>
          <w:szCs w:val="24"/>
          <w:lang w:eastAsia="zh-CN"/>
        </w:rPr>
        <w:t>Hepatogastroenterology</w:t>
      </w:r>
      <w:proofErr w:type="spellEnd"/>
      <w:r w:rsidRPr="005D3D84">
        <w:rPr>
          <w:rFonts w:ascii="Book Antiqua" w:eastAsia="宋体" w:hAnsi="Book Antiqua" w:cs="宋体"/>
          <w:color w:val="000000"/>
          <w:kern w:val="0"/>
          <w:sz w:val="24"/>
          <w:szCs w:val="24"/>
          <w:lang w:eastAsia="zh-CN"/>
        </w:rPr>
        <w:t> </w:t>
      </w:r>
      <w:r w:rsidR="006D0493">
        <w:rPr>
          <w:rFonts w:ascii="Book Antiqua" w:eastAsia="宋体" w:hAnsi="Book Antiqua" w:cs="宋体" w:hint="eastAsia"/>
          <w:color w:val="000000"/>
          <w:kern w:val="0"/>
          <w:sz w:val="24"/>
          <w:szCs w:val="24"/>
          <w:lang w:eastAsia="zh-CN"/>
        </w:rPr>
        <w:t>2009</w:t>
      </w:r>
      <w:r w:rsidRPr="005D3D84">
        <w:rPr>
          <w:rFonts w:ascii="Book Antiqua" w:eastAsia="宋体" w:hAnsi="Book Antiqua" w:cs="宋体"/>
          <w:color w:val="000000"/>
          <w:kern w:val="0"/>
          <w:sz w:val="24"/>
          <w:szCs w:val="24"/>
          <w:lang w:eastAsia="zh-CN"/>
        </w:rPr>
        <w:t>; </w:t>
      </w:r>
      <w:r w:rsidRPr="005D3D84">
        <w:rPr>
          <w:rFonts w:ascii="Book Antiqua" w:eastAsia="宋体" w:hAnsi="Book Antiqua" w:cs="宋体"/>
          <w:b/>
          <w:bCs/>
          <w:color w:val="000000"/>
          <w:kern w:val="0"/>
          <w:sz w:val="24"/>
          <w:szCs w:val="24"/>
          <w:lang w:eastAsia="zh-CN"/>
        </w:rPr>
        <w:t>56</w:t>
      </w:r>
      <w:r w:rsidRPr="005D3D84">
        <w:rPr>
          <w:rFonts w:ascii="Book Antiqua" w:eastAsia="宋体" w:hAnsi="Book Antiqua" w:cs="宋体"/>
          <w:color w:val="000000"/>
          <w:kern w:val="0"/>
          <w:sz w:val="24"/>
          <w:szCs w:val="24"/>
          <w:lang w:eastAsia="zh-CN"/>
        </w:rPr>
        <w:t>: 538-541 [PMID: 19579638]</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47 </w:t>
      </w:r>
      <w:proofErr w:type="spellStart"/>
      <w:r w:rsidRPr="005D3D84">
        <w:rPr>
          <w:rFonts w:ascii="Book Antiqua" w:eastAsia="宋体" w:hAnsi="Book Antiqua" w:cs="宋体"/>
          <w:b/>
          <w:bCs/>
          <w:color w:val="000000"/>
          <w:kern w:val="0"/>
          <w:sz w:val="24"/>
          <w:szCs w:val="24"/>
          <w:lang w:eastAsia="zh-CN"/>
        </w:rPr>
        <w:t>Stamou</w:t>
      </w:r>
      <w:proofErr w:type="spellEnd"/>
      <w:r w:rsidRPr="005D3D84">
        <w:rPr>
          <w:rFonts w:ascii="Book Antiqua" w:eastAsia="宋体" w:hAnsi="Book Antiqua" w:cs="宋体"/>
          <w:b/>
          <w:bCs/>
          <w:color w:val="000000"/>
          <w:kern w:val="0"/>
          <w:sz w:val="24"/>
          <w:szCs w:val="24"/>
          <w:lang w:eastAsia="zh-CN"/>
        </w:rPr>
        <w:t xml:space="preserve"> KM</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Toutouzas</w:t>
      </w:r>
      <w:proofErr w:type="spellEnd"/>
      <w:r w:rsidRPr="005D3D84">
        <w:rPr>
          <w:rFonts w:ascii="Book Antiqua" w:eastAsia="宋体" w:hAnsi="Book Antiqua" w:cs="宋体"/>
          <w:color w:val="000000"/>
          <w:kern w:val="0"/>
          <w:sz w:val="24"/>
          <w:szCs w:val="24"/>
          <w:lang w:eastAsia="zh-CN"/>
        </w:rPr>
        <w:t xml:space="preserve"> KG, </w:t>
      </w:r>
      <w:proofErr w:type="spellStart"/>
      <w:r w:rsidRPr="005D3D84">
        <w:rPr>
          <w:rFonts w:ascii="Book Antiqua" w:eastAsia="宋体" w:hAnsi="Book Antiqua" w:cs="宋体"/>
          <w:color w:val="000000"/>
          <w:kern w:val="0"/>
          <w:sz w:val="24"/>
          <w:szCs w:val="24"/>
          <w:lang w:eastAsia="zh-CN"/>
        </w:rPr>
        <w:t>Kekis</w:t>
      </w:r>
      <w:proofErr w:type="spellEnd"/>
      <w:r w:rsidRPr="005D3D84">
        <w:rPr>
          <w:rFonts w:ascii="Book Antiqua" w:eastAsia="宋体" w:hAnsi="Book Antiqua" w:cs="宋体"/>
          <w:color w:val="000000"/>
          <w:kern w:val="0"/>
          <w:sz w:val="24"/>
          <w:szCs w:val="24"/>
          <w:lang w:eastAsia="zh-CN"/>
        </w:rPr>
        <w:t xml:space="preserve"> PB, </w:t>
      </w:r>
      <w:proofErr w:type="spellStart"/>
      <w:r w:rsidRPr="005D3D84">
        <w:rPr>
          <w:rFonts w:ascii="Book Antiqua" w:eastAsia="宋体" w:hAnsi="Book Antiqua" w:cs="宋体"/>
          <w:color w:val="000000"/>
          <w:kern w:val="0"/>
          <w:sz w:val="24"/>
          <w:szCs w:val="24"/>
          <w:lang w:eastAsia="zh-CN"/>
        </w:rPr>
        <w:t>Nakos</w:t>
      </w:r>
      <w:proofErr w:type="spellEnd"/>
      <w:r w:rsidRPr="005D3D84">
        <w:rPr>
          <w:rFonts w:ascii="Book Antiqua" w:eastAsia="宋体" w:hAnsi="Book Antiqua" w:cs="宋体"/>
          <w:color w:val="000000"/>
          <w:kern w:val="0"/>
          <w:sz w:val="24"/>
          <w:szCs w:val="24"/>
          <w:lang w:eastAsia="zh-CN"/>
        </w:rPr>
        <w:t xml:space="preserve"> S, </w:t>
      </w:r>
      <w:proofErr w:type="spellStart"/>
      <w:r w:rsidRPr="005D3D84">
        <w:rPr>
          <w:rFonts w:ascii="Book Antiqua" w:eastAsia="宋体" w:hAnsi="Book Antiqua" w:cs="宋体"/>
          <w:color w:val="000000"/>
          <w:kern w:val="0"/>
          <w:sz w:val="24"/>
          <w:szCs w:val="24"/>
          <w:lang w:eastAsia="zh-CN"/>
        </w:rPr>
        <w:t>Gafou</w:t>
      </w:r>
      <w:proofErr w:type="spellEnd"/>
      <w:r w:rsidRPr="005D3D84">
        <w:rPr>
          <w:rFonts w:ascii="Book Antiqua" w:eastAsia="宋体" w:hAnsi="Book Antiqua" w:cs="宋体"/>
          <w:color w:val="000000"/>
          <w:kern w:val="0"/>
          <w:sz w:val="24"/>
          <w:szCs w:val="24"/>
          <w:lang w:eastAsia="zh-CN"/>
        </w:rPr>
        <w:t xml:space="preserve"> A, </w:t>
      </w:r>
      <w:proofErr w:type="spellStart"/>
      <w:r w:rsidRPr="005D3D84">
        <w:rPr>
          <w:rFonts w:ascii="Book Antiqua" w:eastAsia="宋体" w:hAnsi="Book Antiqua" w:cs="宋体"/>
          <w:color w:val="000000"/>
          <w:kern w:val="0"/>
          <w:sz w:val="24"/>
          <w:szCs w:val="24"/>
          <w:lang w:eastAsia="zh-CN"/>
        </w:rPr>
        <w:t>Manouras</w:t>
      </w:r>
      <w:proofErr w:type="spellEnd"/>
      <w:r w:rsidRPr="005D3D84">
        <w:rPr>
          <w:rFonts w:ascii="Book Antiqua" w:eastAsia="宋体" w:hAnsi="Book Antiqua" w:cs="宋体"/>
          <w:color w:val="000000"/>
          <w:kern w:val="0"/>
          <w:sz w:val="24"/>
          <w:szCs w:val="24"/>
          <w:lang w:eastAsia="zh-CN"/>
        </w:rPr>
        <w:t xml:space="preserve"> A, </w:t>
      </w:r>
      <w:proofErr w:type="spellStart"/>
      <w:r w:rsidRPr="005D3D84">
        <w:rPr>
          <w:rFonts w:ascii="Book Antiqua" w:eastAsia="宋体" w:hAnsi="Book Antiqua" w:cs="宋体"/>
          <w:color w:val="000000"/>
          <w:kern w:val="0"/>
          <w:sz w:val="24"/>
          <w:szCs w:val="24"/>
          <w:lang w:eastAsia="zh-CN"/>
        </w:rPr>
        <w:t>Krespis</w:t>
      </w:r>
      <w:proofErr w:type="spellEnd"/>
      <w:r w:rsidRPr="005D3D84">
        <w:rPr>
          <w:rFonts w:ascii="Book Antiqua" w:eastAsia="宋体" w:hAnsi="Book Antiqua" w:cs="宋体"/>
          <w:color w:val="000000"/>
          <w:kern w:val="0"/>
          <w:sz w:val="24"/>
          <w:szCs w:val="24"/>
          <w:lang w:eastAsia="zh-CN"/>
        </w:rPr>
        <w:t xml:space="preserve"> E, </w:t>
      </w:r>
      <w:proofErr w:type="spellStart"/>
      <w:r w:rsidRPr="005D3D84">
        <w:rPr>
          <w:rFonts w:ascii="Book Antiqua" w:eastAsia="宋体" w:hAnsi="Book Antiqua" w:cs="宋体"/>
          <w:color w:val="000000"/>
          <w:kern w:val="0"/>
          <w:sz w:val="24"/>
          <w:szCs w:val="24"/>
          <w:lang w:eastAsia="zh-CN"/>
        </w:rPr>
        <w:t>Katsaragakis</w:t>
      </w:r>
      <w:proofErr w:type="spellEnd"/>
      <w:r w:rsidRPr="005D3D84">
        <w:rPr>
          <w:rFonts w:ascii="Book Antiqua" w:eastAsia="宋体" w:hAnsi="Book Antiqua" w:cs="宋体"/>
          <w:color w:val="000000"/>
          <w:kern w:val="0"/>
          <w:sz w:val="24"/>
          <w:szCs w:val="24"/>
          <w:lang w:eastAsia="zh-CN"/>
        </w:rPr>
        <w:t xml:space="preserve"> S, </w:t>
      </w:r>
      <w:proofErr w:type="spellStart"/>
      <w:r w:rsidRPr="005D3D84">
        <w:rPr>
          <w:rFonts w:ascii="Book Antiqua" w:eastAsia="宋体" w:hAnsi="Book Antiqua" w:cs="宋体"/>
          <w:color w:val="000000"/>
          <w:kern w:val="0"/>
          <w:sz w:val="24"/>
          <w:szCs w:val="24"/>
          <w:lang w:eastAsia="zh-CN"/>
        </w:rPr>
        <w:t>Bramis</w:t>
      </w:r>
      <w:proofErr w:type="spellEnd"/>
      <w:r w:rsidRPr="005D3D84">
        <w:rPr>
          <w:rFonts w:ascii="Book Antiqua" w:eastAsia="宋体" w:hAnsi="Book Antiqua" w:cs="宋体"/>
          <w:color w:val="000000"/>
          <w:kern w:val="0"/>
          <w:sz w:val="24"/>
          <w:szCs w:val="24"/>
          <w:lang w:eastAsia="zh-CN"/>
        </w:rPr>
        <w:t xml:space="preserve"> J. Prospective study of the incidence and risk factors of </w:t>
      </w:r>
      <w:proofErr w:type="spellStart"/>
      <w:r w:rsidRPr="005D3D84">
        <w:rPr>
          <w:rFonts w:ascii="Book Antiqua" w:eastAsia="宋体" w:hAnsi="Book Antiqua" w:cs="宋体"/>
          <w:color w:val="000000"/>
          <w:kern w:val="0"/>
          <w:sz w:val="24"/>
          <w:szCs w:val="24"/>
          <w:lang w:eastAsia="zh-CN"/>
        </w:rPr>
        <w:t>postsplenectomy</w:t>
      </w:r>
      <w:proofErr w:type="spellEnd"/>
      <w:r w:rsidRPr="005D3D84">
        <w:rPr>
          <w:rFonts w:ascii="Book Antiqua" w:eastAsia="宋体" w:hAnsi="Book Antiqua" w:cs="宋体"/>
          <w:color w:val="000000"/>
          <w:kern w:val="0"/>
          <w:sz w:val="24"/>
          <w:szCs w:val="24"/>
          <w:lang w:eastAsia="zh-CN"/>
        </w:rPr>
        <w:t xml:space="preserve"> thrombosis of the portal, mesenteric, and splenic veins. </w:t>
      </w:r>
      <w:r w:rsidRPr="005D3D84">
        <w:rPr>
          <w:rFonts w:ascii="Book Antiqua" w:eastAsia="宋体" w:hAnsi="Book Antiqua" w:cs="宋体"/>
          <w:i/>
          <w:iCs/>
          <w:color w:val="000000"/>
          <w:kern w:val="0"/>
          <w:sz w:val="24"/>
          <w:szCs w:val="24"/>
          <w:lang w:eastAsia="zh-CN"/>
        </w:rPr>
        <w:t xml:space="preserve">Arch </w:t>
      </w:r>
      <w:proofErr w:type="spellStart"/>
      <w:r w:rsidRPr="005D3D84">
        <w:rPr>
          <w:rFonts w:ascii="Book Antiqua" w:eastAsia="宋体" w:hAnsi="Book Antiqua" w:cs="宋体"/>
          <w:i/>
          <w:iCs/>
          <w:color w:val="000000"/>
          <w:kern w:val="0"/>
          <w:sz w:val="24"/>
          <w:szCs w:val="24"/>
          <w:lang w:eastAsia="zh-CN"/>
        </w:rPr>
        <w:t>Surg</w:t>
      </w:r>
      <w:proofErr w:type="spellEnd"/>
      <w:r w:rsidRPr="005D3D84">
        <w:rPr>
          <w:rFonts w:ascii="Book Antiqua" w:eastAsia="宋体" w:hAnsi="Book Antiqua" w:cs="宋体"/>
          <w:color w:val="000000"/>
          <w:kern w:val="0"/>
          <w:sz w:val="24"/>
          <w:szCs w:val="24"/>
          <w:lang w:eastAsia="zh-CN"/>
        </w:rPr>
        <w:t> 2006; </w:t>
      </w:r>
      <w:r w:rsidRPr="005D3D84">
        <w:rPr>
          <w:rFonts w:ascii="Book Antiqua" w:eastAsia="宋体" w:hAnsi="Book Antiqua" w:cs="宋体"/>
          <w:b/>
          <w:bCs/>
          <w:color w:val="000000"/>
          <w:kern w:val="0"/>
          <w:sz w:val="24"/>
          <w:szCs w:val="24"/>
          <w:lang w:eastAsia="zh-CN"/>
        </w:rPr>
        <w:t>141</w:t>
      </w:r>
      <w:r w:rsidRPr="005D3D84">
        <w:rPr>
          <w:rFonts w:ascii="Book Antiqua" w:eastAsia="宋体" w:hAnsi="Book Antiqua" w:cs="宋体"/>
          <w:color w:val="000000"/>
          <w:kern w:val="0"/>
          <w:sz w:val="24"/>
          <w:szCs w:val="24"/>
          <w:lang w:eastAsia="zh-CN"/>
        </w:rPr>
        <w:t>: 663-669 [PMID: 16847237 DOI: 10.1001/archsurg.141.7.663]</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proofErr w:type="gramStart"/>
      <w:r w:rsidRPr="005D3D84">
        <w:rPr>
          <w:rFonts w:ascii="Book Antiqua" w:eastAsia="宋体" w:hAnsi="Book Antiqua" w:cs="宋体"/>
          <w:color w:val="000000"/>
          <w:kern w:val="0"/>
          <w:sz w:val="24"/>
          <w:szCs w:val="24"/>
          <w:lang w:eastAsia="zh-CN"/>
        </w:rPr>
        <w:t>48 </w:t>
      </w:r>
      <w:r w:rsidRPr="005D3D84">
        <w:rPr>
          <w:rFonts w:ascii="Book Antiqua" w:eastAsia="宋体" w:hAnsi="Book Antiqua" w:cs="宋体"/>
          <w:b/>
          <w:bCs/>
          <w:color w:val="000000"/>
          <w:kern w:val="0"/>
          <w:sz w:val="24"/>
          <w:szCs w:val="24"/>
          <w:lang w:eastAsia="zh-CN"/>
        </w:rPr>
        <w:t>Winslow ER</w:t>
      </w:r>
      <w:r w:rsidRPr="005D3D84">
        <w:rPr>
          <w:rFonts w:ascii="Book Antiqua" w:eastAsia="宋体" w:hAnsi="Book Antiqua" w:cs="宋体"/>
          <w:color w:val="000000"/>
          <w:kern w:val="0"/>
          <w:sz w:val="24"/>
          <w:szCs w:val="24"/>
          <w:lang w:eastAsia="zh-CN"/>
        </w:rPr>
        <w:t xml:space="preserve">, Brunt LM, </w:t>
      </w:r>
      <w:proofErr w:type="spellStart"/>
      <w:r w:rsidRPr="005D3D84">
        <w:rPr>
          <w:rFonts w:ascii="Book Antiqua" w:eastAsia="宋体" w:hAnsi="Book Antiqua" w:cs="宋体"/>
          <w:color w:val="000000"/>
          <w:kern w:val="0"/>
          <w:sz w:val="24"/>
          <w:szCs w:val="24"/>
          <w:lang w:eastAsia="zh-CN"/>
        </w:rPr>
        <w:t>Drebin</w:t>
      </w:r>
      <w:proofErr w:type="spellEnd"/>
      <w:r w:rsidRPr="005D3D84">
        <w:rPr>
          <w:rFonts w:ascii="Book Antiqua" w:eastAsia="宋体" w:hAnsi="Book Antiqua" w:cs="宋体"/>
          <w:color w:val="000000"/>
          <w:kern w:val="0"/>
          <w:sz w:val="24"/>
          <w:szCs w:val="24"/>
          <w:lang w:eastAsia="zh-CN"/>
        </w:rPr>
        <w:t xml:space="preserve"> JA, </w:t>
      </w:r>
      <w:proofErr w:type="spellStart"/>
      <w:r w:rsidRPr="005D3D84">
        <w:rPr>
          <w:rFonts w:ascii="Book Antiqua" w:eastAsia="宋体" w:hAnsi="Book Antiqua" w:cs="宋体"/>
          <w:color w:val="000000"/>
          <w:kern w:val="0"/>
          <w:sz w:val="24"/>
          <w:szCs w:val="24"/>
          <w:lang w:eastAsia="zh-CN"/>
        </w:rPr>
        <w:t>Soper</w:t>
      </w:r>
      <w:proofErr w:type="spellEnd"/>
      <w:r w:rsidRPr="005D3D84">
        <w:rPr>
          <w:rFonts w:ascii="Book Antiqua" w:eastAsia="宋体" w:hAnsi="Book Antiqua" w:cs="宋体"/>
          <w:color w:val="000000"/>
          <w:kern w:val="0"/>
          <w:sz w:val="24"/>
          <w:szCs w:val="24"/>
          <w:lang w:eastAsia="zh-CN"/>
        </w:rPr>
        <w:t xml:space="preserve"> NJ, </w:t>
      </w:r>
      <w:proofErr w:type="spellStart"/>
      <w:r w:rsidRPr="005D3D84">
        <w:rPr>
          <w:rFonts w:ascii="Book Antiqua" w:eastAsia="宋体" w:hAnsi="Book Antiqua" w:cs="宋体"/>
          <w:color w:val="000000"/>
          <w:kern w:val="0"/>
          <w:sz w:val="24"/>
          <w:szCs w:val="24"/>
          <w:lang w:eastAsia="zh-CN"/>
        </w:rPr>
        <w:t>Klingensmith</w:t>
      </w:r>
      <w:proofErr w:type="spellEnd"/>
      <w:r w:rsidRPr="005D3D84">
        <w:rPr>
          <w:rFonts w:ascii="Book Antiqua" w:eastAsia="宋体" w:hAnsi="Book Antiqua" w:cs="宋体"/>
          <w:color w:val="000000"/>
          <w:kern w:val="0"/>
          <w:sz w:val="24"/>
          <w:szCs w:val="24"/>
          <w:lang w:eastAsia="zh-CN"/>
        </w:rPr>
        <w:t xml:space="preserve"> ME.</w:t>
      </w:r>
      <w:proofErr w:type="gramEnd"/>
      <w:r w:rsidRPr="005D3D84">
        <w:rPr>
          <w:rFonts w:ascii="Book Antiqua" w:eastAsia="宋体" w:hAnsi="Book Antiqua" w:cs="宋体"/>
          <w:color w:val="000000"/>
          <w:kern w:val="0"/>
          <w:sz w:val="24"/>
          <w:szCs w:val="24"/>
          <w:lang w:eastAsia="zh-CN"/>
        </w:rPr>
        <w:t xml:space="preserve"> </w:t>
      </w:r>
      <w:proofErr w:type="gramStart"/>
      <w:r w:rsidRPr="005D3D84">
        <w:rPr>
          <w:rFonts w:ascii="Book Antiqua" w:eastAsia="宋体" w:hAnsi="Book Antiqua" w:cs="宋体"/>
          <w:color w:val="000000"/>
          <w:kern w:val="0"/>
          <w:sz w:val="24"/>
          <w:szCs w:val="24"/>
          <w:lang w:eastAsia="zh-CN"/>
        </w:rPr>
        <w:t>Portal vein thrombosis after splenectomy.</w:t>
      </w:r>
      <w:proofErr w:type="gramEnd"/>
      <w:r w:rsidRPr="005D3D84">
        <w:rPr>
          <w:rFonts w:ascii="Book Antiqua" w:eastAsia="宋体" w:hAnsi="Book Antiqua" w:cs="宋体"/>
          <w:color w:val="000000"/>
          <w:kern w:val="0"/>
          <w:sz w:val="24"/>
          <w:szCs w:val="24"/>
          <w:lang w:eastAsia="zh-CN"/>
        </w:rPr>
        <w:t> </w:t>
      </w:r>
      <w:r w:rsidRPr="005D3D84">
        <w:rPr>
          <w:rFonts w:ascii="Book Antiqua" w:eastAsia="宋体" w:hAnsi="Book Antiqua" w:cs="宋体"/>
          <w:i/>
          <w:iCs/>
          <w:color w:val="000000"/>
          <w:kern w:val="0"/>
          <w:sz w:val="24"/>
          <w:szCs w:val="24"/>
          <w:lang w:eastAsia="zh-CN"/>
        </w:rPr>
        <w:t xml:space="preserve">Am J </w:t>
      </w:r>
      <w:proofErr w:type="spellStart"/>
      <w:r w:rsidRPr="005D3D84">
        <w:rPr>
          <w:rFonts w:ascii="Book Antiqua" w:eastAsia="宋体" w:hAnsi="Book Antiqua" w:cs="宋体"/>
          <w:i/>
          <w:iCs/>
          <w:color w:val="000000"/>
          <w:kern w:val="0"/>
          <w:sz w:val="24"/>
          <w:szCs w:val="24"/>
          <w:lang w:eastAsia="zh-CN"/>
        </w:rPr>
        <w:t>Surg</w:t>
      </w:r>
      <w:proofErr w:type="spellEnd"/>
      <w:r w:rsidRPr="005D3D84">
        <w:rPr>
          <w:rFonts w:ascii="Book Antiqua" w:eastAsia="宋体" w:hAnsi="Book Antiqua" w:cs="宋体"/>
          <w:color w:val="000000"/>
          <w:kern w:val="0"/>
          <w:sz w:val="24"/>
          <w:szCs w:val="24"/>
          <w:lang w:eastAsia="zh-CN"/>
        </w:rPr>
        <w:t> 2002; </w:t>
      </w:r>
      <w:r w:rsidRPr="005D3D84">
        <w:rPr>
          <w:rFonts w:ascii="Book Antiqua" w:eastAsia="宋体" w:hAnsi="Book Antiqua" w:cs="宋体"/>
          <w:b/>
          <w:bCs/>
          <w:color w:val="000000"/>
          <w:kern w:val="0"/>
          <w:sz w:val="24"/>
          <w:szCs w:val="24"/>
          <w:lang w:eastAsia="zh-CN"/>
        </w:rPr>
        <w:t>184</w:t>
      </w:r>
      <w:r w:rsidRPr="005D3D84">
        <w:rPr>
          <w:rFonts w:ascii="Book Antiqua" w:eastAsia="宋体" w:hAnsi="Book Antiqua" w:cs="宋体"/>
          <w:color w:val="000000"/>
          <w:kern w:val="0"/>
          <w:sz w:val="24"/>
          <w:szCs w:val="24"/>
          <w:lang w:eastAsia="zh-CN"/>
        </w:rPr>
        <w:t>: 631-65; discussion 631-65; [PMID: 12488196]</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49 </w:t>
      </w:r>
      <w:r w:rsidRPr="005D3D84">
        <w:rPr>
          <w:rFonts w:ascii="Book Antiqua" w:eastAsia="宋体" w:hAnsi="Book Antiqua" w:cs="宋体"/>
          <w:b/>
          <w:bCs/>
          <w:color w:val="000000"/>
          <w:kern w:val="0"/>
          <w:sz w:val="24"/>
          <w:szCs w:val="24"/>
          <w:lang w:eastAsia="zh-CN"/>
        </w:rPr>
        <w:t>Sugawara Y</w:t>
      </w:r>
      <w:r w:rsidRPr="005D3D84">
        <w:rPr>
          <w:rFonts w:ascii="Book Antiqua" w:eastAsia="宋体" w:hAnsi="Book Antiqua" w:cs="宋体"/>
          <w:color w:val="000000"/>
          <w:kern w:val="0"/>
          <w:sz w:val="24"/>
          <w:szCs w:val="24"/>
          <w:lang w:eastAsia="zh-CN"/>
        </w:rPr>
        <w:t xml:space="preserve">, Yamamoto J, Shimada K, Yamasaki S, </w:t>
      </w:r>
      <w:proofErr w:type="spellStart"/>
      <w:r w:rsidRPr="005D3D84">
        <w:rPr>
          <w:rFonts w:ascii="Book Antiqua" w:eastAsia="宋体" w:hAnsi="Book Antiqua" w:cs="宋体"/>
          <w:color w:val="000000"/>
          <w:kern w:val="0"/>
          <w:sz w:val="24"/>
          <w:szCs w:val="24"/>
          <w:lang w:eastAsia="zh-CN"/>
        </w:rPr>
        <w:t>Kosuge</w:t>
      </w:r>
      <w:proofErr w:type="spellEnd"/>
      <w:r w:rsidRPr="005D3D84">
        <w:rPr>
          <w:rFonts w:ascii="Book Antiqua" w:eastAsia="宋体" w:hAnsi="Book Antiqua" w:cs="宋体"/>
          <w:color w:val="000000"/>
          <w:kern w:val="0"/>
          <w:sz w:val="24"/>
          <w:szCs w:val="24"/>
          <w:lang w:eastAsia="zh-CN"/>
        </w:rPr>
        <w:t xml:space="preserve"> T, </w:t>
      </w:r>
      <w:proofErr w:type="spellStart"/>
      <w:r w:rsidRPr="005D3D84">
        <w:rPr>
          <w:rFonts w:ascii="Book Antiqua" w:eastAsia="宋体" w:hAnsi="Book Antiqua" w:cs="宋体"/>
          <w:color w:val="000000"/>
          <w:kern w:val="0"/>
          <w:sz w:val="24"/>
          <w:szCs w:val="24"/>
          <w:lang w:eastAsia="zh-CN"/>
        </w:rPr>
        <w:t>Takayama</w:t>
      </w:r>
      <w:proofErr w:type="spellEnd"/>
      <w:r w:rsidRPr="005D3D84">
        <w:rPr>
          <w:rFonts w:ascii="Book Antiqua" w:eastAsia="宋体" w:hAnsi="Book Antiqua" w:cs="宋体"/>
          <w:color w:val="000000"/>
          <w:kern w:val="0"/>
          <w:sz w:val="24"/>
          <w:szCs w:val="24"/>
          <w:lang w:eastAsia="zh-CN"/>
        </w:rPr>
        <w:t xml:space="preserve"> T, </w:t>
      </w:r>
      <w:proofErr w:type="spellStart"/>
      <w:r w:rsidRPr="005D3D84">
        <w:rPr>
          <w:rFonts w:ascii="Book Antiqua" w:eastAsia="宋体" w:hAnsi="Book Antiqua" w:cs="宋体"/>
          <w:color w:val="000000"/>
          <w:kern w:val="0"/>
          <w:sz w:val="24"/>
          <w:szCs w:val="24"/>
          <w:lang w:eastAsia="zh-CN"/>
        </w:rPr>
        <w:t>Makuuchi</w:t>
      </w:r>
      <w:proofErr w:type="spellEnd"/>
      <w:r w:rsidRPr="005D3D84">
        <w:rPr>
          <w:rFonts w:ascii="Book Antiqua" w:eastAsia="宋体" w:hAnsi="Book Antiqua" w:cs="宋体"/>
          <w:color w:val="000000"/>
          <w:kern w:val="0"/>
          <w:sz w:val="24"/>
          <w:szCs w:val="24"/>
          <w:lang w:eastAsia="zh-CN"/>
        </w:rPr>
        <w:t xml:space="preserve"> M. Splenectomy in patients with hepatocellular carcinoma and </w:t>
      </w:r>
      <w:proofErr w:type="spellStart"/>
      <w:r w:rsidRPr="005D3D84">
        <w:rPr>
          <w:rFonts w:ascii="Book Antiqua" w:eastAsia="宋体" w:hAnsi="Book Antiqua" w:cs="宋体"/>
          <w:color w:val="000000"/>
          <w:kern w:val="0"/>
          <w:sz w:val="24"/>
          <w:szCs w:val="24"/>
          <w:lang w:eastAsia="zh-CN"/>
        </w:rPr>
        <w:t>hypersplenism</w:t>
      </w:r>
      <w:proofErr w:type="spellEnd"/>
      <w:r w:rsidRPr="005D3D84">
        <w:rPr>
          <w:rFonts w:ascii="Book Antiqua" w:eastAsia="宋体" w:hAnsi="Book Antiqua" w:cs="宋体"/>
          <w:color w:val="000000"/>
          <w:kern w:val="0"/>
          <w:sz w:val="24"/>
          <w:szCs w:val="24"/>
          <w:lang w:eastAsia="zh-CN"/>
        </w:rPr>
        <w:t>. </w:t>
      </w:r>
      <w:r w:rsidRPr="005D3D84">
        <w:rPr>
          <w:rFonts w:ascii="Book Antiqua" w:eastAsia="宋体" w:hAnsi="Book Antiqua" w:cs="宋体"/>
          <w:i/>
          <w:iCs/>
          <w:color w:val="000000"/>
          <w:kern w:val="0"/>
          <w:sz w:val="24"/>
          <w:szCs w:val="24"/>
          <w:lang w:eastAsia="zh-CN"/>
        </w:rPr>
        <w:t xml:space="preserve">J Am </w:t>
      </w:r>
      <w:proofErr w:type="spellStart"/>
      <w:r w:rsidRPr="005D3D84">
        <w:rPr>
          <w:rFonts w:ascii="Book Antiqua" w:eastAsia="宋体" w:hAnsi="Book Antiqua" w:cs="宋体"/>
          <w:i/>
          <w:iCs/>
          <w:color w:val="000000"/>
          <w:kern w:val="0"/>
          <w:sz w:val="24"/>
          <w:szCs w:val="24"/>
          <w:lang w:eastAsia="zh-CN"/>
        </w:rPr>
        <w:t>Coll</w:t>
      </w:r>
      <w:proofErr w:type="spellEnd"/>
      <w:r w:rsidRPr="005D3D84">
        <w:rPr>
          <w:rFonts w:ascii="Book Antiqua" w:eastAsia="宋体" w:hAnsi="Book Antiqua" w:cs="宋体"/>
          <w:i/>
          <w:iCs/>
          <w:color w:val="000000"/>
          <w:kern w:val="0"/>
          <w:sz w:val="24"/>
          <w:szCs w:val="24"/>
          <w:lang w:eastAsia="zh-CN"/>
        </w:rPr>
        <w:t xml:space="preserve"> </w:t>
      </w:r>
      <w:proofErr w:type="spellStart"/>
      <w:r w:rsidRPr="005D3D84">
        <w:rPr>
          <w:rFonts w:ascii="Book Antiqua" w:eastAsia="宋体" w:hAnsi="Book Antiqua" w:cs="宋体"/>
          <w:i/>
          <w:iCs/>
          <w:color w:val="000000"/>
          <w:kern w:val="0"/>
          <w:sz w:val="24"/>
          <w:szCs w:val="24"/>
          <w:lang w:eastAsia="zh-CN"/>
        </w:rPr>
        <w:t>Surg</w:t>
      </w:r>
      <w:proofErr w:type="spellEnd"/>
      <w:r w:rsidRPr="005D3D84">
        <w:rPr>
          <w:rFonts w:ascii="Book Antiqua" w:eastAsia="宋体" w:hAnsi="Book Antiqua" w:cs="宋体"/>
          <w:color w:val="000000"/>
          <w:kern w:val="0"/>
          <w:sz w:val="24"/>
          <w:szCs w:val="24"/>
          <w:lang w:eastAsia="zh-CN"/>
        </w:rPr>
        <w:t> 2000; </w:t>
      </w:r>
      <w:r w:rsidRPr="005D3D84">
        <w:rPr>
          <w:rFonts w:ascii="Book Antiqua" w:eastAsia="宋体" w:hAnsi="Book Antiqua" w:cs="宋体"/>
          <w:b/>
          <w:bCs/>
          <w:color w:val="000000"/>
          <w:kern w:val="0"/>
          <w:sz w:val="24"/>
          <w:szCs w:val="24"/>
          <w:lang w:eastAsia="zh-CN"/>
        </w:rPr>
        <w:t>190</w:t>
      </w:r>
      <w:r w:rsidRPr="005D3D84">
        <w:rPr>
          <w:rFonts w:ascii="Book Antiqua" w:eastAsia="宋体" w:hAnsi="Book Antiqua" w:cs="宋体"/>
          <w:color w:val="000000"/>
          <w:kern w:val="0"/>
          <w:sz w:val="24"/>
          <w:szCs w:val="24"/>
          <w:lang w:eastAsia="zh-CN"/>
        </w:rPr>
        <w:t>: 446-450 [PMID: 10757382]</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50 </w:t>
      </w:r>
      <w:proofErr w:type="spellStart"/>
      <w:r w:rsidRPr="005D3D84">
        <w:rPr>
          <w:rFonts w:ascii="Book Antiqua" w:eastAsia="宋体" w:hAnsi="Book Antiqua" w:cs="宋体"/>
          <w:b/>
          <w:bCs/>
          <w:color w:val="000000"/>
          <w:kern w:val="0"/>
          <w:sz w:val="24"/>
          <w:szCs w:val="24"/>
          <w:lang w:eastAsia="zh-CN"/>
        </w:rPr>
        <w:t>Tajiri</w:t>
      </w:r>
      <w:proofErr w:type="spellEnd"/>
      <w:r w:rsidRPr="005D3D84">
        <w:rPr>
          <w:rFonts w:ascii="Book Antiqua" w:eastAsia="宋体" w:hAnsi="Book Antiqua" w:cs="宋体"/>
          <w:b/>
          <w:bCs/>
          <w:color w:val="000000"/>
          <w:kern w:val="0"/>
          <w:sz w:val="24"/>
          <w:szCs w:val="24"/>
          <w:lang w:eastAsia="zh-CN"/>
        </w:rPr>
        <w:t xml:space="preserve"> T</w:t>
      </w:r>
      <w:r w:rsidRPr="005D3D84">
        <w:rPr>
          <w:rFonts w:ascii="Book Antiqua" w:eastAsia="宋体" w:hAnsi="Book Antiqua" w:cs="宋体"/>
          <w:color w:val="000000"/>
          <w:kern w:val="0"/>
          <w:sz w:val="24"/>
          <w:szCs w:val="24"/>
          <w:lang w:eastAsia="zh-CN"/>
        </w:rPr>
        <w:t xml:space="preserve">, Yoshida H, </w:t>
      </w:r>
      <w:proofErr w:type="spellStart"/>
      <w:r w:rsidRPr="005D3D84">
        <w:rPr>
          <w:rFonts w:ascii="Book Antiqua" w:eastAsia="宋体" w:hAnsi="Book Antiqua" w:cs="宋体"/>
          <w:color w:val="000000"/>
          <w:kern w:val="0"/>
          <w:sz w:val="24"/>
          <w:szCs w:val="24"/>
          <w:lang w:eastAsia="zh-CN"/>
        </w:rPr>
        <w:t>Obara</w:t>
      </w:r>
      <w:proofErr w:type="spellEnd"/>
      <w:r w:rsidRPr="005D3D84">
        <w:rPr>
          <w:rFonts w:ascii="Book Antiqua" w:eastAsia="宋体" w:hAnsi="Book Antiqua" w:cs="宋体"/>
          <w:color w:val="000000"/>
          <w:kern w:val="0"/>
          <w:sz w:val="24"/>
          <w:szCs w:val="24"/>
          <w:lang w:eastAsia="zh-CN"/>
        </w:rPr>
        <w:t xml:space="preserve"> K, </w:t>
      </w:r>
      <w:proofErr w:type="spellStart"/>
      <w:r w:rsidRPr="005D3D84">
        <w:rPr>
          <w:rFonts w:ascii="Book Antiqua" w:eastAsia="宋体" w:hAnsi="Book Antiqua" w:cs="宋体"/>
          <w:color w:val="000000"/>
          <w:kern w:val="0"/>
          <w:sz w:val="24"/>
          <w:szCs w:val="24"/>
          <w:lang w:eastAsia="zh-CN"/>
        </w:rPr>
        <w:t>Onji</w:t>
      </w:r>
      <w:proofErr w:type="spellEnd"/>
      <w:r w:rsidRPr="005D3D84">
        <w:rPr>
          <w:rFonts w:ascii="Book Antiqua" w:eastAsia="宋体" w:hAnsi="Book Antiqua" w:cs="宋体"/>
          <w:color w:val="000000"/>
          <w:kern w:val="0"/>
          <w:sz w:val="24"/>
          <w:szCs w:val="24"/>
          <w:lang w:eastAsia="zh-CN"/>
        </w:rPr>
        <w:t xml:space="preserve"> M, </w:t>
      </w:r>
      <w:proofErr w:type="spellStart"/>
      <w:r w:rsidRPr="005D3D84">
        <w:rPr>
          <w:rFonts w:ascii="Book Antiqua" w:eastAsia="宋体" w:hAnsi="Book Antiqua" w:cs="宋体"/>
          <w:color w:val="000000"/>
          <w:kern w:val="0"/>
          <w:sz w:val="24"/>
          <w:szCs w:val="24"/>
          <w:lang w:eastAsia="zh-CN"/>
        </w:rPr>
        <w:t>Kage</w:t>
      </w:r>
      <w:proofErr w:type="spellEnd"/>
      <w:r w:rsidRPr="005D3D84">
        <w:rPr>
          <w:rFonts w:ascii="Book Antiqua" w:eastAsia="宋体" w:hAnsi="Book Antiqua" w:cs="宋体"/>
          <w:color w:val="000000"/>
          <w:kern w:val="0"/>
          <w:sz w:val="24"/>
          <w:szCs w:val="24"/>
          <w:lang w:eastAsia="zh-CN"/>
        </w:rPr>
        <w:t xml:space="preserve"> M, Kitano S, </w:t>
      </w:r>
      <w:proofErr w:type="spellStart"/>
      <w:r w:rsidRPr="005D3D84">
        <w:rPr>
          <w:rFonts w:ascii="Book Antiqua" w:eastAsia="宋体" w:hAnsi="Book Antiqua" w:cs="宋体"/>
          <w:color w:val="000000"/>
          <w:kern w:val="0"/>
          <w:sz w:val="24"/>
          <w:szCs w:val="24"/>
          <w:lang w:eastAsia="zh-CN"/>
        </w:rPr>
        <w:t>Kokudo</w:t>
      </w:r>
      <w:proofErr w:type="spellEnd"/>
      <w:r w:rsidRPr="005D3D84">
        <w:rPr>
          <w:rFonts w:ascii="Book Antiqua" w:eastAsia="宋体" w:hAnsi="Book Antiqua" w:cs="宋体"/>
          <w:color w:val="000000"/>
          <w:kern w:val="0"/>
          <w:sz w:val="24"/>
          <w:szCs w:val="24"/>
          <w:lang w:eastAsia="zh-CN"/>
        </w:rPr>
        <w:t xml:space="preserve"> N, </w:t>
      </w:r>
      <w:proofErr w:type="spellStart"/>
      <w:r w:rsidRPr="005D3D84">
        <w:rPr>
          <w:rFonts w:ascii="Book Antiqua" w:eastAsia="宋体" w:hAnsi="Book Antiqua" w:cs="宋体"/>
          <w:color w:val="000000"/>
          <w:kern w:val="0"/>
          <w:sz w:val="24"/>
          <w:szCs w:val="24"/>
          <w:lang w:eastAsia="zh-CN"/>
        </w:rPr>
        <w:t>Kokubu</w:t>
      </w:r>
      <w:proofErr w:type="spellEnd"/>
      <w:r w:rsidRPr="005D3D84">
        <w:rPr>
          <w:rFonts w:ascii="Book Antiqua" w:eastAsia="宋体" w:hAnsi="Book Antiqua" w:cs="宋体"/>
          <w:color w:val="000000"/>
          <w:kern w:val="0"/>
          <w:sz w:val="24"/>
          <w:szCs w:val="24"/>
          <w:lang w:eastAsia="zh-CN"/>
        </w:rPr>
        <w:t xml:space="preserve"> S, </w:t>
      </w:r>
      <w:proofErr w:type="spellStart"/>
      <w:r w:rsidRPr="005D3D84">
        <w:rPr>
          <w:rFonts w:ascii="Book Antiqua" w:eastAsia="宋体" w:hAnsi="Book Antiqua" w:cs="宋体"/>
          <w:color w:val="000000"/>
          <w:kern w:val="0"/>
          <w:sz w:val="24"/>
          <w:szCs w:val="24"/>
          <w:lang w:eastAsia="zh-CN"/>
        </w:rPr>
        <w:t>Sakaida</w:t>
      </w:r>
      <w:proofErr w:type="spellEnd"/>
      <w:r w:rsidRPr="005D3D84">
        <w:rPr>
          <w:rFonts w:ascii="Book Antiqua" w:eastAsia="宋体" w:hAnsi="Book Antiqua" w:cs="宋体"/>
          <w:color w:val="000000"/>
          <w:kern w:val="0"/>
          <w:sz w:val="24"/>
          <w:szCs w:val="24"/>
          <w:lang w:eastAsia="zh-CN"/>
        </w:rPr>
        <w:t xml:space="preserve"> I, </w:t>
      </w:r>
      <w:proofErr w:type="spellStart"/>
      <w:r w:rsidRPr="005D3D84">
        <w:rPr>
          <w:rFonts w:ascii="Book Antiqua" w:eastAsia="宋体" w:hAnsi="Book Antiqua" w:cs="宋体"/>
          <w:color w:val="000000"/>
          <w:kern w:val="0"/>
          <w:sz w:val="24"/>
          <w:szCs w:val="24"/>
          <w:lang w:eastAsia="zh-CN"/>
        </w:rPr>
        <w:t>Sata</w:t>
      </w:r>
      <w:proofErr w:type="spellEnd"/>
      <w:r w:rsidRPr="005D3D84">
        <w:rPr>
          <w:rFonts w:ascii="Book Antiqua" w:eastAsia="宋体" w:hAnsi="Book Antiqua" w:cs="宋体"/>
          <w:color w:val="000000"/>
          <w:kern w:val="0"/>
          <w:sz w:val="24"/>
          <w:szCs w:val="24"/>
          <w:lang w:eastAsia="zh-CN"/>
        </w:rPr>
        <w:t xml:space="preserve"> M, </w:t>
      </w:r>
      <w:proofErr w:type="spellStart"/>
      <w:r w:rsidRPr="005D3D84">
        <w:rPr>
          <w:rFonts w:ascii="Book Antiqua" w:eastAsia="宋体" w:hAnsi="Book Antiqua" w:cs="宋体"/>
          <w:color w:val="000000"/>
          <w:kern w:val="0"/>
          <w:sz w:val="24"/>
          <w:szCs w:val="24"/>
          <w:lang w:eastAsia="zh-CN"/>
        </w:rPr>
        <w:t>Tajiri</w:t>
      </w:r>
      <w:proofErr w:type="spellEnd"/>
      <w:r w:rsidRPr="005D3D84">
        <w:rPr>
          <w:rFonts w:ascii="Book Antiqua" w:eastAsia="宋体" w:hAnsi="Book Antiqua" w:cs="宋体"/>
          <w:color w:val="000000"/>
          <w:kern w:val="0"/>
          <w:sz w:val="24"/>
          <w:szCs w:val="24"/>
          <w:lang w:eastAsia="zh-CN"/>
        </w:rPr>
        <w:t xml:space="preserve"> H, </w:t>
      </w:r>
      <w:proofErr w:type="spellStart"/>
      <w:r w:rsidRPr="005D3D84">
        <w:rPr>
          <w:rFonts w:ascii="Book Antiqua" w:eastAsia="宋体" w:hAnsi="Book Antiqua" w:cs="宋体"/>
          <w:color w:val="000000"/>
          <w:kern w:val="0"/>
          <w:sz w:val="24"/>
          <w:szCs w:val="24"/>
          <w:lang w:eastAsia="zh-CN"/>
        </w:rPr>
        <w:t>Tsukada</w:t>
      </w:r>
      <w:proofErr w:type="spellEnd"/>
      <w:r w:rsidRPr="005D3D84">
        <w:rPr>
          <w:rFonts w:ascii="Book Antiqua" w:eastAsia="宋体" w:hAnsi="Book Antiqua" w:cs="宋体"/>
          <w:color w:val="000000"/>
          <w:kern w:val="0"/>
          <w:sz w:val="24"/>
          <w:szCs w:val="24"/>
          <w:lang w:eastAsia="zh-CN"/>
        </w:rPr>
        <w:t xml:space="preserve"> K, </w:t>
      </w:r>
      <w:proofErr w:type="spellStart"/>
      <w:r w:rsidRPr="005D3D84">
        <w:rPr>
          <w:rFonts w:ascii="Book Antiqua" w:eastAsia="宋体" w:hAnsi="Book Antiqua" w:cs="宋体"/>
          <w:color w:val="000000"/>
          <w:kern w:val="0"/>
          <w:sz w:val="24"/>
          <w:szCs w:val="24"/>
          <w:lang w:eastAsia="zh-CN"/>
        </w:rPr>
        <w:t>Nonami</w:t>
      </w:r>
      <w:proofErr w:type="spellEnd"/>
      <w:r w:rsidRPr="005D3D84">
        <w:rPr>
          <w:rFonts w:ascii="Book Antiqua" w:eastAsia="宋体" w:hAnsi="Book Antiqua" w:cs="宋体"/>
          <w:color w:val="000000"/>
          <w:kern w:val="0"/>
          <w:sz w:val="24"/>
          <w:szCs w:val="24"/>
          <w:lang w:eastAsia="zh-CN"/>
        </w:rPr>
        <w:t xml:space="preserve"> T, </w:t>
      </w:r>
      <w:proofErr w:type="spellStart"/>
      <w:r w:rsidRPr="005D3D84">
        <w:rPr>
          <w:rFonts w:ascii="Book Antiqua" w:eastAsia="宋体" w:hAnsi="Book Antiqua" w:cs="宋体"/>
          <w:color w:val="000000"/>
          <w:kern w:val="0"/>
          <w:sz w:val="24"/>
          <w:szCs w:val="24"/>
          <w:lang w:eastAsia="zh-CN"/>
        </w:rPr>
        <w:t>Hashizume</w:t>
      </w:r>
      <w:proofErr w:type="spellEnd"/>
      <w:r w:rsidRPr="005D3D84">
        <w:rPr>
          <w:rFonts w:ascii="Book Antiqua" w:eastAsia="宋体" w:hAnsi="Book Antiqua" w:cs="宋体"/>
          <w:color w:val="000000"/>
          <w:kern w:val="0"/>
          <w:sz w:val="24"/>
          <w:szCs w:val="24"/>
          <w:lang w:eastAsia="zh-CN"/>
        </w:rPr>
        <w:t xml:space="preserve"> M, </w:t>
      </w:r>
      <w:proofErr w:type="spellStart"/>
      <w:r w:rsidRPr="005D3D84">
        <w:rPr>
          <w:rFonts w:ascii="Book Antiqua" w:eastAsia="宋体" w:hAnsi="Book Antiqua" w:cs="宋体"/>
          <w:color w:val="000000"/>
          <w:kern w:val="0"/>
          <w:sz w:val="24"/>
          <w:szCs w:val="24"/>
          <w:lang w:eastAsia="zh-CN"/>
        </w:rPr>
        <w:t>Hirota</w:t>
      </w:r>
      <w:proofErr w:type="spellEnd"/>
      <w:r w:rsidRPr="005D3D84">
        <w:rPr>
          <w:rFonts w:ascii="Book Antiqua" w:eastAsia="宋体" w:hAnsi="Book Antiqua" w:cs="宋体"/>
          <w:color w:val="000000"/>
          <w:kern w:val="0"/>
          <w:sz w:val="24"/>
          <w:szCs w:val="24"/>
          <w:lang w:eastAsia="zh-CN"/>
        </w:rPr>
        <w:t xml:space="preserve"> S, </w:t>
      </w:r>
      <w:proofErr w:type="spellStart"/>
      <w:r w:rsidRPr="005D3D84">
        <w:rPr>
          <w:rFonts w:ascii="Book Antiqua" w:eastAsia="宋体" w:hAnsi="Book Antiqua" w:cs="宋体"/>
          <w:color w:val="000000"/>
          <w:kern w:val="0"/>
          <w:sz w:val="24"/>
          <w:szCs w:val="24"/>
          <w:lang w:eastAsia="zh-CN"/>
        </w:rPr>
        <w:t>Murashima</w:t>
      </w:r>
      <w:proofErr w:type="spellEnd"/>
      <w:r w:rsidRPr="005D3D84">
        <w:rPr>
          <w:rFonts w:ascii="Book Antiqua" w:eastAsia="宋体" w:hAnsi="Book Antiqua" w:cs="宋体"/>
          <w:color w:val="000000"/>
          <w:kern w:val="0"/>
          <w:sz w:val="24"/>
          <w:szCs w:val="24"/>
          <w:lang w:eastAsia="zh-CN"/>
        </w:rPr>
        <w:t xml:space="preserve"> N, </w:t>
      </w:r>
      <w:proofErr w:type="spellStart"/>
      <w:r w:rsidRPr="005D3D84">
        <w:rPr>
          <w:rFonts w:ascii="Book Antiqua" w:eastAsia="宋体" w:hAnsi="Book Antiqua" w:cs="宋体"/>
          <w:color w:val="000000"/>
          <w:kern w:val="0"/>
          <w:sz w:val="24"/>
          <w:szCs w:val="24"/>
          <w:lang w:eastAsia="zh-CN"/>
        </w:rPr>
        <w:t>Moriyasu</w:t>
      </w:r>
      <w:proofErr w:type="spellEnd"/>
      <w:r w:rsidRPr="005D3D84">
        <w:rPr>
          <w:rFonts w:ascii="Book Antiqua" w:eastAsia="宋体" w:hAnsi="Book Antiqua" w:cs="宋体"/>
          <w:color w:val="000000"/>
          <w:kern w:val="0"/>
          <w:sz w:val="24"/>
          <w:szCs w:val="24"/>
          <w:lang w:eastAsia="zh-CN"/>
        </w:rPr>
        <w:t xml:space="preserve"> F, </w:t>
      </w:r>
      <w:proofErr w:type="spellStart"/>
      <w:r w:rsidRPr="005D3D84">
        <w:rPr>
          <w:rFonts w:ascii="Book Antiqua" w:eastAsia="宋体" w:hAnsi="Book Antiqua" w:cs="宋体"/>
          <w:color w:val="000000"/>
          <w:kern w:val="0"/>
          <w:sz w:val="24"/>
          <w:szCs w:val="24"/>
          <w:lang w:eastAsia="zh-CN"/>
        </w:rPr>
        <w:t>Saigenji</w:t>
      </w:r>
      <w:proofErr w:type="spellEnd"/>
      <w:r w:rsidRPr="005D3D84">
        <w:rPr>
          <w:rFonts w:ascii="Book Antiqua" w:eastAsia="宋体" w:hAnsi="Book Antiqua" w:cs="宋体"/>
          <w:color w:val="000000"/>
          <w:kern w:val="0"/>
          <w:sz w:val="24"/>
          <w:szCs w:val="24"/>
          <w:lang w:eastAsia="zh-CN"/>
        </w:rPr>
        <w:t xml:space="preserve"> K, </w:t>
      </w:r>
      <w:proofErr w:type="spellStart"/>
      <w:r w:rsidRPr="005D3D84">
        <w:rPr>
          <w:rFonts w:ascii="Book Antiqua" w:eastAsia="宋体" w:hAnsi="Book Antiqua" w:cs="宋体"/>
          <w:color w:val="000000"/>
          <w:kern w:val="0"/>
          <w:sz w:val="24"/>
          <w:szCs w:val="24"/>
          <w:lang w:eastAsia="zh-CN"/>
        </w:rPr>
        <w:t>Makuuchi</w:t>
      </w:r>
      <w:proofErr w:type="spellEnd"/>
      <w:r w:rsidRPr="005D3D84">
        <w:rPr>
          <w:rFonts w:ascii="Book Antiqua" w:eastAsia="宋体" w:hAnsi="Book Antiqua" w:cs="宋体"/>
          <w:color w:val="000000"/>
          <w:kern w:val="0"/>
          <w:sz w:val="24"/>
          <w:szCs w:val="24"/>
          <w:lang w:eastAsia="zh-CN"/>
        </w:rPr>
        <w:t xml:space="preserve"> H, Oho K, Yoshida T, Suzuki H, </w:t>
      </w:r>
      <w:proofErr w:type="spellStart"/>
      <w:r w:rsidRPr="005D3D84">
        <w:rPr>
          <w:rFonts w:ascii="Book Antiqua" w:eastAsia="宋体" w:hAnsi="Book Antiqua" w:cs="宋体"/>
          <w:color w:val="000000"/>
          <w:kern w:val="0"/>
          <w:sz w:val="24"/>
          <w:szCs w:val="24"/>
          <w:lang w:eastAsia="zh-CN"/>
        </w:rPr>
        <w:t>Hasumi</w:t>
      </w:r>
      <w:proofErr w:type="spellEnd"/>
      <w:r w:rsidRPr="005D3D84">
        <w:rPr>
          <w:rFonts w:ascii="Book Antiqua" w:eastAsia="宋体" w:hAnsi="Book Antiqua" w:cs="宋体"/>
          <w:color w:val="000000"/>
          <w:kern w:val="0"/>
          <w:sz w:val="24"/>
          <w:szCs w:val="24"/>
          <w:lang w:eastAsia="zh-CN"/>
        </w:rPr>
        <w:t xml:space="preserve"> A, </w:t>
      </w:r>
      <w:proofErr w:type="spellStart"/>
      <w:r w:rsidRPr="005D3D84">
        <w:rPr>
          <w:rFonts w:ascii="Book Antiqua" w:eastAsia="宋体" w:hAnsi="Book Antiqua" w:cs="宋体"/>
          <w:color w:val="000000"/>
          <w:kern w:val="0"/>
          <w:sz w:val="24"/>
          <w:szCs w:val="24"/>
          <w:lang w:eastAsia="zh-CN"/>
        </w:rPr>
        <w:t>Okita</w:t>
      </w:r>
      <w:proofErr w:type="spellEnd"/>
      <w:r w:rsidRPr="005D3D84">
        <w:rPr>
          <w:rFonts w:ascii="Book Antiqua" w:eastAsia="宋体" w:hAnsi="Book Antiqua" w:cs="宋体"/>
          <w:color w:val="000000"/>
          <w:kern w:val="0"/>
          <w:sz w:val="24"/>
          <w:szCs w:val="24"/>
          <w:lang w:eastAsia="zh-CN"/>
        </w:rPr>
        <w:t xml:space="preserve"> K, </w:t>
      </w:r>
      <w:proofErr w:type="spellStart"/>
      <w:r w:rsidRPr="005D3D84">
        <w:rPr>
          <w:rFonts w:ascii="Book Antiqua" w:eastAsia="宋体" w:hAnsi="Book Antiqua" w:cs="宋体"/>
          <w:color w:val="000000"/>
          <w:kern w:val="0"/>
          <w:sz w:val="24"/>
          <w:szCs w:val="24"/>
          <w:lang w:eastAsia="zh-CN"/>
        </w:rPr>
        <w:t>Futagawa</w:t>
      </w:r>
      <w:proofErr w:type="spellEnd"/>
      <w:r w:rsidRPr="005D3D84">
        <w:rPr>
          <w:rFonts w:ascii="Book Antiqua" w:eastAsia="宋体" w:hAnsi="Book Antiqua" w:cs="宋体"/>
          <w:color w:val="000000"/>
          <w:kern w:val="0"/>
          <w:sz w:val="24"/>
          <w:szCs w:val="24"/>
          <w:lang w:eastAsia="zh-CN"/>
        </w:rPr>
        <w:t xml:space="preserve"> S, </w:t>
      </w:r>
      <w:proofErr w:type="spellStart"/>
      <w:r w:rsidRPr="005D3D84">
        <w:rPr>
          <w:rFonts w:ascii="Book Antiqua" w:eastAsia="宋体" w:hAnsi="Book Antiqua" w:cs="宋体"/>
          <w:color w:val="000000"/>
          <w:kern w:val="0"/>
          <w:sz w:val="24"/>
          <w:szCs w:val="24"/>
          <w:lang w:eastAsia="zh-CN"/>
        </w:rPr>
        <w:t>Idezuki</w:t>
      </w:r>
      <w:proofErr w:type="spellEnd"/>
      <w:r w:rsidRPr="005D3D84">
        <w:rPr>
          <w:rFonts w:ascii="Book Antiqua" w:eastAsia="宋体" w:hAnsi="Book Antiqua" w:cs="宋体"/>
          <w:color w:val="000000"/>
          <w:kern w:val="0"/>
          <w:sz w:val="24"/>
          <w:szCs w:val="24"/>
          <w:lang w:eastAsia="zh-CN"/>
        </w:rPr>
        <w:t xml:space="preserve"> Y. General rules for recording endoscopic findings of </w:t>
      </w:r>
      <w:proofErr w:type="spellStart"/>
      <w:r w:rsidRPr="005D3D84">
        <w:rPr>
          <w:rFonts w:ascii="Book Antiqua" w:eastAsia="宋体" w:hAnsi="Book Antiqua" w:cs="宋体"/>
          <w:color w:val="000000"/>
          <w:kern w:val="0"/>
          <w:sz w:val="24"/>
          <w:szCs w:val="24"/>
          <w:lang w:eastAsia="zh-CN"/>
        </w:rPr>
        <w:t>esophagogastric</w:t>
      </w:r>
      <w:proofErr w:type="spellEnd"/>
      <w:r w:rsidRPr="005D3D84">
        <w:rPr>
          <w:rFonts w:ascii="Book Antiqua" w:eastAsia="宋体" w:hAnsi="Book Antiqua" w:cs="宋体"/>
          <w:color w:val="000000"/>
          <w:kern w:val="0"/>
          <w:sz w:val="24"/>
          <w:szCs w:val="24"/>
          <w:lang w:eastAsia="zh-CN"/>
        </w:rPr>
        <w:t xml:space="preserve"> varices (2nd edition). </w:t>
      </w:r>
      <w:r w:rsidRPr="005D3D84">
        <w:rPr>
          <w:rFonts w:ascii="Book Antiqua" w:eastAsia="宋体" w:hAnsi="Book Antiqua" w:cs="宋体"/>
          <w:i/>
          <w:iCs/>
          <w:color w:val="000000"/>
          <w:kern w:val="0"/>
          <w:sz w:val="24"/>
          <w:szCs w:val="24"/>
          <w:lang w:eastAsia="zh-CN"/>
        </w:rPr>
        <w:t xml:space="preserve">Dig </w:t>
      </w:r>
      <w:proofErr w:type="spellStart"/>
      <w:r w:rsidRPr="005D3D84">
        <w:rPr>
          <w:rFonts w:ascii="Book Antiqua" w:eastAsia="宋体" w:hAnsi="Book Antiqua" w:cs="宋体"/>
          <w:i/>
          <w:iCs/>
          <w:color w:val="000000"/>
          <w:kern w:val="0"/>
          <w:sz w:val="24"/>
          <w:szCs w:val="24"/>
          <w:lang w:eastAsia="zh-CN"/>
        </w:rPr>
        <w:t>Endosc</w:t>
      </w:r>
      <w:proofErr w:type="spellEnd"/>
      <w:r w:rsidRPr="005D3D84">
        <w:rPr>
          <w:rFonts w:ascii="Book Antiqua" w:eastAsia="宋体" w:hAnsi="Book Antiqua" w:cs="宋体"/>
          <w:color w:val="000000"/>
          <w:kern w:val="0"/>
          <w:sz w:val="24"/>
          <w:szCs w:val="24"/>
          <w:lang w:eastAsia="zh-CN"/>
        </w:rPr>
        <w:t> 2010; </w:t>
      </w:r>
      <w:r w:rsidRPr="005D3D84">
        <w:rPr>
          <w:rFonts w:ascii="Book Antiqua" w:eastAsia="宋体" w:hAnsi="Book Antiqua" w:cs="宋体"/>
          <w:b/>
          <w:bCs/>
          <w:color w:val="000000"/>
          <w:kern w:val="0"/>
          <w:sz w:val="24"/>
          <w:szCs w:val="24"/>
          <w:lang w:eastAsia="zh-CN"/>
        </w:rPr>
        <w:t>22</w:t>
      </w:r>
      <w:r w:rsidRPr="005D3D84">
        <w:rPr>
          <w:rFonts w:ascii="Book Antiqua" w:eastAsia="宋体" w:hAnsi="Book Antiqua" w:cs="宋体"/>
          <w:color w:val="000000"/>
          <w:kern w:val="0"/>
          <w:sz w:val="24"/>
          <w:szCs w:val="24"/>
          <w:lang w:eastAsia="zh-CN"/>
        </w:rPr>
        <w:t>: 1-9 [PMID: 20078657 DOI: 10.1111/j.1443-1661.2009.00929.x]</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 xml:space="preserve">51 </w:t>
      </w:r>
      <w:r w:rsidR="006D0493" w:rsidRPr="006D0493">
        <w:rPr>
          <w:rFonts w:ascii="Book Antiqua" w:hAnsi="Book Antiqua" w:cs="Courier New"/>
          <w:b/>
          <w:noProof/>
          <w:sz w:val="24"/>
          <w:szCs w:val="24"/>
        </w:rPr>
        <w:t xml:space="preserve">Tripathi D, </w:t>
      </w:r>
      <w:r w:rsidR="006D0493" w:rsidRPr="00A344CB">
        <w:rPr>
          <w:rFonts w:ascii="Book Antiqua" w:hAnsi="Book Antiqua" w:cs="Courier New"/>
          <w:noProof/>
          <w:sz w:val="24"/>
          <w:szCs w:val="24"/>
        </w:rPr>
        <w:t>Stanley AJ, Hayes PC, Patch D, Millson C, Mehrzad H, Austin A, Ferguson JW, O</w:t>
      </w:r>
      <w:r w:rsidR="006D0493">
        <w:rPr>
          <w:rFonts w:ascii="Book Antiqua" w:hAnsi="Book Antiqua" w:cs="Courier New"/>
          <w:noProof/>
          <w:sz w:val="24"/>
          <w:szCs w:val="24"/>
        </w:rPr>
        <w:t>lliff SP, Hudson M, Christie JM</w:t>
      </w:r>
      <w:r w:rsidRPr="005D3D84">
        <w:rPr>
          <w:rFonts w:ascii="Book Antiqua" w:eastAsia="宋体" w:hAnsi="Book Antiqua" w:cs="宋体"/>
          <w:color w:val="000000"/>
          <w:kern w:val="0"/>
          <w:sz w:val="24"/>
          <w:szCs w:val="24"/>
          <w:lang w:eastAsia="zh-CN"/>
        </w:rPr>
        <w:t xml:space="preserve">. </w:t>
      </w:r>
      <w:proofErr w:type="gramStart"/>
      <w:r w:rsidRPr="005D3D84">
        <w:rPr>
          <w:rFonts w:ascii="Book Antiqua" w:eastAsia="宋体" w:hAnsi="Book Antiqua" w:cs="宋体"/>
          <w:color w:val="000000"/>
          <w:kern w:val="0"/>
          <w:sz w:val="24"/>
          <w:szCs w:val="24"/>
          <w:lang w:eastAsia="zh-CN"/>
        </w:rPr>
        <w:t xml:space="preserve">UK guidelines on the management of </w:t>
      </w:r>
      <w:proofErr w:type="spellStart"/>
      <w:r w:rsidRPr="005D3D84">
        <w:rPr>
          <w:rFonts w:ascii="Book Antiqua" w:eastAsia="宋体" w:hAnsi="Book Antiqua" w:cs="宋体"/>
          <w:color w:val="000000"/>
          <w:kern w:val="0"/>
          <w:sz w:val="24"/>
          <w:szCs w:val="24"/>
          <w:lang w:eastAsia="zh-CN"/>
        </w:rPr>
        <w:t>variceal</w:t>
      </w:r>
      <w:proofErr w:type="spellEnd"/>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haemorrhage</w:t>
      </w:r>
      <w:proofErr w:type="spellEnd"/>
      <w:r w:rsidRPr="005D3D84">
        <w:rPr>
          <w:rFonts w:ascii="Book Antiqua" w:eastAsia="宋体" w:hAnsi="Book Antiqua" w:cs="宋体"/>
          <w:color w:val="000000"/>
          <w:kern w:val="0"/>
          <w:sz w:val="24"/>
          <w:szCs w:val="24"/>
          <w:lang w:eastAsia="zh-CN"/>
        </w:rPr>
        <w:t xml:space="preserve"> in cirrhotic patients.</w:t>
      </w:r>
      <w:proofErr w:type="gramEnd"/>
      <w:r w:rsidRPr="005D3D84">
        <w:rPr>
          <w:rFonts w:ascii="Book Antiqua" w:eastAsia="宋体" w:hAnsi="Book Antiqua" w:cs="宋体"/>
          <w:color w:val="000000"/>
          <w:kern w:val="0"/>
          <w:sz w:val="24"/>
          <w:szCs w:val="24"/>
          <w:lang w:eastAsia="zh-CN"/>
        </w:rPr>
        <w:t> </w:t>
      </w:r>
      <w:r w:rsidRPr="005D3D84">
        <w:rPr>
          <w:rFonts w:ascii="Book Antiqua" w:eastAsia="宋体" w:hAnsi="Book Antiqua" w:cs="宋体"/>
          <w:i/>
          <w:iCs/>
          <w:color w:val="000000"/>
          <w:kern w:val="0"/>
          <w:sz w:val="24"/>
          <w:szCs w:val="24"/>
          <w:lang w:eastAsia="zh-CN"/>
        </w:rPr>
        <w:t>Gut</w:t>
      </w:r>
      <w:r w:rsidR="006D0493">
        <w:rPr>
          <w:rFonts w:ascii="Book Antiqua" w:eastAsia="宋体" w:hAnsi="Book Antiqua" w:cs="宋体"/>
          <w:color w:val="000000"/>
          <w:kern w:val="0"/>
          <w:sz w:val="24"/>
          <w:szCs w:val="24"/>
          <w:lang w:eastAsia="zh-CN"/>
        </w:rPr>
        <w:t> 2015</w:t>
      </w:r>
      <w:r w:rsidRPr="005D3D84">
        <w:rPr>
          <w:rFonts w:ascii="Book Antiqua" w:eastAsia="宋体" w:hAnsi="Book Antiqua" w:cs="宋体"/>
          <w:color w:val="000000"/>
          <w:kern w:val="0"/>
          <w:sz w:val="24"/>
          <w:szCs w:val="24"/>
          <w:lang w:eastAsia="zh-CN"/>
        </w:rPr>
        <w:t>: [PMID: 25887380 DOI: 10.1136/gutjnl-2015-309262]</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52 </w:t>
      </w:r>
      <w:r w:rsidRPr="005D3D84">
        <w:rPr>
          <w:rFonts w:ascii="Book Antiqua" w:eastAsia="宋体" w:hAnsi="Book Antiqua" w:cs="宋体"/>
          <w:b/>
          <w:bCs/>
          <w:color w:val="000000"/>
          <w:kern w:val="0"/>
          <w:sz w:val="24"/>
          <w:szCs w:val="24"/>
          <w:lang w:eastAsia="zh-CN"/>
        </w:rPr>
        <w:t>McCormack TT</w:t>
      </w:r>
      <w:r w:rsidRPr="005D3D84">
        <w:rPr>
          <w:rFonts w:ascii="Book Antiqua" w:eastAsia="宋体" w:hAnsi="Book Antiqua" w:cs="宋体"/>
          <w:color w:val="000000"/>
          <w:kern w:val="0"/>
          <w:sz w:val="24"/>
          <w:szCs w:val="24"/>
          <w:lang w:eastAsia="zh-CN"/>
        </w:rPr>
        <w:t xml:space="preserve">, Sims J, Eyre-Brook I, Kennedy H, </w:t>
      </w:r>
      <w:proofErr w:type="spellStart"/>
      <w:r w:rsidRPr="005D3D84">
        <w:rPr>
          <w:rFonts w:ascii="Book Antiqua" w:eastAsia="宋体" w:hAnsi="Book Antiqua" w:cs="宋体"/>
          <w:color w:val="000000"/>
          <w:kern w:val="0"/>
          <w:sz w:val="24"/>
          <w:szCs w:val="24"/>
          <w:lang w:eastAsia="zh-CN"/>
        </w:rPr>
        <w:t>Goepel</w:t>
      </w:r>
      <w:proofErr w:type="spellEnd"/>
      <w:r w:rsidRPr="005D3D84">
        <w:rPr>
          <w:rFonts w:ascii="Book Antiqua" w:eastAsia="宋体" w:hAnsi="Book Antiqua" w:cs="宋体"/>
          <w:color w:val="000000"/>
          <w:kern w:val="0"/>
          <w:sz w:val="24"/>
          <w:szCs w:val="24"/>
          <w:lang w:eastAsia="zh-CN"/>
        </w:rPr>
        <w:t xml:space="preserve"> J, Johnson AG, </w:t>
      </w:r>
      <w:proofErr w:type="spellStart"/>
      <w:r w:rsidRPr="005D3D84">
        <w:rPr>
          <w:rFonts w:ascii="Book Antiqua" w:eastAsia="宋体" w:hAnsi="Book Antiqua" w:cs="宋体"/>
          <w:color w:val="000000"/>
          <w:kern w:val="0"/>
          <w:sz w:val="24"/>
          <w:szCs w:val="24"/>
          <w:lang w:eastAsia="zh-CN"/>
        </w:rPr>
        <w:t>Triger</w:t>
      </w:r>
      <w:proofErr w:type="spellEnd"/>
      <w:r w:rsidRPr="005D3D84">
        <w:rPr>
          <w:rFonts w:ascii="Book Antiqua" w:eastAsia="宋体" w:hAnsi="Book Antiqua" w:cs="宋体"/>
          <w:color w:val="000000"/>
          <w:kern w:val="0"/>
          <w:sz w:val="24"/>
          <w:szCs w:val="24"/>
          <w:lang w:eastAsia="zh-CN"/>
        </w:rPr>
        <w:t xml:space="preserve"> DR. Gastric lesions in portal hypertension: inflammatory gastritis or congestive </w:t>
      </w:r>
      <w:proofErr w:type="spellStart"/>
      <w:r w:rsidRPr="005D3D84">
        <w:rPr>
          <w:rFonts w:ascii="Book Antiqua" w:eastAsia="宋体" w:hAnsi="Book Antiqua" w:cs="宋体"/>
          <w:color w:val="000000"/>
          <w:kern w:val="0"/>
          <w:sz w:val="24"/>
          <w:szCs w:val="24"/>
          <w:lang w:eastAsia="zh-CN"/>
        </w:rPr>
        <w:t>gastropathy</w:t>
      </w:r>
      <w:proofErr w:type="spellEnd"/>
      <w:r w:rsidRPr="005D3D84">
        <w:rPr>
          <w:rFonts w:ascii="Book Antiqua" w:eastAsia="宋体" w:hAnsi="Book Antiqua" w:cs="宋体"/>
          <w:color w:val="000000"/>
          <w:kern w:val="0"/>
          <w:sz w:val="24"/>
          <w:szCs w:val="24"/>
          <w:lang w:eastAsia="zh-CN"/>
        </w:rPr>
        <w:t>? </w:t>
      </w:r>
      <w:r w:rsidRPr="005D3D84">
        <w:rPr>
          <w:rFonts w:ascii="Book Antiqua" w:eastAsia="宋体" w:hAnsi="Book Antiqua" w:cs="宋体"/>
          <w:i/>
          <w:iCs/>
          <w:color w:val="000000"/>
          <w:kern w:val="0"/>
          <w:sz w:val="24"/>
          <w:szCs w:val="24"/>
          <w:lang w:eastAsia="zh-CN"/>
        </w:rPr>
        <w:t>Gut</w:t>
      </w:r>
      <w:r w:rsidRPr="005D3D84">
        <w:rPr>
          <w:rFonts w:ascii="Book Antiqua" w:eastAsia="宋体" w:hAnsi="Book Antiqua" w:cs="宋体"/>
          <w:color w:val="000000"/>
          <w:kern w:val="0"/>
          <w:sz w:val="24"/>
          <w:szCs w:val="24"/>
          <w:lang w:eastAsia="zh-CN"/>
        </w:rPr>
        <w:t> 1985; </w:t>
      </w:r>
      <w:r w:rsidRPr="005D3D84">
        <w:rPr>
          <w:rFonts w:ascii="Book Antiqua" w:eastAsia="宋体" w:hAnsi="Book Antiqua" w:cs="宋体"/>
          <w:b/>
          <w:bCs/>
          <w:color w:val="000000"/>
          <w:kern w:val="0"/>
          <w:sz w:val="24"/>
          <w:szCs w:val="24"/>
          <w:lang w:eastAsia="zh-CN"/>
        </w:rPr>
        <w:t>26</w:t>
      </w:r>
      <w:r w:rsidRPr="005D3D84">
        <w:rPr>
          <w:rFonts w:ascii="Book Antiqua" w:eastAsia="宋体" w:hAnsi="Book Antiqua" w:cs="宋体"/>
          <w:color w:val="000000"/>
          <w:kern w:val="0"/>
          <w:sz w:val="24"/>
          <w:szCs w:val="24"/>
          <w:lang w:eastAsia="zh-CN"/>
        </w:rPr>
        <w:t>: 1226-1232 [PMID: 3877665]</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lastRenderedPageBreak/>
        <w:t>53 </w:t>
      </w:r>
      <w:r w:rsidRPr="005D3D84">
        <w:rPr>
          <w:rFonts w:ascii="Book Antiqua" w:eastAsia="宋体" w:hAnsi="Book Antiqua" w:cs="宋体"/>
          <w:b/>
          <w:bCs/>
          <w:color w:val="000000"/>
          <w:kern w:val="0"/>
          <w:sz w:val="24"/>
          <w:szCs w:val="24"/>
          <w:lang w:eastAsia="zh-CN"/>
        </w:rPr>
        <w:t>Liu HT</w:t>
      </w:r>
      <w:r w:rsidRPr="005D3D84">
        <w:rPr>
          <w:rFonts w:ascii="Book Antiqua" w:eastAsia="宋体" w:hAnsi="Book Antiqua" w:cs="宋体"/>
          <w:color w:val="000000"/>
          <w:kern w:val="0"/>
          <w:sz w:val="24"/>
          <w:szCs w:val="24"/>
          <w:lang w:eastAsia="zh-CN"/>
        </w:rPr>
        <w:t xml:space="preserve">, Cheng SB, Wu CC, </w:t>
      </w:r>
      <w:proofErr w:type="spellStart"/>
      <w:r w:rsidRPr="005D3D84">
        <w:rPr>
          <w:rFonts w:ascii="Book Antiqua" w:eastAsia="宋体" w:hAnsi="Book Antiqua" w:cs="宋体"/>
          <w:color w:val="000000"/>
          <w:kern w:val="0"/>
          <w:sz w:val="24"/>
          <w:szCs w:val="24"/>
          <w:lang w:eastAsia="zh-CN"/>
        </w:rPr>
        <w:t>Yeh</w:t>
      </w:r>
      <w:proofErr w:type="spellEnd"/>
      <w:r w:rsidRPr="005D3D84">
        <w:rPr>
          <w:rFonts w:ascii="Book Antiqua" w:eastAsia="宋体" w:hAnsi="Book Antiqua" w:cs="宋体"/>
          <w:color w:val="000000"/>
          <w:kern w:val="0"/>
          <w:sz w:val="24"/>
          <w:szCs w:val="24"/>
          <w:lang w:eastAsia="zh-CN"/>
        </w:rPr>
        <w:t xml:space="preserve"> HZ, Chang CS, Wang J. Impact of severe </w:t>
      </w:r>
      <w:proofErr w:type="spellStart"/>
      <w:r w:rsidRPr="005D3D84">
        <w:rPr>
          <w:rFonts w:ascii="Book Antiqua" w:eastAsia="宋体" w:hAnsi="Book Antiqua" w:cs="宋体"/>
          <w:color w:val="000000"/>
          <w:kern w:val="0"/>
          <w:sz w:val="24"/>
          <w:szCs w:val="24"/>
          <w:lang w:eastAsia="zh-CN"/>
        </w:rPr>
        <w:t>oesophagogastric</w:t>
      </w:r>
      <w:proofErr w:type="spellEnd"/>
      <w:r w:rsidRPr="005D3D84">
        <w:rPr>
          <w:rFonts w:ascii="Book Antiqua" w:eastAsia="宋体" w:hAnsi="Book Antiqua" w:cs="宋体"/>
          <w:color w:val="000000"/>
          <w:kern w:val="0"/>
          <w:sz w:val="24"/>
          <w:szCs w:val="24"/>
          <w:lang w:eastAsia="zh-CN"/>
        </w:rPr>
        <w:t xml:space="preserve"> varices on liver resection for hepatocellular carcinoma in cirrhotic patients. </w:t>
      </w:r>
      <w:r w:rsidRPr="005D3D84">
        <w:rPr>
          <w:rFonts w:ascii="Book Antiqua" w:eastAsia="宋体" w:hAnsi="Book Antiqua" w:cs="宋体"/>
          <w:i/>
          <w:iCs/>
          <w:color w:val="000000"/>
          <w:kern w:val="0"/>
          <w:sz w:val="24"/>
          <w:szCs w:val="24"/>
          <w:lang w:eastAsia="zh-CN"/>
        </w:rPr>
        <w:t xml:space="preserve">World J </w:t>
      </w:r>
      <w:proofErr w:type="spellStart"/>
      <w:r w:rsidRPr="005D3D84">
        <w:rPr>
          <w:rFonts w:ascii="Book Antiqua" w:eastAsia="宋体" w:hAnsi="Book Antiqua" w:cs="宋体"/>
          <w:i/>
          <w:iCs/>
          <w:color w:val="000000"/>
          <w:kern w:val="0"/>
          <w:sz w:val="24"/>
          <w:szCs w:val="24"/>
          <w:lang w:eastAsia="zh-CN"/>
        </w:rPr>
        <w:t>Surg</w:t>
      </w:r>
      <w:proofErr w:type="spellEnd"/>
      <w:r w:rsidRPr="005D3D84">
        <w:rPr>
          <w:rFonts w:ascii="Book Antiqua" w:eastAsia="宋体" w:hAnsi="Book Antiqua" w:cs="宋体"/>
          <w:color w:val="000000"/>
          <w:kern w:val="0"/>
          <w:sz w:val="24"/>
          <w:szCs w:val="24"/>
          <w:lang w:eastAsia="zh-CN"/>
        </w:rPr>
        <w:t> 2015; </w:t>
      </w:r>
      <w:r w:rsidRPr="005D3D84">
        <w:rPr>
          <w:rFonts w:ascii="Book Antiqua" w:eastAsia="宋体" w:hAnsi="Book Antiqua" w:cs="宋体"/>
          <w:b/>
          <w:bCs/>
          <w:color w:val="000000"/>
          <w:kern w:val="0"/>
          <w:sz w:val="24"/>
          <w:szCs w:val="24"/>
          <w:lang w:eastAsia="zh-CN"/>
        </w:rPr>
        <w:t>39</w:t>
      </w:r>
      <w:r w:rsidRPr="005D3D84">
        <w:rPr>
          <w:rFonts w:ascii="Book Antiqua" w:eastAsia="宋体" w:hAnsi="Book Antiqua" w:cs="宋体"/>
          <w:color w:val="000000"/>
          <w:kern w:val="0"/>
          <w:sz w:val="24"/>
          <w:szCs w:val="24"/>
          <w:lang w:eastAsia="zh-CN"/>
        </w:rPr>
        <w:t>: 461-468 [PMID: 25338186 DOI: 10.1007/s00268-014-2811-9]</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54 </w:t>
      </w:r>
      <w:r w:rsidRPr="005D3D84">
        <w:rPr>
          <w:rFonts w:ascii="Book Antiqua" w:eastAsia="宋体" w:hAnsi="Book Antiqua" w:cs="宋体"/>
          <w:b/>
          <w:bCs/>
          <w:color w:val="000000"/>
          <w:kern w:val="0"/>
          <w:sz w:val="24"/>
          <w:szCs w:val="24"/>
          <w:lang w:eastAsia="zh-CN"/>
        </w:rPr>
        <w:t>Sarin SK</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Govil</w:t>
      </w:r>
      <w:proofErr w:type="spellEnd"/>
      <w:r w:rsidRPr="005D3D84">
        <w:rPr>
          <w:rFonts w:ascii="Book Antiqua" w:eastAsia="宋体" w:hAnsi="Book Antiqua" w:cs="宋体"/>
          <w:color w:val="000000"/>
          <w:kern w:val="0"/>
          <w:sz w:val="24"/>
          <w:szCs w:val="24"/>
          <w:lang w:eastAsia="zh-CN"/>
        </w:rPr>
        <w:t xml:space="preserve"> A, Jain AK, </w:t>
      </w:r>
      <w:proofErr w:type="spellStart"/>
      <w:r w:rsidRPr="005D3D84">
        <w:rPr>
          <w:rFonts w:ascii="Book Antiqua" w:eastAsia="宋体" w:hAnsi="Book Antiqua" w:cs="宋体"/>
          <w:color w:val="000000"/>
          <w:kern w:val="0"/>
          <w:sz w:val="24"/>
          <w:szCs w:val="24"/>
          <w:lang w:eastAsia="zh-CN"/>
        </w:rPr>
        <w:t>Guptan</w:t>
      </w:r>
      <w:proofErr w:type="spellEnd"/>
      <w:r w:rsidRPr="005D3D84">
        <w:rPr>
          <w:rFonts w:ascii="Book Antiqua" w:eastAsia="宋体" w:hAnsi="Book Antiqua" w:cs="宋体"/>
          <w:color w:val="000000"/>
          <w:kern w:val="0"/>
          <w:sz w:val="24"/>
          <w:szCs w:val="24"/>
          <w:lang w:eastAsia="zh-CN"/>
        </w:rPr>
        <w:t xml:space="preserve"> RC, Issar SK, Jain M, Murthy NS. Prospective randomized trial of endoscopic </w:t>
      </w:r>
      <w:proofErr w:type="spellStart"/>
      <w:r w:rsidRPr="005D3D84">
        <w:rPr>
          <w:rFonts w:ascii="Book Antiqua" w:eastAsia="宋体" w:hAnsi="Book Antiqua" w:cs="宋体"/>
          <w:color w:val="000000"/>
          <w:kern w:val="0"/>
          <w:sz w:val="24"/>
          <w:szCs w:val="24"/>
          <w:lang w:eastAsia="zh-CN"/>
        </w:rPr>
        <w:t>sclerotherapy</w:t>
      </w:r>
      <w:proofErr w:type="spellEnd"/>
      <w:r w:rsidRPr="005D3D84">
        <w:rPr>
          <w:rFonts w:ascii="Book Antiqua" w:eastAsia="宋体" w:hAnsi="Book Antiqua" w:cs="宋体"/>
          <w:color w:val="000000"/>
          <w:kern w:val="0"/>
          <w:sz w:val="24"/>
          <w:szCs w:val="24"/>
          <w:lang w:eastAsia="zh-CN"/>
        </w:rPr>
        <w:t xml:space="preserve"> versus </w:t>
      </w:r>
      <w:proofErr w:type="spellStart"/>
      <w:r w:rsidRPr="005D3D84">
        <w:rPr>
          <w:rFonts w:ascii="Book Antiqua" w:eastAsia="宋体" w:hAnsi="Book Antiqua" w:cs="宋体"/>
          <w:color w:val="000000"/>
          <w:kern w:val="0"/>
          <w:sz w:val="24"/>
          <w:szCs w:val="24"/>
          <w:lang w:eastAsia="zh-CN"/>
        </w:rPr>
        <w:t>variceal</w:t>
      </w:r>
      <w:proofErr w:type="spellEnd"/>
      <w:r w:rsidRPr="005D3D84">
        <w:rPr>
          <w:rFonts w:ascii="Book Antiqua" w:eastAsia="宋体" w:hAnsi="Book Antiqua" w:cs="宋体"/>
          <w:color w:val="000000"/>
          <w:kern w:val="0"/>
          <w:sz w:val="24"/>
          <w:szCs w:val="24"/>
          <w:lang w:eastAsia="zh-CN"/>
        </w:rPr>
        <w:t xml:space="preserve"> band ligation for esophageal varices: influence on </w:t>
      </w:r>
      <w:proofErr w:type="spellStart"/>
      <w:r w:rsidRPr="005D3D84">
        <w:rPr>
          <w:rFonts w:ascii="Book Antiqua" w:eastAsia="宋体" w:hAnsi="Book Antiqua" w:cs="宋体"/>
          <w:color w:val="000000"/>
          <w:kern w:val="0"/>
          <w:sz w:val="24"/>
          <w:szCs w:val="24"/>
          <w:lang w:eastAsia="zh-CN"/>
        </w:rPr>
        <w:t>gastropathy</w:t>
      </w:r>
      <w:proofErr w:type="spellEnd"/>
      <w:r w:rsidRPr="005D3D84">
        <w:rPr>
          <w:rFonts w:ascii="Book Antiqua" w:eastAsia="宋体" w:hAnsi="Book Antiqua" w:cs="宋体"/>
          <w:color w:val="000000"/>
          <w:kern w:val="0"/>
          <w:sz w:val="24"/>
          <w:szCs w:val="24"/>
          <w:lang w:eastAsia="zh-CN"/>
        </w:rPr>
        <w:t xml:space="preserve">, gastric varices and </w:t>
      </w:r>
      <w:proofErr w:type="spellStart"/>
      <w:r w:rsidRPr="005D3D84">
        <w:rPr>
          <w:rFonts w:ascii="Book Antiqua" w:eastAsia="宋体" w:hAnsi="Book Antiqua" w:cs="宋体"/>
          <w:color w:val="000000"/>
          <w:kern w:val="0"/>
          <w:sz w:val="24"/>
          <w:szCs w:val="24"/>
          <w:lang w:eastAsia="zh-CN"/>
        </w:rPr>
        <w:t>variceal</w:t>
      </w:r>
      <w:proofErr w:type="spellEnd"/>
      <w:r w:rsidRPr="005D3D84">
        <w:rPr>
          <w:rFonts w:ascii="Book Antiqua" w:eastAsia="宋体" w:hAnsi="Book Antiqua" w:cs="宋体"/>
          <w:color w:val="000000"/>
          <w:kern w:val="0"/>
          <w:sz w:val="24"/>
          <w:szCs w:val="24"/>
          <w:lang w:eastAsia="zh-CN"/>
        </w:rPr>
        <w:t xml:space="preserve"> recurrence. </w:t>
      </w:r>
      <w:r w:rsidRPr="005D3D84">
        <w:rPr>
          <w:rFonts w:ascii="Book Antiqua" w:eastAsia="宋体" w:hAnsi="Book Antiqua" w:cs="宋体"/>
          <w:i/>
          <w:iCs/>
          <w:color w:val="000000"/>
          <w:kern w:val="0"/>
          <w:sz w:val="24"/>
          <w:szCs w:val="24"/>
          <w:lang w:eastAsia="zh-CN"/>
        </w:rPr>
        <w:t xml:space="preserve">J </w:t>
      </w:r>
      <w:proofErr w:type="spellStart"/>
      <w:r w:rsidRPr="005D3D84">
        <w:rPr>
          <w:rFonts w:ascii="Book Antiqua" w:eastAsia="宋体" w:hAnsi="Book Antiqua" w:cs="宋体"/>
          <w:i/>
          <w:iCs/>
          <w:color w:val="000000"/>
          <w:kern w:val="0"/>
          <w:sz w:val="24"/>
          <w:szCs w:val="24"/>
          <w:lang w:eastAsia="zh-CN"/>
        </w:rPr>
        <w:t>Hepatol</w:t>
      </w:r>
      <w:proofErr w:type="spellEnd"/>
      <w:r w:rsidRPr="005D3D84">
        <w:rPr>
          <w:rFonts w:ascii="Book Antiqua" w:eastAsia="宋体" w:hAnsi="Book Antiqua" w:cs="宋体"/>
          <w:color w:val="000000"/>
          <w:kern w:val="0"/>
          <w:sz w:val="24"/>
          <w:szCs w:val="24"/>
          <w:lang w:eastAsia="zh-CN"/>
        </w:rPr>
        <w:t> 1997; </w:t>
      </w:r>
      <w:r w:rsidRPr="005D3D84">
        <w:rPr>
          <w:rFonts w:ascii="Book Antiqua" w:eastAsia="宋体" w:hAnsi="Book Antiqua" w:cs="宋体"/>
          <w:b/>
          <w:bCs/>
          <w:color w:val="000000"/>
          <w:kern w:val="0"/>
          <w:sz w:val="24"/>
          <w:szCs w:val="24"/>
          <w:lang w:eastAsia="zh-CN"/>
        </w:rPr>
        <w:t>26</w:t>
      </w:r>
      <w:r w:rsidRPr="005D3D84">
        <w:rPr>
          <w:rFonts w:ascii="Book Antiqua" w:eastAsia="宋体" w:hAnsi="Book Antiqua" w:cs="宋体"/>
          <w:color w:val="000000"/>
          <w:kern w:val="0"/>
          <w:sz w:val="24"/>
          <w:szCs w:val="24"/>
          <w:lang w:eastAsia="zh-CN"/>
        </w:rPr>
        <w:t>: 826-832 [PMID: 9126795]</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55 </w:t>
      </w:r>
      <w:proofErr w:type="spellStart"/>
      <w:r w:rsidRPr="005D3D84">
        <w:rPr>
          <w:rFonts w:ascii="Book Antiqua" w:eastAsia="宋体" w:hAnsi="Book Antiqua" w:cs="宋体"/>
          <w:b/>
          <w:bCs/>
          <w:color w:val="000000"/>
          <w:kern w:val="0"/>
          <w:sz w:val="24"/>
          <w:szCs w:val="24"/>
          <w:lang w:eastAsia="zh-CN"/>
        </w:rPr>
        <w:t>Akahane</w:t>
      </w:r>
      <w:proofErr w:type="spellEnd"/>
      <w:r w:rsidRPr="005D3D84">
        <w:rPr>
          <w:rFonts w:ascii="Book Antiqua" w:eastAsia="宋体" w:hAnsi="Book Antiqua" w:cs="宋体"/>
          <w:b/>
          <w:bCs/>
          <w:color w:val="000000"/>
          <w:kern w:val="0"/>
          <w:sz w:val="24"/>
          <w:szCs w:val="24"/>
          <w:lang w:eastAsia="zh-CN"/>
        </w:rPr>
        <w:t xml:space="preserve"> T</w:t>
      </w:r>
      <w:r w:rsidRPr="005D3D84">
        <w:rPr>
          <w:rFonts w:ascii="Book Antiqua" w:eastAsia="宋体" w:hAnsi="Book Antiqua" w:cs="宋体"/>
          <w:color w:val="000000"/>
          <w:kern w:val="0"/>
          <w:sz w:val="24"/>
          <w:szCs w:val="24"/>
          <w:lang w:eastAsia="zh-CN"/>
        </w:rPr>
        <w:t xml:space="preserve">, Iwasaki T, Kobayashi N, Tanabe N, Takahashi N, Gama H, Ishii M, Toyota T. Changes in liver function parameters after occlusion of </w:t>
      </w:r>
      <w:proofErr w:type="spellStart"/>
      <w:r w:rsidRPr="005D3D84">
        <w:rPr>
          <w:rFonts w:ascii="Book Antiqua" w:eastAsia="宋体" w:hAnsi="Book Antiqua" w:cs="宋体"/>
          <w:color w:val="000000"/>
          <w:kern w:val="0"/>
          <w:sz w:val="24"/>
          <w:szCs w:val="24"/>
          <w:lang w:eastAsia="zh-CN"/>
        </w:rPr>
        <w:t>gastrorenal</w:t>
      </w:r>
      <w:proofErr w:type="spellEnd"/>
      <w:r w:rsidRPr="005D3D84">
        <w:rPr>
          <w:rFonts w:ascii="Book Antiqua" w:eastAsia="宋体" w:hAnsi="Book Antiqua" w:cs="宋体"/>
          <w:color w:val="000000"/>
          <w:kern w:val="0"/>
          <w:sz w:val="24"/>
          <w:szCs w:val="24"/>
          <w:lang w:eastAsia="zh-CN"/>
        </w:rPr>
        <w:t xml:space="preserve"> shunts with balloon-occluded retrograde </w:t>
      </w:r>
      <w:proofErr w:type="spellStart"/>
      <w:r w:rsidRPr="005D3D84">
        <w:rPr>
          <w:rFonts w:ascii="Book Antiqua" w:eastAsia="宋体" w:hAnsi="Book Antiqua" w:cs="宋体"/>
          <w:color w:val="000000"/>
          <w:kern w:val="0"/>
          <w:sz w:val="24"/>
          <w:szCs w:val="24"/>
          <w:lang w:eastAsia="zh-CN"/>
        </w:rPr>
        <w:t>transvenous</w:t>
      </w:r>
      <w:proofErr w:type="spellEnd"/>
      <w:r w:rsidRPr="005D3D84">
        <w:rPr>
          <w:rFonts w:ascii="Book Antiqua" w:eastAsia="宋体" w:hAnsi="Book Antiqua" w:cs="宋体"/>
          <w:color w:val="000000"/>
          <w:kern w:val="0"/>
          <w:sz w:val="24"/>
          <w:szCs w:val="24"/>
          <w:lang w:eastAsia="zh-CN"/>
        </w:rPr>
        <w:t xml:space="preserve"> obliteration. </w:t>
      </w:r>
      <w:r w:rsidRPr="005D3D84">
        <w:rPr>
          <w:rFonts w:ascii="Book Antiqua" w:eastAsia="宋体" w:hAnsi="Book Antiqua" w:cs="宋体"/>
          <w:i/>
          <w:iCs/>
          <w:color w:val="000000"/>
          <w:kern w:val="0"/>
          <w:sz w:val="24"/>
          <w:szCs w:val="24"/>
          <w:lang w:eastAsia="zh-CN"/>
        </w:rPr>
        <w:t xml:space="preserve">Am J </w:t>
      </w:r>
      <w:proofErr w:type="spellStart"/>
      <w:r w:rsidRPr="005D3D84">
        <w:rPr>
          <w:rFonts w:ascii="Book Antiqua" w:eastAsia="宋体" w:hAnsi="Book Antiqua" w:cs="宋体"/>
          <w:i/>
          <w:iCs/>
          <w:color w:val="000000"/>
          <w:kern w:val="0"/>
          <w:sz w:val="24"/>
          <w:szCs w:val="24"/>
          <w:lang w:eastAsia="zh-CN"/>
        </w:rPr>
        <w:t>Gastroenterol</w:t>
      </w:r>
      <w:proofErr w:type="spellEnd"/>
      <w:r w:rsidRPr="005D3D84">
        <w:rPr>
          <w:rFonts w:ascii="Book Antiqua" w:eastAsia="宋体" w:hAnsi="Book Antiqua" w:cs="宋体"/>
          <w:color w:val="000000"/>
          <w:kern w:val="0"/>
          <w:sz w:val="24"/>
          <w:szCs w:val="24"/>
          <w:lang w:eastAsia="zh-CN"/>
        </w:rPr>
        <w:t> 1997; </w:t>
      </w:r>
      <w:r w:rsidRPr="005D3D84">
        <w:rPr>
          <w:rFonts w:ascii="Book Antiqua" w:eastAsia="宋体" w:hAnsi="Book Antiqua" w:cs="宋体"/>
          <w:b/>
          <w:bCs/>
          <w:color w:val="000000"/>
          <w:kern w:val="0"/>
          <w:sz w:val="24"/>
          <w:szCs w:val="24"/>
          <w:lang w:eastAsia="zh-CN"/>
        </w:rPr>
        <w:t>92</w:t>
      </w:r>
      <w:r w:rsidRPr="005D3D84">
        <w:rPr>
          <w:rFonts w:ascii="Book Antiqua" w:eastAsia="宋体" w:hAnsi="Book Antiqua" w:cs="宋体"/>
          <w:color w:val="000000"/>
          <w:kern w:val="0"/>
          <w:sz w:val="24"/>
          <w:szCs w:val="24"/>
          <w:lang w:eastAsia="zh-CN"/>
        </w:rPr>
        <w:t>: 1026-1030 [PMID: 9177524]</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56 </w:t>
      </w:r>
      <w:r w:rsidRPr="005D3D84">
        <w:rPr>
          <w:rFonts w:ascii="Book Antiqua" w:eastAsia="宋体" w:hAnsi="Book Antiqua" w:cs="宋体"/>
          <w:b/>
          <w:bCs/>
          <w:color w:val="000000"/>
          <w:kern w:val="0"/>
          <w:sz w:val="24"/>
          <w:szCs w:val="24"/>
          <w:lang w:eastAsia="zh-CN"/>
        </w:rPr>
        <w:t>Nakayama H</w:t>
      </w:r>
      <w:r w:rsidRPr="005D3D84">
        <w:rPr>
          <w:rFonts w:ascii="Book Antiqua" w:eastAsia="宋体" w:hAnsi="Book Antiqua" w:cs="宋体"/>
          <w:color w:val="000000"/>
          <w:kern w:val="0"/>
          <w:sz w:val="24"/>
          <w:szCs w:val="24"/>
          <w:lang w:eastAsia="zh-CN"/>
        </w:rPr>
        <w:t xml:space="preserve">, Masuda H, Miyake H, </w:t>
      </w:r>
      <w:proofErr w:type="spellStart"/>
      <w:r w:rsidRPr="005D3D84">
        <w:rPr>
          <w:rFonts w:ascii="Book Antiqua" w:eastAsia="宋体" w:hAnsi="Book Antiqua" w:cs="宋体"/>
          <w:color w:val="000000"/>
          <w:kern w:val="0"/>
          <w:sz w:val="24"/>
          <w:szCs w:val="24"/>
          <w:lang w:eastAsia="zh-CN"/>
        </w:rPr>
        <w:t>Takayama</w:t>
      </w:r>
      <w:proofErr w:type="spellEnd"/>
      <w:r w:rsidRPr="005D3D84">
        <w:rPr>
          <w:rFonts w:ascii="Book Antiqua" w:eastAsia="宋体" w:hAnsi="Book Antiqua" w:cs="宋体"/>
          <w:color w:val="000000"/>
          <w:kern w:val="0"/>
          <w:sz w:val="24"/>
          <w:szCs w:val="24"/>
          <w:lang w:eastAsia="zh-CN"/>
        </w:rPr>
        <w:t xml:space="preserve"> T, Yokoyama E. Endoscopic prediction of hepatocellular carcinoma by evaluation of bleeding esophageal varices. </w:t>
      </w:r>
      <w:r w:rsidRPr="005D3D84">
        <w:rPr>
          <w:rFonts w:ascii="Book Antiqua" w:eastAsia="宋体" w:hAnsi="Book Antiqua" w:cs="宋体"/>
          <w:i/>
          <w:iCs/>
          <w:color w:val="000000"/>
          <w:kern w:val="0"/>
          <w:sz w:val="24"/>
          <w:szCs w:val="24"/>
          <w:lang w:eastAsia="zh-CN"/>
        </w:rPr>
        <w:t>Digestion</w:t>
      </w:r>
      <w:r w:rsidRPr="005D3D84">
        <w:rPr>
          <w:rFonts w:ascii="Book Antiqua" w:eastAsia="宋体" w:hAnsi="Book Antiqua" w:cs="宋体"/>
          <w:color w:val="000000"/>
          <w:kern w:val="0"/>
          <w:sz w:val="24"/>
          <w:szCs w:val="24"/>
          <w:lang w:eastAsia="zh-CN"/>
        </w:rPr>
        <w:t> 2004; </w:t>
      </w:r>
      <w:r w:rsidRPr="005D3D84">
        <w:rPr>
          <w:rFonts w:ascii="Book Antiqua" w:eastAsia="宋体" w:hAnsi="Book Antiqua" w:cs="宋体"/>
          <w:b/>
          <w:bCs/>
          <w:color w:val="000000"/>
          <w:kern w:val="0"/>
          <w:sz w:val="24"/>
          <w:szCs w:val="24"/>
          <w:lang w:eastAsia="zh-CN"/>
        </w:rPr>
        <w:t>70</w:t>
      </w:r>
      <w:r w:rsidRPr="005D3D84">
        <w:rPr>
          <w:rFonts w:ascii="Book Antiqua" w:eastAsia="宋体" w:hAnsi="Book Antiqua" w:cs="宋体"/>
          <w:color w:val="000000"/>
          <w:kern w:val="0"/>
          <w:sz w:val="24"/>
          <w:szCs w:val="24"/>
          <w:lang w:eastAsia="zh-CN"/>
        </w:rPr>
        <w:t>: 233-239 [PMID: 15627772 DOI: 10.1159/000082895]</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57 </w:t>
      </w:r>
      <w:proofErr w:type="spellStart"/>
      <w:r w:rsidRPr="005D3D84">
        <w:rPr>
          <w:rFonts w:ascii="Book Antiqua" w:eastAsia="宋体" w:hAnsi="Book Antiqua" w:cs="宋体"/>
          <w:b/>
          <w:bCs/>
          <w:color w:val="000000"/>
          <w:kern w:val="0"/>
          <w:sz w:val="24"/>
          <w:szCs w:val="24"/>
          <w:lang w:eastAsia="zh-CN"/>
        </w:rPr>
        <w:t>Donadon</w:t>
      </w:r>
      <w:proofErr w:type="spellEnd"/>
      <w:r w:rsidRPr="005D3D84">
        <w:rPr>
          <w:rFonts w:ascii="Book Antiqua" w:eastAsia="宋体" w:hAnsi="Book Antiqua" w:cs="宋体"/>
          <w:b/>
          <w:bCs/>
          <w:color w:val="000000"/>
          <w:kern w:val="0"/>
          <w:sz w:val="24"/>
          <w:szCs w:val="24"/>
          <w:lang w:eastAsia="zh-CN"/>
        </w:rPr>
        <w:t xml:space="preserve"> M</w:t>
      </w:r>
      <w:r w:rsidRPr="005D3D84">
        <w:rPr>
          <w:rFonts w:ascii="Book Antiqua" w:eastAsia="宋体" w:hAnsi="Book Antiqua" w:cs="宋体"/>
          <w:color w:val="000000"/>
          <w:kern w:val="0"/>
          <w:sz w:val="24"/>
          <w:szCs w:val="24"/>
          <w:lang w:eastAsia="zh-CN"/>
        </w:rPr>
        <w:t xml:space="preserve">, Costa G, </w:t>
      </w:r>
      <w:proofErr w:type="spellStart"/>
      <w:r w:rsidRPr="005D3D84">
        <w:rPr>
          <w:rFonts w:ascii="Book Antiqua" w:eastAsia="宋体" w:hAnsi="Book Antiqua" w:cs="宋体"/>
          <w:color w:val="000000"/>
          <w:kern w:val="0"/>
          <w:sz w:val="24"/>
          <w:szCs w:val="24"/>
          <w:lang w:eastAsia="zh-CN"/>
        </w:rPr>
        <w:t>Cimino</w:t>
      </w:r>
      <w:proofErr w:type="spellEnd"/>
      <w:r w:rsidRPr="005D3D84">
        <w:rPr>
          <w:rFonts w:ascii="Book Antiqua" w:eastAsia="宋体" w:hAnsi="Book Antiqua" w:cs="宋体"/>
          <w:color w:val="000000"/>
          <w:kern w:val="0"/>
          <w:sz w:val="24"/>
          <w:szCs w:val="24"/>
          <w:lang w:eastAsia="zh-CN"/>
        </w:rPr>
        <w:t xml:space="preserve"> M, </w:t>
      </w:r>
      <w:proofErr w:type="spellStart"/>
      <w:r w:rsidRPr="005D3D84">
        <w:rPr>
          <w:rFonts w:ascii="Book Antiqua" w:eastAsia="宋体" w:hAnsi="Book Antiqua" w:cs="宋体"/>
          <w:color w:val="000000"/>
          <w:kern w:val="0"/>
          <w:sz w:val="24"/>
          <w:szCs w:val="24"/>
          <w:lang w:eastAsia="zh-CN"/>
        </w:rPr>
        <w:t>Procopio</w:t>
      </w:r>
      <w:proofErr w:type="spellEnd"/>
      <w:r w:rsidRPr="005D3D84">
        <w:rPr>
          <w:rFonts w:ascii="Book Antiqua" w:eastAsia="宋体" w:hAnsi="Book Antiqua" w:cs="宋体"/>
          <w:color w:val="000000"/>
          <w:kern w:val="0"/>
          <w:sz w:val="24"/>
          <w:szCs w:val="24"/>
          <w:lang w:eastAsia="zh-CN"/>
        </w:rPr>
        <w:t xml:space="preserve"> F, </w:t>
      </w:r>
      <w:proofErr w:type="spellStart"/>
      <w:r w:rsidRPr="005D3D84">
        <w:rPr>
          <w:rFonts w:ascii="Book Antiqua" w:eastAsia="宋体" w:hAnsi="Book Antiqua" w:cs="宋体"/>
          <w:color w:val="000000"/>
          <w:kern w:val="0"/>
          <w:sz w:val="24"/>
          <w:szCs w:val="24"/>
          <w:lang w:eastAsia="zh-CN"/>
        </w:rPr>
        <w:t>Fabbro</w:t>
      </w:r>
      <w:proofErr w:type="spellEnd"/>
      <w:r w:rsidRPr="005D3D84">
        <w:rPr>
          <w:rFonts w:ascii="Book Antiqua" w:eastAsia="宋体" w:hAnsi="Book Antiqua" w:cs="宋体"/>
          <w:color w:val="000000"/>
          <w:kern w:val="0"/>
          <w:sz w:val="24"/>
          <w:szCs w:val="24"/>
          <w:lang w:eastAsia="zh-CN"/>
        </w:rPr>
        <w:t xml:space="preserve"> DD, </w:t>
      </w:r>
      <w:proofErr w:type="spellStart"/>
      <w:r w:rsidRPr="005D3D84">
        <w:rPr>
          <w:rFonts w:ascii="Book Antiqua" w:eastAsia="宋体" w:hAnsi="Book Antiqua" w:cs="宋体"/>
          <w:color w:val="000000"/>
          <w:kern w:val="0"/>
          <w:sz w:val="24"/>
          <w:szCs w:val="24"/>
          <w:lang w:eastAsia="zh-CN"/>
        </w:rPr>
        <w:t>Palmisano</w:t>
      </w:r>
      <w:proofErr w:type="spellEnd"/>
      <w:r w:rsidRPr="005D3D84">
        <w:rPr>
          <w:rFonts w:ascii="Book Antiqua" w:eastAsia="宋体" w:hAnsi="Book Antiqua" w:cs="宋体"/>
          <w:color w:val="000000"/>
          <w:kern w:val="0"/>
          <w:sz w:val="24"/>
          <w:szCs w:val="24"/>
          <w:lang w:eastAsia="zh-CN"/>
        </w:rPr>
        <w:t xml:space="preserve"> A, </w:t>
      </w:r>
      <w:proofErr w:type="spellStart"/>
      <w:r w:rsidRPr="005D3D84">
        <w:rPr>
          <w:rFonts w:ascii="Book Antiqua" w:eastAsia="宋体" w:hAnsi="Book Antiqua" w:cs="宋体"/>
          <w:color w:val="000000"/>
          <w:kern w:val="0"/>
          <w:sz w:val="24"/>
          <w:szCs w:val="24"/>
          <w:lang w:eastAsia="zh-CN"/>
        </w:rPr>
        <w:t>Torzilli</w:t>
      </w:r>
      <w:proofErr w:type="spellEnd"/>
      <w:r w:rsidRPr="005D3D84">
        <w:rPr>
          <w:rFonts w:ascii="Book Antiqua" w:eastAsia="宋体" w:hAnsi="Book Antiqua" w:cs="宋体"/>
          <w:color w:val="000000"/>
          <w:kern w:val="0"/>
          <w:sz w:val="24"/>
          <w:szCs w:val="24"/>
          <w:lang w:eastAsia="zh-CN"/>
        </w:rPr>
        <w:t xml:space="preserve"> G. Safe </w:t>
      </w:r>
      <w:proofErr w:type="spellStart"/>
      <w:r w:rsidRPr="005D3D84">
        <w:rPr>
          <w:rFonts w:ascii="Book Antiqua" w:eastAsia="宋体" w:hAnsi="Book Antiqua" w:cs="宋体"/>
          <w:color w:val="000000"/>
          <w:kern w:val="0"/>
          <w:sz w:val="24"/>
          <w:szCs w:val="24"/>
          <w:lang w:eastAsia="zh-CN"/>
        </w:rPr>
        <w:t>hepatectomy</w:t>
      </w:r>
      <w:proofErr w:type="spellEnd"/>
      <w:r w:rsidRPr="005D3D84">
        <w:rPr>
          <w:rFonts w:ascii="Book Antiqua" w:eastAsia="宋体" w:hAnsi="Book Antiqua" w:cs="宋体"/>
          <w:color w:val="000000"/>
          <w:kern w:val="0"/>
          <w:sz w:val="24"/>
          <w:szCs w:val="24"/>
          <w:lang w:eastAsia="zh-CN"/>
        </w:rPr>
        <w:t xml:space="preserve"> selection criteria for hepatocellular carcinoma patients: a validation of 336 consecutive </w:t>
      </w:r>
      <w:proofErr w:type="spellStart"/>
      <w:r w:rsidRPr="005D3D84">
        <w:rPr>
          <w:rFonts w:ascii="Book Antiqua" w:eastAsia="宋体" w:hAnsi="Book Antiqua" w:cs="宋体"/>
          <w:color w:val="000000"/>
          <w:kern w:val="0"/>
          <w:sz w:val="24"/>
          <w:szCs w:val="24"/>
          <w:lang w:eastAsia="zh-CN"/>
        </w:rPr>
        <w:t>hepatectomies</w:t>
      </w:r>
      <w:proofErr w:type="spellEnd"/>
      <w:r w:rsidRPr="005D3D84">
        <w:rPr>
          <w:rFonts w:ascii="Book Antiqua" w:eastAsia="宋体" w:hAnsi="Book Antiqua" w:cs="宋体"/>
          <w:color w:val="000000"/>
          <w:kern w:val="0"/>
          <w:sz w:val="24"/>
          <w:szCs w:val="24"/>
          <w:lang w:eastAsia="zh-CN"/>
        </w:rPr>
        <w:t>. The BILCHE score. </w:t>
      </w:r>
      <w:r w:rsidRPr="005D3D84">
        <w:rPr>
          <w:rFonts w:ascii="Book Antiqua" w:eastAsia="宋体" w:hAnsi="Book Antiqua" w:cs="宋体"/>
          <w:i/>
          <w:iCs/>
          <w:color w:val="000000"/>
          <w:kern w:val="0"/>
          <w:sz w:val="24"/>
          <w:szCs w:val="24"/>
          <w:lang w:eastAsia="zh-CN"/>
        </w:rPr>
        <w:t xml:space="preserve">World J </w:t>
      </w:r>
      <w:proofErr w:type="spellStart"/>
      <w:r w:rsidRPr="005D3D84">
        <w:rPr>
          <w:rFonts w:ascii="Book Antiqua" w:eastAsia="宋体" w:hAnsi="Book Antiqua" w:cs="宋体"/>
          <w:i/>
          <w:iCs/>
          <w:color w:val="000000"/>
          <w:kern w:val="0"/>
          <w:sz w:val="24"/>
          <w:szCs w:val="24"/>
          <w:lang w:eastAsia="zh-CN"/>
        </w:rPr>
        <w:t>Surg</w:t>
      </w:r>
      <w:proofErr w:type="spellEnd"/>
      <w:r w:rsidRPr="005D3D84">
        <w:rPr>
          <w:rFonts w:ascii="Book Antiqua" w:eastAsia="宋体" w:hAnsi="Book Antiqua" w:cs="宋体"/>
          <w:color w:val="000000"/>
          <w:kern w:val="0"/>
          <w:sz w:val="24"/>
          <w:szCs w:val="24"/>
          <w:lang w:eastAsia="zh-CN"/>
        </w:rPr>
        <w:t> 2015; </w:t>
      </w:r>
      <w:r w:rsidRPr="005D3D84">
        <w:rPr>
          <w:rFonts w:ascii="Book Antiqua" w:eastAsia="宋体" w:hAnsi="Book Antiqua" w:cs="宋体"/>
          <w:b/>
          <w:bCs/>
          <w:color w:val="000000"/>
          <w:kern w:val="0"/>
          <w:sz w:val="24"/>
          <w:szCs w:val="24"/>
          <w:lang w:eastAsia="zh-CN"/>
        </w:rPr>
        <w:t>39</w:t>
      </w:r>
      <w:r w:rsidRPr="005D3D84">
        <w:rPr>
          <w:rFonts w:ascii="Book Antiqua" w:eastAsia="宋体" w:hAnsi="Book Antiqua" w:cs="宋体"/>
          <w:color w:val="000000"/>
          <w:kern w:val="0"/>
          <w:sz w:val="24"/>
          <w:szCs w:val="24"/>
          <w:lang w:eastAsia="zh-CN"/>
        </w:rPr>
        <w:t>: 237-243 [PMID: 25217112 DOI: 10.1007/s00268-014-2786-6]</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58 </w:t>
      </w:r>
      <w:proofErr w:type="spellStart"/>
      <w:r w:rsidRPr="005D3D84">
        <w:rPr>
          <w:rFonts w:ascii="Book Antiqua" w:eastAsia="宋体" w:hAnsi="Book Antiqua" w:cs="宋体"/>
          <w:b/>
          <w:bCs/>
          <w:color w:val="000000"/>
          <w:kern w:val="0"/>
          <w:sz w:val="24"/>
          <w:szCs w:val="24"/>
          <w:lang w:eastAsia="zh-CN"/>
        </w:rPr>
        <w:t>Otsuji</w:t>
      </w:r>
      <w:proofErr w:type="spellEnd"/>
      <w:r w:rsidRPr="005D3D84">
        <w:rPr>
          <w:rFonts w:ascii="Book Antiqua" w:eastAsia="宋体" w:hAnsi="Book Antiqua" w:cs="宋体"/>
          <w:b/>
          <w:bCs/>
          <w:color w:val="000000"/>
          <w:kern w:val="0"/>
          <w:sz w:val="24"/>
          <w:szCs w:val="24"/>
          <w:lang w:eastAsia="zh-CN"/>
        </w:rPr>
        <w:t xml:space="preserve"> H</w:t>
      </w:r>
      <w:r w:rsidRPr="005D3D84">
        <w:rPr>
          <w:rFonts w:ascii="Book Antiqua" w:eastAsia="宋体" w:hAnsi="Book Antiqua" w:cs="宋体"/>
          <w:color w:val="000000"/>
          <w:kern w:val="0"/>
          <w:sz w:val="24"/>
          <w:szCs w:val="24"/>
          <w:lang w:eastAsia="zh-CN"/>
        </w:rPr>
        <w:t xml:space="preserve">, Yokoyama Y, Ebata T, </w:t>
      </w:r>
      <w:proofErr w:type="spellStart"/>
      <w:r w:rsidRPr="005D3D84">
        <w:rPr>
          <w:rFonts w:ascii="Book Antiqua" w:eastAsia="宋体" w:hAnsi="Book Antiqua" w:cs="宋体"/>
          <w:color w:val="000000"/>
          <w:kern w:val="0"/>
          <w:sz w:val="24"/>
          <w:szCs w:val="24"/>
          <w:lang w:eastAsia="zh-CN"/>
        </w:rPr>
        <w:t>Igami</w:t>
      </w:r>
      <w:proofErr w:type="spellEnd"/>
      <w:r w:rsidRPr="005D3D84">
        <w:rPr>
          <w:rFonts w:ascii="Book Antiqua" w:eastAsia="宋体" w:hAnsi="Book Antiqua" w:cs="宋体"/>
          <w:color w:val="000000"/>
          <w:kern w:val="0"/>
          <w:sz w:val="24"/>
          <w:szCs w:val="24"/>
          <w:lang w:eastAsia="zh-CN"/>
        </w:rPr>
        <w:t xml:space="preserve"> T, Sugawara G, Mizuno T, </w:t>
      </w:r>
      <w:proofErr w:type="spellStart"/>
      <w:r w:rsidRPr="005D3D84">
        <w:rPr>
          <w:rFonts w:ascii="Book Antiqua" w:eastAsia="宋体" w:hAnsi="Book Antiqua" w:cs="宋体"/>
          <w:color w:val="000000"/>
          <w:kern w:val="0"/>
          <w:sz w:val="24"/>
          <w:szCs w:val="24"/>
          <w:lang w:eastAsia="zh-CN"/>
        </w:rPr>
        <w:t>Nagino</w:t>
      </w:r>
      <w:proofErr w:type="spellEnd"/>
      <w:r w:rsidRPr="005D3D84">
        <w:rPr>
          <w:rFonts w:ascii="Book Antiqua" w:eastAsia="宋体" w:hAnsi="Book Antiqua" w:cs="宋体"/>
          <w:color w:val="000000"/>
          <w:kern w:val="0"/>
          <w:sz w:val="24"/>
          <w:szCs w:val="24"/>
          <w:lang w:eastAsia="zh-CN"/>
        </w:rPr>
        <w:t xml:space="preserve"> M. Preoperative </w:t>
      </w:r>
      <w:proofErr w:type="spellStart"/>
      <w:r w:rsidRPr="005D3D84">
        <w:rPr>
          <w:rFonts w:ascii="Book Antiqua" w:eastAsia="宋体" w:hAnsi="Book Antiqua" w:cs="宋体"/>
          <w:color w:val="000000"/>
          <w:kern w:val="0"/>
          <w:sz w:val="24"/>
          <w:szCs w:val="24"/>
          <w:lang w:eastAsia="zh-CN"/>
        </w:rPr>
        <w:t>sarcopenia</w:t>
      </w:r>
      <w:proofErr w:type="spellEnd"/>
      <w:r w:rsidRPr="005D3D84">
        <w:rPr>
          <w:rFonts w:ascii="Book Antiqua" w:eastAsia="宋体" w:hAnsi="Book Antiqua" w:cs="宋体"/>
          <w:color w:val="000000"/>
          <w:kern w:val="0"/>
          <w:sz w:val="24"/>
          <w:szCs w:val="24"/>
          <w:lang w:eastAsia="zh-CN"/>
        </w:rPr>
        <w:t xml:space="preserve"> negatively impacts postoperative outcomes following major </w:t>
      </w:r>
      <w:proofErr w:type="spellStart"/>
      <w:r w:rsidRPr="005D3D84">
        <w:rPr>
          <w:rFonts w:ascii="Book Antiqua" w:eastAsia="宋体" w:hAnsi="Book Antiqua" w:cs="宋体"/>
          <w:color w:val="000000"/>
          <w:kern w:val="0"/>
          <w:sz w:val="24"/>
          <w:szCs w:val="24"/>
          <w:lang w:eastAsia="zh-CN"/>
        </w:rPr>
        <w:t>hepatectomy</w:t>
      </w:r>
      <w:proofErr w:type="spellEnd"/>
      <w:r w:rsidRPr="005D3D84">
        <w:rPr>
          <w:rFonts w:ascii="Book Antiqua" w:eastAsia="宋体" w:hAnsi="Book Antiqua" w:cs="宋体"/>
          <w:color w:val="000000"/>
          <w:kern w:val="0"/>
          <w:sz w:val="24"/>
          <w:szCs w:val="24"/>
          <w:lang w:eastAsia="zh-CN"/>
        </w:rPr>
        <w:t xml:space="preserve"> with extrahepatic bile duct resection. </w:t>
      </w:r>
      <w:r w:rsidRPr="005D3D84">
        <w:rPr>
          <w:rFonts w:ascii="Book Antiqua" w:eastAsia="宋体" w:hAnsi="Book Antiqua" w:cs="宋体"/>
          <w:i/>
          <w:iCs/>
          <w:color w:val="000000"/>
          <w:kern w:val="0"/>
          <w:sz w:val="24"/>
          <w:szCs w:val="24"/>
          <w:lang w:eastAsia="zh-CN"/>
        </w:rPr>
        <w:t xml:space="preserve">World J </w:t>
      </w:r>
      <w:proofErr w:type="spellStart"/>
      <w:r w:rsidRPr="005D3D84">
        <w:rPr>
          <w:rFonts w:ascii="Book Antiqua" w:eastAsia="宋体" w:hAnsi="Book Antiqua" w:cs="宋体"/>
          <w:i/>
          <w:iCs/>
          <w:color w:val="000000"/>
          <w:kern w:val="0"/>
          <w:sz w:val="24"/>
          <w:szCs w:val="24"/>
          <w:lang w:eastAsia="zh-CN"/>
        </w:rPr>
        <w:t>Surg</w:t>
      </w:r>
      <w:proofErr w:type="spellEnd"/>
      <w:r w:rsidRPr="005D3D84">
        <w:rPr>
          <w:rFonts w:ascii="Book Antiqua" w:eastAsia="宋体" w:hAnsi="Book Antiqua" w:cs="宋体"/>
          <w:color w:val="000000"/>
          <w:kern w:val="0"/>
          <w:sz w:val="24"/>
          <w:szCs w:val="24"/>
          <w:lang w:eastAsia="zh-CN"/>
        </w:rPr>
        <w:t> 2015; </w:t>
      </w:r>
      <w:r w:rsidRPr="005D3D84">
        <w:rPr>
          <w:rFonts w:ascii="Book Antiqua" w:eastAsia="宋体" w:hAnsi="Book Antiqua" w:cs="宋体"/>
          <w:b/>
          <w:bCs/>
          <w:color w:val="000000"/>
          <w:kern w:val="0"/>
          <w:sz w:val="24"/>
          <w:szCs w:val="24"/>
          <w:lang w:eastAsia="zh-CN"/>
        </w:rPr>
        <w:t>39</w:t>
      </w:r>
      <w:r w:rsidRPr="005D3D84">
        <w:rPr>
          <w:rFonts w:ascii="Book Antiqua" w:eastAsia="宋体" w:hAnsi="Book Antiqua" w:cs="宋体"/>
          <w:color w:val="000000"/>
          <w:kern w:val="0"/>
          <w:sz w:val="24"/>
          <w:szCs w:val="24"/>
          <w:lang w:eastAsia="zh-CN"/>
        </w:rPr>
        <w:t>: 1494-1500 [PMID: 25651963 DOI: 10.1007/s00268-015-2988-6]</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59 </w:t>
      </w:r>
      <w:proofErr w:type="spellStart"/>
      <w:r w:rsidRPr="005D3D84">
        <w:rPr>
          <w:rFonts w:ascii="Book Antiqua" w:eastAsia="宋体" w:hAnsi="Book Antiqua" w:cs="宋体"/>
          <w:b/>
          <w:bCs/>
          <w:color w:val="000000"/>
          <w:kern w:val="0"/>
          <w:sz w:val="24"/>
          <w:szCs w:val="24"/>
          <w:lang w:eastAsia="zh-CN"/>
        </w:rPr>
        <w:t>Plauth</w:t>
      </w:r>
      <w:proofErr w:type="spellEnd"/>
      <w:r w:rsidRPr="005D3D84">
        <w:rPr>
          <w:rFonts w:ascii="Book Antiqua" w:eastAsia="宋体" w:hAnsi="Book Antiqua" w:cs="宋体"/>
          <w:b/>
          <w:bCs/>
          <w:color w:val="000000"/>
          <w:kern w:val="0"/>
          <w:sz w:val="24"/>
          <w:szCs w:val="24"/>
          <w:lang w:eastAsia="zh-CN"/>
        </w:rPr>
        <w:t xml:space="preserve"> M</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Cabré</w:t>
      </w:r>
      <w:proofErr w:type="spellEnd"/>
      <w:r w:rsidRPr="005D3D84">
        <w:rPr>
          <w:rFonts w:ascii="Book Antiqua" w:eastAsia="宋体" w:hAnsi="Book Antiqua" w:cs="宋体"/>
          <w:color w:val="000000"/>
          <w:kern w:val="0"/>
          <w:sz w:val="24"/>
          <w:szCs w:val="24"/>
          <w:lang w:eastAsia="zh-CN"/>
        </w:rPr>
        <w:t xml:space="preserve"> E, </w:t>
      </w:r>
      <w:proofErr w:type="spellStart"/>
      <w:r w:rsidRPr="005D3D84">
        <w:rPr>
          <w:rFonts w:ascii="Book Antiqua" w:eastAsia="宋体" w:hAnsi="Book Antiqua" w:cs="宋体"/>
          <w:color w:val="000000"/>
          <w:kern w:val="0"/>
          <w:sz w:val="24"/>
          <w:szCs w:val="24"/>
          <w:lang w:eastAsia="zh-CN"/>
        </w:rPr>
        <w:t>Riggio</w:t>
      </w:r>
      <w:proofErr w:type="spellEnd"/>
      <w:r w:rsidRPr="005D3D84">
        <w:rPr>
          <w:rFonts w:ascii="Book Antiqua" w:eastAsia="宋体" w:hAnsi="Book Antiqua" w:cs="宋体"/>
          <w:color w:val="000000"/>
          <w:kern w:val="0"/>
          <w:sz w:val="24"/>
          <w:szCs w:val="24"/>
          <w:lang w:eastAsia="zh-CN"/>
        </w:rPr>
        <w:t xml:space="preserve"> O, Assis-Camilo M, </w:t>
      </w:r>
      <w:proofErr w:type="spellStart"/>
      <w:r w:rsidRPr="005D3D84">
        <w:rPr>
          <w:rFonts w:ascii="Book Antiqua" w:eastAsia="宋体" w:hAnsi="Book Antiqua" w:cs="宋体"/>
          <w:color w:val="000000"/>
          <w:kern w:val="0"/>
          <w:sz w:val="24"/>
          <w:szCs w:val="24"/>
          <w:lang w:eastAsia="zh-CN"/>
        </w:rPr>
        <w:t>Pirlich</w:t>
      </w:r>
      <w:proofErr w:type="spellEnd"/>
      <w:r w:rsidRPr="005D3D84">
        <w:rPr>
          <w:rFonts w:ascii="Book Antiqua" w:eastAsia="宋体" w:hAnsi="Book Antiqua" w:cs="宋体"/>
          <w:color w:val="000000"/>
          <w:kern w:val="0"/>
          <w:sz w:val="24"/>
          <w:szCs w:val="24"/>
          <w:lang w:eastAsia="zh-CN"/>
        </w:rPr>
        <w:t xml:space="preserve"> M, </w:t>
      </w:r>
      <w:proofErr w:type="spellStart"/>
      <w:r w:rsidRPr="005D3D84">
        <w:rPr>
          <w:rFonts w:ascii="Book Antiqua" w:eastAsia="宋体" w:hAnsi="Book Antiqua" w:cs="宋体"/>
          <w:color w:val="000000"/>
          <w:kern w:val="0"/>
          <w:sz w:val="24"/>
          <w:szCs w:val="24"/>
          <w:lang w:eastAsia="zh-CN"/>
        </w:rPr>
        <w:t>Kondrup</w:t>
      </w:r>
      <w:proofErr w:type="spellEnd"/>
      <w:r w:rsidRPr="005D3D84">
        <w:rPr>
          <w:rFonts w:ascii="Book Antiqua" w:eastAsia="宋体" w:hAnsi="Book Antiqua" w:cs="宋体"/>
          <w:color w:val="000000"/>
          <w:kern w:val="0"/>
          <w:sz w:val="24"/>
          <w:szCs w:val="24"/>
          <w:lang w:eastAsia="zh-CN"/>
        </w:rPr>
        <w:t xml:space="preserve"> J, </w:t>
      </w:r>
      <w:proofErr w:type="spellStart"/>
      <w:r w:rsidRPr="005D3D84">
        <w:rPr>
          <w:rFonts w:ascii="Book Antiqua" w:eastAsia="宋体" w:hAnsi="Book Antiqua" w:cs="宋体"/>
          <w:color w:val="000000"/>
          <w:kern w:val="0"/>
          <w:sz w:val="24"/>
          <w:szCs w:val="24"/>
          <w:lang w:eastAsia="zh-CN"/>
        </w:rPr>
        <w:t>Ferenci</w:t>
      </w:r>
      <w:proofErr w:type="spellEnd"/>
      <w:r w:rsidRPr="005D3D84">
        <w:rPr>
          <w:rFonts w:ascii="Book Antiqua" w:eastAsia="宋体" w:hAnsi="Book Antiqua" w:cs="宋体"/>
          <w:color w:val="000000"/>
          <w:kern w:val="0"/>
          <w:sz w:val="24"/>
          <w:szCs w:val="24"/>
          <w:lang w:eastAsia="zh-CN"/>
        </w:rPr>
        <w:t xml:space="preserve"> P, Holm E, </w:t>
      </w:r>
      <w:proofErr w:type="spellStart"/>
      <w:r w:rsidRPr="005D3D84">
        <w:rPr>
          <w:rFonts w:ascii="Book Antiqua" w:eastAsia="宋体" w:hAnsi="Book Antiqua" w:cs="宋体"/>
          <w:color w:val="000000"/>
          <w:kern w:val="0"/>
          <w:sz w:val="24"/>
          <w:szCs w:val="24"/>
          <w:lang w:eastAsia="zh-CN"/>
        </w:rPr>
        <w:t>Vom</w:t>
      </w:r>
      <w:proofErr w:type="spellEnd"/>
      <w:r w:rsidRPr="005D3D84">
        <w:rPr>
          <w:rFonts w:ascii="Book Antiqua" w:eastAsia="宋体" w:hAnsi="Book Antiqua" w:cs="宋体"/>
          <w:color w:val="000000"/>
          <w:kern w:val="0"/>
          <w:sz w:val="24"/>
          <w:szCs w:val="24"/>
          <w:lang w:eastAsia="zh-CN"/>
        </w:rPr>
        <w:t xml:space="preserve"> Dahl S, Müller MJ, Nolte W. ESPEN Guidelines on Enteral Nutrition: </w:t>
      </w:r>
      <w:r w:rsidRPr="005D3D84">
        <w:rPr>
          <w:rFonts w:ascii="Book Antiqua" w:eastAsia="宋体" w:hAnsi="Book Antiqua" w:cs="宋体"/>
          <w:color w:val="000000"/>
          <w:kern w:val="0"/>
          <w:sz w:val="24"/>
          <w:szCs w:val="24"/>
          <w:lang w:eastAsia="zh-CN"/>
        </w:rPr>
        <w:lastRenderedPageBreak/>
        <w:t>Liver disease. </w:t>
      </w:r>
      <w:proofErr w:type="spellStart"/>
      <w:r w:rsidRPr="005D3D84">
        <w:rPr>
          <w:rFonts w:ascii="Book Antiqua" w:eastAsia="宋体" w:hAnsi="Book Antiqua" w:cs="宋体"/>
          <w:i/>
          <w:iCs/>
          <w:color w:val="000000"/>
          <w:kern w:val="0"/>
          <w:sz w:val="24"/>
          <w:szCs w:val="24"/>
          <w:lang w:eastAsia="zh-CN"/>
        </w:rPr>
        <w:t>Clin</w:t>
      </w:r>
      <w:proofErr w:type="spellEnd"/>
      <w:r w:rsidRPr="005D3D84">
        <w:rPr>
          <w:rFonts w:ascii="Book Antiqua" w:eastAsia="宋体" w:hAnsi="Book Antiqua" w:cs="宋体"/>
          <w:i/>
          <w:iCs/>
          <w:color w:val="000000"/>
          <w:kern w:val="0"/>
          <w:sz w:val="24"/>
          <w:szCs w:val="24"/>
          <w:lang w:eastAsia="zh-CN"/>
        </w:rPr>
        <w:t xml:space="preserve"> </w:t>
      </w:r>
      <w:proofErr w:type="spellStart"/>
      <w:r w:rsidRPr="005D3D84">
        <w:rPr>
          <w:rFonts w:ascii="Book Antiqua" w:eastAsia="宋体" w:hAnsi="Book Antiqua" w:cs="宋体"/>
          <w:i/>
          <w:iCs/>
          <w:color w:val="000000"/>
          <w:kern w:val="0"/>
          <w:sz w:val="24"/>
          <w:szCs w:val="24"/>
          <w:lang w:eastAsia="zh-CN"/>
        </w:rPr>
        <w:t>Nutr</w:t>
      </w:r>
      <w:proofErr w:type="spellEnd"/>
      <w:r w:rsidRPr="005D3D84">
        <w:rPr>
          <w:rFonts w:ascii="Book Antiqua" w:eastAsia="宋体" w:hAnsi="Book Antiqua" w:cs="宋体"/>
          <w:color w:val="000000"/>
          <w:kern w:val="0"/>
          <w:sz w:val="24"/>
          <w:szCs w:val="24"/>
          <w:lang w:eastAsia="zh-CN"/>
        </w:rPr>
        <w:t> 2006; </w:t>
      </w:r>
      <w:r w:rsidRPr="005D3D84">
        <w:rPr>
          <w:rFonts w:ascii="Book Antiqua" w:eastAsia="宋体" w:hAnsi="Book Antiqua" w:cs="宋体"/>
          <w:b/>
          <w:bCs/>
          <w:color w:val="000000"/>
          <w:kern w:val="0"/>
          <w:sz w:val="24"/>
          <w:szCs w:val="24"/>
          <w:lang w:eastAsia="zh-CN"/>
        </w:rPr>
        <w:t>25</w:t>
      </w:r>
      <w:r w:rsidRPr="005D3D84">
        <w:rPr>
          <w:rFonts w:ascii="Book Antiqua" w:eastAsia="宋体" w:hAnsi="Book Antiqua" w:cs="宋体"/>
          <w:color w:val="000000"/>
          <w:kern w:val="0"/>
          <w:sz w:val="24"/>
          <w:szCs w:val="24"/>
          <w:lang w:eastAsia="zh-CN"/>
        </w:rPr>
        <w:t>: 285-294 [PMID: 16707194 DOI: 10.1016/j.clnu.2006.01.018]</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proofErr w:type="gramStart"/>
      <w:r w:rsidRPr="005D3D84">
        <w:rPr>
          <w:rFonts w:ascii="Book Antiqua" w:eastAsia="宋体" w:hAnsi="Book Antiqua" w:cs="宋体"/>
          <w:color w:val="000000"/>
          <w:kern w:val="0"/>
          <w:sz w:val="24"/>
          <w:szCs w:val="24"/>
          <w:lang w:eastAsia="zh-CN"/>
        </w:rPr>
        <w:t>60 </w:t>
      </w:r>
      <w:r w:rsidRPr="005D3D84">
        <w:rPr>
          <w:rFonts w:ascii="Book Antiqua" w:eastAsia="宋体" w:hAnsi="Book Antiqua" w:cs="宋体"/>
          <w:b/>
          <w:bCs/>
          <w:color w:val="000000"/>
          <w:kern w:val="0"/>
          <w:sz w:val="24"/>
          <w:szCs w:val="24"/>
          <w:lang w:eastAsia="zh-CN"/>
        </w:rPr>
        <w:t>McCullough AJ</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Bugianesi</w:t>
      </w:r>
      <w:proofErr w:type="spellEnd"/>
      <w:r w:rsidRPr="005D3D84">
        <w:rPr>
          <w:rFonts w:ascii="Book Antiqua" w:eastAsia="宋体" w:hAnsi="Book Antiqua" w:cs="宋体"/>
          <w:color w:val="000000"/>
          <w:kern w:val="0"/>
          <w:sz w:val="24"/>
          <w:szCs w:val="24"/>
          <w:lang w:eastAsia="zh-CN"/>
        </w:rPr>
        <w:t xml:space="preserve"> E. Protein-calorie malnutrition and the etiology of cirrhosis.</w:t>
      </w:r>
      <w:proofErr w:type="gramEnd"/>
      <w:r w:rsidRPr="005D3D84">
        <w:rPr>
          <w:rFonts w:ascii="Book Antiqua" w:eastAsia="宋体" w:hAnsi="Book Antiqua" w:cs="宋体"/>
          <w:color w:val="000000"/>
          <w:kern w:val="0"/>
          <w:sz w:val="24"/>
          <w:szCs w:val="24"/>
          <w:lang w:eastAsia="zh-CN"/>
        </w:rPr>
        <w:t> </w:t>
      </w:r>
      <w:r w:rsidRPr="005D3D84">
        <w:rPr>
          <w:rFonts w:ascii="Book Antiqua" w:eastAsia="宋体" w:hAnsi="Book Antiqua" w:cs="宋体"/>
          <w:i/>
          <w:iCs/>
          <w:color w:val="000000"/>
          <w:kern w:val="0"/>
          <w:sz w:val="24"/>
          <w:szCs w:val="24"/>
          <w:lang w:eastAsia="zh-CN"/>
        </w:rPr>
        <w:t xml:space="preserve">Am J </w:t>
      </w:r>
      <w:proofErr w:type="spellStart"/>
      <w:r w:rsidRPr="005D3D84">
        <w:rPr>
          <w:rFonts w:ascii="Book Antiqua" w:eastAsia="宋体" w:hAnsi="Book Antiqua" w:cs="宋体"/>
          <w:i/>
          <w:iCs/>
          <w:color w:val="000000"/>
          <w:kern w:val="0"/>
          <w:sz w:val="24"/>
          <w:szCs w:val="24"/>
          <w:lang w:eastAsia="zh-CN"/>
        </w:rPr>
        <w:t>Gastroenterol</w:t>
      </w:r>
      <w:proofErr w:type="spellEnd"/>
      <w:r w:rsidRPr="005D3D84">
        <w:rPr>
          <w:rFonts w:ascii="Book Antiqua" w:eastAsia="宋体" w:hAnsi="Book Antiqua" w:cs="宋体"/>
          <w:color w:val="000000"/>
          <w:kern w:val="0"/>
          <w:sz w:val="24"/>
          <w:szCs w:val="24"/>
          <w:lang w:eastAsia="zh-CN"/>
        </w:rPr>
        <w:t> 1997; </w:t>
      </w:r>
      <w:r w:rsidRPr="005D3D84">
        <w:rPr>
          <w:rFonts w:ascii="Book Antiqua" w:eastAsia="宋体" w:hAnsi="Book Antiqua" w:cs="宋体"/>
          <w:b/>
          <w:bCs/>
          <w:color w:val="000000"/>
          <w:kern w:val="0"/>
          <w:sz w:val="24"/>
          <w:szCs w:val="24"/>
          <w:lang w:eastAsia="zh-CN"/>
        </w:rPr>
        <w:t>92</w:t>
      </w:r>
      <w:r w:rsidRPr="005D3D84">
        <w:rPr>
          <w:rFonts w:ascii="Book Antiqua" w:eastAsia="宋体" w:hAnsi="Book Antiqua" w:cs="宋体"/>
          <w:color w:val="000000"/>
          <w:kern w:val="0"/>
          <w:sz w:val="24"/>
          <w:szCs w:val="24"/>
          <w:lang w:eastAsia="zh-CN"/>
        </w:rPr>
        <w:t>: 734-738 [PMID: 9149179]</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61 </w:t>
      </w:r>
      <w:proofErr w:type="spellStart"/>
      <w:r w:rsidRPr="005D3D84">
        <w:rPr>
          <w:rFonts w:ascii="Book Antiqua" w:eastAsia="宋体" w:hAnsi="Book Antiqua" w:cs="宋体"/>
          <w:b/>
          <w:bCs/>
          <w:color w:val="000000"/>
          <w:kern w:val="0"/>
          <w:sz w:val="24"/>
          <w:szCs w:val="24"/>
          <w:lang w:eastAsia="zh-CN"/>
        </w:rPr>
        <w:t>Plauth</w:t>
      </w:r>
      <w:proofErr w:type="spellEnd"/>
      <w:r w:rsidRPr="005D3D84">
        <w:rPr>
          <w:rFonts w:ascii="Book Antiqua" w:eastAsia="宋体" w:hAnsi="Book Antiqua" w:cs="宋体"/>
          <w:b/>
          <w:bCs/>
          <w:color w:val="000000"/>
          <w:kern w:val="0"/>
          <w:sz w:val="24"/>
          <w:szCs w:val="24"/>
          <w:lang w:eastAsia="zh-CN"/>
        </w:rPr>
        <w:t xml:space="preserve"> M</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Cabré</w:t>
      </w:r>
      <w:proofErr w:type="spellEnd"/>
      <w:r w:rsidRPr="005D3D84">
        <w:rPr>
          <w:rFonts w:ascii="Book Antiqua" w:eastAsia="宋体" w:hAnsi="Book Antiqua" w:cs="宋体"/>
          <w:color w:val="000000"/>
          <w:kern w:val="0"/>
          <w:sz w:val="24"/>
          <w:szCs w:val="24"/>
          <w:lang w:eastAsia="zh-CN"/>
        </w:rPr>
        <w:t xml:space="preserve"> E, </w:t>
      </w:r>
      <w:proofErr w:type="spellStart"/>
      <w:r w:rsidRPr="005D3D84">
        <w:rPr>
          <w:rFonts w:ascii="Book Antiqua" w:eastAsia="宋体" w:hAnsi="Book Antiqua" w:cs="宋体"/>
          <w:color w:val="000000"/>
          <w:kern w:val="0"/>
          <w:sz w:val="24"/>
          <w:szCs w:val="24"/>
          <w:lang w:eastAsia="zh-CN"/>
        </w:rPr>
        <w:t>Campillo</w:t>
      </w:r>
      <w:proofErr w:type="spellEnd"/>
      <w:r w:rsidRPr="005D3D84">
        <w:rPr>
          <w:rFonts w:ascii="Book Antiqua" w:eastAsia="宋体" w:hAnsi="Book Antiqua" w:cs="宋体"/>
          <w:color w:val="000000"/>
          <w:kern w:val="0"/>
          <w:sz w:val="24"/>
          <w:szCs w:val="24"/>
          <w:lang w:eastAsia="zh-CN"/>
        </w:rPr>
        <w:t xml:space="preserve"> B, </w:t>
      </w:r>
      <w:proofErr w:type="spellStart"/>
      <w:r w:rsidRPr="005D3D84">
        <w:rPr>
          <w:rFonts w:ascii="Book Antiqua" w:eastAsia="宋体" w:hAnsi="Book Antiqua" w:cs="宋体"/>
          <w:color w:val="000000"/>
          <w:kern w:val="0"/>
          <w:sz w:val="24"/>
          <w:szCs w:val="24"/>
          <w:lang w:eastAsia="zh-CN"/>
        </w:rPr>
        <w:t>Kondrup</w:t>
      </w:r>
      <w:proofErr w:type="spellEnd"/>
      <w:r w:rsidRPr="005D3D84">
        <w:rPr>
          <w:rFonts w:ascii="Book Antiqua" w:eastAsia="宋体" w:hAnsi="Book Antiqua" w:cs="宋体"/>
          <w:color w:val="000000"/>
          <w:kern w:val="0"/>
          <w:sz w:val="24"/>
          <w:szCs w:val="24"/>
          <w:lang w:eastAsia="zh-CN"/>
        </w:rPr>
        <w:t xml:space="preserve"> J, </w:t>
      </w:r>
      <w:proofErr w:type="spellStart"/>
      <w:r w:rsidRPr="005D3D84">
        <w:rPr>
          <w:rFonts w:ascii="Book Antiqua" w:eastAsia="宋体" w:hAnsi="Book Antiqua" w:cs="宋体"/>
          <w:color w:val="000000"/>
          <w:kern w:val="0"/>
          <w:sz w:val="24"/>
          <w:szCs w:val="24"/>
          <w:lang w:eastAsia="zh-CN"/>
        </w:rPr>
        <w:t>Marchesini</w:t>
      </w:r>
      <w:proofErr w:type="spellEnd"/>
      <w:r w:rsidRPr="005D3D84">
        <w:rPr>
          <w:rFonts w:ascii="Book Antiqua" w:eastAsia="宋体" w:hAnsi="Book Antiqua" w:cs="宋体"/>
          <w:color w:val="000000"/>
          <w:kern w:val="0"/>
          <w:sz w:val="24"/>
          <w:szCs w:val="24"/>
          <w:lang w:eastAsia="zh-CN"/>
        </w:rPr>
        <w:t xml:space="preserve"> G, </w:t>
      </w:r>
      <w:proofErr w:type="spellStart"/>
      <w:r w:rsidRPr="005D3D84">
        <w:rPr>
          <w:rFonts w:ascii="Book Antiqua" w:eastAsia="宋体" w:hAnsi="Book Antiqua" w:cs="宋体"/>
          <w:color w:val="000000"/>
          <w:kern w:val="0"/>
          <w:sz w:val="24"/>
          <w:szCs w:val="24"/>
          <w:lang w:eastAsia="zh-CN"/>
        </w:rPr>
        <w:t>Schütz</w:t>
      </w:r>
      <w:proofErr w:type="spellEnd"/>
      <w:r w:rsidRPr="005D3D84">
        <w:rPr>
          <w:rFonts w:ascii="Book Antiqua" w:eastAsia="宋体" w:hAnsi="Book Antiqua" w:cs="宋体"/>
          <w:color w:val="000000"/>
          <w:kern w:val="0"/>
          <w:sz w:val="24"/>
          <w:szCs w:val="24"/>
          <w:lang w:eastAsia="zh-CN"/>
        </w:rPr>
        <w:t xml:space="preserve"> T, </w:t>
      </w:r>
      <w:proofErr w:type="spellStart"/>
      <w:r w:rsidRPr="005D3D84">
        <w:rPr>
          <w:rFonts w:ascii="Book Antiqua" w:eastAsia="宋体" w:hAnsi="Book Antiqua" w:cs="宋体"/>
          <w:color w:val="000000"/>
          <w:kern w:val="0"/>
          <w:sz w:val="24"/>
          <w:szCs w:val="24"/>
          <w:lang w:eastAsia="zh-CN"/>
        </w:rPr>
        <w:t>Shenkin</w:t>
      </w:r>
      <w:proofErr w:type="spellEnd"/>
      <w:r w:rsidRPr="005D3D84">
        <w:rPr>
          <w:rFonts w:ascii="Book Antiqua" w:eastAsia="宋体" w:hAnsi="Book Antiqua" w:cs="宋体"/>
          <w:color w:val="000000"/>
          <w:kern w:val="0"/>
          <w:sz w:val="24"/>
          <w:szCs w:val="24"/>
          <w:lang w:eastAsia="zh-CN"/>
        </w:rPr>
        <w:t xml:space="preserve"> A, </w:t>
      </w:r>
      <w:proofErr w:type="spellStart"/>
      <w:r w:rsidRPr="005D3D84">
        <w:rPr>
          <w:rFonts w:ascii="Book Antiqua" w:eastAsia="宋体" w:hAnsi="Book Antiqua" w:cs="宋体"/>
          <w:color w:val="000000"/>
          <w:kern w:val="0"/>
          <w:sz w:val="24"/>
          <w:szCs w:val="24"/>
          <w:lang w:eastAsia="zh-CN"/>
        </w:rPr>
        <w:t>Wendon</w:t>
      </w:r>
      <w:proofErr w:type="spellEnd"/>
      <w:r w:rsidRPr="005D3D84">
        <w:rPr>
          <w:rFonts w:ascii="Book Antiqua" w:eastAsia="宋体" w:hAnsi="Book Antiqua" w:cs="宋体"/>
          <w:color w:val="000000"/>
          <w:kern w:val="0"/>
          <w:sz w:val="24"/>
          <w:szCs w:val="24"/>
          <w:lang w:eastAsia="zh-CN"/>
        </w:rPr>
        <w:t xml:space="preserve"> J. ESPEN Guidelines on Parenteral Nutrition: </w:t>
      </w:r>
      <w:proofErr w:type="spellStart"/>
      <w:r w:rsidRPr="005D3D84">
        <w:rPr>
          <w:rFonts w:ascii="Book Antiqua" w:eastAsia="宋体" w:hAnsi="Book Antiqua" w:cs="宋体"/>
          <w:color w:val="000000"/>
          <w:kern w:val="0"/>
          <w:sz w:val="24"/>
          <w:szCs w:val="24"/>
          <w:lang w:eastAsia="zh-CN"/>
        </w:rPr>
        <w:t>hepatology</w:t>
      </w:r>
      <w:proofErr w:type="spellEnd"/>
      <w:r w:rsidRPr="005D3D84">
        <w:rPr>
          <w:rFonts w:ascii="Book Antiqua" w:eastAsia="宋体" w:hAnsi="Book Antiqua" w:cs="宋体"/>
          <w:color w:val="000000"/>
          <w:kern w:val="0"/>
          <w:sz w:val="24"/>
          <w:szCs w:val="24"/>
          <w:lang w:eastAsia="zh-CN"/>
        </w:rPr>
        <w:t>. </w:t>
      </w:r>
      <w:proofErr w:type="spellStart"/>
      <w:r w:rsidRPr="005D3D84">
        <w:rPr>
          <w:rFonts w:ascii="Book Antiqua" w:eastAsia="宋体" w:hAnsi="Book Antiqua" w:cs="宋体"/>
          <w:i/>
          <w:iCs/>
          <w:color w:val="000000"/>
          <w:kern w:val="0"/>
          <w:sz w:val="24"/>
          <w:szCs w:val="24"/>
          <w:lang w:eastAsia="zh-CN"/>
        </w:rPr>
        <w:t>Clin</w:t>
      </w:r>
      <w:proofErr w:type="spellEnd"/>
      <w:r w:rsidRPr="005D3D84">
        <w:rPr>
          <w:rFonts w:ascii="Book Antiqua" w:eastAsia="宋体" w:hAnsi="Book Antiqua" w:cs="宋体"/>
          <w:i/>
          <w:iCs/>
          <w:color w:val="000000"/>
          <w:kern w:val="0"/>
          <w:sz w:val="24"/>
          <w:szCs w:val="24"/>
          <w:lang w:eastAsia="zh-CN"/>
        </w:rPr>
        <w:t xml:space="preserve"> </w:t>
      </w:r>
      <w:proofErr w:type="spellStart"/>
      <w:r w:rsidRPr="005D3D84">
        <w:rPr>
          <w:rFonts w:ascii="Book Antiqua" w:eastAsia="宋体" w:hAnsi="Book Antiqua" w:cs="宋体"/>
          <w:i/>
          <w:iCs/>
          <w:color w:val="000000"/>
          <w:kern w:val="0"/>
          <w:sz w:val="24"/>
          <w:szCs w:val="24"/>
          <w:lang w:eastAsia="zh-CN"/>
        </w:rPr>
        <w:t>Nutr</w:t>
      </w:r>
      <w:proofErr w:type="spellEnd"/>
      <w:r w:rsidRPr="005D3D84">
        <w:rPr>
          <w:rFonts w:ascii="Book Antiqua" w:eastAsia="宋体" w:hAnsi="Book Antiqua" w:cs="宋体"/>
          <w:color w:val="000000"/>
          <w:kern w:val="0"/>
          <w:sz w:val="24"/>
          <w:szCs w:val="24"/>
          <w:lang w:eastAsia="zh-CN"/>
        </w:rPr>
        <w:t> 2009; </w:t>
      </w:r>
      <w:r w:rsidRPr="005D3D84">
        <w:rPr>
          <w:rFonts w:ascii="Book Antiqua" w:eastAsia="宋体" w:hAnsi="Book Antiqua" w:cs="宋体"/>
          <w:b/>
          <w:bCs/>
          <w:color w:val="000000"/>
          <w:kern w:val="0"/>
          <w:sz w:val="24"/>
          <w:szCs w:val="24"/>
          <w:lang w:eastAsia="zh-CN"/>
        </w:rPr>
        <w:t>28</w:t>
      </w:r>
      <w:r w:rsidRPr="005D3D84">
        <w:rPr>
          <w:rFonts w:ascii="Book Antiqua" w:eastAsia="宋体" w:hAnsi="Book Antiqua" w:cs="宋体"/>
          <w:color w:val="000000"/>
          <w:kern w:val="0"/>
          <w:sz w:val="24"/>
          <w:szCs w:val="24"/>
          <w:lang w:eastAsia="zh-CN"/>
        </w:rPr>
        <w:t>: 436-444 [PMID: 19520466 DOI: 10.1016/j.clnu.2009.04.019]</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proofErr w:type="gramStart"/>
      <w:r w:rsidRPr="005D3D84">
        <w:rPr>
          <w:rFonts w:ascii="Book Antiqua" w:eastAsia="宋体" w:hAnsi="Book Antiqua" w:cs="宋体"/>
          <w:color w:val="000000"/>
          <w:kern w:val="0"/>
          <w:sz w:val="24"/>
          <w:szCs w:val="24"/>
          <w:lang w:eastAsia="zh-CN"/>
        </w:rPr>
        <w:t>62 </w:t>
      </w:r>
      <w:proofErr w:type="spellStart"/>
      <w:r w:rsidRPr="005D3D84">
        <w:rPr>
          <w:rFonts w:ascii="Book Antiqua" w:eastAsia="宋体" w:hAnsi="Book Antiqua" w:cs="宋体"/>
          <w:b/>
          <w:bCs/>
          <w:color w:val="000000"/>
          <w:kern w:val="0"/>
          <w:sz w:val="24"/>
          <w:szCs w:val="24"/>
          <w:lang w:eastAsia="zh-CN"/>
        </w:rPr>
        <w:t>Nishiguchi</w:t>
      </w:r>
      <w:proofErr w:type="spellEnd"/>
      <w:r w:rsidRPr="005D3D84">
        <w:rPr>
          <w:rFonts w:ascii="Book Antiqua" w:eastAsia="宋体" w:hAnsi="Book Antiqua" w:cs="宋体"/>
          <w:b/>
          <w:bCs/>
          <w:color w:val="000000"/>
          <w:kern w:val="0"/>
          <w:sz w:val="24"/>
          <w:szCs w:val="24"/>
          <w:lang w:eastAsia="zh-CN"/>
        </w:rPr>
        <w:t xml:space="preserve"> S</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Habu</w:t>
      </w:r>
      <w:proofErr w:type="spellEnd"/>
      <w:r w:rsidRPr="005D3D84">
        <w:rPr>
          <w:rFonts w:ascii="Book Antiqua" w:eastAsia="宋体" w:hAnsi="Book Antiqua" w:cs="宋体"/>
          <w:color w:val="000000"/>
          <w:kern w:val="0"/>
          <w:sz w:val="24"/>
          <w:szCs w:val="24"/>
          <w:lang w:eastAsia="zh-CN"/>
        </w:rPr>
        <w:t xml:space="preserve"> D. Effect of oral supplementation with branched-chain amino acid granules in the early stage of cirrhosis.</w:t>
      </w:r>
      <w:proofErr w:type="gramEnd"/>
      <w:r w:rsidRPr="005D3D84">
        <w:rPr>
          <w:rFonts w:ascii="Book Antiqua" w:eastAsia="宋体" w:hAnsi="Book Antiqua" w:cs="宋体"/>
          <w:color w:val="000000"/>
          <w:kern w:val="0"/>
          <w:sz w:val="24"/>
          <w:szCs w:val="24"/>
          <w:lang w:eastAsia="zh-CN"/>
        </w:rPr>
        <w:t> </w:t>
      </w:r>
      <w:proofErr w:type="spellStart"/>
      <w:r w:rsidRPr="005D3D84">
        <w:rPr>
          <w:rFonts w:ascii="Book Antiqua" w:eastAsia="宋体" w:hAnsi="Book Antiqua" w:cs="宋体"/>
          <w:i/>
          <w:iCs/>
          <w:color w:val="000000"/>
          <w:kern w:val="0"/>
          <w:sz w:val="24"/>
          <w:szCs w:val="24"/>
          <w:lang w:eastAsia="zh-CN"/>
        </w:rPr>
        <w:t>Hepatol</w:t>
      </w:r>
      <w:proofErr w:type="spellEnd"/>
      <w:r w:rsidRPr="005D3D84">
        <w:rPr>
          <w:rFonts w:ascii="Book Antiqua" w:eastAsia="宋体" w:hAnsi="Book Antiqua" w:cs="宋体"/>
          <w:i/>
          <w:iCs/>
          <w:color w:val="000000"/>
          <w:kern w:val="0"/>
          <w:sz w:val="24"/>
          <w:szCs w:val="24"/>
          <w:lang w:eastAsia="zh-CN"/>
        </w:rPr>
        <w:t xml:space="preserve"> Res</w:t>
      </w:r>
      <w:r w:rsidRPr="005D3D84">
        <w:rPr>
          <w:rFonts w:ascii="Book Antiqua" w:eastAsia="宋体" w:hAnsi="Book Antiqua" w:cs="宋体"/>
          <w:color w:val="000000"/>
          <w:kern w:val="0"/>
          <w:sz w:val="24"/>
          <w:szCs w:val="24"/>
          <w:lang w:eastAsia="zh-CN"/>
        </w:rPr>
        <w:t> 2004; </w:t>
      </w:r>
      <w:r w:rsidRPr="005D3D84">
        <w:rPr>
          <w:rFonts w:ascii="Book Antiqua" w:eastAsia="宋体" w:hAnsi="Book Antiqua" w:cs="宋体"/>
          <w:b/>
          <w:bCs/>
          <w:color w:val="000000"/>
          <w:kern w:val="0"/>
          <w:sz w:val="24"/>
          <w:szCs w:val="24"/>
          <w:lang w:eastAsia="zh-CN"/>
        </w:rPr>
        <w:t>30S</w:t>
      </w:r>
      <w:r w:rsidRPr="005D3D84">
        <w:rPr>
          <w:rFonts w:ascii="Book Antiqua" w:eastAsia="宋体" w:hAnsi="Book Antiqua" w:cs="宋体"/>
          <w:color w:val="000000"/>
          <w:kern w:val="0"/>
          <w:sz w:val="24"/>
          <w:szCs w:val="24"/>
          <w:lang w:eastAsia="zh-CN"/>
        </w:rPr>
        <w:t>: 36-41 [PMID: 15607137 DOI: 10.1016/j.hepres.2004.08.009]</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63 </w:t>
      </w:r>
      <w:r w:rsidRPr="005D3D84">
        <w:rPr>
          <w:rFonts w:ascii="Book Antiqua" w:eastAsia="宋体" w:hAnsi="Book Antiqua" w:cs="宋体"/>
          <w:b/>
          <w:bCs/>
          <w:color w:val="000000"/>
          <w:kern w:val="0"/>
          <w:sz w:val="24"/>
          <w:szCs w:val="24"/>
          <w:lang w:eastAsia="zh-CN"/>
        </w:rPr>
        <w:t>Suzuki K</w:t>
      </w:r>
      <w:r w:rsidRPr="005D3D84">
        <w:rPr>
          <w:rFonts w:ascii="Book Antiqua" w:eastAsia="宋体" w:hAnsi="Book Antiqua" w:cs="宋体"/>
          <w:color w:val="000000"/>
          <w:kern w:val="0"/>
          <w:sz w:val="24"/>
          <w:szCs w:val="24"/>
          <w:lang w:eastAsia="zh-CN"/>
        </w:rPr>
        <w:t xml:space="preserve">, Endo R, </w:t>
      </w:r>
      <w:proofErr w:type="spellStart"/>
      <w:r w:rsidRPr="005D3D84">
        <w:rPr>
          <w:rFonts w:ascii="Book Antiqua" w:eastAsia="宋体" w:hAnsi="Book Antiqua" w:cs="宋体"/>
          <w:color w:val="000000"/>
          <w:kern w:val="0"/>
          <w:sz w:val="24"/>
          <w:szCs w:val="24"/>
          <w:lang w:eastAsia="zh-CN"/>
        </w:rPr>
        <w:t>Kohgo</w:t>
      </w:r>
      <w:proofErr w:type="spellEnd"/>
      <w:r w:rsidRPr="005D3D84">
        <w:rPr>
          <w:rFonts w:ascii="Book Antiqua" w:eastAsia="宋体" w:hAnsi="Book Antiqua" w:cs="宋体"/>
          <w:color w:val="000000"/>
          <w:kern w:val="0"/>
          <w:sz w:val="24"/>
          <w:szCs w:val="24"/>
          <w:lang w:eastAsia="zh-CN"/>
        </w:rPr>
        <w:t xml:space="preserve"> Y, </w:t>
      </w:r>
      <w:proofErr w:type="spellStart"/>
      <w:r w:rsidRPr="005D3D84">
        <w:rPr>
          <w:rFonts w:ascii="Book Antiqua" w:eastAsia="宋体" w:hAnsi="Book Antiqua" w:cs="宋体"/>
          <w:color w:val="000000"/>
          <w:kern w:val="0"/>
          <w:sz w:val="24"/>
          <w:szCs w:val="24"/>
          <w:lang w:eastAsia="zh-CN"/>
        </w:rPr>
        <w:t>Ohtake</w:t>
      </w:r>
      <w:proofErr w:type="spellEnd"/>
      <w:r w:rsidRPr="005D3D84">
        <w:rPr>
          <w:rFonts w:ascii="Book Antiqua" w:eastAsia="宋体" w:hAnsi="Book Antiqua" w:cs="宋体"/>
          <w:color w:val="000000"/>
          <w:kern w:val="0"/>
          <w:sz w:val="24"/>
          <w:szCs w:val="24"/>
          <w:lang w:eastAsia="zh-CN"/>
        </w:rPr>
        <w:t xml:space="preserve"> T, Ueno Y, Kato A, Suzuki K, </w:t>
      </w:r>
      <w:proofErr w:type="spellStart"/>
      <w:r w:rsidRPr="005D3D84">
        <w:rPr>
          <w:rFonts w:ascii="Book Antiqua" w:eastAsia="宋体" w:hAnsi="Book Antiqua" w:cs="宋体"/>
          <w:color w:val="000000"/>
          <w:kern w:val="0"/>
          <w:sz w:val="24"/>
          <w:szCs w:val="24"/>
          <w:lang w:eastAsia="zh-CN"/>
        </w:rPr>
        <w:t>Shiraki</w:t>
      </w:r>
      <w:proofErr w:type="spellEnd"/>
      <w:r w:rsidRPr="005D3D84">
        <w:rPr>
          <w:rFonts w:ascii="Book Antiqua" w:eastAsia="宋体" w:hAnsi="Book Antiqua" w:cs="宋体"/>
          <w:color w:val="000000"/>
          <w:kern w:val="0"/>
          <w:sz w:val="24"/>
          <w:szCs w:val="24"/>
          <w:lang w:eastAsia="zh-CN"/>
        </w:rPr>
        <w:t xml:space="preserve"> R, </w:t>
      </w:r>
      <w:proofErr w:type="spellStart"/>
      <w:r w:rsidRPr="005D3D84">
        <w:rPr>
          <w:rFonts w:ascii="Book Antiqua" w:eastAsia="宋体" w:hAnsi="Book Antiqua" w:cs="宋体"/>
          <w:color w:val="000000"/>
          <w:kern w:val="0"/>
          <w:sz w:val="24"/>
          <w:szCs w:val="24"/>
          <w:lang w:eastAsia="zh-CN"/>
        </w:rPr>
        <w:t>Moriwaki</w:t>
      </w:r>
      <w:proofErr w:type="spellEnd"/>
      <w:r w:rsidRPr="005D3D84">
        <w:rPr>
          <w:rFonts w:ascii="Book Antiqua" w:eastAsia="宋体" w:hAnsi="Book Antiqua" w:cs="宋体"/>
          <w:color w:val="000000"/>
          <w:kern w:val="0"/>
          <w:sz w:val="24"/>
          <w:szCs w:val="24"/>
          <w:lang w:eastAsia="zh-CN"/>
        </w:rPr>
        <w:t xml:space="preserve"> H, </w:t>
      </w:r>
      <w:proofErr w:type="spellStart"/>
      <w:r w:rsidRPr="005D3D84">
        <w:rPr>
          <w:rFonts w:ascii="Book Antiqua" w:eastAsia="宋体" w:hAnsi="Book Antiqua" w:cs="宋体"/>
          <w:color w:val="000000"/>
          <w:kern w:val="0"/>
          <w:sz w:val="24"/>
          <w:szCs w:val="24"/>
          <w:lang w:eastAsia="zh-CN"/>
        </w:rPr>
        <w:t>Habu</w:t>
      </w:r>
      <w:proofErr w:type="spellEnd"/>
      <w:r w:rsidRPr="005D3D84">
        <w:rPr>
          <w:rFonts w:ascii="Book Antiqua" w:eastAsia="宋体" w:hAnsi="Book Antiqua" w:cs="宋体"/>
          <w:color w:val="000000"/>
          <w:kern w:val="0"/>
          <w:sz w:val="24"/>
          <w:szCs w:val="24"/>
          <w:lang w:eastAsia="zh-CN"/>
        </w:rPr>
        <w:t xml:space="preserve"> D, Saito M, </w:t>
      </w:r>
      <w:proofErr w:type="spellStart"/>
      <w:r w:rsidRPr="005D3D84">
        <w:rPr>
          <w:rFonts w:ascii="Book Antiqua" w:eastAsia="宋体" w:hAnsi="Book Antiqua" w:cs="宋体"/>
          <w:color w:val="000000"/>
          <w:kern w:val="0"/>
          <w:sz w:val="24"/>
          <w:szCs w:val="24"/>
          <w:lang w:eastAsia="zh-CN"/>
        </w:rPr>
        <w:t>Nishiguchi</w:t>
      </w:r>
      <w:proofErr w:type="spellEnd"/>
      <w:r w:rsidRPr="005D3D84">
        <w:rPr>
          <w:rFonts w:ascii="Book Antiqua" w:eastAsia="宋体" w:hAnsi="Book Antiqua" w:cs="宋体"/>
          <w:color w:val="000000"/>
          <w:kern w:val="0"/>
          <w:sz w:val="24"/>
          <w:szCs w:val="24"/>
          <w:lang w:eastAsia="zh-CN"/>
        </w:rPr>
        <w:t xml:space="preserve"> S, Katayama K, </w:t>
      </w:r>
      <w:proofErr w:type="spellStart"/>
      <w:r w:rsidRPr="005D3D84">
        <w:rPr>
          <w:rFonts w:ascii="Book Antiqua" w:eastAsia="宋体" w:hAnsi="Book Antiqua" w:cs="宋体"/>
          <w:color w:val="000000"/>
          <w:kern w:val="0"/>
          <w:sz w:val="24"/>
          <w:szCs w:val="24"/>
          <w:lang w:eastAsia="zh-CN"/>
        </w:rPr>
        <w:t>Sakaida</w:t>
      </w:r>
      <w:proofErr w:type="spellEnd"/>
      <w:r w:rsidRPr="005D3D84">
        <w:rPr>
          <w:rFonts w:ascii="Book Antiqua" w:eastAsia="宋体" w:hAnsi="Book Antiqua" w:cs="宋体"/>
          <w:color w:val="000000"/>
          <w:kern w:val="0"/>
          <w:sz w:val="24"/>
          <w:szCs w:val="24"/>
          <w:lang w:eastAsia="zh-CN"/>
        </w:rPr>
        <w:t xml:space="preserve"> I. Guidelines on nutritional management in Japanese patients with liver cirrhosis from the perspective of preventing hepatocellular carcinoma. </w:t>
      </w:r>
      <w:proofErr w:type="spellStart"/>
      <w:r w:rsidRPr="005D3D84">
        <w:rPr>
          <w:rFonts w:ascii="Book Antiqua" w:eastAsia="宋体" w:hAnsi="Book Antiqua" w:cs="宋体"/>
          <w:i/>
          <w:iCs/>
          <w:color w:val="000000"/>
          <w:kern w:val="0"/>
          <w:sz w:val="24"/>
          <w:szCs w:val="24"/>
          <w:lang w:eastAsia="zh-CN"/>
        </w:rPr>
        <w:t>Hepatol</w:t>
      </w:r>
      <w:proofErr w:type="spellEnd"/>
      <w:r w:rsidRPr="005D3D84">
        <w:rPr>
          <w:rFonts w:ascii="Book Antiqua" w:eastAsia="宋体" w:hAnsi="Book Antiqua" w:cs="宋体"/>
          <w:i/>
          <w:iCs/>
          <w:color w:val="000000"/>
          <w:kern w:val="0"/>
          <w:sz w:val="24"/>
          <w:szCs w:val="24"/>
          <w:lang w:eastAsia="zh-CN"/>
        </w:rPr>
        <w:t xml:space="preserve"> Res</w:t>
      </w:r>
      <w:r w:rsidRPr="005D3D84">
        <w:rPr>
          <w:rFonts w:ascii="Book Antiqua" w:eastAsia="宋体" w:hAnsi="Book Antiqua" w:cs="宋体"/>
          <w:color w:val="000000"/>
          <w:kern w:val="0"/>
          <w:sz w:val="24"/>
          <w:szCs w:val="24"/>
          <w:lang w:eastAsia="zh-CN"/>
        </w:rPr>
        <w:t> 2012; </w:t>
      </w:r>
      <w:r w:rsidRPr="005D3D84">
        <w:rPr>
          <w:rFonts w:ascii="Book Antiqua" w:eastAsia="宋体" w:hAnsi="Book Antiqua" w:cs="宋体"/>
          <w:b/>
          <w:bCs/>
          <w:color w:val="000000"/>
          <w:kern w:val="0"/>
          <w:sz w:val="24"/>
          <w:szCs w:val="24"/>
          <w:lang w:eastAsia="zh-CN"/>
        </w:rPr>
        <w:t>42</w:t>
      </w:r>
      <w:r w:rsidRPr="005D3D84">
        <w:rPr>
          <w:rFonts w:ascii="Book Antiqua" w:eastAsia="宋体" w:hAnsi="Book Antiqua" w:cs="宋体"/>
          <w:color w:val="000000"/>
          <w:kern w:val="0"/>
          <w:sz w:val="24"/>
          <w:szCs w:val="24"/>
          <w:lang w:eastAsia="zh-CN"/>
        </w:rPr>
        <w:t>: 621-626 [PMID: 22686857 DOI: 10.1111/j.1872-034X.2012.00990.x]</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64 </w:t>
      </w:r>
      <w:r w:rsidRPr="005D3D84">
        <w:rPr>
          <w:rFonts w:ascii="Book Antiqua" w:eastAsia="宋体" w:hAnsi="Book Antiqua" w:cs="宋体"/>
          <w:b/>
          <w:bCs/>
          <w:color w:val="000000"/>
          <w:kern w:val="0"/>
          <w:sz w:val="24"/>
          <w:szCs w:val="24"/>
          <w:lang w:eastAsia="zh-CN"/>
        </w:rPr>
        <w:t>Muto Y</w:t>
      </w:r>
      <w:r w:rsidRPr="005D3D84">
        <w:rPr>
          <w:rFonts w:ascii="Book Antiqua" w:eastAsia="宋体" w:hAnsi="Book Antiqua" w:cs="宋体"/>
          <w:color w:val="000000"/>
          <w:kern w:val="0"/>
          <w:sz w:val="24"/>
          <w:szCs w:val="24"/>
          <w:lang w:eastAsia="zh-CN"/>
        </w:rPr>
        <w:t xml:space="preserve">, Sato S, Watanabe A, </w:t>
      </w:r>
      <w:proofErr w:type="spellStart"/>
      <w:r w:rsidRPr="005D3D84">
        <w:rPr>
          <w:rFonts w:ascii="Book Antiqua" w:eastAsia="宋体" w:hAnsi="Book Antiqua" w:cs="宋体"/>
          <w:color w:val="000000"/>
          <w:kern w:val="0"/>
          <w:sz w:val="24"/>
          <w:szCs w:val="24"/>
          <w:lang w:eastAsia="zh-CN"/>
        </w:rPr>
        <w:t>Moriwaki</w:t>
      </w:r>
      <w:proofErr w:type="spellEnd"/>
      <w:r w:rsidRPr="005D3D84">
        <w:rPr>
          <w:rFonts w:ascii="Book Antiqua" w:eastAsia="宋体" w:hAnsi="Book Antiqua" w:cs="宋体"/>
          <w:color w:val="000000"/>
          <w:kern w:val="0"/>
          <w:sz w:val="24"/>
          <w:szCs w:val="24"/>
          <w:lang w:eastAsia="zh-CN"/>
        </w:rPr>
        <w:t xml:space="preserve"> H, Suzuki K, Kato A, Kato M, Nakamura T, Higuchi K, </w:t>
      </w:r>
      <w:proofErr w:type="spellStart"/>
      <w:r w:rsidRPr="005D3D84">
        <w:rPr>
          <w:rFonts w:ascii="Book Antiqua" w:eastAsia="宋体" w:hAnsi="Book Antiqua" w:cs="宋体"/>
          <w:color w:val="000000"/>
          <w:kern w:val="0"/>
          <w:sz w:val="24"/>
          <w:szCs w:val="24"/>
          <w:lang w:eastAsia="zh-CN"/>
        </w:rPr>
        <w:t>Nishiguchi</w:t>
      </w:r>
      <w:proofErr w:type="spellEnd"/>
      <w:r w:rsidRPr="005D3D84">
        <w:rPr>
          <w:rFonts w:ascii="Book Antiqua" w:eastAsia="宋体" w:hAnsi="Book Antiqua" w:cs="宋体"/>
          <w:color w:val="000000"/>
          <w:kern w:val="0"/>
          <w:sz w:val="24"/>
          <w:szCs w:val="24"/>
          <w:lang w:eastAsia="zh-CN"/>
        </w:rPr>
        <w:t xml:space="preserve"> S, </w:t>
      </w:r>
      <w:proofErr w:type="spellStart"/>
      <w:r w:rsidRPr="005D3D84">
        <w:rPr>
          <w:rFonts w:ascii="Book Antiqua" w:eastAsia="宋体" w:hAnsi="Book Antiqua" w:cs="宋体"/>
          <w:color w:val="000000"/>
          <w:kern w:val="0"/>
          <w:sz w:val="24"/>
          <w:szCs w:val="24"/>
          <w:lang w:eastAsia="zh-CN"/>
        </w:rPr>
        <w:t>Kumada</w:t>
      </w:r>
      <w:proofErr w:type="spellEnd"/>
      <w:r w:rsidRPr="005D3D84">
        <w:rPr>
          <w:rFonts w:ascii="Book Antiqua" w:eastAsia="宋体" w:hAnsi="Book Antiqua" w:cs="宋体"/>
          <w:color w:val="000000"/>
          <w:kern w:val="0"/>
          <w:sz w:val="24"/>
          <w:szCs w:val="24"/>
          <w:lang w:eastAsia="zh-CN"/>
        </w:rPr>
        <w:t xml:space="preserve"> H. Effects of oral branched-chain amino acid granules on event-free survival in patients with liver cirrhosis. </w:t>
      </w:r>
      <w:proofErr w:type="spellStart"/>
      <w:r w:rsidRPr="005D3D84">
        <w:rPr>
          <w:rFonts w:ascii="Book Antiqua" w:eastAsia="宋体" w:hAnsi="Book Antiqua" w:cs="宋体"/>
          <w:i/>
          <w:iCs/>
          <w:color w:val="000000"/>
          <w:kern w:val="0"/>
          <w:sz w:val="24"/>
          <w:szCs w:val="24"/>
          <w:lang w:eastAsia="zh-CN"/>
        </w:rPr>
        <w:t>Clin</w:t>
      </w:r>
      <w:proofErr w:type="spellEnd"/>
      <w:r w:rsidRPr="005D3D84">
        <w:rPr>
          <w:rFonts w:ascii="Book Antiqua" w:eastAsia="宋体" w:hAnsi="Book Antiqua" w:cs="宋体"/>
          <w:i/>
          <w:iCs/>
          <w:color w:val="000000"/>
          <w:kern w:val="0"/>
          <w:sz w:val="24"/>
          <w:szCs w:val="24"/>
          <w:lang w:eastAsia="zh-CN"/>
        </w:rPr>
        <w:t xml:space="preserve"> </w:t>
      </w:r>
      <w:proofErr w:type="spellStart"/>
      <w:r w:rsidRPr="005D3D84">
        <w:rPr>
          <w:rFonts w:ascii="Book Antiqua" w:eastAsia="宋体" w:hAnsi="Book Antiqua" w:cs="宋体"/>
          <w:i/>
          <w:iCs/>
          <w:color w:val="000000"/>
          <w:kern w:val="0"/>
          <w:sz w:val="24"/>
          <w:szCs w:val="24"/>
          <w:lang w:eastAsia="zh-CN"/>
        </w:rPr>
        <w:t>Gastroenterol</w:t>
      </w:r>
      <w:proofErr w:type="spellEnd"/>
      <w:r w:rsidRPr="005D3D84">
        <w:rPr>
          <w:rFonts w:ascii="Book Antiqua" w:eastAsia="宋体" w:hAnsi="Book Antiqua" w:cs="宋体"/>
          <w:i/>
          <w:iCs/>
          <w:color w:val="000000"/>
          <w:kern w:val="0"/>
          <w:sz w:val="24"/>
          <w:szCs w:val="24"/>
          <w:lang w:eastAsia="zh-CN"/>
        </w:rPr>
        <w:t xml:space="preserve"> </w:t>
      </w:r>
      <w:proofErr w:type="spellStart"/>
      <w:r w:rsidRPr="005D3D84">
        <w:rPr>
          <w:rFonts w:ascii="Book Antiqua" w:eastAsia="宋体" w:hAnsi="Book Antiqua" w:cs="宋体"/>
          <w:i/>
          <w:iCs/>
          <w:color w:val="000000"/>
          <w:kern w:val="0"/>
          <w:sz w:val="24"/>
          <w:szCs w:val="24"/>
          <w:lang w:eastAsia="zh-CN"/>
        </w:rPr>
        <w:t>Hepatol</w:t>
      </w:r>
      <w:proofErr w:type="spellEnd"/>
      <w:r w:rsidRPr="005D3D84">
        <w:rPr>
          <w:rFonts w:ascii="Book Antiqua" w:eastAsia="宋体" w:hAnsi="Book Antiqua" w:cs="宋体"/>
          <w:color w:val="000000"/>
          <w:kern w:val="0"/>
          <w:sz w:val="24"/>
          <w:szCs w:val="24"/>
          <w:lang w:eastAsia="zh-CN"/>
        </w:rPr>
        <w:t> 2005; </w:t>
      </w:r>
      <w:r w:rsidRPr="005D3D84">
        <w:rPr>
          <w:rFonts w:ascii="Book Antiqua" w:eastAsia="宋体" w:hAnsi="Book Antiqua" w:cs="宋体"/>
          <w:b/>
          <w:bCs/>
          <w:color w:val="000000"/>
          <w:kern w:val="0"/>
          <w:sz w:val="24"/>
          <w:szCs w:val="24"/>
          <w:lang w:eastAsia="zh-CN"/>
        </w:rPr>
        <w:t>3</w:t>
      </w:r>
      <w:r w:rsidRPr="005D3D84">
        <w:rPr>
          <w:rFonts w:ascii="Book Antiqua" w:eastAsia="宋体" w:hAnsi="Book Antiqua" w:cs="宋体"/>
          <w:color w:val="000000"/>
          <w:kern w:val="0"/>
          <w:sz w:val="24"/>
          <w:szCs w:val="24"/>
          <w:lang w:eastAsia="zh-CN"/>
        </w:rPr>
        <w:t>: 705-713 [PMID: 16206505]</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65 </w:t>
      </w:r>
      <w:r w:rsidRPr="005D3D84">
        <w:rPr>
          <w:rFonts w:ascii="Book Antiqua" w:eastAsia="宋体" w:hAnsi="Book Antiqua" w:cs="宋体"/>
          <w:b/>
          <w:bCs/>
          <w:color w:val="000000"/>
          <w:kern w:val="0"/>
          <w:sz w:val="24"/>
          <w:szCs w:val="24"/>
          <w:lang w:eastAsia="zh-CN"/>
        </w:rPr>
        <w:t>Lau H</w:t>
      </w:r>
      <w:r w:rsidRPr="005D3D84">
        <w:rPr>
          <w:rFonts w:ascii="Book Antiqua" w:eastAsia="宋体" w:hAnsi="Book Antiqua" w:cs="宋体"/>
          <w:color w:val="000000"/>
          <w:kern w:val="0"/>
          <w:sz w:val="24"/>
          <w:szCs w:val="24"/>
          <w:lang w:eastAsia="zh-CN"/>
        </w:rPr>
        <w:t xml:space="preserve">, Man K, Fan ST, Yu WC, Lo CM, Wong J. Evaluation of preoperative hepatic function in patients with hepatocellular carcinoma undergoing </w:t>
      </w:r>
      <w:proofErr w:type="spellStart"/>
      <w:r w:rsidRPr="005D3D84">
        <w:rPr>
          <w:rFonts w:ascii="Book Antiqua" w:eastAsia="宋体" w:hAnsi="Book Antiqua" w:cs="宋体"/>
          <w:color w:val="000000"/>
          <w:kern w:val="0"/>
          <w:sz w:val="24"/>
          <w:szCs w:val="24"/>
          <w:lang w:eastAsia="zh-CN"/>
        </w:rPr>
        <w:t>hepatectomy</w:t>
      </w:r>
      <w:proofErr w:type="spellEnd"/>
      <w:r w:rsidRPr="005D3D84">
        <w:rPr>
          <w:rFonts w:ascii="Book Antiqua" w:eastAsia="宋体" w:hAnsi="Book Antiqua" w:cs="宋体"/>
          <w:color w:val="000000"/>
          <w:kern w:val="0"/>
          <w:sz w:val="24"/>
          <w:szCs w:val="24"/>
          <w:lang w:eastAsia="zh-CN"/>
        </w:rPr>
        <w:t>. </w:t>
      </w:r>
      <w:r w:rsidRPr="005D3D84">
        <w:rPr>
          <w:rFonts w:ascii="Book Antiqua" w:eastAsia="宋体" w:hAnsi="Book Antiqua" w:cs="宋体"/>
          <w:i/>
          <w:iCs/>
          <w:color w:val="000000"/>
          <w:kern w:val="0"/>
          <w:sz w:val="24"/>
          <w:szCs w:val="24"/>
          <w:lang w:eastAsia="zh-CN"/>
        </w:rPr>
        <w:t xml:space="preserve">Br J </w:t>
      </w:r>
      <w:proofErr w:type="spellStart"/>
      <w:r w:rsidRPr="005D3D84">
        <w:rPr>
          <w:rFonts w:ascii="Book Antiqua" w:eastAsia="宋体" w:hAnsi="Book Antiqua" w:cs="宋体"/>
          <w:i/>
          <w:iCs/>
          <w:color w:val="000000"/>
          <w:kern w:val="0"/>
          <w:sz w:val="24"/>
          <w:szCs w:val="24"/>
          <w:lang w:eastAsia="zh-CN"/>
        </w:rPr>
        <w:t>Surg</w:t>
      </w:r>
      <w:proofErr w:type="spellEnd"/>
      <w:r w:rsidRPr="005D3D84">
        <w:rPr>
          <w:rFonts w:ascii="Book Antiqua" w:eastAsia="宋体" w:hAnsi="Book Antiqua" w:cs="宋体"/>
          <w:color w:val="000000"/>
          <w:kern w:val="0"/>
          <w:sz w:val="24"/>
          <w:szCs w:val="24"/>
          <w:lang w:eastAsia="zh-CN"/>
        </w:rPr>
        <w:t> 1997; </w:t>
      </w:r>
      <w:r w:rsidRPr="005D3D84">
        <w:rPr>
          <w:rFonts w:ascii="Book Antiqua" w:eastAsia="宋体" w:hAnsi="Book Antiqua" w:cs="宋体"/>
          <w:b/>
          <w:bCs/>
          <w:color w:val="000000"/>
          <w:kern w:val="0"/>
          <w:sz w:val="24"/>
          <w:szCs w:val="24"/>
          <w:lang w:eastAsia="zh-CN"/>
        </w:rPr>
        <w:t>84</w:t>
      </w:r>
      <w:r w:rsidRPr="005D3D84">
        <w:rPr>
          <w:rFonts w:ascii="Book Antiqua" w:eastAsia="宋体" w:hAnsi="Book Antiqua" w:cs="宋体"/>
          <w:color w:val="000000"/>
          <w:kern w:val="0"/>
          <w:sz w:val="24"/>
          <w:szCs w:val="24"/>
          <w:lang w:eastAsia="zh-CN"/>
        </w:rPr>
        <w:t>: 1255-1259 [PMID: 9313707]</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66 </w:t>
      </w:r>
      <w:r w:rsidRPr="005D3D84">
        <w:rPr>
          <w:rFonts w:ascii="Book Antiqua" w:eastAsia="宋体" w:hAnsi="Book Antiqua" w:cs="宋体"/>
          <w:b/>
          <w:bCs/>
          <w:color w:val="000000"/>
          <w:kern w:val="0"/>
          <w:sz w:val="24"/>
          <w:szCs w:val="24"/>
          <w:lang w:eastAsia="zh-CN"/>
        </w:rPr>
        <w:t>Nakayama H</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Takayama</w:t>
      </w:r>
      <w:proofErr w:type="spellEnd"/>
      <w:r w:rsidRPr="005D3D84">
        <w:rPr>
          <w:rFonts w:ascii="Book Antiqua" w:eastAsia="宋体" w:hAnsi="Book Antiqua" w:cs="宋体"/>
          <w:color w:val="000000"/>
          <w:kern w:val="0"/>
          <w:sz w:val="24"/>
          <w:szCs w:val="24"/>
          <w:lang w:eastAsia="zh-CN"/>
        </w:rPr>
        <w:t xml:space="preserve"> T, Okubo T, </w:t>
      </w:r>
      <w:proofErr w:type="spellStart"/>
      <w:r w:rsidRPr="005D3D84">
        <w:rPr>
          <w:rFonts w:ascii="Book Antiqua" w:eastAsia="宋体" w:hAnsi="Book Antiqua" w:cs="宋体"/>
          <w:color w:val="000000"/>
          <w:kern w:val="0"/>
          <w:sz w:val="24"/>
          <w:szCs w:val="24"/>
          <w:lang w:eastAsia="zh-CN"/>
        </w:rPr>
        <w:t>Higaki</w:t>
      </w:r>
      <w:proofErr w:type="spellEnd"/>
      <w:r w:rsidRPr="005D3D84">
        <w:rPr>
          <w:rFonts w:ascii="Book Antiqua" w:eastAsia="宋体" w:hAnsi="Book Antiqua" w:cs="宋体"/>
          <w:color w:val="000000"/>
          <w:kern w:val="0"/>
          <w:sz w:val="24"/>
          <w:szCs w:val="24"/>
          <w:lang w:eastAsia="zh-CN"/>
        </w:rPr>
        <w:t xml:space="preserve"> T, </w:t>
      </w:r>
      <w:proofErr w:type="spellStart"/>
      <w:r w:rsidRPr="005D3D84">
        <w:rPr>
          <w:rFonts w:ascii="Book Antiqua" w:eastAsia="宋体" w:hAnsi="Book Antiqua" w:cs="宋体"/>
          <w:color w:val="000000"/>
          <w:kern w:val="0"/>
          <w:sz w:val="24"/>
          <w:szCs w:val="24"/>
          <w:lang w:eastAsia="zh-CN"/>
        </w:rPr>
        <w:t>Midorikawa</w:t>
      </w:r>
      <w:proofErr w:type="spellEnd"/>
      <w:r w:rsidRPr="005D3D84">
        <w:rPr>
          <w:rFonts w:ascii="Book Antiqua" w:eastAsia="宋体" w:hAnsi="Book Antiqua" w:cs="宋体"/>
          <w:color w:val="000000"/>
          <w:kern w:val="0"/>
          <w:sz w:val="24"/>
          <w:szCs w:val="24"/>
          <w:lang w:eastAsia="zh-CN"/>
        </w:rPr>
        <w:t xml:space="preserve"> Y, </w:t>
      </w:r>
      <w:proofErr w:type="spellStart"/>
      <w:r w:rsidRPr="005D3D84">
        <w:rPr>
          <w:rFonts w:ascii="Book Antiqua" w:eastAsia="宋体" w:hAnsi="Book Antiqua" w:cs="宋体"/>
          <w:color w:val="000000"/>
          <w:kern w:val="0"/>
          <w:sz w:val="24"/>
          <w:szCs w:val="24"/>
          <w:lang w:eastAsia="zh-CN"/>
        </w:rPr>
        <w:t>Moriguchi</w:t>
      </w:r>
      <w:proofErr w:type="spellEnd"/>
      <w:r w:rsidRPr="005D3D84">
        <w:rPr>
          <w:rFonts w:ascii="Book Antiqua" w:eastAsia="宋体" w:hAnsi="Book Antiqua" w:cs="宋体"/>
          <w:color w:val="000000"/>
          <w:kern w:val="0"/>
          <w:sz w:val="24"/>
          <w:szCs w:val="24"/>
          <w:lang w:eastAsia="zh-CN"/>
        </w:rPr>
        <w:t xml:space="preserve"> M, </w:t>
      </w:r>
      <w:proofErr w:type="spellStart"/>
      <w:r w:rsidRPr="005D3D84">
        <w:rPr>
          <w:rFonts w:ascii="Book Antiqua" w:eastAsia="宋体" w:hAnsi="Book Antiqua" w:cs="宋体"/>
          <w:color w:val="000000"/>
          <w:kern w:val="0"/>
          <w:sz w:val="24"/>
          <w:szCs w:val="24"/>
          <w:lang w:eastAsia="zh-CN"/>
        </w:rPr>
        <w:t>Aramaki</w:t>
      </w:r>
      <w:proofErr w:type="spellEnd"/>
      <w:r w:rsidRPr="005D3D84">
        <w:rPr>
          <w:rFonts w:ascii="Book Antiqua" w:eastAsia="宋体" w:hAnsi="Book Antiqua" w:cs="宋体"/>
          <w:color w:val="000000"/>
          <w:kern w:val="0"/>
          <w:sz w:val="24"/>
          <w:szCs w:val="24"/>
          <w:lang w:eastAsia="zh-CN"/>
        </w:rPr>
        <w:t xml:space="preserve"> O, Yamazaki S. Subcutaneous drainage to prevent wound infection in liver resection: a randomized controlled trial. </w:t>
      </w:r>
      <w:r w:rsidRPr="005D3D84">
        <w:rPr>
          <w:rFonts w:ascii="Book Antiqua" w:eastAsia="宋体" w:hAnsi="Book Antiqua" w:cs="宋体"/>
          <w:i/>
          <w:iCs/>
          <w:color w:val="000000"/>
          <w:kern w:val="0"/>
          <w:sz w:val="24"/>
          <w:szCs w:val="24"/>
          <w:lang w:eastAsia="zh-CN"/>
        </w:rPr>
        <w:t xml:space="preserve">J Hepatobiliary </w:t>
      </w:r>
      <w:proofErr w:type="spellStart"/>
      <w:r w:rsidRPr="005D3D84">
        <w:rPr>
          <w:rFonts w:ascii="Book Antiqua" w:eastAsia="宋体" w:hAnsi="Book Antiqua" w:cs="宋体"/>
          <w:i/>
          <w:iCs/>
          <w:color w:val="000000"/>
          <w:kern w:val="0"/>
          <w:sz w:val="24"/>
          <w:szCs w:val="24"/>
          <w:lang w:eastAsia="zh-CN"/>
        </w:rPr>
        <w:t>Pancreat</w:t>
      </w:r>
      <w:proofErr w:type="spellEnd"/>
      <w:r w:rsidRPr="005D3D84">
        <w:rPr>
          <w:rFonts w:ascii="Book Antiqua" w:eastAsia="宋体" w:hAnsi="Book Antiqua" w:cs="宋体"/>
          <w:i/>
          <w:iCs/>
          <w:color w:val="000000"/>
          <w:kern w:val="0"/>
          <w:sz w:val="24"/>
          <w:szCs w:val="24"/>
          <w:lang w:eastAsia="zh-CN"/>
        </w:rPr>
        <w:t xml:space="preserve"> </w:t>
      </w:r>
      <w:proofErr w:type="spellStart"/>
      <w:r w:rsidRPr="005D3D84">
        <w:rPr>
          <w:rFonts w:ascii="Book Antiqua" w:eastAsia="宋体" w:hAnsi="Book Antiqua" w:cs="宋体"/>
          <w:i/>
          <w:iCs/>
          <w:color w:val="000000"/>
          <w:kern w:val="0"/>
          <w:sz w:val="24"/>
          <w:szCs w:val="24"/>
          <w:lang w:eastAsia="zh-CN"/>
        </w:rPr>
        <w:t>Sci</w:t>
      </w:r>
      <w:proofErr w:type="spellEnd"/>
      <w:r w:rsidRPr="005D3D84">
        <w:rPr>
          <w:rFonts w:ascii="Book Antiqua" w:eastAsia="宋体" w:hAnsi="Book Antiqua" w:cs="宋体"/>
          <w:color w:val="000000"/>
          <w:kern w:val="0"/>
          <w:sz w:val="24"/>
          <w:szCs w:val="24"/>
          <w:lang w:eastAsia="zh-CN"/>
        </w:rPr>
        <w:t> 2014; </w:t>
      </w:r>
      <w:r w:rsidRPr="005D3D84">
        <w:rPr>
          <w:rFonts w:ascii="Book Antiqua" w:eastAsia="宋体" w:hAnsi="Book Antiqua" w:cs="宋体"/>
          <w:b/>
          <w:bCs/>
          <w:color w:val="000000"/>
          <w:kern w:val="0"/>
          <w:sz w:val="24"/>
          <w:szCs w:val="24"/>
          <w:lang w:eastAsia="zh-CN"/>
        </w:rPr>
        <w:t>21</w:t>
      </w:r>
      <w:r w:rsidRPr="005D3D84">
        <w:rPr>
          <w:rFonts w:ascii="Book Antiqua" w:eastAsia="宋体" w:hAnsi="Book Antiqua" w:cs="宋体"/>
          <w:color w:val="000000"/>
          <w:kern w:val="0"/>
          <w:sz w:val="24"/>
          <w:szCs w:val="24"/>
          <w:lang w:eastAsia="zh-CN"/>
        </w:rPr>
        <w:t>: 509-517 [PMID: 24519844 DOI: 10.1002/jhbp.93]</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lastRenderedPageBreak/>
        <w:t>67 </w:t>
      </w:r>
      <w:proofErr w:type="spellStart"/>
      <w:r w:rsidRPr="005D3D84">
        <w:rPr>
          <w:rFonts w:ascii="Book Antiqua" w:eastAsia="宋体" w:hAnsi="Book Antiqua" w:cs="宋体"/>
          <w:b/>
          <w:bCs/>
          <w:color w:val="000000"/>
          <w:kern w:val="0"/>
          <w:sz w:val="24"/>
          <w:szCs w:val="24"/>
          <w:lang w:eastAsia="zh-CN"/>
        </w:rPr>
        <w:t>Kokudo</w:t>
      </w:r>
      <w:proofErr w:type="spellEnd"/>
      <w:r w:rsidRPr="005D3D84">
        <w:rPr>
          <w:rFonts w:ascii="Book Antiqua" w:eastAsia="宋体" w:hAnsi="Book Antiqua" w:cs="宋体"/>
          <w:b/>
          <w:bCs/>
          <w:color w:val="000000"/>
          <w:kern w:val="0"/>
          <w:sz w:val="24"/>
          <w:szCs w:val="24"/>
          <w:lang w:eastAsia="zh-CN"/>
        </w:rPr>
        <w:t xml:space="preserve"> N</w:t>
      </w:r>
      <w:r w:rsidRPr="005D3D84">
        <w:rPr>
          <w:rFonts w:ascii="Book Antiqua" w:eastAsia="宋体" w:hAnsi="Book Antiqua" w:cs="宋体"/>
          <w:color w:val="000000"/>
          <w:kern w:val="0"/>
          <w:sz w:val="24"/>
          <w:szCs w:val="24"/>
          <w:lang w:eastAsia="zh-CN"/>
        </w:rPr>
        <w:t xml:space="preserve">, Hasegawa K, </w:t>
      </w:r>
      <w:proofErr w:type="spellStart"/>
      <w:r w:rsidRPr="005D3D84">
        <w:rPr>
          <w:rFonts w:ascii="Book Antiqua" w:eastAsia="宋体" w:hAnsi="Book Antiqua" w:cs="宋体"/>
          <w:color w:val="000000"/>
          <w:kern w:val="0"/>
          <w:sz w:val="24"/>
          <w:szCs w:val="24"/>
          <w:lang w:eastAsia="zh-CN"/>
        </w:rPr>
        <w:t>Akahane</w:t>
      </w:r>
      <w:proofErr w:type="spellEnd"/>
      <w:r w:rsidRPr="005D3D84">
        <w:rPr>
          <w:rFonts w:ascii="Book Antiqua" w:eastAsia="宋体" w:hAnsi="Book Antiqua" w:cs="宋体"/>
          <w:color w:val="000000"/>
          <w:kern w:val="0"/>
          <w:sz w:val="24"/>
          <w:szCs w:val="24"/>
          <w:lang w:eastAsia="zh-CN"/>
        </w:rPr>
        <w:t xml:space="preserve"> M, </w:t>
      </w:r>
      <w:proofErr w:type="spellStart"/>
      <w:r w:rsidRPr="005D3D84">
        <w:rPr>
          <w:rFonts w:ascii="Book Antiqua" w:eastAsia="宋体" w:hAnsi="Book Antiqua" w:cs="宋体"/>
          <w:color w:val="000000"/>
          <w:kern w:val="0"/>
          <w:sz w:val="24"/>
          <w:szCs w:val="24"/>
          <w:lang w:eastAsia="zh-CN"/>
        </w:rPr>
        <w:t>Igaki</w:t>
      </w:r>
      <w:proofErr w:type="spellEnd"/>
      <w:r w:rsidRPr="005D3D84">
        <w:rPr>
          <w:rFonts w:ascii="Book Antiqua" w:eastAsia="宋体" w:hAnsi="Book Antiqua" w:cs="宋体"/>
          <w:color w:val="000000"/>
          <w:kern w:val="0"/>
          <w:sz w:val="24"/>
          <w:szCs w:val="24"/>
          <w:lang w:eastAsia="zh-CN"/>
        </w:rPr>
        <w:t xml:space="preserve"> H, Izumi N, Ichida T, </w:t>
      </w:r>
      <w:proofErr w:type="spellStart"/>
      <w:r w:rsidRPr="005D3D84">
        <w:rPr>
          <w:rFonts w:ascii="Book Antiqua" w:eastAsia="宋体" w:hAnsi="Book Antiqua" w:cs="宋体"/>
          <w:color w:val="000000"/>
          <w:kern w:val="0"/>
          <w:sz w:val="24"/>
          <w:szCs w:val="24"/>
          <w:lang w:eastAsia="zh-CN"/>
        </w:rPr>
        <w:t>Uemoto</w:t>
      </w:r>
      <w:proofErr w:type="spellEnd"/>
      <w:r w:rsidRPr="005D3D84">
        <w:rPr>
          <w:rFonts w:ascii="Book Antiqua" w:eastAsia="宋体" w:hAnsi="Book Antiqua" w:cs="宋体"/>
          <w:color w:val="000000"/>
          <w:kern w:val="0"/>
          <w:sz w:val="24"/>
          <w:szCs w:val="24"/>
          <w:lang w:eastAsia="zh-CN"/>
        </w:rPr>
        <w:t xml:space="preserve"> S, Kaneko S, Kawasaki S, Ku Y, Kudo M, Kubo S, </w:t>
      </w:r>
      <w:proofErr w:type="spellStart"/>
      <w:r w:rsidRPr="005D3D84">
        <w:rPr>
          <w:rFonts w:ascii="Book Antiqua" w:eastAsia="宋体" w:hAnsi="Book Antiqua" w:cs="宋体"/>
          <w:color w:val="000000"/>
          <w:kern w:val="0"/>
          <w:sz w:val="24"/>
          <w:szCs w:val="24"/>
          <w:lang w:eastAsia="zh-CN"/>
        </w:rPr>
        <w:t>Takayama</w:t>
      </w:r>
      <w:proofErr w:type="spellEnd"/>
      <w:r w:rsidRPr="005D3D84">
        <w:rPr>
          <w:rFonts w:ascii="Book Antiqua" w:eastAsia="宋体" w:hAnsi="Book Antiqua" w:cs="宋体"/>
          <w:color w:val="000000"/>
          <w:kern w:val="0"/>
          <w:sz w:val="24"/>
          <w:szCs w:val="24"/>
          <w:lang w:eastAsia="zh-CN"/>
        </w:rPr>
        <w:t xml:space="preserve"> T, </w:t>
      </w:r>
      <w:proofErr w:type="spellStart"/>
      <w:r w:rsidRPr="005D3D84">
        <w:rPr>
          <w:rFonts w:ascii="Book Antiqua" w:eastAsia="宋体" w:hAnsi="Book Antiqua" w:cs="宋体"/>
          <w:color w:val="000000"/>
          <w:kern w:val="0"/>
          <w:sz w:val="24"/>
          <w:szCs w:val="24"/>
          <w:lang w:eastAsia="zh-CN"/>
        </w:rPr>
        <w:t>Tateishi</w:t>
      </w:r>
      <w:proofErr w:type="spellEnd"/>
      <w:r w:rsidRPr="005D3D84">
        <w:rPr>
          <w:rFonts w:ascii="Book Antiqua" w:eastAsia="宋体" w:hAnsi="Book Antiqua" w:cs="宋体"/>
          <w:color w:val="000000"/>
          <w:kern w:val="0"/>
          <w:sz w:val="24"/>
          <w:szCs w:val="24"/>
          <w:lang w:eastAsia="zh-CN"/>
        </w:rPr>
        <w:t xml:space="preserve"> R, Fukuda T, Matsui O, Matsuyama Y, Murakami T, </w:t>
      </w:r>
      <w:proofErr w:type="spellStart"/>
      <w:r w:rsidRPr="005D3D84">
        <w:rPr>
          <w:rFonts w:ascii="Book Antiqua" w:eastAsia="宋体" w:hAnsi="Book Antiqua" w:cs="宋体"/>
          <w:color w:val="000000"/>
          <w:kern w:val="0"/>
          <w:sz w:val="24"/>
          <w:szCs w:val="24"/>
          <w:lang w:eastAsia="zh-CN"/>
        </w:rPr>
        <w:t>Arii</w:t>
      </w:r>
      <w:proofErr w:type="spellEnd"/>
      <w:r w:rsidRPr="005D3D84">
        <w:rPr>
          <w:rFonts w:ascii="Book Antiqua" w:eastAsia="宋体" w:hAnsi="Book Antiqua" w:cs="宋体"/>
          <w:color w:val="000000"/>
          <w:kern w:val="0"/>
          <w:sz w:val="24"/>
          <w:szCs w:val="24"/>
          <w:lang w:eastAsia="zh-CN"/>
        </w:rPr>
        <w:t xml:space="preserve"> S, Okazaki M, </w:t>
      </w:r>
      <w:proofErr w:type="spellStart"/>
      <w:r w:rsidRPr="005D3D84">
        <w:rPr>
          <w:rFonts w:ascii="Book Antiqua" w:eastAsia="宋体" w:hAnsi="Book Antiqua" w:cs="宋体"/>
          <w:color w:val="000000"/>
          <w:kern w:val="0"/>
          <w:sz w:val="24"/>
          <w:szCs w:val="24"/>
          <w:lang w:eastAsia="zh-CN"/>
        </w:rPr>
        <w:t>Makuuchi</w:t>
      </w:r>
      <w:proofErr w:type="spellEnd"/>
      <w:r w:rsidRPr="005D3D84">
        <w:rPr>
          <w:rFonts w:ascii="Book Antiqua" w:eastAsia="宋体" w:hAnsi="Book Antiqua" w:cs="宋体"/>
          <w:color w:val="000000"/>
          <w:kern w:val="0"/>
          <w:sz w:val="24"/>
          <w:szCs w:val="24"/>
          <w:lang w:eastAsia="zh-CN"/>
        </w:rPr>
        <w:t xml:space="preserve"> M. Evidence-based Clinical Practice Guidelines for Hepatocellular Carcinoma: The Japan Society of </w:t>
      </w:r>
      <w:proofErr w:type="spellStart"/>
      <w:r w:rsidRPr="005D3D84">
        <w:rPr>
          <w:rFonts w:ascii="Book Antiqua" w:eastAsia="宋体" w:hAnsi="Book Antiqua" w:cs="宋体"/>
          <w:color w:val="000000"/>
          <w:kern w:val="0"/>
          <w:sz w:val="24"/>
          <w:szCs w:val="24"/>
          <w:lang w:eastAsia="zh-CN"/>
        </w:rPr>
        <w:t>Hepatology</w:t>
      </w:r>
      <w:proofErr w:type="spellEnd"/>
      <w:r w:rsidRPr="005D3D84">
        <w:rPr>
          <w:rFonts w:ascii="Book Antiqua" w:eastAsia="宋体" w:hAnsi="Book Antiqua" w:cs="宋体"/>
          <w:color w:val="000000"/>
          <w:kern w:val="0"/>
          <w:sz w:val="24"/>
          <w:szCs w:val="24"/>
          <w:lang w:eastAsia="zh-CN"/>
        </w:rPr>
        <w:t xml:space="preserve"> 2013 update (3rd JSH-HCC Guidelines). </w:t>
      </w:r>
      <w:proofErr w:type="spellStart"/>
      <w:r w:rsidRPr="005D3D84">
        <w:rPr>
          <w:rFonts w:ascii="Book Antiqua" w:eastAsia="宋体" w:hAnsi="Book Antiqua" w:cs="宋体"/>
          <w:i/>
          <w:iCs/>
          <w:color w:val="000000"/>
          <w:kern w:val="0"/>
          <w:sz w:val="24"/>
          <w:szCs w:val="24"/>
          <w:lang w:eastAsia="zh-CN"/>
        </w:rPr>
        <w:t>Hepatol</w:t>
      </w:r>
      <w:proofErr w:type="spellEnd"/>
      <w:r w:rsidRPr="005D3D84">
        <w:rPr>
          <w:rFonts w:ascii="Book Antiqua" w:eastAsia="宋体" w:hAnsi="Book Antiqua" w:cs="宋体"/>
          <w:i/>
          <w:iCs/>
          <w:color w:val="000000"/>
          <w:kern w:val="0"/>
          <w:sz w:val="24"/>
          <w:szCs w:val="24"/>
          <w:lang w:eastAsia="zh-CN"/>
        </w:rPr>
        <w:t xml:space="preserve"> Res</w:t>
      </w:r>
      <w:r w:rsidRPr="005D3D84">
        <w:rPr>
          <w:rFonts w:ascii="Book Antiqua" w:eastAsia="宋体" w:hAnsi="Book Antiqua" w:cs="宋体"/>
          <w:color w:val="000000"/>
          <w:kern w:val="0"/>
          <w:sz w:val="24"/>
          <w:szCs w:val="24"/>
          <w:lang w:eastAsia="zh-CN"/>
        </w:rPr>
        <w:t> 2015; </w:t>
      </w:r>
      <w:r w:rsidRPr="005D3D84">
        <w:rPr>
          <w:rFonts w:ascii="Book Antiqua" w:eastAsia="宋体" w:hAnsi="Book Antiqua" w:cs="宋体"/>
          <w:b/>
          <w:bCs/>
          <w:color w:val="000000"/>
          <w:kern w:val="0"/>
          <w:sz w:val="24"/>
          <w:szCs w:val="24"/>
          <w:lang w:eastAsia="zh-CN"/>
        </w:rPr>
        <w:t>45</w:t>
      </w:r>
      <w:r w:rsidRPr="005D3D84">
        <w:rPr>
          <w:rFonts w:ascii="Book Antiqua" w:eastAsia="宋体" w:hAnsi="Book Antiqua" w:cs="宋体"/>
          <w:color w:val="000000"/>
          <w:kern w:val="0"/>
          <w:sz w:val="24"/>
          <w:szCs w:val="24"/>
          <w:lang w:eastAsia="zh-CN"/>
        </w:rPr>
        <w:t>: [PMID: 25625806 DOI: 10.1111/hepr.12464]</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68 </w:t>
      </w:r>
      <w:r w:rsidRPr="005D3D84">
        <w:rPr>
          <w:rFonts w:ascii="Book Antiqua" w:eastAsia="宋体" w:hAnsi="Book Antiqua" w:cs="宋体"/>
          <w:b/>
          <w:bCs/>
          <w:color w:val="000000"/>
          <w:kern w:val="0"/>
          <w:sz w:val="24"/>
          <w:szCs w:val="24"/>
          <w:lang w:eastAsia="zh-CN"/>
        </w:rPr>
        <w:t>Nakayama H</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Takayama</w:t>
      </w:r>
      <w:proofErr w:type="spellEnd"/>
      <w:r w:rsidRPr="005D3D84">
        <w:rPr>
          <w:rFonts w:ascii="Book Antiqua" w:eastAsia="宋体" w:hAnsi="Book Antiqua" w:cs="宋体"/>
          <w:color w:val="000000"/>
          <w:kern w:val="0"/>
          <w:sz w:val="24"/>
          <w:szCs w:val="24"/>
          <w:lang w:eastAsia="zh-CN"/>
        </w:rPr>
        <w:t xml:space="preserve"> T. Role of surgical resection for hepatocellular carcinoma based on Japanese clinical guidelines for hepatocellular carcinoma. </w:t>
      </w:r>
      <w:r w:rsidRPr="005D3D84">
        <w:rPr>
          <w:rFonts w:ascii="Book Antiqua" w:eastAsia="宋体" w:hAnsi="Book Antiqua" w:cs="宋体"/>
          <w:i/>
          <w:iCs/>
          <w:color w:val="000000"/>
          <w:kern w:val="0"/>
          <w:sz w:val="24"/>
          <w:szCs w:val="24"/>
          <w:lang w:eastAsia="zh-CN"/>
        </w:rPr>
        <w:t xml:space="preserve">World J </w:t>
      </w:r>
      <w:proofErr w:type="spellStart"/>
      <w:r w:rsidRPr="005D3D84">
        <w:rPr>
          <w:rFonts w:ascii="Book Antiqua" w:eastAsia="宋体" w:hAnsi="Book Antiqua" w:cs="宋体"/>
          <w:i/>
          <w:iCs/>
          <w:color w:val="000000"/>
          <w:kern w:val="0"/>
          <w:sz w:val="24"/>
          <w:szCs w:val="24"/>
          <w:lang w:eastAsia="zh-CN"/>
        </w:rPr>
        <w:t>Hepatol</w:t>
      </w:r>
      <w:proofErr w:type="spellEnd"/>
      <w:r w:rsidRPr="005D3D84">
        <w:rPr>
          <w:rFonts w:ascii="Book Antiqua" w:eastAsia="宋体" w:hAnsi="Book Antiqua" w:cs="宋体"/>
          <w:color w:val="000000"/>
          <w:kern w:val="0"/>
          <w:sz w:val="24"/>
          <w:szCs w:val="24"/>
          <w:lang w:eastAsia="zh-CN"/>
        </w:rPr>
        <w:t> 2015; </w:t>
      </w:r>
      <w:r w:rsidRPr="005D3D84">
        <w:rPr>
          <w:rFonts w:ascii="Book Antiqua" w:eastAsia="宋体" w:hAnsi="Book Antiqua" w:cs="宋体"/>
          <w:b/>
          <w:bCs/>
          <w:color w:val="000000"/>
          <w:kern w:val="0"/>
          <w:sz w:val="24"/>
          <w:szCs w:val="24"/>
          <w:lang w:eastAsia="zh-CN"/>
        </w:rPr>
        <w:t>7</w:t>
      </w:r>
      <w:r w:rsidRPr="005D3D84">
        <w:rPr>
          <w:rFonts w:ascii="Book Antiqua" w:eastAsia="宋体" w:hAnsi="Book Antiqua" w:cs="宋体"/>
          <w:color w:val="000000"/>
          <w:kern w:val="0"/>
          <w:sz w:val="24"/>
          <w:szCs w:val="24"/>
          <w:lang w:eastAsia="zh-CN"/>
        </w:rPr>
        <w:t>: 261-269 [PMID: 25729481 DOI: 10.4254/wjh.v7.i2.261]</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69 </w:t>
      </w:r>
      <w:proofErr w:type="spellStart"/>
      <w:r w:rsidRPr="005D3D84">
        <w:rPr>
          <w:rFonts w:ascii="Book Antiqua" w:eastAsia="宋体" w:hAnsi="Book Antiqua" w:cs="宋体"/>
          <w:b/>
          <w:bCs/>
          <w:color w:val="000000"/>
          <w:kern w:val="0"/>
          <w:sz w:val="24"/>
          <w:szCs w:val="24"/>
          <w:lang w:eastAsia="zh-CN"/>
        </w:rPr>
        <w:t>Makuuchi</w:t>
      </w:r>
      <w:proofErr w:type="spellEnd"/>
      <w:r w:rsidRPr="005D3D84">
        <w:rPr>
          <w:rFonts w:ascii="Book Antiqua" w:eastAsia="宋体" w:hAnsi="Book Antiqua" w:cs="宋体"/>
          <w:b/>
          <w:bCs/>
          <w:color w:val="000000"/>
          <w:kern w:val="0"/>
          <w:sz w:val="24"/>
          <w:szCs w:val="24"/>
          <w:lang w:eastAsia="zh-CN"/>
        </w:rPr>
        <w:t xml:space="preserve"> M</w:t>
      </w:r>
      <w:r w:rsidRPr="005D3D84">
        <w:rPr>
          <w:rFonts w:ascii="Book Antiqua" w:eastAsia="宋体" w:hAnsi="Book Antiqua" w:cs="宋体"/>
          <w:color w:val="000000"/>
          <w:kern w:val="0"/>
          <w:sz w:val="24"/>
          <w:szCs w:val="24"/>
          <w:lang w:eastAsia="zh-CN"/>
        </w:rPr>
        <w:t xml:space="preserve">, Hasegawa H, Yamazaki S. </w:t>
      </w:r>
      <w:proofErr w:type="gramStart"/>
      <w:r w:rsidRPr="005D3D84">
        <w:rPr>
          <w:rFonts w:ascii="Book Antiqua" w:eastAsia="宋体" w:hAnsi="Book Antiqua" w:cs="宋体"/>
          <w:color w:val="000000"/>
          <w:kern w:val="0"/>
          <w:sz w:val="24"/>
          <w:szCs w:val="24"/>
          <w:lang w:eastAsia="zh-CN"/>
        </w:rPr>
        <w:t>Ultrasonically</w:t>
      </w:r>
      <w:proofErr w:type="gramEnd"/>
      <w:r w:rsidRPr="005D3D84">
        <w:rPr>
          <w:rFonts w:ascii="Book Antiqua" w:eastAsia="宋体" w:hAnsi="Book Antiqua" w:cs="宋体"/>
          <w:color w:val="000000"/>
          <w:kern w:val="0"/>
          <w:sz w:val="24"/>
          <w:szCs w:val="24"/>
          <w:lang w:eastAsia="zh-CN"/>
        </w:rPr>
        <w:t xml:space="preserve"> guided </w:t>
      </w:r>
      <w:proofErr w:type="spellStart"/>
      <w:r w:rsidRPr="005D3D84">
        <w:rPr>
          <w:rFonts w:ascii="Book Antiqua" w:eastAsia="宋体" w:hAnsi="Book Antiqua" w:cs="宋体"/>
          <w:color w:val="000000"/>
          <w:kern w:val="0"/>
          <w:sz w:val="24"/>
          <w:szCs w:val="24"/>
          <w:lang w:eastAsia="zh-CN"/>
        </w:rPr>
        <w:t>subsegmentectomy</w:t>
      </w:r>
      <w:proofErr w:type="spellEnd"/>
      <w:r w:rsidRPr="005D3D84">
        <w:rPr>
          <w:rFonts w:ascii="Book Antiqua" w:eastAsia="宋体" w:hAnsi="Book Antiqua" w:cs="宋体"/>
          <w:color w:val="000000"/>
          <w:kern w:val="0"/>
          <w:sz w:val="24"/>
          <w:szCs w:val="24"/>
          <w:lang w:eastAsia="zh-CN"/>
        </w:rPr>
        <w:t>. </w:t>
      </w:r>
      <w:proofErr w:type="spellStart"/>
      <w:r w:rsidRPr="005D3D84">
        <w:rPr>
          <w:rFonts w:ascii="Book Antiqua" w:eastAsia="宋体" w:hAnsi="Book Antiqua" w:cs="宋体"/>
          <w:i/>
          <w:iCs/>
          <w:color w:val="000000"/>
          <w:kern w:val="0"/>
          <w:sz w:val="24"/>
          <w:szCs w:val="24"/>
          <w:lang w:eastAsia="zh-CN"/>
        </w:rPr>
        <w:t>Surg</w:t>
      </w:r>
      <w:proofErr w:type="spellEnd"/>
      <w:r w:rsidRPr="005D3D84">
        <w:rPr>
          <w:rFonts w:ascii="Book Antiqua" w:eastAsia="宋体" w:hAnsi="Book Antiqua" w:cs="宋体"/>
          <w:i/>
          <w:iCs/>
          <w:color w:val="000000"/>
          <w:kern w:val="0"/>
          <w:sz w:val="24"/>
          <w:szCs w:val="24"/>
          <w:lang w:eastAsia="zh-CN"/>
        </w:rPr>
        <w:t xml:space="preserve"> </w:t>
      </w:r>
      <w:proofErr w:type="spellStart"/>
      <w:r w:rsidRPr="005D3D84">
        <w:rPr>
          <w:rFonts w:ascii="Book Antiqua" w:eastAsia="宋体" w:hAnsi="Book Antiqua" w:cs="宋体"/>
          <w:i/>
          <w:iCs/>
          <w:color w:val="000000"/>
          <w:kern w:val="0"/>
          <w:sz w:val="24"/>
          <w:szCs w:val="24"/>
          <w:lang w:eastAsia="zh-CN"/>
        </w:rPr>
        <w:t>Gynecol</w:t>
      </w:r>
      <w:proofErr w:type="spellEnd"/>
      <w:r w:rsidRPr="005D3D84">
        <w:rPr>
          <w:rFonts w:ascii="Book Antiqua" w:eastAsia="宋体" w:hAnsi="Book Antiqua" w:cs="宋体"/>
          <w:i/>
          <w:iCs/>
          <w:color w:val="000000"/>
          <w:kern w:val="0"/>
          <w:sz w:val="24"/>
          <w:szCs w:val="24"/>
          <w:lang w:eastAsia="zh-CN"/>
        </w:rPr>
        <w:t xml:space="preserve"> </w:t>
      </w:r>
      <w:proofErr w:type="spellStart"/>
      <w:r w:rsidRPr="005D3D84">
        <w:rPr>
          <w:rFonts w:ascii="Book Antiqua" w:eastAsia="宋体" w:hAnsi="Book Antiqua" w:cs="宋体"/>
          <w:i/>
          <w:iCs/>
          <w:color w:val="000000"/>
          <w:kern w:val="0"/>
          <w:sz w:val="24"/>
          <w:szCs w:val="24"/>
          <w:lang w:eastAsia="zh-CN"/>
        </w:rPr>
        <w:t>Obstet</w:t>
      </w:r>
      <w:proofErr w:type="spellEnd"/>
      <w:r w:rsidRPr="005D3D84">
        <w:rPr>
          <w:rFonts w:ascii="Book Antiqua" w:eastAsia="宋体" w:hAnsi="Book Antiqua" w:cs="宋体"/>
          <w:color w:val="000000"/>
          <w:kern w:val="0"/>
          <w:sz w:val="24"/>
          <w:szCs w:val="24"/>
          <w:lang w:eastAsia="zh-CN"/>
        </w:rPr>
        <w:t> 1985; </w:t>
      </w:r>
      <w:r w:rsidRPr="005D3D84">
        <w:rPr>
          <w:rFonts w:ascii="Book Antiqua" w:eastAsia="宋体" w:hAnsi="Book Antiqua" w:cs="宋体"/>
          <w:b/>
          <w:bCs/>
          <w:color w:val="000000"/>
          <w:kern w:val="0"/>
          <w:sz w:val="24"/>
          <w:szCs w:val="24"/>
          <w:lang w:eastAsia="zh-CN"/>
        </w:rPr>
        <w:t>161</w:t>
      </w:r>
      <w:r w:rsidRPr="005D3D84">
        <w:rPr>
          <w:rFonts w:ascii="Book Antiqua" w:eastAsia="宋体" w:hAnsi="Book Antiqua" w:cs="宋体"/>
          <w:color w:val="000000"/>
          <w:kern w:val="0"/>
          <w:sz w:val="24"/>
          <w:szCs w:val="24"/>
          <w:lang w:eastAsia="zh-CN"/>
        </w:rPr>
        <w:t>: 346-350 [PMID: 2996162]</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70 </w:t>
      </w:r>
      <w:proofErr w:type="spellStart"/>
      <w:r w:rsidRPr="005D3D84">
        <w:rPr>
          <w:rFonts w:ascii="Book Antiqua" w:eastAsia="宋体" w:hAnsi="Book Antiqua" w:cs="宋体"/>
          <w:b/>
          <w:bCs/>
          <w:color w:val="000000"/>
          <w:kern w:val="0"/>
          <w:sz w:val="24"/>
          <w:szCs w:val="24"/>
          <w:lang w:eastAsia="zh-CN"/>
        </w:rPr>
        <w:t>Makuuchi</w:t>
      </w:r>
      <w:proofErr w:type="spellEnd"/>
      <w:r w:rsidRPr="005D3D84">
        <w:rPr>
          <w:rFonts w:ascii="Book Antiqua" w:eastAsia="宋体" w:hAnsi="Book Antiqua" w:cs="宋体"/>
          <w:b/>
          <w:bCs/>
          <w:color w:val="000000"/>
          <w:kern w:val="0"/>
          <w:sz w:val="24"/>
          <w:szCs w:val="24"/>
          <w:lang w:eastAsia="zh-CN"/>
        </w:rPr>
        <w:t xml:space="preserve"> M</w:t>
      </w:r>
      <w:r w:rsidRPr="005D3D84">
        <w:rPr>
          <w:rFonts w:ascii="Book Antiqua" w:eastAsia="宋体" w:hAnsi="Book Antiqua" w:cs="宋体"/>
          <w:color w:val="000000"/>
          <w:kern w:val="0"/>
          <w:sz w:val="24"/>
          <w:szCs w:val="24"/>
          <w:lang w:eastAsia="zh-CN"/>
        </w:rPr>
        <w:t xml:space="preserve">, Thai BL, </w:t>
      </w:r>
      <w:proofErr w:type="spellStart"/>
      <w:r w:rsidRPr="005D3D84">
        <w:rPr>
          <w:rFonts w:ascii="Book Antiqua" w:eastAsia="宋体" w:hAnsi="Book Antiqua" w:cs="宋体"/>
          <w:color w:val="000000"/>
          <w:kern w:val="0"/>
          <w:sz w:val="24"/>
          <w:szCs w:val="24"/>
          <w:lang w:eastAsia="zh-CN"/>
        </w:rPr>
        <w:t>Takayasu</w:t>
      </w:r>
      <w:proofErr w:type="spellEnd"/>
      <w:r w:rsidRPr="005D3D84">
        <w:rPr>
          <w:rFonts w:ascii="Book Antiqua" w:eastAsia="宋体" w:hAnsi="Book Antiqua" w:cs="宋体"/>
          <w:color w:val="000000"/>
          <w:kern w:val="0"/>
          <w:sz w:val="24"/>
          <w:szCs w:val="24"/>
          <w:lang w:eastAsia="zh-CN"/>
        </w:rPr>
        <w:t xml:space="preserve"> K, </w:t>
      </w:r>
      <w:proofErr w:type="spellStart"/>
      <w:r w:rsidRPr="005D3D84">
        <w:rPr>
          <w:rFonts w:ascii="Book Antiqua" w:eastAsia="宋体" w:hAnsi="Book Antiqua" w:cs="宋体"/>
          <w:color w:val="000000"/>
          <w:kern w:val="0"/>
          <w:sz w:val="24"/>
          <w:szCs w:val="24"/>
          <w:lang w:eastAsia="zh-CN"/>
        </w:rPr>
        <w:t>Takayama</w:t>
      </w:r>
      <w:proofErr w:type="spellEnd"/>
      <w:r w:rsidRPr="005D3D84">
        <w:rPr>
          <w:rFonts w:ascii="Book Antiqua" w:eastAsia="宋体" w:hAnsi="Book Antiqua" w:cs="宋体"/>
          <w:color w:val="000000"/>
          <w:kern w:val="0"/>
          <w:sz w:val="24"/>
          <w:szCs w:val="24"/>
          <w:lang w:eastAsia="zh-CN"/>
        </w:rPr>
        <w:t xml:space="preserve"> T, </w:t>
      </w:r>
      <w:proofErr w:type="spellStart"/>
      <w:r w:rsidRPr="005D3D84">
        <w:rPr>
          <w:rFonts w:ascii="Book Antiqua" w:eastAsia="宋体" w:hAnsi="Book Antiqua" w:cs="宋体"/>
          <w:color w:val="000000"/>
          <w:kern w:val="0"/>
          <w:sz w:val="24"/>
          <w:szCs w:val="24"/>
          <w:lang w:eastAsia="zh-CN"/>
        </w:rPr>
        <w:t>Kosuge</w:t>
      </w:r>
      <w:proofErr w:type="spellEnd"/>
      <w:r w:rsidRPr="005D3D84">
        <w:rPr>
          <w:rFonts w:ascii="Book Antiqua" w:eastAsia="宋体" w:hAnsi="Book Antiqua" w:cs="宋体"/>
          <w:color w:val="000000"/>
          <w:kern w:val="0"/>
          <w:sz w:val="24"/>
          <w:szCs w:val="24"/>
          <w:lang w:eastAsia="zh-CN"/>
        </w:rPr>
        <w:t xml:space="preserve"> T, </w:t>
      </w:r>
      <w:proofErr w:type="spellStart"/>
      <w:r w:rsidRPr="005D3D84">
        <w:rPr>
          <w:rFonts w:ascii="Book Antiqua" w:eastAsia="宋体" w:hAnsi="Book Antiqua" w:cs="宋体"/>
          <w:color w:val="000000"/>
          <w:kern w:val="0"/>
          <w:sz w:val="24"/>
          <w:szCs w:val="24"/>
          <w:lang w:eastAsia="zh-CN"/>
        </w:rPr>
        <w:t>Gunvén</w:t>
      </w:r>
      <w:proofErr w:type="spellEnd"/>
      <w:r w:rsidRPr="005D3D84">
        <w:rPr>
          <w:rFonts w:ascii="Book Antiqua" w:eastAsia="宋体" w:hAnsi="Book Antiqua" w:cs="宋体"/>
          <w:color w:val="000000"/>
          <w:kern w:val="0"/>
          <w:sz w:val="24"/>
          <w:szCs w:val="24"/>
          <w:lang w:eastAsia="zh-CN"/>
        </w:rPr>
        <w:t xml:space="preserve"> P, Yamazaki S, Hasegawa H, Ozaki H. Preoperative portal embolization to increase safety of major </w:t>
      </w:r>
      <w:proofErr w:type="spellStart"/>
      <w:r w:rsidRPr="005D3D84">
        <w:rPr>
          <w:rFonts w:ascii="Book Antiqua" w:eastAsia="宋体" w:hAnsi="Book Antiqua" w:cs="宋体"/>
          <w:color w:val="000000"/>
          <w:kern w:val="0"/>
          <w:sz w:val="24"/>
          <w:szCs w:val="24"/>
          <w:lang w:eastAsia="zh-CN"/>
        </w:rPr>
        <w:t>hepatectomy</w:t>
      </w:r>
      <w:proofErr w:type="spellEnd"/>
      <w:r w:rsidRPr="005D3D84">
        <w:rPr>
          <w:rFonts w:ascii="Book Antiqua" w:eastAsia="宋体" w:hAnsi="Book Antiqua" w:cs="宋体"/>
          <w:color w:val="000000"/>
          <w:kern w:val="0"/>
          <w:sz w:val="24"/>
          <w:szCs w:val="24"/>
          <w:lang w:eastAsia="zh-CN"/>
        </w:rPr>
        <w:t xml:space="preserve"> for hilar bile duct carcinoma: a preliminary report. </w:t>
      </w:r>
      <w:r w:rsidRPr="005D3D84">
        <w:rPr>
          <w:rFonts w:ascii="Book Antiqua" w:eastAsia="宋体" w:hAnsi="Book Antiqua" w:cs="宋体"/>
          <w:i/>
          <w:iCs/>
          <w:color w:val="000000"/>
          <w:kern w:val="0"/>
          <w:sz w:val="24"/>
          <w:szCs w:val="24"/>
          <w:lang w:eastAsia="zh-CN"/>
        </w:rPr>
        <w:t>Surgery</w:t>
      </w:r>
      <w:r w:rsidRPr="005D3D84">
        <w:rPr>
          <w:rFonts w:ascii="Book Antiqua" w:eastAsia="宋体" w:hAnsi="Book Antiqua" w:cs="宋体"/>
          <w:color w:val="000000"/>
          <w:kern w:val="0"/>
          <w:sz w:val="24"/>
          <w:szCs w:val="24"/>
          <w:lang w:eastAsia="zh-CN"/>
        </w:rPr>
        <w:t> 1990; </w:t>
      </w:r>
      <w:r w:rsidRPr="005D3D84">
        <w:rPr>
          <w:rFonts w:ascii="Book Antiqua" w:eastAsia="宋体" w:hAnsi="Book Antiqua" w:cs="宋体"/>
          <w:b/>
          <w:bCs/>
          <w:color w:val="000000"/>
          <w:kern w:val="0"/>
          <w:sz w:val="24"/>
          <w:szCs w:val="24"/>
          <w:lang w:eastAsia="zh-CN"/>
        </w:rPr>
        <w:t>107</w:t>
      </w:r>
      <w:r w:rsidRPr="005D3D84">
        <w:rPr>
          <w:rFonts w:ascii="Book Antiqua" w:eastAsia="宋体" w:hAnsi="Book Antiqua" w:cs="宋体"/>
          <w:color w:val="000000"/>
          <w:kern w:val="0"/>
          <w:sz w:val="24"/>
          <w:szCs w:val="24"/>
          <w:lang w:eastAsia="zh-CN"/>
        </w:rPr>
        <w:t>: 521-527 [PMID: 2333592]</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71 </w:t>
      </w:r>
      <w:r w:rsidRPr="005D3D84">
        <w:rPr>
          <w:rFonts w:ascii="Book Antiqua" w:eastAsia="宋体" w:hAnsi="Book Antiqua" w:cs="宋体"/>
          <w:b/>
          <w:bCs/>
          <w:color w:val="000000"/>
          <w:kern w:val="0"/>
          <w:sz w:val="24"/>
          <w:szCs w:val="24"/>
          <w:lang w:eastAsia="zh-CN"/>
        </w:rPr>
        <w:t>Kubota K</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Makuuchi</w:t>
      </w:r>
      <w:proofErr w:type="spellEnd"/>
      <w:r w:rsidRPr="005D3D84">
        <w:rPr>
          <w:rFonts w:ascii="Book Antiqua" w:eastAsia="宋体" w:hAnsi="Book Antiqua" w:cs="宋体"/>
          <w:color w:val="000000"/>
          <w:kern w:val="0"/>
          <w:sz w:val="24"/>
          <w:szCs w:val="24"/>
          <w:lang w:eastAsia="zh-CN"/>
        </w:rPr>
        <w:t xml:space="preserve"> M, </w:t>
      </w:r>
      <w:proofErr w:type="spellStart"/>
      <w:r w:rsidRPr="005D3D84">
        <w:rPr>
          <w:rFonts w:ascii="Book Antiqua" w:eastAsia="宋体" w:hAnsi="Book Antiqua" w:cs="宋体"/>
          <w:color w:val="000000"/>
          <w:kern w:val="0"/>
          <w:sz w:val="24"/>
          <w:szCs w:val="24"/>
          <w:lang w:eastAsia="zh-CN"/>
        </w:rPr>
        <w:t>Kusaka</w:t>
      </w:r>
      <w:proofErr w:type="spellEnd"/>
      <w:r w:rsidRPr="005D3D84">
        <w:rPr>
          <w:rFonts w:ascii="Book Antiqua" w:eastAsia="宋体" w:hAnsi="Book Antiqua" w:cs="宋体"/>
          <w:color w:val="000000"/>
          <w:kern w:val="0"/>
          <w:sz w:val="24"/>
          <w:szCs w:val="24"/>
          <w:lang w:eastAsia="zh-CN"/>
        </w:rPr>
        <w:t xml:space="preserve"> K, Kobayashi T, Miki K, Hasegawa K, </w:t>
      </w:r>
      <w:proofErr w:type="spellStart"/>
      <w:r w:rsidRPr="005D3D84">
        <w:rPr>
          <w:rFonts w:ascii="Book Antiqua" w:eastAsia="宋体" w:hAnsi="Book Antiqua" w:cs="宋体"/>
          <w:color w:val="000000"/>
          <w:kern w:val="0"/>
          <w:sz w:val="24"/>
          <w:szCs w:val="24"/>
          <w:lang w:eastAsia="zh-CN"/>
        </w:rPr>
        <w:t>Harihara</w:t>
      </w:r>
      <w:proofErr w:type="spellEnd"/>
      <w:r w:rsidRPr="005D3D84">
        <w:rPr>
          <w:rFonts w:ascii="Book Antiqua" w:eastAsia="宋体" w:hAnsi="Book Antiqua" w:cs="宋体"/>
          <w:color w:val="000000"/>
          <w:kern w:val="0"/>
          <w:sz w:val="24"/>
          <w:szCs w:val="24"/>
          <w:lang w:eastAsia="zh-CN"/>
        </w:rPr>
        <w:t xml:space="preserve"> Y, </w:t>
      </w:r>
      <w:proofErr w:type="spellStart"/>
      <w:r w:rsidRPr="005D3D84">
        <w:rPr>
          <w:rFonts w:ascii="Book Antiqua" w:eastAsia="宋体" w:hAnsi="Book Antiqua" w:cs="宋体"/>
          <w:color w:val="000000"/>
          <w:kern w:val="0"/>
          <w:sz w:val="24"/>
          <w:szCs w:val="24"/>
          <w:lang w:eastAsia="zh-CN"/>
        </w:rPr>
        <w:t>Takayama</w:t>
      </w:r>
      <w:proofErr w:type="spellEnd"/>
      <w:r w:rsidRPr="005D3D84">
        <w:rPr>
          <w:rFonts w:ascii="Book Antiqua" w:eastAsia="宋体" w:hAnsi="Book Antiqua" w:cs="宋体"/>
          <w:color w:val="000000"/>
          <w:kern w:val="0"/>
          <w:sz w:val="24"/>
          <w:szCs w:val="24"/>
          <w:lang w:eastAsia="zh-CN"/>
        </w:rPr>
        <w:t xml:space="preserve"> T. Measurement of liver volume and hepatic functional reserve as a guide to decision-making in </w:t>
      </w:r>
      <w:proofErr w:type="spellStart"/>
      <w:r w:rsidRPr="005D3D84">
        <w:rPr>
          <w:rFonts w:ascii="Book Antiqua" w:eastAsia="宋体" w:hAnsi="Book Antiqua" w:cs="宋体"/>
          <w:color w:val="000000"/>
          <w:kern w:val="0"/>
          <w:sz w:val="24"/>
          <w:szCs w:val="24"/>
          <w:lang w:eastAsia="zh-CN"/>
        </w:rPr>
        <w:t>resectional</w:t>
      </w:r>
      <w:proofErr w:type="spellEnd"/>
      <w:r w:rsidRPr="005D3D84">
        <w:rPr>
          <w:rFonts w:ascii="Book Antiqua" w:eastAsia="宋体" w:hAnsi="Book Antiqua" w:cs="宋体"/>
          <w:color w:val="000000"/>
          <w:kern w:val="0"/>
          <w:sz w:val="24"/>
          <w:szCs w:val="24"/>
          <w:lang w:eastAsia="zh-CN"/>
        </w:rPr>
        <w:t xml:space="preserve"> surgery for hepatic tumors. </w:t>
      </w:r>
      <w:proofErr w:type="spellStart"/>
      <w:r w:rsidRPr="005D3D84">
        <w:rPr>
          <w:rFonts w:ascii="Book Antiqua" w:eastAsia="宋体" w:hAnsi="Book Antiqua" w:cs="宋体"/>
          <w:i/>
          <w:iCs/>
          <w:color w:val="000000"/>
          <w:kern w:val="0"/>
          <w:sz w:val="24"/>
          <w:szCs w:val="24"/>
          <w:lang w:eastAsia="zh-CN"/>
        </w:rPr>
        <w:t>Hepatology</w:t>
      </w:r>
      <w:proofErr w:type="spellEnd"/>
      <w:r w:rsidRPr="005D3D84">
        <w:rPr>
          <w:rFonts w:ascii="Book Antiqua" w:eastAsia="宋体" w:hAnsi="Book Antiqua" w:cs="宋体"/>
          <w:color w:val="000000"/>
          <w:kern w:val="0"/>
          <w:sz w:val="24"/>
          <w:szCs w:val="24"/>
          <w:lang w:eastAsia="zh-CN"/>
        </w:rPr>
        <w:t> 1997; </w:t>
      </w:r>
      <w:r w:rsidRPr="005D3D84">
        <w:rPr>
          <w:rFonts w:ascii="Book Antiqua" w:eastAsia="宋体" w:hAnsi="Book Antiqua" w:cs="宋体"/>
          <w:b/>
          <w:bCs/>
          <w:color w:val="000000"/>
          <w:kern w:val="0"/>
          <w:sz w:val="24"/>
          <w:szCs w:val="24"/>
          <w:lang w:eastAsia="zh-CN"/>
        </w:rPr>
        <w:t>26</w:t>
      </w:r>
      <w:r w:rsidRPr="005D3D84">
        <w:rPr>
          <w:rFonts w:ascii="Book Antiqua" w:eastAsia="宋体" w:hAnsi="Book Antiqua" w:cs="宋体"/>
          <w:color w:val="000000"/>
          <w:kern w:val="0"/>
          <w:sz w:val="24"/>
          <w:szCs w:val="24"/>
          <w:lang w:eastAsia="zh-CN"/>
        </w:rPr>
        <w:t>: 1176-1181 [PMID: 9362359 DOI: 10.1053/jhep.1997.v26.pm0009362359]</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72 </w:t>
      </w:r>
      <w:r w:rsidRPr="005D3D84">
        <w:rPr>
          <w:rFonts w:ascii="Book Antiqua" w:eastAsia="宋体" w:hAnsi="Book Antiqua" w:cs="宋体"/>
          <w:b/>
          <w:bCs/>
          <w:color w:val="000000"/>
          <w:kern w:val="0"/>
          <w:sz w:val="24"/>
          <w:szCs w:val="24"/>
          <w:lang w:eastAsia="zh-CN"/>
        </w:rPr>
        <w:t>Leung U</w:t>
      </w:r>
      <w:r w:rsidRPr="005D3D84">
        <w:rPr>
          <w:rFonts w:ascii="Book Antiqua" w:eastAsia="宋体" w:hAnsi="Book Antiqua" w:cs="宋体"/>
          <w:color w:val="000000"/>
          <w:kern w:val="0"/>
          <w:sz w:val="24"/>
          <w:szCs w:val="24"/>
          <w:lang w:eastAsia="zh-CN"/>
        </w:rPr>
        <w:t xml:space="preserve">, Simpson AL, Araujo RL, </w:t>
      </w:r>
      <w:proofErr w:type="spellStart"/>
      <w:r w:rsidRPr="005D3D84">
        <w:rPr>
          <w:rFonts w:ascii="Book Antiqua" w:eastAsia="宋体" w:hAnsi="Book Antiqua" w:cs="宋体"/>
          <w:color w:val="000000"/>
          <w:kern w:val="0"/>
          <w:sz w:val="24"/>
          <w:szCs w:val="24"/>
          <w:lang w:eastAsia="zh-CN"/>
        </w:rPr>
        <w:t>Gönen</w:t>
      </w:r>
      <w:proofErr w:type="spellEnd"/>
      <w:r w:rsidRPr="005D3D84">
        <w:rPr>
          <w:rFonts w:ascii="Book Antiqua" w:eastAsia="宋体" w:hAnsi="Book Antiqua" w:cs="宋体"/>
          <w:color w:val="000000"/>
          <w:kern w:val="0"/>
          <w:sz w:val="24"/>
          <w:szCs w:val="24"/>
          <w:lang w:eastAsia="zh-CN"/>
        </w:rPr>
        <w:t xml:space="preserve"> M, McAuliffe C, </w:t>
      </w:r>
      <w:proofErr w:type="spellStart"/>
      <w:r w:rsidRPr="005D3D84">
        <w:rPr>
          <w:rFonts w:ascii="Book Antiqua" w:eastAsia="宋体" w:hAnsi="Book Antiqua" w:cs="宋体"/>
          <w:color w:val="000000"/>
          <w:kern w:val="0"/>
          <w:sz w:val="24"/>
          <w:szCs w:val="24"/>
          <w:lang w:eastAsia="zh-CN"/>
        </w:rPr>
        <w:t>Miga</w:t>
      </w:r>
      <w:proofErr w:type="spellEnd"/>
      <w:r w:rsidRPr="005D3D84">
        <w:rPr>
          <w:rFonts w:ascii="Book Antiqua" w:eastAsia="宋体" w:hAnsi="Book Antiqua" w:cs="宋体"/>
          <w:color w:val="000000"/>
          <w:kern w:val="0"/>
          <w:sz w:val="24"/>
          <w:szCs w:val="24"/>
          <w:lang w:eastAsia="zh-CN"/>
        </w:rPr>
        <w:t xml:space="preserve"> MI, </w:t>
      </w:r>
      <w:proofErr w:type="spellStart"/>
      <w:r w:rsidRPr="005D3D84">
        <w:rPr>
          <w:rFonts w:ascii="Book Antiqua" w:eastAsia="宋体" w:hAnsi="Book Antiqua" w:cs="宋体"/>
          <w:color w:val="000000"/>
          <w:kern w:val="0"/>
          <w:sz w:val="24"/>
          <w:szCs w:val="24"/>
          <w:lang w:eastAsia="zh-CN"/>
        </w:rPr>
        <w:t>Parada</w:t>
      </w:r>
      <w:proofErr w:type="spellEnd"/>
      <w:r w:rsidRPr="005D3D84">
        <w:rPr>
          <w:rFonts w:ascii="Book Antiqua" w:eastAsia="宋体" w:hAnsi="Book Antiqua" w:cs="宋体"/>
          <w:color w:val="000000"/>
          <w:kern w:val="0"/>
          <w:sz w:val="24"/>
          <w:szCs w:val="24"/>
          <w:lang w:eastAsia="zh-CN"/>
        </w:rPr>
        <w:t xml:space="preserve"> EP, Allen PJ, </w:t>
      </w:r>
      <w:proofErr w:type="spellStart"/>
      <w:r w:rsidRPr="005D3D84">
        <w:rPr>
          <w:rFonts w:ascii="Book Antiqua" w:eastAsia="宋体" w:hAnsi="Book Antiqua" w:cs="宋体"/>
          <w:color w:val="000000"/>
          <w:kern w:val="0"/>
          <w:sz w:val="24"/>
          <w:szCs w:val="24"/>
          <w:lang w:eastAsia="zh-CN"/>
        </w:rPr>
        <w:t>D'Angelica</w:t>
      </w:r>
      <w:proofErr w:type="spellEnd"/>
      <w:r w:rsidRPr="005D3D84">
        <w:rPr>
          <w:rFonts w:ascii="Book Antiqua" w:eastAsia="宋体" w:hAnsi="Book Antiqua" w:cs="宋体"/>
          <w:color w:val="000000"/>
          <w:kern w:val="0"/>
          <w:sz w:val="24"/>
          <w:szCs w:val="24"/>
          <w:lang w:eastAsia="zh-CN"/>
        </w:rPr>
        <w:t xml:space="preserve"> MI, </w:t>
      </w:r>
      <w:proofErr w:type="spellStart"/>
      <w:r w:rsidRPr="005D3D84">
        <w:rPr>
          <w:rFonts w:ascii="Book Antiqua" w:eastAsia="宋体" w:hAnsi="Book Antiqua" w:cs="宋体"/>
          <w:color w:val="000000"/>
          <w:kern w:val="0"/>
          <w:sz w:val="24"/>
          <w:szCs w:val="24"/>
          <w:lang w:eastAsia="zh-CN"/>
        </w:rPr>
        <w:t>Kingham</w:t>
      </w:r>
      <w:proofErr w:type="spellEnd"/>
      <w:r w:rsidRPr="005D3D84">
        <w:rPr>
          <w:rFonts w:ascii="Book Antiqua" w:eastAsia="宋体" w:hAnsi="Book Antiqua" w:cs="宋体"/>
          <w:color w:val="000000"/>
          <w:kern w:val="0"/>
          <w:sz w:val="24"/>
          <w:szCs w:val="24"/>
          <w:lang w:eastAsia="zh-CN"/>
        </w:rPr>
        <w:t xml:space="preserve"> TP, </w:t>
      </w:r>
      <w:proofErr w:type="spellStart"/>
      <w:r w:rsidRPr="005D3D84">
        <w:rPr>
          <w:rFonts w:ascii="Book Antiqua" w:eastAsia="宋体" w:hAnsi="Book Antiqua" w:cs="宋体"/>
          <w:color w:val="000000"/>
          <w:kern w:val="0"/>
          <w:sz w:val="24"/>
          <w:szCs w:val="24"/>
          <w:lang w:eastAsia="zh-CN"/>
        </w:rPr>
        <w:t>DeMatteo</w:t>
      </w:r>
      <w:proofErr w:type="spellEnd"/>
      <w:r w:rsidRPr="005D3D84">
        <w:rPr>
          <w:rFonts w:ascii="Book Antiqua" w:eastAsia="宋体" w:hAnsi="Book Antiqua" w:cs="宋体"/>
          <w:color w:val="000000"/>
          <w:kern w:val="0"/>
          <w:sz w:val="24"/>
          <w:szCs w:val="24"/>
          <w:lang w:eastAsia="zh-CN"/>
        </w:rPr>
        <w:t xml:space="preserve"> RP, Fong Y, </w:t>
      </w:r>
      <w:proofErr w:type="spellStart"/>
      <w:r w:rsidRPr="005D3D84">
        <w:rPr>
          <w:rFonts w:ascii="Book Antiqua" w:eastAsia="宋体" w:hAnsi="Book Antiqua" w:cs="宋体"/>
          <w:color w:val="000000"/>
          <w:kern w:val="0"/>
          <w:sz w:val="24"/>
          <w:szCs w:val="24"/>
          <w:lang w:eastAsia="zh-CN"/>
        </w:rPr>
        <w:t>Jarnagin</w:t>
      </w:r>
      <w:proofErr w:type="spellEnd"/>
      <w:r w:rsidRPr="005D3D84">
        <w:rPr>
          <w:rFonts w:ascii="Book Antiqua" w:eastAsia="宋体" w:hAnsi="Book Antiqua" w:cs="宋体"/>
          <w:color w:val="000000"/>
          <w:kern w:val="0"/>
          <w:sz w:val="24"/>
          <w:szCs w:val="24"/>
          <w:lang w:eastAsia="zh-CN"/>
        </w:rPr>
        <w:t xml:space="preserve"> WR. Remnant growth rate after portal vein embolization is a good early predictor of post-</w:t>
      </w:r>
      <w:proofErr w:type="spellStart"/>
      <w:r w:rsidRPr="005D3D84">
        <w:rPr>
          <w:rFonts w:ascii="Book Antiqua" w:eastAsia="宋体" w:hAnsi="Book Antiqua" w:cs="宋体"/>
          <w:color w:val="000000"/>
          <w:kern w:val="0"/>
          <w:sz w:val="24"/>
          <w:szCs w:val="24"/>
          <w:lang w:eastAsia="zh-CN"/>
        </w:rPr>
        <w:t>hepatectomy</w:t>
      </w:r>
      <w:proofErr w:type="spellEnd"/>
      <w:r w:rsidRPr="005D3D84">
        <w:rPr>
          <w:rFonts w:ascii="Book Antiqua" w:eastAsia="宋体" w:hAnsi="Book Antiqua" w:cs="宋体"/>
          <w:color w:val="000000"/>
          <w:kern w:val="0"/>
          <w:sz w:val="24"/>
          <w:szCs w:val="24"/>
          <w:lang w:eastAsia="zh-CN"/>
        </w:rPr>
        <w:t xml:space="preserve"> liver failure. </w:t>
      </w:r>
      <w:r w:rsidRPr="005D3D84">
        <w:rPr>
          <w:rFonts w:ascii="Book Antiqua" w:eastAsia="宋体" w:hAnsi="Book Antiqua" w:cs="宋体"/>
          <w:i/>
          <w:iCs/>
          <w:color w:val="000000"/>
          <w:kern w:val="0"/>
          <w:sz w:val="24"/>
          <w:szCs w:val="24"/>
          <w:lang w:eastAsia="zh-CN"/>
        </w:rPr>
        <w:t xml:space="preserve">J Am </w:t>
      </w:r>
      <w:proofErr w:type="spellStart"/>
      <w:r w:rsidRPr="005D3D84">
        <w:rPr>
          <w:rFonts w:ascii="Book Antiqua" w:eastAsia="宋体" w:hAnsi="Book Antiqua" w:cs="宋体"/>
          <w:i/>
          <w:iCs/>
          <w:color w:val="000000"/>
          <w:kern w:val="0"/>
          <w:sz w:val="24"/>
          <w:szCs w:val="24"/>
          <w:lang w:eastAsia="zh-CN"/>
        </w:rPr>
        <w:t>Coll</w:t>
      </w:r>
      <w:proofErr w:type="spellEnd"/>
      <w:r w:rsidRPr="005D3D84">
        <w:rPr>
          <w:rFonts w:ascii="Book Antiqua" w:eastAsia="宋体" w:hAnsi="Book Antiqua" w:cs="宋体"/>
          <w:i/>
          <w:iCs/>
          <w:color w:val="000000"/>
          <w:kern w:val="0"/>
          <w:sz w:val="24"/>
          <w:szCs w:val="24"/>
          <w:lang w:eastAsia="zh-CN"/>
        </w:rPr>
        <w:t xml:space="preserve"> </w:t>
      </w:r>
      <w:proofErr w:type="spellStart"/>
      <w:r w:rsidRPr="005D3D84">
        <w:rPr>
          <w:rFonts w:ascii="Book Antiqua" w:eastAsia="宋体" w:hAnsi="Book Antiqua" w:cs="宋体"/>
          <w:i/>
          <w:iCs/>
          <w:color w:val="000000"/>
          <w:kern w:val="0"/>
          <w:sz w:val="24"/>
          <w:szCs w:val="24"/>
          <w:lang w:eastAsia="zh-CN"/>
        </w:rPr>
        <w:t>Surg</w:t>
      </w:r>
      <w:proofErr w:type="spellEnd"/>
      <w:r w:rsidRPr="005D3D84">
        <w:rPr>
          <w:rFonts w:ascii="Book Antiqua" w:eastAsia="宋体" w:hAnsi="Book Antiqua" w:cs="宋体"/>
          <w:color w:val="000000"/>
          <w:kern w:val="0"/>
          <w:sz w:val="24"/>
          <w:szCs w:val="24"/>
          <w:lang w:eastAsia="zh-CN"/>
        </w:rPr>
        <w:t> 2014; </w:t>
      </w:r>
      <w:r w:rsidRPr="005D3D84">
        <w:rPr>
          <w:rFonts w:ascii="Book Antiqua" w:eastAsia="宋体" w:hAnsi="Book Antiqua" w:cs="宋体"/>
          <w:b/>
          <w:bCs/>
          <w:color w:val="000000"/>
          <w:kern w:val="0"/>
          <w:sz w:val="24"/>
          <w:szCs w:val="24"/>
          <w:lang w:eastAsia="zh-CN"/>
        </w:rPr>
        <w:t>219</w:t>
      </w:r>
      <w:r w:rsidRPr="005D3D84">
        <w:rPr>
          <w:rFonts w:ascii="Book Antiqua" w:eastAsia="宋体" w:hAnsi="Book Antiqua" w:cs="宋体"/>
          <w:color w:val="000000"/>
          <w:kern w:val="0"/>
          <w:sz w:val="24"/>
          <w:szCs w:val="24"/>
          <w:lang w:eastAsia="zh-CN"/>
        </w:rPr>
        <w:t>: 620-630 [PMID: 25158914 DOI: 10.1016/j.jamcollsurg.2014.04.022]</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lastRenderedPageBreak/>
        <w:t>73 </w:t>
      </w:r>
      <w:r w:rsidRPr="005D3D84">
        <w:rPr>
          <w:rFonts w:ascii="Book Antiqua" w:eastAsia="宋体" w:hAnsi="Book Antiqua" w:cs="宋体"/>
          <w:b/>
          <w:bCs/>
          <w:color w:val="000000"/>
          <w:kern w:val="0"/>
          <w:sz w:val="24"/>
          <w:szCs w:val="24"/>
          <w:lang w:eastAsia="zh-CN"/>
        </w:rPr>
        <w:t>Saito S</w:t>
      </w:r>
      <w:r w:rsidRPr="005D3D84">
        <w:rPr>
          <w:rFonts w:ascii="Book Antiqua" w:eastAsia="宋体" w:hAnsi="Book Antiqua" w:cs="宋体"/>
          <w:color w:val="000000"/>
          <w:kern w:val="0"/>
          <w:sz w:val="24"/>
          <w:szCs w:val="24"/>
          <w:lang w:eastAsia="zh-CN"/>
        </w:rPr>
        <w:t xml:space="preserve">, Yamanaka J, Miura K, Nakao N, Nagao T, Sugimoto T, Hirano T, Kuroda N, </w:t>
      </w:r>
      <w:proofErr w:type="spellStart"/>
      <w:r w:rsidRPr="005D3D84">
        <w:rPr>
          <w:rFonts w:ascii="Book Antiqua" w:eastAsia="宋体" w:hAnsi="Book Antiqua" w:cs="宋体"/>
          <w:color w:val="000000"/>
          <w:kern w:val="0"/>
          <w:sz w:val="24"/>
          <w:szCs w:val="24"/>
          <w:lang w:eastAsia="zh-CN"/>
        </w:rPr>
        <w:t>Iimuro</w:t>
      </w:r>
      <w:proofErr w:type="spellEnd"/>
      <w:r w:rsidRPr="005D3D84">
        <w:rPr>
          <w:rFonts w:ascii="Book Antiqua" w:eastAsia="宋体" w:hAnsi="Book Antiqua" w:cs="宋体"/>
          <w:color w:val="000000"/>
          <w:kern w:val="0"/>
          <w:sz w:val="24"/>
          <w:szCs w:val="24"/>
          <w:lang w:eastAsia="zh-CN"/>
        </w:rPr>
        <w:t xml:space="preserve"> Y, Fujimoto J. A novel 3D </w:t>
      </w:r>
      <w:proofErr w:type="spellStart"/>
      <w:r w:rsidRPr="005D3D84">
        <w:rPr>
          <w:rFonts w:ascii="Book Antiqua" w:eastAsia="宋体" w:hAnsi="Book Antiqua" w:cs="宋体"/>
          <w:color w:val="000000"/>
          <w:kern w:val="0"/>
          <w:sz w:val="24"/>
          <w:szCs w:val="24"/>
          <w:lang w:eastAsia="zh-CN"/>
        </w:rPr>
        <w:t>hepatectomy</w:t>
      </w:r>
      <w:proofErr w:type="spellEnd"/>
      <w:r w:rsidRPr="005D3D84">
        <w:rPr>
          <w:rFonts w:ascii="Book Antiqua" w:eastAsia="宋体" w:hAnsi="Book Antiqua" w:cs="宋体"/>
          <w:color w:val="000000"/>
          <w:kern w:val="0"/>
          <w:sz w:val="24"/>
          <w:szCs w:val="24"/>
          <w:lang w:eastAsia="zh-CN"/>
        </w:rPr>
        <w:t xml:space="preserve"> simulation based on liver circulation: application to liver resection and transplantation. </w:t>
      </w:r>
      <w:proofErr w:type="spellStart"/>
      <w:r w:rsidRPr="005D3D84">
        <w:rPr>
          <w:rFonts w:ascii="Book Antiqua" w:eastAsia="宋体" w:hAnsi="Book Antiqua" w:cs="宋体"/>
          <w:i/>
          <w:iCs/>
          <w:color w:val="000000"/>
          <w:kern w:val="0"/>
          <w:sz w:val="24"/>
          <w:szCs w:val="24"/>
          <w:lang w:eastAsia="zh-CN"/>
        </w:rPr>
        <w:t>Hepatology</w:t>
      </w:r>
      <w:proofErr w:type="spellEnd"/>
      <w:r w:rsidRPr="005D3D84">
        <w:rPr>
          <w:rFonts w:ascii="Book Antiqua" w:eastAsia="宋体" w:hAnsi="Book Antiqua" w:cs="宋体"/>
          <w:color w:val="000000"/>
          <w:kern w:val="0"/>
          <w:sz w:val="24"/>
          <w:szCs w:val="24"/>
          <w:lang w:eastAsia="zh-CN"/>
        </w:rPr>
        <w:t> 2005; </w:t>
      </w:r>
      <w:r w:rsidRPr="005D3D84">
        <w:rPr>
          <w:rFonts w:ascii="Book Antiqua" w:eastAsia="宋体" w:hAnsi="Book Antiqua" w:cs="宋体"/>
          <w:b/>
          <w:bCs/>
          <w:color w:val="000000"/>
          <w:kern w:val="0"/>
          <w:sz w:val="24"/>
          <w:szCs w:val="24"/>
          <w:lang w:eastAsia="zh-CN"/>
        </w:rPr>
        <w:t>41</w:t>
      </w:r>
      <w:r w:rsidRPr="005D3D84">
        <w:rPr>
          <w:rFonts w:ascii="Book Antiqua" w:eastAsia="宋体" w:hAnsi="Book Antiqua" w:cs="宋体"/>
          <w:color w:val="000000"/>
          <w:kern w:val="0"/>
          <w:sz w:val="24"/>
          <w:szCs w:val="24"/>
          <w:lang w:eastAsia="zh-CN"/>
        </w:rPr>
        <w:t>: 1297-1304 [PMID: 15846773 DOI: 10.1002/hep.20684]</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74 </w:t>
      </w:r>
      <w:proofErr w:type="spellStart"/>
      <w:r w:rsidRPr="005D3D84">
        <w:rPr>
          <w:rFonts w:ascii="Book Antiqua" w:eastAsia="宋体" w:hAnsi="Book Antiqua" w:cs="宋体"/>
          <w:b/>
          <w:bCs/>
          <w:color w:val="000000"/>
          <w:kern w:val="0"/>
          <w:sz w:val="24"/>
          <w:szCs w:val="24"/>
          <w:lang w:eastAsia="zh-CN"/>
        </w:rPr>
        <w:t>Grazi</w:t>
      </w:r>
      <w:proofErr w:type="spellEnd"/>
      <w:r w:rsidRPr="005D3D84">
        <w:rPr>
          <w:rFonts w:ascii="Book Antiqua" w:eastAsia="宋体" w:hAnsi="Book Antiqua" w:cs="宋体"/>
          <w:b/>
          <w:bCs/>
          <w:color w:val="000000"/>
          <w:kern w:val="0"/>
          <w:sz w:val="24"/>
          <w:szCs w:val="24"/>
          <w:lang w:eastAsia="zh-CN"/>
        </w:rPr>
        <w:t xml:space="preserve"> GL</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Ercolani</w:t>
      </w:r>
      <w:proofErr w:type="spellEnd"/>
      <w:r w:rsidRPr="005D3D84">
        <w:rPr>
          <w:rFonts w:ascii="Book Antiqua" w:eastAsia="宋体" w:hAnsi="Book Antiqua" w:cs="宋体"/>
          <w:color w:val="000000"/>
          <w:kern w:val="0"/>
          <w:sz w:val="24"/>
          <w:szCs w:val="24"/>
          <w:lang w:eastAsia="zh-CN"/>
        </w:rPr>
        <w:t xml:space="preserve"> G, </w:t>
      </w:r>
      <w:proofErr w:type="spellStart"/>
      <w:r w:rsidRPr="005D3D84">
        <w:rPr>
          <w:rFonts w:ascii="Book Antiqua" w:eastAsia="宋体" w:hAnsi="Book Antiqua" w:cs="宋体"/>
          <w:color w:val="000000"/>
          <w:kern w:val="0"/>
          <w:sz w:val="24"/>
          <w:szCs w:val="24"/>
          <w:lang w:eastAsia="zh-CN"/>
        </w:rPr>
        <w:t>Pierangeli</w:t>
      </w:r>
      <w:proofErr w:type="spellEnd"/>
      <w:r w:rsidRPr="005D3D84">
        <w:rPr>
          <w:rFonts w:ascii="Book Antiqua" w:eastAsia="宋体" w:hAnsi="Book Antiqua" w:cs="宋体"/>
          <w:color w:val="000000"/>
          <w:kern w:val="0"/>
          <w:sz w:val="24"/>
          <w:szCs w:val="24"/>
          <w:lang w:eastAsia="zh-CN"/>
        </w:rPr>
        <w:t xml:space="preserve"> F, Del </w:t>
      </w:r>
      <w:proofErr w:type="spellStart"/>
      <w:r w:rsidRPr="005D3D84">
        <w:rPr>
          <w:rFonts w:ascii="Book Antiqua" w:eastAsia="宋体" w:hAnsi="Book Antiqua" w:cs="宋体"/>
          <w:color w:val="000000"/>
          <w:kern w:val="0"/>
          <w:sz w:val="24"/>
          <w:szCs w:val="24"/>
          <w:lang w:eastAsia="zh-CN"/>
        </w:rPr>
        <w:t>Gaudio</w:t>
      </w:r>
      <w:proofErr w:type="spellEnd"/>
      <w:r w:rsidRPr="005D3D84">
        <w:rPr>
          <w:rFonts w:ascii="Book Antiqua" w:eastAsia="宋体" w:hAnsi="Book Antiqua" w:cs="宋体"/>
          <w:color w:val="000000"/>
          <w:kern w:val="0"/>
          <w:sz w:val="24"/>
          <w:szCs w:val="24"/>
          <w:lang w:eastAsia="zh-CN"/>
        </w:rPr>
        <w:t xml:space="preserve"> M, </w:t>
      </w:r>
      <w:proofErr w:type="spellStart"/>
      <w:r w:rsidRPr="005D3D84">
        <w:rPr>
          <w:rFonts w:ascii="Book Antiqua" w:eastAsia="宋体" w:hAnsi="Book Antiqua" w:cs="宋体"/>
          <w:color w:val="000000"/>
          <w:kern w:val="0"/>
          <w:sz w:val="24"/>
          <w:szCs w:val="24"/>
          <w:lang w:eastAsia="zh-CN"/>
        </w:rPr>
        <w:t>Cescon</w:t>
      </w:r>
      <w:proofErr w:type="spellEnd"/>
      <w:r w:rsidRPr="005D3D84">
        <w:rPr>
          <w:rFonts w:ascii="Book Antiqua" w:eastAsia="宋体" w:hAnsi="Book Antiqua" w:cs="宋体"/>
          <w:color w:val="000000"/>
          <w:kern w:val="0"/>
          <w:sz w:val="24"/>
          <w:szCs w:val="24"/>
          <w:lang w:eastAsia="zh-CN"/>
        </w:rPr>
        <w:t xml:space="preserve"> M, </w:t>
      </w:r>
      <w:proofErr w:type="spellStart"/>
      <w:r w:rsidRPr="005D3D84">
        <w:rPr>
          <w:rFonts w:ascii="Book Antiqua" w:eastAsia="宋体" w:hAnsi="Book Antiqua" w:cs="宋体"/>
          <w:color w:val="000000"/>
          <w:kern w:val="0"/>
          <w:sz w:val="24"/>
          <w:szCs w:val="24"/>
          <w:lang w:eastAsia="zh-CN"/>
        </w:rPr>
        <w:t>Cavallari</w:t>
      </w:r>
      <w:proofErr w:type="spellEnd"/>
      <w:r w:rsidRPr="005D3D84">
        <w:rPr>
          <w:rFonts w:ascii="Book Antiqua" w:eastAsia="宋体" w:hAnsi="Book Antiqua" w:cs="宋体"/>
          <w:color w:val="000000"/>
          <w:kern w:val="0"/>
          <w:sz w:val="24"/>
          <w:szCs w:val="24"/>
          <w:lang w:eastAsia="zh-CN"/>
        </w:rPr>
        <w:t xml:space="preserve"> A, </w:t>
      </w:r>
      <w:proofErr w:type="spellStart"/>
      <w:r w:rsidRPr="005D3D84">
        <w:rPr>
          <w:rFonts w:ascii="Book Antiqua" w:eastAsia="宋体" w:hAnsi="Book Antiqua" w:cs="宋体"/>
          <w:color w:val="000000"/>
          <w:kern w:val="0"/>
          <w:sz w:val="24"/>
          <w:szCs w:val="24"/>
          <w:lang w:eastAsia="zh-CN"/>
        </w:rPr>
        <w:t>Mazziotti</w:t>
      </w:r>
      <w:proofErr w:type="spellEnd"/>
      <w:r w:rsidRPr="005D3D84">
        <w:rPr>
          <w:rFonts w:ascii="Book Antiqua" w:eastAsia="宋体" w:hAnsi="Book Antiqua" w:cs="宋体"/>
          <w:color w:val="000000"/>
          <w:kern w:val="0"/>
          <w:sz w:val="24"/>
          <w:szCs w:val="24"/>
          <w:lang w:eastAsia="zh-CN"/>
        </w:rPr>
        <w:t xml:space="preserve"> A. Improved results of liver resection for hepatocellular carcinoma on cirrhosis give the procedure added value. </w:t>
      </w:r>
      <w:r w:rsidRPr="005D3D84">
        <w:rPr>
          <w:rFonts w:ascii="Book Antiqua" w:eastAsia="宋体" w:hAnsi="Book Antiqua" w:cs="宋体"/>
          <w:i/>
          <w:iCs/>
          <w:color w:val="000000"/>
          <w:kern w:val="0"/>
          <w:sz w:val="24"/>
          <w:szCs w:val="24"/>
          <w:lang w:eastAsia="zh-CN"/>
        </w:rPr>
        <w:t xml:space="preserve">Ann </w:t>
      </w:r>
      <w:proofErr w:type="spellStart"/>
      <w:r w:rsidRPr="005D3D84">
        <w:rPr>
          <w:rFonts w:ascii="Book Antiqua" w:eastAsia="宋体" w:hAnsi="Book Antiqua" w:cs="宋体"/>
          <w:i/>
          <w:iCs/>
          <w:color w:val="000000"/>
          <w:kern w:val="0"/>
          <w:sz w:val="24"/>
          <w:szCs w:val="24"/>
          <w:lang w:eastAsia="zh-CN"/>
        </w:rPr>
        <w:t>Surg</w:t>
      </w:r>
      <w:proofErr w:type="spellEnd"/>
      <w:r w:rsidRPr="005D3D84">
        <w:rPr>
          <w:rFonts w:ascii="Book Antiqua" w:eastAsia="宋体" w:hAnsi="Book Antiqua" w:cs="宋体"/>
          <w:color w:val="000000"/>
          <w:kern w:val="0"/>
          <w:sz w:val="24"/>
          <w:szCs w:val="24"/>
          <w:lang w:eastAsia="zh-CN"/>
        </w:rPr>
        <w:t> 2001; </w:t>
      </w:r>
      <w:r w:rsidRPr="005D3D84">
        <w:rPr>
          <w:rFonts w:ascii="Book Antiqua" w:eastAsia="宋体" w:hAnsi="Book Antiqua" w:cs="宋体"/>
          <w:b/>
          <w:bCs/>
          <w:color w:val="000000"/>
          <w:kern w:val="0"/>
          <w:sz w:val="24"/>
          <w:szCs w:val="24"/>
          <w:lang w:eastAsia="zh-CN"/>
        </w:rPr>
        <w:t>234</w:t>
      </w:r>
      <w:r w:rsidRPr="005D3D84">
        <w:rPr>
          <w:rFonts w:ascii="Book Antiqua" w:eastAsia="宋体" w:hAnsi="Book Antiqua" w:cs="宋体"/>
          <w:color w:val="000000"/>
          <w:kern w:val="0"/>
          <w:sz w:val="24"/>
          <w:szCs w:val="24"/>
          <w:lang w:eastAsia="zh-CN"/>
        </w:rPr>
        <w:t>: 71-78 [PMID: 11420485]</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75 </w:t>
      </w:r>
      <w:proofErr w:type="spellStart"/>
      <w:r w:rsidRPr="005D3D84">
        <w:rPr>
          <w:rFonts w:ascii="Book Antiqua" w:eastAsia="宋体" w:hAnsi="Book Antiqua" w:cs="宋体"/>
          <w:b/>
          <w:bCs/>
          <w:color w:val="000000"/>
          <w:kern w:val="0"/>
          <w:sz w:val="24"/>
          <w:szCs w:val="24"/>
          <w:lang w:eastAsia="zh-CN"/>
        </w:rPr>
        <w:t>Jarnagin</w:t>
      </w:r>
      <w:proofErr w:type="spellEnd"/>
      <w:r w:rsidRPr="005D3D84">
        <w:rPr>
          <w:rFonts w:ascii="Book Antiqua" w:eastAsia="宋体" w:hAnsi="Book Antiqua" w:cs="宋体"/>
          <w:b/>
          <w:bCs/>
          <w:color w:val="000000"/>
          <w:kern w:val="0"/>
          <w:sz w:val="24"/>
          <w:szCs w:val="24"/>
          <w:lang w:eastAsia="zh-CN"/>
        </w:rPr>
        <w:t xml:space="preserve"> WR</w:t>
      </w:r>
      <w:r w:rsidRPr="005D3D84">
        <w:rPr>
          <w:rFonts w:ascii="Book Antiqua" w:eastAsia="宋体" w:hAnsi="Book Antiqua" w:cs="宋体"/>
          <w:color w:val="000000"/>
          <w:kern w:val="0"/>
          <w:sz w:val="24"/>
          <w:szCs w:val="24"/>
          <w:lang w:eastAsia="zh-CN"/>
        </w:rPr>
        <w:t xml:space="preserve">, Schwartz LH, Gultekin DH, </w:t>
      </w:r>
      <w:proofErr w:type="spellStart"/>
      <w:r w:rsidRPr="005D3D84">
        <w:rPr>
          <w:rFonts w:ascii="Book Antiqua" w:eastAsia="宋体" w:hAnsi="Book Antiqua" w:cs="宋体"/>
          <w:color w:val="000000"/>
          <w:kern w:val="0"/>
          <w:sz w:val="24"/>
          <w:szCs w:val="24"/>
          <w:lang w:eastAsia="zh-CN"/>
        </w:rPr>
        <w:t>Gönen</w:t>
      </w:r>
      <w:proofErr w:type="spellEnd"/>
      <w:r w:rsidRPr="005D3D84">
        <w:rPr>
          <w:rFonts w:ascii="Book Antiqua" w:eastAsia="宋体" w:hAnsi="Book Antiqua" w:cs="宋体"/>
          <w:color w:val="000000"/>
          <w:kern w:val="0"/>
          <w:sz w:val="24"/>
          <w:szCs w:val="24"/>
          <w:lang w:eastAsia="zh-CN"/>
        </w:rPr>
        <w:t xml:space="preserve"> M, </w:t>
      </w:r>
      <w:proofErr w:type="spellStart"/>
      <w:r w:rsidRPr="005D3D84">
        <w:rPr>
          <w:rFonts w:ascii="Book Antiqua" w:eastAsia="宋体" w:hAnsi="Book Antiqua" w:cs="宋体"/>
          <w:color w:val="000000"/>
          <w:kern w:val="0"/>
          <w:sz w:val="24"/>
          <w:szCs w:val="24"/>
          <w:lang w:eastAsia="zh-CN"/>
        </w:rPr>
        <w:t>Haviland</w:t>
      </w:r>
      <w:proofErr w:type="spellEnd"/>
      <w:r w:rsidRPr="005D3D84">
        <w:rPr>
          <w:rFonts w:ascii="Book Antiqua" w:eastAsia="宋体" w:hAnsi="Book Antiqua" w:cs="宋体"/>
          <w:color w:val="000000"/>
          <w:kern w:val="0"/>
          <w:sz w:val="24"/>
          <w:szCs w:val="24"/>
          <w:lang w:eastAsia="zh-CN"/>
        </w:rPr>
        <w:t xml:space="preserve"> D, Shia J, </w:t>
      </w:r>
      <w:proofErr w:type="spellStart"/>
      <w:r w:rsidRPr="005D3D84">
        <w:rPr>
          <w:rFonts w:ascii="Book Antiqua" w:eastAsia="宋体" w:hAnsi="Book Antiqua" w:cs="宋体"/>
          <w:color w:val="000000"/>
          <w:kern w:val="0"/>
          <w:sz w:val="24"/>
          <w:szCs w:val="24"/>
          <w:lang w:eastAsia="zh-CN"/>
        </w:rPr>
        <w:t>D'Angelica</w:t>
      </w:r>
      <w:proofErr w:type="spellEnd"/>
      <w:r w:rsidRPr="005D3D84">
        <w:rPr>
          <w:rFonts w:ascii="Book Antiqua" w:eastAsia="宋体" w:hAnsi="Book Antiqua" w:cs="宋体"/>
          <w:color w:val="000000"/>
          <w:kern w:val="0"/>
          <w:sz w:val="24"/>
          <w:szCs w:val="24"/>
          <w:lang w:eastAsia="zh-CN"/>
        </w:rPr>
        <w:t xml:space="preserve"> M, Fong Y, </w:t>
      </w:r>
      <w:proofErr w:type="spellStart"/>
      <w:r w:rsidRPr="005D3D84">
        <w:rPr>
          <w:rFonts w:ascii="Book Antiqua" w:eastAsia="宋体" w:hAnsi="Book Antiqua" w:cs="宋体"/>
          <w:color w:val="000000"/>
          <w:kern w:val="0"/>
          <w:sz w:val="24"/>
          <w:szCs w:val="24"/>
          <w:lang w:eastAsia="zh-CN"/>
        </w:rPr>
        <w:t>Dematteo</w:t>
      </w:r>
      <w:proofErr w:type="spellEnd"/>
      <w:r w:rsidRPr="005D3D84">
        <w:rPr>
          <w:rFonts w:ascii="Book Antiqua" w:eastAsia="宋体" w:hAnsi="Book Antiqua" w:cs="宋体"/>
          <w:color w:val="000000"/>
          <w:kern w:val="0"/>
          <w:sz w:val="24"/>
          <w:szCs w:val="24"/>
          <w:lang w:eastAsia="zh-CN"/>
        </w:rPr>
        <w:t xml:space="preserve"> R, </w:t>
      </w:r>
      <w:proofErr w:type="spellStart"/>
      <w:r w:rsidRPr="005D3D84">
        <w:rPr>
          <w:rFonts w:ascii="Book Antiqua" w:eastAsia="宋体" w:hAnsi="Book Antiqua" w:cs="宋体"/>
          <w:color w:val="000000"/>
          <w:kern w:val="0"/>
          <w:sz w:val="24"/>
          <w:szCs w:val="24"/>
          <w:lang w:eastAsia="zh-CN"/>
        </w:rPr>
        <w:t>Tse</w:t>
      </w:r>
      <w:proofErr w:type="spellEnd"/>
      <w:r w:rsidRPr="005D3D84">
        <w:rPr>
          <w:rFonts w:ascii="Book Antiqua" w:eastAsia="宋体" w:hAnsi="Book Antiqua" w:cs="宋体"/>
          <w:color w:val="000000"/>
          <w:kern w:val="0"/>
          <w:sz w:val="24"/>
          <w:szCs w:val="24"/>
          <w:lang w:eastAsia="zh-CN"/>
        </w:rPr>
        <w:t xml:space="preserve"> A, </w:t>
      </w:r>
      <w:proofErr w:type="spellStart"/>
      <w:r w:rsidRPr="005D3D84">
        <w:rPr>
          <w:rFonts w:ascii="Book Antiqua" w:eastAsia="宋体" w:hAnsi="Book Antiqua" w:cs="宋体"/>
          <w:color w:val="000000"/>
          <w:kern w:val="0"/>
          <w:sz w:val="24"/>
          <w:szCs w:val="24"/>
          <w:lang w:eastAsia="zh-CN"/>
        </w:rPr>
        <w:t>Blumgart</w:t>
      </w:r>
      <w:proofErr w:type="spellEnd"/>
      <w:r w:rsidRPr="005D3D84">
        <w:rPr>
          <w:rFonts w:ascii="Book Antiqua" w:eastAsia="宋体" w:hAnsi="Book Antiqua" w:cs="宋体"/>
          <w:color w:val="000000"/>
          <w:kern w:val="0"/>
          <w:sz w:val="24"/>
          <w:szCs w:val="24"/>
          <w:lang w:eastAsia="zh-CN"/>
        </w:rPr>
        <w:t xml:space="preserve"> LH, </w:t>
      </w:r>
      <w:proofErr w:type="spellStart"/>
      <w:r w:rsidRPr="005D3D84">
        <w:rPr>
          <w:rFonts w:ascii="Book Antiqua" w:eastAsia="宋体" w:hAnsi="Book Antiqua" w:cs="宋体"/>
          <w:color w:val="000000"/>
          <w:kern w:val="0"/>
          <w:sz w:val="24"/>
          <w:szCs w:val="24"/>
          <w:lang w:eastAsia="zh-CN"/>
        </w:rPr>
        <w:t>Kemeny</w:t>
      </w:r>
      <w:proofErr w:type="spellEnd"/>
      <w:r w:rsidRPr="005D3D84">
        <w:rPr>
          <w:rFonts w:ascii="Book Antiqua" w:eastAsia="宋体" w:hAnsi="Book Antiqua" w:cs="宋体"/>
          <w:color w:val="000000"/>
          <w:kern w:val="0"/>
          <w:sz w:val="24"/>
          <w:szCs w:val="24"/>
          <w:lang w:eastAsia="zh-CN"/>
        </w:rPr>
        <w:t xml:space="preserve"> N. Regional chemotherapy for </w:t>
      </w:r>
      <w:proofErr w:type="spellStart"/>
      <w:r w:rsidRPr="005D3D84">
        <w:rPr>
          <w:rFonts w:ascii="Book Antiqua" w:eastAsia="宋体" w:hAnsi="Book Antiqua" w:cs="宋体"/>
          <w:color w:val="000000"/>
          <w:kern w:val="0"/>
          <w:sz w:val="24"/>
          <w:szCs w:val="24"/>
          <w:lang w:eastAsia="zh-CN"/>
        </w:rPr>
        <w:t>unresectable</w:t>
      </w:r>
      <w:proofErr w:type="spellEnd"/>
      <w:r w:rsidRPr="005D3D84">
        <w:rPr>
          <w:rFonts w:ascii="Book Antiqua" w:eastAsia="宋体" w:hAnsi="Book Antiqua" w:cs="宋体"/>
          <w:color w:val="000000"/>
          <w:kern w:val="0"/>
          <w:sz w:val="24"/>
          <w:szCs w:val="24"/>
          <w:lang w:eastAsia="zh-CN"/>
        </w:rPr>
        <w:t xml:space="preserve"> primary liver cancer: results of a phase II clinical trial and assessment of DCE-MRI as a biomarker of survival. </w:t>
      </w:r>
      <w:r w:rsidRPr="005D3D84">
        <w:rPr>
          <w:rFonts w:ascii="Book Antiqua" w:eastAsia="宋体" w:hAnsi="Book Antiqua" w:cs="宋体"/>
          <w:i/>
          <w:iCs/>
          <w:color w:val="000000"/>
          <w:kern w:val="0"/>
          <w:sz w:val="24"/>
          <w:szCs w:val="24"/>
          <w:lang w:eastAsia="zh-CN"/>
        </w:rPr>
        <w:t xml:space="preserve">Ann </w:t>
      </w:r>
      <w:proofErr w:type="spellStart"/>
      <w:r w:rsidRPr="005D3D84">
        <w:rPr>
          <w:rFonts w:ascii="Book Antiqua" w:eastAsia="宋体" w:hAnsi="Book Antiqua" w:cs="宋体"/>
          <w:i/>
          <w:iCs/>
          <w:color w:val="000000"/>
          <w:kern w:val="0"/>
          <w:sz w:val="24"/>
          <w:szCs w:val="24"/>
          <w:lang w:eastAsia="zh-CN"/>
        </w:rPr>
        <w:t>Oncol</w:t>
      </w:r>
      <w:proofErr w:type="spellEnd"/>
      <w:r w:rsidRPr="005D3D84">
        <w:rPr>
          <w:rFonts w:ascii="Book Antiqua" w:eastAsia="宋体" w:hAnsi="Book Antiqua" w:cs="宋体"/>
          <w:color w:val="000000"/>
          <w:kern w:val="0"/>
          <w:sz w:val="24"/>
          <w:szCs w:val="24"/>
          <w:lang w:eastAsia="zh-CN"/>
        </w:rPr>
        <w:t> 2009; </w:t>
      </w:r>
      <w:r w:rsidRPr="005D3D84">
        <w:rPr>
          <w:rFonts w:ascii="Book Antiqua" w:eastAsia="宋体" w:hAnsi="Book Antiqua" w:cs="宋体"/>
          <w:b/>
          <w:bCs/>
          <w:color w:val="000000"/>
          <w:kern w:val="0"/>
          <w:sz w:val="24"/>
          <w:szCs w:val="24"/>
          <w:lang w:eastAsia="zh-CN"/>
        </w:rPr>
        <w:t>20</w:t>
      </w:r>
      <w:r w:rsidRPr="005D3D84">
        <w:rPr>
          <w:rFonts w:ascii="Book Antiqua" w:eastAsia="宋体" w:hAnsi="Book Antiqua" w:cs="宋体"/>
          <w:color w:val="000000"/>
          <w:kern w:val="0"/>
          <w:sz w:val="24"/>
          <w:szCs w:val="24"/>
          <w:lang w:eastAsia="zh-CN"/>
        </w:rPr>
        <w:t>: 1589-1595 [PMID: 19491285 DOI: 10.1093/</w:t>
      </w:r>
      <w:proofErr w:type="spellStart"/>
      <w:r w:rsidRPr="005D3D84">
        <w:rPr>
          <w:rFonts w:ascii="Book Antiqua" w:eastAsia="宋体" w:hAnsi="Book Antiqua" w:cs="宋体"/>
          <w:color w:val="000000"/>
          <w:kern w:val="0"/>
          <w:sz w:val="24"/>
          <w:szCs w:val="24"/>
          <w:lang w:eastAsia="zh-CN"/>
        </w:rPr>
        <w:t>annonc</w:t>
      </w:r>
      <w:proofErr w:type="spellEnd"/>
      <w:r w:rsidRPr="005D3D84">
        <w:rPr>
          <w:rFonts w:ascii="Book Antiqua" w:eastAsia="宋体" w:hAnsi="Book Antiqua" w:cs="宋体"/>
          <w:color w:val="000000"/>
          <w:kern w:val="0"/>
          <w:sz w:val="24"/>
          <w:szCs w:val="24"/>
          <w:lang w:eastAsia="zh-CN"/>
        </w:rPr>
        <w:t>/mdp029]</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76 </w:t>
      </w:r>
      <w:r w:rsidRPr="005D3D84">
        <w:rPr>
          <w:rFonts w:ascii="Book Antiqua" w:eastAsia="宋体" w:hAnsi="Book Antiqua" w:cs="宋体"/>
          <w:b/>
          <w:bCs/>
          <w:color w:val="000000"/>
          <w:kern w:val="0"/>
          <w:sz w:val="24"/>
          <w:szCs w:val="24"/>
          <w:lang w:eastAsia="zh-CN"/>
        </w:rPr>
        <w:t>Poon RT</w:t>
      </w:r>
      <w:r w:rsidRPr="005D3D84">
        <w:rPr>
          <w:rFonts w:ascii="Book Antiqua" w:eastAsia="宋体" w:hAnsi="Book Antiqua" w:cs="宋体"/>
          <w:color w:val="000000"/>
          <w:kern w:val="0"/>
          <w:sz w:val="24"/>
          <w:szCs w:val="24"/>
          <w:lang w:eastAsia="zh-CN"/>
        </w:rPr>
        <w:t xml:space="preserve">, Fan ST, Lo CM, Liu CL, Lam CM, Yuen WK, Yeung C, Wong J. Improving perioperative outcome expands the role of </w:t>
      </w:r>
      <w:proofErr w:type="spellStart"/>
      <w:r w:rsidRPr="005D3D84">
        <w:rPr>
          <w:rFonts w:ascii="Book Antiqua" w:eastAsia="宋体" w:hAnsi="Book Antiqua" w:cs="宋体"/>
          <w:color w:val="000000"/>
          <w:kern w:val="0"/>
          <w:sz w:val="24"/>
          <w:szCs w:val="24"/>
          <w:lang w:eastAsia="zh-CN"/>
        </w:rPr>
        <w:t>hepatectomy</w:t>
      </w:r>
      <w:proofErr w:type="spellEnd"/>
      <w:r w:rsidRPr="005D3D84">
        <w:rPr>
          <w:rFonts w:ascii="Book Antiqua" w:eastAsia="宋体" w:hAnsi="Book Antiqua" w:cs="宋体"/>
          <w:color w:val="000000"/>
          <w:kern w:val="0"/>
          <w:sz w:val="24"/>
          <w:szCs w:val="24"/>
          <w:lang w:eastAsia="zh-CN"/>
        </w:rPr>
        <w:t xml:space="preserve"> in management of benign and malignant hepatobiliary diseases: analysis of 1222 consecutive patients from a prospective database. </w:t>
      </w:r>
      <w:r w:rsidRPr="005D3D84">
        <w:rPr>
          <w:rFonts w:ascii="Book Antiqua" w:eastAsia="宋体" w:hAnsi="Book Antiqua" w:cs="宋体"/>
          <w:i/>
          <w:iCs/>
          <w:color w:val="000000"/>
          <w:kern w:val="0"/>
          <w:sz w:val="24"/>
          <w:szCs w:val="24"/>
          <w:lang w:eastAsia="zh-CN"/>
        </w:rPr>
        <w:t xml:space="preserve">Ann </w:t>
      </w:r>
      <w:proofErr w:type="spellStart"/>
      <w:r w:rsidRPr="005D3D84">
        <w:rPr>
          <w:rFonts w:ascii="Book Antiqua" w:eastAsia="宋体" w:hAnsi="Book Antiqua" w:cs="宋体"/>
          <w:i/>
          <w:iCs/>
          <w:color w:val="000000"/>
          <w:kern w:val="0"/>
          <w:sz w:val="24"/>
          <w:szCs w:val="24"/>
          <w:lang w:eastAsia="zh-CN"/>
        </w:rPr>
        <w:t>Surg</w:t>
      </w:r>
      <w:proofErr w:type="spellEnd"/>
      <w:r w:rsidRPr="005D3D84">
        <w:rPr>
          <w:rFonts w:ascii="Book Antiqua" w:eastAsia="宋体" w:hAnsi="Book Antiqua" w:cs="宋体"/>
          <w:color w:val="000000"/>
          <w:kern w:val="0"/>
          <w:sz w:val="24"/>
          <w:szCs w:val="24"/>
          <w:lang w:eastAsia="zh-CN"/>
        </w:rPr>
        <w:t> 2004; </w:t>
      </w:r>
      <w:r w:rsidRPr="005D3D84">
        <w:rPr>
          <w:rFonts w:ascii="Book Antiqua" w:eastAsia="宋体" w:hAnsi="Book Antiqua" w:cs="宋体"/>
          <w:b/>
          <w:bCs/>
          <w:color w:val="000000"/>
          <w:kern w:val="0"/>
          <w:sz w:val="24"/>
          <w:szCs w:val="24"/>
          <w:lang w:eastAsia="zh-CN"/>
        </w:rPr>
        <w:t>240</w:t>
      </w:r>
      <w:r w:rsidRPr="005D3D84">
        <w:rPr>
          <w:rFonts w:ascii="Book Antiqua" w:eastAsia="宋体" w:hAnsi="Book Antiqua" w:cs="宋体"/>
          <w:color w:val="000000"/>
          <w:kern w:val="0"/>
          <w:sz w:val="24"/>
          <w:szCs w:val="24"/>
          <w:lang w:eastAsia="zh-CN"/>
        </w:rPr>
        <w:t>: 698-708; discussion 708-10 [PMID: 15383797]</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77 </w:t>
      </w:r>
      <w:proofErr w:type="spellStart"/>
      <w:r w:rsidRPr="005D3D84">
        <w:rPr>
          <w:rFonts w:ascii="Book Antiqua" w:eastAsia="宋体" w:hAnsi="Book Antiqua" w:cs="宋体"/>
          <w:b/>
          <w:bCs/>
          <w:color w:val="000000"/>
          <w:kern w:val="0"/>
          <w:sz w:val="24"/>
          <w:szCs w:val="24"/>
          <w:lang w:eastAsia="zh-CN"/>
        </w:rPr>
        <w:t>Aramaki</w:t>
      </w:r>
      <w:proofErr w:type="spellEnd"/>
      <w:r w:rsidRPr="005D3D84">
        <w:rPr>
          <w:rFonts w:ascii="Book Antiqua" w:eastAsia="宋体" w:hAnsi="Book Antiqua" w:cs="宋体"/>
          <w:b/>
          <w:bCs/>
          <w:color w:val="000000"/>
          <w:kern w:val="0"/>
          <w:sz w:val="24"/>
          <w:szCs w:val="24"/>
          <w:lang w:eastAsia="zh-CN"/>
        </w:rPr>
        <w:t xml:space="preserve"> O</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Takayama</w:t>
      </w:r>
      <w:proofErr w:type="spellEnd"/>
      <w:r w:rsidRPr="005D3D84">
        <w:rPr>
          <w:rFonts w:ascii="Book Antiqua" w:eastAsia="宋体" w:hAnsi="Book Antiqua" w:cs="宋体"/>
          <w:color w:val="000000"/>
          <w:kern w:val="0"/>
          <w:sz w:val="24"/>
          <w:szCs w:val="24"/>
          <w:lang w:eastAsia="zh-CN"/>
        </w:rPr>
        <w:t xml:space="preserve"> T, </w:t>
      </w:r>
      <w:proofErr w:type="spellStart"/>
      <w:r w:rsidRPr="005D3D84">
        <w:rPr>
          <w:rFonts w:ascii="Book Antiqua" w:eastAsia="宋体" w:hAnsi="Book Antiqua" w:cs="宋体"/>
          <w:color w:val="000000"/>
          <w:kern w:val="0"/>
          <w:sz w:val="24"/>
          <w:szCs w:val="24"/>
          <w:lang w:eastAsia="zh-CN"/>
        </w:rPr>
        <w:t>Higaki</w:t>
      </w:r>
      <w:proofErr w:type="spellEnd"/>
      <w:r w:rsidRPr="005D3D84">
        <w:rPr>
          <w:rFonts w:ascii="Book Antiqua" w:eastAsia="宋体" w:hAnsi="Book Antiqua" w:cs="宋体"/>
          <w:color w:val="000000"/>
          <w:kern w:val="0"/>
          <w:sz w:val="24"/>
          <w:szCs w:val="24"/>
          <w:lang w:eastAsia="zh-CN"/>
        </w:rPr>
        <w:t xml:space="preserve"> T, Nakayama H, Ohkubo T, </w:t>
      </w:r>
      <w:proofErr w:type="spellStart"/>
      <w:r w:rsidRPr="005D3D84">
        <w:rPr>
          <w:rFonts w:ascii="Book Antiqua" w:eastAsia="宋体" w:hAnsi="Book Antiqua" w:cs="宋体"/>
          <w:color w:val="000000"/>
          <w:kern w:val="0"/>
          <w:sz w:val="24"/>
          <w:szCs w:val="24"/>
          <w:lang w:eastAsia="zh-CN"/>
        </w:rPr>
        <w:t>Midorikawa</w:t>
      </w:r>
      <w:proofErr w:type="spellEnd"/>
      <w:r w:rsidRPr="005D3D84">
        <w:rPr>
          <w:rFonts w:ascii="Book Antiqua" w:eastAsia="宋体" w:hAnsi="Book Antiqua" w:cs="宋体"/>
          <w:color w:val="000000"/>
          <w:kern w:val="0"/>
          <w:sz w:val="24"/>
          <w:szCs w:val="24"/>
          <w:lang w:eastAsia="zh-CN"/>
        </w:rPr>
        <w:t xml:space="preserve"> Y, </w:t>
      </w:r>
      <w:proofErr w:type="spellStart"/>
      <w:r w:rsidRPr="005D3D84">
        <w:rPr>
          <w:rFonts w:ascii="Book Antiqua" w:eastAsia="宋体" w:hAnsi="Book Antiqua" w:cs="宋体"/>
          <w:color w:val="000000"/>
          <w:kern w:val="0"/>
          <w:sz w:val="24"/>
          <w:szCs w:val="24"/>
          <w:lang w:eastAsia="zh-CN"/>
        </w:rPr>
        <w:t>Moriguchi</w:t>
      </w:r>
      <w:proofErr w:type="spellEnd"/>
      <w:r w:rsidRPr="005D3D84">
        <w:rPr>
          <w:rFonts w:ascii="Book Antiqua" w:eastAsia="宋体" w:hAnsi="Book Antiqua" w:cs="宋体"/>
          <w:color w:val="000000"/>
          <w:kern w:val="0"/>
          <w:sz w:val="24"/>
          <w:szCs w:val="24"/>
          <w:lang w:eastAsia="zh-CN"/>
        </w:rPr>
        <w:t xml:space="preserve"> M, Matsuyama Y. Decreased blood loss reduces postoperative complications in resection for hepatocellular carcinoma. </w:t>
      </w:r>
      <w:r w:rsidRPr="005D3D84">
        <w:rPr>
          <w:rFonts w:ascii="Book Antiqua" w:eastAsia="宋体" w:hAnsi="Book Antiqua" w:cs="宋体"/>
          <w:i/>
          <w:iCs/>
          <w:color w:val="000000"/>
          <w:kern w:val="0"/>
          <w:sz w:val="24"/>
          <w:szCs w:val="24"/>
          <w:lang w:eastAsia="zh-CN"/>
        </w:rPr>
        <w:t xml:space="preserve">J Hepatobiliary </w:t>
      </w:r>
      <w:proofErr w:type="spellStart"/>
      <w:r w:rsidRPr="005D3D84">
        <w:rPr>
          <w:rFonts w:ascii="Book Antiqua" w:eastAsia="宋体" w:hAnsi="Book Antiqua" w:cs="宋体"/>
          <w:i/>
          <w:iCs/>
          <w:color w:val="000000"/>
          <w:kern w:val="0"/>
          <w:sz w:val="24"/>
          <w:szCs w:val="24"/>
          <w:lang w:eastAsia="zh-CN"/>
        </w:rPr>
        <w:t>Pancreat</w:t>
      </w:r>
      <w:proofErr w:type="spellEnd"/>
      <w:r w:rsidRPr="005D3D84">
        <w:rPr>
          <w:rFonts w:ascii="Book Antiqua" w:eastAsia="宋体" w:hAnsi="Book Antiqua" w:cs="宋体"/>
          <w:i/>
          <w:iCs/>
          <w:color w:val="000000"/>
          <w:kern w:val="0"/>
          <w:sz w:val="24"/>
          <w:szCs w:val="24"/>
          <w:lang w:eastAsia="zh-CN"/>
        </w:rPr>
        <w:t xml:space="preserve"> </w:t>
      </w:r>
      <w:proofErr w:type="spellStart"/>
      <w:r w:rsidRPr="005D3D84">
        <w:rPr>
          <w:rFonts w:ascii="Book Antiqua" w:eastAsia="宋体" w:hAnsi="Book Antiqua" w:cs="宋体"/>
          <w:i/>
          <w:iCs/>
          <w:color w:val="000000"/>
          <w:kern w:val="0"/>
          <w:sz w:val="24"/>
          <w:szCs w:val="24"/>
          <w:lang w:eastAsia="zh-CN"/>
        </w:rPr>
        <w:t>Sci</w:t>
      </w:r>
      <w:proofErr w:type="spellEnd"/>
      <w:r w:rsidRPr="005D3D84">
        <w:rPr>
          <w:rFonts w:ascii="Book Antiqua" w:eastAsia="宋体" w:hAnsi="Book Antiqua" w:cs="宋体"/>
          <w:color w:val="000000"/>
          <w:kern w:val="0"/>
          <w:sz w:val="24"/>
          <w:szCs w:val="24"/>
          <w:lang w:eastAsia="zh-CN"/>
        </w:rPr>
        <w:t> 2014; </w:t>
      </w:r>
      <w:r w:rsidRPr="005D3D84">
        <w:rPr>
          <w:rFonts w:ascii="Book Antiqua" w:eastAsia="宋体" w:hAnsi="Book Antiqua" w:cs="宋体"/>
          <w:b/>
          <w:bCs/>
          <w:color w:val="000000"/>
          <w:kern w:val="0"/>
          <w:sz w:val="24"/>
          <w:szCs w:val="24"/>
          <w:lang w:eastAsia="zh-CN"/>
        </w:rPr>
        <w:t>21</w:t>
      </w:r>
      <w:r w:rsidRPr="005D3D84">
        <w:rPr>
          <w:rFonts w:ascii="Book Antiqua" w:eastAsia="宋体" w:hAnsi="Book Antiqua" w:cs="宋体"/>
          <w:color w:val="000000"/>
          <w:kern w:val="0"/>
          <w:sz w:val="24"/>
          <w:szCs w:val="24"/>
          <w:lang w:eastAsia="zh-CN"/>
        </w:rPr>
        <w:t>: 585-591 [PMID: 24638988 DOI: 10.1002/jhbp.101]</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78 </w:t>
      </w:r>
      <w:r w:rsidRPr="005D3D84">
        <w:rPr>
          <w:rFonts w:ascii="Book Antiqua" w:eastAsia="宋体" w:hAnsi="Book Antiqua" w:cs="宋体"/>
          <w:b/>
          <w:bCs/>
          <w:color w:val="000000"/>
          <w:kern w:val="0"/>
          <w:sz w:val="24"/>
          <w:szCs w:val="24"/>
          <w:lang w:eastAsia="zh-CN"/>
        </w:rPr>
        <w:t>Katz SC</w:t>
      </w:r>
      <w:r w:rsidRPr="005D3D84">
        <w:rPr>
          <w:rFonts w:ascii="Book Antiqua" w:eastAsia="宋体" w:hAnsi="Book Antiqua" w:cs="宋体"/>
          <w:color w:val="000000"/>
          <w:kern w:val="0"/>
          <w:sz w:val="24"/>
          <w:szCs w:val="24"/>
          <w:lang w:eastAsia="zh-CN"/>
        </w:rPr>
        <w:t xml:space="preserve">, Shia J, </w:t>
      </w:r>
      <w:proofErr w:type="spellStart"/>
      <w:r w:rsidRPr="005D3D84">
        <w:rPr>
          <w:rFonts w:ascii="Book Antiqua" w:eastAsia="宋体" w:hAnsi="Book Antiqua" w:cs="宋体"/>
          <w:color w:val="000000"/>
          <w:kern w:val="0"/>
          <w:sz w:val="24"/>
          <w:szCs w:val="24"/>
          <w:lang w:eastAsia="zh-CN"/>
        </w:rPr>
        <w:t>Liau</w:t>
      </w:r>
      <w:proofErr w:type="spellEnd"/>
      <w:r w:rsidRPr="005D3D84">
        <w:rPr>
          <w:rFonts w:ascii="Book Antiqua" w:eastAsia="宋体" w:hAnsi="Book Antiqua" w:cs="宋体"/>
          <w:color w:val="000000"/>
          <w:kern w:val="0"/>
          <w:sz w:val="24"/>
          <w:szCs w:val="24"/>
          <w:lang w:eastAsia="zh-CN"/>
        </w:rPr>
        <w:t xml:space="preserve"> KH, </w:t>
      </w:r>
      <w:proofErr w:type="spellStart"/>
      <w:r w:rsidRPr="005D3D84">
        <w:rPr>
          <w:rFonts w:ascii="Book Antiqua" w:eastAsia="宋体" w:hAnsi="Book Antiqua" w:cs="宋体"/>
          <w:color w:val="000000"/>
          <w:kern w:val="0"/>
          <w:sz w:val="24"/>
          <w:szCs w:val="24"/>
          <w:lang w:eastAsia="zh-CN"/>
        </w:rPr>
        <w:t>Gonen</w:t>
      </w:r>
      <w:proofErr w:type="spellEnd"/>
      <w:r w:rsidRPr="005D3D84">
        <w:rPr>
          <w:rFonts w:ascii="Book Antiqua" w:eastAsia="宋体" w:hAnsi="Book Antiqua" w:cs="宋体"/>
          <w:color w:val="000000"/>
          <w:kern w:val="0"/>
          <w:sz w:val="24"/>
          <w:szCs w:val="24"/>
          <w:lang w:eastAsia="zh-CN"/>
        </w:rPr>
        <w:t xml:space="preserve"> M, </w:t>
      </w:r>
      <w:proofErr w:type="spellStart"/>
      <w:r w:rsidRPr="005D3D84">
        <w:rPr>
          <w:rFonts w:ascii="Book Antiqua" w:eastAsia="宋体" w:hAnsi="Book Antiqua" w:cs="宋体"/>
          <w:color w:val="000000"/>
          <w:kern w:val="0"/>
          <w:sz w:val="24"/>
          <w:szCs w:val="24"/>
          <w:lang w:eastAsia="zh-CN"/>
        </w:rPr>
        <w:t>Ruo</w:t>
      </w:r>
      <w:proofErr w:type="spellEnd"/>
      <w:r w:rsidRPr="005D3D84">
        <w:rPr>
          <w:rFonts w:ascii="Book Antiqua" w:eastAsia="宋体" w:hAnsi="Book Antiqua" w:cs="宋体"/>
          <w:color w:val="000000"/>
          <w:kern w:val="0"/>
          <w:sz w:val="24"/>
          <w:szCs w:val="24"/>
          <w:lang w:eastAsia="zh-CN"/>
        </w:rPr>
        <w:t xml:space="preserve"> L, </w:t>
      </w:r>
      <w:proofErr w:type="spellStart"/>
      <w:r w:rsidRPr="005D3D84">
        <w:rPr>
          <w:rFonts w:ascii="Book Antiqua" w:eastAsia="宋体" w:hAnsi="Book Antiqua" w:cs="宋体"/>
          <w:color w:val="000000"/>
          <w:kern w:val="0"/>
          <w:sz w:val="24"/>
          <w:szCs w:val="24"/>
          <w:lang w:eastAsia="zh-CN"/>
        </w:rPr>
        <w:t>Jarnagin</w:t>
      </w:r>
      <w:proofErr w:type="spellEnd"/>
      <w:r w:rsidRPr="005D3D84">
        <w:rPr>
          <w:rFonts w:ascii="Book Antiqua" w:eastAsia="宋体" w:hAnsi="Book Antiqua" w:cs="宋体"/>
          <w:color w:val="000000"/>
          <w:kern w:val="0"/>
          <w:sz w:val="24"/>
          <w:szCs w:val="24"/>
          <w:lang w:eastAsia="zh-CN"/>
        </w:rPr>
        <w:t xml:space="preserve"> WR, Fong Y, </w:t>
      </w:r>
      <w:proofErr w:type="spellStart"/>
      <w:r w:rsidRPr="005D3D84">
        <w:rPr>
          <w:rFonts w:ascii="Book Antiqua" w:eastAsia="宋体" w:hAnsi="Book Antiqua" w:cs="宋体"/>
          <w:color w:val="000000"/>
          <w:kern w:val="0"/>
          <w:sz w:val="24"/>
          <w:szCs w:val="24"/>
          <w:lang w:eastAsia="zh-CN"/>
        </w:rPr>
        <w:t>D'Angelica</w:t>
      </w:r>
      <w:proofErr w:type="spellEnd"/>
      <w:r w:rsidRPr="005D3D84">
        <w:rPr>
          <w:rFonts w:ascii="Book Antiqua" w:eastAsia="宋体" w:hAnsi="Book Antiqua" w:cs="宋体"/>
          <w:color w:val="000000"/>
          <w:kern w:val="0"/>
          <w:sz w:val="24"/>
          <w:szCs w:val="24"/>
          <w:lang w:eastAsia="zh-CN"/>
        </w:rPr>
        <w:t xml:space="preserve"> MI, </w:t>
      </w:r>
      <w:proofErr w:type="spellStart"/>
      <w:r w:rsidRPr="005D3D84">
        <w:rPr>
          <w:rFonts w:ascii="Book Antiqua" w:eastAsia="宋体" w:hAnsi="Book Antiqua" w:cs="宋体"/>
          <w:color w:val="000000"/>
          <w:kern w:val="0"/>
          <w:sz w:val="24"/>
          <w:szCs w:val="24"/>
          <w:lang w:eastAsia="zh-CN"/>
        </w:rPr>
        <w:t>Blumgart</w:t>
      </w:r>
      <w:proofErr w:type="spellEnd"/>
      <w:r w:rsidRPr="005D3D84">
        <w:rPr>
          <w:rFonts w:ascii="Book Antiqua" w:eastAsia="宋体" w:hAnsi="Book Antiqua" w:cs="宋体"/>
          <w:color w:val="000000"/>
          <w:kern w:val="0"/>
          <w:sz w:val="24"/>
          <w:szCs w:val="24"/>
          <w:lang w:eastAsia="zh-CN"/>
        </w:rPr>
        <w:t xml:space="preserve"> LH, </w:t>
      </w:r>
      <w:proofErr w:type="spellStart"/>
      <w:r w:rsidRPr="005D3D84">
        <w:rPr>
          <w:rFonts w:ascii="Book Antiqua" w:eastAsia="宋体" w:hAnsi="Book Antiqua" w:cs="宋体"/>
          <w:color w:val="000000"/>
          <w:kern w:val="0"/>
          <w:sz w:val="24"/>
          <w:szCs w:val="24"/>
          <w:lang w:eastAsia="zh-CN"/>
        </w:rPr>
        <w:t>Dematteo</w:t>
      </w:r>
      <w:proofErr w:type="spellEnd"/>
      <w:r w:rsidRPr="005D3D84">
        <w:rPr>
          <w:rFonts w:ascii="Book Antiqua" w:eastAsia="宋体" w:hAnsi="Book Antiqua" w:cs="宋体"/>
          <w:color w:val="000000"/>
          <w:kern w:val="0"/>
          <w:sz w:val="24"/>
          <w:szCs w:val="24"/>
          <w:lang w:eastAsia="zh-CN"/>
        </w:rPr>
        <w:t xml:space="preserve"> RP. Operative blood loss independently predicts recurrence and survival after resection of hepatocellular carcinoma. </w:t>
      </w:r>
      <w:r w:rsidRPr="005D3D84">
        <w:rPr>
          <w:rFonts w:ascii="Book Antiqua" w:eastAsia="宋体" w:hAnsi="Book Antiqua" w:cs="宋体"/>
          <w:i/>
          <w:iCs/>
          <w:color w:val="000000"/>
          <w:kern w:val="0"/>
          <w:sz w:val="24"/>
          <w:szCs w:val="24"/>
          <w:lang w:eastAsia="zh-CN"/>
        </w:rPr>
        <w:t xml:space="preserve">Ann </w:t>
      </w:r>
      <w:proofErr w:type="spellStart"/>
      <w:r w:rsidRPr="005D3D84">
        <w:rPr>
          <w:rFonts w:ascii="Book Antiqua" w:eastAsia="宋体" w:hAnsi="Book Antiqua" w:cs="宋体"/>
          <w:i/>
          <w:iCs/>
          <w:color w:val="000000"/>
          <w:kern w:val="0"/>
          <w:sz w:val="24"/>
          <w:szCs w:val="24"/>
          <w:lang w:eastAsia="zh-CN"/>
        </w:rPr>
        <w:t>Surg</w:t>
      </w:r>
      <w:proofErr w:type="spellEnd"/>
      <w:r w:rsidRPr="005D3D84">
        <w:rPr>
          <w:rFonts w:ascii="Book Antiqua" w:eastAsia="宋体" w:hAnsi="Book Antiqua" w:cs="宋体"/>
          <w:color w:val="000000"/>
          <w:kern w:val="0"/>
          <w:sz w:val="24"/>
          <w:szCs w:val="24"/>
          <w:lang w:eastAsia="zh-CN"/>
        </w:rPr>
        <w:t> 2009; </w:t>
      </w:r>
      <w:r w:rsidRPr="005D3D84">
        <w:rPr>
          <w:rFonts w:ascii="Book Antiqua" w:eastAsia="宋体" w:hAnsi="Book Antiqua" w:cs="宋体"/>
          <w:b/>
          <w:bCs/>
          <w:color w:val="000000"/>
          <w:kern w:val="0"/>
          <w:sz w:val="24"/>
          <w:szCs w:val="24"/>
          <w:lang w:eastAsia="zh-CN"/>
        </w:rPr>
        <w:t>249</w:t>
      </w:r>
      <w:r w:rsidRPr="005D3D84">
        <w:rPr>
          <w:rFonts w:ascii="Book Antiqua" w:eastAsia="宋体" w:hAnsi="Book Antiqua" w:cs="宋体"/>
          <w:color w:val="000000"/>
          <w:kern w:val="0"/>
          <w:sz w:val="24"/>
          <w:szCs w:val="24"/>
          <w:lang w:eastAsia="zh-CN"/>
        </w:rPr>
        <w:t>: 617-623 [PMID: 19300227 DOI: 10.1097/SLA.0b013e31819ed22f]</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lastRenderedPageBreak/>
        <w:t>79 </w:t>
      </w:r>
      <w:r w:rsidRPr="005D3D84">
        <w:rPr>
          <w:rFonts w:ascii="Book Antiqua" w:eastAsia="宋体" w:hAnsi="Book Antiqua" w:cs="宋体"/>
          <w:b/>
          <w:bCs/>
          <w:color w:val="000000"/>
          <w:kern w:val="0"/>
          <w:sz w:val="24"/>
          <w:szCs w:val="24"/>
          <w:lang w:eastAsia="zh-CN"/>
        </w:rPr>
        <w:t>Ishizawa T</w:t>
      </w:r>
      <w:r w:rsidRPr="005D3D84">
        <w:rPr>
          <w:rFonts w:ascii="Book Antiqua" w:eastAsia="宋体" w:hAnsi="Book Antiqua" w:cs="宋体"/>
          <w:color w:val="000000"/>
          <w:kern w:val="0"/>
          <w:sz w:val="24"/>
          <w:szCs w:val="24"/>
          <w:lang w:eastAsia="zh-CN"/>
        </w:rPr>
        <w:t xml:space="preserve">, Hasegawa K, </w:t>
      </w:r>
      <w:proofErr w:type="spellStart"/>
      <w:r w:rsidRPr="005D3D84">
        <w:rPr>
          <w:rFonts w:ascii="Book Antiqua" w:eastAsia="宋体" w:hAnsi="Book Antiqua" w:cs="宋体"/>
          <w:color w:val="000000"/>
          <w:kern w:val="0"/>
          <w:sz w:val="24"/>
          <w:szCs w:val="24"/>
          <w:lang w:eastAsia="zh-CN"/>
        </w:rPr>
        <w:t>Tsuno</w:t>
      </w:r>
      <w:proofErr w:type="spellEnd"/>
      <w:r w:rsidRPr="005D3D84">
        <w:rPr>
          <w:rFonts w:ascii="Book Antiqua" w:eastAsia="宋体" w:hAnsi="Book Antiqua" w:cs="宋体"/>
          <w:color w:val="000000"/>
          <w:kern w:val="0"/>
          <w:sz w:val="24"/>
          <w:szCs w:val="24"/>
          <w:lang w:eastAsia="zh-CN"/>
        </w:rPr>
        <w:t xml:space="preserve"> NH, Tanaka M, </w:t>
      </w:r>
      <w:proofErr w:type="spellStart"/>
      <w:r w:rsidRPr="005D3D84">
        <w:rPr>
          <w:rFonts w:ascii="Book Antiqua" w:eastAsia="宋体" w:hAnsi="Book Antiqua" w:cs="宋体"/>
          <w:color w:val="000000"/>
          <w:kern w:val="0"/>
          <w:sz w:val="24"/>
          <w:szCs w:val="24"/>
          <w:lang w:eastAsia="zh-CN"/>
        </w:rPr>
        <w:t>Mise</w:t>
      </w:r>
      <w:proofErr w:type="spellEnd"/>
      <w:r w:rsidRPr="005D3D84">
        <w:rPr>
          <w:rFonts w:ascii="Book Antiqua" w:eastAsia="宋体" w:hAnsi="Book Antiqua" w:cs="宋体"/>
          <w:color w:val="000000"/>
          <w:kern w:val="0"/>
          <w:sz w:val="24"/>
          <w:szCs w:val="24"/>
          <w:lang w:eastAsia="zh-CN"/>
        </w:rPr>
        <w:t xml:space="preserve"> Y, Aoki T, Imamura H, Beck Y, Sugawara Y, </w:t>
      </w:r>
      <w:proofErr w:type="spellStart"/>
      <w:r w:rsidRPr="005D3D84">
        <w:rPr>
          <w:rFonts w:ascii="Book Antiqua" w:eastAsia="宋体" w:hAnsi="Book Antiqua" w:cs="宋体"/>
          <w:color w:val="000000"/>
          <w:kern w:val="0"/>
          <w:sz w:val="24"/>
          <w:szCs w:val="24"/>
          <w:lang w:eastAsia="zh-CN"/>
        </w:rPr>
        <w:t>Makuuchi</w:t>
      </w:r>
      <w:proofErr w:type="spellEnd"/>
      <w:r w:rsidRPr="005D3D84">
        <w:rPr>
          <w:rFonts w:ascii="Book Antiqua" w:eastAsia="宋体" w:hAnsi="Book Antiqua" w:cs="宋体"/>
          <w:color w:val="000000"/>
          <w:kern w:val="0"/>
          <w:sz w:val="24"/>
          <w:szCs w:val="24"/>
          <w:lang w:eastAsia="zh-CN"/>
        </w:rPr>
        <w:t xml:space="preserve"> M, Takahashi K, </w:t>
      </w:r>
      <w:proofErr w:type="spellStart"/>
      <w:r w:rsidRPr="005D3D84">
        <w:rPr>
          <w:rFonts w:ascii="Book Antiqua" w:eastAsia="宋体" w:hAnsi="Book Antiqua" w:cs="宋体"/>
          <w:color w:val="000000"/>
          <w:kern w:val="0"/>
          <w:sz w:val="24"/>
          <w:szCs w:val="24"/>
          <w:lang w:eastAsia="zh-CN"/>
        </w:rPr>
        <w:t>Kokudo</w:t>
      </w:r>
      <w:proofErr w:type="spellEnd"/>
      <w:r w:rsidRPr="005D3D84">
        <w:rPr>
          <w:rFonts w:ascii="Book Antiqua" w:eastAsia="宋体" w:hAnsi="Book Antiqua" w:cs="宋体"/>
          <w:color w:val="000000"/>
          <w:kern w:val="0"/>
          <w:sz w:val="24"/>
          <w:szCs w:val="24"/>
          <w:lang w:eastAsia="zh-CN"/>
        </w:rPr>
        <w:t xml:space="preserve"> N. </w:t>
      </w:r>
      <w:proofErr w:type="spellStart"/>
      <w:r w:rsidRPr="005D3D84">
        <w:rPr>
          <w:rFonts w:ascii="Book Antiqua" w:eastAsia="宋体" w:hAnsi="Book Antiqua" w:cs="宋体"/>
          <w:color w:val="000000"/>
          <w:kern w:val="0"/>
          <w:sz w:val="24"/>
          <w:szCs w:val="24"/>
          <w:lang w:eastAsia="zh-CN"/>
        </w:rPr>
        <w:t>Predeposit</w:t>
      </w:r>
      <w:proofErr w:type="spellEnd"/>
      <w:r w:rsidRPr="005D3D84">
        <w:rPr>
          <w:rFonts w:ascii="Book Antiqua" w:eastAsia="宋体" w:hAnsi="Book Antiqua" w:cs="宋体"/>
          <w:color w:val="000000"/>
          <w:kern w:val="0"/>
          <w:sz w:val="24"/>
          <w:szCs w:val="24"/>
          <w:lang w:eastAsia="zh-CN"/>
        </w:rPr>
        <w:t xml:space="preserve"> autologous plasma donation in liver resection for hepatocellular carcinoma: toward allogenic blood-free operations. </w:t>
      </w:r>
      <w:r w:rsidRPr="005D3D84">
        <w:rPr>
          <w:rFonts w:ascii="Book Antiqua" w:eastAsia="宋体" w:hAnsi="Book Antiqua" w:cs="宋体"/>
          <w:i/>
          <w:iCs/>
          <w:color w:val="000000"/>
          <w:kern w:val="0"/>
          <w:sz w:val="24"/>
          <w:szCs w:val="24"/>
          <w:lang w:eastAsia="zh-CN"/>
        </w:rPr>
        <w:t xml:space="preserve">J Am </w:t>
      </w:r>
      <w:proofErr w:type="spellStart"/>
      <w:r w:rsidRPr="005D3D84">
        <w:rPr>
          <w:rFonts w:ascii="Book Antiqua" w:eastAsia="宋体" w:hAnsi="Book Antiqua" w:cs="宋体"/>
          <w:i/>
          <w:iCs/>
          <w:color w:val="000000"/>
          <w:kern w:val="0"/>
          <w:sz w:val="24"/>
          <w:szCs w:val="24"/>
          <w:lang w:eastAsia="zh-CN"/>
        </w:rPr>
        <w:t>Coll</w:t>
      </w:r>
      <w:proofErr w:type="spellEnd"/>
      <w:r w:rsidRPr="005D3D84">
        <w:rPr>
          <w:rFonts w:ascii="Book Antiqua" w:eastAsia="宋体" w:hAnsi="Book Antiqua" w:cs="宋体"/>
          <w:i/>
          <w:iCs/>
          <w:color w:val="000000"/>
          <w:kern w:val="0"/>
          <w:sz w:val="24"/>
          <w:szCs w:val="24"/>
          <w:lang w:eastAsia="zh-CN"/>
        </w:rPr>
        <w:t xml:space="preserve"> </w:t>
      </w:r>
      <w:proofErr w:type="spellStart"/>
      <w:r w:rsidRPr="005D3D84">
        <w:rPr>
          <w:rFonts w:ascii="Book Antiqua" w:eastAsia="宋体" w:hAnsi="Book Antiqua" w:cs="宋体"/>
          <w:i/>
          <w:iCs/>
          <w:color w:val="000000"/>
          <w:kern w:val="0"/>
          <w:sz w:val="24"/>
          <w:szCs w:val="24"/>
          <w:lang w:eastAsia="zh-CN"/>
        </w:rPr>
        <w:t>Surg</w:t>
      </w:r>
      <w:proofErr w:type="spellEnd"/>
      <w:r w:rsidRPr="005D3D84">
        <w:rPr>
          <w:rFonts w:ascii="Book Antiqua" w:eastAsia="宋体" w:hAnsi="Book Antiqua" w:cs="宋体"/>
          <w:color w:val="000000"/>
          <w:kern w:val="0"/>
          <w:sz w:val="24"/>
          <w:szCs w:val="24"/>
          <w:lang w:eastAsia="zh-CN"/>
        </w:rPr>
        <w:t> 2009; </w:t>
      </w:r>
      <w:r w:rsidRPr="005D3D84">
        <w:rPr>
          <w:rFonts w:ascii="Book Antiqua" w:eastAsia="宋体" w:hAnsi="Book Antiqua" w:cs="宋体"/>
          <w:b/>
          <w:bCs/>
          <w:color w:val="000000"/>
          <w:kern w:val="0"/>
          <w:sz w:val="24"/>
          <w:szCs w:val="24"/>
          <w:lang w:eastAsia="zh-CN"/>
        </w:rPr>
        <w:t>209</w:t>
      </w:r>
      <w:r w:rsidRPr="005D3D84">
        <w:rPr>
          <w:rFonts w:ascii="Book Antiqua" w:eastAsia="宋体" w:hAnsi="Book Antiqua" w:cs="宋体"/>
          <w:color w:val="000000"/>
          <w:kern w:val="0"/>
          <w:sz w:val="24"/>
          <w:szCs w:val="24"/>
          <w:lang w:eastAsia="zh-CN"/>
        </w:rPr>
        <w:t>: 206-214 [PMID: 19632597 DOI: 10.1016/j.jamcollsurg.2009.03.004]</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80 </w:t>
      </w:r>
      <w:proofErr w:type="spellStart"/>
      <w:r w:rsidRPr="005D3D84">
        <w:rPr>
          <w:rFonts w:ascii="Book Antiqua" w:eastAsia="宋体" w:hAnsi="Book Antiqua" w:cs="宋体"/>
          <w:b/>
          <w:bCs/>
          <w:color w:val="000000"/>
          <w:kern w:val="0"/>
          <w:sz w:val="24"/>
          <w:szCs w:val="24"/>
          <w:lang w:eastAsia="zh-CN"/>
        </w:rPr>
        <w:t>Makuuchi</w:t>
      </w:r>
      <w:proofErr w:type="spellEnd"/>
      <w:r w:rsidRPr="005D3D84">
        <w:rPr>
          <w:rFonts w:ascii="Book Antiqua" w:eastAsia="宋体" w:hAnsi="Book Antiqua" w:cs="宋体"/>
          <w:b/>
          <w:bCs/>
          <w:color w:val="000000"/>
          <w:kern w:val="0"/>
          <w:sz w:val="24"/>
          <w:szCs w:val="24"/>
          <w:lang w:eastAsia="zh-CN"/>
        </w:rPr>
        <w:t xml:space="preserve"> M</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Takayama</w:t>
      </w:r>
      <w:proofErr w:type="spellEnd"/>
      <w:r w:rsidRPr="005D3D84">
        <w:rPr>
          <w:rFonts w:ascii="Book Antiqua" w:eastAsia="宋体" w:hAnsi="Book Antiqua" w:cs="宋体"/>
          <w:color w:val="000000"/>
          <w:kern w:val="0"/>
          <w:sz w:val="24"/>
          <w:szCs w:val="24"/>
          <w:lang w:eastAsia="zh-CN"/>
        </w:rPr>
        <w:t xml:space="preserve"> T, </w:t>
      </w:r>
      <w:proofErr w:type="spellStart"/>
      <w:r w:rsidRPr="005D3D84">
        <w:rPr>
          <w:rFonts w:ascii="Book Antiqua" w:eastAsia="宋体" w:hAnsi="Book Antiqua" w:cs="宋体"/>
          <w:color w:val="000000"/>
          <w:kern w:val="0"/>
          <w:sz w:val="24"/>
          <w:szCs w:val="24"/>
          <w:lang w:eastAsia="zh-CN"/>
        </w:rPr>
        <w:t>Gunvén</w:t>
      </w:r>
      <w:proofErr w:type="spellEnd"/>
      <w:r w:rsidRPr="005D3D84">
        <w:rPr>
          <w:rFonts w:ascii="Book Antiqua" w:eastAsia="宋体" w:hAnsi="Book Antiqua" w:cs="宋体"/>
          <w:color w:val="000000"/>
          <w:kern w:val="0"/>
          <w:sz w:val="24"/>
          <w:szCs w:val="24"/>
          <w:lang w:eastAsia="zh-CN"/>
        </w:rPr>
        <w:t xml:space="preserve"> P, </w:t>
      </w:r>
      <w:proofErr w:type="spellStart"/>
      <w:r w:rsidRPr="005D3D84">
        <w:rPr>
          <w:rFonts w:ascii="Book Antiqua" w:eastAsia="宋体" w:hAnsi="Book Antiqua" w:cs="宋体"/>
          <w:color w:val="000000"/>
          <w:kern w:val="0"/>
          <w:sz w:val="24"/>
          <w:szCs w:val="24"/>
          <w:lang w:eastAsia="zh-CN"/>
        </w:rPr>
        <w:t>Kosuge</w:t>
      </w:r>
      <w:proofErr w:type="spellEnd"/>
      <w:r w:rsidRPr="005D3D84">
        <w:rPr>
          <w:rFonts w:ascii="Book Antiqua" w:eastAsia="宋体" w:hAnsi="Book Antiqua" w:cs="宋体"/>
          <w:color w:val="000000"/>
          <w:kern w:val="0"/>
          <w:sz w:val="24"/>
          <w:szCs w:val="24"/>
          <w:lang w:eastAsia="zh-CN"/>
        </w:rPr>
        <w:t xml:space="preserve"> T, Yamazaki S, Hasegawa H. Restrictive versus liberal blood transfusion policy for </w:t>
      </w:r>
      <w:proofErr w:type="spellStart"/>
      <w:r w:rsidRPr="005D3D84">
        <w:rPr>
          <w:rFonts w:ascii="Book Antiqua" w:eastAsia="宋体" w:hAnsi="Book Antiqua" w:cs="宋体"/>
          <w:color w:val="000000"/>
          <w:kern w:val="0"/>
          <w:sz w:val="24"/>
          <w:szCs w:val="24"/>
          <w:lang w:eastAsia="zh-CN"/>
        </w:rPr>
        <w:t>hepatectomies</w:t>
      </w:r>
      <w:proofErr w:type="spellEnd"/>
      <w:r w:rsidRPr="005D3D84">
        <w:rPr>
          <w:rFonts w:ascii="Book Antiqua" w:eastAsia="宋体" w:hAnsi="Book Antiqua" w:cs="宋体"/>
          <w:color w:val="000000"/>
          <w:kern w:val="0"/>
          <w:sz w:val="24"/>
          <w:szCs w:val="24"/>
          <w:lang w:eastAsia="zh-CN"/>
        </w:rPr>
        <w:t xml:space="preserve"> in cirrhotic patients. </w:t>
      </w:r>
      <w:r w:rsidRPr="005D3D84">
        <w:rPr>
          <w:rFonts w:ascii="Book Antiqua" w:eastAsia="宋体" w:hAnsi="Book Antiqua" w:cs="宋体"/>
          <w:i/>
          <w:iCs/>
          <w:color w:val="000000"/>
          <w:kern w:val="0"/>
          <w:sz w:val="24"/>
          <w:szCs w:val="24"/>
          <w:lang w:eastAsia="zh-CN"/>
        </w:rPr>
        <w:t xml:space="preserve">World J </w:t>
      </w:r>
      <w:proofErr w:type="spellStart"/>
      <w:r w:rsidRPr="005D3D84">
        <w:rPr>
          <w:rFonts w:ascii="Book Antiqua" w:eastAsia="宋体" w:hAnsi="Book Antiqua" w:cs="宋体"/>
          <w:i/>
          <w:iCs/>
          <w:color w:val="000000"/>
          <w:kern w:val="0"/>
          <w:sz w:val="24"/>
          <w:szCs w:val="24"/>
          <w:lang w:eastAsia="zh-CN"/>
        </w:rPr>
        <w:t>Surg</w:t>
      </w:r>
      <w:proofErr w:type="spellEnd"/>
      <w:r w:rsidRPr="005D3D84">
        <w:rPr>
          <w:rFonts w:ascii="Book Antiqua" w:eastAsia="宋体" w:hAnsi="Book Antiqua" w:cs="宋体"/>
          <w:color w:val="000000"/>
          <w:kern w:val="0"/>
          <w:sz w:val="24"/>
          <w:szCs w:val="24"/>
          <w:lang w:eastAsia="zh-CN"/>
        </w:rPr>
        <w:t> </w:t>
      </w:r>
      <w:r w:rsidR="00FE74E0">
        <w:rPr>
          <w:rFonts w:ascii="Book Antiqua" w:eastAsia="宋体" w:hAnsi="Book Antiqua" w:cs="宋体" w:hint="eastAsia"/>
          <w:color w:val="000000"/>
          <w:kern w:val="0"/>
          <w:sz w:val="24"/>
          <w:szCs w:val="24"/>
          <w:lang w:eastAsia="zh-CN"/>
        </w:rPr>
        <w:t>1989</w:t>
      </w:r>
      <w:r w:rsidRPr="005D3D84">
        <w:rPr>
          <w:rFonts w:ascii="Book Antiqua" w:eastAsia="宋体" w:hAnsi="Book Antiqua" w:cs="宋体"/>
          <w:color w:val="000000"/>
          <w:kern w:val="0"/>
          <w:sz w:val="24"/>
          <w:szCs w:val="24"/>
          <w:lang w:eastAsia="zh-CN"/>
        </w:rPr>
        <w:t>; </w:t>
      </w:r>
      <w:r w:rsidRPr="005D3D84">
        <w:rPr>
          <w:rFonts w:ascii="Book Antiqua" w:eastAsia="宋体" w:hAnsi="Book Antiqua" w:cs="宋体"/>
          <w:b/>
          <w:bCs/>
          <w:color w:val="000000"/>
          <w:kern w:val="0"/>
          <w:sz w:val="24"/>
          <w:szCs w:val="24"/>
          <w:lang w:eastAsia="zh-CN"/>
        </w:rPr>
        <w:t>13</w:t>
      </w:r>
      <w:r w:rsidRPr="005D3D84">
        <w:rPr>
          <w:rFonts w:ascii="Book Antiqua" w:eastAsia="宋体" w:hAnsi="Book Antiqua" w:cs="宋体"/>
          <w:color w:val="000000"/>
          <w:kern w:val="0"/>
          <w:sz w:val="24"/>
          <w:szCs w:val="24"/>
          <w:lang w:eastAsia="zh-CN"/>
        </w:rPr>
        <w:t>: 644-648 [PMID: 2554598]</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81 </w:t>
      </w:r>
      <w:r w:rsidRPr="005D3D84">
        <w:rPr>
          <w:rFonts w:ascii="Book Antiqua" w:eastAsia="宋体" w:hAnsi="Book Antiqua" w:cs="宋体"/>
          <w:b/>
          <w:bCs/>
          <w:color w:val="000000"/>
          <w:kern w:val="0"/>
          <w:sz w:val="24"/>
          <w:szCs w:val="24"/>
          <w:lang w:eastAsia="zh-CN"/>
        </w:rPr>
        <w:t>Yamazaki S</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Takayama</w:t>
      </w:r>
      <w:proofErr w:type="spellEnd"/>
      <w:r w:rsidRPr="005D3D84">
        <w:rPr>
          <w:rFonts w:ascii="Book Antiqua" w:eastAsia="宋体" w:hAnsi="Book Antiqua" w:cs="宋体"/>
          <w:color w:val="000000"/>
          <w:kern w:val="0"/>
          <w:sz w:val="24"/>
          <w:szCs w:val="24"/>
          <w:lang w:eastAsia="zh-CN"/>
        </w:rPr>
        <w:t xml:space="preserve"> T, Kimura Y, </w:t>
      </w:r>
      <w:proofErr w:type="spellStart"/>
      <w:r w:rsidRPr="005D3D84">
        <w:rPr>
          <w:rFonts w:ascii="Book Antiqua" w:eastAsia="宋体" w:hAnsi="Book Antiqua" w:cs="宋体"/>
          <w:color w:val="000000"/>
          <w:kern w:val="0"/>
          <w:sz w:val="24"/>
          <w:szCs w:val="24"/>
          <w:lang w:eastAsia="zh-CN"/>
        </w:rPr>
        <w:t>Moriguchi</w:t>
      </w:r>
      <w:proofErr w:type="spellEnd"/>
      <w:r w:rsidRPr="005D3D84">
        <w:rPr>
          <w:rFonts w:ascii="Book Antiqua" w:eastAsia="宋体" w:hAnsi="Book Antiqua" w:cs="宋体"/>
          <w:color w:val="000000"/>
          <w:kern w:val="0"/>
          <w:sz w:val="24"/>
          <w:szCs w:val="24"/>
          <w:lang w:eastAsia="zh-CN"/>
        </w:rPr>
        <w:t xml:space="preserve"> M, </w:t>
      </w:r>
      <w:proofErr w:type="spellStart"/>
      <w:r w:rsidRPr="005D3D84">
        <w:rPr>
          <w:rFonts w:ascii="Book Antiqua" w:eastAsia="宋体" w:hAnsi="Book Antiqua" w:cs="宋体"/>
          <w:color w:val="000000"/>
          <w:kern w:val="0"/>
          <w:sz w:val="24"/>
          <w:szCs w:val="24"/>
          <w:lang w:eastAsia="zh-CN"/>
        </w:rPr>
        <w:t>Higaki</w:t>
      </w:r>
      <w:proofErr w:type="spellEnd"/>
      <w:r w:rsidRPr="005D3D84">
        <w:rPr>
          <w:rFonts w:ascii="Book Antiqua" w:eastAsia="宋体" w:hAnsi="Book Antiqua" w:cs="宋体"/>
          <w:color w:val="000000"/>
          <w:kern w:val="0"/>
          <w:sz w:val="24"/>
          <w:szCs w:val="24"/>
          <w:lang w:eastAsia="zh-CN"/>
        </w:rPr>
        <w:t xml:space="preserve"> T, Nakayama H, </w:t>
      </w:r>
      <w:proofErr w:type="spellStart"/>
      <w:r w:rsidRPr="005D3D84">
        <w:rPr>
          <w:rFonts w:ascii="Book Antiqua" w:eastAsia="宋体" w:hAnsi="Book Antiqua" w:cs="宋体"/>
          <w:color w:val="000000"/>
          <w:kern w:val="0"/>
          <w:sz w:val="24"/>
          <w:szCs w:val="24"/>
          <w:lang w:eastAsia="zh-CN"/>
        </w:rPr>
        <w:t>Fujii</w:t>
      </w:r>
      <w:proofErr w:type="spellEnd"/>
      <w:r w:rsidRPr="005D3D84">
        <w:rPr>
          <w:rFonts w:ascii="Book Antiqua" w:eastAsia="宋体" w:hAnsi="Book Antiqua" w:cs="宋体"/>
          <w:color w:val="000000"/>
          <w:kern w:val="0"/>
          <w:sz w:val="24"/>
          <w:szCs w:val="24"/>
          <w:lang w:eastAsia="zh-CN"/>
        </w:rPr>
        <w:t xml:space="preserve"> M, </w:t>
      </w:r>
      <w:proofErr w:type="spellStart"/>
      <w:r w:rsidRPr="005D3D84">
        <w:rPr>
          <w:rFonts w:ascii="Book Antiqua" w:eastAsia="宋体" w:hAnsi="Book Antiqua" w:cs="宋体"/>
          <w:color w:val="000000"/>
          <w:kern w:val="0"/>
          <w:sz w:val="24"/>
          <w:szCs w:val="24"/>
          <w:lang w:eastAsia="zh-CN"/>
        </w:rPr>
        <w:t>Makuuchi</w:t>
      </w:r>
      <w:proofErr w:type="spellEnd"/>
      <w:r w:rsidRPr="005D3D84">
        <w:rPr>
          <w:rFonts w:ascii="Book Antiqua" w:eastAsia="宋体" w:hAnsi="Book Antiqua" w:cs="宋体"/>
          <w:color w:val="000000"/>
          <w:kern w:val="0"/>
          <w:sz w:val="24"/>
          <w:szCs w:val="24"/>
          <w:lang w:eastAsia="zh-CN"/>
        </w:rPr>
        <w:t xml:space="preserve"> M. Transfusion criteria for fresh frozen plasma in liver resection: a 3 + 3 cohort expansion study. </w:t>
      </w:r>
      <w:r w:rsidRPr="005D3D84">
        <w:rPr>
          <w:rFonts w:ascii="Book Antiqua" w:eastAsia="宋体" w:hAnsi="Book Antiqua" w:cs="宋体"/>
          <w:i/>
          <w:iCs/>
          <w:color w:val="000000"/>
          <w:kern w:val="0"/>
          <w:sz w:val="24"/>
          <w:szCs w:val="24"/>
          <w:lang w:eastAsia="zh-CN"/>
        </w:rPr>
        <w:t xml:space="preserve">Arch </w:t>
      </w:r>
      <w:proofErr w:type="spellStart"/>
      <w:r w:rsidRPr="005D3D84">
        <w:rPr>
          <w:rFonts w:ascii="Book Antiqua" w:eastAsia="宋体" w:hAnsi="Book Antiqua" w:cs="宋体"/>
          <w:i/>
          <w:iCs/>
          <w:color w:val="000000"/>
          <w:kern w:val="0"/>
          <w:sz w:val="24"/>
          <w:szCs w:val="24"/>
          <w:lang w:eastAsia="zh-CN"/>
        </w:rPr>
        <w:t>Surg</w:t>
      </w:r>
      <w:proofErr w:type="spellEnd"/>
      <w:r w:rsidRPr="005D3D84">
        <w:rPr>
          <w:rFonts w:ascii="Book Antiqua" w:eastAsia="宋体" w:hAnsi="Book Antiqua" w:cs="宋体"/>
          <w:color w:val="000000"/>
          <w:kern w:val="0"/>
          <w:sz w:val="24"/>
          <w:szCs w:val="24"/>
          <w:lang w:eastAsia="zh-CN"/>
        </w:rPr>
        <w:t> 2011; </w:t>
      </w:r>
      <w:r w:rsidRPr="005D3D84">
        <w:rPr>
          <w:rFonts w:ascii="Book Antiqua" w:eastAsia="宋体" w:hAnsi="Book Antiqua" w:cs="宋体"/>
          <w:b/>
          <w:bCs/>
          <w:color w:val="000000"/>
          <w:kern w:val="0"/>
          <w:sz w:val="24"/>
          <w:szCs w:val="24"/>
          <w:lang w:eastAsia="zh-CN"/>
        </w:rPr>
        <w:t>146</w:t>
      </w:r>
      <w:r w:rsidRPr="005D3D84">
        <w:rPr>
          <w:rFonts w:ascii="Book Antiqua" w:eastAsia="宋体" w:hAnsi="Book Antiqua" w:cs="宋体"/>
          <w:color w:val="000000"/>
          <w:kern w:val="0"/>
          <w:sz w:val="24"/>
          <w:szCs w:val="24"/>
          <w:lang w:eastAsia="zh-CN"/>
        </w:rPr>
        <w:t>: 1293-1299 [PMID: 22106322 DOI: 10.1001/archsurg.2011.293]</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82 </w:t>
      </w:r>
      <w:r w:rsidRPr="005D3D84">
        <w:rPr>
          <w:rFonts w:ascii="Book Antiqua" w:eastAsia="宋体" w:hAnsi="Book Antiqua" w:cs="宋体"/>
          <w:b/>
          <w:bCs/>
          <w:color w:val="000000"/>
          <w:kern w:val="0"/>
          <w:sz w:val="24"/>
          <w:szCs w:val="24"/>
          <w:lang w:eastAsia="zh-CN"/>
        </w:rPr>
        <w:t>Hayashi Y</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Takayama</w:t>
      </w:r>
      <w:proofErr w:type="spellEnd"/>
      <w:r w:rsidRPr="005D3D84">
        <w:rPr>
          <w:rFonts w:ascii="Book Antiqua" w:eastAsia="宋体" w:hAnsi="Book Antiqua" w:cs="宋体"/>
          <w:color w:val="000000"/>
          <w:kern w:val="0"/>
          <w:sz w:val="24"/>
          <w:szCs w:val="24"/>
          <w:lang w:eastAsia="zh-CN"/>
        </w:rPr>
        <w:t xml:space="preserve"> T, Yamazaki S, </w:t>
      </w:r>
      <w:proofErr w:type="spellStart"/>
      <w:r w:rsidRPr="005D3D84">
        <w:rPr>
          <w:rFonts w:ascii="Book Antiqua" w:eastAsia="宋体" w:hAnsi="Book Antiqua" w:cs="宋体"/>
          <w:color w:val="000000"/>
          <w:kern w:val="0"/>
          <w:sz w:val="24"/>
          <w:szCs w:val="24"/>
          <w:lang w:eastAsia="zh-CN"/>
        </w:rPr>
        <w:t>Moriguchi</w:t>
      </w:r>
      <w:proofErr w:type="spellEnd"/>
      <w:r w:rsidRPr="005D3D84">
        <w:rPr>
          <w:rFonts w:ascii="Book Antiqua" w:eastAsia="宋体" w:hAnsi="Book Antiqua" w:cs="宋体"/>
          <w:color w:val="000000"/>
          <w:kern w:val="0"/>
          <w:sz w:val="24"/>
          <w:szCs w:val="24"/>
          <w:lang w:eastAsia="zh-CN"/>
        </w:rPr>
        <w:t xml:space="preserve"> M, Ohkubo T, Nakayama H, </w:t>
      </w:r>
      <w:proofErr w:type="spellStart"/>
      <w:r w:rsidRPr="005D3D84">
        <w:rPr>
          <w:rFonts w:ascii="Book Antiqua" w:eastAsia="宋体" w:hAnsi="Book Antiqua" w:cs="宋体"/>
          <w:color w:val="000000"/>
          <w:kern w:val="0"/>
          <w:sz w:val="24"/>
          <w:szCs w:val="24"/>
          <w:lang w:eastAsia="zh-CN"/>
        </w:rPr>
        <w:t>Higaki</w:t>
      </w:r>
      <w:proofErr w:type="spellEnd"/>
      <w:r w:rsidRPr="005D3D84">
        <w:rPr>
          <w:rFonts w:ascii="Book Antiqua" w:eastAsia="宋体" w:hAnsi="Book Antiqua" w:cs="宋体"/>
          <w:color w:val="000000"/>
          <w:kern w:val="0"/>
          <w:sz w:val="24"/>
          <w:szCs w:val="24"/>
          <w:lang w:eastAsia="zh-CN"/>
        </w:rPr>
        <w:t xml:space="preserve"> T. Validation of perioperative steroids administration in liver resection: a randomized controlled trial. </w:t>
      </w:r>
      <w:r w:rsidRPr="005D3D84">
        <w:rPr>
          <w:rFonts w:ascii="Book Antiqua" w:eastAsia="宋体" w:hAnsi="Book Antiqua" w:cs="宋体"/>
          <w:i/>
          <w:iCs/>
          <w:color w:val="000000"/>
          <w:kern w:val="0"/>
          <w:sz w:val="24"/>
          <w:szCs w:val="24"/>
          <w:lang w:eastAsia="zh-CN"/>
        </w:rPr>
        <w:t xml:space="preserve">Ann </w:t>
      </w:r>
      <w:proofErr w:type="spellStart"/>
      <w:r w:rsidRPr="005D3D84">
        <w:rPr>
          <w:rFonts w:ascii="Book Antiqua" w:eastAsia="宋体" w:hAnsi="Book Antiqua" w:cs="宋体"/>
          <w:i/>
          <w:iCs/>
          <w:color w:val="000000"/>
          <w:kern w:val="0"/>
          <w:sz w:val="24"/>
          <w:szCs w:val="24"/>
          <w:lang w:eastAsia="zh-CN"/>
        </w:rPr>
        <w:t>Surg</w:t>
      </w:r>
      <w:proofErr w:type="spellEnd"/>
      <w:r w:rsidRPr="005D3D84">
        <w:rPr>
          <w:rFonts w:ascii="Book Antiqua" w:eastAsia="宋体" w:hAnsi="Book Antiqua" w:cs="宋体"/>
          <w:color w:val="000000"/>
          <w:kern w:val="0"/>
          <w:sz w:val="24"/>
          <w:szCs w:val="24"/>
          <w:lang w:eastAsia="zh-CN"/>
        </w:rPr>
        <w:t> 2011; </w:t>
      </w:r>
      <w:r w:rsidRPr="005D3D84">
        <w:rPr>
          <w:rFonts w:ascii="Book Antiqua" w:eastAsia="宋体" w:hAnsi="Book Antiqua" w:cs="宋体"/>
          <w:b/>
          <w:bCs/>
          <w:color w:val="000000"/>
          <w:kern w:val="0"/>
          <w:sz w:val="24"/>
          <w:szCs w:val="24"/>
          <w:lang w:eastAsia="zh-CN"/>
        </w:rPr>
        <w:t>253</w:t>
      </w:r>
      <w:r w:rsidRPr="005D3D84">
        <w:rPr>
          <w:rFonts w:ascii="Book Antiqua" w:eastAsia="宋体" w:hAnsi="Book Antiqua" w:cs="宋体"/>
          <w:color w:val="000000"/>
          <w:kern w:val="0"/>
          <w:sz w:val="24"/>
          <w:szCs w:val="24"/>
          <w:lang w:eastAsia="zh-CN"/>
        </w:rPr>
        <w:t>: 50-55 [PMID: 21233606 DOI: 10.1097/SLA.0b013e318204b6bb]</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83 </w:t>
      </w:r>
      <w:proofErr w:type="spellStart"/>
      <w:r w:rsidRPr="005D3D84">
        <w:rPr>
          <w:rFonts w:ascii="Book Antiqua" w:eastAsia="宋体" w:hAnsi="Book Antiqua" w:cs="宋体"/>
          <w:b/>
          <w:bCs/>
          <w:color w:val="000000"/>
          <w:kern w:val="0"/>
          <w:sz w:val="24"/>
          <w:szCs w:val="24"/>
          <w:lang w:eastAsia="zh-CN"/>
        </w:rPr>
        <w:t>Zhong</w:t>
      </w:r>
      <w:proofErr w:type="spellEnd"/>
      <w:r w:rsidRPr="005D3D84">
        <w:rPr>
          <w:rFonts w:ascii="Book Antiqua" w:eastAsia="宋体" w:hAnsi="Book Antiqua" w:cs="宋体"/>
          <w:b/>
          <w:bCs/>
          <w:color w:val="000000"/>
          <w:kern w:val="0"/>
          <w:sz w:val="24"/>
          <w:szCs w:val="24"/>
          <w:lang w:eastAsia="zh-CN"/>
        </w:rPr>
        <w:t xml:space="preserve"> JH</w:t>
      </w:r>
      <w:r w:rsidRPr="005D3D84">
        <w:rPr>
          <w:rFonts w:ascii="Book Antiqua" w:eastAsia="宋体" w:hAnsi="Book Antiqua" w:cs="宋体"/>
          <w:color w:val="000000"/>
          <w:kern w:val="0"/>
          <w:sz w:val="24"/>
          <w:szCs w:val="24"/>
          <w:lang w:eastAsia="zh-CN"/>
        </w:rPr>
        <w:t>, Ma L, Li LQ. Postoperative therapy options for hepatocellular carcinoma. </w:t>
      </w:r>
      <w:proofErr w:type="spellStart"/>
      <w:r w:rsidRPr="005D3D84">
        <w:rPr>
          <w:rFonts w:ascii="Book Antiqua" w:eastAsia="宋体" w:hAnsi="Book Antiqua" w:cs="宋体"/>
          <w:i/>
          <w:iCs/>
          <w:color w:val="000000"/>
          <w:kern w:val="0"/>
          <w:sz w:val="24"/>
          <w:szCs w:val="24"/>
          <w:lang w:eastAsia="zh-CN"/>
        </w:rPr>
        <w:t>Scand</w:t>
      </w:r>
      <w:proofErr w:type="spellEnd"/>
      <w:r w:rsidRPr="005D3D84">
        <w:rPr>
          <w:rFonts w:ascii="Book Antiqua" w:eastAsia="宋体" w:hAnsi="Book Antiqua" w:cs="宋体"/>
          <w:i/>
          <w:iCs/>
          <w:color w:val="000000"/>
          <w:kern w:val="0"/>
          <w:sz w:val="24"/>
          <w:szCs w:val="24"/>
          <w:lang w:eastAsia="zh-CN"/>
        </w:rPr>
        <w:t xml:space="preserve"> J </w:t>
      </w:r>
      <w:proofErr w:type="spellStart"/>
      <w:r w:rsidRPr="005D3D84">
        <w:rPr>
          <w:rFonts w:ascii="Book Antiqua" w:eastAsia="宋体" w:hAnsi="Book Antiqua" w:cs="宋体"/>
          <w:i/>
          <w:iCs/>
          <w:color w:val="000000"/>
          <w:kern w:val="0"/>
          <w:sz w:val="24"/>
          <w:szCs w:val="24"/>
          <w:lang w:eastAsia="zh-CN"/>
        </w:rPr>
        <w:t>Gastroenterol</w:t>
      </w:r>
      <w:proofErr w:type="spellEnd"/>
      <w:r w:rsidRPr="005D3D84">
        <w:rPr>
          <w:rFonts w:ascii="Book Antiqua" w:eastAsia="宋体" w:hAnsi="Book Antiqua" w:cs="宋体"/>
          <w:color w:val="000000"/>
          <w:kern w:val="0"/>
          <w:sz w:val="24"/>
          <w:szCs w:val="24"/>
          <w:lang w:eastAsia="zh-CN"/>
        </w:rPr>
        <w:t> 2014; </w:t>
      </w:r>
      <w:r w:rsidRPr="005D3D84">
        <w:rPr>
          <w:rFonts w:ascii="Book Antiqua" w:eastAsia="宋体" w:hAnsi="Book Antiqua" w:cs="宋体"/>
          <w:b/>
          <w:bCs/>
          <w:color w:val="000000"/>
          <w:kern w:val="0"/>
          <w:sz w:val="24"/>
          <w:szCs w:val="24"/>
          <w:lang w:eastAsia="zh-CN"/>
        </w:rPr>
        <w:t>49</w:t>
      </w:r>
      <w:r w:rsidRPr="005D3D84">
        <w:rPr>
          <w:rFonts w:ascii="Book Antiqua" w:eastAsia="宋体" w:hAnsi="Book Antiqua" w:cs="宋体"/>
          <w:color w:val="000000"/>
          <w:kern w:val="0"/>
          <w:sz w:val="24"/>
          <w:szCs w:val="24"/>
          <w:lang w:eastAsia="zh-CN"/>
        </w:rPr>
        <w:t>: 649-661 [PMID: 24716523 DOI: 10.3109/00365521.2014.905626]</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84 </w:t>
      </w:r>
      <w:r w:rsidRPr="005D3D84">
        <w:rPr>
          <w:rFonts w:ascii="Book Antiqua" w:eastAsia="宋体" w:hAnsi="Book Antiqua" w:cs="宋体"/>
          <w:b/>
          <w:bCs/>
          <w:color w:val="000000"/>
          <w:kern w:val="0"/>
          <w:sz w:val="24"/>
          <w:szCs w:val="24"/>
          <w:lang w:eastAsia="zh-CN"/>
        </w:rPr>
        <w:t>Chen LT</w:t>
      </w:r>
      <w:r w:rsidRPr="005D3D84">
        <w:rPr>
          <w:rFonts w:ascii="Book Antiqua" w:eastAsia="宋体" w:hAnsi="Book Antiqua" w:cs="宋体"/>
          <w:color w:val="000000"/>
          <w:kern w:val="0"/>
          <w:sz w:val="24"/>
          <w:szCs w:val="24"/>
          <w:lang w:eastAsia="zh-CN"/>
        </w:rPr>
        <w:t xml:space="preserve">, Chen MF, Li LA, Lee PH, </w:t>
      </w:r>
      <w:proofErr w:type="spellStart"/>
      <w:r w:rsidRPr="005D3D84">
        <w:rPr>
          <w:rFonts w:ascii="Book Antiqua" w:eastAsia="宋体" w:hAnsi="Book Antiqua" w:cs="宋体"/>
          <w:color w:val="000000"/>
          <w:kern w:val="0"/>
          <w:sz w:val="24"/>
          <w:szCs w:val="24"/>
          <w:lang w:eastAsia="zh-CN"/>
        </w:rPr>
        <w:t>Jeng</w:t>
      </w:r>
      <w:proofErr w:type="spellEnd"/>
      <w:r w:rsidRPr="005D3D84">
        <w:rPr>
          <w:rFonts w:ascii="Book Antiqua" w:eastAsia="宋体" w:hAnsi="Book Antiqua" w:cs="宋体"/>
          <w:color w:val="000000"/>
          <w:kern w:val="0"/>
          <w:sz w:val="24"/>
          <w:szCs w:val="24"/>
          <w:lang w:eastAsia="zh-CN"/>
        </w:rPr>
        <w:t xml:space="preserve"> LB, Lin DY, Wu CC, </w:t>
      </w:r>
      <w:proofErr w:type="spellStart"/>
      <w:r w:rsidRPr="005D3D84">
        <w:rPr>
          <w:rFonts w:ascii="Book Antiqua" w:eastAsia="宋体" w:hAnsi="Book Antiqua" w:cs="宋体"/>
          <w:color w:val="000000"/>
          <w:kern w:val="0"/>
          <w:sz w:val="24"/>
          <w:szCs w:val="24"/>
          <w:lang w:eastAsia="zh-CN"/>
        </w:rPr>
        <w:t>Mok</w:t>
      </w:r>
      <w:proofErr w:type="spellEnd"/>
      <w:r w:rsidRPr="005D3D84">
        <w:rPr>
          <w:rFonts w:ascii="Book Antiqua" w:eastAsia="宋体" w:hAnsi="Book Antiqua" w:cs="宋体"/>
          <w:color w:val="000000"/>
          <w:kern w:val="0"/>
          <w:sz w:val="24"/>
          <w:szCs w:val="24"/>
          <w:lang w:eastAsia="zh-CN"/>
        </w:rPr>
        <w:t xml:space="preserve"> KT, Chen CL, Lee WC, Chau GY, Chen YS, </w:t>
      </w:r>
      <w:proofErr w:type="spellStart"/>
      <w:r w:rsidRPr="005D3D84">
        <w:rPr>
          <w:rFonts w:ascii="Book Antiqua" w:eastAsia="宋体" w:hAnsi="Book Antiqua" w:cs="宋体"/>
          <w:color w:val="000000"/>
          <w:kern w:val="0"/>
          <w:sz w:val="24"/>
          <w:szCs w:val="24"/>
          <w:lang w:eastAsia="zh-CN"/>
        </w:rPr>
        <w:t>Lui</w:t>
      </w:r>
      <w:proofErr w:type="spellEnd"/>
      <w:r w:rsidRPr="005D3D84">
        <w:rPr>
          <w:rFonts w:ascii="Book Antiqua" w:eastAsia="宋体" w:hAnsi="Book Antiqua" w:cs="宋体"/>
          <w:color w:val="000000"/>
          <w:kern w:val="0"/>
          <w:sz w:val="24"/>
          <w:szCs w:val="24"/>
          <w:lang w:eastAsia="zh-CN"/>
        </w:rPr>
        <w:t xml:space="preserve"> WY, Hsiao CF, Whang-Peng J, Chen PJ. </w:t>
      </w:r>
      <w:proofErr w:type="gramStart"/>
      <w:r w:rsidRPr="005D3D84">
        <w:rPr>
          <w:rFonts w:ascii="Book Antiqua" w:eastAsia="宋体" w:hAnsi="Book Antiqua" w:cs="宋体"/>
          <w:color w:val="000000"/>
          <w:kern w:val="0"/>
          <w:sz w:val="24"/>
          <w:szCs w:val="24"/>
          <w:lang w:eastAsia="zh-CN"/>
        </w:rPr>
        <w:t>Long-term results of a randomized, observation-controlled, phase III trial of adjuvant interferon Alfa-2b in hepatocellular carcinoma after curative resection.</w:t>
      </w:r>
      <w:proofErr w:type="gramEnd"/>
      <w:r w:rsidRPr="005D3D84">
        <w:rPr>
          <w:rFonts w:ascii="Book Antiqua" w:eastAsia="宋体" w:hAnsi="Book Antiqua" w:cs="宋体"/>
          <w:color w:val="000000"/>
          <w:kern w:val="0"/>
          <w:sz w:val="24"/>
          <w:szCs w:val="24"/>
          <w:lang w:eastAsia="zh-CN"/>
        </w:rPr>
        <w:t> </w:t>
      </w:r>
      <w:r w:rsidRPr="005D3D84">
        <w:rPr>
          <w:rFonts w:ascii="Book Antiqua" w:eastAsia="宋体" w:hAnsi="Book Antiqua" w:cs="宋体"/>
          <w:i/>
          <w:iCs/>
          <w:color w:val="000000"/>
          <w:kern w:val="0"/>
          <w:sz w:val="24"/>
          <w:szCs w:val="24"/>
          <w:lang w:eastAsia="zh-CN"/>
        </w:rPr>
        <w:t xml:space="preserve">Ann </w:t>
      </w:r>
      <w:proofErr w:type="spellStart"/>
      <w:r w:rsidRPr="005D3D84">
        <w:rPr>
          <w:rFonts w:ascii="Book Antiqua" w:eastAsia="宋体" w:hAnsi="Book Antiqua" w:cs="宋体"/>
          <w:i/>
          <w:iCs/>
          <w:color w:val="000000"/>
          <w:kern w:val="0"/>
          <w:sz w:val="24"/>
          <w:szCs w:val="24"/>
          <w:lang w:eastAsia="zh-CN"/>
        </w:rPr>
        <w:t>Surg</w:t>
      </w:r>
      <w:proofErr w:type="spellEnd"/>
      <w:r w:rsidRPr="005D3D84">
        <w:rPr>
          <w:rFonts w:ascii="Book Antiqua" w:eastAsia="宋体" w:hAnsi="Book Antiqua" w:cs="宋体"/>
          <w:color w:val="000000"/>
          <w:kern w:val="0"/>
          <w:sz w:val="24"/>
          <w:szCs w:val="24"/>
          <w:lang w:eastAsia="zh-CN"/>
        </w:rPr>
        <w:t> 2012; </w:t>
      </w:r>
      <w:r w:rsidRPr="005D3D84">
        <w:rPr>
          <w:rFonts w:ascii="Book Antiqua" w:eastAsia="宋体" w:hAnsi="Book Antiqua" w:cs="宋体"/>
          <w:b/>
          <w:bCs/>
          <w:color w:val="000000"/>
          <w:kern w:val="0"/>
          <w:sz w:val="24"/>
          <w:szCs w:val="24"/>
          <w:lang w:eastAsia="zh-CN"/>
        </w:rPr>
        <w:t>255</w:t>
      </w:r>
      <w:r w:rsidRPr="005D3D84">
        <w:rPr>
          <w:rFonts w:ascii="Book Antiqua" w:eastAsia="宋体" w:hAnsi="Book Antiqua" w:cs="宋体"/>
          <w:color w:val="000000"/>
          <w:kern w:val="0"/>
          <w:sz w:val="24"/>
          <w:szCs w:val="24"/>
          <w:lang w:eastAsia="zh-CN"/>
        </w:rPr>
        <w:t>: 8-17 [PMID: 22104564 DOI: 10.1097/SLA.0b013e3182363ff9]</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85 </w:t>
      </w:r>
      <w:r w:rsidRPr="005D3D84">
        <w:rPr>
          <w:rFonts w:ascii="Book Antiqua" w:eastAsia="宋体" w:hAnsi="Book Antiqua" w:cs="宋体"/>
          <w:b/>
          <w:bCs/>
          <w:color w:val="000000"/>
          <w:kern w:val="0"/>
          <w:sz w:val="24"/>
          <w:szCs w:val="24"/>
          <w:lang w:eastAsia="zh-CN"/>
        </w:rPr>
        <w:t>Ikeda K</w:t>
      </w:r>
      <w:r w:rsidRPr="005D3D84">
        <w:rPr>
          <w:rFonts w:ascii="Book Antiqua" w:eastAsia="宋体" w:hAnsi="Book Antiqua" w:cs="宋体"/>
          <w:color w:val="000000"/>
          <w:kern w:val="0"/>
          <w:sz w:val="24"/>
          <w:szCs w:val="24"/>
          <w:lang w:eastAsia="zh-CN"/>
        </w:rPr>
        <w:t xml:space="preserve">, Arase Y, </w:t>
      </w:r>
      <w:proofErr w:type="spellStart"/>
      <w:r w:rsidRPr="005D3D84">
        <w:rPr>
          <w:rFonts w:ascii="Book Antiqua" w:eastAsia="宋体" w:hAnsi="Book Antiqua" w:cs="宋体"/>
          <w:color w:val="000000"/>
          <w:kern w:val="0"/>
          <w:sz w:val="24"/>
          <w:szCs w:val="24"/>
          <w:lang w:eastAsia="zh-CN"/>
        </w:rPr>
        <w:t>Saitoh</w:t>
      </w:r>
      <w:proofErr w:type="spellEnd"/>
      <w:r w:rsidRPr="005D3D84">
        <w:rPr>
          <w:rFonts w:ascii="Book Antiqua" w:eastAsia="宋体" w:hAnsi="Book Antiqua" w:cs="宋体"/>
          <w:color w:val="000000"/>
          <w:kern w:val="0"/>
          <w:sz w:val="24"/>
          <w:szCs w:val="24"/>
          <w:lang w:eastAsia="zh-CN"/>
        </w:rPr>
        <w:t xml:space="preserve"> S, Kobayashi M, Suzuki Y, Suzuki F, </w:t>
      </w:r>
      <w:proofErr w:type="spellStart"/>
      <w:r w:rsidRPr="005D3D84">
        <w:rPr>
          <w:rFonts w:ascii="Book Antiqua" w:eastAsia="宋体" w:hAnsi="Book Antiqua" w:cs="宋体"/>
          <w:color w:val="000000"/>
          <w:kern w:val="0"/>
          <w:sz w:val="24"/>
          <w:szCs w:val="24"/>
          <w:lang w:eastAsia="zh-CN"/>
        </w:rPr>
        <w:t>Tsubota</w:t>
      </w:r>
      <w:proofErr w:type="spellEnd"/>
      <w:r w:rsidRPr="005D3D84">
        <w:rPr>
          <w:rFonts w:ascii="Book Antiqua" w:eastAsia="宋体" w:hAnsi="Book Antiqua" w:cs="宋体"/>
          <w:color w:val="000000"/>
          <w:kern w:val="0"/>
          <w:sz w:val="24"/>
          <w:szCs w:val="24"/>
          <w:lang w:eastAsia="zh-CN"/>
        </w:rPr>
        <w:t xml:space="preserve"> A, </w:t>
      </w:r>
      <w:proofErr w:type="spellStart"/>
      <w:r w:rsidRPr="005D3D84">
        <w:rPr>
          <w:rFonts w:ascii="Book Antiqua" w:eastAsia="宋体" w:hAnsi="Book Antiqua" w:cs="宋体"/>
          <w:color w:val="000000"/>
          <w:kern w:val="0"/>
          <w:sz w:val="24"/>
          <w:szCs w:val="24"/>
          <w:lang w:eastAsia="zh-CN"/>
        </w:rPr>
        <w:t>Chayama</w:t>
      </w:r>
      <w:proofErr w:type="spellEnd"/>
      <w:r w:rsidRPr="005D3D84">
        <w:rPr>
          <w:rFonts w:ascii="Book Antiqua" w:eastAsia="宋体" w:hAnsi="Book Antiqua" w:cs="宋体"/>
          <w:color w:val="000000"/>
          <w:kern w:val="0"/>
          <w:sz w:val="24"/>
          <w:szCs w:val="24"/>
          <w:lang w:eastAsia="zh-CN"/>
        </w:rPr>
        <w:t xml:space="preserve"> K, </w:t>
      </w:r>
      <w:proofErr w:type="spellStart"/>
      <w:r w:rsidRPr="005D3D84">
        <w:rPr>
          <w:rFonts w:ascii="Book Antiqua" w:eastAsia="宋体" w:hAnsi="Book Antiqua" w:cs="宋体"/>
          <w:color w:val="000000"/>
          <w:kern w:val="0"/>
          <w:sz w:val="24"/>
          <w:szCs w:val="24"/>
          <w:lang w:eastAsia="zh-CN"/>
        </w:rPr>
        <w:t>Murashima</w:t>
      </w:r>
      <w:proofErr w:type="spellEnd"/>
      <w:r w:rsidRPr="005D3D84">
        <w:rPr>
          <w:rFonts w:ascii="Book Antiqua" w:eastAsia="宋体" w:hAnsi="Book Antiqua" w:cs="宋体"/>
          <w:color w:val="000000"/>
          <w:kern w:val="0"/>
          <w:sz w:val="24"/>
          <w:szCs w:val="24"/>
          <w:lang w:eastAsia="zh-CN"/>
        </w:rPr>
        <w:t xml:space="preserve"> N, </w:t>
      </w:r>
      <w:proofErr w:type="spellStart"/>
      <w:r w:rsidRPr="005D3D84">
        <w:rPr>
          <w:rFonts w:ascii="Book Antiqua" w:eastAsia="宋体" w:hAnsi="Book Antiqua" w:cs="宋体"/>
          <w:color w:val="000000"/>
          <w:kern w:val="0"/>
          <w:sz w:val="24"/>
          <w:szCs w:val="24"/>
          <w:lang w:eastAsia="zh-CN"/>
        </w:rPr>
        <w:t>Kumada</w:t>
      </w:r>
      <w:proofErr w:type="spellEnd"/>
      <w:r w:rsidRPr="005D3D84">
        <w:rPr>
          <w:rFonts w:ascii="Book Antiqua" w:eastAsia="宋体" w:hAnsi="Book Antiqua" w:cs="宋体"/>
          <w:color w:val="000000"/>
          <w:kern w:val="0"/>
          <w:sz w:val="24"/>
          <w:szCs w:val="24"/>
          <w:lang w:eastAsia="zh-CN"/>
        </w:rPr>
        <w:t xml:space="preserve"> H. Interferon beta prevents recurrence of </w:t>
      </w:r>
      <w:r w:rsidRPr="005D3D84">
        <w:rPr>
          <w:rFonts w:ascii="Book Antiqua" w:eastAsia="宋体" w:hAnsi="Book Antiqua" w:cs="宋体"/>
          <w:color w:val="000000"/>
          <w:kern w:val="0"/>
          <w:sz w:val="24"/>
          <w:szCs w:val="24"/>
          <w:lang w:eastAsia="zh-CN"/>
        </w:rPr>
        <w:lastRenderedPageBreak/>
        <w:t>hepatocellular carcinoma after complete resection or ablation of the primary tumor-A prospective randomized study of hepatitis C virus-related liver cancer. </w:t>
      </w:r>
      <w:proofErr w:type="spellStart"/>
      <w:r w:rsidRPr="005D3D84">
        <w:rPr>
          <w:rFonts w:ascii="Book Antiqua" w:eastAsia="宋体" w:hAnsi="Book Antiqua" w:cs="宋体"/>
          <w:i/>
          <w:iCs/>
          <w:color w:val="000000"/>
          <w:kern w:val="0"/>
          <w:sz w:val="24"/>
          <w:szCs w:val="24"/>
          <w:lang w:eastAsia="zh-CN"/>
        </w:rPr>
        <w:t>Hepatology</w:t>
      </w:r>
      <w:proofErr w:type="spellEnd"/>
      <w:r w:rsidRPr="005D3D84">
        <w:rPr>
          <w:rFonts w:ascii="Book Antiqua" w:eastAsia="宋体" w:hAnsi="Book Antiqua" w:cs="宋体"/>
          <w:color w:val="000000"/>
          <w:kern w:val="0"/>
          <w:sz w:val="24"/>
          <w:szCs w:val="24"/>
          <w:lang w:eastAsia="zh-CN"/>
        </w:rPr>
        <w:t> 2000; </w:t>
      </w:r>
      <w:r w:rsidRPr="005D3D84">
        <w:rPr>
          <w:rFonts w:ascii="Book Antiqua" w:eastAsia="宋体" w:hAnsi="Book Antiqua" w:cs="宋体"/>
          <w:b/>
          <w:bCs/>
          <w:color w:val="000000"/>
          <w:kern w:val="0"/>
          <w:sz w:val="24"/>
          <w:szCs w:val="24"/>
          <w:lang w:eastAsia="zh-CN"/>
        </w:rPr>
        <w:t>32</w:t>
      </w:r>
      <w:r w:rsidRPr="005D3D84">
        <w:rPr>
          <w:rFonts w:ascii="Book Antiqua" w:eastAsia="宋体" w:hAnsi="Book Antiqua" w:cs="宋体"/>
          <w:color w:val="000000"/>
          <w:kern w:val="0"/>
          <w:sz w:val="24"/>
          <w:szCs w:val="24"/>
          <w:lang w:eastAsia="zh-CN"/>
        </w:rPr>
        <w:t>: 228-232 [PMID: 10915728 DOI: 10.1053/jhep.2000.9409]</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86 </w:t>
      </w:r>
      <w:r w:rsidRPr="005D3D84">
        <w:rPr>
          <w:rFonts w:ascii="Book Antiqua" w:eastAsia="宋体" w:hAnsi="Book Antiqua" w:cs="宋体"/>
          <w:b/>
          <w:bCs/>
          <w:color w:val="000000"/>
          <w:kern w:val="0"/>
          <w:sz w:val="24"/>
          <w:szCs w:val="24"/>
          <w:lang w:eastAsia="zh-CN"/>
        </w:rPr>
        <w:t>Kubo S</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Nishiguchi</w:t>
      </w:r>
      <w:proofErr w:type="spellEnd"/>
      <w:r w:rsidRPr="005D3D84">
        <w:rPr>
          <w:rFonts w:ascii="Book Antiqua" w:eastAsia="宋体" w:hAnsi="Book Antiqua" w:cs="宋体"/>
          <w:color w:val="000000"/>
          <w:kern w:val="0"/>
          <w:sz w:val="24"/>
          <w:szCs w:val="24"/>
          <w:lang w:eastAsia="zh-CN"/>
        </w:rPr>
        <w:t xml:space="preserve"> S, </w:t>
      </w:r>
      <w:proofErr w:type="spellStart"/>
      <w:r w:rsidRPr="005D3D84">
        <w:rPr>
          <w:rFonts w:ascii="Book Antiqua" w:eastAsia="宋体" w:hAnsi="Book Antiqua" w:cs="宋体"/>
          <w:color w:val="000000"/>
          <w:kern w:val="0"/>
          <w:sz w:val="24"/>
          <w:szCs w:val="24"/>
          <w:lang w:eastAsia="zh-CN"/>
        </w:rPr>
        <w:t>Hirohashi</w:t>
      </w:r>
      <w:proofErr w:type="spellEnd"/>
      <w:r w:rsidRPr="005D3D84">
        <w:rPr>
          <w:rFonts w:ascii="Book Antiqua" w:eastAsia="宋体" w:hAnsi="Book Antiqua" w:cs="宋体"/>
          <w:color w:val="000000"/>
          <w:kern w:val="0"/>
          <w:sz w:val="24"/>
          <w:szCs w:val="24"/>
          <w:lang w:eastAsia="zh-CN"/>
        </w:rPr>
        <w:t xml:space="preserve"> K, Tanaka H, </w:t>
      </w:r>
      <w:proofErr w:type="spellStart"/>
      <w:r w:rsidRPr="005D3D84">
        <w:rPr>
          <w:rFonts w:ascii="Book Antiqua" w:eastAsia="宋体" w:hAnsi="Book Antiqua" w:cs="宋体"/>
          <w:color w:val="000000"/>
          <w:kern w:val="0"/>
          <w:sz w:val="24"/>
          <w:szCs w:val="24"/>
          <w:lang w:eastAsia="zh-CN"/>
        </w:rPr>
        <w:t>Shuto</w:t>
      </w:r>
      <w:proofErr w:type="spellEnd"/>
      <w:r w:rsidRPr="005D3D84">
        <w:rPr>
          <w:rFonts w:ascii="Book Antiqua" w:eastAsia="宋体" w:hAnsi="Book Antiqua" w:cs="宋体"/>
          <w:color w:val="000000"/>
          <w:kern w:val="0"/>
          <w:sz w:val="24"/>
          <w:szCs w:val="24"/>
          <w:lang w:eastAsia="zh-CN"/>
        </w:rPr>
        <w:t xml:space="preserve"> T, Kinoshita H. Randomized clinical trial of long-term outcome after resection of hepatitis C virus-related hepatocellular carcinoma by postoperative interferon therapy. </w:t>
      </w:r>
      <w:r w:rsidRPr="005D3D84">
        <w:rPr>
          <w:rFonts w:ascii="Book Antiqua" w:eastAsia="宋体" w:hAnsi="Book Antiqua" w:cs="宋体"/>
          <w:i/>
          <w:iCs/>
          <w:color w:val="000000"/>
          <w:kern w:val="0"/>
          <w:sz w:val="24"/>
          <w:szCs w:val="24"/>
          <w:lang w:eastAsia="zh-CN"/>
        </w:rPr>
        <w:t xml:space="preserve">Br J </w:t>
      </w:r>
      <w:proofErr w:type="spellStart"/>
      <w:r w:rsidRPr="005D3D84">
        <w:rPr>
          <w:rFonts w:ascii="Book Antiqua" w:eastAsia="宋体" w:hAnsi="Book Antiqua" w:cs="宋体"/>
          <w:i/>
          <w:iCs/>
          <w:color w:val="000000"/>
          <w:kern w:val="0"/>
          <w:sz w:val="24"/>
          <w:szCs w:val="24"/>
          <w:lang w:eastAsia="zh-CN"/>
        </w:rPr>
        <w:t>Surg</w:t>
      </w:r>
      <w:proofErr w:type="spellEnd"/>
      <w:r w:rsidRPr="005D3D84">
        <w:rPr>
          <w:rFonts w:ascii="Book Antiqua" w:eastAsia="宋体" w:hAnsi="Book Antiqua" w:cs="宋体"/>
          <w:color w:val="000000"/>
          <w:kern w:val="0"/>
          <w:sz w:val="24"/>
          <w:szCs w:val="24"/>
          <w:lang w:eastAsia="zh-CN"/>
        </w:rPr>
        <w:t> 2002; </w:t>
      </w:r>
      <w:r w:rsidRPr="005D3D84">
        <w:rPr>
          <w:rFonts w:ascii="Book Antiqua" w:eastAsia="宋体" w:hAnsi="Book Antiqua" w:cs="宋体"/>
          <w:b/>
          <w:bCs/>
          <w:color w:val="000000"/>
          <w:kern w:val="0"/>
          <w:sz w:val="24"/>
          <w:szCs w:val="24"/>
          <w:lang w:eastAsia="zh-CN"/>
        </w:rPr>
        <w:t>89</w:t>
      </w:r>
      <w:r w:rsidRPr="005D3D84">
        <w:rPr>
          <w:rFonts w:ascii="Book Antiqua" w:eastAsia="宋体" w:hAnsi="Book Antiqua" w:cs="宋体"/>
          <w:color w:val="000000"/>
          <w:kern w:val="0"/>
          <w:sz w:val="24"/>
          <w:szCs w:val="24"/>
          <w:lang w:eastAsia="zh-CN"/>
        </w:rPr>
        <w:t>: 418-422 [PMID: 11952580 DOI: 10.1046/j.0007-1323.2001.02054.x]</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87 </w:t>
      </w:r>
      <w:r w:rsidRPr="005D3D84">
        <w:rPr>
          <w:rFonts w:ascii="Book Antiqua" w:eastAsia="宋体" w:hAnsi="Book Antiqua" w:cs="宋体"/>
          <w:b/>
          <w:bCs/>
          <w:color w:val="000000"/>
          <w:kern w:val="0"/>
          <w:sz w:val="24"/>
          <w:szCs w:val="24"/>
          <w:lang w:eastAsia="zh-CN"/>
        </w:rPr>
        <w:t>Lin SM</w:t>
      </w:r>
      <w:r w:rsidRPr="005D3D84">
        <w:rPr>
          <w:rFonts w:ascii="Book Antiqua" w:eastAsia="宋体" w:hAnsi="Book Antiqua" w:cs="宋体"/>
          <w:color w:val="000000"/>
          <w:kern w:val="0"/>
          <w:sz w:val="24"/>
          <w:szCs w:val="24"/>
          <w:lang w:eastAsia="zh-CN"/>
        </w:rPr>
        <w:t xml:space="preserve">, Lin CJ, Hsu CW, Tai DI, Sheen IS, Lin DY, </w:t>
      </w:r>
      <w:proofErr w:type="spellStart"/>
      <w:r w:rsidRPr="005D3D84">
        <w:rPr>
          <w:rFonts w:ascii="Book Antiqua" w:eastAsia="宋体" w:hAnsi="Book Antiqua" w:cs="宋体"/>
          <w:color w:val="000000"/>
          <w:kern w:val="0"/>
          <w:sz w:val="24"/>
          <w:szCs w:val="24"/>
          <w:lang w:eastAsia="zh-CN"/>
        </w:rPr>
        <w:t>Liaw</w:t>
      </w:r>
      <w:proofErr w:type="spellEnd"/>
      <w:r w:rsidRPr="005D3D84">
        <w:rPr>
          <w:rFonts w:ascii="Book Antiqua" w:eastAsia="宋体" w:hAnsi="Book Antiqua" w:cs="宋体"/>
          <w:color w:val="000000"/>
          <w:kern w:val="0"/>
          <w:sz w:val="24"/>
          <w:szCs w:val="24"/>
          <w:lang w:eastAsia="zh-CN"/>
        </w:rPr>
        <w:t xml:space="preserve"> YF. Prospective randomized controlled study of interferon-alpha in preventing hepatocellular carcinoma recurrence after medical ablation therapy for primary tumors. </w:t>
      </w:r>
      <w:r w:rsidRPr="005D3D84">
        <w:rPr>
          <w:rFonts w:ascii="Book Antiqua" w:eastAsia="宋体" w:hAnsi="Book Antiqua" w:cs="宋体"/>
          <w:i/>
          <w:iCs/>
          <w:color w:val="000000"/>
          <w:kern w:val="0"/>
          <w:sz w:val="24"/>
          <w:szCs w:val="24"/>
          <w:lang w:eastAsia="zh-CN"/>
        </w:rPr>
        <w:t>Cancer</w:t>
      </w:r>
      <w:r w:rsidRPr="005D3D84">
        <w:rPr>
          <w:rFonts w:ascii="Book Antiqua" w:eastAsia="宋体" w:hAnsi="Book Antiqua" w:cs="宋体"/>
          <w:color w:val="000000"/>
          <w:kern w:val="0"/>
          <w:sz w:val="24"/>
          <w:szCs w:val="24"/>
          <w:lang w:eastAsia="zh-CN"/>
        </w:rPr>
        <w:t> 2004; </w:t>
      </w:r>
      <w:r w:rsidRPr="005D3D84">
        <w:rPr>
          <w:rFonts w:ascii="Book Antiqua" w:eastAsia="宋体" w:hAnsi="Book Antiqua" w:cs="宋体"/>
          <w:b/>
          <w:bCs/>
          <w:color w:val="000000"/>
          <w:kern w:val="0"/>
          <w:sz w:val="24"/>
          <w:szCs w:val="24"/>
          <w:lang w:eastAsia="zh-CN"/>
        </w:rPr>
        <w:t>100</w:t>
      </w:r>
      <w:r w:rsidRPr="005D3D84">
        <w:rPr>
          <w:rFonts w:ascii="Book Antiqua" w:eastAsia="宋体" w:hAnsi="Book Antiqua" w:cs="宋体"/>
          <w:color w:val="000000"/>
          <w:kern w:val="0"/>
          <w:sz w:val="24"/>
          <w:szCs w:val="24"/>
          <w:lang w:eastAsia="zh-CN"/>
        </w:rPr>
        <w:t>: 376-382 [PMID: 14716774 DOI: 10.1002/cncr.20004]</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88 </w:t>
      </w:r>
      <w:r w:rsidRPr="005D3D84">
        <w:rPr>
          <w:rFonts w:ascii="Book Antiqua" w:eastAsia="宋体" w:hAnsi="Book Antiqua" w:cs="宋体"/>
          <w:b/>
          <w:bCs/>
          <w:color w:val="000000"/>
          <w:kern w:val="0"/>
          <w:sz w:val="24"/>
          <w:szCs w:val="24"/>
          <w:lang w:eastAsia="zh-CN"/>
        </w:rPr>
        <w:t>Lo CM</w:t>
      </w:r>
      <w:r w:rsidRPr="005D3D84">
        <w:rPr>
          <w:rFonts w:ascii="Book Antiqua" w:eastAsia="宋体" w:hAnsi="Book Antiqua" w:cs="宋体"/>
          <w:color w:val="000000"/>
          <w:kern w:val="0"/>
          <w:sz w:val="24"/>
          <w:szCs w:val="24"/>
          <w:lang w:eastAsia="zh-CN"/>
        </w:rPr>
        <w:t>, Liu CL, Chan SC, Lam CM, Poon RT, Ng IO, Fan ST, Wong J. A randomized, controlled trial of postoperative adjuvant interferon therapy after resection of hepatocellular carcinoma. </w:t>
      </w:r>
      <w:r w:rsidRPr="005D3D84">
        <w:rPr>
          <w:rFonts w:ascii="Book Antiqua" w:eastAsia="宋体" w:hAnsi="Book Antiqua" w:cs="宋体"/>
          <w:i/>
          <w:iCs/>
          <w:color w:val="000000"/>
          <w:kern w:val="0"/>
          <w:sz w:val="24"/>
          <w:szCs w:val="24"/>
          <w:lang w:eastAsia="zh-CN"/>
        </w:rPr>
        <w:t xml:space="preserve">Ann </w:t>
      </w:r>
      <w:proofErr w:type="spellStart"/>
      <w:r w:rsidRPr="005D3D84">
        <w:rPr>
          <w:rFonts w:ascii="Book Antiqua" w:eastAsia="宋体" w:hAnsi="Book Antiqua" w:cs="宋体"/>
          <w:i/>
          <w:iCs/>
          <w:color w:val="000000"/>
          <w:kern w:val="0"/>
          <w:sz w:val="24"/>
          <w:szCs w:val="24"/>
          <w:lang w:eastAsia="zh-CN"/>
        </w:rPr>
        <w:t>Surg</w:t>
      </w:r>
      <w:proofErr w:type="spellEnd"/>
      <w:r w:rsidRPr="005D3D84">
        <w:rPr>
          <w:rFonts w:ascii="Book Antiqua" w:eastAsia="宋体" w:hAnsi="Book Antiqua" w:cs="宋体"/>
          <w:color w:val="000000"/>
          <w:kern w:val="0"/>
          <w:sz w:val="24"/>
          <w:szCs w:val="24"/>
          <w:lang w:eastAsia="zh-CN"/>
        </w:rPr>
        <w:t> 2007; </w:t>
      </w:r>
      <w:r w:rsidRPr="005D3D84">
        <w:rPr>
          <w:rFonts w:ascii="Book Antiqua" w:eastAsia="宋体" w:hAnsi="Book Antiqua" w:cs="宋体"/>
          <w:b/>
          <w:bCs/>
          <w:color w:val="000000"/>
          <w:kern w:val="0"/>
          <w:sz w:val="24"/>
          <w:szCs w:val="24"/>
          <w:lang w:eastAsia="zh-CN"/>
        </w:rPr>
        <w:t>245</w:t>
      </w:r>
      <w:r w:rsidRPr="005D3D84">
        <w:rPr>
          <w:rFonts w:ascii="Book Antiqua" w:eastAsia="宋体" w:hAnsi="Book Antiqua" w:cs="宋体"/>
          <w:color w:val="000000"/>
          <w:kern w:val="0"/>
          <w:sz w:val="24"/>
          <w:szCs w:val="24"/>
          <w:lang w:eastAsia="zh-CN"/>
        </w:rPr>
        <w:t>: 831-842 [PMID: 17522506 DOI: 10.1097/01.sla.0000245829.00977.45]</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89 </w:t>
      </w:r>
      <w:proofErr w:type="spellStart"/>
      <w:r w:rsidRPr="005D3D84">
        <w:rPr>
          <w:rFonts w:ascii="Book Antiqua" w:eastAsia="宋体" w:hAnsi="Book Antiqua" w:cs="宋体"/>
          <w:b/>
          <w:bCs/>
          <w:color w:val="000000"/>
          <w:kern w:val="0"/>
          <w:sz w:val="24"/>
          <w:szCs w:val="24"/>
          <w:lang w:eastAsia="zh-CN"/>
        </w:rPr>
        <w:t>Shiratori</w:t>
      </w:r>
      <w:proofErr w:type="spellEnd"/>
      <w:r w:rsidRPr="005D3D84">
        <w:rPr>
          <w:rFonts w:ascii="Book Antiqua" w:eastAsia="宋体" w:hAnsi="Book Antiqua" w:cs="宋体"/>
          <w:b/>
          <w:bCs/>
          <w:color w:val="000000"/>
          <w:kern w:val="0"/>
          <w:sz w:val="24"/>
          <w:szCs w:val="24"/>
          <w:lang w:eastAsia="zh-CN"/>
        </w:rPr>
        <w:t xml:space="preserve"> Y</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Shiina</w:t>
      </w:r>
      <w:proofErr w:type="spellEnd"/>
      <w:r w:rsidRPr="005D3D84">
        <w:rPr>
          <w:rFonts w:ascii="Book Antiqua" w:eastAsia="宋体" w:hAnsi="Book Antiqua" w:cs="宋体"/>
          <w:color w:val="000000"/>
          <w:kern w:val="0"/>
          <w:sz w:val="24"/>
          <w:szCs w:val="24"/>
          <w:lang w:eastAsia="zh-CN"/>
        </w:rPr>
        <w:t xml:space="preserve"> S, </w:t>
      </w:r>
      <w:proofErr w:type="spellStart"/>
      <w:r w:rsidRPr="005D3D84">
        <w:rPr>
          <w:rFonts w:ascii="Book Antiqua" w:eastAsia="宋体" w:hAnsi="Book Antiqua" w:cs="宋体"/>
          <w:color w:val="000000"/>
          <w:kern w:val="0"/>
          <w:sz w:val="24"/>
          <w:szCs w:val="24"/>
          <w:lang w:eastAsia="zh-CN"/>
        </w:rPr>
        <w:t>Teratani</w:t>
      </w:r>
      <w:proofErr w:type="spellEnd"/>
      <w:r w:rsidRPr="005D3D84">
        <w:rPr>
          <w:rFonts w:ascii="Book Antiqua" w:eastAsia="宋体" w:hAnsi="Book Antiqua" w:cs="宋体"/>
          <w:color w:val="000000"/>
          <w:kern w:val="0"/>
          <w:sz w:val="24"/>
          <w:szCs w:val="24"/>
          <w:lang w:eastAsia="zh-CN"/>
        </w:rPr>
        <w:t xml:space="preserve"> T, Imamura M, Obi S, Sato S, Koike Y, Yoshida H, </w:t>
      </w:r>
      <w:proofErr w:type="spellStart"/>
      <w:r w:rsidRPr="005D3D84">
        <w:rPr>
          <w:rFonts w:ascii="Book Antiqua" w:eastAsia="宋体" w:hAnsi="Book Antiqua" w:cs="宋体"/>
          <w:color w:val="000000"/>
          <w:kern w:val="0"/>
          <w:sz w:val="24"/>
          <w:szCs w:val="24"/>
          <w:lang w:eastAsia="zh-CN"/>
        </w:rPr>
        <w:t>Omata</w:t>
      </w:r>
      <w:proofErr w:type="spellEnd"/>
      <w:r w:rsidRPr="005D3D84">
        <w:rPr>
          <w:rFonts w:ascii="Book Antiqua" w:eastAsia="宋体" w:hAnsi="Book Antiqua" w:cs="宋体"/>
          <w:color w:val="000000"/>
          <w:kern w:val="0"/>
          <w:sz w:val="24"/>
          <w:szCs w:val="24"/>
          <w:lang w:eastAsia="zh-CN"/>
        </w:rPr>
        <w:t xml:space="preserve"> M. Interferon therapy after tumor ablation improves prognosis in patients with hepatocellular carcinoma associated with hepatitis C virus. </w:t>
      </w:r>
      <w:r w:rsidRPr="005D3D84">
        <w:rPr>
          <w:rFonts w:ascii="Book Antiqua" w:eastAsia="宋体" w:hAnsi="Book Antiqua" w:cs="宋体"/>
          <w:i/>
          <w:iCs/>
          <w:color w:val="000000"/>
          <w:kern w:val="0"/>
          <w:sz w:val="24"/>
          <w:szCs w:val="24"/>
          <w:lang w:eastAsia="zh-CN"/>
        </w:rPr>
        <w:t>Ann Intern Med</w:t>
      </w:r>
      <w:r w:rsidRPr="005D3D84">
        <w:rPr>
          <w:rFonts w:ascii="Book Antiqua" w:eastAsia="宋体" w:hAnsi="Book Antiqua" w:cs="宋体"/>
          <w:color w:val="000000"/>
          <w:kern w:val="0"/>
          <w:sz w:val="24"/>
          <w:szCs w:val="24"/>
          <w:lang w:eastAsia="zh-CN"/>
        </w:rPr>
        <w:t> 2003; </w:t>
      </w:r>
      <w:r w:rsidRPr="005D3D84">
        <w:rPr>
          <w:rFonts w:ascii="Book Antiqua" w:eastAsia="宋体" w:hAnsi="Book Antiqua" w:cs="宋体"/>
          <w:b/>
          <w:bCs/>
          <w:color w:val="000000"/>
          <w:kern w:val="0"/>
          <w:sz w:val="24"/>
          <w:szCs w:val="24"/>
          <w:lang w:eastAsia="zh-CN"/>
        </w:rPr>
        <w:t>138</w:t>
      </w:r>
      <w:r w:rsidRPr="005D3D84">
        <w:rPr>
          <w:rFonts w:ascii="Book Antiqua" w:eastAsia="宋体" w:hAnsi="Book Antiqua" w:cs="宋体"/>
          <w:color w:val="000000"/>
          <w:kern w:val="0"/>
          <w:sz w:val="24"/>
          <w:szCs w:val="24"/>
          <w:lang w:eastAsia="zh-CN"/>
        </w:rPr>
        <w:t>: 299-306 [PMID: 12585827]</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90 </w:t>
      </w:r>
      <w:r w:rsidRPr="005D3D84">
        <w:rPr>
          <w:rFonts w:ascii="Book Antiqua" w:eastAsia="宋体" w:hAnsi="Book Antiqua" w:cs="宋体"/>
          <w:b/>
          <w:bCs/>
          <w:color w:val="000000"/>
          <w:kern w:val="0"/>
          <w:sz w:val="24"/>
          <w:szCs w:val="24"/>
          <w:lang w:eastAsia="zh-CN"/>
        </w:rPr>
        <w:t>Sun HC</w:t>
      </w:r>
      <w:r w:rsidRPr="005D3D84">
        <w:rPr>
          <w:rFonts w:ascii="Book Antiqua" w:eastAsia="宋体" w:hAnsi="Book Antiqua" w:cs="宋体"/>
          <w:color w:val="000000"/>
          <w:kern w:val="0"/>
          <w:sz w:val="24"/>
          <w:szCs w:val="24"/>
          <w:lang w:eastAsia="zh-CN"/>
        </w:rPr>
        <w:t xml:space="preserve">, Tang ZY, Wang L, Qin LX, Ma ZC, Ye QH, Zhang BH, Qian YB, Wu ZQ, Fan J, Zhou XD, Zhou J, </w:t>
      </w:r>
      <w:proofErr w:type="spellStart"/>
      <w:r w:rsidRPr="005D3D84">
        <w:rPr>
          <w:rFonts w:ascii="Book Antiqua" w:eastAsia="宋体" w:hAnsi="Book Antiqua" w:cs="宋体"/>
          <w:color w:val="000000"/>
          <w:kern w:val="0"/>
          <w:sz w:val="24"/>
          <w:szCs w:val="24"/>
          <w:lang w:eastAsia="zh-CN"/>
        </w:rPr>
        <w:t>Qiu</w:t>
      </w:r>
      <w:proofErr w:type="spellEnd"/>
      <w:r w:rsidRPr="005D3D84">
        <w:rPr>
          <w:rFonts w:ascii="Book Antiqua" w:eastAsia="宋体" w:hAnsi="Book Antiqua" w:cs="宋体"/>
          <w:color w:val="000000"/>
          <w:kern w:val="0"/>
          <w:sz w:val="24"/>
          <w:szCs w:val="24"/>
          <w:lang w:eastAsia="zh-CN"/>
        </w:rPr>
        <w:t xml:space="preserve"> SJ, Shen YF. Postoperative interferon alpha treatment postponed recurrence and improved overall survival in patients after curative resection of HBV-related hepatocellular carcinoma: a randomized clinical trial. </w:t>
      </w:r>
      <w:r w:rsidRPr="005D3D84">
        <w:rPr>
          <w:rFonts w:ascii="Book Antiqua" w:eastAsia="宋体" w:hAnsi="Book Antiqua" w:cs="宋体"/>
          <w:i/>
          <w:iCs/>
          <w:color w:val="000000"/>
          <w:kern w:val="0"/>
          <w:sz w:val="24"/>
          <w:szCs w:val="24"/>
          <w:lang w:eastAsia="zh-CN"/>
        </w:rPr>
        <w:t xml:space="preserve">J Cancer Res </w:t>
      </w:r>
      <w:proofErr w:type="spellStart"/>
      <w:r w:rsidRPr="005D3D84">
        <w:rPr>
          <w:rFonts w:ascii="Book Antiqua" w:eastAsia="宋体" w:hAnsi="Book Antiqua" w:cs="宋体"/>
          <w:i/>
          <w:iCs/>
          <w:color w:val="000000"/>
          <w:kern w:val="0"/>
          <w:sz w:val="24"/>
          <w:szCs w:val="24"/>
          <w:lang w:eastAsia="zh-CN"/>
        </w:rPr>
        <w:t>Clin</w:t>
      </w:r>
      <w:proofErr w:type="spellEnd"/>
      <w:r w:rsidRPr="005D3D84">
        <w:rPr>
          <w:rFonts w:ascii="Book Antiqua" w:eastAsia="宋体" w:hAnsi="Book Antiqua" w:cs="宋体"/>
          <w:i/>
          <w:iCs/>
          <w:color w:val="000000"/>
          <w:kern w:val="0"/>
          <w:sz w:val="24"/>
          <w:szCs w:val="24"/>
          <w:lang w:eastAsia="zh-CN"/>
        </w:rPr>
        <w:t xml:space="preserve"> </w:t>
      </w:r>
      <w:proofErr w:type="spellStart"/>
      <w:r w:rsidRPr="005D3D84">
        <w:rPr>
          <w:rFonts w:ascii="Book Antiqua" w:eastAsia="宋体" w:hAnsi="Book Antiqua" w:cs="宋体"/>
          <w:i/>
          <w:iCs/>
          <w:color w:val="000000"/>
          <w:kern w:val="0"/>
          <w:sz w:val="24"/>
          <w:szCs w:val="24"/>
          <w:lang w:eastAsia="zh-CN"/>
        </w:rPr>
        <w:t>Oncol</w:t>
      </w:r>
      <w:proofErr w:type="spellEnd"/>
      <w:r w:rsidRPr="005D3D84">
        <w:rPr>
          <w:rFonts w:ascii="Book Antiqua" w:eastAsia="宋体" w:hAnsi="Book Antiqua" w:cs="宋体"/>
          <w:color w:val="000000"/>
          <w:kern w:val="0"/>
          <w:sz w:val="24"/>
          <w:szCs w:val="24"/>
          <w:lang w:eastAsia="zh-CN"/>
        </w:rPr>
        <w:t> 2006; </w:t>
      </w:r>
      <w:r w:rsidRPr="005D3D84">
        <w:rPr>
          <w:rFonts w:ascii="Book Antiqua" w:eastAsia="宋体" w:hAnsi="Book Antiqua" w:cs="宋体"/>
          <w:b/>
          <w:bCs/>
          <w:color w:val="000000"/>
          <w:kern w:val="0"/>
          <w:sz w:val="24"/>
          <w:szCs w:val="24"/>
          <w:lang w:eastAsia="zh-CN"/>
        </w:rPr>
        <w:t>132</w:t>
      </w:r>
      <w:r w:rsidRPr="005D3D84">
        <w:rPr>
          <w:rFonts w:ascii="Book Antiqua" w:eastAsia="宋体" w:hAnsi="Book Antiqua" w:cs="宋体"/>
          <w:color w:val="000000"/>
          <w:kern w:val="0"/>
          <w:sz w:val="24"/>
          <w:szCs w:val="24"/>
          <w:lang w:eastAsia="zh-CN"/>
        </w:rPr>
        <w:t>: 458-465 [PMID: 16557381 DOI: 10.1007/s00432-006-0091-y]</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lastRenderedPageBreak/>
        <w:t>91 </w:t>
      </w:r>
      <w:proofErr w:type="spellStart"/>
      <w:r w:rsidRPr="005D3D84">
        <w:rPr>
          <w:rFonts w:ascii="Book Antiqua" w:eastAsia="宋体" w:hAnsi="Book Antiqua" w:cs="宋体"/>
          <w:b/>
          <w:bCs/>
          <w:color w:val="000000"/>
          <w:kern w:val="0"/>
          <w:sz w:val="24"/>
          <w:szCs w:val="24"/>
          <w:lang w:eastAsia="zh-CN"/>
        </w:rPr>
        <w:t>Mazzaferro</w:t>
      </w:r>
      <w:proofErr w:type="spellEnd"/>
      <w:r w:rsidRPr="005D3D84">
        <w:rPr>
          <w:rFonts w:ascii="Book Antiqua" w:eastAsia="宋体" w:hAnsi="Book Antiqua" w:cs="宋体"/>
          <w:b/>
          <w:bCs/>
          <w:color w:val="000000"/>
          <w:kern w:val="0"/>
          <w:sz w:val="24"/>
          <w:szCs w:val="24"/>
          <w:lang w:eastAsia="zh-CN"/>
        </w:rPr>
        <w:t xml:space="preserve"> V</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Romito</w:t>
      </w:r>
      <w:proofErr w:type="spellEnd"/>
      <w:r w:rsidRPr="005D3D84">
        <w:rPr>
          <w:rFonts w:ascii="Book Antiqua" w:eastAsia="宋体" w:hAnsi="Book Antiqua" w:cs="宋体"/>
          <w:color w:val="000000"/>
          <w:kern w:val="0"/>
          <w:sz w:val="24"/>
          <w:szCs w:val="24"/>
          <w:lang w:eastAsia="zh-CN"/>
        </w:rPr>
        <w:t xml:space="preserve"> R, </w:t>
      </w:r>
      <w:proofErr w:type="spellStart"/>
      <w:r w:rsidRPr="005D3D84">
        <w:rPr>
          <w:rFonts w:ascii="Book Antiqua" w:eastAsia="宋体" w:hAnsi="Book Antiqua" w:cs="宋体"/>
          <w:color w:val="000000"/>
          <w:kern w:val="0"/>
          <w:sz w:val="24"/>
          <w:szCs w:val="24"/>
          <w:lang w:eastAsia="zh-CN"/>
        </w:rPr>
        <w:t>Schiavo</w:t>
      </w:r>
      <w:proofErr w:type="spellEnd"/>
      <w:r w:rsidRPr="005D3D84">
        <w:rPr>
          <w:rFonts w:ascii="Book Antiqua" w:eastAsia="宋体" w:hAnsi="Book Antiqua" w:cs="宋体"/>
          <w:color w:val="000000"/>
          <w:kern w:val="0"/>
          <w:sz w:val="24"/>
          <w:szCs w:val="24"/>
          <w:lang w:eastAsia="zh-CN"/>
        </w:rPr>
        <w:t xml:space="preserve"> M, </w:t>
      </w:r>
      <w:proofErr w:type="spellStart"/>
      <w:r w:rsidRPr="005D3D84">
        <w:rPr>
          <w:rFonts w:ascii="Book Antiqua" w:eastAsia="宋体" w:hAnsi="Book Antiqua" w:cs="宋体"/>
          <w:color w:val="000000"/>
          <w:kern w:val="0"/>
          <w:sz w:val="24"/>
          <w:szCs w:val="24"/>
          <w:lang w:eastAsia="zh-CN"/>
        </w:rPr>
        <w:t>Mariani</w:t>
      </w:r>
      <w:proofErr w:type="spellEnd"/>
      <w:r w:rsidRPr="005D3D84">
        <w:rPr>
          <w:rFonts w:ascii="Book Antiqua" w:eastAsia="宋体" w:hAnsi="Book Antiqua" w:cs="宋体"/>
          <w:color w:val="000000"/>
          <w:kern w:val="0"/>
          <w:sz w:val="24"/>
          <w:szCs w:val="24"/>
          <w:lang w:eastAsia="zh-CN"/>
        </w:rPr>
        <w:t xml:space="preserve"> L, </w:t>
      </w:r>
      <w:proofErr w:type="spellStart"/>
      <w:r w:rsidRPr="005D3D84">
        <w:rPr>
          <w:rFonts w:ascii="Book Antiqua" w:eastAsia="宋体" w:hAnsi="Book Antiqua" w:cs="宋体"/>
          <w:color w:val="000000"/>
          <w:kern w:val="0"/>
          <w:sz w:val="24"/>
          <w:szCs w:val="24"/>
          <w:lang w:eastAsia="zh-CN"/>
        </w:rPr>
        <w:t>Camerini</w:t>
      </w:r>
      <w:proofErr w:type="spellEnd"/>
      <w:r w:rsidRPr="005D3D84">
        <w:rPr>
          <w:rFonts w:ascii="Book Antiqua" w:eastAsia="宋体" w:hAnsi="Book Antiqua" w:cs="宋体"/>
          <w:color w:val="000000"/>
          <w:kern w:val="0"/>
          <w:sz w:val="24"/>
          <w:szCs w:val="24"/>
          <w:lang w:eastAsia="zh-CN"/>
        </w:rPr>
        <w:t xml:space="preserve"> T, </w:t>
      </w:r>
      <w:proofErr w:type="spellStart"/>
      <w:r w:rsidRPr="005D3D84">
        <w:rPr>
          <w:rFonts w:ascii="Book Antiqua" w:eastAsia="宋体" w:hAnsi="Book Antiqua" w:cs="宋体"/>
          <w:color w:val="000000"/>
          <w:kern w:val="0"/>
          <w:sz w:val="24"/>
          <w:szCs w:val="24"/>
          <w:lang w:eastAsia="zh-CN"/>
        </w:rPr>
        <w:t>Bhoori</w:t>
      </w:r>
      <w:proofErr w:type="spellEnd"/>
      <w:r w:rsidRPr="005D3D84">
        <w:rPr>
          <w:rFonts w:ascii="Book Antiqua" w:eastAsia="宋体" w:hAnsi="Book Antiqua" w:cs="宋体"/>
          <w:color w:val="000000"/>
          <w:kern w:val="0"/>
          <w:sz w:val="24"/>
          <w:szCs w:val="24"/>
          <w:lang w:eastAsia="zh-CN"/>
        </w:rPr>
        <w:t xml:space="preserve"> S, </w:t>
      </w:r>
      <w:proofErr w:type="spellStart"/>
      <w:r w:rsidRPr="005D3D84">
        <w:rPr>
          <w:rFonts w:ascii="Book Antiqua" w:eastAsia="宋体" w:hAnsi="Book Antiqua" w:cs="宋体"/>
          <w:color w:val="000000"/>
          <w:kern w:val="0"/>
          <w:sz w:val="24"/>
          <w:szCs w:val="24"/>
          <w:lang w:eastAsia="zh-CN"/>
        </w:rPr>
        <w:t>Capussotti</w:t>
      </w:r>
      <w:proofErr w:type="spellEnd"/>
      <w:r w:rsidRPr="005D3D84">
        <w:rPr>
          <w:rFonts w:ascii="Book Antiqua" w:eastAsia="宋体" w:hAnsi="Book Antiqua" w:cs="宋体"/>
          <w:color w:val="000000"/>
          <w:kern w:val="0"/>
          <w:sz w:val="24"/>
          <w:szCs w:val="24"/>
          <w:lang w:eastAsia="zh-CN"/>
        </w:rPr>
        <w:t xml:space="preserve"> L, </w:t>
      </w:r>
      <w:proofErr w:type="spellStart"/>
      <w:r w:rsidRPr="005D3D84">
        <w:rPr>
          <w:rFonts w:ascii="Book Antiqua" w:eastAsia="宋体" w:hAnsi="Book Antiqua" w:cs="宋体"/>
          <w:color w:val="000000"/>
          <w:kern w:val="0"/>
          <w:sz w:val="24"/>
          <w:szCs w:val="24"/>
          <w:lang w:eastAsia="zh-CN"/>
        </w:rPr>
        <w:t>Calise</w:t>
      </w:r>
      <w:proofErr w:type="spellEnd"/>
      <w:r w:rsidRPr="005D3D84">
        <w:rPr>
          <w:rFonts w:ascii="Book Antiqua" w:eastAsia="宋体" w:hAnsi="Book Antiqua" w:cs="宋体"/>
          <w:color w:val="000000"/>
          <w:kern w:val="0"/>
          <w:sz w:val="24"/>
          <w:szCs w:val="24"/>
          <w:lang w:eastAsia="zh-CN"/>
        </w:rPr>
        <w:t xml:space="preserve"> F, </w:t>
      </w:r>
      <w:proofErr w:type="spellStart"/>
      <w:r w:rsidRPr="005D3D84">
        <w:rPr>
          <w:rFonts w:ascii="Book Antiqua" w:eastAsia="宋体" w:hAnsi="Book Antiqua" w:cs="宋体"/>
          <w:color w:val="000000"/>
          <w:kern w:val="0"/>
          <w:sz w:val="24"/>
          <w:szCs w:val="24"/>
          <w:lang w:eastAsia="zh-CN"/>
        </w:rPr>
        <w:t>Pellicci</w:t>
      </w:r>
      <w:proofErr w:type="spellEnd"/>
      <w:r w:rsidRPr="005D3D84">
        <w:rPr>
          <w:rFonts w:ascii="Book Antiqua" w:eastAsia="宋体" w:hAnsi="Book Antiqua" w:cs="宋体"/>
          <w:color w:val="000000"/>
          <w:kern w:val="0"/>
          <w:sz w:val="24"/>
          <w:szCs w:val="24"/>
          <w:lang w:eastAsia="zh-CN"/>
        </w:rPr>
        <w:t xml:space="preserve"> R, Belli G, Tagger A, Colombo M, Bonino F, </w:t>
      </w:r>
      <w:proofErr w:type="spellStart"/>
      <w:r w:rsidRPr="005D3D84">
        <w:rPr>
          <w:rFonts w:ascii="Book Antiqua" w:eastAsia="宋体" w:hAnsi="Book Antiqua" w:cs="宋体"/>
          <w:color w:val="000000"/>
          <w:kern w:val="0"/>
          <w:sz w:val="24"/>
          <w:szCs w:val="24"/>
          <w:lang w:eastAsia="zh-CN"/>
        </w:rPr>
        <w:t>Majno</w:t>
      </w:r>
      <w:proofErr w:type="spellEnd"/>
      <w:r w:rsidRPr="005D3D84">
        <w:rPr>
          <w:rFonts w:ascii="Book Antiqua" w:eastAsia="宋体" w:hAnsi="Book Antiqua" w:cs="宋体"/>
          <w:color w:val="000000"/>
          <w:kern w:val="0"/>
          <w:sz w:val="24"/>
          <w:szCs w:val="24"/>
          <w:lang w:eastAsia="zh-CN"/>
        </w:rPr>
        <w:t xml:space="preserve"> P, </w:t>
      </w:r>
      <w:proofErr w:type="spellStart"/>
      <w:r w:rsidRPr="005D3D84">
        <w:rPr>
          <w:rFonts w:ascii="Book Antiqua" w:eastAsia="宋体" w:hAnsi="Book Antiqua" w:cs="宋体"/>
          <w:color w:val="000000"/>
          <w:kern w:val="0"/>
          <w:sz w:val="24"/>
          <w:szCs w:val="24"/>
          <w:lang w:eastAsia="zh-CN"/>
        </w:rPr>
        <w:t>Llovet</w:t>
      </w:r>
      <w:proofErr w:type="spellEnd"/>
      <w:r w:rsidRPr="005D3D84">
        <w:rPr>
          <w:rFonts w:ascii="Book Antiqua" w:eastAsia="宋体" w:hAnsi="Book Antiqua" w:cs="宋体"/>
          <w:color w:val="000000"/>
          <w:kern w:val="0"/>
          <w:sz w:val="24"/>
          <w:szCs w:val="24"/>
          <w:lang w:eastAsia="zh-CN"/>
        </w:rPr>
        <w:t xml:space="preserve"> JM. </w:t>
      </w:r>
      <w:proofErr w:type="gramStart"/>
      <w:r w:rsidRPr="005D3D84">
        <w:rPr>
          <w:rFonts w:ascii="Book Antiqua" w:eastAsia="宋体" w:hAnsi="Book Antiqua" w:cs="宋体"/>
          <w:color w:val="000000"/>
          <w:kern w:val="0"/>
          <w:sz w:val="24"/>
          <w:szCs w:val="24"/>
          <w:lang w:eastAsia="zh-CN"/>
        </w:rPr>
        <w:t>Prevention of hepatocellular carcinoma recurrence with alpha-interferon after liver resection in HCV cirrhosis.</w:t>
      </w:r>
      <w:proofErr w:type="gramEnd"/>
      <w:r w:rsidRPr="005D3D84">
        <w:rPr>
          <w:rFonts w:ascii="Book Antiqua" w:eastAsia="宋体" w:hAnsi="Book Antiqua" w:cs="宋体"/>
          <w:color w:val="000000"/>
          <w:kern w:val="0"/>
          <w:sz w:val="24"/>
          <w:szCs w:val="24"/>
          <w:lang w:eastAsia="zh-CN"/>
        </w:rPr>
        <w:t> </w:t>
      </w:r>
      <w:proofErr w:type="spellStart"/>
      <w:r w:rsidRPr="005D3D84">
        <w:rPr>
          <w:rFonts w:ascii="Book Antiqua" w:eastAsia="宋体" w:hAnsi="Book Antiqua" w:cs="宋体"/>
          <w:i/>
          <w:iCs/>
          <w:color w:val="000000"/>
          <w:kern w:val="0"/>
          <w:sz w:val="24"/>
          <w:szCs w:val="24"/>
          <w:lang w:eastAsia="zh-CN"/>
        </w:rPr>
        <w:t>Hepatology</w:t>
      </w:r>
      <w:proofErr w:type="spellEnd"/>
      <w:r w:rsidRPr="005D3D84">
        <w:rPr>
          <w:rFonts w:ascii="Book Antiqua" w:eastAsia="宋体" w:hAnsi="Book Antiqua" w:cs="宋体"/>
          <w:color w:val="000000"/>
          <w:kern w:val="0"/>
          <w:sz w:val="24"/>
          <w:szCs w:val="24"/>
          <w:lang w:eastAsia="zh-CN"/>
        </w:rPr>
        <w:t> 2006; </w:t>
      </w:r>
      <w:r w:rsidRPr="005D3D84">
        <w:rPr>
          <w:rFonts w:ascii="Book Antiqua" w:eastAsia="宋体" w:hAnsi="Book Antiqua" w:cs="宋体"/>
          <w:b/>
          <w:bCs/>
          <w:color w:val="000000"/>
          <w:kern w:val="0"/>
          <w:sz w:val="24"/>
          <w:szCs w:val="24"/>
          <w:lang w:eastAsia="zh-CN"/>
        </w:rPr>
        <w:t>44</w:t>
      </w:r>
      <w:r w:rsidRPr="005D3D84">
        <w:rPr>
          <w:rFonts w:ascii="Book Antiqua" w:eastAsia="宋体" w:hAnsi="Book Antiqua" w:cs="宋体"/>
          <w:color w:val="000000"/>
          <w:kern w:val="0"/>
          <w:sz w:val="24"/>
          <w:szCs w:val="24"/>
          <w:lang w:eastAsia="zh-CN"/>
        </w:rPr>
        <w:t>: 1543-1554 [PMID: 17133492 DOI: 10.1002/hep.21415]</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92 </w:t>
      </w:r>
      <w:r w:rsidRPr="005D3D84">
        <w:rPr>
          <w:rFonts w:ascii="Book Antiqua" w:eastAsia="宋体" w:hAnsi="Book Antiqua" w:cs="宋体"/>
          <w:b/>
          <w:bCs/>
          <w:color w:val="000000"/>
          <w:kern w:val="0"/>
          <w:sz w:val="24"/>
          <w:szCs w:val="24"/>
          <w:lang w:eastAsia="zh-CN"/>
        </w:rPr>
        <w:t>Yin J</w:t>
      </w:r>
      <w:r w:rsidRPr="005D3D84">
        <w:rPr>
          <w:rFonts w:ascii="Book Antiqua" w:eastAsia="宋体" w:hAnsi="Book Antiqua" w:cs="宋体"/>
          <w:color w:val="000000"/>
          <w:kern w:val="0"/>
          <w:sz w:val="24"/>
          <w:szCs w:val="24"/>
          <w:lang w:eastAsia="zh-CN"/>
        </w:rPr>
        <w:t xml:space="preserve">, Li N, Han Y, </w:t>
      </w:r>
      <w:proofErr w:type="spellStart"/>
      <w:r w:rsidRPr="005D3D84">
        <w:rPr>
          <w:rFonts w:ascii="Book Antiqua" w:eastAsia="宋体" w:hAnsi="Book Antiqua" w:cs="宋体"/>
          <w:color w:val="000000"/>
          <w:kern w:val="0"/>
          <w:sz w:val="24"/>
          <w:szCs w:val="24"/>
          <w:lang w:eastAsia="zh-CN"/>
        </w:rPr>
        <w:t>Xue</w:t>
      </w:r>
      <w:proofErr w:type="spellEnd"/>
      <w:r w:rsidRPr="005D3D84">
        <w:rPr>
          <w:rFonts w:ascii="Book Antiqua" w:eastAsia="宋体" w:hAnsi="Book Antiqua" w:cs="宋体"/>
          <w:color w:val="000000"/>
          <w:kern w:val="0"/>
          <w:sz w:val="24"/>
          <w:szCs w:val="24"/>
          <w:lang w:eastAsia="zh-CN"/>
        </w:rPr>
        <w:t xml:space="preserve"> J, Deng Y, Shi J, </w:t>
      </w:r>
      <w:proofErr w:type="spellStart"/>
      <w:r w:rsidRPr="005D3D84">
        <w:rPr>
          <w:rFonts w:ascii="Book Antiqua" w:eastAsia="宋体" w:hAnsi="Book Antiqua" w:cs="宋体"/>
          <w:color w:val="000000"/>
          <w:kern w:val="0"/>
          <w:sz w:val="24"/>
          <w:szCs w:val="24"/>
          <w:lang w:eastAsia="zh-CN"/>
        </w:rPr>
        <w:t>Guo</w:t>
      </w:r>
      <w:proofErr w:type="spellEnd"/>
      <w:r w:rsidRPr="005D3D84">
        <w:rPr>
          <w:rFonts w:ascii="Book Antiqua" w:eastAsia="宋体" w:hAnsi="Book Antiqua" w:cs="宋体"/>
          <w:color w:val="000000"/>
          <w:kern w:val="0"/>
          <w:sz w:val="24"/>
          <w:szCs w:val="24"/>
          <w:lang w:eastAsia="zh-CN"/>
        </w:rPr>
        <w:t xml:space="preserve"> W, Zhang H, Wang H, Cheng S, Cao G. Effect of antiviral treatment with nucleotide/nucleoside analogs on postoperative prognosis of hepatitis B virus-related hepatocellular carcinoma: a two-stage longitudinal clinical study. </w:t>
      </w:r>
      <w:r w:rsidRPr="005D3D84">
        <w:rPr>
          <w:rFonts w:ascii="Book Antiqua" w:eastAsia="宋体" w:hAnsi="Book Antiqua" w:cs="宋体"/>
          <w:i/>
          <w:iCs/>
          <w:color w:val="000000"/>
          <w:kern w:val="0"/>
          <w:sz w:val="24"/>
          <w:szCs w:val="24"/>
          <w:lang w:eastAsia="zh-CN"/>
        </w:rPr>
        <w:t xml:space="preserve">J </w:t>
      </w:r>
      <w:proofErr w:type="spellStart"/>
      <w:r w:rsidRPr="005D3D84">
        <w:rPr>
          <w:rFonts w:ascii="Book Antiqua" w:eastAsia="宋体" w:hAnsi="Book Antiqua" w:cs="宋体"/>
          <w:i/>
          <w:iCs/>
          <w:color w:val="000000"/>
          <w:kern w:val="0"/>
          <w:sz w:val="24"/>
          <w:szCs w:val="24"/>
          <w:lang w:eastAsia="zh-CN"/>
        </w:rPr>
        <w:t>Clin</w:t>
      </w:r>
      <w:proofErr w:type="spellEnd"/>
      <w:r w:rsidRPr="005D3D84">
        <w:rPr>
          <w:rFonts w:ascii="Book Antiqua" w:eastAsia="宋体" w:hAnsi="Book Antiqua" w:cs="宋体"/>
          <w:i/>
          <w:iCs/>
          <w:color w:val="000000"/>
          <w:kern w:val="0"/>
          <w:sz w:val="24"/>
          <w:szCs w:val="24"/>
          <w:lang w:eastAsia="zh-CN"/>
        </w:rPr>
        <w:t xml:space="preserve"> </w:t>
      </w:r>
      <w:proofErr w:type="spellStart"/>
      <w:r w:rsidRPr="005D3D84">
        <w:rPr>
          <w:rFonts w:ascii="Book Antiqua" w:eastAsia="宋体" w:hAnsi="Book Antiqua" w:cs="宋体"/>
          <w:i/>
          <w:iCs/>
          <w:color w:val="000000"/>
          <w:kern w:val="0"/>
          <w:sz w:val="24"/>
          <w:szCs w:val="24"/>
          <w:lang w:eastAsia="zh-CN"/>
        </w:rPr>
        <w:t>Oncol</w:t>
      </w:r>
      <w:proofErr w:type="spellEnd"/>
      <w:r w:rsidRPr="005D3D84">
        <w:rPr>
          <w:rFonts w:ascii="Book Antiqua" w:eastAsia="宋体" w:hAnsi="Book Antiqua" w:cs="宋体"/>
          <w:color w:val="000000"/>
          <w:kern w:val="0"/>
          <w:sz w:val="24"/>
          <w:szCs w:val="24"/>
          <w:lang w:eastAsia="zh-CN"/>
        </w:rPr>
        <w:t> 2013; </w:t>
      </w:r>
      <w:r w:rsidRPr="005D3D84">
        <w:rPr>
          <w:rFonts w:ascii="Book Antiqua" w:eastAsia="宋体" w:hAnsi="Book Antiqua" w:cs="宋体"/>
          <w:b/>
          <w:bCs/>
          <w:color w:val="000000"/>
          <w:kern w:val="0"/>
          <w:sz w:val="24"/>
          <w:szCs w:val="24"/>
          <w:lang w:eastAsia="zh-CN"/>
        </w:rPr>
        <w:t>31</w:t>
      </w:r>
      <w:r w:rsidRPr="005D3D84">
        <w:rPr>
          <w:rFonts w:ascii="Book Antiqua" w:eastAsia="宋体" w:hAnsi="Book Antiqua" w:cs="宋体"/>
          <w:color w:val="000000"/>
          <w:kern w:val="0"/>
          <w:sz w:val="24"/>
          <w:szCs w:val="24"/>
          <w:lang w:eastAsia="zh-CN"/>
        </w:rPr>
        <w:t>: 3647-3655 [PMID: 24002499 DOI: 10.1200/jco.2012.48.5896]</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93 </w:t>
      </w:r>
      <w:r w:rsidRPr="005D3D84">
        <w:rPr>
          <w:rFonts w:ascii="Book Antiqua" w:eastAsia="宋体" w:hAnsi="Book Antiqua" w:cs="宋体"/>
          <w:b/>
          <w:bCs/>
          <w:color w:val="000000"/>
          <w:kern w:val="0"/>
          <w:sz w:val="24"/>
          <w:szCs w:val="24"/>
          <w:lang w:eastAsia="zh-CN"/>
        </w:rPr>
        <w:t>Wong JS</w:t>
      </w:r>
      <w:r w:rsidRPr="005D3D84">
        <w:rPr>
          <w:rFonts w:ascii="Book Antiqua" w:eastAsia="宋体" w:hAnsi="Book Antiqua" w:cs="宋体"/>
          <w:color w:val="000000"/>
          <w:kern w:val="0"/>
          <w:sz w:val="24"/>
          <w:szCs w:val="24"/>
          <w:lang w:eastAsia="zh-CN"/>
        </w:rPr>
        <w:t xml:space="preserve">, Wong GL, </w:t>
      </w:r>
      <w:proofErr w:type="spellStart"/>
      <w:r w:rsidRPr="005D3D84">
        <w:rPr>
          <w:rFonts w:ascii="Book Antiqua" w:eastAsia="宋体" w:hAnsi="Book Antiqua" w:cs="宋体"/>
          <w:color w:val="000000"/>
          <w:kern w:val="0"/>
          <w:sz w:val="24"/>
          <w:szCs w:val="24"/>
          <w:lang w:eastAsia="zh-CN"/>
        </w:rPr>
        <w:t>Tsoi</w:t>
      </w:r>
      <w:proofErr w:type="spellEnd"/>
      <w:r w:rsidRPr="005D3D84">
        <w:rPr>
          <w:rFonts w:ascii="Book Antiqua" w:eastAsia="宋体" w:hAnsi="Book Antiqua" w:cs="宋体"/>
          <w:color w:val="000000"/>
          <w:kern w:val="0"/>
          <w:sz w:val="24"/>
          <w:szCs w:val="24"/>
          <w:lang w:eastAsia="zh-CN"/>
        </w:rPr>
        <w:t xml:space="preserve"> KK, Wong VW, Cheung SY, Chong CN, Wong J, Lee KF, Lai PB, Chan HL. Meta-analysis: the efficacy of anti-viral therapy in prevention of recurrence after curative treatment of chronic hepatitis B-related hepatocellular carcinoma. </w:t>
      </w:r>
      <w:r w:rsidRPr="005D3D84">
        <w:rPr>
          <w:rFonts w:ascii="Book Antiqua" w:eastAsia="宋体" w:hAnsi="Book Antiqua" w:cs="宋体"/>
          <w:i/>
          <w:iCs/>
          <w:color w:val="000000"/>
          <w:kern w:val="0"/>
          <w:sz w:val="24"/>
          <w:szCs w:val="24"/>
          <w:lang w:eastAsia="zh-CN"/>
        </w:rPr>
        <w:t xml:space="preserve">Aliment </w:t>
      </w:r>
      <w:proofErr w:type="spellStart"/>
      <w:r w:rsidRPr="005D3D84">
        <w:rPr>
          <w:rFonts w:ascii="Book Antiqua" w:eastAsia="宋体" w:hAnsi="Book Antiqua" w:cs="宋体"/>
          <w:i/>
          <w:iCs/>
          <w:color w:val="000000"/>
          <w:kern w:val="0"/>
          <w:sz w:val="24"/>
          <w:szCs w:val="24"/>
          <w:lang w:eastAsia="zh-CN"/>
        </w:rPr>
        <w:t>Pharmacol</w:t>
      </w:r>
      <w:proofErr w:type="spellEnd"/>
      <w:r w:rsidRPr="005D3D84">
        <w:rPr>
          <w:rFonts w:ascii="Book Antiqua" w:eastAsia="宋体" w:hAnsi="Book Antiqua" w:cs="宋体"/>
          <w:i/>
          <w:iCs/>
          <w:color w:val="000000"/>
          <w:kern w:val="0"/>
          <w:sz w:val="24"/>
          <w:szCs w:val="24"/>
          <w:lang w:eastAsia="zh-CN"/>
        </w:rPr>
        <w:t xml:space="preserve"> </w:t>
      </w:r>
      <w:proofErr w:type="spellStart"/>
      <w:r w:rsidRPr="005D3D84">
        <w:rPr>
          <w:rFonts w:ascii="Book Antiqua" w:eastAsia="宋体" w:hAnsi="Book Antiqua" w:cs="宋体"/>
          <w:i/>
          <w:iCs/>
          <w:color w:val="000000"/>
          <w:kern w:val="0"/>
          <w:sz w:val="24"/>
          <w:szCs w:val="24"/>
          <w:lang w:eastAsia="zh-CN"/>
        </w:rPr>
        <w:t>Ther</w:t>
      </w:r>
      <w:proofErr w:type="spellEnd"/>
      <w:r w:rsidRPr="005D3D84">
        <w:rPr>
          <w:rFonts w:ascii="Book Antiqua" w:eastAsia="宋体" w:hAnsi="Book Antiqua" w:cs="宋体"/>
          <w:color w:val="000000"/>
          <w:kern w:val="0"/>
          <w:sz w:val="24"/>
          <w:szCs w:val="24"/>
          <w:lang w:eastAsia="zh-CN"/>
        </w:rPr>
        <w:t> 2011; </w:t>
      </w:r>
      <w:r w:rsidRPr="005D3D84">
        <w:rPr>
          <w:rFonts w:ascii="Book Antiqua" w:eastAsia="宋体" w:hAnsi="Book Antiqua" w:cs="宋体"/>
          <w:b/>
          <w:bCs/>
          <w:color w:val="000000"/>
          <w:kern w:val="0"/>
          <w:sz w:val="24"/>
          <w:szCs w:val="24"/>
          <w:lang w:eastAsia="zh-CN"/>
        </w:rPr>
        <w:t>33</w:t>
      </w:r>
      <w:r w:rsidRPr="005D3D84">
        <w:rPr>
          <w:rFonts w:ascii="Book Antiqua" w:eastAsia="宋体" w:hAnsi="Book Antiqua" w:cs="宋体"/>
          <w:color w:val="000000"/>
          <w:kern w:val="0"/>
          <w:sz w:val="24"/>
          <w:szCs w:val="24"/>
          <w:lang w:eastAsia="zh-CN"/>
        </w:rPr>
        <w:t>: 1104-1112 [PMID: 21488914 DOI: 10.1111/j.1365-2036.2011.04634.x]</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94 </w:t>
      </w:r>
      <w:r w:rsidRPr="005D3D84">
        <w:rPr>
          <w:rFonts w:ascii="Book Antiqua" w:eastAsia="宋体" w:hAnsi="Book Antiqua" w:cs="宋体"/>
          <w:b/>
          <w:bCs/>
          <w:color w:val="000000"/>
          <w:kern w:val="0"/>
          <w:sz w:val="24"/>
          <w:szCs w:val="24"/>
          <w:lang w:eastAsia="zh-CN"/>
        </w:rPr>
        <w:t>Lin MC</w:t>
      </w:r>
      <w:r w:rsidRPr="005D3D84">
        <w:rPr>
          <w:rFonts w:ascii="Book Antiqua" w:eastAsia="宋体" w:hAnsi="Book Antiqua" w:cs="宋体"/>
          <w:color w:val="000000"/>
          <w:kern w:val="0"/>
          <w:sz w:val="24"/>
          <w:szCs w:val="24"/>
          <w:lang w:eastAsia="zh-CN"/>
        </w:rPr>
        <w:t xml:space="preserve">, Wu CC, Ho WL, </w:t>
      </w:r>
      <w:proofErr w:type="spellStart"/>
      <w:r w:rsidRPr="005D3D84">
        <w:rPr>
          <w:rFonts w:ascii="Book Antiqua" w:eastAsia="宋体" w:hAnsi="Book Antiqua" w:cs="宋体"/>
          <w:color w:val="000000"/>
          <w:kern w:val="0"/>
          <w:sz w:val="24"/>
          <w:szCs w:val="24"/>
          <w:lang w:eastAsia="zh-CN"/>
        </w:rPr>
        <w:t>Yeh</w:t>
      </w:r>
      <w:proofErr w:type="spellEnd"/>
      <w:r w:rsidRPr="005D3D84">
        <w:rPr>
          <w:rFonts w:ascii="Book Antiqua" w:eastAsia="宋体" w:hAnsi="Book Antiqua" w:cs="宋体"/>
          <w:color w:val="000000"/>
          <w:kern w:val="0"/>
          <w:sz w:val="24"/>
          <w:szCs w:val="24"/>
          <w:lang w:eastAsia="zh-CN"/>
        </w:rPr>
        <w:t xml:space="preserve"> DC, Liu TJ, </w:t>
      </w:r>
      <w:proofErr w:type="spellStart"/>
      <w:r w:rsidRPr="005D3D84">
        <w:rPr>
          <w:rFonts w:ascii="Book Antiqua" w:eastAsia="宋体" w:hAnsi="Book Antiqua" w:cs="宋体"/>
          <w:color w:val="000000"/>
          <w:kern w:val="0"/>
          <w:sz w:val="24"/>
          <w:szCs w:val="24"/>
          <w:lang w:eastAsia="zh-CN"/>
        </w:rPr>
        <w:t>P'eng</w:t>
      </w:r>
      <w:proofErr w:type="spellEnd"/>
      <w:r w:rsidRPr="005D3D84">
        <w:rPr>
          <w:rFonts w:ascii="Book Antiqua" w:eastAsia="宋体" w:hAnsi="Book Antiqua" w:cs="宋体"/>
          <w:color w:val="000000"/>
          <w:kern w:val="0"/>
          <w:sz w:val="24"/>
          <w:szCs w:val="24"/>
          <w:lang w:eastAsia="zh-CN"/>
        </w:rPr>
        <w:t xml:space="preserve"> FK. </w:t>
      </w:r>
      <w:proofErr w:type="gramStart"/>
      <w:r w:rsidRPr="005D3D84">
        <w:rPr>
          <w:rFonts w:ascii="Book Antiqua" w:eastAsia="宋体" w:hAnsi="Book Antiqua" w:cs="宋体"/>
          <w:color w:val="000000"/>
          <w:kern w:val="0"/>
          <w:sz w:val="24"/>
          <w:szCs w:val="24"/>
          <w:lang w:eastAsia="zh-CN"/>
        </w:rPr>
        <w:t xml:space="preserve">Concomitant splenectomy for </w:t>
      </w:r>
      <w:proofErr w:type="spellStart"/>
      <w:r w:rsidRPr="005D3D84">
        <w:rPr>
          <w:rFonts w:ascii="Book Antiqua" w:eastAsia="宋体" w:hAnsi="Book Antiqua" w:cs="宋体"/>
          <w:color w:val="000000"/>
          <w:kern w:val="0"/>
          <w:sz w:val="24"/>
          <w:szCs w:val="24"/>
          <w:lang w:eastAsia="zh-CN"/>
        </w:rPr>
        <w:t>hypersplenic</w:t>
      </w:r>
      <w:proofErr w:type="spellEnd"/>
      <w:r w:rsidRPr="005D3D84">
        <w:rPr>
          <w:rFonts w:ascii="Book Antiqua" w:eastAsia="宋体" w:hAnsi="Book Antiqua" w:cs="宋体"/>
          <w:color w:val="000000"/>
          <w:kern w:val="0"/>
          <w:sz w:val="24"/>
          <w:szCs w:val="24"/>
          <w:lang w:eastAsia="zh-CN"/>
        </w:rPr>
        <w:t xml:space="preserve"> thrombocytopenia in hepatic resection for hepatocellular carcinoma.</w:t>
      </w:r>
      <w:proofErr w:type="gramEnd"/>
      <w:r w:rsidRPr="005D3D84">
        <w:rPr>
          <w:rFonts w:ascii="Book Antiqua" w:eastAsia="宋体" w:hAnsi="Book Antiqua" w:cs="宋体"/>
          <w:color w:val="000000"/>
          <w:kern w:val="0"/>
          <w:sz w:val="24"/>
          <w:szCs w:val="24"/>
          <w:lang w:eastAsia="zh-CN"/>
        </w:rPr>
        <w:t> </w:t>
      </w:r>
      <w:proofErr w:type="spellStart"/>
      <w:r w:rsidRPr="005D3D84">
        <w:rPr>
          <w:rFonts w:ascii="Book Antiqua" w:eastAsia="宋体" w:hAnsi="Book Antiqua" w:cs="宋体"/>
          <w:i/>
          <w:iCs/>
          <w:color w:val="000000"/>
          <w:kern w:val="0"/>
          <w:sz w:val="24"/>
          <w:szCs w:val="24"/>
          <w:lang w:eastAsia="zh-CN"/>
        </w:rPr>
        <w:t>Hepatogastroenterology</w:t>
      </w:r>
      <w:proofErr w:type="spellEnd"/>
      <w:r w:rsidRPr="005D3D84">
        <w:rPr>
          <w:rFonts w:ascii="Book Antiqua" w:eastAsia="宋体" w:hAnsi="Book Antiqua" w:cs="宋体"/>
          <w:color w:val="000000"/>
          <w:kern w:val="0"/>
          <w:sz w:val="24"/>
          <w:szCs w:val="24"/>
          <w:lang w:eastAsia="zh-CN"/>
        </w:rPr>
        <w:t> </w:t>
      </w:r>
      <w:r w:rsidR="00FE74E0">
        <w:rPr>
          <w:rFonts w:ascii="Book Antiqua" w:eastAsia="宋体" w:hAnsi="Book Antiqua" w:cs="宋体" w:hint="eastAsia"/>
          <w:color w:val="000000"/>
          <w:kern w:val="0"/>
          <w:sz w:val="24"/>
          <w:szCs w:val="24"/>
          <w:lang w:eastAsia="zh-CN"/>
        </w:rPr>
        <w:t>1999</w:t>
      </w:r>
      <w:r w:rsidRPr="005D3D84">
        <w:rPr>
          <w:rFonts w:ascii="Book Antiqua" w:eastAsia="宋体" w:hAnsi="Book Antiqua" w:cs="宋体"/>
          <w:color w:val="000000"/>
          <w:kern w:val="0"/>
          <w:sz w:val="24"/>
          <w:szCs w:val="24"/>
          <w:lang w:eastAsia="zh-CN"/>
        </w:rPr>
        <w:t>; </w:t>
      </w:r>
      <w:r w:rsidRPr="005D3D84">
        <w:rPr>
          <w:rFonts w:ascii="Book Antiqua" w:eastAsia="宋体" w:hAnsi="Book Antiqua" w:cs="宋体"/>
          <w:b/>
          <w:bCs/>
          <w:color w:val="000000"/>
          <w:kern w:val="0"/>
          <w:sz w:val="24"/>
          <w:szCs w:val="24"/>
          <w:lang w:eastAsia="zh-CN"/>
        </w:rPr>
        <w:t>46</w:t>
      </w:r>
      <w:r w:rsidRPr="005D3D84">
        <w:rPr>
          <w:rFonts w:ascii="Book Antiqua" w:eastAsia="宋体" w:hAnsi="Book Antiqua" w:cs="宋体"/>
          <w:color w:val="000000"/>
          <w:kern w:val="0"/>
          <w:sz w:val="24"/>
          <w:szCs w:val="24"/>
          <w:lang w:eastAsia="zh-CN"/>
        </w:rPr>
        <w:t>: 630-634 [PMID: 10370587]</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95 </w:t>
      </w:r>
      <w:r w:rsidRPr="005D3D84">
        <w:rPr>
          <w:rFonts w:ascii="Book Antiqua" w:eastAsia="宋体" w:hAnsi="Book Antiqua" w:cs="宋体"/>
          <w:b/>
          <w:bCs/>
          <w:color w:val="000000"/>
          <w:kern w:val="0"/>
          <w:sz w:val="24"/>
          <w:szCs w:val="24"/>
          <w:lang w:eastAsia="zh-CN"/>
        </w:rPr>
        <w:t>Shimada M</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Hashizume</w:t>
      </w:r>
      <w:proofErr w:type="spellEnd"/>
      <w:r w:rsidRPr="005D3D84">
        <w:rPr>
          <w:rFonts w:ascii="Book Antiqua" w:eastAsia="宋体" w:hAnsi="Book Antiqua" w:cs="宋体"/>
          <w:color w:val="000000"/>
          <w:kern w:val="0"/>
          <w:sz w:val="24"/>
          <w:szCs w:val="24"/>
          <w:lang w:eastAsia="zh-CN"/>
        </w:rPr>
        <w:t xml:space="preserve"> M, </w:t>
      </w:r>
      <w:proofErr w:type="spellStart"/>
      <w:r w:rsidRPr="005D3D84">
        <w:rPr>
          <w:rFonts w:ascii="Book Antiqua" w:eastAsia="宋体" w:hAnsi="Book Antiqua" w:cs="宋体"/>
          <w:color w:val="000000"/>
          <w:kern w:val="0"/>
          <w:sz w:val="24"/>
          <w:szCs w:val="24"/>
          <w:lang w:eastAsia="zh-CN"/>
        </w:rPr>
        <w:t>Shirabe</w:t>
      </w:r>
      <w:proofErr w:type="spellEnd"/>
      <w:r w:rsidRPr="005D3D84">
        <w:rPr>
          <w:rFonts w:ascii="Book Antiqua" w:eastAsia="宋体" w:hAnsi="Book Antiqua" w:cs="宋体"/>
          <w:color w:val="000000"/>
          <w:kern w:val="0"/>
          <w:sz w:val="24"/>
          <w:szCs w:val="24"/>
          <w:lang w:eastAsia="zh-CN"/>
        </w:rPr>
        <w:t xml:space="preserve"> K, </w:t>
      </w:r>
      <w:proofErr w:type="spellStart"/>
      <w:r w:rsidRPr="005D3D84">
        <w:rPr>
          <w:rFonts w:ascii="Book Antiqua" w:eastAsia="宋体" w:hAnsi="Book Antiqua" w:cs="宋体"/>
          <w:color w:val="000000"/>
          <w:kern w:val="0"/>
          <w:sz w:val="24"/>
          <w:szCs w:val="24"/>
          <w:lang w:eastAsia="zh-CN"/>
        </w:rPr>
        <w:t>Takenaka</w:t>
      </w:r>
      <w:proofErr w:type="spellEnd"/>
      <w:r w:rsidRPr="005D3D84">
        <w:rPr>
          <w:rFonts w:ascii="Book Antiqua" w:eastAsia="宋体" w:hAnsi="Book Antiqua" w:cs="宋体"/>
          <w:color w:val="000000"/>
          <w:kern w:val="0"/>
          <w:sz w:val="24"/>
          <w:szCs w:val="24"/>
          <w:lang w:eastAsia="zh-CN"/>
        </w:rPr>
        <w:t xml:space="preserve"> K, </w:t>
      </w:r>
      <w:proofErr w:type="spellStart"/>
      <w:r w:rsidRPr="005D3D84">
        <w:rPr>
          <w:rFonts w:ascii="Book Antiqua" w:eastAsia="宋体" w:hAnsi="Book Antiqua" w:cs="宋体"/>
          <w:color w:val="000000"/>
          <w:kern w:val="0"/>
          <w:sz w:val="24"/>
          <w:szCs w:val="24"/>
          <w:lang w:eastAsia="zh-CN"/>
        </w:rPr>
        <w:t>Sugimachi</w:t>
      </w:r>
      <w:proofErr w:type="spellEnd"/>
      <w:r w:rsidRPr="005D3D84">
        <w:rPr>
          <w:rFonts w:ascii="Book Antiqua" w:eastAsia="宋体" w:hAnsi="Book Antiqua" w:cs="宋体"/>
          <w:color w:val="000000"/>
          <w:kern w:val="0"/>
          <w:sz w:val="24"/>
          <w:szCs w:val="24"/>
          <w:lang w:eastAsia="zh-CN"/>
        </w:rPr>
        <w:t xml:space="preserve"> K. </w:t>
      </w:r>
      <w:proofErr w:type="gramStart"/>
      <w:r w:rsidRPr="005D3D84">
        <w:rPr>
          <w:rFonts w:ascii="Book Antiqua" w:eastAsia="宋体" w:hAnsi="Book Antiqua" w:cs="宋体"/>
          <w:color w:val="000000"/>
          <w:kern w:val="0"/>
          <w:sz w:val="24"/>
          <w:szCs w:val="24"/>
          <w:lang w:eastAsia="zh-CN"/>
        </w:rPr>
        <w:t xml:space="preserve">A new surgical strategy for cirrhotic patients with hepatocellular carcinoma and </w:t>
      </w:r>
      <w:proofErr w:type="spellStart"/>
      <w:r w:rsidRPr="005D3D84">
        <w:rPr>
          <w:rFonts w:ascii="Book Antiqua" w:eastAsia="宋体" w:hAnsi="Book Antiqua" w:cs="宋体"/>
          <w:color w:val="000000"/>
          <w:kern w:val="0"/>
          <w:sz w:val="24"/>
          <w:szCs w:val="24"/>
          <w:lang w:eastAsia="zh-CN"/>
        </w:rPr>
        <w:t>hypersplenism</w:t>
      </w:r>
      <w:proofErr w:type="spellEnd"/>
      <w:r w:rsidRPr="005D3D84">
        <w:rPr>
          <w:rFonts w:ascii="Book Antiqua" w:eastAsia="宋体" w:hAnsi="Book Antiqua" w:cs="宋体"/>
          <w:color w:val="000000"/>
          <w:kern w:val="0"/>
          <w:sz w:val="24"/>
          <w:szCs w:val="24"/>
          <w:lang w:eastAsia="zh-CN"/>
        </w:rPr>
        <w:t>.</w:t>
      </w:r>
      <w:proofErr w:type="gramEnd"/>
      <w:r w:rsidRPr="005D3D84">
        <w:rPr>
          <w:rFonts w:ascii="Book Antiqua" w:eastAsia="宋体" w:hAnsi="Book Antiqua" w:cs="宋体"/>
          <w:color w:val="000000"/>
          <w:kern w:val="0"/>
          <w:sz w:val="24"/>
          <w:szCs w:val="24"/>
          <w:lang w:eastAsia="zh-CN"/>
        </w:rPr>
        <w:t xml:space="preserve"> Performing a </w:t>
      </w:r>
      <w:proofErr w:type="spellStart"/>
      <w:r w:rsidRPr="005D3D84">
        <w:rPr>
          <w:rFonts w:ascii="Book Antiqua" w:eastAsia="宋体" w:hAnsi="Book Antiqua" w:cs="宋体"/>
          <w:color w:val="000000"/>
          <w:kern w:val="0"/>
          <w:sz w:val="24"/>
          <w:szCs w:val="24"/>
          <w:lang w:eastAsia="zh-CN"/>
        </w:rPr>
        <w:t>hepatectomy</w:t>
      </w:r>
      <w:proofErr w:type="spellEnd"/>
      <w:r w:rsidRPr="005D3D84">
        <w:rPr>
          <w:rFonts w:ascii="Book Antiqua" w:eastAsia="宋体" w:hAnsi="Book Antiqua" w:cs="宋体"/>
          <w:color w:val="000000"/>
          <w:kern w:val="0"/>
          <w:sz w:val="24"/>
          <w:szCs w:val="24"/>
          <w:lang w:eastAsia="zh-CN"/>
        </w:rPr>
        <w:t xml:space="preserve"> after a laparoscopic splenectomy. </w:t>
      </w:r>
      <w:proofErr w:type="spellStart"/>
      <w:r w:rsidRPr="005D3D84">
        <w:rPr>
          <w:rFonts w:ascii="Book Antiqua" w:eastAsia="宋体" w:hAnsi="Book Antiqua" w:cs="宋体"/>
          <w:i/>
          <w:iCs/>
          <w:color w:val="000000"/>
          <w:kern w:val="0"/>
          <w:sz w:val="24"/>
          <w:szCs w:val="24"/>
          <w:lang w:eastAsia="zh-CN"/>
        </w:rPr>
        <w:t>Surg</w:t>
      </w:r>
      <w:proofErr w:type="spellEnd"/>
      <w:r w:rsidRPr="005D3D84">
        <w:rPr>
          <w:rFonts w:ascii="Book Antiqua" w:eastAsia="宋体" w:hAnsi="Book Antiqua" w:cs="宋体"/>
          <w:i/>
          <w:iCs/>
          <w:color w:val="000000"/>
          <w:kern w:val="0"/>
          <w:sz w:val="24"/>
          <w:szCs w:val="24"/>
          <w:lang w:eastAsia="zh-CN"/>
        </w:rPr>
        <w:t xml:space="preserve"> </w:t>
      </w:r>
      <w:proofErr w:type="spellStart"/>
      <w:r w:rsidRPr="005D3D84">
        <w:rPr>
          <w:rFonts w:ascii="Book Antiqua" w:eastAsia="宋体" w:hAnsi="Book Antiqua" w:cs="宋体"/>
          <w:i/>
          <w:iCs/>
          <w:color w:val="000000"/>
          <w:kern w:val="0"/>
          <w:sz w:val="24"/>
          <w:szCs w:val="24"/>
          <w:lang w:eastAsia="zh-CN"/>
        </w:rPr>
        <w:t>Endosc</w:t>
      </w:r>
      <w:proofErr w:type="spellEnd"/>
      <w:r w:rsidRPr="005D3D84">
        <w:rPr>
          <w:rFonts w:ascii="Book Antiqua" w:eastAsia="宋体" w:hAnsi="Book Antiqua" w:cs="宋体"/>
          <w:color w:val="000000"/>
          <w:kern w:val="0"/>
          <w:sz w:val="24"/>
          <w:szCs w:val="24"/>
          <w:lang w:eastAsia="zh-CN"/>
        </w:rPr>
        <w:t> 2000; </w:t>
      </w:r>
      <w:r w:rsidRPr="005D3D84">
        <w:rPr>
          <w:rFonts w:ascii="Book Antiqua" w:eastAsia="宋体" w:hAnsi="Book Antiqua" w:cs="宋体"/>
          <w:b/>
          <w:bCs/>
          <w:color w:val="000000"/>
          <w:kern w:val="0"/>
          <w:sz w:val="24"/>
          <w:szCs w:val="24"/>
          <w:lang w:eastAsia="zh-CN"/>
        </w:rPr>
        <w:t>14</w:t>
      </w:r>
      <w:r w:rsidRPr="005D3D84">
        <w:rPr>
          <w:rFonts w:ascii="Book Antiqua" w:eastAsia="宋体" w:hAnsi="Book Antiqua" w:cs="宋体"/>
          <w:color w:val="000000"/>
          <w:kern w:val="0"/>
          <w:sz w:val="24"/>
          <w:szCs w:val="24"/>
          <w:lang w:eastAsia="zh-CN"/>
        </w:rPr>
        <w:t>: 127-130 [PMID: 10656943]</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proofErr w:type="gramStart"/>
      <w:r w:rsidRPr="005D3D84">
        <w:rPr>
          <w:rFonts w:ascii="Book Antiqua" w:eastAsia="宋体" w:hAnsi="Book Antiqua" w:cs="宋体"/>
          <w:color w:val="000000"/>
          <w:kern w:val="0"/>
          <w:sz w:val="24"/>
          <w:szCs w:val="24"/>
          <w:lang w:eastAsia="zh-CN"/>
        </w:rPr>
        <w:t>96 </w:t>
      </w:r>
      <w:r w:rsidRPr="005D3D84">
        <w:rPr>
          <w:rFonts w:ascii="Book Antiqua" w:eastAsia="宋体" w:hAnsi="Book Antiqua" w:cs="宋体"/>
          <w:b/>
          <w:bCs/>
          <w:color w:val="000000"/>
          <w:kern w:val="0"/>
          <w:sz w:val="24"/>
          <w:szCs w:val="24"/>
          <w:lang w:eastAsia="zh-CN"/>
        </w:rPr>
        <w:t>Oh JW</w:t>
      </w:r>
      <w:r w:rsidRPr="005D3D84">
        <w:rPr>
          <w:rFonts w:ascii="Book Antiqua" w:eastAsia="宋体" w:hAnsi="Book Antiqua" w:cs="宋体"/>
          <w:color w:val="000000"/>
          <w:kern w:val="0"/>
          <w:sz w:val="24"/>
          <w:szCs w:val="24"/>
          <w:lang w:eastAsia="zh-CN"/>
        </w:rPr>
        <w:t xml:space="preserve">, </w:t>
      </w:r>
      <w:proofErr w:type="spellStart"/>
      <w:r w:rsidRPr="005D3D84">
        <w:rPr>
          <w:rFonts w:ascii="Book Antiqua" w:eastAsia="宋体" w:hAnsi="Book Antiqua" w:cs="宋体"/>
          <w:color w:val="000000"/>
          <w:kern w:val="0"/>
          <w:sz w:val="24"/>
          <w:szCs w:val="24"/>
          <w:lang w:eastAsia="zh-CN"/>
        </w:rPr>
        <w:t>Ahn</w:t>
      </w:r>
      <w:proofErr w:type="spellEnd"/>
      <w:r w:rsidRPr="005D3D84">
        <w:rPr>
          <w:rFonts w:ascii="Book Antiqua" w:eastAsia="宋体" w:hAnsi="Book Antiqua" w:cs="宋体"/>
          <w:color w:val="000000"/>
          <w:kern w:val="0"/>
          <w:sz w:val="24"/>
          <w:szCs w:val="24"/>
          <w:lang w:eastAsia="zh-CN"/>
        </w:rPr>
        <w:t xml:space="preserve"> SM, Kim KS, Choi JS, Lee WJ, Kim BR.</w:t>
      </w:r>
      <w:proofErr w:type="gramEnd"/>
      <w:r w:rsidRPr="005D3D84">
        <w:rPr>
          <w:rFonts w:ascii="Book Antiqua" w:eastAsia="宋体" w:hAnsi="Book Antiqua" w:cs="宋体"/>
          <w:color w:val="000000"/>
          <w:kern w:val="0"/>
          <w:sz w:val="24"/>
          <w:szCs w:val="24"/>
          <w:lang w:eastAsia="zh-CN"/>
        </w:rPr>
        <w:t xml:space="preserve"> </w:t>
      </w:r>
      <w:proofErr w:type="gramStart"/>
      <w:r w:rsidRPr="005D3D84">
        <w:rPr>
          <w:rFonts w:ascii="Book Antiqua" w:eastAsia="宋体" w:hAnsi="Book Antiqua" w:cs="宋体"/>
          <w:color w:val="000000"/>
          <w:kern w:val="0"/>
          <w:sz w:val="24"/>
          <w:szCs w:val="24"/>
          <w:lang w:eastAsia="zh-CN"/>
        </w:rPr>
        <w:t xml:space="preserve">The role of splenectomy in patients with hepatocellular carcinoma and secondary </w:t>
      </w:r>
      <w:proofErr w:type="spellStart"/>
      <w:r w:rsidRPr="005D3D84">
        <w:rPr>
          <w:rFonts w:ascii="Book Antiqua" w:eastAsia="宋体" w:hAnsi="Book Antiqua" w:cs="宋体"/>
          <w:color w:val="000000"/>
          <w:kern w:val="0"/>
          <w:sz w:val="24"/>
          <w:szCs w:val="24"/>
          <w:lang w:eastAsia="zh-CN"/>
        </w:rPr>
        <w:t>hypersplenism</w:t>
      </w:r>
      <w:proofErr w:type="spellEnd"/>
      <w:r w:rsidRPr="005D3D84">
        <w:rPr>
          <w:rFonts w:ascii="Book Antiqua" w:eastAsia="宋体" w:hAnsi="Book Antiqua" w:cs="宋体"/>
          <w:color w:val="000000"/>
          <w:kern w:val="0"/>
          <w:sz w:val="24"/>
          <w:szCs w:val="24"/>
          <w:lang w:eastAsia="zh-CN"/>
        </w:rPr>
        <w:t>.</w:t>
      </w:r>
      <w:proofErr w:type="gramEnd"/>
      <w:r w:rsidRPr="005D3D84">
        <w:rPr>
          <w:rFonts w:ascii="Book Antiqua" w:eastAsia="宋体" w:hAnsi="Book Antiqua" w:cs="宋体"/>
          <w:color w:val="000000"/>
          <w:kern w:val="0"/>
          <w:sz w:val="24"/>
          <w:szCs w:val="24"/>
          <w:lang w:eastAsia="zh-CN"/>
        </w:rPr>
        <w:t> </w:t>
      </w:r>
      <w:proofErr w:type="spellStart"/>
      <w:r w:rsidRPr="005D3D84">
        <w:rPr>
          <w:rFonts w:ascii="Book Antiqua" w:eastAsia="宋体" w:hAnsi="Book Antiqua" w:cs="宋体"/>
          <w:i/>
          <w:iCs/>
          <w:color w:val="000000"/>
          <w:kern w:val="0"/>
          <w:sz w:val="24"/>
          <w:szCs w:val="24"/>
          <w:lang w:eastAsia="zh-CN"/>
        </w:rPr>
        <w:t>Yonsei</w:t>
      </w:r>
      <w:proofErr w:type="spellEnd"/>
      <w:r w:rsidRPr="005D3D84">
        <w:rPr>
          <w:rFonts w:ascii="Book Antiqua" w:eastAsia="宋体" w:hAnsi="Book Antiqua" w:cs="宋体"/>
          <w:i/>
          <w:iCs/>
          <w:color w:val="000000"/>
          <w:kern w:val="0"/>
          <w:sz w:val="24"/>
          <w:szCs w:val="24"/>
          <w:lang w:eastAsia="zh-CN"/>
        </w:rPr>
        <w:t xml:space="preserve"> Med J</w:t>
      </w:r>
      <w:r w:rsidRPr="005D3D84">
        <w:rPr>
          <w:rFonts w:ascii="Book Antiqua" w:eastAsia="宋体" w:hAnsi="Book Antiqua" w:cs="宋体"/>
          <w:color w:val="000000"/>
          <w:kern w:val="0"/>
          <w:sz w:val="24"/>
          <w:szCs w:val="24"/>
          <w:lang w:eastAsia="zh-CN"/>
        </w:rPr>
        <w:t> 2003; </w:t>
      </w:r>
      <w:r w:rsidRPr="005D3D84">
        <w:rPr>
          <w:rFonts w:ascii="Book Antiqua" w:eastAsia="宋体" w:hAnsi="Book Antiqua" w:cs="宋体"/>
          <w:b/>
          <w:bCs/>
          <w:color w:val="000000"/>
          <w:kern w:val="0"/>
          <w:sz w:val="24"/>
          <w:szCs w:val="24"/>
          <w:lang w:eastAsia="zh-CN"/>
        </w:rPr>
        <w:t>44</w:t>
      </w:r>
      <w:r w:rsidRPr="005D3D84">
        <w:rPr>
          <w:rFonts w:ascii="Book Antiqua" w:eastAsia="宋体" w:hAnsi="Book Antiqua" w:cs="宋体"/>
          <w:color w:val="000000"/>
          <w:kern w:val="0"/>
          <w:sz w:val="24"/>
          <w:szCs w:val="24"/>
          <w:lang w:eastAsia="zh-CN"/>
        </w:rPr>
        <w:t>: 1053-1058 [PMID: 14703616]</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lastRenderedPageBreak/>
        <w:t>97 </w:t>
      </w:r>
      <w:r w:rsidRPr="005D3D84">
        <w:rPr>
          <w:rFonts w:ascii="Book Antiqua" w:eastAsia="宋体" w:hAnsi="Book Antiqua" w:cs="宋体"/>
          <w:b/>
          <w:bCs/>
          <w:color w:val="000000"/>
          <w:kern w:val="0"/>
          <w:sz w:val="24"/>
          <w:szCs w:val="24"/>
          <w:lang w:eastAsia="zh-CN"/>
        </w:rPr>
        <w:t>Wu CC</w:t>
      </w:r>
      <w:r w:rsidRPr="005D3D84">
        <w:rPr>
          <w:rFonts w:ascii="Book Antiqua" w:eastAsia="宋体" w:hAnsi="Book Antiqua" w:cs="宋体"/>
          <w:color w:val="000000"/>
          <w:kern w:val="0"/>
          <w:sz w:val="24"/>
          <w:szCs w:val="24"/>
          <w:lang w:eastAsia="zh-CN"/>
        </w:rPr>
        <w:t xml:space="preserve">, Cheng SB, Ho WM, Chen JT, </w:t>
      </w:r>
      <w:proofErr w:type="spellStart"/>
      <w:r w:rsidRPr="005D3D84">
        <w:rPr>
          <w:rFonts w:ascii="Book Antiqua" w:eastAsia="宋体" w:hAnsi="Book Antiqua" w:cs="宋体"/>
          <w:color w:val="000000"/>
          <w:kern w:val="0"/>
          <w:sz w:val="24"/>
          <w:szCs w:val="24"/>
          <w:lang w:eastAsia="zh-CN"/>
        </w:rPr>
        <w:t>Yeh</w:t>
      </w:r>
      <w:proofErr w:type="spellEnd"/>
      <w:r w:rsidRPr="005D3D84">
        <w:rPr>
          <w:rFonts w:ascii="Book Antiqua" w:eastAsia="宋体" w:hAnsi="Book Antiqua" w:cs="宋体"/>
          <w:color w:val="000000"/>
          <w:kern w:val="0"/>
          <w:sz w:val="24"/>
          <w:szCs w:val="24"/>
          <w:lang w:eastAsia="zh-CN"/>
        </w:rPr>
        <w:t xml:space="preserve"> DC, Liu TJ, </w:t>
      </w:r>
      <w:proofErr w:type="spellStart"/>
      <w:r w:rsidRPr="005D3D84">
        <w:rPr>
          <w:rFonts w:ascii="Book Antiqua" w:eastAsia="宋体" w:hAnsi="Book Antiqua" w:cs="宋体"/>
          <w:color w:val="000000"/>
          <w:kern w:val="0"/>
          <w:sz w:val="24"/>
          <w:szCs w:val="24"/>
          <w:lang w:eastAsia="zh-CN"/>
        </w:rPr>
        <w:t>P'eng</w:t>
      </w:r>
      <w:proofErr w:type="spellEnd"/>
      <w:r w:rsidRPr="005D3D84">
        <w:rPr>
          <w:rFonts w:ascii="Book Antiqua" w:eastAsia="宋体" w:hAnsi="Book Antiqua" w:cs="宋体"/>
          <w:color w:val="000000"/>
          <w:kern w:val="0"/>
          <w:sz w:val="24"/>
          <w:szCs w:val="24"/>
          <w:lang w:eastAsia="zh-CN"/>
        </w:rPr>
        <w:t xml:space="preserve"> FK. </w:t>
      </w:r>
      <w:proofErr w:type="gramStart"/>
      <w:r w:rsidRPr="005D3D84">
        <w:rPr>
          <w:rFonts w:ascii="Book Antiqua" w:eastAsia="宋体" w:hAnsi="Book Antiqua" w:cs="宋体"/>
          <w:color w:val="000000"/>
          <w:kern w:val="0"/>
          <w:sz w:val="24"/>
          <w:szCs w:val="24"/>
          <w:lang w:eastAsia="zh-CN"/>
        </w:rPr>
        <w:t xml:space="preserve">Appraisal of concomitant splenectomy in liver resection for hepatocellular carcinoma in cirrhotic patients with </w:t>
      </w:r>
      <w:proofErr w:type="spellStart"/>
      <w:r w:rsidRPr="005D3D84">
        <w:rPr>
          <w:rFonts w:ascii="Book Antiqua" w:eastAsia="宋体" w:hAnsi="Book Antiqua" w:cs="宋体"/>
          <w:color w:val="000000"/>
          <w:kern w:val="0"/>
          <w:sz w:val="24"/>
          <w:szCs w:val="24"/>
          <w:lang w:eastAsia="zh-CN"/>
        </w:rPr>
        <w:t>hypersplenic</w:t>
      </w:r>
      <w:proofErr w:type="spellEnd"/>
      <w:r w:rsidRPr="005D3D84">
        <w:rPr>
          <w:rFonts w:ascii="Book Antiqua" w:eastAsia="宋体" w:hAnsi="Book Antiqua" w:cs="宋体"/>
          <w:color w:val="000000"/>
          <w:kern w:val="0"/>
          <w:sz w:val="24"/>
          <w:szCs w:val="24"/>
          <w:lang w:eastAsia="zh-CN"/>
        </w:rPr>
        <w:t xml:space="preserve"> thrombocytopenia.</w:t>
      </w:r>
      <w:proofErr w:type="gramEnd"/>
      <w:r w:rsidRPr="005D3D84">
        <w:rPr>
          <w:rFonts w:ascii="Book Antiqua" w:eastAsia="宋体" w:hAnsi="Book Antiqua" w:cs="宋体"/>
          <w:color w:val="000000"/>
          <w:kern w:val="0"/>
          <w:sz w:val="24"/>
          <w:szCs w:val="24"/>
          <w:lang w:eastAsia="zh-CN"/>
        </w:rPr>
        <w:t> </w:t>
      </w:r>
      <w:r w:rsidRPr="005D3D84">
        <w:rPr>
          <w:rFonts w:ascii="Book Antiqua" w:eastAsia="宋体" w:hAnsi="Book Antiqua" w:cs="宋体"/>
          <w:i/>
          <w:iCs/>
          <w:color w:val="000000"/>
          <w:kern w:val="0"/>
          <w:sz w:val="24"/>
          <w:szCs w:val="24"/>
          <w:lang w:eastAsia="zh-CN"/>
        </w:rPr>
        <w:t>Surgery</w:t>
      </w:r>
      <w:r w:rsidRPr="005D3D84">
        <w:rPr>
          <w:rFonts w:ascii="Book Antiqua" w:eastAsia="宋体" w:hAnsi="Book Antiqua" w:cs="宋体"/>
          <w:color w:val="000000"/>
          <w:kern w:val="0"/>
          <w:sz w:val="24"/>
          <w:szCs w:val="24"/>
          <w:lang w:eastAsia="zh-CN"/>
        </w:rPr>
        <w:t> 2004; </w:t>
      </w:r>
      <w:r w:rsidRPr="005D3D84">
        <w:rPr>
          <w:rFonts w:ascii="Book Antiqua" w:eastAsia="宋体" w:hAnsi="Book Antiqua" w:cs="宋体"/>
          <w:b/>
          <w:bCs/>
          <w:color w:val="000000"/>
          <w:kern w:val="0"/>
          <w:sz w:val="24"/>
          <w:szCs w:val="24"/>
          <w:lang w:eastAsia="zh-CN"/>
        </w:rPr>
        <w:t>136</w:t>
      </w:r>
      <w:r w:rsidRPr="005D3D84">
        <w:rPr>
          <w:rFonts w:ascii="Book Antiqua" w:eastAsia="宋体" w:hAnsi="Book Antiqua" w:cs="宋体"/>
          <w:color w:val="000000"/>
          <w:kern w:val="0"/>
          <w:sz w:val="24"/>
          <w:szCs w:val="24"/>
          <w:lang w:eastAsia="zh-CN"/>
        </w:rPr>
        <w:t>: 660-668 [PMID: 15349116 DOI: 10.1016/j.surg.2004.01.010]</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98 </w:t>
      </w:r>
      <w:r w:rsidRPr="005D3D84">
        <w:rPr>
          <w:rFonts w:ascii="Book Antiqua" w:eastAsia="宋体" w:hAnsi="Book Antiqua" w:cs="宋体"/>
          <w:b/>
          <w:bCs/>
          <w:color w:val="000000"/>
          <w:kern w:val="0"/>
          <w:sz w:val="24"/>
          <w:szCs w:val="24"/>
          <w:lang w:eastAsia="zh-CN"/>
        </w:rPr>
        <w:t>Chen XP</w:t>
      </w:r>
      <w:r w:rsidRPr="005D3D84">
        <w:rPr>
          <w:rFonts w:ascii="Book Antiqua" w:eastAsia="宋体" w:hAnsi="Book Antiqua" w:cs="宋体"/>
          <w:color w:val="000000"/>
          <w:kern w:val="0"/>
          <w:sz w:val="24"/>
          <w:szCs w:val="24"/>
          <w:lang w:eastAsia="zh-CN"/>
        </w:rPr>
        <w:t xml:space="preserve">, Wu ZD, Huang ZY, </w:t>
      </w:r>
      <w:proofErr w:type="spellStart"/>
      <w:r w:rsidRPr="005D3D84">
        <w:rPr>
          <w:rFonts w:ascii="Book Antiqua" w:eastAsia="宋体" w:hAnsi="Book Antiqua" w:cs="宋体"/>
          <w:color w:val="000000"/>
          <w:kern w:val="0"/>
          <w:sz w:val="24"/>
          <w:szCs w:val="24"/>
          <w:lang w:eastAsia="zh-CN"/>
        </w:rPr>
        <w:t>Qiu</w:t>
      </w:r>
      <w:proofErr w:type="spellEnd"/>
      <w:r w:rsidRPr="005D3D84">
        <w:rPr>
          <w:rFonts w:ascii="Book Antiqua" w:eastAsia="宋体" w:hAnsi="Book Antiqua" w:cs="宋体"/>
          <w:color w:val="000000"/>
          <w:kern w:val="0"/>
          <w:sz w:val="24"/>
          <w:szCs w:val="24"/>
          <w:lang w:eastAsia="zh-CN"/>
        </w:rPr>
        <w:t xml:space="preserve"> FZ. </w:t>
      </w:r>
      <w:proofErr w:type="gramStart"/>
      <w:r w:rsidRPr="005D3D84">
        <w:rPr>
          <w:rFonts w:ascii="Book Antiqua" w:eastAsia="宋体" w:hAnsi="Book Antiqua" w:cs="宋体"/>
          <w:color w:val="000000"/>
          <w:kern w:val="0"/>
          <w:sz w:val="24"/>
          <w:szCs w:val="24"/>
          <w:lang w:eastAsia="zh-CN"/>
        </w:rPr>
        <w:t xml:space="preserve">Use of </w:t>
      </w:r>
      <w:proofErr w:type="spellStart"/>
      <w:r w:rsidRPr="005D3D84">
        <w:rPr>
          <w:rFonts w:ascii="Book Antiqua" w:eastAsia="宋体" w:hAnsi="Book Antiqua" w:cs="宋体"/>
          <w:color w:val="000000"/>
          <w:kern w:val="0"/>
          <w:sz w:val="24"/>
          <w:szCs w:val="24"/>
          <w:lang w:eastAsia="zh-CN"/>
        </w:rPr>
        <w:t>hepatectomy</w:t>
      </w:r>
      <w:proofErr w:type="spellEnd"/>
      <w:r w:rsidRPr="005D3D84">
        <w:rPr>
          <w:rFonts w:ascii="Book Antiqua" w:eastAsia="宋体" w:hAnsi="Book Antiqua" w:cs="宋体"/>
          <w:color w:val="000000"/>
          <w:kern w:val="0"/>
          <w:sz w:val="24"/>
          <w:szCs w:val="24"/>
          <w:lang w:eastAsia="zh-CN"/>
        </w:rPr>
        <w:t xml:space="preserve"> and splenectomy to treat hepatocellular carcinoma with cirrhotic </w:t>
      </w:r>
      <w:proofErr w:type="spellStart"/>
      <w:r w:rsidRPr="005D3D84">
        <w:rPr>
          <w:rFonts w:ascii="Book Antiqua" w:eastAsia="宋体" w:hAnsi="Book Antiqua" w:cs="宋体"/>
          <w:color w:val="000000"/>
          <w:kern w:val="0"/>
          <w:sz w:val="24"/>
          <w:szCs w:val="24"/>
          <w:lang w:eastAsia="zh-CN"/>
        </w:rPr>
        <w:t>hypersplenism</w:t>
      </w:r>
      <w:proofErr w:type="spellEnd"/>
      <w:r w:rsidRPr="005D3D84">
        <w:rPr>
          <w:rFonts w:ascii="Book Antiqua" w:eastAsia="宋体" w:hAnsi="Book Antiqua" w:cs="宋体"/>
          <w:color w:val="000000"/>
          <w:kern w:val="0"/>
          <w:sz w:val="24"/>
          <w:szCs w:val="24"/>
          <w:lang w:eastAsia="zh-CN"/>
        </w:rPr>
        <w:t>.</w:t>
      </w:r>
      <w:proofErr w:type="gramEnd"/>
      <w:r w:rsidRPr="005D3D84">
        <w:rPr>
          <w:rFonts w:ascii="Book Antiqua" w:eastAsia="宋体" w:hAnsi="Book Antiqua" w:cs="宋体"/>
          <w:color w:val="000000"/>
          <w:kern w:val="0"/>
          <w:sz w:val="24"/>
          <w:szCs w:val="24"/>
          <w:lang w:eastAsia="zh-CN"/>
        </w:rPr>
        <w:t> </w:t>
      </w:r>
      <w:r w:rsidRPr="005D3D84">
        <w:rPr>
          <w:rFonts w:ascii="Book Antiqua" w:eastAsia="宋体" w:hAnsi="Book Antiqua" w:cs="宋体"/>
          <w:i/>
          <w:iCs/>
          <w:color w:val="000000"/>
          <w:kern w:val="0"/>
          <w:sz w:val="24"/>
          <w:szCs w:val="24"/>
          <w:lang w:eastAsia="zh-CN"/>
        </w:rPr>
        <w:t xml:space="preserve">Br J </w:t>
      </w:r>
      <w:proofErr w:type="spellStart"/>
      <w:r w:rsidRPr="005D3D84">
        <w:rPr>
          <w:rFonts w:ascii="Book Antiqua" w:eastAsia="宋体" w:hAnsi="Book Antiqua" w:cs="宋体"/>
          <w:i/>
          <w:iCs/>
          <w:color w:val="000000"/>
          <w:kern w:val="0"/>
          <w:sz w:val="24"/>
          <w:szCs w:val="24"/>
          <w:lang w:eastAsia="zh-CN"/>
        </w:rPr>
        <w:t>Surg</w:t>
      </w:r>
      <w:proofErr w:type="spellEnd"/>
      <w:r w:rsidRPr="005D3D84">
        <w:rPr>
          <w:rFonts w:ascii="Book Antiqua" w:eastAsia="宋体" w:hAnsi="Book Antiqua" w:cs="宋体"/>
          <w:color w:val="000000"/>
          <w:kern w:val="0"/>
          <w:sz w:val="24"/>
          <w:szCs w:val="24"/>
          <w:lang w:eastAsia="zh-CN"/>
        </w:rPr>
        <w:t> 2005; </w:t>
      </w:r>
      <w:r w:rsidRPr="005D3D84">
        <w:rPr>
          <w:rFonts w:ascii="Book Antiqua" w:eastAsia="宋体" w:hAnsi="Book Antiqua" w:cs="宋体"/>
          <w:b/>
          <w:bCs/>
          <w:color w:val="000000"/>
          <w:kern w:val="0"/>
          <w:sz w:val="24"/>
          <w:szCs w:val="24"/>
          <w:lang w:eastAsia="zh-CN"/>
        </w:rPr>
        <w:t>92</w:t>
      </w:r>
      <w:r w:rsidRPr="005D3D84">
        <w:rPr>
          <w:rFonts w:ascii="Book Antiqua" w:eastAsia="宋体" w:hAnsi="Book Antiqua" w:cs="宋体"/>
          <w:color w:val="000000"/>
          <w:kern w:val="0"/>
          <w:sz w:val="24"/>
          <w:szCs w:val="24"/>
          <w:lang w:eastAsia="zh-CN"/>
        </w:rPr>
        <w:t>: 334-339 [PMID: 15672441 DOI: 10.1002/bjs.4776]</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99 </w:t>
      </w:r>
      <w:proofErr w:type="spellStart"/>
      <w:r w:rsidRPr="005D3D84">
        <w:rPr>
          <w:rFonts w:ascii="Book Antiqua" w:eastAsia="宋体" w:hAnsi="Book Antiqua" w:cs="宋体"/>
          <w:b/>
          <w:bCs/>
          <w:color w:val="000000"/>
          <w:kern w:val="0"/>
          <w:sz w:val="24"/>
          <w:szCs w:val="24"/>
          <w:lang w:eastAsia="zh-CN"/>
        </w:rPr>
        <w:t>Sugimachi</w:t>
      </w:r>
      <w:proofErr w:type="spellEnd"/>
      <w:r w:rsidRPr="005D3D84">
        <w:rPr>
          <w:rFonts w:ascii="Book Antiqua" w:eastAsia="宋体" w:hAnsi="Book Antiqua" w:cs="宋体"/>
          <w:b/>
          <w:bCs/>
          <w:color w:val="000000"/>
          <w:kern w:val="0"/>
          <w:sz w:val="24"/>
          <w:szCs w:val="24"/>
          <w:lang w:eastAsia="zh-CN"/>
        </w:rPr>
        <w:t xml:space="preserve"> K</w:t>
      </w:r>
      <w:r w:rsidRPr="005D3D84">
        <w:rPr>
          <w:rFonts w:ascii="Book Antiqua" w:eastAsia="宋体" w:hAnsi="Book Antiqua" w:cs="宋体"/>
          <w:color w:val="000000"/>
          <w:kern w:val="0"/>
          <w:sz w:val="24"/>
          <w:szCs w:val="24"/>
          <w:lang w:eastAsia="zh-CN"/>
        </w:rPr>
        <w:t xml:space="preserve">, Ikeda Y, </w:t>
      </w:r>
      <w:proofErr w:type="spellStart"/>
      <w:r w:rsidRPr="005D3D84">
        <w:rPr>
          <w:rFonts w:ascii="Book Antiqua" w:eastAsia="宋体" w:hAnsi="Book Antiqua" w:cs="宋体"/>
          <w:color w:val="000000"/>
          <w:kern w:val="0"/>
          <w:sz w:val="24"/>
          <w:szCs w:val="24"/>
          <w:lang w:eastAsia="zh-CN"/>
        </w:rPr>
        <w:t>Tomikawa</w:t>
      </w:r>
      <w:proofErr w:type="spellEnd"/>
      <w:r w:rsidRPr="005D3D84">
        <w:rPr>
          <w:rFonts w:ascii="Book Antiqua" w:eastAsia="宋体" w:hAnsi="Book Antiqua" w:cs="宋体"/>
          <w:color w:val="000000"/>
          <w:kern w:val="0"/>
          <w:sz w:val="24"/>
          <w:szCs w:val="24"/>
          <w:lang w:eastAsia="zh-CN"/>
        </w:rPr>
        <w:t xml:space="preserve"> M, </w:t>
      </w:r>
      <w:proofErr w:type="spellStart"/>
      <w:r w:rsidRPr="005D3D84">
        <w:rPr>
          <w:rFonts w:ascii="Book Antiqua" w:eastAsia="宋体" w:hAnsi="Book Antiqua" w:cs="宋体"/>
          <w:color w:val="000000"/>
          <w:kern w:val="0"/>
          <w:sz w:val="24"/>
          <w:szCs w:val="24"/>
          <w:lang w:eastAsia="zh-CN"/>
        </w:rPr>
        <w:t>Taketomi</w:t>
      </w:r>
      <w:proofErr w:type="spellEnd"/>
      <w:r w:rsidRPr="005D3D84">
        <w:rPr>
          <w:rFonts w:ascii="Book Antiqua" w:eastAsia="宋体" w:hAnsi="Book Antiqua" w:cs="宋体"/>
          <w:color w:val="000000"/>
          <w:kern w:val="0"/>
          <w:sz w:val="24"/>
          <w:szCs w:val="24"/>
          <w:lang w:eastAsia="zh-CN"/>
        </w:rPr>
        <w:t xml:space="preserve"> A, Tsukamoto S, Kawasaki K, Yamamura S, </w:t>
      </w:r>
      <w:proofErr w:type="spellStart"/>
      <w:r w:rsidRPr="005D3D84">
        <w:rPr>
          <w:rFonts w:ascii="Book Antiqua" w:eastAsia="宋体" w:hAnsi="Book Antiqua" w:cs="宋体"/>
          <w:color w:val="000000"/>
          <w:kern w:val="0"/>
          <w:sz w:val="24"/>
          <w:szCs w:val="24"/>
          <w:lang w:eastAsia="zh-CN"/>
        </w:rPr>
        <w:t>Korenaga</w:t>
      </w:r>
      <w:proofErr w:type="spellEnd"/>
      <w:r w:rsidRPr="005D3D84">
        <w:rPr>
          <w:rFonts w:ascii="Book Antiqua" w:eastAsia="宋体" w:hAnsi="Book Antiqua" w:cs="宋体"/>
          <w:color w:val="000000"/>
          <w:kern w:val="0"/>
          <w:sz w:val="24"/>
          <w:szCs w:val="24"/>
          <w:lang w:eastAsia="zh-CN"/>
        </w:rPr>
        <w:t xml:space="preserve"> D, </w:t>
      </w:r>
      <w:proofErr w:type="spellStart"/>
      <w:r w:rsidRPr="005D3D84">
        <w:rPr>
          <w:rFonts w:ascii="Book Antiqua" w:eastAsia="宋体" w:hAnsi="Book Antiqua" w:cs="宋体"/>
          <w:color w:val="000000"/>
          <w:kern w:val="0"/>
          <w:sz w:val="24"/>
          <w:szCs w:val="24"/>
          <w:lang w:eastAsia="zh-CN"/>
        </w:rPr>
        <w:t>Maehara</w:t>
      </w:r>
      <w:proofErr w:type="spellEnd"/>
      <w:r w:rsidRPr="005D3D84">
        <w:rPr>
          <w:rFonts w:ascii="Book Antiqua" w:eastAsia="宋体" w:hAnsi="Book Antiqua" w:cs="宋体"/>
          <w:color w:val="000000"/>
          <w:kern w:val="0"/>
          <w:sz w:val="24"/>
          <w:szCs w:val="24"/>
          <w:lang w:eastAsia="zh-CN"/>
        </w:rPr>
        <w:t xml:space="preserve"> Y, </w:t>
      </w:r>
      <w:proofErr w:type="spellStart"/>
      <w:r w:rsidRPr="005D3D84">
        <w:rPr>
          <w:rFonts w:ascii="Book Antiqua" w:eastAsia="宋体" w:hAnsi="Book Antiqua" w:cs="宋体"/>
          <w:color w:val="000000"/>
          <w:kern w:val="0"/>
          <w:sz w:val="24"/>
          <w:szCs w:val="24"/>
          <w:lang w:eastAsia="zh-CN"/>
        </w:rPr>
        <w:t>Takenaka</w:t>
      </w:r>
      <w:proofErr w:type="spellEnd"/>
      <w:r w:rsidRPr="005D3D84">
        <w:rPr>
          <w:rFonts w:ascii="Book Antiqua" w:eastAsia="宋体" w:hAnsi="Book Antiqua" w:cs="宋体"/>
          <w:color w:val="000000"/>
          <w:kern w:val="0"/>
          <w:sz w:val="24"/>
          <w:szCs w:val="24"/>
          <w:lang w:eastAsia="zh-CN"/>
        </w:rPr>
        <w:t xml:space="preserve"> K. Appraisal of hepatic resection in the treatment of hepatocellular carcinoma with severe thrombocytopenia. </w:t>
      </w:r>
      <w:r w:rsidRPr="005D3D84">
        <w:rPr>
          <w:rFonts w:ascii="Book Antiqua" w:eastAsia="宋体" w:hAnsi="Book Antiqua" w:cs="宋体"/>
          <w:i/>
          <w:iCs/>
          <w:color w:val="000000"/>
          <w:kern w:val="0"/>
          <w:sz w:val="24"/>
          <w:szCs w:val="24"/>
          <w:lang w:eastAsia="zh-CN"/>
        </w:rPr>
        <w:t xml:space="preserve">World J </w:t>
      </w:r>
      <w:proofErr w:type="spellStart"/>
      <w:r w:rsidRPr="005D3D84">
        <w:rPr>
          <w:rFonts w:ascii="Book Antiqua" w:eastAsia="宋体" w:hAnsi="Book Antiqua" w:cs="宋体"/>
          <w:i/>
          <w:iCs/>
          <w:color w:val="000000"/>
          <w:kern w:val="0"/>
          <w:sz w:val="24"/>
          <w:szCs w:val="24"/>
          <w:lang w:eastAsia="zh-CN"/>
        </w:rPr>
        <w:t>Surg</w:t>
      </w:r>
      <w:proofErr w:type="spellEnd"/>
      <w:r w:rsidRPr="005D3D84">
        <w:rPr>
          <w:rFonts w:ascii="Book Antiqua" w:eastAsia="宋体" w:hAnsi="Book Antiqua" w:cs="宋体"/>
          <w:color w:val="000000"/>
          <w:kern w:val="0"/>
          <w:sz w:val="24"/>
          <w:szCs w:val="24"/>
          <w:lang w:eastAsia="zh-CN"/>
        </w:rPr>
        <w:t> 2008; </w:t>
      </w:r>
      <w:r w:rsidRPr="005D3D84">
        <w:rPr>
          <w:rFonts w:ascii="Book Antiqua" w:eastAsia="宋体" w:hAnsi="Book Antiqua" w:cs="宋体"/>
          <w:b/>
          <w:bCs/>
          <w:color w:val="000000"/>
          <w:kern w:val="0"/>
          <w:sz w:val="24"/>
          <w:szCs w:val="24"/>
          <w:lang w:eastAsia="zh-CN"/>
        </w:rPr>
        <w:t>32</w:t>
      </w:r>
      <w:r w:rsidRPr="005D3D84">
        <w:rPr>
          <w:rFonts w:ascii="Book Antiqua" w:eastAsia="宋体" w:hAnsi="Book Antiqua" w:cs="宋体"/>
          <w:color w:val="000000"/>
          <w:kern w:val="0"/>
          <w:sz w:val="24"/>
          <w:szCs w:val="24"/>
          <w:lang w:eastAsia="zh-CN"/>
        </w:rPr>
        <w:t>: 1077-1081 [PMID: 18338210 DOI: 10.1007/s00268-007-9442-3]</w:t>
      </w:r>
    </w:p>
    <w:p w:rsidR="005D3D84" w:rsidRPr="005D3D84" w:rsidRDefault="005D3D84" w:rsidP="005D3D84">
      <w:pPr>
        <w:widowControl/>
        <w:spacing w:line="360" w:lineRule="auto"/>
        <w:rPr>
          <w:rFonts w:ascii="Book Antiqua" w:eastAsia="宋体" w:hAnsi="Book Antiqua" w:cs="宋体"/>
          <w:color w:val="000000"/>
          <w:kern w:val="0"/>
          <w:sz w:val="24"/>
          <w:szCs w:val="24"/>
          <w:lang w:eastAsia="zh-CN"/>
        </w:rPr>
      </w:pPr>
      <w:r w:rsidRPr="005D3D84">
        <w:rPr>
          <w:rFonts w:ascii="Book Antiqua" w:eastAsia="宋体" w:hAnsi="Book Antiqua" w:cs="宋体"/>
          <w:color w:val="000000"/>
          <w:kern w:val="0"/>
          <w:sz w:val="24"/>
          <w:szCs w:val="24"/>
          <w:lang w:eastAsia="zh-CN"/>
        </w:rPr>
        <w:t>100 </w:t>
      </w:r>
      <w:r w:rsidRPr="005D3D84">
        <w:rPr>
          <w:rFonts w:ascii="Book Antiqua" w:eastAsia="宋体" w:hAnsi="Book Antiqua" w:cs="宋体"/>
          <w:b/>
          <w:bCs/>
          <w:color w:val="000000"/>
          <w:kern w:val="0"/>
          <w:sz w:val="24"/>
          <w:szCs w:val="24"/>
          <w:lang w:eastAsia="zh-CN"/>
        </w:rPr>
        <w:t>Zhang XY</w:t>
      </w:r>
      <w:r w:rsidRPr="005D3D84">
        <w:rPr>
          <w:rFonts w:ascii="Book Antiqua" w:eastAsia="宋体" w:hAnsi="Book Antiqua" w:cs="宋体"/>
          <w:color w:val="000000"/>
          <w:kern w:val="0"/>
          <w:sz w:val="24"/>
          <w:szCs w:val="24"/>
          <w:lang w:eastAsia="zh-CN"/>
        </w:rPr>
        <w:t xml:space="preserve">, Li C, Wen TF, Yan LN, Li B, Yang JY, Wang WT, Jiang L. Synchronous splenectomy and </w:t>
      </w:r>
      <w:proofErr w:type="spellStart"/>
      <w:r w:rsidRPr="005D3D84">
        <w:rPr>
          <w:rFonts w:ascii="Book Antiqua" w:eastAsia="宋体" w:hAnsi="Book Antiqua" w:cs="宋体"/>
          <w:color w:val="000000"/>
          <w:kern w:val="0"/>
          <w:sz w:val="24"/>
          <w:szCs w:val="24"/>
          <w:lang w:eastAsia="zh-CN"/>
        </w:rPr>
        <w:t>hepatectomy</w:t>
      </w:r>
      <w:proofErr w:type="spellEnd"/>
      <w:r w:rsidRPr="005D3D84">
        <w:rPr>
          <w:rFonts w:ascii="Book Antiqua" w:eastAsia="宋体" w:hAnsi="Book Antiqua" w:cs="宋体"/>
          <w:color w:val="000000"/>
          <w:kern w:val="0"/>
          <w:sz w:val="24"/>
          <w:szCs w:val="24"/>
          <w:lang w:eastAsia="zh-CN"/>
        </w:rPr>
        <w:t xml:space="preserve"> for patients with hepatocellular carcinoma and </w:t>
      </w:r>
      <w:proofErr w:type="spellStart"/>
      <w:r w:rsidRPr="005D3D84">
        <w:rPr>
          <w:rFonts w:ascii="Book Antiqua" w:eastAsia="宋体" w:hAnsi="Book Antiqua" w:cs="宋体"/>
          <w:color w:val="000000"/>
          <w:kern w:val="0"/>
          <w:sz w:val="24"/>
          <w:szCs w:val="24"/>
          <w:lang w:eastAsia="zh-CN"/>
        </w:rPr>
        <w:t>hypersplenism</w:t>
      </w:r>
      <w:proofErr w:type="spellEnd"/>
      <w:r w:rsidRPr="005D3D84">
        <w:rPr>
          <w:rFonts w:ascii="Book Antiqua" w:eastAsia="宋体" w:hAnsi="Book Antiqua" w:cs="宋体"/>
          <w:color w:val="000000"/>
          <w:kern w:val="0"/>
          <w:sz w:val="24"/>
          <w:szCs w:val="24"/>
          <w:lang w:eastAsia="zh-CN"/>
        </w:rPr>
        <w:t>: A case-control study. </w:t>
      </w:r>
      <w:r w:rsidRPr="005D3D84">
        <w:rPr>
          <w:rFonts w:ascii="Book Antiqua" w:eastAsia="宋体" w:hAnsi="Book Antiqua" w:cs="宋体"/>
          <w:i/>
          <w:iCs/>
          <w:color w:val="000000"/>
          <w:kern w:val="0"/>
          <w:sz w:val="24"/>
          <w:szCs w:val="24"/>
          <w:lang w:eastAsia="zh-CN"/>
        </w:rPr>
        <w:t xml:space="preserve">World J </w:t>
      </w:r>
      <w:proofErr w:type="spellStart"/>
      <w:r w:rsidRPr="005D3D84">
        <w:rPr>
          <w:rFonts w:ascii="Book Antiqua" w:eastAsia="宋体" w:hAnsi="Book Antiqua" w:cs="宋体"/>
          <w:i/>
          <w:iCs/>
          <w:color w:val="000000"/>
          <w:kern w:val="0"/>
          <w:sz w:val="24"/>
          <w:szCs w:val="24"/>
          <w:lang w:eastAsia="zh-CN"/>
        </w:rPr>
        <w:t>Gastroenterol</w:t>
      </w:r>
      <w:proofErr w:type="spellEnd"/>
      <w:r w:rsidRPr="005D3D84">
        <w:rPr>
          <w:rFonts w:ascii="Book Antiqua" w:eastAsia="宋体" w:hAnsi="Book Antiqua" w:cs="宋体"/>
          <w:color w:val="000000"/>
          <w:kern w:val="0"/>
          <w:sz w:val="24"/>
          <w:szCs w:val="24"/>
          <w:lang w:eastAsia="zh-CN"/>
        </w:rPr>
        <w:t> 2015; </w:t>
      </w:r>
      <w:r w:rsidRPr="005D3D84">
        <w:rPr>
          <w:rFonts w:ascii="Book Antiqua" w:eastAsia="宋体" w:hAnsi="Book Antiqua" w:cs="宋体"/>
          <w:b/>
          <w:bCs/>
          <w:color w:val="000000"/>
          <w:kern w:val="0"/>
          <w:sz w:val="24"/>
          <w:szCs w:val="24"/>
          <w:lang w:eastAsia="zh-CN"/>
        </w:rPr>
        <w:t>21</w:t>
      </w:r>
      <w:r w:rsidRPr="005D3D84">
        <w:rPr>
          <w:rFonts w:ascii="Book Antiqua" w:eastAsia="宋体" w:hAnsi="Book Antiqua" w:cs="宋体"/>
          <w:color w:val="000000"/>
          <w:kern w:val="0"/>
          <w:sz w:val="24"/>
          <w:szCs w:val="24"/>
          <w:lang w:eastAsia="zh-CN"/>
        </w:rPr>
        <w:t>: 2358-2366 [PMID: 25741142 DOI: 10.3748/wjg.v21.i8.2358]</w:t>
      </w:r>
    </w:p>
    <w:p w:rsidR="005D3D84" w:rsidRDefault="005D3D84" w:rsidP="00A344CB">
      <w:pPr>
        <w:snapToGrid w:val="0"/>
        <w:spacing w:line="360" w:lineRule="auto"/>
        <w:rPr>
          <w:rFonts w:ascii="Book Antiqua" w:eastAsia="宋体" w:hAnsi="Book Antiqua" w:cs="Courier New"/>
          <w:sz w:val="24"/>
          <w:szCs w:val="24"/>
          <w:lang w:eastAsia="zh-CN"/>
        </w:rPr>
      </w:pPr>
    </w:p>
    <w:p w:rsidR="00FE74E0" w:rsidRPr="00FE74E0" w:rsidRDefault="00FE74E0" w:rsidP="00FE74E0">
      <w:pPr>
        <w:wordWrap w:val="0"/>
        <w:spacing w:line="360" w:lineRule="auto"/>
        <w:jc w:val="right"/>
        <w:rPr>
          <w:rFonts w:ascii="Book Antiqua" w:hAnsi="Book Antiqua"/>
          <w:b/>
          <w:sz w:val="24"/>
          <w:szCs w:val="24"/>
        </w:rPr>
      </w:pPr>
      <w:r w:rsidRPr="00FE74E0">
        <w:rPr>
          <w:rFonts w:ascii="Book Antiqua" w:hAnsi="Book Antiqua"/>
          <w:b/>
          <w:sz w:val="24"/>
          <w:szCs w:val="24"/>
        </w:rPr>
        <w:t>P- Reviewer:</w:t>
      </w:r>
      <w:r>
        <w:rPr>
          <w:rFonts w:ascii="Book Antiqua" w:eastAsia="宋体" w:hAnsi="Book Antiqua" w:hint="eastAsia"/>
          <w:b/>
          <w:sz w:val="24"/>
          <w:szCs w:val="24"/>
          <w:lang w:eastAsia="zh-CN"/>
        </w:rPr>
        <w:t xml:space="preserve"> </w:t>
      </w:r>
      <w:r w:rsidRPr="00FE74E0">
        <w:rPr>
          <w:rFonts w:ascii="Book Antiqua" w:eastAsia="宋体" w:hAnsi="Book Antiqua" w:hint="eastAsia"/>
          <w:sz w:val="24"/>
          <w:szCs w:val="24"/>
          <w:lang w:eastAsia="zh-CN"/>
        </w:rPr>
        <w:t>W</w:t>
      </w:r>
      <w:r w:rsidRPr="00FE74E0">
        <w:rPr>
          <w:rFonts w:ascii="Book Antiqua" w:eastAsia="宋体" w:hAnsi="Book Antiqua"/>
          <w:sz w:val="24"/>
          <w:szCs w:val="24"/>
          <w:lang w:eastAsia="zh-CN"/>
        </w:rPr>
        <w:t>a</w:t>
      </w:r>
      <w:r w:rsidRPr="00FE74E0">
        <w:rPr>
          <w:rFonts w:ascii="Book Antiqua" w:eastAsia="宋体" w:hAnsi="Book Antiqua" w:hint="eastAsia"/>
          <w:sz w:val="24"/>
          <w:szCs w:val="24"/>
          <w:lang w:eastAsia="zh-CN"/>
        </w:rPr>
        <w:t>ng K</w:t>
      </w:r>
      <w:r w:rsidRPr="00FE74E0">
        <w:rPr>
          <w:rFonts w:ascii="Book Antiqua" w:eastAsia="宋体" w:hAnsi="Book Antiqua"/>
          <w:b/>
          <w:sz w:val="24"/>
          <w:szCs w:val="24"/>
          <w:lang w:eastAsia="zh-CN"/>
        </w:rPr>
        <w:t xml:space="preserve"> </w:t>
      </w:r>
      <w:r w:rsidRPr="00FE74E0">
        <w:rPr>
          <w:rFonts w:ascii="Book Antiqua" w:hAnsi="Book Antiqua"/>
          <w:b/>
          <w:sz w:val="24"/>
          <w:szCs w:val="24"/>
        </w:rPr>
        <w:t>S- Editor:</w:t>
      </w:r>
      <w:r w:rsidRPr="00FE74E0">
        <w:rPr>
          <w:rFonts w:ascii="Book Antiqua" w:hAnsi="Book Antiqua"/>
          <w:sz w:val="24"/>
          <w:szCs w:val="24"/>
        </w:rPr>
        <w:t xml:space="preserve"> </w:t>
      </w:r>
      <w:r>
        <w:rPr>
          <w:rFonts w:ascii="Book Antiqua" w:eastAsia="宋体" w:hAnsi="Book Antiqua" w:hint="eastAsia"/>
          <w:sz w:val="24"/>
          <w:szCs w:val="24"/>
          <w:lang w:eastAsia="zh-CN"/>
        </w:rPr>
        <w:t xml:space="preserve">Song XX </w:t>
      </w:r>
      <w:r w:rsidRPr="00FE74E0">
        <w:rPr>
          <w:rFonts w:ascii="Book Antiqua" w:hAnsi="Book Antiqua"/>
          <w:b/>
          <w:sz w:val="24"/>
          <w:szCs w:val="24"/>
        </w:rPr>
        <w:t>L- Editor:</w:t>
      </w:r>
      <w:r w:rsidRPr="00FE74E0">
        <w:rPr>
          <w:rFonts w:ascii="Book Antiqua" w:hAnsi="Book Antiqua"/>
          <w:sz w:val="24"/>
          <w:szCs w:val="24"/>
        </w:rPr>
        <w:t xml:space="preserve"> </w:t>
      </w:r>
      <w:r w:rsidRPr="00FE74E0">
        <w:rPr>
          <w:rFonts w:ascii="Book Antiqua" w:hAnsi="Book Antiqua"/>
          <w:b/>
          <w:sz w:val="24"/>
          <w:szCs w:val="24"/>
        </w:rPr>
        <w:t>E- Editor:</w:t>
      </w:r>
    </w:p>
    <w:p w:rsidR="005D3D84" w:rsidRPr="00FE74E0" w:rsidRDefault="005D3D84" w:rsidP="00A344CB">
      <w:pPr>
        <w:snapToGrid w:val="0"/>
        <w:spacing w:line="360" w:lineRule="auto"/>
        <w:rPr>
          <w:rFonts w:ascii="Book Antiqua" w:eastAsia="宋体" w:hAnsi="Book Antiqua" w:cs="Courier New"/>
          <w:sz w:val="24"/>
          <w:szCs w:val="24"/>
          <w:lang w:eastAsia="zh-CN"/>
        </w:rPr>
      </w:pPr>
    </w:p>
    <w:p w:rsidR="005D3D84" w:rsidRDefault="005D3D84" w:rsidP="00A344CB">
      <w:pPr>
        <w:snapToGrid w:val="0"/>
        <w:spacing w:line="360" w:lineRule="auto"/>
        <w:rPr>
          <w:rFonts w:ascii="Book Antiqua" w:eastAsia="宋体" w:hAnsi="Book Antiqua" w:cs="Courier New"/>
          <w:sz w:val="24"/>
          <w:szCs w:val="24"/>
          <w:lang w:eastAsia="zh-CN"/>
        </w:rPr>
      </w:pPr>
    </w:p>
    <w:p w:rsidR="00946648" w:rsidRDefault="00946648" w:rsidP="00A344CB">
      <w:pPr>
        <w:snapToGrid w:val="0"/>
        <w:spacing w:line="360" w:lineRule="auto"/>
        <w:rPr>
          <w:rFonts w:ascii="Book Antiqua" w:eastAsia="宋体" w:hAnsi="Book Antiqua" w:cs="Courier New"/>
          <w:sz w:val="24"/>
          <w:szCs w:val="24"/>
          <w:lang w:eastAsia="zh-CN"/>
        </w:rPr>
      </w:pPr>
    </w:p>
    <w:p w:rsidR="00946648" w:rsidRDefault="00946648" w:rsidP="00A344CB">
      <w:pPr>
        <w:snapToGrid w:val="0"/>
        <w:spacing w:line="360" w:lineRule="auto"/>
        <w:rPr>
          <w:rFonts w:ascii="Book Antiqua" w:eastAsia="宋体" w:hAnsi="Book Antiqua" w:cs="Courier New"/>
          <w:sz w:val="24"/>
          <w:szCs w:val="24"/>
          <w:lang w:eastAsia="zh-CN"/>
        </w:rPr>
      </w:pPr>
    </w:p>
    <w:p w:rsidR="00946648" w:rsidRDefault="00946648" w:rsidP="00A344CB">
      <w:pPr>
        <w:snapToGrid w:val="0"/>
        <w:spacing w:line="360" w:lineRule="auto"/>
        <w:rPr>
          <w:rFonts w:ascii="Book Antiqua" w:eastAsia="宋体" w:hAnsi="Book Antiqua" w:cs="Courier New"/>
          <w:sz w:val="24"/>
          <w:szCs w:val="24"/>
          <w:lang w:eastAsia="zh-CN"/>
        </w:rPr>
      </w:pPr>
    </w:p>
    <w:p w:rsidR="00946648" w:rsidRDefault="00946648" w:rsidP="00A344CB">
      <w:pPr>
        <w:snapToGrid w:val="0"/>
        <w:spacing w:line="360" w:lineRule="auto"/>
        <w:rPr>
          <w:rFonts w:ascii="Book Antiqua" w:eastAsia="宋体" w:hAnsi="Book Antiqua" w:cs="Courier New"/>
          <w:sz w:val="24"/>
          <w:szCs w:val="24"/>
          <w:lang w:eastAsia="zh-CN"/>
        </w:rPr>
      </w:pPr>
    </w:p>
    <w:p w:rsidR="00946648" w:rsidRDefault="00946648" w:rsidP="00A344CB">
      <w:pPr>
        <w:snapToGrid w:val="0"/>
        <w:spacing w:line="360" w:lineRule="auto"/>
        <w:rPr>
          <w:rFonts w:ascii="Book Antiqua" w:eastAsia="宋体" w:hAnsi="Book Antiqua" w:cs="Courier New"/>
          <w:sz w:val="24"/>
          <w:szCs w:val="24"/>
          <w:lang w:eastAsia="zh-CN"/>
        </w:rPr>
      </w:pPr>
    </w:p>
    <w:p w:rsidR="00946648" w:rsidRDefault="00946648" w:rsidP="00A344CB">
      <w:pPr>
        <w:snapToGrid w:val="0"/>
        <w:spacing w:line="360" w:lineRule="auto"/>
        <w:rPr>
          <w:rFonts w:ascii="Book Antiqua" w:eastAsia="宋体" w:hAnsi="Book Antiqua" w:cs="Courier New"/>
          <w:sz w:val="24"/>
          <w:szCs w:val="24"/>
          <w:lang w:eastAsia="zh-CN"/>
        </w:rPr>
      </w:pPr>
    </w:p>
    <w:p w:rsidR="00946648" w:rsidRDefault="00946648" w:rsidP="00A344CB">
      <w:pPr>
        <w:snapToGrid w:val="0"/>
        <w:spacing w:line="360" w:lineRule="auto"/>
        <w:rPr>
          <w:rFonts w:ascii="Book Antiqua" w:eastAsia="宋体" w:hAnsi="Book Antiqua" w:cs="Courier New"/>
          <w:sz w:val="24"/>
          <w:szCs w:val="24"/>
          <w:lang w:eastAsia="zh-CN"/>
        </w:rPr>
      </w:pPr>
    </w:p>
    <w:p w:rsidR="00946648" w:rsidRDefault="00946648" w:rsidP="00A344CB">
      <w:pPr>
        <w:snapToGrid w:val="0"/>
        <w:spacing w:line="360" w:lineRule="auto"/>
        <w:rPr>
          <w:rFonts w:ascii="Book Antiqua" w:eastAsia="宋体" w:hAnsi="Book Antiqua" w:cs="Courier New"/>
          <w:sz w:val="24"/>
          <w:szCs w:val="24"/>
          <w:lang w:eastAsia="zh-CN"/>
        </w:rPr>
      </w:pPr>
    </w:p>
    <w:p w:rsidR="00946648" w:rsidRDefault="00946648" w:rsidP="00A344CB">
      <w:pPr>
        <w:snapToGrid w:val="0"/>
        <w:spacing w:line="360" w:lineRule="auto"/>
        <w:rPr>
          <w:rFonts w:ascii="Book Antiqua" w:eastAsia="宋体" w:hAnsi="Book Antiqua" w:cs="Courier New"/>
          <w:sz w:val="24"/>
          <w:szCs w:val="24"/>
          <w:lang w:eastAsia="zh-CN"/>
        </w:rPr>
      </w:pPr>
    </w:p>
    <w:p w:rsidR="00946648" w:rsidRDefault="00946648" w:rsidP="00A344CB">
      <w:pPr>
        <w:snapToGrid w:val="0"/>
        <w:spacing w:line="360" w:lineRule="auto"/>
        <w:rPr>
          <w:rFonts w:ascii="Book Antiqua" w:eastAsia="宋体" w:hAnsi="Book Antiqua" w:cs="Courier New"/>
          <w:sz w:val="24"/>
          <w:szCs w:val="24"/>
          <w:lang w:eastAsia="zh-CN"/>
        </w:rPr>
      </w:pPr>
    </w:p>
    <w:p w:rsidR="00946648" w:rsidRDefault="00946648" w:rsidP="00A344CB">
      <w:pPr>
        <w:snapToGrid w:val="0"/>
        <w:spacing w:line="360" w:lineRule="auto"/>
        <w:rPr>
          <w:rFonts w:ascii="Book Antiqua" w:eastAsia="宋体" w:hAnsi="Book Antiqua" w:cs="Courier New"/>
          <w:sz w:val="24"/>
          <w:szCs w:val="24"/>
          <w:lang w:eastAsia="zh-CN"/>
        </w:rPr>
      </w:pPr>
    </w:p>
    <w:p w:rsidR="00946648" w:rsidRDefault="00946648" w:rsidP="00A344CB">
      <w:pPr>
        <w:snapToGrid w:val="0"/>
        <w:spacing w:line="360" w:lineRule="auto"/>
        <w:rPr>
          <w:rFonts w:ascii="Book Antiqua" w:eastAsia="宋体" w:hAnsi="Book Antiqua" w:cs="Courier New"/>
          <w:sz w:val="24"/>
          <w:szCs w:val="24"/>
          <w:lang w:eastAsia="zh-CN"/>
        </w:rPr>
      </w:pPr>
    </w:p>
    <w:p w:rsidR="00946648" w:rsidRDefault="00946648" w:rsidP="00A344CB">
      <w:pPr>
        <w:snapToGrid w:val="0"/>
        <w:spacing w:line="360" w:lineRule="auto"/>
        <w:rPr>
          <w:rFonts w:ascii="Book Antiqua" w:eastAsia="宋体" w:hAnsi="Book Antiqua" w:cs="Courier New"/>
          <w:sz w:val="24"/>
          <w:szCs w:val="24"/>
          <w:lang w:eastAsia="zh-CN"/>
        </w:rPr>
      </w:pPr>
    </w:p>
    <w:p w:rsidR="00946648" w:rsidRDefault="00946648" w:rsidP="00A344CB">
      <w:pPr>
        <w:snapToGrid w:val="0"/>
        <w:spacing w:line="360" w:lineRule="auto"/>
        <w:rPr>
          <w:rFonts w:ascii="Book Antiqua" w:eastAsia="宋体" w:hAnsi="Book Antiqua" w:cs="Courier New"/>
          <w:sz w:val="24"/>
          <w:szCs w:val="24"/>
          <w:lang w:eastAsia="zh-CN"/>
        </w:rPr>
      </w:pPr>
    </w:p>
    <w:p w:rsidR="00946648" w:rsidRDefault="00946648" w:rsidP="00A344CB">
      <w:pPr>
        <w:snapToGrid w:val="0"/>
        <w:spacing w:line="360" w:lineRule="auto"/>
        <w:rPr>
          <w:rFonts w:ascii="Book Antiqua" w:eastAsia="宋体" w:hAnsi="Book Antiqua" w:cs="Courier New"/>
          <w:sz w:val="24"/>
          <w:szCs w:val="24"/>
          <w:lang w:eastAsia="zh-CN"/>
        </w:rPr>
      </w:pPr>
    </w:p>
    <w:p w:rsidR="00946648" w:rsidRDefault="00946648" w:rsidP="00A344CB">
      <w:pPr>
        <w:snapToGrid w:val="0"/>
        <w:spacing w:line="360" w:lineRule="auto"/>
        <w:rPr>
          <w:rFonts w:ascii="Book Antiqua" w:eastAsia="宋体" w:hAnsi="Book Antiqua" w:cs="Courier New"/>
          <w:sz w:val="24"/>
          <w:szCs w:val="24"/>
          <w:lang w:eastAsia="zh-CN"/>
        </w:rPr>
      </w:pPr>
    </w:p>
    <w:p w:rsidR="00946648" w:rsidRDefault="00946648" w:rsidP="00A344CB">
      <w:pPr>
        <w:snapToGrid w:val="0"/>
        <w:spacing w:line="360" w:lineRule="auto"/>
        <w:rPr>
          <w:rFonts w:ascii="Book Antiqua" w:eastAsia="宋体" w:hAnsi="Book Antiqua" w:cs="Courier New"/>
          <w:sz w:val="24"/>
          <w:szCs w:val="24"/>
          <w:lang w:eastAsia="zh-CN"/>
        </w:rPr>
      </w:pPr>
    </w:p>
    <w:p w:rsidR="00946648" w:rsidRDefault="00946648" w:rsidP="00A344CB">
      <w:pPr>
        <w:snapToGrid w:val="0"/>
        <w:spacing w:line="360" w:lineRule="auto"/>
        <w:rPr>
          <w:rFonts w:ascii="Book Antiqua" w:eastAsia="宋体" w:hAnsi="Book Antiqua" w:cs="Courier New"/>
          <w:sz w:val="24"/>
          <w:szCs w:val="24"/>
          <w:lang w:eastAsia="zh-CN"/>
        </w:rPr>
      </w:pPr>
    </w:p>
    <w:p w:rsidR="00946648" w:rsidRDefault="00946648" w:rsidP="00A344CB">
      <w:pPr>
        <w:snapToGrid w:val="0"/>
        <w:spacing w:line="360" w:lineRule="auto"/>
        <w:rPr>
          <w:rFonts w:ascii="Book Antiqua" w:eastAsia="宋体" w:hAnsi="Book Antiqua" w:cs="Courier New"/>
          <w:sz w:val="24"/>
          <w:szCs w:val="24"/>
          <w:lang w:eastAsia="zh-CN"/>
        </w:rPr>
      </w:pPr>
    </w:p>
    <w:p w:rsidR="00946648" w:rsidRDefault="00946648" w:rsidP="00A344CB">
      <w:pPr>
        <w:snapToGrid w:val="0"/>
        <w:spacing w:line="360" w:lineRule="auto"/>
        <w:rPr>
          <w:rFonts w:ascii="Book Antiqua" w:eastAsia="宋体" w:hAnsi="Book Antiqua" w:cs="Courier New"/>
          <w:sz w:val="24"/>
          <w:szCs w:val="24"/>
          <w:lang w:eastAsia="zh-CN"/>
        </w:rPr>
      </w:pPr>
    </w:p>
    <w:p w:rsidR="00946648" w:rsidRDefault="00946648" w:rsidP="00A344CB">
      <w:pPr>
        <w:snapToGrid w:val="0"/>
        <w:spacing w:line="360" w:lineRule="auto"/>
        <w:rPr>
          <w:rFonts w:ascii="Book Antiqua" w:eastAsia="宋体" w:hAnsi="Book Antiqua" w:cs="Courier New"/>
          <w:sz w:val="24"/>
          <w:szCs w:val="24"/>
          <w:lang w:eastAsia="zh-CN"/>
        </w:rPr>
      </w:pPr>
    </w:p>
    <w:p w:rsidR="00946648" w:rsidRDefault="00946648" w:rsidP="00A344CB">
      <w:pPr>
        <w:snapToGrid w:val="0"/>
        <w:spacing w:line="360" w:lineRule="auto"/>
        <w:rPr>
          <w:rFonts w:ascii="Book Antiqua" w:eastAsia="宋体" w:hAnsi="Book Antiqua" w:cs="Courier New"/>
          <w:sz w:val="24"/>
          <w:szCs w:val="24"/>
          <w:lang w:eastAsia="zh-CN"/>
        </w:rPr>
      </w:pPr>
    </w:p>
    <w:p w:rsidR="00946648" w:rsidRDefault="00946648" w:rsidP="00A344CB">
      <w:pPr>
        <w:snapToGrid w:val="0"/>
        <w:spacing w:line="360" w:lineRule="auto"/>
        <w:rPr>
          <w:rFonts w:ascii="Book Antiqua" w:eastAsia="宋体" w:hAnsi="Book Antiqua" w:cs="Courier New"/>
          <w:sz w:val="24"/>
          <w:szCs w:val="24"/>
          <w:lang w:eastAsia="zh-CN"/>
        </w:rPr>
      </w:pPr>
    </w:p>
    <w:p w:rsidR="00946648" w:rsidRPr="00FE74E0" w:rsidRDefault="00946648" w:rsidP="00A344CB">
      <w:pPr>
        <w:snapToGrid w:val="0"/>
        <w:spacing w:line="360" w:lineRule="auto"/>
        <w:rPr>
          <w:rFonts w:ascii="Book Antiqua" w:eastAsia="宋体" w:hAnsi="Book Antiqua" w:cs="Courier New"/>
          <w:sz w:val="24"/>
          <w:szCs w:val="24"/>
          <w:lang w:eastAsia="zh-CN"/>
        </w:rPr>
      </w:pPr>
    </w:p>
    <w:p w:rsidR="005D3D84" w:rsidRPr="00FE74E0" w:rsidRDefault="005D3D84" w:rsidP="00A344CB">
      <w:pPr>
        <w:snapToGrid w:val="0"/>
        <w:spacing w:line="360" w:lineRule="auto"/>
        <w:rPr>
          <w:rFonts w:ascii="Book Antiqua" w:eastAsia="宋体" w:hAnsi="Book Antiqua" w:cs="Courier New"/>
          <w:sz w:val="24"/>
          <w:szCs w:val="24"/>
          <w:lang w:eastAsia="zh-CN"/>
        </w:rPr>
      </w:pPr>
    </w:p>
    <w:p w:rsidR="00986A87" w:rsidRDefault="00986A87" w:rsidP="00986A87">
      <w:pPr>
        <w:widowControl/>
        <w:spacing w:line="360" w:lineRule="auto"/>
        <w:rPr>
          <w:rFonts w:ascii="Book Antiqua" w:eastAsia="宋体" w:hAnsi="Book Antiqua" w:cs="Courier New"/>
          <w:sz w:val="24"/>
          <w:szCs w:val="24"/>
          <w:lang w:eastAsia="zh-CN"/>
        </w:rPr>
      </w:pPr>
      <w:r>
        <w:rPr>
          <w:rFonts w:ascii="Book Antiqua" w:eastAsia="宋体" w:hAnsi="Book Antiqua" w:cs="Courier New"/>
          <w:noProof/>
          <w:sz w:val="24"/>
          <w:szCs w:val="24"/>
          <w:lang w:eastAsia="en-US"/>
        </w:rPr>
        <w:drawing>
          <wp:inline distT="0" distB="0" distL="0" distR="0">
            <wp:extent cx="4592320" cy="3037840"/>
            <wp:effectExtent l="0" t="0" r="0" b="0"/>
            <wp:docPr id="2" name="图片 2" descr="D:\宋秀霞\新期刊\修回稿\19707\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宋秀霞\新期刊\修回稿\19707\Fig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2320" cy="3037840"/>
                    </a:xfrm>
                    <a:prstGeom prst="rect">
                      <a:avLst/>
                    </a:prstGeom>
                    <a:noFill/>
                    <a:ln>
                      <a:noFill/>
                    </a:ln>
                  </pic:spPr>
                </pic:pic>
              </a:graphicData>
            </a:graphic>
          </wp:inline>
        </w:drawing>
      </w:r>
      <w:r w:rsidRPr="00986A87">
        <w:rPr>
          <w:rFonts w:ascii="Book Antiqua" w:eastAsia="宋体" w:hAnsi="Book Antiqua" w:cs="Courier New"/>
          <w:sz w:val="24"/>
          <w:szCs w:val="24"/>
          <w:lang w:eastAsia="zh-CN"/>
        </w:rPr>
        <w:t xml:space="preserve"> </w:t>
      </w:r>
    </w:p>
    <w:p w:rsidR="00986A87" w:rsidRDefault="00986A87" w:rsidP="00986A87">
      <w:pPr>
        <w:widowControl/>
        <w:spacing w:line="360" w:lineRule="auto"/>
        <w:rPr>
          <w:rFonts w:ascii="Book Antiqua" w:eastAsia="宋体" w:hAnsi="Book Antiqua" w:cs="Courier New"/>
          <w:sz w:val="24"/>
          <w:szCs w:val="24"/>
          <w:lang w:eastAsia="zh-CN"/>
        </w:rPr>
      </w:pPr>
      <w:r w:rsidRPr="00093227">
        <w:rPr>
          <w:rFonts w:ascii="Book Antiqua" w:hAnsi="Book Antiqua" w:cs="Courier New"/>
          <w:b/>
          <w:sz w:val="24"/>
          <w:szCs w:val="24"/>
        </w:rPr>
        <w:t>Fig</w:t>
      </w:r>
      <w:r w:rsidRPr="00093227">
        <w:rPr>
          <w:rFonts w:ascii="Book Antiqua" w:eastAsia="宋体" w:hAnsi="Book Antiqua" w:cs="Courier New" w:hint="eastAsia"/>
          <w:b/>
          <w:sz w:val="24"/>
          <w:szCs w:val="24"/>
          <w:lang w:eastAsia="zh-CN"/>
        </w:rPr>
        <w:t>ure</w:t>
      </w:r>
      <w:r w:rsidRPr="00093227">
        <w:rPr>
          <w:rFonts w:ascii="Book Antiqua" w:hAnsi="Book Antiqua" w:cs="Courier New"/>
          <w:b/>
          <w:sz w:val="24"/>
          <w:szCs w:val="24"/>
        </w:rPr>
        <w:t xml:space="preserve"> 1 U</w:t>
      </w:r>
      <w:r w:rsidRPr="00093227">
        <w:rPr>
          <w:rFonts w:ascii="Book Antiqua" w:eastAsia="宋体" w:hAnsi="Book Antiqua" w:cs="Courier New" w:hint="eastAsia"/>
          <w:b/>
          <w:sz w:val="24"/>
          <w:szCs w:val="24"/>
          <w:lang w:eastAsia="zh-CN"/>
        </w:rPr>
        <w:t>nited Kingdom</w:t>
      </w:r>
      <w:r w:rsidRPr="00093227">
        <w:rPr>
          <w:rFonts w:ascii="Book Antiqua" w:hAnsi="Book Antiqua" w:cs="Courier New"/>
          <w:b/>
          <w:sz w:val="24"/>
          <w:szCs w:val="24"/>
        </w:rPr>
        <w:t xml:space="preserve"> guidelines. </w:t>
      </w:r>
      <w:proofErr w:type="gramStart"/>
      <w:r w:rsidRPr="00A344CB">
        <w:rPr>
          <w:rFonts w:ascii="Book Antiqua" w:hAnsi="Book Antiqua" w:cs="Courier New"/>
          <w:sz w:val="24"/>
          <w:szCs w:val="24"/>
        </w:rPr>
        <w:t>Algorithm for surveillance of varices and primary prophylaxis in cirrhosis.</w:t>
      </w:r>
      <w:proofErr w:type="gramEnd"/>
      <w:r>
        <w:rPr>
          <w:rFonts w:ascii="Book Antiqua" w:hAnsi="Book Antiqua" w:cs="Courier New"/>
          <w:sz w:val="24"/>
          <w:szCs w:val="24"/>
        </w:rPr>
        <w:t xml:space="preserve"> </w:t>
      </w:r>
      <w:r w:rsidRPr="00986A87">
        <w:rPr>
          <w:rFonts w:ascii="Book Antiqua" w:eastAsia="宋体" w:hAnsi="Book Antiqua" w:cs="Courier New" w:hint="eastAsia"/>
          <w:sz w:val="24"/>
          <w:szCs w:val="24"/>
          <w:vertAlign w:val="superscript"/>
          <w:lang w:eastAsia="zh-CN"/>
        </w:rPr>
        <w:t>1</w:t>
      </w:r>
      <w:r w:rsidRPr="00A344CB">
        <w:rPr>
          <w:rFonts w:ascii="Book Antiqua" w:hAnsi="Book Antiqua" w:cs="Courier New"/>
          <w:sz w:val="24"/>
          <w:szCs w:val="24"/>
        </w:rPr>
        <w:t xml:space="preserve">If there is clear evidence of disease progression </w:t>
      </w:r>
      <w:r w:rsidRPr="00A344CB">
        <w:rPr>
          <w:rFonts w:ascii="Book Antiqua" w:hAnsi="Book Antiqua" w:cs="Courier New"/>
          <w:sz w:val="24"/>
          <w:szCs w:val="24"/>
        </w:rPr>
        <w:lastRenderedPageBreak/>
        <w:t>this interval can be modified by clinician. Endoscopy should also be offered at time of decompensation</w:t>
      </w:r>
      <w:r w:rsidR="00093227" w:rsidRPr="00A344CB">
        <w:rPr>
          <w:rFonts w:ascii="Book Antiqua" w:hAnsi="Book Antiqua" w:cs="Courier New"/>
          <w:sz w:val="24"/>
          <w:szCs w:val="24"/>
        </w:rPr>
        <w:fldChar w:fldCharType="begin">
          <w:fldData xml:space="preserve">PEVuZE5vdGU+PENpdGU+PEF1dGhvcj5UcmlwYXRoaTwvQXV0aG9yPjxZZWFyPjIwMTU8L1llYXI+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=
</w:fldData>
        </w:fldChar>
      </w:r>
      <w:r w:rsidR="00093227" w:rsidRPr="00A344CB">
        <w:rPr>
          <w:rFonts w:ascii="Book Antiqua" w:hAnsi="Book Antiqua" w:cs="Courier New"/>
          <w:sz w:val="24"/>
          <w:szCs w:val="24"/>
        </w:rPr>
        <w:instrText xml:space="preserve"> ADDIN EN.CITE </w:instrText>
      </w:r>
      <w:r w:rsidR="00093227" w:rsidRPr="00A344CB">
        <w:rPr>
          <w:rFonts w:ascii="Book Antiqua" w:hAnsi="Book Antiqua" w:cs="Courier New"/>
          <w:sz w:val="24"/>
          <w:szCs w:val="24"/>
        </w:rPr>
        <w:fldChar w:fldCharType="begin">
          <w:fldData xml:space="preserve">PEVuZE5vdGU+PENpdGU+PEF1dGhvcj5UcmlwYXRoaTwvQXV0aG9yPjxZZWFyPjIwMTU8L1llYXI+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=
</w:fldData>
        </w:fldChar>
      </w:r>
      <w:r w:rsidR="00093227" w:rsidRPr="00A344CB">
        <w:rPr>
          <w:rFonts w:ascii="Book Antiqua" w:hAnsi="Book Antiqua" w:cs="Courier New"/>
          <w:sz w:val="24"/>
          <w:szCs w:val="24"/>
        </w:rPr>
        <w:instrText xml:space="preserve"> ADDIN EN.CITE.DATA </w:instrText>
      </w:r>
      <w:r w:rsidR="00093227" w:rsidRPr="00A344CB">
        <w:rPr>
          <w:rFonts w:ascii="Book Antiqua" w:hAnsi="Book Antiqua" w:cs="Courier New"/>
          <w:sz w:val="24"/>
          <w:szCs w:val="24"/>
        </w:rPr>
      </w:r>
      <w:r w:rsidR="00093227" w:rsidRPr="00A344CB">
        <w:rPr>
          <w:rFonts w:ascii="Book Antiqua" w:hAnsi="Book Antiqua" w:cs="Courier New"/>
          <w:sz w:val="24"/>
          <w:szCs w:val="24"/>
        </w:rPr>
        <w:fldChar w:fldCharType="end"/>
      </w:r>
      <w:r w:rsidR="00093227" w:rsidRPr="00A344CB">
        <w:rPr>
          <w:rFonts w:ascii="Book Antiqua" w:hAnsi="Book Antiqua" w:cs="Courier New"/>
          <w:sz w:val="24"/>
          <w:szCs w:val="24"/>
        </w:rPr>
      </w:r>
      <w:r w:rsidR="00093227" w:rsidRPr="00A344CB">
        <w:rPr>
          <w:rFonts w:ascii="Book Antiqua" w:hAnsi="Book Antiqua" w:cs="Courier New"/>
          <w:sz w:val="24"/>
          <w:szCs w:val="24"/>
        </w:rPr>
        <w:fldChar w:fldCharType="separate"/>
      </w:r>
      <w:r w:rsidR="00093227" w:rsidRPr="00A344CB">
        <w:rPr>
          <w:rFonts w:ascii="Book Antiqua" w:hAnsi="Book Antiqua" w:cs="Courier New"/>
          <w:noProof/>
          <w:sz w:val="24"/>
          <w:szCs w:val="24"/>
          <w:vertAlign w:val="superscript"/>
        </w:rPr>
        <w:t>[</w:t>
      </w:r>
      <w:hyperlink w:anchor="_ENREF_51" w:tooltip="Tripathi, 2015 #823" w:history="1">
        <w:r w:rsidR="00093227" w:rsidRPr="00A344CB">
          <w:rPr>
            <w:rFonts w:ascii="Book Antiqua" w:hAnsi="Book Antiqua" w:cs="Courier New"/>
            <w:noProof/>
            <w:sz w:val="24"/>
            <w:szCs w:val="24"/>
            <w:vertAlign w:val="superscript"/>
          </w:rPr>
          <w:t>51</w:t>
        </w:r>
      </w:hyperlink>
      <w:r w:rsidR="00093227" w:rsidRPr="00A344CB">
        <w:rPr>
          <w:rFonts w:ascii="Book Antiqua" w:hAnsi="Book Antiqua" w:cs="Courier New"/>
          <w:noProof/>
          <w:sz w:val="24"/>
          <w:szCs w:val="24"/>
          <w:vertAlign w:val="superscript"/>
        </w:rPr>
        <w:t>]</w:t>
      </w:r>
      <w:r w:rsidR="00093227" w:rsidRPr="00A344CB">
        <w:rPr>
          <w:rFonts w:ascii="Book Antiqua" w:hAnsi="Book Antiqua" w:cs="Courier New"/>
          <w:sz w:val="24"/>
          <w:szCs w:val="24"/>
        </w:rPr>
        <w:fldChar w:fldCharType="end"/>
      </w:r>
      <w:r w:rsidRPr="00A344CB">
        <w:rPr>
          <w:rFonts w:ascii="Book Antiqua" w:hAnsi="Book Antiqua" w:cs="Courier New"/>
          <w:sz w:val="24"/>
          <w:szCs w:val="24"/>
        </w:rPr>
        <w:t xml:space="preserve">. </w:t>
      </w:r>
    </w:p>
    <w:p w:rsidR="00986A87" w:rsidRDefault="00986A87" w:rsidP="00986A87">
      <w:pPr>
        <w:widowControl/>
        <w:spacing w:line="360" w:lineRule="auto"/>
        <w:rPr>
          <w:rFonts w:ascii="Book Antiqua" w:eastAsia="宋体" w:hAnsi="Book Antiqua" w:cs="Courier New"/>
          <w:sz w:val="24"/>
          <w:szCs w:val="24"/>
          <w:lang w:eastAsia="zh-CN"/>
        </w:rPr>
      </w:pPr>
    </w:p>
    <w:p w:rsidR="00986A87" w:rsidRDefault="00986A87" w:rsidP="00986A87">
      <w:pPr>
        <w:widowControl/>
        <w:spacing w:line="360" w:lineRule="auto"/>
        <w:rPr>
          <w:rFonts w:ascii="Book Antiqua" w:eastAsia="宋体" w:hAnsi="Book Antiqua" w:cs="Courier New"/>
          <w:sz w:val="24"/>
          <w:szCs w:val="24"/>
          <w:lang w:eastAsia="zh-CN"/>
        </w:rPr>
      </w:pPr>
    </w:p>
    <w:p w:rsidR="00986A87" w:rsidRDefault="00986A87" w:rsidP="00986A87">
      <w:pPr>
        <w:widowControl/>
        <w:spacing w:line="360" w:lineRule="auto"/>
        <w:rPr>
          <w:rFonts w:ascii="Book Antiqua" w:eastAsia="宋体" w:hAnsi="Book Antiqua" w:cs="Courier New"/>
          <w:sz w:val="24"/>
          <w:szCs w:val="24"/>
          <w:lang w:eastAsia="zh-CN"/>
        </w:rPr>
      </w:pPr>
    </w:p>
    <w:p w:rsidR="00986A87" w:rsidRDefault="00986A87" w:rsidP="00986A87">
      <w:pPr>
        <w:widowControl/>
        <w:spacing w:line="360" w:lineRule="auto"/>
        <w:rPr>
          <w:rFonts w:ascii="Book Antiqua" w:eastAsia="宋体" w:hAnsi="Book Antiqua" w:cs="Courier New"/>
          <w:sz w:val="24"/>
          <w:szCs w:val="24"/>
          <w:lang w:eastAsia="zh-CN"/>
        </w:rPr>
      </w:pPr>
    </w:p>
    <w:p w:rsidR="00986A87" w:rsidRDefault="00986A87" w:rsidP="00986A87">
      <w:pPr>
        <w:widowControl/>
        <w:spacing w:line="360" w:lineRule="auto"/>
        <w:rPr>
          <w:rFonts w:ascii="Book Antiqua" w:eastAsia="宋体" w:hAnsi="Book Antiqua" w:cs="Courier New"/>
          <w:sz w:val="24"/>
          <w:szCs w:val="24"/>
          <w:lang w:eastAsia="zh-CN"/>
        </w:rPr>
      </w:pPr>
    </w:p>
    <w:p w:rsidR="00986A87" w:rsidRDefault="00986A87" w:rsidP="00986A87">
      <w:pPr>
        <w:widowControl/>
        <w:spacing w:line="360" w:lineRule="auto"/>
        <w:rPr>
          <w:rFonts w:ascii="Book Antiqua" w:eastAsia="宋体" w:hAnsi="Book Antiqua" w:cs="Courier New"/>
          <w:sz w:val="24"/>
          <w:szCs w:val="24"/>
          <w:lang w:eastAsia="zh-CN"/>
        </w:rPr>
      </w:pPr>
    </w:p>
    <w:p w:rsidR="00986A87" w:rsidRDefault="00986A87" w:rsidP="00986A87">
      <w:pPr>
        <w:widowControl/>
        <w:spacing w:line="360" w:lineRule="auto"/>
        <w:rPr>
          <w:rFonts w:ascii="Book Antiqua" w:eastAsia="宋体" w:hAnsi="Book Antiqua" w:cs="Courier New"/>
          <w:sz w:val="24"/>
          <w:szCs w:val="24"/>
          <w:lang w:eastAsia="zh-CN"/>
        </w:rPr>
      </w:pPr>
    </w:p>
    <w:p w:rsidR="00986A87" w:rsidRDefault="00986A87" w:rsidP="00986A87">
      <w:pPr>
        <w:widowControl/>
        <w:spacing w:line="360" w:lineRule="auto"/>
        <w:rPr>
          <w:rFonts w:ascii="Book Antiqua" w:eastAsia="宋体" w:hAnsi="Book Antiqua" w:cs="Courier New"/>
          <w:sz w:val="24"/>
          <w:szCs w:val="24"/>
          <w:lang w:eastAsia="zh-CN"/>
        </w:rPr>
      </w:pPr>
    </w:p>
    <w:p w:rsidR="00986A87" w:rsidRDefault="00986A87" w:rsidP="00986A87">
      <w:pPr>
        <w:widowControl/>
        <w:spacing w:line="360" w:lineRule="auto"/>
        <w:rPr>
          <w:rFonts w:ascii="Book Antiqua" w:eastAsia="宋体" w:hAnsi="Book Antiqua" w:cs="Courier New"/>
          <w:sz w:val="24"/>
          <w:szCs w:val="24"/>
          <w:lang w:eastAsia="zh-CN"/>
        </w:rPr>
      </w:pPr>
    </w:p>
    <w:p w:rsidR="00986A87" w:rsidRPr="00986A87" w:rsidRDefault="00093227" w:rsidP="00986A87">
      <w:pPr>
        <w:widowControl/>
        <w:spacing w:line="360" w:lineRule="auto"/>
        <w:rPr>
          <w:rFonts w:ascii="Book Antiqua" w:eastAsia="宋体" w:hAnsi="Book Antiqua" w:cs="Courier New"/>
          <w:sz w:val="24"/>
          <w:szCs w:val="24"/>
          <w:lang w:eastAsia="zh-CN"/>
        </w:rPr>
      </w:pPr>
      <w:r>
        <w:rPr>
          <w:rFonts w:ascii="Book Antiqua" w:eastAsia="宋体" w:hAnsi="Book Antiqua" w:cs="Courier New"/>
          <w:noProof/>
          <w:sz w:val="24"/>
          <w:szCs w:val="24"/>
          <w:lang w:eastAsia="en-US"/>
        </w:rPr>
        <w:drawing>
          <wp:inline distT="0" distB="0" distL="0" distR="0">
            <wp:extent cx="4206240" cy="4543826"/>
            <wp:effectExtent l="0" t="0" r="3810" b="9525"/>
            <wp:docPr id="3" name="图片 3" descr="D:\宋秀霞\新期刊\修回稿\19707\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宋秀霞\新期刊\修回稿\19707\Fig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6240" cy="4543826"/>
                    </a:xfrm>
                    <a:prstGeom prst="rect">
                      <a:avLst/>
                    </a:prstGeom>
                    <a:noFill/>
                    <a:ln>
                      <a:noFill/>
                    </a:ln>
                  </pic:spPr>
                </pic:pic>
              </a:graphicData>
            </a:graphic>
          </wp:inline>
        </w:drawing>
      </w:r>
    </w:p>
    <w:p w:rsidR="00986A87" w:rsidRDefault="00986A87" w:rsidP="00986A87">
      <w:pPr>
        <w:widowControl/>
        <w:spacing w:line="360" w:lineRule="auto"/>
        <w:rPr>
          <w:rFonts w:ascii="Book Antiqua" w:eastAsia="宋体" w:hAnsi="Book Antiqua" w:cs="Courier New"/>
          <w:sz w:val="24"/>
          <w:szCs w:val="24"/>
          <w:lang w:eastAsia="zh-CN"/>
        </w:rPr>
      </w:pPr>
      <w:r w:rsidRPr="00093227">
        <w:rPr>
          <w:rFonts w:ascii="Book Antiqua" w:hAnsi="Book Antiqua" w:cs="Courier New"/>
          <w:b/>
          <w:sz w:val="24"/>
          <w:szCs w:val="24"/>
        </w:rPr>
        <w:lastRenderedPageBreak/>
        <w:t>Fig</w:t>
      </w:r>
      <w:r w:rsidR="00093227" w:rsidRPr="00093227">
        <w:rPr>
          <w:rFonts w:ascii="Book Antiqua" w:eastAsia="宋体" w:hAnsi="Book Antiqua" w:cs="Courier New" w:hint="eastAsia"/>
          <w:b/>
          <w:sz w:val="24"/>
          <w:szCs w:val="24"/>
          <w:lang w:eastAsia="zh-CN"/>
        </w:rPr>
        <w:t>ure</w:t>
      </w:r>
      <w:r w:rsidRPr="00093227">
        <w:rPr>
          <w:rFonts w:ascii="Book Antiqua" w:hAnsi="Book Antiqua" w:cs="Courier New"/>
          <w:b/>
          <w:sz w:val="24"/>
          <w:szCs w:val="24"/>
        </w:rPr>
        <w:t xml:space="preserve"> 2 Algorithm for treatment in Japanese hepatocellular carcinoma guidelines</w:t>
      </w:r>
      <w:r w:rsidRPr="00093227">
        <w:rPr>
          <w:rFonts w:ascii="Book Antiqua" w:hAnsi="Book Antiqua" w:cs="Courier New"/>
          <w:b/>
          <w:sz w:val="24"/>
          <w:szCs w:val="24"/>
        </w:rPr>
        <w:fldChar w:fldCharType="begin">
          <w:fldData xml:space="preserve">PEVuZE5vdGU+PENpdGU+PEF1dGhvcj5Lb2t1ZG88L0F1dGhvcj48WWVhcj4yMDE1PC9ZZWFyPjxS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</w:fldData>
        </w:fldChar>
      </w:r>
      <w:r w:rsidRPr="00093227">
        <w:rPr>
          <w:rFonts w:ascii="Book Antiqua" w:hAnsi="Book Antiqua" w:cs="Courier New"/>
          <w:b/>
          <w:sz w:val="24"/>
          <w:szCs w:val="24"/>
        </w:rPr>
        <w:instrText xml:space="preserve"> ADDIN EN.CITE </w:instrText>
      </w:r>
      <w:r w:rsidRPr="00093227">
        <w:rPr>
          <w:rFonts w:ascii="Book Antiqua" w:hAnsi="Book Antiqua" w:cs="Courier New"/>
          <w:b/>
          <w:sz w:val="24"/>
          <w:szCs w:val="24"/>
        </w:rPr>
        <w:fldChar w:fldCharType="begin">
          <w:fldData xml:space="preserve">PEVuZE5vdGU+PENpdGU+PEF1dGhvcj5Lb2t1ZG88L0F1dGhvcj48WWVhcj4yMDE1PC9ZZWFyPjxS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</w:fldData>
        </w:fldChar>
      </w:r>
      <w:r w:rsidRPr="00093227">
        <w:rPr>
          <w:rFonts w:ascii="Book Antiqua" w:hAnsi="Book Antiqua" w:cs="Courier New"/>
          <w:b/>
          <w:sz w:val="24"/>
          <w:szCs w:val="24"/>
        </w:rPr>
        <w:instrText xml:space="preserve"> ADDIN EN.CITE.DATA </w:instrText>
      </w:r>
      <w:r w:rsidRPr="00093227">
        <w:rPr>
          <w:rFonts w:ascii="Book Antiqua" w:hAnsi="Book Antiqua" w:cs="Courier New"/>
          <w:b/>
          <w:sz w:val="24"/>
          <w:szCs w:val="24"/>
        </w:rPr>
      </w:r>
      <w:r w:rsidRPr="00093227">
        <w:rPr>
          <w:rFonts w:ascii="Book Antiqua" w:hAnsi="Book Antiqua" w:cs="Courier New"/>
          <w:b/>
          <w:sz w:val="24"/>
          <w:szCs w:val="24"/>
        </w:rPr>
        <w:fldChar w:fldCharType="end"/>
      </w:r>
      <w:r w:rsidRPr="00093227">
        <w:rPr>
          <w:rFonts w:ascii="Book Antiqua" w:hAnsi="Book Antiqua" w:cs="Courier New"/>
          <w:b/>
          <w:sz w:val="24"/>
          <w:szCs w:val="24"/>
        </w:rPr>
      </w:r>
      <w:r w:rsidRPr="00093227">
        <w:rPr>
          <w:rFonts w:ascii="Book Antiqua" w:hAnsi="Book Antiqua" w:cs="Courier New"/>
          <w:b/>
          <w:sz w:val="24"/>
          <w:szCs w:val="24"/>
        </w:rPr>
        <w:fldChar w:fldCharType="separate"/>
      </w:r>
      <w:r w:rsidRPr="00093227">
        <w:rPr>
          <w:rFonts w:ascii="Book Antiqua" w:hAnsi="Book Antiqua" w:cs="Courier New"/>
          <w:b/>
          <w:noProof/>
          <w:sz w:val="24"/>
          <w:szCs w:val="24"/>
          <w:vertAlign w:val="superscript"/>
        </w:rPr>
        <w:t>[</w:t>
      </w:r>
      <w:hyperlink w:anchor="_ENREF_67" w:tooltip="Kokudo, 2015 #827" w:history="1">
        <w:r w:rsidRPr="00093227">
          <w:rPr>
            <w:rFonts w:ascii="Book Antiqua" w:hAnsi="Book Antiqua" w:cs="Courier New"/>
            <w:b/>
            <w:noProof/>
            <w:sz w:val="24"/>
            <w:szCs w:val="24"/>
            <w:vertAlign w:val="superscript"/>
          </w:rPr>
          <w:t>67</w:t>
        </w:r>
      </w:hyperlink>
      <w:r w:rsidRPr="00093227">
        <w:rPr>
          <w:rFonts w:ascii="Book Antiqua" w:hAnsi="Book Antiqua" w:cs="Courier New"/>
          <w:b/>
          <w:noProof/>
          <w:sz w:val="24"/>
          <w:szCs w:val="24"/>
          <w:vertAlign w:val="superscript"/>
        </w:rPr>
        <w:t>]</w:t>
      </w:r>
      <w:r w:rsidRPr="00093227">
        <w:rPr>
          <w:rFonts w:ascii="Book Antiqua" w:hAnsi="Book Antiqua" w:cs="Courier New"/>
          <w:b/>
          <w:sz w:val="24"/>
          <w:szCs w:val="24"/>
        </w:rPr>
        <w:fldChar w:fldCharType="end"/>
      </w:r>
      <w:r w:rsidRPr="00093227">
        <w:rPr>
          <w:rFonts w:ascii="Book Antiqua" w:hAnsi="Book Antiqua" w:cs="Courier New"/>
          <w:b/>
          <w:sz w:val="24"/>
          <w:szCs w:val="24"/>
        </w:rPr>
        <w:t xml:space="preserve">. </w:t>
      </w:r>
      <w:r w:rsidRPr="00A344CB">
        <w:rPr>
          <w:rFonts w:ascii="Book Antiqua" w:hAnsi="Book Antiqua" w:cs="Courier New"/>
          <w:sz w:val="24"/>
          <w:szCs w:val="24"/>
        </w:rPr>
        <w:t>This algorithm has been simple and easy to memorize, consisting of three factors: (</w:t>
      </w:r>
      <w:r w:rsidR="00093227">
        <w:rPr>
          <w:rFonts w:ascii="Book Antiqua" w:eastAsia="宋体" w:hAnsi="Book Antiqua" w:cs="Courier New" w:hint="eastAsia"/>
          <w:sz w:val="24"/>
          <w:szCs w:val="24"/>
          <w:lang w:eastAsia="zh-CN"/>
        </w:rPr>
        <w:t>1</w:t>
      </w:r>
      <w:r w:rsidRPr="00A344CB">
        <w:rPr>
          <w:rFonts w:ascii="Book Antiqua" w:hAnsi="Book Antiqua" w:cs="Courier New"/>
          <w:sz w:val="24"/>
          <w:szCs w:val="24"/>
        </w:rPr>
        <w:t>) degree of liver damage; (</w:t>
      </w:r>
      <w:r w:rsidR="00093227">
        <w:rPr>
          <w:rFonts w:ascii="Book Antiqua" w:eastAsia="宋体" w:hAnsi="Book Antiqua" w:cs="Courier New" w:hint="eastAsia"/>
          <w:sz w:val="24"/>
          <w:szCs w:val="24"/>
          <w:lang w:eastAsia="zh-CN"/>
        </w:rPr>
        <w:t>2</w:t>
      </w:r>
      <w:r w:rsidRPr="00A344CB">
        <w:rPr>
          <w:rFonts w:ascii="Book Antiqua" w:hAnsi="Book Antiqua" w:cs="Courier New"/>
          <w:sz w:val="24"/>
          <w:szCs w:val="24"/>
        </w:rPr>
        <w:t>) number of tumors; and (</w:t>
      </w:r>
      <w:r w:rsidR="00093227">
        <w:rPr>
          <w:rFonts w:ascii="Book Antiqua" w:eastAsia="宋体" w:hAnsi="Book Antiqua" w:cs="Courier New" w:hint="eastAsia"/>
          <w:sz w:val="24"/>
          <w:szCs w:val="24"/>
          <w:lang w:eastAsia="zh-CN"/>
        </w:rPr>
        <w:t>3</w:t>
      </w:r>
      <w:r w:rsidRPr="00A344CB">
        <w:rPr>
          <w:rFonts w:ascii="Book Antiqua" w:hAnsi="Book Antiqua" w:cs="Courier New"/>
          <w:sz w:val="24"/>
          <w:szCs w:val="24"/>
        </w:rPr>
        <w:t>) tumor diameter.</w:t>
      </w:r>
      <w:r>
        <w:rPr>
          <w:rFonts w:ascii="Book Antiqua" w:hAnsi="Book Antiqua" w:cs="Courier New"/>
          <w:sz w:val="24"/>
          <w:szCs w:val="24"/>
        </w:rPr>
        <w:t xml:space="preserve"> </w:t>
      </w:r>
      <w:r w:rsidRPr="00A344CB">
        <w:rPr>
          <w:rFonts w:ascii="Book Antiqua" w:hAnsi="Book Antiqua" w:cs="Courier New"/>
          <w:sz w:val="24"/>
          <w:szCs w:val="24"/>
        </w:rPr>
        <w:t>The recommendable treatment options are narrowed down to one or two by referring to this algorithm.</w:t>
      </w:r>
    </w:p>
    <w:p w:rsidR="00093227" w:rsidRDefault="00093227" w:rsidP="00986A87">
      <w:pPr>
        <w:widowControl/>
        <w:spacing w:line="360" w:lineRule="auto"/>
        <w:rPr>
          <w:rFonts w:ascii="Book Antiqua" w:eastAsia="宋体" w:hAnsi="Book Antiqua" w:cs="Courier New"/>
          <w:sz w:val="24"/>
          <w:szCs w:val="24"/>
          <w:lang w:eastAsia="zh-CN"/>
        </w:rPr>
      </w:pPr>
    </w:p>
    <w:p w:rsidR="00093227" w:rsidRDefault="00093227" w:rsidP="00986A87">
      <w:pPr>
        <w:widowControl/>
        <w:spacing w:line="360" w:lineRule="auto"/>
        <w:rPr>
          <w:rFonts w:ascii="Book Antiqua" w:eastAsia="宋体" w:hAnsi="Book Antiqua" w:cs="Courier New"/>
          <w:sz w:val="24"/>
          <w:szCs w:val="24"/>
          <w:lang w:eastAsia="zh-CN"/>
        </w:rPr>
      </w:pPr>
    </w:p>
    <w:p w:rsidR="00093227" w:rsidRDefault="00093227" w:rsidP="00986A87">
      <w:pPr>
        <w:widowControl/>
        <w:spacing w:line="360" w:lineRule="auto"/>
        <w:rPr>
          <w:rFonts w:ascii="Book Antiqua" w:eastAsia="宋体" w:hAnsi="Book Antiqua" w:cs="Courier New"/>
          <w:sz w:val="24"/>
          <w:szCs w:val="24"/>
          <w:lang w:eastAsia="zh-CN"/>
        </w:rPr>
      </w:pPr>
    </w:p>
    <w:p w:rsidR="00093227" w:rsidRDefault="00093227" w:rsidP="00986A87">
      <w:pPr>
        <w:widowControl/>
        <w:spacing w:line="360" w:lineRule="auto"/>
        <w:rPr>
          <w:rFonts w:ascii="Book Antiqua" w:eastAsia="宋体" w:hAnsi="Book Antiqua" w:cs="Courier New"/>
          <w:sz w:val="24"/>
          <w:szCs w:val="24"/>
          <w:lang w:eastAsia="zh-CN"/>
        </w:rPr>
      </w:pPr>
    </w:p>
    <w:p w:rsidR="00093227" w:rsidRDefault="00093227" w:rsidP="00986A87">
      <w:pPr>
        <w:widowControl/>
        <w:spacing w:line="360" w:lineRule="auto"/>
        <w:rPr>
          <w:rFonts w:ascii="Book Antiqua" w:eastAsia="宋体" w:hAnsi="Book Antiqua" w:cs="Courier New"/>
          <w:sz w:val="24"/>
          <w:szCs w:val="24"/>
          <w:lang w:eastAsia="zh-CN"/>
        </w:rPr>
      </w:pPr>
    </w:p>
    <w:p w:rsidR="00093227" w:rsidRDefault="00093227" w:rsidP="00986A87">
      <w:pPr>
        <w:widowControl/>
        <w:spacing w:line="360" w:lineRule="auto"/>
        <w:rPr>
          <w:rFonts w:ascii="Book Antiqua" w:eastAsia="宋体" w:hAnsi="Book Antiqua" w:cs="Courier New"/>
          <w:sz w:val="24"/>
          <w:szCs w:val="24"/>
          <w:lang w:eastAsia="zh-CN"/>
        </w:rPr>
      </w:pPr>
    </w:p>
    <w:p w:rsidR="00093227" w:rsidRDefault="00093227" w:rsidP="00986A87">
      <w:pPr>
        <w:widowControl/>
        <w:spacing w:line="360" w:lineRule="auto"/>
        <w:rPr>
          <w:rFonts w:ascii="Book Antiqua" w:eastAsia="宋体" w:hAnsi="Book Antiqua" w:cs="Courier New"/>
          <w:sz w:val="24"/>
          <w:szCs w:val="24"/>
          <w:lang w:eastAsia="zh-CN"/>
        </w:rPr>
      </w:pPr>
    </w:p>
    <w:p w:rsidR="00093227" w:rsidRPr="00093227" w:rsidRDefault="00093227" w:rsidP="00986A87">
      <w:pPr>
        <w:widowControl/>
        <w:spacing w:line="360" w:lineRule="auto"/>
        <w:rPr>
          <w:rFonts w:ascii="Book Antiqua" w:eastAsia="宋体" w:hAnsi="Book Antiqua" w:cs="Courier New"/>
          <w:sz w:val="24"/>
          <w:szCs w:val="24"/>
          <w:lang w:eastAsia="zh-CN"/>
        </w:rPr>
      </w:pPr>
      <w:r>
        <w:rPr>
          <w:rFonts w:ascii="Book Antiqua" w:eastAsia="宋体" w:hAnsi="Book Antiqua" w:cs="Courier New"/>
          <w:noProof/>
          <w:sz w:val="24"/>
          <w:szCs w:val="24"/>
          <w:lang w:eastAsia="en-US"/>
        </w:rPr>
        <w:drawing>
          <wp:inline distT="0" distB="0" distL="0" distR="0">
            <wp:extent cx="2981960" cy="1859280"/>
            <wp:effectExtent l="0" t="0" r="8890" b="7620"/>
            <wp:docPr id="4" name="图片 4" descr="D:\宋秀霞\新期刊\修回稿\19707\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宋秀霞\新期刊\修回稿\19707\Fig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960" cy="1859280"/>
                    </a:xfrm>
                    <a:prstGeom prst="rect">
                      <a:avLst/>
                    </a:prstGeom>
                    <a:noFill/>
                    <a:ln>
                      <a:noFill/>
                    </a:ln>
                  </pic:spPr>
                </pic:pic>
              </a:graphicData>
            </a:graphic>
          </wp:inline>
        </w:drawing>
      </w:r>
    </w:p>
    <w:p w:rsidR="00986A87" w:rsidRPr="00A344CB" w:rsidRDefault="00986A87" w:rsidP="00986A87">
      <w:pPr>
        <w:widowControl/>
        <w:spacing w:line="360" w:lineRule="auto"/>
        <w:rPr>
          <w:rFonts w:ascii="Book Antiqua" w:hAnsi="Book Antiqua" w:cs="Courier New"/>
          <w:sz w:val="24"/>
          <w:szCs w:val="24"/>
        </w:rPr>
      </w:pPr>
      <w:r w:rsidRPr="00093227">
        <w:rPr>
          <w:rFonts w:ascii="Book Antiqua" w:hAnsi="Book Antiqua" w:cs="Courier New"/>
          <w:b/>
          <w:sz w:val="24"/>
          <w:szCs w:val="24"/>
        </w:rPr>
        <w:t>Fig</w:t>
      </w:r>
      <w:r w:rsidR="00093227" w:rsidRPr="00093227">
        <w:rPr>
          <w:rFonts w:ascii="Book Antiqua" w:eastAsia="宋体" w:hAnsi="Book Antiqua" w:cs="Courier New" w:hint="eastAsia"/>
          <w:b/>
          <w:sz w:val="24"/>
          <w:szCs w:val="24"/>
          <w:lang w:eastAsia="zh-CN"/>
        </w:rPr>
        <w:t>ure</w:t>
      </w:r>
      <w:r w:rsidRPr="00093227">
        <w:rPr>
          <w:rFonts w:ascii="Book Antiqua" w:hAnsi="Book Antiqua" w:cs="Courier New"/>
          <w:b/>
          <w:sz w:val="24"/>
          <w:szCs w:val="24"/>
        </w:rPr>
        <w:t xml:space="preserve"> 3 </w:t>
      </w:r>
      <w:proofErr w:type="spellStart"/>
      <w:r w:rsidRPr="00093227">
        <w:rPr>
          <w:rFonts w:ascii="Book Antiqua" w:hAnsi="Book Antiqua" w:cs="Courier New"/>
          <w:b/>
          <w:sz w:val="24"/>
          <w:szCs w:val="24"/>
        </w:rPr>
        <w:t>Makuuchi’s</w:t>
      </w:r>
      <w:proofErr w:type="spellEnd"/>
      <w:r w:rsidRPr="00093227">
        <w:rPr>
          <w:rFonts w:ascii="Book Antiqua" w:hAnsi="Book Antiqua" w:cs="Courier New"/>
          <w:b/>
          <w:sz w:val="24"/>
          <w:szCs w:val="24"/>
        </w:rPr>
        <w:t xml:space="preserve"> criteria.</w:t>
      </w:r>
      <w:r w:rsidRPr="00A344CB">
        <w:rPr>
          <w:rFonts w:ascii="Book Antiqua" w:hAnsi="Book Antiqua" w:cs="Courier New"/>
          <w:sz w:val="24"/>
          <w:szCs w:val="24"/>
        </w:rPr>
        <w:t xml:space="preserve"> </w:t>
      </w:r>
      <w:proofErr w:type="gramStart"/>
      <w:r w:rsidRPr="00A344CB">
        <w:rPr>
          <w:rFonts w:ascii="Book Antiqua" w:hAnsi="Book Antiqua" w:cs="Courier New"/>
          <w:sz w:val="24"/>
          <w:szCs w:val="24"/>
        </w:rPr>
        <w:t xml:space="preserve">Algorithm before proceeding to safety </w:t>
      </w:r>
      <w:proofErr w:type="spellStart"/>
      <w:r w:rsidRPr="00A344CB">
        <w:rPr>
          <w:rFonts w:ascii="Book Antiqua" w:hAnsi="Book Antiqua" w:cs="Courier New"/>
          <w:sz w:val="24"/>
          <w:szCs w:val="24"/>
        </w:rPr>
        <w:t>hepatectomy</w:t>
      </w:r>
      <w:proofErr w:type="spellEnd"/>
      <w:r w:rsidRPr="00A344CB">
        <w:rPr>
          <w:rFonts w:ascii="Book Antiqua" w:hAnsi="Book Antiqua" w:cs="Courier New"/>
          <w:sz w:val="24"/>
          <w:szCs w:val="24"/>
        </w:rPr>
        <w:t xml:space="preserve"> for </w:t>
      </w:r>
      <w:r w:rsidR="00946648" w:rsidRPr="00946648">
        <w:rPr>
          <w:rFonts w:ascii="Book Antiqua" w:hAnsi="Book Antiqua" w:cs="Courier New"/>
          <w:sz w:val="24"/>
          <w:szCs w:val="24"/>
        </w:rPr>
        <w:t>hepatocellular carcinoma</w:t>
      </w:r>
      <w:r w:rsidRPr="00A344CB">
        <w:rPr>
          <w:rFonts w:ascii="Book Antiqua" w:hAnsi="Book Antiqua" w:cs="Courier New"/>
          <w:sz w:val="24"/>
          <w:szCs w:val="24"/>
        </w:rPr>
        <w:t xml:space="preserve"> with cirrhotic liver.</w:t>
      </w:r>
      <w:proofErr w:type="gramEnd"/>
      <w:r w:rsidRPr="00A344CB">
        <w:rPr>
          <w:rFonts w:ascii="Book Antiqua" w:hAnsi="Book Antiqua" w:cs="Courier New"/>
          <w:sz w:val="24"/>
          <w:szCs w:val="24"/>
        </w:rPr>
        <w:t xml:space="preserve"> </w:t>
      </w:r>
      <w:proofErr w:type="spellStart"/>
      <w:r w:rsidRPr="00A344CB">
        <w:rPr>
          <w:rFonts w:ascii="Book Antiqua" w:hAnsi="Book Antiqua" w:cs="Courier New"/>
          <w:sz w:val="24"/>
          <w:szCs w:val="24"/>
        </w:rPr>
        <w:t>Makuuchi's</w:t>
      </w:r>
      <w:proofErr w:type="spellEnd"/>
      <w:r w:rsidRPr="00A344CB">
        <w:rPr>
          <w:rFonts w:ascii="Book Antiqua" w:hAnsi="Book Antiqua" w:cs="Courier New"/>
          <w:sz w:val="24"/>
          <w:szCs w:val="24"/>
        </w:rPr>
        <w:t xml:space="preserve"> criteria include three factors: ascites, total serum bilirubin, and</w:t>
      </w:r>
      <w:r w:rsidR="00093227">
        <w:rPr>
          <w:rFonts w:ascii="Book Antiqua" w:eastAsia="宋体" w:hAnsi="Book Antiqua" w:cs="Courier New" w:hint="eastAsia"/>
          <w:sz w:val="24"/>
          <w:szCs w:val="24"/>
          <w:lang w:eastAsia="zh-CN"/>
        </w:rPr>
        <w:t xml:space="preserve"> </w:t>
      </w:r>
      <w:r w:rsidRPr="00A344CB">
        <w:rPr>
          <w:rFonts w:ascii="Book Antiqua" w:hAnsi="Book Antiqua" w:cs="Courier New"/>
          <w:sz w:val="24"/>
          <w:szCs w:val="24"/>
        </w:rPr>
        <w:t xml:space="preserve">the ICG-R15: </w:t>
      </w:r>
      <w:proofErr w:type="spellStart"/>
      <w:r w:rsidRPr="00A344CB">
        <w:rPr>
          <w:rFonts w:ascii="Book Antiqua" w:hAnsi="Book Antiqua" w:cs="Courier New"/>
          <w:sz w:val="24"/>
          <w:szCs w:val="24"/>
        </w:rPr>
        <w:t>indocyanine</w:t>
      </w:r>
      <w:proofErr w:type="spellEnd"/>
      <w:r w:rsidRPr="00A344CB">
        <w:rPr>
          <w:rFonts w:ascii="Book Antiqua" w:hAnsi="Book Antiqua" w:cs="Courier New"/>
          <w:sz w:val="24"/>
          <w:szCs w:val="24"/>
        </w:rPr>
        <w:t xml:space="preserve"> green 15 min retention rate. This algorithm shows the maximal area for which an operation can be performed safely (modified ref.11).</w:t>
      </w:r>
    </w:p>
    <w:p w:rsidR="00B65416" w:rsidRPr="00FE74E0" w:rsidRDefault="00B65416" w:rsidP="00A344CB">
      <w:pPr>
        <w:snapToGrid w:val="0"/>
        <w:spacing w:line="360" w:lineRule="auto"/>
        <w:rPr>
          <w:rFonts w:ascii="Book Antiqua" w:hAnsi="Book Antiqua" w:cs="Courier New"/>
          <w:b/>
          <w:sz w:val="24"/>
          <w:szCs w:val="24"/>
        </w:rPr>
      </w:pPr>
      <w:r w:rsidRPr="00A344CB">
        <w:rPr>
          <w:rFonts w:ascii="Book Antiqua" w:hAnsi="Book Antiqua" w:cs="Courier New"/>
          <w:sz w:val="24"/>
          <w:szCs w:val="24"/>
        </w:rPr>
        <w:br w:type="page"/>
      </w:r>
      <w:r w:rsidR="00FE74E0" w:rsidRPr="00FE74E0">
        <w:rPr>
          <w:rFonts w:ascii="Book Antiqua" w:hAnsi="Book Antiqua" w:cs="Courier New"/>
          <w:b/>
          <w:sz w:val="24"/>
          <w:szCs w:val="24"/>
        </w:rPr>
        <w:lastRenderedPageBreak/>
        <w:t>Table 1</w:t>
      </w:r>
      <w:r w:rsidRPr="00FE74E0">
        <w:rPr>
          <w:rFonts w:ascii="Book Antiqua" w:hAnsi="Book Antiqua" w:cs="Courier New"/>
          <w:b/>
          <w:sz w:val="24"/>
          <w:szCs w:val="24"/>
        </w:rPr>
        <w:t xml:space="preserve"> Prediction formula and discriminating factors for hepatic cirrhosis </w:t>
      </w:r>
    </w:p>
    <w:tbl>
      <w:tblPr>
        <w:tblW w:w="9860" w:type="dxa"/>
        <w:tblLook w:val="00A0" w:firstRow="1" w:lastRow="0" w:firstColumn="1" w:lastColumn="0" w:noHBand="0" w:noVBand="0"/>
      </w:tblPr>
      <w:tblGrid>
        <w:gridCol w:w="1446"/>
        <w:gridCol w:w="1446"/>
        <w:gridCol w:w="6968"/>
      </w:tblGrid>
      <w:tr w:rsidR="00A00776" w:rsidRPr="00A344CB" w:rsidTr="00A00776">
        <w:tc>
          <w:tcPr>
            <w:tcW w:w="1446" w:type="dxa"/>
            <w:tcBorders>
              <w:top w:val="single" w:sz="4" w:space="0" w:color="auto"/>
              <w:bottom w:val="single" w:sz="4" w:space="0" w:color="auto"/>
            </w:tcBorders>
          </w:tcPr>
          <w:p w:rsidR="00A00776" w:rsidRPr="00A344CB" w:rsidRDefault="00A00776" w:rsidP="00A344CB">
            <w:pPr>
              <w:snapToGrid w:val="0"/>
              <w:spacing w:line="360" w:lineRule="auto"/>
              <w:rPr>
                <w:rFonts w:ascii="Book Antiqua" w:hAnsi="Book Antiqua" w:cs="Courier New"/>
                <w:sz w:val="24"/>
                <w:szCs w:val="24"/>
              </w:rPr>
            </w:pPr>
            <w:r w:rsidRPr="00A344CB">
              <w:rPr>
                <w:rFonts w:ascii="Book Antiqua" w:hAnsi="Book Antiqua" w:cs="Courier New"/>
                <w:sz w:val="24"/>
                <w:szCs w:val="24"/>
              </w:rPr>
              <w:t>Year</w:t>
            </w:r>
          </w:p>
        </w:tc>
        <w:tc>
          <w:tcPr>
            <w:tcW w:w="1446" w:type="dxa"/>
            <w:tcBorders>
              <w:top w:val="single" w:sz="4" w:space="0" w:color="auto"/>
              <w:bottom w:val="single" w:sz="4" w:space="0" w:color="auto"/>
            </w:tcBorders>
          </w:tcPr>
          <w:p w:rsidR="00A00776" w:rsidRPr="00A344CB" w:rsidRDefault="00A00776" w:rsidP="00A344CB">
            <w:pPr>
              <w:snapToGrid w:val="0"/>
              <w:spacing w:line="360" w:lineRule="auto"/>
              <w:rPr>
                <w:rFonts w:ascii="Book Antiqua" w:hAnsi="Book Antiqua" w:cs="Courier New"/>
                <w:sz w:val="24"/>
                <w:szCs w:val="24"/>
              </w:rPr>
            </w:pPr>
            <w:r w:rsidRPr="00A344CB">
              <w:rPr>
                <w:rFonts w:ascii="Book Antiqua" w:hAnsi="Book Antiqua" w:cs="Courier New"/>
                <w:sz w:val="24"/>
                <w:szCs w:val="24"/>
              </w:rPr>
              <w:t>Author</w:t>
            </w:r>
          </w:p>
        </w:tc>
        <w:tc>
          <w:tcPr>
            <w:tcW w:w="6968" w:type="dxa"/>
            <w:tcBorders>
              <w:top w:val="single" w:sz="4" w:space="0" w:color="auto"/>
              <w:bottom w:val="single" w:sz="4" w:space="0" w:color="auto"/>
            </w:tcBorders>
          </w:tcPr>
          <w:p w:rsidR="00A00776" w:rsidRPr="00A344CB" w:rsidRDefault="00A00776" w:rsidP="00A344CB">
            <w:pPr>
              <w:snapToGrid w:val="0"/>
              <w:spacing w:line="360" w:lineRule="auto"/>
              <w:rPr>
                <w:rFonts w:ascii="Book Antiqua" w:hAnsi="Book Antiqua" w:cs="Courier New"/>
                <w:sz w:val="24"/>
                <w:szCs w:val="24"/>
              </w:rPr>
            </w:pPr>
            <w:r w:rsidRPr="00A344CB">
              <w:rPr>
                <w:rFonts w:ascii="Book Antiqua" w:hAnsi="Book Antiqua" w:cs="Courier New"/>
                <w:sz w:val="24"/>
                <w:szCs w:val="24"/>
              </w:rPr>
              <w:t>Formula</w:t>
            </w:r>
          </w:p>
        </w:tc>
      </w:tr>
      <w:tr w:rsidR="00A00776" w:rsidRPr="00A344CB" w:rsidTr="00A00776">
        <w:tc>
          <w:tcPr>
            <w:tcW w:w="1446" w:type="dxa"/>
            <w:tcBorders>
              <w:top w:val="single" w:sz="4" w:space="0" w:color="auto"/>
            </w:tcBorders>
          </w:tcPr>
          <w:p w:rsidR="00A00776" w:rsidRPr="00A344CB" w:rsidRDefault="00A00776" w:rsidP="00A344CB">
            <w:pPr>
              <w:snapToGrid w:val="0"/>
              <w:spacing w:line="360" w:lineRule="auto"/>
              <w:rPr>
                <w:rFonts w:ascii="Book Antiqua" w:hAnsi="Book Antiqua" w:cs="Courier New"/>
                <w:sz w:val="24"/>
                <w:szCs w:val="24"/>
              </w:rPr>
            </w:pPr>
            <w:r w:rsidRPr="00A344CB">
              <w:rPr>
                <w:rFonts w:ascii="Book Antiqua" w:hAnsi="Book Antiqua" w:cs="Courier New"/>
                <w:sz w:val="24"/>
                <w:szCs w:val="24"/>
              </w:rPr>
              <w:t>2000</w:t>
            </w:r>
          </w:p>
        </w:tc>
        <w:tc>
          <w:tcPr>
            <w:tcW w:w="1446" w:type="dxa"/>
            <w:tcBorders>
              <w:top w:val="single" w:sz="4" w:space="0" w:color="auto"/>
            </w:tcBorders>
          </w:tcPr>
          <w:p w:rsidR="00A00776" w:rsidRPr="00A344CB" w:rsidRDefault="00A00776" w:rsidP="00A344CB">
            <w:pPr>
              <w:snapToGrid w:val="0"/>
              <w:spacing w:line="360" w:lineRule="auto"/>
              <w:rPr>
                <w:rFonts w:ascii="Book Antiqua" w:hAnsi="Book Antiqua" w:cs="Courier New"/>
                <w:sz w:val="24"/>
                <w:szCs w:val="24"/>
              </w:rPr>
            </w:pPr>
            <w:r w:rsidRPr="00A344CB">
              <w:rPr>
                <w:rFonts w:ascii="Book Antiqua" w:hAnsi="Book Antiqua" w:cs="Courier New"/>
                <w:sz w:val="24"/>
                <w:szCs w:val="24"/>
              </w:rPr>
              <w:t>Ikeda</w:t>
            </w:r>
            <w:r w:rsidRPr="00A344CB">
              <w:rPr>
                <w:rFonts w:ascii="Book Antiqua" w:hAnsi="Book Antiqua" w:cs="Courier New"/>
                <w:sz w:val="24"/>
                <w:szCs w:val="24"/>
              </w:rPr>
              <w:fldChar w:fldCharType="begin"/>
            </w:r>
            <w:r w:rsidR="00FF5C2E" w:rsidRPr="00A344CB">
              <w:rPr>
                <w:rFonts w:ascii="Book Antiqua" w:hAnsi="Book Antiqua" w:cs="Courier New"/>
                <w:sz w:val="24"/>
                <w:szCs w:val="24"/>
              </w:rPr>
              <w:instrText xml:space="preserve"> ADDIN EN.CITE &lt;EndNote&gt;&lt;Cite&gt;&lt;Author&gt;Ikeda&lt;/Author&gt;&lt;Year&gt;2000&lt;/Year&gt;&lt;RecNum&gt;768&lt;/RecNum&gt;&lt;DisplayText&gt;&lt;style face="superscript"&gt;[14]&lt;/style&gt;&lt;/DisplayText&gt;&lt;record&gt;&lt;rec-number&gt;768&lt;/rec-number&gt;&lt;foreign-keys&gt;&lt;key app="EN" db-id="zp9xx5t0odxae8e29srxpa2t552zwdttzed9"&gt;768&lt;/key&gt;&lt;/foreign-keys&gt;&lt;ref-type name="Journal Article"&gt;17&lt;/ref-type&gt;&lt;contributors&gt;&lt;authors&gt;&lt;author&gt;Ikeda, K.&lt;/author&gt;&lt;author&gt;Saitoh, S.&lt;/author&gt;&lt;author&gt;Kobayashi, M.&lt;/author&gt;&lt;author&gt;Suzuki, Y.&lt;/author&gt;&lt;author&gt;Tsubota, A.&lt;/author&gt;&lt;author&gt;Suzuki, F.&lt;/author&gt;&lt;author&gt;Arase, Y.&lt;/author&gt;&lt;author&gt;Murashima, N.&lt;/author&gt;&lt;author&gt;Chayama, K.&lt;/author&gt;&lt;author&gt;Kumada, H.&lt;/author&gt;&lt;/authors&gt;&lt;/contributors&gt;&lt;auth-address&gt;Department of Gastroenterology, Toranomon Hospital, 2-2-2 Toranomon, Minato-ku, 105 8470, Tokyo, Japan&lt;/auth-address&gt;&lt;titles&gt;&lt;title&gt;Distinction between chronic hepatitis and liver cirrhosis in patients with hepatitis C virus infection. Practical discriminant function using common laboratory data&lt;/title&gt;&lt;secondary-title&gt;Hepatol Res&lt;/secondary-title&gt;&lt;alt-title&gt;Hepatology research : the official journal of the Japan Society of Hepatology&lt;/alt-title&gt;&lt;/titles&gt;&lt;periodical&gt;&lt;full-title&gt;Hepatol Res&lt;/full-title&gt;&lt;abbr-1&gt;Hepatology research : the official journal of the Japan Society of Hepatology&lt;/abbr-1&gt;&lt;/periodical&gt;&lt;alt-periodical&gt;&lt;full-title&gt;Hepatol Res&lt;/full-title&gt;&lt;abbr-1&gt;Hepatology research : the official journal of the Japan Society of Hepatology&lt;/abbr-1&gt;&lt;/alt-periodical&gt;&lt;pages&gt;252-266&lt;/pages&gt;&lt;volume&gt;18&lt;/volume&gt;&lt;number&gt;3&lt;/number&gt;&lt;edition&gt;2000/11/04&lt;/edition&gt;&lt;dates&gt;&lt;year&gt;2000&lt;/year&gt;&lt;pub-dates&gt;&lt;date&gt;Nov&lt;/date&gt;&lt;/pub-dates&gt;&lt;/dates&gt;&lt;isbn&gt;1386-6346 (Print)&amp;#xD;1386-6346 (Linking)&lt;/isbn&gt;&lt;accession-num&gt;11058829&lt;/accession-num&gt;&lt;urls&gt;&lt;/urls&gt;&lt;remote-database-provider&gt;NLM&lt;/remote-database-provider&gt;&lt;language&gt;Eng&lt;/language&gt;&lt;/record&gt;&lt;/Cite&gt;&lt;/EndNote&gt;</w:instrText>
            </w:r>
            <w:r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14" w:tooltip="Ikeda, 2000 #768" w:history="1">
              <w:r w:rsidR="004D0A99" w:rsidRPr="00A344CB">
                <w:rPr>
                  <w:rFonts w:ascii="Book Antiqua" w:hAnsi="Book Antiqua" w:cs="Courier New"/>
                  <w:noProof/>
                  <w:sz w:val="24"/>
                  <w:szCs w:val="24"/>
                  <w:vertAlign w:val="superscript"/>
                </w:rPr>
                <w:t>14</w:t>
              </w:r>
            </w:hyperlink>
            <w:r w:rsidR="00FF5C2E" w:rsidRPr="00A344CB">
              <w:rPr>
                <w:rFonts w:ascii="Book Antiqua" w:hAnsi="Book Antiqua" w:cs="Courier New"/>
                <w:noProof/>
                <w:sz w:val="24"/>
                <w:szCs w:val="24"/>
                <w:vertAlign w:val="superscript"/>
              </w:rPr>
              <w:t>]</w:t>
            </w:r>
            <w:r w:rsidRPr="00A344CB">
              <w:rPr>
                <w:rFonts w:ascii="Book Antiqua" w:hAnsi="Book Antiqua" w:cs="Courier New"/>
                <w:sz w:val="24"/>
                <w:szCs w:val="24"/>
              </w:rPr>
              <w:fldChar w:fldCharType="end"/>
            </w:r>
          </w:p>
        </w:tc>
        <w:tc>
          <w:tcPr>
            <w:tcW w:w="6968" w:type="dxa"/>
            <w:tcBorders>
              <w:top w:val="single" w:sz="4" w:space="0" w:color="auto"/>
            </w:tcBorders>
          </w:tcPr>
          <w:p w:rsidR="00A00776" w:rsidRPr="00A344CB" w:rsidRDefault="00A00776" w:rsidP="00A344CB">
            <w:pPr>
              <w:snapToGrid w:val="0"/>
              <w:spacing w:line="360" w:lineRule="auto"/>
              <w:rPr>
                <w:rFonts w:ascii="Book Antiqua" w:hAnsi="Book Antiqua" w:cs="Courier New"/>
                <w:sz w:val="24"/>
                <w:szCs w:val="24"/>
              </w:rPr>
            </w:pPr>
            <w:r w:rsidRPr="00A344CB">
              <w:rPr>
                <w:rFonts w:ascii="Book Antiqua" w:hAnsi="Book Antiqua" w:cs="Courier New"/>
                <w:sz w:val="24"/>
                <w:szCs w:val="24"/>
              </w:rPr>
              <w:t>Z</w:t>
            </w:r>
            <w:r w:rsidR="00FE74E0">
              <w:rPr>
                <w:rFonts w:ascii="Book Antiqua" w:eastAsia="宋体" w:hAnsi="Book Antiqua" w:cs="Courier New" w:hint="eastAsia"/>
                <w:sz w:val="24"/>
                <w:szCs w:val="24"/>
                <w:lang w:eastAsia="zh-CN"/>
              </w:rPr>
              <w:t xml:space="preserve"> </w:t>
            </w:r>
            <w:r w:rsidRPr="00A344CB">
              <w:rPr>
                <w:rFonts w:ascii="Book Antiqua" w:hAnsi="Book Antiqua" w:cs="Courier New"/>
                <w:sz w:val="24"/>
                <w:szCs w:val="24"/>
              </w:rPr>
              <w:t>=</w:t>
            </w:r>
            <w:r w:rsidR="00FE74E0">
              <w:rPr>
                <w:rFonts w:ascii="Book Antiqua" w:eastAsia="宋体" w:hAnsi="Book Antiqua" w:cs="Courier New" w:hint="eastAsia"/>
                <w:sz w:val="24"/>
                <w:szCs w:val="24"/>
                <w:lang w:eastAsia="zh-CN"/>
              </w:rPr>
              <w:t xml:space="preserve"> </w:t>
            </w:r>
            <w:r w:rsidRPr="00A344CB">
              <w:rPr>
                <w:rFonts w:ascii="Book Antiqua" w:hAnsi="Book Antiqua" w:cs="Courier New"/>
                <w:sz w:val="24"/>
                <w:szCs w:val="24"/>
              </w:rPr>
              <w:t xml:space="preserve">(0.124) </w:t>
            </w:r>
            <w:r w:rsidR="00FE74E0" w:rsidRPr="00FE74E0">
              <w:rPr>
                <w:rFonts w:ascii="Book Antiqua" w:hAnsi="Book Antiqua" w:cs="Courier New"/>
                <w:sz w:val="24"/>
                <w:szCs w:val="24"/>
              </w:rPr>
              <w:t>×</w:t>
            </w:r>
            <w:r w:rsidRPr="00A344CB">
              <w:rPr>
                <w:rFonts w:ascii="Book Antiqua" w:hAnsi="Book Antiqua" w:cs="Courier New"/>
                <w:sz w:val="24"/>
                <w:szCs w:val="24"/>
              </w:rPr>
              <w:t xml:space="preserve"> [γ globulin(%)]</w:t>
            </w:r>
            <w:r w:rsidR="00FE74E0">
              <w:rPr>
                <w:rFonts w:ascii="Book Antiqua" w:eastAsia="宋体" w:hAnsi="Book Antiqua" w:cs="Courier New" w:hint="eastAsia"/>
                <w:sz w:val="24"/>
                <w:szCs w:val="24"/>
                <w:lang w:eastAsia="zh-CN"/>
              </w:rPr>
              <w:t xml:space="preserve"> </w:t>
            </w:r>
            <w:r w:rsidRPr="00A344CB">
              <w:rPr>
                <w:rFonts w:ascii="Book Antiqua" w:hAnsi="Book Antiqua" w:cs="Courier New"/>
                <w:sz w:val="24"/>
                <w:szCs w:val="24"/>
              </w:rPr>
              <w:t>+</w:t>
            </w:r>
            <w:r w:rsidR="00FE74E0">
              <w:rPr>
                <w:rFonts w:ascii="Book Antiqua" w:eastAsia="宋体" w:hAnsi="Book Antiqua" w:cs="Courier New" w:hint="eastAsia"/>
                <w:sz w:val="24"/>
                <w:szCs w:val="24"/>
                <w:lang w:eastAsia="zh-CN"/>
              </w:rPr>
              <w:t xml:space="preserve"> </w:t>
            </w:r>
            <w:r w:rsidRPr="00A344CB">
              <w:rPr>
                <w:rFonts w:ascii="Book Antiqua" w:hAnsi="Book Antiqua" w:cs="Courier New"/>
                <w:sz w:val="24"/>
                <w:szCs w:val="24"/>
              </w:rPr>
              <w:t xml:space="preserve">(0.001) </w:t>
            </w:r>
            <w:r w:rsidR="00FE74E0" w:rsidRPr="00FE74E0">
              <w:rPr>
                <w:rFonts w:ascii="Book Antiqua" w:hAnsi="Book Antiqua" w:cs="Courier New"/>
                <w:sz w:val="24"/>
                <w:szCs w:val="24"/>
              </w:rPr>
              <w:t>×</w:t>
            </w:r>
            <w:r w:rsidRPr="00A344CB">
              <w:rPr>
                <w:rFonts w:ascii="Book Antiqua" w:hAnsi="Book Antiqua" w:cs="Courier New"/>
                <w:sz w:val="24"/>
                <w:szCs w:val="24"/>
              </w:rPr>
              <w:t xml:space="preserve"> hyaluronic acid (ng/m</w:t>
            </w:r>
            <w:r w:rsidR="00FE74E0">
              <w:rPr>
                <w:rFonts w:ascii="Book Antiqua" w:eastAsia="宋体" w:hAnsi="Book Antiqua" w:cs="Courier New" w:hint="eastAsia"/>
                <w:sz w:val="24"/>
                <w:szCs w:val="24"/>
                <w:lang w:eastAsia="zh-CN"/>
              </w:rPr>
              <w:t>L</w:t>
            </w:r>
            <w:r w:rsidRPr="00A344CB">
              <w:rPr>
                <w:rFonts w:ascii="Book Antiqua" w:hAnsi="Book Antiqua" w:cs="Courier New"/>
                <w:sz w:val="24"/>
                <w:szCs w:val="24"/>
              </w:rPr>
              <w:t xml:space="preserve">) + (0.075) </w:t>
            </w:r>
            <w:r w:rsidR="00FE74E0" w:rsidRPr="00FE74E0">
              <w:rPr>
                <w:rFonts w:ascii="Book Antiqua" w:hAnsi="Book Antiqua" w:cs="Courier New"/>
                <w:sz w:val="24"/>
                <w:szCs w:val="24"/>
              </w:rPr>
              <w:t>×</w:t>
            </w:r>
            <w:r w:rsidRPr="00A344CB">
              <w:rPr>
                <w:rFonts w:ascii="Book Antiqua" w:hAnsi="Book Antiqua" w:cs="Courier New"/>
                <w:sz w:val="24"/>
                <w:szCs w:val="24"/>
              </w:rPr>
              <w:t xml:space="preserve"> platelet count (10</w:t>
            </w:r>
            <w:r w:rsidRPr="00A344CB">
              <w:rPr>
                <w:rFonts w:ascii="Book Antiqua" w:hAnsi="Book Antiqua" w:cs="Courier New"/>
                <w:sz w:val="24"/>
                <w:szCs w:val="24"/>
                <w:vertAlign w:val="superscript"/>
              </w:rPr>
              <w:t>4</w:t>
            </w:r>
            <w:r w:rsidRPr="00A344CB">
              <w:rPr>
                <w:rFonts w:ascii="Book Antiqua" w:hAnsi="Book Antiqua" w:cs="Courier New"/>
                <w:sz w:val="24"/>
                <w:szCs w:val="24"/>
              </w:rPr>
              <w:t>/</w:t>
            </w:r>
            <w:proofErr w:type="spellStart"/>
            <w:r w:rsidRPr="00A344CB">
              <w:rPr>
                <w:rFonts w:ascii="Book Antiqua" w:hAnsi="Book Antiqua" w:cs="Courier New"/>
                <w:sz w:val="24"/>
                <w:szCs w:val="24"/>
              </w:rPr>
              <w:t>μ</w:t>
            </w:r>
            <w:r w:rsidR="00FE74E0">
              <w:rPr>
                <w:rFonts w:ascii="Book Antiqua" w:eastAsia="宋体" w:hAnsi="Book Antiqua" w:cs="Courier New" w:hint="eastAsia"/>
                <w:sz w:val="24"/>
                <w:szCs w:val="24"/>
                <w:lang w:eastAsia="zh-CN"/>
              </w:rPr>
              <w:t>L</w:t>
            </w:r>
            <w:proofErr w:type="spellEnd"/>
            <w:r w:rsidRPr="00A344CB">
              <w:rPr>
                <w:rFonts w:ascii="Book Antiqua" w:hAnsi="Book Antiqua" w:cs="Courier New"/>
                <w:sz w:val="24"/>
                <w:szCs w:val="24"/>
              </w:rPr>
              <w:t xml:space="preserve">) + (-0.413) </w:t>
            </w:r>
            <w:r w:rsidR="00FE74E0" w:rsidRPr="00FE74E0">
              <w:rPr>
                <w:rFonts w:ascii="Book Antiqua" w:hAnsi="Book Antiqua" w:cs="Courier New"/>
                <w:sz w:val="24"/>
                <w:szCs w:val="24"/>
              </w:rPr>
              <w:t>×</w:t>
            </w:r>
            <w:r w:rsidRPr="00A344CB">
              <w:rPr>
                <w:rFonts w:ascii="Book Antiqua" w:hAnsi="Book Antiqua" w:cs="Courier New"/>
                <w:sz w:val="24"/>
                <w:szCs w:val="24"/>
              </w:rPr>
              <w:t xml:space="preserve"> gender (male</w:t>
            </w:r>
            <w:r w:rsidR="00FE74E0">
              <w:rPr>
                <w:rFonts w:ascii="Book Antiqua" w:eastAsia="宋体" w:hAnsi="Book Antiqua" w:cs="Courier New" w:hint="eastAsia"/>
                <w:sz w:val="24"/>
                <w:szCs w:val="24"/>
                <w:lang w:eastAsia="zh-CN"/>
              </w:rPr>
              <w:t xml:space="preserve"> </w:t>
            </w:r>
            <w:r w:rsidRPr="00A344CB">
              <w:rPr>
                <w:rFonts w:ascii="Book Antiqua" w:hAnsi="Book Antiqua" w:cs="Courier New"/>
                <w:sz w:val="24"/>
                <w:szCs w:val="24"/>
              </w:rPr>
              <w:t>=</w:t>
            </w:r>
            <w:r w:rsidR="00FE74E0">
              <w:rPr>
                <w:rFonts w:ascii="Book Antiqua" w:eastAsia="宋体" w:hAnsi="Book Antiqua" w:cs="Courier New" w:hint="eastAsia"/>
                <w:sz w:val="24"/>
                <w:szCs w:val="24"/>
                <w:lang w:eastAsia="zh-CN"/>
              </w:rPr>
              <w:t xml:space="preserve"> </w:t>
            </w:r>
            <w:r w:rsidRPr="00A344CB">
              <w:rPr>
                <w:rFonts w:ascii="Book Antiqua" w:hAnsi="Book Antiqua" w:cs="Courier New"/>
                <w:sz w:val="24"/>
                <w:szCs w:val="24"/>
              </w:rPr>
              <w:t>1, female</w:t>
            </w:r>
            <w:r w:rsidR="00FE74E0">
              <w:rPr>
                <w:rFonts w:ascii="Book Antiqua" w:eastAsia="宋体" w:hAnsi="Book Antiqua" w:cs="Courier New" w:hint="eastAsia"/>
                <w:sz w:val="24"/>
                <w:szCs w:val="24"/>
                <w:lang w:eastAsia="zh-CN"/>
              </w:rPr>
              <w:t xml:space="preserve"> </w:t>
            </w:r>
            <w:r w:rsidRPr="00A344CB">
              <w:rPr>
                <w:rFonts w:ascii="Book Antiqua" w:hAnsi="Book Antiqua" w:cs="Courier New"/>
                <w:sz w:val="24"/>
                <w:szCs w:val="24"/>
              </w:rPr>
              <w:t>=</w:t>
            </w:r>
            <w:r w:rsidR="00FE74E0">
              <w:rPr>
                <w:rFonts w:ascii="Book Antiqua" w:eastAsia="宋体" w:hAnsi="Book Antiqua" w:cs="Courier New" w:hint="eastAsia"/>
                <w:sz w:val="24"/>
                <w:szCs w:val="24"/>
                <w:lang w:eastAsia="zh-CN"/>
              </w:rPr>
              <w:t xml:space="preserve"> </w:t>
            </w:r>
            <w:r w:rsidRPr="00A344CB">
              <w:rPr>
                <w:rFonts w:ascii="Book Antiqua" w:hAnsi="Book Antiqua" w:cs="Courier New"/>
                <w:sz w:val="24"/>
                <w:szCs w:val="24"/>
              </w:rPr>
              <w:t xml:space="preserve">2) + (-2.005) </w:t>
            </w:r>
          </w:p>
          <w:p w:rsidR="00A00776" w:rsidRPr="00A344CB" w:rsidRDefault="00A00776" w:rsidP="00FE74E0">
            <w:pPr>
              <w:snapToGrid w:val="0"/>
              <w:spacing w:line="360" w:lineRule="auto"/>
              <w:rPr>
                <w:rFonts w:ascii="Book Antiqua" w:hAnsi="Book Antiqua" w:cs="Courier New"/>
                <w:sz w:val="24"/>
                <w:szCs w:val="24"/>
              </w:rPr>
            </w:pPr>
            <w:r w:rsidRPr="00A344CB">
              <w:rPr>
                <w:rFonts w:ascii="Book Antiqua" w:hAnsi="Book Antiqua" w:cs="Courier New"/>
                <w:sz w:val="24"/>
                <w:szCs w:val="24"/>
              </w:rPr>
              <w:t xml:space="preserve">The condition is hepatic cirrhosis when Z is positive, and chronic hepatitis when Z is negative </w:t>
            </w:r>
          </w:p>
        </w:tc>
      </w:tr>
      <w:tr w:rsidR="00A00776" w:rsidRPr="00A344CB" w:rsidTr="00A00776">
        <w:tc>
          <w:tcPr>
            <w:tcW w:w="1446" w:type="dxa"/>
          </w:tcPr>
          <w:p w:rsidR="00A00776" w:rsidRPr="00A344CB" w:rsidRDefault="00A00776" w:rsidP="00A344CB">
            <w:pPr>
              <w:snapToGrid w:val="0"/>
              <w:spacing w:line="360" w:lineRule="auto"/>
              <w:rPr>
                <w:rFonts w:ascii="Book Antiqua" w:hAnsi="Book Antiqua" w:cs="Courier New"/>
                <w:sz w:val="24"/>
                <w:szCs w:val="24"/>
              </w:rPr>
            </w:pPr>
            <w:r w:rsidRPr="00A344CB">
              <w:rPr>
                <w:rFonts w:ascii="Book Antiqua" w:hAnsi="Book Antiqua" w:cs="Courier New"/>
                <w:sz w:val="24"/>
                <w:szCs w:val="24"/>
              </w:rPr>
              <w:t>2007</w:t>
            </w:r>
          </w:p>
        </w:tc>
        <w:tc>
          <w:tcPr>
            <w:tcW w:w="1446" w:type="dxa"/>
          </w:tcPr>
          <w:p w:rsidR="00A00776" w:rsidRPr="00A344CB" w:rsidRDefault="00A00776" w:rsidP="00A344CB">
            <w:pPr>
              <w:snapToGrid w:val="0"/>
              <w:spacing w:line="360" w:lineRule="auto"/>
              <w:rPr>
                <w:rFonts w:ascii="Book Antiqua" w:hAnsi="Book Antiqua" w:cs="Courier New"/>
                <w:sz w:val="24"/>
                <w:szCs w:val="24"/>
              </w:rPr>
            </w:pPr>
            <w:r w:rsidRPr="00A344CB">
              <w:rPr>
                <w:rFonts w:ascii="Book Antiqua" w:hAnsi="Book Antiqua" w:cs="Courier New"/>
                <w:sz w:val="24"/>
                <w:szCs w:val="24"/>
              </w:rPr>
              <w:t>Koda</w:t>
            </w:r>
            <w:r w:rsidRPr="00A344CB">
              <w:rPr>
                <w:rFonts w:ascii="Book Antiqua" w:hAnsi="Book Antiqua" w:cs="Courier New"/>
                <w:sz w:val="24"/>
                <w:szCs w:val="24"/>
              </w:rPr>
              <w:fldChar w:fldCharType="begin">
                <w:fldData xml:space="preserve">PEVuZE5vdGU+PENpdGU+PEF1dGhvcj5Lb2RhPC9BdXRob3I+PFllYXI+MjAwNzwvWWVhcj48UmVj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PEVuZE5vdGU+PENpdGU+PEF1dGhvcj5Lb2RhPC9BdXRob3I+PFllYXI+MjAwNzwvWWVhcj48UmVj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Pr="00A344CB">
              <w:rPr>
                <w:rFonts w:ascii="Book Antiqua" w:hAnsi="Book Antiqua" w:cs="Courier New"/>
                <w:sz w:val="24"/>
                <w:szCs w:val="24"/>
              </w:rPr>
            </w:r>
            <w:r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15" w:tooltip="Koda, 2007 #769" w:history="1">
              <w:r w:rsidR="004D0A99" w:rsidRPr="00A344CB">
                <w:rPr>
                  <w:rFonts w:ascii="Book Antiqua" w:hAnsi="Book Antiqua" w:cs="Courier New"/>
                  <w:noProof/>
                  <w:sz w:val="24"/>
                  <w:szCs w:val="24"/>
                  <w:vertAlign w:val="superscript"/>
                </w:rPr>
                <w:t>15</w:t>
              </w:r>
            </w:hyperlink>
            <w:r w:rsidR="00FF5C2E" w:rsidRPr="00A344CB">
              <w:rPr>
                <w:rFonts w:ascii="Book Antiqua" w:hAnsi="Book Antiqua" w:cs="Courier New"/>
                <w:noProof/>
                <w:sz w:val="24"/>
                <w:szCs w:val="24"/>
                <w:vertAlign w:val="superscript"/>
              </w:rPr>
              <w:t>]</w:t>
            </w:r>
            <w:r w:rsidRPr="00A344CB">
              <w:rPr>
                <w:rFonts w:ascii="Book Antiqua" w:hAnsi="Book Antiqua" w:cs="Courier New"/>
                <w:sz w:val="24"/>
                <w:szCs w:val="24"/>
              </w:rPr>
              <w:fldChar w:fldCharType="end"/>
            </w:r>
          </w:p>
        </w:tc>
        <w:tc>
          <w:tcPr>
            <w:tcW w:w="6968" w:type="dxa"/>
          </w:tcPr>
          <w:p w:rsidR="00A00776" w:rsidRPr="00A344CB" w:rsidRDefault="00A00776" w:rsidP="00A344CB">
            <w:pPr>
              <w:snapToGrid w:val="0"/>
              <w:spacing w:line="360" w:lineRule="auto"/>
              <w:rPr>
                <w:rFonts w:ascii="Book Antiqua" w:hAnsi="Book Antiqua" w:cs="Courier New"/>
                <w:sz w:val="24"/>
                <w:szCs w:val="24"/>
              </w:rPr>
            </w:pPr>
            <w:proofErr w:type="spellStart"/>
            <w:r w:rsidRPr="00A344CB">
              <w:rPr>
                <w:rFonts w:ascii="Book Antiqua" w:hAnsi="Book Antiqua" w:cs="Courier New"/>
                <w:sz w:val="24"/>
                <w:szCs w:val="24"/>
              </w:rPr>
              <w:t>Fibroindex</w:t>
            </w:r>
            <w:proofErr w:type="spellEnd"/>
            <w:r w:rsidR="00FE74E0">
              <w:rPr>
                <w:rFonts w:ascii="Book Antiqua" w:eastAsia="宋体" w:hAnsi="Book Antiqua" w:cs="Courier New" w:hint="eastAsia"/>
                <w:sz w:val="24"/>
                <w:szCs w:val="24"/>
                <w:lang w:eastAsia="zh-CN"/>
              </w:rPr>
              <w:t xml:space="preserve"> </w:t>
            </w:r>
            <w:r w:rsidRPr="00A344CB">
              <w:rPr>
                <w:rFonts w:ascii="Book Antiqua" w:hAnsi="Book Antiqua" w:cs="Courier New"/>
                <w:sz w:val="24"/>
                <w:szCs w:val="24"/>
              </w:rPr>
              <w:t>=</w:t>
            </w:r>
            <w:r w:rsidR="00FE74E0">
              <w:rPr>
                <w:rFonts w:ascii="Book Antiqua" w:eastAsia="宋体" w:hAnsi="Book Antiqua" w:cs="Courier New" w:hint="eastAsia"/>
                <w:sz w:val="24"/>
                <w:szCs w:val="24"/>
                <w:lang w:eastAsia="zh-CN"/>
              </w:rPr>
              <w:t xml:space="preserve"> </w:t>
            </w:r>
            <w:r w:rsidRPr="00A344CB">
              <w:rPr>
                <w:rFonts w:ascii="Book Antiqua" w:hAnsi="Book Antiqua" w:cs="Courier New"/>
                <w:sz w:val="24"/>
                <w:szCs w:val="24"/>
              </w:rPr>
              <w:t>(1.738)</w:t>
            </w:r>
            <w:r w:rsidR="00FE74E0">
              <w:rPr>
                <w:rFonts w:ascii="Book Antiqua" w:eastAsia="宋体" w:hAnsi="Book Antiqua" w:cs="Courier New" w:hint="eastAsia"/>
                <w:sz w:val="24"/>
                <w:szCs w:val="24"/>
                <w:lang w:eastAsia="zh-CN"/>
              </w:rPr>
              <w:t xml:space="preserve"> </w:t>
            </w:r>
            <w:r w:rsidRPr="00A344CB">
              <w:rPr>
                <w:rFonts w:ascii="Book Antiqua" w:hAnsi="Book Antiqua" w:cs="Courier New"/>
                <w:sz w:val="24"/>
                <w:szCs w:val="24"/>
              </w:rPr>
              <w:t>+</w:t>
            </w:r>
            <w:r w:rsidR="00FE74E0">
              <w:rPr>
                <w:rFonts w:ascii="Book Antiqua" w:eastAsia="宋体" w:hAnsi="Book Antiqua" w:cs="Courier New" w:hint="eastAsia"/>
                <w:sz w:val="24"/>
                <w:szCs w:val="24"/>
                <w:lang w:eastAsia="zh-CN"/>
              </w:rPr>
              <w:t xml:space="preserve"> </w:t>
            </w:r>
            <w:r w:rsidRPr="00A344CB">
              <w:rPr>
                <w:rFonts w:ascii="Book Antiqua" w:hAnsi="Book Antiqua" w:cs="Courier New"/>
                <w:sz w:val="24"/>
                <w:szCs w:val="24"/>
              </w:rPr>
              <w:t xml:space="preserve">(-0.064) </w:t>
            </w:r>
            <w:r w:rsidR="00FE74E0" w:rsidRPr="00FE74E0">
              <w:rPr>
                <w:rFonts w:ascii="Book Antiqua" w:hAnsi="Book Antiqua" w:cs="Courier New"/>
                <w:sz w:val="24"/>
                <w:szCs w:val="24"/>
              </w:rPr>
              <w:t>×</w:t>
            </w:r>
            <w:r w:rsidRPr="00A344CB">
              <w:rPr>
                <w:rFonts w:ascii="Book Antiqua" w:hAnsi="Book Antiqua" w:cs="Courier New"/>
                <w:sz w:val="24"/>
                <w:szCs w:val="24"/>
              </w:rPr>
              <w:t xml:space="preserve"> platelet count (10</w:t>
            </w:r>
            <w:r w:rsidRPr="00A344CB">
              <w:rPr>
                <w:rFonts w:ascii="Book Antiqua" w:hAnsi="Book Antiqua" w:cs="Courier New"/>
                <w:sz w:val="24"/>
                <w:szCs w:val="24"/>
                <w:vertAlign w:val="superscript"/>
              </w:rPr>
              <w:t>4</w:t>
            </w:r>
            <w:r w:rsidRPr="00A344CB">
              <w:rPr>
                <w:rFonts w:ascii="Book Antiqua" w:hAnsi="Book Antiqua" w:cs="Courier New"/>
                <w:sz w:val="24"/>
                <w:szCs w:val="24"/>
              </w:rPr>
              <w:t>/</w:t>
            </w:r>
            <w:proofErr w:type="spellStart"/>
            <w:r w:rsidRPr="00A344CB">
              <w:rPr>
                <w:rFonts w:ascii="Book Antiqua" w:hAnsi="Book Antiqua" w:cs="Courier New"/>
                <w:sz w:val="24"/>
                <w:szCs w:val="24"/>
              </w:rPr>
              <w:t>μ</w:t>
            </w:r>
            <w:r w:rsidR="00FE74E0">
              <w:rPr>
                <w:rFonts w:ascii="Book Antiqua" w:eastAsia="宋体" w:hAnsi="Book Antiqua" w:cs="Courier New" w:hint="eastAsia"/>
                <w:sz w:val="24"/>
                <w:szCs w:val="24"/>
                <w:lang w:eastAsia="zh-CN"/>
              </w:rPr>
              <w:t>L</w:t>
            </w:r>
            <w:proofErr w:type="spellEnd"/>
            <w:r w:rsidRPr="00A344CB">
              <w:rPr>
                <w:rFonts w:ascii="Book Antiqua" w:hAnsi="Book Antiqua" w:cs="Courier New"/>
                <w:sz w:val="24"/>
                <w:szCs w:val="24"/>
              </w:rPr>
              <w:t xml:space="preserve">) + (0.005) </w:t>
            </w:r>
            <w:r w:rsidR="00FE74E0" w:rsidRPr="00FE74E0">
              <w:rPr>
                <w:rFonts w:ascii="Book Antiqua" w:hAnsi="Book Antiqua" w:cs="Courier New"/>
                <w:sz w:val="24"/>
                <w:szCs w:val="24"/>
              </w:rPr>
              <w:t>×</w:t>
            </w:r>
            <w:r w:rsidRPr="00A344CB">
              <w:rPr>
                <w:rFonts w:ascii="Book Antiqua" w:hAnsi="Book Antiqua" w:cs="Courier New"/>
                <w:sz w:val="24"/>
                <w:szCs w:val="24"/>
              </w:rPr>
              <w:t xml:space="preserve"> AST (IU/</w:t>
            </w:r>
            <w:r w:rsidR="00FE74E0">
              <w:rPr>
                <w:rFonts w:ascii="Book Antiqua" w:eastAsia="宋体" w:hAnsi="Book Antiqua" w:cs="Courier New" w:hint="eastAsia"/>
                <w:sz w:val="24"/>
                <w:szCs w:val="24"/>
                <w:lang w:eastAsia="zh-CN"/>
              </w:rPr>
              <w:t>L</w:t>
            </w:r>
            <w:r w:rsidRPr="00A344CB">
              <w:rPr>
                <w:rFonts w:ascii="Book Antiqua" w:hAnsi="Book Antiqua" w:cs="Courier New"/>
                <w:sz w:val="24"/>
                <w:szCs w:val="24"/>
              </w:rPr>
              <w:t xml:space="preserve">) + (0.463) </w:t>
            </w:r>
            <w:r w:rsidR="00FE74E0" w:rsidRPr="00FE74E0">
              <w:rPr>
                <w:rFonts w:ascii="Book Antiqua" w:hAnsi="Book Antiqua" w:cs="Courier New"/>
                <w:sz w:val="24"/>
                <w:szCs w:val="24"/>
              </w:rPr>
              <w:t>×</w:t>
            </w:r>
            <w:r w:rsidRPr="00A344CB">
              <w:rPr>
                <w:rFonts w:ascii="Book Antiqua" w:hAnsi="Book Antiqua" w:cs="Courier New"/>
                <w:sz w:val="24"/>
                <w:szCs w:val="24"/>
              </w:rPr>
              <w:t xml:space="preserve"> [γ globulin (g/</w:t>
            </w:r>
            <w:proofErr w:type="spellStart"/>
            <w:r w:rsidRPr="00A344CB">
              <w:rPr>
                <w:rFonts w:ascii="Book Antiqua" w:hAnsi="Book Antiqua" w:cs="Courier New"/>
                <w:sz w:val="24"/>
                <w:szCs w:val="24"/>
              </w:rPr>
              <w:t>d</w:t>
            </w:r>
            <w:r w:rsidR="00FE74E0">
              <w:rPr>
                <w:rFonts w:ascii="Book Antiqua" w:eastAsia="宋体" w:hAnsi="Book Antiqua" w:cs="Courier New" w:hint="eastAsia"/>
                <w:sz w:val="24"/>
                <w:szCs w:val="24"/>
                <w:lang w:eastAsia="zh-CN"/>
              </w:rPr>
              <w:t>L</w:t>
            </w:r>
            <w:proofErr w:type="spellEnd"/>
            <w:r w:rsidRPr="00A344CB">
              <w:rPr>
                <w:rFonts w:ascii="Book Antiqua" w:hAnsi="Book Antiqua" w:cs="Courier New"/>
                <w:sz w:val="24"/>
                <w:szCs w:val="24"/>
              </w:rPr>
              <w:t xml:space="preserve">)] </w:t>
            </w:r>
          </w:p>
          <w:p w:rsidR="00A00776" w:rsidRPr="00A344CB" w:rsidRDefault="00A00776" w:rsidP="00A344CB">
            <w:pPr>
              <w:snapToGrid w:val="0"/>
              <w:spacing w:line="360" w:lineRule="auto"/>
              <w:rPr>
                <w:rFonts w:ascii="Book Antiqua" w:hAnsi="Book Antiqua" w:cs="Courier New"/>
                <w:sz w:val="24"/>
                <w:szCs w:val="24"/>
              </w:rPr>
            </w:pPr>
            <w:r w:rsidRPr="00A344CB">
              <w:rPr>
                <w:rFonts w:ascii="Book Antiqua" w:hAnsi="Book Antiqua" w:cs="Courier New"/>
                <w:sz w:val="24"/>
                <w:szCs w:val="24"/>
              </w:rPr>
              <w:t xml:space="preserve">The fibroindex value corresponds to fibrosis stage </w:t>
            </w:r>
          </w:p>
        </w:tc>
      </w:tr>
      <w:tr w:rsidR="00A00776" w:rsidRPr="00A344CB" w:rsidTr="00A00776">
        <w:tc>
          <w:tcPr>
            <w:tcW w:w="1446" w:type="dxa"/>
          </w:tcPr>
          <w:p w:rsidR="00A00776" w:rsidRPr="00A344CB" w:rsidRDefault="00A00776" w:rsidP="00A344CB">
            <w:pPr>
              <w:snapToGrid w:val="0"/>
              <w:spacing w:line="360" w:lineRule="auto"/>
              <w:rPr>
                <w:rFonts w:ascii="Book Antiqua" w:hAnsi="Book Antiqua" w:cs="Courier New"/>
                <w:sz w:val="24"/>
                <w:szCs w:val="24"/>
              </w:rPr>
            </w:pPr>
            <w:r w:rsidRPr="00A344CB">
              <w:rPr>
                <w:rFonts w:ascii="Book Antiqua" w:hAnsi="Book Antiqua" w:cs="Courier New"/>
                <w:sz w:val="24"/>
                <w:szCs w:val="24"/>
              </w:rPr>
              <w:t>2003</w:t>
            </w:r>
          </w:p>
        </w:tc>
        <w:tc>
          <w:tcPr>
            <w:tcW w:w="1446" w:type="dxa"/>
          </w:tcPr>
          <w:p w:rsidR="00A00776" w:rsidRPr="00A344CB" w:rsidRDefault="00A00776" w:rsidP="00A344CB">
            <w:pPr>
              <w:snapToGrid w:val="0"/>
              <w:spacing w:line="360" w:lineRule="auto"/>
              <w:rPr>
                <w:rFonts w:ascii="Book Antiqua" w:hAnsi="Book Antiqua" w:cs="Courier New"/>
                <w:sz w:val="24"/>
                <w:szCs w:val="24"/>
              </w:rPr>
            </w:pPr>
            <w:r w:rsidRPr="00A344CB">
              <w:rPr>
                <w:rFonts w:ascii="Book Antiqua" w:hAnsi="Book Antiqua" w:cs="Courier New"/>
                <w:sz w:val="24"/>
                <w:szCs w:val="24"/>
              </w:rPr>
              <w:t>Wai</w:t>
            </w:r>
            <w:r w:rsidRPr="00A344CB">
              <w:rPr>
                <w:rFonts w:ascii="Book Antiqua" w:hAnsi="Book Antiqua" w:cs="Courier New"/>
                <w:sz w:val="24"/>
                <w:szCs w:val="24"/>
              </w:rPr>
              <w:fldChar w:fldCharType="begin"/>
            </w:r>
            <w:r w:rsidR="00FF5C2E" w:rsidRPr="00A344CB">
              <w:rPr>
                <w:rFonts w:ascii="Book Antiqua" w:hAnsi="Book Antiqua" w:cs="Courier New"/>
                <w:sz w:val="24"/>
                <w:szCs w:val="24"/>
              </w:rPr>
              <w:instrText xml:space="preserve"> ADDIN EN.CITE &lt;EndNote&gt;&lt;Cite&gt;&lt;Author&gt;Wai&lt;/Author&gt;&lt;Year&gt;2003&lt;/Year&gt;&lt;RecNum&gt;770&lt;/RecNum&gt;&lt;DisplayText&gt;&lt;style face="superscript"&gt;[16]&lt;/style&gt;&lt;/DisplayText&gt;&lt;record&gt;&lt;rec-number&gt;770&lt;/rec-number&gt;&lt;foreign-keys&gt;&lt;key app="EN" db-id="zp9xx5t0odxae8e29srxpa2t552zwdttzed9"&gt;770&lt;/key&gt;&lt;/foreign-keys&gt;&lt;ref-type name="Journal Article"&gt;17&lt;/ref-type&gt;&lt;contributors&gt;&lt;authors&gt;&lt;author&gt;Wai, C. T.&lt;/author&gt;&lt;author&gt;Greenson, J. K.&lt;/author&gt;&lt;author&gt;Fontana, R. J.&lt;/author&gt;&lt;author&gt;Kalbfleisch, J. D.&lt;/author&gt;&lt;author&gt;Marrero, J. A.&lt;/author&gt;&lt;author&gt;Conjeevaram, H. S.&lt;/author&gt;&lt;author&gt;Lok, A. S.&lt;/author&gt;&lt;/authors&gt;&lt;/contributors&gt;&lt;auth-address&gt;Division of Gastroenterology, University of Michigan Medical School, Ann Arbor, MI 48109, USA.&lt;/auth-address&gt;&lt;titles&gt;&lt;title&gt;A simple noninvasive index can predict both significant fibrosis and cirrhosis in patients with chronic hepatitis C&lt;/title&gt;&lt;secondary-title&gt;Hepatology&lt;/secondary-title&gt;&lt;alt-title&gt;Hepatology (Baltimore, Md.)&lt;/alt-title&gt;&lt;/titles&gt;&lt;periodical&gt;&lt;full-title&gt;Hepatology&lt;/full-title&gt;&lt;abbr-1&gt;Hepatology&lt;/abbr-1&gt;&lt;abbr-2&gt;Hepatology&lt;/abbr-2&gt;&lt;/periodical&gt;&lt;pages&gt;518-26&lt;/pages&gt;&lt;volume&gt;38&lt;/volume&gt;&lt;number&gt;2&lt;/number&gt;&lt;edition&gt;2003/07/29&lt;/edition&gt;&lt;keywords&gt;&lt;keyword&gt;Adult&lt;/keyword&gt;&lt;keyword&gt;Biopsy/standards&lt;/keyword&gt;&lt;keyword&gt;Female&lt;/keyword&gt;&lt;keyword&gt;Hepatitis C, Chronic/ pathology&lt;/keyword&gt;&lt;keyword&gt;Humans&lt;/keyword&gt;&lt;keyword&gt;Liver Cirrhosis/ pathology&lt;/keyword&gt;&lt;keyword&gt;Male&lt;/keyword&gt;&lt;keyword&gt;Middle Aged&lt;/keyword&gt;&lt;keyword&gt;Models, Statistical&lt;/keyword&gt;&lt;keyword&gt;Predictive Value of Tests&lt;/keyword&gt;&lt;keyword&gt;Reproducibility of Results&lt;/keyword&gt;&lt;keyword&gt;Sensitivity and Specificity&lt;/keyword&gt;&lt;keyword&gt;Severity of Illness Index&lt;/keyword&gt;&lt;/keywords&gt;&lt;dates&gt;&lt;year&gt;2003&lt;/year&gt;&lt;pub-dates&gt;&lt;date&gt;Aug&lt;/date&gt;&lt;/pub-dates&gt;&lt;/dates&gt;&lt;isbn&gt;0270-9139 (Print)&amp;#xD;0270-9139 (Linking)&lt;/isbn&gt;&lt;accession-num&gt;12883497&lt;/accession-num&gt;&lt;urls&gt;&lt;/urls&gt;&lt;electronic-resource-num&gt;10.1053/jhep.2003.50346&lt;/electronic-resource-num&gt;&lt;remote-database-provider&gt;NLM&lt;/remote-database-provider&gt;&lt;language&gt;eng&lt;/language&gt;&lt;/record&gt;&lt;/Cite&gt;&lt;/EndNote&gt;</w:instrText>
            </w:r>
            <w:r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16" w:tooltip="Wai, 2003 #770" w:history="1">
              <w:r w:rsidR="004D0A99" w:rsidRPr="00A344CB">
                <w:rPr>
                  <w:rFonts w:ascii="Book Antiqua" w:hAnsi="Book Antiqua" w:cs="Courier New"/>
                  <w:noProof/>
                  <w:sz w:val="24"/>
                  <w:szCs w:val="24"/>
                  <w:vertAlign w:val="superscript"/>
                </w:rPr>
                <w:t>16</w:t>
              </w:r>
            </w:hyperlink>
            <w:r w:rsidR="00FF5C2E" w:rsidRPr="00A344CB">
              <w:rPr>
                <w:rFonts w:ascii="Book Antiqua" w:hAnsi="Book Antiqua" w:cs="Courier New"/>
                <w:noProof/>
                <w:sz w:val="24"/>
                <w:szCs w:val="24"/>
                <w:vertAlign w:val="superscript"/>
              </w:rPr>
              <w:t>]</w:t>
            </w:r>
            <w:r w:rsidRPr="00A344CB">
              <w:rPr>
                <w:rFonts w:ascii="Book Antiqua" w:hAnsi="Book Antiqua" w:cs="Courier New"/>
                <w:sz w:val="24"/>
                <w:szCs w:val="24"/>
              </w:rPr>
              <w:fldChar w:fldCharType="end"/>
            </w:r>
          </w:p>
        </w:tc>
        <w:tc>
          <w:tcPr>
            <w:tcW w:w="6968" w:type="dxa"/>
          </w:tcPr>
          <w:p w:rsidR="00A00776" w:rsidRPr="00A344CB" w:rsidRDefault="00A00776" w:rsidP="009A388D">
            <w:pPr>
              <w:snapToGrid w:val="0"/>
              <w:spacing w:line="360" w:lineRule="auto"/>
              <w:rPr>
                <w:rFonts w:ascii="Book Antiqua" w:hAnsi="Book Antiqua" w:cs="Courier New"/>
                <w:sz w:val="24"/>
                <w:szCs w:val="24"/>
              </w:rPr>
            </w:pPr>
            <w:r w:rsidRPr="00A344CB">
              <w:rPr>
                <w:rFonts w:ascii="Book Antiqua" w:hAnsi="Book Antiqua" w:cs="Courier New"/>
                <w:sz w:val="24"/>
                <w:szCs w:val="24"/>
              </w:rPr>
              <w:t xml:space="preserve">APRI= 100 </w:t>
            </w:r>
            <w:r w:rsidR="00FE74E0" w:rsidRPr="00FE74E0">
              <w:rPr>
                <w:rFonts w:ascii="Book Antiqua" w:hAnsi="Book Antiqua" w:cs="Courier New"/>
                <w:sz w:val="24"/>
                <w:szCs w:val="24"/>
              </w:rPr>
              <w:t>×</w:t>
            </w:r>
            <w:r w:rsidRPr="00A344CB">
              <w:rPr>
                <w:rFonts w:ascii="Book Antiqua" w:hAnsi="Book Antiqua" w:cs="Courier New"/>
                <w:sz w:val="24"/>
                <w:szCs w:val="24"/>
              </w:rPr>
              <w:t xml:space="preserve"> [AST level/(upper limit of normal AST)/platelet count (</w:t>
            </w:r>
            <w:r w:rsidR="00FE74E0" w:rsidRPr="00FE74E0">
              <w:rPr>
                <w:rFonts w:ascii="Book Antiqua" w:hAnsi="Book Antiqua" w:cs="Courier New"/>
                <w:sz w:val="24"/>
                <w:szCs w:val="24"/>
              </w:rPr>
              <w:t>×</w:t>
            </w:r>
            <w:r w:rsidRPr="00A344CB">
              <w:rPr>
                <w:rFonts w:ascii="Book Antiqua" w:hAnsi="Book Antiqua" w:cs="Courier New"/>
                <w:sz w:val="24"/>
                <w:szCs w:val="24"/>
              </w:rPr>
              <w:t xml:space="preserve"> 10</w:t>
            </w:r>
            <w:r w:rsidRPr="00A344CB">
              <w:rPr>
                <w:rFonts w:ascii="Book Antiqua" w:hAnsi="Book Antiqua" w:cs="Courier New"/>
                <w:sz w:val="24"/>
                <w:szCs w:val="24"/>
                <w:vertAlign w:val="superscript"/>
              </w:rPr>
              <w:t>9</w:t>
            </w:r>
            <w:r w:rsidRPr="00A344CB">
              <w:rPr>
                <w:rFonts w:ascii="Book Antiqua" w:hAnsi="Book Antiqua" w:cs="Courier New"/>
                <w:sz w:val="24"/>
                <w:szCs w:val="24"/>
              </w:rPr>
              <w:t>/</w:t>
            </w:r>
            <w:r w:rsidR="009A388D">
              <w:rPr>
                <w:rFonts w:ascii="Book Antiqua" w:eastAsia="宋体" w:hAnsi="Book Antiqua" w:cs="Courier New" w:hint="eastAsia"/>
                <w:sz w:val="24"/>
                <w:szCs w:val="24"/>
                <w:lang w:eastAsia="zh-CN"/>
              </w:rPr>
              <w:t>L</w:t>
            </w:r>
            <w:r w:rsidRPr="00A344CB">
              <w:rPr>
                <w:rFonts w:ascii="Book Antiqua" w:hAnsi="Book Antiqua" w:cs="Courier New"/>
                <w:sz w:val="24"/>
                <w:szCs w:val="24"/>
              </w:rPr>
              <w:t>)]</w:t>
            </w:r>
          </w:p>
        </w:tc>
      </w:tr>
      <w:tr w:rsidR="00A00776" w:rsidRPr="00A344CB" w:rsidTr="00A00776">
        <w:tc>
          <w:tcPr>
            <w:tcW w:w="1446" w:type="dxa"/>
            <w:tcBorders>
              <w:bottom w:val="single" w:sz="4" w:space="0" w:color="auto"/>
            </w:tcBorders>
          </w:tcPr>
          <w:p w:rsidR="00A00776" w:rsidRPr="00A344CB" w:rsidRDefault="00A00776" w:rsidP="00A344CB">
            <w:pPr>
              <w:snapToGrid w:val="0"/>
              <w:spacing w:line="360" w:lineRule="auto"/>
              <w:rPr>
                <w:rFonts w:ascii="Book Antiqua" w:hAnsi="Book Antiqua" w:cs="Courier New"/>
                <w:sz w:val="24"/>
                <w:szCs w:val="24"/>
              </w:rPr>
            </w:pPr>
            <w:r w:rsidRPr="00A344CB">
              <w:rPr>
                <w:rFonts w:ascii="Book Antiqua" w:hAnsi="Book Antiqua" w:cs="Courier New"/>
                <w:sz w:val="24"/>
                <w:szCs w:val="24"/>
              </w:rPr>
              <w:t>2006</w:t>
            </w:r>
          </w:p>
        </w:tc>
        <w:tc>
          <w:tcPr>
            <w:tcW w:w="1446" w:type="dxa"/>
            <w:tcBorders>
              <w:bottom w:val="single" w:sz="4" w:space="0" w:color="auto"/>
            </w:tcBorders>
          </w:tcPr>
          <w:p w:rsidR="00A00776" w:rsidRPr="00A344CB" w:rsidRDefault="00A00776" w:rsidP="00A344CB">
            <w:pPr>
              <w:snapToGrid w:val="0"/>
              <w:spacing w:line="360" w:lineRule="auto"/>
              <w:rPr>
                <w:rFonts w:ascii="Book Antiqua" w:hAnsi="Book Antiqua" w:cs="Courier New"/>
                <w:sz w:val="24"/>
                <w:szCs w:val="24"/>
              </w:rPr>
            </w:pPr>
            <w:r w:rsidRPr="00A344CB">
              <w:rPr>
                <w:rFonts w:ascii="Book Antiqua" w:hAnsi="Book Antiqua" w:cs="Courier New"/>
                <w:sz w:val="24"/>
                <w:szCs w:val="24"/>
              </w:rPr>
              <w:t>Sterling</w:t>
            </w:r>
            <w:r w:rsidRPr="00A344CB">
              <w:rPr>
                <w:rFonts w:ascii="Book Antiqua" w:hAnsi="Book Antiqua" w:cs="Courier New"/>
                <w:sz w:val="24"/>
                <w:szCs w:val="24"/>
              </w:rPr>
              <w:fldChar w:fldCharType="begin">
                <w:fldData xml:space="preserve">PEVuZE5vdGU+PENpdGU+PEF1dGhvcj5TdGVybGluZzwvQXV0aG9yPjxZZWFyPjIwMDY8L1llYXI+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</w:fldData>
              </w:fldChar>
            </w:r>
            <w:r w:rsidR="00FF5C2E" w:rsidRPr="00A344CB">
              <w:rPr>
                <w:rFonts w:ascii="Book Antiqua" w:hAnsi="Book Antiqua" w:cs="Courier New"/>
                <w:sz w:val="24"/>
                <w:szCs w:val="24"/>
              </w:rPr>
              <w:instrText xml:space="preserve"> ADDIN EN.CITE </w:instrText>
            </w:r>
            <w:r w:rsidR="00FF5C2E" w:rsidRPr="00A344CB">
              <w:rPr>
                <w:rFonts w:ascii="Book Antiqua" w:hAnsi="Book Antiqua" w:cs="Courier New"/>
                <w:sz w:val="24"/>
                <w:szCs w:val="24"/>
              </w:rPr>
              <w:fldChar w:fldCharType="begin">
                <w:fldData xml:space="preserve">PEVuZE5vdGU+PENpdGU+PEF1dGhvcj5TdGVybGluZzwvQXV0aG9yPjxZZWFyPjIwMDY8L1llYXI+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</w:fldData>
              </w:fldChar>
            </w:r>
            <w:r w:rsidR="00FF5C2E" w:rsidRPr="00A344CB">
              <w:rPr>
                <w:rFonts w:ascii="Book Antiqua" w:hAnsi="Book Antiqua" w:cs="Courier New"/>
                <w:sz w:val="24"/>
                <w:szCs w:val="24"/>
              </w:rPr>
              <w:instrText xml:space="preserve"> ADDIN EN.CITE.DATA </w:instrText>
            </w:r>
            <w:r w:rsidR="00FF5C2E" w:rsidRPr="00A344CB">
              <w:rPr>
                <w:rFonts w:ascii="Book Antiqua" w:hAnsi="Book Antiqua" w:cs="Courier New"/>
                <w:sz w:val="24"/>
                <w:szCs w:val="24"/>
              </w:rPr>
            </w:r>
            <w:r w:rsidR="00FF5C2E" w:rsidRPr="00A344CB">
              <w:rPr>
                <w:rFonts w:ascii="Book Antiqua" w:hAnsi="Book Antiqua" w:cs="Courier New"/>
                <w:sz w:val="24"/>
                <w:szCs w:val="24"/>
              </w:rPr>
              <w:fldChar w:fldCharType="end"/>
            </w:r>
            <w:r w:rsidRPr="00A344CB">
              <w:rPr>
                <w:rFonts w:ascii="Book Antiqua" w:hAnsi="Book Antiqua" w:cs="Courier New"/>
                <w:sz w:val="24"/>
                <w:szCs w:val="24"/>
              </w:rPr>
            </w:r>
            <w:r w:rsidRPr="00A344CB">
              <w:rPr>
                <w:rFonts w:ascii="Book Antiqua" w:hAnsi="Book Antiqua" w:cs="Courier New"/>
                <w:sz w:val="24"/>
                <w:szCs w:val="24"/>
              </w:rPr>
              <w:fldChar w:fldCharType="separate"/>
            </w:r>
            <w:r w:rsidR="00FF5C2E" w:rsidRPr="00A344CB">
              <w:rPr>
                <w:rFonts w:ascii="Book Antiqua" w:hAnsi="Book Antiqua" w:cs="Courier New"/>
                <w:noProof/>
                <w:sz w:val="24"/>
                <w:szCs w:val="24"/>
                <w:vertAlign w:val="superscript"/>
              </w:rPr>
              <w:t>[</w:t>
            </w:r>
            <w:hyperlink w:anchor="_ENREF_17" w:tooltip="Sterling, 2006 #771" w:history="1">
              <w:r w:rsidR="004D0A99" w:rsidRPr="00A344CB">
                <w:rPr>
                  <w:rFonts w:ascii="Book Antiqua" w:hAnsi="Book Antiqua" w:cs="Courier New"/>
                  <w:noProof/>
                  <w:sz w:val="24"/>
                  <w:szCs w:val="24"/>
                  <w:vertAlign w:val="superscript"/>
                </w:rPr>
                <w:t>17</w:t>
              </w:r>
            </w:hyperlink>
            <w:r w:rsidR="00FF5C2E" w:rsidRPr="00A344CB">
              <w:rPr>
                <w:rFonts w:ascii="Book Antiqua" w:hAnsi="Book Antiqua" w:cs="Courier New"/>
                <w:noProof/>
                <w:sz w:val="24"/>
                <w:szCs w:val="24"/>
                <w:vertAlign w:val="superscript"/>
              </w:rPr>
              <w:t>]</w:t>
            </w:r>
            <w:r w:rsidRPr="00A344CB">
              <w:rPr>
                <w:rFonts w:ascii="Book Antiqua" w:hAnsi="Book Antiqua" w:cs="Courier New"/>
                <w:sz w:val="24"/>
                <w:szCs w:val="24"/>
              </w:rPr>
              <w:fldChar w:fldCharType="end"/>
            </w:r>
          </w:p>
        </w:tc>
        <w:tc>
          <w:tcPr>
            <w:tcW w:w="6968" w:type="dxa"/>
            <w:tcBorders>
              <w:bottom w:val="single" w:sz="4" w:space="0" w:color="auto"/>
            </w:tcBorders>
          </w:tcPr>
          <w:p w:rsidR="00A00776" w:rsidRPr="00A344CB" w:rsidRDefault="00A00776" w:rsidP="009A388D">
            <w:pPr>
              <w:snapToGrid w:val="0"/>
              <w:spacing w:line="360" w:lineRule="auto"/>
              <w:rPr>
                <w:rFonts w:ascii="Book Antiqua" w:hAnsi="Book Antiqua" w:cs="Courier New"/>
                <w:sz w:val="24"/>
                <w:szCs w:val="24"/>
              </w:rPr>
            </w:pPr>
            <w:r w:rsidRPr="00A344CB">
              <w:rPr>
                <w:rFonts w:ascii="Book Antiqua" w:hAnsi="Book Antiqua" w:cs="Courier New"/>
                <w:sz w:val="24"/>
                <w:szCs w:val="24"/>
              </w:rPr>
              <w:t>FIB-4</w:t>
            </w:r>
            <w:r w:rsidR="009A388D">
              <w:rPr>
                <w:rFonts w:ascii="Book Antiqua" w:eastAsia="宋体" w:hAnsi="Book Antiqua" w:cs="Courier New" w:hint="eastAsia"/>
                <w:sz w:val="24"/>
                <w:szCs w:val="24"/>
                <w:lang w:eastAsia="zh-CN"/>
              </w:rPr>
              <w:t xml:space="preserve"> </w:t>
            </w:r>
            <w:r w:rsidRPr="00A344CB">
              <w:rPr>
                <w:rFonts w:ascii="Book Antiqua" w:hAnsi="Book Antiqua" w:cs="Courier New"/>
                <w:sz w:val="24"/>
                <w:szCs w:val="24"/>
              </w:rPr>
              <w:t>=</w:t>
            </w:r>
            <w:r w:rsidR="009A388D">
              <w:rPr>
                <w:rFonts w:ascii="Book Antiqua" w:eastAsia="宋体" w:hAnsi="Book Antiqua" w:cs="Courier New" w:hint="eastAsia"/>
                <w:sz w:val="24"/>
                <w:szCs w:val="24"/>
                <w:lang w:eastAsia="zh-CN"/>
              </w:rPr>
              <w:t xml:space="preserve"> </w:t>
            </w:r>
            <w:r w:rsidRPr="00A344CB">
              <w:rPr>
                <w:rFonts w:ascii="Book Antiqua" w:hAnsi="Book Antiqua" w:cs="Courier New"/>
                <w:sz w:val="24"/>
                <w:szCs w:val="24"/>
              </w:rPr>
              <w:t xml:space="preserve">[age </w:t>
            </w:r>
            <w:r w:rsidR="009A388D" w:rsidRPr="00FE74E0">
              <w:rPr>
                <w:rFonts w:ascii="Book Antiqua" w:hAnsi="Book Antiqua" w:cs="Courier New"/>
                <w:sz w:val="24"/>
                <w:szCs w:val="24"/>
              </w:rPr>
              <w:t>×</w:t>
            </w:r>
            <w:r w:rsidRPr="00A344CB">
              <w:rPr>
                <w:rFonts w:ascii="Book Antiqua" w:hAnsi="Book Antiqua" w:cs="Courier New"/>
                <w:sz w:val="24"/>
                <w:szCs w:val="24"/>
              </w:rPr>
              <w:t xml:space="preserve"> AST (U/</w:t>
            </w:r>
            <w:r w:rsidR="009A388D">
              <w:rPr>
                <w:rFonts w:ascii="Book Antiqua" w:eastAsia="宋体" w:hAnsi="Book Antiqua" w:cs="Courier New" w:hint="eastAsia"/>
                <w:sz w:val="24"/>
                <w:szCs w:val="24"/>
                <w:lang w:eastAsia="zh-CN"/>
              </w:rPr>
              <w:t>L</w:t>
            </w:r>
            <w:r w:rsidRPr="00A344CB">
              <w:rPr>
                <w:rFonts w:ascii="Book Antiqua" w:hAnsi="Book Antiqua" w:cs="Courier New"/>
                <w:sz w:val="24"/>
                <w:szCs w:val="24"/>
              </w:rPr>
              <w:t>)]/[platelet count (</w:t>
            </w:r>
            <w:r w:rsidR="00FE74E0" w:rsidRPr="00FE74E0">
              <w:rPr>
                <w:rFonts w:ascii="Book Antiqua" w:hAnsi="Book Antiqua" w:cs="Courier New"/>
                <w:sz w:val="24"/>
                <w:szCs w:val="24"/>
              </w:rPr>
              <w:t>×</w:t>
            </w:r>
            <w:r w:rsidR="00FE74E0">
              <w:rPr>
                <w:rFonts w:ascii="Book Antiqua" w:eastAsia="宋体" w:hAnsi="Book Antiqua" w:cs="Courier New" w:hint="eastAsia"/>
                <w:sz w:val="24"/>
                <w:szCs w:val="24"/>
                <w:lang w:eastAsia="zh-CN"/>
              </w:rPr>
              <w:t xml:space="preserve"> </w:t>
            </w:r>
            <w:r w:rsidRPr="00A344CB">
              <w:rPr>
                <w:rFonts w:ascii="Book Antiqua" w:hAnsi="Book Antiqua" w:cs="Courier New"/>
                <w:sz w:val="24"/>
                <w:szCs w:val="24"/>
              </w:rPr>
              <w:t>10</w:t>
            </w:r>
            <w:r w:rsidRPr="00A344CB">
              <w:rPr>
                <w:rFonts w:ascii="Book Antiqua" w:hAnsi="Book Antiqua" w:cs="Courier New"/>
                <w:sz w:val="24"/>
                <w:szCs w:val="24"/>
                <w:vertAlign w:val="superscript"/>
              </w:rPr>
              <w:t>9</w:t>
            </w:r>
            <w:r w:rsidRPr="00A344CB">
              <w:rPr>
                <w:rFonts w:ascii="Book Antiqua" w:hAnsi="Book Antiqua" w:cs="Courier New"/>
                <w:sz w:val="24"/>
                <w:szCs w:val="24"/>
              </w:rPr>
              <w:t>/</w:t>
            </w:r>
            <w:r w:rsidR="009A388D">
              <w:rPr>
                <w:rFonts w:ascii="Book Antiqua" w:eastAsia="宋体" w:hAnsi="Book Antiqua" w:cs="Courier New" w:hint="eastAsia"/>
                <w:sz w:val="24"/>
                <w:szCs w:val="24"/>
                <w:lang w:eastAsia="zh-CN"/>
              </w:rPr>
              <w:t>L</w:t>
            </w:r>
            <w:r w:rsidRPr="00A344CB">
              <w:rPr>
                <w:rFonts w:ascii="Book Antiqua" w:hAnsi="Book Antiqua" w:cs="Courier New"/>
                <w:sz w:val="24"/>
                <w:szCs w:val="24"/>
              </w:rPr>
              <w:t xml:space="preserve">) </w:t>
            </w:r>
            <w:r w:rsidR="00FE74E0" w:rsidRPr="00FE74E0">
              <w:rPr>
                <w:rFonts w:ascii="Book Antiqua" w:hAnsi="Book Antiqua" w:cs="Courier New"/>
                <w:sz w:val="24"/>
                <w:szCs w:val="24"/>
              </w:rPr>
              <w:t>×</w:t>
            </w:r>
            <w:r w:rsidR="00261E88">
              <w:rPr>
                <w:rFonts w:ascii="Book Antiqua" w:hAnsi="Book Antiqua" w:cs="Courier New"/>
                <w:sz w:val="24"/>
                <w:szCs w:val="24"/>
              </w:rPr>
              <w:t xml:space="preserve"> </w:t>
            </w:r>
            <w:r w:rsidRPr="00A344CB">
              <w:rPr>
                <w:rFonts w:ascii="Book Antiqua" w:hAnsi="Book Antiqua" w:cs="Courier New"/>
                <w:sz w:val="24"/>
                <w:szCs w:val="24"/>
              </w:rPr>
              <w:t>ALT(U/</w:t>
            </w:r>
            <w:r w:rsidR="009A388D">
              <w:rPr>
                <w:rFonts w:ascii="Book Antiqua" w:eastAsia="宋体" w:hAnsi="Book Antiqua" w:cs="Courier New" w:hint="eastAsia"/>
                <w:sz w:val="24"/>
                <w:szCs w:val="24"/>
                <w:lang w:eastAsia="zh-CN"/>
              </w:rPr>
              <w:t>L</w:t>
            </w:r>
            <w:r w:rsidRPr="00A344CB">
              <w:rPr>
                <w:rFonts w:ascii="Book Antiqua" w:hAnsi="Book Antiqua" w:cs="Courier New"/>
                <w:sz w:val="24"/>
                <w:szCs w:val="24"/>
              </w:rPr>
              <w:t>)]</w:t>
            </w:r>
          </w:p>
        </w:tc>
      </w:tr>
    </w:tbl>
    <w:p w:rsidR="00E545B6" w:rsidRPr="00A344CB" w:rsidRDefault="00E545B6" w:rsidP="00A344CB">
      <w:pPr>
        <w:snapToGrid w:val="0"/>
        <w:spacing w:line="360" w:lineRule="auto"/>
        <w:rPr>
          <w:rFonts w:ascii="Book Antiqua" w:hAnsi="Book Antiqua" w:cs="Courier New"/>
          <w:sz w:val="24"/>
          <w:szCs w:val="24"/>
        </w:rPr>
      </w:pPr>
    </w:p>
    <w:p w:rsidR="00E545B6" w:rsidRPr="00261E88" w:rsidRDefault="00E545B6" w:rsidP="00A344CB">
      <w:pPr>
        <w:snapToGrid w:val="0"/>
        <w:spacing w:line="360" w:lineRule="auto"/>
        <w:rPr>
          <w:rFonts w:ascii="Book Antiqua" w:hAnsi="Book Antiqua" w:cs="Courier New"/>
          <w:sz w:val="24"/>
          <w:szCs w:val="24"/>
        </w:rPr>
      </w:pPr>
    </w:p>
    <w:p w:rsidR="00E545B6" w:rsidRPr="00A344CB" w:rsidRDefault="00E545B6" w:rsidP="00A344CB">
      <w:pPr>
        <w:snapToGrid w:val="0"/>
        <w:spacing w:line="360" w:lineRule="auto"/>
        <w:rPr>
          <w:rFonts w:ascii="Book Antiqua" w:hAnsi="Book Antiqua" w:cs="Courier New"/>
          <w:sz w:val="24"/>
          <w:szCs w:val="24"/>
        </w:rPr>
      </w:pPr>
    </w:p>
    <w:p w:rsidR="00E545B6" w:rsidRPr="00A344CB" w:rsidRDefault="00B65416" w:rsidP="00A344CB">
      <w:pPr>
        <w:snapToGrid w:val="0"/>
        <w:spacing w:line="360" w:lineRule="auto"/>
        <w:rPr>
          <w:rFonts w:ascii="Book Antiqua" w:hAnsi="Book Antiqua" w:cs="Courier New"/>
          <w:sz w:val="24"/>
          <w:szCs w:val="24"/>
        </w:rPr>
      </w:pPr>
      <w:r w:rsidRPr="00A344CB">
        <w:rPr>
          <w:rFonts w:ascii="Book Antiqua" w:hAnsi="Book Antiqua" w:cs="Courier New"/>
          <w:sz w:val="24"/>
          <w:szCs w:val="24"/>
        </w:rPr>
        <w:br w:type="page"/>
      </w:r>
    </w:p>
    <w:p w:rsidR="00E545B6" w:rsidRPr="00261E88" w:rsidRDefault="00E545B6" w:rsidP="00A344CB">
      <w:pPr>
        <w:tabs>
          <w:tab w:val="left" w:pos="3255"/>
          <w:tab w:val="left" w:pos="4410"/>
          <w:tab w:val="left" w:pos="5565"/>
          <w:tab w:val="left" w:pos="6720"/>
        </w:tabs>
        <w:spacing w:line="360" w:lineRule="auto"/>
        <w:rPr>
          <w:rFonts w:ascii="Book Antiqua" w:hAnsi="Book Antiqua" w:cstheme="majorHAnsi"/>
          <w:b/>
          <w:sz w:val="24"/>
          <w:szCs w:val="24"/>
        </w:rPr>
      </w:pPr>
      <w:r w:rsidRPr="00261E88">
        <w:rPr>
          <w:rFonts w:ascii="Book Antiqua" w:hAnsi="Book Antiqua" w:cstheme="majorHAnsi"/>
          <w:b/>
          <w:sz w:val="24"/>
          <w:szCs w:val="24"/>
        </w:rPr>
        <w:lastRenderedPageBreak/>
        <w:t>Table</w:t>
      </w:r>
      <w:r w:rsidR="00261E88" w:rsidRPr="00261E88">
        <w:rPr>
          <w:rFonts w:ascii="Book Antiqua" w:eastAsia="宋体" w:hAnsi="Book Antiqua" w:cstheme="majorHAnsi" w:hint="eastAsia"/>
          <w:b/>
          <w:sz w:val="24"/>
          <w:szCs w:val="24"/>
          <w:lang w:eastAsia="zh-CN"/>
        </w:rPr>
        <w:t xml:space="preserve"> </w:t>
      </w:r>
      <w:r w:rsidR="00261E88" w:rsidRPr="00261E88">
        <w:rPr>
          <w:rFonts w:ascii="Book Antiqua" w:hAnsi="Book Antiqua" w:cstheme="majorHAnsi"/>
          <w:b/>
          <w:sz w:val="24"/>
          <w:szCs w:val="24"/>
        </w:rPr>
        <w:t>2</w:t>
      </w:r>
      <w:r w:rsidRPr="00261E88">
        <w:rPr>
          <w:rFonts w:ascii="Book Antiqua" w:hAnsi="Book Antiqua" w:cstheme="majorHAnsi"/>
          <w:b/>
          <w:sz w:val="24"/>
          <w:szCs w:val="24"/>
        </w:rPr>
        <w:t xml:space="preserve"> Definitions of the </w:t>
      </w:r>
      <w:r w:rsidR="009A388D" w:rsidRPr="00261E88">
        <w:rPr>
          <w:rFonts w:ascii="Book Antiqua" w:hAnsi="Book Antiqua" w:cs="Courier New"/>
          <w:b/>
          <w:sz w:val="24"/>
          <w:szCs w:val="24"/>
        </w:rPr>
        <w:t>Cancer of the liver Italian program</w:t>
      </w:r>
      <w:r w:rsidRPr="00261E88">
        <w:rPr>
          <w:rFonts w:ascii="Book Antiqua" w:hAnsi="Book Antiqua" w:cstheme="majorHAnsi"/>
          <w:b/>
          <w:sz w:val="24"/>
          <w:szCs w:val="24"/>
        </w:rPr>
        <w:t xml:space="preserve"> score</w:t>
      </w:r>
      <w:r w:rsidRPr="00261E88">
        <w:rPr>
          <w:rFonts w:ascii="Book Antiqua" w:hAnsi="Book Antiqua" w:cstheme="majorHAnsi"/>
          <w:b/>
          <w:sz w:val="24"/>
          <w:szCs w:val="24"/>
        </w:rPr>
        <w:fldChar w:fldCharType="begin"/>
      </w:r>
      <w:r w:rsidR="00FF5C2E" w:rsidRPr="00261E88">
        <w:rPr>
          <w:rFonts w:ascii="Book Antiqua" w:hAnsi="Book Antiqua" w:cstheme="majorHAnsi"/>
          <w:b/>
          <w:sz w:val="24"/>
          <w:szCs w:val="24"/>
        </w:rPr>
        <w:instrText xml:space="preserve"> ADDIN EN.CITE &lt;EndNote&gt;&lt;Cite&gt;&lt;Year&gt;1998&lt;/Year&gt;&lt;RecNum&gt;684&lt;/RecNum&gt;&lt;DisplayText&gt;&lt;style face="superscript"&gt;[27]&lt;/style&gt;&lt;/DisplayText&gt;&lt;record&gt;&lt;rec-number&gt;684&lt;/rec-number&gt;&lt;foreign-keys&gt;&lt;key app="EN" db-id="zp9xx5t0odxae8e29srxpa2t552zwdttzed9"&gt;684&lt;/key&gt;&lt;/foreign-keys&gt;&lt;ref-type name="Journal Article"&gt;17&lt;/ref-type&gt;&lt;contributors&gt;&lt;/contributors&gt;&lt;titles&gt;&lt;title&gt;A new prognostic system for hepatocellular carcinoma: a retrospective study of 435 patients: the Cancer of the Liver Italian Program (CLIP) investigators&lt;/title&gt;&lt;secondary-title&gt;Hepatology&lt;/secondary-title&gt;&lt;alt-title&gt;Hepatology (Baltimore, Md.)&lt;/alt-title&gt;&lt;/titles&gt;&lt;periodical&gt;&lt;full-title&gt;Hepatology&lt;/full-title&gt;&lt;abbr-1&gt;Hepatology&lt;/abbr-1&gt;&lt;abbr-2&gt;Hepatology&lt;/abbr-2&gt;&lt;/periodical&gt;&lt;pages&gt;751-5&lt;/pages&gt;&lt;volume&gt;28&lt;/volume&gt;&lt;number&gt;3&lt;/number&gt;&lt;edition&gt;1998/09/10&lt;/edition&gt;&lt;keywords&gt;&lt;keyword&gt;Adult&lt;/keyword&gt;&lt;keyword&gt;Aged&lt;/keyword&gt;&lt;keyword&gt;Aged, 80 and over&lt;/keyword&gt;&lt;keyword&gt;Carcinoma, Hepatocellular/ mortality/pathology&lt;/keyword&gt;&lt;keyword&gt;Female&lt;/keyword&gt;&lt;keyword&gt;Humans&lt;/keyword&gt;&lt;keyword&gt;Liver Neoplasms/ mortality/pathology&lt;/keyword&gt;&lt;keyword&gt;Male&lt;/keyword&gt;&lt;keyword&gt;Middle Aged&lt;/keyword&gt;&lt;keyword&gt;Prognosis&lt;/keyword&gt;&lt;keyword&gt;Retrospective Studies&lt;/keyword&gt;&lt;keyword&gt;alpha-Fetoproteins/analysis&lt;/keyword&gt;&lt;/keywords&gt;&lt;dates&gt;&lt;year&gt;1998&lt;/year&gt;&lt;pub-dates&gt;&lt;date&gt;Sep&lt;/date&gt;&lt;/pub-dates&gt;&lt;/dates&gt;&lt;isbn&gt;0270-9139 (Print)&amp;#xD;0270-9139 (Linking)&lt;/isbn&gt;&lt;accession-num&gt;9731568&lt;/accession-num&gt;&lt;urls&gt;&lt;/urls&gt;&lt;electronic-resource-num&gt;10.1002/hep.510280322&lt;/electronic-resource-num&gt;&lt;remote-database-provider&gt;NLM&lt;/remote-database-provider&gt;&lt;language&gt;eng&lt;/language&gt;&lt;/record&gt;&lt;/Cite&gt;&lt;/EndNote&gt;</w:instrText>
      </w:r>
      <w:r w:rsidRPr="00261E88">
        <w:rPr>
          <w:rFonts w:ascii="Book Antiqua" w:hAnsi="Book Antiqua" w:cstheme="majorHAnsi"/>
          <w:b/>
          <w:sz w:val="24"/>
          <w:szCs w:val="24"/>
        </w:rPr>
        <w:fldChar w:fldCharType="separate"/>
      </w:r>
      <w:r w:rsidR="00FF5C2E" w:rsidRPr="00261E88">
        <w:rPr>
          <w:rFonts w:ascii="Book Antiqua" w:hAnsi="Book Antiqua" w:cstheme="majorHAnsi"/>
          <w:b/>
          <w:noProof/>
          <w:sz w:val="24"/>
          <w:szCs w:val="24"/>
          <w:vertAlign w:val="superscript"/>
        </w:rPr>
        <w:t>[</w:t>
      </w:r>
      <w:hyperlink w:anchor="_ENREF_27" w:tooltip=", 1998 #684" w:history="1">
        <w:r w:rsidR="004D0A99" w:rsidRPr="00261E88">
          <w:rPr>
            <w:rFonts w:ascii="Book Antiqua" w:hAnsi="Book Antiqua" w:cstheme="majorHAnsi"/>
            <w:b/>
            <w:noProof/>
            <w:sz w:val="24"/>
            <w:szCs w:val="24"/>
            <w:vertAlign w:val="superscript"/>
          </w:rPr>
          <w:t>27</w:t>
        </w:r>
      </w:hyperlink>
      <w:r w:rsidR="00FF5C2E" w:rsidRPr="00261E88">
        <w:rPr>
          <w:rFonts w:ascii="Book Antiqua" w:hAnsi="Book Antiqua" w:cstheme="majorHAnsi"/>
          <w:b/>
          <w:noProof/>
          <w:sz w:val="24"/>
          <w:szCs w:val="24"/>
          <w:vertAlign w:val="superscript"/>
        </w:rPr>
        <w:t>]</w:t>
      </w:r>
      <w:r w:rsidRPr="00261E88">
        <w:rPr>
          <w:rFonts w:ascii="Book Antiqua" w:hAnsi="Book Antiqua" w:cstheme="majorHAnsi"/>
          <w:b/>
          <w:sz w:val="24"/>
          <w:szCs w:val="24"/>
        </w:rPr>
        <w:fldChar w:fldCharType="end"/>
      </w:r>
    </w:p>
    <w:tbl>
      <w:tblPr>
        <w:tblStyle w:val="TableGrid"/>
        <w:tblW w:w="9464" w:type="dxa"/>
        <w:tblLook w:val="04A0" w:firstRow="1" w:lastRow="0" w:firstColumn="1" w:lastColumn="0" w:noHBand="0" w:noVBand="1"/>
      </w:tblPr>
      <w:tblGrid>
        <w:gridCol w:w="2802"/>
        <w:gridCol w:w="2268"/>
        <w:gridCol w:w="2268"/>
        <w:gridCol w:w="2126"/>
      </w:tblGrid>
      <w:tr w:rsidR="00E545B6" w:rsidRPr="00A344CB" w:rsidTr="00E545B6">
        <w:tc>
          <w:tcPr>
            <w:tcW w:w="2802" w:type="dxa"/>
            <w:vMerge w:val="restart"/>
            <w:tcBorders>
              <w:left w:val="nil"/>
              <w:right w:val="nil"/>
            </w:tcBorders>
          </w:tcPr>
          <w:p w:rsidR="00E545B6" w:rsidRPr="00A344CB" w:rsidRDefault="00E545B6"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Variable</w:t>
            </w:r>
          </w:p>
        </w:tc>
        <w:tc>
          <w:tcPr>
            <w:tcW w:w="6662" w:type="dxa"/>
            <w:gridSpan w:val="3"/>
            <w:tcBorders>
              <w:left w:val="nil"/>
              <w:right w:val="nil"/>
            </w:tcBorders>
          </w:tcPr>
          <w:p w:rsidR="00E545B6" w:rsidRPr="00A344CB" w:rsidRDefault="00E545B6"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Score</w:t>
            </w:r>
          </w:p>
        </w:tc>
      </w:tr>
      <w:tr w:rsidR="00E545B6" w:rsidRPr="00A344CB" w:rsidTr="00E545B6">
        <w:tc>
          <w:tcPr>
            <w:tcW w:w="2802" w:type="dxa"/>
            <w:vMerge/>
            <w:tcBorders>
              <w:left w:val="nil"/>
              <w:right w:val="nil"/>
            </w:tcBorders>
          </w:tcPr>
          <w:p w:rsidR="00E545B6" w:rsidRPr="00A344CB" w:rsidRDefault="00E545B6" w:rsidP="00A344CB">
            <w:pPr>
              <w:widowControl/>
              <w:spacing w:line="360" w:lineRule="auto"/>
              <w:rPr>
                <w:rFonts w:ascii="Book Antiqua" w:hAnsi="Book Antiqua" w:cstheme="majorHAnsi"/>
                <w:sz w:val="24"/>
                <w:szCs w:val="24"/>
              </w:rPr>
            </w:pPr>
          </w:p>
        </w:tc>
        <w:tc>
          <w:tcPr>
            <w:tcW w:w="2268" w:type="dxa"/>
            <w:tcBorders>
              <w:left w:val="nil"/>
              <w:right w:val="nil"/>
            </w:tcBorders>
          </w:tcPr>
          <w:p w:rsidR="00E545B6" w:rsidRPr="00A344CB" w:rsidRDefault="00E545B6"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0</w:t>
            </w:r>
          </w:p>
        </w:tc>
        <w:tc>
          <w:tcPr>
            <w:tcW w:w="2268" w:type="dxa"/>
            <w:tcBorders>
              <w:left w:val="nil"/>
              <w:right w:val="nil"/>
            </w:tcBorders>
          </w:tcPr>
          <w:p w:rsidR="00E545B6" w:rsidRPr="00A344CB" w:rsidRDefault="00E545B6"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1</w:t>
            </w:r>
          </w:p>
        </w:tc>
        <w:tc>
          <w:tcPr>
            <w:tcW w:w="2126" w:type="dxa"/>
            <w:tcBorders>
              <w:left w:val="nil"/>
              <w:right w:val="nil"/>
            </w:tcBorders>
          </w:tcPr>
          <w:p w:rsidR="00E545B6" w:rsidRPr="00A344CB" w:rsidRDefault="00E545B6"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2</w:t>
            </w:r>
          </w:p>
        </w:tc>
      </w:tr>
      <w:tr w:rsidR="00E545B6" w:rsidRPr="00A344CB" w:rsidTr="00E545B6">
        <w:tc>
          <w:tcPr>
            <w:tcW w:w="2802" w:type="dxa"/>
            <w:tcBorders>
              <w:left w:val="nil"/>
              <w:bottom w:val="nil"/>
              <w:right w:val="nil"/>
            </w:tcBorders>
          </w:tcPr>
          <w:p w:rsidR="00E545B6" w:rsidRPr="00A344CB" w:rsidRDefault="00E545B6"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Child-Pugh stage</w:t>
            </w:r>
          </w:p>
        </w:tc>
        <w:tc>
          <w:tcPr>
            <w:tcW w:w="2268" w:type="dxa"/>
            <w:tcBorders>
              <w:left w:val="nil"/>
              <w:bottom w:val="nil"/>
              <w:right w:val="nil"/>
            </w:tcBorders>
          </w:tcPr>
          <w:p w:rsidR="00E545B6" w:rsidRPr="00A344CB" w:rsidRDefault="00E545B6"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A</w:t>
            </w:r>
          </w:p>
        </w:tc>
        <w:tc>
          <w:tcPr>
            <w:tcW w:w="2268" w:type="dxa"/>
            <w:tcBorders>
              <w:left w:val="nil"/>
              <w:bottom w:val="nil"/>
              <w:right w:val="nil"/>
            </w:tcBorders>
          </w:tcPr>
          <w:p w:rsidR="00E545B6" w:rsidRPr="00A344CB" w:rsidRDefault="00E545B6"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B</w:t>
            </w:r>
          </w:p>
        </w:tc>
        <w:tc>
          <w:tcPr>
            <w:tcW w:w="2126" w:type="dxa"/>
            <w:tcBorders>
              <w:left w:val="nil"/>
              <w:bottom w:val="nil"/>
              <w:right w:val="nil"/>
            </w:tcBorders>
          </w:tcPr>
          <w:p w:rsidR="00E545B6" w:rsidRPr="00A344CB" w:rsidRDefault="00E545B6"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C</w:t>
            </w:r>
          </w:p>
        </w:tc>
      </w:tr>
      <w:tr w:rsidR="00E545B6" w:rsidRPr="00A344CB" w:rsidTr="00E545B6">
        <w:tc>
          <w:tcPr>
            <w:tcW w:w="2802" w:type="dxa"/>
            <w:tcBorders>
              <w:top w:val="nil"/>
              <w:left w:val="nil"/>
              <w:bottom w:val="nil"/>
              <w:right w:val="nil"/>
            </w:tcBorders>
          </w:tcPr>
          <w:p w:rsidR="00E545B6" w:rsidRPr="00A344CB" w:rsidRDefault="00E545B6"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Tumor morphology</w:t>
            </w:r>
          </w:p>
        </w:tc>
        <w:tc>
          <w:tcPr>
            <w:tcW w:w="2268" w:type="dxa"/>
            <w:tcBorders>
              <w:top w:val="nil"/>
              <w:left w:val="nil"/>
              <w:bottom w:val="nil"/>
              <w:right w:val="nil"/>
            </w:tcBorders>
          </w:tcPr>
          <w:p w:rsidR="00E545B6" w:rsidRPr="00A344CB" w:rsidRDefault="00E545B6" w:rsidP="00A344CB">
            <w:pPr>
              <w:widowControl/>
              <w:spacing w:line="360" w:lineRule="auto"/>
              <w:rPr>
                <w:rFonts w:ascii="Book Antiqua" w:hAnsi="Book Antiqua" w:cstheme="majorHAnsi"/>
                <w:sz w:val="24"/>
                <w:szCs w:val="24"/>
              </w:rPr>
            </w:pPr>
            <w:proofErr w:type="spellStart"/>
            <w:r w:rsidRPr="00A344CB">
              <w:rPr>
                <w:rFonts w:ascii="Book Antiqua" w:hAnsi="Book Antiqua" w:cstheme="majorHAnsi"/>
                <w:sz w:val="24"/>
                <w:szCs w:val="24"/>
              </w:rPr>
              <w:t>Uninodular</w:t>
            </w:r>
            <w:proofErr w:type="spellEnd"/>
            <w:r w:rsidRPr="00A344CB">
              <w:rPr>
                <w:rFonts w:ascii="Book Antiqua" w:hAnsi="Book Antiqua" w:cstheme="majorHAnsi"/>
                <w:sz w:val="24"/>
                <w:szCs w:val="24"/>
              </w:rPr>
              <w:t xml:space="preserve"> and extension</w:t>
            </w:r>
            <w:r w:rsidR="00261E88">
              <w:rPr>
                <w:rFonts w:ascii="Book Antiqua" w:eastAsia="宋体" w:hAnsi="Book Antiqua" w:cstheme="majorHAnsi" w:hint="eastAsia"/>
                <w:sz w:val="24"/>
                <w:szCs w:val="24"/>
                <w:lang w:eastAsia="zh-CN"/>
              </w:rPr>
              <w:t xml:space="preserve"> </w:t>
            </w:r>
            <w:r w:rsidRPr="00A344CB">
              <w:rPr>
                <w:rFonts w:ascii="Book Antiqua" w:hAnsi="Book Antiqua" w:cstheme="majorHAnsi"/>
                <w:sz w:val="24"/>
                <w:szCs w:val="24"/>
              </w:rPr>
              <w:t>≤</w:t>
            </w:r>
            <w:r w:rsidR="00261E88">
              <w:rPr>
                <w:rFonts w:ascii="Book Antiqua" w:eastAsia="宋体" w:hAnsi="Book Antiqua" w:cstheme="majorHAnsi" w:hint="eastAsia"/>
                <w:sz w:val="24"/>
                <w:szCs w:val="24"/>
                <w:lang w:eastAsia="zh-CN"/>
              </w:rPr>
              <w:t xml:space="preserve"> </w:t>
            </w:r>
            <w:r w:rsidRPr="00A344CB">
              <w:rPr>
                <w:rFonts w:ascii="Book Antiqua" w:hAnsi="Book Antiqua" w:cstheme="majorHAnsi"/>
                <w:sz w:val="24"/>
                <w:szCs w:val="24"/>
              </w:rPr>
              <w:t>50%</w:t>
            </w:r>
          </w:p>
        </w:tc>
        <w:tc>
          <w:tcPr>
            <w:tcW w:w="2268" w:type="dxa"/>
            <w:tcBorders>
              <w:top w:val="nil"/>
              <w:left w:val="nil"/>
              <w:bottom w:val="nil"/>
              <w:right w:val="nil"/>
            </w:tcBorders>
          </w:tcPr>
          <w:p w:rsidR="00E545B6" w:rsidRPr="00A344CB" w:rsidRDefault="00E545B6"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Multinodular and extension</w:t>
            </w:r>
            <w:r w:rsidR="00261E88">
              <w:rPr>
                <w:rFonts w:ascii="Book Antiqua" w:eastAsia="宋体" w:hAnsi="Book Antiqua" w:cstheme="majorHAnsi" w:hint="eastAsia"/>
                <w:sz w:val="24"/>
                <w:szCs w:val="24"/>
                <w:lang w:eastAsia="zh-CN"/>
              </w:rPr>
              <w:t xml:space="preserve"> </w:t>
            </w:r>
            <w:r w:rsidRPr="00A344CB">
              <w:rPr>
                <w:rFonts w:ascii="Book Antiqua" w:hAnsi="Book Antiqua" w:cstheme="majorHAnsi"/>
                <w:sz w:val="24"/>
                <w:szCs w:val="24"/>
              </w:rPr>
              <w:t>≤</w:t>
            </w:r>
            <w:r w:rsidR="00261E88">
              <w:rPr>
                <w:rFonts w:ascii="Book Antiqua" w:eastAsia="宋体" w:hAnsi="Book Antiqua" w:cstheme="majorHAnsi" w:hint="eastAsia"/>
                <w:sz w:val="24"/>
                <w:szCs w:val="24"/>
                <w:lang w:eastAsia="zh-CN"/>
              </w:rPr>
              <w:t xml:space="preserve"> </w:t>
            </w:r>
            <w:r w:rsidRPr="00A344CB">
              <w:rPr>
                <w:rFonts w:ascii="Book Antiqua" w:hAnsi="Book Antiqua" w:cstheme="majorHAnsi"/>
                <w:sz w:val="24"/>
                <w:szCs w:val="24"/>
              </w:rPr>
              <w:t>50%</w:t>
            </w:r>
          </w:p>
        </w:tc>
        <w:tc>
          <w:tcPr>
            <w:tcW w:w="2126" w:type="dxa"/>
            <w:tcBorders>
              <w:top w:val="nil"/>
              <w:left w:val="nil"/>
              <w:bottom w:val="nil"/>
              <w:right w:val="nil"/>
            </w:tcBorders>
          </w:tcPr>
          <w:p w:rsidR="00E545B6" w:rsidRPr="00A344CB" w:rsidRDefault="00E545B6"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Massive or extension</w:t>
            </w:r>
            <w:r w:rsidR="00261E88">
              <w:rPr>
                <w:rFonts w:ascii="Book Antiqua" w:eastAsia="宋体" w:hAnsi="Book Antiqua" w:cstheme="majorHAnsi" w:hint="eastAsia"/>
                <w:sz w:val="24"/>
                <w:szCs w:val="24"/>
                <w:lang w:eastAsia="zh-CN"/>
              </w:rPr>
              <w:t xml:space="preserve"> </w:t>
            </w:r>
            <w:r w:rsidRPr="00A344CB">
              <w:rPr>
                <w:rFonts w:ascii="Book Antiqua" w:hAnsi="Book Antiqua" w:cstheme="majorHAnsi"/>
                <w:sz w:val="24"/>
                <w:szCs w:val="24"/>
              </w:rPr>
              <w:t>&gt;</w:t>
            </w:r>
            <w:r w:rsidR="00261E88">
              <w:rPr>
                <w:rFonts w:ascii="Book Antiqua" w:eastAsia="宋体" w:hAnsi="Book Antiqua" w:cstheme="majorHAnsi" w:hint="eastAsia"/>
                <w:sz w:val="24"/>
                <w:szCs w:val="24"/>
                <w:lang w:eastAsia="zh-CN"/>
              </w:rPr>
              <w:t xml:space="preserve"> </w:t>
            </w:r>
            <w:r w:rsidRPr="00A344CB">
              <w:rPr>
                <w:rFonts w:ascii="Book Antiqua" w:hAnsi="Book Antiqua" w:cstheme="majorHAnsi"/>
                <w:sz w:val="24"/>
                <w:szCs w:val="24"/>
              </w:rPr>
              <w:t>50%</w:t>
            </w:r>
          </w:p>
        </w:tc>
      </w:tr>
      <w:tr w:rsidR="00E545B6" w:rsidRPr="00A344CB" w:rsidTr="00E545B6">
        <w:tc>
          <w:tcPr>
            <w:tcW w:w="2802" w:type="dxa"/>
            <w:tcBorders>
              <w:top w:val="nil"/>
              <w:left w:val="nil"/>
              <w:bottom w:val="nil"/>
              <w:right w:val="nil"/>
            </w:tcBorders>
          </w:tcPr>
          <w:p w:rsidR="00E545B6" w:rsidRPr="00A344CB" w:rsidRDefault="00E545B6" w:rsidP="00261E88">
            <w:pPr>
              <w:widowControl/>
              <w:spacing w:line="360" w:lineRule="auto"/>
              <w:rPr>
                <w:rFonts w:ascii="Book Antiqua" w:hAnsi="Book Antiqua" w:cstheme="majorHAnsi"/>
                <w:sz w:val="24"/>
                <w:szCs w:val="24"/>
              </w:rPr>
            </w:pPr>
            <w:r w:rsidRPr="00A344CB">
              <w:rPr>
                <w:rFonts w:ascii="Book Antiqua" w:hAnsi="Book Antiqua" w:cstheme="majorHAnsi"/>
                <w:sz w:val="24"/>
                <w:szCs w:val="24"/>
              </w:rPr>
              <w:t>AFP (ng/m</w:t>
            </w:r>
            <w:r w:rsidR="00261E88">
              <w:rPr>
                <w:rFonts w:ascii="Book Antiqua" w:eastAsia="宋体" w:hAnsi="Book Antiqua" w:cstheme="majorHAnsi" w:hint="eastAsia"/>
                <w:sz w:val="24"/>
                <w:szCs w:val="24"/>
                <w:lang w:eastAsia="zh-CN"/>
              </w:rPr>
              <w:t>L</w:t>
            </w:r>
            <w:r w:rsidRPr="00A344CB">
              <w:rPr>
                <w:rFonts w:ascii="Book Antiqua" w:hAnsi="Book Antiqua" w:cstheme="majorHAnsi"/>
                <w:sz w:val="24"/>
                <w:szCs w:val="24"/>
              </w:rPr>
              <w:t>)</w:t>
            </w:r>
          </w:p>
        </w:tc>
        <w:tc>
          <w:tcPr>
            <w:tcW w:w="2268" w:type="dxa"/>
            <w:tcBorders>
              <w:top w:val="nil"/>
              <w:left w:val="nil"/>
              <w:bottom w:val="nil"/>
              <w:right w:val="nil"/>
            </w:tcBorders>
          </w:tcPr>
          <w:p w:rsidR="00E545B6" w:rsidRPr="00A344CB" w:rsidRDefault="00E545B6"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&lt;</w:t>
            </w:r>
            <w:r w:rsidR="00261E88">
              <w:rPr>
                <w:rFonts w:ascii="Book Antiqua" w:eastAsia="宋体" w:hAnsi="Book Antiqua" w:cstheme="majorHAnsi" w:hint="eastAsia"/>
                <w:sz w:val="24"/>
                <w:szCs w:val="24"/>
                <w:lang w:eastAsia="zh-CN"/>
              </w:rPr>
              <w:t xml:space="preserve"> </w:t>
            </w:r>
            <w:r w:rsidRPr="00A344CB">
              <w:rPr>
                <w:rFonts w:ascii="Book Antiqua" w:hAnsi="Book Antiqua" w:cstheme="majorHAnsi"/>
                <w:sz w:val="24"/>
                <w:szCs w:val="24"/>
              </w:rPr>
              <w:t>400</w:t>
            </w:r>
          </w:p>
        </w:tc>
        <w:tc>
          <w:tcPr>
            <w:tcW w:w="2268" w:type="dxa"/>
            <w:tcBorders>
              <w:top w:val="nil"/>
              <w:left w:val="nil"/>
              <w:bottom w:val="nil"/>
              <w:right w:val="nil"/>
            </w:tcBorders>
          </w:tcPr>
          <w:p w:rsidR="00E545B6" w:rsidRPr="00A344CB" w:rsidRDefault="00E545B6"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w:t>
            </w:r>
            <w:r w:rsidR="00261E88">
              <w:rPr>
                <w:rFonts w:ascii="Book Antiqua" w:eastAsia="宋体" w:hAnsi="Book Antiqua" w:cstheme="majorHAnsi" w:hint="eastAsia"/>
                <w:sz w:val="24"/>
                <w:szCs w:val="24"/>
                <w:lang w:eastAsia="zh-CN"/>
              </w:rPr>
              <w:t xml:space="preserve"> </w:t>
            </w:r>
            <w:r w:rsidRPr="00A344CB">
              <w:rPr>
                <w:rFonts w:ascii="Book Antiqua" w:hAnsi="Book Antiqua" w:cstheme="majorHAnsi"/>
                <w:sz w:val="24"/>
                <w:szCs w:val="24"/>
              </w:rPr>
              <w:t>400</w:t>
            </w:r>
          </w:p>
        </w:tc>
        <w:tc>
          <w:tcPr>
            <w:tcW w:w="2126" w:type="dxa"/>
            <w:tcBorders>
              <w:top w:val="nil"/>
              <w:left w:val="nil"/>
              <w:bottom w:val="nil"/>
              <w:right w:val="nil"/>
            </w:tcBorders>
          </w:tcPr>
          <w:p w:rsidR="00E545B6" w:rsidRPr="00A344CB" w:rsidRDefault="00E545B6" w:rsidP="00A344CB">
            <w:pPr>
              <w:widowControl/>
              <w:spacing w:line="360" w:lineRule="auto"/>
              <w:rPr>
                <w:rFonts w:ascii="Book Antiqua" w:hAnsi="Book Antiqua" w:cstheme="majorHAnsi"/>
                <w:sz w:val="24"/>
                <w:szCs w:val="24"/>
              </w:rPr>
            </w:pPr>
          </w:p>
        </w:tc>
      </w:tr>
      <w:tr w:rsidR="00E545B6" w:rsidRPr="00A344CB" w:rsidTr="00E545B6">
        <w:tc>
          <w:tcPr>
            <w:tcW w:w="2802" w:type="dxa"/>
            <w:tcBorders>
              <w:top w:val="nil"/>
              <w:left w:val="nil"/>
              <w:right w:val="nil"/>
            </w:tcBorders>
          </w:tcPr>
          <w:p w:rsidR="00E545B6" w:rsidRPr="00A344CB" w:rsidRDefault="00E545B6"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Portal vein thrombosis</w:t>
            </w:r>
          </w:p>
        </w:tc>
        <w:tc>
          <w:tcPr>
            <w:tcW w:w="2268" w:type="dxa"/>
            <w:tcBorders>
              <w:top w:val="nil"/>
              <w:left w:val="nil"/>
              <w:right w:val="nil"/>
            </w:tcBorders>
          </w:tcPr>
          <w:p w:rsidR="00E545B6" w:rsidRPr="00A344CB" w:rsidRDefault="00E545B6"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No</w:t>
            </w:r>
          </w:p>
        </w:tc>
        <w:tc>
          <w:tcPr>
            <w:tcW w:w="2268" w:type="dxa"/>
            <w:tcBorders>
              <w:top w:val="nil"/>
              <w:left w:val="nil"/>
              <w:right w:val="nil"/>
            </w:tcBorders>
          </w:tcPr>
          <w:p w:rsidR="00E545B6" w:rsidRPr="00A344CB" w:rsidRDefault="00E545B6"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Yes</w:t>
            </w:r>
          </w:p>
        </w:tc>
        <w:tc>
          <w:tcPr>
            <w:tcW w:w="2126" w:type="dxa"/>
            <w:tcBorders>
              <w:top w:val="nil"/>
              <w:left w:val="nil"/>
              <w:right w:val="nil"/>
            </w:tcBorders>
          </w:tcPr>
          <w:p w:rsidR="00E545B6" w:rsidRPr="00A344CB" w:rsidRDefault="00E545B6" w:rsidP="00A344CB">
            <w:pPr>
              <w:widowControl/>
              <w:spacing w:line="360" w:lineRule="auto"/>
              <w:rPr>
                <w:rFonts w:ascii="Book Antiqua" w:hAnsi="Book Antiqua" w:cstheme="majorHAnsi"/>
                <w:sz w:val="24"/>
                <w:szCs w:val="24"/>
              </w:rPr>
            </w:pPr>
          </w:p>
        </w:tc>
      </w:tr>
    </w:tbl>
    <w:p w:rsidR="00E545B6" w:rsidRPr="00A344CB" w:rsidRDefault="00E545B6" w:rsidP="00A344CB">
      <w:pPr>
        <w:widowControl/>
        <w:spacing w:line="360" w:lineRule="auto"/>
        <w:rPr>
          <w:rFonts w:ascii="Book Antiqua" w:hAnsi="Book Antiqua" w:cstheme="majorHAnsi"/>
          <w:sz w:val="24"/>
          <w:szCs w:val="24"/>
        </w:rPr>
      </w:pPr>
    </w:p>
    <w:p w:rsidR="00E545B6" w:rsidRPr="00A344CB" w:rsidRDefault="00E545B6" w:rsidP="00A344CB">
      <w:pPr>
        <w:snapToGrid w:val="0"/>
        <w:spacing w:line="360" w:lineRule="auto"/>
        <w:rPr>
          <w:rFonts w:ascii="Book Antiqua" w:hAnsi="Book Antiqua" w:cstheme="majorHAnsi"/>
          <w:sz w:val="24"/>
          <w:szCs w:val="24"/>
        </w:rPr>
      </w:pPr>
    </w:p>
    <w:p w:rsidR="00E545B6" w:rsidRPr="00A344CB" w:rsidRDefault="00E545B6"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br w:type="page"/>
      </w:r>
    </w:p>
    <w:p w:rsidR="00E545B6" w:rsidRPr="00261E88" w:rsidRDefault="00261E88" w:rsidP="00A344CB">
      <w:pPr>
        <w:widowControl/>
        <w:spacing w:line="360" w:lineRule="auto"/>
        <w:rPr>
          <w:rFonts w:ascii="Book Antiqua" w:hAnsi="Book Antiqua" w:cstheme="majorHAnsi"/>
          <w:b/>
          <w:sz w:val="24"/>
          <w:szCs w:val="24"/>
        </w:rPr>
      </w:pPr>
      <w:r w:rsidRPr="00261E88">
        <w:rPr>
          <w:rFonts w:ascii="Book Antiqua" w:hAnsi="Book Antiqua" w:cstheme="majorHAnsi"/>
          <w:b/>
          <w:sz w:val="24"/>
          <w:szCs w:val="24"/>
        </w:rPr>
        <w:lastRenderedPageBreak/>
        <w:t>Table 3</w:t>
      </w:r>
      <w:r w:rsidR="00E545B6" w:rsidRPr="00261E88">
        <w:rPr>
          <w:rFonts w:ascii="Book Antiqua" w:hAnsi="Book Antiqua" w:cstheme="majorHAnsi"/>
          <w:b/>
          <w:sz w:val="24"/>
          <w:szCs w:val="24"/>
        </w:rPr>
        <w:t xml:space="preserve"> Definitions of the </w:t>
      </w:r>
      <w:r w:rsidRPr="00261E88">
        <w:rPr>
          <w:rFonts w:ascii="Book Antiqua" w:hAnsi="Book Antiqua" w:cs="Courier New"/>
          <w:b/>
          <w:sz w:val="24"/>
          <w:szCs w:val="24"/>
        </w:rPr>
        <w:t>Japan integrated staging</w:t>
      </w:r>
      <w:r w:rsidR="00E545B6" w:rsidRPr="00261E88">
        <w:rPr>
          <w:rFonts w:ascii="Book Antiqua" w:hAnsi="Book Antiqua" w:cstheme="majorHAnsi"/>
          <w:b/>
          <w:sz w:val="24"/>
          <w:szCs w:val="24"/>
        </w:rPr>
        <w:t xml:space="preserve"> score</w:t>
      </w:r>
      <w:r w:rsidR="00E545B6" w:rsidRPr="00261E88">
        <w:rPr>
          <w:rFonts w:ascii="Book Antiqua" w:hAnsi="Book Antiqua" w:cstheme="majorHAnsi"/>
          <w:b/>
          <w:sz w:val="24"/>
          <w:szCs w:val="24"/>
        </w:rPr>
        <w:fldChar w:fldCharType="begin">
          <w:fldData xml:space="preserve">PEVuZE5vdGU+PENpdGU+PEF1dGhvcj5LdWRvPC9BdXRob3I+PFllYXI+MjAwNDwvWWVhcj48UmVj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</w:fldData>
        </w:fldChar>
      </w:r>
      <w:r w:rsidR="00FF5C2E" w:rsidRPr="00261E88">
        <w:rPr>
          <w:rFonts w:ascii="Book Antiqua" w:hAnsi="Book Antiqua" w:cstheme="majorHAnsi"/>
          <w:b/>
          <w:sz w:val="24"/>
          <w:szCs w:val="24"/>
        </w:rPr>
        <w:instrText xml:space="preserve"> ADDIN EN.CITE </w:instrText>
      </w:r>
      <w:r w:rsidR="00FF5C2E" w:rsidRPr="00261E88">
        <w:rPr>
          <w:rFonts w:ascii="Book Antiqua" w:hAnsi="Book Antiqua" w:cstheme="majorHAnsi"/>
          <w:b/>
          <w:sz w:val="24"/>
          <w:szCs w:val="24"/>
        </w:rPr>
        <w:fldChar w:fldCharType="begin">
          <w:fldData xml:space="preserve">PEVuZE5vdGU+PENpdGU+PEF1dGhvcj5LdWRvPC9BdXRob3I+PFllYXI+MjAwNDwvWWVhcj48UmVj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</w:fldData>
        </w:fldChar>
      </w:r>
      <w:r w:rsidR="00FF5C2E" w:rsidRPr="00261E88">
        <w:rPr>
          <w:rFonts w:ascii="Book Antiqua" w:hAnsi="Book Antiqua" w:cstheme="majorHAnsi"/>
          <w:b/>
          <w:sz w:val="24"/>
          <w:szCs w:val="24"/>
        </w:rPr>
        <w:instrText xml:space="preserve"> ADDIN EN.CITE.DATA </w:instrText>
      </w:r>
      <w:r w:rsidR="00FF5C2E" w:rsidRPr="00261E88">
        <w:rPr>
          <w:rFonts w:ascii="Book Antiqua" w:hAnsi="Book Antiqua" w:cstheme="majorHAnsi"/>
          <w:b/>
          <w:sz w:val="24"/>
          <w:szCs w:val="24"/>
        </w:rPr>
      </w:r>
      <w:r w:rsidR="00FF5C2E" w:rsidRPr="00261E88">
        <w:rPr>
          <w:rFonts w:ascii="Book Antiqua" w:hAnsi="Book Antiqua" w:cstheme="majorHAnsi"/>
          <w:b/>
          <w:sz w:val="24"/>
          <w:szCs w:val="24"/>
        </w:rPr>
        <w:fldChar w:fldCharType="end"/>
      </w:r>
      <w:r w:rsidR="00E545B6" w:rsidRPr="00261E88">
        <w:rPr>
          <w:rFonts w:ascii="Book Antiqua" w:hAnsi="Book Antiqua" w:cstheme="majorHAnsi"/>
          <w:b/>
          <w:sz w:val="24"/>
          <w:szCs w:val="24"/>
        </w:rPr>
      </w:r>
      <w:r w:rsidR="00E545B6" w:rsidRPr="00261E88">
        <w:rPr>
          <w:rFonts w:ascii="Book Antiqua" w:hAnsi="Book Antiqua" w:cstheme="majorHAnsi"/>
          <w:b/>
          <w:sz w:val="24"/>
          <w:szCs w:val="24"/>
        </w:rPr>
        <w:fldChar w:fldCharType="separate"/>
      </w:r>
      <w:r w:rsidR="00FF5C2E" w:rsidRPr="00261E88">
        <w:rPr>
          <w:rFonts w:ascii="Book Antiqua" w:hAnsi="Book Antiqua" w:cstheme="majorHAnsi"/>
          <w:b/>
          <w:noProof/>
          <w:sz w:val="24"/>
          <w:szCs w:val="24"/>
          <w:vertAlign w:val="superscript"/>
        </w:rPr>
        <w:t>[</w:t>
      </w:r>
      <w:hyperlink w:anchor="_ENREF_28" w:tooltip="Kudo, 2004 #685" w:history="1">
        <w:r w:rsidR="004D0A99" w:rsidRPr="00261E88">
          <w:rPr>
            <w:rFonts w:ascii="Book Antiqua" w:hAnsi="Book Antiqua" w:cstheme="majorHAnsi"/>
            <w:b/>
            <w:noProof/>
            <w:sz w:val="24"/>
            <w:szCs w:val="24"/>
            <w:vertAlign w:val="superscript"/>
          </w:rPr>
          <w:t>28</w:t>
        </w:r>
      </w:hyperlink>
      <w:r w:rsidR="00FF5C2E" w:rsidRPr="00261E88">
        <w:rPr>
          <w:rFonts w:ascii="Book Antiqua" w:hAnsi="Book Antiqua" w:cstheme="majorHAnsi"/>
          <w:b/>
          <w:noProof/>
          <w:sz w:val="24"/>
          <w:szCs w:val="24"/>
          <w:vertAlign w:val="superscript"/>
        </w:rPr>
        <w:t>]</w:t>
      </w:r>
      <w:r w:rsidR="00E545B6" w:rsidRPr="00261E88">
        <w:rPr>
          <w:rFonts w:ascii="Book Antiqua" w:hAnsi="Book Antiqua" w:cstheme="majorHAnsi"/>
          <w:b/>
          <w:sz w:val="24"/>
          <w:szCs w:val="24"/>
        </w:rPr>
        <w:fldChar w:fldCharType="end"/>
      </w:r>
    </w:p>
    <w:tbl>
      <w:tblPr>
        <w:tblStyle w:val="TableGrid"/>
        <w:tblW w:w="0" w:type="auto"/>
        <w:tblLook w:val="04A0" w:firstRow="1" w:lastRow="0" w:firstColumn="1" w:lastColumn="0" w:noHBand="0" w:noVBand="1"/>
      </w:tblPr>
      <w:tblGrid>
        <w:gridCol w:w="2082"/>
        <w:gridCol w:w="1794"/>
        <w:gridCol w:w="1792"/>
        <w:gridCol w:w="1800"/>
        <w:gridCol w:w="1774"/>
      </w:tblGrid>
      <w:tr w:rsidR="00E545B6" w:rsidRPr="00A344CB" w:rsidTr="00E545B6">
        <w:tc>
          <w:tcPr>
            <w:tcW w:w="2157" w:type="dxa"/>
            <w:tcBorders>
              <w:left w:val="nil"/>
              <w:right w:val="nil"/>
            </w:tcBorders>
          </w:tcPr>
          <w:p w:rsidR="00E545B6" w:rsidRPr="00A344CB" w:rsidRDefault="00E545B6"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Variable</w:t>
            </w:r>
          </w:p>
        </w:tc>
        <w:tc>
          <w:tcPr>
            <w:tcW w:w="1959" w:type="dxa"/>
            <w:tcBorders>
              <w:left w:val="nil"/>
              <w:right w:val="nil"/>
            </w:tcBorders>
          </w:tcPr>
          <w:p w:rsidR="00E545B6" w:rsidRPr="00A344CB" w:rsidRDefault="00E545B6"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0</w:t>
            </w:r>
          </w:p>
        </w:tc>
        <w:tc>
          <w:tcPr>
            <w:tcW w:w="1959" w:type="dxa"/>
            <w:tcBorders>
              <w:left w:val="nil"/>
              <w:right w:val="nil"/>
            </w:tcBorders>
          </w:tcPr>
          <w:p w:rsidR="00E545B6" w:rsidRPr="00A344CB" w:rsidRDefault="00E545B6"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1</w:t>
            </w:r>
          </w:p>
        </w:tc>
        <w:tc>
          <w:tcPr>
            <w:tcW w:w="1959" w:type="dxa"/>
            <w:tcBorders>
              <w:left w:val="nil"/>
              <w:right w:val="nil"/>
            </w:tcBorders>
          </w:tcPr>
          <w:p w:rsidR="00E545B6" w:rsidRPr="00A344CB" w:rsidRDefault="00E545B6"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2</w:t>
            </w:r>
          </w:p>
        </w:tc>
        <w:tc>
          <w:tcPr>
            <w:tcW w:w="1928" w:type="dxa"/>
            <w:tcBorders>
              <w:left w:val="nil"/>
              <w:right w:val="nil"/>
            </w:tcBorders>
          </w:tcPr>
          <w:p w:rsidR="00E545B6" w:rsidRPr="00A344CB" w:rsidRDefault="00E545B6"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3</w:t>
            </w:r>
          </w:p>
        </w:tc>
      </w:tr>
      <w:tr w:rsidR="00E545B6" w:rsidRPr="00A344CB" w:rsidTr="00E545B6">
        <w:tc>
          <w:tcPr>
            <w:tcW w:w="2157" w:type="dxa"/>
            <w:tcBorders>
              <w:left w:val="nil"/>
              <w:bottom w:val="nil"/>
              <w:right w:val="nil"/>
            </w:tcBorders>
          </w:tcPr>
          <w:p w:rsidR="00E545B6" w:rsidRPr="00A344CB" w:rsidRDefault="00E545B6"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Child-Pugh stage</w:t>
            </w:r>
          </w:p>
        </w:tc>
        <w:tc>
          <w:tcPr>
            <w:tcW w:w="1959" w:type="dxa"/>
            <w:tcBorders>
              <w:left w:val="nil"/>
              <w:bottom w:val="nil"/>
              <w:right w:val="nil"/>
            </w:tcBorders>
          </w:tcPr>
          <w:p w:rsidR="00E545B6" w:rsidRPr="00A344CB" w:rsidRDefault="00E545B6"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A</w:t>
            </w:r>
          </w:p>
        </w:tc>
        <w:tc>
          <w:tcPr>
            <w:tcW w:w="1959" w:type="dxa"/>
            <w:tcBorders>
              <w:left w:val="nil"/>
              <w:bottom w:val="nil"/>
              <w:right w:val="nil"/>
            </w:tcBorders>
          </w:tcPr>
          <w:p w:rsidR="00E545B6" w:rsidRPr="00A344CB" w:rsidRDefault="00E545B6"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B</w:t>
            </w:r>
          </w:p>
        </w:tc>
        <w:tc>
          <w:tcPr>
            <w:tcW w:w="1959" w:type="dxa"/>
            <w:tcBorders>
              <w:left w:val="nil"/>
              <w:bottom w:val="nil"/>
              <w:right w:val="nil"/>
            </w:tcBorders>
          </w:tcPr>
          <w:p w:rsidR="00E545B6" w:rsidRPr="00A344CB" w:rsidRDefault="00E545B6"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C</w:t>
            </w:r>
          </w:p>
        </w:tc>
        <w:tc>
          <w:tcPr>
            <w:tcW w:w="1928" w:type="dxa"/>
            <w:tcBorders>
              <w:left w:val="nil"/>
              <w:bottom w:val="nil"/>
              <w:right w:val="nil"/>
            </w:tcBorders>
          </w:tcPr>
          <w:p w:rsidR="00E545B6" w:rsidRPr="00A344CB" w:rsidRDefault="00E545B6" w:rsidP="00A344CB">
            <w:pPr>
              <w:widowControl/>
              <w:spacing w:line="360" w:lineRule="auto"/>
              <w:rPr>
                <w:rFonts w:ascii="Book Antiqua" w:hAnsi="Book Antiqua" w:cstheme="majorHAnsi"/>
                <w:sz w:val="24"/>
                <w:szCs w:val="24"/>
              </w:rPr>
            </w:pPr>
          </w:p>
        </w:tc>
      </w:tr>
      <w:tr w:rsidR="00E545B6" w:rsidRPr="00A344CB" w:rsidTr="00E545B6">
        <w:tc>
          <w:tcPr>
            <w:tcW w:w="2157" w:type="dxa"/>
            <w:tcBorders>
              <w:top w:val="nil"/>
              <w:left w:val="nil"/>
              <w:right w:val="nil"/>
            </w:tcBorders>
          </w:tcPr>
          <w:p w:rsidR="00E545B6" w:rsidRPr="00261E88" w:rsidRDefault="00E545B6" w:rsidP="00261E88">
            <w:pPr>
              <w:widowControl/>
              <w:spacing w:line="360" w:lineRule="auto"/>
              <w:rPr>
                <w:rFonts w:ascii="Book Antiqua" w:eastAsia="宋体" w:hAnsi="Book Antiqua" w:cstheme="majorHAnsi"/>
                <w:sz w:val="24"/>
                <w:szCs w:val="24"/>
                <w:lang w:eastAsia="zh-CN"/>
              </w:rPr>
            </w:pPr>
            <w:r w:rsidRPr="00A344CB">
              <w:rPr>
                <w:rFonts w:ascii="Book Antiqua" w:hAnsi="Book Antiqua" w:cstheme="majorHAnsi"/>
                <w:sz w:val="24"/>
                <w:szCs w:val="24"/>
              </w:rPr>
              <w:t>TNM stage</w:t>
            </w:r>
            <w:r w:rsidR="00261E88" w:rsidRPr="00261E88">
              <w:rPr>
                <w:rFonts w:ascii="Book Antiqua" w:eastAsia="宋体" w:hAnsi="Book Antiqua" w:cstheme="majorHAnsi" w:hint="eastAsia"/>
                <w:sz w:val="24"/>
                <w:szCs w:val="24"/>
                <w:vertAlign w:val="superscript"/>
                <w:lang w:eastAsia="zh-CN"/>
              </w:rPr>
              <w:t>1</w:t>
            </w:r>
          </w:p>
        </w:tc>
        <w:tc>
          <w:tcPr>
            <w:tcW w:w="1959" w:type="dxa"/>
            <w:tcBorders>
              <w:top w:val="nil"/>
              <w:left w:val="nil"/>
              <w:right w:val="nil"/>
            </w:tcBorders>
          </w:tcPr>
          <w:p w:rsidR="00E545B6" w:rsidRPr="00A344CB" w:rsidRDefault="00E545B6"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I</w:t>
            </w:r>
          </w:p>
        </w:tc>
        <w:tc>
          <w:tcPr>
            <w:tcW w:w="1959" w:type="dxa"/>
            <w:tcBorders>
              <w:top w:val="nil"/>
              <w:left w:val="nil"/>
              <w:right w:val="nil"/>
            </w:tcBorders>
          </w:tcPr>
          <w:p w:rsidR="00E545B6" w:rsidRPr="00A344CB" w:rsidRDefault="00E545B6"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II</w:t>
            </w:r>
          </w:p>
        </w:tc>
        <w:tc>
          <w:tcPr>
            <w:tcW w:w="1959" w:type="dxa"/>
            <w:tcBorders>
              <w:top w:val="nil"/>
              <w:left w:val="nil"/>
              <w:right w:val="nil"/>
            </w:tcBorders>
          </w:tcPr>
          <w:p w:rsidR="00E545B6" w:rsidRPr="00A344CB" w:rsidRDefault="00E545B6"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III</w:t>
            </w:r>
          </w:p>
        </w:tc>
        <w:tc>
          <w:tcPr>
            <w:tcW w:w="1928" w:type="dxa"/>
            <w:tcBorders>
              <w:top w:val="nil"/>
              <w:left w:val="nil"/>
              <w:right w:val="nil"/>
            </w:tcBorders>
          </w:tcPr>
          <w:p w:rsidR="00E545B6" w:rsidRPr="00A344CB" w:rsidRDefault="00E545B6"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IV</w:t>
            </w:r>
          </w:p>
        </w:tc>
      </w:tr>
    </w:tbl>
    <w:p w:rsidR="00E545B6" w:rsidRPr="00261E88" w:rsidRDefault="00261E88" w:rsidP="00A344CB">
      <w:pPr>
        <w:widowControl/>
        <w:spacing w:line="360" w:lineRule="auto"/>
        <w:rPr>
          <w:rFonts w:ascii="Book Antiqua" w:eastAsia="宋体" w:hAnsi="Book Antiqua" w:cstheme="majorHAnsi"/>
          <w:sz w:val="24"/>
          <w:szCs w:val="24"/>
          <w:lang w:eastAsia="zh-CN"/>
        </w:rPr>
      </w:pPr>
      <w:proofErr w:type="gramStart"/>
      <w:r w:rsidRPr="00261E88">
        <w:rPr>
          <w:rFonts w:ascii="Book Antiqua" w:eastAsia="宋体" w:hAnsi="Book Antiqua" w:cstheme="majorHAnsi" w:hint="eastAsia"/>
          <w:sz w:val="24"/>
          <w:szCs w:val="24"/>
          <w:vertAlign w:val="superscript"/>
          <w:lang w:eastAsia="zh-CN"/>
        </w:rPr>
        <w:t>1</w:t>
      </w:r>
      <w:r>
        <w:rPr>
          <w:rFonts w:ascii="Book Antiqua" w:eastAsia="宋体" w:hAnsi="Book Antiqua" w:cstheme="majorHAnsi" w:hint="eastAsia"/>
          <w:sz w:val="24"/>
          <w:szCs w:val="24"/>
          <w:lang w:eastAsia="zh-CN"/>
        </w:rPr>
        <w:t>B</w:t>
      </w:r>
      <w:r w:rsidR="00E545B6" w:rsidRPr="00A344CB">
        <w:rPr>
          <w:rFonts w:ascii="Book Antiqua" w:hAnsi="Book Antiqua" w:cstheme="majorHAnsi"/>
          <w:sz w:val="24"/>
          <w:szCs w:val="24"/>
        </w:rPr>
        <w:t>y Liver cancer study group of Japan</w:t>
      </w:r>
      <w:r>
        <w:rPr>
          <w:rFonts w:ascii="Book Antiqua" w:eastAsia="宋体" w:hAnsi="Book Antiqua" w:cstheme="majorHAnsi" w:hint="eastAsia"/>
          <w:sz w:val="24"/>
          <w:szCs w:val="24"/>
          <w:lang w:eastAsia="zh-CN"/>
        </w:rPr>
        <w:t>.</w:t>
      </w:r>
      <w:proofErr w:type="gramEnd"/>
    </w:p>
    <w:p w:rsidR="00E545B6" w:rsidRPr="00A344CB" w:rsidRDefault="00E545B6" w:rsidP="00A344CB">
      <w:pPr>
        <w:widowControl/>
        <w:spacing w:line="360" w:lineRule="auto"/>
        <w:rPr>
          <w:rFonts w:ascii="Book Antiqua" w:hAnsi="Book Antiqua" w:cstheme="majorHAnsi"/>
          <w:sz w:val="24"/>
          <w:szCs w:val="24"/>
        </w:rPr>
      </w:pPr>
    </w:p>
    <w:p w:rsidR="00E545B6" w:rsidRPr="00A344CB" w:rsidRDefault="00E545B6" w:rsidP="00A344CB">
      <w:pPr>
        <w:widowControl/>
        <w:spacing w:line="360" w:lineRule="auto"/>
        <w:rPr>
          <w:rFonts w:ascii="Book Antiqua" w:hAnsi="Book Antiqua" w:cstheme="majorHAnsi"/>
          <w:sz w:val="24"/>
          <w:szCs w:val="24"/>
        </w:rPr>
      </w:pPr>
    </w:p>
    <w:p w:rsidR="00E545B6" w:rsidRPr="00A344CB" w:rsidRDefault="00E545B6" w:rsidP="00A344CB">
      <w:pPr>
        <w:snapToGrid w:val="0"/>
        <w:spacing w:line="360" w:lineRule="auto"/>
        <w:rPr>
          <w:rFonts w:ascii="Book Antiqua" w:hAnsi="Book Antiqua" w:cstheme="majorHAnsi"/>
          <w:sz w:val="24"/>
          <w:szCs w:val="24"/>
        </w:rPr>
      </w:pPr>
    </w:p>
    <w:p w:rsidR="000A17EA" w:rsidRPr="00A344CB" w:rsidRDefault="00E545B6" w:rsidP="00A344CB">
      <w:pPr>
        <w:snapToGrid w:val="0"/>
        <w:spacing w:line="360" w:lineRule="auto"/>
        <w:rPr>
          <w:rFonts w:ascii="Book Antiqua" w:hAnsi="Book Antiqua" w:cs="Courier New"/>
          <w:sz w:val="24"/>
          <w:szCs w:val="24"/>
        </w:rPr>
      </w:pPr>
      <w:r w:rsidRPr="00A344CB">
        <w:rPr>
          <w:rFonts w:ascii="Book Antiqua" w:hAnsi="Book Antiqua" w:cstheme="majorHAnsi"/>
          <w:sz w:val="24"/>
          <w:szCs w:val="24"/>
        </w:rPr>
        <w:br w:type="page"/>
      </w:r>
    </w:p>
    <w:p w:rsidR="000A17EA" w:rsidRPr="00910C9F" w:rsidRDefault="000A17EA" w:rsidP="00A344CB">
      <w:pPr>
        <w:snapToGrid w:val="0"/>
        <w:spacing w:line="360" w:lineRule="auto"/>
        <w:rPr>
          <w:rFonts w:ascii="Book Antiqua" w:hAnsi="Book Antiqua" w:cs="Courier New"/>
          <w:b/>
          <w:sz w:val="24"/>
          <w:szCs w:val="24"/>
        </w:rPr>
      </w:pPr>
      <w:r w:rsidRPr="00910C9F">
        <w:rPr>
          <w:rFonts w:ascii="Book Antiqua" w:hAnsi="Book Antiqua" w:cs="Courier New"/>
          <w:b/>
          <w:sz w:val="24"/>
          <w:szCs w:val="24"/>
        </w:rPr>
        <w:lastRenderedPageBreak/>
        <w:t xml:space="preserve">Table 4 Reports on liver resection and splenectomy for </w:t>
      </w:r>
      <w:r w:rsidR="00910C9F" w:rsidRPr="00910C9F">
        <w:rPr>
          <w:rFonts w:ascii="Book Antiqua" w:hAnsi="Book Antiqua" w:cs="Courier New"/>
          <w:b/>
          <w:sz w:val="24"/>
          <w:szCs w:val="24"/>
        </w:rPr>
        <w:t>hepatocellular carcinoma</w:t>
      </w:r>
      <w:r w:rsidRPr="00910C9F">
        <w:rPr>
          <w:rFonts w:ascii="Book Antiqua" w:hAnsi="Book Antiqua" w:cs="Courier New"/>
          <w:b/>
          <w:sz w:val="24"/>
          <w:szCs w:val="24"/>
        </w:rPr>
        <w:t xml:space="preserve"> complicated by hepatic cirrhosis accompanied by </w:t>
      </w:r>
      <w:proofErr w:type="spellStart"/>
      <w:r w:rsidRPr="00910C9F">
        <w:rPr>
          <w:rFonts w:ascii="Book Antiqua" w:hAnsi="Book Antiqua" w:cs="Courier New"/>
          <w:b/>
          <w:sz w:val="24"/>
          <w:szCs w:val="24"/>
        </w:rPr>
        <w:t>hypersplenism</w:t>
      </w:r>
      <w:proofErr w:type="spellEnd"/>
    </w:p>
    <w:tbl>
      <w:tblPr>
        <w:tblW w:w="11534" w:type="dxa"/>
        <w:jc w:val="center"/>
        <w:tblInd w:w="-432" w:type="dxa"/>
        <w:tblLayout w:type="fixed"/>
        <w:tblLook w:val="00A0" w:firstRow="1" w:lastRow="0" w:firstColumn="1" w:lastColumn="0" w:noHBand="0" w:noVBand="0"/>
      </w:tblPr>
      <w:tblGrid>
        <w:gridCol w:w="687"/>
        <w:gridCol w:w="1418"/>
        <w:gridCol w:w="1701"/>
        <w:gridCol w:w="850"/>
        <w:gridCol w:w="1134"/>
        <w:gridCol w:w="993"/>
        <w:gridCol w:w="992"/>
        <w:gridCol w:w="1701"/>
        <w:gridCol w:w="2058"/>
      </w:tblGrid>
      <w:tr w:rsidR="000A17EA" w:rsidRPr="00A344CB" w:rsidTr="000A17EA">
        <w:trPr>
          <w:jc w:val="center"/>
        </w:trPr>
        <w:tc>
          <w:tcPr>
            <w:tcW w:w="687" w:type="dxa"/>
            <w:tcBorders>
              <w:top w:val="single" w:sz="4" w:space="0" w:color="auto"/>
              <w:bottom w:val="single" w:sz="4" w:space="0" w:color="auto"/>
            </w:tcBorders>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Year</w:t>
            </w:r>
          </w:p>
        </w:tc>
        <w:tc>
          <w:tcPr>
            <w:tcW w:w="1418" w:type="dxa"/>
            <w:tcBorders>
              <w:top w:val="single" w:sz="4" w:space="0" w:color="auto"/>
              <w:bottom w:val="single" w:sz="4" w:space="0" w:color="auto"/>
            </w:tcBorders>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Author</w:t>
            </w:r>
          </w:p>
        </w:tc>
        <w:tc>
          <w:tcPr>
            <w:tcW w:w="1701" w:type="dxa"/>
            <w:tcBorders>
              <w:top w:val="single" w:sz="4" w:space="0" w:color="auto"/>
              <w:bottom w:val="single" w:sz="4" w:space="0" w:color="auto"/>
            </w:tcBorders>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Simultaneous splenectomy,</w:t>
            </w:r>
            <w:r w:rsidRPr="00A344CB">
              <w:rPr>
                <w:rFonts w:ascii="Book Antiqua" w:hAnsi="Book Antiqua" w:cs="Arial"/>
                <w:sz w:val="24"/>
                <w:szCs w:val="24"/>
              </w:rPr>
              <w:t xml:space="preserve">　</w:t>
            </w:r>
            <w:r w:rsidRPr="00A344CB">
              <w:rPr>
                <w:rFonts w:ascii="Book Antiqua" w:hAnsi="Book Antiqua" w:cs="Arial"/>
                <w:sz w:val="24"/>
                <w:szCs w:val="24"/>
              </w:rPr>
              <w:t>2-stage (number of patients)</w:t>
            </w:r>
          </w:p>
        </w:tc>
        <w:tc>
          <w:tcPr>
            <w:tcW w:w="850" w:type="dxa"/>
            <w:tcBorders>
              <w:top w:val="single" w:sz="4" w:space="0" w:color="auto"/>
              <w:bottom w:val="single" w:sz="4" w:space="0" w:color="auto"/>
            </w:tcBorders>
          </w:tcPr>
          <w:p w:rsidR="000A17EA" w:rsidRPr="00A344CB" w:rsidRDefault="000A17EA" w:rsidP="00910C9F">
            <w:pPr>
              <w:snapToGrid w:val="0"/>
              <w:spacing w:line="360" w:lineRule="auto"/>
              <w:rPr>
                <w:rFonts w:ascii="Book Antiqua" w:hAnsi="Book Antiqua" w:cs="Arial"/>
                <w:sz w:val="24"/>
                <w:szCs w:val="24"/>
              </w:rPr>
            </w:pPr>
            <w:r w:rsidRPr="00A344CB">
              <w:rPr>
                <w:rFonts w:ascii="Book Antiqua" w:hAnsi="Book Antiqua" w:cs="Arial"/>
                <w:sz w:val="24"/>
                <w:szCs w:val="24"/>
              </w:rPr>
              <w:t>Platelet count (</w:t>
            </w:r>
            <w:r w:rsidR="00910C9F" w:rsidRPr="00910C9F">
              <w:rPr>
                <w:rFonts w:ascii="Book Antiqua" w:hAnsi="Book Antiqua" w:cs="Courier New"/>
                <w:sz w:val="24"/>
                <w:szCs w:val="24"/>
              </w:rPr>
              <w:t>×</w:t>
            </w:r>
            <w:r w:rsidRPr="00A344CB">
              <w:rPr>
                <w:rFonts w:ascii="Book Antiqua" w:hAnsi="Book Antiqua" w:cs="Arial"/>
                <w:sz w:val="24"/>
                <w:szCs w:val="24"/>
              </w:rPr>
              <w:t>10</w:t>
            </w:r>
            <w:r w:rsidRPr="00A344CB">
              <w:rPr>
                <w:rFonts w:ascii="Book Antiqua" w:hAnsi="Book Antiqua" w:cs="Arial"/>
                <w:sz w:val="24"/>
                <w:szCs w:val="24"/>
                <w:vertAlign w:val="superscript"/>
              </w:rPr>
              <w:t>4</w:t>
            </w:r>
            <w:r w:rsidRPr="00A344CB">
              <w:rPr>
                <w:rFonts w:ascii="Book Antiqua" w:hAnsi="Book Antiqua" w:cs="Arial"/>
                <w:sz w:val="24"/>
                <w:szCs w:val="24"/>
              </w:rPr>
              <w:t>/</w:t>
            </w:r>
            <w:proofErr w:type="spellStart"/>
            <w:r w:rsidRPr="00A344CB">
              <w:rPr>
                <w:rFonts w:ascii="Book Antiqua" w:hAnsi="Book Antiqua" w:cs="Arial"/>
                <w:sz w:val="24"/>
                <w:szCs w:val="24"/>
              </w:rPr>
              <w:t>μ</w:t>
            </w:r>
            <w:r w:rsidR="00910C9F">
              <w:rPr>
                <w:rFonts w:ascii="Book Antiqua" w:eastAsia="宋体" w:hAnsi="Book Antiqua" w:cs="Arial" w:hint="eastAsia"/>
                <w:sz w:val="24"/>
                <w:szCs w:val="24"/>
                <w:lang w:eastAsia="zh-CN"/>
              </w:rPr>
              <w:t>L</w:t>
            </w:r>
            <w:proofErr w:type="spellEnd"/>
            <w:r w:rsidRPr="00A344CB">
              <w:rPr>
                <w:rFonts w:ascii="Book Antiqua" w:hAnsi="Book Antiqua" w:cs="Arial"/>
                <w:sz w:val="24"/>
                <w:szCs w:val="24"/>
              </w:rPr>
              <w:t>)</w:t>
            </w:r>
          </w:p>
        </w:tc>
        <w:tc>
          <w:tcPr>
            <w:tcW w:w="1134" w:type="dxa"/>
            <w:tcBorders>
              <w:top w:val="single" w:sz="4" w:space="0" w:color="auto"/>
              <w:bottom w:val="single" w:sz="4" w:space="0" w:color="auto"/>
            </w:tcBorders>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Child-Pugh</w:t>
            </w:r>
          </w:p>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(A/B/C)</w:t>
            </w:r>
          </w:p>
        </w:tc>
        <w:tc>
          <w:tcPr>
            <w:tcW w:w="993" w:type="dxa"/>
            <w:tcBorders>
              <w:top w:val="single" w:sz="4" w:space="0" w:color="auto"/>
              <w:bottom w:val="single" w:sz="4" w:space="0" w:color="auto"/>
            </w:tcBorders>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Mortality</w:t>
            </w:r>
          </w:p>
        </w:tc>
        <w:tc>
          <w:tcPr>
            <w:tcW w:w="992" w:type="dxa"/>
            <w:tcBorders>
              <w:top w:val="single" w:sz="4" w:space="0" w:color="auto"/>
              <w:bottom w:val="single" w:sz="4" w:space="0" w:color="auto"/>
            </w:tcBorders>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Morbidity</w:t>
            </w:r>
          </w:p>
        </w:tc>
        <w:tc>
          <w:tcPr>
            <w:tcW w:w="1701" w:type="dxa"/>
            <w:tcBorders>
              <w:top w:val="single" w:sz="4" w:space="0" w:color="auto"/>
              <w:bottom w:val="single" w:sz="4" w:space="0" w:color="auto"/>
            </w:tcBorders>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Survival rate</w:t>
            </w:r>
          </w:p>
        </w:tc>
        <w:tc>
          <w:tcPr>
            <w:tcW w:w="2058" w:type="dxa"/>
            <w:tcBorders>
              <w:top w:val="single" w:sz="4" w:space="0" w:color="auto"/>
              <w:bottom w:val="single" w:sz="4" w:space="0" w:color="auto"/>
            </w:tcBorders>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Effect</w:t>
            </w:r>
          </w:p>
          <w:p w:rsidR="000A17EA" w:rsidRPr="00A344CB" w:rsidRDefault="000A17EA" w:rsidP="00A344CB">
            <w:pPr>
              <w:snapToGrid w:val="0"/>
              <w:spacing w:line="360" w:lineRule="auto"/>
              <w:rPr>
                <w:rFonts w:ascii="Book Antiqua" w:hAnsi="Book Antiqua" w:cs="Arial"/>
                <w:sz w:val="24"/>
                <w:szCs w:val="24"/>
              </w:rPr>
            </w:pPr>
          </w:p>
        </w:tc>
      </w:tr>
      <w:tr w:rsidR="000A17EA" w:rsidRPr="00A344CB" w:rsidTr="000A17EA">
        <w:trPr>
          <w:jc w:val="center"/>
        </w:trPr>
        <w:tc>
          <w:tcPr>
            <w:tcW w:w="687" w:type="dxa"/>
            <w:tcBorders>
              <w:top w:val="single" w:sz="4" w:space="0" w:color="auto"/>
            </w:tcBorders>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1989</w:t>
            </w:r>
          </w:p>
        </w:tc>
        <w:tc>
          <w:tcPr>
            <w:tcW w:w="1418" w:type="dxa"/>
            <w:tcBorders>
              <w:top w:val="single" w:sz="4" w:space="0" w:color="auto"/>
            </w:tcBorders>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Takayama</w:t>
            </w:r>
            <w:r w:rsidRPr="00A344CB">
              <w:rPr>
                <w:rFonts w:ascii="Book Antiqua" w:hAnsi="Book Antiqua" w:cs="Arial"/>
                <w:sz w:val="24"/>
                <w:szCs w:val="24"/>
              </w:rPr>
              <w:fldChar w:fldCharType="begin"/>
            </w:r>
            <w:r w:rsidRPr="00A344CB">
              <w:rPr>
                <w:rFonts w:ascii="Book Antiqua" w:hAnsi="Book Antiqua" w:cs="Arial"/>
                <w:sz w:val="24"/>
                <w:szCs w:val="24"/>
              </w:rPr>
              <w:instrText xml:space="preserve"> ADDIN EN.CITE &lt;EndNote&gt;&lt;Cite&gt;&lt;Author&gt;Takayama&lt;/Author&gt;&lt;Year&gt;1989&lt;/Year&gt;&lt;RecNum&gt;781&lt;/RecNum&gt;&lt;DisplayText&gt;&lt;style face="superscript"&gt;[38]&lt;/style&gt;&lt;/DisplayText&gt;&lt;record&gt;&lt;rec-number&gt;781&lt;/rec-number&gt;&lt;foreign-keys&gt;&lt;key app="EN" db-id="zp9xx5t0odxae8e29srxpa2t552zwdttzed9"&gt;781&lt;/key&gt;&lt;/foreign-keys&gt;&lt;ref-type name="Journal Article"&gt;17&lt;/ref-type&gt;&lt;contributors&gt;&lt;authors&gt;&lt;author&gt;Takayama, T.&lt;/author&gt;&lt;author&gt;Makuuchi, M.&lt;/author&gt;&lt;author&gt;Yamazaki, S.&lt;/author&gt;&lt;author&gt;Hasegawa, H.&lt;/author&gt;&lt;/authors&gt;&lt;/contributors&gt;&lt;auth-address&gt;Department of Liver Surgery, National Cancer Center Hospital, Tokyo, Japan.&lt;/auth-address&gt;&lt;titles&gt;&lt;title&gt;[The role of splenectomy in patients with hepatocellular carcinoma and hypersplenism as an aid to hepatectomy]&lt;/title&gt;&lt;secondary-title&gt;Nihon Geka Gakkai Zasshi&lt;/secondary-title&gt;&lt;alt-title&gt;Nihon Geka Gakkai zasshi&lt;/alt-title&gt;&lt;/titles&gt;&lt;periodical&gt;&lt;full-title&gt;Nihon Geka Gakkai Zasshi&lt;/full-title&gt;&lt;abbr-1&gt;Nihon Geka Gakkai zasshi&lt;/abbr-1&gt;&lt;/periodical&gt;&lt;alt-periodical&gt;&lt;full-title&gt;Nihon Geka Gakkai Zasshi&lt;/full-title&gt;&lt;abbr-1&gt;Nihon Geka Gakkai zasshi&lt;/abbr-1&gt;&lt;/alt-periodical&gt;&lt;pages&gt;1043-8&lt;/pages&gt;&lt;volume&gt;90&lt;/volume&gt;&lt;number&gt;7&lt;/number&gt;&lt;edition&gt;1989/07/01&lt;/edition&gt;&lt;keywords&gt;&lt;keyword&gt;Adult&lt;/keyword&gt;&lt;keyword&gt;Aged&lt;/keyword&gt;&lt;keyword&gt;Carcinoma, Hepatocellular/ complications/surgery&lt;/keyword&gt;&lt;keyword&gt;Female&lt;/keyword&gt;&lt;keyword&gt;Hepatectomy&lt;/keyword&gt;&lt;keyword&gt;Humans&lt;/keyword&gt;&lt;keyword&gt;Hyperbilirubinemia/etiology/therapy&lt;/keyword&gt;&lt;keyword&gt;Hypersplenism/ complications/surgery&lt;/keyword&gt;&lt;keyword&gt;Liver Neoplasms/ complications/surgery&lt;/keyword&gt;&lt;keyword&gt;Male&lt;/keyword&gt;&lt;keyword&gt;Middle Aged&lt;/keyword&gt;&lt;keyword&gt;Splenectomy&lt;/keyword&gt;&lt;/keywords&gt;&lt;dates&gt;&lt;year&gt;1989&lt;/year&gt;&lt;pub-dates&gt;&lt;date&gt;Jul&lt;/date&gt;&lt;/pub-dates&gt;&lt;/dates&gt;&lt;isbn&gt;0301-4894 (Print)&amp;#xD;0301-4894 (Linking)&lt;/isbn&gt;&lt;accession-num&gt;2552282&lt;/accession-num&gt;&lt;urls&gt;&lt;/urls&gt;&lt;remote-database-provider&gt;NLM&lt;/remote-database-provider&gt;&lt;language&gt;jpn&lt;/language&gt;&lt;/record&gt;&lt;/Cite&gt;&lt;/EndNote&gt;</w:instrText>
            </w:r>
            <w:r w:rsidRPr="00A344CB">
              <w:rPr>
                <w:rFonts w:ascii="Book Antiqua" w:hAnsi="Book Antiqua" w:cs="Arial"/>
                <w:sz w:val="24"/>
                <w:szCs w:val="24"/>
              </w:rPr>
              <w:fldChar w:fldCharType="separate"/>
            </w:r>
            <w:r w:rsidRPr="00A344CB">
              <w:rPr>
                <w:rFonts w:ascii="Book Antiqua" w:hAnsi="Book Antiqua" w:cs="Arial"/>
                <w:noProof/>
                <w:sz w:val="24"/>
                <w:szCs w:val="24"/>
                <w:vertAlign w:val="superscript"/>
              </w:rPr>
              <w:t>[</w:t>
            </w:r>
            <w:hyperlink w:anchor="_ENREF_38" w:tooltip="Takayama, 1989 #781" w:history="1">
              <w:r w:rsidR="004D0A99" w:rsidRPr="00A344CB">
                <w:rPr>
                  <w:rFonts w:ascii="Book Antiqua" w:hAnsi="Book Antiqua" w:cs="Arial"/>
                  <w:noProof/>
                  <w:sz w:val="24"/>
                  <w:szCs w:val="24"/>
                  <w:vertAlign w:val="superscript"/>
                </w:rPr>
                <w:t>38</w:t>
              </w:r>
            </w:hyperlink>
            <w:r w:rsidRPr="00A344CB">
              <w:rPr>
                <w:rFonts w:ascii="Book Antiqua" w:hAnsi="Book Antiqua" w:cs="Arial"/>
                <w:noProof/>
                <w:sz w:val="24"/>
                <w:szCs w:val="24"/>
                <w:vertAlign w:val="superscript"/>
              </w:rPr>
              <w:t>]</w:t>
            </w:r>
            <w:r w:rsidRPr="00A344CB">
              <w:rPr>
                <w:rFonts w:ascii="Book Antiqua" w:hAnsi="Book Antiqua" w:cs="Arial"/>
                <w:sz w:val="24"/>
                <w:szCs w:val="24"/>
              </w:rPr>
              <w:fldChar w:fldCharType="end"/>
            </w:r>
          </w:p>
        </w:tc>
        <w:tc>
          <w:tcPr>
            <w:tcW w:w="1701" w:type="dxa"/>
            <w:tcBorders>
              <w:top w:val="single" w:sz="4" w:space="0" w:color="auto"/>
            </w:tcBorders>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Simultaneous (12), 2-stage (8)</w:t>
            </w:r>
          </w:p>
        </w:tc>
        <w:tc>
          <w:tcPr>
            <w:tcW w:w="850" w:type="dxa"/>
            <w:tcBorders>
              <w:top w:val="single" w:sz="4" w:space="0" w:color="auto"/>
            </w:tcBorders>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4.6</w:t>
            </w:r>
          </w:p>
        </w:tc>
        <w:tc>
          <w:tcPr>
            <w:tcW w:w="1134" w:type="dxa"/>
            <w:tcBorders>
              <w:top w:val="single" w:sz="4" w:space="0" w:color="auto"/>
            </w:tcBorders>
          </w:tcPr>
          <w:p w:rsidR="000A17EA" w:rsidRPr="00817815" w:rsidRDefault="00817815" w:rsidP="00A344CB">
            <w:pPr>
              <w:snapToGrid w:val="0"/>
              <w:spacing w:line="360" w:lineRule="auto"/>
              <w:rPr>
                <w:rFonts w:ascii="Book Antiqua" w:eastAsia="宋体" w:hAnsi="Book Antiqua" w:cs="Arial"/>
                <w:sz w:val="24"/>
                <w:szCs w:val="24"/>
                <w:lang w:eastAsia="zh-CN"/>
              </w:rPr>
            </w:pPr>
            <w:r>
              <w:rPr>
                <w:rFonts w:ascii="Book Antiqua" w:eastAsia="宋体" w:hAnsi="Book Antiqua" w:cs="Arial" w:hint="eastAsia"/>
                <w:sz w:val="24"/>
                <w:szCs w:val="24"/>
                <w:lang w:eastAsia="zh-CN"/>
              </w:rPr>
              <w:t>N</w:t>
            </w:r>
          </w:p>
        </w:tc>
        <w:tc>
          <w:tcPr>
            <w:tcW w:w="993" w:type="dxa"/>
            <w:tcBorders>
              <w:top w:val="single" w:sz="4" w:space="0" w:color="auto"/>
            </w:tcBorders>
          </w:tcPr>
          <w:p w:rsidR="000A17EA" w:rsidRPr="00817815" w:rsidRDefault="00817815" w:rsidP="00A344CB">
            <w:pPr>
              <w:snapToGrid w:val="0"/>
              <w:spacing w:line="360" w:lineRule="auto"/>
              <w:rPr>
                <w:rFonts w:ascii="Book Antiqua" w:eastAsia="宋体" w:hAnsi="Book Antiqua" w:cs="Arial"/>
                <w:sz w:val="24"/>
                <w:szCs w:val="24"/>
                <w:lang w:eastAsia="zh-CN"/>
              </w:rPr>
            </w:pPr>
            <w:r>
              <w:rPr>
                <w:rFonts w:ascii="Book Antiqua" w:eastAsia="宋体" w:hAnsi="Book Antiqua" w:cs="Arial" w:hint="eastAsia"/>
                <w:sz w:val="24"/>
                <w:szCs w:val="24"/>
                <w:lang w:eastAsia="zh-CN"/>
              </w:rPr>
              <w:t>N</w:t>
            </w:r>
          </w:p>
        </w:tc>
        <w:tc>
          <w:tcPr>
            <w:tcW w:w="992" w:type="dxa"/>
            <w:tcBorders>
              <w:top w:val="single" w:sz="4" w:space="0" w:color="auto"/>
            </w:tcBorders>
          </w:tcPr>
          <w:p w:rsidR="000A17EA" w:rsidRPr="00817815" w:rsidRDefault="00817815" w:rsidP="00A344CB">
            <w:pPr>
              <w:snapToGrid w:val="0"/>
              <w:spacing w:line="360" w:lineRule="auto"/>
              <w:rPr>
                <w:rFonts w:ascii="Book Antiqua" w:eastAsia="宋体" w:hAnsi="Book Antiqua" w:cs="Arial"/>
                <w:sz w:val="24"/>
                <w:szCs w:val="24"/>
                <w:lang w:eastAsia="zh-CN"/>
              </w:rPr>
            </w:pPr>
            <w:r>
              <w:rPr>
                <w:rFonts w:ascii="Book Antiqua" w:eastAsia="宋体" w:hAnsi="Book Antiqua" w:cs="Arial" w:hint="eastAsia"/>
                <w:sz w:val="24"/>
                <w:szCs w:val="24"/>
                <w:lang w:eastAsia="zh-CN"/>
              </w:rPr>
              <w:t>N</w:t>
            </w:r>
          </w:p>
        </w:tc>
        <w:tc>
          <w:tcPr>
            <w:tcW w:w="1701" w:type="dxa"/>
            <w:tcBorders>
              <w:top w:val="single" w:sz="4" w:space="0" w:color="auto"/>
            </w:tcBorders>
          </w:tcPr>
          <w:p w:rsidR="000A17EA" w:rsidRPr="00817815" w:rsidRDefault="00817815" w:rsidP="00A344CB">
            <w:pPr>
              <w:snapToGrid w:val="0"/>
              <w:spacing w:line="360" w:lineRule="auto"/>
              <w:rPr>
                <w:rFonts w:ascii="Book Antiqua" w:eastAsia="宋体" w:hAnsi="Book Antiqua" w:cs="Arial"/>
                <w:sz w:val="24"/>
                <w:szCs w:val="24"/>
                <w:lang w:eastAsia="zh-CN"/>
              </w:rPr>
            </w:pPr>
            <w:r>
              <w:rPr>
                <w:rFonts w:ascii="Book Antiqua" w:eastAsia="宋体" w:hAnsi="Book Antiqua" w:cs="Arial" w:hint="eastAsia"/>
                <w:sz w:val="24"/>
                <w:szCs w:val="24"/>
                <w:lang w:eastAsia="zh-CN"/>
              </w:rPr>
              <w:t>N</w:t>
            </w:r>
          </w:p>
        </w:tc>
        <w:tc>
          <w:tcPr>
            <w:tcW w:w="2058" w:type="dxa"/>
            <w:tcBorders>
              <w:top w:val="single" w:sz="4" w:space="0" w:color="auto"/>
            </w:tcBorders>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Expansion of indication of liver resection</w:t>
            </w:r>
          </w:p>
        </w:tc>
      </w:tr>
      <w:tr w:rsidR="000A17EA" w:rsidRPr="00A344CB" w:rsidTr="000A17EA">
        <w:trPr>
          <w:jc w:val="center"/>
        </w:trPr>
        <w:tc>
          <w:tcPr>
            <w:tcW w:w="687"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1999</w:t>
            </w:r>
          </w:p>
        </w:tc>
        <w:tc>
          <w:tcPr>
            <w:tcW w:w="1418"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Lin</w:t>
            </w:r>
            <w:r w:rsidRPr="00A344CB">
              <w:rPr>
                <w:rFonts w:ascii="Book Antiqua" w:hAnsi="Book Antiqua" w:cs="Arial"/>
                <w:sz w:val="24"/>
                <w:szCs w:val="24"/>
              </w:rPr>
              <w:fldChar w:fldCharType="begin">
                <w:fldData xml:space="preserve">PEVuZE5vdGU+PENpdGU+PEF1dGhvcj5MaW48L0F1dGhvcj48WWVhcj4xOTk5PC9ZZWFyPjxSZWNO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</w:fldData>
              </w:fldChar>
            </w:r>
            <w:r w:rsidR="004D0A99" w:rsidRPr="00A344CB">
              <w:rPr>
                <w:rFonts w:ascii="Book Antiqua" w:hAnsi="Book Antiqua" w:cs="Arial"/>
                <w:sz w:val="24"/>
                <w:szCs w:val="24"/>
              </w:rPr>
              <w:instrText xml:space="preserve"> ADDIN EN.CITE </w:instrText>
            </w:r>
            <w:r w:rsidR="004D0A99" w:rsidRPr="00A344CB">
              <w:rPr>
                <w:rFonts w:ascii="Book Antiqua" w:hAnsi="Book Antiqua" w:cs="Arial"/>
                <w:sz w:val="24"/>
                <w:szCs w:val="24"/>
              </w:rPr>
              <w:fldChar w:fldCharType="begin">
                <w:fldData xml:space="preserve">PEVuZE5vdGU+PENpdGU+PEF1dGhvcj5MaW48L0F1dGhvcj48WWVhcj4xOTk5PC9ZZWFyPjxSZWNO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</w:fldData>
              </w:fldChar>
            </w:r>
            <w:r w:rsidR="004D0A99" w:rsidRPr="00A344CB">
              <w:rPr>
                <w:rFonts w:ascii="Book Antiqua" w:hAnsi="Book Antiqua" w:cs="Arial"/>
                <w:sz w:val="24"/>
                <w:szCs w:val="24"/>
              </w:rPr>
              <w:instrText xml:space="preserve"> ADDIN EN.CITE.DATA </w:instrText>
            </w:r>
            <w:r w:rsidR="004D0A99" w:rsidRPr="00A344CB">
              <w:rPr>
                <w:rFonts w:ascii="Book Antiqua" w:hAnsi="Book Antiqua" w:cs="Arial"/>
                <w:sz w:val="24"/>
                <w:szCs w:val="24"/>
              </w:rPr>
            </w:r>
            <w:r w:rsidR="004D0A99" w:rsidRPr="00A344CB">
              <w:rPr>
                <w:rFonts w:ascii="Book Antiqua" w:hAnsi="Book Antiqua" w:cs="Arial"/>
                <w:sz w:val="24"/>
                <w:szCs w:val="24"/>
              </w:rPr>
              <w:fldChar w:fldCharType="end"/>
            </w:r>
            <w:r w:rsidRPr="00A344CB">
              <w:rPr>
                <w:rFonts w:ascii="Book Antiqua" w:hAnsi="Book Antiqua" w:cs="Arial"/>
                <w:sz w:val="24"/>
                <w:szCs w:val="24"/>
              </w:rPr>
            </w:r>
            <w:r w:rsidRPr="00A344CB">
              <w:rPr>
                <w:rFonts w:ascii="Book Antiqua" w:hAnsi="Book Antiqua" w:cs="Arial"/>
                <w:sz w:val="24"/>
                <w:szCs w:val="24"/>
              </w:rPr>
              <w:fldChar w:fldCharType="separate"/>
            </w:r>
            <w:r w:rsidR="004D0A99" w:rsidRPr="00A344CB">
              <w:rPr>
                <w:rFonts w:ascii="Book Antiqua" w:hAnsi="Book Antiqua" w:cs="Arial"/>
                <w:noProof/>
                <w:sz w:val="24"/>
                <w:szCs w:val="24"/>
                <w:vertAlign w:val="superscript"/>
              </w:rPr>
              <w:t>[</w:t>
            </w:r>
            <w:hyperlink w:anchor="_ENREF_94" w:tooltip="Lin, 1999 #794" w:history="1">
              <w:r w:rsidR="004D0A99" w:rsidRPr="00A344CB">
                <w:rPr>
                  <w:rFonts w:ascii="Book Antiqua" w:hAnsi="Book Antiqua" w:cs="Arial"/>
                  <w:noProof/>
                  <w:sz w:val="24"/>
                  <w:szCs w:val="24"/>
                  <w:vertAlign w:val="superscript"/>
                </w:rPr>
                <w:t>94</w:t>
              </w:r>
            </w:hyperlink>
            <w:r w:rsidR="004D0A99" w:rsidRPr="00A344CB">
              <w:rPr>
                <w:rFonts w:ascii="Book Antiqua" w:hAnsi="Book Antiqua" w:cs="Arial"/>
                <w:noProof/>
                <w:sz w:val="24"/>
                <w:szCs w:val="24"/>
                <w:vertAlign w:val="superscript"/>
              </w:rPr>
              <w:t>]</w:t>
            </w:r>
            <w:r w:rsidRPr="00A344CB">
              <w:rPr>
                <w:rFonts w:ascii="Book Antiqua" w:hAnsi="Book Antiqua" w:cs="Arial"/>
                <w:sz w:val="24"/>
                <w:szCs w:val="24"/>
              </w:rPr>
              <w:fldChar w:fldCharType="end"/>
            </w:r>
          </w:p>
        </w:tc>
        <w:tc>
          <w:tcPr>
            <w:tcW w:w="1701"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Simultaneous (11)</w:t>
            </w:r>
          </w:p>
        </w:tc>
        <w:tc>
          <w:tcPr>
            <w:tcW w:w="850"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5.2±1.5</w:t>
            </w:r>
          </w:p>
        </w:tc>
        <w:tc>
          <w:tcPr>
            <w:tcW w:w="1134"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5/6/0</w:t>
            </w:r>
          </w:p>
        </w:tc>
        <w:tc>
          <w:tcPr>
            <w:tcW w:w="993"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9.1%</w:t>
            </w:r>
          </w:p>
        </w:tc>
        <w:tc>
          <w:tcPr>
            <w:tcW w:w="992"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27.3%</w:t>
            </w:r>
          </w:p>
        </w:tc>
        <w:tc>
          <w:tcPr>
            <w:tcW w:w="1701"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5</w:t>
            </w:r>
            <w:r w:rsidR="00910C9F">
              <w:rPr>
                <w:rFonts w:ascii="Book Antiqua" w:eastAsia="宋体" w:hAnsi="Book Antiqua" w:cs="Arial" w:hint="eastAsia"/>
                <w:sz w:val="24"/>
                <w:szCs w:val="24"/>
                <w:lang w:eastAsia="zh-CN"/>
              </w:rPr>
              <w:t xml:space="preserve"> </w:t>
            </w:r>
            <w:proofErr w:type="spellStart"/>
            <w:r w:rsidRPr="00A344CB">
              <w:rPr>
                <w:rFonts w:ascii="Book Antiqua" w:hAnsi="Book Antiqua" w:cs="Arial"/>
                <w:sz w:val="24"/>
                <w:szCs w:val="24"/>
              </w:rPr>
              <w:t>y</w:t>
            </w:r>
            <w:r w:rsidR="00910C9F">
              <w:rPr>
                <w:rFonts w:ascii="Book Antiqua" w:eastAsia="宋体" w:hAnsi="Book Antiqua" w:cs="Arial" w:hint="eastAsia"/>
                <w:sz w:val="24"/>
                <w:szCs w:val="24"/>
                <w:lang w:eastAsia="zh-CN"/>
              </w:rPr>
              <w:t>r</w:t>
            </w:r>
            <w:proofErr w:type="spellEnd"/>
            <w:r w:rsidRPr="00A344CB">
              <w:rPr>
                <w:rFonts w:ascii="Book Antiqua" w:hAnsi="Book Antiqua" w:cs="Arial"/>
                <w:sz w:val="24"/>
                <w:szCs w:val="24"/>
              </w:rPr>
              <w:t xml:space="preserve"> recurrence-free 66.7%</w:t>
            </w:r>
          </w:p>
        </w:tc>
        <w:tc>
          <w:tcPr>
            <w:tcW w:w="2058"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Improvement of serum bilirubin level</w:t>
            </w:r>
          </w:p>
        </w:tc>
      </w:tr>
      <w:tr w:rsidR="000A17EA" w:rsidRPr="00A344CB" w:rsidTr="000A17EA">
        <w:trPr>
          <w:jc w:val="center"/>
        </w:trPr>
        <w:tc>
          <w:tcPr>
            <w:tcW w:w="687"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2000</w:t>
            </w:r>
          </w:p>
        </w:tc>
        <w:tc>
          <w:tcPr>
            <w:tcW w:w="1418"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Sugawara</w:t>
            </w:r>
            <w:r w:rsidRPr="00A344CB">
              <w:rPr>
                <w:rFonts w:ascii="Book Antiqua" w:hAnsi="Book Antiqua" w:cs="Arial"/>
                <w:sz w:val="24"/>
                <w:szCs w:val="24"/>
              </w:rPr>
              <w:fldChar w:fldCharType="begin">
                <w:fldData xml:space="preserve">PEVuZE5vdGU+PENpdGU+PEF1dGhvcj5TdWdhd2FyYTwvQXV0aG9yPjxZZWFyPjIwMDA8L1llYXI+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</w:fldData>
              </w:fldChar>
            </w:r>
            <w:r w:rsidRPr="00A344CB">
              <w:rPr>
                <w:rFonts w:ascii="Book Antiqua" w:hAnsi="Book Antiqua" w:cs="Arial"/>
                <w:sz w:val="24"/>
                <w:szCs w:val="24"/>
              </w:rPr>
              <w:instrText xml:space="preserve"> ADDIN EN.CITE </w:instrText>
            </w:r>
            <w:r w:rsidRPr="00A344CB">
              <w:rPr>
                <w:rFonts w:ascii="Book Antiqua" w:hAnsi="Book Antiqua" w:cs="Arial"/>
                <w:sz w:val="24"/>
                <w:szCs w:val="24"/>
              </w:rPr>
              <w:fldChar w:fldCharType="begin">
                <w:fldData xml:space="preserve">PEVuZE5vdGU+PENpdGU+PEF1dGhvcj5TdWdhd2FyYTwvQXV0aG9yPjxZZWFyPjIwMDA8L1llYXI+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</w:fldData>
              </w:fldChar>
            </w:r>
            <w:r w:rsidRPr="00A344CB">
              <w:rPr>
                <w:rFonts w:ascii="Book Antiqua" w:hAnsi="Book Antiqua" w:cs="Arial"/>
                <w:sz w:val="24"/>
                <w:szCs w:val="24"/>
              </w:rPr>
              <w:instrText xml:space="preserve"> ADDIN EN.CITE.DATA </w:instrText>
            </w:r>
            <w:r w:rsidRPr="00A344CB">
              <w:rPr>
                <w:rFonts w:ascii="Book Antiqua" w:hAnsi="Book Antiqua" w:cs="Arial"/>
                <w:sz w:val="24"/>
                <w:szCs w:val="24"/>
              </w:rPr>
            </w:r>
            <w:r w:rsidRPr="00A344CB">
              <w:rPr>
                <w:rFonts w:ascii="Book Antiqua" w:hAnsi="Book Antiqua" w:cs="Arial"/>
                <w:sz w:val="24"/>
                <w:szCs w:val="24"/>
              </w:rPr>
              <w:fldChar w:fldCharType="end"/>
            </w:r>
            <w:r w:rsidRPr="00A344CB">
              <w:rPr>
                <w:rFonts w:ascii="Book Antiqua" w:hAnsi="Book Antiqua" w:cs="Arial"/>
                <w:sz w:val="24"/>
                <w:szCs w:val="24"/>
              </w:rPr>
            </w:r>
            <w:r w:rsidRPr="00A344CB">
              <w:rPr>
                <w:rFonts w:ascii="Book Antiqua" w:hAnsi="Book Antiqua" w:cs="Arial"/>
                <w:sz w:val="24"/>
                <w:szCs w:val="24"/>
              </w:rPr>
              <w:fldChar w:fldCharType="separate"/>
            </w:r>
            <w:r w:rsidRPr="00A344CB">
              <w:rPr>
                <w:rFonts w:ascii="Book Antiqua" w:hAnsi="Book Antiqua" w:cs="Arial"/>
                <w:noProof/>
                <w:sz w:val="24"/>
                <w:szCs w:val="24"/>
                <w:vertAlign w:val="superscript"/>
              </w:rPr>
              <w:t>[</w:t>
            </w:r>
            <w:hyperlink w:anchor="_ENREF_49" w:tooltip="Sugawara, 2000 #793" w:history="1">
              <w:r w:rsidR="004D0A99" w:rsidRPr="00A344CB">
                <w:rPr>
                  <w:rFonts w:ascii="Book Antiqua" w:hAnsi="Book Antiqua" w:cs="Arial"/>
                  <w:noProof/>
                  <w:sz w:val="24"/>
                  <w:szCs w:val="24"/>
                  <w:vertAlign w:val="superscript"/>
                </w:rPr>
                <w:t>49</w:t>
              </w:r>
            </w:hyperlink>
            <w:r w:rsidRPr="00A344CB">
              <w:rPr>
                <w:rFonts w:ascii="Book Antiqua" w:hAnsi="Book Antiqua" w:cs="Arial"/>
                <w:noProof/>
                <w:sz w:val="24"/>
                <w:szCs w:val="24"/>
                <w:vertAlign w:val="superscript"/>
              </w:rPr>
              <w:t>]</w:t>
            </w:r>
            <w:r w:rsidRPr="00A344CB">
              <w:rPr>
                <w:rFonts w:ascii="Book Antiqua" w:hAnsi="Book Antiqua" w:cs="Arial"/>
                <w:sz w:val="24"/>
                <w:szCs w:val="24"/>
              </w:rPr>
              <w:fldChar w:fldCharType="end"/>
            </w:r>
          </w:p>
        </w:tc>
        <w:tc>
          <w:tcPr>
            <w:tcW w:w="1701"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Simultaneous (35), 2-stage (13)</w:t>
            </w:r>
          </w:p>
        </w:tc>
        <w:tc>
          <w:tcPr>
            <w:tcW w:w="850"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4.7±0.3</w:t>
            </w:r>
          </w:p>
        </w:tc>
        <w:tc>
          <w:tcPr>
            <w:tcW w:w="1134" w:type="dxa"/>
          </w:tcPr>
          <w:p w:rsidR="000A17EA" w:rsidRPr="00817815" w:rsidRDefault="00817815" w:rsidP="00A344CB">
            <w:pPr>
              <w:snapToGrid w:val="0"/>
              <w:spacing w:line="360" w:lineRule="auto"/>
              <w:rPr>
                <w:rFonts w:ascii="Book Antiqua" w:eastAsia="宋体" w:hAnsi="Book Antiqua" w:cs="Arial"/>
                <w:sz w:val="24"/>
                <w:szCs w:val="24"/>
                <w:lang w:eastAsia="zh-CN"/>
              </w:rPr>
            </w:pPr>
            <w:r>
              <w:rPr>
                <w:rFonts w:ascii="Book Antiqua" w:eastAsia="宋体" w:hAnsi="Book Antiqua" w:cs="Arial" w:hint="eastAsia"/>
                <w:sz w:val="24"/>
                <w:szCs w:val="24"/>
                <w:lang w:eastAsia="zh-CN"/>
              </w:rPr>
              <w:t>N</w:t>
            </w:r>
          </w:p>
        </w:tc>
        <w:tc>
          <w:tcPr>
            <w:tcW w:w="993"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0</w:t>
            </w:r>
          </w:p>
        </w:tc>
        <w:tc>
          <w:tcPr>
            <w:tcW w:w="992"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47.9</w:t>
            </w:r>
          </w:p>
        </w:tc>
        <w:tc>
          <w:tcPr>
            <w:tcW w:w="1701"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3/5</w:t>
            </w:r>
            <w:r w:rsidR="00910C9F">
              <w:rPr>
                <w:rFonts w:ascii="Book Antiqua" w:eastAsia="宋体" w:hAnsi="Book Antiqua" w:cs="Arial" w:hint="eastAsia"/>
                <w:sz w:val="24"/>
                <w:szCs w:val="24"/>
                <w:lang w:eastAsia="zh-CN"/>
              </w:rPr>
              <w:t xml:space="preserve"> </w:t>
            </w:r>
            <w:proofErr w:type="spellStart"/>
            <w:r w:rsidRPr="00A344CB">
              <w:rPr>
                <w:rFonts w:ascii="Book Antiqua" w:hAnsi="Book Antiqua" w:cs="Arial"/>
                <w:sz w:val="24"/>
                <w:szCs w:val="24"/>
              </w:rPr>
              <w:t>y</w:t>
            </w:r>
            <w:r w:rsidR="00910C9F">
              <w:rPr>
                <w:rFonts w:ascii="Book Antiqua" w:eastAsia="宋体" w:hAnsi="Book Antiqua" w:cs="Arial" w:hint="eastAsia"/>
                <w:sz w:val="24"/>
                <w:szCs w:val="24"/>
                <w:lang w:eastAsia="zh-CN"/>
              </w:rPr>
              <w:t>r</w:t>
            </w:r>
            <w:proofErr w:type="spellEnd"/>
            <w:r w:rsidRPr="00A344CB">
              <w:rPr>
                <w:rFonts w:ascii="Book Antiqua" w:hAnsi="Book Antiqua" w:cs="Arial"/>
                <w:sz w:val="24"/>
                <w:szCs w:val="24"/>
              </w:rPr>
              <w:t xml:space="preserve"> survival rate: 72.3%/38.9%</w:t>
            </w:r>
          </w:p>
        </w:tc>
        <w:tc>
          <w:tcPr>
            <w:tcW w:w="2058"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Improvement of safety</w:t>
            </w:r>
          </w:p>
        </w:tc>
      </w:tr>
      <w:tr w:rsidR="000A17EA" w:rsidRPr="00A344CB" w:rsidTr="000A17EA">
        <w:trPr>
          <w:jc w:val="center"/>
        </w:trPr>
        <w:tc>
          <w:tcPr>
            <w:tcW w:w="687"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2000</w:t>
            </w:r>
          </w:p>
        </w:tc>
        <w:tc>
          <w:tcPr>
            <w:tcW w:w="1418"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Shimada</w:t>
            </w:r>
            <w:r w:rsidRPr="00A344CB">
              <w:rPr>
                <w:rFonts w:ascii="Book Antiqua" w:hAnsi="Book Antiqua" w:cs="Arial"/>
                <w:sz w:val="24"/>
                <w:szCs w:val="24"/>
              </w:rPr>
              <w:fldChar w:fldCharType="begin"/>
            </w:r>
            <w:r w:rsidR="004D0A99" w:rsidRPr="00A344CB">
              <w:rPr>
                <w:rFonts w:ascii="Book Antiqua" w:hAnsi="Book Antiqua" w:cs="Arial"/>
                <w:sz w:val="24"/>
                <w:szCs w:val="24"/>
              </w:rPr>
              <w:instrText xml:space="preserve"> ADDIN EN.CITE &lt;EndNote&gt;&lt;Cite&gt;&lt;Author&gt;Shimada&lt;/Author&gt;&lt;Year&gt;2000&lt;/Year&gt;&lt;RecNum&gt;796&lt;/RecNum&gt;&lt;DisplayText&gt;&lt;style face="superscript"&gt;[95]&lt;/style&gt;&lt;/DisplayText&gt;&lt;record&gt;&lt;rec-number&gt;796&lt;/rec-number&gt;&lt;foreign-keys&gt;&lt;key app="EN" db-id="zp9xx5t0odxae8e29srxpa2t552zwdttzed9"&gt;796&lt;/key&gt;&lt;/foreign-keys&gt;&lt;ref-type name="Journal Article"&gt;17&lt;/ref-type&gt;&lt;contributors&gt;&lt;authors&gt;&lt;author&gt;Shimada, M.&lt;/author&gt;&lt;author&gt;Hashizume, M.&lt;/author&gt;&lt;author&gt;Shirabe, K.&lt;/author&gt;&lt;author&gt;Takenaka, K.&lt;/author&gt;&lt;author&gt;Sugimachi, K.&lt;/author&gt;&lt;/authors&gt;&lt;/contributors&gt;&lt;auth-address&gt;Second Department of Surgery, Faculty of Medicine, Kyushu University, 3-1-1 Maidashi, Higashi-ku, Fukuoka 812-82, Japan.&lt;/auth-address&gt;&lt;titles&gt;&lt;title&gt;A new surgical strategy for cirrhotic patients with hepatocellular carcinoma and hypersplenism. Performing a hepatectomy after a laparoscopic splenectomy&lt;/title&gt;&lt;secondary-title&gt;Surg Endosc&lt;/secondary-title&gt;&lt;alt-title&gt;Surgical endoscopy&lt;/alt-title&gt;&lt;/titles&gt;&lt;periodical&gt;&lt;full-title&gt;Surgical Endoscopy&lt;/full-title&gt;&lt;abbr-1&gt;Surg. Endosc.&lt;/abbr-1&gt;&lt;abbr-2&gt;Surg Endosc&lt;/abbr-2&gt;&lt;/periodical&gt;&lt;alt-periodical&gt;&lt;full-title&gt;Surgical Endoscopy&lt;/full-title&gt;&lt;abbr-1&gt;Surg. Endosc.&lt;/abbr-1&gt;&lt;abbr-2&gt;Surg Endosc&lt;/abbr-2&gt;&lt;/alt-periodical&gt;&lt;pages&gt;127-30&lt;/pages&gt;&lt;volume&gt;14&lt;/volume&gt;&lt;number&gt;2&lt;/number&gt;&lt;edition&gt;2000/02/05&lt;/edition&gt;&lt;keywords&gt;&lt;keyword&gt;Aged&lt;/keyword&gt;&lt;keyword&gt;Carcinoma, Hepatocellular/ complications&lt;/keyword&gt;&lt;keyword&gt;Female&lt;/keyword&gt;&lt;keyword&gt;Hepatectomy&lt;/keyword&gt;&lt;keyword&gt;Humans&lt;/keyword&gt;&lt;keyword&gt;Hypersplenism/ complications&lt;/keyword&gt;&lt;keyword&gt;Liver Cirrhosis/ complications/ surgery&lt;/keyword&gt;&lt;keyword&gt;Liver Neoplasms/ complications&lt;/keyword&gt;&lt;keyword&gt;Male&lt;/keyword&gt;&lt;keyword&gt;Middle Aged&lt;/keyword&gt;&lt;keyword&gt;Splenectomy/ methods&lt;/keyword&gt;&lt;/keywords&gt;&lt;dates&gt;&lt;year&gt;2000&lt;/year&gt;&lt;pub-dates&gt;&lt;date&gt;Feb&lt;/date&gt;&lt;/pub-dates&gt;&lt;/dates&gt;&lt;isbn&gt;0930-2794 (Print)&amp;#xD;0930-2794 (Linking)&lt;/isbn&gt;&lt;accession-num&gt;10656943&lt;/accession-num&gt;&lt;urls&gt;&lt;/urls&gt;&lt;remote-database-provider&gt;NLM&lt;/remote-database-provider&gt;&lt;language&gt;eng&lt;/language&gt;&lt;/record&gt;&lt;/Cite&gt;&lt;/EndNote&gt;</w:instrText>
            </w:r>
            <w:r w:rsidRPr="00A344CB">
              <w:rPr>
                <w:rFonts w:ascii="Book Antiqua" w:hAnsi="Book Antiqua" w:cs="Arial"/>
                <w:sz w:val="24"/>
                <w:szCs w:val="24"/>
              </w:rPr>
              <w:fldChar w:fldCharType="separate"/>
            </w:r>
            <w:r w:rsidR="004D0A99" w:rsidRPr="00A344CB">
              <w:rPr>
                <w:rFonts w:ascii="Book Antiqua" w:hAnsi="Book Antiqua" w:cs="Arial"/>
                <w:noProof/>
                <w:sz w:val="24"/>
                <w:szCs w:val="24"/>
                <w:vertAlign w:val="superscript"/>
              </w:rPr>
              <w:t>[</w:t>
            </w:r>
            <w:hyperlink w:anchor="_ENREF_95" w:tooltip="Shimada, 2000 #796" w:history="1">
              <w:r w:rsidR="004D0A99" w:rsidRPr="00A344CB">
                <w:rPr>
                  <w:rFonts w:ascii="Book Antiqua" w:hAnsi="Book Antiqua" w:cs="Arial"/>
                  <w:noProof/>
                  <w:sz w:val="24"/>
                  <w:szCs w:val="24"/>
                  <w:vertAlign w:val="superscript"/>
                </w:rPr>
                <w:t>95</w:t>
              </w:r>
            </w:hyperlink>
            <w:r w:rsidR="004D0A99" w:rsidRPr="00A344CB">
              <w:rPr>
                <w:rFonts w:ascii="Book Antiqua" w:hAnsi="Book Antiqua" w:cs="Arial"/>
                <w:noProof/>
                <w:sz w:val="24"/>
                <w:szCs w:val="24"/>
                <w:vertAlign w:val="superscript"/>
              </w:rPr>
              <w:t>]</w:t>
            </w:r>
            <w:r w:rsidRPr="00A344CB">
              <w:rPr>
                <w:rFonts w:ascii="Book Antiqua" w:hAnsi="Book Antiqua" w:cs="Arial"/>
                <w:sz w:val="24"/>
                <w:szCs w:val="24"/>
              </w:rPr>
              <w:fldChar w:fldCharType="end"/>
            </w:r>
          </w:p>
        </w:tc>
        <w:tc>
          <w:tcPr>
            <w:tcW w:w="1701"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2-stage (6)</w:t>
            </w:r>
          </w:p>
        </w:tc>
        <w:tc>
          <w:tcPr>
            <w:tcW w:w="850"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5.2±1.5</w:t>
            </w:r>
          </w:p>
        </w:tc>
        <w:tc>
          <w:tcPr>
            <w:tcW w:w="1134"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1/4/1</w:t>
            </w:r>
          </w:p>
        </w:tc>
        <w:tc>
          <w:tcPr>
            <w:tcW w:w="993"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0</w:t>
            </w:r>
          </w:p>
        </w:tc>
        <w:tc>
          <w:tcPr>
            <w:tcW w:w="992"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17</w:t>
            </w:r>
          </w:p>
        </w:tc>
        <w:tc>
          <w:tcPr>
            <w:tcW w:w="1701" w:type="dxa"/>
          </w:tcPr>
          <w:p w:rsidR="000A17EA" w:rsidRPr="00817815" w:rsidRDefault="00817815" w:rsidP="00A344CB">
            <w:pPr>
              <w:snapToGrid w:val="0"/>
              <w:spacing w:line="360" w:lineRule="auto"/>
              <w:rPr>
                <w:rFonts w:ascii="Book Antiqua" w:eastAsia="宋体" w:hAnsi="Book Antiqua" w:cs="Arial"/>
                <w:sz w:val="24"/>
                <w:szCs w:val="24"/>
                <w:lang w:eastAsia="zh-CN"/>
              </w:rPr>
            </w:pPr>
            <w:r>
              <w:rPr>
                <w:rFonts w:ascii="Book Antiqua" w:eastAsia="宋体" w:hAnsi="Book Antiqua" w:cs="Arial" w:hint="eastAsia"/>
                <w:sz w:val="24"/>
                <w:szCs w:val="24"/>
                <w:lang w:eastAsia="zh-CN"/>
              </w:rPr>
              <w:t>N</w:t>
            </w:r>
          </w:p>
        </w:tc>
        <w:tc>
          <w:tcPr>
            <w:tcW w:w="2058"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Improvement of platelet count, albumin level, and Child classification</w:t>
            </w:r>
          </w:p>
        </w:tc>
      </w:tr>
      <w:tr w:rsidR="000A17EA" w:rsidRPr="00A344CB" w:rsidTr="000A17EA">
        <w:trPr>
          <w:jc w:val="center"/>
        </w:trPr>
        <w:tc>
          <w:tcPr>
            <w:tcW w:w="687"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2003</w:t>
            </w:r>
          </w:p>
        </w:tc>
        <w:tc>
          <w:tcPr>
            <w:tcW w:w="1418"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Oh</w:t>
            </w:r>
            <w:r w:rsidRPr="00A344CB">
              <w:rPr>
                <w:rFonts w:ascii="Book Antiqua" w:hAnsi="Book Antiqua" w:cs="Arial"/>
                <w:sz w:val="24"/>
                <w:szCs w:val="24"/>
              </w:rPr>
              <w:fldChar w:fldCharType="begin"/>
            </w:r>
            <w:r w:rsidR="004D0A99" w:rsidRPr="00A344CB">
              <w:rPr>
                <w:rFonts w:ascii="Book Antiqua" w:hAnsi="Book Antiqua" w:cs="Arial"/>
                <w:sz w:val="24"/>
                <w:szCs w:val="24"/>
              </w:rPr>
              <w:instrText xml:space="preserve"> ADDIN EN.CITE &lt;EndNote&gt;&lt;Cite&gt;&lt;Author&gt;Oh&lt;/Author&gt;&lt;Year&gt;2003&lt;/Year&gt;&lt;RecNum&gt;797&lt;/RecNum&gt;&lt;DisplayText&gt;&lt;style face="superscript"&gt;[96]&lt;/style&gt;&lt;/DisplayText&gt;&lt;record&gt;&lt;rec-number&gt;797&lt;/rec-number&gt;&lt;foreign-keys&gt;&lt;key app="EN" db-id="zp9xx5t0odxae8e29srxpa2t552zwdttzed9"&gt;797&lt;/key&gt;&lt;/foreign-keys&gt;&lt;ref-type name="Journal Article"&gt;17&lt;/ref-type&gt;&lt;contributors&gt;&lt;authors&gt;&lt;author&gt;Oh, J. W.&lt;/author&gt;&lt;author&gt;Ahn, S. M.&lt;/author&gt;&lt;author&gt;Kim, K. S.&lt;/author&gt;&lt;author&gt;Choi, J. S.&lt;/author&gt;&lt;author&gt;Lee, W. J.&lt;/author&gt;&lt;author&gt;Kim, B. R.&lt;/author&gt;&lt;/authors&gt;&lt;/contributors&gt;&lt;auth-address&gt;Department of Surgery, Yonsei University College of Medicine, Seoul, Korea. choi5491@yumc.yonsei.ac.kr&lt;/auth-address&gt;&lt;titles&gt;&lt;title&gt;The role of splenectomy in patients with hepatocellular carcinoma and secondary hypersplenism&lt;/title&gt;&lt;secondary-title&gt;Yonsei Med J&lt;/secondary-title&gt;&lt;alt-title&gt;Yonsei medical journal&lt;/alt-title&gt;&lt;/titles&gt;&lt;periodical&gt;&lt;full-title&gt;Yonsei Medical Journal&lt;/full-title&gt;&lt;abbr-1&gt;Yonsei Med. J.&lt;/abbr-1&gt;&lt;abbr-2&gt;Yonsei Med J&lt;/abbr-2&gt;&lt;/periodical&gt;&lt;alt-periodical&gt;&lt;full-title&gt;Yonsei Medical Journal&lt;/full-title&gt;&lt;abbr-1&gt;Yonsei Med. J.&lt;/abbr-1&gt;&lt;abbr-2&gt;Yonsei Med J&lt;/abbr-2&gt;&lt;/alt-periodical&gt;&lt;pages&gt;1053-8&lt;/pages&gt;&lt;volume&gt;44&lt;/volume&gt;&lt;number&gt;6&lt;/number&gt;&lt;edition&gt;2004/01/03&lt;/edition&gt;&lt;keywords&gt;&lt;keyword&gt;Adult&lt;/keyword&gt;&lt;keyword&gt;Carcinoma, Hepatocellular/ complications/surgery&lt;/keyword&gt;&lt;keyword&gt;Female&lt;/keyword&gt;&lt;keyword&gt;Hepatectomy&lt;/keyword&gt;&lt;keyword&gt;Humans&lt;/keyword&gt;&lt;keyword&gt;Hypersplenism/ etiology/ surgery&lt;/keyword&gt;&lt;keyword&gt;Hypertension, Portal/ complications&lt;/keyword&gt;&lt;keyword&gt;Liver Neoplasms/ complications/surgery&lt;/keyword&gt;&lt;keyword&gt;Male&lt;/keyword&gt;&lt;keyword&gt;Middle Aged&lt;/keyword&gt;&lt;keyword&gt;Splenectomy&lt;/keyword&gt;&lt;/keywords&gt;&lt;dates&gt;&lt;year&gt;2003&lt;/year&gt;&lt;pub-dates&gt;&lt;date&gt;Dec 30&lt;/date&gt;&lt;/pub-dates&gt;&lt;/dates&gt;&lt;isbn&gt;0513-5796 (Print)&amp;#xD;0513-5796 (Linking)&lt;/isbn&gt;&lt;accession-num&gt;14703616&lt;/accession-num&gt;&lt;urls&gt;&lt;/urls&gt;&lt;remote-database-provider&gt;NLM&lt;/remote-database-provider&gt;&lt;language&gt;eng&lt;/language&gt;&lt;/record&gt;&lt;/Cite&gt;&lt;/EndNote&gt;</w:instrText>
            </w:r>
            <w:r w:rsidRPr="00A344CB">
              <w:rPr>
                <w:rFonts w:ascii="Book Antiqua" w:hAnsi="Book Antiqua" w:cs="Arial"/>
                <w:sz w:val="24"/>
                <w:szCs w:val="24"/>
              </w:rPr>
              <w:fldChar w:fldCharType="separate"/>
            </w:r>
            <w:r w:rsidR="004D0A99" w:rsidRPr="00A344CB">
              <w:rPr>
                <w:rFonts w:ascii="Book Antiqua" w:hAnsi="Book Antiqua" w:cs="Arial"/>
                <w:noProof/>
                <w:sz w:val="24"/>
                <w:szCs w:val="24"/>
                <w:vertAlign w:val="superscript"/>
              </w:rPr>
              <w:t>[</w:t>
            </w:r>
            <w:hyperlink w:anchor="_ENREF_96" w:tooltip="Oh, 2003 #797" w:history="1">
              <w:r w:rsidR="004D0A99" w:rsidRPr="00A344CB">
                <w:rPr>
                  <w:rFonts w:ascii="Book Antiqua" w:hAnsi="Book Antiqua" w:cs="Arial"/>
                  <w:noProof/>
                  <w:sz w:val="24"/>
                  <w:szCs w:val="24"/>
                  <w:vertAlign w:val="superscript"/>
                </w:rPr>
                <w:t>96</w:t>
              </w:r>
            </w:hyperlink>
            <w:r w:rsidR="004D0A99" w:rsidRPr="00A344CB">
              <w:rPr>
                <w:rFonts w:ascii="Book Antiqua" w:hAnsi="Book Antiqua" w:cs="Arial"/>
                <w:noProof/>
                <w:sz w:val="24"/>
                <w:szCs w:val="24"/>
                <w:vertAlign w:val="superscript"/>
              </w:rPr>
              <w:t>]</w:t>
            </w:r>
            <w:r w:rsidRPr="00A344CB">
              <w:rPr>
                <w:rFonts w:ascii="Book Antiqua" w:hAnsi="Book Antiqua" w:cs="Arial"/>
                <w:sz w:val="24"/>
                <w:szCs w:val="24"/>
              </w:rPr>
              <w:fldChar w:fldCharType="end"/>
            </w:r>
          </w:p>
        </w:tc>
        <w:tc>
          <w:tcPr>
            <w:tcW w:w="1701"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Simultaneous (12), no sp (6)</w:t>
            </w:r>
          </w:p>
        </w:tc>
        <w:tc>
          <w:tcPr>
            <w:tcW w:w="850"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5.5±1.5</w:t>
            </w:r>
          </w:p>
        </w:tc>
        <w:tc>
          <w:tcPr>
            <w:tcW w:w="1134"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10/8/0</w:t>
            </w:r>
          </w:p>
        </w:tc>
        <w:tc>
          <w:tcPr>
            <w:tcW w:w="993"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11.1</w:t>
            </w:r>
          </w:p>
        </w:tc>
        <w:tc>
          <w:tcPr>
            <w:tcW w:w="992"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66.7</w:t>
            </w:r>
          </w:p>
        </w:tc>
        <w:tc>
          <w:tcPr>
            <w:tcW w:w="1701" w:type="dxa"/>
          </w:tcPr>
          <w:p w:rsidR="000A17EA" w:rsidRPr="00817815" w:rsidRDefault="00817815" w:rsidP="00A344CB">
            <w:pPr>
              <w:snapToGrid w:val="0"/>
              <w:spacing w:line="360" w:lineRule="auto"/>
              <w:rPr>
                <w:rFonts w:ascii="Book Antiqua" w:eastAsia="宋体" w:hAnsi="Book Antiqua" w:cs="Arial"/>
                <w:sz w:val="24"/>
                <w:szCs w:val="24"/>
                <w:lang w:eastAsia="zh-CN"/>
              </w:rPr>
            </w:pPr>
            <w:r>
              <w:rPr>
                <w:rFonts w:ascii="Book Antiqua" w:eastAsia="宋体" w:hAnsi="Book Antiqua" w:cs="Arial" w:hint="eastAsia"/>
                <w:sz w:val="24"/>
                <w:szCs w:val="24"/>
                <w:lang w:eastAsia="zh-CN"/>
              </w:rPr>
              <w:t>N</w:t>
            </w:r>
          </w:p>
        </w:tc>
        <w:tc>
          <w:tcPr>
            <w:tcW w:w="2058"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Expansion of indication of liver resection</w:t>
            </w:r>
          </w:p>
        </w:tc>
      </w:tr>
      <w:tr w:rsidR="000A17EA" w:rsidRPr="00A344CB" w:rsidTr="000A17EA">
        <w:trPr>
          <w:jc w:val="center"/>
        </w:trPr>
        <w:tc>
          <w:tcPr>
            <w:tcW w:w="687"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2004</w:t>
            </w:r>
          </w:p>
        </w:tc>
        <w:tc>
          <w:tcPr>
            <w:tcW w:w="1418"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Wu</w:t>
            </w:r>
            <w:r w:rsidRPr="00A344CB">
              <w:rPr>
                <w:rFonts w:ascii="Book Antiqua" w:hAnsi="Book Antiqua" w:cs="Arial"/>
                <w:sz w:val="24"/>
                <w:szCs w:val="24"/>
              </w:rPr>
              <w:fldChar w:fldCharType="begin">
                <w:fldData xml:space="preserve">PEVuZE5vdGU+PENpdGU+PEF1dGhvcj5XdTwvQXV0aG9yPjxZZWFyPjIwMDQ8L1llYXI+PFJlY051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</w:fldData>
              </w:fldChar>
            </w:r>
            <w:r w:rsidR="004D0A99" w:rsidRPr="00A344CB">
              <w:rPr>
                <w:rFonts w:ascii="Book Antiqua" w:hAnsi="Book Antiqua" w:cs="Arial"/>
                <w:sz w:val="24"/>
                <w:szCs w:val="24"/>
              </w:rPr>
              <w:instrText xml:space="preserve"> ADDIN EN.CITE </w:instrText>
            </w:r>
            <w:r w:rsidR="004D0A99" w:rsidRPr="00A344CB">
              <w:rPr>
                <w:rFonts w:ascii="Book Antiqua" w:hAnsi="Book Antiqua" w:cs="Arial"/>
                <w:sz w:val="24"/>
                <w:szCs w:val="24"/>
              </w:rPr>
              <w:fldChar w:fldCharType="begin">
                <w:fldData xml:space="preserve">PEVuZE5vdGU+PENpdGU+PEF1dGhvcj5XdTwvQXV0aG9yPjxZZWFyPjIwMDQ8L1llYXI+PFJlY051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</w:fldData>
              </w:fldChar>
            </w:r>
            <w:r w:rsidR="004D0A99" w:rsidRPr="00A344CB">
              <w:rPr>
                <w:rFonts w:ascii="Book Antiqua" w:hAnsi="Book Antiqua" w:cs="Arial"/>
                <w:sz w:val="24"/>
                <w:szCs w:val="24"/>
              </w:rPr>
              <w:instrText xml:space="preserve"> ADDIN EN.CITE.DATA </w:instrText>
            </w:r>
            <w:r w:rsidR="004D0A99" w:rsidRPr="00A344CB">
              <w:rPr>
                <w:rFonts w:ascii="Book Antiqua" w:hAnsi="Book Antiqua" w:cs="Arial"/>
                <w:sz w:val="24"/>
                <w:szCs w:val="24"/>
              </w:rPr>
            </w:r>
            <w:r w:rsidR="004D0A99" w:rsidRPr="00A344CB">
              <w:rPr>
                <w:rFonts w:ascii="Book Antiqua" w:hAnsi="Book Antiqua" w:cs="Arial"/>
                <w:sz w:val="24"/>
                <w:szCs w:val="24"/>
              </w:rPr>
              <w:fldChar w:fldCharType="end"/>
            </w:r>
            <w:r w:rsidRPr="00A344CB">
              <w:rPr>
                <w:rFonts w:ascii="Book Antiqua" w:hAnsi="Book Antiqua" w:cs="Arial"/>
                <w:sz w:val="24"/>
                <w:szCs w:val="24"/>
              </w:rPr>
            </w:r>
            <w:r w:rsidRPr="00A344CB">
              <w:rPr>
                <w:rFonts w:ascii="Book Antiqua" w:hAnsi="Book Antiqua" w:cs="Arial"/>
                <w:sz w:val="24"/>
                <w:szCs w:val="24"/>
              </w:rPr>
              <w:fldChar w:fldCharType="separate"/>
            </w:r>
            <w:r w:rsidR="004D0A99" w:rsidRPr="00A344CB">
              <w:rPr>
                <w:rFonts w:ascii="Book Antiqua" w:hAnsi="Book Antiqua" w:cs="Arial"/>
                <w:noProof/>
                <w:sz w:val="24"/>
                <w:szCs w:val="24"/>
                <w:vertAlign w:val="superscript"/>
              </w:rPr>
              <w:t>[</w:t>
            </w:r>
            <w:hyperlink w:anchor="_ENREF_97" w:tooltip="Wu, 2004 #798" w:history="1">
              <w:r w:rsidR="004D0A99" w:rsidRPr="00A344CB">
                <w:rPr>
                  <w:rFonts w:ascii="Book Antiqua" w:hAnsi="Book Antiqua" w:cs="Arial"/>
                  <w:noProof/>
                  <w:sz w:val="24"/>
                  <w:szCs w:val="24"/>
                  <w:vertAlign w:val="superscript"/>
                </w:rPr>
                <w:t>97</w:t>
              </w:r>
            </w:hyperlink>
            <w:r w:rsidR="004D0A99" w:rsidRPr="00A344CB">
              <w:rPr>
                <w:rFonts w:ascii="Book Antiqua" w:hAnsi="Book Antiqua" w:cs="Arial"/>
                <w:noProof/>
                <w:sz w:val="24"/>
                <w:szCs w:val="24"/>
                <w:vertAlign w:val="superscript"/>
              </w:rPr>
              <w:t>]</w:t>
            </w:r>
            <w:r w:rsidRPr="00A344CB">
              <w:rPr>
                <w:rFonts w:ascii="Book Antiqua" w:hAnsi="Book Antiqua" w:cs="Arial"/>
                <w:sz w:val="24"/>
                <w:szCs w:val="24"/>
              </w:rPr>
              <w:fldChar w:fldCharType="end"/>
            </w:r>
          </w:p>
        </w:tc>
        <w:tc>
          <w:tcPr>
            <w:tcW w:w="1701"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Simultaneous (41), no sp (485)</w:t>
            </w:r>
          </w:p>
        </w:tc>
        <w:tc>
          <w:tcPr>
            <w:tcW w:w="850"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3.8±2.1</w:t>
            </w:r>
          </w:p>
        </w:tc>
        <w:tc>
          <w:tcPr>
            <w:tcW w:w="1134"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419/85/23</w:t>
            </w:r>
          </w:p>
        </w:tc>
        <w:tc>
          <w:tcPr>
            <w:tcW w:w="993"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1.5</w:t>
            </w:r>
          </w:p>
        </w:tc>
        <w:tc>
          <w:tcPr>
            <w:tcW w:w="992"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20.5</w:t>
            </w:r>
          </w:p>
        </w:tc>
        <w:tc>
          <w:tcPr>
            <w:tcW w:w="1701" w:type="dxa"/>
          </w:tcPr>
          <w:p w:rsidR="000A17EA" w:rsidRPr="00817815" w:rsidRDefault="00817815" w:rsidP="00A344CB">
            <w:pPr>
              <w:snapToGrid w:val="0"/>
              <w:spacing w:line="360" w:lineRule="auto"/>
              <w:rPr>
                <w:rFonts w:ascii="Book Antiqua" w:eastAsia="宋体" w:hAnsi="Book Antiqua" w:cs="Arial"/>
                <w:sz w:val="24"/>
                <w:szCs w:val="24"/>
                <w:lang w:eastAsia="zh-CN"/>
              </w:rPr>
            </w:pPr>
            <w:r>
              <w:rPr>
                <w:rFonts w:ascii="Book Antiqua" w:eastAsia="宋体" w:hAnsi="Book Antiqua" w:cs="Arial" w:hint="eastAsia"/>
                <w:sz w:val="24"/>
                <w:szCs w:val="24"/>
                <w:lang w:eastAsia="zh-CN"/>
              </w:rPr>
              <w:t>N</w:t>
            </w:r>
          </w:p>
        </w:tc>
        <w:tc>
          <w:tcPr>
            <w:tcW w:w="2058"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Improvement of recurrence-free survival rate</w:t>
            </w:r>
          </w:p>
        </w:tc>
      </w:tr>
      <w:tr w:rsidR="000A17EA" w:rsidRPr="00A344CB" w:rsidTr="000A17EA">
        <w:trPr>
          <w:jc w:val="center"/>
        </w:trPr>
        <w:tc>
          <w:tcPr>
            <w:tcW w:w="687"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2005</w:t>
            </w:r>
          </w:p>
        </w:tc>
        <w:tc>
          <w:tcPr>
            <w:tcW w:w="1418"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Chen</w:t>
            </w:r>
            <w:r w:rsidRPr="00A344CB">
              <w:rPr>
                <w:rFonts w:ascii="Book Antiqua" w:hAnsi="Book Antiqua" w:cs="Arial"/>
                <w:sz w:val="24"/>
                <w:szCs w:val="24"/>
              </w:rPr>
              <w:fldChar w:fldCharType="begin">
                <w:fldData xml:space="preserve">PEVuZE5vdGU+PENpdGU+PEF1dGhvcj5DaGVuPC9BdXRob3I+PFllYXI+MjAwNTwvWWVhcj48UmVj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</w:fldData>
              </w:fldChar>
            </w:r>
            <w:r w:rsidR="004D0A99" w:rsidRPr="00A344CB">
              <w:rPr>
                <w:rFonts w:ascii="Book Antiqua" w:hAnsi="Book Antiqua" w:cs="Arial"/>
                <w:sz w:val="24"/>
                <w:szCs w:val="24"/>
              </w:rPr>
              <w:instrText xml:space="preserve"> ADDIN EN.CITE </w:instrText>
            </w:r>
            <w:r w:rsidR="004D0A99" w:rsidRPr="00A344CB">
              <w:rPr>
                <w:rFonts w:ascii="Book Antiqua" w:hAnsi="Book Antiqua" w:cs="Arial"/>
                <w:sz w:val="24"/>
                <w:szCs w:val="24"/>
              </w:rPr>
              <w:fldChar w:fldCharType="begin">
                <w:fldData xml:space="preserve">PEVuZE5vdGU+PENpdGU+PEF1dGhvcj5DaGVuPC9BdXRob3I+PFllYXI+MjAwNTwvWWVhcj48UmVj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</w:fldData>
              </w:fldChar>
            </w:r>
            <w:r w:rsidR="004D0A99" w:rsidRPr="00A344CB">
              <w:rPr>
                <w:rFonts w:ascii="Book Antiqua" w:hAnsi="Book Antiqua" w:cs="Arial"/>
                <w:sz w:val="24"/>
                <w:szCs w:val="24"/>
              </w:rPr>
              <w:instrText xml:space="preserve"> ADDIN EN.CITE.DATA </w:instrText>
            </w:r>
            <w:r w:rsidR="004D0A99" w:rsidRPr="00A344CB">
              <w:rPr>
                <w:rFonts w:ascii="Book Antiqua" w:hAnsi="Book Antiqua" w:cs="Arial"/>
                <w:sz w:val="24"/>
                <w:szCs w:val="24"/>
              </w:rPr>
            </w:r>
            <w:r w:rsidR="004D0A99" w:rsidRPr="00A344CB">
              <w:rPr>
                <w:rFonts w:ascii="Book Antiqua" w:hAnsi="Book Antiqua" w:cs="Arial"/>
                <w:sz w:val="24"/>
                <w:szCs w:val="24"/>
              </w:rPr>
              <w:fldChar w:fldCharType="end"/>
            </w:r>
            <w:r w:rsidRPr="00A344CB">
              <w:rPr>
                <w:rFonts w:ascii="Book Antiqua" w:hAnsi="Book Antiqua" w:cs="Arial"/>
                <w:sz w:val="24"/>
                <w:szCs w:val="24"/>
              </w:rPr>
            </w:r>
            <w:r w:rsidRPr="00A344CB">
              <w:rPr>
                <w:rFonts w:ascii="Book Antiqua" w:hAnsi="Book Antiqua" w:cs="Arial"/>
                <w:sz w:val="24"/>
                <w:szCs w:val="24"/>
              </w:rPr>
              <w:fldChar w:fldCharType="separate"/>
            </w:r>
            <w:r w:rsidR="004D0A99" w:rsidRPr="00A344CB">
              <w:rPr>
                <w:rFonts w:ascii="Book Antiqua" w:hAnsi="Book Antiqua" w:cs="Arial"/>
                <w:noProof/>
                <w:sz w:val="24"/>
                <w:szCs w:val="24"/>
                <w:vertAlign w:val="superscript"/>
              </w:rPr>
              <w:t>[</w:t>
            </w:r>
            <w:hyperlink w:anchor="_ENREF_98" w:tooltip="Chen, 2005 #799" w:history="1">
              <w:r w:rsidR="004D0A99" w:rsidRPr="00A344CB">
                <w:rPr>
                  <w:rFonts w:ascii="Book Antiqua" w:hAnsi="Book Antiqua" w:cs="Arial"/>
                  <w:noProof/>
                  <w:sz w:val="24"/>
                  <w:szCs w:val="24"/>
                  <w:vertAlign w:val="superscript"/>
                </w:rPr>
                <w:t>98</w:t>
              </w:r>
            </w:hyperlink>
            <w:r w:rsidR="004D0A99" w:rsidRPr="00A344CB">
              <w:rPr>
                <w:rFonts w:ascii="Book Antiqua" w:hAnsi="Book Antiqua" w:cs="Arial"/>
                <w:noProof/>
                <w:sz w:val="24"/>
                <w:szCs w:val="24"/>
                <w:vertAlign w:val="superscript"/>
              </w:rPr>
              <w:t>]</w:t>
            </w:r>
            <w:r w:rsidRPr="00A344CB">
              <w:rPr>
                <w:rFonts w:ascii="Book Antiqua" w:hAnsi="Book Antiqua" w:cs="Arial"/>
                <w:sz w:val="24"/>
                <w:szCs w:val="24"/>
              </w:rPr>
              <w:fldChar w:fldCharType="end"/>
            </w:r>
          </w:p>
        </w:tc>
        <w:tc>
          <w:tcPr>
            <w:tcW w:w="1701"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Simultaneous (94), no sp (110)</w:t>
            </w:r>
          </w:p>
        </w:tc>
        <w:tc>
          <w:tcPr>
            <w:tcW w:w="850"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6.2</w:t>
            </w:r>
          </w:p>
        </w:tc>
        <w:tc>
          <w:tcPr>
            <w:tcW w:w="1134"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125/79/0</w:t>
            </w:r>
          </w:p>
        </w:tc>
        <w:tc>
          <w:tcPr>
            <w:tcW w:w="993" w:type="dxa"/>
          </w:tcPr>
          <w:p w:rsidR="000A17EA" w:rsidRPr="00817815" w:rsidRDefault="00817815" w:rsidP="00A344CB">
            <w:pPr>
              <w:snapToGrid w:val="0"/>
              <w:spacing w:line="360" w:lineRule="auto"/>
              <w:rPr>
                <w:rFonts w:ascii="Book Antiqua" w:eastAsia="宋体" w:hAnsi="Book Antiqua" w:cs="Arial"/>
                <w:sz w:val="24"/>
                <w:szCs w:val="24"/>
                <w:lang w:eastAsia="zh-CN"/>
              </w:rPr>
            </w:pPr>
            <w:r>
              <w:rPr>
                <w:rFonts w:ascii="Book Antiqua" w:eastAsia="宋体" w:hAnsi="Book Antiqua" w:cs="Arial" w:hint="eastAsia"/>
                <w:sz w:val="24"/>
                <w:szCs w:val="24"/>
                <w:lang w:eastAsia="zh-CN"/>
              </w:rPr>
              <w:t>N</w:t>
            </w:r>
          </w:p>
        </w:tc>
        <w:tc>
          <w:tcPr>
            <w:tcW w:w="992"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15.2</w:t>
            </w:r>
          </w:p>
        </w:tc>
        <w:tc>
          <w:tcPr>
            <w:tcW w:w="1701"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5</w:t>
            </w:r>
            <w:r w:rsidR="00910C9F">
              <w:rPr>
                <w:rFonts w:ascii="Book Antiqua" w:eastAsia="宋体" w:hAnsi="Book Antiqua" w:cs="Arial" w:hint="eastAsia"/>
                <w:sz w:val="24"/>
                <w:szCs w:val="24"/>
                <w:lang w:eastAsia="zh-CN"/>
              </w:rPr>
              <w:t xml:space="preserve"> </w:t>
            </w:r>
            <w:proofErr w:type="spellStart"/>
            <w:r w:rsidRPr="00A344CB">
              <w:rPr>
                <w:rFonts w:ascii="Book Antiqua" w:hAnsi="Book Antiqua" w:cs="Arial"/>
                <w:sz w:val="24"/>
                <w:szCs w:val="24"/>
              </w:rPr>
              <w:t>y</w:t>
            </w:r>
            <w:r w:rsidR="00910C9F">
              <w:rPr>
                <w:rFonts w:ascii="Book Antiqua" w:eastAsia="宋体" w:hAnsi="Book Antiqua" w:cs="Arial" w:hint="eastAsia"/>
                <w:sz w:val="24"/>
                <w:szCs w:val="24"/>
                <w:lang w:eastAsia="zh-CN"/>
              </w:rPr>
              <w:t>r</w:t>
            </w:r>
            <w:proofErr w:type="spellEnd"/>
            <w:r w:rsidRPr="00A344CB">
              <w:rPr>
                <w:rFonts w:ascii="Book Antiqua" w:hAnsi="Book Antiqua" w:cs="Arial"/>
                <w:sz w:val="24"/>
                <w:szCs w:val="24"/>
              </w:rPr>
              <w:t xml:space="preserve"> survival 56%, recurrence-free survival 35%</w:t>
            </w:r>
          </w:p>
        </w:tc>
        <w:tc>
          <w:tcPr>
            <w:tcW w:w="2058"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Improvement of recurrence-free survival rate</w:t>
            </w:r>
          </w:p>
        </w:tc>
      </w:tr>
      <w:tr w:rsidR="000A17EA" w:rsidRPr="00A344CB" w:rsidTr="000A17EA">
        <w:trPr>
          <w:jc w:val="center"/>
        </w:trPr>
        <w:tc>
          <w:tcPr>
            <w:tcW w:w="687"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lastRenderedPageBreak/>
              <w:t>2008</w:t>
            </w:r>
          </w:p>
        </w:tc>
        <w:tc>
          <w:tcPr>
            <w:tcW w:w="1418"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Sugimachi</w:t>
            </w:r>
            <w:r w:rsidRPr="00A344CB">
              <w:rPr>
                <w:rFonts w:ascii="Book Antiqua" w:hAnsi="Book Antiqua" w:cs="Arial"/>
                <w:sz w:val="24"/>
                <w:szCs w:val="24"/>
              </w:rPr>
              <w:fldChar w:fldCharType="begin">
                <w:fldData xml:space="preserve">PEVuZE5vdGU+PENpdGU+PEF1dGhvcj5TdWdpbWFjaGk8L0F1dGhvcj48WWVhcj4yMDA4PC9ZZWFy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</w:fldData>
              </w:fldChar>
            </w:r>
            <w:r w:rsidR="004D0A99" w:rsidRPr="00A344CB">
              <w:rPr>
                <w:rFonts w:ascii="Book Antiqua" w:hAnsi="Book Antiqua" w:cs="Arial"/>
                <w:sz w:val="24"/>
                <w:szCs w:val="24"/>
              </w:rPr>
              <w:instrText xml:space="preserve"> ADDIN EN.CITE </w:instrText>
            </w:r>
            <w:r w:rsidR="004D0A99" w:rsidRPr="00A344CB">
              <w:rPr>
                <w:rFonts w:ascii="Book Antiqua" w:hAnsi="Book Antiqua" w:cs="Arial"/>
                <w:sz w:val="24"/>
                <w:szCs w:val="24"/>
              </w:rPr>
              <w:fldChar w:fldCharType="begin">
                <w:fldData xml:space="preserve">PEVuZE5vdGU+PENpdGU+PEF1dGhvcj5TdWdpbWFjaGk8L0F1dGhvcj48WWVhcj4yMDA4PC9ZZWFy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</w:fldData>
              </w:fldChar>
            </w:r>
            <w:r w:rsidR="004D0A99" w:rsidRPr="00A344CB">
              <w:rPr>
                <w:rFonts w:ascii="Book Antiqua" w:hAnsi="Book Antiqua" w:cs="Arial"/>
                <w:sz w:val="24"/>
                <w:szCs w:val="24"/>
              </w:rPr>
              <w:instrText xml:space="preserve"> ADDIN EN.CITE.DATA </w:instrText>
            </w:r>
            <w:r w:rsidR="004D0A99" w:rsidRPr="00A344CB">
              <w:rPr>
                <w:rFonts w:ascii="Book Antiqua" w:hAnsi="Book Antiqua" w:cs="Arial"/>
                <w:sz w:val="24"/>
                <w:szCs w:val="24"/>
              </w:rPr>
            </w:r>
            <w:r w:rsidR="004D0A99" w:rsidRPr="00A344CB">
              <w:rPr>
                <w:rFonts w:ascii="Book Antiqua" w:hAnsi="Book Antiqua" w:cs="Arial"/>
                <w:sz w:val="24"/>
                <w:szCs w:val="24"/>
              </w:rPr>
              <w:fldChar w:fldCharType="end"/>
            </w:r>
            <w:r w:rsidRPr="00A344CB">
              <w:rPr>
                <w:rFonts w:ascii="Book Antiqua" w:hAnsi="Book Antiqua" w:cs="Arial"/>
                <w:sz w:val="24"/>
                <w:szCs w:val="24"/>
              </w:rPr>
            </w:r>
            <w:r w:rsidRPr="00A344CB">
              <w:rPr>
                <w:rFonts w:ascii="Book Antiqua" w:hAnsi="Book Antiqua" w:cs="Arial"/>
                <w:sz w:val="24"/>
                <w:szCs w:val="24"/>
              </w:rPr>
              <w:fldChar w:fldCharType="separate"/>
            </w:r>
            <w:r w:rsidR="004D0A99" w:rsidRPr="00A344CB">
              <w:rPr>
                <w:rFonts w:ascii="Book Antiqua" w:hAnsi="Book Antiqua" w:cs="Arial"/>
                <w:noProof/>
                <w:sz w:val="24"/>
                <w:szCs w:val="24"/>
                <w:vertAlign w:val="superscript"/>
              </w:rPr>
              <w:t>[</w:t>
            </w:r>
            <w:hyperlink w:anchor="_ENREF_99" w:tooltip="Sugimachi, 2008 #800" w:history="1">
              <w:r w:rsidR="004D0A99" w:rsidRPr="00A344CB">
                <w:rPr>
                  <w:rFonts w:ascii="Book Antiqua" w:hAnsi="Book Antiqua" w:cs="Arial"/>
                  <w:noProof/>
                  <w:sz w:val="24"/>
                  <w:szCs w:val="24"/>
                  <w:vertAlign w:val="superscript"/>
                </w:rPr>
                <w:t>99</w:t>
              </w:r>
            </w:hyperlink>
            <w:r w:rsidR="004D0A99" w:rsidRPr="00A344CB">
              <w:rPr>
                <w:rFonts w:ascii="Book Antiqua" w:hAnsi="Book Antiqua" w:cs="Arial"/>
                <w:noProof/>
                <w:sz w:val="24"/>
                <w:szCs w:val="24"/>
                <w:vertAlign w:val="superscript"/>
              </w:rPr>
              <w:t>]</w:t>
            </w:r>
            <w:r w:rsidRPr="00A344CB">
              <w:rPr>
                <w:rFonts w:ascii="Book Antiqua" w:hAnsi="Book Antiqua" w:cs="Arial"/>
                <w:sz w:val="24"/>
                <w:szCs w:val="24"/>
              </w:rPr>
              <w:fldChar w:fldCharType="end"/>
            </w:r>
          </w:p>
        </w:tc>
        <w:tc>
          <w:tcPr>
            <w:tcW w:w="1701"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Simultaneous (4),</w:t>
            </w:r>
          </w:p>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no sp (11)</w:t>
            </w:r>
          </w:p>
        </w:tc>
        <w:tc>
          <w:tcPr>
            <w:tcW w:w="850"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4.2±0.8</w:t>
            </w:r>
          </w:p>
        </w:tc>
        <w:tc>
          <w:tcPr>
            <w:tcW w:w="1134"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9/6/0</w:t>
            </w:r>
          </w:p>
        </w:tc>
        <w:tc>
          <w:tcPr>
            <w:tcW w:w="993"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6.7</w:t>
            </w:r>
          </w:p>
        </w:tc>
        <w:tc>
          <w:tcPr>
            <w:tcW w:w="992"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47</w:t>
            </w:r>
          </w:p>
        </w:tc>
        <w:tc>
          <w:tcPr>
            <w:tcW w:w="1701" w:type="dxa"/>
          </w:tcPr>
          <w:p w:rsidR="000A17EA" w:rsidRPr="00817815" w:rsidRDefault="00817815" w:rsidP="00A344CB">
            <w:pPr>
              <w:snapToGrid w:val="0"/>
              <w:spacing w:line="360" w:lineRule="auto"/>
              <w:rPr>
                <w:rFonts w:ascii="Book Antiqua" w:eastAsia="宋体" w:hAnsi="Book Antiqua" w:cs="Arial"/>
                <w:sz w:val="24"/>
                <w:szCs w:val="24"/>
                <w:lang w:eastAsia="zh-CN"/>
              </w:rPr>
            </w:pPr>
            <w:r>
              <w:rPr>
                <w:rFonts w:ascii="Book Antiqua" w:eastAsia="宋体" w:hAnsi="Book Antiqua" w:cs="Arial" w:hint="eastAsia"/>
                <w:sz w:val="24"/>
                <w:szCs w:val="24"/>
                <w:lang w:eastAsia="zh-CN"/>
              </w:rPr>
              <w:t>N</w:t>
            </w:r>
          </w:p>
        </w:tc>
        <w:tc>
          <w:tcPr>
            <w:tcW w:w="2058" w:type="dxa"/>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3-year survival rate equivalent to that after conventional liver resection</w:t>
            </w:r>
          </w:p>
        </w:tc>
      </w:tr>
      <w:tr w:rsidR="000A17EA" w:rsidRPr="00A344CB" w:rsidTr="000A17EA">
        <w:trPr>
          <w:jc w:val="center"/>
        </w:trPr>
        <w:tc>
          <w:tcPr>
            <w:tcW w:w="687" w:type="dxa"/>
            <w:tcBorders>
              <w:bottom w:val="single" w:sz="4" w:space="0" w:color="auto"/>
            </w:tcBorders>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2025</w:t>
            </w:r>
          </w:p>
        </w:tc>
        <w:tc>
          <w:tcPr>
            <w:tcW w:w="1418" w:type="dxa"/>
            <w:tcBorders>
              <w:bottom w:val="single" w:sz="4" w:space="0" w:color="auto"/>
            </w:tcBorders>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Zhang</w:t>
            </w:r>
            <w:r w:rsidRPr="00A344CB">
              <w:rPr>
                <w:rFonts w:ascii="Book Antiqua" w:hAnsi="Book Antiqua" w:cs="Arial"/>
                <w:sz w:val="24"/>
                <w:szCs w:val="24"/>
              </w:rPr>
              <w:fldChar w:fldCharType="begin"/>
            </w:r>
            <w:r w:rsidR="004D0A99" w:rsidRPr="00A344CB">
              <w:rPr>
                <w:rFonts w:ascii="Book Antiqua" w:hAnsi="Book Antiqua" w:cs="Arial"/>
                <w:sz w:val="24"/>
                <w:szCs w:val="24"/>
              </w:rPr>
              <w:instrText xml:space="preserve"> ADDIN EN.CITE &lt;EndNote&gt;&lt;Cite&gt;&lt;Author&gt;Zhang&lt;/Author&gt;&lt;Year&gt;2015&lt;/Year&gt;&lt;RecNum&gt;815&lt;/RecNum&gt;&lt;DisplayText&gt;&lt;style face="superscript"&gt;[100]&lt;/style&gt;&lt;/DisplayText&gt;&lt;record&gt;&lt;rec-number&gt;815&lt;/rec-number&gt;&lt;foreign-keys&gt;&lt;key app="EN" db-id="zp9xx5t0odxae8e29srxpa2t552zwdttzed9"&gt;815&lt;/key&gt;&lt;/foreign-keys&gt;&lt;ref-type name="Journal Article"&gt;17&lt;/ref-type&gt;&lt;contributors&gt;&lt;authors&gt;&lt;author&gt;Zhang, X. Y.&lt;/author&gt;&lt;author&gt;Li, C.&lt;/author&gt;&lt;author&gt;Wen, T. F.&lt;/author&gt;&lt;author&gt;Yan, L. N.&lt;/author&gt;&lt;author&gt;Li, B.&lt;/author&gt;&lt;author&gt;Yang, J. Y.&lt;/author&gt;&lt;author&gt;Wang, W. T.&lt;/author&gt;&lt;author&gt;Jiang, L.&lt;/author&gt;&lt;/authors&gt;&lt;/contributors&gt;&lt;auth-address&gt;Xiao-Yun Zhang, Chuan Li, Tian-Fu Wen, Lu-Nan Yan, Bo Li, Jia-Yin Yang, Wen-Tao Wang, Li Jiang, Department of Liver Surgery and Liver Transplantation Centre, West China Hospital of Sichuan University, Chengdu 610041, Sichuan Province, China.&lt;/auth-address&gt;&lt;titles&gt;&lt;title&gt;Synchronous splenectomy and hepatectomy for patients with hepatocellular carcinoma and hypersplenism: A case-control study&lt;/title&gt;&lt;secondary-title&gt;World J Gastroenterol&lt;/secondary-title&gt;&lt;alt-title&gt;World journal of gastroenterology : WJG&lt;/alt-title&gt;&lt;/titles&gt;&lt;periodical&gt;&lt;full-title&gt;World Journal of Gastroenterology&lt;/full-title&gt;&lt;abbr-1&gt;World J. Gastroenterol.&lt;/abbr-1&gt;&lt;abbr-2&gt;World J Gastroenterol&lt;/abbr-2&gt;&lt;/periodical&gt;&lt;pages&gt;2358-66&lt;/pages&gt;&lt;volume&gt;21&lt;/volume&gt;&lt;number&gt;8&lt;/number&gt;&lt;edition&gt;2015/03/06&lt;/edition&gt;&lt;dates&gt;&lt;year&gt;2015&lt;/year&gt;&lt;pub-dates&gt;&lt;date&gt;Feb 28&lt;/date&gt;&lt;/pub-dates&gt;&lt;/dates&gt;&lt;isbn&gt;2219-2840 (Electronic)&amp;#xD;1007-9327 (Linking)&lt;/isbn&gt;&lt;accession-num&gt;25741142&lt;/accession-num&gt;&lt;urls&gt;&lt;/urls&gt;&lt;custom2&gt;PMC4342911&lt;/custom2&gt;&lt;electronic-resource-num&gt;10.3748/wjg.v21.i8.2358&lt;/electronic-resource-num&gt;&lt;remote-database-provider&gt;NLM&lt;/remote-database-provider&gt;&lt;language&gt;eng&lt;/language&gt;&lt;/record&gt;&lt;/Cite&gt;&lt;/EndNote&gt;</w:instrText>
            </w:r>
            <w:r w:rsidRPr="00A344CB">
              <w:rPr>
                <w:rFonts w:ascii="Book Antiqua" w:hAnsi="Book Antiqua" w:cs="Arial"/>
                <w:sz w:val="24"/>
                <w:szCs w:val="24"/>
              </w:rPr>
              <w:fldChar w:fldCharType="separate"/>
            </w:r>
            <w:r w:rsidR="004D0A99" w:rsidRPr="00A344CB">
              <w:rPr>
                <w:rFonts w:ascii="Book Antiqua" w:hAnsi="Book Antiqua" w:cs="Arial"/>
                <w:noProof/>
                <w:sz w:val="24"/>
                <w:szCs w:val="24"/>
                <w:vertAlign w:val="superscript"/>
              </w:rPr>
              <w:t>[</w:t>
            </w:r>
            <w:hyperlink w:anchor="_ENREF_100" w:tooltip="Zhang, 2015 #815" w:history="1">
              <w:r w:rsidR="004D0A99" w:rsidRPr="00A344CB">
                <w:rPr>
                  <w:rFonts w:ascii="Book Antiqua" w:hAnsi="Book Antiqua" w:cs="Arial"/>
                  <w:noProof/>
                  <w:sz w:val="24"/>
                  <w:szCs w:val="24"/>
                  <w:vertAlign w:val="superscript"/>
                </w:rPr>
                <w:t>100</w:t>
              </w:r>
            </w:hyperlink>
            <w:r w:rsidR="004D0A99" w:rsidRPr="00A344CB">
              <w:rPr>
                <w:rFonts w:ascii="Book Antiqua" w:hAnsi="Book Antiqua" w:cs="Arial"/>
                <w:noProof/>
                <w:sz w:val="24"/>
                <w:szCs w:val="24"/>
                <w:vertAlign w:val="superscript"/>
              </w:rPr>
              <w:t>]</w:t>
            </w:r>
            <w:r w:rsidRPr="00A344CB">
              <w:rPr>
                <w:rFonts w:ascii="Book Antiqua" w:hAnsi="Book Antiqua" w:cs="Arial"/>
                <w:sz w:val="24"/>
                <w:szCs w:val="24"/>
              </w:rPr>
              <w:fldChar w:fldCharType="end"/>
            </w:r>
          </w:p>
        </w:tc>
        <w:tc>
          <w:tcPr>
            <w:tcW w:w="1701" w:type="dxa"/>
            <w:tcBorders>
              <w:bottom w:val="single" w:sz="4" w:space="0" w:color="auto"/>
            </w:tcBorders>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Simultaneous (84)/no sp (84)</w:t>
            </w:r>
          </w:p>
        </w:tc>
        <w:tc>
          <w:tcPr>
            <w:tcW w:w="850" w:type="dxa"/>
            <w:tcBorders>
              <w:bottom w:val="single" w:sz="4" w:space="0" w:color="auto"/>
            </w:tcBorders>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6.1±4.</w:t>
            </w:r>
          </w:p>
        </w:tc>
        <w:tc>
          <w:tcPr>
            <w:tcW w:w="1134" w:type="dxa"/>
            <w:tcBorders>
              <w:bottom w:val="single" w:sz="4" w:space="0" w:color="auto"/>
            </w:tcBorders>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84/0/0</w:t>
            </w:r>
          </w:p>
        </w:tc>
        <w:tc>
          <w:tcPr>
            <w:tcW w:w="993" w:type="dxa"/>
            <w:tcBorders>
              <w:bottom w:val="single" w:sz="4" w:space="0" w:color="auto"/>
            </w:tcBorders>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0</w:t>
            </w:r>
          </w:p>
        </w:tc>
        <w:tc>
          <w:tcPr>
            <w:tcW w:w="992" w:type="dxa"/>
            <w:tcBorders>
              <w:bottom w:val="single" w:sz="4" w:space="0" w:color="auto"/>
            </w:tcBorders>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39.3</w:t>
            </w:r>
          </w:p>
        </w:tc>
        <w:tc>
          <w:tcPr>
            <w:tcW w:w="1701" w:type="dxa"/>
            <w:tcBorders>
              <w:bottom w:val="single" w:sz="4" w:space="0" w:color="auto"/>
            </w:tcBorders>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1/3/5</w:t>
            </w:r>
            <w:r w:rsidR="00910C9F">
              <w:rPr>
                <w:rFonts w:ascii="Book Antiqua" w:eastAsia="宋体" w:hAnsi="Book Antiqua" w:cs="Arial" w:hint="eastAsia"/>
                <w:sz w:val="24"/>
                <w:szCs w:val="24"/>
                <w:lang w:eastAsia="zh-CN"/>
              </w:rPr>
              <w:t xml:space="preserve"> </w:t>
            </w:r>
            <w:proofErr w:type="spellStart"/>
            <w:r w:rsidRPr="00A344CB">
              <w:rPr>
                <w:rFonts w:ascii="Book Antiqua" w:hAnsi="Book Antiqua" w:cs="Arial"/>
                <w:sz w:val="24"/>
                <w:szCs w:val="24"/>
              </w:rPr>
              <w:t>y</w:t>
            </w:r>
            <w:r w:rsidR="00910C9F">
              <w:rPr>
                <w:rFonts w:ascii="Book Antiqua" w:eastAsia="宋体" w:hAnsi="Book Antiqua" w:cs="Arial" w:hint="eastAsia"/>
                <w:sz w:val="24"/>
                <w:szCs w:val="24"/>
                <w:lang w:eastAsia="zh-CN"/>
              </w:rPr>
              <w:t>r</w:t>
            </w:r>
            <w:proofErr w:type="spellEnd"/>
            <w:r w:rsidRPr="00A344CB">
              <w:rPr>
                <w:rFonts w:ascii="Book Antiqua" w:hAnsi="Book Antiqua" w:cs="Arial"/>
                <w:sz w:val="24"/>
                <w:szCs w:val="24"/>
              </w:rPr>
              <w:t xml:space="preserve"> survival:</w:t>
            </w:r>
          </w:p>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90/78/66%</w:t>
            </w:r>
          </w:p>
        </w:tc>
        <w:tc>
          <w:tcPr>
            <w:tcW w:w="2058" w:type="dxa"/>
            <w:tcBorders>
              <w:bottom w:val="single" w:sz="4" w:space="0" w:color="auto"/>
            </w:tcBorders>
          </w:tcPr>
          <w:p w:rsidR="000A17EA" w:rsidRPr="00A344CB" w:rsidRDefault="000A17EA" w:rsidP="00A344CB">
            <w:pPr>
              <w:snapToGrid w:val="0"/>
              <w:spacing w:line="360" w:lineRule="auto"/>
              <w:rPr>
                <w:rFonts w:ascii="Book Antiqua" w:hAnsi="Book Antiqua" w:cs="Arial"/>
                <w:sz w:val="24"/>
                <w:szCs w:val="24"/>
              </w:rPr>
            </w:pPr>
            <w:r w:rsidRPr="00A344CB">
              <w:rPr>
                <w:rFonts w:ascii="Book Antiqua" w:hAnsi="Book Antiqua" w:cs="Arial"/>
                <w:sz w:val="24"/>
                <w:szCs w:val="24"/>
              </w:rPr>
              <w:t>Improvement of recurrence-free survival rate</w:t>
            </w:r>
          </w:p>
        </w:tc>
      </w:tr>
    </w:tbl>
    <w:p w:rsidR="00817815" w:rsidRPr="00817815" w:rsidRDefault="00817815" w:rsidP="00817815">
      <w:pPr>
        <w:widowControl/>
        <w:spacing w:line="360" w:lineRule="auto"/>
        <w:rPr>
          <w:rFonts w:ascii="Book Antiqua" w:eastAsia="宋体" w:hAnsi="Book Antiqua" w:cs="Courier New"/>
          <w:sz w:val="24"/>
          <w:szCs w:val="24"/>
          <w:lang w:eastAsia="zh-CN"/>
        </w:rPr>
      </w:pPr>
      <w:r>
        <w:rPr>
          <w:rFonts w:ascii="Book Antiqua" w:eastAsia="宋体" w:hAnsi="Book Antiqua" w:cs="Courier New" w:hint="eastAsia"/>
          <w:sz w:val="24"/>
          <w:szCs w:val="24"/>
          <w:lang w:eastAsia="zh-CN"/>
        </w:rPr>
        <w:t>N</w:t>
      </w:r>
      <w:r>
        <w:rPr>
          <w:rFonts w:ascii="Book Antiqua" w:eastAsiaTheme="minorEastAsia" w:hAnsi="Book Antiqua" w:cs="Courier New"/>
          <w:sz w:val="24"/>
          <w:szCs w:val="24"/>
        </w:rPr>
        <w:t xml:space="preserve">: </w:t>
      </w:r>
      <w:r>
        <w:rPr>
          <w:rFonts w:ascii="Book Antiqua" w:eastAsia="宋体" w:hAnsi="Book Antiqua" w:cs="Courier New" w:hint="eastAsia"/>
          <w:sz w:val="24"/>
          <w:szCs w:val="24"/>
          <w:lang w:eastAsia="zh-CN"/>
        </w:rPr>
        <w:t>D</w:t>
      </w:r>
      <w:r>
        <w:rPr>
          <w:rFonts w:ascii="Book Antiqua" w:eastAsiaTheme="minorEastAsia" w:hAnsi="Book Antiqua" w:cs="Courier New"/>
          <w:sz w:val="24"/>
          <w:szCs w:val="24"/>
        </w:rPr>
        <w:t>etails unknown</w:t>
      </w:r>
      <w:r>
        <w:rPr>
          <w:rFonts w:ascii="Book Antiqua" w:eastAsia="宋体" w:hAnsi="Book Antiqua" w:cs="Courier New" w:hint="eastAsia"/>
          <w:sz w:val="24"/>
          <w:szCs w:val="24"/>
          <w:lang w:eastAsia="zh-CN"/>
        </w:rPr>
        <w:t>.</w:t>
      </w:r>
    </w:p>
    <w:p w:rsidR="000A17EA" w:rsidRDefault="000A17EA" w:rsidP="00A344CB">
      <w:pPr>
        <w:widowControl/>
        <w:spacing w:line="360" w:lineRule="auto"/>
        <w:rPr>
          <w:rFonts w:ascii="Book Antiqua" w:eastAsia="宋体" w:hAnsi="Book Antiqua" w:cs="Courier New"/>
          <w:sz w:val="24"/>
          <w:szCs w:val="24"/>
          <w:lang w:eastAsia="zh-CN"/>
        </w:rPr>
      </w:pPr>
    </w:p>
    <w:p w:rsidR="00910C9F" w:rsidRDefault="00910C9F" w:rsidP="00A344CB">
      <w:pPr>
        <w:widowControl/>
        <w:spacing w:line="360" w:lineRule="auto"/>
        <w:rPr>
          <w:rFonts w:ascii="Book Antiqua" w:eastAsia="宋体" w:hAnsi="Book Antiqua" w:cs="Courier New"/>
          <w:sz w:val="24"/>
          <w:szCs w:val="24"/>
          <w:lang w:eastAsia="zh-CN"/>
        </w:rPr>
      </w:pPr>
    </w:p>
    <w:p w:rsidR="00910C9F" w:rsidRDefault="00910C9F" w:rsidP="00A344CB">
      <w:pPr>
        <w:widowControl/>
        <w:spacing w:line="360" w:lineRule="auto"/>
        <w:rPr>
          <w:rFonts w:ascii="Book Antiqua" w:eastAsia="宋体" w:hAnsi="Book Antiqua" w:cs="Courier New"/>
          <w:sz w:val="24"/>
          <w:szCs w:val="24"/>
          <w:lang w:eastAsia="zh-CN"/>
        </w:rPr>
      </w:pPr>
    </w:p>
    <w:p w:rsidR="00910C9F" w:rsidRDefault="00910C9F" w:rsidP="00A344CB">
      <w:pPr>
        <w:widowControl/>
        <w:spacing w:line="360" w:lineRule="auto"/>
        <w:rPr>
          <w:rFonts w:ascii="Book Antiqua" w:eastAsia="宋体" w:hAnsi="Book Antiqua" w:cs="Courier New"/>
          <w:sz w:val="24"/>
          <w:szCs w:val="24"/>
          <w:lang w:eastAsia="zh-CN"/>
        </w:rPr>
      </w:pPr>
    </w:p>
    <w:p w:rsidR="00910C9F" w:rsidRDefault="00910C9F" w:rsidP="00A344CB">
      <w:pPr>
        <w:widowControl/>
        <w:spacing w:line="360" w:lineRule="auto"/>
        <w:rPr>
          <w:rFonts w:ascii="Book Antiqua" w:eastAsia="宋体" w:hAnsi="Book Antiqua" w:cs="Courier New"/>
          <w:sz w:val="24"/>
          <w:szCs w:val="24"/>
          <w:lang w:eastAsia="zh-CN"/>
        </w:rPr>
      </w:pPr>
    </w:p>
    <w:p w:rsidR="00910C9F" w:rsidRDefault="00910C9F" w:rsidP="00A344CB">
      <w:pPr>
        <w:widowControl/>
        <w:spacing w:line="360" w:lineRule="auto"/>
        <w:rPr>
          <w:rFonts w:ascii="Book Antiqua" w:eastAsia="宋体" w:hAnsi="Book Antiqua" w:cs="Courier New"/>
          <w:sz w:val="24"/>
          <w:szCs w:val="24"/>
          <w:lang w:eastAsia="zh-CN"/>
        </w:rPr>
      </w:pPr>
    </w:p>
    <w:p w:rsidR="00910C9F" w:rsidRDefault="00910C9F" w:rsidP="00A344CB">
      <w:pPr>
        <w:widowControl/>
        <w:spacing w:line="360" w:lineRule="auto"/>
        <w:rPr>
          <w:rFonts w:ascii="Book Antiqua" w:eastAsia="宋体" w:hAnsi="Book Antiqua" w:cs="Courier New"/>
          <w:sz w:val="24"/>
          <w:szCs w:val="24"/>
          <w:lang w:eastAsia="zh-CN"/>
        </w:rPr>
      </w:pPr>
    </w:p>
    <w:p w:rsidR="00910C9F" w:rsidRDefault="00910C9F" w:rsidP="00A344CB">
      <w:pPr>
        <w:widowControl/>
        <w:spacing w:line="360" w:lineRule="auto"/>
        <w:rPr>
          <w:rFonts w:ascii="Book Antiqua" w:eastAsia="宋体" w:hAnsi="Book Antiqua" w:cs="Courier New"/>
          <w:sz w:val="24"/>
          <w:szCs w:val="24"/>
          <w:lang w:eastAsia="zh-CN"/>
        </w:rPr>
      </w:pPr>
    </w:p>
    <w:p w:rsidR="00910C9F" w:rsidRDefault="00910C9F" w:rsidP="00A344CB">
      <w:pPr>
        <w:widowControl/>
        <w:spacing w:line="360" w:lineRule="auto"/>
        <w:rPr>
          <w:rFonts w:ascii="Book Antiqua" w:eastAsia="宋体" w:hAnsi="Book Antiqua" w:cs="Courier New"/>
          <w:sz w:val="24"/>
          <w:szCs w:val="24"/>
          <w:lang w:eastAsia="zh-CN"/>
        </w:rPr>
      </w:pPr>
    </w:p>
    <w:p w:rsidR="00910C9F" w:rsidRDefault="00910C9F" w:rsidP="00A344CB">
      <w:pPr>
        <w:widowControl/>
        <w:spacing w:line="360" w:lineRule="auto"/>
        <w:rPr>
          <w:rFonts w:ascii="Book Antiqua" w:eastAsia="宋体" w:hAnsi="Book Antiqua" w:cs="Courier New"/>
          <w:sz w:val="24"/>
          <w:szCs w:val="24"/>
          <w:lang w:eastAsia="zh-CN"/>
        </w:rPr>
      </w:pPr>
    </w:p>
    <w:p w:rsidR="00910C9F" w:rsidRDefault="00910C9F" w:rsidP="00A344CB">
      <w:pPr>
        <w:widowControl/>
        <w:spacing w:line="360" w:lineRule="auto"/>
        <w:rPr>
          <w:rFonts w:ascii="Book Antiqua" w:eastAsia="宋体" w:hAnsi="Book Antiqua" w:cs="Courier New"/>
          <w:sz w:val="24"/>
          <w:szCs w:val="24"/>
          <w:lang w:eastAsia="zh-CN"/>
        </w:rPr>
      </w:pPr>
    </w:p>
    <w:p w:rsidR="00910C9F" w:rsidRDefault="00910C9F" w:rsidP="00A344CB">
      <w:pPr>
        <w:widowControl/>
        <w:spacing w:line="360" w:lineRule="auto"/>
        <w:rPr>
          <w:rFonts w:ascii="Book Antiqua" w:eastAsia="宋体" w:hAnsi="Book Antiqua" w:cs="Courier New"/>
          <w:sz w:val="24"/>
          <w:szCs w:val="24"/>
          <w:lang w:eastAsia="zh-CN"/>
        </w:rPr>
      </w:pPr>
    </w:p>
    <w:p w:rsidR="00910C9F" w:rsidRDefault="00910C9F" w:rsidP="00A344CB">
      <w:pPr>
        <w:widowControl/>
        <w:spacing w:line="360" w:lineRule="auto"/>
        <w:rPr>
          <w:rFonts w:ascii="Book Antiqua" w:eastAsia="宋体" w:hAnsi="Book Antiqua" w:cs="Courier New"/>
          <w:sz w:val="24"/>
          <w:szCs w:val="24"/>
          <w:lang w:eastAsia="zh-CN"/>
        </w:rPr>
      </w:pPr>
    </w:p>
    <w:p w:rsidR="00910C9F" w:rsidRDefault="00910C9F" w:rsidP="00A344CB">
      <w:pPr>
        <w:widowControl/>
        <w:spacing w:line="360" w:lineRule="auto"/>
        <w:rPr>
          <w:rFonts w:ascii="Book Antiqua" w:eastAsia="宋体" w:hAnsi="Book Antiqua" w:cs="Courier New"/>
          <w:sz w:val="24"/>
          <w:szCs w:val="24"/>
          <w:lang w:eastAsia="zh-CN"/>
        </w:rPr>
      </w:pPr>
    </w:p>
    <w:p w:rsidR="00910C9F" w:rsidRDefault="00910C9F" w:rsidP="00A344CB">
      <w:pPr>
        <w:widowControl/>
        <w:spacing w:line="360" w:lineRule="auto"/>
        <w:rPr>
          <w:rFonts w:ascii="Book Antiqua" w:eastAsia="宋体" w:hAnsi="Book Antiqua" w:cs="Courier New"/>
          <w:sz w:val="24"/>
          <w:szCs w:val="24"/>
          <w:lang w:eastAsia="zh-CN"/>
        </w:rPr>
      </w:pPr>
    </w:p>
    <w:p w:rsidR="00910C9F" w:rsidRDefault="00910C9F" w:rsidP="00A344CB">
      <w:pPr>
        <w:widowControl/>
        <w:spacing w:line="360" w:lineRule="auto"/>
        <w:rPr>
          <w:rFonts w:ascii="Book Antiqua" w:eastAsia="宋体" w:hAnsi="Book Antiqua" w:cs="Courier New"/>
          <w:sz w:val="24"/>
          <w:szCs w:val="24"/>
          <w:lang w:eastAsia="zh-CN"/>
        </w:rPr>
      </w:pPr>
    </w:p>
    <w:p w:rsidR="00910C9F" w:rsidRDefault="00910C9F" w:rsidP="00A344CB">
      <w:pPr>
        <w:widowControl/>
        <w:spacing w:line="360" w:lineRule="auto"/>
        <w:rPr>
          <w:rFonts w:ascii="Book Antiqua" w:eastAsia="宋体" w:hAnsi="Book Antiqua" w:cs="Courier New"/>
          <w:sz w:val="24"/>
          <w:szCs w:val="24"/>
          <w:lang w:eastAsia="zh-CN"/>
        </w:rPr>
      </w:pPr>
    </w:p>
    <w:p w:rsidR="00910C9F" w:rsidRPr="00910C9F" w:rsidRDefault="00910C9F" w:rsidP="00A344CB">
      <w:pPr>
        <w:widowControl/>
        <w:spacing w:line="360" w:lineRule="auto"/>
        <w:rPr>
          <w:rFonts w:ascii="Book Antiqua" w:eastAsia="宋体" w:hAnsi="Book Antiqua" w:cs="Courier New"/>
          <w:sz w:val="24"/>
          <w:szCs w:val="24"/>
          <w:lang w:eastAsia="zh-CN"/>
        </w:rPr>
      </w:pPr>
    </w:p>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b/>
          <w:bCs/>
          <w:kern w:val="0"/>
          <w:sz w:val="24"/>
          <w:szCs w:val="24"/>
        </w:rPr>
        <w:lastRenderedPageBreak/>
        <w:t xml:space="preserve">Table </w:t>
      </w:r>
      <w:r w:rsidR="000A17EA" w:rsidRPr="00A344CB">
        <w:rPr>
          <w:rFonts w:ascii="Book Antiqua" w:hAnsi="Book Antiqua" w:cstheme="majorHAnsi"/>
          <w:b/>
          <w:bCs/>
          <w:kern w:val="0"/>
          <w:sz w:val="24"/>
          <w:szCs w:val="24"/>
        </w:rPr>
        <w:t>5</w:t>
      </w:r>
      <w:r w:rsidRPr="00A344CB">
        <w:rPr>
          <w:rFonts w:ascii="Book Antiqua" w:hAnsi="Book Antiqua" w:cstheme="majorHAnsi"/>
          <w:b/>
          <w:bCs/>
          <w:kern w:val="0"/>
          <w:sz w:val="24"/>
          <w:szCs w:val="24"/>
        </w:rPr>
        <w:t xml:space="preserve"> </w:t>
      </w:r>
      <w:r w:rsidRPr="00986A87">
        <w:rPr>
          <w:rFonts w:ascii="Book Antiqua" w:hAnsi="Book Antiqua" w:cstheme="majorHAnsi"/>
          <w:b/>
          <w:kern w:val="0"/>
          <w:sz w:val="24"/>
          <w:szCs w:val="24"/>
        </w:rPr>
        <w:t>General rules for recording endoscopic findings of esophagogastric varices</w:t>
      </w:r>
      <w:r w:rsidRPr="00986A87">
        <w:rPr>
          <w:rFonts w:ascii="Book Antiqua" w:hAnsi="Book Antiqua" w:cstheme="majorHAnsi"/>
          <w:b/>
          <w:kern w:val="0"/>
          <w:sz w:val="24"/>
          <w:szCs w:val="24"/>
        </w:rPr>
        <w:fldChar w:fldCharType="begin">
          <w:fldData xml:space="preserve">PEVuZE5vdGU+PENpdGU+PEF1dGhvcj5UYWppcmk8L0F1dGhvcj48WWVhcj4yMDEwPC9ZZWFyPjxS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</w:fldData>
        </w:fldChar>
      </w:r>
      <w:r w:rsidR="00FF5C2E" w:rsidRPr="00986A87">
        <w:rPr>
          <w:rFonts w:ascii="Book Antiqua" w:hAnsi="Book Antiqua" w:cstheme="majorHAnsi"/>
          <w:b/>
          <w:kern w:val="0"/>
          <w:sz w:val="24"/>
          <w:szCs w:val="24"/>
        </w:rPr>
        <w:instrText xml:space="preserve"> ADDIN EN.CITE </w:instrText>
      </w:r>
      <w:r w:rsidR="00FF5C2E" w:rsidRPr="00986A87">
        <w:rPr>
          <w:rFonts w:ascii="Book Antiqua" w:hAnsi="Book Antiqua" w:cstheme="majorHAnsi"/>
          <w:b/>
          <w:kern w:val="0"/>
          <w:sz w:val="24"/>
          <w:szCs w:val="24"/>
        </w:rPr>
        <w:fldChar w:fldCharType="begin">
          <w:fldData xml:space="preserve">PEVuZE5vdGU+PENpdGU+PEF1dGhvcj5UYWppcmk8L0F1dGhvcj48WWVhcj4yMDEwPC9ZZWFyPjxS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</w:fldData>
        </w:fldChar>
      </w:r>
      <w:r w:rsidR="00FF5C2E" w:rsidRPr="00986A87">
        <w:rPr>
          <w:rFonts w:ascii="Book Antiqua" w:hAnsi="Book Antiqua" w:cstheme="majorHAnsi"/>
          <w:b/>
          <w:kern w:val="0"/>
          <w:sz w:val="24"/>
          <w:szCs w:val="24"/>
        </w:rPr>
        <w:instrText xml:space="preserve"> ADDIN EN.CITE.DATA </w:instrText>
      </w:r>
      <w:r w:rsidR="00FF5C2E" w:rsidRPr="00986A87">
        <w:rPr>
          <w:rFonts w:ascii="Book Antiqua" w:hAnsi="Book Antiqua" w:cstheme="majorHAnsi"/>
          <w:b/>
          <w:kern w:val="0"/>
          <w:sz w:val="24"/>
          <w:szCs w:val="24"/>
        </w:rPr>
      </w:r>
      <w:r w:rsidR="00FF5C2E" w:rsidRPr="00986A87">
        <w:rPr>
          <w:rFonts w:ascii="Book Antiqua" w:hAnsi="Book Antiqua" w:cstheme="majorHAnsi"/>
          <w:b/>
          <w:kern w:val="0"/>
          <w:sz w:val="24"/>
          <w:szCs w:val="24"/>
        </w:rPr>
        <w:fldChar w:fldCharType="end"/>
      </w:r>
      <w:r w:rsidRPr="00986A87">
        <w:rPr>
          <w:rFonts w:ascii="Book Antiqua" w:hAnsi="Book Antiqua" w:cstheme="majorHAnsi"/>
          <w:b/>
          <w:kern w:val="0"/>
          <w:sz w:val="24"/>
          <w:szCs w:val="24"/>
        </w:rPr>
      </w:r>
      <w:r w:rsidRPr="00986A87">
        <w:rPr>
          <w:rFonts w:ascii="Book Antiqua" w:hAnsi="Book Antiqua" w:cstheme="majorHAnsi"/>
          <w:b/>
          <w:kern w:val="0"/>
          <w:sz w:val="24"/>
          <w:szCs w:val="24"/>
        </w:rPr>
        <w:fldChar w:fldCharType="separate"/>
      </w:r>
      <w:r w:rsidR="00FF5C2E" w:rsidRPr="00986A87">
        <w:rPr>
          <w:rFonts w:ascii="Book Antiqua" w:hAnsi="Book Antiqua" w:cstheme="majorHAnsi"/>
          <w:b/>
          <w:noProof/>
          <w:kern w:val="0"/>
          <w:sz w:val="24"/>
          <w:szCs w:val="24"/>
          <w:vertAlign w:val="superscript"/>
        </w:rPr>
        <w:t>[</w:t>
      </w:r>
      <w:hyperlink w:anchor="_ENREF_50" w:tooltip="Tajiri, 2010 #821" w:history="1">
        <w:r w:rsidR="004D0A99" w:rsidRPr="00986A87">
          <w:rPr>
            <w:rFonts w:ascii="Book Antiqua" w:hAnsi="Book Antiqua" w:cstheme="majorHAnsi"/>
            <w:b/>
            <w:noProof/>
            <w:kern w:val="0"/>
            <w:sz w:val="24"/>
            <w:szCs w:val="24"/>
            <w:vertAlign w:val="superscript"/>
          </w:rPr>
          <w:t>50</w:t>
        </w:r>
      </w:hyperlink>
      <w:r w:rsidR="00FF5C2E" w:rsidRPr="00986A87">
        <w:rPr>
          <w:rFonts w:ascii="Book Antiqua" w:hAnsi="Book Antiqua" w:cstheme="majorHAnsi"/>
          <w:b/>
          <w:noProof/>
          <w:kern w:val="0"/>
          <w:sz w:val="24"/>
          <w:szCs w:val="24"/>
          <w:vertAlign w:val="superscript"/>
        </w:rPr>
        <w:t>]</w:t>
      </w:r>
      <w:r w:rsidRPr="00986A87">
        <w:rPr>
          <w:rFonts w:ascii="Book Antiqua" w:hAnsi="Book Antiqua" w:cstheme="majorHAnsi"/>
          <w:b/>
          <w:kern w:val="0"/>
          <w:sz w:val="24"/>
          <w:szCs w:val="24"/>
        </w:rPr>
        <w:fldChar w:fldCharType="end"/>
      </w:r>
    </w:p>
    <w:tbl>
      <w:tblPr>
        <w:tblStyle w:val="TableGrid"/>
        <w:tblW w:w="0" w:type="auto"/>
        <w:tblLook w:val="04A0" w:firstRow="1" w:lastRow="0" w:firstColumn="1" w:lastColumn="0" w:noHBand="0" w:noVBand="1"/>
      </w:tblPr>
      <w:tblGrid>
        <w:gridCol w:w="2945"/>
        <w:gridCol w:w="6297"/>
      </w:tblGrid>
      <w:tr w:rsidR="00E545B6" w:rsidRPr="00A344CB" w:rsidTr="00E545B6">
        <w:tc>
          <w:tcPr>
            <w:tcW w:w="3085" w:type="dxa"/>
            <w:tcBorders>
              <w:left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Category</w:t>
            </w:r>
          </w:p>
        </w:tc>
        <w:tc>
          <w:tcPr>
            <w:tcW w:w="6662" w:type="dxa"/>
            <w:tcBorders>
              <w:left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Code subcategory</w:t>
            </w:r>
          </w:p>
        </w:tc>
      </w:tr>
      <w:tr w:rsidR="00E545B6" w:rsidRPr="00A344CB" w:rsidTr="00E545B6">
        <w:tc>
          <w:tcPr>
            <w:tcW w:w="3085" w:type="dxa"/>
            <w:tcBorders>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Location (L)</w:t>
            </w:r>
          </w:p>
        </w:tc>
        <w:tc>
          <w:tcPr>
            <w:tcW w:w="6662" w:type="dxa"/>
            <w:tcBorders>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Ls: Locus superior</w:t>
            </w:r>
          </w:p>
        </w:tc>
      </w:tr>
      <w:tr w:rsidR="00E545B6" w:rsidRPr="00A344CB" w:rsidTr="00E545B6">
        <w:tc>
          <w:tcPr>
            <w:tcW w:w="3085"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p>
        </w:tc>
        <w:tc>
          <w:tcPr>
            <w:tcW w:w="6662"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Lm: Locus medialis</w:t>
            </w:r>
          </w:p>
        </w:tc>
      </w:tr>
      <w:tr w:rsidR="00E545B6" w:rsidRPr="00A344CB" w:rsidTr="00E545B6">
        <w:tc>
          <w:tcPr>
            <w:tcW w:w="3085"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p>
        </w:tc>
        <w:tc>
          <w:tcPr>
            <w:tcW w:w="6662"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Li: Locus inferior</w:t>
            </w:r>
          </w:p>
        </w:tc>
      </w:tr>
      <w:tr w:rsidR="00E545B6" w:rsidRPr="00A344CB" w:rsidTr="00E545B6">
        <w:tc>
          <w:tcPr>
            <w:tcW w:w="3085"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p>
        </w:tc>
        <w:tc>
          <w:tcPr>
            <w:tcW w:w="6662"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Lg-c: Adjacent to the cardiac orifice</w:t>
            </w:r>
          </w:p>
        </w:tc>
      </w:tr>
      <w:tr w:rsidR="00E545B6" w:rsidRPr="00A344CB" w:rsidTr="00E545B6">
        <w:tc>
          <w:tcPr>
            <w:tcW w:w="3085"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p>
        </w:tc>
        <w:tc>
          <w:tcPr>
            <w:tcW w:w="6662"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Lg-cf: Extension from the cardiac orifice to the fornix</w:t>
            </w:r>
          </w:p>
        </w:tc>
      </w:tr>
      <w:tr w:rsidR="00E545B6" w:rsidRPr="00A344CB" w:rsidTr="00E545B6">
        <w:tc>
          <w:tcPr>
            <w:tcW w:w="3085"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p>
        </w:tc>
        <w:tc>
          <w:tcPr>
            <w:tcW w:w="6662"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Lg-f: Isolated in the fornix</w:t>
            </w:r>
          </w:p>
        </w:tc>
      </w:tr>
      <w:tr w:rsidR="00E545B6" w:rsidRPr="00A344CB" w:rsidTr="00E545B6">
        <w:tc>
          <w:tcPr>
            <w:tcW w:w="3085"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p>
        </w:tc>
        <w:tc>
          <w:tcPr>
            <w:tcW w:w="6662"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Lg-b: Located in the gastric body</w:t>
            </w:r>
          </w:p>
        </w:tc>
      </w:tr>
      <w:tr w:rsidR="00E545B6" w:rsidRPr="00A344CB" w:rsidTr="00E545B6">
        <w:tc>
          <w:tcPr>
            <w:tcW w:w="3085"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p>
        </w:tc>
        <w:tc>
          <w:tcPr>
            <w:tcW w:w="6662"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Lg-a: Located in the gastric antrum</w:t>
            </w:r>
          </w:p>
        </w:tc>
      </w:tr>
      <w:tr w:rsidR="00E545B6" w:rsidRPr="00A344CB" w:rsidTr="00E545B6">
        <w:tc>
          <w:tcPr>
            <w:tcW w:w="3085"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Form (F)</w:t>
            </w:r>
          </w:p>
        </w:tc>
        <w:tc>
          <w:tcPr>
            <w:tcW w:w="6662"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F0: No varicose appearance</w:t>
            </w:r>
          </w:p>
        </w:tc>
      </w:tr>
      <w:tr w:rsidR="00E545B6" w:rsidRPr="00A344CB" w:rsidTr="00E545B6">
        <w:tc>
          <w:tcPr>
            <w:tcW w:w="3085"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p>
        </w:tc>
        <w:tc>
          <w:tcPr>
            <w:tcW w:w="6662"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F1: Straight, small-caliber varices</w:t>
            </w:r>
          </w:p>
        </w:tc>
      </w:tr>
      <w:tr w:rsidR="00E545B6" w:rsidRPr="00A344CB" w:rsidTr="00E545B6">
        <w:tc>
          <w:tcPr>
            <w:tcW w:w="3085"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p>
        </w:tc>
        <w:tc>
          <w:tcPr>
            <w:tcW w:w="6662"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F2: Moderately enlarged, beady varices</w:t>
            </w:r>
          </w:p>
        </w:tc>
      </w:tr>
      <w:tr w:rsidR="00E545B6" w:rsidRPr="00A344CB" w:rsidTr="00E545B6">
        <w:tc>
          <w:tcPr>
            <w:tcW w:w="3085"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p>
        </w:tc>
        <w:tc>
          <w:tcPr>
            <w:tcW w:w="6662"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F3: Markedly enlarged, nodular or tumor-shaped varices</w:t>
            </w:r>
          </w:p>
        </w:tc>
      </w:tr>
      <w:tr w:rsidR="00E545B6" w:rsidRPr="00A344CB" w:rsidTr="00E545B6">
        <w:tc>
          <w:tcPr>
            <w:tcW w:w="3085"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Color (C)</w:t>
            </w:r>
          </w:p>
        </w:tc>
        <w:tc>
          <w:tcPr>
            <w:tcW w:w="6662"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Cw:White varices</w:t>
            </w:r>
          </w:p>
        </w:tc>
      </w:tr>
      <w:tr w:rsidR="00E545B6" w:rsidRPr="00A344CB" w:rsidTr="00E545B6">
        <w:tc>
          <w:tcPr>
            <w:tcW w:w="3085"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p>
        </w:tc>
        <w:tc>
          <w:tcPr>
            <w:tcW w:w="6662"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Cb: Blue varices</w:t>
            </w:r>
          </w:p>
        </w:tc>
      </w:tr>
      <w:tr w:rsidR="00E545B6" w:rsidRPr="00A344CB" w:rsidTr="00E545B6">
        <w:tc>
          <w:tcPr>
            <w:tcW w:w="3085"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p>
        </w:tc>
        <w:tc>
          <w:tcPr>
            <w:tcW w:w="6662"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Cw-Th: Thrombosed white varices</w:t>
            </w:r>
          </w:p>
        </w:tc>
      </w:tr>
      <w:tr w:rsidR="00E545B6" w:rsidRPr="00A344CB" w:rsidTr="00E545B6">
        <w:tc>
          <w:tcPr>
            <w:tcW w:w="3085"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p>
        </w:tc>
        <w:tc>
          <w:tcPr>
            <w:tcW w:w="6662"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Cb-Th: Thrombosed blue varices</w:t>
            </w:r>
          </w:p>
        </w:tc>
      </w:tr>
      <w:tr w:rsidR="00E545B6" w:rsidRPr="00A344CB" w:rsidTr="00E545B6">
        <w:tc>
          <w:tcPr>
            <w:tcW w:w="3085"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Red color signs (RC)</w:t>
            </w:r>
          </w:p>
        </w:tc>
        <w:tc>
          <w:tcPr>
            <w:tcW w:w="6662"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RWM: Red wale markings</w:t>
            </w:r>
          </w:p>
        </w:tc>
      </w:tr>
      <w:tr w:rsidR="00E545B6" w:rsidRPr="00A344CB" w:rsidTr="00E545B6">
        <w:tc>
          <w:tcPr>
            <w:tcW w:w="3085"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p>
        </w:tc>
        <w:tc>
          <w:tcPr>
            <w:tcW w:w="6662"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CRS: Cherry red spots</w:t>
            </w:r>
          </w:p>
        </w:tc>
      </w:tr>
      <w:tr w:rsidR="00E545B6" w:rsidRPr="00A344CB" w:rsidTr="00E545B6">
        <w:tc>
          <w:tcPr>
            <w:tcW w:w="3085"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p>
        </w:tc>
        <w:tc>
          <w:tcPr>
            <w:tcW w:w="6662"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HCS: Hematocystic spots</w:t>
            </w:r>
          </w:p>
        </w:tc>
      </w:tr>
      <w:tr w:rsidR="00E545B6" w:rsidRPr="00A344CB" w:rsidTr="00E545B6">
        <w:tc>
          <w:tcPr>
            <w:tcW w:w="3085"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p>
        </w:tc>
        <w:tc>
          <w:tcPr>
            <w:tcW w:w="6662"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Esophageal varices: RC0, RC1, RC2, RC3</w:t>
            </w:r>
          </w:p>
        </w:tc>
      </w:tr>
      <w:tr w:rsidR="00E545B6" w:rsidRPr="00A344CB" w:rsidTr="00E545B6">
        <w:tc>
          <w:tcPr>
            <w:tcW w:w="3085"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p>
        </w:tc>
        <w:tc>
          <w:tcPr>
            <w:tcW w:w="6662"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Gastric varices: RC0, RC1</w:t>
            </w:r>
          </w:p>
        </w:tc>
      </w:tr>
      <w:tr w:rsidR="00E545B6" w:rsidRPr="00A344CB" w:rsidTr="00E545B6">
        <w:tc>
          <w:tcPr>
            <w:tcW w:w="3085"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p>
        </w:tc>
        <w:tc>
          <w:tcPr>
            <w:tcW w:w="6662"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Te: Telangiectasia</w:t>
            </w:r>
          </w:p>
        </w:tc>
      </w:tr>
      <w:tr w:rsidR="00E545B6" w:rsidRPr="00A344CB" w:rsidTr="00E545B6">
        <w:tc>
          <w:tcPr>
            <w:tcW w:w="3085"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lastRenderedPageBreak/>
              <w:t>Bleeding signs</w:t>
            </w:r>
          </w:p>
        </w:tc>
        <w:tc>
          <w:tcPr>
            <w:tcW w:w="6662"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Gushing bleeding</w:t>
            </w:r>
          </w:p>
        </w:tc>
      </w:tr>
      <w:tr w:rsidR="00E545B6" w:rsidRPr="00A344CB" w:rsidTr="00E545B6">
        <w:tc>
          <w:tcPr>
            <w:tcW w:w="3085"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p>
        </w:tc>
        <w:tc>
          <w:tcPr>
            <w:tcW w:w="6662"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Spurting bleeding</w:t>
            </w:r>
          </w:p>
        </w:tc>
      </w:tr>
      <w:tr w:rsidR="00E545B6" w:rsidRPr="00A344CB" w:rsidTr="00E545B6">
        <w:tc>
          <w:tcPr>
            <w:tcW w:w="3085"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p>
        </w:tc>
        <w:tc>
          <w:tcPr>
            <w:tcW w:w="6662"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Oozing bleeding</w:t>
            </w:r>
          </w:p>
        </w:tc>
      </w:tr>
      <w:tr w:rsidR="00E545B6" w:rsidRPr="00A344CB" w:rsidTr="00E545B6">
        <w:tc>
          <w:tcPr>
            <w:tcW w:w="3085"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p>
        </w:tc>
        <w:tc>
          <w:tcPr>
            <w:tcW w:w="6662"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Red plug</w:t>
            </w:r>
          </w:p>
        </w:tc>
      </w:tr>
      <w:tr w:rsidR="00E545B6" w:rsidRPr="00A344CB" w:rsidTr="00E545B6">
        <w:tc>
          <w:tcPr>
            <w:tcW w:w="3085"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p>
        </w:tc>
        <w:tc>
          <w:tcPr>
            <w:tcW w:w="6662"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White plug</w:t>
            </w:r>
          </w:p>
        </w:tc>
      </w:tr>
      <w:tr w:rsidR="00E545B6" w:rsidRPr="00A344CB" w:rsidTr="00E545B6">
        <w:tc>
          <w:tcPr>
            <w:tcW w:w="3085"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Mucosal findings</w:t>
            </w:r>
          </w:p>
        </w:tc>
        <w:tc>
          <w:tcPr>
            <w:tcW w:w="6662"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kern w:val="0"/>
                <w:sz w:val="24"/>
                <w:szCs w:val="24"/>
              </w:rPr>
              <w:t>E: Erosion</w:t>
            </w:r>
          </w:p>
        </w:tc>
      </w:tr>
      <w:tr w:rsidR="00E545B6" w:rsidRPr="00A344CB" w:rsidTr="00E545B6">
        <w:tc>
          <w:tcPr>
            <w:tcW w:w="3085"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p>
        </w:tc>
        <w:tc>
          <w:tcPr>
            <w:tcW w:w="6662" w:type="dxa"/>
            <w:tcBorders>
              <w:top w:val="nil"/>
              <w:left w:val="nil"/>
              <w:bottom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r w:rsidRPr="00A344CB">
              <w:rPr>
                <w:rFonts w:ascii="Book Antiqua" w:hAnsi="Book Antiqua" w:cstheme="majorHAnsi"/>
                <w:sz w:val="24"/>
                <w:szCs w:val="24"/>
              </w:rPr>
              <w:t>Ul: Ulcer</w:t>
            </w:r>
          </w:p>
        </w:tc>
      </w:tr>
      <w:tr w:rsidR="00E545B6" w:rsidRPr="00A344CB" w:rsidTr="00E545B6">
        <w:tc>
          <w:tcPr>
            <w:tcW w:w="3085" w:type="dxa"/>
            <w:tcBorders>
              <w:top w:val="nil"/>
              <w:left w:val="nil"/>
              <w:right w:val="nil"/>
            </w:tcBorders>
          </w:tcPr>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p>
        </w:tc>
        <w:tc>
          <w:tcPr>
            <w:tcW w:w="6662" w:type="dxa"/>
            <w:tcBorders>
              <w:top w:val="nil"/>
              <w:left w:val="nil"/>
              <w:right w:val="nil"/>
            </w:tcBorders>
          </w:tcPr>
          <w:p w:rsidR="00E545B6" w:rsidRPr="00A344CB" w:rsidRDefault="00E545B6" w:rsidP="00A344CB">
            <w:pPr>
              <w:spacing w:line="360" w:lineRule="auto"/>
              <w:rPr>
                <w:rFonts w:ascii="Book Antiqua" w:hAnsi="Book Antiqua" w:cstheme="majorHAnsi"/>
                <w:sz w:val="24"/>
                <w:szCs w:val="24"/>
              </w:rPr>
            </w:pPr>
            <w:r w:rsidRPr="00A344CB">
              <w:rPr>
                <w:rFonts w:ascii="Book Antiqua" w:hAnsi="Book Antiqua" w:cstheme="majorHAnsi"/>
                <w:sz w:val="24"/>
                <w:szCs w:val="24"/>
              </w:rPr>
              <w:t>S: Scar</w:t>
            </w:r>
          </w:p>
        </w:tc>
      </w:tr>
    </w:tbl>
    <w:p w:rsidR="00E545B6" w:rsidRPr="00A344CB" w:rsidRDefault="00E545B6" w:rsidP="00A344CB">
      <w:pPr>
        <w:autoSpaceDE w:val="0"/>
        <w:autoSpaceDN w:val="0"/>
        <w:adjustRightInd w:val="0"/>
        <w:spacing w:line="360" w:lineRule="auto"/>
        <w:rPr>
          <w:rFonts w:ascii="Book Antiqua" w:hAnsi="Book Antiqua" w:cstheme="majorHAnsi"/>
          <w:kern w:val="0"/>
          <w:sz w:val="24"/>
          <w:szCs w:val="24"/>
        </w:rPr>
      </w:pPr>
    </w:p>
    <w:p w:rsidR="0094160F" w:rsidRPr="00A344CB" w:rsidRDefault="0094160F" w:rsidP="00A344CB">
      <w:pPr>
        <w:widowControl/>
        <w:spacing w:line="360" w:lineRule="auto"/>
        <w:rPr>
          <w:rFonts w:ascii="Book Antiqua" w:hAnsi="Book Antiqua" w:cs="Courier New"/>
          <w:sz w:val="24"/>
          <w:szCs w:val="24"/>
        </w:rPr>
      </w:pPr>
      <w:r w:rsidRPr="00A344CB">
        <w:rPr>
          <w:rFonts w:ascii="Book Antiqua" w:hAnsi="Book Antiqua" w:cs="Courier New"/>
          <w:sz w:val="24"/>
          <w:szCs w:val="24"/>
        </w:rPr>
        <w:br w:type="page"/>
      </w:r>
    </w:p>
    <w:p w:rsidR="0094160F" w:rsidRPr="00986A87" w:rsidRDefault="0094160F" w:rsidP="00A344CB">
      <w:pPr>
        <w:widowControl/>
        <w:spacing w:line="360" w:lineRule="auto"/>
        <w:rPr>
          <w:rFonts w:ascii="Book Antiqua" w:eastAsia="宋体" w:hAnsi="Book Antiqua" w:cstheme="majorHAnsi"/>
          <w:sz w:val="24"/>
          <w:szCs w:val="24"/>
          <w:lang w:eastAsia="zh-CN"/>
        </w:rPr>
      </w:pPr>
      <w:r w:rsidRPr="00A344CB">
        <w:rPr>
          <w:rFonts w:ascii="Book Antiqua" w:hAnsi="Book Antiqua" w:cstheme="majorHAnsi"/>
          <w:b/>
          <w:sz w:val="24"/>
          <w:szCs w:val="24"/>
        </w:rPr>
        <w:lastRenderedPageBreak/>
        <w:t xml:space="preserve">Table </w:t>
      </w:r>
      <w:r w:rsidR="000A17EA" w:rsidRPr="00A344CB">
        <w:rPr>
          <w:rFonts w:ascii="Book Antiqua" w:hAnsi="Book Antiqua" w:cstheme="majorHAnsi"/>
          <w:b/>
          <w:sz w:val="24"/>
          <w:szCs w:val="24"/>
        </w:rPr>
        <w:t>6</w:t>
      </w:r>
      <w:r w:rsidRPr="00A344CB">
        <w:rPr>
          <w:rFonts w:ascii="Book Antiqua" w:hAnsi="Book Antiqua" w:cstheme="majorHAnsi"/>
          <w:sz w:val="24"/>
          <w:szCs w:val="24"/>
        </w:rPr>
        <w:t xml:space="preserve"> </w:t>
      </w:r>
      <w:r w:rsidRPr="00986A87">
        <w:rPr>
          <w:rFonts w:ascii="Book Antiqua" w:hAnsi="Book Antiqua" w:cstheme="majorHAnsi"/>
          <w:b/>
          <w:sz w:val="24"/>
          <w:szCs w:val="24"/>
        </w:rPr>
        <w:t>McCormack classification for the presence of portal hypertension and portal hypertensive gastropathy</w:t>
      </w:r>
      <w:r w:rsidRPr="00986A87">
        <w:rPr>
          <w:rFonts w:ascii="Book Antiqua" w:hAnsi="Book Antiqua" w:cstheme="majorHAnsi"/>
          <w:b/>
          <w:sz w:val="24"/>
          <w:szCs w:val="24"/>
        </w:rPr>
        <w:fldChar w:fldCharType="begin"/>
      </w:r>
      <w:r w:rsidR="00FF5C2E" w:rsidRPr="00986A87">
        <w:rPr>
          <w:rFonts w:ascii="Book Antiqua" w:hAnsi="Book Antiqua" w:cstheme="majorHAnsi"/>
          <w:b/>
          <w:sz w:val="24"/>
          <w:szCs w:val="24"/>
        </w:rPr>
        <w:instrText xml:space="preserve"> ADDIN EN.CITE &lt;EndNote&gt;&lt;Cite&gt;&lt;Author&gt;McCormack&lt;/Author&gt;&lt;Year&gt;1985&lt;/Year&gt;&lt;RecNum&gt;822&lt;/RecNum&gt;&lt;DisplayText&gt;&lt;style face="superscript"&gt;[52]&lt;/style&gt;&lt;/DisplayText&gt;&lt;record&gt;&lt;rec-number&gt;822&lt;/rec-number&gt;&lt;foreign-keys&gt;&lt;key app="EN" db-id="zp9xx5t0odxae8e29srxpa2t552zwdttzed9"&gt;822&lt;/key&gt;&lt;/foreign-keys&gt;&lt;ref-type name="Journal Article"&gt;17&lt;/ref-type&gt;&lt;contributors&gt;&lt;authors&gt;&lt;author&gt;McCormack, T. T.&lt;/author&gt;&lt;author&gt;Sims, J.&lt;/author&gt;&lt;author&gt;Eyre-Brook, I.&lt;/author&gt;&lt;author&gt;Kennedy, H.&lt;/author&gt;&lt;author&gt;Goepel, J.&lt;/author&gt;&lt;author&gt;Johnson, A. G.&lt;/author&gt;&lt;author&gt;Triger, D. R.&lt;/author&gt;&lt;/authors&gt;&lt;/contributors&gt;&lt;titles&gt;&lt;title&gt;Gastric lesions in portal hypertension: inflammatory gastritis or congestive gastropathy?&lt;/title&gt;&lt;secondary-title&gt;Gut&lt;/secondary-title&gt;&lt;alt-title&gt;Gut&lt;/alt-title&gt;&lt;/titles&gt;&lt;periodical&gt;&lt;full-title&gt;Gut&lt;/full-title&gt;&lt;abbr-1&gt;Gut&lt;/abbr-1&gt;&lt;abbr-2&gt;Gut&lt;/abbr-2&gt;&lt;/periodical&gt;&lt;alt-periodical&gt;&lt;full-title&gt;Gut&lt;/full-title&gt;&lt;abbr-1&gt;Gut&lt;/abbr-1&gt;&lt;abbr-2&gt;Gut&lt;/abbr-2&gt;&lt;/alt-periodical&gt;&lt;pages&gt;1226-32&lt;/pages&gt;&lt;volume&gt;26&lt;/volume&gt;&lt;number&gt;11&lt;/number&gt;&lt;edition&gt;1985/11/01&lt;/edition&gt;&lt;keywords&gt;&lt;keyword&gt;Adult&lt;/keyword&gt;&lt;keyword&gt;Aged&lt;/keyword&gt;&lt;keyword&gt;Biopsy&lt;/keyword&gt;&lt;keyword&gt;Esophageal and Gastric Varices/therapy&lt;/keyword&gt;&lt;keyword&gt;Female&lt;/keyword&gt;&lt;keyword&gt;Gastric Mucosa/pathology&lt;/keyword&gt;&lt;keyword&gt;Gastritis/etiology/ pathology/therapy&lt;/keyword&gt;&lt;keyword&gt;Gastrointestinal Hemorrhage/therapy&lt;/keyword&gt;&lt;keyword&gt;Humans&lt;/keyword&gt;&lt;keyword&gt;Hypertension, Portal/complications/ pathology&lt;/keyword&gt;&lt;keyword&gt;Male&lt;/keyword&gt;&lt;keyword&gt;Middle Aged&lt;/keyword&gt;&lt;keyword&gt;Sclerosing Solutions/therapeutic use&lt;/keyword&gt;&lt;keyword&gt;Stomach/ pathology&lt;/keyword&gt;&lt;/keywords&gt;&lt;dates&gt;&lt;year&gt;1985&lt;/year&gt;&lt;pub-dates&gt;&lt;date&gt;Nov&lt;/date&gt;&lt;/pub-dates&gt;&lt;/dates&gt;&lt;isbn&gt;0017-5749 (Print)&amp;#xD;0017-5749 (Linking)&lt;/isbn&gt;&lt;accession-num&gt;3877665&lt;/accession-num&gt;&lt;urls&gt;&lt;/urls&gt;&lt;custom2&gt;PMC1432906&lt;/custom2&gt;&lt;remote-database-provider&gt;NLM&lt;/remote-database-provider&gt;&lt;language&gt;eng&lt;/language&gt;&lt;/record&gt;&lt;/Cite&gt;&lt;/EndNote&gt;</w:instrText>
      </w:r>
      <w:r w:rsidRPr="00986A87">
        <w:rPr>
          <w:rFonts w:ascii="Book Antiqua" w:hAnsi="Book Antiqua" w:cstheme="majorHAnsi"/>
          <w:b/>
          <w:sz w:val="24"/>
          <w:szCs w:val="24"/>
        </w:rPr>
        <w:fldChar w:fldCharType="separate"/>
      </w:r>
      <w:r w:rsidR="00FF5C2E" w:rsidRPr="00986A87">
        <w:rPr>
          <w:rFonts w:ascii="Book Antiqua" w:hAnsi="Book Antiqua" w:cstheme="majorHAnsi"/>
          <w:b/>
          <w:noProof/>
          <w:sz w:val="24"/>
          <w:szCs w:val="24"/>
          <w:vertAlign w:val="superscript"/>
        </w:rPr>
        <w:t>[</w:t>
      </w:r>
      <w:hyperlink w:anchor="_ENREF_52" w:tooltip="McCormack, 1985 #822" w:history="1">
        <w:r w:rsidR="004D0A99" w:rsidRPr="00986A87">
          <w:rPr>
            <w:rFonts w:ascii="Book Antiqua" w:hAnsi="Book Antiqua" w:cstheme="majorHAnsi"/>
            <w:b/>
            <w:noProof/>
            <w:sz w:val="24"/>
            <w:szCs w:val="24"/>
            <w:vertAlign w:val="superscript"/>
          </w:rPr>
          <w:t>52</w:t>
        </w:r>
      </w:hyperlink>
      <w:r w:rsidR="00FF5C2E" w:rsidRPr="00986A87">
        <w:rPr>
          <w:rFonts w:ascii="Book Antiqua" w:hAnsi="Book Antiqua" w:cstheme="majorHAnsi"/>
          <w:b/>
          <w:noProof/>
          <w:sz w:val="24"/>
          <w:szCs w:val="24"/>
          <w:vertAlign w:val="superscript"/>
        </w:rPr>
        <w:t>]</w:t>
      </w:r>
      <w:r w:rsidRPr="00986A87">
        <w:rPr>
          <w:rFonts w:ascii="Book Antiqua" w:hAnsi="Book Antiqua" w:cstheme="majorHAnsi"/>
          <w:b/>
          <w:sz w:val="24"/>
          <w:szCs w:val="24"/>
        </w:rPr>
        <w:fldChar w:fldCharType="end"/>
      </w:r>
    </w:p>
    <w:tbl>
      <w:tblPr>
        <w:tblStyle w:val="TableGrid"/>
        <w:tblW w:w="0" w:type="auto"/>
        <w:tblLook w:val="04A0" w:firstRow="1" w:lastRow="0" w:firstColumn="1" w:lastColumn="0" w:noHBand="0" w:noVBand="1"/>
      </w:tblPr>
      <w:tblGrid>
        <w:gridCol w:w="4615"/>
        <w:gridCol w:w="4627"/>
      </w:tblGrid>
      <w:tr w:rsidR="0094160F" w:rsidRPr="00A344CB" w:rsidTr="0094160F">
        <w:tc>
          <w:tcPr>
            <w:tcW w:w="4972" w:type="dxa"/>
            <w:tcBorders>
              <w:left w:val="nil"/>
              <w:bottom w:val="nil"/>
              <w:right w:val="nil"/>
            </w:tcBorders>
          </w:tcPr>
          <w:p w:rsidR="0094160F" w:rsidRPr="00A344CB" w:rsidRDefault="0094160F"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 xml:space="preserve">Mild </w:t>
            </w:r>
            <w:proofErr w:type="spellStart"/>
            <w:r w:rsidRPr="00A344CB">
              <w:rPr>
                <w:rFonts w:ascii="Book Antiqua" w:hAnsi="Book Antiqua" w:cstheme="majorHAnsi"/>
                <w:sz w:val="24"/>
                <w:szCs w:val="24"/>
              </w:rPr>
              <w:t>gastropathy</w:t>
            </w:r>
            <w:proofErr w:type="spellEnd"/>
          </w:p>
        </w:tc>
        <w:tc>
          <w:tcPr>
            <w:tcW w:w="4972" w:type="dxa"/>
            <w:tcBorders>
              <w:left w:val="nil"/>
              <w:bottom w:val="nil"/>
              <w:right w:val="nil"/>
            </w:tcBorders>
          </w:tcPr>
          <w:p w:rsidR="0094160F" w:rsidRPr="00A344CB" w:rsidRDefault="0094160F"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Fine pink speckling</w:t>
            </w:r>
          </w:p>
        </w:tc>
      </w:tr>
      <w:tr w:rsidR="0094160F" w:rsidRPr="00A344CB" w:rsidTr="0094160F">
        <w:tc>
          <w:tcPr>
            <w:tcW w:w="4972" w:type="dxa"/>
            <w:tcBorders>
              <w:top w:val="nil"/>
              <w:left w:val="nil"/>
              <w:bottom w:val="nil"/>
              <w:right w:val="nil"/>
            </w:tcBorders>
          </w:tcPr>
          <w:p w:rsidR="0094160F" w:rsidRPr="00A344CB" w:rsidRDefault="0094160F" w:rsidP="00A344CB">
            <w:pPr>
              <w:widowControl/>
              <w:spacing w:line="360" w:lineRule="auto"/>
              <w:rPr>
                <w:rFonts w:ascii="Book Antiqua" w:hAnsi="Book Antiqua" w:cstheme="majorHAnsi"/>
                <w:sz w:val="24"/>
                <w:szCs w:val="24"/>
              </w:rPr>
            </w:pPr>
          </w:p>
        </w:tc>
        <w:tc>
          <w:tcPr>
            <w:tcW w:w="4972" w:type="dxa"/>
            <w:tcBorders>
              <w:top w:val="nil"/>
              <w:left w:val="nil"/>
              <w:bottom w:val="nil"/>
              <w:right w:val="nil"/>
            </w:tcBorders>
          </w:tcPr>
          <w:p w:rsidR="0094160F" w:rsidRPr="00A344CB" w:rsidRDefault="0094160F"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 xml:space="preserve">Superficial reddening </w:t>
            </w:r>
          </w:p>
        </w:tc>
      </w:tr>
      <w:tr w:rsidR="0094160F" w:rsidRPr="00A344CB" w:rsidTr="0094160F">
        <w:tc>
          <w:tcPr>
            <w:tcW w:w="4972" w:type="dxa"/>
            <w:tcBorders>
              <w:top w:val="nil"/>
              <w:left w:val="nil"/>
              <w:bottom w:val="dashSmallGap" w:sz="4" w:space="0" w:color="auto"/>
              <w:right w:val="nil"/>
            </w:tcBorders>
          </w:tcPr>
          <w:p w:rsidR="0094160F" w:rsidRPr="00A344CB" w:rsidRDefault="0094160F" w:rsidP="00A344CB">
            <w:pPr>
              <w:widowControl/>
              <w:spacing w:line="360" w:lineRule="auto"/>
              <w:rPr>
                <w:rFonts w:ascii="Book Antiqua" w:hAnsi="Book Antiqua" w:cstheme="majorHAnsi"/>
                <w:sz w:val="24"/>
                <w:szCs w:val="24"/>
              </w:rPr>
            </w:pPr>
          </w:p>
        </w:tc>
        <w:tc>
          <w:tcPr>
            <w:tcW w:w="4972" w:type="dxa"/>
            <w:tcBorders>
              <w:top w:val="nil"/>
              <w:left w:val="nil"/>
              <w:bottom w:val="dashSmallGap" w:sz="4" w:space="0" w:color="auto"/>
              <w:right w:val="nil"/>
            </w:tcBorders>
          </w:tcPr>
          <w:p w:rsidR="0094160F" w:rsidRPr="00A344CB" w:rsidRDefault="0094160F"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Snakeskin (Mosaic-like) appearance</w:t>
            </w:r>
          </w:p>
        </w:tc>
      </w:tr>
      <w:tr w:rsidR="0094160F" w:rsidRPr="00A344CB" w:rsidTr="0094160F">
        <w:tc>
          <w:tcPr>
            <w:tcW w:w="4972" w:type="dxa"/>
            <w:tcBorders>
              <w:top w:val="dashSmallGap" w:sz="4" w:space="0" w:color="auto"/>
              <w:left w:val="nil"/>
              <w:bottom w:val="nil"/>
              <w:right w:val="nil"/>
            </w:tcBorders>
          </w:tcPr>
          <w:p w:rsidR="0094160F" w:rsidRPr="00A344CB" w:rsidRDefault="0094160F"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Severe gastropathy</w:t>
            </w:r>
          </w:p>
        </w:tc>
        <w:tc>
          <w:tcPr>
            <w:tcW w:w="4972" w:type="dxa"/>
            <w:tcBorders>
              <w:top w:val="dashSmallGap" w:sz="4" w:space="0" w:color="auto"/>
              <w:left w:val="nil"/>
              <w:bottom w:val="nil"/>
              <w:right w:val="nil"/>
            </w:tcBorders>
          </w:tcPr>
          <w:p w:rsidR="0094160F" w:rsidRPr="00A344CB" w:rsidRDefault="0094160F"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Cherry-red spots</w:t>
            </w:r>
          </w:p>
        </w:tc>
      </w:tr>
      <w:tr w:rsidR="0094160F" w:rsidRPr="00A344CB" w:rsidTr="0094160F">
        <w:tc>
          <w:tcPr>
            <w:tcW w:w="4972" w:type="dxa"/>
            <w:tcBorders>
              <w:top w:val="nil"/>
              <w:left w:val="nil"/>
              <w:right w:val="nil"/>
            </w:tcBorders>
          </w:tcPr>
          <w:p w:rsidR="0094160F" w:rsidRPr="00A344CB" w:rsidRDefault="0094160F" w:rsidP="00A344CB">
            <w:pPr>
              <w:widowControl/>
              <w:spacing w:line="360" w:lineRule="auto"/>
              <w:rPr>
                <w:rFonts w:ascii="Book Antiqua" w:hAnsi="Book Antiqua" w:cstheme="majorHAnsi"/>
                <w:sz w:val="24"/>
                <w:szCs w:val="24"/>
              </w:rPr>
            </w:pPr>
          </w:p>
        </w:tc>
        <w:tc>
          <w:tcPr>
            <w:tcW w:w="4972" w:type="dxa"/>
            <w:tcBorders>
              <w:top w:val="nil"/>
              <w:left w:val="nil"/>
              <w:right w:val="nil"/>
            </w:tcBorders>
          </w:tcPr>
          <w:p w:rsidR="0094160F" w:rsidRPr="00A344CB" w:rsidRDefault="0094160F" w:rsidP="00A344CB">
            <w:pPr>
              <w:widowControl/>
              <w:spacing w:line="360" w:lineRule="auto"/>
              <w:rPr>
                <w:rFonts w:ascii="Book Antiqua" w:hAnsi="Book Antiqua" w:cstheme="majorHAnsi"/>
                <w:sz w:val="24"/>
                <w:szCs w:val="24"/>
              </w:rPr>
            </w:pPr>
            <w:r w:rsidRPr="00A344CB">
              <w:rPr>
                <w:rFonts w:ascii="Book Antiqua" w:hAnsi="Book Antiqua" w:cstheme="majorHAnsi"/>
                <w:sz w:val="24"/>
                <w:szCs w:val="24"/>
              </w:rPr>
              <w:t>Diffuse hemorrhagic lesion</w:t>
            </w:r>
          </w:p>
        </w:tc>
      </w:tr>
    </w:tbl>
    <w:p w:rsidR="0094160F" w:rsidRPr="00A344CB" w:rsidRDefault="0094160F" w:rsidP="00A344CB">
      <w:pPr>
        <w:widowControl/>
        <w:spacing w:line="360" w:lineRule="auto"/>
        <w:rPr>
          <w:rFonts w:ascii="Book Antiqua" w:hAnsi="Book Antiqua" w:cstheme="majorHAnsi"/>
          <w:sz w:val="24"/>
          <w:szCs w:val="24"/>
        </w:rPr>
      </w:pPr>
    </w:p>
    <w:sectPr w:rsidR="0094160F" w:rsidRPr="00A344CB" w:rsidSect="003A79D3">
      <w:pgSz w:w="11906" w:h="16838"/>
      <w:pgMar w:top="1440" w:right="1440" w:bottom="1440" w:left="1440" w:header="850" w:footer="994"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AE0" w:rsidRDefault="00F64AE0" w:rsidP="00BA114A">
      <w:r>
        <w:separator/>
      </w:r>
    </w:p>
  </w:endnote>
  <w:endnote w:type="continuationSeparator" w:id="0">
    <w:p w:rsidR="00F64AE0" w:rsidRDefault="00F64AE0" w:rsidP="00BA1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AE0" w:rsidRDefault="00F64AE0" w:rsidP="00BA114A">
      <w:r>
        <w:separator/>
      </w:r>
    </w:p>
  </w:footnote>
  <w:footnote w:type="continuationSeparator" w:id="0">
    <w:p w:rsidR="00F64AE0" w:rsidRDefault="00F64AE0" w:rsidP="00BA114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C2AD7"/>
    <w:multiLevelType w:val="hybridMultilevel"/>
    <w:tmpl w:val="6946100A"/>
    <w:lvl w:ilvl="0" w:tplc="BCEA159C">
      <w:start w:val="1"/>
      <w:numFmt w:val="upperRoman"/>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nsid w:val="0C07261E"/>
    <w:multiLevelType w:val="hybridMultilevel"/>
    <w:tmpl w:val="F0A6CADC"/>
    <w:lvl w:ilvl="0" w:tplc="F5208AA8">
      <w:start w:val="1"/>
      <w:numFmt w:val="upperRoman"/>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nsid w:val="207B3A02"/>
    <w:multiLevelType w:val="hybridMultilevel"/>
    <w:tmpl w:val="54CC74CC"/>
    <w:lvl w:ilvl="0" w:tplc="43C4071E">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nsid w:val="28B42DF0"/>
    <w:multiLevelType w:val="hybridMultilevel"/>
    <w:tmpl w:val="B68A3D5C"/>
    <w:lvl w:ilvl="0" w:tplc="3F200824">
      <w:start w:val="1"/>
      <w:numFmt w:val="upperRoman"/>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4">
    <w:nsid w:val="2E2D33E7"/>
    <w:multiLevelType w:val="hybridMultilevel"/>
    <w:tmpl w:val="AFA613B0"/>
    <w:lvl w:ilvl="0" w:tplc="63447CDE">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5">
    <w:nsid w:val="47C34698"/>
    <w:multiLevelType w:val="hybridMultilevel"/>
    <w:tmpl w:val="68F2A172"/>
    <w:lvl w:ilvl="0" w:tplc="84E84E96">
      <w:start w:val="1"/>
      <w:numFmt w:val="upperRoman"/>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nsid w:val="4D5C0505"/>
    <w:multiLevelType w:val="hybridMultilevel"/>
    <w:tmpl w:val="43A23272"/>
    <w:lvl w:ilvl="0" w:tplc="EF30CC6E">
      <w:start w:val="2"/>
      <w:numFmt w:val="upperRoman"/>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nsid w:val="50690A90"/>
    <w:multiLevelType w:val="multilevel"/>
    <w:tmpl w:val="E9D67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4230EEF"/>
    <w:multiLevelType w:val="hybridMultilevel"/>
    <w:tmpl w:val="48426AF2"/>
    <w:lvl w:ilvl="0" w:tplc="05AE61B2">
      <w:start w:val="2"/>
      <w:numFmt w:val="upperRoman"/>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9">
    <w:nsid w:val="58487A97"/>
    <w:multiLevelType w:val="hybridMultilevel"/>
    <w:tmpl w:val="6FA0AC26"/>
    <w:lvl w:ilvl="0" w:tplc="4C84DF92">
      <w:start w:val="1"/>
      <w:numFmt w:val="lowerRoman"/>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0">
    <w:nsid w:val="5CEE5227"/>
    <w:multiLevelType w:val="hybridMultilevel"/>
    <w:tmpl w:val="3E62B6C8"/>
    <w:lvl w:ilvl="0" w:tplc="D2023A20">
      <w:start w:val="1"/>
      <w:numFmt w:val="upperRoman"/>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2"/>
  </w:num>
  <w:num w:numId="2">
    <w:abstractNumId w:val="4"/>
  </w:num>
  <w:num w:numId="3">
    <w:abstractNumId w:val="1"/>
  </w:num>
  <w:num w:numId="4">
    <w:abstractNumId w:val="3"/>
  </w:num>
  <w:num w:numId="5">
    <w:abstractNumId w:val="5"/>
  </w:num>
  <w:num w:numId="6">
    <w:abstractNumId w:val="0"/>
  </w:num>
  <w:num w:numId="7">
    <w:abstractNumId w:val="9"/>
  </w:num>
  <w:num w:numId="8">
    <w:abstractNumId w:val="10"/>
  </w:num>
  <w:num w:numId="9">
    <w:abstractNumId w:val="6"/>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840"/>
  <w:drawingGridHorizontalSpacing w:val="193"/>
  <w:drawingGridVerticalSpacing w:val="479"/>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p9xx5t0odxae8e29srxpa2t552zwdttzed9&quot;&gt;練習&lt;record-ids&gt;&lt;item&gt;52&lt;/item&gt;&lt;item&gt;70&lt;/item&gt;&lt;item&gt;143&lt;/item&gt;&lt;item&gt;285&lt;/item&gt;&lt;item&gt;287&lt;/item&gt;&lt;item&gt;342&lt;/item&gt;&lt;item&gt;346&lt;/item&gt;&lt;item&gt;394&lt;/item&gt;&lt;item&gt;403&lt;/item&gt;&lt;item&gt;415&lt;/item&gt;&lt;item&gt;461&lt;/item&gt;&lt;item&gt;478&lt;/item&gt;&lt;item&gt;584&lt;/item&gt;&lt;item&gt;614&lt;/item&gt;&lt;item&gt;615&lt;/item&gt;&lt;item&gt;660&lt;/item&gt;&lt;item&gt;667&lt;/item&gt;&lt;item&gt;682&lt;/item&gt;&lt;item&gt;683&lt;/item&gt;&lt;item&gt;684&lt;/item&gt;&lt;item&gt;685&lt;/item&gt;&lt;item&gt;686&lt;/item&gt;&lt;item&gt;687&lt;/item&gt;&lt;item&gt;699&lt;/item&gt;&lt;item&gt;702&lt;/item&gt;&lt;item&gt;703&lt;/item&gt;&lt;item&gt;707&lt;/item&gt;&lt;item&gt;730&lt;/item&gt;&lt;item&gt;737&lt;/item&gt;&lt;item&gt;738&lt;/item&gt;&lt;item&gt;747&lt;/item&gt;&lt;item&gt;748&lt;/item&gt;&lt;item&gt;760&lt;/item&gt;&lt;item&gt;761&lt;/item&gt;&lt;item&gt;762&lt;/item&gt;&lt;item&gt;763&lt;/item&gt;&lt;item&gt;764&lt;/item&gt;&lt;item&gt;765&lt;/item&gt;&lt;item&gt;766&lt;/item&gt;&lt;item&gt;767&lt;/item&gt;&lt;item&gt;768&lt;/item&gt;&lt;item&gt;769&lt;/item&gt;&lt;item&gt;770&lt;/item&gt;&lt;item&gt;771&lt;/item&gt;&lt;item&gt;773&lt;/item&gt;&lt;item&gt;774&lt;/item&gt;&lt;item&gt;775&lt;/item&gt;&lt;item&gt;776&lt;/item&gt;&lt;item&gt;777&lt;/item&gt;&lt;item&gt;778&lt;/item&gt;&lt;item&gt;779&lt;/item&gt;&lt;item&gt;780&lt;/item&gt;&lt;item&gt;781&lt;/item&gt;&lt;item&gt;782&lt;/item&gt;&lt;item&gt;783&lt;/item&gt;&lt;item&gt;784&lt;/item&gt;&lt;item&gt;785&lt;/item&gt;&lt;item&gt;786&lt;/item&gt;&lt;item&gt;787&lt;/item&gt;&lt;item&gt;788&lt;/item&gt;&lt;item&gt;789&lt;/item&gt;&lt;item&gt;791&lt;/item&gt;&lt;item&gt;792&lt;/item&gt;&lt;item&gt;793&lt;/item&gt;&lt;item&gt;794&lt;/item&gt;&lt;item&gt;796&lt;/item&gt;&lt;item&gt;797&lt;/item&gt;&lt;item&gt;798&lt;/item&gt;&lt;item&gt;799&lt;/item&gt;&lt;item&gt;800&lt;/item&gt;&lt;item&gt;801&lt;/item&gt;&lt;item&gt;802&lt;/item&gt;&lt;item&gt;803&lt;/item&gt;&lt;item&gt;805&lt;/item&gt;&lt;item&gt;806&lt;/item&gt;&lt;item&gt;807&lt;/item&gt;&lt;item&gt;808&lt;/item&gt;&lt;item&gt;809&lt;/item&gt;&lt;item&gt;810&lt;/item&gt;&lt;item&gt;811&lt;/item&gt;&lt;item&gt;812&lt;/item&gt;&lt;item&gt;813&lt;/item&gt;&lt;item&gt;814&lt;/item&gt;&lt;item&gt;815&lt;/item&gt;&lt;item&gt;821&lt;/item&gt;&lt;item&gt;822&lt;/item&gt;&lt;item&gt;823&lt;/item&gt;&lt;item&gt;824&lt;/item&gt;&lt;item&gt;825&lt;/item&gt;&lt;item&gt;826&lt;/item&gt;&lt;item&gt;827&lt;/item&gt;&lt;item&gt;828&lt;/item&gt;&lt;item&gt;829&lt;/item&gt;&lt;item&gt;830&lt;/item&gt;&lt;item&gt;831&lt;/item&gt;&lt;item&gt;832&lt;/item&gt;&lt;item&gt;834&lt;/item&gt;&lt;item&gt;835&lt;/item&gt;&lt;item&gt;836&lt;/item&gt;&lt;item&gt;837&lt;/item&gt;&lt;item&gt;838&lt;/item&gt;&lt;item&gt;840&lt;/item&gt;&lt;/record-ids&gt;&lt;/item&gt;&lt;/Libraries&gt;"/>
  </w:docVars>
  <w:rsids>
    <w:rsidRoot w:val="00BA114A"/>
    <w:rsid w:val="0000113E"/>
    <w:rsid w:val="00006715"/>
    <w:rsid w:val="0001184F"/>
    <w:rsid w:val="00012A59"/>
    <w:rsid w:val="00012AC2"/>
    <w:rsid w:val="00014FD6"/>
    <w:rsid w:val="00024473"/>
    <w:rsid w:val="00030F10"/>
    <w:rsid w:val="00031CF4"/>
    <w:rsid w:val="00062AAF"/>
    <w:rsid w:val="0007202B"/>
    <w:rsid w:val="00074188"/>
    <w:rsid w:val="00081F54"/>
    <w:rsid w:val="00082236"/>
    <w:rsid w:val="00084FA3"/>
    <w:rsid w:val="00091EFD"/>
    <w:rsid w:val="00093227"/>
    <w:rsid w:val="00097ECE"/>
    <w:rsid w:val="000A17EA"/>
    <w:rsid w:val="000D3DEF"/>
    <w:rsid w:val="000D4892"/>
    <w:rsid w:val="000E2114"/>
    <w:rsid w:val="000E69E6"/>
    <w:rsid w:val="000F72EE"/>
    <w:rsid w:val="00121842"/>
    <w:rsid w:val="00122F0F"/>
    <w:rsid w:val="00123BBE"/>
    <w:rsid w:val="0013161C"/>
    <w:rsid w:val="00144FA8"/>
    <w:rsid w:val="00154F1B"/>
    <w:rsid w:val="00156751"/>
    <w:rsid w:val="00182909"/>
    <w:rsid w:val="00182BD1"/>
    <w:rsid w:val="001965CC"/>
    <w:rsid w:val="00196A26"/>
    <w:rsid w:val="001A4C87"/>
    <w:rsid w:val="001B551D"/>
    <w:rsid w:val="001B665D"/>
    <w:rsid w:val="001B7174"/>
    <w:rsid w:val="001C2D64"/>
    <w:rsid w:val="001C5066"/>
    <w:rsid w:val="001C640D"/>
    <w:rsid w:val="001D098C"/>
    <w:rsid w:val="001D1380"/>
    <w:rsid w:val="001D15C7"/>
    <w:rsid w:val="001E14C5"/>
    <w:rsid w:val="001E33FF"/>
    <w:rsid w:val="001E559F"/>
    <w:rsid w:val="001E5A5C"/>
    <w:rsid w:val="00207961"/>
    <w:rsid w:val="00212011"/>
    <w:rsid w:val="00215C8C"/>
    <w:rsid w:val="002174D0"/>
    <w:rsid w:val="0022549F"/>
    <w:rsid w:val="00230BF8"/>
    <w:rsid w:val="00231A2A"/>
    <w:rsid w:val="002322B6"/>
    <w:rsid w:val="002451AE"/>
    <w:rsid w:val="00261E88"/>
    <w:rsid w:val="00264728"/>
    <w:rsid w:val="002729C3"/>
    <w:rsid w:val="002734EB"/>
    <w:rsid w:val="002869A7"/>
    <w:rsid w:val="00290458"/>
    <w:rsid w:val="00292A1D"/>
    <w:rsid w:val="002954FD"/>
    <w:rsid w:val="00295DC4"/>
    <w:rsid w:val="002A129F"/>
    <w:rsid w:val="002A6B10"/>
    <w:rsid w:val="002B12D5"/>
    <w:rsid w:val="002B4970"/>
    <w:rsid w:val="002C3F5F"/>
    <w:rsid w:val="002C6D80"/>
    <w:rsid w:val="002D1FBB"/>
    <w:rsid w:val="002E411D"/>
    <w:rsid w:val="002E55D5"/>
    <w:rsid w:val="00300783"/>
    <w:rsid w:val="00310C72"/>
    <w:rsid w:val="00313C1C"/>
    <w:rsid w:val="00313E0A"/>
    <w:rsid w:val="00315B6E"/>
    <w:rsid w:val="00316CEE"/>
    <w:rsid w:val="00321D7E"/>
    <w:rsid w:val="00327EE2"/>
    <w:rsid w:val="00336592"/>
    <w:rsid w:val="00345D3D"/>
    <w:rsid w:val="00345E87"/>
    <w:rsid w:val="00356432"/>
    <w:rsid w:val="003711C1"/>
    <w:rsid w:val="00375B51"/>
    <w:rsid w:val="003802A1"/>
    <w:rsid w:val="00380341"/>
    <w:rsid w:val="003A79D3"/>
    <w:rsid w:val="003C26A5"/>
    <w:rsid w:val="003C5FB2"/>
    <w:rsid w:val="003D3952"/>
    <w:rsid w:val="003D4E3A"/>
    <w:rsid w:val="003E5142"/>
    <w:rsid w:val="003F0C3D"/>
    <w:rsid w:val="003F2F05"/>
    <w:rsid w:val="00401B82"/>
    <w:rsid w:val="004404D8"/>
    <w:rsid w:val="004464D9"/>
    <w:rsid w:val="00454703"/>
    <w:rsid w:val="00461C95"/>
    <w:rsid w:val="00467038"/>
    <w:rsid w:val="00470868"/>
    <w:rsid w:val="00472653"/>
    <w:rsid w:val="004A46B8"/>
    <w:rsid w:val="004A736D"/>
    <w:rsid w:val="004B7E51"/>
    <w:rsid w:val="004C4492"/>
    <w:rsid w:val="004D0A99"/>
    <w:rsid w:val="004D26BA"/>
    <w:rsid w:val="004D780B"/>
    <w:rsid w:val="004E0223"/>
    <w:rsid w:val="004E7E95"/>
    <w:rsid w:val="005006C7"/>
    <w:rsid w:val="00501DD9"/>
    <w:rsid w:val="0050332D"/>
    <w:rsid w:val="005108E4"/>
    <w:rsid w:val="00512BBF"/>
    <w:rsid w:val="00513718"/>
    <w:rsid w:val="005159E4"/>
    <w:rsid w:val="00532E61"/>
    <w:rsid w:val="005357A7"/>
    <w:rsid w:val="0054430F"/>
    <w:rsid w:val="00550644"/>
    <w:rsid w:val="00551940"/>
    <w:rsid w:val="00562780"/>
    <w:rsid w:val="00564B40"/>
    <w:rsid w:val="00565201"/>
    <w:rsid w:val="00572BBE"/>
    <w:rsid w:val="0058184E"/>
    <w:rsid w:val="00581B68"/>
    <w:rsid w:val="00581FA5"/>
    <w:rsid w:val="00583A06"/>
    <w:rsid w:val="00590D8D"/>
    <w:rsid w:val="00591CEA"/>
    <w:rsid w:val="00592315"/>
    <w:rsid w:val="005931E5"/>
    <w:rsid w:val="00593CFF"/>
    <w:rsid w:val="005B06FF"/>
    <w:rsid w:val="005B531D"/>
    <w:rsid w:val="005C5A8D"/>
    <w:rsid w:val="005D3D84"/>
    <w:rsid w:val="005E234A"/>
    <w:rsid w:val="005F1DA9"/>
    <w:rsid w:val="005F3B3B"/>
    <w:rsid w:val="005F4D54"/>
    <w:rsid w:val="00605867"/>
    <w:rsid w:val="00615DDD"/>
    <w:rsid w:val="00621019"/>
    <w:rsid w:val="00635FC3"/>
    <w:rsid w:val="00641C10"/>
    <w:rsid w:val="00692660"/>
    <w:rsid w:val="00693008"/>
    <w:rsid w:val="006A3784"/>
    <w:rsid w:val="006A6B13"/>
    <w:rsid w:val="006B6BD0"/>
    <w:rsid w:val="006C0998"/>
    <w:rsid w:val="006C195C"/>
    <w:rsid w:val="006D0493"/>
    <w:rsid w:val="006D2D59"/>
    <w:rsid w:val="00701352"/>
    <w:rsid w:val="007020A0"/>
    <w:rsid w:val="00702F54"/>
    <w:rsid w:val="00710288"/>
    <w:rsid w:val="007122C7"/>
    <w:rsid w:val="00712F57"/>
    <w:rsid w:val="00722E5C"/>
    <w:rsid w:val="00731A8E"/>
    <w:rsid w:val="007434B7"/>
    <w:rsid w:val="007451F4"/>
    <w:rsid w:val="00762DF8"/>
    <w:rsid w:val="0077528C"/>
    <w:rsid w:val="00783F33"/>
    <w:rsid w:val="00785D4B"/>
    <w:rsid w:val="007969D8"/>
    <w:rsid w:val="007A654F"/>
    <w:rsid w:val="007B0A78"/>
    <w:rsid w:val="007C09BA"/>
    <w:rsid w:val="008023B9"/>
    <w:rsid w:val="008047DD"/>
    <w:rsid w:val="00814A4B"/>
    <w:rsid w:val="00817815"/>
    <w:rsid w:val="00861AEB"/>
    <w:rsid w:val="00861DA4"/>
    <w:rsid w:val="008640CE"/>
    <w:rsid w:val="00867667"/>
    <w:rsid w:val="0087381F"/>
    <w:rsid w:val="008844B7"/>
    <w:rsid w:val="008A0D8E"/>
    <w:rsid w:val="008A53A0"/>
    <w:rsid w:val="008B2CB4"/>
    <w:rsid w:val="008B665B"/>
    <w:rsid w:val="008C5BA3"/>
    <w:rsid w:val="008C6DAD"/>
    <w:rsid w:val="008D5BB6"/>
    <w:rsid w:val="008D73FE"/>
    <w:rsid w:val="008E08EB"/>
    <w:rsid w:val="008E0F88"/>
    <w:rsid w:val="008E7589"/>
    <w:rsid w:val="008F2A89"/>
    <w:rsid w:val="008F529F"/>
    <w:rsid w:val="008F695B"/>
    <w:rsid w:val="00900BA3"/>
    <w:rsid w:val="00910B7B"/>
    <w:rsid w:val="00910C9F"/>
    <w:rsid w:val="0091531A"/>
    <w:rsid w:val="0092230C"/>
    <w:rsid w:val="0094160F"/>
    <w:rsid w:val="00943C20"/>
    <w:rsid w:val="0094553A"/>
    <w:rsid w:val="00946648"/>
    <w:rsid w:val="0096327F"/>
    <w:rsid w:val="00967AD7"/>
    <w:rsid w:val="00986A87"/>
    <w:rsid w:val="009962D6"/>
    <w:rsid w:val="009A388D"/>
    <w:rsid w:val="009B185A"/>
    <w:rsid w:val="009B3B65"/>
    <w:rsid w:val="009B70B0"/>
    <w:rsid w:val="009D3B96"/>
    <w:rsid w:val="009F5F0C"/>
    <w:rsid w:val="00A00776"/>
    <w:rsid w:val="00A12078"/>
    <w:rsid w:val="00A169D8"/>
    <w:rsid w:val="00A21EAE"/>
    <w:rsid w:val="00A344CB"/>
    <w:rsid w:val="00A62BB2"/>
    <w:rsid w:val="00A65D62"/>
    <w:rsid w:val="00A65D9E"/>
    <w:rsid w:val="00A65F4C"/>
    <w:rsid w:val="00A80322"/>
    <w:rsid w:val="00A87C29"/>
    <w:rsid w:val="00AA158C"/>
    <w:rsid w:val="00AA2725"/>
    <w:rsid w:val="00AB1FF9"/>
    <w:rsid w:val="00AB3067"/>
    <w:rsid w:val="00AB780B"/>
    <w:rsid w:val="00AC3E6A"/>
    <w:rsid w:val="00AC60D3"/>
    <w:rsid w:val="00AD61AB"/>
    <w:rsid w:val="00AE040A"/>
    <w:rsid w:val="00B075E9"/>
    <w:rsid w:val="00B2065B"/>
    <w:rsid w:val="00B248AD"/>
    <w:rsid w:val="00B26449"/>
    <w:rsid w:val="00B34421"/>
    <w:rsid w:val="00B41B9C"/>
    <w:rsid w:val="00B43CC3"/>
    <w:rsid w:val="00B4641C"/>
    <w:rsid w:val="00B50DF0"/>
    <w:rsid w:val="00B53222"/>
    <w:rsid w:val="00B65416"/>
    <w:rsid w:val="00B848DE"/>
    <w:rsid w:val="00B85000"/>
    <w:rsid w:val="00B916F6"/>
    <w:rsid w:val="00B92E25"/>
    <w:rsid w:val="00B9507F"/>
    <w:rsid w:val="00BA114A"/>
    <w:rsid w:val="00BA3697"/>
    <w:rsid w:val="00BB4885"/>
    <w:rsid w:val="00BC12A2"/>
    <w:rsid w:val="00C02B05"/>
    <w:rsid w:val="00C157F9"/>
    <w:rsid w:val="00C20A02"/>
    <w:rsid w:val="00C25769"/>
    <w:rsid w:val="00C31313"/>
    <w:rsid w:val="00C37268"/>
    <w:rsid w:val="00C4732E"/>
    <w:rsid w:val="00C47921"/>
    <w:rsid w:val="00C776CA"/>
    <w:rsid w:val="00C962EF"/>
    <w:rsid w:val="00CA3449"/>
    <w:rsid w:val="00CA6169"/>
    <w:rsid w:val="00CB5D78"/>
    <w:rsid w:val="00CC6D32"/>
    <w:rsid w:val="00CD68A3"/>
    <w:rsid w:val="00CF0AE6"/>
    <w:rsid w:val="00CF6850"/>
    <w:rsid w:val="00D027FD"/>
    <w:rsid w:val="00D05A52"/>
    <w:rsid w:val="00D45FFA"/>
    <w:rsid w:val="00D57CE9"/>
    <w:rsid w:val="00D64D19"/>
    <w:rsid w:val="00D675F5"/>
    <w:rsid w:val="00D8166C"/>
    <w:rsid w:val="00D82E45"/>
    <w:rsid w:val="00DA0038"/>
    <w:rsid w:val="00DF2993"/>
    <w:rsid w:val="00DF2B63"/>
    <w:rsid w:val="00E02DC2"/>
    <w:rsid w:val="00E071C1"/>
    <w:rsid w:val="00E27B43"/>
    <w:rsid w:val="00E37543"/>
    <w:rsid w:val="00E545B6"/>
    <w:rsid w:val="00E55557"/>
    <w:rsid w:val="00E67C3E"/>
    <w:rsid w:val="00E73F4D"/>
    <w:rsid w:val="00E81E31"/>
    <w:rsid w:val="00E93AD7"/>
    <w:rsid w:val="00E9602B"/>
    <w:rsid w:val="00EA7484"/>
    <w:rsid w:val="00EB6CDD"/>
    <w:rsid w:val="00EC6231"/>
    <w:rsid w:val="00ED4491"/>
    <w:rsid w:val="00ED4666"/>
    <w:rsid w:val="00ED538F"/>
    <w:rsid w:val="00EE1090"/>
    <w:rsid w:val="00EE613A"/>
    <w:rsid w:val="00EF0AF6"/>
    <w:rsid w:val="00EF49A4"/>
    <w:rsid w:val="00EF6EDF"/>
    <w:rsid w:val="00F03FC3"/>
    <w:rsid w:val="00F1657F"/>
    <w:rsid w:val="00F22F69"/>
    <w:rsid w:val="00F2773A"/>
    <w:rsid w:val="00F32DF0"/>
    <w:rsid w:val="00F4121E"/>
    <w:rsid w:val="00F41AA5"/>
    <w:rsid w:val="00F47F44"/>
    <w:rsid w:val="00F6130B"/>
    <w:rsid w:val="00F64AE0"/>
    <w:rsid w:val="00F7027A"/>
    <w:rsid w:val="00F7079C"/>
    <w:rsid w:val="00F74952"/>
    <w:rsid w:val="00F761C5"/>
    <w:rsid w:val="00F80A9F"/>
    <w:rsid w:val="00F838E9"/>
    <w:rsid w:val="00F8435D"/>
    <w:rsid w:val="00FA19D2"/>
    <w:rsid w:val="00FA672B"/>
    <w:rsid w:val="00FD16CF"/>
    <w:rsid w:val="00FD2773"/>
    <w:rsid w:val="00FD40E5"/>
    <w:rsid w:val="00FE0E99"/>
    <w:rsid w:val="00FE74E0"/>
    <w:rsid w:val="00FF326C"/>
    <w:rsid w:val="00FF3CF2"/>
    <w:rsid w:val="00FF4519"/>
    <w:rsid w:val="00FF5C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E0A"/>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A114A"/>
    <w:pPr>
      <w:tabs>
        <w:tab w:val="center" w:pos="4252"/>
        <w:tab w:val="right" w:pos="8504"/>
      </w:tabs>
      <w:snapToGrid w:val="0"/>
    </w:pPr>
  </w:style>
  <w:style w:type="character" w:customStyle="1" w:styleId="HeaderChar">
    <w:name w:val="Header Char"/>
    <w:link w:val="Header"/>
    <w:uiPriority w:val="99"/>
    <w:locked/>
    <w:rsid w:val="00BA114A"/>
    <w:rPr>
      <w:rFonts w:cs="Times New Roman"/>
    </w:rPr>
  </w:style>
  <w:style w:type="paragraph" w:styleId="Footer">
    <w:name w:val="footer"/>
    <w:basedOn w:val="Normal"/>
    <w:link w:val="FooterChar"/>
    <w:uiPriority w:val="99"/>
    <w:rsid w:val="00BA114A"/>
    <w:pPr>
      <w:tabs>
        <w:tab w:val="center" w:pos="4252"/>
        <w:tab w:val="right" w:pos="8504"/>
      </w:tabs>
      <w:snapToGrid w:val="0"/>
    </w:pPr>
  </w:style>
  <w:style w:type="character" w:customStyle="1" w:styleId="FooterChar">
    <w:name w:val="Footer Char"/>
    <w:link w:val="Footer"/>
    <w:uiPriority w:val="99"/>
    <w:locked/>
    <w:rsid w:val="00BA114A"/>
    <w:rPr>
      <w:rFonts w:cs="Times New Roman"/>
    </w:rPr>
  </w:style>
  <w:style w:type="paragraph" w:styleId="ListParagraph">
    <w:name w:val="List Paragraph"/>
    <w:basedOn w:val="Normal"/>
    <w:uiPriority w:val="99"/>
    <w:qFormat/>
    <w:rsid w:val="009B70B0"/>
    <w:pPr>
      <w:ind w:leftChars="400" w:left="840"/>
    </w:pPr>
  </w:style>
  <w:style w:type="paragraph" w:styleId="BalloonText">
    <w:name w:val="Balloon Text"/>
    <w:basedOn w:val="Normal"/>
    <w:link w:val="BalloonTextChar"/>
    <w:uiPriority w:val="99"/>
    <w:semiHidden/>
    <w:rsid w:val="00DA0038"/>
    <w:rPr>
      <w:rFonts w:ascii="Arial" w:hAnsi="Arial"/>
      <w:sz w:val="18"/>
      <w:szCs w:val="18"/>
    </w:rPr>
  </w:style>
  <w:style w:type="character" w:customStyle="1" w:styleId="BalloonTextChar">
    <w:name w:val="Balloon Text Char"/>
    <w:link w:val="BalloonText"/>
    <w:uiPriority w:val="99"/>
    <w:semiHidden/>
    <w:locked/>
    <w:rsid w:val="00DA0038"/>
    <w:rPr>
      <w:rFonts w:ascii="Arial" w:hAnsi="Arial" w:cs="Times New Roman"/>
      <w:sz w:val="18"/>
      <w:szCs w:val="18"/>
    </w:rPr>
  </w:style>
  <w:style w:type="character" w:styleId="Hyperlink">
    <w:name w:val="Hyperlink"/>
    <w:uiPriority w:val="99"/>
    <w:rsid w:val="00024473"/>
    <w:rPr>
      <w:rFonts w:cs="Times New Roman"/>
      <w:color w:val="0000FF"/>
      <w:u w:val="single"/>
    </w:rPr>
  </w:style>
  <w:style w:type="character" w:styleId="CommentReference">
    <w:name w:val="annotation reference"/>
    <w:uiPriority w:val="99"/>
    <w:semiHidden/>
    <w:rsid w:val="00024473"/>
    <w:rPr>
      <w:rFonts w:cs="Times New Roman"/>
      <w:sz w:val="18"/>
      <w:szCs w:val="18"/>
    </w:rPr>
  </w:style>
  <w:style w:type="paragraph" w:styleId="CommentText">
    <w:name w:val="annotation text"/>
    <w:basedOn w:val="Normal"/>
    <w:link w:val="CommentTextChar"/>
    <w:semiHidden/>
    <w:rsid w:val="00024473"/>
    <w:pPr>
      <w:jc w:val="left"/>
    </w:pPr>
  </w:style>
  <w:style w:type="character" w:customStyle="1" w:styleId="CommentTextChar">
    <w:name w:val="Comment Text Char"/>
    <w:link w:val="CommentText"/>
    <w:semiHidden/>
    <w:locked/>
    <w:rsid w:val="008C6DAD"/>
    <w:rPr>
      <w:rFonts w:cs="Times New Roman"/>
    </w:rPr>
  </w:style>
  <w:style w:type="paragraph" w:styleId="CommentSubject">
    <w:name w:val="annotation subject"/>
    <w:basedOn w:val="CommentText"/>
    <w:next w:val="CommentText"/>
    <w:link w:val="CommentSubjectChar"/>
    <w:uiPriority w:val="99"/>
    <w:semiHidden/>
    <w:rsid w:val="00024473"/>
    <w:rPr>
      <w:b/>
      <w:bCs/>
    </w:rPr>
  </w:style>
  <w:style w:type="character" w:customStyle="1" w:styleId="CommentSubjectChar">
    <w:name w:val="Comment Subject Char"/>
    <w:link w:val="CommentSubject"/>
    <w:uiPriority w:val="99"/>
    <w:semiHidden/>
    <w:locked/>
    <w:rsid w:val="008C6DAD"/>
    <w:rPr>
      <w:rFonts w:cs="Times New Roman"/>
      <w:b/>
      <w:bCs/>
    </w:rPr>
  </w:style>
  <w:style w:type="table" w:styleId="TableGrid">
    <w:name w:val="Table Grid"/>
    <w:basedOn w:val="TableNormal"/>
    <w:uiPriority w:val="59"/>
    <w:locked/>
    <w:rsid w:val="00A62B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E69E6"/>
    <w:rPr>
      <w:kern w:val="2"/>
      <w:sz w:val="21"/>
      <w:szCs w:val="22"/>
    </w:rPr>
  </w:style>
  <w:style w:type="character" w:customStyle="1" w:styleId="apple-converted-space">
    <w:name w:val="apple-converted-space"/>
    <w:basedOn w:val="DefaultParagraphFont"/>
    <w:rsid w:val="005D3D8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E0A"/>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A114A"/>
    <w:pPr>
      <w:tabs>
        <w:tab w:val="center" w:pos="4252"/>
        <w:tab w:val="right" w:pos="8504"/>
      </w:tabs>
      <w:snapToGrid w:val="0"/>
    </w:pPr>
  </w:style>
  <w:style w:type="character" w:customStyle="1" w:styleId="HeaderChar">
    <w:name w:val="Header Char"/>
    <w:link w:val="Header"/>
    <w:uiPriority w:val="99"/>
    <w:locked/>
    <w:rsid w:val="00BA114A"/>
    <w:rPr>
      <w:rFonts w:cs="Times New Roman"/>
    </w:rPr>
  </w:style>
  <w:style w:type="paragraph" w:styleId="Footer">
    <w:name w:val="footer"/>
    <w:basedOn w:val="Normal"/>
    <w:link w:val="FooterChar"/>
    <w:uiPriority w:val="99"/>
    <w:rsid w:val="00BA114A"/>
    <w:pPr>
      <w:tabs>
        <w:tab w:val="center" w:pos="4252"/>
        <w:tab w:val="right" w:pos="8504"/>
      </w:tabs>
      <w:snapToGrid w:val="0"/>
    </w:pPr>
  </w:style>
  <w:style w:type="character" w:customStyle="1" w:styleId="FooterChar">
    <w:name w:val="Footer Char"/>
    <w:link w:val="Footer"/>
    <w:uiPriority w:val="99"/>
    <w:locked/>
    <w:rsid w:val="00BA114A"/>
    <w:rPr>
      <w:rFonts w:cs="Times New Roman"/>
    </w:rPr>
  </w:style>
  <w:style w:type="paragraph" w:styleId="ListParagraph">
    <w:name w:val="List Paragraph"/>
    <w:basedOn w:val="Normal"/>
    <w:uiPriority w:val="99"/>
    <w:qFormat/>
    <w:rsid w:val="009B70B0"/>
    <w:pPr>
      <w:ind w:leftChars="400" w:left="840"/>
    </w:pPr>
  </w:style>
  <w:style w:type="paragraph" w:styleId="BalloonText">
    <w:name w:val="Balloon Text"/>
    <w:basedOn w:val="Normal"/>
    <w:link w:val="BalloonTextChar"/>
    <w:uiPriority w:val="99"/>
    <w:semiHidden/>
    <w:rsid w:val="00DA0038"/>
    <w:rPr>
      <w:rFonts w:ascii="Arial" w:hAnsi="Arial"/>
      <w:sz w:val="18"/>
      <w:szCs w:val="18"/>
    </w:rPr>
  </w:style>
  <w:style w:type="character" w:customStyle="1" w:styleId="BalloonTextChar">
    <w:name w:val="Balloon Text Char"/>
    <w:link w:val="BalloonText"/>
    <w:uiPriority w:val="99"/>
    <w:semiHidden/>
    <w:locked/>
    <w:rsid w:val="00DA0038"/>
    <w:rPr>
      <w:rFonts w:ascii="Arial" w:hAnsi="Arial" w:cs="Times New Roman"/>
      <w:sz w:val="18"/>
      <w:szCs w:val="18"/>
    </w:rPr>
  </w:style>
  <w:style w:type="character" w:styleId="Hyperlink">
    <w:name w:val="Hyperlink"/>
    <w:uiPriority w:val="99"/>
    <w:rsid w:val="00024473"/>
    <w:rPr>
      <w:rFonts w:cs="Times New Roman"/>
      <w:color w:val="0000FF"/>
      <w:u w:val="single"/>
    </w:rPr>
  </w:style>
  <w:style w:type="character" w:styleId="CommentReference">
    <w:name w:val="annotation reference"/>
    <w:uiPriority w:val="99"/>
    <w:semiHidden/>
    <w:rsid w:val="00024473"/>
    <w:rPr>
      <w:rFonts w:cs="Times New Roman"/>
      <w:sz w:val="18"/>
      <w:szCs w:val="18"/>
    </w:rPr>
  </w:style>
  <w:style w:type="paragraph" w:styleId="CommentText">
    <w:name w:val="annotation text"/>
    <w:basedOn w:val="Normal"/>
    <w:link w:val="CommentTextChar"/>
    <w:semiHidden/>
    <w:rsid w:val="00024473"/>
    <w:pPr>
      <w:jc w:val="left"/>
    </w:pPr>
  </w:style>
  <w:style w:type="character" w:customStyle="1" w:styleId="CommentTextChar">
    <w:name w:val="Comment Text Char"/>
    <w:link w:val="CommentText"/>
    <w:semiHidden/>
    <w:locked/>
    <w:rsid w:val="008C6DAD"/>
    <w:rPr>
      <w:rFonts w:cs="Times New Roman"/>
    </w:rPr>
  </w:style>
  <w:style w:type="paragraph" w:styleId="CommentSubject">
    <w:name w:val="annotation subject"/>
    <w:basedOn w:val="CommentText"/>
    <w:next w:val="CommentText"/>
    <w:link w:val="CommentSubjectChar"/>
    <w:uiPriority w:val="99"/>
    <w:semiHidden/>
    <w:rsid w:val="00024473"/>
    <w:rPr>
      <w:b/>
      <w:bCs/>
    </w:rPr>
  </w:style>
  <w:style w:type="character" w:customStyle="1" w:styleId="CommentSubjectChar">
    <w:name w:val="Comment Subject Char"/>
    <w:link w:val="CommentSubject"/>
    <w:uiPriority w:val="99"/>
    <w:semiHidden/>
    <w:locked/>
    <w:rsid w:val="008C6DAD"/>
    <w:rPr>
      <w:rFonts w:cs="Times New Roman"/>
      <w:b/>
      <w:bCs/>
    </w:rPr>
  </w:style>
  <w:style w:type="table" w:styleId="TableGrid">
    <w:name w:val="Table Grid"/>
    <w:basedOn w:val="TableNormal"/>
    <w:uiPriority w:val="59"/>
    <w:locked/>
    <w:rsid w:val="00A62B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E69E6"/>
    <w:rPr>
      <w:kern w:val="2"/>
      <w:sz w:val="21"/>
      <w:szCs w:val="22"/>
    </w:rPr>
  </w:style>
  <w:style w:type="character" w:customStyle="1" w:styleId="apple-converted-space">
    <w:name w:val="apple-converted-space"/>
    <w:basedOn w:val="DefaultParagraphFont"/>
    <w:rsid w:val="005D3D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836529">
      <w:bodyDiv w:val="1"/>
      <w:marLeft w:val="0"/>
      <w:marRight w:val="0"/>
      <w:marTop w:val="0"/>
      <w:marBottom w:val="0"/>
      <w:divBdr>
        <w:top w:val="none" w:sz="0" w:space="0" w:color="auto"/>
        <w:left w:val="none" w:sz="0" w:space="0" w:color="auto"/>
        <w:bottom w:val="none" w:sz="0" w:space="0" w:color="auto"/>
        <w:right w:val="none" w:sz="0" w:space="0" w:color="auto"/>
      </w:divBdr>
      <w:divsChild>
        <w:div w:id="1612517545">
          <w:marLeft w:val="0"/>
          <w:marRight w:val="0"/>
          <w:marTop w:val="0"/>
          <w:marBottom w:val="0"/>
          <w:divBdr>
            <w:top w:val="none" w:sz="0" w:space="0" w:color="auto"/>
            <w:left w:val="none" w:sz="0" w:space="0" w:color="auto"/>
            <w:bottom w:val="none" w:sz="0" w:space="0" w:color="auto"/>
            <w:right w:val="none" w:sz="0" w:space="0" w:color="auto"/>
          </w:divBdr>
        </w:div>
        <w:div w:id="555241332">
          <w:marLeft w:val="0"/>
          <w:marRight w:val="0"/>
          <w:marTop w:val="0"/>
          <w:marBottom w:val="0"/>
          <w:divBdr>
            <w:top w:val="none" w:sz="0" w:space="0" w:color="auto"/>
            <w:left w:val="none" w:sz="0" w:space="0" w:color="auto"/>
            <w:bottom w:val="none" w:sz="0" w:space="0" w:color="auto"/>
            <w:right w:val="none" w:sz="0" w:space="0" w:color="auto"/>
          </w:divBdr>
        </w:div>
        <w:div w:id="799611917">
          <w:marLeft w:val="0"/>
          <w:marRight w:val="0"/>
          <w:marTop w:val="0"/>
          <w:marBottom w:val="0"/>
          <w:divBdr>
            <w:top w:val="none" w:sz="0" w:space="0" w:color="auto"/>
            <w:left w:val="none" w:sz="0" w:space="0" w:color="auto"/>
            <w:bottom w:val="none" w:sz="0" w:space="0" w:color="auto"/>
            <w:right w:val="none" w:sz="0" w:space="0" w:color="auto"/>
          </w:divBdr>
        </w:div>
        <w:div w:id="664363203">
          <w:marLeft w:val="0"/>
          <w:marRight w:val="0"/>
          <w:marTop w:val="0"/>
          <w:marBottom w:val="0"/>
          <w:divBdr>
            <w:top w:val="none" w:sz="0" w:space="0" w:color="auto"/>
            <w:left w:val="none" w:sz="0" w:space="0" w:color="auto"/>
            <w:bottom w:val="none" w:sz="0" w:space="0" w:color="auto"/>
            <w:right w:val="none" w:sz="0" w:space="0" w:color="auto"/>
          </w:divBdr>
        </w:div>
        <w:div w:id="718478384">
          <w:marLeft w:val="0"/>
          <w:marRight w:val="0"/>
          <w:marTop w:val="0"/>
          <w:marBottom w:val="0"/>
          <w:divBdr>
            <w:top w:val="none" w:sz="0" w:space="0" w:color="auto"/>
            <w:left w:val="none" w:sz="0" w:space="0" w:color="auto"/>
            <w:bottom w:val="none" w:sz="0" w:space="0" w:color="auto"/>
            <w:right w:val="none" w:sz="0" w:space="0" w:color="auto"/>
          </w:divBdr>
        </w:div>
        <w:div w:id="2061006555">
          <w:marLeft w:val="0"/>
          <w:marRight w:val="0"/>
          <w:marTop w:val="0"/>
          <w:marBottom w:val="0"/>
          <w:divBdr>
            <w:top w:val="none" w:sz="0" w:space="0" w:color="auto"/>
            <w:left w:val="none" w:sz="0" w:space="0" w:color="auto"/>
            <w:bottom w:val="none" w:sz="0" w:space="0" w:color="auto"/>
            <w:right w:val="none" w:sz="0" w:space="0" w:color="auto"/>
          </w:divBdr>
        </w:div>
        <w:div w:id="1581792394">
          <w:marLeft w:val="0"/>
          <w:marRight w:val="0"/>
          <w:marTop w:val="0"/>
          <w:marBottom w:val="0"/>
          <w:divBdr>
            <w:top w:val="none" w:sz="0" w:space="0" w:color="auto"/>
            <w:left w:val="none" w:sz="0" w:space="0" w:color="auto"/>
            <w:bottom w:val="none" w:sz="0" w:space="0" w:color="auto"/>
            <w:right w:val="none" w:sz="0" w:space="0" w:color="auto"/>
          </w:divBdr>
        </w:div>
        <w:div w:id="53744403">
          <w:marLeft w:val="0"/>
          <w:marRight w:val="0"/>
          <w:marTop w:val="0"/>
          <w:marBottom w:val="0"/>
          <w:divBdr>
            <w:top w:val="none" w:sz="0" w:space="0" w:color="auto"/>
            <w:left w:val="none" w:sz="0" w:space="0" w:color="auto"/>
            <w:bottom w:val="none" w:sz="0" w:space="0" w:color="auto"/>
            <w:right w:val="none" w:sz="0" w:space="0" w:color="auto"/>
          </w:divBdr>
        </w:div>
        <w:div w:id="1364091123">
          <w:marLeft w:val="0"/>
          <w:marRight w:val="0"/>
          <w:marTop w:val="0"/>
          <w:marBottom w:val="0"/>
          <w:divBdr>
            <w:top w:val="none" w:sz="0" w:space="0" w:color="auto"/>
            <w:left w:val="none" w:sz="0" w:space="0" w:color="auto"/>
            <w:bottom w:val="none" w:sz="0" w:space="0" w:color="auto"/>
            <w:right w:val="none" w:sz="0" w:space="0" w:color="auto"/>
          </w:divBdr>
        </w:div>
        <w:div w:id="1835876069">
          <w:marLeft w:val="0"/>
          <w:marRight w:val="0"/>
          <w:marTop w:val="0"/>
          <w:marBottom w:val="0"/>
          <w:divBdr>
            <w:top w:val="none" w:sz="0" w:space="0" w:color="auto"/>
            <w:left w:val="none" w:sz="0" w:space="0" w:color="auto"/>
            <w:bottom w:val="none" w:sz="0" w:space="0" w:color="auto"/>
            <w:right w:val="none" w:sz="0" w:space="0" w:color="auto"/>
          </w:divBdr>
        </w:div>
        <w:div w:id="2063945457">
          <w:marLeft w:val="0"/>
          <w:marRight w:val="0"/>
          <w:marTop w:val="0"/>
          <w:marBottom w:val="0"/>
          <w:divBdr>
            <w:top w:val="none" w:sz="0" w:space="0" w:color="auto"/>
            <w:left w:val="none" w:sz="0" w:space="0" w:color="auto"/>
            <w:bottom w:val="none" w:sz="0" w:space="0" w:color="auto"/>
            <w:right w:val="none" w:sz="0" w:space="0" w:color="auto"/>
          </w:divBdr>
        </w:div>
        <w:div w:id="208761341">
          <w:marLeft w:val="0"/>
          <w:marRight w:val="0"/>
          <w:marTop w:val="0"/>
          <w:marBottom w:val="0"/>
          <w:divBdr>
            <w:top w:val="none" w:sz="0" w:space="0" w:color="auto"/>
            <w:left w:val="none" w:sz="0" w:space="0" w:color="auto"/>
            <w:bottom w:val="none" w:sz="0" w:space="0" w:color="auto"/>
            <w:right w:val="none" w:sz="0" w:space="0" w:color="auto"/>
          </w:divBdr>
        </w:div>
        <w:div w:id="335766295">
          <w:marLeft w:val="0"/>
          <w:marRight w:val="0"/>
          <w:marTop w:val="0"/>
          <w:marBottom w:val="0"/>
          <w:divBdr>
            <w:top w:val="none" w:sz="0" w:space="0" w:color="auto"/>
            <w:left w:val="none" w:sz="0" w:space="0" w:color="auto"/>
            <w:bottom w:val="none" w:sz="0" w:space="0" w:color="auto"/>
            <w:right w:val="none" w:sz="0" w:space="0" w:color="auto"/>
          </w:divBdr>
        </w:div>
        <w:div w:id="43719883">
          <w:marLeft w:val="0"/>
          <w:marRight w:val="0"/>
          <w:marTop w:val="0"/>
          <w:marBottom w:val="0"/>
          <w:divBdr>
            <w:top w:val="none" w:sz="0" w:space="0" w:color="auto"/>
            <w:left w:val="none" w:sz="0" w:space="0" w:color="auto"/>
            <w:bottom w:val="none" w:sz="0" w:space="0" w:color="auto"/>
            <w:right w:val="none" w:sz="0" w:space="0" w:color="auto"/>
          </w:divBdr>
        </w:div>
        <w:div w:id="895512768">
          <w:marLeft w:val="0"/>
          <w:marRight w:val="0"/>
          <w:marTop w:val="0"/>
          <w:marBottom w:val="0"/>
          <w:divBdr>
            <w:top w:val="none" w:sz="0" w:space="0" w:color="auto"/>
            <w:left w:val="none" w:sz="0" w:space="0" w:color="auto"/>
            <w:bottom w:val="none" w:sz="0" w:space="0" w:color="auto"/>
            <w:right w:val="none" w:sz="0" w:space="0" w:color="auto"/>
          </w:divBdr>
        </w:div>
        <w:div w:id="558054492">
          <w:marLeft w:val="0"/>
          <w:marRight w:val="0"/>
          <w:marTop w:val="0"/>
          <w:marBottom w:val="0"/>
          <w:divBdr>
            <w:top w:val="none" w:sz="0" w:space="0" w:color="auto"/>
            <w:left w:val="none" w:sz="0" w:space="0" w:color="auto"/>
            <w:bottom w:val="none" w:sz="0" w:space="0" w:color="auto"/>
            <w:right w:val="none" w:sz="0" w:space="0" w:color="auto"/>
          </w:divBdr>
        </w:div>
        <w:div w:id="877930908">
          <w:marLeft w:val="0"/>
          <w:marRight w:val="0"/>
          <w:marTop w:val="0"/>
          <w:marBottom w:val="0"/>
          <w:divBdr>
            <w:top w:val="none" w:sz="0" w:space="0" w:color="auto"/>
            <w:left w:val="none" w:sz="0" w:space="0" w:color="auto"/>
            <w:bottom w:val="none" w:sz="0" w:space="0" w:color="auto"/>
            <w:right w:val="none" w:sz="0" w:space="0" w:color="auto"/>
          </w:divBdr>
        </w:div>
        <w:div w:id="1802070032">
          <w:marLeft w:val="0"/>
          <w:marRight w:val="0"/>
          <w:marTop w:val="0"/>
          <w:marBottom w:val="0"/>
          <w:divBdr>
            <w:top w:val="none" w:sz="0" w:space="0" w:color="auto"/>
            <w:left w:val="none" w:sz="0" w:space="0" w:color="auto"/>
            <w:bottom w:val="none" w:sz="0" w:space="0" w:color="auto"/>
            <w:right w:val="none" w:sz="0" w:space="0" w:color="auto"/>
          </w:divBdr>
        </w:div>
        <w:div w:id="1171675233">
          <w:marLeft w:val="0"/>
          <w:marRight w:val="0"/>
          <w:marTop w:val="0"/>
          <w:marBottom w:val="0"/>
          <w:divBdr>
            <w:top w:val="none" w:sz="0" w:space="0" w:color="auto"/>
            <w:left w:val="none" w:sz="0" w:space="0" w:color="auto"/>
            <w:bottom w:val="none" w:sz="0" w:space="0" w:color="auto"/>
            <w:right w:val="none" w:sz="0" w:space="0" w:color="auto"/>
          </w:divBdr>
        </w:div>
        <w:div w:id="836961573">
          <w:marLeft w:val="0"/>
          <w:marRight w:val="0"/>
          <w:marTop w:val="0"/>
          <w:marBottom w:val="0"/>
          <w:divBdr>
            <w:top w:val="none" w:sz="0" w:space="0" w:color="auto"/>
            <w:left w:val="none" w:sz="0" w:space="0" w:color="auto"/>
            <w:bottom w:val="none" w:sz="0" w:space="0" w:color="auto"/>
            <w:right w:val="none" w:sz="0" w:space="0" w:color="auto"/>
          </w:divBdr>
        </w:div>
        <w:div w:id="1828787770">
          <w:marLeft w:val="0"/>
          <w:marRight w:val="0"/>
          <w:marTop w:val="0"/>
          <w:marBottom w:val="0"/>
          <w:divBdr>
            <w:top w:val="none" w:sz="0" w:space="0" w:color="auto"/>
            <w:left w:val="none" w:sz="0" w:space="0" w:color="auto"/>
            <w:bottom w:val="none" w:sz="0" w:space="0" w:color="auto"/>
            <w:right w:val="none" w:sz="0" w:space="0" w:color="auto"/>
          </w:divBdr>
        </w:div>
        <w:div w:id="741104372">
          <w:marLeft w:val="0"/>
          <w:marRight w:val="0"/>
          <w:marTop w:val="0"/>
          <w:marBottom w:val="0"/>
          <w:divBdr>
            <w:top w:val="none" w:sz="0" w:space="0" w:color="auto"/>
            <w:left w:val="none" w:sz="0" w:space="0" w:color="auto"/>
            <w:bottom w:val="none" w:sz="0" w:space="0" w:color="auto"/>
            <w:right w:val="none" w:sz="0" w:space="0" w:color="auto"/>
          </w:divBdr>
        </w:div>
        <w:div w:id="1953439417">
          <w:marLeft w:val="0"/>
          <w:marRight w:val="0"/>
          <w:marTop w:val="0"/>
          <w:marBottom w:val="0"/>
          <w:divBdr>
            <w:top w:val="none" w:sz="0" w:space="0" w:color="auto"/>
            <w:left w:val="none" w:sz="0" w:space="0" w:color="auto"/>
            <w:bottom w:val="none" w:sz="0" w:space="0" w:color="auto"/>
            <w:right w:val="none" w:sz="0" w:space="0" w:color="auto"/>
          </w:divBdr>
        </w:div>
        <w:div w:id="725179902">
          <w:marLeft w:val="0"/>
          <w:marRight w:val="0"/>
          <w:marTop w:val="0"/>
          <w:marBottom w:val="0"/>
          <w:divBdr>
            <w:top w:val="none" w:sz="0" w:space="0" w:color="auto"/>
            <w:left w:val="none" w:sz="0" w:space="0" w:color="auto"/>
            <w:bottom w:val="none" w:sz="0" w:space="0" w:color="auto"/>
            <w:right w:val="none" w:sz="0" w:space="0" w:color="auto"/>
          </w:divBdr>
        </w:div>
        <w:div w:id="2005278970">
          <w:marLeft w:val="0"/>
          <w:marRight w:val="0"/>
          <w:marTop w:val="0"/>
          <w:marBottom w:val="0"/>
          <w:divBdr>
            <w:top w:val="none" w:sz="0" w:space="0" w:color="auto"/>
            <w:left w:val="none" w:sz="0" w:space="0" w:color="auto"/>
            <w:bottom w:val="none" w:sz="0" w:space="0" w:color="auto"/>
            <w:right w:val="none" w:sz="0" w:space="0" w:color="auto"/>
          </w:divBdr>
        </w:div>
        <w:div w:id="567769318">
          <w:marLeft w:val="0"/>
          <w:marRight w:val="0"/>
          <w:marTop w:val="0"/>
          <w:marBottom w:val="0"/>
          <w:divBdr>
            <w:top w:val="none" w:sz="0" w:space="0" w:color="auto"/>
            <w:left w:val="none" w:sz="0" w:space="0" w:color="auto"/>
            <w:bottom w:val="none" w:sz="0" w:space="0" w:color="auto"/>
            <w:right w:val="none" w:sz="0" w:space="0" w:color="auto"/>
          </w:divBdr>
        </w:div>
        <w:div w:id="724182325">
          <w:marLeft w:val="0"/>
          <w:marRight w:val="0"/>
          <w:marTop w:val="0"/>
          <w:marBottom w:val="0"/>
          <w:divBdr>
            <w:top w:val="none" w:sz="0" w:space="0" w:color="auto"/>
            <w:left w:val="none" w:sz="0" w:space="0" w:color="auto"/>
            <w:bottom w:val="none" w:sz="0" w:space="0" w:color="auto"/>
            <w:right w:val="none" w:sz="0" w:space="0" w:color="auto"/>
          </w:divBdr>
        </w:div>
        <w:div w:id="2012561875">
          <w:marLeft w:val="0"/>
          <w:marRight w:val="0"/>
          <w:marTop w:val="0"/>
          <w:marBottom w:val="0"/>
          <w:divBdr>
            <w:top w:val="none" w:sz="0" w:space="0" w:color="auto"/>
            <w:left w:val="none" w:sz="0" w:space="0" w:color="auto"/>
            <w:bottom w:val="none" w:sz="0" w:space="0" w:color="auto"/>
            <w:right w:val="none" w:sz="0" w:space="0" w:color="auto"/>
          </w:divBdr>
        </w:div>
        <w:div w:id="1294560165">
          <w:marLeft w:val="0"/>
          <w:marRight w:val="0"/>
          <w:marTop w:val="0"/>
          <w:marBottom w:val="0"/>
          <w:divBdr>
            <w:top w:val="none" w:sz="0" w:space="0" w:color="auto"/>
            <w:left w:val="none" w:sz="0" w:space="0" w:color="auto"/>
            <w:bottom w:val="none" w:sz="0" w:space="0" w:color="auto"/>
            <w:right w:val="none" w:sz="0" w:space="0" w:color="auto"/>
          </w:divBdr>
        </w:div>
        <w:div w:id="993525864">
          <w:marLeft w:val="0"/>
          <w:marRight w:val="0"/>
          <w:marTop w:val="0"/>
          <w:marBottom w:val="0"/>
          <w:divBdr>
            <w:top w:val="none" w:sz="0" w:space="0" w:color="auto"/>
            <w:left w:val="none" w:sz="0" w:space="0" w:color="auto"/>
            <w:bottom w:val="none" w:sz="0" w:space="0" w:color="auto"/>
            <w:right w:val="none" w:sz="0" w:space="0" w:color="auto"/>
          </w:divBdr>
        </w:div>
        <w:div w:id="633564424">
          <w:marLeft w:val="0"/>
          <w:marRight w:val="0"/>
          <w:marTop w:val="0"/>
          <w:marBottom w:val="0"/>
          <w:divBdr>
            <w:top w:val="none" w:sz="0" w:space="0" w:color="auto"/>
            <w:left w:val="none" w:sz="0" w:space="0" w:color="auto"/>
            <w:bottom w:val="none" w:sz="0" w:space="0" w:color="auto"/>
            <w:right w:val="none" w:sz="0" w:space="0" w:color="auto"/>
          </w:divBdr>
        </w:div>
        <w:div w:id="1986356350">
          <w:marLeft w:val="0"/>
          <w:marRight w:val="0"/>
          <w:marTop w:val="0"/>
          <w:marBottom w:val="0"/>
          <w:divBdr>
            <w:top w:val="none" w:sz="0" w:space="0" w:color="auto"/>
            <w:left w:val="none" w:sz="0" w:space="0" w:color="auto"/>
            <w:bottom w:val="none" w:sz="0" w:space="0" w:color="auto"/>
            <w:right w:val="none" w:sz="0" w:space="0" w:color="auto"/>
          </w:divBdr>
        </w:div>
        <w:div w:id="1408267306">
          <w:marLeft w:val="0"/>
          <w:marRight w:val="0"/>
          <w:marTop w:val="0"/>
          <w:marBottom w:val="0"/>
          <w:divBdr>
            <w:top w:val="none" w:sz="0" w:space="0" w:color="auto"/>
            <w:left w:val="none" w:sz="0" w:space="0" w:color="auto"/>
            <w:bottom w:val="none" w:sz="0" w:space="0" w:color="auto"/>
            <w:right w:val="none" w:sz="0" w:space="0" w:color="auto"/>
          </w:divBdr>
        </w:div>
        <w:div w:id="715737372">
          <w:marLeft w:val="0"/>
          <w:marRight w:val="0"/>
          <w:marTop w:val="0"/>
          <w:marBottom w:val="0"/>
          <w:divBdr>
            <w:top w:val="none" w:sz="0" w:space="0" w:color="auto"/>
            <w:left w:val="none" w:sz="0" w:space="0" w:color="auto"/>
            <w:bottom w:val="none" w:sz="0" w:space="0" w:color="auto"/>
            <w:right w:val="none" w:sz="0" w:space="0" w:color="auto"/>
          </w:divBdr>
        </w:div>
        <w:div w:id="1418212164">
          <w:marLeft w:val="0"/>
          <w:marRight w:val="0"/>
          <w:marTop w:val="0"/>
          <w:marBottom w:val="0"/>
          <w:divBdr>
            <w:top w:val="none" w:sz="0" w:space="0" w:color="auto"/>
            <w:left w:val="none" w:sz="0" w:space="0" w:color="auto"/>
            <w:bottom w:val="none" w:sz="0" w:space="0" w:color="auto"/>
            <w:right w:val="none" w:sz="0" w:space="0" w:color="auto"/>
          </w:divBdr>
        </w:div>
        <w:div w:id="1155873710">
          <w:marLeft w:val="0"/>
          <w:marRight w:val="0"/>
          <w:marTop w:val="0"/>
          <w:marBottom w:val="0"/>
          <w:divBdr>
            <w:top w:val="none" w:sz="0" w:space="0" w:color="auto"/>
            <w:left w:val="none" w:sz="0" w:space="0" w:color="auto"/>
            <w:bottom w:val="none" w:sz="0" w:space="0" w:color="auto"/>
            <w:right w:val="none" w:sz="0" w:space="0" w:color="auto"/>
          </w:divBdr>
        </w:div>
        <w:div w:id="706372810">
          <w:marLeft w:val="0"/>
          <w:marRight w:val="0"/>
          <w:marTop w:val="0"/>
          <w:marBottom w:val="0"/>
          <w:divBdr>
            <w:top w:val="none" w:sz="0" w:space="0" w:color="auto"/>
            <w:left w:val="none" w:sz="0" w:space="0" w:color="auto"/>
            <w:bottom w:val="none" w:sz="0" w:space="0" w:color="auto"/>
            <w:right w:val="none" w:sz="0" w:space="0" w:color="auto"/>
          </w:divBdr>
        </w:div>
        <w:div w:id="1264726681">
          <w:marLeft w:val="0"/>
          <w:marRight w:val="0"/>
          <w:marTop w:val="0"/>
          <w:marBottom w:val="0"/>
          <w:divBdr>
            <w:top w:val="none" w:sz="0" w:space="0" w:color="auto"/>
            <w:left w:val="none" w:sz="0" w:space="0" w:color="auto"/>
            <w:bottom w:val="none" w:sz="0" w:space="0" w:color="auto"/>
            <w:right w:val="none" w:sz="0" w:space="0" w:color="auto"/>
          </w:divBdr>
        </w:div>
        <w:div w:id="960920265">
          <w:marLeft w:val="0"/>
          <w:marRight w:val="0"/>
          <w:marTop w:val="0"/>
          <w:marBottom w:val="0"/>
          <w:divBdr>
            <w:top w:val="none" w:sz="0" w:space="0" w:color="auto"/>
            <w:left w:val="none" w:sz="0" w:space="0" w:color="auto"/>
            <w:bottom w:val="none" w:sz="0" w:space="0" w:color="auto"/>
            <w:right w:val="none" w:sz="0" w:space="0" w:color="auto"/>
          </w:divBdr>
        </w:div>
        <w:div w:id="689989372">
          <w:marLeft w:val="0"/>
          <w:marRight w:val="0"/>
          <w:marTop w:val="0"/>
          <w:marBottom w:val="0"/>
          <w:divBdr>
            <w:top w:val="none" w:sz="0" w:space="0" w:color="auto"/>
            <w:left w:val="none" w:sz="0" w:space="0" w:color="auto"/>
            <w:bottom w:val="none" w:sz="0" w:space="0" w:color="auto"/>
            <w:right w:val="none" w:sz="0" w:space="0" w:color="auto"/>
          </w:divBdr>
        </w:div>
        <w:div w:id="32312878">
          <w:marLeft w:val="0"/>
          <w:marRight w:val="0"/>
          <w:marTop w:val="0"/>
          <w:marBottom w:val="0"/>
          <w:divBdr>
            <w:top w:val="none" w:sz="0" w:space="0" w:color="auto"/>
            <w:left w:val="none" w:sz="0" w:space="0" w:color="auto"/>
            <w:bottom w:val="none" w:sz="0" w:space="0" w:color="auto"/>
            <w:right w:val="none" w:sz="0" w:space="0" w:color="auto"/>
          </w:divBdr>
        </w:div>
        <w:div w:id="199173679">
          <w:marLeft w:val="0"/>
          <w:marRight w:val="0"/>
          <w:marTop w:val="0"/>
          <w:marBottom w:val="0"/>
          <w:divBdr>
            <w:top w:val="none" w:sz="0" w:space="0" w:color="auto"/>
            <w:left w:val="none" w:sz="0" w:space="0" w:color="auto"/>
            <w:bottom w:val="none" w:sz="0" w:space="0" w:color="auto"/>
            <w:right w:val="none" w:sz="0" w:space="0" w:color="auto"/>
          </w:divBdr>
        </w:div>
        <w:div w:id="1985349973">
          <w:marLeft w:val="0"/>
          <w:marRight w:val="0"/>
          <w:marTop w:val="0"/>
          <w:marBottom w:val="0"/>
          <w:divBdr>
            <w:top w:val="none" w:sz="0" w:space="0" w:color="auto"/>
            <w:left w:val="none" w:sz="0" w:space="0" w:color="auto"/>
            <w:bottom w:val="none" w:sz="0" w:space="0" w:color="auto"/>
            <w:right w:val="none" w:sz="0" w:space="0" w:color="auto"/>
          </w:divBdr>
        </w:div>
        <w:div w:id="2100712156">
          <w:marLeft w:val="0"/>
          <w:marRight w:val="0"/>
          <w:marTop w:val="0"/>
          <w:marBottom w:val="0"/>
          <w:divBdr>
            <w:top w:val="none" w:sz="0" w:space="0" w:color="auto"/>
            <w:left w:val="none" w:sz="0" w:space="0" w:color="auto"/>
            <w:bottom w:val="none" w:sz="0" w:space="0" w:color="auto"/>
            <w:right w:val="none" w:sz="0" w:space="0" w:color="auto"/>
          </w:divBdr>
        </w:div>
        <w:div w:id="1856917142">
          <w:marLeft w:val="0"/>
          <w:marRight w:val="0"/>
          <w:marTop w:val="0"/>
          <w:marBottom w:val="0"/>
          <w:divBdr>
            <w:top w:val="none" w:sz="0" w:space="0" w:color="auto"/>
            <w:left w:val="none" w:sz="0" w:space="0" w:color="auto"/>
            <w:bottom w:val="none" w:sz="0" w:space="0" w:color="auto"/>
            <w:right w:val="none" w:sz="0" w:space="0" w:color="auto"/>
          </w:divBdr>
        </w:div>
        <w:div w:id="1657418474">
          <w:marLeft w:val="0"/>
          <w:marRight w:val="0"/>
          <w:marTop w:val="0"/>
          <w:marBottom w:val="0"/>
          <w:divBdr>
            <w:top w:val="none" w:sz="0" w:space="0" w:color="auto"/>
            <w:left w:val="none" w:sz="0" w:space="0" w:color="auto"/>
            <w:bottom w:val="none" w:sz="0" w:space="0" w:color="auto"/>
            <w:right w:val="none" w:sz="0" w:space="0" w:color="auto"/>
          </w:divBdr>
        </w:div>
        <w:div w:id="1300456423">
          <w:marLeft w:val="0"/>
          <w:marRight w:val="0"/>
          <w:marTop w:val="0"/>
          <w:marBottom w:val="0"/>
          <w:divBdr>
            <w:top w:val="none" w:sz="0" w:space="0" w:color="auto"/>
            <w:left w:val="none" w:sz="0" w:space="0" w:color="auto"/>
            <w:bottom w:val="none" w:sz="0" w:space="0" w:color="auto"/>
            <w:right w:val="none" w:sz="0" w:space="0" w:color="auto"/>
          </w:divBdr>
        </w:div>
        <w:div w:id="1132479217">
          <w:marLeft w:val="0"/>
          <w:marRight w:val="0"/>
          <w:marTop w:val="0"/>
          <w:marBottom w:val="0"/>
          <w:divBdr>
            <w:top w:val="none" w:sz="0" w:space="0" w:color="auto"/>
            <w:left w:val="none" w:sz="0" w:space="0" w:color="auto"/>
            <w:bottom w:val="none" w:sz="0" w:space="0" w:color="auto"/>
            <w:right w:val="none" w:sz="0" w:space="0" w:color="auto"/>
          </w:divBdr>
        </w:div>
        <w:div w:id="1067073937">
          <w:marLeft w:val="0"/>
          <w:marRight w:val="0"/>
          <w:marTop w:val="0"/>
          <w:marBottom w:val="0"/>
          <w:divBdr>
            <w:top w:val="none" w:sz="0" w:space="0" w:color="auto"/>
            <w:left w:val="none" w:sz="0" w:space="0" w:color="auto"/>
            <w:bottom w:val="none" w:sz="0" w:space="0" w:color="auto"/>
            <w:right w:val="none" w:sz="0" w:space="0" w:color="auto"/>
          </w:divBdr>
        </w:div>
        <w:div w:id="9109665">
          <w:marLeft w:val="0"/>
          <w:marRight w:val="0"/>
          <w:marTop w:val="0"/>
          <w:marBottom w:val="0"/>
          <w:divBdr>
            <w:top w:val="none" w:sz="0" w:space="0" w:color="auto"/>
            <w:left w:val="none" w:sz="0" w:space="0" w:color="auto"/>
            <w:bottom w:val="none" w:sz="0" w:space="0" w:color="auto"/>
            <w:right w:val="none" w:sz="0" w:space="0" w:color="auto"/>
          </w:divBdr>
        </w:div>
        <w:div w:id="837305606">
          <w:marLeft w:val="0"/>
          <w:marRight w:val="0"/>
          <w:marTop w:val="0"/>
          <w:marBottom w:val="0"/>
          <w:divBdr>
            <w:top w:val="none" w:sz="0" w:space="0" w:color="auto"/>
            <w:left w:val="none" w:sz="0" w:space="0" w:color="auto"/>
            <w:bottom w:val="none" w:sz="0" w:space="0" w:color="auto"/>
            <w:right w:val="none" w:sz="0" w:space="0" w:color="auto"/>
          </w:divBdr>
        </w:div>
        <w:div w:id="531958467">
          <w:marLeft w:val="0"/>
          <w:marRight w:val="0"/>
          <w:marTop w:val="0"/>
          <w:marBottom w:val="0"/>
          <w:divBdr>
            <w:top w:val="none" w:sz="0" w:space="0" w:color="auto"/>
            <w:left w:val="none" w:sz="0" w:space="0" w:color="auto"/>
            <w:bottom w:val="none" w:sz="0" w:space="0" w:color="auto"/>
            <w:right w:val="none" w:sz="0" w:space="0" w:color="auto"/>
          </w:divBdr>
        </w:div>
        <w:div w:id="1999532429">
          <w:marLeft w:val="0"/>
          <w:marRight w:val="0"/>
          <w:marTop w:val="0"/>
          <w:marBottom w:val="0"/>
          <w:divBdr>
            <w:top w:val="none" w:sz="0" w:space="0" w:color="auto"/>
            <w:left w:val="none" w:sz="0" w:space="0" w:color="auto"/>
            <w:bottom w:val="none" w:sz="0" w:space="0" w:color="auto"/>
            <w:right w:val="none" w:sz="0" w:space="0" w:color="auto"/>
          </w:divBdr>
        </w:div>
        <w:div w:id="1354381651">
          <w:marLeft w:val="0"/>
          <w:marRight w:val="0"/>
          <w:marTop w:val="0"/>
          <w:marBottom w:val="0"/>
          <w:divBdr>
            <w:top w:val="none" w:sz="0" w:space="0" w:color="auto"/>
            <w:left w:val="none" w:sz="0" w:space="0" w:color="auto"/>
            <w:bottom w:val="none" w:sz="0" w:space="0" w:color="auto"/>
            <w:right w:val="none" w:sz="0" w:space="0" w:color="auto"/>
          </w:divBdr>
        </w:div>
        <w:div w:id="795835195">
          <w:marLeft w:val="0"/>
          <w:marRight w:val="0"/>
          <w:marTop w:val="0"/>
          <w:marBottom w:val="0"/>
          <w:divBdr>
            <w:top w:val="none" w:sz="0" w:space="0" w:color="auto"/>
            <w:left w:val="none" w:sz="0" w:space="0" w:color="auto"/>
            <w:bottom w:val="none" w:sz="0" w:space="0" w:color="auto"/>
            <w:right w:val="none" w:sz="0" w:space="0" w:color="auto"/>
          </w:divBdr>
        </w:div>
        <w:div w:id="1049303165">
          <w:marLeft w:val="0"/>
          <w:marRight w:val="0"/>
          <w:marTop w:val="0"/>
          <w:marBottom w:val="0"/>
          <w:divBdr>
            <w:top w:val="none" w:sz="0" w:space="0" w:color="auto"/>
            <w:left w:val="none" w:sz="0" w:space="0" w:color="auto"/>
            <w:bottom w:val="none" w:sz="0" w:space="0" w:color="auto"/>
            <w:right w:val="none" w:sz="0" w:space="0" w:color="auto"/>
          </w:divBdr>
        </w:div>
        <w:div w:id="2059669059">
          <w:marLeft w:val="0"/>
          <w:marRight w:val="0"/>
          <w:marTop w:val="0"/>
          <w:marBottom w:val="0"/>
          <w:divBdr>
            <w:top w:val="none" w:sz="0" w:space="0" w:color="auto"/>
            <w:left w:val="none" w:sz="0" w:space="0" w:color="auto"/>
            <w:bottom w:val="none" w:sz="0" w:space="0" w:color="auto"/>
            <w:right w:val="none" w:sz="0" w:space="0" w:color="auto"/>
          </w:divBdr>
        </w:div>
        <w:div w:id="987706754">
          <w:marLeft w:val="0"/>
          <w:marRight w:val="0"/>
          <w:marTop w:val="0"/>
          <w:marBottom w:val="0"/>
          <w:divBdr>
            <w:top w:val="none" w:sz="0" w:space="0" w:color="auto"/>
            <w:left w:val="none" w:sz="0" w:space="0" w:color="auto"/>
            <w:bottom w:val="none" w:sz="0" w:space="0" w:color="auto"/>
            <w:right w:val="none" w:sz="0" w:space="0" w:color="auto"/>
          </w:divBdr>
        </w:div>
        <w:div w:id="1686519984">
          <w:marLeft w:val="0"/>
          <w:marRight w:val="0"/>
          <w:marTop w:val="0"/>
          <w:marBottom w:val="0"/>
          <w:divBdr>
            <w:top w:val="none" w:sz="0" w:space="0" w:color="auto"/>
            <w:left w:val="none" w:sz="0" w:space="0" w:color="auto"/>
            <w:bottom w:val="none" w:sz="0" w:space="0" w:color="auto"/>
            <w:right w:val="none" w:sz="0" w:space="0" w:color="auto"/>
          </w:divBdr>
        </w:div>
        <w:div w:id="1163545066">
          <w:marLeft w:val="0"/>
          <w:marRight w:val="0"/>
          <w:marTop w:val="0"/>
          <w:marBottom w:val="0"/>
          <w:divBdr>
            <w:top w:val="none" w:sz="0" w:space="0" w:color="auto"/>
            <w:left w:val="none" w:sz="0" w:space="0" w:color="auto"/>
            <w:bottom w:val="none" w:sz="0" w:space="0" w:color="auto"/>
            <w:right w:val="none" w:sz="0" w:space="0" w:color="auto"/>
          </w:divBdr>
        </w:div>
        <w:div w:id="858468138">
          <w:marLeft w:val="0"/>
          <w:marRight w:val="0"/>
          <w:marTop w:val="0"/>
          <w:marBottom w:val="0"/>
          <w:divBdr>
            <w:top w:val="none" w:sz="0" w:space="0" w:color="auto"/>
            <w:left w:val="none" w:sz="0" w:space="0" w:color="auto"/>
            <w:bottom w:val="none" w:sz="0" w:space="0" w:color="auto"/>
            <w:right w:val="none" w:sz="0" w:space="0" w:color="auto"/>
          </w:divBdr>
        </w:div>
        <w:div w:id="2092116784">
          <w:marLeft w:val="0"/>
          <w:marRight w:val="0"/>
          <w:marTop w:val="0"/>
          <w:marBottom w:val="0"/>
          <w:divBdr>
            <w:top w:val="none" w:sz="0" w:space="0" w:color="auto"/>
            <w:left w:val="none" w:sz="0" w:space="0" w:color="auto"/>
            <w:bottom w:val="none" w:sz="0" w:space="0" w:color="auto"/>
            <w:right w:val="none" w:sz="0" w:space="0" w:color="auto"/>
          </w:divBdr>
        </w:div>
        <w:div w:id="1635671860">
          <w:marLeft w:val="0"/>
          <w:marRight w:val="0"/>
          <w:marTop w:val="0"/>
          <w:marBottom w:val="0"/>
          <w:divBdr>
            <w:top w:val="none" w:sz="0" w:space="0" w:color="auto"/>
            <w:left w:val="none" w:sz="0" w:space="0" w:color="auto"/>
            <w:bottom w:val="none" w:sz="0" w:space="0" w:color="auto"/>
            <w:right w:val="none" w:sz="0" w:space="0" w:color="auto"/>
          </w:divBdr>
        </w:div>
        <w:div w:id="1762604667">
          <w:marLeft w:val="0"/>
          <w:marRight w:val="0"/>
          <w:marTop w:val="0"/>
          <w:marBottom w:val="0"/>
          <w:divBdr>
            <w:top w:val="none" w:sz="0" w:space="0" w:color="auto"/>
            <w:left w:val="none" w:sz="0" w:space="0" w:color="auto"/>
            <w:bottom w:val="none" w:sz="0" w:space="0" w:color="auto"/>
            <w:right w:val="none" w:sz="0" w:space="0" w:color="auto"/>
          </w:divBdr>
        </w:div>
        <w:div w:id="897864532">
          <w:marLeft w:val="0"/>
          <w:marRight w:val="0"/>
          <w:marTop w:val="0"/>
          <w:marBottom w:val="0"/>
          <w:divBdr>
            <w:top w:val="none" w:sz="0" w:space="0" w:color="auto"/>
            <w:left w:val="none" w:sz="0" w:space="0" w:color="auto"/>
            <w:bottom w:val="none" w:sz="0" w:space="0" w:color="auto"/>
            <w:right w:val="none" w:sz="0" w:space="0" w:color="auto"/>
          </w:divBdr>
        </w:div>
        <w:div w:id="1435855514">
          <w:marLeft w:val="0"/>
          <w:marRight w:val="0"/>
          <w:marTop w:val="0"/>
          <w:marBottom w:val="0"/>
          <w:divBdr>
            <w:top w:val="none" w:sz="0" w:space="0" w:color="auto"/>
            <w:left w:val="none" w:sz="0" w:space="0" w:color="auto"/>
            <w:bottom w:val="none" w:sz="0" w:space="0" w:color="auto"/>
            <w:right w:val="none" w:sz="0" w:space="0" w:color="auto"/>
          </w:divBdr>
        </w:div>
        <w:div w:id="1198158498">
          <w:marLeft w:val="0"/>
          <w:marRight w:val="0"/>
          <w:marTop w:val="0"/>
          <w:marBottom w:val="0"/>
          <w:divBdr>
            <w:top w:val="none" w:sz="0" w:space="0" w:color="auto"/>
            <w:left w:val="none" w:sz="0" w:space="0" w:color="auto"/>
            <w:bottom w:val="none" w:sz="0" w:space="0" w:color="auto"/>
            <w:right w:val="none" w:sz="0" w:space="0" w:color="auto"/>
          </w:divBdr>
        </w:div>
        <w:div w:id="1584098999">
          <w:marLeft w:val="0"/>
          <w:marRight w:val="0"/>
          <w:marTop w:val="0"/>
          <w:marBottom w:val="0"/>
          <w:divBdr>
            <w:top w:val="none" w:sz="0" w:space="0" w:color="auto"/>
            <w:left w:val="none" w:sz="0" w:space="0" w:color="auto"/>
            <w:bottom w:val="none" w:sz="0" w:space="0" w:color="auto"/>
            <w:right w:val="none" w:sz="0" w:space="0" w:color="auto"/>
          </w:divBdr>
        </w:div>
        <w:div w:id="434789215">
          <w:marLeft w:val="0"/>
          <w:marRight w:val="0"/>
          <w:marTop w:val="0"/>
          <w:marBottom w:val="0"/>
          <w:divBdr>
            <w:top w:val="none" w:sz="0" w:space="0" w:color="auto"/>
            <w:left w:val="none" w:sz="0" w:space="0" w:color="auto"/>
            <w:bottom w:val="none" w:sz="0" w:space="0" w:color="auto"/>
            <w:right w:val="none" w:sz="0" w:space="0" w:color="auto"/>
          </w:divBdr>
        </w:div>
        <w:div w:id="2024435636">
          <w:marLeft w:val="0"/>
          <w:marRight w:val="0"/>
          <w:marTop w:val="0"/>
          <w:marBottom w:val="0"/>
          <w:divBdr>
            <w:top w:val="none" w:sz="0" w:space="0" w:color="auto"/>
            <w:left w:val="none" w:sz="0" w:space="0" w:color="auto"/>
            <w:bottom w:val="none" w:sz="0" w:space="0" w:color="auto"/>
            <w:right w:val="none" w:sz="0" w:space="0" w:color="auto"/>
          </w:divBdr>
        </w:div>
        <w:div w:id="1874345255">
          <w:marLeft w:val="0"/>
          <w:marRight w:val="0"/>
          <w:marTop w:val="0"/>
          <w:marBottom w:val="0"/>
          <w:divBdr>
            <w:top w:val="none" w:sz="0" w:space="0" w:color="auto"/>
            <w:left w:val="none" w:sz="0" w:space="0" w:color="auto"/>
            <w:bottom w:val="none" w:sz="0" w:space="0" w:color="auto"/>
            <w:right w:val="none" w:sz="0" w:space="0" w:color="auto"/>
          </w:divBdr>
        </w:div>
        <w:div w:id="485048373">
          <w:marLeft w:val="0"/>
          <w:marRight w:val="0"/>
          <w:marTop w:val="0"/>
          <w:marBottom w:val="0"/>
          <w:divBdr>
            <w:top w:val="none" w:sz="0" w:space="0" w:color="auto"/>
            <w:left w:val="none" w:sz="0" w:space="0" w:color="auto"/>
            <w:bottom w:val="none" w:sz="0" w:space="0" w:color="auto"/>
            <w:right w:val="none" w:sz="0" w:space="0" w:color="auto"/>
          </w:divBdr>
        </w:div>
        <w:div w:id="1253659265">
          <w:marLeft w:val="0"/>
          <w:marRight w:val="0"/>
          <w:marTop w:val="0"/>
          <w:marBottom w:val="0"/>
          <w:divBdr>
            <w:top w:val="none" w:sz="0" w:space="0" w:color="auto"/>
            <w:left w:val="none" w:sz="0" w:space="0" w:color="auto"/>
            <w:bottom w:val="none" w:sz="0" w:space="0" w:color="auto"/>
            <w:right w:val="none" w:sz="0" w:space="0" w:color="auto"/>
          </w:divBdr>
        </w:div>
        <w:div w:id="1370716077">
          <w:marLeft w:val="0"/>
          <w:marRight w:val="0"/>
          <w:marTop w:val="0"/>
          <w:marBottom w:val="0"/>
          <w:divBdr>
            <w:top w:val="none" w:sz="0" w:space="0" w:color="auto"/>
            <w:left w:val="none" w:sz="0" w:space="0" w:color="auto"/>
            <w:bottom w:val="none" w:sz="0" w:space="0" w:color="auto"/>
            <w:right w:val="none" w:sz="0" w:space="0" w:color="auto"/>
          </w:divBdr>
        </w:div>
        <w:div w:id="1599019293">
          <w:marLeft w:val="0"/>
          <w:marRight w:val="0"/>
          <w:marTop w:val="0"/>
          <w:marBottom w:val="0"/>
          <w:divBdr>
            <w:top w:val="none" w:sz="0" w:space="0" w:color="auto"/>
            <w:left w:val="none" w:sz="0" w:space="0" w:color="auto"/>
            <w:bottom w:val="none" w:sz="0" w:space="0" w:color="auto"/>
            <w:right w:val="none" w:sz="0" w:space="0" w:color="auto"/>
          </w:divBdr>
        </w:div>
        <w:div w:id="2010402290">
          <w:marLeft w:val="0"/>
          <w:marRight w:val="0"/>
          <w:marTop w:val="0"/>
          <w:marBottom w:val="0"/>
          <w:divBdr>
            <w:top w:val="none" w:sz="0" w:space="0" w:color="auto"/>
            <w:left w:val="none" w:sz="0" w:space="0" w:color="auto"/>
            <w:bottom w:val="none" w:sz="0" w:space="0" w:color="auto"/>
            <w:right w:val="none" w:sz="0" w:space="0" w:color="auto"/>
          </w:divBdr>
        </w:div>
        <w:div w:id="1294750404">
          <w:marLeft w:val="0"/>
          <w:marRight w:val="0"/>
          <w:marTop w:val="0"/>
          <w:marBottom w:val="0"/>
          <w:divBdr>
            <w:top w:val="none" w:sz="0" w:space="0" w:color="auto"/>
            <w:left w:val="none" w:sz="0" w:space="0" w:color="auto"/>
            <w:bottom w:val="none" w:sz="0" w:space="0" w:color="auto"/>
            <w:right w:val="none" w:sz="0" w:space="0" w:color="auto"/>
          </w:divBdr>
        </w:div>
        <w:div w:id="1335183347">
          <w:marLeft w:val="0"/>
          <w:marRight w:val="0"/>
          <w:marTop w:val="0"/>
          <w:marBottom w:val="0"/>
          <w:divBdr>
            <w:top w:val="none" w:sz="0" w:space="0" w:color="auto"/>
            <w:left w:val="none" w:sz="0" w:space="0" w:color="auto"/>
            <w:bottom w:val="none" w:sz="0" w:space="0" w:color="auto"/>
            <w:right w:val="none" w:sz="0" w:space="0" w:color="auto"/>
          </w:divBdr>
        </w:div>
        <w:div w:id="1204250441">
          <w:marLeft w:val="0"/>
          <w:marRight w:val="0"/>
          <w:marTop w:val="0"/>
          <w:marBottom w:val="0"/>
          <w:divBdr>
            <w:top w:val="none" w:sz="0" w:space="0" w:color="auto"/>
            <w:left w:val="none" w:sz="0" w:space="0" w:color="auto"/>
            <w:bottom w:val="none" w:sz="0" w:space="0" w:color="auto"/>
            <w:right w:val="none" w:sz="0" w:space="0" w:color="auto"/>
          </w:divBdr>
        </w:div>
        <w:div w:id="295260639">
          <w:marLeft w:val="0"/>
          <w:marRight w:val="0"/>
          <w:marTop w:val="0"/>
          <w:marBottom w:val="0"/>
          <w:divBdr>
            <w:top w:val="none" w:sz="0" w:space="0" w:color="auto"/>
            <w:left w:val="none" w:sz="0" w:space="0" w:color="auto"/>
            <w:bottom w:val="none" w:sz="0" w:space="0" w:color="auto"/>
            <w:right w:val="none" w:sz="0" w:space="0" w:color="auto"/>
          </w:divBdr>
        </w:div>
        <w:div w:id="1885864670">
          <w:marLeft w:val="0"/>
          <w:marRight w:val="0"/>
          <w:marTop w:val="0"/>
          <w:marBottom w:val="0"/>
          <w:divBdr>
            <w:top w:val="none" w:sz="0" w:space="0" w:color="auto"/>
            <w:left w:val="none" w:sz="0" w:space="0" w:color="auto"/>
            <w:bottom w:val="none" w:sz="0" w:space="0" w:color="auto"/>
            <w:right w:val="none" w:sz="0" w:space="0" w:color="auto"/>
          </w:divBdr>
        </w:div>
        <w:div w:id="2101367243">
          <w:marLeft w:val="0"/>
          <w:marRight w:val="0"/>
          <w:marTop w:val="0"/>
          <w:marBottom w:val="0"/>
          <w:divBdr>
            <w:top w:val="none" w:sz="0" w:space="0" w:color="auto"/>
            <w:left w:val="none" w:sz="0" w:space="0" w:color="auto"/>
            <w:bottom w:val="none" w:sz="0" w:space="0" w:color="auto"/>
            <w:right w:val="none" w:sz="0" w:space="0" w:color="auto"/>
          </w:divBdr>
        </w:div>
        <w:div w:id="1836605114">
          <w:marLeft w:val="0"/>
          <w:marRight w:val="0"/>
          <w:marTop w:val="0"/>
          <w:marBottom w:val="0"/>
          <w:divBdr>
            <w:top w:val="none" w:sz="0" w:space="0" w:color="auto"/>
            <w:left w:val="none" w:sz="0" w:space="0" w:color="auto"/>
            <w:bottom w:val="none" w:sz="0" w:space="0" w:color="auto"/>
            <w:right w:val="none" w:sz="0" w:space="0" w:color="auto"/>
          </w:divBdr>
        </w:div>
        <w:div w:id="777024144">
          <w:marLeft w:val="0"/>
          <w:marRight w:val="0"/>
          <w:marTop w:val="0"/>
          <w:marBottom w:val="0"/>
          <w:divBdr>
            <w:top w:val="none" w:sz="0" w:space="0" w:color="auto"/>
            <w:left w:val="none" w:sz="0" w:space="0" w:color="auto"/>
            <w:bottom w:val="none" w:sz="0" w:space="0" w:color="auto"/>
            <w:right w:val="none" w:sz="0" w:space="0" w:color="auto"/>
          </w:divBdr>
        </w:div>
        <w:div w:id="978535239">
          <w:marLeft w:val="0"/>
          <w:marRight w:val="0"/>
          <w:marTop w:val="0"/>
          <w:marBottom w:val="0"/>
          <w:divBdr>
            <w:top w:val="none" w:sz="0" w:space="0" w:color="auto"/>
            <w:left w:val="none" w:sz="0" w:space="0" w:color="auto"/>
            <w:bottom w:val="none" w:sz="0" w:space="0" w:color="auto"/>
            <w:right w:val="none" w:sz="0" w:space="0" w:color="auto"/>
          </w:divBdr>
        </w:div>
        <w:div w:id="496266789">
          <w:marLeft w:val="0"/>
          <w:marRight w:val="0"/>
          <w:marTop w:val="0"/>
          <w:marBottom w:val="0"/>
          <w:divBdr>
            <w:top w:val="none" w:sz="0" w:space="0" w:color="auto"/>
            <w:left w:val="none" w:sz="0" w:space="0" w:color="auto"/>
            <w:bottom w:val="none" w:sz="0" w:space="0" w:color="auto"/>
            <w:right w:val="none" w:sz="0" w:space="0" w:color="auto"/>
          </w:divBdr>
        </w:div>
        <w:div w:id="634141679">
          <w:marLeft w:val="0"/>
          <w:marRight w:val="0"/>
          <w:marTop w:val="0"/>
          <w:marBottom w:val="0"/>
          <w:divBdr>
            <w:top w:val="none" w:sz="0" w:space="0" w:color="auto"/>
            <w:left w:val="none" w:sz="0" w:space="0" w:color="auto"/>
            <w:bottom w:val="none" w:sz="0" w:space="0" w:color="auto"/>
            <w:right w:val="none" w:sz="0" w:space="0" w:color="auto"/>
          </w:divBdr>
        </w:div>
        <w:div w:id="1574465607">
          <w:marLeft w:val="0"/>
          <w:marRight w:val="0"/>
          <w:marTop w:val="0"/>
          <w:marBottom w:val="0"/>
          <w:divBdr>
            <w:top w:val="none" w:sz="0" w:space="0" w:color="auto"/>
            <w:left w:val="none" w:sz="0" w:space="0" w:color="auto"/>
            <w:bottom w:val="none" w:sz="0" w:space="0" w:color="auto"/>
            <w:right w:val="none" w:sz="0" w:space="0" w:color="auto"/>
          </w:divBdr>
        </w:div>
        <w:div w:id="145123541">
          <w:marLeft w:val="0"/>
          <w:marRight w:val="0"/>
          <w:marTop w:val="0"/>
          <w:marBottom w:val="0"/>
          <w:divBdr>
            <w:top w:val="none" w:sz="0" w:space="0" w:color="auto"/>
            <w:left w:val="none" w:sz="0" w:space="0" w:color="auto"/>
            <w:bottom w:val="none" w:sz="0" w:space="0" w:color="auto"/>
            <w:right w:val="none" w:sz="0" w:space="0" w:color="auto"/>
          </w:divBdr>
        </w:div>
        <w:div w:id="1358508371">
          <w:marLeft w:val="0"/>
          <w:marRight w:val="0"/>
          <w:marTop w:val="0"/>
          <w:marBottom w:val="0"/>
          <w:divBdr>
            <w:top w:val="none" w:sz="0" w:space="0" w:color="auto"/>
            <w:left w:val="none" w:sz="0" w:space="0" w:color="auto"/>
            <w:bottom w:val="none" w:sz="0" w:space="0" w:color="auto"/>
            <w:right w:val="none" w:sz="0" w:space="0" w:color="auto"/>
          </w:divBdr>
        </w:div>
        <w:div w:id="1443497387">
          <w:marLeft w:val="0"/>
          <w:marRight w:val="0"/>
          <w:marTop w:val="0"/>
          <w:marBottom w:val="0"/>
          <w:divBdr>
            <w:top w:val="none" w:sz="0" w:space="0" w:color="auto"/>
            <w:left w:val="none" w:sz="0" w:space="0" w:color="auto"/>
            <w:bottom w:val="none" w:sz="0" w:space="0" w:color="auto"/>
            <w:right w:val="none" w:sz="0" w:space="0" w:color="auto"/>
          </w:divBdr>
        </w:div>
        <w:div w:id="149755978">
          <w:marLeft w:val="0"/>
          <w:marRight w:val="0"/>
          <w:marTop w:val="0"/>
          <w:marBottom w:val="0"/>
          <w:divBdr>
            <w:top w:val="none" w:sz="0" w:space="0" w:color="auto"/>
            <w:left w:val="none" w:sz="0" w:space="0" w:color="auto"/>
            <w:bottom w:val="none" w:sz="0" w:space="0" w:color="auto"/>
            <w:right w:val="none" w:sz="0" w:space="0" w:color="auto"/>
          </w:divBdr>
        </w:div>
        <w:div w:id="1789347518">
          <w:marLeft w:val="0"/>
          <w:marRight w:val="0"/>
          <w:marTop w:val="0"/>
          <w:marBottom w:val="0"/>
          <w:divBdr>
            <w:top w:val="none" w:sz="0" w:space="0" w:color="auto"/>
            <w:left w:val="none" w:sz="0" w:space="0" w:color="auto"/>
            <w:bottom w:val="none" w:sz="0" w:space="0" w:color="auto"/>
            <w:right w:val="none" w:sz="0" w:space="0" w:color="auto"/>
          </w:divBdr>
        </w:div>
        <w:div w:id="85620233">
          <w:marLeft w:val="0"/>
          <w:marRight w:val="0"/>
          <w:marTop w:val="0"/>
          <w:marBottom w:val="0"/>
          <w:divBdr>
            <w:top w:val="none" w:sz="0" w:space="0" w:color="auto"/>
            <w:left w:val="none" w:sz="0" w:space="0" w:color="auto"/>
            <w:bottom w:val="none" w:sz="0" w:space="0" w:color="auto"/>
            <w:right w:val="none" w:sz="0" w:space="0" w:color="auto"/>
          </w:divBdr>
        </w:div>
        <w:div w:id="1829974363">
          <w:marLeft w:val="0"/>
          <w:marRight w:val="0"/>
          <w:marTop w:val="0"/>
          <w:marBottom w:val="0"/>
          <w:divBdr>
            <w:top w:val="none" w:sz="0" w:space="0" w:color="auto"/>
            <w:left w:val="none" w:sz="0" w:space="0" w:color="auto"/>
            <w:bottom w:val="none" w:sz="0" w:space="0" w:color="auto"/>
            <w:right w:val="none" w:sz="0" w:space="0" w:color="auto"/>
          </w:divBdr>
        </w:div>
        <w:div w:id="30769008">
          <w:marLeft w:val="0"/>
          <w:marRight w:val="0"/>
          <w:marTop w:val="0"/>
          <w:marBottom w:val="0"/>
          <w:divBdr>
            <w:top w:val="none" w:sz="0" w:space="0" w:color="auto"/>
            <w:left w:val="none" w:sz="0" w:space="0" w:color="auto"/>
            <w:bottom w:val="none" w:sz="0" w:space="0" w:color="auto"/>
            <w:right w:val="none" w:sz="0" w:space="0" w:color="auto"/>
          </w:divBdr>
        </w:div>
        <w:div w:id="332882169">
          <w:marLeft w:val="0"/>
          <w:marRight w:val="0"/>
          <w:marTop w:val="0"/>
          <w:marBottom w:val="0"/>
          <w:divBdr>
            <w:top w:val="none" w:sz="0" w:space="0" w:color="auto"/>
            <w:left w:val="none" w:sz="0" w:space="0" w:color="auto"/>
            <w:bottom w:val="none" w:sz="0" w:space="0" w:color="auto"/>
            <w:right w:val="none" w:sz="0" w:space="0" w:color="auto"/>
          </w:divBdr>
        </w:div>
        <w:div w:id="1567956979">
          <w:marLeft w:val="0"/>
          <w:marRight w:val="0"/>
          <w:marTop w:val="0"/>
          <w:marBottom w:val="0"/>
          <w:divBdr>
            <w:top w:val="none" w:sz="0" w:space="0" w:color="auto"/>
            <w:left w:val="none" w:sz="0" w:space="0" w:color="auto"/>
            <w:bottom w:val="none" w:sz="0" w:space="0" w:color="auto"/>
            <w:right w:val="none" w:sz="0" w:space="0" w:color="auto"/>
          </w:divBdr>
        </w:div>
        <w:div w:id="1037849964">
          <w:marLeft w:val="0"/>
          <w:marRight w:val="0"/>
          <w:marTop w:val="0"/>
          <w:marBottom w:val="0"/>
          <w:divBdr>
            <w:top w:val="none" w:sz="0" w:space="0" w:color="auto"/>
            <w:left w:val="none" w:sz="0" w:space="0" w:color="auto"/>
            <w:bottom w:val="none" w:sz="0" w:space="0" w:color="auto"/>
            <w:right w:val="none" w:sz="0" w:space="0" w:color="auto"/>
          </w:divBdr>
        </w:div>
        <w:div w:id="893732960">
          <w:marLeft w:val="0"/>
          <w:marRight w:val="0"/>
          <w:marTop w:val="0"/>
          <w:marBottom w:val="0"/>
          <w:divBdr>
            <w:top w:val="none" w:sz="0" w:space="0" w:color="auto"/>
            <w:left w:val="none" w:sz="0" w:space="0" w:color="auto"/>
            <w:bottom w:val="none" w:sz="0" w:space="0" w:color="auto"/>
            <w:right w:val="none" w:sz="0" w:space="0" w:color="auto"/>
          </w:divBdr>
        </w:div>
      </w:divsChild>
    </w:div>
    <w:div w:id="1335258073">
      <w:bodyDiv w:val="1"/>
      <w:marLeft w:val="0"/>
      <w:marRight w:val="0"/>
      <w:marTop w:val="0"/>
      <w:marBottom w:val="0"/>
      <w:divBdr>
        <w:top w:val="none" w:sz="0" w:space="0" w:color="auto"/>
        <w:left w:val="none" w:sz="0" w:space="0" w:color="auto"/>
        <w:bottom w:val="none" w:sz="0" w:space="0" w:color="auto"/>
        <w:right w:val="none" w:sz="0" w:space="0" w:color="auto"/>
      </w:divBdr>
    </w:div>
    <w:div w:id="1522205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17145</Words>
  <Characters>97729</Characters>
  <Application>Microsoft Macintosh Word</Application>
  <DocSecurity>0</DocSecurity>
  <Lines>814</Lines>
  <Paragraphs>229</Paragraphs>
  <ScaleCrop>false</ScaleCrop>
  <HeadingPairs>
    <vt:vector size="2" baseType="variant">
      <vt:variant>
        <vt:lpstr>タイトル</vt:lpstr>
      </vt:variant>
      <vt:variant>
        <vt:i4>1</vt:i4>
      </vt:variant>
    </vt:vector>
  </HeadingPairs>
  <TitlesOfParts>
    <vt:vector size="1" baseType="lpstr">
      <vt:lpstr>1505013</vt:lpstr>
    </vt:vector>
  </TitlesOfParts>
  <Company>Toshiba</Company>
  <LinksUpToDate>false</LinksUpToDate>
  <CharactersWithSpaces>114645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1505013</dc:title>
  <dc:creator>HiNaka</dc:creator>
  <cp:lastModifiedBy>Na Ma</cp:lastModifiedBy>
  <cp:revision>2</cp:revision>
  <cp:lastPrinted>2015-07-29T03:16:00Z</cp:lastPrinted>
  <dcterms:created xsi:type="dcterms:W3CDTF">2015-08-30T17:43:00Z</dcterms:created>
  <dcterms:modified xsi:type="dcterms:W3CDTF">2015-08-30T17:43:00Z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