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5E6CC8A" w14:textId="0B5D3A8C" w:rsidR="005648EE" w:rsidRPr="00EB1413" w:rsidRDefault="005648EE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/>
        </w:rPr>
      </w:pPr>
      <w:r w:rsidRPr="00EB1413">
        <w:rPr>
          <w:rFonts w:ascii="Book Antiqua" w:hAnsi="Book Antiqua"/>
          <w:b/>
        </w:rPr>
        <w:t xml:space="preserve">Name of </w:t>
      </w:r>
      <w:r w:rsidR="00861591" w:rsidRPr="00EB1413">
        <w:rPr>
          <w:rFonts w:ascii="Book Antiqua" w:hAnsi="Book Antiqua"/>
          <w:b/>
        </w:rPr>
        <w:t>J</w:t>
      </w:r>
      <w:r w:rsidRPr="00EB1413">
        <w:rPr>
          <w:rFonts w:ascii="Book Antiqua" w:hAnsi="Book Antiqua"/>
          <w:b/>
        </w:rPr>
        <w:t>ournal:</w:t>
      </w:r>
      <w:r w:rsidRPr="00EB1413">
        <w:rPr>
          <w:rFonts w:ascii="Book Antiqua" w:hAnsi="Book Antiqua"/>
          <w:b/>
          <w:i/>
        </w:rPr>
        <w:t xml:space="preserve"> World Journal of </w:t>
      </w:r>
      <w:r w:rsidR="00324E63" w:rsidRPr="00EB1413">
        <w:rPr>
          <w:rFonts w:ascii="Book Antiqua" w:hAnsi="Book Antiqua"/>
          <w:b/>
          <w:i/>
        </w:rPr>
        <w:t>Clinical Oncology</w:t>
      </w:r>
    </w:p>
    <w:p w14:paraId="1241AF10" w14:textId="77777777" w:rsidR="005648EE" w:rsidRPr="00EB1413" w:rsidRDefault="005648EE" w:rsidP="00CF305A">
      <w:pPr>
        <w:suppressAutoHyphens w:val="0"/>
        <w:adjustRightInd w:val="0"/>
        <w:snapToGrid w:val="0"/>
        <w:spacing w:line="360" w:lineRule="auto"/>
        <w:rPr>
          <w:rFonts w:ascii="Book Antiqua" w:eastAsia="宋体" w:hAnsi="Book Antiqua"/>
          <w:b/>
          <w:lang w:eastAsia="zh-CN"/>
        </w:rPr>
      </w:pPr>
      <w:r w:rsidRPr="00EB1413">
        <w:rPr>
          <w:rFonts w:ascii="Book Antiqua" w:hAnsi="Book Antiqua"/>
          <w:b/>
        </w:rPr>
        <w:t xml:space="preserve">ESPS Manuscript NO: </w:t>
      </w:r>
      <w:r w:rsidRPr="00EB1413">
        <w:rPr>
          <w:rFonts w:ascii="Book Antiqua" w:eastAsia="宋体" w:hAnsi="Book Antiqua"/>
          <w:b/>
          <w:lang w:eastAsia="zh-CN"/>
        </w:rPr>
        <w:t>19749</w:t>
      </w:r>
    </w:p>
    <w:p w14:paraId="7CE5C5FC" w14:textId="04484F99" w:rsidR="000C28E4" w:rsidRPr="00EB1413" w:rsidRDefault="005648EE" w:rsidP="00CF305A">
      <w:pPr>
        <w:suppressAutoHyphens w:val="0"/>
        <w:adjustRightInd w:val="0"/>
        <w:snapToGrid w:val="0"/>
        <w:spacing w:line="360" w:lineRule="auto"/>
        <w:rPr>
          <w:rFonts w:ascii="Book Antiqua" w:eastAsia="宋体" w:hAnsi="Book Antiqua"/>
          <w:b/>
          <w:lang w:eastAsia="zh-CN"/>
        </w:rPr>
      </w:pPr>
      <w:r w:rsidRPr="00EB1413">
        <w:rPr>
          <w:rFonts w:ascii="Book Antiqua" w:hAnsi="Book Antiqua"/>
          <w:b/>
        </w:rPr>
        <w:t xml:space="preserve">Manuscript Type: </w:t>
      </w:r>
      <w:r w:rsidR="00296E0C" w:rsidRPr="00EB1413">
        <w:rPr>
          <w:rFonts w:ascii="Book Antiqua" w:eastAsia="宋体" w:hAnsi="Book Antiqua"/>
          <w:b/>
          <w:lang w:eastAsia="zh-CN"/>
        </w:rPr>
        <w:t>E</w:t>
      </w:r>
      <w:r w:rsidR="008F2775" w:rsidRPr="00EB1413">
        <w:rPr>
          <w:rFonts w:ascii="Book Antiqua" w:eastAsia="宋体" w:hAnsi="Book Antiqua"/>
          <w:b/>
          <w:lang w:eastAsia="zh-CN"/>
        </w:rPr>
        <w:t>ditorial</w:t>
      </w:r>
    </w:p>
    <w:p w14:paraId="15E95833" w14:textId="77777777" w:rsidR="00296E0C" w:rsidRPr="00EB1413" w:rsidRDefault="00296E0C" w:rsidP="00CF305A">
      <w:pPr>
        <w:suppressAutoHyphens w:val="0"/>
        <w:adjustRightInd w:val="0"/>
        <w:snapToGrid w:val="0"/>
        <w:spacing w:line="360" w:lineRule="auto"/>
        <w:rPr>
          <w:rFonts w:ascii="Book Antiqua" w:eastAsia="宋体" w:hAnsi="Book Antiqua"/>
          <w:b/>
          <w:lang w:eastAsia="zh-CN"/>
        </w:rPr>
      </w:pPr>
    </w:p>
    <w:p w14:paraId="33E9558D" w14:textId="0DCFC8CF" w:rsidR="000C28E4" w:rsidRPr="00CF305A" w:rsidRDefault="00BD03CA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kern w:val="0"/>
          <w:lang w:eastAsia="ja-JP"/>
        </w:rPr>
      </w:pPr>
      <w:r w:rsidRPr="00CF305A">
        <w:rPr>
          <w:rFonts w:ascii="Book Antiqua" w:hAnsi="Book Antiqua" w:cs="Times New Roman"/>
          <w:b/>
          <w:bCs/>
          <w:kern w:val="0"/>
          <w:lang w:eastAsia="ja-JP"/>
        </w:rPr>
        <w:t>Tumor biology</w:t>
      </w:r>
      <w:r w:rsidR="00743078" w:rsidRPr="00CF305A">
        <w:rPr>
          <w:rFonts w:ascii="Book Antiqua" w:hAnsi="Book Antiqua" w:cs="Times New Roman"/>
          <w:b/>
          <w:bCs/>
          <w:kern w:val="0"/>
          <w:lang w:eastAsia="ja-JP"/>
        </w:rPr>
        <w:t xml:space="preserve"> in estrogen</w:t>
      </w:r>
      <w:r w:rsidR="00C5023F" w:rsidRPr="00CF305A">
        <w:rPr>
          <w:rFonts w:ascii="Book Antiqua" w:hAnsi="Book Antiqua" w:cs="Times New Roman"/>
          <w:b/>
          <w:bCs/>
          <w:kern w:val="0"/>
          <w:lang w:eastAsia="ja-JP"/>
        </w:rPr>
        <w:t xml:space="preserve"> receptor-positive</w:t>
      </w:r>
      <w:r w:rsidR="00324E63" w:rsidRPr="00CF305A">
        <w:rPr>
          <w:rFonts w:ascii="Book Antiqua" w:hAnsi="Book Antiqua" w:cs="Times New Roman"/>
          <w:b/>
          <w:bCs/>
          <w:kern w:val="0"/>
          <w:lang w:eastAsia="ja-JP"/>
        </w:rPr>
        <w:t xml:space="preserve">, </w:t>
      </w:r>
      <w:r w:rsidR="00CF305A" w:rsidRPr="00CF305A">
        <w:rPr>
          <w:rFonts w:ascii="Book Antiqua" w:hAnsi="Book Antiqua" w:cs="Times New Roman"/>
          <w:b/>
          <w:lang w:eastAsia="ja-JP"/>
        </w:rPr>
        <w:t>human epidermal growth factor receptor type 2</w:t>
      </w:r>
      <w:r w:rsidR="00324E63" w:rsidRPr="00CF305A">
        <w:rPr>
          <w:rFonts w:ascii="Book Antiqua" w:hAnsi="Book Antiqua" w:cs="Times New Roman"/>
          <w:b/>
          <w:bCs/>
          <w:kern w:val="0"/>
          <w:lang w:eastAsia="ja-JP"/>
        </w:rPr>
        <w:t>-negative</w:t>
      </w:r>
      <w:r w:rsidRPr="00CF305A">
        <w:rPr>
          <w:rFonts w:ascii="Book Antiqua" w:hAnsi="Book Antiqua" w:cs="Times New Roman"/>
          <w:b/>
          <w:bCs/>
          <w:kern w:val="0"/>
          <w:lang w:eastAsia="ja-JP"/>
        </w:rPr>
        <w:t xml:space="preserve"> breast cancer: </w:t>
      </w:r>
      <w:r w:rsidR="00743078" w:rsidRPr="00CF305A">
        <w:rPr>
          <w:rFonts w:ascii="Book Antiqua" w:hAnsi="Book Antiqua" w:cs="Times New Roman"/>
          <w:b/>
          <w:bCs/>
          <w:kern w:val="0"/>
          <w:lang w:eastAsia="ja-JP"/>
        </w:rPr>
        <w:t xml:space="preserve">Mind </w:t>
      </w:r>
      <w:r w:rsidR="00121757" w:rsidRPr="00CF305A">
        <w:rPr>
          <w:rFonts w:ascii="Book Antiqua" w:hAnsi="Book Antiqua" w:cs="Times New Roman"/>
          <w:b/>
          <w:bCs/>
          <w:kern w:val="0"/>
          <w:lang w:eastAsia="ja-JP"/>
        </w:rPr>
        <w:t xml:space="preserve">the </w:t>
      </w:r>
      <w:r w:rsidR="00743078" w:rsidRPr="00CF305A">
        <w:rPr>
          <w:rFonts w:ascii="Book Antiqua" w:hAnsi="Book Antiqua" w:cs="Times New Roman"/>
          <w:b/>
          <w:bCs/>
          <w:kern w:val="0"/>
          <w:lang w:eastAsia="ja-JP"/>
        </w:rPr>
        <w:t>menopausal status</w:t>
      </w:r>
    </w:p>
    <w:p w14:paraId="1983BE78" w14:textId="77777777" w:rsidR="00743078" w:rsidRPr="00EB1413" w:rsidRDefault="00743078" w:rsidP="00CF305A">
      <w:pPr>
        <w:suppressAutoHyphens w:val="0"/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kern w:val="0"/>
          <w:lang w:eastAsia="zh-CN"/>
        </w:rPr>
      </w:pPr>
    </w:p>
    <w:p w14:paraId="6E2EB691" w14:textId="52115C4B" w:rsidR="00324E63" w:rsidRPr="00EB1413" w:rsidRDefault="008F2775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Times New Roman"/>
          <w:bCs/>
          <w:kern w:val="0"/>
          <w:lang w:eastAsia="ja-JP"/>
        </w:rPr>
      </w:pPr>
      <w:r w:rsidRPr="00EB1413">
        <w:rPr>
          <w:rFonts w:ascii="Book Antiqua" w:hAnsi="Book Antiqua" w:cs="Times New Roman"/>
          <w:kern w:val="0"/>
        </w:rPr>
        <w:t>Yamashita</w:t>
      </w:r>
      <w:r w:rsidRPr="00EB1413">
        <w:rPr>
          <w:rFonts w:ascii="Book Antiqua" w:hAnsi="Book Antiqua" w:cs="Times New Roman"/>
          <w:bCs/>
          <w:kern w:val="0"/>
          <w:lang w:eastAsia="ja-JP"/>
        </w:rPr>
        <w:t xml:space="preserve"> </w:t>
      </w:r>
      <w:r w:rsidRPr="00EB1413">
        <w:rPr>
          <w:rFonts w:ascii="Book Antiqua" w:eastAsia="宋体" w:hAnsi="Book Antiqua" w:cs="Times New Roman"/>
          <w:bCs/>
          <w:kern w:val="0"/>
          <w:lang w:eastAsia="zh-CN"/>
        </w:rPr>
        <w:t xml:space="preserve">H. </w:t>
      </w:r>
      <w:r w:rsidR="00324E63" w:rsidRPr="00EB1413">
        <w:rPr>
          <w:rFonts w:ascii="Book Antiqua" w:hAnsi="Book Antiqua" w:cs="Times New Roman"/>
          <w:bCs/>
          <w:kern w:val="0"/>
          <w:lang w:eastAsia="ja-JP"/>
        </w:rPr>
        <w:t>Estrogen receptor-positive breast cancer</w:t>
      </w:r>
    </w:p>
    <w:p w14:paraId="111EC2A1" w14:textId="77777777" w:rsidR="00324E63" w:rsidRPr="00EB1413" w:rsidRDefault="00324E63" w:rsidP="00CF305A">
      <w:pPr>
        <w:suppressAutoHyphens w:val="0"/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kern w:val="0"/>
          <w:lang w:eastAsia="zh-CN"/>
        </w:rPr>
      </w:pPr>
    </w:p>
    <w:p w14:paraId="641D47F8" w14:textId="77777777" w:rsidR="00743078" w:rsidRPr="00EB1413" w:rsidRDefault="000B2F94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</w:rPr>
      </w:pPr>
      <w:r w:rsidRPr="00EB1413">
        <w:rPr>
          <w:rFonts w:ascii="Book Antiqua" w:hAnsi="Book Antiqua" w:cs="Times New Roman"/>
          <w:b/>
          <w:kern w:val="0"/>
        </w:rPr>
        <w:t>Hiroko Yamashita</w:t>
      </w:r>
    </w:p>
    <w:p w14:paraId="525ED8BF" w14:textId="77777777" w:rsidR="00324E63" w:rsidRPr="00EB1413" w:rsidRDefault="00324E63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Times New Roman"/>
          <w:kern w:val="0"/>
        </w:rPr>
      </w:pPr>
    </w:p>
    <w:p w14:paraId="1BAE078F" w14:textId="3810A77A" w:rsidR="00324E63" w:rsidRPr="00EB1413" w:rsidRDefault="00AB54AE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</w:rPr>
      </w:pPr>
      <w:r w:rsidRPr="00EB1413">
        <w:rPr>
          <w:rFonts w:ascii="Book Antiqua" w:hAnsi="Book Antiqua" w:cs="Times New Roman"/>
          <w:b/>
          <w:kern w:val="0"/>
        </w:rPr>
        <w:t>Hiroko Yamashita</w:t>
      </w:r>
      <w:r w:rsidRPr="00EB1413">
        <w:rPr>
          <w:rFonts w:ascii="Book Antiqua" w:eastAsia="宋体" w:hAnsi="Book Antiqua" w:cs="Times New Roman"/>
          <w:b/>
          <w:kern w:val="0"/>
          <w:lang w:eastAsia="zh-CN"/>
        </w:rPr>
        <w:t>,</w:t>
      </w:r>
      <w:r w:rsidRPr="00EB1413">
        <w:rPr>
          <w:rFonts w:ascii="Book Antiqua" w:eastAsia="宋体" w:hAnsi="Book Antiqua" w:cs="Times New Roman"/>
          <w:kern w:val="0"/>
          <w:lang w:eastAsia="zh-CN"/>
        </w:rPr>
        <w:t xml:space="preserve"> </w:t>
      </w:r>
      <w:r w:rsidR="00324E63" w:rsidRPr="00EB1413">
        <w:rPr>
          <w:rFonts w:ascii="Book Antiqua" w:hAnsi="Book Antiqua" w:cs="Times New Roman"/>
          <w:kern w:val="0"/>
        </w:rPr>
        <w:t xml:space="preserve">Breast Surgery, Hokkaido University Hospital, </w:t>
      </w:r>
      <w:r w:rsidR="003233CC" w:rsidRPr="00EB1413">
        <w:rPr>
          <w:rFonts w:ascii="Book Antiqua" w:hAnsi="Book Antiqua" w:cs="Times New Roman"/>
          <w:kern w:val="0"/>
          <w:lang w:eastAsia="ja-JP"/>
        </w:rPr>
        <w:t>Sapporo</w:t>
      </w:r>
      <w:r w:rsidR="003233CC" w:rsidRPr="00EB1413">
        <w:rPr>
          <w:rFonts w:ascii="Book Antiqua" w:hAnsi="Book Antiqua" w:cs="Times New Roman"/>
          <w:kern w:val="0"/>
        </w:rPr>
        <w:t xml:space="preserve"> </w:t>
      </w:r>
      <w:r w:rsidR="003233CC" w:rsidRPr="00EB1413">
        <w:rPr>
          <w:rFonts w:ascii="Book Antiqua" w:hAnsi="Book Antiqua" w:cs="Times New Roman"/>
          <w:kern w:val="0"/>
          <w:lang w:eastAsia="ja-JP"/>
        </w:rPr>
        <w:t>060-8648</w:t>
      </w:r>
      <w:r w:rsidR="003233CC" w:rsidRPr="00EB1413">
        <w:rPr>
          <w:rFonts w:ascii="Book Antiqua" w:hAnsi="Book Antiqua" w:cs="Times New Roman"/>
          <w:kern w:val="0"/>
        </w:rPr>
        <w:t>, Japan</w:t>
      </w:r>
    </w:p>
    <w:p w14:paraId="7E64A933" w14:textId="77777777" w:rsidR="00C239A1" w:rsidRPr="00EB1413" w:rsidRDefault="00C239A1" w:rsidP="00CF305A">
      <w:pPr>
        <w:suppressAutoHyphens w:val="0"/>
        <w:adjustRightInd w:val="0"/>
        <w:snapToGrid w:val="0"/>
        <w:spacing w:line="360" w:lineRule="auto"/>
        <w:rPr>
          <w:rFonts w:ascii="Book Antiqua" w:eastAsia="宋体" w:hAnsi="Book Antiqua"/>
          <w:b/>
          <w:lang w:eastAsia="zh-CN"/>
        </w:rPr>
      </w:pPr>
    </w:p>
    <w:p w14:paraId="76BC08D4" w14:textId="77777777" w:rsidR="000C28E4" w:rsidRPr="00EB1413" w:rsidRDefault="00C239A1" w:rsidP="00CF305A">
      <w:pPr>
        <w:suppressAutoHyphens w:val="0"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  <w:r w:rsidRPr="00EB1413">
        <w:rPr>
          <w:rFonts w:ascii="Book Antiqua" w:hAnsi="Book Antiqua"/>
          <w:b/>
        </w:rPr>
        <w:t>Author contributions:</w:t>
      </w:r>
      <w:r w:rsidR="00324E63" w:rsidRPr="00EB1413">
        <w:rPr>
          <w:rFonts w:ascii="Book Antiqua" w:hAnsi="Book Antiqua" w:cs="Times New Roman"/>
          <w:bCs/>
          <w:kern w:val="0"/>
          <w:lang w:eastAsia="ja-JP"/>
        </w:rPr>
        <w:t xml:space="preserve"> Yamashita H conceived the issues which formed the content of the manuscript and wrote the manuscript.</w:t>
      </w:r>
    </w:p>
    <w:p w14:paraId="1F4A0B95" w14:textId="77777777" w:rsidR="00324E63" w:rsidRPr="00EB1413" w:rsidRDefault="00324E63" w:rsidP="00CF305A">
      <w:pPr>
        <w:suppressAutoHyphens w:val="0"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</w:p>
    <w:p w14:paraId="76AB1F07" w14:textId="77777777" w:rsidR="00C239A1" w:rsidRPr="00EB1413" w:rsidRDefault="00C239A1" w:rsidP="00CF305A">
      <w:pPr>
        <w:suppressAutoHyphens w:val="0"/>
        <w:adjustRightInd w:val="0"/>
        <w:snapToGrid w:val="0"/>
        <w:spacing w:line="360" w:lineRule="auto"/>
        <w:rPr>
          <w:rFonts w:ascii="Book Antiqua" w:eastAsia="宋体" w:hAnsi="Book Antiqua" w:cs="TimesNewRomanPS-BoldItalicMT"/>
          <w:b/>
          <w:bCs/>
          <w:iCs/>
          <w:color w:val="000000"/>
          <w:lang w:eastAsia="zh-CN"/>
        </w:rPr>
      </w:pPr>
      <w:r w:rsidRPr="00EB1413">
        <w:rPr>
          <w:rFonts w:ascii="Book Antiqua" w:hAnsi="Book Antiqua" w:cs="TimesNewRomanPS-BoldItalicMT"/>
          <w:b/>
          <w:bCs/>
          <w:iCs/>
          <w:color w:val="000000"/>
        </w:rPr>
        <w:t>Conflict-of-interest</w:t>
      </w:r>
      <w:r w:rsidRPr="00EB1413">
        <w:rPr>
          <w:rFonts w:ascii="Book Antiqua" w:hAnsi="Book Antiqua"/>
        </w:rPr>
        <w:t xml:space="preserve"> </w:t>
      </w:r>
      <w:r w:rsidRPr="00EB1413">
        <w:rPr>
          <w:rFonts w:ascii="Book Antiqua" w:hAnsi="Book Antiqua" w:cs="TimesNewRomanPS-BoldItalicMT"/>
          <w:b/>
          <w:bCs/>
          <w:iCs/>
          <w:color w:val="000000"/>
        </w:rPr>
        <w:t xml:space="preserve">statement: </w:t>
      </w:r>
      <w:r w:rsidR="00324E63" w:rsidRPr="00EB1413">
        <w:rPr>
          <w:rFonts w:ascii="Book Antiqua" w:hAnsi="Book Antiqua" w:cs="Times New Roman"/>
          <w:lang w:eastAsia="ja-JP"/>
        </w:rPr>
        <w:t>The author has no conflict of interest.</w:t>
      </w:r>
    </w:p>
    <w:p w14:paraId="1DD24FD3" w14:textId="77777777" w:rsidR="00324E63" w:rsidRPr="00EB1413" w:rsidRDefault="00324E63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</w:rPr>
      </w:pPr>
    </w:p>
    <w:p w14:paraId="284D03EE" w14:textId="77777777" w:rsidR="00324E63" w:rsidRPr="00EB1413" w:rsidRDefault="00324E63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Times New Roman"/>
          <w:kern w:val="0"/>
        </w:rPr>
      </w:pPr>
      <w:r w:rsidRPr="00EB1413">
        <w:rPr>
          <w:rFonts w:ascii="Book Antiqua" w:hAnsi="Book Antiqua" w:cs="Times New Roman"/>
          <w:b/>
          <w:kern w:val="0"/>
        </w:rPr>
        <w:t xml:space="preserve">Data sharing statement: </w:t>
      </w:r>
      <w:r w:rsidRPr="00EB1413">
        <w:rPr>
          <w:rFonts w:ascii="Book Antiqua" w:hAnsi="Book Antiqua" w:cs="Times New Roman"/>
          <w:kern w:val="0"/>
        </w:rPr>
        <w:t>No additional data are available.</w:t>
      </w:r>
    </w:p>
    <w:p w14:paraId="2D9C96BB" w14:textId="77777777" w:rsidR="00C239A1" w:rsidRPr="00EB1413" w:rsidRDefault="00C239A1" w:rsidP="00CF305A">
      <w:pPr>
        <w:suppressAutoHyphens w:val="0"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</w:p>
    <w:p w14:paraId="6B4F5288" w14:textId="77777777" w:rsidR="00C239A1" w:rsidRPr="00EB1413" w:rsidRDefault="00C239A1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宋体"/>
          <w:kern w:val="0"/>
        </w:rPr>
      </w:pPr>
      <w:r w:rsidRPr="00EB1413">
        <w:rPr>
          <w:rFonts w:ascii="Book Antiqua" w:hAnsi="Book Antiqua"/>
          <w:b/>
          <w:color w:val="000000"/>
          <w:kern w:val="0"/>
        </w:rPr>
        <w:t xml:space="preserve">Open-Access: </w:t>
      </w:r>
      <w:bookmarkStart w:id="0" w:name="OLE_LINK479"/>
      <w:bookmarkStart w:id="1" w:name="OLE_LINK496"/>
      <w:bookmarkStart w:id="2" w:name="OLE_LINK506"/>
      <w:bookmarkStart w:id="3" w:name="OLE_LINK507"/>
      <w:r w:rsidRPr="00EB1413">
        <w:rPr>
          <w:rFonts w:ascii="Book Antiqua" w:hAnsi="Book Antiqua"/>
          <w:color w:val="000000"/>
        </w:rPr>
        <w:t xml:space="preserve">This article is an </w:t>
      </w:r>
      <w:r w:rsidRPr="00EB1413">
        <w:rPr>
          <w:rFonts w:ascii="Book Antiqua" w:hAnsi="Book Antiqua"/>
        </w:rPr>
        <w:t xml:space="preserve">open-access article which </w:t>
      </w:r>
      <w:r w:rsidRPr="00EB1413">
        <w:rPr>
          <w:rFonts w:ascii="Book Antiqua" w:hAnsi="Book Antiqua"/>
          <w:color w:val="000000"/>
        </w:rPr>
        <w:t>was selected by an in-house editor and fully peer-reviewed by external reviewers. It is dis</w:t>
      </w:r>
      <w:r w:rsidRPr="00EB1413">
        <w:rPr>
          <w:rFonts w:ascii="Book Antiqua" w:hAnsi="Book Antiqua"/>
        </w:rPr>
        <w:t xml:space="preserve">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CB7FB3">
          <w:rPr>
            <w:rStyle w:val="Hyperlink"/>
            <w:rFonts w:ascii="Book Antiqua" w:hAnsi="Book Antiqua"/>
            <w:color w:val="000000" w:themeColor="text1"/>
          </w:rPr>
          <w:t>http://creativecommons.org/licenses/by-nc/4.0/</w:t>
        </w:r>
      </w:hyperlink>
      <w:bookmarkEnd w:id="0"/>
      <w:bookmarkEnd w:id="1"/>
      <w:bookmarkEnd w:id="2"/>
      <w:bookmarkEnd w:id="3"/>
    </w:p>
    <w:p w14:paraId="5D1E1A00" w14:textId="77777777" w:rsidR="00C239A1" w:rsidRPr="00EB1413" w:rsidRDefault="00C239A1" w:rsidP="00CF305A">
      <w:pPr>
        <w:suppressAutoHyphens w:val="0"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</w:p>
    <w:p w14:paraId="66D84FBC" w14:textId="1793EC6D" w:rsidR="00C239A1" w:rsidRPr="00EB1413" w:rsidRDefault="00C239A1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Times New Roman"/>
          <w:kern w:val="0"/>
        </w:rPr>
      </w:pPr>
      <w:r w:rsidRPr="00EB1413">
        <w:rPr>
          <w:rFonts w:ascii="Book Antiqua" w:hAnsi="Book Antiqua"/>
          <w:b/>
        </w:rPr>
        <w:t>Correspondence to:</w:t>
      </w:r>
      <w:r w:rsidR="000C28E4" w:rsidRPr="00EB1413">
        <w:rPr>
          <w:rFonts w:ascii="Book Antiqua" w:hAnsi="Book Antiqua" w:cs="Times New Roman"/>
          <w:kern w:val="0"/>
        </w:rPr>
        <w:t xml:space="preserve"> </w:t>
      </w:r>
      <w:r w:rsidR="000C28E4" w:rsidRPr="00EB1413">
        <w:rPr>
          <w:rFonts w:ascii="Book Antiqua" w:hAnsi="Book Antiqua" w:cs="Times New Roman"/>
          <w:b/>
          <w:kern w:val="0"/>
        </w:rPr>
        <w:t>Hiroko Yamashita</w:t>
      </w:r>
      <w:r w:rsidR="00060D39" w:rsidRPr="00EB1413">
        <w:rPr>
          <w:rFonts w:ascii="Book Antiqua" w:eastAsia="宋体" w:hAnsi="Book Antiqua" w:cs="Times New Roman"/>
          <w:b/>
          <w:kern w:val="0"/>
          <w:lang w:eastAsia="zh-CN"/>
        </w:rPr>
        <w:t>,</w:t>
      </w:r>
      <w:r w:rsidRPr="00EB1413">
        <w:rPr>
          <w:rFonts w:ascii="Book Antiqua" w:eastAsia="宋体" w:hAnsi="Book Antiqua" w:cs="Times New Roman"/>
          <w:b/>
          <w:kern w:val="0"/>
          <w:lang w:eastAsia="zh-CN"/>
        </w:rPr>
        <w:t xml:space="preserve"> </w:t>
      </w:r>
      <w:r w:rsidR="00B27B6D" w:rsidRPr="00EB1413">
        <w:rPr>
          <w:rFonts w:ascii="Book Antiqua" w:eastAsia="宋体" w:hAnsi="Book Antiqua" w:cs="Times New Roman"/>
          <w:b/>
          <w:kern w:val="0"/>
          <w:lang w:eastAsia="zh-CN"/>
        </w:rPr>
        <w:t>MD, PhD,</w:t>
      </w:r>
      <w:r w:rsidR="00B27B6D" w:rsidRPr="00EB1413">
        <w:rPr>
          <w:rFonts w:ascii="Book Antiqua" w:eastAsia="宋体" w:hAnsi="Book Antiqua" w:cs="Times New Roman"/>
          <w:kern w:val="0"/>
          <w:lang w:eastAsia="zh-CN"/>
        </w:rPr>
        <w:t xml:space="preserve"> </w:t>
      </w:r>
      <w:r w:rsidR="00BF4F48" w:rsidRPr="00EB1413">
        <w:rPr>
          <w:rFonts w:ascii="Book Antiqua" w:hAnsi="Book Antiqua" w:cs="Times New Roman"/>
          <w:kern w:val="0"/>
          <w:lang w:eastAsia="ja-JP"/>
        </w:rPr>
        <w:t>Breast</w:t>
      </w:r>
      <w:r w:rsidR="00BF4F48" w:rsidRPr="00EB1413">
        <w:rPr>
          <w:rFonts w:ascii="Book Antiqua" w:hAnsi="Book Antiqua" w:cs="Times New Roman"/>
          <w:kern w:val="0"/>
        </w:rPr>
        <w:t xml:space="preserve"> Surgery, </w:t>
      </w:r>
      <w:r w:rsidR="00BF4F48" w:rsidRPr="00EB1413">
        <w:rPr>
          <w:rFonts w:ascii="Book Antiqua" w:hAnsi="Book Antiqua" w:cs="Times New Roman"/>
          <w:kern w:val="0"/>
          <w:lang w:eastAsia="ja-JP"/>
        </w:rPr>
        <w:t>Hokkaido</w:t>
      </w:r>
      <w:r w:rsidR="00BF4F48" w:rsidRPr="00EB1413">
        <w:rPr>
          <w:rFonts w:ascii="Book Antiqua" w:hAnsi="Book Antiqua" w:cs="Times New Roman"/>
          <w:kern w:val="0"/>
        </w:rPr>
        <w:t xml:space="preserve"> University </w:t>
      </w:r>
      <w:r w:rsidR="00BF4F48" w:rsidRPr="00EB1413">
        <w:rPr>
          <w:rFonts w:ascii="Book Antiqua" w:hAnsi="Book Antiqua" w:cs="Times New Roman"/>
          <w:kern w:val="0"/>
          <w:lang w:eastAsia="ja-JP"/>
        </w:rPr>
        <w:t>Hospital</w:t>
      </w:r>
      <w:r w:rsidR="00BF4F48" w:rsidRPr="00EB1413">
        <w:rPr>
          <w:rFonts w:ascii="Book Antiqua" w:hAnsi="Book Antiqua" w:cs="Times New Roman"/>
          <w:kern w:val="0"/>
        </w:rPr>
        <w:t xml:space="preserve">, </w:t>
      </w:r>
      <w:r w:rsidR="00BF4F48" w:rsidRPr="00EB1413">
        <w:rPr>
          <w:rFonts w:ascii="Book Antiqua" w:hAnsi="Book Antiqua" w:cs="Times New Roman"/>
          <w:kern w:val="0"/>
          <w:lang w:eastAsia="ja-JP"/>
        </w:rPr>
        <w:t>Kita 14, Nishi 5, Kita</w:t>
      </w:r>
      <w:r w:rsidR="00BF4F48" w:rsidRPr="00EB1413">
        <w:rPr>
          <w:rFonts w:ascii="Book Antiqua" w:hAnsi="Book Antiqua" w:cs="Times New Roman"/>
          <w:kern w:val="0"/>
        </w:rPr>
        <w:t>-</w:t>
      </w:r>
      <w:proofErr w:type="spellStart"/>
      <w:r w:rsidR="00BF4F48" w:rsidRPr="00EB1413">
        <w:rPr>
          <w:rFonts w:ascii="Book Antiqua" w:hAnsi="Book Antiqua" w:cs="Times New Roman"/>
          <w:kern w:val="0"/>
        </w:rPr>
        <w:t>ku</w:t>
      </w:r>
      <w:proofErr w:type="spellEnd"/>
      <w:r w:rsidR="00BF4F48" w:rsidRPr="00EB1413">
        <w:rPr>
          <w:rFonts w:ascii="Book Antiqua" w:hAnsi="Book Antiqua" w:cs="Times New Roman"/>
          <w:kern w:val="0"/>
        </w:rPr>
        <w:t xml:space="preserve">, </w:t>
      </w:r>
      <w:r w:rsidR="00BF4F48" w:rsidRPr="00EB1413">
        <w:rPr>
          <w:rFonts w:ascii="Book Antiqua" w:hAnsi="Book Antiqua" w:cs="Times New Roman"/>
          <w:kern w:val="0"/>
          <w:lang w:eastAsia="ja-JP"/>
        </w:rPr>
        <w:t>Sapporo</w:t>
      </w:r>
      <w:r w:rsidR="00BF4F48" w:rsidRPr="00EB1413">
        <w:rPr>
          <w:rFonts w:ascii="Book Antiqua" w:hAnsi="Book Antiqua" w:cs="Times New Roman"/>
          <w:kern w:val="0"/>
        </w:rPr>
        <w:t xml:space="preserve"> </w:t>
      </w:r>
      <w:r w:rsidR="00BF4F48" w:rsidRPr="00EB1413">
        <w:rPr>
          <w:rFonts w:ascii="Book Antiqua" w:hAnsi="Book Antiqua" w:cs="Times New Roman"/>
          <w:kern w:val="0"/>
          <w:lang w:eastAsia="ja-JP"/>
        </w:rPr>
        <w:t>060-8648</w:t>
      </w:r>
      <w:r w:rsidR="00BF4F48" w:rsidRPr="00EB1413">
        <w:rPr>
          <w:rFonts w:ascii="Book Antiqua" w:hAnsi="Book Antiqua" w:cs="Times New Roman"/>
          <w:kern w:val="0"/>
        </w:rPr>
        <w:t>, Japan</w:t>
      </w:r>
      <w:r w:rsidRPr="00EB1413">
        <w:rPr>
          <w:rFonts w:ascii="Book Antiqua" w:eastAsia="宋体" w:hAnsi="Book Antiqua" w:cs="Times New Roman"/>
          <w:kern w:val="0"/>
          <w:lang w:eastAsia="zh-CN"/>
        </w:rPr>
        <w:t>.</w:t>
      </w:r>
      <w:r w:rsidRPr="00EB1413">
        <w:rPr>
          <w:rFonts w:ascii="Book Antiqua" w:hAnsi="Book Antiqua"/>
        </w:rPr>
        <w:t xml:space="preserve"> </w:t>
      </w:r>
      <w:hyperlink r:id="rId9" w:history="1">
        <w:r w:rsidRPr="00EB1413">
          <w:rPr>
            <w:rStyle w:val="Hyperlink"/>
            <w:rFonts w:ascii="Book Antiqua" w:hAnsi="Book Antiqua" w:cs="Times New Roman"/>
            <w:color w:val="000000" w:themeColor="text1"/>
            <w:kern w:val="0"/>
            <w:u w:val="none"/>
          </w:rPr>
          <w:t>hirokoy@</w:t>
        </w:r>
        <w:r w:rsidRPr="00EB1413">
          <w:rPr>
            <w:rStyle w:val="Hyperlink"/>
            <w:rFonts w:ascii="Book Antiqua" w:hAnsi="Book Antiqua" w:cs="Times New Roman"/>
            <w:color w:val="000000" w:themeColor="text1"/>
            <w:kern w:val="0"/>
            <w:u w:val="none"/>
            <w:lang w:eastAsia="ja-JP"/>
          </w:rPr>
          <w:t>huhp.hokudai.ac.jp</w:t>
        </w:r>
      </w:hyperlink>
    </w:p>
    <w:p w14:paraId="1377C20E" w14:textId="1FFADE7A" w:rsidR="000C28E4" w:rsidRPr="00EB1413" w:rsidRDefault="00EB1413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/>
          <w:b/>
        </w:rPr>
      </w:pPr>
      <w:r w:rsidRPr="00B01D72">
        <w:rPr>
          <w:rFonts w:ascii="Book Antiqua" w:hAnsi="Book Antiqua"/>
          <w:b/>
        </w:rPr>
        <w:t>Telephone:</w:t>
      </w:r>
      <w:r w:rsidR="000C28E4" w:rsidRPr="00EB1413">
        <w:rPr>
          <w:rFonts w:ascii="Book Antiqua" w:hAnsi="Book Antiqua" w:cs="Times New Roman"/>
          <w:kern w:val="0"/>
        </w:rPr>
        <w:t xml:space="preserve"> </w:t>
      </w:r>
      <w:r w:rsidR="00D012C4" w:rsidRPr="00EB1413">
        <w:rPr>
          <w:rFonts w:ascii="Book Antiqua" w:hAnsi="Book Antiqua" w:cs="Times New Roman"/>
          <w:kern w:val="0"/>
          <w:lang w:eastAsia="ja-JP"/>
        </w:rPr>
        <w:t>+81-</w:t>
      </w:r>
      <w:r w:rsidR="00BF4F48" w:rsidRPr="00EB1413">
        <w:rPr>
          <w:rFonts w:ascii="Book Antiqua" w:hAnsi="Book Antiqua" w:cs="Times New Roman"/>
          <w:kern w:val="0"/>
          <w:lang w:eastAsia="ja-JP"/>
        </w:rPr>
        <w:t>11</w:t>
      </w:r>
      <w:r w:rsidR="00526EC1">
        <w:rPr>
          <w:rFonts w:ascii="Book Antiqua" w:hAnsi="Book Antiqua" w:cs="Times New Roman"/>
          <w:kern w:val="0"/>
          <w:lang w:eastAsia="ja-JP"/>
        </w:rPr>
        <w:t>-706</w:t>
      </w:r>
      <w:r w:rsidR="00BF4F48" w:rsidRPr="00EB1413">
        <w:rPr>
          <w:rFonts w:ascii="Book Antiqua" w:hAnsi="Book Antiqua" w:cs="Times New Roman"/>
          <w:kern w:val="0"/>
          <w:lang w:eastAsia="ja-JP"/>
        </w:rPr>
        <w:t>7381</w:t>
      </w:r>
      <w:r w:rsidR="00DF6121" w:rsidRPr="00EB1413">
        <w:rPr>
          <w:rFonts w:ascii="Book Antiqua" w:hAnsi="Book Antiqua" w:cs="Times New Roman"/>
          <w:kern w:val="0"/>
          <w:lang w:eastAsia="ja-JP"/>
        </w:rPr>
        <w:tab/>
      </w:r>
    </w:p>
    <w:p w14:paraId="745C55FE" w14:textId="70BE665F" w:rsidR="000C28E4" w:rsidRPr="00EB1413" w:rsidRDefault="000C28E4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Times New Roman"/>
          <w:kern w:val="0"/>
          <w:lang w:eastAsia="ja-JP"/>
        </w:rPr>
      </w:pPr>
      <w:r w:rsidRPr="00EB1413">
        <w:rPr>
          <w:rFonts w:ascii="Book Antiqua" w:hAnsi="Book Antiqua" w:cs="Times New Roman"/>
          <w:b/>
          <w:kern w:val="0"/>
        </w:rPr>
        <w:lastRenderedPageBreak/>
        <w:t>Fax:</w:t>
      </w:r>
      <w:r w:rsidRPr="00EB1413">
        <w:rPr>
          <w:rFonts w:ascii="Book Antiqua" w:hAnsi="Book Antiqua" w:cs="Times New Roman"/>
          <w:kern w:val="0"/>
        </w:rPr>
        <w:t xml:space="preserve"> +81</w:t>
      </w:r>
      <w:r w:rsidR="00D012C4" w:rsidRPr="00EB1413">
        <w:rPr>
          <w:rFonts w:ascii="Book Antiqua" w:hAnsi="Book Antiqua" w:cs="Times New Roman"/>
          <w:kern w:val="0"/>
          <w:lang w:eastAsia="ja-JP"/>
        </w:rPr>
        <w:t>-</w:t>
      </w:r>
      <w:r w:rsidR="00BF4F48" w:rsidRPr="00EB1413">
        <w:rPr>
          <w:rFonts w:ascii="Book Antiqua" w:hAnsi="Book Antiqua" w:cs="Times New Roman"/>
          <w:kern w:val="0"/>
          <w:lang w:eastAsia="ja-JP"/>
        </w:rPr>
        <w:t>11</w:t>
      </w:r>
      <w:r w:rsidR="00D012C4" w:rsidRPr="00EB1413">
        <w:rPr>
          <w:rFonts w:ascii="Book Antiqua" w:hAnsi="Book Antiqua" w:cs="Times New Roman"/>
          <w:kern w:val="0"/>
          <w:lang w:eastAsia="ja-JP"/>
        </w:rPr>
        <w:t>-706</w:t>
      </w:r>
      <w:r w:rsidR="00526EC1">
        <w:rPr>
          <w:rFonts w:ascii="Book Antiqua" w:eastAsia="宋体" w:hAnsi="Book Antiqua" w:cs="Times New Roman" w:hint="eastAsia"/>
          <w:kern w:val="0"/>
          <w:lang w:eastAsia="zh-CN"/>
        </w:rPr>
        <w:t>7</w:t>
      </w:r>
      <w:r w:rsidR="00BF4F48" w:rsidRPr="00EB1413">
        <w:rPr>
          <w:rFonts w:ascii="Book Antiqua" w:hAnsi="Book Antiqua" w:cs="Times New Roman"/>
          <w:kern w:val="0"/>
          <w:lang w:eastAsia="ja-JP"/>
        </w:rPr>
        <w:t>384</w:t>
      </w:r>
    </w:p>
    <w:p w14:paraId="2DB2CDC7" w14:textId="77777777" w:rsidR="00D70A92" w:rsidRPr="00EB1413" w:rsidRDefault="00D70A92" w:rsidP="00CF305A">
      <w:pPr>
        <w:suppressAutoHyphens w:val="0"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</w:p>
    <w:p w14:paraId="137FCBC9" w14:textId="411AECCC" w:rsidR="005515B3" w:rsidRPr="00B01D72" w:rsidRDefault="005515B3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/>
          <w:b/>
        </w:rPr>
      </w:pPr>
      <w:bookmarkStart w:id="4" w:name="OLE_LINK108"/>
      <w:r>
        <w:rPr>
          <w:rFonts w:ascii="Book Antiqua" w:hAnsi="Book Antiqua"/>
          <w:b/>
        </w:rPr>
        <w:t xml:space="preserve">Received: </w:t>
      </w:r>
      <w:bookmarkStart w:id="5" w:name="OLE_LINK106"/>
      <w:bookmarkStart w:id="6" w:name="OLE_LINK107"/>
      <w:r>
        <w:rPr>
          <w:rFonts w:ascii="Book Antiqua" w:eastAsia="宋体" w:hAnsi="Book Antiqua" w:hint="eastAsia"/>
          <w:lang w:eastAsia="zh-CN"/>
        </w:rPr>
        <w:t>May 20</w:t>
      </w:r>
      <w:r w:rsidRPr="0074105F">
        <w:rPr>
          <w:rFonts w:ascii="Book Antiqua" w:hAnsi="Book Antiqua" w:hint="eastAsia"/>
        </w:rPr>
        <w:t>, 2015</w:t>
      </w:r>
      <w:bookmarkEnd w:id="5"/>
      <w:bookmarkEnd w:id="6"/>
    </w:p>
    <w:p w14:paraId="28B99E62" w14:textId="1B998D00" w:rsidR="005515B3" w:rsidRPr="00B01D72" w:rsidRDefault="005515B3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/>
          <w:b/>
        </w:rPr>
      </w:pPr>
      <w:r w:rsidRPr="00B01D72">
        <w:rPr>
          <w:rFonts w:ascii="Book Antiqua" w:hAnsi="Book Antiqua" w:hint="eastAsia"/>
          <w:b/>
        </w:rPr>
        <w:t>Peer-review started</w:t>
      </w:r>
      <w:r w:rsidRPr="00B01D72">
        <w:rPr>
          <w:rFonts w:ascii="Book Antiqua" w:hAnsi="Book Antiqua"/>
          <w:b/>
        </w:rPr>
        <w:t>:</w:t>
      </w:r>
      <w:r w:rsidRPr="0074105F">
        <w:rPr>
          <w:rFonts w:ascii="Book Antiqua" w:hAnsi="Book Antiqua" w:hint="eastAsia"/>
          <w:b/>
        </w:rPr>
        <w:t xml:space="preserve"> </w:t>
      </w:r>
      <w:r>
        <w:rPr>
          <w:rFonts w:ascii="Book Antiqua" w:eastAsia="宋体" w:hAnsi="Book Antiqua" w:hint="eastAsia"/>
          <w:lang w:eastAsia="zh-CN"/>
        </w:rPr>
        <w:t>May 20</w:t>
      </w:r>
      <w:r w:rsidRPr="0074105F">
        <w:rPr>
          <w:rFonts w:ascii="Book Antiqua" w:hAnsi="Book Antiqua" w:hint="eastAsia"/>
        </w:rPr>
        <w:t>, 2015</w:t>
      </w:r>
    </w:p>
    <w:p w14:paraId="73FDF090" w14:textId="6E4B2A31" w:rsidR="005515B3" w:rsidRPr="00B01D72" w:rsidRDefault="005515B3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/>
          <w:b/>
        </w:rPr>
      </w:pPr>
      <w:r w:rsidRPr="00B01D72">
        <w:rPr>
          <w:rFonts w:ascii="Book Antiqua" w:hAnsi="Book Antiqua"/>
          <w:b/>
        </w:rPr>
        <w:t>First decision:</w:t>
      </w:r>
      <w:r>
        <w:rPr>
          <w:rFonts w:ascii="Book Antiqua" w:hAnsi="Book Antiqua" w:hint="eastAsia"/>
          <w:b/>
        </w:rPr>
        <w:t xml:space="preserve"> </w:t>
      </w:r>
      <w:r>
        <w:rPr>
          <w:rFonts w:ascii="Book Antiqua" w:eastAsia="宋体" w:hAnsi="Book Antiqua" w:hint="eastAsia"/>
          <w:lang w:eastAsia="zh-CN"/>
        </w:rPr>
        <w:t>August 19</w:t>
      </w:r>
      <w:r w:rsidRPr="0074105F">
        <w:rPr>
          <w:rFonts w:ascii="Book Antiqua" w:hAnsi="Book Antiqua" w:hint="eastAsia"/>
        </w:rPr>
        <w:t>, 2015</w:t>
      </w:r>
    </w:p>
    <w:p w14:paraId="7002B1C8" w14:textId="325DAF8D" w:rsidR="005515B3" w:rsidRPr="00B01D72" w:rsidRDefault="005515B3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Revised: </w:t>
      </w:r>
      <w:r w:rsidRPr="0074105F">
        <w:rPr>
          <w:rFonts w:ascii="Book Antiqua" w:hAnsi="Book Antiqua"/>
        </w:rPr>
        <w:t>September</w:t>
      </w:r>
      <w:r w:rsidRPr="0074105F">
        <w:rPr>
          <w:rFonts w:ascii="Book Antiqua" w:hAnsi="Book Antiqua" w:hint="eastAsia"/>
        </w:rPr>
        <w:t xml:space="preserve"> </w:t>
      </w:r>
      <w:r>
        <w:rPr>
          <w:rFonts w:ascii="Book Antiqua" w:hAnsi="Book Antiqua" w:hint="eastAsia"/>
        </w:rPr>
        <w:t>2</w:t>
      </w:r>
      <w:r w:rsidR="001A2A04">
        <w:rPr>
          <w:rFonts w:ascii="Book Antiqua" w:eastAsia="宋体" w:hAnsi="Book Antiqua" w:hint="eastAsia"/>
          <w:lang w:eastAsia="zh-CN"/>
        </w:rPr>
        <w:t>8</w:t>
      </w:r>
      <w:r w:rsidRPr="0074105F">
        <w:rPr>
          <w:rFonts w:ascii="Book Antiqua" w:hAnsi="Book Antiqua" w:hint="eastAsia"/>
        </w:rPr>
        <w:t>, 2015</w:t>
      </w:r>
    </w:p>
    <w:p w14:paraId="326B2E08" w14:textId="718A4D20" w:rsidR="005515B3" w:rsidRPr="00DB0090" w:rsidRDefault="005515B3" w:rsidP="00DB0090">
      <w:pPr>
        <w:rPr>
          <w:rFonts w:ascii="Book Antiqua" w:hAnsi="Book Antiqua"/>
          <w:iCs/>
        </w:rPr>
      </w:pPr>
      <w:r w:rsidRPr="00B01D72">
        <w:rPr>
          <w:rFonts w:ascii="Book Antiqua" w:hAnsi="Book Antiqua"/>
          <w:b/>
        </w:rPr>
        <w:t xml:space="preserve">Accepted: </w:t>
      </w:r>
      <w:r w:rsidR="00DB0090">
        <w:rPr>
          <w:rStyle w:val="Emphasis"/>
        </w:rPr>
        <w:t>October 23</w:t>
      </w:r>
      <w:r w:rsidR="00DB0090" w:rsidRPr="00235CD4">
        <w:rPr>
          <w:rStyle w:val="Emphasis"/>
        </w:rPr>
        <w:t>, 2015</w:t>
      </w:r>
      <w:bookmarkStart w:id="7" w:name="_GoBack"/>
      <w:bookmarkEnd w:id="7"/>
    </w:p>
    <w:p w14:paraId="54D1C3CB" w14:textId="77777777" w:rsidR="005515B3" w:rsidRPr="00B01D72" w:rsidRDefault="005515B3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/>
          <w:b/>
        </w:rPr>
      </w:pPr>
      <w:r w:rsidRPr="00B01D72">
        <w:rPr>
          <w:rFonts w:ascii="Book Antiqua" w:hAnsi="Book Antiqua"/>
          <w:b/>
        </w:rPr>
        <w:t>Article in press:</w:t>
      </w:r>
      <w:r w:rsidRPr="00B01D72">
        <w:rPr>
          <w:rFonts w:ascii="Book Antiqua" w:hAnsi="Book Antiqua" w:hint="eastAsia"/>
        </w:rPr>
        <w:t xml:space="preserve"> </w:t>
      </w:r>
    </w:p>
    <w:p w14:paraId="0E512940" w14:textId="77777777" w:rsidR="005515B3" w:rsidRPr="00B01D72" w:rsidRDefault="005515B3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/>
          <w:b/>
        </w:rPr>
      </w:pPr>
      <w:r w:rsidRPr="00B01D72">
        <w:rPr>
          <w:rFonts w:ascii="Book Antiqua" w:hAnsi="Book Antiqua"/>
          <w:b/>
        </w:rPr>
        <w:t xml:space="preserve">Published online: </w:t>
      </w:r>
    </w:p>
    <w:bookmarkEnd w:id="4"/>
    <w:p w14:paraId="0A6D8F7E" w14:textId="77777777" w:rsidR="002E3105" w:rsidRPr="005515B3" w:rsidRDefault="002E3105" w:rsidP="00CF305A">
      <w:pPr>
        <w:suppressAutoHyphens w:val="0"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</w:p>
    <w:p w14:paraId="282692AA" w14:textId="77777777" w:rsidR="009869EF" w:rsidRPr="00EB1413" w:rsidRDefault="009869EF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Times New Roman"/>
          <w:kern w:val="0"/>
          <w:lang w:eastAsia="ja-JP"/>
        </w:rPr>
      </w:pPr>
    </w:p>
    <w:p w14:paraId="6AD55EF1" w14:textId="77777777" w:rsidR="00D12EC3" w:rsidRPr="00EB1413" w:rsidRDefault="00D12EC3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Times New Roman"/>
          <w:kern w:val="0"/>
          <w:lang w:eastAsia="ja-JP"/>
        </w:rPr>
      </w:pPr>
    </w:p>
    <w:p w14:paraId="16A845EE" w14:textId="77777777" w:rsidR="003829B9" w:rsidRPr="00EB1413" w:rsidRDefault="003829B9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Times New Roman"/>
          <w:kern w:val="0"/>
        </w:rPr>
      </w:pPr>
      <w:r w:rsidRPr="00EB1413">
        <w:rPr>
          <w:rFonts w:ascii="Book Antiqua" w:hAnsi="Book Antiqua" w:cs="Times New Roman"/>
          <w:kern w:val="0"/>
        </w:rPr>
        <w:br w:type="page"/>
      </w:r>
    </w:p>
    <w:p w14:paraId="508F7109" w14:textId="77777777" w:rsidR="00345592" w:rsidRPr="00EB1413" w:rsidRDefault="008A7036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lang w:eastAsia="ja-JP"/>
        </w:rPr>
      </w:pPr>
      <w:r w:rsidRPr="00EB1413">
        <w:rPr>
          <w:rFonts w:ascii="Book Antiqua" w:hAnsi="Book Antiqua" w:cs="Times New Roman"/>
          <w:b/>
          <w:bCs/>
          <w:lang w:eastAsia="ja-JP"/>
        </w:rPr>
        <w:lastRenderedPageBreak/>
        <w:t>Abstract</w:t>
      </w:r>
    </w:p>
    <w:p w14:paraId="29F03B3D" w14:textId="3793B4EC" w:rsidR="00845A5F" w:rsidRPr="00EB1413" w:rsidRDefault="00845A5F" w:rsidP="00CF305A">
      <w:pPr>
        <w:suppressAutoHyphens w:val="0"/>
        <w:autoSpaceDE w:val="0"/>
        <w:adjustRightInd w:val="0"/>
        <w:snapToGrid w:val="0"/>
        <w:spacing w:line="360" w:lineRule="auto"/>
        <w:rPr>
          <w:rFonts w:ascii="Book Antiqua" w:eastAsia="宋体" w:hAnsi="Book Antiqua" w:cs="Times New Roman"/>
          <w:lang w:eastAsia="zh-CN"/>
        </w:rPr>
      </w:pPr>
      <w:r w:rsidRPr="00EB1413">
        <w:rPr>
          <w:rFonts w:ascii="Book Antiqua" w:hAnsi="Book Antiqua" w:cs="Times New Roman"/>
          <w:lang w:eastAsia="ja-JP"/>
        </w:rPr>
        <w:t xml:space="preserve">Breast cancer is not one disease, but </w:t>
      </w:r>
      <w:r w:rsidR="009C04AD" w:rsidRPr="00EB1413">
        <w:rPr>
          <w:rFonts w:ascii="Book Antiqua" w:hAnsi="Book Antiqua" w:cs="Times New Roman"/>
          <w:lang w:eastAsia="ja-JP"/>
        </w:rPr>
        <w:t>can be categorized into</w:t>
      </w:r>
      <w:r w:rsidRPr="00EB1413">
        <w:rPr>
          <w:rFonts w:ascii="Book Antiqua" w:hAnsi="Book Antiqua" w:cs="Times New Roman"/>
          <w:lang w:eastAsia="ja-JP"/>
        </w:rPr>
        <w:t xml:space="preserve"> four major molecular subtypes according to hormone receptor (HR</w:t>
      </w:r>
      <w:r w:rsidR="00173BAA" w:rsidRPr="00EB1413">
        <w:rPr>
          <w:rFonts w:ascii="Book Antiqua" w:hAnsi="Book Antiqua" w:cs="Times New Roman"/>
          <w:lang w:eastAsia="ja-JP"/>
        </w:rPr>
        <w:t>)</w:t>
      </w:r>
      <w:r w:rsidRPr="00EB1413">
        <w:rPr>
          <w:rFonts w:ascii="Book Antiqua" w:hAnsi="Book Antiqua" w:cs="Times New Roman"/>
          <w:lang w:eastAsia="ja-JP"/>
        </w:rPr>
        <w:t xml:space="preserve"> </w:t>
      </w:r>
      <w:r w:rsidR="00D80B8D">
        <w:rPr>
          <w:rFonts w:ascii="Book Antiqua" w:eastAsia="宋体" w:hAnsi="Book Antiqua" w:cs="Times New Roman" w:hint="eastAsia"/>
          <w:lang w:eastAsia="zh-CN"/>
        </w:rPr>
        <w:t>[</w:t>
      </w:r>
      <w:r w:rsidRPr="00EB1413">
        <w:rPr>
          <w:rFonts w:ascii="Book Antiqua" w:hAnsi="Book Antiqua" w:cs="Times New Roman"/>
          <w:lang w:eastAsia="ja-JP"/>
        </w:rPr>
        <w:t>estrogen receptor (ER) and progesterone receptor (</w:t>
      </w:r>
      <w:proofErr w:type="spellStart"/>
      <w:r w:rsidRPr="00EB1413">
        <w:rPr>
          <w:rFonts w:ascii="Book Antiqua" w:hAnsi="Book Antiqua" w:cs="Times New Roman"/>
          <w:lang w:eastAsia="ja-JP"/>
        </w:rPr>
        <w:t>PgR</w:t>
      </w:r>
      <w:proofErr w:type="spellEnd"/>
      <w:r w:rsidRPr="00EB1413">
        <w:rPr>
          <w:rFonts w:ascii="Book Antiqua" w:hAnsi="Book Antiqua" w:cs="Times New Roman"/>
          <w:lang w:eastAsia="ja-JP"/>
        </w:rPr>
        <w:t>)</w:t>
      </w:r>
      <w:r w:rsidR="00D80B8D">
        <w:rPr>
          <w:rFonts w:ascii="Book Antiqua" w:eastAsia="宋体" w:hAnsi="Book Antiqua" w:cs="Times New Roman" w:hint="eastAsia"/>
          <w:lang w:eastAsia="zh-CN"/>
        </w:rPr>
        <w:t>]</w:t>
      </w:r>
      <w:r w:rsidRPr="00EB1413">
        <w:rPr>
          <w:rFonts w:ascii="Book Antiqua" w:hAnsi="Book Antiqua" w:cs="Times New Roman"/>
          <w:lang w:eastAsia="ja-JP"/>
        </w:rPr>
        <w:t xml:space="preserve"> and human epidermal growth factor receptor type </w:t>
      </w:r>
      <w:proofErr w:type="gramStart"/>
      <w:r w:rsidRPr="00EB1413">
        <w:rPr>
          <w:rFonts w:ascii="Book Antiqua" w:hAnsi="Book Antiqua" w:cs="Times New Roman"/>
          <w:lang w:eastAsia="ja-JP"/>
        </w:rPr>
        <w:t xml:space="preserve">2 (HER2) </w:t>
      </w:r>
      <w:r w:rsidR="009C04AD" w:rsidRPr="00EB1413">
        <w:rPr>
          <w:rFonts w:ascii="Book Antiqua" w:hAnsi="Book Antiqua" w:cs="Times New Roman"/>
          <w:lang w:eastAsia="ja-JP"/>
        </w:rPr>
        <w:t>expression</w:t>
      </w:r>
      <w:proofErr w:type="gramEnd"/>
      <w:r w:rsidR="009C04AD" w:rsidRPr="00EB1413">
        <w:rPr>
          <w:rFonts w:ascii="Book Antiqua" w:hAnsi="Book Antiqua" w:cs="Times New Roman"/>
          <w:lang w:eastAsia="ja-JP"/>
        </w:rPr>
        <w:t xml:space="preserve"> </w:t>
      </w:r>
      <w:r w:rsidRPr="00EB1413">
        <w:rPr>
          <w:rFonts w:ascii="Book Antiqua" w:hAnsi="Book Antiqua" w:cs="Times New Roman"/>
          <w:lang w:eastAsia="ja-JP"/>
        </w:rPr>
        <w:t xml:space="preserve">status. Ki67 labeling index and/or multigene assays </w:t>
      </w:r>
      <w:r w:rsidR="006D0014" w:rsidRPr="00EB1413">
        <w:rPr>
          <w:rFonts w:ascii="Book Antiqua" w:hAnsi="Book Antiqua" w:cs="Times New Roman"/>
          <w:lang w:eastAsia="ja-JP"/>
        </w:rPr>
        <w:t xml:space="preserve">are used to </w:t>
      </w:r>
      <w:r w:rsidRPr="00EB1413">
        <w:rPr>
          <w:rFonts w:ascii="Book Antiqua" w:hAnsi="Book Antiqua" w:cs="Times New Roman"/>
          <w:lang w:eastAsia="ja-JP"/>
        </w:rPr>
        <w:t>classify ER-positive, HER2-negative breast cancer into luminal A and luminal B (HER2-negative) subtypes</w:t>
      </w:r>
      <w:r w:rsidR="007E5A01" w:rsidRPr="00EB1413">
        <w:rPr>
          <w:rFonts w:ascii="Book Antiqua" w:hAnsi="Book Antiqua" w:cs="Times New Roman"/>
          <w:lang w:eastAsia="ja-JP"/>
        </w:rPr>
        <w:t xml:space="preserve">. </w:t>
      </w:r>
      <w:r w:rsidR="00F676F0" w:rsidRPr="00EB1413">
        <w:rPr>
          <w:rFonts w:ascii="Book Antiqua" w:hAnsi="Book Antiqua" w:cs="Times New Roman"/>
          <w:lang w:eastAsia="ja-JP"/>
        </w:rPr>
        <w:t>To date</w:t>
      </w:r>
      <w:r w:rsidRPr="00EB1413">
        <w:rPr>
          <w:rFonts w:ascii="Book Antiqua" w:hAnsi="Book Antiqua" w:cs="Times New Roman"/>
          <w:lang w:eastAsia="ja-JP"/>
        </w:rPr>
        <w:t xml:space="preserve">, most studies analyzing predictive or prognostic factors in ER-positive breast cancer have been performed in postmenopausal women, mainly using patients and samples in adjuvant aromatase inhibitor trials. In contrast, even the clinical roles of </w:t>
      </w:r>
      <w:proofErr w:type="spellStart"/>
      <w:r w:rsidRPr="00EB1413">
        <w:rPr>
          <w:rFonts w:ascii="Book Antiqua" w:hAnsi="Book Antiqua" w:cs="Times New Roman"/>
          <w:lang w:eastAsia="ja-JP"/>
        </w:rPr>
        <w:t>PgR</w:t>
      </w:r>
      <w:proofErr w:type="spellEnd"/>
      <w:r w:rsidRPr="00EB1413">
        <w:rPr>
          <w:rFonts w:ascii="Book Antiqua" w:hAnsi="Book Antiqua" w:cs="Times New Roman"/>
          <w:lang w:eastAsia="ja-JP"/>
        </w:rPr>
        <w:t xml:space="preserve"> and Ki67 have been little analyzed so far in </w:t>
      </w:r>
      <w:r w:rsidRPr="00EB1413">
        <w:rPr>
          <w:rFonts w:ascii="Book Antiqua" w:eastAsia="MS PGothic" w:hAnsi="Book Antiqua" w:cs="Times New Roman"/>
          <w:lang w:eastAsia="ja-JP"/>
        </w:rPr>
        <w:t>premenopausal women.</w:t>
      </w:r>
      <w:r w:rsidR="00D47ED8" w:rsidRPr="00EB1413">
        <w:rPr>
          <w:rFonts w:ascii="Book Antiqua" w:hAnsi="Book Antiqua" w:cs="Times New Roman"/>
          <w:lang w:eastAsia="ja-JP"/>
        </w:rPr>
        <w:t xml:space="preserve"> </w:t>
      </w:r>
      <w:proofErr w:type="spellStart"/>
      <w:r w:rsidRPr="00EB1413">
        <w:rPr>
          <w:rFonts w:ascii="Book Antiqua" w:hAnsi="Book Antiqua" w:cs="Times New Roman"/>
          <w:lang w:eastAsia="ja-JP"/>
        </w:rPr>
        <w:t>PgR</w:t>
      </w:r>
      <w:proofErr w:type="spellEnd"/>
      <w:r w:rsidRPr="00EB1413">
        <w:rPr>
          <w:rFonts w:ascii="Book Antiqua" w:hAnsi="Book Antiqua" w:cs="Times New Roman"/>
          <w:lang w:eastAsia="ja-JP"/>
        </w:rPr>
        <w:t xml:space="preserve"> is one of the estrogen-responsive genes, and it has been reported that plasma estradiol levels are related to expression levels of estrogen-responsive genes including </w:t>
      </w:r>
      <w:r w:rsidRPr="0037197E">
        <w:rPr>
          <w:rFonts w:ascii="Book Antiqua" w:hAnsi="Book Antiqua" w:cs="Times New Roman"/>
          <w:lang w:eastAsia="ja-JP"/>
        </w:rPr>
        <w:t>PGR</w:t>
      </w:r>
      <w:r w:rsidRPr="00EB1413">
        <w:rPr>
          <w:rFonts w:ascii="Book Antiqua" w:hAnsi="Book Antiqua" w:cs="Times New Roman"/>
          <w:i/>
          <w:lang w:eastAsia="ja-JP"/>
        </w:rPr>
        <w:t xml:space="preserve"> </w:t>
      </w:r>
      <w:r w:rsidRPr="00EB1413">
        <w:rPr>
          <w:rFonts w:ascii="Book Antiqua" w:hAnsi="Book Antiqua" w:cs="Times New Roman"/>
          <w:lang w:eastAsia="ja-JP"/>
        </w:rPr>
        <w:t>in ER-positive breast cancer</w:t>
      </w:r>
      <w:r w:rsidR="00D47ED8" w:rsidRPr="00EB1413">
        <w:rPr>
          <w:rFonts w:ascii="Book Antiqua" w:hAnsi="Book Antiqua" w:cs="Times New Roman"/>
          <w:lang w:eastAsia="ja-JP"/>
        </w:rPr>
        <w:t xml:space="preserve">. In this article, </w:t>
      </w:r>
      <w:r w:rsidR="008D1D2E" w:rsidRPr="00EB1413">
        <w:rPr>
          <w:rFonts w:ascii="Book Antiqua" w:hAnsi="Book Antiqua" w:cs="Times New Roman"/>
          <w:lang w:eastAsia="ja-JP"/>
        </w:rPr>
        <w:t>biological</w:t>
      </w:r>
      <w:r w:rsidR="00D47ED8" w:rsidRPr="00EB1413">
        <w:rPr>
          <w:rFonts w:ascii="Book Antiqua" w:hAnsi="Book Antiqua" w:cs="Times New Roman"/>
          <w:lang w:eastAsia="ja-JP"/>
        </w:rPr>
        <w:t xml:space="preserve"> differences, especially</w:t>
      </w:r>
      <w:r w:rsidR="008D1D2E" w:rsidRPr="00EB1413">
        <w:rPr>
          <w:rFonts w:ascii="Book Antiqua" w:hAnsi="Book Antiqua"/>
        </w:rPr>
        <w:t xml:space="preserve"> </w:t>
      </w:r>
      <w:r w:rsidR="008D1D2E" w:rsidRPr="00EB1413">
        <w:rPr>
          <w:rFonts w:ascii="Book Antiqua" w:hAnsi="Book Antiqua" w:cs="Times New Roman"/>
          <w:lang w:eastAsia="ja-JP"/>
        </w:rPr>
        <w:t>differences in expression of</w:t>
      </w:r>
      <w:r w:rsidR="00D47ED8" w:rsidRPr="00EB1413">
        <w:rPr>
          <w:rFonts w:ascii="Book Antiqua" w:hAnsi="Book Antiqua" w:cs="Times New Roman"/>
          <w:lang w:eastAsia="ja-JP"/>
        </w:rPr>
        <w:t xml:space="preserve"> </w:t>
      </w:r>
      <w:proofErr w:type="spellStart"/>
      <w:r w:rsidR="00D47ED8" w:rsidRPr="00EB1413">
        <w:rPr>
          <w:rFonts w:ascii="Book Antiqua" w:hAnsi="Book Antiqua" w:cs="Times New Roman"/>
          <w:lang w:eastAsia="ja-JP"/>
        </w:rPr>
        <w:t>PgR</w:t>
      </w:r>
      <w:proofErr w:type="spellEnd"/>
      <w:r w:rsidR="00D47ED8" w:rsidRPr="00EB1413">
        <w:rPr>
          <w:rFonts w:ascii="Book Antiqua" w:hAnsi="Book Antiqua" w:cs="Times New Roman"/>
          <w:lang w:eastAsia="ja-JP"/>
        </w:rPr>
        <w:t xml:space="preserve"> and Ki67 in ER-posi</w:t>
      </w:r>
      <w:r w:rsidR="008D1D2E" w:rsidRPr="00EB1413">
        <w:rPr>
          <w:rFonts w:ascii="Book Antiqua" w:hAnsi="Book Antiqua" w:cs="Times New Roman"/>
          <w:lang w:eastAsia="ja-JP"/>
        </w:rPr>
        <w:t>tive breast cancer between pre- and</w:t>
      </w:r>
      <w:r w:rsidR="00D47ED8" w:rsidRPr="00EB1413">
        <w:rPr>
          <w:rFonts w:ascii="Book Antiqua" w:hAnsi="Book Antiqua" w:cs="Times New Roman"/>
          <w:lang w:eastAsia="ja-JP"/>
        </w:rPr>
        <w:t xml:space="preserve"> postmenopausal women </w:t>
      </w:r>
      <w:r w:rsidR="008D1D2E" w:rsidRPr="00EB1413">
        <w:rPr>
          <w:rFonts w:ascii="Book Antiqua" w:hAnsi="Book Antiqua" w:cs="Times New Roman"/>
          <w:lang w:eastAsia="ja-JP"/>
        </w:rPr>
        <w:t>are</w:t>
      </w:r>
      <w:r w:rsidR="00D47ED8" w:rsidRPr="00EB1413">
        <w:rPr>
          <w:rFonts w:ascii="Book Antiqua" w:hAnsi="Book Antiqua" w:cs="Times New Roman"/>
          <w:lang w:eastAsia="ja-JP"/>
        </w:rPr>
        <w:t xml:space="preserve"> discussed. </w:t>
      </w:r>
      <w:r w:rsidRPr="00EB1413">
        <w:rPr>
          <w:rFonts w:ascii="Book Antiqua" w:hAnsi="Book Antiqua" w:cs="Times New Roman"/>
          <w:lang w:eastAsia="ja-JP"/>
        </w:rPr>
        <w:t xml:space="preserve">Clinical roles of </w:t>
      </w:r>
      <w:proofErr w:type="spellStart"/>
      <w:r w:rsidRPr="00EB1413">
        <w:rPr>
          <w:rFonts w:ascii="Book Antiqua" w:hAnsi="Book Antiqua" w:cs="Times New Roman"/>
          <w:lang w:eastAsia="ja-JP"/>
        </w:rPr>
        <w:t>PgR</w:t>
      </w:r>
      <w:proofErr w:type="spellEnd"/>
      <w:r w:rsidRPr="00EB1413">
        <w:rPr>
          <w:rFonts w:ascii="Book Antiqua" w:hAnsi="Book Antiqua" w:cs="Times New Roman"/>
          <w:lang w:eastAsia="ja-JP"/>
        </w:rPr>
        <w:t xml:space="preserve"> and Ki67 in ER-positive breast cancer differ between pre- and postmenopausal women. </w:t>
      </w:r>
      <w:r w:rsidR="009A69DF" w:rsidRPr="00EB1413">
        <w:rPr>
          <w:rFonts w:ascii="Book Antiqua" w:hAnsi="Book Antiqua" w:cs="Times New Roman"/>
          <w:lang w:eastAsia="ja-JP"/>
        </w:rPr>
        <w:t>We suggest</w:t>
      </w:r>
      <w:r w:rsidRPr="00EB1413">
        <w:rPr>
          <w:rFonts w:ascii="Book Antiqua" w:hAnsi="Book Antiqua" w:cs="Times New Roman"/>
          <w:lang w:eastAsia="ja-JP"/>
        </w:rPr>
        <w:t xml:space="preserve"> that the mechanisms of development and estrogen-dependent growth of ER-positive breast cancer might differ according to menopausal status.</w:t>
      </w:r>
    </w:p>
    <w:p w14:paraId="001D6C41" w14:textId="77777777" w:rsidR="00F80345" w:rsidRPr="00EB1413" w:rsidRDefault="00F80345" w:rsidP="00CF305A">
      <w:pPr>
        <w:suppressAutoHyphens w:val="0"/>
        <w:autoSpaceDE w:val="0"/>
        <w:adjustRightInd w:val="0"/>
        <w:snapToGrid w:val="0"/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2AA7FEF8" w14:textId="43672129" w:rsidR="00F80345" w:rsidRPr="00EB1413" w:rsidRDefault="00F80345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Times New Roman"/>
          <w:lang w:eastAsia="ja-JP"/>
        </w:rPr>
      </w:pPr>
      <w:r w:rsidRPr="00EB1413">
        <w:rPr>
          <w:rFonts w:ascii="Book Antiqua" w:hAnsi="Book Antiqua" w:cs="Times New Roman"/>
          <w:b/>
          <w:bCs/>
          <w:lang w:eastAsia="ja-JP"/>
        </w:rPr>
        <w:t>Key words:</w:t>
      </w:r>
      <w:r w:rsidRPr="00EB1413">
        <w:rPr>
          <w:rFonts w:ascii="Book Antiqua" w:hAnsi="Book Antiqua" w:cs="Times New Roman"/>
          <w:lang w:eastAsia="ja-JP"/>
        </w:rPr>
        <w:t xml:space="preserve"> </w:t>
      </w:r>
      <w:r w:rsidR="0037197E" w:rsidRPr="00EB1413">
        <w:rPr>
          <w:rFonts w:ascii="Book Antiqua" w:hAnsi="Book Antiqua" w:cs="Times New Roman"/>
          <w:lang w:eastAsia="ja-JP"/>
        </w:rPr>
        <w:t>B</w:t>
      </w:r>
      <w:r w:rsidR="00C31111">
        <w:rPr>
          <w:rFonts w:ascii="Book Antiqua" w:hAnsi="Book Antiqua" w:cs="Times New Roman"/>
          <w:lang w:eastAsia="ja-JP"/>
        </w:rPr>
        <w:t>reast cancer</w:t>
      </w:r>
      <w:r w:rsidR="00C31111">
        <w:rPr>
          <w:rFonts w:ascii="Book Antiqua" w:eastAsia="宋体" w:hAnsi="Book Antiqua" w:cs="Times New Roman" w:hint="eastAsia"/>
          <w:lang w:eastAsia="zh-CN"/>
        </w:rPr>
        <w:t>;</w:t>
      </w:r>
      <w:r w:rsidRPr="00EB1413">
        <w:rPr>
          <w:rFonts w:ascii="Book Antiqua" w:hAnsi="Book Antiqua" w:cs="Times New Roman"/>
          <w:lang w:eastAsia="ja-JP"/>
        </w:rPr>
        <w:t xml:space="preserve"> </w:t>
      </w:r>
      <w:r w:rsidR="0037197E" w:rsidRPr="00EB1413">
        <w:rPr>
          <w:rFonts w:ascii="Book Antiqua" w:hAnsi="Book Antiqua" w:cs="Times New Roman"/>
          <w:lang w:eastAsia="ja-JP"/>
        </w:rPr>
        <w:t>E</w:t>
      </w:r>
      <w:r w:rsidR="00C31111">
        <w:rPr>
          <w:rFonts w:ascii="Book Antiqua" w:hAnsi="Book Antiqua" w:cs="Times New Roman"/>
          <w:lang w:eastAsia="ja-JP"/>
        </w:rPr>
        <w:t>strogen receptor</w:t>
      </w:r>
      <w:r w:rsidR="00C31111">
        <w:rPr>
          <w:rFonts w:ascii="Book Antiqua" w:eastAsia="宋体" w:hAnsi="Book Antiqua" w:cs="Times New Roman" w:hint="eastAsia"/>
          <w:lang w:eastAsia="zh-CN"/>
        </w:rPr>
        <w:t>;</w:t>
      </w:r>
      <w:r w:rsidRPr="00EB1413">
        <w:rPr>
          <w:rFonts w:ascii="Book Antiqua" w:hAnsi="Book Antiqua" w:cs="Times New Roman"/>
          <w:lang w:eastAsia="ja-JP"/>
        </w:rPr>
        <w:t xml:space="preserve"> </w:t>
      </w:r>
      <w:r w:rsidR="0037197E" w:rsidRPr="00EB1413">
        <w:rPr>
          <w:rFonts w:ascii="Book Antiqua" w:hAnsi="Book Antiqua" w:cs="Times New Roman"/>
          <w:lang w:eastAsia="ja-JP"/>
        </w:rPr>
        <w:t>P</w:t>
      </w:r>
      <w:r w:rsidR="00C31111">
        <w:rPr>
          <w:rFonts w:ascii="Book Antiqua" w:hAnsi="Book Antiqua" w:cs="Times New Roman"/>
          <w:lang w:eastAsia="ja-JP"/>
        </w:rPr>
        <w:t>rogesterone receptor</w:t>
      </w:r>
      <w:r w:rsidR="00C31111">
        <w:rPr>
          <w:rFonts w:ascii="Book Antiqua" w:eastAsia="宋体" w:hAnsi="Book Antiqua" w:cs="Times New Roman" w:hint="eastAsia"/>
          <w:lang w:eastAsia="zh-CN"/>
        </w:rPr>
        <w:t>;</w:t>
      </w:r>
      <w:r w:rsidR="00C31111">
        <w:rPr>
          <w:rFonts w:ascii="Book Antiqua" w:hAnsi="Book Antiqua" w:cs="Times New Roman"/>
          <w:lang w:eastAsia="ja-JP"/>
        </w:rPr>
        <w:t xml:space="preserve"> Ki67</w:t>
      </w:r>
      <w:r w:rsidR="00C31111">
        <w:rPr>
          <w:rFonts w:ascii="Book Antiqua" w:eastAsia="宋体" w:hAnsi="Book Antiqua" w:cs="Times New Roman" w:hint="eastAsia"/>
          <w:lang w:eastAsia="zh-CN"/>
        </w:rPr>
        <w:t>;</w:t>
      </w:r>
      <w:r w:rsidRPr="00EB1413">
        <w:rPr>
          <w:rFonts w:ascii="Book Antiqua" w:hAnsi="Book Antiqua" w:cs="Times New Roman"/>
          <w:lang w:eastAsia="ja-JP"/>
        </w:rPr>
        <w:t xml:space="preserve"> </w:t>
      </w:r>
      <w:r w:rsidR="0037197E" w:rsidRPr="00EB1413">
        <w:rPr>
          <w:rFonts w:ascii="Book Antiqua" w:hAnsi="Book Antiqua" w:cs="Times New Roman"/>
          <w:lang w:eastAsia="ja-JP"/>
        </w:rPr>
        <w:t>M</w:t>
      </w:r>
      <w:r w:rsidRPr="00EB1413">
        <w:rPr>
          <w:rFonts w:ascii="Book Antiqua" w:hAnsi="Book Antiqua" w:cs="Times New Roman"/>
          <w:lang w:eastAsia="ja-JP"/>
        </w:rPr>
        <w:t>enopausal status</w:t>
      </w:r>
    </w:p>
    <w:p w14:paraId="09ED48F3" w14:textId="77777777" w:rsidR="00F80345" w:rsidRPr="00EB1413" w:rsidRDefault="00F80345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Times New Roman"/>
          <w:lang w:eastAsia="ja-JP"/>
        </w:rPr>
      </w:pPr>
    </w:p>
    <w:p w14:paraId="1528734D" w14:textId="77777777" w:rsidR="00D17684" w:rsidRPr="00B01D72" w:rsidRDefault="00D17684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Arial"/>
        </w:rPr>
      </w:pPr>
      <w:proofErr w:type="gramStart"/>
      <w:r w:rsidRPr="00B01D72">
        <w:rPr>
          <w:rFonts w:ascii="Book Antiqua" w:hAnsi="Book Antiqua"/>
          <w:b/>
        </w:rPr>
        <w:t>©</w:t>
      </w:r>
      <w:r w:rsidRPr="00B01D72">
        <w:rPr>
          <w:rFonts w:ascii="Book Antiqua" w:hAnsi="Book Antiqua" w:hint="eastAsia"/>
          <w:b/>
        </w:rPr>
        <w:t xml:space="preserve"> </w:t>
      </w:r>
      <w:r w:rsidRPr="00B01D72">
        <w:rPr>
          <w:rFonts w:ascii="Book Antiqua" w:hAnsi="Book Antiqua" w:cs="Arial"/>
          <w:b/>
        </w:rPr>
        <w:t>The Author(s) 2015.</w:t>
      </w:r>
      <w:proofErr w:type="gramEnd"/>
      <w:r w:rsidRPr="00B01D72">
        <w:rPr>
          <w:rFonts w:ascii="Book Antiqua" w:hAnsi="Book Antiqua" w:cs="Arial"/>
        </w:rPr>
        <w:t xml:space="preserve"> Published by </w:t>
      </w:r>
      <w:proofErr w:type="spellStart"/>
      <w:r w:rsidRPr="00B01D72">
        <w:rPr>
          <w:rFonts w:ascii="Book Antiqua" w:hAnsi="Book Antiqua" w:cs="Arial"/>
        </w:rPr>
        <w:t>Baishideng</w:t>
      </w:r>
      <w:proofErr w:type="spellEnd"/>
      <w:r w:rsidRPr="00B01D72">
        <w:rPr>
          <w:rFonts w:ascii="Book Antiqua" w:hAnsi="Book Antiqua" w:cs="Arial"/>
        </w:rPr>
        <w:t xml:space="preserve"> Publishing Group Inc. All rights reserved.</w:t>
      </w:r>
    </w:p>
    <w:p w14:paraId="76C94A19" w14:textId="77777777" w:rsidR="00324E63" w:rsidRPr="00EB1413" w:rsidRDefault="00324E63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Times New Roman"/>
          <w:lang w:eastAsia="ja-JP"/>
        </w:rPr>
      </w:pPr>
    </w:p>
    <w:p w14:paraId="232C9D17" w14:textId="77777777" w:rsidR="00F80345" w:rsidRPr="00EB1413" w:rsidRDefault="00F80345" w:rsidP="00CF305A">
      <w:pPr>
        <w:suppressAutoHyphens w:val="0"/>
        <w:autoSpaceDE w:val="0"/>
        <w:adjustRightInd w:val="0"/>
        <w:snapToGrid w:val="0"/>
        <w:spacing w:line="360" w:lineRule="auto"/>
        <w:rPr>
          <w:rFonts w:ascii="Book Antiqua" w:hAnsi="Book Antiqua" w:cs="Times New Roman"/>
          <w:lang w:eastAsia="ja-JP"/>
        </w:rPr>
      </w:pPr>
      <w:r w:rsidRPr="00EB1413">
        <w:rPr>
          <w:rFonts w:ascii="Book Antiqua" w:hAnsi="Book Antiqua"/>
          <w:b/>
        </w:rPr>
        <w:t>Core tip:</w:t>
      </w:r>
      <w:r w:rsidRPr="00EB1413">
        <w:rPr>
          <w:rFonts w:ascii="Book Antiqua" w:eastAsia="宋体" w:hAnsi="Book Antiqua"/>
          <w:b/>
          <w:lang w:eastAsia="zh-CN"/>
        </w:rPr>
        <w:t xml:space="preserve"> </w:t>
      </w:r>
      <w:r w:rsidRPr="00EB1413">
        <w:rPr>
          <w:rFonts w:ascii="Book Antiqua" w:hAnsi="Book Antiqua" w:cs="Times New Roman"/>
          <w:lang w:eastAsia="ja-JP"/>
        </w:rPr>
        <w:t>Progesterone receptor (</w:t>
      </w:r>
      <w:proofErr w:type="spellStart"/>
      <w:r w:rsidRPr="00EB1413">
        <w:rPr>
          <w:rFonts w:ascii="Book Antiqua" w:hAnsi="Book Antiqua" w:cs="Times New Roman"/>
          <w:lang w:eastAsia="ja-JP"/>
        </w:rPr>
        <w:t>PgR</w:t>
      </w:r>
      <w:proofErr w:type="spellEnd"/>
      <w:r w:rsidRPr="00EB1413">
        <w:rPr>
          <w:rFonts w:ascii="Book Antiqua" w:hAnsi="Book Antiqua" w:cs="Times New Roman"/>
          <w:lang w:eastAsia="ja-JP"/>
        </w:rPr>
        <w:t xml:space="preserve">) is one of the estrogen-responsive genes, and it has been reported that plasma estradiol levels are related to expression levels of estrogen-responsive genes including </w:t>
      </w:r>
      <w:r w:rsidRPr="00B15317">
        <w:rPr>
          <w:rFonts w:ascii="Book Antiqua" w:hAnsi="Book Antiqua" w:cs="Times New Roman"/>
          <w:lang w:eastAsia="ja-JP"/>
        </w:rPr>
        <w:t>PGR</w:t>
      </w:r>
      <w:r w:rsidRPr="00EB1413">
        <w:rPr>
          <w:rFonts w:ascii="Book Antiqua" w:hAnsi="Book Antiqua" w:cs="Times New Roman"/>
          <w:i/>
          <w:lang w:eastAsia="ja-JP"/>
        </w:rPr>
        <w:t xml:space="preserve"> </w:t>
      </w:r>
      <w:r w:rsidRPr="00EB1413">
        <w:rPr>
          <w:rFonts w:ascii="Book Antiqua" w:hAnsi="Book Antiqua" w:cs="Times New Roman"/>
          <w:lang w:eastAsia="ja-JP"/>
        </w:rPr>
        <w:t>in estrogen receptor (ER)-positive breast cancer. In this article, biological differences, especially</w:t>
      </w:r>
      <w:r w:rsidRPr="00EB1413">
        <w:rPr>
          <w:rFonts w:ascii="Book Antiqua" w:hAnsi="Book Antiqua"/>
        </w:rPr>
        <w:t xml:space="preserve"> </w:t>
      </w:r>
      <w:r w:rsidRPr="00EB1413">
        <w:rPr>
          <w:rFonts w:ascii="Book Antiqua" w:hAnsi="Book Antiqua" w:cs="Times New Roman"/>
          <w:lang w:eastAsia="ja-JP"/>
        </w:rPr>
        <w:t xml:space="preserve">differences in expression of </w:t>
      </w:r>
      <w:proofErr w:type="spellStart"/>
      <w:r w:rsidRPr="00EB1413">
        <w:rPr>
          <w:rFonts w:ascii="Book Antiqua" w:hAnsi="Book Antiqua" w:cs="Times New Roman"/>
          <w:lang w:eastAsia="ja-JP"/>
        </w:rPr>
        <w:t>PgR</w:t>
      </w:r>
      <w:proofErr w:type="spellEnd"/>
      <w:r w:rsidRPr="00EB1413">
        <w:rPr>
          <w:rFonts w:ascii="Book Antiqua" w:hAnsi="Book Antiqua" w:cs="Times New Roman"/>
          <w:lang w:eastAsia="ja-JP"/>
        </w:rPr>
        <w:t xml:space="preserve"> and Ki67 in ER-positive breast cancer between pre- and postmenopausal women are discussed. Clinical roles of </w:t>
      </w:r>
      <w:proofErr w:type="spellStart"/>
      <w:r w:rsidRPr="00EB1413">
        <w:rPr>
          <w:rFonts w:ascii="Book Antiqua" w:hAnsi="Book Antiqua" w:cs="Times New Roman"/>
          <w:lang w:eastAsia="ja-JP"/>
        </w:rPr>
        <w:t>PgR</w:t>
      </w:r>
      <w:proofErr w:type="spellEnd"/>
      <w:r w:rsidRPr="00EB1413">
        <w:rPr>
          <w:rFonts w:ascii="Book Antiqua" w:hAnsi="Book Antiqua" w:cs="Times New Roman"/>
          <w:lang w:eastAsia="ja-JP"/>
        </w:rPr>
        <w:t xml:space="preserve"> and Ki67 in ER-positive breast cancer differ between pre- and postmenopausal women. We suggest that the mechanisms of </w:t>
      </w:r>
      <w:r w:rsidRPr="00EB1413">
        <w:rPr>
          <w:rFonts w:ascii="Book Antiqua" w:hAnsi="Book Antiqua" w:cs="Times New Roman"/>
          <w:lang w:eastAsia="ja-JP"/>
        </w:rPr>
        <w:lastRenderedPageBreak/>
        <w:t>development and estrogen-dependent growth of ER-positive breast cancer might differ according to menopausal status.</w:t>
      </w:r>
    </w:p>
    <w:p w14:paraId="4BDBFCBB" w14:textId="77777777" w:rsidR="00D17684" w:rsidRDefault="00D17684" w:rsidP="00CF305A">
      <w:pPr>
        <w:suppressAutoHyphens w:val="0"/>
        <w:autoSpaceDE w:val="0"/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kern w:val="0"/>
          <w:lang w:eastAsia="zh-CN"/>
        </w:rPr>
      </w:pPr>
    </w:p>
    <w:p w14:paraId="74CD488F" w14:textId="599CCC2C" w:rsidR="00324E63" w:rsidRPr="00CF305A" w:rsidRDefault="00324E63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kern w:val="0"/>
          <w:lang w:eastAsia="ja-JP"/>
        </w:rPr>
      </w:pPr>
      <w:r w:rsidRPr="00CB7FB3">
        <w:rPr>
          <w:rFonts w:ascii="Book Antiqua" w:hAnsi="Book Antiqua" w:cs="Times New Roman"/>
          <w:kern w:val="0"/>
        </w:rPr>
        <w:t xml:space="preserve">Yamashita H. </w:t>
      </w:r>
      <w:r w:rsidR="00CF305A" w:rsidRPr="00CF305A">
        <w:rPr>
          <w:rFonts w:ascii="Book Antiqua" w:hAnsi="Book Antiqua" w:cs="Times New Roman"/>
          <w:bCs/>
          <w:kern w:val="0"/>
          <w:lang w:eastAsia="ja-JP"/>
        </w:rPr>
        <w:t xml:space="preserve">Tumor biology in estrogen receptor-positive, </w:t>
      </w:r>
      <w:r w:rsidR="00CF305A" w:rsidRPr="00CF305A">
        <w:rPr>
          <w:rFonts w:ascii="Book Antiqua" w:hAnsi="Book Antiqua" w:cs="Times New Roman"/>
          <w:lang w:eastAsia="ja-JP"/>
        </w:rPr>
        <w:t>human epidermal growth factor receptor type 2</w:t>
      </w:r>
      <w:r w:rsidR="00CF305A" w:rsidRPr="00CF305A">
        <w:rPr>
          <w:rFonts w:ascii="Book Antiqua" w:hAnsi="Book Antiqua" w:cs="Times New Roman"/>
          <w:bCs/>
          <w:kern w:val="0"/>
          <w:lang w:eastAsia="ja-JP"/>
        </w:rPr>
        <w:t>-negative breast cancer: Mind the menopausal status</w:t>
      </w:r>
      <w:r w:rsidR="00D17684" w:rsidRPr="00CF305A">
        <w:rPr>
          <w:rFonts w:ascii="Book Antiqua" w:eastAsia="宋体" w:hAnsi="Book Antiqua" w:cs="Times New Roman" w:hint="eastAsia"/>
          <w:kern w:val="0"/>
          <w:lang w:eastAsia="zh-CN"/>
        </w:rPr>
        <w:t xml:space="preserve">. </w:t>
      </w:r>
      <w:r w:rsidR="00D17684" w:rsidRPr="00125820">
        <w:rPr>
          <w:rFonts w:ascii="Book Antiqua" w:hAnsi="Book Antiqua"/>
          <w:i/>
          <w:iCs/>
        </w:rPr>
        <w:t xml:space="preserve">World J </w:t>
      </w:r>
      <w:proofErr w:type="spellStart"/>
      <w:r w:rsidR="00D17684" w:rsidRPr="00125820">
        <w:rPr>
          <w:rFonts w:ascii="Book Antiqua" w:hAnsi="Book Antiqua"/>
          <w:i/>
          <w:iCs/>
        </w:rPr>
        <w:t>Clin</w:t>
      </w:r>
      <w:proofErr w:type="spellEnd"/>
      <w:r w:rsidR="00D17684" w:rsidRPr="00125820">
        <w:rPr>
          <w:rFonts w:ascii="Book Antiqua" w:hAnsi="Book Antiqua"/>
          <w:i/>
          <w:iCs/>
        </w:rPr>
        <w:t xml:space="preserve"> </w:t>
      </w:r>
      <w:proofErr w:type="spellStart"/>
      <w:r w:rsidR="00D17684" w:rsidRPr="00125820">
        <w:rPr>
          <w:rFonts w:ascii="Book Antiqua" w:hAnsi="Book Antiqua"/>
          <w:i/>
          <w:iCs/>
        </w:rPr>
        <w:t>Oncol</w:t>
      </w:r>
      <w:proofErr w:type="spellEnd"/>
      <w:r w:rsidR="00D17684" w:rsidRPr="00125820">
        <w:rPr>
          <w:rFonts w:ascii="Book Antiqua" w:hAnsi="Book Antiqua" w:hint="eastAsia"/>
          <w:i/>
          <w:iCs/>
        </w:rPr>
        <w:t xml:space="preserve"> </w:t>
      </w:r>
      <w:r w:rsidR="00D17684" w:rsidRPr="00125820">
        <w:rPr>
          <w:rFonts w:ascii="Book Antiqua" w:hAnsi="Book Antiqua" w:hint="eastAsia"/>
          <w:iCs/>
        </w:rPr>
        <w:t xml:space="preserve">2015; </w:t>
      </w:r>
      <w:proofErr w:type="gramStart"/>
      <w:r w:rsidR="00D17684" w:rsidRPr="00125820">
        <w:rPr>
          <w:rFonts w:ascii="Book Antiqua" w:hAnsi="Book Antiqua" w:hint="eastAsia"/>
          <w:iCs/>
        </w:rPr>
        <w:t>In</w:t>
      </w:r>
      <w:proofErr w:type="gramEnd"/>
      <w:r w:rsidR="00D17684" w:rsidRPr="00125820">
        <w:rPr>
          <w:rFonts w:ascii="Book Antiqua" w:hAnsi="Book Antiqua" w:hint="eastAsia"/>
          <w:iCs/>
        </w:rPr>
        <w:t xml:space="preserve"> press</w:t>
      </w:r>
    </w:p>
    <w:p w14:paraId="02659957" w14:textId="77777777" w:rsidR="00F80345" w:rsidRPr="00EB1413" w:rsidRDefault="00F80345" w:rsidP="00CF305A">
      <w:pPr>
        <w:suppressAutoHyphens w:val="0"/>
        <w:autoSpaceDE w:val="0"/>
        <w:adjustRightInd w:val="0"/>
        <w:snapToGrid w:val="0"/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0EB85262" w14:textId="77777777" w:rsidR="00887E2C" w:rsidRPr="00EB1413" w:rsidRDefault="00887E2C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kern w:val="28"/>
        </w:rPr>
      </w:pPr>
      <w:r w:rsidRPr="00EB1413">
        <w:rPr>
          <w:rFonts w:ascii="Book Antiqua" w:hAnsi="Book Antiqua" w:cs="Times New Roman"/>
          <w:b/>
          <w:bCs/>
          <w:kern w:val="28"/>
        </w:rPr>
        <w:br w:type="page"/>
      </w:r>
    </w:p>
    <w:p w14:paraId="503D40C9" w14:textId="77777777" w:rsidR="00345592" w:rsidRPr="00EB1413" w:rsidRDefault="00EE1752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Times New Roman"/>
          <w:kern w:val="28"/>
          <w:lang w:eastAsia="ja-JP"/>
        </w:rPr>
      </w:pPr>
      <w:r w:rsidRPr="00EB1413">
        <w:rPr>
          <w:rFonts w:ascii="Book Antiqua" w:hAnsi="Book Antiqua" w:cs="Times New Roman"/>
          <w:b/>
          <w:bCs/>
          <w:kern w:val="28"/>
        </w:rPr>
        <w:lastRenderedPageBreak/>
        <w:t>INTRODUCTION</w:t>
      </w:r>
    </w:p>
    <w:p w14:paraId="58EB3EED" w14:textId="115E6893" w:rsidR="008418C4" w:rsidRPr="00EB1413" w:rsidRDefault="0086251D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Times New Roman"/>
          <w:lang w:eastAsia="ja-JP"/>
        </w:rPr>
      </w:pPr>
      <w:r w:rsidRPr="00EB1413">
        <w:rPr>
          <w:rFonts w:ascii="Book Antiqua" w:hAnsi="Book Antiqua" w:cs="Times New Roman"/>
          <w:lang w:eastAsia="ja-JP"/>
        </w:rPr>
        <w:t xml:space="preserve">Breast cancer is not one disease, but </w:t>
      </w:r>
      <w:r w:rsidR="00352A80" w:rsidRPr="00EB1413">
        <w:rPr>
          <w:rFonts w:ascii="Book Antiqua" w:hAnsi="Book Antiqua" w:cs="Times New Roman"/>
          <w:lang w:eastAsia="ja-JP"/>
        </w:rPr>
        <w:t>a group of diseases that can be categorized into</w:t>
      </w:r>
      <w:r w:rsidR="00A61C66" w:rsidRPr="00EB1413">
        <w:rPr>
          <w:rFonts w:ascii="Book Antiqua" w:hAnsi="Book Antiqua" w:cs="Times New Roman"/>
          <w:lang w:eastAsia="ja-JP"/>
        </w:rPr>
        <w:t xml:space="preserve"> four major molecular subtypes according to their </w:t>
      </w:r>
      <w:r w:rsidR="00352A80" w:rsidRPr="00EB1413">
        <w:rPr>
          <w:rFonts w:ascii="Book Antiqua" w:hAnsi="Book Antiqua" w:cs="Times New Roman"/>
          <w:lang w:eastAsia="ja-JP"/>
        </w:rPr>
        <w:t xml:space="preserve">expression of </w:t>
      </w:r>
      <w:r w:rsidR="00A61C66" w:rsidRPr="00EB1413">
        <w:rPr>
          <w:rFonts w:ascii="Book Antiqua" w:hAnsi="Book Antiqua" w:cs="Times New Roman"/>
          <w:lang w:eastAsia="ja-JP"/>
        </w:rPr>
        <w:t>hormone receptor</w:t>
      </w:r>
      <w:r w:rsidR="00352A80" w:rsidRPr="00EB1413">
        <w:rPr>
          <w:rFonts w:ascii="Book Antiqua" w:hAnsi="Book Antiqua" w:cs="Times New Roman"/>
          <w:lang w:eastAsia="ja-JP"/>
        </w:rPr>
        <w:t>s</w:t>
      </w:r>
      <w:r w:rsidR="00A61C66" w:rsidRPr="00EB1413">
        <w:rPr>
          <w:rFonts w:ascii="Book Antiqua" w:hAnsi="Book Antiqua" w:cs="Times New Roman"/>
          <w:lang w:eastAsia="ja-JP"/>
        </w:rPr>
        <w:t xml:space="preserve"> (HR</w:t>
      </w:r>
      <w:r w:rsidR="00C01841" w:rsidRPr="00EB1413">
        <w:rPr>
          <w:rFonts w:ascii="Book Antiqua" w:hAnsi="Book Antiqua" w:cs="Times New Roman"/>
          <w:lang w:eastAsia="ja-JP"/>
        </w:rPr>
        <w:t>)</w:t>
      </w:r>
      <w:r w:rsidR="002F0C7F" w:rsidRPr="00EB1413">
        <w:rPr>
          <w:rFonts w:ascii="Book Antiqua" w:hAnsi="Book Antiqua" w:cs="Times New Roman"/>
          <w:lang w:eastAsia="ja-JP"/>
        </w:rPr>
        <w:t xml:space="preserve"> </w:t>
      </w:r>
      <w:r w:rsidR="009138E8">
        <w:rPr>
          <w:rFonts w:ascii="Book Antiqua" w:eastAsia="宋体" w:hAnsi="Book Antiqua" w:cs="Times New Roman" w:hint="eastAsia"/>
          <w:lang w:eastAsia="zh-CN"/>
        </w:rPr>
        <w:t>[</w:t>
      </w:r>
      <w:r w:rsidR="002F0C7F" w:rsidRPr="00EB1413">
        <w:rPr>
          <w:rFonts w:ascii="Book Antiqua" w:hAnsi="Book Antiqua" w:cs="Times New Roman"/>
          <w:lang w:eastAsia="ja-JP"/>
        </w:rPr>
        <w:t>estrogen receptor (ER) and progesterone receptor (</w:t>
      </w:r>
      <w:proofErr w:type="spellStart"/>
      <w:r w:rsidR="002F0C7F" w:rsidRPr="00EB1413">
        <w:rPr>
          <w:rFonts w:ascii="Book Antiqua" w:hAnsi="Book Antiqua" w:cs="Times New Roman"/>
          <w:lang w:eastAsia="ja-JP"/>
        </w:rPr>
        <w:t>PgR</w:t>
      </w:r>
      <w:proofErr w:type="spellEnd"/>
      <w:r w:rsidR="002F0C7F" w:rsidRPr="00EB1413">
        <w:rPr>
          <w:rFonts w:ascii="Book Antiqua" w:hAnsi="Book Antiqua" w:cs="Times New Roman"/>
          <w:lang w:eastAsia="ja-JP"/>
        </w:rPr>
        <w:t>)</w:t>
      </w:r>
      <w:r w:rsidR="009138E8">
        <w:rPr>
          <w:rFonts w:ascii="Book Antiqua" w:eastAsia="宋体" w:hAnsi="Book Antiqua" w:cs="Times New Roman" w:hint="eastAsia"/>
          <w:lang w:eastAsia="zh-CN"/>
        </w:rPr>
        <w:t>]</w:t>
      </w:r>
      <w:r w:rsidR="00A61C66" w:rsidRPr="00EB1413">
        <w:rPr>
          <w:rFonts w:ascii="Book Antiqua" w:hAnsi="Book Antiqua" w:cs="Times New Roman"/>
          <w:lang w:eastAsia="ja-JP"/>
        </w:rPr>
        <w:t xml:space="preserve"> and </w:t>
      </w:r>
      <w:r w:rsidR="00D1413F" w:rsidRPr="00EB1413">
        <w:rPr>
          <w:rFonts w:ascii="Book Antiqua" w:hAnsi="Book Antiqua" w:cs="Times New Roman"/>
          <w:lang w:eastAsia="ja-JP"/>
        </w:rPr>
        <w:t>human epidermal growth factor receptor type 2 (</w:t>
      </w:r>
      <w:r w:rsidR="00A61C66" w:rsidRPr="00EB1413">
        <w:rPr>
          <w:rFonts w:ascii="Book Antiqua" w:hAnsi="Book Antiqua" w:cs="Times New Roman"/>
          <w:lang w:eastAsia="ja-JP"/>
        </w:rPr>
        <w:t>HER2</w:t>
      </w:r>
      <w:r w:rsidR="00D1413F" w:rsidRPr="00EB1413">
        <w:rPr>
          <w:rFonts w:ascii="Book Antiqua" w:hAnsi="Book Antiqua" w:cs="Times New Roman"/>
          <w:lang w:eastAsia="ja-JP"/>
        </w:rPr>
        <w:t>)</w:t>
      </w:r>
      <w:r w:rsidR="00352A80" w:rsidRPr="00EB1413">
        <w:rPr>
          <w:rFonts w:ascii="Book Antiqua" w:hAnsi="Book Antiqua" w:cs="Times New Roman"/>
          <w:lang w:eastAsia="ja-JP"/>
        </w:rPr>
        <w:t xml:space="preserve">. Thus they are classified as: </w:t>
      </w:r>
      <w:r w:rsidR="00FD7F98" w:rsidRPr="00EB1413">
        <w:rPr>
          <w:rFonts w:ascii="Book Antiqua" w:hAnsi="Book Antiqua" w:cs="Times New Roman"/>
          <w:lang w:eastAsia="ja-JP"/>
        </w:rPr>
        <w:t>HR+/HER2-, HR+/HER2+, HR-/HER2+, and triple negative (HR-/HER2-). Treatments need to be tailored to a patient</w:t>
      </w:r>
      <w:r w:rsidR="001A281D">
        <w:rPr>
          <w:rFonts w:ascii="Book Antiqua" w:eastAsia="宋体" w:hAnsi="Book Antiqua" w:cs="Times New Roman"/>
          <w:lang w:eastAsia="zh-CN"/>
        </w:rPr>
        <w:t>’</w:t>
      </w:r>
      <w:r w:rsidR="00FD7F98" w:rsidRPr="00EB1413">
        <w:rPr>
          <w:rFonts w:ascii="Book Antiqua" w:hAnsi="Book Antiqua" w:cs="Times New Roman"/>
          <w:lang w:eastAsia="ja-JP"/>
        </w:rPr>
        <w:t>s particular subtype</w:t>
      </w:r>
      <w:r w:rsidR="00207E0B" w:rsidRPr="00EB1413">
        <w:rPr>
          <w:rFonts w:ascii="Book Antiqua" w:hAnsi="Book Antiqua" w:cs="Times New Roman"/>
          <w:lang w:eastAsia="ja-JP"/>
        </w:rPr>
        <w:t xml:space="preserve">, so that endocrine therapies </w:t>
      </w:r>
      <w:r w:rsidR="006D330A" w:rsidRPr="00EB1413">
        <w:rPr>
          <w:rFonts w:ascii="Book Antiqua" w:hAnsi="Book Antiqua" w:cs="Times New Roman"/>
          <w:lang w:eastAsia="ja-JP"/>
        </w:rPr>
        <w:t xml:space="preserve">for HR-positive breast cancer </w:t>
      </w:r>
      <w:r w:rsidR="00207E0B" w:rsidRPr="00EB1413">
        <w:rPr>
          <w:rFonts w:ascii="Book Antiqua" w:hAnsi="Book Antiqua" w:cs="Times New Roman"/>
          <w:lang w:eastAsia="ja-JP"/>
        </w:rPr>
        <w:t>and anti-HER2 therapies for HER2-positive breast cancer</w:t>
      </w:r>
      <w:r w:rsidR="006D330A" w:rsidRPr="00EB1413">
        <w:rPr>
          <w:rFonts w:ascii="Book Antiqua" w:hAnsi="Book Antiqua" w:cs="Times New Roman"/>
          <w:lang w:eastAsia="ja-JP"/>
        </w:rPr>
        <w:t xml:space="preserve"> are recommended as first choice </w:t>
      </w:r>
      <w:r w:rsidR="00207E0B" w:rsidRPr="00EB1413">
        <w:rPr>
          <w:rFonts w:ascii="Book Antiqua" w:hAnsi="Book Antiqua" w:cs="Times New Roman"/>
          <w:lang w:eastAsia="ja-JP"/>
        </w:rPr>
        <w:t xml:space="preserve">regardless of </w:t>
      </w:r>
      <w:r w:rsidR="00352A80" w:rsidRPr="00EB1413">
        <w:rPr>
          <w:rFonts w:ascii="Book Antiqua" w:hAnsi="Book Antiqua" w:cs="Times New Roman"/>
          <w:lang w:eastAsia="ja-JP"/>
        </w:rPr>
        <w:t>whether the disease is in the early stages or has become metastatic</w:t>
      </w:r>
      <w:r w:rsidR="00207E0B" w:rsidRPr="00EB1413">
        <w:rPr>
          <w:rFonts w:ascii="Book Antiqua" w:hAnsi="Book Antiqua" w:cs="Times New Roman"/>
          <w:lang w:eastAsia="ja-JP"/>
        </w:rPr>
        <w:t>.</w:t>
      </w:r>
    </w:p>
    <w:p w14:paraId="53D9F71E" w14:textId="77777777" w:rsidR="0094661E" w:rsidRPr="00EB1413" w:rsidRDefault="008504C7" w:rsidP="00CF305A">
      <w:pPr>
        <w:suppressAutoHyphens w:val="0"/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lang w:eastAsia="ja-JP"/>
        </w:rPr>
      </w:pPr>
      <w:r w:rsidRPr="00EB1413">
        <w:rPr>
          <w:rFonts w:ascii="Book Antiqua" w:hAnsi="Book Antiqua" w:cs="Times New Roman"/>
          <w:lang w:eastAsia="ja-JP"/>
        </w:rPr>
        <w:t>Expression of ER</w:t>
      </w:r>
      <w:r w:rsidR="00880340" w:rsidRPr="00EB1413">
        <w:rPr>
          <w:rFonts w:ascii="Book Antiqua" w:hAnsi="Book Antiqua" w:cs="Times New Roman"/>
          <w:lang w:eastAsia="ja-JP"/>
        </w:rPr>
        <w:t>,</w:t>
      </w:r>
      <w:r w:rsidRPr="00EB1413">
        <w:rPr>
          <w:rFonts w:ascii="Book Antiqua" w:hAnsi="Book Antiqua" w:cs="Times New Roman"/>
          <w:lang w:eastAsia="ja-JP"/>
        </w:rPr>
        <w:t xml:space="preserve"> </w:t>
      </w:r>
      <w:proofErr w:type="spellStart"/>
      <w:r w:rsidRPr="00EB1413">
        <w:rPr>
          <w:rFonts w:ascii="Book Antiqua" w:hAnsi="Book Antiqua" w:cs="Times New Roman"/>
          <w:lang w:eastAsia="ja-JP"/>
        </w:rPr>
        <w:t>PgR</w:t>
      </w:r>
      <w:proofErr w:type="spellEnd"/>
      <w:r w:rsidRPr="00EB1413">
        <w:rPr>
          <w:rFonts w:ascii="Book Antiqua" w:hAnsi="Book Antiqua" w:cs="Times New Roman"/>
          <w:lang w:eastAsia="ja-JP"/>
        </w:rPr>
        <w:t xml:space="preserve">, </w:t>
      </w:r>
      <w:r w:rsidR="00880340" w:rsidRPr="00EB1413">
        <w:rPr>
          <w:rFonts w:ascii="Book Antiqua" w:hAnsi="Book Antiqua" w:cs="Times New Roman"/>
          <w:lang w:eastAsia="ja-JP"/>
        </w:rPr>
        <w:t>HER2</w:t>
      </w:r>
      <w:r w:rsidR="00ED0D25" w:rsidRPr="00EB1413">
        <w:rPr>
          <w:rFonts w:ascii="Book Antiqua" w:hAnsi="Book Antiqua" w:cs="Times New Roman"/>
          <w:lang w:eastAsia="ja-JP"/>
        </w:rPr>
        <w:t xml:space="preserve"> and </w:t>
      </w:r>
      <w:r w:rsidR="004365C8" w:rsidRPr="00EB1413">
        <w:rPr>
          <w:rFonts w:ascii="Book Antiqua" w:hAnsi="Book Antiqua" w:cs="Times New Roman"/>
          <w:lang w:eastAsia="ja-JP"/>
        </w:rPr>
        <w:t>the</w:t>
      </w:r>
      <w:r w:rsidR="00D1413F" w:rsidRPr="00EB1413">
        <w:rPr>
          <w:rFonts w:ascii="Book Antiqua" w:hAnsi="Book Antiqua" w:cs="Times New Roman"/>
          <w:lang w:eastAsia="ja-JP"/>
        </w:rPr>
        <w:t xml:space="preserve"> proliferation marker </w:t>
      </w:r>
      <w:r w:rsidR="00ED0D25" w:rsidRPr="00EB1413">
        <w:rPr>
          <w:rFonts w:ascii="Book Antiqua" w:hAnsi="Book Antiqua" w:cs="Times New Roman"/>
          <w:lang w:eastAsia="ja-JP"/>
        </w:rPr>
        <w:t>Ki67</w:t>
      </w:r>
      <w:r w:rsidRPr="00EB1413">
        <w:rPr>
          <w:rFonts w:ascii="Book Antiqua" w:hAnsi="Book Antiqua" w:cs="Times New Roman"/>
          <w:lang w:eastAsia="ja-JP"/>
        </w:rPr>
        <w:t xml:space="preserve"> in breast cancer tissues</w:t>
      </w:r>
      <w:r w:rsidR="00880340" w:rsidRPr="00EB1413">
        <w:rPr>
          <w:rFonts w:ascii="Book Antiqua" w:hAnsi="Book Antiqua" w:cs="Times New Roman"/>
          <w:lang w:eastAsia="ja-JP"/>
        </w:rPr>
        <w:t xml:space="preserve"> </w:t>
      </w:r>
      <w:r w:rsidR="004365C8" w:rsidRPr="00EB1413">
        <w:rPr>
          <w:rFonts w:ascii="Book Antiqua" w:hAnsi="Book Antiqua" w:cs="Times New Roman"/>
          <w:lang w:eastAsia="ja-JP"/>
        </w:rPr>
        <w:t>is</w:t>
      </w:r>
      <w:r w:rsidR="00880340" w:rsidRPr="00EB1413">
        <w:rPr>
          <w:rFonts w:ascii="Book Antiqua" w:hAnsi="Book Antiqua" w:cs="Times New Roman"/>
          <w:lang w:eastAsia="ja-JP"/>
        </w:rPr>
        <w:t xml:space="preserve"> routinely assessed by immu</w:t>
      </w:r>
      <w:r w:rsidR="00ED0D25" w:rsidRPr="00EB1413">
        <w:rPr>
          <w:rFonts w:ascii="Book Antiqua" w:hAnsi="Book Antiqua" w:cs="Times New Roman"/>
          <w:lang w:eastAsia="ja-JP"/>
        </w:rPr>
        <w:t>nohistochemistry, and</w:t>
      </w:r>
      <w:r w:rsidR="00B215D9" w:rsidRPr="00EB1413">
        <w:rPr>
          <w:rFonts w:ascii="Book Antiqua" w:hAnsi="Book Antiqua" w:cs="Times New Roman"/>
          <w:lang w:eastAsia="ja-JP"/>
        </w:rPr>
        <w:t xml:space="preserve"> multigene assays</w:t>
      </w:r>
      <w:r w:rsidR="0014222B" w:rsidRPr="00EB1413">
        <w:rPr>
          <w:rFonts w:ascii="Book Antiqua" w:hAnsi="Book Antiqua" w:cs="Times New Roman"/>
          <w:lang w:eastAsia="ja-JP"/>
        </w:rPr>
        <w:t xml:space="preserve"> have</w:t>
      </w:r>
      <w:r w:rsidRPr="00EB1413">
        <w:rPr>
          <w:rFonts w:ascii="Book Antiqua" w:hAnsi="Book Antiqua" w:cs="Times New Roman"/>
          <w:lang w:eastAsia="ja-JP"/>
        </w:rPr>
        <w:t xml:space="preserve"> recently</w:t>
      </w:r>
      <w:r w:rsidR="0014222B" w:rsidRPr="00EB1413">
        <w:rPr>
          <w:rFonts w:ascii="Book Antiqua" w:hAnsi="Book Antiqua" w:cs="Times New Roman"/>
          <w:lang w:eastAsia="ja-JP"/>
        </w:rPr>
        <w:t xml:space="preserve"> been introduced for estimating prognosis and treatment efficacy</w:t>
      </w:r>
      <w:r w:rsidR="006A3911" w:rsidRPr="00EB1413">
        <w:rPr>
          <w:rFonts w:ascii="Book Antiqua" w:hAnsi="Book Antiqua" w:cs="Times New Roman"/>
          <w:vertAlign w:val="superscript"/>
          <w:lang w:eastAsia="ja-JP"/>
        </w:rPr>
        <w:fldChar w:fldCharType="begin"/>
      </w:r>
      <w:r w:rsidR="006A3911" w:rsidRPr="00EB1413">
        <w:rPr>
          <w:rFonts w:ascii="Book Antiqua" w:hAnsi="Book Antiqua" w:cs="Times New Roman"/>
          <w:vertAlign w:val="superscript"/>
          <w:lang w:eastAsia="ja-JP"/>
        </w:rPr>
        <w:instrText xml:space="preserve"> ADDIN EN.CITE &lt;EndNote&gt;&lt;Cite&gt;&lt;Author&gt;Wazir&lt;/Author&gt;&lt;Year&gt;2014&lt;/Year&gt;&lt;RecNum&gt;163&lt;/RecNum&gt;&lt;DisplayText&gt;[1]&lt;/DisplayText&gt;&lt;record&gt;&lt;rec-number&gt;163&lt;/rec-number&gt;&lt;foreign-keys&gt;&lt;key app="EN" db-id="r9dxxw2x29000pexrd3vese6s9zdtxdw9t5e"&gt;163&lt;/key&gt;&lt;/foreign-keys&gt;&lt;ref-type name="Journal Article"&gt;17&lt;/ref-type&gt;&lt;contributors&gt;&lt;authors&gt;&lt;author&gt;Wazir, U.&lt;/author&gt;&lt;author&gt;Mokbel, K.&lt;/author&gt;&lt;/authors&gt;&lt;/contributors&gt;&lt;auth-address&gt;Umar Wazir, Kefah Mokbel, The London Breast Institute, Princess Grace Hospital, London W1U 5NY, United Kingdom.&lt;/auth-address&gt;&lt;titles&gt;&lt;title&gt;Emerging gene-based prognostic tools in early breast cancer: First steps to personalised medicine&lt;/title&gt;&lt;secondary-title&gt;World J Clin Oncol&lt;/secondary-title&gt;&lt;/titles&gt;&lt;periodical&gt;&lt;full-title&gt;World J Clin Oncol&lt;/full-title&gt;&lt;/periodical&gt;&lt;pages&gt;795-9&lt;/pages&gt;&lt;volume&gt;5&lt;/volume&gt;&lt;number&gt;5&lt;/number&gt;&lt;edition&gt;2014/12/11&lt;/edition&gt;&lt;dates&gt;&lt;year&gt;2014&lt;/year&gt;&lt;pub-dates&gt;&lt;date&gt;Dec 10&lt;/date&gt;&lt;/pub-dates&gt;&lt;/dates&gt;&lt;isbn&gt;2218-4333 (Electronic)&amp;#xD;2218-4333 (Linking)&lt;/isbn&gt;&lt;accession-num&gt;25493218&lt;/accession-num&gt;&lt;urls&gt;&lt;related-urls&gt;&lt;url&gt;http://www.ncbi.nlm.nih.gov/pubmed/25493218&lt;/url&gt;&lt;/related-urls&gt;&lt;/urls&gt;&lt;custom2&gt;4259942&lt;/custom2&gt;&lt;electronic-resource-num&gt;10.5306/wjco.v5.i5.795&lt;/electronic-resource-num&gt;&lt;language&gt;eng&lt;/language&gt;&lt;/record&gt;&lt;/Cite&gt;&lt;/EndNote&gt;</w:instrText>
      </w:r>
      <w:r w:rsidR="006A3911" w:rsidRPr="00EB1413">
        <w:rPr>
          <w:rFonts w:ascii="Book Antiqua" w:hAnsi="Book Antiqua" w:cs="Times New Roman"/>
          <w:vertAlign w:val="superscript"/>
          <w:lang w:eastAsia="ja-JP"/>
        </w:rPr>
        <w:fldChar w:fldCharType="separate"/>
      </w:r>
      <w:r w:rsidR="006A3911" w:rsidRPr="00EB1413">
        <w:rPr>
          <w:rFonts w:ascii="Book Antiqua" w:hAnsi="Book Antiqua" w:cs="Times New Roman"/>
          <w:noProof/>
          <w:vertAlign w:val="superscript"/>
          <w:lang w:eastAsia="ja-JP"/>
        </w:rPr>
        <w:t>[</w:t>
      </w:r>
      <w:hyperlink w:anchor="_ENREF_1" w:tooltip="Wazir, 2014 #163" w:history="1">
        <w:r w:rsidR="00CB3E5C" w:rsidRPr="00EB1413">
          <w:rPr>
            <w:rFonts w:ascii="Book Antiqua" w:hAnsi="Book Antiqua" w:cs="Times New Roman"/>
            <w:noProof/>
            <w:vertAlign w:val="superscript"/>
            <w:lang w:eastAsia="ja-JP"/>
          </w:rPr>
          <w:t>1</w:t>
        </w:r>
      </w:hyperlink>
      <w:r w:rsidR="006A3911" w:rsidRPr="00EB1413">
        <w:rPr>
          <w:rFonts w:ascii="Book Antiqua" w:hAnsi="Book Antiqua" w:cs="Times New Roman"/>
          <w:noProof/>
          <w:vertAlign w:val="superscript"/>
          <w:lang w:eastAsia="ja-JP"/>
        </w:rPr>
        <w:t>]</w:t>
      </w:r>
      <w:r w:rsidR="006A3911" w:rsidRPr="00EB1413">
        <w:rPr>
          <w:rFonts w:ascii="Book Antiqua" w:hAnsi="Book Antiqua" w:cs="Times New Roman"/>
          <w:vertAlign w:val="superscript"/>
          <w:lang w:eastAsia="ja-JP"/>
        </w:rPr>
        <w:fldChar w:fldCharType="end"/>
      </w:r>
      <w:r w:rsidR="00ED0D25" w:rsidRPr="00EB1413">
        <w:rPr>
          <w:rFonts w:ascii="Book Antiqua" w:hAnsi="Book Antiqua" w:cs="Times New Roman"/>
          <w:lang w:eastAsia="ja-JP"/>
        </w:rPr>
        <w:t xml:space="preserve">. </w:t>
      </w:r>
      <w:r w:rsidR="004365C8" w:rsidRPr="00EB1413">
        <w:rPr>
          <w:rFonts w:ascii="Book Antiqua" w:hAnsi="Book Antiqua" w:cs="Times New Roman"/>
          <w:lang w:eastAsia="ja-JP"/>
        </w:rPr>
        <w:t>The choice of appropriate</w:t>
      </w:r>
      <w:r w:rsidR="00D6278F" w:rsidRPr="00EB1413">
        <w:rPr>
          <w:rFonts w:ascii="Book Antiqua" w:hAnsi="Book Antiqua" w:cs="Times New Roman"/>
          <w:lang w:eastAsia="ja-JP"/>
        </w:rPr>
        <w:t xml:space="preserve"> drug therapies, especially </w:t>
      </w:r>
      <w:r w:rsidR="004365C8" w:rsidRPr="00EB1413">
        <w:rPr>
          <w:rFonts w:ascii="Book Antiqua" w:hAnsi="Book Antiqua" w:cs="Times New Roman"/>
          <w:lang w:eastAsia="ja-JP"/>
        </w:rPr>
        <w:t xml:space="preserve">the </w:t>
      </w:r>
      <w:r w:rsidR="00D6278F" w:rsidRPr="00EB1413">
        <w:rPr>
          <w:rFonts w:ascii="Book Antiqua" w:hAnsi="Book Antiqua" w:cs="Times New Roman"/>
          <w:lang w:eastAsia="ja-JP"/>
        </w:rPr>
        <w:t>indic</w:t>
      </w:r>
      <w:r w:rsidR="00E40FC9" w:rsidRPr="00EB1413">
        <w:rPr>
          <w:rFonts w:ascii="Book Antiqua" w:hAnsi="Book Antiqua" w:cs="Times New Roman"/>
          <w:lang w:eastAsia="ja-JP"/>
        </w:rPr>
        <w:t>ation of adjuvant chemotherapy</w:t>
      </w:r>
      <w:r w:rsidR="00AE3554" w:rsidRPr="00EB1413">
        <w:rPr>
          <w:rFonts w:ascii="Book Antiqua" w:hAnsi="Book Antiqua" w:cs="Times New Roman"/>
          <w:lang w:eastAsia="ja-JP"/>
        </w:rPr>
        <w:t xml:space="preserve"> for </w:t>
      </w:r>
      <w:r w:rsidR="00990A2E" w:rsidRPr="00EB1413">
        <w:rPr>
          <w:rFonts w:ascii="Book Antiqua" w:hAnsi="Book Antiqua" w:cs="Times New Roman"/>
          <w:lang w:eastAsia="ja-JP"/>
        </w:rPr>
        <w:t xml:space="preserve">ER-positive, HER2-negative </w:t>
      </w:r>
      <w:r w:rsidR="00D6278F" w:rsidRPr="00EB1413">
        <w:rPr>
          <w:rFonts w:ascii="Book Antiqua" w:hAnsi="Book Antiqua" w:cs="Times New Roman"/>
          <w:lang w:eastAsia="ja-JP"/>
        </w:rPr>
        <w:t>early breast cancer</w:t>
      </w:r>
      <w:r w:rsidR="004365C8" w:rsidRPr="00EB1413">
        <w:rPr>
          <w:rFonts w:ascii="Book Antiqua" w:hAnsi="Book Antiqua" w:cs="Times New Roman"/>
          <w:lang w:eastAsia="ja-JP"/>
        </w:rPr>
        <w:t>, the subtype</w:t>
      </w:r>
      <w:r w:rsidR="00990A2E" w:rsidRPr="00EB1413">
        <w:rPr>
          <w:rFonts w:ascii="Book Antiqua" w:hAnsi="Book Antiqua" w:cs="Times New Roman"/>
          <w:lang w:eastAsia="ja-JP"/>
        </w:rPr>
        <w:t xml:space="preserve"> </w:t>
      </w:r>
      <w:r w:rsidR="00D6278F" w:rsidRPr="00EB1413">
        <w:rPr>
          <w:rFonts w:ascii="Book Antiqua" w:hAnsi="Book Antiqua" w:cs="Times New Roman"/>
          <w:lang w:eastAsia="ja-JP"/>
        </w:rPr>
        <w:t xml:space="preserve">which </w:t>
      </w:r>
      <w:r w:rsidR="00990A2E" w:rsidRPr="00EB1413">
        <w:rPr>
          <w:rFonts w:ascii="Book Antiqua" w:hAnsi="Book Antiqua" w:cs="Times New Roman"/>
          <w:lang w:eastAsia="ja-JP"/>
        </w:rPr>
        <w:t xml:space="preserve">is diagnosed </w:t>
      </w:r>
      <w:r w:rsidR="00D6278F" w:rsidRPr="00EB1413">
        <w:rPr>
          <w:rFonts w:ascii="Book Antiqua" w:hAnsi="Book Antiqua" w:cs="Times New Roman"/>
          <w:lang w:eastAsia="ja-JP"/>
        </w:rPr>
        <w:t xml:space="preserve">in </w:t>
      </w:r>
      <w:r w:rsidR="00990A2E" w:rsidRPr="00EB1413">
        <w:rPr>
          <w:rFonts w:ascii="Book Antiqua" w:hAnsi="Book Antiqua" w:cs="Times New Roman"/>
          <w:lang w:eastAsia="ja-JP"/>
        </w:rPr>
        <w:t>almost 80% of breast cancer</w:t>
      </w:r>
      <w:r w:rsidR="0068289D" w:rsidRPr="00EB1413">
        <w:rPr>
          <w:rFonts w:ascii="Book Antiqua" w:hAnsi="Book Antiqua" w:cs="Times New Roman"/>
          <w:lang w:eastAsia="ja-JP"/>
        </w:rPr>
        <w:t xml:space="preserve"> cases,</w:t>
      </w:r>
      <w:r w:rsidR="000C2C52" w:rsidRPr="00EB1413">
        <w:rPr>
          <w:rFonts w:ascii="Book Antiqua" w:hAnsi="Book Antiqua" w:cs="Times New Roman"/>
          <w:lang w:eastAsia="ja-JP"/>
        </w:rPr>
        <w:t xml:space="preserve"> is sometimes controversial.</w:t>
      </w:r>
      <w:r w:rsidR="003B2444" w:rsidRPr="00EB1413">
        <w:rPr>
          <w:rFonts w:ascii="Book Antiqua" w:hAnsi="Book Antiqua" w:cs="Times New Roman"/>
          <w:lang w:eastAsia="ja-JP"/>
        </w:rPr>
        <w:t xml:space="preserve"> </w:t>
      </w:r>
      <w:r w:rsidR="003107C9" w:rsidRPr="00EB1413">
        <w:rPr>
          <w:rFonts w:ascii="Book Antiqua" w:hAnsi="Book Antiqua" w:cs="Times New Roman"/>
          <w:lang w:eastAsia="ja-JP"/>
        </w:rPr>
        <w:t>Ki67 labeling index and</w:t>
      </w:r>
      <w:r w:rsidR="00E40FC9" w:rsidRPr="00EB1413">
        <w:rPr>
          <w:rFonts w:ascii="Book Antiqua" w:hAnsi="Book Antiqua" w:cs="Times New Roman"/>
          <w:lang w:eastAsia="ja-JP"/>
        </w:rPr>
        <w:t>/or</w:t>
      </w:r>
      <w:r w:rsidR="003107C9" w:rsidRPr="00EB1413">
        <w:rPr>
          <w:rFonts w:ascii="Book Antiqua" w:hAnsi="Book Antiqua" w:cs="Times New Roman"/>
          <w:lang w:eastAsia="ja-JP"/>
        </w:rPr>
        <w:t xml:space="preserve"> </w:t>
      </w:r>
      <w:r w:rsidR="00C950E7" w:rsidRPr="00EB1413">
        <w:rPr>
          <w:rFonts w:ascii="Book Antiqua" w:hAnsi="Book Antiqua" w:cs="Times New Roman"/>
          <w:lang w:eastAsia="ja-JP"/>
        </w:rPr>
        <w:t>multigene assay</w:t>
      </w:r>
      <w:r w:rsidR="009F710B" w:rsidRPr="00EB1413">
        <w:rPr>
          <w:rFonts w:ascii="Book Antiqua" w:hAnsi="Book Antiqua" w:cs="Times New Roman"/>
          <w:lang w:eastAsia="ja-JP"/>
        </w:rPr>
        <w:t>s, such as 21-gene recurrence score (</w:t>
      </w:r>
      <w:proofErr w:type="spellStart"/>
      <w:r w:rsidR="009F710B" w:rsidRPr="00EB1413">
        <w:rPr>
          <w:rFonts w:ascii="Book Antiqua" w:hAnsi="Book Antiqua" w:cs="Times New Roman"/>
          <w:lang w:eastAsia="ja-JP"/>
        </w:rPr>
        <w:t>Oncotype</w:t>
      </w:r>
      <w:proofErr w:type="spellEnd"/>
      <w:r w:rsidR="009F710B" w:rsidRPr="00EB1413">
        <w:rPr>
          <w:rFonts w:ascii="Book Antiqua" w:hAnsi="Book Antiqua" w:cs="Times New Roman"/>
          <w:lang w:eastAsia="ja-JP"/>
        </w:rPr>
        <w:t xml:space="preserve"> </w:t>
      </w:r>
      <w:proofErr w:type="spellStart"/>
      <w:r w:rsidR="009F710B" w:rsidRPr="00EB1413">
        <w:rPr>
          <w:rFonts w:ascii="Book Antiqua" w:hAnsi="Book Antiqua" w:cs="Times New Roman"/>
          <w:lang w:eastAsia="ja-JP"/>
        </w:rPr>
        <w:t>Dx</w:t>
      </w:r>
      <w:proofErr w:type="spellEnd"/>
      <w:r w:rsidR="009F710B" w:rsidRPr="00EB1413">
        <w:rPr>
          <w:rFonts w:ascii="Book Antiqua" w:hAnsi="Book Antiqua" w:cs="Times New Roman"/>
          <w:lang w:eastAsia="ja-JP"/>
        </w:rPr>
        <w:t>), 70-gene signature (</w:t>
      </w:r>
      <w:proofErr w:type="spellStart"/>
      <w:r w:rsidR="009F710B" w:rsidRPr="00EB1413">
        <w:rPr>
          <w:rFonts w:ascii="Book Antiqua" w:hAnsi="Book Antiqua" w:cs="Times New Roman"/>
          <w:lang w:eastAsia="ja-JP"/>
        </w:rPr>
        <w:t>Manmaprint</w:t>
      </w:r>
      <w:proofErr w:type="spellEnd"/>
      <w:r w:rsidR="009F710B" w:rsidRPr="00EB1413">
        <w:rPr>
          <w:rFonts w:ascii="Book Antiqua" w:hAnsi="Book Antiqua" w:cs="Times New Roman"/>
          <w:lang w:eastAsia="ja-JP"/>
        </w:rPr>
        <w:t>) and PAM50 risk of recurrence score,</w:t>
      </w:r>
      <w:r w:rsidR="003107C9" w:rsidRPr="00EB1413">
        <w:rPr>
          <w:rFonts w:ascii="Book Antiqua" w:hAnsi="Book Antiqua" w:cs="Times New Roman"/>
          <w:lang w:eastAsia="ja-JP"/>
        </w:rPr>
        <w:t xml:space="preserve"> </w:t>
      </w:r>
      <w:r w:rsidR="00E40FC9" w:rsidRPr="00EB1413">
        <w:rPr>
          <w:rFonts w:ascii="Book Antiqua" w:hAnsi="Book Antiqua" w:cs="Times New Roman"/>
          <w:lang w:eastAsia="ja-JP"/>
        </w:rPr>
        <w:t xml:space="preserve">that </w:t>
      </w:r>
      <w:r w:rsidR="003107C9" w:rsidRPr="00EB1413">
        <w:rPr>
          <w:rFonts w:ascii="Book Antiqua" w:hAnsi="Book Antiqua" w:cs="Times New Roman"/>
          <w:lang w:eastAsia="ja-JP"/>
        </w:rPr>
        <w:t>classify ER-positive, HER2-negative breast cancer into luminal A and luminal B (HER2-negative) subtypes</w:t>
      </w:r>
      <w:r w:rsidR="00E40FC9" w:rsidRPr="00EB1413">
        <w:rPr>
          <w:rFonts w:ascii="Book Antiqua" w:hAnsi="Book Antiqua" w:cs="Times New Roman"/>
          <w:lang w:eastAsia="ja-JP"/>
        </w:rPr>
        <w:t xml:space="preserve"> are commonly used</w:t>
      </w:r>
      <w:r w:rsidR="00DE027E" w:rsidRPr="00EB1413">
        <w:rPr>
          <w:rFonts w:ascii="Book Antiqua" w:hAnsi="Book Antiqua" w:cs="Times New Roman"/>
          <w:lang w:eastAsia="ja-JP"/>
        </w:rPr>
        <w:t xml:space="preserve"> in practice, and adjuvant chemotherapy </w:t>
      </w:r>
      <w:r w:rsidR="009F710B" w:rsidRPr="00EB1413">
        <w:rPr>
          <w:rFonts w:ascii="Book Antiqua" w:hAnsi="Book Antiqua" w:cs="Times New Roman"/>
          <w:lang w:eastAsia="ja-JP"/>
        </w:rPr>
        <w:t>in addition to</w:t>
      </w:r>
      <w:r w:rsidR="00DE027E" w:rsidRPr="00EB1413">
        <w:rPr>
          <w:rFonts w:ascii="Book Antiqua" w:hAnsi="Book Antiqua" w:cs="Times New Roman"/>
          <w:lang w:eastAsia="ja-JP"/>
        </w:rPr>
        <w:t xml:space="preserve"> endocrine therapy is recommended for luminal B subtype</w:t>
      </w:r>
      <w:r w:rsidR="006A3911" w:rsidRPr="00EB1413">
        <w:rPr>
          <w:rFonts w:ascii="Book Antiqua" w:hAnsi="Book Antiqua" w:cs="Times New Roman"/>
          <w:vertAlign w:val="superscript"/>
          <w:lang w:eastAsia="ja-JP"/>
        </w:rPr>
        <w:fldChar w:fldCharType="begin"/>
      </w:r>
      <w:r w:rsidR="006A3911" w:rsidRPr="00EB1413">
        <w:rPr>
          <w:rFonts w:ascii="Book Antiqua" w:hAnsi="Book Antiqua" w:cs="Times New Roman"/>
          <w:vertAlign w:val="superscript"/>
          <w:lang w:eastAsia="ja-JP"/>
        </w:rPr>
        <w:instrText xml:space="preserve"> ADDIN EN.CITE &lt;EndNote&gt;&lt;Cite&gt;&lt;Author&gt;Goldhirsch&lt;/Author&gt;&lt;Year&gt;2013&lt;/Year&gt;&lt;RecNum&gt;161&lt;/RecNum&gt;&lt;DisplayText&gt;[2]&lt;/DisplayText&gt;&lt;record&gt;&lt;rec-number&gt;161&lt;/rec-number&gt;&lt;foreign-keys&gt;&lt;key app="EN" db-id="r9dxxw2x29000pexrd3vese6s9zdtxdw9t5e"&gt;161&lt;/key&gt;&lt;/foreign-keys&gt;&lt;ref-type name="Journal Article"&gt;17&lt;/ref-type&gt;&lt;contributors&gt;&lt;authors&gt;&lt;author&gt;Goldhirsch, A.&lt;/author&gt;&lt;author&gt;Winer, E. P.&lt;/author&gt;&lt;author&gt;Coates, A. S.&lt;/author&gt;&lt;author&gt;Gelber, R. D.&lt;/author&gt;&lt;author&gt;Piccart-Gebhart, M.&lt;/author&gt;&lt;author&gt;Thurlimann, B.&lt;/author&gt;&lt;author&gt;Senn, H. J.&lt;/author&gt;&lt;/authors&gt;&lt;/contributors&gt;&lt;auth-address&gt;International Breast Cancer Study Group, Division of Medical Oncology, European Institute of Oncology, Milan, Italy. aron.goldhirsch@ibcsg.org&lt;/auth-address&gt;&lt;titles&gt;&lt;title&gt;Personalizing the treatment of women with early breast cancer: highlights of the St Gallen International Expert Consensus on the Primary Therapy of Early Breast Cancer 2013&lt;/title&gt;&lt;secondary-title&gt;Ann Oncol&lt;/secondary-title&gt;&lt;/titles&gt;&lt;periodical&gt;&lt;full-title&gt;Ann Oncol&lt;/full-title&gt;&lt;/periodical&gt;&lt;pages&gt;2206-23&lt;/pages&gt;&lt;volume&gt;24&lt;/volume&gt;&lt;number&gt;9&lt;/number&gt;&lt;edition&gt;2013/08/07&lt;/edition&gt;&lt;keywords&gt;&lt;keyword&gt;Breast Neoplasms/drug therapy/surgery/*therapy&lt;/keyword&gt;&lt;keyword&gt;Chemotherapy, Adjuvant&lt;/keyword&gt;&lt;keyword&gt;Combined Modality Therapy&lt;/keyword&gt;&lt;keyword&gt;Early Detection of Cancer&lt;/keyword&gt;&lt;keyword&gt;Female&lt;/keyword&gt;&lt;keyword&gt;Humans&lt;/keyword&gt;&lt;keyword&gt;Individualized Medicine/*methods&lt;/keyword&gt;&lt;keyword&gt;Mastectomy&lt;/keyword&gt;&lt;keyword&gt;Receptor, ErbB-2/antagonists &amp;amp; inhibitors/metabolism&lt;/keyword&gt;&lt;/keywords&gt;&lt;dates&gt;&lt;year&gt;2013&lt;/year&gt;&lt;pub-dates&gt;&lt;date&gt;Sep&lt;/date&gt;&lt;/pub-dates&gt;&lt;/dates&gt;&lt;isbn&gt;1569-8041 (Electronic)&amp;#xD;0923-7534 (Linking)&lt;/isbn&gt;&lt;accession-num&gt;23917950&lt;/accession-num&gt;&lt;urls&gt;&lt;related-urls&gt;&lt;url&gt;http://www.ncbi.nlm.nih.gov/pubmed/23917950&lt;/url&gt;&lt;/related-urls&gt;&lt;/urls&gt;&lt;custom2&gt;3755334&lt;/custom2&gt;&lt;electronic-resource-num&gt;10.1093/annonc/mdt303&amp;#xD;mdt303 [pii]&lt;/electronic-resource-num&gt;&lt;language&gt;eng&lt;/language&gt;&lt;/record&gt;&lt;/Cite&gt;&lt;/EndNote&gt;</w:instrText>
      </w:r>
      <w:r w:rsidR="006A3911" w:rsidRPr="00EB1413">
        <w:rPr>
          <w:rFonts w:ascii="Book Antiqua" w:hAnsi="Book Antiqua" w:cs="Times New Roman"/>
          <w:vertAlign w:val="superscript"/>
          <w:lang w:eastAsia="ja-JP"/>
        </w:rPr>
        <w:fldChar w:fldCharType="separate"/>
      </w:r>
      <w:r w:rsidR="006A3911" w:rsidRPr="00EB1413">
        <w:rPr>
          <w:rFonts w:ascii="Book Antiqua" w:hAnsi="Book Antiqua" w:cs="Times New Roman"/>
          <w:noProof/>
          <w:vertAlign w:val="superscript"/>
          <w:lang w:eastAsia="ja-JP"/>
        </w:rPr>
        <w:t>[</w:t>
      </w:r>
      <w:hyperlink w:anchor="_ENREF_2" w:tooltip="Goldhirsch, 2013 #161" w:history="1">
        <w:r w:rsidR="00CB3E5C" w:rsidRPr="00EB1413">
          <w:rPr>
            <w:rFonts w:ascii="Book Antiqua" w:hAnsi="Book Antiqua" w:cs="Times New Roman"/>
            <w:noProof/>
            <w:vertAlign w:val="superscript"/>
            <w:lang w:eastAsia="ja-JP"/>
          </w:rPr>
          <w:t>2</w:t>
        </w:r>
      </w:hyperlink>
      <w:r w:rsidR="006A3911" w:rsidRPr="00EB1413">
        <w:rPr>
          <w:rFonts w:ascii="Book Antiqua" w:hAnsi="Book Antiqua" w:cs="Times New Roman"/>
          <w:noProof/>
          <w:vertAlign w:val="superscript"/>
          <w:lang w:eastAsia="ja-JP"/>
        </w:rPr>
        <w:t>]</w:t>
      </w:r>
      <w:r w:rsidR="006A3911" w:rsidRPr="00EB1413">
        <w:rPr>
          <w:rFonts w:ascii="Book Antiqua" w:hAnsi="Book Antiqua" w:cs="Times New Roman"/>
          <w:vertAlign w:val="superscript"/>
          <w:lang w:eastAsia="ja-JP"/>
        </w:rPr>
        <w:fldChar w:fldCharType="end"/>
      </w:r>
      <w:r w:rsidR="003107C9" w:rsidRPr="00EB1413">
        <w:rPr>
          <w:rFonts w:ascii="Book Antiqua" w:hAnsi="Book Antiqua" w:cs="Times New Roman"/>
          <w:lang w:eastAsia="ja-JP"/>
        </w:rPr>
        <w:t>.</w:t>
      </w:r>
    </w:p>
    <w:p w14:paraId="6BEA1EC0" w14:textId="77777777" w:rsidR="007F215B" w:rsidRPr="00EB1413" w:rsidRDefault="00AE5360" w:rsidP="00CF305A">
      <w:pPr>
        <w:suppressAutoHyphens w:val="0"/>
        <w:adjustRightInd w:val="0"/>
        <w:snapToGrid w:val="0"/>
        <w:spacing w:line="360" w:lineRule="auto"/>
        <w:ind w:firstLineChars="100" w:firstLine="240"/>
        <w:rPr>
          <w:rFonts w:ascii="Book Antiqua" w:eastAsia="MS PGothic" w:hAnsi="Book Antiqua" w:cs="Times New Roman"/>
          <w:lang w:eastAsia="ja-JP"/>
        </w:rPr>
      </w:pPr>
      <w:r w:rsidRPr="00EB1413">
        <w:rPr>
          <w:rFonts w:ascii="Book Antiqua" w:hAnsi="Book Antiqua" w:cs="Times New Roman"/>
          <w:lang w:eastAsia="ja-JP"/>
        </w:rPr>
        <w:t>To date</w:t>
      </w:r>
      <w:r w:rsidR="00650E03" w:rsidRPr="00EB1413">
        <w:rPr>
          <w:rFonts w:ascii="Book Antiqua" w:hAnsi="Book Antiqua" w:cs="Times New Roman"/>
          <w:lang w:eastAsia="ja-JP"/>
        </w:rPr>
        <w:t xml:space="preserve">, </w:t>
      </w:r>
      <w:r w:rsidR="00A12498" w:rsidRPr="00EB1413">
        <w:rPr>
          <w:rFonts w:ascii="Book Antiqua" w:hAnsi="Book Antiqua" w:cs="Times New Roman"/>
          <w:lang w:eastAsia="ja-JP"/>
        </w:rPr>
        <w:t>most studies analyzing predictive or prognostic factors in ER-positive breast cancer have been performed in postmenopausal women, mainly using patients and samples in adjuvant aromatase inhibitor trials</w:t>
      </w:r>
      <w:r w:rsidR="00A12498" w:rsidRPr="00EB1413">
        <w:rPr>
          <w:rFonts w:ascii="Book Antiqua" w:hAnsi="Book Antiqua" w:cs="Times New Roman"/>
          <w:vertAlign w:val="superscript"/>
          <w:lang w:eastAsia="ja-JP"/>
        </w:rPr>
        <w:fldChar w:fldCharType="begin">
          <w:fldData xml:space="preserve">PEVuZE5vdGU+PENpdGU+PEF1dGhvcj5WaWFsZTwvQXV0aG9yPjxZZWFyPjIwMDc8L1llYXI+PFJl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</w:fldData>
        </w:fldChar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  <w:instrText xml:space="preserve"> ADDIN EN.CITE </w:instrText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  <w:fldChar w:fldCharType="begin">
          <w:fldData xml:space="preserve">PEVuZE5vdGU+PENpdGU+PEF1dGhvcj5WaWFsZTwvQXV0aG9yPjxZZWFyPjIwMDc8L1llYXI+PFJl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</w:fldData>
        </w:fldChar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  <w:instrText xml:space="preserve"> ADDIN EN.CITE.DATA </w:instrText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  <w:fldChar w:fldCharType="end"/>
      </w:r>
      <w:r w:rsidR="00A12498" w:rsidRPr="00EB1413">
        <w:rPr>
          <w:rFonts w:ascii="Book Antiqua" w:hAnsi="Book Antiqua" w:cs="Times New Roman"/>
          <w:vertAlign w:val="superscript"/>
          <w:lang w:eastAsia="ja-JP"/>
        </w:rPr>
      </w:r>
      <w:r w:rsidR="00A12498" w:rsidRPr="00EB1413">
        <w:rPr>
          <w:rFonts w:ascii="Book Antiqua" w:hAnsi="Book Antiqua" w:cs="Times New Roman"/>
          <w:vertAlign w:val="superscript"/>
          <w:lang w:eastAsia="ja-JP"/>
        </w:rPr>
        <w:fldChar w:fldCharType="separate"/>
      </w:r>
      <w:r w:rsidR="006A3911" w:rsidRPr="00EB1413">
        <w:rPr>
          <w:rFonts w:ascii="Book Antiqua" w:hAnsi="Book Antiqua" w:cs="Times New Roman"/>
          <w:noProof/>
          <w:vertAlign w:val="superscript"/>
          <w:lang w:eastAsia="ja-JP"/>
        </w:rPr>
        <w:t>[</w:t>
      </w:r>
      <w:hyperlink w:anchor="_ENREF_3" w:tooltip="Viale, 2007 #113" w:history="1">
        <w:r w:rsidR="00CB3E5C" w:rsidRPr="00EB1413">
          <w:rPr>
            <w:rFonts w:ascii="Book Antiqua" w:hAnsi="Book Antiqua" w:cs="Times New Roman"/>
            <w:noProof/>
            <w:vertAlign w:val="superscript"/>
            <w:lang w:eastAsia="ja-JP"/>
          </w:rPr>
          <w:t>3-5</w:t>
        </w:r>
      </w:hyperlink>
      <w:r w:rsidR="006A3911" w:rsidRPr="00EB1413">
        <w:rPr>
          <w:rFonts w:ascii="Book Antiqua" w:hAnsi="Book Antiqua" w:cs="Times New Roman"/>
          <w:noProof/>
          <w:vertAlign w:val="superscript"/>
          <w:lang w:eastAsia="ja-JP"/>
        </w:rPr>
        <w:t>]</w:t>
      </w:r>
      <w:r w:rsidR="00A12498" w:rsidRPr="00EB1413">
        <w:rPr>
          <w:rFonts w:ascii="Book Antiqua" w:hAnsi="Book Antiqua" w:cs="Times New Roman"/>
          <w:vertAlign w:val="superscript"/>
          <w:lang w:eastAsia="ja-JP"/>
        </w:rPr>
        <w:fldChar w:fldCharType="end"/>
      </w:r>
      <w:r w:rsidR="00A12498" w:rsidRPr="00EB1413">
        <w:rPr>
          <w:rFonts w:ascii="Book Antiqua" w:hAnsi="Book Antiqua" w:cs="Times New Roman"/>
          <w:lang w:eastAsia="ja-JP"/>
        </w:rPr>
        <w:t xml:space="preserve">. </w:t>
      </w:r>
      <w:r w:rsidR="00785662" w:rsidRPr="00EB1413">
        <w:rPr>
          <w:rFonts w:ascii="Book Antiqua" w:hAnsi="Book Antiqua" w:cs="Times New Roman"/>
          <w:lang w:eastAsia="ja-JP"/>
        </w:rPr>
        <w:t xml:space="preserve">In contrast, </w:t>
      </w:r>
      <w:r w:rsidR="00A12498" w:rsidRPr="00EB1413">
        <w:rPr>
          <w:rFonts w:ascii="Book Antiqua" w:hAnsi="Book Antiqua" w:cs="Times New Roman"/>
          <w:lang w:eastAsia="ja-JP"/>
        </w:rPr>
        <w:t>even the clinical role</w:t>
      </w:r>
      <w:r w:rsidR="00A50165" w:rsidRPr="00EB1413">
        <w:rPr>
          <w:rFonts w:ascii="Book Antiqua" w:hAnsi="Book Antiqua" w:cs="Times New Roman"/>
          <w:lang w:eastAsia="ja-JP"/>
        </w:rPr>
        <w:t>s</w:t>
      </w:r>
      <w:r w:rsidR="00A12498" w:rsidRPr="00EB1413">
        <w:rPr>
          <w:rFonts w:ascii="Book Antiqua" w:hAnsi="Book Antiqua" w:cs="Times New Roman"/>
          <w:lang w:eastAsia="ja-JP"/>
        </w:rPr>
        <w:t xml:space="preserve"> of </w:t>
      </w:r>
      <w:proofErr w:type="spellStart"/>
      <w:r w:rsidR="00A12498" w:rsidRPr="00EB1413">
        <w:rPr>
          <w:rFonts w:ascii="Book Antiqua" w:hAnsi="Book Antiqua" w:cs="Times New Roman"/>
          <w:lang w:eastAsia="ja-JP"/>
        </w:rPr>
        <w:t>PgR</w:t>
      </w:r>
      <w:proofErr w:type="spellEnd"/>
      <w:r w:rsidR="00A50165" w:rsidRPr="00EB1413">
        <w:rPr>
          <w:rFonts w:ascii="Book Antiqua" w:hAnsi="Book Antiqua" w:cs="Times New Roman"/>
          <w:lang w:eastAsia="ja-JP"/>
        </w:rPr>
        <w:t xml:space="preserve"> and Ki67 have</w:t>
      </w:r>
      <w:r w:rsidR="00A12498" w:rsidRPr="00EB1413">
        <w:rPr>
          <w:rFonts w:ascii="Book Antiqua" w:hAnsi="Book Antiqua" w:cs="Times New Roman"/>
          <w:lang w:eastAsia="ja-JP"/>
        </w:rPr>
        <w:t xml:space="preserve"> been little analyzed so far</w:t>
      </w:r>
      <w:r w:rsidR="00785662" w:rsidRPr="00EB1413">
        <w:rPr>
          <w:rFonts w:ascii="Book Antiqua" w:hAnsi="Book Antiqua" w:cs="Times New Roman"/>
          <w:lang w:eastAsia="ja-JP"/>
        </w:rPr>
        <w:t xml:space="preserve"> in </w:t>
      </w:r>
      <w:r w:rsidR="00785662" w:rsidRPr="00EB1413">
        <w:rPr>
          <w:rFonts w:ascii="Book Antiqua" w:eastAsia="MS PGothic" w:hAnsi="Book Antiqua" w:cs="Times New Roman"/>
          <w:lang w:eastAsia="ja-JP"/>
        </w:rPr>
        <w:t>premenopausal women</w:t>
      </w:r>
      <w:r w:rsidR="00A12498" w:rsidRPr="00EB1413">
        <w:rPr>
          <w:rFonts w:ascii="Book Antiqua" w:eastAsia="MS PGothic" w:hAnsi="Book Antiqua" w:cs="Times New Roman"/>
          <w:lang w:eastAsia="ja-JP"/>
        </w:rPr>
        <w:t xml:space="preserve">. </w:t>
      </w:r>
    </w:p>
    <w:p w14:paraId="0FAA9853" w14:textId="17B3F9A8" w:rsidR="00461CAE" w:rsidRPr="00EB1413" w:rsidRDefault="005248B6" w:rsidP="00CF305A">
      <w:pPr>
        <w:suppressAutoHyphens w:val="0"/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lang w:eastAsia="ja-JP"/>
        </w:rPr>
      </w:pPr>
      <w:proofErr w:type="spellStart"/>
      <w:r w:rsidRPr="00EB1413">
        <w:rPr>
          <w:rFonts w:ascii="Book Antiqua" w:hAnsi="Book Antiqua" w:cs="Times New Roman"/>
          <w:lang w:eastAsia="ja-JP"/>
        </w:rPr>
        <w:t>PgR</w:t>
      </w:r>
      <w:proofErr w:type="spellEnd"/>
      <w:r w:rsidRPr="00EB1413">
        <w:rPr>
          <w:rFonts w:ascii="Book Antiqua" w:hAnsi="Book Antiqua" w:cs="Times New Roman"/>
          <w:lang w:eastAsia="ja-JP"/>
        </w:rPr>
        <w:t xml:space="preserve"> is one of the estrogen-responsive genes, and it has been reported that plasma estradiol levels are related to expression levels of estrogen-responsive genes</w:t>
      </w:r>
      <w:r w:rsidR="008A0413" w:rsidRPr="00EB1413">
        <w:rPr>
          <w:rFonts w:ascii="Book Antiqua" w:hAnsi="Book Antiqua" w:cs="Times New Roman"/>
          <w:lang w:eastAsia="ja-JP"/>
        </w:rPr>
        <w:t xml:space="preserve"> including </w:t>
      </w:r>
      <w:r w:rsidRPr="00EB1413">
        <w:rPr>
          <w:rFonts w:ascii="Book Antiqua" w:hAnsi="Book Antiqua" w:cs="Times New Roman"/>
          <w:i/>
          <w:lang w:eastAsia="ja-JP"/>
        </w:rPr>
        <w:t xml:space="preserve">PGR </w:t>
      </w:r>
      <w:r w:rsidRPr="00EB1413">
        <w:rPr>
          <w:rFonts w:ascii="Book Antiqua" w:hAnsi="Book Antiqua" w:cs="Times New Roman"/>
          <w:lang w:eastAsia="ja-JP"/>
        </w:rPr>
        <w:t>in ER-positive breast cancer in both pre- and postmenopausal women</w:t>
      </w:r>
      <w:r w:rsidRPr="00EB1413">
        <w:rPr>
          <w:rFonts w:ascii="Book Antiqua" w:hAnsi="Book Antiqua" w:cs="Times New Roman"/>
          <w:vertAlign w:val="superscript"/>
          <w:lang w:eastAsia="ja-JP"/>
        </w:rPr>
        <w:fldChar w:fldCharType="begin">
          <w:fldData xml:space="preserve">PEVuZE5vdGU+PENpdGU+PEF1dGhvcj5IYXluZXM8L0F1dGhvcj48WWVhcj4yMDEzPC9ZZWFyPjxS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</w:fldData>
        </w:fldChar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  <w:instrText xml:space="preserve"> ADDIN EN.CITE </w:instrText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  <w:fldChar w:fldCharType="begin">
          <w:fldData xml:space="preserve">PEVuZE5vdGU+PENpdGU+PEF1dGhvcj5IYXluZXM8L0F1dGhvcj48WWVhcj4yMDEzPC9ZZWFyPjxS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</w:fldData>
        </w:fldChar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  <w:instrText xml:space="preserve"> ADDIN EN.CITE.DATA </w:instrText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  <w:fldChar w:fldCharType="end"/>
      </w:r>
      <w:r w:rsidRPr="00EB1413">
        <w:rPr>
          <w:rFonts w:ascii="Book Antiqua" w:hAnsi="Book Antiqua" w:cs="Times New Roman"/>
          <w:vertAlign w:val="superscript"/>
          <w:lang w:eastAsia="ja-JP"/>
        </w:rPr>
      </w:r>
      <w:r w:rsidRPr="00EB1413">
        <w:rPr>
          <w:rFonts w:ascii="Book Antiqua" w:hAnsi="Book Antiqua" w:cs="Times New Roman"/>
          <w:vertAlign w:val="superscript"/>
          <w:lang w:eastAsia="ja-JP"/>
        </w:rPr>
        <w:fldChar w:fldCharType="separate"/>
      </w:r>
      <w:r w:rsidR="006A3911" w:rsidRPr="00EB1413">
        <w:rPr>
          <w:rFonts w:ascii="Book Antiqua" w:hAnsi="Book Antiqua" w:cs="Times New Roman"/>
          <w:noProof/>
          <w:vertAlign w:val="superscript"/>
          <w:lang w:eastAsia="ja-JP"/>
        </w:rPr>
        <w:t>[</w:t>
      </w:r>
      <w:hyperlink w:anchor="_ENREF_6" w:tooltip="Haynes, 2013 #94" w:history="1">
        <w:r w:rsidR="00CB3E5C" w:rsidRPr="00EB1413">
          <w:rPr>
            <w:rFonts w:ascii="Book Antiqua" w:hAnsi="Book Antiqua" w:cs="Times New Roman"/>
            <w:noProof/>
            <w:vertAlign w:val="superscript"/>
            <w:lang w:eastAsia="ja-JP"/>
          </w:rPr>
          <w:t>6</w:t>
        </w:r>
      </w:hyperlink>
      <w:r w:rsidR="006A3911" w:rsidRPr="00EB1413">
        <w:rPr>
          <w:rFonts w:ascii="Book Antiqua" w:hAnsi="Book Antiqua" w:cs="Times New Roman"/>
          <w:noProof/>
          <w:vertAlign w:val="superscript"/>
          <w:lang w:eastAsia="ja-JP"/>
        </w:rPr>
        <w:t>,</w:t>
      </w:r>
      <w:hyperlink w:anchor="_ENREF_7" w:tooltip="Dunbier, 2010 #102" w:history="1">
        <w:r w:rsidR="00CB3E5C" w:rsidRPr="00EB1413">
          <w:rPr>
            <w:rFonts w:ascii="Book Antiqua" w:hAnsi="Book Antiqua" w:cs="Times New Roman"/>
            <w:noProof/>
            <w:vertAlign w:val="superscript"/>
            <w:lang w:eastAsia="ja-JP"/>
          </w:rPr>
          <w:t>7</w:t>
        </w:r>
      </w:hyperlink>
      <w:r w:rsidR="006A3911" w:rsidRPr="00EB1413">
        <w:rPr>
          <w:rFonts w:ascii="Book Antiqua" w:hAnsi="Book Antiqua" w:cs="Times New Roman"/>
          <w:noProof/>
          <w:vertAlign w:val="superscript"/>
          <w:lang w:eastAsia="ja-JP"/>
        </w:rPr>
        <w:t>]</w:t>
      </w:r>
      <w:r w:rsidRPr="00EB1413">
        <w:rPr>
          <w:rFonts w:ascii="Book Antiqua" w:hAnsi="Book Antiqua" w:cs="Times New Roman"/>
          <w:vertAlign w:val="superscript"/>
          <w:lang w:eastAsia="ja-JP"/>
        </w:rPr>
        <w:fldChar w:fldCharType="end"/>
      </w:r>
      <w:r w:rsidRPr="00EB1413">
        <w:rPr>
          <w:rFonts w:ascii="Book Antiqua" w:hAnsi="Book Antiqua" w:cs="Times New Roman"/>
          <w:lang w:eastAsia="ja-JP"/>
        </w:rPr>
        <w:t>.</w:t>
      </w:r>
      <w:r w:rsidR="009D7189" w:rsidRPr="00EB1413">
        <w:rPr>
          <w:rFonts w:ascii="Book Antiqua" w:hAnsi="Book Antiqua" w:cs="Times New Roman"/>
          <w:lang w:eastAsia="ja-JP"/>
        </w:rPr>
        <w:t xml:space="preserve"> W</w:t>
      </w:r>
      <w:r w:rsidR="00461CAE" w:rsidRPr="00EB1413">
        <w:rPr>
          <w:rFonts w:ascii="Book Antiqua" w:hAnsi="Book Antiqua" w:cs="Times New Roman"/>
          <w:lang w:eastAsia="ja-JP"/>
        </w:rPr>
        <w:t xml:space="preserve">e previously </w:t>
      </w:r>
      <w:r w:rsidR="009D7189" w:rsidRPr="00EB1413">
        <w:rPr>
          <w:rFonts w:ascii="Book Antiqua" w:hAnsi="Book Antiqua" w:cs="Times New Roman"/>
          <w:lang w:eastAsia="ja-JP"/>
        </w:rPr>
        <w:t>investigat</w:t>
      </w:r>
      <w:r w:rsidR="00AE5360" w:rsidRPr="00EB1413">
        <w:rPr>
          <w:rFonts w:ascii="Book Antiqua" w:hAnsi="Book Antiqua" w:cs="Times New Roman"/>
          <w:lang w:eastAsia="ja-JP"/>
        </w:rPr>
        <w:t>ed the</w:t>
      </w:r>
      <w:r w:rsidR="00461CAE" w:rsidRPr="00EB1413">
        <w:rPr>
          <w:rFonts w:ascii="Book Antiqua" w:hAnsi="Book Antiqua" w:cs="Times New Roman"/>
          <w:lang w:eastAsia="ja-JP"/>
        </w:rPr>
        <w:t xml:space="preserve"> </w:t>
      </w:r>
      <w:r w:rsidR="005F4AEC" w:rsidRPr="00EB1413">
        <w:rPr>
          <w:rFonts w:ascii="Book Antiqua" w:hAnsi="Book Antiqua" w:cs="Times New Roman"/>
          <w:lang w:eastAsia="ja-JP"/>
        </w:rPr>
        <w:t>expression of estrogen-responsive genes (</w:t>
      </w:r>
      <w:proofErr w:type="spellStart"/>
      <w:r w:rsidR="005F4AEC" w:rsidRPr="00EB1413">
        <w:rPr>
          <w:rFonts w:ascii="Book Antiqua" w:hAnsi="Book Antiqua" w:cs="Times New Roman"/>
          <w:lang w:eastAsia="ja-JP"/>
        </w:rPr>
        <w:t>PgR</w:t>
      </w:r>
      <w:proofErr w:type="spellEnd"/>
      <w:r w:rsidR="005F4AEC" w:rsidRPr="00EB1413">
        <w:rPr>
          <w:rFonts w:ascii="Book Antiqua" w:hAnsi="Book Antiqua" w:cs="Times New Roman"/>
          <w:lang w:eastAsia="ja-JP"/>
        </w:rPr>
        <w:t xml:space="preserve"> and TFF1), a progesterone-responsive gene (RANKL), ER-related genes and</w:t>
      </w:r>
      <w:r w:rsidR="005F4AEC" w:rsidRPr="00EB1413">
        <w:rPr>
          <w:rFonts w:ascii="Book Antiqua" w:eastAsia="MS PGothic" w:hAnsi="Book Antiqua" w:cs="Times New Roman"/>
          <w:lang w:eastAsia="ja-JP"/>
        </w:rPr>
        <w:t xml:space="preserve"> Ki67 </w:t>
      </w:r>
      <w:r w:rsidR="005F4AEC" w:rsidRPr="00EB1413">
        <w:rPr>
          <w:rFonts w:ascii="Book Antiqua" w:eastAsia="MS PGothic" w:hAnsi="Book Antiqua" w:cs="Times New Roman"/>
          <w:kern w:val="0"/>
          <w:lang w:eastAsia="ja-JP"/>
        </w:rPr>
        <w:t xml:space="preserve">in ER-positive, HER2-negative breast cancer samples, and </w:t>
      </w:r>
      <w:r w:rsidR="00AE5360" w:rsidRPr="00EB1413">
        <w:rPr>
          <w:rFonts w:ascii="Book Antiqua" w:eastAsia="MS PGothic" w:hAnsi="Book Antiqua" w:cs="Times New Roman"/>
          <w:kern w:val="0"/>
          <w:lang w:eastAsia="ja-JP"/>
        </w:rPr>
        <w:t xml:space="preserve">compared the </w:t>
      </w:r>
      <w:r w:rsidR="005F4AEC" w:rsidRPr="00EB1413">
        <w:rPr>
          <w:rFonts w:ascii="Book Antiqua" w:eastAsia="MS PGothic" w:hAnsi="Book Antiqua" w:cs="Times New Roman"/>
          <w:kern w:val="0"/>
          <w:lang w:eastAsia="ja-JP"/>
        </w:rPr>
        <w:t xml:space="preserve">correlations between expression levels of these molecular markers and </w:t>
      </w:r>
      <w:proofErr w:type="spellStart"/>
      <w:r w:rsidR="005F4AEC" w:rsidRPr="00EB1413">
        <w:rPr>
          <w:rFonts w:ascii="Book Antiqua" w:eastAsia="MS PGothic" w:hAnsi="Book Antiqua" w:cs="Times New Roman"/>
          <w:kern w:val="0"/>
          <w:lang w:eastAsia="ja-JP"/>
        </w:rPr>
        <w:lastRenderedPageBreak/>
        <w:t>clinicopathological</w:t>
      </w:r>
      <w:proofErr w:type="spellEnd"/>
      <w:r w:rsidR="005F4AEC" w:rsidRPr="00EB1413">
        <w:rPr>
          <w:rFonts w:ascii="Book Antiqua" w:eastAsia="MS PGothic" w:hAnsi="Book Antiqua" w:cs="Times New Roman"/>
          <w:kern w:val="0"/>
          <w:lang w:eastAsia="ja-JP"/>
        </w:rPr>
        <w:t xml:space="preserve"> factors, including prognosis, between pre- and postmenopausal women</w:t>
      </w:r>
      <w:r w:rsidR="00D63740" w:rsidRPr="00EB1413">
        <w:rPr>
          <w:rFonts w:ascii="Book Antiqua" w:eastAsia="MS PGothic" w:hAnsi="Book Antiqua" w:cs="Times New Roman"/>
          <w:kern w:val="0"/>
          <w:lang w:eastAsia="ja-JP"/>
        </w:rPr>
        <w:t xml:space="preserve">. Our results </w:t>
      </w:r>
      <w:r w:rsidR="00D63740" w:rsidRPr="00EB1413">
        <w:rPr>
          <w:rFonts w:ascii="Book Antiqua" w:hAnsi="Book Antiqua" w:cs="Times New Roman"/>
          <w:bCs/>
          <w:lang w:eastAsia="ja-JP"/>
        </w:rPr>
        <w:t>suggested</w:t>
      </w:r>
      <w:r w:rsidR="005F4AEC" w:rsidRPr="00EB1413">
        <w:rPr>
          <w:rFonts w:ascii="Book Antiqua" w:hAnsi="Book Antiqua" w:cs="Times New Roman"/>
          <w:bCs/>
          <w:lang w:eastAsia="ja-JP"/>
        </w:rPr>
        <w:t xml:space="preserve"> that</w:t>
      </w:r>
      <w:r w:rsidR="005F4AEC" w:rsidRPr="00EB1413">
        <w:rPr>
          <w:rFonts w:ascii="Book Antiqua" w:hAnsi="Book Antiqua" w:cs="Times New Roman"/>
          <w:lang w:eastAsia="ja-JP"/>
        </w:rPr>
        <w:t xml:space="preserve"> the mechanisms of development and estrogen-dependent growth of ER-positive breast cancer might differ according to menopausal status</w:t>
      </w:r>
      <w:r w:rsidR="004D25E1" w:rsidRPr="00EB1413">
        <w:rPr>
          <w:rFonts w:ascii="Book Antiqua" w:hAnsi="Book Antiqua" w:cs="Times New Roman"/>
          <w:vertAlign w:val="superscript"/>
          <w:lang w:eastAsia="ja-JP"/>
        </w:rPr>
        <w:fldChar w:fldCharType="begin">
          <w:fldData xml:space="preserve">PEVuZE5vdGU+PENpdGU+PEF1dGhvcj5Ib3NvZGE8L0F1dGhvcj48WWVhcj4yMDE0PC9ZZWFyPjxS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=
</w:fldData>
        </w:fldChar>
      </w:r>
      <w:r w:rsidR="004D25E1" w:rsidRPr="00EB1413">
        <w:rPr>
          <w:rFonts w:ascii="Book Antiqua" w:hAnsi="Book Antiqua" w:cs="Times New Roman"/>
          <w:vertAlign w:val="superscript"/>
          <w:lang w:eastAsia="ja-JP"/>
        </w:rPr>
        <w:instrText xml:space="preserve"> ADDIN EN.CITE </w:instrText>
      </w:r>
      <w:r w:rsidR="004D25E1" w:rsidRPr="00EB1413">
        <w:rPr>
          <w:rFonts w:ascii="Book Antiqua" w:hAnsi="Book Antiqua" w:cs="Times New Roman"/>
          <w:vertAlign w:val="superscript"/>
          <w:lang w:eastAsia="ja-JP"/>
        </w:rPr>
        <w:fldChar w:fldCharType="begin">
          <w:fldData xml:space="preserve">PEVuZE5vdGU+PENpdGU+PEF1dGhvcj5Ib3NvZGE8L0F1dGhvcj48WWVhcj4yMDE0PC9ZZWFyPjxS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=
</w:fldData>
        </w:fldChar>
      </w:r>
      <w:r w:rsidR="004D25E1" w:rsidRPr="00EB1413">
        <w:rPr>
          <w:rFonts w:ascii="Book Antiqua" w:hAnsi="Book Antiqua" w:cs="Times New Roman"/>
          <w:vertAlign w:val="superscript"/>
          <w:lang w:eastAsia="ja-JP"/>
        </w:rPr>
        <w:instrText xml:space="preserve"> ADDIN EN.CITE.DATA </w:instrText>
      </w:r>
      <w:r w:rsidR="004D25E1" w:rsidRPr="00EB1413">
        <w:rPr>
          <w:rFonts w:ascii="Book Antiqua" w:hAnsi="Book Antiqua" w:cs="Times New Roman"/>
          <w:vertAlign w:val="superscript"/>
          <w:lang w:eastAsia="ja-JP"/>
        </w:rPr>
      </w:r>
      <w:r w:rsidR="004D25E1" w:rsidRPr="00EB1413">
        <w:rPr>
          <w:rFonts w:ascii="Book Antiqua" w:hAnsi="Book Antiqua" w:cs="Times New Roman"/>
          <w:vertAlign w:val="superscript"/>
          <w:lang w:eastAsia="ja-JP"/>
        </w:rPr>
        <w:fldChar w:fldCharType="end"/>
      </w:r>
      <w:r w:rsidR="004D25E1" w:rsidRPr="00EB1413">
        <w:rPr>
          <w:rFonts w:ascii="Book Antiqua" w:hAnsi="Book Antiqua" w:cs="Times New Roman"/>
          <w:vertAlign w:val="superscript"/>
          <w:lang w:eastAsia="ja-JP"/>
        </w:rPr>
      </w:r>
      <w:r w:rsidR="004D25E1" w:rsidRPr="00EB1413">
        <w:rPr>
          <w:rFonts w:ascii="Book Antiqua" w:hAnsi="Book Antiqua" w:cs="Times New Roman"/>
          <w:vertAlign w:val="superscript"/>
          <w:lang w:eastAsia="ja-JP"/>
        </w:rPr>
        <w:fldChar w:fldCharType="separate"/>
      </w:r>
      <w:r w:rsidR="004D25E1" w:rsidRPr="00EB1413">
        <w:rPr>
          <w:rFonts w:ascii="Book Antiqua" w:hAnsi="Book Antiqua" w:cs="Times New Roman"/>
          <w:noProof/>
          <w:vertAlign w:val="superscript"/>
          <w:lang w:eastAsia="ja-JP"/>
        </w:rPr>
        <w:t>[</w:t>
      </w:r>
      <w:hyperlink w:anchor="_ENREF_8" w:tooltip="Hosoda, 2014 #158" w:history="1">
        <w:r w:rsidR="00CB3E5C" w:rsidRPr="00EB1413">
          <w:rPr>
            <w:rFonts w:ascii="Book Antiqua" w:hAnsi="Book Antiqua" w:cs="Times New Roman"/>
            <w:noProof/>
            <w:vertAlign w:val="superscript"/>
            <w:lang w:eastAsia="ja-JP"/>
          </w:rPr>
          <w:t>8</w:t>
        </w:r>
      </w:hyperlink>
      <w:r w:rsidR="004D25E1" w:rsidRPr="00EB1413">
        <w:rPr>
          <w:rFonts w:ascii="Book Antiqua" w:hAnsi="Book Antiqua" w:cs="Times New Roman"/>
          <w:noProof/>
          <w:vertAlign w:val="superscript"/>
          <w:lang w:eastAsia="ja-JP"/>
        </w:rPr>
        <w:t>]</w:t>
      </w:r>
      <w:r w:rsidR="004D25E1" w:rsidRPr="00EB1413">
        <w:rPr>
          <w:rFonts w:ascii="Book Antiqua" w:hAnsi="Book Antiqua" w:cs="Times New Roman"/>
          <w:vertAlign w:val="superscript"/>
          <w:lang w:eastAsia="ja-JP"/>
        </w:rPr>
        <w:fldChar w:fldCharType="end"/>
      </w:r>
      <w:r w:rsidR="005F4AEC" w:rsidRPr="00EB1413">
        <w:rPr>
          <w:rFonts w:ascii="Book Antiqua" w:hAnsi="Book Antiqua" w:cs="Times New Roman"/>
          <w:lang w:eastAsia="ja-JP"/>
        </w:rPr>
        <w:t xml:space="preserve">. </w:t>
      </w:r>
      <w:r w:rsidR="00DB2379" w:rsidRPr="00EB1413">
        <w:rPr>
          <w:rFonts w:ascii="Book Antiqua" w:hAnsi="Book Antiqua" w:cs="Times New Roman"/>
          <w:lang w:eastAsia="ja-JP"/>
        </w:rPr>
        <w:t xml:space="preserve">Thus, host factors, such as serum levels of estrogen and progesterone might affect </w:t>
      </w:r>
      <w:r w:rsidR="00357135" w:rsidRPr="00EB1413">
        <w:rPr>
          <w:rFonts w:ascii="Book Antiqua" w:hAnsi="Book Antiqua" w:cs="Times New Roman"/>
          <w:lang w:eastAsia="ja-JP"/>
        </w:rPr>
        <w:t xml:space="preserve">the expression of </w:t>
      </w:r>
      <w:r w:rsidR="009D7189" w:rsidRPr="00EB1413">
        <w:rPr>
          <w:rFonts w:ascii="Book Antiqua" w:hAnsi="Book Antiqua" w:cs="Times New Roman"/>
          <w:lang w:eastAsia="ja-JP"/>
        </w:rPr>
        <w:t>mul</w:t>
      </w:r>
      <w:r w:rsidR="0055298C" w:rsidRPr="00EB1413">
        <w:rPr>
          <w:rFonts w:ascii="Book Antiqua" w:hAnsi="Book Antiqua" w:cs="Times New Roman"/>
          <w:lang w:eastAsia="ja-JP"/>
        </w:rPr>
        <w:t>tiple gene</w:t>
      </w:r>
      <w:r w:rsidR="00357135" w:rsidRPr="00EB1413">
        <w:rPr>
          <w:rFonts w:ascii="Book Antiqua" w:hAnsi="Book Antiqua" w:cs="Times New Roman"/>
          <w:lang w:eastAsia="ja-JP"/>
        </w:rPr>
        <w:t>s</w:t>
      </w:r>
      <w:r w:rsidR="0055298C" w:rsidRPr="00EB1413">
        <w:rPr>
          <w:rFonts w:ascii="Book Antiqua" w:hAnsi="Book Antiqua" w:cs="Times New Roman"/>
          <w:lang w:eastAsia="ja-JP"/>
        </w:rPr>
        <w:t xml:space="preserve"> </w:t>
      </w:r>
      <w:r w:rsidR="009D7189" w:rsidRPr="00EB1413">
        <w:rPr>
          <w:rFonts w:ascii="Book Antiqua" w:hAnsi="Book Antiqua" w:cs="Times New Roman"/>
          <w:lang w:eastAsia="ja-JP"/>
        </w:rPr>
        <w:t xml:space="preserve">in </w:t>
      </w:r>
      <w:r w:rsidR="0055298C" w:rsidRPr="00EB1413">
        <w:rPr>
          <w:rFonts w:ascii="Book Antiqua" w:hAnsi="Book Antiqua" w:cs="Times New Roman"/>
          <w:lang w:eastAsia="ja-JP"/>
        </w:rPr>
        <w:t xml:space="preserve">ER-positive </w:t>
      </w:r>
      <w:r w:rsidR="009D7189" w:rsidRPr="00EB1413">
        <w:rPr>
          <w:rFonts w:ascii="Book Antiqua" w:hAnsi="Book Antiqua" w:cs="Times New Roman"/>
          <w:lang w:eastAsia="ja-JP"/>
        </w:rPr>
        <w:t>breast cancer tissues.</w:t>
      </w:r>
    </w:p>
    <w:p w14:paraId="1EA26346" w14:textId="77777777" w:rsidR="005248B6" w:rsidRPr="00EB1413" w:rsidRDefault="007C39A3" w:rsidP="00CF305A">
      <w:pPr>
        <w:suppressAutoHyphens w:val="0"/>
        <w:autoSpaceDE w:val="0"/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lang w:eastAsia="ja-JP"/>
        </w:rPr>
      </w:pPr>
      <w:r w:rsidRPr="00EB1413">
        <w:rPr>
          <w:rFonts w:ascii="Book Antiqua" w:hAnsi="Book Antiqua" w:cs="Times New Roman"/>
          <w:lang w:eastAsia="ja-JP"/>
        </w:rPr>
        <w:t xml:space="preserve">In this article, </w:t>
      </w:r>
      <w:r w:rsidR="006427D7" w:rsidRPr="00EB1413">
        <w:rPr>
          <w:rFonts w:ascii="Book Antiqua" w:hAnsi="Book Antiqua" w:cs="Times New Roman"/>
          <w:lang w:eastAsia="ja-JP"/>
        </w:rPr>
        <w:t>biologic</w:t>
      </w:r>
      <w:r w:rsidR="00357135" w:rsidRPr="00EB1413">
        <w:rPr>
          <w:rFonts w:ascii="Book Antiqua" w:hAnsi="Book Antiqua" w:cs="Times New Roman"/>
          <w:lang w:eastAsia="ja-JP"/>
        </w:rPr>
        <w:t>al</w:t>
      </w:r>
      <w:r w:rsidR="006427D7" w:rsidRPr="00EB1413">
        <w:rPr>
          <w:rFonts w:ascii="Book Antiqua" w:hAnsi="Book Antiqua" w:cs="Times New Roman"/>
          <w:lang w:eastAsia="ja-JP"/>
        </w:rPr>
        <w:t xml:space="preserve"> differences</w:t>
      </w:r>
      <w:r w:rsidR="00285C95" w:rsidRPr="00EB1413">
        <w:rPr>
          <w:rFonts w:ascii="Book Antiqua" w:hAnsi="Book Antiqua" w:cs="Times New Roman"/>
          <w:lang w:eastAsia="ja-JP"/>
        </w:rPr>
        <w:t>, especially</w:t>
      </w:r>
      <w:r w:rsidR="00357135" w:rsidRPr="00EB1413">
        <w:rPr>
          <w:rFonts w:ascii="Book Antiqua" w:hAnsi="Book Antiqua" w:cs="Times New Roman"/>
          <w:lang w:eastAsia="ja-JP"/>
        </w:rPr>
        <w:t xml:space="preserve"> in</w:t>
      </w:r>
      <w:r w:rsidR="00285C95" w:rsidRPr="00EB1413">
        <w:rPr>
          <w:rFonts w:ascii="Book Antiqua" w:hAnsi="Book Antiqua" w:cs="Times New Roman"/>
          <w:lang w:eastAsia="ja-JP"/>
        </w:rPr>
        <w:t xml:space="preserve"> </w:t>
      </w:r>
      <w:proofErr w:type="spellStart"/>
      <w:r w:rsidR="00285C95" w:rsidRPr="00EB1413">
        <w:rPr>
          <w:rFonts w:ascii="Book Antiqua" w:hAnsi="Book Antiqua" w:cs="Times New Roman"/>
          <w:lang w:eastAsia="ja-JP"/>
        </w:rPr>
        <w:t>PgR</w:t>
      </w:r>
      <w:proofErr w:type="spellEnd"/>
      <w:r w:rsidR="00357135" w:rsidRPr="00EB1413">
        <w:rPr>
          <w:rFonts w:ascii="Book Antiqua" w:hAnsi="Book Antiqua" w:cs="Times New Roman"/>
          <w:lang w:eastAsia="ja-JP"/>
        </w:rPr>
        <w:t xml:space="preserve"> expression</w:t>
      </w:r>
      <w:r w:rsidR="006427D7" w:rsidRPr="00EB1413">
        <w:rPr>
          <w:rFonts w:ascii="Book Antiqua" w:hAnsi="Book Antiqua" w:cs="Times New Roman"/>
          <w:lang w:eastAsia="ja-JP"/>
        </w:rPr>
        <w:t xml:space="preserve"> and Ki67 </w:t>
      </w:r>
      <w:r w:rsidR="00357135" w:rsidRPr="00EB1413">
        <w:rPr>
          <w:rFonts w:ascii="Book Antiqua" w:hAnsi="Book Antiqua" w:cs="Times New Roman"/>
          <w:lang w:eastAsia="ja-JP"/>
        </w:rPr>
        <w:t xml:space="preserve">labeling index </w:t>
      </w:r>
      <w:r w:rsidR="006427D7" w:rsidRPr="00EB1413">
        <w:rPr>
          <w:rFonts w:ascii="Book Antiqua" w:hAnsi="Book Antiqua" w:cs="Times New Roman"/>
          <w:lang w:eastAsia="ja-JP"/>
        </w:rPr>
        <w:t xml:space="preserve">in ER-positive, HER2-negative breast cancer </w:t>
      </w:r>
      <w:r w:rsidR="00CD4031" w:rsidRPr="00EB1413">
        <w:rPr>
          <w:rFonts w:ascii="Book Antiqua" w:hAnsi="Book Antiqua" w:cs="Times New Roman"/>
          <w:lang w:eastAsia="ja-JP"/>
        </w:rPr>
        <w:t xml:space="preserve">between pre- </w:t>
      </w:r>
      <w:r w:rsidR="00357135" w:rsidRPr="00EB1413">
        <w:rPr>
          <w:rFonts w:ascii="Book Antiqua" w:hAnsi="Book Antiqua" w:cs="Times New Roman"/>
          <w:lang w:eastAsia="ja-JP"/>
        </w:rPr>
        <w:t>and</w:t>
      </w:r>
      <w:r w:rsidR="00CD4031" w:rsidRPr="00EB1413">
        <w:rPr>
          <w:rFonts w:ascii="Book Antiqua" w:hAnsi="Book Antiqua" w:cs="Times New Roman"/>
          <w:lang w:eastAsia="ja-JP"/>
        </w:rPr>
        <w:t xml:space="preserve"> postmenopausal women </w:t>
      </w:r>
      <w:r w:rsidR="00357135" w:rsidRPr="00EB1413">
        <w:rPr>
          <w:rFonts w:ascii="Book Antiqua" w:hAnsi="Book Antiqua" w:cs="Times New Roman"/>
          <w:lang w:eastAsia="ja-JP"/>
        </w:rPr>
        <w:t>are</w:t>
      </w:r>
      <w:r w:rsidR="006427D7" w:rsidRPr="00EB1413">
        <w:rPr>
          <w:rFonts w:ascii="Book Antiqua" w:hAnsi="Book Antiqua" w:cs="Times New Roman"/>
          <w:lang w:eastAsia="ja-JP"/>
        </w:rPr>
        <w:t xml:space="preserve"> discussed.</w:t>
      </w:r>
    </w:p>
    <w:p w14:paraId="33218C22" w14:textId="15CAC01A" w:rsidR="007C39A3" w:rsidRPr="001A281D" w:rsidRDefault="001A281D" w:rsidP="00CF305A">
      <w:pPr>
        <w:suppressAutoHyphens w:val="0"/>
        <w:adjustRightInd w:val="0"/>
        <w:snapToGrid w:val="0"/>
        <w:spacing w:line="360" w:lineRule="auto"/>
        <w:rPr>
          <w:rFonts w:ascii="Book Antiqua" w:eastAsia="宋体" w:hAnsi="Book Antiqua" w:cs="Times New Roman"/>
          <w:lang w:eastAsia="zh-CN"/>
        </w:rPr>
      </w:pPr>
      <w:r>
        <w:rPr>
          <w:rFonts w:ascii="Book Antiqua" w:hAnsi="Book Antiqua" w:cs="Times New Roman"/>
          <w:lang w:eastAsia="ja-JP"/>
        </w:rPr>
        <w:t xml:space="preserve"> </w:t>
      </w:r>
    </w:p>
    <w:p w14:paraId="7674B3C6" w14:textId="5B8FCBFB" w:rsidR="007C39A3" w:rsidRPr="001A281D" w:rsidRDefault="00EF3C1B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Times New Roman"/>
          <w:b/>
          <w:lang w:eastAsia="ja-JP"/>
        </w:rPr>
      </w:pPr>
      <w:proofErr w:type="spellStart"/>
      <w:r w:rsidRPr="001A281D">
        <w:rPr>
          <w:rFonts w:ascii="Book Antiqua" w:hAnsi="Book Antiqua" w:cs="Times New Roman"/>
          <w:b/>
          <w:i/>
          <w:lang w:eastAsia="ja-JP"/>
        </w:rPr>
        <w:t>P</w:t>
      </w:r>
      <w:r w:rsidR="00A121C0" w:rsidRPr="001A281D">
        <w:rPr>
          <w:rFonts w:ascii="Book Antiqua" w:hAnsi="Book Antiqua" w:cs="Times New Roman"/>
          <w:b/>
          <w:i/>
          <w:lang w:eastAsia="ja-JP"/>
        </w:rPr>
        <w:t>gR</w:t>
      </w:r>
      <w:proofErr w:type="spellEnd"/>
      <w:r w:rsidR="00A121C0" w:rsidRPr="001A281D">
        <w:rPr>
          <w:rFonts w:ascii="Book Antiqua" w:hAnsi="Book Antiqua" w:cs="Times New Roman"/>
          <w:b/>
          <w:i/>
          <w:lang w:eastAsia="ja-JP"/>
        </w:rPr>
        <w:t xml:space="preserve"> expression in ER-positive breast cancer tissues </w:t>
      </w:r>
      <w:r w:rsidR="00FF5560" w:rsidRPr="001A281D">
        <w:rPr>
          <w:rFonts w:ascii="Book Antiqua" w:hAnsi="Book Antiqua" w:cs="Times New Roman"/>
          <w:b/>
          <w:i/>
          <w:lang w:eastAsia="ja-JP"/>
        </w:rPr>
        <w:t>correlates</w:t>
      </w:r>
      <w:r w:rsidR="00A121C0" w:rsidRPr="001A281D">
        <w:rPr>
          <w:rFonts w:ascii="Book Antiqua" w:hAnsi="Book Antiqua" w:cs="Times New Roman"/>
          <w:b/>
          <w:i/>
          <w:lang w:eastAsia="ja-JP"/>
        </w:rPr>
        <w:t xml:space="preserve"> with serum estrogen levels</w:t>
      </w:r>
    </w:p>
    <w:p w14:paraId="7621AD82" w14:textId="33C4E35F" w:rsidR="00E1738D" w:rsidRPr="00EB1413" w:rsidRDefault="00067EDF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Times New Roman"/>
          <w:lang w:eastAsia="ja-JP"/>
        </w:rPr>
      </w:pPr>
      <w:proofErr w:type="spellStart"/>
      <w:r w:rsidRPr="00EB1413">
        <w:rPr>
          <w:rFonts w:ascii="Book Antiqua" w:hAnsi="Book Antiqua" w:cs="Times New Roman"/>
          <w:lang w:eastAsia="ja-JP"/>
        </w:rPr>
        <w:t>PgR</w:t>
      </w:r>
      <w:proofErr w:type="spellEnd"/>
      <w:r w:rsidRPr="00EB1413">
        <w:rPr>
          <w:rFonts w:ascii="Book Antiqua" w:hAnsi="Book Antiqua" w:cs="Times New Roman"/>
          <w:lang w:eastAsia="ja-JP"/>
        </w:rPr>
        <w:t xml:space="preserve"> is an estrogen-responsive gene, and its expression</w:t>
      </w:r>
      <w:r w:rsidR="0024373C" w:rsidRPr="00EB1413">
        <w:rPr>
          <w:rFonts w:ascii="Book Antiqua" w:hAnsi="Book Antiqua" w:cs="Times New Roman"/>
          <w:lang w:eastAsia="ja-JP"/>
        </w:rPr>
        <w:t xml:space="preserve">, together with that of ER, </w:t>
      </w:r>
      <w:r w:rsidRPr="00EB1413">
        <w:rPr>
          <w:rFonts w:ascii="Book Antiqua" w:hAnsi="Book Antiqua" w:cs="Times New Roman"/>
          <w:lang w:eastAsia="ja-JP"/>
        </w:rPr>
        <w:t xml:space="preserve">is routinely examined </w:t>
      </w:r>
      <w:r w:rsidR="00A1616D" w:rsidRPr="00EB1413">
        <w:rPr>
          <w:rFonts w:ascii="Book Antiqua" w:hAnsi="Book Antiqua" w:cs="Times New Roman"/>
          <w:lang w:eastAsia="ja-JP"/>
        </w:rPr>
        <w:t xml:space="preserve">in breast cancer tissues. </w:t>
      </w:r>
      <w:r w:rsidRPr="00EB1413">
        <w:rPr>
          <w:rFonts w:ascii="Book Antiqua" w:hAnsi="Book Antiqua" w:cs="Times New Roman"/>
          <w:lang w:eastAsia="ja-JP"/>
        </w:rPr>
        <w:t xml:space="preserve">We previously reported that expression levels of </w:t>
      </w:r>
      <w:proofErr w:type="spellStart"/>
      <w:r w:rsidRPr="00EB1413">
        <w:rPr>
          <w:rFonts w:ascii="Book Antiqua" w:hAnsi="Book Antiqua" w:cs="Times New Roman"/>
          <w:lang w:eastAsia="ja-JP"/>
        </w:rPr>
        <w:t>PgR</w:t>
      </w:r>
      <w:proofErr w:type="spellEnd"/>
      <w:r w:rsidRPr="00EB1413">
        <w:rPr>
          <w:rFonts w:ascii="Book Antiqua" w:hAnsi="Book Antiqua" w:cs="Times New Roman"/>
          <w:lang w:eastAsia="ja-JP"/>
        </w:rPr>
        <w:t xml:space="preserve"> in pretreatment biopsies were not predictive of the response to </w:t>
      </w:r>
      <w:r w:rsidR="00104F85" w:rsidRPr="00EB1413">
        <w:rPr>
          <w:rFonts w:ascii="Book Antiqua" w:hAnsi="Book Antiqua" w:cs="Times New Roman"/>
          <w:lang w:eastAsia="ja-JP"/>
        </w:rPr>
        <w:t xml:space="preserve">the </w:t>
      </w:r>
      <w:r w:rsidRPr="00EB1413">
        <w:rPr>
          <w:rFonts w:ascii="Book Antiqua" w:hAnsi="Book Antiqua" w:cs="Times New Roman"/>
          <w:lang w:eastAsia="ja-JP"/>
        </w:rPr>
        <w:t xml:space="preserve">neoadjuvant </w:t>
      </w:r>
      <w:r w:rsidR="00A1616D" w:rsidRPr="00EB1413">
        <w:rPr>
          <w:rFonts w:ascii="Book Antiqua" w:hAnsi="Book Antiqua" w:cs="Times New Roman"/>
          <w:lang w:eastAsia="ja-JP"/>
        </w:rPr>
        <w:t xml:space="preserve">aromatase inhibitor </w:t>
      </w:r>
      <w:proofErr w:type="spellStart"/>
      <w:r w:rsidRPr="00EB1413">
        <w:rPr>
          <w:rFonts w:ascii="Book Antiqua" w:hAnsi="Book Antiqua" w:cs="Times New Roman"/>
          <w:lang w:eastAsia="ja-JP"/>
        </w:rPr>
        <w:t>exemestane</w:t>
      </w:r>
      <w:proofErr w:type="spellEnd"/>
      <w:r w:rsidRPr="00EB1413">
        <w:rPr>
          <w:rFonts w:ascii="Book Antiqua" w:hAnsi="Book Antiqua" w:cs="Times New Roman"/>
          <w:lang w:eastAsia="ja-JP"/>
        </w:rPr>
        <w:t xml:space="preserve">, and that expression levels of </w:t>
      </w:r>
      <w:proofErr w:type="spellStart"/>
      <w:r w:rsidRPr="00EB1413">
        <w:rPr>
          <w:rFonts w:ascii="Book Antiqua" w:hAnsi="Book Antiqua" w:cs="Times New Roman"/>
          <w:lang w:eastAsia="ja-JP"/>
        </w:rPr>
        <w:t>PgR</w:t>
      </w:r>
      <w:proofErr w:type="spellEnd"/>
      <w:r w:rsidRPr="00EB1413">
        <w:rPr>
          <w:rFonts w:ascii="Book Antiqua" w:hAnsi="Book Antiqua" w:cs="Times New Roman"/>
          <w:lang w:eastAsia="ja-JP"/>
        </w:rPr>
        <w:t xml:space="preserve"> were decreased in posttreatment tumors compared to the</w:t>
      </w:r>
      <w:r w:rsidR="00104F85" w:rsidRPr="00EB1413">
        <w:rPr>
          <w:rFonts w:ascii="Book Antiqua" w:hAnsi="Book Antiqua" w:cs="Times New Roman"/>
          <w:lang w:eastAsia="ja-JP"/>
        </w:rPr>
        <w:t>ir</w:t>
      </w:r>
      <w:r w:rsidRPr="00EB1413">
        <w:rPr>
          <w:rFonts w:ascii="Book Antiqua" w:hAnsi="Book Antiqua" w:cs="Times New Roman"/>
          <w:lang w:eastAsia="ja-JP"/>
        </w:rPr>
        <w:t xml:space="preserve"> levels in pretreatment specimens regardless of the treatment response</w:t>
      </w:r>
      <w:r w:rsidRPr="00EB1413">
        <w:rPr>
          <w:rFonts w:ascii="Book Antiqua" w:hAnsi="Book Antiqua" w:cs="Times New Roman"/>
          <w:vertAlign w:val="superscript"/>
          <w:lang w:eastAsia="ja-JP"/>
        </w:rPr>
        <w:fldChar w:fldCharType="begin">
          <w:fldData xml:space="preserve">PEVuZE5vdGU+PENpdGU+PEF1dGhvcj5ZYW1hc2hpdGE8L0F1dGhvcj48WWVhcj4yMDA5PC9ZZWFy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</w:fldData>
        </w:fldChar>
      </w:r>
      <w:r w:rsidR="004D25E1" w:rsidRPr="00EB1413">
        <w:rPr>
          <w:rFonts w:ascii="Book Antiqua" w:hAnsi="Book Antiqua" w:cs="Times New Roman"/>
          <w:vertAlign w:val="superscript"/>
          <w:lang w:eastAsia="ja-JP"/>
        </w:rPr>
        <w:instrText xml:space="preserve"> ADDIN EN.CITE </w:instrText>
      </w:r>
      <w:r w:rsidR="004D25E1" w:rsidRPr="00EB1413">
        <w:rPr>
          <w:rFonts w:ascii="Book Antiqua" w:hAnsi="Book Antiqua" w:cs="Times New Roman"/>
          <w:vertAlign w:val="superscript"/>
          <w:lang w:eastAsia="ja-JP"/>
        </w:rPr>
        <w:fldChar w:fldCharType="begin">
          <w:fldData xml:space="preserve">PEVuZE5vdGU+PENpdGU+PEF1dGhvcj5ZYW1hc2hpdGE8L0F1dGhvcj48WWVhcj4yMDA5PC9ZZWFy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</w:fldData>
        </w:fldChar>
      </w:r>
      <w:r w:rsidR="004D25E1" w:rsidRPr="00EB1413">
        <w:rPr>
          <w:rFonts w:ascii="Book Antiqua" w:hAnsi="Book Antiqua" w:cs="Times New Roman"/>
          <w:vertAlign w:val="superscript"/>
          <w:lang w:eastAsia="ja-JP"/>
        </w:rPr>
        <w:instrText xml:space="preserve"> ADDIN EN.CITE.DATA </w:instrText>
      </w:r>
      <w:r w:rsidR="004D25E1" w:rsidRPr="00EB1413">
        <w:rPr>
          <w:rFonts w:ascii="Book Antiqua" w:hAnsi="Book Antiqua" w:cs="Times New Roman"/>
          <w:vertAlign w:val="superscript"/>
          <w:lang w:eastAsia="ja-JP"/>
        </w:rPr>
      </w:r>
      <w:r w:rsidR="004D25E1" w:rsidRPr="00EB1413">
        <w:rPr>
          <w:rFonts w:ascii="Book Antiqua" w:hAnsi="Book Antiqua" w:cs="Times New Roman"/>
          <w:vertAlign w:val="superscript"/>
          <w:lang w:eastAsia="ja-JP"/>
        </w:rPr>
        <w:fldChar w:fldCharType="end"/>
      </w:r>
      <w:r w:rsidRPr="00EB1413">
        <w:rPr>
          <w:rFonts w:ascii="Book Antiqua" w:hAnsi="Book Antiqua" w:cs="Times New Roman"/>
          <w:vertAlign w:val="superscript"/>
          <w:lang w:eastAsia="ja-JP"/>
        </w:rPr>
      </w:r>
      <w:r w:rsidRPr="00EB1413">
        <w:rPr>
          <w:rFonts w:ascii="Book Antiqua" w:hAnsi="Book Antiqua" w:cs="Times New Roman"/>
          <w:vertAlign w:val="superscript"/>
          <w:lang w:eastAsia="ja-JP"/>
        </w:rPr>
        <w:fldChar w:fldCharType="separate"/>
      </w:r>
      <w:r w:rsidR="004D25E1" w:rsidRPr="00EB1413">
        <w:rPr>
          <w:rFonts w:ascii="Book Antiqua" w:hAnsi="Book Antiqua" w:cs="Times New Roman"/>
          <w:noProof/>
          <w:vertAlign w:val="superscript"/>
          <w:lang w:eastAsia="ja-JP"/>
        </w:rPr>
        <w:t>[</w:t>
      </w:r>
      <w:hyperlink w:anchor="_ENREF_9" w:tooltip="Yamashita, 2009 #78" w:history="1">
        <w:r w:rsidR="00CB3E5C" w:rsidRPr="00EB1413">
          <w:rPr>
            <w:rFonts w:ascii="Book Antiqua" w:hAnsi="Book Antiqua" w:cs="Times New Roman"/>
            <w:noProof/>
            <w:vertAlign w:val="superscript"/>
            <w:lang w:eastAsia="ja-JP"/>
          </w:rPr>
          <w:t>9</w:t>
        </w:r>
      </w:hyperlink>
      <w:r w:rsidR="004D25E1" w:rsidRPr="00EB1413">
        <w:rPr>
          <w:rFonts w:ascii="Book Antiqua" w:hAnsi="Book Antiqua" w:cs="Times New Roman"/>
          <w:noProof/>
          <w:vertAlign w:val="superscript"/>
          <w:lang w:eastAsia="ja-JP"/>
        </w:rPr>
        <w:t>]</w:t>
      </w:r>
      <w:r w:rsidRPr="00EB1413">
        <w:rPr>
          <w:rFonts w:ascii="Book Antiqua" w:hAnsi="Book Antiqua" w:cs="Times New Roman"/>
          <w:vertAlign w:val="superscript"/>
          <w:lang w:eastAsia="ja-JP"/>
        </w:rPr>
        <w:fldChar w:fldCharType="end"/>
      </w:r>
      <w:r w:rsidRPr="00EB1413">
        <w:rPr>
          <w:rFonts w:ascii="Book Antiqua" w:hAnsi="Book Antiqua" w:cs="Times New Roman"/>
          <w:lang w:eastAsia="ja-JP"/>
        </w:rPr>
        <w:t>.</w:t>
      </w:r>
      <w:r w:rsidR="001B61B9" w:rsidRPr="00EB1413">
        <w:rPr>
          <w:rFonts w:ascii="Book Antiqua" w:hAnsi="Book Antiqua" w:cs="Times New Roman"/>
          <w:lang w:eastAsia="ja-JP"/>
        </w:rPr>
        <w:t xml:space="preserve"> It is clear that </w:t>
      </w:r>
      <w:proofErr w:type="spellStart"/>
      <w:r w:rsidR="001B61B9" w:rsidRPr="00EB1413">
        <w:rPr>
          <w:rFonts w:ascii="Book Antiqua" w:hAnsi="Book Antiqua" w:cs="Times New Roman"/>
          <w:lang w:eastAsia="ja-JP"/>
        </w:rPr>
        <w:t>PgR</w:t>
      </w:r>
      <w:proofErr w:type="spellEnd"/>
      <w:r w:rsidR="001B61B9" w:rsidRPr="00EB1413">
        <w:rPr>
          <w:rFonts w:ascii="Book Antiqua" w:hAnsi="Book Antiqua" w:cs="Times New Roman"/>
          <w:lang w:eastAsia="ja-JP"/>
        </w:rPr>
        <w:t xml:space="preserve"> </w:t>
      </w:r>
      <w:r w:rsidR="00741962" w:rsidRPr="00EB1413">
        <w:rPr>
          <w:rFonts w:ascii="Book Antiqua" w:hAnsi="Book Antiqua" w:cs="Times New Roman"/>
          <w:lang w:eastAsia="ja-JP"/>
        </w:rPr>
        <w:t xml:space="preserve">expression </w:t>
      </w:r>
      <w:r w:rsidR="001B61B9" w:rsidRPr="00EB1413">
        <w:rPr>
          <w:rFonts w:ascii="Book Antiqua" w:hAnsi="Book Antiqua" w:cs="Times New Roman"/>
          <w:lang w:eastAsia="ja-JP"/>
        </w:rPr>
        <w:t xml:space="preserve">does not fully reflect estrogen dependence: </w:t>
      </w:r>
      <w:r w:rsidR="007F7382" w:rsidRPr="00EB1413">
        <w:rPr>
          <w:rFonts w:ascii="Book Antiqua" w:hAnsi="Book Antiqua" w:cs="Times New Roman"/>
          <w:lang w:eastAsia="ja-JP"/>
        </w:rPr>
        <w:t>M</w:t>
      </w:r>
      <w:r w:rsidR="001B61B9" w:rsidRPr="00EB1413">
        <w:rPr>
          <w:rFonts w:ascii="Book Antiqua" w:hAnsi="Book Antiqua" w:cs="Times New Roman"/>
          <w:lang w:eastAsia="ja-JP"/>
        </w:rPr>
        <w:t xml:space="preserve">any </w:t>
      </w:r>
      <w:proofErr w:type="spellStart"/>
      <w:r w:rsidR="001B61B9" w:rsidRPr="00EB1413">
        <w:rPr>
          <w:rFonts w:ascii="Book Antiqua" w:hAnsi="Book Antiqua" w:cs="Times New Roman"/>
          <w:lang w:eastAsia="ja-JP"/>
        </w:rPr>
        <w:t>PgR</w:t>
      </w:r>
      <w:proofErr w:type="spellEnd"/>
      <w:r w:rsidR="001B61B9" w:rsidRPr="00EB1413">
        <w:rPr>
          <w:rFonts w:ascii="Book Antiqua" w:hAnsi="Book Antiqua" w:cs="Times New Roman"/>
          <w:lang w:eastAsia="ja-JP"/>
        </w:rPr>
        <w:t xml:space="preserve">-negative tumors respond to tamoxifen </w:t>
      </w:r>
      <w:r w:rsidR="004D25E1" w:rsidRPr="00EB1413">
        <w:rPr>
          <w:rFonts w:ascii="Book Antiqua" w:hAnsi="Book Antiqua" w:cs="Times New Roman"/>
          <w:lang w:eastAsia="ja-JP"/>
        </w:rPr>
        <w:t>or aromatase inhibitors</w:t>
      </w:r>
      <w:r w:rsidR="00E3752C" w:rsidRPr="00EB1413">
        <w:rPr>
          <w:rFonts w:ascii="Book Antiqua" w:hAnsi="Book Antiqua" w:cs="Times New Roman"/>
          <w:vertAlign w:val="superscript"/>
          <w:lang w:eastAsia="ja-JP"/>
        </w:rPr>
        <w:fldChar w:fldCharType="begin">
          <w:fldData xml:space="preserve">PEVuZE5vdGU+PENpdGU+PEF1dGhvcj5ZYW1hc2hpdGE8L0F1dGhvcj48WWVhcj4yMDA5PC9ZZWFy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</w:fldData>
        </w:fldChar>
      </w:r>
      <w:r w:rsidR="00274778" w:rsidRPr="00EB1413">
        <w:rPr>
          <w:rFonts w:ascii="Book Antiqua" w:hAnsi="Book Antiqua" w:cs="Times New Roman"/>
          <w:vertAlign w:val="superscript"/>
          <w:lang w:eastAsia="ja-JP"/>
        </w:rPr>
        <w:instrText xml:space="preserve"> ADDIN EN.CITE </w:instrText>
      </w:r>
      <w:r w:rsidR="00274778" w:rsidRPr="00EB1413">
        <w:rPr>
          <w:rFonts w:ascii="Book Antiqua" w:hAnsi="Book Antiqua" w:cs="Times New Roman"/>
          <w:vertAlign w:val="superscript"/>
          <w:lang w:eastAsia="ja-JP"/>
        </w:rPr>
        <w:fldChar w:fldCharType="begin">
          <w:fldData xml:space="preserve">PEVuZE5vdGU+PENpdGU+PEF1dGhvcj5ZYW1hc2hpdGE8L0F1dGhvcj48WWVhcj4yMDA5PC9ZZWFy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</w:fldData>
        </w:fldChar>
      </w:r>
      <w:r w:rsidR="00274778" w:rsidRPr="00EB1413">
        <w:rPr>
          <w:rFonts w:ascii="Book Antiqua" w:hAnsi="Book Antiqua" w:cs="Times New Roman"/>
          <w:vertAlign w:val="superscript"/>
          <w:lang w:eastAsia="ja-JP"/>
        </w:rPr>
        <w:instrText xml:space="preserve"> ADDIN EN.CITE.DATA </w:instrText>
      </w:r>
      <w:r w:rsidR="00274778" w:rsidRPr="00EB1413">
        <w:rPr>
          <w:rFonts w:ascii="Book Antiqua" w:hAnsi="Book Antiqua" w:cs="Times New Roman"/>
          <w:vertAlign w:val="superscript"/>
          <w:lang w:eastAsia="ja-JP"/>
        </w:rPr>
      </w:r>
      <w:r w:rsidR="00274778" w:rsidRPr="00EB1413">
        <w:rPr>
          <w:rFonts w:ascii="Book Antiqua" w:hAnsi="Book Antiqua" w:cs="Times New Roman"/>
          <w:vertAlign w:val="superscript"/>
          <w:lang w:eastAsia="ja-JP"/>
        </w:rPr>
        <w:fldChar w:fldCharType="end"/>
      </w:r>
      <w:r w:rsidR="00E3752C" w:rsidRPr="00EB1413">
        <w:rPr>
          <w:rFonts w:ascii="Book Antiqua" w:hAnsi="Book Antiqua" w:cs="Times New Roman"/>
          <w:vertAlign w:val="superscript"/>
          <w:lang w:eastAsia="ja-JP"/>
        </w:rPr>
      </w:r>
      <w:r w:rsidR="00E3752C" w:rsidRPr="00EB1413">
        <w:rPr>
          <w:rFonts w:ascii="Book Antiqua" w:hAnsi="Book Antiqua" w:cs="Times New Roman"/>
          <w:vertAlign w:val="superscript"/>
          <w:lang w:eastAsia="ja-JP"/>
        </w:rPr>
        <w:fldChar w:fldCharType="separate"/>
      </w:r>
      <w:r w:rsidR="004D25E1" w:rsidRPr="00EB1413">
        <w:rPr>
          <w:rFonts w:ascii="Book Antiqua" w:hAnsi="Book Antiqua" w:cs="Times New Roman"/>
          <w:noProof/>
          <w:vertAlign w:val="superscript"/>
          <w:lang w:eastAsia="ja-JP"/>
        </w:rPr>
        <w:t>[</w:t>
      </w:r>
      <w:hyperlink w:anchor="_ENREF_9" w:tooltip="Yamashita, 2009 #78" w:history="1">
        <w:r w:rsidR="00CB3E5C" w:rsidRPr="00EB1413">
          <w:rPr>
            <w:rFonts w:ascii="Book Antiqua" w:hAnsi="Book Antiqua" w:cs="Times New Roman"/>
            <w:noProof/>
            <w:vertAlign w:val="superscript"/>
            <w:lang w:eastAsia="ja-JP"/>
          </w:rPr>
          <w:t>9-12</w:t>
        </w:r>
      </w:hyperlink>
      <w:r w:rsidR="004D25E1" w:rsidRPr="00EB1413">
        <w:rPr>
          <w:rFonts w:ascii="Book Antiqua" w:hAnsi="Book Antiqua" w:cs="Times New Roman"/>
          <w:noProof/>
          <w:vertAlign w:val="superscript"/>
          <w:lang w:eastAsia="ja-JP"/>
        </w:rPr>
        <w:t>]</w:t>
      </w:r>
      <w:r w:rsidR="00E3752C" w:rsidRPr="00EB1413">
        <w:rPr>
          <w:rFonts w:ascii="Book Antiqua" w:hAnsi="Book Antiqua" w:cs="Times New Roman"/>
          <w:vertAlign w:val="superscript"/>
          <w:lang w:eastAsia="ja-JP"/>
        </w:rPr>
        <w:fldChar w:fldCharType="end"/>
      </w:r>
      <w:r w:rsidR="001B61B9" w:rsidRPr="00EB1413">
        <w:rPr>
          <w:rFonts w:ascii="Book Antiqua" w:hAnsi="Book Antiqua" w:cs="Times New Roman"/>
          <w:lang w:eastAsia="ja-JP"/>
        </w:rPr>
        <w:t>. Furthermore, i</w:t>
      </w:r>
      <w:r w:rsidRPr="00EB1413">
        <w:rPr>
          <w:rFonts w:ascii="Book Antiqua" w:hAnsi="Book Antiqua" w:cs="Times New Roman"/>
          <w:lang w:eastAsia="ja-JP"/>
        </w:rPr>
        <w:t xml:space="preserve">t has been reported that plasma estradiol levels are related to expression levels of estrogen-responsive genes, such as </w:t>
      </w:r>
      <w:r w:rsidRPr="00EB1413">
        <w:rPr>
          <w:rFonts w:ascii="Book Antiqua" w:hAnsi="Book Antiqua" w:cs="Times New Roman"/>
          <w:i/>
          <w:lang w:eastAsia="ja-JP"/>
        </w:rPr>
        <w:t xml:space="preserve">PGR </w:t>
      </w:r>
      <w:r w:rsidRPr="00EB1413">
        <w:rPr>
          <w:rFonts w:ascii="Book Antiqua" w:hAnsi="Book Antiqua" w:cs="Times New Roman"/>
          <w:lang w:eastAsia="ja-JP"/>
        </w:rPr>
        <w:t>and</w:t>
      </w:r>
      <w:r w:rsidRPr="00EB1413">
        <w:rPr>
          <w:rFonts w:ascii="Book Antiqua" w:hAnsi="Book Antiqua" w:cs="Times New Roman"/>
          <w:i/>
          <w:lang w:eastAsia="ja-JP"/>
        </w:rPr>
        <w:t xml:space="preserve"> </w:t>
      </w:r>
      <w:r w:rsidRPr="00EB1413">
        <w:rPr>
          <w:rFonts w:ascii="Book Antiqua" w:hAnsi="Book Antiqua" w:cs="Times New Roman"/>
          <w:lang w:eastAsia="ja-JP"/>
        </w:rPr>
        <w:t>trefoil factor 1 (</w:t>
      </w:r>
      <w:r w:rsidRPr="00EB1413">
        <w:rPr>
          <w:rFonts w:ascii="Book Antiqua" w:hAnsi="Book Antiqua" w:cs="Times New Roman"/>
          <w:i/>
          <w:lang w:eastAsia="ja-JP"/>
        </w:rPr>
        <w:t>TFF1</w:t>
      </w:r>
      <w:r w:rsidRPr="00EB1413">
        <w:rPr>
          <w:rFonts w:ascii="Book Antiqua" w:hAnsi="Book Antiqua" w:cs="Times New Roman"/>
          <w:lang w:eastAsia="ja-JP"/>
        </w:rPr>
        <w:t>)/</w:t>
      </w:r>
      <w:r w:rsidRPr="00EB1413">
        <w:rPr>
          <w:rFonts w:ascii="Book Antiqua" w:hAnsi="Book Antiqua" w:cs="Times New Roman"/>
          <w:i/>
          <w:lang w:eastAsia="ja-JP"/>
        </w:rPr>
        <w:t>pS2</w:t>
      </w:r>
      <w:r w:rsidRPr="00EB1413">
        <w:rPr>
          <w:rFonts w:ascii="Book Antiqua" w:hAnsi="Book Antiqua" w:cs="Times New Roman"/>
          <w:lang w:eastAsia="ja-JP"/>
        </w:rPr>
        <w:t>, in ER-positive breast cancer in both pre- and postmenopausal women</w:t>
      </w:r>
      <w:r w:rsidRPr="00EB1413">
        <w:rPr>
          <w:rFonts w:ascii="Book Antiqua" w:hAnsi="Book Antiqua" w:cs="Times New Roman"/>
          <w:vertAlign w:val="superscript"/>
          <w:lang w:eastAsia="ja-JP"/>
        </w:rPr>
        <w:fldChar w:fldCharType="begin">
          <w:fldData xml:space="preserve">PEVuZE5vdGU+PENpdGU+PEF1dGhvcj5IYXluZXM8L0F1dGhvcj48WWVhcj4yMDEzPC9ZZWFyPjxS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</w:fldData>
        </w:fldChar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  <w:instrText xml:space="preserve"> ADDIN EN.CITE </w:instrText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  <w:fldChar w:fldCharType="begin">
          <w:fldData xml:space="preserve">PEVuZE5vdGU+PENpdGU+PEF1dGhvcj5IYXluZXM8L0F1dGhvcj48WWVhcj4yMDEzPC9ZZWFyPjxS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</w:fldData>
        </w:fldChar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  <w:instrText xml:space="preserve"> ADDIN EN.CITE.DATA </w:instrText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  <w:fldChar w:fldCharType="end"/>
      </w:r>
      <w:r w:rsidRPr="00EB1413">
        <w:rPr>
          <w:rFonts w:ascii="Book Antiqua" w:hAnsi="Book Antiqua" w:cs="Times New Roman"/>
          <w:vertAlign w:val="superscript"/>
          <w:lang w:eastAsia="ja-JP"/>
        </w:rPr>
      </w:r>
      <w:r w:rsidRPr="00EB1413">
        <w:rPr>
          <w:rFonts w:ascii="Book Antiqua" w:hAnsi="Book Antiqua" w:cs="Times New Roman"/>
          <w:vertAlign w:val="superscript"/>
          <w:lang w:eastAsia="ja-JP"/>
        </w:rPr>
        <w:fldChar w:fldCharType="separate"/>
      </w:r>
      <w:r w:rsidR="006A3911" w:rsidRPr="00EB1413">
        <w:rPr>
          <w:rFonts w:ascii="Book Antiqua" w:hAnsi="Book Antiqua" w:cs="Times New Roman"/>
          <w:noProof/>
          <w:vertAlign w:val="superscript"/>
          <w:lang w:eastAsia="ja-JP"/>
        </w:rPr>
        <w:t>[</w:t>
      </w:r>
      <w:hyperlink w:anchor="_ENREF_6" w:tooltip="Haynes, 2013 #94" w:history="1">
        <w:r w:rsidR="00CB3E5C" w:rsidRPr="00EB1413">
          <w:rPr>
            <w:rFonts w:ascii="Book Antiqua" w:hAnsi="Book Antiqua" w:cs="Times New Roman"/>
            <w:noProof/>
            <w:vertAlign w:val="superscript"/>
            <w:lang w:eastAsia="ja-JP"/>
          </w:rPr>
          <w:t>6</w:t>
        </w:r>
      </w:hyperlink>
      <w:r w:rsidR="00DD753E" w:rsidRPr="00EB1413">
        <w:rPr>
          <w:rFonts w:ascii="Book Antiqua" w:hAnsi="Book Antiqua" w:cs="Times New Roman"/>
          <w:noProof/>
          <w:vertAlign w:val="superscript"/>
          <w:lang w:eastAsia="ja-JP"/>
        </w:rPr>
        <w:t>,</w:t>
      </w:r>
      <w:hyperlink w:anchor="_ENREF_7" w:tooltip="Dunbier, 2010 #102" w:history="1">
        <w:r w:rsidR="00CB3E5C" w:rsidRPr="00EB1413">
          <w:rPr>
            <w:rFonts w:ascii="Book Antiqua" w:hAnsi="Book Antiqua" w:cs="Times New Roman"/>
            <w:noProof/>
            <w:vertAlign w:val="superscript"/>
            <w:lang w:eastAsia="ja-JP"/>
          </w:rPr>
          <w:t>7</w:t>
        </w:r>
      </w:hyperlink>
      <w:r w:rsidR="006A3911" w:rsidRPr="00EB1413">
        <w:rPr>
          <w:rFonts w:ascii="Book Antiqua" w:hAnsi="Book Antiqua" w:cs="Times New Roman"/>
          <w:noProof/>
          <w:vertAlign w:val="superscript"/>
          <w:lang w:eastAsia="ja-JP"/>
        </w:rPr>
        <w:t>]</w:t>
      </w:r>
      <w:r w:rsidRPr="00EB1413">
        <w:rPr>
          <w:rFonts w:ascii="Book Antiqua" w:hAnsi="Book Antiqua" w:cs="Times New Roman"/>
          <w:vertAlign w:val="superscript"/>
          <w:lang w:eastAsia="ja-JP"/>
        </w:rPr>
        <w:fldChar w:fldCharType="end"/>
      </w:r>
      <w:r w:rsidR="00A1616D" w:rsidRPr="00EB1413">
        <w:rPr>
          <w:rFonts w:ascii="Book Antiqua" w:hAnsi="Book Antiqua" w:cs="Times New Roman"/>
          <w:lang w:eastAsia="ja-JP"/>
        </w:rPr>
        <w:t>.</w:t>
      </w:r>
      <w:r w:rsidR="00A1608D" w:rsidRPr="00EB1413">
        <w:rPr>
          <w:rFonts w:ascii="Book Antiqua" w:hAnsi="Book Antiqua" w:cs="Times New Roman"/>
          <w:lang w:eastAsia="ja-JP"/>
        </w:rPr>
        <w:t xml:space="preserve"> </w:t>
      </w:r>
      <w:proofErr w:type="spellStart"/>
      <w:r w:rsidR="00B059D8" w:rsidRPr="00EB1413">
        <w:rPr>
          <w:rFonts w:ascii="Book Antiqua" w:hAnsi="Book Antiqua" w:cs="Times New Roman"/>
          <w:lang w:eastAsia="ja-JP"/>
        </w:rPr>
        <w:t>Dumbier</w:t>
      </w:r>
      <w:proofErr w:type="spellEnd"/>
      <w:r w:rsidR="00B059D8" w:rsidRPr="00EB1413">
        <w:rPr>
          <w:rFonts w:ascii="Book Antiqua" w:hAnsi="Book Antiqua" w:cs="Times New Roman"/>
          <w:lang w:eastAsia="ja-JP"/>
        </w:rPr>
        <w:t xml:space="preserve"> and colleagues examined mRNA expression of estrogen-responsive genes including </w:t>
      </w:r>
      <w:proofErr w:type="spellStart"/>
      <w:r w:rsidR="00B059D8" w:rsidRPr="00EB1413">
        <w:rPr>
          <w:rFonts w:ascii="Book Antiqua" w:hAnsi="Book Antiqua" w:cs="Times New Roman"/>
          <w:lang w:eastAsia="ja-JP"/>
        </w:rPr>
        <w:t>PgR</w:t>
      </w:r>
      <w:proofErr w:type="spellEnd"/>
      <w:r w:rsidR="00B059D8" w:rsidRPr="00EB1413">
        <w:rPr>
          <w:rFonts w:ascii="Book Antiqua" w:hAnsi="Book Antiqua" w:cs="Times New Roman"/>
          <w:lang w:eastAsia="ja-JP"/>
        </w:rPr>
        <w:t xml:space="preserve"> in pretreatment tumor biopsies from postmenopausal patients with ER-positive breast cancer treated with </w:t>
      </w:r>
      <w:r w:rsidR="00364BD0" w:rsidRPr="00EB1413">
        <w:rPr>
          <w:rFonts w:ascii="Book Antiqua" w:hAnsi="Book Antiqua" w:cs="Times New Roman"/>
          <w:lang w:eastAsia="ja-JP"/>
        </w:rPr>
        <w:t xml:space="preserve">the </w:t>
      </w:r>
      <w:r w:rsidR="00B059D8" w:rsidRPr="00EB1413">
        <w:rPr>
          <w:rFonts w:ascii="Book Antiqua" w:hAnsi="Book Antiqua" w:cs="Times New Roman"/>
          <w:lang w:eastAsia="ja-JP"/>
        </w:rPr>
        <w:t xml:space="preserve">neoadjuvant </w:t>
      </w:r>
      <w:proofErr w:type="spellStart"/>
      <w:r w:rsidR="00B059D8" w:rsidRPr="00EB1413">
        <w:rPr>
          <w:rFonts w:ascii="Book Antiqua" w:hAnsi="Book Antiqua" w:cs="Times New Roman"/>
          <w:lang w:eastAsia="ja-JP"/>
        </w:rPr>
        <w:t>anastrozole</w:t>
      </w:r>
      <w:proofErr w:type="spellEnd"/>
      <w:r w:rsidR="00B059D8" w:rsidRPr="00EB1413">
        <w:rPr>
          <w:rFonts w:ascii="Book Antiqua" w:hAnsi="Book Antiqua" w:cs="Times New Roman"/>
          <w:lang w:eastAsia="ja-JP"/>
        </w:rPr>
        <w:t>, and pretreatment plasma estradiol levels were determined by highly sensitive radioimmunoassay</w:t>
      </w:r>
      <w:r w:rsidR="00A7358A" w:rsidRPr="00EB1413">
        <w:rPr>
          <w:rFonts w:ascii="Book Antiqua" w:hAnsi="Book Antiqua" w:cs="Times New Roman"/>
          <w:vertAlign w:val="superscript"/>
          <w:lang w:eastAsia="ja-JP"/>
        </w:rPr>
        <w:fldChar w:fldCharType="begin">
          <w:fldData xml:space="preserve">PEVuZE5vdGU+PENpdGU+PEF1dGhvcj5EdW5iaWVyPC9BdXRob3I+PFllYXI+MjAxMDwvWWVhcj48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</w:fldData>
        </w:fldChar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  <w:instrText xml:space="preserve"> ADDIN EN.CITE </w:instrText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  <w:fldChar w:fldCharType="begin">
          <w:fldData xml:space="preserve">PEVuZE5vdGU+PENpdGU+PEF1dGhvcj5EdW5iaWVyPC9BdXRob3I+PFllYXI+MjAxMDwvWWVhcj48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</w:fldData>
        </w:fldChar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  <w:instrText xml:space="preserve"> ADDIN EN.CITE.DATA </w:instrText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  <w:fldChar w:fldCharType="end"/>
      </w:r>
      <w:r w:rsidR="00A7358A" w:rsidRPr="00EB1413">
        <w:rPr>
          <w:rFonts w:ascii="Book Antiqua" w:hAnsi="Book Antiqua" w:cs="Times New Roman"/>
          <w:vertAlign w:val="superscript"/>
          <w:lang w:eastAsia="ja-JP"/>
        </w:rPr>
      </w:r>
      <w:r w:rsidR="00A7358A" w:rsidRPr="00EB1413">
        <w:rPr>
          <w:rFonts w:ascii="Book Antiqua" w:hAnsi="Book Antiqua" w:cs="Times New Roman"/>
          <w:vertAlign w:val="superscript"/>
          <w:lang w:eastAsia="ja-JP"/>
        </w:rPr>
        <w:fldChar w:fldCharType="separate"/>
      </w:r>
      <w:r w:rsidR="00A7358A" w:rsidRPr="00EB1413">
        <w:rPr>
          <w:rFonts w:ascii="Book Antiqua" w:hAnsi="Book Antiqua" w:cs="Times New Roman"/>
          <w:noProof/>
          <w:vertAlign w:val="superscript"/>
          <w:lang w:eastAsia="ja-JP"/>
        </w:rPr>
        <w:t>[</w:t>
      </w:r>
      <w:hyperlink w:anchor="_ENREF_7" w:tooltip="Dunbier, 2010 #102" w:history="1">
        <w:r w:rsidR="00CB3E5C" w:rsidRPr="00EB1413">
          <w:rPr>
            <w:rFonts w:ascii="Book Antiqua" w:hAnsi="Book Antiqua" w:cs="Times New Roman"/>
            <w:noProof/>
            <w:vertAlign w:val="superscript"/>
            <w:lang w:eastAsia="ja-JP"/>
          </w:rPr>
          <w:t>7</w:t>
        </w:r>
      </w:hyperlink>
      <w:r w:rsidR="00A7358A" w:rsidRPr="00EB1413">
        <w:rPr>
          <w:rFonts w:ascii="Book Antiqua" w:hAnsi="Book Antiqua" w:cs="Times New Roman"/>
          <w:noProof/>
          <w:vertAlign w:val="superscript"/>
          <w:lang w:eastAsia="ja-JP"/>
        </w:rPr>
        <w:t>]</w:t>
      </w:r>
      <w:r w:rsidR="00A7358A" w:rsidRPr="00EB1413">
        <w:rPr>
          <w:rFonts w:ascii="Book Antiqua" w:hAnsi="Book Antiqua" w:cs="Times New Roman"/>
          <w:vertAlign w:val="superscript"/>
          <w:lang w:eastAsia="ja-JP"/>
        </w:rPr>
        <w:fldChar w:fldCharType="end"/>
      </w:r>
      <w:r w:rsidR="00B059D8" w:rsidRPr="00EB1413">
        <w:rPr>
          <w:rFonts w:ascii="Book Antiqua" w:hAnsi="Book Antiqua" w:cs="Times New Roman"/>
          <w:lang w:eastAsia="ja-JP"/>
        </w:rPr>
        <w:t xml:space="preserve">. They demonstrated that </w:t>
      </w:r>
      <w:r w:rsidR="002A3BF0" w:rsidRPr="00EB1413">
        <w:rPr>
          <w:rFonts w:ascii="Book Antiqua" w:hAnsi="Book Antiqua" w:cs="Times New Roman"/>
          <w:lang w:eastAsia="ja-JP"/>
        </w:rPr>
        <w:t>plasma estradiol levels were significantly associated with expression of estrogen-responsive genes in ER-positive breast cancer.</w:t>
      </w:r>
    </w:p>
    <w:p w14:paraId="050A5ABA" w14:textId="23592619" w:rsidR="00A1616D" w:rsidRPr="00EB1413" w:rsidRDefault="00E651BA" w:rsidP="00CF305A">
      <w:pPr>
        <w:suppressAutoHyphens w:val="0"/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lang w:eastAsia="ja-JP"/>
        </w:rPr>
      </w:pPr>
      <w:r w:rsidRPr="00EB1413">
        <w:rPr>
          <w:rFonts w:ascii="Book Antiqua" w:hAnsi="Book Antiqua" w:cs="Times New Roman"/>
          <w:lang w:eastAsia="ja-JP"/>
        </w:rPr>
        <w:t xml:space="preserve">In premenopausal women, Haynes and colleagues reported </w:t>
      </w:r>
      <w:r w:rsidR="00CF04CA" w:rsidRPr="00EB1413">
        <w:rPr>
          <w:rFonts w:ascii="Book Antiqua" w:hAnsi="Book Antiqua" w:cs="Times New Roman"/>
          <w:lang w:eastAsia="ja-JP"/>
        </w:rPr>
        <w:t xml:space="preserve">significant differences in the expression of estrogen-related genes including </w:t>
      </w:r>
      <w:proofErr w:type="spellStart"/>
      <w:r w:rsidR="00CF04CA" w:rsidRPr="00EB1413">
        <w:rPr>
          <w:rFonts w:ascii="Book Antiqua" w:hAnsi="Book Antiqua" w:cs="Times New Roman"/>
          <w:lang w:eastAsia="ja-JP"/>
        </w:rPr>
        <w:t>PgR</w:t>
      </w:r>
      <w:proofErr w:type="spellEnd"/>
      <w:r w:rsidR="00CF04CA" w:rsidRPr="00EB1413">
        <w:rPr>
          <w:rFonts w:ascii="Book Antiqua" w:hAnsi="Book Antiqua" w:cs="Times New Roman"/>
          <w:lang w:eastAsia="ja-JP"/>
        </w:rPr>
        <w:t xml:space="preserve"> in ER-positive breast tumors across the menstrual cycle</w:t>
      </w:r>
      <w:r w:rsidR="00E17517" w:rsidRPr="00EB1413">
        <w:rPr>
          <w:rFonts w:ascii="Book Antiqua" w:hAnsi="Book Antiqua" w:cs="Times New Roman"/>
          <w:lang w:eastAsia="ja-JP"/>
        </w:rPr>
        <w:t xml:space="preserve">: </w:t>
      </w:r>
      <w:r w:rsidR="001A281D" w:rsidRPr="00EB1413">
        <w:rPr>
          <w:rFonts w:ascii="Book Antiqua" w:hAnsi="Book Antiqua" w:cs="Times New Roman"/>
          <w:lang w:eastAsia="ja-JP"/>
        </w:rPr>
        <w:t>G</w:t>
      </w:r>
      <w:r w:rsidR="00E17517" w:rsidRPr="00EB1413">
        <w:rPr>
          <w:rFonts w:ascii="Book Antiqua" w:hAnsi="Book Antiqua" w:cs="Times New Roman"/>
          <w:lang w:eastAsia="ja-JP"/>
        </w:rPr>
        <w:t>ene expression of estrogen-related genes was higher when serum estradiol levels were high</w:t>
      </w:r>
      <w:r w:rsidR="00A7358A" w:rsidRPr="00EB1413">
        <w:rPr>
          <w:rFonts w:ascii="Book Antiqua" w:hAnsi="Book Antiqua" w:cs="Times New Roman"/>
          <w:vertAlign w:val="superscript"/>
          <w:lang w:eastAsia="ja-JP"/>
        </w:rPr>
        <w:fldChar w:fldCharType="begin"/>
      </w:r>
      <w:r w:rsidR="00A7358A" w:rsidRPr="00EB1413">
        <w:rPr>
          <w:rFonts w:ascii="Book Antiqua" w:hAnsi="Book Antiqua" w:cs="Times New Roman"/>
          <w:vertAlign w:val="superscript"/>
          <w:lang w:eastAsia="ja-JP"/>
        </w:rPr>
        <w:instrText xml:space="preserve"> ADDIN EN.CITE &lt;EndNote&gt;&lt;Cite&gt;&lt;Author&gt;Haynes&lt;/Author&gt;&lt;Year&gt;2013&lt;/Year&gt;&lt;RecNum&gt;94&lt;/RecNum&gt;&lt;DisplayText&gt;[6]&lt;/DisplayText&gt;&lt;record&gt;&lt;rec-number&gt;94&lt;/rec-number&gt;&lt;foreign-keys&gt;&lt;key app="EN" db-id="r9dxxw2x29000pexrd3vese6s9zdtxdw9t5e"&gt;94&lt;/key&gt;&lt;/foreign-keys&gt;&lt;ref-type name="Journal Article"&gt;17&lt;/ref-type&gt;&lt;contributors&gt;&lt;authors&gt;&lt;author&gt;Haynes, B. P.&lt;/author&gt;&lt;author&gt;Viale, G.&lt;/author&gt;&lt;author&gt;Galimberti, V.&lt;/author&gt;&lt;author&gt;Rotmensz, N.&lt;/author&gt;&lt;author&gt;Gibelli, B.&lt;/author&gt;&lt;author&gt;A&amp;apos;Hern, R.&lt;/author&gt;&lt;author&gt;Smith, I. E.&lt;/author&gt;&lt;author&gt;Dowsett, M.&lt;/author&gt;&lt;/authors&gt;&lt;/contributors&gt;&lt;auth-address&gt;Department of Academic Biochemistry, Royal Marsden Hospital, Fulham Road, London SW3 6JJ, UK. ben.haynes@icr.ac.uk&lt;/auth-address&gt;&lt;titles&gt;&lt;title&gt;Expression of key oestrogen-regulated genes differs substantially across the menstrual cycle in oestrogen receptor-positive primary breast cancer&lt;/title&gt;&lt;secondary-title&gt;Breast Cancer Res Treat&lt;/secondary-title&gt;&lt;/titles&gt;&lt;periodical&gt;&lt;full-title&gt;Breast Cancer Res Treat&lt;/full-title&gt;&lt;/periodical&gt;&lt;pages&gt;157-65&lt;/pages&gt;&lt;volume&gt;138&lt;/volume&gt;&lt;number&gt;1&lt;/number&gt;&lt;edition&gt;2013/02/05&lt;/edition&gt;&lt;keywords&gt;&lt;keyword&gt;Adult&lt;/keyword&gt;&lt;keyword&gt;Breast Neoplasms/genetics/*metabolism/pathology&lt;/keyword&gt;&lt;keyword&gt;Estrogens/*metabolism/pharmacology&lt;/keyword&gt;&lt;keyword&gt;Female&lt;/keyword&gt;&lt;keyword&gt;Gene Expression Regulation, Neoplastic/drug effects&lt;/keyword&gt;&lt;keyword&gt;Humans&lt;/keyword&gt;&lt;keyword&gt;Menstrual Cycle/genetics/*metabolism&lt;/keyword&gt;&lt;keyword&gt;Middle Aged&lt;/keyword&gt;&lt;keyword&gt;Neoplasm Grading&lt;/keyword&gt;&lt;keyword&gt;Neoplasm Staging&lt;/keyword&gt;&lt;keyword&gt;Receptors, Estrogen/genetics/*metabolism&lt;/keyword&gt;&lt;/keywords&gt;&lt;dates&gt;&lt;year&gt;2013&lt;/year&gt;&lt;pub-dates&gt;&lt;date&gt;Feb&lt;/date&gt;&lt;/pub-dates&gt;&lt;/dates&gt;&lt;isbn&gt;1573-7217 (Electronic)&amp;#xD;0167-6806 (Linking)&lt;/isbn&gt;&lt;accession-num&gt;23378065&lt;/accession-num&gt;&lt;urls&gt;&lt;related-urls&gt;&lt;url&gt;http://www.ncbi.nlm.nih.gov/pubmed/23378065&lt;/url&gt;&lt;/related-urls&gt;&lt;/urls&gt;&lt;electronic-resource-num&gt;10.1007/s10549-013-2426-0&lt;/electronic-resource-num&gt;&lt;language&gt;eng&lt;/language&gt;&lt;/record&gt;&lt;/Cite&gt;&lt;/EndNote&gt;</w:instrText>
      </w:r>
      <w:r w:rsidR="00A7358A" w:rsidRPr="00EB1413">
        <w:rPr>
          <w:rFonts w:ascii="Book Antiqua" w:hAnsi="Book Antiqua" w:cs="Times New Roman"/>
          <w:vertAlign w:val="superscript"/>
          <w:lang w:eastAsia="ja-JP"/>
        </w:rPr>
        <w:fldChar w:fldCharType="separate"/>
      </w:r>
      <w:r w:rsidR="00A7358A" w:rsidRPr="00EB1413">
        <w:rPr>
          <w:rFonts w:ascii="Book Antiqua" w:hAnsi="Book Antiqua" w:cs="Times New Roman"/>
          <w:noProof/>
          <w:vertAlign w:val="superscript"/>
          <w:lang w:eastAsia="ja-JP"/>
        </w:rPr>
        <w:t>[</w:t>
      </w:r>
      <w:hyperlink w:anchor="_ENREF_6" w:tooltip="Haynes, 2013 #94" w:history="1">
        <w:r w:rsidR="00CB3E5C" w:rsidRPr="00EB1413">
          <w:rPr>
            <w:rFonts w:ascii="Book Antiqua" w:hAnsi="Book Antiqua" w:cs="Times New Roman"/>
            <w:noProof/>
            <w:vertAlign w:val="superscript"/>
            <w:lang w:eastAsia="ja-JP"/>
          </w:rPr>
          <w:t>6</w:t>
        </w:r>
      </w:hyperlink>
      <w:r w:rsidR="00A7358A" w:rsidRPr="00EB1413">
        <w:rPr>
          <w:rFonts w:ascii="Book Antiqua" w:hAnsi="Book Antiqua" w:cs="Times New Roman"/>
          <w:noProof/>
          <w:vertAlign w:val="superscript"/>
          <w:lang w:eastAsia="ja-JP"/>
        </w:rPr>
        <w:t>]</w:t>
      </w:r>
      <w:r w:rsidR="00A7358A" w:rsidRPr="00EB1413">
        <w:rPr>
          <w:rFonts w:ascii="Book Antiqua" w:hAnsi="Book Antiqua" w:cs="Times New Roman"/>
          <w:vertAlign w:val="superscript"/>
          <w:lang w:eastAsia="ja-JP"/>
        </w:rPr>
        <w:fldChar w:fldCharType="end"/>
      </w:r>
      <w:r w:rsidR="00CF04CA" w:rsidRPr="00EB1413">
        <w:rPr>
          <w:rFonts w:ascii="Book Antiqua" w:hAnsi="Book Antiqua" w:cs="Times New Roman"/>
          <w:lang w:eastAsia="ja-JP"/>
        </w:rPr>
        <w:t>.</w:t>
      </w:r>
      <w:r w:rsidR="009E6628" w:rsidRPr="00EB1413">
        <w:rPr>
          <w:rFonts w:ascii="Book Antiqua" w:hAnsi="Book Antiqua" w:cs="Times New Roman"/>
          <w:lang w:eastAsia="ja-JP"/>
        </w:rPr>
        <w:t xml:space="preserve"> </w:t>
      </w:r>
      <w:r w:rsidR="00CC4CC6" w:rsidRPr="00EB1413">
        <w:rPr>
          <w:rFonts w:ascii="Book Antiqua" w:hAnsi="Book Antiqua" w:cs="Times New Roman"/>
          <w:lang w:eastAsia="ja-JP"/>
        </w:rPr>
        <w:t>They also d</w:t>
      </w:r>
      <w:r w:rsidR="003B529E" w:rsidRPr="00EB1413">
        <w:rPr>
          <w:rFonts w:ascii="Book Antiqua" w:hAnsi="Book Antiqua" w:cs="Times New Roman"/>
          <w:lang w:eastAsia="ja-JP"/>
        </w:rPr>
        <w:t xml:space="preserve">emonstrated that </w:t>
      </w:r>
      <w:r w:rsidR="003B529E" w:rsidRPr="00EB1413">
        <w:rPr>
          <w:rFonts w:ascii="Book Antiqua" w:hAnsi="Book Antiqua" w:cs="Times New Roman"/>
          <w:lang w:eastAsia="ja-JP"/>
        </w:rPr>
        <w:lastRenderedPageBreak/>
        <w:t>expression of the</w:t>
      </w:r>
      <w:r w:rsidR="00CC4CC6" w:rsidRPr="00EB1413">
        <w:rPr>
          <w:rFonts w:ascii="Book Antiqua" w:hAnsi="Book Antiqua" w:cs="Times New Roman"/>
          <w:lang w:eastAsia="ja-JP"/>
        </w:rPr>
        <w:t xml:space="preserve"> progesterone-regulated gene </w:t>
      </w:r>
      <w:r w:rsidR="00CC4CC6" w:rsidRPr="00EB1413">
        <w:rPr>
          <w:rFonts w:ascii="Book Antiqua" w:hAnsi="Book Antiqua" w:cs="Times New Roman"/>
          <w:i/>
          <w:lang w:eastAsia="ja-JP"/>
        </w:rPr>
        <w:t>RANKL</w:t>
      </w:r>
      <w:r w:rsidR="00CC4CC6" w:rsidRPr="00EB1413">
        <w:rPr>
          <w:rFonts w:ascii="Book Antiqua" w:hAnsi="Book Antiqua" w:cs="Times New Roman"/>
          <w:lang w:eastAsia="ja-JP"/>
        </w:rPr>
        <w:t xml:space="preserve"> was</w:t>
      </w:r>
      <w:r w:rsidR="003B529E" w:rsidRPr="00EB1413">
        <w:rPr>
          <w:rFonts w:ascii="Book Antiqua" w:hAnsi="Book Antiqua" w:cs="Times New Roman"/>
          <w:lang w:eastAsia="ja-JP"/>
        </w:rPr>
        <w:t xml:space="preserve"> almost</w:t>
      </w:r>
      <w:r w:rsidR="00CC4CC6" w:rsidRPr="00EB1413">
        <w:rPr>
          <w:rFonts w:ascii="Book Antiqua" w:hAnsi="Book Antiqua" w:cs="Times New Roman"/>
          <w:lang w:eastAsia="ja-JP"/>
        </w:rPr>
        <w:t xml:space="preserve"> three-fold higher when serum progesterone </w:t>
      </w:r>
      <w:r w:rsidR="00D04EB4" w:rsidRPr="00EB1413">
        <w:rPr>
          <w:rFonts w:ascii="Book Antiqua" w:hAnsi="Book Antiqua" w:cs="Times New Roman"/>
          <w:lang w:eastAsia="ja-JP"/>
        </w:rPr>
        <w:t xml:space="preserve">levels were at their highest </w:t>
      </w:r>
      <w:r w:rsidR="003B529E" w:rsidRPr="00EB1413">
        <w:rPr>
          <w:rFonts w:ascii="Book Antiqua" w:hAnsi="Book Antiqua" w:cs="Times New Roman"/>
          <w:lang w:eastAsia="ja-JP"/>
        </w:rPr>
        <w:t>point of</w:t>
      </w:r>
      <w:r w:rsidR="00D04EB4" w:rsidRPr="00EB1413">
        <w:rPr>
          <w:rFonts w:ascii="Book Antiqua" w:hAnsi="Book Antiqua" w:cs="Times New Roman"/>
          <w:lang w:eastAsia="ja-JP"/>
        </w:rPr>
        <w:t xml:space="preserve"> the menstrual cycle</w:t>
      </w:r>
      <w:r w:rsidR="00A7358A" w:rsidRPr="00EB1413">
        <w:rPr>
          <w:rFonts w:ascii="Book Antiqua" w:hAnsi="Book Antiqua" w:cs="Times New Roman"/>
          <w:vertAlign w:val="superscript"/>
          <w:lang w:eastAsia="ja-JP"/>
        </w:rPr>
        <w:fldChar w:fldCharType="begin"/>
      </w:r>
      <w:r w:rsidR="00A7358A" w:rsidRPr="00EB1413">
        <w:rPr>
          <w:rFonts w:ascii="Book Antiqua" w:hAnsi="Book Antiqua" w:cs="Times New Roman"/>
          <w:vertAlign w:val="superscript"/>
          <w:lang w:eastAsia="ja-JP"/>
        </w:rPr>
        <w:instrText xml:space="preserve"> ADDIN EN.CITE &lt;EndNote&gt;&lt;Cite&gt;&lt;Author&gt;Haynes&lt;/Author&gt;&lt;Year&gt;2014&lt;/Year&gt;&lt;RecNum&gt;164&lt;/RecNum&gt;&lt;DisplayText&gt;[13]&lt;/DisplayText&gt;&lt;record&gt;&lt;rec-number&gt;164&lt;/rec-number&gt;&lt;foreign-keys&gt;&lt;key app="EN" db-id="r9dxxw2x29000pexrd3vese6s9zdtxdw9t5e"&gt;164&lt;/key&gt;&lt;/foreign-keys&gt;&lt;ref-type name="Journal Article"&gt;17&lt;/ref-type&gt;&lt;contributors&gt;&lt;authors&gt;&lt;author&gt;Haynes, B. P.&lt;/author&gt;&lt;author&gt;Viale, G.&lt;/author&gt;&lt;author&gt;Galimberti, V.&lt;/author&gt;&lt;author&gt;Rotmensz, N.&lt;/author&gt;&lt;author&gt;Gibelli, B.&lt;/author&gt;&lt;author&gt;Smith, I. E.&lt;/author&gt;&lt;author&gt;Dowsett, M.&lt;/author&gt;&lt;/authors&gt;&lt;/contributors&gt;&lt;auth-address&gt;Department of Academic Biochemistry, Royal Marsden Hospital, Fulham Road, London, SW3 6JJ, UK, ben.haynes@icr.ac.uk.&lt;/auth-address&gt;&lt;titles&gt;&lt;title&gt;Differences in expression of proliferation-associated genes and RANKL across the menstrual cycle in estrogen receptor-positive primary breast cancer&lt;/title&gt;&lt;secondary-title&gt;Breast Cancer Res Treat&lt;/secondary-title&gt;&lt;/titles&gt;&lt;periodical&gt;&lt;full-title&gt;Breast Cancer Res Treat&lt;/full-title&gt;&lt;/periodical&gt;&lt;pages&gt;327-35&lt;/pages&gt;&lt;volume&gt;148&lt;/volume&gt;&lt;number&gt;2&lt;/number&gt;&lt;edition&gt;2014/11/05&lt;/edition&gt;&lt;dates&gt;&lt;year&gt;2014&lt;/year&gt;&lt;pub-dates&gt;&lt;date&gt;Nov&lt;/date&gt;&lt;/pub-dates&gt;&lt;/dates&gt;&lt;isbn&gt;1573-7217 (Electronic)&amp;#xD;0167-6806 (Linking)&lt;/isbn&gt;&lt;accession-num&gt;25367875&lt;/accession-num&gt;&lt;urls&gt;&lt;related-urls&gt;&lt;url&gt;http://www.ncbi.nlm.nih.gov/pubmed/25367875&lt;/url&gt;&lt;/related-urls&gt;&lt;/urls&gt;&lt;electronic-resource-num&gt;10.1007/s10549-014-3181-6&lt;/electronic-resource-num&gt;&lt;language&gt;eng&lt;/language&gt;&lt;/record&gt;&lt;/Cite&gt;&lt;/EndNote&gt;</w:instrText>
      </w:r>
      <w:r w:rsidR="00A7358A" w:rsidRPr="00EB1413">
        <w:rPr>
          <w:rFonts w:ascii="Book Antiqua" w:hAnsi="Book Antiqua" w:cs="Times New Roman"/>
          <w:vertAlign w:val="superscript"/>
          <w:lang w:eastAsia="ja-JP"/>
        </w:rPr>
        <w:fldChar w:fldCharType="separate"/>
      </w:r>
      <w:r w:rsidR="00A7358A" w:rsidRPr="00EB1413">
        <w:rPr>
          <w:rFonts w:ascii="Book Antiqua" w:hAnsi="Book Antiqua" w:cs="Times New Roman"/>
          <w:noProof/>
          <w:vertAlign w:val="superscript"/>
          <w:lang w:eastAsia="ja-JP"/>
        </w:rPr>
        <w:t>[</w:t>
      </w:r>
      <w:hyperlink w:anchor="_ENREF_13" w:tooltip="Haynes, 2014 #164" w:history="1">
        <w:r w:rsidR="00CB3E5C" w:rsidRPr="00EB1413">
          <w:rPr>
            <w:rFonts w:ascii="Book Antiqua" w:hAnsi="Book Antiqua" w:cs="Times New Roman"/>
            <w:noProof/>
            <w:vertAlign w:val="superscript"/>
            <w:lang w:eastAsia="ja-JP"/>
          </w:rPr>
          <w:t>13</w:t>
        </w:r>
      </w:hyperlink>
      <w:r w:rsidR="00A7358A" w:rsidRPr="00EB1413">
        <w:rPr>
          <w:rFonts w:ascii="Book Antiqua" w:hAnsi="Book Antiqua" w:cs="Times New Roman"/>
          <w:noProof/>
          <w:vertAlign w:val="superscript"/>
          <w:lang w:eastAsia="ja-JP"/>
        </w:rPr>
        <w:t>]</w:t>
      </w:r>
      <w:r w:rsidR="00A7358A" w:rsidRPr="00EB1413">
        <w:rPr>
          <w:rFonts w:ascii="Book Antiqua" w:hAnsi="Book Antiqua" w:cs="Times New Roman"/>
          <w:vertAlign w:val="superscript"/>
          <w:lang w:eastAsia="ja-JP"/>
        </w:rPr>
        <w:fldChar w:fldCharType="end"/>
      </w:r>
      <w:r w:rsidR="00D04EB4" w:rsidRPr="00EB1413">
        <w:rPr>
          <w:rFonts w:ascii="Book Antiqua" w:hAnsi="Book Antiqua" w:cs="Times New Roman"/>
          <w:lang w:eastAsia="ja-JP"/>
        </w:rPr>
        <w:t>.</w:t>
      </w:r>
    </w:p>
    <w:p w14:paraId="794746D7" w14:textId="000FA734" w:rsidR="00A41F80" w:rsidRPr="00EB1413" w:rsidRDefault="00A67DC1" w:rsidP="00CF305A">
      <w:pPr>
        <w:suppressAutoHyphens w:val="0"/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lang w:eastAsia="ja-JP"/>
        </w:rPr>
      </w:pPr>
      <w:r w:rsidRPr="00EB1413">
        <w:rPr>
          <w:rFonts w:ascii="Book Antiqua" w:hAnsi="Book Antiqua" w:cs="Times New Roman"/>
          <w:lang w:eastAsia="ja-JP"/>
        </w:rPr>
        <w:t xml:space="preserve">The study of neoadjuvant endocrine therapy in premenopausal women with ER-positive breast cancer showed that </w:t>
      </w:r>
      <w:r w:rsidR="00866CE7" w:rsidRPr="00EB1413">
        <w:rPr>
          <w:rFonts w:ascii="Book Antiqua" w:hAnsi="Book Antiqua" w:cs="Times New Roman"/>
          <w:lang w:eastAsia="ja-JP"/>
        </w:rPr>
        <w:t xml:space="preserve">positive </w:t>
      </w:r>
      <w:proofErr w:type="spellStart"/>
      <w:r w:rsidR="00866CE7" w:rsidRPr="00EB1413">
        <w:rPr>
          <w:rFonts w:ascii="Book Antiqua" w:hAnsi="Book Antiqua" w:cs="Times New Roman"/>
          <w:lang w:eastAsia="ja-JP"/>
        </w:rPr>
        <w:t>PgR</w:t>
      </w:r>
      <w:proofErr w:type="spellEnd"/>
      <w:r w:rsidR="00866CE7" w:rsidRPr="00EB1413">
        <w:rPr>
          <w:rFonts w:ascii="Book Antiqua" w:hAnsi="Book Antiqua" w:cs="Times New Roman"/>
          <w:lang w:eastAsia="ja-JP"/>
        </w:rPr>
        <w:t xml:space="preserve"> expression status by immunohistochemistry dramatically decreased in post-treatment specimens (34.4%) compared to the values in pretreatment biopsies (98.9%) in patients treated with neoadjuvant </w:t>
      </w:r>
      <w:proofErr w:type="spellStart"/>
      <w:r w:rsidR="00866CE7" w:rsidRPr="00EB1413">
        <w:rPr>
          <w:rFonts w:ascii="Book Antiqua" w:hAnsi="Book Antiqua" w:cs="Times New Roman"/>
          <w:lang w:eastAsia="ja-JP"/>
        </w:rPr>
        <w:t>anastrozole</w:t>
      </w:r>
      <w:proofErr w:type="spellEnd"/>
      <w:r w:rsidR="00866CE7" w:rsidRPr="00EB1413">
        <w:rPr>
          <w:rFonts w:ascii="Book Antiqua" w:hAnsi="Book Antiqua" w:cs="Times New Roman"/>
          <w:lang w:eastAsia="ja-JP"/>
        </w:rPr>
        <w:t xml:space="preserve"> plus </w:t>
      </w:r>
      <w:r w:rsidR="00AC5798" w:rsidRPr="00EB1413">
        <w:rPr>
          <w:rFonts w:ascii="Book Antiqua" w:hAnsi="Book Antiqua" w:cs="Times New Roman"/>
          <w:lang w:eastAsia="ja-JP"/>
        </w:rPr>
        <w:t xml:space="preserve">the </w:t>
      </w:r>
      <w:r w:rsidR="004B79E1" w:rsidRPr="00EB1413">
        <w:rPr>
          <w:rFonts w:ascii="Book Antiqua" w:hAnsi="Book Antiqua" w:cs="Times New Roman"/>
          <w:lang w:eastAsia="ja-JP"/>
        </w:rPr>
        <w:t xml:space="preserve">LHRH agonist </w:t>
      </w:r>
      <w:proofErr w:type="spellStart"/>
      <w:r w:rsidR="00174574">
        <w:rPr>
          <w:rFonts w:ascii="Book Antiqua" w:hAnsi="Book Antiqua" w:cs="Times New Roman"/>
          <w:lang w:eastAsia="ja-JP"/>
        </w:rPr>
        <w:t>goserelin</w:t>
      </w:r>
      <w:proofErr w:type="spellEnd"/>
      <w:r w:rsidR="00174574">
        <w:rPr>
          <w:rFonts w:ascii="Book Antiqua" w:hAnsi="Book Antiqua" w:cs="Times New Roman"/>
          <w:lang w:eastAsia="ja-JP"/>
        </w:rPr>
        <w:t xml:space="preserve"> for 24 </w:t>
      </w:r>
      <w:proofErr w:type="spellStart"/>
      <w:r w:rsidR="00174574">
        <w:rPr>
          <w:rFonts w:ascii="Book Antiqua" w:hAnsi="Book Antiqua" w:cs="Times New Roman"/>
          <w:lang w:eastAsia="ja-JP"/>
        </w:rPr>
        <w:t>wk</w:t>
      </w:r>
      <w:proofErr w:type="spellEnd"/>
      <w:r w:rsidR="00866CE7" w:rsidRPr="00EB1413">
        <w:rPr>
          <w:rFonts w:ascii="Book Antiqua" w:hAnsi="Book Antiqua" w:cs="Times New Roman"/>
          <w:lang w:eastAsia="ja-JP"/>
        </w:rPr>
        <w:t xml:space="preserve">, whereas the percentage of patients with positive </w:t>
      </w:r>
      <w:proofErr w:type="spellStart"/>
      <w:r w:rsidR="00866CE7" w:rsidRPr="00EB1413">
        <w:rPr>
          <w:rFonts w:ascii="Book Antiqua" w:hAnsi="Book Antiqua" w:cs="Times New Roman"/>
          <w:lang w:eastAsia="ja-JP"/>
        </w:rPr>
        <w:t>PgR</w:t>
      </w:r>
      <w:proofErr w:type="spellEnd"/>
      <w:r w:rsidR="00866CE7" w:rsidRPr="00EB1413">
        <w:rPr>
          <w:rFonts w:ascii="Book Antiqua" w:hAnsi="Book Antiqua" w:cs="Times New Roman"/>
          <w:lang w:eastAsia="ja-JP"/>
        </w:rPr>
        <w:t xml:space="preserve"> status</w:t>
      </w:r>
      <w:r w:rsidR="00AC5798" w:rsidRPr="00EB1413">
        <w:rPr>
          <w:rFonts w:ascii="Book Antiqua" w:hAnsi="Book Antiqua" w:cs="Times New Roman"/>
          <w:lang w:eastAsia="ja-JP"/>
        </w:rPr>
        <w:t xml:space="preserve"> did</w:t>
      </w:r>
      <w:r w:rsidR="00866CE7" w:rsidRPr="00EB1413">
        <w:rPr>
          <w:rFonts w:ascii="Book Antiqua" w:hAnsi="Book Antiqua" w:cs="Times New Roman"/>
          <w:lang w:eastAsia="ja-JP"/>
        </w:rPr>
        <w:t xml:space="preserve"> not </w:t>
      </w:r>
      <w:r w:rsidR="00AC5798" w:rsidRPr="00EB1413">
        <w:rPr>
          <w:rFonts w:ascii="Book Antiqua" w:hAnsi="Book Antiqua" w:cs="Times New Roman"/>
          <w:lang w:eastAsia="ja-JP"/>
        </w:rPr>
        <w:t xml:space="preserve">change significantly </w:t>
      </w:r>
      <w:r w:rsidR="00866CE7" w:rsidRPr="00EB1413">
        <w:rPr>
          <w:rFonts w:ascii="Book Antiqua" w:hAnsi="Book Antiqua" w:cs="Times New Roman"/>
          <w:lang w:eastAsia="ja-JP"/>
        </w:rPr>
        <w:t xml:space="preserve">from baseline (91.9%) to </w:t>
      </w:r>
      <w:r w:rsidR="00483970">
        <w:rPr>
          <w:rFonts w:ascii="Book Antiqua" w:eastAsia="宋体" w:hAnsi="Book Antiqua" w:cs="Times New Roman" w:hint="eastAsia"/>
          <w:lang w:eastAsia="zh-CN"/>
        </w:rPr>
        <w:t xml:space="preserve">24 </w:t>
      </w:r>
      <w:proofErr w:type="spellStart"/>
      <w:r w:rsidR="00483970">
        <w:rPr>
          <w:rFonts w:ascii="Book Antiqua" w:eastAsia="宋体" w:hAnsi="Book Antiqua" w:cs="Times New Roman" w:hint="eastAsia"/>
          <w:lang w:eastAsia="zh-CN"/>
        </w:rPr>
        <w:t>wk</w:t>
      </w:r>
      <w:proofErr w:type="spellEnd"/>
      <w:r w:rsidR="00866CE7" w:rsidRPr="00EB1413">
        <w:rPr>
          <w:rFonts w:ascii="Book Antiqua" w:hAnsi="Book Antiqua" w:cs="Times New Roman"/>
          <w:lang w:eastAsia="ja-JP"/>
        </w:rPr>
        <w:t xml:space="preserve"> (89.5%) in patients treated with neoadjuvant tamoxifen plus </w:t>
      </w:r>
      <w:proofErr w:type="spellStart"/>
      <w:r w:rsidR="00866CE7" w:rsidRPr="00EB1413">
        <w:rPr>
          <w:rFonts w:ascii="Book Antiqua" w:hAnsi="Book Antiqua" w:cs="Times New Roman"/>
          <w:lang w:eastAsia="ja-JP"/>
        </w:rPr>
        <w:t>goserelin</w:t>
      </w:r>
      <w:proofErr w:type="spellEnd"/>
      <w:r w:rsidR="006A77C5" w:rsidRPr="00EB1413">
        <w:rPr>
          <w:rFonts w:ascii="Book Antiqua" w:hAnsi="Book Antiqua" w:cs="Times New Roman"/>
          <w:vertAlign w:val="superscript"/>
          <w:lang w:eastAsia="ja-JP"/>
        </w:rPr>
        <w:fldChar w:fldCharType="begin">
          <w:fldData xml:space="preserve">PEVuZE5vdGU+PENpdGU+PEF1dGhvcj5Jd2F0YTwvQXV0aG9yPjxZZWFyPjIwMTM8L1llYXI+PFJl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==
</w:fldData>
        </w:fldChar>
      </w:r>
      <w:r w:rsidR="006A77C5" w:rsidRPr="00EB1413">
        <w:rPr>
          <w:rFonts w:ascii="Book Antiqua" w:hAnsi="Book Antiqua" w:cs="Times New Roman"/>
          <w:vertAlign w:val="superscript"/>
          <w:lang w:eastAsia="ja-JP"/>
        </w:rPr>
        <w:instrText xml:space="preserve"> ADDIN EN.CITE </w:instrText>
      </w:r>
      <w:r w:rsidR="006A77C5" w:rsidRPr="00EB1413">
        <w:rPr>
          <w:rFonts w:ascii="Book Antiqua" w:hAnsi="Book Antiqua" w:cs="Times New Roman"/>
          <w:vertAlign w:val="superscript"/>
          <w:lang w:eastAsia="ja-JP"/>
        </w:rPr>
        <w:fldChar w:fldCharType="begin">
          <w:fldData xml:space="preserve">PEVuZE5vdGU+PENpdGU+PEF1dGhvcj5Jd2F0YTwvQXV0aG9yPjxZZWFyPjIwMTM8L1llYXI+PFJl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==
</w:fldData>
        </w:fldChar>
      </w:r>
      <w:r w:rsidR="006A77C5" w:rsidRPr="00EB1413">
        <w:rPr>
          <w:rFonts w:ascii="Book Antiqua" w:hAnsi="Book Antiqua" w:cs="Times New Roman"/>
          <w:vertAlign w:val="superscript"/>
          <w:lang w:eastAsia="ja-JP"/>
        </w:rPr>
        <w:instrText xml:space="preserve"> ADDIN EN.CITE.DATA </w:instrText>
      </w:r>
      <w:r w:rsidR="006A77C5" w:rsidRPr="00EB1413">
        <w:rPr>
          <w:rFonts w:ascii="Book Antiqua" w:hAnsi="Book Antiqua" w:cs="Times New Roman"/>
          <w:vertAlign w:val="superscript"/>
          <w:lang w:eastAsia="ja-JP"/>
        </w:rPr>
      </w:r>
      <w:r w:rsidR="006A77C5" w:rsidRPr="00EB1413">
        <w:rPr>
          <w:rFonts w:ascii="Book Antiqua" w:hAnsi="Book Antiqua" w:cs="Times New Roman"/>
          <w:vertAlign w:val="superscript"/>
          <w:lang w:eastAsia="ja-JP"/>
        </w:rPr>
        <w:fldChar w:fldCharType="end"/>
      </w:r>
      <w:r w:rsidR="006A77C5" w:rsidRPr="00EB1413">
        <w:rPr>
          <w:rFonts w:ascii="Book Antiqua" w:hAnsi="Book Antiqua" w:cs="Times New Roman"/>
          <w:vertAlign w:val="superscript"/>
          <w:lang w:eastAsia="ja-JP"/>
        </w:rPr>
      </w:r>
      <w:r w:rsidR="006A77C5" w:rsidRPr="00EB1413">
        <w:rPr>
          <w:rFonts w:ascii="Book Antiqua" w:hAnsi="Book Antiqua" w:cs="Times New Roman"/>
          <w:vertAlign w:val="superscript"/>
          <w:lang w:eastAsia="ja-JP"/>
        </w:rPr>
        <w:fldChar w:fldCharType="separate"/>
      </w:r>
      <w:r w:rsidR="006A77C5" w:rsidRPr="00EB1413">
        <w:rPr>
          <w:rFonts w:ascii="Book Antiqua" w:hAnsi="Book Antiqua" w:cs="Times New Roman"/>
          <w:noProof/>
          <w:vertAlign w:val="superscript"/>
          <w:lang w:eastAsia="ja-JP"/>
        </w:rPr>
        <w:t>[</w:t>
      </w:r>
      <w:hyperlink w:anchor="_ENREF_14" w:tooltip="Iwata, 2013 #162" w:history="1">
        <w:r w:rsidR="00CB3E5C" w:rsidRPr="00EB1413">
          <w:rPr>
            <w:rFonts w:ascii="Book Antiqua" w:hAnsi="Book Antiqua" w:cs="Times New Roman"/>
            <w:noProof/>
            <w:vertAlign w:val="superscript"/>
            <w:lang w:eastAsia="ja-JP"/>
          </w:rPr>
          <w:t>14</w:t>
        </w:r>
      </w:hyperlink>
      <w:r w:rsidR="006A77C5" w:rsidRPr="00EB1413">
        <w:rPr>
          <w:rFonts w:ascii="Book Antiqua" w:hAnsi="Book Antiqua" w:cs="Times New Roman"/>
          <w:noProof/>
          <w:vertAlign w:val="superscript"/>
          <w:lang w:eastAsia="ja-JP"/>
        </w:rPr>
        <w:t>]</w:t>
      </w:r>
      <w:r w:rsidR="006A77C5" w:rsidRPr="00EB1413">
        <w:rPr>
          <w:rFonts w:ascii="Book Antiqua" w:hAnsi="Book Antiqua" w:cs="Times New Roman"/>
          <w:vertAlign w:val="superscript"/>
          <w:lang w:eastAsia="ja-JP"/>
        </w:rPr>
        <w:fldChar w:fldCharType="end"/>
      </w:r>
      <w:r w:rsidR="00FF03E0" w:rsidRPr="00EB1413">
        <w:rPr>
          <w:rFonts w:ascii="Book Antiqua" w:hAnsi="Book Antiqua" w:cs="Times New Roman"/>
          <w:lang w:eastAsia="ja-JP"/>
        </w:rPr>
        <w:t>.</w:t>
      </w:r>
    </w:p>
    <w:p w14:paraId="3E75ABEE" w14:textId="241B4E3D" w:rsidR="00EE367D" w:rsidRPr="00EB1413" w:rsidRDefault="00C3768B" w:rsidP="00CF305A">
      <w:pPr>
        <w:suppressAutoHyphens w:val="0"/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lang w:eastAsia="ja-JP"/>
        </w:rPr>
      </w:pPr>
      <w:r w:rsidRPr="00EB1413">
        <w:rPr>
          <w:rFonts w:ascii="Book Antiqua" w:hAnsi="Book Antiqua" w:cs="Times New Roman"/>
          <w:lang w:eastAsia="ja-JP"/>
        </w:rPr>
        <w:t xml:space="preserve">Taken together, </w:t>
      </w:r>
      <w:r w:rsidR="00B279C1" w:rsidRPr="00EB1413">
        <w:rPr>
          <w:rFonts w:ascii="Book Antiqua" w:hAnsi="Book Antiqua" w:cs="Times New Roman"/>
          <w:lang w:eastAsia="ja-JP"/>
        </w:rPr>
        <w:t>these data suggest</w:t>
      </w:r>
      <w:r w:rsidRPr="00EB1413">
        <w:rPr>
          <w:rFonts w:ascii="Book Antiqua" w:hAnsi="Book Antiqua" w:cs="Times New Roman"/>
          <w:lang w:eastAsia="ja-JP"/>
        </w:rPr>
        <w:t xml:space="preserve"> that expression levels of </w:t>
      </w:r>
      <w:proofErr w:type="spellStart"/>
      <w:r w:rsidRPr="00EB1413">
        <w:rPr>
          <w:rFonts w:ascii="Book Antiqua" w:hAnsi="Book Antiqua" w:cs="Times New Roman"/>
          <w:lang w:eastAsia="ja-JP"/>
        </w:rPr>
        <w:t>PgR</w:t>
      </w:r>
      <w:proofErr w:type="spellEnd"/>
      <w:r w:rsidRPr="00EB1413">
        <w:rPr>
          <w:rFonts w:ascii="Book Antiqua" w:hAnsi="Book Antiqua" w:cs="Times New Roman"/>
          <w:lang w:eastAsia="ja-JP"/>
        </w:rPr>
        <w:t xml:space="preserve"> in ER-positive breast ca</w:t>
      </w:r>
      <w:r w:rsidR="00D70381" w:rsidRPr="00EB1413">
        <w:rPr>
          <w:rFonts w:ascii="Book Antiqua" w:hAnsi="Book Antiqua" w:cs="Times New Roman"/>
          <w:lang w:eastAsia="ja-JP"/>
        </w:rPr>
        <w:t>ncer tissues are</w:t>
      </w:r>
      <w:r w:rsidRPr="00EB1413">
        <w:rPr>
          <w:rFonts w:ascii="Book Antiqua" w:hAnsi="Book Antiqua" w:cs="Times New Roman"/>
          <w:lang w:eastAsia="ja-JP"/>
        </w:rPr>
        <w:t xml:space="preserve"> associated with serum estrogen levels in both pre- and postmenopausal women.</w:t>
      </w:r>
    </w:p>
    <w:p w14:paraId="43518CD2" w14:textId="77777777" w:rsidR="00C3768B" w:rsidRPr="00EB1413" w:rsidRDefault="00C3768B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Times New Roman"/>
          <w:lang w:eastAsia="ja-JP"/>
        </w:rPr>
      </w:pPr>
    </w:p>
    <w:p w14:paraId="2A943972" w14:textId="469545FD" w:rsidR="00EE367D" w:rsidRPr="00174574" w:rsidRDefault="00EE367D" w:rsidP="00CF305A">
      <w:pPr>
        <w:suppressAutoHyphens w:val="0"/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i/>
          <w:lang w:eastAsia="zh-CN"/>
        </w:rPr>
      </w:pPr>
      <w:r w:rsidRPr="00174574">
        <w:rPr>
          <w:rFonts w:ascii="Book Antiqua" w:hAnsi="Book Antiqua" w:cs="Times New Roman"/>
          <w:b/>
          <w:i/>
          <w:lang w:eastAsia="ja-JP"/>
        </w:rPr>
        <w:t>Biologic</w:t>
      </w:r>
      <w:r w:rsidR="0099027F" w:rsidRPr="00174574">
        <w:rPr>
          <w:rFonts w:ascii="Book Antiqua" w:hAnsi="Book Antiqua" w:cs="Times New Roman"/>
          <w:b/>
          <w:i/>
          <w:lang w:eastAsia="ja-JP"/>
        </w:rPr>
        <w:t>al</w:t>
      </w:r>
      <w:r w:rsidRPr="00174574">
        <w:rPr>
          <w:rFonts w:ascii="Book Antiqua" w:hAnsi="Book Antiqua" w:cs="Times New Roman"/>
          <w:b/>
          <w:i/>
          <w:lang w:eastAsia="ja-JP"/>
        </w:rPr>
        <w:t xml:space="preserve"> differences </w:t>
      </w:r>
      <w:r w:rsidR="0099027F" w:rsidRPr="00174574">
        <w:rPr>
          <w:rFonts w:ascii="Book Antiqua" w:hAnsi="Book Antiqua" w:cs="Times New Roman"/>
          <w:b/>
          <w:i/>
          <w:lang w:eastAsia="ja-JP"/>
        </w:rPr>
        <w:t>between</w:t>
      </w:r>
      <w:r w:rsidRPr="00174574">
        <w:rPr>
          <w:rFonts w:ascii="Book Antiqua" w:hAnsi="Book Antiqua" w:cs="Times New Roman"/>
          <w:b/>
          <w:i/>
          <w:lang w:eastAsia="ja-JP"/>
        </w:rPr>
        <w:t xml:space="preserve"> pre- </w:t>
      </w:r>
      <w:r w:rsidR="0099027F" w:rsidRPr="00174574">
        <w:rPr>
          <w:rFonts w:ascii="Book Antiqua" w:hAnsi="Book Antiqua" w:cs="Times New Roman"/>
          <w:b/>
          <w:i/>
          <w:lang w:eastAsia="ja-JP"/>
        </w:rPr>
        <w:t>and</w:t>
      </w:r>
      <w:r w:rsidRPr="00174574">
        <w:rPr>
          <w:rFonts w:ascii="Book Antiqua" w:hAnsi="Book Antiqua" w:cs="Times New Roman"/>
          <w:b/>
          <w:i/>
          <w:lang w:eastAsia="ja-JP"/>
        </w:rPr>
        <w:t xml:space="preserve"> </w:t>
      </w:r>
      <w:r w:rsidR="0099027F" w:rsidRPr="00174574">
        <w:rPr>
          <w:rFonts w:ascii="Book Antiqua" w:hAnsi="Book Antiqua" w:cs="Times New Roman"/>
          <w:b/>
          <w:i/>
          <w:lang w:eastAsia="ja-JP"/>
        </w:rPr>
        <w:t>postmenopausal women with</w:t>
      </w:r>
      <w:r w:rsidRPr="00174574">
        <w:rPr>
          <w:rFonts w:ascii="Book Antiqua" w:hAnsi="Book Antiqua" w:cs="Times New Roman"/>
          <w:b/>
          <w:i/>
          <w:lang w:eastAsia="ja-JP"/>
        </w:rPr>
        <w:t xml:space="preserve"> ER-positive, HER2-negative breast cancer –</w:t>
      </w:r>
      <w:proofErr w:type="spellStart"/>
      <w:r w:rsidRPr="00174574">
        <w:rPr>
          <w:rFonts w:ascii="Book Antiqua" w:hAnsi="Book Antiqua" w:cs="Times New Roman"/>
          <w:b/>
          <w:i/>
          <w:lang w:eastAsia="ja-JP"/>
        </w:rPr>
        <w:t>P</w:t>
      </w:r>
      <w:r w:rsidR="00F455F8" w:rsidRPr="00174574">
        <w:rPr>
          <w:rFonts w:ascii="Book Antiqua" w:hAnsi="Book Antiqua" w:cs="Times New Roman"/>
          <w:b/>
          <w:i/>
          <w:lang w:eastAsia="ja-JP"/>
        </w:rPr>
        <w:t>gR</w:t>
      </w:r>
      <w:proofErr w:type="spellEnd"/>
    </w:p>
    <w:p w14:paraId="136C8623" w14:textId="67AACDDB" w:rsidR="00DB2379" w:rsidRPr="00EB1413" w:rsidRDefault="00F6015F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Times New Roman"/>
          <w:lang w:eastAsia="ja-JP"/>
        </w:rPr>
      </w:pPr>
      <w:r w:rsidRPr="00EB1413">
        <w:rPr>
          <w:rFonts w:ascii="Book Antiqua" w:hAnsi="Book Antiqua" w:cs="Times New Roman"/>
          <w:lang w:eastAsia="ja-JP"/>
        </w:rPr>
        <w:t xml:space="preserve">A study analyzing </w:t>
      </w:r>
      <w:proofErr w:type="spellStart"/>
      <w:r w:rsidRPr="00EB1413">
        <w:rPr>
          <w:rFonts w:ascii="Book Antiqua" w:hAnsi="Book Antiqua" w:cs="Times New Roman"/>
          <w:lang w:eastAsia="ja-JP"/>
        </w:rPr>
        <w:t>clinicopathological</w:t>
      </w:r>
      <w:proofErr w:type="spellEnd"/>
      <w:r w:rsidRPr="00EB1413">
        <w:rPr>
          <w:rFonts w:ascii="Book Antiqua" w:hAnsi="Book Antiqua" w:cs="Times New Roman"/>
          <w:lang w:eastAsia="ja-JP"/>
        </w:rPr>
        <w:t xml:space="preserve"> characteristics of breast cancer </w:t>
      </w:r>
      <w:r w:rsidR="00C577BC" w:rsidRPr="00EB1413">
        <w:rPr>
          <w:rFonts w:ascii="Book Antiqua" w:hAnsi="Book Antiqua" w:cs="Times New Roman"/>
          <w:lang w:eastAsia="ja-JP"/>
        </w:rPr>
        <w:t xml:space="preserve">in patients </w:t>
      </w:r>
      <w:r w:rsidRPr="00EB1413">
        <w:rPr>
          <w:rFonts w:ascii="Book Antiqua" w:hAnsi="Book Antiqua" w:cs="Times New Roman"/>
          <w:lang w:eastAsia="ja-JP"/>
        </w:rPr>
        <w:t>registered to the Japanese Breast Cancer Registry</w:t>
      </w:r>
      <w:r w:rsidR="00C577BC" w:rsidRPr="00EB1413">
        <w:rPr>
          <w:rFonts w:ascii="Book Antiqua" w:hAnsi="Book Antiqua" w:cs="Times New Roman"/>
          <w:lang w:eastAsia="ja-JP"/>
        </w:rPr>
        <w:t xml:space="preserve"> in 2011</w:t>
      </w:r>
      <w:r w:rsidRPr="00EB1413">
        <w:rPr>
          <w:rFonts w:ascii="Book Antiqua" w:hAnsi="Book Antiqua" w:cs="Times New Roman"/>
          <w:lang w:eastAsia="ja-JP"/>
        </w:rPr>
        <w:t xml:space="preserve"> showed that </w:t>
      </w:r>
      <w:r w:rsidR="006F525F" w:rsidRPr="00EB1413">
        <w:rPr>
          <w:rFonts w:ascii="Book Antiqua" w:hAnsi="Book Antiqua" w:cs="Times New Roman"/>
          <w:lang w:eastAsia="ja-JP"/>
        </w:rPr>
        <w:t>the ER-positive rate was approximately 90% in patients in their 40s and approximately 80% in those over 50</w:t>
      </w:r>
      <w:r w:rsidR="001B4F83" w:rsidRPr="00EB1413">
        <w:rPr>
          <w:rFonts w:ascii="Book Antiqua" w:hAnsi="Book Antiqua" w:cs="Times New Roman"/>
          <w:lang w:eastAsia="ja-JP"/>
        </w:rPr>
        <w:t xml:space="preserve"> years old</w:t>
      </w:r>
      <w:r w:rsidR="006F525F" w:rsidRPr="00EB1413">
        <w:rPr>
          <w:rFonts w:ascii="Book Antiqua" w:hAnsi="Book Antiqua" w:cs="Times New Roman"/>
          <w:lang w:eastAsia="ja-JP"/>
        </w:rPr>
        <w:t xml:space="preserve">, </w:t>
      </w:r>
      <w:r w:rsidR="00C577BC" w:rsidRPr="00EB1413">
        <w:rPr>
          <w:rFonts w:ascii="Book Antiqua" w:hAnsi="Book Antiqua" w:cs="Times New Roman"/>
          <w:lang w:eastAsia="ja-JP"/>
        </w:rPr>
        <w:t>while</w:t>
      </w:r>
      <w:r w:rsidR="006F525F" w:rsidRPr="00EB1413">
        <w:rPr>
          <w:rFonts w:ascii="Book Antiqua" w:hAnsi="Book Antiqua" w:cs="Times New Roman"/>
          <w:lang w:eastAsia="ja-JP"/>
        </w:rPr>
        <w:t xml:space="preserve"> the </w:t>
      </w:r>
      <w:proofErr w:type="spellStart"/>
      <w:r w:rsidR="006F525F" w:rsidRPr="00EB1413">
        <w:rPr>
          <w:rFonts w:ascii="Book Antiqua" w:hAnsi="Book Antiqua" w:cs="Times New Roman"/>
          <w:lang w:eastAsia="ja-JP"/>
        </w:rPr>
        <w:t>PgR</w:t>
      </w:r>
      <w:proofErr w:type="spellEnd"/>
      <w:r w:rsidR="006F525F" w:rsidRPr="00EB1413">
        <w:rPr>
          <w:rFonts w:ascii="Book Antiqua" w:hAnsi="Book Antiqua" w:cs="Times New Roman"/>
          <w:lang w:eastAsia="ja-JP"/>
        </w:rPr>
        <w:t>-positive rate was approximately 85% in patients in their 40s</w:t>
      </w:r>
      <w:r w:rsidR="00C577BC" w:rsidRPr="00EB1413">
        <w:rPr>
          <w:rFonts w:ascii="Book Antiqua" w:hAnsi="Book Antiqua" w:cs="Times New Roman"/>
          <w:lang w:eastAsia="ja-JP"/>
        </w:rPr>
        <w:t xml:space="preserve"> but</w:t>
      </w:r>
      <w:r w:rsidR="006F525F" w:rsidRPr="00EB1413">
        <w:rPr>
          <w:rFonts w:ascii="Book Antiqua" w:hAnsi="Book Antiqua" w:cs="Times New Roman"/>
          <w:lang w:eastAsia="ja-JP"/>
        </w:rPr>
        <w:t xml:space="preserve"> less than 70% in those over 50</w:t>
      </w:r>
      <w:r w:rsidR="001B4F83" w:rsidRPr="00EB1413">
        <w:rPr>
          <w:rFonts w:ascii="Book Antiqua" w:hAnsi="Book Antiqua" w:cs="Times New Roman"/>
          <w:lang w:eastAsia="ja-JP"/>
        </w:rPr>
        <w:t xml:space="preserve"> years old</w:t>
      </w:r>
      <w:r w:rsidR="006A77C5" w:rsidRPr="00EB1413">
        <w:rPr>
          <w:rFonts w:ascii="Book Antiqua" w:hAnsi="Book Antiqua" w:cs="Times New Roman"/>
          <w:vertAlign w:val="superscript"/>
          <w:lang w:eastAsia="ja-JP"/>
        </w:rPr>
        <w:fldChar w:fldCharType="begin"/>
      </w:r>
      <w:r w:rsidR="006A77C5" w:rsidRPr="00EB1413">
        <w:rPr>
          <w:rFonts w:ascii="Book Antiqua" w:hAnsi="Book Antiqua" w:cs="Times New Roman"/>
          <w:vertAlign w:val="superscript"/>
          <w:lang w:eastAsia="ja-JP"/>
        </w:rPr>
        <w:instrText xml:space="preserve"> ADDIN EN.CITE &lt;EndNote&gt;&lt;Cite&gt;&lt;Author&gt;Kurebayashi&lt;/Author&gt;&lt;Year&gt;2015&lt;/Year&gt;&lt;RecNum&gt;165&lt;/RecNum&gt;&lt;DisplayText&gt;[15]&lt;/DisplayText&gt;&lt;record&gt;&lt;rec-number&gt;165&lt;/rec-number&gt;&lt;foreign-keys&gt;&lt;key app="EN" db-id="r9dxxw2x29000pexrd3vese6s9zdtxdw9t5e"&gt;165&lt;/key&gt;&lt;/foreign-keys&gt;&lt;ref-type name="Journal Article"&gt;17&lt;/ref-type&gt;&lt;contributors&gt;&lt;authors&gt;&lt;author&gt;Kurebayashi, J.&lt;/author&gt;&lt;author&gt;Miyoshi, Y.&lt;/author&gt;&lt;author&gt;Ishikawa, T.&lt;/author&gt;&lt;author&gt;Saji, S.&lt;/author&gt;&lt;author&gt;Sugie, T.&lt;/author&gt;&lt;author&gt;Suzuki, T.&lt;/author&gt;&lt;author&gt;Takahashi, S.&lt;/author&gt;&lt;author&gt;Nozaki, M.&lt;/author&gt;&lt;author&gt;Yamashita, H.&lt;/author&gt;&lt;author&gt;Tokuda, Y.&lt;/author&gt;&lt;author&gt;Nakamura, S.&lt;/author&gt;&lt;/authors&gt;&lt;/contributors&gt;&lt;auth-address&gt;Department of Breast and Thyroid Surgery, Kawasaki Medical School, 577 Matsushima, Kurashiki, Okayama, 701-0192, Japan, kure@med.kawasaki-m.ac.jp.&lt;/auth-address&gt;&lt;titles&gt;&lt;title&gt;Clinicopathological characteristics of breast cancer and trends in the management of breast cancer patients in Japan: Based on the Breast Cancer Registry of the Japanese Breast Cancer Society between 2004 and 2011&lt;/title&gt;&lt;secondary-title&gt;Breast Cancer&lt;/secondary-title&gt;&lt;/titles&gt;&lt;periodical&gt;&lt;full-title&gt;Breast Cancer&lt;/full-title&gt;&lt;/periodical&gt;&lt;pages&gt;235-44&lt;/pages&gt;&lt;volume&gt;22&lt;/volume&gt;&lt;number&gt;3&lt;/number&gt;&lt;edition&gt;2015/03/12&lt;/edition&gt;&lt;dates&gt;&lt;year&gt;2015&lt;/year&gt;&lt;pub-dates&gt;&lt;date&gt;May&lt;/date&gt;&lt;/pub-dates&gt;&lt;/dates&gt;&lt;isbn&gt;1880-4233 (Electronic)&amp;#xD;1340-6868 (Linking)&lt;/isbn&gt;&lt;accession-num&gt;25758809&lt;/accession-num&gt;&lt;urls&gt;&lt;related-urls&gt;&lt;url&gt;http://www.ncbi.nlm.nih.gov/pubmed/25758809&lt;/url&gt;&lt;/related-urls&gt;&lt;/urls&gt;&lt;electronic-resource-num&gt;10.1007/s12282-015-0599-6&lt;/electronic-resource-num&gt;&lt;language&gt;eng&lt;/language&gt;&lt;/record&gt;&lt;/Cite&gt;&lt;/EndNote&gt;</w:instrText>
      </w:r>
      <w:r w:rsidR="006A77C5" w:rsidRPr="00EB1413">
        <w:rPr>
          <w:rFonts w:ascii="Book Antiqua" w:hAnsi="Book Antiqua" w:cs="Times New Roman"/>
          <w:vertAlign w:val="superscript"/>
          <w:lang w:eastAsia="ja-JP"/>
        </w:rPr>
        <w:fldChar w:fldCharType="separate"/>
      </w:r>
      <w:r w:rsidR="006A77C5" w:rsidRPr="00EB1413">
        <w:rPr>
          <w:rFonts w:ascii="Book Antiqua" w:hAnsi="Book Antiqua" w:cs="Times New Roman"/>
          <w:noProof/>
          <w:vertAlign w:val="superscript"/>
          <w:lang w:eastAsia="ja-JP"/>
        </w:rPr>
        <w:t>[</w:t>
      </w:r>
      <w:hyperlink w:anchor="_ENREF_15" w:tooltip="Kurebayashi, 2015 #165" w:history="1">
        <w:r w:rsidR="00CB3E5C" w:rsidRPr="00EB1413">
          <w:rPr>
            <w:rFonts w:ascii="Book Antiqua" w:hAnsi="Book Antiqua" w:cs="Times New Roman"/>
            <w:noProof/>
            <w:vertAlign w:val="superscript"/>
            <w:lang w:eastAsia="ja-JP"/>
          </w:rPr>
          <w:t>15</w:t>
        </w:r>
      </w:hyperlink>
      <w:r w:rsidR="006A77C5" w:rsidRPr="00EB1413">
        <w:rPr>
          <w:rFonts w:ascii="Book Antiqua" w:hAnsi="Book Antiqua" w:cs="Times New Roman"/>
          <w:noProof/>
          <w:vertAlign w:val="superscript"/>
          <w:lang w:eastAsia="ja-JP"/>
        </w:rPr>
        <w:t>]</w:t>
      </w:r>
      <w:r w:rsidR="006A77C5" w:rsidRPr="00EB1413">
        <w:rPr>
          <w:rFonts w:ascii="Book Antiqua" w:hAnsi="Book Antiqua" w:cs="Times New Roman"/>
          <w:vertAlign w:val="superscript"/>
          <w:lang w:eastAsia="ja-JP"/>
        </w:rPr>
        <w:fldChar w:fldCharType="end"/>
      </w:r>
      <w:r w:rsidR="006F525F" w:rsidRPr="00EB1413">
        <w:rPr>
          <w:rFonts w:ascii="Book Antiqua" w:hAnsi="Book Antiqua" w:cs="Times New Roman"/>
          <w:lang w:eastAsia="ja-JP"/>
        </w:rPr>
        <w:t>.</w:t>
      </w:r>
      <w:r w:rsidR="00930404" w:rsidRPr="00EB1413">
        <w:rPr>
          <w:rFonts w:ascii="Book Antiqua" w:hAnsi="Book Antiqua" w:cs="Times New Roman"/>
          <w:lang w:eastAsia="ja-JP"/>
        </w:rPr>
        <w:t xml:space="preserve"> </w:t>
      </w:r>
      <w:r w:rsidR="00DB2379" w:rsidRPr="00EB1413">
        <w:rPr>
          <w:rFonts w:ascii="Book Antiqua" w:hAnsi="Book Antiqua" w:cs="Times New Roman"/>
          <w:lang w:eastAsia="ja-JP"/>
        </w:rPr>
        <w:t xml:space="preserve">We previously showed that the incidence of ER-positive, </w:t>
      </w:r>
      <w:proofErr w:type="spellStart"/>
      <w:r w:rsidR="00DB2379" w:rsidRPr="00EB1413">
        <w:rPr>
          <w:rFonts w:ascii="Book Antiqua" w:hAnsi="Book Antiqua" w:cs="Times New Roman"/>
          <w:lang w:eastAsia="ja-JP"/>
        </w:rPr>
        <w:t>PgR</w:t>
      </w:r>
      <w:proofErr w:type="spellEnd"/>
      <w:r w:rsidR="00DB2379" w:rsidRPr="00EB1413">
        <w:rPr>
          <w:rFonts w:ascii="Book Antiqua" w:hAnsi="Book Antiqua" w:cs="Times New Roman"/>
          <w:lang w:eastAsia="ja-JP"/>
        </w:rPr>
        <w:t xml:space="preserve">-negative breast cancer in women aged 50 years or younger and in those older than 50 years were 6% and 15%, respectively, whereas for ER-positive, </w:t>
      </w:r>
      <w:proofErr w:type="spellStart"/>
      <w:r w:rsidR="00DB2379" w:rsidRPr="00EB1413">
        <w:rPr>
          <w:rFonts w:ascii="Book Antiqua" w:hAnsi="Book Antiqua" w:cs="Times New Roman"/>
          <w:lang w:eastAsia="ja-JP"/>
        </w:rPr>
        <w:t>PgR</w:t>
      </w:r>
      <w:proofErr w:type="spellEnd"/>
      <w:r w:rsidR="00DB2379" w:rsidRPr="00EB1413">
        <w:rPr>
          <w:rFonts w:ascii="Book Antiqua" w:hAnsi="Book Antiqua" w:cs="Times New Roman"/>
          <w:lang w:eastAsia="ja-JP"/>
        </w:rPr>
        <w:t>-positive tumors, incidences were 81% and 64%, respectively</w:t>
      </w:r>
      <w:r w:rsidR="00DB2379" w:rsidRPr="00EB1413">
        <w:rPr>
          <w:rFonts w:ascii="Book Antiqua" w:hAnsi="Book Antiqua" w:cs="Times New Roman"/>
          <w:vertAlign w:val="superscript"/>
          <w:lang w:eastAsia="ja-JP"/>
        </w:rPr>
        <w:fldChar w:fldCharType="begin">
          <w:fldData xml:space="preserve">PEVuZE5vdGU+PENpdGU+PEF1dGhvcj5ZYW1hc2hpdGE8L0F1dGhvcj48WWVhcj4yMDExPC9ZZWFy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</w:fldData>
        </w:fldChar>
      </w:r>
      <w:r w:rsidR="006A77C5" w:rsidRPr="00EB1413">
        <w:rPr>
          <w:rFonts w:ascii="Book Antiqua" w:hAnsi="Book Antiqua" w:cs="Times New Roman"/>
          <w:vertAlign w:val="superscript"/>
          <w:lang w:eastAsia="ja-JP"/>
        </w:rPr>
        <w:instrText xml:space="preserve"> ADDIN EN.CITE </w:instrText>
      </w:r>
      <w:r w:rsidR="006A77C5" w:rsidRPr="00EB1413">
        <w:rPr>
          <w:rFonts w:ascii="Book Antiqua" w:hAnsi="Book Antiqua" w:cs="Times New Roman"/>
          <w:vertAlign w:val="superscript"/>
          <w:lang w:eastAsia="ja-JP"/>
        </w:rPr>
        <w:fldChar w:fldCharType="begin">
          <w:fldData xml:space="preserve">PEVuZE5vdGU+PENpdGU+PEF1dGhvcj5ZYW1hc2hpdGE8L0F1dGhvcj48WWVhcj4yMDExPC9ZZWFy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</w:fldData>
        </w:fldChar>
      </w:r>
      <w:r w:rsidR="006A77C5" w:rsidRPr="00EB1413">
        <w:rPr>
          <w:rFonts w:ascii="Book Antiqua" w:hAnsi="Book Antiqua" w:cs="Times New Roman"/>
          <w:vertAlign w:val="superscript"/>
          <w:lang w:eastAsia="ja-JP"/>
        </w:rPr>
        <w:instrText xml:space="preserve"> ADDIN EN.CITE.DATA </w:instrText>
      </w:r>
      <w:r w:rsidR="006A77C5" w:rsidRPr="00EB1413">
        <w:rPr>
          <w:rFonts w:ascii="Book Antiqua" w:hAnsi="Book Antiqua" w:cs="Times New Roman"/>
          <w:vertAlign w:val="superscript"/>
          <w:lang w:eastAsia="ja-JP"/>
        </w:rPr>
      </w:r>
      <w:r w:rsidR="006A77C5" w:rsidRPr="00EB1413">
        <w:rPr>
          <w:rFonts w:ascii="Book Antiqua" w:hAnsi="Book Antiqua" w:cs="Times New Roman"/>
          <w:vertAlign w:val="superscript"/>
          <w:lang w:eastAsia="ja-JP"/>
        </w:rPr>
        <w:fldChar w:fldCharType="end"/>
      </w:r>
      <w:r w:rsidR="00DB2379" w:rsidRPr="00EB1413">
        <w:rPr>
          <w:rFonts w:ascii="Book Antiqua" w:hAnsi="Book Antiqua" w:cs="Times New Roman"/>
          <w:vertAlign w:val="superscript"/>
          <w:lang w:eastAsia="ja-JP"/>
        </w:rPr>
      </w:r>
      <w:r w:rsidR="00DB2379" w:rsidRPr="00EB1413">
        <w:rPr>
          <w:rFonts w:ascii="Book Antiqua" w:hAnsi="Book Antiqua" w:cs="Times New Roman"/>
          <w:vertAlign w:val="superscript"/>
          <w:lang w:eastAsia="ja-JP"/>
        </w:rPr>
        <w:fldChar w:fldCharType="separate"/>
      </w:r>
      <w:r w:rsidR="006A77C5" w:rsidRPr="00EB1413">
        <w:rPr>
          <w:rFonts w:ascii="Book Antiqua" w:hAnsi="Book Antiqua" w:cs="Times New Roman"/>
          <w:noProof/>
          <w:vertAlign w:val="superscript"/>
          <w:lang w:eastAsia="ja-JP"/>
        </w:rPr>
        <w:t>[</w:t>
      </w:r>
      <w:hyperlink w:anchor="_ENREF_16" w:tooltip="Yamashita, 2011 #106" w:history="1">
        <w:r w:rsidR="00CB3E5C" w:rsidRPr="00EB1413">
          <w:rPr>
            <w:rFonts w:ascii="Book Antiqua" w:hAnsi="Book Antiqua" w:cs="Times New Roman"/>
            <w:noProof/>
            <w:vertAlign w:val="superscript"/>
            <w:lang w:eastAsia="ja-JP"/>
          </w:rPr>
          <w:t>16</w:t>
        </w:r>
      </w:hyperlink>
      <w:r w:rsidR="006A77C5" w:rsidRPr="00EB1413">
        <w:rPr>
          <w:rFonts w:ascii="Book Antiqua" w:hAnsi="Book Antiqua" w:cs="Times New Roman"/>
          <w:noProof/>
          <w:vertAlign w:val="superscript"/>
          <w:lang w:eastAsia="ja-JP"/>
        </w:rPr>
        <w:t>]</w:t>
      </w:r>
      <w:r w:rsidR="00DB2379" w:rsidRPr="00EB1413">
        <w:rPr>
          <w:rFonts w:ascii="Book Antiqua" w:hAnsi="Book Antiqua" w:cs="Times New Roman"/>
          <w:vertAlign w:val="superscript"/>
          <w:lang w:eastAsia="ja-JP"/>
        </w:rPr>
        <w:fldChar w:fldCharType="end"/>
      </w:r>
      <w:r w:rsidR="00DB2379" w:rsidRPr="00EB1413">
        <w:rPr>
          <w:rFonts w:ascii="Book Antiqua" w:hAnsi="Book Antiqua" w:cs="Times New Roman"/>
          <w:lang w:eastAsia="ja-JP"/>
        </w:rPr>
        <w:t xml:space="preserve">. Moreover, most tumors had high </w:t>
      </w:r>
      <w:proofErr w:type="spellStart"/>
      <w:r w:rsidR="00DB2379" w:rsidRPr="00EB1413">
        <w:rPr>
          <w:rFonts w:ascii="Book Antiqua" w:hAnsi="Book Antiqua" w:cs="Times New Roman"/>
          <w:lang w:eastAsia="ja-JP"/>
        </w:rPr>
        <w:t>PgR</w:t>
      </w:r>
      <w:proofErr w:type="spellEnd"/>
      <w:r w:rsidR="00DB2379" w:rsidRPr="00EB1413">
        <w:rPr>
          <w:rFonts w:ascii="Book Antiqua" w:hAnsi="Book Antiqua" w:cs="Times New Roman"/>
          <w:lang w:eastAsia="ja-JP"/>
        </w:rPr>
        <w:t xml:space="preserve"> expression in women aged 50 or younger or </w:t>
      </w:r>
      <w:r w:rsidR="007D2297" w:rsidRPr="00EB1413">
        <w:rPr>
          <w:rFonts w:ascii="Book Antiqua" w:hAnsi="Book Antiqua" w:cs="Times New Roman"/>
          <w:lang w:eastAsia="ja-JP"/>
        </w:rPr>
        <w:t xml:space="preserve">in </w:t>
      </w:r>
      <w:r w:rsidR="00DB2379" w:rsidRPr="00EB1413">
        <w:rPr>
          <w:rFonts w:ascii="Book Antiqua" w:hAnsi="Book Antiqua" w:cs="Times New Roman"/>
          <w:lang w:eastAsia="ja-JP"/>
        </w:rPr>
        <w:t xml:space="preserve">premenopausal women, while the distribution of </w:t>
      </w:r>
      <w:proofErr w:type="spellStart"/>
      <w:r w:rsidR="00DB2379" w:rsidRPr="00EB1413">
        <w:rPr>
          <w:rFonts w:ascii="Book Antiqua" w:hAnsi="Book Antiqua" w:cs="Times New Roman"/>
          <w:lang w:eastAsia="ja-JP"/>
        </w:rPr>
        <w:t>PgR</w:t>
      </w:r>
      <w:proofErr w:type="spellEnd"/>
      <w:r w:rsidR="00DB2379" w:rsidRPr="00EB1413">
        <w:rPr>
          <w:rFonts w:ascii="Book Antiqua" w:hAnsi="Book Antiqua" w:cs="Times New Roman"/>
          <w:lang w:eastAsia="ja-JP"/>
        </w:rPr>
        <w:t xml:space="preserve"> expression levels was evenly spread in tumors in women over 50 years of age or </w:t>
      </w:r>
      <w:r w:rsidR="007D2297" w:rsidRPr="00EB1413">
        <w:rPr>
          <w:rFonts w:ascii="Book Antiqua" w:hAnsi="Book Antiqua" w:cs="Times New Roman"/>
          <w:lang w:eastAsia="ja-JP"/>
        </w:rPr>
        <w:t xml:space="preserve">in </w:t>
      </w:r>
      <w:r w:rsidR="00DB2379" w:rsidRPr="00EB1413">
        <w:rPr>
          <w:rFonts w:ascii="Book Antiqua" w:hAnsi="Book Antiqua" w:cs="Times New Roman"/>
          <w:lang w:eastAsia="ja-JP"/>
        </w:rPr>
        <w:t>postmenopausal women</w:t>
      </w:r>
      <w:r w:rsidR="00DB2379" w:rsidRPr="00EB1413">
        <w:rPr>
          <w:rFonts w:ascii="Book Antiqua" w:hAnsi="Book Antiqua" w:cs="Times New Roman"/>
          <w:vertAlign w:val="superscript"/>
          <w:lang w:eastAsia="ja-JP"/>
        </w:rPr>
        <w:fldChar w:fldCharType="begin">
          <w:fldData xml:space="preserve">PEVuZE5vdGU+PENpdGU+PEF1dGhvcj5ZYW1hc2hpdGE8L0F1dGhvcj48WWVhcj4yMDExPC9ZZWFy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</w:fldData>
        </w:fldChar>
      </w:r>
      <w:r w:rsidR="006A77C5" w:rsidRPr="00EB1413">
        <w:rPr>
          <w:rFonts w:ascii="Book Antiqua" w:hAnsi="Book Antiqua" w:cs="Times New Roman"/>
          <w:vertAlign w:val="superscript"/>
          <w:lang w:eastAsia="ja-JP"/>
        </w:rPr>
        <w:instrText xml:space="preserve"> ADDIN EN.CITE </w:instrText>
      </w:r>
      <w:r w:rsidR="006A77C5" w:rsidRPr="00EB1413">
        <w:rPr>
          <w:rFonts w:ascii="Book Antiqua" w:hAnsi="Book Antiqua" w:cs="Times New Roman"/>
          <w:vertAlign w:val="superscript"/>
          <w:lang w:eastAsia="ja-JP"/>
        </w:rPr>
        <w:fldChar w:fldCharType="begin">
          <w:fldData xml:space="preserve">PEVuZE5vdGU+PENpdGU+PEF1dGhvcj5ZYW1hc2hpdGE8L0F1dGhvcj48WWVhcj4yMDExPC9ZZWFy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</w:fldData>
        </w:fldChar>
      </w:r>
      <w:r w:rsidR="006A77C5" w:rsidRPr="00EB1413">
        <w:rPr>
          <w:rFonts w:ascii="Book Antiqua" w:hAnsi="Book Antiqua" w:cs="Times New Roman"/>
          <w:vertAlign w:val="superscript"/>
          <w:lang w:eastAsia="ja-JP"/>
        </w:rPr>
        <w:instrText xml:space="preserve"> ADDIN EN.CITE.DATA </w:instrText>
      </w:r>
      <w:r w:rsidR="006A77C5" w:rsidRPr="00EB1413">
        <w:rPr>
          <w:rFonts w:ascii="Book Antiqua" w:hAnsi="Book Antiqua" w:cs="Times New Roman"/>
          <w:vertAlign w:val="superscript"/>
          <w:lang w:eastAsia="ja-JP"/>
        </w:rPr>
      </w:r>
      <w:r w:rsidR="006A77C5" w:rsidRPr="00EB1413">
        <w:rPr>
          <w:rFonts w:ascii="Book Antiqua" w:hAnsi="Book Antiqua" w:cs="Times New Roman"/>
          <w:vertAlign w:val="superscript"/>
          <w:lang w:eastAsia="ja-JP"/>
        </w:rPr>
        <w:fldChar w:fldCharType="end"/>
      </w:r>
      <w:r w:rsidR="00DB2379" w:rsidRPr="00EB1413">
        <w:rPr>
          <w:rFonts w:ascii="Book Antiqua" w:hAnsi="Book Antiqua" w:cs="Times New Roman"/>
          <w:vertAlign w:val="superscript"/>
          <w:lang w:eastAsia="ja-JP"/>
        </w:rPr>
      </w:r>
      <w:r w:rsidR="00DB2379" w:rsidRPr="00EB1413">
        <w:rPr>
          <w:rFonts w:ascii="Book Antiqua" w:hAnsi="Book Antiqua" w:cs="Times New Roman"/>
          <w:vertAlign w:val="superscript"/>
          <w:lang w:eastAsia="ja-JP"/>
        </w:rPr>
        <w:fldChar w:fldCharType="separate"/>
      </w:r>
      <w:r w:rsidR="006A77C5" w:rsidRPr="00EB1413">
        <w:rPr>
          <w:rFonts w:ascii="Book Antiqua" w:hAnsi="Book Antiqua" w:cs="Times New Roman"/>
          <w:noProof/>
          <w:vertAlign w:val="superscript"/>
          <w:lang w:eastAsia="ja-JP"/>
        </w:rPr>
        <w:t>[</w:t>
      </w:r>
      <w:hyperlink w:anchor="_ENREF_16" w:tooltip="Yamashita, 2011 #106" w:history="1">
        <w:r w:rsidR="00CB3E5C" w:rsidRPr="00EB1413">
          <w:rPr>
            <w:rFonts w:ascii="Book Antiqua" w:hAnsi="Book Antiqua" w:cs="Times New Roman"/>
            <w:noProof/>
            <w:vertAlign w:val="superscript"/>
            <w:lang w:eastAsia="ja-JP"/>
          </w:rPr>
          <w:t>16</w:t>
        </w:r>
      </w:hyperlink>
      <w:r w:rsidR="006A77C5" w:rsidRPr="00EB1413">
        <w:rPr>
          <w:rFonts w:ascii="Book Antiqua" w:hAnsi="Book Antiqua" w:cs="Times New Roman"/>
          <w:noProof/>
          <w:vertAlign w:val="superscript"/>
          <w:lang w:eastAsia="ja-JP"/>
        </w:rPr>
        <w:t>]</w:t>
      </w:r>
      <w:r w:rsidR="00DB2379" w:rsidRPr="00EB1413">
        <w:rPr>
          <w:rFonts w:ascii="Book Antiqua" w:hAnsi="Book Antiqua" w:cs="Times New Roman"/>
          <w:vertAlign w:val="superscript"/>
          <w:lang w:eastAsia="ja-JP"/>
        </w:rPr>
        <w:fldChar w:fldCharType="end"/>
      </w:r>
      <w:r w:rsidR="00DB2379" w:rsidRPr="00EB1413">
        <w:rPr>
          <w:rFonts w:ascii="Book Antiqua" w:hAnsi="Book Antiqua" w:cs="Times New Roman"/>
          <w:lang w:eastAsia="ja-JP"/>
        </w:rPr>
        <w:t>.</w:t>
      </w:r>
      <w:r w:rsidR="00930404" w:rsidRPr="00EB1413">
        <w:rPr>
          <w:rFonts w:ascii="Book Antiqua" w:hAnsi="Book Antiqua" w:cs="Times New Roman"/>
          <w:lang w:eastAsia="ja-JP"/>
        </w:rPr>
        <w:t xml:space="preserve"> </w:t>
      </w:r>
      <w:r w:rsidR="007D2297" w:rsidRPr="00EB1413">
        <w:rPr>
          <w:rFonts w:ascii="Book Antiqua" w:hAnsi="Book Antiqua" w:cs="Times New Roman"/>
          <w:lang w:eastAsia="ja-JP"/>
        </w:rPr>
        <w:t>This suggests</w:t>
      </w:r>
      <w:r w:rsidR="00DB2379" w:rsidRPr="00EB1413">
        <w:rPr>
          <w:rFonts w:ascii="Book Antiqua" w:hAnsi="Book Antiqua" w:cs="Times New Roman"/>
          <w:lang w:eastAsia="ja-JP"/>
        </w:rPr>
        <w:t xml:space="preserve"> that reduced circulating estrogens after menopause could be the cause </w:t>
      </w:r>
      <w:r w:rsidR="007D2297" w:rsidRPr="00EB1413">
        <w:rPr>
          <w:rFonts w:ascii="Book Antiqua" w:hAnsi="Book Antiqua" w:cs="Times New Roman"/>
          <w:lang w:eastAsia="ja-JP"/>
        </w:rPr>
        <w:t>in</w:t>
      </w:r>
      <w:r w:rsidR="00DB2379" w:rsidRPr="00EB1413">
        <w:rPr>
          <w:rFonts w:ascii="Book Antiqua" w:hAnsi="Book Antiqua" w:cs="Times New Roman"/>
          <w:lang w:eastAsia="ja-JP"/>
        </w:rPr>
        <w:t xml:space="preserve"> the in</w:t>
      </w:r>
      <w:r w:rsidR="007D2297" w:rsidRPr="00EB1413">
        <w:rPr>
          <w:rFonts w:ascii="Book Antiqua" w:hAnsi="Book Antiqua" w:cs="Times New Roman"/>
          <w:lang w:eastAsia="ja-JP"/>
        </w:rPr>
        <w:t>cidence</w:t>
      </w:r>
      <w:r w:rsidR="00DB2379" w:rsidRPr="00EB1413">
        <w:rPr>
          <w:rFonts w:ascii="Book Antiqua" w:hAnsi="Book Antiqua" w:cs="Times New Roman"/>
          <w:lang w:eastAsia="ja-JP"/>
        </w:rPr>
        <w:t xml:space="preserve"> of ER-positive/</w:t>
      </w:r>
      <w:proofErr w:type="spellStart"/>
      <w:r w:rsidR="00DB2379" w:rsidRPr="00EB1413">
        <w:rPr>
          <w:rFonts w:ascii="Book Antiqua" w:hAnsi="Book Antiqua" w:cs="Times New Roman"/>
          <w:lang w:eastAsia="ja-JP"/>
        </w:rPr>
        <w:t>PgR</w:t>
      </w:r>
      <w:proofErr w:type="spellEnd"/>
      <w:r w:rsidR="00DB2379" w:rsidRPr="00EB1413">
        <w:rPr>
          <w:rFonts w:ascii="Book Antiqua" w:hAnsi="Book Antiqua" w:cs="Times New Roman"/>
          <w:lang w:eastAsia="ja-JP"/>
        </w:rPr>
        <w:t>-negative or ER-positive/low-</w:t>
      </w:r>
      <w:proofErr w:type="spellStart"/>
      <w:r w:rsidR="00DB2379" w:rsidRPr="00EB1413">
        <w:rPr>
          <w:rFonts w:ascii="Book Antiqua" w:hAnsi="Book Antiqua" w:cs="Times New Roman"/>
          <w:lang w:eastAsia="ja-JP"/>
        </w:rPr>
        <w:t>PgR</w:t>
      </w:r>
      <w:proofErr w:type="spellEnd"/>
      <w:r w:rsidR="00DB2379" w:rsidRPr="00EB1413">
        <w:rPr>
          <w:rFonts w:ascii="Book Antiqua" w:hAnsi="Book Antiqua" w:cs="Times New Roman"/>
          <w:lang w:eastAsia="ja-JP"/>
        </w:rPr>
        <w:t xml:space="preserve"> tumors in postmenopausal women</w:t>
      </w:r>
      <w:r w:rsidR="00DB2379" w:rsidRPr="00EB1413">
        <w:rPr>
          <w:rFonts w:ascii="Book Antiqua" w:hAnsi="Book Antiqua" w:cs="Times New Roman"/>
          <w:vertAlign w:val="superscript"/>
          <w:lang w:eastAsia="ja-JP"/>
        </w:rPr>
        <w:fldChar w:fldCharType="begin"/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  <w:instrText xml:space="preserve"> ADDIN EN.CITE &lt;EndNote&gt;&lt;Cite&gt;&lt;Author&gt;Yamamoto&lt;/Author&gt;&lt;Year&gt;2013&lt;/Year&gt;&lt;RecNum&gt;107&lt;/RecNum&gt;&lt;DisplayText&gt;[17]&lt;/DisplayText&gt;&lt;record&gt;&lt;rec-number&gt;107&lt;/rec-number&gt;&lt;foreign-keys&gt;&lt;key app="EN" db-id="r9dxxw2x29000pexrd3vese6s9zdtxdw9t5e"&gt;107&lt;/key&gt;&lt;/foreign-keys&gt;&lt;ref-type name="Journal Article"&gt;17&lt;/ref-type&gt;&lt;contributors&gt;&lt;authors&gt;&lt;author&gt;Yamamoto, Y.&lt;/author&gt;&lt;author&gt;Yamamoto-Ibusuki, M.&lt;/author&gt;&lt;author&gt;Iwase, H.&lt;/author&gt;&lt;/authors&gt;&lt;/contributors&gt;&lt;titles&gt;&lt;title&gt;Menopausal status should be taken into consideration for patients with luminal a breast cancer in terms of the effect of differential biology on prognosis&lt;/title&gt;&lt;secondary-title&gt;J Clin Oncol&lt;/secondary-title&gt;&lt;/titles&gt;&lt;periodical&gt;&lt;full-title&gt;J Clin Oncol&lt;/full-title&gt;&lt;/periodical&gt;&lt;pages&gt;2516&lt;/pages&gt;&lt;volume&gt;31&lt;/volume&gt;&lt;number&gt;19&lt;/number&gt;&lt;edition&gt;2013/05/22&lt;/edition&gt;&lt;keywords&gt;&lt;keyword&gt;Breast Neoplasms/*classification/*metabolism&lt;/keyword&gt;&lt;keyword&gt;Female&lt;/keyword&gt;&lt;keyword&gt;Humans&lt;/keyword&gt;&lt;keyword&gt;Receptors, Progesterone/*biosynthesis&lt;/keyword&gt;&lt;/keywords&gt;&lt;dates&gt;&lt;year&gt;2013&lt;/year&gt;&lt;pub-dates&gt;&lt;date&gt;Jul 1&lt;/date&gt;&lt;/pub-dates&gt;&lt;/dates&gt;&lt;isbn&gt;1527-7755 (Electronic)&amp;#xD;0732-183X (Linking)&lt;/isbn&gt;&lt;accession-num&gt;23690409&lt;/accession-num&gt;&lt;urls&gt;&lt;related-urls&gt;&lt;url&gt;http://www.ncbi.nlm.nih.gov/pubmed/23690409&lt;/url&gt;&lt;/related-urls&gt;&lt;/urls&gt;&lt;electronic-resource-num&gt;10.1200/JCO.2013.49.4062&amp;#xD;JCO.2013.49.4062 [pii]&lt;/electronic-resource-num&gt;&lt;language&gt;eng&lt;/language&gt;&lt;/record&gt;&lt;/Cite&gt;&lt;/EndNote&gt;</w:instrText>
      </w:r>
      <w:r w:rsidR="00DB2379" w:rsidRPr="00EB1413">
        <w:rPr>
          <w:rFonts w:ascii="Book Antiqua" w:hAnsi="Book Antiqua" w:cs="Times New Roman"/>
          <w:vertAlign w:val="superscript"/>
          <w:lang w:eastAsia="ja-JP"/>
        </w:rPr>
        <w:fldChar w:fldCharType="separate"/>
      </w:r>
      <w:r w:rsidR="006A77C5" w:rsidRPr="00EB1413">
        <w:rPr>
          <w:rFonts w:ascii="Book Antiqua" w:hAnsi="Book Antiqua" w:cs="Times New Roman"/>
          <w:noProof/>
          <w:vertAlign w:val="superscript"/>
          <w:lang w:eastAsia="ja-JP"/>
        </w:rPr>
        <w:t>[</w:t>
      </w:r>
      <w:hyperlink w:anchor="_ENREF_17" w:tooltip="Yamamoto, 2013 #107" w:history="1">
        <w:r w:rsidR="00CB3E5C" w:rsidRPr="00EB1413">
          <w:rPr>
            <w:rFonts w:ascii="Book Antiqua" w:hAnsi="Book Antiqua" w:cs="Times New Roman"/>
            <w:noProof/>
            <w:vertAlign w:val="superscript"/>
            <w:lang w:eastAsia="ja-JP"/>
          </w:rPr>
          <w:t>17</w:t>
        </w:r>
      </w:hyperlink>
      <w:r w:rsidR="006A77C5" w:rsidRPr="00EB1413">
        <w:rPr>
          <w:rFonts w:ascii="Book Antiqua" w:hAnsi="Book Antiqua" w:cs="Times New Roman"/>
          <w:noProof/>
          <w:vertAlign w:val="superscript"/>
          <w:lang w:eastAsia="ja-JP"/>
        </w:rPr>
        <w:t>]</w:t>
      </w:r>
      <w:r w:rsidR="00DB2379" w:rsidRPr="00EB1413">
        <w:rPr>
          <w:rFonts w:ascii="Book Antiqua" w:hAnsi="Book Antiqua" w:cs="Times New Roman"/>
          <w:vertAlign w:val="superscript"/>
          <w:lang w:eastAsia="ja-JP"/>
        </w:rPr>
        <w:fldChar w:fldCharType="end"/>
      </w:r>
      <w:r w:rsidR="00DB2379" w:rsidRPr="00EB1413">
        <w:rPr>
          <w:rFonts w:ascii="Book Antiqua" w:hAnsi="Book Antiqua" w:cs="Times New Roman"/>
          <w:lang w:eastAsia="ja-JP"/>
        </w:rPr>
        <w:t>.</w:t>
      </w:r>
    </w:p>
    <w:p w14:paraId="45629746" w14:textId="1EA82752" w:rsidR="00391207" w:rsidRPr="00EB1413" w:rsidRDefault="001B03FB" w:rsidP="00CF305A">
      <w:pPr>
        <w:suppressAutoHyphens w:val="0"/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lang w:eastAsia="ja-JP"/>
        </w:rPr>
      </w:pPr>
      <w:proofErr w:type="spellStart"/>
      <w:r w:rsidRPr="00EB1413">
        <w:rPr>
          <w:rFonts w:ascii="Book Antiqua" w:hAnsi="Book Antiqua" w:cs="Times New Roman"/>
          <w:lang w:eastAsia="ja-JP"/>
        </w:rPr>
        <w:t>PgR</w:t>
      </w:r>
      <w:proofErr w:type="spellEnd"/>
      <w:r w:rsidRPr="00EB1413">
        <w:rPr>
          <w:rFonts w:ascii="Book Antiqua" w:hAnsi="Book Antiqua" w:cs="Times New Roman"/>
          <w:lang w:eastAsia="ja-JP"/>
        </w:rPr>
        <w:t xml:space="preserve"> expression has been reported </w:t>
      </w:r>
      <w:r w:rsidR="00C805F1" w:rsidRPr="00EB1413">
        <w:rPr>
          <w:rFonts w:ascii="Book Antiqua" w:hAnsi="Book Antiqua" w:cs="Times New Roman"/>
          <w:lang w:eastAsia="ja-JP"/>
        </w:rPr>
        <w:t>to be</w:t>
      </w:r>
      <w:r w:rsidRPr="00EB1413">
        <w:rPr>
          <w:rFonts w:ascii="Book Antiqua" w:hAnsi="Book Antiqua" w:cs="Times New Roman"/>
          <w:lang w:eastAsia="ja-JP"/>
        </w:rPr>
        <w:t xml:space="preserve"> a prognostic factor </w:t>
      </w:r>
      <w:r w:rsidR="00F40530" w:rsidRPr="00EB1413">
        <w:rPr>
          <w:rFonts w:ascii="Book Antiqua" w:hAnsi="Book Antiqua" w:cs="Times New Roman"/>
          <w:lang w:eastAsia="ja-JP"/>
        </w:rPr>
        <w:t>for postmenopausal ER-positive breast cancer patients in adjuvant aromatase inhibitor trials</w:t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  <w:fldChar w:fldCharType="begin">
          <w:fldData xml:space="preserve">PEVuZE5vdGU+PENpdGU+PEF1dGhvcj5WaWFsZTwvQXV0aG9yPjxZZWFyPjIwMDc8L1llYXI+PFJl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</w:fldData>
        </w:fldChar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  <w:instrText xml:space="preserve"> ADDIN EN.CITE </w:instrText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  <w:fldChar w:fldCharType="begin">
          <w:fldData xml:space="preserve">PEVuZE5vdGU+PENpdGU+PEF1dGhvcj5WaWFsZTwvQXV0aG9yPjxZZWFyPjIwMDc8L1llYXI+PFJl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</w:fldData>
        </w:fldChar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  <w:instrText xml:space="preserve"> ADDIN EN.CITE.DATA </w:instrText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  <w:fldChar w:fldCharType="end"/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  <w:fldChar w:fldCharType="separate"/>
      </w:r>
      <w:r w:rsidR="00E60B59" w:rsidRPr="00EB1413">
        <w:rPr>
          <w:rFonts w:ascii="Book Antiqua" w:hAnsi="Book Antiqua" w:cs="Times New Roman"/>
          <w:noProof/>
          <w:vertAlign w:val="superscript"/>
          <w:lang w:eastAsia="ja-JP"/>
        </w:rPr>
        <w:t>[</w:t>
      </w:r>
      <w:hyperlink w:anchor="_ENREF_3" w:tooltip="Viale, 2007 #113" w:history="1">
        <w:r w:rsidR="00CB3E5C" w:rsidRPr="00EB1413">
          <w:rPr>
            <w:rFonts w:ascii="Book Antiqua" w:hAnsi="Book Antiqua" w:cs="Times New Roman"/>
            <w:noProof/>
            <w:vertAlign w:val="superscript"/>
            <w:lang w:eastAsia="ja-JP"/>
          </w:rPr>
          <w:t>3-5</w:t>
        </w:r>
      </w:hyperlink>
      <w:r w:rsidR="00E60B59" w:rsidRPr="00EB1413">
        <w:rPr>
          <w:rFonts w:ascii="Book Antiqua" w:hAnsi="Book Antiqua" w:cs="Times New Roman"/>
          <w:noProof/>
          <w:vertAlign w:val="superscript"/>
          <w:lang w:eastAsia="ja-JP"/>
        </w:rPr>
        <w:t>]</w:t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  <w:fldChar w:fldCharType="end"/>
      </w:r>
      <w:r w:rsidR="00F40530" w:rsidRPr="00EB1413">
        <w:rPr>
          <w:rFonts w:ascii="Book Antiqua" w:hAnsi="Book Antiqua" w:cs="Times New Roman"/>
          <w:lang w:eastAsia="ja-JP"/>
        </w:rPr>
        <w:t xml:space="preserve">. </w:t>
      </w:r>
      <w:r w:rsidR="004F07EA" w:rsidRPr="00EB1413">
        <w:rPr>
          <w:rFonts w:ascii="Book Antiqua" w:hAnsi="Book Antiqua" w:cs="Times New Roman"/>
          <w:lang w:eastAsia="ja-JP"/>
        </w:rPr>
        <w:t>Our retrospective studi</w:t>
      </w:r>
      <w:r w:rsidR="00C8062D" w:rsidRPr="00EB1413">
        <w:rPr>
          <w:rFonts w:ascii="Book Antiqua" w:hAnsi="Book Antiqua" w:cs="Times New Roman"/>
          <w:lang w:eastAsia="ja-JP"/>
        </w:rPr>
        <w:t>e</w:t>
      </w:r>
      <w:r w:rsidR="004F07EA" w:rsidRPr="00EB1413">
        <w:rPr>
          <w:rFonts w:ascii="Book Antiqua" w:hAnsi="Book Antiqua" w:cs="Times New Roman"/>
          <w:lang w:eastAsia="ja-JP"/>
        </w:rPr>
        <w:t>s</w:t>
      </w:r>
      <w:r w:rsidR="00391207" w:rsidRPr="00EB1413">
        <w:rPr>
          <w:rFonts w:ascii="Book Antiqua" w:hAnsi="Book Antiqua" w:cs="Times New Roman"/>
          <w:lang w:eastAsia="ja-JP"/>
        </w:rPr>
        <w:t xml:space="preserve"> also demonstrated that </w:t>
      </w:r>
      <w:r w:rsidR="00C805F1" w:rsidRPr="00EB1413">
        <w:rPr>
          <w:rFonts w:ascii="Book Antiqua" w:hAnsi="Book Antiqua" w:cs="Times New Roman"/>
          <w:lang w:eastAsia="ja-JP"/>
        </w:rPr>
        <w:t xml:space="preserve">high </w:t>
      </w:r>
      <w:r w:rsidR="00391207" w:rsidRPr="00EB1413">
        <w:rPr>
          <w:rFonts w:ascii="Book Antiqua" w:eastAsia="MS PGothic" w:hAnsi="Book Antiqua" w:cs="Times New Roman"/>
          <w:lang w:eastAsia="ja-JP"/>
        </w:rPr>
        <w:t xml:space="preserve">expression of </w:t>
      </w:r>
      <w:proofErr w:type="spellStart"/>
      <w:r w:rsidR="00391207" w:rsidRPr="00EB1413">
        <w:rPr>
          <w:rFonts w:ascii="Book Antiqua" w:eastAsia="MS PGothic" w:hAnsi="Book Antiqua" w:cs="Times New Roman"/>
          <w:lang w:eastAsia="ja-JP"/>
        </w:rPr>
        <w:t>PgR</w:t>
      </w:r>
      <w:proofErr w:type="spellEnd"/>
      <w:r w:rsidR="00391207" w:rsidRPr="00EB1413">
        <w:rPr>
          <w:rFonts w:ascii="Book Antiqua" w:eastAsia="MS PGothic" w:hAnsi="Book Antiqua" w:cs="Times New Roman"/>
          <w:lang w:eastAsia="ja-JP"/>
        </w:rPr>
        <w:t xml:space="preserve"> significantly </w:t>
      </w:r>
      <w:r w:rsidR="00391207" w:rsidRPr="00EB1413">
        <w:rPr>
          <w:rFonts w:ascii="Book Antiqua" w:eastAsia="MS PGothic" w:hAnsi="Book Antiqua" w:cs="Times New Roman"/>
          <w:lang w:eastAsia="ja-JP"/>
        </w:rPr>
        <w:lastRenderedPageBreak/>
        <w:t>correlated with improved disease-free survival in postmenopausal women</w:t>
      </w:r>
      <w:r w:rsidR="005D7C9F" w:rsidRPr="00EB1413">
        <w:rPr>
          <w:rFonts w:ascii="Book Antiqua" w:eastAsia="MS PGothic" w:hAnsi="Book Antiqua" w:cs="Times New Roman"/>
          <w:lang w:eastAsia="ja-JP"/>
        </w:rPr>
        <w:t xml:space="preserve"> with ER-positive, HER2-negative breast cancer</w:t>
      </w:r>
      <w:r w:rsidR="00E60B59" w:rsidRPr="00EB1413">
        <w:rPr>
          <w:rFonts w:ascii="Book Antiqua" w:eastAsia="MS PGothic" w:hAnsi="Book Antiqua" w:cs="Times New Roman"/>
          <w:vertAlign w:val="superscript"/>
          <w:lang w:eastAsia="ja-JP"/>
        </w:rPr>
        <w:fldChar w:fldCharType="begin">
          <w:fldData xml:space="preserve">PEVuZE5vdGU+PENpdGU+PEF1dGhvcj5Ib3NvZGE8L0F1dGhvcj48WWVhcj4yMDE0PC9ZZWFyPjxS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=
</w:fldData>
        </w:fldChar>
      </w:r>
      <w:r w:rsidR="00E60B59" w:rsidRPr="00EB1413">
        <w:rPr>
          <w:rFonts w:ascii="Book Antiqua" w:eastAsia="MS PGothic" w:hAnsi="Book Antiqua" w:cs="Times New Roman"/>
          <w:vertAlign w:val="superscript"/>
          <w:lang w:eastAsia="ja-JP"/>
        </w:rPr>
        <w:instrText xml:space="preserve"> ADDIN EN.CITE </w:instrText>
      </w:r>
      <w:r w:rsidR="00E60B59" w:rsidRPr="00EB1413">
        <w:rPr>
          <w:rFonts w:ascii="Book Antiqua" w:eastAsia="MS PGothic" w:hAnsi="Book Antiqua" w:cs="Times New Roman"/>
          <w:vertAlign w:val="superscript"/>
          <w:lang w:eastAsia="ja-JP"/>
        </w:rPr>
        <w:fldChar w:fldCharType="begin">
          <w:fldData xml:space="preserve">PEVuZE5vdGU+PENpdGU+PEF1dGhvcj5Ib3NvZGE8L0F1dGhvcj48WWVhcj4yMDE0PC9ZZWFyPjxS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=
</w:fldData>
        </w:fldChar>
      </w:r>
      <w:r w:rsidR="00E60B59" w:rsidRPr="00EB1413">
        <w:rPr>
          <w:rFonts w:ascii="Book Antiqua" w:eastAsia="MS PGothic" w:hAnsi="Book Antiqua" w:cs="Times New Roman"/>
          <w:vertAlign w:val="superscript"/>
          <w:lang w:eastAsia="ja-JP"/>
        </w:rPr>
        <w:instrText xml:space="preserve"> ADDIN EN.CITE.DATA </w:instrText>
      </w:r>
      <w:r w:rsidR="00E60B59" w:rsidRPr="00EB1413">
        <w:rPr>
          <w:rFonts w:ascii="Book Antiqua" w:eastAsia="MS PGothic" w:hAnsi="Book Antiqua" w:cs="Times New Roman"/>
          <w:vertAlign w:val="superscript"/>
          <w:lang w:eastAsia="ja-JP"/>
        </w:rPr>
      </w:r>
      <w:r w:rsidR="00E60B59" w:rsidRPr="00EB1413">
        <w:rPr>
          <w:rFonts w:ascii="Book Antiqua" w:eastAsia="MS PGothic" w:hAnsi="Book Antiqua" w:cs="Times New Roman"/>
          <w:vertAlign w:val="superscript"/>
          <w:lang w:eastAsia="ja-JP"/>
        </w:rPr>
        <w:fldChar w:fldCharType="end"/>
      </w:r>
      <w:r w:rsidR="00E60B59" w:rsidRPr="00EB1413">
        <w:rPr>
          <w:rFonts w:ascii="Book Antiqua" w:eastAsia="MS PGothic" w:hAnsi="Book Antiqua" w:cs="Times New Roman"/>
          <w:vertAlign w:val="superscript"/>
          <w:lang w:eastAsia="ja-JP"/>
        </w:rPr>
      </w:r>
      <w:r w:rsidR="00E60B59" w:rsidRPr="00EB1413">
        <w:rPr>
          <w:rFonts w:ascii="Book Antiqua" w:eastAsia="MS PGothic" w:hAnsi="Book Antiqua" w:cs="Times New Roman"/>
          <w:vertAlign w:val="superscript"/>
          <w:lang w:eastAsia="ja-JP"/>
        </w:rPr>
        <w:fldChar w:fldCharType="separate"/>
      </w:r>
      <w:r w:rsidR="00E60B59" w:rsidRPr="00EB1413">
        <w:rPr>
          <w:rFonts w:ascii="Book Antiqua" w:eastAsia="MS PGothic" w:hAnsi="Book Antiqua" w:cs="Times New Roman"/>
          <w:noProof/>
          <w:vertAlign w:val="superscript"/>
          <w:lang w:eastAsia="ja-JP"/>
        </w:rPr>
        <w:t>[</w:t>
      </w:r>
      <w:hyperlink w:anchor="_ENREF_8" w:tooltip="Hosoda, 2014 #158" w:history="1">
        <w:r w:rsidR="00CB3E5C" w:rsidRPr="00EB1413">
          <w:rPr>
            <w:rFonts w:ascii="Book Antiqua" w:eastAsia="MS PGothic" w:hAnsi="Book Antiqua" w:cs="Times New Roman"/>
            <w:noProof/>
            <w:vertAlign w:val="superscript"/>
            <w:lang w:eastAsia="ja-JP"/>
          </w:rPr>
          <w:t>8</w:t>
        </w:r>
      </w:hyperlink>
      <w:r w:rsidR="00E60B59" w:rsidRPr="00EB1413">
        <w:rPr>
          <w:rFonts w:ascii="Book Antiqua" w:eastAsia="MS PGothic" w:hAnsi="Book Antiqua" w:cs="Times New Roman"/>
          <w:noProof/>
          <w:vertAlign w:val="superscript"/>
          <w:lang w:eastAsia="ja-JP"/>
        </w:rPr>
        <w:t>]</w:t>
      </w:r>
      <w:r w:rsidR="00E60B59" w:rsidRPr="00EB1413">
        <w:rPr>
          <w:rFonts w:ascii="Book Antiqua" w:eastAsia="MS PGothic" w:hAnsi="Book Antiqua" w:cs="Times New Roman"/>
          <w:vertAlign w:val="superscript"/>
          <w:lang w:eastAsia="ja-JP"/>
        </w:rPr>
        <w:fldChar w:fldCharType="end"/>
      </w:r>
      <w:r w:rsidR="00391207" w:rsidRPr="00EB1413">
        <w:rPr>
          <w:rFonts w:ascii="Book Antiqua" w:eastAsia="MS PGothic" w:hAnsi="Book Antiqua" w:cs="Times New Roman"/>
          <w:lang w:eastAsia="ja-JP"/>
        </w:rPr>
        <w:t>. In contrast, in premenopausal women</w:t>
      </w:r>
      <w:r w:rsidR="005D7C9F" w:rsidRPr="00EB1413">
        <w:rPr>
          <w:rFonts w:ascii="Book Antiqua" w:eastAsia="MS PGothic" w:hAnsi="Book Antiqua" w:cs="Times New Roman"/>
          <w:lang w:eastAsia="ja-JP"/>
        </w:rPr>
        <w:t xml:space="preserve">, </w:t>
      </w:r>
      <w:proofErr w:type="spellStart"/>
      <w:r w:rsidR="005D7C9F" w:rsidRPr="00EB1413">
        <w:rPr>
          <w:rFonts w:ascii="Book Antiqua" w:eastAsia="MS PGothic" w:hAnsi="Book Antiqua" w:cs="Times New Roman"/>
          <w:lang w:eastAsia="ja-JP"/>
        </w:rPr>
        <w:t>PgR</w:t>
      </w:r>
      <w:proofErr w:type="spellEnd"/>
      <w:r w:rsidR="00391207" w:rsidRPr="00EB1413">
        <w:rPr>
          <w:rFonts w:ascii="Book Antiqua" w:eastAsia="MS PGothic" w:hAnsi="Book Antiqua" w:cs="Times New Roman"/>
          <w:lang w:eastAsia="ja-JP"/>
        </w:rPr>
        <w:t xml:space="preserve"> </w:t>
      </w:r>
      <w:r w:rsidR="005D7C9F" w:rsidRPr="00EB1413">
        <w:rPr>
          <w:rFonts w:ascii="Book Antiqua" w:eastAsia="MS PGothic" w:hAnsi="Book Antiqua" w:cs="Times New Roman"/>
          <w:lang w:eastAsia="ja-JP"/>
        </w:rPr>
        <w:t>expression was not associated with disease-free survival</w:t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  <w:fldChar w:fldCharType="begin">
          <w:fldData xml:space="preserve">PEVuZE5vdGU+PENpdGU+PEF1dGhvcj5Ib3NvZGE8L0F1dGhvcj48WWVhcj4yMDE0PC9ZZWFyPjxS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=
</w:fldData>
        </w:fldChar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  <w:instrText xml:space="preserve"> ADDIN EN.CITE </w:instrText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  <w:fldChar w:fldCharType="begin">
          <w:fldData xml:space="preserve">PEVuZE5vdGU+PENpdGU+PEF1dGhvcj5Ib3NvZGE8L0F1dGhvcj48WWVhcj4yMDE0PC9ZZWFyPjxS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=
</w:fldData>
        </w:fldChar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  <w:instrText xml:space="preserve"> ADDIN EN.CITE.DATA </w:instrText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  <w:fldChar w:fldCharType="end"/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  <w:fldChar w:fldCharType="separate"/>
      </w:r>
      <w:r w:rsidR="00E60B59" w:rsidRPr="00EB1413">
        <w:rPr>
          <w:rFonts w:ascii="Book Antiqua" w:hAnsi="Book Antiqua" w:cs="Times New Roman"/>
          <w:noProof/>
          <w:vertAlign w:val="superscript"/>
          <w:lang w:eastAsia="ja-JP"/>
        </w:rPr>
        <w:t>[</w:t>
      </w:r>
      <w:hyperlink w:anchor="_ENREF_8" w:tooltip="Hosoda, 2014 #158" w:history="1">
        <w:r w:rsidR="00CB3E5C" w:rsidRPr="00EB1413">
          <w:rPr>
            <w:rFonts w:ascii="Book Antiqua" w:hAnsi="Book Antiqua" w:cs="Times New Roman"/>
            <w:noProof/>
            <w:vertAlign w:val="superscript"/>
            <w:lang w:eastAsia="ja-JP"/>
          </w:rPr>
          <w:t>8</w:t>
        </w:r>
      </w:hyperlink>
      <w:r w:rsidR="00E60B59" w:rsidRPr="00EB1413">
        <w:rPr>
          <w:rFonts w:ascii="Book Antiqua" w:hAnsi="Book Antiqua" w:cs="Times New Roman"/>
          <w:noProof/>
          <w:vertAlign w:val="superscript"/>
          <w:lang w:eastAsia="ja-JP"/>
        </w:rPr>
        <w:t>]</w:t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  <w:fldChar w:fldCharType="end"/>
      </w:r>
      <w:r w:rsidR="00391207" w:rsidRPr="00EB1413">
        <w:rPr>
          <w:rFonts w:ascii="Book Antiqua" w:hAnsi="Book Antiqua" w:cs="Times New Roman"/>
          <w:lang w:eastAsia="ja-JP"/>
        </w:rPr>
        <w:t>.</w:t>
      </w:r>
      <w:r w:rsidR="005D7C9F" w:rsidRPr="00EB1413">
        <w:rPr>
          <w:rFonts w:ascii="Book Antiqua" w:hAnsi="Book Antiqua" w:cs="Times New Roman"/>
          <w:lang w:eastAsia="ja-JP"/>
        </w:rPr>
        <w:t xml:space="preserve"> </w:t>
      </w:r>
    </w:p>
    <w:p w14:paraId="725238DC" w14:textId="77777777" w:rsidR="00DB2379" w:rsidRPr="00EB1413" w:rsidRDefault="00DB2379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Times New Roman"/>
          <w:lang w:eastAsia="ja-JP"/>
        </w:rPr>
      </w:pPr>
    </w:p>
    <w:p w14:paraId="575C475B" w14:textId="7D8C90B1" w:rsidR="00FC678F" w:rsidRPr="00174574" w:rsidRDefault="00FC678F" w:rsidP="00CF305A">
      <w:pPr>
        <w:suppressAutoHyphens w:val="0"/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i/>
          <w:lang w:eastAsia="zh-CN"/>
        </w:rPr>
      </w:pPr>
      <w:r w:rsidRPr="00174574">
        <w:rPr>
          <w:rFonts w:ascii="Book Antiqua" w:hAnsi="Book Antiqua" w:cs="Times New Roman"/>
          <w:b/>
          <w:i/>
          <w:lang w:eastAsia="ja-JP"/>
        </w:rPr>
        <w:t>Biologic</w:t>
      </w:r>
      <w:r w:rsidR="008D5E2D" w:rsidRPr="00174574">
        <w:rPr>
          <w:rFonts w:ascii="Book Antiqua" w:hAnsi="Book Antiqua" w:cs="Times New Roman"/>
          <w:b/>
          <w:i/>
          <w:lang w:eastAsia="ja-JP"/>
        </w:rPr>
        <w:t>al</w:t>
      </w:r>
      <w:r w:rsidRPr="00174574">
        <w:rPr>
          <w:rFonts w:ascii="Book Antiqua" w:hAnsi="Book Antiqua" w:cs="Times New Roman"/>
          <w:b/>
          <w:i/>
          <w:lang w:eastAsia="ja-JP"/>
        </w:rPr>
        <w:t xml:space="preserve"> differences </w:t>
      </w:r>
      <w:r w:rsidR="008D5E2D" w:rsidRPr="00174574">
        <w:rPr>
          <w:rFonts w:ascii="Book Antiqua" w:hAnsi="Book Antiqua" w:cs="Times New Roman"/>
          <w:b/>
          <w:i/>
          <w:lang w:eastAsia="ja-JP"/>
        </w:rPr>
        <w:t>between</w:t>
      </w:r>
      <w:r w:rsidRPr="00174574">
        <w:rPr>
          <w:rFonts w:ascii="Book Antiqua" w:hAnsi="Book Antiqua" w:cs="Times New Roman"/>
          <w:b/>
          <w:i/>
          <w:lang w:eastAsia="ja-JP"/>
        </w:rPr>
        <w:t xml:space="preserve"> pre- </w:t>
      </w:r>
      <w:r w:rsidR="008D5E2D" w:rsidRPr="00174574">
        <w:rPr>
          <w:rFonts w:ascii="Book Antiqua" w:hAnsi="Book Antiqua" w:cs="Times New Roman"/>
          <w:b/>
          <w:i/>
          <w:lang w:eastAsia="ja-JP"/>
        </w:rPr>
        <w:t>and postmenopausal women with</w:t>
      </w:r>
      <w:r w:rsidRPr="00174574">
        <w:rPr>
          <w:rFonts w:ascii="Book Antiqua" w:hAnsi="Book Antiqua" w:cs="Times New Roman"/>
          <w:b/>
          <w:i/>
          <w:lang w:eastAsia="ja-JP"/>
        </w:rPr>
        <w:t xml:space="preserve"> ER-positive, HE</w:t>
      </w:r>
      <w:r w:rsidR="00174574" w:rsidRPr="00174574">
        <w:rPr>
          <w:rFonts w:ascii="Book Antiqua" w:hAnsi="Book Antiqua" w:cs="Times New Roman"/>
          <w:b/>
          <w:i/>
          <w:lang w:eastAsia="ja-JP"/>
        </w:rPr>
        <w:t>R2-negative breast cancer –Ki67</w:t>
      </w:r>
    </w:p>
    <w:p w14:paraId="0A2A5C95" w14:textId="1497D981" w:rsidR="00CD695C" w:rsidRPr="00EB1413" w:rsidRDefault="004751C0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Times New Roman"/>
          <w:lang w:eastAsia="ja-JP"/>
        </w:rPr>
      </w:pPr>
      <w:r w:rsidRPr="00EB1413">
        <w:rPr>
          <w:rFonts w:ascii="Book Antiqua" w:hAnsi="Book Antiqua" w:cs="Times New Roman"/>
          <w:lang w:eastAsia="ja-JP"/>
        </w:rPr>
        <w:t xml:space="preserve">Ki67 is a nuclear protein that is expressed during all phases of the cell cycle except the G0 phase, and is a marker </w:t>
      </w:r>
      <w:r w:rsidR="002149FD" w:rsidRPr="00EB1413">
        <w:rPr>
          <w:rFonts w:ascii="Book Antiqua" w:hAnsi="Book Antiqua" w:cs="Times New Roman"/>
          <w:lang w:eastAsia="ja-JP"/>
        </w:rPr>
        <w:t>of</w:t>
      </w:r>
      <w:r w:rsidRPr="00EB1413">
        <w:rPr>
          <w:rFonts w:ascii="Book Antiqua" w:hAnsi="Book Antiqua" w:cs="Times New Roman"/>
          <w:lang w:eastAsia="ja-JP"/>
        </w:rPr>
        <w:t xml:space="preserve"> tumor proliferation</w:t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  <w:fldChar w:fldCharType="begin"/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  <w:instrText xml:space="preserve"> ADDIN EN.CITE &lt;EndNote&gt;&lt;Cite&gt;&lt;Author&gt;Yerushalmi&lt;/Author&gt;&lt;Year&gt;2010&lt;/Year&gt;&lt;RecNum&gt;154&lt;/RecNum&gt;&lt;DisplayText&gt;[18]&lt;/DisplayText&gt;&lt;record&gt;&lt;rec-number&gt;154&lt;/rec-number&gt;&lt;foreign-keys&gt;&lt;key app="EN" db-id="r9dxxw2x29000pexrd3vese6s9zdtxdw9t5e"&gt;154&lt;/key&gt;&lt;/foreign-keys&gt;&lt;ref-type name="Journal Article"&gt;17&lt;/ref-type&gt;&lt;contributors&gt;&lt;authors&gt;&lt;author&gt;Yerushalmi, R.&lt;/author&gt;&lt;author&gt;Woods, R.&lt;/author&gt;&lt;author&gt;Ravdin, P. M.&lt;/author&gt;&lt;author&gt;Hayes, M. M.&lt;/author&gt;&lt;author&gt;Gelmon, K. A.&lt;/author&gt;&lt;/authors&gt;&lt;/contributors&gt;&lt;auth-address&gt;Division of Medical Oncology, British Columbia Cancer Agency, Vancouver, BC, Canada. ryerushalmi@bccancer.bc.ca&lt;/auth-address&gt;&lt;titles&gt;&lt;title&gt;Ki67 in breast cancer: prognostic and predictive potential&lt;/title&gt;&lt;secondary-title&gt;Lancet Oncol&lt;/secondary-title&gt;&lt;/titles&gt;&lt;periodical&gt;&lt;full-title&gt;Lancet Oncol&lt;/full-title&gt;&lt;/periodical&gt;&lt;pages&gt;174-83&lt;/pages&gt;&lt;volume&gt;11&lt;/volume&gt;&lt;number&gt;2&lt;/number&gt;&lt;edition&gt;2010/02/16&lt;/edition&gt;&lt;keywords&gt;&lt;keyword&gt;Biological Markers/analysis&lt;/keyword&gt;&lt;keyword&gt;Breast Neoplasms/*genetics&lt;/keyword&gt;&lt;keyword&gt;Female&lt;/keyword&gt;&lt;keyword&gt;Humans&lt;/keyword&gt;&lt;keyword&gt;Ki-67 Antigen/*genetics&lt;/keyword&gt;&lt;keyword&gt;Predictive Value of Tests&lt;/keyword&gt;&lt;keyword&gt;Prognosis&lt;/keyword&gt;&lt;/keywords&gt;&lt;dates&gt;&lt;year&gt;2010&lt;/year&gt;&lt;pub-dates&gt;&lt;date&gt;Feb&lt;/date&gt;&lt;/pub-dates&gt;&lt;/dates&gt;&lt;isbn&gt;1474-5488 (Electronic)&amp;#xD;1470-2045 (Linking)&lt;/isbn&gt;&lt;accession-num&gt;20152769&lt;/accession-num&gt;&lt;urls&gt;&lt;related-urls&gt;&lt;url&gt;http://www.ncbi.nlm.nih.gov/entrez/query.fcgi?cmd=Retrieve&amp;amp;db=PubMed&amp;amp;dopt=Citation&amp;amp;list_uids=20152769&lt;/url&gt;&lt;/related-urls&gt;&lt;/urls&gt;&lt;electronic-resource-num&gt;S1470-2045(09)70262-1 [pii]&amp;#xD;10.1016/S1470-2045(09)70262-1&lt;/electronic-resource-num&gt;&lt;language&gt;eng&lt;/language&gt;&lt;/record&gt;&lt;/Cite&gt;&lt;/EndNote&gt;</w:instrText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  <w:fldChar w:fldCharType="separate"/>
      </w:r>
      <w:r w:rsidR="00E60B59" w:rsidRPr="00EB1413">
        <w:rPr>
          <w:rFonts w:ascii="Book Antiqua" w:hAnsi="Book Antiqua" w:cs="Times New Roman"/>
          <w:noProof/>
          <w:vertAlign w:val="superscript"/>
          <w:lang w:eastAsia="ja-JP"/>
        </w:rPr>
        <w:t>[</w:t>
      </w:r>
      <w:hyperlink w:anchor="_ENREF_18" w:tooltip="Yerushalmi, 2010 #154" w:history="1">
        <w:r w:rsidR="00CB3E5C" w:rsidRPr="00EB1413">
          <w:rPr>
            <w:rFonts w:ascii="Book Antiqua" w:hAnsi="Book Antiqua" w:cs="Times New Roman"/>
            <w:noProof/>
            <w:vertAlign w:val="superscript"/>
            <w:lang w:eastAsia="ja-JP"/>
          </w:rPr>
          <w:t>18</w:t>
        </w:r>
      </w:hyperlink>
      <w:r w:rsidR="00E60B59" w:rsidRPr="00EB1413">
        <w:rPr>
          <w:rFonts w:ascii="Book Antiqua" w:hAnsi="Book Antiqua" w:cs="Times New Roman"/>
          <w:noProof/>
          <w:vertAlign w:val="superscript"/>
          <w:lang w:eastAsia="ja-JP"/>
        </w:rPr>
        <w:t>]</w:t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  <w:fldChar w:fldCharType="end"/>
      </w:r>
      <w:r w:rsidRPr="00EB1413">
        <w:rPr>
          <w:rFonts w:ascii="Book Antiqua" w:hAnsi="Book Antiqua" w:cs="Times New Roman"/>
          <w:lang w:eastAsia="ja-JP"/>
        </w:rPr>
        <w:t xml:space="preserve">. Recent studies </w:t>
      </w:r>
      <w:r w:rsidR="00674001" w:rsidRPr="00EB1413">
        <w:rPr>
          <w:rFonts w:ascii="Book Antiqua" w:hAnsi="Book Antiqua" w:cs="Times New Roman"/>
          <w:lang w:eastAsia="ja-JP"/>
        </w:rPr>
        <w:t>have shown that the so called “l</w:t>
      </w:r>
      <w:r w:rsidRPr="00EB1413">
        <w:rPr>
          <w:rFonts w:ascii="Book Antiqua" w:hAnsi="Book Antiqua" w:cs="Times New Roman"/>
          <w:lang w:eastAsia="ja-JP"/>
        </w:rPr>
        <w:t>uminal A” subtype—characterized by low histological grade, low proliferation as measured by Ki67, high hormone receptor sta</w:t>
      </w:r>
      <w:r w:rsidR="002149FD" w:rsidRPr="00EB1413">
        <w:rPr>
          <w:rFonts w:ascii="Book Antiqua" w:hAnsi="Book Antiqua" w:cs="Times New Roman"/>
          <w:lang w:eastAsia="ja-JP"/>
        </w:rPr>
        <w:t>tus, and negative HER2 status—i</w:t>
      </w:r>
      <w:r w:rsidRPr="00EB1413">
        <w:rPr>
          <w:rFonts w:ascii="Book Antiqua" w:hAnsi="Book Antiqua" w:cs="Times New Roman"/>
          <w:lang w:eastAsia="ja-JP"/>
        </w:rPr>
        <w:t>s less responsive to chemotherapy, and that no preferable chemotherapy regimen could be defined for t</w:t>
      </w:r>
      <w:r w:rsidR="00192A2E" w:rsidRPr="00EB1413">
        <w:rPr>
          <w:rFonts w:ascii="Book Antiqua" w:hAnsi="Book Antiqua" w:cs="Times New Roman"/>
          <w:lang w:eastAsia="ja-JP"/>
        </w:rPr>
        <w:t>reatment of this subtype</w:t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  <w:t>[2</w:t>
      </w:r>
      <w:r w:rsidRPr="00EB1413">
        <w:rPr>
          <w:rFonts w:ascii="Book Antiqua" w:hAnsi="Book Antiqua" w:cs="Times New Roman"/>
          <w:vertAlign w:val="superscript"/>
          <w:lang w:eastAsia="ja-JP"/>
        </w:rPr>
        <w:t>]</w:t>
      </w:r>
      <w:r w:rsidRPr="00EB1413">
        <w:rPr>
          <w:rFonts w:ascii="Book Antiqua" w:hAnsi="Book Antiqua" w:cs="Times New Roman"/>
          <w:lang w:eastAsia="ja-JP"/>
        </w:rPr>
        <w:t>.</w:t>
      </w:r>
    </w:p>
    <w:p w14:paraId="162E7089" w14:textId="207FDF70" w:rsidR="001705F9" w:rsidRPr="00EB1413" w:rsidRDefault="00CD695C" w:rsidP="00CF305A">
      <w:pPr>
        <w:suppressAutoHyphens w:val="0"/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lang w:eastAsia="ja-JP"/>
        </w:rPr>
      </w:pPr>
      <w:r w:rsidRPr="00EB1413">
        <w:rPr>
          <w:rFonts w:ascii="Book Antiqua" w:hAnsi="Book Antiqua" w:cs="Times New Roman"/>
          <w:lang w:eastAsia="ja-JP"/>
        </w:rPr>
        <w:t xml:space="preserve">The prognostic significance </w:t>
      </w:r>
      <w:r w:rsidR="00F54802" w:rsidRPr="00EB1413">
        <w:rPr>
          <w:rFonts w:ascii="Book Antiqua" w:hAnsi="Book Antiqua" w:cs="Times New Roman"/>
          <w:lang w:eastAsia="ja-JP"/>
        </w:rPr>
        <w:t xml:space="preserve">of Ki67 </w:t>
      </w:r>
      <w:r w:rsidRPr="00EB1413">
        <w:rPr>
          <w:rFonts w:ascii="Book Antiqua" w:hAnsi="Book Antiqua" w:cs="Times New Roman"/>
          <w:lang w:eastAsia="ja-JP"/>
        </w:rPr>
        <w:t>was examined in postmenopausal women who were treated</w:t>
      </w:r>
      <w:r w:rsidR="00BA2D56" w:rsidRPr="00EB1413">
        <w:rPr>
          <w:rFonts w:ascii="Book Antiqua" w:hAnsi="Book Antiqua" w:cs="Times New Roman"/>
          <w:lang w:eastAsia="ja-JP"/>
        </w:rPr>
        <w:t xml:space="preserve"> with</w:t>
      </w:r>
      <w:r w:rsidRPr="00EB1413">
        <w:rPr>
          <w:rFonts w:ascii="Book Antiqua" w:hAnsi="Book Antiqua" w:cs="Times New Roman"/>
          <w:lang w:eastAsia="ja-JP"/>
        </w:rPr>
        <w:t xml:space="preserve"> </w:t>
      </w:r>
      <w:proofErr w:type="spellStart"/>
      <w:r w:rsidR="00CE182D" w:rsidRPr="00EB1413">
        <w:rPr>
          <w:rFonts w:ascii="Book Antiqua" w:hAnsi="Book Antiqua" w:cs="Times New Roman"/>
          <w:lang w:eastAsia="ja-JP"/>
        </w:rPr>
        <w:t>letroszole</w:t>
      </w:r>
      <w:proofErr w:type="spellEnd"/>
      <w:r w:rsidR="00CE182D" w:rsidRPr="00EB1413">
        <w:rPr>
          <w:rFonts w:ascii="Book Antiqua" w:hAnsi="Book Antiqua" w:cs="Times New Roman"/>
          <w:lang w:eastAsia="ja-JP"/>
        </w:rPr>
        <w:t xml:space="preserve"> or tamoxifen in</w:t>
      </w:r>
      <w:r w:rsidR="00BA2D56" w:rsidRPr="00EB1413">
        <w:rPr>
          <w:rFonts w:ascii="Book Antiqua" w:hAnsi="Book Antiqua" w:cs="Times New Roman"/>
          <w:lang w:eastAsia="ja-JP"/>
        </w:rPr>
        <w:t xml:space="preserve"> the</w:t>
      </w:r>
      <w:r w:rsidR="00CE182D" w:rsidRPr="00EB1413">
        <w:rPr>
          <w:rFonts w:ascii="Book Antiqua" w:hAnsi="Book Antiqua" w:cs="Times New Roman"/>
          <w:lang w:eastAsia="ja-JP"/>
        </w:rPr>
        <w:t xml:space="preserve"> BIG1-98 trial</w:t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  <w:fldChar w:fldCharType="begin">
          <w:fldData xml:space="preserve">PEVuZE5vdGU+PENpdGU+PEF1dGhvcj5WaWFsZTwvQXV0aG9yPjxZZWFyPjIwMDg8L1llYXI+PFJl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</w:fldData>
        </w:fldChar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  <w:instrText xml:space="preserve"> ADDIN EN.CITE </w:instrText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  <w:fldChar w:fldCharType="begin">
          <w:fldData xml:space="preserve">PEVuZE5vdGU+PENpdGU+PEF1dGhvcj5WaWFsZTwvQXV0aG9yPjxZZWFyPjIwMDg8L1llYXI+PFJl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</w:fldData>
        </w:fldChar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  <w:instrText xml:space="preserve"> ADDIN EN.CITE.DATA </w:instrText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  <w:fldChar w:fldCharType="end"/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  <w:fldChar w:fldCharType="separate"/>
      </w:r>
      <w:r w:rsidR="00E60B59" w:rsidRPr="00EB1413">
        <w:rPr>
          <w:rFonts w:ascii="Book Antiqua" w:hAnsi="Book Antiqua" w:cs="Times New Roman"/>
          <w:noProof/>
          <w:vertAlign w:val="superscript"/>
          <w:lang w:eastAsia="ja-JP"/>
        </w:rPr>
        <w:t>[</w:t>
      </w:r>
      <w:hyperlink w:anchor="_ENREF_19" w:tooltip="Viale, 2008 #166" w:history="1">
        <w:r w:rsidR="00CB3E5C" w:rsidRPr="00EB1413">
          <w:rPr>
            <w:rFonts w:ascii="Book Antiqua" w:hAnsi="Book Antiqua" w:cs="Times New Roman"/>
            <w:noProof/>
            <w:vertAlign w:val="superscript"/>
            <w:lang w:eastAsia="ja-JP"/>
          </w:rPr>
          <w:t>19</w:t>
        </w:r>
      </w:hyperlink>
      <w:r w:rsidR="00E60B59" w:rsidRPr="00EB1413">
        <w:rPr>
          <w:rFonts w:ascii="Book Antiqua" w:hAnsi="Book Antiqua" w:cs="Times New Roman"/>
          <w:noProof/>
          <w:vertAlign w:val="superscript"/>
          <w:lang w:eastAsia="ja-JP"/>
        </w:rPr>
        <w:t>]</w:t>
      </w:r>
      <w:r w:rsidR="00E60B59" w:rsidRPr="00EB1413">
        <w:rPr>
          <w:rFonts w:ascii="Book Antiqua" w:hAnsi="Book Antiqua" w:cs="Times New Roman"/>
          <w:vertAlign w:val="superscript"/>
          <w:lang w:eastAsia="ja-JP"/>
        </w:rPr>
        <w:fldChar w:fldCharType="end"/>
      </w:r>
      <w:r w:rsidR="00CE182D" w:rsidRPr="00EB1413">
        <w:rPr>
          <w:rFonts w:ascii="Book Antiqua" w:hAnsi="Book Antiqua" w:cs="Times New Roman"/>
          <w:lang w:eastAsia="ja-JP"/>
        </w:rPr>
        <w:t>. It was reported that higher values</w:t>
      </w:r>
      <w:r w:rsidR="00D3738C" w:rsidRPr="00EB1413">
        <w:rPr>
          <w:rFonts w:ascii="Book Antiqua" w:hAnsi="Book Antiqua" w:cs="Times New Roman"/>
          <w:lang w:eastAsia="ja-JP"/>
        </w:rPr>
        <w:t xml:space="preserve"> (&gt; 11%)</w:t>
      </w:r>
      <w:r w:rsidR="00CE182D" w:rsidRPr="00EB1413">
        <w:rPr>
          <w:rFonts w:ascii="Book Antiqua" w:hAnsi="Book Antiqua" w:cs="Times New Roman"/>
          <w:lang w:eastAsia="ja-JP"/>
        </w:rPr>
        <w:t xml:space="preserve"> of Ki67 labeling index were associated with worse disease-free survival</w:t>
      </w:r>
      <w:r w:rsidR="00D3738C" w:rsidRPr="00EB1413">
        <w:rPr>
          <w:rFonts w:ascii="Book Antiqua" w:hAnsi="Book Antiqua" w:cs="Times New Roman"/>
          <w:lang w:eastAsia="ja-JP"/>
        </w:rPr>
        <w:t xml:space="preserve">. </w:t>
      </w:r>
      <w:r w:rsidR="000B5D3D" w:rsidRPr="00EB1413">
        <w:rPr>
          <w:rFonts w:ascii="Book Antiqua" w:hAnsi="Book Antiqua" w:cs="Times New Roman"/>
          <w:lang w:eastAsia="ja-JP"/>
        </w:rPr>
        <w:t>Our pre</w:t>
      </w:r>
      <w:r w:rsidR="00566A48" w:rsidRPr="00EB1413">
        <w:rPr>
          <w:rFonts w:ascii="Book Antiqua" w:hAnsi="Book Antiqua" w:cs="Times New Roman"/>
          <w:lang w:eastAsia="ja-JP"/>
        </w:rPr>
        <w:t>vious study showed that w</w:t>
      </w:r>
      <w:r w:rsidR="00FB487D" w:rsidRPr="00EB1413">
        <w:rPr>
          <w:rFonts w:ascii="Book Antiqua" w:hAnsi="Book Antiqua" w:cs="Times New Roman"/>
          <w:lang w:eastAsia="ja-JP"/>
        </w:rPr>
        <w:t>hen the cutoff point for determining the division between low and high Ki67 labeling index was set at 14%, low Ki67 labeling index</w:t>
      </w:r>
      <w:r w:rsidR="00566A48" w:rsidRPr="00EB1413">
        <w:rPr>
          <w:rFonts w:ascii="Book Antiqua" w:hAnsi="Book Antiqua" w:cs="Times New Roman"/>
          <w:lang w:eastAsia="ja-JP"/>
        </w:rPr>
        <w:t xml:space="preserve"> was strongly associated with</w:t>
      </w:r>
      <w:r w:rsidR="008C57A1" w:rsidRPr="00EB1413">
        <w:rPr>
          <w:rFonts w:ascii="Book Antiqua" w:hAnsi="Book Antiqua" w:cs="Times New Roman"/>
          <w:lang w:eastAsia="ja-JP"/>
        </w:rPr>
        <w:t xml:space="preserve"> </w:t>
      </w:r>
      <w:r w:rsidR="00566A48" w:rsidRPr="00EB1413">
        <w:rPr>
          <w:rFonts w:ascii="Book Antiqua" w:hAnsi="Book Antiqua" w:cs="Times New Roman"/>
          <w:lang w:eastAsia="ja-JP"/>
        </w:rPr>
        <w:t xml:space="preserve">increased disease-free survival in postmenopausal </w:t>
      </w:r>
      <w:r w:rsidR="00333B07" w:rsidRPr="00EB1413">
        <w:rPr>
          <w:rFonts w:ascii="Book Antiqua" w:hAnsi="Book Antiqua" w:cs="Times New Roman"/>
          <w:lang w:eastAsia="ja-JP"/>
        </w:rPr>
        <w:t>women</w:t>
      </w:r>
      <w:r w:rsidR="00566A48" w:rsidRPr="00EB1413">
        <w:rPr>
          <w:rFonts w:ascii="Book Antiqua" w:hAnsi="Book Antiqua" w:cs="Times New Roman"/>
          <w:lang w:eastAsia="ja-JP"/>
        </w:rPr>
        <w:t xml:space="preserve"> with ER-positive breast cancer</w:t>
      </w:r>
      <w:r w:rsidR="009033DD" w:rsidRPr="00EB1413">
        <w:rPr>
          <w:rFonts w:ascii="Book Antiqua" w:hAnsi="Book Antiqua" w:cs="Times New Roman"/>
          <w:vertAlign w:val="superscript"/>
          <w:lang w:eastAsia="ja-JP"/>
        </w:rPr>
        <w:fldChar w:fldCharType="begin">
          <w:fldData xml:space="preserve">PEVuZE5vdGU+PENpdGU+PEF1dGhvcj5Ib3NvZGE8L0F1dGhvcj48WWVhcj4yMDE0PC9ZZWFyPjxS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=
</w:fldData>
        </w:fldChar>
      </w:r>
      <w:r w:rsidR="009033DD" w:rsidRPr="00EB1413">
        <w:rPr>
          <w:rFonts w:ascii="Book Antiqua" w:hAnsi="Book Antiqua" w:cs="Times New Roman"/>
          <w:vertAlign w:val="superscript"/>
          <w:lang w:eastAsia="ja-JP"/>
        </w:rPr>
        <w:instrText xml:space="preserve"> ADDIN EN.CITE </w:instrText>
      </w:r>
      <w:r w:rsidR="009033DD" w:rsidRPr="00EB1413">
        <w:rPr>
          <w:rFonts w:ascii="Book Antiqua" w:hAnsi="Book Antiqua" w:cs="Times New Roman"/>
          <w:vertAlign w:val="superscript"/>
          <w:lang w:eastAsia="ja-JP"/>
        </w:rPr>
        <w:fldChar w:fldCharType="begin">
          <w:fldData xml:space="preserve">PEVuZE5vdGU+PENpdGU+PEF1dGhvcj5Ib3NvZGE8L0F1dGhvcj48WWVhcj4yMDE0PC9ZZWFyPjxS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=
</w:fldData>
        </w:fldChar>
      </w:r>
      <w:r w:rsidR="009033DD" w:rsidRPr="00EB1413">
        <w:rPr>
          <w:rFonts w:ascii="Book Antiqua" w:hAnsi="Book Antiqua" w:cs="Times New Roman"/>
          <w:vertAlign w:val="superscript"/>
          <w:lang w:eastAsia="ja-JP"/>
        </w:rPr>
        <w:instrText xml:space="preserve"> ADDIN EN.CITE.DATA </w:instrText>
      </w:r>
      <w:r w:rsidR="009033DD" w:rsidRPr="00EB1413">
        <w:rPr>
          <w:rFonts w:ascii="Book Antiqua" w:hAnsi="Book Antiqua" w:cs="Times New Roman"/>
          <w:vertAlign w:val="superscript"/>
          <w:lang w:eastAsia="ja-JP"/>
        </w:rPr>
      </w:r>
      <w:r w:rsidR="009033DD" w:rsidRPr="00EB1413">
        <w:rPr>
          <w:rFonts w:ascii="Book Antiqua" w:hAnsi="Book Antiqua" w:cs="Times New Roman"/>
          <w:vertAlign w:val="superscript"/>
          <w:lang w:eastAsia="ja-JP"/>
        </w:rPr>
        <w:fldChar w:fldCharType="end"/>
      </w:r>
      <w:r w:rsidR="009033DD" w:rsidRPr="00EB1413">
        <w:rPr>
          <w:rFonts w:ascii="Book Antiqua" w:hAnsi="Book Antiqua" w:cs="Times New Roman"/>
          <w:vertAlign w:val="superscript"/>
          <w:lang w:eastAsia="ja-JP"/>
        </w:rPr>
      </w:r>
      <w:r w:rsidR="009033DD" w:rsidRPr="00EB1413">
        <w:rPr>
          <w:rFonts w:ascii="Book Antiqua" w:hAnsi="Book Antiqua" w:cs="Times New Roman"/>
          <w:vertAlign w:val="superscript"/>
          <w:lang w:eastAsia="ja-JP"/>
        </w:rPr>
        <w:fldChar w:fldCharType="separate"/>
      </w:r>
      <w:r w:rsidR="009033DD" w:rsidRPr="00EB1413">
        <w:rPr>
          <w:rFonts w:ascii="Book Antiqua" w:hAnsi="Book Antiqua" w:cs="Times New Roman"/>
          <w:noProof/>
          <w:vertAlign w:val="superscript"/>
          <w:lang w:eastAsia="ja-JP"/>
        </w:rPr>
        <w:t>[</w:t>
      </w:r>
      <w:hyperlink w:anchor="_ENREF_8" w:tooltip="Hosoda, 2014 #158" w:history="1">
        <w:r w:rsidR="00CB3E5C" w:rsidRPr="00EB1413">
          <w:rPr>
            <w:rFonts w:ascii="Book Antiqua" w:hAnsi="Book Antiqua" w:cs="Times New Roman"/>
            <w:noProof/>
            <w:vertAlign w:val="superscript"/>
            <w:lang w:eastAsia="ja-JP"/>
          </w:rPr>
          <w:t>8</w:t>
        </w:r>
      </w:hyperlink>
      <w:r w:rsidR="009033DD" w:rsidRPr="00EB1413">
        <w:rPr>
          <w:rFonts w:ascii="Book Antiqua" w:hAnsi="Book Antiqua" w:cs="Times New Roman"/>
          <w:noProof/>
          <w:vertAlign w:val="superscript"/>
          <w:lang w:eastAsia="ja-JP"/>
        </w:rPr>
        <w:t>]</w:t>
      </w:r>
      <w:r w:rsidR="009033DD" w:rsidRPr="00EB1413">
        <w:rPr>
          <w:rFonts w:ascii="Book Antiqua" w:hAnsi="Book Antiqua" w:cs="Times New Roman"/>
          <w:vertAlign w:val="superscript"/>
          <w:lang w:eastAsia="ja-JP"/>
        </w:rPr>
        <w:fldChar w:fldCharType="end"/>
      </w:r>
      <w:r w:rsidR="00566A48" w:rsidRPr="00EB1413">
        <w:rPr>
          <w:rFonts w:ascii="Book Antiqua" w:hAnsi="Book Antiqua" w:cs="Times New Roman"/>
          <w:lang w:eastAsia="ja-JP"/>
        </w:rPr>
        <w:t xml:space="preserve">. We also indicated that high expression of Ki67 (≥ 14%) was significantly associated with decreased disease-free survival in </w:t>
      </w:r>
      <w:r w:rsidR="00333B07" w:rsidRPr="00EB1413">
        <w:rPr>
          <w:rFonts w:ascii="Book Antiqua" w:hAnsi="Book Antiqua" w:cs="Times New Roman"/>
          <w:lang w:eastAsia="ja-JP"/>
        </w:rPr>
        <w:t xml:space="preserve">postmenopausal </w:t>
      </w:r>
      <w:r w:rsidR="00566A48" w:rsidRPr="00EB1413">
        <w:rPr>
          <w:rFonts w:ascii="Book Antiqua" w:hAnsi="Book Antiqua" w:cs="Times New Roman"/>
          <w:lang w:eastAsia="ja-JP"/>
        </w:rPr>
        <w:t>patients treated with adjuvant aromatase inhibitors</w:t>
      </w:r>
      <w:r w:rsidR="009033DD" w:rsidRPr="00EB1413">
        <w:rPr>
          <w:rFonts w:ascii="Book Antiqua" w:hAnsi="Book Antiqua" w:cs="Times New Roman"/>
          <w:vertAlign w:val="superscript"/>
          <w:lang w:eastAsia="ja-JP"/>
        </w:rPr>
        <w:fldChar w:fldCharType="begin">
          <w:fldData xml:space="preserve">PEVuZE5vdGU+PENpdGU+PEF1dGhvcj5ZYW1hbW90bzwvQXV0aG9yPjxZZWFyPjIwMTQ8L1llYXI+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</w:fldData>
        </w:fldChar>
      </w:r>
      <w:r w:rsidR="009033DD" w:rsidRPr="00EB1413">
        <w:rPr>
          <w:rFonts w:ascii="Book Antiqua" w:hAnsi="Book Antiqua" w:cs="Times New Roman"/>
          <w:vertAlign w:val="superscript"/>
          <w:lang w:eastAsia="ja-JP"/>
        </w:rPr>
        <w:instrText xml:space="preserve"> ADDIN EN.CITE </w:instrText>
      </w:r>
      <w:r w:rsidR="009033DD" w:rsidRPr="00EB1413">
        <w:rPr>
          <w:rFonts w:ascii="Book Antiqua" w:hAnsi="Book Antiqua" w:cs="Times New Roman"/>
          <w:vertAlign w:val="superscript"/>
          <w:lang w:eastAsia="ja-JP"/>
        </w:rPr>
        <w:fldChar w:fldCharType="begin">
          <w:fldData xml:space="preserve">PEVuZE5vdGU+PENpdGU+PEF1dGhvcj5ZYW1hbW90bzwvQXV0aG9yPjxZZWFyPjIwMTQ8L1llYXI+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</w:fldData>
        </w:fldChar>
      </w:r>
      <w:r w:rsidR="009033DD" w:rsidRPr="00EB1413">
        <w:rPr>
          <w:rFonts w:ascii="Book Antiqua" w:hAnsi="Book Antiqua" w:cs="Times New Roman"/>
          <w:vertAlign w:val="superscript"/>
          <w:lang w:eastAsia="ja-JP"/>
        </w:rPr>
        <w:instrText xml:space="preserve"> ADDIN EN.CITE.DATA </w:instrText>
      </w:r>
      <w:r w:rsidR="009033DD" w:rsidRPr="00EB1413">
        <w:rPr>
          <w:rFonts w:ascii="Book Antiqua" w:hAnsi="Book Antiqua" w:cs="Times New Roman"/>
          <w:vertAlign w:val="superscript"/>
          <w:lang w:eastAsia="ja-JP"/>
        </w:rPr>
      </w:r>
      <w:r w:rsidR="009033DD" w:rsidRPr="00EB1413">
        <w:rPr>
          <w:rFonts w:ascii="Book Antiqua" w:hAnsi="Book Antiqua" w:cs="Times New Roman"/>
          <w:vertAlign w:val="superscript"/>
          <w:lang w:eastAsia="ja-JP"/>
        </w:rPr>
        <w:fldChar w:fldCharType="end"/>
      </w:r>
      <w:r w:rsidR="009033DD" w:rsidRPr="00EB1413">
        <w:rPr>
          <w:rFonts w:ascii="Book Antiqua" w:hAnsi="Book Antiqua" w:cs="Times New Roman"/>
          <w:vertAlign w:val="superscript"/>
          <w:lang w:eastAsia="ja-JP"/>
        </w:rPr>
      </w:r>
      <w:r w:rsidR="009033DD" w:rsidRPr="00EB1413">
        <w:rPr>
          <w:rFonts w:ascii="Book Antiqua" w:hAnsi="Book Antiqua" w:cs="Times New Roman"/>
          <w:vertAlign w:val="superscript"/>
          <w:lang w:eastAsia="ja-JP"/>
        </w:rPr>
        <w:fldChar w:fldCharType="separate"/>
      </w:r>
      <w:r w:rsidR="009033DD" w:rsidRPr="00EB1413">
        <w:rPr>
          <w:rFonts w:ascii="Book Antiqua" w:hAnsi="Book Antiqua" w:cs="Times New Roman"/>
          <w:noProof/>
          <w:vertAlign w:val="superscript"/>
          <w:lang w:eastAsia="ja-JP"/>
        </w:rPr>
        <w:t>[</w:t>
      </w:r>
      <w:hyperlink w:anchor="_ENREF_20" w:tooltip="Yamamoto, 2014 #159" w:history="1">
        <w:r w:rsidR="00CB3E5C" w:rsidRPr="00EB1413">
          <w:rPr>
            <w:rFonts w:ascii="Book Antiqua" w:hAnsi="Book Antiqua" w:cs="Times New Roman"/>
            <w:noProof/>
            <w:vertAlign w:val="superscript"/>
            <w:lang w:eastAsia="ja-JP"/>
          </w:rPr>
          <w:t>20</w:t>
        </w:r>
      </w:hyperlink>
      <w:r w:rsidR="009033DD" w:rsidRPr="00EB1413">
        <w:rPr>
          <w:rFonts w:ascii="Book Antiqua" w:hAnsi="Book Antiqua" w:cs="Times New Roman"/>
          <w:noProof/>
          <w:vertAlign w:val="superscript"/>
          <w:lang w:eastAsia="ja-JP"/>
        </w:rPr>
        <w:t>]</w:t>
      </w:r>
      <w:r w:rsidR="009033DD" w:rsidRPr="00EB1413">
        <w:rPr>
          <w:rFonts w:ascii="Book Antiqua" w:hAnsi="Book Antiqua" w:cs="Times New Roman"/>
          <w:vertAlign w:val="superscript"/>
          <w:lang w:eastAsia="ja-JP"/>
        </w:rPr>
        <w:fldChar w:fldCharType="end"/>
      </w:r>
      <w:r w:rsidR="00566A48" w:rsidRPr="00EB1413">
        <w:rPr>
          <w:rFonts w:ascii="Book Antiqua" w:hAnsi="Book Antiqua" w:cs="Times New Roman"/>
          <w:lang w:eastAsia="ja-JP"/>
        </w:rPr>
        <w:t>.</w:t>
      </w:r>
      <w:r w:rsidR="00D579DE" w:rsidRPr="00EB1413">
        <w:rPr>
          <w:rFonts w:ascii="Book Antiqua" w:hAnsi="Book Antiqua" w:cs="Times New Roman"/>
          <w:lang w:eastAsia="ja-JP"/>
        </w:rPr>
        <w:t xml:space="preserve"> </w:t>
      </w:r>
      <w:r w:rsidR="003669E8" w:rsidRPr="00EB1413">
        <w:rPr>
          <w:rFonts w:ascii="Book Antiqua" w:hAnsi="Book Antiqua" w:cs="Times New Roman"/>
          <w:lang w:eastAsia="ja-JP"/>
        </w:rPr>
        <w:t>In contrast</w:t>
      </w:r>
      <w:r w:rsidR="00D579DE" w:rsidRPr="00EB1413">
        <w:rPr>
          <w:rFonts w:ascii="Book Antiqua" w:hAnsi="Book Antiqua" w:cs="Times New Roman"/>
          <w:lang w:eastAsia="ja-JP"/>
        </w:rPr>
        <w:t>,</w:t>
      </w:r>
      <w:r w:rsidR="001705F9" w:rsidRPr="00EB1413">
        <w:rPr>
          <w:rFonts w:ascii="Book Antiqua" w:hAnsi="Book Antiqua" w:cs="Times New Roman"/>
          <w:lang w:eastAsia="ja-JP"/>
        </w:rPr>
        <w:t xml:space="preserve"> the best cutoff points of Ki67 </w:t>
      </w:r>
      <w:r w:rsidR="00D579DE" w:rsidRPr="00EB1413">
        <w:rPr>
          <w:rFonts w:ascii="Book Antiqua" w:hAnsi="Book Antiqua" w:cs="Times New Roman"/>
          <w:lang w:eastAsia="ja-JP"/>
        </w:rPr>
        <w:t>labeling index</w:t>
      </w:r>
      <w:r w:rsidR="001705F9" w:rsidRPr="00EB1413">
        <w:rPr>
          <w:rFonts w:ascii="Book Antiqua" w:hAnsi="Book Antiqua" w:cs="Times New Roman"/>
          <w:lang w:eastAsia="ja-JP"/>
        </w:rPr>
        <w:t xml:space="preserve"> for disease-free survival we</w:t>
      </w:r>
      <w:r w:rsidR="00D579DE" w:rsidRPr="00EB1413">
        <w:rPr>
          <w:rFonts w:ascii="Book Antiqua" w:hAnsi="Book Antiqua" w:cs="Times New Roman"/>
          <w:lang w:eastAsia="ja-JP"/>
        </w:rPr>
        <w:t>re 30% for premenopausal women with ER-positive breast cancer</w:t>
      </w:r>
      <w:r w:rsidR="009033DD" w:rsidRPr="00EB1413">
        <w:rPr>
          <w:rFonts w:ascii="Book Antiqua" w:hAnsi="Book Antiqua" w:cs="Times New Roman"/>
          <w:vertAlign w:val="superscript"/>
          <w:lang w:eastAsia="ja-JP"/>
        </w:rPr>
        <w:fldChar w:fldCharType="begin">
          <w:fldData xml:space="preserve">PEVuZE5vdGU+PENpdGU+PEF1dGhvcj5Ib3NvZGE8L0F1dGhvcj48WWVhcj4yMDE0PC9ZZWFyPjxS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=
</w:fldData>
        </w:fldChar>
      </w:r>
      <w:r w:rsidR="009033DD" w:rsidRPr="00EB1413">
        <w:rPr>
          <w:rFonts w:ascii="Book Antiqua" w:hAnsi="Book Antiqua" w:cs="Times New Roman"/>
          <w:vertAlign w:val="superscript"/>
          <w:lang w:eastAsia="ja-JP"/>
        </w:rPr>
        <w:instrText xml:space="preserve"> ADDIN EN.CITE </w:instrText>
      </w:r>
      <w:r w:rsidR="009033DD" w:rsidRPr="00EB1413">
        <w:rPr>
          <w:rFonts w:ascii="Book Antiqua" w:hAnsi="Book Antiqua" w:cs="Times New Roman"/>
          <w:vertAlign w:val="superscript"/>
          <w:lang w:eastAsia="ja-JP"/>
        </w:rPr>
        <w:fldChar w:fldCharType="begin">
          <w:fldData xml:space="preserve">PEVuZE5vdGU+PENpdGU+PEF1dGhvcj5Ib3NvZGE8L0F1dGhvcj48WWVhcj4yMDE0PC9ZZWFyPjxS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=
</w:fldData>
        </w:fldChar>
      </w:r>
      <w:r w:rsidR="009033DD" w:rsidRPr="00EB1413">
        <w:rPr>
          <w:rFonts w:ascii="Book Antiqua" w:hAnsi="Book Antiqua" w:cs="Times New Roman"/>
          <w:vertAlign w:val="superscript"/>
          <w:lang w:eastAsia="ja-JP"/>
        </w:rPr>
        <w:instrText xml:space="preserve"> ADDIN EN.CITE.DATA </w:instrText>
      </w:r>
      <w:r w:rsidR="009033DD" w:rsidRPr="00EB1413">
        <w:rPr>
          <w:rFonts w:ascii="Book Antiqua" w:hAnsi="Book Antiqua" w:cs="Times New Roman"/>
          <w:vertAlign w:val="superscript"/>
          <w:lang w:eastAsia="ja-JP"/>
        </w:rPr>
      </w:r>
      <w:r w:rsidR="009033DD" w:rsidRPr="00EB1413">
        <w:rPr>
          <w:rFonts w:ascii="Book Antiqua" w:hAnsi="Book Antiqua" w:cs="Times New Roman"/>
          <w:vertAlign w:val="superscript"/>
          <w:lang w:eastAsia="ja-JP"/>
        </w:rPr>
        <w:fldChar w:fldCharType="end"/>
      </w:r>
      <w:r w:rsidR="009033DD" w:rsidRPr="00EB1413">
        <w:rPr>
          <w:rFonts w:ascii="Book Antiqua" w:hAnsi="Book Antiqua" w:cs="Times New Roman"/>
          <w:vertAlign w:val="superscript"/>
          <w:lang w:eastAsia="ja-JP"/>
        </w:rPr>
      </w:r>
      <w:r w:rsidR="009033DD" w:rsidRPr="00EB1413">
        <w:rPr>
          <w:rFonts w:ascii="Book Antiqua" w:hAnsi="Book Antiqua" w:cs="Times New Roman"/>
          <w:vertAlign w:val="superscript"/>
          <w:lang w:eastAsia="ja-JP"/>
        </w:rPr>
        <w:fldChar w:fldCharType="separate"/>
      </w:r>
      <w:r w:rsidR="009033DD" w:rsidRPr="00EB1413">
        <w:rPr>
          <w:rFonts w:ascii="Book Antiqua" w:hAnsi="Book Antiqua" w:cs="Times New Roman"/>
          <w:noProof/>
          <w:vertAlign w:val="superscript"/>
          <w:lang w:eastAsia="ja-JP"/>
        </w:rPr>
        <w:t>[</w:t>
      </w:r>
      <w:hyperlink w:anchor="_ENREF_8" w:tooltip="Hosoda, 2014 #158" w:history="1">
        <w:r w:rsidR="00CB3E5C" w:rsidRPr="00EB1413">
          <w:rPr>
            <w:rFonts w:ascii="Book Antiqua" w:hAnsi="Book Antiqua" w:cs="Times New Roman"/>
            <w:noProof/>
            <w:vertAlign w:val="superscript"/>
            <w:lang w:eastAsia="ja-JP"/>
          </w:rPr>
          <w:t>8</w:t>
        </w:r>
      </w:hyperlink>
      <w:r w:rsidR="009033DD" w:rsidRPr="00EB1413">
        <w:rPr>
          <w:rFonts w:ascii="Book Antiqua" w:hAnsi="Book Antiqua" w:cs="Times New Roman"/>
          <w:noProof/>
          <w:vertAlign w:val="superscript"/>
          <w:lang w:eastAsia="ja-JP"/>
        </w:rPr>
        <w:t>]</w:t>
      </w:r>
      <w:r w:rsidR="009033DD" w:rsidRPr="00EB1413">
        <w:rPr>
          <w:rFonts w:ascii="Book Antiqua" w:hAnsi="Book Antiqua" w:cs="Times New Roman"/>
          <w:vertAlign w:val="superscript"/>
          <w:lang w:eastAsia="ja-JP"/>
        </w:rPr>
        <w:fldChar w:fldCharType="end"/>
      </w:r>
      <w:r w:rsidR="001705F9" w:rsidRPr="00EB1413">
        <w:rPr>
          <w:rFonts w:ascii="Book Antiqua" w:hAnsi="Book Antiqua" w:cs="Times New Roman"/>
          <w:lang w:eastAsia="ja-JP"/>
        </w:rPr>
        <w:t>.</w:t>
      </w:r>
    </w:p>
    <w:p w14:paraId="0E9FF849" w14:textId="1EE77CEB" w:rsidR="0019236A" w:rsidRPr="00EB1413" w:rsidRDefault="00ED3960" w:rsidP="00CF305A">
      <w:pPr>
        <w:suppressAutoHyphens w:val="0"/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lang w:eastAsia="ja-JP"/>
        </w:rPr>
      </w:pPr>
      <w:r w:rsidRPr="00EB1413">
        <w:rPr>
          <w:rFonts w:ascii="Book Antiqua" w:hAnsi="Book Antiqua" w:cs="Times New Roman"/>
          <w:lang w:eastAsia="ja-JP"/>
        </w:rPr>
        <w:t>In terms of a p</w:t>
      </w:r>
      <w:r w:rsidR="00A35CBF" w:rsidRPr="00EB1413">
        <w:rPr>
          <w:rFonts w:ascii="Book Antiqua" w:hAnsi="Book Antiqua" w:cs="Times New Roman"/>
          <w:lang w:eastAsia="ja-JP"/>
        </w:rPr>
        <w:t xml:space="preserve">redictive value </w:t>
      </w:r>
      <w:r w:rsidRPr="00EB1413">
        <w:rPr>
          <w:rFonts w:ascii="Book Antiqua" w:hAnsi="Book Antiqua" w:cs="Times New Roman"/>
          <w:lang w:eastAsia="ja-JP"/>
        </w:rPr>
        <w:t xml:space="preserve">for Ki67, </w:t>
      </w:r>
      <w:proofErr w:type="spellStart"/>
      <w:r w:rsidR="00A35CBF" w:rsidRPr="00EB1413">
        <w:rPr>
          <w:rFonts w:ascii="Book Antiqua" w:hAnsi="Book Antiqua" w:cs="Times New Roman"/>
          <w:lang w:eastAsia="ja-JP"/>
        </w:rPr>
        <w:t>Dowsett</w:t>
      </w:r>
      <w:proofErr w:type="spellEnd"/>
      <w:r w:rsidR="00A35CBF" w:rsidRPr="00EB1413">
        <w:rPr>
          <w:rFonts w:ascii="Book Antiqua" w:hAnsi="Book Antiqua" w:cs="Times New Roman"/>
          <w:lang w:eastAsia="ja-JP"/>
        </w:rPr>
        <w:t xml:space="preserve"> and colleagues </w:t>
      </w:r>
      <w:r w:rsidR="004C048A" w:rsidRPr="00EB1413">
        <w:rPr>
          <w:rFonts w:ascii="Book Antiqua" w:hAnsi="Book Antiqua" w:cs="Times New Roman"/>
          <w:lang w:eastAsia="ja-JP"/>
        </w:rPr>
        <w:t>measured the expression of Ki67 in tumor biopsy samp</w:t>
      </w:r>
      <w:r w:rsidR="00BA2BC8">
        <w:rPr>
          <w:rFonts w:ascii="Book Antiqua" w:hAnsi="Book Antiqua" w:cs="Times New Roman"/>
          <w:lang w:eastAsia="ja-JP"/>
        </w:rPr>
        <w:t xml:space="preserve">les taken before and after 2 </w:t>
      </w:r>
      <w:proofErr w:type="spellStart"/>
      <w:r w:rsidR="00BA2BC8">
        <w:rPr>
          <w:rFonts w:ascii="Book Antiqua" w:hAnsi="Book Antiqua" w:cs="Times New Roman"/>
          <w:lang w:eastAsia="ja-JP"/>
        </w:rPr>
        <w:t>wk</w:t>
      </w:r>
      <w:proofErr w:type="spellEnd"/>
      <w:r w:rsidR="004C048A" w:rsidRPr="00EB1413">
        <w:rPr>
          <w:rFonts w:ascii="Book Antiqua" w:hAnsi="Book Antiqua" w:cs="Times New Roman"/>
          <w:lang w:eastAsia="ja-JP"/>
        </w:rPr>
        <w:t xml:space="preserve"> of </w:t>
      </w:r>
      <w:proofErr w:type="spellStart"/>
      <w:r w:rsidR="004C048A" w:rsidRPr="00EB1413">
        <w:rPr>
          <w:rFonts w:ascii="Book Antiqua" w:hAnsi="Book Antiqua" w:cs="Times New Roman"/>
          <w:lang w:eastAsia="ja-JP"/>
        </w:rPr>
        <w:t>presurgical</w:t>
      </w:r>
      <w:proofErr w:type="spellEnd"/>
      <w:r w:rsidR="004C048A" w:rsidRPr="00EB1413">
        <w:rPr>
          <w:rFonts w:ascii="Book Antiqua" w:hAnsi="Book Antiqua" w:cs="Times New Roman"/>
          <w:lang w:eastAsia="ja-JP"/>
        </w:rPr>
        <w:t xml:space="preserve"> </w:t>
      </w:r>
      <w:r w:rsidRPr="00EB1413">
        <w:rPr>
          <w:rFonts w:ascii="Book Antiqua" w:hAnsi="Book Antiqua" w:cs="Times New Roman"/>
          <w:lang w:eastAsia="ja-JP"/>
        </w:rPr>
        <w:t>endocrine treatment in postmenopausal hormone receptor-positive breast cancer</w:t>
      </w:r>
      <w:r w:rsidR="004C048A" w:rsidRPr="00EB1413">
        <w:rPr>
          <w:rFonts w:ascii="Book Antiqua" w:hAnsi="Book Antiqua" w:cs="Times New Roman"/>
          <w:lang w:eastAsia="ja-JP"/>
        </w:rPr>
        <w:t xml:space="preserve">. </w:t>
      </w:r>
      <w:r w:rsidRPr="00EB1413">
        <w:rPr>
          <w:rFonts w:ascii="Book Antiqua" w:hAnsi="Book Antiqua" w:cs="Times New Roman"/>
          <w:lang w:eastAsia="ja-JP"/>
        </w:rPr>
        <w:t>They showed</w:t>
      </w:r>
      <w:r w:rsidR="004C048A" w:rsidRPr="00EB1413">
        <w:rPr>
          <w:rFonts w:ascii="Book Antiqua" w:hAnsi="Book Antiqua" w:cs="Times New Roman"/>
          <w:lang w:eastAsia="ja-JP"/>
        </w:rPr>
        <w:t xml:space="preserve"> that</w:t>
      </w:r>
      <w:r w:rsidR="00E317BC" w:rsidRPr="00EB1413">
        <w:rPr>
          <w:rFonts w:ascii="Book Antiqua" w:hAnsi="Book Antiqua" w:cs="Times New Roman"/>
        </w:rPr>
        <w:t xml:space="preserve"> </w:t>
      </w:r>
      <w:r w:rsidR="003669E8" w:rsidRPr="00EB1413">
        <w:rPr>
          <w:rFonts w:ascii="Book Antiqua" w:hAnsi="Book Antiqua" w:cs="Times New Roman"/>
        </w:rPr>
        <w:t xml:space="preserve">a </w:t>
      </w:r>
      <w:r w:rsidR="003669E8" w:rsidRPr="00EB1413">
        <w:rPr>
          <w:rFonts w:ascii="Book Antiqua" w:hAnsi="Book Antiqua" w:cs="Times New Roman"/>
          <w:lang w:eastAsia="ja-JP"/>
        </w:rPr>
        <w:t>change</w:t>
      </w:r>
      <w:r w:rsidR="00E317BC" w:rsidRPr="00EB1413">
        <w:rPr>
          <w:rFonts w:ascii="Book Antiqua" w:hAnsi="Book Antiqua" w:cs="Times New Roman"/>
          <w:lang w:eastAsia="ja-JP"/>
        </w:rPr>
        <w:t xml:space="preserve"> in Ki67 </w:t>
      </w:r>
      <w:r w:rsidR="003669E8" w:rsidRPr="00EB1413">
        <w:rPr>
          <w:rFonts w:ascii="Book Antiqua" w:hAnsi="Book Antiqua" w:cs="Times New Roman"/>
          <w:lang w:eastAsia="ja-JP"/>
        </w:rPr>
        <w:t>labeling index between levels</w:t>
      </w:r>
      <w:r w:rsidR="00BA2BC8">
        <w:rPr>
          <w:rFonts w:ascii="Book Antiqua" w:hAnsi="Book Antiqua" w:cs="Times New Roman"/>
          <w:lang w:eastAsia="ja-JP"/>
        </w:rPr>
        <w:t xml:space="preserve"> before and after 2 </w:t>
      </w:r>
      <w:proofErr w:type="spellStart"/>
      <w:r w:rsidR="00BA2BC8">
        <w:rPr>
          <w:rFonts w:ascii="Book Antiqua" w:hAnsi="Book Antiqua" w:cs="Times New Roman"/>
          <w:lang w:eastAsia="ja-JP"/>
        </w:rPr>
        <w:t>wk</w:t>
      </w:r>
      <w:proofErr w:type="spellEnd"/>
      <w:r w:rsidR="00E317BC" w:rsidRPr="00EB1413">
        <w:rPr>
          <w:rFonts w:ascii="Book Antiqua" w:hAnsi="Book Antiqua" w:cs="Times New Roman"/>
          <w:lang w:eastAsia="ja-JP"/>
        </w:rPr>
        <w:t xml:space="preserve"> of endocrine treatment was</w:t>
      </w:r>
      <w:r w:rsidR="00B142A2" w:rsidRPr="00EB1413">
        <w:rPr>
          <w:rFonts w:ascii="Book Antiqua" w:hAnsi="Book Antiqua" w:cs="Times New Roman"/>
          <w:lang w:eastAsia="ja-JP"/>
        </w:rPr>
        <w:t xml:space="preserve"> significantly</w:t>
      </w:r>
      <w:r w:rsidR="00E317BC" w:rsidRPr="00EB1413">
        <w:rPr>
          <w:rFonts w:ascii="Book Antiqua" w:hAnsi="Book Antiqua" w:cs="Times New Roman"/>
          <w:lang w:eastAsia="ja-JP"/>
        </w:rPr>
        <w:t xml:space="preserve"> associated with</w:t>
      </w:r>
      <w:r w:rsidR="00B142A2" w:rsidRPr="00EB1413">
        <w:rPr>
          <w:rFonts w:ascii="Book Antiqua" w:hAnsi="Book Antiqua" w:cs="Times New Roman"/>
          <w:lang w:eastAsia="ja-JP"/>
        </w:rPr>
        <w:t xml:space="preserve"> clinical response</w:t>
      </w:r>
      <w:r w:rsidR="00274778" w:rsidRPr="00EB1413">
        <w:rPr>
          <w:rFonts w:ascii="Book Antiqua" w:hAnsi="Book Antiqua" w:cs="Times New Roman"/>
          <w:vertAlign w:val="superscript"/>
          <w:lang w:eastAsia="ja-JP"/>
        </w:rPr>
        <w:fldChar w:fldCharType="begin">
          <w:fldData xml:space="preserve">PEVuZE5vdGU+PENpdGU+PEF1dGhvcj5Eb3dzZXR0PC9BdXRob3I+PFllYXI+MjAwNjwvWWVhcj48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</w:fldData>
        </w:fldChar>
      </w:r>
      <w:r w:rsidR="00274778" w:rsidRPr="00EB1413">
        <w:rPr>
          <w:rFonts w:ascii="Book Antiqua" w:hAnsi="Book Antiqua" w:cs="Times New Roman"/>
          <w:vertAlign w:val="superscript"/>
          <w:lang w:eastAsia="ja-JP"/>
        </w:rPr>
        <w:instrText xml:space="preserve"> ADDIN EN.CITE </w:instrText>
      </w:r>
      <w:r w:rsidR="00274778" w:rsidRPr="00EB1413">
        <w:rPr>
          <w:rFonts w:ascii="Book Antiqua" w:hAnsi="Book Antiqua" w:cs="Times New Roman"/>
          <w:vertAlign w:val="superscript"/>
          <w:lang w:eastAsia="ja-JP"/>
        </w:rPr>
        <w:fldChar w:fldCharType="begin">
          <w:fldData xml:space="preserve">PEVuZE5vdGU+PENpdGU+PEF1dGhvcj5Eb3dzZXR0PC9BdXRob3I+PFllYXI+MjAwNjwvWWVhcj48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</w:fldData>
        </w:fldChar>
      </w:r>
      <w:r w:rsidR="00274778" w:rsidRPr="00EB1413">
        <w:rPr>
          <w:rFonts w:ascii="Book Antiqua" w:hAnsi="Book Antiqua" w:cs="Times New Roman"/>
          <w:vertAlign w:val="superscript"/>
          <w:lang w:eastAsia="ja-JP"/>
        </w:rPr>
        <w:instrText xml:space="preserve"> ADDIN EN.CITE.DATA </w:instrText>
      </w:r>
      <w:r w:rsidR="00274778" w:rsidRPr="00EB1413">
        <w:rPr>
          <w:rFonts w:ascii="Book Antiqua" w:hAnsi="Book Antiqua" w:cs="Times New Roman"/>
          <w:vertAlign w:val="superscript"/>
          <w:lang w:eastAsia="ja-JP"/>
        </w:rPr>
      </w:r>
      <w:r w:rsidR="00274778" w:rsidRPr="00EB1413">
        <w:rPr>
          <w:rFonts w:ascii="Book Antiqua" w:hAnsi="Book Antiqua" w:cs="Times New Roman"/>
          <w:vertAlign w:val="superscript"/>
          <w:lang w:eastAsia="ja-JP"/>
        </w:rPr>
        <w:fldChar w:fldCharType="end"/>
      </w:r>
      <w:r w:rsidR="00274778" w:rsidRPr="00EB1413">
        <w:rPr>
          <w:rFonts w:ascii="Book Antiqua" w:hAnsi="Book Antiqua" w:cs="Times New Roman"/>
          <w:vertAlign w:val="superscript"/>
          <w:lang w:eastAsia="ja-JP"/>
        </w:rPr>
      </w:r>
      <w:r w:rsidR="00274778" w:rsidRPr="00EB1413">
        <w:rPr>
          <w:rFonts w:ascii="Book Antiqua" w:hAnsi="Book Antiqua" w:cs="Times New Roman"/>
          <w:vertAlign w:val="superscript"/>
          <w:lang w:eastAsia="ja-JP"/>
        </w:rPr>
        <w:fldChar w:fldCharType="separate"/>
      </w:r>
      <w:r w:rsidR="00274778" w:rsidRPr="00EB1413">
        <w:rPr>
          <w:rFonts w:ascii="Book Antiqua" w:hAnsi="Book Antiqua" w:cs="Times New Roman"/>
          <w:noProof/>
          <w:vertAlign w:val="superscript"/>
          <w:lang w:eastAsia="ja-JP"/>
        </w:rPr>
        <w:t>[</w:t>
      </w:r>
      <w:hyperlink w:anchor="_ENREF_21" w:tooltip="Dowsett, 2006 #169" w:history="1">
        <w:r w:rsidR="00CB3E5C" w:rsidRPr="00EB1413">
          <w:rPr>
            <w:rFonts w:ascii="Book Antiqua" w:hAnsi="Book Antiqua" w:cs="Times New Roman"/>
            <w:noProof/>
            <w:vertAlign w:val="superscript"/>
            <w:lang w:eastAsia="ja-JP"/>
          </w:rPr>
          <w:t>21</w:t>
        </w:r>
      </w:hyperlink>
      <w:r w:rsidR="00274778" w:rsidRPr="00EB1413">
        <w:rPr>
          <w:rFonts w:ascii="Book Antiqua" w:hAnsi="Book Antiqua" w:cs="Times New Roman"/>
          <w:noProof/>
          <w:vertAlign w:val="superscript"/>
          <w:lang w:eastAsia="ja-JP"/>
        </w:rPr>
        <w:t>]</w:t>
      </w:r>
      <w:r w:rsidR="00274778" w:rsidRPr="00EB1413">
        <w:rPr>
          <w:rFonts w:ascii="Book Antiqua" w:hAnsi="Book Antiqua" w:cs="Times New Roman"/>
          <w:vertAlign w:val="superscript"/>
          <w:lang w:eastAsia="ja-JP"/>
        </w:rPr>
        <w:fldChar w:fldCharType="end"/>
      </w:r>
      <w:r w:rsidR="00E66487" w:rsidRPr="00EB1413">
        <w:rPr>
          <w:rFonts w:ascii="Book Antiqua" w:hAnsi="Book Antiqua" w:cs="Times New Roman"/>
          <w:lang w:eastAsia="ja-JP"/>
        </w:rPr>
        <w:t>.</w:t>
      </w:r>
      <w:r w:rsidR="0019236A" w:rsidRPr="00EB1413">
        <w:rPr>
          <w:rFonts w:ascii="Book Antiqua" w:hAnsi="Book Antiqua" w:cs="Times New Roman"/>
          <w:lang w:eastAsia="ja-JP"/>
        </w:rPr>
        <w:t xml:space="preserve"> </w:t>
      </w:r>
      <w:r w:rsidR="000B1585" w:rsidRPr="00EB1413">
        <w:rPr>
          <w:rFonts w:ascii="Book Antiqua" w:hAnsi="Book Antiqua" w:cs="Times New Roman"/>
          <w:lang w:eastAsia="ja-JP"/>
        </w:rPr>
        <w:t>On the other hand</w:t>
      </w:r>
      <w:r w:rsidR="0019236A" w:rsidRPr="00EB1413">
        <w:rPr>
          <w:rFonts w:ascii="Book Antiqua" w:hAnsi="Book Antiqua" w:cs="Times New Roman"/>
          <w:lang w:eastAsia="ja-JP"/>
        </w:rPr>
        <w:t>,</w:t>
      </w:r>
      <w:r w:rsidR="000B1585" w:rsidRPr="00EB1413">
        <w:rPr>
          <w:rFonts w:ascii="Book Antiqua" w:hAnsi="Book Antiqua" w:cs="Times New Roman"/>
          <w:lang w:eastAsia="ja-JP"/>
        </w:rPr>
        <w:t xml:space="preserve"> </w:t>
      </w:r>
      <w:r w:rsidR="00AE485D" w:rsidRPr="00EB1413">
        <w:rPr>
          <w:rFonts w:ascii="Book Antiqua" w:hAnsi="Book Antiqua" w:cs="Times New Roman"/>
          <w:lang w:eastAsia="ja-JP"/>
        </w:rPr>
        <w:t xml:space="preserve">we </w:t>
      </w:r>
      <w:r w:rsidR="008334F2" w:rsidRPr="00EB1413">
        <w:rPr>
          <w:rFonts w:ascii="Book Antiqua" w:hAnsi="Book Antiqua" w:cs="Times New Roman"/>
          <w:lang w:eastAsia="ja-JP"/>
        </w:rPr>
        <w:t xml:space="preserve">demonstrated that </w:t>
      </w:r>
      <w:r w:rsidR="003A502F" w:rsidRPr="00EB1413">
        <w:rPr>
          <w:rFonts w:ascii="Book Antiqua" w:hAnsi="Book Antiqua" w:cs="Times New Roman"/>
          <w:lang w:eastAsia="ja-JP"/>
        </w:rPr>
        <w:t xml:space="preserve">Ki67 level in </w:t>
      </w:r>
      <w:r w:rsidR="003669E8" w:rsidRPr="00EB1413">
        <w:rPr>
          <w:rFonts w:ascii="Book Antiqua" w:hAnsi="Book Antiqua" w:cs="Times New Roman"/>
          <w:lang w:eastAsia="ja-JP"/>
        </w:rPr>
        <w:t xml:space="preserve">a </w:t>
      </w:r>
      <w:r w:rsidR="003A502F" w:rsidRPr="00EB1413">
        <w:rPr>
          <w:rFonts w:ascii="Book Antiqua" w:hAnsi="Book Antiqua" w:cs="Times New Roman"/>
          <w:lang w:eastAsia="ja-JP"/>
        </w:rPr>
        <w:t xml:space="preserve">tumor biopsy before </w:t>
      </w:r>
      <w:r w:rsidR="003669E8" w:rsidRPr="00EB1413">
        <w:rPr>
          <w:rFonts w:ascii="Book Antiqua" w:hAnsi="Book Antiqua" w:cs="Times New Roman"/>
          <w:lang w:eastAsia="ja-JP"/>
        </w:rPr>
        <w:t xml:space="preserve">treatment with the </w:t>
      </w:r>
      <w:r w:rsidR="003A502F" w:rsidRPr="00EB1413">
        <w:rPr>
          <w:rFonts w:ascii="Book Antiqua" w:hAnsi="Book Antiqua" w:cs="Times New Roman"/>
          <w:lang w:eastAsia="ja-JP"/>
        </w:rPr>
        <w:t>neoadju</w:t>
      </w:r>
      <w:r w:rsidR="008334F2" w:rsidRPr="00EB1413">
        <w:rPr>
          <w:rFonts w:ascii="Book Antiqua" w:hAnsi="Book Antiqua" w:cs="Times New Roman"/>
          <w:lang w:eastAsia="ja-JP"/>
        </w:rPr>
        <w:t xml:space="preserve">vant </w:t>
      </w:r>
      <w:r w:rsidR="00AE485D" w:rsidRPr="00EB1413">
        <w:rPr>
          <w:rFonts w:ascii="Book Antiqua" w:hAnsi="Book Antiqua" w:cs="Times New Roman"/>
          <w:lang w:eastAsia="ja-JP"/>
        </w:rPr>
        <w:t xml:space="preserve">aromatase inhibitor </w:t>
      </w:r>
      <w:proofErr w:type="spellStart"/>
      <w:r w:rsidR="00AE485D" w:rsidRPr="00EB1413">
        <w:rPr>
          <w:rFonts w:ascii="Book Antiqua" w:hAnsi="Book Antiqua" w:cs="Times New Roman"/>
          <w:lang w:eastAsia="ja-JP"/>
        </w:rPr>
        <w:t>exemestane</w:t>
      </w:r>
      <w:proofErr w:type="spellEnd"/>
      <w:r w:rsidR="008334F2" w:rsidRPr="00EB1413">
        <w:rPr>
          <w:rFonts w:ascii="Book Antiqua" w:hAnsi="Book Antiqua" w:cs="Times New Roman"/>
          <w:lang w:eastAsia="ja-JP"/>
        </w:rPr>
        <w:t xml:space="preserve"> </w:t>
      </w:r>
      <w:r w:rsidR="003669E8" w:rsidRPr="00EB1413">
        <w:rPr>
          <w:rFonts w:ascii="Book Antiqua" w:hAnsi="Book Antiqua" w:cs="Times New Roman"/>
          <w:lang w:eastAsia="ja-JP"/>
        </w:rPr>
        <w:t>did not correlate</w:t>
      </w:r>
      <w:r w:rsidR="008334F2" w:rsidRPr="00EB1413">
        <w:rPr>
          <w:rFonts w:ascii="Book Antiqua" w:hAnsi="Book Antiqua" w:cs="Times New Roman"/>
          <w:lang w:eastAsia="ja-JP"/>
        </w:rPr>
        <w:t xml:space="preserve"> with</w:t>
      </w:r>
      <w:r w:rsidR="00276082" w:rsidRPr="00EB1413">
        <w:rPr>
          <w:rFonts w:ascii="Book Antiqua" w:hAnsi="Book Antiqua" w:cs="Times New Roman"/>
          <w:lang w:eastAsia="ja-JP"/>
        </w:rPr>
        <w:t xml:space="preserve"> response</w:t>
      </w:r>
      <w:r w:rsidR="008334F2" w:rsidRPr="00EB1413">
        <w:rPr>
          <w:rFonts w:ascii="Book Antiqua" w:hAnsi="Book Antiqua" w:cs="Times New Roman"/>
          <w:lang w:eastAsia="ja-JP"/>
        </w:rPr>
        <w:t xml:space="preserve"> </w:t>
      </w:r>
      <w:r w:rsidR="00276082" w:rsidRPr="00EB1413">
        <w:rPr>
          <w:rFonts w:ascii="Book Antiqua" w:hAnsi="Book Antiqua" w:cs="Times New Roman"/>
          <w:lang w:eastAsia="ja-JP"/>
        </w:rPr>
        <w:t>to the therapy</w:t>
      </w:r>
      <w:r w:rsidR="00274778" w:rsidRPr="00EB1413">
        <w:rPr>
          <w:rFonts w:ascii="Book Antiqua" w:hAnsi="Book Antiqua" w:cs="Times New Roman"/>
          <w:vertAlign w:val="superscript"/>
          <w:lang w:eastAsia="ja-JP"/>
        </w:rPr>
        <w:fldChar w:fldCharType="begin">
          <w:fldData xml:space="preserve">PEVuZE5vdGU+PENpdGU+PEF1dGhvcj5ZYW1hc2hpdGE8L0F1dGhvcj48WWVhcj4yMDA5PC9ZZWFy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</w:fldData>
        </w:fldChar>
      </w:r>
      <w:r w:rsidR="00274778" w:rsidRPr="00EB1413">
        <w:rPr>
          <w:rFonts w:ascii="Book Antiqua" w:hAnsi="Book Antiqua" w:cs="Times New Roman"/>
          <w:vertAlign w:val="superscript"/>
          <w:lang w:eastAsia="ja-JP"/>
        </w:rPr>
        <w:instrText xml:space="preserve"> ADDIN EN.CITE </w:instrText>
      </w:r>
      <w:r w:rsidR="00274778" w:rsidRPr="00EB1413">
        <w:rPr>
          <w:rFonts w:ascii="Book Antiqua" w:hAnsi="Book Antiqua" w:cs="Times New Roman"/>
          <w:vertAlign w:val="superscript"/>
          <w:lang w:eastAsia="ja-JP"/>
        </w:rPr>
        <w:fldChar w:fldCharType="begin">
          <w:fldData xml:space="preserve">PEVuZE5vdGU+PENpdGU+PEF1dGhvcj5ZYW1hc2hpdGE8L0F1dGhvcj48WWVhcj4yMDA5PC9ZZWFy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</w:fldData>
        </w:fldChar>
      </w:r>
      <w:r w:rsidR="00274778" w:rsidRPr="00EB1413">
        <w:rPr>
          <w:rFonts w:ascii="Book Antiqua" w:hAnsi="Book Antiqua" w:cs="Times New Roman"/>
          <w:vertAlign w:val="superscript"/>
          <w:lang w:eastAsia="ja-JP"/>
        </w:rPr>
        <w:instrText xml:space="preserve"> ADDIN EN.CITE.DATA </w:instrText>
      </w:r>
      <w:r w:rsidR="00274778" w:rsidRPr="00EB1413">
        <w:rPr>
          <w:rFonts w:ascii="Book Antiqua" w:hAnsi="Book Antiqua" w:cs="Times New Roman"/>
          <w:vertAlign w:val="superscript"/>
          <w:lang w:eastAsia="ja-JP"/>
        </w:rPr>
      </w:r>
      <w:r w:rsidR="00274778" w:rsidRPr="00EB1413">
        <w:rPr>
          <w:rFonts w:ascii="Book Antiqua" w:hAnsi="Book Antiqua" w:cs="Times New Roman"/>
          <w:vertAlign w:val="superscript"/>
          <w:lang w:eastAsia="ja-JP"/>
        </w:rPr>
        <w:fldChar w:fldCharType="end"/>
      </w:r>
      <w:r w:rsidR="00274778" w:rsidRPr="00EB1413">
        <w:rPr>
          <w:rFonts w:ascii="Book Antiqua" w:hAnsi="Book Antiqua" w:cs="Times New Roman"/>
          <w:vertAlign w:val="superscript"/>
          <w:lang w:eastAsia="ja-JP"/>
        </w:rPr>
      </w:r>
      <w:r w:rsidR="00274778" w:rsidRPr="00EB1413">
        <w:rPr>
          <w:rFonts w:ascii="Book Antiqua" w:hAnsi="Book Antiqua" w:cs="Times New Roman"/>
          <w:vertAlign w:val="superscript"/>
          <w:lang w:eastAsia="ja-JP"/>
        </w:rPr>
        <w:fldChar w:fldCharType="separate"/>
      </w:r>
      <w:r w:rsidR="00274778" w:rsidRPr="00EB1413">
        <w:rPr>
          <w:rFonts w:ascii="Book Antiqua" w:hAnsi="Book Antiqua" w:cs="Times New Roman"/>
          <w:noProof/>
          <w:vertAlign w:val="superscript"/>
          <w:lang w:eastAsia="ja-JP"/>
        </w:rPr>
        <w:t>[</w:t>
      </w:r>
      <w:hyperlink w:anchor="_ENREF_9" w:tooltip="Yamashita, 2009 #78" w:history="1">
        <w:r w:rsidR="00CB3E5C" w:rsidRPr="00EB1413">
          <w:rPr>
            <w:rFonts w:ascii="Book Antiqua" w:hAnsi="Book Antiqua" w:cs="Times New Roman"/>
            <w:noProof/>
            <w:vertAlign w:val="superscript"/>
            <w:lang w:eastAsia="ja-JP"/>
          </w:rPr>
          <w:t>9</w:t>
        </w:r>
      </w:hyperlink>
      <w:r w:rsidR="00192A2E" w:rsidRPr="00EB1413">
        <w:rPr>
          <w:rFonts w:ascii="Book Antiqua" w:hAnsi="Book Antiqua" w:cs="Times New Roman"/>
          <w:noProof/>
          <w:vertAlign w:val="superscript"/>
          <w:lang w:eastAsia="ja-JP"/>
        </w:rPr>
        <w:t>,</w:t>
      </w:r>
      <w:hyperlink w:anchor="_ENREF_22" w:tooltip="Toi, 2011 #176" w:history="1">
        <w:r w:rsidR="00CB3E5C" w:rsidRPr="00EB1413">
          <w:rPr>
            <w:rFonts w:ascii="Book Antiqua" w:hAnsi="Book Antiqua" w:cs="Times New Roman"/>
            <w:noProof/>
            <w:vertAlign w:val="superscript"/>
            <w:lang w:eastAsia="ja-JP"/>
          </w:rPr>
          <w:t>22</w:t>
        </w:r>
      </w:hyperlink>
      <w:r w:rsidR="00274778" w:rsidRPr="00EB1413">
        <w:rPr>
          <w:rFonts w:ascii="Book Antiqua" w:hAnsi="Book Antiqua" w:cs="Times New Roman"/>
          <w:noProof/>
          <w:vertAlign w:val="superscript"/>
          <w:lang w:eastAsia="ja-JP"/>
        </w:rPr>
        <w:t>]</w:t>
      </w:r>
      <w:r w:rsidR="00274778" w:rsidRPr="00EB1413">
        <w:rPr>
          <w:rFonts w:ascii="Book Antiqua" w:hAnsi="Book Antiqua" w:cs="Times New Roman"/>
          <w:vertAlign w:val="superscript"/>
          <w:lang w:eastAsia="ja-JP"/>
        </w:rPr>
        <w:fldChar w:fldCharType="end"/>
      </w:r>
      <w:r w:rsidR="00AE485D" w:rsidRPr="00EB1413">
        <w:rPr>
          <w:rFonts w:ascii="Book Antiqua" w:hAnsi="Book Antiqua" w:cs="Times New Roman"/>
          <w:lang w:eastAsia="ja-JP"/>
        </w:rPr>
        <w:t>.</w:t>
      </w:r>
    </w:p>
    <w:p w14:paraId="2A04CB0F" w14:textId="61B75DF0" w:rsidR="00ED57B4" w:rsidRPr="00EB1413" w:rsidRDefault="0019236A" w:rsidP="00CF305A">
      <w:pPr>
        <w:suppressAutoHyphens w:val="0"/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lang w:eastAsia="ja-JP"/>
        </w:rPr>
      </w:pPr>
      <w:r w:rsidRPr="00EB1413">
        <w:rPr>
          <w:rFonts w:ascii="Book Antiqua" w:hAnsi="Book Antiqua" w:cs="Times New Roman"/>
          <w:lang w:eastAsia="ja-JP"/>
        </w:rPr>
        <w:t>In contrast, in premenopausal women,</w:t>
      </w:r>
      <w:r w:rsidR="007D3FF4" w:rsidRPr="00EB1413">
        <w:rPr>
          <w:rFonts w:ascii="Book Antiqua" w:hAnsi="Book Antiqua" w:cs="Times New Roman"/>
          <w:lang w:eastAsia="ja-JP"/>
        </w:rPr>
        <w:t xml:space="preserve"> overall tumor response was better in patients who had a baseline Ki67 index</w:t>
      </w:r>
      <w:r w:rsidR="003669E8" w:rsidRPr="00EB1413">
        <w:rPr>
          <w:rFonts w:ascii="Book Antiqua" w:hAnsi="Book Antiqua" w:cs="Times New Roman"/>
          <w:lang w:eastAsia="ja-JP"/>
        </w:rPr>
        <w:t xml:space="preserve"> of</w:t>
      </w:r>
      <w:r w:rsidR="007D3FF4" w:rsidRPr="00EB1413">
        <w:rPr>
          <w:rFonts w:ascii="Book Antiqua" w:hAnsi="Book Antiqua" w:cs="Times New Roman"/>
          <w:lang w:eastAsia="ja-JP"/>
        </w:rPr>
        <w:t xml:space="preserve"> ≥ 20% compared with those whose </w:t>
      </w:r>
      <w:r w:rsidR="007D3FF4" w:rsidRPr="00EB1413">
        <w:rPr>
          <w:rFonts w:ascii="Book Antiqua" w:hAnsi="Book Antiqua" w:cs="Times New Roman"/>
          <w:lang w:eastAsia="ja-JP"/>
        </w:rPr>
        <w:lastRenderedPageBreak/>
        <w:t>baseline Ki67 index</w:t>
      </w:r>
      <w:r w:rsidR="003669E8" w:rsidRPr="00EB1413">
        <w:rPr>
          <w:rFonts w:ascii="Book Antiqua" w:hAnsi="Book Antiqua" w:cs="Times New Roman"/>
          <w:lang w:eastAsia="ja-JP"/>
        </w:rPr>
        <w:t xml:space="preserve"> was</w:t>
      </w:r>
      <w:r w:rsidR="007D3FF4" w:rsidRPr="00EB1413">
        <w:rPr>
          <w:rFonts w:ascii="Book Antiqua" w:hAnsi="Book Antiqua" w:cs="Times New Roman"/>
          <w:lang w:eastAsia="ja-JP"/>
        </w:rPr>
        <w:t xml:space="preserve"> &lt; 20%</w:t>
      </w:r>
      <w:r w:rsidR="002A5C49" w:rsidRPr="00EB1413">
        <w:rPr>
          <w:rFonts w:ascii="Book Antiqua" w:hAnsi="Book Antiqua" w:cs="Times New Roman"/>
          <w:lang w:eastAsia="ja-JP"/>
        </w:rPr>
        <w:t xml:space="preserve"> </w:t>
      </w:r>
      <w:r w:rsidR="003669E8" w:rsidRPr="00EB1413">
        <w:rPr>
          <w:rFonts w:ascii="Book Antiqua" w:hAnsi="Book Antiqua" w:cs="Times New Roman"/>
          <w:lang w:eastAsia="ja-JP"/>
        </w:rPr>
        <w:t xml:space="preserve">in a study of patients treated with neoadjuvant </w:t>
      </w:r>
      <w:proofErr w:type="spellStart"/>
      <w:r w:rsidR="003669E8" w:rsidRPr="00EB1413">
        <w:rPr>
          <w:rFonts w:ascii="Book Antiqua" w:hAnsi="Book Antiqua" w:cs="Times New Roman"/>
          <w:lang w:eastAsia="ja-JP"/>
        </w:rPr>
        <w:t>anastrozole</w:t>
      </w:r>
      <w:proofErr w:type="spellEnd"/>
      <w:r w:rsidR="003669E8" w:rsidRPr="00EB1413">
        <w:rPr>
          <w:rFonts w:ascii="Book Antiqua" w:hAnsi="Book Antiqua" w:cs="Times New Roman"/>
          <w:lang w:eastAsia="ja-JP"/>
        </w:rPr>
        <w:t xml:space="preserve"> or tamoxifen who al</w:t>
      </w:r>
      <w:r w:rsidR="00BA2BC8">
        <w:rPr>
          <w:rFonts w:ascii="Book Antiqua" w:hAnsi="Book Antiqua" w:cs="Times New Roman"/>
          <w:lang w:eastAsia="ja-JP"/>
        </w:rPr>
        <w:t xml:space="preserve">so received </w:t>
      </w:r>
      <w:proofErr w:type="spellStart"/>
      <w:r w:rsidR="00BA2BC8">
        <w:rPr>
          <w:rFonts w:ascii="Book Antiqua" w:hAnsi="Book Antiqua" w:cs="Times New Roman"/>
          <w:lang w:eastAsia="ja-JP"/>
        </w:rPr>
        <w:t>goserelin</w:t>
      </w:r>
      <w:proofErr w:type="spellEnd"/>
      <w:r w:rsidR="00BA2BC8">
        <w:rPr>
          <w:rFonts w:ascii="Book Antiqua" w:hAnsi="Book Antiqua" w:cs="Times New Roman"/>
          <w:lang w:eastAsia="ja-JP"/>
        </w:rPr>
        <w:t xml:space="preserve"> for 24 </w:t>
      </w:r>
      <w:proofErr w:type="spellStart"/>
      <w:r w:rsidR="00BA2BC8">
        <w:rPr>
          <w:rFonts w:ascii="Book Antiqua" w:hAnsi="Book Antiqua" w:cs="Times New Roman"/>
          <w:lang w:eastAsia="ja-JP"/>
        </w:rPr>
        <w:t>w</w:t>
      </w:r>
      <w:r w:rsidR="003669E8" w:rsidRPr="00EB1413">
        <w:rPr>
          <w:rFonts w:ascii="Book Antiqua" w:hAnsi="Book Antiqua" w:cs="Times New Roman"/>
          <w:lang w:eastAsia="ja-JP"/>
        </w:rPr>
        <w:t>k</w:t>
      </w:r>
      <w:proofErr w:type="spellEnd"/>
      <w:r w:rsidR="00274778" w:rsidRPr="00EB1413">
        <w:rPr>
          <w:rFonts w:ascii="Book Antiqua" w:hAnsi="Book Antiqua" w:cs="Times New Roman"/>
          <w:vertAlign w:val="superscript"/>
          <w:lang w:eastAsia="ja-JP"/>
        </w:rPr>
        <w:fldChar w:fldCharType="begin">
          <w:fldData xml:space="preserve">PEVuZE5vdGU+PENpdGU+PEF1dGhvcj5Jd2F0YTwvQXV0aG9yPjxZZWFyPjIwMTM8L1llYXI+PFJl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==
</w:fldData>
        </w:fldChar>
      </w:r>
      <w:r w:rsidR="00274778" w:rsidRPr="00EB1413">
        <w:rPr>
          <w:rFonts w:ascii="Book Antiqua" w:hAnsi="Book Antiqua" w:cs="Times New Roman"/>
          <w:vertAlign w:val="superscript"/>
          <w:lang w:eastAsia="ja-JP"/>
        </w:rPr>
        <w:instrText xml:space="preserve"> ADDIN EN.CITE </w:instrText>
      </w:r>
      <w:r w:rsidR="00274778" w:rsidRPr="00EB1413">
        <w:rPr>
          <w:rFonts w:ascii="Book Antiqua" w:hAnsi="Book Antiqua" w:cs="Times New Roman"/>
          <w:vertAlign w:val="superscript"/>
          <w:lang w:eastAsia="ja-JP"/>
        </w:rPr>
        <w:fldChar w:fldCharType="begin">
          <w:fldData xml:space="preserve">PEVuZE5vdGU+PENpdGU+PEF1dGhvcj5Jd2F0YTwvQXV0aG9yPjxZZWFyPjIwMTM8L1llYXI+PFJl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==
</w:fldData>
        </w:fldChar>
      </w:r>
      <w:r w:rsidR="00274778" w:rsidRPr="00EB1413">
        <w:rPr>
          <w:rFonts w:ascii="Book Antiqua" w:hAnsi="Book Antiqua" w:cs="Times New Roman"/>
          <w:vertAlign w:val="superscript"/>
          <w:lang w:eastAsia="ja-JP"/>
        </w:rPr>
        <w:instrText xml:space="preserve"> ADDIN EN.CITE.DATA </w:instrText>
      </w:r>
      <w:r w:rsidR="00274778" w:rsidRPr="00EB1413">
        <w:rPr>
          <w:rFonts w:ascii="Book Antiqua" w:hAnsi="Book Antiqua" w:cs="Times New Roman"/>
          <w:vertAlign w:val="superscript"/>
          <w:lang w:eastAsia="ja-JP"/>
        </w:rPr>
      </w:r>
      <w:r w:rsidR="00274778" w:rsidRPr="00EB1413">
        <w:rPr>
          <w:rFonts w:ascii="Book Antiqua" w:hAnsi="Book Antiqua" w:cs="Times New Roman"/>
          <w:vertAlign w:val="superscript"/>
          <w:lang w:eastAsia="ja-JP"/>
        </w:rPr>
        <w:fldChar w:fldCharType="end"/>
      </w:r>
      <w:r w:rsidR="00274778" w:rsidRPr="00EB1413">
        <w:rPr>
          <w:rFonts w:ascii="Book Antiqua" w:hAnsi="Book Antiqua" w:cs="Times New Roman"/>
          <w:vertAlign w:val="superscript"/>
          <w:lang w:eastAsia="ja-JP"/>
        </w:rPr>
      </w:r>
      <w:r w:rsidR="00274778" w:rsidRPr="00EB1413">
        <w:rPr>
          <w:rFonts w:ascii="Book Antiqua" w:hAnsi="Book Antiqua" w:cs="Times New Roman"/>
          <w:vertAlign w:val="superscript"/>
          <w:lang w:eastAsia="ja-JP"/>
        </w:rPr>
        <w:fldChar w:fldCharType="separate"/>
      </w:r>
      <w:r w:rsidR="00274778" w:rsidRPr="00EB1413">
        <w:rPr>
          <w:rFonts w:ascii="Book Antiqua" w:hAnsi="Book Antiqua" w:cs="Times New Roman"/>
          <w:noProof/>
          <w:vertAlign w:val="superscript"/>
          <w:lang w:eastAsia="ja-JP"/>
        </w:rPr>
        <w:t>[</w:t>
      </w:r>
      <w:hyperlink w:anchor="_ENREF_14" w:tooltip="Iwata, 2013 #162" w:history="1">
        <w:r w:rsidR="00CB3E5C" w:rsidRPr="00EB1413">
          <w:rPr>
            <w:rFonts w:ascii="Book Antiqua" w:hAnsi="Book Antiqua" w:cs="Times New Roman"/>
            <w:noProof/>
            <w:vertAlign w:val="superscript"/>
            <w:lang w:eastAsia="ja-JP"/>
          </w:rPr>
          <w:t>14</w:t>
        </w:r>
      </w:hyperlink>
      <w:r w:rsidR="00274778" w:rsidRPr="00EB1413">
        <w:rPr>
          <w:rFonts w:ascii="Book Antiqua" w:hAnsi="Book Antiqua" w:cs="Times New Roman"/>
          <w:noProof/>
          <w:vertAlign w:val="superscript"/>
          <w:lang w:eastAsia="ja-JP"/>
        </w:rPr>
        <w:t>]</w:t>
      </w:r>
      <w:r w:rsidR="00274778" w:rsidRPr="00EB1413">
        <w:rPr>
          <w:rFonts w:ascii="Book Antiqua" w:hAnsi="Book Antiqua" w:cs="Times New Roman"/>
          <w:vertAlign w:val="superscript"/>
          <w:lang w:eastAsia="ja-JP"/>
        </w:rPr>
        <w:fldChar w:fldCharType="end"/>
      </w:r>
      <w:r w:rsidR="007D3FF4" w:rsidRPr="00EB1413">
        <w:rPr>
          <w:rFonts w:ascii="Book Antiqua" w:hAnsi="Book Antiqua" w:cs="Times New Roman"/>
          <w:lang w:eastAsia="ja-JP"/>
        </w:rPr>
        <w:t>.</w:t>
      </w:r>
      <w:r w:rsidR="00F152B0" w:rsidRPr="00EB1413">
        <w:rPr>
          <w:rFonts w:ascii="Book Antiqua" w:hAnsi="Book Antiqua" w:cs="Times New Roman"/>
          <w:lang w:eastAsia="ja-JP"/>
        </w:rPr>
        <w:t xml:space="preserve"> </w:t>
      </w:r>
      <w:r w:rsidR="00DD48A9" w:rsidRPr="00EB1413">
        <w:rPr>
          <w:rFonts w:ascii="Book Antiqua" w:hAnsi="Book Antiqua" w:cs="Times New Roman"/>
          <w:lang w:eastAsia="ja-JP"/>
        </w:rPr>
        <w:t>It is possible</w:t>
      </w:r>
      <w:r w:rsidR="00F152B0" w:rsidRPr="00EB1413">
        <w:rPr>
          <w:rFonts w:ascii="Book Antiqua" w:hAnsi="Book Antiqua" w:cs="Times New Roman"/>
          <w:lang w:eastAsia="ja-JP"/>
        </w:rPr>
        <w:t xml:space="preserve"> that </w:t>
      </w:r>
      <w:r w:rsidR="009A0633" w:rsidRPr="00EB1413">
        <w:rPr>
          <w:rFonts w:ascii="Book Antiqua" w:hAnsi="Book Antiqua" w:cs="Times New Roman"/>
          <w:lang w:eastAsia="ja-JP"/>
        </w:rPr>
        <w:t xml:space="preserve">Ki67 </w:t>
      </w:r>
      <w:r w:rsidR="00DD48A9" w:rsidRPr="00EB1413">
        <w:rPr>
          <w:rFonts w:ascii="Book Antiqua" w:hAnsi="Book Antiqua" w:cs="Times New Roman"/>
          <w:lang w:eastAsia="ja-JP"/>
        </w:rPr>
        <w:t>may be</w:t>
      </w:r>
      <w:r w:rsidR="009A0633" w:rsidRPr="00EB1413">
        <w:rPr>
          <w:rFonts w:ascii="Book Antiqua" w:hAnsi="Book Antiqua" w:cs="Times New Roman"/>
          <w:lang w:eastAsia="ja-JP"/>
        </w:rPr>
        <w:t xml:space="preserve"> positively stained in </w:t>
      </w:r>
      <w:r w:rsidR="00F152B0" w:rsidRPr="00EB1413">
        <w:rPr>
          <w:rFonts w:ascii="Book Antiqua" w:hAnsi="Book Antiqua" w:cs="Times New Roman"/>
          <w:lang w:eastAsia="ja-JP"/>
        </w:rPr>
        <w:t>ER-positive breast cancer cells with estrogen-dependent growth</w:t>
      </w:r>
      <w:r w:rsidR="009A0633" w:rsidRPr="00EB1413">
        <w:rPr>
          <w:rFonts w:ascii="Book Antiqua" w:hAnsi="Book Antiqua" w:cs="Times New Roman"/>
          <w:lang w:eastAsia="ja-JP"/>
        </w:rPr>
        <w:t xml:space="preserve">, and that neoadjuvant </w:t>
      </w:r>
      <w:r w:rsidR="00DD48A9" w:rsidRPr="00EB1413">
        <w:rPr>
          <w:rFonts w:ascii="Book Antiqua" w:hAnsi="Book Antiqua" w:cs="Times New Roman"/>
          <w:lang w:eastAsia="ja-JP"/>
        </w:rPr>
        <w:t>endocrine treatment may be</w:t>
      </w:r>
      <w:r w:rsidR="009A0633" w:rsidRPr="00EB1413">
        <w:rPr>
          <w:rFonts w:ascii="Book Antiqua" w:hAnsi="Book Antiqua" w:cs="Times New Roman"/>
          <w:lang w:eastAsia="ja-JP"/>
        </w:rPr>
        <w:t xml:space="preserve"> effective for Ki67-positive, estrogen-dependent tumor cells in premenopausal women.</w:t>
      </w:r>
    </w:p>
    <w:p w14:paraId="7D8FE1CD" w14:textId="77777777" w:rsidR="00CF305A" w:rsidRDefault="00CF305A" w:rsidP="00CF305A">
      <w:pPr>
        <w:suppressAutoHyphens w:val="0"/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lang w:eastAsia="zh-CN"/>
        </w:rPr>
      </w:pPr>
    </w:p>
    <w:p w14:paraId="14EEBD51" w14:textId="369141A3" w:rsidR="00A41F80" w:rsidRPr="00EB1413" w:rsidRDefault="00174574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Times New Roman"/>
          <w:b/>
          <w:lang w:eastAsia="ja-JP"/>
        </w:rPr>
      </w:pPr>
      <w:r w:rsidRPr="00EB1413">
        <w:rPr>
          <w:rFonts w:ascii="Book Antiqua" w:hAnsi="Book Antiqua" w:cs="Times New Roman"/>
          <w:b/>
        </w:rPr>
        <w:t>CONCLUSION</w:t>
      </w:r>
    </w:p>
    <w:p w14:paraId="25E18F1D" w14:textId="07E61413" w:rsidR="00E95B81" w:rsidRPr="00EB1413" w:rsidRDefault="007834E9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Times New Roman"/>
          <w:lang w:eastAsia="ja-JP"/>
        </w:rPr>
      </w:pPr>
      <w:r w:rsidRPr="00EB1413">
        <w:rPr>
          <w:rFonts w:ascii="Book Antiqua" w:hAnsi="Book Antiqua" w:cs="Times New Roman"/>
          <w:lang w:eastAsia="ja-JP"/>
        </w:rPr>
        <w:t xml:space="preserve">Clinical roles of </w:t>
      </w:r>
      <w:proofErr w:type="spellStart"/>
      <w:r w:rsidRPr="00EB1413">
        <w:rPr>
          <w:rFonts w:ascii="Book Antiqua" w:hAnsi="Book Antiqua" w:cs="Times New Roman"/>
          <w:lang w:eastAsia="ja-JP"/>
        </w:rPr>
        <w:t>PgR</w:t>
      </w:r>
      <w:proofErr w:type="spellEnd"/>
      <w:r w:rsidRPr="00EB1413">
        <w:rPr>
          <w:rFonts w:ascii="Book Antiqua" w:hAnsi="Book Antiqua" w:cs="Times New Roman"/>
          <w:lang w:eastAsia="ja-JP"/>
        </w:rPr>
        <w:t xml:space="preserve"> </w:t>
      </w:r>
      <w:r w:rsidR="000874C5" w:rsidRPr="00EB1413">
        <w:rPr>
          <w:rFonts w:ascii="Book Antiqua" w:hAnsi="Book Antiqua" w:cs="Times New Roman"/>
          <w:lang w:eastAsia="ja-JP"/>
        </w:rPr>
        <w:t xml:space="preserve">and Ki67 </w:t>
      </w:r>
      <w:r w:rsidR="00CD4031" w:rsidRPr="00EB1413">
        <w:rPr>
          <w:rFonts w:ascii="Book Antiqua" w:hAnsi="Book Antiqua" w:cs="Times New Roman"/>
          <w:lang w:eastAsia="ja-JP"/>
        </w:rPr>
        <w:t xml:space="preserve">in </w:t>
      </w:r>
      <w:r w:rsidRPr="00EB1413">
        <w:rPr>
          <w:rFonts w:ascii="Book Antiqua" w:hAnsi="Book Antiqua" w:cs="Times New Roman"/>
          <w:lang w:eastAsia="ja-JP"/>
        </w:rPr>
        <w:t>ER-positive breast cancer</w:t>
      </w:r>
      <w:r w:rsidR="00CD4031" w:rsidRPr="00EB1413">
        <w:rPr>
          <w:rFonts w:ascii="Book Antiqua" w:hAnsi="Book Antiqua" w:cs="Times New Roman"/>
          <w:lang w:eastAsia="ja-JP"/>
        </w:rPr>
        <w:t xml:space="preserve"> </w:t>
      </w:r>
      <w:r w:rsidR="000874C5" w:rsidRPr="00EB1413">
        <w:rPr>
          <w:rFonts w:ascii="Book Antiqua" w:hAnsi="Book Antiqua" w:cs="Times New Roman"/>
          <w:lang w:eastAsia="ja-JP"/>
        </w:rPr>
        <w:t xml:space="preserve">differ </w:t>
      </w:r>
      <w:r w:rsidR="00CD4031" w:rsidRPr="00EB1413">
        <w:rPr>
          <w:rFonts w:ascii="Book Antiqua" w:hAnsi="Book Antiqua" w:cs="Times New Roman"/>
          <w:lang w:eastAsia="ja-JP"/>
        </w:rPr>
        <w:t xml:space="preserve">between pre- </w:t>
      </w:r>
      <w:r w:rsidR="000874C5" w:rsidRPr="00EB1413">
        <w:rPr>
          <w:rFonts w:ascii="Book Antiqua" w:hAnsi="Book Antiqua" w:cs="Times New Roman"/>
          <w:lang w:eastAsia="ja-JP"/>
        </w:rPr>
        <w:t>and</w:t>
      </w:r>
      <w:r w:rsidR="00CD4031" w:rsidRPr="00EB1413">
        <w:rPr>
          <w:rFonts w:ascii="Book Antiqua" w:hAnsi="Book Antiqua" w:cs="Times New Roman"/>
          <w:lang w:eastAsia="ja-JP"/>
        </w:rPr>
        <w:t xml:space="preserve"> postmenopausal women</w:t>
      </w:r>
      <w:r w:rsidRPr="00EB1413">
        <w:rPr>
          <w:rFonts w:ascii="Book Antiqua" w:hAnsi="Book Antiqua" w:cs="Times New Roman"/>
          <w:lang w:eastAsia="ja-JP"/>
        </w:rPr>
        <w:t>.</w:t>
      </w:r>
      <w:r w:rsidR="00225B7F" w:rsidRPr="00EB1413">
        <w:rPr>
          <w:rFonts w:ascii="Book Antiqua" w:hAnsi="Book Antiqua" w:cs="Times New Roman"/>
          <w:lang w:eastAsia="ja-JP"/>
        </w:rPr>
        <w:t xml:space="preserve"> </w:t>
      </w:r>
      <w:r w:rsidR="00910F15" w:rsidRPr="00EB1413">
        <w:rPr>
          <w:rFonts w:ascii="Book Antiqua" w:hAnsi="Book Antiqua" w:cs="Times New Roman"/>
          <w:lang w:eastAsia="ja-JP"/>
        </w:rPr>
        <w:t xml:space="preserve">Of the available </w:t>
      </w:r>
      <w:r w:rsidR="002D3765" w:rsidRPr="00EB1413">
        <w:rPr>
          <w:rFonts w:ascii="Book Antiqua" w:hAnsi="Book Antiqua" w:cs="Times New Roman"/>
          <w:lang w:eastAsia="ja-JP"/>
        </w:rPr>
        <w:t xml:space="preserve">multigene assays, </w:t>
      </w:r>
      <w:proofErr w:type="spellStart"/>
      <w:r w:rsidR="00A41F80" w:rsidRPr="00EB1413">
        <w:rPr>
          <w:rFonts w:ascii="Book Antiqua" w:hAnsi="Book Antiqua" w:cs="Times New Roman"/>
          <w:lang w:eastAsia="ja-JP"/>
        </w:rPr>
        <w:t>PgR</w:t>
      </w:r>
      <w:proofErr w:type="spellEnd"/>
      <w:r w:rsidR="00A41F80" w:rsidRPr="00EB1413">
        <w:rPr>
          <w:rFonts w:ascii="Book Antiqua" w:hAnsi="Book Antiqua" w:cs="Times New Roman"/>
          <w:lang w:eastAsia="ja-JP"/>
        </w:rPr>
        <w:t xml:space="preserve"> and Ki67 are included </w:t>
      </w:r>
      <w:r w:rsidR="002D3765" w:rsidRPr="00EB1413">
        <w:rPr>
          <w:rFonts w:ascii="Book Antiqua" w:hAnsi="Book Antiqua" w:cs="Times New Roman"/>
          <w:lang w:eastAsia="ja-JP"/>
        </w:rPr>
        <w:t xml:space="preserve">in </w:t>
      </w:r>
      <w:proofErr w:type="spellStart"/>
      <w:r w:rsidR="00A41F80" w:rsidRPr="00EB1413">
        <w:rPr>
          <w:rFonts w:ascii="Book Antiqua" w:hAnsi="Book Antiqua" w:cs="Times New Roman"/>
          <w:lang w:eastAsia="ja-JP"/>
        </w:rPr>
        <w:t>Oncotype</w:t>
      </w:r>
      <w:proofErr w:type="spellEnd"/>
      <w:r w:rsidR="00A41F80" w:rsidRPr="00EB1413">
        <w:rPr>
          <w:rFonts w:ascii="Book Antiqua" w:hAnsi="Book Antiqua" w:cs="Times New Roman"/>
          <w:lang w:eastAsia="ja-JP"/>
        </w:rPr>
        <w:t xml:space="preserve"> DX and PAM50, and genes related to ER-signaling</w:t>
      </w:r>
      <w:r w:rsidR="002D3765" w:rsidRPr="00EB1413">
        <w:rPr>
          <w:rFonts w:ascii="Book Antiqua" w:hAnsi="Book Antiqua" w:cs="Times New Roman"/>
          <w:lang w:eastAsia="ja-JP"/>
        </w:rPr>
        <w:t xml:space="preserve"> are included in </w:t>
      </w:r>
      <w:proofErr w:type="spellStart"/>
      <w:r w:rsidR="002D3765" w:rsidRPr="00EB1413">
        <w:rPr>
          <w:rFonts w:ascii="Book Antiqua" w:hAnsi="Book Antiqua" w:cs="Times New Roman"/>
          <w:lang w:eastAsia="ja-JP"/>
        </w:rPr>
        <w:t>EndoPredict</w:t>
      </w:r>
      <w:proofErr w:type="spellEnd"/>
      <w:r w:rsidR="002D3765" w:rsidRPr="00EB1413">
        <w:rPr>
          <w:rFonts w:ascii="Book Antiqua" w:hAnsi="Book Antiqua" w:cs="Times New Roman"/>
          <w:lang w:eastAsia="ja-JP"/>
        </w:rPr>
        <w:t>.</w:t>
      </w:r>
      <w:r w:rsidR="00F36832" w:rsidRPr="00EB1413">
        <w:rPr>
          <w:rFonts w:ascii="Book Antiqua" w:hAnsi="Book Antiqua" w:cs="Times New Roman"/>
          <w:lang w:eastAsia="ja-JP"/>
        </w:rPr>
        <w:t xml:space="preserve"> </w:t>
      </w:r>
      <w:r w:rsidR="00910F15" w:rsidRPr="00EB1413">
        <w:rPr>
          <w:rFonts w:ascii="Book Antiqua" w:hAnsi="Book Antiqua" w:cs="Times New Roman"/>
          <w:lang w:eastAsia="ja-JP"/>
        </w:rPr>
        <w:t>Care</w:t>
      </w:r>
      <w:r w:rsidR="00F36832" w:rsidRPr="00EB1413">
        <w:rPr>
          <w:rFonts w:ascii="Book Antiqua" w:hAnsi="Book Antiqua" w:cs="Times New Roman"/>
          <w:lang w:eastAsia="ja-JP"/>
        </w:rPr>
        <w:t xml:space="preserve"> should be </w:t>
      </w:r>
      <w:r w:rsidR="00910F15" w:rsidRPr="00EB1413">
        <w:rPr>
          <w:rFonts w:ascii="Book Antiqua" w:hAnsi="Book Antiqua" w:cs="Times New Roman"/>
          <w:lang w:eastAsia="ja-JP"/>
        </w:rPr>
        <w:t>taken</w:t>
      </w:r>
      <w:r w:rsidR="00F36832" w:rsidRPr="00EB1413">
        <w:rPr>
          <w:rFonts w:ascii="Book Antiqua" w:hAnsi="Book Antiqua" w:cs="Times New Roman"/>
          <w:lang w:eastAsia="ja-JP"/>
        </w:rPr>
        <w:t xml:space="preserve"> when these assays are introduced for premenopausal women, because most studies </w:t>
      </w:r>
      <w:r w:rsidR="00D04DDF" w:rsidRPr="00EB1413">
        <w:rPr>
          <w:rFonts w:ascii="Book Antiqua" w:hAnsi="Book Antiqua" w:cs="Times New Roman"/>
          <w:lang w:eastAsia="ja-JP"/>
        </w:rPr>
        <w:t>involved in the development of</w:t>
      </w:r>
      <w:r w:rsidR="00F36832" w:rsidRPr="00EB1413">
        <w:rPr>
          <w:rFonts w:ascii="Book Antiqua" w:hAnsi="Book Antiqua" w:cs="Times New Roman"/>
          <w:lang w:eastAsia="ja-JP"/>
        </w:rPr>
        <w:t xml:space="preserve"> multigene assays for ER-positive breast cancer were performed in postmenopausal women. </w:t>
      </w:r>
      <w:r w:rsidR="001209E4" w:rsidRPr="00EB1413">
        <w:rPr>
          <w:rFonts w:ascii="Book Antiqua" w:hAnsi="Book Antiqua" w:cs="Times New Roman"/>
          <w:lang w:eastAsia="ja-JP"/>
        </w:rPr>
        <w:t xml:space="preserve">We previously </w:t>
      </w:r>
      <w:r w:rsidR="00F64409" w:rsidRPr="00EB1413">
        <w:rPr>
          <w:rFonts w:ascii="Book Antiqua" w:hAnsi="Book Antiqua" w:cs="Times New Roman"/>
          <w:lang w:eastAsia="ja-JP"/>
        </w:rPr>
        <w:t>analyzed genetic and environmental factors, endogenous hormones and growth factors to identify risk factors for ER-positive breast cancer, and</w:t>
      </w:r>
      <w:r w:rsidR="00225A01" w:rsidRPr="00EB1413">
        <w:rPr>
          <w:rFonts w:ascii="Book Antiqua" w:hAnsi="Book Antiqua" w:cs="Times New Roman"/>
          <w:lang w:eastAsia="ja-JP"/>
        </w:rPr>
        <w:t xml:space="preserve"> showed that risk factors</w:t>
      </w:r>
      <w:r w:rsidR="00183B85" w:rsidRPr="00EB1413">
        <w:rPr>
          <w:rFonts w:ascii="Book Antiqua" w:hAnsi="Book Antiqua" w:cs="Times New Roman"/>
          <w:lang w:eastAsia="ja-JP"/>
        </w:rPr>
        <w:t xml:space="preserve"> differ</w:t>
      </w:r>
      <w:r w:rsidR="00225A01" w:rsidRPr="00EB1413">
        <w:rPr>
          <w:rFonts w:ascii="Book Antiqua" w:hAnsi="Book Antiqua" w:cs="Times New Roman"/>
          <w:lang w:eastAsia="ja-JP"/>
        </w:rPr>
        <w:t xml:space="preserve"> between women of different menopausal status</w:t>
      </w:r>
      <w:r w:rsidR="00274778" w:rsidRPr="00EB1413">
        <w:rPr>
          <w:rFonts w:ascii="Book Antiqua" w:hAnsi="Book Antiqua" w:cs="Times New Roman"/>
          <w:vertAlign w:val="superscript"/>
          <w:lang w:eastAsia="ja-JP"/>
        </w:rPr>
        <w:fldChar w:fldCharType="begin">
          <w:fldData xml:space="preserve">PEVuZE5vdGU+PENpdGU+PEF1dGhvcj5Zb3NoaW1vdG88L0F1dGhvcj48WWVhcj4yMDExPC9ZZWFy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</w:fldData>
        </w:fldChar>
      </w:r>
      <w:r w:rsidR="00274778" w:rsidRPr="00EB1413">
        <w:rPr>
          <w:rFonts w:ascii="Book Antiqua" w:hAnsi="Book Antiqua" w:cs="Times New Roman"/>
          <w:vertAlign w:val="superscript"/>
          <w:lang w:eastAsia="ja-JP"/>
        </w:rPr>
        <w:instrText xml:space="preserve"> ADDIN EN.CITE </w:instrText>
      </w:r>
      <w:r w:rsidR="00274778" w:rsidRPr="00EB1413">
        <w:rPr>
          <w:rFonts w:ascii="Book Antiqua" w:hAnsi="Book Antiqua" w:cs="Times New Roman"/>
          <w:vertAlign w:val="superscript"/>
          <w:lang w:eastAsia="ja-JP"/>
        </w:rPr>
        <w:fldChar w:fldCharType="begin">
          <w:fldData xml:space="preserve">PEVuZE5vdGU+PENpdGU+PEF1dGhvcj5Zb3NoaW1vdG88L0F1dGhvcj48WWVhcj4yMDExPC9ZZWFy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</w:fldData>
        </w:fldChar>
      </w:r>
      <w:r w:rsidR="00274778" w:rsidRPr="00EB1413">
        <w:rPr>
          <w:rFonts w:ascii="Book Antiqua" w:hAnsi="Book Antiqua" w:cs="Times New Roman"/>
          <w:vertAlign w:val="superscript"/>
          <w:lang w:eastAsia="ja-JP"/>
        </w:rPr>
        <w:instrText xml:space="preserve"> ADDIN EN.CITE.DATA </w:instrText>
      </w:r>
      <w:r w:rsidR="00274778" w:rsidRPr="00EB1413">
        <w:rPr>
          <w:rFonts w:ascii="Book Antiqua" w:hAnsi="Book Antiqua" w:cs="Times New Roman"/>
          <w:vertAlign w:val="superscript"/>
          <w:lang w:eastAsia="ja-JP"/>
        </w:rPr>
      </w:r>
      <w:r w:rsidR="00274778" w:rsidRPr="00EB1413">
        <w:rPr>
          <w:rFonts w:ascii="Book Antiqua" w:hAnsi="Book Antiqua" w:cs="Times New Roman"/>
          <w:vertAlign w:val="superscript"/>
          <w:lang w:eastAsia="ja-JP"/>
        </w:rPr>
        <w:fldChar w:fldCharType="end"/>
      </w:r>
      <w:r w:rsidR="00274778" w:rsidRPr="00EB1413">
        <w:rPr>
          <w:rFonts w:ascii="Book Antiqua" w:hAnsi="Book Antiqua" w:cs="Times New Roman"/>
          <w:vertAlign w:val="superscript"/>
          <w:lang w:eastAsia="ja-JP"/>
        </w:rPr>
      </w:r>
      <w:r w:rsidR="00274778" w:rsidRPr="00EB1413">
        <w:rPr>
          <w:rFonts w:ascii="Book Antiqua" w:hAnsi="Book Antiqua" w:cs="Times New Roman"/>
          <w:vertAlign w:val="superscript"/>
          <w:lang w:eastAsia="ja-JP"/>
        </w:rPr>
        <w:fldChar w:fldCharType="separate"/>
      </w:r>
      <w:r w:rsidR="00274778" w:rsidRPr="00EB1413">
        <w:rPr>
          <w:rFonts w:ascii="Book Antiqua" w:hAnsi="Book Antiqua" w:cs="Times New Roman"/>
          <w:noProof/>
          <w:vertAlign w:val="superscript"/>
          <w:lang w:eastAsia="ja-JP"/>
        </w:rPr>
        <w:t>[</w:t>
      </w:r>
      <w:hyperlink w:anchor="_ENREF_23" w:tooltip="Yoshimoto, 2011 #103" w:history="1">
        <w:r w:rsidR="00CB3E5C" w:rsidRPr="00EB1413">
          <w:rPr>
            <w:rFonts w:ascii="Book Antiqua" w:hAnsi="Book Antiqua" w:cs="Times New Roman"/>
            <w:noProof/>
            <w:vertAlign w:val="superscript"/>
            <w:lang w:eastAsia="ja-JP"/>
          </w:rPr>
          <w:t>23</w:t>
        </w:r>
      </w:hyperlink>
      <w:r w:rsidR="00274778" w:rsidRPr="00EB1413">
        <w:rPr>
          <w:rFonts w:ascii="Book Antiqua" w:hAnsi="Book Antiqua" w:cs="Times New Roman"/>
          <w:noProof/>
          <w:vertAlign w:val="superscript"/>
          <w:lang w:eastAsia="ja-JP"/>
        </w:rPr>
        <w:t>]</w:t>
      </w:r>
      <w:r w:rsidR="00274778" w:rsidRPr="00EB1413">
        <w:rPr>
          <w:rFonts w:ascii="Book Antiqua" w:hAnsi="Book Antiqua" w:cs="Times New Roman"/>
          <w:vertAlign w:val="superscript"/>
          <w:lang w:eastAsia="ja-JP"/>
        </w:rPr>
        <w:fldChar w:fldCharType="end"/>
      </w:r>
      <w:r w:rsidR="00F64409" w:rsidRPr="00EB1413">
        <w:rPr>
          <w:rFonts w:ascii="Book Antiqua" w:hAnsi="Book Antiqua" w:cs="Times New Roman"/>
          <w:lang w:eastAsia="ja-JP"/>
        </w:rPr>
        <w:t>.</w:t>
      </w:r>
      <w:r w:rsidR="00225A01" w:rsidRPr="00EB1413">
        <w:rPr>
          <w:rFonts w:ascii="Book Antiqua" w:hAnsi="Book Antiqua" w:cs="Times New Roman"/>
          <w:lang w:eastAsia="ja-JP"/>
        </w:rPr>
        <w:t xml:space="preserve"> </w:t>
      </w:r>
      <w:r w:rsidR="00D04DDF" w:rsidRPr="00EB1413">
        <w:rPr>
          <w:rFonts w:ascii="Book Antiqua" w:hAnsi="Book Antiqua" w:cs="Times New Roman"/>
          <w:lang w:eastAsia="ja-JP"/>
        </w:rPr>
        <w:t>We</w:t>
      </w:r>
      <w:r w:rsidR="00D04DDF" w:rsidRPr="00EB1413">
        <w:rPr>
          <w:rFonts w:ascii="Book Antiqua" w:hAnsi="Book Antiqua"/>
        </w:rPr>
        <w:t xml:space="preserve"> </w:t>
      </w:r>
      <w:r w:rsidR="00D04DDF" w:rsidRPr="00EB1413">
        <w:rPr>
          <w:rFonts w:ascii="Book Antiqua" w:hAnsi="Book Antiqua" w:cs="Times New Roman"/>
          <w:lang w:eastAsia="ja-JP"/>
        </w:rPr>
        <w:t>therefore suggest</w:t>
      </w:r>
      <w:r w:rsidR="0066517A" w:rsidRPr="00EB1413">
        <w:rPr>
          <w:rFonts w:ascii="Book Antiqua" w:hAnsi="Book Antiqua" w:cs="Times New Roman"/>
          <w:lang w:eastAsia="ja-JP"/>
        </w:rPr>
        <w:t xml:space="preserve"> that the mechanisms of development</w:t>
      </w:r>
      <w:r w:rsidR="00183B85" w:rsidRPr="00EB1413">
        <w:rPr>
          <w:rFonts w:ascii="Book Antiqua" w:hAnsi="Book Antiqua" w:cs="Times New Roman"/>
          <w:lang w:eastAsia="ja-JP"/>
        </w:rPr>
        <w:t xml:space="preserve"> and estrogen-dependent growth of ER-positive breast cancer might differ according to menopausal status.</w:t>
      </w:r>
      <w:r w:rsidR="00E95B81" w:rsidRPr="00EB1413">
        <w:rPr>
          <w:rFonts w:ascii="Book Antiqua" w:hAnsi="Book Antiqua" w:cs="Times New Roman"/>
          <w:lang w:eastAsia="ja-JP"/>
        </w:rPr>
        <w:br w:type="page"/>
      </w:r>
    </w:p>
    <w:p w14:paraId="593C1856" w14:textId="77777777" w:rsidR="00131C0C" w:rsidRPr="00EB1413" w:rsidRDefault="003316BC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Times New Roman"/>
          <w:lang w:eastAsia="ja-JP"/>
        </w:rPr>
      </w:pPr>
      <w:r w:rsidRPr="00EB1413">
        <w:rPr>
          <w:rFonts w:ascii="Book Antiqua" w:hAnsi="Book Antiqua" w:cs="Times New Roman"/>
          <w:b/>
          <w:kern w:val="2"/>
          <w:lang w:eastAsia="ja-JP"/>
        </w:rPr>
        <w:lastRenderedPageBreak/>
        <w:t>REFERENCES</w:t>
      </w:r>
    </w:p>
    <w:p w14:paraId="02ED258B" w14:textId="77777777" w:rsidR="003E1EC4" w:rsidRPr="00FF3433" w:rsidRDefault="003E1EC4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宋体"/>
          <w:kern w:val="0"/>
        </w:rPr>
      </w:pPr>
      <w:r w:rsidRPr="00FF3433">
        <w:rPr>
          <w:rFonts w:ascii="Book Antiqua" w:hAnsi="Book Antiqua" w:cs="宋体"/>
          <w:kern w:val="0"/>
        </w:rPr>
        <w:t>1 </w:t>
      </w:r>
      <w:r w:rsidRPr="00FF3433">
        <w:rPr>
          <w:rFonts w:ascii="Book Antiqua" w:hAnsi="Book Antiqua" w:cs="宋体"/>
          <w:b/>
          <w:bCs/>
          <w:kern w:val="0"/>
        </w:rPr>
        <w:t>Wazir U</w:t>
      </w:r>
      <w:r w:rsidRPr="00FF3433">
        <w:rPr>
          <w:rFonts w:ascii="Book Antiqua" w:hAnsi="Book Antiqua" w:cs="宋体"/>
          <w:kern w:val="0"/>
        </w:rPr>
        <w:t xml:space="preserve">, </w:t>
      </w:r>
      <w:proofErr w:type="spellStart"/>
      <w:r w:rsidRPr="00FF3433">
        <w:rPr>
          <w:rFonts w:ascii="Book Antiqua" w:hAnsi="Book Antiqua" w:cs="宋体"/>
          <w:kern w:val="0"/>
        </w:rPr>
        <w:t>Mokbel</w:t>
      </w:r>
      <w:proofErr w:type="spellEnd"/>
      <w:r w:rsidRPr="00FF3433">
        <w:rPr>
          <w:rFonts w:ascii="Book Antiqua" w:hAnsi="Book Antiqua" w:cs="宋体"/>
          <w:kern w:val="0"/>
        </w:rPr>
        <w:t xml:space="preserve"> K. Emerging gene-based prognostic tools in early breast cancer: First steps to </w:t>
      </w:r>
      <w:proofErr w:type="spellStart"/>
      <w:r w:rsidRPr="00FF3433">
        <w:rPr>
          <w:rFonts w:ascii="Book Antiqua" w:hAnsi="Book Antiqua" w:cs="宋体"/>
          <w:kern w:val="0"/>
        </w:rPr>
        <w:t>personalised</w:t>
      </w:r>
      <w:proofErr w:type="spellEnd"/>
      <w:r w:rsidRPr="00FF3433">
        <w:rPr>
          <w:rFonts w:ascii="Book Antiqua" w:hAnsi="Book Antiqua" w:cs="宋体"/>
          <w:kern w:val="0"/>
        </w:rPr>
        <w:t xml:space="preserve"> medicine. </w:t>
      </w:r>
      <w:r w:rsidRPr="00FF3433">
        <w:rPr>
          <w:rFonts w:ascii="Book Antiqua" w:hAnsi="Book Antiqua" w:cs="宋体"/>
          <w:i/>
          <w:iCs/>
          <w:kern w:val="0"/>
        </w:rPr>
        <w:t xml:space="preserve">World J </w:t>
      </w:r>
      <w:proofErr w:type="spellStart"/>
      <w:r w:rsidRPr="00FF3433">
        <w:rPr>
          <w:rFonts w:ascii="Book Antiqua" w:hAnsi="Book Antiqua" w:cs="宋体"/>
          <w:i/>
          <w:iCs/>
          <w:kern w:val="0"/>
        </w:rPr>
        <w:t>Clin</w:t>
      </w:r>
      <w:proofErr w:type="spellEnd"/>
      <w:r w:rsidRPr="00FF3433">
        <w:rPr>
          <w:rFonts w:ascii="Book Antiqua" w:hAnsi="Book Antiqua" w:cs="宋体"/>
          <w:i/>
          <w:iCs/>
          <w:kern w:val="0"/>
        </w:rPr>
        <w:t xml:space="preserve"> </w:t>
      </w:r>
      <w:proofErr w:type="spellStart"/>
      <w:r w:rsidRPr="00FF3433">
        <w:rPr>
          <w:rFonts w:ascii="Book Antiqua" w:hAnsi="Book Antiqua" w:cs="宋体"/>
          <w:i/>
          <w:iCs/>
          <w:kern w:val="0"/>
        </w:rPr>
        <w:t>Oncol</w:t>
      </w:r>
      <w:proofErr w:type="spellEnd"/>
      <w:r w:rsidRPr="00FF3433">
        <w:rPr>
          <w:rFonts w:ascii="Book Antiqua" w:hAnsi="Book Antiqua" w:cs="宋体"/>
          <w:kern w:val="0"/>
        </w:rPr>
        <w:t> 2014; </w:t>
      </w:r>
      <w:r w:rsidRPr="00FF3433">
        <w:rPr>
          <w:rFonts w:ascii="Book Antiqua" w:hAnsi="Book Antiqua" w:cs="宋体"/>
          <w:b/>
          <w:bCs/>
          <w:kern w:val="0"/>
        </w:rPr>
        <w:t>5</w:t>
      </w:r>
      <w:r w:rsidRPr="00FF3433">
        <w:rPr>
          <w:rFonts w:ascii="Book Antiqua" w:hAnsi="Book Antiqua" w:cs="宋体"/>
          <w:kern w:val="0"/>
        </w:rPr>
        <w:t>: 795-799 [PMID: 25493218 DOI: 10.5306/wjco.v5.i5.795]</w:t>
      </w:r>
    </w:p>
    <w:p w14:paraId="5EC5ED95" w14:textId="77777777" w:rsidR="003E1EC4" w:rsidRPr="00FF3433" w:rsidRDefault="003E1EC4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宋体"/>
          <w:kern w:val="0"/>
        </w:rPr>
      </w:pPr>
      <w:r w:rsidRPr="00FF3433">
        <w:rPr>
          <w:rFonts w:ascii="Book Antiqua" w:hAnsi="Book Antiqua" w:cs="宋体"/>
          <w:kern w:val="0"/>
        </w:rPr>
        <w:t>2 </w:t>
      </w:r>
      <w:proofErr w:type="spellStart"/>
      <w:r w:rsidRPr="00FF3433">
        <w:rPr>
          <w:rFonts w:ascii="Book Antiqua" w:hAnsi="Book Antiqua" w:cs="宋体"/>
          <w:b/>
          <w:bCs/>
          <w:kern w:val="0"/>
        </w:rPr>
        <w:t>Goldhirsch</w:t>
      </w:r>
      <w:proofErr w:type="spellEnd"/>
      <w:r w:rsidRPr="00FF3433">
        <w:rPr>
          <w:rFonts w:ascii="Book Antiqua" w:hAnsi="Book Antiqua" w:cs="宋体"/>
          <w:b/>
          <w:bCs/>
          <w:kern w:val="0"/>
        </w:rPr>
        <w:t xml:space="preserve"> A</w:t>
      </w:r>
      <w:r w:rsidRPr="00FF3433">
        <w:rPr>
          <w:rFonts w:ascii="Book Antiqua" w:hAnsi="Book Antiqua" w:cs="宋体"/>
          <w:kern w:val="0"/>
        </w:rPr>
        <w:t xml:space="preserve">, Winer EP, Coates AS, </w:t>
      </w:r>
      <w:proofErr w:type="spellStart"/>
      <w:r w:rsidRPr="00FF3433">
        <w:rPr>
          <w:rFonts w:ascii="Book Antiqua" w:hAnsi="Book Antiqua" w:cs="宋体"/>
          <w:kern w:val="0"/>
        </w:rPr>
        <w:t>Gelber</w:t>
      </w:r>
      <w:proofErr w:type="spellEnd"/>
      <w:r w:rsidRPr="00FF3433">
        <w:rPr>
          <w:rFonts w:ascii="Book Antiqua" w:hAnsi="Book Antiqua" w:cs="宋体"/>
          <w:kern w:val="0"/>
        </w:rPr>
        <w:t xml:space="preserve"> RD, </w:t>
      </w:r>
      <w:proofErr w:type="spellStart"/>
      <w:r w:rsidRPr="00FF3433">
        <w:rPr>
          <w:rFonts w:ascii="Book Antiqua" w:hAnsi="Book Antiqua" w:cs="宋体"/>
          <w:kern w:val="0"/>
        </w:rPr>
        <w:t>Piccart-Gebhart</w:t>
      </w:r>
      <w:proofErr w:type="spellEnd"/>
      <w:r w:rsidRPr="00FF3433">
        <w:rPr>
          <w:rFonts w:ascii="Book Antiqua" w:hAnsi="Book Antiqua" w:cs="宋体"/>
          <w:kern w:val="0"/>
        </w:rPr>
        <w:t xml:space="preserve"> M, </w:t>
      </w:r>
      <w:proofErr w:type="spellStart"/>
      <w:r w:rsidRPr="00FF3433">
        <w:rPr>
          <w:rFonts w:ascii="Book Antiqua" w:hAnsi="Book Antiqua" w:cs="宋体"/>
          <w:kern w:val="0"/>
        </w:rPr>
        <w:t>Thürlimann</w:t>
      </w:r>
      <w:proofErr w:type="spellEnd"/>
      <w:r w:rsidRPr="00FF3433">
        <w:rPr>
          <w:rFonts w:ascii="Book Antiqua" w:hAnsi="Book Antiqua" w:cs="宋体"/>
          <w:kern w:val="0"/>
        </w:rPr>
        <w:t xml:space="preserve"> B, </w:t>
      </w:r>
      <w:proofErr w:type="spellStart"/>
      <w:r w:rsidRPr="00FF3433">
        <w:rPr>
          <w:rFonts w:ascii="Book Antiqua" w:hAnsi="Book Antiqua" w:cs="宋体"/>
          <w:kern w:val="0"/>
        </w:rPr>
        <w:t>Senn</w:t>
      </w:r>
      <w:proofErr w:type="spellEnd"/>
      <w:r w:rsidRPr="00FF3433">
        <w:rPr>
          <w:rFonts w:ascii="Book Antiqua" w:hAnsi="Book Antiqua" w:cs="宋体"/>
          <w:kern w:val="0"/>
        </w:rPr>
        <w:t xml:space="preserve"> HJ. Personalizing the treatment of women with early breast cancer: highlights of the St </w:t>
      </w:r>
      <w:proofErr w:type="spellStart"/>
      <w:r w:rsidRPr="00FF3433">
        <w:rPr>
          <w:rFonts w:ascii="Book Antiqua" w:hAnsi="Book Antiqua" w:cs="宋体"/>
          <w:kern w:val="0"/>
        </w:rPr>
        <w:t>Gallen</w:t>
      </w:r>
      <w:proofErr w:type="spellEnd"/>
      <w:r w:rsidRPr="00FF3433">
        <w:rPr>
          <w:rFonts w:ascii="Book Antiqua" w:hAnsi="Book Antiqua" w:cs="宋体"/>
          <w:kern w:val="0"/>
        </w:rPr>
        <w:t xml:space="preserve"> International Expert Consensus on the Primary Therapy of Early Breast Cancer 2013. </w:t>
      </w:r>
      <w:r w:rsidRPr="00FF3433">
        <w:rPr>
          <w:rFonts w:ascii="Book Antiqua" w:hAnsi="Book Antiqua" w:cs="宋体"/>
          <w:i/>
          <w:iCs/>
          <w:kern w:val="0"/>
        </w:rPr>
        <w:t xml:space="preserve">Ann </w:t>
      </w:r>
      <w:proofErr w:type="spellStart"/>
      <w:r w:rsidRPr="00FF3433">
        <w:rPr>
          <w:rFonts w:ascii="Book Antiqua" w:hAnsi="Book Antiqua" w:cs="宋体"/>
          <w:i/>
          <w:iCs/>
          <w:kern w:val="0"/>
        </w:rPr>
        <w:t>Oncol</w:t>
      </w:r>
      <w:proofErr w:type="spellEnd"/>
      <w:r w:rsidRPr="00FF3433">
        <w:rPr>
          <w:rFonts w:ascii="Book Antiqua" w:hAnsi="Book Antiqua" w:cs="宋体"/>
          <w:kern w:val="0"/>
        </w:rPr>
        <w:t> 2013; </w:t>
      </w:r>
      <w:r w:rsidRPr="00FF3433">
        <w:rPr>
          <w:rFonts w:ascii="Book Antiqua" w:hAnsi="Book Antiqua" w:cs="宋体"/>
          <w:b/>
          <w:bCs/>
          <w:kern w:val="0"/>
        </w:rPr>
        <w:t>24</w:t>
      </w:r>
      <w:r w:rsidRPr="00FF3433">
        <w:rPr>
          <w:rFonts w:ascii="Book Antiqua" w:hAnsi="Book Antiqua" w:cs="宋体"/>
          <w:kern w:val="0"/>
        </w:rPr>
        <w:t>: 2206-2223 [PMID: 23917950 DOI: 10.1093/</w:t>
      </w:r>
      <w:proofErr w:type="spellStart"/>
      <w:r w:rsidRPr="00FF3433">
        <w:rPr>
          <w:rFonts w:ascii="Book Antiqua" w:hAnsi="Book Antiqua" w:cs="宋体"/>
          <w:kern w:val="0"/>
        </w:rPr>
        <w:t>annonc</w:t>
      </w:r>
      <w:proofErr w:type="spellEnd"/>
      <w:r w:rsidRPr="00FF3433">
        <w:rPr>
          <w:rFonts w:ascii="Book Antiqua" w:hAnsi="Book Antiqua" w:cs="宋体"/>
          <w:kern w:val="0"/>
        </w:rPr>
        <w:t>/mdt303]</w:t>
      </w:r>
    </w:p>
    <w:p w14:paraId="6A384DC9" w14:textId="77777777" w:rsidR="003E1EC4" w:rsidRPr="00FF3433" w:rsidRDefault="003E1EC4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宋体"/>
          <w:kern w:val="0"/>
        </w:rPr>
      </w:pPr>
      <w:r w:rsidRPr="00FF3433">
        <w:rPr>
          <w:rFonts w:ascii="Book Antiqua" w:hAnsi="Book Antiqua" w:cs="宋体"/>
          <w:kern w:val="0"/>
        </w:rPr>
        <w:t>3 </w:t>
      </w:r>
      <w:proofErr w:type="spellStart"/>
      <w:r w:rsidRPr="00FF3433">
        <w:rPr>
          <w:rFonts w:ascii="Book Antiqua" w:hAnsi="Book Antiqua" w:cs="宋体"/>
          <w:b/>
          <w:bCs/>
          <w:kern w:val="0"/>
        </w:rPr>
        <w:t>Viale</w:t>
      </w:r>
      <w:proofErr w:type="spellEnd"/>
      <w:r w:rsidRPr="00FF3433">
        <w:rPr>
          <w:rFonts w:ascii="Book Antiqua" w:hAnsi="Book Antiqua" w:cs="宋体"/>
          <w:b/>
          <w:bCs/>
          <w:kern w:val="0"/>
        </w:rPr>
        <w:t xml:space="preserve"> G</w:t>
      </w:r>
      <w:r w:rsidRPr="00FF3433">
        <w:rPr>
          <w:rFonts w:ascii="Book Antiqua" w:hAnsi="Book Antiqua" w:cs="宋体"/>
          <w:kern w:val="0"/>
        </w:rPr>
        <w:t xml:space="preserve">, Regan MM, </w:t>
      </w:r>
      <w:proofErr w:type="spellStart"/>
      <w:r w:rsidRPr="00FF3433">
        <w:rPr>
          <w:rFonts w:ascii="Book Antiqua" w:hAnsi="Book Antiqua" w:cs="宋体"/>
          <w:kern w:val="0"/>
        </w:rPr>
        <w:t>Maiorano</w:t>
      </w:r>
      <w:proofErr w:type="spellEnd"/>
      <w:r w:rsidRPr="00FF3433">
        <w:rPr>
          <w:rFonts w:ascii="Book Antiqua" w:hAnsi="Book Antiqua" w:cs="宋体"/>
          <w:kern w:val="0"/>
        </w:rPr>
        <w:t xml:space="preserve"> E, </w:t>
      </w:r>
      <w:proofErr w:type="spellStart"/>
      <w:r w:rsidRPr="00FF3433">
        <w:rPr>
          <w:rFonts w:ascii="Book Antiqua" w:hAnsi="Book Antiqua" w:cs="宋体"/>
          <w:kern w:val="0"/>
        </w:rPr>
        <w:t>Mastropasqua</w:t>
      </w:r>
      <w:proofErr w:type="spellEnd"/>
      <w:r w:rsidRPr="00FF3433">
        <w:rPr>
          <w:rFonts w:ascii="Book Antiqua" w:hAnsi="Book Antiqua" w:cs="宋体"/>
          <w:kern w:val="0"/>
        </w:rPr>
        <w:t xml:space="preserve"> MG, </w:t>
      </w:r>
      <w:proofErr w:type="spellStart"/>
      <w:r w:rsidRPr="00FF3433">
        <w:rPr>
          <w:rFonts w:ascii="Book Antiqua" w:hAnsi="Book Antiqua" w:cs="宋体"/>
          <w:kern w:val="0"/>
        </w:rPr>
        <w:t>Dell'Orto</w:t>
      </w:r>
      <w:proofErr w:type="spellEnd"/>
      <w:r w:rsidRPr="00FF3433">
        <w:rPr>
          <w:rFonts w:ascii="Book Antiqua" w:hAnsi="Book Antiqua" w:cs="宋体"/>
          <w:kern w:val="0"/>
        </w:rPr>
        <w:t xml:space="preserve"> P, Rasmussen BB, </w:t>
      </w:r>
      <w:proofErr w:type="spellStart"/>
      <w:r w:rsidRPr="00FF3433">
        <w:rPr>
          <w:rFonts w:ascii="Book Antiqua" w:hAnsi="Book Antiqua" w:cs="宋体"/>
          <w:kern w:val="0"/>
        </w:rPr>
        <w:t>Raffoul</w:t>
      </w:r>
      <w:proofErr w:type="spellEnd"/>
      <w:r w:rsidRPr="00FF3433">
        <w:rPr>
          <w:rFonts w:ascii="Book Antiqua" w:hAnsi="Book Antiqua" w:cs="宋体"/>
          <w:kern w:val="0"/>
        </w:rPr>
        <w:t xml:space="preserve"> J, Neven P, </w:t>
      </w:r>
      <w:proofErr w:type="spellStart"/>
      <w:r w:rsidRPr="00FF3433">
        <w:rPr>
          <w:rFonts w:ascii="Book Antiqua" w:hAnsi="Book Antiqua" w:cs="宋体"/>
          <w:kern w:val="0"/>
        </w:rPr>
        <w:t>Orosz</w:t>
      </w:r>
      <w:proofErr w:type="spellEnd"/>
      <w:r w:rsidRPr="00FF3433">
        <w:rPr>
          <w:rFonts w:ascii="Book Antiqua" w:hAnsi="Book Antiqua" w:cs="宋体"/>
          <w:kern w:val="0"/>
        </w:rPr>
        <w:t xml:space="preserve"> Z, </w:t>
      </w:r>
      <w:proofErr w:type="spellStart"/>
      <w:r w:rsidRPr="00FF3433">
        <w:rPr>
          <w:rFonts w:ascii="Book Antiqua" w:hAnsi="Book Antiqua" w:cs="宋体"/>
          <w:kern w:val="0"/>
        </w:rPr>
        <w:t>Braye</w:t>
      </w:r>
      <w:proofErr w:type="spellEnd"/>
      <w:r w:rsidRPr="00FF3433">
        <w:rPr>
          <w:rFonts w:ascii="Book Antiqua" w:hAnsi="Book Antiqua" w:cs="宋体"/>
          <w:kern w:val="0"/>
        </w:rPr>
        <w:t xml:space="preserve"> S, </w:t>
      </w:r>
      <w:proofErr w:type="spellStart"/>
      <w:r w:rsidRPr="00FF3433">
        <w:rPr>
          <w:rFonts w:ascii="Book Antiqua" w:hAnsi="Book Antiqua" w:cs="宋体"/>
          <w:kern w:val="0"/>
        </w:rPr>
        <w:t>Ohlschlegel</w:t>
      </w:r>
      <w:proofErr w:type="spellEnd"/>
      <w:r w:rsidRPr="00FF3433">
        <w:rPr>
          <w:rFonts w:ascii="Book Antiqua" w:hAnsi="Book Antiqua" w:cs="宋体"/>
          <w:kern w:val="0"/>
        </w:rPr>
        <w:t xml:space="preserve"> C, </w:t>
      </w:r>
      <w:proofErr w:type="spellStart"/>
      <w:r w:rsidRPr="00FF3433">
        <w:rPr>
          <w:rFonts w:ascii="Book Antiqua" w:hAnsi="Book Antiqua" w:cs="宋体"/>
          <w:kern w:val="0"/>
        </w:rPr>
        <w:t>Thürlimann</w:t>
      </w:r>
      <w:proofErr w:type="spellEnd"/>
      <w:r w:rsidRPr="00FF3433">
        <w:rPr>
          <w:rFonts w:ascii="Book Antiqua" w:hAnsi="Book Antiqua" w:cs="宋体"/>
          <w:kern w:val="0"/>
        </w:rPr>
        <w:t xml:space="preserve"> B, </w:t>
      </w:r>
      <w:proofErr w:type="spellStart"/>
      <w:r w:rsidRPr="00FF3433">
        <w:rPr>
          <w:rFonts w:ascii="Book Antiqua" w:hAnsi="Book Antiqua" w:cs="宋体"/>
          <w:kern w:val="0"/>
        </w:rPr>
        <w:t>Gelber</w:t>
      </w:r>
      <w:proofErr w:type="spellEnd"/>
      <w:r w:rsidRPr="00FF3433">
        <w:rPr>
          <w:rFonts w:ascii="Book Antiqua" w:hAnsi="Book Antiqua" w:cs="宋体"/>
          <w:kern w:val="0"/>
        </w:rPr>
        <w:t xml:space="preserve"> RD, Castiglione-</w:t>
      </w:r>
      <w:proofErr w:type="spellStart"/>
      <w:r w:rsidRPr="00FF3433">
        <w:rPr>
          <w:rFonts w:ascii="Book Antiqua" w:hAnsi="Book Antiqua" w:cs="宋体"/>
          <w:kern w:val="0"/>
        </w:rPr>
        <w:t>Gertsch</w:t>
      </w:r>
      <w:proofErr w:type="spellEnd"/>
      <w:r w:rsidRPr="00FF3433">
        <w:rPr>
          <w:rFonts w:ascii="Book Antiqua" w:hAnsi="Book Antiqua" w:cs="宋体"/>
          <w:kern w:val="0"/>
        </w:rPr>
        <w:t xml:space="preserve"> M, Price KN, </w:t>
      </w:r>
      <w:proofErr w:type="spellStart"/>
      <w:r w:rsidRPr="00FF3433">
        <w:rPr>
          <w:rFonts w:ascii="Book Antiqua" w:hAnsi="Book Antiqua" w:cs="宋体"/>
          <w:kern w:val="0"/>
        </w:rPr>
        <w:t>Goldhirsch</w:t>
      </w:r>
      <w:proofErr w:type="spellEnd"/>
      <w:r w:rsidRPr="00FF3433">
        <w:rPr>
          <w:rFonts w:ascii="Book Antiqua" w:hAnsi="Book Antiqua" w:cs="宋体"/>
          <w:kern w:val="0"/>
        </w:rPr>
        <w:t xml:space="preserve"> A, </w:t>
      </w:r>
      <w:proofErr w:type="spellStart"/>
      <w:r w:rsidRPr="00FF3433">
        <w:rPr>
          <w:rFonts w:ascii="Book Antiqua" w:hAnsi="Book Antiqua" w:cs="宋体"/>
          <w:kern w:val="0"/>
        </w:rPr>
        <w:t>Gusterson</w:t>
      </w:r>
      <w:proofErr w:type="spellEnd"/>
      <w:r w:rsidRPr="00FF3433">
        <w:rPr>
          <w:rFonts w:ascii="Book Antiqua" w:hAnsi="Book Antiqua" w:cs="宋体"/>
          <w:kern w:val="0"/>
        </w:rPr>
        <w:t xml:space="preserve"> BA, Coates AS. Prognostic and predictive value of centrally reviewed expression of estrogen and progesterone receptors in a randomized trial comparing </w:t>
      </w:r>
      <w:proofErr w:type="spellStart"/>
      <w:r w:rsidRPr="00FF3433">
        <w:rPr>
          <w:rFonts w:ascii="Book Antiqua" w:hAnsi="Book Antiqua" w:cs="宋体"/>
          <w:kern w:val="0"/>
        </w:rPr>
        <w:t>letrozole</w:t>
      </w:r>
      <w:proofErr w:type="spellEnd"/>
      <w:r w:rsidRPr="00FF3433">
        <w:rPr>
          <w:rFonts w:ascii="Book Antiqua" w:hAnsi="Book Antiqua" w:cs="宋体"/>
          <w:kern w:val="0"/>
        </w:rPr>
        <w:t xml:space="preserve"> and tamoxifen adjuvant therapy for postmenopausal early breast cancer: BIG 1-98. </w:t>
      </w:r>
      <w:r w:rsidRPr="00FF3433">
        <w:rPr>
          <w:rFonts w:ascii="Book Antiqua" w:hAnsi="Book Antiqua" w:cs="宋体"/>
          <w:i/>
          <w:iCs/>
          <w:kern w:val="0"/>
        </w:rPr>
        <w:t xml:space="preserve">J </w:t>
      </w:r>
      <w:proofErr w:type="spellStart"/>
      <w:r w:rsidRPr="00FF3433">
        <w:rPr>
          <w:rFonts w:ascii="Book Antiqua" w:hAnsi="Book Antiqua" w:cs="宋体"/>
          <w:i/>
          <w:iCs/>
          <w:kern w:val="0"/>
        </w:rPr>
        <w:t>Clin</w:t>
      </w:r>
      <w:proofErr w:type="spellEnd"/>
      <w:r w:rsidRPr="00FF3433">
        <w:rPr>
          <w:rFonts w:ascii="Book Antiqua" w:hAnsi="Book Antiqua" w:cs="宋体"/>
          <w:i/>
          <w:iCs/>
          <w:kern w:val="0"/>
        </w:rPr>
        <w:t xml:space="preserve"> </w:t>
      </w:r>
      <w:proofErr w:type="spellStart"/>
      <w:r w:rsidRPr="00FF3433">
        <w:rPr>
          <w:rFonts w:ascii="Book Antiqua" w:hAnsi="Book Antiqua" w:cs="宋体"/>
          <w:i/>
          <w:iCs/>
          <w:kern w:val="0"/>
        </w:rPr>
        <w:t>Oncol</w:t>
      </w:r>
      <w:proofErr w:type="spellEnd"/>
      <w:r w:rsidRPr="00FF3433">
        <w:rPr>
          <w:rFonts w:ascii="Book Antiqua" w:hAnsi="Book Antiqua" w:cs="宋体"/>
          <w:kern w:val="0"/>
        </w:rPr>
        <w:t> 2007; </w:t>
      </w:r>
      <w:r w:rsidRPr="00FF3433">
        <w:rPr>
          <w:rFonts w:ascii="Book Antiqua" w:hAnsi="Book Antiqua" w:cs="宋体"/>
          <w:b/>
          <w:bCs/>
          <w:kern w:val="0"/>
        </w:rPr>
        <w:t>25</w:t>
      </w:r>
      <w:r w:rsidRPr="00FF3433">
        <w:rPr>
          <w:rFonts w:ascii="Book Antiqua" w:hAnsi="Book Antiqua" w:cs="宋体"/>
          <w:kern w:val="0"/>
        </w:rPr>
        <w:t>: 3846-3852 [PMID: 17679725 DOI: 10.1200/JCO.2007.11.9453]</w:t>
      </w:r>
    </w:p>
    <w:p w14:paraId="0D0D1501" w14:textId="77777777" w:rsidR="003E1EC4" w:rsidRPr="00FF3433" w:rsidRDefault="003E1EC4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宋体"/>
          <w:kern w:val="0"/>
        </w:rPr>
      </w:pPr>
      <w:r w:rsidRPr="00FF3433">
        <w:rPr>
          <w:rFonts w:ascii="Book Antiqua" w:hAnsi="Book Antiqua" w:cs="宋体"/>
          <w:kern w:val="0"/>
        </w:rPr>
        <w:t>4 </w:t>
      </w:r>
      <w:proofErr w:type="spellStart"/>
      <w:r w:rsidRPr="00FF3433">
        <w:rPr>
          <w:rFonts w:ascii="Book Antiqua" w:hAnsi="Book Antiqua" w:cs="宋体"/>
          <w:b/>
          <w:bCs/>
          <w:kern w:val="0"/>
        </w:rPr>
        <w:t>Dowsett</w:t>
      </w:r>
      <w:proofErr w:type="spellEnd"/>
      <w:r w:rsidRPr="00FF3433">
        <w:rPr>
          <w:rFonts w:ascii="Book Antiqua" w:hAnsi="Book Antiqua" w:cs="宋体"/>
          <w:b/>
          <w:bCs/>
          <w:kern w:val="0"/>
        </w:rPr>
        <w:t xml:space="preserve"> M</w:t>
      </w:r>
      <w:r w:rsidRPr="00FF3433">
        <w:rPr>
          <w:rFonts w:ascii="Book Antiqua" w:hAnsi="Book Antiqua" w:cs="宋体"/>
          <w:kern w:val="0"/>
        </w:rPr>
        <w:t xml:space="preserve">, Allred C, Knox J, Quinn E, Salter J, Wale C, </w:t>
      </w:r>
      <w:proofErr w:type="spellStart"/>
      <w:r w:rsidRPr="00FF3433">
        <w:rPr>
          <w:rFonts w:ascii="Book Antiqua" w:hAnsi="Book Antiqua" w:cs="宋体"/>
          <w:kern w:val="0"/>
        </w:rPr>
        <w:t>Cuzick</w:t>
      </w:r>
      <w:proofErr w:type="spellEnd"/>
      <w:r w:rsidRPr="00FF3433">
        <w:rPr>
          <w:rFonts w:ascii="Book Antiqua" w:hAnsi="Book Antiqua" w:cs="宋体"/>
          <w:kern w:val="0"/>
        </w:rPr>
        <w:t xml:space="preserve"> J, Houghton J, Williams N, Mallon E, Bishop H, Ellis I, </w:t>
      </w:r>
      <w:proofErr w:type="spellStart"/>
      <w:r w:rsidRPr="00FF3433">
        <w:rPr>
          <w:rFonts w:ascii="Book Antiqua" w:hAnsi="Book Antiqua" w:cs="宋体"/>
          <w:kern w:val="0"/>
        </w:rPr>
        <w:t>Larsimont</w:t>
      </w:r>
      <w:proofErr w:type="spellEnd"/>
      <w:r w:rsidRPr="00FF3433">
        <w:rPr>
          <w:rFonts w:ascii="Book Antiqua" w:hAnsi="Book Antiqua" w:cs="宋体"/>
          <w:kern w:val="0"/>
        </w:rPr>
        <w:t xml:space="preserve"> D, </w:t>
      </w:r>
      <w:proofErr w:type="spellStart"/>
      <w:r w:rsidRPr="00FF3433">
        <w:rPr>
          <w:rFonts w:ascii="Book Antiqua" w:hAnsi="Book Antiqua" w:cs="宋体"/>
          <w:kern w:val="0"/>
        </w:rPr>
        <w:t>Sasano</w:t>
      </w:r>
      <w:proofErr w:type="spellEnd"/>
      <w:r w:rsidRPr="00FF3433">
        <w:rPr>
          <w:rFonts w:ascii="Book Antiqua" w:hAnsi="Book Antiqua" w:cs="宋体"/>
          <w:kern w:val="0"/>
        </w:rPr>
        <w:t xml:space="preserve"> H, Carder P, </w:t>
      </w:r>
      <w:proofErr w:type="spellStart"/>
      <w:r w:rsidRPr="00FF3433">
        <w:rPr>
          <w:rFonts w:ascii="Book Antiqua" w:hAnsi="Book Antiqua" w:cs="宋体"/>
          <w:kern w:val="0"/>
        </w:rPr>
        <w:t>Cussac</w:t>
      </w:r>
      <w:proofErr w:type="spellEnd"/>
      <w:r w:rsidRPr="00FF3433">
        <w:rPr>
          <w:rFonts w:ascii="Book Antiqua" w:hAnsi="Book Antiqua" w:cs="宋体"/>
          <w:kern w:val="0"/>
        </w:rPr>
        <w:t xml:space="preserve"> AL, Knox F, Speirs V, Forbes J, </w:t>
      </w:r>
      <w:proofErr w:type="spellStart"/>
      <w:r w:rsidRPr="00FF3433">
        <w:rPr>
          <w:rFonts w:ascii="Book Antiqua" w:hAnsi="Book Antiqua" w:cs="宋体"/>
          <w:kern w:val="0"/>
        </w:rPr>
        <w:t>Buzdar</w:t>
      </w:r>
      <w:proofErr w:type="spellEnd"/>
      <w:r w:rsidRPr="00FF3433">
        <w:rPr>
          <w:rFonts w:ascii="Book Antiqua" w:hAnsi="Book Antiqua" w:cs="宋体"/>
          <w:kern w:val="0"/>
        </w:rPr>
        <w:t xml:space="preserve"> A. Relationship between quantitative estrogen and progesterone receptor expression and human epidermal growth factor receptor 2 (HER-2) status with recurrence in the </w:t>
      </w:r>
      <w:proofErr w:type="spellStart"/>
      <w:r w:rsidRPr="00FF3433">
        <w:rPr>
          <w:rFonts w:ascii="Book Antiqua" w:hAnsi="Book Antiqua" w:cs="宋体"/>
          <w:kern w:val="0"/>
        </w:rPr>
        <w:t>Arimidex</w:t>
      </w:r>
      <w:proofErr w:type="spellEnd"/>
      <w:r w:rsidRPr="00FF3433">
        <w:rPr>
          <w:rFonts w:ascii="Book Antiqua" w:hAnsi="Book Antiqua" w:cs="宋体"/>
          <w:kern w:val="0"/>
        </w:rPr>
        <w:t>, Tamoxifen, Alone or in Combination trial. </w:t>
      </w:r>
      <w:r w:rsidRPr="00FF3433">
        <w:rPr>
          <w:rFonts w:ascii="Book Antiqua" w:hAnsi="Book Antiqua" w:cs="宋体"/>
          <w:i/>
          <w:iCs/>
          <w:kern w:val="0"/>
        </w:rPr>
        <w:t xml:space="preserve">J </w:t>
      </w:r>
      <w:proofErr w:type="spellStart"/>
      <w:r w:rsidRPr="00FF3433">
        <w:rPr>
          <w:rFonts w:ascii="Book Antiqua" w:hAnsi="Book Antiqua" w:cs="宋体"/>
          <w:i/>
          <w:iCs/>
          <w:kern w:val="0"/>
        </w:rPr>
        <w:t>Clin</w:t>
      </w:r>
      <w:proofErr w:type="spellEnd"/>
      <w:r w:rsidRPr="00FF3433">
        <w:rPr>
          <w:rFonts w:ascii="Book Antiqua" w:hAnsi="Book Antiqua" w:cs="宋体"/>
          <w:i/>
          <w:iCs/>
          <w:kern w:val="0"/>
        </w:rPr>
        <w:t xml:space="preserve"> </w:t>
      </w:r>
      <w:proofErr w:type="spellStart"/>
      <w:r w:rsidRPr="00FF3433">
        <w:rPr>
          <w:rFonts w:ascii="Book Antiqua" w:hAnsi="Book Antiqua" w:cs="宋体"/>
          <w:i/>
          <w:iCs/>
          <w:kern w:val="0"/>
        </w:rPr>
        <w:t>Oncol</w:t>
      </w:r>
      <w:proofErr w:type="spellEnd"/>
      <w:r w:rsidRPr="00FF3433">
        <w:rPr>
          <w:rFonts w:ascii="Book Antiqua" w:hAnsi="Book Antiqua" w:cs="宋体"/>
          <w:kern w:val="0"/>
        </w:rPr>
        <w:t> 2008; </w:t>
      </w:r>
      <w:r w:rsidRPr="00FF3433">
        <w:rPr>
          <w:rFonts w:ascii="Book Antiqua" w:hAnsi="Book Antiqua" w:cs="宋体"/>
          <w:b/>
          <w:bCs/>
          <w:kern w:val="0"/>
        </w:rPr>
        <w:t>26</w:t>
      </w:r>
      <w:r w:rsidRPr="00FF3433">
        <w:rPr>
          <w:rFonts w:ascii="Book Antiqua" w:hAnsi="Book Antiqua" w:cs="宋体"/>
          <w:kern w:val="0"/>
        </w:rPr>
        <w:t>: 1059-1065 [PMID: 18227529]</w:t>
      </w:r>
    </w:p>
    <w:p w14:paraId="49EB79F1" w14:textId="77777777" w:rsidR="003E1EC4" w:rsidRPr="00FF3433" w:rsidRDefault="003E1EC4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宋体"/>
          <w:kern w:val="0"/>
        </w:rPr>
      </w:pPr>
      <w:r w:rsidRPr="00FF3433">
        <w:rPr>
          <w:rFonts w:ascii="Book Antiqua" w:hAnsi="Book Antiqua" w:cs="宋体"/>
          <w:kern w:val="0"/>
        </w:rPr>
        <w:t>5 </w:t>
      </w:r>
      <w:r w:rsidRPr="00FF3433">
        <w:rPr>
          <w:rFonts w:ascii="Book Antiqua" w:hAnsi="Book Antiqua" w:cs="宋体"/>
          <w:b/>
          <w:bCs/>
          <w:kern w:val="0"/>
        </w:rPr>
        <w:t>Bartlett JM</w:t>
      </w:r>
      <w:r w:rsidRPr="00FF3433">
        <w:rPr>
          <w:rFonts w:ascii="Book Antiqua" w:hAnsi="Book Antiqua" w:cs="宋体"/>
          <w:kern w:val="0"/>
        </w:rPr>
        <w:t xml:space="preserve">, Brookes CL, Robson T, van de </w:t>
      </w:r>
      <w:proofErr w:type="spellStart"/>
      <w:r w:rsidRPr="00FF3433">
        <w:rPr>
          <w:rFonts w:ascii="Book Antiqua" w:hAnsi="Book Antiqua" w:cs="宋体"/>
          <w:kern w:val="0"/>
        </w:rPr>
        <w:t>Velde</w:t>
      </w:r>
      <w:proofErr w:type="spellEnd"/>
      <w:r w:rsidRPr="00FF3433">
        <w:rPr>
          <w:rFonts w:ascii="Book Antiqua" w:hAnsi="Book Antiqua" w:cs="宋体"/>
          <w:kern w:val="0"/>
        </w:rPr>
        <w:t xml:space="preserve"> CJ, Billingham LJ, Campbell FM, Grant M, </w:t>
      </w:r>
      <w:proofErr w:type="spellStart"/>
      <w:r w:rsidRPr="00FF3433">
        <w:rPr>
          <w:rFonts w:ascii="Book Antiqua" w:hAnsi="Book Antiqua" w:cs="宋体"/>
          <w:kern w:val="0"/>
        </w:rPr>
        <w:t>Hasenburg</w:t>
      </w:r>
      <w:proofErr w:type="spellEnd"/>
      <w:r w:rsidRPr="00FF3433">
        <w:rPr>
          <w:rFonts w:ascii="Book Antiqua" w:hAnsi="Book Antiqua" w:cs="宋体"/>
          <w:kern w:val="0"/>
        </w:rPr>
        <w:t xml:space="preserve"> A, </w:t>
      </w:r>
      <w:proofErr w:type="spellStart"/>
      <w:r w:rsidRPr="00FF3433">
        <w:rPr>
          <w:rFonts w:ascii="Book Antiqua" w:hAnsi="Book Antiqua" w:cs="宋体"/>
          <w:kern w:val="0"/>
        </w:rPr>
        <w:t>Hille</w:t>
      </w:r>
      <w:proofErr w:type="spellEnd"/>
      <w:r w:rsidRPr="00FF3433">
        <w:rPr>
          <w:rFonts w:ascii="Book Antiqua" w:hAnsi="Book Antiqua" w:cs="宋体"/>
          <w:kern w:val="0"/>
        </w:rPr>
        <w:t xml:space="preserve"> ET, Kay C, </w:t>
      </w:r>
      <w:proofErr w:type="spellStart"/>
      <w:r w:rsidRPr="00FF3433">
        <w:rPr>
          <w:rFonts w:ascii="Book Antiqua" w:hAnsi="Book Antiqua" w:cs="宋体"/>
          <w:kern w:val="0"/>
        </w:rPr>
        <w:t>Kieback</w:t>
      </w:r>
      <w:proofErr w:type="spellEnd"/>
      <w:r w:rsidRPr="00FF3433">
        <w:rPr>
          <w:rFonts w:ascii="Book Antiqua" w:hAnsi="Book Antiqua" w:cs="宋体"/>
          <w:kern w:val="0"/>
        </w:rPr>
        <w:t xml:space="preserve"> DG, Putter H, Markopoulos C, </w:t>
      </w:r>
      <w:proofErr w:type="spellStart"/>
      <w:r w:rsidRPr="00FF3433">
        <w:rPr>
          <w:rFonts w:ascii="Book Antiqua" w:hAnsi="Book Antiqua" w:cs="宋体"/>
          <w:kern w:val="0"/>
        </w:rPr>
        <w:t>Kranenbarg</w:t>
      </w:r>
      <w:proofErr w:type="spellEnd"/>
      <w:r w:rsidRPr="00FF3433">
        <w:rPr>
          <w:rFonts w:ascii="Book Antiqua" w:hAnsi="Book Antiqua" w:cs="宋体"/>
          <w:kern w:val="0"/>
        </w:rPr>
        <w:t xml:space="preserve"> EM, Mallon EA, </w:t>
      </w:r>
      <w:proofErr w:type="spellStart"/>
      <w:r w:rsidRPr="00FF3433">
        <w:rPr>
          <w:rFonts w:ascii="Book Antiqua" w:hAnsi="Book Antiqua" w:cs="宋体"/>
          <w:kern w:val="0"/>
        </w:rPr>
        <w:t>Dirix</w:t>
      </w:r>
      <w:proofErr w:type="spellEnd"/>
      <w:r w:rsidRPr="00FF3433">
        <w:rPr>
          <w:rFonts w:ascii="Book Antiqua" w:hAnsi="Book Antiqua" w:cs="宋体"/>
          <w:kern w:val="0"/>
        </w:rPr>
        <w:t xml:space="preserve"> L, </w:t>
      </w:r>
      <w:proofErr w:type="spellStart"/>
      <w:r w:rsidRPr="00FF3433">
        <w:rPr>
          <w:rFonts w:ascii="Book Antiqua" w:hAnsi="Book Antiqua" w:cs="宋体"/>
          <w:kern w:val="0"/>
        </w:rPr>
        <w:t>Seynaeve</w:t>
      </w:r>
      <w:proofErr w:type="spellEnd"/>
      <w:r w:rsidRPr="00FF3433">
        <w:rPr>
          <w:rFonts w:ascii="Book Antiqua" w:hAnsi="Book Antiqua" w:cs="宋体"/>
          <w:kern w:val="0"/>
        </w:rPr>
        <w:t xml:space="preserve"> C, Rea D. Estrogen receptor and progesterone receptor as predictive biomarkers of response to endocrine therapy: a prospectively powered pathology study in the Tamoxifen and </w:t>
      </w:r>
      <w:proofErr w:type="spellStart"/>
      <w:r w:rsidRPr="00FF3433">
        <w:rPr>
          <w:rFonts w:ascii="Book Antiqua" w:hAnsi="Book Antiqua" w:cs="宋体"/>
          <w:kern w:val="0"/>
        </w:rPr>
        <w:t>Exemestane</w:t>
      </w:r>
      <w:proofErr w:type="spellEnd"/>
      <w:r w:rsidRPr="00FF3433">
        <w:rPr>
          <w:rFonts w:ascii="Book Antiqua" w:hAnsi="Book Antiqua" w:cs="宋体"/>
          <w:kern w:val="0"/>
        </w:rPr>
        <w:t xml:space="preserve"> Adjuvant Multinational trial. </w:t>
      </w:r>
      <w:r w:rsidRPr="00FF3433">
        <w:rPr>
          <w:rFonts w:ascii="Book Antiqua" w:hAnsi="Book Antiqua" w:cs="宋体"/>
          <w:i/>
          <w:iCs/>
          <w:kern w:val="0"/>
        </w:rPr>
        <w:t xml:space="preserve">J </w:t>
      </w:r>
      <w:proofErr w:type="spellStart"/>
      <w:r w:rsidRPr="00FF3433">
        <w:rPr>
          <w:rFonts w:ascii="Book Antiqua" w:hAnsi="Book Antiqua" w:cs="宋体"/>
          <w:i/>
          <w:iCs/>
          <w:kern w:val="0"/>
        </w:rPr>
        <w:t>Clin</w:t>
      </w:r>
      <w:proofErr w:type="spellEnd"/>
      <w:r w:rsidRPr="00FF3433">
        <w:rPr>
          <w:rFonts w:ascii="Book Antiqua" w:hAnsi="Book Antiqua" w:cs="宋体"/>
          <w:i/>
          <w:iCs/>
          <w:kern w:val="0"/>
        </w:rPr>
        <w:t xml:space="preserve"> </w:t>
      </w:r>
      <w:proofErr w:type="spellStart"/>
      <w:r w:rsidRPr="00FF3433">
        <w:rPr>
          <w:rFonts w:ascii="Book Antiqua" w:hAnsi="Book Antiqua" w:cs="宋体"/>
          <w:i/>
          <w:iCs/>
          <w:kern w:val="0"/>
        </w:rPr>
        <w:t>Oncol</w:t>
      </w:r>
      <w:proofErr w:type="spellEnd"/>
      <w:r w:rsidRPr="00FF3433">
        <w:rPr>
          <w:rFonts w:ascii="Book Antiqua" w:hAnsi="Book Antiqua" w:cs="宋体"/>
          <w:kern w:val="0"/>
        </w:rPr>
        <w:t> 2011; </w:t>
      </w:r>
      <w:r w:rsidRPr="00FF3433">
        <w:rPr>
          <w:rFonts w:ascii="Book Antiqua" w:hAnsi="Book Antiqua" w:cs="宋体"/>
          <w:b/>
          <w:bCs/>
          <w:kern w:val="0"/>
        </w:rPr>
        <w:t>29</w:t>
      </w:r>
      <w:r w:rsidRPr="00FF3433">
        <w:rPr>
          <w:rFonts w:ascii="Book Antiqua" w:hAnsi="Book Antiqua" w:cs="宋体"/>
          <w:kern w:val="0"/>
        </w:rPr>
        <w:t>: 1531-1538 [PMID: 21422407 DOI: 10.1200/JCO.2010.30.3677]</w:t>
      </w:r>
    </w:p>
    <w:p w14:paraId="69B1DD54" w14:textId="77777777" w:rsidR="003E1EC4" w:rsidRPr="00FF3433" w:rsidRDefault="003E1EC4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宋体"/>
          <w:kern w:val="0"/>
        </w:rPr>
      </w:pPr>
      <w:r w:rsidRPr="00FF3433">
        <w:rPr>
          <w:rFonts w:ascii="Book Antiqua" w:hAnsi="Book Antiqua" w:cs="宋体"/>
          <w:kern w:val="0"/>
        </w:rPr>
        <w:t>6 </w:t>
      </w:r>
      <w:r w:rsidRPr="00FF3433">
        <w:rPr>
          <w:rFonts w:ascii="Book Antiqua" w:hAnsi="Book Antiqua" w:cs="宋体"/>
          <w:b/>
          <w:bCs/>
          <w:kern w:val="0"/>
        </w:rPr>
        <w:t>Haynes BP</w:t>
      </w:r>
      <w:r w:rsidRPr="00FF3433">
        <w:rPr>
          <w:rFonts w:ascii="Book Antiqua" w:hAnsi="Book Antiqua" w:cs="宋体"/>
          <w:kern w:val="0"/>
        </w:rPr>
        <w:t xml:space="preserve">, </w:t>
      </w:r>
      <w:proofErr w:type="spellStart"/>
      <w:r w:rsidRPr="00FF3433">
        <w:rPr>
          <w:rFonts w:ascii="Book Antiqua" w:hAnsi="Book Antiqua" w:cs="宋体"/>
          <w:kern w:val="0"/>
        </w:rPr>
        <w:t>Viale</w:t>
      </w:r>
      <w:proofErr w:type="spellEnd"/>
      <w:r w:rsidRPr="00FF3433">
        <w:rPr>
          <w:rFonts w:ascii="Book Antiqua" w:hAnsi="Book Antiqua" w:cs="宋体"/>
          <w:kern w:val="0"/>
        </w:rPr>
        <w:t xml:space="preserve"> G, </w:t>
      </w:r>
      <w:proofErr w:type="spellStart"/>
      <w:r w:rsidRPr="00FF3433">
        <w:rPr>
          <w:rFonts w:ascii="Book Antiqua" w:hAnsi="Book Antiqua" w:cs="宋体"/>
          <w:kern w:val="0"/>
        </w:rPr>
        <w:t>Galimberti</w:t>
      </w:r>
      <w:proofErr w:type="spellEnd"/>
      <w:r w:rsidRPr="00FF3433">
        <w:rPr>
          <w:rFonts w:ascii="Book Antiqua" w:hAnsi="Book Antiqua" w:cs="宋体"/>
          <w:kern w:val="0"/>
        </w:rPr>
        <w:t xml:space="preserve"> V, </w:t>
      </w:r>
      <w:proofErr w:type="spellStart"/>
      <w:r w:rsidRPr="00FF3433">
        <w:rPr>
          <w:rFonts w:ascii="Book Antiqua" w:hAnsi="Book Antiqua" w:cs="宋体"/>
          <w:kern w:val="0"/>
        </w:rPr>
        <w:t>Rotmensz</w:t>
      </w:r>
      <w:proofErr w:type="spellEnd"/>
      <w:r w:rsidRPr="00FF3433">
        <w:rPr>
          <w:rFonts w:ascii="Book Antiqua" w:hAnsi="Book Antiqua" w:cs="宋体"/>
          <w:kern w:val="0"/>
        </w:rPr>
        <w:t xml:space="preserve"> N, </w:t>
      </w:r>
      <w:proofErr w:type="spellStart"/>
      <w:r w:rsidRPr="00FF3433">
        <w:rPr>
          <w:rFonts w:ascii="Book Antiqua" w:hAnsi="Book Antiqua" w:cs="宋体"/>
          <w:kern w:val="0"/>
        </w:rPr>
        <w:t>Gibelli</w:t>
      </w:r>
      <w:proofErr w:type="spellEnd"/>
      <w:r w:rsidRPr="00FF3433">
        <w:rPr>
          <w:rFonts w:ascii="Book Antiqua" w:hAnsi="Book Antiqua" w:cs="宋体"/>
          <w:kern w:val="0"/>
        </w:rPr>
        <w:t xml:space="preserve"> B, </w:t>
      </w:r>
      <w:proofErr w:type="spellStart"/>
      <w:r w:rsidRPr="00FF3433">
        <w:rPr>
          <w:rFonts w:ascii="Book Antiqua" w:hAnsi="Book Antiqua" w:cs="宋体"/>
          <w:kern w:val="0"/>
        </w:rPr>
        <w:t>A'Hern</w:t>
      </w:r>
      <w:proofErr w:type="spellEnd"/>
      <w:r w:rsidRPr="00FF3433">
        <w:rPr>
          <w:rFonts w:ascii="Book Antiqua" w:hAnsi="Book Antiqua" w:cs="宋体"/>
          <w:kern w:val="0"/>
        </w:rPr>
        <w:t xml:space="preserve"> R, Smith IE, </w:t>
      </w:r>
      <w:proofErr w:type="spellStart"/>
      <w:r w:rsidRPr="00FF3433">
        <w:rPr>
          <w:rFonts w:ascii="Book Antiqua" w:hAnsi="Book Antiqua" w:cs="宋体"/>
          <w:kern w:val="0"/>
        </w:rPr>
        <w:t>Dowsett</w:t>
      </w:r>
      <w:proofErr w:type="spellEnd"/>
      <w:r w:rsidRPr="00FF3433">
        <w:rPr>
          <w:rFonts w:ascii="Book Antiqua" w:hAnsi="Book Antiqua" w:cs="宋体"/>
          <w:kern w:val="0"/>
        </w:rPr>
        <w:t xml:space="preserve"> M. Expression of key </w:t>
      </w:r>
      <w:proofErr w:type="spellStart"/>
      <w:r w:rsidRPr="00FF3433">
        <w:rPr>
          <w:rFonts w:ascii="Book Antiqua" w:hAnsi="Book Antiqua" w:cs="宋体"/>
          <w:kern w:val="0"/>
        </w:rPr>
        <w:t>oestrogen</w:t>
      </w:r>
      <w:proofErr w:type="spellEnd"/>
      <w:r w:rsidRPr="00FF3433">
        <w:rPr>
          <w:rFonts w:ascii="Book Antiqua" w:hAnsi="Book Antiqua" w:cs="宋体"/>
          <w:kern w:val="0"/>
        </w:rPr>
        <w:t xml:space="preserve">-regulated genes differs substantially across the menstrual cycle in </w:t>
      </w:r>
      <w:proofErr w:type="spellStart"/>
      <w:r w:rsidRPr="00FF3433">
        <w:rPr>
          <w:rFonts w:ascii="Book Antiqua" w:hAnsi="Book Antiqua" w:cs="宋体"/>
          <w:kern w:val="0"/>
        </w:rPr>
        <w:t>oestrogen</w:t>
      </w:r>
      <w:proofErr w:type="spellEnd"/>
      <w:r w:rsidRPr="00FF3433">
        <w:rPr>
          <w:rFonts w:ascii="Book Antiqua" w:hAnsi="Book Antiqua" w:cs="宋体"/>
          <w:kern w:val="0"/>
        </w:rPr>
        <w:t xml:space="preserve"> receptor-positive primary breast cancer. </w:t>
      </w:r>
      <w:r w:rsidRPr="00FF3433">
        <w:rPr>
          <w:rFonts w:ascii="Book Antiqua" w:hAnsi="Book Antiqua" w:cs="宋体"/>
          <w:i/>
          <w:iCs/>
          <w:kern w:val="0"/>
        </w:rPr>
        <w:t>Breast Cancer Res Treat</w:t>
      </w:r>
      <w:r w:rsidRPr="00FF3433">
        <w:rPr>
          <w:rFonts w:ascii="Book Antiqua" w:hAnsi="Book Antiqua" w:cs="宋体"/>
          <w:kern w:val="0"/>
        </w:rPr>
        <w:t> 2013; </w:t>
      </w:r>
      <w:r w:rsidRPr="00FF3433">
        <w:rPr>
          <w:rFonts w:ascii="Book Antiqua" w:hAnsi="Book Antiqua" w:cs="宋体"/>
          <w:b/>
          <w:bCs/>
          <w:kern w:val="0"/>
        </w:rPr>
        <w:t>138</w:t>
      </w:r>
      <w:r w:rsidRPr="00FF3433">
        <w:rPr>
          <w:rFonts w:ascii="Book Antiqua" w:hAnsi="Book Antiqua" w:cs="宋体"/>
          <w:kern w:val="0"/>
        </w:rPr>
        <w:t>: 157-165 [PMID: 23378065 DOI: 10.1007/s10549-013-2426-0]</w:t>
      </w:r>
    </w:p>
    <w:p w14:paraId="6784C3FE" w14:textId="77777777" w:rsidR="003E1EC4" w:rsidRPr="00FF3433" w:rsidRDefault="003E1EC4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宋体"/>
          <w:kern w:val="0"/>
        </w:rPr>
      </w:pPr>
      <w:r w:rsidRPr="00FF3433">
        <w:rPr>
          <w:rFonts w:ascii="Book Antiqua" w:hAnsi="Book Antiqua" w:cs="宋体"/>
          <w:kern w:val="0"/>
        </w:rPr>
        <w:lastRenderedPageBreak/>
        <w:t>7 </w:t>
      </w:r>
      <w:proofErr w:type="spellStart"/>
      <w:r w:rsidRPr="00FF3433">
        <w:rPr>
          <w:rFonts w:ascii="Book Antiqua" w:hAnsi="Book Antiqua" w:cs="宋体"/>
          <w:b/>
          <w:bCs/>
          <w:kern w:val="0"/>
        </w:rPr>
        <w:t>Dunbier</w:t>
      </w:r>
      <w:proofErr w:type="spellEnd"/>
      <w:r w:rsidRPr="00FF3433">
        <w:rPr>
          <w:rFonts w:ascii="Book Antiqua" w:hAnsi="Book Antiqua" w:cs="宋体"/>
          <w:b/>
          <w:bCs/>
          <w:kern w:val="0"/>
        </w:rPr>
        <w:t xml:space="preserve"> AK</w:t>
      </w:r>
      <w:r w:rsidRPr="00FF3433">
        <w:rPr>
          <w:rFonts w:ascii="Book Antiqua" w:hAnsi="Book Antiqua" w:cs="宋体"/>
          <w:kern w:val="0"/>
        </w:rPr>
        <w:t xml:space="preserve">, Anderson H, </w:t>
      </w:r>
      <w:proofErr w:type="spellStart"/>
      <w:r w:rsidRPr="00FF3433">
        <w:rPr>
          <w:rFonts w:ascii="Book Antiqua" w:hAnsi="Book Antiqua" w:cs="宋体"/>
          <w:kern w:val="0"/>
        </w:rPr>
        <w:t>Ghazoui</w:t>
      </w:r>
      <w:proofErr w:type="spellEnd"/>
      <w:r w:rsidRPr="00FF3433">
        <w:rPr>
          <w:rFonts w:ascii="Book Antiqua" w:hAnsi="Book Antiqua" w:cs="宋体"/>
          <w:kern w:val="0"/>
        </w:rPr>
        <w:t xml:space="preserve"> Z, </w:t>
      </w:r>
      <w:proofErr w:type="spellStart"/>
      <w:r w:rsidRPr="00FF3433">
        <w:rPr>
          <w:rFonts w:ascii="Book Antiqua" w:hAnsi="Book Antiqua" w:cs="宋体"/>
          <w:kern w:val="0"/>
        </w:rPr>
        <w:t>Folkerd</w:t>
      </w:r>
      <w:proofErr w:type="spellEnd"/>
      <w:r w:rsidRPr="00FF3433">
        <w:rPr>
          <w:rFonts w:ascii="Book Antiqua" w:hAnsi="Book Antiqua" w:cs="宋体"/>
          <w:kern w:val="0"/>
        </w:rPr>
        <w:t xml:space="preserve"> EJ, </w:t>
      </w:r>
      <w:proofErr w:type="spellStart"/>
      <w:r w:rsidRPr="00FF3433">
        <w:rPr>
          <w:rFonts w:ascii="Book Antiqua" w:hAnsi="Book Antiqua" w:cs="宋体"/>
          <w:kern w:val="0"/>
        </w:rPr>
        <w:t>A'hern</w:t>
      </w:r>
      <w:proofErr w:type="spellEnd"/>
      <w:r w:rsidRPr="00FF3433">
        <w:rPr>
          <w:rFonts w:ascii="Book Antiqua" w:hAnsi="Book Antiqua" w:cs="宋体"/>
          <w:kern w:val="0"/>
        </w:rPr>
        <w:t xml:space="preserve"> R, Crowder RJ, </w:t>
      </w:r>
      <w:proofErr w:type="spellStart"/>
      <w:r w:rsidRPr="00FF3433">
        <w:rPr>
          <w:rFonts w:ascii="Book Antiqua" w:hAnsi="Book Antiqua" w:cs="宋体"/>
          <w:kern w:val="0"/>
        </w:rPr>
        <w:t>Hoog</w:t>
      </w:r>
      <w:proofErr w:type="spellEnd"/>
      <w:r w:rsidRPr="00FF3433">
        <w:rPr>
          <w:rFonts w:ascii="Book Antiqua" w:hAnsi="Book Antiqua" w:cs="宋体"/>
          <w:kern w:val="0"/>
        </w:rPr>
        <w:t xml:space="preserve"> J, Smith IE, </w:t>
      </w:r>
      <w:proofErr w:type="spellStart"/>
      <w:r w:rsidRPr="00FF3433">
        <w:rPr>
          <w:rFonts w:ascii="Book Antiqua" w:hAnsi="Book Antiqua" w:cs="宋体"/>
          <w:kern w:val="0"/>
        </w:rPr>
        <w:t>Osin</w:t>
      </w:r>
      <w:proofErr w:type="spellEnd"/>
      <w:r w:rsidRPr="00FF3433">
        <w:rPr>
          <w:rFonts w:ascii="Book Antiqua" w:hAnsi="Book Antiqua" w:cs="宋体"/>
          <w:kern w:val="0"/>
        </w:rPr>
        <w:t xml:space="preserve"> P, </w:t>
      </w:r>
      <w:proofErr w:type="spellStart"/>
      <w:r w:rsidRPr="00FF3433">
        <w:rPr>
          <w:rFonts w:ascii="Book Antiqua" w:hAnsi="Book Antiqua" w:cs="宋体"/>
          <w:kern w:val="0"/>
        </w:rPr>
        <w:t>Nerurkar</w:t>
      </w:r>
      <w:proofErr w:type="spellEnd"/>
      <w:r w:rsidRPr="00FF3433">
        <w:rPr>
          <w:rFonts w:ascii="Book Antiqua" w:hAnsi="Book Antiqua" w:cs="宋体"/>
          <w:kern w:val="0"/>
        </w:rPr>
        <w:t xml:space="preserve"> A, Parker JS, </w:t>
      </w:r>
      <w:proofErr w:type="spellStart"/>
      <w:r w:rsidRPr="00FF3433">
        <w:rPr>
          <w:rFonts w:ascii="Book Antiqua" w:hAnsi="Book Antiqua" w:cs="宋体"/>
          <w:kern w:val="0"/>
        </w:rPr>
        <w:t>Perou</w:t>
      </w:r>
      <w:proofErr w:type="spellEnd"/>
      <w:r w:rsidRPr="00FF3433">
        <w:rPr>
          <w:rFonts w:ascii="Book Antiqua" w:hAnsi="Book Antiqua" w:cs="宋体"/>
          <w:kern w:val="0"/>
        </w:rPr>
        <w:t xml:space="preserve"> CM, Ellis MJ, </w:t>
      </w:r>
      <w:proofErr w:type="spellStart"/>
      <w:r w:rsidRPr="00FF3433">
        <w:rPr>
          <w:rFonts w:ascii="Book Antiqua" w:hAnsi="Book Antiqua" w:cs="宋体"/>
          <w:kern w:val="0"/>
        </w:rPr>
        <w:t>Dowsett</w:t>
      </w:r>
      <w:proofErr w:type="spellEnd"/>
      <w:r w:rsidRPr="00FF3433">
        <w:rPr>
          <w:rFonts w:ascii="Book Antiqua" w:hAnsi="Book Antiqua" w:cs="宋体"/>
          <w:kern w:val="0"/>
        </w:rPr>
        <w:t xml:space="preserve"> M. Relationship between plasma estradiol levels and estrogen-responsive gene expression in estrogen receptor-positive breast cancer in postmenopausal women. </w:t>
      </w:r>
      <w:r w:rsidRPr="00FF3433">
        <w:rPr>
          <w:rFonts w:ascii="Book Antiqua" w:hAnsi="Book Antiqua" w:cs="宋体"/>
          <w:i/>
          <w:iCs/>
          <w:kern w:val="0"/>
        </w:rPr>
        <w:t xml:space="preserve">J </w:t>
      </w:r>
      <w:proofErr w:type="spellStart"/>
      <w:r w:rsidRPr="00FF3433">
        <w:rPr>
          <w:rFonts w:ascii="Book Antiqua" w:hAnsi="Book Antiqua" w:cs="宋体"/>
          <w:i/>
          <w:iCs/>
          <w:kern w:val="0"/>
        </w:rPr>
        <w:t>Clin</w:t>
      </w:r>
      <w:proofErr w:type="spellEnd"/>
      <w:r w:rsidRPr="00FF3433">
        <w:rPr>
          <w:rFonts w:ascii="Book Antiqua" w:hAnsi="Book Antiqua" w:cs="宋体"/>
          <w:i/>
          <w:iCs/>
          <w:kern w:val="0"/>
        </w:rPr>
        <w:t xml:space="preserve"> </w:t>
      </w:r>
      <w:proofErr w:type="spellStart"/>
      <w:r w:rsidRPr="00FF3433">
        <w:rPr>
          <w:rFonts w:ascii="Book Antiqua" w:hAnsi="Book Antiqua" w:cs="宋体"/>
          <w:i/>
          <w:iCs/>
          <w:kern w:val="0"/>
        </w:rPr>
        <w:t>Oncol</w:t>
      </w:r>
      <w:proofErr w:type="spellEnd"/>
      <w:r w:rsidRPr="00FF3433">
        <w:rPr>
          <w:rFonts w:ascii="Book Antiqua" w:hAnsi="Book Antiqua" w:cs="宋体"/>
          <w:kern w:val="0"/>
        </w:rPr>
        <w:t> 2010; </w:t>
      </w:r>
      <w:r w:rsidRPr="00FF3433">
        <w:rPr>
          <w:rFonts w:ascii="Book Antiqua" w:hAnsi="Book Antiqua" w:cs="宋体"/>
          <w:b/>
          <w:bCs/>
          <w:kern w:val="0"/>
        </w:rPr>
        <w:t>28</w:t>
      </w:r>
      <w:r w:rsidRPr="00FF3433">
        <w:rPr>
          <w:rFonts w:ascii="Book Antiqua" w:hAnsi="Book Antiqua" w:cs="宋体"/>
          <w:kern w:val="0"/>
        </w:rPr>
        <w:t>: 1161-1167 [PMID: 20124184 DOI: 10.1200/JCO.2009.23.9616]</w:t>
      </w:r>
    </w:p>
    <w:p w14:paraId="6B5FD75D" w14:textId="77777777" w:rsidR="003E1EC4" w:rsidRPr="00FF3433" w:rsidRDefault="003E1EC4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宋体"/>
          <w:kern w:val="0"/>
        </w:rPr>
      </w:pPr>
      <w:r w:rsidRPr="00FF3433">
        <w:rPr>
          <w:rFonts w:ascii="Book Antiqua" w:hAnsi="Book Antiqua" w:cs="宋体"/>
          <w:kern w:val="0"/>
        </w:rPr>
        <w:t>8 </w:t>
      </w:r>
      <w:proofErr w:type="spellStart"/>
      <w:r w:rsidRPr="00FF3433">
        <w:rPr>
          <w:rFonts w:ascii="Book Antiqua" w:hAnsi="Book Antiqua" w:cs="宋体"/>
          <w:b/>
          <w:bCs/>
          <w:kern w:val="0"/>
        </w:rPr>
        <w:t>Hosoda</w:t>
      </w:r>
      <w:proofErr w:type="spellEnd"/>
      <w:r w:rsidRPr="00FF3433">
        <w:rPr>
          <w:rFonts w:ascii="Book Antiqua" w:hAnsi="Book Antiqua" w:cs="宋体"/>
          <w:b/>
          <w:bCs/>
          <w:kern w:val="0"/>
        </w:rPr>
        <w:t xml:space="preserve"> M</w:t>
      </w:r>
      <w:r w:rsidRPr="00FF3433">
        <w:rPr>
          <w:rFonts w:ascii="Book Antiqua" w:hAnsi="Book Antiqua" w:cs="宋体"/>
          <w:kern w:val="0"/>
        </w:rPr>
        <w:t xml:space="preserve">, Yamamoto M, Nakano K, </w:t>
      </w:r>
      <w:proofErr w:type="spellStart"/>
      <w:r w:rsidRPr="00FF3433">
        <w:rPr>
          <w:rFonts w:ascii="Book Antiqua" w:hAnsi="Book Antiqua" w:cs="宋体"/>
          <w:kern w:val="0"/>
        </w:rPr>
        <w:t>Hatanaka</w:t>
      </w:r>
      <w:proofErr w:type="spellEnd"/>
      <w:r w:rsidRPr="00FF3433">
        <w:rPr>
          <w:rFonts w:ascii="Book Antiqua" w:hAnsi="Book Antiqua" w:cs="宋体"/>
          <w:kern w:val="0"/>
        </w:rPr>
        <w:t xml:space="preserve"> KC, </w:t>
      </w:r>
      <w:proofErr w:type="spellStart"/>
      <w:r w:rsidRPr="00FF3433">
        <w:rPr>
          <w:rFonts w:ascii="Book Antiqua" w:hAnsi="Book Antiqua" w:cs="宋体"/>
          <w:kern w:val="0"/>
        </w:rPr>
        <w:t>Takakuwa</w:t>
      </w:r>
      <w:proofErr w:type="spellEnd"/>
      <w:r w:rsidRPr="00FF3433">
        <w:rPr>
          <w:rFonts w:ascii="Book Antiqua" w:hAnsi="Book Antiqua" w:cs="宋体"/>
          <w:kern w:val="0"/>
        </w:rPr>
        <w:t xml:space="preserve"> E, </w:t>
      </w:r>
      <w:proofErr w:type="spellStart"/>
      <w:r w:rsidRPr="00FF3433">
        <w:rPr>
          <w:rFonts w:ascii="Book Antiqua" w:hAnsi="Book Antiqua" w:cs="宋体"/>
          <w:kern w:val="0"/>
        </w:rPr>
        <w:t>Hatanaka</w:t>
      </w:r>
      <w:proofErr w:type="spellEnd"/>
      <w:r w:rsidRPr="00FF3433">
        <w:rPr>
          <w:rFonts w:ascii="Book Antiqua" w:hAnsi="Book Antiqua" w:cs="宋体"/>
          <w:kern w:val="0"/>
        </w:rPr>
        <w:t xml:space="preserve"> Y, </w:t>
      </w:r>
      <w:proofErr w:type="spellStart"/>
      <w:r w:rsidRPr="00FF3433">
        <w:rPr>
          <w:rFonts w:ascii="Book Antiqua" w:hAnsi="Book Antiqua" w:cs="宋体"/>
          <w:kern w:val="0"/>
        </w:rPr>
        <w:t>Matsuno</w:t>
      </w:r>
      <w:proofErr w:type="spellEnd"/>
      <w:r w:rsidRPr="00FF3433">
        <w:rPr>
          <w:rFonts w:ascii="Book Antiqua" w:hAnsi="Book Antiqua" w:cs="宋体"/>
          <w:kern w:val="0"/>
        </w:rPr>
        <w:t xml:space="preserve"> Y, Yamashita H. Differential expression of progesterone receptor, FOXA1, GATA3, and p53 between pre- and postmenopausal women with estrogen receptor-positive breast cancer. </w:t>
      </w:r>
      <w:r w:rsidRPr="00FF3433">
        <w:rPr>
          <w:rFonts w:ascii="Book Antiqua" w:hAnsi="Book Antiqua" w:cs="宋体"/>
          <w:i/>
          <w:iCs/>
          <w:kern w:val="0"/>
        </w:rPr>
        <w:t>Breast Cancer Res Treat</w:t>
      </w:r>
      <w:r w:rsidRPr="00FF3433">
        <w:rPr>
          <w:rFonts w:ascii="Book Antiqua" w:hAnsi="Book Antiqua" w:cs="宋体"/>
          <w:kern w:val="0"/>
        </w:rPr>
        <w:t> 2014; </w:t>
      </w:r>
      <w:r w:rsidRPr="00FF3433">
        <w:rPr>
          <w:rFonts w:ascii="Book Antiqua" w:hAnsi="Book Antiqua" w:cs="宋体"/>
          <w:b/>
          <w:bCs/>
          <w:kern w:val="0"/>
        </w:rPr>
        <w:t>144</w:t>
      </w:r>
      <w:r w:rsidRPr="00FF3433">
        <w:rPr>
          <w:rFonts w:ascii="Book Antiqua" w:hAnsi="Book Antiqua" w:cs="宋体"/>
          <w:kern w:val="0"/>
        </w:rPr>
        <w:t>: 249-261 [PMID: 24549642 DOI: 10.1007/s10549-014-2867-0]</w:t>
      </w:r>
    </w:p>
    <w:p w14:paraId="56D600CC" w14:textId="77777777" w:rsidR="003E1EC4" w:rsidRPr="00FF3433" w:rsidRDefault="003E1EC4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宋体"/>
          <w:kern w:val="0"/>
        </w:rPr>
      </w:pPr>
      <w:r w:rsidRPr="00FF3433">
        <w:rPr>
          <w:rFonts w:ascii="Book Antiqua" w:hAnsi="Book Antiqua" w:cs="宋体"/>
          <w:kern w:val="0"/>
        </w:rPr>
        <w:t>9 </w:t>
      </w:r>
      <w:r w:rsidRPr="00FF3433">
        <w:rPr>
          <w:rFonts w:ascii="Book Antiqua" w:hAnsi="Book Antiqua" w:cs="宋体"/>
          <w:b/>
          <w:bCs/>
          <w:kern w:val="0"/>
        </w:rPr>
        <w:t>Yamashita H</w:t>
      </w:r>
      <w:r w:rsidRPr="00FF3433">
        <w:rPr>
          <w:rFonts w:ascii="Book Antiqua" w:hAnsi="Book Antiqua" w:cs="宋体"/>
          <w:kern w:val="0"/>
        </w:rPr>
        <w:t xml:space="preserve">, Takahashi S, Ito Y, Yamashita T, Ando Y, Toyama T, </w:t>
      </w:r>
      <w:proofErr w:type="spellStart"/>
      <w:r w:rsidRPr="00FF3433">
        <w:rPr>
          <w:rFonts w:ascii="Book Antiqua" w:hAnsi="Book Antiqua" w:cs="宋体"/>
          <w:kern w:val="0"/>
        </w:rPr>
        <w:t>Sugiura</w:t>
      </w:r>
      <w:proofErr w:type="spellEnd"/>
      <w:r w:rsidRPr="00FF3433">
        <w:rPr>
          <w:rFonts w:ascii="Book Antiqua" w:hAnsi="Book Antiqua" w:cs="宋体"/>
          <w:kern w:val="0"/>
        </w:rPr>
        <w:t xml:space="preserve"> H, Yoshimoto N, Kobayashi S, </w:t>
      </w:r>
      <w:proofErr w:type="spellStart"/>
      <w:r w:rsidRPr="00FF3433">
        <w:rPr>
          <w:rFonts w:ascii="Book Antiqua" w:hAnsi="Book Antiqua" w:cs="宋体"/>
          <w:kern w:val="0"/>
        </w:rPr>
        <w:t>Fujii</w:t>
      </w:r>
      <w:proofErr w:type="spellEnd"/>
      <w:r w:rsidRPr="00FF3433">
        <w:rPr>
          <w:rFonts w:ascii="Book Antiqua" w:hAnsi="Book Antiqua" w:cs="宋体"/>
          <w:kern w:val="0"/>
        </w:rPr>
        <w:t xml:space="preserve"> Y, Iwase H. Predictors of response to </w:t>
      </w:r>
      <w:proofErr w:type="spellStart"/>
      <w:r w:rsidRPr="00FF3433">
        <w:rPr>
          <w:rFonts w:ascii="Book Antiqua" w:hAnsi="Book Antiqua" w:cs="宋体"/>
          <w:kern w:val="0"/>
        </w:rPr>
        <w:t>exemestane</w:t>
      </w:r>
      <w:proofErr w:type="spellEnd"/>
      <w:r w:rsidRPr="00FF3433">
        <w:rPr>
          <w:rFonts w:ascii="Book Antiqua" w:hAnsi="Book Antiqua" w:cs="宋体"/>
          <w:kern w:val="0"/>
        </w:rPr>
        <w:t xml:space="preserve"> as primary endocrine therapy in estrogen receptor-positive breast cancer. </w:t>
      </w:r>
      <w:r w:rsidRPr="00FF3433">
        <w:rPr>
          <w:rFonts w:ascii="Book Antiqua" w:hAnsi="Book Antiqua" w:cs="宋体"/>
          <w:i/>
          <w:iCs/>
          <w:kern w:val="0"/>
        </w:rPr>
        <w:t xml:space="preserve">Cancer </w:t>
      </w:r>
      <w:proofErr w:type="spellStart"/>
      <w:r w:rsidRPr="00FF3433">
        <w:rPr>
          <w:rFonts w:ascii="Book Antiqua" w:hAnsi="Book Antiqua" w:cs="宋体"/>
          <w:i/>
          <w:iCs/>
          <w:kern w:val="0"/>
        </w:rPr>
        <w:t>Sci</w:t>
      </w:r>
      <w:proofErr w:type="spellEnd"/>
      <w:r w:rsidRPr="00FF3433">
        <w:rPr>
          <w:rFonts w:ascii="Book Antiqua" w:hAnsi="Book Antiqua" w:cs="宋体"/>
          <w:kern w:val="0"/>
        </w:rPr>
        <w:t> 2009; </w:t>
      </w:r>
      <w:r w:rsidRPr="00FF3433">
        <w:rPr>
          <w:rFonts w:ascii="Book Antiqua" w:hAnsi="Book Antiqua" w:cs="宋体"/>
          <w:b/>
          <w:bCs/>
          <w:kern w:val="0"/>
        </w:rPr>
        <w:t>100</w:t>
      </w:r>
      <w:r w:rsidRPr="00FF3433">
        <w:rPr>
          <w:rFonts w:ascii="Book Antiqua" w:hAnsi="Book Antiqua" w:cs="宋体"/>
          <w:kern w:val="0"/>
        </w:rPr>
        <w:t>: 2028-2033 [PMID: 19659610 DOI: 10.1111/j.1349-7006.2009.01274.x]</w:t>
      </w:r>
    </w:p>
    <w:p w14:paraId="6AE96F3E" w14:textId="77777777" w:rsidR="003E1EC4" w:rsidRPr="00FF3433" w:rsidRDefault="003E1EC4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宋体"/>
          <w:kern w:val="0"/>
        </w:rPr>
      </w:pPr>
      <w:r w:rsidRPr="00FF3433">
        <w:rPr>
          <w:rFonts w:ascii="Book Antiqua" w:hAnsi="Book Antiqua" w:cs="宋体"/>
          <w:kern w:val="0"/>
        </w:rPr>
        <w:t xml:space="preserve">10 </w:t>
      </w:r>
      <w:r w:rsidRPr="00FF3433">
        <w:rPr>
          <w:rFonts w:ascii="Book Antiqua" w:hAnsi="Book Antiqua" w:cs="宋体"/>
          <w:b/>
          <w:kern w:val="0"/>
        </w:rPr>
        <w:t>Anderson H</w:t>
      </w:r>
      <w:r w:rsidRPr="00FF3433">
        <w:rPr>
          <w:rFonts w:ascii="Book Antiqua" w:hAnsi="Book Antiqua" w:cs="宋体"/>
          <w:kern w:val="0"/>
        </w:rPr>
        <w:t xml:space="preserve">, </w:t>
      </w:r>
      <w:proofErr w:type="spellStart"/>
      <w:r w:rsidRPr="00FF3433">
        <w:rPr>
          <w:rFonts w:ascii="Book Antiqua" w:hAnsi="Book Antiqua" w:cs="宋体"/>
          <w:kern w:val="0"/>
        </w:rPr>
        <w:t>Bulun</w:t>
      </w:r>
      <w:proofErr w:type="spellEnd"/>
      <w:r w:rsidRPr="00FF3433">
        <w:rPr>
          <w:rFonts w:ascii="Book Antiqua" w:hAnsi="Book Antiqua" w:cs="宋体"/>
          <w:kern w:val="0"/>
        </w:rPr>
        <w:t xml:space="preserve"> S, Smith I, </w:t>
      </w:r>
      <w:proofErr w:type="spellStart"/>
      <w:r w:rsidRPr="00FF3433">
        <w:rPr>
          <w:rFonts w:ascii="Book Antiqua" w:hAnsi="Book Antiqua" w:cs="宋体"/>
          <w:kern w:val="0"/>
        </w:rPr>
        <w:t>Dowsett</w:t>
      </w:r>
      <w:proofErr w:type="spellEnd"/>
      <w:r w:rsidRPr="00FF3433">
        <w:rPr>
          <w:rFonts w:ascii="Book Antiqua" w:hAnsi="Book Antiqua" w:cs="宋体"/>
          <w:kern w:val="0"/>
        </w:rPr>
        <w:t xml:space="preserve"> M. Predictors of response to aromatase inhibitors. </w:t>
      </w:r>
      <w:r w:rsidRPr="00FF3433">
        <w:rPr>
          <w:rFonts w:ascii="Book Antiqua" w:hAnsi="Book Antiqua" w:cs="宋体"/>
          <w:i/>
          <w:kern w:val="0"/>
        </w:rPr>
        <w:t xml:space="preserve">J Steroid </w:t>
      </w:r>
      <w:proofErr w:type="spellStart"/>
      <w:r w:rsidRPr="00FF3433">
        <w:rPr>
          <w:rFonts w:ascii="Book Antiqua" w:hAnsi="Book Antiqua" w:cs="宋体"/>
          <w:i/>
          <w:kern w:val="0"/>
        </w:rPr>
        <w:t>Biochem</w:t>
      </w:r>
      <w:proofErr w:type="spellEnd"/>
      <w:r w:rsidRPr="00FF3433">
        <w:rPr>
          <w:rFonts w:ascii="Book Antiqua" w:hAnsi="Book Antiqua" w:cs="宋体"/>
          <w:i/>
          <w:kern w:val="0"/>
        </w:rPr>
        <w:t xml:space="preserve"> </w:t>
      </w:r>
      <w:proofErr w:type="spellStart"/>
      <w:r w:rsidRPr="00FF3433">
        <w:rPr>
          <w:rFonts w:ascii="Book Antiqua" w:hAnsi="Book Antiqua" w:cs="宋体"/>
          <w:i/>
          <w:kern w:val="0"/>
        </w:rPr>
        <w:t>Mol</w:t>
      </w:r>
      <w:proofErr w:type="spellEnd"/>
      <w:r w:rsidRPr="00FF3433">
        <w:rPr>
          <w:rFonts w:ascii="Book Antiqua" w:hAnsi="Book Antiqua" w:cs="宋体"/>
          <w:i/>
          <w:kern w:val="0"/>
        </w:rPr>
        <w:t xml:space="preserve"> </w:t>
      </w:r>
      <w:proofErr w:type="spellStart"/>
      <w:r w:rsidRPr="00FF3433">
        <w:rPr>
          <w:rFonts w:ascii="Book Antiqua" w:hAnsi="Book Antiqua" w:cs="宋体"/>
          <w:i/>
          <w:kern w:val="0"/>
        </w:rPr>
        <w:t>Biol</w:t>
      </w:r>
      <w:proofErr w:type="spellEnd"/>
      <w:r w:rsidRPr="00FF3433">
        <w:rPr>
          <w:rFonts w:ascii="Book Antiqua" w:hAnsi="Book Antiqua" w:cs="宋体"/>
          <w:kern w:val="0"/>
        </w:rPr>
        <w:t xml:space="preserve"> 2007; </w:t>
      </w:r>
      <w:r w:rsidRPr="00FF3433">
        <w:rPr>
          <w:rFonts w:ascii="Book Antiqua" w:hAnsi="Book Antiqua" w:cs="宋体"/>
          <w:b/>
          <w:kern w:val="0"/>
        </w:rPr>
        <w:t>106</w:t>
      </w:r>
      <w:r w:rsidRPr="00FF3433">
        <w:rPr>
          <w:rFonts w:ascii="Book Antiqua" w:hAnsi="Book Antiqua" w:cs="宋体"/>
          <w:kern w:val="0"/>
        </w:rPr>
        <w:t>: 49-54 [DOI: 10.1016/j.jsbmb.2007.05.024]</w:t>
      </w:r>
    </w:p>
    <w:p w14:paraId="185D9543" w14:textId="77777777" w:rsidR="003E1EC4" w:rsidRPr="00FF3433" w:rsidRDefault="003E1EC4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宋体"/>
          <w:kern w:val="0"/>
        </w:rPr>
      </w:pPr>
      <w:r w:rsidRPr="00FF3433">
        <w:rPr>
          <w:rFonts w:ascii="Book Antiqua" w:hAnsi="Book Antiqua" w:cs="宋体"/>
          <w:kern w:val="0"/>
        </w:rPr>
        <w:t>11 </w:t>
      </w:r>
      <w:proofErr w:type="spellStart"/>
      <w:r w:rsidRPr="00FF3433">
        <w:rPr>
          <w:rFonts w:ascii="Book Antiqua" w:hAnsi="Book Antiqua" w:cs="宋体"/>
          <w:b/>
          <w:bCs/>
          <w:kern w:val="0"/>
        </w:rPr>
        <w:t>Elledge</w:t>
      </w:r>
      <w:proofErr w:type="spellEnd"/>
      <w:r w:rsidRPr="00FF3433">
        <w:rPr>
          <w:rFonts w:ascii="Book Antiqua" w:hAnsi="Book Antiqua" w:cs="宋体"/>
          <w:b/>
          <w:bCs/>
          <w:kern w:val="0"/>
        </w:rPr>
        <w:t xml:space="preserve"> RM</w:t>
      </w:r>
      <w:r w:rsidRPr="00FF3433">
        <w:rPr>
          <w:rFonts w:ascii="Book Antiqua" w:hAnsi="Book Antiqua" w:cs="宋体"/>
          <w:kern w:val="0"/>
        </w:rPr>
        <w:t xml:space="preserve">, Green S, Pugh R, Allred DC, Clark GM, Hill J, </w:t>
      </w:r>
      <w:proofErr w:type="spellStart"/>
      <w:r w:rsidRPr="00FF3433">
        <w:rPr>
          <w:rFonts w:ascii="Book Antiqua" w:hAnsi="Book Antiqua" w:cs="宋体"/>
          <w:kern w:val="0"/>
        </w:rPr>
        <w:t>Ravdin</w:t>
      </w:r>
      <w:proofErr w:type="spellEnd"/>
      <w:r w:rsidRPr="00FF3433">
        <w:rPr>
          <w:rFonts w:ascii="Book Antiqua" w:hAnsi="Book Antiqua" w:cs="宋体"/>
          <w:kern w:val="0"/>
        </w:rPr>
        <w:t xml:space="preserve"> P, Martino S, Osborne CK. Estrogen receptor (ER) and progesterone receptor (</w:t>
      </w:r>
      <w:proofErr w:type="spellStart"/>
      <w:r w:rsidRPr="00FF3433">
        <w:rPr>
          <w:rFonts w:ascii="Book Antiqua" w:hAnsi="Book Antiqua" w:cs="宋体"/>
          <w:kern w:val="0"/>
        </w:rPr>
        <w:t>PgR</w:t>
      </w:r>
      <w:proofErr w:type="spellEnd"/>
      <w:r w:rsidRPr="00FF3433">
        <w:rPr>
          <w:rFonts w:ascii="Book Antiqua" w:hAnsi="Book Antiqua" w:cs="宋体"/>
          <w:kern w:val="0"/>
        </w:rPr>
        <w:t xml:space="preserve">), by ligand-binding assay compared with ER, </w:t>
      </w:r>
      <w:proofErr w:type="spellStart"/>
      <w:r w:rsidRPr="00FF3433">
        <w:rPr>
          <w:rFonts w:ascii="Book Antiqua" w:hAnsi="Book Antiqua" w:cs="宋体"/>
          <w:kern w:val="0"/>
        </w:rPr>
        <w:t>PgR</w:t>
      </w:r>
      <w:proofErr w:type="spellEnd"/>
      <w:r w:rsidRPr="00FF3433">
        <w:rPr>
          <w:rFonts w:ascii="Book Antiqua" w:hAnsi="Book Antiqua" w:cs="宋体"/>
          <w:kern w:val="0"/>
        </w:rPr>
        <w:t xml:space="preserve"> and pS2, by </w:t>
      </w:r>
      <w:proofErr w:type="spellStart"/>
      <w:r w:rsidRPr="00FF3433">
        <w:rPr>
          <w:rFonts w:ascii="Book Antiqua" w:hAnsi="Book Antiqua" w:cs="宋体"/>
          <w:kern w:val="0"/>
        </w:rPr>
        <w:t>immuno-histochemistry</w:t>
      </w:r>
      <w:proofErr w:type="spellEnd"/>
      <w:r w:rsidRPr="00FF3433">
        <w:rPr>
          <w:rFonts w:ascii="Book Antiqua" w:hAnsi="Book Antiqua" w:cs="宋体"/>
          <w:kern w:val="0"/>
        </w:rPr>
        <w:t xml:space="preserve"> in predicting response to tamoxifen in metastatic breast cancer: a Southwest Oncology Group Study. </w:t>
      </w:r>
      <w:proofErr w:type="spellStart"/>
      <w:r w:rsidRPr="00FF3433">
        <w:rPr>
          <w:rFonts w:ascii="Book Antiqua" w:hAnsi="Book Antiqua" w:cs="宋体"/>
          <w:i/>
          <w:iCs/>
          <w:kern w:val="0"/>
        </w:rPr>
        <w:t>Int</w:t>
      </w:r>
      <w:proofErr w:type="spellEnd"/>
      <w:r w:rsidRPr="00FF3433">
        <w:rPr>
          <w:rFonts w:ascii="Book Antiqua" w:hAnsi="Book Antiqua" w:cs="宋体"/>
          <w:i/>
          <w:iCs/>
          <w:kern w:val="0"/>
        </w:rPr>
        <w:t xml:space="preserve"> J Cancer</w:t>
      </w:r>
      <w:r w:rsidRPr="00FF3433">
        <w:rPr>
          <w:rFonts w:ascii="Book Antiqua" w:hAnsi="Book Antiqua" w:cs="宋体"/>
          <w:kern w:val="0"/>
        </w:rPr>
        <w:t> 2000; </w:t>
      </w:r>
      <w:r w:rsidRPr="00FF3433">
        <w:rPr>
          <w:rFonts w:ascii="Book Antiqua" w:hAnsi="Book Antiqua" w:cs="宋体"/>
          <w:b/>
          <w:bCs/>
          <w:kern w:val="0"/>
        </w:rPr>
        <w:t>89</w:t>
      </w:r>
      <w:r w:rsidRPr="00FF3433">
        <w:rPr>
          <w:rFonts w:ascii="Book Antiqua" w:hAnsi="Book Antiqua" w:cs="宋体"/>
          <w:kern w:val="0"/>
        </w:rPr>
        <w:t>: 111-117 [PMID: 10754487 DOI: 10.1002/(</w:t>
      </w:r>
      <w:proofErr w:type="gramStart"/>
      <w:r w:rsidRPr="00FF3433">
        <w:rPr>
          <w:rFonts w:ascii="Book Antiqua" w:hAnsi="Book Antiqua" w:cs="宋体"/>
          <w:kern w:val="0"/>
        </w:rPr>
        <w:t>SICI)1097</w:t>
      </w:r>
      <w:proofErr w:type="gramEnd"/>
      <w:r w:rsidRPr="00FF3433">
        <w:rPr>
          <w:rFonts w:ascii="Book Antiqua" w:hAnsi="Book Antiqua" w:cs="宋体"/>
          <w:kern w:val="0"/>
        </w:rPr>
        <w:t>-0215(20000320)89: 2&lt;111: : AID-IJC2&gt;3.0.CO; 2-W]</w:t>
      </w:r>
    </w:p>
    <w:p w14:paraId="5933E901" w14:textId="77777777" w:rsidR="003E1EC4" w:rsidRPr="00FF3433" w:rsidRDefault="003E1EC4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宋体"/>
          <w:kern w:val="0"/>
        </w:rPr>
      </w:pPr>
      <w:r w:rsidRPr="00FF3433">
        <w:rPr>
          <w:rFonts w:ascii="Book Antiqua" w:hAnsi="Book Antiqua" w:cs="宋体"/>
          <w:kern w:val="0"/>
        </w:rPr>
        <w:t>12 </w:t>
      </w:r>
      <w:r w:rsidRPr="00FF3433">
        <w:rPr>
          <w:rFonts w:ascii="Book Antiqua" w:hAnsi="Book Antiqua" w:cs="宋体"/>
          <w:b/>
          <w:bCs/>
          <w:kern w:val="0"/>
        </w:rPr>
        <w:t>Ellis MJ</w:t>
      </w:r>
      <w:r w:rsidRPr="00FF3433">
        <w:rPr>
          <w:rFonts w:ascii="Book Antiqua" w:hAnsi="Book Antiqua" w:cs="宋体"/>
          <w:kern w:val="0"/>
        </w:rPr>
        <w:t xml:space="preserve">, Coop A, Singh B, Mauriac L, </w:t>
      </w:r>
      <w:proofErr w:type="spellStart"/>
      <w:r w:rsidRPr="00FF3433">
        <w:rPr>
          <w:rFonts w:ascii="Book Antiqua" w:hAnsi="Book Antiqua" w:cs="宋体"/>
          <w:kern w:val="0"/>
        </w:rPr>
        <w:t>Llombert-Cussac</w:t>
      </w:r>
      <w:proofErr w:type="spellEnd"/>
      <w:r w:rsidRPr="00FF3433">
        <w:rPr>
          <w:rFonts w:ascii="Book Antiqua" w:hAnsi="Book Antiqua" w:cs="宋体"/>
          <w:kern w:val="0"/>
        </w:rPr>
        <w:t xml:space="preserve"> A, </w:t>
      </w:r>
      <w:proofErr w:type="spellStart"/>
      <w:r w:rsidRPr="00FF3433">
        <w:rPr>
          <w:rFonts w:ascii="Book Antiqua" w:hAnsi="Book Antiqua" w:cs="宋体"/>
          <w:kern w:val="0"/>
        </w:rPr>
        <w:t>Jänicke</w:t>
      </w:r>
      <w:proofErr w:type="spellEnd"/>
      <w:r w:rsidRPr="00FF3433">
        <w:rPr>
          <w:rFonts w:ascii="Book Antiqua" w:hAnsi="Book Antiqua" w:cs="宋体"/>
          <w:kern w:val="0"/>
        </w:rPr>
        <w:t xml:space="preserve"> F, Miller WR, Evans DB, Dugan M, Brady C, </w:t>
      </w:r>
      <w:proofErr w:type="spellStart"/>
      <w:r w:rsidRPr="00FF3433">
        <w:rPr>
          <w:rFonts w:ascii="Book Antiqua" w:hAnsi="Book Antiqua" w:cs="宋体"/>
          <w:kern w:val="0"/>
        </w:rPr>
        <w:t>Quebe</w:t>
      </w:r>
      <w:proofErr w:type="spellEnd"/>
      <w:r w:rsidRPr="00FF3433">
        <w:rPr>
          <w:rFonts w:ascii="Book Antiqua" w:hAnsi="Book Antiqua" w:cs="宋体"/>
          <w:kern w:val="0"/>
        </w:rPr>
        <w:t xml:space="preserve">-Fehling E, Borgs M. </w:t>
      </w:r>
      <w:proofErr w:type="spellStart"/>
      <w:r w:rsidRPr="00FF3433">
        <w:rPr>
          <w:rFonts w:ascii="Book Antiqua" w:hAnsi="Book Antiqua" w:cs="宋体"/>
          <w:kern w:val="0"/>
        </w:rPr>
        <w:t>Letrozole</w:t>
      </w:r>
      <w:proofErr w:type="spellEnd"/>
      <w:r w:rsidRPr="00FF3433">
        <w:rPr>
          <w:rFonts w:ascii="Book Antiqua" w:hAnsi="Book Antiqua" w:cs="宋体"/>
          <w:kern w:val="0"/>
        </w:rPr>
        <w:t xml:space="preserve"> is more effective neoadjuvant endocrine therapy than tamoxifen for ErbB-1- and/or ErbB-2-positive, estrogen receptor-positive primary breast cancer: evidence from a phase III randomized trial. </w:t>
      </w:r>
      <w:r w:rsidRPr="00FF3433">
        <w:rPr>
          <w:rFonts w:ascii="Book Antiqua" w:hAnsi="Book Antiqua" w:cs="宋体"/>
          <w:i/>
          <w:iCs/>
          <w:kern w:val="0"/>
        </w:rPr>
        <w:t xml:space="preserve">J </w:t>
      </w:r>
      <w:proofErr w:type="spellStart"/>
      <w:r w:rsidRPr="00FF3433">
        <w:rPr>
          <w:rFonts w:ascii="Book Antiqua" w:hAnsi="Book Antiqua" w:cs="宋体"/>
          <w:i/>
          <w:iCs/>
          <w:kern w:val="0"/>
        </w:rPr>
        <w:t>Clin</w:t>
      </w:r>
      <w:proofErr w:type="spellEnd"/>
      <w:r w:rsidRPr="00FF3433">
        <w:rPr>
          <w:rFonts w:ascii="Book Antiqua" w:hAnsi="Book Antiqua" w:cs="宋体"/>
          <w:i/>
          <w:iCs/>
          <w:kern w:val="0"/>
        </w:rPr>
        <w:t xml:space="preserve"> </w:t>
      </w:r>
      <w:proofErr w:type="spellStart"/>
      <w:r w:rsidRPr="00FF3433">
        <w:rPr>
          <w:rFonts w:ascii="Book Antiqua" w:hAnsi="Book Antiqua" w:cs="宋体"/>
          <w:i/>
          <w:iCs/>
          <w:kern w:val="0"/>
        </w:rPr>
        <w:t>Oncol</w:t>
      </w:r>
      <w:proofErr w:type="spellEnd"/>
      <w:r w:rsidRPr="00FF3433">
        <w:rPr>
          <w:rFonts w:ascii="Book Antiqua" w:hAnsi="Book Antiqua" w:cs="宋体"/>
          <w:kern w:val="0"/>
        </w:rPr>
        <w:t> 2001; </w:t>
      </w:r>
      <w:r w:rsidRPr="00FF3433">
        <w:rPr>
          <w:rFonts w:ascii="Book Antiqua" w:hAnsi="Book Antiqua" w:cs="宋体"/>
          <w:b/>
          <w:bCs/>
          <w:kern w:val="0"/>
        </w:rPr>
        <w:t>19</w:t>
      </w:r>
      <w:r w:rsidRPr="00FF3433">
        <w:rPr>
          <w:rFonts w:ascii="Book Antiqua" w:hAnsi="Book Antiqua" w:cs="宋体"/>
          <w:kern w:val="0"/>
        </w:rPr>
        <w:t>: 3808-3816 [PMID: 11559718]</w:t>
      </w:r>
    </w:p>
    <w:p w14:paraId="377EB803" w14:textId="77777777" w:rsidR="003E1EC4" w:rsidRPr="00FF3433" w:rsidRDefault="003E1EC4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宋体"/>
          <w:kern w:val="0"/>
        </w:rPr>
      </w:pPr>
      <w:r w:rsidRPr="00FF3433">
        <w:rPr>
          <w:rFonts w:ascii="Book Antiqua" w:hAnsi="Book Antiqua" w:cs="宋体"/>
          <w:kern w:val="0"/>
        </w:rPr>
        <w:t>13 </w:t>
      </w:r>
      <w:r w:rsidRPr="00FF3433">
        <w:rPr>
          <w:rFonts w:ascii="Book Antiqua" w:hAnsi="Book Antiqua" w:cs="宋体"/>
          <w:b/>
          <w:bCs/>
          <w:kern w:val="0"/>
        </w:rPr>
        <w:t>Haynes BP</w:t>
      </w:r>
      <w:r w:rsidRPr="00FF3433">
        <w:rPr>
          <w:rFonts w:ascii="Book Antiqua" w:hAnsi="Book Antiqua" w:cs="宋体"/>
          <w:kern w:val="0"/>
        </w:rPr>
        <w:t xml:space="preserve">, </w:t>
      </w:r>
      <w:proofErr w:type="spellStart"/>
      <w:r w:rsidRPr="00FF3433">
        <w:rPr>
          <w:rFonts w:ascii="Book Antiqua" w:hAnsi="Book Antiqua" w:cs="宋体"/>
          <w:kern w:val="0"/>
        </w:rPr>
        <w:t>Viale</w:t>
      </w:r>
      <w:proofErr w:type="spellEnd"/>
      <w:r w:rsidRPr="00FF3433">
        <w:rPr>
          <w:rFonts w:ascii="Book Antiqua" w:hAnsi="Book Antiqua" w:cs="宋体"/>
          <w:kern w:val="0"/>
        </w:rPr>
        <w:t xml:space="preserve"> G, </w:t>
      </w:r>
      <w:proofErr w:type="spellStart"/>
      <w:r w:rsidRPr="00FF3433">
        <w:rPr>
          <w:rFonts w:ascii="Book Antiqua" w:hAnsi="Book Antiqua" w:cs="宋体"/>
          <w:kern w:val="0"/>
        </w:rPr>
        <w:t>Galimberti</w:t>
      </w:r>
      <w:proofErr w:type="spellEnd"/>
      <w:r w:rsidRPr="00FF3433">
        <w:rPr>
          <w:rFonts w:ascii="Book Antiqua" w:hAnsi="Book Antiqua" w:cs="宋体"/>
          <w:kern w:val="0"/>
        </w:rPr>
        <w:t xml:space="preserve"> V, </w:t>
      </w:r>
      <w:proofErr w:type="spellStart"/>
      <w:r w:rsidRPr="00FF3433">
        <w:rPr>
          <w:rFonts w:ascii="Book Antiqua" w:hAnsi="Book Antiqua" w:cs="宋体"/>
          <w:kern w:val="0"/>
        </w:rPr>
        <w:t>Rotmensz</w:t>
      </w:r>
      <w:proofErr w:type="spellEnd"/>
      <w:r w:rsidRPr="00FF3433">
        <w:rPr>
          <w:rFonts w:ascii="Book Antiqua" w:hAnsi="Book Antiqua" w:cs="宋体"/>
          <w:kern w:val="0"/>
        </w:rPr>
        <w:t xml:space="preserve"> N, </w:t>
      </w:r>
      <w:proofErr w:type="spellStart"/>
      <w:r w:rsidRPr="00FF3433">
        <w:rPr>
          <w:rFonts w:ascii="Book Antiqua" w:hAnsi="Book Antiqua" w:cs="宋体"/>
          <w:kern w:val="0"/>
        </w:rPr>
        <w:t>Gibelli</w:t>
      </w:r>
      <w:proofErr w:type="spellEnd"/>
      <w:r w:rsidRPr="00FF3433">
        <w:rPr>
          <w:rFonts w:ascii="Book Antiqua" w:hAnsi="Book Antiqua" w:cs="宋体"/>
          <w:kern w:val="0"/>
        </w:rPr>
        <w:t xml:space="preserve"> B, Smith IE, </w:t>
      </w:r>
      <w:proofErr w:type="spellStart"/>
      <w:r w:rsidRPr="00FF3433">
        <w:rPr>
          <w:rFonts w:ascii="Book Antiqua" w:hAnsi="Book Antiqua" w:cs="宋体"/>
          <w:kern w:val="0"/>
        </w:rPr>
        <w:t>Dowsett</w:t>
      </w:r>
      <w:proofErr w:type="spellEnd"/>
      <w:r w:rsidRPr="00FF3433">
        <w:rPr>
          <w:rFonts w:ascii="Book Antiqua" w:hAnsi="Book Antiqua" w:cs="宋体"/>
          <w:kern w:val="0"/>
        </w:rPr>
        <w:t xml:space="preserve"> M. Differences in expression of proliferation-associated genes and RANKL across the menstrual cycle in estrogen receptor-positive primary breast cancer. </w:t>
      </w:r>
      <w:r w:rsidRPr="00FF3433">
        <w:rPr>
          <w:rFonts w:ascii="Book Antiqua" w:hAnsi="Book Antiqua" w:cs="宋体"/>
          <w:i/>
          <w:iCs/>
          <w:kern w:val="0"/>
        </w:rPr>
        <w:t>Breast Cancer Res Treat</w:t>
      </w:r>
      <w:r w:rsidRPr="00FF3433">
        <w:rPr>
          <w:rFonts w:ascii="Book Antiqua" w:hAnsi="Book Antiqua" w:cs="宋体"/>
          <w:kern w:val="0"/>
        </w:rPr>
        <w:t> 2014; </w:t>
      </w:r>
      <w:r w:rsidRPr="00FF3433">
        <w:rPr>
          <w:rFonts w:ascii="Book Antiqua" w:hAnsi="Book Antiqua" w:cs="宋体"/>
          <w:b/>
          <w:bCs/>
          <w:kern w:val="0"/>
        </w:rPr>
        <w:t>148</w:t>
      </w:r>
      <w:r w:rsidRPr="00FF3433">
        <w:rPr>
          <w:rFonts w:ascii="Book Antiqua" w:hAnsi="Book Antiqua" w:cs="宋体"/>
          <w:kern w:val="0"/>
        </w:rPr>
        <w:t>: 327-335 [PMID: 25367875 DOI: 10.1007/s10549-014-3181-6]</w:t>
      </w:r>
    </w:p>
    <w:p w14:paraId="13660D1B" w14:textId="77777777" w:rsidR="003E1EC4" w:rsidRPr="00FF3433" w:rsidRDefault="003E1EC4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宋体"/>
          <w:kern w:val="0"/>
        </w:rPr>
      </w:pPr>
      <w:r w:rsidRPr="00FF3433">
        <w:rPr>
          <w:rFonts w:ascii="Book Antiqua" w:hAnsi="Book Antiqua" w:cs="宋体"/>
          <w:kern w:val="0"/>
        </w:rPr>
        <w:t>14 </w:t>
      </w:r>
      <w:r w:rsidRPr="00FF3433">
        <w:rPr>
          <w:rFonts w:ascii="Book Antiqua" w:hAnsi="Book Antiqua" w:cs="宋体"/>
          <w:b/>
          <w:bCs/>
          <w:kern w:val="0"/>
        </w:rPr>
        <w:t>Iwata H</w:t>
      </w:r>
      <w:r w:rsidRPr="00FF3433">
        <w:rPr>
          <w:rFonts w:ascii="Book Antiqua" w:hAnsi="Book Antiqua" w:cs="宋体"/>
          <w:kern w:val="0"/>
        </w:rPr>
        <w:t xml:space="preserve">, Masuda N, </w:t>
      </w:r>
      <w:proofErr w:type="spellStart"/>
      <w:r w:rsidRPr="00FF3433">
        <w:rPr>
          <w:rFonts w:ascii="Book Antiqua" w:hAnsi="Book Antiqua" w:cs="宋体"/>
          <w:kern w:val="0"/>
        </w:rPr>
        <w:t>Sagara</w:t>
      </w:r>
      <w:proofErr w:type="spellEnd"/>
      <w:r w:rsidRPr="00FF3433">
        <w:rPr>
          <w:rFonts w:ascii="Book Antiqua" w:hAnsi="Book Antiqua" w:cs="宋体"/>
          <w:kern w:val="0"/>
        </w:rPr>
        <w:t xml:space="preserve"> Y, Kinoshita T, Nakamura S, </w:t>
      </w:r>
      <w:proofErr w:type="spellStart"/>
      <w:r w:rsidRPr="00FF3433">
        <w:rPr>
          <w:rFonts w:ascii="Book Antiqua" w:hAnsi="Book Antiqua" w:cs="宋体"/>
          <w:kern w:val="0"/>
        </w:rPr>
        <w:t>Yanagita</w:t>
      </w:r>
      <w:proofErr w:type="spellEnd"/>
      <w:r w:rsidRPr="00FF3433">
        <w:rPr>
          <w:rFonts w:ascii="Book Antiqua" w:hAnsi="Book Antiqua" w:cs="宋体"/>
          <w:kern w:val="0"/>
        </w:rPr>
        <w:t xml:space="preserve"> Y, Nishimura </w:t>
      </w:r>
      <w:r w:rsidRPr="00FF3433">
        <w:rPr>
          <w:rFonts w:ascii="Book Antiqua" w:hAnsi="Book Antiqua" w:cs="宋体"/>
          <w:kern w:val="0"/>
        </w:rPr>
        <w:lastRenderedPageBreak/>
        <w:t xml:space="preserve">R, Iwase H, </w:t>
      </w:r>
      <w:proofErr w:type="spellStart"/>
      <w:r w:rsidRPr="00FF3433">
        <w:rPr>
          <w:rFonts w:ascii="Book Antiqua" w:hAnsi="Book Antiqua" w:cs="宋体"/>
          <w:kern w:val="0"/>
        </w:rPr>
        <w:t>Kamigaki</w:t>
      </w:r>
      <w:proofErr w:type="spellEnd"/>
      <w:r w:rsidRPr="00FF3433">
        <w:rPr>
          <w:rFonts w:ascii="Book Antiqua" w:hAnsi="Book Antiqua" w:cs="宋体"/>
          <w:kern w:val="0"/>
        </w:rPr>
        <w:t xml:space="preserve"> S, Takei H, </w:t>
      </w:r>
      <w:proofErr w:type="spellStart"/>
      <w:r w:rsidRPr="00FF3433">
        <w:rPr>
          <w:rFonts w:ascii="Book Antiqua" w:hAnsi="Book Antiqua" w:cs="宋体"/>
          <w:kern w:val="0"/>
        </w:rPr>
        <w:t>Tsuda</w:t>
      </w:r>
      <w:proofErr w:type="spellEnd"/>
      <w:r w:rsidRPr="00FF3433">
        <w:rPr>
          <w:rFonts w:ascii="Book Antiqua" w:hAnsi="Book Antiqua" w:cs="宋体"/>
          <w:kern w:val="0"/>
        </w:rPr>
        <w:t xml:space="preserve"> H, Hayashi N, Noguchi S. Analysis of Ki-67 expression with neoadjuvant </w:t>
      </w:r>
      <w:proofErr w:type="spellStart"/>
      <w:r w:rsidRPr="00FF3433">
        <w:rPr>
          <w:rFonts w:ascii="Book Antiqua" w:hAnsi="Book Antiqua" w:cs="宋体"/>
          <w:kern w:val="0"/>
        </w:rPr>
        <w:t>anastrozole</w:t>
      </w:r>
      <w:proofErr w:type="spellEnd"/>
      <w:r w:rsidRPr="00FF3433">
        <w:rPr>
          <w:rFonts w:ascii="Book Antiqua" w:hAnsi="Book Antiqua" w:cs="宋体"/>
          <w:kern w:val="0"/>
        </w:rPr>
        <w:t xml:space="preserve"> or tamoxifen in patients receiving </w:t>
      </w:r>
      <w:proofErr w:type="spellStart"/>
      <w:r w:rsidRPr="00FF3433">
        <w:rPr>
          <w:rFonts w:ascii="Book Antiqua" w:hAnsi="Book Antiqua" w:cs="宋体"/>
          <w:kern w:val="0"/>
        </w:rPr>
        <w:t>goserelin</w:t>
      </w:r>
      <w:proofErr w:type="spellEnd"/>
      <w:r w:rsidRPr="00FF3433">
        <w:rPr>
          <w:rFonts w:ascii="Book Antiqua" w:hAnsi="Book Antiqua" w:cs="宋体"/>
          <w:kern w:val="0"/>
        </w:rPr>
        <w:t xml:space="preserve"> for premenopausal breast cancer. </w:t>
      </w:r>
      <w:r w:rsidRPr="00FF3433">
        <w:rPr>
          <w:rFonts w:ascii="Book Antiqua" w:hAnsi="Book Antiqua" w:cs="宋体"/>
          <w:i/>
          <w:iCs/>
          <w:kern w:val="0"/>
        </w:rPr>
        <w:t>Cancer</w:t>
      </w:r>
      <w:r w:rsidRPr="00FF3433">
        <w:rPr>
          <w:rFonts w:ascii="Book Antiqua" w:hAnsi="Book Antiqua" w:cs="宋体"/>
          <w:kern w:val="0"/>
        </w:rPr>
        <w:t> 2013; </w:t>
      </w:r>
      <w:r w:rsidRPr="00FF3433">
        <w:rPr>
          <w:rFonts w:ascii="Book Antiqua" w:hAnsi="Book Antiqua" w:cs="宋体"/>
          <w:b/>
          <w:bCs/>
          <w:kern w:val="0"/>
        </w:rPr>
        <w:t>119</w:t>
      </w:r>
      <w:r w:rsidRPr="00FF3433">
        <w:rPr>
          <w:rFonts w:ascii="Book Antiqua" w:hAnsi="Book Antiqua" w:cs="宋体"/>
          <w:kern w:val="0"/>
        </w:rPr>
        <w:t>: 704-713 [PMID: 22972694 DOI: 10.1002/cncr.27818]</w:t>
      </w:r>
    </w:p>
    <w:p w14:paraId="4D117942" w14:textId="77777777" w:rsidR="003E1EC4" w:rsidRPr="00FF3433" w:rsidRDefault="003E1EC4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宋体"/>
          <w:kern w:val="0"/>
        </w:rPr>
      </w:pPr>
      <w:r w:rsidRPr="00FF3433">
        <w:rPr>
          <w:rFonts w:ascii="Book Antiqua" w:hAnsi="Book Antiqua" w:cs="宋体"/>
          <w:kern w:val="0"/>
        </w:rPr>
        <w:t>15 </w:t>
      </w:r>
      <w:proofErr w:type="spellStart"/>
      <w:r w:rsidRPr="00FF3433">
        <w:rPr>
          <w:rFonts w:ascii="Book Antiqua" w:hAnsi="Book Antiqua" w:cs="宋体"/>
          <w:b/>
          <w:bCs/>
          <w:kern w:val="0"/>
        </w:rPr>
        <w:t>Kurebayashi</w:t>
      </w:r>
      <w:proofErr w:type="spellEnd"/>
      <w:r w:rsidRPr="00FF3433">
        <w:rPr>
          <w:rFonts w:ascii="Book Antiqua" w:hAnsi="Book Antiqua" w:cs="宋体"/>
          <w:b/>
          <w:bCs/>
          <w:kern w:val="0"/>
        </w:rPr>
        <w:t xml:space="preserve"> J</w:t>
      </w:r>
      <w:r w:rsidRPr="00FF3433">
        <w:rPr>
          <w:rFonts w:ascii="Book Antiqua" w:hAnsi="Book Antiqua" w:cs="宋体"/>
          <w:kern w:val="0"/>
        </w:rPr>
        <w:t xml:space="preserve">, Miyoshi Y, Ishikawa T, </w:t>
      </w:r>
      <w:proofErr w:type="spellStart"/>
      <w:r w:rsidRPr="00FF3433">
        <w:rPr>
          <w:rFonts w:ascii="Book Antiqua" w:hAnsi="Book Antiqua" w:cs="宋体"/>
          <w:kern w:val="0"/>
        </w:rPr>
        <w:t>Saji</w:t>
      </w:r>
      <w:proofErr w:type="spellEnd"/>
      <w:r w:rsidRPr="00FF3433">
        <w:rPr>
          <w:rFonts w:ascii="Book Antiqua" w:hAnsi="Book Antiqua" w:cs="宋体"/>
          <w:kern w:val="0"/>
        </w:rPr>
        <w:t xml:space="preserve"> S, </w:t>
      </w:r>
      <w:proofErr w:type="spellStart"/>
      <w:r w:rsidRPr="00FF3433">
        <w:rPr>
          <w:rFonts w:ascii="Book Antiqua" w:hAnsi="Book Antiqua" w:cs="宋体"/>
          <w:kern w:val="0"/>
        </w:rPr>
        <w:t>Sugie</w:t>
      </w:r>
      <w:proofErr w:type="spellEnd"/>
      <w:r w:rsidRPr="00FF3433">
        <w:rPr>
          <w:rFonts w:ascii="Book Antiqua" w:hAnsi="Book Antiqua" w:cs="宋体"/>
          <w:kern w:val="0"/>
        </w:rPr>
        <w:t xml:space="preserve"> T, Suzuki T, Takahashi S, Nozaki M, Yamashita H, </w:t>
      </w:r>
      <w:proofErr w:type="spellStart"/>
      <w:r w:rsidRPr="00FF3433">
        <w:rPr>
          <w:rFonts w:ascii="Book Antiqua" w:hAnsi="Book Antiqua" w:cs="宋体"/>
          <w:kern w:val="0"/>
        </w:rPr>
        <w:t>Tokuda</w:t>
      </w:r>
      <w:proofErr w:type="spellEnd"/>
      <w:r w:rsidRPr="00FF3433">
        <w:rPr>
          <w:rFonts w:ascii="Book Antiqua" w:hAnsi="Book Antiqua" w:cs="宋体"/>
          <w:kern w:val="0"/>
        </w:rPr>
        <w:t xml:space="preserve"> Y, Nakamura S. </w:t>
      </w:r>
      <w:proofErr w:type="spellStart"/>
      <w:r w:rsidRPr="00FF3433">
        <w:rPr>
          <w:rFonts w:ascii="Book Antiqua" w:hAnsi="Book Antiqua" w:cs="宋体"/>
          <w:kern w:val="0"/>
        </w:rPr>
        <w:t>Clinicopathological</w:t>
      </w:r>
      <w:proofErr w:type="spellEnd"/>
      <w:r w:rsidRPr="00FF3433">
        <w:rPr>
          <w:rFonts w:ascii="Book Antiqua" w:hAnsi="Book Antiqua" w:cs="宋体"/>
          <w:kern w:val="0"/>
        </w:rPr>
        <w:t xml:space="preserve"> characteristics of breast cancer and trends in the management of breast cancer patients in Japan: Based on the Breast Cancer Registry of the Japanese Breast Cancer Society between 2004 and 2011. </w:t>
      </w:r>
      <w:r w:rsidRPr="00FF3433">
        <w:rPr>
          <w:rFonts w:ascii="Book Antiqua" w:hAnsi="Book Antiqua" w:cs="宋体"/>
          <w:i/>
          <w:iCs/>
          <w:kern w:val="0"/>
        </w:rPr>
        <w:t>Breast Cancer</w:t>
      </w:r>
      <w:r w:rsidRPr="00FF3433">
        <w:rPr>
          <w:rFonts w:ascii="Book Antiqua" w:hAnsi="Book Antiqua" w:cs="宋体"/>
          <w:kern w:val="0"/>
        </w:rPr>
        <w:t> 2015; </w:t>
      </w:r>
      <w:r w:rsidRPr="00FF3433">
        <w:rPr>
          <w:rFonts w:ascii="Book Antiqua" w:hAnsi="Book Antiqua" w:cs="宋体"/>
          <w:b/>
          <w:bCs/>
          <w:kern w:val="0"/>
        </w:rPr>
        <w:t>22</w:t>
      </w:r>
      <w:r w:rsidRPr="00FF3433">
        <w:rPr>
          <w:rFonts w:ascii="Book Antiqua" w:hAnsi="Book Antiqua" w:cs="宋体"/>
          <w:kern w:val="0"/>
        </w:rPr>
        <w:t>: 235-244 [PMID: 25758809 DOI: 10.1007/s12282-015-0599-6]</w:t>
      </w:r>
    </w:p>
    <w:p w14:paraId="3265B883" w14:textId="77777777" w:rsidR="003E1EC4" w:rsidRPr="00FF3433" w:rsidRDefault="003E1EC4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宋体"/>
          <w:kern w:val="0"/>
        </w:rPr>
      </w:pPr>
      <w:r w:rsidRPr="00FF3433">
        <w:rPr>
          <w:rFonts w:ascii="Book Antiqua" w:hAnsi="Book Antiqua" w:cs="宋体"/>
          <w:kern w:val="0"/>
        </w:rPr>
        <w:t>16 </w:t>
      </w:r>
      <w:r w:rsidRPr="00FF3433">
        <w:rPr>
          <w:rFonts w:ascii="Book Antiqua" w:hAnsi="Book Antiqua" w:cs="宋体"/>
          <w:b/>
          <w:bCs/>
          <w:kern w:val="0"/>
        </w:rPr>
        <w:t>Yamashita H</w:t>
      </w:r>
      <w:r w:rsidRPr="00FF3433">
        <w:rPr>
          <w:rFonts w:ascii="Book Antiqua" w:hAnsi="Book Antiqua" w:cs="宋体"/>
          <w:kern w:val="0"/>
        </w:rPr>
        <w:t xml:space="preserve">, Iwase H, Toyama T, Takahashi S, </w:t>
      </w:r>
      <w:proofErr w:type="spellStart"/>
      <w:r w:rsidRPr="00FF3433">
        <w:rPr>
          <w:rFonts w:ascii="Book Antiqua" w:hAnsi="Book Antiqua" w:cs="宋体"/>
          <w:kern w:val="0"/>
        </w:rPr>
        <w:t>Sugiura</w:t>
      </w:r>
      <w:proofErr w:type="spellEnd"/>
      <w:r w:rsidRPr="00FF3433">
        <w:rPr>
          <w:rFonts w:ascii="Book Antiqua" w:hAnsi="Book Antiqua" w:cs="宋体"/>
          <w:kern w:val="0"/>
        </w:rPr>
        <w:t xml:space="preserve"> H, Yoshimoto N, Endo Y, </w:t>
      </w:r>
      <w:proofErr w:type="spellStart"/>
      <w:r w:rsidRPr="00FF3433">
        <w:rPr>
          <w:rFonts w:ascii="Book Antiqua" w:hAnsi="Book Antiqua" w:cs="宋体"/>
          <w:kern w:val="0"/>
        </w:rPr>
        <w:t>Fujii</w:t>
      </w:r>
      <w:proofErr w:type="spellEnd"/>
      <w:r w:rsidRPr="00FF3433">
        <w:rPr>
          <w:rFonts w:ascii="Book Antiqua" w:hAnsi="Book Antiqua" w:cs="宋体"/>
          <w:kern w:val="0"/>
        </w:rPr>
        <w:t xml:space="preserve"> Y, Kobayashi S. Estrogen receptor-positive breast cancer in Japanese women: trends in incidence, characteristics, and prognosis. </w:t>
      </w:r>
      <w:r w:rsidRPr="00FF3433">
        <w:rPr>
          <w:rFonts w:ascii="Book Antiqua" w:hAnsi="Book Antiqua" w:cs="宋体"/>
          <w:i/>
          <w:iCs/>
          <w:kern w:val="0"/>
        </w:rPr>
        <w:t xml:space="preserve">Ann </w:t>
      </w:r>
      <w:proofErr w:type="spellStart"/>
      <w:r w:rsidRPr="00FF3433">
        <w:rPr>
          <w:rFonts w:ascii="Book Antiqua" w:hAnsi="Book Antiqua" w:cs="宋体"/>
          <w:i/>
          <w:iCs/>
          <w:kern w:val="0"/>
        </w:rPr>
        <w:t>Oncol</w:t>
      </w:r>
      <w:proofErr w:type="spellEnd"/>
      <w:r w:rsidRPr="00FF3433">
        <w:rPr>
          <w:rFonts w:ascii="Book Antiqua" w:hAnsi="Book Antiqua" w:cs="宋体"/>
          <w:kern w:val="0"/>
        </w:rPr>
        <w:t> 2011; </w:t>
      </w:r>
      <w:r w:rsidRPr="00FF3433">
        <w:rPr>
          <w:rFonts w:ascii="Book Antiqua" w:hAnsi="Book Antiqua" w:cs="宋体"/>
          <w:b/>
          <w:bCs/>
          <w:kern w:val="0"/>
        </w:rPr>
        <w:t>22</w:t>
      </w:r>
      <w:r w:rsidRPr="00FF3433">
        <w:rPr>
          <w:rFonts w:ascii="Book Antiqua" w:hAnsi="Book Antiqua" w:cs="宋体"/>
          <w:kern w:val="0"/>
        </w:rPr>
        <w:t>: 1318-1325 [PMID: 21119029 DOI: 10.1093/</w:t>
      </w:r>
      <w:proofErr w:type="spellStart"/>
      <w:r w:rsidRPr="00FF3433">
        <w:rPr>
          <w:rFonts w:ascii="Book Antiqua" w:hAnsi="Book Antiqua" w:cs="宋体"/>
          <w:kern w:val="0"/>
        </w:rPr>
        <w:t>annonc</w:t>
      </w:r>
      <w:proofErr w:type="spellEnd"/>
      <w:r w:rsidRPr="00FF3433">
        <w:rPr>
          <w:rFonts w:ascii="Book Antiqua" w:hAnsi="Book Antiqua" w:cs="宋体"/>
          <w:kern w:val="0"/>
        </w:rPr>
        <w:t>/mdq596]</w:t>
      </w:r>
    </w:p>
    <w:p w14:paraId="036443C6" w14:textId="77777777" w:rsidR="003E1EC4" w:rsidRPr="00FF3433" w:rsidRDefault="003E1EC4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宋体"/>
          <w:kern w:val="0"/>
        </w:rPr>
      </w:pPr>
      <w:r w:rsidRPr="00FF3433">
        <w:rPr>
          <w:rFonts w:ascii="Book Antiqua" w:hAnsi="Book Antiqua" w:cs="宋体"/>
          <w:kern w:val="0"/>
        </w:rPr>
        <w:t>17 </w:t>
      </w:r>
      <w:r w:rsidRPr="00FF3433">
        <w:rPr>
          <w:rFonts w:ascii="Book Antiqua" w:hAnsi="Book Antiqua" w:cs="宋体"/>
          <w:b/>
          <w:bCs/>
          <w:kern w:val="0"/>
        </w:rPr>
        <w:t>Yamamoto Y</w:t>
      </w:r>
      <w:r w:rsidRPr="00FF3433">
        <w:rPr>
          <w:rFonts w:ascii="Book Antiqua" w:hAnsi="Book Antiqua" w:cs="宋体"/>
          <w:kern w:val="0"/>
        </w:rPr>
        <w:t>, Yamamoto-</w:t>
      </w:r>
      <w:proofErr w:type="spellStart"/>
      <w:r w:rsidRPr="00FF3433">
        <w:rPr>
          <w:rFonts w:ascii="Book Antiqua" w:hAnsi="Book Antiqua" w:cs="宋体"/>
          <w:kern w:val="0"/>
        </w:rPr>
        <w:t>Ibusuki</w:t>
      </w:r>
      <w:proofErr w:type="spellEnd"/>
      <w:r w:rsidRPr="00FF3433">
        <w:rPr>
          <w:rFonts w:ascii="Book Antiqua" w:hAnsi="Book Antiqua" w:cs="宋体"/>
          <w:kern w:val="0"/>
        </w:rPr>
        <w:t xml:space="preserve"> M, Iwase H. Menopausal status should be taken into consideration for patients with luminal a breast cancer in terms of the effect of differential biology on prognosis. </w:t>
      </w:r>
      <w:r w:rsidRPr="00FF3433">
        <w:rPr>
          <w:rFonts w:ascii="Book Antiqua" w:hAnsi="Book Antiqua" w:cs="宋体"/>
          <w:i/>
          <w:iCs/>
          <w:kern w:val="0"/>
        </w:rPr>
        <w:t xml:space="preserve">J </w:t>
      </w:r>
      <w:proofErr w:type="spellStart"/>
      <w:r w:rsidRPr="00FF3433">
        <w:rPr>
          <w:rFonts w:ascii="Book Antiqua" w:hAnsi="Book Antiqua" w:cs="宋体"/>
          <w:i/>
          <w:iCs/>
          <w:kern w:val="0"/>
        </w:rPr>
        <w:t>Clin</w:t>
      </w:r>
      <w:proofErr w:type="spellEnd"/>
      <w:r w:rsidRPr="00FF3433">
        <w:rPr>
          <w:rFonts w:ascii="Book Antiqua" w:hAnsi="Book Antiqua" w:cs="宋体"/>
          <w:i/>
          <w:iCs/>
          <w:kern w:val="0"/>
        </w:rPr>
        <w:t xml:space="preserve"> </w:t>
      </w:r>
      <w:proofErr w:type="spellStart"/>
      <w:r w:rsidRPr="00FF3433">
        <w:rPr>
          <w:rFonts w:ascii="Book Antiqua" w:hAnsi="Book Antiqua" w:cs="宋体"/>
          <w:i/>
          <w:iCs/>
          <w:kern w:val="0"/>
        </w:rPr>
        <w:t>Oncol</w:t>
      </w:r>
      <w:proofErr w:type="spellEnd"/>
      <w:r w:rsidRPr="00FF3433">
        <w:rPr>
          <w:rFonts w:ascii="Book Antiqua" w:hAnsi="Book Antiqua" w:cs="宋体"/>
          <w:kern w:val="0"/>
        </w:rPr>
        <w:t> 2013; </w:t>
      </w:r>
      <w:r w:rsidRPr="00FF3433">
        <w:rPr>
          <w:rFonts w:ascii="Book Antiqua" w:hAnsi="Book Antiqua" w:cs="宋体"/>
          <w:b/>
          <w:bCs/>
          <w:kern w:val="0"/>
        </w:rPr>
        <w:t>31</w:t>
      </w:r>
      <w:r w:rsidRPr="00FF3433">
        <w:rPr>
          <w:rFonts w:ascii="Book Antiqua" w:hAnsi="Book Antiqua" w:cs="宋体"/>
          <w:kern w:val="0"/>
        </w:rPr>
        <w:t>: 2516 [PMID: 23690409 DOI: 10.1200/JCO.2013.49.4062]</w:t>
      </w:r>
    </w:p>
    <w:p w14:paraId="3888AFAA" w14:textId="77777777" w:rsidR="003E1EC4" w:rsidRPr="00FF3433" w:rsidRDefault="003E1EC4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宋体"/>
          <w:kern w:val="0"/>
        </w:rPr>
      </w:pPr>
      <w:r w:rsidRPr="00FF3433">
        <w:rPr>
          <w:rFonts w:ascii="Book Antiqua" w:hAnsi="Book Antiqua" w:cs="宋体"/>
          <w:kern w:val="0"/>
        </w:rPr>
        <w:t>18 </w:t>
      </w:r>
      <w:proofErr w:type="spellStart"/>
      <w:r w:rsidRPr="00FF3433">
        <w:rPr>
          <w:rFonts w:ascii="Book Antiqua" w:hAnsi="Book Antiqua" w:cs="宋体"/>
          <w:b/>
          <w:bCs/>
          <w:kern w:val="0"/>
        </w:rPr>
        <w:t>Yerushalmi</w:t>
      </w:r>
      <w:proofErr w:type="spellEnd"/>
      <w:r w:rsidRPr="00FF3433">
        <w:rPr>
          <w:rFonts w:ascii="Book Antiqua" w:hAnsi="Book Antiqua" w:cs="宋体"/>
          <w:b/>
          <w:bCs/>
          <w:kern w:val="0"/>
        </w:rPr>
        <w:t xml:space="preserve"> R</w:t>
      </w:r>
      <w:r w:rsidRPr="00FF3433">
        <w:rPr>
          <w:rFonts w:ascii="Book Antiqua" w:hAnsi="Book Antiqua" w:cs="宋体"/>
          <w:kern w:val="0"/>
        </w:rPr>
        <w:t xml:space="preserve">, Woods R, </w:t>
      </w:r>
      <w:proofErr w:type="spellStart"/>
      <w:r w:rsidRPr="00FF3433">
        <w:rPr>
          <w:rFonts w:ascii="Book Antiqua" w:hAnsi="Book Antiqua" w:cs="宋体"/>
          <w:kern w:val="0"/>
        </w:rPr>
        <w:t>Ravdin</w:t>
      </w:r>
      <w:proofErr w:type="spellEnd"/>
      <w:r w:rsidRPr="00FF3433">
        <w:rPr>
          <w:rFonts w:ascii="Book Antiqua" w:hAnsi="Book Antiqua" w:cs="宋体"/>
          <w:kern w:val="0"/>
        </w:rPr>
        <w:t xml:space="preserve"> PM, Hayes MM, </w:t>
      </w:r>
      <w:proofErr w:type="spellStart"/>
      <w:r w:rsidRPr="00FF3433">
        <w:rPr>
          <w:rFonts w:ascii="Book Antiqua" w:hAnsi="Book Antiqua" w:cs="宋体"/>
          <w:kern w:val="0"/>
        </w:rPr>
        <w:t>Gelmon</w:t>
      </w:r>
      <w:proofErr w:type="spellEnd"/>
      <w:r w:rsidRPr="00FF3433">
        <w:rPr>
          <w:rFonts w:ascii="Book Antiqua" w:hAnsi="Book Antiqua" w:cs="宋体"/>
          <w:kern w:val="0"/>
        </w:rPr>
        <w:t xml:space="preserve"> KA. Ki67 in breast cancer: prognostic and predictive potential. </w:t>
      </w:r>
      <w:r w:rsidRPr="00FF3433">
        <w:rPr>
          <w:rFonts w:ascii="Book Antiqua" w:hAnsi="Book Antiqua" w:cs="宋体"/>
          <w:i/>
          <w:iCs/>
          <w:kern w:val="0"/>
        </w:rPr>
        <w:t xml:space="preserve">Lancet </w:t>
      </w:r>
      <w:proofErr w:type="spellStart"/>
      <w:r w:rsidRPr="00FF3433">
        <w:rPr>
          <w:rFonts w:ascii="Book Antiqua" w:hAnsi="Book Antiqua" w:cs="宋体"/>
          <w:i/>
          <w:iCs/>
          <w:kern w:val="0"/>
        </w:rPr>
        <w:t>Oncol</w:t>
      </w:r>
      <w:proofErr w:type="spellEnd"/>
      <w:r w:rsidRPr="00FF3433">
        <w:rPr>
          <w:rFonts w:ascii="Book Antiqua" w:hAnsi="Book Antiqua" w:cs="宋体"/>
          <w:kern w:val="0"/>
        </w:rPr>
        <w:t> 2010; </w:t>
      </w:r>
      <w:r w:rsidRPr="00FF3433">
        <w:rPr>
          <w:rFonts w:ascii="Book Antiqua" w:hAnsi="Book Antiqua" w:cs="宋体"/>
          <w:b/>
          <w:bCs/>
          <w:kern w:val="0"/>
        </w:rPr>
        <w:t>11</w:t>
      </w:r>
      <w:r w:rsidRPr="00FF3433">
        <w:rPr>
          <w:rFonts w:ascii="Book Antiqua" w:hAnsi="Book Antiqua" w:cs="宋体"/>
          <w:kern w:val="0"/>
        </w:rPr>
        <w:t>: 174-183 [PMID: 20152769 DOI: 10.1016/S1470-2045(09)70262-1]</w:t>
      </w:r>
    </w:p>
    <w:p w14:paraId="6EC7D117" w14:textId="77777777" w:rsidR="003E1EC4" w:rsidRPr="00FF3433" w:rsidRDefault="003E1EC4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宋体"/>
          <w:kern w:val="0"/>
        </w:rPr>
      </w:pPr>
      <w:r w:rsidRPr="00FF3433">
        <w:rPr>
          <w:rFonts w:ascii="Book Antiqua" w:hAnsi="Book Antiqua" w:cs="宋体"/>
          <w:kern w:val="0"/>
        </w:rPr>
        <w:t>19 </w:t>
      </w:r>
      <w:proofErr w:type="spellStart"/>
      <w:r w:rsidRPr="00FF3433">
        <w:rPr>
          <w:rFonts w:ascii="Book Antiqua" w:hAnsi="Book Antiqua" w:cs="宋体"/>
          <w:b/>
          <w:bCs/>
          <w:kern w:val="0"/>
        </w:rPr>
        <w:t>Viale</w:t>
      </w:r>
      <w:proofErr w:type="spellEnd"/>
      <w:r w:rsidRPr="00FF3433">
        <w:rPr>
          <w:rFonts w:ascii="Book Antiqua" w:hAnsi="Book Antiqua" w:cs="宋体"/>
          <w:b/>
          <w:bCs/>
          <w:kern w:val="0"/>
        </w:rPr>
        <w:t xml:space="preserve"> G</w:t>
      </w:r>
      <w:r w:rsidRPr="00FF3433">
        <w:rPr>
          <w:rFonts w:ascii="Book Antiqua" w:hAnsi="Book Antiqua" w:cs="宋体"/>
          <w:kern w:val="0"/>
        </w:rPr>
        <w:t xml:space="preserve">, </w:t>
      </w:r>
      <w:proofErr w:type="spellStart"/>
      <w:r w:rsidRPr="00FF3433">
        <w:rPr>
          <w:rFonts w:ascii="Book Antiqua" w:hAnsi="Book Antiqua" w:cs="宋体"/>
          <w:kern w:val="0"/>
        </w:rPr>
        <w:t>Giobbie-Hurder</w:t>
      </w:r>
      <w:proofErr w:type="spellEnd"/>
      <w:r w:rsidRPr="00FF3433">
        <w:rPr>
          <w:rFonts w:ascii="Book Antiqua" w:hAnsi="Book Antiqua" w:cs="宋体"/>
          <w:kern w:val="0"/>
        </w:rPr>
        <w:t xml:space="preserve"> A, Regan MM, Coates AS, </w:t>
      </w:r>
      <w:proofErr w:type="spellStart"/>
      <w:r w:rsidRPr="00FF3433">
        <w:rPr>
          <w:rFonts w:ascii="Book Antiqua" w:hAnsi="Book Antiqua" w:cs="宋体"/>
          <w:kern w:val="0"/>
        </w:rPr>
        <w:t>Mastropasqua</w:t>
      </w:r>
      <w:proofErr w:type="spellEnd"/>
      <w:r w:rsidRPr="00FF3433">
        <w:rPr>
          <w:rFonts w:ascii="Book Antiqua" w:hAnsi="Book Antiqua" w:cs="宋体"/>
          <w:kern w:val="0"/>
        </w:rPr>
        <w:t xml:space="preserve"> MG, </w:t>
      </w:r>
      <w:proofErr w:type="spellStart"/>
      <w:r w:rsidRPr="00FF3433">
        <w:rPr>
          <w:rFonts w:ascii="Book Antiqua" w:hAnsi="Book Antiqua" w:cs="宋体"/>
          <w:kern w:val="0"/>
        </w:rPr>
        <w:t>Dell'Orto</w:t>
      </w:r>
      <w:proofErr w:type="spellEnd"/>
      <w:r w:rsidRPr="00FF3433">
        <w:rPr>
          <w:rFonts w:ascii="Book Antiqua" w:hAnsi="Book Antiqua" w:cs="宋体"/>
          <w:kern w:val="0"/>
        </w:rPr>
        <w:t xml:space="preserve"> P, </w:t>
      </w:r>
      <w:proofErr w:type="spellStart"/>
      <w:r w:rsidRPr="00FF3433">
        <w:rPr>
          <w:rFonts w:ascii="Book Antiqua" w:hAnsi="Book Antiqua" w:cs="宋体"/>
          <w:kern w:val="0"/>
        </w:rPr>
        <w:t>Maiorano</w:t>
      </w:r>
      <w:proofErr w:type="spellEnd"/>
      <w:r w:rsidRPr="00FF3433">
        <w:rPr>
          <w:rFonts w:ascii="Book Antiqua" w:hAnsi="Book Antiqua" w:cs="宋体"/>
          <w:kern w:val="0"/>
        </w:rPr>
        <w:t xml:space="preserve"> E, </w:t>
      </w:r>
      <w:proofErr w:type="spellStart"/>
      <w:r w:rsidRPr="00FF3433">
        <w:rPr>
          <w:rFonts w:ascii="Book Antiqua" w:hAnsi="Book Antiqua" w:cs="宋体"/>
          <w:kern w:val="0"/>
        </w:rPr>
        <w:t>MacGrogan</w:t>
      </w:r>
      <w:proofErr w:type="spellEnd"/>
      <w:r w:rsidRPr="00FF3433">
        <w:rPr>
          <w:rFonts w:ascii="Book Antiqua" w:hAnsi="Book Antiqua" w:cs="宋体"/>
          <w:kern w:val="0"/>
        </w:rPr>
        <w:t xml:space="preserve"> G, </w:t>
      </w:r>
      <w:proofErr w:type="spellStart"/>
      <w:r w:rsidRPr="00FF3433">
        <w:rPr>
          <w:rFonts w:ascii="Book Antiqua" w:hAnsi="Book Antiqua" w:cs="宋体"/>
          <w:kern w:val="0"/>
        </w:rPr>
        <w:t>Braye</w:t>
      </w:r>
      <w:proofErr w:type="spellEnd"/>
      <w:r w:rsidRPr="00FF3433">
        <w:rPr>
          <w:rFonts w:ascii="Book Antiqua" w:hAnsi="Book Antiqua" w:cs="宋体"/>
          <w:kern w:val="0"/>
        </w:rPr>
        <w:t xml:space="preserve"> SG, </w:t>
      </w:r>
      <w:proofErr w:type="spellStart"/>
      <w:r w:rsidRPr="00FF3433">
        <w:rPr>
          <w:rFonts w:ascii="Book Antiqua" w:hAnsi="Book Antiqua" w:cs="宋体"/>
          <w:kern w:val="0"/>
        </w:rPr>
        <w:t>Ohlschlegel</w:t>
      </w:r>
      <w:proofErr w:type="spellEnd"/>
      <w:r w:rsidRPr="00FF3433">
        <w:rPr>
          <w:rFonts w:ascii="Book Antiqua" w:hAnsi="Book Antiqua" w:cs="宋体"/>
          <w:kern w:val="0"/>
        </w:rPr>
        <w:t xml:space="preserve"> C, Neven P, </w:t>
      </w:r>
      <w:proofErr w:type="spellStart"/>
      <w:r w:rsidRPr="00FF3433">
        <w:rPr>
          <w:rFonts w:ascii="Book Antiqua" w:hAnsi="Book Antiqua" w:cs="宋体"/>
          <w:kern w:val="0"/>
        </w:rPr>
        <w:t>Orosz</w:t>
      </w:r>
      <w:proofErr w:type="spellEnd"/>
      <w:r w:rsidRPr="00FF3433">
        <w:rPr>
          <w:rFonts w:ascii="Book Antiqua" w:hAnsi="Book Antiqua" w:cs="宋体"/>
          <w:kern w:val="0"/>
        </w:rPr>
        <w:t xml:space="preserve"> Z, </w:t>
      </w:r>
      <w:proofErr w:type="spellStart"/>
      <w:r w:rsidRPr="00FF3433">
        <w:rPr>
          <w:rFonts w:ascii="Book Antiqua" w:hAnsi="Book Antiqua" w:cs="宋体"/>
          <w:kern w:val="0"/>
        </w:rPr>
        <w:t>Olszewski</w:t>
      </w:r>
      <w:proofErr w:type="spellEnd"/>
      <w:r w:rsidRPr="00FF3433">
        <w:rPr>
          <w:rFonts w:ascii="Book Antiqua" w:hAnsi="Book Antiqua" w:cs="宋体"/>
          <w:kern w:val="0"/>
        </w:rPr>
        <w:t xml:space="preserve"> WP, Knox F, </w:t>
      </w:r>
      <w:proofErr w:type="spellStart"/>
      <w:r w:rsidRPr="00FF3433">
        <w:rPr>
          <w:rFonts w:ascii="Book Antiqua" w:hAnsi="Book Antiqua" w:cs="宋体"/>
          <w:kern w:val="0"/>
        </w:rPr>
        <w:t>Thürlimann</w:t>
      </w:r>
      <w:proofErr w:type="spellEnd"/>
      <w:r w:rsidRPr="00FF3433">
        <w:rPr>
          <w:rFonts w:ascii="Book Antiqua" w:hAnsi="Book Antiqua" w:cs="宋体"/>
          <w:kern w:val="0"/>
        </w:rPr>
        <w:t xml:space="preserve"> B, Price KN, Castiglione-</w:t>
      </w:r>
      <w:proofErr w:type="spellStart"/>
      <w:r w:rsidRPr="00FF3433">
        <w:rPr>
          <w:rFonts w:ascii="Book Antiqua" w:hAnsi="Book Antiqua" w:cs="宋体"/>
          <w:kern w:val="0"/>
        </w:rPr>
        <w:t>Gertsch</w:t>
      </w:r>
      <w:proofErr w:type="spellEnd"/>
      <w:r w:rsidRPr="00FF3433">
        <w:rPr>
          <w:rFonts w:ascii="Book Antiqua" w:hAnsi="Book Antiqua" w:cs="宋体"/>
          <w:kern w:val="0"/>
        </w:rPr>
        <w:t xml:space="preserve"> M, </w:t>
      </w:r>
      <w:proofErr w:type="spellStart"/>
      <w:r w:rsidRPr="00FF3433">
        <w:rPr>
          <w:rFonts w:ascii="Book Antiqua" w:hAnsi="Book Antiqua" w:cs="宋体"/>
          <w:kern w:val="0"/>
        </w:rPr>
        <w:t>Gelber</w:t>
      </w:r>
      <w:proofErr w:type="spellEnd"/>
      <w:r w:rsidRPr="00FF3433">
        <w:rPr>
          <w:rFonts w:ascii="Book Antiqua" w:hAnsi="Book Antiqua" w:cs="宋体"/>
          <w:kern w:val="0"/>
        </w:rPr>
        <w:t xml:space="preserve"> RD, </w:t>
      </w:r>
      <w:proofErr w:type="spellStart"/>
      <w:r w:rsidRPr="00FF3433">
        <w:rPr>
          <w:rFonts w:ascii="Book Antiqua" w:hAnsi="Book Antiqua" w:cs="宋体"/>
          <w:kern w:val="0"/>
        </w:rPr>
        <w:t>Gusterson</w:t>
      </w:r>
      <w:proofErr w:type="spellEnd"/>
      <w:r w:rsidRPr="00FF3433">
        <w:rPr>
          <w:rFonts w:ascii="Book Antiqua" w:hAnsi="Book Antiqua" w:cs="宋体"/>
          <w:kern w:val="0"/>
        </w:rPr>
        <w:t xml:space="preserve"> BA, </w:t>
      </w:r>
      <w:proofErr w:type="spellStart"/>
      <w:r w:rsidRPr="00FF3433">
        <w:rPr>
          <w:rFonts w:ascii="Book Antiqua" w:hAnsi="Book Antiqua" w:cs="宋体"/>
          <w:kern w:val="0"/>
        </w:rPr>
        <w:t>Goldhirsch</w:t>
      </w:r>
      <w:proofErr w:type="spellEnd"/>
      <w:r w:rsidRPr="00FF3433">
        <w:rPr>
          <w:rFonts w:ascii="Book Antiqua" w:hAnsi="Book Antiqua" w:cs="宋体"/>
          <w:kern w:val="0"/>
        </w:rPr>
        <w:t xml:space="preserve"> A. Prognostic and predictive value of centrally reviewed Ki-67 labeling index in postmenopausal women with endocrine-responsive breast cancer: results from Breast International Group Trial 1-98 comparing adjuvant tamoxifen with </w:t>
      </w:r>
      <w:proofErr w:type="spellStart"/>
      <w:r w:rsidRPr="00FF3433">
        <w:rPr>
          <w:rFonts w:ascii="Book Antiqua" w:hAnsi="Book Antiqua" w:cs="宋体"/>
          <w:kern w:val="0"/>
        </w:rPr>
        <w:t>letrozole</w:t>
      </w:r>
      <w:proofErr w:type="spellEnd"/>
      <w:r w:rsidRPr="00FF3433">
        <w:rPr>
          <w:rFonts w:ascii="Book Antiqua" w:hAnsi="Book Antiqua" w:cs="宋体"/>
          <w:kern w:val="0"/>
        </w:rPr>
        <w:t>. </w:t>
      </w:r>
      <w:r w:rsidRPr="00FF3433">
        <w:rPr>
          <w:rFonts w:ascii="Book Antiqua" w:hAnsi="Book Antiqua" w:cs="宋体"/>
          <w:i/>
          <w:iCs/>
          <w:kern w:val="0"/>
        </w:rPr>
        <w:t xml:space="preserve">J </w:t>
      </w:r>
      <w:proofErr w:type="spellStart"/>
      <w:r w:rsidRPr="00FF3433">
        <w:rPr>
          <w:rFonts w:ascii="Book Antiqua" w:hAnsi="Book Antiqua" w:cs="宋体"/>
          <w:i/>
          <w:iCs/>
          <w:kern w:val="0"/>
        </w:rPr>
        <w:t>Clin</w:t>
      </w:r>
      <w:proofErr w:type="spellEnd"/>
      <w:r w:rsidRPr="00FF3433">
        <w:rPr>
          <w:rFonts w:ascii="Book Antiqua" w:hAnsi="Book Antiqua" w:cs="宋体"/>
          <w:i/>
          <w:iCs/>
          <w:kern w:val="0"/>
        </w:rPr>
        <w:t xml:space="preserve"> </w:t>
      </w:r>
      <w:proofErr w:type="spellStart"/>
      <w:r w:rsidRPr="00FF3433">
        <w:rPr>
          <w:rFonts w:ascii="Book Antiqua" w:hAnsi="Book Antiqua" w:cs="宋体"/>
          <w:i/>
          <w:iCs/>
          <w:kern w:val="0"/>
        </w:rPr>
        <w:t>Oncol</w:t>
      </w:r>
      <w:proofErr w:type="spellEnd"/>
      <w:r w:rsidRPr="00FF3433">
        <w:rPr>
          <w:rFonts w:ascii="Book Antiqua" w:hAnsi="Book Antiqua" w:cs="宋体"/>
          <w:kern w:val="0"/>
        </w:rPr>
        <w:t> 2008; </w:t>
      </w:r>
      <w:r w:rsidRPr="00FF3433">
        <w:rPr>
          <w:rFonts w:ascii="Book Antiqua" w:hAnsi="Book Antiqua" w:cs="宋体"/>
          <w:b/>
          <w:bCs/>
          <w:kern w:val="0"/>
        </w:rPr>
        <w:t>26</w:t>
      </w:r>
      <w:r w:rsidRPr="00FF3433">
        <w:rPr>
          <w:rFonts w:ascii="Book Antiqua" w:hAnsi="Book Antiqua" w:cs="宋体"/>
          <w:kern w:val="0"/>
        </w:rPr>
        <w:t>: 5569-5575 [PMID: 18981464 DOI: 10.1200/JCO.2008.17.0829]</w:t>
      </w:r>
    </w:p>
    <w:p w14:paraId="02AD5260" w14:textId="77777777" w:rsidR="003E1EC4" w:rsidRPr="00FF3433" w:rsidRDefault="003E1EC4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宋体"/>
          <w:kern w:val="0"/>
        </w:rPr>
      </w:pPr>
      <w:r w:rsidRPr="00FF3433">
        <w:rPr>
          <w:rFonts w:ascii="Book Antiqua" w:hAnsi="Book Antiqua" w:cs="宋体"/>
          <w:kern w:val="0"/>
        </w:rPr>
        <w:t>20 </w:t>
      </w:r>
      <w:r w:rsidRPr="00FF3433">
        <w:rPr>
          <w:rFonts w:ascii="Book Antiqua" w:hAnsi="Book Antiqua" w:cs="宋体"/>
          <w:b/>
          <w:bCs/>
          <w:kern w:val="0"/>
        </w:rPr>
        <w:t>Yamamoto M</w:t>
      </w:r>
      <w:r w:rsidRPr="00FF3433">
        <w:rPr>
          <w:rFonts w:ascii="Book Antiqua" w:hAnsi="Book Antiqua" w:cs="宋体"/>
          <w:kern w:val="0"/>
        </w:rPr>
        <w:t xml:space="preserve">, </w:t>
      </w:r>
      <w:proofErr w:type="spellStart"/>
      <w:r w:rsidRPr="00FF3433">
        <w:rPr>
          <w:rFonts w:ascii="Book Antiqua" w:hAnsi="Book Antiqua" w:cs="宋体"/>
          <w:kern w:val="0"/>
        </w:rPr>
        <w:t>Hosoda</w:t>
      </w:r>
      <w:proofErr w:type="spellEnd"/>
      <w:r w:rsidRPr="00FF3433">
        <w:rPr>
          <w:rFonts w:ascii="Book Antiqua" w:hAnsi="Book Antiqua" w:cs="宋体"/>
          <w:kern w:val="0"/>
        </w:rPr>
        <w:t xml:space="preserve"> M, Nakano K, </w:t>
      </w:r>
      <w:proofErr w:type="spellStart"/>
      <w:r w:rsidRPr="00FF3433">
        <w:rPr>
          <w:rFonts w:ascii="Book Antiqua" w:hAnsi="Book Antiqua" w:cs="宋体"/>
          <w:kern w:val="0"/>
        </w:rPr>
        <w:t>Jia</w:t>
      </w:r>
      <w:proofErr w:type="spellEnd"/>
      <w:r w:rsidRPr="00FF3433">
        <w:rPr>
          <w:rFonts w:ascii="Book Antiqua" w:hAnsi="Book Antiqua" w:cs="宋体"/>
          <w:kern w:val="0"/>
        </w:rPr>
        <w:t xml:space="preserve"> S, </w:t>
      </w:r>
      <w:proofErr w:type="spellStart"/>
      <w:r w:rsidRPr="00FF3433">
        <w:rPr>
          <w:rFonts w:ascii="Book Antiqua" w:hAnsi="Book Antiqua" w:cs="宋体"/>
          <w:kern w:val="0"/>
        </w:rPr>
        <w:t>Hatanaka</w:t>
      </w:r>
      <w:proofErr w:type="spellEnd"/>
      <w:r w:rsidRPr="00FF3433">
        <w:rPr>
          <w:rFonts w:ascii="Book Antiqua" w:hAnsi="Book Antiqua" w:cs="宋体"/>
          <w:kern w:val="0"/>
        </w:rPr>
        <w:t xml:space="preserve"> KC, </w:t>
      </w:r>
      <w:proofErr w:type="spellStart"/>
      <w:r w:rsidRPr="00FF3433">
        <w:rPr>
          <w:rFonts w:ascii="Book Antiqua" w:hAnsi="Book Antiqua" w:cs="宋体"/>
          <w:kern w:val="0"/>
        </w:rPr>
        <w:t>Takakuwa</w:t>
      </w:r>
      <w:proofErr w:type="spellEnd"/>
      <w:r w:rsidRPr="00FF3433">
        <w:rPr>
          <w:rFonts w:ascii="Book Antiqua" w:hAnsi="Book Antiqua" w:cs="宋体"/>
          <w:kern w:val="0"/>
        </w:rPr>
        <w:t xml:space="preserve"> E, </w:t>
      </w:r>
      <w:proofErr w:type="spellStart"/>
      <w:r w:rsidRPr="00FF3433">
        <w:rPr>
          <w:rFonts w:ascii="Book Antiqua" w:hAnsi="Book Antiqua" w:cs="宋体"/>
          <w:kern w:val="0"/>
        </w:rPr>
        <w:t>Hatanaka</w:t>
      </w:r>
      <w:proofErr w:type="spellEnd"/>
      <w:r w:rsidRPr="00FF3433">
        <w:rPr>
          <w:rFonts w:ascii="Book Antiqua" w:hAnsi="Book Antiqua" w:cs="宋体"/>
          <w:kern w:val="0"/>
        </w:rPr>
        <w:t xml:space="preserve"> Y, </w:t>
      </w:r>
      <w:proofErr w:type="spellStart"/>
      <w:r w:rsidRPr="00FF3433">
        <w:rPr>
          <w:rFonts w:ascii="Book Antiqua" w:hAnsi="Book Antiqua" w:cs="宋体"/>
          <w:kern w:val="0"/>
        </w:rPr>
        <w:t>Matsuno</w:t>
      </w:r>
      <w:proofErr w:type="spellEnd"/>
      <w:r w:rsidRPr="00FF3433">
        <w:rPr>
          <w:rFonts w:ascii="Book Antiqua" w:hAnsi="Book Antiqua" w:cs="宋体"/>
          <w:kern w:val="0"/>
        </w:rPr>
        <w:t xml:space="preserve"> Y, Yamashita H. p53 accumulation is a strong predictor of recurrence in estrogen receptor-positive breast cancer patients treated with aromatase inhibitors. </w:t>
      </w:r>
      <w:r w:rsidRPr="00FF3433">
        <w:rPr>
          <w:rFonts w:ascii="Book Antiqua" w:hAnsi="Book Antiqua" w:cs="宋体"/>
          <w:i/>
          <w:iCs/>
          <w:kern w:val="0"/>
        </w:rPr>
        <w:t xml:space="preserve">Cancer </w:t>
      </w:r>
      <w:proofErr w:type="spellStart"/>
      <w:r w:rsidRPr="00FF3433">
        <w:rPr>
          <w:rFonts w:ascii="Book Antiqua" w:hAnsi="Book Antiqua" w:cs="宋体"/>
          <w:i/>
          <w:iCs/>
          <w:kern w:val="0"/>
        </w:rPr>
        <w:t>Sci</w:t>
      </w:r>
      <w:proofErr w:type="spellEnd"/>
      <w:r w:rsidRPr="00FF3433">
        <w:rPr>
          <w:rFonts w:ascii="Book Antiqua" w:hAnsi="Book Antiqua" w:cs="宋体"/>
          <w:kern w:val="0"/>
        </w:rPr>
        <w:t> 2014; </w:t>
      </w:r>
      <w:r w:rsidRPr="00FF3433">
        <w:rPr>
          <w:rFonts w:ascii="Book Antiqua" w:hAnsi="Book Antiqua" w:cs="宋体"/>
          <w:b/>
          <w:bCs/>
          <w:kern w:val="0"/>
        </w:rPr>
        <w:t>105</w:t>
      </w:r>
      <w:r w:rsidRPr="00FF3433">
        <w:rPr>
          <w:rFonts w:ascii="Book Antiqua" w:hAnsi="Book Antiqua" w:cs="宋体"/>
          <w:kern w:val="0"/>
        </w:rPr>
        <w:t>: 81-88 [PMID: 24118529 DOI: 10.1111/cas.12302]</w:t>
      </w:r>
    </w:p>
    <w:p w14:paraId="4E3DD975" w14:textId="77777777" w:rsidR="003E1EC4" w:rsidRPr="00FF3433" w:rsidRDefault="003E1EC4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宋体"/>
          <w:kern w:val="0"/>
        </w:rPr>
      </w:pPr>
      <w:r w:rsidRPr="00FF3433">
        <w:rPr>
          <w:rFonts w:ascii="Book Antiqua" w:hAnsi="Book Antiqua" w:cs="宋体"/>
          <w:kern w:val="0"/>
        </w:rPr>
        <w:lastRenderedPageBreak/>
        <w:t>21 </w:t>
      </w:r>
      <w:proofErr w:type="spellStart"/>
      <w:r w:rsidRPr="00FF3433">
        <w:rPr>
          <w:rFonts w:ascii="Book Antiqua" w:hAnsi="Book Antiqua" w:cs="宋体"/>
          <w:b/>
          <w:bCs/>
          <w:kern w:val="0"/>
        </w:rPr>
        <w:t>Dowsett</w:t>
      </w:r>
      <w:proofErr w:type="spellEnd"/>
      <w:r w:rsidRPr="00FF3433">
        <w:rPr>
          <w:rFonts w:ascii="Book Antiqua" w:hAnsi="Book Antiqua" w:cs="宋体"/>
          <w:b/>
          <w:bCs/>
          <w:kern w:val="0"/>
        </w:rPr>
        <w:t xml:space="preserve"> M</w:t>
      </w:r>
      <w:r w:rsidRPr="00FF3433">
        <w:rPr>
          <w:rFonts w:ascii="Book Antiqua" w:hAnsi="Book Antiqua" w:cs="宋体"/>
          <w:kern w:val="0"/>
        </w:rPr>
        <w:t xml:space="preserve">, Smith IE, Ebbs SR, Dixon JM, Skene A, Griffith C, </w:t>
      </w:r>
      <w:proofErr w:type="spellStart"/>
      <w:r w:rsidRPr="00FF3433">
        <w:rPr>
          <w:rFonts w:ascii="Book Antiqua" w:hAnsi="Book Antiqua" w:cs="宋体"/>
          <w:kern w:val="0"/>
        </w:rPr>
        <w:t>Boeddinghaus</w:t>
      </w:r>
      <w:proofErr w:type="spellEnd"/>
      <w:r w:rsidRPr="00FF3433">
        <w:rPr>
          <w:rFonts w:ascii="Book Antiqua" w:hAnsi="Book Antiqua" w:cs="宋体"/>
          <w:kern w:val="0"/>
        </w:rPr>
        <w:t xml:space="preserve"> I, Salter J, </w:t>
      </w:r>
      <w:proofErr w:type="spellStart"/>
      <w:r w:rsidRPr="00FF3433">
        <w:rPr>
          <w:rFonts w:ascii="Book Antiqua" w:hAnsi="Book Antiqua" w:cs="宋体"/>
          <w:kern w:val="0"/>
        </w:rPr>
        <w:t>Detre</w:t>
      </w:r>
      <w:proofErr w:type="spellEnd"/>
      <w:r w:rsidRPr="00FF3433">
        <w:rPr>
          <w:rFonts w:ascii="Book Antiqua" w:hAnsi="Book Antiqua" w:cs="宋体"/>
          <w:kern w:val="0"/>
        </w:rPr>
        <w:t xml:space="preserve"> S, Hills M, Ashley S, Francis S, Walsh G, </w:t>
      </w:r>
      <w:proofErr w:type="spellStart"/>
      <w:r w:rsidRPr="00FF3433">
        <w:rPr>
          <w:rFonts w:ascii="Book Antiqua" w:hAnsi="Book Antiqua" w:cs="宋体"/>
          <w:kern w:val="0"/>
        </w:rPr>
        <w:t>A'Hern</w:t>
      </w:r>
      <w:proofErr w:type="spellEnd"/>
      <w:r w:rsidRPr="00FF3433">
        <w:rPr>
          <w:rFonts w:ascii="Book Antiqua" w:hAnsi="Book Antiqua" w:cs="宋体"/>
          <w:kern w:val="0"/>
        </w:rPr>
        <w:t xml:space="preserve"> R. Proliferation and apoptosis as markers of benefit in neoadjuvant endocrine therapy of breast cancer. </w:t>
      </w:r>
      <w:proofErr w:type="spellStart"/>
      <w:r w:rsidRPr="00FF3433">
        <w:rPr>
          <w:rFonts w:ascii="Book Antiqua" w:hAnsi="Book Antiqua" w:cs="宋体"/>
          <w:i/>
          <w:iCs/>
          <w:kern w:val="0"/>
        </w:rPr>
        <w:t>Clin</w:t>
      </w:r>
      <w:proofErr w:type="spellEnd"/>
      <w:r w:rsidRPr="00FF3433">
        <w:rPr>
          <w:rFonts w:ascii="Book Antiqua" w:hAnsi="Book Antiqua" w:cs="宋体"/>
          <w:i/>
          <w:iCs/>
          <w:kern w:val="0"/>
        </w:rPr>
        <w:t xml:space="preserve"> Cancer Res</w:t>
      </w:r>
      <w:r w:rsidRPr="00FF3433">
        <w:rPr>
          <w:rFonts w:ascii="Book Antiqua" w:hAnsi="Book Antiqua" w:cs="宋体"/>
          <w:kern w:val="0"/>
        </w:rPr>
        <w:t> 2006; </w:t>
      </w:r>
      <w:r w:rsidRPr="00FF3433">
        <w:rPr>
          <w:rFonts w:ascii="Book Antiqua" w:hAnsi="Book Antiqua" w:cs="宋体"/>
          <w:b/>
          <w:bCs/>
          <w:kern w:val="0"/>
        </w:rPr>
        <w:t>12</w:t>
      </w:r>
      <w:r w:rsidRPr="00FF3433">
        <w:rPr>
          <w:rFonts w:ascii="Book Antiqua" w:hAnsi="Book Antiqua" w:cs="宋体"/>
          <w:kern w:val="0"/>
        </w:rPr>
        <w:t>: 1024s-1030s [PMID: 16467120 DOI: 10.1158/1078-0432.CCR-05-2127]</w:t>
      </w:r>
    </w:p>
    <w:p w14:paraId="35CC3A45" w14:textId="77777777" w:rsidR="003E1EC4" w:rsidRPr="00FF3433" w:rsidRDefault="003E1EC4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宋体"/>
          <w:kern w:val="0"/>
        </w:rPr>
      </w:pPr>
      <w:r w:rsidRPr="00FF3433">
        <w:rPr>
          <w:rFonts w:ascii="Book Antiqua" w:hAnsi="Book Antiqua" w:cs="宋体"/>
          <w:kern w:val="0"/>
        </w:rPr>
        <w:t>22 </w:t>
      </w:r>
      <w:r w:rsidRPr="00FF3433">
        <w:rPr>
          <w:rFonts w:ascii="Book Antiqua" w:hAnsi="Book Antiqua" w:cs="宋体"/>
          <w:b/>
          <w:bCs/>
          <w:kern w:val="0"/>
        </w:rPr>
        <w:t>Toi M</w:t>
      </w:r>
      <w:r w:rsidRPr="00FF3433">
        <w:rPr>
          <w:rFonts w:ascii="Book Antiqua" w:hAnsi="Book Antiqua" w:cs="宋体"/>
          <w:kern w:val="0"/>
        </w:rPr>
        <w:t xml:space="preserve">, </w:t>
      </w:r>
      <w:proofErr w:type="spellStart"/>
      <w:r w:rsidRPr="00FF3433">
        <w:rPr>
          <w:rFonts w:ascii="Book Antiqua" w:hAnsi="Book Antiqua" w:cs="宋体"/>
          <w:kern w:val="0"/>
        </w:rPr>
        <w:t>Saji</w:t>
      </w:r>
      <w:proofErr w:type="spellEnd"/>
      <w:r w:rsidRPr="00FF3433">
        <w:rPr>
          <w:rFonts w:ascii="Book Antiqua" w:hAnsi="Book Antiqua" w:cs="宋体"/>
          <w:kern w:val="0"/>
        </w:rPr>
        <w:t xml:space="preserve"> S, Masuda N, </w:t>
      </w:r>
      <w:proofErr w:type="spellStart"/>
      <w:r w:rsidRPr="00FF3433">
        <w:rPr>
          <w:rFonts w:ascii="Book Antiqua" w:hAnsi="Book Antiqua" w:cs="宋体"/>
          <w:kern w:val="0"/>
        </w:rPr>
        <w:t>Kuroi</w:t>
      </w:r>
      <w:proofErr w:type="spellEnd"/>
      <w:r w:rsidRPr="00FF3433">
        <w:rPr>
          <w:rFonts w:ascii="Book Antiqua" w:hAnsi="Book Antiqua" w:cs="宋体"/>
          <w:kern w:val="0"/>
        </w:rPr>
        <w:t xml:space="preserve"> K, Sato N, Takei H, Yamamoto Y, </w:t>
      </w:r>
      <w:proofErr w:type="spellStart"/>
      <w:r w:rsidRPr="00FF3433">
        <w:rPr>
          <w:rFonts w:ascii="Book Antiqua" w:hAnsi="Book Antiqua" w:cs="宋体"/>
          <w:kern w:val="0"/>
        </w:rPr>
        <w:t>Ohno</w:t>
      </w:r>
      <w:proofErr w:type="spellEnd"/>
      <w:r w:rsidRPr="00FF3433">
        <w:rPr>
          <w:rFonts w:ascii="Book Antiqua" w:hAnsi="Book Antiqua" w:cs="宋体"/>
          <w:kern w:val="0"/>
        </w:rPr>
        <w:t xml:space="preserve"> S, Yamashita H, </w:t>
      </w:r>
      <w:proofErr w:type="spellStart"/>
      <w:r w:rsidRPr="00FF3433">
        <w:rPr>
          <w:rFonts w:ascii="Book Antiqua" w:hAnsi="Book Antiqua" w:cs="宋体"/>
          <w:kern w:val="0"/>
        </w:rPr>
        <w:t>Hisamatsu</w:t>
      </w:r>
      <w:proofErr w:type="spellEnd"/>
      <w:r w:rsidRPr="00FF3433">
        <w:rPr>
          <w:rFonts w:ascii="Book Antiqua" w:hAnsi="Book Antiqua" w:cs="宋体"/>
          <w:kern w:val="0"/>
        </w:rPr>
        <w:t xml:space="preserve"> K, </w:t>
      </w:r>
      <w:proofErr w:type="spellStart"/>
      <w:r w:rsidRPr="00FF3433">
        <w:rPr>
          <w:rFonts w:ascii="Book Antiqua" w:hAnsi="Book Antiqua" w:cs="宋体"/>
          <w:kern w:val="0"/>
        </w:rPr>
        <w:t>Aogi</w:t>
      </w:r>
      <w:proofErr w:type="spellEnd"/>
      <w:r w:rsidRPr="00FF3433">
        <w:rPr>
          <w:rFonts w:ascii="Book Antiqua" w:hAnsi="Book Antiqua" w:cs="宋体"/>
          <w:kern w:val="0"/>
        </w:rPr>
        <w:t xml:space="preserve"> K, Iwata H, Takada M, Ueno T, </w:t>
      </w:r>
      <w:proofErr w:type="spellStart"/>
      <w:r w:rsidRPr="00FF3433">
        <w:rPr>
          <w:rFonts w:ascii="Book Antiqua" w:hAnsi="Book Antiqua" w:cs="宋体"/>
          <w:kern w:val="0"/>
        </w:rPr>
        <w:t>Saji</w:t>
      </w:r>
      <w:proofErr w:type="spellEnd"/>
      <w:r w:rsidRPr="00FF3433">
        <w:rPr>
          <w:rFonts w:ascii="Book Antiqua" w:hAnsi="Book Antiqua" w:cs="宋体"/>
          <w:kern w:val="0"/>
        </w:rPr>
        <w:t xml:space="preserve"> S, </w:t>
      </w:r>
      <w:proofErr w:type="spellStart"/>
      <w:r w:rsidRPr="00FF3433">
        <w:rPr>
          <w:rFonts w:ascii="Book Antiqua" w:hAnsi="Book Antiqua" w:cs="宋体"/>
          <w:kern w:val="0"/>
        </w:rPr>
        <w:t>Chanplakorn</w:t>
      </w:r>
      <w:proofErr w:type="spellEnd"/>
      <w:r w:rsidRPr="00FF3433">
        <w:rPr>
          <w:rFonts w:ascii="Book Antiqua" w:hAnsi="Book Antiqua" w:cs="宋体"/>
          <w:kern w:val="0"/>
        </w:rPr>
        <w:t xml:space="preserve"> N, Suzuki T, </w:t>
      </w:r>
      <w:proofErr w:type="spellStart"/>
      <w:r w:rsidRPr="00FF3433">
        <w:rPr>
          <w:rFonts w:ascii="Book Antiqua" w:hAnsi="Book Antiqua" w:cs="宋体"/>
          <w:kern w:val="0"/>
        </w:rPr>
        <w:t>Sasano</w:t>
      </w:r>
      <w:proofErr w:type="spellEnd"/>
      <w:r w:rsidRPr="00FF3433">
        <w:rPr>
          <w:rFonts w:ascii="Book Antiqua" w:hAnsi="Book Antiqua" w:cs="宋体"/>
          <w:kern w:val="0"/>
        </w:rPr>
        <w:t xml:space="preserve"> H. Ki67 index changes, pathological response and clinical benefits in primary breast cancer patients treated with 24 weeks of aromatase inhibition. </w:t>
      </w:r>
      <w:r w:rsidRPr="00FF3433">
        <w:rPr>
          <w:rFonts w:ascii="Book Antiqua" w:hAnsi="Book Antiqua" w:cs="宋体"/>
          <w:i/>
          <w:iCs/>
          <w:kern w:val="0"/>
        </w:rPr>
        <w:t xml:space="preserve">Cancer </w:t>
      </w:r>
      <w:proofErr w:type="spellStart"/>
      <w:r w:rsidRPr="00FF3433">
        <w:rPr>
          <w:rFonts w:ascii="Book Antiqua" w:hAnsi="Book Antiqua" w:cs="宋体"/>
          <w:i/>
          <w:iCs/>
          <w:kern w:val="0"/>
        </w:rPr>
        <w:t>Sci</w:t>
      </w:r>
      <w:proofErr w:type="spellEnd"/>
      <w:r w:rsidRPr="00FF3433">
        <w:rPr>
          <w:rFonts w:ascii="Book Antiqua" w:hAnsi="Book Antiqua" w:cs="宋体"/>
          <w:kern w:val="0"/>
        </w:rPr>
        <w:t> 2011; </w:t>
      </w:r>
      <w:r w:rsidRPr="00FF3433">
        <w:rPr>
          <w:rFonts w:ascii="Book Antiqua" w:hAnsi="Book Antiqua" w:cs="宋体"/>
          <w:b/>
          <w:bCs/>
          <w:kern w:val="0"/>
        </w:rPr>
        <w:t>102</w:t>
      </w:r>
      <w:r w:rsidRPr="00FF3433">
        <w:rPr>
          <w:rFonts w:ascii="Book Antiqua" w:hAnsi="Book Antiqua" w:cs="宋体"/>
          <w:kern w:val="0"/>
        </w:rPr>
        <w:t>: 858-865 [PMID: 21231986 DOI: 10.1111/j.1349-7006.2011.01867.x]</w:t>
      </w:r>
    </w:p>
    <w:p w14:paraId="76E42E99" w14:textId="77777777" w:rsidR="003E1EC4" w:rsidRPr="00FF3433" w:rsidRDefault="003E1EC4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 w:cs="宋体"/>
          <w:kern w:val="0"/>
        </w:rPr>
      </w:pPr>
      <w:r w:rsidRPr="00FF3433">
        <w:rPr>
          <w:rFonts w:ascii="Book Antiqua" w:hAnsi="Book Antiqua" w:cs="宋体"/>
          <w:kern w:val="0"/>
        </w:rPr>
        <w:t>23 </w:t>
      </w:r>
      <w:r w:rsidRPr="00FF3433">
        <w:rPr>
          <w:rFonts w:ascii="Book Antiqua" w:hAnsi="Book Antiqua" w:cs="宋体"/>
          <w:b/>
          <w:bCs/>
          <w:kern w:val="0"/>
        </w:rPr>
        <w:t>Yoshimoto N</w:t>
      </w:r>
      <w:r w:rsidRPr="00FF3433">
        <w:rPr>
          <w:rFonts w:ascii="Book Antiqua" w:hAnsi="Book Antiqua" w:cs="宋体"/>
          <w:kern w:val="0"/>
        </w:rPr>
        <w:t xml:space="preserve">, </w:t>
      </w:r>
      <w:proofErr w:type="spellStart"/>
      <w:r w:rsidRPr="00FF3433">
        <w:rPr>
          <w:rFonts w:ascii="Book Antiqua" w:hAnsi="Book Antiqua" w:cs="宋体"/>
          <w:kern w:val="0"/>
        </w:rPr>
        <w:t>Nishiyama</w:t>
      </w:r>
      <w:proofErr w:type="spellEnd"/>
      <w:r w:rsidRPr="00FF3433">
        <w:rPr>
          <w:rFonts w:ascii="Book Antiqua" w:hAnsi="Book Antiqua" w:cs="宋体"/>
          <w:kern w:val="0"/>
        </w:rPr>
        <w:t xml:space="preserve"> T, Toyama T, Takahashi S, </w:t>
      </w:r>
      <w:proofErr w:type="spellStart"/>
      <w:r w:rsidRPr="00FF3433">
        <w:rPr>
          <w:rFonts w:ascii="Book Antiqua" w:hAnsi="Book Antiqua" w:cs="宋体"/>
          <w:kern w:val="0"/>
        </w:rPr>
        <w:t>Shiraki</w:t>
      </w:r>
      <w:proofErr w:type="spellEnd"/>
      <w:r w:rsidRPr="00FF3433">
        <w:rPr>
          <w:rFonts w:ascii="Book Antiqua" w:hAnsi="Book Antiqua" w:cs="宋体"/>
          <w:kern w:val="0"/>
        </w:rPr>
        <w:t xml:space="preserve"> N, </w:t>
      </w:r>
      <w:proofErr w:type="spellStart"/>
      <w:r w:rsidRPr="00FF3433">
        <w:rPr>
          <w:rFonts w:ascii="Book Antiqua" w:hAnsi="Book Antiqua" w:cs="宋体"/>
          <w:kern w:val="0"/>
        </w:rPr>
        <w:t>Sugiura</w:t>
      </w:r>
      <w:proofErr w:type="spellEnd"/>
      <w:r w:rsidRPr="00FF3433">
        <w:rPr>
          <w:rFonts w:ascii="Book Antiqua" w:hAnsi="Book Antiqua" w:cs="宋体"/>
          <w:kern w:val="0"/>
        </w:rPr>
        <w:t xml:space="preserve"> H, Endo Y, </w:t>
      </w:r>
      <w:proofErr w:type="spellStart"/>
      <w:r w:rsidRPr="00FF3433">
        <w:rPr>
          <w:rFonts w:ascii="Book Antiqua" w:hAnsi="Book Antiqua" w:cs="宋体"/>
          <w:kern w:val="0"/>
        </w:rPr>
        <w:t>Iwasa</w:t>
      </w:r>
      <w:proofErr w:type="spellEnd"/>
      <w:r w:rsidRPr="00FF3433">
        <w:rPr>
          <w:rFonts w:ascii="Book Antiqua" w:hAnsi="Book Antiqua" w:cs="宋体"/>
          <w:kern w:val="0"/>
        </w:rPr>
        <w:t xml:space="preserve"> M, </w:t>
      </w:r>
      <w:proofErr w:type="spellStart"/>
      <w:r w:rsidRPr="00FF3433">
        <w:rPr>
          <w:rFonts w:ascii="Book Antiqua" w:hAnsi="Book Antiqua" w:cs="宋体"/>
          <w:kern w:val="0"/>
        </w:rPr>
        <w:t>Fujii</w:t>
      </w:r>
      <w:proofErr w:type="spellEnd"/>
      <w:r w:rsidRPr="00FF3433">
        <w:rPr>
          <w:rFonts w:ascii="Book Antiqua" w:hAnsi="Book Antiqua" w:cs="宋体"/>
          <w:kern w:val="0"/>
        </w:rPr>
        <w:t xml:space="preserve"> Y, Yamashita H. Genetic and environmental predictors, endogenous hormones and growth factors, and risk of estrogen receptor-positive breast cancer in Japanese women. </w:t>
      </w:r>
      <w:r w:rsidRPr="00FF3433">
        <w:rPr>
          <w:rFonts w:ascii="Book Antiqua" w:hAnsi="Book Antiqua" w:cs="宋体"/>
          <w:i/>
          <w:iCs/>
          <w:kern w:val="0"/>
        </w:rPr>
        <w:t xml:space="preserve">Cancer </w:t>
      </w:r>
      <w:proofErr w:type="spellStart"/>
      <w:r w:rsidRPr="00FF3433">
        <w:rPr>
          <w:rFonts w:ascii="Book Antiqua" w:hAnsi="Book Antiqua" w:cs="宋体"/>
          <w:i/>
          <w:iCs/>
          <w:kern w:val="0"/>
        </w:rPr>
        <w:t>Sci</w:t>
      </w:r>
      <w:proofErr w:type="spellEnd"/>
      <w:r w:rsidRPr="00FF3433">
        <w:rPr>
          <w:rFonts w:ascii="Book Antiqua" w:hAnsi="Book Antiqua" w:cs="宋体"/>
          <w:kern w:val="0"/>
        </w:rPr>
        <w:t> 2011; </w:t>
      </w:r>
      <w:r w:rsidRPr="00FF3433">
        <w:rPr>
          <w:rFonts w:ascii="Book Antiqua" w:hAnsi="Book Antiqua" w:cs="宋体"/>
          <w:b/>
          <w:bCs/>
          <w:kern w:val="0"/>
        </w:rPr>
        <w:t>102</w:t>
      </w:r>
      <w:r w:rsidRPr="00FF3433">
        <w:rPr>
          <w:rFonts w:ascii="Book Antiqua" w:hAnsi="Book Antiqua" w:cs="宋体"/>
          <w:kern w:val="0"/>
        </w:rPr>
        <w:t>: 2065-2072 [PMID: 21790896 DOI: 10.1111/j.1349-7006.2011.02047.x]</w:t>
      </w:r>
    </w:p>
    <w:p w14:paraId="2ADC9301" w14:textId="77777777" w:rsidR="003E1EC4" w:rsidRPr="00FF3433" w:rsidRDefault="003E1EC4" w:rsidP="00CF305A">
      <w:pPr>
        <w:suppressAutoHyphens w:val="0"/>
        <w:adjustRightInd w:val="0"/>
        <w:snapToGrid w:val="0"/>
        <w:spacing w:line="360" w:lineRule="auto"/>
        <w:rPr>
          <w:rFonts w:ascii="Book Antiqua" w:hAnsi="Book Antiqua"/>
        </w:rPr>
      </w:pPr>
    </w:p>
    <w:p w14:paraId="45544BFB" w14:textId="659245AE" w:rsidR="00255D4B" w:rsidRPr="00B01D72" w:rsidRDefault="00255D4B" w:rsidP="00CF305A">
      <w:pPr>
        <w:pStyle w:val="PlainText"/>
        <w:suppressAutoHyphens w:val="0"/>
        <w:adjustRightInd w:val="0"/>
        <w:snapToGrid w:val="0"/>
        <w:spacing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B01D72">
        <w:rPr>
          <w:rFonts w:ascii="Book Antiqua" w:hAnsi="Book Antiqua"/>
          <w:b/>
          <w:sz w:val="24"/>
          <w:szCs w:val="24"/>
        </w:rPr>
        <w:t xml:space="preserve">P-Reviewer: </w:t>
      </w:r>
      <w:proofErr w:type="spellStart"/>
      <w:r w:rsidRPr="003C6D4B">
        <w:rPr>
          <w:rFonts w:ascii="Book Antiqua" w:hAnsi="Book Antiqua"/>
          <w:sz w:val="24"/>
          <w:szCs w:val="24"/>
        </w:rPr>
        <w:t>Geok</w:t>
      </w:r>
      <w:proofErr w:type="spellEnd"/>
      <w:r w:rsidRPr="003C6D4B">
        <w:rPr>
          <w:rFonts w:ascii="Book Antiqua" w:eastAsia="宋体" w:hAnsi="Book Antiqua" w:hint="eastAsia"/>
          <w:sz w:val="24"/>
          <w:szCs w:val="24"/>
          <w:lang w:eastAsia="zh-CN"/>
        </w:rPr>
        <w:t xml:space="preserve"> CT, </w:t>
      </w:r>
      <w:proofErr w:type="spellStart"/>
      <w:r w:rsidRPr="003C6D4B">
        <w:rPr>
          <w:rFonts w:ascii="Book Antiqua" w:eastAsia="宋体" w:hAnsi="Book Antiqua"/>
          <w:sz w:val="24"/>
          <w:szCs w:val="24"/>
          <w:lang w:eastAsia="zh-CN"/>
        </w:rPr>
        <w:t>Menelaos</w:t>
      </w:r>
      <w:proofErr w:type="spellEnd"/>
      <w:r w:rsidRPr="003C6D4B">
        <w:rPr>
          <w:rFonts w:ascii="Book Antiqua" w:eastAsia="宋体" w:hAnsi="Book Antiqua" w:hint="eastAsia"/>
          <w:sz w:val="24"/>
          <w:szCs w:val="24"/>
          <w:lang w:eastAsia="zh-CN"/>
        </w:rPr>
        <w:t xml:space="preserve"> Z, </w:t>
      </w:r>
      <w:proofErr w:type="spellStart"/>
      <w:r w:rsidRPr="003C6D4B">
        <w:rPr>
          <w:rFonts w:ascii="Book Antiqua" w:eastAsia="宋体" w:hAnsi="Book Antiqua"/>
          <w:sz w:val="24"/>
          <w:szCs w:val="24"/>
          <w:lang w:eastAsia="zh-CN"/>
        </w:rPr>
        <w:t>Tsikouras</w:t>
      </w:r>
      <w:proofErr w:type="spellEnd"/>
      <w:r w:rsidRPr="003C6D4B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Pr="003C6D4B">
        <w:rPr>
          <w:rFonts w:ascii="Book Antiqua" w:eastAsia="宋体" w:hAnsi="Book Antiqua"/>
          <w:sz w:val="24"/>
          <w:szCs w:val="24"/>
          <w:lang w:eastAsia="zh-CN"/>
        </w:rPr>
        <w:t>P</w:t>
      </w:r>
      <w:r w:rsidRPr="003C6D4B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Pr="00B01D72">
        <w:rPr>
          <w:rFonts w:ascii="Book Antiqua" w:hAnsi="Book Antiqua"/>
          <w:b/>
          <w:sz w:val="24"/>
          <w:szCs w:val="24"/>
        </w:rPr>
        <w:t xml:space="preserve">S-Editor: </w:t>
      </w:r>
      <w:proofErr w:type="spellStart"/>
      <w:r>
        <w:rPr>
          <w:rFonts w:ascii="Book Antiqua" w:hAnsi="Book Antiqua" w:hint="eastAsia"/>
          <w:sz w:val="24"/>
          <w:szCs w:val="24"/>
        </w:rPr>
        <w:t>Qiu</w:t>
      </w:r>
      <w:proofErr w:type="spellEnd"/>
      <w:r>
        <w:rPr>
          <w:rFonts w:ascii="Book Antiqua" w:hAnsi="Book Antiqua" w:hint="eastAsia"/>
          <w:sz w:val="24"/>
          <w:szCs w:val="24"/>
        </w:rPr>
        <w:t xml:space="preserve"> S</w:t>
      </w:r>
      <w:r w:rsidRPr="00B01D72">
        <w:rPr>
          <w:rFonts w:ascii="Book Antiqua" w:hAnsi="Book Antiqua"/>
          <w:b/>
          <w:sz w:val="24"/>
          <w:szCs w:val="24"/>
        </w:rPr>
        <w:t xml:space="preserve"> L-Editor: E-Editor:</w:t>
      </w:r>
    </w:p>
    <w:p w14:paraId="2D750F72" w14:textId="6DF59F4C" w:rsidR="00131C0C" w:rsidRPr="00255D4B" w:rsidRDefault="00131C0C" w:rsidP="00CF305A">
      <w:pPr>
        <w:suppressAutoHyphens w:val="0"/>
        <w:adjustRightInd w:val="0"/>
        <w:snapToGrid w:val="0"/>
        <w:spacing w:line="360" w:lineRule="auto"/>
        <w:ind w:left="283" w:hangingChars="118" w:hanging="283"/>
        <w:rPr>
          <w:rFonts w:ascii="Book Antiqua" w:hAnsi="Book Antiqua" w:cs="Times New Roman"/>
          <w:lang w:eastAsia="ja-JP"/>
        </w:rPr>
      </w:pPr>
    </w:p>
    <w:sectPr w:rsidR="00131C0C" w:rsidRPr="00255D4B" w:rsidSect="00DF61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pos w:val="beneathText"/>
      </w:footnotePr>
      <w:pgSz w:w="11905" w:h="16837"/>
      <w:pgMar w:top="1135" w:right="1416" w:bottom="1276" w:left="1418" w:header="720" w:footer="992" w:gutter="0"/>
      <w:pgNumType w:start="1"/>
      <w:cols w:space="720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D1A084" w15:done="0"/>
  <w15:commentEx w15:paraId="3007A2EC" w15:done="0"/>
  <w15:commentEx w15:paraId="30020FB4" w15:done="0"/>
  <w15:commentEx w15:paraId="453A8906" w15:done="0"/>
  <w15:commentEx w15:paraId="071BA596" w15:done="0"/>
  <w15:commentEx w15:paraId="24BB45D9" w15:done="0"/>
  <w15:commentEx w15:paraId="46235E1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F8BE2" w14:textId="77777777" w:rsidR="00930F05" w:rsidRDefault="00930F05">
      <w:r>
        <w:separator/>
      </w:r>
    </w:p>
  </w:endnote>
  <w:endnote w:type="continuationSeparator" w:id="0">
    <w:p w14:paraId="648528A3" w14:textId="77777777" w:rsidR="00930F05" w:rsidRDefault="0093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MS PGothic">
    <w:altName w:val="ＭＳ Ｐゴシック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43D05" w14:textId="77777777" w:rsidR="007C2113" w:rsidRDefault="007C2113" w:rsidP="003C01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E5B313" w14:textId="77777777" w:rsidR="007C2113" w:rsidRDefault="007C211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26185" w14:textId="77777777" w:rsidR="007C2113" w:rsidRDefault="007C21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E5AC0" w14:textId="77777777" w:rsidR="00930F05" w:rsidRDefault="00930F05">
      <w:r>
        <w:separator/>
      </w:r>
    </w:p>
  </w:footnote>
  <w:footnote w:type="continuationSeparator" w:id="0">
    <w:p w14:paraId="34C1E09F" w14:textId="77777777" w:rsidR="00930F05" w:rsidRDefault="00930F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F5435" w14:textId="77777777" w:rsidR="007C2113" w:rsidRDefault="007C2113" w:rsidP="00EB7A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1E480C" w14:textId="77777777" w:rsidR="007C2113" w:rsidRDefault="007C2113" w:rsidP="007D1AF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893420"/>
      <w:docPartObj>
        <w:docPartGallery w:val="Page Numbers (Top of Page)"/>
        <w:docPartUnique/>
      </w:docPartObj>
    </w:sdtPr>
    <w:sdtEndPr/>
    <w:sdtContent>
      <w:p w14:paraId="08127D00" w14:textId="77777777" w:rsidR="00815413" w:rsidRDefault="00815413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090" w:rsidRPr="00DB0090">
          <w:rPr>
            <w:noProof/>
            <w:lang w:val="ja-JP" w:eastAsia="ja-JP"/>
          </w:rPr>
          <w:t>13</w:t>
        </w:r>
        <w:r>
          <w:fldChar w:fldCharType="end"/>
        </w:r>
      </w:p>
    </w:sdtContent>
  </w:sdt>
  <w:p w14:paraId="48521402" w14:textId="77777777" w:rsidR="00815413" w:rsidRDefault="0081541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016490"/>
      <w:docPartObj>
        <w:docPartGallery w:val="Page Numbers (Top of Page)"/>
        <w:docPartUnique/>
      </w:docPartObj>
    </w:sdtPr>
    <w:sdtEndPr/>
    <w:sdtContent>
      <w:p w14:paraId="448AD51A" w14:textId="77777777" w:rsidR="007C2113" w:rsidRDefault="007C2113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F6121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1D1E2E00" w14:textId="77777777" w:rsidR="007C2113" w:rsidRDefault="007C21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b/>
        <w:color w:val="008000"/>
      </w:rPr>
    </w:lvl>
  </w:abstractNum>
  <w:abstractNum w:abstractNumId="1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2">
    <w:nsid w:val="0000000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default"/>
      </w:rPr>
    </w:lvl>
  </w:abstractNum>
  <w:abstractNum w:abstractNumId="3">
    <w:nsid w:val="13794DB8"/>
    <w:multiLevelType w:val="hybridMultilevel"/>
    <w:tmpl w:val="D95061E8"/>
    <w:lvl w:ilvl="0" w:tplc="F702B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CF51FFD"/>
    <w:multiLevelType w:val="hybridMultilevel"/>
    <w:tmpl w:val="B0540200"/>
    <w:lvl w:ilvl="0" w:tplc="6262E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08B111B"/>
    <w:multiLevelType w:val="hybridMultilevel"/>
    <w:tmpl w:val="A01C01FE"/>
    <w:lvl w:ilvl="0" w:tplc="DC926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40F69B3"/>
    <w:multiLevelType w:val="hybridMultilevel"/>
    <w:tmpl w:val="96B6504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Vancouver Copy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9dxxw2x29000pexrd3vese6s9zdtxdw9t5e&quot;&gt;PgR;Ki67 pre, post&lt;record-ids&gt;&lt;item&gt;78&lt;/item&gt;&lt;item&gt;82&lt;/item&gt;&lt;item&gt;90&lt;/item&gt;&lt;item&gt;94&lt;/item&gt;&lt;item&gt;102&lt;/item&gt;&lt;item&gt;103&lt;/item&gt;&lt;item&gt;106&lt;/item&gt;&lt;item&gt;107&lt;/item&gt;&lt;item&gt;109&lt;/item&gt;&lt;item&gt;110&lt;/item&gt;&lt;item&gt;113&lt;/item&gt;&lt;item&gt;135&lt;/item&gt;&lt;item&gt;154&lt;/item&gt;&lt;item&gt;158&lt;/item&gt;&lt;item&gt;159&lt;/item&gt;&lt;item&gt;161&lt;/item&gt;&lt;item&gt;162&lt;/item&gt;&lt;item&gt;163&lt;/item&gt;&lt;item&gt;164&lt;/item&gt;&lt;item&gt;165&lt;/item&gt;&lt;item&gt;166&lt;/item&gt;&lt;item&gt;169&lt;/item&gt;&lt;item&gt;176&lt;/item&gt;&lt;/record-ids&gt;&lt;/item&gt;&lt;/Libraries&gt;"/>
  </w:docVars>
  <w:rsids>
    <w:rsidRoot w:val="008E158B"/>
    <w:rsid w:val="00001BB5"/>
    <w:rsid w:val="00003D76"/>
    <w:rsid w:val="00004290"/>
    <w:rsid w:val="000071FA"/>
    <w:rsid w:val="00007A5B"/>
    <w:rsid w:val="00012405"/>
    <w:rsid w:val="00014F0B"/>
    <w:rsid w:val="00015760"/>
    <w:rsid w:val="00015AF0"/>
    <w:rsid w:val="00016C39"/>
    <w:rsid w:val="00017C4B"/>
    <w:rsid w:val="00021F1B"/>
    <w:rsid w:val="00024658"/>
    <w:rsid w:val="00024767"/>
    <w:rsid w:val="00026620"/>
    <w:rsid w:val="00027D02"/>
    <w:rsid w:val="00030903"/>
    <w:rsid w:val="00031C31"/>
    <w:rsid w:val="00031CB7"/>
    <w:rsid w:val="0003599E"/>
    <w:rsid w:val="00036491"/>
    <w:rsid w:val="00036511"/>
    <w:rsid w:val="00036DEB"/>
    <w:rsid w:val="00040EAE"/>
    <w:rsid w:val="0004470F"/>
    <w:rsid w:val="00046B6B"/>
    <w:rsid w:val="00046D53"/>
    <w:rsid w:val="000471C7"/>
    <w:rsid w:val="00047211"/>
    <w:rsid w:val="00047834"/>
    <w:rsid w:val="00051501"/>
    <w:rsid w:val="0005176C"/>
    <w:rsid w:val="00053019"/>
    <w:rsid w:val="00053B34"/>
    <w:rsid w:val="000602FA"/>
    <w:rsid w:val="00060922"/>
    <w:rsid w:val="00060D39"/>
    <w:rsid w:val="00065F9F"/>
    <w:rsid w:val="00066ED0"/>
    <w:rsid w:val="00067220"/>
    <w:rsid w:val="000679D3"/>
    <w:rsid w:val="00067EDF"/>
    <w:rsid w:val="00070D80"/>
    <w:rsid w:val="00071899"/>
    <w:rsid w:val="00073F24"/>
    <w:rsid w:val="0007611A"/>
    <w:rsid w:val="000828F9"/>
    <w:rsid w:val="00082BE2"/>
    <w:rsid w:val="00084C3F"/>
    <w:rsid w:val="00086933"/>
    <w:rsid w:val="000874C5"/>
    <w:rsid w:val="00087970"/>
    <w:rsid w:val="00087D65"/>
    <w:rsid w:val="00093344"/>
    <w:rsid w:val="000935C3"/>
    <w:rsid w:val="00093D35"/>
    <w:rsid w:val="00093DBF"/>
    <w:rsid w:val="00094AF4"/>
    <w:rsid w:val="00095CFE"/>
    <w:rsid w:val="000A1BF1"/>
    <w:rsid w:val="000A1C52"/>
    <w:rsid w:val="000A29AE"/>
    <w:rsid w:val="000B014A"/>
    <w:rsid w:val="000B1585"/>
    <w:rsid w:val="000B25D8"/>
    <w:rsid w:val="000B2F94"/>
    <w:rsid w:val="000B5D3D"/>
    <w:rsid w:val="000B69ED"/>
    <w:rsid w:val="000C0EA6"/>
    <w:rsid w:val="000C28E4"/>
    <w:rsid w:val="000C2C52"/>
    <w:rsid w:val="000C4688"/>
    <w:rsid w:val="000C58AA"/>
    <w:rsid w:val="000C77A5"/>
    <w:rsid w:val="000C7DF1"/>
    <w:rsid w:val="000D37A6"/>
    <w:rsid w:val="000D6462"/>
    <w:rsid w:val="000D79FC"/>
    <w:rsid w:val="000E2A66"/>
    <w:rsid w:val="000E3620"/>
    <w:rsid w:val="000E4CC7"/>
    <w:rsid w:val="000F0264"/>
    <w:rsid w:val="000F10C7"/>
    <w:rsid w:val="000F11D6"/>
    <w:rsid w:val="000F127B"/>
    <w:rsid w:val="000F3359"/>
    <w:rsid w:val="000F33A3"/>
    <w:rsid w:val="000F7A5E"/>
    <w:rsid w:val="00101E06"/>
    <w:rsid w:val="00102D51"/>
    <w:rsid w:val="0010340F"/>
    <w:rsid w:val="001036BC"/>
    <w:rsid w:val="0010477D"/>
    <w:rsid w:val="00104F85"/>
    <w:rsid w:val="00106A82"/>
    <w:rsid w:val="00107AC1"/>
    <w:rsid w:val="00110D03"/>
    <w:rsid w:val="00110DCB"/>
    <w:rsid w:val="00112493"/>
    <w:rsid w:val="001209E4"/>
    <w:rsid w:val="00120E05"/>
    <w:rsid w:val="00121757"/>
    <w:rsid w:val="00122E51"/>
    <w:rsid w:val="001246B4"/>
    <w:rsid w:val="00124955"/>
    <w:rsid w:val="00124FAB"/>
    <w:rsid w:val="0012727C"/>
    <w:rsid w:val="00130F20"/>
    <w:rsid w:val="00131C0C"/>
    <w:rsid w:val="00131E63"/>
    <w:rsid w:val="001334A4"/>
    <w:rsid w:val="001341FE"/>
    <w:rsid w:val="00134EB1"/>
    <w:rsid w:val="0013500C"/>
    <w:rsid w:val="00135A64"/>
    <w:rsid w:val="00137399"/>
    <w:rsid w:val="001415FE"/>
    <w:rsid w:val="0014222B"/>
    <w:rsid w:val="00142A9E"/>
    <w:rsid w:val="001462F1"/>
    <w:rsid w:val="001515D0"/>
    <w:rsid w:val="00153F4F"/>
    <w:rsid w:val="00154130"/>
    <w:rsid w:val="00161779"/>
    <w:rsid w:val="00161ACF"/>
    <w:rsid w:val="00166AD3"/>
    <w:rsid w:val="001670DF"/>
    <w:rsid w:val="00170141"/>
    <w:rsid w:val="001705F9"/>
    <w:rsid w:val="0017399D"/>
    <w:rsid w:val="001739E2"/>
    <w:rsid w:val="00173BAA"/>
    <w:rsid w:val="00174574"/>
    <w:rsid w:val="00175119"/>
    <w:rsid w:val="00176425"/>
    <w:rsid w:val="00176521"/>
    <w:rsid w:val="001804D7"/>
    <w:rsid w:val="001815F3"/>
    <w:rsid w:val="00183B85"/>
    <w:rsid w:val="0018582C"/>
    <w:rsid w:val="00186498"/>
    <w:rsid w:val="0018774B"/>
    <w:rsid w:val="001877CB"/>
    <w:rsid w:val="00187F86"/>
    <w:rsid w:val="00187F9C"/>
    <w:rsid w:val="00190F05"/>
    <w:rsid w:val="00191C05"/>
    <w:rsid w:val="0019236A"/>
    <w:rsid w:val="00192A2E"/>
    <w:rsid w:val="001934B9"/>
    <w:rsid w:val="00193A85"/>
    <w:rsid w:val="001950CF"/>
    <w:rsid w:val="00195D0A"/>
    <w:rsid w:val="0019613C"/>
    <w:rsid w:val="00197078"/>
    <w:rsid w:val="00197F2D"/>
    <w:rsid w:val="001A0FDB"/>
    <w:rsid w:val="001A1550"/>
    <w:rsid w:val="001A281D"/>
    <w:rsid w:val="001A2A04"/>
    <w:rsid w:val="001A3332"/>
    <w:rsid w:val="001A4843"/>
    <w:rsid w:val="001A5A36"/>
    <w:rsid w:val="001A61C4"/>
    <w:rsid w:val="001A6BF7"/>
    <w:rsid w:val="001B03FB"/>
    <w:rsid w:val="001B0547"/>
    <w:rsid w:val="001B05A8"/>
    <w:rsid w:val="001B069D"/>
    <w:rsid w:val="001B3E37"/>
    <w:rsid w:val="001B4F83"/>
    <w:rsid w:val="001B61B9"/>
    <w:rsid w:val="001B7159"/>
    <w:rsid w:val="001B745E"/>
    <w:rsid w:val="001C2D8E"/>
    <w:rsid w:val="001C4DB0"/>
    <w:rsid w:val="001C6091"/>
    <w:rsid w:val="001D0548"/>
    <w:rsid w:val="001D0689"/>
    <w:rsid w:val="001D072F"/>
    <w:rsid w:val="001D251E"/>
    <w:rsid w:val="001D3CFB"/>
    <w:rsid w:val="001D4E26"/>
    <w:rsid w:val="001D6A87"/>
    <w:rsid w:val="001D7368"/>
    <w:rsid w:val="001D7B53"/>
    <w:rsid w:val="001E0265"/>
    <w:rsid w:val="001E328D"/>
    <w:rsid w:val="001E6086"/>
    <w:rsid w:val="001E7279"/>
    <w:rsid w:val="001E7F2D"/>
    <w:rsid w:val="001F0D1D"/>
    <w:rsid w:val="001F1454"/>
    <w:rsid w:val="001F2986"/>
    <w:rsid w:val="001F6210"/>
    <w:rsid w:val="001F674B"/>
    <w:rsid w:val="00206067"/>
    <w:rsid w:val="00206AF0"/>
    <w:rsid w:val="00207E0B"/>
    <w:rsid w:val="002100D5"/>
    <w:rsid w:val="00210399"/>
    <w:rsid w:val="0021230E"/>
    <w:rsid w:val="002123A4"/>
    <w:rsid w:val="00213528"/>
    <w:rsid w:val="002149FD"/>
    <w:rsid w:val="00216425"/>
    <w:rsid w:val="002209F7"/>
    <w:rsid w:val="0022234B"/>
    <w:rsid w:val="00225431"/>
    <w:rsid w:val="00225A01"/>
    <w:rsid w:val="00225B7F"/>
    <w:rsid w:val="002267C8"/>
    <w:rsid w:val="00227158"/>
    <w:rsid w:val="00230CCB"/>
    <w:rsid w:val="00230F39"/>
    <w:rsid w:val="002327C7"/>
    <w:rsid w:val="00232D18"/>
    <w:rsid w:val="00233FC1"/>
    <w:rsid w:val="0023521C"/>
    <w:rsid w:val="002369FC"/>
    <w:rsid w:val="0024017E"/>
    <w:rsid w:val="00240B19"/>
    <w:rsid w:val="00240DEA"/>
    <w:rsid w:val="00242552"/>
    <w:rsid w:val="00242C94"/>
    <w:rsid w:val="002436F6"/>
    <w:rsid w:val="0024373C"/>
    <w:rsid w:val="002442DE"/>
    <w:rsid w:val="002444DA"/>
    <w:rsid w:val="002448A6"/>
    <w:rsid w:val="002469B5"/>
    <w:rsid w:val="00247AA7"/>
    <w:rsid w:val="00251420"/>
    <w:rsid w:val="00251864"/>
    <w:rsid w:val="0025233E"/>
    <w:rsid w:val="00252E22"/>
    <w:rsid w:val="0025454D"/>
    <w:rsid w:val="00255D4B"/>
    <w:rsid w:val="00256C00"/>
    <w:rsid w:val="00264B96"/>
    <w:rsid w:val="002663AC"/>
    <w:rsid w:val="00266E50"/>
    <w:rsid w:val="0026743F"/>
    <w:rsid w:val="0027181C"/>
    <w:rsid w:val="00271FAC"/>
    <w:rsid w:val="002723CC"/>
    <w:rsid w:val="00274778"/>
    <w:rsid w:val="00275498"/>
    <w:rsid w:val="00276082"/>
    <w:rsid w:val="00276FBB"/>
    <w:rsid w:val="00277B69"/>
    <w:rsid w:val="002815A0"/>
    <w:rsid w:val="00281605"/>
    <w:rsid w:val="00282E53"/>
    <w:rsid w:val="00283770"/>
    <w:rsid w:val="002841B6"/>
    <w:rsid w:val="00284488"/>
    <w:rsid w:val="00285C95"/>
    <w:rsid w:val="00286343"/>
    <w:rsid w:val="00291B87"/>
    <w:rsid w:val="00296132"/>
    <w:rsid w:val="002967A2"/>
    <w:rsid w:val="002969F8"/>
    <w:rsid w:val="00296E0C"/>
    <w:rsid w:val="00297C3F"/>
    <w:rsid w:val="002A1AC0"/>
    <w:rsid w:val="002A3BF0"/>
    <w:rsid w:val="002A4F6C"/>
    <w:rsid w:val="002A5C49"/>
    <w:rsid w:val="002B0B09"/>
    <w:rsid w:val="002B101E"/>
    <w:rsid w:val="002B47EC"/>
    <w:rsid w:val="002B5777"/>
    <w:rsid w:val="002B75FB"/>
    <w:rsid w:val="002B77EA"/>
    <w:rsid w:val="002C0E39"/>
    <w:rsid w:val="002C0E9A"/>
    <w:rsid w:val="002C41C8"/>
    <w:rsid w:val="002C48F0"/>
    <w:rsid w:val="002C6D48"/>
    <w:rsid w:val="002D1810"/>
    <w:rsid w:val="002D1C48"/>
    <w:rsid w:val="002D1DBC"/>
    <w:rsid w:val="002D340B"/>
    <w:rsid w:val="002D3765"/>
    <w:rsid w:val="002D522A"/>
    <w:rsid w:val="002D6653"/>
    <w:rsid w:val="002D676B"/>
    <w:rsid w:val="002E1755"/>
    <w:rsid w:val="002E1C00"/>
    <w:rsid w:val="002E2FB3"/>
    <w:rsid w:val="002E3105"/>
    <w:rsid w:val="002E3C3D"/>
    <w:rsid w:val="002E4566"/>
    <w:rsid w:val="002E6583"/>
    <w:rsid w:val="002E7385"/>
    <w:rsid w:val="002F0C7F"/>
    <w:rsid w:val="002F17FA"/>
    <w:rsid w:val="002F5EA7"/>
    <w:rsid w:val="00300421"/>
    <w:rsid w:val="00300DCF"/>
    <w:rsid w:val="00301213"/>
    <w:rsid w:val="003047F5"/>
    <w:rsid w:val="00306D2E"/>
    <w:rsid w:val="00307A5E"/>
    <w:rsid w:val="00307C01"/>
    <w:rsid w:val="00310651"/>
    <w:rsid w:val="00310758"/>
    <w:rsid w:val="003107C9"/>
    <w:rsid w:val="00311109"/>
    <w:rsid w:val="0031278B"/>
    <w:rsid w:val="00312F4B"/>
    <w:rsid w:val="00314E18"/>
    <w:rsid w:val="003154BC"/>
    <w:rsid w:val="00320137"/>
    <w:rsid w:val="00322613"/>
    <w:rsid w:val="00322AF7"/>
    <w:rsid w:val="003233CC"/>
    <w:rsid w:val="00324E63"/>
    <w:rsid w:val="003255C4"/>
    <w:rsid w:val="0032597F"/>
    <w:rsid w:val="00325CBF"/>
    <w:rsid w:val="00327122"/>
    <w:rsid w:val="00330474"/>
    <w:rsid w:val="003316BC"/>
    <w:rsid w:val="003318A6"/>
    <w:rsid w:val="003330CB"/>
    <w:rsid w:val="00333B07"/>
    <w:rsid w:val="003361DD"/>
    <w:rsid w:val="00336AE0"/>
    <w:rsid w:val="00337037"/>
    <w:rsid w:val="003418DD"/>
    <w:rsid w:val="00341D02"/>
    <w:rsid w:val="003447E8"/>
    <w:rsid w:val="003452C3"/>
    <w:rsid w:val="00345592"/>
    <w:rsid w:val="00346239"/>
    <w:rsid w:val="003466C7"/>
    <w:rsid w:val="00347C44"/>
    <w:rsid w:val="0035086A"/>
    <w:rsid w:val="00350B43"/>
    <w:rsid w:val="00351715"/>
    <w:rsid w:val="003519B8"/>
    <w:rsid w:val="00352A80"/>
    <w:rsid w:val="00353027"/>
    <w:rsid w:val="00355846"/>
    <w:rsid w:val="00355CCF"/>
    <w:rsid w:val="00357135"/>
    <w:rsid w:val="0036128C"/>
    <w:rsid w:val="003620E4"/>
    <w:rsid w:val="00364088"/>
    <w:rsid w:val="003649DE"/>
    <w:rsid w:val="00364A47"/>
    <w:rsid w:val="00364BD0"/>
    <w:rsid w:val="00365129"/>
    <w:rsid w:val="003669E8"/>
    <w:rsid w:val="003703BA"/>
    <w:rsid w:val="003707DE"/>
    <w:rsid w:val="00371249"/>
    <w:rsid w:val="003712DB"/>
    <w:rsid w:val="003714C3"/>
    <w:rsid w:val="0037197E"/>
    <w:rsid w:val="00372CF0"/>
    <w:rsid w:val="00376027"/>
    <w:rsid w:val="0037761C"/>
    <w:rsid w:val="00377E51"/>
    <w:rsid w:val="0038272A"/>
    <w:rsid w:val="003829B9"/>
    <w:rsid w:val="00382D6E"/>
    <w:rsid w:val="003845BB"/>
    <w:rsid w:val="00386BCD"/>
    <w:rsid w:val="00391207"/>
    <w:rsid w:val="003948CF"/>
    <w:rsid w:val="00395D63"/>
    <w:rsid w:val="003A01B7"/>
    <w:rsid w:val="003A502F"/>
    <w:rsid w:val="003A5141"/>
    <w:rsid w:val="003B1CE7"/>
    <w:rsid w:val="003B2444"/>
    <w:rsid w:val="003B271C"/>
    <w:rsid w:val="003B288F"/>
    <w:rsid w:val="003B4C4A"/>
    <w:rsid w:val="003B529E"/>
    <w:rsid w:val="003B6BEA"/>
    <w:rsid w:val="003C0106"/>
    <w:rsid w:val="003C016A"/>
    <w:rsid w:val="003C0449"/>
    <w:rsid w:val="003C04C3"/>
    <w:rsid w:val="003C0CCC"/>
    <w:rsid w:val="003C3E72"/>
    <w:rsid w:val="003C6D4B"/>
    <w:rsid w:val="003C708D"/>
    <w:rsid w:val="003C73E0"/>
    <w:rsid w:val="003D02F1"/>
    <w:rsid w:val="003D1DAB"/>
    <w:rsid w:val="003D3729"/>
    <w:rsid w:val="003D550B"/>
    <w:rsid w:val="003D5DD3"/>
    <w:rsid w:val="003D6189"/>
    <w:rsid w:val="003D65D3"/>
    <w:rsid w:val="003D66F6"/>
    <w:rsid w:val="003D69D9"/>
    <w:rsid w:val="003E1039"/>
    <w:rsid w:val="003E1EC4"/>
    <w:rsid w:val="003E2323"/>
    <w:rsid w:val="003E3731"/>
    <w:rsid w:val="003E3BEF"/>
    <w:rsid w:val="003E5EB2"/>
    <w:rsid w:val="003E7D0A"/>
    <w:rsid w:val="003F10B3"/>
    <w:rsid w:val="003F3969"/>
    <w:rsid w:val="003F7690"/>
    <w:rsid w:val="004014A8"/>
    <w:rsid w:val="004028BC"/>
    <w:rsid w:val="00402AF5"/>
    <w:rsid w:val="00402CC7"/>
    <w:rsid w:val="00403A93"/>
    <w:rsid w:val="00406258"/>
    <w:rsid w:val="00407D63"/>
    <w:rsid w:val="004106C0"/>
    <w:rsid w:val="004110E4"/>
    <w:rsid w:val="00412103"/>
    <w:rsid w:val="00412CAC"/>
    <w:rsid w:val="00412EB1"/>
    <w:rsid w:val="00413319"/>
    <w:rsid w:val="004179D0"/>
    <w:rsid w:val="00417B33"/>
    <w:rsid w:val="00420BBE"/>
    <w:rsid w:val="004256C1"/>
    <w:rsid w:val="00425F08"/>
    <w:rsid w:val="004272A9"/>
    <w:rsid w:val="00431AAB"/>
    <w:rsid w:val="004329EC"/>
    <w:rsid w:val="00435799"/>
    <w:rsid w:val="00435DD6"/>
    <w:rsid w:val="004365C8"/>
    <w:rsid w:val="004366AD"/>
    <w:rsid w:val="004376A4"/>
    <w:rsid w:val="00437988"/>
    <w:rsid w:val="00440649"/>
    <w:rsid w:val="00441DD9"/>
    <w:rsid w:val="00442D66"/>
    <w:rsid w:val="00443DEA"/>
    <w:rsid w:val="00443E95"/>
    <w:rsid w:val="0044531B"/>
    <w:rsid w:val="004507B8"/>
    <w:rsid w:val="004534F4"/>
    <w:rsid w:val="00453590"/>
    <w:rsid w:val="00454592"/>
    <w:rsid w:val="004556A6"/>
    <w:rsid w:val="00457CFB"/>
    <w:rsid w:val="00460218"/>
    <w:rsid w:val="004613FB"/>
    <w:rsid w:val="00461CAE"/>
    <w:rsid w:val="004623AE"/>
    <w:rsid w:val="00462BBC"/>
    <w:rsid w:val="004630F1"/>
    <w:rsid w:val="004659F6"/>
    <w:rsid w:val="00465CE3"/>
    <w:rsid w:val="00466583"/>
    <w:rsid w:val="0046762B"/>
    <w:rsid w:val="00472208"/>
    <w:rsid w:val="004751C0"/>
    <w:rsid w:val="004775F6"/>
    <w:rsid w:val="00477613"/>
    <w:rsid w:val="004802ED"/>
    <w:rsid w:val="00483970"/>
    <w:rsid w:val="0048406A"/>
    <w:rsid w:val="004842F6"/>
    <w:rsid w:val="00485714"/>
    <w:rsid w:val="0048671B"/>
    <w:rsid w:val="004867E3"/>
    <w:rsid w:val="00486F67"/>
    <w:rsid w:val="00491A40"/>
    <w:rsid w:val="00492057"/>
    <w:rsid w:val="004928A9"/>
    <w:rsid w:val="00493505"/>
    <w:rsid w:val="0049593F"/>
    <w:rsid w:val="004A6F32"/>
    <w:rsid w:val="004A7BEB"/>
    <w:rsid w:val="004B1A7C"/>
    <w:rsid w:val="004B30A2"/>
    <w:rsid w:val="004B79E1"/>
    <w:rsid w:val="004B7F32"/>
    <w:rsid w:val="004C048A"/>
    <w:rsid w:val="004C1862"/>
    <w:rsid w:val="004C1DAC"/>
    <w:rsid w:val="004C471C"/>
    <w:rsid w:val="004C68EE"/>
    <w:rsid w:val="004C6FAE"/>
    <w:rsid w:val="004C7085"/>
    <w:rsid w:val="004D25E1"/>
    <w:rsid w:val="004D503C"/>
    <w:rsid w:val="004D57A7"/>
    <w:rsid w:val="004D5F00"/>
    <w:rsid w:val="004D68D4"/>
    <w:rsid w:val="004E0CD8"/>
    <w:rsid w:val="004E1442"/>
    <w:rsid w:val="004E1AE3"/>
    <w:rsid w:val="004E1E07"/>
    <w:rsid w:val="004E53A1"/>
    <w:rsid w:val="004E5446"/>
    <w:rsid w:val="004F0649"/>
    <w:rsid w:val="004F07EA"/>
    <w:rsid w:val="004F1E44"/>
    <w:rsid w:val="004F2F04"/>
    <w:rsid w:val="004F5F52"/>
    <w:rsid w:val="004F7B7D"/>
    <w:rsid w:val="0050067F"/>
    <w:rsid w:val="00500BF4"/>
    <w:rsid w:val="00501A7D"/>
    <w:rsid w:val="0050461B"/>
    <w:rsid w:val="00507F4D"/>
    <w:rsid w:val="00510B2F"/>
    <w:rsid w:val="0051486C"/>
    <w:rsid w:val="00515342"/>
    <w:rsid w:val="005201EA"/>
    <w:rsid w:val="00522F05"/>
    <w:rsid w:val="005248B6"/>
    <w:rsid w:val="00526EC1"/>
    <w:rsid w:val="00527AE5"/>
    <w:rsid w:val="005337D9"/>
    <w:rsid w:val="005344B9"/>
    <w:rsid w:val="00534A1C"/>
    <w:rsid w:val="005373B3"/>
    <w:rsid w:val="0054370A"/>
    <w:rsid w:val="00544EA1"/>
    <w:rsid w:val="0055104C"/>
    <w:rsid w:val="005515B3"/>
    <w:rsid w:val="00551828"/>
    <w:rsid w:val="0055298C"/>
    <w:rsid w:val="00554F7E"/>
    <w:rsid w:val="005557B2"/>
    <w:rsid w:val="00556C7C"/>
    <w:rsid w:val="00556CD6"/>
    <w:rsid w:val="00557DB3"/>
    <w:rsid w:val="00562052"/>
    <w:rsid w:val="005648EE"/>
    <w:rsid w:val="00566208"/>
    <w:rsid w:val="00566A48"/>
    <w:rsid w:val="00566DC1"/>
    <w:rsid w:val="00567363"/>
    <w:rsid w:val="00567CC9"/>
    <w:rsid w:val="00575589"/>
    <w:rsid w:val="00575C8D"/>
    <w:rsid w:val="005760E1"/>
    <w:rsid w:val="00576676"/>
    <w:rsid w:val="005769E1"/>
    <w:rsid w:val="00576AF1"/>
    <w:rsid w:val="00576F5E"/>
    <w:rsid w:val="005775A6"/>
    <w:rsid w:val="00580CF6"/>
    <w:rsid w:val="00582708"/>
    <w:rsid w:val="0058352E"/>
    <w:rsid w:val="00585A96"/>
    <w:rsid w:val="005863B9"/>
    <w:rsid w:val="00586C75"/>
    <w:rsid w:val="00587581"/>
    <w:rsid w:val="00593622"/>
    <w:rsid w:val="00594139"/>
    <w:rsid w:val="00594518"/>
    <w:rsid w:val="00595C05"/>
    <w:rsid w:val="005962EC"/>
    <w:rsid w:val="005A0342"/>
    <w:rsid w:val="005A04AE"/>
    <w:rsid w:val="005A12C6"/>
    <w:rsid w:val="005A174E"/>
    <w:rsid w:val="005A2378"/>
    <w:rsid w:val="005A5749"/>
    <w:rsid w:val="005A735F"/>
    <w:rsid w:val="005B0B0B"/>
    <w:rsid w:val="005B12C1"/>
    <w:rsid w:val="005B2E70"/>
    <w:rsid w:val="005B3EB3"/>
    <w:rsid w:val="005B57D6"/>
    <w:rsid w:val="005B5EC6"/>
    <w:rsid w:val="005C0475"/>
    <w:rsid w:val="005C5874"/>
    <w:rsid w:val="005C6188"/>
    <w:rsid w:val="005C7358"/>
    <w:rsid w:val="005D1A26"/>
    <w:rsid w:val="005D2E94"/>
    <w:rsid w:val="005D357E"/>
    <w:rsid w:val="005D6966"/>
    <w:rsid w:val="005D7C9F"/>
    <w:rsid w:val="005E2418"/>
    <w:rsid w:val="005E25A3"/>
    <w:rsid w:val="005E4F9C"/>
    <w:rsid w:val="005E5AF6"/>
    <w:rsid w:val="005E7565"/>
    <w:rsid w:val="005E77E8"/>
    <w:rsid w:val="005F4722"/>
    <w:rsid w:val="005F4AEC"/>
    <w:rsid w:val="005F5452"/>
    <w:rsid w:val="005F5C2B"/>
    <w:rsid w:val="005F6D8F"/>
    <w:rsid w:val="005F7347"/>
    <w:rsid w:val="005F7921"/>
    <w:rsid w:val="00601909"/>
    <w:rsid w:val="006027C0"/>
    <w:rsid w:val="00602E31"/>
    <w:rsid w:val="00605869"/>
    <w:rsid w:val="00605DA7"/>
    <w:rsid w:val="00606CCB"/>
    <w:rsid w:val="00606FCD"/>
    <w:rsid w:val="00612157"/>
    <w:rsid w:val="00617373"/>
    <w:rsid w:val="00617730"/>
    <w:rsid w:val="00617DCF"/>
    <w:rsid w:val="0062042B"/>
    <w:rsid w:val="00621454"/>
    <w:rsid w:val="00621D92"/>
    <w:rsid w:val="00623E4D"/>
    <w:rsid w:val="0062403C"/>
    <w:rsid w:val="0062565D"/>
    <w:rsid w:val="0062621B"/>
    <w:rsid w:val="00626A4C"/>
    <w:rsid w:val="00627CE0"/>
    <w:rsid w:val="00631551"/>
    <w:rsid w:val="00631562"/>
    <w:rsid w:val="006356E4"/>
    <w:rsid w:val="0064032D"/>
    <w:rsid w:val="006417E7"/>
    <w:rsid w:val="006427D7"/>
    <w:rsid w:val="0064549D"/>
    <w:rsid w:val="00650E03"/>
    <w:rsid w:val="00651565"/>
    <w:rsid w:val="006529C1"/>
    <w:rsid w:val="00652E73"/>
    <w:rsid w:val="00653FAB"/>
    <w:rsid w:val="00655B36"/>
    <w:rsid w:val="00655BCE"/>
    <w:rsid w:val="00656519"/>
    <w:rsid w:val="0066144E"/>
    <w:rsid w:val="00663DAB"/>
    <w:rsid w:val="0066517A"/>
    <w:rsid w:val="00665C4B"/>
    <w:rsid w:val="00666155"/>
    <w:rsid w:val="00666C42"/>
    <w:rsid w:val="006670BC"/>
    <w:rsid w:val="00667B70"/>
    <w:rsid w:val="00673BB3"/>
    <w:rsid w:val="00674001"/>
    <w:rsid w:val="00674DA3"/>
    <w:rsid w:val="00675ECC"/>
    <w:rsid w:val="006779D1"/>
    <w:rsid w:val="006803AF"/>
    <w:rsid w:val="00681EC6"/>
    <w:rsid w:val="0068289D"/>
    <w:rsid w:val="0068385C"/>
    <w:rsid w:val="00683B2F"/>
    <w:rsid w:val="00684F8C"/>
    <w:rsid w:val="006853DA"/>
    <w:rsid w:val="0068542E"/>
    <w:rsid w:val="00691764"/>
    <w:rsid w:val="00695E2F"/>
    <w:rsid w:val="006A1F27"/>
    <w:rsid w:val="006A219E"/>
    <w:rsid w:val="006A3487"/>
    <w:rsid w:val="006A3911"/>
    <w:rsid w:val="006A4C2A"/>
    <w:rsid w:val="006A5EBE"/>
    <w:rsid w:val="006A77C5"/>
    <w:rsid w:val="006B032C"/>
    <w:rsid w:val="006B041E"/>
    <w:rsid w:val="006B2868"/>
    <w:rsid w:val="006B341F"/>
    <w:rsid w:val="006B41A0"/>
    <w:rsid w:val="006B46EE"/>
    <w:rsid w:val="006B7243"/>
    <w:rsid w:val="006C0A42"/>
    <w:rsid w:val="006C0E0E"/>
    <w:rsid w:val="006C1B2F"/>
    <w:rsid w:val="006C1F8C"/>
    <w:rsid w:val="006C2250"/>
    <w:rsid w:val="006C2E70"/>
    <w:rsid w:val="006C45CD"/>
    <w:rsid w:val="006C4CD3"/>
    <w:rsid w:val="006D0014"/>
    <w:rsid w:val="006D29A6"/>
    <w:rsid w:val="006D32FF"/>
    <w:rsid w:val="006D330A"/>
    <w:rsid w:val="006D4008"/>
    <w:rsid w:val="006E0AB7"/>
    <w:rsid w:val="006E4A61"/>
    <w:rsid w:val="006E6DF5"/>
    <w:rsid w:val="006E786A"/>
    <w:rsid w:val="006F08C1"/>
    <w:rsid w:val="006F280A"/>
    <w:rsid w:val="006F2A43"/>
    <w:rsid w:val="006F525F"/>
    <w:rsid w:val="006F6500"/>
    <w:rsid w:val="006F6BA3"/>
    <w:rsid w:val="007003B5"/>
    <w:rsid w:val="0070128A"/>
    <w:rsid w:val="007127F0"/>
    <w:rsid w:val="0071338C"/>
    <w:rsid w:val="00714B96"/>
    <w:rsid w:val="007179EC"/>
    <w:rsid w:val="0072060D"/>
    <w:rsid w:val="00720B80"/>
    <w:rsid w:val="0072600D"/>
    <w:rsid w:val="007302C5"/>
    <w:rsid w:val="00730784"/>
    <w:rsid w:val="00732E27"/>
    <w:rsid w:val="00733533"/>
    <w:rsid w:val="00733BB2"/>
    <w:rsid w:val="00736054"/>
    <w:rsid w:val="00736DDC"/>
    <w:rsid w:val="00740C8D"/>
    <w:rsid w:val="00741962"/>
    <w:rsid w:val="00743078"/>
    <w:rsid w:val="0074379C"/>
    <w:rsid w:val="00744ACD"/>
    <w:rsid w:val="00745804"/>
    <w:rsid w:val="0074784A"/>
    <w:rsid w:val="00750232"/>
    <w:rsid w:val="00750889"/>
    <w:rsid w:val="00751CE4"/>
    <w:rsid w:val="00754A44"/>
    <w:rsid w:val="00755B43"/>
    <w:rsid w:val="0075757E"/>
    <w:rsid w:val="0076107C"/>
    <w:rsid w:val="00762A43"/>
    <w:rsid w:val="00763EFE"/>
    <w:rsid w:val="0076468E"/>
    <w:rsid w:val="0077248C"/>
    <w:rsid w:val="00773F70"/>
    <w:rsid w:val="00777ABA"/>
    <w:rsid w:val="00777D9E"/>
    <w:rsid w:val="00781040"/>
    <w:rsid w:val="00781BA8"/>
    <w:rsid w:val="00783361"/>
    <w:rsid w:val="007834E9"/>
    <w:rsid w:val="00784DCF"/>
    <w:rsid w:val="0078508E"/>
    <w:rsid w:val="00785662"/>
    <w:rsid w:val="007873E1"/>
    <w:rsid w:val="00790FFF"/>
    <w:rsid w:val="00791E00"/>
    <w:rsid w:val="00792C8F"/>
    <w:rsid w:val="00796365"/>
    <w:rsid w:val="007A0F61"/>
    <w:rsid w:val="007A2512"/>
    <w:rsid w:val="007A43E6"/>
    <w:rsid w:val="007A6CF2"/>
    <w:rsid w:val="007A6EEE"/>
    <w:rsid w:val="007B0D14"/>
    <w:rsid w:val="007B249D"/>
    <w:rsid w:val="007B57D4"/>
    <w:rsid w:val="007B7480"/>
    <w:rsid w:val="007B7640"/>
    <w:rsid w:val="007C0437"/>
    <w:rsid w:val="007C0C1D"/>
    <w:rsid w:val="007C2113"/>
    <w:rsid w:val="007C39A3"/>
    <w:rsid w:val="007C654A"/>
    <w:rsid w:val="007C6D94"/>
    <w:rsid w:val="007D0EE8"/>
    <w:rsid w:val="007D1AFF"/>
    <w:rsid w:val="007D2297"/>
    <w:rsid w:val="007D2C42"/>
    <w:rsid w:val="007D3FF4"/>
    <w:rsid w:val="007D4AC7"/>
    <w:rsid w:val="007D531D"/>
    <w:rsid w:val="007D66AA"/>
    <w:rsid w:val="007D7595"/>
    <w:rsid w:val="007E2742"/>
    <w:rsid w:val="007E4638"/>
    <w:rsid w:val="007E5481"/>
    <w:rsid w:val="007E5A01"/>
    <w:rsid w:val="007E5BF5"/>
    <w:rsid w:val="007E6330"/>
    <w:rsid w:val="007E6D35"/>
    <w:rsid w:val="007E76C0"/>
    <w:rsid w:val="007E7E4B"/>
    <w:rsid w:val="007F215B"/>
    <w:rsid w:val="007F47D0"/>
    <w:rsid w:val="007F571E"/>
    <w:rsid w:val="007F7382"/>
    <w:rsid w:val="007F7652"/>
    <w:rsid w:val="007F7E08"/>
    <w:rsid w:val="00800F17"/>
    <w:rsid w:val="008017D6"/>
    <w:rsid w:val="00802F48"/>
    <w:rsid w:val="00803B4A"/>
    <w:rsid w:val="00804BB0"/>
    <w:rsid w:val="00804F83"/>
    <w:rsid w:val="008056D9"/>
    <w:rsid w:val="008065E8"/>
    <w:rsid w:val="00810BA0"/>
    <w:rsid w:val="00815413"/>
    <w:rsid w:val="008210CF"/>
    <w:rsid w:val="00822F34"/>
    <w:rsid w:val="00823CAE"/>
    <w:rsid w:val="00824A73"/>
    <w:rsid w:val="008252D6"/>
    <w:rsid w:val="008257EF"/>
    <w:rsid w:val="008334F2"/>
    <w:rsid w:val="00835AE2"/>
    <w:rsid w:val="00840332"/>
    <w:rsid w:val="0084038E"/>
    <w:rsid w:val="00840CF4"/>
    <w:rsid w:val="008418C4"/>
    <w:rsid w:val="00842AC7"/>
    <w:rsid w:val="00843464"/>
    <w:rsid w:val="00845A5F"/>
    <w:rsid w:val="0084617C"/>
    <w:rsid w:val="0084668E"/>
    <w:rsid w:val="0084679C"/>
    <w:rsid w:val="00846857"/>
    <w:rsid w:val="00847C58"/>
    <w:rsid w:val="00847DEC"/>
    <w:rsid w:val="008504C7"/>
    <w:rsid w:val="0085104B"/>
    <w:rsid w:val="00851E1C"/>
    <w:rsid w:val="00852497"/>
    <w:rsid w:val="008527A6"/>
    <w:rsid w:val="00856933"/>
    <w:rsid w:val="0086048A"/>
    <w:rsid w:val="00861591"/>
    <w:rsid w:val="00862298"/>
    <w:rsid w:val="0086251D"/>
    <w:rsid w:val="00863E7A"/>
    <w:rsid w:val="00863F59"/>
    <w:rsid w:val="00866CE7"/>
    <w:rsid w:val="00872867"/>
    <w:rsid w:val="0087563D"/>
    <w:rsid w:val="00875737"/>
    <w:rsid w:val="00875A9C"/>
    <w:rsid w:val="00876E03"/>
    <w:rsid w:val="00880340"/>
    <w:rsid w:val="0088128C"/>
    <w:rsid w:val="00881521"/>
    <w:rsid w:val="008840D8"/>
    <w:rsid w:val="00884374"/>
    <w:rsid w:val="00885CAB"/>
    <w:rsid w:val="00887E2C"/>
    <w:rsid w:val="00892298"/>
    <w:rsid w:val="00893239"/>
    <w:rsid w:val="008949FD"/>
    <w:rsid w:val="00894E0D"/>
    <w:rsid w:val="008952A5"/>
    <w:rsid w:val="008A0413"/>
    <w:rsid w:val="008A0DF3"/>
    <w:rsid w:val="008A11EA"/>
    <w:rsid w:val="008A12BD"/>
    <w:rsid w:val="008A38BC"/>
    <w:rsid w:val="008A6315"/>
    <w:rsid w:val="008A7036"/>
    <w:rsid w:val="008A7259"/>
    <w:rsid w:val="008A7615"/>
    <w:rsid w:val="008A76A7"/>
    <w:rsid w:val="008A772F"/>
    <w:rsid w:val="008B0150"/>
    <w:rsid w:val="008B01FF"/>
    <w:rsid w:val="008B0508"/>
    <w:rsid w:val="008B0D1D"/>
    <w:rsid w:val="008B1EB5"/>
    <w:rsid w:val="008B41F1"/>
    <w:rsid w:val="008B4CAC"/>
    <w:rsid w:val="008B5EA6"/>
    <w:rsid w:val="008B640A"/>
    <w:rsid w:val="008B71F3"/>
    <w:rsid w:val="008B7306"/>
    <w:rsid w:val="008B7FDA"/>
    <w:rsid w:val="008C1609"/>
    <w:rsid w:val="008C283B"/>
    <w:rsid w:val="008C2FAF"/>
    <w:rsid w:val="008C3751"/>
    <w:rsid w:val="008C38F1"/>
    <w:rsid w:val="008C4D29"/>
    <w:rsid w:val="008C57A1"/>
    <w:rsid w:val="008D1D2E"/>
    <w:rsid w:val="008D1FC5"/>
    <w:rsid w:val="008D5E2D"/>
    <w:rsid w:val="008E065F"/>
    <w:rsid w:val="008E158B"/>
    <w:rsid w:val="008E2919"/>
    <w:rsid w:val="008E4130"/>
    <w:rsid w:val="008E41B6"/>
    <w:rsid w:val="008E42A5"/>
    <w:rsid w:val="008E4A65"/>
    <w:rsid w:val="008E4C0F"/>
    <w:rsid w:val="008E7470"/>
    <w:rsid w:val="008F20DB"/>
    <w:rsid w:val="008F245B"/>
    <w:rsid w:val="008F2775"/>
    <w:rsid w:val="008F2ECD"/>
    <w:rsid w:val="008F503B"/>
    <w:rsid w:val="009009DF"/>
    <w:rsid w:val="009033DD"/>
    <w:rsid w:val="00903981"/>
    <w:rsid w:val="00903EF2"/>
    <w:rsid w:val="009063B7"/>
    <w:rsid w:val="00910F15"/>
    <w:rsid w:val="00910FD6"/>
    <w:rsid w:val="00912F7C"/>
    <w:rsid w:val="009138E8"/>
    <w:rsid w:val="00915433"/>
    <w:rsid w:val="009211F1"/>
    <w:rsid w:val="00921458"/>
    <w:rsid w:val="00921995"/>
    <w:rsid w:val="00921A8A"/>
    <w:rsid w:val="00922614"/>
    <w:rsid w:val="00930404"/>
    <w:rsid w:val="00930F05"/>
    <w:rsid w:val="0093186F"/>
    <w:rsid w:val="00934062"/>
    <w:rsid w:val="00936252"/>
    <w:rsid w:val="0094071A"/>
    <w:rsid w:val="00941A47"/>
    <w:rsid w:val="00941B73"/>
    <w:rsid w:val="00942BEC"/>
    <w:rsid w:val="00942FAF"/>
    <w:rsid w:val="009451A8"/>
    <w:rsid w:val="00945425"/>
    <w:rsid w:val="0094564B"/>
    <w:rsid w:val="009465BE"/>
    <w:rsid w:val="0094661E"/>
    <w:rsid w:val="00946CA9"/>
    <w:rsid w:val="009471D5"/>
    <w:rsid w:val="009479C8"/>
    <w:rsid w:val="00950A28"/>
    <w:rsid w:val="00951091"/>
    <w:rsid w:val="009536ED"/>
    <w:rsid w:val="0095731F"/>
    <w:rsid w:val="00960C05"/>
    <w:rsid w:val="0096135B"/>
    <w:rsid w:val="009613CF"/>
    <w:rsid w:val="009634B8"/>
    <w:rsid w:val="00963998"/>
    <w:rsid w:val="00966A68"/>
    <w:rsid w:val="00972907"/>
    <w:rsid w:val="0097473F"/>
    <w:rsid w:val="00976568"/>
    <w:rsid w:val="0097759B"/>
    <w:rsid w:val="00981B84"/>
    <w:rsid w:val="00982B4A"/>
    <w:rsid w:val="0098398A"/>
    <w:rsid w:val="00985322"/>
    <w:rsid w:val="009869EF"/>
    <w:rsid w:val="00987E63"/>
    <w:rsid w:val="0099027F"/>
    <w:rsid w:val="00990A2E"/>
    <w:rsid w:val="009911D3"/>
    <w:rsid w:val="00992333"/>
    <w:rsid w:val="0099612A"/>
    <w:rsid w:val="00996456"/>
    <w:rsid w:val="009973E9"/>
    <w:rsid w:val="009A055B"/>
    <w:rsid w:val="009A0633"/>
    <w:rsid w:val="009A13DB"/>
    <w:rsid w:val="009A1D33"/>
    <w:rsid w:val="009A2093"/>
    <w:rsid w:val="009A509A"/>
    <w:rsid w:val="009A5786"/>
    <w:rsid w:val="009A5F64"/>
    <w:rsid w:val="009A69DE"/>
    <w:rsid w:val="009A69DF"/>
    <w:rsid w:val="009A7459"/>
    <w:rsid w:val="009B1A8A"/>
    <w:rsid w:val="009B25B1"/>
    <w:rsid w:val="009B3133"/>
    <w:rsid w:val="009B4135"/>
    <w:rsid w:val="009C000B"/>
    <w:rsid w:val="009C04AD"/>
    <w:rsid w:val="009C065E"/>
    <w:rsid w:val="009C0EED"/>
    <w:rsid w:val="009C2287"/>
    <w:rsid w:val="009C2596"/>
    <w:rsid w:val="009C3B82"/>
    <w:rsid w:val="009D140A"/>
    <w:rsid w:val="009D182B"/>
    <w:rsid w:val="009D37E7"/>
    <w:rsid w:val="009D3AF3"/>
    <w:rsid w:val="009D6E13"/>
    <w:rsid w:val="009D7189"/>
    <w:rsid w:val="009E0B8B"/>
    <w:rsid w:val="009E28FC"/>
    <w:rsid w:val="009E3F66"/>
    <w:rsid w:val="009E4389"/>
    <w:rsid w:val="009E5C3C"/>
    <w:rsid w:val="009E6628"/>
    <w:rsid w:val="009E6CC6"/>
    <w:rsid w:val="009E6D6A"/>
    <w:rsid w:val="009E6E58"/>
    <w:rsid w:val="009F2409"/>
    <w:rsid w:val="009F3263"/>
    <w:rsid w:val="009F387C"/>
    <w:rsid w:val="009F710B"/>
    <w:rsid w:val="00A03D17"/>
    <w:rsid w:val="00A03EAB"/>
    <w:rsid w:val="00A045A8"/>
    <w:rsid w:val="00A07638"/>
    <w:rsid w:val="00A10266"/>
    <w:rsid w:val="00A121C0"/>
    <w:rsid w:val="00A12498"/>
    <w:rsid w:val="00A134A6"/>
    <w:rsid w:val="00A138DA"/>
    <w:rsid w:val="00A13CFE"/>
    <w:rsid w:val="00A14FDB"/>
    <w:rsid w:val="00A1608D"/>
    <w:rsid w:val="00A1616D"/>
    <w:rsid w:val="00A162DF"/>
    <w:rsid w:val="00A20D69"/>
    <w:rsid w:val="00A21C5E"/>
    <w:rsid w:val="00A2302B"/>
    <w:rsid w:val="00A27485"/>
    <w:rsid w:val="00A30352"/>
    <w:rsid w:val="00A31609"/>
    <w:rsid w:val="00A35CBF"/>
    <w:rsid w:val="00A37131"/>
    <w:rsid w:val="00A40793"/>
    <w:rsid w:val="00A40F8B"/>
    <w:rsid w:val="00A41F80"/>
    <w:rsid w:val="00A428F5"/>
    <w:rsid w:val="00A437D9"/>
    <w:rsid w:val="00A443A8"/>
    <w:rsid w:val="00A472E6"/>
    <w:rsid w:val="00A47C8E"/>
    <w:rsid w:val="00A50165"/>
    <w:rsid w:val="00A52BB5"/>
    <w:rsid w:val="00A554CA"/>
    <w:rsid w:val="00A575E6"/>
    <w:rsid w:val="00A57BC4"/>
    <w:rsid w:val="00A60336"/>
    <w:rsid w:val="00A608FD"/>
    <w:rsid w:val="00A61C66"/>
    <w:rsid w:val="00A64148"/>
    <w:rsid w:val="00A646E5"/>
    <w:rsid w:val="00A64FAD"/>
    <w:rsid w:val="00A6531C"/>
    <w:rsid w:val="00A65ECA"/>
    <w:rsid w:val="00A67414"/>
    <w:rsid w:val="00A67DC1"/>
    <w:rsid w:val="00A704F0"/>
    <w:rsid w:val="00A731EB"/>
    <w:rsid w:val="00A7358A"/>
    <w:rsid w:val="00A777EE"/>
    <w:rsid w:val="00A81614"/>
    <w:rsid w:val="00A838F5"/>
    <w:rsid w:val="00A869ED"/>
    <w:rsid w:val="00A8742D"/>
    <w:rsid w:val="00A876F7"/>
    <w:rsid w:val="00A90807"/>
    <w:rsid w:val="00A90BD6"/>
    <w:rsid w:val="00A91975"/>
    <w:rsid w:val="00A919EE"/>
    <w:rsid w:val="00A921FF"/>
    <w:rsid w:val="00A92495"/>
    <w:rsid w:val="00A924B5"/>
    <w:rsid w:val="00A935A8"/>
    <w:rsid w:val="00A95767"/>
    <w:rsid w:val="00A97FD7"/>
    <w:rsid w:val="00AA03FD"/>
    <w:rsid w:val="00AA05D8"/>
    <w:rsid w:val="00AA2723"/>
    <w:rsid w:val="00AA3C28"/>
    <w:rsid w:val="00AA411A"/>
    <w:rsid w:val="00AA63DE"/>
    <w:rsid w:val="00AB3D4C"/>
    <w:rsid w:val="00AB406A"/>
    <w:rsid w:val="00AB469B"/>
    <w:rsid w:val="00AB54AE"/>
    <w:rsid w:val="00AB6D62"/>
    <w:rsid w:val="00AB7912"/>
    <w:rsid w:val="00AC0E46"/>
    <w:rsid w:val="00AC4377"/>
    <w:rsid w:val="00AC45F7"/>
    <w:rsid w:val="00AC55C7"/>
    <w:rsid w:val="00AC5798"/>
    <w:rsid w:val="00AC790B"/>
    <w:rsid w:val="00AD109F"/>
    <w:rsid w:val="00AD21E4"/>
    <w:rsid w:val="00AD5C18"/>
    <w:rsid w:val="00AD6413"/>
    <w:rsid w:val="00AD703B"/>
    <w:rsid w:val="00AE0A34"/>
    <w:rsid w:val="00AE15DA"/>
    <w:rsid w:val="00AE2504"/>
    <w:rsid w:val="00AE25A4"/>
    <w:rsid w:val="00AE3554"/>
    <w:rsid w:val="00AE485D"/>
    <w:rsid w:val="00AE4E8B"/>
    <w:rsid w:val="00AE5360"/>
    <w:rsid w:val="00AE72E3"/>
    <w:rsid w:val="00AE73AE"/>
    <w:rsid w:val="00AE779A"/>
    <w:rsid w:val="00AF03BD"/>
    <w:rsid w:val="00AF05DF"/>
    <w:rsid w:val="00AF38D0"/>
    <w:rsid w:val="00AF42F9"/>
    <w:rsid w:val="00AF479F"/>
    <w:rsid w:val="00AF50A0"/>
    <w:rsid w:val="00AF5E23"/>
    <w:rsid w:val="00AF6E57"/>
    <w:rsid w:val="00B059D8"/>
    <w:rsid w:val="00B05EF7"/>
    <w:rsid w:val="00B1060E"/>
    <w:rsid w:val="00B112B1"/>
    <w:rsid w:val="00B12AAC"/>
    <w:rsid w:val="00B1367E"/>
    <w:rsid w:val="00B13C7A"/>
    <w:rsid w:val="00B13CB6"/>
    <w:rsid w:val="00B142A2"/>
    <w:rsid w:val="00B14C7F"/>
    <w:rsid w:val="00B15317"/>
    <w:rsid w:val="00B1597D"/>
    <w:rsid w:val="00B21159"/>
    <w:rsid w:val="00B215D9"/>
    <w:rsid w:val="00B216E1"/>
    <w:rsid w:val="00B21B89"/>
    <w:rsid w:val="00B230CB"/>
    <w:rsid w:val="00B265B9"/>
    <w:rsid w:val="00B27138"/>
    <w:rsid w:val="00B27205"/>
    <w:rsid w:val="00B279C1"/>
    <w:rsid w:val="00B27B6D"/>
    <w:rsid w:val="00B30676"/>
    <w:rsid w:val="00B30B87"/>
    <w:rsid w:val="00B30DE7"/>
    <w:rsid w:val="00B32E49"/>
    <w:rsid w:val="00B33995"/>
    <w:rsid w:val="00B342AB"/>
    <w:rsid w:val="00B34D17"/>
    <w:rsid w:val="00B4104C"/>
    <w:rsid w:val="00B4348B"/>
    <w:rsid w:val="00B45338"/>
    <w:rsid w:val="00B461A8"/>
    <w:rsid w:val="00B467E7"/>
    <w:rsid w:val="00B474AA"/>
    <w:rsid w:val="00B52D44"/>
    <w:rsid w:val="00B569A4"/>
    <w:rsid w:val="00B56CDA"/>
    <w:rsid w:val="00B571E6"/>
    <w:rsid w:val="00B57858"/>
    <w:rsid w:val="00B57F8C"/>
    <w:rsid w:val="00B60B40"/>
    <w:rsid w:val="00B61066"/>
    <w:rsid w:val="00B631AB"/>
    <w:rsid w:val="00B63256"/>
    <w:rsid w:val="00B648EB"/>
    <w:rsid w:val="00B64AC3"/>
    <w:rsid w:val="00B656A3"/>
    <w:rsid w:val="00B65B7F"/>
    <w:rsid w:val="00B66C87"/>
    <w:rsid w:val="00B67AE7"/>
    <w:rsid w:val="00B74493"/>
    <w:rsid w:val="00B74715"/>
    <w:rsid w:val="00B75166"/>
    <w:rsid w:val="00B760BD"/>
    <w:rsid w:val="00B761AB"/>
    <w:rsid w:val="00B80394"/>
    <w:rsid w:val="00B812F8"/>
    <w:rsid w:val="00B815DB"/>
    <w:rsid w:val="00B82D2B"/>
    <w:rsid w:val="00B84E0C"/>
    <w:rsid w:val="00B92B82"/>
    <w:rsid w:val="00B92E6A"/>
    <w:rsid w:val="00B9557A"/>
    <w:rsid w:val="00B971E9"/>
    <w:rsid w:val="00B97C50"/>
    <w:rsid w:val="00BA0434"/>
    <w:rsid w:val="00BA0D80"/>
    <w:rsid w:val="00BA1FC4"/>
    <w:rsid w:val="00BA2BC8"/>
    <w:rsid w:val="00BA2D56"/>
    <w:rsid w:val="00BA3344"/>
    <w:rsid w:val="00BA5160"/>
    <w:rsid w:val="00BA666C"/>
    <w:rsid w:val="00BB38F1"/>
    <w:rsid w:val="00BB3E1E"/>
    <w:rsid w:val="00BB4F66"/>
    <w:rsid w:val="00BB57DA"/>
    <w:rsid w:val="00BB5B36"/>
    <w:rsid w:val="00BC18AC"/>
    <w:rsid w:val="00BC1D82"/>
    <w:rsid w:val="00BC49D5"/>
    <w:rsid w:val="00BC6657"/>
    <w:rsid w:val="00BD03CA"/>
    <w:rsid w:val="00BD054D"/>
    <w:rsid w:val="00BD3AB1"/>
    <w:rsid w:val="00BD41D9"/>
    <w:rsid w:val="00BD5604"/>
    <w:rsid w:val="00BE099F"/>
    <w:rsid w:val="00BE17E4"/>
    <w:rsid w:val="00BE1ECD"/>
    <w:rsid w:val="00BE28E2"/>
    <w:rsid w:val="00BE2E6D"/>
    <w:rsid w:val="00BE4D0B"/>
    <w:rsid w:val="00BE52EF"/>
    <w:rsid w:val="00BE5E75"/>
    <w:rsid w:val="00BF01F0"/>
    <w:rsid w:val="00BF0577"/>
    <w:rsid w:val="00BF0DA3"/>
    <w:rsid w:val="00BF1040"/>
    <w:rsid w:val="00BF2314"/>
    <w:rsid w:val="00BF25F9"/>
    <w:rsid w:val="00BF32BD"/>
    <w:rsid w:val="00BF4F48"/>
    <w:rsid w:val="00BF5D2E"/>
    <w:rsid w:val="00BF5EB5"/>
    <w:rsid w:val="00BF6DD5"/>
    <w:rsid w:val="00BF6EC0"/>
    <w:rsid w:val="00BF75FE"/>
    <w:rsid w:val="00C01841"/>
    <w:rsid w:val="00C12FBA"/>
    <w:rsid w:val="00C14A78"/>
    <w:rsid w:val="00C16557"/>
    <w:rsid w:val="00C20C7B"/>
    <w:rsid w:val="00C22482"/>
    <w:rsid w:val="00C22A08"/>
    <w:rsid w:val="00C232C7"/>
    <w:rsid w:val="00C239A1"/>
    <w:rsid w:val="00C23CF0"/>
    <w:rsid w:val="00C23FF5"/>
    <w:rsid w:val="00C24757"/>
    <w:rsid w:val="00C24F1D"/>
    <w:rsid w:val="00C25BE9"/>
    <w:rsid w:val="00C260B0"/>
    <w:rsid w:val="00C2676C"/>
    <w:rsid w:val="00C27A37"/>
    <w:rsid w:val="00C27F53"/>
    <w:rsid w:val="00C31111"/>
    <w:rsid w:val="00C33E8D"/>
    <w:rsid w:val="00C34023"/>
    <w:rsid w:val="00C3554C"/>
    <w:rsid w:val="00C3768B"/>
    <w:rsid w:val="00C409AE"/>
    <w:rsid w:val="00C43A35"/>
    <w:rsid w:val="00C44095"/>
    <w:rsid w:val="00C45A2E"/>
    <w:rsid w:val="00C4689A"/>
    <w:rsid w:val="00C46F5A"/>
    <w:rsid w:val="00C46FCC"/>
    <w:rsid w:val="00C5023F"/>
    <w:rsid w:val="00C5184F"/>
    <w:rsid w:val="00C51F6D"/>
    <w:rsid w:val="00C54034"/>
    <w:rsid w:val="00C546E0"/>
    <w:rsid w:val="00C56D4D"/>
    <w:rsid w:val="00C577BC"/>
    <w:rsid w:val="00C57AA0"/>
    <w:rsid w:val="00C625D2"/>
    <w:rsid w:val="00C64810"/>
    <w:rsid w:val="00C706A6"/>
    <w:rsid w:val="00C70BFB"/>
    <w:rsid w:val="00C714F9"/>
    <w:rsid w:val="00C72481"/>
    <w:rsid w:val="00C736E0"/>
    <w:rsid w:val="00C750A6"/>
    <w:rsid w:val="00C769FB"/>
    <w:rsid w:val="00C805F1"/>
    <w:rsid w:val="00C8062D"/>
    <w:rsid w:val="00C80687"/>
    <w:rsid w:val="00C84168"/>
    <w:rsid w:val="00C85106"/>
    <w:rsid w:val="00C85F43"/>
    <w:rsid w:val="00C867D3"/>
    <w:rsid w:val="00C868E2"/>
    <w:rsid w:val="00C905EE"/>
    <w:rsid w:val="00C906F2"/>
    <w:rsid w:val="00C90AD4"/>
    <w:rsid w:val="00C90F7C"/>
    <w:rsid w:val="00C92898"/>
    <w:rsid w:val="00C92CAD"/>
    <w:rsid w:val="00C92E0A"/>
    <w:rsid w:val="00C930E3"/>
    <w:rsid w:val="00C950E7"/>
    <w:rsid w:val="00CA0134"/>
    <w:rsid w:val="00CA0D28"/>
    <w:rsid w:val="00CA1380"/>
    <w:rsid w:val="00CA3506"/>
    <w:rsid w:val="00CA38BB"/>
    <w:rsid w:val="00CA5940"/>
    <w:rsid w:val="00CA5E31"/>
    <w:rsid w:val="00CA786C"/>
    <w:rsid w:val="00CB21DF"/>
    <w:rsid w:val="00CB26B4"/>
    <w:rsid w:val="00CB33C1"/>
    <w:rsid w:val="00CB3867"/>
    <w:rsid w:val="00CB3E5C"/>
    <w:rsid w:val="00CB5C84"/>
    <w:rsid w:val="00CB6310"/>
    <w:rsid w:val="00CB7D7A"/>
    <w:rsid w:val="00CB7FB3"/>
    <w:rsid w:val="00CC364B"/>
    <w:rsid w:val="00CC39E5"/>
    <w:rsid w:val="00CC4CC6"/>
    <w:rsid w:val="00CC7747"/>
    <w:rsid w:val="00CD1BE4"/>
    <w:rsid w:val="00CD2BD7"/>
    <w:rsid w:val="00CD3757"/>
    <w:rsid w:val="00CD4031"/>
    <w:rsid w:val="00CD4AC8"/>
    <w:rsid w:val="00CD4EEC"/>
    <w:rsid w:val="00CD5068"/>
    <w:rsid w:val="00CD695C"/>
    <w:rsid w:val="00CD7566"/>
    <w:rsid w:val="00CD7B74"/>
    <w:rsid w:val="00CD7F5C"/>
    <w:rsid w:val="00CE182D"/>
    <w:rsid w:val="00CF04CA"/>
    <w:rsid w:val="00CF305A"/>
    <w:rsid w:val="00CF390A"/>
    <w:rsid w:val="00CF72C6"/>
    <w:rsid w:val="00CF7A2C"/>
    <w:rsid w:val="00CF7D56"/>
    <w:rsid w:val="00D00E00"/>
    <w:rsid w:val="00D01283"/>
    <w:rsid w:val="00D012C4"/>
    <w:rsid w:val="00D023E4"/>
    <w:rsid w:val="00D04DDF"/>
    <w:rsid w:val="00D04EB4"/>
    <w:rsid w:val="00D05C62"/>
    <w:rsid w:val="00D07346"/>
    <w:rsid w:val="00D10F48"/>
    <w:rsid w:val="00D12EC3"/>
    <w:rsid w:val="00D1413F"/>
    <w:rsid w:val="00D147A2"/>
    <w:rsid w:val="00D17684"/>
    <w:rsid w:val="00D17E72"/>
    <w:rsid w:val="00D20B6B"/>
    <w:rsid w:val="00D215AB"/>
    <w:rsid w:val="00D22F52"/>
    <w:rsid w:val="00D23141"/>
    <w:rsid w:val="00D2428B"/>
    <w:rsid w:val="00D30D98"/>
    <w:rsid w:val="00D34F64"/>
    <w:rsid w:val="00D3544F"/>
    <w:rsid w:val="00D354BD"/>
    <w:rsid w:val="00D35E71"/>
    <w:rsid w:val="00D35EAA"/>
    <w:rsid w:val="00D3738C"/>
    <w:rsid w:val="00D410DB"/>
    <w:rsid w:val="00D41198"/>
    <w:rsid w:val="00D450BE"/>
    <w:rsid w:val="00D47ED8"/>
    <w:rsid w:val="00D500A7"/>
    <w:rsid w:val="00D50413"/>
    <w:rsid w:val="00D50A3A"/>
    <w:rsid w:val="00D54261"/>
    <w:rsid w:val="00D56CB0"/>
    <w:rsid w:val="00D579DE"/>
    <w:rsid w:val="00D57F3B"/>
    <w:rsid w:val="00D603E9"/>
    <w:rsid w:val="00D6208B"/>
    <w:rsid w:val="00D6278F"/>
    <w:rsid w:val="00D636EF"/>
    <w:rsid w:val="00D63740"/>
    <w:rsid w:val="00D64127"/>
    <w:rsid w:val="00D65E64"/>
    <w:rsid w:val="00D67B11"/>
    <w:rsid w:val="00D70381"/>
    <w:rsid w:val="00D70A92"/>
    <w:rsid w:val="00D71ADE"/>
    <w:rsid w:val="00D74246"/>
    <w:rsid w:val="00D755AC"/>
    <w:rsid w:val="00D76BB8"/>
    <w:rsid w:val="00D77390"/>
    <w:rsid w:val="00D779F9"/>
    <w:rsid w:val="00D80B8D"/>
    <w:rsid w:val="00D80E0C"/>
    <w:rsid w:val="00D81E76"/>
    <w:rsid w:val="00D84546"/>
    <w:rsid w:val="00D84CEE"/>
    <w:rsid w:val="00D87029"/>
    <w:rsid w:val="00D90639"/>
    <w:rsid w:val="00D92D11"/>
    <w:rsid w:val="00D950AA"/>
    <w:rsid w:val="00D96986"/>
    <w:rsid w:val="00D96DD1"/>
    <w:rsid w:val="00D96DE4"/>
    <w:rsid w:val="00DA1884"/>
    <w:rsid w:val="00DA25C0"/>
    <w:rsid w:val="00DA2A2B"/>
    <w:rsid w:val="00DA3A11"/>
    <w:rsid w:val="00DA3F74"/>
    <w:rsid w:val="00DA60A9"/>
    <w:rsid w:val="00DA61CA"/>
    <w:rsid w:val="00DA6ED2"/>
    <w:rsid w:val="00DA726A"/>
    <w:rsid w:val="00DB0090"/>
    <w:rsid w:val="00DB16E0"/>
    <w:rsid w:val="00DB174E"/>
    <w:rsid w:val="00DB1AF1"/>
    <w:rsid w:val="00DB2379"/>
    <w:rsid w:val="00DB27E2"/>
    <w:rsid w:val="00DB6F63"/>
    <w:rsid w:val="00DC3A3B"/>
    <w:rsid w:val="00DC7EE9"/>
    <w:rsid w:val="00DD15A4"/>
    <w:rsid w:val="00DD245B"/>
    <w:rsid w:val="00DD40A5"/>
    <w:rsid w:val="00DD48A9"/>
    <w:rsid w:val="00DD4E85"/>
    <w:rsid w:val="00DD753E"/>
    <w:rsid w:val="00DE027E"/>
    <w:rsid w:val="00DE1225"/>
    <w:rsid w:val="00DE571D"/>
    <w:rsid w:val="00DE6906"/>
    <w:rsid w:val="00DE6E2D"/>
    <w:rsid w:val="00DE75C2"/>
    <w:rsid w:val="00DE7F0B"/>
    <w:rsid w:val="00DF5306"/>
    <w:rsid w:val="00DF5688"/>
    <w:rsid w:val="00DF5B06"/>
    <w:rsid w:val="00DF5DE2"/>
    <w:rsid w:val="00DF6121"/>
    <w:rsid w:val="00DF6602"/>
    <w:rsid w:val="00DF76D1"/>
    <w:rsid w:val="00E001B0"/>
    <w:rsid w:val="00E00709"/>
    <w:rsid w:val="00E0267B"/>
    <w:rsid w:val="00E02B50"/>
    <w:rsid w:val="00E0355C"/>
    <w:rsid w:val="00E04588"/>
    <w:rsid w:val="00E05A32"/>
    <w:rsid w:val="00E07614"/>
    <w:rsid w:val="00E078BB"/>
    <w:rsid w:val="00E1134D"/>
    <w:rsid w:val="00E1252F"/>
    <w:rsid w:val="00E12591"/>
    <w:rsid w:val="00E140B4"/>
    <w:rsid w:val="00E1738D"/>
    <w:rsid w:val="00E17517"/>
    <w:rsid w:val="00E178E6"/>
    <w:rsid w:val="00E17970"/>
    <w:rsid w:val="00E213B8"/>
    <w:rsid w:val="00E2239E"/>
    <w:rsid w:val="00E224D3"/>
    <w:rsid w:val="00E23A53"/>
    <w:rsid w:val="00E252C7"/>
    <w:rsid w:val="00E317BC"/>
    <w:rsid w:val="00E3384C"/>
    <w:rsid w:val="00E342D3"/>
    <w:rsid w:val="00E3752C"/>
    <w:rsid w:val="00E37D2D"/>
    <w:rsid w:val="00E40FC9"/>
    <w:rsid w:val="00E433C1"/>
    <w:rsid w:val="00E44B21"/>
    <w:rsid w:val="00E45F9B"/>
    <w:rsid w:val="00E46F9E"/>
    <w:rsid w:val="00E50F6A"/>
    <w:rsid w:val="00E52ADE"/>
    <w:rsid w:val="00E54A0F"/>
    <w:rsid w:val="00E56039"/>
    <w:rsid w:val="00E563D2"/>
    <w:rsid w:val="00E6018E"/>
    <w:rsid w:val="00E60692"/>
    <w:rsid w:val="00E60B59"/>
    <w:rsid w:val="00E6145A"/>
    <w:rsid w:val="00E65096"/>
    <w:rsid w:val="00E651BA"/>
    <w:rsid w:val="00E66487"/>
    <w:rsid w:val="00E6753D"/>
    <w:rsid w:val="00E70902"/>
    <w:rsid w:val="00E70A07"/>
    <w:rsid w:val="00E74AA8"/>
    <w:rsid w:val="00E859E4"/>
    <w:rsid w:val="00E86883"/>
    <w:rsid w:val="00E86C39"/>
    <w:rsid w:val="00E910DC"/>
    <w:rsid w:val="00E92A1E"/>
    <w:rsid w:val="00E95AA8"/>
    <w:rsid w:val="00E95B81"/>
    <w:rsid w:val="00E97782"/>
    <w:rsid w:val="00E978DD"/>
    <w:rsid w:val="00EA7F50"/>
    <w:rsid w:val="00EB1413"/>
    <w:rsid w:val="00EB4090"/>
    <w:rsid w:val="00EB4277"/>
    <w:rsid w:val="00EB6C50"/>
    <w:rsid w:val="00EB7A41"/>
    <w:rsid w:val="00EC00AC"/>
    <w:rsid w:val="00EC38D2"/>
    <w:rsid w:val="00EC7A8D"/>
    <w:rsid w:val="00ED0D25"/>
    <w:rsid w:val="00ED0F9A"/>
    <w:rsid w:val="00ED16DF"/>
    <w:rsid w:val="00ED179C"/>
    <w:rsid w:val="00ED1A40"/>
    <w:rsid w:val="00ED21B3"/>
    <w:rsid w:val="00ED29F6"/>
    <w:rsid w:val="00ED3960"/>
    <w:rsid w:val="00ED46A1"/>
    <w:rsid w:val="00ED4A9F"/>
    <w:rsid w:val="00ED4FDD"/>
    <w:rsid w:val="00ED57B4"/>
    <w:rsid w:val="00ED615A"/>
    <w:rsid w:val="00EE1752"/>
    <w:rsid w:val="00EE1BFA"/>
    <w:rsid w:val="00EE2B23"/>
    <w:rsid w:val="00EE367D"/>
    <w:rsid w:val="00EE3DFD"/>
    <w:rsid w:val="00EE456E"/>
    <w:rsid w:val="00EE5838"/>
    <w:rsid w:val="00EE6492"/>
    <w:rsid w:val="00EE6FCD"/>
    <w:rsid w:val="00EE7EF7"/>
    <w:rsid w:val="00EF01CC"/>
    <w:rsid w:val="00EF28C6"/>
    <w:rsid w:val="00EF2D27"/>
    <w:rsid w:val="00EF2FA9"/>
    <w:rsid w:val="00EF3C1B"/>
    <w:rsid w:val="00EF57D0"/>
    <w:rsid w:val="00EF6B43"/>
    <w:rsid w:val="00EF7231"/>
    <w:rsid w:val="00F005EB"/>
    <w:rsid w:val="00F01774"/>
    <w:rsid w:val="00F0220A"/>
    <w:rsid w:val="00F03CE1"/>
    <w:rsid w:val="00F05095"/>
    <w:rsid w:val="00F12235"/>
    <w:rsid w:val="00F15169"/>
    <w:rsid w:val="00F152B0"/>
    <w:rsid w:val="00F15321"/>
    <w:rsid w:val="00F16FD1"/>
    <w:rsid w:val="00F1725B"/>
    <w:rsid w:val="00F216E6"/>
    <w:rsid w:val="00F238F5"/>
    <w:rsid w:val="00F2442B"/>
    <w:rsid w:val="00F25D52"/>
    <w:rsid w:val="00F25E1B"/>
    <w:rsid w:val="00F267F9"/>
    <w:rsid w:val="00F301D2"/>
    <w:rsid w:val="00F30236"/>
    <w:rsid w:val="00F3097F"/>
    <w:rsid w:val="00F3184A"/>
    <w:rsid w:val="00F32DDB"/>
    <w:rsid w:val="00F34C16"/>
    <w:rsid w:val="00F34C8E"/>
    <w:rsid w:val="00F36329"/>
    <w:rsid w:val="00F36832"/>
    <w:rsid w:val="00F40530"/>
    <w:rsid w:val="00F40C39"/>
    <w:rsid w:val="00F443EF"/>
    <w:rsid w:val="00F455F8"/>
    <w:rsid w:val="00F50F12"/>
    <w:rsid w:val="00F52472"/>
    <w:rsid w:val="00F52579"/>
    <w:rsid w:val="00F52829"/>
    <w:rsid w:val="00F533AC"/>
    <w:rsid w:val="00F54802"/>
    <w:rsid w:val="00F55755"/>
    <w:rsid w:val="00F558D6"/>
    <w:rsid w:val="00F55F1E"/>
    <w:rsid w:val="00F6015F"/>
    <w:rsid w:val="00F60B0F"/>
    <w:rsid w:val="00F60C15"/>
    <w:rsid w:val="00F64409"/>
    <w:rsid w:val="00F64BE1"/>
    <w:rsid w:val="00F64E5F"/>
    <w:rsid w:val="00F66D9F"/>
    <w:rsid w:val="00F676F0"/>
    <w:rsid w:val="00F67A7B"/>
    <w:rsid w:val="00F727AB"/>
    <w:rsid w:val="00F73E4D"/>
    <w:rsid w:val="00F74367"/>
    <w:rsid w:val="00F746E6"/>
    <w:rsid w:val="00F7645C"/>
    <w:rsid w:val="00F7684D"/>
    <w:rsid w:val="00F80345"/>
    <w:rsid w:val="00F8426B"/>
    <w:rsid w:val="00F84AFB"/>
    <w:rsid w:val="00F87C4E"/>
    <w:rsid w:val="00F901FB"/>
    <w:rsid w:val="00F908A2"/>
    <w:rsid w:val="00F90E3B"/>
    <w:rsid w:val="00F91D16"/>
    <w:rsid w:val="00F933FB"/>
    <w:rsid w:val="00F945DC"/>
    <w:rsid w:val="00F96DBF"/>
    <w:rsid w:val="00FA1DD9"/>
    <w:rsid w:val="00FA2C75"/>
    <w:rsid w:val="00FA2DDB"/>
    <w:rsid w:val="00FA6F86"/>
    <w:rsid w:val="00FA7A31"/>
    <w:rsid w:val="00FB119E"/>
    <w:rsid w:val="00FB3920"/>
    <w:rsid w:val="00FB487D"/>
    <w:rsid w:val="00FB4B21"/>
    <w:rsid w:val="00FC6229"/>
    <w:rsid w:val="00FC63CC"/>
    <w:rsid w:val="00FC678F"/>
    <w:rsid w:val="00FC6BF4"/>
    <w:rsid w:val="00FC75E2"/>
    <w:rsid w:val="00FD1BB9"/>
    <w:rsid w:val="00FD1C44"/>
    <w:rsid w:val="00FD1E8E"/>
    <w:rsid w:val="00FD27BA"/>
    <w:rsid w:val="00FD43B5"/>
    <w:rsid w:val="00FD752C"/>
    <w:rsid w:val="00FD7F98"/>
    <w:rsid w:val="00FE07DA"/>
    <w:rsid w:val="00FE363B"/>
    <w:rsid w:val="00FE67E8"/>
    <w:rsid w:val="00FE6FDD"/>
    <w:rsid w:val="00FE7449"/>
    <w:rsid w:val="00FF03E0"/>
    <w:rsid w:val="00FF0C56"/>
    <w:rsid w:val="00FF20E9"/>
    <w:rsid w:val="00FF29E4"/>
    <w:rsid w:val="00FF5560"/>
    <w:rsid w:val="00FF5EA0"/>
    <w:rsid w:val="00FF6150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783F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Times" w:hAnsi="Times" w:cs="Century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entity1">
    <w:name w:val="entity1"/>
    <w:rPr>
      <w:rFonts w:ascii="Times New Roman" w:hAnsi="Times New Roman" w:cs="Times New Roman"/>
      <w:sz w:val="26"/>
      <w:szCs w:val="26"/>
    </w:rPr>
  </w:style>
  <w:style w:type="character" w:styleId="Strong">
    <w:name w:val="Strong"/>
    <w:qFormat/>
    <w:rPr>
      <w:b/>
      <w:bCs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widowControl/>
      <w:autoSpaceDE w:val="0"/>
      <w:spacing w:line="360" w:lineRule="atLeast"/>
      <w:jc w:val="left"/>
      <w:textAlignment w:val="baseline"/>
    </w:pPr>
    <w:rPr>
      <w:rFonts w:eastAsia="平成明朝"/>
      <w:color w:val="0000FF"/>
      <w:szCs w:val="20"/>
    </w:rPr>
  </w:style>
  <w:style w:type="paragraph" w:styleId="List">
    <w:name w:val="List"/>
    <w:basedOn w:val="BodyText"/>
    <w:rPr>
      <w:rFonts w:cs="Tahoma"/>
    </w:rPr>
  </w:style>
  <w:style w:type="paragraph" w:customStyle="1" w:styleId="1">
    <w:name w:val="図表番号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paragraph" w:styleId="NormalWeb">
    <w:name w:val="Normal (Web)"/>
    <w:basedOn w:val="Normal"/>
    <w:pPr>
      <w:widowControl/>
      <w:spacing w:before="280" w:after="280"/>
      <w:jc w:val="left"/>
    </w:pPr>
    <w:rPr>
      <w:rFonts w:ascii="MS PGothic" w:eastAsia="MS PGothic" w:hAnsi="MS PGothic" w:cs="MS PGothic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986"/>
        <w:tab w:val="right" w:pos="9972"/>
      </w:tabs>
    </w:pPr>
  </w:style>
  <w:style w:type="paragraph" w:styleId="BodyTextIndent">
    <w:name w:val="Body Text Indent"/>
    <w:basedOn w:val="Normal"/>
    <w:pPr>
      <w:suppressAutoHyphens w:val="0"/>
      <w:spacing w:line="480" w:lineRule="auto"/>
    </w:pPr>
    <w:rPr>
      <w:rFonts w:ascii="Times New Roman" w:hAnsi="Times New Roman"/>
      <w:kern w:val="2"/>
      <w:u w:val="single"/>
      <w:lang w:eastAsia="ja-JP"/>
    </w:rPr>
  </w:style>
  <w:style w:type="paragraph" w:styleId="PlainText">
    <w:name w:val="Plain Text"/>
    <w:basedOn w:val="Normal"/>
    <w:link w:val="PlainTextChar"/>
    <w:rsid w:val="00852497"/>
    <w:rPr>
      <w:rFonts w:ascii="MS Mincho" w:hAnsi="Courier New" w:cs="Courier New"/>
      <w:sz w:val="21"/>
      <w:szCs w:val="21"/>
    </w:rPr>
  </w:style>
  <w:style w:type="paragraph" w:styleId="BalloonText">
    <w:name w:val="Balloon Text"/>
    <w:basedOn w:val="Normal"/>
    <w:link w:val="BalloonTextChar"/>
    <w:rsid w:val="002E1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1C00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016C39"/>
    <w:rPr>
      <w:rFonts w:ascii="Times" w:hAnsi="Times" w:cs="Century"/>
      <w:kern w:val="1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24955"/>
    <w:rPr>
      <w:rFonts w:ascii="Times" w:hAnsi="Times" w:cs="Century"/>
      <w:kern w:val="1"/>
      <w:sz w:val="24"/>
      <w:szCs w:val="24"/>
      <w:lang w:eastAsia="ar-SA"/>
    </w:rPr>
  </w:style>
  <w:style w:type="character" w:styleId="CommentReference">
    <w:name w:val="annotation reference"/>
    <w:basedOn w:val="DefaultParagraphFont"/>
    <w:semiHidden/>
    <w:unhideWhenUsed/>
    <w:rsid w:val="005648EE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5648EE"/>
    <w:pPr>
      <w:jc w:val="left"/>
    </w:pPr>
  </w:style>
  <w:style w:type="character" w:customStyle="1" w:styleId="CommentTextChar">
    <w:name w:val="Comment Text Char"/>
    <w:basedOn w:val="DefaultParagraphFont"/>
    <w:link w:val="CommentText"/>
    <w:semiHidden/>
    <w:rsid w:val="005648EE"/>
    <w:rPr>
      <w:rFonts w:ascii="Times" w:hAnsi="Times" w:cs="Century"/>
      <w:kern w:val="1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48EE"/>
    <w:rPr>
      <w:rFonts w:ascii="Times" w:hAnsi="Times" w:cs="Century"/>
      <w:b/>
      <w:bCs/>
      <w:kern w:val="1"/>
      <w:sz w:val="24"/>
      <w:szCs w:val="24"/>
      <w:lang w:eastAsia="ar-SA"/>
    </w:rPr>
  </w:style>
  <w:style w:type="paragraph" w:styleId="Revision">
    <w:name w:val="Revision"/>
    <w:hidden/>
    <w:uiPriority w:val="99"/>
    <w:semiHidden/>
    <w:rsid w:val="00C239A1"/>
    <w:rPr>
      <w:rFonts w:ascii="Times" w:hAnsi="Times" w:cs="Century"/>
      <w:kern w:val="1"/>
      <w:sz w:val="24"/>
      <w:szCs w:val="24"/>
      <w:lang w:eastAsia="ar-SA"/>
    </w:rPr>
  </w:style>
  <w:style w:type="character" w:customStyle="1" w:styleId="PlainTextChar">
    <w:name w:val="Plain Text Char"/>
    <w:basedOn w:val="DefaultParagraphFont"/>
    <w:link w:val="PlainText"/>
    <w:rsid w:val="00255D4B"/>
    <w:rPr>
      <w:rFonts w:ascii="MS Mincho" w:hAnsi="Courier New" w:cs="Courier New"/>
      <w:kern w:val="1"/>
      <w:sz w:val="21"/>
      <w:szCs w:val="21"/>
      <w:lang w:eastAsia="ar-SA"/>
    </w:rPr>
  </w:style>
  <w:style w:type="character" w:styleId="Emphasis">
    <w:name w:val="Emphasis"/>
    <w:qFormat/>
    <w:rsid w:val="00DB0090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Times" w:hAnsi="Times" w:cs="Century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entity1">
    <w:name w:val="entity1"/>
    <w:rPr>
      <w:rFonts w:ascii="Times New Roman" w:hAnsi="Times New Roman" w:cs="Times New Roman"/>
      <w:sz w:val="26"/>
      <w:szCs w:val="26"/>
    </w:rPr>
  </w:style>
  <w:style w:type="character" w:styleId="Strong">
    <w:name w:val="Strong"/>
    <w:qFormat/>
    <w:rPr>
      <w:b/>
      <w:bCs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widowControl/>
      <w:autoSpaceDE w:val="0"/>
      <w:spacing w:line="360" w:lineRule="atLeast"/>
      <w:jc w:val="left"/>
      <w:textAlignment w:val="baseline"/>
    </w:pPr>
    <w:rPr>
      <w:rFonts w:eastAsia="平成明朝"/>
      <w:color w:val="0000FF"/>
      <w:szCs w:val="20"/>
    </w:rPr>
  </w:style>
  <w:style w:type="paragraph" w:styleId="List">
    <w:name w:val="List"/>
    <w:basedOn w:val="BodyText"/>
    <w:rPr>
      <w:rFonts w:cs="Tahoma"/>
    </w:rPr>
  </w:style>
  <w:style w:type="paragraph" w:customStyle="1" w:styleId="1">
    <w:name w:val="図表番号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paragraph" w:styleId="NormalWeb">
    <w:name w:val="Normal (Web)"/>
    <w:basedOn w:val="Normal"/>
    <w:pPr>
      <w:widowControl/>
      <w:spacing w:before="280" w:after="280"/>
      <w:jc w:val="left"/>
    </w:pPr>
    <w:rPr>
      <w:rFonts w:ascii="MS PGothic" w:eastAsia="MS PGothic" w:hAnsi="MS PGothic" w:cs="MS PGothic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986"/>
        <w:tab w:val="right" w:pos="9972"/>
      </w:tabs>
    </w:pPr>
  </w:style>
  <w:style w:type="paragraph" w:styleId="BodyTextIndent">
    <w:name w:val="Body Text Indent"/>
    <w:basedOn w:val="Normal"/>
    <w:pPr>
      <w:suppressAutoHyphens w:val="0"/>
      <w:spacing w:line="480" w:lineRule="auto"/>
    </w:pPr>
    <w:rPr>
      <w:rFonts w:ascii="Times New Roman" w:hAnsi="Times New Roman"/>
      <w:kern w:val="2"/>
      <w:u w:val="single"/>
      <w:lang w:eastAsia="ja-JP"/>
    </w:rPr>
  </w:style>
  <w:style w:type="paragraph" w:styleId="PlainText">
    <w:name w:val="Plain Text"/>
    <w:basedOn w:val="Normal"/>
    <w:link w:val="PlainTextChar"/>
    <w:rsid w:val="00852497"/>
    <w:rPr>
      <w:rFonts w:ascii="MS Mincho" w:hAnsi="Courier New" w:cs="Courier New"/>
      <w:sz w:val="21"/>
      <w:szCs w:val="21"/>
    </w:rPr>
  </w:style>
  <w:style w:type="paragraph" w:styleId="BalloonText">
    <w:name w:val="Balloon Text"/>
    <w:basedOn w:val="Normal"/>
    <w:link w:val="BalloonTextChar"/>
    <w:rsid w:val="002E1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1C00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016C39"/>
    <w:rPr>
      <w:rFonts w:ascii="Times" w:hAnsi="Times" w:cs="Century"/>
      <w:kern w:val="1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24955"/>
    <w:rPr>
      <w:rFonts w:ascii="Times" w:hAnsi="Times" w:cs="Century"/>
      <w:kern w:val="1"/>
      <w:sz w:val="24"/>
      <w:szCs w:val="24"/>
      <w:lang w:eastAsia="ar-SA"/>
    </w:rPr>
  </w:style>
  <w:style w:type="character" w:styleId="CommentReference">
    <w:name w:val="annotation reference"/>
    <w:basedOn w:val="DefaultParagraphFont"/>
    <w:semiHidden/>
    <w:unhideWhenUsed/>
    <w:rsid w:val="005648EE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5648EE"/>
    <w:pPr>
      <w:jc w:val="left"/>
    </w:pPr>
  </w:style>
  <w:style w:type="character" w:customStyle="1" w:styleId="CommentTextChar">
    <w:name w:val="Comment Text Char"/>
    <w:basedOn w:val="DefaultParagraphFont"/>
    <w:link w:val="CommentText"/>
    <w:semiHidden/>
    <w:rsid w:val="005648EE"/>
    <w:rPr>
      <w:rFonts w:ascii="Times" w:hAnsi="Times" w:cs="Century"/>
      <w:kern w:val="1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48EE"/>
    <w:rPr>
      <w:rFonts w:ascii="Times" w:hAnsi="Times" w:cs="Century"/>
      <w:b/>
      <w:bCs/>
      <w:kern w:val="1"/>
      <w:sz w:val="24"/>
      <w:szCs w:val="24"/>
      <w:lang w:eastAsia="ar-SA"/>
    </w:rPr>
  </w:style>
  <w:style w:type="paragraph" w:styleId="Revision">
    <w:name w:val="Revision"/>
    <w:hidden/>
    <w:uiPriority w:val="99"/>
    <w:semiHidden/>
    <w:rsid w:val="00C239A1"/>
    <w:rPr>
      <w:rFonts w:ascii="Times" w:hAnsi="Times" w:cs="Century"/>
      <w:kern w:val="1"/>
      <w:sz w:val="24"/>
      <w:szCs w:val="24"/>
      <w:lang w:eastAsia="ar-SA"/>
    </w:rPr>
  </w:style>
  <w:style w:type="character" w:customStyle="1" w:styleId="PlainTextChar">
    <w:name w:val="Plain Text Char"/>
    <w:basedOn w:val="DefaultParagraphFont"/>
    <w:link w:val="PlainText"/>
    <w:rsid w:val="00255D4B"/>
    <w:rPr>
      <w:rFonts w:ascii="MS Mincho" w:hAnsi="Courier New" w:cs="Courier New"/>
      <w:kern w:val="1"/>
      <w:sz w:val="21"/>
      <w:szCs w:val="21"/>
      <w:lang w:eastAsia="ar-SA"/>
    </w:rPr>
  </w:style>
  <w:style w:type="character" w:styleId="Emphasis">
    <w:name w:val="Emphasis"/>
    <w:qFormat/>
    <w:rsid w:val="00DB0090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reativecommons.org/licenses/by-nc/4.0/" TargetMode="External"/><Relationship Id="rId9" Type="http://schemas.openxmlformats.org/officeDocument/2006/relationships/hyperlink" Target="mailto:hirokoy@huhp.hokudai.ac.jp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5595</Words>
  <Characters>31895</Characters>
  <Application>Microsoft Macintosh Word</Application>
  <DocSecurity>0</DocSecurity>
  <Lines>265</Lines>
  <Paragraphs>74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EDITOR'S COMMENTS: DEAR AUTHOR, THANK YOU FOR THE OPPORTUNITY TO EDIT THIS VERY INTERESTING PAPER</vt:lpstr>
    </vt:vector>
  </TitlesOfParts>
  <Company/>
  <LinksUpToDate>false</LinksUpToDate>
  <CharactersWithSpaces>37416</CharactersWithSpaces>
  <SharedDoc>false</SharedDoc>
  <HLinks>
    <vt:vector size="24" baseType="variant">
      <vt:variant>
        <vt:i4>5308426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http://en.wikipedia.org/wiki/Hybridisation_(molecular_biology)</vt:lpwstr>
      </vt:variant>
      <vt:variant>
        <vt:lpwstr/>
      </vt:variant>
      <vt:variant>
        <vt:i4>3473500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http://en.wikipedia.org/wiki/In_situ</vt:lpwstr>
      </vt:variant>
      <vt:variant>
        <vt:lpwstr/>
      </vt:variant>
      <vt:variant>
        <vt:i4>720990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http://en.wikipedia.org/wiki/Fluorescence</vt:lpwstr>
      </vt:variant>
      <vt:variant>
        <vt:lpwstr/>
      </vt:variant>
      <vt:variant>
        <vt:i4>7602179</vt:i4>
      </vt:variant>
      <vt:variant>
        <vt:i4>0</vt:i4>
      </vt:variant>
      <vt:variant>
        <vt:i4>0</vt:i4>
      </vt:variant>
      <vt:variant>
        <vt:i4>5</vt:i4>
      </vt:variant>
      <vt:variant>
        <vt:lpwstr>mailto:hirokoy@med.nagoya-cu.ac.jp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</dc:creator>
  <cp:lastModifiedBy>Na Ma</cp:lastModifiedBy>
  <cp:revision>2</cp:revision>
  <cp:lastPrinted>2015-04-02T06:23:00Z</cp:lastPrinted>
  <dcterms:created xsi:type="dcterms:W3CDTF">2015-10-24T16:41:00Z</dcterms:created>
  <dcterms:modified xsi:type="dcterms:W3CDTF">2015-10-24T16:41:00Z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.InstantFormat">
    <vt:lpwstr>&lt;ENInstantFormat&gt;&lt;Enabled&gt;1&lt;/Enabled&gt;&lt;ScanUnformatted&gt;1&lt;/ScanUnformatted&gt;&lt;ScanChanges&gt;1&lt;/ScanChanges&gt;&lt;/ENInstantFormat&gt;</vt:lpwstr>
  </property>
  <property fmtid="{D5CDD505-2E9C-101B-9397-08002B2CF9AE}" pid="3" name="EN.Libraries">
    <vt:lpwstr>&lt;ENLibraries&gt;&lt;Libraries&gt;&lt;item&gt;ER SNPs.enl&lt;/item&gt;&lt;/Libraries&gt;&lt;/ENLibraries&gt;</vt:lpwstr>
  </property>
</Properties>
</file>