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BA" w:rsidRDefault="00673CBA" w:rsidP="00673CBA">
      <w:pPr>
        <w:pStyle w:val="NormalWeb"/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rStyle w:val="Strong"/>
          <w:color w:val="000000"/>
          <w:sz w:val="27"/>
          <w:szCs w:val="27"/>
        </w:rPr>
        <w:t>2 Informed consent statement.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</w:p>
    <w:p w:rsidR="00673CBA" w:rsidRDefault="00673CBA" w:rsidP="00673CBA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 study participants, or their legal guardian, provided informed written consent prior to study enrollment.</w:t>
      </w:r>
    </w:p>
    <w:p w:rsidR="00673CBA" w:rsidRDefault="00673CBA" w:rsidP="00673CBA"/>
    <w:p w:rsidR="00673CBA" w:rsidRDefault="00673CBA" w:rsidP="00673CBA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646655" w:rsidRDefault="00646655"/>
    <w:sectPr w:rsidR="00646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3CBA"/>
    <w:rsid w:val="00646655"/>
    <w:rsid w:val="0067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3CBA"/>
  </w:style>
  <w:style w:type="character" w:styleId="Strong">
    <w:name w:val="Strong"/>
    <w:basedOn w:val="DefaultParagraphFont"/>
    <w:uiPriority w:val="22"/>
    <w:qFormat/>
    <w:rsid w:val="00673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2015-05-26T08:17:00Z</dcterms:created>
  <dcterms:modified xsi:type="dcterms:W3CDTF">2015-05-26T08:19:00Z</dcterms:modified>
</cp:coreProperties>
</file>