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3CC" w:rsidRPr="002D240F" w:rsidRDefault="00C043CC" w:rsidP="00686E3F">
      <w:pPr>
        <w:spacing w:after="0" w:line="360" w:lineRule="auto"/>
        <w:jc w:val="both"/>
        <w:rPr>
          <w:rFonts w:ascii="Book Antiqua" w:hAnsi="Book Antiqua"/>
          <w:sz w:val="24"/>
          <w:szCs w:val="24"/>
        </w:rPr>
      </w:pPr>
      <w:r w:rsidRPr="002D240F">
        <w:rPr>
          <w:rFonts w:ascii="Book Antiqua" w:hAnsi="Book Antiqua"/>
          <w:b/>
          <w:sz w:val="24"/>
          <w:szCs w:val="24"/>
        </w:rPr>
        <w:t xml:space="preserve">Name of </w:t>
      </w:r>
      <w:r w:rsidR="00F82FC3" w:rsidRPr="002D240F">
        <w:rPr>
          <w:rFonts w:ascii="Book Antiqua" w:hAnsi="Book Antiqua"/>
          <w:b/>
          <w:sz w:val="24"/>
          <w:szCs w:val="24"/>
        </w:rPr>
        <w:t>J</w:t>
      </w:r>
      <w:r w:rsidRPr="002D240F">
        <w:rPr>
          <w:rFonts w:ascii="Book Antiqua" w:hAnsi="Book Antiqua"/>
          <w:b/>
          <w:sz w:val="24"/>
          <w:szCs w:val="24"/>
        </w:rPr>
        <w:t xml:space="preserve">ournal: </w:t>
      </w:r>
      <w:r w:rsidRPr="00EB28EE">
        <w:rPr>
          <w:rFonts w:ascii="Book Antiqua" w:hAnsi="Book Antiqua"/>
          <w:b/>
          <w:i/>
          <w:sz w:val="24"/>
          <w:szCs w:val="24"/>
        </w:rPr>
        <w:t xml:space="preserve">World Journal of </w:t>
      </w:r>
      <w:r w:rsidR="00A1323C" w:rsidRPr="00EB28EE">
        <w:rPr>
          <w:rFonts w:ascii="Book Antiqua" w:hAnsi="Book Antiqua"/>
          <w:b/>
          <w:i/>
          <w:sz w:val="24"/>
          <w:szCs w:val="24"/>
        </w:rPr>
        <w:t>Cardiology</w:t>
      </w:r>
    </w:p>
    <w:p w:rsidR="00C043CC" w:rsidRPr="002D240F" w:rsidRDefault="007779E2" w:rsidP="00686E3F">
      <w:pPr>
        <w:spacing w:after="0" w:line="360" w:lineRule="auto"/>
        <w:jc w:val="both"/>
        <w:rPr>
          <w:rFonts w:ascii="Book Antiqua" w:hAnsi="Book Antiqua"/>
          <w:b/>
          <w:sz w:val="24"/>
          <w:szCs w:val="24"/>
          <w:lang w:eastAsia="zh-CN"/>
        </w:rPr>
      </w:pPr>
      <w:r>
        <w:rPr>
          <w:rFonts w:ascii="Book Antiqua" w:hAnsi="Book Antiqua"/>
          <w:b/>
          <w:sz w:val="24"/>
          <w:szCs w:val="24"/>
        </w:rPr>
        <w:t>ESPS Manuscript No</w:t>
      </w:r>
      <w:r w:rsidR="00C043CC" w:rsidRPr="002D240F">
        <w:rPr>
          <w:rFonts w:ascii="Book Antiqua" w:hAnsi="Book Antiqua"/>
          <w:b/>
          <w:sz w:val="24"/>
          <w:szCs w:val="24"/>
        </w:rPr>
        <w:t xml:space="preserve">: </w:t>
      </w:r>
      <w:r w:rsidR="00C043CC" w:rsidRPr="002D240F">
        <w:rPr>
          <w:rFonts w:ascii="Book Antiqua" w:hAnsi="Book Antiqua" w:hint="eastAsia"/>
          <w:b/>
          <w:sz w:val="24"/>
          <w:szCs w:val="24"/>
          <w:lang w:eastAsia="zh-CN"/>
        </w:rPr>
        <w:t>20078</w:t>
      </w:r>
    </w:p>
    <w:p w:rsidR="00EB28EE" w:rsidRDefault="00C043CC" w:rsidP="00686E3F">
      <w:pPr>
        <w:spacing w:after="0" w:line="360" w:lineRule="auto"/>
        <w:jc w:val="both"/>
        <w:rPr>
          <w:rFonts w:ascii="Book Antiqua" w:hAnsi="Book Antiqua"/>
          <w:b/>
          <w:sz w:val="24"/>
          <w:szCs w:val="24"/>
          <w:lang w:eastAsia="zh-CN"/>
        </w:rPr>
      </w:pPr>
      <w:r w:rsidRPr="002D240F">
        <w:rPr>
          <w:rFonts w:ascii="Book Antiqua" w:hAnsi="Book Antiqua"/>
          <w:b/>
          <w:sz w:val="24"/>
          <w:szCs w:val="24"/>
        </w:rPr>
        <w:t>Manuscript Type:</w:t>
      </w:r>
      <w:r w:rsidRPr="002D240F">
        <w:rPr>
          <w:rFonts w:ascii="Book Antiqua" w:hAnsi="Book Antiqua" w:hint="eastAsia"/>
          <w:b/>
          <w:sz w:val="24"/>
          <w:szCs w:val="24"/>
          <w:lang w:eastAsia="zh-CN"/>
        </w:rPr>
        <w:t xml:space="preserve"> </w:t>
      </w:r>
      <w:r w:rsidR="00B25B45">
        <w:rPr>
          <w:rFonts w:ascii="Book Antiqua" w:hAnsi="Book Antiqua" w:hint="eastAsia"/>
          <w:b/>
          <w:sz w:val="24"/>
          <w:szCs w:val="24"/>
          <w:lang w:eastAsia="zh-CN"/>
        </w:rPr>
        <w:t>MINI</w:t>
      </w:r>
      <w:r w:rsidRPr="002D240F">
        <w:rPr>
          <w:rFonts w:ascii="Book Antiqua" w:hAnsi="Book Antiqua" w:hint="eastAsia"/>
          <w:b/>
          <w:sz w:val="24"/>
          <w:szCs w:val="24"/>
          <w:lang w:eastAsia="zh-CN"/>
        </w:rPr>
        <w:t>REVIEW</w:t>
      </w:r>
      <w:r w:rsidR="00B25B45">
        <w:rPr>
          <w:rFonts w:ascii="Book Antiqua" w:hAnsi="Book Antiqua" w:hint="eastAsia"/>
          <w:b/>
          <w:sz w:val="24"/>
          <w:szCs w:val="24"/>
          <w:lang w:eastAsia="zh-CN"/>
        </w:rPr>
        <w:t>S</w:t>
      </w:r>
    </w:p>
    <w:p w:rsidR="00EB28EE" w:rsidRPr="00EB28EE" w:rsidRDefault="00EB28EE" w:rsidP="00686E3F">
      <w:pPr>
        <w:spacing w:after="0" w:line="360" w:lineRule="auto"/>
        <w:jc w:val="both"/>
        <w:rPr>
          <w:rFonts w:ascii="Book Antiqua" w:hAnsi="Book Antiqua"/>
          <w:b/>
          <w:sz w:val="24"/>
          <w:szCs w:val="24"/>
          <w:lang w:eastAsia="zh-CN"/>
        </w:rPr>
      </w:pPr>
    </w:p>
    <w:p w:rsidR="009C54FE" w:rsidRDefault="009C54FE" w:rsidP="00686E3F">
      <w:pPr>
        <w:spacing w:after="0" w:line="360" w:lineRule="auto"/>
        <w:jc w:val="both"/>
        <w:rPr>
          <w:rFonts w:ascii="Book Antiqua" w:hAnsi="Book Antiqua" w:cs="Arial"/>
          <w:b/>
          <w:sz w:val="24"/>
          <w:szCs w:val="24"/>
          <w:lang w:eastAsia="zh-CN"/>
        </w:rPr>
      </w:pPr>
      <w:proofErr w:type="spellStart"/>
      <w:r w:rsidRPr="002D240F">
        <w:rPr>
          <w:rFonts w:ascii="Book Antiqua" w:hAnsi="Book Antiqua" w:cs="Arial"/>
          <w:b/>
          <w:sz w:val="24"/>
          <w:szCs w:val="24"/>
        </w:rPr>
        <w:t>Coarc</w:t>
      </w:r>
      <w:r w:rsidR="00EB28EE" w:rsidRPr="002D240F">
        <w:rPr>
          <w:rFonts w:ascii="Book Antiqua" w:hAnsi="Book Antiqua" w:cs="Arial"/>
          <w:b/>
          <w:sz w:val="24"/>
          <w:szCs w:val="24"/>
        </w:rPr>
        <w:t>tation</w:t>
      </w:r>
      <w:proofErr w:type="spellEnd"/>
      <w:r w:rsidR="00EB28EE" w:rsidRPr="002D240F">
        <w:rPr>
          <w:rFonts w:ascii="Book Antiqua" w:hAnsi="Book Antiqua" w:cs="Arial"/>
          <w:b/>
          <w:sz w:val="24"/>
          <w:szCs w:val="24"/>
        </w:rPr>
        <w:t xml:space="preserve"> of the aorta: </w:t>
      </w:r>
      <w:r w:rsidR="00C25830" w:rsidRPr="002D240F">
        <w:rPr>
          <w:rFonts w:ascii="Book Antiqua" w:hAnsi="Book Antiqua" w:cs="Arial"/>
          <w:b/>
          <w:sz w:val="24"/>
          <w:szCs w:val="24"/>
        </w:rPr>
        <w:t>M</w:t>
      </w:r>
      <w:r w:rsidR="00EB28EE" w:rsidRPr="002D240F">
        <w:rPr>
          <w:rFonts w:ascii="Book Antiqua" w:hAnsi="Book Antiqua" w:cs="Arial"/>
          <w:b/>
          <w:sz w:val="24"/>
          <w:szCs w:val="24"/>
        </w:rPr>
        <w:t>anagement from infancy to adulthood</w:t>
      </w:r>
    </w:p>
    <w:p w:rsidR="00EB28EE" w:rsidRPr="002D240F" w:rsidRDefault="00EB28EE" w:rsidP="00686E3F">
      <w:pPr>
        <w:spacing w:after="0" w:line="360" w:lineRule="auto"/>
        <w:jc w:val="both"/>
        <w:rPr>
          <w:rFonts w:ascii="Book Antiqua" w:hAnsi="Book Antiqua" w:cs="Arial"/>
          <w:b/>
          <w:sz w:val="24"/>
          <w:szCs w:val="24"/>
          <w:lang w:eastAsia="zh-CN"/>
        </w:rPr>
      </w:pPr>
    </w:p>
    <w:p w:rsidR="00725008" w:rsidRDefault="00EB28EE" w:rsidP="00686E3F">
      <w:pPr>
        <w:spacing w:after="0" w:line="360" w:lineRule="auto"/>
        <w:jc w:val="both"/>
        <w:rPr>
          <w:rFonts w:ascii="Book Antiqua" w:hAnsi="Book Antiqua" w:cs="Arial"/>
          <w:sz w:val="24"/>
          <w:szCs w:val="24"/>
          <w:lang w:eastAsia="zh-CN"/>
        </w:rPr>
      </w:pPr>
      <w:proofErr w:type="spellStart"/>
      <w:r w:rsidRPr="00EB28EE">
        <w:rPr>
          <w:rFonts w:ascii="Book Antiqua" w:hAnsi="Book Antiqua" w:cs="Arial"/>
          <w:bCs/>
          <w:sz w:val="24"/>
          <w:szCs w:val="24"/>
        </w:rPr>
        <w:t>Torok</w:t>
      </w:r>
      <w:proofErr w:type="spellEnd"/>
      <w:r w:rsidRPr="00EB28EE">
        <w:rPr>
          <w:rFonts w:ascii="Book Antiqua" w:hAnsi="Book Antiqua" w:cs="Arial"/>
          <w:bCs/>
          <w:sz w:val="24"/>
          <w:szCs w:val="24"/>
        </w:rPr>
        <w:t xml:space="preserve"> RD</w:t>
      </w:r>
      <w:r w:rsidRPr="00EB28EE">
        <w:rPr>
          <w:rFonts w:ascii="Book Antiqua" w:hAnsi="Book Antiqua" w:cs="Arial" w:hint="eastAsia"/>
          <w:bCs/>
          <w:sz w:val="24"/>
          <w:szCs w:val="24"/>
          <w:lang w:eastAsia="zh-CN"/>
        </w:rPr>
        <w:t xml:space="preserve"> </w:t>
      </w:r>
      <w:r w:rsidRPr="00EB28EE">
        <w:rPr>
          <w:rFonts w:ascii="Book Antiqua" w:hAnsi="Book Antiqua" w:cs="Arial" w:hint="eastAsia"/>
          <w:bCs/>
          <w:i/>
          <w:sz w:val="24"/>
          <w:szCs w:val="24"/>
          <w:lang w:eastAsia="zh-CN"/>
        </w:rPr>
        <w:t>et al</w:t>
      </w:r>
      <w:r w:rsidRPr="00EB28EE">
        <w:rPr>
          <w:rFonts w:ascii="Book Antiqua" w:hAnsi="Book Antiqua" w:cs="Arial" w:hint="eastAsia"/>
          <w:bCs/>
          <w:sz w:val="24"/>
          <w:szCs w:val="24"/>
          <w:lang w:eastAsia="zh-CN"/>
        </w:rPr>
        <w:t>.</w:t>
      </w:r>
      <w:r w:rsidR="00A1323C">
        <w:rPr>
          <w:rFonts w:ascii="Book Antiqua" w:hAnsi="Book Antiqua" w:cs="Arial"/>
          <w:sz w:val="24"/>
          <w:szCs w:val="24"/>
        </w:rPr>
        <w:t xml:space="preserve"> </w:t>
      </w:r>
      <w:r w:rsidR="00725008" w:rsidRPr="002D240F">
        <w:rPr>
          <w:rFonts w:ascii="Book Antiqua" w:hAnsi="Book Antiqua" w:cs="Arial"/>
          <w:sz w:val="24"/>
          <w:szCs w:val="24"/>
        </w:rPr>
        <w:t xml:space="preserve">Management of </w:t>
      </w:r>
      <w:proofErr w:type="spellStart"/>
      <w:r w:rsidR="005B48D1" w:rsidRPr="002D240F">
        <w:rPr>
          <w:rFonts w:ascii="Book Antiqua" w:hAnsi="Book Antiqua" w:cs="Arial"/>
          <w:sz w:val="24"/>
          <w:szCs w:val="24"/>
        </w:rPr>
        <w:t>c</w:t>
      </w:r>
      <w:r w:rsidR="00725008" w:rsidRPr="002D240F">
        <w:rPr>
          <w:rFonts w:ascii="Book Antiqua" w:hAnsi="Book Antiqua" w:cs="Arial"/>
          <w:sz w:val="24"/>
          <w:szCs w:val="24"/>
        </w:rPr>
        <w:t>oarctation</w:t>
      </w:r>
      <w:proofErr w:type="spellEnd"/>
    </w:p>
    <w:p w:rsidR="00C25830" w:rsidRDefault="00C25830" w:rsidP="00686E3F">
      <w:pPr>
        <w:spacing w:after="0" w:line="360" w:lineRule="auto"/>
        <w:jc w:val="both"/>
        <w:rPr>
          <w:rFonts w:ascii="Book Antiqua" w:hAnsi="Book Antiqua" w:cs="Arial"/>
          <w:sz w:val="24"/>
          <w:szCs w:val="24"/>
          <w:lang w:eastAsia="zh-CN"/>
        </w:rPr>
      </w:pPr>
    </w:p>
    <w:p w:rsidR="00C25830" w:rsidRPr="00D0332E" w:rsidRDefault="00C25830" w:rsidP="00686E3F">
      <w:pPr>
        <w:spacing w:after="0" w:line="360" w:lineRule="auto"/>
        <w:jc w:val="both"/>
        <w:rPr>
          <w:rFonts w:ascii="Book Antiqua" w:hAnsi="Book Antiqua" w:cs="Arial"/>
          <w:b/>
          <w:sz w:val="24"/>
          <w:szCs w:val="24"/>
          <w:lang w:eastAsia="zh-CN"/>
        </w:rPr>
      </w:pPr>
      <w:r w:rsidRPr="00D0332E">
        <w:rPr>
          <w:rFonts w:ascii="Book Antiqua" w:hAnsi="Book Antiqua" w:cs="Arial"/>
          <w:b/>
          <w:bCs/>
          <w:sz w:val="24"/>
          <w:szCs w:val="24"/>
        </w:rPr>
        <w:t xml:space="preserve">Rachel D </w:t>
      </w:r>
      <w:proofErr w:type="spellStart"/>
      <w:r w:rsidRPr="00D0332E">
        <w:rPr>
          <w:rFonts w:ascii="Book Antiqua" w:hAnsi="Book Antiqua" w:cs="Arial"/>
          <w:b/>
          <w:bCs/>
          <w:sz w:val="24"/>
          <w:szCs w:val="24"/>
        </w:rPr>
        <w:t>Torok</w:t>
      </w:r>
      <w:proofErr w:type="spellEnd"/>
      <w:r w:rsidRPr="00D0332E">
        <w:rPr>
          <w:rFonts w:ascii="Book Antiqua" w:hAnsi="Book Antiqua" w:cs="Arial"/>
          <w:b/>
          <w:bCs/>
          <w:sz w:val="24"/>
          <w:szCs w:val="24"/>
        </w:rPr>
        <w:t>, Michael J Campbell, Gregory A Fleming, Kevin D Hill</w:t>
      </w:r>
    </w:p>
    <w:p w:rsidR="0021795E" w:rsidRPr="002D240F" w:rsidRDefault="0021795E" w:rsidP="00686E3F">
      <w:pPr>
        <w:spacing w:after="0" w:line="360" w:lineRule="auto"/>
        <w:jc w:val="both"/>
        <w:rPr>
          <w:rFonts w:ascii="Book Antiqua" w:hAnsi="Book Antiqua" w:cs="Arial"/>
          <w:bCs/>
          <w:sz w:val="24"/>
          <w:szCs w:val="24"/>
        </w:rPr>
      </w:pPr>
    </w:p>
    <w:p w:rsidR="003F35BE" w:rsidRPr="00C340DB" w:rsidRDefault="00FA44AA" w:rsidP="00686E3F">
      <w:pPr>
        <w:spacing w:after="0" w:line="360" w:lineRule="auto"/>
        <w:jc w:val="both"/>
        <w:rPr>
          <w:rFonts w:ascii="Book Antiqua" w:hAnsi="Book Antiqua" w:cs="Arial"/>
          <w:bCs/>
          <w:sz w:val="24"/>
          <w:szCs w:val="24"/>
          <w:lang w:eastAsia="zh-CN"/>
        </w:rPr>
      </w:pPr>
      <w:r w:rsidRPr="002D240F">
        <w:rPr>
          <w:rFonts w:ascii="Book Antiqua" w:hAnsi="Book Antiqua" w:cs="Arial"/>
          <w:b/>
          <w:bCs/>
          <w:sz w:val="24"/>
          <w:szCs w:val="24"/>
        </w:rPr>
        <w:t xml:space="preserve">Rachel D </w:t>
      </w:r>
      <w:proofErr w:type="spellStart"/>
      <w:r w:rsidRPr="002D240F">
        <w:rPr>
          <w:rFonts w:ascii="Book Antiqua" w:hAnsi="Book Antiqua" w:cs="Arial"/>
          <w:b/>
          <w:bCs/>
          <w:sz w:val="24"/>
          <w:szCs w:val="24"/>
        </w:rPr>
        <w:t>Torok</w:t>
      </w:r>
      <w:proofErr w:type="spellEnd"/>
      <w:r w:rsidRPr="002D240F">
        <w:rPr>
          <w:rFonts w:ascii="Book Antiqua" w:hAnsi="Book Antiqua" w:cs="Arial"/>
          <w:b/>
          <w:bCs/>
          <w:sz w:val="24"/>
          <w:szCs w:val="24"/>
        </w:rPr>
        <w:t>, Michael J Campbell,</w:t>
      </w:r>
      <w:r w:rsidR="009C54FE" w:rsidRPr="002D240F">
        <w:rPr>
          <w:rFonts w:ascii="Book Antiqua" w:hAnsi="Book Antiqua" w:cs="Arial"/>
          <w:b/>
          <w:bCs/>
          <w:sz w:val="24"/>
          <w:szCs w:val="24"/>
        </w:rPr>
        <w:t xml:space="preserve"> </w:t>
      </w:r>
      <w:r w:rsidR="00F5474A" w:rsidRPr="002D240F">
        <w:rPr>
          <w:rFonts w:ascii="Book Antiqua" w:hAnsi="Book Antiqua" w:cs="Arial"/>
          <w:b/>
          <w:bCs/>
          <w:sz w:val="24"/>
          <w:szCs w:val="24"/>
        </w:rPr>
        <w:t xml:space="preserve">Gregory A </w:t>
      </w:r>
      <w:r w:rsidR="00D91376" w:rsidRPr="002D240F">
        <w:rPr>
          <w:rFonts w:ascii="Book Antiqua" w:hAnsi="Book Antiqua" w:cs="Arial"/>
          <w:b/>
          <w:bCs/>
          <w:sz w:val="24"/>
          <w:szCs w:val="24"/>
        </w:rPr>
        <w:t>Fleming,</w:t>
      </w:r>
      <w:r w:rsidR="00F5474A" w:rsidRPr="002D240F">
        <w:rPr>
          <w:rFonts w:ascii="Book Antiqua" w:hAnsi="Book Antiqua" w:cs="Arial"/>
          <w:b/>
          <w:bCs/>
          <w:sz w:val="24"/>
          <w:szCs w:val="24"/>
        </w:rPr>
        <w:t xml:space="preserve"> </w:t>
      </w:r>
      <w:r w:rsidR="00EB28EE">
        <w:rPr>
          <w:rFonts w:ascii="Book Antiqua" w:hAnsi="Book Antiqua" w:cs="Arial"/>
          <w:b/>
          <w:bCs/>
          <w:sz w:val="24"/>
          <w:szCs w:val="24"/>
        </w:rPr>
        <w:t>Kevin D</w:t>
      </w:r>
      <w:r w:rsidR="009C54FE" w:rsidRPr="002D240F">
        <w:rPr>
          <w:rFonts w:ascii="Book Antiqua" w:hAnsi="Book Antiqua" w:cs="Arial"/>
          <w:b/>
          <w:bCs/>
          <w:sz w:val="24"/>
          <w:szCs w:val="24"/>
        </w:rPr>
        <w:t xml:space="preserve"> Hill</w:t>
      </w:r>
      <w:r w:rsidR="00C340DB">
        <w:rPr>
          <w:rFonts w:ascii="Book Antiqua" w:hAnsi="Book Antiqua" w:cs="Arial" w:hint="eastAsia"/>
          <w:bCs/>
          <w:sz w:val="24"/>
          <w:szCs w:val="24"/>
          <w:lang w:eastAsia="zh-CN"/>
        </w:rPr>
        <w:t xml:space="preserve">, </w:t>
      </w:r>
      <w:r w:rsidR="009C54FE" w:rsidRPr="002D240F">
        <w:rPr>
          <w:rFonts w:ascii="Book Antiqua" w:hAnsi="Book Antiqua" w:cs="Arial"/>
          <w:sz w:val="24"/>
          <w:szCs w:val="24"/>
        </w:rPr>
        <w:t>Division</w:t>
      </w:r>
      <w:r w:rsidR="002B70A7" w:rsidRPr="002D240F">
        <w:rPr>
          <w:rFonts w:ascii="Book Antiqua" w:hAnsi="Book Antiqua" w:cs="Arial"/>
          <w:sz w:val="24"/>
          <w:szCs w:val="24"/>
        </w:rPr>
        <w:t xml:space="preserve"> </w:t>
      </w:r>
      <w:r w:rsidR="009C54FE" w:rsidRPr="002D240F">
        <w:rPr>
          <w:rFonts w:ascii="Book Antiqua" w:hAnsi="Book Antiqua" w:cs="Arial"/>
          <w:sz w:val="24"/>
          <w:szCs w:val="24"/>
        </w:rPr>
        <w:t>of Pediatric Cardiology, Department of Pediatrics, Duke University</w:t>
      </w:r>
      <w:r w:rsidR="002B70A7" w:rsidRPr="002D240F">
        <w:rPr>
          <w:rFonts w:ascii="Book Antiqua" w:hAnsi="Book Antiqua" w:cs="Arial"/>
          <w:sz w:val="24"/>
          <w:szCs w:val="24"/>
        </w:rPr>
        <w:t xml:space="preserve"> </w:t>
      </w:r>
      <w:r w:rsidR="00C340DB">
        <w:rPr>
          <w:rFonts w:ascii="Book Antiqua" w:hAnsi="Book Antiqua" w:cs="Arial"/>
          <w:sz w:val="24"/>
          <w:szCs w:val="24"/>
        </w:rPr>
        <w:t>Medical Center,</w:t>
      </w:r>
      <w:r w:rsidR="00C340DB">
        <w:rPr>
          <w:rFonts w:ascii="Book Antiqua" w:hAnsi="Book Antiqua" w:cs="Arial" w:hint="eastAsia"/>
          <w:sz w:val="24"/>
          <w:szCs w:val="24"/>
          <w:lang w:eastAsia="zh-CN"/>
        </w:rPr>
        <w:t xml:space="preserve"> </w:t>
      </w:r>
      <w:r w:rsidR="009C54FE" w:rsidRPr="002D240F">
        <w:rPr>
          <w:rFonts w:ascii="Book Antiqua" w:hAnsi="Book Antiqua" w:cs="Arial"/>
          <w:sz w:val="24"/>
          <w:szCs w:val="24"/>
        </w:rPr>
        <w:t>Durham, NC 27715, United States</w:t>
      </w:r>
    </w:p>
    <w:p w:rsidR="002B70A7" w:rsidRPr="002D240F" w:rsidRDefault="002B70A7" w:rsidP="00686E3F">
      <w:pPr>
        <w:autoSpaceDE w:val="0"/>
        <w:autoSpaceDN w:val="0"/>
        <w:adjustRightInd w:val="0"/>
        <w:spacing w:after="0" w:line="360" w:lineRule="auto"/>
        <w:jc w:val="both"/>
        <w:rPr>
          <w:rFonts w:ascii="Book Antiqua" w:hAnsi="Book Antiqua" w:cs="Arial"/>
          <w:sz w:val="24"/>
          <w:szCs w:val="24"/>
        </w:rPr>
      </w:pPr>
    </w:p>
    <w:p w:rsidR="009C54FE" w:rsidRPr="002D240F" w:rsidRDefault="009C54FE" w:rsidP="00686E3F">
      <w:pPr>
        <w:autoSpaceDE w:val="0"/>
        <w:autoSpaceDN w:val="0"/>
        <w:adjustRightInd w:val="0"/>
        <w:spacing w:after="0" w:line="360" w:lineRule="auto"/>
        <w:jc w:val="both"/>
        <w:rPr>
          <w:rFonts w:ascii="Book Antiqua" w:hAnsi="Book Antiqua" w:cs="Arial"/>
          <w:sz w:val="24"/>
          <w:szCs w:val="24"/>
        </w:rPr>
      </w:pPr>
      <w:r w:rsidRPr="002D240F">
        <w:rPr>
          <w:rFonts w:ascii="Book Antiqua" w:hAnsi="Book Antiqua" w:cs="Arial"/>
          <w:b/>
          <w:sz w:val="24"/>
          <w:szCs w:val="24"/>
        </w:rPr>
        <w:t xml:space="preserve">Author contributions: </w:t>
      </w:r>
      <w:proofErr w:type="spellStart"/>
      <w:r w:rsidRPr="002D240F">
        <w:rPr>
          <w:rFonts w:ascii="Book Antiqua" w:hAnsi="Book Antiqua" w:cs="Arial"/>
          <w:sz w:val="24"/>
          <w:szCs w:val="24"/>
        </w:rPr>
        <w:t>Torok</w:t>
      </w:r>
      <w:proofErr w:type="spellEnd"/>
      <w:r w:rsidRPr="002D240F">
        <w:rPr>
          <w:rFonts w:ascii="Book Antiqua" w:hAnsi="Book Antiqua" w:cs="Arial"/>
          <w:sz w:val="24"/>
          <w:szCs w:val="24"/>
        </w:rPr>
        <w:t xml:space="preserve"> RD</w:t>
      </w:r>
      <w:r w:rsidR="00E821DA" w:rsidRPr="002D240F">
        <w:rPr>
          <w:rFonts w:ascii="Book Antiqua" w:hAnsi="Book Antiqua" w:cs="Arial"/>
          <w:sz w:val="24"/>
          <w:szCs w:val="24"/>
        </w:rPr>
        <w:t>, Campbell MJ,</w:t>
      </w:r>
      <w:r w:rsidRPr="002D240F">
        <w:rPr>
          <w:rFonts w:ascii="Book Antiqua" w:hAnsi="Book Antiqua" w:cs="Arial"/>
          <w:sz w:val="24"/>
          <w:szCs w:val="24"/>
        </w:rPr>
        <w:t xml:space="preserve"> </w:t>
      </w:r>
      <w:r w:rsidR="00D0332E">
        <w:rPr>
          <w:rFonts w:ascii="Book Antiqua" w:hAnsi="Book Antiqua" w:cs="Arial"/>
          <w:sz w:val="24"/>
          <w:szCs w:val="24"/>
        </w:rPr>
        <w:t>Fleming GA</w:t>
      </w:r>
      <w:r w:rsidR="00F5474A" w:rsidRPr="002D240F">
        <w:rPr>
          <w:rFonts w:ascii="Book Antiqua" w:hAnsi="Book Antiqua" w:cs="Arial"/>
          <w:sz w:val="24"/>
          <w:szCs w:val="24"/>
        </w:rPr>
        <w:t xml:space="preserve"> </w:t>
      </w:r>
      <w:r w:rsidRPr="002D240F">
        <w:rPr>
          <w:rFonts w:ascii="Book Antiqua" w:hAnsi="Book Antiqua" w:cs="Arial"/>
          <w:sz w:val="24"/>
          <w:szCs w:val="24"/>
        </w:rPr>
        <w:t>and Hill KD contributed to the manuscript literature review</w:t>
      </w:r>
      <w:r w:rsidR="00E821DA" w:rsidRPr="002D240F">
        <w:rPr>
          <w:rFonts w:ascii="Book Antiqua" w:hAnsi="Book Antiqua" w:cs="Arial"/>
          <w:sz w:val="24"/>
          <w:szCs w:val="24"/>
        </w:rPr>
        <w:t>, data compilation,</w:t>
      </w:r>
      <w:r w:rsidRPr="002D240F">
        <w:rPr>
          <w:rFonts w:ascii="Book Antiqua" w:hAnsi="Book Antiqua" w:cs="Arial"/>
          <w:sz w:val="24"/>
          <w:szCs w:val="24"/>
        </w:rPr>
        <w:t xml:space="preserve"> and writing</w:t>
      </w:r>
      <w:r w:rsidR="00E821DA" w:rsidRPr="002D240F">
        <w:rPr>
          <w:rFonts w:ascii="Book Antiqua" w:hAnsi="Book Antiqua" w:cs="Arial"/>
          <w:sz w:val="24"/>
          <w:szCs w:val="24"/>
        </w:rPr>
        <w:t>.</w:t>
      </w:r>
    </w:p>
    <w:p w:rsidR="00E821DA" w:rsidRDefault="00E821DA" w:rsidP="00686E3F">
      <w:pPr>
        <w:autoSpaceDE w:val="0"/>
        <w:autoSpaceDN w:val="0"/>
        <w:adjustRightInd w:val="0"/>
        <w:spacing w:after="0" w:line="360" w:lineRule="auto"/>
        <w:jc w:val="both"/>
        <w:rPr>
          <w:rFonts w:ascii="Book Antiqua" w:hAnsi="Book Antiqua" w:cs="Arial"/>
          <w:sz w:val="24"/>
          <w:szCs w:val="24"/>
          <w:lang w:eastAsia="zh-CN"/>
        </w:rPr>
      </w:pPr>
    </w:p>
    <w:p w:rsidR="002D240F" w:rsidRPr="003C133A" w:rsidRDefault="002D240F" w:rsidP="00686E3F">
      <w:pPr>
        <w:autoSpaceDE w:val="0"/>
        <w:autoSpaceDN w:val="0"/>
        <w:adjustRightInd w:val="0"/>
        <w:spacing w:after="0" w:line="360" w:lineRule="auto"/>
        <w:jc w:val="both"/>
        <w:rPr>
          <w:rFonts w:ascii="Book Antiqua" w:hAnsi="Book Antiqua" w:cs="Arial"/>
          <w:sz w:val="24"/>
          <w:szCs w:val="24"/>
          <w:lang w:eastAsia="zh-CN"/>
        </w:rPr>
      </w:pPr>
      <w:r w:rsidRPr="004C533D">
        <w:rPr>
          <w:rFonts w:ascii="Book Antiqua" w:hAnsi="Book Antiqua" w:cs="TimesNewRomanPS-BoldItalicMT"/>
          <w:b/>
          <w:bCs/>
          <w:iCs/>
          <w:color w:val="000000"/>
          <w:sz w:val="24"/>
          <w:szCs w:val="24"/>
        </w:rPr>
        <w:t>Conflict-of-interest</w:t>
      </w:r>
      <w:r w:rsidRPr="00207EF3">
        <w:rPr>
          <w:rFonts w:ascii="Book Antiqua" w:hAnsi="Book Antiqua"/>
        </w:rPr>
        <w:t xml:space="preserve"> </w:t>
      </w:r>
      <w:r w:rsidRPr="00207EF3">
        <w:rPr>
          <w:rFonts w:ascii="Book Antiqua" w:hAnsi="Book Antiqua" w:cs="TimesNewRomanPS-BoldItalicMT"/>
          <w:b/>
          <w:bCs/>
          <w:iCs/>
          <w:color w:val="000000"/>
          <w:sz w:val="24"/>
          <w:szCs w:val="24"/>
        </w:rPr>
        <w:t>statement</w:t>
      </w:r>
      <w:r w:rsidRPr="004C533D">
        <w:rPr>
          <w:rFonts w:ascii="Book Antiqua" w:hAnsi="Book Antiqua" w:cs="TimesNewRomanPS-BoldItalicMT"/>
          <w:b/>
          <w:bCs/>
          <w:iCs/>
          <w:color w:val="000000"/>
          <w:sz w:val="24"/>
          <w:szCs w:val="24"/>
        </w:rPr>
        <w:t>:</w:t>
      </w:r>
      <w:r w:rsidR="00A1323C">
        <w:rPr>
          <w:rFonts w:ascii="Book Antiqua" w:hAnsi="Book Antiqua" w:cs="TimesNewRomanPS-BoldItalicMT"/>
          <w:b/>
          <w:bCs/>
          <w:iCs/>
          <w:color w:val="000000"/>
          <w:sz w:val="24"/>
          <w:szCs w:val="24"/>
        </w:rPr>
        <w:t xml:space="preserve"> </w:t>
      </w:r>
      <w:r w:rsidR="00A1323C" w:rsidRPr="005451F1">
        <w:rPr>
          <w:rFonts w:ascii="Book Antiqua" w:hAnsi="Book Antiqua"/>
        </w:rPr>
        <w:t xml:space="preserve">Fleming GA is the site principal investigator for the Covered Cheatham Platinum Stents for the Prevention or Treatment of Aortic Wall Injury Associated With </w:t>
      </w:r>
      <w:proofErr w:type="spellStart"/>
      <w:r w:rsidR="00A1323C" w:rsidRPr="005451F1">
        <w:rPr>
          <w:rFonts w:ascii="Book Antiqua" w:hAnsi="Book Antiqua"/>
        </w:rPr>
        <w:t>Coarctation</w:t>
      </w:r>
      <w:proofErr w:type="spellEnd"/>
      <w:r w:rsidR="00A1323C" w:rsidRPr="005451F1">
        <w:rPr>
          <w:rFonts w:ascii="Book Antiqua" w:hAnsi="Book Antiqua"/>
        </w:rPr>
        <w:t xml:space="preserve"> of the Aorta (COAST II) trial at Duke University Medical Center. There are no </w:t>
      </w:r>
      <w:r w:rsidR="00A1323C" w:rsidRPr="003C133A">
        <w:rPr>
          <w:rFonts w:ascii="Book Antiqua" w:hAnsi="Book Antiqua"/>
          <w:sz w:val="24"/>
          <w:szCs w:val="24"/>
        </w:rPr>
        <w:t>other conflicts of interest to disclose.</w:t>
      </w:r>
    </w:p>
    <w:p w:rsidR="003F5B7F" w:rsidRPr="003C133A" w:rsidRDefault="003F5B7F" w:rsidP="00686E3F">
      <w:pPr>
        <w:autoSpaceDE w:val="0"/>
        <w:autoSpaceDN w:val="0"/>
        <w:adjustRightInd w:val="0"/>
        <w:spacing w:after="0" w:line="360" w:lineRule="auto"/>
        <w:jc w:val="both"/>
        <w:rPr>
          <w:rFonts w:ascii="Book Antiqua" w:hAnsi="Book Antiqua" w:cs="Arial"/>
          <w:sz w:val="24"/>
          <w:szCs w:val="24"/>
          <w:lang w:eastAsia="zh-CN"/>
        </w:rPr>
      </w:pPr>
    </w:p>
    <w:p w:rsidR="00546371" w:rsidRPr="003C133A" w:rsidRDefault="00546371" w:rsidP="00686E3F">
      <w:pPr>
        <w:autoSpaceDE w:val="0"/>
        <w:autoSpaceDN w:val="0"/>
        <w:adjustRightInd w:val="0"/>
        <w:spacing w:after="0" w:line="360" w:lineRule="auto"/>
        <w:jc w:val="both"/>
        <w:rPr>
          <w:rFonts w:ascii="Book Antiqua" w:hAnsi="Book Antiqua" w:cs="Book Antiqua"/>
          <w:color w:val="0000FF"/>
          <w:sz w:val="24"/>
          <w:szCs w:val="24"/>
        </w:rPr>
      </w:pPr>
      <w:r w:rsidRPr="003C133A">
        <w:rPr>
          <w:rFonts w:ascii="Book Antiqua" w:hAnsi="Book Antiqua" w:cs="Book Antiqua"/>
          <w:b/>
          <w:color w:val="000000"/>
          <w:sz w:val="24"/>
          <w:szCs w:val="24"/>
        </w:rPr>
        <w:t>Open-Access:</w:t>
      </w:r>
      <w:r w:rsidRPr="003C133A">
        <w:rPr>
          <w:rFonts w:ascii="Book Antiqua" w:hAnsi="Book Antiqua" w:cs="Book Antiqua"/>
          <w:color w:val="000000"/>
          <w:sz w:val="24"/>
          <w:szCs w:val="24"/>
        </w:rPr>
        <w:t xml:space="preserve"> This article is an open-access article which</w:t>
      </w:r>
      <w:r w:rsidR="003C133A" w:rsidRPr="003C133A">
        <w:rPr>
          <w:rFonts w:ascii="Book Antiqua" w:hAnsi="Book Antiqua" w:cs="Book Antiqua"/>
          <w:color w:val="000000"/>
          <w:sz w:val="24"/>
          <w:szCs w:val="24"/>
        </w:rPr>
        <w:t xml:space="preserve"> </w:t>
      </w:r>
      <w:r w:rsidRPr="003C133A">
        <w:rPr>
          <w:rFonts w:ascii="Book Antiqua" w:hAnsi="Book Antiqua" w:cs="Book Antiqua"/>
          <w:color w:val="000000"/>
          <w:sz w:val="24"/>
          <w:szCs w:val="24"/>
        </w:rPr>
        <w:t>was selected by an in-house editor and fully peer-reviewed by external reviewers. It is</w:t>
      </w:r>
      <w:r w:rsidR="003C133A" w:rsidRPr="003C133A">
        <w:rPr>
          <w:rFonts w:ascii="Book Antiqua" w:hAnsi="Book Antiqua" w:cs="Book Antiqua"/>
          <w:color w:val="000000"/>
          <w:sz w:val="24"/>
          <w:szCs w:val="24"/>
        </w:rPr>
        <w:t xml:space="preserve"> </w:t>
      </w:r>
      <w:r w:rsidRPr="003C133A">
        <w:rPr>
          <w:rFonts w:ascii="Book Antiqua" w:hAnsi="Book Antiqua" w:cs="Book Antiqua"/>
          <w:color w:val="000000"/>
          <w:sz w:val="24"/>
          <w:szCs w:val="24"/>
        </w:rPr>
        <w:t>distributed in accordance with the Creative Commons Attribution Non Commercial (CC</w:t>
      </w:r>
      <w:r w:rsidR="003C133A" w:rsidRPr="003C133A">
        <w:rPr>
          <w:rFonts w:ascii="Book Antiqua" w:hAnsi="Book Antiqua" w:cs="Book Antiqua"/>
          <w:color w:val="000000"/>
          <w:sz w:val="24"/>
          <w:szCs w:val="24"/>
        </w:rPr>
        <w:t xml:space="preserve"> </w:t>
      </w:r>
      <w:r w:rsidRPr="003C133A">
        <w:rPr>
          <w:rFonts w:ascii="Book Antiqua" w:hAnsi="Book Antiqua" w:cs="Book Antiqua"/>
          <w:color w:val="000000"/>
          <w:sz w:val="24"/>
          <w:szCs w:val="24"/>
        </w:rPr>
        <w:t>BY-NC 4.0) license, which permits others to distribute, remix, adapt, build upon this work</w:t>
      </w:r>
      <w:r w:rsidR="003C133A" w:rsidRPr="003C133A">
        <w:rPr>
          <w:rFonts w:ascii="Book Antiqua" w:hAnsi="Book Antiqua" w:cs="Book Antiqua"/>
          <w:color w:val="000000"/>
          <w:sz w:val="24"/>
          <w:szCs w:val="24"/>
        </w:rPr>
        <w:t xml:space="preserve"> </w:t>
      </w:r>
      <w:r w:rsidRPr="003C133A">
        <w:rPr>
          <w:rFonts w:ascii="Book Antiqua" w:hAnsi="Book Antiqua" w:cs="Book Antiqua"/>
          <w:color w:val="000000"/>
          <w:sz w:val="24"/>
          <w:szCs w:val="24"/>
        </w:rPr>
        <w:t>non-commercially, and license their derivative works on different terms, provided the</w:t>
      </w:r>
      <w:r w:rsidR="003C133A" w:rsidRPr="003C133A">
        <w:rPr>
          <w:rFonts w:ascii="Book Antiqua" w:hAnsi="Book Antiqua" w:cs="Book Antiqua"/>
          <w:color w:val="000000"/>
          <w:sz w:val="24"/>
          <w:szCs w:val="24"/>
        </w:rPr>
        <w:t xml:space="preserve"> </w:t>
      </w:r>
      <w:r w:rsidRPr="003C133A">
        <w:rPr>
          <w:rFonts w:ascii="Book Antiqua" w:hAnsi="Book Antiqua" w:cs="Book Antiqua"/>
          <w:color w:val="000000"/>
          <w:sz w:val="24"/>
          <w:szCs w:val="24"/>
        </w:rPr>
        <w:t>original work is properly cited and the use is non-commercial. See:</w:t>
      </w:r>
      <w:r w:rsidR="003C133A" w:rsidRPr="003C133A">
        <w:rPr>
          <w:rFonts w:ascii="Book Antiqua" w:hAnsi="Book Antiqua" w:cs="Book Antiqua"/>
          <w:color w:val="000000"/>
          <w:sz w:val="24"/>
          <w:szCs w:val="24"/>
        </w:rPr>
        <w:t xml:space="preserve"> </w:t>
      </w:r>
      <w:hyperlink r:id="rId9" w:history="1">
        <w:r w:rsidR="003C133A" w:rsidRPr="007679F2">
          <w:rPr>
            <w:rStyle w:val="Hyperlink"/>
            <w:rFonts w:ascii="Book Antiqua" w:hAnsi="Book Antiqua" w:cs="Book Antiqua"/>
            <w:color w:val="auto"/>
            <w:sz w:val="24"/>
            <w:szCs w:val="24"/>
          </w:rPr>
          <w:t>http://creativecommons.org/licenses/by-nc/4.0/</w:t>
        </w:r>
      </w:hyperlink>
    </w:p>
    <w:p w:rsidR="003C133A" w:rsidRDefault="003C133A" w:rsidP="00686E3F">
      <w:pPr>
        <w:autoSpaceDE w:val="0"/>
        <w:autoSpaceDN w:val="0"/>
        <w:adjustRightInd w:val="0"/>
        <w:spacing w:after="0" w:line="360" w:lineRule="auto"/>
        <w:jc w:val="both"/>
        <w:rPr>
          <w:rFonts w:ascii="Book Antiqua" w:hAnsi="Book Antiqua" w:cs="Arial"/>
          <w:sz w:val="24"/>
          <w:szCs w:val="24"/>
          <w:lang w:eastAsia="zh-CN"/>
        </w:rPr>
      </w:pPr>
    </w:p>
    <w:p w:rsidR="009C54FE" w:rsidRPr="002D240F" w:rsidRDefault="003F5B7F" w:rsidP="00686E3F">
      <w:pPr>
        <w:autoSpaceDE w:val="0"/>
        <w:autoSpaceDN w:val="0"/>
        <w:adjustRightInd w:val="0"/>
        <w:spacing w:after="0" w:line="360" w:lineRule="auto"/>
        <w:jc w:val="both"/>
        <w:rPr>
          <w:rFonts w:ascii="Book Antiqua" w:hAnsi="Book Antiqua" w:cs="Arial"/>
          <w:sz w:val="24"/>
          <w:szCs w:val="24"/>
        </w:rPr>
      </w:pPr>
      <w:r w:rsidRPr="004E1F0C">
        <w:rPr>
          <w:rFonts w:ascii="Book Antiqua" w:hAnsi="Book Antiqua"/>
          <w:b/>
          <w:sz w:val="24"/>
          <w:szCs w:val="24"/>
        </w:rPr>
        <w:lastRenderedPageBreak/>
        <w:t>Correspondence to:</w:t>
      </w:r>
      <w:r w:rsidRPr="00C340DB">
        <w:rPr>
          <w:rFonts w:ascii="Book Antiqua" w:hAnsi="Book Antiqua" w:hint="eastAsia"/>
          <w:b/>
          <w:sz w:val="24"/>
          <w:szCs w:val="24"/>
          <w:lang w:eastAsia="zh-CN"/>
        </w:rPr>
        <w:t xml:space="preserve"> </w:t>
      </w:r>
      <w:r w:rsidR="009C54FE" w:rsidRPr="00C340DB">
        <w:rPr>
          <w:rFonts w:ascii="Book Antiqua" w:hAnsi="Book Antiqua" w:cs="Arial"/>
          <w:b/>
          <w:sz w:val="24"/>
          <w:szCs w:val="24"/>
        </w:rPr>
        <w:t>Kevin D Hill, MD, MSCI</w:t>
      </w:r>
      <w:r w:rsidR="00C340DB" w:rsidRPr="00C340DB">
        <w:rPr>
          <w:rFonts w:ascii="Book Antiqua" w:hAnsi="Book Antiqua" w:cs="Arial" w:hint="eastAsia"/>
          <w:b/>
          <w:sz w:val="24"/>
          <w:szCs w:val="24"/>
          <w:lang w:eastAsia="zh-CN"/>
        </w:rPr>
        <w:t>,</w:t>
      </w:r>
      <w:r w:rsidR="00C340DB">
        <w:rPr>
          <w:rFonts w:ascii="Book Antiqua" w:hAnsi="Book Antiqua" w:cs="Arial" w:hint="eastAsia"/>
          <w:sz w:val="24"/>
          <w:szCs w:val="24"/>
          <w:lang w:eastAsia="zh-CN"/>
        </w:rPr>
        <w:t xml:space="preserve"> </w:t>
      </w:r>
      <w:r w:rsidR="009C54FE" w:rsidRPr="00C340DB">
        <w:rPr>
          <w:rFonts w:ascii="Book Antiqua" w:hAnsi="Book Antiqua" w:cs="Arial"/>
          <w:b/>
          <w:sz w:val="24"/>
          <w:szCs w:val="24"/>
        </w:rPr>
        <w:t>Assistant Professor</w:t>
      </w:r>
      <w:r w:rsidR="009C54FE" w:rsidRPr="002D240F">
        <w:rPr>
          <w:rFonts w:ascii="Book Antiqua" w:hAnsi="Book Antiqua" w:cs="Arial"/>
          <w:sz w:val="24"/>
          <w:szCs w:val="24"/>
        </w:rPr>
        <w:t xml:space="preserve"> of Pediatrics in the Division of Pediatric Cardiology</w:t>
      </w:r>
      <w:r w:rsidR="00C340DB">
        <w:rPr>
          <w:rFonts w:ascii="Book Antiqua" w:hAnsi="Book Antiqua" w:cs="Arial" w:hint="eastAsia"/>
          <w:sz w:val="24"/>
          <w:szCs w:val="24"/>
          <w:lang w:eastAsia="zh-CN"/>
        </w:rPr>
        <w:t xml:space="preserve">, </w:t>
      </w:r>
      <w:r w:rsidR="009C54FE" w:rsidRPr="002D240F">
        <w:rPr>
          <w:rFonts w:ascii="Book Antiqua" w:hAnsi="Book Antiqua" w:cs="Arial"/>
          <w:sz w:val="24"/>
          <w:szCs w:val="24"/>
        </w:rPr>
        <w:t>Department of Pediatrics</w:t>
      </w:r>
      <w:r w:rsidR="006B6BBB">
        <w:rPr>
          <w:rFonts w:ascii="Book Antiqua" w:hAnsi="Book Antiqua" w:cs="Arial" w:hint="eastAsia"/>
          <w:sz w:val="24"/>
          <w:szCs w:val="24"/>
          <w:lang w:eastAsia="zh-CN"/>
        </w:rPr>
        <w:t xml:space="preserve">, </w:t>
      </w:r>
      <w:r w:rsidR="002B70A7" w:rsidRPr="002D240F">
        <w:rPr>
          <w:rFonts w:ascii="Book Antiqua" w:hAnsi="Book Antiqua" w:cs="Arial"/>
          <w:sz w:val="24"/>
          <w:szCs w:val="24"/>
        </w:rPr>
        <w:t>Duke University Medical Center</w:t>
      </w:r>
      <w:r w:rsidR="006B6BBB">
        <w:rPr>
          <w:rFonts w:ascii="Book Antiqua" w:hAnsi="Book Antiqua" w:cs="Arial" w:hint="eastAsia"/>
          <w:sz w:val="24"/>
          <w:szCs w:val="24"/>
          <w:lang w:eastAsia="zh-CN"/>
        </w:rPr>
        <w:t xml:space="preserve">, </w:t>
      </w:r>
      <w:r w:rsidR="009C54FE" w:rsidRPr="002D240F">
        <w:rPr>
          <w:rFonts w:ascii="Book Antiqua" w:hAnsi="Book Antiqua" w:cs="Arial"/>
          <w:sz w:val="24"/>
          <w:szCs w:val="24"/>
        </w:rPr>
        <w:t>Duke Clinical</w:t>
      </w:r>
      <w:r w:rsidR="002B70A7" w:rsidRPr="002D240F">
        <w:rPr>
          <w:rFonts w:ascii="Book Antiqua" w:hAnsi="Book Antiqua" w:cs="Arial"/>
          <w:sz w:val="24"/>
          <w:szCs w:val="24"/>
        </w:rPr>
        <w:t xml:space="preserve"> Research Institute</w:t>
      </w:r>
      <w:r w:rsidR="006B6BBB">
        <w:rPr>
          <w:rFonts w:ascii="Book Antiqua" w:hAnsi="Book Antiqua" w:cs="Arial" w:hint="eastAsia"/>
          <w:sz w:val="24"/>
          <w:szCs w:val="24"/>
          <w:lang w:eastAsia="zh-CN"/>
        </w:rPr>
        <w:t xml:space="preserve">, </w:t>
      </w:r>
      <w:r w:rsidR="009C54FE" w:rsidRPr="002D240F">
        <w:rPr>
          <w:rFonts w:ascii="Book Antiqua" w:hAnsi="Book Antiqua" w:cs="Arial"/>
          <w:sz w:val="24"/>
          <w:szCs w:val="24"/>
        </w:rPr>
        <w:t>2400 Pratt Street, Room 7582, Box 3850</w:t>
      </w:r>
      <w:r w:rsidR="006B6BBB">
        <w:rPr>
          <w:rFonts w:ascii="Book Antiqua" w:hAnsi="Book Antiqua" w:cs="Arial" w:hint="eastAsia"/>
          <w:sz w:val="24"/>
          <w:szCs w:val="24"/>
          <w:lang w:eastAsia="zh-CN"/>
        </w:rPr>
        <w:t xml:space="preserve">, </w:t>
      </w:r>
      <w:r w:rsidR="009C54FE" w:rsidRPr="002D240F">
        <w:rPr>
          <w:rFonts w:ascii="Book Antiqua" w:hAnsi="Book Antiqua" w:cs="Arial"/>
          <w:sz w:val="24"/>
          <w:szCs w:val="24"/>
        </w:rPr>
        <w:t>Durham, N</w:t>
      </w:r>
      <w:r w:rsidR="006C4827">
        <w:rPr>
          <w:rFonts w:ascii="Book Antiqua" w:hAnsi="Book Antiqua" w:cs="Arial"/>
          <w:sz w:val="24"/>
          <w:szCs w:val="24"/>
        </w:rPr>
        <w:t>C</w:t>
      </w:r>
      <w:r w:rsidR="002B70A7" w:rsidRPr="002D240F">
        <w:rPr>
          <w:rFonts w:ascii="Book Antiqua" w:hAnsi="Book Antiqua" w:cs="Arial"/>
          <w:sz w:val="24"/>
          <w:szCs w:val="24"/>
        </w:rPr>
        <w:t xml:space="preserve"> 27705, United States</w:t>
      </w:r>
      <w:r w:rsidR="009976DA">
        <w:rPr>
          <w:rFonts w:ascii="Book Antiqua" w:hAnsi="Book Antiqua" w:cs="Arial" w:hint="eastAsia"/>
          <w:sz w:val="24"/>
          <w:szCs w:val="24"/>
          <w:lang w:eastAsia="zh-CN"/>
        </w:rPr>
        <w:t>.</w:t>
      </w:r>
      <w:r w:rsidR="009C54FE" w:rsidRPr="002D240F">
        <w:rPr>
          <w:rFonts w:ascii="Book Antiqua" w:hAnsi="Book Antiqua" w:cs="Arial"/>
          <w:sz w:val="24"/>
          <w:szCs w:val="24"/>
        </w:rPr>
        <w:t xml:space="preserve"> kevin.hill@duke.edu</w:t>
      </w:r>
    </w:p>
    <w:p w:rsidR="00E821DA" w:rsidRPr="002D240F" w:rsidRDefault="009C54FE" w:rsidP="00686E3F">
      <w:pPr>
        <w:spacing w:after="0" w:line="360" w:lineRule="auto"/>
        <w:jc w:val="both"/>
        <w:rPr>
          <w:rFonts w:ascii="Book Antiqua" w:hAnsi="Book Antiqua" w:cs="Arial"/>
          <w:sz w:val="24"/>
          <w:szCs w:val="24"/>
        </w:rPr>
      </w:pPr>
      <w:r w:rsidRPr="003F5B7F">
        <w:rPr>
          <w:rFonts w:ascii="Book Antiqua" w:hAnsi="Book Antiqua" w:cs="Arial"/>
          <w:b/>
          <w:sz w:val="24"/>
          <w:szCs w:val="24"/>
        </w:rPr>
        <w:t>Telepho</w:t>
      </w:r>
      <w:r w:rsidR="003F5B7F" w:rsidRPr="003F5B7F">
        <w:rPr>
          <w:rFonts w:ascii="Book Antiqua" w:hAnsi="Book Antiqua" w:cs="Arial"/>
          <w:b/>
          <w:sz w:val="24"/>
          <w:szCs w:val="24"/>
        </w:rPr>
        <w:t xml:space="preserve">ne: </w:t>
      </w:r>
      <w:r w:rsidR="003F5B7F">
        <w:rPr>
          <w:rFonts w:ascii="Book Antiqua" w:hAnsi="Book Antiqua" w:cs="Arial"/>
          <w:sz w:val="24"/>
          <w:szCs w:val="24"/>
        </w:rPr>
        <w:t>+1-919-66846</w:t>
      </w:r>
      <w:r w:rsidR="00E821DA" w:rsidRPr="002D240F">
        <w:rPr>
          <w:rFonts w:ascii="Book Antiqua" w:hAnsi="Book Antiqua" w:cs="Arial"/>
          <w:sz w:val="24"/>
          <w:szCs w:val="24"/>
        </w:rPr>
        <w:t>6</w:t>
      </w:r>
    </w:p>
    <w:p w:rsidR="009C54FE" w:rsidRPr="002D240F" w:rsidRDefault="009C54FE" w:rsidP="00686E3F">
      <w:pPr>
        <w:spacing w:after="0" w:line="360" w:lineRule="auto"/>
        <w:jc w:val="both"/>
        <w:rPr>
          <w:rFonts w:ascii="Book Antiqua" w:hAnsi="Book Antiqua" w:cs="Arial"/>
          <w:sz w:val="24"/>
          <w:szCs w:val="24"/>
        </w:rPr>
      </w:pPr>
      <w:r w:rsidRPr="003F5B7F">
        <w:rPr>
          <w:rFonts w:ascii="Book Antiqua" w:hAnsi="Book Antiqua" w:cs="Arial"/>
          <w:b/>
          <w:sz w:val="24"/>
          <w:szCs w:val="24"/>
        </w:rPr>
        <w:t>Fax:</w:t>
      </w:r>
      <w:r w:rsidRPr="002D240F">
        <w:rPr>
          <w:rFonts w:ascii="Book Antiqua" w:hAnsi="Book Antiqua" w:cs="Arial"/>
          <w:sz w:val="24"/>
          <w:szCs w:val="24"/>
        </w:rPr>
        <w:t xml:space="preserve"> +1-919-6687058</w:t>
      </w:r>
    </w:p>
    <w:p w:rsidR="00DE64D3" w:rsidRDefault="00DE64D3" w:rsidP="00686E3F">
      <w:pPr>
        <w:spacing w:after="0" w:line="360" w:lineRule="auto"/>
        <w:jc w:val="both"/>
        <w:rPr>
          <w:rFonts w:ascii="Book Antiqua" w:hAnsi="Book Antiqua" w:cs="Arial"/>
          <w:b/>
          <w:sz w:val="24"/>
          <w:szCs w:val="24"/>
        </w:rPr>
      </w:pPr>
    </w:p>
    <w:p w:rsidR="002B5621" w:rsidRPr="002B5621" w:rsidRDefault="002B5621" w:rsidP="00686E3F">
      <w:pPr>
        <w:widowControl w:val="0"/>
        <w:spacing w:after="0" w:line="360" w:lineRule="auto"/>
        <w:jc w:val="both"/>
        <w:rPr>
          <w:rFonts w:ascii="Book Antiqua" w:eastAsia="宋体" w:hAnsi="Book Antiqua" w:cs="Times New Roman"/>
          <w:b/>
          <w:kern w:val="2"/>
          <w:sz w:val="24"/>
          <w:szCs w:val="24"/>
          <w:lang w:eastAsia="zh-CN"/>
        </w:rPr>
      </w:pPr>
      <w:bookmarkStart w:id="0" w:name="OLE_LINK108"/>
      <w:r w:rsidRPr="002B5621">
        <w:rPr>
          <w:rFonts w:ascii="Book Antiqua" w:eastAsia="宋体" w:hAnsi="Book Antiqua" w:cs="Times New Roman"/>
          <w:b/>
          <w:kern w:val="2"/>
          <w:sz w:val="24"/>
          <w:szCs w:val="24"/>
          <w:lang w:eastAsia="zh-CN"/>
        </w:rPr>
        <w:t xml:space="preserve">Received: </w:t>
      </w:r>
      <w:bookmarkStart w:id="1" w:name="OLE_LINK106"/>
      <w:bookmarkStart w:id="2" w:name="OLE_LINK107"/>
      <w:r w:rsidRPr="002B5621">
        <w:rPr>
          <w:rFonts w:ascii="Book Antiqua" w:eastAsia="宋体" w:hAnsi="Book Antiqua" w:cs="Times New Roman" w:hint="eastAsia"/>
          <w:kern w:val="2"/>
          <w:sz w:val="24"/>
          <w:szCs w:val="24"/>
          <w:lang w:eastAsia="zh-CN"/>
        </w:rPr>
        <w:t>May 2</w:t>
      </w:r>
      <w:r>
        <w:rPr>
          <w:rFonts w:ascii="Book Antiqua" w:eastAsia="宋体" w:hAnsi="Book Antiqua" w:cs="Times New Roman" w:hint="eastAsia"/>
          <w:kern w:val="2"/>
          <w:sz w:val="24"/>
          <w:szCs w:val="24"/>
          <w:lang w:eastAsia="zh-CN"/>
        </w:rPr>
        <w:t>8</w:t>
      </w:r>
      <w:r w:rsidRPr="002B5621">
        <w:rPr>
          <w:rFonts w:ascii="Book Antiqua" w:eastAsia="宋体" w:hAnsi="Book Antiqua" w:cs="Times New Roman" w:hint="eastAsia"/>
          <w:kern w:val="2"/>
          <w:sz w:val="24"/>
          <w:szCs w:val="24"/>
          <w:lang w:eastAsia="zh-CN"/>
        </w:rPr>
        <w:t>, 2015</w:t>
      </w:r>
      <w:bookmarkEnd w:id="1"/>
      <w:bookmarkEnd w:id="2"/>
    </w:p>
    <w:p w:rsidR="002B5621" w:rsidRPr="002B5621" w:rsidRDefault="002B5621" w:rsidP="00686E3F">
      <w:pPr>
        <w:widowControl w:val="0"/>
        <w:spacing w:after="0" w:line="360" w:lineRule="auto"/>
        <w:jc w:val="both"/>
        <w:rPr>
          <w:rFonts w:ascii="Book Antiqua" w:eastAsia="宋体" w:hAnsi="Book Antiqua" w:cs="Times New Roman"/>
          <w:b/>
          <w:kern w:val="2"/>
          <w:sz w:val="24"/>
          <w:szCs w:val="24"/>
          <w:lang w:eastAsia="zh-CN"/>
        </w:rPr>
      </w:pPr>
      <w:r w:rsidRPr="002B5621">
        <w:rPr>
          <w:rFonts w:ascii="Book Antiqua" w:eastAsia="宋体" w:hAnsi="Book Antiqua" w:cs="Times New Roman" w:hint="eastAsia"/>
          <w:b/>
          <w:kern w:val="2"/>
          <w:sz w:val="24"/>
          <w:szCs w:val="24"/>
          <w:lang w:eastAsia="zh-CN"/>
        </w:rPr>
        <w:t>Peer-review started</w:t>
      </w:r>
      <w:r w:rsidRPr="002B5621">
        <w:rPr>
          <w:rFonts w:ascii="Book Antiqua" w:eastAsia="宋体" w:hAnsi="Book Antiqua" w:cs="Times New Roman"/>
          <w:b/>
          <w:kern w:val="2"/>
          <w:sz w:val="24"/>
          <w:szCs w:val="24"/>
          <w:lang w:eastAsia="zh-CN"/>
        </w:rPr>
        <w:t>:</w:t>
      </w:r>
      <w:r w:rsidRPr="002B5621">
        <w:rPr>
          <w:rFonts w:ascii="Book Antiqua" w:eastAsia="宋体" w:hAnsi="Book Antiqua" w:cs="Times New Roman" w:hint="eastAsia"/>
          <w:b/>
          <w:kern w:val="2"/>
          <w:sz w:val="24"/>
          <w:szCs w:val="24"/>
          <w:lang w:eastAsia="zh-CN"/>
        </w:rPr>
        <w:t xml:space="preserve"> </w:t>
      </w:r>
      <w:r>
        <w:rPr>
          <w:rFonts w:ascii="Book Antiqua" w:eastAsia="宋体" w:hAnsi="Book Antiqua" w:cs="Times New Roman" w:hint="eastAsia"/>
          <w:kern w:val="2"/>
          <w:sz w:val="24"/>
          <w:szCs w:val="24"/>
          <w:lang w:eastAsia="zh-CN"/>
        </w:rPr>
        <w:t>June 1</w:t>
      </w:r>
      <w:r w:rsidRPr="002B5621">
        <w:rPr>
          <w:rFonts w:ascii="Book Antiqua" w:eastAsia="宋体" w:hAnsi="Book Antiqua" w:cs="Times New Roman" w:hint="eastAsia"/>
          <w:kern w:val="2"/>
          <w:sz w:val="24"/>
          <w:szCs w:val="24"/>
          <w:lang w:eastAsia="zh-CN"/>
        </w:rPr>
        <w:t>, 2015</w:t>
      </w:r>
    </w:p>
    <w:p w:rsidR="002B5621" w:rsidRPr="002B5621" w:rsidRDefault="002B5621" w:rsidP="00686E3F">
      <w:pPr>
        <w:widowControl w:val="0"/>
        <w:spacing w:after="0" w:line="360" w:lineRule="auto"/>
        <w:jc w:val="both"/>
        <w:rPr>
          <w:rFonts w:ascii="Book Antiqua" w:eastAsia="宋体" w:hAnsi="Book Antiqua" w:cs="Times New Roman"/>
          <w:b/>
          <w:kern w:val="2"/>
          <w:sz w:val="24"/>
          <w:szCs w:val="24"/>
          <w:lang w:eastAsia="zh-CN"/>
        </w:rPr>
      </w:pPr>
      <w:r w:rsidRPr="002B5621">
        <w:rPr>
          <w:rFonts w:ascii="Book Antiqua" w:eastAsia="宋体" w:hAnsi="Book Antiqua" w:cs="Times New Roman"/>
          <w:b/>
          <w:kern w:val="2"/>
          <w:sz w:val="24"/>
          <w:szCs w:val="24"/>
          <w:lang w:eastAsia="zh-CN"/>
        </w:rPr>
        <w:t>First decision:</w:t>
      </w:r>
      <w:r w:rsidRPr="002B5621">
        <w:rPr>
          <w:rFonts w:ascii="Book Antiqua" w:eastAsia="宋体" w:hAnsi="Book Antiqua" w:cs="Times New Roman" w:hint="eastAsia"/>
          <w:b/>
          <w:kern w:val="2"/>
          <w:sz w:val="24"/>
          <w:szCs w:val="24"/>
          <w:lang w:eastAsia="zh-CN"/>
        </w:rPr>
        <w:t xml:space="preserve"> </w:t>
      </w:r>
      <w:r>
        <w:rPr>
          <w:rFonts w:ascii="Book Antiqua" w:eastAsia="宋体" w:hAnsi="Book Antiqua" w:cs="Times New Roman" w:hint="eastAsia"/>
          <w:kern w:val="2"/>
          <w:sz w:val="24"/>
          <w:szCs w:val="24"/>
          <w:lang w:eastAsia="zh-CN"/>
        </w:rPr>
        <w:t>August 6</w:t>
      </w:r>
      <w:r w:rsidRPr="002B5621">
        <w:rPr>
          <w:rFonts w:ascii="Book Antiqua" w:eastAsia="宋体" w:hAnsi="Book Antiqua" w:cs="Times New Roman" w:hint="eastAsia"/>
          <w:kern w:val="2"/>
          <w:sz w:val="24"/>
          <w:szCs w:val="24"/>
          <w:lang w:eastAsia="zh-CN"/>
        </w:rPr>
        <w:t>, 2015</w:t>
      </w:r>
    </w:p>
    <w:p w:rsidR="002B5621" w:rsidRPr="002B5621" w:rsidRDefault="002B5621" w:rsidP="00686E3F">
      <w:pPr>
        <w:widowControl w:val="0"/>
        <w:spacing w:after="0" w:line="360" w:lineRule="auto"/>
        <w:jc w:val="both"/>
        <w:rPr>
          <w:rFonts w:ascii="Book Antiqua" w:eastAsia="宋体" w:hAnsi="Book Antiqua" w:cs="Times New Roman"/>
          <w:b/>
          <w:kern w:val="2"/>
          <w:sz w:val="24"/>
          <w:szCs w:val="24"/>
          <w:lang w:eastAsia="zh-CN"/>
        </w:rPr>
      </w:pPr>
      <w:r w:rsidRPr="002B5621">
        <w:rPr>
          <w:rFonts w:ascii="Book Antiqua" w:eastAsia="宋体" w:hAnsi="Book Antiqua" w:cs="Times New Roman"/>
          <w:b/>
          <w:kern w:val="2"/>
          <w:sz w:val="24"/>
          <w:szCs w:val="24"/>
          <w:lang w:eastAsia="zh-CN"/>
        </w:rPr>
        <w:t xml:space="preserve">Revised: </w:t>
      </w:r>
      <w:r>
        <w:rPr>
          <w:rFonts w:ascii="Book Antiqua" w:eastAsia="宋体" w:hAnsi="Book Antiqua" w:cs="Times New Roman" w:hint="eastAsia"/>
          <w:kern w:val="2"/>
          <w:sz w:val="24"/>
          <w:szCs w:val="24"/>
          <w:lang w:eastAsia="zh-CN"/>
        </w:rPr>
        <w:t>August 19</w:t>
      </w:r>
      <w:r w:rsidRPr="002B5621">
        <w:rPr>
          <w:rFonts w:ascii="Book Antiqua" w:eastAsia="宋体" w:hAnsi="Book Antiqua" w:cs="Times New Roman" w:hint="eastAsia"/>
          <w:kern w:val="2"/>
          <w:sz w:val="24"/>
          <w:szCs w:val="24"/>
          <w:lang w:eastAsia="zh-CN"/>
        </w:rPr>
        <w:t>, 2015</w:t>
      </w:r>
    </w:p>
    <w:p w:rsidR="002B5621" w:rsidRPr="002E71AD" w:rsidRDefault="002B5621" w:rsidP="002E71AD">
      <w:pPr>
        <w:rPr>
          <w:rFonts w:ascii="Book Antiqua" w:hAnsi="Book Antiqua"/>
          <w:iCs/>
          <w:sz w:val="24"/>
        </w:rPr>
      </w:pPr>
      <w:r w:rsidRPr="002B5621">
        <w:rPr>
          <w:rFonts w:ascii="Book Antiqua" w:eastAsia="宋体" w:hAnsi="Book Antiqua" w:cs="Times New Roman"/>
          <w:b/>
          <w:kern w:val="2"/>
          <w:sz w:val="24"/>
          <w:szCs w:val="24"/>
          <w:lang w:eastAsia="zh-CN"/>
        </w:rPr>
        <w:t xml:space="preserve">Accepted: </w:t>
      </w:r>
      <w:r w:rsidR="002E71AD">
        <w:rPr>
          <w:rStyle w:val="Emphasis"/>
        </w:rPr>
        <w:t>September 29</w:t>
      </w:r>
      <w:r w:rsidR="002E71AD" w:rsidRPr="00235CD4">
        <w:rPr>
          <w:rStyle w:val="Emphasis"/>
        </w:rPr>
        <w:t>, 2015</w:t>
      </w:r>
    </w:p>
    <w:p w:rsidR="002B5621" w:rsidRPr="002B5621" w:rsidRDefault="002B5621" w:rsidP="00686E3F">
      <w:pPr>
        <w:widowControl w:val="0"/>
        <w:spacing w:after="0" w:line="360" w:lineRule="auto"/>
        <w:jc w:val="both"/>
        <w:rPr>
          <w:rFonts w:ascii="Book Antiqua" w:eastAsia="宋体" w:hAnsi="Book Antiqua" w:cs="Times New Roman"/>
          <w:b/>
          <w:kern w:val="2"/>
          <w:sz w:val="24"/>
          <w:szCs w:val="24"/>
          <w:lang w:eastAsia="zh-CN"/>
        </w:rPr>
      </w:pPr>
      <w:r w:rsidRPr="002B5621">
        <w:rPr>
          <w:rFonts w:ascii="Book Antiqua" w:eastAsia="宋体" w:hAnsi="Book Antiqua" w:cs="Times New Roman"/>
          <w:b/>
          <w:kern w:val="2"/>
          <w:sz w:val="24"/>
          <w:szCs w:val="24"/>
          <w:lang w:eastAsia="zh-CN"/>
        </w:rPr>
        <w:t>Article in press:</w:t>
      </w:r>
      <w:r w:rsidRPr="002B5621">
        <w:rPr>
          <w:rFonts w:ascii="Book Antiqua" w:eastAsia="宋体" w:hAnsi="Book Antiqua" w:cs="Times New Roman" w:hint="eastAsia"/>
          <w:kern w:val="2"/>
          <w:sz w:val="24"/>
          <w:szCs w:val="24"/>
          <w:lang w:eastAsia="zh-CN"/>
        </w:rPr>
        <w:t xml:space="preserve"> </w:t>
      </w:r>
    </w:p>
    <w:p w:rsidR="002B5621" w:rsidRPr="002B5621" w:rsidRDefault="00FB7E00" w:rsidP="00686E3F">
      <w:pPr>
        <w:widowControl w:val="0"/>
        <w:spacing w:after="0" w:line="360" w:lineRule="auto"/>
        <w:jc w:val="both"/>
        <w:rPr>
          <w:rFonts w:ascii="Book Antiqua" w:eastAsia="宋体" w:hAnsi="Book Antiqua" w:cs="Times New Roman"/>
          <w:b/>
          <w:kern w:val="2"/>
          <w:sz w:val="24"/>
          <w:szCs w:val="24"/>
          <w:lang w:eastAsia="zh-CN"/>
        </w:rPr>
      </w:pPr>
      <w:r>
        <w:rPr>
          <w:rFonts w:ascii="Book Antiqua" w:eastAsia="宋体" w:hAnsi="Book Antiqua" w:cs="Times New Roman"/>
          <w:b/>
          <w:kern w:val="2"/>
          <w:sz w:val="24"/>
          <w:szCs w:val="24"/>
          <w:lang w:eastAsia="zh-CN"/>
        </w:rPr>
        <w:t>Published online:</w:t>
      </w:r>
    </w:p>
    <w:bookmarkEnd w:id="0"/>
    <w:p w:rsidR="007779E2" w:rsidRDefault="007779E2" w:rsidP="00686E3F">
      <w:pPr>
        <w:spacing w:after="0" w:line="360" w:lineRule="auto"/>
        <w:jc w:val="both"/>
        <w:rPr>
          <w:rFonts w:ascii="Book Antiqua" w:hAnsi="Book Antiqua" w:cs="Arial"/>
          <w:b/>
          <w:sz w:val="24"/>
          <w:szCs w:val="24"/>
        </w:rPr>
      </w:pPr>
      <w:r>
        <w:rPr>
          <w:rFonts w:ascii="Book Antiqua" w:hAnsi="Book Antiqua" w:cs="Arial"/>
          <w:b/>
          <w:sz w:val="24"/>
          <w:szCs w:val="24"/>
        </w:rPr>
        <w:br w:type="page"/>
      </w:r>
    </w:p>
    <w:p w:rsidR="00E821DA" w:rsidRPr="00B77C4D" w:rsidRDefault="002B70A7" w:rsidP="00686E3F">
      <w:pPr>
        <w:spacing w:after="0" w:line="360" w:lineRule="auto"/>
        <w:jc w:val="both"/>
        <w:rPr>
          <w:rFonts w:ascii="Book Antiqua" w:hAnsi="Book Antiqua" w:cs="Arial"/>
          <w:b/>
          <w:sz w:val="24"/>
          <w:szCs w:val="24"/>
        </w:rPr>
      </w:pPr>
      <w:r w:rsidRPr="00B77C4D">
        <w:rPr>
          <w:rFonts w:ascii="Book Antiqua" w:hAnsi="Book Antiqua" w:cs="Arial"/>
          <w:b/>
          <w:sz w:val="24"/>
          <w:szCs w:val="24"/>
        </w:rPr>
        <w:lastRenderedPageBreak/>
        <w:t>A</w:t>
      </w:r>
      <w:r w:rsidR="00E821DA" w:rsidRPr="00B77C4D">
        <w:rPr>
          <w:rFonts w:ascii="Book Antiqua" w:hAnsi="Book Antiqua" w:cs="Arial"/>
          <w:b/>
          <w:sz w:val="24"/>
          <w:szCs w:val="24"/>
        </w:rPr>
        <w:t>bstract</w:t>
      </w:r>
      <w:r w:rsidR="0003274E" w:rsidRPr="00B77C4D">
        <w:rPr>
          <w:rFonts w:ascii="Book Antiqua" w:hAnsi="Book Antiqua" w:cs="Arial"/>
          <w:b/>
          <w:sz w:val="24"/>
          <w:szCs w:val="24"/>
        </w:rPr>
        <w:t xml:space="preserve"> </w:t>
      </w:r>
    </w:p>
    <w:p w:rsidR="0003274E" w:rsidRDefault="0003274E" w:rsidP="00686E3F">
      <w:pPr>
        <w:spacing w:after="0" w:line="360" w:lineRule="auto"/>
        <w:jc w:val="both"/>
        <w:rPr>
          <w:rFonts w:ascii="Book Antiqua" w:hAnsi="Book Antiqua" w:cs="Arial"/>
          <w:sz w:val="24"/>
          <w:szCs w:val="24"/>
        </w:rPr>
      </w:pP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of the aorta is a </w:t>
      </w:r>
      <w:r w:rsidR="001371E4" w:rsidRPr="002D240F">
        <w:rPr>
          <w:rFonts w:ascii="Book Antiqua" w:hAnsi="Book Antiqua" w:cs="Arial"/>
          <w:sz w:val="24"/>
          <w:szCs w:val="24"/>
        </w:rPr>
        <w:t xml:space="preserve">relatively </w:t>
      </w:r>
      <w:r w:rsidRPr="002D240F">
        <w:rPr>
          <w:rFonts w:ascii="Book Antiqua" w:hAnsi="Book Antiqua" w:cs="Arial"/>
          <w:sz w:val="24"/>
          <w:szCs w:val="24"/>
        </w:rPr>
        <w:t>common form of congenital heart disease</w:t>
      </w:r>
      <w:r w:rsidR="00F370D2">
        <w:rPr>
          <w:rFonts w:ascii="Book Antiqua" w:hAnsi="Book Antiqua" w:cs="Arial"/>
          <w:sz w:val="24"/>
          <w:szCs w:val="24"/>
        </w:rPr>
        <w:t>,</w:t>
      </w:r>
      <w:r w:rsidRPr="002D240F">
        <w:rPr>
          <w:rFonts w:ascii="Book Antiqua" w:hAnsi="Book Antiqua" w:cs="Arial"/>
          <w:sz w:val="24"/>
          <w:szCs w:val="24"/>
        </w:rPr>
        <w:t xml:space="preserve"> </w:t>
      </w:r>
      <w:r w:rsidR="00D93F6A" w:rsidRPr="002D240F">
        <w:rPr>
          <w:rFonts w:ascii="Book Antiqua" w:hAnsi="Book Antiqua" w:cs="Arial"/>
          <w:sz w:val="24"/>
          <w:szCs w:val="24"/>
        </w:rPr>
        <w:t xml:space="preserve">with an estimated incidence </w:t>
      </w:r>
      <w:r w:rsidR="002B5621">
        <w:rPr>
          <w:rFonts w:ascii="Book Antiqua" w:hAnsi="Book Antiqua" w:cs="Arial"/>
          <w:sz w:val="24"/>
          <w:szCs w:val="24"/>
        </w:rPr>
        <w:t>of approximately 3 cases per 10</w:t>
      </w:r>
      <w:r w:rsidR="00D93F6A" w:rsidRPr="002D240F">
        <w:rPr>
          <w:rFonts w:ascii="Book Antiqua" w:hAnsi="Book Antiqua" w:cs="Arial"/>
          <w:sz w:val="24"/>
          <w:szCs w:val="24"/>
        </w:rPr>
        <w:t xml:space="preserve">000 births. </w:t>
      </w:r>
      <w:proofErr w:type="spellStart"/>
      <w:r w:rsidR="00B40736" w:rsidRPr="002D240F">
        <w:rPr>
          <w:rFonts w:ascii="Book Antiqua" w:hAnsi="Book Antiqua" w:cs="Arial"/>
          <w:sz w:val="24"/>
          <w:szCs w:val="24"/>
        </w:rPr>
        <w:t>C</w:t>
      </w:r>
      <w:r w:rsidR="00D93F6A" w:rsidRPr="002D240F">
        <w:rPr>
          <w:rFonts w:ascii="Book Antiqua" w:hAnsi="Book Antiqua" w:cs="Arial"/>
          <w:sz w:val="24"/>
          <w:szCs w:val="24"/>
        </w:rPr>
        <w:t>oarctation</w:t>
      </w:r>
      <w:proofErr w:type="spellEnd"/>
      <w:r w:rsidR="00D93F6A" w:rsidRPr="002D240F">
        <w:rPr>
          <w:rFonts w:ascii="Book Antiqua" w:hAnsi="Book Antiqua" w:cs="Arial"/>
          <w:sz w:val="24"/>
          <w:szCs w:val="24"/>
        </w:rPr>
        <w:t xml:space="preserve"> is a heterogeneous lesion </w:t>
      </w:r>
      <w:r w:rsidR="00E20DF8" w:rsidRPr="002D240F">
        <w:rPr>
          <w:rFonts w:ascii="Book Antiqua" w:hAnsi="Book Antiqua" w:cs="Arial"/>
          <w:sz w:val="24"/>
          <w:szCs w:val="24"/>
        </w:rPr>
        <w:t xml:space="preserve">which </w:t>
      </w:r>
      <w:r w:rsidR="007E56DC" w:rsidRPr="002D240F">
        <w:rPr>
          <w:rFonts w:ascii="Book Antiqua" w:hAnsi="Book Antiqua" w:cs="Arial"/>
          <w:sz w:val="24"/>
          <w:szCs w:val="24"/>
        </w:rPr>
        <w:t xml:space="preserve">may </w:t>
      </w:r>
      <w:r w:rsidR="000F6B5B" w:rsidRPr="002D240F">
        <w:rPr>
          <w:rFonts w:ascii="Book Antiqua" w:hAnsi="Book Antiqua" w:cs="Arial"/>
          <w:sz w:val="24"/>
          <w:szCs w:val="24"/>
        </w:rPr>
        <w:t>present across all age ranges</w:t>
      </w:r>
      <w:r w:rsidR="00D93F6A" w:rsidRPr="002D240F">
        <w:rPr>
          <w:rFonts w:ascii="Book Antiqua" w:hAnsi="Book Antiqua" w:cs="Arial"/>
          <w:sz w:val="24"/>
          <w:szCs w:val="24"/>
        </w:rPr>
        <w:t xml:space="preserve">, </w:t>
      </w:r>
      <w:r w:rsidR="00AC7C15" w:rsidRPr="002D240F">
        <w:rPr>
          <w:rFonts w:ascii="Book Antiqua" w:hAnsi="Book Antiqua" w:cs="Arial"/>
          <w:sz w:val="24"/>
          <w:szCs w:val="24"/>
        </w:rPr>
        <w:t>with varying clinical symptoms</w:t>
      </w:r>
      <w:r w:rsidR="00D93F6A" w:rsidRPr="002D240F">
        <w:rPr>
          <w:rFonts w:ascii="Book Antiqua" w:hAnsi="Book Antiqua" w:cs="Arial"/>
          <w:sz w:val="24"/>
          <w:szCs w:val="24"/>
        </w:rPr>
        <w:t>,</w:t>
      </w:r>
      <w:r w:rsidR="004D3A8D" w:rsidRPr="002D240F">
        <w:rPr>
          <w:rFonts w:ascii="Book Antiqua" w:hAnsi="Book Antiqua" w:cs="Arial"/>
          <w:sz w:val="24"/>
          <w:szCs w:val="24"/>
        </w:rPr>
        <w:t xml:space="preserve"> in isolation</w:t>
      </w:r>
      <w:r w:rsidR="008648FE" w:rsidRPr="002D240F">
        <w:rPr>
          <w:rFonts w:ascii="Book Antiqua" w:hAnsi="Book Antiqua" w:cs="Arial"/>
          <w:sz w:val="24"/>
          <w:szCs w:val="24"/>
        </w:rPr>
        <w:t>,</w:t>
      </w:r>
      <w:r w:rsidR="004D3A8D" w:rsidRPr="002D240F">
        <w:rPr>
          <w:rFonts w:ascii="Book Antiqua" w:hAnsi="Book Antiqua" w:cs="Arial"/>
          <w:sz w:val="24"/>
          <w:szCs w:val="24"/>
        </w:rPr>
        <w:t xml:space="preserve"> or </w:t>
      </w:r>
      <w:r w:rsidR="00F5474A" w:rsidRPr="002D240F">
        <w:rPr>
          <w:rFonts w:ascii="Book Antiqua" w:hAnsi="Book Antiqua" w:cs="Arial"/>
          <w:sz w:val="24"/>
          <w:szCs w:val="24"/>
        </w:rPr>
        <w:t xml:space="preserve">in </w:t>
      </w:r>
      <w:r w:rsidR="004D3A8D" w:rsidRPr="002D240F">
        <w:rPr>
          <w:rFonts w:ascii="Book Antiqua" w:hAnsi="Book Antiqua" w:cs="Arial"/>
          <w:sz w:val="24"/>
          <w:szCs w:val="24"/>
        </w:rPr>
        <w:t>a</w:t>
      </w:r>
      <w:r w:rsidR="00F5474A" w:rsidRPr="002D240F">
        <w:rPr>
          <w:rFonts w:ascii="Book Antiqua" w:hAnsi="Book Antiqua" w:cs="Arial"/>
          <w:sz w:val="24"/>
          <w:szCs w:val="24"/>
        </w:rPr>
        <w:t>ssociation</w:t>
      </w:r>
      <w:r w:rsidR="004D3A8D" w:rsidRPr="002D240F">
        <w:rPr>
          <w:rFonts w:ascii="Book Antiqua" w:hAnsi="Book Antiqua" w:cs="Arial"/>
          <w:sz w:val="24"/>
          <w:szCs w:val="24"/>
        </w:rPr>
        <w:t xml:space="preserve"> with other cardiac defects. </w:t>
      </w:r>
      <w:r w:rsidR="00EB3E8C" w:rsidRPr="002D240F">
        <w:rPr>
          <w:rFonts w:ascii="Book Antiqua" w:hAnsi="Book Antiqua" w:cs="Arial"/>
          <w:sz w:val="24"/>
          <w:szCs w:val="24"/>
        </w:rPr>
        <w:t xml:space="preserve">The first surgical repair of aortic </w:t>
      </w:r>
      <w:proofErr w:type="spellStart"/>
      <w:r w:rsidR="00EB3E8C" w:rsidRPr="002D240F">
        <w:rPr>
          <w:rFonts w:ascii="Book Antiqua" w:hAnsi="Book Antiqua" w:cs="Arial"/>
          <w:sz w:val="24"/>
          <w:szCs w:val="24"/>
        </w:rPr>
        <w:t>coarctation</w:t>
      </w:r>
      <w:proofErr w:type="spellEnd"/>
      <w:r w:rsidR="00EB3E8C" w:rsidRPr="002D240F">
        <w:rPr>
          <w:rFonts w:ascii="Book Antiqua" w:hAnsi="Book Antiqua" w:cs="Arial"/>
          <w:sz w:val="24"/>
          <w:szCs w:val="24"/>
        </w:rPr>
        <w:t xml:space="preserve"> was described in 1944, and since that time, several other surgical techniques have been developed and modified</w:t>
      </w:r>
      <w:r w:rsidR="00136901" w:rsidRPr="002D240F">
        <w:rPr>
          <w:rFonts w:ascii="Book Antiqua" w:hAnsi="Book Antiqua" w:cs="Arial"/>
          <w:sz w:val="24"/>
          <w:szCs w:val="24"/>
        </w:rPr>
        <w:t xml:space="preserve">. </w:t>
      </w:r>
      <w:r w:rsidR="00EB3E8C" w:rsidRPr="002D240F">
        <w:rPr>
          <w:rFonts w:ascii="Book Antiqua" w:hAnsi="Book Antiqua" w:cs="Arial"/>
          <w:sz w:val="24"/>
          <w:szCs w:val="24"/>
        </w:rPr>
        <w:t xml:space="preserve">Additionally, </w:t>
      </w:r>
      <w:proofErr w:type="spellStart"/>
      <w:r w:rsidR="00EB3E8C" w:rsidRPr="002D240F">
        <w:rPr>
          <w:rFonts w:ascii="Book Antiqua" w:hAnsi="Book Antiqua" w:cs="Arial"/>
          <w:sz w:val="24"/>
          <w:szCs w:val="24"/>
        </w:rPr>
        <w:t>transcatheter</w:t>
      </w:r>
      <w:proofErr w:type="spellEnd"/>
      <w:r w:rsidR="00EB3E8C" w:rsidRPr="002D240F">
        <w:rPr>
          <w:rFonts w:ascii="Book Antiqua" w:hAnsi="Book Antiqua" w:cs="Arial"/>
          <w:sz w:val="24"/>
          <w:szCs w:val="24"/>
        </w:rPr>
        <w:t xml:space="preserve"> balloon angioplasty and endovascular stent placement </w:t>
      </w:r>
      <w:r w:rsidR="00136901" w:rsidRPr="002D240F">
        <w:rPr>
          <w:rFonts w:ascii="Book Antiqua" w:hAnsi="Book Antiqua" w:cs="Arial"/>
          <w:sz w:val="24"/>
          <w:szCs w:val="24"/>
        </w:rPr>
        <w:t>offer</w:t>
      </w:r>
      <w:r w:rsidR="00EB3E8C" w:rsidRPr="002D240F">
        <w:rPr>
          <w:rFonts w:ascii="Book Antiqua" w:hAnsi="Book Antiqua" w:cs="Arial"/>
          <w:sz w:val="24"/>
          <w:szCs w:val="24"/>
        </w:rPr>
        <w:t xml:space="preserve"> less invasive approaches for the treatment of </w:t>
      </w:r>
      <w:proofErr w:type="spellStart"/>
      <w:r w:rsidR="00EB3E8C" w:rsidRPr="002D240F">
        <w:rPr>
          <w:rFonts w:ascii="Book Antiqua" w:hAnsi="Book Antiqua" w:cs="Arial"/>
          <w:sz w:val="24"/>
          <w:szCs w:val="24"/>
        </w:rPr>
        <w:t>coarctation</w:t>
      </w:r>
      <w:proofErr w:type="spellEnd"/>
      <w:r w:rsidR="00EB3E8C" w:rsidRPr="002D240F">
        <w:rPr>
          <w:rFonts w:ascii="Book Antiqua" w:hAnsi="Book Antiqua" w:cs="Arial"/>
          <w:sz w:val="24"/>
          <w:szCs w:val="24"/>
        </w:rPr>
        <w:t xml:space="preserve"> of the aorta</w:t>
      </w:r>
      <w:r w:rsidR="00FA1353" w:rsidRPr="002D240F">
        <w:rPr>
          <w:rFonts w:ascii="Book Antiqua" w:hAnsi="Book Antiqua" w:cs="Arial"/>
          <w:sz w:val="24"/>
          <w:szCs w:val="24"/>
        </w:rPr>
        <w:t xml:space="preserve"> for some patients</w:t>
      </w:r>
      <w:r w:rsidR="00EB3E8C" w:rsidRPr="002D240F">
        <w:rPr>
          <w:rFonts w:ascii="Book Antiqua" w:hAnsi="Book Antiqua" w:cs="Arial"/>
          <w:sz w:val="24"/>
          <w:szCs w:val="24"/>
        </w:rPr>
        <w:t xml:space="preserve">. </w:t>
      </w:r>
      <w:r w:rsidR="000D14C7" w:rsidRPr="002D240F">
        <w:rPr>
          <w:rFonts w:ascii="Book Antiqua" w:hAnsi="Book Antiqua" w:cs="Arial"/>
          <w:sz w:val="24"/>
          <w:szCs w:val="24"/>
        </w:rPr>
        <w:t xml:space="preserve">While </w:t>
      </w:r>
      <w:r w:rsidR="00317127" w:rsidRPr="002D240F">
        <w:rPr>
          <w:rFonts w:ascii="Book Antiqua" w:hAnsi="Book Antiqua" w:cs="Arial"/>
          <w:sz w:val="24"/>
          <w:szCs w:val="24"/>
        </w:rPr>
        <w:t xml:space="preserve">overall </w:t>
      </w:r>
      <w:r w:rsidR="00136901" w:rsidRPr="002D240F">
        <w:rPr>
          <w:rFonts w:ascii="Book Antiqua" w:hAnsi="Book Antiqua" w:cs="Arial"/>
          <w:sz w:val="24"/>
          <w:szCs w:val="24"/>
        </w:rPr>
        <w:t xml:space="preserve">morbidity and mortality rates </w:t>
      </w:r>
      <w:r w:rsidR="000D14C7" w:rsidRPr="002D240F">
        <w:rPr>
          <w:rFonts w:ascii="Book Antiqua" w:hAnsi="Book Antiqua" w:cs="Arial"/>
          <w:sz w:val="24"/>
          <w:szCs w:val="24"/>
        </w:rPr>
        <w:t xml:space="preserve">are </w:t>
      </w:r>
      <w:r w:rsidR="00136901" w:rsidRPr="002D240F">
        <w:rPr>
          <w:rFonts w:ascii="Book Antiqua" w:hAnsi="Book Antiqua" w:cs="Arial"/>
          <w:sz w:val="24"/>
          <w:szCs w:val="24"/>
        </w:rPr>
        <w:t>low</w:t>
      </w:r>
      <w:r w:rsidR="000D14C7" w:rsidRPr="002D240F">
        <w:rPr>
          <w:rFonts w:ascii="Book Antiqua" w:hAnsi="Book Antiqua" w:cs="Arial"/>
          <w:sz w:val="24"/>
          <w:szCs w:val="24"/>
        </w:rPr>
        <w:t xml:space="preserve"> for </w:t>
      </w:r>
      <w:r w:rsidR="00FA1353" w:rsidRPr="002D240F">
        <w:rPr>
          <w:rFonts w:ascii="Book Antiqua" w:hAnsi="Book Antiqua" w:cs="Arial"/>
          <w:sz w:val="24"/>
          <w:szCs w:val="24"/>
        </w:rPr>
        <w:t xml:space="preserve">patients </w:t>
      </w:r>
      <w:r w:rsidR="00136901" w:rsidRPr="002D240F">
        <w:rPr>
          <w:rFonts w:ascii="Book Antiqua" w:hAnsi="Book Antiqua" w:cs="Arial"/>
          <w:sz w:val="24"/>
          <w:szCs w:val="24"/>
        </w:rPr>
        <w:t xml:space="preserve">undergoing intervention for </w:t>
      </w:r>
      <w:proofErr w:type="spellStart"/>
      <w:r w:rsidR="00FA1353" w:rsidRPr="002D240F">
        <w:rPr>
          <w:rFonts w:ascii="Book Antiqua" w:hAnsi="Book Antiqua" w:cs="Arial"/>
          <w:sz w:val="24"/>
          <w:szCs w:val="24"/>
        </w:rPr>
        <w:t>coarctation</w:t>
      </w:r>
      <w:proofErr w:type="spellEnd"/>
      <w:r w:rsidR="000D14C7" w:rsidRPr="002D240F">
        <w:rPr>
          <w:rFonts w:ascii="Book Antiqua" w:hAnsi="Book Antiqua" w:cs="Arial"/>
          <w:sz w:val="24"/>
          <w:szCs w:val="24"/>
        </w:rPr>
        <w:t xml:space="preserve">, both surgical and </w:t>
      </w:r>
      <w:proofErr w:type="spellStart"/>
      <w:r w:rsidR="000D14C7" w:rsidRPr="002D240F">
        <w:rPr>
          <w:rFonts w:ascii="Book Antiqua" w:hAnsi="Book Antiqua" w:cs="Arial"/>
          <w:sz w:val="24"/>
          <w:szCs w:val="24"/>
        </w:rPr>
        <w:t>transcatheter</w:t>
      </w:r>
      <w:proofErr w:type="spellEnd"/>
      <w:r w:rsidR="000D14C7" w:rsidRPr="002D240F">
        <w:rPr>
          <w:rFonts w:ascii="Book Antiqua" w:hAnsi="Book Antiqua" w:cs="Arial"/>
          <w:sz w:val="24"/>
          <w:szCs w:val="24"/>
        </w:rPr>
        <w:t xml:space="preserve"> interventions are not free from adverse outcomes</w:t>
      </w:r>
      <w:r w:rsidR="00136901" w:rsidRPr="002D240F">
        <w:rPr>
          <w:rFonts w:ascii="Book Antiqua" w:hAnsi="Book Antiqua" w:cs="Arial"/>
          <w:sz w:val="24"/>
          <w:szCs w:val="24"/>
        </w:rPr>
        <w:t>.</w:t>
      </w:r>
      <w:r w:rsidR="000D14C7" w:rsidRPr="002D240F">
        <w:rPr>
          <w:rFonts w:ascii="Book Antiqua" w:hAnsi="Book Antiqua" w:cs="Arial"/>
          <w:sz w:val="24"/>
          <w:szCs w:val="24"/>
        </w:rPr>
        <w:t xml:space="preserve"> </w:t>
      </w:r>
      <w:r w:rsidR="00136901" w:rsidRPr="002D240F">
        <w:rPr>
          <w:rFonts w:ascii="Book Antiqua" w:hAnsi="Book Antiqua" w:cs="Arial"/>
          <w:sz w:val="24"/>
          <w:szCs w:val="24"/>
        </w:rPr>
        <w:t>Therefore</w:t>
      </w:r>
      <w:r w:rsidR="00BF7E31" w:rsidRPr="002D240F">
        <w:rPr>
          <w:rFonts w:ascii="Book Antiqua" w:hAnsi="Book Antiqua" w:cs="Arial"/>
          <w:sz w:val="24"/>
          <w:szCs w:val="24"/>
        </w:rPr>
        <w:t>,</w:t>
      </w:r>
      <w:r w:rsidR="00136901" w:rsidRPr="002D240F">
        <w:rPr>
          <w:rFonts w:ascii="Book Antiqua" w:hAnsi="Book Antiqua" w:cs="Arial"/>
          <w:sz w:val="24"/>
          <w:szCs w:val="24"/>
        </w:rPr>
        <w:t xml:space="preserve"> patients </w:t>
      </w:r>
      <w:r w:rsidR="000D14C7" w:rsidRPr="002D240F">
        <w:rPr>
          <w:rFonts w:ascii="Book Antiqua" w:hAnsi="Book Antiqua" w:cs="Arial"/>
          <w:sz w:val="24"/>
          <w:szCs w:val="24"/>
        </w:rPr>
        <w:t xml:space="preserve">must be followed closely </w:t>
      </w:r>
      <w:r w:rsidR="00FA1353" w:rsidRPr="002D240F">
        <w:rPr>
          <w:rFonts w:ascii="Book Antiqua" w:hAnsi="Book Antiqua" w:cs="Arial"/>
          <w:sz w:val="24"/>
          <w:szCs w:val="24"/>
        </w:rPr>
        <w:t xml:space="preserve">over their lifetime </w:t>
      </w:r>
      <w:r w:rsidR="000D14C7" w:rsidRPr="002D240F">
        <w:rPr>
          <w:rFonts w:ascii="Book Antiqua" w:hAnsi="Book Antiqua" w:cs="Arial"/>
          <w:sz w:val="24"/>
          <w:szCs w:val="24"/>
        </w:rPr>
        <w:t xml:space="preserve">for </w:t>
      </w:r>
      <w:r w:rsidR="004D3A8D" w:rsidRPr="002D240F">
        <w:rPr>
          <w:rFonts w:ascii="Book Antiqua" w:hAnsi="Book Antiqua" w:cs="Arial"/>
          <w:sz w:val="24"/>
          <w:szCs w:val="24"/>
        </w:rPr>
        <w:t xml:space="preserve">complications </w:t>
      </w:r>
      <w:r w:rsidR="00F1416F" w:rsidRPr="002D240F">
        <w:rPr>
          <w:rFonts w:ascii="Book Antiqua" w:hAnsi="Book Antiqua" w:cs="Arial"/>
          <w:sz w:val="24"/>
          <w:szCs w:val="24"/>
        </w:rPr>
        <w:t xml:space="preserve">such </w:t>
      </w:r>
      <w:r w:rsidR="004D3A8D" w:rsidRPr="002D240F">
        <w:rPr>
          <w:rFonts w:ascii="Book Antiqua" w:hAnsi="Book Antiqua" w:cs="Arial"/>
          <w:sz w:val="24"/>
          <w:szCs w:val="24"/>
        </w:rPr>
        <w:t xml:space="preserve">as </w:t>
      </w:r>
      <w:proofErr w:type="spellStart"/>
      <w:r w:rsidR="000D14C7" w:rsidRPr="002D240F">
        <w:rPr>
          <w:rFonts w:ascii="Book Antiqua" w:hAnsi="Book Antiqua" w:cs="Arial"/>
          <w:sz w:val="24"/>
          <w:szCs w:val="24"/>
        </w:rPr>
        <w:t>recoarctation</w:t>
      </w:r>
      <w:proofErr w:type="spellEnd"/>
      <w:r w:rsidR="000D14C7" w:rsidRPr="002D240F">
        <w:rPr>
          <w:rFonts w:ascii="Book Antiqua" w:hAnsi="Book Antiqua" w:cs="Arial"/>
          <w:sz w:val="24"/>
          <w:szCs w:val="24"/>
        </w:rPr>
        <w:t>, aortic aneurysm,</w:t>
      </w:r>
      <w:r w:rsidR="00FA1353" w:rsidRPr="002D240F">
        <w:rPr>
          <w:rFonts w:ascii="Book Antiqua" w:hAnsi="Book Antiqua" w:cs="Arial"/>
          <w:sz w:val="24"/>
          <w:szCs w:val="24"/>
        </w:rPr>
        <w:t xml:space="preserve"> persistent hypertension, and </w:t>
      </w:r>
      <w:r w:rsidR="0023089A" w:rsidRPr="002D240F">
        <w:rPr>
          <w:rFonts w:ascii="Book Antiqua" w:hAnsi="Book Antiqua" w:cs="Arial"/>
          <w:sz w:val="24"/>
          <w:szCs w:val="24"/>
        </w:rPr>
        <w:t xml:space="preserve">changes in </w:t>
      </w:r>
      <w:r w:rsidR="00FA1353" w:rsidRPr="002D240F">
        <w:rPr>
          <w:rFonts w:ascii="Book Antiqua" w:hAnsi="Book Antiqua" w:cs="Arial"/>
          <w:sz w:val="24"/>
          <w:szCs w:val="24"/>
        </w:rPr>
        <w:t>any associated cardiac defects.</w:t>
      </w:r>
      <w:r w:rsidR="00CF1D8A" w:rsidRPr="002D240F">
        <w:rPr>
          <w:rFonts w:ascii="Book Antiqua" w:hAnsi="Book Antiqua" w:cs="Arial"/>
          <w:sz w:val="24"/>
          <w:szCs w:val="24"/>
        </w:rPr>
        <w:t xml:space="preserve"> Considerable effort has been expended investigating the utility and outcomes of various treatment approaches for aortic </w:t>
      </w:r>
      <w:proofErr w:type="spellStart"/>
      <w:r w:rsidR="00CF1D8A" w:rsidRPr="002D240F">
        <w:rPr>
          <w:rFonts w:ascii="Book Antiqua" w:hAnsi="Book Antiqua" w:cs="Arial"/>
          <w:sz w:val="24"/>
          <w:szCs w:val="24"/>
        </w:rPr>
        <w:t>coarctation</w:t>
      </w:r>
      <w:proofErr w:type="spellEnd"/>
      <w:r w:rsidR="008648FE" w:rsidRPr="002D240F">
        <w:rPr>
          <w:rFonts w:ascii="Book Antiqua" w:hAnsi="Book Antiqua" w:cs="Arial"/>
          <w:sz w:val="24"/>
          <w:szCs w:val="24"/>
        </w:rPr>
        <w:t xml:space="preserve">, which are heavily influenced by a </w:t>
      </w:r>
      <w:r w:rsidR="00EF3289" w:rsidRPr="002D240F">
        <w:rPr>
          <w:rFonts w:ascii="Book Antiqua" w:hAnsi="Book Antiqua" w:cs="Arial"/>
          <w:sz w:val="24"/>
          <w:szCs w:val="24"/>
        </w:rPr>
        <w:t>patient’s anatomy</w:t>
      </w:r>
      <w:r w:rsidR="008648FE" w:rsidRPr="002D240F">
        <w:rPr>
          <w:rFonts w:ascii="Book Antiqua" w:hAnsi="Book Antiqua" w:cs="Arial"/>
          <w:sz w:val="24"/>
          <w:szCs w:val="24"/>
        </w:rPr>
        <w:t>, size</w:t>
      </w:r>
      <w:r w:rsidR="00B40736" w:rsidRPr="002D240F">
        <w:rPr>
          <w:rFonts w:ascii="Book Antiqua" w:hAnsi="Book Antiqua" w:cs="Arial"/>
          <w:sz w:val="24"/>
          <w:szCs w:val="24"/>
        </w:rPr>
        <w:t xml:space="preserve">, </w:t>
      </w:r>
      <w:r w:rsidR="008648FE" w:rsidRPr="002D240F">
        <w:rPr>
          <w:rFonts w:ascii="Book Antiqua" w:hAnsi="Book Antiqua" w:cs="Arial"/>
          <w:sz w:val="24"/>
          <w:szCs w:val="24"/>
        </w:rPr>
        <w:t>age</w:t>
      </w:r>
      <w:r w:rsidR="008F0C82" w:rsidRPr="002D240F">
        <w:rPr>
          <w:rFonts w:ascii="Book Antiqua" w:hAnsi="Book Antiqua" w:cs="Arial"/>
          <w:sz w:val="24"/>
          <w:szCs w:val="24"/>
        </w:rPr>
        <w:t>,</w:t>
      </w:r>
      <w:r w:rsidR="00B40736" w:rsidRPr="002D240F">
        <w:rPr>
          <w:rFonts w:ascii="Book Antiqua" w:hAnsi="Book Antiqua" w:cs="Arial"/>
          <w:sz w:val="24"/>
          <w:szCs w:val="24"/>
        </w:rPr>
        <w:t xml:space="preserve"> and clinical course</w:t>
      </w:r>
      <w:r w:rsidR="00CF1D8A" w:rsidRPr="002D240F">
        <w:rPr>
          <w:rFonts w:ascii="Book Antiqua" w:hAnsi="Book Antiqua" w:cs="Arial"/>
          <w:sz w:val="24"/>
          <w:szCs w:val="24"/>
        </w:rPr>
        <w:t>.</w:t>
      </w:r>
      <w:r w:rsidR="0023089A" w:rsidRPr="002D240F">
        <w:rPr>
          <w:rFonts w:ascii="Book Antiqua" w:hAnsi="Book Antiqua" w:cs="Arial"/>
          <w:sz w:val="24"/>
          <w:szCs w:val="24"/>
        </w:rPr>
        <w:t xml:space="preserve"> </w:t>
      </w:r>
      <w:r w:rsidR="00D93F6A" w:rsidRPr="002D240F">
        <w:rPr>
          <w:rFonts w:ascii="Book Antiqua" w:hAnsi="Book Antiqua" w:cs="Arial"/>
          <w:sz w:val="24"/>
          <w:szCs w:val="24"/>
        </w:rPr>
        <w:t>Here</w:t>
      </w:r>
      <w:r w:rsidR="000F6B5B" w:rsidRPr="002D240F">
        <w:rPr>
          <w:rFonts w:ascii="Book Antiqua" w:hAnsi="Book Antiqua" w:cs="Arial"/>
          <w:sz w:val="24"/>
          <w:szCs w:val="24"/>
        </w:rPr>
        <w:t xml:space="preserve"> we </w:t>
      </w:r>
      <w:r w:rsidR="008648FE" w:rsidRPr="002D240F">
        <w:rPr>
          <w:rFonts w:ascii="Book Antiqua" w:hAnsi="Book Antiqua" w:cs="Arial"/>
          <w:sz w:val="24"/>
          <w:szCs w:val="24"/>
        </w:rPr>
        <w:t xml:space="preserve">review indications for intervention, </w:t>
      </w:r>
      <w:r w:rsidR="0023089A" w:rsidRPr="002D240F">
        <w:rPr>
          <w:rFonts w:ascii="Book Antiqua" w:hAnsi="Book Antiqua" w:cs="Arial"/>
          <w:sz w:val="24"/>
          <w:szCs w:val="24"/>
        </w:rPr>
        <w:t xml:space="preserve">describe and compare </w:t>
      </w:r>
      <w:r w:rsidR="00E20DF8" w:rsidRPr="002D240F">
        <w:rPr>
          <w:rFonts w:ascii="Book Antiqua" w:hAnsi="Book Antiqua" w:cs="Arial"/>
          <w:sz w:val="24"/>
          <w:szCs w:val="24"/>
        </w:rPr>
        <w:t xml:space="preserve">surgical and </w:t>
      </w:r>
      <w:proofErr w:type="spellStart"/>
      <w:r w:rsidR="00E20DF8" w:rsidRPr="002D240F">
        <w:rPr>
          <w:rFonts w:ascii="Book Antiqua" w:hAnsi="Book Antiqua" w:cs="Arial"/>
          <w:sz w:val="24"/>
          <w:szCs w:val="24"/>
        </w:rPr>
        <w:t>transcatheter</w:t>
      </w:r>
      <w:proofErr w:type="spellEnd"/>
      <w:r w:rsidR="00E20DF8" w:rsidRPr="002D240F">
        <w:rPr>
          <w:rFonts w:ascii="Book Antiqua" w:hAnsi="Book Antiqua" w:cs="Arial"/>
          <w:sz w:val="24"/>
          <w:szCs w:val="24"/>
        </w:rPr>
        <w:t xml:space="preserve"> techniques for management of </w:t>
      </w:r>
      <w:proofErr w:type="spellStart"/>
      <w:r w:rsidR="00E20DF8" w:rsidRPr="002D240F">
        <w:rPr>
          <w:rFonts w:ascii="Book Antiqua" w:hAnsi="Book Antiqua" w:cs="Arial"/>
          <w:sz w:val="24"/>
          <w:szCs w:val="24"/>
        </w:rPr>
        <w:t>coarctation</w:t>
      </w:r>
      <w:proofErr w:type="spellEnd"/>
      <w:r w:rsidR="00CF1D8A" w:rsidRPr="002D240F">
        <w:rPr>
          <w:rFonts w:ascii="Book Antiqua" w:hAnsi="Book Antiqua" w:cs="Arial"/>
          <w:sz w:val="24"/>
          <w:szCs w:val="24"/>
        </w:rPr>
        <w:t>, and explore</w:t>
      </w:r>
      <w:r w:rsidR="00E24558" w:rsidRPr="002D240F">
        <w:rPr>
          <w:rFonts w:ascii="Book Antiqua" w:hAnsi="Book Antiqua" w:cs="Arial"/>
          <w:sz w:val="24"/>
          <w:szCs w:val="24"/>
        </w:rPr>
        <w:t xml:space="preserve"> </w:t>
      </w:r>
      <w:r w:rsidR="00CF1D8A" w:rsidRPr="002D240F">
        <w:rPr>
          <w:rFonts w:ascii="Book Antiqua" w:hAnsi="Book Antiqua" w:cs="Arial"/>
          <w:sz w:val="24"/>
          <w:szCs w:val="24"/>
        </w:rPr>
        <w:t xml:space="preserve">the </w:t>
      </w:r>
      <w:r w:rsidR="008648FE" w:rsidRPr="002D240F">
        <w:rPr>
          <w:rFonts w:ascii="Book Antiqua" w:hAnsi="Book Antiqua" w:cs="Arial"/>
          <w:sz w:val="24"/>
          <w:szCs w:val="24"/>
        </w:rPr>
        <w:t xml:space="preserve">associated </w:t>
      </w:r>
      <w:r w:rsidR="000F6B5B" w:rsidRPr="002D240F">
        <w:rPr>
          <w:rFonts w:ascii="Book Antiqua" w:hAnsi="Book Antiqua" w:cs="Arial"/>
          <w:sz w:val="24"/>
          <w:szCs w:val="24"/>
        </w:rPr>
        <w:t>outcomes in both children and adults.</w:t>
      </w:r>
    </w:p>
    <w:p w:rsidR="00E821DA" w:rsidRPr="002D240F" w:rsidRDefault="00E821DA" w:rsidP="00686E3F">
      <w:pPr>
        <w:spacing w:after="0" w:line="360" w:lineRule="auto"/>
        <w:jc w:val="both"/>
        <w:rPr>
          <w:rFonts w:ascii="Book Antiqua" w:hAnsi="Book Antiqua" w:cs="Arial"/>
          <w:sz w:val="24"/>
          <w:szCs w:val="24"/>
        </w:rPr>
      </w:pPr>
    </w:p>
    <w:p w:rsidR="00B77C4D" w:rsidRDefault="00B77C4D" w:rsidP="00686E3F">
      <w:pPr>
        <w:spacing w:after="0" w:line="360" w:lineRule="auto"/>
        <w:jc w:val="both"/>
        <w:rPr>
          <w:rFonts w:ascii="Book Antiqua" w:hAnsi="Book Antiqua" w:cs="Arial"/>
          <w:sz w:val="24"/>
          <w:szCs w:val="24"/>
          <w:lang w:eastAsia="zh-CN"/>
        </w:rPr>
      </w:pPr>
      <w:r w:rsidRPr="00B77C4D">
        <w:rPr>
          <w:rFonts w:ascii="Book Antiqua" w:hAnsi="Book Antiqua" w:cs="Arial"/>
          <w:b/>
          <w:sz w:val="24"/>
          <w:szCs w:val="24"/>
        </w:rPr>
        <w:t>Key words:</w:t>
      </w:r>
      <w:r w:rsidRPr="002D240F">
        <w:rPr>
          <w:rFonts w:ascii="Book Antiqua" w:hAnsi="Book Antiqua" w:cs="Arial"/>
          <w:sz w:val="24"/>
          <w:szCs w:val="24"/>
        </w:rPr>
        <w:t xml:space="preserve"> </w:t>
      </w:r>
      <w:proofErr w:type="spellStart"/>
      <w:r w:rsidR="00656DB2" w:rsidRPr="002D240F">
        <w:rPr>
          <w:rFonts w:ascii="Book Antiqua" w:hAnsi="Book Antiqua" w:cs="Arial"/>
          <w:sz w:val="24"/>
          <w:szCs w:val="24"/>
        </w:rPr>
        <w:t>C</w:t>
      </w:r>
      <w:r w:rsidRPr="002D240F">
        <w:rPr>
          <w:rFonts w:ascii="Book Antiqua" w:hAnsi="Book Antiqua" w:cs="Arial"/>
          <w:sz w:val="24"/>
          <w:szCs w:val="24"/>
        </w:rPr>
        <w:t>oarctation</w:t>
      </w:r>
      <w:proofErr w:type="spellEnd"/>
      <w:r w:rsidRPr="002D240F">
        <w:rPr>
          <w:rFonts w:ascii="Book Antiqua" w:hAnsi="Book Antiqua" w:cs="Arial"/>
          <w:sz w:val="24"/>
          <w:szCs w:val="24"/>
        </w:rPr>
        <w:t xml:space="preserve"> of the aorta; </w:t>
      </w:r>
      <w:r w:rsidR="00656DB2" w:rsidRPr="002D240F">
        <w:rPr>
          <w:rFonts w:ascii="Book Antiqua" w:hAnsi="Book Antiqua" w:cs="Arial"/>
          <w:sz w:val="24"/>
          <w:szCs w:val="24"/>
        </w:rPr>
        <w:t>C</w:t>
      </w:r>
      <w:r w:rsidRPr="002D240F">
        <w:rPr>
          <w:rFonts w:ascii="Book Antiqua" w:hAnsi="Book Antiqua" w:cs="Arial"/>
          <w:sz w:val="24"/>
          <w:szCs w:val="24"/>
        </w:rPr>
        <w:t xml:space="preserve">ardiac surgery; </w:t>
      </w:r>
      <w:r w:rsidR="00656DB2" w:rsidRPr="002D240F">
        <w:rPr>
          <w:rFonts w:ascii="Book Antiqua" w:hAnsi="Book Antiqua" w:cs="Arial"/>
          <w:sz w:val="24"/>
          <w:szCs w:val="24"/>
        </w:rPr>
        <w:t>C</w:t>
      </w:r>
      <w:r w:rsidRPr="002D240F">
        <w:rPr>
          <w:rFonts w:ascii="Book Antiqua" w:hAnsi="Book Antiqua" w:cs="Arial"/>
          <w:sz w:val="24"/>
          <w:szCs w:val="24"/>
        </w:rPr>
        <w:t xml:space="preserve">ardiac catheterization; </w:t>
      </w:r>
      <w:r w:rsidR="00656DB2" w:rsidRPr="002D240F">
        <w:rPr>
          <w:rFonts w:ascii="Book Antiqua" w:hAnsi="Book Antiqua" w:cs="Arial"/>
          <w:sz w:val="24"/>
          <w:szCs w:val="24"/>
        </w:rPr>
        <w:t>B</w:t>
      </w:r>
      <w:r w:rsidRPr="002D240F">
        <w:rPr>
          <w:rFonts w:ascii="Book Antiqua" w:hAnsi="Book Antiqua" w:cs="Arial"/>
          <w:sz w:val="24"/>
          <w:szCs w:val="24"/>
        </w:rPr>
        <w:t xml:space="preserve">alloon angioplasty; </w:t>
      </w:r>
      <w:r w:rsidR="00656DB2" w:rsidRPr="002D240F">
        <w:rPr>
          <w:rFonts w:ascii="Book Antiqua" w:hAnsi="Book Antiqua" w:cs="Arial"/>
          <w:sz w:val="24"/>
          <w:szCs w:val="24"/>
        </w:rPr>
        <w:t>S</w:t>
      </w:r>
      <w:r w:rsidRPr="002D240F">
        <w:rPr>
          <w:rFonts w:ascii="Book Antiqua" w:hAnsi="Book Antiqua" w:cs="Arial"/>
          <w:sz w:val="24"/>
          <w:szCs w:val="24"/>
        </w:rPr>
        <w:t>tents</w:t>
      </w:r>
    </w:p>
    <w:p w:rsidR="00C25830" w:rsidRPr="002D240F" w:rsidRDefault="00C25830" w:rsidP="00D0332E">
      <w:pPr>
        <w:spacing w:after="0" w:line="360" w:lineRule="auto"/>
        <w:jc w:val="both"/>
        <w:rPr>
          <w:rFonts w:ascii="Book Antiqua" w:hAnsi="Book Antiqua" w:cs="Arial"/>
          <w:sz w:val="24"/>
          <w:szCs w:val="24"/>
          <w:lang w:eastAsia="zh-CN"/>
        </w:rPr>
      </w:pPr>
    </w:p>
    <w:p w:rsidR="00C25830" w:rsidRDefault="00C25830" w:rsidP="00D0332E">
      <w:pPr>
        <w:spacing w:line="360" w:lineRule="auto"/>
        <w:jc w:val="both"/>
        <w:rPr>
          <w:rFonts w:ascii="Book Antiqua" w:hAnsi="Book Antiqua" w:cs="Arial"/>
          <w:sz w:val="24"/>
          <w:szCs w:val="24"/>
          <w:lang w:eastAsia="zh-CN"/>
        </w:rPr>
      </w:pPr>
      <w:proofErr w:type="gramStart"/>
      <w:r w:rsidRPr="00B01D72">
        <w:rPr>
          <w:rFonts w:ascii="Book Antiqua" w:hAnsi="Book Antiqua"/>
          <w:b/>
          <w:sz w:val="24"/>
          <w:szCs w:val="24"/>
        </w:rPr>
        <w:t>©</w:t>
      </w:r>
      <w:r w:rsidRPr="00B01D72">
        <w:rPr>
          <w:rFonts w:ascii="Book Antiqua" w:hAnsi="Book Antiqua" w:hint="eastAsia"/>
          <w:b/>
          <w:sz w:val="24"/>
          <w:szCs w:val="24"/>
        </w:rPr>
        <w:t xml:space="preserve"> </w:t>
      </w:r>
      <w:r w:rsidRPr="00B01D72">
        <w:rPr>
          <w:rFonts w:ascii="Book Antiqua" w:hAnsi="Book Antiqua" w:cs="Arial"/>
          <w:b/>
          <w:sz w:val="24"/>
          <w:szCs w:val="24"/>
        </w:rPr>
        <w:t>The Author(s) 2015.</w:t>
      </w:r>
      <w:proofErr w:type="gramEnd"/>
      <w:r w:rsidRPr="00B01D72">
        <w:rPr>
          <w:rFonts w:ascii="Book Antiqua" w:hAnsi="Book Antiqua" w:cs="Arial"/>
          <w:sz w:val="24"/>
          <w:szCs w:val="24"/>
        </w:rPr>
        <w:t xml:space="preserve"> Published by </w:t>
      </w:r>
      <w:proofErr w:type="spellStart"/>
      <w:r w:rsidRPr="00B01D72">
        <w:rPr>
          <w:rFonts w:ascii="Book Antiqua" w:hAnsi="Book Antiqua" w:cs="Arial"/>
          <w:sz w:val="24"/>
          <w:szCs w:val="24"/>
        </w:rPr>
        <w:t>Baishideng</w:t>
      </w:r>
      <w:proofErr w:type="spellEnd"/>
      <w:r w:rsidRPr="00B01D72">
        <w:rPr>
          <w:rFonts w:ascii="Book Antiqua" w:hAnsi="Book Antiqua" w:cs="Arial"/>
          <w:sz w:val="24"/>
          <w:szCs w:val="24"/>
        </w:rPr>
        <w:t xml:space="preserve"> Publishing Group Inc. All rights reserved.</w:t>
      </w:r>
    </w:p>
    <w:p w:rsidR="00290EFB" w:rsidRDefault="00290EFB" w:rsidP="00D0332E">
      <w:pPr>
        <w:spacing w:line="360" w:lineRule="auto"/>
        <w:jc w:val="both"/>
        <w:rPr>
          <w:rFonts w:ascii="Book Antiqua" w:hAnsi="Book Antiqua" w:cs="Arial"/>
          <w:sz w:val="24"/>
          <w:szCs w:val="24"/>
          <w:lang w:eastAsia="zh-CN"/>
        </w:rPr>
      </w:pPr>
    </w:p>
    <w:p w:rsidR="002F2D7D" w:rsidRDefault="004E4C2C" w:rsidP="00686E3F">
      <w:pPr>
        <w:spacing w:after="0" w:line="360" w:lineRule="auto"/>
        <w:jc w:val="both"/>
        <w:rPr>
          <w:rFonts w:ascii="Book Antiqua" w:hAnsi="Book Antiqua" w:cs="Arial"/>
          <w:sz w:val="24"/>
          <w:szCs w:val="24"/>
          <w:lang w:eastAsia="zh-CN"/>
        </w:rPr>
      </w:pPr>
      <w:r w:rsidRPr="00B77C4D">
        <w:rPr>
          <w:rFonts w:ascii="Book Antiqua" w:hAnsi="Book Antiqua" w:cs="Arial"/>
          <w:b/>
          <w:sz w:val="24"/>
          <w:szCs w:val="24"/>
        </w:rPr>
        <w:t xml:space="preserve">Core </w:t>
      </w:r>
      <w:r w:rsidR="00D0332E">
        <w:rPr>
          <w:rFonts w:ascii="Book Antiqua" w:hAnsi="Book Antiqua" w:cs="Arial" w:hint="eastAsia"/>
          <w:b/>
          <w:sz w:val="24"/>
          <w:szCs w:val="24"/>
          <w:lang w:eastAsia="zh-CN"/>
        </w:rPr>
        <w:t>t</w:t>
      </w:r>
      <w:r w:rsidRPr="00B77C4D">
        <w:rPr>
          <w:rFonts w:ascii="Book Antiqua" w:hAnsi="Book Antiqua" w:cs="Arial"/>
          <w:b/>
          <w:sz w:val="24"/>
          <w:szCs w:val="24"/>
        </w:rPr>
        <w:t>ip:</w:t>
      </w:r>
      <w:r w:rsidRPr="002D240F">
        <w:rPr>
          <w:rFonts w:ascii="Book Antiqua" w:hAnsi="Book Antiqua" w:cs="Arial"/>
          <w:sz w:val="24"/>
          <w:szCs w:val="24"/>
        </w:rPr>
        <w:t xml:space="preserve"> </w:t>
      </w:r>
      <w:r w:rsidR="006C44C8" w:rsidRPr="002D240F">
        <w:rPr>
          <w:rFonts w:ascii="Book Antiqua" w:hAnsi="Book Antiqua" w:cs="Arial"/>
          <w:sz w:val="24"/>
          <w:szCs w:val="24"/>
        </w:rPr>
        <w:t xml:space="preserve">This review </w:t>
      </w:r>
      <w:r w:rsidR="002F2D7D" w:rsidRPr="002D240F">
        <w:rPr>
          <w:rFonts w:ascii="Book Antiqua" w:hAnsi="Book Antiqua" w:cs="Arial"/>
          <w:sz w:val="24"/>
          <w:szCs w:val="24"/>
        </w:rPr>
        <w:t>explore</w:t>
      </w:r>
      <w:r w:rsidR="00136901" w:rsidRPr="002D240F">
        <w:rPr>
          <w:rFonts w:ascii="Book Antiqua" w:hAnsi="Book Antiqua" w:cs="Arial"/>
          <w:sz w:val="24"/>
          <w:szCs w:val="24"/>
        </w:rPr>
        <w:t>s</w:t>
      </w:r>
      <w:r w:rsidR="006C44C8" w:rsidRPr="002D240F">
        <w:rPr>
          <w:rFonts w:ascii="Book Antiqua" w:hAnsi="Book Antiqua" w:cs="Arial"/>
          <w:sz w:val="24"/>
          <w:szCs w:val="24"/>
        </w:rPr>
        <w:t xml:space="preserve"> both surgical and </w:t>
      </w:r>
      <w:proofErr w:type="spellStart"/>
      <w:r w:rsidR="006C44C8" w:rsidRPr="002D240F">
        <w:rPr>
          <w:rFonts w:ascii="Book Antiqua" w:hAnsi="Book Antiqua" w:cs="Arial"/>
          <w:sz w:val="24"/>
          <w:szCs w:val="24"/>
        </w:rPr>
        <w:t>transcatheter</w:t>
      </w:r>
      <w:proofErr w:type="spellEnd"/>
      <w:r w:rsidR="006C44C8" w:rsidRPr="002D240F">
        <w:rPr>
          <w:rFonts w:ascii="Book Antiqua" w:hAnsi="Book Antiqua" w:cs="Arial"/>
          <w:sz w:val="24"/>
          <w:szCs w:val="24"/>
        </w:rPr>
        <w:t xml:space="preserve"> approaches for the treatm</w:t>
      </w:r>
      <w:r w:rsidR="002F2D7D" w:rsidRPr="002D240F">
        <w:rPr>
          <w:rFonts w:ascii="Book Antiqua" w:hAnsi="Book Antiqua" w:cs="Arial"/>
          <w:sz w:val="24"/>
          <w:szCs w:val="24"/>
        </w:rPr>
        <w:t xml:space="preserve">ent of </w:t>
      </w:r>
      <w:proofErr w:type="spellStart"/>
      <w:r w:rsidR="002F2D7D" w:rsidRPr="002D240F">
        <w:rPr>
          <w:rFonts w:ascii="Book Antiqua" w:hAnsi="Book Antiqua" w:cs="Arial"/>
          <w:sz w:val="24"/>
          <w:szCs w:val="24"/>
        </w:rPr>
        <w:t>coarctation</w:t>
      </w:r>
      <w:proofErr w:type="spellEnd"/>
      <w:r w:rsidR="002F2D7D" w:rsidRPr="002D240F">
        <w:rPr>
          <w:rFonts w:ascii="Book Antiqua" w:hAnsi="Book Antiqua" w:cs="Arial"/>
          <w:sz w:val="24"/>
          <w:szCs w:val="24"/>
        </w:rPr>
        <w:t xml:space="preserve"> of the aorta</w:t>
      </w:r>
      <w:r w:rsidR="001E259F" w:rsidRPr="002D240F">
        <w:rPr>
          <w:rFonts w:ascii="Book Antiqua" w:hAnsi="Book Antiqua" w:cs="Arial"/>
          <w:sz w:val="24"/>
          <w:szCs w:val="24"/>
        </w:rPr>
        <w:t xml:space="preserve"> and examines</w:t>
      </w:r>
      <w:r w:rsidR="006C44C8" w:rsidRPr="002D240F">
        <w:rPr>
          <w:rFonts w:ascii="Book Antiqua" w:hAnsi="Book Antiqua" w:cs="Arial"/>
          <w:sz w:val="24"/>
          <w:szCs w:val="24"/>
        </w:rPr>
        <w:t xml:space="preserve"> outcomes of these techniques</w:t>
      </w:r>
      <w:r w:rsidR="002F2D7D" w:rsidRPr="002D240F">
        <w:rPr>
          <w:rFonts w:ascii="Book Antiqua" w:hAnsi="Book Antiqua" w:cs="Arial"/>
          <w:sz w:val="24"/>
          <w:szCs w:val="24"/>
        </w:rPr>
        <w:t xml:space="preserve"> in children and adults</w:t>
      </w:r>
      <w:r w:rsidR="006C44C8" w:rsidRPr="002D240F">
        <w:rPr>
          <w:rFonts w:ascii="Book Antiqua" w:hAnsi="Book Antiqua" w:cs="Arial"/>
          <w:sz w:val="24"/>
          <w:szCs w:val="24"/>
        </w:rPr>
        <w:t>.</w:t>
      </w:r>
    </w:p>
    <w:p w:rsidR="00C25830" w:rsidRDefault="00C25830" w:rsidP="00686E3F">
      <w:pPr>
        <w:spacing w:after="0" w:line="360" w:lineRule="auto"/>
        <w:jc w:val="both"/>
        <w:rPr>
          <w:rFonts w:ascii="Book Antiqua" w:hAnsi="Book Antiqua" w:cs="Arial"/>
          <w:sz w:val="24"/>
          <w:szCs w:val="24"/>
          <w:lang w:eastAsia="zh-CN"/>
        </w:rPr>
      </w:pPr>
    </w:p>
    <w:p w:rsidR="00686E3F" w:rsidRPr="00686E3F" w:rsidRDefault="00686E3F" w:rsidP="00686E3F">
      <w:pPr>
        <w:spacing w:after="0" w:line="360" w:lineRule="auto"/>
        <w:jc w:val="both"/>
        <w:rPr>
          <w:rFonts w:ascii="Book Antiqua" w:hAnsi="Book Antiqua" w:cs="Arial"/>
          <w:sz w:val="24"/>
          <w:szCs w:val="24"/>
          <w:lang w:eastAsia="zh-CN"/>
        </w:rPr>
      </w:pPr>
      <w:proofErr w:type="spellStart"/>
      <w:r w:rsidRPr="00C25830">
        <w:rPr>
          <w:rFonts w:ascii="Book Antiqua" w:hAnsi="Book Antiqua" w:cs="Arial"/>
          <w:bCs/>
          <w:sz w:val="24"/>
          <w:szCs w:val="24"/>
        </w:rPr>
        <w:t>Torok</w:t>
      </w:r>
      <w:proofErr w:type="spellEnd"/>
      <w:r w:rsidRPr="00686E3F">
        <w:rPr>
          <w:rFonts w:ascii="Book Antiqua" w:hAnsi="Book Antiqua" w:cs="Arial"/>
          <w:bCs/>
          <w:sz w:val="24"/>
          <w:szCs w:val="24"/>
        </w:rPr>
        <w:t xml:space="preserve"> </w:t>
      </w:r>
      <w:r w:rsidRPr="00C25830">
        <w:rPr>
          <w:rFonts w:ascii="Book Antiqua" w:hAnsi="Book Antiqua" w:cs="Arial"/>
          <w:bCs/>
          <w:sz w:val="24"/>
          <w:szCs w:val="24"/>
        </w:rPr>
        <w:t>RD, Campbell</w:t>
      </w:r>
      <w:r w:rsidRPr="00686E3F">
        <w:rPr>
          <w:rFonts w:ascii="Book Antiqua" w:hAnsi="Book Antiqua" w:cs="Arial"/>
          <w:bCs/>
          <w:sz w:val="24"/>
          <w:szCs w:val="24"/>
        </w:rPr>
        <w:t xml:space="preserve"> </w:t>
      </w:r>
      <w:r w:rsidRPr="00C25830">
        <w:rPr>
          <w:rFonts w:ascii="Book Antiqua" w:hAnsi="Book Antiqua" w:cs="Arial"/>
          <w:bCs/>
          <w:sz w:val="24"/>
          <w:szCs w:val="24"/>
        </w:rPr>
        <w:t>MJ, Fleming</w:t>
      </w:r>
      <w:r w:rsidRPr="00686E3F">
        <w:rPr>
          <w:rFonts w:ascii="Book Antiqua" w:hAnsi="Book Antiqua" w:cs="Arial"/>
          <w:bCs/>
          <w:sz w:val="24"/>
          <w:szCs w:val="24"/>
        </w:rPr>
        <w:t xml:space="preserve"> </w:t>
      </w:r>
      <w:r w:rsidRPr="00C25830">
        <w:rPr>
          <w:rFonts w:ascii="Book Antiqua" w:hAnsi="Book Antiqua" w:cs="Arial"/>
          <w:bCs/>
          <w:sz w:val="24"/>
          <w:szCs w:val="24"/>
        </w:rPr>
        <w:t>GA, Hill</w:t>
      </w:r>
      <w:r w:rsidRPr="00686E3F">
        <w:rPr>
          <w:rFonts w:ascii="Book Antiqua" w:hAnsi="Book Antiqua" w:cs="Arial"/>
          <w:bCs/>
          <w:sz w:val="24"/>
          <w:szCs w:val="24"/>
        </w:rPr>
        <w:t xml:space="preserve"> </w:t>
      </w:r>
      <w:r w:rsidRPr="00C25830">
        <w:rPr>
          <w:rFonts w:ascii="Book Antiqua" w:hAnsi="Book Antiqua" w:cs="Arial"/>
          <w:bCs/>
          <w:sz w:val="24"/>
          <w:szCs w:val="24"/>
        </w:rPr>
        <w:t>KD</w:t>
      </w:r>
      <w:r>
        <w:rPr>
          <w:rFonts w:ascii="Book Antiqua" w:hAnsi="Book Antiqua" w:cs="Arial" w:hint="eastAsia"/>
          <w:bCs/>
          <w:sz w:val="24"/>
          <w:szCs w:val="24"/>
          <w:lang w:eastAsia="zh-CN"/>
        </w:rPr>
        <w:t>.</w:t>
      </w:r>
      <w:r>
        <w:rPr>
          <w:rFonts w:ascii="Book Antiqua" w:hAnsi="Book Antiqua" w:cs="Arial" w:hint="eastAsia"/>
          <w:sz w:val="24"/>
          <w:szCs w:val="24"/>
          <w:lang w:eastAsia="zh-CN"/>
        </w:rPr>
        <w:t xml:space="preserve"> </w:t>
      </w:r>
      <w:proofErr w:type="spellStart"/>
      <w:r w:rsidRPr="00686E3F">
        <w:rPr>
          <w:rFonts w:ascii="Book Antiqua" w:hAnsi="Book Antiqua" w:cs="Arial"/>
          <w:sz w:val="24"/>
          <w:szCs w:val="24"/>
        </w:rPr>
        <w:t>Coarctation</w:t>
      </w:r>
      <w:proofErr w:type="spellEnd"/>
      <w:r w:rsidRPr="00686E3F">
        <w:rPr>
          <w:rFonts w:ascii="Book Antiqua" w:hAnsi="Book Antiqua" w:cs="Arial"/>
          <w:sz w:val="24"/>
          <w:szCs w:val="24"/>
        </w:rPr>
        <w:t xml:space="preserve"> of the aorta: Management from infancy to adulthood</w:t>
      </w:r>
      <w:r>
        <w:rPr>
          <w:rFonts w:ascii="Book Antiqua" w:hAnsi="Book Antiqua" w:cs="Arial" w:hint="eastAsia"/>
          <w:sz w:val="24"/>
          <w:szCs w:val="24"/>
          <w:lang w:eastAsia="zh-CN"/>
        </w:rPr>
        <w:t>.</w:t>
      </w:r>
      <w:r w:rsidR="00542373" w:rsidRPr="00542373">
        <w:rPr>
          <w:rFonts w:ascii="Book Antiqua" w:hAnsi="Book Antiqua"/>
          <w:i/>
          <w:iCs/>
          <w:sz w:val="24"/>
          <w:szCs w:val="24"/>
        </w:rPr>
        <w:t xml:space="preserve"> </w:t>
      </w:r>
      <w:r w:rsidR="00542373" w:rsidRPr="00C341A0">
        <w:rPr>
          <w:rFonts w:ascii="Book Antiqua" w:hAnsi="Book Antiqua"/>
          <w:i/>
          <w:iCs/>
          <w:sz w:val="24"/>
          <w:szCs w:val="24"/>
        </w:rPr>
        <w:t xml:space="preserve">World J </w:t>
      </w:r>
      <w:proofErr w:type="spellStart"/>
      <w:r w:rsidR="00542373" w:rsidRPr="00C341A0">
        <w:rPr>
          <w:rFonts w:ascii="Book Antiqua" w:hAnsi="Book Antiqua"/>
          <w:i/>
          <w:iCs/>
          <w:sz w:val="24"/>
          <w:szCs w:val="24"/>
        </w:rPr>
        <w:t>Cardiol</w:t>
      </w:r>
      <w:proofErr w:type="spellEnd"/>
      <w:r w:rsidR="00542373">
        <w:rPr>
          <w:rFonts w:ascii="Book Antiqua" w:hAnsi="Book Antiqua" w:hint="eastAsia"/>
          <w:i/>
          <w:iCs/>
          <w:sz w:val="24"/>
          <w:szCs w:val="24"/>
        </w:rPr>
        <w:t xml:space="preserve"> </w:t>
      </w:r>
      <w:r w:rsidR="00542373">
        <w:rPr>
          <w:rFonts w:ascii="Book Antiqua" w:hAnsi="Book Antiqua" w:hint="eastAsia"/>
          <w:iCs/>
          <w:sz w:val="24"/>
          <w:szCs w:val="24"/>
        </w:rPr>
        <w:t>2015</w:t>
      </w:r>
      <w:r w:rsidR="00542373">
        <w:rPr>
          <w:rFonts w:ascii="Book Antiqua" w:hAnsi="Book Antiqua" w:hint="eastAsia"/>
          <w:sz w:val="24"/>
          <w:szCs w:val="24"/>
        </w:rPr>
        <w:t xml:space="preserve">; </w:t>
      </w:r>
      <w:proofErr w:type="gramStart"/>
      <w:r w:rsidR="00542373">
        <w:rPr>
          <w:rFonts w:ascii="Book Antiqua" w:hAnsi="Book Antiqua" w:hint="eastAsia"/>
          <w:sz w:val="24"/>
          <w:szCs w:val="24"/>
        </w:rPr>
        <w:t>In</w:t>
      </w:r>
      <w:proofErr w:type="gramEnd"/>
      <w:r w:rsidR="00542373">
        <w:rPr>
          <w:rFonts w:ascii="Book Antiqua" w:hAnsi="Book Antiqua" w:hint="eastAsia"/>
          <w:sz w:val="24"/>
          <w:szCs w:val="24"/>
        </w:rPr>
        <w:t xml:space="preserve"> press</w:t>
      </w:r>
    </w:p>
    <w:p w:rsidR="00686E3F" w:rsidRPr="00686E3F" w:rsidRDefault="00686E3F" w:rsidP="00686E3F">
      <w:pPr>
        <w:spacing w:after="0" w:line="360" w:lineRule="auto"/>
        <w:jc w:val="both"/>
        <w:rPr>
          <w:rFonts w:ascii="Book Antiqua" w:hAnsi="Book Antiqua" w:cs="Arial"/>
          <w:sz w:val="24"/>
          <w:szCs w:val="24"/>
          <w:lang w:eastAsia="zh-CN"/>
        </w:rPr>
      </w:pPr>
    </w:p>
    <w:p w:rsidR="002B70A7" w:rsidRPr="002D240F" w:rsidRDefault="002B70A7" w:rsidP="00686E3F">
      <w:pPr>
        <w:spacing w:after="0" w:line="360" w:lineRule="auto"/>
        <w:jc w:val="both"/>
        <w:rPr>
          <w:rFonts w:ascii="Book Antiqua" w:hAnsi="Book Antiqua" w:cs="Arial"/>
          <w:sz w:val="24"/>
          <w:szCs w:val="24"/>
        </w:rPr>
      </w:pPr>
      <w:r w:rsidRPr="002D240F">
        <w:rPr>
          <w:rFonts w:ascii="Book Antiqua" w:hAnsi="Book Antiqua" w:cs="Arial"/>
          <w:sz w:val="24"/>
          <w:szCs w:val="24"/>
        </w:rPr>
        <w:br w:type="page"/>
      </w:r>
    </w:p>
    <w:p w:rsidR="009C54FE" w:rsidRPr="006C1901" w:rsidRDefault="002B70A7" w:rsidP="00686E3F">
      <w:pPr>
        <w:spacing w:after="0" w:line="360" w:lineRule="auto"/>
        <w:jc w:val="both"/>
        <w:rPr>
          <w:rFonts w:ascii="Book Antiqua" w:hAnsi="Book Antiqua" w:cs="Arial"/>
          <w:b/>
          <w:sz w:val="24"/>
          <w:szCs w:val="24"/>
        </w:rPr>
      </w:pPr>
      <w:r w:rsidRPr="006C1901">
        <w:rPr>
          <w:rFonts w:ascii="Book Antiqua" w:hAnsi="Book Antiqua" w:cs="Arial"/>
          <w:b/>
          <w:sz w:val="24"/>
          <w:szCs w:val="24"/>
        </w:rPr>
        <w:lastRenderedPageBreak/>
        <w:t>INTRODUCTION</w:t>
      </w:r>
    </w:p>
    <w:p w:rsidR="002B70A7" w:rsidRDefault="00EC0B7E" w:rsidP="00CA5E5A">
      <w:pPr>
        <w:spacing w:after="0" w:line="360" w:lineRule="auto"/>
        <w:jc w:val="both"/>
        <w:rPr>
          <w:rFonts w:ascii="Book Antiqua" w:hAnsi="Book Antiqua" w:cs="Arial"/>
          <w:sz w:val="24"/>
          <w:szCs w:val="24"/>
          <w:lang w:eastAsia="zh-CN"/>
        </w:rPr>
      </w:pP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of the aorta was first described by Morgagni in 1760</w:t>
      </w:r>
      <w:r w:rsidR="00AB040A"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&lt;EndNote&gt;&lt;Cite&gt;&lt;Author&gt;Zani&lt;/Author&gt;&lt;Year&gt;2008&lt;/Year&gt;&lt;RecNum&gt;1&lt;/RecNum&gt;&lt;DisplayText&gt;&lt;style face="superscript"&gt;[1]&lt;/style&gt;&lt;/DisplayText&gt;&lt;record&gt;&lt;rec-number&gt;1&lt;/rec-number&gt;&lt;foreign-keys&gt;&lt;key app="EN" db-id="rv5xded5vrpteqe2wwc5wep329ep00w90erz" timestamp="1439576068"&gt;1&lt;/key&gt;&lt;/foreign-keys&gt;&lt;ref-type name="Journal Article"&gt;17&lt;/ref-type&gt;&lt;contributors&gt;&lt;authors&gt;&lt;author&gt;&lt;style face="bold" font="default" size="100%"&gt;Zani, A.&lt;/style&gt;&lt;/author&gt;&lt;author&gt;Cozzi, D. A.&lt;/author&gt;&lt;/authors&gt;&lt;/contributors&gt;&lt;auth-address&gt;Pediatric Surgery Unit, University of Rome La Sapienza, 00161 Rome, Italy. augustozani@yahoo.it&lt;/auth-address&gt;&lt;titles&gt;&lt;title&gt;Giovanni Battista Morgagni and his contribution to pediatric surgery&lt;/title&gt;&lt;secondary-title&gt;J Pediatr Surg&lt;/secondary-title&gt;&lt;/titles&gt;&lt;periodical&gt;&lt;full-title&gt;J Pediatr Surg&lt;/full-title&gt;&lt;/periodical&gt;&lt;pages&gt;729-33&lt;/pages&gt;&lt;volume&gt;43&lt;/volume&gt;&lt;number&gt;4&lt;/number&gt;&lt;keywords&gt;&lt;keyword&gt;Anatomy/history&lt;/keyword&gt;&lt;keyword&gt;Female&lt;/keyword&gt;&lt;keyword&gt;Gastroschisis/history&lt;/keyword&gt;&lt;keyword&gt;General Surgery/*history&lt;/keyword&gt;&lt;keyword&gt;Hernia, Umbilical/history&lt;/keyword&gt;&lt;keyword&gt;History, 17th Century&lt;/keyword&gt;&lt;keyword&gt;History, 18th Century&lt;/keyword&gt;&lt;keyword&gt;Humans&lt;/keyword&gt;&lt;keyword&gt;Italy&lt;/keyword&gt;&lt;keyword&gt;Parovarian Cyst/history&lt;/keyword&gt;&lt;keyword&gt;Pediatrics/*history&lt;/keyword&gt;&lt;keyword&gt;Spinal Dysraphism/history&lt;/keyword&gt;&lt;keyword&gt;Vesico-Ureteral Reflux/history&lt;/keyword&gt;&lt;/keywords&gt;&lt;dates&gt;&lt;year&gt;2008&lt;/year&gt;&lt;pub-dates&gt;&lt;date&gt;Apr&lt;/date&gt;&lt;/pub-dates&gt;&lt;/dates&gt;&lt;isbn&gt;1531-5037 (Electronic)&amp;#xD;0022-3468 (Linking)&lt;/isbn&gt;&lt;accession-num&gt;18405723&lt;/accession-num&gt;&lt;urls&gt;&lt;related-urls&gt;&lt;url&gt;http://www.ncbi.nlm.nih.gov/pubmed/18405723&lt;/url&gt;&lt;/related-urls&gt;&lt;/urls&gt;&lt;electronic-resource-num&gt;10.1016/j.jpedsurg.2007.12.065&lt;/electronic-resource-num&gt;&lt;/record&gt;&lt;/Cite&gt;&lt;/EndNote&gt;</w:instrText>
      </w:r>
      <w:r w:rsidR="00AB040A"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[1]</w:t>
      </w:r>
      <w:r w:rsidR="00AB040A" w:rsidRPr="002D240F">
        <w:rPr>
          <w:rFonts w:ascii="Book Antiqua" w:hAnsi="Book Antiqua" w:cs="Arial"/>
          <w:sz w:val="24"/>
          <w:szCs w:val="24"/>
        </w:rPr>
        <w:fldChar w:fldCharType="end"/>
      </w:r>
      <w:r w:rsidRPr="002D240F">
        <w:rPr>
          <w:rFonts w:ascii="Book Antiqua" w:hAnsi="Book Antiqua" w:cs="Arial"/>
          <w:sz w:val="24"/>
          <w:szCs w:val="24"/>
        </w:rPr>
        <w:t xml:space="preserve">, and in its simplest form refers to congenital narrowing of the proximal thoracic aorta. While </w:t>
      </w:r>
      <w:r w:rsidR="004B64F4" w:rsidRPr="002D240F">
        <w:rPr>
          <w:rFonts w:ascii="Book Antiqua" w:hAnsi="Book Antiqua" w:cs="Arial"/>
          <w:sz w:val="24"/>
          <w:szCs w:val="24"/>
        </w:rPr>
        <w:t xml:space="preserve">aortic </w:t>
      </w:r>
      <w:proofErr w:type="spellStart"/>
      <w:r w:rsidR="004B64F4" w:rsidRPr="002D240F">
        <w:rPr>
          <w:rFonts w:ascii="Book Antiqua" w:hAnsi="Book Antiqua" w:cs="Arial"/>
          <w:sz w:val="24"/>
          <w:szCs w:val="24"/>
        </w:rPr>
        <w:t>coarctation</w:t>
      </w:r>
      <w:proofErr w:type="spellEnd"/>
      <w:r w:rsidRPr="002D240F">
        <w:rPr>
          <w:rFonts w:ascii="Book Antiqua" w:hAnsi="Book Antiqua" w:cs="Arial"/>
          <w:sz w:val="24"/>
          <w:szCs w:val="24"/>
        </w:rPr>
        <w:t xml:space="preserve"> most commonly occurs as a discrete stenosis in the </w:t>
      </w:r>
      <w:proofErr w:type="spellStart"/>
      <w:r w:rsidRPr="002D240F">
        <w:rPr>
          <w:rFonts w:ascii="Book Antiqua" w:hAnsi="Book Antiqua" w:cs="Arial"/>
          <w:sz w:val="24"/>
          <w:szCs w:val="24"/>
        </w:rPr>
        <w:t>juxtaductal</w:t>
      </w:r>
      <w:proofErr w:type="spellEnd"/>
      <w:r w:rsidRPr="002D240F">
        <w:rPr>
          <w:rFonts w:ascii="Book Antiqua" w:hAnsi="Book Antiqua" w:cs="Arial"/>
          <w:sz w:val="24"/>
          <w:szCs w:val="24"/>
        </w:rPr>
        <w:t xml:space="preserve"> position, it may also be </w:t>
      </w:r>
      <w:r w:rsidR="00AA7ECA" w:rsidRPr="002D240F">
        <w:rPr>
          <w:rFonts w:ascii="Book Antiqua" w:hAnsi="Book Antiqua" w:cs="Arial"/>
          <w:sz w:val="24"/>
          <w:szCs w:val="24"/>
        </w:rPr>
        <w:t>associated with long segment narrowing, hypoplasia of the transverse aortic arch, or stenosis of the abdominal aorta</w:t>
      </w:r>
      <w:r w:rsidR="00571064" w:rsidRPr="002D240F">
        <w:rPr>
          <w:rFonts w:ascii="Book Antiqua" w:hAnsi="Book Antiqua" w:cs="Arial"/>
          <w:sz w:val="24"/>
          <w:szCs w:val="24"/>
        </w:rPr>
        <w:fldChar w:fldCharType="begin">
          <w:fldData xml:space="preserve">PEVuZE5vdGU+PENpdGU+PEF1dGhvcj5IbzwvQXV0aG9yPjxZZWFyPjE5Nzk8L1llYXI+PFJlY051
bT4yPC9SZWNOdW0+PERpc3BsYXlUZXh0PjxzdHlsZSBmYWNlPSJzdXBlcnNjcmlwdCI+WzItNF08
L3N0eWxlPjwvRGlzcGxheVRleHQ+PHJlY29yZD48cmVjLW51bWJlcj4yPC9yZWMtbnVtYmVyPjxm
b3JlaWduLWtleXM+PGtleSBhcHA9IkVOIiBkYi1pZD0icnY1eGRlZDV2cnB0ZXFlMnd3YzV3ZXAz
MjllcDAwdzkwZXJ6IiB0aW1lc3RhbXA9IjE0Mzk1NzYwNjgiPjI8L2tleT48L2ZvcmVpZ24ta2V5
cz48cmVmLXR5cGUgbmFtZT0iSm91cm5hbCBBcnRpY2xlIj4xNzwvcmVmLXR5cGU+PGNvbnRyaWJ1
dG9ycz48YXV0aG9ycz48YXV0aG9yPjxzdHlsZSBmYWNlPSJib2xkIiBmb250PSJkZWZhdWx0IiBz
aXplPSIxMDAlIj5IbywgUy4gWS48L3N0eWxlPjwvYXV0aG9yPjxhdXRob3I+QW5kZXJzb24sIFIu
IEguPC9hdXRob3I+PC9hdXRob3JzPjwvY29udHJpYnV0b3JzPjx0aXRsZXM+PHRpdGxlPkNvYXJj
dGF0aW9uLCB0dWJ1bGFyIGh5cG9wbGFzaWEsIGFuZCB0aGUgZHVjdHVzIGFydGVyaW9zdXMuIEhp
c3RvbG9naWNhbCBzdHVkeSBvZiAzNSBzcGVjaW1lbnM8L3RpdGxlPjxzZWNvbmRhcnktdGl0bGU+
QnIgSGVhcnQgSjwvc2Vjb25kYXJ5LXRpdGxlPjxhbHQtdGl0bGU+QnJpdGlzaCBoZWFydCBqb3Vy
bmFsPC9hbHQtdGl0bGU+PC90aXRsZXM+PHBlcmlvZGljYWw+PGZ1bGwtdGl0bGU+QnIgSGVhcnQg
SjwvZnVsbC10aXRsZT48YWJici0xPkJyaXRpc2ggaGVhcnQgam91cm5hbDwvYWJici0xPjwvcGVy
aW9kaWNhbD48YWx0LXBlcmlvZGljYWw+PGZ1bGwtdGl0bGU+QnIgSGVhcnQgSjwvZnVsbC10aXRs
ZT48YWJici0xPkJyaXRpc2ggaGVhcnQgam91cm5hbDwvYWJici0xPjwvYWx0LXBlcmlvZGljYWw+
PHBhZ2VzPjI2OC03NDwvcGFnZXM+PHZvbHVtZT40MTwvdm9sdW1lPjxudW1iZXI+MzwvbnVtYmVy
PjxrZXl3b3Jkcz48a2V5d29yZD5BZHVsdDwva2V5d29yZD48a2V5d29yZD5Bb3J0YSwgVGhvcmFj
aWMvKmFibm9ybWFsaXRpZXMvcGF0aG9sb2d5PC9rZXl3b3JkPjxrZXl3b3JkPkFvcnRpYyBDb2Fy
Y3RhdGlvbi8qcGF0aG9sb2d5PC9rZXl3b3JkPjxrZXl3b3JkPkNoaWxkLCBQcmVzY2hvb2w8L2tl
eXdvcmQ+PGtleXdvcmQ+RHVjdHVzIEFydGVyaW9zdXMsIFBhdGVudC8qcGF0aG9sb2d5PC9rZXl3
b3JkPjxrZXl3b3JkPkh1bWFuczwva2V5d29yZD48a2V5d29yZD5JbmZhbnQ8L2tleXdvcmQ+PGtl
eXdvcmQ+SW5mYW50LCBOZXdib3JuPC9rZXl3b3JkPjxrZXl3b3JkPlB1bG1vbmFyeSBBcnRlcnkv
cGF0aG9sb2d5PC9rZXl3b3JkPjwva2V5d29yZHM+PGRhdGVzPjx5ZWFyPjE5Nzk8L3llYXI+PHB1
Yi1kYXRlcz48ZGF0ZT5NYXI8L2RhdGU+PC9wdWItZGF0ZXM+PC9kYXRlcz48aXNibj4wMDA3LTA3
NjkgKFByaW50KSYjeEQ7MDAwNy0wNzY5IChMaW5raW5nKTwvaXNibj48YWNjZXNzaW9uLW51bT40
MjY5NzU8L2FjY2Vzc2lvbi1udW0+PHVybHM+PHJlbGF0ZWQtdXJscz48dXJsPmh0dHA6Ly93d3cu
bmNiaS5ubG0ubmloLmdvdi9wdWJtZWQvNDI2OTc1PC91cmw+PC9yZWxhdGVkLXVybHM+PC91cmxz
PjxjdXN0b20yPlBNQzQ4MjAyNTwvY3VzdG9tMj48ZWxlY3Ryb25pYy1yZXNvdXJjZS1udW0+MTAu
MTEzNi9ocnQuNDEuMy4yNjg8L2VsZWN0cm9uaWMtcmVzb3VyY2UtbnVtPjwvcmVjb3JkPjwvQ2l0
ZT48Q2l0ZT48QXV0aG9yPlByaWNlPC9BdXRob3I+PFllYXI+MjAxNDwvWWVhcj48UmVjTnVtPjM8
L1JlY051bT48cmVjb3JkPjxyZWMtbnVtYmVyPjM8L3JlYy1udW1iZXI+PGZvcmVpZ24ta2V5cz48
a2V5IGFwcD0iRU4iIGRiLWlkPSJydjV4ZGVkNXZycHRlcWUyd3djNXdlcDMyOWVwMDB3OTBlcnoi
IHRpbWVzdGFtcD0iMTQzOTU3NjA2OCI+Mzwva2V5PjwvZm9yZWlnbi1rZXlzPjxyZWYtdHlwZSBu
YW1lPSJKb3VybmFsIEFydGljbGUiPjE3PC9yZWYtdHlwZT48Y29udHJpYnV0b3JzPjxhdXRob3Jz
PjxhdXRob3I+PHN0eWxlIGZhY2U9ImJvbGQiIGZvbnQ9ImRlZmF1bHQiIHNpemU9IjEwMCUiPlBy
aWNlLCBULiBQLjwvc3R5bGU+PC9hdXRob3I+PGF1dGhvcj5XaGlzZW5odW50LCBBLiBLLjwvYXV0
aG9yPjxhdXRob3I+UG9saWNoYSwgQS48L2F1dGhvcj48YXV0aG9yPkF5YWQsIE0uIFQuPC9hdXRo
b3I+PGF1dGhvcj5HYXJkaW5lciwgRy4gQS4sIEpyLjwvYXV0aG9yPjxhdXRob3I+QWJhaSwgQi48
L2F1dGhvcj48YXV0aG9yPkRpTXV6aW8sIFAuIEouPC9hdXRob3I+PGF1dGhvcj5TYWx2YXRvcmUs
IEQuIE0uPC9hdXRob3I+PC9hdXRob3JzPjwvY29udHJpYnV0b3JzPjxhdXRoLWFkZHJlc3M+VGhv
bWFzIEplZmZlcnNvbiBVbml2ZXJzaXR5IEhvc3BpdGFscywgUGhpbGFkZWxwaGlhLCBQQS4gRWxl
Y3Ryb25pYyBhZGRyZXNzOiB0aGVhLnAucHJpY2VAZ21haWwuY29tLiYjeEQ7VGhvbWFzIEplZmZl
cnNvbiBVbml2ZXJzaXR5IEhvc3BpdGFscywgUGhpbGFkZWxwaGlhLCBQQS48L2F1dGgtYWRkcmVz
cz48dGl0bGVzPjx0aXRsZT5NaWRkbGUgYW9ydGljIGNvYXJjdGF0aW9uPC90aXRsZT48c2Vjb25k
YXJ5LXRpdGxlPkFubiBWYXNjIFN1cmc8L3NlY29uZGFyeS10aXRsZT48L3RpdGxlcz48cGVyaW9k
aWNhbD48ZnVsbC10aXRsZT5Bbm4gVmFzYyBTdXJnPC9mdWxsLXRpdGxlPjwvcGVyaW9kaWNhbD48
cGFnZXM+MTMxNCBlMTUtMjE8L3BhZ2VzPjx2b2x1bWU+Mjg8L3ZvbHVtZT48bnVtYmVyPjU8L251
bWJlcj48a2V5d29yZHM+PGtleXdvcmQ+QW5naW9ncmFwaHk8L2tleXdvcmQ+PGtleXdvcmQ+QW9y
dGEsIEFiZG9taW5hbC8qc3VyZ2VyeTwva2V5d29yZD48a2V5d29yZD5Bb3J0YSwgVGhvcmFjaWMv
KnN1cmdlcnk8L2tleXdvcmQ+PGtleXdvcmQ+QW9ydGljIENvYXJjdGF0aW9uL2RpYWdub3Npcy8q
c3VyZ2VyeTwva2V5d29yZD48a2V5d29yZD4qQmxvb2QgVmVzc2VsIFByb3N0aGVzaXM8L2tleXdv
cmQ+PGtleXdvcmQ+SHVtYW5zPC9rZXl3b3JkPjxrZXl3b3JkPk1hZ25ldGljIFJlc29uYW5jZSBB
bmdpb2dyYXBoeTwva2V5d29yZD48a2V5d29yZD5NYWxlPC9rZXl3b3JkPjxrZXl3b3JkPk1pZGRs
ZSBBZ2VkPC9rZXl3b3JkPjxrZXl3b3JkPlRvbW9ncmFwaHksIFgtUmF5IENvbXB1dGVkPC9rZXl3
b3JkPjxrZXl3b3JkPlZhc2N1bGFyIFN1cmdpY2FsIFByb2NlZHVyZXMvKm1ldGhvZHM8L2tleXdv
cmQ+PC9rZXl3b3Jkcz48ZGF0ZXM+PHllYXI+MjAxNDwveWVhcj48cHViLWRhdGVzPjxkYXRlPkp1
bDwvZGF0ZT48L3B1Yi1kYXRlcz48L2RhdGVzPjxpc2JuPjE2MTUtNTk0NyAoRWxlY3Ryb25pYykm
I3hEOzA4OTAtNTA5NiAoTGlua2luZyk8L2lzYm4+PGFjY2Vzc2lvbi1udW0+MjQzNjEzODQ8L2Fj
Y2Vzc2lvbi1udW0+PHVybHM+PHJlbGF0ZWQtdXJscz48dXJsPmh0dHA6Ly93d3cubmNiaS5ubG0u
bmloLmdvdi9wdWJtZWQvMjQzNjEzODQ8L3VybD48L3JlbGF0ZWQtdXJscz48L3VybHM+PGVsZWN0
cm9uaWMtcmVzb3VyY2UtbnVtPjEwLjEwMTYvai5hdnNnLjIwMTMuMDkuMDE4PC9lbGVjdHJvbmlj
LXJlc291cmNlLW51bT48L3JlY29yZD48L0NpdGU+PENpdGU+PEF1dGhvcj5NdWxsZW48L0F1dGhv
cj48WWVhcj4yMDAzPC9ZZWFyPjxSZWNOdW0+NDwvUmVjTnVtPjxyZWNvcmQ+PHJlYy1udW1iZXI+
NDwvcmVjLW51bWJlcj48Zm9yZWlnbi1rZXlzPjxrZXkgYXBwPSJFTiIgZGItaWQ9InJ2NXhkZWQ1
dnJwdGVxZTJ3d2M1d2VwMzI5ZXAwMHc5MGVyeiIgdGltZXN0YW1wPSIxNDM5NTc2MDY4Ij40PC9r
ZXk+PC9mb3JlaWduLWtleXM+PHJlZi10eXBlIG5hbWU9IkpvdXJuYWwgQXJ0aWNsZSI+MTc8L3Jl
Zi10eXBlPjxjb250cmlidXRvcnM+PGF1dGhvcnM+PGF1dGhvcj48c3R5bGUgZmFjZT0iYm9sZCIg
Zm9udD0iZGVmYXVsdCIgc2l6ZT0iMTAwJSI+TXVsbGVuLCBNLiBKLjwvc3R5bGU+PC9hdXRob3I+
PC9hdXRob3JzPjwvY29udHJpYnV0b3JzPjx0aXRsZXM+PHRpdGxlPkNvYXJjdGF0aW9uIG9mIHRo
ZSBhb3J0YSBpbiBhZHVsdHM6IGRvIHdlIG5lZWQgc3VyZ2VvbnM/PC90aXRsZT48c2Vjb25kYXJ5
LXRpdGxlPkhlYXJ0PC9zZWNvbmRhcnktdGl0bGU+PGFsdC10aXRsZT5IZWFydDwvYWx0LXRpdGxl
PjwvdGl0bGVzPjxwZXJpb2RpY2FsPjxmdWxsLXRpdGxlPkhlYXJ0PC9mdWxsLXRpdGxlPjxhYmJy
LTE+SGVhcnQ8L2FiYnItMT48L3BlcmlvZGljYWw+PGFsdC1wZXJpb2RpY2FsPjxmdWxsLXRpdGxl
PkhlYXJ0PC9mdWxsLXRpdGxlPjxhYmJyLTE+SGVhcnQ8L2FiYnItMT48L2FsdC1wZXJpb2RpY2Fs
PjxwYWdlcz4zLTU8L3BhZ2VzPjx2b2x1bWU+ODk8L3ZvbHVtZT48bnVtYmVyPjE8L251bWJlcj48
a2V5d29yZHM+PGtleXdvcmQ+QWdlIERpc3RyaWJ1dGlvbjwva2V5d29yZD48a2V5d29yZD5Bb3J0
aWMgQ29hcmN0YXRpb24vKnRoZXJhcHk8L2tleXdvcmQ+PGtleXdvcmQ+Q2F0aGV0ZXJpemF0aW9u
PC9rZXl3b3JkPjxrZXl3b3JkPkh1bWFuczwva2V5d29yZD48a2V5d29yZD4qU3RlbnRzPC9rZXl3
b3JkPjwva2V5d29yZHM+PGRhdGVzPjx5ZWFyPjIwMDM8L3llYXI+PHB1Yi1kYXRlcz48ZGF0ZT5K
YW48L2RhdGU+PC9wdWItZGF0ZXM+PC9kYXRlcz48aXNibj4xNDY4LTIwMVggKEVsZWN0cm9uaWMp
JiN4RDsxMzU1LTYwMzcgKExpbmtpbmcpPC9pc2JuPjxhY2Nlc3Npb24tbnVtPjEyNDgyNzc2PC9h
Y2Nlc3Npb24tbnVtPjx1cmxzPjxyZWxhdGVkLXVybHM+PHVybD5odHRwOi8vd3d3Lm5jYmkubmxt
Lm5paC5nb3YvcHVibWVkLzEyNDgyNzc2PC91cmw+PC9yZWxhdGVkLXVybHM+PC91cmxzPjxjdXN0
b20yPlBNQzE3Njc1MDc8L2N1c3RvbTI+PGVsZWN0cm9uaWMtcmVzb3VyY2UtbnVtPjEwLjExMzYv
aGVhcnQuODkuMS4zPC9lbGVjdHJvbmljLXJlc291cmNlLW51bT48L3JlY29yZD48L0NpdGU+PC9F
bmROb3RlPgB=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PEVuZE5vdGU+PENpdGU+PEF1dGhvcj5IbzwvQXV0aG9yPjxZZWFyPjE5Nzk8L1llYXI+PFJlY051
bT4yPC9SZWNOdW0+PERpc3BsYXlUZXh0PjxzdHlsZSBmYWNlPSJzdXBlcnNjcmlwdCI+WzItNF08
L3N0eWxlPjwvRGlzcGxheVRleHQ+PHJlY29yZD48cmVjLW51bWJlcj4yPC9yZWMtbnVtYmVyPjxm
b3JlaWduLWtleXM+PGtleSBhcHA9IkVOIiBkYi1pZD0icnY1eGRlZDV2cnB0ZXFlMnd3YzV3ZXAz
MjllcDAwdzkwZXJ6IiB0aW1lc3RhbXA9IjE0Mzk1NzYwNjgiPjI8L2tleT48L2ZvcmVpZ24ta2V5
cz48cmVmLXR5cGUgbmFtZT0iSm91cm5hbCBBcnRpY2xlIj4xNzwvcmVmLXR5cGU+PGNvbnRyaWJ1
dG9ycz48YXV0aG9ycz48YXV0aG9yPjxzdHlsZSBmYWNlPSJib2xkIiBmb250PSJkZWZhdWx0IiBz
aXplPSIxMDAlIj5IbywgUy4gWS48L3N0eWxlPjwvYXV0aG9yPjxhdXRob3I+QW5kZXJzb24sIFIu
IEguPC9hdXRob3I+PC9hdXRob3JzPjwvY29udHJpYnV0b3JzPjx0aXRsZXM+PHRpdGxlPkNvYXJj
dGF0aW9uLCB0dWJ1bGFyIGh5cG9wbGFzaWEsIGFuZCB0aGUgZHVjdHVzIGFydGVyaW9zdXMuIEhp
c3RvbG9naWNhbCBzdHVkeSBvZiAzNSBzcGVjaW1lbnM8L3RpdGxlPjxzZWNvbmRhcnktdGl0bGU+
QnIgSGVhcnQgSjwvc2Vjb25kYXJ5LXRpdGxlPjxhbHQtdGl0bGU+QnJpdGlzaCBoZWFydCBqb3Vy
bmFsPC9hbHQtdGl0bGU+PC90aXRsZXM+PHBlcmlvZGljYWw+PGZ1bGwtdGl0bGU+QnIgSGVhcnQg
SjwvZnVsbC10aXRsZT48YWJici0xPkJyaXRpc2ggaGVhcnQgam91cm5hbDwvYWJici0xPjwvcGVy
aW9kaWNhbD48YWx0LXBlcmlvZGljYWw+PGZ1bGwtdGl0bGU+QnIgSGVhcnQgSjwvZnVsbC10aXRs
ZT48YWJici0xPkJyaXRpc2ggaGVhcnQgam91cm5hbDwvYWJici0xPjwvYWx0LXBlcmlvZGljYWw+
PHBhZ2VzPjI2OC03NDwvcGFnZXM+PHZvbHVtZT40MTwvdm9sdW1lPjxudW1iZXI+MzwvbnVtYmVy
PjxrZXl3b3Jkcz48a2V5d29yZD5BZHVsdDwva2V5d29yZD48a2V5d29yZD5Bb3J0YSwgVGhvcmFj
aWMvKmFibm9ybWFsaXRpZXMvcGF0aG9sb2d5PC9rZXl3b3JkPjxrZXl3b3JkPkFvcnRpYyBDb2Fy
Y3RhdGlvbi8qcGF0aG9sb2d5PC9rZXl3b3JkPjxrZXl3b3JkPkNoaWxkLCBQcmVzY2hvb2w8L2tl
eXdvcmQ+PGtleXdvcmQ+RHVjdHVzIEFydGVyaW9zdXMsIFBhdGVudC8qcGF0aG9sb2d5PC9rZXl3
b3JkPjxrZXl3b3JkPkh1bWFuczwva2V5d29yZD48a2V5d29yZD5JbmZhbnQ8L2tleXdvcmQ+PGtl
eXdvcmQ+SW5mYW50LCBOZXdib3JuPC9rZXl3b3JkPjxrZXl3b3JkPlB1bG1vbmFyeSBBcnRlcnkv
cGF0aG9sb2d5PC9rZXl3b3JkPjwva2V5d29yZHM+PGRhdGVzPjx5ZWFyPjE5Nzk8L3llYXI+PHB1
Yi1kYXRlcz48ZGF0ZT5NYXI8L2RhdGU+PC9wdWItZGF0ZXM+PC9kYXRlcz48aXNibj4wMDA3LTA3
NjkgKFByaW50KSYjeEQ7MDAwNy0wNzY5IChMaW5raW5nKTwvaXNibj48YWNjZXNzaW9uLW51bT40
MjY5NzU8L2FjY2Vzc2lvbi1udW0+PHVybHM+PHJlbGF0ZWQtdXJscz48dXJsPmh0dHA6Ly93d3cu
bmNiaS5ubG0ubmloLmdvdi9wdWJtZWQvNDI2OTc1PC91cmw+PC9yZWxhdGVkLXVybHM+PC91cmxz
PjxjdXN0b20yPlBNQzQ4MjAyNTwvY3VzdG9tMj48ZWxlY3Ryb25pYy1yZXNvdXJjZS1udW0+MTAu
MTEzNi9ocnQuNDEuMy4yNjg8L2VsZWN0cm9uaWMtcmVzb3VyY2UtbnVtPjwvcmVjb3JkPjwvQ2l0
ZT48Q2l0ZT48QXV0aG9yPlByaWNlPC9BdXRob3I+PFllYXI+MjAxNDwvWWVhcj48UmVjTnVtPjM8
L1JlY051bT48cmVjb3JkPjxyZWMtbnVtYmVyPjM8L3JlYy1udW1iZXI+PGZvcmVpZ24ta2V5cz48
a2V5IGFwcD0iRU4iIGRiLWlkPSJydjV4ZGVkNXZycHRlcWUyd3djNXdlcDMyOWVwMDB3OTBlcnoi
IHRpbWVzdGFtcD0iMTQzOTU3NjA2OCI+Mzwva2V5PjwvZm9yZWlnbi1rZXlzPjxyZWYtdHlwZSBu
YW1lPSJKb3VybmFsIEFydGljbGUiPjE3PC9yZWYtdHlwZT48Y29udHJpYnV0b3JzPjxhdXRob3Jz
PjxhdXRob3I+PHN0eWxlIGZhY2U9ImJvbGQiIGZvbnQ9ImRlZmF1bHQiIHNpemU9IjEwMCUiPlBy
aWNlLCBULiBQLjwvc3R5bGU+PC9hdXRob3I+PGF1dGhvcj5XaGlzZW5odW50LCBBLiBLLjwvYXV0
aG9yPjxhdXRob3I+UG9saWNoYSwgQS48L2F1dGhvcj48YXV0aG9yPkF5YWQsIE0uIFQuPC9hdXRo
b3I+PGF1dGhvcj5HYXJkaW5lciwgRy4gQS4sIEpyLjwvYXV0aG9yPjxhdXRob3I+QWJhaSwgQi48
L2F1dGhvcj48YXV0aG9yPkRpTXV6aW8sIFAuIEouPC9hdXRob3I+PGF1dGhvcj5TYWx2YXRvcmUs
IEQuIE0uPC9hdXRob3I+PC9hdXRob3JzPjwvY29udHJpYnV0b3JzPjxhdXRoLWFkZHJlc3M+VGhv
bWFzIEplZmZlcnNvbiBVbml2ZXJzaXR5IEhvc3BpdGFscywgUGhpbGFkZWxwaGlhLCBQQS4gRWxl
Y3Ryb25pYyBhZGRyZXNzOiB0aGVhLnAucHJpY2VAZ21haWwuY29tLiYjeEQ7VGhvbWFzIEplZmZl
cnNvbiBVbml2ZXJzaXR5IEhvc3BpdGFscywgUGhpbGFkZWxwaGlhLCBQQS48L2F1dGgtYWRkcmVz
cz48dGl0bGVzPjx0aXRsZT5NaWRkbGUgYW9ydGljIGNvYXJjdGF0aW9uPC90aXRsZT48c2Vjb25k
YXJ5LXRpdGxlPkFubiBWYXNjIFN1cmc8L3NlY29uZGFyeS10aXRsZT48L3RpdGxlcz48cGVyaW9k
aWNhbD48ZnVsbC10aXRsZT5Bbm4gVmFzYyBTdXJnPC9mdWxsLXRpdGxlPjwvcGVyaW9kaWNhbD48
cGFnZXM+MTMxNCBlMTUtMjE8L3BhZ2VzPjx2b2x1bWU+Mjg8L3ZvbHVtZT48bnVtYmVyPjU8L251
bWJlcj48a2V5d29yZHM+PGtleXdvcmQ+QW5naW9ncmFwaHk8L2tleXdvcmQ+PGtleXdvcmQ+QW9y
dGEsIEFiZG9taW5hbC8qc3VyZ2VyeTwva2V5d29yZD48a2V5d29yZD5Bb3J0YSwgVGhvcmFjaWMv
KnN1cmdlcnk8L2tleXdvcmQ+PGtleXdvcmQ+QW9ydGljIENvYXJjdGF0aW9uL2RpYWdub3Npcy8q
c3VyZ2VyeTwva2V5d29yZD48a2V5d29yZD4qQmxvb2QgVmVzc2VsIFByb3N0aGVzaXM8L2tleXdv
cmQ+PGtleXdvcmQ+SHVtYW5zPC9rZXl3b3JkPjxrZXl3b3JkPk1hZ25ldGljIFJlc29uYW5jZSBB
bmdpb2dyYXBoeTwva2V5d29yZD48a2V5d29yZD5NYWxlPC9rZXl3b3JkPjxrZXl3b3JkPk1pZGRs
ZSBBZ2VkPC9rZXl3b3JkPjxrZXl3b3JkPlRvbW9ncmFwaHksIFgtUmF5IENvbXB1dGVkPC9rZXl3
b3JkPjxrZXl3b3JkPlZhc2N1bGFyIFN1cmdpY2FsIFByb2NlZHVyZXMvKm1ldGhvZHM8L2tleXdv
cmQ+PC9rZXl3b3Jkcz48ZGF0ZXM+PHllYXI+MjAxNDwveWVhcj48cHViLWRhdGVzPjxkYXRlPkp1
bDwvZGF0ZT48L3B1Yi1kYXRlcz48L2RhdGVzPjxpc2JuPjE2MTUtNTk0NyAoRWxlY3Ryb25pYykm
I3hEOzA4OTAtNTA5NiAoTGlua2luZyk8L2lzYm4+PGFjY2Vzc2lvbi1udW0+MjQzNjEzODQ8L2Fj
Y2Vzc2lvbi1udW0+PHVybHM+PHJlbGF0ZWQtdXJscz48dXJsPmh0dHA6Ly93d3cubmNiaS5ubG0u
bmloLmdvdi9wdWJtZWQvMjQzNjEzODQ8L3VybD48L3JlbGF0ZWQtdXJscz48L3VybHM+PGVsZWN0
cm9uaWMtcmVzb3VyY2UtbnVtPjEwLjEwMTYvai5hdnNnLjIwMTMuMDkuMDE4PC9lbGVjdHJvbmlj
LXJlc291cmNlLW51bT48L3JlY29yZD48L0NpdGU+PENpdGU+PEF1dGhvcj5NdWxsZW48L0F1dGhv
cj48WWVhcj4yMDAzPC9ZZWFyPjxSZWNOdW0+NDwvUmVjTnVtPjxyZWNvcmQ+PHJlYy1udW1iZXI+
NDwvcmVjLW51bWJlcj48Zm9yZWlnbi1rZXlzPjxrZXkgYXBwPSJFTiIgZGItaWQ9InJ2NXhkZWQ1
dnJwdGVxZTJ3d2M1d2VwMzI5ZXAwMHc5MGVyeiIgdGltZXN0YW1wPSIxNDM5NTc2MDY4Ij40PC9r
ZXk+PC9mb3JlaWduLWtleXM+PHJlZi10eXBlIG5hbWU9IkpvdXJuYWwgQXJ0aWNsZSI+MTc8L3Jl
Zi10eXBlPjxjb250cmlidXRvcnM+PGF1dGhvcnM+PGF1dGhvcj48c3R5bGUgZmFjZT0iYm9sZCIg
Zm9udD0iZGVmYXVsdCIgc2l6ZT0iMTAwJSI+TXVsbGVuLCBNLiBKLjwvc3R5bGU+PC9hdXRob3I+
PC9hdXRob3JzPjwvY29udHJpYnV0b3JzPjx0aXRsZXM+PHRpdGxlPkNvYXJjdGF0aW9uIG9mIHRo
ZSBhb3J0YSBpbiBhZHVsdHM6IGRvIHdlIG5lZWQgc3VyZ2VvbnM/PC90aXRsZT48c2Vjb25kYXJ5
LXRpdGxlPkhlYXJ0PC9zZWNvbmRhcnktdGl0bGU+PGFsdC10aXRsZT5IZWFydDwvYWx0LXRpdGxl
PjwvdGl0bGVzPjxwZXJpb2RpY2FsPjxmdWxsLXRpdGxlPkhlYXJ0PC9mdWxsLXRpdGxlPjxhYmJy
LTE+SGVhcnQ8L2FiYnItMT48L3BlcmlvZGljYWw+PGFsdC1wZXJpb2RpY2FsPjxmdWxsLXRpdGxl
PkhlYXJ0PC9mdWxsLXRpdGxlPjxhYmJyLTE+SGVhcnQ8L2FiYnItMT48L2FsdC1wZXJpb2RpY2Fs
PjxwYWdlcz4zLTU8L3BhZ2VzPjx2b2x1bWU+ODk8L3ZvbHVtZT48bnVtYmVyPjE8L251bWJlcj48
a2V5d29yZHM+PGtleXdvcmQ+QWdlIERpc3RyaWJ1dGlvbjwva2V5d29yZD48a2V5d29yZD5Bb3J0
aWMgQ29hcmN0YXRpb24vKnRoZXJhcHk8L2tleXdvcmQ+PGtleXdvcmQ+Q2F0aGV0ZXJpemF0aW9u
PC9rZXl3b3JkPjxrZXl3b3JkPkh1bWFuczwva2V5d29yZD48a2V5d29yZD4qU3RlbnRzPC9rZXl3
b3JkPjwva2V5d29yZHM+PGRhdGVzPjx5ZWFyPjIwMDM8L3llYXI+PHB1Yi1kYXRlcz48ZGF0ZT5K
YW48L2RhdGU+PC9wdWItZGF0ZXM+PC9kYXRlcz48aXNibj4xNDY4LTIwMVggKEVsZWN0cm9uaWMp
JiN4RDsxMzU1LTYwMzcgKExpbmtpbmcpPC9pc2JuPjxhY2Nlc3Npb24tbnVtPjEyNDgyNzc2PC9h
Y2Nlc3Npb24tbnVtPjx1cmxzPjxyZWxhdGVkLXVybHM+PHVybD5odHRwOi8vd3d3Lm5jYmkubmxt
Lm5paC5nb3YvcHVibWVkLzEyNDgyNzc2PC91cmw+PC9yZWxhdGVkLXVybHM+PC91cmxzPjxjdXN0
b20yPlBNQzE3Njc1MDc8L2N1c3RvbTI+PGVsZWN0cm9uaWMtcmVzb3VyY2UtbnVtPjEwLjExMzYv
aGVhcnQuODkuMS4zPC9lbGVjdHJvbmljLXJlc291cmNlLW51bT48L3JlY29yZD48L0NpdGU+PC9F
bmROb3RlPgB=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571064" w:rsidRPr="002D240F">
        <w:rPr>
          <w:rFonts w:ascii="Book Antiqua" w:hAnsi="Book Antiqua" w:cs="Arial"/>
          <w:sz w:val="24"/>
          <w:szCs w:val="24"/>
        </w:rPr>
      </w:r>
      <w:r w:rsidR="00571064"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571064" w:rsidRPr="002D240F">
        <w:rPr>
          <w:rFonts w:ascii="Book Antiqua" w:hAnsi="Book Antiqua" w:cs="Arial"/>
          <w:sz w:val="24"/>
          <w:szCs w:val="24"/>
        </w:rPr>
        <w:fldChar w:fldCharType="end"/>
      </w:r>
      <w:r w:rsidR="005506B4" w:rsidRPr="002D240F">
        <w:rPr>
          <w:rFonts w:ascii="Book Antiqua" w:hAnsi="Book Antiqua" w:cs="Arial"/>
          <w:sz w:val="24"/>
          <w:szCs w:val="24"/>
        </w:rPr>
        <w:t xml:space="preserve">. </w:t>
      </w:r>
      <w:proofErr w:type="spellStart"/>
      <w:r w:rsidR="004B64F4" w:rsidRPr="002D240F">
        <w:rPr>
          <w:rFonts w:ascii="Book Antiqua" w:hAnsi="Book Antiqua" w:cs="Arial"/>
          <w:sz w:val="24"/>
          <w:szCs w:val="24"/>
        </w:rPr>
        <w:t>Coarctation</w:t>
      </w:r>
      <w:proofErr w:type="spellEnd"/>
      <w:r w:rsidR="004B64F4" w:rsidRPr="002D240F">
        <w:rPr>
          <w:rFonts w:ascii="Book Antiqua" w:hAnsi="Book Antiqua" w:cs="Arial"/>
          <w:sz w:val="24"/>
          <w:szCs w:val="24"/>
        </w:rPr>
        <w:t xml:space="preserve"> of the aorta</w:t>
      </w:r>
      <w:r w:rsidR="00AA7ECA" w:rsidRPr="002D240F">
        <w:rPr>
          <w:rFonts w:ascii="Book Antiqua" w:hAnsi="Book Antiqua" w:cs="Arial"/>
          <w:sz w:val="24"/>
          <w:szCs w:val="24"/>
        </w:rPr>
        <w:t xml:space="preserve"> </w:t>
      </w:r>
      <w:r w:rsidR="007B0872" w:rsidRPr="002D240F">
        <w:rPr>
          <w:rFonts w:ascii="Book Antiqua" w:hAnsi="Book Antiqua" w:cs="Arial"/>
          <w:sz w:val="24"/>
          <w:szCs w:val="24"/>
        </w:rPr>
        <w:t xml:space="preserve">accounts for </w:t>
      </w:r>
      <w:r w:rsidR="00496789" w:rsidRPr="002D240F">
        <w:rPr>
          <w:rFonts w:ascii="Book Antiqua" w:hAnsi="Book Antiqua" w:cs="Arial"/>
          <w:sz w:val="24"/>
          <w:szCs w:val="24"/>
        </w:rPr>
        <w:t>5</w:t>
      </w:r>
      <w:r w:rsidR="00CA5E5A" w:rsidRPr="002D240F">
        <w:rPr>
          <w:rFonts w:ascii="Book Antiqua" w:hAnsi="Book Antiqua" w:cs="Arial"/>
          <w:sz w:val="24"/>
          <w:szCs w:val="24"/>
        </w:rPr>
        <w:t>%</w:t>
      </w:r>
      <w:r w:rsidR="00496789" w:rsidRPr="002D240F">
        <w:rPr>
          <w:rFonts w:ascii="Book Antiqua" w:hAnsi="Book Antiqua" w:cs="Arial"/>
          <w:sz w:val="24"/>
          <w:szCs w:val="24"/>
        </w:rPr>
        <w:t>-7% of all congenital heart disease</w:t>
      </w:r>
      <w:r w:rsidR="007B0872"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&lt;EndNote&gt;&lt;Cite&gt;&lt;Author&gt;Padua&lt;/Author&gt;&lt;Year&gt;2012&lt;/Year&gt;&lt;RecNum&gt;5&lt;/RecNum&gt;&lt;DisplayText&gt;&lt;style face="superscript"&gt;[5]&lt;/style&gt;&lt;/DisplayText&gt;&lt;record&gt;&lt;rec-number&gt;5&lt;/rec-number&gt;&lt;foreign-keys&gt;&lt;key app="EN" db-id="rv5xded5vrpteqe2wwc5wep329ep00w90erz" timestamp="1439576068"&gt;5&lt;/key&gt;&lt;/foreign-keys&gt;&lt;ref-type name="Journal Article"&gt;17&lt;/ref-type&gt;&lt;contributors&gt;&lt;authors&gt;&lt;author&gt;&lt;style face="bold" font="default" size="100%"&gt;Padua, L. M.&lt;/style&gt;&lt;/author&gt;&lt;author&gt;Garcia, L. C.&lt;/author&gt;&lt;author&gt;Rubira, C. J.&lt;/author&gt;&lt;author&gt;de Oliveira Carvalho, P. E.&lt;/author&gt;&lt;/authors&gt;&lt;/contributors&gt;&lt;auth-address&gt;Department of EvidenceBasedHealthActions,MariliaMedical School, Sao Paulo, Brazil. laryssa.siqueira@gmail.com&lt;/auth-address&gt;&lt;titles&gt;&lt;title&gt;Stent placement versus surgery for coarctation of the thoracic aorta&lt;/title&gt;&lt;secondary-title&gt;Cochrane Database Syst Rev&lt;/secondary-title&gt;&lt;/titles&gt;&lt;periodical&gt;&lt;full-title&gt;Cochrane Database Syst Rev&lt;/full-title&gt;&lt;/periodical&gt;&lt;pages&gt;CD008204&lt;/pages&gt;&lt;volume&gt;5&lt;/volume&gt;&lt;keywords&gt;&lt;keyword&gt;Aortic Coarctation/*surgery&lt;/keyword&gt;&lt;keyword&gt;Humans&lt;/keyword&gt;&lt;keyword&gt;Infant, Newborn&lt;/keyword&gt;&lt;keyword&gt;*Stents&lt;/keyword&gt;&lt;/keywords&gt;&lt;dates&gt;&lt;year&gt;2012&lt;/year&gt;&lt;/dates&gt;&lt;isbn&gt;1469-493X (Electronic)&amp;#xD;1361-6137 (Linking)&lt;/isbn&gt;&lt;accession-num&gt;22592728&lt;/accession-num&gt;&lt;urls&gt;&lt;related-urls&gt;&lt;url&gt;http://www.ncbi.nlm.nih.gov/pubmed/22592728&lt;/url&gt;&lt;/related-urls&gt;&lt;/urls&gt;&lt;electronic-resource-num&gt;10.1002/14651858.CD008204.pub2&lt;/electronic-resource-num&gt;&lt;/record&gt;&lt;/Cite&gt;&lt;/EndNote&gt;</w:instrText>
      </w:r>
      <w:r w:rsidR="007B087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w:t>
      </w:r>
      <w:r w:rsidR="007B0872" w:rsidRPr="002D240F">
        <w:rPr>
          <w:rFonts w:ascii="Book Antiqua" w:hAnsi="Book Antiqua" w:cs="Arial"/>
          <w:sz w:val="24"/>
          <w:szCs w:val="24"/>
        </w:rPr>
        <w:fldChar w:fldCharType="end"/>
      </w:r>
      <w:r w:rsidR="0043786B" w:rsidRPr="002D240F">
        <w:rPr>
          <w:rFonts w:ascii="Book Antiqua" w:hAnsi="Book Antiqua" w:cs="Arial"/>
          <w:sz w:val="24"/>
          <w:szCs w:val="24"/>
        </w:rPr>
        <w:t xml:space="preserve">, with an incidence of </w:t>
      </w:r>
      <w:r w:rsidR="00E56D23" w:rsidRPr="002D240F">
        <w:rPr>
          <w:rFonts w:ascii="Book Antiqua" w:hAnsi="Book Antiqua" w:cs="Arial"/>
          <w:sz w:val="24"/>
          <w:szCs w:val="24"/>
        </w:rPr>
        <w:t xml:space="preserve">approximately </w:t>
      </w:r>
      <w:r w:rsidR="00422635">
        <w:rPr>
          <w:rFonts w:ascii="Book Antiqua" w:hAnsi="Book Antiqua" w:cs="Arial"/>
          <w:sz w:val="24"/>
          <w:szCs w:val="24"/>
        </w:rPr>
        <w:t>3 cases per 10</w:t>
      </w:r>
      <w:r w:rsidR="0043786B" w:rsidRPr="002D240F">
        <w:rPr>
          <w:rFonts w:ascii="Book Antiqua" w:hAnsi="Book Antiqua" w:cs="Arial"/>
          <w:sz w:val="24"/>
          <w:szCs w:val="24"/>
        </w:rPr>
        <w:t>000 births</w:t>
      </w:r>
      <w:r w:rsidR="00E56D23"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&lt;EndNote&gt;&lt;Cite&gt;&lt;Author&gt;Ringel&lt;/Author&gt;&lt;Year&gt;2012&lt;/Year&gt;&lt;RecNum&gt;6&lt;/RecNum&gt;&lt;DisplayText&gt;&lt;style face="superscript"&gt;[6]&lt;/style&gt;&lt;/DisplayText&gt;&lt;record&gt;&lt;rec-number&gt;6&lt;/rec-number&gt;&lt;foreign-keys&gt;&lt;key app="EN" db-id="rv5xded5vrpteqe2wwc5wep329ep00w90erz" timestamp="1439576068"&gt;6&lt;/key&gt;&lt;/foreign-keys&gt;&lt;ref-type name="Journal Article"&gt;17&lt;/ref-type&gt;&lt;contributors&gt;&lt;authors&gt;&lt;author&gt;&lt;style face="bold" font="default" size="100%"&gt;Ringel, R. E.&lt;/style&gt;&lt;/author&gt;&lt;author&gt;Gauvreau, K.&lt;/author&gt;&lt;author&gt;Moses, H.&lt;/author&gt;&lt;author&gt;Jenkins, K. J.&lt;/author&gt;&lt;/authors&gt;&lt;/contributors&gt;&lt;auth-address&gt;The Johns Hopkins Hospital, Baltimore, MD, USA. rringel@jhmi.edu&lt;/auth-address&gt;&lt;titles&gt;&lt;title&gt;Coarctation of the Aorta Stent Trial (COAST): study design and rationale&lt;/title&gt;&lt;secondary-title&gt;Am Heart J&lt;/secondary-title&gt;&lt;/titles&gt;&lt;periodical&gt;&lt;full-title&gt;Am Heart J&lt;/full-title&gt;&lt;/periodical&gt;&lt;pages&gt;7-13&lt;/pages&gt;&lt;volume&gt;164&lt;/volume&gt;&lt;number&gt;1&lt;/number&gt;&lt;keywords&gt;&lt;keyword&gt;Aortic Coarctation/*surgery&lt;/keyword&gt;&lt;keyword&gt;Clinical Trials as Topic/methods&lt;/keyword&gt;&lt;keyword&gt;Humans&lt;/keyword&gt;&lt;keyword&gt;Prospective Studies&lt;/keyword&gt;&lt;keyword&gt;*Stents&lt;/keyword&gt;&lt;/keywords&gt;&lt;dates&gt;&lt;year&gt;2012&lt;/year&gt;&lt;pub-dates&gt;&lt;date&gt;Jul&lt;/date&gt;&lt;/pub-dates&gt;&lt;/dates&gt;&lt;isbn&gt;1097-6744 (Electronic)&amp;#xD;0002-8703 (Linking)&lt;/isbn&gt;&lt;accession-num&gt;22795276&lt;/accession-num&gt;&lt;urls&gt;&lt;related-urls&gt;&lt;url&gt;http://www.ncbi.nlm.nih.gov/pubmed/22795276&lt;/url&gt;&lt;/related-urls&gt;&lt;/urls&gt;&lt;electronic-resource-num&gt;10.1016/j.ahj.2012.04.008&lt;/electronic-resource-num&gt;&lt;/record&gt;&lt;/Cite&gt;&lt;/EndNote&gt;</w:instrText>
      </w:r>
      <w:r w:rsidR="00E56D23"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w:t>
      </w:r>
      <w:r w:rsidR="00E56D23" w:rsidRPr="002D240F">
        <w:rPr>
          <w:rFonts w:ascii="Book Antiqua" w:hAnsi="Book Antiqua" w:cs="Arial"/>
          <w:sz w:val="24"/>
          <w:szCs w:val="24"/>
        </w:rPr>
        <w:fldChar w:fldCharType="end"/>
      </w:r>
      <w:r w:rsidR="0043786B" w:rsidRPr="002D240F">
        <w:rPr>
          <w:rFonts w:ascii="Book Antiqua" w:hAnsi="Book Antiqua" w:cs="Arial"/>
          <w:sz w:val="24"/>
          <w:szCs w:val="24"/>
        </w:rPr>
        <w:t xml:space="preserve">. </w:t>
      </w:r>
      <w:proofErr w:type="spellStart"/>
      <w:r w:rsidR="0043786B" w:rsidRPr="002D240F">
        <w:rPr>
          <w:rFonts w:ascii="Book Antiqua" w:hAnsi="Book Antiqua" w:cs="Arial"/>
          <w:sz w:val="24"/>
          <w:szCs w:val="24"/>
        </w:rPr>
        <w:t>Coarctation</w:t>
      </w:r>
      <w:proofErr w:type="spellEnd"/>
      <w:r w:rsidR="0043786B" w:rsidRPr="002D240F">
        <w:rPr>
          <w:rFonts w:ascii="Book Antiqua" w:hAnsi="Book Antiqua" w:cs="Arial"/>
          <w:sz w:val="24"/>
          <w:szCs w:val="24"/>
        </w:rPr>
        <w:t xml:space="preserve"> </w:t>
      </w:r>
      <w:r w:rsidR="007B0872" w:rsidRPr="002D240F">
        <w:rPr>
          <w:rFonts w:ascii="Book Antiqua" w:hAnsi="Book Antiqua" w:cs="Arial"/>
          <w:sz w:val="24"/>
          <w:szCs w:val="24"/>
        </w:rPr>
        <w:t xml:space="preserve">may be seen in isolation or </w:t>
      </w:r>
      <w:r w:rsidR="00AA7ECA" w:rsidRPr="002D240F">
        <w:rPr>
          <w:rFonts w:ascii="Book Antiqua" w:hAnsi="Book Antiqua" w:cs="Arial"/>
          <w:sz w:val="24"/>
          <w:szCs w:val="24"/>
        </w:rPr>
        <w:t xml:space="preserve">with additional cardiac lesions, such as bicuspid aortic valve, ventricular septal defect, patent ductus arteriosus, </w:t>
      </w:r>
      <w:r w:rsidR="007A4663" w:rsidRPr="002D240F">
        <w:rPr>
          <w:rFonts w:ascii="Book Antiqua" w:hAnsi="Book Antiqua" w:cs="Arial"/>
          <w:sz w:val="24"/>
          <w:szCs w:val="24"/>
        </w:rPr>
        <w:t>transposition of the great arteries</w:t>
      </w:r>
      <w:r w:rsidR="00EB0681" w:rsidRPr="002D240F">
        <w:rPr>
          <w:rFonts w:ascii="Book Antiqua" w:hAnsi="Book Antiqua" w:cs="Arial"/>
          <w:sz w:val="24"/>
          <w:szCs w:val="24"/>
        </w:rPr>
        <w:t>, atrioventricular canal defects</w:t>
      </w:r>
      <w:r w:rsidR="007A4663" w:rsidRPr="002D240F">
        <w:rPr>
          <w:rFonts w:ascii="Book Antiqua" w:hAnsi="Book Antiqua" w:cs="Arial"/>
          <w:sz w:val="24"/>
          <w:szCs w:val="24"/>
        </w:rPr>
        <w:t xml:space="preserve"> or</w:t>
      </w:r>
      <w:r w:rsidR="00AA7ECA" w:rsidRPr="002D240F">
        <w:rPr>
          <w:rFonts w:ascii="Book Antiqua" w:hAnsi="Book Antiqua" w:cs="Arial"/>
          <w:sz w:val="24"/>
          <w:szCs w:val="24"/>
        </w:rPr>
        <w:t xml:space="preserve"> left-sided obstructive heart defects, including </w:t>
      </w:r>
      <w:proofErr w:type="spellStart"/>
      <w:r w:rsidR="00AA7ECA" w:rsidRPr="002D240F">
        <w:rPr>
          <w:rFonts w:ascii="Book Antiqua" w:hAnsi="Book Antiqua" w:cs="Arial"/>
          <w:sz w:val="24"/>
          <w:szCs w:val="24"/>
        </w:rPr>
        <w:t>hypoplastic</w:t>
      </w:r>
      <w:proofErr w:type="spellEnd"/>
      <w:r w:rsidR="00AA7ECA" w:rsidRPr="002D240F">
        <w:rPr>
          <w:rFonts w:ascii="Book Antiqua" w:hAnsi="Book Antiqua" w:cs="Arial"/>
          <w:sz w:val="24"/>
          <w:szCs w:val="24"/>
        </w:rPr>
        <w:t xml:space="preserve"> left heart syndrome</w:t>
      </w:r>
      <w:r w:rsidR="00995DC5" w:rsidRPr="002D240F">
        <w:rPr>
          <w:rFonts w:ascii="Book Antiqua" w:hAnsi="Book Antiqua" w:cs="Arial"/>
          <w:sz w:val="24"/>
          <w:szCs w:val="24"/>
        </w:rPr>
        <w:fldChar w:fldCharType="begin">
          <w:fldData xml:space="preserve">PEVuZE5vdGU+PENpdGU+PEF1dGhvcj5BbmRlcnNvbjwvQXV0aG9yPjxZZWFyPjE5ODM8L1llYXI+
PFJlY051bT43PC9SZWNOdW0+PERpc3BsYXlUZXh0PjxzdHlsZSBmYWNlPSJzdXBlcnNjcmlwdCI+
WzctMTFdPC9zdHlsZT48L0Rpc3BsYXlUZXh0PjxyZWNvcmQ+PHJlYy1udW1iZXI+NzwvcmVjLW51
bWJlcj48Zm9yZWlnbi1rZXlzPjxrZXkgYXBwPSJFTiIgZGItaWQ9InJ2NXhkZWQ1dnJwdGVxZTJ3
d2M1d2VwMzI5ZXAwMHc5MGVyeiIgdGltZXN0YW1wPSIxNDM5NTc2MDY4Ij43PC9rZXk+PC9mb3Jl
aWduLWtleXM+PHJlZi10eXBlIG5hbWU9IkpvdXJuYWwgQXJ0aWNsZSI+MTc8L3JlZi10eXBlPjxj
b250cmlidXRvcnM+PGF1dGhvcnM+PGF1dGhvcj48c3R5bGUgZmFjZT0iYm9sZCIgZm9udD0iZGVm
YXVsdCIgc2l6ZT0iMTAwJSI+QW5kZXJzb24sIFIuIEguPC9zdHlsZT48L2F1dGhvcj48YXV0aG9y
Pkxlbm94LCBDLiBDLjwvYXV0aG9yPjxhdXRob3I+WnViZXJidWhsZXIsIEouIFIuPC9hdXRob3I+
PC9hdXRob3JzPjwvY29udHJpYnV0b3JzPjx0aXRsZXM+PHRpdGxlPk1vcnBob2xvZ3kgb2YgdmVu
dHJpY3VsYXIgc2VwdGFsIGRlZmVjdCBhc3NvY2lhdGVkIHdpdGggY29hcmN0YXRpb24gb2YgYW9y
dGE8L3RpdGxlPjxzZWNvbmRhcnktdGl0bGU+QnIgSGVhcnQgSjwvc2Vjb25kYXJ5LXRpdGxlPjwv
dGl0bGVzPjxwZXJpb2RpY2FsPjxmdWxsLXRpdGxlPkJyIEhlYXJ0IEo8L2Z1bGwtdGl0bGU+PGFi
YnItMT5Ccml0aXNoIGhlYXJ0IGpvdXJuYWw8L2FiYnItMT48L3BlcmlvZGljYWw+PHBhZ2VzPjE3
Ni04MTwvcGFnZXM+PHZvbHVtZT41MDwvdm9sdW1lPjxudW1iZXI+MjwvbnVtYmVyPjxrZXl3b3Jk
cz48a2V5d29yZD5Bb3J0aWMgQ29hcmN0YXRpb24vY29tcGxpY2F0aW9ucy8qcGF0aG9sb2d5PC9r
ZXl3b3JkPjxrZXl3b3JkPkhlYXJ0IFNlcHRhbCBEZWZlY3RzLCBWZW50cmljdWxhci9jb21wbGlj
YXRpb25zLypwYXRob2xvZ3k8L2tleXdvcmQ+PGtleXdvcmQ+SGVhcnQgU2VwdHVtL3BhdGhvbG9n
eTwva2V5d29yZD48a2V5d29yZD5IdW1hbnM8L2tleXdvcmQ+PGtleXdvcmQ+TWl0cmFsIFZhbHZl
L2Fibm9ybWFsaXRpZXMvcGF0aG9sb2d5PC9rZXl3b3JkPjxrZXl3b3JkPk15b2NhcmRpdW0vcGF0
aG9sb2d5PC9rZXl3b3JkPjwva2V5d29yZHM+PGRhdGVzPjx5ZWFyPjE5ODM8L3llYXI+PHB1Yi1k
YXRlcz48ZGF0ZT5BdWc8L2RhdGU+PC9wdWItZGF0ZXM+PC9kYXRlcz48aXNibj4wMDA3LTA3Njkg
KFByaW50KSYjeEQ7MDAwNy0wNzY5IChMaW5raW5nKTwvaXNibj48YWNjZXNzaW9uLW51bT42ODgy
NjA1PC9hY2Nlc3Npb24tbnVtPjx1cmxzPjxyZWxhdGVkLXVybHM+PHVybD5odHRwOi8vd3d3Lm5j
YmkubmxtLm5paC5nb3YvcHVibWVkLzY4ODI2MDU8L3VybD48L3JlbGF0ZWQtdXJscz48L3VybHM+
PGN1c3RvbTI+UE1DNDgxMzkyPC9jdXN0b20yPjxlbGVjdHJvbmljLXJlc291cmNlLW51bT4xMC4x
MTM2L2hydC41MC4yLjE3NjwvZWxlY3Ryb25pYy1yZXNvdXJjZS1udW0+PC9yZWNvcmQ+PC9DaXRl
PjxDaXRlPjxBdXRob3I+U2hpbmVib3VybmU8L0F1dGhvcj48WWVhcj4xOTc2PC9ZZWFyPjxSZWNO
dW0+ODwvUmVjTnVtPjxyZWNvcmQ+PHJlYy1udW1iZXI+ODwvcmVjLW51bWJlcj48Zm9yZWlnbi1r
ZXlzPjxrZXkgYXBwPSJFTiIgZGItaWQ9InJ2NXhkZWQ1dnJwdGVxZTJ3d2M1d2VwMzI5ZXAwMHc5
MGVyeiIgdGltZXN0YW1wPSIxNDM5NTc2MDY4Ij44PC9rZXk+PC9mb3JlaWduLWtleXM+PHJlZi10
eXBlIG5hbWU9IkpvdXJuYWwgQXJ0aWNsZSI+MTc8L3JlZi10eXBlPjxjb250cmlidXRvcnM+PGF1
dGhvcnM+PGF1dGhvcj48c3R5bGUgZmFjZT0iYm9sZCIgZm9udD0iZGVmYXVsdCIgc2l6ZT0iMTAw
JSI+U2hpbmVib3VybmUsIEUuIEEuPC9zdHlsZT48L2F1dGhvcj48YXV0aG9yPlRhbSwgQS4gUy48
L2F1dGhvcj48YXV0aG9yPkVsc2VlZCwgQS4gTS48L2F1dGhvcj48YXV0aG9yPlBhbmV0aCwgTS48
L2F1dGhvcj48YXV0aG9yPkxlbm5veCwgUy4gQy48L2F1dGhvcj48YXV0aG9yPkNsZWxhbmQsIFcu
IFAuPC9hdXRob3I+PC9hdXRob3JzPjwvY29udHJpYnV0b3JzPjx0aXRsZXM+PHRpdGxlPkNvYXJj
dGF0aW9uIG9mIHRoZSBhb3J0YSBpbiBpbmZhbmN5IGFuZCBjaGlsZGhvb2Q8L3RpdGxlPjxzZWNv
bmRhcnktdGl0bGU+QnIgSGVhcnQgSjwvc2Vjb25kYXJ5LXRpdGxlPjxhbHQtdGl0bGU+QnJpdGlz
aCBoZWFydCBqb3VybmFsPC9hbHQtdGl0bGU+PC90aXRsZXM+PHBlcmlvZGljYWw+PGZ1bGwtdGl0
bGU+QnIgSGVhcnQgSjwvZnVsbC10aXRsZT48YWJici0xPkJyaXRpc2ggaGVhcnQgam91cm5hbDwv
YWJici0xPjwvcGVyaW9kaWNhbD48YWx0LXBlcmlvZGljYWw+PGZ1bGwtdGl0bGU+QnIgSGVhcnQg
SjwvZnVsbC10aXRsZT48YWJici0xPkJyaXRpc2ggaGVhcnQgam91cm5hbDwvYWJici0xPjwvYWx0
LXBlcmlvZGljYWw+PHBhZ2VzPjM3NS04MDwvcGFnZXM+PHZvbHVtZT4zODwvdm9sdW1lPjxudW1i
ZXI+NDwvbnVtYmVyPjxrZXl3b3Jkcz48a2V5d29yZD5BZG9sZXNjZW50PC9rZXl3b3JkPjxrZXl3
b3JkPkFnZSBGYWN0b3JzPC9rZXl3b3JkPjxrZXl3b3JkPkFvcnRpYyBDb2FyY3RhdGlvbi9tb3J0
YWxpdHkvKnN1cmdlcnk8L2tleXdvcmQ+PGtleXdvcmQ+Qmxvb2QgUHJlc3N1cmU8L2tleXdvcmQ+
PGtleXdvcmQ+Q2hpbGQ8L2tleXdvcmQ+PGtleXdvcmQ+Q2hpbGQsIFByZXNjaG9vbDwva2V5d29y
ZD48a2V5d29yZD5GZW1hbGU8L2tleXdvcmQ+PGtleXdvcmQ+Rm9sbG93LVVwIFN0dWRpZXM8L2tl
eXdvcmQ+PGtleXdvcmQ+SGVhcnQgQXJyZXN0L2V0aW9sb2d5PC9rZXl3b3JkPjxrZXl3b3JkPkhl
YXJ0IERlZmVjdHMsIENvbmdlbml0YWwvY29tcGxpY2F0aW9uczwva2V5d29yZD48a2V5d29yZD5I
dW1hbnM8L2tleXdvcmQ+PGtleXdvcmQ+SW5mYW50PC9rZXl3b3JkPjxrZXl3b3JkPkluZmFudCwg
TmV3Ym9ybjwva2V5d29yZD48a2V5d29yZD5NYWxlPC9rZXl3b3JkPjxrZXl3b3JkPlBvc3RvcGVy
YXRpdmUgQ29tcGxpY2F0aW9uczwva2V5d29yZD48L2tleXdvcmRzPjxkYXRlcz48eWVhcj4xOTc2
PC95ZWFyPjxwdWItZGF0ZXM+PGRhdGU+QXByPC9kYXRlPjwvcHViLWRhdGVzPjwvZGF0ZXM+PGlz
Ym4+MDAwNy0wNzY5IChQcmludCkmI3hEOzAwMDctMDc2OSAoTGlua2luZyk8L2lzYm4+PGFjY2Vz
c2lvbi1udW0+MTI2Nzk4MjwvYWNjZXNzaW9uLW51bT48dXJscz48cmVsYXRlZC11cmxzPjx1cmw+
aHR0cDovL3d3dy5uY2JpLm5sbS5uaWguZ292L3B1Ym1lZC8xMjY3OTgyPC91cmw+PC9yZWxhdGVk
LXVybHM+PC91cmxzPjxjdXN0b20yPlBNQzQ4MzAwNDwvY3VzdG9tMj48ZWxlY3Ryb25pYy1yZXNv
dXJjZS1udW0+MTAuMTEzNi9ocnQuMzguNC4zNzU8L2VsZWN0cm9uaWMtcmVzb3VyY2UtbnVtPjwv
cmVjb3JkPjwvQ2l0ZT48Q2l0ZT48QXV0aG9yPlNob25lPC9BdXRob3I+PFllYXI+MTk2MzwvWWVh
cj48UmVjTnVtPjk8L1JlY051bT48cmVjb3JkPjxyZWMtbnVtYmVyPjk8L3JlYy1udW1iZXI+PGZv
cmVpZ24ta2V5cz48a2V5IGFwcD0iRU4iIGRiLWlkPSJydjV4ZGVkNXZycHRlcWUyd3djNXdlcDMy
OWVwMDB3OTBlcnoiIHRpbWVzdGFtcD0iMTQzOTU3NjA2OCI+OTwva2V5PjwvZm9yZWlnbi1rZXlz
PjxyZWYtdHlwZSBuYW1lPSJKb3VybmFsIEFydGljbGUiPjE3PC9yZWYtdHlwZT48Y29udHJpYnV0
b3JzPjxhdXRob3JzPjxhdXRob3I+PHN0eWxlIGZhY2U9ImJvbGQiIGZvbnQ9ImRlZmF1bHQiIHNp
emU9IjEwMCUiPlNob25lLCBKLiBELjwvc3R5bGU+PC9hdXRob3I+PGF1dGhvcj5TZWxsZXJzLCBS
LiBELjwvYXV0aG9yPjxhdXRob3I+QW5kZXJzb24sIFIuIEMuPC9hdXRob3I+PGF1dGhvcj5BZGFt
cywgUC4sIEpyLjwvYXV0aG9yPjxhdXRob3I+TGlsbGVoZWksIEMuIFcuPC9hdXRob3I+PGF1dGhv
cj5FZHdhcmRzLCBKLiBFLjwvYXV0aG9yPjwvYXV0aG9ycz48L2NvbnRyaWJ1dG9ycz48dGl0bGVz
Pjx0aXRsZT5UaGUgZGV2ZWxvcG1lbnRhbCBjb21wbGV4IG9mICZxdW90O3BhcmFjaHV0ZSBtaXRy
YWwgdmFsdmUsJnF1b3Q7IHN1cHJhdmFsdnVsYXIgcmluZyBvZiBsZWZ0IGF0cml1bSwgc3ViYW9y
dGljIHN0ZW5vc2lzLCBhbmQgY29hcmN0YXRpb24gb2YgYW9ydGE8L3RpdGxlPjxzZWNvbmRhcnkt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PjcxNC0yNTwvcGFnZXM+PHZvbHVtZT4xMTwvdm9sdW1lPjxrZXl3b3Jkcz48a2V5d29yZD4qQW9y
dGljIENvYXJjdGF0aW9uPC9rZXl3b3JkPjxrZXl3b3JkPipBdHJpYWwgU2VwdHVtPC9rZXl3b3Jk
PjxrZXl3b3JkPipIZWFydCBGYWlsdXJlPC9rZXl3b3JkPjxrZXl3b3JkPipNaXRyYWwgVmFsdmU8
L2tleXdvcmQ+PGtleXdvcmQ+KkhlYXJ0IGZhaWx1cmUsIGNvbmdlc3RpdmU8L2tleXdvcmQ+PGtl
eXdvcmQ+KkhlYXJ0IHNlcHR1bSBhdHJpYWw8L2tleXdvcmQ+PC9rZXl3b3Jkcz48ZGF0ZXM+PHll
YXI+MTk2MzwveWVhcj48cHViLWRhdGVzPjxkYXRlPkp1bjwvZGF0ZT48L3B1Yi1kYXRlcz48L2Rh
dGVzPjxpc2JuPjAwMDItOTE0OSAoUHJpbnQpJiN4RDswMDAyLTkxNDkgKExpbmtpbmcpPC9pc2Ju
PjxhY2Nlc3Npb24tbnVtPjEzOTg4NjUwPC9hY2Nlc3Npb24tbnVtPjx1cmxzPjxyZWxhdGVkLXVy
bHM+PHVybD5odHRwOi8vd3d3Lm5jYmkubmxtLm5paC5nb3YvcHVibWVkLzEzOTg4NjUwPC91cmw+
PC9yZWxhdGVkLXVybHM+PC91cmxzPjxlbGVjdHJvbmljLXJlc291cmNlLW51bT4xMC4xMDE2LzAw
MDItOTE0OSg2Myk5MDA5OC01PC9lbGVjdHJvbmljLXJlc291cmNlLW51bT48L3JlY29yZD48L0Np
dGU+PENpdGU+PEF1dGhvcj5XYXJuZXM8L0F1dGhvcj48WWVhcj4yMDAzPC9ZZWFyPjxSZWNOdW0+
MTA8L1JlY051bT48cmVjb3JkPjxyZWMtbnVtYmVyPjEwPC9yZWMtbnVtYmVyPjxmb3JlaWduLWtl
eXM+PGtleSBhcHA9IkVOIiBkYi1pZD0icnY1eGRlZDV2cnB0ZXFlMnd3YzV3ZXAzMjllcDAwdzkw
ZXJ6IiB0aW1lc3RhbXA9IjE0Mzk1NzYwNjgiPjEwPC9rZXk+PC9mb3JlaWduLWtleXM+PHJlZi10
eXBlIG5hbWU9IkpvdXJuYWwgQXJ0aWNsZSI+MTc8L3JlZi10eXBlPjxjb250cmlidXRvcnM+PGF1
dGhvcnM+PGF1dGhvcj48c3R5bGUgZmFjZT0iYm9sZCIgZm9udD0iZGVmYXVsdCIgc2l6ZT0iMTAw
JSI+V2FybmVzLCBDLiBBLjwvc3R5bGU+PC9hdXRob3I+PC9hdXRob3JzPjwvY29udHJpYnV0b3Jz
Pjx0aXRsZXM+PHRpdGxlPkJpY3VzcGlkIGFvcnRpYyB2YWx2ZSBhbmQgY29hcmN0YXRpb246IHR3
byB2aWxsYWlucyBwYXJ0IG9mIGEgZGlmZnVzZSBwcm9ibGVtPC90aXRsZT48c2Vjb25kYXJ5LXRp
dGxlPkhlYXJ0PC9zZWNvbmRhcnktdGl0bGU+PGFsdC10aXRsZT5IZWFydDwvYWx0LXRpdGxlPjwv
dGl0bGVzPjxwZXJpb2RpY2FsPjxmdWxsLXRpdGxlPkhlYXJ0PC9mdWxsLXRpdGxlPjxhYmJyLTE+
SGVhcnQ8L2FiYnItMT48L3BlcmlvZGljYWw+PGFsdC1wZXJpb2RpY2FsPjxmdWxsLXRpdGxlPkhl
YXJ0PC9mdWxsLXRpdGxlPjxhYmJyLTE+SGVhcnQ8L2FiYnItMT48L2FsdC1wZXJpb2RpY2FsPjxw
YWdlcz45NjUtNjwvcGFnZXM+PHZvbHVtZT44OTwvdm9sdW1lPjxudW1iZXI+OTwvbnVtYmVyPjxr
ZXl3b3Jkcz48a2V5d29yZD5Bb3J0aWMgQ29hcmN0YXRpb24vKmV0aW9sb2d5L3N1cmdlcnk8L2tl
eXdvcmQ+PGtleXdvcmQ+QW9ydGljIFZhbHZlLyphYm5vcm1hbGl0aWVzPC9rZXl3b3JkPjxrZXl3
b3JkPkh1bWFuczwva2V5d29yZD48L2tleXdvcmRzPjxkYXRlcz48eWVhcj4yMDAzPC95ZWFyPjxw
dWItZGF0ZXM+PGRhdGU+U2VwPC9kYXRlPjwvcHViLWRhdGVzPjwvZGF0ZXM+PGlzYm4+MTQ2OC0y
MDFYIChFbGVjdHJvbmljKSYjeEQ7MTM1NS02MDM3IChMaW5raW5nKTwvaXNibj48YWNjZXNzaW9u
LW51bT4xMjkyMjk4ODwvYWNjZXNzaW9uLW51bT48dXJscz48cmVsYXRlZC11cmxzPjx1cmw+aHR0
cDovL3d3dy5uY2JpLm5sbS5uaWguZ292L3B1Ym1lZC8xMjkyMjk4ODwvdXJsPjwvcmVsYXRlZC11
cmxzPjwvdXJscz48Y3VzdG9tMj5QTUMxNzY3ODU3PC9jdXN0b20yPjxlbGVjdHJvbmljLXJlc291
cmNlLW51bT4xMC4xMTM2L2hlYXJ0Ljg5LjkuOTY1PC9lbGVjdHJvbmljLXJlc291cmNlLW51bT48
L3JlY29yZD48L0NpdGU+PENpdGU+PEF1dGhvcj5CZWNrZXI8L0F1dGhvcj48WWVhcj4xOTcwPC9Z
ZWFyPjxSZWNOdW0+MTE8L1JlY051bT48cmVjb3JkPjxyZWMtbnVtYmVyPjExPC9yZWMtbnVtYmVy
Pjxmb3JlaWduLWtleXM+PGtleSBhcHA9IkVOIiBkYi1pZD0icnY1eGRlZDV2cnB0ZXFlMnd3YzV3
ZXAzMjllcDAwdzkwZXJ6IiB0aW1lc3RhbXA9IjE0Mzk1NzYwNjgiPjExPC9rZXk+PC9mb3JlaWdu
LWtleXM+PHJlZi10eXBlIG5hbWU9IkpvdXJuYWwgQXJ0aWNsZSI+MTc8L3JlZi10eXBlPjxjb250
cmlidXRvcnM+PGF1dGhvcnM+PGF1dGhvcj48c3R5bGUgZmFjZT0iYm9sZCIgZm9udD0iZGVmYXVs
dCIgc2l6ZT0iMTAwJSI+QmVja2VyLCBBLiBFLjwvc3R5bGU+PC9hdXRob3I+PGF1dGhvcj5CZWNr
ZXIsIE0uIEouPC9hdXRob3I+PGF1dGhvcj5FZHdhcmRzLCBKLiBFLjwvYXV0aG9yPjwvYXV0aG9y
cz48L2NvbnRyaWJ1dG9ycz48dGl0bGVzPjx0aXRsZT5Bbm9tYWxpZXMgYXNzb2NpYXRlZCB3aXRo
IGNvYXJjdGF0aW9uIG9mIGFvcnRhOiBwYXJ0aWN1bGFyIHJlZmVyZW5jZSB0byBpbmZhbmN5PC90
aXRsZT48c2Vjb25kYXJ5LXRpdGxlPkNpcmN1bGF0aW9uPC9zZWNvbmRhcnktdGl0bGU+PC90aXRs
ZXM+PHBlcmlvZGljYWw+PGZ1bGwtdGl0bGU+Q2lyY3VsYXRpb248L2Z1bGwtdGl0bGU+PC9wZXJp
b2RpY2FsPjxwYWdlcz4xMDY3LTc1PC9wYWdlcz48dm9sdW1lPjQxPC92b2x1bWU+PG51bWJlcj42
PC9udW1iZXI+PGtleXdvcmRzPjxrZXl3b3JkPkFkb2xlc2NlbnQ8L2tleXdvcmQ+PGtleXdvcmQ+
QWR1bHQ8L2tleXdvcmQ+PGtleXdvcmQ+QW9ydGEvYWJub3JtYWxpdGllczwva2V5d29yZD48a2V5
d29yZD5Bb3J0aWMgQ29hcmN0YXRpb24vKmNvbXBsaWNhdGlvbnM8L2tleXdvcmQ+PGtleXdvcmQ+
QW9ydGljIFZhbHZlL2Fibm9ybWFsaXRpZXM8L2tleXdvcmQ+PGtleXdvcmQ+QW9ydGljIFZhbHZl
IFN0ZW5vc2lzL2VwaWRlbWlvbG9neTwva2V5d29yZD48a2V5d29yZD5DaGlsZDwva2V5d29yZD48
a2V5d29yZD5DaGlsZCwgUHJlc2Nob29sPC9rZXl3b3JkPjxrZXl3b3JkPkR1Y3R1cyBBcnRlcmlv
c3VzLCBQYXRlbnQvZXBpZGVtaW9sb2d5PC9rZXl3b3JkPjxrZXl3b3JkPkZlbWFsZTwva2V5d29y
ZD48a2V5d29yZD5IZWFydCBEZWZlY3RzLCBDb25nZW5pdGFsL2NvbXBsaWNhdGlvbnMvKmVwaWRl
bWlvbG9neTwva2V5d29yZD48a2V5d29yZD5IZWFydCBTZXB0YWwgRGVmZWN0cywgQXRyaWFsL2Vw
aWRlbWlvbG9neTwva2V5d29yZD48a2V5d29yZD5IZWFydCBTZXB0YWwgRGVmZWN0cywgVmVudHJp
Y3VsYXIvZXBpZGVtaW9sb2d5PC9rZXl3b3JkPjxrZXl3b3JkPkh1bWFuczwva2V5d29yZD48a2V5
d29yZD5JbmZhbnQ8L2tleXdvcmQ+PGtleXdvcmQ+TWFsZTwva2V5d29yZD48a2V5d29yZD5NaXRy
YWwgVmFsdmUvYWJub3JtYWxpdGllczwva2V5d29yZD48L2tleXdvcmRzPjxkYXRlcz48eWVhcj4x
OTcwPC95ZWFyPjxwdWItZGF0ZXM+PGRhdGU+SnVuPC9kYXRlPjwvcHViLWRhdGVzPjwvZGF0ZXM+
PGlzYm4+MDAwOS03MzIyIChQcmludCkmI3hEOzAwMDktNzMyMiAoTGlua2luZyk8L2lzYm4+PGFj
Y2Vzc2lvbi1udW0+NTQ4MjkwNDwvYWNjZXNzaW9uLW51bT48dXJscz48cmVsYXRlZC11cmxzPjx1
cmw+aHR0cDovL3d3dy5uY2JpLm5sbS5uaWguZ292L3B1Ym1lZC81NDgyOTA0PC91cmw+PC9yZWxh
dGVkLXVybHM+PC91cmxzPjxlbGVjdHJvbmljLXJlc291cmNlLW51bT4xMC4xMTYxLzAxLkNJUi40
MS42LjEwNjc8L2VsZWN0cm9uaWMtcmVzb3VyY2UtbnVtPjwvcmVjb3JkPjwvQ2l0ZT48L0VuZE5v
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PEVuZE5vdGU+PENpdGU+PEF1dGhvcj5BbmRlcnNvbjwvQXV0aG9yPjxZZWFyPjE5ODM8L1llYXI+
PFJlY051bT43PC9SZWNOdW0+PERpc3BsYXlUZXh0PjxzdHlsZSBmYWNlPSJzdXBlcnNjcmlwdCI+
WzctMTFdPC9zdHlsZT48L0Rpc3BsYXlUZXh0PjxyZWNvcmQ+PHJlYy1udW1iZXI+NzwvcmVjLW51
bWJlcj48Zm9yZWlnbi1rZXlzPjxrZXkgYXBwPSJFTiIgZGItaWQ9InJ2NXhkZWQ1dnJwdGVxZTJ3
d2M1d2VwMzI5ZXAwMHc5MGVyeiIgdGltZXN0YW1wPSIxNDM5NTc2MDY4Ij43PC9rZXk+PC9mb3Jl
aWduLWtleXM+PHJlZi10eXBlIG5hbWU9IkpvdXJuYWwgQXJ0aWNsZSI+MTc8L3JlZi10eXBlPjxj
b250cmlidXRvcnM+PGF1dGhvcnM+PGF1dGhvcj48c3R5bGUgZmFjZT0iYm9sZCIgZm9udD0iZGVm
YXVsdCIgc2l6ZT0iMTAwJSI+QW5kZXJzb24sIFIuIEguPC9zdHlsZT48L2F1dGhvcj48YXV0aG9y
Pkxlbm94LCBDLiBDLjwvYXV0aG9yPjxhdXRob3I+WnViZXJidWhsZXIsIEouIFIuPC9hdXRob3I+
PC9hdXRob3JzPjwvY29udHJpYnV0b3JzPjx0aXRsZXM+PHRpdGxlPk1vcnBob2xvZ3kgb2YgdmVu
dHJpY3VsYXIgc2VwdGFsIGRlZmVjdCBhc3NvY2lhdGVkIHdpdGggY29hcmN0YXRpb24gb2YgYW9y
dGE8L3RpdGxlPjxzZWNvbmRhcnktdGl0bGU+QnIgSGVhcnQgSjwvc2Vjb25kYXJ5LXRpdGxlPjwv
dGl0bGVzPjxwZXJpb2RpY2FsPjxmdWxsLXRpdGxlPkJyIEhlYXJ0IEo8L2Z1bGwtdGl0bGU+PGFi
YnItMT5Ccml0aXNoIGhlYXJ0IGpvdXJuYWw8L2FiYnItMT48L3BlcmlvZGljYWw+PHBhZ2VzPjE3
Ni04MTwvcGFnZXM+PHZvbHVtZT41MDwvdm9sdW1lPjxudW1iZXI+MjwvbnVtYmVyPjxrZXl3b3Jk
cz48a2V5d29yZD5Bb3J0aWMgQ29hcmN0YXRpb24vY29tcGxpY2F0aW9ucy8qcGF0aG9sb2d5PC9r
ZXl3b3JkPjxrZXl3b3JkPkhlYXJ0IFNlcHRhbCBEZWZlY3RzLCBWZW50cmljdWxhci9jb21wbGlj
YXRpb25zLypwYXRob2xvZ3k8L2tleXdvcmQ+PGtleXdvcmQ+SGVhcnQgU2VwdHVtL3BhdGhvbG9n
eTwva2V5d29yZD48a2V5d29yZD5IdW1hbnM8L2tleXdvcmQ+PGtleXdvcmQ+TWl0cmFsIFZhbHZl
L2Fibm9ybWFsaXRpZXMvcGF0aG9sb2d5PC9rZXl3b3JkPjxrZXl3b3JkPk15b2NhcmRpdW0vcGF0
aG9sb2d5PC9rZXl3b3JkPjwva2V5d29yZHM+PGRhdGVzPjx5ZWFyPjE5ODM8L3llYXI+PHB1Yi1k
YXRlcz48ZGF0ZT5BdWc8L2RhdGU+PC9wdWItZGF0ZXM+PC9kYXRlcz48aXNibj4wMDA3LTA3Njkg
KFByaW50KSYjeEQ7MDAwNy0wNzY5IChMaW5raW5nKTwvaXNibj48YWNjZXNzaW9uLW51bT42ODgy
NjA1PC9hY2Nlc3Npb24tbnVtPjx1cmxzPjxyZWxhdGVkLXVybHM+PHVybD5odHRwOi8vd3d3Lm5j
YmkubmxtLm5paC5nb3YvcHVibWVkLzY4ODI2MDU8L3VybD48L3JlbGF0ZWQtdXJscz48L3VybHM+
PGN1c3RvbTI+UE1DNDgxMzkyPC9jdXN0b20yPjxlbGVjdHJvbmljLXJlc291cmNlLW51bT4xMC4x
MTM2L2hydC41MC4yLjE3NjwvZWxlY3Ryb25pYy1yZXNvdXJjZS1udW0+PC9yZWNvcmQ+PC9DaXRl
PjxDaXRlPjxBdXRob3I+U2hpbmVib3VybmU8L0F1dGhvcj48WWVhcj4xOTc2PC9ZZWFyPjxSZWNO
dW0+ODwvUmVjTnVtPjxyZWNvcmQ+PHJlYy1udW1iZXI+ODwvcmVjLW51bWJlcj48Zm9yZWlnbi1r
ZXlzPjxrZXkgYXBwPSJFTiIgZGItaWQ9InJ2NXhkZWQ1dnJwdGVxZTJ3d2M1d2VwMzI5ZXAwMHc5
MGVyeiIgdGltZXN0YW1wPSIxNDM5NTc2MDY4Ij44PC9rZXk+PC9mb3JlaWduLWtleXM+PHJlZi10
eXBlIG5hbWU9IkpvdXJuYWwgQXJ0aWNsZSI+MTc8L3JlZi10eXBlPjxjb250cmlidXRvcnM+PGF1
dGhvcnM+PGF1dGhvcj48c3R5bGUgZmFjZT0iYm9sZCIgZm9udD0iZGVmYXVsdCIgc2l6ZT0iMTAw
JSI+U2hpbmVib3VybmUsIEUuIEEuPC9zdHlsZT48L2F1dGhvcj48YXV0aG9yPlRhbSwgQS4gUy48
L2F1dGhvcj48YXV0aG9yPkVsc2VlZCwgQS4gTS48L2F1dGhvcj48YXV0aG9yPlBhbmV0aCwgTS48
L2F1dGhvcj48YXV0aG9yPkxlbm5veCwgUy4gQy48L2F1dGhvcj48YXV0aG9yPkNsZWxhbmQsIFcu
IFAuPC9hdXRob3I+PC9hdXRob3JzPjwvY29udHJpYnV0b3JzPjx0aXRsZXM+PHRpdGxlPkNvYXJj
dGF0aW9uIG9mIHRoZSBhb3J0YSBpbiBpbmZhbmN5IGFuZCBjaGlsZGhvb2Q8L3RpdGxlPjxzZWNv
bmRhcnktdGl0bGU+QnIgSGVhcnQgSjwvc2Vjb25kYXJ5LXRpdGxlPjxhbHQtdGl0bGU+QnJpdGlz
aCBoZWFydCBqb3VybmFsPC9hbHQtdGl0bGU+PC90aXRsZXM+PHBlcmlvZGljYWw+PGZ1bGwtdGl0
bGU+QnIgSGVhcnQgSjwvZnVsbC10aXRsZT48YWJici0xPkJyaXRpc2ggaGVhcnQgam91cm5hbDwv
YWJici0xPjwvcGVyaW9kaWNhbD48YWx0LXBlcmlvZGljYWw+PGZ1bGwtdGl0bGU+QnIgSGVhcnQg
SjwvZnVsbC10aXRsZT48YWJici0xPkJyaXRpc2ggaGVhcnQgam91cm5hbDwvYWJici0xPjwvYWx0
LXBlcmlvZGljYWw+PHBhZ2VzPjM3NS04MDwvcGFnZXM+PHZvbHVtZT4zODwvdm9sdW1lPjxudW1i
ZXI+NDwvbnVtYmVyPjxrZXl3b3Jkcz48a2V5d29yZD5BZG9sZXNjZW50PC9rZXl3b3JkPjxrZXl3
b3JkPkFnZSBGYWN0b3JzPC9rZXl3b3JkPjxrZXl3b3JkPkFvcnRpYyBDb2FyY3RhdGlvbi9tb3J0
YWxpdHkvKnN1cmdlcnk8L2tleXdvcmQ+PGtleXdvcmQ+Qmxvb2QgUHJlc3N1cmU8L2tleXdvcmQ+
PGtleXdvcmQ+Q2hpbGQ8L2tleXdvcmQ+PGtleXdvcmQ+Q2hpbGQsIFByZXNjaG9vbDwva2V5d29y
ZD48a2V5d29yZD5GZW1hbGU8L2tleXdvcmQ+PGtleXdvcmQ+Rm9sbG93LVVwIFN0dWRpZXM8L2tl
eXdvcmQ+PGtleXdvcmQ+SGVhcnQgQXJyZXN0L2V0aW9sb2d5PC9rZXl3b3JkPjxrZXl3b3JkPkhl
YXJ0IERlZmVjdHMsIENvbmdlbml0YWwvY29tcGxpY2F0aW9uczwva2V5d29yZD48a2V5d29yZD5I
dW1hbnM8L2tleXdvcmQ+PGtleXdvcmQ+SW5mYW50PC9rZXl3b3JkPjxrZXl3b3JkPkluZmFudCwg
TmV3Ym9ybjwva2V5d29yZD48a2V5d29yZD5NYWxlPC9rZXl3b3JkPjxrZXl3b3JkPlBvc3RvcGVy
YXRpdmUgQ29tcGxpY2F0aW9uczwva2V5d29yZD48L2tleXdvcmRzPjxkYXRlcz48eWVhcj4xOTc2
PC95ZWFyPjxwdWItZGF0ZXM+PGRhdGU+QXByPC9kYXRlPjwvcHViLWRhdGVzPjwvZGF0ZXM+PGlz
Ym4+MDAwNy0wNzY5IChQcmludCkmI3hEOzAwMDctMDc2OSAoTGlua2luZyk8L2lzYm4+PGFjY2Vz
c2lvbi1udW0+MTI2Nzk4MjwvYWNjZXNzaW9uLW51bT48dXJscz48cmVsYXRlZC11cmxzPjx1cmw+
aHR0cDovL3d3dy5uY2JpLm5sbS5uaWguZ292L3B1Ym1lZC8xMjY3OTgyPC91cmw+PC9yZWxhdGVk
LXVybHM+PC91cmxzPjxjdXN0b20yPlBNQzQ4MzAwNDwvY3VzdG9tMj48ZWxlY3Ryb25pYy1yZXNv
dXJjZS1udW0+MTAuMTEzNi9ocnQuMzguNC4zNzU8L2VsZWN0cm9uaWMtcmVzb3VyY2UtbnVtPjwv
cmVjb3JkPjwvQ2l0ZT48Q2l0ZT48QXV0aG9yPlNob25lPC9BdXRob3I+PFllYXI+MTk2MzwvWWVh
cj48UmVjTnVtPjk8L1JlY051bT48cmVjb3JkPjxyZWMtbnVtYmVyPjk8L3JlYy1udW1iZXI+PGZv
cmVpZ24ta2V5cz48a2V5IGFwcD0iRU4iIGRiLWlkPSJydjV4ZGVkNXZycHRlcWUyd3djNXdlcDMy
OWVwMDB3OTBlcnoiIHRpbWVzdGFtcD0iMTQzOTU3NjA2OCI+OTwva2V5PjwvZm9yZWlnbi1rZXlz
PjxyZWYtdHlwZSBuYW1lPSJKb3VybmFsIEFydGljbGUiPjE3PC9yZWYtdHlwZT48Y29udHJpYnV0
b3JzPjxhdXRob3JzPjxhdXRob3I+PHN0eWxlIGZhY2U9ImJvbGQiIGZvbnQ9ImRlZmF1bHQiIHNp
emU9IjEwMCUiPlNob25lLCBKLiBELjwvc3R5bGU+PC9hdXRob3I+PGF1dGhvcj5TZWxsZXJzLCBS
LiBELjwvYXV0aG9yPjxhdXRob3I+QW5kZXJzb24sIFIuIEMuPC9hdXRob3I+PGF1dGhvcj5BZGFt
cywgUC4sIEpyLjwvYXV0aG9yPjxhdXRob3I+TGlsbGVoZWksIEMuIFcuPC9hdXRob3I+PGF1dGhv
cj5FZHdhcmRzLCBKLiBFLjwvYXV0aG9yPjwvYXV0aG9ycz48L2NvbnRyaWJ1dG9ycz48dGl0bGVz
Pjx0aXRsZT5UaGUgZGV2ZWxvcG1lbnRhbCBjb21wbGV4IG9mICZxdW90O3BhcmFjaHV0ZSBtaXRy
YWwgdmFsdmUsJnF1b3Q7IHN1cHJhdmFsdnVsYXIgcmluZyBvZiBsZWZ0IGF0cml1bSwgc3ViYW9y
dGljIHN0ZW5vc2lzLCBhbmQgY29hcmN0YXRpb24gb2YgYW9ydGE8L3RpdGxlPjxzZWNvbmRhcnkt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PjcxNC0yNTwvcGFnZXM+PHZvbHVtZT4xMTwvdm9sdW1lPjxrZXl3b3Jkcz48a2V5d29yZD4qQW9y
dGljIENvYXJjdGF0aW9uPC9rZXl3b3JkPjxrZXl3b3JkPipBdHJpYWwgU2VwdHVtPC9rZXl3b3Jk
PjxrZXl3b3JkPipIZWFydCBGYWlsdXJlPC9rZXl3b3JkPjxrZXl3b3JkPipNaXRyYWwgVmFsdmU8
L2tleXdvcmQ+PGtleXdvcmQ+KkhlYXJ0IGZhaWx1cmUsIGNvbmdlc3RpdmU8L2tleXdvcmQ+PGtl
eXdvcmQ+KkhlYXJ0IHNlcHR1bSBhdHJpYWw8L2tleXdvcmQ+PC9rZXl3b3Jkcz48ZGF0ZXM+PHll
YXI+MTk2MzwveWVhcj48cHViLWRhdGVzPjxkYXRlPkp1bjwvZGF0ZT48L3B1Yi1kYXRlcz48L2Rh
dGVzPjxpc2JuPjAwMDItOTE0OSAoUHJpbnQpJiN4RDswMDAyLTkxNDkgKExpbmtpbmcpPC9pc2Ju
PjxhY2Nlc3Npb24tbnVtPjEzOTg4NjUwPC9hY2Nlc3Npb24tbnVtPjx1cmxzPjxyZWxhdGVkLXVy
bHM+PHVybD5odHRwOi8vd3d3Lm5jYmkubmxtLm5paC5nb3YvcHVibWVkLzEzOTg4NjUwPC91cmw+
PC9yZWxhdGVkLXVybHM+PC91cmxzPjxlbGVjdHJvbmljLXJlc291cmNlLW51bT4xMC4xMDE2LzAw
MDItOTE0OSg2Myk5MDA5OC01PC9lbGVjdHJvbmljLXJlc291cmNlLW51bT48L3JlY29yZD48L0Np
dGU+PENpdGU+PEF1dGhvcj5XYXJuZXM8L0F1dGhvcj48WWVhcj4yMDAzPC9ZZWFyPjxSZWNOdW0+
MTA8L1JlY051bT48cmVjb3JkPjxyZWMtbnVtYmVyPjEwPC9yZWMtbnVtYmVyPjxmb3JlaWduLWtl
eXM+PGtleSBhcHA9IkVOIiBkYi1pZD0icnY1eGRlZDV2cnB0ZXFlMnd3YzV3ZXAzMjllcDAwdzkw
ZXJ6IiB0aW1lc3RhbXA9IjE0Mzk1NzYwNjgiPjEwPC9rZXk+PC9mb3JlaWduLWtleXM+PHJlZi10
eXBlIG5hbWU9IkpvdXJuYWwgQXJ0aWNsZSI+MTc8L3JlZi10eXBlPjxjb250cmlidXRvcnM+PGF1
dGhvcnM+PGF1dGhvcj48c3R5bGUgZmFjZT0iYm9sZCIgZm9udD0iZGVmYXVsdCIgc2l6ZT0iMTAw
JSI+V2FybmVzLCBDLiBBLjwvc3R5bGU+PC9hdXRob3I+PC9hdXRob3JzPjwvY29udHJpYnV0b3Jz
Pjx0aXRsZXM+PHRpdGxlPkJpY3VzcGlkIGFvcnRpYyB2YWx2ZSBhbmQgY29hcmN0YXRpb246IHR3
byB2aWxsYWlucyBwYXJ0IG9mIGEgZGlmZnVzZSBwcm9ibGVtPC90aXRsZT48c2Vjb25kYXJ5LXRp
dGxlPkhlYXJ0PC9zZWNvbmRhcnktdGl0bGU+PGFsdC10aXRsZT5IZWFydDwvYWx0LXRpdGxlPjwv
dGl0bGVzPjxwZXJpb2RpY2FsPjxmdWxsLXRpdGxlPkhlYXJ0PC9mdWxsLXRpdGxlPjxhYmJyLTE+
SGVhcnQ8L2FiYnItMT48L3BlcmlvZGljYWw+PGFsdC1wZXJpb2RpY2FsPjxmdWxsLXRpdGxlPkhl
YXJ0PC9mdWxsLXRpdGxlPjxhYmJyLTE+SGVhcnQ8L2FiYnItMT48L2FsdC1wZXJpb2RpY2FsPjxw
YWdlcz45NjUtNjwvcGFnZXM+PHZvbHVtZT44OTwvdm9sdW1lPjxudW1iZXI+OTwvbnVtYmVyPjxr
ZXl3b3Jkcz48a2V5d29yZD5Bb3J0aWMgQ29hcmN0YXRpb24vKmV0aW9sb2d5L3N1cmdlcnk8L2tl
eXdvcmQ+PGtleXdvcmQ+QW9ydGljIFZhbHZlLyphYm5vcm1hbGl0aWVzPC9rZXl3b3JkPjxrZXl3
b3JkPkh1bWFuczwva2V5d29yZD48L2tleXdvcmRzPjxkYXRlcz48eWVhcj4yMDAzPC95ZWFyPjxw
dWItZGF0ZXM+PGRhdGU+U2VwPC9kYXRlPjwvcHViLWRhdGVzPjwvZGF0ZXM+PGlzYm4+MTQ2OC0y
MDFYIChFbGVjdHJvbmljKSYjeEQ7MTM1NS02MDM3IChMaW5raW5nKTwvaXNibj48YWNjZXNzaW9u
LW51bT4xMjkyMjk4ODwvYWNjZXNzaW9uLW51bT48dXJscz48cmVsYXRlZC11cmxzPjx1cmw+aHR0
cDovL3d3dy5uY2JpLm5sbS5uaWguZ292L3B1Ym1lZC8xMjkyMjk4ODwvdXJsPjwvcmVsYXRlZC11
cmxzPjwvdXJscz48Y3VzdG9tMj5QTUMxNzY3ODU3PC9jdXN0b20yPjxlbGVjdHJvbmljLXJlc291
cmNlLW51bT4xMC4xMTM2L2hlYXJ0Ljg5LjkuOTY1PC9lbGVjdHJvbmljLXJlc291cmNlLW51bT48
L3JlY29yZD48L0NpdGU+PENpdGU+PEF1dGhvcj5CZWNrZXI8L0F1dGhvcj48WWVhcj4xOTcwPC9Z
ZWFyPjxSZWNOdW0+MTE8L1JlY051bT48cmVjb3JkPjxyZWMtbnVtYmVyPjExPC9yZWMtbnVtYmVy
Pjxmb3JlaWduLWtleXM+PGtleSBhcHA9IkVOIiBkYi1pZD0icnY1eGRlZDV2cnB0ZXFlMnd3YzV3
ZXAzMjllcDAwdzkwZXJ6IiB0aW1lc3RhbXA9IjE0Mzk1NzYwNjgiPjExPC9rZXk+PC9mb3JlaWdu
LWtleXM+PHJlZi10eXBlIG5hbWU9IkpvdXJuYWwgQXJ0aWNsZSI+MTc8L3JlZi10eXBlPjxjb250
cmlidXRvcnM+PGF1dGhvcnM+PGF1dGhvcj48c3R5bGUgZmFjZT0iYm9sZCIgZm9udD0iZGVmYXVs
dCIgc2l6ZT0iMTAwJSI+QmVja2VyLCBBLiBFLjwvc3R5bGU+PC9hdXRob3I+PGF1dGhvcj5CZWNr
ZXIsIE0uIEouPC9hdXRob3I+PGF1dGhvcj5FZHdhcmRzLCBKLiBFLjwvYXV0aG9yPjwvYXV0aG9y
cz48L2NvbnRyaWJ1dG9ycz48dGl0bGVzPjx0aXRsZT5Bbm9tYWxpZXMgYXNzb2NpYXRlZCB3aXRo
IGNvYXJjdGF0aW9uIG9mIGFvcnRhOiBwYXJ0aWN1bGFyIHJlZmVyZW5jZSB0byBpbmZhbmN5PC90
aXRsZT48c2Vjb25kYXJ5LXRpdGxlPkNpcmN1bGF0aW9uPC9zZWNvbmRhcnktdGl0bGU+PC90aXRs
ZXM+PHBlcmlvZGljYWw+PGZ1bGwtdGl0bGU+Q2lyY3VsYXRpb248L2Z1bGwtdGl0bGU+PC9wZXJp
b2RpY2FsPjxwYWdlcz4xMDY3LTc1PC9wYWdlcz48dm9sdW1lPjQxPC92b2x1bWU+PG51bWJlcj42
PC9udW1iZXI+PGtleXdvcmRzPjxrZXl3b3JkPkFkb2xlc2NlbnQ8L2tleXdvcmQ+PGtleXdvcmQ+
QWR1bHQ8L2tleXdvcmQ+PGtleXdvcmQ+QW9ydGEvYWJub3JtYWxpdGllczwva2V5d29yZD48a2V5
d29yZD5Bb3J0aWMgQ29hcmN0YXRpb24vKmNvbXBsaWNhdGlvbnM8L2tleXdvcmQ+PGtleXdvcmQ+
QW9ydGljIFZhbHZlL2Fibm9ybWFsaXRpZXM8L2tleXdvcmQ+PGtleXdvcmQ+QW9ydGljIFZhbHZl
IFN0ZW5vc2lzL2VwaWRlbWlvbG9neTwva2V5d29yZD48a2V5d29yZD5DaGlsZDwva2V5d29yZD48
a2V5d29yZD5DaGlsZCwgUHJlc2Nob29sPC9rZXl3b3JkPjxrZXl3b3JkPkR1Y3R1cyBBcnRlcmlv
c3VzLCBQYXRlbnQvZXBpZGVtaW9sb2d5PC9rZXl3b3JkPjxrZXl3b3JkPkZlbWFsZTwva2V5d29y
ZD48a2V5d29yZD5IZWFydCBEZWZlY3RzLCBDb25nZW5pdGFsL2NvbXBsaWNhdGlvbnMvKmVwaWRl
bWlvbG9neTwva2V5d29yZD48a2V5d29yZD5IZWFydCBTZXB0YWwgRGVmZWN0cywgQXRyaWFsL2Vw
aWRlbWlvbG9neTwva2V5d29yZD48a2V5d29yZD5IZWFydCBTZXB0YWwgRGVmZWN0cywgVmVudHJp
Y3VsYXIvZXBpZGVtaW9sb2d5PC9rZXl3b3JkPjxrZXl3b3JkPkh1bWFuczwva2V5d29yZD48a2V5
d29yZD5JbmZhbnQ8L2tleXdvcmQ+PGtleXdvcmQ+TWFsZTwva2V5d29yZD48a2V5d29yZD5NaXRy
YWwgVmFsdmUvYWJub3JtYWxpdGllczwva2V5d29yZD48L2tleXdvcmRzPjxkYXRlcz48eWVhcj4x
OTcwPC95ZWFyPjxwdWItZGF0ZXM+PGRhdGU+SnVuPC9kYXRlPjwvcHViLWRhdGVzPjwvZGF0ZXM+
PGlzYm4+MDAwOS03MzIyIChQcmludCkmI3hEOzAwMDktNzMyMiAoTGlua2luZyk8L2lzYm4+PGFj
Y2Vzc2lvbi1udW0+NTQ4MjkwNDwvYWNjZXNzaW9uLW51bT48dXJscz48cmVsYXRlZC11cmxzPjx1
cmw+aHR0cDovL3d3dy5uY2JpLm5sbS5uaWguZ292L3B1Ym1lZC81NDgyOTA0PC91cmw+PC9yZWxh
dGVkLXVybHM+PC91cmxzPjxlbGVjdHJvbmljLXJlc291cmNlLW51bT4xMC4xMTYxLzAxLkNJUi40
MS42LjEwNjc8L2VsZWN0cm9uaWMtcmVzb3VyY2UtbnVtPjwvcmVjb3JkPjwvQ2l0ZT48L0VuZE5v
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95DC5" w:rsidRPr="002D240F">
        <w:rPr>
          <w:rFonts w:ascii="Book Antiqua" w:hAnsi="Book Antiqua" w:cs="Arial"/>
          <w:sz w:val="24"/>
          <w:szCs w:val="24"/>
        </w:rPr>
      </w:r>
      <w:r w:rsidR="00995DC5"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[7-11]</w:t>
      </w:r>
      <w:r w:rsidR="00995DC5" w:rsidRPr="002D240F">
        <w:rPr>
          <w:rFonts w:ascii="Book Antiqua" w:hAnsi="Book Antiqua" w:cs="Arial"/>
          <w:sz w:val="24"/>
          <w:szCs w:val="24"/>
        </w:rPr>
        <w:fldChar w:fldCharType="end"/>
      </w:r>
      <w:r w:rsidR="00AA7ECA" w:rsidRPr="002D240F">
        <w:rPr>
          <w:rFonts w:ascii="Book Antiqua" w:hAnsi="Book Antiqua" w:cs="Arial"/>
          <w:sz w:val="24"/>
          <w:szCs w:val="24"/>
        </w:rPr>
        <w:t>.</w:t>
      </w:r>
      <w:r w:rsidR="003F6A2D" w:rsidRPr="002D240F">
        <w:rPr>
          <w:rFonts w:ascii="Book Antiqua" w:hAnsi="Book Antiqua" w:cs="Arial"/>
          <w:sz w:val="24"/>
          <w:szCs w:val="24"/>
        </w:rPr>
        <w:t xml:space="preserve"> </w:t>
      </w:r>
      <w:proofErr w:type="spellStart"/>
      <w:r w:rsidR="003F6A2D" w:rsidRPr="002D240F">
        <w:rPr>
          <w:rFonts w:ascii="Book Antiqua" w:hAnsi="Book Antiqua" w:cs="Arial"/>
          <w:sz w:val="24"/>
          <w:szCs w:val="24"/>
        </w:rPr>
        <w:t>Crafoord</w:t>
      </w:r>
      <w:proofErr w:type="spellEnd"/>
      <w:r w:rsidR="003F6A2D" w:rsidRPr="002D240F">
        <w:rPr>
          <w:rFonts w:ascii="Book Antiqua" w:hAnsi="Book Antiqua" w:cs="Arial"/>
          <w:sz w:val="24"/>
          <w:szCs w:val="24"/>
        </w:rPr>
        <w:t xml:space="preserve"> </w:t>
      </w:r>
      <w:r w:rsidR="00060157" w:rsidRPr="002D240F">
        <w:rPr>
          <w:rFonts w:ascii="Book Antiqua" w:hAnsi="Book Antiqua" w:cs="Arial"/>
          <w:sz w:val="24"/>
          <w:szCs w:val="24"/>
        </w:rPr>
        <w:t xml:space="preserve">was the first to perform a successful </w:t>
      </w:r>
      <w:r w:rsidR="00995DC5" w:rsidRPr="002D240F">
        <w:rPr>
          <w:rFonts w:ascii="Book Antiqua" w:hAnsi="Book Antiqua" w:cs="Arial"/>
          <w:sz w:val="24"/>
          <w:szCs w:val="24"/>
        </w:rPr>
        <w:t xml:space="preserve">surgical repair </w:t>
      </w:r>
      <w:r w:rsidR="00060157" w:rsidRPr="002D240F">
        <w:rPr>
          <w:rFonts w:ascii="Book Antiqua" w:hAnsi="Book Antiqua" w:cs="Arial"/>
          <w:sz w:val="24"/>
          <w:szCs w:val="24"/>
        </w:rPr>
        <w:t xml:space="preserve">of aortic </w:t>
      </w:r>
      <w:proofErr w:type="spellStart"/>
      <w:r w:rsidR="00995DC5" w:rsidRPr="002D240F">
        <w:rPr>
          <w:rFonts w:ascii="Book Antiqua" w:hAnsi="Book Antiqua" w:cs="Arial"/>
          <w:sz w:val="24"/>
          <w:szCs w:val="24"/>
        </w:rPr>
        <w:t>coarctation</w:t>
      </w:r>
      <w:proofErr w:type="spellEnd"/>
      <w:r w:rsidR="00995DC5" w:rsidRPr="002D240F">
        <w:rPr>
          <w:rFonts w:ascii="Book Antiqua" w:hAnsi="Book Antiqua" w:cs="Arial"/>
          <w:sz w:val="24"/>
          <w:szCs w:val="24"/>
        </w:rPr>
        <w:t xml:space="preserve"> in 1944</w:t>
      </w:r>
      <w:r w:rsidR="008A19EA"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&lt;EndNote&gt;&lt;Cite&gt;&lt;Author&gt;Kvitting&lt;/Author&gt;&lt;Year&gt;2009&lt;/Year&gt;&lt;RecNum&gt;12&lt;/RecNum&gt;&lt;DisplayText&gt;&lt;style face="superscript"&gt;[12]&lt;/style&gt;&lt;/DisplayText&gt;&lt;record&gt;&lt;rec-number&gt;12&lt;/rec-number&gt;&lt;foreign-keys&gt;&lt;key app="EN" db-id="rv5xded5vrpteqe2wwc5wep329ep00w90erz" timestamp="1439576068"&gt;12&lt;/key&gt;&lt;/foreign-keys&gt;&lt;ref-type name="Journal Article"&gt;17&lt;/ref-type&gt;&lt;contributors&gt;&lt;authors&gt;&lt;author&gt;&lt;style face="bold" font="default" size="100%"&gt;Kvitting, J. P.&lt;/style&gt;&lt;/author&gt;&lt;author&gt;Olin, C. L.&lt;/author&gt;&lt;/authors&gt;&lt;/contributors&gt;&lt;auth-address&gt;Department of Cardiothoracic Surgery, Linkoping University Hospital, Linkoping, Sweden. john-peder.escobar.kvitting@liu.se&lt;/auth-address&gt;&lt;titles&gt;&lt;title&gt;Clarence Crafoord: a giant in cardiothoracic surgery, the first to repair aortic coarctation&lt;/title&gt;&lt;secondary-title&gt;Ann Thorac Surg&lt;/secondary-title&gt;&lt;/titles&gt;&lt;periodical&gt;&lt;full-title&gt;Ann Thorac Surg&lt;/full-title&gt;&lt;/periodical&gt;&lt;pages&gt;342-6&lt;/pages&gt;&lt;volume&gt;87&lt;/volume&gt;&lt;number&gt;1&lt;/number&gt;&lt;keywords&gt;&lt;keyword&gt;Aortic Coarctation/*history/*surgery&lt;/keyword&gt;&lt;keyword&gt;History, 20th Century&lt;/keyword&gt;&lt;keyword&gt;Humans&lt;/keyword&gt;&lt;keyword&gt;Sweden&lt;/keyword&gt;&lt;keyword&gt;Thoracic Surgery/*history&lt;/keyword&gt;&lt;/keywords&gt;&lt;dates&gt;&lt;year&gt;2009&lt;/year&gt;&lt;pub-dates&gt;&lt;date&gt;Jan&lt;/date&gt;&lt;/pub-dates&gt;&lt;/dates&gt;&lt;isbn&gt;1552-6259 (Electronic)&amp;#xD;0003-4975 (Linking)&lt;/isbn&gt;&lt;accession-num&gt;19101336&lt;/accession-num&gt;&lt;urls&gt;&lt;related-urls&gt;&lt;url&gt;http://www.ncbi.nlm.nih.gov/pubmed/19101336&lt;/url&gt;&lt;/related-urls&gt;&lt;/urls&gt;&lt;electronic-resource-num&gt;10.1016/j.athoracsur.2008.08.072&lt;/electronic-resource-num&gt;&lt;/record&gt;&lt;/Cite&gt;&lt;/EndNote&gt;</w:instrText>
      </w:r>
      <w:r w:rsidR="008A19EA"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[12]</w:t>
      </w:r>
      <w:r w:rsidR="008A19EA" w:rsidRPr="002D240F">
        <w:rPr>
          <w:rFonts w:ascii="Book Antiqua" w:hAnsi="Book Antiqua" w:cs="Arial"/>
          <w:sz w:val="24"/>
          <w:szCs w:val="24"/>
        </w:rPr>
        <w:fldChar w:fldCharType="end"/>
      </w:r>
      <w:r w:rsidR="007A4663" w:rsidRPr="002D240F">
        <w:rPr>
          <w:rFonts w:ascii="Book Antiqua" w:hAnsi="Book Antiqua" w:cs="Arial"/>
          <w:sz w:val="24"/>
          <w:szCs w:val="24"/>
        </w:rPr>
        <w:t>. S</w:t>
      </w:r>
      <w:r w:rsidR="003F6A2D" w:rsidRPr="002D240F">
        <w:rPr>
          <w:rFonts w:ascii="Book Antiqua" w:hAnsi="Book Antiqua" w:cs="Arial"/>
          <w:sz w:val="24"/>
          <w:szCs w:val="24"/>
        </w:rPr>
        <w:t>ince then</w:t>
      </w:r>
      <w:r w:rsidR="00F94BAA" w:rsidRPr="002D240F">
        <w:rPr>
          <w:rFonts w:ascii="Book Antiqua" w:hAnsi="Book Antiqua" w:cs="Arial"/>
          <w:sz w:val="24"/>
          <w:szCs w:val="24"/>
        </w:rPr>
        <w:t>,</w:t>
      </w:r>
      <w:r w:rsidR="003F6A2D" w:rsidRPr="002D240F">
        <w:rPr>
          <w:rFonts w:ascii="Book Antiqua" w:hAnsi="Book Antiqua" w:cs="Arial"/>
          <w:sz w:val="24"/>
          <w:szCs w:val="24"/>
        </w:rPr>
        <w:t xml:space="preserve"> various surgical and </w:t>
      </w:r>
      <w:proofErr w:type="spellStart"/>
      <w:r w:rsidR="003F6A2D" w:rsidRPr="002D240F">
        <w:rPr>
          <w:rFonts w:ascii="Book Antiqua" w:hAnsi="Book Antiqua" w:cs="Arial"/>
          <w:sz w:val="24"/>
          <w:szCs w:val="24"/>
        </w:rPr>
        <w:t>transcatheter</w:t>
      </w:r>
      <w:proofErr w:type="spellEnd"/>
      <w:r w:rsidR="003F6A2D" w:rsidRPr="002D240F">
        <w:rPr>
          <w:rFonts w:ascii="Book Antiqua" w:hAnsi="Book Antiqua" w:cs="Arial"/>
          <w:sz w:val="24"/>
          <w:szCs w:val="24"/>
        </w:rPr>
        <w:t xml:space="preserve"> approaches have been developed, allowing patients to have significantly improved outcomes</w:t>
      </w:r>
      <w:r w:rsidR="000A3125" w:rsidRPr="002D240F">
        <w:rPr>
          <w:rFonts w:ascii="Book Antiqua" w:hAnsi="Book Antiqua" w:cs="Arial"/>
          <w:sz w:val="24"/>
          <w:szCs w:val="24"/>
        </w:rPr>
        <w:t xml:space="preserve">. Here, we briefly review the presentation and diagnosis of aortic </w:t>
      </w:r>
      <w:proofErr w:type="spellStart"/>
      <w:r w:rsidR="000A3125" w:rsidRPr="002D240F">
        <w:rPr>
          <w:rFonts w:ascii="Book Antiqua" w:hAnsi="Book Antiqua" w:cs="Arial"/>
          <w:sz w:val="24"/>
          <w:szCs w:val="24"/>
        </w:rPr>
        <w:t>coarctation</w:t>
      </w:r>
      <w:proofErr w:type="spellEnd"/>
      <w:r w:rsidR="000A3125" w:rsidRPr="002D240F">
        <w:rPr>
          <w:rFonts w:ascii="Book Antiqua" w:hAnsi="Book Antiqua" w:cs="Arial"/>
          <w:sz w:val="24"/>
          <w:szCs w:val="24"/>
        </w:rPr>
        <w:t xml:space="preserve"> and </w:t>
      </w:r>
      <w:r w:rsidR="0043786B" w:rsidRPr="002D240F">
        <w:rPr>
          <w:rFonts w:ascii="Book Antiqua" w:hAnsi="Book Antiqua" w:cs="Arial"/>
          <w:sz w:val="24"/>
          <w:szCs w:val="24"/>
        </w:rPr>
        <w:t xml:space="preserve">then </w:t>
      </w:r>
      <w:r w:rsidR="000A3125" w:rsidRPr="002D240F">
        <w:rPr>
          <w:rFonts w:ascii="Book Antiqua" w:hAnsi="Book Antiqua" w:cs="Arial"/>
          <w:sz w:val="24"/>
          <w:szCs w:val="24"/>
        </w:rPr>
        <w:t xml:space="preserve">focus on surgical and </w:t>
      </w:r>
      <w:proofErr w:type="spellStart"/>
      <w:r w:rsidR="000A3125" w:rsidRPr="002D240F">
        <w:rPr>
          <w:rFonts w:ascii="Book Antiqua" w:hAnsi="Book Antiqua" w:cs="Arial"/>
          <w:sz w:val="24"/>
          <w:szCs w:val="24"/>
        </w:rPr>
        <w:t>transcatheter</w:t>
      </w:r>
      <w:proofErr w:type="spellEnd"/>
      <w:r w:rsidR="000A3125" w:rsidRPr="002D240F">
        <w:rPr>
          <w:rFonts w:ascii="Book Antiqua" w:hAnsi="Book Antiqua" w:cs="Arial"/>
          <w:sz w:val="24"/>
          <w:szCs w:val="24"/>
        </w:rPr>
        <w:t xml:space="preserve"> approaches </w:t>
      </w:r>
      <w:r w:rsidR="0043786B" w:rsidRPr="002D240F">
        <w:rPr>
          <w:rFonts w:ascii="Book Antiqua" w:hAnsi="Book Antiqua" w:cs="Arial"/>
          <w:sz w:val="24"/>
          <w:szCs w:val="24"/>
        </w:rPr>
        <w:t>with</w:t>
      </w:r>
      <w:r w:rsidR="000A3125" w:rsidRPr="002D240F">
        <w:rPr>
          <w:rFonts w:ascii="Book Antiqua" w:hAnsi="Book Antiqua" w:cs="Arial"/>
          <w:sz w:val="24"/>
          <w:szCs w:val="24"/>
        </w:rPr>
        <w:t xml:space="preserve"> their most recent associated outcomes.</w:t>
      </w:r>
    </w:p>
    <w:p w:rsidR="00422635" w:rsidRPr="002D240F" w:rsidRDefault="00422635" w:rsidP="00CA5E5A">
      <w:pPr>
        <w:spacing w:after="0" w:line="360" w:lineRule="auto"/>
        <w:jc w:val="both"/>
        <w:rPr>
          <w:rFonts w:ascii="Book Antiqua" w:hAnsi="Book Antiqua" w:cs="Arial"/>
          <w:sz w:val="24"/>
          <w:szCs w:val="24"/>
          <w:lang w:eastAsia="zh-CN"/>
        </w:rPr>
      </w:pPr>
    </w:p>
    <w:p w:rsidR="008A19EA" w:rsidRPr="00422635" w:rsidRDefault="008A19EA" w:rsidP="00686E3F">
      <w:pPr>
        <w:spacing w:after="0" w:line="360" w:lineRule="auto"/>
        <w:jc w:val="both"/>
        <w:rPr>
          <w:rFonts w:ascii="Book Antiqua" w:hAnsi="Book Antiqua" w:cs="Arial"/>
          <w:b/>
          <w:sz w:val="24"/>
          <w:szCs w:val="24"/>
        </w:rPr>
      </w:pPr>
      <w:r w:rsidRPr="00422635">
        <w:rPr>
          <w:rFonts w:ascii="Book Antiqua" w:hAnsi="Book Antiqua" w:cs="Arial"/>
          <w:b/>
          <w:sz w:val="24"/>
          <w:szCs w:val="24"/>
        </w:rPr>
        <w:t>DIAGNOSIS</w:t>
      </w:r>
    </w:p>
    <w:p w:rsidR="00F40F50" w:rsidRPr="00422635" w:rsidRDefault="0078156F" w:rsidP="00686E3F">
      <w:pPr>
        <w:spacing w:after="0" w:line="360" w:lineRule="auto"/>
        <w:jc w:val="both"/>
        <w:rPr>
          <w:rFonts w:ascii="Book Antiqua" w:hAnsi="Book Antiqua" w:cs="Arial"/>
          <w:b/>
          <w:i/>
          <w:sz w:val="24"/>
          <w:szCs w:val="24"/>
        </w:rPr>
      </w:pPr>
      <w:r w:rsidRPr="00422635">
        <w:rPr>
          <w:rFonts w:ascii="Book Antiqua" w:hAnsi="Book Antiqua" w:cs="Arial"/>
          <w:b/>
          <w:i/>
          <w:sz w:val="24"/>
          <w:szCs w:val="24"/>
        </w:rPr>
        <w:t>Clinical</w:t>
      </w:r>
      <w:r w:rsidR="00F40F50" w:rsidRPr="00422635">
        <w:rPr>
          <w:rFonts w:ascii="Book Antiqua" w:hAnsi="Book Antiqua" w:cs="Arial"/>
          <w:b/>
          <w:i/>
          <w:sz w:val="24"/>
          <w:szCs w:val="24"/>
        </w:rPr>
        <w:t xml:space="preserve"> </w:t>
      </w:r>
      <w:r w:rsidR="00422635" w:rsidRPr="00422635">
        <w:rPr>
          <w:rFonts w:ascii="Book Antiqua" w:hAnsi="Book Antiqua" w:cs="Arial"/>
          <w:b/>
          <w:i/>
          <w:sz w:val="24"/>
          <w:szCs w:val="24"/>
        </w:rPr>
        <w:t>p</w:t>
      </w:r>
      <w:r w:rsidR="00F40F50" w:rsidRPr="00422635">
        <w:rPr>
          <w:rFonts w:ascii="Book Antiqua" w:hAnsi="Book Antiqua" w:cs="Arial"/>
          <w:b/>
          <w:i/>
          <w:sz w:val="24"/>
          <w:szCs w:val="24"/>
        </w:rPr>
        <w:t>resentation</w:t>
      </w:r>
    </w:p>
    <w:p w:rsidR="007B0872" w:rsidRPr="002D240F" w:rsidRDefault="000A72C3" w:rsidP="00422635">
      <w:pPr>
        <w:spacing w:after="0" w:line="360" w:lineRule="auto"/>
        <w:jc w:val="both"/>
        <w:rPr>
          <w:rFonts w:ascii="Book Antiqua" w:hAnsi="Book Antiqua" w:cs="Arial"/>
          <w:sz w:val="24"/>
          <w:szCs w:val="24"/>
        </w:rPr>
      </w:pP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w:t>
      </w:r>
      <w:r w:rsidR="007A4663" w:rsidRPr="002D240F">
        <w:rPr>
          <w:rFonts w:ascii="Book Antiqua" w:hAnsi="Book Antiqua" w:cs="Arial"/>
          <w:sz w:val="24"/>
          <w:szCs w:val="24"/>
        </w:rPr>
        <w:t>can present at any age.</w:t>
      </w:r>
      <w:r w:rsidRPr="002D240F">
        <w:rPr>
          <w:rFonts w:ascii="Book Antiqua" w:hAnsi="Book Antiqua" w:cs="Arial"/>
          <w:sz w:val="24"/>
          <w:szCs w:val="24"/>
        </w:rPr>
        <w:t xml:space="preserve"> </w:t>
      </w:r>
      <w:r w:rsidR="009627C8" w:rsidRPr="002D240F">
        <w:rPr>
          <w:rFonts w:ascii="Book Antiqua" w:hAnsi="Book Antiqua" w:cs="Arial"/>
          <w:sz w:val="24"/>
          <w:szCs w:val="24"/>
        </w:rPr>
        <w:t>N</w:t>
      </w:r>
      <w:r w:rsidR="007A4663" w:rsidRPr="002D240F">
        <w:rPr>
          <w:rFonts w:ascii="Book Antiqua" w:hAnsi="Book Antiqua" w:cs="Arial"/>
          <w:sz w:val="24"/>
          <w:szCs w:val="24"/>
        </w:rPr>
        <w:t>eonat</w:t>
      </w:r>
      <w:r w:rsidR="00D042EA" w:rsidRPr="002D240F">
        <w:rPr>
          <w:rFonts w:ascii="Book Antiqua" w:hAnsi="Book Antiqua" w:cs="Arial"/>
          <w:sz w:val="24"/>
          <w:szCs w:val="24"/>
        </w:rPr>
        <w:t>es</w:t>
      </w:r>
      <w:r w:rsidR="007A4663" w:rsidRPr="002D240F">
        <w:rPr>
          <w:rFonts w:ascii="Book Antiqua" w:hAnsi="Book Antiqua" w:cs="Arial"/>
          <w:sz w:val="24"/>
          <w:szCs w:val="24"/>
        </w:rPr>
        <w:t xml:space="preserve"> </w:t>
      </w:r>
      <w:r w:rsidR="009627C8" w:rsidRPr="002D240F">
        <w:rPr>
          <w:rFonts w:ascii="Book Antiqua" w:hAnsi="Book Antiqua" w:cs="Arial"/>
          <w:sz w:val="24"/>
          <w:szCs w:val="24"/>
        </w:rPr>
        <w:t xml:space="preserve">with ductal dependent or “critical </w:t>
      </w:r>
      <w:proofErr w:type="spellStart"/>
      <w:r w:rsidR="009627C8" w:rsidRPr="002D240F">
        <w:rPr>
          <w:rFonts w:ascii="Book Antiqua" w:hAnsi="Book Antiqua" w:cs="Arial"/>
          <w:sz w:val="24"/>
          <w:szCs w:val="24"/>
        </w:rPr>
        <w:t>coarctation</w:t>
      </w:r>
      <w:proofErr w:type="spellEnd"/>
      <w:r w:rsidR="009627C8" w:rsidRPr="002D240F">
        <w:rPr>
          <w:rFonts w:ascii="Book Antiqua" w:hAnsi="Book Antiqua" w:cs="Arial"/>
          <w:sz w:val="24"/>
          <w:szCs w:val="24"/>
        </w:rPr>
        <w:t xml:space="preserve">” often </w:t>
      </w:r>
      <w:r w:rsidR="00107D76" w:rsidRPr="002D240F">
        <w:rPr>
          <w:rFonts w:ascii="Book Antiqua" w:hAnsi="Book Antiqua" w:cs="Arial"/>
          <w:sz w:val="24"/>
          <w:szCs w:val="24"/>
        </w:rPr>
        <w:t>present</w:t>
      </w:r>
      <w:r w:rsidR="007A4663" w:rsidRPr="002D240F">
        <w:rPr>
          <w:rFonts w:ascii="Book Antiqua" w:hAnsi="Book Antiqua" w:cs="Arial"/>
          <w:sz w:val="24"/>
          <w:szCs w:val="24"/>
        </w:rPr>
        <w:t xml:space="preserve"> </w:t>
      </w:r>
      <w:r w:rsidR="00107D76" w:rsidRPr="002D240F">
        <w:rPr>
          <w:rFonts w:ascii="Book Antiqua" w:hAnsi="Book Antiqua" w:cs="Arial"/>
          <w:sz w:val="24"/>
          <w:szCs w:val="24"/>
        </w:rPr>
        <w:t>with heart failure</w:t>
      </w:r>
      <w:r w:rsidR="00121AB3" w:rsidRPr="002D240F">
        <w:rPr>
          <w:rFonts w:ascii="Book Antiqua" w:hAnsi="Book Antiqua" w:cs="Arial"/>
          <w:sz w:val="24"/>
          <w:szCs w:val="24"/>
        </w:rPr>
        <w:t>, acidosis</w:t>
      </w:r>
      <w:r w:rsidR="00F94BAA" w:rsidRPr="002D240F">
        <w:rPr>
          <w:rFonts w:ascii="Book Antiqua" w:hAnsi="Book Antiqua" w:cs="Arial"/>
          <w:sz w:val="24"/>
          <w:szCs w:val="24"/>
        </w:rPr>
        <w:t>,</w:t>
      </w:r>
      <w:r w:rsidR="00107D76" w:rsidRPr="002D240F">
        <w:rPr>
          <w:rFonts w:ascii="Book Antiqua" w:hAnsi="Book Antiqua" w:cs="Arial"/>
          <w:sz w:val="24"/>
          <w:szCs w:val="24"/>
        </w:rPr>
        <w:t xml:space="preserve"> and </w:t>
      </w:r>
      <w:r w:rsidR="004E0BD1" w:rsidRPr="002D240F">
        <w:rPr>
          <w:rFonts w:ascii="Book Antiqua" w:hAnsi="Book Antiqua" w:cs="Arial"/>
          <w:sz w:val="24"/>
          <w:szCs w:val="24"/>
        </w:rPr>
        <w:t>shock</w:t>
      </w:r>
      <w:r w:rsidR="00D042EA" w:rsidRPr="002D240F">
        <w:rPr>
          <w:rFonts w:ascii="Book Antiqua" w:hAnsi="Book Antiqua" w:cs="Arial"/>
          <w:sz w:val="24"/>
          <w:szCs w:val="24"/>
        </w:rPr>
        <w:t xml:space="preserve"> following closure of the ductus arteriosus. Without prompt medical resuscitation and surgical intervention, death may occur rapidly</w:t>
      </w:r>
      <w:r w:rsidR="00D042EA" w:rsidRPr="002D240F">
        <w:rPr>
          <w:rFonts w:ascii="Book Antiqua" w:hAnsi="Book Antiqua" w:cs="Arial"/>
          <w:sz w:val="24"/>
          <w:szCs w:val="24"/>
        </w:rPr>
        <w:fldChar w:fldCharType="begin">
          <w:fldData xml:space="preserve">PEVuZE5vdGU+PENpdGU+PEF1dGhvcj5Sb3NlbnRoYWw8L0F1dGhvcj48WWVhcj4yMDA1PC9ZZWFy
PjxSZWNOdW0+MTM8L1JlY051bT48RGlzcGxheVRleHQ+PHN0eWxlIGZhY2U9InN1cGVyc2NyaXB0
Ij5bMTMsIDE0XTwvc3R5bGU+PC9EaXNwbGF5VGV4dD48cmVjb3JkPjxyZWMtbnVtYmVyPjEzPC9y
ZWMtbnVtYmVyPjxmb3JlaWduLWtleXM+PGtleSBhcHA9IkVOIiBkYi1pZD0icnY1eGRlZDV2cnB0
ZXFlMnd3YzV3ZXAzMjllcDAwdzkwZXJ6IiB0aW1lc3RhbXA9IjE0Mzk1NzYwNjgiPjEzPC9rZXk+
PC9mb3JlaWduLWtleXM+PHJlZi10eXBlIG5hbWU9IkpvdXJuYWwgQXJ0aWNsZSI+MTc8L3JlZi10
eXBlPjxjb250cmlidXRvcnM+PGF1dGhvcnM+PGF1dGhvcj48c3R5bGUgZmFjZT0iYm9sZCIgZm9u
dD0iZGVmYXVsdCIgc2l6ZT0iMTAwJSI+Um9zZW50aGFsLCBFLjwvc3R5bGU+PC9hdXRob3I+PC9h
dXRob3JzPjwvY29udHJpYnV0b3JzPjxhdXRoLWFkZHJlc3M+RGVwYXJ0bWVudCBvZiBQYWVkaWF0
cmljIENhcmRpb2xvZ3ksIEd1eSZhcG9zO3MgSG9zcGl0YWwsIExvbmRvbiwgVUsuIEVyaWMuUm9z
ZW50aGFsQGdzdHQubmhzLnVrPC9hdXRoLWFkZHJlc3M+PHRpdGxlcz48dGl0bGU+Q29hcmN0YXRp
b24gb2YgdGhlIGFvcnRhIGZyb20gZmV0dXMgdG8gYWR1bHQ6IGN1cmFibGUgY29uZGl0aW9uIG9y
IGxpZmUgbG9uZyBkaXNlYXNlIHByb2Nlc3M/PC90aXRsZT48c2Vjb25kYXJ5LXRpdGxlPkhlYXJ0
PC9zZWNvbmRhcnktdGl0bGU+PC90aXRsZXM+PHBlcmlvZGljYWw+PGZ1bGwtdGl0bGU+SGVhcnQ8
L2Z1bGwtdGl0bGU+PGFiYnItMT5IZWFydDwvYWJici0xPjwvcGVyaW9kaWNhbD48cGFnZXM+MTQ5
NS01MDI8L3BhZ2VzPjx2b2x1bWU+OTE8L3ZvbHVtZT48bnVtYmVyPjExPC9udW1iZXI+PGtleXdv
cmRzPjxrZXl3b3JkPkFkb2xlc2NlbnQ8L2tleXdvcmQ+PGtleXdvcmQ+QWR1bHQ8L2tleXdvcmQ+
PGtleXdvcmQ+QW9ydGljIENvYXJjdGF0aW9uL2NvbXBsaWNhdGlvbnMvZGlhZ25vc2lzLyp0aGVy
YXB5PC9rZXl3b3JkPjxrZXl3b3JkPkNoaWxkPC9rZXl3b3JkPjxrZXl3b3JkPkNoaWxkLCBQcmVz
Y2hvb2w8L2tleXdvcmQ+PGtleXdvcmQ+RmVtYWxlPC9rZXl3b3JkPjxrZXl3b3JkPkZldGFsIERp
c2Vhc2VzL2RpYWdub3Npczwva2V5d29yZD48a2V5d29yZD5IdW1hbnM8L2tleXdvcmQ+PGtleXdv
cmQ+SW5mYW50PC9rZXl3b3JkPjxrZXl3b3JkPkluZmFudCwgTmV3Ym9ybjwva2V5d29yZD48a2V5
d29yZD5QcmVnbmFuY3k8L2tleXdvcmQ+PGtleXdvcmQ+UHJlbmF0YWwgRGlhZ25vc2lzPC9rZXl3
b3JkPjxrZXl3b3JkPlByb2dub3Npczwva2V5d29yZD48L2tleXdvcmRzPjxkYXRlcz48eWVhcj4y
MDA1PC95ZWFyPjxwdWItZGF0ZXM+PGRhdGU+Tm92PC9kYXRlPjwvcHViLWRhdGVzPjwvZGF0ZXM+
PGlzYm4+MTQ2OC0yMDFYIChFbGVjdHJvbmljKSYjeEQ7MTM1NS02MDM3IChMaW5raW5nKTwvaXNi
bj48YWNjZXNzaW9uLW51bT4xNjIzMDQ1ODwvYWNjZXNzaW9uLW51bT48dXJscz48cmVsYXRlZC11
cmxzPjx1cmw+aHR0cDovL3d3dy5uY2JpLm5sbS5uaWguZ292L3B1Ym1lZC8xNjIzMDQ1ODwvdXJs
PjwvcmVsYXRlZC11cmxzPjwvdXJscz48Y3VzdG9tMj5QTUMxNzY5MTYyPC9jdXN0b20yPjxlbGVj
dHJvbmljLXJlc291cmNlLW51bT4xMC4xMTM2L2hydC4yMDA0LjA1NzE4MjwvZWxlY3Ryb25pYy1y
ZXNvdXJjZS1udW0+PC9yZWNvcmQ+PC9DaXRlPjxDaXRlPjxBdXRob3I+V2FyZDwvQXV0aG9yPjxZ
ZWFyPjE5OTA8L1llYXI+PFJlY051bT4xNDwvUmVjTnVtPjxyZWNvcmQ+PHJlYy1udW1iZXI+MTQ8
L3JlYy1udW1iZXI+PGZvcmVpZ24ta2V5cz48a2V5IGFwcD0iRU4iIGRiLWlkPSJydjV4ZGVkNXZy
cHRlcWUyd3djNXdlcDMyOWVwMDB3OTBlcnoiIHRpbWVzdGFtcD0iMTQzOTU3NjA2OCI+MTQ8L2tl
eT48L2ZvcmVpZ24ta2V5cz48cmVmLXR5cGUgbmFtZT0iSm91cm5hbCBBcnRpY2xlIj4xNzwvcmVm
LXR5cGU+PGNvbnRyaWJ1dG9ycz48YXV0aG9ycz48YXV0aG9yPjxzdHlsZSBmYWNlPSJib2xkIiBm
b250PSJkZWZhdWx0IiBzaXplPSIxMDAlIj5XYXJkLCBLLiBFLjwvc3R5bGU+PC9hdXRob3I+PGF1
dGhvcj5QcnlvciwgUi4gVy48L2F1dGhvcj48YXV0aG9yPk1hdHNvbiwgSi4gUi48L2F1dGhvcj48
YXV0aG9yPlJhem9vaywgSi4gRC48L2F1dGhvcj48YXV0aG9yPlRob21wc29uLCBXLiBNLjwvYXV0
aG9yPjxhdXRob3I+RWxraW5zLCBSLiBDLjwvYXV0aG9yPjwvYXV0aG9ycz48L2NvbnRyaWJ1dG9y
cz48YXV0aC1hZGRyZXNzPkRlcGFydG1lbnQgb2YgUGVkaWF0cmljcywgVW5pdmVyc2l0eSBvZiBP
a2xhaG9tYSBIZWFsdGggU2NpZW5jZXMgQ2VudGVyLCBPa2xhaG9tYSBDaXR5LjwvYXV0aC1hZGRy
ZXNzPjx0aXRsZXM+PHRpdGxlPkRlbGF5ZWQgZGV0ZWN0aW9uIG9mIGNvYXJjdGF0aW9uIGluIGlu
ZmFuY3k6IGltcGxpY2F0aW9ucyBmb3IgdGltaW5nIG9mIG5ld2Jvcm4gZm9sbG93LXVwPC90aXRs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YWJici0xPlBlZGlhdHJpY3M8L2FiYnItMT48L2FsdC1wZXJpb2RpY2FsPjxwYWdlcz45NzItNjwv
cGFnZXM+PHZvbHVtZT44Njwvdm9sdW1lPjxudW1iZXI+NjwvbnVtYmVyPjxrZXl3b3Jkcz48a2V5
d29yZD5BZ2UgRmFjdG9yczwva2V5d29yZD48a2V5d29yZD5Bb3J0aWMgQ29hcmN0YXRpb24vKmRp
YWdub3Npcy9tb3J0YWxpdHk8L2tleXdvcmQ+PGtleXdvcmQ+RGlhZ25vc3RpYyBFcnJvcnM8L2tl
eXdvcmQ+PGtleXdvcmQ+SHVtYW5zPC9rZXl3b3JkPjxrZXl3b3JkPkluZmFudDwva2V5d29yZD48
a2V5d29yZD5JbmZhbnQsIE5ld2Jvcm48L2tleXdvcmQ+PGtleXdvcmQ+UHVsc2U8L2tleXdvcmQ+
PGtleXdvcmQ+VGltZSBGYWN0b3JzPC9rZXl3b3JkPjwva2V5d29yZHM+PGRhdGVzPjx5ZWFyPjE5
OTA8L3llYXI+PHB1Yi1kYXRlcz48ZGF0ZT5EZWM8L2RhdGU+PC9wdWItZGF0ZXM+PC9kYXRlcz48
aXNibj4wMDMxLTQwMDUgKFByaW50KSYjeEQ7MDAzMS00MDA1IChMaW5raW5nKTwvaXNibj48YWNj
ZXNzaW9uLW51bT4yMjUxMDMzPC9hY2Nlc3Npb24tbnVtPjx1cmxzPjxyZWxhdGVkLXVybHM+PHVy
bD5odHRwOi8vd3d3Lm5jYmkubmxtLm5paC5nb3YvcHVibWVkLzIyNTEwMzM8L3VybD48L3JlbGF0
ZWQtdXJscz48L3VybHM+PC9yZWNvcmQ+PC9DaXRlPjwvRW5kTm90ZT5=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PEVuZE5vdGU+PENpdGU+PEF1dGhvcj5Sb3NlbnRoYWw8L0F1dGhvcj48WWVhcj4yMDA1PC9ZZWFy
PjxSZWNOdW0+MTM8L1JlY051bT48RGlzcGxheVRleHQ+PHN0eWxlIGZhY2U9InN1cGVyc2NyaXB0
Ij5bMTMsIDE0XTwvc3R5bGU+PC9EaXNwbGF5VGV4dD48cmVjb3JkPjxyZWMtbnVtYmVyPjEzPC9y
ZWMtbnVtYmVyPjxmb3JlaWduLWtleXM+PGtleSBhcHA9IkVOIiBkYi1pZD0icnY1eGRlZDV2cnB0
ZXFlMnd3YzV3ZXAzMjllcDAwdzkwZXJ6IiB0aW1lc3RhbXA9IjE0Mzk1NzYwNjgiPjEzPC9rZXk+
PC9mb3JlaWduLWtleXM+PHJlZi10eXBlIG5hbWU9IkpvdXJuYWwgQXJ0aWNsZSI+MTc8L3JlZi10
eXBlPjxjb250cmlidXRvcnM+PGF1dGhvcnM+PGF1dGhvcj48c3R5bGUgZmFjZT0iYm9sZCIgZm9u
dD0iZGVmYXVsdCIgc2l6ZT0iMTAwJSI+Um9zZW50aGFsLCBFLjwvc3R5bGU+PC9hdXRob3I+PC9h
dXRob3JzPjwvY29udHJpYnV0b3JzPjxhdXRoLWFkZHJlc3M+RGVwYXJ0bWVudCBvZiBQYWVkaWF0
cmljIENhcmRpb2xvZ3ksIEd1eSZhcG9zO3MgSG9zcGl0YWwsIExvbmRvbiwgVUsuIEVyaWMuUm9z
ZW50aGFsQGdzdHQubmhzLnVrPC9hdXRoLWFkZHJlc3M+PHRpdGxlcz48dGl0bGU+Q29hcmN0YXRp
b24gb2YgdGhlIGFvcnRhIGZyb20gZmV0dXMgdG8gYWR1bHQ6IGN1cmFibGUgY29uZGl0aW9uIG9y
IGxpZmUgbG9uZyBkaXNlYXNlIHByb2Nlc3M/PC90aXRsZT48c2Vjb25kYXJ5LXRpdGxlPkhlYXJ0
PC9zZWNvbmRhcnktdGl0bGU+PC90aXRsZXM+PHBlcmlvZGljYWw+PGZ1bGwtdGl0bGU+SGVhcnQ8
L2Z1bGwtdGl0bGU+PGFiYnItMT5IZWFydDwvYWJici0xPjwvcGVyaW9kaWNhbD48cGFnZXM+MTQ5
NS01MDI8L3BhZ2VzPjx2b2x1bWU+OTE8L3ZvbHVtZT48bnVtYmVyPjExPC9udW1iZXI+PGtleXdv
cmRzPjxrZXl3b3JkPkFkb2xlc2NlbnQ8L2tleXdvcmQ+PGtleXdvcmQ+QWR1bHQ8L2tleXdvcmQ+
PGtleXdvcmQ+QW9ydGljIENvYXJjdGF0aW9uL2NvbXBsaWNhdGlvbnMvZGlhZ25vc2lzLyp0aGVy
YXB5PC9rZXl3b3JkPjxrZXl3b3JkPkNoaWxkPC9rZXl3b3JkPjxrZXl3b3JkPkNoaWxkLCBQcmVz
Y2hvb2w8L2tleXdvcmQ+PGtleXdvcmQ+RmVtYWxlPC9rZXl3b3JkPjxrZXl3b3JkPkZldGFsIERp
c2Vhc2VzL2RpYWdub3Npczwva2V5d29yZD48a2V5d29yZD5IdW1hbnM8L2tleXdvcmQ+PGtleXdv
cmQ+SW5mYW50PC9rZXl3b3JkPjxrZXl3b3JkPkluZmFudCwgTmV3Ym9ybjwva2V5d29yZD48a2V5
d29yZD5QcmVnbmFuY3k8L2tleXdvcmQ+PGtleXdvcmQ+UHJlbmF0YWwgRGlhZ25vc2lzPC9rZXl3
b3JkPjxrZXl3b3JkPlByb2dub3Npczwva2V5d29yZD48L2tleXdvcmRzPjxkYXRlcz48eWVhcj4y
MDA1PC95ZWFyPjxwdWItZGF0ZXM+PGRhdGU+Tm92PC9kYXRlPjwvcHViLWRhdGVzPjwvZGF0ZXM+
PGlzYm4+MTQ2OC0yMDFYIChFbGVjdHJvbmljKSYjeEQ7MTM1NS02MDM3IChMaW5raW5nKTwvaXNi
bj48YWNjZXNzaW9uLW51bT4xNjIzMDQ1ODwvYWNjZXNzaW9uLW51bT48dXJscz48cmVsYXRlZC11
cmxzPjx1cmw+aHR0cDovL3d3dy5uY2JpLm5sbS5uaWguZ292L3B1Ym1lZC8xNjIzMDQ1ODwvdXJs
PjwvcmVsYXRlZC11cmxzPjwvdXJscz48Y3VzdG9tMj5QTUMxNzY5MTYyPC9jdXN0b20yPjxlbGVj
dHJvbmljLXJlc291cmNlLW51bT4xMC4xMTM2L2hydC4yMDA0LjA1NzE4MjwvZWxlY3Ryb25pYy1y
ZXNvdXJjZS1udW0+PC9yZWNvcmQ+PC9DaXRlPjxDaXRlPjxBdXRob3I+V2FyZDwvQXV0aG9yPjxZ
ZWFyPjE5OTA8L1llYXI+PFJlY051bT4xNDwvUmVjTnVtPjxyZWNvcmQ+PHJlYy1udW1iZXI+MTQ8
L3JlYy1udW1iZXI+PGZvcmVpZ24ta2V5cz48a2V5IGFwcD0iRU4iIGRiLWlkPSJydjV4ZGVkNXZy
cHRlcWUyd3djNXdlcDMyOWVwMDB3OTBlcnoiIHRpbWVzdGFtcD0iMTQzOTU3NjA2OCI+MTQ8L2tl
eT48L2ZvcmVpZ24ta2V5cz48cmVmLXR5cGUgbmFtZT0iSm91cm5hbCBBcnRpY2xlIj4xNzwvcmVm
LXR5cGU+PGNvbnRyaWJ1dG9ycz48YXV0aG9ycz48YXV0aG9yPjxzdHlsZSBmYWNlPSJib2xkIiBm
b250PSJkZWZhdWx0IiBzaXplPSIxMDAlIj5XYXJkLCBLLiBFLjwvc3R5bGU+PC9hdXRob3I+PGF1
dGhvcj5QcnlvciwgUi4gVy48L2F1dGhvcj48YXV0aG9yPk1hdHNvbiwgSi4gUi48L2F1dGhvcj48
YXV0aG9yPlJhem9vaywgSi4gRC48L2F1dGhvcj48YXV0aG9yPlRob21wc29uLCBXLiBNLjwvYXV0
aG9yPjxhdXRob3I+RWxraW5zLCBSLiBDLjwvYXV0aG9yPjwvYXV0aG9ycz48L2NvbnRyaWJ1dG9y
cz48YXV0aC1hZGRyZXNzPkRlcGFydG1lbnQgb2YgUGVkaWF0cmljcywgVW5pdmVyc2l0eSBvZiBP
a2xhaG9tYSBIZWFsdGggU2NpZW5jZXMgQ2VudGVyLCBPa2xhaG9tYSBDaXR5LjwvYXV0aC1hZGRy
ZXNzPjx0aXRsZXM+PHRpdGxlPkRlbGF5ZWQgZGV0ZWN0aW9uIG9mIGNvYXJjdGF0aW9uIGluIGlu
ZmFuY3k6IGltcGxpY2F0aW9ucyBmb3IgdGltaW5nIG9mIG5ld2Jvcm4gZm9sbG93LXVwPC90aXRs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YWJici0xPlBlZGlhdHJpY3M8L2FiYnItMT48L2FsdC1wZXJpb2RpY2FsPjxwYWdlcz45NzItNjwv
cGFnZXM+PHZvbHVtZT44Njwvdm9sdW1lPjxudW1iZXI+NjwvbnVtYmVyPjxrZXl3b3Jkcz48a2V5
d29yZD5BZ2UgRmFjdG9yczwva2V5d29yZD48a2V5d29yZD5Bb3J0aWMgQ29hcmN0YXRpb24vKmRp
YWdub3Npcy9tb3J0YWxpdHk8L2tleXdvcmQ+PGtleXdvcmQ+RGlhZ25vc3RpYyBFcnJvcnM8L2tl
eXdvcmQ+PGtleXdvcmQ+SHVtYW5zPC9rZXl3b3JkPjxrZXl3b3JkPkluZmFudDwva2V5d29yZD48
a2V5d29yZD5JbmZhbnQsIE5ld2Jvcm48L2tleXdvcmQ+PGtleXdvcmQ+UHVsc2U8L2tleXdvcmQ+
PGtleXdvcmQ+VGltZSBGYWN0b3JzPC9rZXl3b3JkPjwva2V5d29yZHM+PGRhdGVzPjx5ZWFyPjE5
OTA8L3llYXI+PHB1Yi1kYXRlcz48ZGF0ZT5EZWM8L2RhdGU+PC9wdWItZGF0ZXM+PC9kYXRlcz48
aXNibj4wMDMxLTQwMDUgKFByaW50KSYjeEQ7MDAzMS00MDA1IChMaW5raW5nKTwvaXNibj48YWNj
ZXNzaW9uLW51bT4yMjUxMDMzPC9hY2Nlc3Npb24tbnVtPjx1cmxzPjxyZWxhdGVkLXVybHM+PHVy
bD5odHRwOi8vd3d3Lm5jYmkubmxtLm5paC5nb3YvcHVibWVkLzIyNTEwMzM8L3VybD48L3JlbGF0
ZWQtdXJscz48L3VybHM+PC9yZWNvcmQ+PC9DaXRlPjwvRW5kTm90ZT5=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D042EA" w:rsidRPr="002D240F">
        <w:rPr>
          <w:rFonts w:ascii="Book Antiqua" w:hAnsi="Book Antiqua" w:cs="Arial"/>
          <w:sz w:val="24"/>
          <w:szCs w:val="24"/>
        </w:rPr>
      </w:r>
      <w:r w:rsidR="00D042EA" w:rsidRPr="002D240F">
        <w:rPr>
          <w:rFonts w:ascii="Book Antiqua" w:hAnsi="Book Antiqua" w:cs="Arial"/>
          <w:sz w:val="24"/>
          <w:szCs w:val="24"/>
        </w:rPr>
        <w:fldChar w:fldCharType="separate"/>
      </w:r>
      <w:r w:rsidR="00422635">
        <w:rPr>
          <w:rFonts w:ascii="Book Antiqua" w:hAnsi="Book Antiqua" w:cs="Arial"/>
          <w:noProof/>
          <w:sz w:val="24"/>
          <w:szCs w:val="24"/>
          <w:vertAlign w:val="superscript"/>
        </w:rPr>
        <w:t>[13,</w:t>
      </w:r>
      <w:r w:rsidR="00911477" w:rsidRPr="002D240F">
        <w:rPr>
          <w:rFonts w:ascii="Book Antiqua" w:hAnsi="Book Antiqua" w:cs="Arial"/>
          <w:noProof/>
          <w:sz w:val="24"/>
          <w:szCs w:val="24"/>
          <w:vertAlign w:val="superscript"/>
        </w:rPr>
        <w:t>14]</w:t>
      </w:r>
      <w:r w:rsidR="00D042EA" w:rsidRPr="002D240F">
        <w:rPr>
          <w:rFonts w:ascii="Book Antiqua" w:hAnsi="Book Antiqua" w:cs="Arial"/>
          <w:sz w:val="24"/>
          <w:szCs w:val="24"/>
        </w:rPr>
        <w:fldChar w:fldCharType="end"/>
      </w:r>
      <w:r w:rsidR="00D042EA" w:rsidRPr="002D240F">
        <w:rPr>
          <w:rFonts w:ascii="Book Antiqua" w:hAnsi="Book Antiqua" w:cs="Arial"/>
          <w:sz w:val="24"/>
          <w:szCs w:val="24"/>
        </w:rPr>
        <w:t>.</w:t>
      </w:r>
      <w:r w:rsidR="009627C8" w:rsidRPr="002D240F">
        <w:rPr>
          <w:rFonts w:ascii="Book Antiqua" w:hAnsi="Book Antiqua" w:cs="Arial"/>
          <w:sz w:val="24"/>
          <w:szCs w:val="24"/>
        </w:rPr>
        <w:t xml:space="preserve"> </w:t>
      </w:r>
      <w:r w:rsidR="00486C31" w:rsidRPr="002D240F">
        <w:rPr>
          <w:rFonts w:ascii="Book Antiqua" w:hAnsi="Book Antiqua" w:cs="Arial"/>
          <w:sz w:val="24"/>
          <w:szCs w:val="24"/>
        </w:rPr>
        <w:t xml:space="preserve">Prenatal </w:t>
      </w:r>
      <w:r w:rsidR="009627C8" w:rsidRPr="002D240F">
        <w:rPr>
          <w:rFonts w:ascii="Book Antiqua" w:hAnsi="Book Antiqua" w:cs="Arial"/>
          <w:sz w:val="24"/>
          <w:szCs w:val="24"/>
        </w:rPr>
        <w:t xml:space="preserve">diagnosis </w:t>
      </w:r>
      <w:r w:rsidR="00486C31" w:rsidRPr="002D240F">
        <w:rPr>
          <w:rFonts w:ascii="Book Antiqua" w:hAnsi="Book Antiqua" w:cs="Arial"/>
          <w:sz w:val="24"/>
          <w:szCs w:val="24"/>
        </w:rPr>
        <w:t xml:space="preserve">can prevent these sequelae by </w:t>
      </w:r>
      <w:r w:rsidR="009627C8" w:rsidRPr="002D240F">
        <w:rPr>
          <w:rFonts w:ascii="Book Antiqua" w:hAnsi="Book Antiqua" w:cs="Arial"/>
          <w:sz w:val="24"/>
          <w:szCs w:val="24"/>
        </w:rPr>
        <w:t>allow</w:t>
      </w:r>
      <w:r w:rsidR="00486C31" w:rsidRPr="002D240F">
        <w:rPr>
          <w:rFonts w:ascii="Book Antiqua" w:hAnsi="Book Antiqua" w:cs="Arial"/>
          <w:sz w:val="24"/>
          <w:szCs w:val="24"/>
        </w:rPr>
        <w:t>ing</w:t>
      </w:r>
      <w:r w:rsidR="009627C8" w:rsidRPr="002D240F">
        <w:rPr>
          <w:rFonts w:ascii="Book Antiqua" w:hAnsi="Book Antiqua" w:cs="Arial"/>
          <w:sz w:val="24"/>
          <w:szCs w:val="24"/>
        </w:rPr>
        <w:t xml:space="preserve"> for </w:t>
      </w:r>
      <w:r w:rsidR="00486C31" w:rsidRPr="002D240F">
        <w:rPr>
          <w:rFonts w:ascii="Book Antiqua" w:hAnsi="Book Antiqua" w:cs="Arial"/>
          <w:sz w:val="24"/>
          <w:szCs w:val="24"/>
        </w:rPr>
        <w:t>intervention</w:t>
      </w:r>
      <w:r w:rsidR="009627C8" w:rsidRPr="002D240F">
        <w:rPr>
          <w:rFonts w:ascii="Book Antiqua" w:hAnsi="Book Antiqua" w:cs="Arial"/>
          <w:sz w:val="24"/>
          <w:szCs w:val="24"/>
        </w:rPr>
        <w:t xml:space="preserve"> before ductal closure</w:t>
      </w:r>
      <w:r w:rsidR="002B76D0" w:rsidRPr="002D240F">
        <w:rPr>
          <w:rFonts w:ascii="Book Antiqua" w:hAnsi="Book Antiqua" w:cs="Arial"/>
          <w:sz w:val="24"/>
          <w:szCs w:val="24"/>
        </w:rPr>
        <w:t>. H</w:t>
      </w:r>
      <w:r w:rsidR="00F033CF" w:rsidRPr="002D240F">
        <w:rPr>
          <w:rFonts w:ascii="Book Antiqua" w:hAnsi="Book Antiqua" w:cs="Arial"/>
          <w:sz w:val="24"/>
          <w:szCs w:val="24"/>
        </w:rPr>
        <w:t>owever</w:t>
      </w:r>
      <w:r w:rsidR="00F94BAA" w:rsidRPr="002D240F">
        <w:rPr>
          <w:rFonts w:ascii="Book Antiqua" w:hAnsi="Book Antiqua" w:cs="Arial"/>
          <w:sz w:val="24"/>
          <w:szCs w:val="24"/>
        </w:rPr>
        <w:t>,</w:t>
      </w:r>
      <w:r w:rsidR="00F033CF" w:rsidRPr="002D240F">
        <w:rPr>
          <w:rFonts w:ascii="Book Antiqua" w:hAnsi="Book Antiqua" w:cs="Arial"/>
          <w:sz w:val="24"/>
          <w:szCs w:val="24"/>
        </w:rPr>
        <w:t xml:space="preserve"> </w:t>
      </w:r>
      <w:r w:rsidR="005E03AE" w:rsidRPr="002D240F">
        <w:rPr>
          <w:rFonts w:ascii="Book Antiqua" w:hAnsi="Book Antiqua" w:cs="Arial"/>
          <w:sz w:val="24"/>
          <w:szCs w:val="24"/>
        </w:rPr>
        <w:t xml:space="preserve">prenatal diagnosis of </w:t>
      </w:r>
      <w:proofErr w:type="spellStart"/>
      <w:r w:rsidR="009627C8" w:rsidRPr="002D240F">
        <w:rPr>
          <w:rFonts w:ascii="Book Antiqua" w:hAnsi="Book Antiqua" w:cs="Arial"/>
          <w:sz w:val="24"/>
          <w:szCs w:val="24"/>
        </w:rPr>
        <w:t>coarctation</w:t>
      </w:r>
      <w:proofErr w:type="spellEnd"/>
      <w:r w:rsidR="009627C8" w:rsidRPr="002D240F">
        <w:rPr>
          <w:rFonts w:ascii="Book Antiqua" w:hAnsi="Book Antiqua" w:cs="Arial"/>
          <w:sz w:val="24"/>
          <w:szCs w:val="24"/>
        </w:rPr>
        <w:t xml:space="preserve"> is challenging due to the presence of the ductus arteriosus and limited blood flow across the aortic isthmus </w:t>
      </w:r>
      <w:r w:rsidR="009627C8" w:rsidRPr="00D0332E">
        <w:rPr>
          <w:rFonts w:ascii="Book Antiqua" w:hAnsi="Book Antiqua" w:cs="Arial"/>
          <w:i/>
          <w:sz w:val="24"/>
          <w:szCs w:val="24"/>
        </w:rPr>
        <w:t>in utero</w:t>
      </w:r>
      <w:r w:rsidR="009627C8"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&lt;EndNote&gt;&lt;Cite&gt;&lt;Author&gt;Rosenthal&lt;/Author&gt;&lt;Year&gt;2005&lt;/Year&gt;&lt;RecNum&gt;13&lt;/RecNum&gt;&lt;DisplayText&gt;&lt;style face="superscript"&gt;[13]&lt;/style&gt;&lt;/DisplayText&gt;&lt;record&gt;&lt;rec-number&gt;13&lt;/rec-number&gt;&lt;foreign-keys&gt;&lt;key app="EN" db-id="rv5xded5vrpteqe2wwc5wep329ep00w90erz" timestamp="1439576068"&gt;13&lt;/key&gt;&lt;/foreign-keys&gt;&lt;ref-type name="Journal Article"&gt;17&lt;/ref-type&gt;&lt;contributors&gt;&lt;authors&gt;&lt;author&gt;&lt;style face="bold" font="default" size="100%"&gt;Rosenthal, E.&lt;/style&gt;&lt;/author&gt;&lt;/authors&gt;&lt;/contributors&gt;&lt;auth-address&gt;Department of Paediatric Cardiology, Guy&amp;apos;s Hospital, London, UK. Eric.Rosenthal@gstt.nhs.uk&lt;/auth-address&gt;&lt;titles&gt;&lt;title&gt;Coarctation of the aorta from fetus to adult: curable condition or life long disease process?&lt;/title&gt;&lt;secondary-title&gt;Heart&lt;/secondary-title&gt;&lt;/titles&gt;&lt;periodical&gt;&lt;full-title&gt;Heart&lt;/full-title&gt;&lt;abbr-1&gt;Heart&lt;/abbr-1&gt;&lt;/periodical&gt;&lt;pages&gt;1495-502&lt;/pages&gt;&lt;volume&gt;91&lt;/volume&gt;&lt;number&gt;11&lt;/number&gt;&lt;keywords&gt;&lt;keyword&gt;Adolescent&lt;/keyword&gt;&lt;keyword&gt;Adult&lt;/keyword&gt;&lt;keyword&gt;Aortic Coarctation/complications/diagnosis/*therapy&lt;/keyword&gt;&lt;keyword&gt;Child&lt;/keyword&gt;&lt;keyword&gt;Child, Preschool&lt;/keyword&gt;&lt;keyword&gt;Female&lt;/keyword&gt;&lt;keyword&gt;Fetal Diseases/diagnosis&lt;/keyword&gt;&lt;keyword&gt;Humans&lt;/keyword&gt;&lt;keyword&gt;Infant&lt;/keyword&gt;&lt;keyword&gt;Infant, Newborn&lt;/keyword&gt;&lt;keyword&gt;Pregnancy&lt;/keyword&gt;&lt;keyword&gt;Prenatal Diagnosis&lt;/keyword&gt;&lt;keyword&gt;Prognosis&lt;/keyword&gt;&lt;/keywords&gt;&lt;dates&gt;&lt;year&gt;2005&lt;/year&gt;&lt;pub-dates&gt;&lt;date&gt;Nov&lt;/date&gt;&lt;/pub-dates&gt;&lt;/dates&gt;&lt;isbn&gt;1468-201X (Electronic)&amp;#xD;1355-6037 (Linking)&lt;/isbn&gt;&lt;accession-num&gt;16230458&lt;/accession-num&gt;&lt;urls&gt;&lt;related-urls&gt;&lt;url&gt;http://www.ncbi.nlm.nih.gov/pubmed/16230458&lt;/url&gt;&lt;/related-urls&gt;&lt;/urls&gt;&lt;custom2&gt;PMC1769162&lt;/custom2&gt;&lt;electronic-resource-num&gt;10.1136/hrt.2004.057182&lt;/electronic-resource-num&gt;&lt;/record&gt;&lt;/Cite&gt;&lt;/EndNote&gt;</w:instrText>
      </w:r>
      <w:r w:rsidR="009627C8"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[13]</w:t>
      </w:r>
      <w:r w:rsidR="009627C8" w:rsidRPr="002D240F">
        <w:rPr>
          <w:rFonts w:ascii="Book Antiqua" w:hAnsi="Book Antiqua" w:cs="Arial"/>
          <w:sz w:val="24"/>
          <w:szCs w:val="24"/>
        </w:rPr>
        <w:fldChar w:fldCharType="end"/>
      </w:r>
      <w:r w:rsidR="009627C8" w:rsidRPr="002D240F">
        <w:rPr>
          <w:rFonts w:ascii="Book Antiqua" w:hAnsi="Book Antiqua" w:cs="Arial"/>
          <w:sz w:val="24"/>
          <w:szCs w:val="24"/>
        </w:rPr>
        <w:t xml:space="preserve">. In the </w:t>
      </w:r>
      <w:r w:rsidR="002B76D0" w:rsidRPr="002D240F">
        <w:rPr>
          <w:rFonts w:ascii="Book Antiqua" w:hAnsi="Book Antiqua" w:cs="Arial"/>
          <w:sz w:val="24"/>
          <w:szCs w:val="24"/>
        </w:rPr>
        <w:t>United States</w:t>
      </w:r>
      <w:r w:rsidR="00F94BAA" w:rsidRPr="002D240F">
        <w:rPr>
          <w:rFonts w:ascii="Book Antiqua" w:hAnsi="Book Antiqua" w:cs="Arial"/>
          <w:sz w:val="24"/>
          <w:szCs w:val="24"/>
        </w:rPr>
        <w:t>,</w:t>
      </w:r>
      <w:r w:rsidR="002B76D0" w:rsidRPr="002D240F">
        <w:rPr>
          <w:rFonts w:ascii="Book Antiqua" w:hAnsi="Book Antiqua" w:cs="Arial"/>
          <w:sz w:val="24"/>
          <w:szCs w:val="24"/>
        </w:rPr>
        <w:t xml:space="preserve"> fewer than 1 in 4 patients with isolated </w:t>
      </w:r>
      <w:proofErr w:type="spellStart"/>
      <w:r w:rsidR="002B76D0" w:rsidRPr="002D240F">
        <w:rPr>
          <w:rFonts w:ascii="Book Antiqua" w:hAnsi="Book Antiqua" w:cs="Arial"/>
          <w:sz w:val="24"/>
          <w:szCs w:val="24"/>
        </w:rPr>
        <w:t>coarctation</w:t>
      </w:r>
      <w:proofErr w:type="spellEnd"/>
      <w:r w:rsidR="002B76D0" w:rsidRPr="002D240F">
        <w:rPr>
          <w:rFonts w:ascii="Book Antiqua" w:hAnsi="Book Antiqua" w:cs="Arial"/>
          <w:sz w:val="24"/>
          <w:szCs w:val="24"/>
        </w:rPr>
        <w:t xml:space="preserve"> requiring neonatal intervention are diagnosed prenatally</w:t>
      </w:r>
      <w:r w:rsidR="009627C8" w:rsidRPr="002D240F">
        <w:rPr>
          <w:rFonts w:ascii="Book Antiqua" w:hAnsi="Book Antiqua" w:cs="Arial"/>
          <w:sz w:val="24"/>
          <w:szCs w:val="24"/>
        </w:rPr>
        <w:fldChar w:fldCharType="begin">
          <w:fldData xml:space="preserve">PEVuZE5vdGU+PENpdGU+PEF1dGhvcj5Hb21lei1Nb250ZXM8L0F1dGhvcj48WWVhcj4yMDEzPC9Z
ZWFyPjxSZWNOdW0+MTU8L1JlY051bT48RGlzcGxheVRleHQ+PHN0eWxlIGZhY2U9InN1cGVyc2Ny
aXB0Ij5bMTUsIDE2XTwvc3R5bGU+PC9EaXNwbGF5VGV4dD48cmVjb3JkPjxyZWMtbnVtYmVyPjE1
PC9yZWMtbnVtYmVyPjxmb3JlaWduLWtleXM+PGtleSBhcHA9IkVOIiBkYi1pZD0icnY1eGRlZDV2
cnB0ZXFlMnd3YzV3ZXAzMjllcDAwdzkwZXJ6IiB0aW1lc3RhbXA9IjE0Mzk1NzYwNjgiPjE1PC9r
ZXk+PC9mb3JlaWduLWtleXM+PHJlZi10eXBlIG5hbWU9IkpvdXJuYWwgQXJ0aWNsZSI+MTc8L3Jl
Zi10eXBlPjxjb250cmlidXRvcnM+PGF1dGhvcnM+PGF1dGhvcj48c3R5bGUgZmFjZT0iYm9sZCIg
Zm9udD0iZGVmYXVsdCIgc2l6ZT0iMTAwJSI+R29tZXotTW9udGVzLCBFLjwvc3R5bGU+PC9hdXRo
b3I+PGF1dGhvcj5IZXJyYWl6LCBJLjwvYXV0aG9yPjxhdXRob3I+TWVuZG96YSwgQS48L2F1dGhv
cj48YXV0aG9yPkVzY3JpYmFubywgRC48L2F1dGhvcj48YXV0aG9yPkdhbGluZG8sIEEuPC9hdXRo
b3I+PC9hdXRob3JzPjwvY29udHJpYnV0b3JzPjxhdXRoLWFkZHJlc3M+RmV0YWwgTWVkaWNpbmUg
VW5pdCwgRGVwYXJ0bWVudCBvZiBPYnN0ZXRyaWNzIGFuZCBHeW5hZWNvbG9neSwgSG9zcGl0YWwg
VW5pdmVyc2l0YXJpbyAxMiBkZSBPY3R1YnJlLCBNYWRyaWQsIFNwYWluLjwvYXV0aC1hZGRyZXNz
Pjx0aXRsZXM+PHRpdGxlPlByZWRpY3Rpb24gb2YgY29hcmN0YXRpb24gb2YgdGhlIGFvcnRhIGlu
IHRoZSBzZWNvbmQgaGFsZiBvZiBwcmVnbmFuY3k8L3RpdGxlPjxzZWNvbmRhcnktdGl0bGU+VWx0
cmFzb3VuZCBPYnN0ZXQgR3luZWNvbDwvc2Vjb25kYXJ5LXRpdGxlPjwvdGl0bGVzPjxwZXJpb2Rp
Y2FsPjxmdWxsLXRpdGxlPlVsdHJhc291bmQgT2JzdGV0IEd5bmVjb2w8L2Z1bGwtdGl0bGU+PC9w
ZXJpb2RpY2FsPjxwYWdlcz4yOTgtMzA1PC9wYWdlcz48dm9sdW1lPjQxPC92b2x1bWU+PG51bWJl
cj4zPC9udW1iZXI+PGtleXdvcmRzPjxrZXl3b3JkPkFvcnRpYyBDb2FyY3RhdGlvbi8qdWx0cmFz
b25vZ3JhcGh5PC9rZXl3b3JkPjxrZXl3b3JkPkFvcnRpYyBWYWx2ZS9lbWJyeW9sb2d5L3VsdHJh
c29ub2dyYXBoeTwva2V5d29yZD48a2V5d29yZD5FY2hvY2FyZGlvZ3JhcGh5L21ldGhvZHM8L2tl
eXdvcmQ+PGtleXdvcmQ+RmVtYWxlPC9rZXl3b3JkPjxrZXl3b3JkPkZldGFsIERpc2Vhc2VzLyp1
bHRyYXNvbm9ncmFwaHk8L2tleXdvcmQ+PGtleXdvcmQ+Kkdlc3RhdGlvbmFsIEFnZTwva2V5d29y
ZD48a2V5d29yZD5IdW1hbnM8L2tleXdvcmQ+PGtleXdvcmQ+SW5mYW50LCBOZXdib3JuPC9rZXl3
b3JkPjxrZXl3b3JkPlByZWduYW5jeTwva2V5d29yZD48a2V5d29yZD5QcmVuYXRhbCBEaWFnbm9z
aXM8L2tleXdvcmQ+PGtleXdvcmQ+UHJvZ25vc2lzPC9rZXl3b3JkPjxrZXl3b3JkPlJldHJvc3Bl
Y3RpdmUgU3R1ZGllczwva2V5d29yZD48a2V5d29yZD5SaXNrIEZhY3RvcnM8L2tleXdvcmQ+PGtl
eXdvcmQ+U2Vuc2l0aXZpdHkgYW5kIFNwZWNpZmljaXR5PC9rZXl3b3JkPjxrZXl3b3JkPlVsdHJh
c29ub2dyYXBoeSwgUHJlbmF0YWwvbWV0aG9kczwva2V5d29yZD48L2tleXdvcmRzPjxkYXRlcz48
eWVhcj4yMDEzPC95ZWFyPjxwdWItZGF0ZXM+PGRhdGU+TWFyPC9kYXRlPjwvcHViLWRhdGVzPjwv
ZGF0ZXM+PGlzYm4+MTQ2OS0wNzA1IChFbGVjdHJvbmljKSYjeEQ7MDk2MC03NjkyIChMaW5raW5n
KTwvaXNibj48YWNjZXNzaW9uLW51bT4yMjc0NDk1NzwvYWNjZXNzaW9uLW51bT48dXJscz48cmVs
YXRlZC11cmxzPjx1cmw+aHR0cDovL3d3dy5uY2JpLm5sbS5uaWguZ292L3B1Ym1lZC8yMjc0NDk1
NzwvdXJsPjwvcmVsYXRlZC11cmxzPjwvdXJscz48ZWxlY3Ryb25pYy1yZXNvdXJjZS1udW0+MTAu
MTAwMi91b2cuMTEyMjg8L2VsZWN0cm9uaWMtcmVzb3VyY2UtbnVtPjwvcmVjb3JkPjwvQ2l0ZT48
Q2l0ZT48QXV0aG9yPlF1YXJ0ZXJtYWluIE1EPC9BdXRob3I+PFllYXI+MjAxNSAoSW4gUHJlc3Mp
PC9ZZWFyPjxSZWNOdW0+MTY8L1JlY051bT48cmVjb3JkPjxyZWMtbnVtYmVyPjE2PC9yZWMtbnVt
YmVyPjxmb3JlaWduLWtleXM+PGtleSBhcHA9IkVOIiBkYi1pZD0icnY1eGRlZDV2cnB0ZXFlMnd3
YzV3ZXAzMjllcDAwdzkwZXJ6IiB0aW1lc3RhbXA9IjE0Mzk1NzYwNjgiPjE2PC9rZXk+PC9mb3Jl
aWduLWtleXM+PHJlZi10eXBlIG5hbWU9IkpvdXJuYWwgQXJ0aWNsZSI+MTc8L3JlZi10eXBlPjxj
b250cmlidXRvcnM+PGF1dGhvcnM+PGF1dGhvcj5RdWFydGVybWFpbiBNRCwgUGFzcXVhbGkgU0ss
IEhpbGwgS0QsIEdvbGRiZXJnIERKLCBIdWh0YSBKQywgSmFjb2JzIEpQLCBKYWNvYnMgTUwsIEtp
bSBTLCBVbmdlcmxlaWRlciBSTTwvYXV0aG9yPjwvYXV0aG9ycz48L2NvbnRyaWJ1dG9ycz48dGl0
bGVzPjx0aXRsZT5WYXJpYXRpb24gaW4gUHJlbmF0YWwgRGlhZ25vc2lzIG9mIENvbmdlbml0YWwg
SGVhcnQgRGlzZWFzZSBpbiBJbmZhbnRzPC90aXRsZT48c2Vjb25kYXJ5LXRpdGxlPlBlZGlhdHJp
Y3M8L3NlY29uZGFyeS10aXRsZT48L3RpdGxlcz48cGVyaW9kaWNhbD48ZnVsbC10aXRsZT5QZWRp
YXRyaWNzPC9mdWxsLXRpdGxlPjxhYmJyLTE+UGVkaWF0cmljczwvYWJici0xPjwvcGVyaW9kaWNh
bD48ZGF0ZXM+PHllYXI+MjAxNSAoSW4gUHJlc3MpPC95ZWFyPjwvZGF0ZXM+PHVybHM+PC91cmxz
PjwvcmVjb3JkPjwvQ2l0ZT48L0VuZE5vdGU+AG==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PEVuZE5vdGU+PENpdGU+PEF1dGhvcj5Hb21lei1Nb250ZXM8L0F1dGhvcj48WWVhcj4yMDEzPC9Z
ZWFyPjxSZWNOdW0+MTU8L1JlY051bT48RGlzcGxheVRleHQ+PHN0eWxlIGZhY2U9InN1cGVyc2Ny
aXB0Ij5bMTUsIDE2XTwvc3R5bGU+PC9EaXNwbGF5VGV4dD48cmVjb3JkPjxyZWMtbnVtYmVyPjE1
PC9yZWMtbnVtYmVyPjxmb3JlaWduLWtleXM+PGtleSBhcHA9IkVOIiBkYi1pZD0icnY1eGRlZDV2
cnB0ZXFlMnd3YzV3ZXAzMjllcDAwdzkwZXJ6IiB0aW1lc3RhbXA9IjE0Mzk1NzYwNjgiPjE1PC9r
ZXk+PC9mb3JlaWduLWtleXM+PHJlZi10eXBlIG5hbWU9IkpvdXJuYWwgQXJ0aWNsZSI+MTc8L3Jl
Zi10eXBlPjxjb250cmlidXRvcnM+PGF1dGhvcnM+PGF1dGhvcj48c3R5bGUgZmFjZT0iYm9sZCIg
Zm9udD0iZGVmYXVsdCIgc2l6ZT0iMTAwJSI+R29tZXotTW9udGVzLCBFLjwvc3R5bGU+PC9hdXRo
b3I+PGF1dGhvcj5IZXJyYWl6LCBJLjwvYXV0aG9yPjxhdXRob3I+TWVuZG96YSwgQS48L2F1dGhv
cj48YXV0aG9yPkVzY3JpYmFubywgRC48L2F1dGhvcj48YXV0aG9yPkdhbGluZG8sIEEuPC9hdXRo
b3I+PC9hdXRob3JzPjwvY29udHJpYnV0b3JzPjxhdXRoLWFkZHJlc3M+RmV0YWwgTWVkaWNpbmUg
VW5pdCwgRGVwYXJ0bWVudCBvZiBPYnN0ZXRyaWNzIGFuZCBHeW5hZWNvbG9neSwgSG9zcGl0YWwg
VW5pdmVyc2l0YXJpbyAxMiBkZSBPY3R1YnJlLCBNYWRyaWQsIFNwYWluLjwvYXV0aC1hZGRyZXNz
Pjx0aXRsZXM+PHRpdGxlPlByZWRpY3Rpb24gb2YgY29hcmN0YXRpb24gb2YgdGhlIGFvcnRhIGlu
IHRoZSBzZWNvbmQgaGFsZiBvZiBwcmVnbmFuY3k8L3RpdGxlPjxzZWNvbmRhcnktdGl0bGU+VWx0
cmFzb3VuZCBPYnN0ZXQgR3luZWNvbDwvc2Vjb25kYXJ5LXRpdGxlPjwvdGl0bGVzPjxwZXJpb2Rp
Y2FsPjxmdWxsLXRpdGxlPlVsdHJhc291bmQgT2JzdGV0IEd5bmVjb2w8L2Z1bGwtdGl0bGU+PC9w
ZXJpb2RpY2FsPjxwYWdlcz4yOTgtMzA1PC9wYWdlcz48dm9sdW1lPjQxPC92b2x1bWU+PG51bWJl
cj4zPC9udW1iZXI+PGtleXdvcmRzPjxrZXl3b3JkPkFvcnRpYyBDb2FyY3RhdGlvbi8qdWx0cmFz
b25vZ3JhcGh5PC9rZXl3b3JkPjxrZXl3b3JkPkFvcnRpYyBWYWx2ZS9lbWJyeW9sb2d5L3VsdHJh
c29ub2dyYXBoeTwva2V5d29yZD48a2V5d29yZD5FY2hvY2FyZGlvZ3JhcGh5L21ldGhvZHM8L2tl
eXdvcmQ+PGtleXdvcmQ+RmVtYWxlPC9rZXl3b3JkPjxrZXl3b3JkPkZldGFsIERpc2Vhc2VzLyp1
bHRyYXNvbm9ncmFwaHk8L2tleXdvcmQ+PGtleXdvcmQ+Kkdlc3RhdGlvbmFsIEFnZTwva2V5d29y
ZD48a2V5d29yZD5IdW1hbnM8L2tleXdvcmQ+PGtleXdvcmQ+SW5mYW50LCBOZXdib3JuPC9rZXl3
b3JkPjxrZXl3b3JkPlByZWduYW5jeTwva2V5d29yZD48a2V5d29yZD5QcmVuYXRhbCBEaWFnbm9z
aXM8L2tleXdvcmQ+PGtleXdvcmQ+UHJvZ25vc2lzPC9rZXl3b3JkPjxrZXl3b3JkPlJldHJvc3Bl
Y3RpdmUgU3R1ZGllczwva2V5d29yZD48a2V5d29yZD5SaXNrIEZhY3RvcnM8L2tleXdvcmQ+PGtl
eXdvcmQ+U2Vuc2l0aXZpdHkgYW5kIFNwZWNpZmljaXR5PC9rZXl3b3JkPjxrZXl3b3JkPlVsdHJh
c29ub2dyYXBoeSwgUHJlbmF0YWwvbWV0aG9kczwva2V5d29yZD48L2tleXdvcmRzPjxkYXRlcz48
eWVhcj4yMDEzPC95ZWFyPjxwdWItZGF0ZXM+PGRhdGU+TWFyPC9kYXRlPjwvcHViLWRhdGVzPjwv
ZGF0ZXM+PGlzYm4+MTQ2OS0wNzA1IChFbGVjdHJvbmljKSYjeEQ7MDk2MC03NjkyIChMaW5raW5n
KTwvaXNibj48YWNjZXNzaW9uLW51bT4yMjc0NDk1NzwvYWNjZXNzaW9uLW51bT48dXJscz48cmVs
YXRlZC11cmxzPjx1cmw+aHR0cDovL3d3dy5uY2JpLm5sbS5uaWguZ292L3B1Ym1lZC8yMjc0NDk1
NzwvdXJsPjwvcmVsYXRlZC11cmxzPjwvdXJscz48ZWxlY3Ryb25pYy1yZXNvdXJjZS1udW0+MTAu
MTAwMi91b2cuMTEyMjg8L2VsZWN0cm9uaWMtcmVzb3VyY2UtbnVtPjwvcmVjb3JkPjwvQ2l0ZT48
Q2l0ZT48QXV0aG9yPlF1YXJ0ZXJtYWluIE1EPC9BdXRob3I+PFllYXI+MjAxNSAoSW4gUHJlc3Mp
PC9ZZWFyPjxSZWNOdW0+MTY8L1JlY051bT48cmVjb3JkPjxyZWMtbnVtYmVyPjE2PC9yZWMtbnVt
YmVyPjxmb3JlaWduLWtleXM+PGtleSBhcHA9IkVOIiBkYi1pZD0icnY1eGRlZDV2cnB0ZXFlMnd3
YzV3ZXAzMjllcDAwdzkwZXJ6IiB0aW1lc3RhbXA9IjE0Mzk1NzYwNjgiPjE2PC9rZXk+PC9mb3Jl
aWduLWtleXM+PHJlZi10eXBlIG5hbWU9IkpvdXJuYWwgQXJ0aWNsZSI+MTc8L3JlZi10eXBlPjxj
b250cmlidXRvcnM+PGF1dGhvcnM+PGF1dGhvcj5RdWFydGVybWFpbiBNRCwgUGFzcXVhbGkgU0ss
IEhpbGwgS0QsIEdvbGRiZXJnIERKLCBIdWh0YSBKQywgSmFjb2JzIEpQLCBKYWNvYnMgTUwsIEtp
bSBTLCBVbmdlcmxlaWRlciBSTTwvYXV0aG9yPjwvYXV0aG9ycz48L2NvbnRyaWJ1dG9ycz48dGl0
bGVzPjx0aXRsZT5WYXJpYXRpb24gaW4gUHJlbmF0YWwgRGlhZ25vc2lzIG9mIENvbmdlbml0YWwg
SGVhcnQgRGlzZWFzZSBpbiBJbmZhbnRzPC90aXRsZT48c2Vjb25kYXJ5LXRpdGxlPlBlZGlhdHJp
Y3M8L3NlY29uZGFyeS10aXRsZT48L3RpdGxlcz48cGVyaW9kaWNhbD48ZnVsbC10aXRsZT5QZWRp
YXRyaWNzPC9mdWxsLXRpdGxlPjxhYmJyLTE+UGVkaWF0cmljczwvYWJici0xPjwvcGVyaW9kaWNh
bD48ZGF0ZXM+PHllYXI+MjAxNSAoSW4gUHJlc3MpPC95ZWFyPjwvZGF0ZXM+PHVybHM+PC91cmxz
PjwvcmVjb3JkPjwvQ2l0ZT48L0VuZE5vdGU+AG==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627C8" w:rsidRPr="002D240F">
        <w:rPr>
          <w:rFonts w:ascii="Book Antiqua" w:hAnsi="Book Antiqua" w:cs="Arial"/>
          <w:sz w:val="24"/>
          <w:szCs w:val="24"/>
        </w:rPr>
      </w:r>
      <w:r w:rsidR="009627C8" w:rsidRPr="002D240F">
        <w:rPr>
          <w:rFonts w:ascii="Book Antiqua" w:hAnsi="Book Antiqua" w:cs="Arial"/>
          <w:sz w:val="24"/>
          <w:szCs w:val="24"/>
        </w:rPr>
        <w:fldChar w:fldCharType="separate"/>
      </w:r>
      <w:r w:rsidR="00422635">
        <w:rPr>
          <w:rFonts w:ascii="Book Antiqua" w:hAnsi="Book Antiqua" w:cs="Arial"/>
          <w:noProof/>
          <w:sz w:val="24"/>
          <w:szCs w:val="24"/>
          <w:vertAlign w:val="superscript"/>
        </w:rPr>
        <w:t>[15,</w:t>
      </w:r>
      <w:r w:rsidR="00911477" w:rsidRPr="002D240F">
        <w:rPr>
          <w:rFonts w:ascii="Book Antiqua" w:hAnsi="Book Antiqua" w:cs="Arial"/>
          <w:noProof/>
          <w:sz w:val="24"/>
          <w:szCs w:val="24"/>
          <w:vertAlign w:val="superscript"/>
        </w:rPr>
        <w:t>16]</w:t>
      </w:r>
      <w:r w:rsidR="009627C8" w:rsidRPr="002D240F">
        <w:rPr>
          <w:rFonts w:ascii="Book Antiqua" w:hAnsi="Book Antiqua" w:cs="Arial"/>
          <w:sz w:val="24"/>
          <w:szCs w:val="24"/>
        </w:rPr>
        <w:fldChar w:fldCharType="end"/>
      </w:r>
      <w:r w:rsidR="009627C8" w:rsidRPr="002D240F">
        <w:rPr>
          <w:rFonts w:ascii="Book Antiqua" w:hAnsi="Book Antiqua" w:cs="Arial"/>
          <w:sz w:val="24"/>
          <w:szCs w:val="24"/>
        </w:rPr>
        <w:t>. Moreover</w:t>
      </w:r>
      <w:r w:rsidR="00F94BAA" w:rsidRPr="002D240F">
        <w:rPr>
          <w:rFonts w:ascii="Book Antiqua" w:hAnsi="Book Antiqua" w:cs="Arial"/>
          <w:sz w:val="24"/>
          <w:szCs w:val="24"/>
        </w:rPr>
        <w:t>,</w:t>
      </w:r>
      <w:r w:rsidR="009627C8" w:rsidRPr="002D240F">
        <w:rPr>
          <w:rFonts w:ascii="Book Antiqua" w:hAnsi="Book Antiqua" w:cs="Arial"/>
          <w:sz w:val="24"/>
          <w:szCs w:val="24"/>
        </w:rPr>
        <w:t xml:space="preserve"> approximately 30% of neonates with </w:t>
      </w:r>
      <w:proofErr w:type="spellStart"/>
      <w:r w:rsidR="009627C8" w:rsidRPr="002D240F">
        <w:rPr>
          <w:rFonts w:ascii="Book Antiqua" w:hAnsi="Book Antiqua" w:cs="Arial"/>
          <w:sz w:val="24"/>
          <w:szCs w:val="24"/>
        </w:rPr>
        <w:t>coarctation</w:t>
      </w:r>
      <w:proofErr w:type="spellEnd"/>
      <w:r w:rsidR="009627C8" w:rsidRPr="002D240F">
        <w:rPr>
          <w:rFonts w:ascii="Book Antiqua" w:hAnsi="Book Antiqua" w:cs="Arial"/>
          <w:sz w:val="24"/>
          <w:szCs w:val="24"/>
        </w:rPr>
        <w:t xml:space="preserve"> remain undiagnosed upon discharge after delivery</w:t>
      </w:r>
      <w:r w:rsidR="009627C8" w:rsidRPr="002D240F">
        <w:rPr>
          <w:rFonts w:ascii="Book Antiqua" w:hAnsi="Book Antiqua" w:cs="Arial"/>
          <w:sz w:val="24"/>
          <w:szCs w:val="24"/>
        </w:rPr>
        <w:fldChar w:fldCharType="begin">
          <w:fldData xml:space="preserve">PEVuZE5vdGU+PENpdGU+PEF1dGhvcj5MaWJlcm1hbjwvQXV0aG9yPjxZZWFyPjIwMTQ8L1llYXI+
PFJlY051bT4xNzwvUmVjTnVtPjxEaXNwbGF5VGV4dD48c3R5bGUgZmFjZT0ic3VwZXJzY3JpcHQi
PlsxN108L3N0eWxlPjwvRGlzcGxheVRleHQ+PHJlY29yZD48cmVjLW51bWJlcj4xNzwvcmVjLW51
bWJlcj48Zm9yZWlnbi1rZXlzPjxrZXkgYXBwPSJFTiIgZGItaWQ9InJ2NXhkZWQ1dnJwdGVxZTJ3
d2M1d2VwMzI5ZXAwMHc5MGVyeiIgdGltZXN0YW1wPSIxNDM5NTc2MDY4Ij4xNzwva2V5PjwvZm9y
ZWlnbi1rZXlzPjxyZWYtdHlwZSBuYW1lPSJKb3VybmFsIEFydGljbGUiPjE3PC9yZWYtdHlwZT48
Y29udHJpYnV0b3JzPjxhdXRob3JzPjxhdXRob3I+PHN0eWxlIGZhY2U9ImJvbGQiIGZvbnQ9ImRl
ZmF1bHQiIHNpemU9IjEwMCUiPkxpYmVybWFuLCBSLiBGLjwvc3R5bGU+PC9hdXRob3I+PGF1dGhv
cj5HZXR6LCBLLiBELjwvYXV0aG9yPjxhdXRob3I+TGluLCBBLiBFLjwvYXV0aG9yPjxhdXRob3I+
SGlnZ2lucywgQy4gQS48L2F1dGhvcj48YXV0aG9yPlNla2hhdmF0LCBTLjwvYXV0aG9yPjxhdXRo
b3I+TWFya2Vuc29uLCBHLiBSLjwvYXV0aG9yPjxhdXRob3I+QW5kZXJrYSwgTS48L2F1dGhvcj48
L2F1dGhvcnM+PC9jb250cmlidXRvcnM+PGF1dGgtYWRkcmVzcz5NYXNzYWNodXNldHRzIERlcGFy
dG1lbnQgb2YgUHVibGljIEhlYWx0aCwgQm9zdG9uLCBNYXNzYWNodXNldHRzOyByZWJlY2NhLmxp
YmVybWFuQHN0YXRlLm1hLnVzLiYjeEQ7TWFzc2FjaHVzZXR0cyBEZXBhcnRtZW50IG9mIFB1Ymxp
YyBIZWFsdGgsIEJvc3RvbiwgTWFzc2FjaHVzZXR0czsmI3hEO01hc3NHZW5lcmFsIEhvc3BpdGFs
IGZvciBDaGlsZHJlbiwgQm9zdG9uLCBNYXNzYWNodXNldHRzOyYjeEQ7Qm9zdG9uIE1lZGljYWwg
Q2VudGVyLCBCb3N0b24sIE1hc3NhY2h1c2V0dHM7IGFuZC4mI3hEO0JheXN0YXRlIE1lZGljYWwg
Q2VudGVyLCBTcHJpbmdmaWVsZCwgTWFzc2FjaHVzZXR0cy48L2F1dGgtYWRkcmVzcz48dGl0bGVz
Pjx0aXRsZT5EZWxheWVkIGRpYWdub3NpcyBvZiBjcml0aWNhbCBjb25nZW5pdGFsIGhlYXJ0IGRl
ZmVjdHM6IHRyZW5kcyBhbmQgYXNzb2NpYXRlZCBmYWN0b3JzPC90aXRsZT48c2Vjb25kYXJ5LXRp
dGxlPlBlZGlhdHJpY3M8L3NlY29uZGFyeS10aXRsZT48L3RpdGxlcz48cGVyaW9kaWNhbD48ZnVs
bC10aXRsZT5QZWRpYXRyaWNzPC9mdWxsLXRpdGxlPjxhYmJyLTE+UGVkaWF0cmljczwvYWJici0x
PjwvcGVyaW9kaWNhbD48cGFnZXM+ZTM3My04MTwvcGFnZXM+PHZvbHVtZT4xMzQ8L3ZvbHVtZT48
bnVtYmVyPjI8L251bWJlcj48a2V5d29yZHM+PGtleXdvcmQ+QW9ydGljIENvYXJjdGF0aW9uL2Rp
YWdub3Npczwva2V5d29yZD48a2V5d29yZD5Dcml0aWNhbCBJbGxuZXNzPC9rZXl3b3JkPjxrZXl3
b3JkPkRlbGF5ZWQgRGlhZ25vc2lzLypzdGF0aXN0aWNzICZhbXA7IG51bWVyaWNhbCBkYXRhL3Ry
ZW5kczwva2V5d29yZD48a2V5d29yZD5GZW1hbGU8L2tleXdvcmQ+PGtleXdvcmQ+SGVhcnQgRGVm
ZWN0cywgQ29uZ2VuaXRhbC8qZGlhZ25vc2lzL2VwaWRlbWlvbG9neS9tb3J0YWxpdHk8L2tleXdv
cmQ+PGtleXdvcmQ+SHVtYW5zPC9rZXl3b3JkPjxrZXl3b3JkPkluZmFudCwgTmV3Ym9ybjwva2V5
d29yZD48a2V5d29yZD5NYWxlPC9rZXl3b3JkPjxrZXl3b3JkPk1hc3NhY2h1c2V0dHMvZXBpZGVt
aW9sb2d5PC9rZXl3b3JkPjxrZXl3b3JkPk5lb25hdGFsIFNjcmVlbmluZzwva2V5d29yZD48a2V5
d29yZD5PeGltZXRyeTwva2V5d29yZD48a2V5d29yZD5QcmVuYXRhbCBEaWFnbm9zaXM8L2tleXdv
cmQ+PGtleXdvcmQ+UHVsbW9uYXJ5IFZhbHZlIFN0ZW5vc2lzL2RpYWdub3Npczwva2V5d29yZD48
a2V5d29yZD5SZWdyZXNzaW9uIEFuYWx5c2lzPC9rZXl3b3JkPjxrZXl3b3JkPlRldHJhbG9neSBv
ZiBGYWxsb3QvZGlhZ25vc2lzPC9rZXl3b3JkPjxrZXl3b3JkPmNyaXRpY2FsIGNvbmdlbml0YWwg
aGVhcnQgZGVmZWN0czwva2V5d29yZD48a2V5d29yZD5kZWxheWVkIGRpYWdub3Npczwva2V5d29y
ZD48a2V5d29yZD5pbmZhbnQ8L2tleXdvcmQ+PGtleXdvcmQ+bmVvbmF0YWw8L2tleXdvcmQ+PGtl
eXdvcmQ+bmV3Ym9ybjwva2V5d29yZD48L2tleXdvcmRzPjxkYXRlcz48eWVhcj4yMDE0PC95ZWFy
PjxwdWItZGF0ZXM+PGRhdGU+QXVnPC9kYXRlPjwvcHViLWRhdGVzPjwvZGF0ZXM+PGlzYm4+MTA5
OC00Mjc1IChFbGVjdHJvbmljKSYjeEQ7MDAzMS00MDA1IChMaW5raW5nKTwvaXNibj48YWNjZXNz
aW9uLW51bT4yNTA3MDMwMTwvYWNjZXNzaW9uLW51bT48dXJscz48cmVsYXRlZC11cmxzPjx1cmw+
aHR0cDovL3d3dy5uY2JpLm5sbS5uaWguZ292L3B1Ym1lZC8yNTA3MDMwMTwvdXJsPjwvcmVsYXRl
ZC11cmxzPjwvdXJscz48ZWxlY3Ryb25pYy1yZXNvdXJjZS1udW0+MTAuMTU0Mi9wZWRzLjIwMTMt
Mzk0OTwvZWxlY3Ryb25pYy1yZXNvdXJjZS1udW0+PC9yZWNvcmQ+PC9DaXRlPjwvRW5kTm90ZT4A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PEVuZE5vdGU+PENpdGU+PEF1dGhvcj5MaWJlcm1hbjwvQXV0aG9yPjxZZWFyPjIwMTQ8L1llYXI+
PFJlY051bT4xNzwvUmVjTnVtPjxEaXNwbGF5VGV4dD48c3R5bGUgZmFjZT0ic3VwZXJzY3JpcHQi
PlsxN108L3N0eWxlPjwvRGlzcGxheVRleHQ+PHJlY29yZD48cmVjLW51bWJlcj4xNzwvcmVjLW51
bWJlcj48Zm9yZWlnbi1rZXlzPjxrZXkgYXBwPSJFTiIgZGItaWQ9InJ2NXhkZWQ1dnJwdGVxZTJ3
d2M1d2VwMzI5ZXAwMHc5MGVyeiIgdGltZXN0YW1wPSIxNDM5NTc2MDY4Ij4xNzwva2V5PjwvZm9y
ZWlnbi1rZXlzPjxyZWYtdHlwZSBuYW1lPSJKb3VybmFsIEFydGljbGUiPjE3PC9yZWYtdHlwZT48
Y29udHJpYnV0b3JzPjxhdXRob3JzPjxhdXRob3I+PHN0eWxlIGZhY2U9ImJvbGQiIGZvbnQ9ImRl
ZmF1bHQiIHNpemU9IjEwMCUiPkxpYmVybWFuLCBSLiBGLjwvc3R5bGU+PC9hdXRob3I+PGF1dGhv
cj5HZXR6LCBLLiBELjwvYXV0aG9yPjxhdXRob3I+TGluLCBBLiBFLjwvYXV0aG9yPjxhdXRob3I+
SGlnZ2lucywgQy4gQS48L2F1dGhvcj48YXV0aG9yPlNla2hhdmF0LCBTLjwvYXV0aG9yPjxhdXRo
b3I+TWFya2Vuc29uLCBHLiBSLjwvYXV0aG9yPjxhdXRob3I+QW5kZXJrYSwgTS48L2F1dGhvcj48
L2F1dGhvcnM+PC9jb250cmlidXRvcnM+PGF1dGgtYWRkcmVzcz5NYXNzYWNodXNldHRzIERlcGFy
dG1lbnQgb2YgUHVibGljIEhlYWx0aCwgQm9zdG9uLCBNYXNzYWNodXNldHRzOyByZWJlY2NhLmxp
YmVybWFuQHN0YXRlLm1hLnVzLiYjeEQ7TWFzc2FjaHVzZXR0cyBEZXBhcnRtZW50IG9mIFB1Ymxp
YyBIZWFsdGgsIEJvc3RvbiwgTWFzc2FjaHVzZXR0czsmI3hEO01hc3NHZW5lcmFsIEhvc3BpdGFs
IGZvciBDaGlsZHJlbiwgQm9zdG9uLCBNYXNzYWNodXNldHRzOyYjeEQ7Qm9zdG9uIE1lZGljYWwg
Q2VudGVyLCBCb3N0b24sIE1hc3NhY2h1c2V0dHM7IGFuZC4mI3hEO0JheXN0YXRlIE1lZGljYWwg
Q2VudGVyLCBTcHJpbmdmaWVsZCwgTWFzc2FjaHVzZXR0cy48L2F1dGgtYWRkcmVzcz48dGl0bGVz
Pjx0aXRsZT5EZWxheWVkIGRpYWdub3NpcyBvZiBjcml0aWNhbCBjb25nZW5pdGFsIGhlYXJ0IGRl
ZmVjdHM6IHRyZW5kcyBhbmQgYXNzb2NpYXRlZCBmYWN0b3JzPC90aXRsZT48c2Vjb25kYXJ5LXRp
dGxlPlBlZGlhdHJpY3M8L3NlY29uZGFyeS10aXRsZT48L3RpdGxlcz48cGVyaW9kaWNhbD48ZnVs
bC10aXRsZT5QZWRpYXRyaWNzPC9mdWxsLXRpdGxlPjxhYmJyLTE+UGVkaWF0cmljczwvYWJici0x
PjwvcGVyaW9kaWNhbD48cGFnZXM+ZTM3My04MTwvcGFnZXM+PHZvbHVtZT4xMzQ8L3ZvbHVtZT48
bnVtYmVyPjI8L251bWJlcj48a2V5d29yZHM+PGtleXdvcmQ+QW9ydGljIENvYXJjdGF0aW9uL2Rp
YWdub3Npczwva2V5d29yZD48a2V5d29yZD5Dcml0aWNhbCBJbGxuZXNzPC9rZXl3b3JkPjxrZXl3
b3JkPkRlbGF5ZWQgRGlhZ25vc2lzLypzdGF0aXN0aWNzICZhbXA7IG51bWVyaWNhbCBkYXRhL3Ry
ZW5kczwva2V5d29yZD48a2V5d29yZD5GZW1hbGU8L2tleXdvcmQ+PGtleXdvcmQ+SGVhcnQgRGVm
ZWN0cywgQ29uZ2VuaXRhbC8qZGlhZ25vc2lzL2VwaWRlbWlvbG9neS9tb3J0YWxpdHk8L2tleXdv
cmQ+PGtleXdvcmQ+SHVtYW5zPC9rZXl3b3JkPjxrZXl3b3JkPkluZmFudCwgTmV3Ym9ybjwva2V5
d29yZD48a2V5d29yZD5NYWxlPC9rZXl3b3JkPjxrZXl3b3JkPk1hc3NhY2h1c2V0dHMvZXBpZGVt
aW9sb2d5PC9rZXl3b3JkPjxrZXl3b3JkPk5lb25hdGFsIFNjcmVlbmluZzwva2V5d29yZD48a2V5
d29yZD5PeGltZXRyeTwva2V5d29yZD48a2V5d29yZD5QcmVuYXRhbCBEaWFnbm9zaXM8L2tleXdv
cmQ+PGtleXdvcmQ+UHVsbW9uYXJ5IFZhbHZlIFN0ZW5vc2lzL2RpYWdub3Npczwva2V5d29yZD48
a2V5d29yZD5SZWdyZXNzaW9uIEFuYWx5c2lzPC9rZXl3b3JkPjxrZXl3b3JkPlRldHJhbG9neSBv
ZiBGYWxsb3QvZGlhZ25vc2lzPC9rZXl3b3JkPjxrZXl3b3JkPmNyaXRpY2FsIGNvbmdlbml0YWwg
aGVhcnQgZGVmZWN0czwva2V5d29yZD48a2V5d29yZD5kZWxheWVkIGRpYWdub3Npczwva2V5d29y
ZD48a2V5d29yZD5pbmZhbnQ8L2tleXdvcmQ+PGtleXdvcmQ+bmVvbmF0YWw8L2tleXdvcmQ+PGtl
eXdvcmQ+bmV3Ym9ybjwva2V5d29yZD48L2tleXdvcmRzPjxkYXRlcz48eWVhcj4yMDE0PC95ZWFy
PjxwdWItZGF0ZXM+PGRhdGU+QXVnPC9kYXRlPjwvcHViLWRhdGVzPjwvZGF0ZXM+PGlzYm4+MTA5
OC00Mjc1IChFbGVjdHJvbmljKSYjeEQ7MDAzMS00MDA1IChMaW5raW5nKTwvaXNibj48YWNjZXNz
aW9uLW51bT4yNTA3MDMwMTwvYWNjZXNzaW9uLW51bT48dXJscz48cmVsYXRlZC11cmxzPjx1cmw+
aHR0cDovL3d3dy5uY2JpLm5sbS5uaWguZ292L3B1Ym1lZC8yNTA3MDMwMTwvdXJsPjwvcmVsYXRl
ZC11cmxzPjwvdXJscz48ZWxlY3Ryb25pYy1yZXNvdXJjZS1udW0+MTAuMTU0Mi9wZWRzLjIwMTMt
Mzk0OTwvZWxlY3Ryb25pYy1yZXNvdXJjZS1udW0+PC9yZWNvcmQ+PC9DaXRlPjwvRW5kTm90ZT4A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627C8" w:rsidRPr="002D240F">
        <w:rPr>
          <w:rFonts w:ascii="Book Antiqua" w:hAnsi="Book Antiqua" w:cs="Arial"/>
          <w:sz w:val="24"/>
          <w:szCs w:val="24"/>
        </w:rPr>
      </w:r>
      <w:r w:rsidR="009627C8"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[17]</w:t>
      </w:r>
      <w:r w:rsidR="009627C8" w:rsidRPr="002D240F">
        <w:rPr>
          <w:rFonts w:ascii="Book Antiqua" w:hAnsi="Book Antiqua" w:cs="Arial"/>
          <w:sz w:val="24"/>
          <w:szCs w:val="24"/>
        </w:rPr>
        <w:fldChar w:fldCharType="end"/>
      </w:r>
      <w:r w:rsidR="009627C8" w:rsidRPr="002D240F">
        <w:rPr>
          <w:rFonts w:ascii="Book Antiqua" w:hAnsi="Book Antiqua" w:cs="Arial"/>
          <w:sz w:val="24"/>
          <w:szCs w:val="24"/>
        </w:rPr>
        <w:t>. For th</w:t>
      </w:r>
      <w:r w:rsidR="007009ED" w:rsidRPr="002D240F">
        <w:rPr>
          <w:rFonts w:ascii="Book Antiqua" w:hAnsi="Book Antiqua" w:cs="Arial"/>
          <w:sz w:val="24"/>
          <w:szCs w:val="24"/>
        </w:rPr>
        <w:t>ese</w:t>
      </w:r>
      <w:r w:rsidR="009627C8" w:rsidRPr="002D240F">
        <w:rPr>
          <w:rFonts w:ascii="Book Antiqua" w:hAnsi="Book Antiqua" w:cs="Arial"/>
          <w:sz w:val="24"/>
          <w:szCs w:val="24"/>
        </w:rPr>
        <w:t xml:space="preserve"> reason</w:t>
      </w:r>
      <w:r w:rsidR="007009ED" w:rsidRPr="002D240F">
        <w:rPr>
          <w:rFonts w:ascii="Book Antiqua" w:hAnsi="Book Antiqua" w:cs="Arial"/>
          <w:sz w:val="24"/>
          <w:szCs w:val="24"/>
        </w:rPr>
        <w:t>s</w:t>
      </w:r>
      <w:r w:rsidR="00AF4999" w:rsidRPr="002D240F">
        <w:rPr>
          <w:rFonts w:ascii="Book Antiqua" w:hAnsi="Book Antiqua" w:cs="Arial"/>
          <w:sz w:val="24"/>
          <w:szCs w:val="24"/>
        </w:rPr>
        <w:t>,</w:t>
      </w:r>
      <w:r w:rsidR="007009ED" w:rsidRPr="002D240F">
        <w:rPr>
          <w:rFonts w:ascii="Book Antiqua" w:hAnsi="Book Antiqua" w:cs="Arial"/>
          <w:sz w:val="24"/>
          <w:szCs w:val="24"/>
        </w:rPr>
        <w:t xml:space="preserve"> many</w:t>
      </w:r>
      <w:r w:rsidR="009627C8" w:rsidRPr="002D240F">
        <w:rPr>
          <w:rFonts w:ascii="Book Antiqua" w:hAnsi="Book Antiqua" w:cs="Arial"/>
          <w:sz w:val="24"/>
          <w:szCs w:val="24"/>
        </w:rPr>
        <w:t xml:space="preserve"> physicians </w:t>
      </w:r>
      <w:r w:rsidR="007009ED" w:rsidRPr="002D240F">
        <w:rPr>
          <w:rFonts w:ascii="Book Antiqua" w:hAnsi="Book Antiqua" w:cs="Arial"/>
          <w:sz w:val="24"/>
          <w:szCs w:val="24"/>
        </w:rPr>
        <w:t>advocate</w:t>
      </w:r>
      <w:r w:rsidR="009627C8" w:rsidRPr="002D240F">
        <w:rPr>
          <w:rFonts w:ascii="Book Antiqua" w:hAnsi="Book Antiqua" w:cs="Arial"/>
          <w:sz w:val="24"/>
          <w:szCs w:val="24"/>
        </w:rPr>
        <w:t xml:space="preserve"> for </w:t>
      </w:r>
      <w:r w:rsidR="00486C31" w:rsidRPr="002D240F">
        <w:rPr>
          <w:rFonts w:ascii="Book Antiqua" w:hAnsi="Book Antiqua" w:cs="Arial"/>
          <w:sz w:val="24"/>
          <w:szCs w:val="24"/>
        </w:rPr>
        <w:t xml:space="preserve">newborn </w:t>
      </w:r>
      <w:r w:rsidR="009627C8" w:rsidRPr="002D240F">
        <w:rPr>
          <w:rFonts w:ascii="Book Antiqua" w:hAnsi="Book Antiqua" w:cs="Arial"/>
          <w:sz w:val="24"/>
          <w:szCs w:val="24"/>
        </w:rPr>
        <w:t>pulse oximetry screening programs</w:t>
      </w:r>
      <w:r w:rsidR="00F94BAA" w:rsidRPr="002D240F">
        <w:rPr>
          <w:rFonts w:ascii="Book Antiqua" w:hAnsi="Book Antiqua" w:cs="Arial"/>
          <w:sz w:val="24"/>
          <w:szCs w:val="24"/>
        </w:rPr>
        <w:t>,</w:t>
      </w:r>
      <w:r w:rsidR="00486C31" w:rsidRPr="002D240F">
        <w:rPr>
          <w:rFonts w:ascii="Book Antiqua" w:hAnsi="Book Antiqua" w:cs="Arial"/>
          <w:sz w:val="24"/>
          <w:szCs w:val="24"/>
        </w:rPr>
        <w:t xml:space="preserve"> </w:t>
      </w:r>
      <w:r w:rsidR="007009ED" w:rsidRPr="002D240F">
        <w:rPr>
          <w:rFonts w:ascii="Book Antiqua" w:hAnsi="Book Antiqua" w:cs="Arial"/>
          <w:sz w:val="24"/>
          <w:szCs w:val="24"/>
        </w:rPr>
        <w:t xml:space="preserve">which increase the likelihood of detecting lesions </w:t>
      </w:r>
      <w:r w:rsidR="007009ED" w:rsidRPr="002D240F">
        <w:rPr>
          <w:rFonts w:ascii="Book Antiqua" w:hAnsi="Book Antiqua" w:cs="Arial"/>
          <w:sz w:val="24"/>
          <w:szCs w:val="24"/>
        </w:rPr>
        <w:lastRenderedPageBreak/>
        <w:t xml:space="preserve">like </w:t>
      </w:r>
      <w:proofErr w:type="spellStart"/>
      <w:r w:rsidR="007009ED" w:rsidRPr="002D240F">
        <w:rPr>
          <w:rFonts w:ascii="Book Antiqua" w:hAnsi="Book Antiqua" w:cs="Arial"/>
          <w:sz w:val="24"/>
          <w:szCs w:val="24"/>
        </w:rPr>
        <w:t>coarctation</w:t>
      </w:r>
      <w:proofErr w:type="spellEnd"/>
      <w:r w:rsidR="007009ED" w:rsidRPr="002D240F">
        <w:rPr>
          <w:rFonts w:ascii="Book Antiqua" w:hAnsi="Book Antiqua" w:cs="Arial"/>
          <w:sz w:val="24"/>
          <w:szCs w:val="24"/>
        </w:rPr>
        <w:t xml:space="preserve"> before ductal closure</w:t>
      </w:r>
      <w:r w:rsidR="00486C31" w:rsidRPr="002D240F">
        <w:rPr>
          <w:rFonts w:ascii="Book Antiqua" w:hAnsi="Book Antiqua" w:cs="Arial"/>
          <w:sz w:val="24"/>
          <w:szCs w:val="24"/>
        </w:rPr>
        <w:fldChar w:fldCharType="begin">
          <w:fldData xml:space="preserve">PEVuZE5vdGU+PENpdGU+PEF1dGhvcj5NYWhsZTwvQXV0aG9yPjxZZWFyPjIwMTI8L1llYXI+PFJl
Y051bT4xODwvUmVjTnVtPjxEaXNwbGF5VGV4dD48c3R5bGUgZmFjZT0ic3VwZXJzY3JpcHQiPlsx
OCwgMTldPC9zdHlsZT48L0Rpc3BsYXlUZXh0PjxyZWNvcmQ+PHJlYy1udW1iZXI+MTg8L3JlYy1u
dW1iZXI+PGZvcmVpZ24ta2V5cz48a2V5IGFwcD0iRU4iIGRiLWlkPSJydjV4ZGVkNXZycHRlcWUy
d3djNXdlcDMyOWVwMDB3OTBlcnoiIHRpbWVzdGFtcD0iMTQzOTU3NjA2OCI+MTg8L2tleT48L2Zv
cmVpZ24ta2V5cz48cmVmLXR5cGUgbmFtZT0iSm91cm5hbCBBcnRpY2xlIj4xNzwvcmVmLXR5cGU+
PGNvbnRyaWJ1dG9ycz48YXV0aG9ycz48YXV0aG9yPjxzdHlsZSBmYWNlPSJib2xkIiBmb250PSJk
ZWZhdWx0IiBzaXplPSIxMDAlIj5NYWhsZSwgVy4gVC48L3N0eWxlPjwvYXV0aG9yPjxhdXRob3I+
TWFydGluLCBHLiBSLjwvYXV0aG9yPjxhdXRob3I+QmVla21hbiwgUi4gSC4sIDNyZDwvYXV0aG9y
PjxhdXRob3I+TW9ycm93LCBXLiBSLjwvYXV0aG9yPjwvYXV0aG9ycz48L2NvbnRyaWJ1dG9ycz48
dGl0bGVzPjx0aXRsZT5FbmRvcnNlbWVudCBvZiBIZWFsdGggYW5kIEh1bWFuIFNlcnZpY2VzIHJl
Y29tbWVuZGF0aW9uIGZvciBwdWxzZSBveGltZXRyeSBzY3JlZW5pbmcgZm9yIGNyaXRpY2FsIGNv
bmdlbml0YWwgaGVhcnQgZGlzZWFzZTwvdGl0bGU+PHNlY29uZGFyeS10aXRsZT5QZWRpYXRyaWNz
PC9zZWNvbmRhcnktdGl0bGU+PGFsdC10aXRsZT5QZWRpYXRyaWNzPC9hbHQtdGl0bGU+PC90aXRs
ZXM+PHBlcmlvZGljYWw+PGZ1bGwtdGl0bGU+UGVkaWF0cmljczwvZnVsbC10aXRsZT48YWJici0x
PlBlZGlhdHJpY3M8L2FiYnItMT48L3BlcmlvZGljYWw+PGFsdC1wZXJpb2RpY2FsPjxmdWxsLXRp
dGxlPlBlZGlhdHJpY3M8L2Z1bGwtdGl0bGU+PGFiYnItMT5QZWRpYXRyaWNzPC9hYmJyLTE+PC9h
bHQtcGVyaW9kaWNhbD48cGFnZXM+MTkwLTI8L3BhZ2VzPjx2b2x1bWU+MTI5PC92b2x1bWU+PG51
bWJlcj4xPC9udW1iZXI+PGtleXdvcmRzPjxrZXl3b3JkPkhlYXJ0IERlZmVjdHMsIENvbmdlbml0
YWwvKmRpYWdub3Npczwva2V5d29yZD48a2V5d29yZD5IdW1hbnM8L2tleXdvcmQ+PGtleXdvcmQ+
SW5mYW50LCBOZXdib3JuPC9rZXl3b3JkPjxrZXl3b3JkPipOZW9uYXRhbCBTY3JlZW5pbmc8L2tl
eXdvcmQ+PGtleXdvcmQ+Kk94aW1ldHJ5PC9rZXl3b3JkPjxrZXl3b3JkPlBlZGlhdHJpY3M8L2tl
eXdvcmQ+PGtleXdvcmQ+UHJhY3RpY2UgR3VpZGVsaW5lcyBhcyBUb3BpYzwva2V5d29yZD48a2V5
d29yZD5Tb2NpZXRpZXMsIE1lZGljYWw8L2tleXdvcmQ+PGtleXdvcmQ+VW5pdGVkIFN0YXRlczwv
a2V5d29yZD48a2V5d29yZD5Vbml0ZWQgU3RhdGVzIERlcHQuIG9mIEhlYWx0aCBhbmQgSHVtYW4g
U2VydmljZXM8L2tleXdvcmQ+PC9rZXl3b3Jkcz48ZGF0ZXM+PHllYXI+MjAxMjwveWVhcj48cHVi
LWRhdGVzPjxkYXRlPkphbjwvZGF0ZT48L3B1Yi1kYXRlcz48L2RhdGVzPjxpc2JuPjEwOTgtNDI3
NSAoRWxlY3Ryb25pYykmI3hEOzAwMzEtNDAwNSAoTGlua2luZyk8L2lzYm4+PGFjY2Vzc2lvbi1u
dW0+MjIyMDExNDM8L2FjY2Vzc2lvbi1udW0+PHVybHM+PHJlbGF0ZWQtdXJscz48dXJsPmh0dHA6
Ly93d3cubmNiaS5ubG0ubmloLmdvdi9wdWJtZWQvMjIyMDExNDM8L3VybD48dXJsPmh0dHA6Ly9w
ZWRpYXRyaWNzLmFhcHB1YmxpY2F0aW9ucy5vcmcvY29udGVudC8xMjkvMS8xOTAuZnVsbC5wZGY8
L3VybD48L3JlbGF0ZWQtdXJscz48L3VybHM+PGVsZWN0cm9uaWMtcmVzb3VyY2UtbnVtPjEwLjE1
NDIvcGVkcy4yMDExLTMyMTE8L2VsZWN0cm9uaWMtcmVzb3VyY2UtbnVtPjwvcmVjb3JkPjwvQ2l0
ZT48Q2l0ZT48QXV0aG9yPk1haGxlPC9BdXRob3I+PFllYXI+MjAwOTwvWWVhcj48UmVjTnVtPjE5
PC9SZWNOdW0+PHJlY29yZD48cmVjLW51bWJlcj4xOTwvcmVjLW51bWJlcj48Zm9yZWlnbi1rZXlz
PjxrZXkgYXBwPSJFTiIgZGItaWQ9InJ2NXhkZWQ1dnJwdGVxZTJ3d2M1d2VwMzI5ZXAwMHc5MGVy
eiIgdGltZXN0YW1wPSIxNDM5NTc2MDY4Ij4xOTwva2V5PjwvZm9yZWlnbi1rZXlzPjxyZWYtdHlw
ZSBuYW1lPSJKb3VybmFsIEFydGljbGUiPjE3PC9yZWYtdHlwZT48Y29udHJpYnV0b3JzPjxhdXRo
b3JzPjxhdXRob3I+PHN0eWxlIGZhY2U9ImJvbGQiIGZvbnQ9ImRlZmF1bHQiIHNpemU9IjEwMCUi
Pk1haGxlLCBXLiBULjwvc3R5bGU+PC9hdXRob3I+PGF1dGhvcj5OZXdidXJnZXIsIEouIFcuPC9h
dXRob3I+PGF1dGhvcj5NYXRoZXJuZSwgRy4gUC48L2F1dGhvcj48YXV0aG9yPlNtaXRoLCBGLiBD
LjwvYXV0aG9yPjxhdXRob3I+SG9rZSwgVC4gUi48L2F1dGhvcj48YXV0aG9yPktvcHBlbCwgUi48
L2F1dGhvcj48YXV0aG9yPkdpZGRpbmcsIFMuIFMuPC9hdXRob3I+PGF1dGhvcj5CZWVrbWFuLCBS
LiBILiwgM3JkPC9hdXRob3I+PGF1dGhvcj5Hcm9zc2UsIFMuIEQuPC9hdXRob3I+PC9hdXRob3Jz
PjwvY29udHJpYnV0b3JzPjx0aXRsZXM+PHRpdGxlPlJvbGUgb2YgcHVsc2Ugb3hpbWV0cnkgaW4g
ZXhhbWluaW5nIG5ld2Jvcm5zIGZvciBjb25nZW5pdGFsIGhlYXJ0IGRpc2Vhc2U6IGEgc2NpZW50
aWZpYyBzdGF0ZW1lbnQgZnJvbSB0aGUgQW1lcmljYW4gSGVhcnQgQXNzb2NpYXRpb24gYW5kIEFt
ZXJpY2FuIEFjYWRlbXkgb2YgUGVkaWF0cmljczwvdGl0bGU+PHNlY29uZGFyeS10aXRsZT5DaXJj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dWxsLXRpdGxlPjwvYWx0LXBlcmlvZGljYWw+PHBhZ2VzPjQ0Ny01ODwvcGFnZXM+PHZvbHVtZT4x
MjA8L3ZvbHVtZT48bnVtYmVyPjU8L251bWJlcj48a2V5d29yZHM+PGtleXdvcmQ+KkV2aWRlbmNl
LUJhc2VkIE1lZGljaW5lPC9rZXl3b3JkPjxrZXl3b3JkPkhlYWx0aCBQb2xpY3k8L2tleXdvcmQ+
PGtleXdvcmQ+SGVhcnQgRGVmZWN0cywgQ29uZ2VuaXRhbC8qZGlhZ25vc2lzLyptb3J0YWxpdHk8
L2tleXdvcmQ+PGtleXdvcmQ+SHVtYW5zPC9rZXl3b3JkPjxrZXl3b3JkPkluZmFudCwgTmV3Ym9y
bjwva2V5d29yZD48a2V5d29yZD5OZW9uYXRhbCBTY3JlZW5pbmcvKnN0YW5kYXJkczwva2V5d29y
ZD48a2V5d29yZD5OZW9uYXRvbG9neTwva2V5d29yZD48a2V5d29yZD5PeGltZXRyeS8qc3RhbmRh
cmRzPC9rZXl3b3JkPjxrZXl3b3JkPlByZXZhbGVuY2U8L2tleXdvcmQ+PC9rZXl3b3Jkcz48ZGF0
ZXM+PHllYXI+MjAwOTwveWVhcj48cHViLWRhdGVzPjxkYXRlPkF1ZyA0PC9kYXRlPjwvcHViLWRh
dGVzPjwvZGF0ZXM+PGlzYm4+MTUyNC00NTM5IChFbGVjdHJvbmljKSYjeEQ7MDAwOS03MzIyIChM
aW5raW5nKTwvaXNibj48YWNjZXNzaW9uLW51bT4xOTU4MTQ5MjwvYWNjZXNzaW9uLW51bT48dXJs
cz48cmVsYXRlZC11cmxzPjx1cmw+aHR0cDovL3d3dy5uY2JpLm5sbS5uaWguZ292L3B1Ym1lZC8x
OTU4MTQ5MjwvdXJsPjx1cmw+aHR0cDovL2NpcmMuYWhham91cm5hbHMub3JnL2NvbnRlbnQvMTIw
LzUvNDQ3LmZ1bGwucGRmPC91cmw+PC9yZWxhdGVkLXVybHM+PC91cmxzPjxlbGVjdHJvbmljLXJl
c291cmNlLW51bT4xMC4xMTYxL0NJUkNVTEFUSU9OQUhBLjEwOS4xOTI1NzY8L2VsZWN0cm9uaWMt
cmVzb3VyY2UtbnVtPjwvcmVjb3JkPjwvQ2l0ZT48L0VuZE5vdGU+AG==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PEVuZE5vdGU+PENpdGU+PEF1dGhvcj5NYWhsZTwvQXV0aG9yPjxZZWFyPjIwMTI8L1llYXI+PFJl
Y051bT4xODwvUmVjTnVtPjxEaXNwbGF5VGV4dD48c3R5bGUgZmFjZT0ic3VwZXJzY3JpcHQiPlsx
OCwgMTldPC9zdHlsZT48L0Rpc3BsYXlUZXh0PjxyZWNvcmQ+PHJlYy1udW1iZXI+MTg8L3JlYy1u
dW1iZXI+PGZvcmVpZ24ta2V5cz48a2V5IGFwcD0iRU4iIGRiLWlkPSJydjV4ZGVkNXZycHRlcWUy
d3djNXdlcDMyOWVwMDB3OTBlcnoiIHRpbWVzdGFtcD0iMTQzOTU3NjA2OCI+MTg8L2tleT48L2Zv
cmVpZ24ta2V5cz48cmVmLXR5cGUgbmFtZT0iSm91cm5hbCBBcnRpY2xlIj4xNzwvcmVmLXR5cGU+
PGNvbnRyaWJ1dG9ycz48YXV0aG9ycz48YXV0aG9yPjxzdHlsZSBmYWNlPSJib2xkIiBmb250PSJk
ZWZhdWx0IiBzaXplPSIxMDAlIj5NYWhsZSwgVy4gVC48L3N0eWxlPjwvYXV0aG9yPjxhdXRob3I+
TWFydGluLCBHLiBSLjwvYXV0aG9yPjxhdXRob3I+QmVla21hbiwgUi4gSC4sIDNyZDwvYXV0aG9y
PjxhdXRob3I+TW9ycm93LCBXLiBSLjwvYXV0aG9yPjwvYXV0aG9ycz48L2NvbnRyaWJ1dG9ycz48
dGl0bGVzPjx0aXRsZT5FbmRvcnNlbWVudCBvZiBIZWFsdGggYW5kIEh1bWFuIFNlcnZpY2VzIHJl
Y29tbWVuZGF0aW9uIGZvciBwdWxzZSBveGltZXRyeSBzY3JlZW5pbmcgZm9yIGNyaXRpY2FsIGNv
bmdlbml0YWwgaGVhcnQgZGlzZWFzZTwvdGl0bGU+PHNlY29uZGFyeS10aXRsZT5QZWRpYXRyaWNz
PC9zZWNvbmRhcnktdGl0bGU+PGFsdC10aXRsZT5QZWRpYXRyaWNzPC9hbHQtdGl0bGU+PC90aXRs
ZXM+PHBlcmlvZGljYWw+PGZ1bGwtdGl0bGU+UGVkaWF0cmljczwvZnVsbC10aXRsZT48YWJici0x
PlBlZGlhdHJpY3M8L2FiYnItMT48L3BlcmlvZGljYWw+PGFsdC1wZXJpb2RpY2FsPjxmdWxsLXRp
dGxlPlBlZGlhdHJpY3M8L2Z1bGwtdGl0bGU+PGFiYnItMT5QZWRpYXRyaWNzPC9hYmJyLTE+PC9h
bHQtcGVyaW9kaWNhbD48cGFnZXM+MTkwLTI8L3BhZ2VzPjx2b2x1bWU+MTI5PC92b2x1bWU+PG51
bWJlcj4xPC9udW1iZXI+PGtleXdvcmRzPjxrZXl3b3JkPkhlYXJ0IERlZmVjdHMsIENvbmdlbml0
YWwvKmRpYWdub3Npczwva2V5d29yZD48a2V5d29yZD5IdW1hbnM8L2tleXdvcmQ+PGtleXdvcmQ+
SW5mYW50LCBOZXdib3JuPC9rZXl3b3JkPjxrZXl3b3JkPipOZW9uYXRhbCBTY3JlZW5pbmc8L2tl
eXdvcmQ+PGtleXdvcmQ+Kk94aW1ldHJ5PC9rZXl3b3JkPjxrZXl3b3JkPlBlZGlhdHJpY3M8L2tl
eXdvcmQ+PGtleXdvcmQ+UHJhY3RpY2UgR3VpZGVsaW5lcyBhcyBUb3BpYzwva2V5d29yZD48a2V5
d29yZD5Tb2NpZXRpZXMsIE1lZGljYWw8L2tleXdvcmQ+PGtleXdvcmQ+VW5pdGVkIFN0YXRlczwv
a2V5d29yZD48a2V5d29yZD5Vbml0ZWQgU3RhdGVzIERlcHQuIG9mIEhlYWx0aCBhbmQgSHVtYW4g
U2VydmljZXM8L2tleXdvcmQ+PC9rZXl3b3Jkcz48ZGF0ZXM+PHllYXI+MjAxMjwveWVhcj48cHVi
LWRhdGVzPjxkYXRlPkphbjwvZGF0ZT48L3B1Yi1kYXRlcz48L2RhdGVzPjxpc2JuPjEwOTgtNDI3
NSAoRWxlY3Ryb25pYykmI3hEOzAwMzEtNDAwNSAoTGlua2luZyk8L2lzYm4+PGFjY2Vzc2lvbi1u
dW0+MjIyMDExNDM8L2FjY2Vzc2lvbi1udW0+PHVybHM+PHJlbGF0ZWQtdXJscz48dXJsPmh0dHA6
Ly93d3cubmNiaS5ubG0ubmloLmdvdi9wdWJtZWQvMjIyMDExNDM8L3VybD48dXJsPmh0dHA6Ly9w
ZWRpYXRyaWNzLmFhcHB1YmxpY2F0aW9ucy5vcmcvY29udGVudC8xMjkvMS8xOTAuZnVsbC5wZGY8
L3VybD48L3JlbGF0ZWQtdXJscz48L3VybHM+PGVsZWN0cm9uaWMtcmVzb3VyY2UtbnVtPjEwLjE1
NDIvcGVkcy4yMDExLTMyMTE8L2VsZWN0cm9uaWMtcmVzb3VyY2UtbnVtPjwvcmVjb3JkPjwvQ2l0
ZT48Q2l0ZT48QXV0aG9yPk1haGxlPC9BdXRob3I+PFllYXI+MjAwOTwvWWVhcj48UmVjTnVtPjE5
PC9SZWNOdW0+PHJlY29yZD48cmVjLW51bWJlcj4xOTwvcmVjLW51bWJlcj48Zm9yZWlnbi1rZXlz
PjxrZXkgYXBwPSJFTiIgZGItaWQ9InJ2NXhkZWQ1dnJwdGVxZTJ3d2M1d2VwMzI5ZXAwMHc5MGVy
eiIgdGltZXN0YW1wPSIxNDM5NTc2MDY4Ij4xOTwva2V5PjwvZm9yZWlnbi1rZXlzPjxyZWYtdHlw
ZSBuYW1lPSJKb3VybmFsIEFydGljbGUiPjE3PC9yZWYtdHlwZT48Y29udHJpYnV0b3JzPjxhdXRo
b3JzPjxhdXRob3I+PHN0eWxlIGZhY2U9ImJvbGQiIGZvbnQ9ImRlZmF1bHQiIHNpemU9IjEwMCUi
Pk1haGxlLCBXLiBULjwvc3R5bGU+PC9hdXRob3I+PGF1dGhvcj5OZXdidXJnZXIsIEouIFcuPC9h
dXRob3I+PGF1dGhvcj5NYXRoZXJuZSwgRy4gUC48L2F1dGhvcj48YXV0aG9yPlNtaXRoLCBGLiBD
LjwvYXV0aG9yPjxhdXRob3I+SG9rZSwgVC4gUi48L2F1dGhvcj48YXV0aG9yPktvcHBlbCwgUi48
L2F1dGhvcj48YXV0aG9yPkdpZGRpbmcsIFMuIFMuPC9hdXRob3I+PGF1dGhvcj5CZWVrbWFuLCBS
LiBILiwgM3JkPC9hdXRob3I+PGF1dGhvcj5Hcm9zc2UsIFMuIEQuPC9hdXRob3I+PC9hdXRob3Jz
PjwvY29udHJpYnV0b3JzPjx0aXRsZXM+PHRpdGxlPlJvbGUgb2YgcHVsc2Ugb3hpbWV0cnkgaW4g
ZXhhbWluaW5nIG5ld2Jvcm5zIGZvciBjb25nZW5pdGFsIGhlYXJ0IGRpc2Vhc2U6IGEgc2NpZW50
aWZpYyBzdGF0ZW1lbnQgZnJvbSB0aGUgQW1lcmljYW4gSGVhcnQgQXNzb2NpYXRpb24gYW5kIEFt
ZXJpY2FuIEFjYWRlbXkgb2YgUGVkaWF0cmljczwvdGl0bGU+PHNlY29uZGFyeS10aXRsZT5DaXJj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dWxsLXRpdGxlPjwvYWx0LXBlcmlvZGljYWw+PHBhZ2VzPjQ0Ny01ODwvcGFnZXM+PHZvbHVtZT4x
MjA8L3ZvbHVtZT48bnVtYmVyPjU8L251bWJlcj48a2V5d29yZHM+PGtleXdvcmQ+KkV2aWRlbmNl
LUJhc2VkIE1lZGljaW5lPC9rZXl3b3JkPjxrZXl3b3JkPkhlYWx0aCBQb2xpY3k8L2tleXdvcmQ+
PGtleXdvcmQ+SGVhcnQgRGVmZWN0cywgQ29uZ2VuaXRhbC8qZGlhZ25vc2lzLyptb3J0YWxpdHk8
L2tleXdvcmQ+PGtleXdvcmQ+SHVtYW5zPC9rZXl3b3JkPjxrZXl3b3JkPkluZmFudCwgTmV3Ym9y
bjwva2V5d29yZD48a2V5d29yZD5OZW9uYXRhbCBTY3JlZW5pbmcvKnN0YW5kYXJkczwva2V5d29y
ZD48a2V5d29yZD5OZW9uYXRvbG9neTwva2V5d29yZD48a2V5d29yZD5PeGltZXRyeS8qc3RhbmRh
cmRzPC9rZXl3b3JkPjxrZXl3b3JkPlByZXZhbGVuY2U8L2tleXdvcmQ+PC9rZXl3b3Jkcz48ZGF0
ZXM+PHllYXI+MjAwOTwveWVhcj48cHViLWRhdGVzPjxkYXRlPkF1ZyA0PC9kYXRlPjwvcHViLWRh
dGVzPjwvZGF0ZXM+PGlzYm4+MTUyNC00NTM5IChFbGVjdHJvbmljKSYjeEQ7MDAwOS03MzIyIChM
aW5raW5nKTwvaXNibj48YWNjZXNzaW9uLW51bT4xOTU4MTQ5MjwvYWNjZXNzaW9uLW51bT48dXJs
cz48cmVsYXRlZC11cmxzPjx1cmw+aHR0cDovL3d3dy5uY2JpLm5sbS5uaWguZ292L3B1Ym1lZC8x
OTU4MTQ5MjwvdXJsPjx1cmw+aHR0cDovL2NpcmMuYWhham91cm5hbHMub3JnL2NvbnRlbnQvMTIw
LzUvNDQ3LmZ1bGwucGRmPC91cmw+PC9yZWxhdGVkLXVybHM+PC91cmxzPjxlbGVjdHJvbmljLXJl
c291cmNlLW51bT4xMC4xMTYxL0NJUkNVTEFUSU9OQUhBLjEwOS4xOTI1NzY8L2VsZWN0cm9uaWMt
cmVzb3VyY2UtbnVtPjwvcmVjb3JkPjwvQ2l0ZT48L0VuZE5vdGU+AG==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486C31" w:rsidRPr="002D240F">
        <w:rPr>
          <w:rFonts w:ascii="Book Antiqua" w:hAnsi="Book Antiqua" w:cs="Arial"/>
          <w:sz w:val="24"/>
          <w:szCs w:val="24"/>
        </w:rPr>
      </w:r>
      <w:r w:rsidR="00486C31" w:rsidRPr="002D240F">
        <w:rPr>
          <w:rFonts w:ascii="Book Antiqua" w:hAnsi="Book Antiqua" w:cs="Arial"/>
          <w:sz w:val="24"/>
          <w:szCs w:val="24"/>
        </w:rPr>
        <w:fldChar w:fldCharType="separate"/>
      </w:r>
      <w:r w:rsidR="00422635">
        <w:rPr>
          <w:rFonts w:ascii="Book Antiqua" w:hAnsi="Book Antiqua" w:cs="Arial"/>
          <w:noProof/>
          <w:sz w:val="24"/>
          <w:szCs w:val="24"/>
          <w:vertAlign w:val="superscript"/>
        </w:rPr>
        <w:t>[18,</w:t>
      </w:r>
      <w:r w:rsidR="00911477" w:rsidRPr="002D240F">
        <w:rPr>
          <w:rFonts w:ascii="Book Antiqua" w:hAnsi="Book Antiqua" w:cs="Arial"/>
          <w:noProof/>
          <w:sz w:val="24"/>
          <w:szCs w:val="24"/>
          <w:vertAlign w:val="superscript"/>
        </w:rPr>
        <w:t>19]</w:t>
      </w:r>
      <w:r w:rsidR="00486C31" w:rsidRPr="002D240F">
        <w:rPr>
          <w:rFonts w:ascii="Book Antiqua" w:hAnsi="Book Antiqua" w:cs="Arial"/>
          <w:sz w:val="24"/>
          <w:szCs w:val="24"/>
        </w:rPr>
        <w:fldChar w:fldCharType="end"/>
      </w:r>
      <w:r w:rsidR="00BF7E31" w:rsidRPr="002D240F">
        <w:rPr>
          <w:rFonts w:ascii="Book Antiqua" w:hAnsi="Book Antiqua" w:cs="Arial"/>
          <w:sz w:val="24"/>
          <w:szCs w:val="24"/>
        </w:rPr>
        <w:t>.</w:t>
      </w:r>
      <w:r w:rsidR="004F4E39" w:rsidRPr="002D240F">
        <w:rPr>
          <w:rFonts w:ascii="Book Antiqua" w:hAnsi="Book Antiqua" w:cs="Arial"/>
          <w:sz w:val="24"/>
          <w:szCs w:val="24"/>
        </w:rPr>
        <w:t xml:space="preserve"> </w:t>
      </w:r>
      <w:r w:rsidR="00FB547F" w:rsidRPr="002D240F">
        <w:rPr>
          <w:rFonts w:ascii="Book Antiqua" w:hAnsi="Book Antiqua" w:cs="Arial"/>
          <w:sz w:val="24"/>
          <w:szCs w:val="24"/>
        </w:rPr>
        <w:t xml:space="preserve">Additionally, </w:t>
      </w:r>
      <w:proofErr w:type="spellStart"/>
      <w:r w:rsidR="00FB547F" w:rsidRPr="002D240F">
        <w:rPr>
          <w:rFonts w:ascii="Book Antiqua" w:hAnsi="Book Antiqua" w:cs="Arial"/>
          <w:sz w:val="24"/>
          <w:szCs w:val="24"/>
        </w:rPr>
        <w:t>coarctation</w:t>
      </w:r>
      <w:proofErr w:type="spellEnd"/>
      <w:r w:rsidR="00FB547F" w:rsidRPr="002D240F">
        <w:rPr>
          <w:rFonts w:ascii="Book Antiqua" w:hAnsi="Book Antiqua" w:cs="Arial"/>
          <w:sz w:val="24"/>
          <w:szCs w:val="24"/>
        </w:rPr>
        <w:t xml:space="preserve"> must be suspected in infants with other left-sided obstructive </w:t>
      </w:r>
      <w:r w:rsidR="00D91376" w:rsidRPr="002D240F">
        <w:rPr>
          <w:rFonts w:ascii="Book Antiqua" w:hAnsi="Book Antiqua" w:cs="Arial"/>
          <w:sz w:val="24"/>
          <w:szCs w:val="24"/>
        </w:rPr>
        <w:t>heart lesions</w:t>
      </w:r>
      <w:r w:rsidR="00FB547F" w:rsidRPr="002D240F">
        <w:rPr>
          <w:rFonts w:ascii="Book Antiqua" w:hAnsi="Book Antiqua" w:cs="Arial"/>
          <w:sz w:val="24"/>
          <w:szCs w:val="24"/>
        </w:rPr>
        <w:t xml:space="preserve"> and may be diagnosed in infants with chromosomal defects, especially those with Turner syndrome and Jacobsen syndrome</w:t>
      </w:r>
      <w:r w:rsidR="00D91376" w:rsidRPr="002D240F">
        <w:rPr>
          <w:rFonts w:ascii="Book Antiqua" w:hAnsi="Book Antiqua" w:cs="Arial"/>
          <w:sz w:val="24"/>
          <w:szCs w:val="24"/>
        </w:rPr>
        <w:fldChar w:fldCharType="begin">
          <w:fldData xml:space="preserve">PEVuZE5vdGU+PENpdGU+PEF1dGhvcj5NY0JyaWRlPC9BdXRob3I+PFllYXI+MjAwOTwvWWVhcj48
UmVjTnVtPjIwPC9SZWNOdW0+PERpc3BsYXlUZXh0PjxzdHlsZSBmYWNlPSJzdXBlcnNjcmlwdCI+
WzIwXTwvc3R5bGU+PC9EaXNwbGF5VGV4dD48cmVjb3JkPjxyZWMtbnVtYmVyPjIwPC9yZWMtbnVt
YmVyPjxmb3JlaWduLWtleXM+PGtleSBhcHA9IkVOIiBkYi1pZD0icnY1eGRlZDV2cnB0ZXFlMnd3
YzV3ZXAzMjllcDAwdzkwZXJ6IiB0aW1lc3RhbXA9IjE0Mzk1NzYwNjgiPjIwPC9rZXk+PC9mb3Jl
aWduLWtleXM+PHJlZi10eXBlIG5hbWU9IkpvdXJuYWwgQXJ0aWNsZSI+MTc8L3JlZi10eXBlPjxj
b250cmlidXRvcnM+PGF1dGhvcnM+PGF1dGhvcj48c3R5bGUgZmFjZT0iYm9sZCIgZm9udD0iZGVm
YXVsdCIgc2l6ZT0iMTAwJSI+TWNCcmlkZSwgSy4gTC48L3N0eWxlPjwvYXV0aG9yPjxhdXRob3I+
WmVuZGVyLCBHLiBBLjwvYXV0aG9yPjxhdXRob3I+Rml0emdlcmFsZC1CdXR0LCBTLiBNLjwvYXV0
aG9yPjxhdXRob3I+S29laGxlciwgRC48L2F1dGhvcj48YXV0aG9yPk1lbmVzc2VzLURpYXosIEEu
PC9hdXRob3I+PGF1dGhvcj5GZXJuYmFjaCwgUy48L2F1dGhvcj48YXV0aG9yPkxlZSwgSy48L2F1
dGhvcj48YXV0aG9yPlRvd2JpbiwgSi4gQS48L2F1dGhvcj48YXV0aG9yPkxlYWwsIFMuPC9hdXRo
b3I+PGF1dGhvcj5CZWxtb250LCBKLiBXLjwvYXV0aG9yPjwvYXV0aG9ycz48L2NvbnRyaWJ1dG9y
cz48YXV0aC1hZGRyZXNzPkNlbnRlciBmb3IgTW9sZWN1bGFyIGFuZCBIdW1hbiBHZW5ldGljcywg
VGhlIFJlc2VhcmNoIEluc3RpdHV0ZSBhdCBOYXRpb253aWRlIENoaWxkcmVuJmFwb3M7cyBIb3Nw
aXRhbCwgQ29sdW1idXMsIE9IIDQzMjA1LCBVU0EuIEtpbS5NY0JyaWRlQE5hdGlvbndpZGVDaGls
ZHJlbnMub3JnPC9hdXRoLWFkZHJlc3M+PHRpdGxlcz48dGl0bGU+TGlua2FnZSBhbmFseXNpcyBv
ZiBsZWZ0IHZlbnRyaWN1bGFyIG91dGZsb3cgdHJhY3QgbWFsZm9ybWF0aW9ucyAoYW9ydGljIHZh
bHZlIHN0ZW5vc2lzLCBjb2FyY3RhdGlvbiBvZiB0aGUgYW9ydGEsIGFuZCBoeXBvcGxhc3RpYyBs
ZWZ0IGhlYXJ0IHN5bmRyb21lKTwvdGl0bGU+PHNlY29uZGFyeS10aXRsZT5FdXIgSiBIdW0gR2Vu
ZXQ8L3NlY29uZGFyeS10aXRsZT48L3RpdGxlcz48cGVyaW9kaWNhbD48ZnVsbC10aXRsZT5FdXIg
SiBIdW0gR2VuZXQ8L2Z1bGwtdGl0bGU+PC9wZXJpb2RpY2FsPjxwYWdlcz44MTEtOTwvcGFnZXM+
PHZvbHVtZT4xNzwvdm9sdW1lPjxudW1iZXI+NjwvbnVtYmVyPjxrZXl3b3Jkcz48a2V5d29yZD5B
b3J0aWMgQ29hcmN0YXRpb24vKmdlbmV0aWNzPC9rZXl3b3JkPjxrZXl3b3JkPkFvcnRpYyBWYWx2
ZSBTdGVub3Npcy8qZ2VuZXRpY3M8L2tleXdvcmQ+PGtleXdvcmQ+RmVtYWxlPC9rZXl3b3JkPjxr
ZXl3b3JkPipHZW5ldGljIExpbmthZ2U8L2tleXdvcmQ+PGtleXdvcmQ+R2VuZXRpYyBQcmVkaXNw
b3NpdGlvbiB0byBEaXNlYXNlPC9rZXl3b3JkPjxrZXl3b3JkPkdlbm9tZS1XaWRlIEFzc29jaWF0
aW9uIFN0dWR5PC9rZXl3b3JkPjxrZXl3b3JkPkdlbm90eXBlPC9rZXl3b3JkPjxrZXl3b3JkPkh1
bWFuczwva2V5d29yZD48a2V5d29yZD5IeXBvcGxhc3RpYyBMZWZ0IEhlYXJ0IFN5bmRyb21lLypn
ZW5ldGljczwva2V5d29yZD48a2V5d29yZD5NYWxlPC9rZXl3b3JkPjxrZXl3b3JkPlZlbnRyaWN1
bGFyIE91dGZsb3cgT2JzdHJ1Y3Rpb24vZ2VuZXRpY3M8L2tleXdvcmQ+PC9rZXl3b3Jkcz48ZGF0
ZXM+PHllYXI+MjAwOTwveWVhcj48cHViLWRhdGVzPjxkYXRlPkp1bjwvZGF0ZT48L3B1Yi1kYXRl
cz48L2RhdGVzPjxpc2JuPjE0NzYtNTQzOCAoRWxlY3Ryb25pYykmI3hEOzEwMTgtNDgxMyAoTGlu
a2luZyk8L2lzYm4+PGFjY2Vzc2lvbi1udW0+MTkxNDIyMDk8L2FjY2Vzc2lvbi1udW0+PHVybHM+
PHJlbGF0ZWQtdXJscz48dXJsPmh0dHA6Ly93d3cubmNiaS5ubG0ubmloLmdvdi9wdWJtZWQvMTkx
NDIyMDk8L3VybD48L3JlbGF0ZWQtdXJscz48L3VybHM+PGN1c3RvbTI+UE1DMjkxNjczNDwvY3Vz
dG9tMj48ZWxlY3Ryb25pYy1yZXNvdXJjZS1udW0+MTAuMTAzOC9lamhnLjIwMDguMjU1PC9lbGVj
dHJvbmljLXJlc291cmNlLW51bT48L3JlY29yZD48L0NpdGU+PC9FbmROb3RlPgB=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PEVuZE5vdGU+PENpdGU+PEF1dGhvcj5NY0JyaWRlPC9BdXRob3I+PFllYXI+MjAwOTwvWWVhcj48
UmVjTnVtPjIwPC9SZWNOdW0+PERpc3BsYXlUZXh0PjxzdHlsZSBmYWNlPSJzdXBlcnNjcmlwdCI+
WzIwXTwvc3R5bGU+PC9EaXNwbGF5VGV4dD48cmVjb3JkPjxyZWMtbnVtYmVyPjIwPC9yZWMtbnVt
YmVyPjxmb3JlaWduLWtleXM+PGtleSBhcHA9IkVOIiBkYi1pZD0icnY1eGRlZDV2cnB0ZXFlMnd3
YzV3ZXAzMjllcDAwdzkwZXJ6IiB0aW1lc3RhbXA9IjE0Mzk1NzYwNjgiPjIwPC9rZXk+PC9mb3Jl
aWduLWtleXM+PHJlZi10eXBlIG5hbWU9IkpvdXJuYWwgQXJ0aWNsZSI+MTc8L3JlZi10eXBlPjxj
b250cmlidXRvcnM+PGF1dGhvcnM+PGF1dGhvcj48c3R5bGUgZmFjZT0iYm9sZCIgZm9udD0iZGVm
YXVsdCIgc2l6ZT0iMTAwJSI+TWNCcmlkZSwgSy4gTC48L3N0eWxlPjwvYXV0aG9yPjxhdXRob3I+
WmVuZGVyLCBHLiBBLjwvYXV0aG9yPjxhdXRob3I+Rml0emdlcmFsZC1CdXR0LCBTLiBNLjwvYXV0
aG9yPjxhdXRob3I+S29laGxlciwgRC48L2F1dGhvcj48YXV0aG9yPk1lbmVzc2VzLURpYXosIEEu
PC9hdXRob3I+PGF1dGhvcj5GZXJuYmFjaCwgUy48L2F1dGhvcj48YXV0aG9yPkxlZSwgSy48L2F1
dGhvcj48YXV0aG9yPlRvd2JpbiwgSi4gQS48L2F1dGhvcj48YXV0aG9yPkxlYWwsIFMuPC9hdXRo
b3I+PGF1dGhvcj5CZWxtb250LCBKLiBXLjwvYXV0aG9yPjwvYXV0aG9ycz48L2NvbnRyaWJ1dG9y
cz48YXV0aC1hZGRyZXNzPkNlbnRlciBmb3IgTW9sZWN1bGFyIGFuZCBIdW1hbiBHZW5ldGljcywg
VGhlIFJlc2VhcmNoIEluc3RpdHV0ZSBhdCBOYXRpb253aWRlIENoaWxkcmVuJmFwb3M7cyBIb3Nw
aXRhbCwgQ29sdW1idXMsIE9IIDQzMjA1LCBVU0EuIEtpbS5NY0JyaWRlQE5hdGlvbndpZGVDaGls
ZHJlbnMub3JnPC9hdXRoLWFkZHJlc3M+PHRpdGxlcz48dGl0bGU+TGlua2FnZSBhbmFseXNpcyBv
ZiBsZWZ0IHZlbnRyaWN1bGFyIG91dGZsb3cgdHJhY3QgbWFsZm9ybWF0aW9ucyAoYW9ydGljIHZh
bHZlIHN0ZW5vc2lzLCBjb2FyY3RhdGlvbiBvZiB0aGUgYW9ydGEsIGFuZCBoeXBvcGxhc3RpYyBs
ZWZ0IGhlYXJ0IHN5bmRyb21lKTwvdGl0bGU+PHNlY29uZGFyeS10aXRsZT5FdXIgSiBIdW0gR2Vu
ZXQ8L3NlY29uZGFyeS10aXRsZT48L3RpdGxlcz48cGVyaW9kaWNhbD48ZnVsbC10aXRsZT5FdXIg
SiBIdW0gR2VuZXQ8L2Z1bGwtdGl0bGU+PC9wZXJpb2RpY2FsPjxwYWdlcz44MTEtOTwvcGFnZXM+
PHZvbHVtZT4xNzwvdm9sdW1lPjxudW1iZXI+NjwvbnVtYmVyPjxrZXl3b3Jkcz48a2V5d29yZD5B
b3J0aWMgQ29hcmN0YXRpb24vKmdlbmV0aWNzPC9rZXl3b3JkPjxrZXl3b3JkPkFvcnRpYyBWYWx2
ZSBTdGVub3Npcy8qZ2VuZXRpY3M8L2tleXdvcmQ+PGtleXdvcmQ+RmVtYWxlPC9rZXl3b3JkPjxr
ZXl3b3JkPipHZW5ldGljIExpbmthZ2U8L2tleXdvcmQ+PGtleXdvcmQ+R2VuZXRpYyBQcmVkaXNw
b3NpdGlvbiB0byBEaXNlYXNlPC9rZXl3b3JkPjxrZXl3b3JkPkdlbm9tZS1XaWRlIEFzc29jaWF0
aW9uIFN0dWR5PC9rZXl3b3JkPjxrZXl3b3JkPkdlbm90eXBlPC9rZXl3b3JkPjxrZXl3b3JkPkh1
bWFuczwva2V5d29yZD48a2V5d29yZD5IeXBvcGxhc3RpYyBMZWZ0IEhlYXJ0IFN5bmRyb21lLypn
ZW5ldGljczwva2V5d29yZD48a2V5d29yZD5NYWxlPC9rZXl3b3JkPjxrZXl3b3JkPlZlbnRyaWN1
bGFyIE91dGZsb3cgT2JzdHJ1Y3Rpb24vZ2VuZXRpY3M8L2tleXdvcmQ+PC9rZXl3b3Jkcz48ZGF0
ZXM+PHllYXI+MjAwOTwveWVhcj48cHViLWRhdGVzPjxkYXRlPkp1bjwvZGF0ZT48L3B1Yi1kYXRl
cz48L2RhdGVzPjxpc2JuPjE0NzYtNTQzOCAoRWxlY3Ryb25pYykmI3hEOzEwMTgtNDgxMyAoTGlu
a2luZyk8L2lzYm4+PGFjY2Vzc2lvbi1udW0+MTkxNDIyMDk8L2FjY2Vzc2lvbi1udW0+PHVybHM+
PHJlbGF0ZWQtdXJscz48dXJsPmh0dHA6Ly93d3cubmNiaS5ubG0ubmloLmdvdi9wdWJtZWQvMTkx
NDIyMDk8L3VybD48L3JlbGF0ZWQtdXJscz48L3VybHM+PGN1c3RvbTI+UE1DMjkxNjczNDwvY3Vz
dG9tMj48ZWxlY3Ryb25pYy1yZXNvdXJjZS1udW0+MTAuMTAzOC9lamhnLjIwMDguMjU1PC9lbGVj
dHJvbmljLXJlc291cmNlLW51bT48L3JlY29yZD48L0NpdGU+PC9FbmROb3RlPgB=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D91376" w:rsidRPr="002D240F">
        <w:rPr>
          <w:rFonts w:ascii="Book Antiqua" w:hAnsi="Book Antiqua" w:cs="Arial"/>
          <w:sz w:val="24"/>
          <w:szCs w:val="24"/>
        </w:rPr>
      </w:r>
      <w:r w:rsidR="00D91376"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[20]</w:t>
      </w:r>
      <w:r w:rsidR="00D91376" w:rsidRPr="002D240F">
        <w:rPr>
          <w:rFonts w:ascii="Book Antiqua" w:hAnsi="Book Antiqua" w:cs="Arial"/>
          <w:sz w:val="24"/>
          <w:szCs w:val="24"/>
        </w:rPr>
        <w:fldChar w:fldCharType="end"/>
      </w:r>
      <w:r w:rsidR="00FB547F" w:rsidRPr="002D240F">
        <w:rPr>
          <w:rFonts w:ascii="Book Antiqua" w:hAnsi="Book Antiqua" w:cs="Arial"/>
          <w:sz w:val="24"/>
          <w:szCs w:val="24"/>
        </w:rPr>
        <w:t>.</w:t>
      </w:r>
      <w:r w:rsidR="004F4E39" w:rsidRPr="002D240F">
        <w:rPr>
          <w:rFonts w:ascii="Book Antiqua" w:hAnsi="Book Antiqua" w:cs="Arial"/>
          <w:sz w:val="24"/>
          <w:szCs w:val="24"/>
        </w:rPr>
        <w:t xml:space="preserve"> </w:t>
      </w:r>
    </w:p>
    <w:p w:rsidR="003F0E3B" w:rsidRDefault="003F0E3B" w:rsidP="00422635">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 xml:space="preserve">Patients with less severe </w:t>
      </w:r>
      <w:proofErr w:type="spellStart"/>
      <w:r w:rsidRPr="002D240F">
        <w:rPr>
          <w:rFonts w:ascii="Book Antiqua" w:hAnsi="Book Antiqua" w:cs="Arial"/>
          <w:sz w:val="24"/>
          <w:szCs w:val="24"/>
        </w:rPr>
        <w:t>coar</w:t>
      </w:r>
      <w:r w:rsidR="00351289" w:rsidRPr="002D240F">
        <w:rPr>
          <w:rFonts w:ascii="Book Antiqua" w:hAnsi="Book Antiqua" w:cs="Arial"/>
          <w:sz w:val="24"/>
          <w:szCs w:val="24"/>
        </w:rPr>
        <w:t>ctation</w:t>
      </w:r>
      <w:proofErr w:type="spellEnd"/>
      <w:r w:rsidR="00351289" w:rsidRPr="002D240F">
        <w:rPr>
          <w:rFonts w:ascii="Book Antiqua" w:hAnsi="Book Antiqua" w:cs="Arial"/>
          <w:sz w:val="24"/>
          <w:szCs w:val="24"/>
        </w:rPr>
        <w:t xml:space="preserve"> may not be diagnosed until later in childhood when a murmur is heard or hypertension noted</w:t>
      </w:r>
      <w:r w:rsidR="00B668FC" w:rsidRPr="002D240F">
        <w:rPr>
          <w:rFonts w:ascii="Book Antiqua" w:hAnsi="Book Antiqua" w:cs="Arial"/>
          <w:sz w:val="24"/>
          <w:szCs w:val="24"/>
        </w:rPr>
        <w:t xml:space="preserve">. </w:t>
      </w:r>
      <w:r w:rsidR="00F033CF" w:rsidRPr="002D240F">
        <w:rPr>
          <w:rFonts w:ascii="Book Antiqua" w:hAnsi="Book Antiqua" w:cs="Arial"/>
          <w:sz w:val="24"/>
          <w:szCs w:val="24"/>
        </w:rPr>
        <w:t>In these patients</w:t>
      </w:r>
      <w:r w:rsidR="00AF4999" w:rsidRPr="002D240F">
        <w:rPr>
          <w:rFonts w:ascii="Book Antiqua" w:hAnsi="Book Antiqua" w:cs="Arial"/>
          <w:sz w:val="24"/>
          <w:szCs w:val="24"/>
        </w:rPr>
        <w:t>,</w:t>
      </w:r>
      <w:r w:rsidR="00F033CF" w:rsidRPr="002D240F">
        <w:rPr>
          <w:rFonts w:ascii="Book Antiqua" w:hAnsi="Book Antiqua" w:cs="Arial"/>
          <w:sz w:val="24"/>
          <w:szCs w:val="24"/>
        </w:rPr>
        <w:t xml:space="preserve"> c</w:t>
      </w:r>
      <w:r w:rsidR="0094347D" w:rsidRPr="002D240F">
        <w:rPr>
          <w:rFonts w:ascii="Book Antiqua" w:hAnsi="Book Antiqua" w:cs="Arial"/>
          <w:sz w:val="24"/>
          <w:szCs w:val="24"/>
        </w:rPr>
        <w:t xml:space="preserve">ollateral vessels develop </w:t>
      </w:r>
      <w:r w:rsidR="009B3758" w:rsidRPr="002D240F">
        <w:rPr>
          <w:rFonts w:ascii="Book Antiqua" w:hAnsi="Book Antiqua" w:cs="Arial"/>
          <w:sz w:val="24"/>
          <w:szCs w:val="24"/>
        </w:rPr>
        <w:t xml:space="preserve">from </w:t>
      </w:r>
      <w:r w:rsidR="00510785" w:rsidRPr="002D240F">
        <w:rPr>
          <w:rFonts w:ascii="Book Antiqua" w:hAnsi="Book Antiqua" w:cs="Arial"/>
          <w:sz w:val="24"/>
          <w:szCs w:val="24"/>
        </w:rPr>
        <w:t>the internal thoracic and</w:t>
      </w:r>
      <w:r w:rsidR="009B3758" w:rsidRPr="002D240F">
        <w:rPr>
          <w:rFonts w:ascii="Book Antiqua" w:hAnsi="Book Antiqua" w:cs="Arial"/>
          <w:sz w:val="24"/>
          <w:szCs w:val="24"/>
        </w:rPr>
        <w:t xml:space="preserve"> subclavian arteries, </w:t>
      </w:r>
      <w:proofErr w:type="spellStart"/>
      <w:r w:rsidR="009B3758" w:rsidRPr="002D240F">
        <w:rPr>
          <w:rFonts w:ascii="Book Antiqua" w:hAnsi="Book Antiqua" w:cs="Arial"/>
          <w:sz w:val="24"/>
          <w:szCs w:val="24"/>
        </w:rPr>
        <w:t>thyrocervical</w:t>
      </w:r>
      <w:proofErr w:type="spellEnd"/>
      <w:r w:rsidR="009B3758" w:rsidRPr="002D240F">
        <w:rPr>
          <w:rFonts w:ascii="Book Antiqua" w:hAnsi="Book Antiqua" w:cs="Arial"/>
          <w:sz w:val="24"/>
          <w:szCs w:val="24"/>
        </w:rPr>
        <w:t xml:space="preserve"> trunks, and vertebral and anterior spinal arteries to supply blood to the descending aorta</w:t>
      </w:r>
      <w:r w:rsidR="00510785" w:rsidRPr="002D240F">
        <w:rPr>
          <w:rFonts w:ascii="Book Antiqua" w:hAnsi="Book Antiqua" w:cs="Arial"/>
          <w:sz w:val="24"/>
          <w:szCs w:val="24"/>
        </w:rPr>
        <w:fldChar w:fldCharType="begin">
          <w:fldData xml:space="preserve">PEVuZE5vdGU+PENpdGU+PEF1dGhvcj5TdGVmZmVuczwvQXV0aG9yPjxZZWFyPjE5OTQ8L1llYXI+
PFJlY051bT4yMTwvUmVjTnVtPjxEaXNwbGF5VGV4dD48c3R5bGUgZmFjZT0ic3VwZXJzY3JpcHQi
PlsyMSwgMjJdPC9zdHlsZT48L0Rpc3BsYXlUZXh0PjxyZWNvcmQ+PHJlYy1udW1iZXI+MjE8L3Jl
Yy1udW1iZXI+PGZvcmVpZ24ta2V5cz48a2V5IGFwcD0iRU4iIGRiLWlkPSJydjV4ZGVkNXZycHRl
cWUyd3djNXdlcDMyOWVwMDB3OTBlcnoiIHRpbWVzdGFtcD0iMTQzOTU3NjA2OCI+MjE8L2tleT48
L2ZvcmVpZ24ta2V5cz48cmVmLXR5cGUgbmFtZT0iSm91cm5hbCBBcnRpY2xlIj4xNzwvcmVmLXR5
cGU+PGNvbnRyaWJ1dG9ycz48YXV0aG9ycz48YXV0aG9yPjxzdHlsZSBmYWNlPSJib2xkIiBmb250
PSJkZWZhdWx0IiBzaXplPSIxMDAlIj5TdGVmZmVucywgSi4gQy48L3N0eWxlPjwvYXV0aG9yPjxh
dXRob3I+Qm91cm5lLCBNLiBXLjwvYXV0aG9yPjxhdXRob3I+U2FrdW1hLCBILjwvYXV0aG9yPjxh
dXRob3I+TyZhcG9zO1N1bGxpdmFuLCBNLjwvYXV0aG9yPjxhdXRob3I+SGlnZ2lucywgQy4gQi48
L2F1dGhvcj48L2F1dGhvcnM+PC9jb250cmlidXRvcnM+PGF1dGgtYWRkcmVzcz5EZXBhcnRtZW50
IG9mIFJhZGlvbG9neSwgVW5pdmVyc2l0eSBvZiBDYWxpZm9ybmlhLCBTYW4gRnJhbmNpc2NvIDk0
MTQzLTA2MjguPC9hdXRoLWFkZHJlc3M+PHRpdGxlcz48dGl0bGU+UXVhbnRpZmljYXRpb24gb2Yg
Y29sbGF0ZXJhbCBibG9vZCBmbG93IGluIGNvYXJjdGF0aW9uIG9mIHRoZSBhb3J0YSBieSB2ZWxv
Y2l0eSBlbmNvZGVkIGNpbmUgbWFnbmV0aWMgcmVzb25hbmNlIGltYWdpbmc8L3RpdGxlPjxzZWNv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ZT5DaXJjdWxhdGlvbjwvZnVsbC10aXRsZT48L2FsdC1wZXJpb2RpY2FsPjxwYWdlcz45MzctNDM8
L3BhZ2VzPjx2b2x1bWU+OTA8L3ZvbHVtZT48bnVtYmVyPjI8L251bWJlcj48a2V5d29yZHM+PGtl
eXdvcmQ+QW9ydGEsIFRob3JhY2ljL3BhdGhvbG9neS9waHlzaW9wYXRob2xvZ3k8L2tleXdvcmQ+
PGtleXdvcmQ+QW9ydGljIENvYXJjdGF0aW9uL2RpYWdub3Npcy9lcGlkZW1pb2xvZ3kvKnBoeXNp
b3BhdGhvbG9neTwva2V5d29yZD48a2V5d29yZD5CbG9vZCBGbG93IFZlbG9jaXR5L3BoeXNpb2xv
Z3k8L2tleXdvcmQ+PGtleXdvcmQ+Q2hpbGQ8L2tleXdvcmQ+PGtleXdvcmQ+Q29sbGF0ZXJhbCBD
aXJjdWxhdGlvbi8qcGh5c2lvbG9neTwva2V5d29yZD48a2V5d29yZD5GZW1hbGU8L2tleXdvcmQ+
PGtleXdvcmQ+SHVtYW5zPC9rZXl3b3JkPjxrZXl3b3JkPkltYWdlIFByb2Nlc3NpbmcsIENvbXB1
dGVyLUFzc2lzdGVkPC9rZXl3b3JkPjxrZXl3b3JkPkxpbmVhciBNb2RlbHM8L2tleXdvcmQ+PGtl
eXdvcmQ+TWFnbmV0aWMgUmVzb25hbmNlIEltYWdpbmcvKm1ldGhvZHM8L2tleXdvcmQ+PGtleXdv
cmQ+TWFsZTwva2V5d29yZD48a2V5d29yZD5PYnNlcnZlciBWYXJpYXRpb248L2tleXdvcmQ+PC9r
ZXl3b3Jkcz48ZGF0ZXM+PHllYXI+MTk5NDwveWVhcj48cHViLWRhdGVzPjxkYXRlPkF1ZzwvZGF0
ZT48L3B1Yi1kYXRlcz48L2RhdGVzPjxpc2JuPjAwMDktNzMyMiAoUHJpbnQpJiN4RDswMDA5LTcz
MjIgKExpbmtpbmcpPC9pc2JuPjxhY2Nlc3Npb24tbnVtPjgwNDQ5NjU8L2FjY2Vzc2lvbi1udW0+
PHVybHM+PHJlbGF0ZWQtdXJscz48dXJsPmh0dHA6Ly93d3cubmNiaS5ubG0ubmloLmdvdi9wdWJt
ZWQvODA0NDk2NTwvdXJsPjwvcmVsYXRlZC11cmxzPjwvdXJscz48ZWxlY3Ryb25pYy1yZXNvdXJj
ZS1udW0+MTAuMTE2MS8wMS5DSVIuOTAuMi45Mzc8L2VsZWN0cm9uaWMtcmVzb3VyY2UtbnVtPjwv
cmVjb3JkPjwvQ2l0ZT48Q2l0ZT48QXV0aG9yPkxlc2Noa2E8L0F1dGhvcj48WWVhcj4yMDA1PC9Z
ZWFyPjxSZWNOdW0+MjI8L1JlY051bT48cmVjb3JkPjxyZWMtbnVtYmVyPjIyPC9yZWMtbnVtYmVy
Pjxmb3JlaWduLWtleXM+PGtleSBhcHA9IkVOIiBkYi1pZD0icnY1eGRlZDV2cnB0ZXFlMnd3YzV3
ZXAzMjllcDAwdzkwZXJ6IiB0aW1lc3RhbXA9IjE0Mzk1NzYwNjkiPjIyPC9rZXk+PC9mb3JlaWdu
LWtleXM+PHJlZi10eXBlIG5hbWU9IkpvdXJuYWwgQXJ0aWNsZSI+MTc8L3JlZi10eXBlPjxjb250
cmlidXRvcnM+PGF1dGhvcnM+PGF1dGhvcj48c3R5bGUgZmFjZT0iYm9sZCIgZm9udD0iZGVmYXVs
dCIgc2l6ZT0iMTAwJSI+TGVzY2hrYSwgUy48L3N0eWxlPjwvYXV0aG9yPjxhdXRob3I+QWxrYWRo
aSwgSC48L2F1dGhvcj48YXV0aG9yPldpbGRlcm11dGgsIFMuPC9hdXRob3I+PC9hdXRob3JzPjwv
Y29udHJpYnV0b3JzPjx0aXRsZXM+PHRpdGxlPkltYWdlcyBpbiBjYXJkaW9sb2d5LiBDb2xsYXRl
cmFsIGNpcmN1bGF0aW9uIGluIGFvcnRpYyBjb2FyY3RhdGlvbiBzaG93biBieSA2NCBjaGFubmVs
IG11bHRpc2xpY2UgY29tcHV0ZWQgdG9tb2dyYXBoeSBhbmdpb2dyYXBoeTwvdGl0bGU+PHNlY29u
ZGFyeS10aXRsZT5IZWFydDwvc2Vjb25kYXJ5LXRpdGxlPjwvdGl0bGVzPjxwZXJpb2RpY2FsPjxm
dWxsLXRpdGxlPkhlYXJ0PC9mdWxsLXRpdGxlPjxhYmJyLTE+SGVhcnQ8L2FiYnItMT48L3Blcmlv
ZGljYWw+PHBhZ2VzPjE0MjI8L3BhZ2VzPjx2b2x1bWU+OTE8L3ZvbHVtZT48bnVtYmVyPjExPC9u
dW1iZXI+PGtleXdvcmRzPjxrZXl3b3JkPkFkdWx0PC9rZXl3b3JkPjxrZXl3b3JkPkFvcnRpYyBD
b2FyY3RhdGlvbi9waHlzaW9wYXRob2xvZ3kvKnJhZGlvZ3JhcGh5PC9rZXl3b3JkPjxrZXl3b3Jk
PkNvbGxhdGVyYWwgQ2lyY3VsYXRpb24vKnBoeXNpb2xvZ3k8L2tleXdvcmQ+PGtleXdvcmQ+Q29y
b25hcnkgQW5naW9ncmFwaHkvbWV0aG9kczwva2V5d29yZD48a2V5d29yZD5IdW1hbnM8L2tleXdv
cmQ+PGtleXdvcmQ+TWFsZTwva2V5d29yZD48a2V5d29yZD5Ub21vZ3JhcGh5LCBYLVJheSBDb21w
dXRlZC8qbWV0aG9kczwva2V5d29yZD48L2tleXdvcmRzPjxkYXRlcz48eWVhcj4yMDA1PC95ZWFy
PjxwdWItZGF0ZXM+PGRhdGU+Tm92PC9kYXRlPjwvcHViLWRhdGVzPjwvZGF0ZXM+PGlzYm4+MTQ2
OC0yMDFYIChFbGVjdHJvbmljKSYjeEQ7MTM1NS02MDM3IChMaW5raW5nKTwvaXNibj48YWNjZXNz
aW9uLW51bT4xNjIzMDQzOTwvYWNjZXNzaW9uLW51bT48dXJscz48cmVsYXRlZC11cmxzPjx1cmw+
aHR0cDovL3d3dy5uY2JpLm5sbS5uaWguZ292L3B1Ym1lZC8xNjIzMDQzOTwvdXJsPjwvcmVsYXRl
ZC11cmxzPjwvdXJscz48Y3VzdG9tMj5QTUMxNzY5MTkxPC9jdXN0b20yPjxlbGVjdHJvbmljLXJl
c291cmNlLW51bT4xMC4xMTM2L2hydC4yMDA0LjA1NDM0NjwvZWxlY3Ryb25pYy1yZXNvdXJjZS1u
dW0+PC9yZWNvcmQ+PC9DaXRlPjwvRW5kTm90ZT5=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PEVuZE5vdGU+PENpdGU+PEF1dGhvcj5TdGVmZmVuczwvQXV0aG9yPjxZZWFyPjE5OTQ8L1llYXI+
PFJlY051bT4yMTwvUmVjTnVtPjxEaXNwbGF5VGV4dD48c3R5bGUgZmFjZT0ic3VwZXJzY3JpcHQi
PlsyMSwgMjJdPC9zdHlsZT48L0Rpc3BsYXlUZXh0PjxyZWNvcmQ+PHJlYy1udW1iZXI+MjE8L3Jl
Yy1udW1iZXI+PGZvcmVpZ24ta2V5cz48a2V5IGFwcD0iRU4iIGRiLWlkPSJydjV4ZGVkNXZycHRl
cWUyd3djNXdlcDMyOWVwMDB3OTBlcnoiIHRpbWVzdGFtcD0iMTQzOTU3NjA2OCI+MjE8L2tleT48
L2ZvcmVpZ24ta2V5cz48cmVmLXR5cGUgbmFtZT0iSm91cm5hbCBBcnRpY2xlIj4xNzwvcmVmLXR5
cGU+PGNvbnRyaWJ1dG9ycz48YXV0aG9ycz48YXV0aG9yPjxzdHlsZSBmYWNlPSJib2xkIiBmb250
PSJkZWZhdWx0IiBzaXplPSIxMDAlIj5TdGVmZmVucywgSi4gQy48L3N0eWxlPjwvYXV0aG9yPjxh
dXRob3I+Qm91cm5lLCBNLiBXLjwvYXV0aG9yPjxhdXRob3I+U2FrdW1hLCBILjwvYXV0aG9yPjxh
dXRob3I+TyZhcG9zO1N1bGxpdmFuLCBNLjwvYXV0aG9yPjxhdXRob3I+SGlnZ2lucywgQy4gQi48
L2F1dGhvcj48L2F1dGhvcnM+PC9jb250cmlidXRvcnM+PGF1dGgtYWRkcmVzcz5EZXBhcnRtZW50
IG9mIFJhZGlvbG9neSwgVW5pdmVyc2l0eSBvZiBDYWxpZm9ybmlhLCBTYW4gRnJhbmNpc2NvIDk0
MTQzLTA2MjguPC9hdXRoLWFkZHJlc3M+PHRpdGxlcz48dGl0bGU+UXVhbnRpZmljYXRpb24gb2Yg
Y29sbGF0ZXJhbCBibG9vZCBmbG93IGluIGNvYXJjdGF0aW9uIG9mIHRoZSBhb3J0YSBieSB2ZWxv
Y2l0eSBlbmNvZGVkIGNpbmUgbWFnbmV0aWMgcmVzb25hbmNlIGltYWdpbmc8L3RpdGxlPjxzZWNv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ZT5DaXJjdWxhdGlvbjwvZnVsbC10aXRsZT48L2FsdC1wZXJpb2RpY2FsPjxwYWdlcz45MzctNDM8
L3BhZ2VzPjx2b2x1bWU+OTA8L3ZvbHVtZT48bnVtYmVyPjI8L251bWJlcj48a2V5d29yZHM+PGtl
eXdvcmQ+QW9ydGEsIFRob3JhY2ljL3BhdGhvbG9neS9waHlzaW9wYXRob2xvZ3k8L2tleXdvcmQ+
PGtleXdvcmQ+QW9ydGljIENvYXJjdGF0aW9uL2RpYWdub3Npcy9lcGlkZW1pb2xvZ3kvKnBoeXNp
b3BhdGhvbG9neTwva2V5d29yZD48a2V5d29yZD5CbG9vZCBGbG93IFZlbG9jaXR5L3BoeXNpb2xv
Z3k8L2tleXdvcmQ+PGtleXdvcmQ+Q2hpbGQ8L2tleXdvcmQ+PGtleXdvcmQ+Q29sbGF0ZXJhbCBD
aXJjdWxhdGlvbi8qcGh5c2lvbG9neTwva2V5d29yZD48a2V5d29yZD5GZW1hbGU8L2tleXdvcmQ+
PGtleXdvcmQ+SHVtYW5zPC9rZXl3b3JkPjxrZXl3b3JkPkltYWdlIFByb2Nlc3NpbmcsIENvbXB1
dGVyLUFzc2lzdGVkPC9rZXl3b3JkPjxrZXl3b3JkPkxpbmVhciBNb2RlbHM8L2tleXdvcmQ+PGtl
eXdvcmQ+TWFnbmV0aWMgUmVzb25hbmNlIEltYWdpbmcvKm1ldGhvZHM8L2tleXdvcmQ+PGtleXdv
cmQ+TWFsZTwva2V5d29yZD48a2V5d29yZD5PYnNlcnZlciBWYXJpYXRpb248L2tleXdvcmQ+PC9r
ZXl3b3Jkcz48ZGF0ZXM+PHllYXI+MTk5NDwveWVhcj48cHViLWRhdGVzPjxkYXRlPkF1ZzwvZGF0
ZT48L3B1Yi1kYXRlcz48L2RhdGVzPjxpc2JuPjAwMDktNzMyMiAoUHJpbnQpJiN4RDswMDA5LTcz
MjIgKExpbmtpbmcpPC9pc2JuPjxhY2Nlc3Npb24tbnVtPjgwNDQ5NjU8L2FjY2Vzc2lvbi1udW0+
PHVybHM+PHJlbGF0ZWQtdXJscz48dXJsPmh0dHA6Ly93d3cubmNiaS5ubG0ubmloLmdvdi9wdWJt
ZWQvODA0NDk2NTwvdXJsPjwvcmVsYXRlZC11cmxzPjwvdXJscz48ZWxlY3Ryb25pYy1yZXNvdXJj
ZS1udW0+MTAuMTE2MS8wMS5DSVIuOTAuMi45Mzc8L2VsZWN0cm9uaWMtcmVzb3VyY2UtbnVtPjwv
cmVjb3JkPjwvQ2l0ZT48Q2l0ZT48QXV0aG9yPkxlc2Noa2E8L0F1dGhvcj48WWVhcj4yMDA1PC9Z
ZWFyPjxSZWNOdW0+MjI8L1JlY051bT48cmVjb3JkPjxyZWMtbnVtYmVyPjIyPC9yZWMtbnVtYmVy
Pjxmb3JlaWduLWtleXM+PGtleSBhcHA9IkVOIiBkYi1pZD0icnY1eGRlZDV2cnB0ZXFlMnd3YzV3
ZXAzMjllcDAwdzkwZXJ6IiB0aW1lc3RhbXA9IjE0Mzk1NzYwNjkiPjIyPC9rZXk+PC9mb3JlaWdu
LWtleXM+PHJlZi10eXBlIG5hbWU9IkpvdXJuYWwgQXJ0aWNsZSI+MTc8L3JlZi10eXBlPjxjb250
cmlidXRvcnM+PGF1dGhvcnM+PGF1dGhvcj48c3R5bGUgZmFjZT0iYm9sZCIgZm9udD0iZGVmYXVs
dCIgc2l6ZT0iMTAwJSI+TGVzY2hrYSwgUy48L3N0eWxlPjwvYXV0aG9yPjxhdXRob3I+QWxrYWRo
aSwgSC48L2F1dGhvcj48YXV0aG9yPldpbGRlcm11dGgsIFMuPC9hdXRob3I+PC9hdXRob3JzPjwv
Y29udHJpYnV0b3JzPjx0aXRsZXM+PHRpdGxlPkltYWdlcyBpbiBjYXJkaW9sb2d5LiBDb2xsYXRl
cmFsIGNpcmN1bGF0aW9uIGluIGFvcnRpYyBjb2FyY3RhdGlvbiBzaG93biBieSA2NCBjaGFubmVs
IG11bHRpc2xpY2UgY29tcHV0ZWQgdG9tb2dyYXBoeSBhbmdpb2dyYXBoeTwvdGl0bGU+PHNlY29u
ZGFyeS10aXRsZT5IZWFydDwvc2Vjb25kYXJ5LXRpdGxlPjwvdGl0bGVzPjxwZXJpb2RpY2FsPjxm
dWxsLXRpdGxlPkhlYXJ0PC9mdWxsLXRpdGxlPjxhYmJyLTE+SGVhcnQ8L2FiYnItMT48L3Blcmlv
ZGljYWw+PHBhZ2VzPjE0MjI8L3BhZ2VzPjx2b2x1bWU+OTE8L3ZvbHVtZT48bnVtYmVyPjExPC9u
dW1iZXI+PGtleXdvcmRzPjxrZXl3b3JkPkFkdWx0PC9rZXl3b3JkPjxrZXl3b3JkPkFvcnRpYyBD
b2FyY3RhdGlvbi9waHlzaW9wYXRob2xvZ3kvKnJhZGlvZ3JhcGh5PC9rZXl3b3JkPjxrZXl3b3Jk
PkNvbGxhdGVyYWwgQ2lyY3VsYXRpb24vKnBoeXNpb2xvZ3k8L2tleXdvcmQ+PGtleXdvcmQ+Q29y
b25hcnkgQW5naW9ncmFwaHkvbWV0aG9kczwva2V5d29yZD48a2V5d29yZD5IdW1hbnM8L2tleXdv
cmQ+PGtleXdvcmQ+TWFsZTwva2V5d29yZD48a2V5d29yZD5Ub21vZ3JhcGh5LCBYLVJheSBDb21w
dXRlZC8qbWV0aG9kczwva2V5d29yZD48L2tleXdvcmRzPjxkYXRlcz48eWVhcj4yMDA1PC95ZWFy
PjxwdWItZGF0ZXM+PGRhdGU+Tm92PC9kYXRlPjwvcHViLWRhdGVzPjwvZGF0ZXM+PGlzYm4+MTQ2
OC0yMDFYIChFbGVjdHJvbmljKSYjeEQ7MTM1NS02MDM3IChMaW5raW5nKTwvaXNibj48YWNjZXNz
aW9uLW51bT4xNjIzMDQzOTwvYWNjZXNzaW9uLW51bT48dXJscz48cmVsYXRlZC11cmxzPjx1cmw+
aHR0cDovL3d3dy5uY2JpLm5sbS5uaWguZ292L3B1Ym1lZC8xNjIzMDQzOTwvdXJsPjwvcmVsYXRl
ZC11cmxzPjwvdXJscz48Y3VzdG9tMj5QTUMxNzY5MTkxPC9jdXN0b20yPjxlbGVjdHJvbmljLXJl
c291cmNlLW51bT4xMC4xMTM2L2hydC4yMDA0LjA1NDM0NjwvZWxlY3Ryb25pYy1yZXNvdXJjZS1u
dW0+PC9yZWNvcmQ+PC9DaXRlPjwvRW5kTm90ZT5=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510785" w:rsidRPr="002D240F">
        <w:rPr>
          <w:rFonts w:ascii="Book Antiqua" w:hAnsi="Book Antiqua" w:cs="Arial"/>
          <w:sz w:val="24"/>
          <w:szCs w:val="24"/>
        </w:rPr>
      </w:r>
      <w:r w:rsidR="00510785" w:rsidRPr="002D240F">
        <w:rPr>
          <w:rFonts w:ascii="Book Antiqua" w:hAnsi="Book Antiqua" w:cs="Arial"/>
          <w:sz w:val="24"/>
          <w:szCs w:val="24"/>
        </w:rPr>
        <w:fldChar w:fldCharType="separate"/>
      </w:r>
      <w:r w:rsidR="00422635">
        <w:rPr>
          <w:rFonts w:ascii="Book Antiqua" w:hAnsi="Book Antiqua" w:cs="Arial"/>
          <w:noProof/>
          <w:sz w:val="24"/>
          <w:szCs w:val="24"/>
          <w:vertAlign w:val="superscript"/>
        </w:rPr>
        <w:t>[21,</w:t>
      </w:r>
      <w:r w:rsidR="00911477" w:rsidRPr="002D240F">
        <w:rPr>
          <w:rFonts w:ascii="Book Antiqua" w:hAnsi="Book Antiqua" w:cs="Arial"/>
          <w:noProof/>
          <w:sz w:val="24"/>
          <w:szCs w:val="24"/>
          <w:vertAlign w:val="superscript"/>
        </w:rPr>
        <w:t>22]</w:t>
      </w:r>
      <w:r w:rsidR="00510785" w:rsidRPr="002D240F">
        <w:rPr>
          <w:rFonts w:ascii="Book Antiqua" w:hAnsi="Book Antiqua" w:cs="Arial"/>
          <w:sz w:val="24"/>
          <w:szCs w:val="24"/>
        </w:rPr>
        <w:fldChar w:fldCharType="end"/>
      </w:r>
      <w:r w:rsidR="009E300E">
        <w:rPr>
          <w:rFonts w:ascii="Book Antiqua" w:hAnsi="Book Antiqua" w:cs="Arial"/>
          <w:sz w:val="24"/>
          <w:szCs w:val="24"/>
        </w:rPr>
        <w:t>.</w:t>
      </w:r>
      <w:r w:rsidR="0094347D" w:rsidRPr="002D240F">
        <w:rPr>
          <w:rFonts w:ascii="Book Antiqua" w:hAnsi="Book Antiqua" w:cs="Arial"/>
          <w:sz w:val="24"/>
          <w:szCs w:val="24"/>
        </w:rPr>
        <w:t xml:space="preserve"> </w:t>
      </w:r>
      <w:r w:rsidR="00B668FC" w:rsidRPr="002D240F">
        <w:rPr>
          <w:rFonts w:ascii="Book Antiqua" w:hAnsi="Book Antiqua" w:cs="Arial"/>
          <w:sz w:val="24"/>
          <w:szCs w:val="24"/>
        </w:rPr>
        <w:t xml:space="preserve">For those who enter adulthood </w:t>
      </w:r>
      <w:r w:rsidR="008E59E8" w:rsidRPr="002D240F">
        <w:rPr>
          <w:rFonts w:ascii="Book Antiqua" w:hAnsi="Book Antiqua" w:cs="Arial"/>
          <w:sz w:val="24"/>
          <w:szCs w:val="24"/>
        </w:rPr>
        <w:t>undiagnosed</w:t>
      </w:r>
      <w:r w:rsidR="00B668FC" w:rsidRPr="002D240F">
        <w:rPr>
          <w:rFonts w:ascii="Book Antiqua" w:hAnsi="Book Antiqua" w:cs="Arial"/>
          <w:sz w:val="24"/>
          <w:szCs w:val="24"/>
        </w:rPr>
        <w:t xml:space="preserve">, hypertension is the most common </w:t>
      </w:r>
      <w:r w:rsidR="002B76D0" w:rsidRPr="002D240F">
        <w:rPr>
          <w:rFonts w:ascii="Book Antiqua" w:hAnsi="Book Antiqua" w:cs="Arial"/>
          <w:sz w:val="24"/>
          <w:szCs w:val="24"/>
        </w:rPr>
        <w:t xml:space="preserve">presenting </w:t>
      </w:r>
      <w:r w:rsidR="008E59E8" w:rsidRPr="002D240F">
        <w:rPr>
          <w:rFonts w:ascii="Book Antiqua" w:hAnsi="Book Antiqua" w:cs="Arial"/>
          <w:sz w:val="24"/>
          <w:szCs w:val="24"/>
        </w:rPr>
        <w:t>symptom</w:t>
      </w:r>
      <w:r w:rsidR="00B668FC"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&lt;EndNote&gt;&lt;Cite&gt;&lt;Author&gt;Strafford&lt;/Author&gt;&lt;Year&gt;1982&lt;/Year&gt;&lt;RecNum&gt;23&lt;/RecNum&gt;&lt;DisplayText&gt;&lt;style face="superscript"&gt;[23]&lt;/style&gt;&lt;/DisplayText&gt;&lt;record&gt;&lt;rec-number&gt;23&lt;/rec-number&gt;&lt;foreign-keys&gt;&lt;key app="EN" db-id="rv5xded5vrpteqe2wwc5wep329ep00w90erz" timestamp="1439576069"&gt;23&lt;/key&gt;&lt;/foreign-keys&gt;&lt;ref-type name="Journal Article"&gt;17&lt;/ref-type&gt;&lt;contributors&gt;&lt;authors&gt;&lt;author&gt;&lt;style face="bold" font="default" size="100%"&gt;Strafford, M. A.&lt;/style&gt;&lt;/author&gt;&lt;author&gt;Griffiths, S. P.&lt;/author&gt;&lt;author&gt;Gersony, W. M.&lt;/author&gt;&lt;/authors&gt;&lt;/contributors&gt;&lt;titles&gt;&lt;title&gt;Coarctation of the aorta: a study in delayed detection&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159-63&lt;/pages&gt;&lt;volume&gt;69&lt;/volume&gt;&lt;number&gt;2&lt;/number&gt;&lt;keywords&gt;&lt;keyword&gt;Adolescent&lt;/keyword&gt;&lt;keyword&gt;Adult&lt;/keyword&gt;&lt;keyword&gt;Aortic Coarctation/complications/*diagnosis/surgery&lt;/keyword&gt;&lt;keyword&gt;Blood Pressure Determination&lt;/keyword&gt;&lt;keyword&gt;Child&lt;/keyword&gt;&lt;keyword&gt;Child, Preschool&lt;/keyword&gt;&lt;keyword&gt;Female&lt;/keyword&gt;&lt;keyword&gt;Heart Murmurs&lt;/keyword&gt;&lt;keyword&gt;Humans&lt;/keyword&gt;&lt;keyword&gt;Hypertension/complications&lt;/keyword&gt;&lt;keyword&gt;Infant&lt;/keyword&gt;&lt;keyword&gt;Male&lt;/keyword&gt;&lt;keyword&gt;Nursing Assessment&lt;/keyword&gt;&lt;keyword&gt;Pediatrics&lt;/keyword&gt;&lt;keyword&gt;Pregnancy&lt;/keyword&gt;&lt;keyword&gt;Pulse&lt;/keyword&gt;&lt;keyword&gt;Referral and Consultation&lt;/keyword&gt;&lt;keyword&gt;Systole&lt;/keyword&gt;&lt;keyword&gt;Time Factors&lt;/keyword&gt;&lt;/keywords&gt;&lt;dates&gt;&lt;year&gt;1982&lt;/year&gt;&lt;pub-dates&gt;&lt;date&gt;Feb&lt;/date&gt;&lt;/pub-dates&gt;&lt;/dates&gt;&lt;isbn&gt;0031-4005 (Print)&amp;#xD;0031-4005 (Linking)&lt;/isbn&gt;&lt;accession-num&gt;7058089&lt;/accession-num&gt;&lt;urls&gt;&lt;related-urls&gt;&lt;url&gt;http://www.ncbi.nlm.nih.gov/pubmed/7058089&lt;/url&gt;&lt;/related-urls&gt;&lt;/urls&gt;&lt;/record&gt;&lt;/Cite&gt;&lt;/EndNote&gt;</w:instrText>
      </w:r>
      <w:r w:rsidR="00B668FC"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[23]</w:t>
      </w:r>
      <w:r w:rsidR="00B668FC" w:rsidRPr="002D240F">
        <w:rPr>
          <w:rFonts w:ascii="Book Antiqua" w:hAnsi="Book Antiqua" w:cs="Arial"/>
          <w:sz w:val="24"/>
          <w:szCs w:val="24"/>
        </w:rPr>
        <w:fldChar w:fldCharType="end"/>
      </w:r>
      <w:r w:rsidR="000B6EE6" w:rsidRPr="002D240F">
        <w:rPr>
          <w:rFonts w:ascii="Book Antiqua" w:hAnsi="Book Antiqua" w:cs="Arial"/>
          <w:sz w:val="24"/>
          <w:szCs w:val="24"/>
        </w:rPr>
        <w:t>.</w:t>
      </w:r>
      <w:r w:rsidR="00351289" w:rsidRPr="002D240F">
        <w:rPr>
          <w:rFonts w:ascii="Book Antiqua" w:hAnsi="Book Antiqua" w:cs="Arial"/>
          <w:sz w:val="24"/>
          <w:szCs w:val="24"/>
        </w:rPr>
        <w:t xml:space="preserve"> </w:t>
      </w:r>
      <w:r w:rsidR="000B6EE6" w:rsidRPr="002D240F">
        <w:rPr>
          <w:rFonts w:ascii="Book Antiqua" w:hAnsi="Book Antiqua" w:cs="Arial"/>
          <w:sz w:val="24"/>
          <w:szCs w:val="24"/>
        </w:rPr>
        <w:t>Others</w:t>
      </w:r>
      <w:r w:rsidR="00351289" w:rsidRPr="002D240F">
        <w:rPr>
          <w:rFonts w:ascii="Book Antiqua" w:hAnsi="Book Antiqua" w:cs="Arial"/>
          <w:sz w:val="24"/>
          <w:szCs w:val="24"/>
        </w:rPr>
        <w:t xml:space="preserve"> may complain of frequent headaches or claudication of the lower extremities with exertion. In these </w:t>
      </w:r>
      <w:r w:rsidR="00D1756F" w:rsidRPr="002D240F">
        <w:rPr>
          <w:rFonts w:ascii="Book Antiqua" w:hAnsi="Book Antiqua" w:cs="Arial"/>
          <w:sz w:val="24"/>
          <w:szCs w:val="24"/>
        </w:rPr>
        <w:t>patients</w:t>
      </w:r>
      <w:r w:rsidR="00351289" w:rsidRPr="002D240F">
        <w:rPr>
          <w:rFonts w:ascii="Book Antiqua" w:hAnsi="Book Antiqua" w:cs="Arial"/>
          <w:sz w:val="24"/>
          <w:szCs w:val="24"/>
        </w:rPr>
        <w:t xml:space="preserve">, the most telling </w:t>
      </w:r>
      <w:r w:rsidR="00D1756F" w:rsidRPr="002D240F">
        <w:rPr>
          <w:rFonts w:ascii="Book Antiqua" w:hAnsi="Book Antiqua" w:cs="Arial"/>
          <w:sz w:val="24"/>
          <w:szCs w:val="24"/>
        </w:rPr>
        <w:t xml:space="preserve">exam </w:t>
      </w:r>
      <w:r w:rsidR="00351289" w:rsidRPr="002D240F">
        <w:rPr>
          <w:rFonts w:ascii="Book Antiqua" w:hAnsi="Book Antiqua" w:cs="Arial"/>
          <w:sz w:val="24"/>
          <w:szCs w:val="24"/>
        </w:rPr>
        <w:t xml:space="preserve">findings suggestive of </w:t>
      </w:r>
      <w:proofErr w:type="spellStart"/>
      <w:r w:rsidR="00351289" w:rsidRPr="002D240F">
        <w:rPr>
          <w:rFonts w:ascii="Book Antiqua" w:hAnsi="Book Antiqua" w:cs="Arial"/>
          <w:sz w:val="24"/>
          <w:szCs w:val="24"/>
        </w:rPr>
        <w:t>coarctation</w:t>
      </w:r>
      <w:proofErr w:type="spellEnd"/>
      <w:r w:rsidR="00351289" w:rsidRPr="002D240F">
        <w:rPr>
          <w:rFonts w:ascii="Book Antiqua" w:hAnsi="Book Antiqua" w:cs="Arial"/>
          <w:sz w:val="24"/>
          <w:szCs w:val="24"/>
        </w:rPr>
        <w:t xml:space="preserve"> are diminished and/or delayed lower extremity pulses and a systolic pressure gradient between the upper and lower extremities</w:t>
      </w:r>
      <w:r w:rsidR="00B668FC" w:rsidRPr="002D240F">
        <w:rPr>
          <w:rFonts w:ascii="Book Antiqua" w:hAnsi="Book Antiqua" w:cs="Arial"/>
          <w:sz w:val="24"/>
          <w:szCs w:val="24"/>
        </w:rPr>
        <w:fldChar w:fldCharType="begin">
          <w:fldData xml:space="preserve">PEVuZE5vdGU+PENpdGU+PEF1dGhvcj5Sb3NlbnRoYWw8L0F1dGhvcj48WWVhcj4yMDA1PC9ZZWFy
PjxSZWNOdW0+MTM8L1JlY051bT48RGlzcGxheVRleHQ+PHN0eWxlIGZhY2U9InN1cGVyc2NyaXB0
Ij5bMTMsIDIzXTwvc3R5bGU+PC9EaXNwbGF5VGV4dD48cmVjb3JkPjxyZWMtbnVtYmVyPjEzPC9y
ZWMtbnVtYmVyPjxmb3JlaWduLWtleXM+PGtleSBhcHA9IkVOIiBkYi1pZD0icnY1eGRlZDV2cnB0
ZXFlMnd3YzV3ZXAzMjllcDAwdzkwZXJ6IiB0aW1lc3RhbXA9IjE0Mzk1NzYwNjgiPjEzPC9rZXk+
PC9mb3JlaWduLWtleXM+PHJlZi10eXBlIG5hbWU9IkpvdXJuYWwgQXJ0aWNsZSI+MTc8L3JlZi10
eXBlPjxjb250cmlidXRvcnM+PGF1dGhvcnM+PGF1dGhvcj48c3R5bGUgZmFjZT0iYm9sZCIgZm9u
dD0iZGVmYXVsdCIgc2l6ZT0iMTAwJSI+Um9zZW50aGFsLCBFLjwvc3R5bGU+PC9hdXRob3I+PC9h
dXRob3JzPjwvY29udHJpYnV0b3JzPjxhdXRoLWFkZHJlc3M+RGVwYXJ0bWVudCBvZiBQYWVkaWF0
cmljIENhcmRpb2xvZ3ksIEd1eSZhcG9zO3MgSG9zcGl0YWwsIExvbmRvbiwgVUsuIEVyaWMuUm9z
ZW50aGFsQGdzdHQubmhzLnVrPC9hdXRoLWFkZHJlc3M+PHRpdGxlcz48dGl0bGU+Q29hcmN0YXRp
b24gb2YgdGhlIGFvcnRhIGZyb20gZmV0dXMgdG8gYWR1bHQ6IGN1cmFibGUgY29uZGl0aW9uIG9y
IGxpZmUgbG9uZyBkaXNlYXNlIHByb2Nlc3M/PC90aXRsZT48c2Vjb25kYXJ5LXRpdGxlPkhlYXJ0
PC9zZWNvbmRhcnktdGl0bGU+PC90aXRsZXM+PHBlcmlvZGljYWw+PGZ1bGwtdGl0bGU+SGVhcnQ8
L2Z1bGwtdGl0bGU+PGFiYnItMT5IZWFydDwvYWJici0xPjwvcGVyaW9kaWNhbD48cGFnZXM+MTQ5
NS01MDI8L3BhZ2VzPjx2b2x1bWU+OTE8L3ZvbHVtZT48bnVtYmVyPjExPC9udW1iZXI+PGtleXdv
cmRzPjxrZXl3b3JkPkFkb2xlc2NlbnQ8L2tleXdvcmQ+PGtleXdvcmQ+QWR1bHQ8L2tleXdvcmQ+
PGtleXdvcmQ+QW9ydGljIENvYXJjdGF0aW9uL2NvbXBsaWNhdGlvbnMvZGlhZ25vc2lzLyp0aGVy
YXB5PC9rZXl3b3JkPjxrZXl3b3JkPkNoaWxkPC9rZXl3b3JkPjxrZXl3b3JkPkNoaWxkLCBQcmVz
Y2hvb2w8L2tleXdvcmQ+PGtleXdvcmQ+RmVtYWxlPC9rZXl3b3JkPjxrZXl3b3JkPkZldGFsIERp
c2Vhc2VzL2RpYWdub3Npczwva2V5d29yZD48a2V5d29yZD5IdW1hbnM8L2tleXdvcmQ+PGtleXdv
cmQ+SW5mYW50PC9rZXl3b3JkPjxrZXl3b3JkPkluZmFudCwgTmV3Ym9ybjwva2V5d29yZD48a2V5
d29yZD5QcmVnbmFuY3k8L2tleXdvcmQ+PGtleXdvcmQ+UHJlbmF0YWwgRGlhZ25vc2lzPC9rZXl3
b3JkPjxrZXl3b3JkPlByb2dub3Npczwva2V5d29yZD48L2tleXdvcmRzPjxkYXRlcz48eWVhcj4y
MDA1PC95ZWFyPjxwdWItZGF0ZXM+PGRhdGU+Tm92PC9kYXRlPjwvcHViLWRhdGVzPjwvZGF0ZXM+
PGlzYm4+MTQ2OC0yMDFYIChFbGVjdHJvbmljKSYjeEQ7MTM1NS02MDM3IChMaW5raW5nKTwvaXNi
bj48YWNjZXNzaW9uLW51bT4xNjIzMDQ1ODwvYWNjZXNzaW9uLW51bT48dXJscz48cmVsYXRlZC11
cmxzPjx1cmw+aHR0cDovL3d3dy5uY2JpLm5sbS5uaWguZ292L3B1Ym1lZC8xNjIzMDQ1ODwvdXJs
PjwvcmVsYXRlZC11cmxzPjwvdXJscz48Y3VzdG9tMj5QTUMxNzY5MTYyPC9jdXN0b20yPjxlbGVj
dHJvbmljLXJlc291cmNlLW51bT4xMC4xMTM2L2hydC4yMDA0LjA1NzE4MjwvZWxlY3Ryb25pYy1y
ZXNvdXJjZS1udW0+PC9yZWNvcmQ+PC9DaXRlPjxDaXRlPjxBdXRob3I+U3RyYWZmb3JkPC9BdXRo
b3I+PFllYXI+MTk4MjwvWWVhcj48UmVjTnVtPjIzPC9SZWNOdW0+PHJlY29yZD48cmVjLW51bWJl
cj4yMzwvcmVjLW51bWJlcj48Zm9yZWlnbi1rZXlzPjxrZXkgYXBwPSJFTiIgZGItaWQ9InJ2NXhk
ZWQ1dnJwdGVxZTJ3d2M1d2VwMzI5ZXAwMHc5MGVyeiIgdGltZXN0YW1wPSIxNDM5NTc2MDY5Ij4y
Mzwva2V5PjwvZm9yZWlnbi1rZXlzPjxyZWYtdHlwZSBuYW1lPSJKb3VybmFsIEFydGljbGUiPjE3
PC9yZWYtdHlwZT48Y29udHJpYnV0b3JzPjxhdXRob3JzPjxhdXRob3I+PHN0eWxlIGZhY2U9ImJv
bGQiIGZvbnQ9ImRlZmF1bHQiIHNpemU9IjEwMCUiPlN0cmFmZm9yZCwgTS4gQS48L3N0eWxlPjwv
YXV0aG9yPjxhdXRob3I+R3JpZmZpdGhzLCBTLiBQLjwvYXV0aG9yPjxhdXRob3I+R2Vyc29ueSwg
Vy4gTS48L2F1dGhvcj48L2F1dGhvcnM+PC9jb250cmlidXRvcnM+PHRpdGxlcz48dGl0bGU+Q29h
cmN0YXRpb24gb2YgdGhlIGFvcnRhOiBhIHN0dWR5IGluIGRlbGF5ZWQgZGV0ZWN0aW9uPC90aXRs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YWJici0xPlBlZGlhdHJpY3M8L2FiYnItMT48L2FsdC1wZXJpb2RpY2FsPjxwYWdlcz4xNTktNjM8
L3BhZ2VzPjx2b2x1bWU+Njk8L3ZvbHVtZT48bnVtYmVyPjI8L251bWJlcj48a2V5d29yZHM+PGtl
eXdvcmQ+QWRvbGVzY2VudDwva2V5d29yZD48a2V5d29yZD5BZHVsdDwva2V5d29yZD48a2V5d29y
ZD5Bb3J0aWMgQ29hcmN0YXRpb24vY29tcGxpY2F0aW9ucy8qZGlhZ25vc2lzL3N1cmdlcnk8L2tl
eXdvcmQ+PGtleXdvcmQ+Qmxvb2QgUHJlc3N1cmUgRGV0ZXJtaW5hdGlvbjwva2V5d29yZD48a2V5
d29yZD5DaGlsZDwva2V5d29yZD48a2V5d29yZD5DaGlsZCwgUHJlc2Nob29sPC9rZXl3b3JkPjxr
ZXl3b3JkPkZlbWFsZTwva2V5d29yZD48a2V5d29yZD5IZWFydCBNdXJtdXJzPC9rZXl3b3JkPjxr
ZXl3b3JkPkh1bWFuczwva2V5d29yZD48a2V5d29yZD5IeXBlcnRlbnNpb24vY29tcGxpY2F0aW9u
czwva2V5d29yZD48a2V5d29yZD5JbmZhbnQ8L2tleXdvcmQ+PGtleXdvcmQ+TWFsZTwva2V5d29y
ZD48a2V5d29yZD5OdXJzaW5nIEFzc2Vzc21lbnQ8L2tleXdvcmQ+PGtleXdvcmQ+UGVkaWF0cmlj
czwva2V5d29yZD48a2V5d29yZD5QcmVnbmFuY3k8L2tleXdvcmQ+PGtleXdvcmQ+UHVsc2U8L2tl
eXdvcmQ+PGtleXdvcmQ+UmVmZXJyYWwgYW5kIENvbnN1bHRhdGlvbjwva2V5d29yZD48a2V5d29y
ZD5TeXN0b2xlPC9rZXl3b3JkPjxrZXl3b3JkPlRpbWUgRmFjdG9yczwva2V5d29yZD48L2tleXdv
cmRzPjxkYXRlcz48eWVhcj4xOTgyPC95ZWFyPjxwdWItZGF0ZXM+PGRhdGU+RmViPC9kYXRlPjwv
cHViLWRhdGVzPjwvZGF0ZXM+PGlzYm4+MDAzMS00MDA1IChQcmludCkmI3hEOzAwMzEtNDAwNSAo
TGlua2luZyk8L2lzYm4+PGFjY2Vzc2lvbi1udW0+NzA1ODA4OTwvYWNjZXNzaW9uLW51bT48dXJs
cz48cmVsYXRlZC11cmxzPjx1cmw+aHR0cDovL3d3dy5uY2JpLm5sbS5uaWguZ292L3B1Ym1lZC83
MDU4MDg5PC91cmw+PC9yZWxhdGVkLXVybHM+PC91cmxzPjwvcmVjb3JkPjwvQ2l0ZT48L0VuZE5v
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PEVuZE5vdGU+PENpdGU+PEF1dGhvcj5Sb3NlbnRoYWw8L0F1dGhvcj48WWVhcj4yMDA1PC9ZZWFy
PjxSZWNOdW0+MTM8L1JlY051bT48RGlzcGxheVRleHQ+PHN0eWxlIGZhY2U9InN1cGVyc2NyaXB0
Ij5bMTMsIDIzXTwvc3R5bGU+PC9EaXNwbGF5VGV4dD48cmVjb3JkPjxyZWMtbnVtYmVyPjEzPC9y
ZWMtbnVtYmVyPjxmb3JlaWduLWtleXM+PGtleSBhcHA9IkVOIiBkYi1pZD0icnY1eGRlZDV2cnB0
ZXFlMnd3YzV3ZXAzMjllcDAwdzkwZXJ6IiB0aW1lc3RhbXA9IjE0Mzk1NzYwNjgiPjEzPC9rZXk+
PC9mb3JlaWduLWtleXM+PHJlZi10eXBlIG5hbWU9IkpvdXJuYWwgQXJ0aWNsZSI+MTc8L3JlZi10
eXBlPjxjb250cmlidXRvcnM+PGF1dGhvcnM+PGF1dGhvcj48c3R5bGUgZmFjZT0iYm9sZCIgZm9u
dD0iZGVmYXVsdCIgc2l6ZT0iMTAwJSI+Um9zZW50aGFsLCBFLjwvc3R5bGU+PC9hdXRob3I+PC9h
dXRob3JzPjwvY29udHJpYnV0b3JzPjxhdXRoLWFkZHJlc3M+RGVwYXJ0bWVudCBvZiBQYWVkaWF0
cmljIENhcmRpb2xvZ3ksIEd1eSZhcG9zO3MgSG9zcGl0YWwsIExvbmRvbiwgVUsuIEVyaWMuUm9z
ZW50aGFsQGdzdHQubmhzLnVrPC9hdXRoLWFkZHJlc3M+PHRpdGxlcz48dGl0bGU+Q29hcmN0YXRp
b24gb2YgdGhlIGFvcnRhIGZyb20gZmV0dXMgdG8gYWR1bHQ6IGN1cmFibGUgY29uZGl0aW9uIG9y
IGxpZmUgbG9uZyBkaXNlYXNlIHByb2Nlc3M/PC90aXRsZT48c2Vjb25kYXJ5LXRpdGxlPkhlYXJ0
PC9zZWNvbmRhcnktdGl0bGU+PC90aXRsZXM+PHBlcmlvZGljYWw+PGZ1bGwtdGl0bGU+SGVhcnQ8
L2Z1bGwtdGl0bGU+PGFiYnItMT5IZWFydDwvYWJici0xPjwvcGVyaW9kaWNhbD48cGFnZXM+MTQ5
NS01MDI8L3BhZ2VzPjx2b2x1bWU+OTE8L3ZvbHVtZT48bnVtYmVyPjExPC9udW1iZXI+PGtleXdv
cmRzPjxrZXl3b3JkPkFkb2xlc2NlbnQ8L2tleXdvcmQ+PGtleXdvcmQ+QWR1bHQ8L2tleXdvcmQ+
PGtleXdvcmQ+QW9ydGljIENvYXJjdGF0aW9uL2NvbXBsaWNhdGlvbnMvZGlhZ25vc2lzLyp0aGVy
YXB5PC9rZXl3b3JkPjxrZXl3b3JkPkNoaWxkPC9rZXl3b3JkPjxrZXl3b3JkPkNoaWxkLCBQcmVz
Y2hvb2w8L2tleXdvcmQ+PGtleXdvcmQ+RmVtYWxlPC9rZXl3b3JkPjxrZXl3b3JkPkZldGFsIERp
c2Vhc2VzL2RpYWdub3Npczwva2V5d29yZD48a2V5d29yZD5IdW1hbnM8L2tleXdvcmQ+PGtleXdv
cmQ+SW5mYW50PC9rZXl3b3JkPjxrZXl3b3JkPkluZmFudCwgTmV3Ym9ybjwva2V5d29yZD48a2V5
d29yZD5QcmVnbmFuY3k8L2tleXdvcmQ+PGtleXdvcmQ+UHJlbmF0YWwgRGlhZ25vc2lzPC9rZXl3
b3JkPjxrZXl3b3JkPlByb2dub3Npczwva2V5d29yZD48L2tleXdvcmRzPjxkYXRlcz48eWVhcj4y
MDA1PC95ZWFyPjxwdWItZGF0ZXM+PGRhdGU+Tm92PC9kYXRlPjwvcHViLWRhdGVzPjwvZGF0ZXM+
PGlzYm4+MTQ2OC0yMDFYIChFbGVjdHJvbmljKSYjeEQ7MTM1NS02MDM3IChMaW5raW5nKTwvaXNi
bj48YWNjZXNzaW9uLW51bT4xNjIzMDQ1ODwvYWNjZXNzaW9uLW51bT48dXJscz48cmVsYXRlZC11
cmxzPjx1cmw+aHR0cDovL3d3dy5uY2JpLm5sbS5uaWguZ292L3B1Ym1lZC8xNjIzMDQ1ODwvdXJs
PjwvcmVsYXRlZC11cmxzPjwvdXJscz48Y3VzdG9tMj5QTUMxNzY5MTYyPC9jdXN0b20yPjxlbGVj
dHJvbmljLXJlc291cmNlLW51bT4xMC4xMTM2L2hydC4yMDA0LjA1NzE4MjwvZWxlY3Ryb25pYy1y
ZXNvdXJjZS1udW0+PC9yZWNvcmQ+PC9DaXRlPjxDaXRlPjxBdXRob3I+U3RyYWZmb3JkPC9BdXRo
b3I+PFllYXI+MTk4MjwvWWVhcj48UmVjTnVtPjIzPC9SZWNOdW0+PHJlY29yZD48cmVjLW51bWJl
cj4yMzwvcmVjLW51bWJlcj48Zm9yZWlnbi1rZXlzPjxrZXkgYXBwPSJFTiIgZGItaWQ9InJ2NXhk
ZWQ1dnJwdGVxZTJ3d2M1d2VwMzI5ZXAwMHc5MGVyeiIgdGltZXN0YW1wPSIxNDM5NTc2MDY5Ij4y
Mzwva2V5PjwvZm9yZWlnbi1rZXlzPjxyZWYtdHlwZSBuYW1lPSJKb3VybmFsIEFydGljbGUiPjE3
PC9yZWYtdHlwZT48Y29udHJpYnV0b3JzPjxhdXRob3JzPjxhdXRob3I+PHN0eWxlIGZhY2U9ImJv
bGQiIGZvbnQ9ImRlZmF1bHQiIHNpemU9IjEwMCUiPlN0cmFmZm9yZCwgTS4gQS48L3N0eWxlPjwv
YXV0aG9yPjxhdXRob3I+R3JpZmZpdGhzLCBTLiBQLjwvYXV0aG9yPjxhdXRob3I+R2Vyc29ueSwg
Vy4gTS48L2F1dGhvcj48L2F1dGhvcnM+PC9jb250cmlidXRvcnM+PHRpdGxlcz48dGl0bGU+Q29h
cmN0YXRpb24gb2YgdGhlIGFvcnRhOiBhIHN0dWR5IGluIGRlbGF5ZWQgZGV0ZWN0aW9uPC90aXRs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YWJici0xPlBlZGlhdHJpY3M8L2FiYnItMT48L2FsdC1wZXJpb2RpY2FsPjxwYWdlcz4xNTktNjM8
L3BhZ2VzPjx2b2x1bWU+Njk8L3ZvbHVtZT48bnVtYmVyPjI8L251bWJlcj48a2V5d29yZHM+PGtl
eXdvcmQ+QWRvbGVzY2VudDwva2V5d29yZD48a2V5d29yZD5BZHVsdDwva2V5d29yZD48a2V5d29y
ZD5Bb3J0aWMgQ29hcmN0YXRpb24vY29tcGxpY2F0aW9ucy8qZGlhZ25vc2lzL3N1cmdlcnk8L2tl
eXdvcmQ+PGtleXdvcmQ+Qmxvb2QgUHJlc3N1cmUgRGV0ZXJtaW5hdGlvbjwva2V5d29yZD48a2V5
d29yZD5DaGlsZDwva2V5d29yZD48a2V5d29yZD5DaGlsZCwgUHJlc2Nob29sPC9rZXl3b3JkPjxr
ZXl3b3JkPkZlbWFsZTwva2V5d29yZD48a2V5d29yZD5IZWFydCBNdXJtdXJzPC9rZXl3b3JkPjxr
ZXl3b3JkPkh1bWFuczwva2V5d29yZD48a2V5d29yZD5IeXBlcnRlbnNpb24vY29tcGxpY2F0aW9u
czwva2V5d29yZD48a2V5d29yZD5JbmZhbnQ8L2tleXdvcmQ+PGtleXdvcmQ+TWFsZTwva2V5d29y
ZD48a2V5d29yZD5OdXJzaW5nIEFzc2Vzc21lbnQ8L2tleXdvcmQ+PGtleXdvcmQ+UGVkaWF0cmlj
czwva2V5d29yZD48a2V5d29yZD5QcmVnbmFuY3k8L2tleXdvcmQ+PGtleXdvcmQ+UHVsc2U8L2tl
eXdvcmQ+PGtleXdvcmQ+UmVmZXJyYWwgYW5kIENvbnN1bHRhdGlvbjwva2V5d29yZD48a2V5d29y
ZD5TeXN0b2xlPC9rZXl3b3JkPjxrZXl3b3JkPlRpbWUgRmFjdG9yczwva2V5d29yZD48L2tleXdv
cmRzPjxkYXRlcz48eWVhcj4xOTgyPC95ZWFyPjxwdWItZGF0ZXM+PGRhdGU+RmViPC9kYXRlPjwv
cHViLWRhdGVzPjwvZGF0ZXM+PGlzYm4+MDAzMS00MDA1IChQcmludCkmI3hEOzAwMzEtNDAwNSAo
TGlua2luZyk8L2lzYm4+PGFjY2Vzc2lvbi1udW0+NzA1ODA4OTwvYWNjZXNzaW9uLW51bT48dXJs
cz48cmVsYXRlZC11cmxzPjx1cmw+aHR0cDovL3d3dy5uY2JpLm5sbS5uaWguZ292L3B1Ym1lZC83
MDU4MDg5PC91cmw+PC9yZWxhdGVkLXVybHM+PC91cmxzPjwvcmVjb3JkPjwvQ2l0ZT48L0VuZE5v
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668FC" w:rsidRPr="002D240F">
        <w:rPr>
          <w:rFonts w:ascii="Book Antiqua" w:hAnsi="Book Antiqua" w:cs="Arial"/>
          <w:sz w:val="24"/>
          <w:szCs w:val="24"/>
        </w:rPr>
      </w:r>
      <w:r w:rsidR="00B668FC" w:rsidRPr="002D240F">
        <w:rPr>
          <w:rFonts w:ascii="Book Antiqua" w:hAnsi="Book Antiqua" w:cs="Arial"/>
          <w:sz w:val="24"/>
          <w:szCs w:val="24"/>
        </w:rPr>
        <w:fldChar w:fldCharType="separate"/>
      </w:r>
      <w:r w:rsidR="004367D7">
        <w:rPr>
          <w:rFonts w:ascii="Book Antiqua" w:hAnsi="Book Antiqua" w:cs="Arial"/>
          <w:noProof/>
          <w:sz w:val="24"/>
          <w:szCs w:val="24"/>
          <w:vertAlign w:val="superscript"/>
        </w:rPr>
        <w:t>[13,</w:t>
      </w:r>
      <w:r w:rsidR="00911477" w:rsidRPr="002D240F">
        <w:rPr>
          <w:rFonts w:ascii="Book Antiqua" w:hAnsi="Book Antiqua" w:cs="Arial"/>
          <w:noProof/>
          <w:sz w:val="24"/>
          <w:szCs w:val="24"/>
          <w:vertAlign w:val="superscript"/>
        </w:rPr>
        <w:t>23]</w:t>
      </w:r>
      <w:r w:rsidR="00B668FC" w:rsidRPr="002D240F">
        <w:rPr>
          <w:rFonts w:ascii="Book Antiqua" w:hAnsi="Book Antiqua" w:cs="Arial"/>
          <w:sz w:val="24"/>
          <w:szCs w:val="24"/>
        </w:rPr>
        <w:fldChar w:fldCharType="end"/>
      </w:r>
      <w:r w:rsidR="00351289" w:rsidRPr="002D240F">
        <w:rPr>
          <w:rFonts w:ascii="Book Antiqua" w:hAnsi="Book Antiqua" w:cs="Arial"/>
          <w:sz w:val="24"/>
          <w:szCs w:val="24"/>
        </w:rPr>
        <w:t>.</w:t>
      </w:r>
      <w:r w:rsidR="00593C26" w:rsidRPr="002D240F">
        <w:rPr>
          <w:rFonts w:ascii="Book Antiqua" w:hAnsi="Book Antiqua" w:cs="Arial"/>
          <w:sz w:val="24"/>
          <w:szCs w:val="24"/>
        </w:rPr>
        <w:t xml:space="preserve"> However, for patients with extensive collateral blood flow, femoral pulses and lower extremity blood pressures may only </w:t>
      </w:r>
      <w:r w:rsidR="00210F1D" w:rsidRPr="002D240F">
        <w:rPr>
          <w:rFonts w:ascii="Book Antiqua" w:hAnsi="Book Antiqua" w:cs="Arial"/>
          <w:sz w:val="24"/>
          <w:szCs w:val="24"/>
        </w:rPr>
        <w:t xml:space="preserve">be </w:t>
      </w:r>
      <w:r w:rsidR="00593C26" w:rsidRPr="002D240F">
        <w:rPr>
          <w:rFonts w:ascii="Book Antiqua" w:hAnsi="Book Antiqua" w:cs="Arial"/>
          <w:sz w:val="24"/>
          <w:szCs w:val="24"/>
        </w:rPr>
        <w:t>minimally diminished</w:t>
      </w:r>
      <w:r w:rsidR="00593C26"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593C26" w:rsidRPr="002D240F">
        <w:rPr>
          <w:rFonts w:ascii="Book Antiqua" w:hAnsi="Book Antiqua" w:cs="Arial"/>
          <w:sz w:val="24"/>
          <w:szCs w:val="24"/>
        </w:rPr>
      </w:r>
      <w:r w:rsidR="00593C26"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593C26" w:rsidRPr="002D240F">
        <w:rPr>
          <w:rFonts w:ascii="Book Antiqua" w:hAnsi="Book Antiqua" w:cs="Arial"/>
          <w:sz w:val="24"/>
          <w:szCs w:val="24"/>
        </w:rPr>
        <w:fldChar w:fldCharType="end"/>
      </w:r>
      <w:r w:rsidR="00593C26" w:rsidRPr="002D240F">
        <w:rPr>
          <w:rFonts w:ascii="Book Antiqua" w:hAnsi="Book Antiqua" w:cs="Arial"/>
          <w:sz w:val="24"/>
          <w:szCs w:val="24"/>
        </w:rPr>
        <w:t>.</w:t>
      </w:r>
    </w:p>
    <w:p w:rsidR="00422635" w:rsidRPr="002D240F" w:rsidRDefault="00422635" w:rsidP="00422635">
      <w:pPr>
        <w:spacing w:after="0" w:line="360" w:lineRule="auto"/>
        <w:ind w:firstLineChars="100" w:firstLine="240"/>
        <w:jc w:val="both"/>
        <w:rPr>
          <w:rFonts w:ascii="Book Antiqua" w:hAnsi="Book Antiqua" w:cs="Arial"/>
          <w:sz w:val="24"/>
          <w:szCs w:val="24"/>
          <w:lang w:eastAsia="zh-CN"/>
        </w:rPr>
      </w:pPr>
    </w:p>
    <w:p w:rsidR="00F40F50" w:rsidRPr="00422635" w:rsidRDefault="00F40F50" w:rsidP="00686E3F">
      <w:pPr>
        <w:spacing w:after="0" w:line="360" w:lineRule="auto"/>
        <w:jc w:val="both"/>
        <w:rPr>
          <w:rFonts w:ascii="Book Antiqua" w:hAnsi="Book Antiqua" w:cs="Arial"/>
          <w:b/>
          <w:i/>
          <w:sz w:val="24"/>
          <w:szCs w:val="24"/>
        </w:rPr>
      </w:pPr>
      <w:r w:rsidRPr="00422635">
        <w:rPr>
          <w:rFonts w:ascii="Book Antiqua" w:hAnsi="Book Antiqua" w:cs="Arial"/>
          <w:b/>
          <w:i/>
          <w:sz w:val="24"/>
          <w:szCs w:val="24"/>
        </w:rPr>
        <w:t>Evaluation</w:t>
      </w:r>
    </w:p>
    <w:p w:rsidR="006C3B8E" w:rsidRPr="002D240F" w:rsidRDefault="0078156F" w:rsidP="00422635">
      <w:pPr>
        <w:spacing w:after="0" w:line="360" w:lineRule="auto"/>
        <w:jc w:val="both"/>
        <w:rPr>
          <w:rFonts w:ascii="Book Antiqua" w:hAnsi="Book Antiqua" w:cs="Arial"/>
          <w:sz w:val="24"/>
          <w:szCs w:val="24"/>
        </w:rPr>
      </w:pPr>
      <w:r w:rsidRPr="002D240F">
        <w:rPr>
          <w:rFonts w:ascii="Book Antiqua" w:hAnsi="Book Antiqua" w:cs="Arial"/>
          <w:sz w:val="24"/>
          <w:szCs w:val="24"/>
        </w:rPr>
        <w:t xml:space="preserve">Chest </w:t>
      </w:r>
      <w:r w:rsidR="00D0332E">
        <w:rPr>
          <w:rFonts w:ascii="Book Antiqua" w:hAnsi="Book Antiqua" w:cs="Arial" w:hint="eastAsia"/>
          <w:sz w:val="24"/>
          <w:szCs w:val="24"/>
          <w:lang w:eastAsia="zh-CN"/>
        </w:rPr>
        <w:t>X</w:t>
      </w:r>
      <w:r w:rsidRPr="002D240F">
        <w:rPr>
          <w:rFonts w:ascii="Book Antiqua" w:hAnsi="Book Antiqua" w:cs="Arial"/>
          <w:sz w:val="24"/>
          <w:szCs w:val="24"/>
        </w:rPr>
        <w:t>-ray is often nonspecific in young</w:t>
      </w:r>
      <w:r w:rsidR="00103E9B" w:rsidRPr="002D240F">
        <w:rPr>
          <w:rFonts w:ascii="Book Antiqua" w:hAnsi="Book Antiqua" w:cs="Arial"/>
          <w:sz w:val="24"/>
          <w:szCs w:val="24"/>
        </w:rPr>
        <w:t xml:space="preserve"> patients. In older patients, an</w:t>
      </w:r>
      <w:r w:rsidRPr="002D240F">
        <w:rPr>
          <w:rFonts w:ascii="Book Antiqua" w:hAnsi="Book Antiqua" w:cs="Arial"/>
          <w:sz w:val="24"/>
          <w:szCs w:val="24"/>
        </w:rPr>
        <w:t xml:space="preserve"> anterior-posterior film may show indentation of the aorta at the site of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with pre- and post</w:t>
      </w:r>
      <w:r w:rsidR="00EB0681" w:rsidRPr="002D240F">
        <w:rPr>
          <w:rFonts w:ascii="Book Antiqua" w:hAnsi="Book Antiqua" w:cs="Arial"/>
          <w:sz w:val="24"/>
          <w:szCs w:val="24"/>
        </w:rPr>
        <w:t>-</w:t>
      </w:r>
      <w:r w:rsidRPr="002D240F">
        <w:rPr>
          <w:rFonts w:ascii="Book Antiqua" w:hAnsi="Book Antiqua" w:cs="Arial"/>
          <w:sz w:val="24"/>
          <w:szCs w:val="24"/>
        </w:rPr>
        <w:t>stenotic dilation of the aorta, creating the classic “3 sign”</w:t>
      </w:r>
      <w:r w:rsidR="00422635" w:rsidRPr="002D240F">
        <w:rPr>
          <w:rFonts w:ascii="Book Antiqua" w:hAnsi="Book Antiqua" w:cs="Arial"/>
          <w:sz w:val="24"/>
          <w:szCs w:val="24"/>
        </w:rPr>
        <w:t>.</w:t>
      </w:r>
      <w:r w:rsidRPr="002D240F">
        <w:rPr>
          <w:rFonts w:ascii="Book Antiqua" w:hAnsi="Book Antiqua" w:cs="Arial"/>
          <w:sz w:val="24"/>
          <w:szCs w:val="24"/>
        </w:rPr>
        <w:t xml:space="preserve"> Notching of the posterior fourth to eighth ribs due to dilated intercostal arteries may also be seen in older patients</w:t>
      </w:r>
      <w:r w:rsidR="000A1DA1" w:rsidRPr="002D240F">
        <w:rPr>
          <w:rFonts w:ascii="Book Antiqua" w:hAnsi="Book Antiqua" w:cs="Arial"/>
          <w:sz w:val="24"/>
          <w:szCs w:val="24"/>
        </w:rPr>
        <w:fldChar w:fldCharType="begin">
          <w:fldData xml:space="preserve">PEVuZE5vdGU+PENpdGU+PEF1dGhvcj5LYXJhb3NtYW5vZ2x1PC9BdXRob3I+PFllYXI+MjAxNTwv
WWVhcj48UmVjTnVtPjI1PC9SZWNOdW0+PERpc3BsYXlUZXh0PjxzdHlsZSBmYWNlPSJzdXBlcnNj
cmlwdCI+WzI0LCAyNV08L3N0eWxlPjwvRGlzcGxheVRleHQ+PHJlY29yZD48cmVjLW51bWJlcj4y
NTwvcmVjLW51bWJlcj48Zm9yZWlnbi1rZXlzPjxrZXkgYXBwPSJFTiIgZGItaWQ9InJ2NXhkZWQ1
dnJwdGVxZTJ3d2M1d2VwMzI5ZXAwMHc5MGVyeiIgdGltZXN0YW1wPSIxNDM5NTc2MDY5Ij4yNTwv
a2V5PjwvZm9yZWlnbi1rZXlzPjxyZWYtdHlwZSBuYW1lPSJKb3VybmFsIEFydGljbGUiPjE3PC9y
ZWYtdHlwZT48Y29udHJpYnV0b3JzPjxhdXRob3JzPjxhdXRob3I+PHN0eWxlIGZhY2U9ImJvbGQi
IGZvbnQ9ImRlZmF1bHQiIHNpemU9IjEwMCUiPkthcmFvc21hbm9nbHUsIEEuIEQuPC9zdHlsZT48
L2F1dGhvcj48YXV0aG9yPktoYXdhamEsIFIuIEQuPC9hdXRob3I+PGF1dGhvcj5PbnVyLCBNLiBS
LjwvYXV0aG9yPjxhdXRob3I+S2FscmEsIE0uIEsuPC9hdXRob3I+PC9hdXRob3JzPjwvY29udHJp
YnV0b3JzPjxhdXRoLWFkZHJlc3M+MSBEZXBhcnRtZW50IG9mIFJhZGlvbG9neSwgSGFjZXR0ZXBl
IFVuaXZlcnNpdHkgU2Nob29sIG9mIE1lZGljaW5lLCBTaWhoaXllL0Fua2FyYSwgVHVya2V5Ljwv
YXV0aC1hZGRyZXNzPjx0aXRsZXM+PHRpdGxlPkNUIGFuZCBNUkkgb2YgYW9ydGljIGNvYXJjdGF0
aW9uOiBwcmUtIGFuZCBwb3N0c3VyZ2ljYWwgZmluZGluZ3M8L3RpdGxlPjxzZWNvbmRhcnktdGl0
bGU+QUpSIEFtIEogUm9lbnRnZW5vbDwvc2Vjb25kYXJ5LXRpdGxlPjwvdGl0bGVzPjxwZXJpb2Rp
Y2FsPjxmdWxsLXRpdGxlPkFKUiBBbSBKIFJvZW50Z2Vub2w8L2Z1bGwtdGl0bGU+PC9wZXJpb2Rp
Y2FsPjxwYWdlcz5XMjI0LTMzPC9wYWdlcz48dm9sdW1lPjIwNDwvdm9sdW1lPjxudW1iZXI+Mzwv
bnVtYmVyPjxrZXl3b3Jkcz48a2V5d29yZD5BZHVsdDwva2V5d29yZD48a2V5d29yZD5Bb3J0aWMg
Q29hcmN0YXRpb24vKmRpYWdub3Npcy8qc3VyZ2VyeTwva2V5d29yZD48a2V5d29yZD5DaGlsZDwv
a2V5d29yZD48a2V5d29yZD5GZW1hbGU8L2tleXdvcmQ+PGtleXdvcmQ+Rm9sbG93LVVwIFN0dWRp
ZXM8L2tleXdvcmQ+PGtleXdvcmQ+SHVtYW5zPC9rZXl3b3JkPjxrZXl3b3JkPipNYWduZXRpYyBS
ZXNvbmFuY2UgSW1hZ2luZzwva2V5d29yZD48a2V5d29yZD5NYWxlPC9rZXl3b3JkPjxrZXl3b3Jk
Pk1pZGRsZSBBZ2VkPC9rZXl3b3JkPjxrZXl3b3JkPlBvc3RvcGVyYXRpdmUgQ2FyZTwva2V5d29y
ZD48a2V5d29yZD5QcmVvcGVyYXRpdmUgQ2FyZTwva2V5d29yZD48a2V5d29yZD4qVG9tb2dyYXBo
eSwgWC1SYXkgQ29tcHV0ZWQ8L2tleXdvcmQ+PGtleXdvcmQ+Q3Q8L2tleXdvcmQ+PGtleXdvcmQ+
TXJpPC9rZXl3b3JkPjxrZXl3b3JkPmFvcnRpYyBjb2FyY3RhdGlvbjwva2V5d29yZD48a2V5d29y
ZD5jb25nZW5pdGFsIGhlYXJ0IGRpc2Vhc2U8L2tleXdvcmQ+PC9rZXl3b3Jkcz48ZGF0ZXM+PHll
YXI+MjAxNTwveWVhcj48cHViLWRhdGVzPjxkYXRlPk1hcjwvZGF0ZT48L3B1Yi1kYXRlcz48L2Rh
dGVzPjxpc2JuPjE1NDYtMzE0MSAoRWxlY3Ryb25pYykmI3hEOzAzNjEtODAzWCAoTGlua2luZyk8
L2lzYm4+PGFjY2Vzc2lvbi1udW0+MjU3MTQzMDU8L2FjY2Vzc2lvbi1udW0+PHVybHM+PHJlbGF0
ZWQtdXJscz48dXJsPmh0dHA6Ly93d3cubmNiaS5ubG0ubmloLmdvdi9wdWJtZWQvMjU3MTQzMDU8
L3VybD48L3JlbGF0ZWQtdXJscz48L3VybHM+PGVsZWN0cm9uaWMtcmVzb3VyY2UtbnVtPjEwLjIy
MTQvQUpSLjE0LjEyNTI5PC9lbGVjdHJvbmljLXJlc291cmNlLW51bT48L3JlY29yZD48L0NpdGU+
PENpdGU+PEF1dGhvcj5XYXJuZXM8L0F1dGhvcj48WWVhcj4yMDA4PC9ZZWFyPjxSZWNOdW0+MjQ8
L1JlY051bT48cmVjb3JkPjxyZWMtbnVtYmVyPjI0PC9yZWMtbnVtYmVyPjxmb3JlaWduLWtleXM+
PGtleSBhcHA9IkVOIiBkYi1pZD0icnY1eGRlZDV2cnB0ZXFlMnd3YzV3ZXAzMjllcDAwdzkwZXJ6
IiB0aW1lc3RhbXA9IjE0Mzk1NzYwNjkiPjI0PC9rZXk+PC9mb3JlaWduLWtleXM+PHJlZi10eXBl
IG5hbWU9IkpvdXJuYWwgQXJ0aWNsZSI+MTc8L3JlZi10eXBlPjxjb250cmlidXRvcnM+PGF1dGhv
cnM+PGF1dGhvcj48c3R5bGUgZmFjZT0iYm9sZCIgZm9udD0iZGVmYXVsdCIgc2l6ZT0iMTAwJSI+
V2FybmVzLCBDLiBBLjwvc3R5bGU+PC9hdXRob3I+PGF1dGhvcj5XaWxsaWFtcywgUi4gRy48L2F1
dGhvcj48YXV0aG9yPkJhc2hvcmUsIFQuIE0uPC9hdXRob3I+PGF1dGhvcj5DaGlsZCwgSi4gUy48
L2F1dGhvcj48YXV0aG9yPkNvbm5vbGx5LCBILiBNLjwvYXV0aG9yPjxhdXRob3I+RGVhcmFuaSwg
Si4gQS48L2F1dGhvcj48YXV0aG9yPmRlbCBOaWRvLCBQLjwvYXV0aG9yPjxhdXRob3I+RmFzdWxl
cywgSi4gVy48L2F1dGhvcj48YXV0aG9yPkdyYWhhbSwgVC4gUC4sIEpyLjwvYXV0aG9yPjxhdXRo
b3I+SGlqYXppLCBaLiBNLjwvYXV0aG9yPjxhdXRob3I+SHVudCwgUy4gQS48L2F1dGhvcj48YXV0
aG9yPktpbmcsIE0uIEUuPC9hdXRob3I+PGF1dGhvcj5MYW5kemJlcmcsIE0uIEouPC9hdXRob3I+
PGF1dGhvcj5NaW5lciwgUC4gRC48L2F1dGhvcj48YXV0aG9yPlJhZGZvcmQsIE0uIEouPC9hdXRo
b3I+PGF1dGhvcj5XYWxzaCwgRS4gUC48L2F1dGhvcj48YXV0aG9yPldlYmIsIEcuIEQuPC9hdXRo
b3I+PC9hdXRob3JzPjwvY29udHJpYnV0b3JzPjx0aXRsZXM+PHRpdGxlPkFDQy9BSEEgMjAwOCBH
dWlkZWxpbmVzIGZvciB0aGUgTWFuYWdlbWVudCBvZiBBZHVsdHMgd2l0aCBDb25nZW5pdGFsIEhl
YXJ0IERpc2Vhc2U6IGEgcmVwb3J0IG9mIHRoZSBBbWVyaWNhbiBDb2xsZWdlIG9mIENhcmRpb2xv
Z3kvQW1lcmljYW4gSGVhcnQgQXNzb2NpYXRpb24gVGFzayBGb3JjZSBvbiBQcmFjdGljZSBHdWlk
ZWxpbmVzICh3cml0aW5nIGNvbW1pdHRlZSB0byBkZXZlbG9wIGd1aWRlbGluZXMgb24gdGhlIG1h
bmFnZW1lbnQgb2YgYWR1bHRzIHdpdGggY29uZ2VuaXRhbCBoZWFydCBkaXNlYXNlKTwvdGl0bGU+
PHNlY29uZGFyeS10aXRsZT5DaXJjdWxhdGlvbjwvc2Vjb25kYXJ5LXRpdGxlPjwvdGl0bGVzPjxw
ZXJpb2RpY2FsPjxmdWxsLXRpdGxlPkNpcmN1bGF0aW9uPC9mdWxsLXRpdGxlPjwvcGVyaW9kaWNh
bD48cGFnZXM+ZTcxNC04MzM8L3BhZ2VzPjx2b2x1bWU+MTE4PC92b2x1bWU+PG51bWJlcj4yMzwv
bnVtYmVyPjxrZXl3b3Jkcz48a2V5d29yZD5BZHVsdDwva2V5d29yZD48a2V5d29yZD5BbWVyaWNh
biBIZWFydCBBc3NvY2lhdGlvbjwva2V5d29yZD48a2V5d29yZD5EZWxpdmVyeSBvZiBIZWFsdGgg
Q2FyZTwva2V5d29yZD48a2V5d29yZD5EaXNlYXNlIE1hbmFnZW1lbnQ8L2tleXdvcmQ+PGtleXdv
cmQ+RXZpZGVuY2UtQmFzZWQgTWVkaWNpbmU8L2tleXdvcmQ+PGtleXdvcmQ+SGVhcnQgRGVmZWN0
cywgQ29uZ2VuaXRhbC8qdGhlcmFweTwva2V5d29yZD48a2V5d29yZD5IdW1hbnM8L2tleXdvcmQ+
PGtleXdvcmQ+VW5pdGVkIFN0YXRlczwva2V5d29yZD48L2tleXdvcmRzPjxkYXRlcz48eWVhcj4y
MDA4PC95ZWFyPjxwdWItZGF0ZXM+PGRhdGU+RGVjIDI8L2RhdGU+PC9wdWItZGF0ZXM+PC9kYXRl
cz48aXNibj4xNTI0LTQ1MzkgKEVsZWN0cm9uaWMpJiN4RDswMDA5LTczMjIgKExpbmtpbmcpPC9p
c2JuPjxhY2Nlc3Npb24tbnVtPjE4OTk3MTY5PC9hY2Nlc3Npb24tbnVtPjx1cmxzPjxyZWxhdGVk
LXVybHM+PHVybD5odHRwOi8vd3d3Lm5jYmkubmxtLm5paC5nb3YvcHVibWVkLzE4OTk3MTY5PC91
cmw+PC9yZWxhdGVkLXVybHM+PC91cmxzPjxlbGVjdHJvbmljLXJlc291cmNlLW51bT4xMC4xMTYx
L0NJUkNVTEFUSU9OQUhBLjEwOC4xOTA2OTA8L2VsZWN0cm9uaWMtcmVzb3VyY2UtbnVtPjwvcmVj
b3JkPjwvQ2l0ZT48L0VuZE5vdGU+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PEVuZE5vdGU+PENpdGU+PEF1dGhvcj5LYXJhb3NtYW5vZ2x1PC9BdXRob3I+PFllYXI+MjAxNTwv
WWVhcj48UmVjTnVtPjI1PC9SZWNOdW0+PERpc3BsYXlUZXh0PjxzdHlsZSBmYWNlPSJzdXBlcnNj
cmlwdCI+WzI0LCAyNV08L3N0eWxlPjwvRGlzcGxheVRleHQ+PHJlY29yZD48cmVjLW51bWJlcj4y
NTwvcmVjLW51bWJlcj48Zm9yZWlnbi1rZXlzPjxrZXkgYXBwPSJFTiIgZGItaWQ9InJ2NXhkZWQ1
dnJwdGVxZTJ3d2M1d2VwMzI5ZXAwMHc5MGVyeiIgdGltZXN0YW1wPSIxNDM5NTc2MDY5Ij4yNTwv
a2V5PjwvZm9yZWlnbi1rZXlzPjxyZWYtdHlwZSBuYW1lPSJKb3VybmFsIEFydGljbGUiPjE3PC9y
ZWYtdHlwZT48Y29udHJpYnV0b3JzPjxhdXRob3JzPjxhdXRob3I+PHN0eWxlIGZhY2U9ImJvbGQi
IGZvbnQ9ImRlZmF1bHQiIHNpemU9IjEwMCUiPkthcmFvc21hbm9nbHUsIEEuIEQuPC9zdHlsZT48
L2F1dGhvcj48YXV0aG9yPktoYXdhamEsIFIuIEQuPC9hdXRob3I+PGF1dGhvcj5PbnVyLCBNLiBS
LjwvYXV0aG9yPjxhdXRob3I+S2FscmEsIE0uIEsuPC9hdXRob3I+PC9hdXRob3JzPjwvY29udHJp
YnV0b3JzPjxhdXRoLWFkZHJlc3M+MSBEZXBhcnRtZW50IG9mIFJhZGlvbG9neSwgSGFjZXR0ZXBl
IFVuaXZlcnNpdHkgU2Nob29sIG9mIE1lZGljaW5lLCBTaWhoaXllL0Fua2FyYSwgVHVya2V5Ljwv
YXV0aC1hZGRyZXNzPjx0aXRsZXM+PHRpdGxlPkNUIGFuZCBNUkkgb2YgYW9ydGljIGNvYXJjdGF0
aW9uOiBwcmUtIGFuZCBwb3N0c3VyZ2ljYWwgZmluZGluZ3M8L3RpdGxlPjxzZWNvbmRhcnktdGl0
bGU+QUpSIEFtIEogUm9lbnRnZW5vbDwvc2Vjb25kYXJ5LXRpdGxlPjwvdGl0bGVzPjxwZXJpb2Rp
Y2FsPjxmdWxsLXRpdGxlPkFKUiBBbSBKIFJvZW50Z2Vub2w8L2Z1bGwtdGl0bGU+PC9wZXJpb2Rp
Y2FsPjxwYWdlcz5XMjI0LTMzPC9wYWdlcz48dm9sdW1lPjIwNDwvdm9sdW1lPjxudW1iZXI+Mzwv
bnVtYmVyPjxrZXl3b3Jkcz48a2V5d29yZD5BZHVsdDwva2V5d29yZD48a2V5d29yZD5Bb3J0aWMg
Q29hcmN0YXRpb24vKmRpYWdub3Npcy8qc3VyZ2VyeTwva2V5d29yZD48a2V5d29yZD5DaGlsZDwv
a2V5d29yZD48a2V5d29yZD5GZW1hbGU8L2tleXdvcmQ+PGtleXdvcmQ+Rm9sbG93LVVwIFN0dWRp
ZXM8L2tleXdvcmQ+PGtleXdvcmQ+SHVtYW5zPC9rZXl3b3JkPjxrZXl3b3JkPipNYWduZXRpYyBS
ZXNvbmFuY2UgSW1hZ2luZzwva2V5d29yZD48a2V5d29yZD5NYWxlPC9rZXl3b3JkPjxrZXl3b3Jk
Pk1pZGRsZSBBZ2VkPC9rZXl3b3JkPjxrZXl3b3JkPlBvc3RvcGVyYXRpdmUgQ2FyZTwva2V5d29y
ZD48a2V5d29yZD5QcmVvcGVyYXRpdmUgQ2FyZTwva2V5d29yZD48a2V5d29yZD4qVG9tb2dyYXBo
eSwgWC1SYXkgQ29tcHV0ZWQ8L2tleXdvcmQ+PGtleXdvcmQ+Q3Q8L2tleXdvcmQ+PGtleXdvcmQ+
TXJpPC9rZXl3b3JkPjxrZXl3b3JkPmFvcnRpYyBjb2FyY3RhdGlvbjwva2V5d29yZD48a2V5d29y
ZD5jb25nZW5pdGFsIGhlYXJ0IGRpc2Vhc2U8L2tleXdvcmQ+PC9rZXl3b3Jkcz48ZGF0ZXM+PHll
YXI+MjAxNTwveWVhcj48cHViLWRhdGVzPjxkYXRlPk1hcjwvZGF0ZT48L3B1Yi1kYXRlcz48L2Rh
dGVzPjxpc2JuPjE1NDYtMzE0MSAoRWxlY3Ryb25pYykmI3hEOzAzNjEtODAzWCAoTGlua2luZyk8
L2lzYm4+PGFjY2Vzc2lvbi1udW0+MjU3MTQzMDU8L2FjY2Vzc2lvbi1udW0+PHVybHM+PHJlbGF0
ZWQtdXJscz48dXJsPmh0dHA6Ly93d3cubmNiaS5ubG0ubmloLmdvdi9wdWJtZWQvMjU3MTQzMDU8
L3VybD48L3JlbGF0ZWQtdXJscz48L3VybHM+PGVsZWN0cm9uaWMtcmVzb3VyY2UtbnVtPjEwLjIy
MTQvQUpSLjE0LjEyNTI5PC9lbGVjdHJvbmljLXJlc291cmNlLW51bT48L3JlY29yZD48L0NpdGU+
PENpdGU+PEF1dGhvcj5XYXJuZXM8L0F1dGhvcj48WWVhcj4yMDA4PC9ZZWFyPjxSZWNOdW0+MjQ8
L1JlY051bT48cmVjb3JkPjxyZWMtbnVtYmVyPjI0PC9yZWMtbnVtYmVyPjxmb3JlaWduLWtleXM+
PGtleSBhcHA9IkVOIiBkYi1pZD0icnY1eGRlZDV2cnB0ZXFlMnd3YzV3ZXAzMjllcDAwdzkwZXJ6
IiB0aW1lc3RhbXA9IjE0Mzk1NzYwNjkiPjI0PC9rZXk+PC9mb3JlaWduLWtleXM+PHJlZi10eXBl
IG5hbWU9IkpvdXJuYWwgQXJ0aWNsZSI+MTc8L3JlZi10eXBlPjxjb250cmlidXRvcnM+PGF1dGhv
cnM+PGF1dGhvcj48c3R5bGUgZmFjZT0iYm9sZCIgZm9udD0iZGVmYXVsdCIgc2l6ZT0iMTAwJSI+
V2FybmVzLCBDLiBBLjwvc3R5bGU+PC9hdXRob3I+PGF1dGhvcj5XaWxsaWFtcywgUi4gRy48L2F1
dGhvcj48YXV0aG9yPkJhc2hvcmUsIFQuIE0uPC9hdXRob3I+PGF1dGhvcj5DaGlsZCwgSi4gUy48
L2F1dGhvcj48YXV0aG9yPkNvbm5vbGx5LCBILiBNLjwvYXV0aG9yPjxhdXRob3I+RGVhcmFuaSwg
Si4gQS48L2F1dGhvcj48YXV0aG9yPmRlbCBOaWRvLCBQLjwvYXV0aG9yPjxhdXRob3I+RmFzdWxl
cywgSi4gVy48L2F1dGhvcj48YXV0aG9yPkdyYWhhbSwgVC4gUC4sIEpyLjwvYXV0aG9yPjxhdXRo
b3I+SGlqYXppLCBaLiBNLjwvYXV0aG9yPjxhdXRob3I+SHVudCwgUy4gQS48L2F1dGhvcj48YXV0
aG9yPktpbmcsIE0uIEUuPC9hdXRob3I+PGF1dGhvcj5MYW5kemJlcmcsIE0uIEouPC9hdXRob3I+
PGF1dGhvcj5NaW5lciwgUC4gRC48L2F1dGhvcj48YXV0aG9yPlJhZGZvcmQsIE0uIEouPC9hdXRo
b3I+PGF1dGhvcj5XYWxzaCwgRS4gUC48L2F1dGhvcj48YXV0aG9yPldlYmIsIEcuIEQuPC9hdXRo
b3I+PC9hdXRob3JzPjwvY29udHJpYnV0b3JzPjx0aXRsZXM+PHRpdGxlPkFDQy9BSEEgMjAwOCBH
dWlkZWxpbmVzIGZvciB0aGUgTWFuYWdlbWVudCBvZiBBZHVsdHMgd2l0aCBDb25nZW5pdGFsIEhl
YXJ0IERpc2Vhc2U6IGEgcmVwb3J0IG9mIHRoZSBBbWVyaWNhbiBDb2xsZWdlIG9mIENhcmRpb2xv
Z3kvQW1lcmljYW4gSGVhcnQgQXNzb2NpYXRpb24gVGFzayBGb3JjZSBvbiBQcmFjdGljZSBHdWlk
ZWxpbmVzICh3cml0aW5nIGNvbW1pdHRlZSB0byBkZXZlbG9wIGd1aWRlbGluZXMgb24gdGhlIG1h
bmFnZW1lbnQgb2YgYWR1bHRzIHdpdGggY29uZ2VuaXRhbCBoZWFydCBkaXNlYXNlKTwvdGl0bGU+
PHNlY29uZGFyeS10aXRsZT5DaXJjdWxhdGlvbjwvc2Vjb25kYXJ5LXRpdGxlPjwvdGl0bGVzPjxw
ZXJpb2RpY2FsPjxmdWxsLXRpdGxlPkNpcmN1bGF0aW9uPC9mdWxsLXRpdGxlPjwvcGVyaW9kaWNh
bD48cGFnZXM+ZTcxNC04MzM8L3BhZ2VzPjx2b2x1bWU+MTE4PC92b2x1bWU+PG51bWJlcj4yMzwv
bnVtYmVyPjxrZXl3b3Jkcz48a2V5d29yZD5BZHVsdDwva2V5d29yZD48a2V5d29yZD5BbWVyaWNh
biBIZWFydCBBc3NvY2lhdGlvbjwva2V5d29yZD48a2V5d29yZD5EZWxpdmVyeSBvZiBIZWFsdGgg
Q2FyZTwva2V5d29yZD48a2V5d29yZD5EaXNlYXNlIE1hbmFnZW1lbnQ8L2tleXdvcmQ+PGtleXdv
cmQ+RXZpZGVuY2UtQmFzZWQgTWVkaWNpbmU8L2tleXdvcmQ+PGtleXdvcmQ+SGVhcnQgRGVmZWN0
cywgQ29uZ2VuaXRhbC8qdGhlcmFweTwva2V5d29yZD48a2V5d29yZD5IdW1hbnM8L2tleXdvcmQ+
PGtleXdvcmQ+VW5pdGVkIFN0YXRlczwva2V5d29yZD48L2tleXdvcmRzPjxkYXRlcz48eWVhcj4y
MDA4PC95ZWFyPjxwdWItZGF0ZXM+PGRhdGU+RGVjIDI8L2RhdGU+PC9wdWItZGF0ZXM+PC9kYXRl
cz48aXNibj4xNTI0LTQ1MzkgKEVsZWN0cm9uaWMpJiN4RDswMDA5LTczMjIgKExpbmtpbmcpPC9p
c2JuPjxhY2Nlc3Npb24tbnVtPjE4OTk3MTY5PC9hY2Nlc3Npb24tbnVtPjx1cmxzPjxyZWxhdGVk
LXVybHM+PHVybD5odHRwOi8vd3d3Lm5jYmkubmxtLm5paC5nb3YvcHVibWVkLzE4OTk3MTY5PC91
cmw+PC9yZWxhdGVkLXVybHM+PC91cmxzPjxlbGVjdHJvbmljLXJlc291cmNlLW51bT4xMC4xMTYx
L0NJUkNVTEFUSU9OQUhBLjEwOC4xOTA2OTA8L2VsZWN0cm9uaWMtcmVzb3VyY2UtbnVtPjwvcmVj
b3JkPjwvQ2l0ZT48L0VuZE5vdGU+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0A1DA1" w:rsidRPr="002D240F">
        <w:rPr>
          <w:rFonts w:ascii="Book Antiqua" w:hAnsi="Book Antiqua" w:cs="Arial"/>
          <w:sz w:val="24"/>
          <w:szCs w:val="24"/>
        </w:rPr>
      </w:r>
      <w:r w:rsidR="000A1DA1" w:rsidRPr="002D240F">
        <w:rPr>
          <w:rFonts w:ascii="Book Antiqua" w:hAnsi="Book Antiqua" w:cs="Arial"/>
          <w:sz w:val="24"/>
          <w:szCs w:val="24"/>
        </w:rPr>
        <w:fldChar w:fldCharType="separate"/>
      </w:r>
      <w:r w:rsidR="00E338DB">
        <w:rPr>
          <w:rFonts w:ascii="Book Antiqua" w:hAnsi="Book Antiqua" w:cs="Arial"/>
          <w:noProof/>
          <w:sz w:val="24"/>
          <w:szCs w:val="24"/>
          <w:vertAlign w:val="superscript"/>
        </w:rPr>
        <w:t>[24,</w:t>
      </w:r>
      <w:r w:rsidR="00911477" w:rsidRPr="002D240F">
        <w:rPr>
          <w:rFonts w:ascii="Book Antiqua" w:hAnsi="Book Antiqua" w:cs="Arial"/>
          <w:noProof/>
          <w:sz w:val="24"/>
          <w:szCs w:val="24"/>
          <w:vertAlign w:val="superscript"/>
        </w:rPr>
        <w:t>25]</w:t>
      </w:r>
      <w:r w:rsidR="000A1DA1" w:rsidRPr="002D240F">
        <w:rPr>
          <w:rFonts w:ascii="Book Antiqua" w:hAnsi="Book Antiqua" w:cs="Arial"/>
          <w:sz w:val="24"/>
          <w:szCs w:val="24"/>
        </w:rPr>
        <w:fldChar w:fldCharType="end"/>
      </w:r>
      <w:r w:rsidRPr="002D240F">
        <w:rPr>
          <w:rFonts w:ascii="Book Antiqua" w:hAnsi="Book Antiqua" w:cs="Arial"/>
          <w:sz w:val="24"/>
          <w:szCs w:val="24"/>
        </w:rPr>
        <w:t>.</w:t>
      </w:r>
      <w:r w:rsidR="000A1DA1" w:rsidRPr="002D240F">
        <w:rPr>
          <w:rFonts w:ascii="Book Antiqua" w:hAnsi="Book Antiqua" w:cs="Arial"/>
          <w:sz w:val="24"/>
          <w:szCs w:val="24"/>
        </w:rPr>
        <w:t xml:space="preserve"> </w:t>
      </w:r>
      <w:r w:rsidRPr="002D240F">
        <w:rPr>
          <w:rFonts w:ascii="Book Antiqua" w:hAnsi="Book Antiqua" w:cs="Arial"/>
          <w:sz w:val="24"/>
          <w:szCs w:val="24"/>
        </w:rPr>
        <w:t xml:space="preserve">Electrocardiogram is typically normal in infants, </w:t>
      </w:r>
      <w:r w:rsidR="00F94BAA" w:rsidRPr="002D240F">
        <w:rPr>
          <w:rFonts w:ascii="Book Antiqua" w:hAnsi="Book Antiqua" w:cs="Arial"/>
          <w:sz w:val="24"/>
          <w:szCs w:val="24"/>
        </w:rPr>
        <w:t xml:space="preserve">but </w:t>
      </w:r>
      <w:r w:rsidRPr="002D240F">
        <w:rPr>
          <w:rFonts w:ascii="Book Antiqua" w:hAnsi="Book Antiqua" w:cs="Arial"/>
          <w:sz w:val="24"/>
          <w:szCs w:val="24"/>
        </w:rPr>
        <w:t>in older children and adults</w:t>
      </w:r>
      <w:r w:rsidR="000A1DA1" w:rsidRPr="002D240F">
        <w:rPr>
          <w:rFonts w:ascii="Book Antiqua" w:hAnsi="Book Antiqua" w:cs="Arial"/>
          <w:sz w:val="24"/>
          <w:szCs w:val="24"/>
        </w:rPr>
        <w:t>,</w:t>
      </w:r>
      <w:r w:rsidRPr="002D240F">
        <w:rPr>
          <w:rFonts w:ascii="Book Antiqua" w:hAnsi="Book Antiqua" w:cs="Arial"/>
          <w:sz w:val="24"/>
          <w:szCs w:val="24"/>
        </w:rPr>
        <w:t xml:space="preserve"> left ventricular hypertrophy is common due to </w:t>
      </w:r>
      <w:r w:rsidR="00825CAC" w:rsidRPr="002D240F">
        <w:rPr>
          <w:rFonts w:ascii="Book Antiqua" w:hAnsi="Book Antiqua" w:cs="Arial"/>
          <w:sz w:val="24"/>
          <w:szCs w:val="24"/>
        </w:rPr>
        <w:t xml:space="preserve">ventricular </w:t>
      </w:r>
      <w:r w:rsidR="000A1DA1" w:rsidRPr="002D240F">
        <w:rPr>
          <w:rFonts w:ascii="Book Antiqua" w:hAnsi="Book Antiqua" w:cs="Arial"/>
          <w:sz w:val="24"/>
          <w:szCs w:val="24"/>
        </w:rPr>
        <w:t>pressure overload</w:t>
      </w:r>
      <w:r w:rsidR="000A1DA1"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0A1DA1" w:rsidRPr="002D240F">
        <w:rPr>
          <w:rFonts w:ascii="Book Antiqua" w:hAnsi="Book Antiqua" w:cs="Arial"/>
          <w:sz w:val="24"/>
          <w:szCs w:val="24"/>
        </w:rPr>
      </w:r>
      <w:r w:rsidR="000A1DA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0A1DA1" w:rsidRPr="002D240F">
        <w:rPr>
          <w:rFonts w:ascii="Book Antiqua" w:hAnsi="Book Antiqua" w:cs="Arial"/>
          <w:sz w:val="24"/>
          <w:szCs w:val="24"/>
        </w:rPr>
        <w:fldChar w:fldCharType="end"/>
      </w:r>
      <w:r w:rsidR="000A1DA1" w:rsidRPr="002D240F">
        <w:rPr>
          <w:rFonts w:ascii="Book Antiqua" w:hAnsi="Book Antiqua" w:cs="Arial"/>
          <w:sz w:val="24"/>
          <w:szCs w:val="24"/>
        </w:rPr>
        <w:t>.</w:t>
      </w:r>
    </w:p>
    <w:p w:rsidR="00A00FDF" w:rsidRDefault="00C420FA" w:rsidP="00E338DB">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T</w:t>
      </w:r>
      <w:r w:rsidR="005A0534" w:rsidRPr="002D240F">
        <w:rPr>
          <w:rFonts w:ascii="Book Antiqua" w:hAnsi="Book Antiqua" w:cs="Arial"/>
          <w:sz w:val="24"/>
          <w:szCs w:val="24"/>
        </w:rPr>
        <w:t>ransthoracic echocardiography</w:t>
      </w:r>
      <w:r w:rsidR="00593C26" w:rsidRPr="002D240F">
        <w:rPr>
          <w:rFonts w:ascii="Book Antiqua" w:hAnsi="Book Antiqua" w:cs="Arial"/>
          <w:sz w:val="24"/>
          <w:szCs w:val="24"/>
        </w:rPr>
        <w:t xml:space="preserve"> </w:t>
      </w:r>
      <w:r w:rsidRPr="002D240F">
        <w:rPr>
          <w:rFonts w:ascii="Book Antiqua" w:hAnsi="Book Antiqua" w:cs="Arial"/>
          <w:sz w:val="24"/>
          <w:szCs w:val="24"/>
        </w:rPr>
        <w:t xml:space="preserve">can </w:t>
      </w:r>
      <w:r w:rsidR="005A0534" w:rsidRPr="002D240F">
        <w:rPr>
          <w:rFonts w:ascii="Book Antiqua" w:hAnsi="Book Antiqua" w:cs="Arial"/>
          <w:sz w:val="24"/>
          <w:szCs w:val="24"/>
        </w:rPr>
        <w:t>assess</w:t>
      </w:r>
      <w:r w:rsidRPr="002D240F">
        <w:rPr>
          <w:rFonts w:ascii="Book Antiqua" w:hAnsi="Book Antiqua" w:cs="Arial"/>
          <w:sz w:val="24"/>
          <w:szCs w:val="24"/>
        </w:rPr>
        <w:t xml:space="preserve"> the presence and severity of aortic </w:t>
      </w:r>
      <w:proofErr w:type="spellStart"/>
      <w:r w:rsidRPr="002D240F">
        <w:rPr>
          <w:rFonts w:ascii="Book Antiqua" w:hAnsi="Book Antiqua" w:cs="Arial"/>
          <w:sz w:val="24"/>
          <w:szCs w:val="24"/>
        </w:rPr>
        <w:t>coarctation</w:t>
      </w:r>
      <w:proofErr w:type="spellEnd"/>
      <w:r w:rsidR="009D4CD3" w:rsidRPr="002D240F">
        <w:rPr>
          <w:rFonts w:ascii="Book Antiqua" w:hAnsi="Book Antiqua" w:cs="Arial"/>
          <w:sz w:val="24"/>
          <w:szCs w:val="24"/>
        </w:rPr>
        <w:t xml:space="preserve"> and any associated cardiac defects</w:t>
      </w:r>
      <w:r w:rsidRPr="002D240F">
        <w:rPr>
          <w:rFonts w:ascii="Book Antiqua" w:hAnsi="Book Antiqua" w:cs="Arial"/>
          <w:sz w:val="24"/>
          <w:szCs w:val="24"/>
        </w:rPr>
        <w:t xml:space="preserve"> </w:t>
      </w:r>
      <w:r w:rsidR="007009ED" w:rsidRPr="002D240F">
        <w:rPr>
          <w:rFonts w:ascii="Book Antiqua" w:hAnsi="Book Antiqua" w:cs="Arial"/>
          <w:sz w:val="24"/>
          <w:szCs w:val="24"/>
        </w:rPr>
        <w:t xml:space="preserve">and is the diagnostic gold standard </w:t>
      </w:r>
      <w:r w:rsidRPr="002D240F">
        <w:rPr>
          <w:rFonts w:ascii="Book Antiqua" w:hAnsi="Book Antiqua" w:cs="Arial"/>
          <w:sz w:val="24"/>
          <w:szCs w:val="24"/>
        </w:rPr>
        <w:t>in neonates and infants</w:t>
      </w:r>
      <w:r w:rsidR="00AD4AAD" w:rsidRPr="002D240F">
        <w:rPr>
          <w:rFonts w:ascii="Book Antiqua" w:hAnsi="Book Antiqua" w:cs="Arial"/>
          <w:sz w:val="24"/>
          <w:szCs w:val="24"/>
        </w:rPr>
        <w:t xml:space="preserve"> (Figure 1)</w:t>
      </w:r>
      <w:r w:rsidR="00A00FDF" w:rsidRPr="002D240F">
        <w:rPr>
          <w:rFonts w:ascii="Book Antiqua" w:hAnsi="Book Antiqua" w:cs="Arial"/>
          <w:sz w:val="24"/>
          <w:szCs w:val="24"/>
        </w:rPr>
        <w:t xml:space="preserve">. </w:t>
      </w:r>
      <w:r w:rsidR="00716B21" w:rsidRPr="002D240F">
        <w:rPr>
          <w:rFonts w:ascii="Book Antiqua" w:hAnsi="Book Antiqua" w:cs="Arial"/>
          <w:sz w:val="24"/>
          <w:szCs w:val="24"/>
        </w:rPr>
        <w:t>Although</w:t>
      </w:r>
      <w:r w:rsidR="00825CAC" w:rsidRPr="002D240F">
        <w:rPr>
          <w:rFonts w:ascii="Book Antiqua" w:hAnsi="Book Antiqua" w:cs="Arial"/>
          <w:sz w:val="24"/>
          <w:szCs w:val="24"/>
        </w:rPr>
        <w:t xml:space="preserve"> transthoracic echocardiogram remains </w:t>
      </w:r>
      <w:r w:rsidR="009417F4" w:rsidRPr="002D240F">
        <w:rPr>
          <w:rFonts w:ascii="Book Antiqua" w:hAnsi="Book Antiqua" w:cs="Arial"/>
          <w:sz w:val="24"/>
          <w:szCs w:val="24"/>
        </w:rPr>
        <w:t>the initial test of c</w:t>
      </w:r>
      <w:r w:rsidR="00825CAC" w:rsidRPr="002D240F">
        <w:rPr>
          <w:rFonts w:ascii="Book Antiqua" w:hAnsi="Book Antiqua" w:cs="Arial"/>
          <w:sz w:val="24"/>
          <w:szCs w:val="24"/>
        </w:rPr>
        <w:t xml:space="preserve">hoice for </w:t>
      </w:r>
      <w:proofErr w:type="spellStart"/>
      <w:r w:rsidR="00825CAC" w:rsidRPr="002D240F">
        <w:rPr>
          <w:rFonts w:ascii="Book Antiqua" w:hAnsi="Book Antiqua" w:cs="Arial"/>
          <w:sz w:val="24"/>
          <w:szCs w:val="24"/>
        </w:rPr>
        <w:t>coarctation</w:t>
      </w:r>
      <w:proofErr w:type="spellEnd"/>
      <w:r w:rsidR="00F370D2">
        <w:rPr>
          <w:rFonts w:ascii="Book Antiqua" w:hAnsi="Book Antiqua" w:cs="Arial"/>
          <w:sz w:val="24"/>
          <w:szCs w:val="24"/>
        </w:rPr>
        <w:t>,</w:t>
      </w:r>
      <w:r w:rsidR="00716B21" w:rsidRPr="002D240F">
        <w:rPr>
          <w:rFonts w:ascii="Book Antiqua" w:hAnsi="Book Antiqua" w:cs="Arial"/>
          <w:sz w:val="24"/>
          <w:szCs w:val="24"/>
        </w:rPr>
        <w:t xml:space="preserve"> in larger children and adults</w:t>
      </w:r>
      <w:r w:rsidR="00B44157"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44157" w:rsidRPr="002D240F">
        <w:rPr>
          <w:rFonts w:ascii="Book Antiqua" w:hAnsi="Book Antiqua" w:cs="Arial"/>
          <w:sz w:val="24"/>
          <w:szCs w:val="24"/>
        </w:rPr>
      </w:r>
      <w:r w:rsidR="00B44157"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B44157" w:rsidRPr="002D240F">
        <w:rPr>
          <w:rFonts w:ascii="Book Antiqua" w:hAnsi="Book Antiqua" w:cs="Arial"/>
          <w:sz w:val="24"/>
          <w:szCs w:val="24"/>
        </w:rPr>
        <w:fldChar w:fldCharType="end"/>
      </w:r>
      <w:r w:rsidR="00EA3C55" w:rsidRPr="002D240F">
        <w:rPr>
          <w:rFonts w:ascii="Book Antiqua" w:hAnsi="Book Antiqua" w:cs="Arial"/>
          <w:sz w:val="24"/>
          <w:szCs w:val="24"/>
        </w:rPr>
        <w:t xml:space="preserve">, echocardiographic </w:t>
      </w:r>
      <w:r w:rsidR="007009ED" w:rsidRPr="002D240F">
        <w:rPr>
          <w:rFonts w:ascii="Book Antiqua" w:hAnsi="Book Antiqua" w:cs="Arial"/>
          <w:sz w:val="24"/>
          <w:szCs w:val="24"/>
        </w:rPr>
        <w:t xml:space="preserve">windows </w:t>
      </w:r>
      <w:r w:rsidR="00EA3C55" w:rsidRPr="002D240F">
        <w:rPr>
          <w:rFonts w:ascii="Book Antiqua" w:hAnsi="Book Antiqua" w:cs="Arial"/>
          <w:sz w:val="24"/>
          <w:szCs w:val="24"/>
        </w:rPr>
        <w:t xml:space="preserve">may be </w:t>
      </w:r>
      <w:r w:rsidR="007009ED" w:rsidRPr="002D240F">
        <w:rPr>
          <w:rFonts w:ascii="Book Antiqua" w:hAnsi="Book Antiqua" w:cs="Arial"/>
          <w:sz w:val="24"/>
          <w:szCs w:val="24"/>
        </w:rPr>
        <w:t xml:space="preserve">suboptimal. When this is the case, </w:t>
      </w:r>
      <w:r w:rsidR="00E54808" w:rsidRPr="002D240F">
        <w:rPr>
          <w:rFonts w:ascii="Book Antiqua" w:hAnsi="Book Antiqua" w:cs="Arial"/>
          <w:sz w:val="24"/>
          <w:szCs w:val="24"/>
        </w:rPr>
        <w:t xml:space="preserve">a </w:t>
      </w:r>
      <w:r w:rsidR="00AD4AAD" w:rsidRPr="002D240F">
        <w:rPr>
          <w:rFonts w:ascii="Book Antiqua" w:hAnsi="Book Antiqua" w:cs="Arial"/>
          <w:sz w:val="24"/>
          <w:szCs w:val="24"/>
        </w:rPr>
        <w:t>computed tomography (</w:t>
      </w:r>
      <w:r w:rsidR="00EA3C55" w:rsidRPr="002D240F">
        <w:rPr>
          <w:rFonts w:ascii="Book Antiqua" w:hAnsi="Book Antiqua" w:cs="Arial"/>
          <w:sz w:val="24"/>
          <w:szCs w:val="24"/>
        </w:rPr>
        <w:t>CT</w:t>
      </w:r>
      <w:r w:rsidR="00AD4AAD" w:rsidRPr="002D240F">
        <w:rPr>
          <w:rFonts w:ascii="Book Antiqua" w:hAnsi="Book Antiqua" w:cs="Arial"/>
          <w:sz w:val="24"/>
          <w:szCs w:val="24"/>
        </w:rPr>
        <w:t>) scan</w:t>
      </w:r>
      <w:r w:rsidR="00EA3C55" w:rsidRPr="002D240F">
        <w:rPr>
          <w:rFonts w:ascii="Book Antiqua" w:hAnsi="Book Antiqua" w:cs="Arial"/>
          <w:sz w:val="24"/>
          <w:szCs w:val="24"/>
        </w:rPr>
        <w:t xml:space="preserve"> or </w:t>
      </w:r>
      <w:r w:rsidR="00AD4AAD" w:rsidRPr="002D240F">
        <w:rPr>
          <w:rFonts w:ascii="Book Antiqua" w:hAnsi="Book Antiqua" w:cs="Arial"/>
          <w:sz w:val="24"/>
          <w:szCs w:val="24"/>
        </w:rPr>
        <w:t>magnetic resonance imaging (</w:t>
      </w:r>
      <w:r w:rsidR="00EA3C55" w:rsidRPr="002D240F">
        <w:rPr>
          <w:rFonts w:ascii="Book Antiqua" w:hAnsi="Book Antiqua" w:cs="Arial"/>
          <w:sz w:val="24"/>
          <w:szCs w:val="24"/>
        </w:rPr>
        <w:t>MRI</w:t>
      </w:r>
      <w:r w:rsidR="00AD4AAD" w:rsidRPr="002D240F">
        <w:rPr>
          <w:rFonts w:ascii="Book Antiqua" w:hAnsi="Book Antiqua" w:cs="Arial"/>
          <w:sz w:val="24"/>
          <w:szCs w:val="24"/>
        </w:rPr>
        <w:t>)</w:t>
      </w:r>
      <w:r w:rsidR="007009ED" w:rsidRPr="002D240F">
        <w:rPr>
          <w:rFonts w:ascii="Book Antiqua" w:hAnsi="Book Antiqua" w:cs="Arial"/>
          <w:sz w:val="24"/>
          <w:szCs w:val="24"/>
        </w:rPr>
        <w:t xml:space="preserve"> </w:t>
      </w:r>
      <w:r w:rsidR="009417F4" w:rsidRPr="002D240F">
        <w:rPr>
          <w:rFonts w:ascii="Book Antiqua" w:hAnsi="Book Antiqua" w:cs="Arial"/>
          <w:sz w:val="24"/>
          <w:szCs w:val="24"/>
        </w:rPr>
        <w:t>provide</w:t>
      </w:r>
      <w:r w:rsidR="0043217A" w:rsidRPr="002D240F">
        <w:rPr>
          <w:rFonts w:ascii="Book Antiqua" w:hAnsi="Book Antiqua" w:cs="Arial"/>
          <w:sz w:val="24"/>
          <w:szCs w:val="24"/>
        </w:rPr>
        <w:t>s</w:t>
      </w:r>
      <w:r w:rsidR="009417F4" w:rsidRPr="002D240F">
        <w:rPr>
          <w:rFonts w:ascii="Book Antiqua" w:hAnsi="Book Antiqua" w:cs="Arial"/>
          <w:sz w:val="24"/>
          <w:szCs w:val="24"/>
        </w:rPr>
        <w:t xml:space="preserve"> excellent </w:t>
      </w:r>
      <w:r w:rsidR="005A0534" w:rsidRPr="002D240F">
        <w:rPr>
          <w:rFonts w:ascii="Book Antiqua" w:hAnsi="Book Antiqua" w:cs="Arial"/>
          <w:sz w:val="24"/>
          <w:szCs w:val="24"/>
        </w:rPr>
        <w:t>anatomic detail at</w:t>
      </w:r>
      <w:r w:rsidR="009417F4" w:rsidRPr="002D240F">
        <w:rPr>
          <w:rFonts w:ascii="Book Antiqua" w:hAnsi="Book Antiqua" w:cs="Arial"/>
          <w:sz w:val="24"/>
          <w:szCs w:val="24"/>
        </w:rPr>
        <w:t xml:space="preserve"> the site of </w:t>
      </w:r>
      <w:proofErr w:type="spellStart"/>
      <w:r w:rsidR="009417F4" w:rsidRPr="002D240F">
        <w:rPr>
          <w:rFonts w:ascii="Book Antiqua" w:hAnsi="Book Antiqua" w:cs="Arial"/>
          <w:sz w:val="24"/>
          <w:szCs w:val="24"/>
        </w:rPr>
        <w:t>coarctation</w:t>
      </w:r>
      <w:proofErr w:type="spellEnd"/>
      <w:r w:rsidR="007B2E24" w:rsidRPr="002D240F">
        <w:rPr>
          <w:rFonts w:ascii="Book Antiqua" w:hAnsi="Book Antiqua" w:cs="Arial"/>
          <w:sz w:val="24"/>
          <w:szCs w:val="24"/>
        </w:rPr>
        <w:t>,</w:t>
      </w:r>
      <w:r w:rsidR="009417F4" w:rsidRPr="002D240F">
        <w:rPr>
          <w:rFonts w:ascii="Book Antiqua" w:hAnsi="Book Antiqua" w:cs="Arial"/>
          <w:sz w:val="24"/>
          <w:szCs w:val="24"/>
        </w:rPr>
        <w:t xml:space="preserve"> </w:t>
      </w:r>
      <w:r w:rsidR="00A702FE" w:rsidRPr="002D240F">
        <w:rPr>
          <w:rFonts w:ascii="Book Antiqua" w:hAnsi="Book Antiqua" w:cs="Arial"/>
          <w:sz w:val="24"/>
          <w:szCs w:val="24"/>
        </w:rPr>
        <w:t>and t</w:t>
      </w:r>
      <w:r w:rsidR="007009ED" w:rsidRPr="002D240F">
        <w:rPr>
          <w:rFonts w:ascii="Book Antiqua" w:hAnsi="Book Antiqua" w:cs="Arial"/>
          <w:sz w:val="24"/>
          <w:szCs w:val="24"/>
        </w:rPr>
        <w:t>hese modalities</w:t>
      </w:r>
      <w:r w:rsidR="00103E9B" w:rsidRPr="002D240F">
        <w:rPr>
          <w:rFonts w:ascii="Book Antiqua" w:hAnsi="Book Antiqua" w:cs="Arial"/>
          <w:sz w:val="24"/>
          <w:szCs w:val="24"/>
        </w:rPr>
        <w:t xml:space="preserve"> </w:t>
      </w:r>
      <w:r w:rsidR="00E54808" w:rsidRPr="002D240F">
        <w:rPr>
          <w:rFonts w:ascii="Book Antiqua" w:hAnsi="Book Antiqua" w:cs="Arial"/>
          <w:sz w:val="24"/>
          <w:szCs w:val="24"/>
        </w:rPr>
        <w:t xml:space="preserve">are </w:t>
      </w:r>
      <w:r w:rsidR="007009ED" w:rsidRPr="002D240F">
        <w:rPr>
          <w:rFonts w:ascii="Book Antiqua" w:hAnsi="Book Antiqua" w:cs="Arial"/>
          <w:sz w:val="24"/>
          <w:szCs w:val="24"/>
        </w:rPr>
        <w:t>commonly</w:t>
      </w:r>
      <w:r w:rsidR="00E54808" w:rsidRPr="002D240F">
        <w:rPr>
          <w:rFonts w:ascii="Book Antiqua" w:hAnsi="Book Antiqua" w:cs="Arial"/>
          <w:sz w:val="24"/>
          <w:szCs w:val="24"/>
        </w:rPr>
        <w:t xml:space="preserve"> used to create three-</w:t>
      </w:r>
      <w:r w:rsidR="00103E9B" w:rsidRPr="002D240F">
        <w:rPr>
          <w:rFonts w:ascii="Book Antiqua" w:hAnsi="Book Antiqua" w:cs="Arial"/>
          <w:sz w:val="24"/>
          <w:szCs w:val="24"/>
        </w:rPr>
        <w:t>dimensional</w:t>
      </w:r>
      <w:r w:rsidR="009417F4" w:rsidRPr="002D240F">
        <w:rPr>
          <w:rFonts w:ascii="Book Antiqua" w:hAnsi="Book Antiqua" w:cs="Arial"/>
          <w:sz w:val="24"/>
          <w:szCs w:val="24"/>
        </w:rPr>
        <w:t xml:space="preserve"> </w:t>
      </w:r>
      <w:r w:rsidR="009417F4" w:rsidRPr="002D240F">
        <w:rPr>
          <w:rFonts w:ascii="Book Antiqua" w:hAnsi="Book Antiqua" w:cs="Arial"/>
          <w:sz w:val="24"/>
          <w:szCs w:val="24"/>
        </w:rPr>
        <w:lastRenderedPageBreak/>
        <w:t xml:space="preserve">images for </w:t>
      </w:r>
      <w:r w:rsidR="00EB0681" w:rsidRPr="002D240F">
        <w:rPr>
          <w:rFonts w:ascii="Book Antiqua" w:hAnsi="Book Antiqua" w:cs="Arial"/>
          <w:sz w:val="24"/>
          <w:szCs w:val="24"/>
        </w:rPr>
        <w:t>interventional</w:t>
      </w:r>
      <w:r w:rsidR="009417F4" w:rsidRPr="002D240F">
        <w:rPr>
          <w:rFonts w:ascii="Book Antiqua" w:hAnsi="Book Antiqua" w:cs="Arial"/>
          <w:sz w:val="24"/>
          <w:szCs w:val="24"/>
        </w:rPr>
        <w:t xml:space="preserve"> planning</w:t>
      </w:r>
      <w:r w:rsidR="00AD4AAD" w:rsidRPr="002D240F">
        <w:rPr>
          <w:rFonts w:ascii="Book Antiqua" w:hAnsi="Book Antiqua" w:cs="Arial"/>
          <w:sz w:val="24"/>
          <w:szCs w:val="24"/>
        </w:rPr>
        <w:t xml:space="preserve"> (Figure 2</w:t>
      </w:r>
      <w:r w:rsidR="0043217A" w:rsidRPr="002D240F">
        <w:rPr>
          <w:rFonts w:ascii="Book Antiqua" w:hAnsi="Book Antiqua" w:cs="Arial"/>
          <w:sz w:val="24"/>
          <w:szCs w:val="24"/>
        </w:rPr>
        <w:t>, Supplemental Video 1</w:t>
      </w:r>
      <w:r w:rsidR="00AD4AAD" w:rsidRPr="002D240F">
        <w:rPr>
          <w:rFonts w:ascii="Book Antiqua" w:hAnsi="Book Antiqua" w:cs="Arial"/>
          <w:sz w:val="24"/>
          <w:szCs w:val="24"/>
        </w:rPr>
        <w:t>)</w:t>
      </w:r>
      <w:r w:rsidR="00EE6908" w:rsidRPr="002D240F">
        <w:rPr>
          <w:rFonts w:ascii="Book Antiqua" w:hAnsi="Book Antiqua" w:cs="Arial"/>
          <w:sz w:val="24"/>
          <w:szCs w:val="24"/>
        </w:rPr>
        <w:t xml:space="preserve">. </w:t>
      </w:r>
      <w:r w:rsidR="00A702FE" w:rsidRPr="002D240F">
        <w:rPr>
          <w:rFonts w:ascii="Book Antiqua" w:hAnsi="Book Antiqua" w:cs="Arial"/>
          <w:sz w:val="24"/>
          <w:szCs w:val="24"/>
        </w:rPr>
        <w:t xml:space="preserve">MRI has the additional benefit of defining and quantifying collateral vessel flow. </w:t>
      </w:r>
      <w:r w:rsidR="00AB35A5" w:rsidRPr="002D240F">
        <w:rPr>
          <w:rFonts w:ascii="Book Antiqua" w:hAnsi="Book Antiqua" w:cs="Arial"/>
          <w:sz w:val="24"/>
          <w:szCs w:val="24"/>
        </w:rPr>
        <w:t xml:space="preserve">Although cardiac </w:t>
      </w:r>
      <w:r w:rsidR="005A0534" w:rsidRPr="002D240F">
        <w:rPr>
          <w:rFonts w:ascii="Book Antiqua" w:hAnsi="Book Antiqua" w:cs="Arial"/>
          <w:sz w:val="24"/>
          <w:szCs w:val="24"/>
        </w:rPr>
        <w:t xml:space="preserve">catheterization was </w:t>
      </w:r>
      <w:r w:rsidR="00AB35A5" w:rsidRPr="002D240F">
        <w:rPr>
          <w:rFonts w:ascii="Book Antiqua" w:hAnsi="Book Antiqua" w:cs="Arial"/>
          <w:sz w:val="24"/>
          <w:szCs w:val="24"/>
        </w:rPr>
        <w:t xml:space="preserve">frequently used for </w:t>
      </w:r>
      <w:r w:rsidR="00103E9B" w:rsidRPr="002D240F">
        <w:rPr>
          <w:rFonts w:ascii="Book Antiqua" w:hAnsi="Book Antiqua" w:cs="Arial"/>
          <w:sz w:val="24"/>
          <w:szCs w:val="24"/>
        </w:rPr>
        <w:t>diagnosis of</w:t>
      </w:r>
      <w:r w:rsidR="005A0534" w:rsidRPr="002D240F">
        <w:rPr>
          <w:rFonts w:ascii="Book Antiqua" w:hAnsi="Book Antiqua" w:cs="Arial"/>
          <w:sz w:val="24"/>
          <w:szCs w:val="24"/>
        </w:rPr>
        <w:t xml:space="preserve"> </w:t>
      </w:r>
      <w:proofErr w:type="spellStart"/>
      <w:r w:rsidR="005A0534" w:rsidRPr="002D240F">
        <w:rPr>
          <w:rFonts w:ascii="Book Antiqua" w:hAnsi="Book Antiqua" w:cs="Arial"/>
          <w:sz w:val="24"/>
          <w:szCs w:val="24"/>
        </w:rPr>
        <w:t>coarctation</w:t>
      </w:r>
      <w:proofErr w:type="spellEnd"/>
      <w:r w:rsidR="005A0534" w:rsidRPr="002D240F">
        <w:rPr>
          <w:rFonts w:ascii="Book Antiqua" w:hAnsi="Book Antiqua" w:cs="Arial"/>
          <w:sz w:val="24"/>
          <w:szCs w:val="24"/>
        </w:rPr>
        <w:t xml:space="preserve"> in the past</w:t>
      </w:r>
      <w:r w:rsidR="00AB35A5" w:rsidRPr="002D240F">
        <w:rPr>
          <w:rFonts w:ascii="Book Antiqua" w:hAnsi="Book Antiqua" w:cs="Arial"/>
          <w:sz w:val="24"/>
          <w:szCs w:val="24"/>
        </w:rPr>
        <w:t xml:space="preserve">, it </w:t>
      </w:r>
      <w:r w:rsidR="005A0534" w:rsidRPr="002D240F">
        <w:rPr>
          <w:rFonts w:ascii="Book Antiqua" w:hAnsi="Book Antiqua" w:cs="Arial"/>
          <w:sz w:val="24"/>
          <w:szCs w:val="24"/>
        </w:rPr>
        <w:t xml:space="preserve">is now </w:t>
      </w:r>
      <w:r w:rsidR="00EE6908" w:rsidRPr="002D240F">
        <w:rPr>
          <w:rFonts w:ascii="Book Antiqua" w:hAnsi="Book Antiqua" w:cs="Arial"/>
          <w:sz w:val="24"/>
          <w:szCs w:val="24"/>
        </w:rPr>
        <w:t>typically reserved for therapeutic intervention</w:t>
      </w:r>
      <w:r w:rsidR="007B2B58" w:rsidRPr="002D240F">
        <w:rPr>
          <w:rFonts w:ascii="Book Antiqua" w:hAnsi="Book Antiqua" w:cs="Arial"/>
          <w:sz w:val="24"/>
          <w:szCs w:val="24"/>
        </w:rPr>
        <w:t xml:space="preserve"> or in those cases where hemodynamic data is </w:t>
      </w:r>
      <w:r w:rsidR="00AB35A5" w:rsidRPr="002D240F">
        <w:rPr>
          <w:rFonts w:ascii="Book Antiqua" w:hAnsi="Book Antiqua" w:cs="Arial"/>
          <w:sz w:val="24"/>
          <w:szCs w:val="24"/>
        </w:rPr>
        <w:t xml:space="preserve">additive </w:t>
      </w:r>
      <w:r w:rsidR="007B2B58" w:rsidRPr="002D240F">
        <w:rPr>
          <w:rFonts w:ascii="Book Antiqua" w:hAnsi="Book Antiqua" w:cs="Arial"/>
          <w:sz w:val="24"/>
          <w:szCs w:val="24"/>
        </w:rPr>
        <w:t>to the diagnostic evaluation</w:t>
      </w:r>
      <w:r w:rsidR="00EE6908"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MjQsIDI1XTwvc3R5bGU+PC9EaXNwbGF5VGV4dD48cmVjb3JkPjxyZWMtbnVtYmVyPjI0PC9yZWMt
bnVtYmVyPjxmb3JlaWduLWtleXM+PGtleSBhcHA9IkVOIiBkYi1pZD0icnY1eGRlZDV2cnB0ZXFl
Mnd3YzV3ZXAzMjllcDAwdzkwZXJ6IiB0aW1lc3RhbXA9IjE0Mzk1NzYwNjkiPjI0PC9rZXk+PC9m
b3JlaWduLWtleXM+PHJlZi10eXBlIG5hbWU9IkpvdXJuYWwgQXJ0aWNsZSI+MTc8L3JlZi10eXBl
Pjxjb250cmlidXRvcnM+PGF1dGhvcnM+PGF1dGhvcj48c3R5bGUgZmFjZT0iYm9sZCIgZm9udD0i
ZGVmYXVsdCIgc2l6ZT0iMTAwJSI+V2FybmVzLCBDLiBBLjwvc3R5bGU+PC9hdXRob3I+PGF1dGhv
cj5XaWxsaWFtcywgUi4gRy48L2F1dGhvcj48YXV0aG9yPkJhc2hvcmUsIFQuIE0uPC9hdXRob3I+
PGF1dGhvcj5DaGlsZCwgSi4gUy48L2F1dGhvcj48YXV0aG9yPkNvbm5vbGx5LCBILiBNLjwvYXV0
aG9yPjxhdXRob3I+RGVhcmFuaSwgSi4gQS48L2F1dGhvcj48YXV0aG9yPmRlbCBOaWRvLCBQLjwv
YXV0aG9yPjxhdXRob3I+RmFzdWxlcywgSi4gVy48L2F1dGhvcj48YXV0aG9yPkdyYWhhbSwgVC4g
UC4sIEpyLjwvYXV0aG9yPjxhdXRob3I+SGlqYXppLCBaLiBNLjwvYXV0aG9yPjxhdXRob3I+SHVu
dCwgUy4gQS48L2F1dGhvcj48YXV0aG9yPktpbmcsIE0uIEUuPC9hdXRob3I+PGF1dGhvcj5MYW5k
emJlcmcsIE0uIEouPC9hdXRob3I+PGF1dGhvcj5NaW5lciwgUC4gRC48L2F1dGhvcj48YXV0aG9y
PlJhZGZvcmQsIE0uIEouPC9hdXRob3I+PGF1dGhvcj5XYWxzaCwgRS4gUC48L2F1dGhvcj48YXV0
aG9yPldlYmIsIEcuIEQuPC9hdXRob3I+PC9hdXRob3JzPjwvY29udHJpYnV0b3JzPjx0aXRsZXM+
PHRpdGxlPkFDQy9BSEEgMjAwOCBHdWlkZWxpbmVzIGZvciB0aGUgTWFuYWdlbWVudCBvZiBBZHVs
dHMgd2l0aCBDb25nZW5pdGFsIEhlYXJ0IERpc2Vhc2U6IGEgcmVwb3J0IG9mIHRoZSBBbWVyaWNh
biBDb2xsZWdlIG9mIENhcmRpb2xvZ3kvQW1lcmljYW4gSGVhcnQgQXNzb2NpYXRpb24gVGFzayBG
b3JjZSBvbiBQcmFjdGljZSBHdWlkZWxpbmVzICh3cml0aW5nIGNvbW1pdHRlZSB0byBkZXZlbG9w
IGd1aWRlbGluZXMgb24gdGhlIG1hbmFnZW1lbnQgb2YgYWR1bHRzIHdpdGggY29uZ2VuaXRhbCBo
ZWFydCBkaXNlYXNlKTwvdGl0bGU+PHNlY29uZGFyeS10aXRsZT5DaXJjdWxhdGlvbjwvc2Vjb25k
YXJ5LXRpdGxlPjwvdGl0bGVzPjxwZXJpb2RpY2FsPjxmdWxsLXRpdGxlPkNpcmN1bGF0aW9uPC9m
dWxsLXRpdGxlPjwvcGVyaW9kaWNhbD48cGFnZXM+ZTcxNC04MzM8L3BhZ2VzPjx2b2x1bWU+MTE4
PC92b2x1bWU+PG51bWJlcj4yMzwvbnVtYmVyPjxrZXl3b3Jkcz48a2V5d29yZD5BZHVsdDwva2V5
d29yZD48a2V5d29yZD5BbWVyaWNhbiBIZWFydCBBc3NvY2lhdGlvbjwva2V5d29yZD48a2V5d29y
ZD5EZWxpdmVyeSBvZiBIZWFsdGggQ2FyZTwva2V5d29yZD48a2V5d29yZD5EaXNlYXNlIE1hbmFn
ZW1lbnQ8L2tleXdvcmQ+PGtleXdvcmQ+RXZpZGVuY2UtQmFzZWQgTWVkaWNpbmU8L2tleXdvcmQ+
PGtleXdvcmQ+SGVhcnQgRGVmZWN0cywgQ29uZ2VuaXRhbC8qdGhlcmFweTwva2V5d29yZD48a2V5
d29yZD5IdW1hbnM8L2tleXdvcmQ+PGtleXdvcmQ+VW5pdGVkIFN0YXRlczwva2V5d29yZD48L2tl
eXdvcmRzPjxkYXRlcz48eWVhcj4yMDA4PC95ZWFyPjxwdWItZGF0ZXM+PGRhdGU+RGVjIDI8L2Rh
dGU+PC9wdWItZGF0ZXM+PC9kYXRlcz48aXNibj4xNTI0LTQ1MzkgKEVsZWN0cm9uaWMpJiN4RDsw
MDA5LTczMjIgKExpbmtpbmcpPC9pc2JuPjxhY2Nlc3Npb24tbnVtPjE4OTk3MTY5PC9hY2Nlc3Np
b24tbnVtPjx1cmxzPjxyZWxhdGVkLXVybHM+PHVybD5odHRwOi8vd3d3Lm5jYmkubmxtLm5paC5n
b3YvcHVibWVkLzE4OTk3MTY5PC91cmw+PC9yZWxhdGVkLXVybHM+PC91cmxzPjxlbGVjdHJvbmlj
LXJlc291cmNlLW51bT4xMC4xMTYxL0NJUkNVTEFUSU9OQUhBLjEwOC4xOTA2OTA8L2VsZWN0cm9u
aWMtcmVzb3VyY2UtbnVtPjwvcmVjb3JkPjwvQ2l0ZT48Q2l0ZT48QXV0aG9yPkthcmFvc21hbm9n
bHU8L0F1dGhvcj48WWVhcj4yMDE1PC9ZZWFyPjxSZWNOdW0+MjU8L1JlY051bT48cmVjb3JkPjxy
ZWMtbnVtYmVyPjI1PC9yZWMtbnVtYmVyPjxmb3JlaWduLWtleXM+PGtleSBhcHA9IkVOIiBkYi1p
ZD0icnY1eGRlZDV2cnB0ZXFlMnd3YzV3ZXAzMjllcDAwdzkwZXJ6IiB0aW1lc3RhbXA9IjE0Mzk1
NzYwNjkiPjI1PC9rZXk+PC9mb3JlaWduLWtleXM+PHJlZi10eXBlIG5hbWU9IkpvdXJuYWwgQXJ0
aWNsZSI+MTc8L3JlZi10eXBlPjxjb250cmlidXRvcnM+PGF1dGhvcnM+PGF1dGhvcj48c3R5bGUg
ZmFjZT0iYm9sZCIgZm9udD0iZGVmYXVsdCIgc2l6ZT0iMTAwJSI+S2FyYW9zbWFub2dsdSwgQS4g
RC48L3N0eWxlPjwvYXV0aG9yPjxhdXRob3I+S2hhd2FqYSwgUi4gRC48L2F1dGhvcj48YXV0aG9y
Pk9udXIsIE0uIFIuPC9hdXRob3I+PGF1dGhvcj5LYWxyYSwgTS4gSy48L2F1dGhvcj48L2F1dGhv
cnM+PC9jb250cmlidXRvcnM+PGF1dGgtYWRkcmVzcz4xIERlcGFydG1lbnQgb2YgUmFkaW9sb2d5
LCBIYWNldHRlcGUgVW5pdmVyc2l0eSBTY2hvb2wgb2YgTWVkaWNpbmUsIFNpaGhpeWUvQW5rYXJh
LCBUdXJrZXkuPC9hdXRoLWFkZHJlc3M+PHRpdGxlcz48dGl0bGU+Q1QgYW5kIE1SSSBvZiBhb3J0
aWMgY29hcmN0YXRpb246IHByZS0gYW5kIHBvc3RzdXJnaWNhbCBmaW5kaW5nczwvdGl0bGU+PHNl
Y29uZGFyeS10aXRsZT5BSlIgQW0gSiBSb2VudGdlbm9sPC9zZWNvbmRhcnktdGl0bGU+PC90aXRs
ZXM+PHBlcmlvZGljYWw+PGZ1bGwtdGl0bGU+QUpSIEFtIEogUm9lbnRnZW5vbDwvZnVsbC10aXRs
ZT48L3BlcmlvZGljYWw+PHBhZ2VzPlcyMjQtMzM8L3BhZ2VzPjx2b2x1bWU+MjA0PC92b2x1bWU+
PG51bWJlcj4zPC9udW1iZXI+PGtleXdvcmRzPjxrZXl3b3JkPkFkdWx0PC9rZXl3b3JkPjxrZXl3
b3JkPkFvcnRpYyBDb2FyY3RhdGlvbi8qZGlhZ25vc2lzLypzdXJnZXJ5PC9rZXl3b3JkPjxrZXl3
b3JkPkNoaWxkPC9rZXl3b3JkPjxrZXl3b3JkPkZlbWFsZTwva2V5d29yZD48a2V5d29yZD5Gb2xs
b3ctVXAgU3R1ZGllczwva2V5d29yZD48a2V5d29yZD5IdW1hbnM8L2tleXdvcmQ+PGtleXdvcmQ+
Kk1hZ25ldGljIFJlc29uYW5jZSBJbWFnaW5nPC9rZXl3b3JkPjxrZXl3b3JkPk1hbGU8L2tleXdv
cmQ+PGtleXdvcmQ+TWlkZGxlIEFnZWQ8L2tleXdvcmQ+PGtleXdvcmQ+UG9zdG9wZXJhdGl2ZSBD
YXJlPC9rZXl3b3JkPjxrZXl3b3JkPlByZW9wZXJhdGl2ZSBDYXJlPC9rZXl3b3JkPjxrZXl3b3Jk
PipUb21vZ3JhcGh5LCBYLVJheSBDb21wdXRlZDwva2V5d29yZD48a2V5d29yZD5DdDwva2V5d29y
ZD48a2V5d29yZD5Ncmk8L2tleXdvcmQ+PGtleXdvcmQ+YW9ydGljIGNvYXJjdGF0aW9uPC9rZXl3
b3JkPjxrZXl3b3JkPmNvbmdlbml0YWwgaGVhcnQgZGlzZWFzZTwva2V5d29yZD48L2tleXdvcmRz
PjxkYXRlcz48eWVhcj4yMDE1PC95ZWFyPjxwdWItZGF0ZXM+PGRhdGU+TWFyPC9kYXRlPjwvcHVi
LWRhdGVzPjwvZGF0ZXM+PGlzYm4+MTU0Ni0zMTQxIChFbGVjdHJvbmljKSYjeEQ7MDM2MS04MDNY
IChMaW5raW5nKTwvaXNibj48YWNjZXNzaW9uLW51bT4yNTcxNDMwNTwvYWNjZXNzaW9uLW51bT48
dXJscz48cmVsYXRlZC11cmxzPjx1cmw+aHR0cDovL3d3dy5uY2JpLm5sbS5uaWguZ292L3B1Ym1l
ZC8yNTcxNDMwNTwvdXJsPjwvcmVsYXRlZC11cmxzPjwvdXJscz48ZWxlY3Ryb25pYy1yZXNvdXJj
ZS1udW0+MTAuMjIxNC9BSlIuMTQuMTI1Mjk8L2VsZWN0cm9uaWMtcmVzb3VyY2UtbnVtPjwvcmVj
b3JkPjwvQ2l0ZT48L0VuZE5vdGU+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MjQsIDI1XTwvc3R5bGU+PC9EaXNwbGF5VGV4dD48cmVjb3JkPjxyZWMtbnVtYmVyPjI0PC9yZWMt
bnVtYmVyPjxmb3JlaWduLWtleXM+PGtleSBhcHA9IkVOIiBkYi1pZD0icnY1eGRlZDV2cnB0ZXFl
Mnd3YzV3ZXAzMjllcDAwdzkwZXJ6IiB0aW1lc3RhbXA9IjE0Mzk1NzYwNjkiPjI0PC9rZXk+PC9m
b3JlaWduLWtleXM+PHJlZi10eXBlIG5hbWU9IkpvdXJuYWwgQXJ0aWNsZSI+MTc8L3JlZi10eXBl
Pjxjb250cmlidXRvcnM+PGF1dGhvcnM+PGF1dGhvcj48c3R5bGUgZmFjZT0iYm9sZCIgZm9udD0i
ZGVmYXVsdCIgc2l6ZT0iMTAwJSI+V2FybmVzLCBDLiBBLjwvc3R5bGU+PC9hdXRob3I+PGF1dGhv
cj5XaWxsaWFtcywgUi4gRy48L2F1dGhvcj48YXV0aG9yPkJhc2hvcmUsIFQuIE0uPC9hdXRob3I+
PGF1dGhvcj5DaGlsZCwgSi4gUy48L2F1dGhvcj48YXV0aG9yPkNvbm5vbGx5LCBILiBNLjwvYXV0
aG9yPjxhdXRob3I+RGVhcmFuaSwgSi4gQS48L2F1dGhvcj48YXV0aG9yPmRlbCBOaWRvLCBQLjwv
YXV0aG9yPjxhdXRob3I+RmFzdWxlcywgSi4gVy48L2F1dGhvcj48YXV0aG9yPkdyYWhhbSwgVC4g
UC4sIEpyLjwvYXV0aG9yPjxhdXRob3I+SGlqYXppLCBaLiBNLjwvYXV0aG9yPjxhdXRob3I+SHVu
dCwgUy4gQS48L2F1dGhvcj48YXV0aG9yPktpbmcsIE0uIEUuPC9hdXRob3I+PGF1dGhvcj5MYW5k
emJlcmcsIE0uIEouPC9hdXRob3I+PGF1dGhvcj5NaW5lciwgUC4gRC48L2F1dGhvcj48YXV0aG9y
PlJhZGZvcmQsIE0uIEouPC9hdXRob3I+PGF1dGhvcj5XYWxzaCwgRS4gUC48L2F1dGhvcj48YXV0
aG9yPldlYmIsIEcuIEQuPC9hdXRob3I+PC9hdXRob3JzPjwvY29udHJpYnV0b3JzPjx0aXRsZXM+
PHRpdGxlPkFDQy9BSEEgMjAwOCBHdWlkZWxpbmVzIGZvciB0aGUgTWFuYWdlbWVudCBvZiBBZHVs
dHMgd2l0aCBDb25nZW5pdGFsIEhlYXJ0IERpc2Vhc2U6IGEgcmVwb3J0IG9mIHRoZSBBbWVyaWNh
biBDb2xsZWdlIG9mIENhcmRpb2xvZ3kvQW1lcmljYW4gSGVhcnQgQXNzb2NpYXRpb24gVGFzayBG
b3JjZSBvbiBQcmFjdGljZSBHdWlkZWxpbmVzICh3cml0aW5nIGNvbW1pdHRlZSB0byBkZXZlbG9w
IGd1aWRlbGluZXMgb24gdGhlIG1hbmFnZW1lbnQgb2YgYWR1bHRzIHdpdGggY29uZ2VuaXRhbCBo
ZWFydCBkaXNlYXNlKTwvdGl0bGU+PHNlY29uZGFyeS10aXRsZT5DaXJjdWxhdGlvbjwvc2Vjb25k
YXJ5LXRpdGxlPjwvdGl0bGVzPjxwZXJpb2RpY2FsPjxmdWxsLXRpdGxlPkNpcmN1bGF0aW9uPC9m
dWxsLXRpdGxlPjwvcGVyaW9kaWNhbD48cGFnZXM+ZTcxNC04MzM8L3BhZ2VzPjx2b2x1bWU+MTE4
PC92b2x1bWU+PG51bWJlcj4yMzwvbnVtYmVyPjxrZXl3b3Jkcz48a2V5d29yZD5BZHVsdDwva2V5
d29yZD48a2V5d29yZD5BbWVyaWNhbiBIZWFydCBBc3NvY2lhdGlvbjwva2V5d29yZD48a2V5d29y
ZD5EZWxpdmVyeSBvZiBIZWFsdGggQ2FyZTwva2V5d29yZD48a2V5d29yZD5EaXNlYXNlIE1hbmFn
ZW1lbnQ8L2tleXdvcmQ+PGtleXdvcmQ+RXZpZGVuY2UtQmFzZWQgTWVkaWNpbmU8L2tleXdvcmQ+
PGtleXdvcmQ+SGVhcnQgRGVmZWN0cywgQ29uZ2VuaXRhbC8qdGhlcmFweTwva2V5d29yZD48a2V5
d29yZD5IdW1hbnM8L2tleXdvcmQ+PGtleXdvcmQ+VW5pdGVkIFN0YXRlczwva2V5d29yZD48L2tl
eXdvcmRzPjxkYXRlcz48eWVhcj4yMDA4PC95ZWFyPjxwdWItZGF0ZXM+PGRhdGU+RGVjIDI8L2Rh
dGU+PC9wdWItZGF0ZXM+PC9kYXRlcz48aXNibj4xNTI0LTQ1MzkgKEVsZWN0cm9uaWMpJiN4RDsw
MDA5LTczMjIgKExpbmtpbmcpPC9pc2JuPjxhY2Nlc3Npb24tbnVtPjE4OTk3MTY5PC9hY2Nlc3Np
b24tbnVtPjx1cmxzPjxyZWxhdGVkLXVybHM+PHVybD5odHRwOi8vd3d3Lm5jYmkubmxtLm5paC5n
b3YvcHVibWVkLzE4OTk3MTY5PC91cmw+PC9yZWxhdGVkLXVybHM+PC91cmxzPjxlbGVjdHJvbmlj
LXJlc291cmNlLW51bT4xMC4xMTYxL0NJUkNVTEFUSU9OQUhBLjEwOC4xOTA2OTA8L2VsZWN0cm9u
aWMtcmVzb3VyY2UtbnVtPjwvcmVjb3JkPjwvQ2l0ZT48Q2l0ZT48QXV0aG9yPkthcmFvc21hbm9n
bHU8L0F1dGhvcj48WWVhcj4yMDE1PC9ZZWFyPjxSZWNOdW0+MjU8L1JlY051bT48cmVjb3JkPjxy
ZWMtbnVtYmVyPjI1PC9yZWMtbnVtYmVyPjxmb3JlaWduLWtleXM+PGtleSBhcHA9IkVOIiBkYi1p
ZD0icnY1eGRlZDV2cnB0ZXFlMnd3YzV3ZXAzMjllcDAwdzkwZXJ6IiB0aW1lc3RhbXA9IjE0Mzk1
NzYwNjkiPjI1PC9rZXk+PC9mb3JlaWduLWtleXM+PHJlZi10eXBlIG5hbWU9IkpvdXJuYWwgQXJ0
aWNsZSI+MTc8L3JlZi10eXBlPjxjb250cmlidXRvcnM+PGF1dGhvcnM+PGF1dGhvcj48c3R5bGUg
ZmFjZT0iYm9sZCIgZm9udD0iZGVmYXVsdCIgc2l6ZT0iMTAwJSI+S2FyYW9zbWFub2dsdSwgQS4g
RC48L3N0eWxlPjwvYXV0aG9yPjxhdXRob3I+S2hhd2FqYSwgUi4gRC48L2F1dGhvcj48YXV0aG9y
Pk9udXIsIE0uIFIuPC9hdXRob3I+PGF1dGhvcj5LYWxyYSwgTS4gSy48L2F1dGhvcj48L2F1dGhv
cnM+PC9jb250cmlidXRvcnM+PGF1dGgtYWRkcmVzcz4xIERlcGFydG1lbnQgb2YgUmFkaW9sb2d5
LCBIYWNldHRlcGUgVW5pdmVyc2l0eSBTY2hvb2wgb2YgTWVkaWNpbmUsIFNpaGhpeWUvQW5rYXJh
LCBUdXJrZXkuPC9hdXRoLWFkZHJlc3M+PHRpdGxlcz48dGl0bGU+Q1QgYW5kIE1SSSBvZiBhb3J0
aWMgY29hcmN0YXRpb246IHByZS0gYW5kIHBvc3RzdXJnaWNhbCBmaW5kaW5nczwvdGl0bGU+PHNl
Y29uZGFyeS10aXRsZT5BSlIgQW0gSiBSb2VudGdlbm9sPC9zZWNvbmRhcnktdGl0bGU+PC90aXRs
ZXM+PHBlcmlvZGljYWw+PGZ1bGwtdGl0bGU+QUpSIEFtIEogUm9lbnRnZW5vbDwvZnVsbC10aXRs
ZT48L3BlcmlvZGljYWw+PHBhZ2VzPlcyMjQtMzM8L3BhZ2VzPjx2b2x1bWU+MjA0PC92b2x1bWU+
PG51bWJlcj4zPC9udW1iZXI+PGtleXdvcmRzPjxrZXl3b3JkPkFkdWx0PC9rZXl3b3JkPjxrZXl3
b3JkPkFvcnRpYyBDb2FyY3RhdGlvbi8qZGlhZ25vc2lzLypzdXJnZXJ5PC9rZXl3b3JkPjxrZXl3
b3JkPkNoaWxkPC9rZXl3b3JkPjxrZXl3b3JkPkZlbWFsZTwva2V5d29yZD48a2V5d29yZD5Gb2xs
b3ctVXAgU3R1ZGllczwva2V5d29yZD48a2V5d29yZD5IdW1hbnM8L2tleXdvcmQ+PGtleXdvcmQ+
Kk1hZ25ldGljIFJlc29uYW5jZSBJbWFnaW5nPC9rZXl3b3JkPjxrZXl3b3JkPk1hbGU8L2tleXdv
cmQ+PGtleXdvcmQ+TWlkZGxlIEFnZWQ8L2tleXdvcmQ+PGtleXdvcmQ+UG9zdG9wZXJhdGl2ZSBD
YXJlPC9rZXl3b3JkPjxrZXl3b3JkPlByZW9wZXJhdGl2ZSBDYXJlPC9rZXl3b3JkPjxrZXl3b3Jk
PipUb21vZ3JhcGh5LCBYLVJheSBDb21wdXRlZDwva2V5d29yZD48a2V5d29yZD5DdDwva2V5d29y
ZD48a2V5d29yZD5Ncmk8L2tleXdvcmQ+PGtleXdvcmQ+YW9ydGljIGNvYXJjdGF0aW9uPC9rZXl3
b3JkPjxrZXl3b3JkPmNvbmdlbml0YWwgaGVhcnQgZGlzZWFzZTwva2V5d29yZD48L2tleXdvcmRz
PjxkYXRlcz48eWVhcj4yMDE1PC95ZWFyPjxwdWItZGF0ZXM+PGRhdGU+TWFyPC9kYXRlPjwvcHVi
LWRhdGVzPjwvZGF0ZXM+PGlzYm4+MTU0Ni0zMTQxIChFbGVjdHJvbmljKSYjeEQ7MDM2MS04MDNY
IChMaW5raW5nKTwvaXNibj48YWNjZXNzaW9uLW51bT4yNTcxNDMwNTwvYWNjZXNzaW9uLW51bT48
dXJscz48cmVsYXRlZC11cmxzPjx1cmw+aHR0cDovL3d3dy5uY2JpLm5sbS5uaWguZ292L3B1Ym1l
ZC8yNTcxNDMwNTwvdXJsPjwvcmVsYXRlZC11cmxzPjwvdXJscz48ZWxlY3Ryb25pYy1yZXNvdXJj
ZS1udW0+MTAuMjIxNC9BSlIuMTQuMTI1Mjk8L2VsZWN0cm9uaWMtcmVzb3VyY2UtbnVtPjwvcmVj
b3JkPjwvQ2l0ZT48L0VuZE5vdGU+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EE6908" w:rsidRPr="002D240F">
        <w:rPr>
          <w:rFonts w:ascii="Book Antiqua" w:hAnsi="Book Antiqua" w:cs="Arial"/>
          <w:sz w:val="24"/>
          <w:szCs w:val="24"/>
        </w:rPr>
      </w:r>
      <w:r w:rsidR="00EE6908" w:rsidRPr="002D240F">
        <w:rPr>
          <w:rFonts w:ascii="Book Antiqua" w:hAnsi="Book Antiqua" w:cs="Arial"/>
          <w:sz w:val="24"/>
          <w:szCs w:val="24"/>
        </w:rPr>
        <w:fldChar w:fldCharType="separate"/>
      </w:r>
      <w:r w:rsidR="00813A1B">
        <w:rPr>
          <w:rFonts w:ascii="Book Antiqua" w:hAnsi="Book Antiqua" w:cs="Arial"/>
          <w:noProof/>
          <w:sz w:val="24"/>
          <w:szCs w:val="24"/>
          <w:vertAlign w:val="superscript"/>
        </w:rPr>
        <w:t>[24,</w:t>
      </w:r>
      <w:r w:rsidR="00911477" w:rsidRPr="002D240F">
        <w:rPr>
          <w:rFonts w:ascii="Book Antiqua" w:hAnsi="Book Antiqua" w:cs="Arial"/>
          <w:noProof/>
          <w:sz w:val="24"/>
          <w:szCs w:val="24"/>
          <w:vertAlign w:val="superscript"/>
        </w:rPr>
        <w:t>25]</w:t>
      </w:r>
      <w:r w:rsidR="00EE6908" w:rsidRPr="002D240F">
        <w:rPr>
          <w:rFonts w:ascii="Book Antiqua" w:hAnsi="Book Antiqua" w:cs="Arial"/>
          <w:sz w:val="24"/>
          <w:szCs w:val="24"/>
        </w:rPr>
        <w:fldChar w:fldCharType="end"/>
      </w:r>
      <w:r w:rsidR="00EA3C55" w:rsidRPr="002D240F">
        <w:rPr>
          <w:rFonts w:ascii="Book Antiqua" w:hAnsi="Book Antiqua" w:cs="Arial"/>
          <w:sz w:val="24"/>
          <w:szCs w:val="24"/>
        </w:rPr>
        <w:t>.</w:t>
      </w:r>
    </w:p>
    <w:p w:rsidR="00813A1B" w:rsidRPr="002D240F" w:rsidRDefault="00813A1B" w:rsidP="00E338DB">
      <w:pPr>
        <w:spacing w:after="0" w:line="360" w:lineRule="auto"/>
        <w:ind w:firstLineChars="100" w:firstLine="240"/>
        <w:jc w:val="both"/>
        <w:rPr>
          <w:rFonts w:ascii="Book Antiqua" w:hAnsi="Book Antiqua" w:cs="Arial"/>
          <w:sz w:val="24"/>
          <w:szCs w:val="24"/>
          <w:lang w:eastAsia="zh-CN"/>
        </w:rPr>
      </w:pPr>
    </w:p>
    <w:p w:rsidR="008A19EA" w:rsidRPr="00813A1B" w:rsidRDefault="00304640" w:rsidP="00686E3F">
      <w:pPr>
        <w:spacing w:after="0" w:line="360" w:lineRule="auto"/>
        <w:jc w:val="both"/>
        <w:rPr>
          <w:rFonts w:ascii="Book Antiqua" w:hAnsi="Book Antiqua" w:cs="Arial"/>
          <w:b/>
          <w:sz w:val="24"/>
          <w:szCs w:val="24"/>
        </w:rPr>
      </w:pPr>
      <w:r w:rsidRPr="00813A1B">
        <w:rPr>
          <w:rFonts w:ascii="Book Antiqua" w:hAnsi="Book Antiqua" w:cs="Arial"/>
          <w:b/>
          <w:sz w:val="24"/>
          <w:szCs w:val="24"/>
        </w:rPr>
        <w:t>TREATMENT</w:t>
      </w:r>
    </w:p>
    <w:p w:rsidR="00DD3F22" w:rsidRDefault="00DD3F22" w:rsidP="00686E3F">
      <w:pPr>
        <w:spacing w:after="0" w:line="360" w:lineRule="auto"/>
        <w:jc w:val="both"/>
        <w:rPr>
          <w:rFonts w:ascii="Book Antiqua" w:hAnsi="Book Antiqua" w:cs="Arial"/>
          <w:sz w:val="24"/>
          <w:szCs w:val="24"/>
          <w:lang w:eastAsia="zh-CN"/>
        </w:rPr>
      </w:pPr>
      <w:r w:rsidRPr="002D240F">
        <w:rPr>
          <w:rFonts w:ascii="Book Antiqua" w:hAnsi="Book Antiqua" w:cs="Arial"/>
          <w:sz w:val="24"/>
          <w:szCs w:val="24"/>
        </w:rPr>
        <w:t xml:space="preserve">Without intervention, the outcome for patients with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of the aorta is poor. </w:t>
      </w:r>
      <w:r w:rsidR="00304640" w:rsidRPr="002D240F">
        <w:rPr>
          <w:rFonts w:ascii="Book Antiqua" w:hAnsi="Book Antiqua" w:cs="Arial"/>
          <w:sz w:val="24"/>
          <w:szCs w:val="24"/>
        </w:rPr>
        <w:t xml:space="preserve">In </w:t>
      </w:r>
      <w:r w:rsidR="007D4ADC" w:rsidRPr="002D240F">
        <w:rPr>
          <w:rFonts w:ascii="Book Antiqua" w:hAnsi="Book Antiqua" w:cs="Arial"/>
          <w:sz w:val="24"/>
          <w:szCs w:val="24"/>
        </w:rPr>
        <w:t>his</w:t>
      </w:r>
      <w:r w:rsidR="00304640" w:rsidRPr="002D240F">
        <w:rPr>
          <w:rFonts w:ascii="Book Antiqua" w:hAnsi="Book Antiqua" w:cs="Arial"/>
          <w:sz w:val="24"/>
          <w:szCs w:val="24"/>
        </w:rPr>
        <w:t xml:space="preserve"> classic</w:t>
      </w:r>
      <w:r w:rsidR="003A07D6" w:rsidRPr="002D240F">
        <w:rPr>
          <w:rFonts w:ascii="Book Antiqua" w:hAnsi="Book Antiqua" w:cs="Arial"/>
          <w:sz w:val="24"/>
          <w:szCs w:val="24"/>
        </w:rPr>
        <w:t xml:space="preserve"> 1970</w:t>
      </w:r>
      <w:r w:rsidR="00304640" w:rsidRPr="002D240F">
        <w:rPr>
          <w:rFonts w:ascii="Book Antiqua" w:hAnsi="Book Antiqua" w:cs="Arial"/>
          <w:sz w:val="24"/>
          <w:szCs w:val="24"/>
        </w:rPr>
        <w:t xml:space="preserve"> </w:t>
      </w:r>
      <w:r w:rsidR="00CB0BA6" w:rsidRPr="002D240F">
        <w:rPr>
          <w:rFonts w:ascii="Book Antiqua" w:hAnsi="Book Antiqua" w:cs="Arial"/>
          <w:sz w:val="24"/>
          <w:szCs w:val="24"/>
        </w:rPr>
        <w:t xml:space="preserve">natural history </w:t>
      </w:r>
      <w:r w:rsidR="00304640" w:rsidRPr="002D240F">
        <w:rPr>
          <w:rFonts w:ascii="Book Antiqua" w:hAnsi="Book Antiqua" w:cs="Arial"/>
          <w:sz w:val="24"/>
          <w:szCs w:val="24"/>
        </w:rPr>
        <w:t>study</w:t>
      </w:r>
      <w:r w:rsidR="007D4ADC" w:rsidRPr="002D240F">
        <w:rPr>
          <w:rFonts w:ascii="Book Antiqua" w:hAnsi="Book Antiqua" w:cs="Arial"/>
          <w:sz w:val="24"/>
          <w:szCs w:val="24"/>
        </w:rPr>
        <w:t>,</w:t>
      </w:r>
      <w:r w:rsidR="008719CA" w:rsidRPr="002D240F">
        <w:rPr>
          <w:rFonts w:ascii="Book Antiqua" w:hAnsi="Book Antiqua" w:cs="Arial"/>
          <w:sz w:val="24"/>
          <w:szCs w:val="24"/>
        </w:rPr>
        <w:t xml:space="preserve"> Campbell examined autopsy and clinical records of 465 patients </w:t>
      </w:r>
      <w:r w:rsidR="003A07D6" w:rsidRPr="002D240F">
        <w:rPr>
          <w:rFonts w:ascii="Book Antiqua" w:hAnsi="Book Antiqua" w:cs="Arial"/>
          <w:sz w:val="24"/>
          <w:szCs w:val="24"/>
        </w:rPr>
        <w:t xml:space="preserve">with </w:t>
      </w:r>
      <w:proofErr w:type="spellStart"/>
      <w:r w:rsidR="003A07D6" w:rsidRPr="002D240F">
        <w:rPr>
          <w:rFonts w:ascii="Book Antiqua" w:hAnsi="Book Antiqua" w:cs="Arial"/>
          <w:sz w:val="24"/>
          <w:szCs w:val="24"/>
        </w:rPr>
        <w:t>coarctation</w:t>
      </w:r>
      <w:proofErr w:type="spellEnd"/>
      <w:r w:rsidR="003A07D6" w:rsidRPr="002D240F">
        <w:rPr>
          <w:rFonts w:ascii="Book Antiqua" w:hAnsi="Book Antiqua" w:cs="Arial"/>
          <w:sz w:val="24"/>
          <w:szCs w:val="24"/>
        </w:rPr>
        <w:t xml:space="preserve"> </w:t>
      </w:r>
      <w:r w:rsidR="008719CA" w:rsidRPr="002D240F">
        <w:rPr>
          <w:rFonts w:ascii="Book Antiqua" w:hAnsi="Book Antiqua" w:cs="Arial"/>
          <w:sz w:val="24"/>
          <w:szCs w:val="24"/>
        </w:rPr>
        <w:t xml:space="preserve">who survived beyond one year of </w:t>
      </w:r>
      <w:r w:rsidR="00825CAC" w:rsidRPr="002D240F">
        <w:rPr>
          <w:rFonts w:ascii="Book Antiqua" w:hAnsi="Book Antiqua" w:cs="Arial"/>
          <w:sz w:val="24"/>
          <w:szCs w:val="24"/>
        </w:rPr>
        <w:t>age</w:t>
      </w:r>
      <w:r w:rsidR="008719CA" w:rsidRPr="002D240F">
        <w:rPr>
          <w:rFonts w:ascii="Book Antiqua" w:hAnsi="Book Antiqua" w:cs="Arial"/>
          <w:sz w:val="24"/>
          <w:szCs w:val="24"/>
        </w:rPr>
        <w:t xml:space="preserve">. The mean age of death was 34 years, with 75% </w:t>
      </w:r>
      <w:r w:rsidR="00CB0BA6" w:rsidRPr="002D240F">
        <w:rPr>
          <w:rFonts w:ascii="Book Antiqua" w:hAnsi="Book Antiqua" w:cs="Arial"/>
          <w:sz w:val="24"/>
          <w:szCs w:val="24"/>
        </w:rPr>
        <w:t xml:space="preserve">mortality </w:t>
      </w:r>
      <w:r w:rsidR="008719CA" w:rsidRPr="002D240F">
        <w:rPr>
          <w:rFonts w:ascii="Book Antiqua" w:hAnsi="Book Antiqua" w:cs="Arial"/>
          <w:sz w:val="24"/>
          <w:szCs w:val="24"/>
        </w:rPr>
        <w:t>at 4</w:t>
      </w:r>
      <w:r w:rsidR="001B3800" w:rsidRPr="002D240F">
        <w:rPr>
          <w:rFonts w:ascii="Book Antiqua" w:hAnsi="Book Antiqua" w:cs="Arial"/>
          <w:sz w:val="24"/>
          <w:szCs w:val="24"/>
        </w:rPr>
        <w:t>3</w:t>
      </w:r>
      <w:r w:rsidR="008719CA" w:rsidRPr="002D240F">
        <w:rPr>
          <w:rFonts w:ascii="Book Antiqua" w:hAnsi="Book Antiqua" w:cs="Arial"/>
          <w:sz w:val="24"/>
          <w:szCs w:val="24"/>
        </w:rPr>
        <w:t xml:space="preserve"> years of age. </w:t>
      </w:r>
      <w:r w:rsidR="007D4ADC" w:rsidRPr="002D240F">
        <w:rPr>
          <w:rFonts w:ascii="Book Antiqua" w:hAnsi="Book Antiqua" w:cs="Arial"/>
          <w:sz w:val="24"/>
          <w:szCs w:val="24"/>
        </w:rPr>
        <w:t>Causes of death included congestive heart failure (26%), aortic rupture (21%), bacterial endocarditis (18%), and intracranial hemorrhage (12%)</w:t>
      </w:r>
      <w:r w:rsidR="007D4ADC"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&lt;EndNote&gt;&lt;Cite&gt;&lt;Author&gt;Campbell&lt;/Author&gt;&lt;Year&gt;1970&lt;/Year&gt;&lt;RecNum&gt;26&lt;/RecNum&gt;&lt;DisplayText&gt;&lt;style face="superscript"&gt;[26]&lt;/style&gt;&lt;/DisplayText&gt;&lt;record&gt;&lt;rec-number&gt;26&lt;/rec-number&gt;&lt;foreign-keys&gt;&lt;key app="EN" db-id="rv5xded5vrpteqe2wwc5wep329ep00w90erz" timestamp="1439576069"&gt;26&lt;/key&gt;&lt;/foreign-keys&gt;&lt;ref-type name="Journal Article"&gt;17&lt;/ref-type&gt;&lt;contributors&gt;&lt;authors&gt;&lt;author&gt;&lt;style face="bold" font="default" size="100%"&gt;Campbell, M.&lt;/style&gt;&lt;/author&gt;&lt;/authors&gt;&lt;/contributors&gt;&lt;titles&gt;&lt;title&gt;Natural history of coarctation of the aorta&lt;/title&gt;&lt;secondary-title&gt;Br Heart J&lt;/secondary-title&gt;&lt;/titles&gt;&lt;periodical&gt;&lt;full-title&gt;Br Heart J&lt;/full-title&gt;&lt;abbr-1&gt;British heart journal&lt;/abbr-1&gt;&lt;/periodical&gt;&lt;pages&gt;633-40&lt;/pages&gt;&lt;volume&gt;32&lt;/volume&gt;&lt;number&gt;5&lt;/number&gt;&lt;keywords&gt;&lt;keyword&gt;Adolescent&lt;/keyword&gt;&lt;keyword&gt;Adult&lt;/keyword&gt;&lt;keyword&gt;Age Factors&lt;/keyword&gt;&lt;keyword&gt;Aged&lt;/keyword&gt;&lt;keyword&gt;Aortic Coarctation/complications/*mortality&lt;/keyword&gt;&lt;keyword&gt;Autopsy&lt;/keyword&gt;&lt;keyword&gt;Cerebral Hemorrhage/complications&lt;/keyword&gt;&lt;keyword&gt;Child&lt;/keyword&gt;&lt;keyword&gt;Child, Preschool&lt;/keyword&gt;&lt;keyword&gt;Endocarditis, Bacterial/complications&lt;/keyword&gt;&lt;keyword&gt;Female&lt;/keyword&gt;&lt;keyword&gt;Humans&lt;/keyword&gt;&lt;keyword&gt;Infant&lt;/keyword&gt;&lt;keyword&gt;Life Expectancy&lt;/keyword&gt;&lt;keyword&gt;Male&lt;/keyword&gt;&lt;keyword&gt;Middle Aged&lt;/keyword&gt;&lt;/keywords&gt;&lt;dates&gt;&lt;year&gt;1970&lt;/year&gt;&lt;pub-dates&gt;&lt;date&gt;Sep&lt;/date&gt;&lt;/pub-dates&gt;&lt;/dates&gt;&lt;isbn&gt;0007-0769 (Print)&amp;#xD;0007-0769 (Linking)&lt;/isbn&gt;&lt;accession-num&gt;5470045&lt;/accession-num&gt;&lt;urls&gt;&lt;related-urls&gt;&lt;url&gt;http://www.ncbi.nlm.nih.gov/pubmed/5470045&lt;/url&gt;&lt;/related-urls&gt;&lt;/urls&gt;&lt;custom2&gt;PMC487385&lt;/custom2&gt;&lt;electronic-resource-num&gt;10.1136/hrt.32.5.633&lt;/electronic-resource-num&gt;&lt;/record&gt;&lt;/Cite&gt;&lt;/EndNote&gt;</w:instrText>
      </w:r>
      <w:r w:rsidR="007D4ADC"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[26]</w:t>
      </w:r>
      <w:r w:rsidR="007D4ADC" w:rsidRPr="002D240F">
        <w:rPr>
          <w:rFonts w:ascii="Book Antiqua" w:hAnsi="Book Antiqua" w:cs="Arial"/>
          <w:sz w:val="24"/>
          <w:szCs w:val="24"/>
        </w:rPr>
        <w:fldChar w:fldCharType="end"/>
      </w:r>
      <w:r w:rsidR="007D4ADC" w:rsidRPr="002D240F">
        <w:rPr>
          <w:rFonts w:ascii="Book Antiqua" w:hAnsi="Book Antiqua" w:cs="Arial"/>
          <w:sz w:val="24"/>
          <w:szCs w:val="24"/>
        </w:rPr>
        <w:t>.</w:t>
      </w:r>
      <w:r w:rsidRPr="002D240F">
        <w:rPr>
          <w:rFonts w:ascii="Book Antiqua" w:hAnsi="Book Antiqua" w:cs="Arial"/>
          <w:sz w:val="24"/>
          <w:szCs w:val="24"/>
        </w:rPr>
        <w:t xml:space="preserve"> Fortunately, several treatment options </w:t>
      </w:r>
      <w:r w:rsidR="00DF6124" w:rsidRPr="002D240F">
        <w:rPr>
          <w:rFonts w:ascii="Book Antiqua" w:hAnsi="Book Antiqua" w:cs="Arial"/>
          <w:sz w:val="24"/>
          <w:szCs w:val="24"/>
        </w:rPr>
        <w:t>are now available</w:t>
      </w:r>
      <w:r w:rsidRPr="002D240F">
        <w:rPr>
          <w:rFonts w:ascii="Book Antiqua" w:hAnsi="Book Antiqua" w:cs="Arial"/>
          <w:sz w:val="24"/>
          <w:szCs w:val="24"/>
        </w:rPr>
        <w:t xml:space="preserve">, </w:t>
      </w:r>
      <w:r w:rsidR="00242F94" w:rsidRPr="002D240F">
        <w:rPr>
          <w:rFonts w:ascii="Book Antiqua" w:hAnsi="Book Antiqua" w:cs="Arial"/>
          <w:sz w:val="24"/>
          <w:szCs w:val="24"/>
        </w:rPr>
        <w:t>including</w:t>
      </w:r>
      <w:r w:rsidRPr="002D240F">
        <w:rPr>
          <w:rFonts w:ascii="Book Antiqua" w:hAnsi="Book Antiqua" w:cs="Arial"/>
          <w:sz w:val="24"/>
          <w:szCs w:val="24"/>
        </w:rPr>
        <w:t xml:space="preserve"> </w:t>
      </w:r>
      <w:r w:rsidR="00825CAC" w:rsidRPr="002D240F">
        <w:rPr>
          <w:rFonts w:ascii="Book Antiqua" w:hAnsi="Book Antiqua" w:cs="Arial"/>
          <w:sz w:val="24"/>
          <w:szCs w:val="24"/>
        </w:rPr>
        <w:t xml:space="preserve">surgical </w:t>
      </w:r>
      <w:r w:rsidR="00242F94" w:rsidRPr="002D240F">
        <w:rPr>
          <w:rFonts w:ascii="Book Antiqua" w:hAnsi="Book Antiqua" w:cs="Arial"/>
          <w:sz w:val="24"/>
          <w:szCs w:val="24"/>
        </w:rPr>
        <w:t xml:space="preserve">and </w:t>
      </w:r>
      <w:proofErr w:type="spellStart"/>
      <w:r w:rsidR="00825CAC" w:rsidRPr="002D240F">
        <w:rPr>
          <w:rFonts w:ascii="Book Antiqua" w:hAnsi="Book Antiqua" w:cs="Arial"/>
          <w:sz w:val="24"/>
          <w:szCs w:val="24"/>
        </w:rPr>
        <w:t>transcatheter</w:t>
      </w:r>
      <w:proofErr w:type="spellEnd"/>
      <w:r w:rsidRPr="002D240F">
        <w:rPr>
          <w:rFonts w:ascii="Book Antiqua" w:hAnsi="Book Antiqua" w:cs="Arial"/>
          <w:sz w:val="24"/>
          <w:szCs w:val="24"/>
        </w:rPr>
        <w:t xml:space="preserve"> intervention</w:t>
      </w:r>
      <w:r w:rsidR="00242F94" w:rsidRPr="002D240F">
        <w:rPr>
          <w:rFonts w:ascii="Book Antiqua" w:hAnsi="Book Antiqua" w:cs="Arial"/>
          <w:sz w:val="24"/>
          <w:szCs w:val="24"/>
        </w:rPr>
        <w:t>s</w:t>
      </w:r>
      <w:r w:rsidRPr="002D240F">
        <w:rPr>
          <w:rFonts w:ascii="Book Antiqua" w:hAnsi="Book Antiqua" w:cs="Arial"/>
          <w:sz w:val="24"/>
          <w:szCs w:val="24"/>
        </w:rPr>
        <w:t>.</w:t>
      </w:r>
      <w:r w:rsidR="00AE780E" w:rsidRPr="002D240F">
        <w:rPr>
          <w:rFonts w:ascii="Book Antiqua" w:hAnsi="Book Antiqua" w:cs="Arial"/>
          <w:sz w:val="24"/>
          <w:szCs w:val="24"/>
        </w:rPr>
        <w:t xml:space="preserve"> </w:t>
      </w:r>
      <w:r w:rsidR="0019096E" w:rsidRPr="002D240F">
        <w:rPr>
          <w:rFonts w:ascii="Book Antiqua" w:hAnsi="Book Antiqua" w:cs="Arial"/>
          <w:sz w:val="24"/>
          <w:szCs w:val="24"/>
        </w:rPr>
        <w:t xml:space="preserve">Guidelines regarding indications for intervention exist for both children and adults with </w:t>
      </w:r>
      <w:proofErr w:type="spellStart"/>
      <w:r w:rsidR="0019096E" w:rsidRPr="002D240F">
        <w:rPr>
          <w:rFonts w:ascii="Book Antiqua" w:hAnsi="Book Antiqua" w:cs="Arial"/>
          <w:sz w:val="24"/>
          <w:szCs w:val="24"/>
        </w:rPr>
        <w:t>coarctation</w:t>
      </w:r>
      <w:proofErr w:type="spellEnd"/>
      <w:r w:rsidR="00116B5A" w:rsidRPr="002D240F">
        <w:rPr>
          <w:rFonts w:ascii="Book Antiqua" w:hAnsi="Book Antiqua" w:cs="Arial"/>
          <w:sz w:val="24"/>
          <w:szCs w:val="24"/>
        </w:rPr>
        <w:t>(Tables 1 and 2)</w:t>
      </w:r>
      <w:r w:rsidR="0019096E" w:rsidRPr="002D240F">
        <w:rPr>
          <w:rFonts w:ascii="Book Antiqua" w:hAnsi="Book Antiqua" w:cs="Arial"/>
          <w:sz w:val="24"/>
          <w:szCs w:val="24"/>
        </w:rPr>
        <w:t>, which</w:t>
      </w:r>
      <w:r w:rsidR="009E300E">
        <w:rPr>
          <w:rFonts w:ascii="Book Antiqua" w:hAnsi="Book Antiqua" w:cs="Arial" w:hint="eastAsia"/>
          <w:sz w:val="24"/>
          <w:szCs w:val="24"/>
          <w:lang w:eastAsia="zh-CN"/>
        </w:rPr>
        <w:t xml:space="preserve"> </w:t>
      </w:r>
      <w:r w:rsidR="00823D3A" w:rsidRPr="002D240F">
        <w:rPr>
          <w:rFonts w:ascii="Book Antiqua" w:hAnsi="Book Antiqua" w:cs="Arial"/>
          <w:sz w:val="24"/>
          <w:szCs w:val="24"/>
        </w:rPr>
        <w:t>include a peak-to-</w:t>
      </w:r>
      <w:r w:rsidR="00CB0BA6" w:rsidRPr="002D240F">
        <w:rPr>
          <w:rFonts w:ascii="Book Antiqua" w:hAnsi="Book Antiqua" w:cs="Arial"/>
          <w:sz w:val="24"/>
          <w:szCs w:val="24"/>
        </w:rPr>
        <w:t>peak gradient ≥ 20</w:t>
      </w:r>
      <w:r w:rsidR="0072713B" w:rsidRPr="002D240F">
        <w:rPr>
          <w:rFonts w:ascii="Book Antiqua" w:hAnsi="Book Antiqua" w:cs="Arial"/>
          <w:sz w:val="24"/>
          <w:szCs w:val="24"/>
        </w:rPr>
        <w:t xml:space="preserve"> </w:t>
      </w:r>
      <w:r w:rsidR="00CB0BA6" w:rsidRPr="002D240F">
        <w:rPr>
          <w:rFonts w:ascii="Book Antiqua" w:hAnsi="Book Antiqua" w:cs="Arial"/>
          <w:sz w:val="24"/>
          <w:szCs w:val="24"/>
        </w:rPr>
        <w:t xml:space="preserve">mmHg </w:t>
      </w:r>
      <w:r w:rsidR="00BF3DBE" w:rsidRPr="002D240F">
        <w:rPr>
          <w:rFonts w:ascii="Book Antiqua" w:hAnsi="Book Antiqua" w:cs="Arial"/>
          <w:sz w:val="24"/>
          <w:szCs w:val="24"/>
        </w:rPr>
        <w:t>or</w:t>
      </w:r>
      <w:r w:rsidR="00CB0BA6" w:rsidRPr="002D240F">
        <w:rPr>
          <w:rFonts w:ascii="Book Antiqua" w:hAnsi="Book Antiqua" w:cs="Arial"/>
          <w:sz w:val="24"/>
          <w:szCs w:val="24"/>
        </w:rPr>
        <w:t xml:space="preserve"> lesser gradients when there is significant </w:t>
      </w:r>
      <w:r w:rsidR="00BF3DBE" w:rsidRPr="002D240F">
        <w:rPr>
          <w:rFonts w:ascii="Book Antiqua" w:hAnsi="Book Antiqua" w:cs="Arial"/>
          <w:sz w:val="24"/>
          <w:szCs w:val="24"/>
        </w:rPr>
        <w:t xml:space="preserve">anatomic evidence of narrowing </w:t>
      </w:r>
      <w:r w:rsidR="002A0C0B" w:rsidRPr="002D240F">
        <w:rPr>
          <w:rFonts w:ascii="Book Antiqua" w:hAnsi="Book Antiqua" w:cs="Arial"/>
          <w:sz w:val="24"/>
          <w:szCs w:val="24"/>
        </w:rPr>
        <w:t xml:space="preserve">on imaging </w:t>
      </w:r>
      <w:r w:rsidR="00BF3DBE" w:rsidRPr="002D240F">
        <w:rPr>
          <w:rFonts w:ascii="Book Antiqua" w:hAnsi="Book Antiqua" w:cs="Arial"/>
          <w:sz w:val="24"/>
          <w:szCs w:val="24"/>
        </w:rPr>
        <w:t xml:space="preserve">with extensive </w:t>
      </w:r>
      <w:r w:rsidR="00CB0BA6" w:rsidRPr="002D240F">
        <w:rPr>
          <w:rFonts w:ascii="Book Antiqua" w:hAnsi="Book Antiqua" w:cs="Arial"/>
          <w:sz w:val="24"/>
          <w:szCs w:val="24"/>
        </w:rPr>
        <w:t>collateral flow</w:t>
      </w:r>
      <w:r w:rsidR="00BF3DBE"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MjQsIDI3XTwvc3R5bGU+PC9EaXNwbGF5VGV4dD48cmVjb3JkPjxyZWMtbnVtYmVyPjI0PC9yZWMt
bnVtYmVyPjxmb3JlaWduLWtleXM+PGtleSBhcHA9IkVOIiBkYi1pZD0icnY1eGRlZDV2cnB0ZXFl
Mnd3YzV3ZXAzMjllcDAwdzkwZXJ6IiB0aW1lc3RhbXA9IjE0Mzk1NzYwNjkiPjI0PC9rZXk+PC9m
b3JlaWduLWtleXM+PHJlZi10eXBlIG5hbWU9IkpvdXJuYWwgQXJ0aWNsZSI+MTc8L3JlZi10eXBl
Pjxjb250cmlidXRvcnM+PGF1dGhvcnM+PGF1dGhvcj48c3R5bGUgZmFjZT0iYm9sZCIgZm9udD0i
ZGVmYXVsdCIgc2l6ZT0iMTAwJSI+V2FybmVzLCBDLiBBLjwvc3R5bGU+PC9hdXRob3I+PGF1dGhv
cj5XaWxsaWFtcywgUi4gRy48L2F1dGhvcj48YXV0aG9yPkJhc2hvcmUsIFQuIE0uPC9hdXRob3I+
PGF1dGhvcj5DaGlsZCwgSi4gUy48L2F1dGhvcj48YXV0aG9yPkNvbm5vbGx5LCBILiBNLjwvYXV0
aG9yPjxhdXRob3I+RGVhcmFuaSwgSi4gQS48L2F1dGhvcj48YXV0aG9yPmRlbCBOaWRvLCBQLjwv
YXV0aG9yPjxhdXRob3I+RmFzdWxlcywgSi4gVy48L2F1dGhvcj48YXV0aG9yPkdyYWhhbSwgVC4g
UC4sIEpyLjwvYXV0aG9yPjxhdXRob3I+SGlqYXppLCBaLiBNLjwvYXV0aG9yPjxhdXRob3I+SHVu
dCwgUy4gQS48L2F1dGhvcj48YXV0aG9yPktpbmcsIE0uIEUuPC9hdXRob3I+PGF1dGhvcj5MYW5k
emJlcmcsIE0uIEouPC9hdXRob3I+PGF1dGhvcj5NaW5lciwgUC4gRC48L2F1dGhvcj48YXV0aG9y
PlJhZGZvcmQsIE0uIEouPC9hdXRob3I+PGF1dGhvcj5XYWxzaCwgRS4gUC48L2F1dGhvcj48YXV0
aG9yPldlYmIsIEcuIEQuPC9hdXRob3I+PC9hdXRob3JzPjwvY29udHJpYnV0b3JzPjx0aXRsZXM+
PHRpdGxlPkFDQy9BSEEgMjAwOCBHdWlkZWxpbmVzIGZvciB0aGUgTWFuYWdlbWVudCBvZiBBZHVs
dHMgd2l0aCBDb25nZW5pdGFsIEhlYXJ0IERpc2Vhc2U6IGEgcmVwb3J0IG9mIHRoZSBBbWVyaWNh
biBDb2xsZWdlIG9mIENhcmRpb2xvZ3kvQW1lcmljYW4gSGVhcnQgQXNzb2NpYXRpb24gVGFzayBG
b3JjZSBvbiBQcmFjdGljZSBHdWlkZWxpbmVzICh3cml0aW5nIGNvbW1pdHRlZSB0byBkZXZlbG9w
IGd1aWRlbGluZXMgb24gdGhlIG1hbmFnZW1lbnQgb2YgYWR1bHRzIHdpdGggY29uZ2VuaXRhbCBo
ZWFydCBkaXNlYXNlKTwvdGl0bGU+PHNlY29uZGFyeS10aXRsZT5DaXJjdWxhdGlvbjwvc2Vjb25k
YXJ5LXRpdGxlPjwvdGl0bGVzPjxwZXJpb2RpY2FsPjxmdWxsLXRpdGxlPkNpcmN1bGF0aW9uPC9m
dWxsLXRpdGxlPjwvcGVyaW9kaWNhbD48cGFnZXM+ZTcxNC04MzM8L3BhZ2VzPjx2b2x1bWU+MTE4
PC92b2x1bWU+PG51bWJlcj4yMzwvbnVtYmVyPjxrZXl3b3Jkcz48a2V5d29yZD5BZHVsdDwva2V5
d29yZD48a2V5d29yZD5BbWVyaWNhbiBIZWFydCBBc3NvY2lhdGlvbjwva2V5d29yZD48a2V5d29y
ZD5EZWxpdmVyeSBvZiBIZWFsdGggQ2FyZTwva2V5d29yZD48a2V5d29yZD5EaXNlYXNlIE1hbmFn
ZW1lbnQ8L2tleXdvcmQ+PGtleXdvcmQ+RXZpZGVuY2UtQmFzZWQgTWVkaWNpbmU8L2tleXdvcmQ+
PGtleXdvcmQ+SGVhcnQgRGVmZWN0cywgQ29uZ2VuaXRhbC8qdGhlcmFweTwva2V5d29yZD48a2V5
d29yZD5IdW1hbnM8L2tleXdvcmQ+PGtleXdvcmQ+VW5pdGVkIFN0YXRlczwva2V5d29yZD48L2tl
eXdvcmRzPjxkYXRlcz48eWVhcj4yMDA4PC95ZWFyPjxwdWItZGF0ZXM+PGRhdGU+RGVjIDI8L2Rh
dGU+PC9wdWItZGF0ZXM+PC9kYXRlcz48aXNibj4xNTI0LTQ1MzkgKEVsZWN0cm9uaWMpJiN4RDsw
MDA5LTczMjIgKExpbmtpbmcpPC9pc2JuPjxhY2Nlc3Npb24tbnVtPjE4OTk3MTY5PC9hY2Nlc3Np
b24tbnVtPjx1cmxzPjxyZWxhdGVkLXVybHM+PHVybD5odHRwOi8vd3d3Lm5jYmkubmxtLm5paC5n
b3YvcHVibWVkLzE4OTk3MTY5PC91cmw+PC9yZWxhdGVkLXVybHM+PC91cmxzPjxlbGVjdHJvbmlj
LXJlc291cmNlLW51bT4xMC4xMTYxL0NJUkNVTEFUSU9OQUhBLjEwOC4xOTA2OTA8L2VsZWN0cm9u
aWMtcmVzb3VyY2UtbnVtPjwvcmVjb3JkPjwvQ2l0ZT48Q2l0ZT48QXV0aG9yPkZlbHRlczwvQXV0
aG9yPjxZZWFyPjIwMTE8L1llYXI+PFJlY051bT4yNzwvUmVjTnVtPjxyZWNvcmQ+PHJlYy1udW1i
ZXI+Mjc8L3JlYy1udW1iZXI+PGZvcmVpZ24ta2V5cz48a2V5IGFwcD0iRU4iIGRiLWlkPSJydjV4
ZGVkNXZycHRlcWUyd3djNXdlcDMyOWVwMDB3OTBlcnoiIHRpbWVzdGFtcD0iMTQzOTU3NjA2OSI+
Mjc8L2tleT48L2ZvcmVpZ24ta2V5cz48cmVmLXR5cGUgbmFtZT0iSm91cm5hbCBBcnRpY2xlIj4x
NzwvcmVmLXR5cGU+PGNvbnRyaWJ1dG9ycz48YXV0aG9ycz48YXV0aG9yPkZlbHRlcywgVC4gRi48
L2F1dGhvcj48YXV0aG9yPkJhY2hhLCBFLjwvYXV0aG9yPjxhdXRob3I+QmVla21hbiwgUi4gSC4s
IDNyZDwvYXV0aG9yPjxhdXRob3I+Q2hlYXRoYW0sIEouIFAuPC9hdXRob3I+PGF1dGhvcj5GZWlu
c3RlaW4sIEouIEEuPC9hdXRob3I+PGF1dGhvcj5Hb21lcywgQS4gUy48L2F1dGhvcj48YXV0aG9y
PkhpamF6aSwgWi4gTS48L2F1dGhvcj48YXV0aG9yPkluZywgRi4gRi48L2F1dGhvcj48YXV0aG9y
PmRlIE1vb3IsIE0uPC9hdXRob3I+PGF1dGhvcj5Nb3Jyb3csIFcuIFIuPC9hdXRob3I+PGF1dGhv
cj5NdWxsaW5zLCBDLiBFLjwvYXV0aG9yPjxhdXRob3I+VGF1YmVydCwgSy4gQS48L2F1dGhvcj48
YXV0aG9yPlphaG4sIEUuIE0uPC9hdXRob3I+PGF1dGhvcj5BbWVyaWNhbiBIZWFydCBBc3NvY2lh
dGlvbiBDb25nZW5pdGFsIENhcmRpYWMgRGVmZWN0cyBDb21taXR0ZWUgb2YgdGhlIENvdW5jaWwg
b24gQ2FyZGlvdmFzY3VsYXIgRGlzZWFzZSBpbiB0aGUsIFlvdW5nPC9hdXRob3I+PGF1dGhvcj5D
b3VuY2lsIG9uIENsaW5pY2FsLCBDYXJkaW9sb2d5PC9hdXRob3I+PGF1dGhvcj5Db3VuY2lsIG9u
IENhcmRpb3Zhc2N1bGFyLCBSYWRpb2xvZ3k8L2F1dGhvcj48YXV0aG9yPkludGVydmVudGlvbiw8
L2F1dGhvcj48YXV0aG9yPkFtZXJpY2FuIEhlYXJ0LCBBc3NvY2lhdGlvbjwvYXV0aG9yPjwvYXV0
aG9ycz48L2NvbnRyaWJ1dG9ycz48dGl0bGVzPjx0aXRsZT5JbmRpY2F0aW9ucyBmb3IgY2FyZGlh
YyBjYXRoZXRlcml6YXRpb24gYW5kIGludGVydmVudGlvbiBpbiBwZWRpYXRyaWMgY2FyZGlhYyBk
aXNlYXNlOiBhIHNjaWVudGlmaWMgc3RhdGVtZW50IGZyb20gdGhlIEFtZXJpY2FuIEhlYXJ0IEFz
c29jaWF0aW9uPC90aXRsZT48c2Vjb25kYXJ5LXRpdGxlPkNpcmN1bGF0aW9uPC9zZWNvbmRhcnkt
dGl0bGU+PC90aXRsZXM+PHBlcmlvZGljYWw+PGZ1bGwtdGl0bGU+Q2lyY3VsYXRpb248L2Z1bGwt
dGl0bGU+PC9wZXJpb2RpY2FsPjxwYWdlcz4yNjA3LTUyPC9wYWdlcz48dm9sdW1lPjEyMzwvdm9s
dW1lPjxudW1iZXI+MjI8L251bWJlcj48a2V5d29yZHM+PGtleXdvcmQ+KkFtZXJpY2FuIEhlYXJ0
IEFzc29jaWF0aW9uPC9rZXl3b3JkPjxrZXl3b3JkPkNhcmRpYWMgQ2F0aGV0ZXJpemF0aW9uLypt
ZXRob2RzL3N0YW5kYXJkczwva2V5d29yZD48a2V5d29yZD5DaGlsZDwva2V5d29yZD48a2V5d29y
ZD5FbmRvY2FyZGl0aXMsIEJhY3RlcmlhbC9ldGlvbG9neS9wcmV2ZW50aW9uICZhbXA7IGNvbnRy
b2w8L2tleXdvcmQ+PGtleXdvcmQ+SGVhcnQgRGlzZWFzZXMvY29tcGxpY2F0aW9ucy8qZGlhZ25v
c2lzLyp0aGVyYXB5PC9rZXl3b3JkPjxrZXl3b3JkPkh1bWFuczwva2V5d29yZD48a2V5d29yZD5V
bml0ZWQgU3RhdGVzPC9rZXl3b3JkPjwva2V5d29yZHM+PGRhdGVzPjx5ZWFyPjIwMTE8L3llYXI+
PHB1Yi1kYXRlcz48ZGF0ZT5KdW4gNzwvZGF0ZT48L3B1Yi1kYXRlcz48L2RhdGVzPjxpc2JuPjE1
MjQtNDUzOSAoRWxlY3Ryb25pYykmI3hEOzAwMDktNzMyMiAoTGlua2luZyk8L2lzYm4+PGFjY2Vz
c2lvbi1udW0+MjE1MzY5OTY8L2FjY2Vzc2lvbi1udW0+PHVybHM+PHJlbGF0ZWQtdXJscz48dXJs
Pmh0dHA6Ly93d3cubmNiaS5ubG0ubmloLmdvdi9wdWJtZWQvMjE1MzY5OTY8L3VybD48L3JlbGF0
ZWQtdXJscz48L3VybHM+PGVsZWN0cm9uaWMtcmVzb3VyY2UtbnVtPjEwLjExNjEvQ0lSLjBiMDEz
ZTMxODIxYjFmMTA8L2VsZWN0cm9uaWMtcmVzb3VyY2UtbnVtPjwvcmVjb3JkPjwvQ2l0ZT48L0Vu
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MjQsIDI3XTwvc3R5bGU+PC9EaXNwbGF5VGV4dD48cmVjb3JkPjxyZWMtbnVtYmVyPjI0PC9yZWMt
bnVtYmVyPjxmb3JlaWduLWtleXM+PGtleSBhcHA9IkVOIiBkYi1pZD0icnY1eGRlZDV2cnB0ZXFl
Mnd3YzV3ZXAzMjllcDAwdzkwZXJ6IiB0aW1lc3RhbXA9IjE0Mzk1NzYwNjkiPjI0PC9rZXk+PC9m
b3JlaWduLWtleXM+PHJlZi10eXBlIG5hbWU9IkpvdXJuYWwgQXJ0aWNsZSI+MTc8L3JlZi10eXBl
Pjxjb250cmlidXRvcnM+PGF1dGhvcnM+PGF1dGhvcj48c3R5bGUgZmFjZT0iYm9sZCIgZm9udD0i
ZGVmYXVsdCIgc2l6ZT0iMTAwJSI+V2FybmVzLCBDLiBBLjwvc3R5bGU+PC9hdXRob3I+PGF1dGhv
cj5XaWxsaWFtcywgUi4gRy48L2F1dGhvcj48YXV0aG9yPkJhc2hvcmUsIFQuIE0uPC9hdXRob3I+
PGF1dGhvcj5DaGlsZCwgSi4gUy48L2F1dGhvcj48YXV0aG9yPkNvbm5vbGx5LCBILiBNLjwvYXV0
aG9yPjxhdXRob3I+RGVhcmFuaSwgSi4gQS48L2F1dGhvcj48YXV0aG9yPmRlbCBOaWRvLCBQLjwv
YXV0aG9yPjxhdXRob3I+RmFzdWxlcywgSi4gVy48L2F1dGhvcj48YXV0aG9yPkdyYWhhbSwgVC4g
UC4sIEpyLjwvYXV0aG9yPjxhdXRob3I+SGlqYXppLCBaLiBNLjwvYXV0aG9yPjxhdXRob3I+SHVu
dCwgUy4gQS48L2F1dGhvcj48YXV0aG9yPktpbmcsIE0uIEUuPC9hdXRob3I+PGF1dGhvcj5MYW5k
emJlcmcsIE0uIEouPC9hdXRob3I+PGF1dGhvcj5NaW5lciwgUC4gRC48L2F1dGhvcj48YXV0aG9y
PlJhZGZvcmQsIE0uIEouPC9hdXRob3I+PGF1dGhvcj5XYWxzaCwgRS4gUC48L2F1dGhvcj48YXV0
aG9yPldlYmIsIEcuIEQuPC9hdXRob3I+PC9hdXRob3JzPjwvY29udHJpYnV0b3JzPjx0aXRsZXM+
PHRpdGxlPkFDQy9BSEEgMjAwOCBHdWlkZWxpbmVzIGZvciB0aGUgTWFuYWdlbWVudCBvZiBBZHVs
dHMgd2l0aCBDb25nZW5pdGFsIEhlYXJ0IERpc2Vhc2U6IGEgcmVwb3J0IG9mIHRoZSBBbWVyaWNh
biBDb2xsZWdlIG9mIENhcmRpb2xvZ3kvQW1lcmljYW4gSGVhcnQgQXNzb2NpYXRpb24gVGFzayBG
b3JjZSBvbiBQcmFjdGljZSBHdWlkZWxpbmVzICh3cml0aW5nIGNvbW1pdHRlZSB0byBkZXZlbG9w
IGd1aWRlbGluZXMgb24gdGhlIG1hbmFnZW1lbnQgb2YgYWR1bHRzIHdpdGggY29uZ2VuaXRhbCBo
ZWFydCBkaXNlYXNlKTwvdGl0bGU+PHNlY29uZGFyeS10aXRsZT5DaXJjdWxhdGlvbjwvc2Vjb25k
YXJ5LXRpdGxlPjwvdGl0bGVzPjxwZXJpb2RpY2FsPjxmdWxsLXRpdGxlPkNpcmN1bGF0aW9uPC9m
dWxsLXRpdGxlPjwvcGVyaW9kaWNhbD48cGFnZXM+ZTcxNC04MzM8L3BhZ2VzPjx2b2x1bWU+MTE4
PC92b2x1bWU+PG51bWJlcj4yMzwvbnVtYmVyPjxrZXl3b3Jkcz48a2V5d29yZD5BZHVsdDwva2V5
d29yZD48a2V5d29yZD5BbWVyaWNhbiBIZWFydCBBc3NvY2lhdGlvbjwva2V5d29yZD48a2V5d29y
ZD5EZWxpdmVyeSBvZiBIZWFsdGggQ2FyZTwva2V5d29yZD48a2V5d29yZD5EaXNlYXNlIE1hbmFn
ZW1lbnQ8L2tleXdvcmQ+PGtleXdvcmQ+RXZpZGVuY2UtQmFzZWQgTWVkaWNpbmU8L2tleXdvcmQ+
PGtleXdvcmQ+SGVhcnQgRGVmZWN0cywgQ29uZ2VuaXRhbC8qdGhlcmFweTwva2V5d29yZD48a2V5
d29yZD5IdW1hbnM8L2tleXdvcmQ+PGtleXdvcmQ+VW5pdGVkIFN0YXRlczwva2V5d29yZD48L2tl
eXdvcmRzPjxkYXRlcz48eWVhcj4yMDA4PC95ZWFyPjxwdWItZGF0ZXM+PGRhdGU+RGVjIDI8L2Rh
dGU+PC9wdWItZGF0ZXM+PC9kYXRlcz48aXNibj4xNTI0LTQ1MzkgKEVsZWN0cm9uaWMpJiN4RDsw
MDA5LTczMjIgKExpbmtpbmcpPC9pc2JuPjxhY2Nlc3Npb24tbnVtPjE4OTk3MTY5PC9hY2Nlc3Np
b24tbnVtPjx1cmxzPjxyZWxhdGVkLXVybHM+PHVybD5odHRwOi8vd3d3Lm5jYmkubmxtLm5paC5n
b3YvcHVibWVkLzE4OTk3MTY5PC91cmw+PC9yZWxhdGVkLXVybHM+PC91cmxzPjxlbGVjdHJvbmlj
LXJlc291cmNlLW51bT4xMC4xMTYxL0NJUkNVTEFUSU9OQUhBLjEwOC4xOTA2OTA8L2VsZWN0cm9u
aWMtcmVzb3VyY2UtbnVtPjwvcmVjb3JkPjwvQ2l0ZT48Q2l0ZT48QXV0aG9yPkZlbHRlczwvQXV0
aG9yPjxZZWFyPjIwMTE8L1llYXI+PFJlY051bT4yNzwvUmVjTnVtPjxyZWNvcmQ+PHJlYy1udW1i
ZXI+Mjc8L3JlYy1udW1iZXI+PGZvcmVpZ24ta2V5cz48a2V5IGFwcD0iRU4iIGRiLWlkPSJydjV4
ZGVkNXZycHRlcWUyd3djNXdlcDMyOWVwMDB3OTBlcnoiIHRpbWVzdGFtcD0iMTQzOTU3NjA2OSI+
Mjc8L2tleT48L2ZvcmVpZ24ta2V5cz48cmVmLXR5cGUgbmFtZT0iSm91cm5hbCBBcnRpY2xlIj4x
NzwvcmVmLXR5cGU+PGNvbnRyaWJ1dG9ycz48YXV0aG9ycz48YXV0aG9yPkZlbHRlcywgVC4gRi48
L2F1dGhvcj48YXV0aG9yPkJhY2hhLCBFLjwvYXV0aG9yPjxhdXRob3I+QmVla21hbiwgUi4gSC4s
IDNyZDwvYXV0aG9yPjxhdXRob3I+Q2hlYXRoYW0sIEouIFAuPC9hdXRob3I+PGF1dGhvcj5GZWlu
c3RlaW4sIEouIEEuPC9hdXRob3I+PGF1dGhvcj5Hb21lcywgQS4gUy48L2F1dGhvcj48YXV0aG9y
PkhpamF6aSwgWi4gTS48L2F1dGhvcj48YXV0aG9yPkluZywgRi4gRi48L2F1dGhvcj48YXV0aG9y
PmRlIE1vb3IsIE0uPC9hdXRob3I+PGF1dGhvcj5Nb3Jyb3csIFcuIFIuPC9hdXRob3I+PGF1dGhv
cj5NdWxsaW5zLCBDLiBFLjwvYXV0aG9yPjxhdXRob3I+VGF1YmVydCwgSy4gQS48L2F1dGhvcj48
YXV0aG9yPlphaG4sIEUuIE0uPC9hdXRob3I+PGF1dGhvcj5BbWVyaWNhbiBIZWFydCBBc3NvY2lh
dGlvbiBDb25nZW5pdGFsIENhcmRpYWMgRGVmZWN0cyBDb21taXR0ZWUgb2YgdGhlIENvdW5jaWwg
b24gQ2FyZGlvdmFzY3VsYXIgRGlzZWFzZSBpbiB0aGUsIFlvdW5nPC9hdXRob3I+PGF1dGhvcj5D
b3VuY2lsIG9uIENsaW5pY2FsLCBDYXJkaW9sb2d5PC9hdXRob3I+PGF1dGhvcj5Db3VuY2lsIG9u
IENhcmRpb3Zhc2N1bGFyLCBSYWRpb2xvZ3k8L2F1dGhvcj48YXV0aG9yPkludGVydmVudGlvbiw8
L2F1dGhvcj48YXV0aG9yPkFtZXJpY2FuIEhlYXJ0LCBBc3NvY2lhdGlvbjwvYXV0aG9yPjwvYXV0
aG9ycz48L2NvbnRyaWJ1dG9ycz48dGl0bGVzPjx0aXRsZT5JbmRpY2F0aW9ucyBmb3IgY2FyZGlh
YyBjYXRoZXRlcml6YXRpb24gYW5kIGludGVydmVudGlvbiBpbiBwZWRpYXRyaWMgY2FyZGlhYyBk
aXNlYXNlOiBhIHNjaWVudGlmaWMgc3RhdGVtZW50IGZyb20gdGhlIEFtZXJpY2FuIEhlYXJ0IEFz
c29jaWF0aW9uPC90aXRsZT48c2Vjb25kYXJ5LXRpdGxlPkNpcmN1bGF0aW9uPC9zZWNvbmRhcnkt
dGl0bGU+PC90aXRsZXM+PHBlcmlvZGljYWw+PGZ1bGwtdGl0bGU+Q2lyY3VsYXRpb248L2Z1bGwt
dGl0bGU+PC9wZXJpb2RpY2FsPjxwYWdlcz4yNjA3LTUyPC9wYWdlcz48dm9sdW1lPjEyMzwvdm9s
dW1lPjxudW1iZXI+MjI8L251bWJlcj48a2V5d29yZHM+PGtleXdvcmQ+KkFtZXJpY2FuIEhlYXJ0
IEFzc29jaWF0aW9uPC9rZXl3b3JkPjxrZXl3b3JkPkNhcmRpYWMgQ2F0aGV0ZXJpemF0aW9uLypt
ZXRob2RzL3N0YW5kYXJkczwva2V5d29yZD48a2V5d29yZD5DaGlsZDwva2V5d29yZD48a2V5d29y
ZD5FbmRvY2FyZGl0aXMsIEJhY3RlcmlhbC9ldGlvbG9neS9wcmV2ZW50aW9uICZhbXA7IGNvbnRy
b2w8L2tleXdvcmQ+PGtleXdvcmQ+SGVhcnQgRGlzZWFzZXMvY29tcGxpY2F0aW9ucy8qZGlhZ25v
c2lzLyp0aGVyYXB5PC9rZXl3b3JkPjxrZXl3b3JkPkh1bWFuczwva2V5d29yZD48a2V5d29yZD5V
bml0ZWQgU3RhdGVzPC9rZXl3b3JkPjwva2V5d29yZHM+PGRhdGVzPjx5ZWFyPjIwMTE8L3llYXI+
PHB1Yi1kYXRlcz48ZGF0ZT5KdW4gNzwvZGF0ZT48L3B1Yi1kYXRlcz48L2RhdGVzPjxpc2JuPjE1
MjQtNDUzOSAoRWxlY3Ryb25pYykmI3hEOzAwMDktNzMyMiAoTGlua2luZyk8L2lzYm4+PGFjY2Vz
c2lvbi1udW0+MjE1MzY5OTY8L2FjY2Vzc2lvbi1udW0+PHVybHM+PHJlbGF0ZWQtdXJscz48dXJs
Pmh0dHA6Ly93d3cubmNiaS5ubG0ubmloLmdvdi9wdWJtZWQvMjE1MzY5OTY8L3VybD48L3JlbGF0
ZWQtdXJscz48L3VybHM+PGVsZWN0cm9uaWMtcmVzb3VyY2UtbnVtPjEwLjExNjEvQ0lSLjBiMDEz
ZTMxODIxYjFmMTA8L2VsZWN0cm9uaWMtcmVzb3VyY2UtbnVtPjwvcmVjb3JkPjwvQ2l0ZT48L0Vu
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F3DBE" w:rsidRPr="002D240F">
        <w:rPr>
          <w:rFonts w:ascii="Book Antiqua" w:hAnsi="Book Antiqua" w:cs="Arial"/>
          <w:sz w:val="24"/>
          <w:szCs w:val="24"/>
        </w:rPr>
      </w:r>
      <w:r w:rsidR="00BF3DBE" w:rsidRPr="002D240F">
        <w:rPr>
          <w:rFonts w:ascii="Book Antiqua" w:hAnsi="Book Antiqua" w:cs="Arial"/>
          <w:sz w:val="24"/>
          <w:szCs w:val="24"/>
        </w:rPr>
        <w:fldChar w:fldCharType="separate"/>
      </w:r>
      <w:r w:rsidR="00813A1B">
        <w:rPr>
          <w:rFonts w:ascii="Book Antiqua" w:hAnsi="Book Antiqua" w:cs="Arial"/>
          <w:noProof/>
          <w:sz w:val="24"/>
          <w:szCs w:val="24"/>
          <w:vertAlign w:val="superscript"/>
        </w:rPr>
        <w:t>[24,</w:t>
      </w:r>
      <w:r w:rsidR="00911477" w:rsidRPr="002D240F">
        <w:rPr>
          <w:rFonts w:ascii="Book Antiqua" w:hAnsi="Book Antiqua" w:cs="Arial"/>
          <w:noProof/>
          <w:sz w:val="24"/>
          <w:szCs w:val="24"/>
          <w:vertAlign w:val="superscript"/>
        </w:rPr>
        <w:t>27]</w:t>
      </w:r>
      <w:r w:rsidR="00BF3DBE" w:rsidRPr="002D240F">
        <w:rPr>
          <w:rFonts w:ascii="Book Antiqua" w:hAnsi="Book Antiqua" w:cs="Arial"/>
          <w:sz w:val="24"/>
          <w:szCs w:val="24"/>
        </w:rPr>
        <w:fldChar w:fldCharType="end"/>
      </w:r>
      <w:r w:rsidR="002A0C0B" w:rsidRPr="002D240F">
        <w:rPr>
          <w:rFonts w:ascii="Book Antiqua" w:hAnsi="Book Antiqua" w:cs="Arial"/>
          <w:sz w:val="24"/>
          <w:szCs w:val="24"/>
        </w:rPr>
        <w:t>.</w:t>
      </w:r>
      <w:r w:rsidR="00CB0BA6" w:rsidRPr="002D240F">
        <w:rPr>
          <w:rFonts w:ascii="Book Antiqua" w:hAnsi="Book Antiqua" w:cs="Arial"/>
          <w:sz w:val="24"/>
          <w:szCs w:val="24"/>
        </w:rPr>
        <w:t xml:space="preserve"> Other factors that m</w:t>
      </w:r>
      <w:r w:rsidR="00BF3DBE" w:rsidRPr="002D240F">
        <w:rPr>
          <w:rFonts w:ascii="Book Antiqua" w:hAnsi="Book Antiqua" w:cs="Arial"/>
          <w:sz w:val="24"/>
          <w:szCs w:val="24"/>
        </w:rPr>
        <w:t>ay</w:t>
      </w:r>
      <w:r w:rsidR="00CB0BA6" w:rsidRPr="002D240F">
        <w:rPr>
          <w:rFonts w:ascii="Book Antiqua" w:hAnsi="Book Antiqua" w:cs="Arial"/>
          <w:sz w:val="24"/>
          <w:szCs w:val="24"/>
        </w:rPr>
        <w:t xml:space="preserve"> be considered include the presence of systemic </w:t>
      </w:r>
      <w:r w:rsidR="005B168A" w:rsidRPr="002D240F">
        <w:rPr>
          <w:rFonts w:ascii="Book Antiqua" w:hAnsi="Book Antiqua" w:cs="Arial"/>
          <w:sz w:val="24"/>
          <w:szCs w:val="24"/>
        </w:rPr>
        <w:t>hypertension</w:t>
      </w:r>
      <w:r w:rsidR="00DF6124" w:rsidRPr="002D240F">
        <w:rPr>
          <w:rFonts w:ascii="Book Antiqua" w:hAnsi="Book Antiqua" w:cs="Arial"/>
          <w:sz w:val="24"/>
          <w:szCs w:val="24"/>
        </w:rPr>
        <w:t xml:space="preserve">, </w:t>
      </w:r>
      <w:r w:rsidR="0019096E" w:rsidRPr="002D240F">
        <w:rPr>
          <w:rFonts w:ascii="Book Antiqua" w:hAnsi="Book Antiqua" w:cs="Arial"/>
          <w:sz w:val="24"/>
          <w:szCs w:val="24"/>
        </w:rPr>
        <w:t>additional cardiac defects</w:t>
      </w:r>
      <w:r w:rsidR="0030001F">
        <w:rPr>
          <w:rFonts w:ascii="Book Antiqua" w:hAnsi="Book Antiqua" w:cs="Arial"/>
          <w:sz w:val="24"/>
          <w:szCs w:val="24"/>
        </w:rPr>
        <w:t xml:space="preserve"> and/or single ventricle physiology</w:t>
      </w:r>
      <w:r w:rsidR="0019096E" w:rsidRPr="002D240F">
        <w:rPr>
          <w:rFonts w:ascii="Book Antiqua" w:hAnsi="Book Antiqua" w:cs="Arial"/>
          <w:sz w:val="24"/>
          <w:szCs w:val="24"/>
        </w:rPr>
        <w:t xml:space="preserve">, </w:t>
      </w:r>
      <w:r w:rsidR="00DF6124" w:rsidRPr="002D240F">
        <w:rPr>
          <w:rFonts w:ascii="Book Antiqua" w:hAnsi="Book Antiqua" w:cs="Arial"/>
          <w:sz w:val="24"/>
          <w:szCs w:val="24"/>
        </w:rPr>
        <w:t>left ventricular hypertrophy</w:t>
      </w:r>
      <w:r w:rsidR="00696DE1" w:rsidRPr="002D240F">
        <w:rPr>
          <w:rFonts w:ascii="Book Antiqua" w:hAnsi="Book Antiqua" w:cs="Arial"/>
          <w:sz w:val="24"/>
          <w:szCs w:val="24"/>
        </w:rPr>
        <w:t>, or elevated left ventricular end diastolic pressure</w:t>
      </w:r>
      <w:r w:rsidR="00696DE1" w:rsidRPr="002D240F">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MjQsIDI3LTI5XTwvc3R5bGU+PC9EaXNwbGF5VGV4dD48cmVjb3JkPjxyZWMtbnVtYmVyPjI3PC9y
ZWMtbnVtYmVyPjxmb3JlaWduLWtleXM+PGtleSBhcHA9IkVOIiBkYi1pZD0icnY1eGRlZDV2cnB0
ZXFlMnd3YzV3ZXAzMjllcDAwdzkwZXJ6IiB0aW1lc3RhbXA9IjE0Mzk1NzYwNjkiPjI3PC9rZXk+
PC9mb3JlaWduLWtleXM+PHJlZi10eXBlIG5hbWU9IkpvdXJuYWwgQXJ0aWNsZSI+MTc8L3JlZi10
eXBlPjxjb250cmlidXRvcnM+PGF1dGhvcnM+PGF1dGhvcj5GZWx0ZXMsIFQuIEYuPC9hdXRob3I+
PGF1dGhvcj5CYWNoYSwgRS48L2F1dGhvcj48YXV0aG9yPkJlZWttYW4sIFIuIEguLCAzcmQ8L2F1
dGhvcj48YXV0aG9yPkNoZWF0aGFtLCBKLiBQLjwvYXV0aG9yPjxhdXRob3I+RmVpbnN0ZWluLCBK
LiBBLjwvYXV0aG9yPjxhdXRob3I+R29tZXMsIEEuIFMuPC9hdXRob3I+PGF1dGhvcj5IaWphemks
IFouIE0uPC9hdXRob3I+PGF1dGhvcj5JbmcsIEYuIEYuPC9hdXRob3I+PGF1dGhvcj5kZSBNb29y
LCBNLjwvYXV0aG9yPjxhdXRob3I+TW9ycm93LCBXLiBSLjwvYXV0aG9yPjxhdXRob3I+TXVsbGlu
cywgQy4gRS48L2F1dGhvcj48YXV0aG9yPlRhdWJlcnQsIEsuIEEuPC9hdXRob3I+PGF1dGhvcj5a
YWhuLCBFLiBNLjwvYXV0aG9yPjxhdXRob3I+QW1lcmljYW4gSGVhcnQgQXNzb2NpYXRpb24gQ29u
Z2VuaXRhbCBDYXJkaWFjIERlZmVjdHMgQ29tbWl0dGVlIG9mIHRoZSBDb3VuY2lsIG9uIENhcmRp
b3Zhc2N1bGFyIERpc2Vhc2UgaW4gdGhlLCBZb3VuZzwvYXV0aG9yPjxhdXRob3I+Q291bmNpbCBv
biBDbGluaWNhbCwgQ2FyZGlvbG9neTwvYXV0aG9yPjxhdXRob3I+Q291bmNpbCBvbiBDYXJkaW92
YXNjdWxhciwgUmFkaW9sb2d5PC9hdXRob3I+PGF1dGhvcj5JbnRlcnZlbnRpb24sPC9hdXRob3I+
PGF1dGhvcj5BbWVyaWNhbiBIZWFydCwgQXNzb2NpYXRpb248L2F1dGhvcj48L2F1dGhvcnM+PC9j
b250cmlidXRvcnM+PHRpdGxlcz48dGl0bGU+SW5kaWNhdGlvbnMgZm9yIGNhcmRpYWMgY2F0aGV0
ZXJpemF0aW9uIGFuZCBpbnRlcnZlbnRpb24gaW4gcGVkaWF0cmljIGNhcmRpYWMgZGlzZWFzZTog
YSBzY2llbnRpZmljIHN0YXRlbWVudCBmcm9tIHRoZSBBbWVyaWNhbiBIZWFydCBBc3NvY2lhdGlv
bjwvdGl0bGU+PHNlY29uZGFyeS10aXRsZT5DaXJjdWxhdGlvbjwvc2Vjb25kYXJ5LXRpdGxlPjwv
dGl0bGVzPjxwZXJpb2RpY2FsPjxmdWxsLXRpdGxlPkNpcmN1bGF0aW9uPC9mdWxsLXRpdGxlPjwv
cGVyaW9kaWNhbD48cGFnZXM+MjYwNy01MjwvcGFnZXM+PHZvbHVtZT4xMjM8L3ZvbHVtZT48bnVt
YmVyPjIyPC9udW1iZXI+PGtleXdvcmRzPjxrZXl3b3JkPipBbWVyaWNhbiBIZWFydCBBc3NvY2lh
dGlvbjwva2V5d29yZD48a2V5d29yZD5DYXJkaWFjIENhdGhldGVyaXphdGlvbi8qbWV0aG9kcy9z
dGFuZGFyZHM8L2tleXdvcmQ+PGtleXdvcmQ+Q2hpbGQ8L2tleXdvcmQ+PGtleXdvcmQ+RW5kb2Nh
cmRpdGlzLCBCYWN0ZXJpYWwvZXRpb2xvZ3kvcHJldmVudGlvbiAmYW1wOyBjb250cm9sPC9rZXl3
b3JkPjxrZXl3b3JkPkhlYXJ0IERpc2Vhc2VzL2NvbXBsaWNhdGlvbnMvKmRpYWdub3Npcy8qdGhl
cmFweTwva2V5d29yZD48a2V5d29yZD5IdW1hbnM8L2tleXdvcmQ+PGtleXdvcmQ+VW5pdGVkIFN0
YXRlczwva2V5d29yZD48L2tleXdvcmRzPjxkYXRlcz48eWVhcj4yMDExPC95ZWFyPjxwdWItZGF0
ZXM+PGRhdGU+SnVuIDc8L2RhdGU+PC9wdWItZGF0ZXM+PC9kYXRlcz48aXNibj4xNTI0LTQ1Mzkg
KEVsZWN0cm9uaWMpJiN4RDswMDA5LTczMjIgKExpbmtpbmcpPC9pc2JuPjxhY2Nlc3Npb24tbnVt
PjIxNTM2OTk2PC9hY2Nlc3Npb24tbnVtPjx1cmxzPjxyZWxhdGVkLXVybHM+PHVybD5odHRwOi8v
d3d3Lm5jYmkubmxtLm5paC5nb3YvcHVibWVkLzIxNTM2OTk2PC91cmw+PC9yZWxhdGVkLXVybHM+
PC91cmxzPjxlbGVjdHJvbmljLXJlc291cmNlLW51bT4xMC4xMTYxL0NJUi4wYjAxM2UzMTgyMWIx
ZjEwPC9lbGVjdHJvbmljLXJlc291cmNlLW51bT48L3JlY29yZD48L0NpdGU+PENpdGU+PEF1dGhv
cj5XYXJuZXM8L0F1dGhvcj48WWVhcj4yMDA4PC9ZZWFyPjxSZWNOdW0+MjQ8L1JlY051bT48cmVj
b3JkPjxyZWMtbnVtYmVyPjI0PC9yZWMtbnVtYmVyPjxmb3JlaWduLWtleXM+PGtleSBhcHA9IkVO
IiBkYi1pZD0icnY1eGRlZDV2cnB0ZXFlMnd3YzV3ZXAzMjllcDAwdzkwZXJ6IiB0aW1lc3RhbXA9
IjE0Mzk1NzYwNjkiPjI0PC9rZXk+PC9mb3JlaWduLWtleXM+PHJlZi10eXBlIG5hbWU9IkpvdXJu
YWwgQXJ0aWNsZSI+MTc8L3JlZi10eXBlPjxjb250cmlidXRvcnM+PGF1dGhvcnM+PGF1dGhvcj48
c3R5bGUgZmFjZT0iYm9sZCIgZm9udD0iZGVmYXVsdCIgc2l6ZT0iMTAwJSI+V2FybmVzLCBDLiBB
Ljwvc3R5bGU+PC9hdXRob3I+PGF1dGhvcj5XaWxsaWFtcywgUi4gRy48L2F1dGhvcj48YXV0aG9y
PkJhc2hvcmUsIFQuIE0uPC9hdXRob3I+PGF1dGhvcj5DaGlsZCwgSi4gUy48L2F1dGhvcj48YXV0
aG9yPkNvbm5vbGx5LCBILiBNLjwvYXV0aG9yPjxhdXRob3I+RGVhcmFuaSwgSi4gQS48L2F1dGhv
cj48YXV0aG9yPmRlbCBOaWRvLCBQLjwvYXV0aG9yPjxhdXRob3I+RmFzdWxlcywgSi4gVy48L2F1
dGhvcj48YXV0aG9yPkdyYWhhbSwgVC4gUC4sIEpyLjwvYXV0aG9yPjxhdXRob3I+SGlqYXppLCBa
LiBNLjwvYXV0aG9yPjxhdXRob3I+SHVudCwgUy4gQS48L2F1dGhvcj48YXV0aG9yPktpbmcsIE0u
IEUuPC9hdXRob3I+PGF1dGhvcj5MYW5kemJlcmcsIE0uIEouPC9hdXRob3I+PGF1dGhvcj5NaW5l
ciwgUC4gRC48L2F1dGhvcj48YXV0aG9yPlJhZGZvcmQsIE0uIEouPC9hdXRob3I+PGF1dGhvcj5X
YWxzaCwgRS4gUC48L2F1dGhvcj48YXV0aG9yPldlYmIsIEcuIEQuPC9hdXRob3I+PC9hdXRob3Jz
PjwvY29udHJpYnV0b3JzPjx0aXRsZXM+PHRpdGxlPkFDQy9BSEEgMjAwOCBHdWlkZWxpbmVzIGZv
ciB0aGUgTWFuYWdlbWVudCBvZiBBZHVsdHMgd2l0aCBDb25nZW5pdGFsIEhlYXJ0IERpc2Vhc2U6
IGEgcmVwb3J0IG9mIHRoZSBBbWVyaWNhbiBDb2xsZWdlIG9mIENhcmRpb2xvZ3kvQW1lcmljYW4g
SGVhcnQgQXNzb2NpYXRpb24gVGFzayBGb3JjZSBvbiBQcmFjdGljZSBHdWlkZWxpbmVzICh3cml0
aW5nIGNvbW1pdHRlZSB0byBkZXZlbG9wIGd1aWRlbGluZXMgb24gdGhlIG1hbmFnZW1lbnQgb2Yg
YWR1bHRzIHdpdGggY29uZ2VuaXRhbCBoZWFydCBkaXNlYXNlKTwvdGl0bGU+PHNlY29uZGFyeS10
aXRsZT5DaXJjdWxhdGlvbjwvc2Vjb25kYXJ5LXRpdGxlPjwvdGl0bGVzPjxwZXJpb2RpY2FsPjxm
dWxsLXRpdGxlPkNpcmN1bGF0aW9uPC9mdWxsLXRpdGxlPjwvcGVyaW9kaWNhbD48cGFnZXM+ZTcx
NC04MzM8L3BhZ2VzPjx2b2x1bWU+MTE4PC92b2x1bWU+PG51bWJlcj4yMzwvbnVtYmVyPjxrZXl3
b3Jkcz48a2V5d29yZD5BZHVsdDwva2V5d29yZD48a2V5d29yZD5BbWVyaWNhbiBIZWFydCBBc3Nv
Y2lhdGlvbjwva2V5d29yZD48a2V5d29yZD5EZWxpdmVyeSBvZiBIZWFsdGggQ2FyZTwva2V5d29y
ZD48a2V5d29yZD5EaXNlYXNlIE1hbmFnZW1lbnQ8L2tleXdvcmQ+PGtleXdvcmQ+RXZpZGVuY2Ut
QmFzZWQgTWVkaWNpbmU8L2tleXdvcmQ+PGtleXdvcmQ+SGVhcnQgRGVmZWN0cywgQ29uZ2VuaXRh
bC8qdGhlcmFweTwva2V5d29yZD48a2V5d29yZD5IdW1hbnM8L2tleXdvcmQ+PGtleXdvcmQ+VW5p
dGVkIFN0YXRlczwva2V5d29yZD48L2tleXdvcmRzPjxkYXRlcz48eWVhcj4yMDA4PC95ZWFyPjxw
dWItZGF0ZXM+PGRhdGU+RGVjIDI8L2RhdGU+PC9wdWItZGF0ZXM+PC9kYXRlcz48aXNibj4xNTI0
LTQ1MzkgKEVsZWN0cm9uaWMpJiN4RDswMDA5LTczMjIgKExpbmtpbmcpPC9pc2JuPjxhY2Nlc3Np
b24tbnVtPjE4OTk3MTY5PC9hY2Nlc3Npb24tbnVtPjx1cmxzPjxyZWxhdGVkLXVybHM+PHVybD5o
dHRwOi8vd3d3Lm5jYmkubmxtLm5paC5nb3YvcHVibWVkLzE4OTk3MTY5PC91cmw+PC9yZWxhdGVk
LXVybHM+PC91cmxzPjxlbGVjdHJvbmljLXJlc291cmNlLW51bT4xMC4xMTYxL0NJUkNVTEFUSU9O
QUhBLjEwOC4xOTA2OTA8L2VsZWN0cm9uaWMtcmVzb3VyY2UtbnVtPjwvcmVjb3JkPjwvQ2l0ZT48
Q2l0ZT48QXV0aG9yPkZlbHRlczwvQXV0aG9yPjxZZWFyPjIwMTE8L1llYXI+PFJlY051bT4yNzwv
UmVjTnVtPjxyZWNvcmQ+PHJlYy1udW1iZXI+Mjc8L3JlYy1udW1iZXI+PGZvcmVpZ24ta2V5cz48
a2V5IGFwcD0iRU4iIGRiLWlkPSJydjV4ZGVkNXZycHRlcWUyd3djNXdlcDMyOWVwMDB3OTBlcnoi
IHRpbWVzdGFtcD0iMTQzOTU3NjA2OSI+Mjc8L2tleT48L2ZvcmVpZ24ta2V5cz48cmVmLXR5cGUg
bmFtZT0iSm91cm5hbCBBcnRpY2xlIj4xNzwvcmVmLXR5cGU+PGNvbnRyaWJ1dG9ycz48YXV0aG9y
cz48YXV0aG9yPkZlbHRlcywgVC4gRi48L2F1dGhvcj48YXV0aG9yPkJhY2hhLCBFLjwvYXV0aG9y
PjxhdXRob3I+QmVla21hbiwgUi4gSC4sIDNyZDwvYXV0aG9yPjxhdXRob3I+Q2hlYXRoYW0sIEou
IFAuPC9hdXRob3I+PGF1dGhvcj5GZWluc3RlaW4sIEouIEEuPC9hdXRob3I+PGF1dGhvcj5Hb21l
cywgQS4gUy48L2F1dGhvcj48YXV0aG9yPkhpamF6aSwgWi4gTS48L2F1dGhvcj48YXV0aG9yPklu
ZywgRi4gRi48L2F1dGhvcj48YXV0aG9yPmRlIE1vb3IsIE0uPC9hdXRob3I+PGF1dGhvcj5Nb3Jy
b3csIFcuIFIuPC9hdXRob3I+PGF1dGhvcj5NdWxsaW5zLCBDLiBFLjwvYXV0aG9yPjxhdXRob3I+
VGF1YmVydCwgSy4gQS48L2F1dGhvcj48YXV0aG9yPlphaG4sIEUuIE0uPC9hdXRob3I+PGF1dGhv
cj5BbWVyaWNhbiBIZWFydCBBc3NvY2lhdGlvbiBDb25nZW5pdGFsIENhcmRpYWMgRGVmZWN0cyBD
b21taXR0ZWUgb2YgdGhlIENvdW5jaWwgb24gQ2FyZGlvdmFzY3VsYXIgRGlzZWFzZSBpbiB0aGUs
IFlvdW5nPC9hdXRob3I+PGF1dGhvcj5Db3VuY2lsIG9uIENsaW5pY2FsLCBDYXJkaW9sb2d5PC9h
dXRob3I+PGF1dGhvcj5Db3VuY2lsIG9uIENhcmRpb3Zhc2N1bGFyLCBSYWRpb2xvZ3k8L2F1dGhv
cj48YXV0aG9yPkludGVydmVudGlvbiw8L2F1dGhvcj48YXV0aG9yPkFtZXJpY2FuIEhlYXJ0LCBB
c3NvY2lhdGlvbjwvYXV0aG9yPjwvYXV0aG9ycz48L2NvbnRyaWJ1dG9ycz48dGl0bGVzPjx0aXRs
ZT5JbmRpY2F0aW9ucyBmb3IgY2FyZGlhYyBjYXRoZXRlcml6YXRpb24gYW5kIGludGVydmVudGlv
biBpbiBwZWRpYXRyaWMgY2FyZGlhYyBkaXNlYXNlOiBhIHNjaWVudGlmaWMgc3RhdGVtZW50IGZy
b20gdGhlIEFtZXJpY2FuIEhlYXJ0IEFzc29jaWF0aW9uPC90aXRsZT48c2Vjb25kYXJ5LXRpdGxl
PkNpcmN1bGF0aW9uPC9zZWNvbmRhcnktdGl0bGU+PC90aXRsZXM+PHBlcmlvZGljYWw+PGZ1bGwt
dGl0bGU+Q2lyY3VsYXRpb248L2Z1bGwtdGl0bGU+PC9wZXJpb2RpY2FsPjxwYWdlcz4yNjA3LTUy
PC9wYWdlcz48dm9sdW1lPjEyMzwvdm9sdW1lPjxudW1iZXI+MjI8L251bWJlcj48a2V5d29yZHM+
PGtleXdvcmQ+KkFtZXJpY2FuIEhlYXJ0IEFzc29jaWF0aW9uPC9rZXl3b3JkPjxrZXl3b3JkPkNh
cmRpYWMgQ2F0aGV0ZXJpemF0aW9uLyptZXRob2RzL3N0YW5kYXJkczwva2V5d29yZD48a2V5d29y
ZD5DaGlsZDwva2V5d29yZD48a2V5d29yZD5FbmRvY2FyZGl0aXMsIEJhY3RlcmlhbC9ldGlvbG9n
eS9wcmV2ZW50aW9uICZhbXA7IGNvbnRyb2w8L2tleXdvcmQ+PGtleXdvcmQ+SGVhcnQgRGlzZWFz
ZXMvY29tcGxpY2F0aW9ucy8qZGlhZ25vc2lzLyp0aGVyYXB5PC9rZXl3b3JkPjxrZXl3b3JkPkh1
bWFuczwva2V5d29yZD48a2V5d29yZD5Vbml0ZWQgU3RhdGVzPC9rZXl3b3JkPjwva2V5d29yZHM+
PGRhdGVzPjx5ZWFyPjIwMTE8L3llYXI+PHB1Yi1kYXRlcz48ZGF0ZT5KdW4gNzwvZGF0ZT48L3B1
Yi1kYXRlcz48L2RhdGVzPjxpc2JuPjE1MjQtNDUzOSAoRWxlY3Ryb25pYykmI3hEOzAwMDktNzMy
MiAoTGlua2luZyk8L2lzYm4+PGFjY2Vzc2lvbi1udW0+MjE1MzY5OTY8L2FjY2Vzc2lvbi1udW0+
PHVybHM+PHJlbGF0ZWQtdXJscz48dXJsPmh0dHA6Ly93d3cubmNiaS5ubG0ubmloLmdvdi9wdWJt
ZWQvMjE1MzY5OTY8L3VybD48L3JlbGF0ZWQtdXJscz48L3VybHM+PGVsZWN0cm9uaWMtcmVzb3Vy
Y2UtbnVtPjEwLjExNjEvQ0lSLjBiMDEzZTMxODIxYjFmMTA8L2VsZWN0cm9uaWMtcmVzb3VyY2Ut
bnVtPjwvcmVjb3JkPjwvQ2l0ZT48Q2l0ZT48QXV0aG9yPlJhbzwvQXV0aG9yPjxZZWFyPjIwMDU8
L1llYXI+PFJlY051bT4yODwvUmVjTnVtPjxyZWNvcmQ+PHJlYy1udW1iZXI+Mjg8L3JlYy1udW1i
ZXI+PGZvcmVpZ24ta2V5cz48a2V5IGFwcD0iRU4iIGRiLWlkPSJydjV4ZGVkNXZycHRlcWUyd3dj
NXdlcDMyOWVwMDB3OTBlcnoiIHRpbWVzdGFtcD0iMTQzOTU3NjA2OSI+Mjg8L2tleT48L2ZvcmVp
Z24ta2V5cz48cmVmLXR5cGUgbmFtZT0iSm91cm5hbCBBcnRpY2xlIj4xNzwvcmVmLXR5cGU+PGNv
bnRyaWJ1dG9ycz48YXV0aG9ycz48YXV0aG9yPjxzdHlsZSBmYWNlPSJib2xkIiBmb250PSJkZWZh
dWx0IiBzaXplPSIxMDAlIj5SYW8sIFAuIFMuPC9zdHlsZT48L2F1dGhvcj48L2F1dGhvcnM+PC9j
b250cmlidXRvcnM+PGF1dGgtYWRkcmVzcz5EaXZpc2lvbiBvZiBQZWRpYXRyaWMgQ2FyZGlvbG9n
eSwgVGhlIFVuaXZlcnNpdHkgb2YgVGV4YXMvSG91c3RvbiBNZWRpY2FsIFNjaG9vbCwgNjQzMSBG
YW5uaW4sIE1TQiAzLjEzMCwgSG91c3RvbiwgVFggNzcwMzAsIFVTQS4gUC5TeWFtYXN1bmRhci5S
YW9AdXRoLnRtYy5lZHU8L2F1dGgtYWRkcmVzcz48dGl0bGVzPjx0aXRsZT5Db2FyY3RhdGlvbiBv
ZiB0aGUgYW9ydGE8L3RpdGxlPjxzZWNvbmRhcnktdGl0bGU+Q3VyciBDYXJkaW9sIFJlcDwvc2Vj
b25kYXJ5LXRpdGxlPjxhbHQtdGl0bGU+Q3VycmVudCBjYXJkaW9sb2d5IHJlcG9ydHM8L2FsdC10
aXRsZT48L3RpdGxlcz48cGVyaW9kaWNhbD48ZnVsbC10aXRsZT5DdXJyIENhcmRpb2wgUmVwPC9m
dWxsLXRpdGxlPjxhYmJyLTE+Q3VycmVudCBjYXJkaW9sb2d5IHJlcG9ydHM8L2FiYnItMT48L3Bl
cmlvZGljYWw+PGFsdC1wZXJpb2RpY2FsPjxmdWxsLXRpdGxlPkN1cnIgQ2FyZGlvbCBSZXA8L2Z1
bGwtdGl0bGU+PGFiYnItMT5DdXJyZW50IGNhcmRpb2xvZ3kgcmVwb3J0czwvYWJici0xPjwvYWx0
LXBlcmlvZGljYWw+PHBhZ2VzPjQyNS0zNDwvcGFnZXM+PHZvbHVtZT43PC92b2x1bWU+PG51bWJl
cj42PC9udW1iZXI+PGtleXdvcmRzPjxrZXl3b3JkPkFnZSBEaXN0cmlidXRpb248L2tleXdvcmQ+
PGtleXdvcmQ+QW5naW9wbGFzdHksIEJhbGxvb248L2tleXdvcmQ+PGtleXdvcmQ+KkFvcnRpYyBD
b2FyY3RhdGlvbi9jb21wbGljYXRpb25zL2VwaWRlbWlvbG9neS90aGVyYXB5PC9rZXl3b3JkPjxr
ZXl3b3JkPkRpc2Vhc2UgUHJvZ3Jlc3Npb248L2tleXdvcmQ+PGtleXdvcmQ+R2xvYmFsIEhlYWx0
aDwva2V5d29yZD48a2V5d29yZD5IdW1hbnM8L2tleXdvcmQ+PGtleXdvcmQ+SHlwZXJ0ZW5zaW9u
L2V0aW9sb2d5L3BoeXNpb3BhdGhvbG9neTwva2V5d29yZD48a2V5d29yZD5QcmV2YWxlbmNlPC9r
ZXl3b3JkPjwva2V5d29yZHM+PGRhdGVzPjx5ZWFyPjIwMDU8L3llYXI+PHB1Yi1kYXRlcz48ZGF0
ZT5Ob3Y8L2RhdGU+PC9wdWItZGF0ZXM+PC9kYXRlcz48aXNibj4xNTIzLTM3ODIgKFByaW50KSYj
eEQ7MTUyMy0zNzgyIChMaW5raW5nKTwvaXNibj48YWNjZXNzaW9uLW51bT4xNjI1NjAxMTwvYWNj
ZXNzaW9uLW51bT48dXJscz48cmVsYXRlZC11cmxzPjx1cmw+aHR0cDovL3d3dy5uY2JpLm5sbS5u
aWguZ292L3B1Ym1lZC8xNjI1NjAxMTwvdXJsPjwvcmVsYXRlZC11cmxzPjwvdXJscz48ZWxlY3Ry
b25pYy1yZXNvdXJjZS1udW0+MTAuMTAwNy9zMTE4ODYtMDA1LTAwNjAtMDwvZWxlY3Ryb25pYy1y
ZXNvdXJjZS1udW0+PC9yZWNvcmQ+PC9DaXRlPjxDaXRlPjxBdXRob3I+VmVyZ2FsZXM8L0F1dGhv
cj48WWVhcj4yMDEzPC9ZZWFyPjxSZWNOdW0+Mjk8L1JlY051bT48cmVjb3JkPjxyZWMtbnVtYmVy
PjI5PC9yZWMtbnVtYmVyPjxmb3JlaWduLWtleXM+PGtleSBhcHA9IkVOIiBkYi1pZD0icnY1eGRl
ZDV2cnB0ZXFlMnd3YzV3ZXAzMjllcDAwdzkwZXJ6IiB0aW1lc3RhbXA9IjE0Mzk1NzYwNjkiPjI5
PC9rZXk+PC9mb3JlaWduLWtleXM+PHJlZi10eXBlIG5hbWU9IkpvdXJuYWwgQXJ0aWNsZSI+MTc8
L3JlZi10eXBlPjxjb250cmlidXRvcnM+PGF1dGhvcnM+PGF1dGhvcj48c3R5bGUgZmFjZT0iYm9s
ZCIgZm9udD0iZGVmYXVsdCIgc2l6ZT0iMTAwJSI+VmVyZ2FsZXMsIEouIEUuPC9zdHlsZT48L2F1
dGhvcj48YXV0aG9yPkdhbmdlbWksIEouIEouPC9hdXRob3I+PGF1dGhvcj5SaHVlYmFuLCBLLiBT
LjwvYXV0aG9yPjxhdXRob3I+TGltLCBELiBTLjwvYXV0aG9yPjwvYXV0aG9ycz48L2NvbnRyaWJ1
dG9ycz48YXV0aC1hZGRyZXNzPkNoaWxkcmVuJmFwb3M7cyBIb3NwaXRhbCBIZWFydCBDZW50ZXIs
IERlcGFydG1lbnQgb2YgUGVkaWF0cmljcywgVW5pdmVyc2l0eSBvZiBWaXJnaW5pYSwgVVNBLiBq
dmVyZ2FsZXNAdmlyZ2luaWEuZWR1PC9hdXRoLWFkZHJlc3M+PHRpdGxlcz48dGl0bGU+Q29hcmN0
YXRpb24gb2YgdGhlIGFvcnRhIC0gdGhlIGN1cnJlbnQgc3RhdGUgb2Ygc3VyZ2ljYWwgYW5kIHRy
YW5zY2F0aGV0ZXIgdGhlcmFwaWVzPC90aXRsZT48c2Vjb25kYXJ5LXRpdGxlPkN1cnIgQ2FyZGlv
bCBSZXY8L3NlY29uZGFyeS10aXRsZT48YWx0LXRpdGxlPkN1cnJlbnQgY2FyZGlvbG9neSByZXZp
ZXdzPC9hbHQtdGl0bGU+PC90aXRsZXM+PHBlcmlvZGljYWw+PGZ1bGwtdGl0bGU+Q3VyciBDYXJk
aW9sIFJldjwvZnVsbC10aXRsZT48YWJici0xPkN1cnJlbnQgY2FyZGlvbG9neSByZXZpZXdzPC9h
YmJyLTE+PC9wZXJpb2RpY2FsPjxhbHQtcGVyaW9kaWNhbD48ZnVsbC10aXRsZT5DdXJyIENhcmRp
b2wgUmV2PC9mdWxsLXRpdGxlPjxhYmJyLTE+Q3VycmVudCBjYXJkaW9sb2d5IHJldmlld3M8L2Fi
YnItMT48L2FsdC1wZXJpb2RpY2FsPjxwYWdlcz4yMTEtOTwvcGFnZXM+PHZvbHVtZT45PC92b2x1
bWU+PG51bWJlcj4zPC9udW1iZXI+PGtleXdvcmRzPjxrZXl3b3JkPkFuYXN0b21vc2lzLCBTdXJn
aWNhbDwva2V5d29yZD48a2V5d29yZD4qQW5naW9wbGFzdHksIEJhbGxvb248L2tleXdvcmQ+PGtl
eXdvcmQ+QW9ydGljIENvYXJjdGF0aW9uL2RpYWdub3Npcy9tb3J0YWxpdHkvKnRoZXJhcHk8L2tl
eXdvcmQ+PGtleXdvcmQ+SGVhcnQgVmFsdmUgUHJvc3RoZXNpcyBJbXBsYW50YXRpb24vbWV0aG9k
czwva2V5d29yZD48a2V5d29yZD5IdW1hbnM8L2tleXdvcmQ+PGtleXdvcmQ+SHlwb3BsYXN0aWMg
TGVmdCBIZWFydCBTeW5kcm9tZTwva2V5d29yZD48a2V5d29yZD5Mb25nLVRlcm0gQ2FyZTwva2V5
d29yZD48a2V5d29yZD5TdGVudHM8L2tleXdvcmQ+PGtleXdvcmQ+U3VyZ2ljYWwgRmxhcHM8L2tl
eXdvcmQ+PC9rZXl3b3Jkcz48ZGF0ZXM+PHllYXI+MjAxMzwveWVhcj48cHViLWRhdGVzPjxkYXRl
PkF1ZzwvZGF0ZT48L3B1Yi1kYXRlcz48L2RhdGVzPjxpc2JuPjE4NzUtNjU1NyAoRWxlY3Ryb25p
YykmI3hEOzE1NzMtNDAzWCAoTGlua2luZyk8L2lzYm4+PGFjY2Vzc2lvbi1udW0+MjM5MDk2Mzc8
L2FjY2Vzc2lvbi1udW0+PHVybHM+PHJlbGF0ZWQtdXJscz48dXJsPmh0dHA6Ly93d3cubmNiaS5u
bG0ubmloLmdvdi9wdWJtZWQvMjM5MDk2Mzc8L3VybD48L3JlbGF0ZWQtdXJscz48L3VybHM+PGN1
c3RvbTI+UE1DMzc4MDM0NjwvY3VzdG9tMj48ZWxlY3Ryb25pYy1yZXNvdXJjZS1udW0+MTAuMjE3
NC8xNTczNDAzWDExMzA5OTk5MDAzMjwvZWxlY3Ryb25pYy1yZXNvdXJjZS1udW0+PC9yZWNvcmQ+
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MjQsIDI3LTI5XTwvc3R5bGU+PC9EaXNwbGF5VGV4dD48cmVjb3JkPjxyZWMtbnVtYmVyPjI3PC9y
ZWMtbnVtYmVyPjxmb3JlaWduLWtleXM+PGtleSBhcHA9IkVOIiBkYi1pZD0icnY1eGRlZDV2cnB0
ZXFlMnd3YzV3ZXAzMjllcDAwdzkwZXJ6IiB0aW1lc3RhbXA9IjE0Mzk1NzYwNjkiPjI3PC9rZXk+
PC9mb3JlaWduLWtleXM+PHJlZi10eXBlIG5hbWU9IkpvdXJuYWwgQXJ0aWNsZSI+MTc8L3JlZi10
eXBlPjxjb250cmlidXRvcnM+PGF1dGhvcnM+PGF1dGhvcj5GZWx0ZXMsIFQuIEYuPC9hdXRob3I+
PGF1dGhvcj5CYWNoYSwgRS48L2F1dGhvcj48YXV0aG9yPkJlZWttYW4sIFIuIEguLCAzcmQ8L2F1
dGhvcj48YXV0aG9yPkNoZWF0aGFtLCBKLiBQLjwvYXV0aG9yPjxhdXRob3I+RmVpbnN0ZWluLCBK
LiBBLjwvYXV0aG9yPjxhdXRob3I+R29tZXMsIEEuIFMuPC9hdXRob3I+PGF1dGhvcj5IaWphemks
IFouIE0uPC9hdXRob3I+PGF1dGhvcj5JbmcsIEYuIEYuPC9hdXRob3I+PGF1dGhvcj5kZSBNb29y
LCBNLjwvYXV0aG9yPjxhdXRob3I+TW9ycm93LCBXLiBSLjwvYXV0aG9yPjxhdXRob3I+TXVsbGlu
cywgQy4gRS48L2F1dGhvcj48YXV0aG9yPlRhdWJlcnQsIEsuIEEuPC9hdXRob3I+PGF1dGhvcj5a
YWhuLCBFLiBNLjwvYXV0aG9yPjxhdXRob3I+QW1lcmljYW4gSGVhcnQgQXNzb2NpYXRpb24gQ29u
Z2VuaXRhbCBDYXJkaWFjIERlZmVjdHMgQ29tbWl0dGVlIG9mIHRoZSBDb3VuY2lsIG9uIENhcmRp
b3Zhc2N1bGFyIERpc2Vhc2UgaW4gdGhlLCBZb3VuZzwvYXV0aG9yPjxhdXRob3I+Q291bmNpbCBv
biBDbGluaWNhbCwgQ2FyZGlvbG9neTwvYXV0aG9yPjxhdXRob3I+Q291bmNpbCBvbiBDYXJkaW92
YXNjdWxhciwgUmFkaW9sb2d5PC9hdXRob3I+PGF1dGhvcj5JbnRlcnZlbnRpb24sPC9hdXRob3I+
PGF1dGhvcj5BbWVyaWNhbiBIZWFydCwgQXNzb2NpYXRpb248L2F1dGhvcj48L2F1dGhvcnM+PC9j
b250cmlidXRvcnM+PHRpdGxlcz48dGl0bGU+SW5kaWNhdGlvbnMgZm9yIGNhcmRpYWMgY2F0aGV0
ZXJpemF0aW9uIGFuZCBpbnRlcnZlbnRpb24gaW4gcGVkaWF0cmljIGNhcmRpYWMgZGlzZWFzZTog
YSBzY2llbnRpZmljIHN0YXRlbWVudCBmcm9tIHRoZSBBbWVyaWNhbiBIZWFydCBBc3NvY2lhdGlv
bjwvdGl0bGU+PHNlY29uZGFyeS10aXRsZT5DaXJjdWxhdGlvbjwvc2Vjb25kYXJ5LXRpdGxlPjwv
dGl0bGVzPjxwZXJpb2RpY2FsPjxmdWxsLXRpdGxlPkNpcmN1bGF0aW9uPC9mdWxsLXRpdGxlPjwv
cGVyaW9kaWNhbD48cGFnZXM+MjYwNy01MjwvcGFnZXM+PHZvbHVtZT4xMjM8L3ZvbHVtZT48bnVt
YmVyPjIyPC9udW1iZXI+PGtleXdvcmRzPjxrZXl3b3JkPipBbWVyaWNhbiBIZWFydCBBc3NvY2lh
dGlvbjwva2V5d29yZD48a2V5d29yZD5DYXJkaWFjIENhdGhldGVyaXphdGlvbi8qbWV0aG9kcy9z
dGFuZGFyZHM8L2tleXdvcmQ+PGtleXdvcmQ+Q2hpbGQ8L2tleXdvcmQ+PGtleXdvcmQ+RW5kb2Nh
cmRpdGlzLCBCYWN0ZXJpYWwvZXRpb2xvZ3kvcHJldmVudGlvbiAmYW1wOyBjb250cm9sPC9rZXl3
b3JkPjxrZXl3b3JkPkhlYXJ0IERpc2Vhc2VzL2NvbXBsaWNhdGlvbnMvKmRpYWdub3Npcy8qdGhl
cmFweTwva2V5d29yZD48a2V5d29yZD5IdW1hbnM8L2tleXdvcmQ+PGtleXdvcmQ+VW5pdGVkIFN0
YXRlczwva2V5d29yZD48L2tleXdvcmRzPjxkYXRlcz48eWVhcj4yMDExPC95ZWFyPjxwdWItZGF0
ZXM+PGRhdGU+SnVuIDc8L2RhdGU+PC9wdWItZGF0ZXM+PC9kYXRlcz48aXNibj4xNTI0LTQ1Mzkg
KEVsZWN0cm9uaWMpJiN4RDswMDA5LTczMjIgKExpbmtpbmcpPC9pc2JuPjxhY2Nlc3Npb24tbnVt
PjIxNTM2OTk2PC9hY2Nlc3Npb24tbnVtPjx1cmxzPjxyZWxhdGVkLXVybHM+PHVybD5odHRwOi8v
d3d3Lm5jYmkubmxtLm5paC5nb3YvcHVibWVkLzIxNTM2OTk2PC91cmw+PC9yZWxhdGVkLXVybHM+
PC91cmxzPjxlbGVjdHJvbmljLXJlc291cmNlLW51bT4xMC4xMTYxL0NJUi4wYjAxM2UzMTgyMWIx
ZjEwPC9lbGVjdHJvbmljLXJlc291cmNlLW51bT48L3JlY29yZD48L0NpdGU+PENpdGU+PEF1dGhv
cj5XYXJuZXM8L0F1dGhvcj48WWVhcj4yMDA4PC9ZZWFyPjxSZWNOdW0+MjQ8L1JlY051bT48cmVj
b3JkPjxyZWMtbnVtYmVyPjI0PC9yZWMtbnVtYmVyPjxmb3JlaWduLWtleXM+PGtleSBhcHA9IkVO
IiBkYi1pZD0icnY1eGRlZDV2cnB0ZXFlMnd3YzV3ZXAzMjllcDAwdzkwZXJ6IiB0aW1lc3RhbXA9
IjE0Mzk1NzYwNjkiPjI0PC9rZXk+PC9mb3JlaWduLWtleXM+PHJlZi10eXBlIG5hbWU9IkpvdXJu
YWwgQXJ0aWNsZSI+MTc8L3JlZi10eXBlPjxjb250cmlidXRvcnM+PGF1dGhvcnM+PGF1dGhvcj48
c3R5bGUgZmFjZT0iYm9sZCIgZm9udD0iZGVmYXVsdCIgc2l6ZT0iMTAwJSI+V2FybmVzLCBDLiBB
Ljwvc3R5bGU+PC9hdXRob3I+PGF1dGhvcj5XaWxsaWFtcywgUi4gRy48L2F1dGhvcj48YXV0aG9y
PkJhc2hvcmUsIFQuIE0uPC9hdXRob3I+PGF1dGhvcj5DaGlsZCwgSi4gUy48L2F1dGhvcj48YXV0
aG9yPkNvbm5vbGx5LCBILiBNLjwvYXV0aG9yPjxhdXRob3I+RGVhcmFuaSwgSi4gQS48L2F1dGhv
cj48YXV0aG9yPmRlbCBOaWRvLCBQLjwvYXV0aG9yPjxhdXRob3I+RmFzdWxlcywgSi4gVy48L2F1
dGhvcj48YXV0aG9yPkdyYWhhbSwgVC4gUC4sIEpyLjwvYXV0aG9yPjxhdXRob3I+SGlqYXppLCBa
LiBNLjwvYXV0aG9yPjxhdXRob3I+SHVudCwgUy4gQS48L2F1dGhvcj48YXV0aG9yPktpbmcsIE0u
IEUuPC9hdXRob3I+PGF1dGhvcj5MYW5kemJlcmcsIE0uIEouPC9hdXRob3I+PGF1dGhvcj5NaW5l
ciwgUC4gRC48L2F1dGhvcj48YXV0aG9yPlJhZGZvcmQsIE0uIEouPC9hdXRob3I+PGF1dGhvcj5X
YWxzaCwgRS4gUC48L2F1dGhvcj48YXV0aG9yPldlYmIsIEcuIEQuPC9hdXRob3I+PC9hdXRob3Jz
PjwvY29udHJpYnV0b3JzPjx0aXRsZXM+PHRpdGxlPkFDQy9BSEEgMjAwOCBHdWlkZWxpbmVzIGZv
ciB0aGUgTWFuYWdlbWVudCBvZiBBZHVsdHMgd2l0aCBDb25nZW5pdGFsIEhlYXJ0IERpc2Vhc2U6
IGEgcmVwb3J0IG9mIHRoZSBBbWVyaWNhbiBDb2xsZWdlIG9mIENhcmRpb2xvZ3kvQW1lcmljYW4g
SGVhcnQgQXNzb2NpYXRpb24gVGFzayBGb3JjZSBvbiBQcmFjdGljZSBHdWlkZWxpbmVzICh3cml0
aW5nIGNvbW1pdHRlZSB0byBkZXZlbG9wIGd1aWRlbGluZXMgb24gdGhlIG1hbmFnZW1lbnQgb2Yg
YWR1bHRzIHdpdGggY29uZ2VuaXRhbCBoZWFydCBkaXNlYXNlKTwvdGl0bGU+PHNlY29uZGFyeS10
aXRsZT5DaXJjdWxhdGlvbjwvc2Vjb25kYXJ5LXRpdGxlPjwvdGl0bGVzPjxwZXJpb2RpY2FsPjxm
dWxsLXRpdGxlPkNpcmN1bGF0aW9uPC9mdWxsLXRpdGxlPjwvcGVyaW9kaWNhbD48cGFnZXM+ZTcx
NC04MzM8L3BhZ2VzPjx2b2x1bWU+MTE4PC92b2x1bWU+PG51bWJlcj4yMzwvbnVtYmVyPjxrZXl3
b3Jkcz48a2V5d29yZD5BZHVsdDwva2V5d29yZD48a2V5d29yZD5BbWVyaWNhbiBIZWFydCBBc3Nv
Y2lhdGlvbjwva2V5d29yZD48a2V5d29yZD5EZWxpdmVyeSBvZiBIZWFsdGggQ2FyZTwva2V5d29y
ZD48a2V5d29yZD5EaXNlYXNlIE1hbmFnZW1lbnQ8L2tleXdvcmQ+PGtleXdvcmQ+RXZpZGVuY2Ut
QmFzZWQgTWVkaWNpbmU8L2tleXdvcmQ+PGtleXdvcmQ+SGVhcnQgRGVmZWN0cywgQ29uZ2VuaXRh
bC8qdGhlcmFweTwva2V5d29yZD48a2V5d29yZD5IdW1hbnM8L2tleXdvcmQ+PGtleXdvcmQ+VW5p
dGVkIFN0YXRlczwva2V5d29yZD48L2tleXdvcmRzPjxkYXRlcz48eWVhcj4yMDA4PC95ZWFyPjxw
dWItZGF0ZXM+PGRhdGU+RGVjIDI8L2RhdGU+PC9wdWItZGF0ZXM+PC9kYXRlcz48aXNibj4xNTI0
LTQ1MzkgKEVsZWN0cm9uaWMpJiN4RDswMDA5LTczMjIgKExpbmtpbmcpPC9pc2JuPjxhY2Nlc3Np
b24tbnVtPjE4OTk3MTY5PC9hY2Nlc3Npb24tbnVtPjx1cmxzPjxyZWxhdGVkLXVybHM+PHVybD5o
dHRwOi8vd3d3Lm5jYmkubmxtLm5paC5nb3YvcHVibWVkLzE4OTk3MTY5PC91cmw+PC9yZWxhdGVk
LXVybHM+PC91cmxzPjxlbGVjdHJvbmljLXJlc291cmNlLW51bT4xMC4xMTYxL0NJUkNVTEFUSU9O
QUhBLjEwOC4xOTA2OTA8L2VsZWN0cm9uaWMtcmVzb3VyY2UtbnVtPjwvcmVjb3JkPjwvQ2l0ZT48
Q2l0ZT48QXV0aG9yPkZlbHRlczwvQXV0aG9yPjxZZWFyPjIwMTE8L1llYXI+PFJlY051bT4yNzwv
UmVjTnVtPjxyZWNvcmQ+PHJlYy1udW1iZXI+Mjc8L3JlYy1udW1iZXI+PGZvcmVpZ24ta2V5cz48
a2V5IGFwcD0iRU4iIGRiLWlkPSJydjV4ZGVkNXZycHRlcWUyd3djNXdlcDMyOWVwMDB3OTBlcnoi
IHRpbWVzdGFtcD0iMTQzOTU3NjA2OSI+Mjc8L2tleT48L2ZvcmVpZ24ta2V5cz48cmVmLXR5cGUg
bmFtZT0iSm91cm5hbCBBcnRpY2xlIj4xNzwvcmVmLXR5cGU+PGNvbnRyaWJ1dG9ycz48YXV0aG9y
cz48YXV0aG9yPkZlbHRlcywgVC4gRi48L2F1dGhvcj48YXV0aG9yPkJhY2hhLCBFLjwvYXV0aG9y
PjxhdXRob3I+QmVla21hbiwgUi4gSC4sIDNyZDwvYXV0aG9yPjxhdXRob3I+Q2hlYXRoYW0sIEou
IFAuPC9hdXRob3I+PGF1dGhvcj5GZWluc3RlaW4sIEouIEEuPC9hdXRob3I+PGF1dGhvcj5Hb21l
cywgQS4gUy48L2F1dGhvcj48YXV0aG9yPkhpamF6aSwgWi4gTS48L2F1dGhvcj48YXV0aG9yPklu
ZywgRi4gRi48L2F1dGhvcj48YXV0aG9yPmRlIE1vb3IsIE0uPC9hdXRob3I+PGF1dGhvcj5Nb3Jy
b3csIFcuIFIuPC9hdXRob3I+PGF1dGhvcj5NdWxsaW5zLCBDLiBFLjwvYXV0aG9yPjxhdXRob3I+
VGF1YmVydCwgSy4gQS48L2F1dGhvcj48YXV0aG9yPlphaG4sIEUuIE0uPC9hdXRob3I+PGF1dGhv
cj5BbWVyaWNhbiBIZWFydCBBc3NvY2lhdGlvbiBDb25nZW5pdGFsIENhcmRpYWMgRGVmZWN0cyBD
b21taXR0ZWUgb2YgdGhlIENvdW5jaWwgb24gQ2FyZGlvdmFzY3VsYXIgRGlzZWFzZSBpbiB0aGUs
IFlvdW5nPC9hdXRob3I+PGF1dGhvcj5Db3VuY2lsIG9uIENsaW5pY2FsLCBDYXJkaW9sb2d5PC9h
dXRob3I+PGF1dGhvcj5Db3VuY2lsIG9uIENhcmRpb3Zhc2N1bGFyLCBSYWRpb2xvZ3k8L2F1dGhv
cj48YXV0aG9yPkludGVydmVudGlvbiw8L2F1dGhvcj48YXV0aG9yPkFtZXJpY2FuIEhlYXJ0LCBB
c3NvY2lhdGlvbjwvYXV0aG9yPjwvYXV0aG9ycz48L2NvbnRyaWJ1dG9ycz48dGl0bGVzPjx0aXRs
ZT5JbmRpY2F0aW9ucyBmb3IgY2FyZGlhYyBjYXRoZXRlcml6YXRpb24gYW5kIGludGVydmVudGlv
biBpbiBwZWRpYXRyaWMgY2FyZGlhYyBkaXNlYXNlOiBhIHNjaWVudGlmaWMgc3RhdGVtZW50IGZy
b20gdGhlIEFtZXJpY2FuIEhlYXJ0IEFzc29jaWF0aW9uPC90aXRsZT48c2Vjb25kYXJ5LXRpdGxl
PkNpcmN1bGF0aW9uPC9zZWNvbmRhcnktdGl0bGU+PC90aXRsZXM+PHBlcmlvZGljYWw+PGZ1bGwt
dGl0bGU+Q2lyY3VsYXRpb248L2Z1bGwtdGl0bGU+PC9wZXJpb2RpY2FsPjxwYWdlcz4yNjA3LTUy
PC9wYWdlcz48dm9sdW1lPjEyMzwvdm9sdW1lPjxudW1iZXI+MjI8L251bWJlcj48a2V5d29yZHM+
PGtleXdvcmQ+KkFtZXJpY2FuIEhlYXJ0IEFzc29jaWF0aW9uPC9rZXl3b3JkPjxrZXl3b3JkPkNh
cmRpYWMgQ2F0aGV0ZXJpemF0aW9uLyptZXRob2RzL3N0YW5kYXJkczwva2V5d29yZD48a2V5d29y
ZD5DaGlsZDwva2V5d29yZD48a2V5d29yZD5FbmRvY2FyZGl0aXMsIEJhY3RlcmlhbC9ldGlvbG9n
eS9wcmV2ZW50aW9uICZhbXA7IGNvbnRyb2w8L2tleXdvcmQ+PGtleXdvcmQ+SGVhcnQgRGlzZWFz
ZXMvY29tcGxpY2F0aW9ucy8qZGlhZ25vc2lzLyp0aGVyYXB5PC9rZXl3b3JkPjxrZXl3b3JkPkh1
bWFuczwva2V5d29yZD48a2V5d29yZD5Vbml0ZWQgU3RhdGVzPC9rZXl3b3JkPjwva2V5d29yZHM+
PGRhdGVzPjx5ZWFyPjIwMTE8L3llYXI+PHB1Yi1kYXRlcz48ZGF0ZT5KdW4gNzwvZGF0ZT48L3B1
Yi1kYXRlcz48L2RhdGVzPjxpc2JuPjE1MjQtNDUzOSAoRWxlY3Ryb25pYykmI3hEOzAwMDktNzMy
MiAoTGlua2luZyk8L2lzYm4+PGFjY2Vzc2lvbi1udW0+MjE1MzY5OTY8L2FjY2Vzc2lvbi1udW0+
PHVybHM+PHJlbGF0ZWQtdXJscz48dXJsPmh0dHA6Ly93d3cubmNiaS5ubG0ubmloLmdvdi9wdWJt
ZWQvMjE1MzY5OTY8L3VybD48L3JlbGF0ZWQtdXJscz48L3VybHM+PGVsZWN0cm9uaWMtcmVzb3Vy
Y2UtbnVtPjEwLjExNjEvQ0lSLjBiMDEzZTMxODIxYjFmMTA8L2VsZWN0cm9uaWMtcmVzb3VyY2Ut
bnVtPjwvcmVjb3JkPjwvQ2l0ZT48Q2l0ZT48QXV0aG9yPlJhbzwvQXV0aG9yPjxZZWFyPjIwMDU8
L1llYXI+PFJlY051bT4yODwvUmVjTnVtPjxyZWNvcmQ+PHJlYy1udW1iZXI+Mjg8L3JlYy1udW1i
ZXI+PGZvcmVpZ24ta2V5cz48a2V5IGFwcD0iRU4iIGRiLWlkPSJydjV4ZGVkNXZycHRlcWUyd3dj
NXdlcDMyOWVwMDB3OTBlcnoiIHRpbWVzdGFtcD0iMTQzOTU3NjA2OSI+Mjg8L2tleT48L2ZvcmVp
Z24ta2V5cz48cmVmLXR5cGUgbmFtZT0iSm91cm5hbCBBcnRpY2xlIj4xNzwvcmVmLXR5cGU+PGNv
bnRyaWJ1dG9ycz48YXV0aG9ycz48YXV0aG9yPjxzdHlsZSBmYWNlPSJib2xkIiBmb250PSJkZWZh
dWx0IiBzaXplPSIxMDAlIj5SYW8sIFAuIFMuPC9zdHlsZT48L2F1dGhvcj48L2F1dGhvcnM+PC9j
b250cmlidXRvcnM+PGF1dGgtYWRkcmVzcz5EaXZpc2lvbiBvZiBQZWRpYXRyaWMgQ2FyZGlvbG9n
eSwgVGhlIFVuaXZlcnNpdHkgb2YgVGV4YXMvSG91c3RvbiBNZWRpY2FsIFNjaG9vbCwgNjQzMSBG
YW5uaW4sIE1TQiAzLjEzMCwgSG91c3RvbiwgVFggNzcwMzAsIFVTQS4gUC5TeWFtYXN1bmRhci5S
YW9AdXRoLnRtYy5lZHU8L2F1dGgtYWRkcmVzcz48dGl0bGVzPjx0aXRsZT5Db2FyY3RhdGlvbiBv
ZiB0aGUgYW9ydGE8L3RpdGxlPjxzZWNvbmRhcnktdGl0bGU+Q3VyciBDYXJkaW9sIFJlcDwvc2Vj
b25kYXJ5LXRpdGxlPjxhbHQtdGl0bGU+Q3VycmVudCBjYXJkaW9sb2d5IHJlcG9ydHM8L2FsdC10
aXRsZT48L3RpdGxlcz48cGVyaW9kaWNhbD48ZnVsbC10aXRsZT5DdXJyIENhcmRpb2wgUmVwPC9m
dWxsLXRpdGxlPjxhYmJyLTE+Q3VycmVudCBjYXJkaW9sb2d5IHJlcG9ydHM8L2FiYnItMT48L3Bl
cmlvZGljYWw+PGFsdC1wZXJpb2RpY2FsPjxmdWxsLXRpdGxlPkN1cnIgQ2FyZGlvbCBSZXA8L2Z1
bGwtdGl0bGU+PGFiYnItMT5DdXJyZW50IGNhcmRpb2xvZ3kgcmVwb3J0czwvYWJici0xPjwvYWx0
LXBlcmlvZGljYWw+PHBhZ2VzPjQyNS0zNDwvcGFnZXM+PHZvbHVtZT43PC92b2x1bWU+PG51bWJl
cj42PC9udW1iZXI+PGtleXdvcmRzPjxrZXl3b3JkPkFnZSBEaXN0cmlidXRpb248L2tleXdvcmQ+
PGtleXdvcmQ+QW5naW9wbGFzdHksIEJhbGxvb248L2tleXdvcmQ+PGtleXdvcmQ+KkFvcnRpYyBD
b2FyY3RhdGlvbi9jb21wbGljYXRpb25zL2VwaWRlbWlvbG9neS90aGVyYXB5PC9rZXl3b3JkPjxr
ZXl3b3JkPkRpc2Vhc2UgUHJvZ3Jlc3Npb248L2tleXdvcmQ+PGtleXdvcmQ+R2xvYmFsIEhlYWx0
aDwva2V5d29yZD48a2V5d29yZD5IdW1hbnM8L2tleXdvcmQ+PGtleXdvcmQ+SHlwZXJ0ZW5zaW9u
L2V0aW9sb2d5L3BoeXNpb3BhdGhvbG9neTwva2V5d29yZD48a2V5d29yZD5QcmV2YWxlbmNlPC9r
ZXl3b3JkPjwva2V5d29yZHM+PGRhdGVzPjx5ZWFyPjIwMDU8L3llYXI+PHB1Yi1kYXRlcz48ZGF0
ZT5Ob3Y8L2RhdGU+PC9wdWItZGF0ZXM+PC9kYXRlcz48aXNibj4xNTIzLTM3ODIgKFByaW50KSYj
eEQ7MTUyMy0zNzgyIChMaW5raW5nKTwvaXNibj48YWNjZXNzaW9uLW51bT4xNjI1NjAxMTwvYWNj
ZXNzaW9uLW51bT48dXJscz48cmVsYXRlZC11cmxzPjx1cmw+aHR0cDovL3d3dy5uY2JpLm5sbS5u
aWguZ292L3B1Ym1lZC8xNjI1NjAxMTwvdXJsPjwvcmVsYXRlZC11cmxzPjwvdXJscz48ZWxlY3Ry
b25pYy1yZXNvdXJjZS1udW0+MTAuMTAwNy9zMTE4ODYtMDA1LTAwNjAtMDwvZWxlY3Ryb25pYy1y
ZXNvdXJjZS1udW0+PC9yZWNvcmQ+PC9DaXRlPjxDaXRlPjxBdXRob3I+VmVyZ2FsZXM8L0F1dGhv
cj48WWVhcj4yMDEzPC9ZZWFyPjxSZWNOdW0+Mjk8L1JlY051bT48cmVjb3JkPjxyZWMtbnVtYmVy
PjI5PC9yZWMtbnVtYmVyPjxmb3JlaWduLWtleXM+PGtleSBhcHA9IkVOIiBkYi1pZD0icnY1eGRl
ZDV2cnB0ZXFlMnd3YzV3ZXAzMjllcDAwdzkwZXJ6IiB0aW1lc3RhbXA9IjE0Mzk1NzYwNjkiPjI5
PC9rZXk+PC9mb3JlaWduLWtleXM+PHJlZi10eXBlIG5hbWU9IkpvdXJuYWwgQXJ0aWNsZSI+MTc8
L3JlZi10eXBlPjxjb250cmlidXRvcnM+PGF1dGhvcnM+PGF1dGhvcj48c3R5bGUgZmFjZT0iYm9s
ZCIgZm9udD0iZGVmYXVsdCIgc2l6ZT0iMTAwJSI+VmVyZ2FsZXMsIEouIEUuPC9zdHlsZT48L2F1
dGhvcj48YXV0aG9yPkdhbmdlbWksIEouIEouPC9hdXRob3I+PGF1dGhvcj5SaHVlYmFuLCBLLiBT
LjwvYXV0aG9yPjxhdXRob3I+TGltLCBELiBTLjwvYXV0aG9yPjwvYXV0aG9ycz48L2NvbnRyaWJ1
dG9ycz48YXV0aC1hZGRyZXNzPkNoaWxkcmVuJmFwb3M7cyBIb3NwaXRhbCBIZWFydCBDZW50ZXIs
IERlcGFydG1lbnQgb2YgUGVkaWF0cmljcywgVW5pdmVyc2l0eSBvZiBWaXJnaW5pYSwgVVNBLiBq
dmVyZ2FsZXNAdmlyZ2luaWEuZWR1PC9hdXRoLWFkZHJlc3M+PHRpdGxlcz48dGl0bGU+Q29hcmN0
YXRpb24gb2YgdGhlIGFvcnRhIC0gdGhlIGN1cnJlbnQgc3RhdGUgb2Ygc3VyZ2ljYWwgYW5kIHRy
YW5zY2F0aGV0ZXIgdGhlcmFwaWVzPC90aXRsZT48c2Vjb25kYXJ5LXRpdGxlPkN1cnIgQ2FyZGlv
bCBSZXY8L3NlY29uZGFyeS10aXRsZT48YWx0LXRpdGxlPkN1cnJlbnQgY2FyZGlvbG9neSByZXZp
ZXdzPC9hbHQtdGl0bGU+PC90aXRsZXM+PHBlcmlvZGljYWw+PGZ1bGwtdGl0bGU+Q3VyciBDYXJk
aW9sIFJldjwvZnVsbC10aXRsZT48YWJici0xPkN1cnJlbnQgY2FyZGlvbG9neSByZXZpZXdzPC9h
YmJyLTE+PC9wZXJpb2RpY2FsPjxhbHQtcGVyaW9kaWNhbD48ZnVsbC10aXRsZT5DdXJyIENhcmRp
b2wgUmV2PC9mdWxsLXRpdGxlPjxhYmJyLTE+Q3VycmVudCBjYXJkaW9sb2d5IHJldmlld3M8L2Fi
YnItMT48L2FsdC1wZXJpb2RpY2FsPjxwYWdlcz4yMTEtOTwvcGFnZXM+PHZvbHVtZT45PC92b2x1
bWU+PG51bWJlcj4zPC9udW1iZXI+PGtleXdvcmRzPjxrZXl3b3JkPkFuYXN0b21vc2lzLCBTdXJn
aWNhbDwva2V5d29yZD48a2V5d29yZD4qQW5naW9wbGFzdHksIEJhbGxvb248L2tleXdvcmQ+PGtl
eXdvcmQ+QW9ydGljIENvYXJjdGF0aW9uL2RpYWdub3Npcy9tb3J0YWxpdHkvKnRoZXJhcHk8L2tl
eXdvcmQ+PGtleXdvcmQ+SGVhcnQgVmFsdmUgUHJvc3RoZXNpcyBJbXBsYW50YXRpb24vbWV0aG9k
czwva2V5d29yZD48a2V5d29yZD5IdW1hbnM8L2tleXdvcmQ+PGtleXdvcmQ+SHlwb3BsYXN0aWMg
TGVmdCBIZWFydCBTeW5kcm9tZTwva2V5d29yZD48a2V5d29yZD5Mb25nLVRlcm0gQ2FyZTwva2V5
d29yZD48a2V5d29yZD5TdGVudHM8L2tleXdvcmQ+PGtleXdvcmQ+U3VyZ2ljYWwgRmxhcHM8L2tl
eXdvcmQ+PC9rZXl3b3Jkcz48ZGF0ZXM+PHllYXI+MjAxMzwveWVhcj48cHViLWRhdGVzPjxkYXRl
PkF1ZzwvZGF0ZT48L3B1Yi1kYXRlcz48L2RhdGVzPjxpc2JuPjE4NzUtNjU1NyAoRWxlY3Ryb25p
YykmI3hEOzE1NzMtNDAzWCAoTGlua2luZyk8L2lzYm4+PGFjY2Vzc2lvbi1udW0+MjM5MDk2Mzc8
L2FjY2Vzc2lvbi1udW0+PHVybHM+PHJlbGF0ZWQtdXJscz48dXJsPmh0dHA6Ly93d3cubmNiaS5u
bG0ubmloLmdvdi9wdWJtZWQvMjM5MDk2Mzc8L3VybD48L3JlbGF0ZWQtdXJscz48L3VybHM+PGN1
c3RvbTI+UE1DMzc4MDM0NjwvY3VzdG9tMj48ZWxlY3Ryb25pYy1yZXNvdXJjZS1udW0+MTAuMjE3
NC8xNTczNDAzWDExMzA5OTk5MDAzMjwvZWxlY3Ryb25pYy1yZXNvdXJjZS1udW0+PC9yZWNvcmQ+
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696DE1" w:rsidRPr="002D240F">
        <w:rPr>
          <w:rFonts w:ascii="Book Antiqua" w:hAnsi="Book Antiqua" w:cs="Arial"/>
          <w:sz w:val="24"/>
          <w:szCs w:val="24"/>
        </w:rPr>
      </w:r>
      <w:r w:rsidR="00696DE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813A1B">
        <w:rPr>
          <w:rFonts w:ascii="Book Antiqua" w:hAnsi="Book Antiqua" w:cs="Arial"/>
          <w:noProof/>
          <w:sz w:val="24"/>
          <w:szCs w:val="24"/>
          <w:vertAlign w:val="superscript"/>
        </w:rPr>
        <w:t>,</w:t>
      </w:r>
      <w:r w:rsidR="00911477" w:rsidRPr="002D240F">
        <w:rPr>
          <w:rFonts w:ascii="Book Antiqua" w:hAnsi="Book Antiqua" w:cs="Arial"/>
          <w:noProof/>
          <w:sz w:val="24"/>
          <w:szCs w:val="24"/>
          <w:vertAlign w:val="superscript"/>
        </w:rPr>
        <w:t>27-29]</w:t>
      </w:r>
      <w:r w:rsidR="00696DE1" w:rsidRPr="002D240F">
        <w:rPr>
          <w:rFonts w:ascii="Book Antiqua" w:hAnsi="Book Antiqua" w:cs="Arial"/>
          <w:sz w:val="24"/>
          <w:szCs w:val="24"/>
        </w:rPr>
        <w:fldChar w:fldCharType="end"/>
      </w:r>
      <w:r w:rsidR="002B1591" w:rsidRPr="002D240F">
        <w:rPr>
          <w:rFonts w:ascii="Book Antiqua" w:hAnsi="Book Antiqua" w:cs="Arial"/>
          <w:sz w:val="24"/>
          <w:szCs w:val="24"/>
        </w:rPr>
        <w:t>.</w:t>
      </w:r>
    </w:p>
    <w:p w:rsidR="00813A1B" w:rsidRPr="002D240F" w:rsidRDefault="00813A1B" w:rsidP="00686E3F">
      <w:pPr>
        <w:spacing w:after="0" w:line="360" w:lineRule="auto"/>
        <w:jc w:val="both"/>
        <w:rPr>
          <w:rFonts w:ascii="Book Antiqua" w:hAnsi="Book Antiqua" w:cs="Arial"/>
          <w:sz w:val="24"/>
          <w:szCs w:val="24"/>
          <w:lang w:eastAsia="zh-CN"/>
        </w:rPr>
      </w:pPr>
    </w:p>
    <w:p w:rsidR="00DD3F22" w:rsidRPr="00813A1B" w:rsidRDefault="009B057E" w:rsidP="00686E3F">
      <w:pPr>
        <w:spacing w:after="0" w:line="360" w:lineRule="auto"/>
        <w:jc w:val="both"/>
        <w:rPr>
          <w:rFonts w:ascii="Book Antiqua" w:hAnsi="Book Antiqua" w:cs="Arial"/>
          <w:b/>
          <w:i/>
          <w:sz w:val="24"/>
          <w:szCs w:val="24"/>
        </w:rPr>
      </w:pPr>
      <w:r w:rsidRPr="00813A1B">
        <w:rPr>
          <w:rFonts w:ascii="Book Antiqua" w:hAnsi="Book Antiqua" w:cs="Arial"/>
          <w:b/>
          <w:i/>
          <w:sz w:val="24"/>
          <w:szCs w:val="24"/>
        </w:rPr>
        <w:t xml:space="preserve">Surgical </w:t>
      </w:r>
      <w:r w:rsidR="00813A1B" w:rsidRPr="00813A1B">
        <w:rPr>
          <w:rFonts w:ascii="Book Antiqua" w:hAnsi="Book Antiqua" w:cs="Arial"/>
          <w:b/>
          <w:i/>
          <w:sz w:val="24"/>
          <w:szCs w:val="24"/>
        </w:rPr>
        <w:t>r</w:t>
      </w:r>
      <w:r w:rsidRPr="00813A1B">
        <w:rPr>
          <w:rFonts w:ascii="Book Antiqua" w:hAnsi="Book Antiqua" w:cs="Arial"/>
          <w:b/>
          <w:i/>
          <w:sz w:val="24"/>
          <w:szCs w:val="24"/>
        </w:rPr>
        <w:t>epair</w:t>
      </w:r>
    </w:p>
    <w:p w:rsidR="00071D74" w:rsidRPr="002D240F" w:rsidRDefault="00364DCC" w:rsidP="00813A1B">
      <w:pPr>
        <w:spacing w:after="0" w:line="360" w:lineRule="auto"/>
        <w:jc w:val="both"/>
        <w:rPr>
          <w:rFonts w:ascii="Book Antiqua" w:hAnsi="Book Antiqua" w:cs="Arial"/>
          <w:sz w:val="24"/>
          <w:szCs w:val="24"/>
        </w:rPr>
      </w:pPr>
      <w:r w:rsidRPr="002D240F">
        <w:rPr>
          <w:rFonts w:ascii="Book Antiqua" w:hAnsi="Book Antiqua" w:cs="Arial"/>
          <w:sz w:val="24"/>
          <w:szCs w:val="24"/>
        </w:rPr>
        <w:t>The first</w:t>
      </w:r>
      <w:r w:rsidR="00394047" w:rsidRPr="002D240F">
        <w:rPr>
          <w:rFonts w:ascii="Book Antiqua" w:hAnsi="Book Antiqua" w:cs="Arial"/>
          <w:sz w:val="24"/>
          <w:szCs w:val="24"/>
        </w:rPr>
        <w:t xml:space="preserve"> surgical </w:t>
      </w:r>
      <w:r w:rsidRPr="002D240F">
        <w:rPr>
          <w:rFonts w:ascii="Book Antiqua" w:hAnsi="Book Antiqua" w:cs="Arial"/>
          <w:sz w:val="24"/>
          <w:szCs w:val="24"/>
        </w:rPr>
        <w:t xml:space="preserve">technique </w:t>
      </w:r>
      <w:r w:rsidR="00394047" w:rsidRPr="002D240F">
        <w:rPr>
          <w:rFonts w:ascii="Book Antiqua" w:hAnsi="Book Antiqua" w:cs="Arial"/>
          <w:sz w:val="24"/>
          <w:szCs w:val="24"/>
        </w:rPr>
        <w:t xml:space="preserve">described for </w:t>
      </w:r>
      <w:proofErr w:type="spellStart"/>
      <w:r w:rsidR="00394047" w:rsidRPr="002D240F">
        <w:rPr>
          <w:rFonts w:ascii="Book Antiqua" w:hAnsi="Book Antiqua" w:cs="Arial"/>
          <w:sz w:val="24"/>
          <w:szCs w:val="24"/>
        </w:rPr>
        <w:t>coarctation</w:t>
      </w:r>
      <w:proofErr w:type="spellEnd"/>
      <w:r w:rsidR="00394047" w:rsidRPr="002D240F">
        <w:rPr>
          <w:rFonts w:ascii="Book Antiqua" w:hAnsi="Book Antiqua" w:cs="Arial"/>
          <w:sz w:val="24"/>
          <w:szCs w:val="24"/>
        </w:rPr>
        <w:t xml:space="preserve"> of the aorta was </w:t>
      </w:r>
      <w:r w:rsidR="006E2FD7" w:rsidRPr="002D240F">
        <w:rPr>
          <w:rFonts w:ascii="Book Antiqua" w:hAnsi="Book Antiqua" w:cs="Arial"/>
          <w:sz w:val="24"/>
          <w:szCs w:val="24"/>
        </w:rPr>
        <w:t>resection with</w:t>
      </w:r>
      <w:r w:rsidRPr="002D240F">
        <w:rPr>
          <w:rFonts w:ascii="Book Antiqua" w:hAnsi="Book Antiqua" w:cs="Arial"/>
          <w:sz w:val="24"/>
          <w:szCs w:val="24"/>
        </w:rPr>
        <w:t xml:space="preserve"> end-to-end anastomosis</w:t>
      </w:r>
      <w:r w:rsidR="00394047" w:rsidRPr="002D240F">
        <w:rPr>
          <w:rFonts w:ascii="Book Antiqua" w:hAnsi="Book Antiqua" w:cs="Arial"/>
          <w:sz w:val="24"/>
          <w:szCs w:val="24"/>
        </w:rPr>
        <w:t xml:space="preserve"> by </w:t>
      </w:r>
      <w:proofErr w:type="spellStart"/>
      <w:r w:rsidR="00394047" w:rsidRPr="002D240F">
        <w:rPr>
          <w:rFonts w:ascii="Book Antiqua" w:hAnsi="Book Antiqua" w:cs="Arial"/>
          <w:sz w:val="24"/>
          <w:szCs w:val="24"/>
        </w:rPr>
        <w:t>Crafoord</w:t>
      </w:r>
      <w:proofErr w:type="spellEnd"/>
      <w:r w:rsidR="00394047" w:rsidRPr="002D240F">
        <w:rPr>
          <w:rFonts w:ascii="Book Antiqua" w:hAnsi="Book Antiqua" w:cs="Arial"/>
          <w:sz w:val="24"/>
          <w:szCs w:val="24"/>
        </w:rPr>
        <w:t xml:space="preserve"> in 1944</w:t>
      </w:r>
      <w:r w:rsidR="00151BD2"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&lt;EndNote&gt;&lt;Cite&gt;&lt;Author&gt;Dodge-Khatami&lt;/Author&gt;&lt;Year&gt;2000&lt;/Year&gt;&lt;RecNum&gt;30&lt;/RecNum&gt;&lt;DisplayText&gt;&lt;style face="superscript"&gt;[30]&lt;/style&gt;&lt;/DisplayText&gt;&lt;record&gt;&lt;rec-number&gt;30&lt;/rec-number&gt;&lt;foreign-keys&gt;&lt;key app="EN" db-id="rv5xded5vrpteqe2wwc5wep329ep00w90erz" timestamp="1439576069"&gt;30&lt;/key&gt;&lt;/foreign-keys&gt;&lt;ref-type name="Journal Article"&gt;17&lt;/ref-type&gt;&lt;contributors&gt;&lt;authors&gt;&lt;author&gt;&lt;style face="bold" font="default" size="100%"&gt;Dodge-Khatami, A.&lt;/style&gt;&lt;/author&gt;&lt;author&gt;Backer, C. L.&lt;/author&gt;&lt;author&gt;Mavroudis, C.&lt;/author&gt;&lt;/authors&gt;&lt;/contributors&gt;&lt;auth-address&gt;Division of Cardiovascular-Thoracic Surgery, The Children&amp;apos;s Memorial Hospital, Chicago, Illinois 60614, USA.&lt;/auth-address&gt;&lt;titles&gt;&lt;title&gt;Risk factors for recoarctation and results of reoperation: a 40-year review&lt;/title&gt;&lt;secondary-title&gt;J Card Surg&lt;/secondary-title&gt;&lt;/titles&gt;&lt;periodical&gt;&lt;full-title&gt;J Card Surg&lt;/full-title&gt;&lt;/periodical&gt;&lt;pages&gt;369-77&lt;/pages&gt;&lt;volume&gt;15&lt;/volume&gt;&lt;number&gt;6&lt;/number&gt;&lt;keywords&gt;&lt;keyword&gt;Anastomosis, Surgical&lt;/keyword&gt;&lt;keyword&gt;Angioplasty/statistics &amp;amp; numerical data&lt;/keyword&gt;&lt;keyword&gt;Aortic Coarctation/epidemiology/*surgery&lt;/keyword&gt;&lt;keyword&gt;Blood Vessel Prosthesis Implantation/statistics &amp;amp; numerical data&lt;/keyword&gt;&lt;keyword&gt;Humans&lt;/keyword&gt;&lt;keyword&gt;Infant&lt;/keyword&gt;&lt;keyword&gt;Infant, Newborn&lt;/keyword&gt;&lt;keyword&gt;Polytetrafluoroethylene&lt;/keyword&gt;&lt;keyword&gt;Recurrence&lt;/keyword&gt;&lt;keyword&gt;Reoperation/statistics &amp;amp; numerical data&lt;/keyword&gt;&lt;keyword&gt;Risk Factors&lt;/keyword&gt;&lt;/keywords&gt;&lt;dates&gt;&lt;year&gt;2000&lt;/year&gt;&lt;pub-dates&gt;&lt;date&gt;Nov-Dec&lt;/date&gt;&lt;/pub-dates&gt;&lt;/dates&gt;&lt;isbn&gt;0886-0440 (Print)&amp;#xD;0886-0440 (Linking)&lt;/isbn&gt;&lt;accession-num&gt;11678458&lt;/accession-num&gt;&lt;urls&gt;&lt;related-urls&gt;&lt;url&gt;http://www.ncbi.nlm.nih.gov/pubmed/11678458&lt;/url&gt;&lt;/related-urls&gt;&lt;/urls&gt;&lt;electronic-resource-num&gt;10.1111/j.1540-8191.2000.tb01295.x&lt;/electronic-resource-num&gt;&lt;/record&gt;&lt;/Cite&gt;&lt;/EndNote&gt;</w:instrText>
      </w:r>
      <w:r w:rsidR="00151BD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[30]</w:t>
      </w:r>
      <w:r w:rsidR="00151BD2" w:rsidRPr="002D240F">
        <w:rPr>
          <w:rFonts w:ascii="Book Antiqua" w:hAnsi="Book Antiqua" w:cs="Arial"/>
          <w:sz w:val="24"/>
          <w:szCs w:val="24"/>
        </w:rPr>
        <w:fldChar w:fldCharType="end"/>
      </w:r>
      <w:r w:rsidR="00AD4AAD" w:rsidRPr="002D240F">
        <w:rPr>
          <w:rFonts w:ascii="Book Antiqua" w:hAnsi="Book Antiqua" w:cs="Arial"/>
          <w:sz w:val="24"/>
          <w:szCs w:val="24"/>
        </w:rPr>
        <w:t xml:space="preserve"> (Figure 3</w:t>
      </w:r>
      <w:r w:rsidR="00A94340" w:rsidRPr="002D240F">
        <w:rPr>
          <w:rFonts w:ascii="Book Antiqua" w:hAnsi="Book Antiqua" w:cs="Arial"/>
          <w:sz w:val="24"/>
          <w:szCs w:val="24"/>
        </w:rPr>
        <w:t>A</w:t>
      </w:r>
      <w:r w:rsidR="00AD4AAD" w:rsidRPr="002D240F">
        <w:rPr>
          <w:rFonts w:ascii="Book Antiqua" w:hAnsi="Book Antiqua" w:cs="Arial"/>
          <w:sz w:val="24"/>
          <w:szCs w:val="24"/>
        </w:rPr>
        <w:t>)</w:t>
      </w:r>
      <w:r w:rsidR="00151BD2" w:rsidRPr="002D240F">
        <w:rPr>
          <w:rFonts w:ascii="Book Antiqua" w:hAnsi="Book Antiqua" w:cs="Arial"/>
          <w:sz w:val="24"/>
          <w:szCs w:val="24"/>
        </w:rPr>
        <w:t>. E</w:t>
      </w:r>
      <w:r w:rsidR="008C589C" w:rsidRPr="002D240F">
        <w:rPr>
          <w:rFonts w:ascii="Book Antiqua" w:hAnsi="Book Antiqua" w:cs="Arial"/>
          <w:sz w:val="24"/>
          <w:szCs w:val="24"/>
        </w:rPr>
        <w:t xml:space="preserve">arly studies </w:t>
      </w:r>
      <w:r w:rsidR="004276DA" w:rsidRPr="002D240F">
        <w:rPr>
          <w:rFonts w:ascii="Book Antiqua" w:hAnsi="Book Antiqua" w:cs="Arial"/>
          <w:sz w:val="24"/>
          <w:szCs w:val="24"/>
        </w:rPr>
        <w:t>showed</w:t>
      </w:r>
      <w:r w:rsidR="008C589C" w:rsidRPr="002D240F">
        <w:rPr>
          <w:rFonts w:ascii="Book Antiqua" w:hAnsi="Book Antiqua" w:cs="Arial"/>
          <w:sz w:val="24"/>
          <w:szCs w:val="24"/>
        </w:rPr>
        <w:t xml:space="preserve"> </w:t>
      </w:r>
      <w:proofErr w:type="spellStart"/>
      <w:r w:rsidR="008C589C" w:rsidRPr="002D240F">
        <w:rPr>
          <w:rFonts w:ascii="Book Antiqua" w:hAnsi="Book Antiqua" w:cs="Arial"/>
          <w:sz w:val="24"/>
          <w:szCs w:val="24"/>
        </w:rPr>
        <w:t>r</w:t>
      </w:r>
      <w:r w:rsidR="00943D82" w:rsidRPr="002D240F">
        <w:rPr>
          <w:rFonts w:ascii="Book Antiqua" w:hAnsi="Book Antiqua" w:cs="Arial"/>
          <w:sz w:val="24"/>
          <w:szCs w:val="24"/>
        </w:rPr>
        <w:t>ecoarctation</w:t>
      </w:r>
      <w:proofErr w:type="spellEnd"/>
      <w:r w:rsidR="00943D82" w:rsidRPr="002D240F">
        <w:rPr>
          <w:rFonts w:ascii="Book Antiqua" w:hAnsi="Book Antiqua" w:cs="Arial"/>
          <w:sz w:val="24"/>
          <w:szCs w:val="24"/>
        </w:rPr>
        <w:t xml:space="preserve"> rates </w:t>
      </w:r>
      <w:r w:rsidR="004276DA" w:rsidRPr="002D240F">
        <w:rPr>
          <w:rFonts w:ascii="Book Antiqua" w:hAnsi="Book Antiqua" w:cs="Arial"/>
          <w:sz w:val="24"/>
          <w:szCs w:val="24"/>
        </w:rPr>
        <w:t>in over half o</w:t>
      </w:r>
      <w:r w:rsidR="00943D82" w:rsidRPr="002D240F">
        <w:rPr>
          <w:rFonts w:ascii="Book Antiqua" w:hAnsi="Book Antiqua" w:cs="Arial"/>
          <w:sz w:val="24"/>
          <w:szCs w:val="24"/>
        </w:rPr>
        <w:t xml:space="preserve">f </w:t>
      </w:r>
      <w:r w:rsidR="004276DA" w:rsidRPr="002D240F">
        <w:rPr>
          <w:rFonts w:ascii="Book Antiqua" w:hAnsi="Book Antiqua" w:cs="Arial"/>
          <w:sz w:val="24"/>
          <w:szCs w:val="24"/>
        </w:rPr>
        <w:t>patients with this technique</w:t>
      </w:r>
      <w:r w:rsidR="00151BD2" w:rsidRPr="002D240F">
        <w:rPr>
          <w:rFonts w:ascii="Book Antiqua" w:hAnsi="Book Antiqua" w:cs="Arial"/>
          <w:sz w:val="24"/>
          <w:szCs w:val="24"/>
        </w:rPr>
        <w:t xml:space="preserve">, and </w:t>
      </w:r>
      <w:r w:rsidR="00943D82" w:rsidRPr="002D240F">
        <w:rPr>
          <w:rFonts w:ascii="Book Antiqua" w:hAnsi="Book Antiqua" w:cs="Arial"/>
          <w:sz w:val="24"/>
          <w:szCs w:val="24"/>
        </w:rPr>
        <w:t>the use of a</w:t>
      </w:r>
      <w:r w:rsidRPr="002D240F">
        <w:rPr>
          <w:rFonts w:ascii="Book Antiqua" w:hAnsi="Book Antiqua" w:cs="Arial"/>
          <w:sz w:val="24"/>
          <w:szCs w:val="24"/>
        </w:rPr>
        <w:t xml:space="preserve"> circumferential suture line</w:t>
      </w:r>
      <w:r w:rsidR="00943D82" w:rsidRPr="002D240F">
        <w:rPr>
          <w:rFonts w:ascii="Book Antiqua" w:hAnsi="Book Antiqua" w:cs="Arial"/>
          <w:sz w:val="24"/>
          <w:szCs w:val="24"/>
        </w:rPr>
        <w:t xml:space="preserve"> </w:t>
      </w:r>
      <w:r w:rsidR="00151BD2" w:rsidRPr="002D240F">
        <w:rPr>
          <w:rFonts w:ascii="Book Antiqua" w:hAnsi="Book Antiqua" w:cs="Arial"/>
          <w:sz w:val="24"/>
          <w:szCs w:val="24"/>
        </w:rPr>
        <w:t>was thought</w:t>
      </w:r>
      <w:r w:rsidR="008C589C" w:rsidRPr="002D240F">
        <w:rPr>
          <w:rFonts w:ascii="Book Antiqua" w:hAnsi="Book Antiqua" w:cs="Arial"/>
          <w:sz w:val="24"/>
          <w:szCs w:val="24"/>
        </w:rPr>
        <w:t xml:space="preserve"> to be a major contributor</w:t>
      </w:r>
      <w:r w:rsidR="00943D82" w:rsidRPr="002D240F">
        <w:rPr>
          <w:rFonts w:ascii="Book Antiqua" w:hAnsi="Book Antiqua" w:cs="Arial"/>
          <w:sz w:val="24"/>
          <w:szCs w:val="24"/>
        </w:rPr>
        <w:fldChar w:fldCharType="begin">
          <w:fldData xml:space="preserve">PEVuZE5vdGU+PENpdGU+PEF1dGhvcj5LYXBwZXRlaW48L0F1dGhvcj48WWVhcj4xOTk0PC9ZZWFy
PjxSZWNOdW0+MzE8L1JlY051bT48RGlzcGxheVRleHQ+PHN0eWxlIGZhY2U9InN1cGVyc2NyaXB0
Ij5bMzEsIDMyXTwvc3R5bGU+PC9EaXNwbGF5VGV4dD48cmVjb3JkPjxyZWMtbnVtYmVyPjMxPC9y
ZWMtbnVtYmVyPjxmb3JlaWduLWtleXM+PGtleSBhcHA9IkVOIiBkYi1pZD0icnY1eGRlZDV2cnB0
ZXFlMnd3YzV3ZXAzMjllcDAwdzkwZXJ6IiB0aW1lc3RhbXA9IjE0Mzk1NzYwNjkiPjMxPC9rZXk+
PC9mb3JlaWduLWtleXM+PHJlZi10eXBlIG5hbWU9IkpvdXJuYWwgQXJ0aWNsZSI+MTc8L3JlZi10
eXBlPjxjb250cmlidXRvcnM+PGF1dGhvcnM+PGF1dGhvcj48c3R5bGUgZmFjZT0iYm9sZCIgZm9u
dD0iZGVmYXVsdCIgc2l6ZT0iMTAwJSI+S2FwcGV0ZWluLCBBLiBQLjwvc3R5bGU+PC9hdXRob3I+
PGF1dGhvcj5ad2luZGVybWFuLCBBLiBILjwvYXV0aG9yPjxhdXRob3I+Qm9nZXJzLCBBLiBKLjwv
YXV0aG9yPjxhdXRob3I+Um9obWVyLCBKLjwvYXV0aG9yPjxhdXRob3I+SHV5c21hbnMsIEguIEEu
PC9hdXRob3I+PC9hdXRob3JzPjwvY29udHJpYnV0b3JzPjxhdXRoLWFkZHJlc3M+RGVwYXJ0bWVu
dCBvZiBUaG9yYWNpYyBTdXJnZXJ5LCBVbml2ZXJzaXR5IEhvc3BpdGFsLCBMZWlkZW4sIFRoZSBO
ZXRoZXJsYW5kcy48L2F1dGgtYWRkcmVzcz48dGl0bGVzPjx0aXRsZT5Nb3JlIHRoYW4gdGhpcnR5
LWZpdmUgeWVhcnMgb2YgY29hcmN0YXRpb24gcmVwYWlyLiBBbiB1bmV4cGVjdGVkIGhpZ2ggcmVs
YXBzZSByYXRlPC90aXRsZT48c2Vjb25kYXJ5LXRpdGxlPkogVGhvcmFjIENhcmRpb3Zhc2MgU3Vy
Zzwvc2Vjb25kYXJ5LXRpdGxlPjxhbHQtdGl0bGU+VGhlIEpvdXJuYWwgb2YgdGhvcmFjaWMgYW5k
IGNhcmRpb3Zhc2N1bGFyIHN1cmdlcnk8L2FsdC10aXRsZT48L3RpdGxlcz48cGVyaW9kaWNhbD48
ZnVsbC10aXRsZT5KIFRob3JhYyBDYXJkaW92YXNjIFN1cmc8L2Z1bGwtdGl0bGU+PGFiYnItMT5U
aGUgSm91cm5hbCBvZiB0aG9yYWNpYyBhbmQgY2FyZGlvdmFzY3VsYXIgc3VyZ2VyeTwvYWJici0x
PjwvcGVyaW9kaWNhbD48YWx0LXBlcmlvZGljYWw+PGZ1bGwtdGl0bGU+SiBUaG9yYWMgQ2FyZGlv
dmFzYyBTdXJnPC9mdWxsLXRpdGxlPjxhYmJyLTE+VGhlIEpvdXJuYWwgb2YgdGhvcmFjaWMgYW5k
IGNhcmRpb3Zhc2N1bGFyIHN1cmdlcnk8L2FiYnItMT48L2FsdC1wZXJpb2RpY2FsPjxwYWdlcz44
Ny05NTwvcGFnZXM+PHZvbHVtZT4xMDc8L3ZvbHVtZT48bnVtYmVyPjE8L251bWJlcj48a2V5d29y
ZHM+PGtleXdvcmQ+QW5hc3RvbW9zaXMsIFN1cmdpY2FsL21ldGhvZHM8L2tleXdvcmQ+PGtleXdv
cmQ+QW9ydGEsIFRob3JhY2ljL3N1cmdlcnk8L2tleXdvcmQ+PGtleXdvcmQ+QW9ydGljIENvYXJj
dGF0aW9uL21vcnRhbGl0eS9waHlzaW9wYXRob2xvZ3kvKnN1cmdlcnk8L2tleXdvcmQ+PGtleXdv
cmQ+Qmxvb2QgUHJlc3N1cmU8L2tleXdvcmQ+PGtleXdvcmQ+Q2hpbGQsIFByZXNjaG9vbDwva2V5
d29yZD48a2V5d29yZD5IdW1hbnM8L2tleXdvcmQ+PGtleXdvcmQ+SW5mYW50PC9rZXl3b3JkPjxr
ZXl3b3JkPkluZmFudCwgTmV3Ym9ybjwva2V5d29yZD48a2V5d29yZD5Qb3N0b3BlcmF0aXZlIENv
bXBsaWNhdGlvbnM8L2tleXdvcmQ+PGtleXdvcmQ+UHJvZ25vc2lzPC9rZXl3b3JkPjxrZXl3b3Jk
PlJlY3VycmVuY2U8L2tleXdvcmQ+PGtleXdvcmQ+UmVvcGVyYXRpb248L2tleXdvcmQ+PGtleXdv
cmQ+U3Vydml2YWwgUmF0ZTwva2V5d29yZD48a2V5d29yZD5TdXR1cmVzPC9rZXl3b3JkPjwva2V5
d29yZHM+PGRhdGVzPjx5ZWFyPjE5OTQ8L3llYXI+PHB1Yi1kYXRlcz48ZGF0ZT5KYW48L2RhdGU+
PC9wdWItZGF0ZXM+PC9kYXRlcz48aXNibj4wMDIyLTUyMjMgKFByaW50KSYjeEQ7MDAyMi01MjIz
IChMaW5raW5nKTwvaXNibj48YWNjZXNzaW9uLW51bT44MjgzOTI0PC9hY2Nlc3Npb24tbnVtPjx1
cmxzPjxyZWxhdGVkLXVybHM+PHVybD5odHRwOi8vd3d3Lm5jYmkubmxtLm5paC5nb3YvcHVibWVk
LzgyODM5MjQ8L3VybD48L3JlbGF0ZWQtdXJscz48L3VybHM+PC9yZWNvcmQ+PC9DaXRlPjxDaXRl
PjxBdXRob3I+V2lsbGlhbXM8L0F1dGhvcj48WWVhcj4xOTgwPC9ZZWFyPjxSZWNOdW0+MzI8L1Jl
Y051bT48cmVjb3JkPjxyZWMtbnVtYmVyPjMyPC9yZWMtbnVtYmVyPjxmb3JlaWduLWtleXM+PGtl
eSBhcHA9IkVOIiBkYi1pZD0icnY1eGRlZDV2cnB0ZXFlMnd3YzV3ZXAzMjllcDAwdzkwZXJ6IiB0
aW1lc3RhbXA9IjE0Mzk1NzYwNjkiPjMyPC9rZXk+PC9mb3JlaWduLWtleXM+PHJlZi10eXBlIG5h
bWU9IkpvdXJuYWwgQXJ0aWNsZSI+MTc8L3JlZi10eXBlPjxjb250cmlidXRvcnM+PGF1dGhvcnM+
PGF1dGhvcj48c3R5bGUgZmFjZT0iYm9sZCIgZm9udD0iZGVmYXVsdCIgc2l6ZT0iMTAwJSI+V2ls
bGlhbXMsIFcuIEcuPC9zdHlsZT48L2F1dGhvcj48YXV0aG9yPlNoaW5kbywgRy48L2F1dGhvcj48
YXV0aG9yPlRydXNsZXIsIEcuIEEuPC9hdXRob3I+PGF1dGhvcj5EaXNjaGUsIE0uIFIuPC9hdXRo
b3I+PGF1dGhvcj5PbGxleSwgUC4gTS48L2F1dGhvcj48L2F1dGhvcnM+PC9jb250cmlidXRvcnM+
PHRpdGxlcz48dGl0bGU+UmVzdWx0cyBvZiByZXBhaXIgb2YgY29hcmN0YXRpb24gb2YgdGhlIGFv
cnRhIGR1cmluZyBpbmZhbmN5PC90aXRsZT48c2Vjb25kYXJ5LXRpdGxlPkogVGhvcmFjIENhcmRp
b3Zhc2MgU3VyZzwvc2Vjb25kYXJ5LXRpdGxlPjxhbHQtdGl0bGU+VGhlIEpvdXJuYWwgb2YgdGhv
cmFjaWMgYW5kIGNhcmRpb3Zhc2N1bGFyIHN1cmdlcnk8L2FsdC10aXRsZT48L3RpdGxlcz48cGVy
aW9kaWNhbD48ZnVsbC10aXRsZT5KIFRob3JhYyBDYXJkaW92YXNjIFN1cmc8L2Z1bGwtdGl0bGU+
PGFiYnItMT5UaGUgSm91cm5hbCBvZiB0aG9yYWNpYyBhbmQgY2FyZGlvdmFzY3VsYXIgc3VyZ2Vy
eTwvYWJici0xPjwvcGVyaW9kaWNhbD48YWx0LXBlcmlvZGljYWw+PGZ1bGwtdGl0bGU+SiBUaG9y
YWMgQ2FyZGlvdmFzYyBTdXJnPC9mdWxsLXRpdGxlPjxhYmJyLTE+VGhlIEpvdXJuYWwgb2YgdGhv
cmFjaWMgYW5kIGNhcmRpb3Zhc2N1bGFyIHN1cmdlcnk8L2FiYnItMT48L2FsdC1wZXJpb2RpY2Fs
PjxwYWdlcz42MDMtODwvcGFnZXM+PHZvbHVtZT43OTwvdm9sdW1lPjxudW1iZXI+NDwvbnVtYmVy
PjxrZXl3b3Jkcz48a2V5d29yZD5Bb3J0YSwgVGhvcmFjaWMvcGF0aG9sb2d5PC9rZXl3b3JkPjxr
ZXl3b3JkPkFvcnRpYyBDb2FyY3RhdGlvbi9wYXRob2xvZ3kvKnN1cmdlcnk8L2tleXdvcmQ+PGtl
eXdvcmQ+Q2hpbGQ8L2tleXdvcmQ+PGtleXdvcmQ+Q2hpbGQsIFByZXNjaG9vbDwva2V5d29yZD48
a2V5d29yZD5IZWFydCBEZWZlY3RzLCBDb25nZW5pdGFsL3N1cmdlcnk8L2tleXdvcmQ+PGtleXdv
cmQ+SGVhcnQgRmFpbHVyZS9zdXJnZXJ5PC9rZXl3b3JkPjxrZXl3b3JkPkh1bWFuczwva2V5d29y
ZD48a2V5d29yZD5IeXBlcnRlbnNpb24vc3VyZ2VyeTwva2V5d29yZD48a2V5d29yZD5JbmZhbnQ8
L2tleXdvcmQ+PGtleXdvcmQ+SW5mYW50LCBOZXdib3JuPC9rZXl3b3JkPjxrZXl3b3JkPlBvc3Rv
cGVyYXRpdmUgQ29tcGxpY2F0aW9ucy9tb3J0YWxpdHkvc3VyZ2VyeTwva2V5d29yZD48a2V5d29y
ZD5SZWN1cnJlbmNlPC9rZXl3b3JkPjxrZXl3b3JkPlN1dHVyZSBUZWNobmlxdWVzPC9rZXl3b3Jk
Pjwva2V5d29yZHM+PGRhdGVzPjx5ZWFyPjE5ODA8L3llYXI+PHB1Yi1kYXRlcz48ZGF0ZT5BcHI8
L2RhdGU+PC9wdWItZGF0ZXM+PC9kYXRlcz48aXNibj4wMDIyLTUyMjMgKFByaW50KSYjeEQ7MDAy
Mi01MjIzIChMaW5raW5nKTwvaXNibj48YWNjZXNzaW9uLW51bT42OTg3NDY0PC9hY2Nlc3Npb24t
bnVtPjx1cmxzPjxyZWxhdGVkLXVybHM+PHVybD5odHRwOi8vd3d3Lm5jYmkubmxtLm5paC5nb3Yv
cHVibWVkLzY5ODc0NjQ8L3VybD48L3JlbGF0ZWQtdXJscz48L3VybHM+PC9yZWNvcmQ+PC9DaXRl
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PEVuZE5vdGU+PENpdGU+PEF1dGhvcj5LYXBwZXRlaW48L0F1dGhvcj48WWVhcj4xOTk0PC9ZZWFy
PjxSZWNOdW0+MzE8L1JlY051bT48RGlzcGxheVRleHQ+PHN0eWxlIGZhY2U9InN1cGVyc2NyaXB0
Ij5bMzEsIDMyXTwvc3R5bGU+PC9EaXNwbGF5VGV4dD48cmVjb3JkPjxyZWMtbnVtYmVyPjMxPC9y
ZWMtbnVtYmVyPjxmb3JlaWduLWtleXM+PGtleSBhcHA9IkVOIiBkYi1pZD0icnY1eGRlZDV2cnB0
ZXFlMnd3YzV3ZXAzMjllcDAwdzkwZXJ6IiB0aW1lc3RhbXA9IjE0Mzk1NzYwNjkiPjMxPC9rZXk+
PC9mb3JlaWduLWtleXM+PHJlZi10eXBlIG5hbWU9IkpvdXJuYWwgQXJ0aWNsZSI+MTc8L3JlZi10
eXBlPjxjb250cmlidXRvcnM+PGF1dGhvcnM+PGF1dGhvcj48c3R5bGUgZmFjZT0iYm9sZCIgZm9u
dD0iZGVmYXVsdCIgc2l6ZT0iMTAwJSI+S2FwcGV0ZWluLCBBLiBQLjwvc3R5bGU+PC9hdXRob3I+
PGF1dGhvcj5ad2luZGVybWFuLCBBLiBILjwvYXV0aG9yPjxhdXRob3I+Qm9nZXJzLCBBLiBKLjwv
YXV0aG9yPjxhdXRob3I+Um9obWVyLCBKLjwvYXV0aG9yPjxhdXRob3I+SHV5c21hbnMsIEguIEEu
PC9hdXRob3I+PC9hdXRob3JzPjwvY29udHJpYnV0b3JzPjxhdXRoLWFkZHJlc3M+RGVwYXJ0bWVu
dCBvZiBUaG9yYWNpYyBTdXJnZXJ5LCBVbml2ZXJzaXR5IEhvc3BpdGFsLCBMZWlkZW4sIFRoZSBO
ZXRoZXJsYW5kcy48L2F1dGgtYWRkcmVzcz48dGl0bGVzPjx0aXRsZT5Nb3JlIHRoYW4gdGhpcnR5
LWZpdmUgeWVhcnMgb2YgY29hcmN0YXRpb24gcmVwYWlyLiBBbiB1bmV4cGVjdGVkIGhpZ2ggcmVs
YXBzZSByYXRlPC90aXRsZT48c2Vjb25kYXJ5LXRpdGxlPkogVGhvcmFjIENhcmRpb3Zhc2MgU3Vy
Zzwvc2Vjb25kYXJ5LXRpdGxlPjxhbHQtdGl0bGU+VGhlIEpvdXJuYWwgb2YgdGhvcmFjaWMgYW5k
IGNhcmRpb3Zhc2N1bGFyIHN1cmdlcnk8L2FsdC10aXRsZT48L3RpdGxlcz48cGVyaW9kaWNhbD48
ZnVsbC10aXRsZT5KIFRob3JhYyBDYXJkaW92YXNjIFN1cmc8L2Z1bGwtdGl0bGU+PGFiYnItMT5U
aGUgSm91cm5hbCBvZiB0aG9yYWNpYyBhbmQgY2FyZGlvdmFzY3VsYXIgc3VyZ2VyeTwvYWJici0x
PjwvcGVyaW9kaWNhbD48YWx0LXBlcmlvZGljYWw+PGZ1bGwtdGl0bGU+SiBUaG9yYWMgQ2FyZGlv
dmFzYyBTdXJnPC9mdWxsLXRpdGxlPjxhYmJyLTE+VGhlIEpvdXJuYWwgb2YgdGhvcmFjaWMgYW5k
IGNhcmRpb3Zhc2N1bGFyIHN1cmdlcnk8L2FiYnItMT48L2FsdC1wZXJpb2RpY2FsPjxwYWdlcz44
Ny05NTwvcGFnZXM+PHZvbHVtZT4xMDc8L3ZvbHVtZT48bnVtYmVyPjE8L251bWJlcj48a2V5d29y
ZHM+PGtleXdvcmQ+QW5hc3RvbW9zaXMsIFN1cmdpY2FsL21ldGhvZHM8L2tleXdvcmQ+PGtleXdv
cmQ+QW9ydGEsIFRob3JhY2ljL3N1cmdlcnk8L2tleXdvcmQ+PGtleXdvcmQ+QW9ydGljIENvYXJj
dGF0aW9uL21vcnRhbGl0eS9waHlzaW9wYXRob2xvZ3kvKnN1cmdlcnk8L2tleXdvcmQ+PGtleXdv
cmQ+Qmxvb2QgUHJlc3N1cmU8L2tleXdvcmQ+PGtleXdvcmQ+Q2hpbGQsIFByZXNjaG9vbDwva2V5
d29yZD48a2V5d29yZD5IdW1hbnM8L2tleXdvcmQ+PGtleXdvcmQ+SW5mYW50PC9rZXl3b3JkPjxr
ZXl3b3JkPkluZmFudCwgTmV3Ym9ybjwva2V5d29yZD48a2V5d29yZD5Qb3N0b3BlcmF0aXZlIENv
bXBsaWNhdGlvbnM8L2tleXdvcmQ+PGtleXdvcmQ+UHJvZ25vc2lzPC9rZXl3b3JkPjxrZXl3b3Jk
PlJlY3VycmVuY2U8L2tleXdvcmQ+PGtleXdvcmQ+UmVvcGVyYXRpb248L2tleXdvcmQ+PGtleXdv
cmQ+U3Vydml2YWwgUmF0ZTwva2V5d29yZD48a2V5d29yZD5TdXR1cmVzPC9rZXl3b3JkPjwva2V5
d29yZHM+PGRhdGVzPjx5ZWFyPjE5OTQ8L3llYXI+PHB1Yi1kYXRlcz48ZGF0ZT5KYW48L2RhdGU+
PC9wdWItZGF0ZXM+PC9kYXRlcz48aXNibj4wMDIyLTUyMjMgKFByaW50KSYjeEQ7MDAyMi01MjIz
IChMaW5raW5nKTwvaXNibj48YWNjZXNzaW9uLW51bT44MjgzOTI0PC9hY2Nlc3Npb24tbnVtPjx1
cmxzPjxyZWxhdGVkLXVybHM+PHVybD5odHRwOi8vd3d3Lm5jYmkubmxtLm5paC5nb3YvcHVibWVk
LzgyODM5MjQ8L3VybD48L3JlbGF0ZWQtdXJscz48L3VybHM+PC9yZWNvcmQ+PC9DaXRlPjxDaXRl
PjxBdXRob3I+V2lsbGlhbXM8L0F1dGhvcj48WWVhcj4xOTgwPC9ZZWFyPjxSZWNOdW0+MzI8L1Jl
Y051bT48cmVjb3JkPjxyZWMtbnVtYmVyPjMyPC9yZWMtbnVtYmVyPjxmb3JlaWduLWtleXM+PGtl
eSBhcHA9IkVOIiBkYi1pZD0icnY1eGRlZDV2cnB0ZXFlMnd3YzV3ZXAzMjllcDAwdzkwZXJ6IiB0
aW1lc3RhbXA9IjE0Mzk1NzYwNjkiPjMyPC9rZXk+PC9mb3JlaWduLWtleXM+PHJlZi10eXBlIG5h
bWU9IkpvdXJuYWwgQXJ0aWNsZSI+MTc8L3JlZi10eXBlPjxjb250cmlidXRvcnM+PGF1dGhvcnM+
PGF1dGhvcj48c3R5bGUgZmFjZT0iYm9sZCIgZm9udD0iZGVmYXVsdCIgc2l6ZT0iMTAwJSI+V2ls
bGlhbXMsIFcuIEcuPC9zdHlsZT48L2F1dGhvcj48YXV0aG9yPlNoaW5kbywgRy48L2F1dGhvcj48
YXV0aG9yPlRydXNsZXIsIEcuIEEuPC9hdXRob3I+PGF1dGhvcj5EaXNjaGUsIE0uIFIuPC9hdXRo
b3I+PGF1dGhvcj5PbGxleSwgUC4gTS48L2F1dGhvcj48L2F1dGhvcnM+PC9jb250cmlidXRvcnM+
PHRpdGxlcz48dGl0bGU+UmVzdWx0cyBvZiByZXBhaXIgb2YgY29hcmN0YXRpb24gb2YgdGhlIGFv
cnRhIGR1cmluZyBpbmZhbmN5PC90aXRsZT48c2Vjb25kYXJ5LXRpdGxlPkogVGhvcmFjIENhcmRp
b3Zhc2MgU3VyZzwvc2Vjb25kYXJ5LXRpdGxlPjxhbHQtdGl0bGU+VGhlIEpvdXJuYWwgb2YgdGhv
cmFjaWMgYW5kIGNhcmRpb3Zhc2N1bGFyIHN1cmdlcnk8L2FsdC10aXRsZT48L3RpdGxlcz48cGVy
aW9kaWNhbD48ZnVsbC10aXRsZT5KIFRob3JhYyBDYXJkaW92YXNjIFN1cmc8L2Z1bGwtdGl0bGU+
PGFiYnItMT5UaGUgSm91cm5hbCBvZiB0aG9yYWNpYyBhbmQgY2FyZGlvdmFzY3VsYXIgc3VyZ2Vy
eTwvYWJici0xPjwvcGVyaW9kaWNhbD48YWx0LXBlcmlvZGljYWw+PGZ1bGwtdGl0bGU+SiBUaG9y
YWMgQ2FyZGlvdmFzYyBTdXJnPC9mdWxsLXRpdGxlPjxhYmJyLTE+VGhlIEpvdXJuYWwgb2YgdGhv
cmFjaWMgYW5kIGNhcmRpb3Zhc2N1bGFyIHN1cmdlcnk8L2FiYnItMT48L2FsdC1wZXJpb2RpY2Fs
PjxwYWdlcz42MDMtODwvcGFnZXM+PHZvbHVtZT43OTwvdm9sdW1lPjxudW1iZXI+NDwvbnVtYmVy
PjxrZXl3b3Jkcz48a2V5d29yZD5Bb3J0YSwgVGhvcmFjaWMvcGF0aG9sb2d5PC9rZXl3b3JkPjxr
ZXl3b3JkPkFvcnRpYyBDb2FyY3RhdGlvbi9wYXRob2xvZ3kvKnN1cmdlcnk8L2tleXdvcmQ+PGtl
eXdvcmQ+Q2hpbGQ8L2tleXdvcmQ+PGtleXdvcmQ+Q2hpbGQsIFByZXNjaG9vbDwva2V5d29yZD48
a2V5d29yZD5IZWFydCBEZWZlY3RzLCBDb25nZW5pdGFsL3N1cmdlcnk8L2tleXdvcmQ+PGtleXdv
cmQ+SGVhcnQgRmFpbHVyZS9zdXJnZXJ5PC9rZXl3b3JkPjxrZXl3b3JkPkh1bWFuczwva2V5d29y
ZD48a2V5d29yZD5IeXBlcnRlbnNpb24vc3VyZ2VyeTwva2V5d29yZD48a2V5d29yZD5JbmZhbnQ8
L2tleXdvcmQ+PGtleXdvcmQ+SW5mYW50LCBOZXdib3JuPC9rZXl3b3JkPjxrZXl3b3JkPlBvc3Rv
cGVyYXRpdmUgQ29tcGxpY2F0aW9ucy9tb3J0YWxpdHkvc3VyZ2VyeTwva2V5d29yZD48a2V5d29y
ZD5SZWN1cnJlbmNlPC9rZXl3b3JkPjxrZXl3b3JkPlN1dHVyZSBUZWNobmlxdWVzPC9rZXl3b3Jk
Pjwva2V5d29yZHM+PGRhdGVzPjx5ZWFyPjE5ODA8L3llYXI+PHB1Yi1kYXRlcz48ZGF0ZT5BcHI8
L2RhdGU+PC9wdWItZGF0ZXM+PC9kYXRlcz48aXNibj4wMDIyLTUyMjMgKFByaW50KSYjeEQ7MDAy
Mi01MjIzIChMaW5raW5nKTwvaXNibj48YWNjZXNzaW9uLW51bT42OTg3NDY0PC9hY2Nlc3Npb24t
bnVtPjx1cmxzPjxyZWxhdGVkLXVybHM+PHVybD5odHRwOi8vd3d3Lm5jYmkubmxtLm5paC5nb3Yv
cHVibWVkLzY5ODc0NjQ8L3VybD48L3JlbGF0ZWQtdXJscz48L3VybHM+PC9yZWNvcmQ+PC9DaXRl
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43D82" w:rsidRPr="002D240F">
        <w:rPr>
          <w:rFonts w:ascii="Book Antiqua" w:hAnsi="Book Antiqua" w:cs="Arial"/>
          <w:sz w:val="24"/>
          <w:szCs w:val="24"/>
        </w:rPr>
      </w:r>
      <w:r w:rsidR="00943D82" w:rsidRPr="002D240F">
        <w:rPr>
          <w:rFonts w:ascii="Book Antiqua" w:hAnsi="Book Antiqua" w:cs="Arial"/>
          <w:sz w:val="24"/>
          <w:szCs w:val="24"/>
        </w:rPr>
        <w:fldChar w:fldCharType="separate"/>
      </w:r>
      <w:r w:rsidR="00ED726C">
        <w:rPr>
          <w:rFonts w:ascii="Book Antiqua" w:hAnsi="Book Antiqua" w:cs="Arial"/>
          <w:noProof/>
          <w:sz w:val="24"/>
          <w:szCs w:val="24"/>
          <w:vertAlign w:val="superscript"/>
        </w:rPr>
        <w:t>[31,</w:t>
      </w:r>
      <w:r w:rsidR="00911477" w:rsidRPr="002D240F">
        <w:rPr>
          <w:rFonts w:ascii="Book Antiqua" w:hAnsi="Book Antiqua" w:cs="Arial"/>
          <w:noProof/>
          <w:sz w:val="24"/>
          <w:szCs w:val="24"/>
          <w:vertAlign w:val="superscript"/>
        </w:rPr>
        <w:t>32]</w:t>
      </w:r>
      <w:r w:rsidR="00943D82" w:rsidRPr="002D240F">
        <w:rPr>
          <w:rFonts w:ascii="Book Antiqua" w:hAnsi="Book Antiqua" w:cs="Arial"/>
          <w:sz w:val="24"/>
          <w:szCs w:val="24"/>
        </w:rPr>
        <w:fldChar w:fldCharType="end"/>
      </w:r>
      <w:r w:rsidRPr="002D240F">
        <w:rPr>
          <w:rFonts w:ascii="Book Antiqua" w:hAnsi="Book Antiqua" w:cs="Arial"/>
          <w:sz w:val="24"/>
          <w:szCs w:val="24"/>
        </w:rPr>
        <w:t>.</w:t>
      </w:r>
    </w:p>
    <w:p w:rsidR="00130694" w:rsidRPr="002D240F" w:rsidRDefault="00071D74" w:rsidP="00686E3F">
      <w:pPr>
        <w:spacing w:after="0" w:line="360" w:lineRule="auto"/>
        <w:ind w:firstLine="720"/>
        <w:jc w:val="both"/>
        <w:rPr>
          <w:rFonts w:ascii="Book Antiqua" w:hAnsi="Book Antiqua" w:cs="Arial"/>
          <w:sz w:val="24"/>
          <w:szCs w:val="24"/>
        </w:rPr>
      </w:pPr>
      <w:proofErr w:type="spellStart"/>
      <w:r w:rsidRPr="002D240F">
        <w:rPr>
          <w:rFonts w:ascii="Book Antiqua" w:hAnsi="Book Antiqua" w:cs="Arial"/>
          <w:sz w:val="24"/>
          <w:szCs w:val="24"/>
        </w:rPr>
        <w:t>Vosschulte</w:t>
      </w:r>
      <w:proofErr w:type="spellEnd"/>
      <w:r w:rsidRPr="002D240F">
        <w:rPr>
          <w:rFonts w:ascii="Book Antiqua" w:hAnsi="Book Antiqua" w:cs="Arial"/>
          <w:sz w:val="24"/>
          <w:szCs w:val="24"/>
        </w:rPr>
        <w:t xml:space="preserve"> described p</w:t>
      </w:r>
      <w:r w:rsidR="00522473" w:rsidRPr="002D240F">
        <w:rPr>
          <w:rFonts w:ascii="Book Antiqua" w:hAnsi="Book Antiqua" w:cs="Arial"/>
          <w:sz w:val="24"/>
          <w:szCs w:val="24"/>
        </w:rPr>
        <w:t xml:space="preserve">rosthetic patch </w:t>
      </w:r>
      <w:proofErr w:type="spellStart"/>
      <w:r w:rsidRPr="002D240F">
        <w:rPr>
          <w:rFonts w:ascii="Book Antiqua" w:hAnsi="Book Antiqua" w:cs="Arial"/>
          <w:sz w:val="24"/>
          <w:szCs w:val="24"/>
        </w:rPr>
        <w:t>aortoplasty</w:t>
      </w:r>
      <w:proofErr w:type="spellEnd"/>
      <w:r w:rsidRPr="002D240F">
        <w:rPr>
          <w:rFonts w:ascii="Book Antiqua" w:hAnsi="Book Antiqua" w:cs="Arial"/>
          <w:sz w:val="24"/>
          <w:szCs w:val="24"/>
        </w:rPr>
        <w:t xml:space="preserve"> as an alternative technique for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repair in 1961. In</w:t>
      </w:r>
      <w:r w:rsidR="00C54E5C" w:rsidRPr="002D240F">
        <w:rPr>
          <w:rFonts w:ascii="Book Antiqua" w:hAnsi="Book Antiqua" w:cs="Arial"/>
          <w:sz w:val="24"/>
          <w:szCs w:val="24"/>
        </w:rPr>
        <w:t xml:space="preserve"> this approach, the ductal tissue is ligated and divided, a longitudinal incision across the </w:t>
      </w:r>
      <w:proofErr w:type="spellStart"/>
      <w:r w:rsidR="00C54E5C" w:rsidRPr="002D240F">
        <w:rPr>
          <w:rFonts w:ascii="Book Antiqua" w:hAnsi="Book Antiqua" w:cs="Arial"/>
          <w:sz w:val="24"/>
          <w:szCs w:val="24"/>
        </w:rPr>
        <w:t>coarctation</w:t>
      </w:r>
      <w:proofErr w:type="spellEnd"/>
      <w:r w:rsidR="00C54587" w:rsidRPr="002D240F">
        <w:rPr>
          <w:rFonts w:ascii="Book Antiqua" w:hAnsi="Book Antiqua" w:cs="Arial"/>
          <w:sz w:val="24"/>
          <w:szCs w:val="24"/>
        </w:rPr>
        <w:t xml:space="preserve"> is made</w:t>
      </w:r>
      <w:r w:rsidRPr="002D240F">
        <w:rPr>
          <w:rFonts w:ascii="Book Antiqua" w:hAnsi="Book Antiqua" w:cs="Arial"/>
          <w:sz w:val="24"/>
          <w:szCs w:val="24"/>
        </w:rPr>
        <w:t>, and a</w:t>
      </w:r>
      <w:r w:rsidR="00C54587" w:rsidRPr="002D240F">
        <w:rPr>
          <w:rFonts w:ascii="Book Antiqua" w:hAnsi="Book Antiqua" w:cs="Arial"/>
          <w:sz w:val="24"/>
          <w:szCs w:val="24"/>
        </w:rPr>
        <w:t xml:space="preserve"> prosthetic patch is sutured in place to enlarge the </w:t>
      </w:r>
      <w:r w:rsidR="00C54E5C" w:rsidRPr="002D240F">
        <w:rPr>
          <w:rFonts w:ascii="Book Antiqua" w:hAnsi="Book Antiqua" w:cs="Arial"/>
          <w:sz w:val="24"/>
          <w:szCs w:val="24"/>
        </w:rPr>
        <w:t>stenotic region</w:t>
      </w:r>
      <w:r w:rsidR="00AD4AAD" w:rsidRPr="002D240F">
        <w:rPr>
          <w:rFonts w:ascii="Book Antiqua" w:hAnsi="Book Antiqua" w:cs="Arial"/>
          <w:sz w:val="24"/>
          <w:szCs w:val="24"/>
        </w:rPr>
        <w:t xml:space="preserve"> (Figure 3</w:t>
      </w:r>
      <w:r w:rsidR="00A94340" w:rsidRPr="002D240F">
        <w:rPr>
          <w:rFonts w:ascii="Book Antiqua" w:hAnsi="Book Antiqua" w:cs="Arial"/>
          <w:sz w:val="24"/>
          <w:szCs w:val="24"/>
        </w:rPr>
        <w:t>B</w:t>
      </w:r>
      <w:r w:rsidR="00AD4AAD" w:rsidRPr="002D240F">
        <w:rPr>
          <w:rFonts w:ascii="Book Antiqua" w:hAnsi="Book Antiqua" w:cs="Arial"/>
          <w:sz w:val="24"/>
          <w:szCs w:val="24"/>
        </w:rPr>
        <w:t>)</w:t>
      </w:r>
      <w:r w:rsidR="007B3175" w:rsidRPr="002D240F">
        <w:rPr>
          <w:rFonts w:ascii="Book Antiqua" w:hAnsi="Book Antiqua" w:cs="Arial"/>
          <w:sz w:val="24"/>
          <w:szCs w:val="24"/>
        </w:rPr>
        <w:t xml:space="preserve">. This </w:t>
      </w:r>
      <w:r w:rsidR="007D4C02" w:rsidRPr="002D240F">
        <w:rPr>
          <w:rFonts w:ascii="Book Antiqua" w:hAnsi="Book Antiqua" w:cs="Arial"/>
          <w:sz w:val="24"/>
          <w:szCs w:val="24"/>
        </w:rPr>
        <w:t>technique can</w:t>
      </w:r>
      <w:r w:rsidRPr="002D240F">
        <w:rPr>
          <w:rFonts w:ascii="Book Antiqua" w:hAnsi="Book Antiqua" w:cs="Arial"/>
          <w:sz w:val="24"/>
          <w:szCs w:val="24"/>
        </w:rPr>
        <w:t xml:space="preserve"> be </w:t>
      </w:r>
      <w:r w:rsidR="008257F2" w:rsidRPr="002D240F">
        <w:rPr>
          <w:rFonts w:ascii="Book Antiqua" w:hAnsi="Book Antiqua" w:cs="Arial"/>
          <w:sz w:val="24"/>
          <w:szCs w:val="24"/>
        </w:rPr>
        <w:t xml:space="preserve">applied to longer </w:t>
      </w:r>
      <w:r w:rsidR="008257F2" w:rsidRPr="002D240F">
        <w:rPr>
          <w:rFonts w:ascii="Book Antiqua" w:hAnsi="Book Antiqua" w:cs="Arial"/>
          <w:sz w:val="24"/>
          <w:szCs w:val="24"/>
        </w:rPr>
        <w:lastRenderedPageBreak/>
        <w:t xml:space="preserve">segments of </w:t>
      </w:r>
      <w:proofErr w:type="spellStart"/>
      <w:r w:rsidR="008257F2" w:rsidRPr="002D240F">
        <w:rPr>
          <w:rFonts w:ascii="Book Antiqua" w:hAnsi="Book Antiqua" w:cs="Arial"/>
          <w:sz w:val="24"/>
          <w:szCs w:val="24"/>
        </w:rPr>
        <w:t>coarctation</w:t>
      </w:r>
      <w:proofErr w:type="spellEnd"/>
      <w:r w:rsidR="007D4C02" w:rsidRPr="002D240F">
        <w:rPr>
          <w:rFonts w:ascii="Book Antiqua" w:hAnsi="Book Antiqua" w:cs="Arial"/>
          <w:sz w:val="24"/>
          <w:szCs w:val="24"/>
        </w:rPr>
        <w:t>, avoids</w:t>
      </w:r>
      <w:r w:rsidR="008257F2" w:rsidRPr="002D240F">
        <w:rPr>
          <w:rFonts w:ascii="Book Antiqua" w:hAnsi="Book Antiqua" w:cs="Arial"/>
          <w:sz w:val="24"/>
          <w:szCs w:val="24"/>
        </w:rPr>
        <w:t xml:space="preserve"> a circumferential suture line</w:t>
      </w:r>
      <w:r w:rsidR="002B5B87" w:rsidRPr="002D240F">
        <w:rPr>
          <w:rFonts w:ascii="Book Antiqua" w:hAnsi="Book Antiqua" w:cs="Arial"/>
          <w:sz w:val="24"/>
          <w:szCs w:val="24"/>
        </w:rPr>
        <w:t>, and minimizes aortic mobilization and ligation of intercostal arteries</w:t>
      </w:r>
      <w:r w:rsidR="003D72D5"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&lt;EndNote&gt;&lt;Cite&gt;&lt;Author&gt;Vossschulte&lt;/Author&gt;&lt;Year&gt;1961&lt;/Year&gt;&lt;RecNum&gt;33&lt;/RecNum&gt;&lt;DisplayText&gt;&lt;style face="superscript"&gt;[33]&lt;/style&gt;&lt;/DisplayText&gt;&lt;record&gt;&lt;rec-number&gt;33&lt;/rec-number&gt;&lt;foreign-keys&gt;&lt;key app="EN" db-id="rv5xded5vrpteqe2wwc5wep329ep00w90erz" timestamp="1439576069"&gt;33&lt;/key&gt;&lt;/foreign-keys&gt;&lt;ref-type name="Journal Article"&gt;17&lt;/ref-type&gt;&lt;contributors&gt;&lt;authors&gt;&lt;author&gt;&lt;style face="bold" font="default" size="100%"&gt;Vossschulte, K.&lt;/style&gt;&lt;/author&gt;&lt;/authors&gt;&lt;/contributors&gt;&lt;titles&gt;&lt;title&gt;Surgical correction of coarctation of the aorta by an &amp;quot;isthmusplastic&amp;quot; operation&lt;/title&gt;&lt;secondary-title&gt;Thorax&lt;/secondary-title&gt;&lt;alt-title&gt;Thorax&lt;/alt-title&gt;&lt;/titles&gt;&lt;periodical&gt;&lt;full-title&gt;Thorax&lt;/full-title&gt;&lt;abbr-1&gt;Thorax&lt;/abbr-1&gt;&lt;/periodical&gt;&lt;alt-periodical&gt;&lt;full-title&gt;Thorax&lt;/full-title&gt;&lt;abbr-1&gt;Thorax&lt;/abbr-1&gt;&lt;/alt-periodical&gt;&lt;pages&gt;338-45&lt;/pages&gt;&lt;volume&gt;16&lt;/volume&gt;&lt;keywords&gt;&lt;keyword&gt;Aortic Coarctation/*surgery&lt;/keyword&gt;&lt;keyword&gt;*AORTIC COARCTATION/surgery&lt;/keyword&gt;&lt;/keywords&gt;&lt;dates&gt;&lt;year&gt;1961&lt;/year&gt;&lt;pub-dates&gt;&lt;date&gt;Dec&lt;/date&gt;&lt;/pub-dates&gt;&lt;/dates&gt;&lt;isbn&gt;0040-6376 (Print)&amp;#xD;0040-6376 (Linking)&lt;/isbn&gt;&lt;accession-num&gt;13926829&lt;/accession-num&gt;&lt;urls&gt;&lt;related-urls&gt;&lt;url&gt;http://www.ncbi.nlm.nih.gov/pubmed/13926829&lt;/url&gt;&lt;/related-urls&gt;&lt;/urls&gt;&lt;custom2&gt;PMC1018648&lt;/custom2&gt;&lt;electronic-resource-num&gt;10.1136/thx.16.4.338&lt;/electronic-resource-num&gt;&lt;/record&gt;&lt;/Cite&gt;&lt;/EndNote&gt;</w:instrText>
      </w:r>
      <w:r w:rsidR="003D72D5"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[33]</w:t>
      </w:r>
      <w:r w:rsidR="003D72D5" w:rsidRPr="002D240F">
        <w:rPr>
          <w:rFonts w:ascii="Book Antiqua" w:hAnsi="Book Antiqua" w:cs="Arial"/>
          <w:sz w:val="24"/>
          <w:szCs w:val="24"/>
        </w:rPr>
        <w:fldChar w:fldCharType="end"/>
      </w:r>
      <w:r w:rsidR="00C54587" w:rsidRPr="002D240F">
        <w:rPr>
          <w:rFonts w:ascii="Book Antiqua" w:hAnsi="Book Antiqua" w:cs="Arial"/>
          <w:sz w:val="24"/>
          <w:szCs w:val="24"/>
        </w:rPr>
        <w:t xml:space="preserve">. </w:t>
      </w:r>
      <w:r w:rsidR="008E1167" w:rsidRPr="002D240F">
        <w:rPr>
          <w:rFonts w:ascii="Book Antiqua" w:hAnsi="Book Antiqua" w:cs="Arial"/>
          <w:sz w:val="24"/>
          <w:szCs w:val="24"/>
        </w:rPr>
        <w:t xml:space="preserve">While </w:t>
      </w:r>
      <w:proofErr w:type="spellStart"/>
      <w:r w:rsidR="008E1167" w:rsidRPr="002D240F">
        <w:rPr>
          <w:rFonts w:ascii="Book Antiqua" w:hAnsi="Book Antiqua" w:cs="Arial"/>
          <w:sz w:val="24"/>
          <w:szCs w:val="24"/>
        </w:rPr>
        <w:t>recoar</w:t>
      </w:r>
      <w:r w:rsidR="005D7AC9" w:rsidRPr="002D240F">
        <w:rPr>
          <w:rFonts w:ascii="Book Antiqua" w:hAnsi="Book Antiqua" w:cs="Arial"/>
          <w:sz w:val="24"/>
          <w:szCs w:val="24"/>
        </w:rPr>
        <w:t>c</w:t>
      </w:r>
      <w:r w:rsidR="008E1167" w:rsidRPr="002D240F">
        <w:rPr>
          <w:rFonts w:ascii="Book Antiqua" w:hAnsi="Book Antiqua" w:cs="Arial"/>
          <w:sz w:val="24"/>
          <w:szCs w:val="24"/>
        </w:rPr>
        <w:t>tation</w:t>
      </w:r>
      <w:proofErr w:type="spellEnd"/>
      <w:r w:rsidR="008E1167" w:rsidRPr="002D240F">
        <w:rPr>
          <w:rFonts w:ascii="Book Antiqua" w:hAnsi="Book Antiqua" w:cs="Arial"/>
          <w:sz w:val="24"/>
          <w:szCs w:val="24"/>
        </w:rPr>
        <w:t xml:space="preserve"> </w:t>
      </w:r>
      <w:r w:rsidR="004C2DDA" w:rsidRPr="002D240F">
        <w:rPr>
          <w:rFonts w:ascii="Book Antiqua" w:hAnsi="Book Antiqua" w:cs="Arial"/>
          <w:sz w:val="24"/>
          <w:szCs w:val="24"/>
        </w:rPr>
        <w:t>rate</w:t>
      </w:r>
      <w:r w:rsidR="00CC2BAA" w:rsidRPr="002D240F">
        <w:rPr>
          <w:rFonts w:ascii="Book Antiqua" w:hAnsi="Book Antiqua" w:cs="Arial"/>
          <w:sz w:val="24"/>
          <w:szCs w:val="24"/>
        </w:rPr>
        <w:t>s</w:t>
      </w:r>
      <w:r w:rsidR="004C2DDA" w:rsidRPr="002D240F">
        <w:rPr>
          <w:rFonts w:ascii="Book Antiqua" w:hAnsi="Book Antiqua" w:cs="Arial"/>
          <w:sz w:val="24"/>
          <w:szCs w:val="24"/>
        </w:rPr>
        <w:t xml:space="preserve"> </w:t>
      </w:r>
      <w:r w:rsidR="008B45C0" w:rsidRPr="002D240F">
        <w:rPr>
          <w:rFonts w:ascii="Book Antiqua" w:hAnsi="Book Antiqua" w:cs="Arial"/>
          <w:sz w:val="24"/>
          <w:szCs w:val="24"/>
        </w:rPr>
        <w:t>of 5</w:t>
      </w:r>
      <w:r w:rsidR="00EF6BA0" w:rsidRPr="002D240F">
        <w:rPr>
          <w:rFonts w:ascii="Book Antiqua" w:hAnsi="Book Antiqua" w:cs="Arial"/>
          <w:sz w:val="24"/>
          <w:szCs w:val="24"/>
        </w:rPr>
        <w:t>%</w:t>
      </w:r>
      <w:r w:rsidR="008B45C0" w:rsidRPr="002D240F">
        <w:rPr>
          <w:rFonts w:ascii="Book Antiqua" w:hAnsi="Book Antiqua" w:cs="Arial"/>
          <w:sz w:val="24"/>
          <w:szCs w:val="24"/>
        </w:rPr>
        <w:t>-12%</w:t>
      </w:r>
      <w:r w:rsidR="008B45C0"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&lt;EndNote&gt;&lt;Cite&gt;&lt;Author&gt;Backer&lt;/Author&gt;&lt;Year&gt;1995&lt;/Year&gt;&lt;RecNum&gt;34&lt;/RecNum&gt;&lt;DisplayText&gt;&lt;style face="superscript"&gt;[34]&lt;/style&gt;&lt;/DisplayText&gt;&lt;record&gt;&lt;rec-number&gt;34&lt;/rec-number&gt;&lt;foreign-keys&gt;&lt;key app="EN" db-id="rv5xded5vrpteqe2wwc5wep329ep00w90erz" timestamp="1439576069"&gt;34&lt;/key&gt;&lt;/foreign-keys&gt;&lt;ref-type name="Journal Article"&gt;17&lt;/ref-type&gt;&lt;contributors&gt;&lt;authors&gt;&lt;author&gt;&lt;style face="bold" font="default" size="100%"&gt;Backer, C. L.&lt;/style&gt;&lt;/author&gt;&lt;author&gt;Paape, K.&lt;/author&gt;&lt;author&gt;Zales, V. R.&lt;/author&gt;&lt;author&gt;Weigel, T. J.&lt;/author&gt;&lt;author&gt;Mavroudis, C.&lt;/author&gt;&lt;/authors&gt;&lt;/contributors&gt;&lt;auth-address&gt;Division of Cardiovascular-Thoracic Surgery, Children&amp;apos;s Memorial Hospital, Chicago, IL 60614, USA.&lt;/auth-address&gt;&lt;titles&gt;&lt;title&gt;Coarctation of the aorta. Repair with polytetrafluoroethylene patch aortoplasty&lt;/title&gt;&lt;secondary-title&gt;Circulation&lt;/secondary-title&gt;&lt;/titles&gt;&lt;periodical&gt;&lt;full-title&gt;Circulation&lt;/full-title&gt;&lt;/periodical&gt;&lt;pages&gt;II132-6&lt;/pages&gt;&lt;volume&gt;92&lt;/volume&gt;&lt;number&gt;9 Suppl&lt;/number&gt;&lt;keywords&gt;&lt;keyword&gt;Adolescent&lt;/keyword&gt;&lt;keyword&gt;Aorta/*surgery&lt;/keyword&gt;&lt;keyword&gt;Aortic Aneurysm/epidemiology/etiology&lt;/keyword&gt;&lt;keyword&gt;Aortic Coarctation/*surgery&lt;/keyword&gt;&lt;keyword&gt;*Blood Vessel Prosthesis/methods&lt;/keyword&gt;&lt;keyword&gt;Child&lt;/keyword&gt;&lt;keyword&gt;Child, Preschool&lt;/keyword&gt;&lt;keyword&gt;Humans&lt;/keyword&gt;&lt;keyword&gt;Infant&lt;/keyword&gt;&lt;keyword&gt;Infant, Newborn&lt;/keyword&gt;&lt;keyword&gt;*Polytetrafluoroethylene&lt;/keyword&gt;&lt;keyword&gt;Postoperative Complications&lt;/keyword&gt;&lt;keyword&gt;Recurrence&lt;/keyword&gt;&lt;keyword&gt;Reoperation&lt;/keyword&gt;&lt;keyword&gt;Survival Analysis&lt;/keyword&gt;&lt;keyword&gt;Vascular Surgical Procedures/methods/mortality&lt;/keyword&gt;&lt;/keywords&gt;&lt;dates&gt;&lt;year&gt;1995&lt;/year&gt;&lt;pub-dates&gt;&lt;date&gt;Nov 1&lt;/date&gt;&lt;/pub-dates&gt;&lt;/dates&gt;&lt;isbn&gt;0009-7322 (Print)&amp;#xD;0009-7322 (Linking)&lt;/isbn&gt;&lt;accession-num&gt;7586396&lt;/accession-num&gt;&lt;urls&gt;&lt;related-urls&gt;&lt;url&gt;http://www.ncbi.nlm.nih.gov/pubmed/7586396&lt;/url&gt;&lt;/related-urls&gt;&lt;/urls&gt;&lt;electronic-resource-num&gt;10.1161/01.CIR.92.9.132&lt;/electronic-resource-num&gt;&lt;/record&gt;&lt;/Cite&gt;&lt;/EndNote&gt;</w:instrText>
      </w:r>
      <w:r w:rsidR="008B45C0"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[34]</w:t>
      </w:r>
      <w:r w:rsidR="008B45C0" w:rsidRPr="002D240F">
        <w:rPr>
          <w:rFonts w:ascii="Book Antiqua" w:hAnsi="Book Antiqua" w:cs="Arial"/>
          <w:sz w:val="24"/>
          <w:szCs w:val="24"/>
        </w:rPr>
        <w:fldChar w:fldCharType="end"/>
      </w:r>
      <w:r w:rsidR="008B45C0" w:rsidRPr="002D240F">
        <w:rPr>
          <w:rFonts w:ascii="Book Antiqua" w:hAnsi="Book Antiqua" w:cs="Arial"/>
          <w:sz w:val="24"/>
          <w:szCs w:val="24"/>
        </w:rPr>
        <w:t xml:space="preserve"> </w:t>
      </w:r>
      <w:r w:rsidR="004C2DDA" w:rsidRPr="002D240F">
        <w:rPr>
          <w:rFonts w:ascii="Book Antiqua" w:hAnsi="Book Antiqua" w:cs="Arial"/>
          <w:sz w:val="24"/>
          <w:szCs w:val="24"/>
        </w:rPr>
        <w:t>were lower</w:t>
      </w:r>
      <w:r w:rsidR="008E1167" w:rsidRPr="002D240F">
        <w:rPr>
          <w:rFonts w:ascii="Book Antiqua" w:hAnsi="Book Antiqua" w:cs="Arial"/>
          <w:sz w:val="24"/>
          <w:szCs w:val="24"/>
        </w:rPr>
        <w:t xml:space="preserve"> compared to the resection and end-to-end anastomosis</w:t>
      </w:r>
      <w:r w:rsidR="004C2DDA" w:rsidRPr="002D240F">
        <w:rPr>
          <w:rFonts w:ascii="Book Antiqua" w:hAnsi="Book Antiqua" w:cs="Arial"/>
          <w:sz w:val="24"/>
          <w:szCs w:val="24"/>
        </w:rPr>
        <w:t xml:space="preserve"> technique</w:t>
      </w:r>
      <w:r w:rsidR="008E1167" w:rsidRPr="002D240F">
        <w:rPr>
          <w:rFonts w:ascii="Book Antiqua" w:hAnsi="Book Antiqua" w:cs="Arial"/>
          <w:sz w:val="24"/>
          <w:szCs w:val="24"/>
        </w:rPr>
        <w:t xml:space="preserve">, </w:t>
      </w:r>
      <w:r w:rsidR="00F3191D" w:rsidRPr="002D240F">
        <w:rPr>
          <w:rFonts w:ascii="Book Antiqua" w:hAnsi="Book Antiqua" w:cs="Arial"/>
          <w:sz w:val="24"/>
          <w:szCs w:val="24"/>
        </w:rPr>
        <w:t>aortic aneurysm</w:t>
      </w:r>
      <w:r w:rsidR="00B72D07" w:rsidRPr="002D240F">
        <w:rPr>
          <w:rFonts w:ascii="Book Antiqua" w:hAnsi="Book Antiqua" w:cs="Arial"/>
          <w:sz w:val="24"/>
          <w:szCs w:val="24"/>
        </w:rPr>
        <w:t xml:space="preserve"> was a long-term concern</w:t>
      </w:r>
      <w:r w:rsidR="00F3191D" w:rsidRPr="002D240F">
        <w:rPr>
          <w:rFonts w:ascii="Book Antiqua" w:hAnsi="Book Antiqua" w:cs="Arial"/>
          <w:sz w:val="24"/>
          <w:szCs w:val="24"/>
        </w:rPr>
        <w:t xml:space="preserve">, </w:t>
      </w:r>
      <w:r w:rsidR="005D7AC9" w:rsidRPr="002D240F">
        <w:rPr>
          <w:rFonts w:ascii="Book Antiqua" w:hAnsi="Book Antiqua" w:cs="Arial"/>
          <w:sz w:val="24"/>
          <w:szCs w:val="24"/>
        </w:rPr>
        <w:t xml:space="preserve">with rates </w:t>
      </w:r>
      <w:r w:rsidR="00CC2BAA" w:rsidRPr="002D240F">
        <w:rPr>
          <w:rFonts w:ascii="Book Antiqua" w:hAnsi="Book Antiqua" w:cs="Arial"/>
          <w:sz w:val="24"/>
          <w:szCs w:val="24"/>
        </w:rPr>
        <w:t>between 18</w:t>
      </w:r>
      <w:r w:rsidR="00C21652" w:rsidRPr="002D240F">
        <w:rPr>
          <w:rFonts w:ascii="Book Antiqua" w:hAnsi="Book Antiqua" w:cs="Arial"/>
          <w:sz w:val="24"/>
          <w:szCs w:val="24"/>
        </w:rPr>
        <w:t>%</w:t>
      </w:r>
      <w:r w:rsidR="00F3191D" w:rsidRPr="002D240F">
        <w:rPr>
          <w:rFonts w:ascii="Book Antiqua" w:hAnsi="Book Antiqua" w:cs="Arial"/>
          <w:sz w:val="24"/>
          <w:szCs w:val="24"/>
        </w:rPr>
        <w:t>-</w:t>
      </w:r>
      <w:r w:rsidR="005D7AC9" w:rsidRPr="002D240F">
        <w:rPr>
          <w:rFonts w:ascii="Book Antiqua" w:hAnsi="Book Antiqua" w:cs="Arial"/>
          <w:sz w:val="24"/>
          <w:szCs w:val="24"/>
        </w:rPr>
        <w:t>51%</w:t>
      </w:r>
      <w:r w:rsidR="00F3191D" w:rsidRPr="002D240F">
        <w:rPr>
          <w:rFonts w:ascii="Book Antiqua" w:hAnsi="Book Antiqua" w:cs="Arial"/>
          <w:sz w:val="24"/>
          <w:szCs w:val="24"/>
        </w:rPr>
        <w:t xml:space="preserve"> of patients</w:t>
      </w:r>
      <w:r w:rsidR="00DF7B9F" w:rsidRPr="002D240F">
        <w:rPr>
          <w:rFonts w:ascii="Book Antiqua" w:hAnsi="Book Antiqua" w:cs="Arial"/>
          <w:sz w:val="24"/>
          <w:szCs w:val="24"/>
        </w:rPr>
        <w:fldChar w:fldCharType="begin">
          <w:fldData xml:space="preserve">PEVuZE5vdGU+PENpdGU+PEF1dGhvcj5SaGV1YmFuPC9BdXRob3I+PFllYXI+MTk4NjwvWWVhcj48
UmVjTnVtPjM1PC9SZWNOdW0+PERpc3BsYXlUZXh0PjxzdHlsZSBmYWNlPSJzdXBlcnNjcmlwdCI+
WzM1LTM4XTwvc3R5bGU+PC9EaXNwbGF5VGV4dD48cmVjb3JkPjxyZWMtbnVtYmVyPjM1PC9yZWMt
bnVtYmVyPjxmb3JlaWduLWtleXM+PGtleSBhcHA9IkVOIiBkYi1pZD0icnY1eGRlZDV2cnB0ZXFl
Mnd3YzV3ZXAzMjllcDAwdzkwZXJ6IiB0aW1lc3RhbXA9IjE0Mzk1NzYwNjkiPjM1PC9rZXk+PC9m
b3JlaWduLWtleXM+PHJlZi10eXBlIG5hbWU9IkpvdXJuYWwgQXJ0aWNsZSI+MTc8L3JlZi10eXBl
Pjxjb250cmlidXRvcnM+PGF1dGhvcnM+PGF1dGhvcj48c3R5bGUgZmFjZT0iYm9sZCIgZm9udD0i
ZGVmYXVsdCIgc2l6ZT0iMTAwJSI+UmhldWJhbiwgSy4gUy48L3N0eWxlPjwvYXV0aG9yPjxhdXRo
b3I+R3V0Z2VzZWxsLCBILiBQLjwvYXV0aG9yPjxhdXRob3I+Q2FycGVudGVyLCBNLiBBLjwvYXV0
aG9yPjxhdXRob3I+SmVkZWlraW4sIFIuPC9hdXRob3I+PGF1dGhvcj5EYW1tYW4sIEouIEYuPC9h
dXRob3I+PGF1dGhvcj5Lcm9uLCBJLiBMLjwvYXV0aG9yPjxhdXRob3I+V2VsbG9ucywgSi48L2F1
dGhvcj48YXV0aG9yPk5vbGFuLCBTLiBQLjwvYXV0aG9yPjwvYXV0aG9ycz48L2NvbnRyaWJ1dG9y
cz48dGl0bGVzPjx0aXRsZT5Bb3J0aWMgYW5ldXJ5c20gYWZ0ZXIgcGF0Y2ggYW5naW9wbGFzdHkg
Zm9yIGFvcnRpYyBpc3RobWljIGNvYXJjdGF0aW9uIGluIGNoaWxkaG9vZDwvdGl0bGU+PHNlY29u
ZGFyeS10aXRsZT5BbSBKIENhcmRpb2w8L3NlY29uZGFyeS10aXRsZT48YWx0LXRpdGxlPlRoZSBB
bWVyaWNhbiBqb3VybmFsIG9mIGNhcmRpb2xvZ3k8L2FsdC10aXRsZT48L3RpdGxlcz48cGVyaW9k
aWNhbD48ZnVsbC10aXRsZT5BbSBKIENhcmRpb2w8L2Z1bGwtdGl0bGU+PGFiYnItMT5UaGUgQW1l
cmljYW4gam91cm5hbCBvZiBjYXJkaW9sb2d5PC9hYmJyLTE+PC9wZXJpb2RpY2FsPjxhbHQtcGVy
aW9kaWNhbD48ZnVsbC10aXRsZT5BbSBKIENhcmRpb2w8L2Z1bGwtdGl0bGU+PGFiYnItMT5UaGUg
QW1lcmljYW4gam91cm5hbCBvZiBjYXJkaW9sb2d5PC9hYmJyLTE+PC9hbHQtcGVyaW9kaWNhbD48
cGFnZXM+MTc4LTgwPC9wYWdlcz48dm9sdW1lPjU4PC92b2x1bWU+PG51bWJlcj4xPC9udW1iZXI+
PGtleXdvcmRzPjxrZXl3b3JkPkFvcnRpYyBBbmV1cnlzbS8qZXRpb2xvZ3kvcmFkaW9ncmFwaHk8
L2tleXdvcmQ+PGtleXdvcmQ+QW9ydGljIENvYXJjdGF0aW9uLypzdXJnZXJ5PC9rZXl3b3JkPjxr
ZXl3b3JkPkFvcnRvZ3JhcGh5PC9rZXl3b3JkPjxrZXl3b3JkPipCbG9vZCBWZXNzZWwgUHJvc3Ro
ZXNpczwva2V5d29yZD48a2V5d29yZD5DaGlsZDwva2V5d29yZD48a2V5d29yZD5DaGlsZCwgUHJl
c2Nob29sPC9rZXl3b3JkPjxrZXl3b3JkPkh1bWFuczwva2V5d29yZD48a2V5d29yZD5Qb2x5ZXRo
eWxlbmUgVGVyZXBodGhhbGF0ZXM8L2tleXdvcmQ+PGtleXdvcmQ+KlBvc3RvcGVyYXRpdmUgQ29t
cGxpY2F0aW9ucy9yYWRpb2dyYXBoeTwva2V5d29yZD48L2tleXdvcmRzPjxkYXRlcz48eWVhcj4x
OTg2PC95ZWFyPjxwdWItZGF0ZXM+PGRhdGU+SnVsIDE8L2RhdGU+PC9wdWItZGF0ZXM+PC9kYXRl
cz48aXNibj4wMDAyLTkxNDkgKFByaW50KSYjeEQ7MDAwMi05MTQ5IChMaW5raW5nKTwvaXNibj48
YWNjZXNzaW9uLW51bT4yOTQyMDI4PC9hY2Nlc3Npb24tbnVtPjx1cmxzPjxyZWxhdGVkLXVybHM+
PHVybD5odHRwOi8vd3d3Lm5jYmkubmxtLm5paC5nb3YvcHVibWVkLzI5NDIwMjg8L3VybD48L3Jl
bGF0ZWQtdXJscz48L3VybHM+PGVsZWN0cm9uaWMtcmVzb3VyY2UtbnVtPjEwLjEwMTYvMDAwMi05
MTQ5KDg2KTkwMjcwLTU8L2VsZWN0cm9uaWMtcmVzb3VyY2UtbnVtPjwvcmVjb3JkPjwvQ2l0ZT48
Q2l0ZT48QXV0aG9yPkNsYXJrc29uPC9BdXRob3I+PFllYXI+MTk4NTwvWWVhcj48UmVjTnVtPjM2
PC9SZWNOdW0+PHJlY29yZD48cmVjLW51bWJlcj4zNjwvcmVjLW51bWJlcj48Zm9yZWlnbi1rZXlz
PjxrZXkgYXBwPSJFTiIgZGItaWQ9InJ2NXhkZWQ1dnJwdGVxZTJ3d2M1d2VwMzI5ZXAwMHc5MGVy
eiIgdGltZXN0YW1wPSIxNDM5NTc2MDY5Ij4zNjwva2V5PjwvZm9yZWlnbi1rZXlzPjxyZWYtdHlw
ZSBuYW1lPSJKb3VybmFsIEFydGljbGUiPjE3PC9yZWYtdHlwZT48Y29udHJpYnV0b3JzPjxhdXRo
b3JzPjxhdXRob3I+PHN0eWxlIGZhY2U9ImJvbGQiIGZvbnQ9ImRlZmF1bHQiIHNpemU9IjEwMCUi
PkNsYXJrc29uLCBQLiBNLjwvc3R5bGU+PC9hdXRob3I+PGF1dGhvcj5CcmFuZHQsIFAuIFcuPC9h
dXRob3I+PGF1dGhvcj5CYXJyYXR0LUJveWVzLCBCLiBHLjwvYXV0aG9yPjxhdXRob3I+UnV0aGVy
Zm9yZCwgSi4gRC48L2F1dGhvcj48YXV0aG9yPktlcnIsIEEuIFIuPC9hdXRob3I+PGF1dGhvcj5O
ZXV0emUsIEouIE0uPC9hdXRob3I+PC9hdXRob3JzPjwvY29udHJpYnV0b3JzPjx0aXRsZXM+PHRp
dGxlPlByb3N0aGV0aWMgcmVwYWlyIG9mIGNvYXJjdGF0aW9uIG9mIHRoZSBhb3J0YSB3aXRoIHBh
cnRpY3VsYXIgcmVmZXJlbmNlIHRvIERhY3JvbiBvbmxheSBwYXRjaCBncmFmdHMgYW5kIGxhdGUg
YW5ldXJ5c20gZm9ybWF0aW9uPC90aXRsZT48c2Vjb25kYXJ5LXRpdGxlPkFtIEogQ2FyZGlvbDwv
c2Vjb25kYXJ5LXRpdGxlPjwvdGl0bGVzPjxwZXJpb2RpY2FsPjxmdWxsLXRpdGxlPkFtIEogQ2Fy
ZGlvbDwvZnVsbC10aXRsZT48YWJici0xPlRoZSBBbWVyaWNhbiBqb3VybmFsIG9mIGNhcmRpb2xv
Z3k8L2FiYnItMT48L3BlcmlvZGljYWw+PHBhZ2VzPjM0Mi02PC9wYWdlcz48dm9sdW1lPjU2PC92
b2x1bWU+PG51bWJlcj40PC9udW1iZXI+PGtleXdvcmRzPjxrZXl3b3JkPkFjdHVhcmlhbCBBbmFs
eXNpczwva2V5d29yZD48a2V5d29yZD5BZG9sZXNjZW50PC9rZXl3b3JkPjxrZXl3b3JkPkFkdWx0
PC9rZXl3b3JkPjxrZXl3b3JkPkFvcnRpYyBBbmV1cnlzbS8qZXRpb2xvZ3k8L2tleXdvcmQ+PGtl
eXdvcmQ+QW9ydGljIENvYXJjdGF0aW9uL2NvbXBsaWNhdGlvbnMvKnN1cmdlcnk8L2tleXdvcmQ+
PGtleXdvcmQ+KkJsb29kIFZlc3NlbCBQcm9zdGhlc2lzL2FkdmVyc2UgZWZmZWN0czwva2V5d29y
ZD48a2V5d29yZD5DaGlsZDwva2V5d29yZD48a2V5d29yZD5DaGlsZCwgUHJlc2Nob29sPC9rZXl3
b3JkPjxrZXl3b3JkPkZvbGxvdy1VcCBTdHVkaWVzPC9rZXl3b3JkPjxrZXl3b3JkPkh1bWFuczwv
a2V5d29yZD48a2V5d29yZD5JbmZhbnQ8L2tleXdvcmQ+PGtleXdvcmQ+SW5mYW50LCBOZXdib3Ju
PC9rZXl3b3JkPjxrZXl3b3JkPk1pZGRsZSBBZ2VkPC9rZXl3b3JkPjxrZXl3b3JkPipQb2x5ZXRo
eWxlbmUgVGVyZXBodGhhbGF0ZXM8L2tleXdvcmQ+PGtleXdvcmQ+UG9zdG9wZXJhdGl2ZSBDb21w
bGljYXRpb25zPC9rZXl3b3JkPjxrZXl3b3JkPlJlb3BlcmF0aW9uPC9rZXl3b3JkPjwva2V5d29y
ZHM+PGRhdGVzPjx5ZWFyPjE5ODU8L3llYXI+PHB1Yi1kYXRlcz48ZGF0ZT5BdWcgMTwvZGF0ZT48
L3B1Yi1kYXRlcz48L2RhdGVzPjxpc2JuPjAwMDItOTE0OSAoUHJpbnQpJiN4RDswMDAyLTkxNDkg
KExpbmtpbmcpPC9pc2JuPjxhY2Nlc3Npb24tbnVtPjMxNjEzMjA8L2FjY2Vzc2lvbi1udW0+PHVy
bHM+PHJlbGF0ZWQtdXJscz48dXJsPmh0dHA6Ly93d3cubmNiaS5ubG0ubmloLmdvdi9wdWJtZWQv
MzE2MTMyMDwvdXJsPjwvcmVsYXRlZC11cmxzPjwvdXJscz48ZWxlY3Ryb25pYy1yZXNvdXJjZS1u
dW0+MTAuMTAxNi8wMDAyLTkxNDkoODUpOTA4NjEtNjwvZWxlY3Ryb25pYy1yZXNvdXJjZS1udW0+
PC9yZWNvcmQ+PC9DaXRlPjxDaXRlPjxBdXRob3I+QWxhLUt1bGp1PC9BdXRob3I+PFllYXI+MTk4
OTwvWWVhcj48UmVjTnVtPjM3PC9SZWNOdW0+PHJlY29yZD48cmVjLW51bWJlcj4zNzwvcmVjLW51
bWJlcj48Zm9yZWlnbi1rZXlzPjxrZXkgYXBwPSJFTiIgZGItaWQ9InJ2NXhkZWQ1dnJwdGVxZTJ3
d2M1d2VwMzI5ZXAwMHc5MGVyeiIgdGltZXN0YW1wPSIxNDM5NTc2MDY5Ij4zNzwva2V5PjwvZm9y
ZWlnbi1rZXlzPjxyZWYtdHlwZSBuYW1lPSJKb3VybmFsIEFydGljbGUiPjE3PC9yZWYtdHlwZT48
Y29udHJpYnV0b3JzPjxhdXRob3JzPjxhdXRob3I+PHN0eWxlIGZhY2U9ImJvbGQiIGZvbnQ9ImRl
ZmF1bHQiIHNpemU9IjEwMCUiPkFsYS1LdWxqdSwgSy48L3N0eWxlPjwvYXV0aG9yPjxhdXRob3I+
SGVpa2tpbmVuLCBMLjwvYXV0aG9yPjwvYXV0aG9ycz48L2NvbnRyaWJ1dG9ycz48YXV0aC1hZGRy
ZXNzPkRlcGFydG1lbnQgb2YgVGhvcmFjaWMgYW5kIENhcmRpb3Zhc2N1bGFyIFN1cmdlcnksIEhl
bHNpbmtpIFVuaXZlcnNpdHkgQ2VudHJhbCBIb3NwaXRhbCwgRmlubGFuZC48L2F1dGgtYWRkcmVz
cz48dGl0bGVzPjx0aXRsZT5BbmV1cnlzbXMgYWZ0ZXIgcGF0Y2ggZ3JhZnQgYW9ydG9wbGFzdHkg
Zm9yIGNvYXJjdGF0aW9uIG9mIHRoZSBhb3J0YTogbG9uZy10ZXJtIHJlc3VsdHMgb2Ygc3VyZ2lj
YWwgbWFuYWdlbWVudDwvdGl0bGU+PHNlY29uZGFyeS10aXRsZT5Bbm4gVGhvcmFjIFN1cmc8L3Nl
Y29uZGFyeS10aXRsZT48L3RpdGxlcz48cGVyaW9kaWNhbD48ZnVsbC10aXRsZT5Bbm4gVGhvcmFj
IFN1cmc8L2Z1bGwtdGl0bGU+PC9wZXJpb2RpY2FsPjxwYWdlcz44NTMtNjwvcGFnZXM+PHZvbHVt
ZT40Nzwvdm9sdW1lPjxudW1iZXI+NjwvbnVtYmVyPjxrZXl3b3Jkcz48a2V5d29yZD5BZHVsdDwv
a2V5d29yZD48a2V5d29yZD5Bb3J0aWMgQW5ldXJ5c20vKmV0aW9sb2d5L3N1cmdlcnk8L2tleXdv
cmQ+PGtleXdvcmQ+QW9ydGljIENvYXJjdGF0aW9uLypzdXJnZXJ5PC9rZXl3b3JkPjxrZXl3b3Jk
PipCbG9vZCBWZXNzZWwgUHJvc3RoZXNpczwva2V5d29yZD48a2V5d29yZD5GZW1hbGU8L2tleXdv
cmQ+PGtleXdvcmQ+Rm9sbG93LVVwIFN0dWRpZXM8L2tleXdvcmQ+PGtleXdvcmQ+SHVtYW5zPC9r
ZXl3b3JkPjxrZXl3b3JkPk1hbGU8L2tleXdvcmQ+PGtleXdvcmQ+UG9seWV0aHlsZW5lIFRlcmVw
aHRoYWxhdGVzPC9rZXl3b3JkPjxrZXl3b3JkPlBvbHl0ZXRyYWZsdW9yb2V0aHlsZW5lPC9rZXl3
b3JkPjxrZXl3b3JkPlBvc3RvcGVyYXRpdmUgQ29tcGxpY2F0aW9ucy8qc3VyZ2VyeTwva2V5d29y
ZD48a2V5d29yZD5Qcm9zdGhlc2lzIERlc2lnbjwva2V5d29yZD48a2V5d29yZD5SZW9wZXJhdGlv
bjwva2V5d29yZD48a2V5d29yZD5UaW1lIEZhY3RvcnM8L2tleXdvcmQ+PC9rZXl3b3Jkcz48ZGF0
ZXM+PHllYXI+MTk4OTwveWVhcj48cHViLWRhdGVzPjxkYXRlPkp1bjwvZGF0ZT48L3B1Yi1kYXRl
cz48L2RhdGVzPjxpc2JuPjAwMDMtNDk3NSAoUHJpbnQpJiN4RDswMDAzLTQ5NzUgKExpbmtpbmcp
PC9pc2JuPjxhY2Nlc3Npb24tbnVtPjI1MjcwMTc8L2FjY2Vzc2lvbi1udW0+PHVybHM+PHJlbGF0
ZWQtdXJscz48dXJsPmh0dHA6Ly93d3cubmNiaS5ubG0ubmloLmdvdi9wdWJtZWQvMjUyNzAxNzwv
dXJsPjwvcmVsYXRlZC11cmxzPjwvdXJscz48ZWxlY3Ryb25pYy1yZXNvdXJjZS1udW0+MTAuMTAx
Ni8wMDAzLTQ5NzUoODkpOTAwMTgtMDwvZWxlY3Ryb25pYy1yZXNvdXJjZS1udW0+PC9yZWNvcmQ+
PC9DaXRlPjxDaXRlPjxBdXRob3I+UGFya3M8L0F1dGhvcj48WWVhcj4xOTk1PC9ZZWFyPjxSZWNO
dW0+Mzg8L1JlY051bT48cmVjb3JkPjxyZWMtbnVtYmVyPjM4PC9yZWMtbnVtYmVyPjxmb3JlaWdu
LWtleXM+PGtleSBhcHA9IkVOIiBkYi1pZD0icnY1eGRlZDV2cnB0ZXFlMnd3YzV3ZXAzMjllcDAw
dzkwZXJ6IiB0aW1lc3RhbXA9IjE0Mzk1NzYwNjkiPjM4PC9rZXk+PC9mb3JlaWduLWtleXM+PHJl
Zi10eXBlIG5hbWU9IkpvdXJuYWwgQXJ0aWNsZSI+MTc8L3JlZi10eXBlPjxjb250cmlidXRvcnM+
PGF1dGhvcnM+PGF1dGhvcj48c3R5bGUgZmFjZT0iYm9sZCIgZm9udD0iZGVmYXVsdCIgc2l6ZT0i
MTAwJSI+UGFya3MsIFcuIEouPC9zdHlsZT48L2F1dGhvcj48YXV0aG9yPk5nbywgVC4gRC48L2F1
dGhvcj48YXV0aG9yPlBsYXV0aCwgVy4gSC4sIEpyLjwvYXV0aG9yPjxhdXRob3I+QmFuaywgRS4g
Ui48L2F1dGhvcj48YXV0aG9yPlNoZXBwYXJkLCBTLiBLLjwvYXV0aG9yPjxhdXRob3I+UGV0dGln
cmV3LCBSLiBJLjwvYXV0aG9yPjxhdXRob3I+V2lsbGlhbXMsIFcuIEguPC9hdXRob3I+PC9hdXRo
b3JzPjwvY29udHJpYnV0b3JzPjxhdXRoLWFkZHJlc3M+Q2hpbGRyZW4mYXBvcztzIEhlYXJ0IENl
bnRlciBhdCBFbW9yeSBVbml2ZXJzaXR5LCBBdGxhbnRhLCBHZW9yZ2lhIDMwMzIyLCBVU0EuPC9h
dXRoLWFkZHJlc3M+PHRpdGxlcz48dGl0bGU+SW5jaWRlbmNlIG9mIGFuZXVyeXNtIGZvcm1hdGlv
biBhZnRlciBEYWNyb24gcGF0Y2ggYW9ydG9wbGFzdHkgcmVwYWlyIGZvciBjb2FyY3RhdGlvbiBv
ZiB0aGUgYW9ydGE6IGxvbmctdGVybSByZXN1bHRzIGFuZCBhc3Nlc3NtZW50IHV0aWxpemluZyBt
YWduZXRpYyByZXNvbmFuY2UgYW5naW9ncmFwaHkgd2l0aCB0aHJlZS1kaW1lbnNpb25hbCBzdXJm
YWNlIHJlbmRlcmluZzwvdGl0bGU+PHNlY29uZGFyeS10aXRsZT5KIEFtIENvbGwgQ2FyZGlvbDwv
c2Vjb25kYXJ5LXRpdGxlPjxhbHQtdGl0bGU+Sm91cm5hbCBvZiB0aGUgQW1lcmljYW4gQ29sbGVn
ZSBvZiBDYXJkaW9sb2d5PC9hbHQtdGl0bGU+PC90aXRsZXM+PHBlcmlvZGljYWw+PGZ1bGwtdGl0
bGU+SiBBbSBDb2xsIENhcmRpb2w8L2Z1bGwtdGl0bGU+PGFiYnItMT5Kb3VybmFsIG9mIHRoZSBB
bWVyaWNhbiBDb2xsZWdlIG9mIENhcmRpb2xvZ3k8L2FiYnItMT48L3BlcmlvZGljYWw+PGFsdC1w
ZXJpb2RpY2FsPjxmdWxsLXRpdGxlPkogQW0gQ29sbCBDYXJkaW9sPC9mdWxsLXRpdGxlPjxhYmJy
LTE+Sm91cm5hbCBvZiB0aGUgQW1lcmljYW4gQ29sbGVnZSBvZiBDYXJkaW9sb2d5PC9hYmJyLTE+
PC9hbHQtcGVyaW9kaWNhbD48cGFnZXM+MjY2LTcxPC9wYWdlcz48dm9sdW1lPjI2PC92b2x1bWU+
PG51bWJlcj4xPC9udW1iZXI+PGtleXdvcmRzPjxrZXl3b3JkPkFkb2xlc2NlbnQ8L2tleXdvcmQ+
PGtleXdvcmQ+QW9ydGEvc3VyZ2VyeTwva2V5d29yZD48a2V5d29yZD5Bb3J0aWMgQW5ldXJ5c20s
IFRob3JhY2ljL2RpYWdub3Npcy9lcGlkZW1pb2xvZ3kvKmV0aW9sb2d5PC9rZXl3b3JkPjxrZXl3
b3JkPkFvcnRpYyBDb2FyY3RhdGlvbi8qc3VyZ2VyeTwva2V5d29yZD48a2V5d29yZD5Bb3J0aWMg
UnVwdHVyZS9kaWFnbm9zaXMvZXRpb2xvZ3kvbW9ydGFsaXR5PC9rZXl3b3JkPjxrZXl3b3JkPkNo
aWxkPC9rZXl3b3JkPjxrZXl3b3JkPkNoaWxkLCBQcmVzY2hvb2w8L2tleXdvcmQ+PGtleXdvcmQ+
RmVtYWxlPC9rZXl3b3JkPjxrZXl3b3JkPkZvbGxvdy1VcCBTdHVkaWVzPC9rZXl3b3JkPjxrZXl3
b3JkPkh1bWFuczwva2V5d29yZD48a2V5d29yZD5JbmNpZGVuY2U8L2tleXdvcmQ+PGtleXdvcmQ+
SW5mYW50PC9rZXl3b3JkPjxrZXl3b3JkPkluZmFudCwgTmV3Ym9ybjwva2V5d29yZD48a2V5d29y
ZD4qTWFnbmV0aWMgUmVzb25hbmNlIEFuZ2lvZ3JhcGh5L21ldGhvZHM8L2tleXdvcmQ+PGtleXdv
cmQ+TWFnbmV0aWMgUmVzb25hbmNlIEltYWdpbmc8L2tleXdvcmQ+PGtleXdvcmQ+TWFsZTwva2V5
d29yZD48a2V5d29yZD5Qb2x5ZXRoeWxlbmUgVGVyZXBodGhhbGF0ZXM8L2tleXdvcmQ+PGtleXdv
cmQ+KlBvc3RvcGVyYXRpdmUgQ29tcGxpY2F0aW9ucy9kaWFnbm9zaXMvZXBpZGVtaW9sb2d5L21v
cnRhbGl0eTwva2V5d29yZD48a2V5d29yZD5QcmVnbmFuY3k8L2tleXdvcmQ+PGtleXdvcmQ+UHJl
Z25hbmN5IENvbXBsaWNhdGlvbnMsIENhcmRpb3Zhc2N1bGFyL2RpYWdub3Npcy9lcGlkZW1pb2xv
Z3kvZXRpb2xvZ3k8L2tleXdvcmQ+PGtleXdvcmQ+UHJvc3RoZXNlcyBhbmQgSW1wbGFudHM8L2tl
eXdvcmQ+PGtleXdvcmQ+U3Vydml2YWwgUmF0ZTwva2V5d29yZD48L2tleXdvcmRzPjxkYXRlcz48
eWVhcj4xOTk1PC95ZWFyPjxwdWItZGF0ZXM+PGRhdGU+SnVsPC9kYXRlPjwvcHViLWRhdGVzPjwv
ZGF0ZXM+PGlzYm4+MDczNS0xMDk3IChQcmludCkmI3hEOzA3MzUtMTA5NyAoTGlua2luZyk8L2lz
Ym4+PGFjY2Vzc2lvbi1udW0+Nzc5Nzc2MTwvYWNjZXNzaW9uLW51bT48dXJscz48cmVsYXRlZC11
cmxzPjx1cmw+aHR0cDovL3d3dy5uY2JpLm5sbS5uaWguZ292L3B1Ym1lZC83Nzk3NzYxPC91cmw+
PC9yZWxhdGVkLXVybHM+PC91cmxzPjxlbGVjdHJvbmljLXJlc291cmNlLW51bT4xMC4xMDE2LzA3
MzUtMTA5Nyg5NSkwMDEyNy1MPC9lbGVjdHJvbmljLXJlc291cmNlLW51bT48L3JlY29yZD48L0Np
dGU+PC9FbmROb3RlPn==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PEVuZE5vdGU+PENpdGU+PEF1dGhvcj5SaGV1YmFuPC9BdXRob3I+PFllYXI+MTk4NjwvWWVhcj48
UmVjTnVtPjM1PC9SZWNOdW0+PERpc3BsYXlUZXh0PjxzdHlsZSBmYWNlPSJzdXBlcnNjcmlwdCI+
WzM1LTM4XTwvc3R5bGU+PC9EaXNwbGF5VGV4dD48cmVjb3JkPjxyZWMtbnVtYmVyPjM1PC9yZWMt
bnVtYmVyPjxmb3JlaWduLWtleXM+PGtleSBhcHA9IkVOIiBkYi1pZD0icnY1eGRlZDV2cnB0ZXFl
Mnd3YzV3ZXAzMjllcDAwdzkwZXJ6IiB0aW1lc3RhbXA9IjE0Mzk1NzYwNjkiPjM1PC9rZXk+PC9m
b3JlaWduLWtleXM+PHJlZi10eXBlIG5hbWU9IkpvdXJuYWwgQXJ0aWNsZSI+MTc8L3JlZi10eXBl
Pjxjb250cmlidXRvcnM+PGF1dGhvcnM+PGF1dGhvcj48c3R5bGUgZmFjZT0iYm9sZCIgZm9udD0i
ZGVmYXVsdCIgc2l6ZT0iMTAwJSI+UmhldWJhbiwgSy4gUy48L3N0eWxlPjwvYXV0aG9yPjxhdXRo
b3I+R3V0Z2VzZWxsLCBILiBQLjwvYXV0aG9yPjxhdXRob3I+Q2FycGVudGVyLCBNLiBBLjwvYXV0
aG9yPjxhdXRob3I+SmVkZWlraW4sIFIuPC9hdXRob3I+PGF1dGhvcj5EYW1tYW4sIEouIEYuPC9h
dXRob3I+PGF1dGhvcj5Lcm9uLCBJLiBMLjwvYXV0aG9yPjxhdXRob3I+V2VsbG9ucywgSi48L2F1
dGhvcj48YXV0aG9yPk5vbGFuLCBTLiBQLjwvYXV0aG9yPjwvYXV0aG9ycz48L2NvbnRyaWJ1dG9y
cz48dGl0bGVzPjx0aXRsZT5Bb3J0aWMgYW5ldXJ5c20gYWZ0ZXIgcGF0Y2ggYW5naW9wbGFzdHkg
Zm9yIGFvcnRpYyBpc3RobWljIGNvYXJjdGF0aW9uIGluIGNoaWxkaG9vZDwvdGl0bGU+PHNlY29u
ZGFyeS10aXRsZT5BbSBKIENhcmRpb2w8L3NlY29uZGFyeS10aXRsZT48YWx0LXRpdGxlPlRoZSBB
bWVyaWNhbiBqb3VybmFsIG9mIGNhcmRpb2xvZ3k8L2FsdC10aXRsZT48L3RpdGxlcz48cGVyaW9k
aWNhbD48ZnVsbC10aXRsZT5BbSBKIENhcmRpb2w8L2Z1bGwtdGl0bGU+PGFiYnItMT5UaGUgQW1l
cmljYW4gam91cm5hbCBvZiBjYXJkaW9sb2d5PC9hYmJyLTE+PC9wZXJpb2RpY2FsPjxhbHQtcGVy
aW9kaWNhbD48ZnVsbC10aXRsZT5BbSBKIENhcmRpb2w8L2Z1bGwtdGl0bGU+PGFiYnItMT5UaGUg
QW1lcmljYW4gam91cm5hbCBvZiBjYXJkaW9sb2d5PC9hYmJyLTE+PC9hbHQtcGVyaW9kaWNhbD48
cGFnZXM+MTc4LTgwPC9wYWdlcz48dm9sdW1lPjU4PC92b2x1bWU+PG51bWJlcj4xPC9udW1iZXI+
PGtleXdvcmRzPjxrZXl3b3JkPkFvcnRpYyBBbmV1cnlzbS8qZXRpb2xvZ3kvcmFkaW9ncmFwaHk8
L2tleXdvcmQ+PGtleXdvcmQ+QW9ydGljIENvYXJjdGF0aW9uLypzdXJnZXJ5PC9rZXl3b3JkPjxr
ZXl3b3JkPkFvcnRvZ3JhcGh5PC9rZXl3b3JkPjxrZXl3b3JkPipCbG9vZCBWZXNzZWwgUHJvc3Ro
ZXNpczwva2V5d29yZD48a2V5d29yZD5DaGlsZDwva2V5d29yZD48a2V5d29yZD5DaGlsZCwgUHJl
c2Nob29sPC9rZXl3b3JkPjxrZXl3b3JkPkh1bWFuczwva2V5d29yZD48a2V5d29yZD5Qb2x5ZXRo
eWxlbmUgVGVyZXBodGhhbGF0ZXM8L2tleXdvcmQ+PGtleXdvcmQ+KlBvc3RvcGVyYXRpdmUgQ29t
cGxpY2F0aW9ucy9yYWRpb2dyYXBoeTwva2V5d29yZD48L2tleXdvcmRzPjxkYXRlcz48eWVhcj4x
OTg2PC95ZWFyPjxwdWItZGF0ZXM+PGRhdGU+SnVsIDE8L2RhdGU+PC9wdWItZGF0ZXM+PC9kYXRl
cz48aXNibj4wMDAyLTkxNDkgKFByaW50KSYjeEQ7MDAwMi05MTQ5IChMaW5raW5nKTwvaXNibj48
YWNjZXNzaW9uLW51bT4yOTQyMDI4PC9hY2Nlc3Npb24tbnVtPjx1cmxzPjxyZWxhdGVkLXVybHM+
PHVybD5odHRwOi8vd3d3Lm5jYmkubmxtLm5paC5nb3YvcHVibWVkLzI5NDIwMjg8L3VybD48L3Jl
bGF0ZWQtdXJscz48L3VybHM+PGVsZWN0cm9uaWMtcmVzb3VyY2UtbnVtPjEwLjEwMTYvMDAwMi05
MTQ5KDg2KTkwMjcwLTU8L2VsZWN0cm9uaWMtcmVzb3VyY2UtbnVtPjwvcmVjb3JkPjwvQ2l0ZT48
Q2l0ZT48QXV0aG9yPkNsYXJrc29uPC9BdXRob3I+PFllYXI+MTk4NTwvWWVhcj48UmVjTnVtPjM2
PC9SZWNOdW0+PHJlY29yZD48cmVjLW51bWJlcj4zNjwvcmVjLW51bWJlcj48Zm9yZWlnbi1rZXlz
PjxrZXkgYXBwPSJFTiIgZGItaWQ9InJ2NXhkZWQ1dnJwdGVxZTJ3d2M1d2VwMzI5ZXAwMHc5MGVy
eiIgdGltZXN0YW1wPSIxNDM5NTc2MDY5Ij4zNjwva2V5PjwvZm9yZWlnbi1rZXlzPjxyZWYtdHlw
ZSBuYW1lPSJKb3VybmFsIEFydGljbGUiPjE3PC9yZWYtdHlwZT48Y29udHJpYnV0b3JzPjxhdXRo
b3JzPjxhdXRob3I+PHN0eWxlIGZhY2U9ImJvbGQiIGZvbnQ9ImRlZmF1bHQiIHNpemU9IjEwMCUi
PkNsYXJrc29uLCBQLiBNLjwvc3R5bGU+PC9hdXRob3I+PGF1dGhvcj5CcmFuZHQsIFAuIFcuPC9h
dXRob3I+PGF1dGhvcj5CYXJyYXR0LUJveWVzLCBCLiBHLjwvYXV0aG9yPjxhdXRob3I+UnV0aGVy
Zm9yZCwgSi4gRC48L2F1dGhvcj48YXV0aG9yPktlcnIsIEEuIFIuPC9hdXRob3I+PGF1dGhvcj5O
ZXV0emUsIEouIE0uPC9hdXRob3I+PC9hdXRob3JzPjwvY29udHJpYnV0b3JzPjx0aXRsZXM+PHRp
dGxlPlByb3N0aGV0aWMgcmVwYWlyIG9mIGNvYXJjdGF0aW9uIG9mIHRoZSBhb3J0YSB3aXRoIHBh
cnRpY3VsYXIgcmVmZXJlbmNlIHRvIERhY3JvbiBvbmxheSBwYXRjaCBncmFmdHMgYW5kIGxhdGUg
YW5ldXJ5c20gZm9ybWF0aW9uPC90aXRsZT48c2Vjb25kYXJ5LXRpdGxlPkFtIEogQ2FyZGlvbDwv
c2Vjb25kYXJ5LXRpdGxlPjwvdGl0bGVzPjxwZXJpb2RpY2FsPjxmdWxsLXRpdGxlPkFtIEogQ2Fy
ZGlvbDwvZnVsbC10aXRsZT48YWJici0xPlRoZSBBbWVyaWNhbiBqb3VybmFsIG9mIGNhcmRpb2xv
Z3k8L2FiYnItMT48L3BlcmlvZGljYWw+PHBhZ2VzPjM0Mi02PC9wYWdlcz48dm9sdW1lPjU2PC92
b2x1bWU+PG51bWJlcj40PC9udW1iZXI+PGtleXdvcmRzPjxrZXl3b3JkPkFjdHVhcmlhbCBBbmFs
eXNpczwva2V5d29yZD48a2V5d29yZD5BZG9sZXNjZW50PC9rZXl3b3JkPjxrZXl3b3JkPkFkdWx0
PC9rZXl3b3JkPjxrZXl3b3JkPkFvcnRpYyBBbmV1cnlzbS8qZXRpb2xvZ3k8L2tleXdvcmQ+PGtl
eXdvcmQ+QW9ydGljIENvYXJjdGF0aW9uL2NvbXBsaWNhdGlvbnMvKnN1cmdlcnk8L2tleXdvcmQ+
PGtleXdvcmQ+KkJsb29kIFZlc3NlbCBQcm9zdGhlc2lzL2FkdmVyc2UgZWZmZWN0czwva2V5d29y
ZD48a2V5d29yZD5DaGlsZDwva2V5d29yZD48a2V5d29yZD5DaGlsZCwgUHJlc2Nob29sPC9rZXl3
b3JkPjxrZXl3b3JkPkZvbGxvdy1VcCBTdHVkaWVzPC9rZXl3b3JkPjxrZXl3b3JkPkh1bWFuczwv
a2V5d29yZD48a2V5d29yZD5JbmZhbnQ8L2tleXdvcmQ+PGtleXdvcmQ+SW5mYW50LCBOZXdib3Ju
PC9rZXl3b3JkPjxrZXl3b3JkPk1pZGRsZSBBZ2VkPC9rZXl3b3JkPjxrZXl3b3JkPipQb2x5ZXRo
eWxlbmUgVGVyZXBodGhhbGF0ZXM8L2tleXdvcmQ+PGtleXdvcmQ+UG9zdG9wZXJhdGl2ZSBDb21w
bGljYXRpb25zPC9rZXl3b3JkPjxrZXl3b3JkPlJlb3BlcmF0aW9uPC9rZXl3b3JkPjwva2V5d29y
ZHM+PGRhdGVzPjx5ZWFyPjE5ODU8L3llYXI+PHB1Yi1kYXRlcz48ZGF0ZT5BdWcgMTwvZGF0ZT48
L3B1Yi1kYXRlcz48L2RhdGVzPjxpc2JuPjAwMDItOTE0OSAoUHJpbnQpJiN4RDswMDAyLTkxNDkg
KExpbmtpbmcpPC9pc2JuPjxhY2Nlc3Npb24tbnVtPjMxNjEzMjA8L2FjY2Vzc2lvbi1udW0+PHVy
bHM+PHJlbGF0ZWQtdXJscz48dXJsPmh0dHA6Ly93d3cubmNiaS5ubG0ubmloLmdvdi9wdWJtZWQv
MzE2MTMyMDwvdXJsPjwvcmVsYXRlZC11cmxzPjwvdXJscz48ZWxlY3Ryb25pYy1yZXNvdXJjZS1u
dW0+MTAuMTAxNi8wMDAyLTkxNDkoODUpOTA4NjEtNjwvZWxlY3Ryb25pYy1yZXNvdXJjZS1udW0+
PC9yZWNvcmQ+PC9DaXRlPjxDaXRlPjxBdXRob3I+QWxhLUt1bGp1PC9BdXRob3I+PFllYXI+MTk4
OTwvWWVhcj48UmVjTnVtPjM3PC9SZWNOdW0+PHJlY29yZD48cmVjLW51bWJlcj4zNzwvcmVjLW51
bWJlcj48Zm9yZWlnbi1rZXlzPjxrZXkgYXBwPSJFTiIgZGItaWQ9InJ2NXhkZWQ1dnJwdGVxZTJ3
d2M1d2VwMzI5ZXAwMHc5MGVyeiIgdGltZXN0YW1wPSIxNDM5NTc2MDY5Ij4zNzwva2V5PjwvZm9y
ZWlnbi1rZXlzPjxyZWYtdHlwZSBuYW1lPSJKb3VybmFsIEFydGljbGUiPjE3PC9yZWYtdHlwZT48
Y29udHJpYnV0b3JzPjxhdXRob3JzPjxhdXRob3I+PHN0eWxlIGZhY2U9ImJvbGQiIGZvbnQ9ImRl
ZmF1bHQiIHNpemU9IjEwMCUiPkFsYS1LdWxqdSwgSy48L3N0eWxlPjwvYXV0aG9yPjxhdXRob3I+
SGVpa2tpbmVuLCBMLjwvYXV0aG9yPjwvYXV0aG9ycz48L2NvbnRyaWJ1dG9ycz48YXV0aC1hZGRy
ZXNzPkRlcGFydG1lbnQgb2YgVGhvcmFjaWMgYW5kIENhcmRpb3Zhc2N1bGFyIFN1cmdlcnksIEhl
bHNpbmtpIFVuaXZlcnNpdHkgQ2VudHJhbCBIb3NwaXRhbCwgRmlubGFuZC48L2F1dGgtYWRkcmVz
cz48dGl0bGVzPjx0aXRsZT5BbmV1cnlzbXMgYWZ0ZXIgcGF0Y2ggZ3JhZnQgYW9ydG9wbGFzdHkg
Zm9yIGNvYXJjdGF0aW9uIG9mIHRoZSBhb3J0YTogbG9uZy10ZXJtIHJlc3VsdHMgb2Ygc3VyZ2lj
YWwgbWFuYWdlbWVudDwvdGl0bGU+PHNlY29uZGFyeS10aXRsZT5Bbm4gVGhvcmFjIFN1cmc8L3Nl
Y29uZGFyeS10aXRsZT48L3RpdGxlcz48cGVyaW9kaWNhbD48ZnVsbC10aXRsZT5Bbm4gVGhvcmFj
IFN1cmc8L2Z1bGwtdGl0bGU+PC9wZXJpb2RpY2FsPjxwYWdlcz44NTMtNjwvcGFnZXM+PHZvbHVt
ZT40Nzwvdm9sdW1lPjxudW1iZXI+NjwvbnVtYmVyPjxrZXl3b3Jkcz48a2V5d29yZD5BZHVsdDwv
a2V5d29yZD48a2V5d29yZD5Bb3J0aWMgQW5ldXJ5c20vKmV0aW9sb2d5L3N1cmdlcnk8L2tleXdv
cmQ+PGtleXdvcmQ+QW9ydGljIENvYXJjdGF0aW9uLypzdXJnZXJ5PC9rZXl3b3JkPjxrZXl3b3Jk
PipCbG9vZCBWZXNzZWwgUHJvc3RoZXNpczwva2V5d29yZD48a2V5d29yZD5GZW1hbGU8L2tleXdv
cmQ+PGtleXdvcmQ+Rm9sbG93LVVwIFN0dWRpZXM8L2tleXdvcmQ+PGtleXdvcmQ+SHVtYW5zPC9r
ZXl3b3JkPjxrZXl3b3JkPk1hbGU8L2tleXdvcmQ+PGtleXdvcmQ+UG9seWV0aHlsZW5lIFRlcmVw
aHRoYWxhdGVzPC9rZXl3b3JkPjxrZXl3b3JkPlBvbHl0ZXRyYWZsdW9yb2V0aHlsZW5lPC9rZXl3
b3JkPjxrZXl3b3JkPlBvc3RvcGVyYXRpdmUgQ29tcGxpY2F0aW9ucy8qc3VyZ2VyeTwva2V5d29y
ZD48a2V5d29yZD5Qcm9zdGhlc2lzIERlc2lnbjwva2V5d29yZD48a2V5d29yZD5SZW9wZXJhdGlv
bjwva2V5d29yZD48a2V5d29yZD5UaW1lIEZhY3RvcnM8L2tleXdvcmQ+PC9rZXl3b3Jkcz48ZGF0
ZXM+PHllYXI+MTk4OTwveWVhcj48cHViLWRhdGVzPjxkYXRlPkp1bjwvZGF0ZT48L3B1Yi1kYXRl
cz48L2RhdGVzPjxpc2JuPjAwMDMtNDk3NSAoUHJpbnQpJiN4RDswMDAzLTQ5NzUgKExpbmtpbmcp
PC9pc2JuPjxhY2Nlc3Npb24tbnVtPjI1MjcwMTc8L2FjY2Vzc2lvbi1udW0+PHVybHM+PHJlbGF0
ZWQtdXJscz48dXJsPmh0dHA6Ly93d3cubmNiaS5ubG0ubmloLmdvdi9wdWJtZWQvMjUyNzAxNzwv
dXJsPjwvcmVsYXRlZC11cmxzPjwvdXJscz48ZWxlY3Ryb25pYy1yZXNvdXJjZS1udW0+MTAuMTAx
Ni8wMDAzLTQ5NzUoODkpOTAwMTgtMDwvZWxlY3Ryb25pYy1yZXNvdXJjZS1udW0+PC9yZWNvcmQ+
PC9DaXRlPjxDaXRlPjxBdXRob3I+UGFya3M8L0F1dGhvcj48WWVhcj4xOTk1PC9ZZWFyPjxSZWNO
dW0+Mzg8L1JlY051bT48cmVjb3JkPjxyZWMtbnVtYmVyPjM4PC9yZWMtbnVtYmVyPjxmb3JlaWdu
LWtleXM+PGtleSBhcHA9IkVOIiBkYi1pZD0icnY1eGRlZDV2cnB0ZXFlMnd3YzV3ZXAzMjllcDAw
dzkwZXJ6IiB0aW1lc3RhbXA9IjE0Mzk1NzYwNjkiPjM4PC9rZXk+PC9mb3JlaWduLWtleXM+PHJl
Zi10eXBlIG5hbWU9IkpvdXJuYWwgQXJ0aWNsZSI+MTc8L3JlZi10eXBlPjxjb250cmlidXRvcnM+
PGF1dGhvcnM+PGF1dGhvcj48c3R5bGUgZmFjZT0iYm9sZCIgZm9udD0iZGVmYXVsdCIgc2l6ZT0i
MTAwJSI+UGFya3MsIFcuIEouPC9zdHlsZT48L2F1dGhvcj48YXV0aG9yPk5nbywgVC4gRC48L2F1
dGhvcj48YXV0aG9yPlBsYXV0aCwgVy4gSC4sIEpyLjwvYXV0aG9yPjxhdXRob3I+QmFuaywgRS4g
Ui48L2F1dGhvcj48YXV0aG9yPlNoZXBwYXJkLCBTLiBLLjwvYXV0aG9yPjxhdXRob3I+UGV0dGln
cmV3LCBSLiBJLjwvYXV0aG9yPjxhdXRob3I+V2lsbGlhbXMsIFcuIEguPC9hdXRob3I+PC9hdXRo
b3JzPjwvY29udHJpYnV0b3JzPjxhdXRoLWFkZHJlc3M+Q2hpbGRyZW4mYXBvcztzIEhlYXJ0IENl
bnRlciBhdCBFbW9yeSBVbml2ZXJzaXR5LCBBdGxhbnRhLCBHZW9yZ2lhIDMwMzIyLCBVU0EuPC9h
dXRoLWFkZHJlc3M+PHRpdGxlcz48dGl0bGU+SW5jaWRlbmNlIG9mIGFuZXVyeXNtIGZvcm1hdGlv
biBhZnRlciBEYWNyb24gcGF0Y2ggYW9ydG9wbGFzdHkgcmVwYWlyIGZvciBjb2FyY3RhdGlvbiBv
ZiB0aGUgYW9ydGE6IGxvbmctdGVybSByZXN1bHRzIGFuZCBhc3Nlc3NtZW50IHV0aWxpemluZyBt
YWduZXRpYyByZXNvbmFuY2UgYW5naW9ncmFwaHkgd2l0aCB0aHJlZS1kaW1lbnNpb25hbCBzdXJm
YWNlIHJlbmRlcmluZzwvdGl0bGU+PHNlY29uZGFyeS10aXRsZT5KIEFtIENvbGwgQ2FyZGlvbDwv
c2Vjb25kYXJ5LXRpdGxlPjxhbHQtdGl0bGU+Sm91cm5hbCBvZiB0aGUgQW1lcmljYW4gQ29sbGVn
ZSBvZiBDYXJkaW9sb2d5PC9hbHQtdGl0bGU+PC90aXRsZXM+PHBlcmlvZGljYWw+PGZ1bGwtdGl0
bGU+SiBBbSBDb2xsIENhcmRpb2w8L2Z1bGwtdGl0bGU+PGFiYnItMT5Kb3VybmFsIG9mIHRoZSBB
bWVyaWNhbiBDb2xsZWdlIG9mIENhcmRpb2xvZ3k8L2FiYnItMT48L3BlcmlvZGljYWw+PGFsdC1w
ZXJpb2RpY2FsPjxmdWxsLXRpdGxlPkogQW0gQ29sbCBDYXJkaW9sPC9mdWxsLXRpdGxlPjxhYmJy
LTE+Sm91cm5hbCBvZiB0aGUgQW1lcmljYW4gQ29sbGVnZSBvZiBDYXJkaW9sb2d5PC9hYmJyLTE+
PC9hbHQtcGVyaW9kaWNhbD48cGFnZXM+MjY2LTcxPC9wYWdlcz48dm9sdW1lPjI2PC92b2x1bWU+
PG51bWJlcj4xPC9udW1iZXI+PGtleXdvcmRzPjxrZXl3b3JkPkFkb2xlc2NlbnQ8L2tleXdvcmQ+
PGtleXdvcmQ+QW9ydGEvc3VyZ2VyeTwva2V5d29yZD48a2V5d29yZD5Bb3J0aWMgQW5ldXJ5c20s
IFRob3JhY2ljL2RpYWdub3Npcy9lcGlkZW1pb2xvZ3kvKmV0aW9sb2d5PC9rZXl3b3JkPjxrZXl3
b3JkPkFvcnRpYyBDb2FyY3RhdGlvbi8qc3VyZ2VyeTwva2V5d29yZD48a2V5d29yZD5Bb3J0aWMg
UnVwdHVyZS9kaWFnbm9zaXMvZXRpb2xvZ3kvbW9ydGFsaXR5PC9rZXl3b3JkPjxrZXl3b3JkPkNo
aWxkPC9rZXl3b3JkPjxrZXl3b3JkPkNoaWxkLCBQcmVzY2hvb2w8L2tleXdvcmQ+PGtleXdvcmQ+
RmVtYWxlPC9rZXl3b3JkPjxrZXl3b3JkPkZvbGxvdy1VcCBTdHVkaWVzPC9rZXl3b3JkPjxrZXl3
b3JkPkh1bWFuczwva2V5d29yZD48a2V5d29yZD5JbmNpZGVuY2U8L2tleXdvcmQ+PGtleXdvcmQ+
SW5mYW50PC9rZXl3b3JkPjxrZXl3b3JkPkluZmFudCwgTmV3Ym9ybjwva2V5d29yZD48a2V5d29y
ZD4qTWFnbmV0aWMgUmVzb25hbmNlIEFuZ2lvZ3JhcGh5L21ldGhvZHM8L2tleXdvcmQ+PGtleXdv
cmQ+TWFnbmV0aWMgUmVzb25hbmNlIEltYWdpbmc8L2tleXdvcmQ+PGtleXdvcmQ+TWFsZTwva2V5
d29yZD48a2V5d29yZD5Qb2x5ZXRoeWxlbmUgVGVyZXBodGhhbGF0ZXM8L2tleXdvcmQ+PGtleXdv
cmQ+KlBvc3RvcGVyYXRpdmUgQ29tcGxpY2F0aW9ucy9kaWFnbm9zaXMvZXBpZGVtaW9sb2d5L21v
cnRhbGl0eTwva2V5d29yZD48a2V5d29yZD5QcmVnbmFuY3k8L2tleXdvcmQ+PGtleXdvcmQ+UHJl
Z25hbmN5IENvbXBsaWNhdGlvbnMsIENhcmRpb3Zhc2N1bGFyL2RpYWdub3Npcy9lcGlkZW1pb2xv
Z3kvZXRpb2xvZ3k8L2tleXdvcmQ+PGtleXdvcmQ+UHJvc3RoZXNlcyBhbmQgSW1wbGFudHM8L2tl
eXdvcmQ+PGtleXdvcmQ+U3Vydml2YWwgUmF0ZTwva2V5d29yZD48L2tleXdvcmRzPjxkYXRlcz48
eWVhcj4xOTk1PC95ZWFyPjxwdWItZGF0ZXM+PGRhdGU+SnVsPC9kYXRlPjwvcHViLWRhdGVzPjwv
ZGF0ZXM+PGlzYm4+MDczNS0xMDk3IChQcmludCkmI3hEOzA3MzUtMTA5NyAoTGlua2luZyk8L2lz
Ym4+PGFjY2Vzc2lvbi1udW0+Nzc5Nzc2MTwvYWNjZXNzaW9uLW51bT48dXJscz48cmVsYXRlZC11
cmxzPjx1cmw+aHR0cDovL3d3dy5uY2JpLm5sbS5uaWguZ292L3B1Ym1lZC83Nzk3NzYxPC91cmw+
PC9yZWxhdGVkLXVybHM+PC91cmxzPjxlbGVjdHJvbmljLXJlc291cmNlLW51bT4xMC4xMDE2LzA3
MzUtMTA5Nyg5NSkwMDEyNy1MPC9lbGVjdHJvbmljLXJlc291cmNlLW51bT48L3JlY29yZD48L0Np
dGU+PC9FbmROb3RlPn==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DF7B9F" w:rsidRPr="002D240F">
        <w:rPr>
          <w:rFonts w:ascii="Book Antiqua" w:hAnsi="Book Antiqua" w:cs="Arial"/>
          <w:sz w:val="24"/>
          <w:szCs w:val="24"/>
        </w:rPr>
      </w:r>
      <w:r w:rsidR="00DF7B9F"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[35-38]</w:t>
      </w:r>
      <w:r w:rsidR="00DF7B9F" w:rsidRPr="002D240F">
        <w:rPr>
          <w:rFonts w:ascii="Book Antiqua" w:hAnsi="Book Antiqua" w:cs="Arial"/>
          <w:sz w:val="24"/>
          <w:szCs w:val="24"/>
        </w:rPr>
        <w:fldChar w:fldCharType="end"/>
      </w:r>
      <w:r w:rsidR="008E1167" w:rsidRPr="002D240F">
        <w:rPr>
          <w:rFonts w:ascii="Book Antiqua" w:hAnsi="Book Antiqua" w:cs="Arial"/>
          <w:sz w:val="24"/>
          <w:szCs w:val="24"/>
        </w:rPr>
        <w:t xml:space="preserve">. </w:t>
      </w:r>
      <w:r w:rsidR="00CC2BAA" w:rsidRPr="002D240F">
        <w:rPr>
          <w:rFonts w:ascii="Book Antiqua" w:hAnsi="Book Antiqua" w:cs="Arial"/>
          <w:sz w:val="24"/>
          <w:szCs w:val="24"/>
        </w:rPr>
        <w:t xml:space="preserve">Using more distensible </w:t>
      </w:r>
      <w:proofErr w:type="spellStart"/>
      <w:r w:rsidR="00CC2BAA" w:rsidRPr="002D240F">
        <w:rPr>
          <w:rFonts w:ascii="Book Antiqua" w:hAnsi="Book Antiqua" w:cs="Arial"/>
          <w:sz w:val="24"/>
          <w:szCs w:val="24"/>
        </w:rPr>
        <w:t>polytetralfluroethylene</w:t>
      </w:r>
      <w:proofErr w:type="spellEnd"/>
      <w:r w:rsidR="00CC2BAA" w:rsidRPr="002D240F">
        <w:rPr>
          <w:rFonts w:ascii="Book Antiqua" w:hAnsi="Book Antiqua" w:cs="Arial"/>
          <w:sz w:val="24"/>
          <w:szCs w:val="24"/>
        </w:rPr>
        <w:t xml:space="preserve"> patch material instead of Dacron </w:t>
      </w:r>
      <w:r w:rsidR="003402F9" w:rsidRPr="002D240F">
        <w:rPr>
          <w:rFonts w:ascii="Book Antiqua" w:hAnsi="Book Antiqua" w:cs="Arial"/>
          <w:sz w:val="24"/>
          <w:szCs w:val="24"/>
        </w:rPr>
        <w:t>was ini</w:t>
      </w:r>
      <w:r w:rsidR="003D7C8D" w:rsidRPr="002D240F">
        <w:rPr>
          <w:rFonts w:ascii="Book Antiqua" w:hAnsi="Book Antiqua" w:cs="Arial"/>
          <w:sz w:val="24"/>
          <w:szCs w:val="24"/>
        </w:rPr>
        <w:t>tially promising</w:t>
      </w:r>
      <w:r w:rsidR="003D7C8D"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&lt;EndNote&gt;&lt;Cite&gt;&lt;Author&gt;Backer&lt;/Author&gt;&lt;Year&gt;1995&lt;/Year&gt;&lt;RecNum&gt;34&lt;/RecNum&gt;&lt;DisplayText&gt;&lt;style face="superscript"&gt;[34]&lt;/style&gt;&lt;/DisplayText&gt;&lt;record&gt;&lt;rec-number&gt;34&lt;/rec-number&gt;&lt;foreign-keys&gt;&lt;key app="EN" db-id="rv5xded5vrpteqe2wwc5wep329ep00w90erz" timestamp="1439576069"&gt;34&lt;/key&gt;&lt;/foreign-keys&gt;&lt;ref-type name="Journal Article"&gt;17&lt;/ref-type&gt;&lt;contributors&gt;&lt;authors&gt;&lt;author&gt;&lt;style face="bold" font="default" size="100%"&gt;Backer, C. L.&lt;/style&gt;&lt;/author&gt;&lt;author&gt;Paape, K.&lt;/author&gt;&lt;author&gt;Zales, V. R.&lt;/author&gt;&lt;author&gt;Weigel, T. J.&lt;/author&gt;&lt;author&gt;Mavroudis, C.&lt;/author&gt;&lt;/authors&gt;&lt;/contributors&gt;&lt;auth-address&gt;Division of Cardiovascular-Thoracic Surgery, Children&amp;apos;s Memorial Hospital, Chicago, IL 60614, USA.&lt;/auth-address&gt;&lt;titles&gt;&lt;title&gt;Coarctation of the aorta. Repair with polytetrafluoroethylene patch aortoplasty&lt;/title&gt;&lt;secondary-title&gt;Circulation&lt;/secondary-title&gt;&lt;/titles&gt;&lt;periodical&gt;&lt;full-title&gt;Circulation&lt;/full-title&gt;&lt;/periodical&gt;&lt;pages&gt;II132-6&lt;/pages&gt;&lt;volume&gt;92&lt;/volume&gt;&lt;number&gt;9 Suppl&lt;/number&gt;&lt;keywords&gt;&lt;keyword&gt;Adolescent&lt;/keyword&gt;&lt;keyword&gt;Aorta/*surgery&lt;/keyword&gt;&lt;keyword&gt;Aortic Aneurysm/epidemiology/etiology&lt;/keyword&gt;&lt;keyword&gt;Aortic Coarctation/*surgery&lt;/keyword&gt;&lt;keyword&gt;*Blood Vessel Prosthesis/methods&lt;/keyword&gt;&lt;keyword&gt;Child&lt;/keyword&gt;&lt;keyword&gt;Child, Preschool&lt;/keyword&gt;&lt;keyword&gt;Humans&lt;/keyword&gt;&lt;keyword&gt;Infant&lt;/keyword&gt;&lt;keyword&gt;Infant, Newborn&lt;/keyword&gt;&lt;keyword&gt;*Polytetrafluoroethylene&lt;/keyword&gt;&lt;keyword&gt;Postoperative Complications&lt;/keyword&gt;&lt;keyword&gt;Recurrence&lt;/keyword&gt;&lt;keyword&gt;Reoperation&lt;/keyword&gt;&lt;keyword&gt;Survival Analysis&lt;/keyword&gt;&lt;keyword&gt;Vascular Surgical Procedures/methods/mortality&lt;/keyword&gt;&lt;/keywords&gt;&lt;dates&gt;&lt;year&gt;1995&lt;/year&gt;&lt;pub-dates&gt;&lt;date&gt;Nov 1&lt;/date&gt;&lt;/pub-dates&gt;&lt;/dates&gt;&lt;isbn&gt;0009-7322 (Print)&amp;#xD;0009-7322 (Linking)&lt;/isbn&gt;&lt;accession-num&gt;7586396&lt;/accession-num&gt;&lt;urls&gt;&lt;related-urls&gt;&lt;url&gt;http://www.ncbi.nlm.nih.gov/pubmed/7586396&lt;/url&gt;&lt;/related-urls&gt;&lt;/urls&gt;&lt;electronic-resource-num&gt;10.1161/01.CIR.92.9.132&lt;/electronic-resource-num&gt;&lt;/record&gt;&lt;/Cite&gt;&lt;/EndNote&gt;</w:instrText>
      </w:r>
      <w:r w:rsidR="003D7C8D"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[34]</w:t>
      </w:r>
      <w:r w:rsidR="003D7C8D" w:rsidRPr="002D240F">
        <w:rPr>
          <w:rFonts w:ascii="Book Antiqua" w:hAnsi="Book Antiqua" w:cs="Arial"/>
          <w:sz w:val="24"/>
          <w:szCs w:val="24"/>
        </w:rPr>
        <w:fldChar w:fldCharType="end"/>
      </w:r>
      <w:r w:rsidR="003D7C8D" w:rsidRPr="002D240F">
        <w:rPr>
          <w:rFonts w:ascii="Book Antiqua" w:hAnsi="Book Antiqua" w:cs="Arial"/>
          <w:sz w:val="24"/>
          <w:szCs w:val="24"/>
        </w:rPr>
        <w:t xml:space="preserve"> but </w:t>
      </w:r>
      <w:r w:rsidR="00850B59" w:rsidRPr="002D240F">
        <w:rPr>
          <w:rFonts w:ascii="Book Antiqua" w:hAnsi="Book Antiqua" w:cs="Arial"/>
          <w:sz w:val="24"/>
          <w:szCs w:val="24"/>
        </w:rPr>
        <w:t>still showed a 7%</w:t>
      </w:r>
      <w:r w:rsidR="003D7C8D" w:rsidRPr="002D240F">
        <w:rPr>
          <w:rFonts w:ascii="Book Antiqua" w:hAnsi="Book Antiqua" w:cs="Arial"/>
          <w:sz w:val="24"/>
          <w:szCs w:val="24"/>
        </w:rPr>
        <w:t xml:space="preserve"> risk for aortic aneurysm </w:t>
      </w:r>
      <w:r w:rsidR="00850B59" w:rsidRPr="002D240F">
        <w:rPr>
          <w:rFonts w:ascii="Book Antiqua" w:hAnsi="Book Antiqua" w:cs="Arial"/>
          <w:sz w:val="24"/>
          <w:szCs w:val="24"/>
        </w:rPr>
        <w:t>and a 25% risk of</w:t>
      </w:r>
      <w:r w:rsidR="003610E1" w:rsidRPr="002D240F">
        <w:rPr>
          <w:rFonts w:ascii="Book Antiqua" w:hAnsi="Book Antiqua" w:cs="Arial"/>
          <w:sz w:val="24"/>
          <w:szCs w:val="24"/>
        </w:rPr>
        <w:t xml:space="preserve"> </w:t>
      </w:r>
      <w:proofErr w:type="spellStart"/>
      <w:r w:rsidR="003610E1" w:rsidRPr="002D240F">
        <w:rPr>
          <w:rFonts w:ascii="Book Antiqua" w:hAnsi="Book Antiqua" w:cs="Arial"/>
          <w:sz w:val="24"/>
          <w:szCs w:val="24"/>
        </w:rPr>
        <w:t>recoarctation</w:t>
      </w:r>
      <w:proofErr w:type="spellEnd"/>
      <w:r w:rsidR="003D7C8D" w:rsidRPr="002D240F">
        <w:rPr>
          <w:rFonts w:ascii="Book Antiqua" w:hAnsi="Book Antiqua" w:cs="Arial"/>
          <w:sz w:val="24"/>
          <w:szCs w:val="24"/>
        </w:rPr>
        <w:fldChar w:fldCharType="begin">
          <w:fldData xml:space="preserve">PEVuZE5vdGU+PENpdGU+PEF1dGhvcj5XYWxob3V0PC9BdXRob3I+PFllYXI+MjAwMzwvWWVhcj48
UmVjTnVtPjM5PC9SZWNOdW0+PERpc3BsYXlUZXh0PjxzdHlsZSBmYWNlPSJzdXBlcnNjcmlwdCI+
WzM5XTwvc3R5bGU+PC9EaXNwbGF5VGV4dD48cmVjb3JkPjxyZWMtbnVtYmVyPjM5PC9yZWMtbnVt
YmVyPjxmb3JlaWduLWtleXM+PGtleSBhcHA9IkVOIiBkYi1pZD0icnY1eGRlZDV2cnB0ZXFlMnd3
YzV3ZXAzMjllcDAwdzkwZXJ6IiB0aW1lc3RhbXA9IjE0Mzk1NzYwNjkiPjM5PC9rZXk+PC9mb3Jl
aWduLWtleXM+PHJlZi10eXBlIG5hbWU9IkpvdXJuYWwgQXJ0aWNsZSI+MTc8L3JlZi10eXBlPjxj
b250cmlidXRvcnM+PGF1dGhvcnM+PGF1dGhvcj48c3R5bGUgZmFjZT0iYm9sZCIgZm9udD0iZGVm
YXVsdCIgc2l6ZT0iMTAwJSI+V2FsaG91dCwgUi4gSi48L3N0eWxlPjwvYXV0aG9yPjxhdXRob3I+
TGVra2Vya2Vya2VyLCBKLiBDLjwvYXV0aG9yPjxhdXRob3I+T3JvbiwgRy4gSC48L2F1dGhvcj48
YXV0aG9yPkhpdGNoY29jaywgRi4gSi48L2F1dGhvcj48YXV0aG9yPk1laWpib29tLCBFLiBKLjwv
YXV0aG9yPjxhdXRob3I+QmVubmluaywgRy4gQi48L2F1dGhvcj48L2F1dGhvcnM+PC9jb250cmli
dXRvcnM+PGF1dGgtYWRkcmVzcz5DaGlsZHJlbiZhcG9zO3MgSGVhcnQgQ2VudGVyLCBEZXBhcnRt
ZW50IG9mIENhcmRpb2xvZ3kvQ2FyZGlhYyBTdXJnZXJ5LCBXaWxoZWxtaW5hIENoaWxkcmVuJmFw
b3M7cyBIb3NwaXRhbCBVTUMsIFVuaXZlcnNpdHkgb2YgVXRyZWNodCwgMzUwMSBDQSBVdHJlY2h0
LCB0aGUgTmV0aGVybGFuZHMuPC9hdXRoLWFkZHJlc3M+PHRpdGxlcz48dGl0bGU+Q29tcGFyaXNv
biBvZiBwb2x5dGV0cmFmbHVvcm9ldGh5bGVuZSBwYXRjaCBhb3J0b3BsYXN0eSBhbmQgZW5kLXRv
LWVuZCBhbmFzdG9tb3NpcyBmb3IgY29hcmN0YXRpb24gb2YgdGhlIGFvcnRhPC90aXRsZT48c2Vj
b25kYXJ5LXRpdGxlPkogVGhvcmFjIENhcmRpb3Zhc2MgU3VyZzwvc2Vjb25kYXJ5LXRpdGxlPjxh
bHQtdGl0bGU+VGhlIEpvdXJuYWwgb2YgdGhvcmFjaWMgYW5kIGNhcmRpb3Zhc2N1bGFyIHN1cmdl
cnk8L2FsdC10aXRsZT48L3RpdGxlcz48cGVyaW9kaWNhbD48ZnVsbC10aXRsZT5KIFRob3JhYyBD
YXJkaW92YXNjIFN1cmc8L2Z1bGwtdGl0bGU+PGFiYnItMT5UaGUgSm91cm5hbCBvZiB0aG9yYWNp
YyBhbmQgY2FyZGlvdmFzY3VsYXIgc3VyZ2VyeTwvYWJici0xPjwvcGVyaW9kaWNhbD48YWx0LXBl
cmlvZGljYWw+PGZ1bGwtdGl0bGU+SiBUaG9yYWMgQ2FyZGlvdmFzYyBTdXJnPC9mdWxsLXRpdGxl
PjxhYmJyLTE+VGhlIEpvdXJuYWwgb2YgdGhvcmFjaWMgYW5kIGNhcmRpb3Zhc2N1bGFyIHN1cmdl
cnk8L2FiYnItMT48L2FsdC1wZXJpb2RpY2FsPjxwYWdlcz41MjEtODwvcGFnZXM+PHZvbHVtZT4x
MjY8L3ZvbHVtZT48bnVtYmVyPjI8L251bWJlcj48a2V5d29yZHM+PGtleXdvcmQ+QWRvbGVzY2Vu
dDwva2V5d29yZD48a2V5d29yZD5BZ2UgRmFjdG9yczwva2V5d29yZD48a2V5d29yZD5BbmFzdG9t
b3NpcywgU3VyZ2ljYWw8L2tleXdvcmQ+PGtleXdvcmQ+QW5naW9wbGFzdHkvKm1ldGhvZHM8L2tl
eXdvcmQ+PGtleXdvcmQ+QW9ydGEvKmFibm9ybWFsaXRpZXMvKnN1cmdlcnk8L2tleXdvcmQ+PGtl
eXdvcmQ+QW9ydGljIEFuZXVyeXNtL2V0aW9sb2d5L3N1cmdlcnk8L2tleXdvcmQ+PGtleXdvcmQ+
QW9ydGljIENvYXJjdGF0aW9uL2VwaWRlbWlvbG9neS8qdGhlcmFweTwva2V5d29yZD48a2V5d29y
ZD5DaGlsZDwva2V5d29yZD48a2V5d29yZD5DaGlsZCBXZWxmYXJlPC9rZXl3b3JkPjxrZXl3b3Jk
PkNoaWxkLCBQcmVzY2hvb2w8L2tleXdvcmQ+PGtleXdvcmQ+Q29hdGVkIE1hdGVyaWFscywgQmlv
Y29tcGF0aWJsZS8qdGhlcmFwZXV0aWMgdXNlPC9rZXl3b3JkPjxrZXl3b3JkPkZlbWFsZTwva2V5
d29yZD48a2V5d29yZD5Gb2xsb3ctVXAgU3R1ZGllczwva2V5d29yZD48a2V5d29yZD5IZWFydCBT
ZXB0YWwgRGVmZWN0cywgVmVudHJpY3VsYXIvZXBpZGVtaW9sb2d5L3RoZXJhcHk8L2tleXdvcmQ+
PGtleXdvcmQ+SHVtYW5zPC9rZXl3b3JkPjxrZXl3b3JkPkh5cGVydGVuc2lvbi9ldGlvbG9neS9w
aHlzaW9wYXRob2xvZ3k8L2tleXdvcmQ+PGtleXdvcmQ+SW5mYW50PC9rZXl3b3JkPjxrZXl3b3Jk
PkluZmFudCBXZWxmYXJlPC9rZXl3b3JkPjxrZXl3b3JkPkluZmFudCwgTmV3Ym9ybjwva2V5d29y
ZD48a2V5d29yZD5MZW5ndGggb2YgU3RheTwva2V5d29yZD48a2V5d29yZD5NYWxlPC9rZXl3b3Jk
PjxrZXl3b3JkPk11bHRpdmFyaWF0ZSBBbmFseXNpczwva2V5d29yZD48a2V5d29yZD5Qb2x5dGV0
cmFmbHVvcm9ldGh5bGVuZS8qdGhlcmFwZXV0aWMgdXNlPC9rZXl3b3JkPjxrZXl3b3JkPlBvc3Rv
cGVyYXRpdmUgQ29tcGxpY2F0aW9ucy9ldGlvbG9neS9tb3J0YWxpdHkvc3VyZ2VyeTwva2V5d29y
ZD48a2V5d29yZD5SZW9wZXJhdGlvbjwva2V5d29yZD48a2V5d29yZD5SZXRyb3NwZWN0aXZlIFN0
dWRpZXM8L2tleXdvcmQ+PGtleXdvcmQ+UmlzayBGYWN0b3JzPC9rZXl3b3JkPjxrZXl3b3JkPlN0
YXRpc3RpY3MgYXMgVG9waWM8L2tleXdvcmQ+PGtleXdvcmQ+U3Vydml2YWwgQW5hbHlzaXM8L2tl
eXdvcmQ+PGtleXdvcmQ+VHJlYXRtZW50IE91dGNvbWU8L2tleXdvcmQ+PC9rZXl3b3Jkcz48ZGF0
ZXM+PHllYXI+MjAwMzwveWVhcj48cHViLWRhdGVzPjxkYXRlPkF1ZzwvZGF0ZT48L3B1Yi1kYXRl
cz48L2RhdGVzPjxpc2JuPjAwMjItNTIyMyAoUHJpbnQpJiN4RDswMDIyLTUyMjMgKExpbmtpbmcp
PC9pc2JuPjxhY2Nlc3Npb24tbnVtPjEyOTI4NjUzPC9hY2Nlc3Npb24tbnVtPjx1cmxzPjxyZWxh
dGVkLXVybHM+PHVybD5odHRwOi8vd3d3Lm5jYmkubmxtLm5paC5nb3YvcHVibWVkLzEyOTI4NjUz
PC91cmw+PC9yZWxhdGVkLXVybHM+PC91cmxzPjxlbGVjdHJvbmljLXJlc291cmNlLW51bT4xMC4x
MDE2L1MwMDIyLTUyMjMoMDMpMDAwMzAtODwvZWxlY3Ryb25pYy1yZXNvdXJjZS1udW0+PC9yZWNv
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PEVuZE5vdGU+PENpdGU+PEF1dGhvcj5XYWxob3V0PC9BdXRob3I+PFllYXI+MjAwMzwvWWVhcj48
UmVjTnVtPjM5PC9SZWNOdW0+PERpc3BsYXlUZXh0PjxzdHlsZSBmYWNlPSJzdXBlcnNjcmlwdCI+
WzM5XTwvc3R5bGU+PC9EaXNwbGF5VGV4dD48cmVjb3JkPjxyZWMtbnVtYmVyPjM5PC9yZWMtbnVt
YmVyPjxmb3JlaWduLWtleXM+PGtleSBhcHA9IkVOIiBkYi1pZD0icnY1eGRlZDV2cnB0ZXFlMnd3
YzV3ZXAzMjllcDAwdzkwZXJ6IiB0aW1lc3RhbXA9IjE0Mzk1NzYwNjkiPjM5PC9rZXk+PC9mb3Jl
aWduLWtleXM+PHJlZi10eXBlIG5hbWU9IkpvdXJuYWwgQXJ0aWNsZSI+MTc8L3JlZi10eXBlPjxj
b250cmlidXRvcnM+PGF1dGhvcnM+PGF1dGhvcj48c3R5bGUgZmFjZT0iYm9sZCIgZm9udD0iZGVm
YXVsdCIgc2l6ZT0iMTAwJSI+V2FsaG91dCwgUi4gSi48L3N0eWxlPjwvYXV0aG9yPjxhdXRob3I+
TGVra2Vya2Vya2VyLCBKLiBDLjwvYXV0aG9yPjxhdXRob3I+T3JvbiwgRy4gSC48L2F1dGhvcj48
YXV0aG9yPkhpdGNoY29jaywgRi4gSi48L2F1dGhvcj48YXV0aG9yPk1laWpib29tLCBFLiBKLjwv
YXV0aG9yPjxhdXRob3I+QmVubmluaywgRy4gQi48L2F1dGhvcj48L2F1dGhvcnM+PC9jb250cmli
dXRvcnM+PGF1dGgtYWRkcmVzcz5DaGlsZHJlbiZhcG9zO3MgSGVhcnQgQ2VudGVyLCBEZXBhcnRt
ZW50IG9mIENhcmRpb2xvZ3kvQ2FyZGlhYyBTdXJnZXJ5LCBXaWxoZWxtaW5hIENoaWxkcmVuJmFw
b3M7cyBIb3NwaXRhbCBVTUMsIFVuaXZlcnNpdHkgb2YgVXRyZWNodCwgMzUwMSBDQSBVdHJlY2h0
LCB0aGUgTmV0aGVybGFuZHMuPC9hdXRoLWFkZHJlc3M+PHRpdGxlcz48dGl0bGU+Q29tcGFyaXNv
biBvZiBwb2x5dGV0cmFmbHVvcm9ldGh5bGVuZSBwYXRjaCBhb3J0b3BsYXN0eSBhbmQgZW5kLXRv
LWVuZCBhbmFzdG9tb3NpcyBmb3IgY29hcmN0YXRpb24gb2YgdGhlIGFvcnRhPC90aXRsZT48c2Vj
b25kYXJ5LXRpdGxlPkogVGhvcmFjIENhcmRpb3Zhc2MgU3VyZzwvc2Vjb25kYXJ5LXRpdGxlPjxh
bHQtdGl0bGU+VGhlIEpvdXJuYWwgb2YgdGhvcmFjaWMgYW5kIGNhcmRpb3Zhc2N1bGFyIHN1cmdl
cnk8L2FsdC10aXRsZT48L3RpdGxlcz48cGVyaW9kaWNhbD48ZnVsbC10aXRsZT5KIFRob3JhYyBD
YXJkaW92YXNjIFN1cmc8L2Z1bGwtdGl0bGU+PGFiYnItMT5UaGUgSm91cm5hbCBvZiB0aG9yYWNp
YyBhbmQgY2FyZGlvdmFzY3VsYXIgc3VyZ2VyeTwvYWJici0xPjwvcGVyaW9kaWNhbD48YWx0LXBl
cmlvZGljYWw+PGZ1bGwtdGl0bGU+SiBUaG9yYWMgQ2FyZGlvdmFzYyBTdXJnPC9mdWxsLXRpdGxl
PjxhYmJyLTE+VGhlIEpvdXJuYWwgb2YgdGhvcmFjaWMgYW5kIGNhcmRpb3Zhc2N1bGFyIHN1cmdl
cnk8L2FiYnItMT48L2FsdC1wZXJpb2RpY2FsPjxwYWdlcz41MjEtODwvcGFnZXM+PHZvbHVtZT4x
MjY8L3ZvbHVtZT48bnVtYmVyPjI8L251bWJlcj48a2V5d29yZHM+PGtleXdvcmQ+QWRvbGVzY2Vu
dDwva2V5d29yZD48a2V5d29yZD5BZ2UgRmFjdG9yczwva2V5d29yZD48a2V5d29yZD5BbmFzdG9t
b3NpcywgU3VyZ2ljYWw8L2tleXdvcmQ+PGtleXdvcmQ+QW5naW9wbGFzdHkvKm1ldGhvZHM8L2tl
eXdvcmQ+PGtleXdvcmQ+QW9ydGEvKmFibm9ybWFsaXRpZXMvKnN1cmdlcnk8L2tleXdvcmQ+PGtl
eXdvcmQ+QW9ydGljIEFuZXVyeXNtL2V0aW9sb2d5L3N1cmdlcnk8L2tleXdvcmQ+PGtleXdvcmQ+
QW9ydGljIENvYXJjdGF0aW9uL2VwaWRlbWlvbG9neS8qdGhlcmFweTwva2V5d29yZD48a2V5d29y
ZD5DaGlsZDwva2V5d29yZD48a2V5d29yZD5DaGlsZCBXZWxmYXJlPC9rZXl3b3JkPjxrZXl3b3Jk
PkNoaWxkLCBQcmVzY2hvb2w8L2tleXdvcmQ+PGtleXdvcmQ+Q29hdGVkIE1hdGVyaWFscywgQmlv
Y29tcGF0aWJsZS8qdGhlcmFwZXV0aWMgdXNlPC9rZXl3b3JkPjxrZXl3b3JkPkZlbWFsZTwva2V5
d29yZD48a2V5d29yZD5Gb2xsb3ctVXAgU3R1ZGllczwva2V5d29yZD48a2V5d29yZD5IZWFydCBT
ZXB0YWwgRGVmZWN0cywgVmVudHJpY3VsYXIvZXBpZGVtaW9sb2d5L3RoZXJhcHk8L2tleXdvcmQ+
PGtleXdvcmQ+SHVtYW5zPC9rZXl3b3JkPjxrZXl3b3JkPkh5cGVydGVuc2lvbi9ldGlvbG9neS9w
aHlzaW9wYXRob2xvZ3k8L2tleXdvcmQ+PGtleXdvcmQ+SW5mYW50PC9rZXl3b3JkPjxrZXl3b3Jk
PkluZmFudCBXZWxmYXJlPC9rZXl3b3JkPjxrZXl3b3JkPkluZmFudCwgTmV3Ym9ybjwva2V5d29y
ZD48a2V5d29yZD5MZW5ndGggb2YgU3RheTwva2V5d29yZD48a2V5d29yZD5NYWxlPC9rZXl3b3Jk
PjxrZXl3b3JkPk11bHRpdmFyaWF0ZSBBbmFseXNpczwva2V5d29yZD48a2V5d29yZD5Qb2x5dGV0
cmFmbHVvcm9ldGh5bGVuZS8qdGhlcmFwZXV0aWMgdXNlPC9rZXl3b3JkPjxrZXl3b3JkPlBvc3Rv
cGVyYXRpdmUgQ29tcGxpY2F0aW9ucy9ldGlvbG9neS9tb3J0YWxpdHkvc3VyZ2VyeTwva2V5d29y
ZD48a2V5d29yZD5SZW9wZXJhdGlvbjwva2V5d29yZD48a2V5d29yZD5SZXRyb3NwZWN0aXZlIFN0
dWRpZXM8L2tleXdvcmQ+PGtleXdvcmQ+UmlzayBGYWN0b3JzPC9rZXl3b3JkPjxrZXl3b3JkPlN0
YXRpc3RpY3MgYXMgVG9waWM8L2tleXdvcmQ+PGtleXdvcmQ+U3Vydml2YWwgQW5hbHlzaXM8L2tl
eXdvcmQ+PGtleXdvcmQ+VHJlYXRtZW50IE91dGNvbWU8L2tleXdvcmQ+PC9rZXl3b3Jkcz48ZGF0
ZXM+PHllYXI+MjAwMzwveWVhcj48cHViLWRhdGVzPjxkYXRlPkF1ZzwvZGF0ZT48L3B1Yi1kYXRl
cz48L2RhdGVzPjxpc2JuPjAwMjItNTIyMyAoUHJpbnQpJiN4RDswMDIyLTUyMjMgKExpbmtpbmcp
PC9pc2JuPjxhY2Nlc3Npb24tbnVtPjEyOTI4NjUzPC9hY2Nlc3Npb24tbnVtPjx1cmxzPjxyZWxh
dGVkLXVybHM+PHVybD5odHRwOi8vd3d3Lm5jYmkubmxtLm5paC5nb3YvcHVibWVkLzEyOTI4NjUz
PC91cmw+PC9yZWxhdGVkLXVybHM+PC91cmxzPjxlbGVjdHJvbmljLXJlc291cmNlLW51bT4xMC4x
MDE2L1MwMDIyLTUyMjMoMDMpMDAwMzAtODwvZWxlY3Ryb25pYy1yZXNvdXJjZS1udW0+PC9yZWNv
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3D7C8D" w:rsidRPr="002D240F">
        <w:rPr>
          <w:rFonts w:ascii="Book Antiqua" w:hAnsi="Book Antiqua" w:cs="Arial"/>
          <w:sz w:val="24"/>
          <w:szCs w:val="24"/>
        </w:rPr>
      </w:r>
      <w:r w:rsidR="003D7C8D"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[39]</w:t>
      </w:r>
      <w:r w:rsidR="003D7C8D" w:rsidRPr="002D240F">
        <w:rPr>
          <w:rFonts w:ascii="Book Antiqua" w:hAnsi="Book Antiqua" w:cs="Arial"/>
          <w:sz w:val="24"/>
          <w:szCs w:val="24"/>
        </w:rPr>
        <w:fldChar w:fldCharType="end"/>
      </w:r>
      <w:r w:rsidR="003D7C8D" w:rsidRPr="002D240F">
        <w:rPr>
          <w:rFonts w:ascii="Book Antiqua" w:hAnsi="Book Antiqua" w:cs="Arial"/>
          <w:sz w:val="24"/>
          <w:szCs w:val="24"/>
        </w:rPr>
        <w:t>.</w:t>
      </w:r>
    </w:p>
    <w:p w:rsidR="00B72D07" w:rsidRPr="002D240F" w:rsidRDefault="002B5B87" w:rsidP="00C21652">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t>S</w:t>
      </w:r>
      <w:r w:rsidR="007B3175" w:rsidRPr="002D240F">
        <w:rPr>
          <w:rFonts w:ascii="Book Antiqua" w:hAnsi="Book Antiqua" w:cs="Arial"/>
          <w:sz w:val="24"/>
          <w:szCs w:val="24"/>
        </w:rPr>
        <w:t xml:space="preserve">ubclavian flap </w:t>
      </w:r>
      <w:proofErr w:type="spellStart"/>
      <w:r w:rsidR="007B3175" w:rsidRPr="002D240F">
        <w:rPr>
          <w:rFonts w:ascii="Book Antiqua" w:hAnsi="Book Antiqua" w:cs="Arial"/>
          <w:sz w:val="24"/>
          <w:szCs w:val="24"/>
        </w:rPr>
        <w:t>aortoplasty</w:t>
      </w:r>
      <w:proofErr w:type="spellEnd"/>
      <w:r w:rsidR="007B3175" w:rsidRPr="002D240F">
        <w:rPr>
          <w:rFonts w:ascii="Book Antiqua" w:hAnsi="Book Antiqua" w:cs="Arial"/>
          <w:sz w:val="24"/>
          <w:szCs w:val="24"/>
        </w:rPr>
        <w:t xml:space="preserve"> was </w:t>
      </w:r>
      <w:r w:rsidRPr="002D240F">
        <w:rPr>
          <w:rFonts w:ascii="Book Antiqua" w:hAnsi="Book Antiqua" w:cs="Arial"/>
          <w:sz w:val="24"/>
          <w:szCs w:val="24"/>
        </w:rPr>
        <w:t>a modified approach reported</w:t>
      </w:r>
      <w:r w:rsidR="009614E1" w:rsidRPr="002D240F">
        <w:rPr>
          <w:rFonts w:ascii="Book Antiqua" w:hAnsi="Book Antiqua" w:cs="Arial"/>
          <w:sz w:val="24"/>
          <w:szCs w:val="24"/>
        </w:rPr>
        <w:t xml:space="preserve"> by </w:t>
      </w:r>
      <w:proofErr w:type="spellStart"/>
      <w:r w:rsidR="009614E1" w:rsidRPr="002D240F">
        <w:rPr>
          <w:rFonts w:ascii="Book Antiqua" w:hAnsi="Book Antiqua" w:cs="Arial"/>
          <w:sz w:val="24"/>
          <w:szCs w:val="24"/>
        </w:rPr>
        <w:t>Waldhausen</w:t>
      </w:r>
      <w:proofErr w:type="spellEnd"/>
      <w:r w:rsidR="009614E1" w:rsidRPr="002D240F">
        <w:rPr>
          <w:rFonts w:ascii="Book Antiqua" w:hAnsi="Book Antiqua" w:cs="Arial"/>
          <w:sz w:val="24"/>
          <w:szCs w:val="24"/>
        </w:rPr>
        <w:t xml:space="preserve"> and </w:t>
      </w:r>
      <w:proofErr w:type="spellStart"/>
      <w:r w:rsidR="009614E1" w:rsidRPr="002D240F">
        <w:rPr>
          <w:rFonts w:ascii="Book Antiqua" w:hAnsi="Book Antiqua" w:cs="Arial"/>
          <w:sz w:val="24"/>
          <w:szCs w:val="24"/>
        </w:rPr>
        <w:t>Nahrwold</w:t>
      </w:r>
      <w:proofErr w:type="spellEnd"/>
      <w:r w:rsidR="009614E1" w:rsidRPr="002D240F">
        <w:rPr>
          <w:rFonts w:ascii="Book Antiqua" w:hAnsi="Book Antiqua" w:cs="Arial"/>
          <w:sz w:val="24"/>
          <w:szCs w:val="24"/>
        </w:rPr>
        <w:t xml:space="preserve"> in 1966. Here, the left subclavian artery is ligated an</w:t>
      </w:r>
      <w:r w:rsidR="002130AE" w:rsidRPr="002D240F">
        <w:rPr>
          <w:rFonts w:ascii="Book Antiqua" w:hAnsi="Book Antiqua" w:cs="Arial"/>
          <w:sz w:val="24"/>
          <w:szCs w:val="24"/>
        </w:rPr>
        <w:t>d divided, and a longitudinal in</w:t>
      </w:r>
      <w:r w:rsidR="009614E1" w:rsidRPr="002D240F">
        <w:rPr>
          <w:rFonts w:ascii="Book Antiqua" w:hAnsi="Book Antiqua" w:cs="Arial"/>
          <w:sz w:val="24"/>
          <w:szCs w:val="24"/>
        </w:rPr>
        <w:t xml:space="preserve">cision down the proximal left subclavian artery is extended beyond the area of </w:t>
      </w:r>
      <w:proofErr w:type="spellStart"/>
      <w:r w:rsidR="009614E1" w:rsidRPr="002D240F">
        <w:rPr>
          <w:rFonts w:ascii="Book Antiqua" w:hAnsi="Book Antiqua" w:cs="Arial"/>
          <w:sz w:val="24"/>
          <w:szCs w:val="24"/>
        </w:rPr>
        <w:t>coarctation</w:t>
      </w:r>
      <w:proofErr w:type="spellEnd"/>
      <w:r w:rsidR="009614E1" w:rsidRPr="002D240F">
        <w:rPr>
          <w:rFonts w:ascii="Book Antiqua" w:hAnsi="Book Antiqua" w:cs="Arial"/>
          <w:sz w:val="24"/>
          <w:szCs w:val="24"/>
        </w:rPr>
        <w:t xml:space="preserve">. The proximal </w:t>
      </w:r>
      <w:r w:rsidR="00B73F40" w:rsidRPr="002D240F">
        <w:rPr>
          <w:rFonts w:ascii="Book Antiqua" w:hAnsi="Book Antiqua" w:cs="Arial"/>
          <w:sz w:val="24"/>
          <w:szCs w:val="24"/>
        </w:rPr>
        <w:t xml:space="preserve">left subclavian stump is </w:t>
      </w:r>
      <w:r w:rsidR="00A02978" w:rsidRPr="002D240F">
        <w:rPr>
          <w:rFonts w:ascii="Book Antiqua" w:hAnsi="Book Antiqua" w:cs="Arial"/>
          <w:sz w:val="24"/>
          <w:szCs w:val="24"/>
        </w:rPr>
        <w:t xml:space="preserve">then </w:t>
      </w:r>
      <w:r w:rsidR="00B73F40" w:rsidRPr="002D240F">
        <w:rPr>
          <w:rFonts w:ascii="Book Antiqua" w:hAnsi="Book Antiqua" w:cs="Arial"/>
          <w:sz w:val="24"/>
          <w:szCs w:val="24"/>
        </w:rPr>
        <w:t xml:space="preserve">folded down to enlarge the area of </w:t>
      </w:r>
      <w:proofErr w:type="spellStart"/>
      <w:r w:rsidR="00B73F40" w:rsidRPr="002D240F">
        <w:rPr>
          <w:rFonts w:ascii="Book Antiqua" w:hAnsi="Book Antiqua" w:cs="Arial"/>
          <w:sz w:val="24"/>
          <w:szCs w:val="24"/>
        </w:rPr>
        <w:t>coarctation</w:t>
      </w:r>
      <w:proofErr w:type="spellEnd"/>
      <w:r w:rsidR="00AD4AAD" w:rsidRPr="002D240F">
        <w:rPr>
          <w:rFonts w:ascii="Book Antiqua" w:hAnsi="Book Antiqua" w:cs="Arial"/>
          <w:sz w:val="24"/>
          <w:szCs w:val="24"/>
        </w:rPr>
        <w:t xml:space="preserve"> (Figure 3</w:t>
      </w:r>
      <w:r w:rsidR="00A94340" w:rsidRPr="002D240F">
        <w:rPr>
          <w:rFonts w:ascii="Book Antiqua" w:hAnsi="Book Antiqua" w:cs="Arial"/>
          <w:sz w:val="24"/>
          <w:szCs w:val="24"/>
        </w:rPr>
        <w:t>C</w:t>
      </w:r>
      <w:r w:rsidR="00AD4AAD" w:rsidRPr="002D240F">
        <w:rPr>
          <w:rFonts w:ascii="Book Antiqua" w:hAnsi="Book Antiqua" w:cs="Arial"/>
          <w:sz w:val="24"/>
          <w:szCs w:val="24"/>
        </w:rPr>
        <w:t>)</w:t>
      </w:r>
      <w:r w:rsidR="00B73F40" w:rsidRPr="002D240F">
        <w:rPr>
          <w:rFonts w:ascii="Book Antiqua" w:hAnsi="Book Antiqua" w:cs="Arial"/>
          <w:sz w:val="24"/>
          <w:szCs w:val="24"/>
        </w:rPr>
        <w:t xml:space="preserve">. This technique avoids </w:t>
      </w:r>
      <w:r w:rsidR="00476A80" w:rsidRPr="002D240F">
        <w:rPr>
          <w:rFonts w:ascii="Book Antiqua" w:hAnsi="Book Antiqua" w:cs="Arial"/>
          <w:sz w:val="24"/>
          <w:szCs w:val="24"/>
        </w:rPr>
        <w:t xml:space="preserve">a circumferential suture line and </w:t>
      </w:r>
      <w:r w:rsidR="00B73F40" w:rsidRPr="002D240F">
        <w:rPr>
          <w:rFonts w:ascii="Book Antiqua" w:hAnsi="Book Antiqua" w:cs="Arial"/>
          <w:sz w:val="24"/>
          <w:szCs w:val="24"/>
        </w:rPr>
        <w:t xml:space="preserve">the use of prosthetic material, which may </w:t>
      </w:r>
      <w:r w:rsidR="00A6434E" w:rsidRPr="002D240F">
        <w:rPr>
          <w:rFonts w:ascii="Book Antiqua" w:hAnsi="Book Antiqua" w:cs="Arial"/>
          <w:sz w:val="24"/>
          <w:szCs w:val="24"/>
        </w:rPr>
        <w:t>allow for improved growth</w:t>
      </w:r>
      <w:r w:rsidR="00476A80" w:rsidRPr="002D240F">
        <w:rPr>
          <w:rFonts w:ascii="Book Antiqua" w:hAnsi="Book Antiqua" w:cs="Arial"/>
          <w:sz w:val="24"/>
          <w:szCs w:val="24"/>
        </w:rPr>
        <w:t>, and</w:t>
      </w:r>
      <w:r w:rsidR="00B73F40" w:rsidRPr="002D240F">
        <w:rPr>
          <w:rFonts w:ascii="Book Antiqua" w:hAnsi="Book Antiqua" w:cs="Arial"/>
          <w:sz w:val="24"/>
          <w:szCs w:val="24"/>
        </w:rPr>
        <w:t xml:space="preserve"> </w:t>
      </w:r>
      <w:r w:rsidRPr="002D240F">
        <w:rPr>
          <w:rFonts w:ascii="Book Antiqua" w:hAnsi="Book Antiqua" w:cs="Arial"/>
          <w:sz w:val="24"/>
          <w:szCs w:val="24"/>
        </w:rPr>
        <w:t xml:space="preserve">it </w:t>
      </w:r>
      <w:r w:rsidR="00B73F40" w:rsidRPr="002D240F">
        <w:rPr>
          <w:rFonts w:ascii="Book Antiqua" w:hAnsi="Book Antiqua" w:cs="Arial"/>
          <w:sz w:val="24"/>
          <w:szCs w:val="24"/>
        </w:rPr>
        <w:t xml:space="preserve">can be used for </w:t>
      </w:r>
      <w:r w:rsidR="00A50FF6" w:rsidRPr="002D240F">
        <w:rPr>
          <w:rFonts w:ascii="Book Antiqua" w:hAnsi="Book Antiqua" w:cs="Arial"/>
          <w:sz w:val="24"/>
          <w:szCs w:val="24"/>
        </w:rPr>
        <w:t xml:space="preserve">repair of </w:t>
      </w:r>
      <w:r w:rsidR="00B73F40" w:rsidRPr="002D240F">
        <w:rPr>
          <w:rFonts w:ascii="Book Antiqua" w:hAnsi="Book Antiqua" w:cs="Arial"/>
          <w:sz w:val="24"/>
          <w:szCs w:val="24"/>
        </w:rPr>
        <w:t xml:space="preserve">long segment </w:t>
      </w:r>
      <w:proofErr w:type="spellStart"/>
      <w:r w:rsidR="00B73F40" w:rsidRPr="002D240F">
        <w:rPr>
          <w:rFonts w:ascii="Book Antiqua" w:hAnsi="Book Antiqua" w:cs="Arial"/>
          <w:sz w:val="24"/>
          <w:szCs w:val="24"/>
        </w:rPr>
        <w:t>coarctation</w:t>
      </w:r>
      <w:proofErr w:type="spellEnd"/>
      <w:r w:rsidR="001551F8" w:rsidRPr="002D240F">
        <w:rPr>
          <w:rFonts w:ascii="Book Antiqua" w:hAnsi="Book Antiqua" w:cs="Arial"/>
          <w:sz w:val="24"/>
          <w:szCs w:val="24"/>
        </w:rPr>
        <w:fldChar w:fldCharType="begin">
          <w:fldData xml:space="preserve">PEVuZE5vdGU+PENpdGU+PEF1dGhvcj5XYWxkaGF1c2VuPC9BdXRob3I+PFllYXI+MTk2NjwvWWVh
cj48UmVjTnVtPjQwPC9SZWNOdW0+PERpc3BsYXlUZXh0PjxzdHlsZSBmYWNlPSJzdXBlcnNjcmlw
dCI+WzQwLCA0MV08L3N0eWxlPjwvRGlzcGxheVRleHQ+PHJlY29yZD48cmVjLW51bWJlcj40MDwv
cmVjLW51bWJlcj48Zm9yZWlnbi1rZXlzPjxrZXkgYXBwPSJFTiIgZGItaWQ9InJ2NXhkZWQ1dnJw
dGVxZTJ3d2M1d2VwMzI5ZXAwMHc5MGVyeiIgdGltZXN0YW1wPSIxNDM5NTc2MDY5Ij40MDwva2V5
PjwvZm9yZWlnbi1rZXlzPjxyZWYtdHlwZSBuYW1lPSJKb3VybmFsIEFydGljbGUiPjE3PC9yZWYt
dHlwZT48Y29udHJpYnV0b3JzPjxhdXRob3JzPjxhdXRob3I+PHN0eWxlIGZhY2U9ImJvbGQiIGZv
bnQ9ImRlZmF1bHQiIHNpemU9IjEwMCUiPldhbGRoYXVzZW4sIEouIEEuPC9zdHlsZT48L2F1dGhv
cj48YXV0aG9yPk5haHJ3b2xkLCBELiBMLjwvYXV0aG9yPjwvYXV0aG9ycz48L2NvbnRyaWJ1dG9y
cz48dGl0bGVzPjx0aXRsZT5SZXBhaXIgb2YgY29hcmN0YXRpb24gb2YgdGhlIGFvcnRhIHdpdGgg
YSBzdWJjbGF2aWFuIGZsYXA8L3RpdGxlPjxzZWNvbmRhcnktdGl0bGU+SiBUaG9yYWMgQ2FyZGlv
dmFzYyBTdXJnPC9zZWNvbmRhcnktdGl0bGU+PGFsdC10aXRsZT5UaGUgSm91cm5hbCBvZiB0aG9y
YWNpYyBhbmQgY2FyZGlvdmFzY3VsYXIgc3VyZ2VyeTwvYWx0LXRpdGxlPjwvdGl0bGVzPjxwZXJp
b2RpY2FsPjxmdWxsLXRpdGxlPkogVGhvcmFjIENhcmRpb3Zhc2MgU3VyZzwvZnVsbC10aXRsZT48
YWJici0xPlRoZSBKb3VybmFsIG9mIHRob3JhY2ljIGFuZCBjYXJkaW92YXNjdWxhciBzdXJnZXJ5
PC9hYmJyLTE+PC9wZXJpb2RpY2FsPjxhbHQtcGVyaW9kaWNhbD48ZnVsbC10aXRsZT5KIFRob3Jh
YyBDYXJkaW92YXNjIFN1cmc8L2Z1bGwtdGl0bGU+PGFiYnItMT5UaGUgSm91cm5hbCBvZiB0aG9y
YWNpYyBhbmQgY2FyZGlvdmFzY3VsYXIgc3VyZ2VyeTwvYWJici0xPjwvYWx0LXBlcmlvZGljYWw+
PHBhZ2VzPjUzMi0zPC9wYWdlcz48dm9sdW1lPjUxPC92b2x1bWU+PG51bWJlcj40PC9udW1iZXI+
PGtleXdvcmRzPjxrZXl3b3JkPkFvcnRpYyBDb2FyY3RhdGlvbi8qc3VyZ2VyeTwva2V5d29yZD48
a2V5d29yZD5IdW1hbnM8L2tleXdvcmQ+PGtleXdvcmQ+SW5mYW50PC9rZXl3b3JkPjxrZXl3b3Jk
PlN1YmNsYXZpYW4gVmVpbi8qc3VyZ2VyeTwva2V5d29yZD48L2tleXdvcmRzPjxkYXRlcz48eWVh
cj4xOTY2PC95ZWFyPjxwdWItZGF0ZXM+PGRhdGU+QXByPC9kYXRlPjwvcHViLWRhdGVzPjwvZGF0
ZXM+PGlzYm4+MDAyMi01MjIzIChQcmludCkmI3hEOzAwMjItNTIyMyAoTGlua2luZyk8L2lzYm4+
PGFjY2Vzc2lvbi1udW0+NTkzMTk1MTwvYWNjZXNzaW9uLW51bT48dXJscz48cmVsYXRlZC11cmxz
Pjx1cmw+aHR0cDovL3d3dy5uY2JpLm5sbS5uaWguZ292L3B1Ym1lZC81OTMxOTUxPC91cmw+PC9y
ZWxhdGVkLXVybHM+PC91cmxzPjwvcmVjb3JkPjwvQ2l0ZT48Q2l0ZT48QXV0aG9yPlBpZXJjZTwv
QXV0aG9yPjxZZWFyPjE5Nzg8L1llYXI+PFJlY051bT40MTwvUmVjTnVtPjxyZWNvcmQ+PHJlYy1u
dW1iZXI+NDE8L3JlYy1udW1iZXI+PGZvcmVpZ24ta2V5cz48a2V5IGFwcD0iRU4iIGRiLWlkPSJy
djV4ZGVkNXZycHRlcWUyd3djNXdlcDMyOWVwMDB3OTBlcnoiIHRpbWVzdGFtcD0iMTQzOTU3NjA2
OSI+NDE8L2tleT48L2ZvcmVpZ24ta2V5cz48cmVmLXR5cGUgbmFtZT0iSm91cm5hbCBBcnRpY2xl
Ij4xNzwvcmVmLXR5cGU+PGNvbnRyaWJ1dG9ycz48YXV0aG9ycz48YXV0aG9yPjxzdHlsZSBmYWNl
PSJib2xkIiBmb250PSJkZWZhdWx0IiBzaXplPSIxMDAlIj5QaWVyY2UsIFcuIFMuPC9zdHlsZT48
L2F1dGhvcj48YXV0aG9yPldhbGRoYXVzZW4sIEouIEEuPC9hdXRob3I+PGF1dGhvcj5CZXJtYW4s
IFcuLCBKci48L2F1dGhvcj48YXV0aG9yPldoaXRtYW4sIFYuPC9hdXRob3I+PC9hdXRob3JzPjwv
Y29udHJpYnV0b3JzPjxhdXRoLWFkZHJlc3M+RGVwYXJ0bWVudCBvZiBTdXJnZXJ5LCBDb2xsZWdl
IG9mIE1lZGljaW5lLCBUaGUgTWlsdG9uIFMuIEhlcnNoZXkgTWVkaWNhbCBDZW50ZXIsIFRoZSBQ
ZW5uc3lsdmFuaWEgU3RhdGUgVW5pdmVyc2l0eSwgSGVyc2hleSwgUGVubnN5bHZhbmlhIDE3MDMz
LCBVU0EuPC9hdXRoLWFkZHJlc3M+PHRpdGxlcz48dGl0bGU+TGF0ZSByZXN1bHRzIG9mIHRoZSBz
dWJjbGF2aWFuIGZsYXAgcHJvY2VkdXJlIGluIGluZmFudHMgd2l0aCBjb2FyY3RhdGlvbiBvZiB0
aGUgdGhvcmFjaWMgYW9ydGE8L3RpdGxlPjxzZWNvbmRhcnktdGl0bGU+Q2lyY3VsYXRpb248L3Nl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L2FsdC1wZXJpb2RpY2FsPjxwYWdlcz5JNzgtODI8L3BhZ2VzPjx2b2x1bWU+NTg8L3ZvbHVtZT48
bnVtYmVyPjMgUHQgMjwvbnVtYmVyPjxrZXl3b3Jkcz48a2V5d29yZD5Bb3J0aWMgQ29hcmN0YXRp
b24vcmFkaW9ncmFwaHkvKnN1cmdlcnk8L2tleXdvcmQ+PGtleXdvcmQ+QW9ydG9ncmFwaHk8L2tl
eXdvcmQ+PGtleXdvcmQ+SHVtYW5zPC9rZXl3b3JkPjxrZXl3b3JkPkluZmFudDwva2V5d29yZD48
a2V5d29yZD5JbmZhbnQsIE5ld2Jvcm48L2tleXdvcmQ+PGtleXdvcmQ+U3ViY2xhdmlhbiBBcnRl
cnkvKnN1cmdlcnk8L2tleXdvcmQ+PGtleXdvcmQ+KlN1cmdpY2FsIEZsYXBzPC9rZXl3b3JkPjxr
ZXl3b3JkPlZhc2N1bGFyIFN1cmdpY2FsIFByb2NlZHVyZXMvKm1ldGhvZHM8L2tleXdvcmQ+PC9r
ZXl3b3Jkcz48ZGF0ZXM+PHllYXI+MTk3ODwveWVhcj48cHViLWRhdGVzPjxkYXRlPlNlcDwvZGF0
ZT48L3B1Yi1kYXRlcz48L2RhdGVzPjxpc2JuPjAwMDktNzMyMiAoUHJpbnQpJiN4RDswMDA5LTcz
MjIgKExpbmtpbmcpPC9pc2JuPjxhY2Nlc3Npb24tbnVtPjE0NzQwNjgzPC9hY2Nlc3Npb24tbnVt
Pjx1cmxzPjxyZWxhdGVkLXVybHM+PHVybD5odHRwOi8vd3d3Lm5jYmkubmxtLm5paC5nb3YvcHVi
bWVkLzE0NzQwNjgzPC91cmw+PC9yZWxhdGVkLXVybHM+PC91cmxzPjwvcmVjb3JkPjwvQ2l0ZT48
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PEVuZE5vdGU+PENpdGU+PEF1dGhvcj5XYWxkaGF1c2VuPC9BdXRob3I+PFllYXI+MTk2NjwvWWVh
cj48UmVjTnVtPjQwPC9SZWNOdW0+PERpc3BsYXlUZXh0PjxzdHlsZSBmYWNlPSJzdXBlcnNjcmlw
dCI+WzQwLCA0MV08L3N0eWxlPjwvRGlzcGxheVRleHQ+PHJlY29yZD48cmVjLW51bWJlcj40MDwv
cmVjLW51bWJlcj48Zm9yZWlnbi1rZXlzPjxrZXkgYXBwPSJFTiIgZGItaWQ9InJ2NXhkZWQ1dnJw
dGVxZTJ3d2M1d2VwMzI5ZXAwMHc5MGVyeiIgdGltZXN0YW1wPSIxNDM5NTc2MDY5Ij40MDwva2V5
PjwvZm9yZWlnbi1rZXlzPjxyZWYtdHlwZSBuYW1lPSJKb3VybmFsIEFydGljbGUiPjE3PC9yZWYt
dHlwZT48Y29udHJpYnV0b3JzPjxhdXRob3JzPjxhdXRob3I+PHN0eWxlIGZhY2U9ImJvbGQiIGZv
bnQ9ImRlZmF1bHQiIHNpemU9IjEwMCUiPldhbGRoYXVzZW4sIEouIEEuPC9zdHlsZT48L2F1dGhv
cj48YXV0aG9yPk5haHJ3b2xkLCBELiBMLjwvYXV0aG9yPjwvYXV0aG9ycz48L2NvbnRyaWJ1dG9y
cz48dGl0bGVzPjx0aXRsZT5SZXBhaXIgb2YgY29hcmN0YXRpb24gb2YgdGhlIGFvcnRhIHdpdGgg
YSBzdWJjbGF2aWFuIGZsYXA8L3RpdGxlPjxzZWNvbmRhcnktdGl0bGU+SiBUaG9yYWMgQ2FyZGlv
dmFzYyBTdXJnPC9zZWNvbmRhcnktdGl0bGU+PGFsdC10aXRsZT5UaGUgSm91cm5hbCBvZiB0aG9y
YWNpYyBhbmQgY2FyZGlvdmFzY3VsYXIgc3VyZ2VyeTwvYWx0LXRpdGxlPjwvdGl0bGVzPjxwZXJp
b2RpY2FsPjxmdWxsLXRpdGxlPkogVGhvcmFjIENhcmRpb3Zhc2MgU3VyZzwvZnVsbC10aXRsZT48
YWJici0xPlRoZSBKb3VybmFsIG9mIHRob3JhY2ljIGFuZCBjYXJkaW92YXNjdWxhciBzdXJnZXJ5
PC9hYmJyLTE+PC9wZXJpb2RpY2FsPjxhbHQtcGVyaW9kaWNhbD48ZnVsbC10aXRsZT5KIFRob3Jh
YyBDYXJkaW92YXNjIFN1cmc8L2Z1bGwtdGl0bGU+PGFiYnItMT5UaGUgSm91cm5hbCBvZiB0aG9y
YWNpYyBhbmQgY2FyZGlvdmFzY3VsYXIgc3VyZ2VyeTwvYWJici0xPjwvYWx0LXBlcmlvZGljYWw+
PHBhZ2VzPjUzMi0zPC9wYWdlcz48dm9sdW1lPjUxPC92b2x1bWU+PG51bWJlcj40PC9udW1iZXI+
PGtleXdvcmRzPjxrZXl3b3JkPkFvcnRpYyBDb2FyY3RhdGlvbi8qc3VyZ2VyeTwva2V5d29yZD48
a2V5d29yZD5IdW1hbnM8L2tleXdvcmQ+PGtleXdvcmQ+SW5mYW50PC9rZXl3b3JkPjxrZXl3b3Jk
PlN1YmNsYXZpYW4gVmVpbi8qc3VyZ2VyeTwva2V5d29yZD48L2tleXdvcmRzPjxkYXRlcz48eWVh
cj4xOTY2PC95ZWFyPjxwdWItZGF0ZXM+PGRhdGU+QXByPC9kYXRlPjwvcHViLWRhdGVzPjwvZGF0
ZXM+PGlzYm4+MDAyMi01MjIzIChQcmludCkmI3hEOzAwMjItNTIyMyAoTGlua2luZyk8L2lzYm4+
PGFjY2Vzc2lvbi1udW0+NTkzMTk1MTwvYWNjZXNzaW9uLW51bT48dXJscz48cmVsYXRlZC11cmxz
Pjx1cmw+aHR0cDovL3d3dy5uY2JpLm5sbS5uaWguZ292L3B1Ym1lZC81OTMxOTUxPC91cmw+PC9y
ZWxhdGVkLXVybHM+PC91cmxzPjwvcmVjb3JkPjwvQ2l0ZT48Q2l0ZT48QXV0aG9yPlBpZXJjZTwv
QXV0aG9yPjxZZWFyPjE5Nzg8L1llYXI+PFJlY051bT40MTwvUmVjTnVtPjxyZWNvcmQ+PHJlYy1u
dW1iZXI+NDE8L3JlYy1udW1iZXI+PGZvcmVpZ24ta2V5cz48a2V5IGFwcD0iRU4iIGRiLWlkPSJy
djV4ZGVkNXZycHRlcWUyd3djNXdlcDMyOWVwMDB3OTBlcnoiIHRpbWVzdGFtcD0iMTQzOTU3NjA2
OSI+NDE8L2tleT48L2ZvcmVpZ24ta2V5cz48cmVmLXR5cGUgbmFtZT0iSm91cm5hbCBBcnRpY2xl
Ij4xNzwvcmVmLXR5cGU+PGNvbnRyaWJ1dG9ycz48YXV0aG9ycz48YXV0aG9yPjxzdHlsZSBmYWNl
PSJib2xkIiBmb250PSJkZWZhdWx0IiBzaXplPSIxMDAlIj5QaWVyY2UsIFcuIFMuPC9zdHlsZT48
L2F1dGhvcj48YXV0aG9yPldhbGRoYXVzZW4sIEouIEEuPC9hdXRob3I+PGF1dGhvcj5CZXJtYW4s
IFcuLCBKci48L2F1dGhvcj48YXV0aG9yPldoaXRtYW4sIFYuPC9hdXRob3I+PC9hdXRob3JzPjwv
Y29udHJpYnV0b3JzPjxhdXRoLWFkZHJlc3M+RGVwYXJ0bWVudCBvZiBTdXJnZXJ5LCBDb2xsZWdl
IG9mIE1lZGljaW5lLCBUaGUgTWlsdG9uIFMuIEhlcnNoZXkgTWVkaWNhbCBDZW50ZXIsIFRoZSBQ
ZW5uc3lsdmFuaWEgU3RhdGUgVW5pdmVyc2l0eSwgSGVyc2hleSwgUGVubnN5bHZhbmlhIDE3MDMz
LCBVU0EuPC9hdXRoLWFkZHJlc3M+PHRpdGxlcz48dGl0bGU+TGF0ZSByZXN1bHRzIG9mIHRoZSBz
dWJjbGF2aWFuIGZsYXAgcHJvY2VkdXJlIGluIGluZmFudHMgd2l0aCBjb2FyY3RhdGlvbiBvZiB0
aGUgdGhvcmFjaWMgYW9ydGE8L3RpdGxlPjxzZWNvbmRhcnktdGl0bGU+Q2lyY3VsYXRpb248L3Nl
Y29uZGFyeS10aXRsZT48YWx0LXRpdGxlPkNpcmN1bGF0aW9uPC9hbHQtdGl0bGU+PC90aXRsZXM+
PHBlcmlvZGljYWw+PGZ1bGwtdGl0bGU+Q2lyY3VsYXRpb248L2Z1bGwtdGl0bGU+PC9wZXJpb2Rp
Y2FsPjxhbHQtcGVyaW9kaWNhbD48ZnVsbC10aXRsZT5DaXJjdWxhdGlvbjwvZnVsbC10aXRsZT48
L2FsdC1wZXJpb2RpY2FsPjxwYWdlcz5JNzgtODI8L3BhZ2VzPjx2b2x1bWU+NTg8L3ZvbHVtZT48
bnVtYmVyPjMgUHQgMjwvbnVtYmVyPjxrZXl3b3Jkcz48a2V5d29yZD5Bb3J0aWMgQ29hcmN0YXRp
b24vcmFkaW9ncmFwaHkvKnN1cmdlcnk8L2tleXdvcmQ+PGtleXdvcmQ+QW9ydG9ncmFwaHk8L2tl
eXdvcmQ+PGtleXdvcmQ+SHVtYW5zPC9rZXl3b3JkPjxrZXl3b3JkPkluZmFudDwva2V5d29yZD48
a2V5d29yZD5JbmZhbnQsIE5ld2Jvcm48L2tleXdvcmQ+PGtleXdvcmQ+U3ViY2xhdmlhbiBBcnRl
cnkvKnN1cmdlcnk8L2tleXdvcmQ+PGtleXdvcmQ+KlN1cmdpY2FsIEZsYXBzPC9rZXl3b3JkPjxr
ZXl3b3JkPlZhc2N1bGFyIFN1cmdpY2FsIFByb2NlZHVyZXMvKm1ldGhvZHM8L2tleXdvcmQ+PC9r
ZXl3b3Jkcz48ZGF0ZXM+PHllYXI+MTk3ODwveWVhcj48cHViLWRhdGVzPjxkYXRlPlNlcDwvZGF0
ZT48L3B1Yi1kYXRlcz48L2RhdGVzPjxpc2JuPjAwMDktNzMyMiAoUHJpbnQpJiN4RDswMDA5LTcz
MjIgKExpbmtpbmcpPC9pc2JuPjxhY2Nlc3Npb24tbnVtPjE0NzQwNjgzPC9hY2Nlc3Npb24tbnVt
Pjx1cmxzPjxyZWxhdGVkLXVybHM+PHVybD5odHRwOi8vd3d3Lm5jYmkubmxtLm5paC5nb3YvcHVi
bWVkLzE0NzQwNjgzPC91cmw+PC9yZWxhdGVkLXVybHM+PC91cmxzPjwvcmVjb3JkPjwvQ2l0ZT48
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551F8" w:rsidRPr="002D240F">
        <w:rPr>
          <w:rFonts w:ascii="Book Antiqua" w:hAnsi="Book Antiqua" w:cs="Arial"/>
          <w:sz w:val="24"/>
          <w:szCs w:val="24"/>
        </w:rPr>
      </w:r>
      <w:r w:rsidR="001551F8" w:rsidRPr="002D240F">
        <w:rPr>
          <w:rFonts w:ascii="Book Antiqua" w:hAnsi="Book Antiqua" w:cs="Arial"/>
          <w:sz w:val="24"/>
          <w:szCs w:val="24"/>
        </w:rPr>
        <w:fldChar w:fldCharType="separate"/>
      </w:r>
      <w:r w:rsidR="00C21652">
        <w:rPr>
          <w:rFonts w:ascii="Book Antiqua" w:hAnsi="Book Antiqua" w:cs="Arial"/>
          <w:noProof/>
          <w:sz w:val="24"/>
          <w:szCs w:val="24"/>
          <w:vertAlign w:val="superscript"/>
        </w:rPr>
        <w:t>[40,</w:t>
      </w:r>
      <w:r w:rsidR="00911477" w:rsidRPr="002D240F">
        <w:rPr>
          <w:rFonts w:ascii="Book Antiqua" w:hAnsi="Book Antiqua" w:cs="Arial"/>
          <w:noProof/>
          <w:sz w:val="24"/>
          <w:szCs w:val="24"/>
          <w:vertAlign w:val="superscript"/>
        </w:rPr>
        <w:t>41]</w:t>
      </w:r>
      <w:r w:rsidR="001551F8" w:rsidRPr="002D240F">
        <w:rPr>
          <w:rFonts w:ascii="Book Antiqua" w:hAnsi="Book Antiqua" w:cs="Arial"/>
          <w:sz w:val="24"/>
          <w:szCs w:val="24"/>
        </w:rPr>
        <w:fldChar w:fldCharType="end"/>
      </w:r>
      <w:r w:rsidR="00B73F40" w:rsidRPr="002D240F">
        <w:rPr>
          <w:rFonts w:ascii="Book Antiqua" w:hAnsi="Book Antiqua" w:cs="Arial"/>
          <w:sz w:val="24"/>
          <w:szCs w:val="24"/>
        </w:rPr>
        <w:t>.</w:t>
      </w:r>
      <w:r w:rsidR="00A6434E" w:rsidRPr="002D240F">
        <w:rPr>
          <w:rFonts w:ascii="Book Antiqua" w:hAnsi="Book Antiqua" w:cs="Arial"/>
          <w:sz w:val="24"/>
          <w:szCs w:val="24"/>
        </w:rPr>
        <w:t xml:space="preserve"> </w:t>
      </w:r>
      <w:r w:rsidR="00B72D07" w:rsidRPr="002D240F">
        <w:rPr>
          <w:rFonts w:ascii="Book Antiqua" w:hAnsi="Book Antiqua" w:cs="Arial"/>
          <w:sz w:val="24"/>
          <w:szCs w:val="24"/>
        </w:rPr>
        <w:t xml:space="preserve">Although still occasionally used by surgeons, one </w:t>
      </w:r>
      <w:r w:rsidR="00FA47B4" w:rsidRPr="002D240F">
        <w:rPr>
          <w:rFonts w:ascii="Book Antiqua" w:hAnsi="Book Antiqua" w:cs="Arial"/>
          <w:sz w:val="24"/>
          <w:szCs w:val="24"/>
        </w:rPr>
        <w:t xml:space="preserve">of the </w:t>
      </w:r>
      <w:r w:rsidR="00781777" w:rsidRPr="002D240F">
        <w:rPr>
          <w:rFonts w:ascii="Book Antiqua" w:hAnsi="Book Antiqua" w:cs="Arial"/>
          <w:sz w:val="24"/>
          <w:szCs w:val="24"/>
        </w:rPr>
        <w:t>main reservation</w:t>
      </w:r>
      <w:r w:rsidR="00FA47B4" w:rsidRPr="002D240F">
        <w:rPr>
          <w:rFonts w:ascii="Book Antiqua" w:hAnsi="Book Antiqua" w:cs="Arial"/>
          <w:sz w:val="24"/>
          <w:szCs w:val="24"/>
        </w:rPr>
        <w:t>s</w:t>
      </w:r>
      <w:r w:rsidR="00781777" w:rsidRPr="002D240F">
        <w:rPr>
          <w:rFonts w:ascii="Book Antiqua" w:hAnsi="Book Antiqua" w:cs="Arial"/>
          <w:sz w:val="24"/>
          <w:szCs w:val="24"/>
        </w:rPr>
        <w:t xml:space="preserve"> of this approach has been the need to sacrifice the left subclavian artery</w:t>
      </w:r>
      <w:r w:rsidR="009E300E">
        <w:rPr>
          <w:rFonts w:ascii="Book Antiqua" w:hAnsi="Book Antiqua" w:cs="Arial"/>
          <w:sz w:val="24"/>
          <w:szCs w:val="24"/>
        </w:rPr>
        <w:t xml:space="preserve">. </w:t>
      </w:r>
      <w:r w:rsidR="00B72D07" w:rsidRPr="002D240F">
        <w:rPr>
          <w:rFonts w:ascii="Book Antiqua" w:hAnsi="Book Antiqua" w:cs="Arial"/>
          <w:sz w:val="24"/>
          <w:szCs w:val="24"/>
        </w:rPr>
        <w:t xml:space="preserve">This </w:t>
      </w:r>
      <w:r w:rsidR="009D2D42" w:rsidRPr="002D240F">
        <w:rPr>
          <w:rFonts w:ascii="Book Antiqua" w:hAnsi="Book Antiqua" w:cs="Arial"/>
          <w:sz w:val="24"/>
          <w:szCs w:val="24"/>
        </w:rPr>
        <w:t xml:space="preserve">can </w:t>
      </w:r>
      <w:r w:rsidR="00B72D07" w:rsidRPr="002D240F">
        <w:rPr>
          <w:rFonts w:ascii="Book Antiqua" w:hAnsi="Book Antiqua" w:cs="Arial"/>
          <w:sz w:val="24"/>
          <w:szCs w:val="24"/>
        </w:rPr>
        <w:t>create a subclavian steal phenomenon</w:t>
      </w:r>
      <w:r w:rsidR="009D2D42" w:rsidRPr="002D240F">
        <w:rPr>
          <w:rFonts w:ascii="Book Antiqua" w:hAnsi="Book Antiqua" w:cs="Arial"/>
          <w:sz w:val="24"/>
          <w:szCs w:val="24"/>
        </w:rPr>
        <w:t>,</w:t>
      </w:r>
      <w:r w:rsidR="00B72D07" w:rsidRPr="002D240F">
        <w:rPr>
          <w:rFonts w:ascii="Book Antiqua" w:hAnsi="Book Antiqua" w:cs="Arial"/>
          <w:sz w:val="24"/>
          <w:szCs w:val="24"/>
        </w:rPr>
        <w:t xml:space="preserve"> with retrograde flow down the vertebral artery</w:t>
      </w:r>
      <w:r w:rsidR="009D2D42" w:rsidRPr="002D240F">
        <w:rPr>
          <w:rFonts w:ascii="Book Antiqua" w:hAnsi="Book Antiqua" w:cs="Arial"/>
          <w:sz w:val="24"/>
          <w:szCs w:val="24"/>
        </w:rPr>
        <w:t>,</w:t>
      </w:r>
      <w:r w:rsidR="00B72D07" w:rsidRPr="002D240F">
        <w:rPr>
          <w:rFonts w:ascii="Book Antiqua" w:hAnsi="Book Antiqua" w:cs="Arial"/>
          <w:sz w:val="24"/>
          <w:szCs w:val="24"/>
        </w:rPr>
        <w:t xml:space="preserve"> and </w:t>
      </w:r>
      <w:r w:rsidR="0019096E" w:rsidRPr="002D240F">
        <w:rPr>
          <w:rFonts w:ascii="Book Antiqua" w:hAnsi="Book Antiqua" w:cs="Arial"/>
          <w:sz w:val="24"/>
          <w:szCs w:val="24"/>
        </w:rPr>
        <w:t xml:space="preserve">it </w:t>
      </w:r>
      <w:r w:rsidR="0048445C" w:rsidRPr="002D240F">
        <w:rPr>
          <w:rFonts w:ascii="Book Antiqua" w:hAnsi="Book Antiqua" w:cs="Arial"/>
          <w:sz w:val="24"/>
          <w:szCs w:val="24"/>
        </w:rPr>
        <w:t xml:space="preserve">has been associated with </w:t>
      </w:r>
      <w:r w:rsidR="00F61120" w:rsidRPr="002D240F">
        <w:rPr>
          <w:rFonts w:ascii="Book Antiqua" w:hAnsi="Book Antiqua" w:cs="Arial"/>
          <w:sz w:val="24"/>
          <w:szCs w:val="24"/>
        </w:rPr>
        <w:t xml:space="preserve">decreased </w:t>
      </w:r>
      <w:r w:rsidR="00746E18" w:rsidRPr="002D240F">
        <w:rPr>
          <w:rFonts w:ascii="Book Antiqua" w:hAnsi="Book Antiqua" w:cs="Arial"/>
          <w:sz w:val="24"/>
          <w:szCs w:val="24"/>
        </w:rPr>
        <w:t xml:space="preserve">length and </w:t>
      </w:r>
      <w:r w:rsidR="00F61120" w:rsidRPr="002D240F">
        <w:rPr>
          <w:rFonts w:ascii="Book Antiqua" w:hAnsi="Book Antiqua" w:cs="Arial"/>
          <w:sz w:val="24"/>
          <w:szCs w:val="24"/>
        </w:rPr>
        <w:t xml:space="preserve">muscle </w:t>
      </w:r>
      <w:r w:rsidR="00746E18" w:rsidRPr="002D240F">
        <w:rPr>
          <w:rFonts w:ascii="Book Antiqua" w:hAnsi="Book Antiqua" w:cs="Arial"/>
          <w:sz w:val="24"/>
          <w:szCs w:val="24"/>
        </w:rPr>
        <w:t>bulk of</w:t>
      </w:r>
      <w:r w:rsidR="00B72D07" w:rsidRPr="002D240F">
        <w:rPr>
          <w:rFonts w:ascii="Book Antiqua" w:hAnsi="Book Antiqua" w:cs="Arial"/>
          <w:sz w:val="24"/>
          <w:szCs w:val="24"/>
        </w:rPr>
        <w:t xml:space="preserve"> the</w:t>
      </w:r>
      <w:r w:rsidR="0048445C" w:rsidRPr="002D240F">
        <w:rPr>
          <w:rFonts w:ascii="Book Antiqua" w:hAnsi="Book Antiqua" w:cs="Arial"/>
          <w:sz w:val="24"/>
          <w:szCs w:val="24"/>
        </w:rPr>
        <w:t xml:space="preserve"> left upper extremity, as well as claudication with ex</w:t>
      </w:r>
      <w:r w:rsidR="0022060F" w:rsidRPr="002D240F">
        <w:rPr>
          <w:rFonts w:ascii="Book Antiqua" w:hAnsi="Book Antiqua" w:cs="Arial"/>
          <w:sz w:val="24"/>
          <w:szCs w:val="24"/>
        </w:rPr>
        <w:t>ercise</w:t>
      </w:r>
      <w:r w:rsidR="00216E42" w:rsidRPr="002D240F">
        <w:rPr>
          <w:rFonts w:ascii="Book Antiqua" w:hAnsi="Book Antiqua" w:cs="Arial"/>
          <w:sz w:val="24"/>
          <w:szCs w:val="24"/>
        </w:rPr>
        <w:fldChar w:fldCharType="begin">
          <w:fldData xml:space="preserve">PEVuZE5vdGU+PENpdGU+PEF1dGhvcj5QYW5kZXk8L0F1dGhvcj48WWVhcj4yMDA2PC9ZZWFyPjxS
ZWNOdW0+NDI8L1JlY051bT48RGlzcGxheVRleHQ+PHN0eWxlIGZhY2U9InN1cGVyc2NyaXB0Ij5b
NDIsIDQzXTwvc3R5bGU+PC9EaXNwbGF5VGV4dD48cmVjb3JkPjxyZWMtbnVtYmVyPjQyPC9yZWMt
bnVtYmVyPjxmb3JlaWduLWtleXM+PGtleSBhcHA9IkVOIiBkYi1pZD0icnY1eGRlZDV2cnB0ZXFl
Mnd3YzV3ZXAzMjllcDAwdzkwZXJ6IiB0aW1lc3RhbXA9IjE0Mzk1NzYwNjkiPjQyPC9rZXk+PC9m
b3JlaWduLWtleXM+PHJlZi10eXBlIG5hbWU9IkpvdXJuYWwgQXJ0aWNsZSI+MTc8L3JlZi10eXBl
Pjxjb250cmlidXRvcnM+PGF1dGhvcnM+PGF1dGhvcj48c3R5bGUgZmFjZT0iYm9sZCIgZm9udD0i
ZGVmYXVsdCIgc2l6ZT0iMTAwJSI+UGFuZGV5LCBSLjwvc3R5bGU+PC9hdXRob3I+PGF1dGhvcj5K
YWNrc29uLCBNLjwvYXV0aG9yPjxhdXRob3I+QWphYiwgUy48L2F1dGhvcj48YXV0aG9yPkdsYWRt
YW4sIEcuPC9hdXRob3I+PGF1dGhvcj5Qb3p6aSwgTS48L2F1dGhvcj48L2F1dGhvcnM+PC9jb250
cmlidXRvcnM+PGF1dGgtYWRkcmVzcz5EZXBhcnRtZW50IG9mIENhcmRpb2xvZ3kgYW5kIENhcmRp
YWMgU3VyZ2VyeSwgUm95YWwgTGl2ZXJwb29sIENoaWxkcmVuJmFwb3M7cyBOSFMgVHJ1c3QsIExp
dmVycG9vbCwgVW5pdGVkIEtpbmdkb20uIHJhYWdpbmlwYW5kZXlAYW9sLmNvbTwvYXV0aC1hZGRy
ZXNzPjx0aXRsZXM+PHRpdGxlPlN1YmNsYXZpYW4gZmxhcCByZXBhaXI6IHJldmlldyBvZiAzOTkg
cGF0aWVudHMgYXQgbWVkaWFuIGZvbGxvdy11cCBvZiBmb3VydGVlbiB5ZWFyczwvdGl0bGU+PHNl
Y29uZGFyeS10aXRsZT5Bbm4gVGhvcmFjIFN1cmc8L3NlY29uZGFyeS10aXRsZT48L3RpdGxlcz48
cGVyaW9kaWNhbD48ZnVsbC10aXRsZT5Bbm4gVGhvcmFjIFN1cmc8L2Z1bGwtdGl0bGU+PC9wZXJp
b2RpY2FsPjxwYWdlcz4xNDIwLTg8L3BhZ2VzPjx2b2x1bWU+ODE8L3ZvbHVtZT48bnVtYmVyPjQ8
L251bWJlcj48a2V5d29yZHM+PGtleXdvcmQ+QW9ydGljIENvYXJjdGF0aW9uLyptb3J0YWxpdHkv
KnN1cmdlcnk8L2tleXdvcmQ+PGtleXdvcmQ+Q2hpbGQsIFByZXNjaG9vbDwva2V5d29yZD48a2V5
d29yZD5GZW1hbGU8L2tleXdvcmQ+PGtleXdvcmQ+Rm9sbG93LVVwIFN0dWRpZXM8L2tleXdvcmQ+
PGtleXdvcmQ+SHVtYW5zPC9rZXl3b3JkPjxrZXl3b3JkPkluZmFudDwva2V5d29yZD48a2V5d29y
ZD5JbmZhbnQsIE5ld2Jvcm48L2tleXdvcmQ+PGtleXdvcmQ+TWFsZTwva2V5d29yZD48a2V5d29y
ZD5SZXRyb3NwZWN0aXZlIFN0dWRpZXM8L2tleXdvcmQ+PGtleXdvcmQ+U3ViY2xhdmlhbiBBcnRl
cnkvKnRyYW5zcGxhbnRhdGlvbjwva2V5d29yZD48a2V5d29yZD4qU3VyZ2ljYWwgRmxhcHM8L2tl
eXdvcmQ+PGtleXdvcmQ+U3Vydml2YWwgUmF0ZTwva2V5d29yZD48a2V5d29yZD5UaW1lIEZhY3Rv
cnM8L2tleXdvcmQ+PGtleXdvcmQ+VmFzY3VsYXIgU3VyZ2ljYWwgUHJvY2VkdXJlcy9tZXRob2Rz
PC9rZXl3b3JkPjwva2V5d29yZHM+PGRhdGVzPjx5ZWFyPjIwMDY8L3llYXI+PHB1Yi1kYXRlcz48
ZGF0ZT5BcHI8L2RhdGU+PC9wdWItZGF0ZXM+PC9kYXRlcz48aXNibj4xNTUyLTYyNTkgKEVsZWN0
cm9uaWMpJiN4RDswMDAzLTQ5NzUgKExpbmtpbmcpPC9pc2JuPjxhY2Nlc3Npb24tbnVtPjE2NTY0
Mjg1PC9hY2Nlc3Npb24tbnVtPjx1cmxzPjxyZWxhdGVkLXVybHM+PHVybD5odHRwOi8vd3d3Lm5j
YmkubmxtLm5paC5nb3YvcHVibWVkLzE2NTY0Mjg1PC91cmw+PC9yZWxhdGVkLXVybHM+PC91cmxz
PjxlbGVjdHJvbmljLXJlc291cmNlLW51bT4xMC4xMDE2L2ouYXRob3JhY3N1ci4yMDA1LjA4LjA3
MDwvZWxlY3Ryb25pYy1yZXNvdXJjZS1udW0+PC9yZWNvcmQ+PC9DaXRlPjxDaXRlPjxBdXRob3I+
dmFuIFNvbjwvQXV0aG9yPjxZZWFyPjE5OTA8L1llYXI+PFJlY051bT40MzwvUmVjTnVtPjxyZWNv
cmQ+PHJlYy1udW1iZXI+NDM8L3JlYy1udW1iZXI+PGZvcmVpZ24ta2V5cz48a2V5IGFwcD0iRU4i
IGRiLWlkPSJydjV4ZGVkNXZycHRlcWUyd3djNXdlcDMyOWVwMDB3OTBlcnoiIHRpbWVzdGFtcD0i
MTQzOTU3NjA2OSI+NDM8L2tleT48L2ZvcmVpZ24ta2V5cz48cmVmLXR5cGUgbmFtZT0iSm91cm5h
bCBBcnRpY2xlIj4xNzwvcmVmLXR5cGU+PGNvbnRyaWJ1dG9ycz48YXV0aG9ycz48YXV0aG9yPjxz
dHlsZSBmYWNlPSJib2xkIiBmb250PSJkZWZhdWx0IiBzaXplPSIxMDAlIj52YW4gU29uLCBKLiBB
Ljwvc3R5bGU+PC9hdXRob3I+PGF1dGhvcj52YW4gQXN0ZW4sIFcuIE4uPC9hdXRob3I+PGF1dGhv
cj52YW4gTGllciwgSC4gSi48L2F1dGhvcj48YXV0aG9yPkRhbmllbHMsIE8uPC9hdXRob3I+PGF1
dGhvcj5WaW5jZW50LCBKLiBHLjwvYXV0aG9yPjxhdXRob3I+U2tvdG5pY2tpLCBTLiBILjwvYXV0
aG9yPjxhdXRob3I+TGFjcXVldCwgTC4gSy48L2F1dGhvcj48L2F1dGhvcnM+PC9jb250cmlidXRv
cnM+PGF1dGgtYWRkcmVzcz5EZXBhcnRtZW50IG9mIFRob3JhY2ljIGFuZCBDYXJkaWFjIFN1cmdl
cnksIFVuaXZlcnNpdHkgSG9zcGl0YWwgU3QuIFJhZGJvdWQsIE5pam1lZ2VuLCBUaGUgTmV0aGVy
bGFuZHMuPC9hdXRoLWFkZHJlc3M+PHRpdGxlcz48dGl0bGU+RGV0cmltZW50YWwgc2VxdWVsYWUg
b24gdGhlIGhlbW9keW5hbWljcyBvZiB0aGUgdXBwZXIgbGVmdCBsaW1iIGFmdGVyIHN1YmNsYXZp
YW4gZmxhcCBhbmdpb3BsYXN0eSBpbiBpbmZhbmN5PC90aXRsZT48c2Vjb25kYXJ5LXRpdGxlPkNp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L2Z1bGwtdGl0bGU+PC9hbHQtcGVyaW9kaWNhbD48cGFnZXM+OTk2LTEwMDQ8L3BhZ2VzPjx2b2x1
bWU+ODE8L3ZvbHVtZT48bnVtYmVyPjM8L251bWJlcj48a2V5d29yZHM+PGtleXdvcmQ+QW5hc3Rv
bW9zaXMsIFN1cmdpY2FsPC9rZXl3b3JkPjxrZXl3b3JkPkFvcnRpYyBDb2FyY3RhdGlvbi8qc3Vy
Z2VyeTwva2V5d29yZD48a2V5d29yZD5Bcm0vKmJsb29kIHN1cHBseTwva2V5d29yZD48a2V5d29y
ZD5CbG9vZCBGbG93IFZlbG9jaXR5PC9rZXl3b3JkPjxrZXl3b3JkPkJyYWNoaWFsIEFydGVyeS9w
aHlzaW9sb2d5PC9rZXl3b3JkPjxrZXl3b3JkPkNoaWxkPC9rZXl3b3JkPjxrZXl3b3JkPkVsZWN0
cm9jYXJkaW9ncmFwaHk8L2tleXdvcmQ+PGtleXdvcmQ+RXhlcmNpc2UvcGh5c2lvbG9neTwva2V5
d29yZD48a2V5d29yZD5GZW1hbGU8L2tleXdvcmQ+PGtleXdvcmQ+SHVtYW5zPC9rZXl3b3JkPjxr
ZXl3b3JkPkh5cGVyZW1pYS9waHlzaW9wYXRob2xvZ3k8L2tleXdvcmQ+PGtleXdvcmQ+SXNjaGVt
aWEvKmV0aW9sb2d5PC9rZXl3b3JkPjxrZXl3b3JkPk1hbGU8L2tleXdvcmQ+PGtleXdvcmQ+UG9z
dG9wZXJhdGl2ZSBDb21wbGljYXRpb25zLypldGlvbG9neTwva2V5d29yZD48a2V5d29yZD5TdWJj
bGF2aWFuIEFydGVyeS8qc3VyZ2VyeTwva2V5d29yZD48a2V5d29yZD5UaW1lIEZhY3RvcnM8L2tl
eXdvcmQ+PGtleXdvcmQ+VWx0cmFzb25pY3M8L2tleXdvcmQ+PC9rZXl3b3Jkcz48ZGF0ZXM+PHll
YXI+MTk5MDwveWVhcj48cHViLWRhdGVzPjxkYXRlPk1hcjwvZGF0ZT48L3B1Yi1kYXRlcz48L2Rh
dGVzPjxpc2JuPjAwMDktNzMyMiAoUHJpbnQpJiN4RDswMDA5LTczMjIgKExpbmtpbmcpPC9pc2Ju
PjxhY2Nlc3Npb24tbnVtPjIzMDY4NDM8L2FjY2Vzc2lvbi1udW0+PHVybHM+PHJlbGF0ZWQtdXJs
cz48dXJsPmh0dHA6Ly93d3cubmNiaS5ubG0ubmloLmdvdi9wdWJtZWQvMjMwNjg0MzwvdXJsPjwv
cmVsYXRlZC11cmxzPjwvdXJscz48ZWxlY3Ryb25pYy1yZXNvdXJjZS1udW0+MTAuMTE2MS8wMS5D
SVIuODEuMy45OTY8L2VsZWN0cm9uaWMtcmVzb3VyY2UtbnVtPjwvcmVjb3JkPjwvQ2l0ZT48L0Vu
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PEVuZE5vdGU+PENpdGU+PEF1dGhvcj5QYW5kZXk8L0F1dGhvcj48WWVhcj4yMDA2PC9ZZWFyPjxS
ZWNOdW0+NDI8L1JlY051bT48RGlzcGxheVRleHQ+PHN0eWxlIGZhY2U9InN1cGVyc2NyaXB0Ij5b
NDIsIDQzXTwvc3R5bGU+PC9EaXNwbGF5VGV4dD48cmVjb3JkPjxyZWMtbnVtYmVyPjQyPC9yZWMt
bnVtYmVyPjxmb3JlaWduLWtleXM+PGtleSBhcHA9IkVOIiBkYi1pZD0icnY1eGRlZDV2cnB0ZXFl
Mnd3YzV3ZXAzMjllcDAwdzkwZXJ6IiB0aW1lc3RhbXA9IjE0Mzk1NzYwNjkiPjQyPC9rZXk+PC9m
b3JlaWduLWtleXM+PHJlZi10eXBlIG5hbWU9IkpvdXJuYWwgQXJ0aWNsZSI+MTc8L3JlZi10eXBl
Pjxjb250cmlidXRvcnM+PGF1dGhvcnM+PGF1dGhvcj48c3R5bGUgZmFjZT0iYm9sZCIgZm9udD0i
ZGVmYXVsdCIgc2l6ZT0iMTAwJSI+UGFuZGV5LCBSLjwvc3R5bGU+PC9hdXRob3I+PGF1dGhvcj5K
YWNrc29uLCBNLjwvYXV0aG9yPjxhdXRob3I+QWphYiwgUy48L2F1dGhvcj48YXV0aG9yPkdsYWRt
YW4sIEcuPC9hdXRob3I+PGF1dGhvcj5Qb3p6aSwgTS48L2F1dGhvcj48L2F1dGhvcnM+PC9jb250
cmlidXRvcnM+PGF1dGgtYWRkcmVzcz5EZXBhcnRtZW50IG9mIENhcmRpb2xvZ3kgYW5kIENhcmRp
YWMgU3VyZ2VyeSwgUm95YWwgTGl2ZXJwb29sIENoaWxkcmVuJmFwb3M7cyBOSFMgVHJ1c3QsIExp
dmVycG9vbCwgVW5pdGVkIEtpbmdkb20uIHJhYWdpbmlwYW5kZXlAYW9sLmNvbTwvYXV0aC1hZGRy
ZXNzPjx0aXRsZXM+PHRpdGxlPlN1YmNsYXZpYW4gZmxhcCByZXBhaXI6IHJldmlldyBvZiAzOTkg
cGF0aWVudHMgYXQgbWVkaWFuIGZvbGxvdy11cCBvZiBmb3VydGVlbiB5ZWFyczwvdGl0bGU+PHNl
Y29uZGFyeS10aXRsZT5Bbm4gVGhvcmFjIFN1cmc8L3NlY29uZGFyeS10aXRsZT48L3RpdGxlcz48
cGVyaW9kaWNhbD48ZnVsbC10aXRsZT5Bbm4gVGhvcmFjIFN1cmc8L2Z1bGwtdGl0bGU+PC9wZXJp
b2RpY2FsPjxwYWdlcz4xNDIwLTg8L3BhZ2VzPjx2b2x1bWU+ODE8L3ZvbHVtZT48bnVtYmVyPjQ8
L251bWJlcj48a2V5d29yZHM+PGtleXdvcmQ+QW9ydGljIENvYXJjdGF0aW9uLyptb3J0YWxpdHkv
KnN1cmdlcnk8L2tleXdvcmQ+PGtleXdvcmQ+Q2hpbGQsIFByZXNjaG9vbDwva2V5d29yZD48a2V5
d29yZD5GZW1hbGU8L2tleXdvcmQ+PGtleXdvcmQ+Rm9sbG93LVVwIFN0dWRpZXM8L2tleXdvcmQ+
PGtleXdvcmQ+SHVtYW5zPC9rZXl3b3JkPjxrZXl3b3JkPkluZmFudDwva2V5d29yZD48a2V5d29y
ZD5JbmZhbnQsIE5ld2Jvcm48L2tleXdvcmQ+PGtleXdvcmQ+TWFsZTwva2V5d29yZD48a2V5d29y
ZD5SZXRyb3NwZWN0aXZlIFN0dWRpZXM8L2tleXdvcmQ+PGtleXdvcmQ+U3ViY2xhdmlhbiBBcnRl
cnkvKnRyYW5zcGxhbnRhdGlvbjwva2V5d29yZD48a2V5d29yZD4qU3VyZ2ljYWwgRmxhcHM8L2tl
eXdvcmQ+PGtleXdvcmQ+U3Vydml2YWwgUmF0ZTwva2V5d29yZD48a2V5d29yZD5UaW1lIEZhY3Rv
cnM8L2tleXdvcmQ+PGtleXdvcmQ+VmFzY3VsYXIgU3VyZ2ljYWwgUHJvY2VkdXJlcy9tZXRob2Rz
PC9rZXl3b3JkPjwva2V5d29yZHM+PGRhdGVzPjx5ZWFyPjIwMDY8L3llYXI+PHB1Yi1kYXRlcz48
ZGF0ZT5BcHI8L2RhdGU+PC9wdWItZGF0ZXM+PC9kYXRlcz48aXNibj4xNTUyLTYyNTkgKEVsZWN0
cm9uaWMpJiN4RDswMDAzLTQ5NzUgKExpbmtpbmcpPC9pc2JuPjxhY2Nlc3Npb24tbnVtPjE2NTY0
Mjg1PC9hY2Nlc3Npb24tbnVtPjx1cmxzPjxyZWxhdGVkLXVybHM+PHVybD5odHRwOi8vd3d3Lm5j
YmkubmxtLm5paC5nb3YvcHVibWVkLzE2NTY0Mjg1PC91cmw+PC9yZWxhdGVkLXVybHM+PC91cmxz
PjxlbGVjdHJvbmljLXJlc291cmNlLW51bT4xMC4xMDE2L2ouYXRob3JhY3N1ci4yMDA1LjA4LjA3
MDwvZWxlY3Ryb25pYy1yZXNvdXJjZS1udW0+PC9yZWNvcmQ+PC9DaXRlPjxDaXRlPjxBdXRob3I+
dmFuIFNvbjwvQXV0aG9yPjxZZWFyPjE5OTA8L1llYXI+PFJlY051bT40MzwvUmVjTnVtPjxyZWNv
cmQ+PHJlYy1udW1iZXI+NDM8L3JlYy1udW1iZXI+PGZvcmVpZ24ta2V5cz48a2V5IGFwcD0iRU4i
IGRiLWlkPSJydjV4ZGVkNXZycHRlcWUyd3djNXdlcDMyOWVwMDB3OTBlcnoiIHRpbWVzdGFtcD0i
MTQzOTU3NjA2OSI+NDM8L2tleT48L2ZvcmVpZ24ta2V5cz48cmVmLXR5cGUgbmFtZT0iSm91cm5h
bCBBcnRpY2xlIj4xNzwvcmVmLXR5cGU+PGNvbnRyaWJ1dG9ycz48YXV0aG9ycz48YXV0aG9yPjxz
dHlsZSBmYWNlPSJib2xkIiBmb250PSJkZWZhdWx0IiBzaXplPSIxMDAlIj52YW4gU29uLCBKLiBB
Ljwvc3R5bGU+PC9hdXRob3I+PGF1dGhvcj52YW4gQXN0ZW4sIFcuIE4uPC9hdXRob3I+PGF1dGhv
cj52YW4gTGllciwgSC4gSi48L2F1dGhvcj48YXV0aG9yPkRhbmllbHMsIE8uPC9hdXRob3I+PGF1
dGhvcj5WaW5jZW50LCBKLiBHLjwvYXV0aG9yPjxhdXRob3I+U2tvdG5pY2tpLCBTLiBILjwvYXV0
aG9yPjxhdXRob3I+TGFjcXVldCwgTC4gSy48L2F1dGhvcj48L2F1dGhvcnM+PC9jb250cmlidXRv
cnM+PGF1dGgtYWRkcmVzcz5EZXBhcnRtZW50IG9mIFRob3JhY2ljIGFuZCBDYXJkaWFjIFN1cmdl
cnksIFVuaXZlcnNpdHkgSG9zcGl0YWwgU3QuIFJhZGJvdWQsIE5pam1lZ2VuLCBUaGUgTmV0aGVy
bGFuZHMuPC9hdXRoLWFkZHJlc3M+PHRpdGxlcz48dGl0bGU+RGV0cmltZW50YWwgc2VxdWVsYWUg
b24gdGhlIGhlbW9keW5hbWljcyBvZiB0aGUgdXBwZXIgbGVmdCBsaW1iIGFmdGVyIHN1YmNsYXZp
YW4gZmxhcCBhbmdpb3BsYXN0eSBpbiBpbmZhbmN5PC90aXRsZT48c2Vjb25kYXJ5LXRpdGxlPkNp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L2Z1bGwtdGl0bGU+PC9hbHQtcGVyaW9kaWNhbD48cGFnZXM+OTk2LTEwMDQ8L3BhZ2VzPjx2b2x1
bWU+ODE8L3ZvbHVtZT48bnVtYmVyPjM8L251bWJlcj48a2V5d29yZHM+PGtleXdvcmQ+QW5hc3Rv
bW9zaXMsIFN1cmdpY2FsPC9rZXl3b3JkPjxrZXl3b3JkPkFvcnRpYyBDb2FyY3RhdGlvbi8qc3Vy
Z2VyeTwva2V5d29yZD48a2V5d29yZD5Bcm0vKmJsb29kIHN1cHBseTwva2V5d29yZD48a2V5d29y
ZD5CbG9vZCBGbG93IFZlbG9jaXR5PC9rZXl3b3JkPjxrZXl3b3JkPkJyYWNoaWFsIEFydGVyeS9w
aHlzaW9sb2d5PC9rZXl3b3JkPjxrZXl3b3JkPkNoaWxkPC9rZXl3b3JkPjxrZXl3b3JkPkVsZWN0
cm9jYXJkaW9ncmFwaHk8L2tleXdvcmQ+PGtleXdvcmQ+RXhlcmNpc2UvcGh5c2lvbG9neTwva2V5
d29yZD48a2V5d29yZD5GZW1hbGU8L2tleXdvcmQ+PGtleXdvcmQ+SHVtYW5zPC9rZXl3b3JkPjxr
ZXl3b3JkPkh5cGVyZW1pYS9waHlzaW9wYXRob2xvZ3k8L2tleXdvcmQ+PGtleXdvcmQ+SXNjaGVt
aWEvKmV0aW9sb2d5PC9rZXl3b3JkPjxrZXl3b3JkPk1hbGU8L2tleXdvcmQ+PGtleXdvcmQ+UG9z
dG9wZXJhdGl2ZSBDb21wbGljYXRpb25zLypldGlvbG9neTwva2V5d29yZD48a2V5d29yZD5TdWJj
bGF2aWFuIEFydGVyeS8qc3VyZ2VyeTwva2V5d29yZD48a2V5d29yZD5UaW1lIEZhY3RvcnM8L2tl
eXdvcmQ+PGtleXdvcmQ+VWx0cmFzb25pY3M8L2tleXdvcmQ+PC9rZXl3b3Jkcz48ZGF0ZXM+PHll
YXI+MTk5MDwveWVhcj48cHViLWRhdGVzPjxkYXRlPk1hcjwvZGF0ZT48L3B1Yi1kYXRlcz48L2Rh
dGVzPjxpc2JuPjAwMDktNzMyMiAoUHJpbnQpJiN4RDswMDA5LTczMjIgKExpbmtpbmcpPC9pc2Ju
PjxhY2Nlc3Npb24tbnVtPjIzMDY4NDM8L2FjY2Vzc2lvbi1udW0+PHVybHM+PHJlbGF0ZWQtdXJs
cz48dXJsPmh0dHA6Ly93d3cubmNiaS5ubG0ubmloLmdvdi9wdWJtZWQvMjMwNjg0MzwvdXJsPjwv
cmVsYXRlZC11cmxzPjwvdXJscz48ZWxlY3Ryb25pYy1yZXNvdXJjZS1udW0+MTAuMTE2MS8wMS5D
SVIuODEuMy45OTY8L2VsZWN0cm9uaWMtcmVzb3VyY2UtbnVtPjwvcmVjb3JkPjwvQ2l0ZT48L0Vu
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216E42" w:rsidRPr="002D240F">
        <w:rPr>
          <w:rFonts w:ascii="Book Antiqua" w:hAnsi="Book Antiqua" w:cs="Arial"/>
          <w:sz w:val="24"/>
          <w:szCs w:val="24"/>
        </w:rPr>
      </w:r>
      <w:r w:rsidR="00216E42" w:rsidRPr="002D240F">
        <w:rPr>
          <w:rFonts w:ascii="Book Antiqua" w:hAnsi="Book Antiqua" w:cs="Arial"/>
          <w:sz w:val="24"/>
          <w:szCs w:val="24"/>
        </w:rPr>
        <w:fldChar w:fldCharType="separate"/>
      </w:r>
      <w:r w:rsidR="00C21652">
        <w:rPr>
          <w:rFonts w:ascii="Book Antiqua" w:hAnsi="Book Antiqua" w:cs="Arial"/>
          <w:noProof/>
          <w:sz w:val="24"/>
          <w:szCs w:val="24"/>
          <w:vertAlign w:val="superscript"/>
        </w:rPr>
        <w:t>[42,</w:t>
      </w:r>
      <w:r w:rsidR="00911477" w:rsidRPr="002D240F">
        <w:rPr>
          <w:rFonts w:ascii="Book Antiqua" w:hAnsi="Book Antiqua" w:cs="Arial"/>
          <w:noProof/>
          <w:sz w:val="24"/>
          <w:szCs w:val="24"/>
          <w:vertAlign w:val="superscript"/>
        </w:rPr>
        <w:t>43]</w:t>
      </w:r>
      <w:r w:rsidR="00216E42" w:rsidRPr="002D240F">
        <w:rPr>
          <w:rFonts w:ascii="Book Antiqua" w:hAnsi="Book Antiqua" w:cs="Arial"/>
          <w:sz w:val="24"/>
          <w:szCs w:val="24"/>
        </w:rPr>
        <w:fldChar w:fldCharType="end"/>
      </w:r>
      <w:r w:rsidR="0022060F" w:rsidRPr="002D240F">
        <w:rPr>
          <w:rFonts w:ascii="Book Antiqua" w:hAnsi="Book Antiqua" w:cs="Arial"/>
          <w:sz w:val="24"/>
          <w:szCs w:val="24"/>
        </w:rPr>
        <w:t xml:space="preserve">. </w:t>
      </w:r>
    </w:p>
    <w:p w:rsidR="00216E42" w:rsidRPr="002D240F" w:rsidRDefault="00B72D07" w:rsidP="00C21652">
      <w:pPr>
        <w:spacing w:after="0" w:line="360" w:lineRule="auto"/>
        <w:ind w:firstLineChars="100" w:firstLine="240"/>
        <w:jc w:val="both"/>
        <w:rPr>
          <w:rFonts w:ascii="Book Antiqua" w:hAnsi="Book Antiqua" w:cs="Arial"/>
          <w:sz w:val="24"/>
          <w:szCs w:val="24"/>
        </w:rPr>
      </w:pP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resection and replacement with an interposition graft was described by Gross in 1951</w:t>
      </w:r>
      <w:r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&lt;EndNote&gt;&lt;Cite&gt;&lt;Author&gt;Gross&lt;/Author&gt;&lt;Year&gt;1951&lt;/Year&gt;&lt;RecNum&gt;44&lt;/RecNum&gt;&lt;DisplayText&gt;&lt;style face="superscript"&gt;[44]&lt;/style&gt;&lt;/DisplayText&gt;&lt;record&gt;&lt;rec-number&gt;44&lt;/rec-number&gt;&lt;foreign-keys&gt;&lt;key app="EN" db-id="rv5xded5vrpteqe2wwc5wep329ep00w90erz" timestamp="1439576070"&gt;44&lt;/key&gt;&lt;/foreign-keys&gt;&lt;ref-type name="Journal Article"&gt;17&lt;/ref-type&gt;&lt;contributors&gt;&lt;authors&gt;&lt;author&gt;&lt;style face="bold" font="default" size="100%"&gt;Gross, R. E.&lt;/style&gt;&lt;/author&gt;&lt;/authors&gt;&lt;/contributors&gt;&lt;titles&gt;&lt;title&gt;Treatment of certain aortic coarctations by homologous grafts; a report of nineteen cases&lt;/title&gt;&lt;secondary-title&gt;Ann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753-68&lt;/pages&gt;&lt;volume&gt;134&lt;/volume&gt;&lt;number&gt;4&lt;/number&gt;&lt;keywords&gt;&lt;keyword&gt;*Aorta&lt;/keyword&gt;&lt;keyword&gt;*Disease&lt;/keyword&gt;&lt;keyword&gt;*AORTA/diseases&lt;/keyword&gt;&lt;/keywords&gt;&lt;dates&gt;&lt;year&gt;1951&lt;/year&gt;&lt;pub-dates&gt;&lt;date&gt;Oct&lt;/date&gt;&lt;/pub-dates&gt;&lt;/dates&gt;&lt;isbn&gt;0003-4932 (Print)&amp;#xD;0003-4932 (Linking)&lt;/isbn&gt;&lt;accession-num&gt;14878385&lt;/accession-num&gt;&lt;urls&gt;&lt;related-urls&gt;&lt;url&gt;http://www.ncbi.nlm.nih.gov/pubmed/14878385&lt;/url&gt;&lt;/related-urls&gt;&lt;/urls&gt;&lt;custom2&gt;PMC1802983&lt;/custom2&gt;&lt;electronic-resource-num&gt;10.1097/00000658-195113440-00020&lt;/electronic-resource-num&gt;&lt;/record&gt;&lt;/Cite&gt;&lt;/EndNote&gt;</w:instrText>
      </w:r>
      <w:r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[44]</w:t>
      </w:r>
      <w:r w:rsidRPr="002D240F">
        <w:rPr>
          <w:rFonts w:ascii="Book Antiqua" w:hAnsi="Book Antiqua" w:cs="Arial"/>
          <w:sz w:val="24"/>
          <w:szCs w:val="24"/>
        </w:rPr>
        <w:fldChar w:fldCharType="end"/>
      </w:r>
      <w:r w:rsidRPr="002D240F">
        <w:rPr>
          <w:rFonts w:ascii="Book Antiqua" w:hAnsi="Book Antiqua" w:cs="Arial"/>
          <w:sz w:val="24"/>
          <w:szCs w:val="24"/>
        </w:rPr>
        <w:t>. After aortic cross clamp, the stenotic tissue is excised, and either a homograft or Dacron tube graft is sutured into the aorta. This approach is rarely used in the current era</w:t>
      </w:r>
      <w:r w:rsidR="00531EDF" w:rsidRPr="002D240F">
        <w:rPr>
          <w:rFonts w:ascii="Book Antiqua" w:hAnsi="Book Antiqua" w:cs="Arial"/>
          <w:sz w:val="24"/>
          <w:szCs w:val="24"/>
        </w:rPr>
        <w:t>,</w:t>
      </w:r>
      <w:r w:rsidRPr="002D240F">
        <w:rPr>
          <w:rFonts w:ascii="Book Antiqua" w:hAnsi="Book Antiqua" w:cs="Arial"/>
          <w:sz w:val="24"/>
          <w:szCs w:val="24"/>
        </w:rPr>
        <w:t xml:space="preserve"> as it is not ideal for pediatric patients due to growth limitations. However</w:t>
      </w:r>
      <w:r w:rsidR="0019096E" w:rsidRPr="002D240F">
        <w:rPr>
          <w:rFonts w:ascii="Book Antiqua" w:hAnsi="Book Antiqua" w:cs="Arial"/>
          <w:sz w:val="24"/>
          <w:szCs w:val="24"/>
        </w:rPr>
        <w:t>,</w:t>
      </w:r>
      <w:r w:rsidRPr="002D240F">
        <w:rPr>
          <w:rFonts w:ascii="Book Antiqua" w:hAnsi="Book Antiqua" w:cs="Arial"/>
          <w:sz w:val="24"/>
          <w:szCs w:val="24"/>
        </w:rPr>
        <w:t xml:space="preserve"> occasionally it is an appropriate technique for adult patients with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especially those with aneurysm, long segment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or </w:t>
      </w:r>
      <w:proofErr w:type="spellStart"/>
      <w:r w:rsidRPr="002D240F">
        <w:rPr>
          <w:rFonts w:ascii="Book Antiqua" w:hAnsi="Book Antiqua" w:cs="Arial"/>
          <w:sz w:val="24"/>
          <w:szCs w:val="24"/>
        </w:rPr>
        <w:t>recoarctation</w:t>
      </w:r>
      <w:proofErr w:type="spellEnd"/>
      <w:r w:rsidRPr="002D240F">
        <w:rPr>
          <w:rFonts w:ascii="Book Antiqua" w:hAnsi="Book Antiqua" w:cs="Arial"/>
          <w:sz w:val="24"/>
          <w:szCs w:val="24"/>
        </w:rPr>
        <w:t xml:space="preserve"> after primary repair</w:t>
      </w:r>
      <w:r w:rsidRPr="002D240F">
        <w:rPr>
          <w:rFonts w:ascii="Book Antiqua" w:hAnsi="Book Antiqua" w:cs="Arial"/>
          <w:sz w:val="24"/>
          <w:szCs w:val="24"/>
        </w:rPr>
        <w:fldChar w:fldCharType="begin">
          <w:fldData xml:space="preserve">PEVuZE5vdGU+PENpdGU+PEF1dGhvcj5DaGFybHRvbi1PdXc8L0F1dGhvcj48WWVhcj4yMDE1PC9Z
ZWFyPjxSZWNOdW0+NDU8L1JlY051bT48RGlzcGxheVRleHQ+PHN0eWxlIGZhY2U9InN1cGVyc2Ny
aXB0Ij5bNDVdPC9zdHlsZT48L0Rpc3BsYXlUZXh0PjxyZWNvcmQ+PHJlYy1udW1iZXI+NDU8L3Jl
Yy1udW1iZXI+PGZvcmVpZ24ta2V5cz48a2V5IGFwcD0iRU4iIGRiLWlkPSJydjV4ZGVkNXZycHRl
cWUyd3djNXdlcDMyOWVwMDB3OTBlcnoiIHRpbWVzdGFtcD0iMTQzOTU3NjA3MCI+NDU8L2tleT48
L2ZvcmVpZ24ta2V5cz48cmVmLXR5cGUgbmFtZT0iSm91cm5hbCBBcnRpY2xlIj4xNzwvcmVmLXR5
cGU+PGNvbnRyaWJ1dG9ycz48YXV0aG9ycz48YXV0aG9yPjxzdHlsZSBmYWNlPSJib2xkIiBmb250
PSJkZWZhdWx0IiBzaXplPSIxMDAlIj5DaGFybHRvbi1PdXcsIEsuIE0uPC9zdHlsZT48L2F1dGhv
cj48YXV0aG9yPkNvZHJlYW51LCBNLiBFLjwvYXV0aG9yPjxhdXRob3I+TGVha2UsIFMuIFMuPC9h
dXRob3I+PGF1dGhvcj5TYW5kaHUsIEguIEsuPC9hdXRob3I+PGF1dGhvcj5DYWxkZXJvbiwgRC48
L2F1dGhvcj48YXV0aG9yPkF6aXp6YWRlaCwgQS48L2F1dGhvcj48YXV0aG9yPkVzdHJlcmEsIEEu
IEwuPC9hdXRob3I+PGF1dGhvcj5TYWZpLCBILiBKLjwvYXV0aG9yPjwvYXV0aG9ycz48L2NvbnRy
aWJ1dG9ycz48YXV0aC1hZGRyZXNzPkRlcGFydG1lbnQgb2YgQ2FyZGlvdGhvcmFjaWMgYW5kIFZh
c2N1bGFyIFN1cmdlcnksIFVuaXZlcnNpdHkgb2YgVGV4YXMgTWVkaWNhbCBTY2hvb2wgYXQgSG91
c3RvbiwgSG91c3RvbiwgVGV4OyBNZW1vcmlhbCBIZXJtYW5uIEhlYXJ0IGFuZCBWYXNjdWxhciBJ
bnN0aXR1dGUsIFRleGFzIE1lZGljYWwgQ2VudGVyLCBIb3VzdG9uLCBUZXguIEVsZWN0cm9uaWMg
YWRkcmVzczoga3Jpc3RvZmVyLmNoYXJsdG9ub3V3QHV0aC50bWMuZWR1LiYjeEQ7RGVwYXJ0bWVu
dCBvZiBDYXJkaW90aG9yYWNpYyBhbmQgVmFzY3VsYXIgU3VyZ2VyeSwgVW5pdmVyc2l0eSBvZiBU
ZXhhcyBNZWRpY2FsIFNjaG9vbCBhdCBIb3VzdG9uLCBIb3VzdG9uLCBUZXg7IE1lbW9yaWFsIEhl
cm1hbm4gSGVhcnQgYW5kIFZhc2N1bGFyIEluc3RpdHV0ZSwgVGV4YXMgTWVkaWNhbCBDZW50ZXIs
IEhvdXN0b24sIFRleC4mI3hEO0RlcGFydG1lbnQgb2YgQ2FyZGlvdGhvcmFjaWMgYW5kIFZhc2N1
bGFyIFN1cmdlcnksIFVuaXZlcnNpdHkgb2YgVGV4YXMgTWVkaWNhbCBTY2hvb2wgYXQgSG91c3Rv
biwgSG91c3RvbiwgVGV4LjwvYXV0aC1hZGRyZXNzPjx0aXRsZXM+PHRpdGxlPk9wZW4gcmVwYWly
IG9mIGFkdWx0IGFvcnRpYyBjb2FyY3RhdGlvbiBtb3N0bHkgYnkgYSByZXNlY3Rpb24gYW5kIGdy
YWZ0IHJlcGxhY2VtZW50IHRlY2huaXF1ZTwvdGl0bGU+PHNlY29uZGFyeS10aXRsZT5KIFZhc2Mg
U3VyZzwvc2Vjb25kYXJ5LXRpdGxlPjwvdGl0bGVzPjxwZXJpb2RpY2FsPjxmdWxsLXRpdGxlPkog
VmFzYyBTdXJnPC9mdWxsLXRpdGxlPjwvcGVyaW9kaWNhbD48cGFnZXM+NjYtNzI8L3BhZ2VzPjx2
b2x1bWU+NjE8L3ZvbHVtZT48bnVtYmVyPjE8L251bWJlcj48a2V5d29yZHM+PGtleXdvcmQ+QWRv
bGVzY2VudDwva2V5d29yZD48a2V5d29yZD5BZHVsdDwva2V5d29yZD48a2V5d29yZD5BZ2UgRmFj
dG9yczwva2V5d29yZD48a2V5d29yZD5BZ2VkPC9rZXl3b3JkPjxrZXl3b3JkPkFvcnRpYyBBbmV1
cnlzbS9kaWFnbm9zaXMvZXRpb2xvZ3kvKnN1cmdlcnk8L2tleXdvcmQ+PGtleXdvcmQ+QW9ydGlj
IENvYXJjdGF0aW9uL2NvbXBsaWNhdGlvbnMvZGlhZ25vc2lzLypzdXJnZXJ5PC9rZXl3b3JkPjxr
ZXl3b3JkPipCbG9vZCBWZXNzZWwgUHJvc3RoZXNpcyBJbXBsYW50YXRpb24vYWR2ZXJzZSBlZmZl
Y3RzPC9rZXl3b3JkPjxrZXl3b3JkPkZlbWFsZTwva2V5d29yZD48a2V5d29yZD5IdW1hbnM8L2tl
eXdvcmQ+PGtleXdvcmQ+TWFsZTwva2V5d29yZD48a2V5d29yZD5NaWRkbGUgQWdlZDwva2V5d29y
ZD48a2V5d29yZD5SZWN1cnJlbmNlPC9rZXl3b3JkPjxrZXl3b3JkPlJlb3BlcmF0aW9uPC9rZXl3
b3JkPjxrZXl3b3JkPlJldHJvc3BlY3RpdmUgU3R1ZGllczwva2V5d29yZD48a2V5d29yZD5UaW1l
IEZhY3RvcnM8L2tleXdvcmQ+PGtleXdvcmQ+VHJlYXRtZW50IE91dGNvbWU8L2tleXdvcmQ+PGtl
eXdvcmQ+WW91bmcgQWR1bHQ8L2tleXdvcmQ+PC9rZXl3b3Jkcz48ZGF0ZXM+PHllYXI+MjAxNTwv
eWVhcj48cHViLWRhdGVzPjxkYXRlPkphbjwvZGF0ZT48L3B1Yi1kYXRlcz48L2RhdGVzPjxpc2Ju
PjEwOTctNjgwOSAoRWxlY3Ryb25pYykmI3hEOzA3NDEtNTIxNCAoTGlua2luZyk8L2lzYm4+PGFj
Y2Vzc2lvbi1udW0+MjUwNDE5ODc8L2FjY2Vzc2lvbi1udW0+PHVybHM+PHJlbGF0ZWQtdXJscz48
dXJsPmh0dHA6Ly93d3cubmNiaS5ubG0ubmloLmdvdi9wdWJtZWQvMjUwNDE5ODc8L3VybD48L3Jl
bGF0ZWQtdXJscz48L3VybHM+PGVsZWN0cm9uaWMtcmVzb3VyY2UtbnVtPjEwLjEwMTYvai5qdnMu
MjAxNC4wNi4wMTA8L2VsZWN0cm9uaWMtcmVzb3VyY2UtbnVtPjwvcmVjb3JkPjwvQ2l0ZT48L0Vu
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PEVuZE5vdGU+PENpdGU+PEF1dGhvcj5DaGFybHRvbi1PdXc8L0F1dGhvcj48WWVhcj4yMDE1PC9Z
ZWFyPjxSZWNOdW0+NDU8L1JlY051bT48RGlzcGxheVRleHQ+PHN0eWxlIGZhY2U9InN1cGVyc2Ny
aXB0Ij5bNDVdPC9zdHlsZT48L0Rpc3BsYXlUZXh0PjxyZWNvcmQ+PHJlYy1udW1iZXI+NDU8L3Jl
Yy1udW1iZXI+PGZvcmVpZ24ta2V5cz48a2V5IGFwcD0iRU4iIGRiLWlkPSJydjV4ZGVkNXZycHRl
cWUyd3djNXdlcDMyOWVwMDB3OTBlcnoiIHRpbWVzdGFtcD0iMTQzOTU3NjA3MCI+NDU8L2tleT48
L2ZvcmVpZ24ta2V5cz48cmVmLXR5cGUgbmFtZT0iSm91cm5hbCBBcnRpY2xlIj4xNzwvcmVmLXR5
cGU+PGNvbnRyaWJ1dG9ycz48YXV0aG9ycz48YXV0aG9yPjxzdHlsZSBmYWNlPSJib2xkIiBmb250
PSJkZWZhdWx0IiBzaXplPSIxMDAlIj5DaGFybHRvbi1PdXcsIEsuIE0uPC9zdHlsZT48L2F1dGhv
cj48YXV0aG9yPkNvZHJlYW51LCBNLiBFLjwvYXV0aG9yPjxhdXRob3I+TGVha2UsIFMuIFMuPC9h
dXRob3I+PGF1dGhvcj5TYW5kaHUsIEguIEsuPC9hdXRob3I+PGF1dGhvcj5DYWxkZXJvbiwgRC48
L2F1dGhvcj48YXV0aG9yPkF6aXp6YWRlaCwgQS48L2F1dGhvcj48YXV0aG9yPkVzdHJlcmEsIEEu
IEwuPC9hdXRob3I+PGF1dGhvcj5TYWZpLCBILiBKLjwvYXV0aG9yPjwvYXV0aG9ycz48L2NvbnRy
aWJ1dG9ycz48YXV0aC1hZGRyZXNzPkRlcGFydG1lbnQgb2YgQ2FyZGlvdGhvcmFjaWMgYW5kIFZh
c2N1bGFyIFN1cmdlcnksIFVuaXZlcnNpdHkgb2YgVGV4YXMgTWVkaWNhbCBTY2hvb2wgYXQgSG91
c3RvbiwgSG91c3RvbiwgVGV4OyBNZW1vcmlhbCBIZXJtYW5uIEhlYXJ0IGFuZCBWYXNjdWxhciBJ
bnN0aXR1dGUsIFRleGFzIE1lZGljYWwgQ2VudGVyLCBIb3VzdG9uLCBUZXguIEVsZWN0cm9uaWMg
YWRkcmVzczoga3Jpc3RvZmVyLmNoYXJsdG9ub3V3QHV0aC50bWMuZWR1LiYjeEQ7RGVwYXJ0bWVu
dCBvZiBDYXJkaW90aG9yYWNpYyBhbmQgVmFzY3VsYXIgU3VyZ2VyeSwgVW5pdmVyc2l0eSBvZiBU
ZXhhcyBNZWRpY2FsIFNjaG9vbCBhdCBIb3VzdG9uLCBIb3VzdG9uLCBUZXg7IE1lbW9yaWFsIEhl
cm1hbm4gSGVhcnQgYW5kIFZhc2N1bGFyIEluc3RpdHV0ZSwgVGV4YXMgTWVkaWNhbCBDZW50ZXIs
IEhvdXN0b24sIFRleC4mI3hEO0RlcGFydG1lbnQgb2YgQ2FyZGlvdGhvcmFjaWMgYW5kIFZhc2N1
bGFyIFN1cmdlcnksIFVuaXZlcnNpdHkgb2YgVGV4YXMgTWVkaWNhbCBTY2hvb2wgYXQgSG91c3Rv
biwgSG91c3RvbiwgVGV4LjwvYXV0aC1hZGRyZXNzPjx0aXRsZXM+PHRpdGxlPk9wZW4gcmVwYWly
IG9mIGFkdWx0IGFvcnRpYyBjb2FyY3RhdGlvbiBtb3N0bHkgYnkgYSByZXNlY3Rpb24gYW5kIGdy
YWZ0IHJlcGxhY2VtZW50IHRlY2huaXF1ZTwvdGl0bGU+PHNlY29uZGFyeS10aXRsZT5KIFZhc2Mg
U3VyZzwvc2Vjb25kYXJ5LXRpdGxlPjwvdGl0bGVzPjxwZXJpb2RpY2FsPjxmdWxsLXRpdGxlPkog
VmFzYyBTdXJnPC9mdWxsLXRpdGxlPjwvcGVyaW9kaWNhbD48cGFnZXM+NjYtNzI8L3BhZ2VzPjx2
b2x1bWU+NjE8L3ZvbHVtZT48bnVtYmVyPjE8L251bWJlcj48a2V5d29yZHM+PGtleXdvcmQ+QWRv
bGVzY2VudDwva2V5d29yZD48a2V5d29yZD5BZHVsdDwva2V5d29yZD48a2V5d29yZD5BZ2UgRmFj
dG9yczwva2V5d29yZD48a2V5d29yZD5BZ2VkPC9rZXl3b3JkPjxrZXl3b3JkPkFvcnRpYyBBbmV1
cnlzbS9kaWFnbm9zaXMvZXRpb2xvZ3kvKnN1cmdlcnk8L2tleXdvcmQ+PGtleXdvcmQ+QW9ydGlj
IENvYXJjdGF0aW9uL2NvbXBsaWNhdGlvbnMvZGlhZ25vc2lzLypzdXJnZXJ5PC9rZXl3b3JkPjxr
ZXl3b3JkPipCbG9vZCBWZXNzZWwgUHJvc3RoZXNpcyBJbXBsYW50YXRpb24vYWR2ZXJzZSBlZmZl
Y3RzPC9rZXl3b3JkPjxrZXl3b3JkPkZlbWFsZTwva2V5d29yZD48a2V5d29yZD5IdW1hbnM8L2tl
eXdvcmQ+PGtleXdvcmQ+TWFsZTwva2V5d29yZD48a2V5d29yZD5NaWRkbGUgQWdlZDwva2V5d29y
ZD48a2V5d29yZD5SZWN1cnJlbmNlPC9rZXl3b3JkPjxrZXl3b3JkPlJlb3BlcmF0aW9uPC9rZXl3
b3JkPjxrZXl3b3JkPlJldHJvc3BlY3RpdmUgU3R1ZGllczwva2V5d29yZD48a2V5d29yZD5UaW1l
IEZhY3RvcnM8L2tleXdvcmQ+PGtleXdvcmQ+VHJlYXRtZW50IE91dGNvbWU8L2tleXdvcmQ+PGtl
eXdvcmQ+WW91bmcgQWR1bHQ8L2tleXdvcmQ+PC9rZXl3b3Jkcz48ZGF0ZXM+PHllYXI+MjAxNTwv
eWVhcj48cHViLWRhdGVzPjxkYXRlPkphbjwvZGF0ZT48L3B1Yi1kYXRlcz48L2RhdGVzPjxpc2Ju
PjEwOTctNjgwOSAoRWxlY3Ryb25pYykmI3hEOzA3NDEtNTIxNCAoTGlua2luZyk8L2lzYm4+PGFj
Y2Vzc2lvbi1udW0+MjUwNDE5ODc8L2FjY2Vzc2lvbi1udW0+PHVybHM+PHJlbGF0ZWQtdXJscz48
dXJsPmh0dHA6Ly93d3cubmNiaS5ubG0ubmloLmdvdi9wdWJtZWQvMjUwNDE5ODc8L3VybD48L3Jl
bGF0ZWQtdXJscz48L3VybHM+PGVsZWN0cm9uaWMtcmVzb3VyY2UtbnVtPjEwLjEwMTYvai5qdnMu
MjAxNC4wNi4wMTA8L2VsZWN0cm9uaWMtcmVzb3VyY2UtbnVtPjwvcmVjb3JkPjwvQ2l0ZT48L0Vu
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Pr="002D240F">
        <w:rPr>
          <w:rFonts w:ascii="Book Antiqua" w:hAnsi="Book Antiqua" w:cs="Arial"/>
          <w:sz w:val="24"/>
          <w:szCs w:val="24"/>
        </w:rPr>
      </w:r>
      <w:r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[45]</w:t>
      </w:r>
      <w:r w:rsidRPr="002D240F">
        <w:rPr>
          <w:rFonts w:ascii="Book Antiqua" w:hAnsi="Book Antiqua" w:cs="Arial"/>
          <w:sz w:val="24"/>
          <w:szCs w:val="24"/>
        </w:rPr>
        <w:fldChar w:fldCharType="end"/>
      </w:r>
      <w:r w:rsidRPr="002D240F">
        <w:rPr>
          <w:rFonts w:ascii="Book Antiqua" w:hAnsi="Book Antiqua" w:cs="Arial"/>
          <w:sz w:val="24"/>
          <w:szCs w:val="24"/>
        </w:rPr>
        <w:t>.</w:t>
      </w:r>
    </w:p>
    <w:p w:rsidR="00151BD2" w:rsidRDefault="00E11467" w:rsidP="00C21652">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 xml:space="preserve">In 1977, Amato described a </w:t>
      </w:r>
      <w:r w:rsidR="00151BD2" w:rsidRPr="002D240F">
        <w:rPr>
          <w:rFonts w:ascii="Book Antiqua" w:hAnsi="Book Antiqua" w:cs="Arial"/>
          <w:sz w:val="24"/>
          <w:szCs w:val="24"/>
        </w:rPr>
        <w:t xml:space="preserve">modification to </w:t>
      </w:r>
      <w:proofErr w:type="spellStart"/>
      <w:r w:rsidR="00746E18" w:rsidRPr="002D240F">
        <w:rPr>
          <w:rFonts w:ascii="Book Antiqua" w:hAnsi="Book Antiqua" w:cs="Arial"/>
          <w:sz w:val="24"/>
          <w:szCs w:val="24"/>
        </w:rPr>
        <w:t>Crafoord’s</w:t>
      </w:r>
      <w:proofErr w:type="spellEnd"/>
      <w:r w:rsidR="00746E18" w:rsidRPr="002D240F">
        <w:rPr>
          <w:rFonts w:ascii="Book Antiqua" w:hAnsi="Book Antiqua" w:cs="Arial"/>
          <w:sz w:val="24"/>
          <w:szCs w:val="24"/>
        </w:rPr>
        <w:t xml:space="preserve"> </w:t>
      </w:r>
      <w:r w:rsidR="001B020F" w:rsidRPr="002D240F">
        <w:rPr>
          <w:rFonts w:ascii="Book Antiqua" w:hAnsi="Book Antiqua" w:cs="Arial"/>
          <w:sz w:val="24"/>
          <w:szCs w:val="24"/>
        </w:rPr>
        <w:t>resection</w:t>
      </w:r>
      <w:r w:rsidR="00151BD2" w:rsidRPr="002D240F">
        <w:rPr>
          <w:rFonts w:ascii="Book Antiqua" w:hAnsi="Book Antiqua" w:cs="Arial"/>
          <w:sz w:val="24"/>
          <w:szCs w:val="24"/>
        </w:rPr>
        <w:t xml:space="preserve"> </w:t>
      </w:r>
      <w:r w:rsidR="001B020F" w:rsidRPr="002D240F">
        <w:rPr>
          <w:rFonts w:ascii="Book Antiqua" w:hAnsi="Book Antiqua" w:cs="Arial"/>
          <w:sz w:val="24"/>
          <w:szCs w:val="24"/>
        </w:rPr>
        <w:t xml:space="preserve">and </w:t>
      </w:r>
      <w:r w:rsidR="00151BD2" w:rsidRPr="002D240F">
        <w:rPr>
          <w:rFonts w:ascii="Book Antiqua" w:hAnsi="Book Antiqua" w:cs="Arial"/>
          <w:sz w:val="24"/>
          <w:szCs w:val="24"/>
        </w:rPr>
        <w:t>end-to-end anastomosis</w:t>
      </w:r>
      <w:r w:rsidR="001B020F" w:rsidRPr="002D240F">
        <w:rPr>
          <w:rFonts w:ascii="Book Antiqua" w:hAnsi="Book Antiqua" w:cs="Arial"/>
          <w:sz w:val="24"/>
          <w:szCs w:val="24"/>
        </w:rPr>
        <w:t xml:space="preserve"> technique</w:t>
      </w:r>
      <w:r w:rsidR="00151BD2" w:rsidRPr="002D240F">
        <w:rPr>
          <w:rFonts w:ascii="Book Antiqua" w:hAnsi="Book Antiqua" w:cs="Arial"/>
          <w:sz w:val="24"/>
          <w:szCs w:val="24"/>
        </w:rPr>
        <w:t>, where a broader, longitudinal incision and anastomosis are created across the proximal aorta</w:t>
      </w:r>
      <w:r w:rsidR="00AD4AAD" w:rsidRPr="002D240F">
        <w:rPr>
          <w:rFonts w:ascii="Book Antiqua" w:hAnsi="Book Antiqua" w:cs="Arial"/>
          <w:sz w:val="24"/>
          <w:szCs w:val="24"/>
        </w:rPr>
        <w:t xml:space="preserve"> (Figure 3</w:t>
      </w:r>
      <w:r w:rsidR="00704262" w:rsidRPr="002D240F">
        <w:rPr>
          <w:rFonts w:ascii="Book Antiqua" w:hAnsi="Book Antiqua" w:cs="Arial"/>
          <w:sz w:val="24"/>
          <w:szCs w:val="24"/>
        </w:rPr>
        <w:t>D</w:t>
      </w:r>
      <w:r w:rsidR="00AD4AAD" w:rsidRPr="002D240F">
        <w:rPr>
          <w:rFonts w:ascii="Book Antiqua" w:hAnsi="Book Antiqua" w:cs="Arial"/>
          <w:sz w:val="24"/>
          <w:szCs w:val="24"/>
        </w:rPr>
        <w:t>)</w:t>
      </w:r>
      <w:r w:rsidR="00151BD2" w:rsidRPr="002D240F">
        <w:rPr>
          <w:rFonts w:ascii="Book Antiqua" w:hAnsi="Book Antiqua" w:cs="Arial"/>
          <w:sz w:val="24"/>
          <w:szCs w:val="24"/>
        </w:rPr>
        <w:t xml:space="preserve">. The extended end-to-end anastomosis still </w:t>
      </w:r>
      <w:r w:rsidR="0070276C" w:rsidRPr="002D240F">
        <w:rPr>
          <w:rFonts w:ascii="Book Antiqua" w:hAnsi="Book Antiqua" w:cs="Arial"/>
          <w:sz w:val="24"/>
          <w:szCs w:val="24"/>
        </w:rPr>
        <w:t>avoids</w:t>
      </w:r>
      <w:r w:rsidR="00151BD2" w:rsidRPr="002D240F">
        <w:rPr>
          <w:rFonts w:ascii="Book Antiqua" w:hAnsi="Book Antiqua" w:cs="Arial"/>
          <w:sz w:val="24"/>
          <w:szCs w:val="24"/>
        </w:rPr>
        <w:t xml:space="preserve"> the use of prosthetic material and allow</w:t>
      </w:r>
      <w:r w:rsidR="00C5379E" w:rsidRPr="002D240F">
        <w:rPr>
          <w:rFonts w:ascii="Book Antiqua" w:hAnsi="Book Antiqua" w:cs="Arial"/>
          <w:sz w:val="24"/>
          <w:szCs w:val="24"/>
        </w:rPr>
        <w:t>s</w:t>
      </w:r>
      <w:r w:rsidR="00151BD2" w:rsidRPr="002D240F">
        <w:rPr>
          <w:rFonts w:ascii="Book Antiqua" w:hAnsi="Book Antiqua" w:cs="Arial"/>
          <w:sz w:val="24"/>
          <w:szCs w:val="24"/>
        </w:rPr>
        <w:t xml:space="preserve"> resection of the </w:t>
      </w:r>
      <w:proofErr w:type="spellStart"/>
      <w:r w:rsidR="00151BD2" w:rsidRPr="002D240F">
        <w:rPr>
          <w:rFonts w:ascii="Book Antiqua" w:hAnsi="Book Antiqua" w:cs="Arial"/>
          <w:sz w:val="24"/>
          <w:szCs w:val="24"/>
        </w:rPr>
        <w:t>coarctation</w:t>
      </w:r>
      <w:proofErr w:type="spellEnd"/>
      <w:r w:rsidR="00151BD2" w:rsidRPr="002D240F">
        <w:rPr>
          <w:rFonts w:ascii="Book Antiqua" w:hAnsi="Book Antiqua" w:cs="Arial"/>
          <w:sz w:val="24"/>
          <w:szCs w:val="24"/>
        </w:rPr>
        <w:t xml:space="preserve"> and </w:t>
      </w:r>
      <w:r w:rsidR="00151BD2" w:rsidRPr="002D240F">
        <w:rPr>
          <w:rFonts w:ascii="Book Antiqua" w:hAnsi="Book Antiqua" w:cs="Arial"/>
          <w:sz w:val="24"/>
          <w:szCs w:val="24"/>
        </w:rPr>
        <w:lastRenderedPageBreak/>
        <w:t xml:space="preserve">residual ductal tissue, but the wider incision </w:t>
      </w:r>
      <w:r w:rsidR="00C5379E" w:rsidRPr="002D240F">
        <w:rPr>
          <w:rFonts w:ascii="Book Antiqua" w:hAnsi="Book Antiqua" w:cs="Arial"/>
          <w:sz w:val="24"/>
          <w:szCs w:val="24"/>
        </w:rPr>
        <w:t xml:space="preserve">is </w:t>
      </w:r>
      <w:r w:rsidR="00151BD2" w:rsidRPr="002D240F">
        <w:rPr>
          <w:rFonts w:ascii="Book Antiqua" w:hAnsi="Book Antiqua" w:cs="Arial"/>
          <w:sz w:val="24"/>
          <w:szCs w:val="24"/>
        </w:rPr>
        <w:t xml:space="preserve">less prone to restenosis and </w:t>
      </w:r>
      <w:r w:rsidR="00C5379E" w:rsidRPr="002D240F">
        <w:rPr>
          <w:rFonts w:ascii="Book Antiqua" w:hAnsi="Book Antiqua" w:cs="Arial"/>
          <w:sz w:val="24"/>
          <w:szCs w:val="24"/>
        </w:rPr>
        <w:t xml:space="preserve">enables </w:t>
      </w:r>
      <w:r w:rsidR="00151BD2" w:rsidRPr="002D240F">
        <w:rPr>
          <w:rFonts w:ascii="Book Antiqua" w:hAnsi="Book Antiqua" w:cs="Arial"/>
          <w:sz w:val="24"/>
          <w:szCs w:val="24"/>
        </w:rPr>
        <w:t>enlargement of the transverse aorta, which is particularly helpful in neonates</w:t>
      </w:r>
      <w:r w:rsidR="00151BD2" w:rsidRPr="002D240F">
        <w:rPr>
          <w:rFonts w:ascii="Book Antiqua" w:hAnsi="Book Antiqua" w:cs="Arial"/>
          <w:sz w:val="24"/>
          <w:szCs w:val="24"/>
        </w:rPr>
        <w:fldChar w:fldCharType="begin">
          <w:fldData xml:space="preserve">PEVuZE5vdGU+PENpdGU+PEF1dGhvcj5LYXVzaGFsPC9BdXRob3I+PFllYXI+MjAwOTwvWWVhcj48
UmVjTnVtPjQ2PC9SZWNOdW0+PERpc3BsYXlUZXh0PjxzdHlsZSBmYWNlPSJzdXBlcnNjcmlwdCI+
WzQ2LCA0N108L3N0eWxlPjwvRGlzcGxheVRleHQ+PHJlY29yZD48cmVjLW51bWJlcj40NjwvcmVj
LW51bWJlcj48Zm9yZWlnbi1rZXlzPjxrZXkgYXBwPSJFTiIgZGItaWQ9InJ2NXhkZWQ1dnJwdGVx
ZTJ3d2M1d2VwMzI5ZXAwMHc5MGVyeiIgdGltZXN0YW1wPSIxNDM5NTc2MDcwIj40Njwva2V5Pjwv
Zm9yZWlnbi1rZXlzPjxyZWYtdHlwZSBuYW1lPSJKb3VybmFsIEFydGljbGUiPjE3PC9yZWYtdHlw
ZT48Y29udHJpYnV0b3JzPjxhdXRob3JzPjxhdXRob3I+PHN0eWxlIGZhY2U9ImJvbGQiIGZvbnQ9
ImRlZmF1bHQiIHNpemU9IjEwMCUiPkthdXNoYWwsIFMuPC9zdHlsZT48L2F1dGhvcj48YXV0aG9y
PkJhY2tlciwgQy4gTC48L2F1dGhvcj48YXV0aG9yPlBhdGVsLCBKLiBOLjwvYXV0aG9yPjxhdXRo
b3I+UGF0ZWwsIFMuIEsuPC9hdXRob3I+PGF1dGhvcj5XYWxrZXIsIEIuIEwuPC9hdXRob3I+PGF1
dGhvcj5XZWlnZWwsIFQuIEouPC9hdXRob3I+PGF1dGhvcj5SYW5kb2xwaCwgRy48L2F1dGhvcj48
YXV0aG9yPldheCwgRC48L2F1dGhvcj48YXV0aG9yPk1hdnJvdWRpcywgQy48L2F1dGhvcj48L2F1
dGhvcnM+PC9jb250cmlidXRvcnM+PGF1dGgtYWRkcmVzcz5EaXZpc2lvbiBvZiBDYXJkaW92YXNj
dWxhci1UaG9yYWNpYyBTdXJnZXJ5LCBDaGlsZHJlbiZhcG9zO3MgTWVtb3JpYWwgSG9zcGl0YWws
IE5vcnRod2VzdGVybiBVbml2ZXJzaXR5IEZlaW5iZXJnIFNjaG9vbCBvZiBNZWRpY2luZSwgQ2hp
Y2FnbywgSWxsaW5vaXMgNjA2MTQsIFVTQS4gc2thdXNoYWxAY2hpbGRyZW5zbWVtb3JpYWwub3Jn
PC9hdXRoLWFkZHJlc3M+PHRpdGxlcz48dGl0bGU+Q29hcmN0YXRpb24gb2YgdGhlIGFvcnRhOiBt
aWR0ZXJtIG91dGNvbWVzIG9mIHJlc2VjdGlvbiB3aXRoIGV4dGVuZGVkIGVuZC10by1lbmQgYW5h
c3RvbW9zaXM8L3RpdGxlPjxzZWNvbmRhcnktdGl0bGU+QW5uIFRob3JhYyBTdXJnPC9zZWNvbmRh
cnktdGl0bGU+PC90aXRsZXM+PHBlcmlvZGljYWw+PGZ1bGwtdGl0bGU+QW5uIFRob3JhYyBTdXJn
PC9mdWxsLXRpdGxlPjwvcGVyaW9kaWNhbD48cGFnZXM+MTkzMi04PC9wYWdlcz48dm9sdW1lPjg4
PC92b2x1bWU+PG51bWJlcj42PC9udW1iZXI+PGtleXdvcmRzPjxrZXl3b3JkPkFuYXN0b21vc2lz
LCBTdXJnaWNhbDwva2V5d29yZD48a2V5d29yZD5Bb3J0YSwgVGhvcmFjaWMvcmFkaW9ncmFwaHkv
KnN1cmdlcnk8L2tleXdvcmQ+PGtleXdvcmQ+QW9ydGljIENvYXJjdGF0aW9uL21vcnRhbGl0eS9y
YWRpb2dyYXBoeS8qc3VyZ2VyeTwva2V5d29yZD48a2V5d29yZD5Bb3J0b2dyYXBoeTwva2V5d29y
ZD48a2V5d29yZD5DaGlsZCwgUHJlc2Nob29sPC9rZXl3b3JkPjxrZXl3b3JkPkZlbWFsZTwva2V5
d29yZD48a2V5d29yZD5Gb2xsb3ctVXAgU3R1ZGllczwva2V5d29yZD48a2V5d29yZD5IdW1hbnM8
L2tleXdvcmQ+PGtleXdvcmQ+SWxsaW5vaXMvZXBpZGVtaW9sb2d5PC9rZXl3b3JkPjxrZXl3b3Jk
PkluZmFudDwva2V5d29yZD48a2V5d29yZD5JbmZhbnQsIE5ld2Jvcm48L2tleXdvcmQ+PGtleXdv
cmQ+TWFsZTwva2V5d29yZD48a2V5d29yZD5SZXRyb3NwZWN0aXZlIFN0dWRpZXM8L2tleXdvcmQ+
PGtleXdvcmQ+UmlzayBGYWN0b3JzPC9rZXl3b3JkPjxrZXl3b3JkPlN1cnZpdmFsIFJhdGU8L2tl
eXdvcmQ+PGtleXdvcmQ+VGltZSBGYWN0b3JzPC9rZXl3b3JkPjxrZXl3b3JkPlRvbW9ncmFwaHks
IFgtUmF5IENvbXB1dGVkPC9rZXl3b3JkPjxrZXl3b3JkPlRyZWF0bWVudCBPdXRjb21lPC9rZXl3
b3JkPjxrZXl3b3JkPlZhc2N1bGFyIFN1cmdpY2FsIFByb2NlZHVyZXMvKm1ldGhvZHM8L2tleXdv
cmQ+PC9rZXl3b3Jkcz48ZGF0ZXM+PHllYXI+MjAwOTwveWVhcj48cHViLWRhdGVzPjxkYXRlPkRl
YzwvZGF0ZT48L3B1Yi1kYXRlcz48L2RhdGVzPjxpc2JuPjE1NTItNjI1OSAoRWxlY3Ryb25pYykm
I3hEOzAwMDMtNDk3NSAoTGlua2luZyk8L2lzYm4+PGFjY2Vzc2lvbi1udW0+MTk5MzIyNjU8L2Fj
Y2Vzc2lvbi1udW0+PHVybHM+PHJlbGF0ZWQtdXJscz48dXJsPmh0dHA6Ly93d3cubmNiaS5ubG0u
bmloLmdvdi9wdWJtZWQvMTk5MzIyNjU8L3VybD48L3JlbGF0ZWQtdXJscz48L3VybHM+PGVsZWN0
cm9uaWMtcmVzb3VyY2UtbnVtPjEwLjEwMTYvai5hdGhvcmFjc3VyLjIwMDkuMDguMDM1PC9lbGVj
dHJvbmljLXJlc291cmNlLW51bT48L3JlY29yZD48L0NpdGU+PENpdGU+PEF1dGhvcj5BbWF0bzwv
QXV0aG9yPjxZZWFyPjE5Nzc8L1llYXI+PFJlY051bT40NzwvUmVjTnVtPjxyZWNvcmQ+PHJlYy1u
dW1iZXI+NDc8L3JlYy1udW1iZXI+PGZvcmVpZ24ta2V5cz48a2V5IGFwcD0iRU4iIGRiLWlkPSJy
djV4ZGVkNXZycHRlcWUyd3djNXdlcDMyOWVwMDB3OTBlcnoiIHRpbWVzdGFtcD0iMTQzOTU3NjA3
MCI+NDc8L2tleT48L2ZvcmVpZ24ta2V5cz48cmVmLXR5cGUgbmFtZT0iSm91cm5hbCBBcnRpY2xl
Ij4xNzwvcmVmLXR5cGU+PGNvbnRyaWJ1dG9ycz48YXV0aG9ycz48YXV0aG9yPjxzdHlsZSBmYWNl
PSJib2xkIiBmb250PSJkZWZhdWx0IiBzaXplPSIxMDAlIj5BbWF0bywgSi4gSi48L3N0eWxlPjwv
YXV0aG9yPjxhdXRob3I+UmhlaW5sYW5kZXIsIEguIEYuPC9hdXRob3I+PGF1dGhvcj5DbGV2ZWxh
bmQsIFIuIEouPC9hdXRob3I+PC9hdXRob3JzPjwvY29udHJpYnV0b3JzPjx0aXRsZXM+PHRpdGxl
PkEgbWV0aG9kIG9mIGVubGFyZ2luZyB0aGUgZGlzdGFsIHRyYW5zdmVyc2UgYXJjaCBpbiBpbmZh
bnRzIHdpdGggaHlwb3BsYXNpYSBhbmQgY29hcmN0YXRpb24gb2YgdGhlIGFvcnRhPC90aXRsZT48
c2Vjb25kYXJ5LXRpdGxlPkFubiBUaG9yYWMgU3VyZzwvc2Vjb25kYXJ5LXRpdGxlPjwvdGl0bGVz
PjxwZXJpb2RpY2FsPjxmdWxsLXRpdGxlPkFubiBUaG9yYWMgU3VyZzwvZnVsbC10aXRsZT48L3Bl
cmlvZGljYWw+PHBhZ2VzPjI2MS0zPC9wYWdlcz48dm9sdW1lPjIzPC92b2x1bWU+PG51bWJlcj4z
PC9udW1iZXI+PGtleXdvcmRzPjxrZXl3b3JkPkFvcnRpYyBDb2FyY3RhdGlvbi9jb21wbGljYXRp
b25zLypzdXJnZXJ5PC9rZXl3b3JkPjxrZXl3b3JkPkhlYXJ0IERlZmVjdHMsIENvbmdlbml0YWwv
Y29tcGxpY2F0aW9ucy8qc3VyZ2VyeTwva2V5d29yZD48a2V5d29yZD5IZWFydCBGYWlsdXJlL3N1
cmdlcnk8L2tleXdvcmQ+PGtleXdvcmQ+SHVtYW5zPC9rZXl3b3JkPjxrZXl3b3JkPkluZmFudDwv
a2V5d29yZD48L2tleXdvcmRzPjxkYXRlcz48eWVhcj4xOTc3PC95ZWFyPjxwdWItZGF0ZXM+PGRh
dGU+TWFyPC9kYXRlPjwvcHViLWRhdGVzPjwvZGF0ZXM+PGlzYm4+MDAwMy00OTc1IChQcmludCkm
I3hEOzAwMDMtNDk3NSAoTGlua2luZyk8L2lzYm4+PGFjY2Vzc2lvbi1udW0+ODQ5MDM1PC9hY2Nl
c3Npb24tbnVtPjx1cmxzPjxyZWxhdGVkLXVybHM+PHVybD5odHRwOi8vd3d3Lm5jYmkubmxtLm5p
aC5nb3YvcHVibWVkLzg0OTAzNTwvdXJsPjwvcmVsYXRlZC11cmxzPjwvdXJscz48ZWxlY3Ryb25p
Yy1yZXNvdXJjZS1udW0+MTAuMTAxNi9TMDAwMy00OTc1KDEwKTY0MTIxLTU8L2VsZWN0cm9uaWMt
cmVzb3VyY2UtbnVtPjwvcmVjb3JkPjwvQ2l0ZT48L0VuZE5vdGU+AG==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PEVuZE5vdGU+PENpdGU+PEF1dGhvcj5LYXVzaGFsPC9BdXRob3I+PFllYXI+MjAwOTwvWWVhcj48
UmVjTnVtPjQ2PC9SZWNOdW0+PERpc3BsYXlUZXh0PjxzdHlsZSBmYWNlPSJzdXBlcnNjcmlwdCI+
WzQ2LCA0N108L3N0eWxlPjwvRGlzcGxheVRleHQ+PHJlY29yZD48cmVjLW51bWJlcj40NjwvcmVj
LW51bWJlcj48Zm9yZWlnbi1rZXlzPjxrZXkgYXBwPSJFTiIgZGItaWQ9InJ2NXhkZWQ1dnJwdGVx
ZTJ3d2M1d2VwMzI5ZXAwMHc5MGVyeiIgdGltZXN0YW1wPSIxNDM5NTc2MDcwIj40Njwva2V5Pjwv
Zm9yZWlnbi1rZXlzPjxyZWYtdHlwZSBuYW1lPSJKb3VybmFsIEFydGljbGUiPjE3PC9yZWYtdHlw
ZT48Y29udHJpYnV0b3JzPjxhdXRob3JzPjxhdXRob3I+PHN0eWxlIGZhY2U9ImJvbGQiIGZvbnQ9
ImRlZmF1bHQiIHNpemU9IjEwMCUiPkthdXNoYWwsIFMuPC9zdHlsZT48L2F1dGhvcj48YXV0aG9y
PkJhY2tlciwgQy4gTC48L2F1dGhvcj48YXV0aG9yPlBhdGVsLCBKLiBOLjwvYXV0aG9yPjxhdXRo
b3I+UGF0ZWwsIFMuIEsuPC9hdXRob3I+PGF1dGhvcj5XYWxrZXIsIEIuIEwuPC9hdXRob3I+PGF1
dGhvcj5XZWlnZWwsIFQuIEouPC9hdXRob3I+PGF1dGhvcj5SYW5kb2xwaCwgRy48L2F1dGhvcj48
YXV0aG9yPldheCwgRC48L2F1dGhvcj48YXV0aG9yPk1hdnJvdWRpcywgQy48L2F1dGhvcj48L2F1
dGhvcnM+PC9jb250cmlidXRvcnM+PGF1dGgtYWRkcmVzcz5EaXZpc2lvbiBvZiBDYXJkaW92YXNj
dWxhci1UaG9yYWNpYyBTdXJnZXJ5LCBDaGlsZHJlbiZhcG9zO3MgTWVtb3JpYWwgSG9zcGl0YWws
IE5vcnRod2VzdGVybiBVbml2ZXJzaXR5IEZlaW5iZXJnIFNjaG9vbCBvZiBNZWRpY2luZSwgQ2hp
Y2FnbywgSWxsaW5vaXMgNjA2MTQsIFVTQS4gc2thdXNoYWxAY2hpbGRyZW5zbWVtb3JpYWwub3Jn
PC9hdXRoLWFkZHJlc3M+PHRpdGxlcz48dGl0bGU+Q29hcmN0YXRpb24gb2YgdGhlIGFvcnRhOiBt
aWR0ZXJtIG91dGNvbWVzIG9mIHJlc2VjdGlvbiB3aXRoIGV4dGVuZGVkIGVuZC10by1lbmQgYW5h
c3RvbW9zaXM8L3RpdGxlPjxzZWNvbmRhcnktdGl0bGU+QW5uIFRob3JhYyBTdXJnPC9zZWNvbmRh
cnktdGl0bGU+PC90aXRsZXM+PHBlcmlvZGljYWw+PGZ1bGwtdGl0bGU+QW5uIFRob3JhYyBTdXJn
PC9mdWxsLXRpdGxlPjwvcGVyaW9kaWNhbD48cGFnZXM+MTkzMi04PC9wYWdlcz48dm9sdW1lPjg4
PC92b2x1bWU+PG51bWJlcj42PC9udW1iZXI+PGtleXdvcmRzPjxrZXl3b3JkPkFuYXN0b21vc2lz
LCBTdXJnaWNhbDwva2V5d29yZD48a2V5d29yZD5Bb3J0YSwgVGhvcmFjaWMvcmFkaW9ncmFwaHkv
KnN1cmdlcnk8L2tleXdvcmQ+PGtleXdvcmQ+QW9ydGljIENvYXJjdGF0aW9uL21vcnRhbGl0eS9y
YWRpb2dyYXBoeS8qc3VyZ2VyeTwva2V5d29yZD48a2V5d29yZD5Bb3J0b2dyYXBoeTwva2V5d29y
ZD48a2V5d29yZD5DaGlsZCwgUHJlc2Nob29sPC9rZXl3b3JkPjxrZXl3b3JkPkZlbWFsZTwva2V5
d29yZD48a2V5d29yZD5Gb2xsb3ctVXAgU3R1ZGllczwva2V5d29yZD48a2V5d29yZD5IdW1hbnM8
L2tleXdvcmQ+PGtleXdvcmQ+SWxsaW5vaXMvZXBpZGVtaW9sb2d5PC9rZXl3b3JkPjxrZXl3b3Jk
PkluZmFudDwva2V5d29yZD48a2V5d29yZD5JbmZhbnQsIE5ld2Jvcm48L2tleXdvcmQ+PGtleXdv
cmQ+TWFsZTwva2V5d29yZD48a2V5d29yZD5SZXRyb3NwZWN0aXZlIFN0dWRpZXM8L2tleXdvcmQ+
PGtleXdvcmQ+UmlzayBGYWN0b3JzPC9rZXl3b3JkPjxrZXl3b3JkPlN1cnZpdmFsIFJhdGU8L2tl
eXdvcmQ+PGtleXdvcmQ+VGltZSBGYWN0b3JzPC9rZXl3b3JkPjxrZXl3b3JkPlRvbW9ncmFwaHks
IFgtUmF5IENvbXB1dGVkPC9rZXl3b3JkPjxrZXl3b3JkPlRyZWF0bWVudCBPdXRjb21lPC9rZXl3
b3JkPjxrZXl3b3JkPlZhc2N1bGFyIFN1cmdpY2FsIFByb2NlZHVyZXMvKm1ldGhvZHM8L2tleXdv
cmQ+PC9rZXl3b3Jkcz48ZGF0ZXM+PHllYXI+MjAwOTwveWVhcj48cHViLWRhdGVzPjxkYXRlPkRl
YzwvZGF0ZT48L3B1Yi1kYXRlcz48L2RhdGVzPjxpc2JuPjE1NTItNjI1OSAoRWxlY3Ryb25pYykm
I3hEOzAwMDMtNDk3NSAoTGlua2luZyk8L2lzYm4+PGFjY2Vzc2lvbi1udW0+MTk5MzIyNjU8L2Fj
Y2Vzc2lvbi1udW0+PHVybHM+PHJlbGF0ZWQtdXJscz48dXJsPmh0dHA6Ly93d3cubmNiaS5ubG0u
bmloLmdvdi9wdWJtZWQvMTk5MzIyNjU8L3VybD48L3JlbGF0ZWQtdXJscz48L3VybHM+PGVsZWN0
cm9uaWMtcmVzb3VyY2UtbnVtPjEwLjEwMTYvai5hdGhvcmFjc3VyLjIwMDkuMDguMDM1PC9lbGVj
dHJvbmljLXJlc291cmNlLW51bT48L3JlY29yZD48L0NpdGU+PENpdGU+PEF1dGhvcj5BbWF0bzwv
QXV0aG9yPjxZZWFyPjE5Nzc8L1llYXI+PFJlY051bT40NzwvUmVjTnVtPjxyZWNvcmQ+PHJlYy1u
dW1iZXI+NDc8L3JlYy1udW1iZXI+PGZvcmVpZ24ta2V5cz48a2V5IGFwcD0iRU4iIGRiLWlkPSJy
djV4ZGVkNXZycHRlcWUyd3djNXdlcDMyOWVwMDB3OTBlcnoiIHRpbWVzdGFtcD0iMTQzOTU3NjA3
MCI+NDc8L2tleT48L2ZvcmVpZ24ta2V5cz48cmVmLXR5cGUgbmFtZT0iSm91cm5hbCBBcnRpY2xl
Ij4xNzwvcmVmLXR5cGU+PGNvbnRyaWJ1dG9ycz48YXV0aG9ycz48YXV0aG9yPjxzdHlsZSBmYWNl
PSJib2xkIiBmb250PSJkZWZhdWx0IiBzaXplPSIxMDAlIj5BbWF0bywgSi4gSi48L3N0eWxlPjwv
YXV0aG9yPjxhdXRob3I+UmhlaW5sYW5kZXIsIEguIEYuPC9hdXRob3I+PGF1dGhvcj5DbGV2ZWxh
bmQsIFIuIEouPC9hdXRob3I+PC9hdXRob3JzPjwvY29udHJpYnV0b3JzPjx0aXRsZXM+PHRpdGxl
PkEgbWV0aG9kIG9mIGVubGFyZ2luZyB0aGUgZGlzdGFsIHRyYW5zdmVyc2UgYXJjaCBpbiBpbmZh
bnRzIHdpdGggaHlwb3BsYXNpYSBhbmQgY29hcmN0YXRpb24gb2YgdGhlIGFvcnRhPC90aXRsZT48
c2Vjb25kYXJ5LXRpdGxlPkFubiBUaG9yYWMgU3VyZzwvc2Vjb25kYXJ5LXRpdGxlPjwvdGl0bGVz
PjxwZXJpb2RpY2FsPjxmdWxsLXRpdGxlPkFubiBUaG9yYWMgU3VyZzwvZnVsbC10aXRsZT48L3Bl
cmlvZGljYWw+PHBhZ2VzPjI2MS0zPC9wYWdlcz48dm9sdW1lPjIzPC92b2x1bWU+PG51bWJlcj4z
PC9udW1iZXI+PGtleXdvcmRzPjxrZXl3b3JkPkFvcnRpYyBDb2FyY3RhdGlvbi9jb21wbGljYXRp
b25zLypzdXJnZXJ5PC9rZXl3b3JkPjxrZXl3b3JkPkhlYXJ0IERlZmVjdHMsIENvbmdlbml0YWwv
Y29tcGxpY2F0aW9ucy8qc3VyZ2VyeTwva2V5d29yZD48a2V5d29yZD5IZWFydCBGYWlsdXJlL3N1
cmdlcnk8L2tleXdvcmQ+PGtleXdvcmQ+SHVtYW5zPC9rZXl3b3JkPjxrZXl3b3JkPkluZmFudDwv
a2V5d29yZD48L2tleXdvcmRzPjxkYXRlcz48eWVhcj4xOTc3PC95ZWFyPjxwdWItZGF0ZXM+PGRh
dGU+TWFyPC9kYXRlPjwvcHViLWRhdGVzPjwvZGF0ZXM+PGlzYm4+MDAwMy00OTc1IChQcmludCkm
I3hEOzAwMDMtNDk3NSAoTGlua2luZyk8L2lzYm4+PGFjY2Vzc2lvbi1udW0+ODQ5MDM1PC9hY2Nl
c3Npb24tbnVtPjx1cmxzPjxyZWxhdGVkLXVybHM+PHVybD5odHRwOi8vd3d3Lm5jYmkubmxtLm5p
aC5nb3YvcHVibWVkLzg0OTAzNTwvdXJsPjwvcmVsYXRlZC11cmxzPjwvdXJscz48ZWxlY3Ryb25p
Yy1yZXNvdXJjZS1udW0+MTAuMTAxNi9TMDAwMy00OTc1KDEwKTY0MTIxLTU8L2VsZWN0cm9uaWMt
cmVzb3VyY2UtbnVtPjwvcmVjb3JkPjwvQ2l0ZT48L0VuZE5vdGU+AG==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51BD2" w:rsidRPr="002D240F">
        <w:rPr>
          <w:rFonts w:ascii="Book Antiqua" w:hAnsi="Book Antiqua" w:cs="Arial"/>
          <w:sz w:val="24"/>
          <w:szCs w:val="24"/>
        </w:rPr>
      </w:r>
      <w:r w:rsidR="00151BD2" w:rsidRPr="002D240F">
        <w:rPr>
          <w:rFonts w:ascii="Book Antiqua" w:hAnsi="Book Antiqua" w:cs="Arial"/>
          <w:sz w:val="24"/>
          <w:szCs w:val="24"/>
        </w:rPr>
        <w:fldChar w:fldCharType="separate"/>
      </w:r>
      <w:r w:rsidR="00C21652">
        <w:rPr>
          <w:rFonts w:ascii="Book Antiqua" w:hAnsi="Book Antiqua" w:cs="Arial"/>
          <w:noProof/>
          <w:sz w:val="24"/>
          <w:szCs w:val="24"/>
          <w:vertAlign w:val="superscript"/>
        </w:rPr>
        <w:t>[46,</w:t>
      </w:r>
      <w:r w:rsidR="00911477" w:rsidRPr="002D240F">
        <w:rPr>
          <w:rFonts w:ascii="Book Antiqua" w:hAnsi="Book Antiqua" w:cs="Arial"/>
          <w:noProof/>
          <w:sz w:val="24"/>
          <w:szCs w:val="24"/>
          <w:vertAlign w:val="superscript"/>
        </w:rPr>
        <w:t>47]</w:t>
      </w:r>
      <w:r w:rsidR="00151BD2" w:rsidRPr="002D240F">
        <w:rPr>
          <w:rFonts w:ascii="Book Antiqua" w:hAnsi="Book Antiqua" w:cs="Arial"/>
          <w:sz w:val="24"/>
          <w:szCs w:val="24"/>
        </w:rPr>
        <w:fldChar w:fldCharType="end"/>
      </w:r>
      <w:r w:rsidR="00151BD2" w:rsidRPr="002D240F">
        <w:rPr>
          <w:rFonts w:ascii="Book Antiqua" w:hAnsi="Book Antiqua" w:cs="Arial"/>
          <w:sz w:val="24"/>
          <w:szCs w:val="24"/>
        </w:rPr>
        <w:t>.</w:t>
      </w:r>
      <w:r w:rsidRPr="002D240F">
        <w:rPr>
          <w:rFonts w:ascii="Book Antiqua" w:hAnsi="Book Antiqua" w:cs="Arial"/>
          <w:sz w:val="24"/>
          <w:szCs w:val="24"/>
        </w:rPr>
        <w:t xml:space="preserve"> </w:t>
      </w:r>
      <w:r w:rsidR="00716B21" w:rsidRPr="002D240F">
        <w:rPr>
          <w:rFonts w:ascii="Book Antiqua" w:hAnsi="Book Antiqua" w:cs="Arial"/>
          <w:sz w:val="24"/>
          <w:szCs w:val="24"/>
        </w:rPr>
        <w:t>In the present era</w:t>
      </w:r>
      <w:r w:rsidR="00531EDF" w:rsidRPr="002D240F">
        <w:rPr>
          <w:rFonts w:ascii="Book Antiqua" w:hAnsi="Book Antiqua" w:cs="Arial"/>
          <w:sz w:val="24"/>
          <w:szCs w:val="24"/>
        </w:rPr>
        <w:t>,</w:t>
      </w:r>
      <w:r w:rsidR="00716B21" w:rsidRPr="002D240F">
        <w:rPr>
          <w:rFonts w:ascii="Book Antiqua" w:hAnsi="Book Antiqua" w:cs="Arial"/>
          <w:sz w:val="24"/>
          <w:szCs w:val="24"/>
        </w:rPr>
        <w:t xml:space="preserve"> extended </w:t>
      </w:r>
      <w:r w:rsidR="001B020F" w:rsidRPr="002D240F">
        <w:rPr>
          <w:rFonts w:ascii="Book Antiqua" w:hAnsi="Book Antiqua" w:cs="Arial"/>
          <w:sz w:val="24"/>
          <w:szCs w:val="24"/>
        </w:rPr>
        <w:t xml:space="preserve">end-to-end anastomosis </w:t>
      </w:r>
      <w:r w:rsidR="00A02978" w:rsidRPr="002D240F">
        <w:rPr>
          <w:rFonts w:ascii="Book Antiqua" w:hAnsi="Book Antiqua" w:cs="Arial"/>
          <w:sz w:val="24"/>
          <w:szCs w:val="24"/>
        </w:rPr>
        <w:t>is typically</w:t>
      </w:r>
      <w:r w:rsidR="001B020F" w:rsidRPr="002D240F">
        <w:rPr>
          <w:rFonts w:ascii="Book Antiqua" w:hAnsi="Book Antiqua" w:cs="Arial"/>
          <w:sz w:val="24"/>
          <w:szCs w:val="24"/>
        </w:rPr>
        <w:t xml:space="preserve"> the preferred technique for surgical repair, especially in small children, due to </w:t>
      </w:r>
      <w:r w:rsidR="00EA6F95" w:rsidRPr="002D240F">
        <w:rPr>
          <w:rFonts w:ascii="Book Antiqua" w:hAnsi="Book Antiqua" w:cs="Arial"/>
          <w:sz w:val="24"/>
          <w:szCs w:val="24"/>
        </w:rPr>
        <w:t>low mortality rates</w:t>
      </w:r>
      <w:r w:rsidR="001B020F" w:rsidRPr="002D240F">
        <w:rPr>
          <w:rFonts w:ascii="Book Antiqua" w:hAnsi="Book Antiqua" w:cs="Arial"/>
          <w:sz w:val="24"/>
          <w:szCs w:val="24"/>
        </w:rPr>
        <w:t xml:space="preserve"> and</w:t>
      </w:r>
      <w:r w:rsidR="00EA6F95" w:rsidRPr="002D240F">
        <w:rPr>
          <w:rFonts w:ascii="Book Antiqua" w:hAnsi="Book Antiqua" w:cs="Arial"/>
          <w:sz w:val="24"/>
          <w:szCs w:val="24"/>
        </w:rPr>
        <w:t xml:space="preserve"> low rate</w:t>
      </w:r>
      <w:r w:rsidR="001B020F" w:rsidRPr="002D240F">
        <w:rPr>
          <w:rFonts w:ascii="Book Antiqua" w:hAnsi="Book Antiqua" w:cs="Arial"/>
          <w:sz w:val="24"/>
          <w:szCs w:val="24"/>
        </w:rPr>
        <w:t>s</w:t>
      </w:r>
      <w:r w:rsidR="00EA6F95" w:rsidRPr="002D240F">
        <w:rPr>
          <w:rFonts w:ascii="Book Antiqua" w:hAnsi="Book Antiqua" w:cs="Arial"/>
          <w:sz w:val="24"/>
          <w:szCs w:val="24"/>
        </w:rPr>
        <w:t xml:space="preserve"> of restenosis, ranging between 4</w:t>
      </w:r>
      <w:r w:rsidR="004D579B" w:rsidRPr="002D240F">
        <w:rPr>
          <w:rFonts w:ascii="Book Antiqua" w:hAnsi="Book Antiqua" w:cs="Arial"/>
          <w:sz w:val="24"/>
          <w:szCs w:val="24"/>
        </w:rPr>
        <w:t>%</w:t>
      </w:r>
      <w:r w:rsidR="00EA6F95" w:rsidRPr="002D240F">
        <w:rPr>
          <w:rFonts w:ascii="Book Antiqua" w:hAnsi="Book Antiqua" w:cs="Arial"/>
          <w:sz w:val="24"/>
          <w:szCs w:val="24"/>
        </w:rPr>
        <w:t>-11%</w:t>
      </w:r>
      <w:r w:rsidR="00EA6F95" w:rsidRPr="002D240F">
        <w:rPr>
          <w:rFonts w:ascii="Book Antiqua" w:hAnsi="Book Antiqua" w:cs="Arial"/>
          <w:sz w:val="24"/>
          <w:szCs w:val="24"/>
        </w:rPr>
        <w:fldChar w:fldCharType="begin">
          <w:fldData xml:space="preserve">PEVuZE5vdGU+PENpdGU+PEF1dGhvcj5UaG9tc29uPC9BdXRob3I+PFllYXI+MjAwNjwvWWVhcj48
UmVjTnVtPjQ4PC9SZWNOdW0+PERpc3BsYXlUZXh0PjxzdHlsZSBmYWNlPSJzdXBlcnNjcmlwdCI+
WzQ2LCA0OC01MF08L3N0eWxlPjwvRGlzcGxheVRleHQ+PHJlY29yZD48cmVjLW51bWJlcj40ODwv
cmVjLW51bWJlcj48Zm9yZWlnbi1rZXlzPjxrZXkgYXBwPSJFTiIgZGItaWQ9InJ2NXhkZWQ1dnJw
dGVxZTJ3d2M1d2VwMzI5ZXAwMHc5MGVyeiIgdGltZXN0YW1wPSIxNDM5NTc2MDcwIj40ODwva2V5
PjwvZm9yZWlnbi1rZXlzPjxyZWYtdHlwZSBuYW1lPSJKb3VybmFsIEFydGljbGUiPjE3PC9yZWYt
dHlwZT48Y29udHJpYnV0b3JzPjxhdXRob3JzPjxhdXRob3I+PHN0eWxlIGZhY2U9ImJvbGQiIGZv
bnQ9ImRlZmF1bHQiIHNpemU9IjEwMCUiPlRob21zb24sIEouIEQuPC9zdHlsZT48L2F1dGhvcj48
YXV0aG9yPk11bHB1ciwgQS48L2F1dGhvcj48YXV0aG9yPkd1ZXJyZXJvLCBSLjwvYXV0aG9yPjxh
dXRob3I+TmFneSwgWi48L2F1dGhvcj48YXV0aG9yPkdpYmJzLCBKLiBMLjwvYXV0aG9yPjxhdXRo
b3I+V2F0dGVyc29uLCBLLiBHLjwvYXV0aG9yPjwvYXV0aG9ycz48L2NvbnRyaWJ1dG9ycz48YXV0
aC1hZGRyZXNzPkRlcGFydG1lbnQgb2YgQ29uZ2VuaXRhbCBDYXJkaW9sb2d5LCBZb3Jrc2hpcmUg
SGVhcnQgQ2VudHJlLCBMZWVkcyBHZW5lcmFsIEluZmlybWFyeSwgTGVlZHMsIFVLLiBqb2huLnRo
b21zb25AbGluZW9uZS5uZXQ8L2F1dGgtYWRkcmVzcz48dGl0bGVzPjx0aXRsZT5PdXRjb21lIGFm
dGVyIGV4dGVuZGVkIGFyY2ggcmVwYWlyIGZvciBhb3J0aWMgY29hcmN0YXRpb248L3RpdGxlPjxz
ZWNvbmRhcnktdGl0bGU+SGVhcnQ8L3NlY29uZGFyeS10aXRsZT48L3RpdGxlcz48cGVyaW9kaWNh
bD48ZnVsbC10aXRsZT5IZWFydDwvZnVsbC10aXRsZT48YWJici0xPkhlYXJ0PC9hYmJyLTE+PC9w
ZXJpb2RpY2FsPjxwYWdlcz45MC00PC9wYWdlcz48dm9sdW1lPjkyPC92b2x1bWU+PG51bWJlcj4x
PC9udW1iZXI+PGtleXdvcmRzPjxrZXl3b3JkPkFkb2xlc2NlbnQ8L2tleXdvcmQ+PGtleXdvcmQ+
QW9ydGEsIFRob3JhY2ljLypzdXJnZXJ5PC9rZXl3b3JkPjxrZXl3b3JkPkFvcnRpYyBDb2FyY3Rh
dGlvbi8qc3VyZ2VyeTwva2V5d29yZD48a2V5d29yZD5DaGlsZDwva2V5d29yZD48a2V5d29yZD5D
aGlsZCwgUHJlc2Nob29sPC9rZXl3b3JkPjxrZXl3b3JkPkVjaG9jYXJkaW9ncmFwaHksIERvcHBs
ZXI8L2tleXdvcmQ+PGtleXdvcmQ+RmVtYWxlPC9rZXl3b3JkPjxrZXl3b3JkPkZvbGxvdy1VcCBT
dHVkaWVzPC9rZXl3b3JkPjxrZXl3b3JkPkdyYWZ0IFN1cnZpdmFsPC9rZXl3b3JkPjxrZXl3b3Jk
Pkh1bWFuczwva2V5d29yZD48a2V5d29yZD5JbmZhbnQ8L2tleXdvcmQ+PGtleXdvcmQ+SW5mYW50
LCBOZXdib3JuPC9rZXl3b3JkPjxrZXl3b3JkPk1hbGU8L2tleXdvcmQ+PGtleXdvcmQ+UmVjdXJy
ZW5jZTwva2V5d29yZD48a2V5d29yZD5SZW9wZXJhdGlvbjwva2V5d29yZD48a2V5d29yZD5TdXJ2
aXZhbCBBbmFseXNpczwva2V5d29yZD48a2V5d29yZD5UcmVhdG1lbnQgT3V0Y29tZTwva2V5d29y
ZD48a2V5d29yZD5WYXNjdWxhciBQYXRlbmN5PC9rZXl3b3JkPjwva2V5d29yZHM+PGRhdGVzPjx5
ZWFyPjIwMDY8L3llYXI+PHB1Yi1kYXRlcz48ZGF0ZT5KYW48L2RhdGU+PC9wdWItZGF0ZXM+PC9k
YXRlcz48aXNibj4xNDY4LTIwMVggKEVsZWN0cm9uaWMpJiN4RDsxMzU1LTYwMzcgKExpbmtpbmcp
PC9pc2JuPjxhY2Nlc3Npb24tbnVtPjE1ODQ1NjEyPC9hY2Nlc3Npb24tbnVtPjx1cmxzPjxyZWxh
dGVkLXVybHM+PHVybD5odHRwOi8vd3d3Lm5jYmkubmxtLm5paC5nb3YvcHVibWVkLzE1ODQ1NjEy
PC91cmw+PC9yZWxhdGVkLXVybHM+PC91cmxzPjxjdXN0b20yPlBNQzE4NjA5OTk8L2N1c3RvbTI+
PGVsZWN0cm9uaWMtcmVzb3VyY2UtbnVtPjEwLjExMzYvaHJ0LjIwMDQuMDU4Njg1PC9lbGVjdHJv
bmljLXJlc291cmNlLW51bT48L3JlY29yZD48L0NpdGU+PENpdGU+PEF1dGhvcj5CdXJjaDwvQXV0
aG9yPjxZZWFyPjIwMDk8L1llYXI+PFJlY051bT40OTwvUmVjTnVtPjxyZWNvcmQ+PHJlYy1udW1i
ZXI+NDk8L3JlYy1udW1iZXI+PGZvcmVpZ24ta2V5cz48a2V5IGFwcD0iRU4iIGRiLWlkPSJydjV4
ZGVkNXZycHRlcWUyd3djNXdlcDMyOWVwMDB3OTBlcnoiIHRpbWVzdGFtcD0iMTQzOTU3NjA3MCI+
NDk8L2tleT48L2ZvcmVpZ24ta2V5cz48cmVmLXR5cGUgbmFtZT0iSm91cm5hbCBBcnRpY2xlIj4x
NzwvcmVmLXR5cGU+PGNvbnRyaWJ1dG9ycz48YXV0aG9ycz48YXV0aG9yPjxzdHlsZSBmYWNlPSJi
b2xkIiBmb250PSJkZWZhdWx0IiBzaXplPSIxMDAlIj5CdXJjaCwgUC4gVC48L3N0eWxlPjwvYXV0
aG9yPjxhdXRob3I+Q293bGV5LCBDLiBHLjwvYXV0aG9yPjxhdXRob3I+SG9sdWJrb3YsIFIuPC9h
dXRob3I+PGF1dGhvcj5OdWxsLCBELjwvYXV0aG9yPjxhdXRob3I+TGFtYmVydCwgTC4gTS48L2F1
dGhvcj48YXV0aG9yPktvdXJldGFzLCBQLiBDLjwvYXV0aG9yPjxhdXRob3I+SGF3a2lucywgSi4g
QS48L2F1dGhvcj48L2F1dGhvcnM+PC9jb250cmlidXRvcnM+PGF1dGgtYWRkcmVzcz5EaXZpc2lv
biBvZiBDYXJkaW90aG9yYWNpYyBTdXJnZXJ5LCBQcmltYXJ5IENoaWxkcmVuJmFwb3M7cyBNZWRp
Y2FsIENlbnRlciBhbmQgdGhlIFVuaXZlcnNpdHkgb2YgVXRhaCwgU2FsdCBMYWtlIENpdHksIFV0
YWgsIFVTQS4gUGhpbGxpcC5CdXJjaEBoc2MudXRhaC5lZHU8L2F1dGgtYWRkcmVzcz48dGl0bGVz
Pjx0aXRsZT5Db2FyY3RhdGlvbiByZXBhaXIgaW4gbmVvbmF0ZXMgYW5kIHlvdW5nIGluZmFudHM6
IGlzIHNtYWxsIHNpemUgb3IgbG93IHdlaWdodCBzdGlsbCBhIHJpc2sgZmFjdG9yPzwvdGl0bGU+
PHNlY29uZGFyeS10aXRsZT5KIFRob3JhYyBDYXJkaW92YXNjIFN1cmc8L3NlY29uZGFyeS10aXRs
ZT48L3RpdGxlcz48cGVyaW9kaWNhbD48ZnVsbC10aXRsZT5KIFRob3JhYyBDYXJkaW92YXNjIFN1
cmc8L2Z1bGwtdGl0bGU+PGFiYnItMT5UaGUgSm91cm5hbCBvZiB0aG9yYWNpYyBhbmQgY2FyZGlv
dmFzY3VsYXIgc3VyZ2VyeTwvYWJici0xPjwvcGVyaW9kaWNhbD48cGFnZXM+NTQ3LTUyPC9wYWdl
cz48dm9sdW1lPjEzODwvdm9sdW1lPjxudW1iZXI+MzwvbnVtYmVyPjxrZXl3b3Jkcz48a2V5d29y
ZD5BYm5vcm1hbGl0aWVzLCBNdWx0aXBsZS9zdXJnZXJ5PC9rZXl3b3JkPjxrZXl3b3JkPkFvcnRp
YyBDb2FyY3RhdGlvbi8qc3VyZ2VyeTwva2V5d29yZD48a2V5d29yZD5DYXJkaW92YXNjdWxhciBT
dXJnaWNhbCBQcm9jZWR1cmVzL2FkdmVyc2UgZWZmZWN0cy8qbW9ydGFsaXR5PC9rZXl3b3JkPjxr
ZXl3b3JkPkZlbWFsZTwva2V5d29yZD48a2V5d29yZD5Gb2xsb3ctVXAgU3R1ZGllczwva2V5d29y
ZD48a2V5d29yZD5IdW1hbnM8L2tleXdvcmQ+PGtleXdvcmQ+SW5mYW50PC9rZXl3b3JkPjxrZXl3
b3JkPkluZmFudCwgTmV3Ym9ybjwva2V5d29yZD48a2V5d29yZD5JbmZhbnQsIE5ld2Jvcm4sIERp
c2Vhc2VzLypzdXJnZXJ5PC9rZXl3b3JkPjxrZXl3b3JkPk1hbGU8L2tleXdvcmQ+PGtleXdvcmQ+
UG9zdG9wZXJhdGl2ZSBDb21wbGljYXRpb25zL2V0aW9sb2d5PC9rZXl3b3JkPjxrZXl3b3JkPlJl
Y3VycmVuY2U8L2tleXdvcmQ+PGtleXdvcmQ+UmlzayBBc3Nlc3NtZW50PC9rZXl3b3JkPjxrZXl3
b3JkPlJpc2sgRmFjdG9yczwva2V5d29yZD48a2V5d29yZD5TdXJ2aXZhbCBSYXRlPC9rZXl3b3Jk
PjxrZXl3b3JkPlN1dHVyZSBUZWNobmlxdWVzPC9rZXl3b3JkPjxrZXl3b3JkPlRob3JhY290b215
PC9rZXl3b3JkPjwva2V5d29yZHM+PGRhdGVzPjx5ZWFyPjIwMDk8L3llYXI+PHB1Yi1kYXRlcz48
ZGF0ZT5TZXA8L2RhdGU+PC9wdWItZGF0ZXM+PC9kYXRlcz48aXNibj4xMDk3LTY4NVggKEVsZWN0
cm9uaWMpJiN4RDswMDIyLTUyMjMgKExpbmtpbmcpPC9pc2JuPjxhY2Nlc3Npb24tbnVtPjE5Njk4
ODMzPC9hY2Nlc3Npb24tbnVtPjx1cmxzPjxyZWxhdGVkLXVybHM+PHVybD5odHRwOi8vd3d3Lm5j
YmkubmxtLm5paC5nb3YvcHVibWVkLzE5Njk4ODMzPC91cmw+PC9yZWxhdGVkLXVybHM+PC91cmxz
PjxlbGVjdHJvbmljLXJlc291cmNlLW51bT4xMC4xMDE2L2ouanRjdnMuMjAwOS4wNC4wNDY8L2Vs
ZWN0cm9uaWMtcmVzb3VyY2UtbnVtPjwvcmVjb3JkPjwvQ2l0ZT48Q2l0ZT48QXV0aG9yPkthdXNo
YWw8L0F1dGhvcj48WWVhcj4yMDA5PC9ZZWFyPjxSZWNOdW0+NDY8L1JlY051bT48cmVjb3JkPjxy
ZWMtbnVtYmVyPjQ2PC9yZWMtbnVtYmVyPjxmb3JlaWduLWtleXM+PGtleSBhcHA9IkVOIiBkYi1p
ZD0icnY1eGRlZDV2cnB0ZXFlMnd3YzV3ZXAzMjllcDAwdzkwZXJ6IiB0aW1lc3RhbXA9IjE0Mzk1
NzYwNzAiPjQ2PC9rZXk+PC9mb3JlaWduLWtleXM+PHJlZi10eXBlIG5hbWU9IkpvdXJuYWwgQXJ0
aWNsZSI+MTc8L3JlZi10eXBlPjxjb250cmlidXRvcnM+PGF1dGhvcnM+PGF1dGhvcj48c3R5bGUg
ZmFjZT0iYm9sZCIgZm9udD0iZGVmYXVsdCIgc2l6ZT0iMTAwJSI+S2F1c2hhbCwgUy48L3N0eWxl
PjwvYXV0aG9yPjxhdXRob3I+QmFja2VyLCBDLiBMLjwvYXV0aG9yPjxhdXRob3I+UGF0ZWwsIEou
IE4uPC9hdXRob3I+PGF1dGhvcj5QYXRlbCwgUy4gSy48L2F1dGhvcj48YXV0aG9yPldhbGtlciwg
Qi4gTC48L2F1dGhvcj48YXV0aG9yPldlaWdlbCwgVC4gSi48L2F1dGhvcj48YXV0aG9yPlJhbmRv
bHBoLCBHLjwvYXV0aG9yPjxhdXRob3I+V2F4LCBELjwvYXV0aG9yPjxhdXRob3I+TWF2cm91ZGlz
LCBDLjwvYXV0aG9yPjwvYXV0aG9ycz48L2NvbnRyaWJ1dG9ycz48YXV0aC1hZGRyZXNzPkRpdmlz
aW9uIG9mIENhcmRpb3Zhc2N1bGFyLVRob3JhY2ljIFN1cmdlcnksIENoaWxkcmVuJmFwb3M7cyBN
ZW1vcmlhbCBIb3NwaXRhbCwgTm9ydGh3ZXN0ZXJuIFVuaXZlcnNpdHkgRmVpbmJlcmcgU2Nob29s
IG9mIE1lZGljaW5lLCBDaGljYWdvLCBJbGxpbm9pcyA2MDYxNCwgVVNBLiBza2F1c2hhbEBjaGls
ZHJlbnNtZW1vcmlhbC5vcmc8L2F1dGgtYWRkcmVzcz48dGl0bGVzPjx0aXRsZT5Db2FyY3RhdGlv
biBvZiB0aGUgYW9ydGE6IG1pZHRlcm0gb3V0Y29tZXMgb2YgcmVzZWN0aW9uIHdpdGggZXh0ZW5k
ZWQgZW5kLXRvLWVuZCBhbmFzdG9tb3NpczwvdGl0bGU+PHNlY29uZGFyeS10aXRsZT5Bbm4gVGhv
cmFjIFN1cmc8L3NlY29uZGFyeS10aXRsZT48L3RpdGxlcz48cGVyaW9kaWNhbD48ZnVsbC10aXRs
ZT5Bbm4gVGhvcmFjIFN1cmc8L2Z1bGwtdGl0bGU+PC9wZXJpb2RpY2FsPjxwYWdlcz4xOTMyLTg8
L3BhZ2VzPjx2b2x1bWU+ODg8L3ZvbHVtZT48bnVtYmVyPjY8L251bWJlcj48a2V5d29yZHM+PGtl
eXdvcmQ+QW5hc3RvbW9zaXMsIFN1cmdpY2FsPC9rZXl3b3JkPjxrZXl3b3JkPkFvcnRhLCBUaG9y
YWNpYy9yYWRpb2dyYXBoeS8qc3VyZ2VyeTwva2V5d29yZD48a2V5d29yZD5Bb3J0aWMgQ29hcmN0
YXRpb24vbW9ydGFsaXR5L3JhZGlvZ3JhcGh5LypzdXJnZXJ5PC9rZXl3b3JkPjxrZXl3b3JkPkFv
cnRvZ3JhcGh5PC9rZXl3b3JkPjxrZXl3b3JkPkNoaWxkLCBQcmVzY2hvb2w8L2tleXdvcmQ+PGtl
eXdvcmQ+RmVtYWxlPC9rZXl3b3JkPjxrZXl3b3JkPkZvbGxvdy1VcCBTdHVkaWVzPC9rZXl3b3Jk
PjxrZXl3b3JkPkh1bWFuczwva2V5d29yZD48a2V5d29yZD5JbGxpbm9pcy9lcGlkZW1pb2xvZ3k8
L2tleXdvcmQ+PGtleXdvcmQ+SW5mYW50PC9rZXl3b3JkPjxrZXl3b3JkPkluZmFudCwgTmV3Ym9y
bjwva2V5d29yZD48a2V5d29yZD5NYWxlPC9rZXl3b3JkPjxrZXl3b3JkPlJldHJvc3BlY3RpdmUg
U3R1ZGllczwva2V5d29yZD48a2V5d29yZD5SaXNrIEZhY3RvcnM8L2tleXdvcmQ+PGtleXdvcmQ+
U3Vydml2YWwgUmF0ZTwva2V5d29yZD48a2V5d29yZD5UaW1lIEZhY3RvcnM8L2tleXdvcmQ+PGtl
eXdvcmQ+VG9tb2dyYXBoeSwgWC1SYXkgQ29tcHV0ZWQ8L2tleXdvcmQ+PGtleXdvcmQ+VHJlYXRt
ZW50IE91dGNvbWU8L2tleXdvcmQ+PGtleXdvcmQ+VmFzY3VsYXIgU3VyZ2ljYWwgUHJvY2VkdXJl
cy8qbWV0aG9kczwva2V5d29yZD48L2tleXdvcmRzPjxkYXRlcz48eWVhcj4yMDA5PC95ZWFyPjxw
dWItZGF0ZXM+PGRhdGU+RGVjPC9kYXRlPjwvcHViLWRhdGVzPjwvZGF0ZXM+PGlzYm4+MTU1Mi02
MjU5IChFbGVjdHJvbmljKSYjeEQ7MDAwMy00OTc1IChMaW5raW5nKTwvaXNibj48YWNjZXNzaW9u
LW51bT4xOTkzMjI2NTwvYWNjZXNzaW9uLW51bT48dXJscz48cmVsYXRlZC11cmxzPjx1cmw+aHR0
cDovL3d3dy5uY2JpLm5sbS5uaWguZ292L3B1Ym1lZC8xOTkzMjI2NTwvdXJsPjwvcmVsYXRlZC11
cmxzPjwvdXJscz48ZWxlY3Ryb25pYy1yZXNvdXJjZS1udW0+MTAuMTAxNi9qLmF0aG9yYWNzdXIu
MjAwOS4wOC4wMzU8L2VsZWN0cm9uaWMtcmVzb3VyY2UtbnVtPjwvcmVjb3JkPjwvQ2l0ZT48Q2l0
ZT48QXV0aG9yPldyaWdodDwvQXV0aG9yPjxZZWFyPjIwMDU8L1llYXI+PFJlY051bT41MDwvUmVj
TnVtPjxyZWNvcmQ+PHJlYy1udW1iZXI+NTA8L3JlYy1udW1iZXI+PGZvcmVpZ24ta2V5cz48a2V5
IGFwcD0iRU4iIGRiLWlkPSJydjV4ZGVkNXZycHRlcWUyd3djNXdlcDMyOWVwMDB3OTBlcnoiIHRp
bWVzdGFtcD0iMTQzOTU3NjA3MCI+NTA8L2tleT48L2ZvcmVpZ24ta2V5cz48cmVmLXR5cGUgbmFt
ZT0iSm91cm5hbCBBcnRpY2xlIj4xNzwvcmVmLXR5cGU+PGNvbnRyaWJ1dG9ycz48YXV0aG9ycz48
YXV0aG9yPjxzdHlsZSBmYWNlPSJib2xkIiBmb250PSJkZWZhdWx0IiBzaXplPSIxMDAlIj5Xcmln
aHQsIEcuIEUuPC9zdHlsZT48L2F1dGhvcj48YXV0aG9yPk5vd2FrLCBDLiBBLjwvYXV0aG9yPjxh
dXRob3I+R29sZGJlcmcsIEMuIFMuPC9hdXRob3I+PGF1dGhvcj5PaHllLCBSLiBHLjwvYXV0aG9y
PjxhdXRob3I+Qm92ZSwgRS4gTC48L2F1dGhvcj48YXV0aG9yPlJvY2NoaW5pLCBBLiBQLjwvYXV0
aG9yPjwvYXV0aG9ycz48L2NvbnRyaWJ1dG9ycz48YXV0aC1hZGRyZXNzPkRpdmlzaW9uIG9mIFBl
ZGlhdHJpYyBDYXJkaW9sb2d5LCBEZXBhcnRtZW50IG9mIFBlZGlhdHJpY3MgYW5kIENvbW11bmlj
YWJsZSBEaXNlYXNlcywgVW5pdmVyc2l0eSBvZiBNaWNoaWdhbiBNZWRpY2FsIFNjaG9vbCwgQW5u
IEFyYm9yLCBNaWNoaWdhbiwgVVNBLjwvYXV0aC1hZGRyZXNzPjx0aXRsZXM+PHRpdGxlPkV4dGVu
ZGVkIHJlc2VjdGlvbiBhbmQgZW5kLXRvLWVuZCBhbmFzdG9tb3NpcyBmb3IgYW9ydGljIGNvYXJj
dGF0aW9uIGluIGluZmFudHM6IHJlc3VsdHMgb2YgYSB0YWlsb3JlZCBzdXJnaWNhbCBhcHByb2Fj
aDwvdGl0bGU+PHNlY29uZGFyeS10aXRsZT5Bbm4gVGhvcmFjIFN1cmc8L3NlY29uZGFyeS10aXRs
ZT48L3RpdGxlcz48cGVyaW9kaWNhbD48ZnVsbC10aXRsZT5Bbm4gVGhvcmFjIFN1cmc8L2Z1bGwt
dGl0bGU+PC9wZXJpb2RpY2FsPjxwYWdlcz4xNDUzLTk8L3BhZ2VzPjx2b2x1bWU+ODA8L3ZvbHVt
ZT48bnVtYmVyPjQ8L251bWJlcj48a2V5d29yZHM+PGtleXdvcmQ+QW5hc3RvbW9zaXMsIFN1cmdp
Y2FsL2FkdmVyc2UgZWZmZWN0cy9tZXRob2RzL3N0YXRpc3RpY3MgJmFtcDsgbnVtZXJpY2FsIGRh
dGE8L2tleXdvcmQ+PGtleXdvcmQ+QW9ydGljIENvYXJjdGF0aW9uL2NvbXBsaWNhdGlvbnMvKnN1
cmdlcnk8L2tleXdvcmQ+PGtleXdvcmQ+RmVtYWxlPC9rZXl3b3JkPjxrZXl3b3JkPkZvbGxvdy1V
cCBTdHVkaWVzPC9rZXl3b3JkPjxrZXl3b3JkPkhlYXJ0IFZhbHZlIERpc2Vhc2VzL2V0aW9sb2d5
PC9rZXl3b3JkPjxrZXl3b3JkPkh1bWFuczwva2V5d29yZD48a2V5d29yZD5IeXBlcnRlbnNpb24v
ZXRpb2xvZ3kvdGhlcmFweTwva2V5d29yZD48a2V5d29yZD5JbmZhbnQ8L2tleXdvcmQ+PGtleXdv
cmQ+SW5mYW50LCBOZXdib3JuPC9rZXl3b3JkPjxrZXl3b3JkPk1hbGU8L2tleXdvcmQ+PGtleXdv
cmQ+T3V0Y29tZSBhbmQgUHJvY2VzcyBBc3Nlc3NtZW50IChIZWFsdGggQ2FyZSk8L2tleXdvcmQ+
PGtleXdvcmQ+UmVjdXJyZW5jZTwva2V5d29yZD48a2V5d29yZD5SZW9wZXJhdGlvbi9zdGF0aXN0
aWNzICZhbXA7IG51bWVyaWNhbCBkYXRhPC9rZXl3b3JkPjxrZXl3b3JkPlJldHJvc3BlY3RpdmUg
U3R1ZGllczwva2V5d29yZD48a2V5d29yZD5TdXJ2aXZhbCBBbmFseXNpczwva2V5d29yZD48a2V5
d29yZD5UcmVhdG1lbnQgT3V0Y29tZTwva2V5d29yZD48L2tleXdvcmRzPjxkYXRlcz48eWVhcj4y
MDA1PC95ZWFyPjxwdWItZGF0ZXM+PGRhdGU+T2N0PC9kYXRlPjwvcHViLWRhdGVzPjwvZGF0ZXM+
PGlzYm4+MTU1Mi02MjU5IChFbGVjdHJvbmljKSYjeEQ7MDAwMy00OTc1IChMaW5raW5nKTwvaXNi
bj48YWNjZXNzaW9uLW51bT4xNjE4MTg4NjwvYWNjZXNzaW9uLW51bT48dXJscz48cmVsYXRlZC11
cmxzPjx1cmw+aHR0cDovL3d3dy5uY2JpLm5sbS5uaWguZ292L3B1Ym1lZC8xNjE4MTg4NjwvdXJs
PjwvcmVsYXRlZC11cmxzPjwvdXJscz48ZWxlY3Ryb25pYy1yZXNvdXJjZS1udW0+MTAuMTAxNi9q
LmF0aG9yYWNzdXIuMjAwNS4wNC4wMDI8L2VsZWN0cm9uaWMtcmVzb3VyY2UtbnVtPjwvcmVjb3Jk
PjwvQ2l0ZT48L0VuZE5vdGU+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PEVuZE5vdGU+PENpdGU+PEF1dGhvcj5UaG9tc29uPC9BdXRob3I+PFllYXI+MjAwNjwvWWVhcj48
UmVjTnVtPjQ4PC9SZWNOdW0+PERpc3BsYXlUZXh0PjxzdHlsZSBmYWNlPSJzdXBlcnNjcmlwdCI+
WzQ2LCA0OC01MF08L3N0eWxlPjwvRGlzcGxheVRleHQ+PHJlY29yZD48cmVjLW51bWJlcj40ODwv
cmVjLW51bWJlcj48Zm9yZWlnbi1rZXlzPjxrZXkgYXBwPSJFTiIgZGItaWQ9InJ2NXhkZWQ1dnJw
dGVxZTJ3d2M1d2VwMzI5ZXAwMHc5MGVyeiIgdGltZXN0YW1wPSIxNDM5NTc2MDcwIj40ODwva2V5
PjwvZm9yZWlnbi1rZXlzPjxyZWYtdHlwZSBuYW1lPSJKb3VybmFsIEFydGljbGUiPjE3PC9yZWYt
dHlwZT48Y29udHJpYnV0b3JzPjxhdXRob3JzPjxhdXRob3I+PHN0eWxlIGZhY2U9ImJvbGQiIGZv
bnQ9ImRlZmF1bHQiIHNpemU9IjEwMCUiPlRob21zb24sIEouIEQuPC9zdHlsZT48L2F1dGhvcj48
YXV0aG9yPk11bHB1ciwgQS48L2F1dGhvcj48YXV0aG9yPkd1ZXJyZXJvLCBSLjwvYXV0aG9yPjxh
dXRob3I+TmFneSwgWi48L2F1dGhvcj48YXV0aG9yPkdpYmJzLCBKLiBMLjwvYXV0aG9yPjxhdXRo
b3I+V2F0dGVyc29uLCBLLiBHLjwvYXV0aG9yPjwvYXV0aG9ycz48L2NvbnRyaWJ1dG9ycz48YXV0
aC1hZGRyZXNzPkRlcGFydG1lbnQgb2YgQ29uZ2VuaXRhbCBDYXJkaW9sb2d5LCBZb3Jrc2hpcmUg
SGVhcnQgQ2VudHJlLCBMZWVkcyBHZW5lcmFsIEluZmlybWFyeSwgTGVlZHMsIFVLLiBqb2huLnRo
b21zb25AbGluZW9uZS5uZXQ8L2F1dGgtYWRkcmVzcz48dGl0bGVzPjx0aXRsZT5PdXRjb21lIGFm
dGVyIGV4dGVuZGVkIGFyY2ggcmVwYWlyIGZvciBhb3J0aWMgY29hcmN0YXRpb248L3RpdGxlPjxz
ZWNvbmRhcnktdGl0bGU+SGVhcnQ8L3NlY29uZGFyeS10aXRsZT48L3RpdGxlcz48cGVyaW9kaWNh
bD48ZnVsbC10aXRsZT5IZWFydDwvZnVsbC10aXRsZT48YWJici0xPkhlYXJ0PC9hYmJyLTE+PC9w
ZXJpb2RpY2FsPjxwYWdlcz45MC00PC9wYWdlcz48dm9sdW1lPjkyPC92b2x1bWU+PG51bWJlcj4x
PC9udW1iZXI+PGtleXdvcmRzPjxrZXl3b3JkPkFkb2xlc2NlbnQ8L2tleXdvcmQ+PGtleXdvcmQ+
QW9ydGEsIFRob3JhY2ljLypzdXJnZXJ5PC9rZXl3b3JkPjxrZXl3b3JkPkFvcnRpYyBDb2FyY3Rh
dGlvbi8qc3VyZ2VyeTwva2V5d29yZD48a2V5d29yZD5DaGlsZDwva2V5d29yZD48a2V5d29yZD5D
aGlsZCwgUHJlc2Nob29sPC9rZXl3b3JkPjxrZXl3b3JkPkVjaG9jYXJkaW9ncmFwaHksIERvcHBs
ZXI8L2tleXdvcmQ+PGtleXdvcmQ+RmVtYWxlPC9rZXl3b3JkPjxrZXl3b3JkPkZvbGxvdy1VcCBT
dHVkaWVzPC9rZXl3b3JkPjxrZXl3b3JkPkdyYWZ0IFN1cnZpdmFsPC9rZXl3b3JkPjxrZXl3b3Jk
Pkh1bWFuczwva2V5d29yZD48a2V5d29yZD5JbmZhbnQ8L2tleXdvcmQ+PGtleXdvcmQ+SW5mYW50
LCBOZXdib3JuPC9rZXl3b3JkPjxrZXl3b3JkPk1hbGU8L2tleXdvcmQ+PGtleXdvcmQ+UmVjdXJy
ZW5jZTwva2V5d29yZD48a2V5d29yZD5SZW9wZXJhdGlvbjwva2V5d29yZD48a2V5d29yZD5TdXJ2
aXZhbCBBbmFseXNpczwva2V5d29yZD48a2V5d29yZD5UcmVhdG1lbnQgT3V0Y29tZTwva2V5d29y
ZD48a2V5d29yZD5WYXNjdWxhciBQYXRlbmN5PC9rZXl3b3JkPjwva2V5d29yZHM+PGRhdGVzPjx5
ZWFyPjIwMDY8L3llYXI+PHB1Yi1kYXRlcz48ZGF0ZT5KYW48L2RhdGU+PC9wdWItZGF0ZXM+PC9k
YXRlcz48aXNibj4xNDY4LTIwMVggKEVsZWN0cm9uaWMpJiN4RDsxMzU1LTYwMzcgKExpbmtpbmcp
PC9pc2JuPjxhY2Nlc3Npb24tbnVtPjE1ODQ1NjEyPC9hY2Nlc3Npb24tbnVtPjx1cmxzPjxyZWxh
dGVkLXVybHM+PHVybD5odHRwOi8vd3d3Lm5jYmkubmxtLm5paC5nb3YvcHVibWVkLzE1ODQ1NjEy
PC91cmw+PC9yZWxhdGVkLXVybHM+PC91cmxzPjxjdXN0b20yPlBNQzE4NjA5OTk8L2N1c3RvbTI+
PGVsZWN0cm9uaWMtcmVzb3VyY2UtbnVtPjEwLjExMzYvaHJ0LjIwMDQuMDU4Njg1PC9lbGVjdHJv
bmljLXJlc291cmNlLW51bT48L3JlY29yZD48L0NpdGU+PENpdGU+PEF1dGhvcj5CdXJjaDwvQXV0
aG9yPjxZZWFyPjIwMDk8L1llYXI+PFJlY051bT40OTwvUmVjTnVtPjxyZWNvcmQ+PHJlYy1udW1i
ZXI+NDk8L3JlYy1udW1iZXI+PGZvcmVpZ24ta2V5cz48a2V5IGFwcD0iRU4iIGRiLWlkPSJydjV4
ZGVkNXZycHRlcWUyd3djNXdlcDMyOWVwMDB3OTBlcnoiIHRpbWVzdGFtcD0iMTQzOTU3NjA3MCI+
NDk8L2tleT48L2ZvcmVpZ24ta2V5cz48cmVmLXR5cGUgbmFtZT0iSm91cm5hbCBBcnRpY2xlIj4x
NzwvcmVmLXR5cGU+PGNvbnRyaWJ1dG9ycz48YXV0aG9ycz48YXV0aG9yPjxzdHlsZSBmYWNlPSJi
b2xkIiBmb250PSJkZWZhdWx0IiBzaXplPSIxMDAlIj5CdXJjaCwgUC4gVC48L3N0eWxlPjwvYXV0
aG9yPjxhdXRob3I+Q293bGV5LCBDLiBHLjwvYXV0aG9yPjxhdXRob3I+SG9sdWJrb3YsIFIuPC9h
dXRob3I+PGF1dGhvcj5OdWxsLCBELjwvYXV0aG9yPjxhdXRob3I+TGFtYmVydCwgTC4gTS48L2F1
dGhvcj48YXV0aG9yPktvdXJldGFzLCBQLiBDLjwvYXV0aG9yPjxhdXRob3I+SGF3a2lucywgSi4g
QS48L2F1dGhvcj48L2F1dGhvcnM+PC9jb250cmlidXRvcnM+PGF1dGgtYWRkcmVzcz5EaXZpc2lv
biBvZiBDYXJkaW90aG9yYWNpYyBTdXJnZXJ5LCBQcmltYXJ5IENoaWxkcmVuJmFwb3M7cyBNZWRp
Y2FsIENlbnRlciBhbmQgdGhlIFVuaXZlcnNpdHkgb2YgVXRhaCwgU2FsdCBMYWtlIENpdHksIFV0
YWgsIFVTQS4gUGhpbGxpcC5CdXJjaEBoc2MudXRhaC5lZHU8L2F1dGgtYWRkcmVzcz48dGl0bGVz
Pjx0aXRsZT5Db2FyY3RhdGlvbiByZXBhaXIgaW4gbmVvbmF0ZXMgYW5kIHlvdW5nIGluZmFudHM6
IGlzIHNtYWxsIHNpemUgb3IgbG93IHdlaWdodCBzdGlsbCBhIHJpc2sgZmFjdG9yPzwvdGl0bGU+
PHNlY29uZGFyeS10aXRsZT5KIFRob3JhYyBDYXJkaW92YXNjIFN1cmc8L3NlY29uZGFyeS10aXRs
ZT48L3RpdGxlcz48cGVyaW9kaWNhbD48ZnVsbC10aXRsZT5KIFRob3JhYyBDYXJkaW92YXNjIFN1
cmc8L2Z1bGwtdGl0bGU+PGFiYnItMT5UaGUgSm91cm5hbCBvZiB0aG9yYWNpYyBhbmQgY2FyZGlv
dmFzY3VsYXIgc3VyZ2VyeTwvYWJici0xPjwvcGVyaW9kaWNhbD48cGFnZXM+NTQ3LTUyPC9wYWdl
cz48dm9sdW1lPjEzODwvdm9sdW1lPjxudW1iZXI+MzwvbnVtYmVyPjxrZXl3b3Jkcz48a2V5d29y
ZD5BYm5vcm1hbGl0aWVzLCBNdWx0aXBsZS9zdXJnZXJ5PC9rZXl3b3JkPjxrZXl3b3JkPkFvcnRp
YyBDb2FyY3RhdGlvbi8qc3VyZ2VyeTwva2V5d29yZD48a2V5d29yZD5DYXJkaW92YXNjdWxhciBT
dXJnaWNhbCBQcm9jZWR1cmVzL2FkdmVyc2UgZWZmZWN0cy8qbW9ydGFsaXR5PC9rZXl3b3JkPjxr
ZXl3b3JkPkZlbWFsZTwva2V5d29yZD48a2V5d29yZD5Gb2xsb3ctVXAgU3R1ZGllczwva2V5d29y
ZD48a2V5d29yZD5IdW1hbnM8L2tleXdvcmQ+PGtleXdvcmQ+SW5mYW50PC9rZXl3b3JkPjxrZXl3
b3JkPkluZmFudCwgTmV3Ym9ybjwva2V5d29yZD48a2V5d29yZD5JbmZhbnQsIE5ld2Jvcm4sIERp
c2Vhc2VzLypzdXJnZXJ5PC9rZXl3b3JkPjxrZXl3b3JkPk1hbGU8L2tleXdvcmQ+PGtleXdvcmQ+
UG9zdG9wZXJhdGl2ZSBDb21wbGljYXRpb25zL2V0aW9sb2d5PC9rZXl3b3JkPjxrZXl3b3JkPlJl
Y3VycmVuY2U8L2tleXdvcmQ+PGtleXdvcmQ+UmlzayBBc3Nlc3NtZW50PC9rZXl3b3JkPjxrZXl3
b3JkPlJpc2sgRmFjdG9yczwva2V5d29yZD48a2V5d29yZD5TdXJ2aXZhbCBSYXRlPC9rZXl3b3Jk
PjxrZXl3b3JkPlN1dHVyZSBUZWNobmlxdWVzPC9rZXl3b3JkPjxrZXl3b3JkPlRob3JhY290b215
PC9rZXl3b3JkPjwva2V5d29yZHM+PGRhdGVzPjx5ZWFyPjIwMDk8L3llYXI+PHB1Yi1kYXRlcz48
ZGF0ZT5TZXA8L2RhdGU+PC9wdWItZGF0ZXM+PC9kYXRlcz48aXNibj4xMDk3LTY4NVggKEVsZWN0
cm9uaWMpJiN4RDswMDIyLTUyMjMgKExpbmtpbmcpPC9pc2JuPjxhY2Nlc3Npb24tbnVtPjE5Njk4
ODMzPC9hY2Nlc3Npb24tbnVtPjx1cmxzPjxyZWxhdGVkLXVybHM+PHVybD5odHRwOi8vd3d3Lm5j
YmkubmxtLm5paC5nb3YvcHVibWVkLzE5Njk4ODMzPC91cmw+PC9yZWxhdGVkLXVybHM+PC91cmxz
PjxlbGVjdHJvbmljLXJlc291cmNlLW51bT4xMC4xMDE2L2ouanRjdnMuMjAwOS4wNC4wNDY8L2Vs
ZWN0cm9uaWMtcmVzb3VyY2UtbnVtPjwvcmVjb3JkPjwvQ2l0ZT48Q2l0ZT48QXV0aG9yPkthdXNo
YWw8L0F1dGhvcj48WWVhcj4yMDA5PC9ZZWFyPjxSZWNOdW0+NDY8L1JlY051bT48cmVjb3JkPjxy
ZWMtbnVtYmVyPjQ2PC9yZWMtbnVtYmVyPjxmb3JlaWduLWtleXM+PGtleSBhcHA9IkVOIiBkYi1p
ZD0icnY1eGRlZDV2cnB0ZXFlMnd3YzV3ZXAzMjllcDAwdzkwZXJ6IiB0aW1lc3RhbXA9IjE0Mzk1
NzYwNzAiPjQ2PC9rZXk+PC9mb3JlaWduLWtleXM+PHJlZi10eXBlIG5hbWU9IkpvdXJuYWwgQXJ0
aWNsZSI+MTc8L3JlZi10eXBlPjxjb250cmlidXRvcnM+PGF1dGhvcnM+PGF1dGhvcj48c3R5bGUg
ZmFjZT0iYm9sZCIgZm9udD0iZGVmYXVsdCIgc2l6ZT0iMTAwJSI+S2F1c2hhbCwgUy48L3N0eWxl
PjwvYXV0aG9yPjxhdXRob3I+QmFja2VyLCBDLiBMLjwvYXV0aG9yPjxhdXRob3I+UGF0ZWwsIEou
IE4uPC9hdXRob3I+PGF1dGhvcj5QYXRlbCwgUy4gSy48L2F1dGhvcj48YXV0aG9yPldhbGtlciwg
Qi4gTC48L2F1dGhvcj48YXV0aG9yPldlaWdlbCwgVC4gSi48L2F1dGhvcj48YXV0aG9yPlJhbmRv
bHBoLCBHLjwvYXV0aG9yPjxhdXRob3I+V2F4LCBELjwvYXV0aG9yPjxhdXRob3I+TWF2cm91ZGlz
LCBDLjwvYXV0aG9yPjwvYXV0aG9ycz48L2NvbnRyaWJ1dG9ycz48YXV0aC1hZGRyZXNzPkRpdmlz
aW9uIG9mIENhcmRpb3Zhc2N1bGFyLVRob3JhY2ljIFN1cmdlcnksIENoaWxkcmVuJmFwb3M7cyBN
ZW1vcmlhbCBIb3NwaXRhbCwgTm9ydGh3ZXN0ZXJuIFVuaXZlcnNpdHkgRmVpbmJlcmcgU2Nob29s
IG9mIE1lZGljaW5lLCBDaGljYWdvLCBJbGxpbm9pcyA2MDYxNCwgVVNBLiBza2F1c2hhbEBjaGls
ZHJlbnNtZW1vcmlhbC5vcmc8L2F1dGgtYWRkcmVzcz48dGl0bGVzPjx0aXRsZT5Db2FyY3RhdGlv
biBvZiB0aGUgYW9ydGE6IG1pZHRlcm0gb3V0Y29tZXMgb2YgcmVzZWN0aW9uIHdpdGggZXh0ZW5k
ZWQgZW5kLXRvLWVuZCBhbmFzdG9tb3NpczwvdGl0bGU+PHNlY29uZGFyeS10aXRsZT5Bbm4gVGhv
cmFjIFN1cmc8L3NlY29uZGFyeS10aXRsZT48L3RpdGxlcz48cGVyaW9kaWNhbD48ZnVsbC10aXRs
ZT5Bbm4gVGhvcmFjIFN1cmc8L2Z1bGwtdGl0bGU+PC9wZXJpb2RpY2FsPjxwYWdlcz4xOTMyLTg8
L3BhZ2VzPjx2b2x1bWU+ODg8L3ZvbHVtZT48bnVtYmVyPjY8L251bWJlcj48a2V5d29yZHM+PGtl
eXdvcmQ+QW5hc3RvbW9zaXMsIFN1cmdpY2FsPC9rZXl3b3JkPjxrZXl3b3JkPkFvcnRhLCBUaG9y
YWNpYy9yYWRpb2dyYXBoeS8qc3VyZ2VyeTwva2V5d29yZD48a2V5d29yZD5Bb3J0aWMgQ29hcmN0
YXRpb24vbW9ydGFsaXR5L3JhZGlvZ3JhcGh5LypzdXJnZXJ5PC9rZXl3b3JkPjxrZXl3b3JkPkFv
cnRvZ3JhcGh5PC9rZXl3b3JkPjxrZXl3b3JkPkNoaWxkLCBQcmVzY2hvb2w8L2tleXdvcmQ+PGtl
eXdvcmQ+RmVtYWxlPC9rZXl3b3JkPjxrZXl3b3JkPkZvbGxvdy1VcCBTdHVkaWVzPC9rZXl3b3Jk
PjxrZXl3b3JkPkh1bWFuczwva2V5d29yZD48a2V5d29yZD5JbGxpbm9pcy9lcGlkZW1pb2xvZ3k8
L2tleXdvcmQ+PGtleXdvcmQ+SW5mYW50PC9rZXl3b3JkPjxrZXl3b3JkPkluZmFudCwgTmV3Ym9y
bjwva2V5d29yZD48a2V5d29yZD5NYWxlPC9rZXl3b3JkPjxrZXl3b3JkPlJldHJvc3BlY3RpdmUg
U3R1ZGllczwva2V5d29yZD48a2V5d29yZD5SaXNrIEZhY3RvcnM8L2tleXdvcmQ+PGtleXdvcmQ+
U3Vydml2YWwgUmF0ZTwva2V5d29yZD48a2V5d29yZD5UaW1lIEZhY3RvcnM8L2tleXdvcmQ+PGtl
eXdvcmQ+VG9tb2dyYXBoeSwgWC1SYXkgQ29tcHV0ZWQ8L2tleXdvcmQ+PGtleXdvcmQ+VHJlYXRt
ZW50IE91dGNvbWU8L2tleXdvcmQ+PGtleXdvcmQ+VmFzY3VsYXIgU3VyZ2ljYWwgUHJvY2VkdXJl
cy8qbWV0aG9kczwva2V5d29yZD48L2tleXdvcmRzPjxkYXRlcz48eWVhcj4yMDA5PC95ZWFyPjxw
dWItZGF0ZXM+PGRhdGU+RGVjPC9kYXRlPjwvcHViLWRhdGVzPjwvZGF0ZXM+PGlzYm4+MTU1Mi02
MjU5IChFbGVjdHJvbmljKSYjeEQ7MDAwMy00OTc1IChMaW5raW5nKTwvaXNibj48YWNjZXNzaW9u
LW51bT4xOTkzMjI2NTwvYWNjZXNzaW9uLW51bT48dXJscz48cmVsYXRlZC11cmxzPjx1cmw+aHR0
cDovL3d3dy5uY2JpLm5sbS5uaWguZ292L3B1Ym1lZC8xOTkzMjI2NTwvdXJsPjwvcmVsYXRlZC11
cmxzPjwvdXJscz48ZWxlY3Ryb25pYy1yZXNvdXJjZS1udW0+MTAuMTAxNi9qLmF0aG9yYWNzdXIu
MjAwOS4wOC4wMzU8L2VsZWN0cm9uaWMtcmVzb3VyY2UtbnVtPjwvcmVjb3JkPjwvQ2l0ZT48Q2l0
ZT48QXV0aG9yPldyaWdodDwvQXV0aG9yPjxZZWFyPjIwMDU8L1llYXI+PFJlY051bT41MDwvUmVj
TnVtPjxyZWNvcmQ+PHJlYy1udW1iZXI+NTA8L3JlYy1udW1iZXI+PGZvcmVpZ24ta2V5cz48a2V5
IGFwcD0iRU4iIGRiLWlkPSJydjV4ZGVkNXZycHRlcWUyd3djNXdlcDMyOWVwMDB3OTBlcnoiIHRp
bWVzdGFtcD0iMTQzOTU3NjA3MCI+NTA8L2tleT48L2ZvcmVpZ24ta2V5cz48cmVmLXR5cGUgbmFt
ZT0iSm91cm5hbCBBcnRpY2xlIj4xNzwvcmVmLXR5cGU+PGNvbnRyaWJ1dG9ycz48YXV0aG9ycz48
YXV0aG9yPjxzdHlsZSBmYWNlPSJib2xkIiBmb250PSJkZWZhdWx0IiBzaXplPSIxMDAlIj5Xcmln
aHQsIEcuIEUuPC9zdHlsZT48L2F1dGhvcj48YXV0aG9yPk5vd2FrLCBDLiBBLjwvYXV0aG9yPjxh
dXRob3I+R29sZGJlcmcsIEMuIFMuPC9hdXRob3I+PGF1dGhvcj5PaHllLCBSLiBHLjwvYXV0aG9y
PjxhdXRob3I+Qm92ZSwgRS4gTC48L2F1dGhvcj48YXV0aG9yPlJvY2NoaW5pLCBBLiBQLjwvYXV0
aG9yPjwvYXV0aG9ycz48L2NvbnRyaWJ1dG9ycz48YXV0aC1hZGRyZXNzPkRpdmlzaW9uIG9mIFBl
ZGlhdHJpYyBDYXJkaW9sb2d5LCBEZXBhcnRtZW50IG9mIFBlZGlhdHJpY3MgYW5kIENvbW11bmlj
YWJsZSBEaXNlYXNlcywgVW5pdmVyc2l0eSBvZiBNaWNoaWdhbiBNZWRpY2FsIFNjaG9vbCwgQW5u
IEFyYm9yLCBNaWNoaWdhbiwgVVNBLjwvYXV0aC1hZGRyZXNzPjx0aXRsZXM+PHRpdGxlPkV4dGVu
ZGVkIHJlc2VjdGlvbiBhbmQgZW5kLXRvLWVuZCBhbmFzdG9tb3NpcyBmb3IgYW9ydGljIGNvYXJj
dGF0aW9uIGluIGluZmFudHM6IHJlc3VsdHMgb2YgYSB0YWlsb3JlZCBzdXJnaWNhbCBhcHByb2Fj
aDwvdGl0bGU+PHNlY29uZGFyeS10aXRsZT5Bbm4gVGhvcmFjIFN1cmc8L3NlY29uZGFyeS10aXRs
ZT48L3RpdGxlcz48cGVyaW9kaWNhbD48ZnVsbC10aXRsZT5Bbm4gVGhvcmFjIFN1cmc8L2Z1bGwt
dGl0bGU+PC9wZXJpb2RpY2FsPjxwYWdlcz4xNDUzLTk8L3BhZ2VzPjx2b2x1bWU+ODA8L3ZvbHVt
ZT48bnVtYmVyPjQ8L251bWJlcj48a2V5d29yZHM+PGtleXdvcmQ+QW5hc3RvbW9zaXMsIFN1cmdp
Y2FsL2FkdmVyc2UgZWZmZWN0cy9tZXRob2RzL3N0YXRpc3RpY3MgJmFtcDsgbnVtZXJpY2FsIGRh
dGE8L2tleXdvcmQ+PGtleXdvcmQ+QW9ydGljIENvYXJjdGF0aW9uL2NvbXBsaWNhdGlvbnMvKnN1
cmdlcnk8L2tleXdvcmQ+PGtleXdvcmQ+RmVtYWxlPC9rZXl3b3JkPjxrZXl3b3JkPkZvbGxvdy1V
cCBTdHVkaWVzPC9rZXl3b3JkPjxrZXl3b3JkPkhlYXJ0IFZhbHZlIERpc2Vhc2VzL2V0aW9sb2d5
PC9rZXl3b3JkPjxrZXl3b3JkPkh1bWFuczwva2V5d29yZD48a2V5d29yZD5IeXBlcnRlbnNpb24v
ZXRpb2xvZ3kvdGhlcmFweTwva2V5d29yZD48a2V5d29yZD5JbmZhbnQ8L2tleXdvcmQ+PGtleXdv
cmQ+SW5mYW50LCBOZXdib3JuPC9rZXl3b3JkPjxrZXl3b3JkPk1hbGU8L2tleXdvcmQ+PGtleXdv
cmQ+T3V0Y29tZSBhbmQgUHJvY2VzcyBBc3Nlc3NtZW50IChIZWFsdGggQ2FyZSk8L2tleXdvcmQ+
PGtleXdvcmQ+UmVjdXJyZW5jZTwva2V5d29yZD48a2V5d29yZD5SZW9wZXJhdGlvbi9zdGF0aXN0
aWNzICZhbXA7IG51bWVyaWNhbCBkYXRhPC9rZXl3b3JkPjxrZXl3b3JkPlJldHJvc3BlY3RpdmUg
U3R1ZGllczwva2V5d29yZD48a2V5d29yZD5TdXJ2aXZhbCBBbmFseXNpczwva2V5d29yZD48a2V5
d29yZD5UcmVhdG1lbnQgT3V0Y29tZTwva2V5d29yZD48L2tleXdvcmRzPjxkYXRlcz48eWVhcj4y
MDA1PC95ZWFyPjxwdWItZGF0ZXM+PGRhdGU+T2N0PC9kYXRlPjwvcHViLWRhdGVzPjwvZGF0ZXM+
PGlzYm4+MTU1Mi02MjU5IChFbGVjdHJvbmljKSYjeEQ7MDAwMy00OTc1IChMaW5raW5nKTwvaXNi
bj48YWNjZXNzaW9uLW51bT4xNjE4MTg4NjwvYWNjZXNzaW9uLW51bT48dXJscz48cmVsYXRlZC11
cmxzPjx1cmw+aHR0cDovL3d3dy5uY2JpLm5sbS5uaWguZ292L3B1Ym1lZC8xNjE4MTg4NjwvdXJs
PjwvcmVsYXRlZC11cmxzPjwvdXJscz48ZWxlY3Ryb25pYy1yZXNvdXJjZS1udW0+MTAuMTAxNi9q
LmF0aG9yYWNzdXIuMjAwNS4wNC4wMDI8L2VsZWN0cm9uaWMtcmVzb3VyY2UtbnVtPjwvcmVjb3Jk
PjwvQ2l0ZT48L0VuZE5vdGU+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EA6F95" w:rsidRPr="002D240F">
        <w:rPr>
          <w:rFonts w:ascii="Book Antiqua" w:hAnsi="Book Antiqua" w:cs="Arial"/>
          <w:sz w:val="24"/>
          <w:szCs w:val="24"/>
        </w:rPr>
      </w:r>
      <w:r w:rsidR="00EA6F95" w:rsidRPr="002D240F">
        <w:rPr>
          <w:rFonts w:ascii="Book Antiqua" w:hAnsi="Book Antiqua" w:cs="Arial"/>
          <w:sz w:val="24"/>
          <w:szCs w:val="24"/>
        </w:rPr>
        <w:fldChar w:fldCharType="separate"/>
      </w:r>
      <w:r w:rsidR="007C7434">
        <w:rPr>
          <w:rFonts w:ascii="Book Antiqua" w:hAnsi="Book Antiqua" w:cs="Arial"/>
          <w:noProof/>
          <w:sz w:val="24"/>
          <w:szCs w:val="24"/>
          <w:vertAlign w:val="superscript"/>
        </w:rPr>
        <w:t>[46,</w:t>
      </w:r>
      <w:r w:rsidR="00911477" w:rsidRPr="002D240F">
        <w:rPr>
          <w:rFonts w:ascii="Book Antiqua" w:hAnsi="Book Antiqua" w:cs="Arial"/>
          <w:noProof/>
          <w:sz w:val="24"/>
          <w:szCs w:val="24"/>
          <w:vertAlign w:val="superscript"/>
        </w:rPr>
        <w:t>48-50]</w:t>
      </w:r>
      <w:r w:rsidR="00EA6F95" w:rsidRPr="002D240F">
        <w:rPr>
          <w:rFonts w:ascii="Book Antiqua" w:hAnsi="Book Antiqua" w:cs="Arial"/>
          <w:sz w:val="24"/>
          <w:szCs w:val="24"/>
        </w:rPr>
        <w:fldChar w:fldCharType="end"/>
      </w:r>
      <w:r w:rsidR="00EA6F95" w:rsidRPr="002D240F">
        <w:rPr>
          <w:rFonts w:ascii="Book Antiqua" w:hAnsi="Book Antiqua" w:cs="Arial"/>
          <w:sz w:val="24"/>
          <w:szCs w:val="24"/>
        </w:rPr>
        <w:t>.</w:t>
      </w:r>
    </w:p>
    <w:p w:rsidR="007C7434" w:rsidRPr="002D240F" w:rsidRDefault="007C7434" w:rsidP="00C21652">
      <w:pPr>
        <w:spacing w:after="0" w:line="360" w:lineRule="auto"/>
        <w:ind w:firstLineChars="100" w:firstLine="240"/>
        <w:jc w:val="both"/>
        <w:rPr>
          <w:rFonts w:ascii="Book Antiqua" w:hAnsi="Book Antiqua" w:cs="Arial"/>
          <w:sz w:val="24"/>
          <w:szCs w:val="24"/>
          <w:lang w:eastAsia="zh-CN"/>
        </w:rPr>
      </w:pPr>
    </w:p>
    <w:p w:rsidR="00B20FE3" w:rsidRPr="007C7434" w:rsidRDefault="00902D2D" w:rsidP="00686E3F">
      <w:pPr>
        <w:spacing w:after="0" w:line="360" w:lineRule="auto"/>
        <w:jc w:val="both"/>
        <w:rPr>
          <w:rFonts w:ascii="Book Antiqua" w:hAnsi="Book Antiqua" w:cs="Arial"/>
          <w:b/>
          <w:i/>
          <w:sz w:val="24"/>
          <w:szCs w:val="24"/>
        </w:rPr>
      </w:pPr>
      <w:r w:rsidRPr="007C7434">
        <w:rPr>
          <w:rFonts w:ascii="Book Antiqua" w:hAnsi="Book Antiqua" w:cs="Arial"/>
          <w:b/>
          <w:i/>
          <w:sz w:val="24"/>
          <w:szCs w:val="24"/>
        </w:rPr>
        <w:t>Ball</w:t>
      </w:r>
      <w:r w:rsidR="007C7434" w:rsidRPr="007C7434">
        <w:rPr>
          <w:rFonts w:ascii="Book Antiqua" w:hAnsi="Book Antiqua" w:cs="Arial"/>
          <w:b/>
          <w:i/>
          <w:sz w:val="24"/>
          <w:szCs w:val="24"/>
        </w:rPr>
        <w:t>oon ang</w:t>
      </w:r>
      <w:r w:rsidRPr="007C7434">
        <w:rPr>
          <w:rFonts w:ascii="Book Antiqua" w:hAnsi="Book Antiqua" w:cs="Arial"/>
          <w:b/>
          <w:i/>
          <w:sz w:val="24"/>
          <w:szCs w:val="24"/>
        </w:rPr>
        <w:t>ioplasty: Native</w:t>
      </w:r>
      <w:r w:rsidR="007C7434" w:rsidRPr="007C7434">
        <w:rPr>
          <w:rFonts w:ascii="Book Antiqua" w:hAnsi="Book Antiqua" w:cs="Arial"/>
          <w:b/>
          <w:i/>
          <w:sz w:val="24"/>
          <w:szCs w:val="24"/>
        </w:rPr>
        <w:t xml:space="preserve"> </w:t>
      </w:r>
      <w:proofErr w:type="spellStart"/>
      <w:r w:rsidR="007C7434" w:rsidRPr="007C7434">
        <w:rPr>
          <w:rFonts w:ascii="Book Antiqua" w:hAnsi="Book Antiqua" w:cs="Arial"/>
          <w:b/>
          <w:i/>
          <w:sz w:val="24"/>
          <w:szCs w:val="24"/>
        </w:rPr>
        <w:t>c</w:t>
      </w:r>
      <w:r w:rsidRPr="007C7434">
        <w:rPr>
          <w:rFonts w:ascii="Book Antiqua" w:hAnsi="Book Antiqua" w:cs="Arial"/>
          <w:b/>
          <w:i/>
          <w:sz w:val="24"/>
          <w:szCs w:val="24"/>
        </w:rPr>
        <w:t>oarctation</w:t>
      </w:r>
      <w:proofErr w:type="spellEnd"/>
    </w:p>
    <w:p w:rsidR="00790E2E" w:rsidRDefault="001B315E" w:rsidP="007C7434">
      <w:pPr>
        <w:spacing w:after="0" w:line="360" w:lineRule="auto"/>
        <w:jc w:val="both"/>
        <w:rPr>
          <w:rFonts w:ascii="Book Antiqua" w:hAnsi="Book Antiqua" w:cs="Arial"/>
          <w:sz w:val="24"/>
          <w:szCs w:val="24"/>
          <w:lang w:eastAsia="zh-CN"/>
        </w:rPr>
      </w:pPr>
      <w:r w:rsidRPr="002D240F">
        <w:rPr>
          <w:rFonts w:ascii="Book Antiqua" w:hAnsi="Book Antiqua" w:cs="Arial"/>
          <w:sz w:val="24"/>
          <w:szCs w:val="24"/>
        </w:rPr>
        <w:t xml:space="preserve">Surgical therapy was the only treatment option for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until 1982</w:t>
      </w:r>
      <w:r w:rsidR="00C8402A" w:rsidRPr="002D240F">
        <w:rPr>
          <w:rFonts w:ascii="Book Antiqua" w:hAnsi="Book Antiqua" w:cs="Arial"/>
          <w:sz w:val="24"/>
          <w:szCs w:val="24"/>
        </w:rPr>
        <w:t>,</w:t>
      </w:r>
      <w:r w:rsidRPr="002D240F">
        <w:rPr>
          <w:rFonts w:ascii="Book Antiqua" w:hAnsi="Book Antiqua" w:cs="Arial"/>
          <w:sz w:val="24"/>
          <w:szCs w:val="24"/>
        </w:rPr>
        <w:t xml:space="preserve"> when the use of balloon angioplasty was described by Lock</w:t>
      </w:r>
      <w:r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&lt;EndNote&gt;&lt;Cite&gt;&lt;Author&gt;Lock&lt;/Author&gt;&lt;Year&gt;1983&lt;/Year&gt;&lt;RecNum&gt;51&lt;/RecNum&gt;&lt;DisplayText&gt;&lt;style face="superscript"&gt;[51]&lt;/style&gt;&lt;/DisplayText&gt;&lt;record&gt;&lt;rec-number&gt;51&lt;/rec-number&gt;&lt;foreign-keys&gt;&lt;key app="EN" db-id="rv5xded5vrpteqe2wwc5wep329ep00w90erz" timestamp="1439576070"&gt;51&lt;/key&gt;&lt;/foreign-keys&gt;&lt;ref-type name="Journal Article"&gt;17&lt;/ref-type&gt;&lt;contributors&gt;&lt;authors&gt;&lt;author&gt;&lt;style face="bold" font="default" size="100%"&gt;Lock, J. E.&lt;/style&gt;&lt;/author&gt;&lt;author&gt;Bass, J. L.&lt;/author&gt;&lt;author&gt;Amplatz, K.&lt;/author&gt;&lt;author&gt;Fuhrman, B. P.&lt;/author&gt;&lt;author&gt;Castaneda-Zuniga, W.&lt;/author&gt;&lt;/authors&gt;&lt;/contributors&gt;&lt;titles&gt;&lt;title&gt;Balloon dilation angioplasty of aortic coarctations in infants and children&lt;/title&gt;&lt;secondary-title&gt;Circulation&lt;/secondary-title&gt;&lt;alt-title&gt;Circulation&lt;/alt-title&gt;&lt;/titles&gt;&lt;periodical&gt;&lt;full-title&gt;Circulation&lt;/full-title&gt;&lt;/periodical&gt;&lt;alt-periodical&gt;&lt;full-title&gt;Circulation&lt;/full-title&gt;&lt;/alt-periodical&gt;&lt;pages&gt;109-16&lt;/pages&gt;&lt;volume&gt;68&lt;/volume&gt;&lt;number&gt;1&lt;/number&gt;&lt;keywords&gt;&lt;keyword&gt;Adolescent&lt;/keyword&gt;&lt;keyword&gt;Adult&lt;/keyword&gt;&lt;keyword&gt;*Angioplasty, Balloon&lt;/keyword&gt;&lt;keyword&gt;Aortic Coarctation/physiopathology/*therapy&lt;/keyword&gt;&lt;keyword&gt;Child&lt;/keyword&gt;&lt;keyword&gt;Child, Preschool&lt;/keyword&gt;&lt;keyword&gt;Dilatation/methods&lt;/keyword&gt;&lt;keyword&gt;Female&lt;/keyword&gt;&lt;keyword&gt;Follow-Up Studies&lt;/keyword&gt;&lt;keyword&gt;Hemodynamics&lt;/keyword&gt;&lt;keyword&gt;Humans&lt;/keyword&gt;&lt;keyword&gt;Infant&lt;/keyword&gt;&lt;keyword&gt;Infant, Newborn&lt;/keyword&gt;&lt;keyword&gt;Male&lt;/keyword&gt;&lt;/keywords&gt;&lt;dates&gt;&lt;year&gt;1983&lt;/year&gt;&lt;pub-dates&gt;&lt;date&gt;Jul&lt;/date&gt;&lt;/pub-dates&gt;&lt;/dates&gt;&lt;isbn&gt;0009-7322 (Print)&amp;#xD;0009-7322 (Linking)&lt;/isbn&gt;&lt;accession-num&gt;6221828&lt;/accession-num&gt;&lt;urls&gt;&lt;related-urls&gt;&lt;url&gt;http://www.ncbi.nlm.nih.gov/pubmed/6221828&lt;/url&gt;&lt;/related-urls&gt;&lt;/urls&gt;&lt;electronic-resource-num&gt;10.1161/01.CIR.68.1.109&lt;/electronic-resource-num&gt;&lt;/record&gt;&lt;/Cite&gt;&lt;/EndNote&gt;</w:instrText>
      </w:r>
      <w:r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[51]</w:t>
      </w:r>
      <w:r w:rsidRPr="002D240F">
        <w:rPr>
          <w:rFonts w:ascii="Book Antiqua" w:hAnsi="Book Antiqua" w:cs="Arial"/>
          <w:sz w:val="24"/>
          <w:szCs w:val="24"/>
        </w:rPr>
        <w:fldChar w:fldCharType="end"/>
      </w:r>
      <w:r w:rsidRPr="002D240F">
        <w:rPr>
          <w:rFonts w:ascii="Book Antiqua" w:hAnsi="Book Antiqua" w:cs="Arial"/>
          <w:sz w:val="24"/>
          <w:szCs w:val="24"/>
        </w:rPr>
        <w:t xml:space="preserve">. </w:t>
      </w:r>
      <w:r w:rsidR="00B1701A" w:rsidRPr="002D240F">
        <w:rPr>
          <w:rFonts w:ascii="Book Antiqua" w:hAnsi="Book Antiqua" w:cs="Arial"/>
          <w:sz w:val="24"/>
          <w:szCs w:val="24"/>
        </w:rPr>
        <w:t xml:space="preserve">Several studies since then have shown balloon angioplasty to be </w:t>
      </w:r>
      <w:r w:rsidR="00F437C5" w:rsidRPr="002D240F">
        <w:rPr>
          <w:rFonts w:ascii="Book Antiqua" w:hAnsi="Book Antiqua" w:cs="Arial"/>
          <w:sz w:val="24"/>
          <w:szCs w:val="24"/>
        </w:rPr>
        <w:t xml:space="preserve">a </w:t>
      </w:r>
      <w:r w:rsidR="00875B82" w:rsidRPr="002D240F">
        <w:rPr>
          <w:rFonts w:ascii="Book Antiqua" w:hAnsi="Book Antiqua" w:cs="Arial"/>
          <w:sz w:val="24"/>
          <w:szCs w:val="24"/>
        </w:rPr>
        <w:t>relatively</w:t>
      </w:r>
      <w:r w:rsidR="00B1701A" w:rsidRPr="002D240F">
        <w:rPr>
          <w:rFonts w:ascii="Book Antiqua" w:hAnsi="Book Antiqua" w:cs="Arial"/>
          <w:sz w:val="24"/>
          <w:szCs w:val="24"/>
        </w:rPr>
        <w:t xml:space="preserve"> effective </w:t>
      </w:r>
      <w:r w:rsidR="00875B82" w:rsidRPr="002D240F">
        <w:rPr>
          <w:rFonts w:ascii="Book Antiqua" w:hAnsi="Book Antiqua" w:cs="Arial"/>
          <w:sz w:val="24"/>
          <w:szCs w:val="24"/>
        </w:rPr>
        <w:t xml:space="preserve">acute </w:t>
      </w:r>
      <w:r w:rsidR="00B1701A" w:rsidRPr="002D240F">
        <w:rPr>
          <w:rFonts w:ascii="Book Antiqua" w:hAnsi="Book Antiqua" w:cs="Arial"/>
          <w:sz w:val="24"/>
          <w:szCs w:val="24"/>
        </w:rPr>
        <w:t xml:space="preserve">intervention for native </w:t>
      </w:r>
      <w:proofErr w:type="spellStart"/>
      <w:r w:rsidR="00B1701A" w:rsidRPr="002D240F">
        <w:rPr>
          <w:rFonts w:ascii="Book Antiqua" w:hAnsi="Book Antiqua" w:cs="Arial"/>
          <w:sz w:val="24"/>
          <w:szCs w:val="24"/>
        </w:rPr>
        <w:t>coarctation</w:t>
      </w:r>
      <w:proofErr w:type="spellEnd"/>
      <w:r w:rsidR="002C7F6F" w:rsidRPr="002D240F">
        <w:rPr>
          <w:rFonts w:ascii="Book Antiqua" w:hAnsi="Book Antiqua" w:cs="Arial"/>
          <w:sz w:val="24"/>
          <w:szCs w:val="24"/>
        </w:rPr>
        <w:t>,</w:t>
      </w:r>
      <w:r w:rsidR="00B1701A" w:rsidRPr="002D240F">
        <w:rPr>
          <w:rFonts w:ascii="Book Antiqua" w:hAnsi="Book Antiqua" w:cs="Arial"/>
          <w:sz w:val="24"/>
          <w:szCs w:val="24"/>
        </w:rPr>
        <w:t xml:space="preserve"> </w:t>
      </w:r>
      <w:r w:rsidR="00875B82" w:rsidRPr="002D240F">
        <w:rPr>
          <w:rFonts w:ascii="Book Antiqua" w:hAnsi="Book Antiqua" w:cs="Arial"/>
          <w:sz w:val="24"/>
          <w:szCs w:val="24"/>
        </w:rPr>
        <w:t xml:space="preserve">with rates of </w:t>
      </w:r>
      <w:proofErr w:type="spellStart"/>
      <w:r w:rsidR="00875B82" w:rsidRPr="002D240F">
        <w:rPr>
          <w:rFonts w:ascii="Book Antiqua" w:hAnsi="Book Antiqua" w:cs="Arial"/>
          <w:sz w:val="24"/>
          <w:szCs w:val="24"/>
        </w:rPr>
        <w:t>recoarctation</w:t>
      </w:r>
      <w:proofErr w:type="spellEnd"/>
      <w:r w:rsidR="00875B82" w:rsidRPr="002D240F">
        <w:rPr>
          <w:rFonts w:ascii="Book Antiqua" w:hAnsi="Book Antiqua" w:cs="Arial"/>
          <w:sz w:val="24"/>
          <w:szCs w:val="24"/>
        </w:rPr>
        <w:t xml:space="preserve"> ranging from 8</w:t>
      </w:r>
      <w:r w:rsidR="007C7434" w:rsidRPr="002D240F">
        <w:rPr>
          <w:rFonts w:ascii="Book Antiqua" w:hAnsi="Book Antiqua" w:cs="Arial"/>
          <w:sz w:val="24"/>
          <w:szCs w:val="24"/>
        </w:rPr>
        <w:t>%</w:t>
      </w:r>
      <w:r w:rsidR="00875B82" w:rsidRPr="002D240F">
        <w:rPr>
          <w:rFonts w:ascii="Book Antiqua" w:hAnsi="Book Antiqua" w:cs="Arial"/>
          <w:sz w:val="24"/>
          <w:szCs w:val="24"/>
        </w:rPr>
        <w:t>-32%</w:t>
      </w:r>
      <w:r w:rsidR="00B1701A" w:rsidRPr="002D240F">
        <w:rPr>
          <w:rFonts w:ascii="Book Antiqua" w:hAnsi="Book Antiqua" w:cs="Arial"/>
          <w:sz w:val="24"/>
          <w:szCs w:val="24"/>
        </w:rPr>
        <w:fldChar w:fldCharType="begin">
          <w:fldData xml:space="preserve">PEVuZE5vdGU+PENpdGU+PEF1dGhvcj5UeW5hbjwvQXV0aG9yPjxZZWFyPjE5OTA8L1llYXI+PFJl
Y051bT41MjwvUmVjTnVtPjxEaXNwbGF5VGV4dD48c3R5bGUgZmFjZT0ic3VwZXJzY3JpcHQiPls1
Mi01NF08L3N0eWxlPjwvRGlzcGxheVRleHQ+PHJlY29yZD48cmVjLW51bWJlcj41MjwvcmVjLW51
bWJlcj48Zm9yZWlnbi1rZXlzPjxrZXkgYXBwPSJFTiIgZGItaWQ9InJ2NXhkZWQ1dnJwdGVxZTJ3
d2M1d2VwMzI5ZXAwMHc5MGVyeiIgdGltZXN0YW1wPSIxNDM5NTc2MDcwIj41Mjwva2V5PjwvZm9y
ZWlnbi1rZXlzPjxyZWYtdHlwZSBuYW1lPSJKb3VybmFsIEFydGljbGUiPjE3PC9yZWYtdHlwZT48
Y29udHJpYnV0b3JzPjxhdXRob3JzPjxhdXRob3I+PHN0eWxlIGZhY2U9ImJvbGQiIGZvbnQ9ImRl
ZmF1bHQiIHNpemU9IjEwMCUiPlR5bmFuLCBNLjwvc3R5bGU+PC9hdXRob3I+PGF1dGhvcj5GaW5s
ZXksIEouIFAuPC9hdXRob3I+PGF1dGhvcj5Gb250ZXMsIFYuPC9hdXRob3I+PGF1dGhvcj5IZXNz
LCBKLjwvYXV0aG9yPjxhdXRob3I+S2FuLCBKLjwvYXV0aG9yPjwvYXV0aG9ycz48L2NvbnRyaWJ1
dG9ycz48YXV0aC1hZGRyZXNzPkd1eSZhcG9zO3MgSG9zcGl0YWwsIExvbmRvbiwgRW5nbGFuZC48
L2F1dGgtYWRkcmVzcz48dGl0bGVzPjx0aXRsZT5CYWxsb29uIGFuZ2lvcGxhc3R5IGZvciB0aGUg
dHJlYXRtZW50IG9mIG5hdGl2ZSBjb2FyY3RhdGlvbjogcmVzdWx0cyBvZiBWYWx2dWxvcGxhc3R5
IGFuZCBBbmdpb3BsYXN0eSBvZiBDb25nZW5pdGFsIEFub21hbGllcyBSZWdpc3RyeTwvdGl0bGU+
PHNlY29uZGFyeS10aXRsZT5BbSBKIENhcmRpb2w8L3NlY29uZGFyeS10aXRsZT48YWx0LXRpdGxl
PlRoZSBBbWVyaWNhbiBqb3VybmFsIG9mIGNhcmRpb2xvZ3k8L2FsdC10aXRsZT48L3RpdGxlcz48
cGVyaW9kaWNhbD48ZnVsbC10aXRsZT5BbSBKIENhcmRpb2w8L2Z1bGwtdGl0bGU+PGFiYnItMT5U
aGUgQW1lcmljYW4gam91cm5hbCBvZiBjYXJkaW9sb2d5PC9hYmJyLTE+PC9wZXJpb2RpY2FsPjxh
bHQtcGVyaW9kaWNhbD48ZnVsbC10aXRsZT5BbSBKIENhcmRpb2w8L2Z1bGwtdGl0bGU+PGFiYnIt
MT5UaGUgQW1lcmljYW4gam91cm5hbCBvZiBjYXJkaW9sb2d5PC9hYmJyLTE+PC9hbHQtcGVyaW9k
aWNhbD48cGFnZXM+NzkwLTI8L3BhZ2VzPjx2b2x1bWU+NjU8L3ZvbHVtZT48bnVtYmVyPjExPC9u
dW1iZXI+PGtleXdvcmRzPjxrZXl3b3JkPkFkdWx0PC9rZXl3b3JkPjxrZXl3b3JkPkFvcnRpYyBD
b2FyY3RhdGlvbi8qdGhlcmFweTwva2V5d29yZD48a2V5d29yZD4qQ2F0aGV0ZXJpemF0aW9uL2Fk
dmVyc2UgZWZmZWN0czwva2V5d29yZD48a2V5d29yZD5DaGlsZDwva2V5d29yZD48a2V5d29yZD5I
ZWFydCBEZWZlY3RzLCBDb25nZW5pdGFsLyp0aGVyYXB5PC9rZXl3b3JkPjxrZXl3b3JkPkh1bWFu
czwva2V5d29yZD48a2V5d29yZD5JbmZhbnQsIE5ld2Jvcm48L2tleXdvcmQ+PGtleXdvcmQ+KlJl
Z2lzdHJpZXM8L2tleXdvcmQ+PGtleXdvcmQ+VW5pdGVkIFN0YXRlczwva2V5d29yZD48L2tleXdv
cmRzPjxkYXRlcz48eWVhcj4xOTkwPC95ZWFyPjxwdWItZGF0ZXM+PGRhdGU+TWFyIDE1PC9kYXRl
PjwvcHViLWRhdGVzPjwvZGF0ZXM+PGlzYm4+MDAwMi05MTQ5IChQcmludCkmI3hEOzAwMDItOTE0
OSAoTGlua2luZyk8L2lzYm4+PGFjY2Vzc2lvbi1udW0+MjMxNjQ2MjwvYWNjZXNzaW9uLW51bT48
dXJscz48cmVsYXRlZC11cmxzPjx1cmw+aHR0cDovL3d3dy5uY2JpLm5sbS5uaWguZ292L3B1Ym1l
ZC8yMzE2NDYyPC91cmw+PC9yZWxhdGVkLXVybHM+PC91cmxzPjxlbGVjdHJvbmljLXJlc291cmNl
LW51bT4xMC4xMDE2LzAwMDItOTE0OSg5MCk5MTM4OS1OPC9lbGVjdHJvbmljLXJlc291cmNlLW51
bT48L3JlY29yZD48L0NpdGU+PENpdGU+PEF1dGhvcj5NZW5kZWxzb2huPC9BdXRob3I+PFllYXI+
MTk5NDwvWWVhcj48UmVjTnVtPjUzPC9SZWNOdW0+PHJlY29yZD48cmVjLW51bWJlcj41MzwvcmVj
LW51bWJlcj48Zm9yZWlnbi1rZXlzPjxrZXkgYXBwPSJFTiIgZGItaWQ9InJ2NXhkZWQ1dnJwdGVx
ZTJ3d2M1d2VwMzI5ZXAwMHc5MGVyeiIgdGltZXN0YW1wPSIxNDM5NTc2MDcwIj41Mzwva2V5Pjwv
Zm9yZWlnbi1rZXlzPjxyZWYtdHlwZSBuYW1lPSJKb3VybmFsIEFydGljbGUiPjE3PC9yZWYtdHlw
ZT48Y29udHJpYnV0b3JzPjxhdXRob3JzPjxhdXRob3I+PHN0eWxlIGZhY2U9ImJvbGQiIGZvbnQ9
ImRlZmF1bHQiIHNpemU9IjEwMCUiPk1lbmRlbHNvaG4sIEEuIE0uPC9zdHlsZT48L2F1dGhvcj48
YXV0aG9yPkxsb3lkLCBULiBSLjwvYXV0aG9yPjxhdXRob3I+Q3Jvd2xleSwgRC4gQy48L2F1dGhv
cj48YXV0aG9yPlNhbmRodSwgUy4gSy48L2F1dGhvcj48YXV0aG9yPktvY2lzLCBLLiBDLjwvYXV0
aG9yPjxhdXRob3I+QmVla21hbiwgUi4gSC4sIDNyZDwvYXV0aG9yPjwvYXV0aG9ycz48L2NvbnRy
aWJ1dG9ycz48YXV0aC1hZGRyZXNzPkRlcGFydG1lbnQgb2YgUGVkaWF0cmljcywgQy4gUy4gTW90
dCBDaGlsZHJlbiZhcG9zO3MgSG9zcGl0YWwsIFVuaXZlcnNpdHkgb2YgTWljaGlnYW4gTWVkaWNh
bCBDZW50ZXIsIEFubiBBcmJvciA0ODEwOS0wMjA0LjwvYXV0aC1hZGRyZXNzPjx0aXRsZXM+PHRp
dGxlPkxhdGUgZm9sbG93LXVwIG9mIGJhbGxvb24gYW5naW9wbGFzdHkgaW4gY2hpbGRyZW4gd2l0
aCBhIG5hdGl2ZSBjb2FyY3RhdGlvbiBvZiB0aGUgYW9ydGE8L3RpdGxlPjxzZWNvbmRhcnktdGl0
bGU+QW0gSiBDYXJkaW9sPC9zZWNvbmRhcnktdGl0bGU+PGFsdC10aXRsZT5UaGUgQW1lcmljYW4g
am91cm5hbCBvZiBjYXJkaW9sb2d5PC9hbHQtdGl0bGU+PC90aXRsZXM+PHBlcmlvZGljYWw+PGZ1
bGwtdGl0bGU+QW0gSiBDYXJkaW9sPC9mdWxsLXRpdGxlPjxhYmJyLTE+VGhlIEFtZXJpY2FuIGpv
dXJuYWwgb2YgY2FyZGlvbG9neTwvYWJici0xPjwvcGVyaW9kaWNhbD48YWx0LXBlcmlvZGljYWw+
PGZ1bGwtdGl0bGU+QW0gSiBDYXJkaW9sPC9mdWxsLXRpdGxlPjxhYmJyLTE+VGhlIEFtZXJpY2Fu
IGpvdXJuYWwgb2YgY2FyZGlvbG9neTwvYWJici0xPjwvYWx0LXBlcmlvZGljYWw+PHBhZ2VzPjY5
Ni03MDA8L3BhZ2VzPjx2b2x1bWU+NzQ8L3ZvbHVtZT48bnVtYmVyPjc8L251bWJlcj48a2V5d29y
ZHM+PGtleXdvcmQ+QWRvbGVzY2VudDwva2V5d29yZD48a2V5d29yZD5BZHVsdDwva2V5d29yZD48
a2V5d29yZD5BbmFseXNpcyBvZiBWYXJpYW5jZTwva2V5d29yZD48a2V5d29yZD4qQW5naW9wbGFz
dHksIEJhbGxvb248L2tleXdvcmQ+PGtleXdvcmQ+QW9ydGljIEFuZXVyeXNtL2V0aW9sb2d5PC9r
ZXl3b3JkPjxrZXl3b3JkPkFvcnRpYyBDb2FyY3RhdGlvbi9jb21wbGljYXRpb25zL3BoeXNpb3Bh
dGhvbG9neS8qdGhlcmFweTwva2V5d29yZD48a2V5d29yZD5CbG9vZCBQcmVzc3VyZTwva2V5d29y
ZD48a2V5d29yZD5DYXJkaWFjIENhdGhldGVyaXphdGlvbjwva2V5d29yZD48a2V5d29yZD5DaGls
ZDwva2V5d29yZD48a2V5d29yZD5DaGlsZCwgUHJlc2Nob29sPC9rZXl3b3JkPjxrZXl3b3JkPkZl
bWFsZTwva2V5d29yZD48a2V5d29yZD5Gb2xsb3ctVXAgU3R1ZGllczwva2V5d29yZD48a2V5d29y
ZD5IdW1hbnM8L2tleXdvcmQ+PGtleXdvcmQ+SW5mYW50PC9rZXl3b3JkPjxrZXl3b3JkPk1hbGU8
L2tleXdvcmQ+PGtleXdvcmQ+UmVjdXJyZW5jZTwva2V5d29yZD48L2tleXdvcmRzPjxkYXRlcz48
eWVhcj4xOTk0PC95ZWFyPjxwdWItZGF0ZXM+PGRhdGU+T2N0IDE8L2RhdGU+PC9wdWItZGF0ZXM+
PC9kYXRlcz48aXNibj4wMDAyLTkxNDkgKFByaW50KSYjeEQ7MDAwMi05MTQ5IChMaW5raW5nKTwv
aXNibj48YWNjZXNzaW9uLW51bT43OTQyNTI4PC9hY2Nlc3Npb24tbnVtPjx1cmxzPjxyZWxhdGVk
LXVybHM+PHVybD5odHRwOi8vd3d3Lm5jYmkubmxtLm5paC5nb3YvcHVibWVkLzc5NDI1Mjg8L3Vy
bD48L3JlbGF0ZWQtdXJscz48L3VybHM+PGVsZWN0cm9uaWMtcmVzb3VyY2UtbnVtPjEwLjEwMTYv
MDAwMi05MTQ5KDk0KTkwMzEyLTM8L2VsZWN0cm9uaWMtcmVzb3VyY2UtbnVtPjwvcmVjb3JkPjwv
Q2l0ZT48Q2l0ZT48QXV0aG9yPkZhd3p5PC9BdXRob3I+PFllYXI+MjAwODwvWWVhcj48UmVjTnVt
PjU0PC9SZWNOdW0+PHJlY29yZD48cmVjLW51bWJlcj41NDwvcmVjLW51bWJlcj48Zm9yZWlnbi1r
ZXlzPjxrZXkgYXBwPSJFTiIgZGItaWQ9InJ2NXhkZWQ1dnJwdGVxZTJ3d2M1d2VwMzI5ZXAwMHc5
MGVyeiIgdGltZXN0YW1wPSIxNDM5NTc2MDcwIj41NDwva2V5PjwvZm9yZWlnbi1rZXlzPjxyZWYt
dHlwZSBuYW1lPSJKb3VybmFsIEFydGljbGUiPjE3PC9yZWYtdHlwZT48Y29udHJpYnV0b3JzPjxh
dXRob3JzPjxhdXRob3I+PHN0eWxlIGZhY2U9ImJvbGQiIGZvbnQ9ImRlZmF1bHQiIHNpemU9IjEw
MCUiPkZhd3p5LCBNLiBFLjwvc3R5bGU+PC9hdXRob3I+PGF1dGhvcj5GYXRoYWxhLCBBLjwvYXV0
aG9yPjxhdXRob3I+T3NtYW4sIEEuPC9hdXRob3I+PGF1dGhvcj5CYWRyLCBBLjwvYXV0aG9yPjxh
dXRob3I+TW9zdGFmYSwgTS4gQS48L2F1dGhvcj48YXV0aG9yPk1vaGFtZWQsIEcuPC9hdXRob3I+
PGF1dGhvcj5EdW5uLCBCLjwvYXV0aG9yPjwvYXV0aG9ycz48L2NvbnRyaWJ1dG9ycz48YXV0aC1h
ZGRyZXNzPktpbmcgRmFpc2FsIEhlYXJ0IEluc3RpdHV0ZSwgS2luZyBGYWlzYWwgU3BlY2lhbGlz
dCBIb3NwaXRhbCBhbmQgUmVzZWFyY2ggQ2VudGVyLCBSaXlhZGgsIFNhdWRpIEFyYWJpYS4gZmF3
enkxMDBAaG90bWFpbC5jb208L2F1dGgtYWRkcmVzcz48dGl0bGVzPjx0aXRsZT5Ud2VudHktdHdv
IHllYXJzIG9mIGZvbGxvdy11cCByZXN1bHRzIG9mIGJhbGxvb24gYW5naW9wbGFzdHkgZm9yIGRp
c2NyZWV0IG5hdGl2ZSBjb2FyY3RhdGlvbiBvZiB0aGUgYW9ydGEgaW4gYWRvbGVzY2VudHMgYW5k
IGFkdWx0czwvdGl0bGU+PHNlY29uZGFyeS10aXRsZT5BbSBIZWFydCBKPC9zZWNvbmRhcnktdGl0
bGU+PC90aXRsZXM+PHBlcmlvZGljYWw+PGZ1bGwtdGl0bGU+QW0gSGVhcnQgSjwvZnVsbC10aXRs
ZT48L3BlcmlvZGljYWw+PHBhZ2VzPjkxMC03PC9wYWdlcz48dm9sdW1lPjE1Njwvdm9sdW1lPjxu
dW1iZXI+NTwvbnVtYmVyPjxrZXl3b3Jkcz48a2V5d29yZD5BZG9sZXNjZW50PC9rZXl3b3JkPjxr
ZXl3b3JkPkFkdWx0PC9rZXl3b3JkPjxrZXl3b3JkPipBbmdpb3BsYXN0eSwgQmFsbG9vbjwva2V5
d29yZD48a2V5d29yZD5Bb3J0aWMgQ29hcmN0YXRpb24vZGlhZ25vc2lzLyp0aGVyYXB5PC9rZXl3
b3JkPjxrZXl3b3JkPkZlbWFsZTwva2V5d29yZD48a2V5d29yZD5Gb2xsb3ctVXAgU3R1ZGllczwv
a2V5d29yZD48a2V5d29yZD5IdW1hbnM8L2tleXdvcmQ+PGtleXdvcmQ+TWFnbmV0aWMgUmVzb25h
bmNlIEltYWdpbmc8L2tleXdvcmQ+PGtleXdvcmQ+TWFsZTwva2V5d29yZD48a2V5d29yZD5NaWRk
bGUgQWdlZDwva2V5d29yZD48a2V5d29yZD5UaW1lIEZhY3RvcnM8L2tleXdvcmQ+PGtleXdvcmQ+
WW91bmcgQWR1bHQ8L2tleXdvcmQ+PC9rZXl3b3Jkcz48ZGF0ZXM+PHllYXI+MjAwODwveWVhcj48
cHViLWRhdGVzPjxkYXRlPk5vdjwvZGF0ZT48L3B1Yi1kYXRlcz48L2RhdGVzPjxpc2JuPjEwOTct
Njc0NCAoRWxlY3Ryb25pYykmI3hEOzAwMDItODcwMyAoTGlua2luZyk8L2lzYm4+PGFjY2Vzc2lv
bi1udW0+MTkwNjE3MDY8L2FjY2Vzc2lvbi1udW0+PHVybHM+PHJlbGF0ZWQtdXJscz48dXJsPmh0
dHA6Ly93d3cubmNiaS5ubG0ubmloLmdvdi9wdWJtZWQvMTkwNjE3MDY8L3VybD48L3JlbGF0ZWQt
dXJscz48L3VybHM+PGVsZWN0cm9uaWMtcmVzb3VyY2UtbnVtPjEwLjEwMTYvai5haGouMjAwOC4w
Ni4wMzc8L2VsZWN0cm9uaWMtcmVzb3VyY2UtbnVtPjwvcmVjb3JkPjwvQ2l0ZT48L0VuZE5vdGU+
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PEVuZE5vdGU+PENpdGU+PEF1dGhvcj5UeW5hbjwvQXV0aG9yPjxZZWFyPjE5OTA8L1llYXI+PFJl
Y051bT41MjwvUmVjTnVtPjxEaXNwbGF5VGV4dD48c3R5bGUgZmFjZT0ic3VwZXJzY3JpcHQiPls1
Mi01NF08L3N0eWxlPjwvRGlzcGxheVRleHQ+PHJlY29yZD48cmVjLW51bWJlcj41MjwvcmVjLW51
bWJlcj48Zm9yZWlnbi1rZXlzPjxrZXkgYXBwPSJFTiIgZGItaWQ9InJ2NXhkZWQ1dnJwdGVxZTJ3
d2M1d2VwMzI5ZXAwMHc5MGVyeiIgdGltZXN0YW1wPSIxNDM5NTc2MDcwIj41Mjwva2V5PjwvZm9y
ZWlnbi1rZXlzPjxyZWYtdHlwZSBuYW1lPSJKb3VybmFsIEFydGljbGUiPjE3PC9yZWYtdHlwZT48
Y29udHJpYnV0b3JzPjxhdXRob3JzPjxhdXRob3I+PHN0eWxlIGZhY2U9ImJvbGQiIGZvbnQ9ImRl
ZmF1bHQiIHNpemU9IjEwMCUiPlR5bmFuLCBNLjwvc3R5bGU+PC9hdXRob3I+PGF1dGhvcj5GaW5s
ZXksIEouIFAuPC9hdXRob3I+PGF1dGhvcj5Gb250ZXMsIFYuPC9hdXRob3I+PGF1dGhvcj5IZXNz
LCBKLjwvYXV0aG9yPjxhdXRob3I+S2FuLCBKLjwvYXV0aG9yPjwvYXV0aG9ycz48L2NvbnRyaWJ1
dG9ycz48YXV0aC1hZGRyZXNzPkd1eSZhcG9zO3MgSG9zcGl0YWwsIExvbmRvbiwgRW5nbGFuZC48
L2F1dGgtYWRkcmVzcz48dGl0bGVzPjx0aXRsZT5CYWxsb29uIGFuZ2lvcGxhc3R5IGZvciB0aGUg
dHJlYXRtZW50IG9mIG5hdGl2ZSBjb2FyY3RhdGlvbjogcmVzdWx0cyBvZiBWYWx2dWxvcGxhc3R5
IGFuZCBBbmdpb3BsYXN0eSBvZiBDb25nZW5pdGFsIEFub21hbGllcyBSZWdpc3RyeTwvdGl0bGU+
PHNlY29uZGFyeS10aXRsZT5BbSBKIENhcmRpb2w8L3NlY29uZGFyeS10aXRsZT48YWx0LXRpdGxl
PlRoZSBBbWVyaWNhbiBqb3VybmFsIG9mIGNhcmRpb2xvZ3k8L2FsdC10aXRsZT48L3RpdGxlcz48
cGVyaW9kaWNhbD48ZnVsbC10aXRsZT5BbSBKIENhcmRpb2w8L2Z1bGwtdGl0bGU+PGFiYnItMT5U
aGUgQW1lcmljYW4gam91cm5hbCBvZiBjYXJkaW9sb2d5PC9hYmJyLTE+PC9wZXJpb2RpY2FsPjxh
bHQtcGVyaW9kaWNhbD48ZnVsbC10aXRsZT5BbSBKIENhcmRpb2w8L2Z1bGwtdGl0bGU+PGFiYnIt
MT5UaGUgQW1lcmljYW4gam91cm5hbCBvZiBjYXJkaW9sb2d5PC9hYmJyLTE+PC9hbHQtcGVyaW9k
aWNhbD48cGFnZXM+NzkwLTI8L3BhZ2VzPjx2b2x1bWU+NjU8L3ZvbHVtZT48bnVtYmVyPjExPC9u
dW1iZXI+PGtleXdvcmRzPjxrZXl3b3JkPkFkdWx0PC9rZXl3b3JkPjxrZXl3b3JkPkFvcnRpYyBD
b2FyY3RhdGlvbi8qdGhlcmFweTwva2V5d29yZD48a2V5d29yZD4qQ2F0aGV0ZXJpemF0aW9uL2Fk
dmVyc2UgZWZmZWN0czwva2V5d29yZD48a2V5d29yZD5DaGlsZDwva2V5d29yZD48a2V5d29yZD5I
ZWFydCBEZWZlY3RzLCBDb25nZW5pdGFsLyp0aGVyYXB5PC9rZXl3b3JkPjxrZXl3b3JkPkh1bWFu
czwva2V5d29yZD48a2V5d29yZD5JbmZhbnQsIE5ld2Jvcm48L2tleXdvcmQ+PGtleXdvcmQ+KlJl
Z2lzdHJpZXM8L2tleXdvcmQ+PGtleXdvcmQ+VW5pdGVkIFN0YXRlczwva2V5d29yZD48L2tleXdv
cmRzPjxkYXRlcz48eWVhcj4xOTkwPC95ZWFyPjxwdWItZGF0ZXM+PGRhdGU+TWFyIDE1PC9kYXRl
PjwvcHViLWRhdGVzPjwvZGF0ZXM+PGlzYm4+MDAwMi05MTQ5IChQcmludCkmI3hEOzAwMDItOTE0
OSAoTGlua2luZyk8L2lzYm4+PGFjY2Vzc2lvbi1udW0+MjMxNjQ2MjwvYWNjZXNzaW9uLW51bT48
dXJscz48cmVsYXRlZC11cmxzPjx1cmw+aHR0cDovL3d3dy5uY2JpLm5sbS5uaWguZ292L3B1Ym1l
ZC8yMzE2NDYyPC91cmw+PC9yZWxhdGVkLXVybHM+PC91cmxzPjxlbGVjdHJvbmljLXJlc291cmNl
LW51bT4xMC4xMDE2LzAwMDItOTE0OSg5MCk5MTM4OS1OPC9lbGVjdHJvbmljLXJlc291cmNlLW51
bT48L3JlY29yZD48L0NpdGU+PENpdGU+PEF1dGhvcj5NZW5kZWxzb2huPC9BdXRob3I+PFllYXI+
MTk5NDwvWWVhcj48UmVjTnVtPjUzPC9SZWNOdW0+PHJlY29yZD48cmVjLW51bWJlcj41MzwvcmVj
LW51bWJlcj48Zm9yZWlnbi1rZXlzPjxrZXkgYXBwPSJFTiIgZGItaWQ9InJ2NXhkZWQ1dnJwdGVx
ZTJ3d2M1d2VwMzI5ZXAwMHc5MGVyeiIgdGltZXN0YW1wPSIxNDM5NTc2MDcwIj41Mzwva2V5Pjwv
Zm9yZWlnbi1rZXlzPjxyZWYtdHlwZSBuYW1lPSJKb3VybmFsIEFydGljbGUiPjE3PC9yZWYtdHlw
ZT48Y29udHJpYnV0b3JzPjxhdXRob3JzPjxhdXRob3I+PHN0eWxlIGZhY2U9ImJvbGQiIGZvbnQ9
ImRlZmF1bHQiIHNpemU9IjEwMCUiPk1lbmRlbHNvaG4sIEEuIE0uPC9zdHlsZT48L2F1dGhvcj48
YXV0aG9yPkxsb3lkLCBULiBSLjwvYXV0aG9yPjxhdXRob3I+Q3Jvd2xleSwgRC4gQy48L2F1dGhv
cj48YXV0aG9yPlNhbmRodSwgUy4gSy48L2F1dGhvcj48YXV0aG9yPktvY2lzLCBLLiBDLjwvYXV0
aG9yPjxhdXRob3I+QmVla21hbiwgUi4gSC4sIDNyZDwvYXV0aG9yPjwvYXV0aG9ycz48L2NvbnRy
aWJ1dG9ycz48YXV0aC1hZGRyZXNzPkRlcGFydG1lbnQgb2YgUGVkaWF0cmljcywgQy4gUy4gTW90
dCBDaGlsZHJlbiZhcG9zO3MgSG9zcGl0YWwsIFVuaXZlcnNpdHkgb2YgTWljaGlnYW4gTWVkaWNh
bCBDZW50ZXIsIEFubiBBcmJvciA0ODEwOS0wMjA0LjwvYXV0aC1hZGRyZXNzPjx0aXRsZXM+PHRp
dGxlPkxhdGUgZm9sbG93LXVwIG9mIGJhbGxvb24gYW5naW9wbGFzdHkgaW4gY2hpbGRyZW4gd2l0
aCBhIG5hdGl2ZSBjb2FyY3RhdGlvbiBvZiB0aGUgYW9ydGE8L3RpdGxlPjxzZWNvbmRhcnktdGl0
bGU+QW0gSiBDYXJkaW9sPC9zZWNvbmRhcnktdGl0bGU+PGFsdC10aXRsZT5UaGUgQW1lcmljYW4g
am91cm5hbCBvZiBjYXJkaW9sb2d5PC9hbHQtdGl0bGU+PC90aXRsZXM+PHBlcmlvZGljYWw+PGZ1
bGwtdGl0bGU+QW0gSiBDYXJkaW9sPC9mdWxsLXRpdGxlPjxhYmJyLTE+VGhlIEFtZXJpY2FuIGpv
dXJuYWwgb2YgY2FyZGlvbG9neTwvYWJici0xPjwvcGVyaW9kaWNhbD48YWx0LXBlcmlvZGljYWw+
PGZ1bGwtdGl0bGU+QW0gSiBDYXJkaW9sPC9mdWxsLXRpdGxlPjxhYmJyLTE+VGhlIEFtZXJpY2Fu
IGpvdXJuYWwgb2YgY2FyZGlvbG9neTwvYWJici0xPjwvYWx0LXBlcmlvZGljYWw+PHBhZ2VzPjY5
Ni03MDA8L3BhZ2VzPjx2b2x1bWU+NzQ8L3ZvbHVtZT48bnVtYmVyPjc8L251bWJlcj48a2V5d29y
ZHM+PGtleXdvcmQ+QWRvbGVzY2VudDwva2V5d29yZD48a2V5d29yZD5BZHVsdDwva2V5d29yZD48
a2V5d29yZD5BbmFseXNpcyBvZiBWYXJpYW5jZTwva2V5d29yZD48a2V5d29yZD4qQW5naW9wbGFz
dHksIEJhbGxvb248L2tleXdvcmQ+PGtleXdvcmQ+QW9ydGljIEFuZXVyeXNtL2V0aW9sb2d5PC9r
ZXl3b3JkPjxrZXl3b3JkPkFvcnRpYyBDb2FyY3RhdGlvbi9jb21wbGljYXRpb25zL3BoeXNpb3Bh
dGhvbG9neS8qdGhlcmFweTwva2V5d29yZD48a2V5d29yZD5CbG9vZCBQcmVzc3VyZTwva2V5d29y
ZD48a2V5d29yZD5DYXJkaWFjIENhdGhldGVyaXphdGlvbjwva2V5d29yZD48a2V5d29yZD5DaGls
ZDwva2V5d29yZD48a2V5d29yZD5DaGlsZCwgUHJlc2Nob29sPC9rZXl3b3JkPjxrZXl3b3JkPkZl
bWFsZTwva2V5d29yZD48a2V5d29yZD5Gb2xsb3ctVXAgU3R1ZGllczwva2V5d29yZD48a2V5d29y
ZD5IdW1hbnM8L2tleXdvcmQ+PGtleXdvcmQ+SW5mYW50PC9rZXl3b3JkPjxrZXl3b3JkPk1hbGU8
L2tleXdvcmQ+PGtleXdvcmQ+UmVjdXJyZW5jZTwva2V5d29yZD48L2tleXdvcmRzPjxkYXRlcz48
eWVhcj4xOTk0PC95ZWFyPjxwdWItZGF0ZXM+PGRhdGU+T2N0IDE8L2RhdGU+PC9wdWItZGF0ZXM+
PC9kYXRlcz48aXNibj4wMDAyLTkxNDkgKFByaW50KSYjeEQ7MDAwMi05MTQ5IChMaW5raW5nKTwv
aXNibj48YWNjZXNzaW9uLW51bT43OTQyNTI4PC9hY2Nlc3Npb24tbnVtPjx1cmxzPjxyZWxhdGVk
LXVybHM+PHVybD5odHRwOi8vd3d3Lm5jYmkubmxtLm5paC5nb3YvcHVibWVkLzc5NDI1Mjg8L3Vy
bD48L3JlbGF0ZWQtdXJscz48L3VybHM+PGVsZWN0cm9uaWMtcmVzb3VyY2UtbnVtPjEwLjEwMTYv
MDAwMi05MTQ5KDk0KTkwMzEyLTM8L2VsZWN0cm9uaWMtcmVzb3VyY2UtbnVtPjwvcmVjb3JkPjwv
Q2l0ZT48Q2l0ZT48QXV0aG9yPkZhd3p5PC9BdXRob3I+PFllYXI+MjAwODwvWWVhcj48UmVjTnVt
PjU0PC9SZWNOdW0+PHJlY29yZD48cmVjLW51bWJlcj41NDwvcmVjLW51bWJlcj48Zm9yZWlnbi1r
ZXlzPjxrZXkgYXBwPSJFTiIgZGItaWQ9InJ2NXhkZWQ1dnJwdGVxZTJ3d2M1d2VwMzI5ZXAwMHc5
MGVyeiIgdGltZXN0YW1wPSIxNDM5NTc2MDcwIj41NDwva2V5PjwvZm9yZWlnbi1rZXlzPjxyZWYt
dHlwZSBuYW1lPSJKb3VybmFsIEFydGljbGUiPjE3PC9yZWYtdHlwZT48Y29udHJpYnV0b3JzPjxh
dXRob3JzPjxhdXRob3I+PHN0eWxlIGZhY2U9ImJvbGQiIGZvbnQ9ImRlZmF1bHQiIHNpemU9IjEw
MCUiPkZhd3p5LCBNLiBFLjwvc3R5bGU+PC9hdXRob3I+PGF1dGhvcj5GYXRoYWxhLCBBLjwvYXV0
aG9yPjxhdXRob3I+T3NtYW4sIEEuPC9hdXRob3I+PGF1dGhvcj5CYWRyLCBBLjwvYXV0aG9yPjxh
dXRob3I+TW9zdGFmYSwgTS4gQS48L2F1dGhvcj48YXV0aG9yPk1vaGFtZWQsIEcuPC9hdXRob3I+
PGF1dGhvcj5EdW5uLCBCLjwvYXV0aG9yPjwvYXV0aG9ycz48L2NvbnRyaWJ1dG9ycz48YXV0aC1h
ZGRyZXNzPktpbmcgRmFpc2FsIEhlYXJ0IEluc3RpdHV0ZSwgS2luZyBGYWlzYWwgU3BlY2lhbGlz
dCBIb3NwaXRhbCBhbmQgUmVzZWFyY2ggQ2VudGVyLCBSaXlhZGgsIFNhdWRpIEFyYWJpYS4gZmF3
enkxMDBAaG90bWFpbC5jb208L2F1dGgtYWRkcmVzcz48dGl0bGVzPjx0aXRsZT5Ud2VudHktdHdv
IHllYXJzIG9mIGZvbGxvdy11cCByZXN1bHRzIG9mIGJhbGxvb24gYW5naW9wbGFzdHkgZm9yIGRp
c2NyZWV0IG5hdGl2ZSBjb2FyY3RhdGlvbiBvZiB0aGUgYW9ydGEgaW4gYWRvbGVzY2VudHMgYW5k
IGFkdWx0czwvdGl0bGU+PHNlY29uZGFyeS10aXRsZT5BbSBIZWFydCBKPC9zZWNvbmRhcnktdGl0
bGU+PC90aXRsZXM+PHBlcmlvZGljYWw+PGZ1bGwtdGl0bGU+QW0gSGVhcnQgSjwvZnVsbC10aXRs
ZT48L3BlcmlvZGljYWw+PHBhZ2VzPjkxMC03PC9wYWdlcz48dm9sdW1lPjE1Njwvdm9sdW1lPjxu
dW1iZXI+NTwvbnVtYmVyPjxrZXl3b3Jkcz48a2V5d29yZD5BZG9sZXNjZW50PC9rZXl3b3JkPjxr
ZXl3b3JkPkFkdWx0PC9rZXl3b3JkPjxrZXl3b3JkPipBbmdpb3BsYXN0eSwgQmFsbG9vbjwva2V5
d29yZD48a2V5d29yZD5Bb3J0aWMgQ29hcmN0YXRpb24vZGlhZ25vc2lzLyp0aGVyYXB5PC9rZXl3
b3JkPjxrZXl3b3JkPkZlbWFsZTwva2V5d29yZD48a2V5d29yZD5Gb2xsb3ctVXAgU3R1ZGllczwv
a2V5d29yZD48a2V5d29yZD5IdW1hbnM8L2tleXdvcmQ+PGtleXdvcmQ+TWFnbmV0aWMgUmVzb25h
bmNlIEltYWdpbmc8L2tleXdvcmQ+PGtleXdvcmQ+TWFsZTwva2V5d29yZD48a2V5d29yZD5NaWRk
bGUgQWdlZDwva2V5d29yZD48a2V5d29yZD5UaW1lIEZhY3RvcnM8L2tleXdvcmQ+PGtleXdvcmQ+
WW91bmcgQWR1bHQ8L2tleXdvcmQ+PC9rZXl3b3Jkcz48ZGF0ZXM+PHllYXI+MjAwODwveWVhcj48
cHViLWRhdGVzPjxkYXRlPk5vdjwvZGF0ZT48L3B1Yi1kYXRlcz48L2RhdGVzPjxpc2JuPjEwOTct
Njc0NCAoRWxlY3Ryb25pYykmI3hEOzAwMDItODcwMyAoTGlua2luZyk8L2lzYm4+PGFjY2Vzc2lv
bi1udW0+MTkwNjE3MDY8L2FjY2Vzc2lvbi1udW0+PHVybHM+PHJlbGF0ZWQtdXJscz48dXJsPmh0
dHA6Ly93d3cubmNiaS5ubG0ubmloLmdvdi9wdWJtZWQvMTkwNjE3MDY8L3VybD48L3JlbGF0ZWQt
dXJscz48L3VybHM+PGVsZWN0cm9uaWMtcmVzb3VyY2UtbnVtPjEwLjEwMTYvai5haGouMjAwOC4w
Ni4wMzc8L2VsZWN0cm9uaWMtcmVzb3VyY2UtbnVtPjwvcmVjb3JkPjwvQ2l0ZT48L0VuZE5vdGU+
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1701A" w:rsidRPr="002D240F">
        <w:rPr>
          <w:rFonts w:ascii="Book Antiqua" w:hAnsi="Book Antiqua" w:cs="Arial"/>
          <w:sz w:val="24"/>
          <w:szCs w:val="24"/>
        </w:rPr>
      </w:r>
      <w:r w:rsidR="00B1701A"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[52-54]</w:t>
      </w:r>
      <w:r w:rsidR="00B1701A" w:rsidRPr="002D240F">
        <w:rPr>
          <w:rFonts w:ascii="Book Antiqua" w:hAnsi="Book Antiqua" w:cs="Arial"/>
          <w:sz w:val="24"/>
          <w:szCs w:val="24"/>
        </w:rPr>
        <w:fldChar w:fldCharType="end"/>
      </w:r>
      <w:r w:rsidR="00B1701A" w:rsidRPr="002D240F">
        <w:rPr>
          <w:rFonts w:ascii="Book Antiqua" w:hAnsi="Book Antiqua" w:cs="Arial"/>
          <w:sz w:val="24"/>
          <w:szCs w:val="24"/>
        </w:rPr>
        <w:t xml:space="preserve">. </w:t>
      </w:r>
      <w:r w:rsidR="006B4B4A" w:rsidRPr="002D240F">
        <w:rPr>
          <w:rFonts w:ascii="Book Antiqua" w:hAnsi="Book Antiqua" w:cs="Arial"/>
          <w:sz w:val="24"/>
          <w:szCs w:val="24"/>
        </w:rPr>
        <w:t>In a report from t</w:t>
      </w:r>
      <w:r w:rsidR="00FD37D0" w:rsidRPr="002D240F">
        <w:rPr>
          <w:rFonts w:ascii="Book Antiqua" w:hAnsi="Book Antiqua" w:cs="Arial"/>
          <w:sz w:val="24"/>
          <w:szCs w:val="24"/>
        </w:rPr>
        <w:t xml:space="preserve">he prospective, multicenter </w:t>
      </w:r>
      <w:r w:rsidR="00E62125" w:rsidRPr="002D240F">
        <w:rPr>
          <w:rFonts w:ascii="Book Antiqua" w:hAnsi="Book Antiqua" w:cs="Arial"/>
          <w:sz w:val="24"/>
          <w:szCs w:val="24"/>
        </w:rPr>
        <w:t xml:space="preserve">Congenital Cardiovascular Interventional Study Consortium (CCISC), </w:t>
      </w:r>
      <w:r w:rsidR="0098391D" w:rsidRPr="002D240F">
        <w:rPr>
          <w:rFonts w:ascii="Book Antiqua" w:hAnsi="Book Antiqua" w:cs="Arial"/>
          <w:sz w:val="24"/>
          <w:szCs w:val="24"/>
        </w:rPr>
        <w:t xml:space="preserve">34 </w:t>
      </w:r>
      <w:r w:rsidR="006B4B4A" w:rsidRPr="002D240F">
        <w:rPr>
          <w:rFonts w:ascii="Book Antiqua" w:hAnsi="Book Antiqua" w:cs="Arial"/>
          <w:sz w:val="24"/>
          <w:szCs w:val="24"/>
        </w:rPr>
        <w:t xml:space="preserve">patients undergoing balloon angioplasty for native </w:t>
      </w:r>
      <w:proofErr w:type="spellStart"/>
      <w:r w:rsidR="006B4B4A" w:rsidRPr="002D240F">
        <w:rPr>
          <w:rFonts w:ascii="Book Antiqua" w:hAnsi="Book Antiqua" w:cs="Arial"/>
          <w:sz w:val="24"/>
          <w:szCs w:val="24"/>
        </w:rPr>
        <w:t>coarctation</w:t>
      </w:r>
      <w:proofErr w:type="spellEnd"/>
      <w:r w:rsidR="006B4B4A" w:rsidRPr="002D240F">
        <w:rPr>
          <w:rFonts w:ascii="Book Antiqua" w:hAnsi="Book Antiqua" w:cs="Arial"/>
          <w:sz w:val="24"/>
          <w:szCs w:val="24"/>
        </w:rPr>
        <w:t xml:space="preserve"> </w:t>
      </w:r>
      <w:r w:rsidR="0098391D" w:rsidRPr="002D240F">
        <w:rPr>
          <w:rFonts w:ascii="Book Antiqua" w:hAnsi="Book Antiqua" w:cs="Arial"/>
          <w:sz w:val="24"/>
          <w:szCs w:val="24"/>
        </w:rPr>
        <w:t>had adequate intermediate follow-up data</w:t>
      </w:r>
      <w:r w:rsidR="00172785" w:rsidRPr="002D240F">
        <w:rPr>
          <w:rFonts w:ascii="Book Antiqua" w:hAnsi="Book Antiqua" w:cs="Arial"/>
          <w:sz w:val="24"/>
          <w:szCs w:val="24"/>
        </w:rPr>
        <w:t xml:space="preserve"> at 18 to </w:t>
      </w:r>
      <w:r w:rsidR="004D579B">
        <w:rPr>
          <w:rFonts w:ascii="Book Antiqua" w:hAnsi="Book Antiqua" w:cs="Arial"/>
          <w:sz w:val="24"/>
          <w:szCs w:val="24"/>
        </w:rPr>
        <w:t xml:space="preserve">60 </w:t>
      </w:r>
      <w:proofErr w:type="spellStart"/>
      <w:proofErr w:type="gramStart"/>
      <w:r w:rsidR="004D579B">
        <w:rPr>
          <w:rFonts w:ascii="Book Antiqua" w:hAnsi="Book Antiqua" w:cs="Arial"/>
          <w:sz w:val="24"/>
          <w:szCs w:val="24"/>
        </w:rPr>
        <w:t>mo</w:t>
      </w:r>
      <w:proofErr w:type="spellEnd"/>
      <w:proofErr w:type="gramEnd"/>
      <w:r w:rsidR="00EA69E0" w:rsidRPr="002D240F">
        <w:rPr>
          <w:rFonts w:ascii="Book Antiqua" w:hAnsi="Book Antiqua" w:cs="Arial"/>
          <w:sz w:val="24"/>
          <w:szCs w:val="24"/>
        </w:rPr>
        <w:t xml:space="preserve"> post-intervention</w:t>
      </w:r>
      <w:r w:rsidR="006B4B4A" w:rsidRPr="002D240F">
        <w:rPr>
          <w:rFonts w:ascii="Book Antiqua" w:hAnsi="Book Antiqua" w:cs="Arial"/>
          <w:sz w:val="24"/>
          <w:szCs w:val="24"/>
        </w:rPr>
        <w:t>. In these patients</w:t>
      </w:r>
      <w:r w:rsidR="005E75EF" w:rsidRPr="002D240F">
        <w:rPr>
          <w:rFonts w:ascii="Book Antiqua" w:hAnsi="Book Antiqua" w:cs="Arial"/>
          <w:sz w:val="24"/>
          <w:szCs w:val="24"/>
        </w:rPr>
        <w:t>,</w:t>
      </w:r>
      <w:r w:rsidR="0098391D" w:rsidRPr="002D240F">
        <w:rPr>
          <w:rFonts w:ascii="Book Antiqua" w:hAnsi="Book Antiqua" w:cs="Arial"/>
          <w:sz w:val="24"/>
          <w:szCs w:val="24"/>
        </w:rPr>
        <w:t xml:space="preserve"> the rate of </w:t>
      </w:r>
      <w:proofErr w:type="spellStart"/>
      <w:r w:rsidR="0098391D" w:rsidRPr="002D240F">
        <w:rPr>
          <w:rFonts w:ascii="Book Antiqua" w:hAnsi="Book Antiqua" w:cs="Arial"/>
          <w:sz w:val="24"/>
          <w:szCs w:val="24"/>
        </w:rPr>
        <w:t>recoarctation</w:t>
      </w:r>
      <w:proofErr w:type="spellEnd"/>
      <w:r w:rsidR="0098391D" w:rsidRPr="002D240F">
        <w:rPr>
          <w:rFonts w:ascii="Book Antiqua" w:hAnsi="Book Antiqua" w:cs="Arial"/>
          <w:sz w:val="24"/>
          <w:szCs w:val="24"/>
        </w:rPr>
        <w:t xml:space="preserve"> was 15%</w:t>
      </w:r>
      <w:r w:rsidR="00760181"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&lt;EndNote&gt;&lt;Cite&gt;&lt;Author&gt;Harris&lt;/Author&gt;&lt;Year&gt;2014&lt;/Year&gt;&lt;RecNum&gt;55&lt;/RecNum&gt;&lt;DisplayText&gt;&lt;style face="superscript"&gt;[55]&lt;/style&gt;&lt;/DisplayText&gt;&lt;record&gt;&lt;rec-number&gt;55&lt;/rec-number&gt;&lt;foreign-keys&gt;&lt;key app="EN" db-id="rv5xded5vrpteqe2wwc5wep329ep00w90erz" timestamp="1439576070"&gt;55&lt;/key&gt;&lt;/foreign-keys&gt;&lt;ref-type name="Journal Article"&gt;17&lt;/ref-type&gt;&lt;contributors&gt;&lt;authors&gt;&lt;author&gt;Harris, K. C.&lt;/author&gt;&lt;author&gt;Du, W.&lt;/author&gt;&lt;author&gt;Cowley, C. G.&lt;/author&gt;&lt;author&gt;Forbes, T. J.&lt;/author&gt;&lt;author&gt;Kim, D. W.&lt;/author&gt;&lt;author&gt;Congenital Cardiac Intervention Study, Consortium&lt;/author&gt;&lt;/authors&gt;&lt;/contributors&gt;&lt;auth-address&gt;Department of Pediatrics, BC Children&amp;apos;s Hospital, Vancouver, British Columbia, Canada.&lt;/auth-address&gt;&lt;titles&gt;&lt;title&gt;A prospective observational multicenter study of balloon angioplasty for the treatment of native and recurrent coarctation of the aorta&lt;/title&gt;&lt;secondary-title&gt;Catheter Cardiovasc Interv&lt;/secondary-title&gt;&lt;/titles&gt;&lt;periodical&gt;&lt;full-title&gt;Catheter Cardiovasc Interv&lt;/full-title&gt;&lt;/periodical&gt;&lt;pages&gt;1116-23&lt;/pages&gt;&lt;volume&gt;83&lt;/volume&gt;&lt;number&gt;7&lt;/number&gt;&lt;keywords&gt;&lt;keyword&gt;Adolescent&lt;/keyword&gt;&lt;keyword&gt;Angioplasty, Balloon/*methods&lt;/keyword&gt;&lt;keyword&gt;Aortic Coarctation/diagnosis/*therapy&lt;/keyword&gt;&lt;keyword&gt;*Cardiac Catheterization&lt;/keyword&gt;&lt;keyword&gt;Child&lt;/keyword&gt;&lt;keyword&gt;Female&lt;/keyword&gt;&lt;keyword&gt;Follow-Up Studies&lt;/keyword&gt;&lt;keyword&gt;Humans&lt;/keyword&gt;&lt;keyword&gt;Male&lt;/keyword&gt;&lt;keyword&gt;Prospective Studies&lt;/keyword&gt;&lt;keyword&gt;Recurrence&lt;/keyword&gt;&lt;keyword&gt;Treatment Outcome&lt;/keyword&gt;&lt;keyword&gt;angioplasty&lt;/keyword&gt;&lt;keyword&gt;coarctation&lt;/keyword&gt;&lt;keyword&gt;congenital heart disease&lt;/keyword&gt;&lt;/keywords&gt;&lt;dates&gt;&lt;year&gt;2014&lt;/year&gt;&lt;pub-dates&gt;&lt;date&gt;Jun 1&lt;/date&gt;&lt;/pub-dates&gt;&lt;/dates&gt;&lt;isbn&gt;1522-726X (Electronic)&amp;#xD;1522-1946 (Linking)&lt;/isbn&gt;&lt;accession-num&gt;24917074&lt;/accession-num&gt;&lt;urls&gt;&lt;related-urls&gt;&lt;url&gt;http://www.ncbi.nlm.nih.gov/pubmed/24917074&lt;/url&gt;&lt;/related-urls&gt;&lt;/urls&gt;&lt;electronic-resource-num&gt;10.1002/ccd.25284&lt;/electronic-resource-num&gt;&lt;/record&gt;&lt;/Cite&gt;&lt;/EndNote&gt;</w:instrText>
      </w:r>
      <w:r w:rsidR="0076018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[55]</w:t>
      </w:r>
      <w:r w:rsidR="00760181" w:rsidRPr="002D240F">
        <w:rPr>
          <w:rFonts w:ascii="Book Antiqua" w:hAnsi="Book Antiqua" w:cs="Arial"/>
          <w:sz w:val="24"/>
          <w:szCs w:val="24"/>
        </w:rPr>
        <w:fldChar w:fldCharType="end"/>
      </w:r>
      <w:r w:rsidR="0098391D" w:rsidRPr="002D240F">
        <w:rPr>
          <w:rFonts w:ascii="Book Antiqua" w:hAnsi="Book Antiqua" w:cs="Arial"/>
          <w:sz w:val="24"/>
          <w:szCs w:val="24"/>
        </w:rPr>
        <w:t xml:space="preserve">. </w:t>
      </w:r>
      <w:r w:rsidR="0052602B" w:rsidRPr="002D240F">
        <w:rPr>
          <w:rFonts w:ascii="Book Antiqua" w:hAnsi="Book Antiqua" w:cs="Arial"/>
          <w:sz w:val="24"/>
          <w:szCs w:val="24"/>
        </w:rPr>
        <w:t xml:space="preserve">A second concern with native </w:t>
      </w:r>
      <w:proofErr w:type="spellStart"/>
      <w:r w:rsidR="0052602B" w:rsidRPr="002D240F">
        <w:rPr>
          <w:rFonts w:ascii="Book Antiqua" w:hAnsi="Book Antiqua" w:cs="Arial"/>
          <w:sz w:val="24"/>
          <w:szCs w:val="24"/>
        </w:rPr>
        <w:t>coarctation</w:t>
      </w:r>
      <w:proofErr w:type="spellEnd"/>
      <w:r w:rsidR="0052602B" w:rsidRPr="002D240F">
        <w:rPr>
          <w:rFonts w:ascii="Book Antiqua" w:hAnsi="Book Antiqua" w:cs="Arial"/>
          <w:sz w:val="24"/>
          <w:szCs w:val="24"/>
        </w:rPr>
        <w:t xml:space="preserve"> angioplasty is aneurysm formation. </w:t>
      </w:r>
      <w:r w:rsidR="007E60F5" w:rsidRPr="002D240F">
        <w:rPr>
          <w:rFonts w:ascii="Book Antiqua" w:hAnsi="Book Antiqua" w:cs="Arial"/>
          <w:sz w:val="24"/>
          <w:szCs w:val="24"/>
        </w:rPr>
        <w:t>H</w:t>
      </w:r>
      <w:r w:rsidR="00875B82" w:rsidRPr="002D240F">
        <w:rPr>
          <w:rFonts w:ascii="Book Antiqua" w:hAnsi="Book Antiqua" w:cs="Arial"/>
          <w:sz w:val="24"/>
          <w:szCs w:val="24"/>
        </w:rPr>
        <w:t>istologic and intravascular ultrasound studies have demonstrated the mechanism of angioplasty involves tearing of the intima and media</w:t>
      </w:r>
      <w:r w:rsidR="00F437C5" w:rsidRPr="002D240F">
        <w:rPr>
          <w:rFonts w:ascii="Book Antiqua" w:hAnsi="Book Antiqua" w:cs="Arial"/>
          <w:sz w:val="24"/>
          <w:szCs w:val="24"/>
        </w:rPr>
        <w:fldChar w:fldCharType="begin">
          <w:fldData xml:space="preserve">PEVuZE5vdGU+PENpdGU+PEF1dGhvcj5IbzwvQXV0aG9yPjxZZWFyPjE5ODg8L1llYXI+PFJlY051
bT41NjwvUmVjTnVtPjxEaXNwbGF5VGV4dD48c3R5bGUgZmFjZT0ic3VwZXJzY3JpcHQiPls1Ni01
OV08L3N0eWxlPjwvRGlzcGxheVRleHQ+PHJlY29yZD48cmVjLW51bWJlcj41NjwvcmVjLW51bWJl
cj48Zm9yZWlnbi1rZXlzPjxrZXkgYXBwPSJFTiIgZGItaWQ9InJ2NXhkZWQ1dnJwdGVxZTJ3d2M1
d2VwMzI5ZXAwMHc5MGVyeiIgdGltZXN0YW1wPSIxNDM5NTc2MDcwIj41Njwva2V5PjwvZm9yZWln
bi1rZXlzPjxyZWYtdHlwZSBuYW1lPSJKb3VybmFsIEFydGljbGUiPjE3PC9yZWYtdHlwZT48Y29u
dHJpYnV0b3JzPjxhdXRob3JzPjxhdXRob3I+PHN0eWxlIGZhY2U9ImJvbGQiIGZvbnQ9ImRlZmF1
bHQiIHNpemU9IjEwMCUiPkhvLCBTLiBZLjwvc3R5bGU+PC9hdXRob3I+PGF1dGhvcj5Tb21lcnZp
bGxlLCBKLjwvYXV0aG9yPjxhdXRob3I+WWlwLCBXLiBDLjwvYXV0aG9yPjxhdXRob3I+QW5kZXJz
b24sIFIuIEguPC9hdXRob3I+PC9hdXRob3JzPjwvY29udHJpYnV0b3JzPjxhdXRoLWFkZHJlc3M+
RGVwYXJ0bWVudCBvZiBQYWVkaWF0cmljcywgQ2FyZGlvdGhvcmFjaWMgSW5zdGl0dXRlLCBMb25k
b24sIFUuSy48L2F1dGgtYWRkcmVzcz48dGl0bGVzPjx0aXRsZT5UcmFuc2x1bWluYWwgYmFsbG9v
biBkaWxhdGlvbiBvZiByZXNlY3RlZCBjb2FyY3RlZCBzZWdtZW50cyBvZiB0aG9yYWNpYyBhb3J0
YTogaGlzdG9sb2dpY2FsIHN0dWR5IGFuZCBjbGluaWNhbCBpbXBsaWNhdGlvbnM8L3RpdGxlPjxz
ZWNvbmRhcnktdGl0bGU+SW50IEogQ2FyZGlvbDwvc2Vjb25kYXJ5LXRpdGxlPjxhbHQtdGl0bGU+
SW50ZXJuYXRpb25hbCBqb3VybmFsIG9mIGNhcmRpb2xvZ3k8L2FsdC10aXRsZT48L3RpdGxlcz48
cGVyaW9kaWNhbD48ZnVsbC10aXRsZT5JbnQgSiBDYXJkaW9sPC9mdWxsLXRpdGxlPjxhYmJyLTE+
SW50ZXJuYXRpb25hbCBqb3VybmFsIG9mIGNhcmRpb2xvZ3k8L2FiYnItMT48L3BlcmlvZGljYWw+
PGFsdC1wZXJpb2RpY2FsPjxmdWxsLXRpdGxlPkludCBKIENhcmRpb2w8L2Z1bGwtdGl0bGU+PGFi
YnItMT5JbnRlcm5hdGlvbmFsIGpvdXJuYWwgb2YgY2FyZGlvbG9neTwvYWJici0xPjwvYWx0LXBl
cmlvZGljYWw+PHBhZ2VzPjk5LTEwNTwvcGFnZXM+PHZvbHVtZT4xOTwvdm9sdW1lPjxudW1iZXI+
MTwvbnVtYmVyPjxrZXl3b3Jkcz48a2V5d29yZD5BZHVsdDwva2V5d29yZD48a2V5d29yZD5BbmV1
cnlzbSwgRGlzc2VjdGluZy9ldGlvbG9neTwva2V5d29yZD48a2V5d29yZD5Bbmdpb3BsYXN0eSwg
QmFsbG9vbi8qYWR2ZXJzZSBlZmZlY3RzPC9rZXl3b3JkPjxrZXl3b3JkPkFvcnRhLCBUaG9yYWNp
Yy9hYm5vcm1hbGl0aWVzL3BhdGhvbG9neTwva2V5d29yZD48a2V5d29yZD5Bb3J0aWMgQ29hcmN0
YXRpb24vKnRoZXJhcHk8L2tleXdvcmQ+PGtleXdvcmQ+QW9ydGljIFJ1cHR1cmUvZXRpb2xvZ3k8
L2tleXdvcmQ+PGtleXdvcmQ+Q2hpbGQ8L2tleXdvcmQ+PGtleXdvcmQ+Q2hpbGQsIFByZXNjaG9v
bDwva2V5d29yZD48a2V5d29yZD5FbmRvdGhlbGl1bSwgVmFzY3VsYXIvcGF0aG9sb2d5PC9rZXl3
b3JkPjxrZXl3b3JkPkh1bWFuczwva2V5d29yZD48a2V5d29yZD5JbmZhbnQ8L2tleXdvcmQ+PGtl
eXdvcmQ+TXVzY2xlLCBTbW9vdGgsIFZhc2N1bGFyL3BhdGhvbG9neTwva2V5d29yZD48L2tleXdv
cmRzPjxkYXRlcz48eWVhcj4xOTg4PC95ZWFyPjxwdWItZGF0ZXM+PGRhdGU+QXByPC9kYXRlPjwv
cHViLWRhdGVzPjwvZGF0ZXM+PGlzYm4+MDE2Ny01MjczIChQcmludCkmI3hEOzAxNjctNTI3MyAo
TGlua2luZyk8L2lzYm4+PGFjY2Vzc2lvbi1udW0+Mjk2NzI1MzwvYWNjZXNzaW9uLW51bT48dXJs
cz48cmVsYXRlZC11cmxzPjx1cmw+aHR0cDovL3d3dy5uY2JpLm5sbS5uaWguZ292L3B1Ym1lZC8y
OTY3MjUzPC91cmw+PC9yZWxhdGVkLXVybHM+PC91cmxzPjxlbGVjdHJvbmljLXJlc291cmNlLW51
bT4xMC4xMDE2LzAxNjctNTI3Myg4OCk5MDE5NS03PC9lbGVjdHJvbmljLXJlc291cmNlLW51bT48
L3JlY29yZD48L0NpdGU+PENpdGU+PEF1dGhvcj5Jbm88L0F1dGhvcj48WWVhcj4xOTk4PC9ZZWFy
PjxSZWNOdW0+NTc8L1JlY051bT48cmVjb3JkPjxyZWMtbnVtYmVyPjU3PC9yZWMtbnVtYmVyPjxm
b3JlaWduLWtleXM+PGtleSBhcHA9IkVOIiBkYi1pZD0icnY1eGRlZDV2cnB0ZXFlMnd3YzV3ZXAz
MjllcDAwdzkwZXJ6IiB0aW1lc3RhbXA9IjE0Mzk1NzYwNzAiPjU3PC9rZXk+PC9mb3JlaWduLWtl
eXM+PHJlZi10eXBlIG5hbWU9IkpvdXJuYWwgQXJ0aWNsZSI+MTc8L3JlZi10eXBlPjxjb250cmli
dXRvcnM+PGF1dGhvcnM+PGF1dGhvcj48c3R5bGUgZmFjZT0iYm9sZCIgZm9udD0iZGVmYXVsdCIg
c2l6ZT0iMTAwJSI+SW5vLCBULjwvc3R5bGU+PC9hdXRob3I+PGF1dGhvcj5LaXNoaXJvLCBNLjwv
YXV0aG9yPjxhdXRob3I+T2t1Ym8sIE0uPC9hdXRob3I+PGF1dGhvcj5Ba2ltb3RvLCBLLjwvYXV0
aG9yPjxhdXRob3I+TmlzaGltb3RvLCBLLjwvYXV0aG9yPjxhdXRob3I+WWFidXRhLCBLLjwvYXV0
aG9yPjxhdXRob3I+S2F3YXNha2ksIFMuPC9hdXRob3I+PGF1dGhvcj5Ib3NvZGEsIFkuPC9hdXRo
b3I+PC9hdXRob3JzPjwvY29udHJpYnV0b3JzPjxhdXRoLWFkZHJlc3M+RGVwYXJ0bWVudCBvZiBQ
ZWRpYXRyaWNzLCBKdW50ZW5kbyBVbml2ZXJzaXR5IFNjaG9vbCBvZiBNZWRpY2luZSwgMi0xLTEg
SG9uZ28sIEJ1bmt5by1rdSwgVG9reW8gMTEzLCBKYXBhbi48L2F1dGgtYWRkcmVzcz48dGl0bGVz
Pjx0aXRsZT5EaWxhdGF0aW9uIG1lY2hhbmlzbSBvZiBiYWxsb29uIGFuZ2lvcGxhc3R5IGluIGNo
aWxkcmVuOiBhc3Nlc3NtZW50IGJ5IGFuZ2lvZ3JhcGh5IGFuZCBpbnRyYXZhc2N1bGFyIHVsdHJh
c291bmQ8L3RpdGxlPjxzZWNvbmRhcnktdGl0bGU+Q2FyZGlvdmFzYyBJbnRlcnZlbnQgUmFkaW9s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ZGlvbG9neTwvYWJici0xPjwvYWx0LXBlcmlvZGljYWw+PHBhZ2VzPjEwMi04PC9wYWdlcz48dm9s
dW1lPjIxPC92b2x1bWU+PG51bWJlcj4yPC9udW1iZXI+PGtleXdvcmRzPjxrZXl3b3JkPkFkb2xl
c2NlbnQ8L2tleXdvcmQ+PGtleXdvcmQ+QWR1bHQ8L2tleXdvcmQ+PGtleXdvcmQ+KkFuZ2lvZ3Jh
cGh5PC9rZXl3b3JkPjxrZXl3b3JkPipBbmdpb3BsYXN0eSwgQmFsbG9vbjwva2V5d29yZD48a2V5
d29yZD5Bb3J0aWMgQ29hcmN0YXRpb24vcmFkaW9ncmFwaHkvKnRoZXJhcHkvdWx0cmFzb25vZ3Jh
cGh5PC9rZXl3b3JkPjxrZXl3b3JkPkFydGVyaWFsIE9jY2x1c2l2ZSBEaXNlYXNlcy9yYWRpb2dy
YXBoeS8qdGhlcmFweS91bHRyYXNvbm9ncmFwaHk8L2tleXdvcmQ+PGtleXdvcmQ+Q2hpbGQ8L2tl
eXdvcmQ+PGtleXdvcmQ+Q2hpbGQsIFByZXNjaG9vbDwva2V5d29yZD48a2V5d29yZD5GZW1hbGU8
L2tleXdvcmQ+PGtleXdvcmQ+SHVtYW5zPC9rZXl3b3JkPjxrZXl3b3JkPkluZmFudDwva2V5d29y
ZD48a2V5d29yZD5NYWxlPC9rZXl3b3JkPjxrZXl3b3JkPlByb3NwZWN0aXZlIFN0dWRpZXM8L2tl
eXdvcmQ+PGtleXdvcmQ+KlVsdHJhc29ub2dyYXBoeSwgSW50ZXJ2ZW50aW9uYWw8L2tleXdvcmQ+
PC9rZXl3b3Jkcz48ZGF0ZXM+PHllYXI+MTk5ODwveWVhcj48cHViLWRhdGVzPjxkYXRlPk1hci1B
cHI8L2RhdGU+PC9wdWItZGF0ZXM+PC9kYXRlcz48aXNibj4wMTc0LTE1NTEgKFByaW50KSYjeEQ7
MDE3NC0xNTUxIChMaW5raW5nKTwvaXNibj48YWNjZXNzaW9uLW51bT45NTAyNjc1PC9hY2Nlc3Np
b24tbnVtPjx1cmxzPjxyZWxhdGVkLXVybHM+PHVybD5odHRwOi8vd3d3Lm5jYmkubmxtLm5paC5n
b3YvcHVibWVkLzk1MDI2NzU8L3VybD48L3JlbGF0ZWQtdXJscz48L3VybHM+PGVsZWN0cm9uaWMt
cmVzb3VyY2UtbnVtPjEwLjEwMDcvczAwMjcwOTkwMDIyNDwvZWxlY3Ryb25pYy1yZXNvdXJjZS1u
dW0+PC9yZWNvcmQ+PC9DaXRlPjxDaXRlPjxBdXRob3I+TG9jazwvQXV0aG9yPjxZZWFyPjE5ODI8
L1llYXI+PFJlY051bT41ODwvUmVjTnVtPjxyZWNvcmQ+PHJlYy1udW1iZXI+NTg8L3JlYy1udW1i
ZXI+PGZvcmVpZ24ta2V5cz48a2V5IGFwcD0iRU4iIGRiLWlkPSJydjV4ZGVkNXZycHRlcWUyd3dj
NXdlcDMyOWVwMDB3OTBlcnoiIHRpbWVzdGFtcD0iMTQzOTU3NjA3MCI+NTg8L2tleT48L2ZvcmVp
Z24ta2V5cz48cmVmLXR5cGUgbmFtZT0iSm91cm5hbCBBcnRpY2xlIj4xNzwvcmVmLXR5cGU+PGNv
bnRyaWJ1dG9ycz48YXV0aG9ycz48YXV0aG9yPjxzdHlsZSBmYWNlPSJib2xkIiBmb250PSJkZWZh
dWx0IiBzaXplPSIxMDAlIj5Mb2NrLCBKLiBFLjwvc3R5bGU+PC9hdXRob3I+PGF1dGhvcj5DYXN0
YW5lZGEtWnVuaWdhLCBXLiBSLjwvYXV0aG9yPjxhdXRob3I+QmFzcywgSi4gTC48L2F1dGhvcj48
YXV0aG9yPkZva2VyLCBKLiBFLjwvYXV0aG9yPjxhdXRob3I+QW1wbGF0eiwgSy48L2F1dGhvcj48
YXV0aG9yPkFuZGVyc29uLCBSLiBXLjwvYXV0aG9yPjwvYXV0aG9ycz48L2NvbnRyaWJ1dG9ycz48
dGl0bGVzPjx0aXRsZT5CYWxsb29uIGRpbGF0YXRpb24gb2YgZXhjaXNlZCBhb3J0aWMgY29hcmN0
YXRpb25zPC90aXRsZT48c2Vjb25kYXJ5LXRpdGxlPlJhZGlvbG9neTwvc2Vjb25kYXJ5LXRpdGxl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dGl0bGU+PGFiYnItMT5SYWRpb2xvZ3k8L2FiYnItMT48L2FsdC1wZXJpb2RpY2FsPjxwYWdlcz42
ODktOTE8L3BhZ2VzPjx2b2x1bWU+MTQzPC92b2x1bWU+PG51bWJlcj4zPC9udW1iZXI+PGtleXdv
cmRzPjxrZXl3b3JkPipBbmdpb3BsYXN0eSwgQmFsbG9vbjwva2V5d29yZD48a2V5d29yZD5Bb3J0
YSwgVGhvcmFjaWMvcGF0aG9sb2d5PC9rZXl3b3JkPjxrZXl3b3JkPipBb3J0aWMgQ29hcmN0YXRp
b24vdGhlcmFweTwva2V5d29yZD48a2V5d29yZD5DaGlsZDwva2V5d29yZD48a2V5d29yZD5DaGls
ZCwgUHJlc2Nob29sPC9rZXl3b3JkPjxrZXl3b3JkPkh1bWFuczwva2V5d29yZD48a2V5d29yZD5J
biBWaXRybyBUZWNobmlxdWVzPC9rZXl3b3JkPjxrZXl3b3JkPkluZmFudDwva2V5d29yZD48a2V5
d29yZD5JbmZhbnQsIE5ld2Jvcm48L2tleXdvcmQ+PGtleXdvcmQ+UHJlc3N1cmU8L2tleXdvcmQ+
PGtleXdvcmQ+Umlzazwva2V5d29yZD48L2tleXdvcmRzPjxkYXRlcz48eWVhcj4xOTgyPC95ZWFy
PjxwdWItZGF0ZXM+PGRhdGU+SnVuPC9kYXRlPjwvcHViLWRhdGVzPjwvZGF0ZXM+PGlzYm4+MDAz
My04NDE5IChQcmludCkmI3hEOzAwMzMtODQxOSAoTGlua2luZyk8L2lzYm4+PGFjY2Vzc2lvbi1u
dW0+NjIxMDkzNDwvYWNjZXNzaW9uLW51bT48dXJscz48cmVsYXRlZC11cmxzPjx1cmw+aHR0cDov
L3d3dy5uY2JpLm5sbS5uaWguZ292L3B1Ym1lZC82MjEwOTM0PC91cmw+PC9yZWxhdGVkLXVybHM+
PC91cmxzPjxlbGVjdHJvbmljLXJlc291cmNlLW51bT4xMC4xMTQ4L3JhZGlvbG9neS4xNDMuMy42
MjEwOTM0PC9lbGVjdHJvbmljLXJlc291cmNlLW51bT48L3JlY29yZD48L0NpdGU+PENpdGU+PEF1
dGhvcj5Tb2huPC9BdXRob3I+PFllYXI+MTk5NDwvWWVhcj48UmVjTnVtPjU5PC9SZWNOdW0+PHJl
Y29yZD48cmVjLW51bWJlcj41OTwvcmVjLW51bWJlcj48Zm9yZWlnbi1rZXlzPjxrZXkgYXBwPSJF
TiIgZGItaWQ9InJ2NXhkZWQ1dnJwdGVxZTJ3d2M1d2VwMzI5ZXAwMHc5MGVyeiIgdGltZXN0YW1w
PSIxNDM5NTc2MDcwIj41OTwva2V5PjwvZm9yZWlnbi1rZXlzPjxyZWYtdHlwZSBuYW1lPSJKb3Vy
bmFsIEFydGljbGUiPjE3PC9yZWYtdHlwZT48Y29udHJpYnV0b3JzPjxhdXRob3JzPjxhdXRob3I+
PHN0eWxlIGZhY2U9ImJvbGQiIGZvbnQ9ImRlZmF1bHQiIHNpemU9IjEwMCUiPlNvaG4sIFMuPC9z
dHlsZT48L2F1dGhvcj48YXV0aG9yPlJvdGhtYW4sIEEuPC9hdXRob3I+PGF1dGhvcj5TaGlvdGEs
IFQuPC9hdXRob3I+PGF1dGhvcj5MdWssIEcuPC9hdXRob3I+PGF1dGhvcj5Ub25nLCBBLjwvYXV0
aG9yPjxhdXRob3I+U3dlbnNzb24sIFIuIEUuPC9hdXRob3I+PGF1dGhvcj5TYWhuLCBELiBKLjwv
YXV0aG9yPjwvYXV0aG9ycz48L2NvbnRyaWJ1dG9ycz48YXV0aC1hZGRyZXNzPkRpdmlzaW9uIG9m
IFBlZGlhdHJpYyBDYXJkaW9sb2d5LCBVbml2ZXJzaXR5IG9mIENhbGlmb3JuaWEgU2FuIERpZWdv
LjwvYXV0aC1hZGRyZXNzPjx0aXRsZXM+PHRpdGxlPkFjdXRlIGFuZCBmb2xsb3ctdXAgaW50cmF2
YXNjdWxhciB1bHRyYXNvdW5kIGZpbmRpbmdzIGFmdGVyIGJhbGxvb24gZGlsYXRpb24gb2YgY29h
cmN0YXRpb24gb2YgdGhlIGFvcnRhPC90aXRsZT48c2Vjb25kYXJ5LXRpdGxlPkNpcmN1bGF0aW9u
PC9zZWNvbmRhcnktdGl0bGU+PGFsdC10aXRsZT5DaXJjdWxhdGlvbjwvYWx0LXRpdGxlPjwvdGl0
bGVzPjxwZXJpb2RpY2FsPjxmdWxsLXRpdGxlPkNpcmN1bGF0aW9uPC9mdWxsLXRpdGxlPjwvcGVy
aW9kaWNhbD48YWx0LXBlcmlvZGljYWw+PGZ1bGwtdGl0bGU+Q2lyY3VsYXRpb248L2Z1bGwtdGl0
bGU+PC9hbHQtcGVyaW9kaWNhbD48cGFnZXM+MzQwLTc8L3BhZ2VzPjx2b2x1bWU+OTA8L3ZvbHVt
ZT48bnVtYmVyPjE8L251bWJlcj48a2V5d29yZHM+PGtleXdvcmQ+QWRvbGVzY2VudDwva2V5d29y
ZD48a2V5d29yZD5Bb3J0aWMgQ29hcmN0YXRpb24vcmFkaW9ncmFwaHkvKnRoZXJhcHkvKnVsdHJh
c29ub2dyYXBoeTwva2V5d29yZD48a2V5d29yZD4qQ2F0aGV0ZXJpemF0aW9uPC9rZXl3b3JkPjxr
ZXl3b3JkPkNoaWxkPC9rZXl3b3JkPjxrZXl3b3JkPkNoaWxkLCBQcmVzY2hvb2w8L2tleXdvcmQ+
PGtleXdvcmQ+Rm9sbG93LVVwIFN0dWRpZXM8L2tleXdvcmQ+PGtleXdvcmQ+SHVtYW5zPC9rZXl3
b3JkPjxrZXl3b3JkPkluZmFudDwva2V5d29yZD48a2V5d29yZD5JbmZhbnQsIE5ld2Jvcm48L2tl
eXdvcmQ+PGtleXdvcmQ+VGltZSBGYWN0b3JzPC9rZXl3b3JkPjxrZXl3b3JkPipVbHRyYXNvbm9n
cmFwaHksIEludGVydmVudGlvbmFsPC9rZXl3b3JkPjwva2V5d29yZHM+PGRhdGVzPjx5ZWFyPjE5
OTQ8L3llYXI+PHB1Yi1kYXRlcz48ZGF0ZT5KdWw8L2RhdGU+PC9wdWItZGF0ZXM+PC9kYXRlcz48
aXNibj4wMDA5LTczMjIgKFByaW50KSYjeEQ7MDAwOS03MzIyIChMaW5raW5nKTwvaXNibj48YWNj
ZXNzaW9uLW51bT44MDI2MDE2PC9hY2Nlc3Npb24tbnVtPjx1cmxzPjxyZWxhdGVkLXVybHM+PHVy
bD5odHRwOi8vd3d3Lm5jYmkubmxtLm5paC5nb3YvcHVibWVkLzgwMjYwMTY8L3VybD48L3JlbGF0
ZWQtdXJscz48L3VybHM+PGVsZWN0cm9uaWMtcmVzb3VyY2UtbnVtPjEwLjExNjEvMDEuQ0lSLjkw
LjEuMzQwPC9lbGVjdHJvbmljLXJlc291cmNlLW51bT48L3JlY29yZD48L0NpdGU+PC9FbmROb3Rl
Pn==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PEVuZE5vdGU+PENpdGU+PEF1dGhvcj5IbzwvQXV0aG9yPjxZZWFyPjE5ODg8L1llYXI+PFJlY051
bT41NjwvUmVjTnVtPjxEaXNwbGF5VGV4dD48c3R5bGUgZmFjZT0ic3VwZXJzY3JpcHQiPls1Ni01
OV08L3N0eWxlPjwvRGlzcGxheVRleHQ+PHJlY29yZD48cmVjLW51bWJlcj41NjwvcmVjLW51bWJl
cj48Zm9yZWlnbi1rZXlzPjxrZXkgYXBwPSJFTiIgZGItaWQ9InJ2NXhkZWQ1dnJwdGVxZTJ3d2M1
d2VwMzI5ZXAwMHc5MGVyeiIgdGltZXN0YW1wPSIxNDM5NTc2MDcwIj41Njwva2V5PjwvZm9yZWln
bi1rZXlzPjxyZWYtdHlwZSBuYW1lPSJKb3VybmFsIEFydGljbGUiPjE3PC9yZWYtdHlwZT48Y29u
dHJpYnV0b3JzPjxhdXRob3JzPjxhdXRob3I+PHN0eWxlIGZhY2U9ImJvbGQiIGZvbnQ9ImRlZmF1
bHQiIHNpemU9IjEwMCUiPkhvLCBTLiBZLjwvc3R5bGU+PC9hdXRob3I+PGF1dGhvcj5Tb21lcnZp
bGxlLCBKLjwvYXV0aG9yPjxhdXRob3I+WWlwLCBXLiBDLjwvYXV0aG9yPjxhdXRob3I+QW5kZXJz
b24sIFIuIEguPC9hdXRob3I+PC9hdXRob3JzPjwvY29udHJpYnV0b3JzPjxhdXRoLWFkZHJlc3M+
RGVwYXJ0bWVudCBvZiBQYWVkaWF0cmljcywgQ2FyZGlvdGhvcmFjaWMgSW5zdGl0dXRlLCBMb25k
b24sIFUuSy48L2F1dGgtYWRkcmVzcz48dGl0bGVzPjx0aXRsZT5UcmFuc2x1bWluYWwgYmFsbG9v
biBkaWxhdGlvbiBvZiByZXNlY3RlZCBjb2FyY3RlZCBzZWdtZW50cyBvZiB0aG9yYWNpYyBhb3J0
YTogaGlzdG9sb2dpY2FsIHN0dWR5IGFuZCBjbGluaWNhbCBpbXBsaWNhdGlvbnM8L3RpdGxlPjxz
ZWNvbmRhcnktdGl0bGU+SW50IEogQ2FyZGlvbDwvc2Vjb25kYXJ5LXRpdGxlPjxhbHQtdGl0bGU+
SW50ZXJuYXRpb25hbCBqb3VybmFsIG9mIGNhcmRpb2xvZ3k8L2FsdC10aXRsZT48L3RpdGxlcz48
cGVyaW9kaWNhbD48ZnVsbC10aXRsZT5JbnQgSiBDYXJkaW9sPC9mdWxsLXRpdGxlPjxhYmJyLTE+
SW50ZXJuYXRpb25hbCBqb3VybmFsIG9mIGNhcmRpb2xvZ3k8L2FiYnItMT48L3BlcmlvZGljYWw+
PGFsdC1wZXJpb2RpY2FsPjxmdWxsLXRpdGxlPkludCBKIENhcmRpb2w8L2Z1bGwtdGl0bGU+PGFi
YnItMT5JbnRlcm5hdGlvbmFsIGpvdXJuYWwgb2YgY2FyZGlvbG9neTwvYWJici0xPjwvYWx0LXBl
cmlvZGljYWw+PHBhZ2VzPjk5LTEwNTwvcGFnZXM+PHZvbHVtZT4xOTwvdm9sdW1lPjxudW1iZXI+
MTwvbnVtYmVyPjxrZXl3b3Jkcz48a2V5d29yZD5BZHVsdDwva2V5d29yZD48a2V5d29yZD5BbmV1
cnlzbSwgRGlzc2VjdGluZy9ldGlvbG9neTwva2V5d29yZD48a2V5d29yZD5Bbmdpb3BsYXN0eSwg
QmFsbG9vbi8qYWR2ZXJzZSBlZmZlY3RzPC9rZXl3b3JkPjxrZXl3b3JkPkFvcnRhLCBUaG9yYWNp
Yy9hYm5vcm1hbGl0aWVzL3BhdGhvbG9neTwva2V5d29yZD48a2V5d29yZD5Bb3J0aWMgQ29hcmN0
YXRpb24vKnRoZXJhcHk8L2tleXdvcmQ+PGtleXdvcmQ+QW9ydGljIFJ1cHR1cmUvZXRpb2xvZ3k8
L2tleXdvcmQ+PGtleXdvcmQ+Q2hpbGQ8L2tleXdvcmQ+PGtleXdvcmQ+Q2hpbGQsIFByZXNjaG9v
bDwva2V5d29yZD48a2V5d29yZD5FbmRvdGhlbGl1bSwgVmFzY3VsYXIvcGF0aG9sb2d5PC9rZXl3
b3JkPjxrZXl3b3JkPkh1bWFuczwva2V5d29yZD48a2V5d29yZD5JbmZhbnQ8L2tleXdvcmQ+PGtl
eXdvcmQ+TXVzY2xlLCBTbW9vdGgsIFZhc2N1bGFyL3BhdGhvbG9neTwva2V5d29yZD48L2tleXdv
cmRzPjxkYXRlcz48eWVhcj4xOTg4PC95ZWFyPjxwdWItZGF0ZXM+PGRhdGU+QXByPC9kYXRlPjwv
cHViLWRhdGVzPjwvZGF0ZXM+PGlzYm4+MDE2Ny01MjczIChQcmludCkmI3hEOzAxNjctNTI3MyAo
TGlua2luZyk8L2lzYm4+PGFjY2Vzc2lvbi1udW0+Mjk2NzI1MzwvYWNjZXNzaW9uLW51bT48dXJs
cz48cmVsYXRlZC11cmxzPjx1cmw+aHR0cDovL3d3dy5uY2JpLm5sbS5uaWguZ292L3B1Ym1lZC8y
OTY3MjUzPC91cmw+PC9yZWxhdGVkLXVybHM+PC91cmxzPjxlbGVjdHJvbmljLXJlc291cmNlLW51
bT4xMC4xMDE2LzAxNjctNTI3Myg4OCk5MDE5NS03PC9lbGVjdHJvbmljLXJlc291cmNlLW51bT48
L3JlY29yZD48L0NpdGU+PENpdGU+PEF1dGhvcj5Jbm88L0F1dGhvcj48WWVhcj4xOTk4PC9ZZWFy
PjxSZWNOdW0+NTc8L1JlY051bT48cmVjb3JkPjxyZWMtbnVtYmVyPjU3PC9yZWMtbnVtYmVyPjxm
b3JlaWduLWtleXM+PGtleSBhcHA9IkVOIiBkYi1pZD0icnY1eGRlZDV2cnB0ZXFlMnd3YzV3ZXAz
MjllcDAwdzkwZXJ6IiB0aW1lc3RhbXA9IjE0Mzk1NzYwNzAiPjU3PC9rZXk+PC9mb3JlaWduLWtl
eXM+PHJlZi10eXBlIG5hbWU9IkpvdXJuYWwgQXJ0aWNsZSI+MTc8L3JlZi10eXBlPjxjb250cmli
dXRvcnM+PGF1dGhvcnM+PGF1dGhvcj48c3R5bGUgZmFjZT0iYm9sZCIgZm9udD0iZGVmYXVsdCIg
c2l6ZT0iMTAwJSI+SW5vLCBULjwvc3R5bGU+PC9hdXRob3I+PGF1dGhvcj5LaXNoaXJvLCBNLjwv
YXV0aG9yPjxhdXRob3I+T2t1Ym8sIE0uPC9hdXRob3I+PGF1dGhvcj5Ba2ltb3RvLCBLLjwvYXV0
aG9yPjxhdXRob3I+TmlzaGltb3RvLCBLLjwvYXV0aG9yPjxhdXRob3I+WWFidXRhLCBLLjwvYXV0
aG9yPjxhdXRob3I+S2F3YXNha2ksIFMuPC9hdXRob3I+PGF1dGhvcj5Ib3NvZGEsIFkuPC9hdXRo
b3I+PC9hdXRob3JzPjwvY29udHJpYnV0b3JzPjxhdXRoLWFkZHJlc3M+RGVwYXJ0bWVudCBvZiBQ
ZWRpYXRyaWNzLCBKdW50ZW5kbyBVbml2ZXJzaXR5IFNjaG9vbCBvZiBNZWRpY2luZSwgMi0xLTEg
SG9uZ28sIEJ1bmt5by1rdSwgVG9reW8gMTEzLCBKYXBhbi48L2F1dGgtYWRkcmVzcz48dGl0bGVz
Pjx0aXRsZT5EaWxhdGF0aW9uIG1lY2hhbmlzbSBvZiBiYWxsb29uIGFuZ2lvcGxhc3R5IGluIGNo
aWxkcmVuOiBhc3Nlc3NtZW50IGJ5IGFuZ2lvZ3JhcGh5IGFuZCBpbnRyYXZhc2N1bGFyIHVsdHJh
c291bmQ8L3RpdGxlPjxzZWNvbmRhcnktdGl0bGU+Q2FyZGlvdmFzYyBJbnRlcnZlbnQgUmFkaW9s
PC9zZWNvbmRhcnktdGl0bGU+PGFsdC10aXRsZT5DYXJkaW92YXNjdWxhciBhbmQgaW50ZXJ2ZW50
aW9uYWwgcmFkaW9sb2d5PC9hbHQtdGl0bGU+PC90aXRsZXM+PHBlcmlvZGljYWw+PGZ1bGwtdGl0
bGU+Q2FyZGlvdmFzYyBJbnRlcnZlbnQgUmFkaW9sPC9mdWxsLXRpdGxlPjxhYmJyLTE+Q2FyZGlv
dmFzY3VsYXIgYW5kIGludGVydmVudGlvbmFsIHJhZGlvbG9neTwvYWJici0xPjwvcGVyaW9kaWNh
bD48YWx0LXBlcmlvZGljYWw+PGZ1bGwtdGl0bGU+Q2FyZGlvdmFzYyBJbnRlcnZlbnQgUmFkaW9s
PC9mdWxsLXRpdGxlPjxhYmJyLTE+Q2FyZGlvdmFzY3VsYXIgYW5kIGludGVydmVudGlvbmFsIHJh
ZGlvbG9neTwvYWJici0xPjwvYWx0LXBlcmlvZGljYWw+PHBhZ2VzPjEwMi04PC9wYWdlcz48dm9s
dW1lPjIxPC92b2x1bWU+PG51bWJlcj4yPC9udW1iZXI+PGtleXdvcmRzPjxrZXl3b3JkPkFkb2xl
c2NlbnQ8L2tleXdvcmQ+PGtleXdvcmQ+QWR1bHQ8L2tleXdvcmQ+PGtleXdvcmQ+KkFuZ2lvZ3Jh
cGh5PC9rZXl3b3JkPjxrZXl3b3JkPipBbmdpb3BsYXN0eSwgQmFsbG9vbjwva2V5d29yZD48a2V5
d29yZD5Bb3J0aWMgQ29hcmN0YXRpb24vcmFkaW9ncmFwaHkvKnRoZXJhcHkvdWx0cmFzb25vZ3Jh
cGh5PC9rZXl3b3JkPjxrZXl3b3JkPkFydGVyaWFsIE9jY2x1c2l2ZSBEaXNlYXNlcy9yYWRpb2dy
YXBoeS8qdGhlcmFweS91bHRyYXNvbm9ncmFwaHk8L2tleXdvcmQ+PGtleXdvcmQ+Q2hpbGQ8L2tl
eXdvcmQ+PGtleXdvcmQ+Q2hpbGQsIFByZXNjaG9vbDwva2V5d29yZD48a2V5d29yZD5GZW1hbGU8
L2tleXdvcmQ+PGtleXdvcmQ+SHVtYW5zPC9rZXl3b3JkPjxrZXl3b3JkPkluZmFudDwva2V5d29y
ZD48a2V5d29yZD5NYWxlPC9rZXl3b3JkPjxrZXl3b3JkPlByb3NwZWN0aXZlIFN0dWRpZXM8L2tl
eXdvcmQ+PGtleXdvcmQ+KlVsdHJhc29ub2dyYXBoeSwgSW50ZXJ2ZW50aW9uYWw8L2tleXdvcmQ+
PC9rZXl3b3Jkcz48ZGF0ZXM+PHllYXI+MTk5ODwveWVhcj48cHViLWRhdGVzPjxkYXRlPk1hci1B
cHI8L2RhdGU+PC9wdWItZGF0ZXM+PC9kYXRlcz48aXNibj4wMTc0LTE1NTEgKFByaW50KSYjeEQ7
MDE3NC0xNTUxIChMaW5raW5nKTwvaXNibj48YWNjZXNzaW9uLW51bT45NTAyNjc1PC9hY2Nlc3Np
b24tbnVtPjx1cmxzPjxyZWxhdGVkLXVybHM+PHVybD5odHRwOi8vd3d3Lm5jYmkubmxtLm5paC5n
b3YvcHVibWVkLzk1MDI2NzU8L3VybD48L3JlbGF0ZWQtdXJscz48L3VybHM+PGVsZWN0cm9uaWMt
cmVzb3VyY2UtbnVtPjEwLjEwMDcvczAwMjcwOTkwMDIyNDwvZWxlY3Ryb25pYy1yZXNvdXJjZS1u
dW0+PC9yZWNvcmQ+PC9DaXRlPjxDaXRlPjxBdXRob3I+TG9jazwvQXV0aG9yPjxZZWFyPjE5ODI8
L1llYXI+PFJlY051bT41ODwvUmVjTnVtPjxyZWNvcmQ+PHJlYy1udW1iZXI+NTg8L3JlYy1udW1i
ZXI+PGZvcmVpZ24ta2V5cz48a2V5IGFwcD0iRU4iIGRiLWlkPSJydjV4ZGVkNXZycHRlcWUyd3dj
NXdlcDMyOWVwMDB3OTBlcnoiIHRpbWVzdGFtcD0iMTQzOTU3NjA3MCI+NTg8L2tleT48L2ZvcmVp
Z24ta2V5cz48cmVmLXR5cGUgbmFtZT0iSm91cm5hbCBBcnRpY2xlIj4xNzwvcmVmLXR5cGU+PGNv
bnRyaWJ1dG9ycz48YXV0aG9ycz48YXV0aG9yPjxzdHlsZSBmYWNlPSJib2xkIiBmb250PSJkZWZh
dWx0IiBzaXplPSIxMDAlIj5Mb2NrLCBKLiBFLjwvc3R5bGU+PC9hdXRob3I+PGF1dGhvcj5DYXN0
YW5lZGEtWnVuaWdhLCBXLiBSLjwvYXV0aG9yPjxhdXRob3I+QmFzcywgSi4gTC48L2F1dGhvcj48
YXV0aG9yPkZva2VyLCBKLiBFLjwvYXV0aG9yPjxhdXRob3I+QW1wbGF0eiwgSy48L2F1dGhvcj48
YXV0aG9yPkFuZGVyc29uLCBSLiBXLjwvYXV0aG9yPjwvYXV0aG9ycz48L2NvbnRyaWJ1dG9ycz48
dGl0bGVzPjx0aXRsZT5CYWxsb29uIGRpbGF0YXRpb24gb2YgZXhjaXNlZCBhb3J0aWMgY29hcmN0
YXRpb25zPC90aXRsZT48c2Vjb25kYXJ5LXRpdGxlPlJhZGlvbG9neTwvc2Vjb25kYXJ5LXRpdGxl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dGl0bGU+PGFiYnItMT5SYWRpb2xvZ3k8L2FiYnItMT48L2FsdC1wZXJpb2RpY2FsPjxwYWdlcz42
ODktOTE8L3BhZ2VzPjx2b2x1bWU+MTQzPC92b2x1bWU+PG51bWJlcj4zPC9udW1iZXI+PGtleXdv
cmRzPjxrZXl3b3JkPipBbmdpb3BsYXN0eSwgQmFsbG9vbjwva2V5d29yZD48a2V5d29yZD5Bb3J0
YSwgVGhvcmFjaWMvcGF0aG9sb2d5PC9rZXl3b3JkPjxrZXl3b3JkPipBb3J0aWMgQ29hcmN0YXRp
b24vdGhlcmFweTwva2V5d29yZD48a2V5d29yZD5DaGlsZDwva2V5d29yZD48a2V5d29yZD5DaGls
ZCwgUHJlc2Nob29sPC9rZXl3b3JkPjxrZXl3b3JkPkh1bWFuczwva2V5d29yZD48a2V5d29yZD5J
biBWaXRybyBUZWNobmlxdWVzPC9rZXl3b3JkPjxrZXl3b3JkPkluZmFudDwva2V5d29yZD48a2V5
d29yZD5JbmZhbnQsIE5ld2Jvcm48L2tleXdvcmQ+PGtleXdvcmQ+UHJlc3N1cmU8L2tleXdvcmQ+
PGtleXdvcmQ+Umlzazwva2V5d29yZD48L2tleXdvcmRzPjxkYXRlcz48eWVhcj4xOTgyPC95ZWFy
PjxwdWItZGF0ZXM+PGRhdGU+SnVuPC9kYXRlPjwvcHViLWRhdGVzPjwvZGF0ZXM+PGlzYm4+MDAz
My04NDE5IChQcmludCkmI3hEOzAwMzMtODQxOSAoTGlua2luZyk8L2lzYm4+PGFjY2Vzc2lvbi1u
dW0+NjIxMDkzNDwvYWNjZXNzaW9uLW51bT48dXJscz48cmVsYXRlZC11cmxzPjx1cmw+aHR0cDov
L3d3dy5uY2JpLm5sbS5uaWguZ292L3B1Ym1lZC82MjEwOTM0PC91cmw+PC9yZWxhdGVkLXVybHM+
PC91cmxzPjxlbGVjdHJvbmljLXJlc291cmNlLW51bT4xMC4xMTQ4L3JhZGlvbG9neS4xNDMuMy42
MjEwOTM0PC9lbGVjdHJvbmljLXJlc291cmNlLW51bT48L3JlY29yZD48L0NpdGU+PENpdGU+PEF1
dGhvcj5Tb2huPC9BdXRob3I+PFllYXI+MTk5NDwvWWVhcj48UmVjTnVtPjU5PC9SZWNOdW0+PHJl
Y29yZD48cmVjLW51bWJlcj41OTwvcmVjLW51bWJlcj48Zm9yZWlnbi1rZXlzPjxrZXkgYXBwPSJF
TiIgZGItaWQ9InJ2NXhkZWQ1dnJwdGVxZTJ3d2M1d2VwMzI5ZXAwMHc5MGVyeiIgdGltZXN0YW1w
PSIxNDM5NTc2MDcwIj41OTwva2V5PjwvZm9yZWlnbi1rZXlzPjxyZWYtdHlwZSBuYW1lPSJKb3Vy
bmFsIEFydGljbGUiPjE3PC9yZWYtdHlwZT48Y29udHJpYnV0b3JzPjxhdXRob3JzPjxhdXRob3I+
PHN0eWxlIGZhY2U9ImJvbGQiIGZvbnQ9ImRlZmF1bHQiIHNpemU9IjEwMCUiPlNvaG4sIFMuPC9z
dHlsZT48L2F1dGhvcj48YXV0aG9yPlJvdGhtYW4sIEEuPC9hdXRob3I+PGF1dGhvcj5TaGlvdGEs
IFQuPC9hdXRob3I+PGF1dGhvcj5MdWssIEcuPC9hdXRob3I+PGF1dGhvcj5Ub25nLCBBLjwvYXV0
aG9yPjxhdXRob3I+U3dlbnNzb24sIFIuIEUuPC9hdXRob3I+PGF1dGhvcj5TYWhuLCBELiBKLjwv
YXV0aG9yPjwvYXV0aG9ycz48L2NvbnRyaWJ1dG9ycz48YXV0aC1hZGRyZXNzPkRpdmlzaW9uIG9m
IFBlZGlhdHJpYyBDYXJkaW9sb2d5LCBVbml2ZXJzaXR5IG9mIENhbGlmb3JuaWEgU2FuIERpZWdv
LjwvYXV0aC1hZGRyZXNzPjx0aXRsZXM+PHRpdGxlPkFjdXRlIGFuZCBmb2xsb3ctdXAgaW50cmF2
YXNjdWxhciB1bHRyYXNvdW5kIGZpbmRpbmdzIGFmdGVyIGJhbGxvb24gZGlsYXRpb24gb2YgY29h
cmN0YXRpb24gb2YgdGhlIGFvcnRhPC90aXRsZT48c2Vjb25kYXJ5LXRpdGxlPkNpcmN1bGF0aW9u
PC9zZWNvbmRhcnktdGl0bGU+PGFsdC10aXRsZT5DaXJjdWxhdGlvbjwvYWx0LXRpdGxlPjwvdGl0
bGVzPjxwZXJpb2RpY2FsPjxmdWxsLXRpdGxlPkNpcmN1bGF0aW9uPC9mdWxsLXRpdGxlPjwvcGVy
aW9kaWNhbD48YWx0LXBlcmlvZGljYWw+PGZ1bGwtdGl0bGU+Q2lyY3VsYXRpb248L2Z1bGwtdGl0
bGU+PC9hbHQtcGVyaW9kaWNhbD48cGFnZXM+MzQwLTc8L3BhZ2VzPjx2b2x1bWU+OTA8L3ZvbHVt
ZT48bnVtYmVyPjE8L251bWJlcj48a2V5d29yZHM+PGtleXdvcmQ+QWRvbGVzY2VudDwva2V5d29y
ZD48a2V5d29yZD5Bb3J0aWMgQ29hcmN0YXRpb24vcmFkaW9ncmFwaHkvKnRoZXJhcHkvKnVsdHJh
c29ub2dyYXBoeTwva2V5d29yZD48a2V5d29yZD4qQ2F0aGV0ZXJpemF0aW9uPC9rZXl3b3JkPjxr
ZXl3b3JkPkNoaWxkPC9rZXl3b3JkPjxrZXl3b3JkPkNoaWxkLCBQcmVzY2hvb2w8L2tleXdvcmQ+
PGtleXdvcmQ+Rm9sbG93LVVwIFN0dWRpZXM8L2tleXdvcmQ+PGtleXdvcmQ+SHVtYW5zPC9rZXl3
b3JkPjxrZXl3b3JkPkluZmFudDwva2V5d29yZD48a2V5d29yZD5JbmZhbnQsIE5ld2Jvcm48L2tl
eXdvcmQ+PGtleXdvcmQ+VGltZSBGYWN0b3JzPC9rZXl3b3JkPjxrZXl3b3JkPipVbHRyYXNvbm9n
cmFwaHksIEludGVydmVudGlvbmFsPC9rZXl3b3JkPjwva2V5d29yZHM+PGRhdGVzPjx5ZWFyPjE5
OTQ8L3llYXI+PHB1Yi1kYXRlcz48ZGF0ZT5KdWw8L2RhdGU+PC9wdWItZGF0ZXM+PC9kYXRlcz48
aXNibj4wMDA5LTczMjIgKFByaW50KSYjeEQ7MDAwOS03MzIyIChMaW5raW5nKTwvaXNibj48YWNj
ZXNzaW9uLW51bT44MDI2MDE2PC9hY2Nlc3Npb24tbnVtPjx1cmxzPjxyZWxhdGVkLXVybHM+PHVy
bD5odHRwOi8vd3d3Lm5jYmkubmxtLm5paC5nb3YvcHVibWVkLzgwMjYwMTY8L3VybD48L3JlbGF0
ZWQtdXJscz48L3VybHM+PGVsZWN0cm9uaWMtcmVzb3VyY2UtbnVtPjEwLjExNjEvMDEuQ0lSLjkw
LjEuMzQwPC9lbGVjdHJvbmljLXJlc291cmNlLW51bT48L3JlY29yZD48L0NpdGU+PC9FbmROb3Rl
Pn==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F437C5" w:rsidRPr="002D240F">
        <w:rPr>
          <w:rFonts w:ascii="Book Antiqua" w:hAnsi="Book Antiqua" w:cs="Arial"/>
          <w:sz w:val="24"/>
          <w:szCs w:val="24"/>
        </w:rPr>
      </w:r>
      <w:r w:rsidR="00F437C5" w:rsidRPr="002D240F">
        <w:rPr>
          <w:rFonts w:ascii="Book Antiqua" w:hAnsi="Book Antiqua" w:cs="Arial"/>
          <w:sz w:val="24"/>
          <w:szCs w:val="24"/>
        </w:rPr>
        <w:fldChar w:fldCharType="separate"/>
      </w:r>
      <w:r w:rsidR="009D4D0D">
        <w:rPr>
          <w:rFonts w:ascii="Book Antiqua" w:hAnsi="Book Antiqua" w:cs="Arial"/>
          <w:noProof/>
          <w:sz w:val="24"/>
          <w:szCs w:val="24"/>
          <w:vertAlign w:val="superscript"/>
        </w:rPr>
        <w:t>[56</w:t>
      </w:r>
      <w:r w:rsidR="009D4D0D">
        <w:rPr>
          <w:rFonts w:ascii="Book Antiqua" w:hAnsi="Book Antiqua" w:cs="Arial" w:hint="eastAsia"/>
          <w:noProof/>
          <w:sz w:val="24"/>
          <w:szCs w:val="24"/>
          <w:vertAlign w:val="superscript"/>
          <w:lang w:eastAsia="zh-CN"/>
        </w:rPr>
        <w:t>-</w:t>
      </w:r>
      <w:r w:rsidR="00911477" w:rsidRPr="002D240F">
        <w:rPr>
          <w:rFonts w:ascii="Book Antiqua" w:hAnsi="Book Antiqua" w:cs="Arial"/>
          <w:noProof/>
          <w:sz w:val="24"/>
          <w:szCs w:val="24"/>
          <w:vertAlign w:val="superscript"/>
        </w:rPr>
        <w:t>59]</w:t>
      </w:r>
      <w:r w:rsidR="00F437C5" w:rsidRPr="002D240F">
        <w:rPr>
          <w:rFonts w:ascii="Book Antiqua" w:hAnsi="Book Antiqua" w:cs="Arial"/>
          <w:sz w:val="24"/>
          <w:szCs w:val="24"/>
        </w:rPr>
        <w:fldChar w:fldCharType="end"/>
      </w:r>
      <w:r w:rsidR="00C5379E" w:rsidRPr="002D240F">
        <w:rPr>
          <w:rFonts w:ascii="Book Antiqua" w:hAnsi="Book Antiqua" w:cs="Arial"/>
          <w:sz w:val="24"/>
          <w:szCs w:val="24"/>
        </w:rPr>
        <w:t>.</w:t>
      </w:r>
      <w:r w:rsidR="00875B82" w:rsidRPr="002D240F">
        <w:rPr>
          <w:rFonts w:ascii="Book Antiqua" w:hAnsi="Book Antiqua" w:cs="Arial"/>
          <w:sz w:val="24"/>
          <w:szCs w:val="24"/>
        </w:rPr>
        <w:t xml:space="preserve"> Although s</w:t>
      </w:r>
      <w:r w:rsidR="002B5A28" w:rsidRPr="002D240F">
        <w:rPr>
          <w:rFonts w:ascii="Book Antiqua" w:hAnsi="Book Antiqua" w:cs="Arial"/>
          <w:sz w:val="24"/>
          <w:szCs w:val="24"/>
        </w:rPr>
        <w:t>ome of these tears may heal, disruption of vascular integrity is</w:t>
      </w:r>
      <w:r w:rsidR="00875B82" w:rsidRPr="002D240F">
        <w:rPr>
          <w:rFonts w:ascii="Book Antiqua" w:hAnsi="Book Antiqua" w:cs="Arial"/>
          <w:sz w:val="24"/>
          <w:szCs w:val="24"/>
        </w:rPr>
        <w:t xml:space="preserve"> believed to contribute to a relatively high incidence of aneurysm formation. </w:t>
      </w:r>
      <w:r w:rsidR="002B5A28" w:rsidRPr="002D240F">
        <w:rPr>
          <w:rFonts w:ascii="Book Antiqua" w:hAnsi="Book Antiqua" w:cs="Arial"/>
          <w:sz w:val="24"/>
          <w:szCs w:val="24"/>
        </w:rPr>
        <w:t>This was demonstrated in</w:t>
      </w:r>
      <w:r w:rsidR="00875B82" w:rsidRPr="002D240F">
        <w:rPr>
          <w:rFonts w:ascii="Book Antiqua" w:hAnsi="Book Antiqua" w:cs="Arial"/>
          <w:sz w:val="24"/>
          <w:szCs w:val="24"/>
        </w:rPr>
        <w:t xml:space="preserve"> </w:t>
      </w:r>
      <w:r w:rsidR="00C5379E" w:rsidRPr="002D240F">
        <w:rPr>
          <w:rFonts w:ascii="Book Antiqua" w:hAnsi="Book Antiqua" w:cs="Arial"/>
          <w:sz w:val="24"/>
          <w:szCs w:val="24"/>
        </w:rPr>
        <w:t xml:space="preserve">a </w:t>
      </w:r>
      <w:r w:rsidR="00875B82" w:rsidRPr="002D240F">
        <w:rPr>
          <w:rFonts w:ascii="Book Antiqua" w:hAnsi="Book Antiqua" w:cs="Arial"/>
          <w:sz w:val="24"/>
          <w:szCs w:val="24"/>
        </w:rPr>
        <w:t xml:space="preserve">single center randomized trial comparing balloon angioplasty versus surgical repair of </w:t>
      </w:r>
      <w:proofErr w:type="spellStart"/>
      <w:r w:rsidR="00875B82" w:rsidRPr="002D240F">
        <w:rPr>
          <w:rFonts w:ascii="Book Antiqua" w:hAnsi="Book Antiqua" w:cs="Arial"/>
          <w:sz w:val="24"/>
          <w:szCs w:val="24"/>
        </w:rPr>
        <w:t>coarctation</w:t>
      </w:r>
      <w:proofErr w:type="spellEnd"/>
      <w:r w:rsidR="00875B82" w:rsidRPr="002D240F">
        <w:rPr>
          <w:rFonts w:ascii="Book Antiqua" w:hAnsi="Book Antiqua" w:cs="Arial"/>
          <w:sz w:val="24"/>
          <w:szCs w:val="24"/>
        </w:rPr>
        <w:t xml:space="preserve"> in older chil</w:t>
      </w:r>
      <w:r w:rsidR="002B5A28" w:rsidRPr="002D240F">
        <w:rPr>
          <w:rFonts w:ascii="Book Antiqua" w:hAnsi="Book Antiqua" w:cs="Arial"/>
          <w:sz w:val="24"/>
          <w:szCs w:val="24"/>
        </w:rPr>
        <w:t>d</w:t>
      </w:r>
      <w:r w:rsidR="009E300E">
        <w:rPr>
          <w:rFonts w:ascii="Book Antiqua" w:hAnsi="Book Antiqua" w:cs="Arial"/>
          <w:sz w:val="24"/>
          <w:szCs w:val="24"/>
        </w:rPr>
        <w:t>ren (ages 3 years to 10 years).</w:t>
      </w:r>
      <w:r w:rsidR="002B5A28" w:rsidRPr="002D240F">
        <w:rPr>
          <w:rFonts w:ascii="Book Antiqua" w:hAnsi="Book Antiqua" w:cs="Arial"/>
          <w:sz w:val="24"/>
          <w:szCs w:val="24"/>
        </w:rPr>
        <w:t xml:space="preserve"> In this study with mean follow-up of 14 years after intervention, </w:t>
      </w:r>
      <w:r w:rsidR="00875B82" w:rsidRPr="002D240F">
        <w:rPr>
          <w:rFonts w:ascii="Book Antiqua" w:hAnsi="Book Antiqua" w:cs="Arial"/>
          <w:sz w:val="24"/>
          <w:szCs w:val="24"/>
        </w:rPr>
        <w:t>35% of the balloon angioplasty patients developed aneurysm</w:t>
      </w:r>
      <w:r w:rsidR="002C7F6F" w:rsidRPr="002D240F">
        <w:rPr>
          <w:rFonts w:ascii="Book Antiqua" w:hAnsi="Book Antiqua" w:cs="Arial"/>
          <w:sz w:val="24"/>
          <w:szCs w:val="24"/>
        </w:rPr>
        <w:t>,</w:t>
      </w:r>
      <w:r w:rsidR="00875B82" w:rsidRPr="002D240F">
        <w:rPr>
          <w:rFonts w:ascii="Book Antiqua" w:hAnsi="Book Antiqua" w:cs="Arial"/>
          <w:sz w:val="24"/>
          <w:szCs w:val="24"/>
        </w:rPr>
        <w:t xml:space="preserve"> compared to none of the surgical patients</w:t>
      </w:r>
      <w:r w:rsidR="00760181" w:rsidRPr="002D240F">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760181" w:rsidRPr="002D240F">
        <w:rPr>
          <w:rFonts w:ascii="Book Antiqua" w:hAnsi="Book Antiqua" w:cs="Arial"/>
          <w:sz w:val="24"/>
          <w:szCs w:val="24"/>
        </w:rPr>
      </w:r>
      <w:r w:rsidR="0076018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[60]</w:t>
      </w:r>
      <w:r w:rsidR="00760181" w:rsidRPr="002D240F">
        <w:rPr>
          <w:rFonts w:ascii="Book Antiqua" w:hAnsi="Book Antiqua" w:cs="Arial"/>
          <w:sz w:val="24"/>
          <w:szCs w:val="24"/>
        </w:rPr>
        <w:fldChar w:fldCharType="end"/>
      </w:r>
      <w:r w:rsidR="00F437C5" w:rsidRPr="002D240F">
        <w:rPr>
          <w:rFonts w:ascii="Book Antiqua" w:hAnsi="Book Antiqua" w:cs="Arial"/>
          <w:sz w:val="24"/>
          <w:szCs w:val="24"/>
        </w:rPr>
        <w:t xml:space="preserve">. </w:t>
      </w:r>
      <w:r w:rsidR="00760181" w:rsidRPr="002D240F">
        <w:rPr>
          <w:rFonts w:ascii="Book Antiqua" w:hAnsi="Book Antiqua" w:cs="Arial"/>
          <w:sz w:val="24"/>
          <w:szCs w:val="24"/>
        </w:rPr>
        <w:t>Similarly, t</w:t>
      </w:r>
      <w:r w:rsidR="00EA69E0" w:rsidRPr="002D240F">
        <w:rPr>
          <w:rFonts w:ascii="Book Antiqua" w:hAnsi="Book Antiqua" w:cs="Arial"/>
          <w:sz w:val="24"/>
          <w:szCs w:val="24"/>
        </w:rPr>
        <w:t xml:space="preserve">he </w:t>
      </w:r>
      <w:r w:rsidR="00760181" w:rsidRPr="002D240F">
        <w:rPr>
          <w:rFonts w:ascii="Book Antiqua" w:hAnsi="Book Antiqua" w:cs="Arial"/>
          <w:sz w:val="24"/>
          <w:szCs w:val="24"/>
        </w:rPr>
        <w:t xml:space="preserve">2014 </w:t>
      </w:r>
      <w:r w:rsidR="00EA69E0" w:rsidRPr="002D240F">
        <w:rPr>
          <w:rFonts w:ascii="Book Antiqua" w:hAnsi="Book Antiqua" w:cs="Arial"/>
          <w:sz w:val="24"/>
          <w:szCs w:val="24"/>
        </w:rPr>
        <w:t xml:space="preserve">CCISC observational study showed 24% of patients with native </w:t>
      </w:r>
      <w:proofErr w:type="spellStart"/>
      <w:r w:rsidR="00EA69E0" w:rsidRPr="002D240F">
        <w:rPr>
          <w:rFonts w:ascii="Book Antiqua" w:hAnsi="Book Antiqua" w:cs="Arial"/>
          <w:sz w:val="24"/>
          <w:szCs w:val="24"/>
        </w:rPr>
        <w:t>coarctation</w:t>
      </w:r>
      <w:proofErr w:type="spellEnd"/>
      <w:r w:rsidR="00760181" w:rsidRPr="002D240F">
        <w:rPr>
          <w:rFonts w:ascii="Book Antiqua" w:hAnsi="Book Antiqua" w:cs="Arial"/>
          <w:sz w:val="24"/>
          <w:szCs w:val="24"/>
        </w:rPr>
        <w:t xml:space="preserve"> developed aortic aneurysm at intermediate follow-up after balloon angioplasty</w:t>
      </w:r>
      <w:r w:rsidR="00760181"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&lt;EndNote&gt;&lt;Cite&gt;&lt;Author&gt;Harris&lt;/Author&gt;&lt;Year&gt;2014&lt;/Year&gt;&lt;RecNum&gt;55&lt;/RecNum&gt;&lt;DisplayText&gt;&lt;style face="superscript"&gt;[55]&lt;/style&gt;&lt;/DisplayText&gt;&lt;record&gt;&lt;rec-number&gt;55&lt;/rec-number&gt;&lt;foreign-keys&gt;&lt;key app="EN" db-id="rv5xded5vrpteqe2wwc5wep329ep00w90erz" timestamp="1439576070"&gt;55&lt;/key&gt;&lt;/foreign-keys&gt;&lt;ref-type name="Journal Article"&gt;17&lt;/ref-type&gt;&lt;contributors&gt;&lt;authors&gt;&lt;author&gt;Harris, K. C.&lt;/author&gt;&lt;author&gt;Du, W.&lt;/author&gt;&lt;author&gt;Cowley, C. G.&lt;/author&gt;&lt;author&gt;Forbes, T. J.&lt;/author&gt;&lt;author&gt;Kim, D. W.&lt;/author&gt;&lt;author&gt;Congenital Cardiac Intervention Study, Consortium&lt;/author&gt;&lt;/authors&gt;&lt;/contributors&gt;&lt;auth-address&gt;Department of Pediatrics, BC Children&amp;apos;s Hospital, Vancouver, British Columbia, Canada.&lt;/auth-address&gt;&lt;titles&gt;&lt;title&gt;A prospective observational multicenter study of balloon angioplasty for the treatment of native and recurrent coarctation of the aorta&lt;/title&gt;&lt;secondary-title&gt;Catheter Cardiovasc Interv&lt;/secondary-title&gt;&lt;/titles&gt;&lt;periodical&gt;&lt;full-title&gt;Catheter Cardiovasc Interv&lt;/full-title&gt;&lt;/periodical&gt;&lt;pages&gt;1116-23&lt;/pages&gt;&lt;volume&gt;83&lt;/volume&gt;&lt;number&gt;7&lt;/number&gt;&lt;keywords&gt;&lt;keyword&gt;Adolescent&lt;/keyword&gt;&lt;keyword&gt;Angioplasty, Balloon/*methods&lt;/keyword&gt;&lt;keyword&gt;Aortic Coarctation/diagnosis/*therapy&lt;/keyword&gt;&lt;keyword&gt;*Cardiac Catheterization&lt;/keyword&gt;&lt;keyword&gt;Child&lt;/keyword&gt;&lt;keyword&gt;Female&lt;/keyword&gt;&lt;keyword&gt;Follow-Up Studies&lt;/keyword&gt;&lt;keyword&gt;Humans&lt;/keyword&gt;&lt;keyword&gt;Male&lt;/keyword&gt;&lt;keyword&gt;Prospective Studies&lt;/keyword&gt;&lt;keyword&gt;Recurrence&lt;/keyword&gt;&lt;keyword&gt;Treatment Outcome&lt;/keyword&gt;&lt;keyword&gt;angioplasty&lt;/keyword&gt;&lt;keyword&gt;coarctation&lt;/keyword&gt;&lt;keyword&gt;congenital heart disease&lt;/keyword&gt;&lt;/keywords&gt;&lt;dates&gt;&lt;year&gt;2014&lt;/year&gt;&lt;pub-dates&gt;&lt;date&gt;Jun 1&lt;/date&gt;&lt;/pub-dates&gt;&lt;/dates&gt;&lt;isbn&gt;1522-726X (Electronic)&amp;#xD;1522-1946 (Linking)&lt;/isbn&gt;&lt;accession-num&gt;24917074&lt;/accession-num&gt;&lt;urls&gt;&lt;related-urls&gt;&lt;url&gt;http://www.ncbi.nlm.nih.gov/pubmed/24917074&lt;/url&gt;&lt;/related-urls&gt;&lt;/urls&gt;&lt;electronic-resource-num&gt;10.1002/ccd.25284&lt;/electronic-resource-num&gt;&lt;/record&gt;&lt;/Cite&gt;&lt;/EndNote&gt;</w:instrText>
      </w:r>
      <w:r w:rsidR="0076018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[55]</w:t>
      </w:r>
      <w:r w:rsidR="00760181" w:rsidRPr="002D240F">
        <w:rPr>
          <w:rFonts w:ascii="Book Antiqua" w:hAnsi="Book Antiqua" w:cs="Arial"/>
          <w:sz w:val="24"/>
          <w:szCs w:val="24"/>
        </w:rPr>
        <w:fldChar w:fldCharType="end"/>
      </w:r>
      <w:r w:rsidR="00EA69E0" w:rsidRPr="002D240F">
        <w:rPr>
          <w:rFonts w:ascii="Book Antiqua" w:hAnsi="Book Antiqua" w:cs="Arial"/>
          <w:sz w:val="24"/>
          <w:szCs w:val="24"/>
        </w:rPr>
        <w:t>.</w:t>
      </w:r>
      <w:r w:rsidR="00F437C5" w:rsidRPr="002D240F">
        <w:rPr>
          <w:rFonts w:ascii="Book Antiqua" w:hAnsi="Book Antiqua" w:cs="Arial"/>
          <w:sz w:val="24"/>
          <w:szCs w:val="24"/>
        </w:rPr>
        <w:t xml:space="preserve"> </w:t>
      </w:r>
    </w:p>
    <w:p w:rsidR="009D4D0D" w:rsidRPr="002D240F" w:rsidRDefault="009D4D0D" w:rsidP="007C7434">
      <w:pPr>
        <w:spacing w:after="0" w:line="360" w:lineRule="auto"/>
        <w:jc w:val="both"/>
        <w:rPr>
          <w:rFonts w:ascii="Book Antiqua" w:hAnsi="Book Antiqua" w:cs="Arial"/>
          <w:sz w:val="24"/>
          <w:szCs w:val="24"/>
          <w:lang w:eastAsia="zh-CN"/>
        </w:rPr>
      </w:pPr>
    </w:p>
    <w:p w:rsidR="00902D2D" w:rsidRPr="009D4D0D" w:rsidRDefault="00902D2D" w:rsidP="00686E3F">
      <w:pPr>
        <w:spacing w:after="0" w:line="360" w:lineRule="auto"/>
        <w:jc w:val="both"/>
        <w:rPr>
          <w:rFonts w:ascii="Book Antiqua" w:hAnsi="Book Antiqua" w:cs="Arial"/>
          <w:b/>
          <w:i/>
          <w:sz w:val="24"/>
          <w:szCs w:val="24"/>
        </w:rPr>
      </w:pPr>
      <w:r w:rsidRPr="009D4D0D">
        <w:rPr>
          <w:rFonts w:ascii="Book Antiqua" w:hAnsi="Book Antiqua" w:cs="Arial"/>
          <w:b/>
          <w:i/>
          <w:sz w:val="24"/>
          <w:szCs w:val="24"/>
        </w:rPr>
        <w:t>Balloon</w:t>
      </w:r>
      <w:r w:rsidR="009D4D0D" w:rsidRPr="009D4D0D">
        <w:rPr>
          <w:rFonts w:ascii="Book Antiqua" w:hAnsi="Book Antiqua" w:cs="Arial"/>
          <w:b/>
          <w:i/>
          <w:sz w:val="24"/>
          <w:szCs w:val="24"/>
        </w:rPr>
        <w:t xml:space="preserve"> a</w:t>
      </w:r>
      <w:r w:rsidRPr="009D4D0D">
        <w:rPr>
          <w:rFonts w:ascii="Book Antiqua" w:hAnsi="Book Antiqua" w:cs="Arial"/>
          <w:b/>
          <w:i/>
          <w:sz w:val="24"/>
          <w:szCs w:val="24"/>
        </w:rPr>
        <w:t xml:space="preserve">ngioplasty: Recurrent </w:t>
      </w:r>
      <w:proofErr w:type="spellStart"/>
      <w:r w:rsidR="009D4D0D" w:rsidRPr="009D4D0D">
        <w:rPr>
          <w:rFonts w:ascii="Book Antiqua" w:hAnsi="Book Antiqua" w:cs="Arial"/>
          <w:b/>
          <w:i/>
          <w:sz w:val="24"/>
          <w:szCs w:val="24"/>
        </w:rPr>
        <w:t>c</w:t>
      </w:r>
      <w:r w:rsidRPr="009D4D0D">
        <w:rPr>
          <w:rFonts w:ascii="Book Antiqua" w:hAnsi="Book Antiqua" w:cs="Arial"/>
          <w:b/>
          <w:i/>
          <w:sz w:val="24"/>
          <w:szCs w:val="24"/>
        </w:rPr>
        <w:t>oarctation</w:t>
      </w:r>
      <w:proofErr w:type="spellEnd"/>
    </w:p>
    <w:p w:rsidR="00784FB1" w:rsidRPr="002D240F" w:rsidRDefault="00A02978" w:rsidP="009D4D0D">
      <w:pPr>
        <w:spacing w:after="0" w:line="360" w:lineRule="auto"/>
        <w:jc w:val="both"/>
        <w:rPr>
          <w:rFonts w:ascii="Book Antiqua" w:hAnsi="Book Antiqua" w:cs="Arial"/>
          <w:sz w:val="24"/>
          <w:szCs w:val="24"/>
        </w:rPr>
      </w:pPr>
      <w:r w:rsidRPr="002D240F">
        <w:rPr>
          <w:rFonts w:ascii="Book Antiqua" w:hAnsi="Book Antiqua" w:cs="Arial"/>
          <w:sz w:val="24"/>
          <w:szCs w:val="24"/>
        </w:rPr>
        <w:t xml:space="preserve">In </w:t>
      </w:r>
      <w:r w:rsidR="008D11EA" w:rsidRPr="002D240F">
        <w:rPr>
          <w:rFonts w:ascii="Book Antiqua" w:hAnsi="Book Antiqua" w:cs="Arial"/>
          <w:sz w:val="24"/>
          <w:szCs w:val="24"/>
        </w:rPr>
        <w:t xml:space="preserve">contrast to native </w:t>
      </w:r>
      <w:proofErr w:type="spellStart"/>
      <w:r w:rsidR="008D11EA" w:rsidRPr="002D240F">
        <w:rPr>
          <w:rFonts w:ascii="Book Antiqua" w:hAnsi="Book Antiqua" w:cs="Arial"/>
          <w:sz w:val="24"/>
          <w:szCs w:val="24"/>
        </w:rPr>
        <w:t>coarctation</w:t>
      </w:r>
      <w:proofErr w:type="spellEnd"/>
      <w:r w:rsidR="008D11EA" w:rsidRPr="002D240F">
        <w:rPr>
          <w:rFonts w:ascii="Book Antiqua" w:hAnsi="Book Antiqua" w:cs="Arial"/>
          <w:sz w:val="24"/>
          <w:szCs w:val="24"/>
        </w:rPr>
        <w:t xml:space="preserve">, </w:t>
      </w:r>
      <w:r w:rsidRPr="002D240F">
        <w:rPr>
          <w:rFonts w:ascii="Book Antiqua" w:hAnsi="Book Antiqua" w:cs="Arial"/>
          <w:sz w:val="24"/>
          <w:szCs w:val="24"/>
        </w:rPr>
        <w:t xml:space="preserve">balloon angioplasty is </w:t>
      </w:r>
      <w:r w:rsidR="002B5A28" w:rsidRPr="002D240F">
        <w:rPr>
          <w:rFonts w:ascii="Book Antiqua" w:hAnsi="Book Antiqua" w:cs="Arial"/>
          <w:sz w:val="24"/>
          <w:szCs w:val="24"/>
        </w:rPr>
        <w:t xml:space="preserve">often </w:t>
      </w:r>
      <w:r w:rsidRPr="002D240F">
        <w:rPr>
          <w:rFonts w:ascii="Book Antiqua" w:hAnsi="Book Antiqua" w:cs="Arial"/>
          <w:sz w:val="24"/>
          <w:szCs w:val="24"/>
        </w:rPr>
        <w:t xml:space="preserve">the preferred intervention for recurrent </w:t>
      </w:r>
      <w:proofErr w:type="spellStart"/>
      <w:r w:rsidRPr="002D240F">
        <w:rPr>
          <w:rFonts w:ascii="Book Antiqua" w:hAnsi="Book Antiqua" w:cs="Arial"/>
          <w:sz w:val="24"/>
          <w:szCs w:val="24"/>
        </w:rPr>
        <w:t>coarctation</w:t>
      </w:r>
      <w:proofErr w:type="spellEnd"/>
      <w:r w:rsidR="008D11EA" w:rsidRPr="002D240F">
        <w:rPr>
          <w:rFonts w:ascii="Book Antiqua" w:hAnsi="Book Antiqua" w:cs="Arial"/>
          <w:sz w:val="24"/>
          <w:szCs w:val="24"/>
        </w:rPr>
        <w:t xml:space="preserve"> in children</w:t>
      </w:r>
      <w:r w:rsidR="008D11EA" w:rsidRPr="002D240F">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8D11EA" w:rsidRPr="002D240F">
        <w:rPr>
          <w:rFonts w:ascii="Book Antiqua" w:hAnsi="Book Antiqua" w:cs="Arial"/>
          <w:sz w:val="24"/>
          <w:szCs w:val="24"/>
        </w:rPr>
      </w:r>
      <w:r w:rsidR="008D11EA"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[27]</w:t>
      </w:r>
      <w:r w:rsidR="008D11EA" w:rsidRPr="002D240F">
        <w:rPr>
          <w:rFonts w:ascii="Book Antiqua" w:hAnsi="Book Antiqua" w:cs="Arial"/>
          <w:sz w:val="24"/>
          <w:szCs w:val="24"/>
        </w:rPr>
        <w:fldChar w:fldCharType="end"/>
      </w:r>
      <w:r w:rsidR="002B5A28" w:rsidRPr="002D240F">
        <w:rPr>
          <w:rFonts w:ascii="Book Antiqua" w:hAnsi="Book Antiqua" w:cs="Arial"/>
          <w:sz w:val="24"/>
          <w:szCs w:val="24"/>
        </w:rPr>
        <w:t>. A</w:t>
      </w:r>
      <w:r w:rsidR="00784FB1" w:rsidRPr="002D240F">
        <w:rPr>
          <w:rFonts w:ascii="Book Antiqua" w:hAnsi="Book Antiqua" w:cs="Arial"/>
          <w:sz w:val="24"/>
          <w:szCs w:val="24"/>
        </w:rPr>
        <w:t>cute success rate</w:t>
      </w:r>
      <w:r w:rsidR="007659D0" w:rsidRPr="002D240F">
        <w:rPr>
          <w:rFonts w:ascii="Book Antiqua" w:hAnsi="Book Antiqua" w:cs="Arial"/>
          <w:sz w:val="24"/>
          <w:szCs w:val="24"/>
        </w:rPr>
        <w:t>s</w:t>
      </w:r>
      <w:r w:rsidR="00784FB1" w:rsidRPr="002D240F">
        <w:rPr>
          <w:rFonts w:ascii="Book Antiqua" w:hAnsi="Book Antiqua" w:cs="Arial"/>
          <w:sz w:val="24"/>
          <w:szCs w:val="24"/>
        </w:rPr>
        <w:t xml:space="preserve"> for this procedure range from 80</w:t>
      </w:r>
      <w:r w:rsidR="004B0259" w:rsidRPr="002D240F">
        <w:rPr>
          <w:rFonts w:ascii="Book Antiqua" w:hAnsi="Book Antiqua" w:cs="Arial"/>
          <w:sz w:val="24"/>
          <w:szCs w:val="24"/>
        </w:rPr>
        <w:t>%</w:t>
      </w:r>
      <w:r w:rsidR="00784FB1" w:rsidRPr="002D240F">
        <w:rPr>
          <w:rFonts w:ascii="Book Antiqua" w:hAnsi="Book Antiqua" w:cs="Arial"/>
          <w:sz w:val="24"/>
          <w:szCs w:val="24"/>
        </w:rPr>
        <w:t>-93%</w:t>
      </w:r>
      <w:r w:rsidR="003547ED"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&lt;EndNote&gt;&lt;Cite&gt;&lt;Author&gt;Saxena&lt;/Author&gt;&lt;Year&gt;2015&lt;/Year&gt;&lt;RecNum&gt;61&lt;/RecNum&gt;&lt;DisplayText&gt;&lt;style face="superscript"&gt;[61]&lt;/style&gt;&lt;/DisplayText&gt;&lt;record&gt;&lt;rec-number&gt;61&lt;/rec-number&gt;&lt;foreign-keys&gt;&lt;key app="EN" db-id="rv5xded5vrpteqe2wwc5wep329ep00w90erz" timestamp="1439576071"&gt;61&lt;/key&gt;&lt;/foreign-keys&gt;&lt;ref-type name="Journal Article"&gt;17&lt;/ref-type&gt;&lt;contributors&gt;&lt;authors&gt;&lt;author&gt;&lt;style face="bold" font="default" size="100%"&gt;Saxena, A.&lt;/style&gt;&lt;/author&gt;&lt;/authors&gt;&lt;/contributors&gt;&lt;auth-address&gt;Department of Cardiology, All India Institute of Medical Sciences, New Delhi, India anitasaxena@hotmail.com.&lt;/auth-address&gt;&lt;titles&gt;&lt;title&gt;Recurrent coarctation: interventional techniques and results&lt;/title&gt;&lt;secondary-title&gt;World J Pediatr Congenit Heart Surg&lt;/secondary-title&gt;&lt;/titles&gt;&lt;periodical&gt;&lt;full-title&gt;World J Pediatr Congenit Heart Surg&lt;/full-title&gt;&lt;/periodical&gt;&lt;pages&gt;257-65&lt;/pages&gt;&lt;volume&gt;6&lt;/volume&gt;&lt;number&gt;2&lt;/number&gt;&lt;keywords&gt;&lt;keyword&gt;angioplasty&lt;/keyword&gt;&lt;keyword&gt;coarctation&lt;/keyword&gt;&lt;keyword&gt;interventional catheterization&lt;/keyword&gt;&lt;keyword&gt;stents&lt;/keyword&gt;&lt;/keywords&gt;&lt;dates&gt;&lt;year&gt;2015&lt;/year&gt;&lt;pub-dates&gt;&lt;date&gt;Apr&lt;/date&gt;&lt;/pub-dates&gt;&lt;/dates&gt;&lt;isbn&gt;2150-136X (Electronic)&amp;#xD;2150-1351 (Linking)&lt;/isbn&gt;&lt;accession-num&gt;25870345&lt;/accession-num&gt;&lt;urls&gt;&lt;related-urls&gt;&lt;url&gt;http://www.ncbi.nlm.nih.gov/pubmed/25870345&lt;/url&gt;&lt;/related-urls&gt;&lt;/urls&gt;&lt;electronic-resource-num&gt;10.1177/2150135114566099&lt;/electronic-resource-num&gt;&lt;/record&gt;&lt;/Cite&gt;&lt;/EndNote&gt;</w:instrText>
      </w:r>
      <w:r w:rsidR="003547ED"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[61]</w:t>
      </w:r>
      <w:r w:rsidR="003547ED" w:rsidRPr="002D240F">
        <w:rPr>
          <w:rFonts w:ascii="Book Antiqua" w:hAnsi="Book Antiqua" w:cs="Arial"/>
          <w:sz w:val="24"/>
          <w:szCs w:val="24"/>
        </w:rPr>
        <w:fldChar w:fldCharType="end"/>
      </w:r>
      <w:r w:rsidR="00784FB1" w:rsidRPr="002D240F">
        <w:rPr>
          <w:rFonts w:ascii="Book Antiqua" w:hAnsi="Book Antiqua" w:cs="Arial"/>
          <w:sz w:val="24"/>
          <w:szCs w:val="24"/>
        </w:rPr>
        <w:t xml:space="preserve">. </w:t>
      </w:r>
      <w:r w:rsidR="00CA34B7" w:rsidRPr="002D240F">
        <w:rPr>
          <w:rFonts w:ascii="Book Antiqua" w:hAnsi="Book Antiqua" w:cs="Arial"/>
          <w:sz w:val="24"/>
          <w:szCs w:val="24"/>
        </w:rPr>
        <w:t>R</w:t>
      </w:r>
      <w:r w:rsidR="003547ED" w:rsidRPr="002D240F">
        <w:rPr>
          <w:rFonts w:ascii="Book Antiqua" w:hAnsi="Book Antiqua" w:cs="Arial"/>
          <w:sz w:val="24"/>
          <w:szCs w:val="24"/>
        </w:rPr>
        <w:t>eported r</w:t>
      </w:r>
      <w:r w:rsidR="00CA34B7" w:rsidRPr="002D240F">
        <w:rPr>
          <w:rFonts w:ascii="Book Antiqua" w:hAnsi="Book Antiqua" w:cs="Arial"/>
          <w:sz w:val="24"/>
          <w:szCs w:val="24"/>
        </w:rPr>
        <w:t xml:space="preserve">ates of aortic wall injury </w:t>
      </w:r>
      <w:r w:rsidR="003547ED" w:rsidRPr="002D240F">
        <w:rPr>
          <w:rFonts w:ascii="Book Antiqua" w:hAnsi="Book Antiqua" w:cs="Arial"/>
          <w:sz w:val="24"/>
          <w:szCs w:val="24"/>
        </w:rPr>
        <w:t>are low (1</w:t>
      </w:r>
      <w:r w:rsidR="009D4D0D" w:rsidRPr="002D240F">
        <w:rPr>
          <w:rFonts w:ascii="Book Antiqua" w:hAnsi="Book Antiqua" w:cs="Arial"/>
          <w:sz w:val="24"/>
          <w:szCs w:val="24"/>
        </w:rPr>
        <w:t>%</w:t>
      </w:r>
      <w:r w:rsidR="003547ED" w:rsidRPr="002D240F">
        <w:rPr>
          <w:rFonts w:ascii="Book Antiqua" w:hAnsi="Book Antiqua" w:cs="Arial"/>
          <w:sz w:val="24"/>
          <w:szCs w:val="24"/>
        </w:rPr>
        <w:t>-2%)</w:t>
      </w:r>
      <w:r w:rsidR="006D78F3" w:rsidRPr="002D240F">
        <w:rPr>
          <w:rFonts w:ascii="Book Antiqua" w:hAnsi="Book Antiqua" w:cs="Arial"/>
          <w:sz w:val="24"/>
          <w:szCs w:val="24"/>
        </w:rPr>
        <w:t>,</w:t>
      </w:r>
      <w:r w:rsidR="002B5A28" w:rsidRPr="002D240F">
        <w:rPr>
          <w:rFonts w:ascii="Book Antiqua" w:hAnsi="Book Antiqua" w:cs="Arial"/>
          <w:sz w:val="24"/>
          <w:szCs w:val="24"/>
        </w:rPr>
        <w:t xml:space="preserve"> and the longer </w:t>
      </w:r>
      <w:r w:rsidR="002B5A28" w:rsidRPr="002D240F">
        <w:rPr>
          <w:rFonts w:ascii="Book Antiqua" w:hAnsi="Book Antiqua" w:cs="Arial"/>
          <w:sz w:val="24"/>
          <w:szCs w:val="24"/>
        </w:rPr>
        <w:lastRenderedPageBreak/>
        <w:t xml:space="preserve">term risk of aneurysm is believed to be ameliorated by scar tissue at the site of the </w:t>
      </w:r>
      <w:proofErr w:type="spellStart"/>
      <w:r w:rsidR="002B5A28" w:rsidRPr="002D240F">
        <w:rPr>
          <w:rFonts w:ascii="Book Antiqua" w:hAnsi="Book Antiqua" w:cs="Arial"/>
          <w:sz w:val="24"/>
          <w:szCs w:val="24"/>
        </w:rPr>
        <w:t>recoarctation</w:t>
      </w:r>
      <w:proofErr w:type="spellEnd"/>
      <w:r w:rsidR="006D78F3" w:rsidRPr="002D240F">
        <w:rPr>
          <w:rFonts w:ascii="Book Antiqua" w:hAnsi="Book Antiqua" w:cs="Arial"/>
          <w:sz w:val="24"/>
          <w:szCs w:val="24"/>
        </w:rPr>
        <w:t>, which</w:t>
      </w:r>
      <w:r w:rsidR="002B5A28" w:rsidRPr="002D240F">
        <w:rPr>
          <w:rFonts w:ascii="Book Antiqua" w:hAnsi="Book Antiqua" w:cs="Arial"/>
          <w:sz w:val="24"/>
          <w:szCs w:val="24"/>
        </w:rPr>
        <w:t xml:space="preserve"> limits the degree of vascular disruption. However</w:t>
      </w:r>
      <w:r w:rsidR="003547ED" w:rsidRPr="002D240F">
        <w:rPr>
          <w:rFonts w:ascii="Book Antiqua" w:hAnsi="Book Antiqua" w:cs="Arial"/>
          <w:sz w:val="24"/>
          <w:szCs w:val="24"/>
        </w:rPr>
        <w:t xml:space="preserve"> </w:t>
      </w:r>
      <w:proofErr w:type="spellStart"/>
      <w:r w:rsidR="003547ED" w:rsidRPr="002D240F">
        <w:rPr>
          <w:rFonts w:ascii="Book Antiqua" w:hAnsi="Book Antiqua" w:cs="Arial"/>
          <w:sz w:val="24"/>
          <w:szCs w:val="24"/>
        </w:rPr>
        <w:t>recoarctation</w:t>
      </w:r>
      <w:proofErr w:type="spellEnd"/>
      <w:r w:rsidR="003547ED" w:rsidRPr="002D240F">
        <w:rPr>
          <w:rFonts w:ascii="Book Antiqua" w:hAnsi="Book Antiqua" w:cs="Arial"/>
          <w:sz w:val="24"/>
          <w:szCs w:val="24"/>
        </w:rPr>
        <w:t xml:space="preserve"> rates </w:t>
      </w:r>
      <w:r w:rsidR="002B5A28" w:rsidRPr="002D240F">
        <w:rPr>
          <w:rFonts w:ascii="Book Antiqua" w:hAnsi="Book Antiqua" w:cs="Arial"/>
          <w:sz w:val="24"/>
          <w:szCs w:val="24"/>
        </w:rPr>
        <w:t>remain a concern</w:t>
      </w:r>
      <w:r w:rsidR="003547ED" w:rsidRPr="002D240F">
        <w:rPr>
          <w:rFonts w:ascii="Book Antiqua" w:hAnsi="Book Antiqua" w:cs="Arial"/>
          <w:sz w:val="24"/>
          <w:szCs w:val="24"/>
        </w:rPr>
        <w:t>, with a broad range between 6</w:t>
      </w:r>
      <w:r w:rsidR="009F6BF3" w:rsidRPr="002D240F">
        <w:rPr>
          <w:rFonts w:ascii="Book Antiqua" w:hAnsi="Book Antiqua" w:cs="Arial"/>
          <w:sz w:val="24"/>
          <w:szCs w:val="24"/>
        </w:rPr>
        <w:t>%</w:t>
      </w:r>
      <w:r w:rsidR="003547ED" w:rsidRPr="002D240F">
        <w:rPr>
          <w:rFonts w:ascii="Book Antiqua" w:hAnsi="Book Antiqua" w:cs="Arial"/>
          <w:sz w:val="24"/>
          <w:szCs w:val="24"/>
        </w:rPr>
        <w:t>-53% described</w:t>
      </w:r>
      <w:r w:rsidR="003547ED" w:rsidRPr="002D240F">
        <w:rPr>
          <w:rFonts w:ascii="Book Antiqua" w:hAnsi="Book Antiqua" w:cs="Arial"/>
          <w:sz w:val="24"/>
          <w:szCs w:val="24"/>
        </w:rPr>
        <w:fldChar w:fldCharType="begin">
          <w:fldData xml:space="preserve">PEVuZE5vdGU+PENpdGU+PEF1dGhvcj5ZZXRtYW48L0F1dGhvcj48WWVhcj4xOTk3PC9ZZWFyPjxS
ZWNOdW0+NjI8L1JlY051bT48RGlzcGxheVRleHQ+PHN0eWxlIGZhY2U9InN1cGVyc2NyaXB0Ij5b
NjIsIDYzXTwvc3R5bGU+PC9EaXNwbGF5VGV4dD48cmVjb3JkPjxyZWMtbnVtYmVyPjYyPC9yZWMt
bnVtYmVyPjxmb3JlaWduLWtleXM+PGtleSBhcHA9IkVOIiBkYi1pZD0icnY1eGRlZDV2cnB0ZXFl
Mnd3YzV3ZXAzMjllcDAwdzkwZXJ6IiB0aW1lc3RhbXA9IjE0Mzk1NzYwNzEiPjYyPC9rZXk+PC9m
b3JlaWduLWtleXM+PHJlZi10eXBlIG5hbWU9IkpvdXJuYWwgQXJ0aWNsZSI+MTc8L3JlZi10eXBl
Pjxjb250cmlidXRvcnM+PGF1dGhvcnM+PGF1dGhvcj48c3R5bGUgZmFjZT0iYm9sZCIgZm9udD0i
ZGVmYXVsdCIgc2l6ZT0iMTAwJSI+WWV0bWFuLCBBLiBULjwvc3R5bGU+PC9hdXRob3I+PGF1dGhv
cj5OeWthbmVuLCBELjwvYXV0aG9yPjxhdXRob3I+TWNDcmluZGxlLCBCLiBXLjwvYXV0aG9yPjxh
dXRob3I+U3VubmVnYXJkaCwgSi48L2F1dGhvcj48YXV0aG9yPkFkYXRpYSwgSS48L2F1dGhvcj48
YXV0aG9yPkZyZWVkb20sIFIuIE0uPC9hdXRob3I+PGF1dGhvcj5CZW5zb24sIEwuPC9hdXRob3I+
PC9hdXRob3JzPjwvY29udHJpYnV0b3JzPjxhdXRoLWFkZHJlc3M+RGVwYXJ0bWVudCBvZiBQZWRp
YXRyaWNzLCBIb3NwaXRhbCBmb3IgU2ljayBDaGlsZHJlbiwgVW5pdmVyc2l0eSBvZiBUb3JvbnRv
IFNjaG9vbCBvZiBNZWRpY2luZSwgT250YXJpbywgQ2FuYWRhLjwvYXV0aC1hZGRyZXNzPjx0aXRs
ZXM+PHRpdGxlPkJhbGxvb24gYW5naW9wbGFzdHkgb2YgcmVjdXJyZW50IGNvYXJjdGF0aW9uOiBh
IDEyLXllYXIgcmV2aWV3PC90aXRsZT48c2Vjb25kYXJ5LXRpdGxlPkogQW0gQ29sbCBDYXJkaW9s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MT48L2FsdC1wZXJpb2RpY2FsPjxwYWdlcz44MTEtNjwvcGFnZXM+PHZvbHVtZT4zMDwvdm9sdW1l
PjxudW1iZXI+MzwvbnVtYmVyPjxrZXl3b3Jkcz48a2V5d29yZD5BZG9sZXNjZW50PC9rZXl3b3Jk
PjxrZXl3b3JkPkFkdWx0PC9rZXl3b3JkPjxrZXl3b3JkPipBbmdpb3BsYXN0eSwgQmFsbG9vbi9h
ZHZlcnNlIGVmZmVjdHMvbWV0aG9kczwva2V5d29yZD48a2V5d29yZD5Bb3J0YS9waHlzaW9sb2d5
PC9rZXl3b3JkPjxrZXl3b3JkPkFvcnRpYyBDb2FyY3RhdGlvbi9waHlzaW9wYXRob2xvZ3kvc3Vy
Z2VyeS8qdGhlcmFweTwva2V5d29yZD48a2V5d29yZD5CbG9vZCBQcmVzc3VyZTwva2V5d29yZD48
a2V5d29yZD5DaGlsZDwva2V5d29yZD48a2V5d29yZD5DaGlsZCwgUHJlc2Nob29sPC9rZXl3b3Jk
PjxrZXl3b3JkPkRpc2Vhc2UtRnJlZSBTdXJ2aXZhbDwva2V5d29yZD48a2V5d29yZD5GZW1hbGU8
L2tleXdvcmQ+PGtleXdvcmQ+Rm9sbG93LVVwIFN0dWRpZXM8L2tleXdvcmQ+PGtleXdvcmQ+SHVt
YW5zPC9rZXl3b3JkPjxrZXl3b3JkPkluZmFudDwva2V5d29yZD48a2V5d29yZD5NYWxlPC9rZXl3
b3JkPjxrZXl3b3JkPlJlY3VycmVuY2U8L2tleXdvcmQ+PGtleXdvcmQ+VHJlYXRtZW50IE91dGNv
bWU8L2tleXdvcmQ+PC9rZXl3b3Jkcz48ZGF0ZXM+PHllYXI+MTk5NzwveWVhcj48cHViLWRhdGVz
PjxkYXRlPlNlcDwvZGF0ZT48L3B1Yi1kYXRlcz48L2RhdGVzPjxpc2JuPjA3MzUtMTA5NyAoUHJp
bnQpJiN4RDswNzM1LTEwOTcgKExpbmtpbmcpPC9pc2JuPjxhY2Nlc3Npb24tbnVtPjkyODM1NDU8
L2FjY2Vzc2lvbi1udW0+PHVybHM+PHJlbGF0ZWQtdXJscz48dXJsPmh0dHA6Ly93d3cubmNiaS5u
bG0ubmloLmdvdi9wdWJtZWQvOTI4MzU0NTwvdXJsPjwvcmVsYXRlZC11cmxzPjwvdXJscz48ZWxl
Y3Ryb25pYy1yZXNvdXJjZS1udW0+MTAuMTAxNi9TMDczNS0xMDk3KDk3KTAwMjI4LTM8L2VsZWN0
cm9uaWMtcmVzb3VyY2UtbnVtPjwvcmVjb3JkPjwvQ2l0ZT48Q2l0ZT48QXV0aG9yPlJlaWNoPC9B
dXRob3I+PFllYXI+MjAwODwvWWVhcj48UmVjTnVtPjYzPC9SZWNOdW0+PHJlY29yZD48cmVjLW51
bWJlcj42MzwvcmVjLW51bWJlcj48Zm9yZWlnbi1rZXlzPjxrZXkgYXBwPSJFTiIgZGItaWQ9InJ2
NXhkZWQ1dnJwdGVxZTJ3d2M1d2VwMzI5ZXAwMHc5MGVyeiIgdGltZXN0YW1wPSIxNDM5NTc2MDcx
Ij42Mzwva2V5PjwvZm9yZWlnbi1rZXlzPjxyZWYtdHlwZSBuYW1lPSJKb3VybmFsIEFydGljbGUi
PjE3PC9yZWYtdHlwZT48Y29udHJpYnV0b3JzPjxhdXRob3JzPjxhdXRob3I+PHN0eWxlIGZhY2U9
ImJvbGQiIGZvbnQ9ImRlZmF1bHQiIHNpemU9IjEwMCUiPlJlaWNoLCBPLjwvc3R5bGU+PC9hdXRo
b3I+PGF1dGhvcj5UYXgsIFAuPC9hdXRob3I+PGF1dGhvcj5CYXJ0YWtvdmEsIEguPC9hdXRob3I+
PGF1dGhvcj5Ub21laywgVi48L2F1dGhvcj48YXV0aG9yPkdpbGlrLCBKLjwvYXV0aG9yPjxhdXRo
b3I+TGlzeSwgSi48L2F1dGhvcj48YXV0aG9yPlJhZHZhbnNreSwgSi48L2F1dGhvcj48YXV0aG9y
Pk1hdGVqa2EsIFQuPC9hdXRob3I+PGF1dGhvcj5UbGFza2FsLCBULjwvYXV0aG9yPjxhdXRob3I+
U3ZvYm9kb3ZhLCBJLjwvYXV0aG9yPjxhdXRob3I+Q2hhbG91cGVja3ksIFYuPC9hdXRob3I+PGF1
dGhvcj5Ta292cmFuZWssIEouPC9hdXRob3I+PC9hdXRob3JzPjwvY29udHJpYnV0b3JzPjxhdXRo
LWFkZHJlc3M+S2FyZGlvY2VudHJ1bSBhbmQgQ2FyZGlvdmFzY3VsYXIgUmVzZWFyY2ggQ2VudHJl
LCBVbml2ZXJzaXR5IEhvc3BpdGFsIE1vdG9sLCBWdXZhbHUgODQsIFByYWd1ZSAxNTAgMTgsIEN6
ZWNoIFJlcHVibGljLjwvYXV0aC1hZGRyZXNzPjx0aXRsZXM+PHRpdGxlPkxvbmctdGVybSAodXAg
dG8gMjAgeWVhcnMpIHJlc3VsdHMgb2YgcGVyY3V0YW5lb3VzIGJhbGxvb24gYW5naW9wbGFzdHkg
b2YgcmVjdXJyZW50IGFvcnRpYyBjb2FyY3RhdGlvbiB3aXRob3V0IHVzZSBvZiBzdGVudHM8L3Rp
dGxlPjxzZWNvbmRhcnktdGl0bGU+RXVyIEhlYXJ0IEo8L3NlY29uZGFyeS10aXRsZT48L3RpdGxl
cz48cGVyaW9kaWNhbD48ZnVsbC10aXRsZT5FdXIgSGVhcnQgSjwvZnVsbC10aXRsZT48L3Blcmlv
ZGljYWw+PHBhZ2VzPjIwNDItODwvcGFnZXM+PHZvbHVtZT4yOTwvdm9sdW1lPjxudW1iZXI+MTY8
L251bWJlcj48a2V5d29yZHM+PGtleXdvcmQ+QWRvbGVzY2VudDwva2V5d29yZD48a2V5d29yZD5B
ZHVsdDwva2V5d29yZD48a2V5d29yZD4qQW5naW9wbGFzdHksIEJhbGxvb24vYWR2ZXJzZSBlZmZl
Y3RzL21vcnRhbGl0eTwva2V5d29yZD48a2V5d29yZD5Bb3J0aWMgQ29hcmN0YXRpb24vbW9ydGFs
aXR5Lyp0aGVyYXB5PC9rZXl3b3JkPjxrZXl3b3JkPkNoaWxkPC9rZXl3b3JkPjxrZXl3b3JkPkNo
aWxkLCBQcmVzY2hvb2w8L2tleXdvcmQ+PGtleXdvcmQ+RWxlY3Ryb2NhcmRpb2dyYXBoeTwva2V5
d29yZD48a2V5d29yZD5GZW1hbGU8L2tleXdvcmQ+PGtleXdvcmQ+SHVtYW5zPC9rZXl3b3JkPjxr
ZXl3b3JkPkluZmFudDwva2V5d29yZD48a2V5d29yZD5NYWxlPC9rZXl3b3JkPjxrZXl3b3JkPlJl
Y3VycmVuY2U8L2tleXdvcmQ+PGtleXdvcmQ+UmV0cmVhdG1lbnQ8L2tleXdvcmQ+PGtleXdvcmQ+
UmV0cm9zcGVjdGl2ZSBTdHVkaWVzPC9rZXl3b3JkPjxrZXl3b3JkPlRpbWUgRmFjdG9yczwva2V5
d29yZD48a2V5d29yZD5UcmVhdG1lbnQgT3V0Y29tZTwva2V5d29yZD48a2V5d29yZD5Zb3VuZyBB
ZHVsdDwva2V5d29yZD48L2tleXdvcmRzPjxkYXRlcz48eWVhcj4yMDA4PC95ZWFyPjxwdWItZGF0
ZXM+PGRhdGU+QXVnPC9kYXRlPjwvcHViLWRhdGVzPjwvZGF0ZXM+PGlzYm4+MTUyMi05NjQ1IChF
bGVjdHJvbmljKSYjeEQ7MDE5NS02NjhYIChMaW5raW5nKTwvaXNibj48YWNjZXNzaW9uLW51bT4x
ODU1MDU1MzwvYWNjZXNzaW9uLW51bT48dXJscz48cmVsYXRlZC11cmxzPjx1cmw+aHR0cDovL3d3
dy5uY2JpLm5sbS5uaWguZ292L3B1Ym1lZC8xODU1MDU1MzwvdXJsPjwvcmVsYXRlZC11cmxzPjwv
dXJscz48ZWxlY3Ryb25pYy1yZXNvdXJjZS1udW0+MTAuMTA5My9ldXJoZWFydGovZWhuMjUxPC9l
bGVjdHJvbmljLXJlc291cmNlLW51bT48L3JlY29yZD48L0NpdGU+PC9FbmROb3RlPgB=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PEVuZE5vdGU+PENpdGU+PEF1dGhvcj5ZZXRtYW48L0F1dGhvcj48WWVhcj4xOTk3PC9ZZWFyPjxS
ZWNOdW0+NjI8L1JlY051bT48RGlzcGxheVRleHQ+PHN0eWxlIGZhY2U9InN1cGVyc2NyaXB0Ij5b
NjIsIDYzXTwvc3R5bGU+PC9EaXNwbGF5VGV4dD48cmVjb3JkPjxyZWMtbnVtYmVyPjYyPC9yZWMt
bnVtYmVyPjxmb3JlaWduLWtleXM+PGtleSBhcHA9IkVOIiBkYi1pZD0icnY1eGRlZDV2cnB0ZXFl
Mnd3YzV3ZXAzMjllcDAwdzkwZXJ6IiB0aW1lc3RhbXA9IjE0Mzk1NzYwNzEiPjYyPC9rZXk+PC9m
b3JlaWduLWtleXM+PHJlZi10eXBlIG5hbWU9IkpvdXJuYWwgQXJ0aWNsZSI+MTc8L3JlZi10eXBl
Pjxjb250cmlidXRvcnM+PGF1dGhvcnM+PGF1dGhvcj48c3R5bGUgZmFjZT0iYm9sZCIgZm9udD0i
ZGVmYXVsdCIgc2l6ZT0iMTAwJSI+WWV0bWFuLCBBLiBULjwvc3R5bGU+PC9hdXRob3I+PGF1dGhv
cj5OeWthbmVuLCBELjwvYXV0aG9yPjxhdXRob3I+TWNDcmluZGxlLCBCLiBXLjwvYXV0aG9yPjxh
dXRob3I+U3VubmVnYXJkaCwgSi48L2F1dGhvcj48YXV0aG9yPkFkYXRpYSwgSS48L2F1dGhvcj48
YXV0aG9yPkZyZWVkb20sIFIuIE0uPC9hdXRob3I+PGF1dGhvcj5CZW5zb24sIEwuPC9hdXRob3I+
PC9hdXRob3JzPjwvY29udHJpYnV0b3JzPjxhdXRoLWFkZHJlc3M+RGVwYXJ0bWVudCBvZiBQZWRp
YXRyaWNzLCBIb3NwaXRhbCBmb3IgU2ljayBDaGlsZHJlbiwgVW5pdmVyc2l0eSBvZiBUb3JvbnRv
IFNjaG9vbCBvZiBNZWRpY2luZSwgT250YXJpbywgQ2FuYWRhLjwvYXV0aC1hZGRyZXNzPjx0aXRs
ZXM+PHRpdGxlPkJhbGxvb24gYW5naW9wbGFzdHkgb2YgcmVjdXJyZW50IGNvYXJjdGF0aW9uOiBh
IDEyLXllYXIgcmV2aWV3PC90aXRsZT48c2Vjb25kYXJ5LXRpdGxlPkogQW0gQ29sbCBDYXJkaW9s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MT48L2FsdC1wZXJpb2RpY2FsPjxwYWdlcz44MTEtNjwvcGFnZXM+PHZvbHVtZT4zMDwvdm9sdW1l
PjxudW1iZXI+MzwvbnVtYmVyPjxrZXl3b3Jkcz48a2V5d29yZD5BZG9sZXNjZW50PC9rZXl3b3Jk
PjxrZXl3b3JkPkFkdWx0PC9rZXl3b3JkPjxrZXl3b3JkPipBbmdpb3BsYXN0eSwgQmFsbG9vbi9h
ZHZlcnNlIGVmZmVjdHMvbWV0aG9kczwva2V5d29yZD48a2V5d29yZD5Bb3J0YS9waHlzaW9sb2d5
PC9rZXl3b3JkPjxrZXl3b3JkPkFvcnRpYyBDb2FyY3RhdGlvbi9waHlzaW9wYXRob2xvZ3kvc3Vy
Z2VyeS8qdGhlcmFweTwva2V5d29yZD48a2V5d29yZD5CbG9vZCBQcmVzc3VyZTwva2V5d29yZD48
a2V5d29yZD5DaGlsZDwva2V5d29yZD48a2V5d29yZD5DaGlsZCwgUHJlc2Nob29sPC9rZXl3b3Jk
PjxrZXl3b3JkPkRpc2Vhc2UtRnJlZSBTdXJ2aXZhbDwva2V5d29yZD48a2V5d29yZD5GZW1hbGU8
L2tleXdvcmQ+PGtleXdvcmQ+Rm9sbG93LVVwIFN0dWRpZXM8L2tleXdvcmQ+PGtleXdvcmQ+SHVt
YW5zPC9rZXl3b3JkPjxrZXl3b3JkPkluZmFudDwva2V5d29yZD48a2V5d29yZD5NYWxlPC9rZXl3
b3JkPjxrZXl3b3JkPlJlY3VycmVuY2U8L2tleXdvcmQ+PGtleXdvcmQ+VHJlYXRtZW50IE91dGNv
bWU8L2tleXdvcmQ+PC9rZXl3b3Jkcz48ZGF0ZXM+PHllYXI+MTk5NzwveWVhcj48cHViLWRhdGVz
PjxkYXRlPlNlcDwvZGF0ZT48L3B1Yi1kYXRlcz48L2RhdGVzPjxpc2JuPjA3MzUtMTA5NyAoUHJp
bnQpJiN4RDswNzM1LTEwOTcgKExpbmtpbmcpPC9pc2JuPjxhY2Nlc3Npb24tbnVtPjkyODM1NDU8
L2FjY2Vzc2lvbi1udW0+PHVybHM+PHJlbGF0ZWQtdXJscz48dXJsPmh0dHA6Ly93d3cubmNiaS5u
bG0ubmloLmdvdi9wdWJtZWQvOTI4MzU0NTwvdXJsPjwvcmVsYXRlZC11cmxzPjwvdXJscz48ZWxl
Y3Ryb25pYy1yZXNvdXJjZS1udW0+MTAuMTAxNi9TMDczNS0xMDk3KDk3KTAwMjI4LTM8L2VsZWN0
cm9uaWMtcmVzb3VyY2UtbnVtPjwvcmVjb3JkPjwvQ2l0ZT48Q2l0ZT48QXV0aG9yPlJlaWNoPC9B
dXRob3I+PFllYXI+MjAwODwvWWVhcj48UmVjTnVtPjYzPC9SZWNOdW0+PHJlY29yZD48cmVjLW51
bWJlcj42MzwvcmVjLW51bWJlcj48Zm9yZWlnbi1rZXlzPjxrZXkgYXBwPSJFTiIgZGItaWQ9InJ2
NXhkZWQ1dnJwdGVxZTJ3d2M1d2VwMzI5ZXAwMHc5MGVyeiIgdGltZXN0YW1wPSIxNDM5NTc2MDcx
Ij42Mzwva2V5PjwvZm9yZWlnbi1rZXlzPjxyZWYtdHlwZSBuYW1lPSJKb3VybmFsIEFydGljbGUi
PjE3PC9yZWYtdHlwZT48Y29udHJpYnV0b3JzPjxhdXRob3JzPjxhdXRob3I+PHN0eWxlIGZhY2U9
ImJvbGQiIGZvbnQ9ImRlZmF1bHQiIHNpemU9IjEwMCUiPlJlaWNoLCBPLjwvc3R5bGU+PC9hdXRo
b3I+PGF1dGhvcj5UYXgsIFAuPC9hdXRob3I+PGF1dGhvcj5CYXJ0YWtvdmEsIEguPC9hdXRob3I+
PGF1dGhvcj5Ub21laywgVi48L2F1dGhvcj48YXV0aG9yPkdpbGlrLCBKLjwvYXV0aG9yPjxhdXRo
b3I+TGlzeSwgSi48L2F1dGhvcj48YXV0aG9yPlJhZHZhbnNreSwgSi48L2F1dGhvcj48YXV0aG9y
Pk1hdGVqa2EsIFQuPC9hdXRob3I+PGF1dGhvcj5UbGFza2FsLCBULjwvYXV0aG9yPjxhdXRob3I+
U3ZvYm9kb3ZhLCBJLjwvYXV0aG9yPjxhdXRob3I+Q2hhbG91cGVja3ksIFYuPC9hdXRob3I+PGF1
dGhvcj5Ta292cmFuZWssIEouPC9hdXRob3I+PC9hdXRob3JzPjwvY29udHJpYnV0b3JzPjxhdXRo
LWFkZHJlc3M+S2FyZGlvY2VudHJ1bSBhbmQgQ2FyZGlvdmFzY3VsYXIgUmVzZWFyY2ggQ2VudHJl
LCBVbml2ZXJzaXR5IEhvc3BpdGFsIE1vdG9sLCBWdXZhbHUgODQsIFByYWd1ZSAxNTAgMTgsIEN6
ZWNoIFJlcHVibGljLjwvYXV0aC1hZGRyZXNzPjx0aXRsZXM+PHRpdGxlPkxvbmctdGVybSAodXAg
dG8gMjAgeWVhcnMpIHJlc3VsdHMgb2YgcGVyY3V0YW5lb3VzIGJhbGxvb24gYW5naW9wbGFzdHkg
b2YgcmVjdXJyZW50IGFvcnRpYyBjb2FyY3RhdGlvbiB3aXRob3V0IHVzZSBvZiBzdGVudHM8L3Rp
dGxlPjxzZWNvbmRhcnktdGl0bGU+RXVyIEhlYXJ0IEo8L3NlY29uZGFyeS10aXRsZT48L3RpdGxl
cz48cGVyaW9kaWNhbD48ZnVsbC10aXRsZT5FdXIgSGVhcnQgSjwvZnVsbC10aXRsZT48L3Blcmlv
ZGljYWw+PHBhZ2VzPjIwNDItODwvcGFnZXM+PHZvbHVtZT4yOTwvdm9sdW1lPjxudW1iZXI+MTY8
L251bWJlcj48a2V5d29yZHM+PGtleXdvcmQ+QWRvbGVzY2VudDwva2V5d29yZD48a2V5d29yZD5B
ZHVsdDwva2V5d29yZD48a2V5d29yZD4qQW5naW9wbGFzdHksIEJhbGxvb24vYWR2ZXJzZSBlZmZl
Y3RzL21vcnRhbGl0eTwva2V5d29yZD48a2V5d29yZD5Bb3J0aWMgQ29hcmN0YXRpb24vbW9ydGFs
aXR5Lyp0aGVyYXB5PC9rZXl3b3JkPjxrZXl3b3JkPkNoaWxkPC9rZXl3b3JkPjxrZXl3b3JkPkNo
aWxkLCBQcmVzY2hvb2w8L2tleXdvcmQ+PGtleXdvcmQ+RWxlY3Ryb2NhcmRpb2dyYXBoeTwva2V5
d29yZD48a2V5d29yZD5GZW1hbGU8L2tleXdvcmQ+PGtleXdvcmQ+SHVtYW5zPC9rZXl3b3JkPjxr
ZXl3b3JkPkluZmFudDwva2V5d29yZD48a2V5d29yZD5NYWxlPC9rZXl3b3JkPjxrZXl3b3JkPlJl
Y3VycmVuY2U8L2tleXdvcmQ+PGtleXdvcmQ+UmV0cmVhdG1lbnQ8L2tleXdvcmQ+PGtleXdvcmQ+
UmV0cm9zcGVjdGl2ZSBTdHVkaWVzPC9rZXl3b3JkPjxrZXl3b3JkPlRpbWUgRmFjdG9yczwva2V5
d29yZD48a2V5d29yZD5UcmVhdG1lbnQgT3V0Y29tZTwva2V5d29yZD48a2V5d29yZD5Zb3VuZyBB
ZHVsdDwva2V5d29yZD48L2tleXdvcmRzPjxkYXRlcz48eWVhcj4yMDA4PC95ZWFyPjxwdWItZGF0
ZXM+PGRhdGU+QXVnPC9kYXRlPjwvcHViLWRhdGVzPjwvZGF0ZXM+PGlzYm4+MTUyMi05NjQ1IChF
bGVjdHJvbmljKSYjeEQ7MDE5NS02NjhYIChMaW5raW5nKTwvaXNibj48YWNjZXNzaW9uLW51bT4x
ODU1MDU1MzwvYWNjZXNzaW9uLW51bT48dXJscz48cmVsYXRlZC11cmxzPjx1cmw+aHR0cDovL3d3
dy5uY2JpLm5sbS5uaWguZ292L3B1Ym1lZC8xODU1MDU1MzwvdXJsPjwvcmVsYXRlZC11cmxzPjwv
dXJscz48ZWxlY3Ryb25pYy1yZXNvdXJjZS1udW0+MTAuMTA5My9ldXJoZWFydGovZWhuMjUxPC9l
bGVjdHJvbmljLXJlc291cmNlLW51bT48L3JlY29yZD48L0NpdGU+PC9FbmROb3RlPgB=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3547ED" w:rsidRPr="002D240F">
        <w:rPr>
          <w:rFonts w:ascii="Book Antiqua" w:hAnsi="Book Antiqua" w:cs="Arial"/>
          <w:sz w:val="24"/>
          <w:szCs w:val="24"/>
        </w:rPr>
      </w:r>
      <w:r w:rsidR="003547ED"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[62, 63]</w:t>
      </w:r>
      <w:r w:rsidR="003547ED" w:rsidRPr="002D240F">
        <w:rPr>
          <w:rFonts w:ascii="Book Antiqua" w:hAnsi="Book Antiqua" w:cs="Arial"/>
          <w:sz w:val="24"/>
          <w:szCs w:val="24"/>
        </w:rPr>
        <w:fldChar w:fldCharType="end"/>
      </w:r>
      <w:r w:rsidR="003547ED" w:rsidRPr="002D240F">
        <w:rPr>
          <w:rFonts w:ascii="Book Antiqua" w:hAnsi="Book Antiqua" w:cs="Arial"/>
          <w:sz w:val="24"/>
          <w:szCs w:val="24"/>
        </w:rPr>
        <w:t>.</w:t>
      </w:r>
      <w:r w:rsidR="00784FB1" w:rsidRPr="002D240F">
        <w:rPr>
          <w:rFonts w:ascii="Book Antiqua" w:hAnsi="Book Antiqua" w:cs="Arial"/>
          <w:sz w:val="24"/>
          <w:szCs w:val="24"/>
        </w:rPr>
        <w:t xml:space="preserve"> </w:t>
      </w:r>
    </w:p>
    <w:p w:rsidR="00966D32" w:rsidRDefault="00253021" w:rsidP="00B362DC">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Likely</w:t>
      </w:r>
      <w:r w:rsidR="008478A2" w:rsidRPr="002D240F">
        <w:rPr>
          <w:rFonts w:ascii="Book Antiqua" w:hAnsi="Book Antiqua" w:cs="Arial"/>
          <w:sz w:val="24"/>
          <w:szCs w:val="24"/>
        </w:rPr>
        <w:t xml:space="preserve"> </w:t>
      </w:r>
      <w:r w:rsidR="008D11EA" w:rsidRPr="002D240F">
        <w:rPr>
          <w:rFonts w:ascii="Book Antiqua" w:hAnsi="Book Antiqua" w:cs="Arial"/>
          <w:sz w:val="24"/>
          <w:szCs w:val="24"/>
        </w:rPr>
        <w:t xml:space="preserve">the </w:t>
      </w:r>
      <w:r w:rsidR="008478A2" w:rsidRPr="002D240F">
        <w:rPr>
          <w:rFonts w:ascii="Book Antiqua" w:hAnsi="Book Antiqua" w:cs="Arial"/>
          <w:sz w:val="24"/>
          <w:szCs w:val="24"/>
        </w:rPr>
        <w:t xml:space="preserve">most fragile patient population to develop recurrent </w:t>
      </w:r>
      <w:proofErr w:type="spellStart"/>
      <w:r w:rsidR="008478A2" w:rsidRPr="002D240F">
        <w:rPr>
          <w:rFonts w:ascii="Book Antiqua" w:hAnsi="Book Antiqua" w:cs="Arial"/>
          <w:sz w:val="24"/>
          <w:szCs w:val="24"/>
        </w:rPr>
        <w:t>coarctation</w:t>
      </w:r>
      <w:proofErr w:type="spellEnd"/>
      <w:r w:rsidR="008478A2" w:rsidRPr="002D240F">
        <w:rPr>
          <w:rFonts w:ascii="Book Antiqua" w:hAnsi="Book Antiqua" w:cs="Arial"/>
          <w:sz w:val="24"/>
          <w:szCs w:val="24"/>
        </w:rPr>
        <w:t xml:space="preserve"> </w:t>
      </w:r>
      <w:r w:rsidR="008D11EA" w:rsidRPr="002D240F">
        <w:rPr>
          <w:rFonts w:ascii="Book Antiqua" w:hAnsi="Book Antiqua" w:cs="Arial"/>
          <w:sz w:val="24"/>
          <w:szCs w:val="24"/>
        </w:rPr>
        <w:t xml:space="preserve">is </w:t>
      </w:r>
      <w:r w:rsidR="008478A2" w:rsidRPr="002D240F">
        <w:rPr>
          <w:rFonts w:ascii="Book Antiqua" w:hAnsi="Book Antiqua" w:cs="Arial"/>
          <w:sz w:val="24"/>
          <w:szCs w:val="24"/>
        </w:rPr>
        <w:t>c</w:t>
      </w:r>
      <w:r w:rsidR="004A6881" w:rsidRPr="002D240F">
        <w:rPr>
          <w:rFonts w:ascii="Book Antiqua" w:hAnsi="Book Antiqua" w:cs="Arial"/>
          <w:sz w:val="24"/>
          <w:szCs w:val="24"/>
        </w:rPr>
        <w:t xml:space="preserve">hildren with </w:t>
      </w:r>
      <w:proofErr w:type="spellStart"/>
      <w:r w:rsidR="004A6881" w:rsidRPr="002D240F">
        <w:rPr>
          <w:rFonts w:ascii="Book Antiqua" w:hAnsi="Book Antiqua" w:cs="Arial"/>
          <w:sz w:val="24"/>
          <w:szCs w:val="24"/>
        </w:rPr>
        <w:t>hypoplastic</w:t>
      </w:r>
      <w:proofErr w:type="spellEnd"/>
      <w:r w:rsidR="004A6881" w:rsidRPr="002D240F">
        <w:rPr>
          <w:rFonts w:ascii="Book Antiqua" w:hAnsi="Book Antiqua" w:cs="Arial"/>
          <w:sz w:val="24"/>
          <w:szCs w:val="24"/>
        </w:rPr>
        <w:t xml:space="preserve"> left heart syndrome or other single right ventricle lesions</w:t>
      </w:r>
      <w:r w:rsidR="003C77B3" w:rsidRPr="002D240F">
        <w:rPr>
          <w:rFonts w:ascii="Book Antiqua" w:hAnsi="Book Antiqua" w:cs="Arial"/>
          <w:sz w:val="24"/>
          <w:szCs w:val="24"/>
        </w:rPr>
        <w:t xml:space="preserve">. These patients </w:t>
      </w:r>
      <w:r w:rsidR="004A6881" w:rsidRPr="002D240F">
        <w:rPr>
          <w:rFonts w:ascii="Book Antiqua" w:hAnsi="Book Antiqua" w:cs="Arial"/>
          <w:sz w:val="24"/>
          <w:szCs w:val="24"/>
        </w:rPr>
        <w:t xml:space="preserve">are at risk for significant morbidity and mortality with </w:t>
      </w:r>
      <w:proofErr w:type="spellStart"/>
      <w:r w:rsidR="003C77B3" w:rsidRPr="002D240F">
        <w:rPr>
          <w:rFonts w:ascii="Book Antiqua" w:hAnsi="Book Antiqua" w:cs="Arial"/>
          <w:sz w:val="24"/>
          <w:szCs w:val="24"/>
        </w:rPr>
        <w:t>re</w:t>
      </w:r>
      <w:r w:rsidR="004A6881" w:rsidRPr="002D240F">
        <w:rPr>
          <w:rFonts w:ascii="Book Antiqua" w:hAnsi="Book Antiqua" w:cs="Arial"/>
          <w:sz w:val="24"/>
          <w:szCs w:val="24"/>
        </w:rPr>
        <w:t>coarctation</w:t>
      </w:r>
      <w:proofErr w:type="spellEnd"/>
      <w:r w:rsidR="008F2A69" w:rsidRPr="002D240F">
        <w:rPr>
          <w:rFonts w:ascii="Book Antiqua" w:hAnsi="Book Antiqua" w:cs="Arial"/>
          <w:sz w:val="24"/>
          <w:szCs w:val="24"/>
        </w:rPr>
        <w:t xml:space="preserve"> due to exacerbation of </w:t>
      </w:r>
      <w:r w:rsidR="002878E2" w:rsidRPr="002D240F">
        <w:rPr>
          <w:rFonts w:ascii="Book Antiqua" w:hAnsi="Book Antiqua" w:cs="Arial"/>
          <w:sz w:val="24"/>
          <w:szCs w:val="24"/>
        </w:rPr>
        <w:t>atrioventricular valve regurgitation and ventricular dysfunction</w:t>
      </w:r>
      <w:r w:rsidR="002001D2" w:rsidRPr="002D240F">
        <w:rPr>
          <w:rFonts w:ascii="Book Antiqua" w:hAnsi="Book Antiqua" w:cs="Arial"/>
          <w:sz w:val="24"/>
          <w:szCs w:val="24"/>
        </w:rPr>
        <w:fldChar w:fldCharType="begin">
          <w:fldData xml:space="preserve">PEVuZE5vdGU+PENpdGU+PEF1dGhvcj5IaWxsPC9BdXRob3I+PFllYXI+MjAxMzwvWWVhcj48UmVj
TnVtPjY0PC9SZWNOdW0+PERpc3BsYXlUZXh0PjxzdHlsZSBmYWNlPSJzdXBlcnNjcmlwdCI+WzY0
XTwvc3R5bGU+PC9EaXNwbGF5VGV4dD48cmVjb3JkPjxyZWMtbnVtYmVyPjY0PC9yZWMtbnVtYmVy
Pjxmb3JlaWduLWtleXM+PGtleSBhcHA9IkVOIiBkYi1pZD0icnY1eGRlZDV2cnB0ZXFlMnd3YzV3
ZXAzMjllcDAwdzkwZXJ6IiB0aW1lc3RhbXA9IjE0Mzk1NzYwNzEiPjY0PC9rZXk+PC9mb3JlaWdu
LWtleXM+PHJlZi10eXBlIG5hbWU9IkpvdXJuYWwgQXJ0aWNsZSI+MTc8L3JlZi10eXBlPjxjb250
cmlidXRvcnM+PGF1dGhvcnM+PGF1dGhvcj48c3R5bGUgZmFjZT0iYm9sZCIgZm9udD0iZGVmYXVs
dCIgc2l6ZT0iMTAwJSI+SGlsbCwgSy4gRC48L3N0eWxlPjwvYXV0aG9yPjxhdXRob3I+UmhvZGVz
LCBKLiBGLjwvYXV0aG9yPjxhdXRob3I+QWl5YWdhcmksIFIuPC9hdXRob3I+PGF1dGhvcj5CYWtl
ciwgRy4gSC48L2F1dGhvcj48YXV0aG9yPkJlcmdlcnNlbiwgTC48L2F1dGhvcj48YXV0aG9yPkNo
YWksIFAuIEouPC9hdXRob3I+PGF1dGhvcj5GbGVtaW5nLCBHLiBBLjwvYXV0aG9yPjxhdXRob3I+
RnVkZ2UsIEouIEMuPC9hdXRob3I+PGF1dGhvcj5HaWxsZXNwaWUsIE0uIEouPC9hdXRob3I+PGF1
dGhvcj5HcmF5LCBSLiBHLjwvYXV0aG9yPjxhdXRob3I+SGlyc2NoLCBSLjwvYXV0aG9yPjxhdXRo
b3I+TGVlLCBLLiBKLjwvYXV0aG9yPjxhdXRob3I+TGksIEouIFMuPC9hdXRob3I+PGF1dGhvcj5P
aHllLCBSLiBHLjwvYXV0aG9yPjxhdXRob3I+T3N0ZXIsIE0uIEUuPC9hdXRob3I+PGF1dGhvcj5Q
YXNxdWFsaSwgUy4gSy48L2F1dGhvcj48YXV0aG9yPlBlbGVjaCwgQS4gTi48L2F1dGhvcj48YXV0
aG9yPlJhZHRrZSwgVy4gQS48L2F1dGhvcj48YXV0aG9yPlRha2FvLCBDLiBNLjwvYXV0aG9yPjxh
dXRob3I+VmluY2VudCwgSi4gQS48L2F1dGhvcj48YXV0aG9yPkhvcm5paywgQy4gUC48L2F1dGhv
cj48L2F1dGhvcnM+PC9jb250cmlidXRvcnM+PGF1dGgtYWRkcmVzcz5DbGluaWNhbCBSZXNlYXJj
aCBJbnN0aXR1dGUsIER1a2UgVW5pdmVyc2l0eSBNZWRpY2FsIENlbnRlciwgMjQwMCBQcmF0dCBT
dC4sIER1cmhhbSwgTkMgMjc3MDUsIFVTQS4gS2V2aW4uaGlsbEBkdWtlLmVkdTwvYXV0aC1hZGRy
ZXNzPjx0aXRsZXM+PHRpdGxlPkludGVydmVudGlvbiBmb3IgcmVjb2FyY3RhdGlvbiBpbiB0aGUg
c2luZ2xlIHZlbnRyaWNsZSByZWNvbnN0cnVjdGlvbiB0cmlhbDogaW5jaWRlbmNlLCByaXNrLCBh
bmQgb3V0Y29tZXM8L3RpdGxlPjxzZWNvbmRhcnktdGl0bGU+Q2lyY3VsYXRpb248L3NlY29uZGFy
eS10aXRsZT48L3RpdGxlcz48cGVyaW9kaWNhbD48ZnVsbC10aXRsZT5DaXJjdWxhdGlvbjwvZnVs
bC10aXRsZT48L3BlcmlvZGljYWw+PHBhZ2VzPjk1NC02MTwvcGFnZXM+PHZvbHVtZT4xMjg8L3Zv
bHVtZT48bnVtYmVyPjk8L251bWJlcj48a2V5d29yZHM+PGtleXdvcmQ+QW9ydGljIENvYXJjdGF0
aW9uLyplcGlkZW1pb2xvZ3kvbW9ydGFsaXR5LypzdXJnZXJ5PC9rZXl3b3JkPjxrZXl3b3JkPkJs
YWxvY2stVGF1c3NpZyBQcm9jZWR1cmUvKm1ldGhvZHM8L2tleXdvcmQ+PGtleXdvcmQ+Q2hpbGQ8
L2tleXdvcmQ+PGtleXdvcmQ+Q2hpbGQsIFByZXNjaG9vbDwva2V5d29yZD48a2V5d29yZD5Db2hv
cnQgU3R1ZGllczwva2V5d29yZD48a2V5d29yZD5IdW1hbnM8L2tleXdvcmQ+PGtleXdvcmQ+SW5j
aWRlbmNlPC9rZXl3b3JkPjxrZXl3b3JkPkluZmFudDwva2V5d29yZD48a2V5d29yZD5NdWx0aXZh
cmlhdGUgQW5hbHlzaXM8L2tleXdvcmQ+PGtleXdvcmQ+Tm9yd29vZCBQcm9jZWR1cmVzLyptZXRo
b2RzPC9rZXl3b3JkPjxrZXl3b3JkPlByb3BvcnRpb25hbCBIYXphcmRzIE1vZGVsczwva2V5d29y
ZD48a2V5d29yZD5Qcm9zcGVjdGl2ZSBTdHVkaWVzPC9rZXl3b3JkPjxrZXl3b3JkPlJlb3BlcmF0
aW9uPC9rZXl3b3JkPjxrZXl3b3JkPlJldHJvc3BlY3RpdmUgU3R1ZGllczwva2V5d29yZD48a2V5
d29yZD5SaXNrIEZhY3RvcnM8L2tleXdvcmQ+PGtleXdvcmQ+U3Vydml2YWwgUmF0ZTwva2V5d29y
ZD48a2V5d29yZD5UcmVhdG1lbnQgT3V0Y29tZTwva2V5d29yZD48a2V5d29yZD5hbmdpb3BsYXN0
eTwva2V5d29yZD48a2V5d29yZD5hb3J0aWMgY29hcmN0YXRpb248L2tleXdvcmQ+PGtleXdvcmQ+
aGVhcnQgZGVmZWN0cywgY29uZ2VuaXRhbDwva2V5d29yZD48L2tleXdvcmRzPjxkYXRlcz48eWVh
cj4yMDEzPC95ZWFyPjxwdWItZGF0ZXM+PGRhdGU+QXVnIDI3PC9kYXRlPjwvcHViLWRhdGVzPjwv
ZGF0ZXM+PGlzYm4+MTUyNC00NTM5IChFbGVjdHJvbmljKSYjeEQ7MDAwOS03MzIyIChMaW5raW5n
KTwvaXNibj48YWNjZXNzaW9uLW51bT4yMzg2NDAwNjwvYWNjZXNzaW9uLW51bT48dXJscz48cmVs
YXRlZC11cmxzPjx1cmw+aHR0cDovL3d3dy5uY2JpLm5sbS5uaWguZ292L3B1Ym1lZC8yMzg2NDAw
NjwvdXJsPjwvcmVsYXRlZC11cmxzPjwvdXJscz48Y3VzdG9tMj5QTUMzODI1MjY2PC9jdXN0b20y
PjxlbGVjdHJvbmljLXJlc291cmNlLW51bT4xMC4xMTYxL0NJUkNVTEFUSU9OQUhBLjExMi4wMDA0
ODg8L2VsZWN0cm9uaWMtcmVzb3VyY2UtbnVtPjwvcmVjb3JkPjwvQ2l0ZT48L0VuZE5vdGU+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PEVuZE5vdGU+PENpdGU+PEF1dGhvcj5IaWxsPC9BdXRob3I+PFllYXI+MjAxMzwvWWVhcj48UmVj
TnVtPjY0PC9SZWNOdW0+PERpc3BsYXlUZXh0PjxzdHlsZSBmYWNlPSJzdXBlcnNjcmlwdCI+WzY0
XTwvc3R5bGU+PC9EaXNwbGF5VGV4dD48cmVjb3JkPjxyZWMtbnVtYmVyPjY0PC9yZWMtbnVtYmVy
Pjxmb3JlaWduLWtleXM+PGtleSBhcHA9IkVOIiBkYi1pZD0icnY1eGRlZDV2cnB0ZXFlMnd3YzV3
ZXAzMjllcDAwdzkwZXJ6IiB0aW1lc3RhbXA9IjE0Mzk1NzYwNzEiPjY0PC9rZXk+PC9mb3JlaWdu
LWtleXM+PHJlZi10eXBlIG5hbWU9IkpvdXJuYWwgQXJ0aWNsZSI+MTc8L3JlZi10eXBlPjxjb250
cmlidXRvcnM+PGF1dGhvcnM+PGF1dGhvcj48c3R5bGUgZmFjZT0iYm9sZCIgZm9udD0iZGVmYXVs
dCIgc2l6ZT0iMTAwJSI+SGlsbCwgSy4gRC48L3N0eWxlPjwvYXV0aG9yPjxhdXRob3I+UmhvZGVz
LCBKLiBGLjwvYXV0aG9yPjxhdXRob3I+QWl5YWdhcmksIFIuPC9hdXRob3I+PGF1dGhvcj5CYWtl
ciwgRy4gSC48L2F1dGhvcj48YXV0aG9yPkJlcmdlcnNlbiwgTC48L2F1dGhvcj48YXV0aG9yPkNo
YWksIFAuIEouPC9hdXRob3I+PGF1dGhvcj5GbGVtaW5nLCBHLiBBLjwvYXV0aG9yPjxhdXRob3I+
RnVkZ2UsIEouIEMuPC9hdXRob3I+PGF1dGhvcj5HaWxsZXNwaWUsIE0uIEouPC9hdXRob3I+PGF1
dGhvcj5HcmF5LCBSLiBHLjwvYXV0aG9yPjxhdXRob3I+SGlyc2NoLCBSLjwvYXV0aG9yPjxhdXRo
b3I+TGVlLCBLLiBKLjwvYXV0aG9yPjxhdXRob3I+TGksIEouIFMuPC9hdXRob3I+PGF1dGhvcj5P
aHllLCBSLiBHLjwvYXV0aG9yPjxhdXRob3I+T3N0ZXIsIE0uIEUuPC9hdXRob3I+PGF1dGhvcj5Q
YXNxdWFsaSwgUy4gSy48L2F1dGhvcj48YXV0aG9yPlBlbGVjaCwgQS4gTi48L2F1dGhvcj48YXV0
aG9yPlJhZHRrZSwgVy4gQS48L2F1dGhvcj48YXV0aG9yPlRha2FvLCBDLiBNLjwvYXV0aG9yPjxh
dXRob3I+VmluY2VudCwgSi4gQS48L2F1dGhvcj48YXV0aG9yPkhvcm5paywgQy4gUC48L2F1dGhv
cj48L2F1dGhvcnM+PC9jb250cmlidXRvcnM+PGF1dGgtYWRkcmVzcz5DbGluaWNhbCBSZXNlYXJj
aCBJbnN0aXR1dGUsIER1a2UgVW5pdmVyc2l0eSBNZWRpY2FsIENlbnRlciwgMjQwMCBQcmF0dCBT
dC4sIER1cmhhbSwgTkMgMjc3MDUsIFVTQS4gS2V2aW4uaGlsbEBkdWtlLmVkdTwvYXV0aC1hZGRy
ZXNzPjx0aXRsZXM+PHRpdGxlPkludGVydmVudGlvbiBmb3IgcmVjb2FyY3RhdGlvbiBpbiB0aGUg
c2luZ2xlIHZlbnRyaWNsZSByZWNvbnN0cnVjdGlvbiB0cmlhbDogaW5jaWRlbmNlLCByaXNrLCBh
bmQgb3V0Y29tZXM8L3RpdGxlPjxzZWNvbmRhcnktdGl0bGU+Q2lyY3VsYXRpb248L3NlY29uZGFy
eS10aXRsZT48L3RpdGxlcz48cGVyaW9kaWNhbD48ZnVsbC10aXRsZT5DaXJjdWxhdGlvbjwvZnVs
bC10aXRsZT48L3BlcmlvZGljYWw+PHBhZ2VzPjk1NC02MTwvcGFnZXM+PHZvbHVtZT4xMjg8L3Zv
bHVtZT48bnVtYmVyPjk8L251bWJlcj48a2V5d29yZHM+PGtleXdvcmQ+QW9ydGljIENvYXJjdGF0
aW9uLyplcGlkZW1pb2xvZ3kvbW9ydGFsaXR5LypzdXJnZXJ5PC9rZXl3b3JkPjxrZXl3b3JkPkJs
YWxvY2stVGF1c3NpZyBQcm9jZWR1cmUvKm1ldGhvZHM8L2tleXdvcmQ+PGtleXdvcmQ+Q2hpbGQ8
L2tleXdvcmQ+PGtleXdvcmQ+Q2hpbGQsIFByZXNjaG9vbDwva2V5d29yZD48a2V5d29yZD5Db2hv
cnQgU3R1ZGllczwva2V5d29yZD48a2V5d29yZD5IdW1hbnM8L2tleXdvcmQ+PGtleXdvcmQ+SW5j
aWRlbmNlPC9rZXl3b3JkPjxrZXl3b3JkPkluZmFudDwva2V5d29yZD48a2V5d29yZD5NdWx0aXZh
cmlhdGUgQW5hbHlzaXM8L2tleXdvcmQ+PGtleXdvcmQ+Tm9yd29vZCBQcm9jZWR1cmVzLyptZXRo
b2RzPC9rZXl3b3JkPjxrZXl3b3JkPlByb3BvcnRpb25hbCBIYXphcmRzIE1vZGVsczwva2V5d29y
ZD48a2V5d29yZD5Qcm9zcGVjdGl2ZSBTdHVkaWVzPC9rZXl3b3JkPjxrZXl3b3JkPlJlb3BlcmF0
aW9uPC9rZXl3b3JkPjxrZXl3b3JkPlJldHJvc3BlY3RpdmUgU3R1ZGllczwva2V5d29yZD48a2V5
d29yZD5SaXNrIEZhY3RvcnM8L2tleXdvcmQ+PGtleXdvcmQ+U3Vydml2YWwgUmF0ZTwva2V5d29y
ZD48a2V5d29yZD5UcmVhdG1lbnQgT3V0Y29tZTwva2V5d29yZD48a2V5d29yZD5hbmdpb3BsYXN0
eTwva2V5d29yZD48a2V5d29yZD5hb3J0aWMgY29hcmN0YXRpb248L2tleXdvcmQ+PGtleXdvcmQ+
aGVhcnQgZGVmZWN0cywgY29uZ2VuaXRhbDwva2V5d29yZD48L2tleXdvcmRzPjxkYXRlcz48eWVh
cj4yMDEzPC95ZWFyPjxwdWItZGF0ZXM+PGRhdGU+QXVnIDI3PC9kYXRlPjwvcHViLWRhdGVzPjwv
ZGF0ZXM+PGlzYm4+MTUyNC00NTM5IChFbGVjdHJvbmljKSYjeEQ7MDAwOS03MzIyIChMaW5raW5n
KTwvaXNibj48YWNjZXNzaW9uLW51bT4yMzg2NDAwNjwvYWNjZXNzaW9uLW51bT48dXJscz48cmVs
YXRlZC11cmxzPjx1cmw+aHR0cDovL3d3dy5uY2JpLm5sbS5uaWguZ292L3B1Ym1lZC8yMzg2NDAw
NjwvdXJsPjwvcmVsYXRlZC11cmxzPjwvdXJscz48Y3VzdG9tMj5QTUMzODI1MjY2PC9jdXN0b20y
PjxlbGVjdHJvbmljLXJlc291cmNlLW51bT4xMC4xMTYxL0NJUkNVTEFUSU9OQUhBLjExMi4wMDA0
ODg8L2VsZWN0cm9uaWMtcmVzb3VyY2UtbnVtPjwvcmVjb3JkPjwvQ2l0ZT48L0VuZE5vdGU+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2001D2" w:rsidRPr="002D240F">
        <w:rPr>
          <w:rFonts w:ascii="Book Antiqua" w:hAnsi="Book Antiqua" w:cs="Arial"/>
          <w:sz w:val="24"/>
          <w:szCs w:val="24"/>
        </w:rPr>
      </w:r>
      <w:r w:rsidR="002001D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[64]</w:t>
      </w:r>
      <w:r w:rsidR="002001D2" w:rsidRPr="002D240F">
        <w:rPr>
          <w:rFonts w:ascii="Book Antiqua" w:hAnsi="Book Antiqua" w:cs="Arial"/>
          <w:sz w:val="24"/>
          <w:szCs w:val="24"/>
        </w:rPr>
        <w:fldChar w:fldCharType="end"/>
      </w:r>
      <w:r w:rsidR="00242414" w:rsidRPr="002D240F">
        <w:rPr>
          <w:rFonts w:ascii="Book Antiqua" w:hAnsi="Book Antiqua" w:cs="Arial"/>
          <w:sz w:val="24"/>
          <w:szCs w:val="24"/>
        </w:rPr>
        <w:t>.</w:t>
      </w:r>
      <w:r w:rsidR="00F266CE" w:rsidRPr="002D240F">
        <w:rPr>
          <w:rFonts w:ascii="Book Antiqua" w:hAnsi="Book Antiqua" w:cs="Arial"/>
          <w:sz w:val="24"/>
          <w:szCs w:val="24"/>
        </w:rPr>
        <w:t xml:space="preserve"> </w:t>
      </w:r>
      <w:r w:rsidR="002878E2" w:rsidRPr="002D240F">
        <w:rPr>
          <w:rFonts w:ascii="Book Antiqua" w:hAnsi="Book Antiqua" w:cs="Arial"/>
          <w:sz w:val="24"/>
          <w:szCs w:val="24"/>
        </w:rPr>
        <w:t>T</w:t>
      </w:r>
      <w:r w:rsidR="00F266CE" w:rsidRPr="002D240F">
        <w:rPr>
          <w:rFonts w:ascii="Book Antiqua" w:hAnsi="Book Antiqua" w:cs="Arial"/>
          <w:sz w:val="24"/>
          <w:szCs w:val="24"/>
        </w:rPr>
        <w:t xml:space="preserve">he Pediatric Heart Network Single </w:t>
      </w:r>
      <w:r w:rsidR="002878E2" w:rsidRPr="002D240F">
        <w:rPr>
          <w:rFonts w:ascii="Book Antiqua" w:hAnsi="Book Antiqua" w:cs="Arial"/>
          <w:sz w:val="24"/>
          <w:szCs w:val="24"/>
        </w:rPr>
        <w:t xml:space="preserve">Ventricle Reconstruction </w:t>
      </w:r>
      <w:r w:rsidR="00F03843" w:rsidRPr="002D240F">
        <w:rPr>
          <w:rFonts w:ascii="Book Antiqua" w:hAnsi="Book Antiqua" w:cs="Arial"/>
          <w:sz w:val="24"/>
          <w:szCs w:val="24"/>
        </w:rPr>
        <w:t xml:space="preserve">trial </w:t>
      </w:r>
      <w:r w:rsidR="00E84192" w:rsidRPr="002D240F">
        <w:rPr>
          <w:rFonts w:ascii="Book Antiqua" w:hAnsi="Book Antiqua" w:cs="Arial"/>
          <w:sz w:val="24"/>
          <w:szCs w:val="24"/>
        </w:rPr>
        <w:t>was</w:t>
      </w:r>
      <w:r w:rsidR="00F266CE" w:rsidRPr="002D240F">
        <w:rPr>
          <w:rFonts w:ascii="Book Antiqua" w:hAnsi="Book Antiqua" w:cs="Arial"/>
          <w:sz w:val="24"/>
          <w:szCs w:val="24"/>
        </w:rPr>
        <w:t xml:space="preserve"> </w:t>
      </w:r>
      <w:r w:rsidR="003C77B3" w:rsidRPr="002D240F">
        <w:rPr>
          <w:rFonts w:ascii="Book Antiqua" w:hAnsi="Book Antiqua" w:cs="Arial"/>
          <w:sz w:val="24"/>
          <w:szCs w:val="24"/>
        </w:rPr>
        <w:t xml:space="preserve">a large, </w:t>
      </w:r>
      <w:r w:rsidR="00F266CE" w:rsidRPr="002D240F">
        <w:rPr>
          <w:rFonts w:ascii="Book Antiqua" w:hAnsi="Book Antiqua" w:cs="Arial"/>
          <w:sz w:val="24"/>
          <w:szCs w:val="24"/>
        </w:rPr>
        <w:t>multicenter, prospective study examining the outcome of infants with single right ventricle lesions after randomization to either right ventricle-pulmonary artery shunt or a modified Blalock-</w:t>
      </w:r>
      <w:proofErr w:type="spellStart"/>
      <w:r w:rsidR="00F266CE" w:rsidRPr="002D240F">
        <w:rPr>
          <w:rFonts w:ascii="Book Antiqua" w:hAnsi="Book Antiqua" w:cs="Arial"/>
          <w:sz w:val="24"/>
          <w:szCs w:val="24"/>
        </w:rPr>
        <w:t>Taussig</w:t>
      </w:r>
      <w:proofErr w:type="spellEnd"/>
      <w:r w:rsidR="00F266CE" w:rsidRPr="002D240F">
        <w:rPr>
          <w:rFonts w:ascii="Book Antiqua" w:hAnsi="Book Antiqua" w:cs="Arial"/>
          <w:sz w:val="24"/>
          <w:szCs w:val="24"/>
        </w:rPr>
        <w:t xml:space="preserve"> shunt at the time of Norwood procedure</w:t>
      </w:r>
      <w:r w:rsidR="002001D2" w:rsidRPr="002D240F">
        <w:rPr>
          <w:rFonts w:ascii="Book Antiqua" w:hAnsi="Book Antiqua" w:cs="Arial"/>
          <w:sz w:val="24"/>
          <w:szCs w:val="24"/>
        </w:rPr>
        <w:fldChar w:fldCharType="begin">
          <w:fldData xml:space="preserve">PEVuZE5vdGU+PENpdGU+PEF1dGhvcj5PaHllPC9BdXRob3I+PFllYXI+MjAxMDwvWWVhcj48UmVj
TnVtPjY1PC9SZWNOdW0+PERpc3BsYXlUZXh0PjxzdHlsZSBmYWNlPSJzdXBlcnNjcmlwdCI+WzY1
XTwvc3R5bGU+PC9EaXNwbGF5VGV4dD48cmVjb3JkPjxyZWMtbnVtYmVyPjY1PC9yZWMtbnVtYmVy
Pjxmb3JlaWduLWtleXM+PGtleSBhcHA9IkVOIiBkYi1pZD0icnY1eGRlZDV2cnB0ZXFlMnd3YzV3
ZXAzMjllcDAwdzkwZXJ6IiB0aW1lc3RhbXA9IjE0Mzk1NzYwNzEiPjY1PC9rZXk+PC9mb3JlaWdu
LWtleXM+PHJlZi10eXBlIG5hbWU9IkpvdXJuYWwgQXJ0aWNsZSI+MTc8L3JlZi10eXBlPjxjb250
cmlidXRvcnM+PGF1dGhvcnM+PGF1dGhvcj5PaHllLCBSLiBHLjwvYXV0aG9yPjxhdXRob3I+U2xl
ZXBlciwgTC4gQS48L2F1dGhvcj48YXV0aG9yPk1haG9ueSwgTC48L2F1dGhvcj48YXV0aG9yPk5l
d2J1cmdlciwgSi4gVy48L2F1dGhvcj48YXV0aG9yPlBlYXJzb24sIEcuIEQuPC9hdXRob3I+PGF1
dGhvcj5MdSwgTS48L2F1dGhvcj48YXV0aG9yPkdvbGRiZXJnLCBDLiBTLjwvYXV0aG9yPjxhdXRo
b3I+VGFiYnV0dCwgUy48L2F1dGhvcj48YXV0aG9yPkZyb21tZWx0LCBQLiBDLjwvYXV0aG9yPjxh
dXRob3I+R2hhbmF5ZW0sIE4uIFMuPC9hdXRob3I+PGF1dGhvcj5MYXVzc2VuLCBQLiBDLjwvYXV0
aG9yPjxhdXRob3I+UmhvZGVzLCBKLiBGLjwvYXV0aG9yPjxhdXRob3I+TGV3aXMsIEEuIEIuPC9h
dXRob3I+PGF1dGhvcj5NaXRhbCwgUy48L2F1dGhvcj48YXV0aG9yPlJhdmlzaGFua2FyLCBDLjwv
YXV0aG9yPjxhdXRob3I+V2lsbGlhbXMsIEkuIEEuPC9hdXRob3I+PGF1dGhvcj5EdW5iYXItTWFz
dGVyc29uLCBDLjwvYXV0aG9yPjxhdXRob3I+QXR6LCBBLiBNLjwvYXV0aG9yPjxhdXRob3I+Q29s
YW4sIFMuPC9hdXRob3I+PGF1dGhvcj5NaW5pY2gsIEwuIEwuPC9hdXRob3I+PGF1dGhvcj5QaXph
cnJvLCBDLjwvYXV0aG9yPjxhdXRob3I+S2FudGVyLCBLLiBSLjwvYXV0aG9yPjxhdXRob3I+SmFn
Z2VycywgSi48L2F1dGhvcj48YXV0aG9yPkphY29icywgSi4gUC48L2F1dGhvcj48YXV0aG9yPkty
YXdjemVza2ksIEMuIEQuPC9hdXRob3I+PGF1dGhvcj5QaWtlLCBOLjwvYXV0aG9yPjxhdXRob3I+
TWNDcmluZGxlLCBCLiBXLjwvYXV0aG9yPjxhdXRob3I+VmlyemksIEwuPC9hdXRob3I+PGF1dGhv
cj5HYXlub3IsIEouIFcuPC9hdXRob3I+PGF1dGhvcj5QZWRpYXRyaWMgSGVhcnQgTmV0d29yaywg
SW52ZXN0aWdhdG9yczwvYXV0aG9yPjwvYXV0aG9ycz48L2NvbnRyaWJ1dG9ycz48YXV0aC1hZGRy
ZXNzPlVuaXZlcnNpdHkgb2YgTWljaGlnYW4gTWVkaWNhbCBTY2hvb2wsIEFubiBBcmJvciwgTUks
IFVTQS4gb2h5ZUB1bWljaC5lZHU8L2F1dGgtYWRkcmVzcz48dGl0bGVzPjx0aXRsZT5Db21wYXJp
c29uIG9mIHNodW50IHR5cGVzIGluIHRoZSBOb3J3b29kIHByb2NlZHVyZSBmb3Igc2luZ2xlLXZl
bnRyaWNsZSBsZXNpb25zPC90aXRsZT48c2Vjb25kYXJ5LXRpdGxlPk4gRW5nbCBKIE1lZDwvc2Vj
b25kYXJ5LXRpdGxlPjwvdGl0bGVzPjxwZXJpb2RpY2FsPjxmdWxsLXRpdGxlPk4gRW5nbCBKIE1l
ZDwvZnVsbC10aXRsZT48L3BlcmlvZGljYWw+PHBhZ2VzPjE5ODAtOTI8L3BhZ2VzPjx2b2x1bWU+
MzYyPC92b2x1bWU+PG51bWJlcj4yMTwvbnVtYmVyPjxrZXl3b3Jkcz48a2V5d29yZD5DYXJkaWFj
IFN1cmdpY2FsIFByb2NlZHVyZXMvbWV0aG9kczwva2V5d29yZD48a2V5d29yZD5GZW1hbGU8L2tl
eXdvcmQ+PGtleXdvcmQ+Rm9sbG93LVVwIFN0dWRpZXM8L2tleXdvcmQ+PGtleXdvcmQ+SGVhcnQg
QnlwYXNzLCBSaWdodC8qbWV0aG9kczwva2V5d29yZD48a2V5d29yZD5IZWFydCBUcmFuc3BsYW50
YXRpb24vKnN0YXRpc3RpY3MgJmFtcDsgbnVtZXJpY2FsIGRhdGE8L2tleXdvcmQ+PGtleXdvcmQ+
SGVhcnQgVmVudHJpY2xlcy8qYWJub3JtYWxpdGllcy8qc3VyZ2VyeTwva2V5d29yZD48a2V5d29y
ZD5IdW1hbnM8L2tleXdvcmQ+PGtleXdvcmQ+SHlwb3BsYXN0aWMgTGVmdCBIZWFydCBTeW5kcm9t
ZS9tb3J0YWxpdHkvKnN1cmdlcnk8L2tleXdvcmQ+PGtleXdvcmQ+SW5mYW50LCBOZXdib3JuPC9r
ZXl3b3JkPjxrZXl3b3JkPkludGVudGlvbiB0byBUcmVhdCBBbmFseXNpczwva2V5d29yZD48a2V5
d29yZD5LYXBsYW4tTWVpZXIgRXN0aW1hdGU8L2tleXdvcmQ+PGtleXdvcmQ+TWFsZTwva2V5d29y
ZD48a2V5d29yZD5Qb3N0b3BlcmF0aXZlIENvbXBsaWNhdGlvbnM8L2tleXdvcmQ+PGtleXdvcmQ+
UHJvcG9ydGlvbmFsIEhhemFyZHMgTW9kZWxzPC9rZXl3b3JkPjxrZXl3b3JkPlB1bG1vbmFyeSBB
cnRlcnkvKnN1cmdlcnk8L2tleXdvcmQ+PC9rZXl3b3Jkcz48ZGF0ZXM+PHllYXI+MjAxMDwveWVh
cj48cHViLWRhdGVzPjxkYXRlPk1heSAyNzwvZGF0ZT48L3B1Yi1kYXRlcz48L2RhdGVzPjxpc2Ju
PjE1MzMtNDQwNiAoRWxlY3Ryb25pYykmI3hEOzAwMjgtNDc5MyAoTGlua2luZyk8L2lzYm4+PGFj
Y2Vzc2lvbi1udW0+MjA1MDUxNzc8L2FjY2Vzc2lvbi1udW0+PHVybHM+PHJlbGF0ZWQtdXJscz48
dXJsPmh0dHA6Ly93d3cubmNiaS5ubG0ubmloLmdvdi9wdWJtZWQvMjA1MDUxNzc8L3VybD48L3Jl
bGF0ZWQtdXJscz48L3VybHM+PGN1c3RvbTI+Mjg5MTEwOTwvY3VzdG9tMj48ZWxlY3Ryb25pYy1y
ZXNvdXJjZS1udW0+MTAuMTA1Ni9ORUpNb2EwOTEyNDYxPC9lbGVjdHJvbmljLXJlc291cmNlLW51
bT48L3JlY29yZD48L0NpdGU+PC9FbmROb3RlPn==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PEVuZE5vdGU+PENpdGU+PEF1dGhvcj5PaHllPC9BdXRob3I+PFllYXI+MjAxMDwvWWVhcj48UmVj
TnVtPjY1PC9SZWNOdW0+PERpc3BsYXlUZXh0PjxzdHlsZSBmYWNlPSJzdXBlcnNjcmlwdCI+WzY1
XTwvc3R5bGU+PC9EaXNwbGF5VGV4dD48cmVjb3JkPjxyZWMtbnVtYmVyPjY1PC9yZWMtbnVtYmVy
Pjxmb3JlaWduLWtleXM+PGtleSBhcHA9IkVOIiBkYi1pZD0icnY1eGRlZDV2cnB0ZXFlMnd3YzV3
ZXAzMjllcDAwdzkwZXJ6IiB0aW1lc3RhbXA9IjE0Mzk1NzYwNzEiPjY1PC9rZXk+PC9mb3JlaWdu
LWtleXM+PHJlZi10eXBlIG5hbWU9IkpvdXJuYWwgQXJ0aWNsZSI+MTc8L3JlZi10eXBlPjxjb250
cmlidXRvcnM+PGF1dGhvcnM+PGF1dGhvcj5PaHllLCBSLiBHLjwvYXV0aG9yPjxhdXRob3I+U2xl
ZXBlciwgTC4gQS48L2F1dGhvcj48YXV0aG9yPk1haG9ueSwgTC48L2F1dGhvcj48YXV0aG9yPk5l
d2J1cmdlciwgSi4gVy48L2F1dGhvcj48YXV0aG9yPlBlYXJzb24sIEcuIEQuPC9hdXRob3I+PGF1
dGhvcj5MdSwgTS48L2F1dGhvcj48YXV0aG9yPkdvbGRiZXJnLCBDLiBTLjwvYXV0aG9yPjxhdXRo
b3I+VGFiYnV0dCwgUy48L2F1dGhvcj48YXV0aG9yPkZyb21tZWx0LCBQLiBDLjwvYXV0aG9yPjxh
dXRob3I+R2hhbmF5ZW0sIE4uIFMuPC9hdXRob3I+PGF1dGhvcj5MYXVzc2VuLCBQLiBDLjwvYXV0
aG9yPjxhdXRob3I+UmhvZGVzLCBKLiBGLjwvYXV0aG9yPjxhdXRob3I+TGV3aXMsIEEuIEIuPC9h
dXRob3I+PGF1dGhvcj5NaXRhbCwgUy48L2F1dGhvcj48YXV0aG9yPlJhdmlzaGFua2FyLCBDLjwv
YXV0aG9yPjxhdXRob3I+V2lsbGlhbXMsIEkuIEEuPC9hdXRob3I+PGF1dGhvcj5EdW5iYXItTWFz
dGVyc29uLCBDLjwvYXV0aG9yPjxhdXRob3I+QXR6LCBBLiBNLjwvYXV0aG9yPjxhdXRob3I+Q29s
YW4sIFMuPC9hdXRob3I+PGF1dGhvcj5NaW5pY2gsIEwuIEwuPC9hdXRob3I+PGF1dGhvcj5QaXph
cnJvLCBDLjwvYXV0aG9yPjxhdXRob3I+S2FudGVyLCBLLiBSLjwvYXV0aG9yPjxhdXRob3I+SmFn
Z2VycywgSi48L2F1dGhvcj48YXV0aG9yPkphY29icywgSi4gUC48L2F1dGhvcj48YXV0aG9yPkty
YXdjemVza2ksIEMuIEQuPC9hdXRob3I+PGF1dGhvcj5QaWtlLCBOLjwvYXV0aG9yPjxhdXRob3I+
TWNDcmluZGxlLCBCLiBXLjwvYXV0aG9yPjxhdXRob3I+VmlyemksIEwuPC9hdXRob3I+PGF1dGhv
cj5HYXlub3IsIEouIFcuPC9hdXRob3I+PGF1dGhvcj5QZWRpYXRyaWMgSGVhcnQgTmV0d29yaywg
SW52ZXN0aWdhdG9yczwvYXV0aG9yPjwvYXV0aG9ycz48L2NvbnRyaWJ1dG9ycz48YXV0aC1hZGRy
ZXNzPlVuaXZlcnNpdHkgb2YgTWljaGlnYW4gTWVkaWNhbCBTY2hvb2wsIEFubiBBcmJvciwgTUks
IFVTQS4gb2h5ZUB1bWljaC5lZHU8L2F1dGgtYWRkcmVzcz48dGl0bGVzPjx0aXRsZT5Db21wYXJp
c29uIG9mIHNodW50IHR5cGVzIGluIHRoZSBOb3J3b29kIHByb2NlZHVyZSBmb3Igc2luZ2xlLXZl
bnRyaWNsZSBsZXNpb25zPC90aXRsZT48c2Vjb25kYXJ5LXRpdGxlPk4gRW5nbCBKIE1lZDwvc2Vj
b25kYXJ5LXRpdGxlPjwvdGl0bGVzPjxwZXJpb2RpY2FsPjxmdWxsLXRpdGxlPk4gRW5nbCBKIE1l
ZDwvZnVsbC10aXRsZT48L3BlcmlvZGljYWw+PHBhZ2VzPjE5ODAtOTI8L3BhZ2VzPjx2b2x1bWU+
MzYyPC92b2x1bWU+PG51bWJlcj4yMTwvbnVtYmVyPjxrZXl3b3Jkcz48a2V5d29yZD5DYXJkaWFj
IFN1cmdpY2FsIFByb2NlZHVyZXMvbWV0aG9kczwva2V5d29yZD48a2V5d29yZD5GZW1hbGU8L2tl
eXdvcmQ+PGtleXdvcmQ+Rm9sbG93LVVwIFN0dWRpZXM8L2tleXdvcmQ+PGtleXdvcmQ+SGVhcnQg
QnlwYXNzLCBSaWdodC8qbWV0aG9kczwva2V5d29yZD48a2V5d29yZD5IZWFydCBUcmFuc3BsYW50
YXRpb24vKnN0YXRpc3RpY3MgJmFtcDsgbnVtZXJpY2FsIGRhdGE8L2tleXdvcmQ+PGtleXdvcmQ+
SGVhcnQgVmVudHJpY2xlcy8qYWJub3JtYWxpdGllcy8qc3VyZ2VyeTwva2V5d29yZD48a2V5d29y
ZD5IdW1hbnM8L2tleXdvcmQ+PGtleXdvcmQ+SHlwb3BsYXN0aWMgTGVmdCBIZWFydCBTeW5kcm9t
ZS9tb3J0YWxpdHkvKnN1cmdlcnk8L2tleXdvcmQ+PGtleXdvcmQ+SW5mYW50LCBOZXdib3JuPC9r
ZXl3b3JkPjxrZXl3b3JkPkludGVudGlvbiB0byBUcmVhdCBBbmFseXNpczwva2V5d29yZD48a2V5
d29yZD5LYXBsYW4tTWVpZXIgRXN0aW1hdGU8L2tleXdvcmQ+PGtleXdvcmQ+TWFsZTwva2V5d29y
ZD48a2V5d29yZD5Qb3N0b3BlcmF0aXZlIENvbXBsaWNhdGlvbnM8L2tleXdvcmQ+PGtleXdvcmQ+
UHJvcG9ydGlvbmFsIEhhemFyZHMgTW9kZWxzPC9rZXl3b3JkPjxrZXl3b3JkPlB1bG1vbmFyeSBB
cnRlcnkvKnN1cmdlcnk8L2tleXdvcmQ+PC9rZXl3b3Jkcz48ZGF0ZXM+PHllYXI+MjAxMDwveWVh
cj48cHViLWRhdGVzPjxkYXRlPk1heSAyNzwvZGF0ZT48L3B1Yi1kYXRlcz48L2RhdGVzPjxpc2Ju
PjE1MzMtNDQwNiAoRWxlY3Ryb25pYykmI3hEOzAwMjgtNDc5MyAoTGlua2luZyk8L2lzYm4+PGFj
Y2Vzc2lvbi1udW0+MjA1MDUxNzc8L2FjY2Vzc2lvbi1udW0+PHVybHM+PHJlbGF0ZWQtdXJscz48
dXJsPmh0dHA6Ly93d3cubmNiaS5ubG0ubmloLmdvdi9wdWJtZWQvMjA1MDUxNzc8L3VybD48L3Jl
bGF0ZWQtdXJscz48L3VybHM+PGN1c3RvbTI+Mjg5MTEwOTwvY3VzdG9tMj48ZWxlY3Ryb25pYy1y
ZXNvdXJjZS1udW0+MTAuMTA1Ni9ORUpNb2EwOTEyNDYxPC9lbGVjdHJvbmljLXJlc291cmNlLW51
bT48L3JlY29yZD48L0NpdGU+PC9FbmROb3RlPn==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2001D2" w:rsidRPr="002D240F">
        <w:rPr>
          <w:rFonts w:ascii="Book Antiqua" w:hAnsi="Book Antiqua" w:cs="Arial"/>
          <w:sz w:val="24"/>
          <w:szCs w:val="24"/>
        </w:rPr>
      </w:r>
      <w:r w:rsidR="002001D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[65]</w:t>
      </w:r>
      <w:r w:rsidR="002001D2" w:rsidRPr="002D240F">
        <w:rPr>
          <w:rFonts w:ascii="Book Antiqua" w:hAnsi="Book Antiqua" w:cs="Arial"/>
          <w:sz w:val="24"/>
          <w:szCs w:val="24"/>
        </w:rPr>
        <w:fldChar w:fldCharType="end"/>
      </w:r>
      <w:r w:rsidR="00F266CE" w:rsidRPr="002D240F">
        <w:rPr>
          <w:rFonts w:ascii="Book Antiqua" w:hAnsi="Book Antiqua" w:cs="Arial"/>
          <w:sz w:val="24"/>
          <w:szCs w:val="24"/>
        </w:rPr>
        <w:t>.</w:t>
      </w:r>
      <w:r w:rsidR="004A6881" w:rsidRPr="002D240F">
        <w:rPr>
          <w:rFonts w:ascii="Book Antiqua" w:hAnsi="Book Antiqua" w:cs="Arial"/>
          <w:sz w:val="24"/>
          <w:szCs w:val="24"/>
        </w:rPr>
        <w:t xml:space="preserve"> </w:t>
      </w:r>
      <w:r w:rsidR="002001D2" w:rsidRPr="002D240F">
        <w:rPr>
          <w:rFonts w:ascii="Book Antiqua" w:hAnsi="Book Antiqua" w:cs="Arial"/>
          <w:sz w:val="24"/>
          <w:szCs w:val="24"/>
        </w:rPr>
        <w:t>T</w:t>
      </w:r>
      <w:r w:rsidR="00E84192" w:rsidRPr="002D240F">
        <w:rPr>
          <w:rFonts w:ascii="Book Antiqua" w:hAnsi="Book Antiqua" w:cs="Arial"/>
          <w:sz w:val="24"/>
          <w:szCs w:val="24"/>
        </w:rPr>
        <w:t xml:space="preserve">he incidence and timing of intervention for </w:t>
      </w:r>
      <w:proofErr w:type="spellStart"/>
      <w:r w:rsidR="00E84192" w:rsidRPr="002D240F">
        <w:rPr>
          <w:rFonts w:ascii="Book Antiqua" w:hAnsi="Book Antiqua" w:cs="Arial"/>
          <w:sz w:val="24"/>
          <w:szCs w:val="24"/>
        </w:rPr>
        <w:t>recoarctation</w:t>
      </w:r>
      <w:proofErr w:type="spellEnd"/>
      <w:r w:rsidR="00E84192" w:rsidRPr="002D240F">
        <w:rPr>
          <w:rFonts w:ascii="Book Antiqua" w:hAnsi="Book Antiqua" w:cs="Arial"/>
          <w:sz w:val="24"/>
          <w:szCs w:val="24"/>
        </w:rPr>
        <w:t xml:space="preserve"> in the first 12 </w:t>
      </w:r>
      <w:proofErr w:type="spellStart"/>
      <w:r w:rsidR="00E84192" w:rsidRPr="002D240F">
        <w:rPr>
          <w:rFonts w:ascii="Book Antiqua" w:hAnsi="Book Antiqua" w:cs="Arial"/>
          <w:sz w:val="24"/>
          <w:szCs w:val="24"/>
        </w:rPr>
        <w:t>mo</w:t>
      </w:r>
      <w:proofErr w:type="spellEnd"/>
      <w:r w:rsidR="00E84192" w:rsidRPr="002D240F">
        <w:rPr>
          <w:rFonts w:ascii="Book Antiqua" w:hAnsi="Book Antiqua" w:cs="Arial"/>
          <w:sz w:val="24"/>
          <w:szCs w:val="24"/>
        </w:rPr>
        <w:t xml:space="preserve"> after randomization</w:t>
      </w:r>
      <w:r w:rsidR="002001D2" w:rsidRPr="002D240F">
        <w:rPr>
          <w:rFonts w:ascii="Book Antiqua" w:hAnsi="Book Antiqua" w:cs="Arial"/>
          <w:sz w:val="24"/>
          <w:szCs w:val="24"/>
        </w:rPr>
        <w:t xml:space="preserve"> was assessed, and </w:t>
      </w:r>
      <w:r w:rsidR="002878E2" w:rsidRPr="002D240F">
        <w:rPr>
          <w:rFonts w:ascii="Book Antiqua" w:hAnsi="Book Antiqua" w:cs="Arial"/>
          <w:sz w:val="24"/>
          <w:szCs w:val="24"/>
        </w:rPr>
        <w:t xml:space="preserve">97 of 549 patients (18%) underwent intervention for </w:t>
      </w:r>
      <w:proofErr w:type="spellStart"/>
      <w:r w:rsidR="002878E2" w:rsidRPr="002D240F">
        <w:rPr>
          <w:rFonts w:ascii="Book Antiqua" w:hAnsi="Book Antiqua" w:cs="Arial"/>
          <w:sz w:val="24"/>
          <w:szCs w:val="24"/>
        </w:rPr>
        <w:t>recoarctation</w:t>
      </w:r>
      <w:proofErr w:type="spellEnd"/>
      <w:r w:rsidR="008F2A69" w:rsidRPr="002D240F">
        <w:rPr>
          <w:rFonts w:ascii="Book Antiqua" w:hAnsi="Book Antiqua" w:cs="Arial"/>
          <w:sz w:val="24"/>
          <w:szCs w:val="24"/>
        </w:rPr>
        <w:t>, which was most common</w:t>
      </w:r>
      <w:r w:rsidR="00BE381D" w:rsidRPr="002D240F">
        <w:rPr>
          <w:rFonts w:ascii="Book Antiqua" w:hAnsi="Book Antiqua" w:cs="Arial"/>
          <w:sz w:val="24"/>
          <w:szCs w:val="24"/>
        </w:rPr>
        <w:t>ly</w:t>
      </w:r>
      <w:r w:rsidR="008F2A69" w:rsidRPr="002D240F">
        <w:rPr>
          <w:rFonts w:ascii="Book Antiqua" w:hAnsi="Book Antiqua" w:cs="Arial"/>
          <w:sz w:val="24"/>
          <w:szCs w:val="24"/>
        </w:rPr>
        <w:t xml:space="preserve"> </w:t>
      </w:r>
      <w:r w:rsidR="002878E2" w:rsidRPr="002D240F">
        <w:rPr>
          <w:rFonts w:ascii="Book Antiqua" w:hAnsi="Book Antiqua" w:cs="Arial"/>
          <w:sz w:val="24"/>
          <w:szCs w:val="24"/>
        </w:rPr>
        <w:t xml:space="preserve">performed at </w:t>
      </w:r>
      <w:r w:rsidR="00B362DC">
        <w:rPr>
          <w:rFonts w:ascii="Book Antiqua" w:hAnsi="Book Antiqua" w:cs="Arial"/>
          <w:sz w:val="24"/>
          <w:szCs w:val="24"/>
        </w:rPr>
        <w:t xml:space="preserve">the time of pre-stage </w:t>
      </w:r>
      <w:r w:rsidR="00B362DC">
        <w:rPr>
          <w:rFonts w:ascii="Book Antiqua" w:hAnsi="Book Antiqua" w:cs="Arial" w:hint="eastAsia"/>
          <w:sz w:val="24"/>
          <w:szCs w:val="24"/>
          <w:lang w:eastAsia="zh-CN"/>
        </w:rPr>
        <w:t>II</w:t>
      </w:r>
      <w:r w:rsidR="008F2A69" w:rsidRPr="002D240F">
        <w:rPr>
          <w:rFonts w:ascii="Book Antiqua" w:hAnsi="Book Antiqua" w:cs="Arial"/>
          <w:sz w:val="24"/>
          <w:szCs w:val="24"/>
        </w:rPr>
        <w:t xml:space="preserve"> cardiac catheterization by balloon angioplasty.</w:t>
      </w:r>
      <w:r w:rsidR="00336AF7" w:rsidRPr="002D240F">
        <w:rPr>
          <w:rFonts w:ascii="Book Antiqua" w:hAnsi="Book Antiqua" w:cs="Arial"/>
          <w:sz w:val="24"/>
          <w:szCs w:val="24"/>
        </w:rPr>
        <w:t xml:space="preserve"> Balloon angioplasty achieved adequate short term results, but 39% of patients required </w:t>
      </w:r>
      <w:proofErr w:type="spellStart"/>
      <w:r w:rsidR="00336AF7" w:rsidRPr="002D240F">
        <w:rPr>
          <w:rFonts w:ascii="Book Antiqua" w:hAnsi="Book Antiqua" w:cs="Arial"/>
          <w:sz w:val="24"/>
          <w:szCs w:val="24"/>
        </w:rPr>
        <w:t>reintervention</w:t>
      </w:r>
      <w:proofErr w:type="spellEnd"/>
      <w:r w:rsidR="00336AF7" w:rsidRPr="002D240F">
        <w:rPr>
          <w:rFonts w:ascii="Book Antiqua" w:hAnsi="Book Antiqua" w:cs="Arial"/>
          <w:sz w:val="24"/>
          <w:szCs w:val="24"/>
        </w:rPr>
        <w:t xml:space="preserve"> for </w:t>
      </w:r>
      <w:proofErr w:type="spellStart"/>
      <w:r w:rsidR="00336AF7" w:rsidRPr="002D240F">
        <w:rPr>
          <w:rFonts w:ascii="Book Antiqua" w:hAnsi="Book Antiqua" w:cs="Arial"/>
          <w:sz w:val="24"/>
          <w:szCs w:val="24"/>
        </w:rPr>
        <w:t>recoarctation</w:t>
      </w:r>
      <w:proofErr w:type="spellEnd"/>
      <w:r w:rsidR="00336AF7" w:rsidRPr="002D240F">
        <w:rPr>
          <w:rFonts w:ascii="Book Antiqua" w:hAnsi="Book Antiqua" w:cs="Arial"/>
          <w:sz w:val="24"/>
          <w:szCs w:val="24"/>
        </w:rPr>
        <w:t xml:space="preserve">, compared to 5% of the patients who underwent surgical </w:t>
      </w:r>
      <w:proofErr w:type="spellStart"/>
      <w:r w:rsidR="00336AF7" w:rsidRPr="002D240F">
        <w:rPr>
          <w:rFonts w:ascii="Book Antiqua" w:hAnsi="Book Antiqua" w:cs="Arial"/>
          <w:sz w:val="24"/>
          <w:szCs w:val="24"/>
        </w:rPr>
        <w:t>reintervention</w:t>
      </w:r>
      <w:proofErr w:type="spellEnd"/>
      <w:r w:rsidR="00336AF7" w:rsidRPr="002D240F">
        <w:rPr>
          <w:rFonts w:ascii="Book Antiqua" w:hAnsi="Book Antiqua" w:cs="Arial"/>
          <w:sz w:val="24"/>
          <w:szCs w:val="24"/>
        </w:rPr>
        <w:t>.</w:t>
      </w:r>
      <w:r w:rsidR="00B514B3" w:rsidRPr="002D240F">
        <w:rPr>
          <w:rFonts w:ascii="Book Antiqua" w:hAnsi="Book Antiqua" w:cs="Arial"/>
          <w:sz w:val="24"/>
          <w:szCs w:val="24"/>
        </w:rPr>
        <w:t xml:space="preserve"> </w:t>
      </w:r>
      <w:r w:rsidR="006926D9" w:rsidRPr="002D240F">
        <w:rPr>
          <w:rFonts w:ascii="Book Antiqua" w:hAnsi="Book Antiqua" w:cs="Arial"/>
          <w:sz w:val="24"/>
          <w:szCs w:val="24"/>
        </w:rPr>
        <w:t>Reassuringly</w:t>
      </w:r>
      <w:r w:rsidR="0092395C" w:rsidRPr="002D240F">
        <w:rPr>
          <w:rFonts w:ascii="Book Antiqua" w:hAnsi="Book Antiqua" w:cs="Arial"/>
          <w:sz w:val="24"/>
          <w:szCs w:val="24"/>
        </w:rPr>
        <w:t xml:space="preserve">, with </w:t>
      </w:r>
      <w:r w:rsidR="007E60F5" w:rsidRPr="002D240F">
        <w:rPr>
          <w:rFonts w:ascii="Book Antiqua" w:hAnsi="Book Antiqua" w:cs="Arial"/>
          <w:sz w:val="24"/>
          <w:szCs w:val="24"/>
        </w:rPr>
        <w:t xml:space="preserve">catheter or surgical </w:t>
      </w:r>
      <w:r w:rsidR="0092395C" w:rsidRPr="002D240F">
        <w:rPr>
          <w:rFonts w:ascii="Book Antiqua" w:hAnsi="Book Antiqua" w:cs="Arial"/>
          <w:sz w:val="24"/>
          <w:szCs w:val="24"/>
        </w:rPr>
        <w:t>intervention</w:t>
      </w:r>
      <w:r w:rsidR="006C760C" w:rsidRPr="002D240F">
        <w:rPr>
          <w:rFonts w:ascii="Book Antiqua" w:hAnsi="Book Antiqua" w:cs="Arial"/>
          <w:sz w:val="24"/>
          <w:szCs w:val="24"/>
        </w:rPr>
        <w:t>,</w:t>
      </w:r>
      <w:r w:rsidR="0092395C" w:rsidRPr="002D240F">
        <w:rPr>
          <w:rFonts w:ascii="Book Antiqua" w:hAnsi="Book Antiqua" w:cs="Arial"/>
          <w:sz w:val="24"/>
          <w:szCs w:val="24"/>
        </w:rPr>
        <w:t xml:space="preserve"> </w:t>
      </w:r>
      <w:r w:rsidR="007E60F5" w:rsidRPr="002D240F">
        <w:rPr>
          <w:rFonts w:ascii="Book Antiqua" w:hAnsi="Book Antiqua" w:cs="Arial"/>
          <w:sz w:val="24"/>
          <w:szCs w:val="24"/>
        </w:rPr>
        <w:t xml:space="preserve">the presence of </w:t>
      </w:r>
      <w:proofErr w:type="spellStart"/>
      <w:r w:rsidR="007E60F5" w:rsidRPr="002D240F">
        <w:rPr>
          <w:rFonts w:ascii="Book Antiqua" w:hAnsi="Book Antiqua" w:cs="Arial"/>
          <w:sz w:val="24"/>
          <w:szCs w:val="24"/>
        </w:rPr>
        <w:t>recoarctation</w:t>
      </w:r>
      <w:proofErr w:type="spellEnd"/>
      <w:r w:rsidR="007E60F5" w:rsidRPr="002D240F">
        <w:rPr>
          <w:rFonts w:ascii="Book Antiqua" w:hAnsi="Book Antiqua" w:cs="Arial"/>
          <w:sz w:val="24"/>
          <w:szCs w:val="24"/>
        </w:rPr>
        <w:t xml:space="preserve"> did not affect </w:t>
      </w:r>
      <w:r w:rsidR="00B514B3" w:rsidRPr="002D240F">
        <w:rPr>
          <w:rFonts w:ascii="Book Antiqua" w:hAnsi="Book Antiqua" w:cs="Arial"/>
          <w:sz w:val="24"/>
          <w:szCs w:val="24"/>
        </w:rPr>
        <w:t xml:space="preserve">survival rates </w:t>
      </w:r>
      <w:r w:rsidR="007E60F5" w:rsidRPr="002D240F">
        <w:rPr>
          <w:rFonts w:ascii="Book Antiqua" w:hAnsi="Book Antiqua" w:cs="Arial"/>
          <w:sz w:val="24"/>
          <w:szCs w:val="24"/>
        </w:rPr>
        <w:t xml:space="preserve">in this </w:t>
      </w:r>
      <w:r w:rsidR="00BA5331" w:rsidRPr="002D240F">
        <w:rPr>
          <w:rFonts w:ascii="Book Antiqua" w:hAnsi="Book Antiqua" w:cs="Arial"/>
          <w:sz w:val="24"/>
          <w:szCs w:val="24"/>
        </w:rPr>
        <w:t>tenuous patient population</w:t>
      </w:r>
      <w:r w:rsidR="0092395C" w:rsidRPr="002D240F">
        <w:rPr>
          <w:rFonts w:ascii="Book Antiqua" w:hAnsi="Book Antiqua" w:cs="Arial"/>
          <w:sz w:val="24"/>
          <w:szCs w:val="24"/>
        </w:rPr>
        <w:fldChar w:fldCharType="begin">
          <w:fldData xml:space="preserve">PEVuZE5vdGU+PENpdGU+PEF1dGhvcj5IaWxsPC9BdXRob3I+PFllYXI+MjAxMzwvWWVhcj48UmVj
TnVtPjY0PC9SZWNOdW0+PERpc3BsYXlUZXh0PjxzdHlsZSBmYWNlPSJzdXBlcnNjcmlwdCI+WzY0
XTwvc3R5bGU+PC9EaXNwbGF5VGV4dD48cmVjb3JkPjxyZWMtbnVtYmVyPjY0PC9yZWMtbnVtYmVy
Pjxmb3JlaWduLWtleXM+PGtleSBhcHA9IkVOIiBkYi1pZD0icnY1eGRlZDV2cnB0ZXFlMnd3YzV3
ZXAzMjllcDAwdzkwZXJ6IiB0aW1lc3RhbXA9IjE0Mzk1NzYwNzEiPjY0PC9rZXk+PC9mb3JlaWdu
LWtleXM+PHJlZi10eXBlIG5hbWU9IkpvdXJuYWwgQXJ0aWNsZSI+MTc8L3JlZi10eXBlPjxjb250
cmlidXRvcnM+PGF1dGhvcnM+PGF1dGhvcj48c3R5bGUgZmFjZT0iYm9sZCIgZm9udD0iZGVmYXVs
dCIgc2l6ZT0iMTAwJSI+SGlsbCwgSy4gRC48L3N0eWxlPjwvYXV0aG9yPjxhdXRob3I+UmhvZGVz
LCBKLiBGLjwvYXV0aG9yPjxhdXRob3I+QWl5YWdhcmksIFIuPC9hdXRob3I+PGF1dGhvcj5CYWtl
ciwgRy4gSC48L2F1dGhvcj48YXV0aG9yPkJlcmdlcnNlbiwgTC48L2F1dGhvcj48YXV0aG9yPkNo
YWksIFAuIEouPC9hdXRob3I+PGF1dGhvcj5GbGVtaW5nLCBHLiBBLjwvYXV0aG9yPjxhdXRob3I+
RnVkZ2UsIEouIEMuPC9hdXRob3I+PGF1dGhvcj5HaWxsZXNwaWUsIE0uIEouPC9hdXRob3I+PGF1
dGhvcj5HcmF5LCBSLiBHLjwvYXV0aG9yPjxhdXRob3I+SGlyc2NoLCBSLjwvYXV0aG9yPjxhdXRo
b3I+TGVlLCBLLiBKLjwvYXV0aG9yPjxhdXRob3I+TGksIEouIFMuPC9hdXRob3I+PGF1dGhvcj5P
aHllLCBSLiBHLjwvYXV0aG9yPjxhdXRob3I+T3N0ZXIsIE0uIEUuPC9hdXRob3I+PGF1dGhvcj5Q
YXNxdWFsaSwgUy4gSy48L2F1dGhvcj48YXV0aG9yPlBlbGVjaCwgQS4gTi48L2F1dGhvcj48YXV0
aG9yPlJhZHRrZSwgVy4gQS48L2F1dGhvcj48YXV0aG9yPlRha2FvLCBDLiBNLjwvYXV0aG9yPjxh
dXRob3I+VmluY2VudCwgSi4gQS48L2F1dGhvcj48YXV0aG9yPkhvcm5paywgQy4gUC48L2F1dGhv
cj48L2F1dGhvcnM+PC9jb250cmlidXRvcnM+PGF1dGgtYWRkcmVzcz5DbGluaWNhbCBSZXNlYXJj
aCBJbnN0aXR1dGUsIER1a2UgVW5pdmVyc2l0eSBNZWRpY2FsIENlbnRlciwgMjQwMCBQcmF0dCBT
dC4sIER1cmhhbSwgTkMgMjc3MDUsIFVTQS4gS2V2aW4uaGlsbEBkdWtlLmVkdTwvYXV0aC1hZGRy
ZXNzPjx0aXRsZXM+PHRpdGxlPkludGVydmVudGlvbiBmb3IgcmVjb2FyY3RhdGlvbiBpbiB0aGUg
c2luZ2xlIHZlbnRyaWNsZSByZWNvbnN0cnVjdGlvbiB0cmlhbDogaW5jaWRlbmNlLCByaXNrLCBh
bmQgb3V0Y29tZXM8L3RpdGxlPjxzZWNvbmRhcnktdGl0bGU+Q2lyY3VsYXRpb248L3NlY29uZGFy
eS10aXRsZT48L3RpdGxlcz48cGVyaW9kaWNhbD48ZnVsbC10aXRsZT5DaXJjdWxhdGlvbjwvZnVs
bC10aXRsZT48L3BlcmlvZGljYWw+PHBhZ2VzPjk1NC02MTwvcGFnZXM+PHZvbHVtZT4xMjg8L3Zv
bHVtZT48bnVtYmVyPjk8L251bWJlcj48a2V5d29yZHM+PGtleXdvcmQ+QW9ydGljIENvYXJjdGF0
aW9uLyplcGlkZW1pb2xvZ3kvbW9ydGFsaXR5LypzdXJnZXJ5PC9rZXl3b3JkPjxrZXl3b3JkPkJs
YWxvY2stVGF1c3NpZyBQcm9jZWR1cmUvKm1ldGhvZHM8L2tleXdvcmQ+PGtleXdvcmQ+Q2hpbGQ8
L2tleXdvcmQ+PGtleXdvcmQ+Q2hpbGQsIFByZXNjaG9vbDwva2V5d29yZD48a2V5d29yZD5Db2hv
cnQgU3R1ZGllczwva2V5d29yZD48a2V5d29yZD5IdW1hbnM8L2tleXdvcmQ+PGtleXdvcmQ+SW5j
aWRlbmNlPC9rZXl3b3JkPjxrZXl3b3JkPkluZmFudDwva2V5d29yZD48a2V5d29yZD5NdWx0aXZh
cmlhdGUgQW5hbHlzaXM8L2tleXdvcmQ+PGtleXdvcmQ+Tm9yd29vZCBQcm9jZWR1cmVzLyptZXRo
b2RzPC9rZXl3b3JkPjxrZXl3b3JkPlByb3BvcnRpb25hbCBIYXphcmRzIE1vZGVsczwva2V5d29y
ZD48a2V5d29yZD5Qcm9zcGVjdGl2ZSBTdHVkaWVzPC9rZXl3b3JkPjxrZXl3b3JkPlJlb3BlcmF0
aW9uPC9rZXl3b3JkPjxrZXl3b3JkPlJldHJvc3BlY3RpdmUgU3R1ZGllczwva2V5d29yZD48a2V5
d29yZD5SaXNrIEZhY3RvcnM8L2tleXdvcmQ+PGtleXdvcmQ+U3Vydml2YWwgUmF0ZTwva2V5d29y
ZD48a2V5d29yZD5UcmVhdG1lbnQgT3V0Y29tZTwva2V5d29yZD48a2V5d29yZD5hbmdpb3BsYXN0
eTwva2V5d29yZD48a2V5d29yZD5hb3J0aWMgY29hcmN0YXRpb248L2tleXdvcmQ+PGtleXdvcmQ+
aGVhcnQgZGVmZWN0cywgY29uZ2VuaXRhbDwva2V5d29yZD48L2tleXdvcmRzPjxkYXRlcz48eWVh
cj4yMDEzPC95ZWFyPjxwdWItZGF0ZXM+PGRhdGU+QXVnIDI3PC9kYXRlPjwvcHViLWRhdGVzPjwv
ZGF0ZXM+PGlzYm4+MTUyNC00NTM5IChFbGVjdHJvbmljKSYjeEQ7MDAwOS03MzIyIChMaW5raW5n
KTwvaXNibj48YWNjZXNzaW9uLW51bT4yMzg2NDAwNjwvYWNjZXNzaW9uLW51bT48dXJscz48cmVs
YXRlZC11cmxzPjx1cmw+aHR0cDovL3d3dy5uY2JpLm5sbS5uaWguZ292L3B1Ym1lZC8yMzg2NDAw
NjwvdXJsPjwvcmVsYXRlZC11cmxzPjwvdXJscz48Y3VzdG9tMj5QTUMzODI1MjY2PC9jdXN0b20y
PjxlbGVjdHJvbmljLXJlc291cmNlLW51bT4xMC4xMTYxL0NJUkNVTEFUSU9OQUhBLjExMi4wMDA0
ODg8L2VsZWN0cm9uaWMtcmVzb3VyY2UtbnVtPjwvcmVjb3JkPjwvQ2l0ZT48L0VuZE5vdGU+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PEVuZE5vdGU+PENpdGU+PEF1dGhvcj5IaWxsPC9BdXRob3I+PFllYXI+MjAxMzwvWWVhcj48UmVj
TnVtPjY0PC9SZWNOdW0+PERpc3BsYXlUZXh0PjxzdHlsZSBmYWNlPSJzdXBlcnNjcmlwdCI+WzY0
XTwvc3R5bGU+PC9EaXNwbGF5VGV4dD48cmVjb3JkPjxyZWMtbnVtYmVyPjY0PC9yZWMtbnVtYmVy
Pjxmb3JlaWduLWtleXM+PGtleSBhcHA9IkVOIiBkYi1pZD0icnY1eGRlZDV2cnB0ZXFlMnd3YzV3
ZXAzMjllcDAwdzkwZXJ6IiB0aW1lc3RhbXA9IjE0Mzk1NzYwNzEiPjY0PC9rZXk+PC9mb3JlaWdu
LWtleXM+PHJlZi10eXBlIG5hbWU9IkpvdXJuYWwgQXJ0aWNsZSI+MTc8L3JlZi10eXBlPjxjb250
cmlidXRvcnM+PGF1dGhvcnM+PGF1dGhvcj48c3R5bGUgZmFjZT0iYm9sZCIgZm9udD0iZGVmYXVs
dCIgc2l6ZT0iMTAwJSI+SGlsbCwgSy4gRC48L3N0eWxlPjwvYXV0aG9yPjxhdXRob3I+UmhvZGVz
LCBKLiBGLjwvYXV0aG9yPjxhdXRob3I+QWl5YWdhcmksIFIuPC9hdXRob3I+PGF1dGhvcj5CYWtl
ciwgRy4gSC48L2F1dGhvcj48YXV0aG9yPkJlcmdlcnNlbiwgTC48L2F1dGhvcj48YXV0aG9yPkNo
YWksIFAuIEouPC9hdXRob3I+PGF1dGhvcj5GbGVtaW5nLCBHLiBBLjwvYXV0aG9yPjxhdXRob3I+
RnVkZ2UsIEouIEMuPC9hdXRob3I+PGF1dGhvcj5HaWxsZXNwaWUsIE0uIEouPC9hdXRob3I+PGF1
dGhvcj5HcmF5LCBSLiBHLjwvYXV0aG9yPjxhdXRob3I+SGlyc2NoLCBSLjwvYXV0aG9yPjxhdXRo
b3I+TGVlLCBLLiBKLjwvYXV0aG9yPjxhdXRob3I+TGksIEouIFMuPC9hdXRob3I+PGF1dGhvcj5P
aHllLCBSLiBHLjwvYXV0aG9yPjxhdXRob3I+T3N0ZXIsIE0uIEUuPC9hdXRob3I+PGF1dGhvcj5Q
YXNxdWFsaSwgUy4gSy48L2F1dGhvcj48YXV0aG9yPlBlbGVjaCwgQS4gTi48L2F1dGhvcj48YXV0
aG9yPlJhZHRrZSwgVy4gQS48L2F1dGhvcj48YXV0aG9yPlRha2FvLCBDLiBNLjwvYXV0aG9yPjxh
dXRob3I+VmluY2VudCwgSi4gQS48L2F1dGhvcj48YXV0aG9yPkhvcm5paywgQy4gUC48L2F1dGhv
cj48L2F1dGhvcnM+PC9jb250cmlidXRvcnM+PGF1dGgtYWRkcmVzcz5DbGluaWNhbCBSZXNlYXJj
aCBJbnN0aXR1dGUsIER1a2UgVW5pdmVyc2l0eSBNZWRpY2FsIENlbnRlciwgMjQwMCBQcmF0dCBT
dC4sIER1cmhhbSwgTkMgMjc3MDUsIFVTQS4gS2V2aW4uaGlsbEBkdWtlLmVkdTwvYXV0aC1hZGRy
ZXNzPjx0aXRsZXM+PHRpdGxlPkludGVydmVudGlvbiBmb3IgcmVjb2FyY3RhdGlvbiBpbiB0aGUg
c2luZ2xlIHZlbnRyaWNsZSByZWNvbnN0cnVjdGlvbiB0cmlhbDogaW5jaWRlbmNlLCByaXNrLCBh
bmQgb3V0Y29tZXM8L3RpdGxlPjxzZWNvbmRhcnktdGl0bGU+Q2lyY3VsYXRpb248L3NlY29uZGFy
eS10aXRsZT48L3RpdGxlcz48cGVyaW9kaWNhbD48ZnVsbC10aXRsZT5DaXJjdWxhdGlvbjwvZnVs
bC10aXRsZT48L3BlcmlvZGljYWw+PHBhZ2VzPjk1NC02MTwvcGFnZXM+PHZvbHVtZT4xMjg8L3Zv
bHVtZT48bnVtYmVyPjk8L251bWJlcj48a2V5d29yZHM+PGtleXdvcmQ+QW9ydGljIENvYXJjdGF0
aW9uLyplcGlkZW1pb2xvZ3kvbW9ydGFsaXR5LypzdXJnZXJ5PC9rZXl3b3JkPjxrZXl3b3JkPkJs
YWxvY2stVGF1c3NpZyBQcm9jZWR1cmUvKm1ldGhvZHM8L2tleXdvcmQ+PGtleXdvcmQ+Q2hpbGQ8
L2tleXdvcmQ+PGtleXdvcmQ+Q2hpbGQsIFByZXNjaG9vbDwva2V5d29yZD48a2V5d29yZD5Db2hv
cnQgU3R1ZGllczwva2V5d29yZD48a2V5d29yZD5IdW1hbnM8L2tleXdvcmQ+PGtleXdvcmQ+SW5j
aWRlbmNlPC9rZXl3b3JkPjxrZXl3b3JkPkluZmFudDwva2V5d29yZD48a2V5d29yZD5NdWx0aXZh
cmlhdGUgQW5hbHlzaXM8L2tleXdvcmQ+PGtleXdvcmQ+Tm9yd29vZCBQcm9jZWR1cmVzLyptZXRo
b2RzPC9rZXl3b3JkPjxrZXl3b3JkPlByb3BvcnRpb25hbCBIYXphcmRzIE1vZGVsczwva2V5d29y
ZD48a2V5d29yZD5Qcm9zcGVjdGl2ZSBTdHVkaWVzPC9rZXl3b3JkPjxrZXl3b3JkPlJlb3BlcmF0
aW9uPC9rZXl3b3JkPjxrZXl3b3JkPlJldHJvc3BlY3RpdmUgU3R1ZGllczwva2V5d29yZD48a2V5
d29yZD5SaXNrIEZhY3RvcnM8L2tleXdvcmQ+PGtleXdvcmQ+U3Vydml2YWwgUmF0ZTwva2V5d29y
ZD48a2V5d29yZD5UcmVhdG1lbnQgT3V0Y29tZTwva2V5d29yZD48a2V5d29yZD5hbmdpb3BsYXN0
eTwva2V5d29yZD48a2V5d29yZD5hb3J0aWMgY29hcmN0YXRpb248L2tleXdvcmQ+PGtleXdvcmQ+
aGVhcnQgZGVmZWN0cywgY29uZ2VuaXRhbDwva2V5d29yZD48L2tleXdvcmRzPjxkYXRlcz48eWVh
cj4yMDEzPC95ZWFyPjxwdWItZGF0ZXM+PGRhdGU+QXVnIDI3PC9kYXRlPjwvcHViLWRhdGVzPjwv
ZGF0ZXM+PGlzYm4+MTUyNC00NTM5IChFbGVjdHJvbmljKSYjeEQ7MDAwOS03MzIyIChMaW5raW5n
KTwvaXNibj48YWNjZXNzaW9uLW51bT4yMzg2NDAwNjwvYWNjZXNzaW9uLW51bT48dXJscz48cmVs
YXRlZC11cmxzPjx1cmw+aHR0cDovL3d3dy5uY2JpLm5sbS5uaWguZ292L3B1Ym1lZC8yMzg2NDAw
NjwvdXJsPjwvcmVsYXRlZC11cmxzPjwvdXJscz48Y3VzdG9tMj5QTUMzODI1MjY2PC9jdXN0b20y
PjxlbGVjdHJvbmljLXJlc291cmNlLW51bT4xMC4xMTYxL0NJUkNVTEFUSU9OQUhBLjExMi4wMDA0
ODg8L2VsZWN0cm9uaWMtcmVzb3VyY2UtbnVtPjwvcmVjb3JkPjwvQ2l0ZT48L0VuZE5vdGU+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2395C" w:rsidRPr="002D240F">
        <w:rPr>
          <w:rFonts w:ascii="Book Antiqua" w:hAnsi="Book Antiqua" w:cs="Arial"/>
          <w:sz w:val="24"/>
          <w:szCs w:val="24"/>
        </w:rPr>
      </w:r>
      <w:r w:rsidR="0092395C"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[64]</w:t>
      </w:r>
      <w:r w:rsidR="0092395C" w:rsidRPr="002D240F">
        <w:rPr>
          <w:rFonts w:ascii="Book Antiqua" w:hAnsi="Book Antiqua" w:cs="Arial"/>
          <w:sz w:val="24"/>
          <w:szCs w:val="24"/>
        </w:rPr>
        <w:fldChar w:fldCharType="end"/>
      </w:r>
      <w:r w:rsidR="00025C8C" w:rsidRPr="002D240F">
        <w:rPr>
          <w:rFonts w:ascii="Book Antiqua" w:hAnsi="Book Antiqua" w:cs="Arial"/>
          <w:sz w:val="24"/>
          <w:szCs w:val="24"/>
        </w:rPr>
        <w:t xml:space="preserve">. </w:t>
      </w:r>
    </w:p>
    <w:p w:rsidR="00B362DC" w:rsidRPr="002D240F" w:rsidRDefault="00B362DC" w:rsidP="00B362DC">
      <w:pPr>
        <w:spacing w:after="0" w:line="360" w:lineRule="auto"/>
        <w:ind w:firstLineChars="100" w:firstLine="240"/>
        <w:jc w:val="both"/>
        <w:rPr>
          <w:rFonts w:ascii="Book Antiqua" w:hAnsi="Book Antiqua" w:cs="Arial"/>
          <w:sz w:val="24"/>
          <w:szCs w:val="24"/>
          <w:lang w:eastAsia="zh-CN"/>
        </w:rPr>
      </w:pPr>
    </w:p>
    <w:p w:rsidR="008478A2" w:rsidRPr="00B362DC" w:rsidRDefault="00F03843" w:rsidP="00686E3F">
      <w:pPr>
        <w:spacing w:after="0" w:line="360" w:lineRule="auto"/>
        <w:jc w:val="both"/>
        <w:rPr>
          <w:rFonts w:ascii="Book Antiqua" w:hAnsi="Book Antiqua" w:cs="Arial"/>
          <w:b/>
          <w:i/>
          <w:sz w:val="24"/>
          <w:szCs w:val="24"/>
        </w:rPr>
      </w:pPr>
      <w:r w:rsidRPr="00B362DC">
        <w:rPr>
          <w:rFonts w:ascii="Book Antiqua" w:hAnsi="Book Antiqua" w:cs="Arial"/>
          <w:b/>
          <w:i/>
          <w:sz w:val="24"/>
          <w:szCs w:val="24"/>
        </w:rPr>
        <w:t>Endo</w:t>
      </w:r>
      <w:r w:rsidR="00B362DC" w:rsidRPr="00B362DC">
        <w:rPr>
          <w:rFonts w:ascii="Book Antiqua" w:hAnsi="Book Antiqua" w:cs="Arial"/>
          <w:b/>
          <w:i/>
          <w:sz w:val="24"/>
          <w:szCs w:val="24"/>
        </w:rPr>
        <w:t>vascular stent placement</w:t>
      </w:r>
    </w:p>
    <w:p w:rsidR="00E83DD0" w:rsidRPr="002D240F" w:rsidRDefault="0092395C" w:rsidP="00B362DC">
      <w:pPr>
        <w:spacing w:after="0" w:line="360" w:lineRule="auto"/>
        <w:jc w:val="both"/>
        <w:rPr>
          <w:rFonts w:ascii="Book Antiqua" w:hAnsi="Book Antiqua" w:cs="Arial"/>
          <w:sz w:val="24"/>
          <w:szCs w:val="24"/>
        </w:rPr>
      </w:pPr>
      <w:r w:rsidRPr="002D240F">
        <w:rPr>
          <w:rFonts w:ascii="Book Antiqua" w:hAnsi="Book Antiqua" w:cs="Arial"/>
          <w:sz w:val="24"/>
          <w:szCs w:val="24"/>
        </w:rPr>
        <w:t xml:space="preserve">In 1991, the use of endovascular stents for the treatment of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was first reported</w:t>
      </w:r>
      <w:r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&lt;EndNote&gt;&lt;Cite&gt;&lt;Author&gt;O&amp;apos;Laughlin&lt;/Author&gt;&lt;Year&gt;1991&lt;/Year&gt;&lt;RecNum&gt;66&lt;/RecNum&gt;&lt;DisplayText&gt;&lt;style face="superscript"&gt;[66]&lt;/style&gt;&lt;/DisplayText&gt;&lt;record&gt;&lt;rec-number&gt;66&lt;/rec-number&gt;&lt;foreign-keys&gt;&lt;key app="EN" db-id="rv5xded5vrpteqe2wwc5wep329ep00w90erz" timestamp="1439576071"&gt;66&lt;/key&gt;&lt;/foreign-keys&gt;&lt;ref-type name="Journal Article"&gt;17&lt;/ref-type&gt;&lt;contributors&gt;&lt;authors&gt;&lt;author&gt;&lt;style face="bold" font="default" size="100%"&gt;O&amp;apos;Laughlin, M. P.&lt;/style&gt;&lt;/author&gt;&lt;author&gt;Perry, S. B.&lt;/author&gt;&lt;author&gt;Lock, J. E.&lt;/author&gt;&lt;author&gt;Mullins, C. E.&lt;/author&gt;&lt;/authors&gt;&lt;/contributors&gt;&lt;auth-address&gt;Lillie Frank Abercrombie Section of Pediatric Cardiology, Department of Pediatrics, Baylor College of Medicine, Houston, TX.&lt;/auth-address&gt;&lt;titles&gt;&lt;title&gt;Use of endovascular stents in congenital heart disease&lt;/title&gt;&lt;secondary-title&gt;Circulation&lt;/secondary-title&gt;&lt;alt-title&gt;Circulation&lt;/alt-title&gt;&lt;/titles&gt;&lt;periodical&gt;&lt;full-title&gt;Circulation&lt;/full-title&gt;&lt;/periodical&gt;&lt;alt-periodical&gt;&lt;full-title&gt;Circulation&lt;/full-title&gt;&lt;/alt-periodical&gt;&lt;pages&gt;1923-39&lt;/pages&gt;&lt;volume&gt;83&lt;/volume&gt;&lt;number&gt;6&lt;/number&gt;&lt;keywords&gt;&lt;keyword&gt;Adolescent&lt;/keyword&gt;&lt;keyword&gt;Adult&lt;/keyword&gt;&lt;keyword&gt;Angiography&lt;/keyword&gt;&lt;keyword&gt;Catheterization/instrumentation&lt;/keyword&gt;&lt;keyword&gt;Child&lt;/keyword&gt;&lt;keyword&gt;Child, Preschool&lt;/keyword&gt;&lt;keyword&gt;Coronary Angiography&lt;/keyword&gt;&lt;keyword&gt;*Coronary Vessels&lt;/keyword&gt;&lt;keyword&gt;Equipment Design&lt;/keyword&gt;&lt;keyword&gt;Follow-Up Studies&lt;/keyword&gt;&lt;keyword&gt;Heart Atria&lt;/keyword&gt;&lt;keyword&gt;Heart Defects, Congenital/physiopathology/*therapy&lt;/keyword&gt;&lt;keyword&gt;Humans&lt;/keyword&gt;&lt;keyword&gt;Infant&lt;/keyword&gt;&lt;keyword&gt;Postoperative Complications&lt;/keyword&gt;&lt;keyword&gt;*Stents&lt;/keyword&gt;&lt;/keywords&gt;&lt;dates&gt;&lt;year&gt;1991&lt;/year&gt;&lt;pub-dates&gt;&lt;date&gt;Jun&lt;/date&gt;&lt;/pub-dates&gt;&lt;/dates&gt;&lt;isbn&gt;0009-7322 (Print)&amp;#xD;0009-7322 (Linking)&lt;/isbn&gt;&lt;accession-num&gt;2040045&lt;/accession-num&gt;&lt;urls&gt;&lt;related-urls&gt;&lt;url&gt;http://www.ncbi.nlm.nih.gov/pubmed/2040045&lt;/url&gt;&lt;/related-urls&gt;&lt;/urls&gt;&lt;electronic-resource-num&gt;10.1161/01.CIR.83.6.1923&lt;/electronic-resource-num&gt;&lt;/record&gt;&lt;/Cite&gt;&lt;/EndNote&gt;</w:instrText>
      </w:r>
      <w:r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[66]</w:t>
      </w:r>
      <w:r w:rsidRPr="002D240F">
        <w:rPr>
          <w:rFonts w:ascii="Book Antiqua" w:hAnsi="Book Antiqua" w:cs="Arial"/>
          <w:sz w:val="24"/>
          <w:szCs w:val="24"/>
        </w:rPr>
        <w:fldChar w:fldCharType="end"/>
      </w:r>
      <w:r w:rsidRPr="002D240F">
        <w:rPr>
          <w:rFonts w:ascii="Book Antiqua" w:hAnsi="Book Antiqua" w:cs="Arial"/>
          <w:sz w:val="24"/>
          <w:szCs w:val="24"/>
        </w:rPr>
        <w:t xml:space="preserve">, adding another dimension to the utility of </w:t>
      </w:r>
      <w:proofErr w:type="spellStart"/>
      <w:r w:rsidRPr="002D240F">
        <w:rPr>
          <w:rFonts w:ascii="Book Antiqua" w:hAnsi="Book Antiqua" w:cs="Arial"/>
          <w:sz w:val="24"/>
          <w:szCs w:val="24"/>
        </w:rPr>
        <w:t>transcatheter</w:t>
      </w:r>
      <w:proofErr w:type="spellEnd"/>
      <w:r w:rsidRPr="002D240F">
        <w:rPr>
          <w:rFonts w:ascii="Book Antiqua" w:hAnsi="Book Antiqua" w:cs="Arial"/>
          <w:sz w:val="24"/>
          <w:szCs w:val="24"/>
        </w:rPr>
        <w:t xml:space="preserve"> treatment for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w:t>
      </w:r>
      <w:r w:rsidR="0046116E" w:rsidRPr="002D240F">
        <w:rPr>
          <w:rFonts w:ascii="Book Antiqua" w:hAnsi="Book Antiqua" w:cs="Arial"/>
          <w:sz w:val="24"/>
          <w:szCs w:val="24"/>
        </w:rPr>
        <w:t xml:space="preserve">Endovascular stents are </w:t>
      </w:r>
      <w:r w:rsidRPr="002D240F">
        <w:rPr>
          <w:rFonts w:ascii="Book Antiqua" w:hAnsi="Book Antiqua" w:cs="Arial"/>
          <w:sz w:val="24"/>
          <w:szCs w:val="24"/>
        </w:rPr>
        <w:t xml:space="preserve">inserted </w:t>
      </w:r>
      <w:r w:rsidR="00E0338B" w:rsidRPr="002D240F">
        <w:rPr>
          <w:rFonts w:ascii="Book Antiqua" w:hAnsi="Book Antiqua" w:cs="Arial"/>
          <w:sz w:val="24"/>
          <w:szCs w:val="24"/>
        </w:rPr>
        <w:t>using balloon</w:t>
      </w:r>
      <w:r w:rsidR="00E16E4A" w:rsidRPr="002D240F">
        <w:rPr>
          <w:rFonts w:ascii="Book Antiqua" w:hAnsi="Book Antiqua" w:cs="Arial"/>
          <w:sz w:val="24"/>
          <w:szCs w:val="24"/>
        </w:rPr>
        <w:t xml:space="preserve"> catheters</w:t>
      </w:r>
      <w:r w:rsidR="00E0338B" w:rsidRPr="002D240F">
        <w:rPr>
          <w:rFonts w:ascii="Book Antiqua" w:hAnsi="Book Antiqua" w:cs="Arial"/>
          <w:sz w:val="24"/>
          <w:szCs w:val="24"/>
        </w:rPr>
        <w:t xml:space="preserve"> </w:t>
      </w:r>
      <w:r w:rsidRPr="002D240F">
        <w:rPr>
          <w:rFonts w:ascii="Book Antiqua" w:hAnsi="Book Antiqua" w:cs="Arial"/>
          <w:sz w:val="24"/>
          <w:szCs w:val="24"/>
        </w:rPr>
        <w:t xml:space="preserve">but do not require </w:t>
      </w:r>
      <w:proofErr w:type="spellStart"/>
      <w:r w:rsidRPr="002D240F">
        <w:rPr>
          <w:rFonts w:ascii="Book Antiqua" w:hAnsi="Book Antiqua" w:cs="Arial"/>
          <w:sz w:val="24"/>
          <w:szCs w:val="24"/>
        </w:rPr>
        <w:t>overdilation</w:t>
      </w:r>
      <w:proofErr w:type="spellEnd"/>
      <w:r w:rsidRPr="002D240F">
        <w:rPr>
          <w:rFonts w:ascii="Book Antiqua" w:hAnsi="Book Antiqua" w:cs="Arial"/>
          <w:sz w:val="24"/>
          <w:szCs w:val="24"/>
        </w:rPr>
        <w:t xml:space="preserve"> of the vessel wall</w:t>
      </w:r>
      <w:r w:rsidR="00605837" w:rsidRPr="002D240F">
        <w:rPr>
          <w:rFonts w:ascii="Book Antiqua" w:hAnsi="Book Antiqua" w:cs="Arial"/>
          <w:sz w:val="24"/>
          <w:szCs w:val="24"/>
        </w:rPr>
        <w:t>. Stents</w:t>
      </w:r>
      <w:r w:rsidRPr="002D240F">
        <w:rPr>
          <w:rFonts w:ascii="Book Antiqua" w:hAnsi="Book Antiqua" w:cs="Arial"/>
          <w:sz w:val="24"/>
          <w:szCs w:val="24"/>
        </w:rPr>
        <w:t xml:space="preserve"> also</w:t>
      </w:r>
      <w:r w:rsidR="00E0338B" w:rsidRPr="002D240F">
        <w:rPr>
          <w:rFonts w:ascii="Book Antiqua" w:hAnsi="Book Antiqua" w:cs="Arial"/>
          <w:sz w:val="24"/>
          <w:szCs w:val="24"/>
        </w:rPr>
        <w:t xml:space="preserve"> offer</w:t>
      </w:r>
      <w:r w:rsidR="005C30E7" w:rsidRPr="002D240F">
        <w:rPr>
          <w:rFonts w:ascii="Book Antiqua" w:hAnsi="Book Antiqua" w:cs="Arial"/>
          <w:sz w:val="24"/>
          <w:szCs w:val="24"/>
        </w:rPr>
        <w:t xml:space="preserve"> structural support, </w:t>
      </w:r>
      <w:r w:rsidRPr="002D240F">
        <w:rPr>
          <w:rFonts w:ascii="Book Antiqua" w:hAnsi="Book Antiqua" w:cs="Arial"/>
          <w:sz w:val="24"/>
          <w:szCs w:val="24"/>
        </w:rPr>
        <w:t xml:space="preserve">thereby </w:t>
      </w:r>
      <w:r w:rsidR="00C24596" w:rsidRPr="002D240F">
        <w:rPr>
          <w:rFonts w:ascii="Book Antiqua" w:hAnsi="Book Antiqua" w:cs="Arial"/>
          <w:sz w:val="24"/>
          <w:szCs w:val="24"/>
        </w:rPr>
        <w:t xml:space="preserve">decreasing </w:t>
      </w:r>
      <w:r w:rsidR="005C30E7" w:rsidRPr="002D240F">
        <w:rPr>
          <w:rFonts w:ascii="Book Antiqua" w:hAnsi="Book Antiqua" w:cs="Arial"/>
          <w:sz w:val="24"/>
          <w:szCs w:val="24"/>
        </w:rPr>
        <w:t>the rates of aortic wall injury and restenosis observed with balloon angioplasty alone</w:t>
      </w:r>
      <w:r w:rsidR="00D9333E"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&lt;EndNote&gt;&lt;Cite&gt;&lt;Author&gt;Padua&lt;/Author&gt;&lt;Year&gt;2012&lt;/Year&gt;&lt;RecNum&gt;5&lt;/RecNum&gt;&lt;DisplayText&gt;&lt;style face="superscript"&gt;[5]&lt;/style&gt;&lt;/DisplayText&gt;&lt;record&gt;&lt;rec-number&gt;5&lt;/rec-number&gt;&lt;foreign-keys&gt;&lt;key app="EN" db-id="rv5xded5vrpteqe2wwc5wep329ep00w90erz" timestamp="1439576068"&gt;5&lt;/key&gt;&lt;/foreign-keys&gt;&lt;ref-type name="Journal Article"&gt;17&lt;/ref-type&gt;&lt;contributors&gt;&lt;authors&gt;&lt;author&gt;&lt;style face="bold" font="default" size="100%"&gt;Padua, L. M.&lt;/style&gt;&lt;/author&gt;&lt;author&gt;Garcia, L. C.&lt;/author&gt;&lt;author&gt;Rubira, C. J.&lt;/author&gt;&lt;author&gt;de Oliveira Carvalho, P. E.&lt;/author&gt;&lt;/authors&gt;&lt;/contributors&gt;&lt;auth-address&gt;Department of EvidenceBasedHealthActions,MariliaMedical School, Sao Paulo, Brazil. laryssa.siqueira@gmail.com&lt;/auth-address&gt;&lt;titles&gt;&lt;title&gt;Stent placement versus surgery for coarctation of the thoracic aorta&lt;/title&gt;&lt;secondary-title&gt;Cochrane Database Syst Rev&lt;/secondary-title&gt;&lt;/titles&gt;&lt;periodical&gt;&lt;full-title&gt;Cochrane Database Syst Rev&lt;/full-title&gt;&lt;/periodical&gt;&lt;pages&gt;CD008204&lt;/pages&gt;&lt;volume&gt;5&lt;/volume&gt;&lt;keywords&gt;&lt;keyword&gt;Aortic Coarctation/*surgery&lt;/keyword&gt;&lt;keyword&gt;Humans&lt;/keyword&gt;&lt;keyword&gt;Infant, Newborn&lt;/keyword&gt;&lt;keyword&gt;*Stents&lt;/keyword&gt;&lt;/keywords&gt;&lt;dates&gt;&lt;year&gt;2012&lt;/year&gt;&lt;/dates&gt;&lt;isbn&gt;1469-493X (Electronic)&amp;#xD;1361-6137 (Linking)&lt;/isbn&gt;&lt;accession-num&gt;22592728&lt;/accession-num&gt;&lt;urls&gt;&lt;related-urls&gt;&lt;url&gt;http://www.ncbi.nlm.nih.gov/pubmed/22592728&lt;/url&gt;&lt;/related-urls&gt;&lt;/urls&gt;&lt;electronic-resource-num&gt;10.1002/14651858.CD008204.pub2&lt;/electronic-resource-num&gt;&lt;/record&gt;&lt;/Cite&gt;&lt;/EndNote&gt;</w:instrText>
      </w:r>
      <w:r w:rsidR="00D9333E"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w:t>
      </w:r>
      <w:r w:rsidR="00D9333E" w:rsidRPr="002D240F">
        <w:rPr>
          <w:rFonts w:ascii="Book Antiqua" w:hAnsi="Book Antiqua" w:cs="Arial"/>
          <w:sz w:val="24"/>
          <w:szCs w:val="24"/>
        </w:rPr>
        <w:fldChar w:fldCharType="end"/>
      </w:r>
      <w:r w:rsidR="00AD4AAD" w:rsidRPr="002D240F">
        <w:rPr>
          <w:rFonts w:ascii="Book Antiqua" w:hAnsi="Book Antiqua" w:cs="Arial"/>
          <w:sz w:val="24"/>
          <w:szCs w:val="24"/>
        </w:rPr>
        <w:t xml:space="preserve"> (Figure </w:t>
      </w:r>
      <w:r w:rsidR="00C7645A">
        <w:rPr>
          <w:rFonts w:ascii="Book Antiqua" w:hAnsi="Book Antiqua" w:cs="Arial"/>
          <w:sz w:val="24"/>
          <w:szCs w:val="24"/>
        </w:rPr>
        <w:t>4</w:t>
      </w:r>
      <w:r w:rsidR="00AD4AAD" w:rsidRPr="002D240F">
        <w:rPr>
          <w:rFonts w:ascii="Book Antiqua" w:hAnsi="Book Antiqua" w:cs="Arial"/>
          <w:sz w:val="24"/>
          <w:szCs w:val="24"/>
        </w:rPr>
        <w:t>)</w:t>
      </w:r>
      <w:r w:rsidR="00D9333E" w:rsidRPr="002D240F">
        <w:rPr>
          <w:rFonts w:ascii="Book Antiqua" w:hAnsi="Book Antiqua" w:cs="Arial"/>
          <w:sz w:val="24"/>
          <w:szCs w:val="24"/>
        </w:rPr>
        <w:t>.</w:t>
      </w:r>
      <w:r w:rsidR="0046116E" w:rsidRPr="002D240F">
        <w:rPr>
          <w:rFonts w:ascii="Book Antiqua" w:hAnsi="Book Antiqua" w:cs="Arial"/>
          <w:sz w:val="24"/>
          <w:szCs w:val="24"/>
        </w:rPr>
        <w:t xml:space="preserve"> </w:t>
      </w:r>
      <w:r w:rsidR="00E50180" w:rsidRPr="002D240F">
        <w:rPr>
          <w:rFonts w:ascii="Book Antiqua" w:hAnsi="Book Antiqua" w:cs="Arial"/>
          <w:sz w:val="24"/>
          <w:szCs w:val="24"/>
        </w:rPr>
        <w:t>Several studies have assess</w:t>
      </w:r>
      <w:r w:rsidRPr="002D240F">
        <w:rPr>
          <w:rFonts w:ascii="Book Antiqua" w:hAnsi="Book Antiqua" w:cs="Arial"/>
          <w:sz w:val="24"/>
          <w:szCs w:val="24"/>
        </w:rPr>
        <w:t>ed</w:t>
      </w:r>
      <w:r w:rsidR="00E50180" w:rsidRPr="002D240F">
        <w:rPr>
          <w:rFonts w:ascii="Book Antiqua" w:hAnsi="Book Antiqua" w:cs="Arial"/>
          <w:sz w:val="24"/>
          <w:szCs w:val="24"/>
        </w:rPr>
        <w:t xml:space="preserve"> the utility of endovascular stent placement </w:t>
      </w:r>
      <w:r w:rsidR="002423FB" w:rsidRPr="002D240F">
        <w:rPr>
          <w:rFonts w:ascii="Book Antiqua" w:hAnsi="Book Antiqua" w:cs="Arial"/>
          <w:sz w:val="24"/>
          <w:szCs w:val="24"/>
        </w:rPr>
        <w:t xml:space="preserve">in the treatment of </w:t>
      </w:r>
      <w:proofErr w:type="spellStart"/>
      <w:r w:rsidR="002423FB" w:rsidRPr="002D240F">
        <w:rPr>
          <w:rFonts w:ascii="Book Antiqua" w:hAnsi="Book Antiqua" w:cs="Arial"/>
          <w:sz w:val="24"/>
          <w:szCs w:val="24"/>
        </w:rPr>
        <w:t>coarctation</w:t>
      </w:r>
      <w:proofErr w:type="spellEnd"/>
      <w:r w:rsidR="0046116E" w:rsidRPr="002D240F">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46116E" w:rsidRPr="002D240F">
        <w:rPr>
          <w:rFonts w:ascii="Book Antiqua" w:hAnsi="Book Antiqua" w:cs="Arial"/>
          <w:sz w:val="24"/>
          <w:szCs w:val="24"/>
        </w:rPr>
      </w:r>
      <w:r w:rsidR="0046116E"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[67]</w:t>
      </w:r>
      <w:r w:rsidR="0046116E" w:rsidRPr="002D240F">
        <w:rPr>
          <w:rFonts w:ascii="Book Antiqua" w:hAnsi="Book Antiqua" w:cs="Arial"/>
          <w:sz w:val="24"/>
          <w:szCs w:val="24"/>
        </w:rPr>
        <w:fldChar w:fldCharType="end"/>
      </w:r>
      <w:r w:rsidR="002423FB" w:rsidRPr="002D240F">
        <w:rPr>
          <w:rFonts w:ascii="Book Antiqua" w:hAnsi="Book Antiqua" w:cs="Arial"/>
          <w:sz w:val="24"/>
          <w:szCs w:val="24"/>
        </w:rPr>
        <w:t xml:space="preserve">. </w:t>
      </w:r>
      <w:r w:rsidR="006D0E7B" w:rsidRPr="002D240F">
        <w:rPr>
          <w:rFonts w:ascii="Book Antiqua" w:hAnsi="Book Antiqua" w:cs="Arial"/>
          <w:sz w:val="24"/>
          <w:szCs w:val="24"/>
        </w:rPr>
        <w:t xml:space="preserve">Retrospective analysis of </w:t>
      </w:r>
      <w:r w:rsidR="00316EF9" w:rsidRPr="002D240F">
        <w:rPr>
          <w:rFonts w:ascii="Book Antiqua" w:hAnsi="Book Antiqua" w:cs="Arial"/>
          <w:sz w:val="24"/>
          <w:szCs w:val="24"/>
        </w:rPr>
        <w:t xml:space="preserve">acute procedural </w:t>
      </w:r>
      <w:r w:rsidR="006D0E7B" w:rsidRPr="002D240F">
        <w:rPr>
          <w:rFonts w:ascii="Book Antiqua" w:hAnsi="Book Antiqua" w:cs="Arial"/>
          <w:sz w:val="24"/>
          <w:szCs w:val="24"/>
        </w:rPr>
        <w:t xml:space="preserve">data from 17 institutions </w:t>
      </w:r>
      <w:r w:rsidR="00C17F06" w:rsidRPr="002D240F">
        <w:rPr>
          <w:rFonts w:ascii="Book Antiqua" w:hAnsi="Book Antiqua" w:cs="Arial"/>
          <w:sz w:val="24"/>
          <w:szCs w:val="24"/>
        </w:rPr>
        <w:t>from 1989 to 2005</w:t>
      </w:r>
      <w:r w:rsidR="006D0E7B" w:rsidRPr="002D240F">
        <w:rPr>
          <w:rFonts w:ascii="Book Antiqua" w:hAnsi="Book Antiqua" w:cs="Arial"/>
          <w:sz w:val="24"/>
          <w:szCs w:val="24"/>
        </w:rPr>
        <w:t xml:space="preserve"> showed </w:t>
      </w:r>
      <w:r w:rsidR="00C17F06" w:rsidRPr="002D240F">
        <w:rPr>
          <w:rFonts w:ascii="Book Antiqua" w:hAnsi="Book Antiqua" w:cs="Arial"/>
          <w:sz w:val="24"/>
          <w:szCs w:val="24"/>
        </w:rPr>
        <w:t xml:space="preserve">successful </w:t>
      </w:r>
      <w:r w:rsidR="008474B0" w:rsidRPr="002D240F">
        <w:rPr>
          <w:rFonts w:ascii="Book Antiqua" w:hAnsi="Book Antiqua" w:cs="Arial"/>
          <w:sz w:val="24"/>
          <w:szCs w:val="24"/>
        </w:rPr>
        <w:t>stent placement without a significant residual gradient or serious complication</w:t>
      </w:r>
      <w:r w:rsidR="00C17F06" w:rsidRPr="002D240F">
        <w:rPr>
          <w:rFonts w:ascii="Book Antiqua" w:hAnsi="Book Antiqua" w:cs="Arial"/>
          <w:sz w:val="24"/>
          <w:szCs w:val="24"/>
        </w:rPr>
        <w:t xml:space="preserve"> </w:t>
      </w:r>
      <w:r w:rsidR="006D0E7B" w:rsidRPr="002D240F">
        <w:rPr>
          <w:rFonts w:ascii="Book Antiqua" w:hAnsi="Book Antiqua" w:cs="Arial"/>
          <w:sz w:val="24"/>
          <w:szCs w:val="24"/>
        </w:rPr>
        <w:t xml:space="preserve">in </w:t>
      </w:r>
      <w:r w:rsidR="008474B0" w:rsidRPr="002D240F">
        <w:rPr>
          <w:rFonts w:ascii="Book Antiqua" w:hAnsi="Book Antiqua" w:cs="Arial"/>
          <w:sz w:val="24"/>
          <w:szCs w:val="24"/>
        </w:rPr>
        <w:t>553 of 565 (</w:t>
      </w:r>
      <w:r w:rsidR="006D0E7B" w:rsidRPr="002D240F">
        <w:rPr>
          <w:rFonts w:ascii="Book Antiqua" w:hAnsi="Book Antiqua" w:cs="Arial"/>
          <w:sz w:val="24"/>
          <w:szCs w:val="24"/>
        </w:rPr>
        <w:t>97.9%</w:t>
      </w:r>
      <w:r w:rsidR="008474B0" w:rsidRPr="002D240F">
        <w:rPr>
          <w:rFonts w:ascii="Book Antiqua" w:hAnsi="Book Antiqua" w:cs="Arial"/>
          <w:sz w:val="24"/>
          <w:szCs w:val="24"/>
        </w:rPr>
        <w:t>)</w:t>
      </w:r>
      <w:r w:rsidR="006D0E7B" w:rsidRPr="002D240F">
        <w:rPr>
          <w:rFonts w:ascii="Book Antiqua" w:hAnsi="Book Antiqua" w:cs="Arial"/>
          <w:sz w:val="24"/>
          <w:szCs w:val="24"/>
        </w:rPr>
        <w:t xml:space="preserve"> patients</w:t>
      </w:r>
      <w:r w:rsidR="009304D7" w:rsidRPr="002D240F">
        <w:rPr>
          <w:rFonts w:ascii="Book Antiqua" w:hAnsi="Book Antiqua" w:cs="Arial"/>
          <w:sz w:val="24"/>
          <w:szCs w:val="24"/>
        </w:rPr>
        <w:t xml:space="preserve">. </w:t>
      </w:r>
      <w:r w:rsidR="005615E0" w:rsidRPr="002D240F">
        <w:rPr>
          <w:rFonts w:ascii="Book Antiqua" w:hAnsi="Book Antiqua" w:cs="Arial"/>
          <w:sz w:val="24"/>
          <w:szCs w:val="24"/>
        </w:rPr>
        <w:t>The o</w:t>
      </w:r>
      <w:r w:rsidR="009304D7" w:rsidRPr="002D240F">
        <w:rPr>
          <w:rFonts w:ascii="Book Antiqua" w:hAnsi="Book Antiqua" w:cs="Arial"/>
          <w:sz w:val="24"/>
          <w:szCs w:val="24"/>
        </w:rPr>
        <w:t xml:space="preserve">verall </w:t>
      </w:r>
      <w:r w:rsidR="009304D7" w:rsidRPr="002D240F">
        <w:rPr>
          <w:rFonts w:ascii="Book Antiqua" w:hAnsi="Book Antiqua" w:cs="Arial"/>
          <w:sz w:val="24"/>
          <w:szCs w:val="24"/>
        </w:rPr>
        <w:lastRenderedPageBreak/>
        <w:t>complication rate was 14.3%, with aortic wall complications (aneurysm, intimal tear, or dissection) contributing 3.9%</w:t>
      </w:r>
      <w:r w:rsidR="009304D7" w:rsidRPr="002D240F">
        <w:rPr>
          <w:rFonts w:ascii="Book Antiqua" w:hAnsi="Book Antiqua" w:cs="Arial"/>
          <w:sz w:val="24"/>
          <w:szCs w:val="24"/>
        </w:rPr>
        <w:fldChar w:fldCharType="begin">
          <w:fldData xml:space="preserve">PEVuZE5vdGU+PENpdGU+PEF1dGhvcj5Gb3JiZXM8L0F1dGhvcj48WWVhcj4yMDA3PC9ZZWFyPjxS
ZWNOdW0+Njg8L1JlY051bT48RGlzcGxheVRleHQ+PHN0eWxlIGZhY2U9InN1cGVyc2NyaXB0Ij5b
NjhdPC9zdHlsZT48L0Rpc3BsYXlUZXh0PjxyZWNvcmQ+PHJlYy1udW1iZXI+Njg8L3JlYy1udW1i
ZXI+PGZvcmVpZ24ta2V5cz48a2V5IGFwcD0iRU4iIGRiLWlkPSJydjV4ZGVkNXZycHRlcWUyd3dj
NXdlcDMyOWVwMDB3OTBlcnoiIHRpbWVzdGFtcD0iMTQzOTU3NjA3MSI+Njg8L2tleT48L2ZvcmVp
Z24ta2V5cz48cmVmLXR5cGUgbmFtZT0iSm91cm5hbCBBcnRpY2xlIj4xNzwvcmVmLXR5cGU+PGNv
bnRyaWJ1dG9ycz48YXV0aG9ycz48YXV0aG9yPkZvcmJlcywgVC4gSi48L2F1dGhvcj48YXV0aG9y
PkdhcmVrYXIsIFMuPC9hdXRob3I+PGF1dGhvcj5BbWluLCBaLjwvYXV0aG9yPjxhdXRob3I+WmFo
biwgRS4gTS48L2F1dGhvcj48YXV0aG9yPk55a2FuZW4sIEQuPC9hdXRob3I+PGF1dGhvcj5Nb29y
ZSwgUC48L2F1dGhvcj48YXV0aG9yPlF1cmVzaGksIFMuIEEuPC9hdXRob3I+PGF1dGhvcj5DaGVh
dGhhbSwgSi4gUC48L2F1dGhvcj48YXV0aG9yPkViZWlkLCBNLiBSLjwvYXV0aG9yPjxhdXRob3I+
SGlqYXppLCBaLiBNLjwvYXV0aG9yPjxhdXRob3I+U2FuZGh1LCBTLjwvYXV0aG9yPjxhdXRob3I+
SGFnbGVyLCBELiBKLjwvYXV0aG9yPjxhdXRob3I+U2lldmVydCwgSC48L2F1dGhvcj48YXV0aG9y
PkZhZ2FuLCBULiBFLjwvYXV0aG9yPjxhdXRob3I+UmluZ2V3YWxkLCBKLjwvYXV0aG9yPjxhdXRo
b3I+RHUsIFcuPC9hdXRob3I+PGF1dGhvcj5UYW5nLCBMLjwvYXV0aG9yPjxhdXRob3I+V2F4LCBE
LiBGLjwvYXV0aG9yPjxhdXRob3I+UmhvZGVzLCBKLjwvYXV0aG9yPjxhdXRob3I+Sm9obnN0b24s
IFQuIEEuPC9hdXRob3I+PGF1dGhvcj5Kb25lcywgVC4gSy48L2F1dGhvcj48YXV0aG9yPlR1cm5l
ciwgRC4gUi48L2F1dGhvcj48YXV0aG9yPlBlZHJhLCBDLiBBLjwvYXV0aG9yPjxhdXRob3I+SGVs
bGVuYnJhbmQsIFcuIEUuPC9hdXRob3I+PGF1dGhvcj5Db25nZW5pdGFsIENhcmRpb3Zhc2N1bGFy
IEludGVydmVudGlvbmFsIFN0dWR5LCBDb25zb3J0aXVtPC9hdXRob3I+PC9hdXRob3JzPjwvY29u
dHJpYnV0b3JzPjxhdXRoLWFkZHJlc3M+RGl2aXNpb24gb2YgQ2FyZGlvbG9neSwgQ2hpbGRyZW4m
YXBvcztzIEhvc3BpdGFsIG9mIE1pY2hpZ2FuLCBhbmQgV2F5bmUgU3RhdGUgVW5pdmVyc2l0eSwg
RGV0cm9pdCwgTWljaGlnYW4gNDgyMDEsIFVTQS4gdGZvcmJlc0BkbWMub3JnPC9hdXRoLWFkZHJl
c3M+PHRpdGxlcz48dGl0bGU+UHJvY2VkdXJhbCByZXN1bHRzIGFuZCBhY3V0ZSBjb21wbGljYXRp
b25zIGluIHN0ZW50aW5nIG5hdGl2ZSBhbmQgcmVjdXJyZW50IGNvYXJjdGF0aW9uIG9mIHRoZSBh
b3J0YSBpbiBwYXRpZW50cyBvdmVyIDQgeWVhcnMgb2YgYWdlOiBhIG11bHRpLWluc3RpdHV0aW9u
YWwgc3R1ZHk8L3RpdGxlPjxzZWNvbmRhcnktdGl0bGU+Q2F0aGV0ZXIgQ2FyZGlvdmFzYyBJbnRl
cnY8L3NlY29uZGFyeS10aXRsZT48L3RpdGxlcz48cGVyaW9kaWNhbD48ZnVsbC10aXRsZT5DYXRo
ZXRlciBDYXJkaW92YXNjIEludGVydjwvZnVsbC10aXRsZT48L3BlcmlvZGljYWw+PHBhZ2VzPjI3
Ni04NTwvcGFnZXM+PHZvbHVtZT43MDwvdm9sdW1lPjxudW1iZXI+MjwvbnVtYmVyPjxrZXl3b3Jk
cz48a2V5d29yZD5BZG9sZXNjZW50PC9rZXl3b3JkPjxrZXl3b3JkPkFkdWx0PC9rZXl3b3JkPjxr
ZXl3b3JkPkFnZSBEaXN0cmlidXRpb248L2tleXdvcmQ+PGtleXdvcmQ+QWdlIEZhY3RvcnM8L2tl
eXdvcmQ+PGtleXdvcmQ+QW5naW9wbGFzdHksIEJhbGxvb24vKmFkdmVyc2UgZWZmZWN0cy9pbnN0
cnVtZW50YXRpb24vbW9ydGFsaXR5PC9rZXl3b3JkPjxrZXl3b3JkPkFvcnRpYyBDb2FyY3RhdGlv
bi9yYWRpb2dyYXBoeS8qdGhlcmFweTwva2V5d29yZD48a2V5d29yZD5Bb3J0aWMgRGlzZWFzZXMv
KmV0aW9sb2d5L21vcnRhbGl0eS9yYWRpb2dyYXBoeTwva2V5d29yZD48a2V5d29yZD5Bb3J0b2dy
YXBoeTwva2V5d29yZD48a2V5d29yZD5CcmF6aWwvZXBpZGVtaW9sb2d5PC9rZXl3b3JkPjxrZXl3
b3JkPkNoaWxkPC9rZXl3b3JkPjxrZXl3b3JkPkNoaWxkLCBQcmVzY2hvb2w8L2tleXdvcmQ+PGtl
eXdvcmQ+RW5nbGFuZC9lcGlkZW1pb2xvZ3k8L2tleXdvcmQ+PGtleXdvcmQ+RXF1aXBtZW50IEZh
aWx1cmU8L2tleXdvcmQ+PGtleXdvcmQ+Rm9yZWlnbi1Cb2R5IE1pZ3JhdGlvbi8qZXRpb2xvZ3kv
cmFkaW9ncmFwaHk8L2tleXdvcmQ+PGtleXdvcmQ+SHVtYW5zPC9rZXl3b3JkPjxrZXl3b3JkPkxv
Z2lzdGljIE1vZGVsczwva2V5d29yZD48a2V5d29yZD5PZGRzIFJhdGlvPC9rZXl3b3JkPjxrZXl3
b3JkPlBlcmlwaGVyYWwgVmFzY3VsYXIgRGlzZWFzZXMvKmV0aW9sb2d5L3JhZGlvZ3JhcGh5PC9r
ZXl3b3JkPjxrZXl3b3JkPlByb3N0aGVzaXMgRGVzaWduPC9rZXl3b3JkPjxrZXl3b3JkPlJlY3Vy
cmVuY2U8L2tleXdvcmQ+PGtleXdvcmQ+UmVzZWFyY2ggRGVzaWduPC9rZXl3b3JkPjxrZXl3b3Jk
PlJldHJvc3BlY3RpdmUgU3R1ZGllczwva2V5d29yZD48a2V5d29yZD5SaXNrIEFzc2Vzc21lbnQ8
L2tleXdvcmQ+PGtleXdvcmQ+UmlzayBGYWN0b3JzPC9rZXl3b3JkPjxrZXl3b3JkPipTdGVudHM8
L2tleXdvcmQ+PGtleXdvcmQ+VGltZSBGYWN0b3JzPC9rZXl3b3JkPjxrZXl3b3JkPlRvbW9ncmFw
aHksIFgtUmF5IENvbXB1dGVkPC9rZXl3b3JkPjxrZXl3b3JkPlRyZWF0bWVudCBPdXRjb21lPC9r
ZXl3b3JkPjxrZXl3b3JkPlVuaXRlZCBTdGF0ZXMvZXBpZGVtaW9sb2d5PC9rZXl3b3JkPjwva2V5
d29yZHM+PGRhdGVzPjx5ZWFyPjIwMDc8L3llYXI+PHB1Yi1kYXRlcz48ZGF0ZT5BdWcgMTwvZGF0
ZT48L3B1Yi1kYXRlcz48L2RhdGVzPjxpc2JuPjE1MjItMTk0NiAoUHJpbnQpJiN4RDsxNTIyLTE5
NDYgKExpbmtpbmcpPC9pc2JuPjxhY2Nlc3Npb24tbnVtPjE3NjMwNjcwPC9hY2Nlc3Npb24tbnVt
Pjx1cmxzPjxyZWxhdGVkLXVybHM+PHVybD5odHRwOi8vd3d3Lm5jYmkubmxtLm5paC5nb3YvcHVi
bWVkLzE3NjMwNjcwPC91cmw+PC9yZWxhdGVkLXVybHM+PC91cmxzPjxlbGVjdHJvbmljLXJlc291
cmNlLW51bT4xMC4xMDAyL2NjZC4yMTE2NDwvZWxlY3Ryb25pYy1yZXNvdXJjZS1udW0+PC9yZWNv
cmQ+PC9DaXRlPjwvRW5kTm90ZT5=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PEVuZE5vdGU+PENpdGU+PEF1dGhvcj5Gb3JiZXM8L0F1dGhvcj48WWVhcj4yMDA3PC9ZZWFyPjxS
ZWNOdW0+Njg8L1JlY051bT48RGlzcGxheVRleHQ+PHN0eWxlIGZhY2U9InN1cGVyc2NyaXB0Ij5b
NjhdPC9zdHlsZT48L0Rpc3BsYXlUZXh0PjxyZWNvcmQ+PHJlYy1udW1iZXI+Njg8L3JlYy1udW1i
ZXI+PGZvcmVpZ24ta2V5cz48a2V5IGFwcD0iRU4iIGRiLWlkPSJydjV4ZGVkNXZycHRlcWUyd3dj
NXdlcDMyOWVwMDB3OTBlcnoiIHRpbWVzdGFtcD0iMTQzOTU3NjA3MSI+Njg8L2tleT48L2ZvcmVp
Z24ta2V5cz48cmVmLXR5cGUgbmFtZT0iSm91cm5hbCBBcnRpY2xlIj4xNzwvcmVmLXR5cGU+PGNv
bnRyaWJ1dG9ycz48YXV0aG9ycz48YXV0aG9yPkZvcmJlcywgVC4gSi48L2F1dGhvcj48YXV0aG9y
PkdhcmVrYXIsIFMuPC9hdXRob3I+PGF1dGhvcj5BbWluLCBaLjwvYXV0aG9yPjxhdXRob3I+WmFo
biwgRS4gTS48L2F1dGhvcj48YXV0aG9yPk55a2FuZW4sIEQuPC9hdXRob3I+PGF1dGhvcj5Nb29y
ZSwgUC48L2F1dGhvcj48YXV0aG9yPlF1cmVzaGksIFMuIEEuPC9hdXRob3I+PGF1dGhvcj5DaGVh
dGhhbSwgSi4gUC48L2F1dGhvcj48YXV0aG9yPkViZWlkLCBNLiBSLjwvYXV0aG9yPjxhdXRob3I+
SGlqYXppLCBaLiBNLjwvYXV0aG9yPjxhdXRob3I+U2FuZGh1LCBTLjwvYXV0aG9yPjxhdXRob3I+
SGFnbGVyLCBELiBKLjwvYXV0aG9yPjxhdXRob3I+U2lldmVydCwgSC48L2F1dGhvcj48YXV0aG9y
PkZhZ2FuLCBULiBFLjwvYXV0aG9yPjxhdXRob3I+UmluZ2V3YWxkLCBKLjwvYXV0aG9yPjxhdXRo
b3I+RHUsIFcuPC9hdXRob3I+PGF1dGhvcj5UYW5nLCBMLjwvYXV0aG9yPjxhdXRob3I+V2F4LCBE
LiBGLjwvYXV0aG9yPjxhdXRob3I+UmhvZGVzLCBKLjwvYXV0aG9yPjxhdXRob3I+Sm9obnN0b24s
IFQuIEEuPC9hdXRob3I+PGF1dGhvcj5Kb25lcywgVC4gSy48L2F1dGhvcj48YXV0aG9yPlR1cm5l
ciwgRC4gUi48L2F1dGhvcj48YXV0aG9yPlBlZHJhLCBDLiBBLjwvYXV0aG9yPjxhdXRob3I+SGVs
bGVuYnJhbmQsIFcuIEUuPC9hdXRob3I+PGF1dGhvcj5Db25nZW5pdGFsIENhcmRpb3Zhc2N1bGFy
IEludGVydmVudGlvbmFsIFN0dWR5LCBDb25zb3J0aXVtPC9hdXRob3I+PC9hdXRob3JzPjwvY29u
dHJpYnV0b3JzPjxhdXRoLWFkZHJlc3M+RGl2aXNpb24gb2YgQ2FyZGlvbG9neSwgQ2hpbGRyZW4m
YXBvcztzIEhvc3BpdGFsIG9mIE1pY2hpZ2FuLCBhbmQgV2F5bmUgU3RhdGUgVW5pdmVyc2l0eSwg
RGV0cm9pdCwgTWljaGlnYW4gNDgyMDEsIFVTQS4gdGZvcmJlc0BkbWMub3JnPC9hdXRoLWFkZHJl
c3M+PHRpdGxlcz48dGl0bGU+UHJvY2VkdXJhbCByZXN1bHRzIGFuZCBhY3V0ZSBjb21wbGljYXRp
b25zIGluIHN0ZW50aW5nIG5hdGl2ZSBhbmQgcmVjdXJyZW50IGNvYXJjdGF0aW9uIG9mIHRoZSBh
b3J0YSBpbiBwYXRpZW50cyBvdmVyIDQgeWVhcnMgb2YgYWdlOiBhIG11bHRpLWluc3RpdHV0aW9u
YWwgc3R1ZHk8L3RpdGxlPjxzZWNvbmRhcnktdGl0bGU+Q2F0aGV0ZXIgQ2FyZGlvdmFzYyBJbnRl
cnY8L3NlY29uZGFyeS10aXRsZT48L3RpdGxlcz48cGVyaW9kaWNhbD48ZnVsbC10aXRsZT5DYXRo
ZXRlciBDYXJkaW92YXNjIEludGVydjwvZnVsbC10aXRsZT48L3BlcmlvZGljYWw+PHBhZ2VzPjI3
Ni04NTwvcGFnZXM+PHZvbHVtZT43MDwvdm9sdW1lPjxudW1iZXI+MjwvbnVtYmVyPjxrZXl3b3Jk
cz48a2V5d29yZD5BZG9sZXNjZW50PC9rZXl3b3JkPjxrZXl3b3JkPkFkdWx0PC9rZXl3b3JkPjxr
ZXl3b3JkPkFnZSBEaXN0cmlidXRpb248L2tleXdvcmQ+PGtleXdvcmQ+QWdlIEZhY3RvcnM8L2tl
eXdvcmQ+PGtleXdvcmQ+QW5naW9wbGFzdHksIEJhbGxvb24vKmFkdmVyc2UgZWZmZWN0cy9pbnN0
cnVtZW50YXRpb24vbW9ydGFsaXR5PC9rZXl3b3JkPjxrZXl3b3JkPkFvcnRpYyBDb2FyY3RhdGlv
bi9yYWRpb2dyYXBoeS8qdGhlcmFweTwva2V5d29yZD48a2V5d29yZD5Bb3J0aWMgRGlzZWFzZXMv
KmV0aW9sb2d5L21vcnRhbGl0eS9yYWRpb2dyYXBoeTwva2V5d29yZD48a2V5d29yZD5Bb3J0b2dy
YXBoeTwva2V5d29yZD48a2V5d29yZD5CcmF6aWwvZXBpZGVtaW9sb2d5PC9rZXl3b3JkPjxrZXl3
b3JkPkNoaWxkPC9rZXl3b3JkPjxrZXl3b3JkPkNoaWxkLCBQcmVzY2hvb2w8L2tleXdvcmQ+PGtl
eXdvcmQ+RW5nbGFuZC9lcGlkZW1pb2xvZ3k8L2tleXdvcmQ+PGtleXdvcmQ+RXF1aXBtZW50IEZh
aWx1cmU8L2tleXdvcmQ+PGtleXdvcmQ+Rm9yZWlnbi1Cb2R5IE1pZ3JhdGlvbi8qZXRpb2xvZ3kv
cmFkaW9ncmFwaHk8L2tleXdvcmQ+PGtleXdvcmQ+SHVtYW5zPC9rZXl3b3JkPjxrZXl3b3JkPkxv
Z2lzdGljIE1vZGVsczwva2V5d29yZD48a2V5d29yZD5PZGRzIFJhdGlvPC9rZXl3b3JkPjxrZXl3
b3JkPlBlcmlwaGVyYWwgVmFzY3VsYXIgRGlzZWFzZXMvKmV0aW9sb2d5L3JhZGlvZ3JhcGh5PC9r
ZXl3b3JkPjxrZXl3b3JkPlByb3N0aGVzaXMgRGVzaWduPC9rZXl3b3JkPjxrZXl3b3JkPlJlY3Vy
cmVuY2U8L2tleXdvcmQ+PGtleXdvcmQ+UmVzZWFyY2ggRGVzaWduPC9rZXl3b3JkPjxrZXl3b3Jk
PlJldHJvc3BlY3RpdmUgU3R1ZGllczwva2V5d29yZD48a2V5d29yZD5SaXNrIEFzc2Vzc21lbnQ8
L2tleXdvcmQ+PGtleXdvcmQ+UmlzayBGYWN0b3JzPC9rZXl3b3JkPjxrZXl3b3JkPipTdGVudHM8
L2tleXdvcmQ+PGtleXdvcmQ+VGltZSBGYWN0b3JzPC9rZXl3b3JkPjxrZXl3b3JkPlRvbW9ncmFw
aHksIFgtUmF5IENvbXB1dGVkPC9rZXl3b3JkPjxrZXl3b3JkPlRyZWF0bWVudCBPdXRjb21lPC9r
ZXl3b3JkPjxrZXl3b3JkPlVuaXRlZCBTdGF0ZXMvZXBpZGVtaW9sb2d5PC9rZXl3b3JkPjwva2V5
d29yZHM+PGRhdGVzPjx5ZWFyPjIwMDc8L3llYXI+PHB1Yi1kYXRlcz48ZGF0ZT5BdWcgMTwvZGF0
ZT48L3B1Yi1kYXRlcz48L2RhdGVzPjxpc2JuPjE1MjItMTk0NiAoUHJpbnQpJiN4RDsxNTIyLTE5
NDYgKExpbmtpbmcpPC9pc2JuPjxhY2Nlc3Npb24tbnVtPjE3NjMwNjcwPC9hY2Nlc3Npb24tbnVt
Pjx1cmxzPjxyZWxhdGVkLXVybHM+PHVybD5odHRwOi8vd3d3Lm5jYmkubmxtLm5paC5nb3YvcHVi
bWVkLzE3NjMwNjcwPC91cmw+PC9yZWxhdGVkLXVybHM+PC91cmxzPjxlbGVjdHJvbmljLXJlc291
cmNlLW51bT4xMC4xMDAyL2NjZC4yMTE2NDwvZWxlY3Ryb25pYy1yZXNvdXJjZS1udW0+PC9yZWNv
cmQ+PC9DaXRlPjwvRW5kTm90ZT5=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304D7" w:rsidRPr="002D240F">
        <w:rPr>
          <w:rFonts w:ascii="Book Antiqua" w:hAnsi="Book Antiqua" w:cs="Arial"/>
          <w:sz w:val="24"/>
          <w:szCs w:val="24"/>
        </w:rPr>
      </w:r>
      <w:r w:rsidR="009304D7"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[68]</w:t>
      </w:r>
      <w:r w:rsidR="009304D7" w:rsidRPr="002D240F">
        <w:rPr>
          <w:rFonts w:ascii="Book Antiqua" w:hAnsi="Book Antiqua" w:cs="Arial"/>
          <w:sz w:val="24"/>
          <w:szCs w:val="24"/>
        </w:rPr>
        <w:fldChar w:fldCharType="end"/>
      </w:r>
      <w:r w:rsidR="009304D7" w:rsidRPr="002D240F">
        <w:rPr>
          <w:rFonts w:ascii="Book Antiqua" w:hAnsi="Book Antiqua" w:cs="Arial"/>
          <w:sz w:val="24"/>
          <w:szCs w:val="24"/>
        </w:rPr>
        <w:t xml:space="preserve">. </w:t>
      </w:r>
      <w:r w:rsidR="005615E0" w:rsidRPr="002D240F">
        <w:rPr>
          <w:rFonts w:ascii="Book Antiqua" w:hAnsi="Book Antiqua" w:cs="Arial"/>
          <w:sz w:val="24"/>
          <w:szCs w:val="24"/>
        </w:rPr>
        <w:t>In a subsequent study</w:t>
      </w:r>
      <w:r w:rsidR="000432D9" w:rsidRPr="002D240F">
        <w:rPr>
          <w:rFonts w:ascii="Book Antiqua" w:hAnsi="Book Antiqua" w:cs="Arial"/>
          <w:sz w:val="24"/>
          <w:szCs w:val="24"/>
        </w:rPr>
        <w:t xml:space="preserve">, </w:t>
      </w:r>
      <w:r w:rsidR="00316EF9" w:rsidRPr="002D240F">
        <w:rPr>
          <w:rFonts w:ascii="Book Antiqua" w:hAnsi="Book Antiqua" w:cs="Arial"/>
          <w:sz w:val="24"/>
          <w:szCs w:val="24"/>
        </w:rPr>
        <w:t xml:space="preserve">acute and long-term </w:t>
      </w:r>
      <w:r w:rsidR="000432D9" w:rsidRPr="002D240F">
        <w:rPr>
          <w:rFonts w:ascii="Book Antiqua" w:hAnsi="Book Antiqua" w:cs="Arial"/>
          <w:sz w:val="24"/>
          <w:szCs w:val="24"/>
        </w:rPr>
        <w:t>data regardin</w:t>
      </w:r>
      <w:r w:rsidR="00316EF9" w:rsidRPr="002D240F">
        <w:rPr>
          <w:rFonts w:ascii="Book Antiqua" w:hAnsi="Book Antiqua" w:cs="Arial"/>
          <w:sz w:val="24"/>
          <w:szCs w:val="24"/>
        </w:rPr>
        <w:t>g endovascular stent placement for</w:t>
      </w:r>
      <w:r w:rsidR="000432D9" w:rsidRPr="002D240F">
        <w:rPr>
          <w:rFonts w:ascii="Book Antiqua" w:hAnsi="Book Antiqua" w:cs="Arial"/>
          <w:sz w:val="24"/>
          <w:szCs w:val="24"/>
        </w:rPr>
        <w:t xml:space="preserve"> </w:t>
      </w:r>
      <w:proofErr w:type="spellStart"/>
      <w:r w:rsidR="000432D9" w:rsidRPr="002D240F">
        <w:rPr>
          <w:rFonts w:ascii="Book Antiqua" w:hAnsi="Book Antiqua" w:cs="Arial"/>
          <w:sz w:val="24"/>
          <w:szCs w:val="24"/>
        </w:rPr>
        <w:t>coarctation</w:t>
      </w:r>
      <w:proofErr w:type="spellEnd"/>
      <w:r w:rsidR="000432D9" w:rsidRPr="002D240F">
        <w:rPr>
          <w:rFonts w:ascii="Book Antiqua" w:hAnsi="Book Antiqua" w:cs="Arial"/>
          <w:sz w:val="24"/>
          <w:szCs w:val="24"/>
        </w:rPr>
        <w:t xml:space="preserve"> </w:t>
      </w:r>
      <w:r w:rsidR="008E6B74" w:rsidRPr="002D240F">
        <w:rPr>
          <w:rFonts w:ascii="Book Antiqua" w:hAnsi="Book Antiqua" w:cs="Arial"/>
          <w:sz w:val="24"/>
          <w:szCs w:val="24"/>
        </w:rPr>
        <w:t xml:space="preserve">were </w:t>
      </w:r>
      <w:r w:rsidR="000432D9" w:rsidRPr="002D240F">
        <w:rPr>
          <w:rFonts w:ascii="Book Antiqua" w:hAnsi="Book Antiqua" w:cs="Arial"/>
          <w:sz w:val="24"/>
          <w:szCs w:val="24"/>
        </w:rPr>
        <w:t xml:space="preserve">obtained from the </w:t>
      </w:r>
      <w:r w:rsidR="00172785" w:rsidRPr="002D240F">
        <w:rPr>
          <w:rFonts w:ascii="Book Antiqua" w:hAnsi="Book Antiqua" w:cs="Arial"/>
          <w:sz w:val="24"/>
          <w:szCs w:val="24"/>
        </w:rPr>
        <w:t>CCISC</w:t>
      </w:r>
      <w:r w:rsidR="000432D9" w:rsidRPr="002D240F">
        <w:rPr>
          <w:rFonts w:ascii="Book Antiqua" w:hAnsi="Book Antiqua" w:cs="Arial"/>
          <w:sz w:val="24"/>
          <w:szCs w:val="24"/>
        </w:rPr>
        <w:t xml:space="preserve">. </w:t>
      </w:r>
      <w:r w:rsidR="004B3E42" w:rsidRPr="002D240F">
        <w:rPr>
          <w:rFonts w:ascii="Book Antiqua" w:hAnsi="Book Antiqua" w:cs="Arial"/>
          <w:sz w:val="24"/>
          <w:szCs w:val="24"/>
        </w:rPr>
        <w:t xml:space="preserve">Here, the acute </w:t>
      </w:r>
      <w:r w:rsidR="004F69B8" w:rsidRPr="002D240F">
        <w:rPr>
          <w:rFonts w:ascii="Book Antiqua" w:hAnsi="Book Antiqua" w:cs="Arial"/>
          <w:sz w:val="24"/>
          <w:szCs w:val="24"/>
        </w:rPr>
        <w:t>results of stent placement were</w:t>
      </w:r>
      <w:r w:rsidR="004E240C" w:rsidRPr="002D240F">
        <w:rPr>
          <w:rFonts w:ascii="Book Antiqua" w:hAnsi="Book Antiqua" w:cs="Arial"/>
          <w:sz w:val="24"/>
          <w:szCs w:val="24"/>
        </w:rPr>
        <w:t xml:space="preserve"> successful </w:t>
      </w:r>
      <w:r w:rsidR="004F69B8" w:rsidRPr="002D240F">
        <w:rPr>
          <w:rFonts w:ascii="Book Antiqua" w:hAnsi="Book Antiqua" w:cs="Arial"/>
          <w:sz w:val="24"/>
          <w:szCs w:val="24"/>
        </w:rPr>
        <w:t xml:space="preserve">without a significant </w:t>
      </w:r>
      <w:r w:rsidR="00454BEC" w:rsidRPr="002D240F">
        <w:rPr>
          <w:rFonts w:ascii="Book Antiqua" w:hAnsi="Book Antiqua" w:cs="Arial"/>
          <w:sz w:val="24"/>
          <w:szCs w:val="24"/>
        </w:rPr>
        <w:t xml:space="preserve">blood pressure </w:t>
      </w:r>
      <w:r w:rsidR="004F69B8" w:rsidRPr="002D240F">
        <w:rPr>
          <w:rFonts w:ascii="Book Antiqua" w:hAnsi="Book Antiqua" w:cs="Arial"/>
          <w:sz w:val="24"/>
          <w:szCs w:val="24"/>
        </w:rPr>
        <w:t xml:space="preserve">gradient or need for </w:t>
      </w:r>
      <w:proofErr w:type="spellStart"/>
      <w:r w:rsidR="004F69B8" w:rsidRPr="002D240F">
        <w:rPr>
          <w:rFonts w:ascii="Book Antiqua" w:hAnsi="Book Antiqua" w:cs="Arial"/>
          <w:sz w:val="24"/>
          <w:szCs w:val="24"/>
        </w:rPr>
        <w:t>reintervention</w:t>
      </w:r>
      <w:proofErr w:type="spellEnd"/>
      <w:r w:rsidR="004F69B8" w:rsidRPr="002D240F">
        <w:rPr>
          <w:rFonts w:ascii="Book Antiqua" w:hAnsi="Book Antiqua" w:cs="Arial"/>
          <w:sz w:val="24"/>
          <w:szCs w:val="24"/>
        </w:rPr>
        <w:t xml:space="preserve"> </w:t>
      </w:r>
      <w:r w:rsidR="004E240C" w:rsidRPr="002D240F">
        <w:rPr>
          <w:rFonts w:ascii="Book Antiqua" w:hAnsi="Book Antiqua" w:cs="Arial"/>
          <w:sz w:val="24"/>
          <w:szCs w:val="24"/>
        </w:rPr>
        <w:t xml:space="preserve">in 249/260 (96%) of cases. </w:t>
      </w:r>
      <w:r w:rsidR="004E51C5" w:rsidRPr="002D240F">
        <w:rPr>
          <w:rFonts w:ascii="Book Antiqua" w:hAnsi="Book Antiqua" w:cs="Arial"/>
          <w:sz w:val="24"/>
          <w:szCs w:val="24"/>
        </w:rPr>
        <w:t xml:space="preserve">During follow-up spanning between 3 to </w:t>
      </w:r>
      <w:r w:rsidR="00316EF9" w:rsidRPr="002D240F">
        <w:rPr>
          <w:rFonts w:ascii="Book Antiqua" w:hAnsi="Book Antiqua" w:cs="Arial"/>
          <w:sz w:val="24"/>
          <w:szCs w:val="24"/>
        </w:rPr>
        <w:t xml:space="preserve">60 </w:t>
      </w:r>
      <w:proofErr w:type="spellStart"/>
      <w:proofErr w:type="gramStart"/>
      <w:r w:rsidR="00316EF9" w:rsidRPr="002D240F">
        <w:rPr>
          <w:rFonts w:ascii="Book Antiqua" w:hAnsi="Book Antiqua" w:cs="Arial"/>
          <w:sz w:val="24"/>
          <w:szCs w:val="24"/>
        </w:rPr>
        <w:t>mo</w:t>
      </w:r>
      <w:proofErr w:type="spellEnd"/>
      <w:proofErr w:type="gramEnd"/>
      <w:r w:rsidR="00316EF9" w:rsidRPr="002D240F">
        <w:rPr>
          <w:rFonts w:ascii="Book Antiqua" w:hAnsi="Book Antiqua" w:cs="Arial"/>
          <w:sz w:val="24"/>
          <w:szCs w:val="24"/>
        </w:rPr>
        <w:t xml:space="preserve">, </w:t>
      </w:r>
      <w:proofErr w:type="spellStart"/>
      <w:r w:rsidR="00937597" w:rsidRPr="002D240F">
        <w:rPr>
          <w:rFonts w:ascii="Book Antiqua" w:hAnsi="Book Antiqua" w:cs="Arial"/>
          <w:sz w:val="24"/>
          <w:szCs w:val="24"/>
        </w:rPr>
        <w:t>recoarctation</w:t>
      </w:r>
      <w:proofErr w:type="spellEnd"/>
      <w:r w:rsidR="004E240C" w:rsidRPr="002D240F">
        <w:rPr>
          <w:rFonts w:ascii="Book Antiqua" w:hAnsi="Book Antiqua" w:cs="Arial"/>
          <w:sz w:val="24"/>
          <w:szCs w:val="24"/>
        </w:rPr>
        <w:t xml:space="preserve"> was seen in 20% of the 164 patients with follow-up imaging, and </w:t>
      </w:r>
      <w:r w:rsidR="00DE0472" w:rsidRPr="002D240F">
        <w:rPr>
          <w:rFonts w:ascii="Book Antiqua" w:hAnsi="Book Antiqua" w:cs="Arial"/>
          <w:sz w:val="24"/>
          <w:szCs w:val="24"/>
        </w:rPr>
        <w:t xml:space="preserve">4% of patients required unplanned repeat interventions. Aortic wall complications </w:t>
      </w:r>
      <w:r w:rsidR="00316EF9" w:rsidRPr="002D240F">
        <w:rPr>
          <w:rFonts w:ascii="Book Antiqua" w:hAnsi="Book Antiqua" w:cs="Arial"/>
          <w:sz w:val="24"/>
          <w:szCs w:val="24"/>
        </w:rPr>
        <w:t>consisting of dissection or aneurysm</w:t>
      </w:r>
      <w:r w:rsidR="00DE0472" w:rsidRPr="002D240F">
        <w:rPr>
          <w:rFonts w:ascii="Book Antiqua" w:hAnsi="Book Antiqua" w:cs="Arial"/>
          <w:sz w:val="24"/>
          <w:szCs w:val="24"/>
        </w:rPr>
        <w:t xml:space="preserve"> were seen in 1% of </w:t>
      </w:r>
      <w:r w:rsidR="008235F3" w:rsidRPr="002D240F">
        <w:rPr>
          <w:rFonts w:ascii="Book Antiqua" w:hAnsi="Book Antiqua" w:cs="Arial"/>
          <w:sz w:val="24"/>
          <w:szCs w:val="24"/>
        </w:rPr>
        <w:t xml:space="preserve">the 302 total </w:t>
      </w:r>
      <w:r w:rsidR="00DE0472" w:rsidRPr="002D240F">
        <w:rPr>
          <w:rFonts w:ascii="Book Antiqua" w:hAnsi="Book Antiqua" w:cs="Arial"/>
          <w:sz w:val="24"/>
          <w:szCs w:val="24"/>
        </w:rPr>
        <w:t>cases</w:t>
      </w:r>
      <w:r w:rsidR="00DE0472" w:rsidRPr="002D240F">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DE0472" w:rsidRPr="002D240F">
        <w:rPr>
          <w:rFonts w:ascii="Book Antiqua" w:hAnsi="Book Antiqua" w:cs="Arial"/>
          <w:sz w:val="24"/>
          <w:szCs w:val="24"/>
        </w:rPr>
      </w:r>
      <w:r w:rsidR="00DE047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[67]</w:t>
      </w:r>
      <w:r w:rsidR="00DE0472" w:rsidRPr="002D240F">
        <w:rPr>
          <w:rFonts w:ascii="Book Antiqua" w:hAnsi="Book Antiqua" w:cs="Arial"/>
          <w:sz w:val="24"/>
          <w:szCs w:val="24"/>
        </w:rPr>
        <w:fldChar w:fldCharType="end"/>
      </w:r>
      <w:r w:rsidR="00DE0472" w:rsidRPr="002D240F">
        <w:rPr>
          <w:rFonts w:ascii="Book Antiqua" w:hAnsi="Book Antiqua" w:cs="Arial"/>
          <w:sz w:val="24"/>
          <w:szCs w:val="24"/>
        </w:rPr>
        <w:t>.</w:t>
      </w:r>
      <w:r w:rsidR="00E83DD0" w:rsidRPr="002D240F">
        <w:rPr>
          <w:rFonts w:ascii="Book Antiqua" w:hAnsi="Book Antiqua" w:cs="Arial"/>
          <w:sz w:val="24"/>
          <w:szCs w:val="24"/>
        </w:rPr>
        <w:t xml:space="preserve"> </w:t>
      </w:r>
    </w:p>
    <w:p w:rsidR="0056023E" w:rsidRPr="002D240F" w:rsidRDefault="00CB6A33" w:rsidP="00686E3F">
      <w:pPr>
        <w:spacing w:after="0" w:line="360" w:lineRule="auto"/>
        <w:ind w:firstLine="720"/>
        <w:jc w:val="both"/>
        <w:rPr>
          <w:rFonts w:ascii="Book Antiqua" w:hAnsi="Book Antiqua" w:cs="Arial"/>
          <w:sz w:val="24"/>
          <w:szCs w:val="24"/>
        </w:rPr>
      </w:pPr>
      <w:r w:rsidRPr="002D240F">
        <w:rPr>
          <w:rFonts w:ascii="Book Antiqua" w:hAnsi="Book Antiqua" w:cs="Arial"/>
          <w:sz w:val="24"/>
          <w:szCs w:val="24"/>
        </w:rPr>
        <w:t xml:space="preserve">In a multicenter observational study comparing the outcomes of surgical, balloon angioplasty alone, and endovascular stent placement for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using the CCISC</w:t>
      </w:r>
      <w:r w:rsidR="00B57917" w:rsidRPr="002D240F">
        <w:rPr>
          <w:rFonts w:ascii="Book Antiqua" w:hAnsi="Book Antiqua" w:cs="Arial"/>
          <w:sz w:val="24"/>
          <w:szCs w:val="24"/>
        </w:rPr>
        <w:t xml:space="preserve"> registry</w:t>
      </w:r>
      <w:r w:rsidRPr="002D240F">
        <w:rPr>
          <w:rFonts w:ascii="Book Antiqua" w:hAnsi="Book Antiqua" w:cs="Arial"/>
          <w:sz w:val="24"/>
          <w:szCs w:val="24"/>
        </w:rPr>
        <w:t>, patients undergoing stent placement had si</w:t>
      </w:r>
      <w:r w:rsidR="00822D81" w:rsidRPr="002D240F">
        <w:rPr>
          <w:rFonts w:ascii="Book Antiqua" w:hAnsi="Book Antiqua" w:cs="Arial"/>
          <w:sz w:val="24"/>
          <w:szCs w:val="24"/>
        </w:rPr>
        <w:t>gnificantly lower complication</w:t>
      </w:r>
      <w:r w:rsidR="005A2DD9" w:rsidRPr="002D240F">
        <w:rPr>
          <w:rFonts w:ascii="Book Antiqua" w:hAnsi="Book Antiqua" w:cs="Arial"/>
          <w:sz w:val="24"/>
          <w:szCs w:val="24"/>
        </w:rPr>
        <w:t xml:space="preserve"> rates</w:t>
      </w:r>
      <w:r w:rsidR="00822D81" w:rsidRPr="002D240F">
        <w:rPr>
          <w:rFonts w:ascii="Book Antiqua" w:hAnsi="Book Antiqua" w:cs="Arial"/>
          <w:sz w:val="24"/>
          <w:szCs w:val="24"/>
        </w:rPr>
        <w:t xml:space="preserve"> compared to balloon angioplasty or surgical patients. There was no </w:t>
      </w:r>
      <w:r w:rsidR="004E51C5" w:rsidRPr="002D240F">
        <w:rPr>
          <w:rFonts w:ascii="Book Antiqua" w:hAnsi="Book Antiqua" w:cs="Arial"/>
          <w:sz w:val="24"/>
          <w:szCs w:val="24"/>
        </w:rPr>
        <w:t xml:space="preserve">significant </w:t>
      </w:r>
      <w:r w:rsidR="00822D81" w:rsidRPr="002D240F">
        <w:rPr>
          <w:rFonts w:ascii="Book Antiqua" w:hAnsi="Book Antiqua" w:cs="Arial"/>
          <w:sz w:val="24"/>
          <w:szCs w:val="24"/>
        </w:rPr>
        <w:t xml:space="preserve">difference among </w:t>
      </w:r>
      <w:r w:rsidR="004E51C5" w:rsidRPr="002D240F">
        <w:rPr>
          <w:rFonts w:ascii="Book Antiqua" w:hAnsi="Book Antiqua" w:cs="Arial"/>
          <w:sz w:val="24"/>
          <w:szCs w:val="24"/>
        </w:rPr>
        <w:t xml:space="preserve">treatment </w:t>
      </w:r>
      <w:r w:rsidR="00822D81" w:rsidRPr="002D240F">
        <w:rPr>
          <w:rFonts w:ascii="Book Antiqua" w:hAnsi="Book Antiqua" w:cs="Arial"/>
          <w:sz w:val="24"/>
          <w:szCs w:val="24"/>
        </w:rPr>
        <w:t xml:space="preserve">groups for unplanned </w:t>
      </w:r>
      <w:proofErr w:type="spellStart"/>
      <w:r w:rsidR="00822D81" w:rsidRPr="002D240F">
        <w:rPr>
          <w:rFonts w:ascii="Book Antiqua" w:hAnsi="Book Antiqua" w:cs="Arial"/>
          <w:sz w:val="24"/>
          <w:szCs w:val="24"/>
        </w:rPr>
        <w:t>reintervention</w:t>
      </w:r>
      <w:proofErr w:type="spellEnd"/>
      <w:r w:rsidR="00822D81" w:rsidRPr="002D240F">
        <w:rPr>
          <w:rFonts w:ascii="Book Antiqua" w:hAnsi="Book Antiqua" w:cs="Arial"/>
          <w:sz w:val="24"/>
          <w:szCs w:val="24"/>
        </w:rPr>
        <w:t xml:space="preserve"> rates (4</w:t>
      </w:r>
      <w:r w:rsidR="00B362DC" w:rsidRPr="002D240F">
        <w:rPr>
          <w:rFonts w:ascii="Book Antiqua" w:hAnsi="Book Antiqua" w:cs="Arial"/>
          <w:sz w:val="24"/>
          <w:szCs w:val="24"/>
        </w:rPr>
        <w:t>%</w:t>
      </w:r>
      <w:r w:rsidR="00822D81" w:rsidRPr="002D240F">
        <w:rPr>
          <w:rFonts w:ascii="Book Antiqua" w:hAnsi="Book Antiqua" w:cs="Arial"/>
          <w:sz w:val="24"/>
          <w:szCs w:val="24"/>
        </w:rPr>
        <w:t xml:space="preserve">-7%) at a mean of 1.7 years of follow-up, </w:t>
      </w:r>
      <w:r w:rsidRPr="002D240F">
        <w:rPr>
          <w:rFonts w:ascii="Book Antiqua" w:hAnsi="Book Antiqua" w:cs="Arial"/>
          <w:sz w:val="24"/>
          <w:szCs w:val="24"/>
        </w:rPr>
        <w:t xml:space="preserve">but </w:t>
      </w:r>
      <w:r w:rsidR="00822D81" w:rsidRPr="002D240F">
        <w:rPr>
          <w:rFonts w:ascii="Book Antiqua" w:hAnsi="Book Antiqua" w:cs="Arial"/>
          <w:sz w:val="24"/>
          <w:szCs w:val="24"/>
        </w:rPr>
        <w:t xml:space="preserve">those who underwent stent placement </w:t>
      </w:r>
      <w:r w:rsidRPr="002D240F">
        <w:rPr>
          <w:rFonts w:ascii="Book Antiqua" w:hAnsi="Book Antiqua" w:cs="Arial"/>
          <w:sz w:val="24"/>
          <w:szCs w:val="24"/>
        </w:rPr>
        <w:t xml:space="preserve">were more likely to undergo planned </w:t>
      </w:r>
      <w:proofErr w:type="spellStart"/>
      <w:r w:rsidRPr="002D240F">
        <w:rPr>
          <w:rFonts w:ascii="Book Antiqua" w:hAnsi="Book Antiqua" w:cs="Arial"/>
          <w:sz w:val="24"/>
          <w:szCs w:val="24"/>
        </w:rPr>
        <w:t>reintervention</w:t>
      </w:r>
      <w:proofErr w:type="spellEnd"/>
      <w:r w:rsidRPr="002D240F">
        <w:rPr>
          <w:rFonts w:ascii="Book Antiqua" w:hAnsi="Book Antiqua" w:cs="Arial"/>
          <w:sz w:val="24"/>
          <w:szCs w:val="24"/>
        </w:rPr>
        <w:t>. Aortic wall injury was more likely to occur in patients who underwent balloon angioplasty alone</w:t>
      </w:r>
      <w:r w:rsidR="00822D81" w:rsidRPr="002D240F">
        <w:rPr>
          <w:rFonts w:ascii="Book Antiqua" w:hAnsi="Book Antiqua" w:cs="Arial"/>
          <w:sz w:val="24"/>
          <w:szCs w:val="24"/>
        </w:rPr>
        <w:t>, at a rate of 9.8%</w:t>
      </w:r>
      <w:r w:rsidR="00912368" w:rsidRPr="002D240F">
        <w:rPr>
          <w:rFonts w:ascii="Book Antiqua" w:hAnsi="Book Antiqua" w:cs="Arial"/>
          <w:sz w:val="24"/>
          <w:szCs w:val="24"/>
        </w:rPr>
        <w:t xml:space="preserve"> compared to none in the </w:t>
      </w:r>
      <w:r w:rsidR="00454BEC" w:rsidRPr="002D240F">
        <w:rPr>
          <w:rFonts w:ascii="Book Antiqua" w:hAnsi="Book Antiqua" w:cs="Arial"/>
          <w:sz w:val="24"/>
          <w:szCs w:val="24"/>
        </w:rPr>
        <w:t xml:space="preserve">endovascular </w:t>
      </w:r>
      <w:r w:rsidR="00912368" w:rsidRPr="002D240F">
        <w:rPr>
          <w:rFonts w:ascii="Book Antiqua" w:hAnsi="Book Antiqua" w:cs="Arial"/>
          <w:sz w:val="24"/>
          <w:szCs w:val="24"/>
        </w:rPr>
        <w:t>stent group</w:t>
      </w:r>
      <w:r w:rsidR="00912368" w:rsidRPr="002D240F">
        <w:rPr>
          <w:rFonts w:ascii="Book Antiqua" w:hAnsi="Book Antiqua" w:cs="Arial"/>
          <w:sz w:val="24"/>
          <w:szCs w:val="24"/>
        </w:rPr>
        <w:fldChar w:fldCharType="begin">
          <w:fldData xml:space="preserve">PEVuZE5vdGU+PENpdGU+PEF1dGhvcj5Gb3JiZXM8L0F1dGhvcj48WWVhcj4yMDExPC9ZZWFyPjxS
ZWNOdW0+Njk8L1JlY051bT48RGlzcGxheVRleHQ+PHN0eWxlIGZhY2U9InN1cGVyc2NyaXB0Ij5b
NjldPC9zdHlsZT48L0Rpc3BsYXlUZXh0PjxyZWNvcmQ+PHJlYy1udW1iZXI+Njk8L3JlYy1udW1i
ZXI+PGZvcmVpZ24ta2V5cz48a2V5IGFwcD0iRU4iIGRiLWlkPSJydjV4ZGVkNXZycHRlcWUyd3dj
NXdlcDMyOWVwMDB3OTBlcnoiIHRpbWVzdGFtcD0iMTQzOTU3NjA3MSI+Njk8L2tleT48L2ZvcmVp
Z24ta2V5cz48cmVmLXR5cGUgbmFtZT0iSm91cm5hbCBBcnRpY2xlIj4xNzwvcmVmLXR5cGU+PGNv
bnRyaWJ1dG9ycz48YXV0aG9ycz48YXV0aG9yPkZvcmJlcywgVC4gSi48L2F1dGhvcj48YXV0aG9y
PktpbSwgRC4gVy48L2F1dGhvcj48YXV0aG9yPkR1LCBXLjwvYXV0aG9yPjxhdXRob3I+VHVybmVy
LCBELiBSLjwvYXV0aG9yPjxhdXRob3I+SG9semVyLCBSLjwvYXV0aG9yPjxhdXRob3I+QW1pbiwg
Wi48L2F1dGhvcj48YXV0aG9yPkhpamF6aSwgWi48L2F1dGhvcj48YXV0aG9yPkdoYXNlbWksIEEu
PC9hdXRob3I+PGF1dGhvcj5Sb21lLCBKLiBKLjwvYXV0aG9yPjxhdXRob3I+TnlrYW5lbiwgRC48
L2F1dGhvcj48YXV0aG9yPlphaG4sIEUuPC9hdXRob3I+PGF1dGhvcj5Db3dsZXksIEMuPC9hdXRo
b3I+PGF1dGhvcj5Ib3llciwgTS48L2F1dGhvcj48YXV0aG9yPldhaWdodCwgRC48L2F1dGhvcj48
YXV0aG9yPkdydWVuc3RlaW4sIEQuPC9hdXRob3I+PGF1dGhvcj5KYXZvaXMsIEEuPC9hdXRob3I+
PGF1dGhvcj5Gb2Vyc3RlciwgUy48L2F1dGhvcj48YXV0aG9yPktyZXV0emVyLCBKLjwvYXV0aG9y
PjxhdXRob3I+U3VsbGl2YW4sIE4uPC9hdXRob3I+PGF1dGhvcj5LaGFuLCBBLjwvYXV0aG9yPjxh
dXRob3I+T3dhZGEsIEMuPC9hdXRob3I+PGF1dGhvcj5IYWdsZXIsIEQuPC9hdXRob3I+PGF1dGhv
cj5MaW0sIFMuPC9hdXRob3I+PGF1dGhvcj5DYW50ZXIsIEouPC9hdXRob3I+PGF1dGhvcj5aZWxs
ZXJzLCBULjwvYXV0aG9yPjxhdXRob3I+Q2Npc2MgSW52ZXN0aWdhdG9yczwvYXV0aG9yPjwvYXV0
aG9ycz48L2NvbnRyaWJ1dG9ycz48YXV0aC1hZGRyZXNzPkNoaWxkcmVuJmFwb3M7cyBIb3NwaXRh
bCBvZiBNaWNoaWdhbiwgRGV0cm9pdCwgVVNBLjwvYXV0aC1hZGRyZXNzPjx0aXRsZXM+PHRpdGxl
PkNvbXBhcmlzb24gb2Ygc3VyZ2ljYWwsIHN0ZW50LCBhbmQgYmFsbG9vbiBhbmdpb3BsYXN0eSB0
cmVhdG1lbnQgb2YgbmF0aXZlIGNvYXJjdGF0aW9uIG9mIHRoZSBhb3J0YTogYW4gb2JzZXJ2YXRp
b25hbCBzdHVkeSBieSB0aGUgQ0NJU0MgKENvbmdlbml0YWwgQ2FyZGlvdmFzY3VsYXIgSW50ZXJ2
ZW50aW9uYWwgU3R1ZHkgQ29uc29ydGl1bSk8L3RpdGxlPjxzZWNvbmRhcnktdGl0bGU+SiBBbSBD
b2xsIENhcmRpb2w8L3NlY29uZGFyeS10aXRsZT48L3RpdGxlcz48cGVyaW9kaWNhbD48ZnVsbC10
aXRsZT5KIEFtIENvbGwgQ2FyZGlvbDwvZnVsbC10aXRsZT48YWJici0xPkpvdXJuYWwgb2YgdGhl
IEFtZXJpY2FuIENvbGxlZ2Ugb2YgQ2FyZGlvbG9neTwvYWJici0xPjwvcGVyaW9kaWNhbD48cGFn
ZXM+MjY2NC03NDwvcGFnZXM+PHZvbHVtZT41ODwvdm9sdW1lPjxudW1iZXI+MjU8L251bWJlcj48
a2V5d29yZHM+PGtleXdvcmQ+QWRvbGVzY2VudDwva2V5d29yZD48a2V5d29yZD5BZHVsdDwva2V5
d29yZD48a2V5d29yZD4qQW5naW9wbGFzdHksIEJhbGxvb248L2tleXdvcmQ+PGtleXdvcmQ+QW9y
dGljIENvYXJjdGF0aW9uLyp0aGVyYXB5PC9rZXl3b3JkPjxrZXl3b3JkPkNoaWxkPC9rZXl3b3Jk
PjxrZXl3b3JkPkNoaWxkLCBQcmVzY2hvb2w8L2tleXdvcmQ+PGtleXdvcmQ+RmVtYWxlPC9rZXl3
b3JkPjxrZXl3b3JkPkh1bWFuczwva2V5d29yZD48a2V5d29yZD5JbmZhbnQ8L2tleXdvcmQ+PGtl
eXdvcmQ+TWFsZTwva2V5d29yZD48a2V5d29yZD4qU3RlbnRzPC9rZXl3b3JkPjxrZXl3b3JkPlRy
ZWF0bWVudCBPdXRjb21lPC9rZXl3b3JkPjxrZXl3b3JkPipWYXNjdWxhciBTdXJnaWNhbCBQcm9j
ZWR1cmVzPC9rZXl3b3JkPjxrZXl3b3JkPllvdW5nIEFkdWx0PC9rZXl3b3JkPjwva2V5d29yZHM+
PGRhdGVzPjx5ZWFyPjIwMTE8L3llYXI+PHB1Yi1kYXRlcz48ZGF0ZT5EZWMgMTM8L2RhdGU+PC9w
dWItZGF0ZXM+PC9kYXRlcz48aXNibj4xNTU4LTM1OTcgKEVsZWN0cm9uaWMpJiN4RDswNzM1LTEw
OTcgKExpbmtpbmcpPC9pc2JuPjxhY2Nlc3Npb24tbnVtPjIyMTUyOTU0PC9hY2Nlc3Npb24tbnVt
Pjx1cmxzPjxyZWxhdGVkLXVybHM+PHVybD5odHRwOi8vd3d3Lm5jYmkubmxtLm5paC5nb3YvcHVi
bWVkLzIyMTUyOTU0PC91cmw+PC9yZWxhdGVkLXVybHM+PC91cmxzPjxlbGVjdHJvbmljLXJlc291
cmNlLW51bT4xMC4xMDE2L2ouamFjYy4yMDExLjA4LjA1MzwvZWxlY3Ryb25pYy1yZXNvdXJjZS1u
dW0+PC9yZWNvcmQ+PC9DaXRlPjwvRW5kTm90ZT5=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PEVuZE5vdGU+PENpdGU+PEF1dGhvcj5Gb3JiZXM8L0F1dGhvcj48WWVhcj4yMDExPC9ZZWFyPjxS
ZWNOdW0+Njk8L1JlY051bT48RGlzcGxheVRleHQ+PHN0eWxlIGZhY2U9InN1cGVyc2NyaXB0Ij5b
NjldPC9zdHlsZT48L0Rpc3BsYXlUZXh0PjxyZWNvcmQ+PHJlYy1udW1iZXI+Njk8L3JlYy1udW1i
ZXI+PGZvcmVpZ24ta2V5cz48a2V5IGFwcD0iRU4iIGRiLWlkPSJydjV4ZGVkNXZycHRlcWUyd3dj
NXdlcDMyOWVwMDB3OTBlcnoiIHRpbWVzdGFtcD0iMTQzOTU3NjA3MSI+Njk8L2tleT48L2ZvcmVp
Z24ta2V5cz48cmVmLXR5cGUgbmFtZT0iSm91cm5hbCBBcnRpY2xlIj4xNzwvcmVmLXR5cGU+PGNv
bnRyaWJ1dG9ycz48YXV0aG9ycz48YXV0aG9yPkZvcmJlcywgVC4gSi48L2F1dGhvcj48YXV0aG9y
PktpbSwgRC4gVy48L2F1dGhvcj48YXV0aG9yPkR1LCBXLjwvYXV0aG9yPjxhdXRob3I+VHVybmVy
LCBELiBSLjwvYXV0aG9yPjxhdXRob3I+SG9semVyLCBSLjwvYXV0aG9yPjxhdXRob3I+QW1pbiwg
Wi48L2F1dGhvcj48YXV0aG9yPkhpamF6aSwgWi48L2F1dGhvcj48YXV0aG9yPkdoYXNlbWksIEEu
PC9hdXRob3I+PGF1dGhvcj5Sb21lLCBKLiBKLjwvYXV0aG9yPjxhdXRob3I+TnlrYW5lbiwgRC48
L2F1dGhvcj48YXV0aG9yPlphaG4sIEUuPC9hdXRob3I+PGF1dGhvcj5Db3dsZXksIEMuPC9hdXRo
b3I+PGF1dGhvcj5Ib3llciwgTS48L2F1dGhvcj48YXV0aG9yPldhaWdodCwgRC48L2F1dGhvcj48
YXV0aG9yPkdydWVuc3RlaW4sIEQuPC9hdXRob3I+PGF1dGhvcj5KYXZvaXMsIEEuPC9hdXRob3I+
PGF1dGhvcj5Gb2Vyc3RlciwgUy48L2F1dGhvcj48YXV0aG9yPktyZXV0emVyLCBKLjwvYXV0aG9y
PjxhdXRob3I+U3VsbGl2YW4sIE4uPC9hdXRob3I+PGF1dGhvcj5LaGFuLCBBLjwvYXV0aG9yPjxh
dXRob3I+T3dhZGEsIEMuPC9hdXRob3I+PGF1dGhvcj5IYWdsZXIsIEQuPC9hdXRob3I+PGF1dGhv
cj5MaW0sIFMuPC9hdXRob3I+PGF1dGhvcj5DYW50ZXIsIEouPC9hdXRob3I+PGF1dGhvcj5aZWxs
ZXJzLCBULjwvYXV0aG9yPjxhdXRob3I+Q2Npc2MgSW52ZXN0aWdhdG9yczwvYXV0aG9yPjwvYXV0
aG9ycz48L2NvbnRyaWJ1dG9ycz48YXV0aC1hZGRyZXNzPkNoaWxkcmVuJmFwb3M7cyBIb3NwaXRh
bCBvZiBNaWNoaWdhbiwgRGV0cm9pdCwgVVNBLjwvYXV0aC1hZGRyZXNzPjx0aXRsZXM+PHRpdGxl
PkNvbXBhcmlzb24gb2Ygc3VyZ2ljYWwsIHN0ZW50LCBhbmQgYmFsbG9vbiBhbmdpb3BsYXN0eSB0
cmVhdG1lbnQgb2YgbmF0aXZlIGNvYXJjdGF0aW9uIG9mIHRoZSBhb3J0YTogYW4gb2JzZXJ2YXRp
b25hbCBzdHVkeSBieSB0aGUgQ0NJU0MgKENvbmdlbml0YWwgQ2FyZGlvdmFzY3VsYXIgSW50ZXJ2
ZW50aW9uYWwgU3R1ZHkgQ29uc29ydGl1bSk8L3RpdGxlPjxzZWNvbmRhcnktdGl0bGU+SiBBbSBD
b2xsIENhcmRpb2w8L3NlY29uZGFyeS10aXRsZT48L3RpdGxlcz48cGVyaW9kaWNhbD48ZnVsbC10
aXRsZT5KIEFtIENvbGwgQ2FyZGlvbDwvZnVsbC10aXRsZT48YWJici0xPkpvdXJuYWwgb2YgdGhl
IEFtZXJpY2FuIENvbGxlZ2Ugb2YgQ2FyZGlvbG9neTwvYWJici0xPjwvcGVyaW9kaWNhbD48cGFn
ZXM+MjY2NC03NDwvcGFnZXM+PHZvbHVtZT41ODwvdm9sdW1lPjxudW1iZXI+MjU8L251bWJlcj48
a2V5d29yZHM+PGtleXdvcmQ+QWRvbGVzY2VudDwva2V5d29yZD48a2V5d29yZD5BZHVsdDwva2V5
d29yZD48a2V5d29yZD4qQW5naW9wbGFzdHksIEJhbGxvb248L2tleXdvcmQ+PGtleXdvcmQ+QW9y
dGljIENvYXJjdGF0aW9uLyp0aGVyYXB5PC9rZXl3b3JkPjxrZXl3b3JkPkNoaWxkPC9rZXl3b3Jk
PjxrZXl3b3JkPkNoaWxkLCBQcmVzY2hvb2w8L2tleXdvcmQ+PGtleXdvcmQ+RmVtYWxlPC9rZXl3
b3JkPjxrZXl3b3JkPkh1bWFuczwva2V5d29yZD48a2V5d29yZD5JbmZhbnQ8L2tleXdvcmQ+PGtl
eXdvcmQ+TWFsZTwva2V5d29yZD48a2V5d29yZD4qU3RlbnRzPC9rZXl3b3JkPjxrZXl3b3JkPlRy
ZWF0bWVudCBPdXRjb21lPC9rZXl3b3JkPjxrZXl3b3JkPipWYXNjdWxhciBTdXJnaWNhbCBQcm9j
ZWR1cmVzPC9rZXl3b3JkPjxrZXl3b3JkPllvdW5nIEFkdWx0PC9rZXl3b3JkPjwva2V5d29yZHM+
PGRhdGVzPjx5ZWFyPjIwMTE8L3llYXI+PHB1Yi1kYXRlcz48ZGF0ZT5EZWMgMTM8L2RhdGU+PC9w
dWItZGF0ZXM+PC9kYXRlcz48aXNibj4xNTU4LTM1OTcgKEVsZWN0cm9uaWMpJiN4RDswNzM1LTEw
OTcgKExpbmtpbmcpPC9pc2JuPjxhY2Nlc3Npb24tbnVtPjIyMTUyOTU0PC9hY2Nlc3Npb24tbnVt
Pjx1cmxzPjxyZWxhdGVkLXVybHM+PHVybD5odHRwOi8vd3d3Lm5jYmkubmxtLm5paC5nb3YvcHVi
bWVkLzIyMTUyOTU0PC91cmw+PC9yZWxhdGVkLXVybHM+PC91cmxzPjxlbGVjdHJvbmljLXJlc291
cmNlLW51bT4xMC4xMDE2L2ouamFjYy4yMDExLjA4LjA1MzwvZWxlY3Ryb25pYy1yZXNvdXJjZS1u
dW0+PC9yZWNvcmQ+PC9DaXRlPjwvRW5kTm90ZT5=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912368" w:rsidRPr="002D240F">
        <w:rPr>
          <w:rFonts w:ascii="Book Antiqua" w:hAnsi="Book Antiqua" w:cs="Arial"/>
          <w:sz w:val="24"/>
          <w:szCs w:val="24"/>
        </w:rPr>
      </w:r>
      <w:r w:rsidR="00912368"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[69]</w:t>
      </w:r>
      <w:r w:rsidR="00912368" w:rsidRPr="002D240F">
        <w:rPr>
          <w:rFonts w:ascii="Book Antiqua" w:hAnsi="Book Antiqua" w:cs="Arial"/>
          <w:sz w:val="24"/>
          <w:szCs w:val="24"/>
        </w:rPr>
        <w:fldChar w:fldCharType="end"/>
      </w:r>
      <w:r w:rsidRPr="002D240F">
        <w:rPr>
          <w:rFonts w:ascii="Book Antiqua" w:hAnsi="Book Antiqua" w:cs="Arial"/>
          <w:sz w:val="24"/>
          <w:szCs w:val="24"/>
        </w:rPr>
        <w:t xml:space="preserve">. </w:t>
      </w:r>
      <w:r w:rsidR="00E83DD0" w:rsidRPr="002D240F">
        <w:rPr>
          <w:rFonts w:ascii="Book Antiqua" w:hAnsi="Book Antiqua" w:cs="Arial"/>
          <w:sz w:val="24"/>
          <w:szCs w:val="24"/>
        </w:rPr>
        <w:t xml:space="preserve">In an attempt to </w:t>
      </w:r>
      <w:r w:rsidR="00912368" w:rsidRPr="002D240F">
        <w:rPr>
          <w:rFonts w:ascii="Book Antiqua" w:hAnsi="Book Antiqua" w:cs="Arial"/>
          <w:sz w:val="24"/>
          <w:szCs w:val="24"/>
        </w:rPr>
        <w:t xml:space="preserve">more rigorously </w:t>
      </w:r>
      <w:r w:rsidR="002423FB" w:rsidRPr="002D240F">
        <w:rPr>
          <w:rFonts w:ascii="Book Antiqua" w:hAnsi="Book Antiqua" w:cs="Arial"/>
          <w:sz w:val="24"/>
          <w:szCs w:val="24"/>
        </w:rPr>
        <w:t xml:space="preserve">assess the effectiveness and safety of endovascular stent placement versus surgical repair, a Cochrane review was </w:t>
      </w:r>
      <w:r w:rsidR="005A2DD9" w:rsidRPr="002D240F">
        <w:rPr>
          <w:rFonts w:ascii="Book Antiqua" w:hAnsi="Book Antiqua" w:cs="Arial"/>
          <w:sz w:val="24"/>
          <w:szCs w:val="24"/>
        </w:rPr>
        <w:t>attempted</w:t>
      </w:r>
      <w:r w:rsidR="002423FB" w:rsidRPr="002D240F">
        <w:rPr>
          <w:rFonts w:ascii="Book Antiqua" w:hAnsi="Book Antiqua" w:cs="Arial"/>
          <w:sz w:val="24"/>
          <w:szCs w:val="24"/>
        </w:rPr>
        <w:t xml:space="preserve"> in 2012, but it was determined that there was insufficient data available to </w:t>
      </w:r>
      <w:r w:rsidR="00E83DD0" w:rsidRPr="002D240F">
        <w:rPr>
          <w:rFonts w:ascii="Book Antiqua" w:hAnsi="Book Antiqua" w:cs="Arial"/>
          <w:sz w:val="24"/>
          <w:szCs w:val="24"/>
        </w:rPr>
        <w:t>identify the best treatment modality</w:t>
      </w:r>
      <w:r w:rsidR="002423FB"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&lt;EndNote&gt;&lt;Cite&gt;&lt;Author&gt;Padua&lt;/Author&gt;&lt;Year&gt;2012&lt;/Year&gt;&lt;RecNum&gt;5&lt;/RecNum&gt;&lt;DisplayText&gt;&lt;style face="superscript"&gt;[5]&lt;/style&gt;&lt;/DisplayText&gt;&lt;record&gt;&lt;rec-number&gt;5&lt;/rec-number&gt;&lt;foreign-keys&gt;&lt;key app="EN" db-id="rv5xded5vrpteqe2wwc5wep329ep00w90erz" timestamp="1439576068"&gt;5&lt;/key&gt;&lt;/foreign-keys&gt;&lt;ref-type name="Journal Article"&gt;17&lt;/ref-type&gt;&lt;contributors&gt;&lt;authors&gt;&lt;author&gt;&lt;style face="bold" font="default" size="100%"&gt;Padua, L. M.&lt;/style&gt;&lt;/author&gt;&lt;author&gt;Garcia, L. C.&lt;/author&gt;&lt;author&gt;Rubira, C. J.&lt;/author&gt;&lt;author&gt;de Oliveira Carvalho, P. E.&lt;/author&gt;&lt;/authors&gt;&lt;/contributors&gt;&lt;auth-address&gt;Department of EvidenceBasedHealthActions,MariliaMedical School, Sao Paulo, Brazil. laryssa.siqueira@gmail.com&lt;/auth-address&gt;&lt;titles&gt;&lt;title&gt;Stent placement versus surgery for coarctation of the thoracic aorta&lt;/title&gt;&lt;secondary-title&gt;Cochrane Database Syst Rev&lt;/secondary-title&gt;&lt;/titles&gt;&lt;periodical&gt;&lt;full-title&gt;Cochrane Database Syst Rev&lt;/full-title&gt;&lt;/periodical&gt;&lt;pages&gt;CD008204&lt;/pages&gt;&lt;volume&gt;5&lt;/volume&gt;&lt;keywords&gt;&lt;keyword&gt;Aortic Coarctation/*surgery&lt;/keyword&gt;&lt;keyword&gt;Humans&lt;/keyword&gt;&lt;keyword&gt;Infant, Newborn&lt;/keyword&gt;&lt;keyword&gt;*Stents&lt;/keyword&gt;&lt;/keywords&gt;&lt;dates&gt;&lt;year&gt;2012&lt;/year&gt;&lt;/dates&gt;&lt;isbn&gt;1469-493X (Electronic)&amp;#xD;1361-6137 (Linking)&lt;/isbn&gt;&lt;accession-num&gt;22592728&lt;/accession-num&gt;&lt;urls&gt;&lt;related-urls&gt;&lt;url&gt;http://www.ncbi.nlm.nih.gov/pubmed/22592728&lt;/url&gt;&lt;/related-urls&gt;&lt;/urls&gt;&lt;electronic-resource-num&gt;10.1002/14651858.CD008204.pub2&lt;/electronic-resource-num&gt;&lt;/record&gt;&lt;/Cite&gt;&lt;/EndNote&gt;</w:instrText>
      </w:r>
      <w:r w:rsidR="002423FB"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[5]</w:t>
      </w:r>
      <w:r w:rsidR="002423FB" w:rsidRPr="002D240F">
        <w:rPr>
          <w:rFonts w:ascii="Book Antiqua" w:hAnsi="Book Antiqua" w:cs="Arial"/>
          <w:sz w:val="24"/>
          <w:szCs w:val="24"/>
        </w:rPr>
        <w:fldChar w:fldCharType="end"/>
      </w:r>
      <w:r w:rsidR="002423FB" w:rsidRPr="002D240F">
        <w:rPr>
          <w:rFonts w:ascii="Book Antiqua" w:hAnsi="Book Antiqua" w:cs="Arial"/>
          <w:sz w:val="24"/>
          <w:szCs w:val="24"/>
        </w:rPr>
        <w:t>.</w:t>
      </w:r>
    </w:p>
    <w:p w:rsidR="003B7896" w:rsidRPr="002D240F" w:rsidRDefault="00EB6B61" w:rsidP="00B362DC">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t xml:space="preserve">The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of the Aorta Stent Trial (COAST) </w:t>
      </w:r>
      <w:r w:rsidR="00245FAE" w:rsidRPr="002D240F">
        <w:rPr>
          <w:rFonts w:ascii="Book Antiqua" w:hAnsi="Book Antiqua" w:cs="Arial"/>
          <w:sz w:val="24"/>
          <w:szCs w:val="24"/>
        </w:rPr>
        <w:t>has been an influential prospective study</w:t>
      </w:r>
      <w:r w:rsidR="000E6619" w:rsidRPr="002D240F">
        <w:rPr>
          <w:rFonts w:ascii="Book Antiqua" w:hAnsi="Book Antiqua" w:cs="Arial"/>
          <w:sz w:val="24"/>
          <w:szCs w:val="24"/>
        </w:rPr>
        <w:t xml:space="preserve"> </w:t>
      </w:r>
      <w:r w:rsidRPr="002D240F">
        <w:rPr>
          <w:rFonts w:ascii="Book Antiqua" w:hAnsi="Book Antiqua" w:cs="Arial"/>
          <w:sz w:val="24"/>
          <w:szCs w:val="24"/>
        </w:rPr>
        <w:t xml:space="preserve">examining the effectiveness and safety of endovascular stent placement in children and adults with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Currently, no endovascular stent has been granted </w:t>
      </w:r>
      <w:r w:rsidR="00754BF7" w:rsidRPr="002D240F">
        <w:rPr>
          <w:rFonts w:ascii="Book Antiqua" w:hAnsi="Book Antiqua" w:cs="Arial"/>
          <w:sz w:val="24"/>
          <w:szCs w:val="24"/>
        </w:rPr>
        <w:t>FDA</w:t>
      </w:r>
      <w:r w:rsidRPr="002D240F">
        <w:rPr>
          <w:rFonts w:ascii="Book Antiqua" w:hAnsi="Book Antiqua" w:cs="Arial"/>
          <w:sz w:val="24"/>
          <w:szCs w:val="24"/>
        </w:rPr>
        <w:t xml:space="preserve"> approval for use in the aorta, and </w:t>
      </w:r>
      <w:r w:rsidR="000E6619" w:rsidRPr="002D240F">
        <w:rPr>
          <w:rFonts w:ascii="Book Antiqua" w:hAnsi="Book Antiqua" w:cs="Arial"/>
          <w:sz w:val="24"/>
          <w:szCs w:val="24"/>
        </w:rPr>
        <w:t xml:space="preserve">initially </w:t>
      </w:r>
      <w:r w:rsidRPr="002D240F">
        <w:rPr>
          <w:rFonts w:ascii="Book Antiqua" w:hAnsi="Book Antiqua" w:cs="Arial"/>
          <w:sz w:val="24"/>
          <w:szCs w:val="24"/>
        </w:rPr>
        <w:t xml:space="preserve">biliary stents were used </w:t>
      </w:r>
      <w:r w:rsidR="000E6619" w:rsidRPr="002D240F">
        <w:rPr>
          <w:rFonts w:ascii="Book Antiqua" w:hAnsi="Book Antiqua" w:cs="Arial"/>
          <w:sz w:val="24"/>
          <w:szCs w:val="24"/>
        </w:rPr>
        <w:t xml:space="preserve">off-label for treatment of </w:t>
      </w:r>
      <w:proofErr w:type="spellStart"/>
      <w:r w:rsidR="000E6619" w:rsidRPr="002D240F">
        <w:rPr>
          <w:rFonts w:ascii="Book Antiqua" w:hAnsi="Book Antiqua" w:cs="Arial"/>
          <w:sz w:val="24"/>
          <w:szCs w:val="24"/>
        </w:rPr>
        <w:t>coarctation</w:t>
      </w:r>
      <w:proofErr w:type="spellEnd"/>
      <w:r w:rsidR="000E6619" w:rsidRPr="002D240F">
        <w:rPr>
          <w:rFonts w:ascii="Book Antiqua" w:hAnsi="Book Antiqua" w:cs="Arial"/>
          <w:sz w:val="24"/>
          <w:szCs w:val="24"/>
        </w:rPr>
        <w:t>.</w:t>
      </w:r>
      <w:r w:rsidR="001D178E" w:rsidRPr="002D240F">
        <w:rPr>
          <w:rFonts w:ascii="Book Antiqua" w:hAnsi="Book Antiqua" w:cs="Arial"/>
          <w:sz w:val="24"/>
          <w:szCs w:val="24"/>
        </w:rPr>
        <w:t xml:space="preserve"> </w:t>
      </w:r>
      <w:proofErr w:type="spellStart"/>
      <w:r w:rsidR="001D178E" w:rsidRPr="002D240F">
        <w:rPr>
          <w:rFonts w:ascii="Book Antiqua" w:hAnsi="Book Antiqua" w:cs="Arial"/>
          <w:sz w:val="24"/>
          <w:szCs w:val="24"/>
        </w:rPr>
        <w:t>NuMED</w:t>
      </w:r>
      <w:proofErr w:type="spellEnd"/>
      <w:r w:rsidR="001D178E" w:rsidRPr="002D240F">
        <w:rPr>
          <w:rFonts w:ascii="Book Antiqua" w:hAnsi="Book Antiqua" w:cs="Arial"/>
          <w:sz w:val="24"/>
          <w:szCs w:val="24"/>
        </w:rPr>
        <w:t xml:space="preserve"> (Hopkinton, NY) created the Cheatham Platinum </w:t>
      </w:r>
      <w:r w:rsidR="00BD22F1" w:rsidRPr="002D240F">
        <w:rPr>
          <w:rFonts w:ascii="Book Antiqua" w:hAnsi="Book Antiqua" w:cs="Arial"/>
          <w:sz w:val="24"/>
          <w:szCs w:val="24"/>
        </w:rPr>
        <w:t xml:space="preserve">(CP) </w:t>
      </w:r>
      <w:r w:rsidR="001D178E" w:rsidRPr="002D240F">
        <w:rPr>
          <w:rFonts w:ascii="Book Antiqua" w:hAnsi="Book Antiqua" w:cs="Arial"/>
          <w:sz w:val="24"/>
          <w:szCs w:val="24"/>
        </w:rPr>
        <w:t xml:space="preserve">stent for specific use in the aorta, and in 2007, the COAST trial was designed as a prospective, multicenter, single-arm clinical study to assess the safety and efficacy of this stent for the treatment of </w:t>
      </w:r>
      <w:proofErr w:type="spellStart"/>
      <w:r w:rsidR="001D178E" w:rsidRPr="002D240F">
        <w:rPr>
          <w:rFonts w:ascii="Book Antiqua" w:hAnsi="Book Antiqua" w:cs="Arial"/>
          <w:sz w:val="24"/>
          <w:szCs w:val="24"/>
        </w:rPr>
        <w:t>coarctation</w:t>
      </w:r>
      <w:proofErr w:type="spellEnd"/>
      <w:r w:rsidR="00A901A8"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&lt;EndNote&gt;&lt;Cite&gt;&lt;Author&gt;Ringel&lt;/Author&gt;&lt;Year&gt;2012&lt;/Year&gt;&lt;RecNum&gt;6&lt;/RecNum&gt;&lt;DisplayText&gt;&lt;style face="superscript"&gt;[6]&lt;/style&gt;&lt;/DisplayText&gt;&lt;record&gt;&lt;rec-number&gt;6&lt;/rec-number&gt;&lt;foreign-keys&gt;&lt;key app="EN" db-id="rv5xded5vrpteqe2wwc5wep329ep00w90erz" timestamp="1439576068"&gt;6&lt;/key&gt;&lt;/foreign-keys&gt;&lt;ref-type name="Journal Article"&gt;17&lt;/ref-type&gt;&lt;contributors&gt;&lt;authors&gt;&lt;author&gt;&lt;style face="bold" font="default" size="100%"&gt;Ringel, R. E.&lt;/style&gt;&lt;/author&gt;&lt;author&gt;Gauvreau, K.&lt;/author&gt;&lt;author&gt;Moses, H.&lt;/author&gt;&lt;author&gt;Jenkins, K. J.&lt;/author&gt;&lt;/authors&gt;&lt;/contributors&gt;&lt;auth-address&gt;The Johns Hopkins Hospital, Baltimore, MD, USA. rringel@jhmi.edu&lt;/auth-address&gt;&lt;titles&gt;&lt;title&gt;Coarctation of the Aorta Stent Trial (COAST): study design and rationale&lt;/title&gt;&lt;secondary-title&gt;Am Heart J&lt;/secondary-title&gt;&lt;/titles&gt;&lt;periodical&gt;&lt;full-title&gt;Am Heart J&lt;/full-title&gt;&lt;/periodical&gt;&lt;pages&gt;7-13&lt;/pages&gt;&lt;volume&gt;164&lt;/volume&gt;&lt;number&gt;1&lt;/number&gt;&lt;keywords&gt;&lt;keyword&gt;Aortic Coarctation/*surgery&lt;/keyword&gt;&lt;keyword&gt;Clinical Trials as Topic/methods&lt;/keyword&gt;&lt;keyword&gt;Humans&lt;/keyword&gt;&lt;keyword&gt;Prospective Studies&lt;/keyword&gt;&lt;keyword&gt;*Stents&lt;/keyword&gt;&lt;/keywords&gt;&lt;dates&gt;&lt;year&gt;2012&lt;/year&gt;&lt;pub-dates&gt;&lt;date&gt;Jul&lt;/date&gt;&lt;/pub-dates&gt;&lt;/dates&gt;&lt;isbn&gt;1097-6744 (Electronic)&amp;#xD;0002-8703 (Linking)&lt;/isbn&gt;&lt;accession-num&gt;22795276&lt;/accession-num&gt;&lt;urls&gt;&lt;related-urls&gt;&lt;url&gt;http://www.ncbi.nlm.nih.gov/pubmed/22795276&lt;/url&gt;&lt;/related-urls&gt;&lt;/urls&gt;&lt;electronic-resource-num&gt;10.1016/j.ahj.2012.04.008&lt;/electronic-resource-num&gt;&lt;/record&gt;&lt;/Cite&gt;&lt;/EndNote&gt;</w:instrText>
      </w:r>
      <w:r w:rsidR="00A901A8" w:rsidRPr="002D240F">
        <w:rPr>
          <w:rFonts w:ascii="Book Antiqua" w:hAnsi="Book Antiqua" w:cs="Arial"/>
          <w:sz w:val="24"/>
          <w:szCs w:val="24"/>
        </w:rPr>
        <w:fldChar w:fldCharType="separate"/>
      </w:r>
      <w:r w:rsidR="00A901A8" w:rsidRPr="002D240F">
        <w:rPr>
          <w:rFonts w:ascii="Book Antiqua" w:hAnsi="Book Antiqua" w:cs="Arial"/>
          <w:noProof/>
          <w:sz w:val="24"/>
          <w:szCs w:val="24"/>
          <w:vertAlign w:val="superscript"/>
        </w:rPr>
        <w:t>[6]</w:t>
      </w:r>
      <w:r w:rsidR="00A901A8" w:rsidRPr="002D240F">
        <w:rPr>
          <w:rFonts w:ascii="Book Antiqua" w:hAnsi="Book Antiqua" w:cs="Arial"/>
          <w:sz w:val="24"/>
          <w:szCs w:val="24"/>
        </w:rPr>
        <w:fldChar w:fldCharType="end"/>
      </w:r>
      <w:r w:rsidR="001D178E" w:rsidRPr="002D240F">
        <w:rPr>
          <w:rFonts w:ascii="Book Antiqua" w:hAnsi="Book Antiqua" w:cs="Arial"/>
          <w:sz w:val="24"/>
          <w:szCs w:val="24"/>
        </w:rPr>
        <w:t>.</w:t>
      </w:r>
      <w:r w:rsidR="007F6FAE" w:rsidRPr="002D240F">
        <w:rPr>
          <w:rFonts w:ascii="Book Antiqua" w:hAnsi="Book Antiqua" w:cs="Arial"/>
          <w:sz w:val="24"/>
          <w:szCs w:val="24"/>
        </w:rPr>
        <w:t xml:space="preserve"> </w:t>
      </w:r>
    </w:p>
    <w:p w:rsidR="00E752E9" w:rsidRPr="002D240F" w:rsidRDefault="003B7896" w:rsidP="00B362DC">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lastRenderedPageBreak/>
        <w:t xml:space="preserve">Results for up to two years from CP stent placement are currently available from the COAST trial. </w:t>
      </w:r>
      <w:r w:rsidR="00DB4745" w:rsidRPr="002D240F">
        <w:rPr>
          <w:rFonts w:ascii="Book Antiqua" w:hAnsi="Book Antiqua" w:cs="Arial"/>
          <w:sz w:val="24"/>
          <w:szCs w:val="24"/>
        </w:rPr>
        <w:t xml:space="preserve">CP stent implantation was attempted in 105 patients ranging from 8 to 52 years of age. </w:t>
      </w:r>
      <w:r w:rsidR="00F14339" w:rsidRPr="002D240F">
        <w:rPr>
          <w:rFonts w:ascii="Book Antiqua" w:hAnsi="Book Antiqua" w:cs="Arial"/>
          <w:sz w:val="24"/>
          <w:szCs w:val="24"/>
        </w:rPr>
        <w:t xml:space="preserve">All but one </w:t>
      </w:r>
      <w:r w:rsidR="00BD22F1" w:rsidRPr="002D240F">
        <w:rPr>
          <w:rFonts w:ascii="Book Antiqua" w:hAnsi="Book Antiqua" w:cs="Arial"/>
          <w:sz w:val="24"/>
          <w:szCs w:val="24"/>
        </w:rPr>
        <w:t>implantation</w:t>
      </w:r>
      <w:r w:rsidR="00DB4745" w:rsidRPr="002D240F">
        <w:rPr>
          <w:rFonts w:ascii="Book Antiqua" w:hAnsi="Book Antiqua" w:cs="Arial"/>
          <w:sz w:val="24"/>
          <w:szCs w:val="24"/>
        </w:rPr>
        <w:t xml:space="preserve"> was</w:t>
      </w:r>
      <w:r w:rsidR="00BD22F1" w:rsidRPr="002D240F">
        <w:rPr>
          <w:rFonts w:ascii="Book Antiqua" w:hAnsi="Book Antiqua" w:cs="Arial"/>
          <w:sz w:val="24"/>
          <w:szCs w:val="24"/>
        </w:rPr>
        <w:t xml:space="preserve"> </w:t>
      </w:r>
      <w:r w:rsidR="00F14339" w:rsidRPr="002D240F">
        <w:rPr>
          <w:rFonts w:ascii="Book Antiqua" w:hAnsi="Book Antiqua" w:cs="Arial"/>
          <w:sz w:val="24"/>
          <w:szCs w:val="24"/>
        </w:rPr>
        <w:t>successfully</w:t>
      </w:r>
      <w:r w:rsidR="00B2264A" w:rsidRPr="002D240F">
        <w:rPr>
          <w:rFonts w:ascii="Book Antiqua" w:hAnsi="Book Antiqua" w:cs="Arial"/>
          <w:sz w:val="24"/>
          <w:szCs w:val="24"/>
        </w:rPr>
        <w:t xml:space="preserve"> completed</w:t>
      </w:r>
      <w:r w:rsidR="000E6619" w:rsidRPr="002D240F">
        <w:rPr>
          <w:rFonts w:ascii="Book Antiqua" w:hAnsi="Book Antiqua" w:cs="Arial"/>
          <w:sz w:val="24"/>
          <w:szCs w:val="24"/>
        </w:rPr>
        <w:t>,</w:t>
      </w:r>
      <w:r w:rsidR="00BD22F1" w:rsidRPr="002D240F">
        <w:rPr>
          <w:rFonts w:ascii="Book Antiqua" w:hAnsi="Book Antiqua" w:cs="Arial"/>
          <w:sz w:val="24"/>
          <w:szCs w:val="24"/>
        </w:rPr>
        <w:t xml:space="preserve"> with no significant adverse events acutely. </w:t>
      </w:r>
      <w:r w:rsidR="00FF7FED" w:rsidRPr="002D240F">
        <w:rPr>
          <w:rFonts w:ascii="Book Antiqua" w:hAnsi="Book Antiqua" w:cs="Arial"/>
          <w:sz w:val="24"/>
          <w:szCs w:val="24"/>
        </w:rPr>
        <w:t>No patient had a significant gradient between the ascending and descending aorta after stent place</w:t>
      </w:r>
      <w:r w:rsidR="00B2264A" w:rsidRPr="002D240F">
        <w:rPr>
          <w:rFonts w:ascii="Book Antiqua" w:hAnsi="Book Antiqua" w:cs="Arial"/>
          <w:sz w:val="24"/>
          <w:szCs w:val="24"/>
        </w:rPr>
        <w:t xml:space="preserve">ment, and 99% had a </w:t>
      </w:r>
      <w:r w:rsidR="000A6DE6" w:rsidRPr="002D240F">
        <w:rPr>
          <w:rFonts w:ascii="Book Antiqua" w:hAnsi="Book Antiqua" w:cs="Arial"/>
          <w:sz w:val="24"/>
          <w:szCs w:val="24"/>
        </w:rPr>
        <w:t xml:space="preserve">gradient </w:t>
      </w:r>
      <w:r w:rsidR="0072713B" w:rsidRPr="002D240F">
        <w:rPr>
          <w:rFonts w:ascii="Book Antiqua" w:hAnsi="Book Antiqua" w:cs="Arial"/>
          <w:sz w:val="24"/>
          <w:szCs w:val="24"/>
        </w:rPr>
        <w:t xml:space="preserve">&lt; </w:t>
      </w:r>
      <w:r w:rsidR="00FF7FED" w:rsidRPr="002D240F">
        <w:rPr>
          <w:rFonts w:ascii="Book Antiqua" w:hAnsi="Book Antiqua" w:cs="Arial"/>
          <w:sz w:val="24"/>
          <w:szCs w:val="24"/>
        </w:rPr>
        <w:t xml:space="preserve">20 mmHg at one month. There was 89% follow-up at </w:t>
      </w:r>
      <w:r w:rsidR="008E279C" w:rsidRPr="002D240F">
        <w:rPr>
          <w:rFonts w:ascii="Book Antiqua" w:hAnsi="Book Antiqua" w:cs="Arial"/>
          <w:sz w:val="24"/>
          <w:szCs w:val="24"/>
        </w:rPr>
        <w:t xml:space="preserve">one year after stent placement </w:t>
      </w:r>
      <w:r w:rsidR="00FF7FED" w:rsidRPr="002D240F">
        <w:rPr>
          <w:rFonts w:ascii="Book Antiqua" w:hAnsi="Book Antiqua" w:cs="Arial"/>
          <w:sz w:val="24"/>
          <w:szCs w:val="24"/>
        </w:rPr>
        <w:t xml:space="preserve">and 86% follow-up at two years. </w:t>
      </w:r>
      <w:r w:rsidR="008E279C" w:rsidRPr="002D240F">
        <w:rPr>
          <w:rFonts w:ascii="Book Antiqua" w:hAnsi="Book Antiqua" w:cs="Arial"/>
          <w:sz w:val="24"/>
          <w:szCs w:val="24"/>
        </w:rPr>
        <w:t xml:space="preserve">At </w:t>
      </w:r>
      <w:r w:rsidR="00812606" w:rsidRPr="002D240F">
        <w:rPr>
          <w:rFonts w:ascii="Book Antiqua" w:hAnsi="Book Antiqua" w:cs="Arial"/>
          <w:sz w:val="24"/>
          <w:szCs w:val="24"/>
        </w:rPr>
        <w:t>two years</w:t>
      </w:r>
      <w:r w:rsidR="008E279C" w:rsidRPr="002D240F">
        <w:rPr>
          <w:rFonts w:ascii="Book Antiqua" w:hAnsi="Book Antiqua" w:cs="Arial"/>
          <w:sz w:val="24"/>
          <w:szCs w:val="24"/>
        </w:rPr>
        <w:t>, 90% of patients mainta</w:t>
      </w:r>
      <w:r w:rsidR="00B2264A" w:rsidRPr="002D240F">
        <w:rPr>
          <w:rFonts w:ascii="Book Antiqua" w:hAnsi="Book Antiqua" w:cs="Arial"/>
          <w:sz w:val="24"/>
          <w:szCs w:val="24"/>
        </w:rPr>
        <w:t xml:space="preserve">ined a blood pressure gradient </w:t>
      </w:r>
      <w:r w:rsidR="0072713B" w:rsidRPr="002D240F">
        <w:rPr>
          <w:rFonts w:ascii="Book Antiqua" w:hAnsi="Book Antiqua" w:cs="Arial"/>
          <w:sz w:val="24"/>
          <w:szCs w:val="24"/>
        </w:rPr>
        <w:t xml:space="preserve">&lt; </w:t>
      </w:r>
      <w:r w:rsidR="008E279C" w:rsidRPr="002D240F">
        <w:rPr>
          <w:rFonts w:ascii="Book Antiqua" w:hAnsi="Book Antiqua" w:cs="Arial"/>
          <w:sz w:val="24"/>
          <w:szCs w:val="24"/>
        </w:rPr>
        <w:t xml:space="preserve">20 mmHg between the upper and lower extremities. </w:t>
      </w:r>
      <w:r w:rsidR="00812606" w:rsidRPr="002D240F">
        <w:rPr>
          <w:rFonts w:ascii="Book Antiqua" w:hAnsi="Book Antiqua" w:cs="Arial"/>
          <w:sz w:val="24"/>
          <w:szCs w:val="24"/>
        </w:rPr>
        <w:t>T</w:t>
      </w:r>
      <w:r w:rsidR="008E279C" w:rsidRPr="002D240F">
        <w:rPr>
          <w:rFonts w:ascii="Book Antiqua" w:hAnsi="Book Antiqua" w:cs="Arial"/>
          <w:sz w:val="24"/>
          <w:szCs w:val="24"/>
        </w:rPr>
        <w:t xml:space="preserve">o date, 23 </w:t>
      </w:r>
      <w:r w:rsidR="0057456C" w:rsidRPr="002D240F">
        <w:rPr>
          <w:rFonts w:ascii="Book Antiqua" w:hAnsi="Book Antiqua" w:cs="Arial"/>
          <w:sz w:val="24"/>
          <w:szCs w:val="24"/>
        </w:rPr>
        <w:t>fractured stents have been identified</w:t>
      </w:r>
      <w:r w:rsidR="008E279C" w:rsidRPr="002D240F">
        <w:rPr>
          <w:rFonts w:ascii="Book Antiqua" w:hAnsi="Book Antiqua" w:cs="Arial"/>
          <w:sz w:val="24"/>
          <w:szCs w:val="24"/>
        </w:rPr>
        <w:t>, th</w:t>
      </w:r>
      <w:r w:rsidR="00812606" w:rsidRPr="002D240F">
        <w:rPr>
          <w:rFonts w:ascii="Book Antiqua" w:hAnsi="Book Antiqua" w:cs="Arial"/>
          <w:sz w:val="24"/>
          <w:szCs w:val="24"/>
        </w:rPr>
        <w:t xml:space="preserve">ough none have led to decreased stent integrity, stent migration, aortic wall injury, or hemodynamic obstruction. </w:t>
      </w:r>
      <w:r w:rsidR="009F0AB6" w:rsidRPr="002D240F">
        <w:rPr>
          <w:rFonts w:ascii="Book Antiqua" w:hAnsi="Book Antiqua" w:cs="Arial"/>
          <w:sz w:val="24"/>
          <w:szCs w:val="24"/>
        </w:rPr>
        <w:t>Aortic aneurysm was diagnosed in 6 patients, one of which resolved without intervention</w:t>
      </w:r>
      <w:r w:rsidR="00B362DC">
        <w:rPr>
          <w:rFonts w:ascii="Book Antiqua" w:hAnsi="Book Antiqua" w:cs="Arial"/>
          <w:sz w:val="24"/>
          <w:szCs w:val="24"/>
        </w:rPr>
        <w:t>.</w:t>
      </w:r>
      <w:r w:rsidR="00812606" w:rsidRPr="002D240F">
        <w:rPr>
          <w:rFonts w:ascii="Book Antiqua" w:hAnsi="Book Antiqua" w:cs="Arial"/>
          <w:sz w:val="24"/>
          <w:szCs w:val="24"/>
        </w:rPr>
        <w:t xml:space="preserve"> </w:t>
      </w:r>
      <w:r w:rsidR="0057456C" w:rsidRPr="002D240F">
        <w:rPr>
          <w:rFonts w:ascii="Book Antiqua" w:hAnsi="Book Antiqua" w:cs="Arial"/>
          <w:sz w:val="24"/>
          <w:szCs w:val="24"/>
        </w:rPr>
        <w:t>No</w:t>
      </w:r>
      <w:r w:rsidR="00616703" w:rsidRPr="002D240F">
        <w:rPr>
          <w:rFonts w:ascii="Book Antiqua" w:hAnsi="Book Antiqua" w:cs="Arial"/>
          <w:sz w:val="24"/>
          <w:szCs w:val="24"/>
        </w:rPr>
        <w:t xml:space="preserve"> patient </w:t>
      </w:r>
      <w:r w:rsidR="009F0AB6" w:rsidRPr="002D240F">
        <w:rPr>
          <w:rFonts w:ascii="Book Antiqua" w:hAnsi="Book Antiqua" w:cs="Arial"/>
          <w:sz w:val="24"/>
          <w:szCs w:val="24"/>
        </w:rPr>
        <w:t xml:space="preserve">has </w:t>
      </w:r>
      <w:r w:rsidR="00616703" w:rsidRPr="002D240F">
        <w:rPr>
          <w:rFonts w:ascii="Book Antiqua" w:hAnsi="Book Antiqua" w:cs="Arial"/>
          <w:sz w:val="24"/>
          <w:szCs w:val="24"/>
        </w:rPr>
        <w:t xml:space="preserve">required surgical </w:t>
      </w:r>
      <w:proofErr w:type="spellStart"/>
      <w:r w:rsidR="00616703" w:rsidRPr="002D240F">
        <w:rPr>
          <w:rFonts w:ascii="Book Antiqua" w:hAnsi="Book Antiqua" w:cs="Arial"/>
          <w:sz w:val="24"/>
          <w:szCs w:val="24"/>
        </w:rPr>
        <w:t>rein</w:t>
      </w:r>
      <w:r w:rsidR="0057456C" w:rsidRPr="002D240F">
        <w:rPr>
          <w:rFonts w:ascii="Book Antiqua" w:hAnsi="Book Antiqua" w:cs="Arial"/>
          <w:sz w:val="24"/>
          <w:szCs w:val="24"/>
        </w:rPr>
        <w:t>tervention</w:t>
      </w:r>
      <w:proofErr w:type="spellEnd"/>
      <w:r w:rsidR="0057456C" w:rsidRPr="002D240F">
        <w:rPr>
          <w:rFonts w:ascii="Book Antiqua" w:hAnsi="Book Antiqua" w:cs="Arial"/>
          <w:sz w:val="24"/>
          <w:szCs w:val="24"/>
        </w:rPr>
        <w:t xml:space="preserve">, and </w:t>
      </w:r>
      <w:r w:rsidR="009F0AB6" w:rsidRPr="002D240F">
        <w:rPr>
          <w:rFonts w:ascii="Book Antiqua" w:hAnsi="Book Antiqua" w:cs="Arial"/>
          <w:sz w:val="24"/>
          <w:szCs w:val="24"/>
        </w:rPr>
        <w:t>a</w:t>
      </w:r>
      <w:r w:rsidR="00452046" w:rsidRPr="002D240F">
        <w:rPr>
          <w:rFonts w:ascii="Book Antiqua" w:hAnsi="Book Antiqua" w:cs="Arial"/>
          <w:sz w:val="24"/>
          <w:szCs w:val="24"/>
        </w:rPr>
        <w:t xml:space="preserve"> total of 1</w:t>
      </w:r>
      <w:r w:rsidR="00E752E9" w:rsidRPr="002D240F">
        <w:rPr>
          <w:rFonts w:ascii="Book Antiqua" w:hAnsi="Book Antiqua" w:cs="Arial"/>
          <w:sz w:val="24"/>
          <w:szCs w:val="24"/>
        </w:rPr>
        <w:t>9</w:t>
      </w:r>
      <w:r w:rsidR="00452046" w:rsidRPr="002D240F">
        <w:rPr>
          <w:rFonts w:ascii="Book Antiqua" w:hAnsi="Book Antiqua" w:cs="Arial"/>
          <w:sz w:val="24"/>
          <w:szCs w:val="24"/>
        </w:rPr>
        <w:t xml:space="preserve"> patients have undergone repeat </w:t>
      </w:r>
      <w:proofErr w:type="spellStart"/>
      <w:r w:rsidR="00937597" w:rsidRPr="002D240F">
        <w:rPr>
          <w:rFonts w:ascii="Book Antiqua" w:hAnsi="Book Antiqua" w:cs="Arial"/>
          <w:sz w:val="24"/>
          <w:szCs w:val="24"/>
        </w:rPr>
        <w:t>transcatheter</w:t>
      </w:r>
      <w:proofErr w:type="spellEnd"/>
      <w:r w:rsidR="00452046" w:rsidRPr="002D240F">
        <w:rPr>
          <w:rFonts w:ascii="Book Antiqua" w:hAnsi="Book Antiqua" w:cs="Arial"/>
          <w:sz w:val="24"/>
          <w:szCs w:val="24"/>
        </w:rPr>
        <w:t xml:space="preserve"> intervention, either due to aortic wall injury or dilation of the initial stent</w:t>
      </w:r>
      <w:r w:rsidR="0057456C" w:rsidRPr="002D240F">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57456C" w:rsidRPr="002D240F">
        <w:rPr>
          <w:rFonts w:ascii="Book Antiqua" w:hAnsi="Book Antiqua" w:cs="Arial"/>
          <w:sz w:val="24"/>
          <w:szCs w:val="24"/>
        </w:rPr>
      </w:r>
      <w:r w:rsidR="0057456C"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[70]</w:t>
      </w:r>
      <w:r w:rsidR="0057456C" w:rsidRPr="002D240F">
        <w:rPr>
          <w:rFonts w:ascii="Book Antiqua" w:hAnsi="Book Antiqua" w:cs="Arial"/>
          <w:sz w:val="24"/>
          <w:szCs w:val="24"/>
        </w:rPr>
        <w:fldChar w:fldCharType="end"/>
      </w:r>
      <w:r w:rsidR="00452046" w:rsidRPr="002D240F">
        <w:rPr>
          <w:rFonts w:ascii="Book Antiqua" w:hAnsi="Book Antiqua" w:cs="Arial"/>
          <w:sz w:val="24"/>
          <w:szCs w:val="24"/>
        </w:rPr>
        <w:t>.</w:t>
      </w:r>
      <w:r w:rsidR="00616703" w:rsidRPr="002D240F">
        <w:rPr>
          <w:rFonts w:ascii="Book Antiqua" w:hAnsi="Book Antiqua" w:cs="Arial"/>
          <w:sz w:val="24"/>
          <w:szCs w:val="24"/>
        </w:rPr>
        <w:t xml:space="preserve"> </w:t>
      </w:r>
    </w:p>
    <w:p w:rsidR="00912368" w:rsidRPr="002D240F" w:rsidRDefault="00E752E9" w:rsidP="00B362DC">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t xml:space="preserve">Thus far, the CP stent is felt to be a safe and effective treatment option for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in older children and adults with native or recurrent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Stent fracture is common but </w:t>
      </w:r>
      <w:r w:rsidR="008E6B74" w:rsidRPr="002D240F">
        <w:rPr>
          <w:rFonts w:ascii="Book Antiqua" w:hAnsi="Book Antiqua" w:cs="Arial"/>
          <w:sz w:val="24"/>
          <w:szCs w:val="24"/>
        </w:rPr>
        <w:t xml:space="preserve">thus far has been </w:t>
      </w:r>
      <w:r w:rsidRPr="002D240F">
        <w:rPr>
          <w:rFonts w:ascii="Book Antiqua" w:hAnsi="Book Antiqua" w:cs="Arial"/>
          <w:sz w:val="24"/>
          <w:szCs w:val="24"/>
        </w:rPr>
        <w:t>clinically insignificant</w:t>
      </w:r>
      <w:r w:rsidR="008E6B74" w:rsidRPr="002D240F">
        <w:rPr>
          <w:rFonts w:ascii="Book Antiqua" w:hAnsi="Book Antiqua" w:cs="Arial"/>
          <w:sz w:val="24"/>
          <w:szCs w:val="24"/>
        </w:rPr>
        <w:t xml:space="preserve">. </w:t>
      </w:r>
      <w:proofErr w:type="spellStart"/>
      <w:r w:rsidR="008E6B74" w:rsidRPr="002D240F">
        <w:rPr>
          <w:rFonts w:ascii="Book Antiqua" w:hAnsi="Book Antiqua" w:cs="Arial"/>
          <w:sz w:val="24"/>
          <w:szCs w:val="24"/>
        </w:rPr>
        <w:t>Reintervention</w:t>
      </w:r>
      <w:proofErr w:type="spellEnd"/>
      <w:r w:rsidR="008E6B74" w:rsidRPr="002D240F">
        <w:rPr>
          <w:rFonts w:ascii="Book Antiqua" w:hAnsi="Book Antiqua" w:cs="Arial"/>
          <w:sz w:val="24"/>
          <w:szCs w:val="24"/>
        </w:rPr>
        <w:t xml:space="preserve"> </w:t>
      </w:r>
      <w:r w:rsidRPr="002D240F">
        <w:rPr>
          <w:rFonts w:ascii="Book Antiqua" w:hAnsi="Book Antiqua" w:cs="Arial"/>
          <w:sz w:val="24"/>
          <w:szCs w:val="24"/>
        </w:rPr>
        <w:t>is also common</w:t>
      </w:r>
      <w:r w:rsidR="00B326CC" w:rsidRPr="002D240F">
        <w:rPr>
          <w:rFonts w:ascii="Book Antiqua" w:hAnsi="Book Antiqua" w:cs="Arial"/>
          <w:sz w:val="24"/>
          <w:szCs w:val="24"/>
        </w:rPr>
        <w:t>,</w:t>
      </w:r>
      <w:r w:rsidRPr="002D240F">
        <w:rPr>
          <w:rFonts w:ascii="Book Antiqua" w:hAnsi="Book Antiqua" w:cs="Arial"/>
          <w:sz w:val="24"/>
          <w:szCs w:val="24"/>
        </w:rPr>
        <w:t xml:space="preserve"> </w:t>
      </w:r>
      <w:r w:rsidR="00A8643F" w:rsidRPr="002D240F">
        <w:rPr>
          <w:rFonts w:ascii="Book Antiqua" w:hAnsi="Book Antiqua" w:cs="Arial"/>
          <w:sz w:val="24"/>
          <w:szCs w:val="24"/>
        </w:rPr>
        <w:t>either due to planned dilation of smaller stents or aortic wall injury. F</w:t>
      </w:r>
      <w:r w:rsidR="0057456C" w:rsidRPr="002D240F">
        <w:rPr>
          <w:rFonts w:ascii="Book Antiqua" w:hAnsi="Book Antiqua" w:cs="Arial"/>
          <w:sz w:val="24"/>
          <w:szCs w:val="24"/>
        </w:rPr>
        <w:t xml:space="preserve">ollow-up for the COAST trial is planned </w:t>
      </w:r>
      <w:r w:rsidRPr="002D240F">
        <w:rPr>
          <w:rFonts w:ascii="Book Antiqua" w:hAnsi="Book Antiqua" w:cs="Arial"/>
          <w:sz w:val="24"/>
          <w:szCs w:val="24"/>
        </w:rPr>
        <w:t xml:space="preserve">for </w:t>
      </w:r>
      <w:r w:rsidR="0057456C" w:rsidRPr="002D240F">
        <w:rPr>
          <w:rFonts w:ascii="Book Antiqua" w:hAnsi="Book Antiqua" w:cs="Arial"/>
          <w:sz w:val="24"/>
          <w:szCs w:val="24"/>
        </w:rPr>
        <w:t xml:space="preserve">up to 60 </w:t>
      </w:r>
      <w:proofErr w:type="spellStart"/>
      <w:r w:rsidR="0057456C" w:rsidRPr="002D240F">
        <w:rPr>
          <w:rFonts w:ascii="Book Antiqua" w:hAnsi="Book Antiqua" w:cs="Arial"/>
          <w:sz w:val="24"/>
          <w:szCs w:val="24"/>
        </w:rPr>
        <w:t>mo</w:t>
      </w:r>
      <w:proofErr w:type="spellEnd"/>
      <w:r w:rsidR="0057456C" w:rsidRPr="002D240F">
        <w:rPr>
          <w:rFonts w:ascii="Book Antiqua" w:hAnsi="Book Antiqua" w:cs="Arial"/>
          <w:sz w:val="24"/>
          <w:szCs w:val="24"/>
        </w:rPr>
        <w:t xml:space="preserve"> </w:t>
      </w:r>
      <w:r w:rsidR="00A8643F" w:rsidRPr="002D240F">
        <w:rPr>
          <w:rFonts w:ascii="Book Antiqua" w:hAnsi="Book Antiqua" w:cs="Arial"/>
          <w:sz w:val="24"/>
          <w:szCs w:val="24"/>
        </w:rPr>
        <w:t>after</w:t>
      </w:r>
      <w:r w:rsidR="0057456C" w:rsidRPr="002D240F">
        <w:rPr>
          <w:rFonts w:ascii="Book Antiqua" w:hAnsi="Book Antiqua" w:cs="Arial"/>
          <w:sz w:val="24"/>
          <w:szCs w:val="24"/>
        </w:rPr>
        <w:t xml:space="preserve"> stent placement</w:t>
      </w:r>
      <w:r w:rsidR="004B3FEB" w:rsidRPr="002D240F">
        <w:rPr>
          <w:rFonts w:ascii="Book Antiqua" w:hAnsi="Book Antiqua" w:cs="Arial"/>
          <w:sz w:val="24"/>
          <w:szCs w:val="24"/>
        </w:rPr>
        <w:t xml:space="preserve"> </w:t>
      </w:r>
      <w:r w:rsidR="008E6B74" w:rsidRPr="002D240F">
        <w:rPr>
          <w:rFonts w:ascii="Book Antiqua" w:hAnsi="Book Antiqua" w:cs="Arial"/>
          <w:sz w:val="24"/>
          <w:szCs w:val="24"/>
        </w:rPr>
        <w:t>and will provide further insight regarding</w:t>
      </w:r>
      <w:r w:rsidR="004B3FEB" w:rsidRPr="002D240F">
        <w:rPr>
          <w:rFonts w:ascii="Book Antiqua" w:hAnsi="Book Antiqua" w:cs="Arial"/>
          <w:sz w:val="24"/>
          <w:szCs w:val="24"/>
        </w:rPr>
        <w:t xml:space="preserve"> these issues</w:t>
      </w:r>
      <w:r w:rsidR="00B63777" w:rsidRPr="002D240F">
        <w:rPr>
          <w:rFonts w:ascii="Book Antiqua" w:hAnsi="Book Antiqua" w:cs="Arial"/>
          <w:sz w:val="24"/>
          <w:szCs w:val="24"/>
        </w:rPr>
        <w:fldChar w:fldCharType="begin"/>
      </w:r>
      <w:r w:rsidR="00130799">
        <w:rPr>
          <w:rFonts w:ascii="Book Antiqua" w:hAnsi="Book Antiqua" w:cs="Arial"/>
          <w:sz w:val="24"/>
          <w:szCs w:val="24"/>
        </w:rPr>
        <w:instrText xml:space="preserve"> ADDIN EN.CITE &lt;EndNote&gt;&lt;Cite&gt;&lt;Author&gt;Ringel&lt;/Author&gt;&lt;Year&gt;2012&lt;/Year&gt;&lt;RecNum&gt;6&lt;/RecNum&gt;&lt;DisplayText&gt;&lt;style face="superscript"&gt;[6]&lt;/style&gt;&lt;/DisplayText&gt;&lt;record&gt;&lt;rec-number&gt;6&lt;/rec-number&gt;&lt;foreign-keys&gt;&lt;key app="EN" db-id="rv5xded5vrpteqe2wwc5wep329ep00w90erz" timestamp="1439576068"&gt;6&lt;/key&gt;&lt;/foreign-keys&gt;&lt;ref-type name="Journal Article"&gt;17&lt;/ref-type&gt;&lt;contributors&gt;&lt;authors&gt;&lt;author&gt;&lt;style face="bold" font="default" size="100%"&gt;Ringel, R. E.&lt;/style&gt;&lt;/author&gt;&lt;author&gt;Gauvreau, K.&lt;/author&gt;&lt;author&gt;Moses, H.&lt;/author&gt;&lt;author&gt;Jenkins, K. J.&lt;/author&gt;&lt;/authors&gt;&lt;/contributors&gt;&lt;auth-address&gt;The Johns Hopkins Hospital, Baltimore, MD, USA. rringel@jhmi.edu&lt;/auth-address&gt;&lt;titles&gt;&lt;title&gt;Coarctation of the Aorta Stent Trial (COAST): study design and rationale&lt;/title&gt;&lt;secondary-title&gt;Am Heart J&lt;/secondary-title&gt;&lt;/titles&gt;&lt;periodical&gt;&lt;full-title&gt;Am Heart J&lt;/full-title&gt;&lt;/periodical&gt;&lt;pages&gt;7-13&lt;/pages&gt;&lt;volume&gt;164&lt;/volume&gt;&lt;number&gt;1&lt;/number&gt;&lt;keywords&gt;&lt;keyword&gt;Aortic Coarctation/*surgery&lt;/keyword&gt;&lt;keyword&gt;Clinical Trials as Topic/methods&lt;/keyword&gt;&lt;keyword&gt;Humans&lt;/keyword&gt;&lt;keyword&gt;Prospective Studies&lt;/keyword&gt;&lt;keyword&gt;*Stents&lt;/keyword&gt;&lt;/keywords&gt;&lt;dates&gt;&lt;year&gt;2012&lt;/year&gt;&lt;pub-dates&gt;&lt;date&gt;Jul&lt;/date&gt;&lt;/pub-dates&gt;&lt;/dates&gt;&lt;isbn&gt;1097-6744 (Electronic)&amp;#xD;0002-8703 (Linking)&lt;/isbn&gt;&lt;accession-num&gt;22795276&lt;/accession-num&gt;&lt;urls&gt;&lt;related-urls&gt;&lt;url&gt;http://www.ncbi.nlm.nih.gov/pubmed/22795276&lt;/url&gt;&lt;/related-urls&gt;&lt;/urls&gt;&lt;electronic-resource-num&gt;10.1016/j.ahj.2012.04.008&lt;/electronic-resource-num&gt;&lt;/record&gt;&lt;/Cite&gt;&lt;/EndNote&gt;</w:instrText>
      </w:r>
      <w:r w:rsidR="00B63777"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[6]</w:t>
      </w:r>
      <w:r w:rsidR="00B63777" w:rsidRPr="002D240F">
        <w:rPr>
          <w:rFonts w:ascii="Book Antiqua" w:hAnsi="Book Antiqua" w:cs="Arial"/>
          <w:sz w:val="24"/>
          <w:szCs w:val="24"/>
        </w:rPr>
        <w:fldChar w:fldCharType="end"/>
      </w:r>
      <w:r w:rsidR="00717E3D" w:rsidRPr="002D240F">
        <w:rPr>
          <w:rFonts w:ascii="Book Antiqua" w:hAnsi="Book Antiqua" w:cs="Arial"/>
          <w:sz w:val="24"/>
          <w:szCs w:val="24"/>
        </w:rPr>
        <w:t>.</w:t>
      </w:r>
    </w:p>
    <w:p w:rsidR="00717E3D" w:rsidRPr="002D240F" w:rsidRDefault="00CD7867" w:rsidP="00B362DC">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t xml:space="preserve">The use of endovascular stents in small children remains controversial </w:t>
      </w:r>
      <w:r w:rsidR="00B13B2E" w:rsidRPr="002D240F">
        <w:rPr>
          <w:rFonts w:ascii="Book Antiqua" w:hAnsi="Book Antiqua" w:cs="Arial"/>
          <w:sz w:val="24"/>
          <w:szCs w:val="24"/>
        </w:rPr>
        <w:t>due to the challenges in accommodating for significant somatic growth</w:t>
      </w:r>
      <w:r w:rsidR="00D10B46" w:rsidRPr="002D240F">
        <w:rPr>
          <w:rFonts w:ascii="Book Antiqua" w:hAnsi="Book Antiqua" w:cs="Arial"/>
          <w:sz w:val="24"/>
          <w:szCs w:val="24"/>
        </w:rPr>
        <w:t xml:space="preserve"> and the requirement for relatively larger sheath sizes</w:t>
      </w:r>
      <w:r w:rsidR="0013357A" w:rsidRPr="002D240F">
        <w:rPr>
          <w:rFonts w:ascii="Book Antiqua" w:hAnsi="Book Antiqua" w:cs="Arial"/>
          <w:sz w:val="24"/>
          <w:szCs w:val="24"/>
        </w:rPr>
        <w:t xml:space="preserve">. The ideal stent would be deployed through a small sheath but retain the ability to be dilated to an adult </w:t>
      </w:r>
      <w:r w:rsidR="000003F4" w:rsidRPr="002D240F">
        <w:rPr>
          <w:rFonts w:ascii="Book Antiqua" w:hAnsi="Book Antiqua" w:cs="Arial"/>
          <w:sz w:val="24"/>
          <w:szCs w:val="24"/>
        </w:rPr>
        <w:t xml:space="preserve">vessel </w:t>
      </w:r>
      <w:r w:rsidR="0013357A" w:rsidRPr="002D240F">
        <w:rPr>
          <w:rFonts w:ascii="Book Antiqua" w:hAnsi="Book Antiqua" w:cs="Arial"/>
          <w:sz w:val="24"/>
          <w:szCs w:val="24"/>
        </w:rPr>
        <w:t>diameter. This technology does not yet exist and still would require multiple interventions for stent dilation through</w:t>
      </w:r>
      <w:r w:rsidR="00B13B2E" w:rsidRPr="002D240F">
        <w:rPr>
          <w:rFonts w:ascii="Book Antiqua" w:hAnsi="Book Antiqua" w:cs="Arial"/>
          <w:sz w:val="24"/>
          <w:szCs w:val="24"/>
        </w:rPr>
        <w:t>out a patient’s lifetime.</w:t>
      </w:r>
      <w:r w:rsidR="0013357A" w:rsidRPr="002D240F">
        <w:rPr>
          <w:rFonts w:ascii="Book Antiqua" w:hAnsi="Book Antiqua" w:cs="Arial"/>
          <w:sz w:val="24"/>
          <w:szCs w:val="24"/>
        </w:rPr>
        <w:t xml:space="preserve"> </w:t>
      </w:r>
      <w:r w:rsidR="00245FAE" w:rsidRPr="002D240F">
        <w:rPr>
          <w:rFonts w:ascii="Book Antiqua" w:hAnsi="Book Antiqua" w:cs="Arial"/>
          <w:sz w:val="24"/>
          <w:szCs w:val="24"/>
        </w:rPr>
        <w:t xml:space="preserve">Additionally, neonates often have transverse arch hypoplasia, which does not easily lend itself to endovascular stent placement. </w:t>
      </w:r>
      <w:r w:rsidR="0013357A" w:rsidRPr="002D240F">
        <w:rPr>
          <w:rFonts w:ascii="Book Antiqua" w:hAnsi="Book Antiqua" w:cs="Arial"/>
          <w:sz w:val="24"/>
          <w:szCs w:val="24"/>
        </w:rPr>
        <w:t>Some small, single center studies have had positive short-term results with endovascular stent placement in young children, but further follow-up and investigation is needed</w:t>
      </w:r>
      <w:r w:rsidR="00B13B2E" w:rsidRPr="002D240F">
        <w:rPr>
          <w:rFonts w:ascii="Book Antiqua" w:hAnsi="Book Antiqua" w:cs="Arial"/>
          <w:sz w:val="24"/>
          <w:szCs w:val="24"/>
        </w:rPr>
        <w:fldChar w:fldCharType="begin">
          <w:fldData xml:space="preserve">PEVuZE5vdGU+PENpdGU+PEF1dGhvcj5CZW50aGFtPC9BdXRob3I+PFllYXI+MjAxMDwvWWVhcj48
UmVjTnVtPjcxPC9SZWNOdW0+PERpc3BsYXlUZXh0PjxzdHlsZSBmYWNlPSJzdXBlcnNjcmlwdCI+
WzcxLCA3Ml08L3N0eWxlPjwvRGlzcGxheVRleHQ+PHJlY29yZD48cmVjLW51bWJlcj43MTwvcmVj
LW51bWJlcj48Zm9yZWlnbi1rZXlzPjxrZXkgYXBwPSJFTiIgZGItaWQ9InJ2NXhkZWQ1dnJwdGVx
ZTJ3d2M1d2VwMzI5ZXAwMHc5MGVyeiIgdGltZXN0YW1wPSIxNDM5NTc2MDcxIj43MTwva2V5Pjwv
Zm9yZWlnbi1rZXlzPjxyZWYtdHlwZSBuYW1lPSJKb3VybmFsIEFydGljbGUiPjE3PC9yZWYtdHlw
ZT48Y29udHJpYnV0b3JzPjxhdXRob3JzPjxhdXRob3I+PHN0eWxlIGZhY2U9ImJvbGQiIGZvbnQ9
ImRlZmF1bHQiIHNpemU9IjEwMCUiPkJlbnRoYW0sIEouPC9zdHlsZT48L2F1dGhvcj48YXV0aG9y
PlNoZXR0aWhhbGxpLCBOLjwvYXV0aG9yPjxhdXRob3I+T3JjaGFyZCwgRS48L2F1dGhvcj48YXV0
aG9yPldlc3RhYnksIFMuPC9hdXRob3I+PGF1dGhvcj5XaWxzb24sIE4uPC9hdXRob3I+PC9hdXRo
b3JzPjwvY29udHJpYnV0b3JzPjxhdXRoLWFkZHJlc3M+RGVwYXJ0bWVudCBvZiBQYWVkaWF0cmlj
IENhcmRpb2xvZ3kgYW5kIENhcmRpb3Rob3JhY2ljIFN1cmdlcnksIEpvaG4gUmFkY2xpZmZlIEhv
c3BpdGFsLCBPeGZvcmQsIFVuaXRlZCBLaW5nZG9tLjwvYXV0aC1hZGRyZXNzPjx0aXRsZXM+PHRp
dGxlPkVuZG92YXNjdWxhciBzdGVudCBwbGFjZW1lbnQgaXMgYW4gYWNjZXB0YWJsZSBhbHRlcm5h
dGl2ZSB0byByZW9wZXJhdGlvbiBpbiBzZWxlY3RlZCBpbmZhbnRzIHdpdGggcmVzaWR1YWwgb3Ig
cmVjdXJyZW50IGFvcnRpYyBhcmNoIG9ic3RydWN0aW9uPC90aXRsZT48c2Vjb25kYXJ5LXRpdGxl
PkNhdGhldGVyIENhcmRpb3Zhc2MgSW50ZXJ2PC9zZWNvbmRhcnktdGl0bGU+PC90aXRsZXM+PHBl
cmlvZGljYWw+PGZ1bGwtdGl0bGU+Q2F0aGV0ZXIgQ2FyZGlvdmFzYyBJbnRlcnY8L2Z1bGwtdGl0
bGU+PC9wZXJpb2RpY2FsPjxwYWdlcz44NTItOTwvcGFnZXM+PHZvbHVtZT43Njwvdm9sdW1lPjxu
dW1iZXI+NjwvbnVtYmVyPjxrZXl3b3Jkcz48a2V5d29yZD5Bbmdpb3BsYXN0eSwgQmFsbG9vbi9h
ZHZlcnNlIGVmZmVjdHMvKmluc3RydW1lbnRhdGlvbi9tb3J0YWxpdHk8L2tleXdvcmQ+PGtleXdv
cmQ+QW9ydGljIENvYXJjdGF0aW9uL21vcnRhbGl0eS9waHlzaW9wYXRob2xvZ3kvcmFkaW9ncmFw
aHkvc3VyZ2VyeS8qdGhlcmFweTwva2V5d29yZD48a2V5d29yZD5Bb3J0b2dyYXBoeTwva2V5d29y
ZD48a2V5d29yZD4qQ2FyZGlhYyBTdXJnaWNhbCBQcm9jZWR1cmVzL2FkdmVyc2UgZWZmZWN0cy9t
b3J0YWxpdHk8L2tleXdvcmQ+PGtleXdvcmQ+RW5nbGFuZDwva2V5d29yZD48a2V5d29yZD5IZW1v
ZHluYW1pY3M8L2tleXdvcmQ+PGtleXdvcmQ+SHVtYW5zPC9rZXl3b3JkPjxrZXl3b3JkPkluZmFu
dDwva2V5d29yZD48a2V5d29yZD5JbmZhbnQsIE5ld2Jvcm48L2tleXdvcmQ+PGtleXdvcmQ+UmVj
dXJyZW5jZTwva2V5d29yZD48a2V5d29yZD5SZW9wZXJhdGlvbjwva2V5d29yZD48a2V5d29yZD5S
ZXRyb3NwZWN0aXZlIFN0dWRpZXM8L2tleXdvcmQ+PGtleXdvcmQ+KlN0ZW50czwva2V5d29yZD48
a2V5d29yZD5UaW1lIEZhY3RvcnM8L2tleXdvcmQ+PGtleXdvcmQ+VHJlYXRtZW50IE91dGNvbWU8
L2tleXdvcmQ+PC9rZXl3b3Jkcz48ZGF0ZXM+PHllYXI+MjAxMDwveWVhcj48cHViLWRhdGVzPjxk
YXRlPk5vdiAxNTwvZGF0ZT48L3B1Yi1kYXRlcz48L2RhdGVzPjxpc2JuPjE1MjItNzI2WCAoRWxl
Y3Ryb25pYykmI3hEOzE1MjItMTk0NiAoTGlua2luZyk8L2lzYm4+PGFjY2Vzc2lvbi1udW0+MjA1
MDYyMTM8L2FjY2Vzc2lvbi1udW0+PHVybHM+PHJlbGF0ZWQtdXJscz48dXJsPmh0dHA6Ly93d3cu
bmNiaS5ubG0ubmloLmdvdi9wdWJtZWQvMjA1MDYyMTM8L3VybD48L3JlbGF0ZWQtdXJscz48L3Vy
bHM+PGVsZWN0cm9uaWMtcmVzb3VyY2UtbnVtPjEwLjEwMDIvY2NkLjIyNTg2PC9lbGVjdHJvbmlj
LXJlc291cmNlLW51bT48L3JlY29yZD48L0NpdGU+PENpdGU+PEF1dGhvcj5Nb2hhbjwvQXV0aG9y
PjxZZWFyPjIwMDk8L1llYXI+PFJlY051bT43MjwvUmVjTnVtPjxyZWNvcmQ+PHJlYy1udW1iZXI+
NzI8L3JlYy1udW1iZXI+PGZvcmVpZ24ta2V5cz48a2V5IGFwcD0iRU4iIGRiLWlkPSJydjV4ZGVk
NXZycHRlcWUyd3djNXdlcDMyOWVwMDB3OTBlcnoiIHRpbWVzdGFtcD0iMTQzOTU3NjA3MiI+NzI8
L2tleT48L2ZvcmVpZ24ta2V5cz48cmVmLXR5cGUgbmFtZT0iSm91cm5hbCBBcnRpY2xlIj4xNzwv
cmVmLXR5cGU+PGNvbnRyaWJ1dG9ycz48YXV0aG9ycz48YXV0aG9yPjxzdHlsZSBmYWNlPSJib2xk
IiBmb250PSJkZWZhdWx0IiBzaXplPSIxMDAlIj5Nb2hhbiwgVS4gUi48L3N0eWxlPjwvYXV0aG9y
PjxhdXRob3I+RGFub24sIFMuPC9hdXRob3I+PGF1dGhvcj5MZXZpLCBELjwvYXV0aG9yPjxhdXRo
b3I+Q29ubm9sbHksIEQuPC9hdXRob3I+PGF1dGhvcj5Nb29yZSwgSi4gVy48L2F1dGhvcj48L2F1
dGhvcnM+PC9jb250cmlidXRvcnM+PGF1dGgtYWRkcmVzcz5SYWR5IENoaWxkcmVuJmFwb3M7cyBI
b3NwaXRhbCBhbmQgVUNTRCwgU2FuIERpZWdvLCBDYWxpZm9ybmlhIDkyMTIzLCBVU0EuPC9hdXRo
LWFkZHJlc3M+PHRpdGxlcz48dGl0bGU+U3RlbnQgaW1wbGFudGF0aW9uIGZvciBjb2FyY3RhdGlv
biBvZiB0aGUgYW9ydGEgaW4gY2hpbGRyZW4gJmx0OzMwIGtnPC90aXRsZT48c2Vjb25kYXJ5LXRp
dGxlPkpBQ0MgQ2FyZGlvdmFzYyBJbnRlcnY8L3NlY29uZGFyeS10aXRsZT48L3RpdGxlcz48cGVy
aW9kaWNhbD48ZnVsbC10aXRsZT5KQUNDIENhcmRpb3Zhc2MgSW50ZXJ2PC9mdWxsLXRpdGxlPjwv
cGVyaW9kaWNhbD48cGFnZXM+ODc3LTgzPC9wYWdlcz48dm9sdW1lPjI8L3ZvbHVtZT48bnVtYmVy
Pjk8L251bWJlcj48a2V5d29yZHM+PGtleXdvcmQ+QW5naW9wbGFzdHksIEJhbGxvb24vYWR2ZXJz
ZSBlZmZlY3RzLyppbnN0cnVtZW50YXRpb248L2tleXdvcmQ+PGtleXdvcmQ+QW9ydGljIENvYXJj
dGF0aW9uL3BoeXNpb3BhdGhvbG9neS9yYWRpb2dyYXBoeS8qdGhlcmFweTwva2V5d29yZD48a2V5
d29yZD5Bb3J0b2dyYXBoeTwva2V5d29yZD48a2V5d29yZD4qQm9keSBXZWlnaHQ8L2tleXdvcmQ+
PGtleXdvcmQ+Q2hpbGQ8L2tleXdvcmQ+PGtleXdvcmQ+Q2hpbGQsIFByZXNjaG9vbDwva2V5d29y
ZD48a2V5d29yZD5GZW1hbGU8L2tleXdvcmQ+PGtleXdvcmQ+SGVtb2R5bmFtaWNzPC9rZXl3b3Jk
PjxrZXl3b3JkPkh1bWFuczwva2V5d29yZD48a2V5d29yZD5JbmZhbnQ8L2tleXdvcmQ+PGtleXdv
cmQ+TWFsZTwva2V5d29yZD48a2V5d29yZD5NYXRlcmlhbHMgVGVzdGluZzwva2V5d29yZD48a2V5
d29yZD4qUGF0aWVudCBTZWxlY3Rpb248L2tleXdvcmQ+PGtleXdvcmQ+UHJvc3RoZXNpcyBEZXNp
Z248L2tleXdvcmQ+PGtleXdvcmQ+UmV0cm9zcGVjdGl2ZSBTdHVkaWVzPC9rZXl3b3JkPjxrZXl3
b3JkPipTdGVudHM8L2tleXdvcmQ+PGtleXdvcmQ+VHJlYXRtZW50IE91dGNvbWU8L2tleXdvcmQ+
PC9rZXl3b3Jkcz48ZGF0ZXM+PHllYXI+MjAwOTwveWVhcj48cHViLWRhdGVzPjxkYXRlPlNlcDwv
ZGF0ZT48L3B1Yi1kYXRlcz48L2RhdGVzPjxpc2JuPjE4NzYtNzYwNSAoRWxlY3Ryb25pYykmI3hE
OzE5MzYtODc5OCAoTGlua2luZyk8L2lzYm4+PGFjY2Vzc2lvbi1udW0+MTk3Nzg3Nzc8L2FjY2Vz
c2lvbi1udW0+PHVybHM+PHJlbGF0ZWQtdXJscz48dXJsPmh0dHA6Ly93d3cubmNiaS5ubG0ubmlo
Lmdvdi9wdWJtZWQvMTk3Nzg3Nzc8L3VybD48L3JlbGF0ZWQtdXJscz48L3VybHM+PGVsZWN0cm9u
aWMtcmVzb3VyY2UtbnVtPjEwLjEwMTYvai5qY2luLjIwMDkuMDcuMDAyPC9lbGVjdHJvbmljLXJl
c291cmNlLW51bT48L3JlY29yZD48L0NpdGU+PC9FbmROb3RlPn==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PEVuZE5vdGU+PENpdGU+PEF1dGhvcj5CZW50aGFtPC9BdXRob3I+PFllYXI+MjAxMDwvWWVhcj48
UmVjTnVtPjcxPC9SZWNOdW0+PERpc3BsYXlUZXh0PjxzdHlsZSBmYWNlPSJzdXBlcnNjcmlwdCI+
WzcxLCA3Ml08L3N0eWxlPjwvRGlzcGxheVRleHQ+PHJlY29yZD48cmVjLW51bWJlcj43MTwvcmVj
LW51bWJlcj48Zm9yZWlnbi1rZXlzPjxrZXkgYXBwPSJFTiIgZGItaWQ9InJ2NXhkZWQ1dnJwdGVx
ZTJ3d2M1d2VwMzI5ZXAwMHc5MGVyeiIgdGltZXN0YW1wPSIxNDM5NTc2MDcxIj43MTwva2V5Pjwv
Zm9yZWlnbi1rZXlzPjxyZWYtdHlwZSBuYW1lPSJKb3VybmFsIEFydGljbGUiPjE3PC9yZWYtdHlw
ZT48Y29udHJpYnV0b3JzPjxhdXRob3JzPjxhdXRob3I+PHN0eWxlIGZhY2U9ImJvbGQiIGZvbnQ9
ImRlZmF1bHQiIHNpemU9IjEwMCUiPkJlbnRoYW0sIEouPC9zdHlsZT48L2F1dGhvcj48YXV0aG9y
PlNoZXR0aWhhbGxpLCBOLjwvYXV0aG9yPjxhdXRob3I+T3JjaGFyZCwgRS48L2F1dGhvcj48YXV0
aG9yPldlc3RhYnksIFMuPC9hdXRob3I+PGF1dGhvcj5XaWxzb24sIE4uPC9hdXRob3I+PC9hdXRo
b3JzPjwvY29udHJpYnV0b3JzPjxhdXRoLWFkZHJlc3M+RGVwYXJ0bWVudCBvZiBQYWVkaWF0cmlj
IENhcmRpb2xvZ3kgYW5kIENhcmRpb3Rob3JhY2ljIFN1cmdlcnksIEpvaG4gUmFkY2xpZmZlIEhv
c3BpdGFsLCBPeGZvcmQsIFVuaXRlZCBLaW5nZG9tLjwvYXV0aC1hZGRyZXNzPjx0aXRsZXM+PHRp
dGxlPkVuZG92YXNjdWxhciBzdGVudCBwbGFjZW1lbnQgaXMgYW4gYWNjZXB0YWJsZSBhbHRlcm5h
dGl2ZSB0byByZW9wZXJhdGlvbiBpbiBzZWxlY3RlZCBpbmZhbnRzIHdpdGggcmVzaWR1YWwgb3Ig
cmVjdXJyZW50IGFvcnRpYyBhcmNoIG9ic3RydWN0aW9uPC90aXRsZT48c2Vjb25kYXJ5LXRpdGxl
PkNhdGhldGVyIENhcmRpb3Zhc2MgSW50ZXJ2PC9zZWNvbmRhcnktdGl0bGU+PC90aXRsZXM+PHBl
cmlvZGljYWw+PGZ1bGwtdGl0bGU+Q2F0aGV0ZXIgQ2FyZGlvdmFzYyBJbnRlcnY8L2Z1bGwtdGl0
bGU+PC9wZXJpb2RpY2FsPjxwYWdlcz44NTItOTwvcGFnZXM+PHZvbHVtZT43Njwvdm9sdW1lPjxu
dW1iZXI+NjwvbnVtYmVyPjxrZXl3b3Jkcz48a2V5d29yZD5Bbmdpb3BsYXN0eSwgQmFsbG9vbi9h
ZHZlcnNlIGVmZmVjdHMvKmluc3RydW1lbnRhdGlvbi9tb3J0YWxpdHk8L2tleXdvcmQ+PGtleXdv
cmQ+QW9ydGljIENvYXJjdGF0aW9uL21vcnRhbGl0eS9waHlzaW9wYXRob2xvZ3kvcmFkaW9ncmFw
aHkvc3VyZ2VyeS8qdGhlcmFweTwva2V5d29yZD48a2V5d29yZD5Bb3J0b2dyYXBoeTwva2V5d29y
ZD48a2V5d29yZD4qQ2FyZGlhYyBTdXJnaWNhbCBQcm9jZWR1cmVzL2FkdmVyc2UgZWZmZWN0cy9t
b3J0YWxpdHk8L2tleXdvcmQ+PGtleXdvcmQ+RW5nbGFuZDwva2V5d29yZD48a2V5d29yZD5IZW1v
ZHluYW1pY3M8L2tleXdvcmQ+PGtleXdvcmQ+SHVtYW5zPC9rZXl3b3JkPjxrZXl3b3JkPkluZmFu
dDwva2V5d29yZD48a2V5d29yZD5JbmZhbnQsIE5ld2Jvcm48L2tleXdvcmQ+PGtleXdvcmQ+UmVj
dXJyZW5jZTwva2V5d29yZD48a2V5d29yZD5SZW9wZXJhdGlvbjwva2V5d29yZD48a2V5d29yZD5S
ZXRyb3NwZWN0aXZlIFN0dWRpZXM8L2tleXdvcmQ+PGtleXdvcmQ+KlN0ZW50czwva2V5d29yZD48
a2V5d29yZD5UaW1lIEZhY3RvcnM8L2tleXdvcmQ+PGtleXdvcmQ+VHJlYXRtZW50IE91dGNvbWU8
L2tleXdvcmQ+PC9rZXl3b3Jkcz48ZGF0ZXM+PHllYXI+MjAxMDwveWVhcj48cHViLWRhdGVzPjxk
YXRlPk5vdiAxNTwvZGF0ZT48L3B1Yi1kYXRlcz48L2RhdGVzPjxpc2JuPjE1MjItNzI2WCAoRWxl
Y3Ryb25pYykmI3hEOzE1MjItMTk0NiAoTGlua2luZyk8L2lzYm4+PGFjY2Vzc2lvbi1udW0+MjA1
MDYyMTM8L2FjY2Vzc2lvbi1udW0+PHVybHM+PHJlbGF0ZWQtdXJscz48dXJsPmh0dHA6Ly93d3cu
bmNiaS5ubG0ubmloLmdvdi9wdWJtZWQvMjA1MDYyMTM8L3VybD48L3JlbGF0ZWQtdXJscz48L3Vy
bHM+PGVsZWN0cm9uaWMtcmVzb3VyY2UtbnVtPjEwLjEwMDIvY2NkLjIyNTg2PC9lbGVjdHJvbmlj
LXJlc291cmNlLW51bT48L3JlY29yZD48L0NpdGU+PENpdGU+PEF1dGhvcj5Nb2hhbjwvQXV0aG9y
PjxZZWFyPjIwMDk8L1llYXI+PFJlY051bT43MjwvUmVjTnVtPjxyZWNvcmQ+PHJlYy1udW1iZXI+
NzI8L3JlYy1udW1iZXI+PGZvcmVpZ24ta2V5cz48a2V5IGFwcD0iRU4iIGRiLWlkPSJydjV4ZGVk
NXZycHRlcWUyd3djNXdlcDMyOWVwMDB3OTBlcnoiIHRpbWVzdGFtcD0iMTQzOTU3NjA3MiI+NzI8
L2tleT48L2ZvcmVpZ24ta2V5cz48cmVmLXR5cGUgbmFtZT0iSm91cm5hbCBBcnRpY2xlIj4xNzwv
cmVmLXR5cGU+PGNvbnRyaWJ1dG9ycz48YXV0aG9ycz48YXV0aG9yPjxzdHlsZSBmYWNlPSJib2xk
IiBmb250PSJkZWZhdWx0IiBzaXplPSIxMDAlIj5Nb2hhbiwgVS4gUi48L3N0eWxlPjwvYXV0aG9y
PjxhdXRob3I+RGFub24sIFMuPC9hdXRob3I+PGF1dGhvcj5MZXZpLCBELjwvYXV0aG9yPjxhdXRo
b3I+Q29ubm9sbHksIEQuPC9hdXRob3I+PGF1dGhvcj5Nb29yZSwgSi4gVy48L2F1dGhvcj48L2F1
dGhvcnM+PC9jb250cmlidXRvcnM+PGF1dGgtYWRkcmVzcz5SYWR5IENoaWxkcmVuJmFwb3M7cyBI
b3NwaXRhbCBhbmQgVUNTRCwgU2FuIERpZWdvLCBDYWxpZm9ybmlhIDkyMTIzLCBVU0EuPC9hdXRo
LWFkZHJlc3M+PHRpdGxlcz48dGl0bGU+U3RlbnQgaW1wbGFudGF0aW9uIGZvciBjb2FyY3RhdGlv
biBvZiB0aGUgYW9ydGEgaW4gY2hpbGRyZW4gJmx0OzMwIGtnPC90aXRsZT48c2Vjb25kYXJ5LXRp
dGxlPkpBQ0MgQ2FyZGlvdmFzYyBJbnRlcnY8L3NlY29uZGFyeS10aXRsZT48L3RpdGxlcz48cGVy
aW9kaWNhbD48ZnVsbC10aXRsZT5KQUNDIENhcmRpb3Zhc2MgSW50ZXJ2PC9mdWxsLXRpdGxlPjwv
cGVyaW9kaWNhbD48cGFnZXM+ODc3LTgzPC9wYWdlcz48dm9sdW1lPjI8L3ZvbHVtZT48bnVtYmVy
Pjk8L251bWJlcj48a2V5d29yZHM+PGtleXdvcmQ+QW5naW9wbGFzdHksIEJhbGxvb24vYWR2ZXJz
ZSBlZmZlY3RzLyppbnN0cnVtZW50YXRpb248L2tleXdvcmQ+PGtleXdvcmQ+QW9ydGljIENvYXJj
dGF0aW9uL3BoeXNpb3BhdGhvbG9neS9yYWRpb2dyYXBoeS8qdGhlcmFweTwva2V5d29yZD48a2V5
d29yZD5Bb3J0b2dyYXBoeTwva2V5d29yZD48a2V5d29yZD4qQm9keSBXZWlnaHQ8L2tleXdvcmQ+
PGtleXdvcmQ+Q2hpbGQ8L2tleXdvcmQ+PGtleXdvcmQ+Q2hpbGQsIFByZXNjaG9vbDwva2V5d29y
ZD48a2V5d29yZD5GZW1hbGU8L2tleXdvcmQ+PGtleXdvcmQ+SGVtb2R5bmFtaWNzPC9rZXl3b3Jk
PjxrZXl3b3JkPkh1bWFuczwva2V5d29yZD48a2V5d29yZD5JbmZhbnQ8L2tleXdvcmQ+PGtleXdv
cmQ+TWFsZTwva2V5d29yZD48a2V5d29yZD5NYXRlcmlhbHMgVGVzdGluZzwva2V5d29yZD48a2V5
d29yZD4qUGF0aWVudCBTZWxlY3Rpb248L2tleXdvcmQ+PGtleXdvcmQ+UHJvc3RoZXNpcyBEZXNp
Z248L2tleXdvcmQ+PGtleXdvcmQ+UmV0cm9zcGVjdGl2ZSBTdHVkaWVzPC9rZXl3b3JkPjxrZXl3
b3JkPipTdGVudHM8L2tleXdvcmQ+PGtleXdvcmQ+VHJlYXRtZW50IE91dGNvbWU8L2tleXdvcmQ+
PC9rZXl3b3Jkcz48ZGF0ZXM+PHllYXI+MjAwOTwveWVhcj48cHViLWRhdGVzPjxkYXRlPlNlcDwv
ZGF0ZT48L3B1Yi1kYXRlcz48L2RhdGVzPjxpc2JuPjE4NzYtNzYwNSAoRWxlY3Ryb25pYykmI3hE
OzE5MzYtODc5OCAoTGlua2luZyk8L2lzYm4+PGFjY2Vzc2lvbi1udW0+MTk3Nzg3Nzc8L2FjY2Vz
c2lvbi1udW0+PHVybHM+PHJlbGF0ZWQtdXJscz48dXJsPmh0dHA6Ly93d3cubmNiaS5ubG0ubmlo
Lmdvdi9wdWJtZWQvMTk3Nzg3Nzc8L3VybD48L3JlbGF0ZWQtdXJscz48L3VybHM+PGVsZWN0cm9u
aWMtcmVzb3VyY2UtbnVtPjEwLjEwMTYvai5qY2luLjIwMDkuMDcuMDAyPC9lbGVjdHJvbmljLXJl
c291cmNlLW51bT48L3JlY29yZD48L0NpdGU+PC9FbmROb3RlPn==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13B2E" w:rsidRPr="002D240F">
        <w:rPr>
          <w:rFonts w:ascii="Book Antiqua" w:hAnsi="Book Antiqua" w:cs="Arial"/>
          <w:sz w:val="24"/>
          <w:szCs w:val="24"/>
        </w:rPr>
      </w:r>
      <w:r w:rsidR="00B13B2E" w:rsidRPr="002D240F">
        <w:rPr>
          <w:rFonts w:ascii="Book Antiqua" w:hAnsi="Book Antiqua" w:cs="Arial"/>
          <w:sz w:val="24"/>
          <w:szCs w:val="24"/>
        </w:rPr>
        <w:fldChar w:fldCharType="separate"/>
      </w:r>
      <w:r w:rsidR="00B362DC">
        <w:rPr>
          <w:rFonts w:ascii="Book Antiqua" w:hAnsi="Book Antiqua" w:cs="Arial"/>
          <w:noProof/>
          <w:sz w:val="24"/>
          <w:szCs w:val="24"/>
          <w:vertAlign w:val="superscript"/>
        </w:rPr>
        <w:t>[71,</w:t>
      </w:r>
      <w:r w:rsidR="00911477" w:rsidRPr="002D240F">
        <w:rPr>
          <w:rFonts w:ascii="Book Antiqua" w:hAnsi="Book Antiqua" w:cs="Arial"/>
          <w:noProof/>
          <w:sz w:val="24"/>
          <w:szCs w:val="24"/>
          <w:vertAlign w:val="superscript"/>
        </w:rPr>
        <w:t>72]</w:t>
      </w:r>
      <w:r w:rsidR="00B13B2E" w:rsidRPr="002D240F">
        <w:rPr>
          <w:rFonts w:ascii="Book Antiqua" w:hAnsi="Book Antiqua" w:cs="Arial"/>
          <w:sz w:val="24"/>
          <w:szCs w:val="24"/>
        </w:rPr>
        <w:fldChar w:fldCharType="end"/>
      </w:r>
      <w:r w:rsidR="0013357A" w:rsidRPr="002D240F">
        <w:rPr>
          <w:rFonts w:ascii="Book Antiqua" w:hAnsi="Book Antiqua" w:cs="Arial"/>
          <w:sz w:val="24"/>
          <w:szCs w:val="24"/>
        </w:rPr>
        <w:t>.</w:t>
      </w:r>
    </w:p>
    <w:p w:rsidR="00010C75" w:rsidRPr="002D240F" w:rsidRDefault="001B16D3" w:rsidP="00B362DC">
      <w:pPr>
        <w:spacing w:after="0" w:line="360" w:lineRule="auto"/>
        <w:ind w:firstLineChars="100" w:firstLine="240"/>
        <w:jc w:val="both"/>
        <w:rPr>
          <w:rFonts w:ascii="Book Antiqua" w:hAnsi="Book Antiqua" w:cs="Arial"/>
          <w:sz w:val="24"/>
          <w:szCs w:val="24"/>
        </w:rPr>
      </w:pPr>
      <w:r w:rsidRPr="002D240F">
        <w:rPr>
          <w:rFonts w:ascii="Book Antiqua" w:hAnsi="Book Antiqua" w:cs="Arial"/>
          <w:sz w:val="24"/>
          <w:szCs w:val="24"/>
        </w:rPr>
        <w:t>C</w:t>
      </w:r>
      <w:r w:rsidR="004B3FEB" w:rsidRPr="002D240F">
        <w:rPr>
          <w:rFonts w:ascii="Book Antiqua" w:hAnsi="Book Antiqua" w:cs="Arial"/>
          <w:sz w:val="24"/>
          <w:szCs w:val="24"/>
        </w:rPr>
        <w:t>overed endovascular stent</w:t>
      </w:r>
      <w:r w:rsidRPr="002D240F">
        <w:rPr>
          <w:rFonts w:ascii="Book Antiqua" w:hAnsi="Book Antiqua" w:cs="Arial"/>
          <w:sz w:val="24"/>
          <w:szCs w:val="24"/>
        </w:rPr>
        <w:t xml:space="preserve">s </w:t>
      </w:r>
      <w:r w:rsidR="00A10860" w:rsidRPr="002D240F">
        <w:rPr>
          <w:rFonts w:ascii="Book Antiqua" w:hAnsi="Book Antiqua" w:cs="Arial"/>
          <w:sz w:val="24"/>
          <w:szCs w:val="24"/>
        </w:rPr>
        <w:t>represent the la</w:t>
      </w:r>
      <w:r w:rsidR="00F370D2">
        <w:rPr>
          <w:rFonts w:ascii="Book Antiqua" w:hAnsi="Book Antiqua" w:cs="Arial"/>
          <w:sz w:val="24"/>
          <w:szCs w:val="24"/>
        </w:rPr>
        <w:t xml:space="preserve">test </w:t>
      </w:r>
      <w:proofErr w:type="spellStart"/>
      <w:r w:rsidR="00F370D2">
        <w:rPr>
          <w:rFonts w:ascii="Book Antiqua" w:hAnsi="Book Antiqua" w:cs="Arial"/>
          <w:sz w:val="24"/>
          <w:szCs w:val="24"/>
        </w:rPr>
        <w:t>trans</w:t>
      </w:r>
      <w:r w:rsidR="00CA6404" w:rsidRPr="002D240F">
        <w:rPr>
          <w:rFonts w:ascii="Book Antiqua" w:hAnsi="Book Antiqua" w:cs="Arial"/>
          <w:sz w:val="24"/>
          <w:szCs w:val="24"/>
        </w:rPr>
        <w:t>catheter</w:t>
      </w:r>
      <w:proofErr w:type="spellEnd"/>
      <w:r w:rsidR="00CA6404" w:rsidRPr="002D240F">
        <w:rPr>
          <w:rFonts w:ascii="Book Antiqua" w:hAnsi="Book Antiqua" w:cs="Arial"/>
          <w:sz w:val="24"/>
          <w:szCs w:val="24"/>
        </w:rPr>
        <w:t xml:space="preserve"> innovation and</w:t>
      </w:r>
      <w:r w:rsidR="00A10860" w:rsidRPr="002D240F">
        <w:rPr>
          <w:rFonts w:ascii="Book Antiqua" w:hAnsi="Book Antiqua" w:cs="Arial"/>
          <w:sz w:val="24"/>
          <w:szCs w:val="24"/>
        </w:rPr>
        <w:t xml:space="preserve"> </w:t>
      </w:r>
      <w:r w:rsidRPr="002D240F">
        <w:rPr>
          <w:rFonts w:ascii="Book Antiqua" w:hAnsi="Book Antiqua" w:cs="Arial"/>
          <w:sz w:val="24"/>
          <w:szCs w:val="24"/>
        </w:rPr>
        <w:t xml:space="preserve">were </w:t>
      </w:r>
      <w:r w:rsidR="004B3FEB" w:rsidRPr="002D240F">
        <w:rPr>
          <w:rFonts w:ascii="Book Antiqua" w:hAnsi="Book Antiqua" w:cs="Arial"/>
          <w:sz w:val="24"/>
          <w:szCs w:val="24"/>
        </w:rPr>
        <w:t xml:space="preserve">first </w:t>
      </w:r>
      <w:r w:rsidRPr="002D240F">
        <w:rPr>
          <w:rFonts w:ascii="Book Antiqua" w:hAnsi="Book Antiqua" w:cs="Arial"/>
          <w:sz w:val="24"/>
          <w:szCs w:val="24"/>
        </w:rPr>
        <w:t xml:space="preserve">used for the treatment of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in </w:t>
      </w:r>
      <w:r w:rsidR="004B3FEB" w:rsidRPr="002D240F">
        <w:rPr>
          <w:rFonts w:ascii="Book Antiqua" w:hAnsi="Book Antiqua" w:cs="Arial"/>
          <w:sz w:val="24"/>
          <w:szCs w:val="24"/>
        </w:rPr>
        <w:t>1999</w:t>
      </w:r>
      <w:r w:rsidR="00E025C3" w:rsidRPr="002D240F">
        <w:rPr>
          <w:rFonts w:ascii="Book Antiqua" w:hAnsi="Book Antiqua" w:cs="Arial"/>
          <w:sz w:val="24"/>
          <w:szCs w:val="24"/>
        </w:rPr>
        <w:t xml:space="preserve">. The fabric within the stent provides </w:t>
      </w:r>
      <w:r w:rsidR="00E025C3" w:rsidRPr="002D240F">
        <w:rPr>
          <w:rFonts w:ascii="Book Antiqua" w:hAnsi="Book Antiqua" w:cs="Arial"/>
          <w:sz w:val="24"/>
          <w:szCs w:val="24"/>
        </w:rPr>
        <w:lastRenderedPageBreak/>
        <w:t>additional structural support, creates a protective barrier at the site of stent placement, and can help decrease shear stress</w:t>
      </w:r>
      <w:r w:rsidR="009E300E">
        <w:rPr>
          <w:rFonts w:ascii="Book Antiqua" w:hAnsi="Book Antiqua" w:cs="Arial"/>
          <w:sz w:val="24"/>
          <w:szCs w:val="24"/>
        </w:rPr>
        <w:t xml:space="preserve">. </w:t>
      </w:r>
      <w:r w:rsidR="00A10860" w:rsidRPr="002D240F">
        <w:rPr>
          <w:rFonts w:ascii="Book Antiqua" w:hAnsi="Book Antiqua" w:cs="Arial"/>
          <w:sz w:val="24"/>
          <w:szCs w:val="24"/>
        </w:rPr>
        <w:t xml:space="preserve">All of these factors theoretically reduce the risk of acute vascular trauma as well as longer term aneurysm formation. </w:t>
      </w:r>
      <w:r w:rsidR="004B3FEB" w:rsidRPr="002D240F">
        <w:rPr>
          <w:rFonts w:ascii="Book Antiqua" w:hAnsi="Book Antiqua" w:cs="Arial"/>
          <w:sz w:val="24"/>
          <w:szCs w:val="24"/>
        </w:rPr>
        <w:t xml:space="preserve">When aortic aneurysm or stent fracture occurs with bare stent placement, covered stents </w:t>
      </w:r>
      <w:r w:rsidR="00E025C3" w:rsidRPr="002D240F">
        <w:rPr>
          <w:rFonts w:ascii="Book Antiqua" w:hAnsi="Book Antiqua" w:cs="Arial"/>
          <w:sz w:val="24"/>
          <w:szCs w:val="24"/>
        </w:rPr>
        <w:t>are often</w:t>
      </w:r>
      <w:r w:rsidR="004B3FEB" w:rsidRPr="002D240F">
        <w:rPr>
          <w:rFonts w:ascii="Book Antiqua" w:hAnsi="Book Antiqua" w:cs="Arial"/>
          <w:sz w:val="24"/>
          <w:szCs w:val="24"/>
        </w:rPr>
        <w:t xml:space="preserve"> used as a rescue therapy. </w:t>
      </w:r>
      <w:r w:rsidR="00E025C3" w:rsidRPr="002D240F">
        <w:rPr>
          <w:rFonts w:ascii="Book Antiqua" w:hAnsi="Book Antiqua" w:cs="Arial"/>
          <w:sz w:val="24"/>
          <w:szCs w:val="24"/>
        </w:rPr>
        <w:t>C</w:t>
      </w:r>
      <w:r w:rsidR="004B3FEB" w:rsidRPr="002D240F">
        <w:rPr>
          <w:rFonts w:ascii="Book Antiqua" w:hAnsi="Book Antiqua" w:cs="Arial"/>
          <w:sz w:val="24"/>
          <w:szCs w:val="24"/>
        </w:rPr>
        <w:t xml:space="preserve">overed stents may also be the initial </w:t>
      </w:r>
      <w:proofErr w:type="spellStart"/>
      <w:r w:rsidR="004B3FEB" w:rsidRPr="002D240F">
        <w:rPr>
          <w:rFonts w:ascii="Book Antiqua" w:hAnsi="Book Antiqua" w:cs="Arial"/>
          <w:sz w:val="24"/>
          <w:szCs w:val="24"/>
        </w:rPr>
        <w:t>transcatheter</w:t>
      </w:r>
      <w:proofErr w:type="spellEnd"/>
      <w:r w:rsidR="004B3FEB" w:rsidRPr="002D240F">
        <w:rPr>
          <w:rFonts w:ascii="Book Antiqua" w:hAnsi="Book Antiqua" w:cs="Arial"/>
          <w:sz w:val="24"/>
          <w:szCs w:val="24"/>
        </w:rPr>
        <w:t xml:space="preserve"> intervention of choice, especially in the setting of complex anatomy </w:t>
      </w:r>
      <w:r w:rsidR="00B1496E" w:rsidRPr="002D240F">
        <w:rPr>
          <w:rFonts w:ascii="Book Antiqua" w:hAnsi="Book Antiqua" w:cs="Arial"/>
          <w:sz w:val="24"/>
          <w:szCs w:val="24"/>
        </w:rPr>
        <w:t xml:space="preserve">of the </w:t>
      </w:r>
      <w:proofErr w:type="spellStart"/>
      <w:r w:rsidR="00B1496E" w:rsidRPr="002D240F">
        <w:rPr>
          <w:rFonts w:ascii="Book Antiqua" w:hAnsi="Book Antiqua" w:cs="Arial"/>
          <w:sz w:val="24"/>
          <w:szCs w:val="24"/>
        </w:rPr>
        <w:t>coarctation</w:t>
      </w:r>
      <w:proofErr w:type="spellEnd"/>
      <w:r w:rsidR="00B1496E" w:rsidRPr="002D240F">
        <w:rPr>
          <w:rFonts w:ascii="Book Antiqua" w:hAnsi="Book Antiqua" w:cs="Arial"/>
          <w:sz w:val="24"/>
          <w:szCs w:val="24"/>
        </w:rPr>
        <w:t xml:space="preserve"> </w:t>
      </w:r>
      <w:r w:rsidR="004B3FEB" w:rsidRPr="002D240F">
        <w:rPr>
          <w:rFonts w:ascii="Book Antiqua" w:hAnsi="Book Antiqua" w:cs="Arial"/>
          <w:sz w:val="24"/>
          <w:szCs w:val="24"/>
        </w:rPr>
        <w:t xml:space="preserve">or </w:t>
      </w:r>
      <w:r w:rsidR="00B1496E" w:rsidRPr="002D240F">
        <w:rPr>
          <w:rFonts w:ascii="Book Antiqua" w:hAnsi="Book Antiqua" w:cs="Arial"/>
          <w:sz w:val="24"/>
          <w:szCs w:val="24"/>
        </w:rPr>
        <w:t xml:space="preserve">in </w:t>
      </w:r>
      <w:r w:rsidR="004B3FEB" w:rsidRPr="002D240F">
        <w:rPr>
          <w:rFonts w:ascii="Book Antiqua" w:hAnsi="Book Antiqua" w:cs="Arial"/>
          <w:sz w:val="24"/>
          <w:szCs w:val="24"/>
        </w:rPr>
        <w:t>older patients with more friable and calcified aortic wall tissue</w:t>
      </w:r>
      <w:r w:rsidR="00637358" w:rsidRPr="002D240F">
        <w:rPr>
          <w:rFonts w:ascii="Book Antiqua" w:hAnsi="Book Antiqua" w:cs="Arial"/>
          <w:sz w:val="24"/>
          <w:szCs w:val="24"/>
        </w:rPr>
        <w:t xml:space="preserve">. However, covered stents require larger sheath sizes, which limits their use in small children. Additionally, care must be taken to avoid stent occlusion of significant aortic branches, including </w:t>
      </w:r>
      <w:proofErr w:type="spellStart"/>
      <w:r w:rsidR="00637358" w:rsidRPr="002D240F">
        <w:rPr>
          <w:rFonts w:ascii="Book Antiqua" w:hAnsi="Book Antiqua" w:cs="Arial"/>
          <w:sz w:val="24"/>
          <w:szCs w:val="24"/>
        </w:rPr>
        <w:t>paraspinal</w:t>
      </w:r>
      <w:proofErr w:type="spellEnd"/>
      <w:r w:rsidR="00637358" w:rsidRPr="002D240F">
        <w:rPr>
          <w:rFonts w:ascii="Book Antiqua" w:hAnsi="Book Antiqua" w:cs="Arial"/>
          <w:sz w:val="24"/>
          <w:szCs w:val="24"/>
        </w:rPr>
        <w:t xml:space="preserve"> branches off of the descending aorta, which can be difficult to identify</w:t>
      </w:r>
      <w:r w:rsidR="004B3FEB" w:rsidRPr="002D240F">
        <w:rPr>
          <w:rFonts w:ascii="Book Antiqua" w:hAnsi="Book Antiqua" w:cs="Arial"/>
          <w:sz w:val="24"/>
          <w:szCs w:val="24"/>
        </w:rPr>
        <w:fldChar w:fldCharType="begin">
          <w:fldData xml:space="preserve">PEVuZE5vdGU+PENpdGU+PEF1dGhvcj5UemlmYTwvQXV0aG9yPjxZZWFyPjIwMDY8L1llYXI+PFJl
Y051bT43MzwvUmVjTnVtPjxEaXNwbGF5VGV4dD48c3R5bGUgZmFjZT0ic3VwZXJzY3JpcHQiPls3
M108L3N0eWxlPjwvRGlzcGxheVRleHQ+PHJlY29yZD48cmVjLW51bWJlcj43MzwvcmVjLW51bWJl
cj48Zm9yZWlnbi1rZXlzPjxrZXkgYXBwPSJFTiIgZGItaWQ9InJ2NXhkZWQ1dnJwdGVxZTJ3d2M1
d2VwMzI5ZXAwMHc5MGVyeiIgdGltZXN0YW1wPSIxNDM5NTc2MDcyIj43Mzwva2V5PjwvZm9yZWln
bi1rZXlzPjxyZWYtdHlwZSBuYW1lPSJKb3VybmFsIEFydGljbGUiPjE3PC9yZWYtdHlwZT48Y29u
dHJpYnV0b3JzPjxhdXRob3JzPjxhdXRob3I+PHN0eWxlIGZhY2U9ImJvbGQiIGZvbnQ9ImRlZmF1
bHQiIHNpemU9IjEwMCUiPlR6aWZhLCBBLjwvc3R5bGU+PC9hdXRob3I+PGF1dGhvcj5Fd2VydCwg
UC48L2F1dGhvcj48YXV0aG9yPkJyemV6aW5za2EtUmFqc3p5cywgRy48L2F1dGhvcj48YXV0aG9y
PlBldGVycywgQi48L2F1dGhvcj48YXV0aG9yPlp1YnJ6eWNrYSwgTS48L2F1dGhvcj48YXV0aG9y
PlJvc2VudGhhbCwgRS48L2F1dGhvcj48YXV0aG9yPkJlcmdlciwgRi48L2F1dGhvcj48YXV0aG9y
PlF1cmVzaGksIFMuIEEuPC9hdXRob3I+PC9hdXRob3JzPjwvY29udHJpYnV0b3JzPjxhdXRoLWFk
ZHJlc3M+RGVwYXJ0bWVudCBvZiBDb25nZW5pdGFsIEhlYXJ0IERpc2Vhc2UsIEd1eSZhcG9zO3Mg
YW5kIFN0LiBUaG9tYXMmYXBvcztzIEhvc3BpdGFsLCBMb25kb24sIEVuZ2xhbmQsIFVuaXRlZCBL
aW5nZG9tLjwvYXV0aC1hZGRyZXNzPjx0aXRsZXM+PHRpdGxlPkNvdmVyZWQgQ2hlYXRoYW0tcGxh
dGludW0gc3RlbnRzIGZvciBhb3J0aWMgY29hcmN0YXRpb246IGVhcmx5IGFuZCBpbnRlcm1lZGlh
dGUtdGVybSByZXN1bHRzPC90aXRsZT48c2Vjb25kYXJ5LXRpdGxlPkogQW0gQ29sbCBDYXJkaW9s
PC9zZWNvbmRhcnktdGl0bGU+PC90aXRsZXM+PHBlcmlvZGljYWw+PGZ1bGwtdGl0bGU+SiBBbSBD
b2xsIENhcmRpb2w8L2Z1bGwtdGl0bGU+PGFiYnItMT5Kb3VybmFsIG9mIHRoZSBBbWVyaWNhbiBD
b2xsZWdlIG9mIENhcmRpb2xvZ3k8L2FiYnItMT48L3BlcmlvZGljYWw+PHBhZ2VzPjE0NTctNjM8
L3BhZ2VzPjx2b2x1bWU+NDc8L3ZvbHVtZT48bnVtYmVyPjc8L251bWJlcj48a2V5d29yZHM+PGtl
eXdvcmQ+QWRvbGVzY2VudDwva2V5d29yZD48a2V5d29yZD5BZHVsdDwva2V5d29yZD48a2V5d29y
ZD5BZ2VkPC9rZXl3b3JkPjxrZXl3b3JkPkFvcnRhL3BhdGhvbG9neTwva2V5d29yZD48a2V5d29y
ZD5Bb3J0aWMgQW5ldXJ5c20vY29tcGxpY2F0aW9uczwva2V5d29yZD48a2V5d29yZD5Bb3J0aWMg
Q29hcmN0YXRpb24vY29tcGxpY2F0aW9ucy9kaWFnbm9zaXMvKnRoZXJhcHk8L2tleXdvcmQ+PGtl
eXdvcmQ+QW9ydG9ncmFwaHk8L2tleXdvcmQ+PGtleXdvcmQ+Q2hpbGQ8L2tleXdvcmQ+PGtleXdv
cmQ+KkNvYXRlZCBNYXRlcmlhbHMsIEJpb2NvbXBhdGlibGU8L2tleXdvcmQ+PGtleXdvcmQ+Rm9s
bG93LVVwIFN0dWRpZXM8L2tleXdvcmQ+PGtleXdvcmQ+SHVtYW5zPC9rZXl3b3JkPjxrZXl3b3Jk
Pk1hZ25ldGljIFJlc29uYW5jZSBJbWFnaW5nPC9rZXl3b3JkPjxrZXl3b3JkPk1pZGRsZSBBZ2Vk
PC9rZXl3b3JkPjxrZXl3b3JkPipQbGF0aW51bTwva2V5d29yZD48a2V5d29yZD5SZXRyb3NwZWN0
aXZlIFN0dWRpZXM8L2tleXdvcmQ+PGtleXdvcmQ+UmlzayBGYWN0b3JzPC9rZXl3b3JkPjxrZXl3
b3JkPlNhbHZhZ2UgVGhlcmFweTwva2V5d29yZD48a2V5d29yZD4qU3RlbnRzL2FkdmVyc2UgZWZm
ZWN0czwva2V5d29yZD48a2V5d29yZD5Ub21vZ3JhcGh5LCBYLVJheSBDb21wdXRlZDwva2V5d29y
ZD48a2V5d29yZD5UcmVhdG1lbnQgT3V0Y29tZTwva2V5d29yZD48a2V5d29yZD5WYXNjdWxhciBQ
YXRlbmN5PC9rZXl3b3JkPjwva2V5d29yZHM+PGRhdGVzPjx5ZWFyPjIwMDY8L3llYXI+PHB1Yi1k
YXRlcz48ZGF0ZT5BcHIgNDwvZGF0ZT48L3B1Yi1kYXRlcz48L2RhdGVzPjxpc2JuPjE1NTgtMzU5
NyAoRWxlY3Ryb25pYykmI3hEOzA3MzUtMTA5NyAoTGlua2luZyk8L2lzYm4+PGFjY2Vzc2lvbi1u
dW0+MTY1ODA1MzY8L2FjY2Vzc2lvbi1udW0+PHVybHM+PHJlbGF0ZWQtdXJscz48dXJsPmh0dHA6
Ly93d3cubmNiaS5ubG0ubmloLmdvdi9wdWJtZWQvMTY1ODA1MzY8L3VybD48L3JlbGF0ZWQtdXJs
cz48L3VybHM+PGVsZWN0cm9uaWMtcmVzb3VyY2UtbnVtPjEwLjEwMTYvai5qYWNjLjIwMDUuMTEu
MDYxPC9lbGVjdHJvbmljLXJlc291cmNlLW51bT48L3JlY29yZD48L0NpdGU+PC9FbmROb3RlPgB=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PEVuZE5vdGU+PENpdGU+PEF1dGhvcj5UemlmYTwvQXV0aG9yPjxZZWFyPjIwMDY8L1llYXI+PFJl
Y051bT43MzwvUmVjTnVtPjxEaXNwbGF5VGV4dD48c3R5bGUgZmFjZT0ic3VwZXJzY3JpcHQiPls3
M108L3N0eWxlPjwvRGlzcGxheVRleHQ+PHJlY29yZD48cmVjLW51bWJlcj43MzwvcmVjLW51bWJl
cj48Zm9yZWlnbi1rZXlzPjxrZXkgYXBwPSJFTiIgZGItaWQ9InJ2NXhkZWQ1dnJwdGVxZTJ3d2M1
d2VwMzI5ZXAwMHc5MGVyeiIgdGltZXN0YW1wPSIxNDM5NTc2MDcyIj43Mzwva2V5PjwvZm9yZWln
bi1rZXlzPjxyZWYtdHlwZSBuYW1lPSJKb3VybmFsIEFydGljbGUiPjE3PC9yZWYtdHlwZT48Y29u
dHJpYnV0b3JzPjxhdXRob3JzPjxhdXRob3I+PHN0eWxlIGZhY2U9ImJvbGQiIGZvbnQ9ImRlZmF1
bHQiIHNpemU9IjEwMCUiPlR6aWZhLCBBLjwvc3R5bGU+PC9hdXRob3I+PGF1dGhvcj5Fd2VydCwg
UC48L2F1dGhvcj48YXV0aG9yPkJyemV6aW5za2EtUmFqc3p5cywgRy48L2F1dGhvcj48YXV0aG9y
PlBldGVycywgQi48L2F1dGhvcj48YXV0aG9yPlp1YnJ6eWNrYSwgTS48L2F1dGhvcj48YXV0aG9y
PlJvc2VudGhhbCwgRS48L2F1dGhvcj48YXV0aG9yPkJlcmdlciwgRi48L2F1dGhvcj48YXV0aG9y
PlF1cmVzaGksIFMuIEEuPC9hdXRob3I+PC9hdXRob3JzPjwvY29udHJpYnV0b3JzPjxhdXRoLWFk
ZHJlc3M+RGVwYXJ0bWVudCBvZiBDb25nZW5pdGFsIEhlYXJ0IERpc2Vhc2UsIEd1eSZhcG9zO3Mg
YW5kIFN0LiBUaG9tYXMmYXBvcztzIEhvc3BpdGFsLCBMb25kb24sIEVuZ2xhbmQsIFVuaXRlZCBL
aW5nZG9tLjwvYXV0aC1hZGRyZXNzPjx0aXRsZXM+PHRpdGxlPkNvdmVyZWQgQ2hlYXRoYW0tcGxh
dGludW0gc3RlbnRzIGZvciBhb3J0aWMgY29hcmN0YXRpb246IGVhcmx5IGFuZCBpbnRlcm1lZGlh
dGUtdGVybSByZXN1bHRzPC90aXRsZT48c2Vjb25kYXJ5LXRpdGxlPkogQW0gQ29sbCBDYXJkaW9s
PC9zZWNvbmRhcnktdGl0bGU+PC90aXRsZXM+PHBlcmlvZGljYWw+PGZ1bGwtdGl0bGU+SiBBbSBD
b2xsIENhcmRpb2w8L2Z1bGwtdGl0bGU+PGFiYnItMT5Kb3VybmFsIG9mIHRoZSBBbWVyaWNhbiBD
b2xsZWdlIG9mIENhcmRpb2xvZ3k8L2FiYnItMT48L3BlcmlvZGljYWw+PHBhZ2VzPjE0NTctNjM8
L3BhZ2VzPjx2b2x1bWU+NDc8L3ZvbHVtZT48bnVtYmVyPjc8L251bWJlcj48a2V5d29yZHM+PGtl
eXdvcmQ+QWRvbGVzY2VudDwva2V5d29yZD48a2V5d29yZD5BZHVsdDwva2V5d29yZD48a2V5d29y
ZD5BZ2VkPC9rZXl3b3JkPjxrZXl3b3JkPkFvcnRhL3BhdGhvbG9neTwva2V5d29yZD48a2V5d29y
ZD5Bb3J0aWMgQW5ldXJ5c20vY29tcGxpY2F0aW9uczwva2V5d29yZD48a2V5d29yZD5Bb3J0aWMg
Q29hcmN0YXRpb24vY29tcGxpY2F0aW9ucy9kaWFnbm9zaXMvKnRoZXJhcHk8L2tleXdvcmQ+PGtl
eXdvcmQ+QW9ydG9ncmFwaHk8L2tleXdvcmQ+PGtleXdvcmQ+Q2hpbGQ8L2tleXdvcmQ+PGtleXdv
cmQ+KkNvYXRlZCBNYXRlcmlhbHMsIEJpb2NvbXBhdGlibGU8L2tleXdvcmQ+PGtleXdvcmQ+Rm9s
bG93LVVwIFN0dWRpZXM8L2tleXdvcmQ+PGtleXdvcmQ+SHVtYW5zPC9rZXl3b3JkPjxrZXl3b3Jk
Pk1hZ25ldGljIFJlc29uYW5jZSBJbWFnaW5nPC9rZXl3b3JkPjxrZXl3b3JkPk1pZGRsZSBBZ2Vk
PC9rZXl3b3JkPjxrZXl3b3JkPipQbGF0aW51bTwva2V5d29yZD48a2V5d29yZD5SZXRyb3NwZWN0
aXZlIFN0dWRpZXM8L2tleXdvcmQ+PGtleXdvcmQ+UmlzayBGYWN0b3JzPC9rZXl3b3JkPjxrZXl3
b3JkPlNhbHZhZ2UgVGhlcmFweTwva2V5d29yZD48a2V5d29yZD4qU3RlbnRzL2FkdmVyc2UgZWZm
ZWN0czwva2V5d29yZD48a2V5d29yZD5Ub21vZ3JhcGh5LCBYLVJheSBDb21wdXRlZDwva2V5d29y
ZD48a2V5d29yZD5UcmVhdG1lbnQgT3V0Y29tZTwva2V5d29yZD48a2V5d29yZD5WYXNjdWxhciBQ
YXRlbmN5PC9rZXl3b3JkPjwva2V5d29yZHM+PGRhdGVzPjx5ZWFyPjIwMDY8L3llYXI+PHB1Yi1k
YXRlcz48ZGF0ZT5BcHIgNDwvZGF0ZT48L3B1Yi1kYXRlcz48L2RhdGVzPjxpc2JuPjE1NTgtMzU5
NyAoRWxlY3Ryb25pYykmI3hEOzA3MzUtMTA5NyAoTGlua2luZyk8L2lzYm4+PGFjY2Vzc2lvbi1u
dW0+MTY1ODA1MzY8L2FjY2Vzc2lvbi1udW0+PHVybHM+PHJlbGF0ZWQtdXJscz48dXJsPmh0dHA6
Ly93d3cubmNiaS5ubG0ubmloLmdvdi9wdWJtZWQvMTY1ODA1MzY8L3VybD48L3JlbGF0ZWQtdXJs
cz48L3VybHM+PGVsZWN0cm9uaWMtcmVzb3VyY2UtbnVtPjEwLjEwMTYvai5qYWNjLjIwMDUuMTEu
MDYxPC9lbGVjdHJvbmljLXJlc291cmNlLW51bT48L3JlY29yZD48L0NpdGU+PC9FbmROb3RlPgB=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4B3FEB" w:rsidRPr="002D240F">
        <w:rPr>
          <w:rFonts w:ascii="Book Antiqua" w:hAnsi="Book Antiqua" w:cs="Arial"/>
          <w:sz w:val="24"/>
          <w:szCs w:val="24"/>
        </w:rPr>
      </w:r>
      <w:r w:rsidR="004B3FEB"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[73]</w:t>
      </w:r>
      <w:r w:rsidR="004B3FEB" w:rsidRPr="002D240F">
        <w:rPr>
          <w:rFonts w:ascii="Book Antiqua" w:hAnsi="Book Antiqua" w:cs="Arial"/>
          <w:sz w:val="24"/>
          <w:szCs w:val="24"/>
        </w:rPr>
        <w:fldChar w:fldCharType="end"/>
      </w:r>
      <w:r w:rsidR="00637358" w:rsidRPr="002D240F">
        <w:rPr>
          <w:rFonts w:ascii="Book Antiqua" w:hAnsi="Book Antiqua" w:cs="Arial"/>
          <w:sz w:val="24"/>
          <w:szCs w:val="24"/>
        </w:rPr>
        <w:t>.</w:t>
      </w:r>
    </w:p>
    <w:p w:rsidR="004B3FEB" w:rsidRDefault="004B3FEB" w:rsidP="00B362DC">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 xml:space="preserve">Initial smaller studies examining the use of covered stent placement in aortic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were promising, with no reported aneurysms</w:t>
      </w:r>
      <w:r w:rsidRPr="002D240F">
        <w:rPr>
          <w:rFonts w:ascii="Book Antiqua" w:hAnsi="Book Antiqua" w:cs="Arial"/>
          <w:sz w:val="24"/>
          <w:szCs w:val="24"/>
        </w:rPr>
        <w:fldChar w:fldCharType="begin">
          <w:fldData xml:space="preserve">PEVuZE5vdGU+PENpdGU+PEF1dGhvcj5UemlmYTwvQXV0aG9yPjxZZWFyPjIwMDY8L1llYXI+PFJl
Y051bT43MzwvUmVjTnVtPjxEaXNwbGF5VGV4dD48c3R5bGUgZmFjZT0ic3VwZXJzY3JpcHQiPls3
MywgNzRdPC9zdHlsZT48L0Rpc3BsYXlUZXh0PjxyZWNvcmQ+PHJlYy1udW1iZXI+NzM8L3JlYy1u
dW1iZXI+PGZvcmVpZ24ta2V5cz48a2V5IGFwcD0iRU4iIGRiLWlkPSJydjV4ZGVkNXZycHRlcWUy
d3djNXdlcDMyOWVwMDB3OTBlcnoiIHRpbWVzdGFtcD0iMTQzOTU3NjA3MiI+NzM8L2tleT48L2Zv
cmVpZ24ta2V5cz48cmVmLXR5cGUgbmFtZT0iSm91cm5hbCBBcnRpY2xlIj4xNzwvcmVmLXR5cGU+
PGNvbnRyaWJ1dG9ycz48YXV0aG9ycz48YXV0aG9yPjxzdHlsZSBmYWNlPSJib2xkIiBmb250PSJk
ZWZhdWx0IiBzaXplPSIxMDAlIj5UemlmYSwgQS48L3N0eWxlPjwvYXV0aG9yPjxhdXRob3I+RXdl
cnQsIFAuPC9hdXRob3I+PGF1dGhvcj5Ccnplemluc2thLVJhanN6eXMsIEcuPC9hdXRob3I+PGF1
dGhvcj5QZXRlcnMsIEIuPC9hdXRob3I+PGF1dGhvcj5adWJyenlja2EsIE0uPC9hdXRob3I+PGF1
dGhvcj5Sb3NlbnRoYWwsIEUuPC9hdXRob3I+PGF1dGhvcj5CZXJnZXIsIEYuPC9hdXRob3I+PGF1
dGhvcj5RdXJlc2hpLCBTLiBBLjwvYXV0aG9yPjwvYXV0aG9ycz48L2NvbnRyaWJ1dG9ycz48YXV0
aC1hZGRyZXNzPkRlcGFydG1lbnQgb2YgQ29uZ2VuaXRhbCBIZWFydCBEaXNlYXNlLCBHdXkmYXBv
cztzIGFuZCBTdC4gVGhvbWFzJmFwb3M7cyBIb3NwaXRhbCwgTG9uZG9uLCBFbmdsYW5kLCBVbml0
ZWQgS2luZ2RvbS48L2F1dGgtYWRkcmVzcz48dGl0bGVzPjx0aXRsZT5Db3ZlcmVkIENoZWF0aGFt
LXBsYXRpbnVtIHN0ZW50cyBmb3IgYW9ydGljIGNvYXJjdGF0aW9uOiBlYXJseSBhbmQgaW50ZXJt
ZWRpYXRlLXRlcm0gcmVzdWx0czwvdGl0bGU+PHNlY29uZGFyeS10aXRsZT5KIEFtIENvbGwgQ2Fy
ZGlvbDwvc2Vjb25kYXJ5LXRpdGxlPjwvdGl0bGVzPjxwZXJpb2RpY2FsPjxmdWxsLXRpdGxlPkog
QW0gQ29sbCBDYXJkaW9sPC9mdWxsLXRpdGxlPjxhYmJyLTE+Sm91cm5hbCBvZiB0aGUgQW1lcmlj
YW4gQ29sbGVnZSBvZiBDYXJkaW9sb2d5PC9hYmJyLTE+PC9wZXJpb2RpY2FsPjxwYWdlcz4xNDU3
LTYzPC9wYWdlcz48dm9sdW1lPjQ3PC92b2x1bWU+PG51bWJlcj43PC9udW1iZXI+PGtleXdvcmRz
PjxrZXl3b3JkPkFkb2xlc2NlbnQ8L2tleXdvcmQ+PGtleXdvcmQ+QWR1bHQ8L2tleXdvcmQ+PGtl
eXdvcmQ+QWdlZDwva2V5d29yZD48a2V5d29yZD5Bb3J0YS9wYXRob2xvZ3k8L2tleXdvcmQ+PGtl
eXdvcmQ+QW9ydGljIEFuZXVyeXNtL2NvbXBsaWNhdGlvbnM8L2tleXdvcmQ+PGtleXdvcmQ+QW9y
dGljIENvYXJjdGF0aW9uL2NvbXBsaWNhdGlvbnMvZGlhZ25vc2lzLyp0aGVyYXB5PC9rZXl3b3Jk
PjxrZXl3b3JkPkFvcnRvZ3JhcGh5PC9rZXl3b3JkPjxrZXl3b3JkPkNoaWxkPC9rZXl3b3JkPjxr
ZXl3b3JkPipDb2F0ZWQgTWF0ZXJpYWxzLCBCaW9jb21wYXRpYmxlPC9rZXl3b3JkPjxrZXl3b3Jk
PkZvbGxvdy1VcCBTdHVkaWVzPC9rZXl3b3JkPjxrZXl3b3JkPkh1bWFuczwva2V5d29yZD48a2V5
d29yZD5NYWduZXRpYyBSZXNvbmFuY2UgSW1hZ2luZzwva2V5d29yZD48a2V5d29yZD5NaWRkbGUg
QWdlZDwva2V5d29yZD48a2V5d29yZD4qUGxhdGludW08L2tleXdvcmQ+PGtleXdvcmQ+UmV0cm9z
cGVjdGl2ZSBTdHVkaWVzPC9rZXl3b3JkPjxrZXl3b3JkPlJpc2sgRmFjdG9yczwva2V5d29yZD48
a2V5d29yZD5TYWx2YWdlIFRoZXJhcHk8L2tleXdvcmQ+PGtleXdvcmQ+KlN0ZW50cy9hZHZlcnNl
IGVmZmVjdHM8L2tleXdvcmQ+PGtleXdvcmQ+VG9tb2dyYXBoeSwgWC1SYXkgQ29tcHV0ZWQ8L2tl
eXdvcmQ+PGtleXdvcmQ+VHJlYXRtZW50IE91dGNvbWU8L2tleXdvcmQ+PGtleXdvcmQ+VmFzY3Vs
YXIgUGF0ZW5jeTwva2V5d29yZD48L2tleXdvcmRzPjxkYXRlcz48eWVhcj4yMDA2PC95ZWFyPjxw
dWItZGF0ZXM+PGRhdGU+QXByIDQ8L2RhdGU+PC9wdWItZGF0ZXM+PC9kYXRlcz48aXNibj4xNTU4
LTM1OTcgKEVsZWN0cm9uaWMpJiN4RDswNzM1LTEwOTcgKExpbmtpbmcpPC9pc2JuPjxhY2Nlc3Np
b24tbnVtPjE2NTgwNTM2PC9hY2Nlc3Npb24tbnVtPjx1cmxzPjxyZWxhdGVkLXVybHM+PHVybD5o
dHRwOi8vd3d3Lm5jYmkubmxtLm5paC5nb3YvcHVibWVkLzE2NTgwNTM2PC91cmw+PC9yZWxhdGVk
LXVybHM+PC91cmxzPjxlbGVjdHJvbmljLXJlc291cmNlLW51bT4xMC4xMDE2L2ouamFjYy4yMDA1
LjExLjA2MTwvZWxlY3Ryb25pYy1yZXNvdXJjZS1udW0+PC9yZWNvcmQ+PC9DaXRlPjxDaXRlPjxB
dXRob3I+QnJ1Y2toZWltZXI8L0F1dGhvcj48WWVhcj4yMDA5PC9ZZWFyPjxSZWNOdW0+NzQ8L1Jl
Y051bT48cmVjb3JkPjxyZWMtbnVtYmVyPjc0PC9yZWMtbnVtYmVyPjxmb3JlaWduLWtleXM+PGtl
eSBhcHA9IkVOIiBkYi1pZD0icnY1eGRlZDV2cnB0ZXFlMnd3YzV3ZXAzMjllcDAwdzkwZXJ6IiB0
aW1lc3RhbXA9IjE0Mzk1NzYwNzIiPjc0PC9rZXk+PC9mb3JlaWduLWtleXM+PHJlZi10eXBlIG5h
bWU9IkpvdXJuYWwgQXJ0aWNsZSI+MTc8L3JlZi10eXBlPjxjb250cmlidXRvcnM+PGF1dGhvcnM+
PGF1dGhvcj48c3R5bGUgZmFjZT0iYm9sZCIgZm9udD0iZGVmYXVsdCIgc2l6ZT0iMTAwJSI+QnJ1
Y2toZWltZXIsIEUuPC9zdHlsZT48L2F1dGhvcj48YXV0aG9yPkRhZ2FuLCBULjwvYXV0aG9yPjxh
dXRob3I+QW1pciwgRy48L2F1dGhvcj48YXV0aG9yPkJpcmssIEUuPC9hdXRob3I+PC9hdXRob3Jz
PjwvY29udHJpYnV0b3JzPjxhdXRoLWFkZHJlc3M+U2VjdGlvbiBvZiBQZWRpYXRyaWMgQ2FyZGlv
bG9neSwgU2NobmVpZGVyIENoaWxkcmVuJmFwb3M7cyBNZWRpY2FsIENlbnRlciBJc3JhZWwsIFBl
dGFjaCBUaWt2YSwgSXNyYWVsLiBlbGNoYW5hbmJAYmV6ZXFpbnQubmV0PC9hdXRoLWFkZHJlc3M+
PHRpdGxlcz48dGl0bGU+Q292ZXJlZCBDaGVhdGhhbS1QbGF0aW51bSBzdGVudHMgZm9yIHNlcmlh
bCBkaWxhdGlvbiBvZiBzZXZlcmUgbmF0aXZlIGFvcnRpYyBjb2FyY3RhdGlvbjwvdGl0bGU+PHNl
Y29uZGFyeS10aXRsZT5DYXRoZXRlciBDYXJkaW92YXNjIEludGVydjwvc2Vjb25kYXJ5LXRpdGxl
PjwvdGl0bGVzPjxwZXJpb2RpY2FsPjxmdWxsLXRpdGxlPkNhdGhldGVyIENhcmRpb3Zhc2MgSW50
ZXJ2PC9mdWxsLXRpdGxlPjwvcGVyaW9kaWNhbD48cGFnZXM+MTE3LTIzPC9wYWdlcz48dm9sdW1l
Pjc0PC92b2x1bWU+PG51bWJlcj4xPC9udW1iZXI+PGtleXdvcmRzPjxrZXl3b3JkPkFkb2xlc2Nl
bnQ8L2tleXdvcmQ+PGtleXdvcmQ+QW9ydGljIENvYXJjdGF0aW9uL3BoeXNpb3BhdGhvbG9neS9y
YWRpb2dyYXBoeS8qc3VyZ2VyeTwva2V5d29yZD48a2V5d29yZD5Bb3J0b2dyYXBoeTwva2V5d29y
ZD48a2V5d29yZD5CbG9vZCBQcmVzc3VyZTwva2V5d29yZD48a2V5d29yZD5DYXRoZXRlcml6YXRp
b24vYWR2ZXJzZSBlZmZlY3RzLyppbnN0cnVtZW50YXRpb248L2tleXdvcmQ+PGtleXdvcmQ+Q2hp
bGQ8L2tleXdvcmQ+PGtleXdvcmQ+KkNvYXRlZCBNYXRlcmlhbHMsIEJpb2NvbXBhdGlibGU8L2tl
eXdvcmQ+PGtleXdvcmQ+RmVhc2liaWxpdHkgU3R1ZGllczwva2V5d29yZD48a2V5d29yZD5GZW1h
bGU8L2tleXdvcmQ+PGtleXdvcmQ+SHVtYW5zPC9rZXl3b3JkPjxrZXl3b3JkPk1hbGU8L2tleXdv
cmQ+PGtleXdvcmQ+KlBsYXRpbnVtPC9rZXl3b3JkPjxrZXl3b3JkPlBvbHl0ZXRyYWZsdW9yb2V0
aHlsZW5lPC9rZXl3b3JkPjxrZXl3b3JkPlByb3N0aGVzaXMgRGVzaWduPC9rZXl3b3JkPjxrZXl3
b3JkPlNldmVyaXR5IG9mIElsbG5lc3MgSW5kZXg8L2tleXdvcmQ+PGtleXdvcmQ+KlN0ZW50czwv
a2V5d29yZD48a2V5d29yZD5UaW1lIEZhY3RvcnM8L2tleXdvcmQ+PGtleXdvcmQ+VHJlYXRtZW50
IE91dGNvbWU8L2tleXdvcmQ+PGtleXdvcmQ+WW91bmcgQWR1bHQ8L2tleXdvcmQ+PC9rZXl3b3Jk
cz48ZGF0ZXM+PHllYXI+MjAwOTwveWVhcj48cHViLWRhdGVzPjxkYXRlPkp1bCAxPC9kYXRlPjwv
cHViLWRhdGVzPjwvZGF0ZXM+PGlzYm4+MTUyMi03MjZYIChFbGVjdHJvbmljKSYjeEQ7MTUyMi0x
OTQ2IChMaW5raW5nKTwvaXNibj48YWNjZXNzaW9uLW51bT4xOTE4MDY2NDwvYWNjZXNzaW9uLW51
bT48dXJscz48cmVsYXRlZC11cmxzPjx1cmw+aHR0cDovL3d3dy5uY2JpLm5sbS5uaWguZ292L3B1
Ym1lZC8xOTE4MDY2NDwvdXJsPjwvcmVsYXRlZC11cmxzPjwvdXJscz48ZWxlY3Ryb25pYy1yZXNv
dXJjZS1udW0+MTAuMTAwMi9jY2QuMjE5MjM8L2VsZWN0cm9uaWMtcmVzb3VyY2UtbnVtPjwvcmVj
b3JkPjwvQ2l0ZT48L0VuZE5vdGU+AG==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PEVuZE5vdGU+PENpdGU+PEF1dGhvcj5UemlmYTwvQXV0aG9yPjxZZWFyPjIwMDY8L1llYXI+PFJl
Y051bT43MzwvUmVjTnVtPjxEaXNwbGF5VGV4dD48c3R5bGUgZmFjZT0ic3VwZXJzY3JpcHQiPls3
MywgNzRdPC9zdHlsZT48L0Rpc3BsYXlUZXh0PjxyZWNvcmQ+PHJlYy1udW1iZXI+NzM8L3JlYy1u
dW1iZXI+PGZvcmVpZ24ta2V5cz48a2V5IGFwcD0iRU4iIGRiLWlkPSJydjV4ZGVkNXZycHRlcWUy
d3djNXdlcDMyOWVwMDB3OTBlcnoiIHRpbWVzdGFtcD0iMTQzOTU3NjA3MiI+NzM8L2tleT48L2Zv
cmVpZ24ta2V5cz48cmVmLXR5cGUgbmFtZT0iSm91cm5hbCBBcnRpY2xlIj4xNzwvcmVmLXR5cGU+
PGNvbnRyaWJ1dG9ycz48YXV0aG9ycz48YXV0aG9yPjxzdHlsZSBmYWNlPSJib2xkIiBmb250PSJk
ZWZhdWx0IiBzaXplPSIxMDAlIj5UemlmYSwgQS48L3N0eWxlPjwvYXV0aG9yPjxhdXRob3I+RXdl
cnQsIFAuPC9hdXRob3I+PGF1dGhvcj5Ccnplemluc2thLVJhanN6eXMsIEcuPC9hdXRob3I+PGF1
dGhvcj5QZXRlcnMsIEIuPC9hdXRob3I+PGF1dGhvcj5adWJyenlja2EsIE0uPC9hdXRob3I+PGF1
dGhvcj5Sb3NlbnRoYWwsIEUuPC9hdXRob3I+PGF1dGhvcj5CZXJnZXIsIEYuPC9hdXRob3I+PGF1
dGhvcj5RdXJlc2hpLCBTLiBBLjwvYXV0aG9yPjwvYXV0aG9ycz48L2NvbnRyaWJ1dG9ycz48YXV0
aC1hZGRyZXNzPkRlcGFydG1lbnQgb2YgQ29uZ2VuaXRhbCBIZWFydCBEaXNlYXNlLCBHdXkmYXBv
cztzIGFuZCBTdC4gVGhvbWFzJmFwb3M7cyBIb3NwaXRhbCwgTG9uZG9uLCBFbmdsYW5kLCBVbml0
ZWQgS2luZ2RvbS48L2F1dGgtYWRkcmVzcz48dGl0bGVzPjx0aXRsZT5Db3ZlcmVkIENoZWF0aGFt
LXBsYXRpbnVtIHN0ZW50cyBmb3IgYW9ydGljIGNvYXJjdGF0aW9uOiBlYXJseSBhbmQgaW50ZXJt
ZWRpYXRlLXRlcm0gcmVzdWx0czwvdGl0bGU+PHNlY29uZGFyeS10aXRsZT5KIEFtIENvbGwgQ2Fy
ZGlvbDwvc2Vjb25kYXJ5LXRpdGxlPjwvdGl0bGVzPjxwZXJpb2RpY2FsPjxmdWxsLXRpdGxlPkog
QW0gQ29sbCBDYXJkaW9sPC9mdWxsLXRpdGxlPjxhYmJyLTE+Sm91cm5hbCBvZiB0aGUgQW1lcmlj
YW4gQ29sbGVnZSBvZiBDYXJkaW9sb2d5PC9hYmJyLTE+PC9wZXJpb2RpY2FsPjxwYWdlcz4xNDU3
LTYzPC9wYWdlcz48dm9sdW1lPjQ3PC92b2x1bWU+PG51bWJlcj43PC9udW1iZXI+PGtleXdvcmRz
PjxrZXl3b3JkPkFkb2xlc2NlbnQ8L2tleXdvcmQ+PGtleXdvcmQ+QWR1bHQ8L2tleXdvcmQ+PGtl
eXdvcmQ+QWdlZDwva2V5d29yZD48a2V5d29yZD5Bb3J0YS9wYXRob2xvZ3k8L2tleXdvcmQ+PGtl
eXdvcmQ+QW9ydGljIEFuZXVyeXNtL2NvbXBsaWNhdGlvbnM8L2tleXdvcmQ+PGtleXdvcmQ+QW9y
dGljIENvYXJjdGF0aW9uL2NvbXBsaWNhdGlvbnMvZGlhZ25vc2lzLyp0aGVyYXB5PC9rZXl3b3Jk
PjxrZXl3b3JkPkFvcnRvZ3JhcGh5PC9rZXl3b3JkPjxrZXl3b3JkPkNoaWxkPC9rZXl3b3JkPjxr
ZXl3b3JkPipDb2F0ZWQgTWF0ZXJpYWxzLCBCaW9jb21wYXRpYmxlPC9rZXl3b3JkPjxrZXl3b3Jk
PkZvbGxvdy1VcCBTdHVkaWVzPC9rZXl3b3JkPjxrZXl3b3JkPkh1bWFuczwva2V5d29yZD48a2V5
d29yZD5NYWduZXRpYyBSZXNvbmFuY2UgSW1hZ2luZzwva2V5d29yZD48a2V5d29yZD5NaWRkbGUg
QWdlZDwva2V5d29yZD48a2V5d29yZD4qUGxhdGludW08L2tleXdvcmQ+PGtleXdvcmQ+UmV0cm9z
cGVjdGl2ZSBTdHVkaWVzPC9rZXl3b3JkPjxrZXl3b3JkPlJpc2sgRmFjdG9yczwva2V5d29yZD48
a2V5d29yZD5TYWx2YWdlIFRoZXJhcHk8L2tleXdvcmQ+PGtleXdvcmQ+KlN0ZW50cy9hZHZlcnNl
IGVmZmVjdHM8L2tleXdvcmQ+PGtleXdvcmQ+VG9tb2dyYXBoeSwgWC1SYXkgQ29tcHV0ZWQ8L2tl
eXdvcmQ+PGtleXdvcmQ+VHJlYXRtZW50IE91dGNvbWU8L2tleXdvcmQ+PGtleXdvcmQ+VmFzY3Vs
YXIgUGF0ZW5jeTwva2V5d29yZD48L2tleXdvcmRzPjxkYXRlcz48eWVhcj4yMDA2PC95ZWFyPjxw
dWItZGF0ZXM+PGRhdGU+QXByIDQ8L2RhdGU+PC9wdWItZGF0ZXM+PC9kYXRlcz48aXNibj4xNTU4
LTM1OTcgKEVsZWN0cm9uaWMpJiN4RDswNzM1LTEwOTcgKExpbmtpbmcpPC9pc2JuPjxhY2Nlc3Np
b24tbnVtPjE2NTgwNTM2PC9hY2Nlc3Npb24tbnVtPjx1cmxzPjxyZWxhdGVkLXVybHM+PHVybD5o
dHRwOi8vd3d3Lm5jYmkubmxtLm5paC5nb3YvcHVibWVkLzE2NTgwNTM2PC91cmw+PC9yZWxhdGVk
LXVybHM+PC91cmxzPjxlbGVjdHJvbmljLXJlc291cmNlLW51bT4xMC4xMDE2L2ouamFjYy4yMDA1
LjExLjA2MTwvZWxlY3Ryb25pYy1yZXNvdXJjZS1udW0+PC9yZWNvcmQ+PC9DaXRlPjxDaXRlPjxB
dXRob3I+QnJ1Y2toZWltZXI8L0F1dGhvcj48WWVhcj4yMDA5PC9ZZWFyPjxSZWNOdW0+NzQ8L1Jl
Y051bT48cmVjb3JkPjxyZWMtbnVtYmVyPjc0PC9yZWMtbnVtYmVyPjxmb3JlaWduLWtleXM+PGtl
eSBhcHA9IkVOIiBkYi1pZD0icnY1eGRlZDV2cnB0ZXFlMnd3YzV3ZXAzMjllcDAwdzkwZXJ6IiB0
aW1lc3RhbXA9IjE0Mzk1NzYwNzIiPjc0PC9rZXk+PC9mb3JlaWduLWtleXM+PHJlZi10eXBlIG5h
bWU9IkpvdXJuYWwgQXJ0aWNsZSI+MTc8L3JlZi10eXBlPjxjb250cmlidXRvcnM+PGF1dGhvcnM+
PGF1dGhvcj48c3R5bGUgZmFjZT0iYm9sZCIgZm9udD0iZGVmYXVsdCIgc2l6ZT0iMTAwJSI+QnJ1
Y2toZWltZXIsIEUuPC9zdHlsZT48L2F1dGhvcj48YXV0aG9yPkRhZ2FuLCBULjwvYXV0aG9yPjxh
dXRob3I+QW1pciwgRy48L2F1dGhvcj48YXV0aG9yPkJpcmssIEUuPC9hdXRob3I+PC9hdXRob3Jz
PjwvY29udHJpYnV0b3JzPjxhdXRoLWFkZHJlc3M+U2VjdGlvbiBvZiBQZWRpYXRyaWMgQ2FyZGlv
bG9neSwgU2NobmVpZGVyIENoaWxkcmVuJmFwb3M7cyBNZWRpY2FsIENlbnRlciBJc3JhZWwsIFBl
dGFjaCBUaWt2YSwgSXNyYWVsLiBlbGNoYW5hbmJAYmV6ZXFpbnQubmV0PC9hdXRoLWFkZHJlc3M+
PHRpdGxlcz48dGl0bGU+Q292ZXJlZCBDaGVhdGhhbS1QbGF0aW51bSBzdGVudHMgZm9yIHNlcmlh
bCBkaWxhdGlvbiBvZiBzZXZlcmUgbmF0aXZlIGFvcnRpYyBjb2FyY3RhdGlvbjwvdGl0bGU+PHNl
Y29uZGFyeS10aXRsZT5DYXRoZXRlciBDYXJkaW92YXNjIEludGVydjwvc2Vjb25kYXJ5LXRpdGxl
PjwvdGl0bGVzPjxwZXJpb2RpY2FsPjxmdWxsLXRpdGxlPkNhdGhldGVyIENhcmRpb3Zhc2MgSW50
ZXJ2PC9mdWxsLXRpdGxlPjwvcGVyaW9kaWNhbD48cGFnZXM+MTE3LTIzPC9wYWdlcz48dm9sdW1l
Pjc0PC92b2x1bWU+PG51bWJlcj4xPC9udW1iZXI+PGtleXdvcmRzPjxrZXl3b3JkPkFkb2xlc2Nl
bnQ8L2tleXdvcmQ+PGtleXdvcmQ+QW9ydGljIENvYXJjdGF0aW9uL3BoeXNpb3BhdGhvbG9neS9y
YWRpb2dyYXBoeS8qc3VyZ2VyeTwva2V5d29yZD48a2V5d29yZD5Bb3J0b2dyYXBoeTwva2V5d29y
ZD48a2V5d29yZD5CbG9vZCBQcmVzc3VyZTwva2V5d29yZD48a2V5d29yZD5DYXRoZXRlcml6YXRp
b24vYWR2ZXJzZSBlZmZlY3RzLyppbnN0cnVtZW50YXRpb248L2tleXdvcmQ+PGtleXdvcmQ+Q2hp
bGQ8L2tleXdvcmQ+PGtleXdvcmQ+KkNvYXRlZCBNYXRlcmlhbHMsIEJpb2NvbXBhdGlibGU8L2tl
eXdvcmQ+PGtleXdvcmQ+RmVhc2liaWxpdHkgU3R1ZGllczwva2V5d29yZD48a2V5d29yZD5GZW1h
bGU8L2tleXdvcmQ+PGtleXdvcmQ+SHVtYW5zPC9rZXl3b3JkPjxrZXl3b3JkPk1hbGU8L2tleXdv
cmQ+PGtleXdvcmQ+KlBsYXRpbnVtPC9rZXl3b3JkPjxrZXl3b3JkPlBvbHl0ZXRyYWZsdW9yb2V0
aHlsZW5lPC9rZXl3b3JkPjxrZXl3b3JkPlByb3N0aGVzaXMgRGVzaWduPC9rZXl3b3JkPjxrZXl3
b3JkPlNldmVyaXR5IG9mIElsbG5lc3MgSW5kZXg8L2tleXdvcmQ+PGtleXdvcmQ+KlN0ZW50czwv
a2V5d29yZD48a2V5d29yZD5UaW1lIEZhY3RvcnM8L2tleXdvcmQ+PGtleXdvcmQ+VHJlYXRtZW50
IE91dGNvbWU8L2tleXdvcmQ+PGtleXdvcmQ+WW91bmcgQWR1bHQ8L2tleXdvcmQ+PC9rZXl3b3Jk
cz48ZGF0ZXM+PHllYXI+MjAwOTwveWVhcj48cHViLWRhdGVzPjxkYXRlPkp1bCAxPC9kYXRlPjwv
cHViLWRhdGVzPjwvZGF0ZXM+PGlzYm4+MTUyMi03MjZYIChFbGVjdHJvbmljKSYjeEQ7MTUyMi0x
OTQ2IChMaW5raW5nKTwvaXNibj48YWNjZXNzaW9uLW51bT4xOTE4MDY2NDwvYWNjZXNzaW9uLW51
bT48dXJscz48cmVsYXRlZC11cmxzPjx1cmw+aHR0cDovL3d3dy5uY2JpLm5sbS5uaWguZ292L3B1
Ym1lZC8xOTE4MDY2NDwvdXJsPjwvcmVsYXRlZC11cmxzPjwvdXJscz48ZWxlY3Ryb25pYy1yZXNv
dXJjZS1udW0+MTAuMTAwMi9jY2QuMjE5MjM8L2VsZWN0cm9uaWMtcmVzb3VyY2UtbnVtPjwvcmVj
b3JkPjwvQ2l0ZT48L0VuZE5vdGU+AG==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Pr="002D240F">
        <w:rPr>
          <w:rFonts w:ascii="Book Antiqua" w:hAnsi="Book Antiqua" w:cs="Arial"/>
          <w:sz w:val="24"/>
          <w:szCs w:val="24"/>
        </w:rPr>
      </w:r>
      <w:r w:rsidRPr="002D240F">
        <w:rPr>
          <w:rFonts w:ascii="Book Antiqua" w:hAnsi="Book Antiqua" w:cs="Arial"/>
          <w:sz w:val="24"/>
          <w:szCs w:val="24"/>
        </w:rPr>
        <w:fldChar w:fldCharType="separate"/>
      </w:r>
      <w:r w:rsidR="00B362DC">
        <w:rPr>
          <w:rFonts w:ascii="Book Antiqua" w:hAnsi="Book Antiqua" w:cs="Arial"/>
          <w:noProof/>
          <w:sz w:val="24"/>
          <w:szCs w:val="24"/>
          <w:vertAlign w:val="superscript"/>
        </w:rPr>
        <w:t>[73,</w:t>
      </w:r>
      <w:r w:rsidR="00911477" w:rsidRPr="002D240F">
        <w:rPr>
          <w:rFonts w:ascii="Book Antiqua" w:hAnsi="Book Antiqua" w:cs="Arial"/>
          <w:noProof/>
          <w:sz w:val="24"/>
          <w:szCs w:val="24"/>
          <w:vertAlign w:val="superscript"/>
        </w:rPr>
        <w:t>74]</w:t>
      </w:r>
      <w:r w:rsidRPr="002D240F">
        <w:rPr>
          <w:rFonts w:ascii="Book Antiqua" w:hAnsi="Book Antiqua" w:cs="Arial"/>
          <w:sz w:val="24"/>
          <w:szCs w:val="24"/>
        </w:rPr>
        <w:fldChar w:fldCharType="end"/>
      </w:r>
      <w:r w:rsidRPr="002D240F">
        <w:rPr>
          <w:rFonts w:ascii="Book Antiqua" w:hAnsi="Book Antiqua" w:cs="Arial"/>
          <w:sz w:val="24"/>
          <w:szCs w:val="24"/>
        </w:rPr>
        <w:t xml:space="preserve">. More recently, a randomized clinical trial was performed comparing bare CP stent versus covered CP stent placement in 120 patients. Both groups had no acute procedural complications, and at an average follow-up of 31.1 </w:t>
      </w:r>
      <w:proofErr w:type="spellStart"/>
      <w:r w:rsidRPr="002D240F">
        <w:rPr>
          <w:rFonts w:ascii="Book Antiqua" w:hAnsi="Book Antiqua" w:cs="Arial"/>
          <w:sz w:val="24"/>
          <w:szCs w:val="24"/>
        </w:rPr>
        <w:t>mo</w:t>
      </w:r>
      <w:proofErr w:type="spellEnd"/>
      <w:r w:rsidRPr="002D240F">
        <w:rPr>
          <w:rFonts w:ascii="Book Antiqua" w:hAnsi="Book Antiqua" w:cs="Arial"/>
          <w:sz w:val="24"/>
          <w:szCs w:val="24"/>
        </w:rPr>
        <w:t xml:space="preserve">, the bare CP stent group had a statistically nonsignificant increase in the rate of </w:t>
      </w:r>
      <w:proofErr w:type="spellStart"/>
      <w:r w:rsidRPr="002D240F">
        <w:rPr>
          <w:rFonts w:ascii="Book Antiqua" w:hAnsi="Book Antiqua" w:cs="Arial"/>
          <w:sz w:val="24"/>
          <w:szCs w:val="24"/>
        </w:rPr>
        <w:t>recoarctation</w:t>
      </w:r>
      <w:proofErr w:type="spellEnd"/>
      <w:r w:rsidRPr="002D240F">
        <w:rPr>
          <w:rFonts w:ascii="Book Antiqua" w:hAnsi="Book Antiqua" w:cs="Arial"/>
          <w:sz w:val="24"/>
          <w:szCs w:val="24"/>
        </w:rPr>
        <w:t xml:space="preserve"> (6.7% </w:t>
      </w:r>
      <w:r w:rsidR="00B362DC">
        <w:rPr>
          <w:rFonts w:ascii="Book Antiqua" w:hAnsi="Book Antiqua" w:cs="Arial"/>
          <w:i/>
          <w:sz w:val="24"/>
          <w:szCs w:val="24"/>
          <w:lang w:eastAsia="zh-CN"/>
        </w:rPr>
        <w:t>vs</w:t>
      </w:r>
      <w:r w:rsidRPr="002D240F">
        <w:rPr>
          <w:rFonts w:ascii="Book Antiqua" w:hAnsi="Book Antiqua" w:cs="Arial"/>
          <w:sz w:val="24"/>
          <w:szCs w:val="24"/>
        </w:rPr>
        <w:t xml:space="preserve"> 0%) and </w:t>
      </w:r>
      <w:r w:rsidR="00010C75" w:rsidRPr="002D240F">
        <w:rPr>
          <w:rFonts w:ascii="Book Antiqua" w:hAnsi="Book Antiqua" w:cs="Arial"/>
          <w:sz w:val="24"/>
          <w:szCs w:val="24"/>
        </w:rPr>
        <w:t xml:space="preserve">a </w:t>
      </w:r>
      <w:r w:rsidRPr="002D240F">
        <w:rPr>
          <w:rFonts w:ascii="Book Antiqua" w:hAnsi="Book Antiqua" w:cs="Arial"/>
          <w:sz w:val="24"/>
          <w:szCs w:val="24"/>
        </w:rPr>
        <w:t xml:space="preserve">nonsignificant lower incidence of </w:t>
      </w:r>
      <w:proofErr w:type="spellStart"/>
      <w:r w:rsidRPr="002D240F">
        <w:rPr>
          <w:rFonts w:ascii="Book Antiqua" w:hAnsi="Book Antiqua" w:cs="Arial"/>
          <w:sz w:val="24"/>
          <w:szCs w:val="24"/>
        </w:rPr>
        <w:t>pseudoaneurysm</w:t>
      </w:r>
      <w:proofErr w:type="spellEnd"/>
      <w:r w:rsidRPr="002D240F">
        <w:rPr>
          <w:rFonts w:ascii="Book Antiqua" w:hAnsi="Book Antiqua" w:cs="Arial"/>
          <w:sz w:val="24"/>
          <w:szCs w:val="24"/>
        </w:rPr>
        <w:t xml:space="preserve"> (0% </w:t>
      </w:r>
      <w:r w:rsidR="00B362DC">
        <w:rPr>
          <w:rFonts w:ascii="Book Antiqua" w:hAnsi="Book Antiqua" w:cs="Arial"/>
          <w:i/>
          <w:sz w:val="24"/>
          <w:szCs w:val="24"/>
          <w:lang w:eastAsia="zh-CN"/>
        </w:rPr>
        <w:t>vs</w:t>
      </w:r>
      <w:r w:rsidRPr="002D240F">
        <w:rPr>
          <w:rFonts w:ascii="Book Antiqua" w:hAnsi="Book Antiqua" w:cs="Arial"/>
          <w:sz w:val="24"/>
          <w:szCs w:val="24"/>
        </w:rPr>
        <w:t xml:space="preserve"> 3.3%), compared to the covered CP stent cohort</w:t>
      </w:r>
      <w:r w:rsidR="00223AEB" w:rsidRPr="002D240F">
        <w:rPr>
          <w:rFonts w:ascii="Book Antiqua" w:hAnsi="Book Antiqua" w:cs="Arial"/>
          <w:sz w:val="24"/>
          <w:szCs w:val="24"/>
        </w:rPr>
        <w:t xml:space="preserve">. The two cases of </w:t>
      </w:r>
      <w:proofErr w:type="spellStart"/>
      <w:r w:rsidR="00223AEB" w:rsidRPr="002D240F">
        <w:rPr>
          <w:rFonts w:ascii="Book Antiqua" w:hAnsi="Book Antiqua" w:cs="Arial"/>
          <w:sz w:val="24"/>
          <w:szCs w:val="24"/>
        </w:rPr>
        <w:t>pseudoaneurysm</w:t>
      </w:r>
      <w:proofErr w:type="spellEnd"/>
      <w:r w:rsidR="00223AEB" w:rsidRPr="002D240F">
        <w:rPr>
          <w:rFonts w:ascii="Book Antiqua" w:hAnsi="Book Antiqua" w:cs="Arial"/>
          <w:sz w:val="24"/>
          <w:szCs w:val="24"/>
        </w:rPr>
        <w:t xml:space="preserve"> in the covered stent group occurred at the proximal end of the stent, and both were successfully treated with a second covered stent with no further complications</w:t>
      </w:r>
      <w:r w:rsidRPr="002D240F">
        <w:rPr>
          <w:rFonts w:ascii="Book Antiqua" w:hAnsi="Book Antiqua" w:cs="Arial"/>
          <w:sz w:val="24"/>
          <w:szCs w:val="24"/>
        </w:rPr>
        <w:fldChar w:fldCharType="begin">
          <w:fldData xml:space="preserve">PEVuZE5vdGU+PENpdGU+PEF1dGhvcj5Tb2hyYWJpPC9BdXRob3I+PFllYXI+MjAxNDwvWWVhcj48
UmVjTnVtPjc1PC9SZWNOdW0+PERpc3BsYXlUZXh0PjxzdHlsZSBmYWNlPSJzdXBlcnNjcmlwdCI+
Wzc1XTwvc3R5bGU+PC9EaXNwbGF5VGV4dD48cmVjb3JkPjxyZWMtbnVtYmVyPjc1PC9yZWMtbnVt
YmVyPjxmb3JlaWduLWtleXM+PGtleSBhcHA9IkVOIiBkYi1pZD0icnY1eGRlZDV2cnB0ZXFlMnd3
YzV3ZXAzMjllcDAwdzkwZXJ6IiB0aW1lc3RhbXA9IjE0Mzk1NzYwNzIiPjc1PC9rZXk+PC9mb3Jl
aWduLWtleXM+PHJlZi10eXBlIG5hbWU9IkpvdXJuYWwgQXJ0aWNsZSI+MTc8L3JlZi10eXBlPjxj
b250cmlidXRvcnM+PGF1dGhvcnM+PGF1dGhvcj48c3R5bGUgZmFjZT0iYm9sZCIgZm9udD0iZGVm
YXVsdCIgc2l6ZT0iMTAwJSI+U29ocmFiaSwgQi48L3N0eWxlPjwvYXV0aG9yPjxhdXRob3I+SmFt
c2hpZGksIFAuPC9hdXRob3I+PGF1dGhvcj5ZYWdob3ViaSwgQS48L2F1dGhvcj48YXV0aG9yPkhh
YmliemFkZWgsIEEuPC9hdXRob3I+PGF1dGhvcj5IYXNoZW1pLUFnaGRhbSwgWS48L2F1dGhvcj48
YXV0aG9yPk1vaW4sIEEuPC9hdXRob3I+PGF1dGhvcj5LYXplbWksIEIuPC9hdXRob3I+PGF1dGhv
cj5HaGFmZmFyaSwgUy48L2F1dGhvcj48YXV0aG9yPkFiZG9sYWh6YWRlaCBCYWdoYXlpLCBNLiBS
LjwvYXV0aG9yPjxhdXRob3I+TWFobW9vZHksIEsuPC9hdXRob3I+PC9hdXRob3JzPjwvY29udHJp
YnV0b3JzPjxhdXRoLWFkZHJlc3M+RGVwYXJ0bWVudCBvZiBDYXJkaW9sb2d5LCBDYXJkaW92YXNj
dWxhciBSZXNlYXJjaCBDZW50ZXIsIFRhYnJpeiBVbml2ZXJzaXR5IG9mIE1lZGljYWwgU2NpZW5j
ZXMsIFRhYnJpeiwgSXJhbi4mI3hEO0RlcGFydG1lbnQgb2YgQ2FyZGlvbG9neSwgQ2FyZGlvdmFz
Y3VsYXIgUmVzZWFyY2ggQ2VudGVyLCBUYWJyaXogVW5pdmVyc2l0eSBvZiBNZWRpY2FsIFNjaWVu
Y2VzLCBUYWJyaXosIElyYW47IERlcGFydG1lbnQgb2YgQ2FyZGlvbG9neSwgS2FudG9uc3NwaXRh
bCBMdWNlcm5lLCBMdWNlcm5lLCBTd2l0emVybGFuZC4mI3hEO1lvdW5nIFJlc2VhcmNoZXJzIENs
dWIsIFRhYnJpeiBJc2xhbWljIEF6YWQgVW5pdmVyc2l0eSBvZiBNZWRpY2FsIFNjaWVuY2VzLCBU
YWJyaXosIElyYW4uJiN4RDtEZXBhcnRtZW50IG9mIENhcmRpb2xvZ3ksIFphbmphbiBVbml2ZXJz
aXR5IG9mIE1lZGljYWwgU2NpZW5jZXMsIFphbmphbiwgSXJhbi4gRWxlY3Ryb25pYyBhZGRyZXNz
OiBraGFsaWxfbWFobW9vZGlAeWFob28uY29tLjwvYXV0aC1hZGRyZXNzPjx0aXRsZXM+PHRpdGxl
PkNvbXBhcmlzb24gYmV0d2VlbiBjb3ZlcmVkIGFuZCBiYXJlIENoZWF0aGFtLVBsYXRpbnVtIHN0
ZW50cyBmb3IgZW5kb3Zhc2N1bGFyIHRyZWF0bWVudCBvZiBwYXRpZW50cyB3aXRoIG5hdGl2ZSBw
b3N0LWR1Y3RhbCBhb3J0aWMgY29hcmN0YXRpb246IGltbWVkaWF0ZSBhbmQgaW50ZXJtZWRpYXRl
LXRlcm0gcmVzdWx0czwvdGl0bGU+PHNlY29uZGFyeS10aXRsZT5KQUNDIENhcmRpb3Zhc2MgSW50
ZXJ2PC9zZWNvbmRhcnktdGl0bGU+PC90aXRsZXM+PHBlcmlvZGljYWw+PGZ1bGwtdGl0bGU+SkFD
QyBDYXJkaW92YXNjIEludGVydjwvZnVsbC10aXRsZT48L3BlcmlvZGljYWw+PHBhZ2VzPjQxNi0y
MzwvcGFnZXM+PHZvbHVtZT43PC92b2x1bWU+PG51bWJlcj40PC9udW1iZXI+PGtleXdvcmRzPjxr
ZXl3b3JkPkFkb2xlc2NlbnQ8L2tleXdvcmQ+PGtleXdvcmQ+QWR1bHQ8L2tleXdvcmQ+PGtleXdv
cmQ+QW9ydGljIENvYXJjdGF0aW9uL2RpYWdub3Npcy9waHlzaW9wYXRob2xvZ3kvKnRoZXJhcHk8
L2tleXdvcmQ+PGtleXdvcmQ+QW9ydG9ncmFwaHkvbWV0aG9kczwva2V5d29yZD48a2V5d29yZD5D
aGlsZDwva2V5d29yZD48a2V5d29yZD4qQ29hdGVkIE1hdGVyaWFscywgQmlvY29tcGF0aWJsZTwv
a2V5d29yZD48a2V5d29yZD5FbmRvdmFzY3VsYXIgUHJvY2VkdXJlcy9hZHZlcnNlIGVmZmVjdHMv
Kmluc3RydW1lbnRhdGlvbjwva2V5d29yZD48a2V5d29yZD5GZW1hbGU8L2tleXdvcmQ+PGtleXdv
cmQ+SGVtb2R5bmFtaWNzPC9rZXl3b3JkPjxrZXl3b3JkPkh1bWFuczwva2V5d29yZD48a2V5d29y
ZD5JcmFuPC9rZXl3b3JkPjxrZXl3b3JkPk1hbGU8L2tleXdvcmQ+PGtleXdvcmQ+TWlkZGxlIEFn
ZWQ8L2tleXdvcmQ+PGtleXdvcmQ+TXVsdGlkZXRlY3RvciBDb21wdXRlZCBUb21vZ3JhcGh5PC9r
ZXl3b3JkPjxrZXl3b3JkPipQbGF0aW51bTwva2V5d29yZD48a2V5d29yZD5Qcm9zdGhlc2lzIERl
c2lnbjwva2V5d29yZD48a2V5d29yZD5TZXZlcml0eSBvZiBJbGxuZXNzIEluZGV4PC9rZXl3b3Jk
PjxrZXl3b3JkPipTdGVudHM8L2tleXdvcmQ+PGtleXdvcmQ+VGltZSBGYWN0b3JzPC9rZXl3b3Jk
PjxrZXl3b3JkPlRyZWF0bWVudCBPdXRjb21lPC9rZXl3b3JkPjxrZXl3b3JkPllvdW5nIEFkdWx0
PC9rZXl3b3JkPjxrZXl3b3JkPkNoZWF0aGFtLXBsYXRpbnVtIHN0ZW50PC9rZXl3b3JkPjxrZXl3
b3JkPmFvcnRpYyBjb2FyY3RhdGlvbjwva2V5d29yZD48a2V5d29yZD5iYXJlIHN0ZW50PC9rZXl3
b3JkPjxrZXl3b3JkPmNvdmVyZWQgc3RlbnQ8L2tleXdvcmQ+PC9rZXl3b3Jkcz48ZGF0ZXM+PHll
YXI+MjAxNDwveWVhcj48cHViLWRhdGVzPjxkYXRlPkFwcjwvZGF0ZT48L3B1Yi1kYXRlcz48L2Rh
dGVzPjxpc2JuPjE4NzYtNzYwNSAoRWxlY3Ryb25pYykmI3hEOzE5MzYtODc5OCAoTGlua2luZyk8
L2lzYm4+PGFjY2Vzc2lvbi1udW0+MjQ2MzA4ODA8L2FjY2Vzc2lvbi1udW0+PHVybHM+PHJlbGF0
ZWQtdXJscz48dXJsPmh0dHA6Ly93d3cubmNiaS5ubG0ubmloLmdvdi9wdWJtZWQvMjQ2MzA4ODA8
L3VybD48L3JlbGF0ZWQtdXJscz48L3VybHM+PGVsZWN0cm9uaWMtcmVzb3VyY2UtbnVtPjEwLjEw
MTYvai5qY2luLjIwMTMuMTEuMDE4PC9lbGVjdHJvbmljLXJlc291cmNlLW51bT48L3JlY29yZD48
L0NpdGU+PC9FbmROb3RlPn==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PEVuZE5vdGU+PENpdGU+PEF1dGhvcj5Tb2hyYWJpPC9BdXRob3I+PFllYXI+MjAxNDwvWWVhcj48
UmVjTnVtPjc1PC9SZWNOdW0+PERpc3BsYXlUZXh0PjxzdHlsZSBmYWNlPSJzdXBlcnNjcmlwdCI+
Wzc1XTwvc3R5bGU+PC9EaXNwbGF5VGV4dD48cmVjb3JkPjxyZWMtbnVtYmVyPjc1PC9yZWMtbnVt
YmVyPjxmb3JlaWduLWtleXM+PGtleSBhcHA9IkVOIiBkYi1pZD0icnY1eGRlZDV2cnB0ZXFlMnd3
YzV3ZXAzMjllcDAwdzkwZXJ6IiB0aW1lc3RhbXA9IjE0Mzk1NzYwNzIiPjc1PC9rZXk+PC9mb3Jl
aWduLWtleXM+PHJlZi10eXBlIG5hbWU9IkpvdXJuYWwgQXJ0aWNsZSI+MTc8L3JlZi10eXBlPjxj
b250cmlidXRvcnM+PGF1dGhvcnM+PGF1dGhvcj48c3R5bGUgZmFjZT0iYm9sZCIgZm9udD0iZGVm
YXVsdCIgc2l6ZT0iMTAwJSI+U29ocmFiaSwgQi48L3N0eWxlPjwvYXV0aG9yPjxhdXRob3I+SmFt
c2hpZGksIFAuPC9hdXRob3I+PGF1dGhvcj5ZYWdob3ViaSwgQS48L2F1dGhvcj48YXV0aG9yPkhh
YmliemFkZWgsIEEuPC9hdXRob3I+PGF1dGhvcj5IYXNoZW1pLUFnaGRhbSwgWS48L2F1dGhvcj48
YXV0aG9yPk1vaW4sIEEuPC9hdXRob3I+PGF1dGhvcj5LYXplbWksIEIuPC9hdXRob3I+PGF1dGhv
cj5HaGFmZmFyaSwgUy48L2F1dGhvcj48YXV0aG9yPkFiZG9sYWh6YWRlaCBCYWdoYXlpLCBNLiBS
LjwvYXV0aG9yPjxhdXRob3I+TWFobW9vZHksIEsuPC9hdXRob3I+PC9hdXRob3JzPjwvY29udHJp
YnV0b3JzPjxhdXRoLWFkZHJlc3M+RGVwYXJ0bWVudCBvZiBDYXJkaW9sb2d5LCBDYXJkaW92YXNj
dWxhciBSZXNlYXJjaCBDZW50ZXIsIFRhYnJpeiBVbml2ZXJzaXR5IG9mIE1lZGljYWwgU2NpZW5j
ZXMsIFRhYnJpeiwgSXJhbi4mI3hEO0RlcGFydG1lbnQgb2YgQ2FyZGlvbG9neSwgQ2FyZGlvdmFz
Y3VsYXIgUmVzZWFyY2ggQ2VudGVyLCBUYWJyaXogVW5pdmVyc2l0eSBvZiBNZWRpY2FsIFNjaWVu
Y2VzLCBUYWJyaXosIElyYW47IERlcGFydG1lbnQgb2YgQ2FyZGlvbG9neSwgS2FudG9uc3NwaXRh
bCBMdWNlcm5lLCBMdWNlcm5lLCBTd2l0emVybGFuZC4mI3hEO1lvdW5nIFJlc2VhcmNoZXJzIENs
dWIsIFRhYnJpeiBJc2xhbWljIEF6YWQgVW5pdmVyc2l0eSBvZiBNZWRpY2FsIFNjaWVuY2VzLCBU
YWJyaXosIElyYW4uJiN4RDtEZXBhcnRtZW50IG9mIENhcmRpb2xvZ3ksIFphbmphbiBVbml2ZXJz
aXR5IG9mIE1lZGljYWwgU2NpZW5jZXMsIFphbmphbiwgSXJhbi4gRWxlY3Ryb25pYyBhZGRyZXNz
OiBraGFsaWxfbWFobW9vZGlAeWFob28uY29tLjwvYXV0aC1hZGRyZXNzPjx0aXRsZXM+PHRpdGxl
PkNvbXBhcmlzb24gYmV0d2VlbiBjb3ZlcmVkIGFuZCBiYXJlIENoZWF0aGFtLVBsYXRpbnVtIHN0
ZW50cyBmb3IgZW5kb3Zhc2N1bGFyIHRyZWF0bWVudCBvZiBwYXRpZW50cyB3aXRoIG5hdGl2ZSBw
b3N0LWR1Y3RhbCBhb3J0aWMgY29hcmN0YXRpb246IGltbWVkaWF0ZSBhbmQgaW50ZXJtZWRpYXRl
LXRlcm0gcmVzdWx0czwvdGl0bGU+PHNlY29uZGFyeS10aXRsZT5KQUNDIENhcmRpb3Zhc2MgSW50
ZXJ2PC9zZWNvbmRhcnktdGl0bGU+PC90aXRsZXM+PHBlcmlvZGljYWw+PGZ1bGwtdGl0bGU+SkFD
QyBDYXJkaW92YXNjIEludGVydjwvZnVsbC10aXRsZT48L3BlcmlvZGljYWw+PHBhZ2VzPjQxNi0y
MzwvcGFnZXM+PHZvbHVtZT43PC92b2x1bWU+PG51bWJlcj40PC9udW1iZXI+PGtleXdvcmRzPjxr
ZXl3b3JkPkFkb2xlc2NlbnQ8L2tleXdvcmQ+PGtleXdvcmQ+QWR1bHQ8L2tleXdvcmQ+PGtleXdv
cmQ+QW9ydGljIENvYXJjdGF0aW9uL2RpYWdub3Npcy9waHlzaW9wYXRob2xvZ3kvKnRoZXJhcHk8
L2tleXdvcmQ+PGtleXdvcmQ+QW9ydG9ncmFwaHkvbWV0aG9kczwva2V5d29yZD48a2V5d29yZD5D
aGlsZDwva2V5d29yZD48a2V5d29yZD4qQ29hdGVkIE1hdGVyaWFscywgQmlvY29tcGF0aWJsZTwv
a2V5d29yZD48a2V5d29yZD5FbmRvdmFzY3VsYXIgUHJvY2VkdXJlcy9hZHZlcnNlIGVmZmVjdHMv
Kmluc3RydW1lbnRhdGlvbjwva2V5d29yZD48a2V5d29yZD5GZW1hbGU8L2tleXdvcmQ+PGtleXdv
cmQ+SGVtb2R5bmFtaWNzPC9rZXl3b3JkPjxrZXl3b3JkPkh1bWFuczwva2V5d29yZD48a2V5d29y
ZD5JcmFuPC9rZXl3b3JkPjxrZXl3b3JkPk1hbGU8L2tleXdvcmQ+PGtleXdvcmQ+TWlkZGxlIEFn
ZWQ8L2tleXdvcmQ+PGtleXdvcmQ+TXVsdGlkZXRlY3RvciBDb21wdXRlZCBUb21vZ3JhcGh5PC9r
ZXl3b3JkPjxrZXl3b3JkPipQbGF0aW51bTwva2V5d29yZD48a2V5d29yZD5Qcm9zdGhlc2lzIERl
c2lnbjwva2V5d29yZD48a2V5d29yZD5TZXZlcml0eSBvZiBJbGxuZXNzIEluZGV4PC9rZXl3b3Jk
PjxrZXl3b3JkPipTdGVudHM8L2tleXdvcmQ+PGtleXdvcmQ+VGltZSBGYWN0b3JzPC9rZXl3b3Jk
PjxrZXl3b3JkPlRyZWF0bWVudCBPdXRjb21lPC9rZXl3b3JkPjxrZXl3b3JkPllvdW5nIEFkdWx0
PC9rZXl3b3JkPjxrZXl3b3JkPkNoZWF0aGFtLXBsYXRpbnVtIHN0ZW50PC9rZXl3b3JkPjxrZXl3
b3JkPmFvcnRpYyBjb2FyY3RhdGlvbjwva2V5d29yZD48a2V5d29yZD5iYXJlIHN0ZW50PC9rZXl3
b3JkPjxrZXl3b3JkPmNvdmVyZWQgc3RlbnQ8L2tleXdvcmQ+PC9rZXl3b3Jkcz48ZGF0ZXM+PHll
YXI+MjAxNDwveWVhcj48cHViLWRhdGVzPjxkYXRlPkFwcjwvZGF0ZT48L3B1Yi1kYXRlcz48L2Rh
dGVzPjxpc2JuPjE4NzYtNzYwNSAoRWxlY3Ryb25pYykmI3hEOzE5MzYtODc5OCAoTGlua2luZyk8
L2lzYm4+PGFjY2Vzc2lvbi1udW0+MjQ2MzA4ODA8L2FjY2Vzc2lvbi1udW0+PHVybHM+PHJlbGF0
ZWQtdXJscz48dXJsPmh0dHA6Ly93d3cubmNiaS5ubG0ubmloLmdvdi9wdWJtZWQvMjQ2MzA4ODA8
L3VybD48L3JlbGF0ZWQtdXJscz48L3VybHM+PGVsZWN0cm9uaWMtcmVzb3VyY2UtbnVtPjEwLjEw
MTYvai5qY2luLjIwMTMuMTEuMDE4PC9lbGVjdHJvbmljLXJlc291cmNlLW51bT48L3JlY29yZD48
L0NpdGU+PC9FbmROb3RlPn==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Pr="002D240F">
        <w:rPr>
          <w:rFonts w:ascii="Book Antiqua" w:hAnsi="Book Antiqua" w:cs="Arial"/>
          <w:sz w:val="24"/>
          <w:szCs w:val="24"/>
        </w:rPr>
      </w:r>
      <w:r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[75]</w:t>
      </w:r>
      <w:r w:rsidRPr="002D240F">
        <w:rPr>
          <w:rFonts w:ascii="Book Antiqua" w:hAnsi="Book Antiqua" w:cs="Arial"/>
          <w:sz w:val="24"/>
          <w:szCs w:val="24"/>
        </w:rPr>
        <w:fldChar w:fldCharType="end"/>
      </w:r>
      <w:r w:rsidRPr="002D240F">
        <w:rPr>
          <w:rFonts w:ascii="Book Antiqua" w:hAnsi="Book Antiqua" w:cs="Arial"/>
          <w:sz w:val="24"/>
          <w:szCs w:val="24"/>
        </w:rPr>
        <w:t xml:space="preserve">. </w:t>
      </w:r>
      <w:r w:rsidR="00FD37D0" w:rsidRPr="002D240F">
        <w:rPr>
          <w:rFonts w:ascii="Book Antiqua" w:hAnsi="Book Antiqua" w:cs="Arial"/>
          <w:sz w:val="24"/>
          <w:szCs w:val="24"/>
        </w:rPr>
        <w:t xml:space="preserve">Further investigation into the safety and efficacy of covered stents is on-going with the </w:t>
      </w:r>
      <w:r w:rsidRPr="002D240F">
        <w:rPr>
          <w:rFonts w:ascii="Book Antiqua" w:hAnsi="Book Antiqua" w:cs="Arial"/>
          <w:sz w:val="24"/>
          <w:szCs w:val="24"/>
        </w:rPr>
        <w:t>COAST II trial</w:t>
      </w:r>
      <w:r w:rsidR="00637358" w:rsidRPr="002D240F">
        <w:rPr>
          <w:rFonts w:ascii="Book Antiqua" w:hAnsi="Book Antiqua" w:cs="Arial"/>
          <w:sz w:val="24"/>
          <w:szCs w:val="24"/>
        </w:rPr>
        <w:t xml:space="preserve">. This trial was </w:t>
      </w:r>
      <w:r w:rsidRPr="002D240F">
        <w:rPr>
          <w:rFonts w:ascii="Book Antiqua" w:hAnsi="Book Antiqua" w:cs="Arial"/>
          <w:sz w:val="24"/>
          <w:szCs w:val="24"/>
        </w:rPr>
        <w:t>initiated in 2010</w:t>
      </w:r>
      <w:r w:rsidR="00FD37D0" w:rsidRPr="002D240F">
        <w:rPr>
          <w:rFonts w:ascii="Book Antiqua" w:hAnsi="Book Antiqua" w:cs="Arial"/>
          <w:sz w:val="24"/>
          <w:szCs w:val="24"/>
        </w:rPr>
        <w:t>, hoping</w:t>
      </w:r>
      <w:r w:rsidR="00754BF7" w:rsidRPr="002D240F">
        <w:rPr>
          <w:rFonts w:ascii="Book Antiqua" w:hAnsi="Book Antiqua" w:cs="Arial"/>
          <w:sz w:val="24"/>
          <w:szCs w:val="24"/>
        </w:rPr>
        <w:t xml:space="preserve"> to provide</w:t>
      </w:r>
      <w:r w:rsidR="00223AEB" w:rsidRPr="002D240F">
        <w:rPr>
          <w:rFonts w:ascii="Book Antiqua" w:hAnsi="Book Antiqua"/>
          <w:sz w:val="24"/>
          <w:szCs w:val="24"/>
        </w:rPr>
        <w:t xml:space="preserve"> information that will support FDA pre-market approval of the covered CP stent in preventing aortic wall injury in high risk patients with </w:t>
      </w:r>
      <w:proofErr w:type="spellStart"/>
      <w:r w:rsidR="00223AEB" w:rsidRPr="002D240F">
        <w:rPr>
          <w:rFonts w:ascii="Book Antiqua" w:hAnsi="Book Antiqua"/>
          <w:sz w:val="24"/>
          <w:szCs w:val="24"/>
        </w:rPr>
        <w:t>coarctation</w:t>
      </w:r>
      <w:proofErr w:type="spellEnd"/>
      <w:r w:rsidR="00223AEB" w:rsidRPr="002D240F">
        <w:rPr>
          <w:rFonts w:ascii="Book Antiqua" w:hAnsi="Book Antiqua"/>
          <w:sz w:val="24"/>
          <w:szCs w:val="24"/>
        </w:rPr>
        <w:t xml:space="preserve"> as well as treatment of existing aortic wall injury related to complications from previou</w:t>
      </w:r>
      <w:r w:rsidR="00754BF7" w:rsidRPr="002D240F">
        <w:rPr>
          <w:rFonts w:ascii="Book Antiqua" w:hAnsi="Book Antiqua"/>
          <w:sz w:val="24"/>
          <w:szCs w:val="24"/>
        </w:rPr>
        <w:t xml:space="preserve">s interventions for </w:t>
      </w:r>
      <w:proofErr w:type="spellStart"/>
      <w:r w:rsidR="00754BF7" w:rsidRPr="002D240F">
        <w:rPr>
          <w:rFonts w:ascii="Book Antiqua" w:hAnsi="Book Antiqua"/>
          <w:sz w:val="24"/>
          <w:szCs w:val="24"/>
        </w:rPr>
        <w:t>coarctation</w:t>
      </w:r>
      <w:proofErr w:type="spellEnd"/>
      <w:r w:rsidR="00223AEB" w:rsidRPr="002D240F">
        <w:rPr>
          <w:rFonts w:ascii="Book Antiqua" w:hAnsi="Book Antiqua"/>
          <w:sz w:val="24"/>
          <w:szCs w:val="24"/>
        </w:rPr>
        <w:t xml:space="preserve">. Results </w:t>
      </w:r>
      <w:r w:rsidR="00754BF7" w:rsidRPr="002D240F">
        <w:rPr>
          <w:rFonts w:ascii="Book Antiqua" w:hAnsi="Book Antiqua"/>
          <w:sz w:val="24"/>
          <w:szCs w:val="24"/>
        </w:rPr>
        <w:t>are expected in the near future, but a</w:t>
      </w:r>
      <w:r w:rsidR="00223AEB" w:rsidRPr="002D240F">
        <w:rPr>
          <w:rFonts w:ascii="Book Antiqua" w:hAnsi="Book Antiqua"/>
          <w:sz w:val="24"/>
          <w:szCs w:val="24"/>
        </w:rPr>
        <w:t>t this time, covered CP stents are not avail</w:t>
      </w:r>
      <w:r w:rsidR="00943AFB" w:rsidRPr="002D240F">
        <w:rPr>
          <w:rFonts w:ascii="Book Antiqua" w:hAnsi="Book Antiqua"/>
          <w:sz w:val="24"/>
          <w:szCs w:val="24"/>
        </w:rPr>
        <w:t>able for the treatment of</w:t>
      </w:r>
      <w:r w:rsidR="00223AEB" w:rsidRPr="002D240F">
        <w:rPr>
          <w:rFonts w:ascii="Book Antiqua" w:hAnsi="Book Antiqua"/>
          <w:sz w:val="24"/>
          <w:szCs w:val="24"/>
        </w:rPr>
        <w:t xml:space="preserve"> </w:t>
      </w:r>
      <w:proofErr w:type="spellStart"/>
      <w:r w:rsidR="00223AEB" w:rsidRPr="002D240F">
        <w:rPr>
          <w:rFonts w:ascii="Book Antiqua" w:hAnsi="Book Antiqua"/>
          <w:sz w:val="24"/>
          <w:szCs w:val="24"/>
        </w:rPr>
        <w:t>coarctation</w:t>
      </w:r>
      <w:proofErr w:type="spellEnd"/>
      <w:r w:rsidR="00223AEB" w:rsidRPr="002D240F">
        <w:rPr>
          <w:rFonts w:ascii="Book Antiqua" w:hAnsi="Book Antiqua"/>
          <w:sz w:val="24"/>
          <w:szCs w:val="24"/>
        </w:rPr>
        <w:t xml:space="preserve"> in the United States outside of use </w:t>
      </w:r>
      <w:r w:rsidR="00754BF7" w:rsidRPr="002D240F">
        <w:rPr>
          <w:rFonts w:ascii="Book Antiqua" w:hAnsi="Book Antiqua"/>
          <w:sz w:val="24"/>
          <w:szCs w:val="24"/>
        </w:rPr>
        <w:t>in the COAST II trial</w:t>
      </w:r>
      <w:r w:rsidR="00B1496E" w:rsidRPr="002D240F">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B1496E" w:rsidRPr="002D240F">
        <w:rPr>
          <w:rFonts w:ascii="Book Antiqua" w:hAnsi="Book Antiqua" w:cs="Arial"/>
          <w:sz w:val="24"/>
          <w:szCs w:val="24"/>
        </w:rPr>
      </w:r>
      <w:r w:rsidR="00B1496E"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[70]</w:t>
      </w:r>
      <w:r w:rsidR="00B1496E" w:rsidRPr="002D240F">
        <w:rPr>
          <w:rFonts w:ascii="Book Antiqua" w:hAnsi="Book Antiqua" w:cs="Arial"/>
          <w:sz w:val="24"/>
          <w:szCs w:val="24"/>
        </w:rPr>
        <w:fldChar w:fldCharType="end"/>
      </w:r>
      <w:r w:rsidR="00B1496E" w:rsidRPr="002D240F">
        <w:rPr>
          <w:rFonts w:ascii="Book Antiqua" w:hAnsi="Book Antiqua" w:cs="Arial"/>
          <w:sz w:val="24"/>
          <w:szCs w:val="24"/>
        </w:rPr>
        <w:t>.</w:t>
      </w:r>
    </w:p>
    <w:p w:rsidR="00B362DC" w:rsidRPr="002D240F" w:rsidRDefault="00B362DC" w:rsidP="00B362DC">
      <w:pPr>
        <w:spacing w:after="0" w:line="360" w:lineRule="auto"/>
        <w:ind w:firstLineChars="100" w:firstLine="240"/>
        <w:jc w:val="both"/>
        <w:rPr>
          <w:rFonts w:ascii="Book Antiqua" w:hAnsi="Book Antiqua" w:cs="Arial"/>
          <w:sz w:val="24"/>
          <w:szCs w:val="24"/>
          <w:lang w:eastAsia="zh-CN"/>
        </w:rPr>
      </w:pPr>
    </w:p>
    <w:p w:rsidR="00D9566B" w:rsidRPr="00B362DC" w:rsidRDefault="00D9566B" w:rsidP="00686E3F">
      <w:pPr>
        <w:spacing w:after="0" w:line="360" w:lineRule="auto"/>
        <w:jc w:val="both"/>
        <w:rPr>
          <w:rFonts w:ascii="Book Antiqua" w:hAnsi="Book Antiqua" w:cs="Arial"/>
          <w:b/>
          <w:sz w:val="24"/>
          <w:szCs w:val="24"/>
        </w:rPr>
      </w:pPr>
      <w:r w:rsidRPr="00B362DC">
        <w:rPr>
          <w:rFonts w:ascii="Book Antiqua" w:hAnsi="Book Antiqua" w:cs="Arial"/>
          <w:b/>
          <w:sz w:val="24"/>
          <w:szCs w:val="24"/>
        </w:rPr>
        <w:t>MANAGEMENT ALGORITHM</w:t>
      </w:r>
    </w:p>
    <w:p w:rsidR="00222E26" w:rsidRDefault="00D9566B" w:rsidP="00B362DC">
      <w:pPr>
        <w:spacing w:after="0" w:line="360" w:lineRule="auto"/>
        <w:jc w:val="both"/>
        <w:rPr>
          <w:rFonts w:ascii="Book Antiqua" w:hAnsi="Book Antiqua" w:cs="Arial"/>
          <w:sz w:val="24"/>
          <w:szCs w:val="24"/>
        </w:rPr>
      </w:pPr>
      <w:r>
        <w:rPr>
          <w:rFonts w:ascii="Book Antiqua" w:hAnsi="Book Antiqua" w:cs="Arial"/>
          <w:sz w:val="24"/>
          <w:szCs w:val="24"/>
        </w:rPr>
        <w:lastRenderedPageBreak/>
        <w:t xml:space="preserve">With many different options, deciding on the optimal treatment strategy for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can be complicated</w:t>
      </w:r>
      <w:r w:rsidR="00704631">
        <w:rPr>
          <w:rFonts w:ascii="Book Antiqua" w:hAnsi="Book Antiqua" w:cs="Arial"/>
          <w:sz w:val="24"/>
          <w:szCs w:val="24"/>
        </w:rPr>
        <w:t>,</w:t>
      </w:r>
      <w:r>
        <w:rPr>
          <w:rFonts w:ascii="Book Antiqua" w:hAnsi="Book Antiqua" w:cs="Arial"/>
          <w:sz w:val="24"/>
          <w:szCs w:val="24"/>
        </w:rPr>
        <w:t xml:space="preserve"> and there is no comprehensive evidence</w:t>
      </w:r>
      <w:r w:rsidR="00F370D2">
        <w:rPr>
          <w:rFonts w:ascii="Book Antiqua" w:hAnsi="Book Antiqua" w:cs="Arial"/>
          <w:sz w:val="24"/>
          <w:szCs w:val="24"/>
        </w:rPr>
        <w:t>-</w:t>
      </w:r>
      <w:r>
        <w:rPr>
          <w:rFonts w:ascii="Book Antiqua" w:hAnsi="Book Antiqua" w:cs="Arial"/>
          <w:sz w:val="24"/>
          <w:szCs w:val="24"/>
        </w:rPr>
        <w:t>based standard of care or algorithm. Guidelines from the American College of Cardiology and the American Heart Association provide some insight</w:t>
      </w:r>
      <w:r w:rsidR="00704631">
        <w:rPr>
          <w:rFonts w:ascii="Book Antiqua" w:hAnsi="Book Antiqua" w:cs="Arial"/>
          <w:sz w:val="24"/>
          <w:szCs w:val="24"/>
        </w:rPr>
        <w:t>, but</w:t>
      </w:r>
      <w:r>
        <w:rPr>
          <w:rFonts w:ascii="Book Antiqua" w:hAnsi="Book Antiqua" w:cs="Arial"/>
          <w:sz w:val="24"/>
          <w:szCs w:val="24"/>
        </w:rPr>
        <w:t xml:space="preserve"> the level of evidence supporti</w:t>
      </w:r>
      <w:r w:rsidR="0084202C">
        <w:rPr>
          <w:rFonts w:ascii="Book Antiqua" w:hAnsi="Book Antiqua" w:cs="Arial"/>
          <w:sz w:val="24"/>
          <w:szCs w:val="24"/>
        </w:rPr>
        <w:t>ng these recommendations is sub</w:t>
      </w:r>
      <w:r>
        <w:rPr>
          <w:rFonts w:ascii="Book Antiqua" w:hAnsi="Book Antiqua" w:cs="Arial"/>
          <w:sz w:val="24"/>
          <w:szCs w:val="24"/>
        </w:rPr>
        <w:t>optimal (Level B or C for all recommendations)</w:t>
      </w:r>
      <w:r w:rsidR="00D80EEC">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MjQsIDI3XTwvc3R5bGU+PC9EaXNwbGF5VGV4dD48cmVjb3JkPjxyZWMtbnVtYmVyPjI3PC9yZWMt
bnVtYmVyPjxmb3JlaWduLWtleXM+PGtleSBhcHA9IkVOIiBkYi1pZD0icnY1eGRlZDV2cnB0ZXFl
Mnd3YzV3ZXAzMjllcDAwdzkwZXJ6IiB0aW1lc3RhbXA9IjE0Mzk1NzYwNjkiPjI3PC9rZXk+PC9m
b3JlaWduLWtleXM+PHJlZi10eXBlIG5hbWU9IkpvdXJuYWwgQXJ0aWNsZSI+MTc8L3JlZi10eXBl
Pjxjb250cmlidXRvcnM+PGF1dGhvcnM+PGF1dGhvcj5GZWx0ZXMsIFQuIEYuPC9hdXRob3I+PGF1
dGhvcj5CYWNoYSwgRS48L2F1dGhvcj48YXV0aG9yPkJlZWttYW4sIFIuIEguLCAzcmQ8L2F1dGhv
cj48YXV0aG9yPkNoZWF0aGFtLCBKLiBQLjwvYXV0aG9yPjxhdXRob3I+RmVpbnN0ZWluLCBKLiBB
LjwvYXV0aG9yPjxhdXRob3I+R29tZXMsIEEuIFMuPC9hdXRob3I+PGF1dGhvcj5IaWphemksIFou
IE0uPC9hdXRob3I+PGF1dGhvcj5JbmcsIEYuIEYuPC9hdXRob3I+PGF1dGhvcj5kZSBNb29yLCBN
LjwvYXV0aG9yPjxhdXRob3I+TW9ycm93LCBXLiBSLjwvYXV0aG9yPjxhdXRob3I+TXVsbGlucywg
Qy4gRS48L2F1dGhvcj48YXV0aG9yPlRhdWJlcnQsIEsuIEEuPC9hdXRob3I+PGF1dGhvcj5aYWhu
LCBFLiBNLjwvYXV0aG9yPjxhdXRob3I+QW1lcmljYW4gSGVhcnQgQXNzb2NpYXRpb24gQ29uZ2Vu
aXRhbCBDYXJkaWFjIERlZmVjdHMgQ29tbWl0dGVlIG9mIHRoZSBDb3VuY2lsIG9uIENhcmRpb3Zh
c2N1bGFyIERpc2Vhc2UgaW4gdGhlLCBZb3VuZzwvYXV0aG9yPjxhdXRob3I+Q291bmNpbCBvbiBD
bGluaWNhbCwgQ2FyZGlvbG9neTwvYXV0aG9yPjxhdXRob3I+Q291bmNpbCBvbiBDYXJkaW92YXNj
dWxhciwgUmFkaW9sb2d5PC9hdXRob3I+PGF1dGhvcj5JbnRlcnZlbnRpb24sPC9hdXRob3I+PGF1
dGhvcj5BbWVyaWNhbiBIZWFydCwgQXNzb2NpYXRpb248L2F1dGhvcj48L2F1dGhvcnM+PC9jb250
cmlidXRvcnM+PHRpdGxlcz48dGl0bGU+SW5kaWNhdGlvbnMgZm9yIGNhcmRpYWMgY2F0aGV0ZXJp
emF0aW9uIGFuZCBpbnRlcnZlbnRpb24gaW4gcGVkaWF0cmljIGNhcmRpYWMgZGlzZWFzZTogYSBz
Y2llbnRpZmljIHN0YXRlbWVudCBmcm9tIHRoZSBBbWVyaWNhbiBIZWFydCBBc3NvY2lhdGlvbjwv
dGl0bGU+PHNlY29uZGFyeS10aXRsZT5DaXJjdWxhdGlvbjwvc2Vjb25kYXJ5LXRpdGxlPjwvdGl0
bGVzPjxwZXJpb2RpY2FsPjxmdWxsLXRpdGxlPkNpcmN1bGF0aW9uPC9mdWxsLXRpdGxlPjwvcGVy
aW9kaWNhbD48cGFnZXM+MjYwNy01MjwvcGFnZXM+PHZvbHVtZT4xMjM8L3ZvbHVtZT48bnVtYmVy
PjIyPC9udW1iZXI+PGtleXdvcmRzPjxrZXl3b3JkPipBbWVyaWNhbiBIZWFydCBBc3NvY2lhdGlv
bjwva2V5d29yZD48a2V5d29yZD5DYXJkaWFjIENhdGhldGVyaXphdGlvbi8qbWV0aG9kcy9zdGFu
ZGFyZHM8L2tleXdvcmQ+PGtleXdvcmQ+Q2hpbGQ8L2tleXdvcmQ+PGtleXdvcmQ+RW5kb2NhcmRp
dGlzLCBCYWN0ZXJpYWwvZXRpb2xvZ3kvcHJldmVudGlvbiAmYW1wOyBjb250cm9sPC9rZXl3b3Jk
PjxrZXl3b3JkPkhlYXJ0IERpc2Vhc2VzL2NvbXBsaWNhdGlvbnMvKmRpYWdub3Npcy8qdGhlcmFw
eTwva2V5d29yZD48a2V5d29yZD5IdW1hbnM8L2tleXdvcmQ+PGtleXdvcmQ+VW5pdGVkIFN0YXRl
czwva2V5d29yZD48L2tleXdvcmRzPjxkYXRlcz48eWVhcj4yMDExPC95ZWFyPjxwdWItZGF0ZXM+
PGRhdGU+SnVuIDc8L2RhdGU+PC9wdWItZGF0ZXM+PC9kYXRlcz48aXNibj4xNTI0LTQ1MzkgKEVs
ZWN0cm9uaWMpJiN4RDswMDA5LTczMjIgKExpbmtpbmcpPC9pc2JuPjxhY2Nlc3Npb24tbnVtPjIx
NTM2OTk2PC9hY2Nlc3Npb24tbnVtPjx1cmxzPjxyZWxhdGVkLXVybHM+PHVybD5odHRwOi8vd3d3
Lm5jYmkubmxtLm5paC5nb3YvcHVibWVkLzIxNTM2OTk2PC91cmw+PC9yZWxhdGVkLXVybHM+PC91
cmxzPjxlbGVjdHJvbmljLXJlc291cmNlLW51bT4xMC4xMTYxL0NJUi4wYjAxM2UzMTgyMWIxZjEw
PC9lbGVjdHJvbmljLXJlc291cmNlLW51bT48L3JlY29yZD48L0NpdGU+PENpdGU+PEF1dGhvcj5X
YXJuZXM8L0F1dGhvcj48WWVhcj4yMDA4PC9ZZWFyPjxSZWNOdW0+MjQ8L1JlY051bT48cmVjb3Jk
PjxyZWMtbnVtYmVyPjI0PC9yZWMtbnVtYmVyPjxmb3JlaWduLWtleXM+PGtleSBhcHA9IkVOIiBk
Yi1pZD0icnY1eGRlZDV2cnB0ZXFlMnd3YzV3ZXAzMjllcDAwdzkwZXJ6IiB0aW1lc3RhbXA9IjE0
Mzk1NzYwNjkiPjI0PC9rZXk+PC9mb3JlaWduLWtleXM+PHJlZi10eXBlIG5hbWU9IkpvdXJuYWwg
QXJ0aWNsZSI+MTc8L3JlZi10eXBlPjxjb250cmlidXRvcnM+PGF1dGhvcnM+PGF1dGhvcj48c3R5
bGUgZmFjZT0iYm9sZCIgZm9udD0iZGVmYXVsdCIgc2l6ZT0iMTAwJSI+V2FybmVzLCBDLiBBLjwv
c3R5bGU+PC9hdXRob3I+PGF1dGhvcj5XaWxsaWFtcywgUi4gRy48L2F1dGhvcj48YXV0aG9yPkJh
c2hvcmUsIFQuIE0uPC9hdXRob3I+PGF1dGhvcj5DaGlsZCwgSi4gUy48L2F1dGhvcj48YXV0aG9y
PkNvbm5vbGx5LCBILiBNLjwvYXV0aG9yPjxhdXRob3I+RGVhcmFuaSwgSi4gQS48L2F1dGhvcj48
YXV0aG9yPmRlbCBOaWRvLCBQLjwvYXV0aG9yPjxhdXRob3I+RmFzdWxlcywgSi4gVy48L2F1dGhv
cj48YXV0aG9yPkdyYWhhbSwgVC4gUC4sIEpyLjwvYXV0aG9yPjxhdXRob3I+SGlqYXppLCBaLiBN
LjwvYXV0aG9yPjxhdXRob3I+SHVudCwgUy4gQS48L2F1dGhvcj48YXV0aG9yPktpbmcsIE0uIEUu
PC9hdXRob3I+PGF1dGhvcj5MYW5kemJlcmcsIE0uIEouPC9hdXRob3I+PGF1dGhvcj5NaW5lciwg
UC4gRC48L2F1dGhvcj48YXV0aG9yPlJhZGZvcmQsIE0uIEouPC9hdXRob3I+PGF1dGhvcj5XYWxz
aCwgRS4gUC48L2F1dGhvcj48YXV0aG9yPldlYmIsIEcuIEQuPC9hdXRob3I+PC9hdXRob3JzPjwv
Y29udHJpYnV0b3JzPjx0aXRsZXM+PHRpdGxlPkFDQy9BSEEgMjAwOCBHdWlkZWxpbmVzIGZvciB0
aGUgTWFuYWdlbWVudCBvZiBBZHVsdHMgd2l0aCBDb25nZW5pdGFsIEhlYXJ0IERpc2Vhc2U6IGEg
cmVwb3J0IG9mIHRoZSBBbWVyaWNhbiBDb2xsZWdlIG9mIENhcmRpb2xvZ3kvQW1lcmljYW4gSGVh
cnQgQXNzb2NpYXRpb24gVGFzayBGb3JjZSBvbiBQcmFjdGljZSBHdWlkZWxpbmVzICh3cml0aW5n
IGNvbW1pdHRlZSB0byBkZXZlbG9wIGd1aWRlbGluZXMgb24gdGhlIG1hbmFnZW1lbnQgb2YgYWR1
bHRzIHdpdGggY29uZ2VuaXRhbCBoZWFydCBkaXNlYXNlKTwvdGl0bGU+PHNlY29uZGFyeS10aXRs
ZT5DaXJjdWxhdGlvbjwvc2Vjb25kYXJ5LXRpdGxlPjwvdGl0bGVzPjxwZXJpb2RpY2FsPjxmdWxs
LXRpdGxlPkNpcmN1bGF0aW9uPC9mdWxsLXRpdGxlPjwvcGVyaW9kaWNhbD48cGFnZXM+ZTcxNC04
MzM8L3BhZ2VzPjx2b2x1bWU+MTE4PC92b2x1bWU+PG51bWJlcj4yMzwvbnVtYmVyPjxrZXl3b3Jk
cz48a2V5d29yZD5BZHVsdDwva2V5d29yZD48a2V5d29yZD5BbWVyaWNhbiBIZWFydCBBc3NvY2lh
dGlvbjwva2V5d29yZD48a2V5d29yZD5EZWxpdmVyeSBvZiBIZWFsdGggQ2FyZTwva2V5d29yZD48
a2V5d29yZD5EaXNlYXNlIE1hbmFnZW1lbnQ8L2tleXdvcmQ+PGtleXdvcmQ+RXZpZGVuY2UtQmFz
ZWQgTWVkaWNpbmU8L2tleXdvcmQ+PGtleXdvcmQ+SGVhcnQgRGVmZWN0cywgQ29uZ2VuaXRhbC8q
dGhlcmFweTwva2V5d29yZD48a2V5d29yZD5IdW1hbnM8L2tleXdvcmQ+PGtleXdvcmQ+VW5pdGVk
IFN0YXRlczwva2V5d29yZD48L2tleXdvcmRzPjxkYXRlcz48eWVhcj4yMDA4PC95ZWFyPjxwdWIt
ZGF0ZXM+PGRhdGU+RGVjIDI8L2RhdGU+PC9wdWItZGF0ZXM+PC9kYXRlcz48aXNibj4xNTI0LTQ1
MzkgKEVsZWN0cm9uaWMpJiN4RDswMDA5LTczMjIgKExpbmtpbmcpPC9pc2JuPjxhY2Nlc3Npb24t
bnVtPjE4OTk3MTY5PC9hY2Nlc3Npb24tbnVtPjx1cmxzPjxyZWxhdGVkLXVybHM+PHVybD5odHRw
Oi8vd3d3Lm5jYmkubmxtLm5paC5nb3YvcHVibWVkLzE4OTk3MTY5PC91cmw+PC9yZWxhdGVkLXVy
bHM+PC91cmxzPjxlbGVjdHJvbmljLXJlc291cmNlLW51bT4xMC4xMTYxL0NJUkNVTEFUSU9OQUhB
LjEwOC4xOTA2OTA8L2VsZWN0cm9uaWMtcmVzb3VyY2UtbnVtPjwvcmVjb3JkPjwvQ2l0ZT48L0Vu
ZE5vdGU+
</w:fldData>
        </w:fldChar>
      </w:r>
      <w:r w:rsidR="00D80EEC">
        <w:rPr>
          <w:rFonts w:ascii="Book Antiqua" w:hAnsi="Book Antiqua" w:cs="Arial"/>
          <w:sz w:val="24"/>
          <w:szCs w:val="24"/>
        </w:rPr>
        <w:instrText xml:space="preserve"> ADDIN EN.CITE </w:instrText>
      </w:r>
      <w:r w:rsidR="00D80EEC">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MjQsIDI3XTwvc3R5bGU+PC9EaXNwbGF5VGV4dD48cmVjb3JkPjxyZWMtbnVtYmVyPjI3PC9yZWMt
bnVtYmVyPjxmb3JlaWduLWtleXM+PGtleSBhcHA9IkVOIiBkYi1pZD0icnY1eGRlZDV2cnB0ZXFl
Mnd3YzV3ZXAzMjllcDAwdzkwZXJ6IiB0aW1lc3RhbXA9IjE0Mzk1NzYwNjkiPjI3PC9rZXk+PC9m
b3JlaWduLWtleXM+PHJlZi10eXBlIG5hbWU9IkpvdXJuYWwgQXJ0aWNsZSI+MTc8L3JlZi10eXBl
Pjxjb250cmlidXRvcnM+PGF1dGhvcnM+PGF1dGhvcj5GZWx0ZXMsIFQuIEYuPC9hdXRob3I+PGF1
dGhvcj5CYWNoYSwgRS48L2F1dGhvcj48YXV0aG9yPkJlZWttYW4sIFIuIEguLCAzcmQ8L2F1dGhv
cj48YXV0aG9yPkNoZWF0aGFtLCBKLiBQLjwvYXV0aG9yPjxhdXRob3I+RmVpbnN0ZWluLCBKLiBB
LjwvYXV0aG9yPjxhdXRob3I+R29tZXMsIEEuIFMuPC9hdXRob3I+PGF1dGhvcj5IaWphemksIFou
IE0uPC9hdXRob3I+PGF1dGhvcj5JbmcsIEYuIEYuPC9hdXRob3I+PGF1dGhvcj5kZSBNb29yLCBN
LjwvYXV0aG9yPjxhdXRob3I+TW9ycm93LCBXLiBSLjwvYXV0aG9yPjxhdXRob3I+TXVsbGlucywg
Qy4gRS48L2F1dGhvcj48YXV0aG9yPlRhdWJlcnQsIEsuIEEuPC9hdXRob3I+PGF1dGhvcj5aYWhu
LCBFLiBNLjwvYXV0aG9yPjxhdXRob3I+QW1lcmljYW4gSGVhcnQgQXNzb2NpYXRpb24gQ29uZ2Vu
aXRhbCBDYXJkaWFjIERlZmVjdHMgQ29tbWl0dGVlIG9mIHRoZSBDb3VuY2lsIG9uIENhcmRpb3Zh
c2N1bGFyIERpc2Vhc2UgaW4gdGhlLCBZb3VuZzwvYXV0aG9yPjxhdXRob3I+Q291bmNpbCBvbiBD
bGluaWNhbCwgQ2FyZGlvbG9neTwvYXV0aG9yPjxhdXRob3I+Q291bmNpbCBvbiBDYXJkaW92YXNj
dWxhciwgUmFkaW9sb2d5PC9hdXRob3I+PGF1dGhvcj5JbnRlcnZlbnRpb24sPC9hdXRob3I+PGF1
dGhvcj5BbWVyaWNhbiBIZWFydCwgQXNzb2NpYXRpb248L2F1dGhvcj48L2F1dGhvcnM+PC9jb250
cmlidXRvcnM+PHRpdGxlcz48dGl0bGU+SW5kaWNhdGlvbnMgZm9yIGNhcmRpYWMgY2F0aGV0ZXJp
emF0aW9uIGFuZCBpbnRlcnZlbnRpb24gaW4gcGVkaWF0cmljIGNhcmRpYWMgZGlzZWFzZTogYSBz
Y2llbnRpZmljIHN0YXRlbWVudCBmcm9tIHRoZSBBbWVyaWNhbiBIZWFydCBBc3NvY2lhdGlvbjwv
dGl0bGU+PHNlY29uZGFyeS10aXRsZT5DaXJjdWxhdGlvbjwvc2Vjb25kYXJ5LXRpdGxlPjwvdGl0
bGVzPjxwZXJpb2RpY2FsPjxmdWxsLXRpdGxlPkNpcmN1bGF0aW9uPC9mdWxsLXRpdGxlPjwvcGVy
aW9kaWNhbD48cGFnZXM+MjYwNy01MjwvcGFnZXM+PHZvbHVtZT4xMjM8L3ZvbHVtZT48bnVtYmVy
PjIyPC9udW1iZXI+PGtleXdvcmRzPjxrZXl3b3JkPipBbWVyaWNhbiBIZWFydCBBc3NvY2lhdGlv
bjwva2V5d29yZD48a2V5d29yZD5DYXJkaWFjIENhdGhldGVyaXphdGlvbi8qbWV0aG9kcy9zdGFu
ZGFyZHM8L2tleXdvcmQ+PGtleXdvcmQ+Q2hpbGQ8L2tleXdvcmQ+PGtleXdvcmQ+RW5kb2NhcmRp
dGlzLCBCYWN0ZXJpYWwvZXRpb2xvZ3kvcHJldmVudGlvbiAmYW1wOyBjb250cm9sPC9rZXl3b3Jk
PjxrZXl3b3JkPkhlYXJ0IERpc2Vhc2VzL2NvbXBsaWNhdGlvbnMvKmRpYWdub3Npcy8qdGhlcmFw
eTwva2V5d29yZD48a2V5d29yZD5IdW1hbnM8L2tleXdvcmQ+PGtleXdvcmQ+VW5pdGVkIFN0YXRl
czwva2V5d29yZD48L2tleXdvcmRzPjxkYXRlcz48eWVhcj4yMDExPC95ZWFyPjxwdWItZGF0ZXM+
PGRhdGU+SnVuIDc8L2RhdGU+PC9wdWItZGF0ZXM+PC9kYXRlcz48aXNibj4xNTI0LTQ1MzkgKEVs
ZWN0cm9uaWMpJiN4RDswMDA5LTczMjIgKExpbmtpbmcpPC9pc2JuPjxhY2Nlc3Npb24tbnVtPjIx
NTM2OTk2PC9hY2Nlc3Npb24tbnVtPjx1cmxzPjxyZWxhdGVkLXVybHM+PHVybD5odHRwOi8vd3d3
Lm5jYmkubmxtLm5paC5nb3YvcHVibWVkLzIxNTM2OTk2PC91cmw+PC9yZWxhdGVkLXVybHM+PC91
cmxzPjxlbGVjdHJvbmljLXJlc291cmNlLW51bT4xMC4xMTYxL0NJUi4wYjAxM2UzMTgyMWIxZjEw
PC9lbGVjdHJvbmljLXJlc291cmNlLW51bT48L3JlY29yZD48L0NpdGU+PENpdGU+PEF1dGhvcj5X
YXJuZXM8L0F1dGhvcj48WWVhcj4yMDA4PC9ZZWFyPjxSZWNOdW0+MjQ8L1JlY051bT48cmVjb3Jk
PjxyZWMtbnVtYmVyPjI0PC9yZWMtbnVtYmVyPjxmb3JlaWduLWtleXM+PGtleSBhcHA9IkVOIiBk
Yi1pZD0icnY1eGRlZDV2cnB0ZXFlMnd3YzV3ZXAzMjllcDAwdzkwZXJ6IiB0aW1lc3RhbXA9IjE0
Mzk1NzYwNjkiPjI0PC9rZXk+PC9mb3JlaWduLWtleXM+PHJlZi10eXBlIG5hbWU9IkpvdXJuYWwg
QXJ0aWNsZSI+MTc8L3JlZi10eXBlPjxjb250cmlidXRvcnM+PGF1dGhvcnM+PGF1dGhvcj48c3R5
bGUgZmFjZT0iYm9sZCIgZm9udD0iZGVmYXVsdCIgc2l6ZT0iMTAwJSI+V2FybmVzLCBDLiBBLjwv
c3R5bGU+PC9hdXRob3I+PGF1dGhvcj5XaWxsaWFtcywgUi4gRy48L2F1dGhvcj48YXV0aG9yPkJh
c2hvcmUsIFQuIE0uPC9hdXRob3I+PGF1dGhvcj5DaGlsZCwgSi4gUy48L2F1dGhvcj48YXV0aG9y
PkNvbm5vbGx5LCBILiBNLjwvYXV0aG9yPjxhdXRob3I+RGVhcmFuaSwgSi4gQS48L2F1dGhvcj48
YXV0aG9yPmRlbCBOaWRvLCBQLjwvYXV0aG9yPjxhdXRob3I+RmFzdWxlcywgSi4gVy48L2F1dGhv
cj48YXV0aG9yPkdyYWhhbSwgVC4gUC4sIEpyLjwvYXV0aG9yPjxhdXRob3I+SGlqYXppLCBaLiBN
LjwvYXV0aG9yPjxhdXRob3I+SHVudCwgUy4gQS48L2F1dGhvcj48YXV0aG9yPktpbmcsIE0uIEUu
PC9hdXRob3I+PGF1dGhvcj5MYW5kemJlcmcsIE0uIEouPC9hdXRob3I+PGF1dGhvcj5NaW5lciwg
UC4gRC48L2F1dGhvcj48YXV0aG9yPlJhZGZvcmQsIE0uIEouPC9hdXRob3I+PGF1dGhvcj5XYWxz
aCwgRS4gUC48L2F1dGhvcj48YXV0aG9yPldlYmIsIEcuIEQuPC9hdXRob3I+PC9hdXRob3JzPjwv
Y29udHJpYnV0b3JzPjx0aXRsZXM+PHRpdGxlPkFDQy9BSEEgMjAwOCBHdWlkZWxpbmVzIGZvciB0
aGUgTWFuYWdlbWVudCBvZiBBZHVsdHMgd2l0aCBDb25nZW5pdGFsIEhlYXJ0IERpc2Vhc2U6IGEg
cmVwb3J0IG9mIHRoZSBBbWVyaWNhbiBDb2xsZWdlIG9mIENhcmRpb2xvZ3kvQW1lcmljYW4gSGVh
cnQgQXNzb2NpYXRpb24gVGFzayBGb3JjZSBvbiBQcmFjdGljZSBHdWlkZWxpbmVzICh3cml0aW5n
IGNvbW1pdHRlZSB0byBkZXZlbG9wIGd1aWRlbGluZXMgb24gdGhlIG1hbmFnZW1lbnQgb2YgYWR1
bHRzIHdpdGggY29uZ2VuaXRhbCBoZWFydCBkaXNlYXNlKTwvdGl0bGU+PHNlY29uZGFyeS10aXRs
ZT5DaXJjdWxhdGlvbjwvc2Vjb25kYXJ5LXRpdGxlPjwvdGl0bGVzPjxwZXJpb2RpY2FsPjxmdWxs
LXRpdGxlPkNpcmN1bGF0aW9uPC9mdWxsLXRpdGxlPjwvcGVyaW9kaWNhbD48cGFnZXM+ZTcxNC04
MzM8L3BhZ2VzPjx2b2x1bWU+MTE4PC92b2x1bWU+PG51bWJlcj4yMzwvbnVtYmVyPjxrZXl3b3Jk
cz48a2V5d29yZD5BZHVsdDwva2V5d29yZD48a2V5d29yZD5BbWVyaWNhbiBIZWFydCBBc3NvY2lh
dGlvbjwva2V5d29yZD48a2V5d29yZD5EZWxpdmVyeSBvZiBIZWFsdGggQ2FyZTwva2V5d29yZD48
a2V5d29yZD5EaXNlYXNlIE1hbmFnZW1lbnQ8L2tleXdvcmQ+PGtleXdvcmQ+RXZpZGVuY2UtQmFz
ZWQgTWVkaWNpbmU8L2tleXdvcmQ+PGtleXdvcmQ+SGVhcnQgRGVmZWN0cywgQ29uZ2VuaXRhbC8q
dGhlcmFweTwva2V5d29yZD48a2V5d29yZD5IdW1hbnM8L2tleXdvcmQ+PGtleXdvcmQ+VW5pdGVk
IFN0YXRlczwva2V5d29yZD48L2tleXdvcmRzPjxkYXRlcz48eWVhcj4yMDA4PC95ZWFyPjxwdWIt
ZGF0ZXM+PGRhdGU+RGVjIDI8L2RhdGU+PC9wdWItZGF0ZXM+PC9kYXRlcz48aXNibj4xNTI0LTQ1
MzkgKEVsZWN0cm9uaWMpJiN4RDswMDA5LTczMjIgKExpbmtpbmcpPC9pc2JuPjxhY2Nlc3Npb24t
bnVtPjE4OTk3MTY5PC9hY2Nlc3Npb24tbnVtPjx1cmxzPjxyZWxhdGVkLXVybHM+PHVybD5odHRw
Oi8vd3d3Lm5jYmkubmxtLm5paC5nb3YvcHVibWVkLzE4OTk3MTY5PC91cmw+PC9yZWxhdGVkLXVy
bHM+PC91cmxzPjxlbGVjdHJvbmljLXJlc291cmNlLW51bT4xMC4xMTYxL0NJUkNVTEFUSU9OQUhB
LjEwOC4xOTA2OTA8L2VsZWN0cm9uaWMtcmVzb3VyY2UtbnVtPjwvcmVjb3JkPjwvQ2l0ZT48L0Vu
ZE5vdGU+
</w:fldData>
        </w:fldChar>
      </w:r>
      <w:r w:rsidR="00D80EEC">
        <w:rPr>
          <w:rFonts w:ascii="Book Antiqua" w:hAnsi="Book Antiqua" w:cs="Arial"/>
          <w:sz w:val="24"/>
          <w:szCs w:val="24"/>
        </w:rPr>
        <w:instrText xml:space="preserve"> ADDIN EN.CITE.DATA </w:instrText>
      </w:r>
      <w:r w:rsidR="00D80EEC">
        <w:rPr>
          <w:rFonts w:ascii="Book Antiqua" w:hAnsi="Book Antiqua" w:cs="Arial"/>
          <w:sz w:val="24"/>
          <w:szCs w:val="24"/>
        </w:rPr>
      </w:r>
      <w:r w:rsidR="00D80EEC">
        <w:rPr>
          <w:rFonts w:ascii="Book Antiqua" w:hAnsi="Book Antiqua" w:cs="Arial"/>
          <w:sz w:val="24"/>
          <w:szCs w:val="24"/>
        </w:rPr>
        <w:fldChar w:fldCharType="end"/>
      </w:r>
      <w:r w:rsidR="00D80EEC">
        <w:rPr>
          <w:rFonts w:ascii="Book Antiqua" w:hAnsi="Book Antiqua" w:cs="Arial"/>
          <w:sz w:val="24"/>
          <w:szCs w:val="24"/>
        </w:rPr>
      </w:r>
      <w:r w:rsidR="00D80EEC">
        <w:rPr>
          <w:rFonts w:ascii="Book Antiqua" w:hAnsi="Book Antiqua" w:cs="Arial"/>
          <w:sz w:val="24"/>
          <w:szCs w:val="24"/>
        </w:rPr>
        <w:fldChar w:fldCharType="separate"/>
      </w:r>
      <w:r w:rsidR="00B362DC">
        <w:rPr>
          <w:rFonts w:ascii="Book Antiqua" w:hAnsi="Book Antiqua" w:cs="Arial"/>
          <w:noProof/>
          <w:sz w:val="24"/>
          <w:szCs w:val="24"/>
          <w:vertAlign w:val="superscript"/>
        </w:rPr>
        <w:t>[24,</w:t>
      </w:r>
      <w:r w:rsidR="00D80EEC" w:rsidRPr="00D80EEC">
        <w:rPr>
          <w:rFonts w:ascii="Book Antiqua" w:hAnsi="Book Antiqua" w:cs="Arial"/>
          <w:noProof/>
          <w:sz w:val="24"/>
          <w:szCs w:val="24"/>
          <w:vertAlign w:val="superscript"/>
        </w:rPr>
        <w:t>27]</w:t>
      </w:r>
      <w:r w:rsidR="00D80EEC">
        <w:rPr>
          <w:rFonts w:ascii="Book Antiqua" w:hAnsi="Book Antiqua" w:cs="Arial"/>
          <w:sz w:val="24"/>
          <w:szCs w:val="24"/>
        </w:rPr>
        <w:fldChar w:fldCharType="end"/>
      </w:r>
      <w:r>
        <w:rPr>
          <w:rFonts w:ascii="Book Antiqua" w:hAnsi="Book Antiqua" w:cs="Arial"/>
          <w:sz w:val="24"/>
          <w:szCs w:val="24"/>
        </w:rPr>
        <w:t xml:space="preserve">. </w:t>
      </w:r>
      <w:r w:rsidR="00222E26">
        <w:rPr>
          <w:rFonts w:ascii="Book Antiqua" w:hAnsi="Book Antiqua" w:cs="Arial"/>
          <w:sz w:val="24"/>
          <w:szCs w:val="24"/>
        </w:rPr>
        <w:t>In general</w:t>
      </w:r>
      <w:r w:rsidR="00F83835">
        <w:rPr>
          <w:rFonts w:ascii="Book Antiqua" w:hAnsi="Book Antiqua" w:cs="Arial"/>
          <w:sz w:val="24"/>
          <w:szCs w:val="24"/>
        </w:rPr>
        <w:t>,</w:t>
      </w:r>
      <w:r w:rsidR="00222E26">
        <w:rPr>
          <w:rFonts w:ascii="Book Antiqua" w:hAnsi="Book Antiqua" w:cs="Arial"/>
          <w:sz w:val="24"/>
          <w:szCs w:val="24"/>
        </w:rPr>
        <w:t xml:space="preserve"> m</w:t>
      </w:r>
      <w:r>
        <w:rPr>
          <w:rFonts w:ascii="Book Antiqua" w:hAnsi="Book Antiqua" w:cs="Arial"/>
          <w:sz w:val="24"/>
          <w:szCs w:val="24"/>
        </w:rPr>
        <w:t xml:space="preserve">anagement is dictated by the age at presentation, complexity of the </w:t>
      </w:r>
      <w:proofErr w:type="spellStart"/>
      <w:r>
        <w:rPr>
          <w:rFonts w:ascii="Book Antiqua" w:hAnsi="Book Antiqua" w:cs="Arial"/>
          <w:sz w:val="24"/>
          <w:szCs w:val="24"/>
        </w:rPr>
        <w:t>coarctation</w:t>
      </w:r>
      <w:proofErr w:type="spellEnd"/>
      <w:r w:rsidR="0084202C">
        <w:rPr>
          <w:rFonts w:ascii="Book Antiqua" w:hAnsi="Book Antiqua" w:cs="Arial"/>
          <w:sz w:val="24"/>
          <w:szCs w:val="24"/>
        </w:rPr>
        <w:t>,</w:t>
      </w:r>
      <w:r>
        <w:rPr>
          <w:rFonts w:ascii="Book Antiqua" w:hAnsi="Book Antiqua" w:cs="Arial"/>
          <w:sz w:val="24"/>
          <w:szCs w:val="24"/>
        </w:rPr>
        <w:t xml:space="preserve"> and whether or not the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represents a native versus recurrent obstruction. For the infant or young child presenting with native </w:t>
      </w:r>
      <w:proofErr w:type="spellStart"/>
      <w:r>
        <w:rPr>
          <w:rFonts w:ascii="Book Antiqua" w:hAnsi="Book Antiqua" w:cs="Arial"/>
          <w:sz w:val="24"/>
          <w:szCs w:val="24"/>
        </w:rPr>
        <w:t>coarctation</w:t>
      </w:r>
      <w:proofErr w:type="spellEnd"/>
      <w:r>
        <w:rPr>
          <w:rFonts w:ascii="Book Antiqua" w:hAnsi="Book Antiqua" w:cs="Arial"/>
          <w:sz w:val="24"/>
          <w:szCs w:val="24"/>
        </w:rPr>
        <w:t>, most centers prefer surgical repair d</w:t>
      </w:r>
      <w:r w:rsidR="005E265B" w:rsidRPr="002D240F">
        <w:rPr>
          <w:rFonts w:ascii="Book Antiqua" w:hAnsi="Book Antiqua" w:cs="Arial"/>
          <w:sz w:val="24"/>
          <w:szCs w:val="24"/>
        </w:rPr>
        <w:t>ue to the long-term</w:t>
      </w:r>
      <w:r w:rsidR="00D80EEC">
        <w:rPr>
          <w:rFonts w:ascii="Book Antiqua" w:hAnsi="Book Antiqua" w:cs="Arial"/>
          <w:sz w:val="24"/>
          <w:szCs w:val="24"/>
        </w:rPr>
        <w:t xml:space="preserve"> risk of aneurysm after balloon angioplasty, the need for </w:t>
      </w:r>
      <w:proofErr w:type="spellStart"/>
      <w:r w:rsidR="00D80EEC">
        <w:rPr>
          <w:rFonts w:ascii="Book Antiqua" w:hAnsi="Book Antiqua" w:cs="Arial"/>
          <w:sz w:val="24"/>
          <w:szCs w:val="24"/>
        </w:rPr>
        <w:t>redilation</w:t>
      </w:r>
      <w:proofErr w:type="spellEnd"/>
      <w:r w:rsidR="00D80EEC">
        <w:rPr>
          <w:rFonts w:ascii="Book Antiqua" w:hAnsi="Book Antiqua" w:cs="Arial"/>
          <w:sz w:val="24"/>
          <w:szCs w:val="24"/>
        </w:rPr>
        <w:t xml:space="preserve"> with stent placement, and the limitations imposed by small arteries unable to </w:t>
      </w:r>
      <w:r w:rsidR="00B362DC">
        <w:rPr>
          <w:rFonts w:ascii="Book Antiqua" w:hAnsi="Book Antiqua" w:cs="Arial"/>
          <w:sz w:val="24"/>
          <w:szCs w:val="24"/>
        </w:rPr>
        <w:t>accommodate larger sheath sizes</w:t>
      </w:r>
      <w:r w:rsidR="00D80EEC">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D80EEC">
        <w:rPr>
          <w:rFonts w:ascii="Book Antiqua" w:hAnsi="Book Antiqua" w:cs="Arial"/>
          <w:sz w:val="24"/>
          <w:szCs w:val="24"/>
        </w:rPr>
        <w:instrText xml:space="preserve"> ADDIN EN.CITE </w:instrText>
      </w:r>
      <w:r w:rsidR="00D80EEC">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D80EEC">
        <w:rPr>
          <w:rFonts w:ascii="Book Antiqua" w:hAnsi="Book Antiqua" w:cs="Arial"/>
          <w:sz w:val="24"/>
          <w:szCs w:val="24"/>
        </w:rPr>
        <w:instrText xml:space="preserve"> ADDIN EN.CITE.DATA </w:instrText>
      </w:r>
      <w:r w:rsidR="00D80EEC">
        <w:rPr>
          <w:rFonts w:ascii="Book Antiqua" w:hAnsi="Book Antiqua" w:cs="Arial"/>
          <w:sz w:val="24"/>
          <w:szCs w:val="24"/>
        </w:rPr>
      </w:r>
      <w:r w:rsidR="00D80EEC">
        <w:rPr>
          <w:rFonts w:ascii="Book Antiqua" w:hAnsi="Book Antiqua" w:cs="Arial"/>
          <w:sz w:val="24"/>
          <w:szCs w:val="24"/>
        </w:rPr>
        <w:fldChar w:fldCharType="end"/>
      </w:r>
      <w:r w:rsidR="00D80EEC">
        <w:rPr>
          <w:rFonts w:ascii="Book Antiqua" w:hAnsi="Book Antiqua" w:cs="Arial"/>
          <w:sz w:val="24"/>
          <w:szCs w:val="24"/>
        </w:rPr>
      </w:r>
      <w:r w:rsidR="00D80EEC">
        <w:rPr>
          <w:rFonts w:ascii="Book Antiqua" w:hAnsi="Book Antiqua" w:cs="Arial"/>
          <w:sz w:val="24"/>
          <w:szCs w:val="24"/>
        </w:rPr>
        <w:fldChar w:fldCharType="separate"/>
      </w:r>
      <w:r w:rsidR="00D80EEC" w:rsidRPr="00D80EEC">
        <w:rPr>
          <w:rFonts w:ascii="Book Antiqua" w:hAnsi="Book Antiqua" w:cs="Arial"/>
          <w:noProof/>
          <w:sz w:val="24"/>
          <w:szCs w:val="24"/>
          <w:vertAlign w:val="superscript"/>
        </w:rPr>
        <w:t>[60]</w:t>
      </w:r>
      <w:r w:rsidR="00D80EEC">
        <w:rPr>
          <w:rFonts w:ascii="Book Antiqua" w:hAnsi="Book Antiqua" w:cs="Arial"/>
          <w:sz w:val="24"/>
          <w:szCs w:val="24"/>
        </w:rPr>
        <w:fldChar w:fldCharType="end"/>
      </w:r>
      <w:r w:rsidR="005E265B" w:rsidRPr="002D240F">
        <w:rPr>
          <w:rFonts w:ascii="Book Antiqua" w:hAnsi="Book Antiqua" w:cs="Arial"/>
          <w:sz w:val="24"/>
          <w:szCs w:val="24"/>
        </w:rPr>
        <w:t xml:space="preserve">. </w:t>
      </w:r>
      <w:r w:rsidR="0084202C">
        <w:rPr>
          <w:rFonts w:ascii="Book Antiqua" w:hAnsi="Book Antiqua" w:cs="Arial"/>
          <w:sz w:val="24"/>
          <w:szCs w:val="24"/>
        </w:rPr>
        <w:t>However, b</w:t>
      </w:r>
      <w:r w:rsidR="00D80EEC">
        <w:rPr>
          <w:rFonts w:ascii="Book Antiqua" w:hAnsi="Book Antiqua" w:cs="Arial"/>
          <w:sz w:val="24"/>
          <w:szCs w:val="24"/>
        </w:rPr>
        <w:t>alloon angioplasty can be considered as a palliative strategy to stabilize neonates presenting in extremis and considered too sick for immediate surgical intervention</w:t>
      </w:r>
      <w:r w:rsidR="00D80EEC">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D80EEC">
        <w:rPr>
          <w:rFonts w:ascii="Book Antiqua" w:hAnsi="Book Antiqua" w:cs="Arial"/>
          <w:sz w:val="24"/>
          <w:szCs w:val="24"/>
        </w:rPr>
        <w:instrText xml:space="preserve"> ADDIN EN.CITE </w:instrText>
      </w:r>
      <w:r w:rsidR="00D80EEC">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D80EEC">
        <w:rPr>
          <w:rFonts w:ascii="Book Antiqua" w:hAnsi="Book Antiqua" w:cs="Arial"/>
          <w:sz w:val="24"/>
          <w:szCs w:val="24"/>
        </w:rPr>
        <w:instrText xml:space="preserve"> ADDIN EN.CITE.DATA </w:instrText>
      </w:r>
      <w:r w:rsidR="00D80EEC">
        <w:rPr>
          <w:rFonts w:ascii="Book Antiqua" w:hAnsi="Book Antiqua" w:cs="Arial"/>
          <w:sz w:val="24"/>
          <w:szCs w:val="24"/>
        </w:rPr>
      </w:r>
      <w:r w:rsidR="00D80EEC">
        <w:rPr>
          <w:rFonts w:ascii="Book Antiqua" w:hAnsi="Book Antiqua" w:cs="Arial"/>
          <w:sz w:val="24"/>
          <w:szCs w:val="24"/>
        </w:rPr>
        <w:fldChar w:fldCharType="end"/>
      </w:r>
      <w:r w:rsidR="00D80EEC">
        <w:rPr>
          <w:rFonts w:ascii="Book Antiqua" w:hAnsi="Book Antiqua" w:cs="Arial"/>
          <w:sz w:val="24"/>
          <w:szCs w:val="24"/>
        </w:rPr>
      </w:r>
      <w:r w:rsidR="00D80EEC">
        <w:rPr>
          <w:rFonts w:ascii="Book Antiqua" w:hAnsi="Book Antiqua" w:cs="Arial"/>
          <w:sz w:val="24"/>
          <w:szCs w:val="24"/>
        </w:rPr>
        <w:fldChar w:fldCharType="separate"/>
      </w:r>
      <w:r w:rsidR="00D80EEC" w:rsidRPr="00D80EEC">
        <w:rPr>
          <w:rFonts w:ascii="Book Antiqua" w:hAnsi="Book Antiqua" w:cs="Arial"/>
          <w:noProof/>
          <w:sz w:val="24"/>
          <w:szCs w:val="24"/>
          <w:vertAlign w:val="superscript"/>
        </w:rPr>
        <w:t>[27]</w:t>
      </w:r>
      <w:r w:rsidR="00D80EEC">
        <w:rPr>
          <w:rFonts w:ascii="Book Antiqua" w:hAnsi="Book Antiqua" w:cs="Arial"/>
          <w:sz w:val="24"/>
          <w:szCs w:val="24"/>
        </w:rPr>
        <w:fldChar w:fldCharType="end"/>
      </w:r>
      <w:r w:rsidR="00D80EEC">
        <w:rPr>
          <w:rFonts w:ascii="Book Antiqua" w:hAnsi="Book Antiqua" w:cs="Arial"/>
          <w:sz w:val="24"/>
          <w:szCs w:val="24"/>
        </w:rPr>
        <w:t>. S</w:t>
      </w:r>
      <w:r w:rsidR="005E265B" w:rsidRPr="002D240F">
        <w:rPr>
          <w:rFonts w:ascii="Book Antiqua" w:hAnsi="Book Antiqua" w:cs="Arial"/>
          <w:sz w:val="24"/>
          <w:szCs w:val="24"/>
        </w:rPr>
        <w:t xml:space="preserve">urgical repair may </w:t>
      </w:r>
      <w:r w:rsidR="0084202C">
        <w:rPr>
          <w:rFonts w:ascii="Book Antiqua" w:hAnsi="Book Antiqua" w:cs="Arial"/>
          <w:sz w:val="24"/>
          <w:szCs w:val="24"/>
        </w:rPr>
        <w:t xml:space="preserve">also </w:t>
      </w:r>
      <w:r w:rsidR="005E265B" w:rsidRPr="002D240F">
        <w:rPr>
          <w:rFonts w:ascii="Book Antiqua" w:hAnsi="Book Antiqua" w:cs="Arial"/>
          <w:sz w:val="24"/>
          <w:szCs w:val="24"/>
        </w:rPr>
        <w:t xml:space="preserve">be more appropriate in patients with complex </w:t>
      </w:r>
      <w:proofErr w:type="spellStart"/>
      <w:r w:rsidR="005E265B" w:rsidRPr="002D240F">
        <w:rPr>
          <w:rFonts w:ascii="Book Antiqua" w:hAnsi="Book Antiqua" w:cs="Arial"/>
          <w:sz w:val="24"/>
          <w:szCs w:val="24"/>
        </w:rPr>
        <w:t>coarctation</w:t>
      </w:r>
      <w:proofErr w:type="spellEnd"/>
      <w:r w:rsidR="005E265B" w:rsidRPr="002D240F">
        <w:rPr>
          <w:rFonts w:ascii="Book Antiqua" w:hAnsi="Book Antiqua" w:cs="Arial"/>
          <w:sz w:val="24"/>
          <w:szCs w:val="24"/>
        </w:rPr>
        <w:t xml:space="preserve"> anatomy, including those with transverse arch obstruction, tortuous segments of </w:t>
      </w:r>
      <w:proofErr w:type="spellStart"/>
      <w:r w:rsidR="005E265B" w:rsidRPr="002D240F">
        <w:rPr>
          <w:rFonts w:ascii="Book Antiqua" w:hAnsi="Book Antiqua" w:cs="Arial"/>
          <w:sz w:val="24"/>
          <w:szCs w:val="24"/>
        </w:rPr>
        <w:t>recoarctation</w:t>
      </w:r>
      <w:proofErr w:type="spellEnd"/>
      <w:r w:rsidR="005E265B" w:rsidRPr="002D240F">
        <w:rPr>
          <w:rFonts w:ascii="Book Antiqua" w:hAnsi="Book Antiqua" w:cs="Arial"/>
          <w:sz w:val="24"/>
          <w:szCs w:val="24"/>
        </w:rPr>
        <w:t>, distortion of adjacent arterial branches, or when repair of associated cardiac defects is required</w:t>
      </w:r>
      <w:r w:rsidR="00704631">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704631">
        <w:rPr>
          <w:rFonts w:ascii="Book Antiqua" w:hAnsi="Book Antiqua" w:cs="Arial"/>
          <w:sz w:val="24"/>
          <w:szCs w:val="24"/>
        </w:rPr>
        <w:instrText xml:space="preserve"> ADDIN EN.CITE </w:instrText>
      </w:r>
      <w:r w:rsidR="00704631">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704631">
        <w:rPr>
          <w:rFonts w:ascii="Book Antiqua" w:hAnsi="Book Antiqua" w:cs="Arial"/>
          <w:sz w:val="24"/>
          <w:szCs w:val="24"/>
        </w:rPr>
        <w:instrText xml:space="preserve"> ADDIN EN.CITE.DATA </w:instrText>
      </w:r>
      <w:r w:rsidR="00704631">
        <w:rPr>
          <w:rFonts w:ascii="Book Antiqua" w:hAnsi="Book Antiqua" w:cs="Arial"/>
          <w:sz w:val="24"/>
          <w:szCs w:val="24"/>
        </w:rPr>
      </w:r>
      <w:r w:rsidR="00704631">
        <w:rPr>
          <w:rFonts w:ascii="Book Antiqua" w:hAnsi="Book Antiqua" w:cs="Arial"/>
          <w:sz w:val="24"/>
          <w:szCs w:val="24"/>
        </w:rPr>
        <w:fldChar w:fldCharType="end"/>
      </w:r>
      <w:r w:rsidR="00704631">
        <w:rPr>
          <w:rFonts w:ascii="Book Antiqua" w:hAnsi="Book Antiqua" w:cs="Arial"/>
          <w:sz w:val="24"/>
          <w:szCs w:val="24"/>
        </w:rPr>
      </w:r>
      <w:r w:rsidR="00704631">
        <w:rPr>
          <w:rFonts w:ascii="Book Antiqua" w:hAnsi="Book Antiqua" w:cs="Arial"/>
          <w:sz w:val="24"/>
          <w:szCs w:val="24"/>
        </w:rPr>
        <w:fldChar w:fldCharType="separate"/>
      </w:r>
      <w:r w:rsidR="00704631" w:rsidRPr="00704631">
        <w:rPr>
          <w:rFonts w:ascii="Book Antiqua" w:hAnsi="Book Antiqua" w:cs="Arial"/>
          <w:noProof/>
          <w:sz w:val="24"/>
          <w:szCs w:val="24"/>
          <w:vertAlign w:val="superscript"/>
        </w:rPr>
        <w:t>[24]</w:t>
      </w:r>
      <w:r w:rsidR="00704631">
        <w:rPr>
          <w:rFonts w:ascii="Book Antiqua" w:hAnsi="Book Antiqua" w:cs="Arial"/>
          <w:sz w:val="24"/>
          <w:szCs w:val="24"/>
        </w:rPr>
        <w:fldChar w:fldCharType="end"/>
      </w:r>
      <w:r w:rsidR="00704631">
        <w:rPr>
          <w:rFonts w:ascii="Book Antiqua" w:hAnsi="Book Antiqua" w:cs="Arial"/>
          <w:sz w:val="24"/>
          <w:szCs w:val="24"/>
        </w:rPr>
        <w:t xml:space="preserve">. </w:t>
      </w:r>
    </w:p>
    <w:p w:rsidR="00222E26" w:rsidRDefault="00704631" w:rsidP="00B362DC">
      <w:pPr>
        <w:spacing w:after="0" w:line="360" w:lineRule="auto"/>
        <w:ind w:firstLineChars="100" w:firstLine="240"/>
        <w:jc w:val="both"/>
        <w:rPr>
          <w:rFonts w:ascii="Book Antiqua" w:hAnsi="Book Antiqua" w:cs="Arial"/>
          <w:sz w:val="24"/>
          <w:szCs w:val="24"/>
        </w:rPr>
      </w:pPr>
      <w:r>
        <w:rPr>
          <w:rFonts w:ascii="Book Antiqua" w:hAnsi="Book Antiqua" w:cs="Arial"/>
          <w:sz w:val="24"/>
          <w:szCs w:val="24"/>
        </w:rPr>
        <w:t xml:space="preserve">In the older child, adolescent, or adult presenting with a simple, </w:t>
      </w:r>
      <w:proofErr w:type="spellStart"/>
      <w:r>
        <w:rPr>
          <w:rFonts w:ascii="Book Antiqua" w:hAnsi="Book Antiqua" w:cs="Arial"/>
          <w:sz w:val="24"/>
          <w:szCs w:val="24"/>
        </w:rPr>
        <w:t>juxtaductal</w:t>
      </w:r>
      <w:proofErr w:type="spellEnd"/>
      <w:r w:rsidR="00222E26">
        <w:rPr>
          <w:rFonts w:ascii="Book Antiqua" w:hAnsi="Book Antiqua" w:cs="Arial"/>
          <w:sz w:val="24"/>
          <w:szCs w:val="24"/>
        </w:rPr>
        <w:t>,</w:t>
      </w:r>
      <w:r>
        <w:rPr>
          <w:rFonts w:ascii="Book Antiqua" w:hAnsi="Book Antiqua" w:cs="Arial"/>
          <w:sz w:val="24"/>
          <w:szCs w:val="24"/>
        </w:rPr>
        <w:t xml:space="preserve"> native </w:t>
      </w:r>
      <w:proofErr w:type="spellStart"/>
      <w:r>
        <w:rPr>
          <w:rFonts w:ascii="Book Antiqua" w:hAnsi="Book Antiqua" w:cs="Arial"/>
          <w:sz w:val="24"/>
          <w:szCs w:val="24"/>
        </w:rPr>
        <w:t>coarctation</w:t>
      </w:r>
      <w:proofErr w:type="spellEnd"/>
      <w:r>
        <w:rPr>
          <w:rFonts w:ascii="Book Antiqua" w:hAnsi="Book Antiqua" w:cs="Arial"/>
          <w:sz w:val="24"/>
          <w:szCs w:val="24"/>
        </w:rPr>
        <w:t>, stent placement is considered a reasonable approach, offering a less invasive alternative to surgical intervention and good long-term outcomes</w:t>
      </w:r>
      <w:r>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MjQsIDI3LCA3Nl08L3N0eWxlPjwvRGlzcGxheVRleHQ+PHJlY29yZD48cmVjLW51bWJlcj4yNDwv
cmVjLW51bWJlcj48Zm9yZWlnbi1rZXlzPjxrZXkgYXBwPSJFTiIgZGItaWQ9InJ2NXhkZWQ1dnJw
dGVxZTJ3d2M1d2VwMzI5ZXAwMHc5MGVyeiIgdGltZXN0YW1wPSIxNDM5NTc2MDY5Ij4yNDwva2V5
PjwvZm9yZWlnbi1rZXlzPjxyZWYtdHlwZSBuYW1lPSJKb3VybmFsIEFydGljbGUiPjE3PC9yZWYt
dHlwZT48Y29udHJpYnV0b3JzPjxhdXRob3JzPjxhdXRob3I+PHN0eWxlIGZhY2U9ImJvbGQiIGZv
bnQ9ImRlZmF1bHQiIHNpemU9IjEwMCUiPldhcm5lcywgQy4gQS48L3N0eWxlPjwvYXV0aG9yPjxh
dXRob3I+V2lsbGlhbXMsIFIuIEcuPC9hdXRob3I+PGF1dGhvcj5CYXNob3JlLCBULiBNLjwvYXV0
aG9yPjxhdXRob3I+Q2hpbGQsIEouIFMuPC9hdXRob3I+PGF1dGhvcj5Db25ub2xseSwgSC4gTS48
L2F1dGhvcj48YXV0aG9yPkRlYXJhbmksIEouIEEuPC9hdXRob3I+PGF1dGhvcj5kZWwgTmlkbywg
UC48L2F1dGhvcj48YXV0aG9yPkZhc3VsZXMsIEouIFcuPC9hdXRob3I+PGF1dGhvcj5HcmFoYW0s
IFQuIFAuLCBKci48L2F1dGhvcj48YXV0aG9yPkhpamF6aSwgWi4gTS48L2F1dGhvcj48YXV0aG9y
Pkh1bnQsIFMuIEEuPC9hdXRob3I+PGF1dGhvcj5LaW5nLCBNLiBFLjwvYXV0aG9yPjxhdXRob3I+
TGFuZHpiZXJnLCBNLiBKLjwvYXV0aG9yPjxhdXRob3I+TWluZXIsIFAuIEQuPC9hdXRob3I+PGF1
dGhvcj5SYWRmb3JkLCBNLiBKLjwvYXV0aG9yPjxhdXRob3I+V2Fsc2gsIEUuIFAuPC9hdXRob3I+
PGF1dGhvcj5XZWJiLCBHLiBELjwvYXV0aG9yPjwvYXV0aG9ycz48L2NvbnRyaWJ1dG9ycz48dGl0
bGVzPjx0aXRsZT5BQ0MvQUhBIDIwMDggR3VpZGVsaW5lcyBmb3IgdGhlIE1hbmFnZW1lbnQgb2Yg
QWR1bHRzIHdpdGggQ29uZ2VuaXRhbCBIZWFydCBEaXNlYXNlOiBhIHJlcG9ydCBvZiB0aGUgQW1l
cmljYW4gQ29sbGVnZSBvZiBDYXJkaW9sb2d5L0FtZXJpY2FuIEhlYXJ0IEFzc29jaWF0aW9uIFRh
c2sgRm9yY2Ugb24gUHJhY3RpY2UgR3VpZGVsaW5lcyAod3JpdGluZyBjb21taXR0ZWUgdG8gZGV2
ZWxvcCBndWlkZWxpbmVzIG9uIHRoZSBtYW5hZ2VtZW50IG9mIGFkdWx0cyB3aXRoIGNvbmdlbml0
YWwgaGVhcnQgZGlzZWFzZSk8L3RpdGxlPjxzZWNvbmRhcnktdGl0bGU+Q2lyY3VsYXRpb248L3Nl
Y29uZGFyeS10aXRsZT48L3RpdGxlcz48cGVyaW9kaWNhbD48ZnVsbC10aXRsZT5DaXJjdWxhdGlv
bjwvZnVsbC10aXRsZT48L3BlcmlvZGljYWw+PHBhZ2VzPmU3MTQtODMzPC9wYWdlcz48dm9sdW1l
PjExODwvdm9sdW1lPjxudW1iZXI+MjM8L251bWJlcj48a2V5d29yZHM+PGtleXdvcmQ+QWR1bHQ8
L2tleXdvcmQ+PGtleXdvcmQ+QW1lcmljYW4gSGVhcnQgQXNzb2NpYXRpb248L2tleXdvcmQ+PGtl
eXdvcmQ+RGVsaXZlcnkgb2YgSGVhbHRoIENhcmU8L2tleXdvcmQ+PGtleXdvcmQ+RGlzZWFzZSBN
YW5hZ2VtZW50PC9rZXl3b3JkPjxrZXl3b3JkPkV2aWRlbmNlLUJhc2VkIE1lZGljaW5lPC9rZXl3
b3JkPjxrZXl3b3JkPkhlYXJ0IERlZmVjdHMsIENvbmdlbml0YWwvKnRoZXJhcHk8L2tleXdvcmQ+
PGtleXdvcmQ+SHVtYW5zPC9rZXl3b3JkPjxrZXl3b3JkPlVuaXRlZCBTdGF0ZXM8L2tleXdvcmQ+
PC9rZXl3b3Jkcz48ZGF0ZXM+PHllYXI+MjAwODwveWVhcj48cHViLWRhdGVzPjxkYXRlPkRlYyAy
PC9kYXRlPjwvcHViLWRhdGVzPjwvZGF0ZXM+PGlzYm4+MTUyNC00NTM5IChFbGVjdHJvbmljKSYj
eEQ7MDAwOS03MzIyIChMaW5raW5nKTwvaXNibj48YWNjZXNzaW9uLW51bT4xODk5NzE2OTwvYWNj
ZXNzaW9uLW51bT48dXJscz48cmVsYXRlZC11cmxzPjx1cmw+aHR0cDovL3d3dy5uY2JpLm5sbS5u
aWguZ292L3B1Ym1lZC8xODk5NzE2OTwvdXJsPjwvcmVsYXRlZC11cmxzPjwvdXJscz48ZWxlY3Ry
b25pYy1yZXNvdXJjZS1udW0+MTAuMTE2MS9DSVJDVUxBVElPTkFIQS4xMDguMTkwNjkwPC9lbGVj
dHJvbmljLXJlc291cmNlLW51bT48L3JlY29yZD48L0NpdGU+PENpdGU+PEF1dGhvcj5GZWx0ZXM8
L0F1dGhvcj48WWVhcj4yMDExPC9ZZWFyPjxSZWNOdW0+Mjc8L1JlY051bT48cmVjb3JkPjxyZWMt
bnVtYmVyPjI3PC9yZWMtbnVtYmVyPjxmb3JlaWduLWtleXM+PGtleSBhcHA9IkVOIiBkYi1pZD0i
cnY1eGRlZDV2cnB0ZXFlMnd3YzV3ZXAzMjllcDAwdzkwZXJ6IiB0aW1lc3RhbXA9IjE0Mzk1NzYw
NjkiPjI3PC9rZXk+PC9mb3JlaWduLWtleXM+PHJlZi10eXBlIG5hbWU9IkpvdXJuYWwgQXJ0aWNs
ZSI+MTc8L3JlZi10eXBlPjxjb250cmlidXRvcnM+PGF1dGhvcnM+PGF1dGhvcj5GZWx0ZXMsIFQu
IEYuPC9hdXRob3I+PGF1dGhvcj5CYWNoYSwgRS48L2F1dGhvcj48YXV0aG9yPkJlZWttYW4sIFIu
IEguLCAzcmQ8L2F1dGhvcj48YXV0aG9yPkNoZWF0aGFtLCBKLiBQLjwvYXV0aG9yPjxhdXRob3I+
RmVpbnN0ZWluLCBKLiBBLjwvYXV0aG9yPjxhdXRob3I+R29tZXMsIEEuIFMuPC9hdXRob3I+PGF1
dGhvcj5IaWphemksIFouIE0uPC9hdXRob3I+PGF1dGhvcj5JbmcsIEYuIEYuPC9hdXRob3I+PGF1
dGhvcj5kZSBNb29yLCBNLjwvYXV0aG9yPjxhdXRob3I+TW9ycm93LCBXLiBSLjwvYXV0aG9yPjxh
dXRob3I+TXVsbGlucywgQy4gRS48L2F1dGhvcj48YXV0aG9yPlRhdWJlcnQsIEsuIEEuPC9hdXRo
b3I+PGF1dGhvcj5aYWhuLCBFLiBNLjwvYXV0aG9yPjxhdXRob3I+QW1lcmljYW4gSGVhcnQgQXNz
b2NpYXRpb24gQ29uZ2VuaXRhbCBDYXJkaWFjIERlZmVjdHMgQ29tbWl0dGVlIG9mIHRoZSBDb3Vu
Y2lsIG9uIENhcmRpb3Zhc2N1bGFyIERpc2Vhc2UgaW4gdGhlLCBZb3VuZzwvYXV0aG9yPjxhdXRo
b3I+Q291bmNpbCBvbiBDbGluaWNhbCwgQ2FyZGlvbG9neTwvYXV0aG9yPjxhdXRob3I+Q291bmNp
bCBvbiBDYXJkaW92YXNjdWxhciwgUmFkaW9sb2d5PC9hdXRob3I+PGF1dGhvcj5JbnRlcnZlbnRp
b24sPC9hdXRob3I+PGF1dGhvcj5BbWVyaWNhbiBIZWFydCwgQXNzb2NpYXRpb248L2F1dGhvcj48
L2F1dGhvcnM+PC9jb250cmlidXRvcnM+PHRpdGxlcz48dGl0bGU+SW5kaWNhdGlvbnMgZm9yIGNh
cmRpYWMgY2F0aGV0ZXJpemF0aW9uIGFuZCBpbnRlcnZlbnRpb24gaW4gcGVkaWF0cmljIGNhcmRp
YWMgZGlzZWFzZTogYSBzY2llbnRpZmljIHN0YXRlbWVudCBmcm9tIHRoZSBBbWVyaWNhbiBIZWFy
dCBBc3NvY2lhdGlvbjwvdGl0bGU+PHNlY29uZGFyeS10aXRsZT5DaXJjdWxhdGlvbjwvc2Vjb25k
YXJ5LXRpdGxlPjwvdGl0bGVzPjxwZXJpb2RpY2FsPjxmdWxsLXRpdGxlPkNpcmN1bGF0aW9uPC9m
dWxsLXRpdGxlPjwvcGVyaW9kaWNhbD48cGFnZXM+MjYwNy01MjwvcGFnZXM+PHZvbHVtZT4xMjM8
L3ZvbHVtZT48bnVtYmVyPjIyPC9udW1iZXI+PGtleXdvcmRzPjxrZXl3b3JkPipBbWVyaWNhbiBI
ZWFydCBBc3NvY2lhdGlvbjwva2V5d29yZD48a2V5d29yZD5DYXJkaWFjIENhdGhldGVyaXphdGlv
bi8qbWV0aG9kcy9zdGFuZGFyZHM8L2tleXdvcmQ+PGtleXdvcmQ+Q2hpbGQ8L2tleXdvcmQ+PGtl
eXdvcmQ+RW5kb2NhcmRpdGlzLCBCYWN0ZXJpYWwvZXRpb2xvZ3kvcHJldmVudGlvbiAmYW1wOyBj
b250cm9sPC9rZXl3b3JkPjxrZXl3b3JkPkhlYXJ0IERpc2Vhc2VzL2NvbXBsaWNhdGlvbnMvKmRp
YWdub3Npcy8qdGhlcmFweTwva2V5d29yZD48a2V5d29yZD5IdW1hbnM8L2tleXdvcmQ+PGtleXdv
cmQ+VW5pdGVkIFN0YXRlczwva2V5d29yZD48L2tleXdvcmRzPjxkYXRlcz48eWVhcj4yMDExPC95
ZWFyPjxwdWItZGF0ZXM+PGRhdGU+SnVuIDc8L2RhdGU+PC9wdWItZGF0ZXM+PC9kYXRlcz48aXNi
bj4xNTI0LTQ1MzkgKEVsZWN0cm9uaWMpJiN4RDswMDA5LTczMjIgKExpbmtpbmcpPC9pc2JuPjxh
Y2Nlc3Npb24tbnVtPjIxNTM2OTk2PC9hY2Nlc3Npb24tbnVtPjx1cmxzPjxyZWxhdGVkLXVybHM+
PHVybD5odHRwOi8vd3d3Lm5jYmkubmxtLm5paC5nb3YvcHVibWVkLzIxNTM2OTk2PC91cmw+PC9y
ZWxhdGVkLXVybHM+PC91cmxzPjxlbGVjdHJvbmljLXJlc291cmNlLW51bT4xMC4xMTYxL0NJUi4w
YjAxM2UzMTgyMWIxZjEwPC9lbGVjdHJvbmljLXJlc291cmNlLW51bT48L3JlY29yZD48L0NpdGU+
PENpdGU+PEF1dGhvcj5LaXNjaGU8L0F1dGhvcj48WWVhcj4yMDE1PC9ZZWFyPjxSZWNOdW0+ODA8
L1JlY051bT48cmVjb3JkPjxyZWMtbnVtYmVyPjgwPC9yZWMtbnVtYmVyPjxmb3JlaWduLWtleXM+
PGtleSBhcHA9IkVOIiBkYi1pZD0icnY1eGRlZDV2cnB0ZXFlMnd3YzV3ZXAzMjllcDAwdzkwZXJ6
IiB0aW1lc3RhbXA9IjE0Mzk1NzgxODMiPjgwPC9rZXk+PC9mb3JlaWduLWtleXM+PHJlZi10eXBl
IG5hbWU9IkpvdXJuYWwgQXJ0aWNsZSI+MTc8L3JlZi10eXBlPjxjb250cmlidXRvcnM+PGF1dGhv
cnM+PGF1dGhvcj5LaXNjaGUsIFMuPC9hdXRob3I+PGF1dGhvcj5EJmFwb3M7QW5jb25hLCBHLjwv
YXV0aG9yPjxhdXRob3I+U3RvZWNraWNodCwgWS48L2F1dGhvcj48YXV0aG9yPk9ydGFrLCBKLjwv
YXV0aG9yPjxhdXRob3I+RWxzYXNzZXIsIEEuPC9hdXRob3I+PGF1dGhvcj5JbmNlLCBILjwvYXV0
aG9yPjwvYXV0aG9ycz48L2NvbnRyaWJ1dG9ycz48YXV0aC1hZGRyZXNzPkZyb20gdGhlIERlcGFy
dG1lbnQgb2YgQ2FyZGlvbG9neSwgVml2YW50ZXMgS2xpbmlrdW0gaW0gRnJpZWRyaWNoc2hhaW4g
dW5kIEFtIFVyYmFuLCBCZXJsaW4sIEdlcm1hbnksIGFuZCBSb3N0b2NrIFVuaXZlcnNpdHkgTWVk
aWNhbCBDZW50ZXIsIFJvc3RvY2ssIEdlcm1hbnkgKFMuSy4sIEcuRC4sIFkuUy4sIEouTy4sIEgu
SS4pOyBhbmQgS2xpbmlrdW0gT2xkZW5idXJnLCBIZXJ6LUtyZWlzbGF1ZiBaZW50cnVtLCBLbGlu
aWsgRnVyIEthcmRpb2xvZ2llLCBPbGRlbmJ1cmcsIEdlcm1hbnkgKEEuRS4pLiYjeEQ7RnJvbSB0
aGUgRGVwYXJ0bWVudCBvZiBDYXJkaW9sb2d5LCBWaXZhbnRlcyBLbGluaWt1bSBpbSBGcmllZHJp
Y2hzaGFpbiB1bmQgQW0gVXJiYW4sIEJlcmxpbiwgR2VybWFueSwgYW5kIFJvc3RvY2sgVW5pdmVy
c2l0eSBNZWRpY2FsIENlbnRlciwgUm9zdG9jaywgR2VybWFueSAoUy5LLiwgRy5ELiwgWS5TLiwg
Si5PLiwgSC5JLik7IGFuZCBLbGluaWt1bSBPbGRlbmJ1cmcsIEhlcnotS3JlaXNsYXVmIFplbnRy
dW0sIEtsaW5payBGdXIgS2FyZGlvbG9naWUsIE9sZGVuYnVyZywgR2VybWFueSAoQS5FLikuIHJn
ZWFAaG90bWFpbC5jb20uPC9hdXRoLWFkZHJlc3M+PHRpdGxlcz48dGl0bGU+UGVyY3V0YW5lb3Vz
IHRyZWF0bWVudCBvZiBhZHVsdCBpc3RobWljIGFvcnRpYyBjb2FyY3RhdGlvbjogYWN1dGUgYW5k
IGxvbmctdGVybSBjbGluaWNhbCBhbmQgaW1hZ2luZyBvdXRjb21lIHdpdGggYSBzZWxmLWV4cGFu
ZGFibGUgdW5jb3ZlcmVkIG5pdGlub2wgc3RlbnQ8L3RpdGxlPjxzZWNvbmRhcnktdGl0bGU+Q2ly
YyBDYXJkaW92YXNjIEludGVydjwvc2Vjb25kYXJ5LXRpdGxlPjwvdGl0bGVzPjxwZXJpb2RpY2Fs
PjxmdWxsLXRpdGxlPkNpcmMgQ2FyZGlvdmFzYyBJbnRlcnY8L2Z1bGwtdGl0bGU+PC9wZXJpb2Rp
Y2FsPjx2b2x1bWU+ODwvdm9sdW1lPjxudW1iZXI+MTwvbnVtYmVyPjxrZXl3b3Jkcz48a2V5d29y
ZD5hZHVsdDwva2V5d29yZD48a2V5d29yZD5hb3J0aWMgY29hcmN0YXRpb248L2tleXdvcmQ+PGtl
eXdvcmQ+cGVyY3V0YW5lb3VzIHRyYW5zbHVtaW5hbCBhbmdpb3BsYXN0eTwva2V5d29yZD48a2V5
d29yZD5zdGVudHM8L2tleXdvcmQ+PC9rZXl3b3Jkcz48ZGF0ZXM+PHllYXI+MjAxNTwveWVhcj48
cHViLWRhdGVzPjxkYXRlPkphbjwvZGF0ZT48L3B1Yi1kYXRlcz48L2RhdGVzPjxpc2JuPjE5NDEt
NzYzMiAoRWxlY3Ryb25pYykmI3hEOzE5NDEtNzY0MCAoTGlua2luZyk8L2lzYm4+PGFjY2Vzc2lv
bi1udW0+MjU1ODIxNDM8L2FjY2Vzc2lvbi1udW0+PHVybHM+PHJlbGF0ZWQtdXJscz48dXJsPmh0
dHA6Ly93d3cubmNiaS5ubG0ubmloLmdvdi9wdWJtZWQvMjU1ODIxNDM8L3VybD48L3JlbGF0ZWQt
dXJscz48L3VybHM+PGVsZWN0cm9uaWMtcmVzb3VyY2UtbnVtPjEwLjExNjEvQ0lSQ0lOVEVSVkVO
VElPTlMuMTE0LjAwMTc5OTwvZWxlY3Ryb25pYy1yZXNvdXJjZS1udW0+PC9yZWNvcmQ+PC9DaXRl
PjwvRW5kTm90ZT5=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MjQsIDI3LCA3Nl08L3N0eWxlPjwvRGlzcGxheVRleHQ+PHJlY29yZD48cmVjLW51bWJlcj4yNDwv
cmVjLW51bWJlcj48Zm9yZWlnbi1rZXlzPjxrZXkgYXBwPSJFTiIgZGItaWQ9InJ2NXhkZWQ1dnJw
dGVxZTJ3d2M1d2VwMzI5ZXAwMHc5MGVyeiIgdGltZXN0YW1wPSIxNDM5NTc2MDY5Ij4yNDwva2V5
PjwvZm9yZWlnbi1rZXlzPjxyZWYtdHlwZSBuYW1lPSJKb3VybmFsIEFydGljbGUiPjE3PC9yZWYt
dHlwZT48Y29udHJpYnV0b3JzPjxhdXRob3JzPjxhdXRob3I+PHN0eWxlIGZhY2U9ImJvbGQiIGZv
bnQ9ImRlZmF1bHQiIHNpemU9IjEwMCUiPldhcm5lcywgQy4gQS48L3N0eWxlPjwvYXV0aG9yPjxh
dXRob3I+V2lsbGlhbXMsIFIuIEcuPC9hdXRob3I+PGF1dGhvcj5CYXNob3JlLCBULiBNLjwvYXV0
aG9yPjxhdXRob3I+Q2hpbGQsIEouIFMuPC9hdXRob3I+PGF1dGhvcj5Db25ub2xseSwgSC4gTS48
L2F1dGhvcj48YXV0aG9yPkRlYXJhbmksIEouIEEuPC9hdXRob3I+PGF1dGhvcj5kZWwgTmlkbywg
UC48L2F1dGhvcj48YXV0aG9yPkZhc3VsZXMsIEouIFcuPC9hdXRob3I+PGF1dGhvcj5HcmFoYW0s
IFQuIFAuLCBKci48L2F1dGhvcj48YXV0aG9yPkhpamF6aSwgWi4gTS48L2F1dGhvcj48YXV0aG9y
Pkh1bnQsIFMuIEEuPC9hdXRob3I+PGF1dGhvcj5LaW5nLCBNLiBFLjwvYXV0aG9yPjxhdXRob3I+
TGFuZHpiZXJnLCBNLiBKLjwvYXV0aG9yPjxhdXRob3I+TWluZXIsIFAuIEQuPC9hdXRob3I+PGF1
dGhvcj5SYWRmb3JkLCBNLiBKLjwvYXV0aG9yPjxhdXRob3I+V2Fsc2gsIEUuIFAuPC9hdXRob3I+
PGF1dGhvcj5XZWJiLCBHLiBELjwvYXV0aG9yPjwvYXV0aG9ycz48L2NvbnRyaWJ1dG9ycz48dGl0
bGVzPjx0aXRsZT5BQ0MvQUhBIDIwMDggR3VpZGVsaW5lcyBmb3IgdGhlIE1hbmFnZW1lbnQgb2Yg
QWR1bHRzIHdpdGggQ29uZ2VuaXRhbCBIZWFydCBEaXNlYXNlOiBhIHJlcG9ydCBvZiB0aGUgQW1l
cmljYW4gQ29sbGVnZSBvZiBDYXJkaW9sb2d5L0FtZXJpY2FuIEhlYXJ0IEFzc29jaWF0aW9uIFRh
c2sgRm9yY2Ugb24gUHJhY3RpY2UgR3VpZGVsaW5lcyAod3JpdGluZyBjb21taXR0ZWUgdG8gZGV2
ZWxvcCBndWlkZWxpbmVzIG9uIHRoZSBtYW5hZ2VtZW50IG9mIGFkdWx0cyB3aXRoIGNvbmdlbml0
YWwgaGVhcnQgZGlzZWFzZSk8L3RpdGxlPjxzZWNvbmRhcnktdGl0bGU+Q2lyY3VsYXRpb248L3Nl
Y29uZGFyeS10aXRsZT48L3RpdGxlcz48cGVyaW9kaWNhbD48ZnVsbC10aXRsZT5DaXJjdWxhdGlv
bjwvZnVsbC10aXRsZT48L3BlcmlvZGljYWw+PHBhZ2VzPmU3MTQtODMzPC9wYWdlcz48dm9sdW1l
PjExODwvdm9sdW1lPjxudW1iZXI+MjM8L251bWJlcj48a2V5d29yZHM+PGtleXdvcmQ+QWR1bHQ8
L2tleXdvcmQ+PGtleXdvcmQ+QW1lcmljYW4gSGVhcnQgQXNzb2NpYXRpb248L2tleXdvcmQ+PGtl
eXdvcmQ+RGVsaXZlcnkgb2YgSGVhbHRoIENhcmU8L2tleXdvcmQ+PGtleXdvcmQ+RGlzZWFzZSBN
YW5hZ2VtZW50PC9rZXl3b3JkPjxrZXl3b3JkPkV2aWRlbmNlLUJhc2VkIE1lZGljaW5lPC9rZXl3
b3JkPjxrZXl3b3JkPkhlYXJ0IERlZmVjdHMsIENvbmdlbml0YWwvKnRoZXJhcHk8L2tleXdvcmQ+
PGtleXdvcmQ+SHVtYW5zPC9rZXl3b3JkPjxrZXl3b3JkPlVuaXRlZCBTdGF0ZXM8L2tleXdvcmQ+
PC9rZXl3b3Jkcz48ZGF0ZXM+PHllYXI+MjAwODwveWVhcj48cHViLWRhdGVzPjxkYXRlPkRlYyAy
PC9kYXRlPjwvcHViLWRhdGVzPjwvZGF0ZXM+PGlzYm4+MTUyNC00NTM5IChFbGVjdHJvbmljKSYj
eEQ7MDAwOS03MzIyIChMaW5raW5nKTwvaXNibj48YWNjZXNzaW9uLW51bT4xODk5NzE2OTwvYWNj
ZXNzaW9uLW51bT48dXJscz48cmVsYXRlZC11cmxzPjx1cmw+aHR0cDovL3d3dy5uY2JpLm5sbS5u
aWguZ292L3B1Ym1lZC8xODk5NzE2OTwvdXJsPjwvcmVsYXRlZC11cmxzPjwvdXJscz48ZWxlY3Ry
b25pYy1yZXNvdXJjZS1udW0+MTAuMTE2MS9DSVJDVUxBVElPTkFIQS4xMDguMTkwNjkwPC9lbGVj
dHJvbmljLXJlc291cmNlLW51bT48L3JlY29yZD48L0NpdGU+PENpdGU+PEF1dGhvcj5GZWx0ZXM8
L0F1dGhvcj48WWVhcj4yMDExPC9ZZWFyPjxSZWNOdW0+Mjc8L1JlY051bT48cmVjb3JkPjxyZWMt
bnVtYmVyPjI3PC9yZWMtbnVtYmVyPjxmb3JlaWduLWtleXM+PGtleSBhcHA9IkVOIiBkYi1pZD0i
cnY1eGRlZDV2cnB0ZXFlMnd3YzV3ZXAzMjllcDAwdzkwZXJ6IiB0aW1lc3RhbXA9IjE0Mzk1NzYw
NjkiPjI3PC9rZXk+PC9mb3JlaWduLWtleXM+PHJlZi10eXBlIG5hbWU9IkpvdXJuYWwgQXJ0aWNs
ZSI+MTc8L3JlZi10eXBlPjxjb250cmlidXRvcnM+PGF1dGhvcnM+PGF1dGhvcj5GZWx0ZXMsIFQu
IEYuPC9hdXRob3I+PGF1dGhvcj5CYWNoYSwgRS48L2F1dGhvcj48YXV0aG9yPkJlZWttYW4sIFIu
IEguLCAzcmQ8L2F1dGhvcj48YXV0aG9yPkNoZWF0aGFtLCBKLiBQLjwvYXV0aG9yPjxhdXRob3I+
RmVpbnN0ZWluLCBKLiBBLjwvYXV0aG9yPjxhdXRob3I+R29tZXMsIEEuIFMuPC9hdXRob3I+PGF1
dGhvcj5IaWphemksIFouIE0uPC9hdXRob3I+PGF1dGhvcj5JbmcsIEYuIEYuPC9hdXRob3I+PGF1
dGhvcj5kZSBNb29yLCBNLjwvYXV0aG9yPjxhdXRob3I+TW9ycm93LCBXLiBSLjwvYXV0aG9yPjxh
dXRob3I+TXVsbGlucywgQy4gRS48L2F1dGhvcj48YXV0aG9yPlRhdWJlcnQsIEsuIEEuPC9hdXRo
b3I+PGF1dGhvcj5aYWhuLCBFLiBNLjwvYXV0aG9yPjxhdXRob3I+QW1lcmljYW4gSGVhcnQgQXNz
b2NpYXRpb24gQ29uZ2VuaXRhbCBDYXJkaWFjIERlZmVjdHMgQ29tbWl0dGVlIG9mIHRoZSBDb3Vu
Y2lsIG9uIENhcmRpb3Zhc2N1bGFyIERpc2Vhc2UgaW4gdGhlLCBZb3VuZzwvYXV0aG9yPjxhdXRo
b3I+Q291bmNpbCBvbiBDbGluaWNhbCwgQ2FyZGlvbG9neTwvYXV0aG9yPjxhdXRob3I+Q291bmNp
bCBvbiBDYXJkaW92YXNjdWxhciwgUmFkaW9sb2d5PC9hdXRob3I+PGF1dGhvcj5JbnRlcnZlbnRp
b24sPC9hdXRob3I+PGF1dGhvcj5BbWVyaWNhbiBIZWFydCwgQXNzb2NpYXRpb248L2F1dGhvcj48
L2F1dGhvcnM+PC9jb250cmlidXRvcnM+PHRpdGxlcz48dGl0bGU+SW5kaWNhdGlvbnMgZm9yIGNh
cmRpYWMgY2F0aGV0ZXJpemF0aW9uIGFuZCBpbnRlcnZlbnRpb24gaW4gcGVkaWF0cmljIGNhcmRp
YWMgZGlzZWFzZTogYSBzY2llbnRpZmljIHN0YXRlbWVudCBmcm9tIHRoZSBBbWVyaWNhbiBIZWFy
dCBBc3NvY2lhdGlvbjwvdGl0bGU+PHNlY29uZGFyeS10aXRsZT5DaXJjdWxhdGlvbjwvc2Vjb25k
YXJ5LXRpdGxlPjwvdGl0bGVzPjxwZXJpb2RpY2FsPjxmdWxsLXRpdGxlPkNpcmN1bGF0aW9uPC9m
dWxsLXRpdGxlPjwvcGVyaW9kaWNhbD48cGFnZXM+MjYwNy01MjwvcGFnZXM+PHZvbHVtZT4xMjM8
L3ZvbHVtZT48bnVtYmVyPjIyPC9udW1iZXI+PGtleXdvcmRzPjxrZXl3b3JkPipBbWVyaWNhbiBI
ZWFydCBBc3NvY2lhdGlvbjwva2V5d29yZD48a2V5d29yZD5DYXJkaWFjIENhdGhldGVyaXphdGlv
bi8qbWV0aG9kcy9zdGFuZGFyZHM8L2tleXdvcmQ+PGtleXdvcmQ+Q2hpbGQ8L2tleXdvcmQ+PGtl
eXdvcmQ+RW5kb2NhcmRpdGlzLCBCYWN0ZXJpYWwvZXRpb2xvZ3kvcHJldmVudGlvbiAmYW1wOyBj
b250cm9sPC9rZXl3b3JkPjxrZXl3b3JkPkhlYXJ0IERpc2Vhc2VzL2NvbXBsaWNhdGlvbnMvKmRp
YWdub3Npcy8qdGhlcmFweTwva2V5d29yZD48a2V5d29yZD5IdW1hbnM8L2tleXdvcmQ+PGtleXdv
cmQ+VW5pdGVkIFN0YXRlczwva2V5d29yZD48L2tleXdvcmRzPjxkYXRlcz48eWVhcj4yMDExPC95
ZWFyPjxwdWItZGF0ZXM+PGRhdGU+SnVuIDc8L2RhdGU+PC9wdWItZGF0ZXM+PC9kYXRlcz48aXNi
bj4xNTI0LTQ1MzkgKEVsZWN0cm9uaWMpJiN4RDswMDA5LTczMjIgKExpbmtpbmcpPC9pc2JuPjxh
Y2Nlc3Npb24tbnVtPjIxNTM2OTk2PC9hY2Nlc3Npb24tbnVtPjx1cmxzPjxyZWxhdGVkLXVybHM+
PHVybD5odHRwOi8vd3d3Lm5jYmkubmxtLm5paC5nb3YvcHVibWVkLzIxNTM2OTk2PC91cmw+PC9y
ZWxhdGVkLXVybHM+PC91cmxzPjxlbGVjdHJvbmljLXJlc291cmNlLW51bT4xMC4xMTYxL0NJUi4w
YjAxM2UzMTgyMWIxZjEwPC9lbGVjdHJvbmljLXJlc291cmNlLW51bT48L3JlY29yZD48L0NpdGU+
PENpdGU+PEF1dGhvcj5LaXNjaGU8L0F1dGhvcj48WWVhcj4yMDE1PC9ZZWFyPjxSZWNOdW0+ODA8
L1JlY051bT48cmVjb3JkPjxyZWMtbnVtYmVyPjgwPC9yZWMtbnVtYmVyPjxmb3JlaWduLWtleXM+
PGtleSBhcHA9IkVOIiBkYi1pZD0icnY1eGRlZDV2cnB0ZXFlMnd3YzV3ZXAzMjllcDAwdzkwZXJ6
IiB0aW1lc3RhbXA9IjE0Mzk1NzgxODMiPjgwPC9rZXk+PC9mb3JlaWduLWtleXM+PHJlZi10eXBl
IG5hbWU9IkpvdXJuYWwgQXJ0aWNsZSI+MTc8L3JlZi10eXBlPjxjb250cmlidXRvcnM+PGF1dGhv
cnM+PGF1dGhvcj5LaXNjaGUsIFMuPC9hdXRob3I+PGF1dGhvcj5EJmFwb3M7QW5jb25hLCBHLjwv
YXV0aG9yPjxhdXRob3I+U3RvZWNraWNodCwgWS48L2F1dGhvcj48YXV0aG9yPk9ydGFrLCBKLjwv
YXV0aG9yPjxhdXRob3I+RWxzYXNzZXIsIEEuPC9hdXRob3I+PGF1dGhvcj5JbmNlLCBILjwvYXV0
aG9yPjwvYXV0aG9ycz48L2NvbnRyaWJ1dG9ycz48YXV0aC1hZGRyZXNzPkZyb20gdGhlIERlcGFy
dG1lbnQgb2YgQ2FyZGlvbG9neSwgVml2YW50ZXMgS2xpbmlrdW0gaW0gRnJpZWRyaWNoc2hhaW4g
dW5kIEFtIFVyYmFuLCBCZXJsaW4sIEdlcm1hbnksIGFuZCBSb3N0b2NrIFVuaXZlcnNpdHkgTWVk
aWNhbCBDZW50ZXIsIFJvc3RvY2ssIEdlcm1hbnkgKFMuSy4sIEcuRC4sIFkuUy4sIEouTy4sIEgu
SS4pOyBhbmQgS2xpbmlrdW0gT2xkZW5idXJnLCBIZXJ6LUtyZWlzbGF1ZiBaZW50cnVtLCBLbGlu
aWsgRnVyIEthcmRpb2xvZ2llLCBPbGRlbmJ1cmcsIEdlcm1hbnkgKEEuRS4pLiYjeEQ7RnJvbSB0
aGUgRGVwYXJ0bWVudCBvZiBDYXJkaW9sb2d5LCBWaXZhbnRlcyBLbGluaWt1bSBpbSBGcmllZHJp
Y2hzaGFpbiB1bmQgQW0gVXJiYW4sIEJlcmxpbiwgR2VybWFueSwgYW5kIFJvc3RvY2sgVW5pdmVy
c2l0eSBNZWRpY2FsIENlbnRlciwgUm9zdG9jaywgR2VybWFueSAoUy5LLiwgRy5ELiwgWS5TLiwg
Si5PLiwgSC5JLik7IGFuZCBLbGluaWt1bSBPbGRlbmJ1cmcsIEhlcnotS3JlaXNsYXVmIFplbnRy
dW0sIEtsaW5payBGdXIgS2FyZGlvbG9naWUsIE9sZGVuYnVyZywgR2VybWFueSAoQS5FLikuIHJn
ZWFAaG90bWFpbC5jb20uPC9hdXRoLWFkZHJlc3M+PHRpdGxlcz48dGl0bGU+UGVyY3V0YW5lb3Vz
IHRyZWF0bWVudCBvZiBhZHVsdCBpc3RobWljIGFvcnRpYyBjb2FyY3RhdGlvbjogYWN1dGUgYW5k
IGxvbmctdGVybSBjbGluaWNhbCBhbmQgaW1hZ2luZyBvdXRjb21lIHdpdGggYSBzZWxmLWV4cGFu
ZGFibGUgdW5jb3ZlcmVkIG5pdGlub2wgc3RlbnQ8L3RpdGxlPjxzZWNvbmRhcnktdGl0bGU+Q2ly
YyBDYXJkaW92YXNjIEludGVydjwvc2Vjb25kYXJ5LXRpdGxlPjwvdGl0bGVzPjxwZXJpb2RpY2Fs
PjxmdWxsLXRpdGxlPkNpcmMgQ2FyZGlvdmFzYyBJbnRlcnY8L2Z1bGwtdGl0bGU+PC9wZXJpb2Rp
Y2FsPjx2b2x1bWU+ODwvdm9sdW1lPjxudW1iZXI+MTwvbnVtYmVyPjxrZXl3b3Jkcz48a2V5d29y
ZD5hZHVsdDwva2V5d29yZD48a2V5d29yZD5hb3J0aWMgY29hcmN0YXRpb248L2tleXdvcmQ+PGtl
eXdvcmQ+cGVyY3V0YW5lb3VzIHRyYW5zbHVtaW5hbCBhbmdpb3BsYXN0eTwva2V5d29yZD48a2V5
d29yZD5zdGVudHM8L2tleXdvcmQ+PC9rZXl3b3Jkcz48ZGF0ZXM+PHllYXI+MjAxNTwveWVhcj48
cHViLWRhdGVzPjxkYXRlPkphbjwvZGF0ZT48L3B1Yi1kYXRlcz48L2RhdGVzPjxpc2JuPjE5NDEt
NzYzMiAoRWxlY3Ryb25pYykmI3hEOzE5NDEtNzY0MCAoTGlua2luZyk8L2lzYm4+PGFjY2Vzc2lv
bi1udW0+MjU1ODIxNDM8L2FjY2Vzc2lvbi1udW0+PHVybHM+PHJlbGF0ZWQtdXJscz48dXJsPmh0
dHA6Ly93d3cubmNiaS5ubG0ubmloLmdvdi9wdWJtZWQvMjU1ODIxNDM8L3VybD48L3JlbGF0ZWQt
dXJscz48L3VybHM+PGVsZWN0cm9uaWMtcmVzb3VyY2UtbnVtPjEwLjExNjEvQ0lSQ0lOVEVSVkVO
VElPTlMuMTE0LjAwMTc5OTwvZWxlY3Ryb25pYy1yZXNvdXJjZS1udW0+PC9yZWNvcmQ+PC9DaXRl
PjwvRW5kTm90ZT5=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sidR="00B362DC">
        <w:rPr>
          <w:rFonts w:ascii="Book Antiqua" w:hAnsi="Book Antiqua" w:cs="Arial"/>
          <w:noProof/>
          <w:sz w:val="24"/>
          <w:szCs w:val="24"/>
          <w:vertAlign w:val="superscript"/>
        </w:rPr>
        <w:t>[24,27</w:t>
      </w:r>
      <w:r w:rsidRPr="00704631">
        <w:rPr>
          <w:rFonts w:ascii="Book Antiqua" w:hAnsi="Book Antiqua" w:cs="Arial"/>
          <w:noProof/>
          <w:sz w:val="24"/>
          <w:szCs w:val="24"/>
          <w:vertAlign w:val="superscript"/>
        </w:rPr>
        <w:t xml:space="preserve"> 76]</w:t>
      </w:r>
      <w:r>
        <w:rPr>
          <w:rFonts w:ascii="Book Antiqua" w:hAnsi="Book Antiqua" w:cs="Arial"/>
          <w:sz w:val="24"/>
          <w:szCs w:val="24"/>
        </w:rPr>
        <w:fldChar w:fldCharType="end"/>
      </w:r>
      <w:r>
        <w:rPr>
          <w:rFonts w:ascii="Book Antiqua" w:hAnsi="Book Antiqua" w:cs="Arial"/>
          <w:sz w:val="24"/>
          <w:szCs w:val="24"/>
        </w:rPr>
        <w:t>. Only stents expandable to an adult size should be used, in an effort to avoid later surgical intervention</w:t>
      </w:r>
      <w:r w:rsidR="00133BA3">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133BA3">
        <w:rPr>
          <w:rFonts w:ascii="Book Antiqua" w:hAnsi="Book Antiqua" w:cs="Arial"/>
          <w:sz w:val="24"/>
          <w:szCs w:val="24"/>
        </w:rPr>
        <w:instrText xml:space="preserve"> ADDIN EN.CITE </w:instrText>
      </w:r>
      <w:r w:rsidR="00133BA3">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133BA3">
        <w:rPr>
          <w:rFonts w:ascii="Book Antiqua" w:hAnsi="Book Antiqua" w:cs="Arial"/>
          <w:sz w:val="24"/>
          <w:szCs w:val="24"/>
        </w:rPr>
        <w:instrText xml:space="preserve"> ADDIN EN.CITE.DATA </w:instrText>
      </w:r>
      <w:r w:rsidR="00133BA3">
        <w:rPr>
          <w:rFonts w:ascii="Book Antiqua" w:hAnsi="Book Antiqua" w:cs="Arial"/>
          <w:sz w:val="24"/>
          <w:szCs w:val="24"/>
        </w:rPr>
      </w:r>
      <w:r w:rsidR="00133BA3">
        <w:rPr>
          <w:rFonts w:ascii="Book Antiqua" w:hAnsi="Book Antiqua" w:cs="Arial"/>
          <w:sz w:val="24"/>
          <w:szCs w:val="24"/>
        </w:rPr>
        <w:fldChar w:fldCharType="end"/>
      </w:r>
      <w:r w:rsidR="00133BA3">
        <w:rPr>
          <w:rFonts w:ascii="Book Antiqua" w:hAnsi="Book Antiqua" w:cs="Arial"/>
          <w:sz w:val="24"/>
          <w:szCs w:val="24"/>
        </w:rPr>
      </w:r>
      <w:r w:rsidR="00133BA3">
        <w:rPr>
          <w:rFonts w:ascii="Book Antiqua" w:hAnsi="Book Antiqua" w:cs="Arial"/>
          <w:sz w:val="24"/>
          <w:szCs w:val="24"/>
        </w:rPr>
        <w:fldChar w:fldCharType="separate"/>
      </w:r>
      <w:r w:rsidR="00133BA3" w:rsidRPr="00133BA3">
        <w:rPr>
          <w:rFonts w:ascii="Book Antiqua" w:hAnsi="Book Antiqua" w:cs="Arial"/>
          <w:noProof/>
          <w:sz w:val="24"/>
          <w:szCs w:val="24"/>
          <w:vertAlign w:val="superscript"/>
        </w:rPr>
        <w:t>[27]</w:t>
      </w:r>
      <w:r w:rsidR="00133BA3">
        <w:rPr>
          <w:rFonts w:ascii="Book Antiqua" w:hAnsi="Book Antiqua" w:cs="Arial"/>
          <w:sz w:val="24"/>
          <w:szCs w:val="24"/>
        </w:rPr>
        <w:fldChar w:fldCharType="end"/>
      </w:r>
      <w:r>
        <w:rPr>
          <w:rFonts w:ascii="Book Antiqua" w:hAnsi="Book Antiqua" w:cs="Arial"/>
          <w:sz w:val="24"/>
          <w:szCs w:val="24"/>
        </w:rPr>
        <w:t xml:space="preserve">. </w:t>
      </w:r>
    </w:p>
    <w:p w:rsidR="005E265B" w:rsidRDefault="00704631" w:rsidP="00B362DC">
      <w:pPr>
        <w:spacing w:after="0" w:line="360" w:lineRule="auto"/>
        <w:ind w:firstLineChars="100" w:firstLine="240"/>
        <w:jc w:val="both"/>
        <w:rPr>
          <w:rFonts w:ascii="Book Antiqua" w:hAnsi="Book Antiqua" w:cs="Arial"/>
          <w:sz w:val="24"/>
          <w:szCs w:val="24"/>
          <w:lang w:eastAsia="zh-CN"/>
        </w:rPr>
      </w:pPr>
      <w:r>
        <w:rPr>
          <w:rFonts w:ascii="Book Antiqua" w:hAnsi="Book Antiqua" w:cs="Arial"/>
          <w:sz w:val="24"/>
          <w:szCs w:val="24"/>
        </w:rPr>
        <w:t xml:space="preserve">For recurrent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in the younger child, it is reasonable to consider initial balloon angioplasty, as aneurysm is less of a long-term concern than with native </w:t>
      </w:r>
      <w:proofErr w:type="spellStart"/>
      <w:r>
        <w:rPr>
          <w:rFonts w:ascii="Book Antiqua" w:hAnsi="Book Antiqua" w:cs="Arial"/>
          <w:sz w:val="24"/>
          <w:szCs w:val="24"/>
        </w:rPr>
        <w:t>coarctation</w:t>
      </w:r>
      <w:proofErr w:type="spellEnd"/>
      <w:r w:rsidR="00E27E66">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E27E66">
        <w:rPr>
          <w:rFonts w:ascii="Book Antiqua" w:hAnsi="Book Antiqua" w:cs="Arial"/>
          <w:sz w:val="24"/>
          <w:szCs w:val="24"/>
        </w:rPr>
        <w:instrText xml:space="preserve"> ADDIN EN.CITE </w:instrText>
      </w:r>
      <w:r w:rsidR="00E27E66">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E27E66">
        <w:rPr>
          <w:rFonts w:ascii="Book Antiqua" w:hAnsi="Book Antiqua" w:cs="Arial"/>
          <w:sz w:val="24"/>
          <w:szCs w:val="24"/>
        </w:rPr>
        <w:instrText xml:space="preserve"> ADDIN EN.CITE.DATA </w:instrText>
      </w:r>
      <w:r w:rsidR="00E27E66">
        <w:rPr>
          <w:rFonts w:ascii="Book Antiqua" w:hAnsi="Book Antiqua" w:cs="Arial"/>
          <w:sz w:val="24"/>
          <w:szCs w:val="24"/>
        </w:rPr>
      </w:r>
      <w:r w:rsidR="00E27E66">
        <w:rPr>
          <w:rFonts w:ascii="Book Antiqua" w:hAnsi="Book Antiqua" w:cs="Arial"/>
          <w:sz w:val="24"/>
          <w:szCs w:val="24"/>
        </w:rPr>
        <w:fldChar w:fldCharType="end"/>
      </w:r>
      <w:r w:rsidR="00E27E66">
        <w:rPr>
          <w:rFonts w:ascii="Book Antiqua" w:hAnsi="Book Antiqua" w:cs="Arial"/>
          <w:sz w:val="24"/>
          <w:szCs w:val="24"/>
        </w:rPr>
      </w:r>
      <w:r w:rsidR="00E27E66">
        <w:rPr>
          <w:rFonts w:ascii="Book Antiqua" w:hAnsi="Book Antiqua" w:cs="Arial"/>
          <w:sz w:val="24"/>
          <w:szCs w:val="24"/>
        </w:rPr>
        <w:fldChar w:fldCharType="separate"/>
      </w:r>
      <w:r w:rsidR="00E27E66" w:rsidRPr="00E27E66">
        <w:rPr>
          <w:rFonts w:ascii="Book Antiqua" w:hAnsi="Book Antiqua" w:cs="Arial"/>
          <w:noProof/>
          <w:sz w:val="24"/>
          <w:szCs w:val="24"/>
          <w:vertAlign w:val="superscript"/>
        </w:rPr>
        <w:t>[27]</w:t>
      </w:r>
      <w:r w:rsidR="00E27E66">
        <w:rPr>
          <w:rFonts w:ascii="Book Antiqua" w:hAnsi="Book Antiqua" w:cs="Arial"/>
          <w:sz w:val="24"/>
          <w:szCs w:val="24"/>
        </w:rPr>
        <w:fldChar w:fldCharType="end"/>
      </w:r>
      <w:r>
        <w:rPr>
          <w:rFonts w:ascii="Book Antiqua" w:hAnsi="Book Antiqua" w:cs="Arial"/>
          <w:sz w:val="24"/>
          <w:szCs w:val="24"/>
        </w:rPr>
        <w:t xml:space="preserve">. Balloon angioplasty is variably successful, and surgical </w:t>
      </w:r>
      <w:proofErr w:type="spellStart"/>
      <w:r>
        <w:rPr>
          <w:rFonts w:ascii="Book Antiqua" w:hAnsi="Book Antiqua" w:cs="Arial"/>
          <w:sz w:val="24"/>
          <w:szCs w:val="24"/>
        </w:rPr>
        <w:t>reinterve</w:t>
      </w:r>
      <w:r w:rsidR="00222E26">
        <w:rPr>
          <w:rFonts w:ascii="Book Antiqua" w:hAnsi="Book Antiqua" w:cs="Arial"/>
          <w:sz w:val="24"/>
          <w:szCs w:val="24"/>
        </w:rPr>
        <w:t>n</w:t>
      </w:r>
      <w:r>
        <w:rPr>
          <w:rFonts w:ascii="Book Antiqua" w:hAnsi="Book Antiqua" w:cs="Arial"/>
          <w:sz w:val="24"/>
          <w:szCs w:val="24"/>
        </w:rPr>
        <w:t>tion</w:t>
      </w:r>
      <w:proofErr w:type="spellEnd"/>
      <w:r>
        <w:rPr>
          <w:rFonts w:ascii="Book Antiqua" w:hAnsi="Book Antiqua" w:cs="Arial"/>
          <w:sz w:val="24"/>
          <w:szCs w:val="24"/>
        </w:rPr>
        <w:t xml:space="preserve"> may be required when there is incomplete relief of obstruction</w:t>
      </w:r>
      <w:r w:rsidR="00E27E66">
        <w:rPr>
          <w:rFonts w:ascii="Book Antiqua" w:hAnsi="Book Antiqua" w:cs="Arial"/>
          <w:sz w:val="24"/>
          <w:szCs w:val="24"/>
        </w:rPr>
        <w:fldChar w:fldCharType="begin"/>
      </w:r>
      <w:r w:rsidR="00E27E66">
        <w:rPr>
          <w:rFonts w:ascii="Book Antiqua" w:hAnsi="Book Antiqua" w:cs="Arial"/>
          <w:sz w:val="24"/>
          <w:szCs w:val="24"/>
        </w:rPr>
        <w:instrText xml:space="preserve"> ADDIN EN.CITE &lt;EndNote&gt;&lt;Cite&gt;&lt;Author&gt;Harris&lt;/Author&gt;&lt;Year&gt;2014&lt;/Year&gt;&lt;RecNum&gt;55&lt;/RecNum&gt;&lt;DisplayText&gt;&lt;style face="superscript"&gt;[55]&lt;/style&gt;&lt;/DisplayText&gt;&lt;record&gt;&lt;rec-number&gt;55&lt;/rec-number&gt;&lt;foreign-keys&gt;&lt;key app="EN" db-id="rv5xded5vrpteqe2wwc5wep329ep00w90erz" timestamp="1439576070"&gt;55&lt;/key&gt;&lt;/foreign-keys&gt;&lt;ref-type name="Journal Article"&gt;17&lt;/ref-type&gt;&lt;contributors&gt;&lt;authors&gt;&lt;author&gt;Harris, K. C.&lt;/author&gt;&lt;author&gt;Du, W.&lt;/author&gt;&lt;author&gt;Cowley, C. G.&lt;/author&gt;&lt;author&gt;Forbes, T. J.&lt;/author&gt;&lt;author&gt;Kim, D. W.&lt;/author&gt;&lt;author&gt;Congenital Cardiac Intervention Study, Consortium&lt;/author&gt;&lt;/authors&gt;&lt;/contributors&gt;&lt;auth-address&gt;Department of Pediatrics, BC Children&amp;apos;s Hospital, Vancouver, British Columbia, Canada.&lt;/auth-address&gt;&lt;titles&gt;&lt;title&gt;A prospective observational multicenter study of balloon angioplasty for the treatment of native and recurrent coarctation of the aorta&lt;/title&gt;&lt;secondary-title&gt;Catheter Cardiovasc Interv&lt;/secondary-title&gt;&lt;/titles&gt;&lt;periodical&gt;&lt;full-title&gt;Catheter Cardiovasc Interv&lt;/full-title&gt;&lt;/periodical&gt;&lt;pages&gt;1116-23&lt;/pages&gt;&lt;volume&gt;83&lt;/volume&gt;&lt;number&gt;7&lt;/number&gt;&lt;keywords&gt;&lt;keyword&gt;Adolescent&lt;/keyword&gt;&lt;keyword&gt;Angioplasty, Balloon/*methods&lt;/keyword&gt;&lt;keyword&gt;Aortic Coarctation/diagnosis/*therapy&lt;/keyword&gt;&lt;keyword&gt;*Cardiac Catheterization&lt;/keyword&gt;&lt;keyword&gt;Child&lt;/keyword&gt;&lt;keyword&gt;Female&lt;/keyword&gt;&lt;keyword&gt;Follow-Up Studies&lt;/keyword&gt;&lt;keyword&gt;Humans&lt;/keyword&gt;&lt;keyword&gt;Male&lt;/keyword&gt;&lt;keyword&gt;Prospective Studies&lt;/keyword&gt;&lt;keyword&gt;Recurrence&lt;/keyword&gt;&lt;keyword&gt;Treatment Outcome&lt;/keyword&gt;&lt;keyword&gt;angioplasty&lt;/keyword&gt;&lt;keyword&gt;coarctation&lt;/keyword&gt;&lt;keyword&gt;congenital heart disease&lt;/keyword&gt;&lt;/keywords&gt;&lt;dates&gt;&lt;year&gt;2014&lt;/year&gt;&lt;pub-dates&gt;&lt;date&gt;Jun 1&lt;/date&gt;&lt;/pub-dates&gt;&lt;/dates&gt;&lt;isbn&gt;1522-726X (Electronic)&amp;#xD;1522-1946 (Linking)&lt;/isbn&gt;&lt;accession-num&gt;24917074&lt;/accession-num&gt;&lt;urls&gt;&lt;related-urls&gt;&lt;url&gt;http://www.ncbi.nlm.nih.gov/pubmed/24917074&lt;/url&gt;&lt;/related-urls&gt;&lt;/urls&gt;&lt;electronic-resource-num&gt;10.1002/ccd.25284&lt;/electronic-resource-num&gt;&lt;/record&gt;&lt;/Cite&gt;&lt;/EndNote&gt;</w:instrText>
      </w:r>
      <w:r w:rsidR="00E27E66">
        <w:rPr>
          <w:rFonts w:ascii="Book Antiqua" w:hAnsi="Book Antiqua" w:cs="Arial"/>
          <w:sz w:val="24"/>
          <w:szCs w:val="24"/>
        </w:rPr>
        <w:fldChar w:fldCharType="separate"/>
      </w:r>
      <w:r w:rsidR="00E27E66" w:rsidRPr="00E27E66">
        <w:rPr>
          <w:rFonts w:ascii="Book Antiqua" w:hAnsi="Book Antiqua" w:cs="Arial"/>
          <w:noProof/>
          <w:sz w:val="24"/>
          <w:szCs w:val="24"/>
          <w:vertAlign w:val="superscript"/>
        </w:rPr>
        <w:t>[55]</w:t>
      </w:r>
      <w:r w:rsidR="00E27E66">
        <w:rPr>
          <w:rFonts w:ascii="Book Antiqua" w:hAnsi="Book Antiqua" w:cs="Arial"/>
          <w:sz w:val="24"/>
          <w:szCs w:val="24"/>
        </w:rPr>
        <w:fldChar w:fldCharType="end"/>
      </w:r>
      <w:r>
        <w:rPr>
          <w:rFonts w:ascii="Book Antiqua" w:hAnsi="Book Antiqua" w:cs="Arial"/>
          <w:sz w:val="24"/>
          <w:szCs w:val="24"/>
        </w:rPr>
        <w:t>. Stent placement can also be considered</w:t>
      </w:r>
      <w:r w:rsidR="00222E26">
        <w:rPr>
          <w:rFonts w:ascii="Book Antiqua" w:hAnsi="Book Antiqua" w:cs="Arial"/>
          <w:sz w:val="24"/>
          <w:szCs w:val="24"/>
        </w:rPr>
        <w:t xml:space="preserve"> for </w:t>
      </w:r>
      <w:proofErr w:type="spellStart"/>
      <w:r w:rsidR="00222E26">
        <w:rPr>
          <w:rFonts w:ascii="Book Antiqua" w:hAnsi="Book Antiqua" w:cs="Arial"/>
          <w:sz w:val="24"/>
          <w:szCs w:val="24"/>
        </w:rPr>
        <w:t>recoarctation</w:t>
      </w:r>
      <w:proofErr w:type="spellEnd"/>
      <w:r>
        <w:rPr>
          <w:rFonts w:ascii="Book Antiqua" w:hAnsi="Book Antiqua" w:cs="Arial"/>
          <w:sz w:val="24"/>
          <w:szCs w:val="24"/>
        </w:rPr>
        <w:t xml:space="preserve"> in older children and adolescents</w:t>
      </w:r>
      <w:r w:rsidR="00222E26">
        <w:rPr>
          <w:rFonts w:ascii="Book Antiqua" w:hAnsi="Book Antiqua" w:cs="Arial"/>
          <w:sz w:val="24"/>
          <w:szCs w:val="24"/>
        </w:rPr>
        <w:t xml:space="preserve"> when the stent can be dilated to near adult size</w:t>
      </w:r>
      <w:r w:rsidR="00133BA3">
        <w:rPr>
          <w:rFonts w:ascii="Book Antiqua" w:hAnsi="Book Antiqua" w:cs="Arial"/>
          <w:sz w:val="24"/>
          <w:szCs w:val="24"/>
        </w:rPr>
        <w:t>,</w:t>
      </w:r>
      <w:r w:rsidR="00222E26">
        <w:rPr>
          <w:rFonts w:ascii="Book Antiqua" w:hAnsi="Book Antiqua" w:cs="Arial"/>
          <w:sz w:val="24"/>
          <w:szCs w:val="24"/>
        </w:rPr>
        <w:t xml:space="preserve"> </w:t>
      </w:r>
      <w:r w:rsidR="00133BA3">
        <w:rPr>
          <w:rFonts w:ascii="Book Antiqua" w:hAnsi="Book Antiqua" w:cs="Arial"/>
          <w:sz w:val="24"/>
          <w:szCs w:val="24"/>
        </w:rPr>
        <w:t xml:space="preserve">thus </w:t>
      </w:r>
      <w:r w:rsidR="00222E26">
        <w:rPr>
          <w:rFonts w:ascii="Book Antiqua" w:hAnsi="Book Antiqua" w:cs="Arial"/>
          <w:sz w:val="24"/>
          <w:szCs w:val="24"/>
        </w:rPr>
        <w:t>avoiding th</w:t>
      </w:r>
      <w:r w:rsidR="00B362DC">
        <w:rPr>
          <w:rFonts w:ascii="Book Antiqua" w:hAnsi="Book Antiqua" w:cs="Arial"/>
          <w:sz w:val="24"/>
          <w:szCs w:val="24"/>
        </w:rPr>
        <w:t xml:space="preserve">e need for multiple </w:t>
      </w:r>
      <w:proofErr w:type="spellStart"/>
      <w:r w:rsidR="00B362DC">
        <w:rPr>
          <w:rFonts w:ascii="Book Antiqua" w:hAnsi="Book Antiqua" w:cs="Arial"/>
          <w:sz w:val="24"/>
          <w:szCs w:val="24"/>
        </w:rPr>
        <w:t>redilations</w:t>
      </w:r>
      <w:proofErr w:type="spellEnd"/>
      <w:r w:rsidR="00E27E66">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E27E66">
        <w:rPr>
          <w:rFonts w:ascii="Book Antiqua" w:hAnsi="Book Antiqua" w:cs="Arial"/>
          <w:sz w:val="24"/>
          <w:szCs w:val="24"/>
        </w:rPr>
        <w:instrText xml:space="preserve"> ADDIN EN.CITE </w:instrText>
      </w:r>
      <w:r w:rsidR="00E27E66">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E27E66">
        <w:rPr>
          <w:rFonts w:ascii="Book Antiqua" w:hAnsi="Book Antiqua" w:cs="Arial"/>
          <w:sz w:val="24"/>
          <w:szCs w:val="24"/>
        </w:rPr>
        <w:instrText xml:space="preserve"> ADDIN EN.CITE.DATA </w:instrText>
      </w:r>
      <w:r w:rsidR="00E27E66">
        <w:rPr>
          <w:rFonts w:ascii="Book Antiqua" w:hAnsi="Book Antiqua" w:cs="Arial"/>
          <w:sz w:val="24"/>
          <w:szCs w:val="24"/>
        </w:rPr>
      </w:r>
      <w:r w:rsidR="00E27E66">
        <w:rPr>
          <w:rFonts w:ascii="Book Antiqua" w:hAnsi="Book Antiqua" w:cs="Arial"/>
          <w:sz w:val="24"/>
          <w:szCs w:val="24"/>
        </w:rPr>
        <w:fldChar w:fldCharType="end"/>
      </w:r>
      <w:r w:rsidR="00E27E66">
        <w:rPr>
          <w:rFonts w:ascii="Book Antiqua" w:hAnsi="Book Antiqua" w:cs="Arial"/>
          <w:sz w:val="24"/>
          <w:szCs w:val="24"/>
        </w:rPr>
      </w:r>
      <w:r w:rsidR="00E27E66">
        <w:rPr>
          <w:rFonts w:ascii="Book Antiqua" w:hAnsi="Book Antiqua" w:cs="Arial"/>
          <w:sz w:val="24"/>
          <w:szCs w:val="24"/>
        </w:rPr>
        <w:fldChar w:fldCharType="separate"/>
      </w:r>
      <w:r w:rsidR="00E27E66" w:rsidRPr="00E27E66">
        <w:rPr>
          <w:rFonts w:ascii="Book Antiqua" w:hAnsi="Book Antiqua" w:cs="Arial"/>
          <w:noProof/>
          <w:sz w:val="24"/>
          <w:szCs w:val="24"/>
          <w:vertAlign w:val="superscript"/>
        </w:rPr>
        <w:t>[27]</w:t>
      </w:r>
      <w:r w:rsidR="00E27E66">
        <w:rPr>
          <w:rFonts w:ascii="Book Antiqua" w:hAnsi="Book Antiqua" w:cs="Arial"/>
          <w:sz w:val="24"/>
          <w:szCs w:val="24"/>
        </w:rPr>
        <w:fldChar w:fldCharType="end"/>
      </w:r>
      <w:r>
        <w:rPr>
          <w:rFonts w:ascii="Book Antiqua" w:hAnsi="Book Antiqua" w:cs="Arial"/>
          <w:sz w:val="24"/>
          <w:szCs w:val="24"/>
        </w:rPr>
        <w:t>.</w:t>
      </w:r>
    </w:p>
    <w:p w:rsidR="00B362DC" w:rsidRDefault="00B362DC" w:rsidP="00B362DC">
      <w:pPr>
        <w:spacing w:after="0" w:line="360" w:lineRule="auto"/>
        <w:ind w:firstLineChars="100" w:firstLine="240"/>
        <w:jc w:val="both"/>
        <w:rPr>
          <w:rFonts w:ascii="Book Antiqua" w:hAnsi="Book Antiqua" w:cs="Arial"/>
          <w:sz w:val="24"/>
          <w:szCs w:val="24"/>
          <w:lang w:eastAsia="zh-CN"/>
        </w:rPr>
      </w:pPr>
    </w:p>
    <w:p w:rsidR="0057456C" w:rsidRPr="00A51208" w:rsidRDefault="009B0F3E" w:rsidP="00686E3F">
      <w:pPr>
        <w:spacing w:after="0" w:line="360" w:lineRule="auto"/>
        <w:jc w:val="both"/>
        <w:rPr>
          <w:rFonts w:ascii="Book Antiqua" w:hAnsi="Book Antiqua" w:cs="Arial"/>
          <w:b/>
          <w:sz w:val="24"/>
          <w:szCs w:val="24"/>
        </w:rPr>
      </w:pPr>
      <w:r w:rsidRPr="00A51208">
        <w:rPr>
          <w:rFonts w:ascii="Book Antiqua" w:hAnsi="Book Antiqua" w:cs="Arial"/>
          <w:b/>
          <w:sz w:val="24"/>
          <w:szCs w:val="24"/>
        </w:rPr>
        <w:t>PATIENT FOLLOW-UP</w:t>
      </w:r>
    </w:p>
    <w:p w:rsidR="006515FB" w:rsidRPr="002D240F" w:rsidRDefault="009B0F3E" w:rsidP="00A51208">
      <w:pPr>
        <w:spacing w:after="0" w:line="360" w:lineRule="auto"/>
        <w:jc w:val="both"/>
        <w:rPr>
          <w:rFonts w:ascii="Book Antiqua" w:hAnsi="Book Antiqua" w:cs="Arial"/>
          <w:sz w:val="24"/>
          <w:szCs w:val="24"/>
        </w:rPr>
      </w:pPr>
      <w:r w:rsidRPr="002D240F">
        <w:rPr>
          <w:rFonts w:ascii="Book Antiqua" w:hAnsi="Book Antiqua" w:cs="Arial"/>
          <w:sz w:val="24"/>
          <w:szCs w:val="24"/>
        </w:rPr>
        <w:lastRenderedPageBreak/>
        <w:t xml:space="preserve">Patients with repaired or unrepaired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must be followed by a cardiologist throughout their lifetime. For those who have undergone repair, this follow-up should be at least annually, with specific attention paid to baseline or exercise</w:t>
      </w:r>
      <w:r w:rsidR="00245FAE" w:rsidRPr="002D240F">
        <w:rPr>
          <w:rFonts w:ascii="Book Antiqua" w:hAnsi="Book Antiqua" w:cs="Arial"/>
          <w:sz w:val="24"/>
          <w:szCs w:val="24"/>
        </w:rPr>
        <w:t>-</w:t>
      </w:r>
      <w:r w:rsidRPr="002D240F">
        <w:rPr>
          <w:rFonts w:ascii="Book Antiqua" w:hAnsi="Book Antiqua" w:cs="Arial"/>
          <w:sz w:val="24"/>
          <w:szCs w:val="24"/>
        </w:rPr>
        <w:t>induced hypertension</w:t>
      </w:r>
      <w:r w:rsidR="000F12E1"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0F12E1" w:rsidRPr="002D240F">
        <w:rPr>
          <w:rFonts w:ascii="Book Antiqua" w:hAnsi="Book Antiqua" w:cs="Arial"/>
          <w:sz w:val="24"/>
          <w:szCs w:val="24"/>
        </w:rPr>
      </w:r>
      <w:r w:rsidR="000F12E1"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0F12E1" w:rsidRPr="002D240F">
        <w:rPr>
          <w:rFonts w:ascii="Book Antiqua" w:hAnsi="Book Antiqua" w:cs="Arial"/>
          <w:sz w:val="24"/>
          <w:szCs w:val="24"/>
        </w:rPr>
        <w:fldChar w:fldCharType="end"/>
      </w:r>
      <w:r w:rsidRPr="002D240F">
        <w:rPr>
          <w:rFonts w:ascii="Book Antiqua" w:hAnsi="Book Antiqua" w:cs="Arial"/>
          <w:sz w:val="24"/>
          <w:szCs w:val="24"/>
        </w:rPr>
        <w:t xml:space="preserve">. </w:t>
      </w:r>
      <w:r w:rsidR="006515FB" w:rsidRPr="002D240F">
        <w:rPr>
          <w:rFonts w:ascii="Book Antiqua" w:hAnsi="Book Antiqua" w:cs="Arial"/>
          <w:sz w:val="24"/>
          <w:szCs w:val="24"/>
        </w:rPr>
        <w:t xml:space="preserve">Hypertension is endemic in patients with aortic </w:t>
      </w:r>
      <w:proofErr w:type="spellStart"/>
      <w:r w:rsidR="006515FB" w:rsidRPr="002D240F">
        <w:rPr>
          <w:rFonts w:ascii="Book Antiqua" w:hAnsi="Book Antiqua" w:cs="Arial"/>
          <w:sz w:val="24"/>
          <w:szCs w:val="24"/>
        </w:rPr>
        <w:t>coarctation</w:t>
      </w:r>
      <w:proofErr w:type="spellEnd"/>
      <w:r w:rsidR="006515FB" w:rsidRPr="002D240F">
        <w:rPr>
          <w:rFonts w:ascii="Book Antiqua" w:hAnsi="Book Antiqua" w:cs="Arial"/>
          <w:sz w:val="24"/>
          <w:szCs w:val="24"/>
        </w:rPr>
        <w:t xml:space="preserve">, even if no residual </w:t>
      </w:r>
      <w:proofErr w:type="spellStart"/>
      <w:r w:rsidR="006515FB" w:rsidRPr="002D240F">
        <w:rPr>
          <w:rFonts w:ascii="Book Antiqua" w:hAnsi="Book Antiqua" w:cs="Arial"/>
          <w:sz w:val="24"/>
          <w:szCs w:val="24"/>
        </w:rPr>
        <w:t>coarctation</w:t>
      </w:r>
      <w:proofErr w:type="spellEnd"/>
      <w:r w:rsidR="006515FB" w:rsidRPr="002D240F">
        <w:rPr>
          <w:rFonts w:ascii="Book Antiqua" w:hAnsi="Book Antiqua" w:cs="Arial"/>
          <w:sz w:val="24"/>
          <w:szCs w:val="24"/>
        </w:rPr>
        <w:t xml:space="preserve"> exists</w:t>
      </w:r>
      <w:r w:rsidR="00B2264A" w:rsidRPr="002D240F">
        <w:rPr>
          <w:rFonts w:ascii="Book Antiqua" w:hAnsi="Book Antiqua" w:cs="Arial"/>
          <w:sz w:val="24"/>
          <w:szCs w:val="24"/>
        </w:rPr>
        <w:t>,</w:t>
      </w:r>
      <w:r w:rsidR="00D81D09" w:rsidRPr="002D240F">
        <w:rPr>
          <w:rFonts w:ascii="Book Antiqua" w:hAnsi="Book Antiqua" w:cs="Arial"/>
          <w:sz w:val="24"/>
          <w:szCs w:val="24"/>
        </w:rPr>
        <w:t xml:space="preserve"> and </w:t>
      </w:r>
      <w:r w:rsidR="00B2264A" w:rsidRPr="002D240F">
        <w:rPr>
          <w:rFonts w:ascii="Book Antiqua" w:hAnsi="Book Antiqua" w:cs="Arial"/>
          <w:sz w:val="24"/>
          <w:szCs w:val="24"/>
        </w:rPr>
        <w:t xml:space="preserve">it </w:t>
      </w:r>
      <w:r w:rsidR="00D81D09" w:rsidRPr="002D240F">
        <w:rPr>
          <w:rFonts w:ascii="Book Antiqua" w:hAnsi="Book Antiqua" w:cs="Arial"/>
          <w:sz w:val="24"/>
          <w:szCs w:val="24"/>
        </w:rPr>
        <w:t>must be appropriately treated</w:t>
      </w:r>
      <w:r w:rsidR="000F12E1" w:rsidRPr="002D240F">
        <w:rPr>
          <w:rFonts w:ascii="Book Antiqua" w:hAnsi="Book Antiqua" w:cs="Arial"/>
          <w:sz w:val="24"/>
          <w:szCs w:val="24"/>
        </w:rPr>
        <w:fldChar w:fldCharType="begin">
          <w:fldData xml:space="preserve">PEVuZE5vdGU+PENpdGU+PEF1dGhvcj5Nb3JnYW48L0F1dGhvcj48WWVhcj4yMDEzPC9ZZWFyPjxS
ZWNOdW0+NzY8L1JlY051bT48RGlzcGxheVRleHQ+PHN0eWxlIGZhY2U9InN1cGVyc2NyaXB0Ij5b
NzcsIDc4XTwvc3R5bGU+PC9EaXNwbGF5VGV4dD48cmVjb3JkPjxyZWMtbnVtYmVyPjc2PC9yZWMt
bnVtYmVyPjxmb3JlaWduLWtleXM+PGtleSBhcHA9IkVOIiBkYi1pZD0icnY1eGRlZDV2cnB0ZXFl
Mnd3YzV3ZXAzMjllcDAwdzkwZXJ6IiB0aW1lc3RhbXA9IjE0Mzk1NzYwNzIiPjc2PC9rZXk+PC9m
b3JlaWduLWtleXM+PHJlZi10eXBlIG5hbWU9IkpvdXJuYWwgQXJ0aWNsZSI+MTc8L3JlZi10eXBl
Pjxjb250cmlidXRvcnM+PGF1dGhvcnM+PGF1dGhvcj48c3R5bGUgZmFjZT0iYm9sZCIgZm9udD0i
ZGVmYXVsdCIgc2l6ZT0iMTAwJSI+TW9yZ2FuLCBHLiBKLjwvc3R5bGU+PC9hdXRob3I+PGF1dGhv
cj5MZWUsIEsuIEouPC9hdXRob3I+PGF1dGhvcj5DaGF0dXJ2ZWRpLCBSLjwvYXV0aG9yPjxhdXRo
b3I+QnJhZGxleSwgVC4gSi48L2F1dGhvcj48YXV0aG9yPk1lcnRlbnMsIEwuPC9hdXRob3I+PGF1
dGhvcj5CZW5zb24sIEwuPC9hdXRob3I+PC9hdXRob3JzPjwvY29udHJpYnV0b3JzPjxhdXRoLWFk
ZHJlc3M+RGVwYXJ0bWVudCBvZiBQZWRpYXRyaWNzLCBEaXZpc2lvbiBvZiBDYXJkaW9sb2d5LCB0
aGUgTGFiYXR0IEZhbWlseSBIZWFydCBDZW50ZXIsIHRoZSBIb3NwaXRhbCBmb3IgU2ljayBDaGls
ZHJlbiwgdGhlIFVuaXZlcnNpdHkgb2YgVG9yb250byBTY2hvb2wgb2YgTWVkaWNpbmUsIFRvcm9u
dG8sIE9udGFyaW8sIENhbmFkYS48L2F1dGgtYWRkcmVzcz48dGl0bGVzPjx0aXRsZT5TeXN0ZW1p
YyBibG9vZCBwcmVzc3VyZSBhZnRlciBzdGVudCBtYW5hZ2VtZW50IGZvciBhcmNoIGNvYXJjdGF0
aW9uIGltcGxpY2F0aW9ucyBmb3IgY2xpbmljYWwgY2FyZTwvdGl0bGU+PHNlY29uZGFyeS10aXRs
ZT5KQUNDIENhcmRpb3Zhc2MgSW50ZXJ2PC9zZWNvbmRhcnktdGl0bGU+PC90aXRsZXM+PHBlcmlv
ZGljYWw+PGZ1bGwtdGl0bGU+SkFDQyBDYXJkaW92YXNjIEludGVydjwvZnVsbC10aXRsZT48L3Bl
cmlvZGljYWw+PHBhZ2VzPjE5Mi0yMDE8L3BhZ2VzPjx2b2x1bWU+Njwvdm9sdW1lPjxudW1iZXI+
MjwvbnVtYmVyPjxrZXl3b3Jkcz48a2V5d29yZD5BZG9sZXNjZW50PC9rZXl3b3JkPjxrZXl3b3Jk
PkFkdWx0PC9rZXl3b3JkPjxrZXl3b3JkPkFvcnRpYyBDb2FyY3RhdGlvbi9kaWFnbm9zaXMvZXBp
ZGVtaW9sb2d5L3BoeXNpb3BhdGhvbG9neS8qdGhlcmFweTwva2V5d29yZD48a2V5d29yZD4qQmxv
b2QgUHJlc3N1cmU8L2tleXdvcmQ+PGtleXdvcmQ+Qmxvb2QgUHJlc3N1cmUgTW9uaXRvcmluZywg
QW1idWxhdG9yeTwva2V5d29yZD48a2V5d29yZD5DaGlsZDwva2V5d29yZD48a2V5d29yZD5FY2hv
Y2FyZGlvZ3JhcGh5PC9rZXl3b3JkPjxrZXl3b3JkPkVuZG92YXNjdWxhciBQcm9jZWR1cmVzL2Fk
dmVyc2UgZWZmZWN0cy8qaW5zdHJ1bWVudGF0aW9uPC9rZXl3b3JkPjxrZXl3b3JkPkV4ZXJjaXNl
IFRlc3Q8L2tleXdvcmQ+PGtleXdvcmQ+RmVtYWxlPC9rZXl3b3JkPjxrZXl3b3JkPkh1bWFuczwv
a2V5d29yZD48a2V5d29yZD5IeXBlcnRlbnNpb24vZGlhZ25vc2lzL2VwaWRlbWlvbG9neS8qcGh5
c2lvcGF0aG9sb2d5PC9rZXl3b3JkPjxrZXl3b3JkPkluY2lkZW5jZTwva2V5d29yZD48a2V5d29y
ZD5NYWxlPC9rZXl3b3JkPjxrZXl3b3JkPk9udGFyaW8vZXBpZGVtaW9sb2d5PC9rZXl3b3JkPjxr
ZXl3b3JkPlByZWRpY3RpdmUgVmFsdWUgb2YgVGVzdHM8L2tleXdvcmQ+PGtleXdvcmQ+UHJvc3Bl
Y3RpdmUgU3R1ZGllczwva2V5d29yZD48a2V5d29yZD5SZWN1cnJlbmNlPC9rZXl3b3JkPjxrZXl3
b3JkPlJpc2sgRmFjdG9yczwva2V5d29yZD48a2V5d29yZD4qU3RlbnRzPC9rZXl3b3JkPjxrZXl3
b3JkPlRpbWUgRmFjdG9yczwva2V5d29yZD48a2V5d29yZD5UcmVhdG1lbnQgT3V0Y29tZTwva2V5
d29yZD48a2V5d29yZD5Zb3VuZyBBZHVsdDwva2V5d29yZD48L2tleXdvcmRzPjxkYXRlcz48eWVh
cj4yMDEzPC95ZWFyPjxwdWItZGF0ZXM+PGRhdGU+RmViPC9kYXRlPjwvcHViLWRhdGVzPjwvZGF0
ZXM+PGlzYm4+MTg3Ni03NjA1IChFbGVjdHJvbmljKSYjeEQ7MTkzNi04Nzk4IChMaW5raW5nKTwv
aXNibj48YWNjZXNzaW9uLW51bT4yMzQyODAxMzwvYWNjZXNzaW9uLW51bT48dXJscz48cmVsYXRl
ZC11cmxzPjx1cmw+aHR0cDovL3d3dy5uY2JpLm5sbS5uaWguZ292L3B1Ym1lZC8yMzQyODAxMzwv
dXJsPjwvcmVsYXRlZC11cmxzPjwvdXJscz48ZWxlY3Ryb25pYy1yZXNvdXJjZS1udW0+MTAuMTAx
Ni9qLmpjaW4uMjAxMi4xMC4wMDk8L2VsZWN0cm9uaWMtcmVzb3VyY2UtbnVtPjwvcmVjb3JkPjwv
Q2l0ZT48Q2l0ZT48QXV0aG9yPkhhZ2VyPC9BdXRob3I+PFllYXI+MjAwNzwvWWVhcj48UmVjTnVt
Pjc3PC9SZWNOdW0+PHJlY29yZD48cmVjLW51bWJlcj43NzwvcmVjLW51bWJlcj48Zm9yZWlnbi1r
ZXlzPjxrZXkgYXBwPSJFTiIgZGItaWQ9InJ2NXhkZWQ1dnJwdGVxZTJ3d2M1d2VwMzI5ZXAwMHc5
MGVyeiIgdGltZXN0YW1wPSIxNDM5NTc2MDcyIj43Nzwva2V5PjwvZm9yZWlnbi1rZXlzPjxyZWYt
dHlwZSBuYW1lPSJKb3VybmFsIEFydGljbGUiPjE3PC9yZWYtdHlwZT48Y29udHJpYnV0b3JzPjxh
dXRob3JzPjxhdXRob3I+PHN0eWxlIGZhY2U9ImJvbGQiIGZvbnQ9ImRlZmF1bHQiIHNpemU9IjEw
MCUiPkhhZ2VyLCBBLjwvc3R5bGU+PC9hdXRob3I+PGF1dGhvcj5LYW56LCBTLjwvYXV0aG9yPjxh
dXRob3I+S2FlbW1lcmVyLCBILjwvYXV0aG9yPjxhdXRob3I+U2NocmVpYmVyLCBDLjwvYXV0aG9y
PjxhdXRob3I+SGVzcywgSi48L2F1dGhvcj48L2F1dGhvcnM+PC9jb250cmlidXRvcnM+PGF1dGgt
YWRkcmVzcz5EZXBhcnRtZW50IG9mIFBlZGlhdHJpYyBDYXJkaW9sb2d5IGFuZCBDb25nZW5pdGFs
IEhlYXJ0IERpc2Vhc2UsIERldXRzY2hlcyBIZXJ6emVudHJ1bSBNdW5jaGVuLCBUZWNobmlzY2hl
IFVuaXZlcnNpdGF0IE11bmNoZW4sIE11bmljaCwgR2VybWFueS4gYS1oYWdlckB3ZWIuZGU8L2F1
dGgtYWRkcmVzcz48dGl0bGVzPjx0aXRsZT5Db2FyY3RhdGlvbiBMb25nLXRlcm0gQXNzZXNzbWVu
dCAoQ09BTEEpOiBzaWduaWZpY2FuY2Ugb2YgYXJ0ZXJpYWwgaHlwZXJ0ZW5zaW9uIGluIGEgY29o
b3J0IG9mIDQwNCBwYXRpZW50cyB1cCB0byAyNyB5ZWFycyBhZnRlciBzdXJnaWNhbCByZXBhaXIg
b2YgaXNvbGF0ZWQgY29hcmN0YXRpb24gb2YgdGhlIGFvcnRhLCBldmVuIGluIHRoZSBhYnNlbmNl
IG9mIHJlc3Rlbm9zaXMgYW5kIHByb3N0aGV0aWMgbWF0ZXJpYWw8L3RpdGxlPjxzZWNvbmRhcnkt
dGl0bGU+SiBUaG9yYWMgQ2FyZGlvdmFzYyBTdXJnPC9zZWNvbmRhcnktdGl0bGU+PC90aXRsZXM+
PHBlcmlvZGljYWw+PGZ1bGwtdGl0bGU+SiBUaG9yYWMgQ2FyZGlvdmFzYyBTdXJnPC9mdWxsLXRp
dGxlPjxhYmJyLTE+VGhlIEpvdXJuYWwgb2YgdGhvcmFjaWMgYW5kIGNhcmRpb3Zhc2N1bGFyIHN1
cmdlcnk8L2FiYnItMT48L3BlcmlvZGljYWw+PHBhZ2VzPjczOC00NTwvcGFnZXM+PHZvbHVtZT4x
MzQ8L3ZvbHVtZT48bnVtYmVyPjM8L251bWJlcj48a2V5d29yZHM+PGtleXdvcmQ+QWRvbGVzY2Vu
dDwva2V5d29yZD48a2V5d29yZD5BZHVsdDwva2V5d29yZD48a2V5d29yZD5BZ2VkPC9rZXl3b3Jk
PjxrZXl3b3JkPkFvcnRpYyBDb2FyY3RhdGlvbi8qY29tcGxpY2F0aW9ucy8qc3VyZ2VyeTwva2V5
d29yZD48a2V5d29yZD5GZW1hbGU8L2tleXdvcmQ+PGtleXdvcmQ+Rm9sbG93LVVwIFN0dWRpZXM8
L2tleXdvcmQ+PGtleXdvcmQ+SHVtYW5zPC9rZXl3b3JkPjxrZXl3b3JkPkh5cGVydGVuc2lvbi8q
Y29tcGxpY2F0aW9uczwva2V5d29yZD48a2V5d29yZD5NYWxlPC9rZXl3b3JkPjxrZXl3b3JkPk1p
ZGRsZSBBZ2VkPC9rZXl3b3JkPjxrZXl3b3JkPlRpbWUgRmFjdG9yczwva2V5d29yZD48L2tleXdv
cmRzPjxkYXRlcz48eWVhcj4yMDA3PC95ZWFyPjxwdWItZGF0ZXM+PGRhdGU+U2VwPC9kYXRlPjwv
cHViLWRhdGVzPjwvZGF0ZXM+PGlzYm4+MTA5Ny02ODVYIChFbGVjdHJvbmljKSYjeEQ7MDAyMi01
MjIzIChMaW5raW5nKTwvaXNibj48YWNjZXNzaW9uLW51bT4xNzcyMzgyNzwvYWNjZXNzaW9uLW51
bT48dXJscz48cmVsYXRlZC11cmxzPjx1cmw+aHR0cDovL3d3dy5uY2JpLm5sbS5uaWguZ292L3B1
Ym1lZC8xNzcyMzgyNzwvdXJsPjwvcmVsYXRlZC11cmxzPjwvdXJscz48ZWxlY3Ryb25pYy1yZXNv
dXJjZS1udW0+MTAuMTAxNi9qLmp0Y3ZzLjIwMDcuMDQuMDI3PC9lbGVjdHJvbmljLXJlc291cmNl
LW51bT48L3JlY29yZD48L0NpdGU+PC9FbmROb3RlPgB=
</w:fldData>
        </w:fldChar>
      </w:r>
      <w:r w:rsidR="00704631">
        <w:rPr>
          <w:rFonts w:ascii="Book Antiqua" w:hAnsi="Book Antiqua" w:cs="Arial"/>
          <w:sz w:val="24"/>
          <w:szCs w:val="24"/>
        </w:rPr>
        <w:instrText xml:space="preserve"> ADDIN EN.CITE </w:instrText>
      </w:r>
      <w:r w:rsidR="00704631">
        <w:rPr>
          <w:rFonts w:ascii="Book Antiqua" w:hAnsi="Book Antiqua" w:cs="Arial"/>
          <w:sz w:val="24"/>
          <w:szCs w:val="24"/>
        </w:rPr>
        <w:fldChar w:fldCharType="begin">
          <w:fldData xml:space="preserve">PEVuZE5vdGU+PENpdGU+PEF1dGhvcj5Nb3JnYW48L0F1dGhvcj48WWVhcj4yMDEzPC9ZZWFyPjxS
ZWNOdW0+NzY8L1JlY051bT48RGlzcGxheVRleHQ+PHN0eWxlIGZhY2U9InN1cGVyc2NyaXB0Ij5b
NzcsIDc4XTwvc3R5bGU+PC9EaXNwbGF5VGV4dD48cmVjb3JkPjxyZWMtbnVtYmVyPjc2PC9yZWMt
bnVtYmVyPjxmb3JlaWduLWtleXM+PGtleSBhcHA9IkVOIiBkYi1pZD0icnY1eGRlZDV2cnB0ZXFl
Mnd3YzV3ZXAzMjllcDAwdzkwZXJ6IiB0aW1lc3RhbXA9IjE0Mzk1NzYwNzIiPjc2PC9rZXk+PC9m
b3JlaWduLWtleXM+PHJlZi10eXBlIG5hbWU9IkpvdXJuYWwgQXJ0aWNsZSI+MTc8L3JlZi10eXBl
Pjxjb250cmlidXRvcnM+PGF1dGhvcnM+PGF1dGhvcj48c3R5bGUgZmFjZT0iYm9sZCIgZm9udD0i
ZGVmYXVsdCIgc2l6ZT0iMTAwJSI+TW9yZ2FuLCBHLiBKLjwvc3R5bGU+PC9hdXRob3I+PGF1dGhv
cj5MZWUsIEsuIEouPC9hdXRob3I+PGF1dGhvcj5DaGF0dXJ2ZWRpLCBSLjwvYXV0aG9yPjxhdXRo
b3I+QnJhZGxleSwgVC4gSi48L2F1dGhvcj48YXV0aG9yPk1lcnRlbnMsIEwuPC9hdXRob3I+PGF1
dGhvcj5CZW5zb24sIEwuPC9hdXRob3I+PC9hdXRob3JzPjwvY29udHJpYnV0b3JzPjxhdXRoLWFk
ZHJlc3M+RGVwYXJ0bWVudCBvZiBQZWRpYXRyaWNzLCBEaXZpc2lvbiBvZiBDYXJkaW9sb2d5LCB0
aGUgTGFiYXR0IEZhbWlseSBIZWFydCBDZW50ZXIsIHRoZSBIb3NwaXRhbCBmb3IgU2ljayBDaGls
ZHJlbiwgdGhlIFVuaXZlcnNpdHkgb2YgVG9yb250byBTY2hvb2wgb2YgTWVkaWNpbmUsIFRvcm9u
dG8sIE9udGFyaW8sIENhbmFkYS48L2F1dGgtYWRkcmVzcz48dGl0bGVzPjx0aXRsZT5TeXN0ZW1p
YyBibG9vZCBwcmVzc3VyZSBhZnRlciBzdGVudCBtYW5hZ2VtZW50IGZvciBhcmNoIGNvYXJjdGF0
aW9uIGltcGxpY2F0aW9ucyBmb3IgY2xpbmljYWwgY2FyZTwvdGl0bGU+PHNlY29uZGFyeS10aXRs
ZT5KQUNDIENhcmRpb3Zhc2MgSW50ZXJ2PC9zZWNvbmRhcnktdGl0bGU+PC90aXRsZXM+PHBlcmlv
ZGljYWw+PGZ1bGwtdGl0bGU+SkFDQyBDYXJkaW92YXNjIEludGVydjwvZnVsbC10aXRsZT48L3Bl
cmlvZGljYWw+PHBhZ2VzPjE5Mi0yMDE8L3BhZ2VzPjx2b2x1bWU+Njwvdm9sdW1lPjxudW1iZXI+
MjwvbnVtYmVyPjxrZXl3b3Jkcz48a2V5d29yZD5BZG9sZXNjZW50PC9rZXl3b3JkPjxrZXl3b3Jk
PkFkdWx0PC9rZXl3b3JkPjxrZXl3b3JkPkFvcnRpYyBDb2FyY3RhdGlvbi9kaWFnbm9zaXMvZXBp
ZGVtaW9sb2d5L3BoeXNpb3BhdGhvbG9neS8qdGhlcmFweTwva2V5d29yZD48a2V5d29yZD4qQmxv
b2QgUHJlc3N1cmU8L2tleXdvcmQ+PGtleXdvcmQ+Qmxvb2QgUHJlc3N1cmUgTW9uaXRvcmluZywg
QW1idWxhdG9yeTwva2V5d29yZD48a2V5d29yZD5DaGlsZDwva2V5d29yZD48a2V5d29yZD5FY2hv
Y2FyZGlvZ3JhcGh5PC9rZXl3b3JkPjxrZXl3b3JkPkVuZG92YXNjdWxhciBQcm9jZWR1cmVzL2Fk
dmVyc2UgZWZmZWN0cy8qaW5zdHJ1bWVudGF0aW9uPC9rZXl3b3JkPjxrZXl3b3JkPkV4ZXJjaXNl
IFRlc3Q8L2tleXdvcmQ+PGtleXdvcmQ+RmVtYWxlPC9rZXl3b3JkPjxrZXl3b3JkPkh1bWFuczwv
a2V5d29yZD48a2V5d29yZD5IeXBlcnRlbnNpb24vZGlhZ25vc2lzL2VwaWRlbWlvbG9neS8qcGh5
c2lvcGF0aG9sb2d5PC9rZXl3b3JkPjxrZXl3b3JkPkluY2lkZW5jZTwva2V5d29yZD48a2V5d29y
ZD5NYWxlPC9rZXl3b3JkPjxrZXl3b3JkPk9udGFyaW8vZXBpZGVtaW9sb2d5PC9rZXl3b3JkPjxr
ZXl3b3JkPlByZWRpY3RpdmUgVmFsdWUgb2YgVGVzdHM8L2tleXdvcmQ+PGtleXdvcmQ+UHJvc3Bl
Y3RpdmUgU3R1ZGllczwva2V5d29yZD48a2V5d29yZD5SZWN1cnJlbmNlPC9rZXl3b3JkPjxrZXl3
b3JkPlJpc2sgRmFjdG9yczwva2V5d29yZD48a2V5d29yZD4qU3RlbnRzPC9rZXl3b3JkPjxrZXl3
b3JkPlRpbWUgRmFjdG9yczwva2V5d29yZD48a2V5d29yZD5UcmVhdG1lbnQgT3V0Y29tZTwva2V5
d29yZD48a2V5d29yZD5Zb3VuZyBBZHVsdDwva2V5d29yZD48L2tleXdvcmRzPjxkYXRlcz48eWVh
cj4yMDEzPC95ZWFyPjxwdWItZGF0ZXM+PGRhdGU+RmViPC9kYXRlPjwvcHViLWRhdGVzPjwvZGF0
ZXM+PGlzYm4+MTg3Ni03NjA1IChFbGVjdHJvbmljKSYjeEQ7MTkzNi04Nzk4IChMaW5raW5nKTwv
aXNibj48YWNjZXNzaW9uLW51bT4yMzQyODAxMzwvYWNjZXNzaW9uLW51bT48dXJscz48cmVsYXRl
ZC11cmxzPjx1cmw+aHR0cDovL3d3dy5uY2JpLm5sbS5uaWguZ292L3B1Ym1lZC8yMzQyODAxMzwv
dXJsPjwvcmVsYXRlZC11cmxzPjwvdXJscz48ZWxlY3Ryb25pYy1yZXNvdXJjZS1udW0+MTAuMTAx
Ni9qLmpjaW4uMjAxMi4xMC4wMDk8L2VsZWN0cm9uaWMtcmVzb3VyY2UtbnVtPjwvcmVjb3JkPjwv
Q2l0ZT48Q2l0ZT48QXV0aG9yPkhhZ2VyPC9BdXRob3I+PFllYXI+MjAwNzwvWWVhcj48UmVjTnVt
Pjc3PC9SZWNOdW0+PHJlY29yZD48cmVjLW51bWJlcj43NzwvcmVjLW51bWJlcj48Zm9yZWlnbi1r
ZXlzPjxrZXkgYXBwPSJFTiIgZGItaWQ9InJ2NXhkZWQ1dnJwdGVxZTJ3d2M1d2VwMzI5ZXAwMHc5
MGVyeiIgdGltZXN0YW1wPSIxNDM5NTc2MDcyIj43Nzwva2V5PjwvZm9yZWlnbi1rZXlzPjxyZWYt
dHlwZSBuYW1lPSJKb3VybmFsIEFydGljbGUiPjE3PC9yZWYtdHlwZT48Y29udHJpYnV0b3JzPjxh
dXRob3JzPjxhdXRob3I+PHN0eWxlIGZhY2U9ImJvbGQiIGZvbnQ9ImRlZmF1bHQiIHNpemU9IjEw
MCUiPkhhZ2VyLCBBLjwvc3R5bGU+PC9hdXRob3I+PGF1dGhvcj5LYW56LCBTLjwvYXV0aG9yPjxh
dXRob3I+S2FlbW1lcmVyLCBILjwvYXV0aG9yPjxhdXRob3I+U2NocmVpYmVyLCBDLjwvYXV0aG9y
PjxhdXRob3I+SGVzcywgSi48L2F1dGhvcj48L2F1dGhvcnM+PC9jb250cmlidXRvcnM+PGF1dGgt
YWRkcmVzcz5EZXBhcnRtZW50IG9mIFBlZGlhdHJpYyBDYXJkaW9sb2d5IGFuZCBDb25nZW5pdGFs
IEhlYXJ0IERpc2Vhc2UsIERldXRzY2hlcyBIZXJ6emVudHJ1bSBNdW5jaGVuLCBUZWNobmlzY2hl
IFVuaXZlcnNpdGF0IE11bmNoZW4sIE11bmljaCwgR2VybWFueS4gYS1oYWdlckB3ZWIuZGU8L2F1
dGgtYWRkcmVzcz48dGl0bGVzPjx0aXRsZT5Db2FyY3RhdGlvbiBMb25nLXRlcm0gQXNzZXNzbWVu
dCAoQ09BTEEpOiBzaWduaWZpY2FuY2Ugb2YgYXJ0ZXJpYWwgaHlwZXJ0ZW5zaW9uIGluIGEgY29o
b3J0IG9mIDQwNCBwYXRpZW50cyB1cCB0byAyNyB5ZWFycyBhZnRlciBzdXJnaWNhbCByZXBhaXIg
b2YgaXNvbGF0ZWQgY29hcmN0YXRpb24gb2YgdGhlIGFvcnRhLCBldmVuIGluIHRoZSBhYnNlbmNl
IG9mIHJlc3Rlbm9zaXMgYW5kIHByb3N0aGV0aWMgbWF0ZXJpYWw8L3RpdGxlPjxzZWNvbmRhcnkt
dGl0bGU+SiBUaG9yYWMgQ2FyZGlvdmFzYyBTdXJnPC9zZWNvbmRhcnktdGl0bGU+PC90aXRsZXM+
PHBlcmlvZGljYWw+PGZ1bGwtdGl0bGU+SiBUaG9yYWMgQ2FyZGlvdmFzYyBTdXJnPC9mdWxsLXRp
dGxlPjxhYmJyLTE+VGhlIEpvdXJuYWwgb2YgdGhvcmFjaWMgYW5kIGNhcmRpb3Zhc2N1bGFyIHN1
cmdlcnk8L2FiYnItMT48L3BlcmlvZGljYWw+PHBhZ2VzPjczOC00NTwvcGFnZXM+PHZvbHVtZT4x
MzQ8L3ZvbHVtZT48bnVtYmVyPjM8L251bWJlcj48a2V5d29yZHM+PGtleXdvcmQ+QWRvbGVzY2Vu
dDwva2V5d29yZD48a2V5d29yZD5BZHVsdDwva2V5d29yZD48a2V5d29yZD5BZ2VkPC9rZXl3b3Jk
PjxrZXl3b3JkPkFvcnRpYyBDb2FyY3RhdGlvbi8qY29tcGxpY2F0aW9ucy8qc3VyZ2VyeTwva2V5
d29yZD48a2V5d29yZD5GZW1hbGU8L2tleXdvcmQ+PGtleXdvcmQ+Rm9sbG93LVVwIFN0dWRpZXM8
L2tleXdvcmQ+PGtleXdvcmQ+SHVtYW5zPC9rZXl3b3JkPjxrZXl3b3JkPkh5cGVydGVuc2lvbi8q
Y29tcGxpY2F0aW9uczwva2V5d29yZD48a2V5d29yZD5NYWxlPC9rZXl3b3JkPjxrZXl3b3JkPk1p
ZGRsZSBBZ2VkPC9rZXl3b3JkPjxrZXl3b3JkPlRpbWUgRmFjdG9yczwva2V5d29yZD48L2tleXdv
cmRzPjxkYXRlcz48eWVhcj4yMDA3PC95ZWFyPjxwdWItZGF0ZXM+PGRhdGU+U2VwPC9kYXRlPjwv
cHViLWRhdGVzPjwvZGF0ZXM+PGlzYm4+MTA5Ny02ODVYIChFbGVjdHJvbmljKSYjeEQ7MDAyMi01
MjIzIChMaW5raW5nKTwvaXNibj48YWNjZXNzaW9uLW51bT4xNzcyMzgyNzwvYWNjZXNzaW9uLW51
bT48dXJscz48cmVsYXRlZC11cmxzPjx1cmw+aHR0cDovL3d3dy5uY2JpLm5sbS5uaWguZ292L3B1
Ym1lZC8xNzcyMzgyNzwvdXJsPjwvcmVsYXRlZC11cmxzPjwvdXJscz48ZWxlY3Ryb25pYy1yZXNv
dXJjZS1udW0+MTAuMTAxNi9qLmp0Y3ZzLjIwMDcuMDQuMDI3PC9lbGVjdHJvbmljLXJlc291cmNl
LW51bT48L3JlY29yZD48L0NpdGU+PC9FbmROb3RlPgB=
</w:fldData>
        </w:fldChar>
      </w:r>
      <w:r w:rsidR="00704631">
        <w:rPr>
          <w:rFonts w:ascii="Book Antiqua" w:hAnsi="Book Antiqua" w:cs="Arial"/>
          <w:sz w:val="24"/>
          <w:szCs w:val="24"/>
        </w:rPr>
        <w:instrText xml:space="preserve"> ADDIN EN.CITE.DATA </w:instrText>
      </w:r>
      <w:r w:rsidR="00704631">
        <w:rPr>
          <w:rFonts w:ascii="Book Antiqua" w:hAnsi="Book Antiqua" w:cs="Arial"/>
          <w:sz w:val="24"/>
          <w:szCs w:val="24"/>
        </w:rPr>
      </w:r>
      <w:r w:rsidR="00704631">
        <w:rPr>
          <w:rFonts w:ascii="Book Antiqua" w:hAnsi="Book Antiqua" w:cs="Arial"/>
          <w:sz w:val="24"/>
          <w:szCs w:val="24"/>
        </w:rPr>
        <w:fldChar w:fldCharType="end"/>
      </w:r>
      <w:r w:rsidR="000F12E1" w:rsidRPr="002D240F">
        <w:rPr>
          <w:rFonts w:ascii="Book Antiqua" w:hAnsi="Book Antiqua" w:cs="Arial"/>
          <w:sz w:val="24"/>
          <w:szCs w:val="24"/>
        </w:rPr>
      </w:r>
      <w:r w:rsidR="000F12E1" w:rsidRPr="002D240F">
        <w:rPr>
          <w:rFonts w:ascii="Book Antiqua" w:hAnsi="Book Antiqua" w:cs="Arial"/>
          <w:sz w:val="24"/>
          <w:szCs w:val="24"/>
        </w:rPr>
        <w:fldChar w:fldCharType="separate"/>
      </w:r>
      <w:r w:rsidR="00A51208">
        <w:rPr>
          <w:rFonts w:ascii="Book Antiqua" w:hAnsi="Book Antiqua" w:cs="Arial"/>
          <w:noProof/>
          <w:sz w:val="24"/>
          <w:szCs w:val="24"/>
          <w:vertAlign w:val="superscript"/>
        </w:rPr>
        <w:t>[77,</w:t>
      </w:r>
      <w:r w:rsidR="00704631" w:rsidRPr="00704631">
        <w:rPr>
          <w:rFonts w:ascii="Book Antiqua" w:hAnsi="Book Antiqua" w:cs="Arial"/>
          <w:noProof/>
          <w:sz w:val="24"/>
          <w:szCs w:val="24"/>
          <w:vertAlign w:val="superscript"/>
        </w:rPr>
        <w:t>78]</w:t>
      </w:r>
      <w:r w:rsidR="000F12E1" w:rsidRPr="002D240F">
        <w:rPr>
          <w:rFonts w:ascii="Book Antiqua" w:hAnsi="Book Antiqua" w:cs="Arial"/>
          <w:sz w:val="24"/>
          <w:szCs w:val="24"/>
        </w:rPr>
        <w:fldChar w:fldCharType="end"/>
      </w:r>
      <w:r w:rsidR="006515FB" w:rsidRPr="002D240F">
        <w:rPr>
          <w:rFonts w:ascii="Book Antiqua" w:hAnsi="Book Antiqua" w:cs="Arial"/>
          <w:sz w:val="24"/>
          <w:szCs w:val="24"/>
        </w:rPr>
        <w:t>.</w:t>
      </w:r>
      <w:r w:rsidR="00C817CF" w:rsidRPr="002D240F">
        <w:rPr>
          <w:rFonts w:ascii="Book Antiqua" w:hAnsi="Book Antiqua" w:cs="Arial"/>
          <w:sz w:val="24"/>
          <w:szCs w:val="24"/>
        </w:rPr>
        <w:t xml:space="preserve"> </w:t>
      </w:r>
      <w:r w:rsidR="006515FB" w:rsidRPr="002D240F">
        <w:rPr>
          <w:rFonts w:ascii="Book Antiqua" w:hAnsi="Book Antiqua" w:cs="Arial"/>
          <w:sz w:val="24"/>
          <w:szCs w:val="24"/>
        </w:rPr>
        <w:t>The etiology of such high</w:t>
      </w:r>
      <w:r w:rsidR="00245FAE" w:rsidRPr="002D240F">
        <w:rPr>
          <w:rFonts w:ascii="Book Antiqua" w:hAnsi="Book Antiqua" w:cs="Arial"/>
          <w:sz w:val="24"/>
          <w:szCs w:val="24"/>
        </w:rPr>
        <w:t xml:space="preserve"> rates of baseline and exercise-</w:t>
      </w:r>
      <w:r w:rsidR="006515FB" w:rsidRPr="002D240F">
        <w:rPr>
          <w:rFonts w:ascii="Book Antiqua" w:hAnsi="Book Antiqua" w:cs="Arial"/>
          <w:sz w:val="24"/>
          <w:szCs w:val="24"/>
        </w:rPr>
        <w:t>induced hypertension remain unclear but may be due to an</w:t>
      </w:r>
      <w:r w:rsidR="00F304EE" w:rsidRPr="002D240F">
        <w:rPr>
          <w:rFonts w:ascii="Book Antiqua" w:hAnsi="Book Antiqua" w:cs="Arial"/>
          <w:sz w:val="24"/>
          <w:szCs w:val="24"/>
        </w:rPr>
        <w:t xml:space="preserve">y combination of </w:t>
      </w:r>
      <w:r w:rsidR="006515FB" w:rsidRPr="002D240F">
        <w:rPr>
          <w:rFonts w:ascii="Book Antiqua" w:hAnsi="Book Antiqua" w:cs="Arial"/>
          <w:sz w:val="24"/>
          <w:szCs w:val="24"/>
        </w:rPr>
        <w:t xml:space="preserve">underlying </w:t>
      </w:r>
      <w:proofErr w:type="spellStart"/>
      <w:r w:rsidR="006515FB" w:rsidRPr="002D240F">
        <w:rPr>
          <w:rFonts w:ascii="Book Antiqua" w:hAnsi="Book Antiqua" w:cs="Arial"/>
          <w:sz w:val="24"/>
          <w:szCs w:val="24"/>
        </w:rPr>
        <w:t>arteriopathy</w:t>
      </w:r>
      <w:proofErr w:type="spellEnd"/>
      <w:r w:rsidR="000F12E1" w:rsidRPr="002D240F">
        <w:rPr>
          <w:rFonts w:ascii="Book Antiqua" w:hAnsi="Book Antiqua" w:cs="Arial"/>
          <w:sz w:val="24"/>
          <w:szCs w:val="24"/>
        </w:rPr>
        <w:t xml:space="preserve">, decreased aortic wall compliance, abnormal </w:t>
      </w:r>
      <w:r w:rsidR="00D81D09" w:rsidRPr="002D240F">
        <w:rPr>
          <w:rFonts w:ascii="Book Antiqua" w:hAnsi="Book Antiqua" w:cs="Arial"/>
          <w:sz w:val="24"/>
          <w:szCs w:val="24"/>
        </w:rPr>
        <w:t>streaming of blood flow</w:t>
      </w:r>
      <w:r w:rsidR="000F12E1" w:rsidRPr="002D240F">
        <w:rPr>
          <w:rFonts w:ascii="Book Antiqua" w:hAnsi="Book Antiqua" w:cs="Arial"/>
          <w:sz w:val="24"/>
          <w:szCs w:val="24"/>
        </w:rPr>
        <w:t>, or renal abnormalities</w:t>
      </w:r>
      <w:r w:rsidR="000F12E1" w:rsidRPr="002D240F">
        <w:rPr>
          <w:rFonts w:ascii="Book Antiqua" w:hAnsi="Book Antiqua" w:cs="Arial"/>
          <w:sz w:val="24"/>
          <w:szCs w:val="24"/>
        </w:rPr>
        <w:fldChar w:fldCharType="begin">
          <w:fldData xml:space="preserve">PEVuZE5vdGU+PENpdGU+PEF1dGhvcj5Nb3JnYW48L0F1dGhvcj48WWVhcj4yMDEzPC9ZZWFyPjxS
ZWNOdW0+NzY8L1JlY051bT48RGlzcGxheVRleHQ+PHN0eWxlIGZhY2U9InN1cGVyc2NyaXB0Ij5b
NzddPC9zdHlsZT48L0Rpc3BsYXlUZXh0PjxyZWNvcmQ+PHJlYy1udW1iZXI+NzY8L3JlYy1udW1i
ZXI+PGZvcmVpZ24ta2V5cz48a2V5IGFwcD0iRU4iIGRiLWlkPSJydjV4ZGVkNXZycHRlcWUyd3dj
NXdlcDMyOWVwMDB3OTBlcnoiIHRpbWVzdGFtcD0iMTQzOTU3NjA3MiI+NzY8L2tleT48L2ZvcmVp
Z24ta2V5cz48cmVmLXR5cGUgbmFtZT0iSm91cm5hbCBBcnRpY2xlIj4xNzwvcmVmLXR5cGU+PGNv
bnRyaWJ1dG9ycz48YXV0aG9ycz48YXV0aG9yPjxzdHlsZSBmYWNlPSJib2xkIiBmb250PSJkZWZh
dWx0IiBzaXplPSIxMDAlIj5Nb3JnYW4sIEcuIEouPC9zdHlsZT48L2F1dGhvcj48YXV0aG9yPkxl
ZSwgSy4gSi48L2F1dGhvcj48YXV0aG9yPkNoYXR1cnZlZGksIFIuPC9hdXRob3I+PGF1dGhvcj5C
cmFkbGV5LCBULiBKLjwvYXV0aG9yPjxhdXRob3I+TWVydGVucywgTC48L2F1dGhvcj48YXV0aG9y
PkJlbnNvbiwgTC48L2F1dGhvcj48L2F1dGhvcnM+PC9jb250cmlidXRvcnM+PGF1dGgtYWRkcmVz
cz5EZXBhcnRtZW50IG9mIFBlZGlhdHJpY3MsIERpdmlzaW9uIG9mIENhcmRpb2xvZ3ksIHRoZSBM
YWJhdHQgRmFtaWx5IEhlYXJ0IENlbnRlciwgdGhlIEhvc3BpdGFsIGZvciBTaWNrIENoaWxkcmVu
LCB0aGUgVW5pdmVyc2l0eSBvZiBUb3JvbnRvIFNjaG9vbCBvZiBNZWRpY2luZSwgVG9yb250bywg
T250YXJpbywgQ2FuYWRhLjwvYXV0aC1hZGRyZXNzPjx0aXRsZXM+PHRpdGxlPlN5c3RlbWljIGJs
b29kIHByZXNzdXJlIGFmdGVyIHN0ZW50IG1hbmFnZW1lbnQgZm9yIGFyY2ggY29hcmN0YXRpb24g
aW1wbGljYXRpb25zIGZvciBjbGluaWNhbCBjYXJlPC90aXRsZT48c2Vjb25kYXJ5LXRpdGxlPkpB
Q0MgQ2FyZGlvdmFzYyBJbnRlcnY8L3NlY29uZGFyeS10aXRsZT48L3RpdGxlcz48cGVyaW9kaWNh
bD48ZnVsbC10aXRsZT5KQUNDIENhcmRpb3Zhc2MgSW50ZXJ2PC9mdWxsLXRpdGxlPjwvcGVyaW9k
aWNhbD48cGFnZXM+MTkyLTIwMTwvcGFnZXM+PHZvbHVtZT42PC92b2x1bWU+PG51bWJlcj4yPC9u
dW1iZXI+PGtleXdvcmRzPjxrZXl3b3JkPkFkb2xlc2NlbnQ8L2tleXdvcmQ+PGtleXdvcmQ+QWR1
bHQ8L2tleXdvcmQ+PGtleXdvcmQ+QW9ydGljIENvYXJjdGF0aW9uL2RpYWdub3Npcy9lcGlkZW1p
b2xvZ3kvcGh5c2lvcGF0aG9sb2d5Lyp0aGVyYXB5PC9rZXl3b3JkPjxrZXl3b3JkPipCbG9vZCBQ
cmVzc3VyZTwva2V5d29yZD48a2V5d29yZD5CbG9vZCBQcmVzc3VyZSBNb25pdG9yaW5nLCBBbWJ1
bGF0b3J5PC9rZXl3b3JkPjxrZXl3b3JkPkNoaWxkPC9rZXl3b3JkPjxrZXl3b3JkPkVjaG9jYXJk
aW9ncmFwaHk8L2tleXdvcmQ+PGtleXdvcmQ+RW5kb3Zhc2N1bGFyIFByb2NlZHVyZXMvYWR2ZXJz
ZSBlZmZlY3RzLyppbnN0cnVtZW50YXRpb248L2tleXdvcmQ+PGtleXdvcmQ+RXhlcmNpc2UgVGVz
dDwva2V5d29yZD48a2V5d29yZD5GZW1hbGU8L2tleXdvcmQ+PGtleXdvcmQ+SHVtYW5zPC9rZXl3
b3JkPjxrZXl3b3JkPkh5cGVydGVuc2lvbi9kaWFnbm9zaXMvZXBpZGVtaW9sb2d5LypwaHlzaW9w
YXRob2xvZ3k8L2tleXdvcmQ+PGtleXdvcmQ+SW5jaWRlbmNlPC9rZXl3b3JkPjxrZXl3b3JkPk1h
bGU8L2tleXdvcmQ+PGtleXdvcmQ+T250YXJpby9lcGlkZW1pb2xvZ3k8L2tleXdvcmQ+PGtleXdv
cmQ+UHJlZGljdGl2ZSBWYWx1ZSBvZiBUZXN0czwva2V5d29yZD48a2V5d29yZD5Qcm9zcGVjdGl2
ZSBTdHVkaWVzPC9rZXl3b3JkPjxrZXl3b3JkPlJlY3VycmVuY2U8L2tleXdvcmQ+PGtleXdvcmQ+
UmlzayBGYWN0b3JzPC9rZXl3b3JkPjxrZXl3b3JkPipTdGVudHM8L2tleXdvcmQ+PGtleXdvcmQ+
VGltZSBGYWN0b3JzPC9rZXl3b3JkPjxrZXl3b3JkPlRyZWF0bWVudCBPdXRjb21lPC9rZXl3b3Jk
PjxrZXl3b3JkPllvdW5nIEFkdWx0PC9rZXl3b3JkPjwva2V5d29yZHM+PGRhdGVzPjx5ZWFyPjIw
MTM8L3llYXI+PHB1Yi1kYXRlcz48ZGF0ZT5GZWI8L2RhdGU+PC9wdWItZGF0ZXM+PC9kYXRlcz48
aXNibj4xODc2LTc2MDUgKEVsZWN0cm9uaWMpJiN4RDsxOTM2LTg3OTggKExpbmtpbmcpPC9pc2Ju
PjxhY2Nlc3Npb24tbnVtPjIzNDI4MDEzPC9hY2Nlc3Npb24tbnVtPjx1cmxzPjxyZWxhdGVkLXVy
bHM+PHVybD5odHRwOi8vd3d3Lm5jYmkubmxtLm5paC5nb3YvcHVibWVkLzIzNDI4MDEzPC91cmw+
PC9yZWxhdGVkLXVybHM+PC91cmxzPjxlbGVjdHJvbmljLXJlc291cmNlLW51bT4xMC4xMDE2L2ou
amNpbi4yMDEyLjEwLjAwOTwvZWxlY3Ryb25pYy1yZXNvdXJjZS1udW0+PC9yZWNvcmQ+PC9DaXRl
PjwvRW5kTm90ZT4A
</w:fldData>
        </w:fldChar>
      </w:r>
      <w:r w:rsidR="00704631">
        <w:rPr>
          <w:rFonts w:ascii="Book Antiqua" w:hAnsi="Book Antiqua" w:cs="Arial"/>
          <w:sz w:val="24"/>
          <w:szCs w:val="24"/>
        </w:rPr>
        <w:instrText xml:space="preserve"> ADDIN EN.CITE </w:instrText>
      </w:r>
      <w:r w:rsidR="00704631">
        <w:rPr>
          <w:rFonts w:ascii="Book Antiqua" w:hAnsi="Book Antiqua" w:cs="Arial"/>
          <w:sz w:val="24"/>
          <w:szCs w:val="24"/>
        </w:rPr>
        <w:fldChar w:fldCharType="begin">
          <w:fldData xml:space="preserve">PEVuZE5vdGU+PENpdGU+PEF1dGhvcj5Nb3JnYW48L0F1dGhvcj48WWVhcj4yMDEzPC9ZZWFyPjxS
ZWNOdW0+NzY8L1JlY051bT48RGlzcGxheVRleHQ+PHN0eWxlIGZhY2U9InN1cGVyc2NyaXB0Ij5b
NzddPC9zdHlsZT48L0Rpc3BsYXlUZXh0PjxyZWNvcmQ+PHJlYy1udW1iZXI+NzY8L3JlYy1udW1i
ZXI+PGZvcmVpZ24ta2V5cz48a2V5IGFwcD0iRU4iIGRiLWlkPSJydjV4ZGVkNXZycHRlcWUyd3dj
NXdlcDMyOWVwMDB3OTBlcnoiIHRpbWVzdGFtcD0iMTQzOTU3NjA3MiI+NzY8L2tleT48L2ZvcmVp
Z24ta2V5cz48cmVmLXR5cGUgbmFtZT0iSm91cm5hbCBBcnRpY2xlIj4xNzwvcmVmLXR5cGU+PGNv
bnRyaWJ1dG9ycz48YXV0aG9ycz48YXV0aG9yPjxzdHlsZSBmYWNlPSJib2xkIiBmb250PSJkZWZh
dWx0IiBzaXplPSIxMDAlIj5Nb3JnYW4sIEcuIEouPC9zdHlsZT48L2F1dGhvcj48YXV0aG9yPkxl
ZSwgSy4gSi48L2F1dGhvcj48YXV0aG9yPkNoYXR1cnZlZGksIFIuPC9hdXRob3I+PGF1dGhvcj5C
cmFkbGV5LCBULiBKLjwvYXV0aG9yPjxhdXRob3I+TWVydGVucywgTC48L2F1dGhvcj48YXV0aG9y
PkJlbnNvbiwgTC48L2F1dGhvcj48L2F1dGhvcnM+PC9jb250cmlidXRvcnM+PGF1dGgtYWRkcmVz
cz5EZXBhcnRtZW50IG9mIFBlZGlhdHJpY3MsIERpdmlzaW9uIG9mIENhcmRpb2xvZ3ksIHRoZSBM
YWJhdHQgRmFtaWx5IEhlYXJ0IENlbnRlciwgdGhlIEhvc3BpdGFsIGZvciBTaWNrIENoaWxkcmVu
LCB0aGUgVW5pdmVyc2l0eSBvZiBUb3JvbnRvIFNjaG9vbCBvZiBNZWRpY2luZSwgVG9yb250bywg
T250YXJpbywgQ2FuYWRhLjwvYXV0aC1hZGRyZXNzPjx0aXRsZXM+PHRpdGxlPlN5c3RlbWljIGJs
b29kIHByZXNzdXJlIGFmdGVyIHN0ZW50IG1hbmFnZW1lbnQgZm9yIGFyY2ggY29hcmN0YXRpb24g
aW1wbGljYXRpb25zIGZvciBjbGluaWNhbCBjYXJlPC90aXRsZT48c2Vjb25kYXJ5LXRpdGxlPkpB
Q0MgQ2FyZGlvdmFzYyBJbnRlcnY8L3NlY29uZGFyeS10aXRsZT48L3RpdGxlcz48cGVyaW9kaWNh
bD48ZnVsbC10aXRsZT5KQUNDIENhcmRpb3Zhc2MgSW50ZXJ2PC9mdWxsLXRpdGxlPjwvcGVyaW9k
aWNhbD48cGFnZXM+MTkyLTIwMTwvcGFnZXM+PHZvbHVtZT42PC92b2x1bWU+PG51bWJlcj4yPC9u
dW1iZXI+PGtleXdvcmRzPjxrZXl3b3JkPkFkb2xlc2NlbnQ8L2tleXdvcmQ+PGtleXdvcmQ+QWR1
bHQ8L2tleXdvcmQ+PGtleXdvcmQ+QW9ydGljIENvYXJjdGF0aW9uL2RpYWdub3Npcy9lcGlkZW1p
b2xvZ3kvcGh5c2lvcGF0aG9sb2d5Lyp0aGVyYXB5PC9rZXl3b3JkPjxrZXl3b3JkPipCbG9vZCBQ
cmVzc3VyZTwva2V5d29yZD48a2V5d29yZD5CbG9vZCBQcmVzc3VyZSBNb25pdG9yaW5nLCBBbWJ1
bGF0b3J5PC9rZXl3b3JkPjxrZXl3b3JkPkNoaWxkPC9rZXl3b3JkPjxrZXl3b3JkPkVjaG9jYXJk
aW9ncmFwaHk8L2tleXdvcmQ+PGtleXdvcmQ+RW5kb3Zhc2N1bGFyIFByb2NlZHVyZXMvYWR2ZXJz
ZSBlZmZlY3RzLyppbnN0cnVtZW50YXRpb248L2tleXdvcmQ+PGtleXdvcmQ+RXhlcmNpc2UgVGVz
dDwva2V5d29yZD48a2V5d29yZD5GZW1hbGU8L2tleXdvcmQ+PGtleXdvcmQ+SHVtYW5zPC9rZXl3
b3JkPjxrZXl3b3JkPkh5cGVydGVuc2lvbi9kaWFnbm9zaXMvZXBpZGVtaW9sb2d5LypwaHlzaW9w
YXRob2xvZ3k8L2tleXdvcmQ+PGtleXdvcmQ+SW5jaWRlbmNlPC9rZXl3b3JkPjxrZXl3b3JkPk1h
bGU8L2tleXdvcmQ+PGtleXdvcmQ+T250YXJpby9lcGlkZW1pb2xvZ3k8L2tleXdvcmQ+PGtleXdv
cmQ+UHJlZGljdGl2ZSBWYWx1ZSBvZiBUZXN0czwva2V5d29yZD48a2V5d29yZD5Qcm9zcGVjdGl2
ZSBTdHVkaWVzPC9rZXl3b3JkPjxrZXl3b3JkPlJlY3VycmVuY2U8L2tleXdvcmQ+PGtleXdvcmQ+
UmlzayBGYWN0b3JzPC9rZXl3b3JkPjxrZXl3b3JkPipTdGVudHM8L2tleXdvcmQ+PGtleXdvcmQ+
VGltZSBGYWN0b3JzPC9rZXl3b3JkPjxrZXl3b3JkPlRyZWF0bWVudCBPdXRjb21lPC9rZXl3b3Jk
PjxrZXl3b3JkPllvdW5nIEFkdWx0PC9rZXl3b3JkPjwva2V5d29yZHM+PGRhdGVzPjx5ZWFyPjIw
MTM8L3llYXI+PHB1Yi1kYXRlcz48ZGF0ZT5GZWI8L2RhdGU+PC9wdWItZGF0ZXM+PC9kYXRlcz48
aXNibj4xODc2LTc2MDUgKEVsZWN0cm9uaWMpJiN4RDsxOTM2LTg3OTggKExpbmtpbmcpPC9pc2Ju
PjxhY2Nlc3Npb24tbnVtPjIzNDI4MDEzPC9hY2Nlc3Npb24tbnVtPjx1cmxzPjxyZWxhdGVkLXVy
bHM+PHVybD5odHRwOi8vd3d3Lm5jYmkubmxtLm5paC5nb3YvcHVibWVkLzIzNDI4MDEzPC91cmw+
PC9yZWxhdGVkLXVybHM+PC91cmxzPjxlbGVjdHJvbmljLXJlc291cmNlLW51bT4xMC4xMDE2L2ou
amNpbi4yMDEyLjEwLjAwOTwvZWxlY3Ryb25pYy1yZXNvdXJjZS1udW0+PC9yZWNvcmQ+PC9DaXRl
PjwvRW5kTm90ZT4A
</w:fldData>
        </w:fldChar>
      </w:r>
      <w:r w:rsidR="00704631">
        <w:rPr>
          <w:rFonts w:ascii="Book Antiqua" w:hAnsi="Book Antiqua" w:cs="Arial"/>
          <w:sz w:val="24"/>
          <w:szCs w:val="24"/>
        </w:rPr>
        <w:instrText xml:space="preserve"> ADDIN EN.CITE.DATA </w:instrText>
      </w:r>
      <w:r w:rsidR="00704631">
        <w:rPr>
          <w:rFonts w:ascii="Book Antiqua" w:hAnsi="Book Antiqua" w:cs="Arial"/>
          <w:sz w:val="24"/>
          <w:szCs w:val="24"/>
        </w:rPr>
      </w:r>
      <w:r w:rsidR="00704631">
        <w:rPr>
          <w:rFonts w:ascii="Book Antiqua" w:hAnsi="Book Antiqua" w:cs="Arial"/>
          <w:sz w:val="24"/>
          <w:szCs w:val="24"/>
        </w:rPr>
        <w:fldChar w:fldCharType="end"/>
      </w:r>
      <w:r w:rsidR="000F12E1" w:rsidRPr="002D240F">
        <w:rPr>
          <w:rFonts w:ascii="Book Antiqua" w:hAnsi="Book Antiqua" w:cs="Arial"/>
          <w:sz w:val="24"/>
          <w:szCs w:val="24"/>
        </w:rPr>
      </w:r>
      <w:r w:rsidR="000F12E1" w:rsidRPr="002D240F">
        <w:rPr>
          <w:rFonts w:ascii="Book Antiqua" w:hAnsi="Book Antiqua" w:cs="Arial"/>
          <w:sz w:val="24"/>
          <w:szCs w:val="24"/>
        </w:rPr>
        <w:fldChar w:fldCharType="separate"/>
      </w:r>
      <w:r w:rsidR="00704631" w:rsidRPr="00704631">
        <w:rPr>
          <w:rFonts w:ascii="Book Antiqua" w:hAnsi="Book Antiqua" w:cs="Arial"/>
          <w:noProof/>
          <w:sz w:val="24"/>
          <w:szCs w:val="24"/>
          <w:vertAlign w:val="superscript"/>
        </w:rPr>
        <w:t>[77]</w:t>
      </w:r>
      <w:r w:rsidR="000F12E1" w:rsidRPr="002D240F">
        <w:rPr>
          <w:rFonts w:ascii="Book Antiqua" w:hAnsi="Book Antiqua" w:cs="Arial"/>
          <w:sz w:val="24"/>
          <w:szCs w:val="24"/>
        </w:rPr>
        <w:fldChar w:fldCharType="end"/>
      </w:r>
      <w:r w:rsidR="000F12E1" w:rsidRPr="002D240F">
        <w:rPr>
          <w:rFonts w:ascii="Book Antiqua" w:hAnsi="Book Antiqua" w:cs="Arial"/>
          <w:sz w:val="24"/>
          <w:szCs w:val="24"/>
        </w:rPr>
        <w:t>.</w:t>
      </w:r>
    </w:p>
    <w:p w:rsidR="009B0F3E" w:rsidRDefault="009B0F3E" w:rsidP="00A51208">
      <w:pPr>
        <w:spacing w:after="0" w:line="360" w:lineRule="auto"/>
        <w:ind w:firstLineChars="100" w:firstLine="240"/>
        <w:jc w:val="both"/>
        <w:rPr>
          <w:rFonts w:ascii="Book Antiqua" w:hAnsi="Book Antiqua" w:cs="Arial"/>
          <w:sz w:val="24"/>
          <w:szCs w:val="24"/>
          <w:lang w:eastAsia="zh-CN"/>
        </w:rPr>
      </w:pPr>
      <w:r w:rsidRPr="002D240F">
        <w:rPr>
          <w:rFonts w:ascii="Book Antiqua" w:hAnsi="Book Antiqua" w:cs="Arial"/>
          <w:sz w:val="24"/>
          <w:szCs w:val="24"/>
        </w:rPr>
        <w:t>Additionally,</w:t>
      </w:r>
      <w:r w:rsidR="00A10860" w:rsidRPr="002D240F">
        <w:rPr>
          <w:rFonts w:ascii="Book Antiqua" w:hAnsi="Book Antiqua" w:cs="Arial"/>
          <w:sz w:val="24"/>
          <w:szCs w:val="24"/>
        </w:rPr>
        <w:t xml:space="preserve"> imaging of the repaired </w:t>
      </w:r>
      <w:proofErr w:type="spellStart"/>
      <w:r w:rsidR="00A10860" w:rsidRPr="002D240F">
        <w:rPr>
          <w:rFonts w:ascii="Book Antiqua" w:hAnsi="Book Antiqua" w:cs="Arial"/>
          <w:sz w:val="24"/>
          <w:szCs w:val="24"/>
        </w:rPr>
        <w:t>coarctation</w:t>
      </w:r>
      <w:proofErr w:type="spellEnd"/>
      <w:r w:rsidRPr="002D240F">
        <w:rPr>
          <w:rFonts w:ascii="Book Antiqua" w:hAnsi="Book Antiqua" w:cs="Arial"/>
          <w:sz w:val="24"/>
          <w:szCs w:val="24"/>
        </w:rPr>
        <w:t xml:space="preserve"> should be performed at least every 5 years, or sooner </w:t>
      </w:r>
      <w:r w:rsidR="00F304EE" w:rsidRPr="002D240F">
        <w:rPr>
          <w:rFonts w:ascii="Book Antiqua" w:hAnsi="Book Antiqua" w:cs="Arial"/>
          <w:sz w:val="24"/>
          <w:szCs w:val="24"/>
        </w:rPr>
        <w:t>based on original anatomy and</w:t>
      </w:r>
      <w:r w:rsidR="00C817CF" w:rsidRPr="002D240F">
        <w:rPr>
          <w:rFonts w:ascii="Book Antiqua" w:hAnsi="Book Antiqua" w:cs="Arial"/>
          <w:sz w:val="24"/>
          <w:szCs w:val="24"/>
        </w:rPr>
        <w:t xml:space="preserve"> symptoms</w:t>
      </w:r>
      <w:r w:rsidRPr="002D240F">
        <w:rPr>
          <w:rFonts w:ascii="Book Antiqua" w:hAnsi="Book Antiqua" w:cs="Arial"/>
          <w:sz w:val="24"/>
          <w:szCs w:val="24"/>
        </w:rPr>
        <w:t xml:space="preserve">, to assess the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repair site</w:t>
      </w:r>
      <w:r w:rsidR="003B09D9" w:rsidRPr="002D240F">
        <w:rPr>
          <w:rFonts w:ascii="Book Antiqua" w:hAnsi="Book Antiqua" w:cs="Arial"/>
          <w:sz w:val="24"/>
          <w:szCs w:val="24"/>
        </w:rPr>
        <w:t xml:space="preserve"> for complications like aortic aneurysm or recurrent stenosis</w:t>
      </w:r>
      <w:r w:rsidR="00476E72" w:rsidRPr="002D240F">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476E72" w:rsidRPr="002D240F">
        <w:rPr>
          <w:rFonts w:ascii="Book Antiqua" w:hAnsi="Book Antiqua" w:cs="Arial"/>
          <w:sz w:val="24"/>
          <w:szCs w:val="24"/>
        </w:rPr>
      </w:r>
      <w:r w:rsidR="00476E72" w:rsidRPr="002D240F">
        <w:rPr>
          <w:rFonts w:ascii="Book Antiqua" w:hAnsi="Book Antiqua" w:cs="Arial"/>
          <w:sz w:val="24"/>
          <w:szCs w:val="24"/>
        </w:rPr>
        <w:fldChar w:fldCharType="separate"/>
      </w:r>
      <w:r w:rsidR="00911477" w:rsidRPr="002D240F">
        <w:rPr>
          <w:rFonts w:ascii="Book Antiqua" w:hAnsi="Book Antiqua" w:cs="Arial"/>
          <w:noProof/>
          <w:sz w:val="24"/>
          <w:szCs w:val="24"/>
          <w:vertAlign w:val="superscript"/>
        </w:rPr>
        <w:t>[24]</w:t>
      </w:r>
      <w:r w:rsidR="00476E72" w:rsidRPr="002D240F">
        <w:rPr>
          <w:rFonts w:ascii="Book Antiqua" w:hAnsi="Book Antiqua" w:cs="Arial"/>
          <w:sz w:val="24"/>
          <w:szCs w:val="24"/>
        </w:rPr>
        <w:fldChar w:fldCharType="end"/>
      </w:r>
      <w:r w:rsidRPr="002D240F">
        <w:rPr>
          <w:rFonts w:ascii="Book Antiqua" w:hAnsi="Book Antiqua" w:cs="Arial"/>
          <w:sz w:val="24"/>
          <w:szCs w:val="24"/>
        </w:rPr>
        <w:t>.</w:t>
      </w:r>
      <w:r w:rsidR="003B09D9" w:rsidRPr="002D240F">
        <w:rPr>
          <w:rFonts w:ascii="Book Antiqua" w:hAnsi="Book Antiqua" w:cs="Arial"/>
          <w:sz w:val="24"/>
          <w:szCs w:val="24"/>
        </w:rPr>
        <w:t xml:space="preserve"> </w:t>
      </w:r>
      <w:r w:rsidR="007763DF" w:rsidRPr="002D240F">
        <w:rPr>
          <w:rFonts w:ascii="Book Antiqua" w:hAnsi="Book Antiqua" w:cs="Arial"/>
          <w:sz w:val="24"/>
          <w:szCs w:val="24"/>
        </w:rPr>
        <w:t>For repaired p</w:t>
      </w:r>
      <w:r w:rsidR="00476E72" w:rsidRPr="002D240F">
        <w:rPr>
          <w:rFonts w:ascii="Book Antiqua" w:hAnsi="Book Antiqua" w:cs="Arial"/>
          <w:sz w:val="24"/>
          <w:szCs w:val="24"/>
        </w:rPr>
        <w:t xml:space="preserve">atients with a normal upper to lower extremity blood pressure gradient, </w:t>
      </w:r>
      <w:proofErr w:type="spellStart"/>
      <w:r w:rsidR="00476E72" w:rsidRPr="002D240F">
        <w:rPr>
          <w:rFonts w:ascii="Book Antiqua" w:hAnsi="Book Antiqua" w:cs="Arial"/>
          <w:sz w:val="24"/>
          <w:szCs w:val="24"/>
        </w:rPr>
        <w:t>normotension</w:t>
      </w:r>
      <w:proofErr w:type="spellEnd"/>
      <w:r w:rsidR="00476E72" w:rsidRPr="002D240F">
        <w:rPr>
          <w:rFonts w:ascii="Book Antiqua" w:hAnsi="Book Antiqua" w:cs="Arial"/>
          <w:sz w:val="24"/>
          <w:szCs w:val="24"/>
        </w:rPr>
        <w:t xml:space="preserve"> at rest and with exercise, and no evidence of aneurysm or associated heart defects, exerci</w:t>
      </w:r>
      <w:r w:rsidR="00B2264A" w:rsidRPr="002D240F">
        <w:rPr>
          <w:rFonts w:ascii="Book Antiqua" w:hAnsi="Book Antiqua" w:cs="Arial"/>
          <w:sz w:val="24"/>
          <w:szCs w:val="24"/>
        </w:rPr>
        <w:t>se is encouraged, and only activities</w:t>
      </w:r>
      <w:r w:rsidR="00476E72" w:rsidRPr="002D240F">
        <w:rPr>
          <w:rFonts w:ascii="Book Antiqua" w:hAnsi="Book Antiqua" w:cs="Arial"/>
          <w:sz w:val="24"/>
          <w:szCs w:val="24"/>
        </w:rPr>
        <w:t xml:space="preserve"> with a large static component should be avoided</w:t>
      </w:r>
      <w:r w:rsidR="00476E72" w:rsidRPr="002D240F">
        <w:rPr>
          <w:rFonts w:ascii="Book Antiqua" w:hAnsi="Book Antiqua" w:cs="Arial"/>
          <w:sz w:val="24"/>
          <w:szCs w:val="24"/>
        </w:rPr>
        <w:fldChar w:fldCharType="begin"/>
      </w:r>
      <w:r w:rsidR="00704631">
        <w:rPr>
          <w:rFonts w:ascii="Book Antiqua" w:hAnsi="Book Antiqua" w:cs="Arial"/>
          <w:sz w:val="24"/>
          <w:szCs w:val="24"/>
        </w:rPr>
        <w:instrText xml:space="preserve"> ADDIN EN.CITE &lt;EndNote&gt;&lt;Cite&gt;&lt;Author&gt;Graham&lt;/Author&gt;&lt;Year&gt;2005&lt;/Year&gt;&lt;RecNum&gt;78&lt;/RecNum&gt;&lt;DisplayText&gt;&lt;style face="superscript"&gt;[79]&lt;/style&gt;&lt;/DisplayText&gt;&lt;record&gt;&lt;rec-number&gt;78&lt;/rec-number&gt;&lt;foreign-keys&gt;&lt;key app="EN" db-id="rv5xded5vrpteqe2wwc5wep329ep00w90erz" timestamp="1439576072"&gt;78&lt;/key&gt;&lt;/foreign-keys&gt;&lt;ref-type name="Journal Article"&gt;17&lt;/ref-type&gt;&lt;contributors&gt;&lt;authors&gt;&lt;author&gt;&lt;style face="bold" font="default" size="100%"&gt;Graham, T. P., Jr.&lt;/style&gt;&lt;/author&gt;&lt;author&gt;Driscoll, D. J.&lt;/author&gt;&lt;author&gt;Gersony, W. M.&lt;/author&gt;&lt;author&gt;Newburger, J. W.&lt;/author&gt;&lt;author&gt;Rocchini, A.&lt;/author&gt;&lt;author&gt;Towbin, J. A.&lt;/author&gt;&lt;/authors&gt;&lt;/contributors&gt;&lt;titles&gt;&lt;title&gt;Task Force 2: congenital heart disease&lt;/title&gt;&lt;secondary-title&gt;J Am Coll Cardiol&lt;/secondary-title&gt;&lt;/titles&gt;&lt;periodical&gt;&lt;full-title&gt;J Am Coll Cardiol&lt;/full-title&gt;&lt;abbr-1&gt;Journal of the American College of Cardiology&lt;/abbr-1&gt;&lt;/periodical&gt;&lt;pages&gt;1326-33&lt;/pages&gt;&lt;volume&gt;45&lt;/volume&gt;&lt;number&gt;8&lt;/number&gt;&lt;keywords&gt;&lt;keyword&gt;Aortic Valve Stenosis&lt;/keyword&gt;&lt;keyword&gt;Coronary Vessel Anomalies&lt;/keyword&gt;&lt;keyword&gt;Ductus Arteriosus, Patent&lt;/keyword&gt;&lt;keyword&gt;Fontan Procedure&lt;/keyword&gt;&lt;keyword&gt;Health Planning Guidelines&lt;/keyword&gt;&lt;keyword&gt;*Heart Defects, Congenital&lt;/keyword&gt;&lt;keyword&gt;Heart Septal Defects, Atrial&lt;/keyword&gt;&lt;keyword&gt;Heart Septal Defects, Ventricular&lt;/keyword&gt;&lt;keyword&gt;Humans&lt;/keyword&gt;&lt;keyword&gt;Postoperative Complications&lt;/keyword&gt;&lt;keyword&gt;Pulmonary Valve Stenosis&lt;/keyword&gt;&lt;keyword&gt;*Sports&lt;/keyword&gt;&lt;keyword&gt;Tetralogy of Fallot/surgery&lt;/keyword&gt;&lt;keyword&gt;Transposition of Great Vessels/surgery&lt;/keyword&gt;&lt;/keywords&gt;&lt;dates&gt;&lt;year&gt;2005&lt;/year&gt;&lt;pub-dates&gt;&lt;date&gt;Apr 19&lt;/date&gt;&lt;/pub-dates&gt;&lt;/dates&gt;&lt;isbn&gt;0735-1097 (Print)&amp;#xD;0735-1097 (Linking)&lt;/isbn&gt;&lt;accession-num&gt;15837282&lt;/accession-num&gt;&lt;urls&gt;&lt;related-urls&gt;&lt;url&gt;http://www.ncbi.nlm.nih.gov/pubmed/15837282&lt;/url&gt;&lt;/related-urls&gt;&lt;/urls&gt;&lt;electronic-resource-num&gt;10.1016/j.jacc.2005.02.009&lt;/electronic-resource-num&gt;&lt;/record&gt;&lt;/Cite&gt;&lt;/EndNote&gt;</w:instrText>
      </w:r>
      <w:r w:rsidR="00476E72" w:rsidRPr="002D240F">
        <w:rPr>
          <w:rFonts w:ascii="Book Antiqua" w:hAnsi="Book Antiqua" w:cs="Arial"/>
          <w:sz w:val="24"/>
          <w:szCs w:val="24"/>
        </w:rPr>
        <w:fldChar w:fldCharType="separate"/>
      </w:r>
      <w:r w:rsidR="00704631" w:rsidRPr="00704631">
        <w:rPr>
          <w:rFonts w:ascii="Book Antiqua" w:hAnsi="Book Antiqua" w:cs="Arial"/>
          <w:noProof/>
          <w:sz w:val="24"/>
          <w:szCs w:val="24"/>
          <w:vertAlign w:val="superscript"/>
        </w:rPr>
        <w:t>[79]</w:t>
      </w:r>
      <w:r w:rsidR="00476E72" w:rsidRPr="002D240F">
        <w:rPr>
          <w:rFonts w:ascii="Book Antiqua" w:hAnsi="Book Antiqua" w:cs="Arial"/>
          <w:sz w:val="24"/>
          <w:szCs w:val="24"/>
        </w:rPr>
        <w:fldChar w:fldCharType="end"/>
      </w:r>
      <w:r w:rsidR="00476E72" w:rsidRPr="002D240F">
        <w:rPr>
          <w:rFonts w:ascii="Book Antiqua" w:hAnsi="Book Antiqua" w:cs="Arial"/>
          <w:sz w:val="24"/>
          <w:szCs w:val="24"/>
        </w:rPr>
        <w:t>.</w:t>
      </w:r>
      <w:r w:rsidR="00B2264A" w:rsidRPr="002D240F">
        <w:rPr>
          <w:rFonts w:ascii="Book Antiqua" w:hAnsi="Book Antiqua" w:cs="Arial"/>
          <w:sz w:val="24"/>
          <w:szCs w:val="24"/>
        </w:rPr>
        <w:t xml:space="preserve"> Finally, per the 2007 American Heart Association</w:t>
      </w:r>
      <w:r w:rsidR="008977BD" w:rsidRPr="002D240F">
        <w:rPr>
          <w:rFonts w:ascii="Book Antiqua" w:hAnsi="Book Antiqua" w:cs="Arial"/>
          <w:sz w:val="24"/>
          <w:szCs w:val="24"/>
        </w:rPr>
        <w:t xml:space="preserve"> </w:t>
      </w:r>
      <w:r w:rsidR="00B44C52" w:rsidRPr="002D240F">
        <w:rPr>
          <w:rFonts w:ascii="Book Antiqua" w:hAnsi="Book Antiqua" w:cs="Arial"/>
          <w:sz w:val="24"/>
          <w:szCs w:val="24"/>
        </w:rPr>
        <w:t>guidelines</w:t>
      </w:r>
      <w:r w:rsidR="008977BD" w:rsidRPr="002D240F">
        <w:rPr>
          <w:rFonts w:ascii="Book Antiqua" w:hAnsi="Book Antiqua" w:cs="Arial"/>
          <w:sz w:val="24"/>
          <w:szCs w:val="24"/>
        </w:rPr>
        <w:t xml:space="preserve">, endocarditis prophylaxis is not routinely recommended </w:t>
      </w:r>
      <w:r w:rsidR="00B44C52" w:rsidRPr="002D240F">
        <w:rPr>
          <w:rFonts w:ascii="Book Antiqua" w:hAnsi="Book Antiqua" w:cs="Arial"/>
          <w:sz w:val="24"/>
          <w:szCs w:val="24"/>
        </w:rPr>
        <w:t>beyond the first six months after</w:t>
      </w:r>
      <w:r w:rsidR="008977BD" w:rsidRPr="002D240F">
        <w:rPr>
          <w:rFonts w:ascii="Book Antiqua" w:hAnsi="Book Antiqua" w:cs="Arial"/>
          <w:sz w:val="24"/>
          <w:szCs w:val="24"/>
        </w:rPr>
        <w:t xml:space="preserve"> surgical or </w:t>
      </w:r>
      <w:proofErr w:type="spellStart"/>
      <w:r w:rsidR="008977BD" w:rsidRPr="002D240F">
        <w:rPr>
          <w:rFonts w:ascii="Book Antiqua" w:hAnsi="Book Antiqua" w:cs="Arial"/>
          <w:sz w:val="24"/>
          <w:szCs w:val="24"/>
        </w:rPr>
        <w:t>transcatheter</w:t>
      </w:r>
      <w:proofErr w:type="spellEnd"/>
      <w:r w:rsidR="008977BD" w:rsidRPr="002D240F">
        <w:rPr>
          <w:rFonts w:ascii="Book Antiqua" w:hAnsi="Book Antiqua" w:cs="Arial"/>
          <w:sz w:val="24"/>
          <w:szCs w:val="24"/>
        </w:rPr>
        <w:t xml:space="preserve"> </w:t>
      </w:r>
      <w:r w:rsidR="006441E0" w:rsidRPr="002D240F">
        <w:rPr>
          <w:rFonts w:ascii="Book Antiqua" w:hAnsi="Book Antiqua" w:cs="Arial"/>
          <w:sz w:val="24"/>
          <w:szCs w:val="24"/>
        </w:rPr>
        <w:t>intervention</w:t>
      </w:r>
      <w:r w:rsidR="00B44C52" w:rsidRPr="002D240F">
        <w:rPr>
          <w:rFonts w:ascii="Book Antiqua" w:hAnsi="Book Antiqua" w:cs="Arial"/>
          <w:sz w:val="24"/>
          <w:szCs w:val="24"/>
        </w:rPr>
        <w:t>, barring a previous history of infectious endocarditis</w:t>
      </w:r>
      <w:r w:rsidR="00B44C52" w:rsidRPr="002D240F">
        <w:rPr>
          <w:rFonts w:ascii="Book Antiqua" w:hAnsi="Book Antiqua" w:cs="Arial"/>
          <w:sz w:val="24"/>
          <w:szCs w:val="24"/>
        </w:rPr>
        <w:fldChar w:fldCharType="begin">
          <w:fldData xml:space="preserve">PEVuZE5vdGU+PENpdGU+PEF1dGhvcj5XaWxzb248L0F1dGhvcj48WWVhcj4yMDA3PC9ZZWFyPjxS
ZWNOdW0+Nzk8L1JlY051bT48RGlzcGxheVRleHQ+PHN0eWxlIGZhY2U9InN1cGVyc2NyaXB0Ij5b
ODBdPC9zdHlsZT48L0Rpc3BsYXlUZXh0PjxyZWNvcmQ+PHJlYy1udW1iZXI+Nzk8L3JlYy1udW1i
ZXI+PGZvcmVpZ24ta2V5cz48a2V5IGFwcD0iRU4iIGRiLWlkPSJydjV4ZGVkNXZycHRlcWUyd3dj
NXdlcDMyOWVwMDB3OTBlcnoiIHRpbWVzdGFtcD0iMTQzOTU3NjA3MiI+Nzk8L2tleT48L2ZvcmVp
Z24ta2V5cz48cmVmLXR5cGUgbmFtZT0iSm91cm5hbCBBcnRpY2xlIj4xNzwvcmVmLXR5cGU+PGNv
bnRyaWJ1dG9ycz48YXV0aG9ycz48YXV0aG9yPldpbHNvbiwgVy48L2F1dGhvcj48YXV0aG9yPlRh
dWJlcnQsIEsuIEEuPC9hdXRob3I+PGF1dGhvcj5HZXdpdHosIE0uPC9hdXRob3I+PGF1dGhvcj5M
b2NraGFydCwgUC4gQi48L2F1dGhvcj48YXV0aG9yPkJhZGRvdXIsIEwuIE0uPC9hdXRob3I+PGF1
dGhvcj5MZXZpc29uLCBNLjwvYXV0aG9yPjxhdXRob3I+Qm9sZ2VyLCBBLjwvYXV0aG9yPjxhdXRo
b3I+Q2FiZWxsLCBDLiBILjwvYXV0aG9yPjxhdXRob3I+VGFrYWhhc2hpLCBNLjwvYXV0aG9yPjxh
dXRob3I+QmFsdGltb3JlLCBSLiBTLjwvYXV0aG9yPjxhdXRob3I+TmV3YnVyZ2VyLCBKLiBXLjwv
YXV0aG9yPjxhdXRob3I+U3Ryb20sIEIuIEwuPC9hdXRob3I+PGF1dGhvcj5UYW5pLCBMLiBZLjwv
YXV0aG9yPjxhdXRob3I+R2VyYmVyLCBNLjwvYXV0aG9yPjxhdXRob3I+Qm9ub3csIFIuIE8uPC9h
dXRob3I+PGF1dGhvcj5QYWxsYXNjaCwgVC48L2F1dGhvcj48YXV0aG9yPlNodWxtYW4sIFMuIFQu
PC9hdXRob3I+PGF1dGhvcj5Sb3dsZXksIEEuIEguPC9hdXRob3I+PGF1dGhvcj5CdXJucywgSi4g
Qy48L2F1dGhvcj48YXV0aG9yPkZlcnJpZXJpLCBQLjwvYXV0aG9yPjxhdXRob3I+R2FyZG5lciwg
VC48L2F1dGhvcj48YXV0aG9yPkdvZmYsIEQuPC9hdXRob3I+PGF1dGhvcj5EdXJhY2ssIEQuIFQu
PC9hdXRob3I+PGF1dGhvcj5BbWVyaWNhbiBIZWFydCBBc3NvY2lhdGlvbiBSaGV1bWF0aWMgRmV2
ZXIsIEVuZG9jYXJkaXRpczwvYXV0aG9yPjxhdXRob3I+S2F3YXNha2kgRGlzZWFzZSwgQ29tbWl0
dGVlPC9hdXRob3I+PGF1dGhvcj5BbWVyaWNhbiBIZWFydCBBc3NvY2lhdGlvbiBDb3VuY2lsIG9u
IENhcmRpb3Zhc2N1bGFyIERpc2Vhc2UgaW4gdGhlLCBZb3VuZzwvYXV0aG9yPjxhdXRob3I+QW1l
cmljYW4gSGVhcnQgQXNzb2NpYXRpb24gQ291bmNpbCBvbiBDbGluaWNhbCwgQ2FyZGlvbG9neTwv
YXV0aG9yPjxhdXRob3I+QW1lcmljYW4gSGVhcnQgQXNzb2NpYXRpb24gQ291bmNpbCBvbiBDYXJk
aW92YXNjdWxhciwgU3VyZ2VyeTwvYXV0aG9yPjxhdXRob3I+QW5lc3RoZXNpYSw8L2F1dGhvcj48
YXV0aG9yPlF1YWxpdHkgb2YsIENhcmU8L2F1dGhvcj48YXV0aG9yPk91dGNvbWVzIFJlc2VhcmNo
IEludGVyZGlzY2lwbGluYXJ5IFdvcmtpbmcsIEdyb3VwPC9hdXRob3I+PC9hdXRob3JzPjwvY29u
dHJpYnV0b3JzPjxhdXRoLWFkZHJlc3M+TWF5byBDbGluaWMsIFVTQS48L2F1dGgtYWRkcmVzcz48
dGl0bGVzPjx0aXRsZT5QcmV2ZW50aW9uIG9mIGluZmVjdGl2ZSBlbmRvY2FyZGl0aXM6IGd1aWRl
bGluZXMgZnJvbSB0aGUgQW1lcmljYW4gSGVhcnQgQXNzb2NpYXRpb246IGEgZ3VpZGVsaW5lIGZy
b20gdGhlIEFtZXJpY2FuIEhlYXJ0IEFzc29jaWF0aW9uIFJoZXVtYXRpYyBGZXZlciwgRW5kb2Nh
cmRpdGlzLCBhbmQgS2F3YXNha2kgRGlzZWFzZSBDb21taXR0ZWUsIENvdW5jaWwgb24gQ2FyZGlv
dmFzY3VsYXIgRGlzZWFzZSBpbiB0aGUgWW91bmcsIGFuZCB0aGUgQ291bmNpbCBvbiBDbGluaWNh
bCBDYXJkaW9sb2d5LCBDb3VuY2lsIG9uIENhcmRpb3Zhc2N1bGFyIFN1cmdlcnkgYW5kIEFuZXN0
aGVzaWEsIGFuZCB0aGUgUXVhbGl0eSBvZiBDYXJlIGFuZCBPdXRjb21lcyBSZXNlYXJjaCBJbnRl
cmRpc2NpcGxpbmFyeSBXb3JraW5nIEdyb3VwPC90aXRsZT48c2Vjb25kYXJ5LXRpdGxlPkNpcmN1
bGF0aW9uPC9zZWNvbmRhcnktdGl0bGU+PC90aXRsZXM+PHBlcmlvZGljYWw+PGZ1bGwtdGl0bGU+
Q2lyY3VsYXRpb248L2Z1bGwtdGl0bGU+PC9wZXJpb2RpY2FsPjxwYWdlcz4xNzM2LTU0PC9wYWdl
cz48dm9sdW1lPjExNjwvdm9sdW1lPjxudW1iZXI+MTU8L251bWJlcj48a2V5d29yZHM+PGtleXdv
cmQ+QW1lcmljYW4gSGVhcnQgQXNzb2NpYXRpb248L2tleXdvcmQ+PGtleXdvcmQ+QW50aS1CYWN0
ZXJpYWwgQWdlbnRzL3RoZXJhcGV1dGljIHVzZTwva2V5d29yZD48a2V5d29yZD5CbG9vZCBGbG93
IFZlbG9jaXR5PC9rZXl3b3JkPjxrZXl3b3JkPkVuZG9jYXJkaXRpcywgQmFjdGVyaWFsL2VwaWRl
bWlvbG9neS9tb3J0YWxpdHkvKnByZXZlbnRpb24gJmFtcDsgY29udHJvbC90aGVyYXB5PC9rZXl3
b3JkPjxrZXl3b3JkPkh1bWFuczwva2V5d29yZD48a2V5d29yZD5NdWNvY3V0YW5lb3VzIEx5bXBo
IE5vZGUgU3luZHJvbWUvKnByZXZlbnRpb24gJmFtcDsgY29udHJvbDwva2V5d29yZD48a2V5d29y
ZD5RdWFsaXR5IEFzc3VyYW5jZSwgSGVhbHRoIENhcmU8L2tleXdvcmQ+PGtleXdvcmQ+UmhldW1h
dGljIEZldmVyLypwcmV2ZW50aW9uICZhbXA7IGNvbnRyb2w8L2tleXdvcmQ+PGtleXdvcmQ+VHJl
YXRtZW50IE91dGNvbWU8L2tleXdvcmQ+PGtleXdvcmQ+VW5pdGVkIFN0YXRlczwva2V5d29yZD48
L2tleXdvcmRzPjxkYXRlcz48eWVhcj4yMDA3PC95ZWFyPjxwdWItZGF0ZXM+PGRhdGU+T2N0IDk8
L2RhdGU+PC9wdWItZGF0ZXM+PC9kYXRlcz48aXNibj4xNTI0LTQ1MzkgKEVsZWN0cm9uaWMpJiN4
RDswMDA5LTczMjIgKExpbmtpbmcpPC9pc2JuPjxhY2Nlc3Npb24tbnVtPjE3NDQ2NDQyPC9hY2Nl
c3Npb24tbnVtPjx1cmxzPjxyZWxhdGVkLXVybHM+PHVybD5odHRwOi8vd3d3Lm5jYmkubmxtLm5p
aC5nb3YvcHVibWVkLzE3NDQ2NDQyPC91cmw+PC9yZWxhdGVkLXVybHM+PC91cmxzPjxlbGVjdHJv
bmljLXJlc291cmNlLW51bT4xMC4xMTYxL0NJUkNVTEFUSU9OQUhBLjEwNi4xODMwOTU8L2VsZWN0
cm9uaWMtcmVzb3VyY2UtbnVtPjwvcmVjb3JkPjwvQ2l0ZT48L0VuZE5vdGU+AG==
</w:fldData>
        </w:fldChar>
      </w:r>
      <w:r w:rsidR="00704631">
        <w:rPr>
          <w:rFonts w:ascii="Book Antiqua" w:hAnsi="Book Antiqua" w:cs="Arial"/>
          <w:sz w:val="24"/>
          <w:szCs w:val="24"/>
        </w:rPr>
        <w:instrText xml:space="preserve"> ADDIN EN.CITE </w:instrText>
      </w:r>
      <w:r w:rsidR="00704631">
        <w:rPr>
          <w:rFonts w:ascii="Book Antiqua" w:hAnsi="Book Antiqua" w:cs="Arial"/>
          <w:sz w:val="24"/>
          <w:szCs w:val="24"/>
        </w:rPr>
        <w:fldChar w:fldCharType="begin">
          <w:fldData xml:space="preserve">PEVuZE5vdGU+PENpdGU+PEF1dGhvcj5XaWxzb248L0F1dGhvcj48WWVhcj4yMDA3PC9ZZWFyPjxS
ZWNOdW0+Nzk8L1JlY051bT48RGlzcGxheVRleHQ+PHN0eWxlIGZhY2U9InN1cGVyc2NyaXB0Ij5b
ODBdPC9zdHlsZT48L0Rpc3BsYXlUZXh0PjxyZWNvcmQ+PHJlYy1udW1iZXI+Nzk8L3JlYy1udW1i
ZXI+PGZvcmVpZ24ta2V5cz48a2V5IGFwcD0iRU4iIGRiLWlkPSJydjV4ZGVkNXZycHRlcWUyd3dj
NXdlcDMyOWVwMDB3OTBlcnoiIHRpbWVzdGFtcD0iMTQzOTU3NjA3MiI+Nzk8L2tleT48L2ZvcmVp
Z24ta2V5cz48cmVmLXR5cGUgbmFtZT0iSm91cm5hbCBBcnRpY2xlIj4xNzwvcmVmLXR5cGU+PGNv
bnRyaWJ1dG9ycz48YXV0aG9ycz48YXV0aG9yPldpbHNvbiwgVy48L2F1dGhvcj48YXV0aG9yPlRh
dWJlcnQsIEsuIEEuPC9hdXRob3I+PGF1dGhvcj5HZXdpdHosIE0uPC9hdXRob3I+PGF1dGhvcj5M
b2NraGFydCwgUC4gQi48L2F1dGhvcj48YXV0aG9yPkJhZGRvdXIsIEwuIE0uPC9hdXRob3I+PGF1
dGhvcj5MZXZpc29uLCBNLjwvYXV0aG9yPjxhdXRob3I+Qm9sZ2VyLCBBLjwvYXV0aG9yPjxhdXRo
b3I+Q2FiZWxsLCBDLiBILjwvYXV0aG9yPjxhdXRob3I+VGFrYWhhc2hpLCBNLjwvYXV0aG9yPjxh
dXRob3I+QmFsdGltb3JlLCBSLiBTLjwvYXV0aG9yPjxhdXRob3I+TmV3YnVyZ2VyLCBKLiBXLjwv
YXV0aG9yPjxhdXRob3I+U3Ryb20sIEIuIEwuPC9hdXRob3I+PGF1dGhvcj5UYW5pLCBMLiBZLjwv
YXV0aG9yPjxhdXRob3I+R2VyYmVyLCBNLjwvYXV0aG9yPjxhdXRob3I+Qm9ub3csIFIuIE8uPC9h
dXRob3I+PGF1dGhvcj5QYWxsYXNjaCwgVC48L2F1dGhvcj48YXV0aG9yPlNodWxtYW4sIFMuIFQu
PC9hdXRob3I+PGF1dGhvcj5Sb3dsZXksIEEuIEguPC9hdXRob3I+PGF1dGhvcj5CdXJucywgSi4g
Qy48L2F1dGhvcj48YXV0aG9yPkZlcnJpZXJpLCBQLjwvYXV0aG9yPjxhdXRob3I+R2FyZG5lciwg
VC48L2F1dGhvcj48YXV0aG9yPkdvZmYsIEQuPC9hdXRob3I+PGF1dGhvcj5EdXJhY2ssIEQuIFQu
PC9hdXRob3I+PGF1dGhvcj5BbWVyaWNhbiBIZWFydCBBc3NvY2lhdGlvbiBSaGV1bWF0aWMgRmV2
ZXIsIEVuZG9jYXJkaXRpczwvYXV0aG9yPjxhdXRob3I+S2F3YXNha2kgRGlzZWFzZSwgQ29tbWl0
dGVlPC9hdXRob3I+PGF1dGhvcj5BbWVyaWNhbiBIZWFydCBBc3NvY2lhdGlvbiBDb3VuY2lsIG9u
IENhcmRpb3Zhc2N1bGFyIERpc2Vhc2UgaW4gdGhlLCBZb3VuZzwvYXV0aG9yPjxhdXRob3I+QW1l
cmljYW4gSGVhcnQgQXNzb2NpYXRpb24gQ291bmNpbCBvbiBDbGluaWNhbCwgQ2FyZGlvbG9neTwv
YXV0aG9yPjxhdXRob3I+QW1lcmljYW4gSGVhcnQgQXNzb2NpYXRpb24gQ291bmNpbCBvbiBDYXJk
aW92YXNjdWxhciwgU3VyZ2VyeTwvYXV0aG9yPjxhdXRob3I+QW5lc3RoZXNpYSw8L2F1dGhvcj48
YXV0aG9yPlF1YWxpdHkgb2YsIENhcmU8L2F1dGhvcj48YXV0aG9yPk91dGNvbWVzIFJlc2VhcmNo
IEludGVyZGlzY2lwbGluYXJ5IFdvcmtpbmcsIEdyb3VwPC9hdXRob3I+PC9hdXRob3JzPjwvY29u
dHJpYnV0b3JzPjxhdXRoLWFkZHJlc3M+TWF5byBDbGluaWMsIFVTQS48L2F1dGgtYWRkcmVzcz48
dGl0bGVzPjx0aXRsZT5QcmV2ZW50aW9uIG9mIGluZmVjdGl2ZSBlbmRvY2FyZGl0aXM6IGd1aWRl
bGluZXMgZnJvbSB0aGUgQW1lcmljYW4gSGVhcnQgQXNzb2NpYXRpb246IGEgZ3VpZGVsaW5lIGZy
b20gdGhlIEFtZXJpY2FuIEhlYXJ0IEFzc29jaWF0aW9uIFJoZXVtYXRpYyBGZXZlciwgRW5kb2Nh
cmRpdGlzLCBhbmQgS2F3YXNha2kgRGlzZWFzZSBDb21taXR0ZWUsIENvdW5jaWwgb24gQ2FyZGlv
dmFzY3VsYXIgRGlzZWFzZSBpbiB0aGUgWW91bmcsIGFuZCB0aGUgQ291bmNpbCBvbiBDbGluaWNh
bCBDYXJkaW9sb2d5LCBDb3VuY2lsIG9uIENhcmRpb3Zhc2N1bGFyIFN1cmdlcnkgYW5kIEFuZXN0
aGVzaWEsIGFuZCB0aGUgUXVhbGl0eSBvZiBDYXJlIGFuZCBPdXRjb21lcyBSZXNlYXJjaCBJbnRl
cmRpc2NpcGxpbmFyeSBXb3JraW5nIEdyb3VwPC90aXRsZT48c2Vjb25kYXJ5LXRpdGxlPkNpcmN1
bGF0aW9uPC9zZWNvbmRhcnktdGl0bGU+PC90aXRsZXM+PHBlcmlvZGljYWw+PGZ1bGwtdGl0bGU+
Q2lyY3VsYXRpb248L2Z1bGwtdGl0bGU+PC9wZXJpb2RpY2FsPjxwYWdlcz4xNzM2LTU0PC9wYWdl
cz48dm9sdW1lPjExNjwvdm9sdW1lPjxudW1iZXI+MTU8L251bWJlcj48a2V5d29yZHM+PGtleXdv
cmQ+QW1lcmljYW4gSGVhcnQgQXNzb2NpYXRpb248L2tleXdvcmQ+PGtleXdvcmQ+QW50aS1CYWN0
ZXJpYWwgQWdlbnRzL3RoZXJhcGV1dGljIHVzZTwva2V5d29yZD48a2V5d29yZD5CbG9vZCBGbG93
IFZlbG9jaXR5PC9rZXl3b3JkPjxrZXl3b3JkPkVuZG9jYXJkaXRpcywgQmFjdGVyaWFsL2VwaWRl
bWlvbG9neS9tb3J0YWxpdHkvKnByZXZlbnRpb24gJmFtcDsgY29udHJvbC90aGVyYXB5PC9rZXl3
b3JkPjxrZXl3b3JkPkh1bWFuczwva2V5d29yZD48a2V5d29yZD5NdWNvY3V0YW5lb3VzIEx5bXBo
IE5vZGUgU3luZHJvbWUvKnByZXZlbnRpb24gJmFtcDsgY29udHJvbDwva2V5d29yZD48a2V5d29y
ZD5RdWFsaXR5IEFzc3VyYW5jZSwgSGVhbHRoIENhcmU8L2tleXdvcmQ+PGtleXdvcmQ+UmhldW1h
dGljIEZldmVyLypwcmV2ZW50aW9uICZhbXA7IGNvbnRyb2w8L2tleXdvcmQ+PGtleXdvcmQ+VHJl
YXRtZW50IE91dGNvbWU8L2tleXdvcmQ+PGtleXdvcmQ+VW5pdGVkIFN0YXRlczwva2V5d29yZD48
L2tleXdvcmRzPjxkYXRlcz48eWVhcj4yMDA3PC95ZWFyPjxwdWItZGF0ZXM+PGRhdGU+T2N0IDk8
L2RhdGU+PC9wdWItZGF0ZXM+PC9kYXRlcz48aXNibj4xNTI0LTQ1MzkgKEVsZWN0cm9uaWMpJiN4
RDswMDA5LTczMjIgKExpbmtpbmcpPC9pc2JuPjxhY2Nlc3Npb24tbnVtPjE3NDQ2NDQyPC9hY2Nl
c3Npb24tbnVtPjx1cmxzPjxyZWxhdGVkLXVybHM+PHVybD5odHRwOi8vd3d3Lm5jYmkubmxtLm5p
aC5nb3YvcHVibWVkLzE3NDQ2NDQyPC91cmw+PC9yZWxhdGVkLXVybHM+PC91cmxzPjxlbGVjdHJv
bmljLXJlc291cmNlLW51bT4xMC4xMTYxL0NJUkNVTEFUSU9OQUhBLjEwNi4xODMwOTU8L2VsZWN0
cm9uaWMtcmVzb3VyY2UtbnVtPjwvcmVjb3JkPjwvQ2l0ZT48L0VuZE5vdGU+AG==
</w:fldData>
        </w:fldChar>
      </w:r>
      <w:r w:rsidR="00704631">
        <w:rPr>
          <w:rFonts w:ascii="Book Antiqua" w:hAnsi="Book Antiqua" w:cs="Arial"/>
          <w:sz w:val="24"/>
          <w:szCs w:val="24"/>
        </w:rPr>
        <w:instrText xml:space="preserve"> ADDIN EN.CITE.DATA </w:instrText>
      </w:r>
      <w:r w:rsidR="00704631">
        <w:rPr>
          <w:rFonts w:ascii="Book Antiqua" w:hAnsi="Book Antiqua" w:cs="Arial"/>
          <w:sz w:val="24"/>
          <w:szCs w:val="24"/>
        </w:rPr>
      </w:r>
      <w:r w:rsidR="00704631">
        <w:rPr>
          <w:rFonts w:ascii="Book Antiqua" w:hAnsi="Book Antiqua" w:cs="Arial"/>
          <w:sz w:val="24"/>
          <w:szCs w:val="24"/>
        </w:rPr>
        <w:fldChar w:fldCharType="end"/>
      </w:r>
      <w:r w:rsidR="00B44C52" w:rsidRPr="002D240F">
        <w:rPr>
          <w:rFonts w:ascii="Book Antiqua" w:hAnsi="Book Antiqua" w:cs="Arial"/>
          <w:sz w:val="24"/>
          <w:szCs w:val="24"/>
        </w:rPr>
      </w:r>
      <w:r w:rsidR="00B44C52" w:rsidRPr="002D240F">
        <w:rPr>
          <w:rFonts w:ascii="Book Antiqua" w:hAnsi="Book Antiqua" w:cs="Arial"/>
          <w:sz w:val="24"/>
          <w:szCs w:val="24"/>
        </w:rPr>
        <w:fldChar w:fldCharType="separate"/>
      </w:r>
      <w:r w:rsidR="00704631" w:rsidRPr="00704631">
        <w:rPr>
          <w:rFonts w:ascii="Book Antiqua" w:hAnsi="Book Antiqua" w:cs="Arial"/>
          <w:noProof/>
          <w:sz w:val="24"/>
          <w:szCs w:val="24"/>
          <w:vertAlign w:val="superscript"/>
        </w:rPr>
        <w:t>[80]</w:t>
      </w:r>
      <w:r w:rsidR="00B44C52" w:rsidRPr="002D240F">
        <w:rPr>
          <w:rFonts w:ascii="Book Antiqua" w:hAnsi="Book Antiqua" w:cs="Arial"/>
          <w:sz w:val="24"/>
          <w:szCs w:val="24"/>
        </w:rPr>
        <w:fldChar w:fldCharType="end"/>
      </w:r>
      <w:r w:rsidR="008977BD" w:rsidRPr="002D240F">
        <w:rPr>
          <w:rFonts w:ascii="Book Antiqua" w:hAnsi="Book Antiqua" w:cs="Arial"/>
          <w:sz w:val="24"/>
          <w:szCs w:val="24"/>
        </w:rPr>
        <w:t>.</w:t>
      </w:r>
    </w:p>
    <w:p w:rsidR="00A51208" w:rsidRPr="002D240F" w:rsidRDefault="00A51208" w:rsidP="00A51208">
      <w:pPr>
        <w:spacing w:after="0" w:line="360" w:lineRule="auto"/>
        <w:ind w:firstLineChars="100" w:firstLine="240"/>
        <w:jc w:val="both"/>
        <w:rPr>
          <w:rFonts w:ascii="Book Antiqua" w:hAnsi="Book Antiqua" w:cs="Arial"/>
          <w:sz w:val="24"/>
          <w:szCs w:val="24"/>
          <w:lang w:eastAsia="zh-CN"/>
        </w:rPr>
      </w:pPr>
    </w:p>
    <w:p w:rsidR="00E83DD0" w:rsidRPr="006C1901" w:rsidRDefault="00B44C52" w:rsidP="00686E3F">
      <w:pPr>
        <w:spacing w:after="0" w:line="360" w:lineRule="auto"/>
        <w:jc w:val="both"/>
        <w:rPr>
          <w:rFonts w:ascii="Book Antiqua" w:hAnsi="Book Antiqua" w:cs="Arial"/>
          <w:b/>
          <w:sz w:val="24"/>
          <w:szCs w:val="24"/>
        </w:rPr>
      </w:pPr>
      <w:r w:rsidRPr="006C1901">
        <w:rPr>
          <w:rFonts w:ascii="Book Antiqua" w:hAnsi="Book Antiqua" w:cs="Arial"/>
          <w:b/>
          <w:sz w:val="24"/>
          <w:szCs w:val="24"/>
        </w:rPr>
        <w:t>CONCLUSION</w:t>
      </w:r>
    </w:p>
    <w:p w:rsidR="00F363CE" w:rsidRDefault="000B4163" w:rsidP="00A51208">
      <w:pPr>
        <w:spacing w:after="0" w:line="360" w:lineRule="auto"/>
        <w:jc w:val="both"/>
        <w:rPr>
          <w:rFonts w:ascii="Book Antiqua" w:hAnsi="Book Antiqua" w:cs="Arial"/>
          <w:sz w:val="24"/>
          <w:szCs w:val="24"/>
          <w:lang w:eastAsia="zh-CN"/>
        </w:rPr>
      </w:pPr>
      <w:r w:rsidRPr="002D240F">
        <w:rPr>
          <w:rFonts w:ascii="Book Antiqua" w:hAnsi="Book Antiqua" w:cs="Arial"/>
          <w:sz w:val="24"/>
          <w:szCs w:val="24"/>
        </w:rPr>
        <w:t>In the seventy years s</w:t>
      </w:r>
      <w:r w:rsidR="00056662" w:rsidRPr="002D240F">
        <w:rPr>
          <w:rFonts w:ascii="Book Antiqua" w:hAnsi="Book Antiqua" w:cs="Arial"/>
          <w:sz w:val="24"/>
          <w:szCs w:val="24"/>
        </w:rPr>
        <w:t>ince the first description of surgical interventio</w:t>
      </w:r>
      <w:r w:rsidRPr="002D240F">
        <w:rPr>
          <w:rFonts w:ascii="Book Antiqua" w:hAnsi="Book Antiqua" w:cs="Arial"/>
          <w:sz w:val="24"/>
          <w:szCs w:val="24"/>
        </w:rPr>
        <w:t xml:space="preserve">n for aortic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by </w:t>
      </w:r>
      <w:proofErr w:type="spellStart"/>
      <w:r w:rsidRPr="002D240F">
        <w:rPr>
          <w:rFonts w:ascii="Book Antiqua" w:hAnsi="Book Antiqua" w:cs="Arial"/>
          <w:sz w:val="24"/>
          <w:szCs w:val="24"/>
        </w:rPr>
        <w:t>Crafoord</w:t>
      </w:r>
      <w:proofErr w:type="spellEnd"/>
      <w:r w:rsidRPr="002D240F">
        <w:rPr>
          <w:rFonts w:ascii="Book Antiqua" w:hAnsi="Book Antiqua" w:cs="Arial"/>
          <w:sz w:val="24"/>
          <w:szCs w:val="24"/>
        </w:rPr>
        <w:t xml:space="preserve">, tremendous progress has been made in the treatment and outcomes for these patients. Modifications of various surgical techniques have led to low mortality and morbidity rates, even in the smallest patients. </w:t>
      </w:r>
      <w:proofErr w:type="spellStart"/>
      <w:r w:rsidRPr="002D240F">
        <w:rPr>
          <w:rFonts w:ascii="Book Antiqua" w:hAnsi="Book Antiqua" w:cs="Arial"/>
          <w:sz w:val="24"/>
          <w:szCs w:val="24"/>
        </w:rPr>
        <w:t>Transcatheter</w:t>
      </w:r>
      <w:proofErr w:type="spellEnd"/>
      <w:r w:rsidRPr="002D240F">
        <w:rPr>
          <w:rFonts w:ascii="Book Antiqua" w:hAnsi="Book Antiqua" w:cs="Arial"/>
          <w:sz w:val="24"/>
          <w:szCs w:val="24"/>
        </w:rPr>
        <w:t xml:space="preserve"> balloon angioplasty and subsequently endovascular stent placement have expanded treatment options and provided less invasive </w:t>
      </w:r>
      <w:r w:rsidR="00642E3B" w:rsidRPr="002D240F">
        <w:rPr>
          <w:rFonts w:ascii="Book Antiqua" w:hAnsi="Book Antiqua" w:cs="Arial"/>
          <w:sz w:val="24"/>
          <w:szCs w:val="24"/>
        </w:rPr>
        <w:t>approach</w:t>
      </w:r>
      <w:r w:rsidR="006441E0" w:rsidRPr="002D240F">
        <w:rPr>
          <w:rFonts w:ascii="Book Antiqua" w:hAnsi="Book Antiqua" w:cs="Arial"/>
          <w:sz w:val="24"/>
          <w:szCs w:val="24"/>
        </w:rPr>
        <w:t>es</w:t>
      </w:r>
      <w:r w:rsidR="00642E3B" w:rsidRPr="002D240F">
        <w:rPr>
          <w:rFonts w:ascii="Book Antiqua" w:hAnsi="Book Antiqua" w:cs="Arial"/>
          <w:sz w:val="24"/>
          <w:szCs w:val="24"/>
        </w:rPr>
        <w:t xml:space="preserve"> for repair</w:t>
      </w:r>
      <w:r w:rsidR="0032000B" w:rsidRPr="002D240F">
        <w:rPr>
          <w:rFonts w:ascii="Book Antiqua" w:hAnsi="Book Antiqua" w:cs="Arial"/>
          <w:sz w:val="24"/>
          <w:szCs w:val="24"/>
        </w:rPr>
        <w:t xml:space="preserve"> </w:t>
      </w:r>
      <w:r w:rsidR="006441E0" w:rsidRPr="002D240F">
        <w:rPr>
          <w:rFonts w:ascii="Book Antiqua" w:hAnsi="Book Antiqua" w:cs="Arial"/>
          <w:sz w:val="24"/>
          <w:szCs w:val="24"/>
        </w:rPr>
        <w:t xml:space="preserve">in </w:t>
      </w:r>
      <w:r w:rsidR="0032000B" w:rsidRPr="002D240F">
        <w:rPr>
          <w:rFonts w:ascii="Book Antiqua" w:hAnsi="Book Antiqua" w:cs="Arial"/>
          <w:sz w:val="24"/>
          <w:szCs w:val="24"/>
        </w:rPr>
        <w:t>some patients</w:t>
      </w:r>
      <w:r w:rsidR="00642E3B" w:rsidRPr="002D240F">
        <w:rPr>
          <w:rFonts w:ascii="Book Antiqua" w:hAnsi="Book Antiqua" w:cs="Arial"/>
          <w:sz w:val="24"/>
          <w:szCs w:val="24"/>
        </w:rPr>
        <w:t>. Still, both surgical a</w:t>
      </w:r>
      <w:r w:rsidR="00394C17" w:rsidRPr="002D240F">
        <w:rPr>
          <w:rFonts w:ascii="Book Antiqua" w:hAnsi="Book Antiqua" w:cs="Arial"/>
          <w:sz w:val="24"/>
          <w:szCs w:val="24"/>
        </w:rPr>
        <w:t xml:space="preserve">nd </w:t>
      </w:r>
      <w:proofErr w:type="spellStart"/>
      <w:r w:rsidR="00394C17" w:rsidRPr="002D240F">
        <w:rPr>
          <w:rFonts w:ascii="Book Antiqua" w:hAnsi="Book Antiqua" w:cs="Arial"/>
          <w:sz w:val="24"/>
          <w:szCs w:val="24"/>
        </w:rPr>
        <w:t>transcatheter</w:t>
      </w:r>
      <w:proofErr w:type="spellEnd"/>
      <w:r w:rsidR="00394C17" w:rsidRPr="002D240F">
        <w:rPr>
          <w:rFonts w:ascii="Book Antiqua" w:hAnsi="Book Antiqua" w:cs="Arial"/>
          <w:sz w:val="24"/>
          <w:szCs w:val="24"/>
        </w:rPr>
        <w:t xml:space="preserve"> approaches ret</w:t>
      </w:r>
      <w:r w:rsidR="00642E3B" w:rsidRPr="002D240F">
        <w:rPr>
          <w:rFonts w:ascii="Book Antiqua" w:hAnsi="Book Antiqua" w:cs="Arial"/>
          <w:sz w:val="24"/>
          <w:szCs w:val="24"/>
        </w:rPr>
        <w:t>ain risks for adverse events an</w:t>
      </w:r>
      <w:r w:rsidR="00F5521C" w:rsidRPr="002D240F">
        <w:rPr>
          <w:rFonts w:ascii="Book Antiqua" w:hAnsi="Book Antiqua" w:cs="Arial"/>
          <w:sz w:val="24"/>
          <w:szCs w:val="24"/>
        </w:rPr>
        <w:t xml:space="preserve">d subsequent patient morbidity. As examined in this review, much effort has been spent investigating the </w:t>
      </w:r>
      <w:r w:rsidR="001E0515" w:rsidRPr="002D240F">
        <w:rPr>
          <w:rFonts w:ascii="Book Antiqua" w:hAnsi="Book Antiqua" w:cs="Arial"/>
          <w:sz w:val="24"/>
          <w:szCs w:val="24"/>
        </w:rPr>
        <w:t>intervention</w:t>
      </w:r>
      <w:r w:rsidR="00F5521C" w:rsidRPr="002D240F">
        <w:rPr>
          <w:rFonts w:ascii="Book Antiqua" w:hAnsi="Book Antiqua" w:cs="Arial"/>
          <w:sz w:val="24"/>
          <w:szCs w:val="24"/>
        </w:rPr>
        <w:t xml:space="preserve"> which yields the bes</w:t>
      </w:r>
      <w:r w:rsidR="00815CEC" w:rsidRPr="002D240F">
        <w:rPr>
          <w:rFonts w:ascii="Book Antiqua" w:hAnsi="Book Antiqua" w:cs="Arial"/>
          <w:sz w:val="24"/>
          <w:szCs w:val="24"/>
        </w:rPr>
        <w:t>t patient outcome</w:t>
      </w:r>
      <w:r w:rsidR="0003274E" w:rsidRPr="002D240F">
        <w:rPr>
          <w:rFonts w:ascii="Book Antiqua" w:hAnsi="Book Antiqua" w:cs="Arial"/>
          <w:sz w:val="24"/>
          <w:szCs w:val="24"/>
        </w:rPr>
        <w:t>s</w:t>
      </w:r>
      <w:r w:rsidR="00815CEC" w:rsidRPr="002D240F">
        <w:rPr>
          <w:rFonts w:ascii="Book Antiqua" w:hAnsi="Book Antiqua" w:cs="Arial"/>
          <w:sz w:val="24"/>
          <w:szCs w:val="24"/>
        </w:rPr>
        <w:t xml:space="preserve">, but further long-term data assessment is needed. The aortic </w:t>
      </w:r>
      <w:proofErr w:type="spellStart"/>
      <w:r w:rsidR="00815CEC" w:rsidRPr="002D240F">
        <w:rPr>
          <w:rFonts w:ascii="Book Antiqua" w:hAnsi="Book Antiqua" w:cs="Arial"/>
          <w:sz w:val="24"/>
          <w:szCs w:val="24"/>
        </w:rPr>
        <w:t>coarctation</w:t>
      </w:r>
      <w:proofErr w:type="spellEnd"/>
      <w:r w:rsidR="00815CEC" w:rsidRPr="002D240F">
        <w:rPr>
          <w:rFonts w:ascii="Book Antiqua" w:hAnsi="Book Antiqua" w:cs="Arial"/>
          <w:sz w:val="24"/>
          <w:szCs w:val="24"/>
        </w:rPr>
        <w:t xml:space="preserve"> patient population is a </w:t>
      </w:r>
      <w:r w:rsidR="001E0515" w:rsidRPr="002D240F">
        <w:rPr>
          <w:rFonts w:ascii="Book Antiqua" w:hAnsi="Book Antiqua" w:cs="Arial"/>
          <w:sz w:val="24"/>
          <w:szCs w:val="24"/>
        </w:rPr>
        <w:t xml:space="preserve">fascinating and </w:t>
      </w:r>
      <w:r w:rsidR="00815CEC" w:rsidRPr="002D240F">
        <w:rPr>
          <w:rFonts w:ascii="Book Antiqua" w:hAnsi="Book Antiqua" w:cs="Arial"/>
          <w:sz w:val="24"/>
          <w:szCs w:val="24"/>
        </w:rPr>
        <w:t xml:space="preserve">heterogeneous one, and considering </w:t>
      </w:r>
      <w:r w:rsidR="00C54BF7" w:rsidRPr="002D240F">
        <w:rPr>
          <w:rFonts w:ascii="Book Antiqua" w:hAnsi="Book Antiqua" w:cs="Arial"/>
          <w:sz w:val="24"/>
          <w:szCs w:val="24"/>
        </w:rPr>
        <w:t xml:space="preserve">an </w:t>
      </w:r>
      <w:r w:rsidR="00815CEC" w:rsidRPr="002D240F">
        <w:rPr>
          <w:rFonts w:ascii="Book Antiqua" w:hAnsi="Book Antiqua" w:cs="Arial"/>
          <w:sz w:val="24"/>
          <w:szCs w:val="24"/>
        </w:rPr>
        <w:t>individual patient</w:t>
      </w:r>
      <w:r w:rsidR="00C54BF7" w:rsidRPr="002D240F">
        <w:rPr>
          <w:rFonts w:ascii="Book Antiqua" w:hAnsi="Book Antiqua" w:cs="Arial"/>
          <w:sz w:val="24"/>
          <w:szCs w:val="24"/>
        </w:rPr>
        <w:t xml:space="preserve">’s clinical presentation, </w:t>
      </w:r>
      <w:r w:rsidR="00C54BF7" w:rsidRPr="002D240F">
        <w:rPr>
          <w:rFonts w:ascii="Book Antiqua" w:hAnsi="Book Antiqua" w:cs="Arial"/>
          <w:sz w:val="24"/>
          <w:szCs w:val="24"/>
        </w:rPr>
        <w:lastRenderedPageBreak/>
        <w:t xml:space="preserve">anatomy, size, and age </w:t>
      </w:r>
      <w:r w:rsidR="00815CEC" w:rsidRPr="002D240F">
        <w:rPr>
          <w:rFonts w:ascii="Book Antiqua" w:hAnsi="Book Antiqua" w:cs="Arial"/>
          <w:sz w:val="24"/>
          <w:szCs w:val="24"/>
        </w:rPr>
        <w:t xml:space="preserve">will </w:t>
      </w:r>
      <w:r w:rsidR="001E0515" w:rsidRPr="002D240F">
        <w:rPr>
          <w:rFonts w:ascii="Book Antiqua" w:hAnsi="Book Antiqua" w:cs="Arial"/>
          <w:sz w:val="24"/>
          <w:szCs w:val="24"/>
        </w:rPr>
        <w:t xml:space="preserve">most certainly </w:t>
      </w:r>
      <w:r w:rsidR="00815CEC" w:rsidRPr="002D240F">
        <w:rPr>
          <w:rFonts w:ascii="Book Antiqua" w:hAnsi="Book Antiqua" w:cs="Arial"/>
          <w:sz w:val="24"/>
          <w:szCs w:val="24"/>
        </w:rPr>
        <w:t>continue to heavily influence treatment approach.</w:t>
      </w:r>
    </w:p>
    <w:p w:rsidR="004E4C2C" w:rsidRPr="002D240F" w:rsidRDefault="004E4C2C" w:rsidP="00A51208">
      <w:pPr>
        <w:spacing w:after="0" w:line="360" w:lineRule="auto"/>
        <w:jc w:val="both"/>
        <w:rPr>
          <w:rFonts w:ascii="Book Antiqua" w:hAnsi="Book Antiqua" w:cs="Arial"/>
          <w:sz w:val="24"/>
          <w:szCs w:val="24"/>
        </w:rPr>
      </w:pPr>
      <w:r w:rsidRPr="002D240F">
        <w:rPr>
          <w:rFonts w:ascii="Book Antiqua" w:hAnsi="Book Antiqua" w:cs="Arial"/>
          <w:sz w:val="24"/>
          <w:szCs w:val="24"/>
        </w:rPr>
        <w:br w:type="page"/>
      </w:r>
    </w:p>
    <w:p w:rsidR="000A3125" w:rsidRPr="002D240F" w:rsidRDefault="000A3125" w:rsidP="00686E3F">
      <w:pPr>
        <w:spacing w:after="0" w:line="360" w:lineRule="auto"/>
        <w:jc w:val="both"/>
        <w:rPr>
          <w:rFonts w:ascii="Book Antiqua" w:hAnsi="Book Antiqua" w:cs="Arial"/>
          <w:b/>
          <w:sz w:val="24"/>
          <w:szCs w:val="24"/>
        </w:rPr>
      </w:pPr>
      <w:r w:rsidRPr="002D240F">
        <w:rPr>
          <w:rFonts w:ascii="Book Antiqua" w:hAnsi="Book Antiqua" w:cs="Arial"/>
          <w:b/>
          <w:sz w:val="24"/>
          <w:szCs w:val="24"/>
        </w:rPr>
        <w:lastRenderedPageBreak/>
        <w:t>REFERENCES</w:t>
      </w:r>
    </w:p>
    <w:p w:rsidR="00B83A4E" w:rsidRPr="00862049" w:rsidRDefault="00AB040A" w:rsidP="00B83A4E">
      <w:pPr>
        <w:shd w:val="clear" w:color="auto" w:fill="CCE8CF"/>
        <w:spacing w:after="0" w:line="360" w:lineRule="auto"/>
        <w:jc w:val="both"/>
        <w:rPr>
          <w:rFonts w:ascii="Book Antiqua" w:hAnsi="Book Antiqua" w:cs="宋体"/>
          <w:color w:val="000000"/>
          <w:sz w:val="24"/>
          <w:szCs w:val="24"/>
        </w:rPr>
      </w:pPr>
      <w:r w:rsidRPr="002D240F">
        <w:rPr>
          <w:rFonts w:cs="Arial"/>
          <w:noProof/>
          <w:szCs w:val="24"/>
        </w:rPr>
        <w:fldChar w:fldCharType="begin"/>
      </w:r>
      <w:r w:rsidRPr="002D240F">
        <w:rPr>
          <w:rFonts w:cs="Arial"/>
          <w:szCs w:val="24"/>
        </w:rPr>
        <w:instrText xml:space="preserve"> ADDIN EN.REFLIST </w:instrText>
      </w:r>
      <w:r w:rsidRPr="002D240F">
        <w:rPr>
          <w:rFonts w:cs="Arial"/>
          <w:noProof/>
          <w:szCs w:val="24"/>
        </w:rPr>
        <w:fldChar w:fldCharType="separate"/>
      </w:r>
      <w:r w:rsidR="00B83A4E" w:rsidRPr="00862049">
        <w:rPr>
          <w:rFonts w:ascii="Book Antiqua" w:hAnsi="Book Antiqua" w:cs="Arial"/>
          <w:noProof/>
          <w:sz w:val="24"/>
          <w:szCs w:val="24"/>
        </w:rPr>
        <w:fldChar w:fldCharType="begin"/>
      </w:r>
      <w:r w:rsidR="00B83A4E" w:rsidRPr="00862049">
        <w:rPr>
          <w:rFonts w:ascii="Book Antiqua" w:hAnsi="Book Antiqua" w:cs="Arial"/>
          <w:noProof/>
          <w:sz w:val="24"/>
          <w:szCs w:val="24"/>
        </w:rPr>
        <w:instrText xml:space="preserve"> ADDIN EN.REFLIST </w:instrText>
      </w:r>
      <w:r w:rsidR="00B83A4E" w:rsidRPr="00862049">
        <w:rPr>
          <w:rFonts w:ascii="Book Antiqua" w:hAnsi="Book Antiqua" w:cs="Arial"/>
          <w:noProof/>
          <w:sz w:val="24"/>
          <w:szCs w:val="24"/>
        </w:rPr>
        <w:fldChar w:fldCharType="separate"/>
      </w:r>
      <w:r w:rsidR="00B83A4E" w:rsidRPr="00862049">
        <w:rPr>
          <w:rFonts w:ascii="Book Antiqua" w:hAnsi="Book Antiqua" w:cs="宋体"/>
          <w:color w:val="000000"/>
          <w:sz w:val="24"/>
          <w:szCs w:val="24"/>
        </w:rPr>
        <w:t>1 </w:t>
      </w:r>
      <w:r w:rsidR="00B83A4E" w:rsidRPr="00862049">
        <w:rPr>
          <w:rFonts w:ascii="Book Antiqua" w:hAnsi="Book Antiqua" w:cs="宋体"/>
          <w:b/>
          <w:bCs/>
          <w:color w:val="000000"/>
          <w:sz w:val="24"/>
          <w:szCs w:val="24"/>
        </w:rPr>
        <w:t>Zani A</w:t>
      </w:r>
      <w:r w:rsidR="00B83A4E" w:rsidRPr="00862049">
        <w:rPr>
          <w:rFonts w:ascii="Book Antiqua" w:hAnsi="Book Antiqua" w:cs="宋体"/>
          <w:color w:val="000000"/>
          <w:sz w:val="24"/>
          <w:szCs w:val="24"/>
        </w:rPr>
        <w:t>, Cozzi DA. Giovanni Battista Morgagni and his contribution to pediatric surgery. </w:t>
      </w:r>
      <w:r w:rsidR="00B83A4E" w:rsidRPr="00862049">
        <w:rPr>
          <w:rFonts w:ascii="Book Antiqua" w:hAnsi="Book Antiqua" w:cs="宋体"/>
          <w:i/>
          <w:iCs/>
          <w:color w:val="000000"/>
          <w:sz w:val="24"/>
          <w:szCs w:val="24"/>
        </w:rPr>
        <w:t>J Pediatr Surg</w:t>
      </w:r>
      <w:r w:rsidR="00B83A4E" w:rsidRPr="00862049">
        <w:rPr>
          <w:rFonts w:ascii="Book Antiqua" w:hAnsi="Book Antiqua" w:cs="宋体"/>
          <w:color w:val="000000"/>
          <w:sz w:val="24"/>
          <w:szCs w:val="24"/>
        </w:rPr>
        <w:t> 2008; </w:t>
      </w:r>
      <w:r w:rsidR="00B83A4E" w:rsidRPr="00862049">
        <w:rPr>
          <w:rFonts w:ascii="Book Antiqua" w:hAnsi="Book Antiqua" w:cs="宋体"/>
          <w:b/>
          <w:bCs/>
          <w:color w:val="000000"/>
          <w:sz w:val="24"/>
          <w:szCs w:val="24"/>
        </w:rPr>
        <w:t>43</w:t>
      </w:r>
      <w:r w:rsidR="00B83A4E" w:rsidRPr="00862049">
        <w:rPr>
          <w:rFonts w:ascii="Book Antiqua" w:hAnsi="Book Antiqua" w:cs="宋体"/>
          <w:color w:val="000000"/>
          <w:sz w:val="24"/>
          <w:szCs w:val="24"/>
        </w:rPr>
        <w:t>: 729-733 [PMID: 18405723 DOI: 10.1016/j.jpedsurg.2007.12.065]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2 </w:t>
      </w:r>
      <w:r w:rsidRPr="00862049">
        <w:rPr>
          <w:rFonts w:ascii="Book Antiqua" w:hAnsi="Book Antiqua" w:cs="宋体"/>
          <w:b/>
          <w:bCs/>
          <w:color w:val="000000"/>
          <w:sz w:val="24"/>
          <w:szCs w:val="24"/>
        </w:rPr>
        <w:t>Ho SY</w:t>
      </w:r>
      <w:r w:rsidRPr="00862049">
        <w:rPr>
          <w:rFonts w:ascii="Book Antiqua" w:hAnsi="Book Antiqua" w:cs="宋体"/>
          <w:color w:val="000000"/>
          <w:sz w:val="24"/>
          <w:szCs w:val="24"/>
        </w:rPr>
        <w:t>, Anderson RH. Coarctation, tubular hypoplasia, and the ductus arteriosus. Histological study of 35 specimens. </w:t>
      </w:r>
      <w:r w:rsidRPr="00862049">
        <w:rPr>
          <w:rFonts w:ascii="Book Antiqua" w:hAnsi="Book Antiqua" w:cs="宋体"/>
          <w:i/>
          <w:iCs/>
          <w:color w:val="000000"/>
          <w:sz w:val="24"/>
          <w:szCs w:val="24"/>
        </w:rPr>
        <w:t>Br Heart J</w:t>
      </w:r>
      <w:r w:rsidRPr="00862049">
        <w:rPr>
          <w:rFonts w:ascii="Book Antiqua" w:hAnsi="Book Antiqua" w:cs="宋体"/>
          <w:color w:val="000000"/>
          <w:sz w:val="24"/>
          <w:szCs w:val="24"/>
        </w:rPr>
        <w:t> 1979; </w:t>
      </w:r>
      <w:r w:rsidRPr="00862049">
        <w:rPr>
          <w:rFonts w:ascii="Book Antiqua" w:hAnsi="Book Antiqua" w:cs="宋体"/>
          <w:b/>
          <w:bCs/>
          <w:color w:val="000000"/>
          <w:sz w:val="24"/>
          <w:szCs w:val="24"/>
        </w:rPr>
        <w:t>41</w:t>
      </w:r>
      <w:r w:rsidRPr="00862049">
        <w:rPr>
          <w:rFonts w:ascii="Book Antiqua" w:hAnsi="Book Antiqua" w:cs="宋体"/>
          <w:color w:val="000000"/>
          <w:sz w:val="24"/>
          <w:szCs w:val="24"/>
        </w:rPr>
        <w:t>: 268-274 [PMID: 426975 DOI: 10.1136/hrt.41.3.268]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3 </w:t>
      </w:r>
      <w:r w:rsidRPr="00862049">
        <w:rPr>
          <w:rFonts w:ascii="Book Antiqua" w:hAnsi="Book Antiqua" w:cs="宋体"/>
          <w:b/>
          <w:bCs/>
          <w:color w:val="000000"/>
          <w:sz w:val="24"/>
          <w:szCs w:val="24"/>
        </w:rPr>
        <w:t>Price TP</w:t>
      </w:r>
      <w:r w:rsidRPr="00862049">
        <w:rPr>
          <w:rFonts w:ascii="Book Antiqua" w:hAnsi="Book Antiqua" w:cs="宋体"/>
          <w:color w:val="000000"/>
          <w:sz w:val="24"/>
          <w:szCs w:val="24"/>
        </w:rPr>
        <w:t>, Whisenhunt AK, Policha A, Ayad MT, Gardiner GA, Abai B, DiMuzio PJ, Salvatore DM. Middle aortic coarctation. </w:t>
      </w:r>
      <w:r w:rsidRPr="00862049">
        <w:rPr>
          <w:rFonts w:ascii="Book Antiqua" w:hAnsi="Book Antiqua" w:cs="宋体"/>
          <w:i/>
          <w:iCs/>
          <w:color w:val="000000"/>
          <w:sz w:val="24"/>
          <w:szCs w:val="24"/>
        </w:rPr>
        <w:t>Ann Vasc Surg</w:t>
      </w:r>
      <w:r w:rsidRPr="00862049">
        <w:rPr>
          <w:rFonts w:ascii="Book Antiqua" w:hAnsi="Book Antiqua" w:cs="宋体"/>
          <w:color w:val="000000"/>
          <w:sz w:val="24"/>
          <w:szCs w:val="24"/>
        </w:rPr>
        <w:t> 2014; </w:t>
      </w:r>
      <w:r w:rsidRPr="00862049">
        <w:rPr>
          <w:rFonts w:ascii="Book Antiqua" w:hAnsi="Book Antiqua" w:cs="宋体"/>
          <w:b/>
          <w:bCs/>
          <w:color w:val="000000"/>
          <w:sz w:val="24"/>
          <w:szCs w:val="24"/>
        </w:rPr>
        <w:t>28</w:t>
      </w:r>
      <w:r w:rsidRPr="00862049">
        <w:rPr>
          <w:rFonts w:ascii="Book Antiqua" w:hAnsi="Book Antiqua" w:cs="宋体"/>
          <w:color w:val="000000"/>
          <w:sz w:val="24"/>
          <w:szCs w:val="24"/>
        </w:rPr>
        <w:t>: 1314.e15-1314.e21 [PMID: 24361384 DOI: 10.1016/j.avsg.2013.09.018]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4 </w:t>
      </w:r>
      <w:r w:rsidRPr="00862049">
        <w:rPr>
          <w:rFonts w:ascii="Book Antiqua" w:hAnsi="Book Antiqua" w:cs="宋体"/>
          <w:b/>
          <w:bCs/>
          <w:color w:val="000000"/>
          <w:sz w:val="24"/>
          <w:szCs w:val="24"/>
        </w:rPr>
        <w:t>Mullen MJ</w:t>
      </w:r>
      <w:r w:rsidRPr="00862049">
        <w:rPr>
          <w:rFonts w:ascii="Book Antiqua" w:hAnsi="Book Antiqua" w:cs="宋体"/>
          <w:color w:val="000000"/>
          <w:sz w:val="24"/>
          <w:szCs w:val="24"/>
        </w:rPr>
        <w:t>. Coarctation of the aorta in adults: do we need surgeons? </w:t>
      </w:r>
      <w:r w:rsidRPr="00862049">
        <w:rPr>
          <w:rFonts w:ascii="Book Antiqua" w:hAnsi="Book Antiqua" w:cs="宋体"/>
          <w:i/>
          <w:iCs/>
          <w:color w:val="000000"/>
          <w:sz w:val="24"/>
          <w:szCs w:val="24"/>
        </w:rPr>
        <w:t>Heart</w:t>
      </w:r>
      <w:r w:rsidRPr="00862049">
        <w:rPr>
          <w:rFonts w:ascii="Book Antiqua" w:hAnsi="Book Antiqua" w:cs="宋体"/>
          <w:color w:val="000000"/>
          <w:sz w:val="24"/>
          <w:szCs w:val="24"/>
        </w:rPr>
        <w:t> 2003; </w:t>
      </w:r>
      <w:r w:rsidRPr="00862049">
        <w:rPr>
          <w:rFonts w:ascii="Book Antiqua" w:hAnsi="Book Antiqua" w:cs="宋体"/>
          <w:b/>
          <w:bCs/>
          <w:color w:val="000000"/>
          <w:sz w:val="24"/>
          <w:szCs w:val="24"/>
        </w:rPr>
        <w:t>89</w:t>
      </w:r>
      <w:r w:rsidRPr="00862049">
        <w:rPr>
          <w:rFonts w:ascii="Book Antiqua" w:hAnsi="Book Antiqua" w:cs="宋体"/>
          <w:color w:val="000000"/>
          <w:sz w:val="24"/>
          <w:szCs w:val="24"/>
        </w:rPr>
        <w:t>: 3-5 [PMID: 12482776 DOI: 10.1136/heart.89.1.3]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5 </w:t>
      </w:r>
      <w:r w:rsidRPr="00862049">
        <w:rPr>
          <w:rFonts w:ascii="Book Antiqua" w:hAnsi="Book Antiqua" w:cs="宋体"/>
          <w:b/>
          <w:bCs/>
          <w:color w:val="000000"/>
          <w:sz w:val="24"/>
          <w:szCs w:val="24"/>
        </w:rPr>
        <w:t>Pádua LM</w:t>
      </w:r>
      <w:r w:rsidRPr="00862049">
        <w:rPr>
          <w:rFonts w:ascii="Book Antiqua" w:hAnsi="Book Antiqua" w:cs="宋体"/>
          <w:color w:val="000000"/>
          <w:sz w:val="24"/>
          <w:szCs w:val="24"/>
        </w:rPr>
        <w:t>, Garcia LC, Rubira CJ, de Oliveira Carvalho PE. Stent placement versus surgery for coarctation of the thoracic aorta. </w:t>
      </w:r>
      <w:r w:rsidRPr="00862049">
        <w:rPr>
          <w:rFonts w:ascii="Book Antiqua" w:hAnsi="Book Antiqua" w:cs="宋体"/>
          <w:i/>
          <w:iCs/>
          <w:color w:val="000000"/>
          <w:sz w:val="24"/>
          <w:szCs w:val="24"/>
        </w:rPr>
        <w:t>Cochrane Database Syst Rev</w:t>
      </w:r>
      <w:r w:rsidRPr="00862049">
        <w:rPr>
          <w:rFonts w:ascii="Book Antiqua" w:hAnsi="Book Antiqua" w:cs="宋体"/>
          <w:color w:val="000000"/>
          <w:sz w:val="24"/>
          <w:szCs w:val="24"/>
        </w:rPr>
        <w:t> 2012; </w:t>
      </w:r>
      <w:r w:rsidRPr="00862049">
        <w:rPr>
          <w:rFonts w:ascii="Book Antiqua" w:hAnsi="Book Antiqua" w:cs="宋体"/>
          <w:b/>
          <w:bCs/>
          <w:color w:val="000000"/>
          <w:sz w:val="24"/>
          <w:szCs w:val="24"/>
        </w:rPr>
        <w:t>5</w:t>
      </w:r>
      <w:r w:rsidRPr="00862049">
        <w:rPr>
          <w:rFonts w:ascii="Book Antiqua" w:hAnsi="Book Antiqua" w:cs="宋体"/>
          <w:color w:val="000000"/>
          <w:sz w:val="24"/>
          <w:szCs w:val="24"/>
        </w:rPr>
        <w:t>: CD008204 [PMID: 22592728 DOI: 10.1002/14651858.CD008204.pub2]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6 </w:t>
      </w:r>
      <w:r w:rsidRPr="00862049">
        <w:rPr>
          <w:rFonts w:ascii="Book Antiqua" w:hAnsi="Book Antiqua" w:cs="宋体"/>
          <w:b/>
          <w:bCs/>
          <w:color w:val="000000"/>
          <w:sz w:val="24"/>
          <w:szCs w:val="24"/>
        </w:rPr>
        <w:t>Ringel RE</w:t>
      </w:r>
      <w:r w:rsidRPr="00862049">
        <w:rPr>
          <w:rFonts w:ascii="Book Antiqua" w:hAnsi="Book Antiqua" w:cs="宋体"/>
          <w:color w:val="000000"/>
          <w:sz w:val="24"/>
          <w:szCs w:val="24"/>
        </w:rPr>
        <w:t>, Gauvreau K, Moses H, Jenkins KJ. Coarctation of the Aorta Stent Trial (COAST): study design and rationale. </w:t>
      </w:r>
      <w:r w:rsidRPr="00862049">
        <w:rPr>
          <w:rFonts w:ascii="Book Antiqua" w:hAnsi="Book Antiqua" w:cs="宋体"/>
          <w:i/>
          <w:iCs/>
          <w:color w:val="000000"/>
          <w:sz w:val="24"/>
          <w:szCs w:val="24"/>
        </w:rPr>
        <w:t>Am Heart J</w:t>
      </w:r>
      <w:r w:rsidRPr="00862049">
        <w:rPr>
          <w:rFonts w:ascii="Book Antiqua" w:hAnsi="Book Antiqua" w:cs="宋体"/>
          <w:color w:val="000000"/>
          <w:sz w:val="24"/>
          <w:szCs w:val="24"/>
        </w:rPr>
        <w:t> 2012; </w:t>
      </w:r>
      <w:r w:rsidRPr="00862049">
        <w:rPr>
          <w:rFonts w:ascii="Book Antiqua" w:hAnsi="Book Antiqua" w:cs="宋体"/>
          <w:b/>
          <w:bCs/>
          <w:color w:val="000000"/>
          <w:sz w:val="24"/>
          <w:szCs w:val="24"/>
        </w:rPr>
        <w:t>164</w:t>
      </w:r>
      <w:r w:rsidRPr="00862049">
        <w:rPr>
          <w:rFonts w:ascii="Book Antiqua" w:hAnsi="Book Antiqua" w:cs="宋体"/>
          <w:color w:val="000000"/>
          <w:sz w:val="24"/>
          <w:szCs w:val="24"/>
        </w:rPr>
        <w:t>: 7-13 [PMID: 22795276 DOI: 10.1016/j.ahj.2012.04.008]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7 </w:t>
      </w:r>
      <w:r w:rsidRPr="00862049">
        <w:rPr>
          <w:rFonts w:ascii="Book Antiqua" w:hAnsi="Book Antiqua" w:cs="宋体"/>
          <w:b/>
          <w:bCs/>
          <w:color w:val="000000"/>
          <w:sz w:val="24"/>
          <w:szCs w:val="24"/>
        </w:rPr>
        <w:t>Anderson RH</w:t>
      </w:r>
      <w:r w:rsidRPr="00862049">
        <w:rPr>
          <w:rFonts w:ascii="Book Antiqua" w:hAnsi="Book Antiqua" w:cs="宋体"/>
          <w:color w:val="000000"/>
          <w:sz w:val="24"/>
          <w:szCs w:val="24"/>
        </w:rPr>
        <w:t>, Lenox CC, Zuberbuhler JR. Morphology of ventricular septal defect associated with coarctation of aorta. </w:t>
      </w:r>
      <w:r w:rsidRPr="00862049">
        <w:rPr>
          <w:rFonts w:ascii="Book Antiqua" w:hAnsi="Book Antiqua" w:cs="宋体"/>
          <w:i/>
          <w:iCs/>
          <w:color w:val="000000"/>
          <w:sz w:val="24"/>
          <w:szCs w:val="24"/>
        </w:rPr>
        <w:t>Br Heart J</w:t>
      </w:r>
      <w:r w:rsidRPr="00862049">
        <w:rPr>
          <w:rFonts w:ascii="Book Antiqua" w:hAnsi="Book Antiqua" w:cs="宋体"/>
          <w:color w:val="000000"/>
          <w:sz w:val="24"/>
          <w:szCs w:val="24"/>
        </w:rPr>
        <w:t> 1983; </w:t>
      </w:r>
      <w:r w:rsidRPr="00862049">
        <w:rPr>
          <w:rFonts w:ascii="Book Antiqua" w:hAnsi="Book Antiqua" w:cs="宋体"/>
          <w:b/>
          <w:bCs/>
          <w:color w:val="000000"/>
          <w:sz w:val="24"/>
          <w:szCs w:val="24"/>
        </w:rPr>
        <w:t>50</w:t>
      </w:r>
      <w:r w:rsidRPr="00862049">
        <w:rPr>
          <w:rFonts w:ascii="Book Antiqua" w:hAnsi="Book Antiqua" w:cs="宋体"/>
          <w:color w:val="000000"/>
          <w:sz w:val="24"/>
          <w:szCs w:val="24"/>
        </w:rPr>
        <w:t>: 176-181 [PMID: 6882605 DOI: 10.1136/hrt.50.2.176]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8 </w:t>
      </w:r>
      <w:r w:rsidRPr="00862049">
        <w:rPr>
          <w:rFonts w:ascii="Book Antiqua" w:hAnsi="Book Antiqua" w:cs="宋体"/>
          <w:b/>
          <w:bCs/>
          <w:color w:val="000000"/>
          <w:sz w:val="24"/>
          <w:szCs w:val="24"/>
        </w:rPr>
        <w:t>Shinebourne EA</w:t>
      </w:r>
      <w:r w:rsidRPr="00862049">
        <w:rPr>
          <w:rFonts w:ascii="Book Antiqua" w:hAnsi="Book Antiqua" w:cs="宋体"/>
          <w:color w:val="000000"/>
          <w:sz w:val="24"/>
          <w:szCs w:val="24"/>
        </w:rPr>
        <w:t>, Tam AS, Elseed AM, Paneth M, Lennox SC, Cleland WP. Coarctation of the aorta in infancy and childhood. </w:t>
      </w:r>
      <w:r w:rsidRPr="00862049">
        <w:rPr>
          <w:rFonts w:ascii="Book Antiqua" w:hAnsi="Book Antiqua" w:cs="宋体"/>
          <w:i/>
          <w:iCs/>
          <w:color w:val="000000"/>
          <w:sz w:val="24"/>
          <w:szCs w:val="24"/>
        </w:rPr>
        <w:t>Br Heart J</w:t>
      </w:r>
      <w:r w:rsidRPr="00862049">
        <w:rPr>
          <w:rFonts w:ascii="Book Antiqua" w:hAnsi="Book Antiqua" w:cs="宋体"/>
          <w:color w:val="000000"/>
          <w:sz w:val="24"/>
          <w:szCs w:val="24"/>
        </w:rPr>
        <w:t> 1976; </w:t>
      </w:r>
      <w:r w:rsidRPr="00862049">
        <w:rPr>
          <w:rFonts w:ascii="Book Antiqua" w:hAnsi="Book Antiqua" w:cs="宋体"/>
          <w:b/>
          <w:bCs/>
          <w:color w:val="000000"/>
          <w:sz w:val="24"/>
          <w:szCs w:val="24"/>
        </w:rPr>
        <w:t>38</w:t>
      </w:r>
      <w:r w:rsidRPr="00862049">
        <w:rPr>
          <w:rFonts w:ascii="Book Antiqua" w:hAnsi="Book Antiqua" w:cs="宋体"/>
          <w:color w:val="000000"/>
          <w:sz w:val="24"/>
          <w:szCs w:val="24"/>
        </w:rPr>
        <w:t>: 375-380 [PMID: 1267982 DOI: 10.1136/hrt.38.4.375]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9 </w:t>
      </w:r>
      <w:r w:rsidR="002E71AD" w:rsidRPr="00862049">
        <w:rPr>
          <w:rFonts w:ascii="Book Antiqua" w:hAnsi="Book Antiqua" w:cs="宋体"/>
          <w:b/>
          <w:bCs/>
          <w:color w:val="000000"/>
          <w:sz w:val="24"/>
          <w:szCs w:val="24"/>
        </w:rPr>
        <w:t xml:space="preserve">Shone </w:t>
      </w:r>
      <w:r w:rsidRPr="00862049">
        <w:rPr>
          <w:rFonts w:ascii="Book Antiqua" w:hAnsi="Book Antiqua" w:cs="宋体"/>
          <w:b/>
          <w:bCs/>
          <w:color w:val="000000"/>
          <w:sz w:val="24"/>
          <w:szCs w:val="24"/>
        </w:rPr>
        <w:t>JD</w:t>
      </w:r>
      <w:r w:rsidRPr="00862049">
        <w:rPr>
          <w:rFonts w:ascii="Book Antiqua" w:hAnsi="Book Antiqua" w:cs="宋体"/>
          <w:color w:val="000000"/>
          <w:sz w:val="24"/>
          <w:szCs w:val="24"/>
        </w:rPr>
        <w:t xml:space="preserve">, </w:t>
      </w:r>
      <w:r w:rsidR="002E71AD" w:rsidRPr="00862049">
        <w:rPr>
          <w:rFonts w:ascii="Book Antiqua" w:hAnsi="Book Antiqua" w:cs="宋体"/>
          <w:color w:val="000000"/>
          <w:sz w:val="24"/>
          <w:szCs w:val="24"/>
        </w:rPr>
        <w:t xml:space="preserve">Sellers </w:t>
      </w:r>
      <w:r w:rsidRPr="00862049">
        <w:rPr>
          <w:rFonts w:ascii="Book Antiqua" w:hAnsi="Book Antiqua" w:cs="宋体"/>
          <w:color w:val="000000"/>
          <w:sz w:val="24"/>
          <w:szCs w:val="24"/>
        </w:rPr>
        <w:t xml:space="preserve">RD, </w:t>
      </w:r>
      <w:r w:rsidR="002E71AD" w:rsidRPr="00862049">
        <w:rPr>
          <w:rFonts w:ascii="Book Antiqua" w:hAnsi="Book Antiqua" w:cs="宋体"/>
          <w:color w:val="000000"/>
          <w:sz w:val="24"/>
          <w:szCs w:val="24"/>
        </w:rPr>
        <w:t xml:space="preserve">Anderson </w:t>
      </w:r>
      <w:r w:rsidRPr="00862049">
        <w:rPr>
          <w:rFonts w:ascii="Book Antiqua" w:hAnsi="Book Antiqua" w:cs="宋体"/>
          <w:color w:val="000000"/>
          <w:sz w:val="24"/>
          <w:szCs w:val="24"/>
        </w:rPr>
        <w:t xml:space="preserve">RC, </w:t>
      </w:r>
      <w:r w:rsidR="002E71AD" w:rsidRPr="00862049">
        <w:rPr>
          <w:rFonts w:ascii="Book Antiqua" w:hAnsi="Book Antiqua" w:cs="宋体"/>
          <w:color w:val="000000"/>
          <w:sz w:val="24"/>
          <w:szCs w:val="24"/>
        </w:rPr>
        <w:t xml:space="preserve">Adams </w:t>
      </w:r>
      <w:r w:rsidRPr="00862049">
        <w:rPr>
          <w:rFonts w:ascii="Book Antiqua" w:hAnsi="Book Antiqua" w:cs="宋体"/>
          <w:color w:val="000000"/>
          <w:sz w:val="24"/>
          <w:szCs w:val="24"/>
        </w:rPr>
        <w:t xml:space="preserve">P, </w:t>
      </w:r>
      <w:r w:rsidR="002E71AD" w:rsidRPr="00862049">
        <w:rPr>
          <w:rFonts w:ascii="Book Antiqua" w:hAnsi="Book Antiqua" w:cs="宋体"/>
          <w:color w:val="000000"/>
          <w:sz w:val="24"/>
          <w:szCs w:val="24"/>
        </w:rPr>
        <w:t xml:space="preserve">Lillehei </w:t>
      </w:r>
      <w:r w:rsidRPr="00862049">
        <w:rPr>
          <w:rFonts w:ascii="Book Antiqua" w:hAnsi="Book Antiqua" w:cs="宋体"/>
          <w:color w:val="000000"/>
          <w:sz w:val="24"/>
          <w:szCs w:val="24"/>
        </w:rPr>
        <w:t xml:space="preserve">CW, </w:t>
      </w:r>
      <w:r w:rsidR="002E71AD" w:rsidRPr="00862049">
        <w:rPr>
          <w:rFonts w:ascii="Book Antiqua" w:hAnsi="Book Antiqua" w:cs="宋体"/>
          <w:color w:val="000000"/>
          <w:sz w:val="24"/>
          <w:szCs w:val="24"/>
        </w:rPr>
        <w:t xml:space="preserve">Edwards </w:t>
      </w:r>
      <w:r w:rsidRPr="00862049">
        <w:rPr>
          <w:rFonts w:ascii="Book Antiqua" w:hAnsi="Book Antiqua" w:cs="宋体"/>
          <w:color w:val="000000"/>
          <w:sz w:val="24"/>
          <w:szCs w:val="24"/>
        </w:rPr>
        <w:t>JE. The developmental complex of "parachute mitral valve," supravalvular ring of left atrium, subaortic stenosis, and coarctation of aorta. </w:t>
      </w:r>
      <w:r w:rsidRPr="00862049">
        <w:rPr>
          <w:rFonts w:ascii="Book Antiqua" w:hAnsi="Book Antiqua" w:cs="宋体"/>
          <w:i/>
          <w:iCs/>
          <w:color w:val="000000"/>
          <w:sz w:val="24"/>
          <w:szCs w:val="24"/>
        </w:rPr>
        <w:t>Am J Cardiol</w:t>
      </w:r>
      <w:r w:rsidRPr="00862049">
        <w:rPr>
          <w:rFonts w:ascii="Book Antiqua" w:hAnsi="Book Antiqua" w:cs="宋体"/>
          <w:color w:val="000000"/>
          <w:sz w:val="24"/>
          <w:szCs w:val="24"/>
        </w:rPr>
        <w:t> 1963; </w:t>
      </w:r>
      <w:r w:rsidRPr="00862049">
        <w:rPr>
          <w:rFonts w:ascii="Book Antiqua" w:hAnsi="Book Antiqua" w:cs="宋体"/>
          <w:b/>
          <w:bCs/>
          <w:color w:val="000000"/>
          <w:sz w:val="24"/>
          <w:szCs w:val="24"/>
        </w:rPr>
        <w:t>11</w:t>
      </w:r>
      <w:r w:rsidRPr="00862049">
        <w:rPr>
          <w:rFonts w:ascii="Book Antiqua" w:hAnsi="Book Antiqua" w:cs="宋体"/>
          <w:color w:val="000000"/>
          <w:sz w:val="24"/>
          <w:szCs w:val="24"/>
        </w:rPr>
        <w:t>: 714-725 [PMID: 13988650 DOI: 10.1016/0002-9149(63)90098-5]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10 </w:t>
      </w:r>
      <w:r w:rsidRPr="00862049">
        <w:rPr>
          <w:rFonts w:ascii="Book Antiqua" w:hAnsi="Book Antiqua" w:cs="宋体"/>
          <w:b/>
          <w:bCs/>
          <w:color w:val="000000"/>
          <w:sz w:val="24"/>
          <w:szCs w:val="24"/>
        </w:rPr>
        <w:t>Warnes CA</w:t>
      </w:r>
      <w:r w:rsidRPr="00862049">
        <w:rPr>
          <w:rFonts w:ascii="Book Antiqua" w:hAnsi="Book Antiqua" w:cs="宋体"/>
          <w:color w:val="000000"/>
          <w:sz w:val="24"/>
          <w:szCs w:val="24"/>
        </w:rPr>
        <w:t>. Bicuspid aortic valve and coarctation: two villains part of a diffuse problem. </w:t>
      </w:r>
      <w:r w:rsidRPr="00862049">
        <w:rPr>
          <w:rFonts w:ascii="Book Antiqua" w:hAnsi="Book Antiqua" w:cs="宋体"/>
          <w:i/>
          <w:iCs/>
          <w:color w:val="000000"/>
          <w:sz w:val="24"/>
          <w:szCs w:val="24"/>
        </w:rPr>
        <w:t>Heart</w:t>
      </w:r>
      <w:r w:rsidRPr="00862049">
        <w:rPr>
          <w:rFonts w:ascii="Book Antiqua" w:hAnsi="Book Antiqua" w:cs="宋体"/>
          <w:color w:val="000000"/>
          <w:sz w:val="24"/>
          <w:szCs w:val="24"/>
        </w:rPr>
        <w:t> 2003; </w:t>
      </w:r>
      <w:r w:rsidRPr="00862049">
        <w:rPr>
          <w:rFonts w:ascii="Book Antiqua" w:hAnsi="Book Antiqua" w:cs="宋体"/>
          <w:b/>
          <w:bCs/>
          <w:color w:val="000000"/>
          <w:sz w:val="24"/>
          <w:szCs w:val="24"/>
        </w:rPr>
        <w:t>89</w:t>
      </w:r>
      <w:r w:rsidRPr="00862049">
        <w:rPr>
          <w:rFonts w:ascii="Book Antiqua" w:hAnsi="Book Antiqua" w:cs="宋体"/>
          <w:color w:val="000000"/>
          <w:sz w:val="24"/>
          <w:szCs w:val="24"/>
        </w:rPr>
        <w:t>: 965-966 [PMID: 12922988 DOI: 10.1136/heart.89.9.965]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lastRenderedPageBreak/>
        <w:t>11 </w:t>
      </w:r>
      <w:r w:rsidRPr="00862049">
        <w:rPr>
          <w:rFonts w:ascii="Book Antiqua" w:hAnsi="Book Antiqua" w:cs="宋体"/>
          <w:b/>
          <w:bCs/>
          <w:color w:val="000000"/>
          <w:sz w:val="24"/>
          <w:szCs w:val="24"/>
        </w:rPr>
        <w:t>Becker AE</w:t>
      </w:r>
      <w:r w:rsidRPr="00862049">
        <w:rPr>
          <w:rFonts w:ascii="Book Antiqua" w:hAnsi="Book Antiqua" w:cs="宋体"/>
          <w:color w:val="000000"/>
          <w:sz w:val="24"/>
          <w:szCs w:val="24"/>
        </w:rPr>
        <w:t>, Becker MJ, Edwards JE. Anomalies associated with coarctation of aorta: particular reference to infancy.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1970; </w:t>
      </w:r>
      <w:r w:rsidRPr="00862049">
        <w:rPr>
          <w:rFonts w:ascii="Book Antiqua" w:hAnsi="Book Antiqua" w:cs="宋体"/>
          <w:b/>
          <w:bCs/>
          <w:color w:val="000000"/>
          <w:sz w:val="24"/>
          <w:szCs w:val="24"/>
        </w:rPr>
        <w:t>41</w:t>
      </w:r>
      <w:r w:rsidRPr="00862049">
        <w:rPr>
          <w:rFonts w:ascii="Book Antiqua" w:hAnsi="Book Antiqua" w:cs="宋体"/>
          <w:color w:val="000000"/>
          <w:sz w:val="24"/>
          <w:szCs w:val="24"/>
        </w:rPr>
        <w:t>: 1067-1075 [PMID: 5482904 DOI: 10.1161/01.CIR.41.6.1067]</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12 </w:t>
      </w:r>
      <w:r w:rsidRPr="00862049">
        <w:rPr>
          <w:rFonts w:ascii="Book Antiqua" w:hAnsi="Book Antiqua" w:cs="宋体"/>
          <w:b/>
          <w:bCs/>
          <w:color w:val="000000"/>
          <w:sz w:val="24"/>
          <w:szCs w:val="24"/>
        </w:rPr>
        <w:t>Kvitting JP</w:t>
      </w:r>
      <w:r w:rsidRPr="00862049">
        <w:rPr>
          <w:rFonts w:ascii="Book Antiqua" w:hAnsi="Book Antiqua" w:cs="宋体"/>
          <w:color w:val="000000"/>
          <w:sz w:val="24"/>
          <w:szCs w:val="24"/>
        </w:rPr>
        <w:t>, Olin CL. Clarence Crafoord: a giant in cardiothoracic surgery, the first to repair aortic coarctation.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2009; </w:t>
      </w:r>
      <w:r w:rsidRPr="00862049">
        <w:rPr>
          <w:rFonts w:ascii="Book Antiqua" w:hAnsi="Book Antiqua" w:cs="宋体"/>
          <w:b/>
          <w:bCs/>
          <w:color w:val="000000"/>
          <w:sz w:val="24"/>
          <w:szCs w:val="24"/>
        </w:rPr>
        <w:t>87</w:t>
      </w:r>
      <w:r w:rsidRPr="00862049">
        <w:rPr>
          <w:rFonts w:ascii="Book Antiqua" w:hAnsi="Book Antiqua" w:cs="宋体"/>
          <w:color w:val="000000"/>
          <w:sz w:val="24"/>
          <w:szCs w:val="24"/>
        </w:rPr>
        <w:t>: 342-346 [PMID: 19101336 DOI: 10.1016/j.athoracsur.2008.08.072]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13 </w:t>
      </w:r>
      <w:r w:rsidRPr="00862049">
        <w:rPr>
          <w:rFonts w:ascii="Book Antiqua" w:hAnsi="Book Antiqua" w:cs="宋体"/>
          <w:b/>
          <w:bCs/>
          <w:color w:val="000000"/>
          <w:sz w:val="24"/>
          <w:szCs w:val="24"/>
        </w:rPr>
        <w:t>Rosenthal E</w:t>
      </w:r>
      <w:r w:rsidRPr="00862049">
        <w:rPr>
          <w:rFonts w:ascii="Book Antiqua" w:hAnsi="Book Antiqua" w:cs="宋体"/>
          <w:color w:val="000000"/>
          <w:sz w:val="24"/>
          <w:szCs w:val="24"/>
        </w:rPr>
        <w:t>. Coarctation of the aorta from fetus to adult: curable condition or life long disease process? </w:t>
      </w:r>
      <w:r w:rsidRPr="00862049">
        <w:rPr>
          <w:rFonts w:ascii="Book Antiqua" w:hAnsi="Book Antiqua" w:cs="宋体"/>
          <w:i/>
          <w:iCs/>
          <w:color w:val="000000"/>
          <w:sz w:val="24"/>
          <w:szCs w:val="24"/>
        </w:rPr>
        <w:t>Heart</w:t>
      </w:r>
      <w:r w:rsidRPr="00862049">
        <w:rPr>
          <w:rFonts w:ascii="Book Antiqua" w:hAnsi="Book Antiqua" w:cs="宋体"/>
          <w:color w:val="000000"/>
          <w:sz w:val="24"/>
          <w:szCs w:val="24"/>
        </w:rPr>
        <w:t> 2005; </w:t>
      </w:r>
      <w:r w:rsidRPr="00862049">
        <w:rPr>
          <w:rFonts w:ascii="Book Antiqua" w:hAnsi="Book Antiqua" w:cs="宋体"/>
          <w:b/>
          <w:bCs/>
          <w:color w:val="000000"/>
          <w:sz w:val="24"/>
          <w:szCs w:val="24"/>
        </w:rPr>
        <w:t>91</w:t>
      </w:r>
      <w:r w:rsidRPr="00862049">
        <w:rPr>
          <w:rFonts w:ascii="Book Antiqua" w:hAnsi="Book Antiqua" w:cs="宋体"/>
          <w:color w:val="000000"/>
          <w:sz w:val="24"/>
          <w:szCs w:val="24"/>
        </w:rPr>
        <w:t>: 1495-1502 [PMID: 16230458 DOI: 10.1136/hrt.2004.057182]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14 </w:t>
      </w:r>
      <w:r w:rsidRPr="00862049">
        <w:rPr>
          <w:rFonts w:ascii="Book Antiqua" w:hAnsi="Book Antiqua" w:cs="宋体"/>
          <w:b/>
          <w:bCs/>
          <w:color w:val="000000"/>
          <w:sz w:val="24"/>
          <w:szCs w:val="24"/>
        </w:rPr>
        <w:t>Ward KE</w:t>
      </w:r>
      <w:r w:rsidRPr="00862049">
        <w:rPr>
          <w:rFonts w:ascii="Book Antiqua" w:hAnsi="Book Antiqua" w:cs="宋体"/>
          <w:color w:val="000000"/>
          <w:sz w:val="24"/>
          <w:szCs w:val="24"/>
        </w:rPr>
        <w:t>, Pryor RW, Matson JR, Razook JD, Thompson WM, Elkins RC. Delayed detection of coarctation in infancy: implications for timing of newborn follow-up. </w:t>
      </w:r>
      <w:r w:rsidRPr="00862049">
        <w:rPr>
          <w:rFonts w:ascii="Book Antiqua" w:hAnsi="Book Antiqua" w:cs="宋体"/>
          <w:i/>
          <w:iCs/>
          <w:color w:val="000000"/>
          <w:sz w:val="24"/>
          <w:szCs w:val="24"/>
        </w:rPr>
        <w:t>Pediatrics</w:t>
      </w:r>
      <w:r w:rsidRPr="00862049">
        <w:rPr>
          <w:rFonts w:ascii="Book Antiqua" w:hAnsi="Book Antiqua" w:cs="宋体"/>
          <w:color w:val="000000"/>
          <w:sz w:val="24"/>
          <w:szCs w:val="24"/>
        </w:rPr>
        <w:t> 1990; </w:t>
      </w:r>
      <w:r w:rsidRPr="00862049">
        <w:rPr>
          <w:rFonts w:ascii="Book Antiqua" w:hAnsi="Book Antiqua" w:cs="宋体"/>
          <w:b/>
          <w:bCs/>
          <w:color w:val="000000"/>
          <w:sz w:val="24"/>
          <w:szCs w:val="24"/>
        </w:rPr>
        <w:t>86</w:t>
      </w:r>
      <w:r w:rsidRPr="00862049">
        <w:rPr>
          <w:rFonts w:ascii="Book Antiqua" w:hAnsi="Book Antiqua" w:cs="宋体"/>
          <w:color w:val="000000"/>
          <w:sz w:val="24"/>
          <w:szCs w:val="24"/>
        </w:rPr>
        <w:t>: 972-976 [PMID: 2251033]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15 </w:t>
      </w:r>
      <w:r w:rsidRPr="00862049">
        <w:rPr>
          <w:rFonts w:ascii="Book Antiqua" w:hAnsi="Book Antiqua" w:cs="宋体"/>
          <w:b/>
          <w:bCs/>
          <w:color w:val="000000"/>
          <w:sz w:val="24"/>
          <w:szCs w:val="24"/>
        </w:rPr>
        <w:t>Gómez-Montes E</w:t>
      </w:r>
      <w:r w:rsidRPr="00862049">
        <w:rPr>
          <w:rFonts w:ascii="Book Antiqua" w:hAnsi="Book Antiqua" w:cs="宋体"/>
          <w:color w:val="000000"/>
          <w:sz w:val="24"/>
          <w:szCs w:val="24"/>
        </w:rPr>
        <w:t>, Herraiz I, Mendoza A, Escribano D, Galindo A. Prediction of coarctation of the aorta in the second half of pregnancy. </w:t>
      </w:r>
      <w:r w:rsidRPr="00862049">
        <w:rPr>
          <w:rFonts w:ascii="Book Antiqua" w:hAnsi="Book Antiqua" w:cs="宋体"/>
          <w:i/>
          <w:iCs/>
          <w:color w:val="000000"/>
          <w:sz w:val="24"/>
          <w:szCs w:val="24"/>
        </w:rPr>
        <w:t>Ultrasound Obstet Gynecol</w:t>
      </w:r>
      <w:r w:rsidRPr="00862049">
        <w:rPr>
          <w:rFonts w:ascii="Book Antiqua" w:hAnsi="Book Antiqua" w:cs="宋体"/>
          <w:color w:val="000000"/>
          <w:sz w:val="24"/>
          <w:szCs w:val="24"/>
        </w:rPr>
        <w:t> 2013; </w:t>
      </w:r>
      <w:r w:rsidRPr="00862049">
        <w:rPr>
          <w:rFonts w:ascii="Book Antiqua" w:hAnsi="Book Antiqua" w:cs="宋体"/>
          <w:b/>
          <w:bCs/>
          <w:color w:val="000000"/>
          <w:sz w:val="24"/>
          <w:szCs w:val="24"/>
        </w:rPr>
        <w:t>41</w:t>
      </w:r>
      <w:r w:rsidRPr="00862049">
        <w:rPr>
          <w:rFonts w:ascii="Book Antiqua" w:hAnsi="Book Antiqua" w:cs="宋体"/>
          <w:color w:val="000000"/>
          <w:sz w:val="24"/>
          <w:szCs w:val="24"/>
        </w:rPr>
        <w:t>: 298-305 [PMID: 22744957 DOI: 10.1002/uog.11228]</w:t>
      </w:r>
    </w:p>
    <w:p w:rsidR="00B83A4E" w:rsidRPr="00862049" w:rsidRDefault="00FB7E00" w:rsidP="00B83A4E">
      <w:pPr>
        <w:shd w:val="clear" w:color="auto" w:fill="CCE8CF"/>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16</w:t>
      </w:r>
      <w:r w:rsidR="00B83A4E" w:rsidRPr="00862049">
        <w:rPr>
          <w:rFonts w:ascii="Book Antiqua" w:hAnsi="Book Antiqua" w:cs="宋体"/>
          <w:color w:val="000000"/>
          <w:sz w:val="24"/>
          <w:szCs w:val="24"/>
        </w:rPr>
        <w:t xml:space="preserve"> </w:t>
      </w:r>
      <w:r w:rsidR="00B83A4E" w:rsidRPr="00862049">
        <w:rPr>
          <w:rFonts w:ascii="Book Antiqua" w:hAnsi="Book Antiqua" w:cs="宋体"/>
          <w:b/>
          <w:color w:val="000000"/>
          <w:sz w:val="24"/>
          <w:szCs w:val="24"/>
        </w:rPr>
        <w:t>Quartermain MD</w:t>
      </w:r>
      <w:r w:rsidR="00B83A4E" w:rsidRPr="00862049">
        <w:rPr>
          <w:rFonts w:ascii="Book Antiqua" w:hAnsi="Book Antiqua" w:cs="宋体"/>
          <w:color w:val="000000"/>
          <w:sz w:val="24"/>
          <w:szCs w:val="24"/>
        </w:rPr>
        <w:t xml:space="preserve">, Pasquali SK, Hill KD, Goldberg DJ, Huhta JC, Jacobs JP, Jacobs ML, Kim S, Ungerleider RM. Variation in Prenatal Diagnosis of Congenital Heart Disease in Infants. </w:t>
      </w:r>
      <w:r w:rsidR="00B83A4E" w:rsidRPr="00862049">
        <w:rPr>
          <w:rFonts w:ascii="Book Antiqua" w:hAnsi="Book Antiqua" w:cs="宋体"/>
          <w:i/>
          <w:color w:val="000000"/>
          <w:sz w:val="24"/>
          <w:szCs w:val="24"/>
        </w:rPr>
        <w:t>Pediatrics</w:t>
      </w:r>
      <w:r w:rsidR="00B83A4E" w:rsidRPr="00862049">
        <w:rPr>
          <w:rFonts w:ascii="Book Antiqua" w:hAnsi="Book Antiqua" w:cs="宋体"/>
          <w:color w:val="000000"/>
          <w:sz w:val="24"/>
          <w:szCs w:val="24"/>
        </w:rPr>
        <w:t xml:space="preserve"> 2015; In press</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17 </w:t>
      </w:r>
      <w:r w:rsidRPr="00862049">
        <w:rPr>
          <w:rFonts w:ascii="Book Antiqua" w:hAnsi="Book Antiqua" w:cs="宋体"/>
          <w:b/>
          <w:bCs/>
          <w:color w:val="000000"/>
          <w:sz w:val="24"/>
          <w:szCs w:val="24"/>
        </w:rPr>
        <w:t>Liberman RF</w:t>
      </w:r>
      <w:r w:rsidRPr="00862049">
        <w:rPr>
          <w:rFonts w:ascii="Book Antiqua" w:hAnsi="Book Antiqua" w:cs="宋体"/>
          <w:color w:val="000000"/>
          <w:sz w:val="24"/>
          <w:szCs w:val="24"/>
        </w:rPr>
        <w:t>, Getz KD, Lin AE, Higgins CA, Sekhavat S, Markenson GR, Anderka M. Delayed diagnosis of critical congenital heart defects: trends and associated factors. </w:t>
      </w:r>
      <w:r w:rsidRPr="00862049">
        <w:rPr>
          <w:rFonts w:ascii="Book Antiqua" w:hAnsi="Book Antiqua" w:cs="宋体"/>
          <w:i/>
          <w:iCs/>
          <w:color w:val="000000"/>
          <w:sz w:val="24"/>
          <w:szCs w:val="24"/>
        </w:rPr>
        <w:t>Pediatrics</w:t>
      </w:r>
      <w:r w:rsidRPr="00862049">
        <w:rPr>
          <w:rFonts w:ascii="Book Antiqua" w:hAnsi="Book Antiqua" w:cs="宋体"/>
          <w:color w:val="000000"/>
          <w:sz w:val="24"/>
          <w:szCs w:val="24"/>
        </w:rPr>
        <w:t> 2014; </w:t>
      </w:r>
      <w:r w:rsidRPr="00862049">
        <w:rPr>
          <w:rFonts w:ascii="Book Antiqua" w:hAnsi="Book Antiqua" w:cs="宋体"/>
          <w:b/>
          <w:bCs/>
          <w:color w:val="000000"/>
          <w:sz w:val="24"/>
          <w:szCs w:val="24"/>
        </w:rPr>
        <w:t>134</w:t>
      </w:r>
      <w:r w:rsidRPr="00862049">
        <w:rPr>
          <w:rFonts w:ascii="Book Antiqua" w:hAnsi="Book Antiqua" w:cs="宋体"/>
          <w:color w:val="000000"/>
          <w:sz w:val="24"/>
          <w:szCs w:val="24"/>
        </w:rPr>
        <w:t>: e373-e381 [PMID: 25070301 DOI: 10.1542/peds.2013-3949]</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18 </w:t>
      </w:r>
      <w:r w:rsidRPr="00862049">
        <w:rPr>
          <w:rFonts w:ascii="Book Antiqua" w:hAnsi="Book Antiqua" w:cs="宋体"/>
          <w:b/>
          <w:bCs/>
          <w:color w:val="000000"/>
          <w:sz w:val="24"/>
          <w:szCs w:val="24"/>
        </w:rPr>
        <w:t>Mahle WT</w:t>
      </w:r>
      <w:r w:rsidRPr="00862049">
        <w:rPr>
          <w:rFonts w:ascii="Book Antiqua" w:hAnsi="Book Antiqua" w:cs="宋体"/>
          <w:color w:val="000000"/>
          <w:sz w:val="24"/>
          <w:szCs w:val="24"/>
        </w:rPr>
        <w:t>, Martin GR, Beekman RH, Morrow WR. Endorsement of Health and Human Services recommendation for pulse oximetry screening for critical congenital heart disease. </w:t>
      </w:r>
      <w:r w:rsidRPr="00862049">
        <w:rPr>
          <w:rFonts w:ascii="Book Antiqua" w:hAnsi="Book Antiqua" w:cs="宋体"/>
          <w:i/>
          <w:iCs/>
          <w:color w:val="000000"/>
          <w:sz w:val="24"/>
          <w:szCs w:val="24"/>
        </w:rPr>
        <w:t>Pediatrics</w:t>
      </w:r>
      <w:r w:rsidRPr="00862049">
        <w:rPr>
          <w:rFonts w:ascii="Book Antiqua" w:hAnsi="Book Antiqua" w:cs="宋体"/>
          <w:color w:val="000000"/>
          <w:sz w:val="24"/>
          <w:szCs w:val="24"/>
        </w:rPr>
        <w:t> 2012; </w:t>
      </w:r>
      <w:r w:rsidRPr="00862049">
        <w:rPr>
          <w:rFonts w:ascii="Book Antiqua" w:hAnsi="Book Antiqua" w:cs="宋体"/>
          <w:b/>
          <w:bCs/>
          <w:color w:val="000000"/>
          <w:sz w:val="24"/>
          <w:szCs w:val="24"/>
        </w:rPr>
        <w:t>129</w:t>
      </w:r>
      <w:r w:rsidRPr="00862049">
        <w:rPr>
          <w:rFonts w:ascii="Book Antiqua" w:hAnsi="Book Antiqua" w:cs="宋体"/>
          <w:color w:val="000000"/>
          <w:sz w:val="24"/>
          <w:szCs w:val="24"/>
        </w:rPr>
        <w:t>: 190-192 [PMID: 22201143 DOI: 10.1542/peds.2011-3211]</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19 </w:t>
      </w:r>
      <w:r w:rsidRPr="00862049">
        <w:rPr>
          <w:rFonts w:ascii="Book Antiqua" w:hAnsi="Book Antiqua" w:cs="宋体"/>
          <w:b/>
          <w:bCs/>
          <w:color w:val="000000"/>
          <w:sz w:val="24"/>
          <w:szCs w:val="24"/>
        </w:rPr>
        <w:t>Mahle WT</w:t>
      </w:r>
      <w:r w:rsidRPr="00862049">
        <w:rPr>
          <w:rFonts w:ascii="Book Antiqua" w:hAnsi="Book Antiqua" w:cs="宋体"/>
          <w:color w:val="000000"/>
          <w:sz w:val="24"/>
          <w:szCs w:val="24"/>
        </w:rPr>
        <w:t>, Newburger JW, Matherne GP, Smith FC, Hoke TR, Koppel R, Gidding SS, Beekman RH, Grosse SD. Role of pulse oximetry in examining newborns for congenital heart disease: a scientific statement from the American Heart Association and American Academy of Pediatrics.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2009; </w:t>
      </w:r>
      <w:r w:rsidRPr="00862049">
        <w:rPr>
          <w:rFonts w:ascii="Book Antiqua" w:hAnsi="Book Antiqua" w:cs="宋体"/>
          <w:b/>
          <w:bCs/>
          <w:color w:val="000000"/>
          <w:sz w:val="24"/>
          <w:szCs w:val="24"/>
        </w:rPr>
        <w:t>120</w:t>
      </w:r>
      <w:r w:rsidRPr="00862049">
        <w:rPr>
          <w:rFonts w:ascii="Book Antiqua" w:hAnsi="Book Antiqua" w:cs="宋体"/>
          <w:color w:val="000000"/>
          <w:sz w:val="24"/>
          <w:szCs w:val="24"/>
        </w:rPr>
        <w:t>: 447-458 [PMID: 19581492 DOI: 10.1161/CIRCULATIONAHA.109.192576]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lastRenderedPageBreak/>
        <w:t>20 </w:t>
      </w:r>
      <w:r w:rsidRPr="00862049">
        <w:rPr>
          <w:rFonts w:ascii="Book Antiqua" w:hAnsi="Book Antiqua" w:cs="宋体"/>
          <w:b/>
          <w:bCs/>
          <w:color w:val="000000"/>
          <w:sz w:val="24"/>
          <w:szCs w:val="24"/>
        </w:rPr>
        <w:t>McBride KL</w:t>
      </w:r>
      <w:r w:rsidRPr="00862049">
        <w:rPr>
          <w:rFonts w:ascii="Book Antiqua" w:hAnsi="Book Antiqua" w:cs="宋体"/>
          <w:color w:val="000000"/>
          <w:sz w:val="24"/>
          <w:szCs w:val="24"/>
        </w:rPr>
        <w:t>, Zender GA, Fitzgerald-Butt SM, Koehler D, Menesses-Diaz A, Fernbach S, Lee K, Towbin JA, Leal S, Belmont JW. Linkage analysis of left ventricular outflow tract malformations (aortic valve stenosis, coarctation of the aorta, and hypoplastic left heart syndrome). </w:t>
      </w:r>
      <w:r w:rsidRPr="00862049">
        <w:rPr>
          <w:rFonts w:ascii="Book Antiqua" w:hAnsi="Book Antiqua" w:cs="宋体"/>
          <w:i/>
          <w:iCs/>
          <w:color w:val="000000"/>
          <w:sz w:val="24"/>
          <w:szCs w:val="24"/>
        </w:rPr>
        <w:t>Eur J Hum Genet</w:t>
      </w:r>
      <w:r w:rsidRPr="00862049">
        <w:rPr>
          <w:rFonts w:ascii="Book Antiqua" w:hAnsi="Book Antiqua" w:cs="宋体"/>
          <w:color w:val="000000"/>
          <w:sz w:val="24"/>
          <w:szCs w:val="24"/>
        </w:rPr>
        <w:t> 2009; </w:t>
      </w:r>
      <w:r w:rsidRPr="00862049">
        <w:rPr>
          <w:rFonts w:ascii="Book Antiqua" w:hAnsi="Book Antiqua" w:cs="宋体"/>
          <w:b/>
          <w:bCs/>
          <w:color w:val="000000"/>
          <w:sz w:val="24"/>
          <w:szCs w:val="24"/>
        </w:rPr>
        <w:t>17</w:t>
      </w:r>
      <w:r w:rsidRPr="00862049">
        <w:rPr>
          <w:rFonts w:ascii="Book Antiqua" w:hAnsi="Book Antiqua" w:cs="宋体"/>
          <w:color w:val="000000"/>
          <w:sz w:val="24"/>
          <w:szCs w:val="24"/>
        </w:rPr>
        <w:t>: 811-819 [PMID: 19142209 DOI: 10.1038/ejhg.2008.255]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21 </w:t>
      </w:r>
      <w:r w:rsidRPr="00862049">
        <w:rPr>
          <w:rFonts w:ascii="Book Antiqua" w:hAnsi="Book Antiqua" w:cs="宋体"/>
          <w:b/>
          <w:bCs/>
          <w:color w:val="000000"/>
          <w:sz w:val="24"/>
          <w:szCs w:val="24"/>
        </w:rPr>
        <w:t>Steffens JC</w:t>
      </w:r>
      <w:r w:rsidRPr="00862049">
        <w:rPr>
          <w:rFonts w:ascii="Book Antiqua" w:hAnsi="Book Antiqua" w:cs="宋体"/>
          <w:color w:val="000000"/>
          <w:sz w:val="24"/>
          <w:szCs w:val="24"/>
        </w:rPr>
        <w:t>, Bourne MW, Sakuma H, O'Sullivan M, Higgins CB. Quantification of collateral blood flow in coarctation of the aorta by velocity encoded cine magnetic resonance imaging.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1994; </w:t>
      </w:r>
      <w:r w:rsidRPr="00862049">
        <w:rPr>
          <w:rFonts w:ascii="Book Antiqua" w:hAnsi="Book Antiqua" w:cs="宋体"/>
          <w:b/>
          <w:bCs/>
          <w:color w:val="000000"/>
          <w:sz w:val="24"/>
          <w:szCs w:val="24"/>
        </w:rPr>
        <w:t>90</w:t>
      </w:r>
      <w:r w:rsidRPr="00862049">
        <w:rPr>
          <w:rFonts w:ascii="Book Antiqua" w:hAnsi="Book Antiqua" w:cs="宋体"/>
          <w:color w:val="000000"/>
          <w:sz w:val="24"/>
          <w:szCs w:val="24"/>
        </w:rPr>
        <w:t>: 937-943 [PMID: 8044965 DOI: 10.1161/01.CIR.90.2.937]</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22 </w:t>
      </w:r>
      <w:r w:rsidRPr="00862049">
        <w:rPr>
          <w:rFonts w:ascii="Book Antiqua" w:hAnsi="Book Antiqua" w:cs="宋体"/>
          <w:b/>
          <w:bCs/>
          <w:color w:val="000000"/>
          <w:sz w:val="24"/>
          <w:szCs w:val="24"/>
        </w:rPr>
        <w:t>Leschka S</w:t>
      </w:r>
      <w:r w:rsidRPr="00862049">
        <w:rPr>
          <w:rFonts w:ascii="Book Antiqua" w:hAnsi="Book Antiqua" w:cs="宋体"/>
          <w:color w:val="000000"/>
          <w:sz w:val="24"/>
          <w:szCs w:val="24"/>
        </w:rPr>
        <w:t>, Alkadhi H, Wildermuth S. Images in cardiology. Collateral circulation in aortic coarctation shown by 64 channel multislice computed tomography angiography. </w:t>
      </w:r>
      <w:r w:rsidRPr="00862049">
        <w:rPr>
          <w:rFonts w:ascii="Book Antiqua" w:hAnsi="Book Antiqua" w:cs="宋体"/>
          <w:i/>
          <w:iCs/>
          <w:color w:val="000000"/>
          <w:sz w:val="24"/>
          <w:szCs w:val="24"/>
        </w:rPr>
        <w:t>Heart</w:t>
      </w:r>
      <w:r w:rsidRPr="00862049">
        <w:rPr>
          <w:rFonts w:ascii="Book Antiqua" w:hAnsi="Book Antiqua" w:cs="宋体"/>
          <w:color w:val="000000"/>
          <w:sz w:val="24"/>
          <w:szCs w:val="24"/>
        </w:rPr>
        <w:t> 2005; </w:t>
      </w:r>
      <w:r w:rsidRPr="00862049">
        <w:rPr>
          <w:rFonts w:ascii="Book Antiqua" w:hAnsi="Book Antiqua" w:cs="宋体"/>
          <w:b/>
          <w:bCs/>
          <w:color w:val="000000"/>
          <w:sz w:val="24"/>
          <w:szCs w:val="24"/>
        </w:rPr>
        <w:t>91</w:t>
      </w:r>
      <w:r w:rsidRPr="00862049">
        <w:rPr>
          <w:rFonts w:ascii="Book Antiqua" w:hAnsi="Book Antiqua" w:cs="宋体"/>
          <w:color w:val="000000"/>
          <w:sz w:val="24"/>
          <w:szCs w:val="24"/>
        </w:rPr>
        <w:t>: 1422 [PMID: 16230439 DOI: 10.1136/hrt.2004.054346]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23 </w:t>
      </w:r>
      <w:r w:rsidRPr="00862049">
        <w:rPr>
          <w:rFonts w:ascii="Book Antiqua" w:hAnsi="Book Antiqua" w:cs="宋体"/>
          <w:b/>
          <w:bCs/>
          <w:color w:val="000000"/>
          <w:sz w:val="24"/>
          <w:szCs w:val="24"/>
        </w:rPr>
        <w:t>Strafford MA</w:t>
      </w:r>
      <w:r w:rsidRPr="00862049">
        <w:rPr>
          <w:rFonts w:ascii="Book Antiqua" w:hAnsi="Book Antiqua" w:cs="宋体"/>
          <w:color w:val="000000"/>
          <w:sz w:val="24"/>
          <w:szCs w:val="24"/>
        </w:rPr>
        <w:t>, Griffiths SP, Gersony WM. Coarctation of the aorta: a study in delayed detection. </w:t>
      </w:r>
      <w:r w:rsidRPr="00862049">
        <w:rPr>
          <w:rFonts w:ascii="Book Antiqua" w:hAnsi="Book Antiqua" w:cs="宋体"/>
          <w:i/>
          <w:iCs/>
          <w:color w:val="000000"/>
          <w:sz w:val="24"/>
          <w:szCs w:val="24"/>
        </w:rPr>
        <w:t>Pediatrics</w:t>
      </w:r>
      <w:r w:rsidRPr="00862049">
        <w:rPr>
          <w:rFonts w:ascii="Book Antiqua" w:hAnsi="Book Antiqua" w:cs="宋体"/>
          <w:color w:val="000000"/>
          <w:sz w:val="24"/>
          <w:szCs w:val="24"/>
        </w:rPr>
        <w:t> 1982; </w:t>
      </w:r>
      <w:r w:rsidRPr="00862049">
        <w:rPr>
          <w:rFonts w:ascii="Book Antiqua" w:hAnsi="Book Antiqua" w:cs="宋体"/>
          <w:b/>
          <w:bCs/>
          <w:color w:val="000000"/>
          <w:sz w:val="24"/>
          <w:szCs w:val="24"/>
        </w:rPr>
        <w:t>69</w:t>
      </w:r>
      <w:r w:rsidRPr="00862049">
        <w:rPr>
          <w:rFonts w:ascii="Book Antiqua" w:hAnsi="Book Antiqua" w:cs="宋体"/>
          <w:color w:val="000000"/>
          <w:sz w:val="24"/>
          <w:szCs w:val="24"/>
        </w:rPr>
        <w:t>: 159-163 [PMID: 7058089]</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24 </w:t>
      </w:r>
      <w:r w:rsidRPr="00862049">
        <w:rPr>
          <w:rFonts w:ascii="Book Antiqua" w:hAnsi="Book Antiqua" w:cs="宋体"/>
          <w:b/>
          <w:bCs/>
          <w:color w:val="000000"/>
          <w:sz w:val="24"/>
          <w:szCs w:val="24"/>
        </w:rPr>
        <w:t>Warnes CA</w:t>
      </w:r>
      <w:r w:rsidRPr="00862049">
        <w:rPr>
          <w:rFonts w:ascii="Book Antiqua" w:hAnsi="Book Antiqua" w:cs="宋体"/>
          <w:color w:val="000000"/>
          <w:sz w:val="24"/>
          <w:szCs w:val="24"/>
        </w:rPr>
        <w:t>, Williams RG, Bashore TM, Child JS, Connolly HM, Dearani JA, del Nido P, Fasules JW, Graham TP, Hijazi ZM, Hunt SA, King ME, Landzberg MJ, Miner 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2008; </w:t>
      </w:r>
      <w:r w:rsidRPr="00862049">
        <w:rPr>
          <w:rFonts w:ascii="Book Antiqua" w:hAnsi="Book Antiqua" w:cs="宋体"/>
          <w:b/>
          <w:bCs/>
          <w:color w:val="000000"/>
          <w:sz w:val="24"/>
          <w:szCs w:val="24"/>
        </w:rPr>
        <w:t>118</w:t>
      </w:r>
      <w:r w:rsidRPr="00862049">
        <w:rPr>
          <w:rFonts w:ascii="Book Antiqua" w:hAnsi="Book Antiqua" w:cs="宋体"/>
          <w:color w:val="000000"/>
          <w:sz w:val="24"/>
          <w:szCs w:val="24"/>
        </w:rPr>
        <w:t>: e714-e833 [PMID: 18997169 DOI: 10.1161/CIRCULATIONAHA.108.190690]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25 </w:t>
      </w:r>
      <w:r w:rsidRPr="00862049">
        <w:rPr>
          <w:rFonts w:ascii="Book Antiqua" w:hAnsi="Book Antiqua" w:cs="宋体"/>
          <w:b/>
          <w:bCs/>
          <w:color w:val="000000"/>
          <w:sz w:val="24"/>
          <w:szCs w:val="24"/>
        </w:rPr>
        <w:t>Karaosmanoglu AD</w:t>
      </w:r>
      <w:r w:rsidRPr="00862049">
        <w:rPr>
          <w:rFonts w:ascii="Book Antiqua" w:hAnsi="Book Antiqua" w:cs="宋体"/>
          <w:color w:val="000000"/>
          <w:sz w:val="24"/>
          <w:szCs w:val="24"/>
        </w:rPr>
        <w:t>, Khawaja RD, Onur MR, Kalra MK. CT and MRI of aortic coarctation: pre- and postsurgical findings. </w:t>
      </w:r>
      <w:r w:rsidRPr="00862049">
        <w:rPr>
          <w:rFonts w:ascii="Book Antiqua" w:hAnsi="Book Antiqua" w:cs="宋体"/>
          <w:i/>
          <w:iCs/>
          <w:color w:val="000000"/>
          <w:sz w:val="24"/>
          <w:szCs w:val="24"/>
        </w:rPr>
        <w:t>AJR Am J Roentgenol</w:t>
      </w:r>
      <w:r w:rsidRPr="00862049">
        <w:rPr>
          <w:rFonts w:ascii="Book Antiqua" w:hAnsi="Book Antiqua" w:cs="宋体"/>
          <w:color w:val="000000"/>
          <w:sz w:val="24"/>
          <w:szCs w:val="24"/>
        </w:rPr>
        <w:t> 2015; </w:t>
      </w:r>
      <w:r w:rsidRPr="00862049">
        <w:rPr>
          <w:rFonts w:ascii="Book Antiqua" w:hAnsi="Book Antiqua" w:cs="宋体"/>
          <w:b/>
          <w:bCs/>
          <w:color w:val="000000"/>
          <w:sz w:val="24"/>
          <w:szCs w:val="24"/>
        </w:rPr>
        <w:t>204</w:t>
      </w:r>
      <w:r w:rsidRPr="00862049">
        <w:rPr>
          <w:rFonts w:ascii="Book Antiqua" w:hAnsi="Book Antiqua" w:cs="宋体"/>
          <w:color w:val="000000"/>
          <w:sz w:val="24"/>
          <w:szCs w:val="24"/>
        </w:rPr>
        <w:t>: W224-W233 [PMID: 25714305 DOI: 10.2214/AJR.14.12529]</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26 </w:t>
      </w:r>
      <w:r w:rsidRPr="00862049">
        <w:rPr>
          <w:rFonts w:ascii="Book Antiqua" w:hAnsi="Book Antiqua" w:cs="宋体"/>
          <w:b/>
          <w:bCs/>
          <w:color w:val="000000"/>
          <w:sz w:val="24"/>
          <w:szCs w:val="24"/>
        </w:rPr>
        <w:t>Campbell M</w:t>
      </w:r>
      <w:r w:rsidRPr="00862049">
        <w:rPr>
          <w:rFonts w:ascii="Book Antiqua" w:hAnsi="Book Antiqua" w:cs="宋体"/>
          <w:color w:val="000000"/>
          <w:sz w:val="24"/>
          <w:szCs w:val="24"/>
        </w:rPr>
        <w:t>. Natural history of coarctation of the aorta. </w:t>
      </w:r>
      <w:r w:rsidRPr="00862049">
        <w:rPr>
          <w:rFonts w:ascii="Book Antiqua" w:hAnsi="Book Antiqua" w:cs="宋体"/>
          <w:i/>
          <w:iCs/>
          <w:color w:val="000000"/>
          <w:sz w:val="24"/>
          <w:szCs w:val="24"/>
        </w:rPr>
        <w:t>Br Heart J</w:t>
      </w:r>
      <w:r w:rsidRPr="00862049">
        <w:rPr>
          <w:rFonts w:ascii="Book Antiqua" w:hAnsi="Book Antiqua" w:cs="宋体"/>
          <w:color w:val="000000"/>
          <w:sz w:val="24"/>
          <w:szCs w:val="24"/>
        </w:rPr>
        <w:t> 1970; </w:t>
      </w:r>
      <w:r w:rsidRPr="00862049">
        <w:rPr>
          <w:rFonts w:ascii="Book Antiqua" w:hAnsi="Book Antiqua" w:cs="宋体"/>
          <w:b/>
          <w:bCs/>
          <w:color w:val="000000"/>
          <w:sz w:val="24"/>
          <w:szCs w:val="24"/>
        </w:rPr>
        <w:t>32</w:t>
      </w:r>
      <w:r w:rsidRPr="00862049">
        <w:rPr>
          <w:rFonts w:ascii="Book Antiqua" w:hAnsi="Book Antiqua" w:cs="宋体"/>
          <w:color w:val="000000"/>
          <w:sz w:val="24"/>
          <w:szCs w:val="24"/>
        </w:rPr>
        <w:t>: 633-640 [PMID: 5470045 DOI: 10.1136/hrt.32.5.633]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27 </w:t>
      </w:r>
      <w:r w:rsidRPr="00862049">
        <w:rPr>
          <w:rFonts w:ascii="Book Antiqua" w:hAnsi="Book Antiqua" w:cs="宋体"/>
          <w:b/>
          <w:bCs/>
          <w:color w:val="000000"/>
          <w:sz w:val="24"/>
          <w:szCs w:val="24"/>
        </w:rPr>
        <w:t>Feltes TF</w:t>
      </w:r>
      <w:r w:rsidRPr="00862049">
        <w:rPr>
          <w:rFonts w:ascii="Book Antiqua" w:hAnsi="Book Antiqua" w:cs="宋体"/>
          <w:color w:val="000000"/>
          <w:sz w:val="24"/>
          <w:szCs w:val="24"/>
        </w:rPr>
        <w:t xml:space="preserve">, Bacha E, Beekman RH, Cheatham JP, Feinstein JA, Gomes AS, Hijazi ZM, Ing FF, de Moor M, Morrow WR, Mullins CE, Taubert KA, Zahn EM. Indications for cardiac catheterization and intervention in pediatric cardiac disease: a scientific </w:t>
      </w:r>
      <w:r w:rsidRPr="00862049">
        <w:rPr>
          <w:rFonts w:ascii="Book Antiqua" w:hAnsi="Book Antiqua" w:cs="宋体"/>
          <w:color w:val="000000"/>
          <w:sz w:val="24"/>
          <w:szCs w:val="24"/>
        </w:rPr>
        <w:lastRenderedPageBreak/>
        <w:t>statement from the American Heart Association.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2011; </w:t>
      </w:r>
      <w:r w:rsidRPr="00862049">
        <w:rPr>
          <w:rFonts w:ascii="Book Antiqua" w:hAnsi="Book Antiqua" w:cs="宋体"/>
          <w:b/>
          <w:bCs/>
          <w:color w:val="000000"/>
          <w:sz w:val="24"/>
          <w:szCs w:val="24"/>
        </w:rPr>
        <w:t>123</w:t>
      </w:r>
      <w:r w:rsidRPr="00862049">
        <w:rPr>
          <w:rFonts w:ascii="Book Antiqua" w:hAnsi="Book Antiqua" w:cs="宋体"/>
          <w:color w:val="000000"/>
          <w:sz w:val="24"/>
          <w:szCs w:val="24"/>
        </w:rPr>
        <w:t>: 2607-2652 [PMID: 21536996 DOI: 10.1161/CIR.0b013e31821b1f10]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28 </w:t>
      </w:r>
      <w:r w:rsidRPr="00862049">
        <w:rPr>
          <w:rFonts w:ascii="Book Antiqua" w:hAnsi="Book Antiqua" w:cs="宋体"/>
          <w:b/>
          <w:bCs/>
          <w:color w:val="000000"/>
          <w:sz w:val="24"/>
          <w:szCs w:val="24"/>
        </w:rPr>
        <w:t>Rao PS</w:t>
      </w:r>
      <w:r w:rsidRPr="00862049">
        <w:rPr>
          <w:rFonts w:ascii="Book Antiqua" w:hAnsi="Book Antiqua" w:cs="宋体"/>
          <w:color w:val="000000"/>
          <w:sz w:val="24"/>
          <w:szCs w:val="24"/>
        </w:rPr>
        <w:t>. Coarctation of the aorta. </w:t>
      </w:r>
      <w:r w:rsidRPr="00862049">
        <w:rPr>
          <w:rFonts w:ascii="Book Antiqua" w:hAnsi="Book Antiqua" w:cs="宋体"/>
          <w:i/>
          <w:iCs/>
          <w:color w:val="000000"/>
          <w:sz w:val="24"/>
          <w:szCs w:val="24"/>
        </w:rPr>
        <w:t>Curr Cardiol Rep</w:t>
      </w:r>
      <w:r w:rsidRPr="00862049">
        <w:rPr>
          <w:rFonts w:ascii="Book Antiqua" w:hAnsi="Book Antiqua" w:cs="宋体"/>
          <w:color w:val="000000"/>
          <w:sz w:val="24"/>
          <w:szCs w:val="24"/>
        </w:rPr>
        <w:t> 2005; </w:t>
      </w:r>
      <w:r w:rsidRPr="00862049">
        <w:rPr>
          <w:rFonts w:ascii="Book Antiqua" w:hAnsi="Book Antiqua" w:cs="宋体"/>
          <w:b/>
          <w:bCs/>
          <w:color w:val="000000"/>
          <w:sz w:val="24"/>
          <w:szCs w:val="24"/>
        </w:rPr>
        <w:t>7</w:t>
      </w:r>
      <w:r w:rsidRPr="00862049">
        <w:rPr>
          <w:rFonts w:ascii="Book Antiqua" w:hAnsi="Book Antiqua" w:cs="宋体"/>
          <w:color w:val="000000"/>
          <w:sz w:val="24"/>
          <w:szCs w:val="24"/>
        </w:rPr>
        <w:t>: 425-434 [PMID: 16256011 DOI: 10.1007/s11886-005-0060-0]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29 </w:t>
      </w:r>
      <w:r w:rsidRPr="00862049">
        <w:rPr>
          <w:rFonts w:ascii="Book Antiqua" w:hAnsi="Book Antiqua" w:cs="宋体"/>
          <w:b/>
          <w:bCs/>
          <w:color w:val="000000"/>
          <w:sz w:val="24"/>
          <w:szCs w:val="24"/>
        </w:rPr>
        <w:t>Vergales JE</w:t>
      </w:r>
      <w:r w:rsidRPr="00862049">
        <w:rPr>
          <w:rFonts w:ascii="Book Antiqua" w:hAnsi="Book Antiqua" w:cs="宋体"/>
          <w:color w:val="000000"/>
          <w:sz w:val="24"/>
          <w:szCs w:val="24"/>
        </w:rPr>
        <w:t>, Gangemi JJ, Rhueban KS, Lim DS. Coarctation of the aorta - the current state of surgical and transcatheter therapies. </w:t>
      </w:r>
      <w:r w:rsidRPr="00862049">
        <w:rPr>
          <w:rFonts w:ascii="Book Antiqua" w:hAnsi="Book Antiqua" w:cs="宋体"/>
          <w:i/>
          <w:iCs/>
          <w:color w:val="000000"/>
          <w:sz w:val="24"/>
          <w:szCs w:val="24"/>
        </w:rPr>
        <w:t>Curr Cardiol Rev</w:t>
      </w:r>
      <w:r w:rsidRPr="00862049">
        <w:rPr>
          <w:rFonts w:ascii="Book Antiqua" w:hAnsi="Book Antiqua" w:cs="宋体"/>
          <w:color w:val="000000"/>
          <w:sz w:val="24"/>
          <w:szCs w:val="24"/>
        </w:rPr>
        <w:t> 2013; </w:t>
      </w:r>
      <w:r w:rsidRPr="00862049">
        <w:rPr>
          <w:rFonts w:ascii="Book Antiqua" w:hAnsi="Book Antiqua" w:cs="宋体"/>
          <w:b/>
          <w:bCs/>
          <w:color w:val="000000"/>
          <w:sz w:val="24"/>
          <w:szCs w:val="24"/>
        </w:rPr>
        <w:t>9</w:t>
      </w:r>
      <w:r w:rsidRPr="00862049">
        <w:rPr>
          <w:rFonts w:ascii="Book Antiqua" w:hAnsi="Book Antiqua" w:cs="宋体"/>
          <w:color w:val="000000"/>
          <w:sz w:val="24"/>
          <w:szCs w:val="24"/>
        </w:rPr>
        <w:t>: 211-219 [PMID: 23909637 DOI: 10.2174/1573403X113099990032]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30 </w:t>
      </w:r>
      <w:r w:rsidRPr="00862049">
        <w:rPr>
          <w:rFonts w:ascii="Book Antiqua" w:hAnsi="Book Antiqua" w:cs="宋体"/>
          <w:b/>
          <w:bCs/>
          <w:color w:val="000000"/>
          <w:sz w:val="24"/>
          <w:szCs w:val="24"/>
        </w:rPr>
        <w:t>Dodge-Khatami A</w:t>
      </w:r>
      <w:r w:rsidRPr="00862049">
        <w:rPr>
          <w:rFonts w:ascii="Book Antiqua" w:hAnsi="Book Antiqua" w:cs="宋体"/>
          <w:color w:val="000000"/>
          <w:sz w:val="24"/>
          <w:szCs w:val="24"/>
        </w:rPr>
        <w:t>, Backer CL, Mavroudis C. Risk factors for recoarctation and results of reoperation: a 40-year review. </w:t>
      </w:r>
      <w:r w:rsidRPr="00862049">
        <w:rPr>
          <w:rFonts w:ascii="Book Antiqua" w:hAnsi="Book Antiqua" w:cs="宋体"/>
          <w:i/>
          <w:iCs/>
          <w:color w:val="000000"/>
          <w:sz w:val="24"/>
          <w:szCs w:val="24"/>
        </w:rPr>
        <w:t>J Card Surg</w:t>
      </w:r>
      <w:r w:rsidRPr="00862049">
        <w:rPr>
          <w:rFonts w:ascii="Book Antiqua" w:hAnsi="Book Antiqua" w:cs="宋体"/>
          <w:color w:val="000000"/>
          <w:sz w:val="24"/>
          <w:szCs w:val="24"/>
        </w:rPr>
        <w:t> </w:t>
      </w:r>
      <w:r>
        <w:rPr>
          <w:rFonts w:ascii="Book Antiqua" w:hAnsi="Book Antiqua" w:cs="宋体" w:hint="eastAsia"/>
          <w:color w:val="000000"/>
          <w:sz w:val="24"/>
        </w:rPr>
        <w:t>2000</w:t>
      </w:r>
      <w:r w:rsidRPr="00862049">
        <w:rPr>
          <w:rFonts w:ascii="Book Antiqua" w:hAnsi="Book Antiqua" w:cs="宋体"/>
          <w:color w:val="000000"/>
          <w:sz w:val="24"/>
          <w:szCs w:val="24"/>
        </w:rPr>
        <w:t>; </w:t>
      </w:r>
      <w:r w:rsidRPr="00862049">
        <w:rPr>
          <w:rFonts w:ascii="Book Antiqua" w:hAnsi="Book Antiqua" w:cs="宋体"/>
          <w:b/>
          <w:bCs/>
          <w:color w:val="000000"/>
          <w:sz w:val="24"/>
          <w:szCs w:val="24"/>
        </w:rPr>
        <w:t>15</w:t>
      </w:r>
      <w:r w:rsidRPr="00862049">
        <w:rPr>
          <w:rFonts w:ascii="Book Antiqua" w:hAnsi="Book Antiqua" w:cs="宋体"/>
          <w:color w:val="000000"/>
          <w:sz w:val="24"/>
          <w:szCs w:val="24"/>
        </w:rPr>
        <w:t>: 369-377 [PMID: 11678458 DOI: 10.1111/j.1540-8191.2000.tb01295.x]</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31 </w:t>
      </w:r>
      <w:r w:rsidRPr="00862049">
        <w:rPr>
          <w:rFonts w:ascii="Book Antiqua" w:hAnsi="Book Antiqua" w:cs="宋体"/>
          <w:b/>
          <w:bCs/>
          <w:color w:val="000000"/>
          <w:sz w:val="24"/>
          <w:szCs w:val="24"/>
        </w:rPr>
        <w:t>Kappetein AP</w:t>
      </w:r>
      <w:r w:rsidRPr="00862049">
        <w:rPr>
          <w:rFonts w:ascii="Book Antiqua" w:hAnsi="Book Antiqua" w:cs="宋体"/>
          <w:color w:val="000000"/>
          <w:sz w:val="24"/>
          <w:szCs w:val="24"/>
        </w:rPr>
        <w:t>, Zwinderman AH, Bogers AJ, Rohmer J, Huysmans HA. More than thirty-five years of coarctation repair. An unexpected high relapse rate. </w:t>
      </w:r>
      <w:r w:rsidRPr="00862049">
        <w:rPr>
          <w:rFonts w:ascii="Book Antiqua" w:hAnsi="Book Antiqua" w:cs="宋体"/>
          <w:i/>
          <w:iCs/>
          <w:color w:val="000000"/>
          <w:sz w:val="24"/>
          <w:szCs w:val="24"/>
        </w:rPr>
        <w:t>J Thorac Cardiovasc Surg</w:t>
      </w:r>
      <w:r w:rsidRPr="00862049">
        <w:rPr>
          <w:rFonts w:ascii="Book Antiqua" w:hAnsi="Book Antiqua" w:cs="宋体"/>
          <w:color w:val="000000"/>
          <w:sz w:val="24"/>
          <w:szCs w:val="24"/>
        </w:rPr>
        <w:t> 1994; </w:t>
      </w:r>
      <w:r w:rsidRPr="00862049">
        <w:rPr>
          <w:rFonts w:ascii="Book Antiqua" w:hAnsi="Book Antiqua" w:cs="宋体"/>
          <w:b/>
          <w:bCs/>
          <w:color w:val="000000"/>
          <w:sz w:val="24"/>
          <w:szCs w:val="24"/>
        </w:rPr>
        <w:t>107</w:t>
      </w:r>
      <w:r w:rsidRPr="00862049">
        <w:rPr>
          <w:rFonts w:ascii="Book Antiqua" w:hAnsi="Book Antiqua" w:cs="宋体"/>
          <w:color w:val="000000"/>
          <w:sz w:val="24"/>
          <w:szCs w:val="24"/>
        </w:rPr>
        <w:t>: 87-95 [PMID: 8283924]</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32 </w:t>
      </w:r>
      <w:r w:rsidRPr="00862049">
        <w:rPr>
          <w:rFonts w:ascii="Book Antiqua" w:hAnsi="Book Antiqua" w:cs="宋体"/>
          <w:b/>
          <w:bCs/>
          <w:color w:val="000000"/>
          <w:sz w:val="24"/>
          <w:szCs w:val="24"/>
        </w:rPr>
        <w:t>Williams WG</w:t>
      </w:r>
      <w:r w:rsidRPr="00862049">
        <w:rPr>
          <w:rFonts w:ascii="Book Antiqua" w:hAnsi="Book Antiqua" w:cs="宋体"/>
          <w:color w:val="000000"/>
          <w:sz w:val="24"/>
          <w:szCs w:val="24"/>
        </w:rPr>
        <w:t>, Shindo G, Trusler GA, Dische MR, Olley PM. Results of repair of coarctation of the aorta during infancy. </w:t>
      </w:r>
      <w:r w:rsidRPr="00862049">
        <w:rPr>
          <w:rFonts w:ascii="Book Antiqua" w:hAnsi="Book Antiqua" w:cs="宋体"/>
          <w:i/>
          <w:iCs/>
          <w:color w:val="000000"/>
          <w:sz w:val="24"/>
          <w:szCs w:val="24"/>
        </w:rPr>
        <w:t>J Thorac Cardiovasc Surg</w:t>
      </w:r>
      <w:r w:rsidRPr="00862049">
        <w:rPr>
          <w:rFonts w:ascii="Book Antiqua" w:hAnsi="Book Antiqua" w:cs="宋体"/>
          <w:color w:val="000000"/>
          <w:sz w:val="24"/>
          <w:szCs w:val="24"/>
        </w:rPr>
        <w:t> 1980; </w:t>
      </w:r>
      <w:r w:rsidRPr="00862049">
        <w:rPr>
          <w:rFonts w:ascii="Book Antiqua" w:hAnsi="Book Antiqua" w:cs="宋体"/>
          <w:b/>
          <w:bCs/>
          <w:color w:val="000000"/>
          <w:sz w:val="24"/>
          <w:szCs w:val="24"/>
        </w:rPr>
        <w:t>79</w:t>
      </w:r>
      <w:r w:rsidRPr="00862049">
        <w:rPr>
          <w:rFonts w:ascii="Book Antiqua" w:hAnsi="Book Antiqua" w:cs="宋体"/>
          <w:color w:val="000000"/>
          <w:sz w:val="24"/>
          <w:szCs w:val="24"/>
        </w:rPr>
        <w:t>: 603-608 [PMID: 6987464]</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33 </w:t>
      </w:r>
      <w:r w:rsidR="002E71AD" w:rsidRPr="00862049">
        <w:rPr>
          <w:rFonts w:ascii="Book Antiqua" w:hAnsi="Book Antiqua" w:cs="宋体"/>
          <w:b/>
          <w:bCs/>
          <w:color w:val="000000"/>
          <w:sz w:val="24"/>
          <w:szCs w:val="24"/>
        </w:rPr>
        <w:t xml:space="preserve">Vossschulte </w:t>
      </w:r>
      <w:r w:rsidRPr="00862049">
        <w:rPr>
          <w:rFonts w:ascii="Book Antiqua" w:hAnsi="Book Antiqua" w:cs="宋体"/>
          <w:b/>
          <w:bCs/>
          <w:color w:val="000000"/>
          <w:sz w:val="24"/>
          <w:szCs w:val="24"/>
        </w:rPr>
        <w:t>K</w:t>
      </w:r>
      <w:r w:rsidRPr="00862049">
        <w:rPr>
          <w:rFonts w:ascii="Book Antiqua" w:hAnsi="Book Antiqua" w:cs="宋体"/>
          <w:color w:val="000000"/>
          <w:sz w:val="24"/>
          <w:szCs w:val="24"/>
        </w:rPr>
        <w:t>. Surgical correction of coarctation of the aorta by an "isthmusplastic" operation. </w:t>
      </w:r>
      <w:r w:rsidRPr="00862049">
        <w:rPr>
          <w:rFonts w:ascii="Book Antiqua" w:hAnsi="Book Antiqua" w:cs="宋体"/>
          <w:i/>
          <w:iCs/>
          <w:color w:val="000000"/>
          <w:sz w:val="24"/>
          <w:szCs w:val="24"/>
        </w:rPr>
        <w:t>Thorax</w:t>
      </w:r>
      <w:r w:rsidRPr="00862049">
        <w:rPr>
          <w:rFonts w:ascii="Book Antiqua" w:hAnsi="Book Antiqua" w:cs="宋体"/>
          <w:color w:val="000000"/>
          <w:sz w:val="24"/>
          <w:szCs w:val="24"/>
        </w:rPr>
        <w:t> 1961; </w:t>
      </w:r>
      <w:r w:rsidRPr="00862049">
        <w:rPr>
          <w:rFonts w:ascii="Book Antiqua" w:hAnsi="Book Antiqua" w:cs="宋体"/>
          <w:b/>
          <w:bCs/>
          <w:color w:val="000000"/>
          <w:sz w:val="24"/>
          <w:szCs w:val="24"/>
        </w:rPr>
        <w:t>16</w:t>
      </w:r>
      <w:r w:rsidRPr="00862049">
        <w:rPr>
          <w:rFonts w:ascii="Book Antiqua" w:hAnsi="Book Antiqua" w:cs="宋体"/>
          <w:color w:val="000000"/>
          <w:sz w:val="24"/>
          <w:szCs w:val="24"/>
        </w:rPr>
        <w:t>: 338-345 [PMID: 13926829 DOI: 10.1136/thx.16.4.338]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34 </w:t>
      </w:r>
      <w:r w:rsidRPr="00862049">
        <w:rPr>
          <w:rFonts w:ascii="Book Antiqua" w:hAnsi="Book Antiqua" w:cs="宋体"/>
          <w:b/>
          <w:bCs/>
          <w:color w:val="000000"/>
          <w:sz w:val="24"/>
          <w:szCs w:val="24"/>
        </w:rPr>
        <w:t>Backer CL</w:t>
      </w:r>
      <w:r w:rsidRPr="00862049">
        <w:rPr>
          <w:rFonts w:ascii="Book Antiqua" w:hAnsi="Book Antiqua" w:cs="宋体"/>
          <w:color w:val="000000"/>
          <w:sz w:val="24"/>
          <w:szCs w:val="24"/>
        </w:rPr>
        <w:t>, Paape K, Zales VR, Weigel TJ, Mavroudis C. Coarctation of the aorta. Repair with polytetrafluoroethylene patch aortoplasty.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1995; </w:t>
      </w:r>
      <w:r w:rsidRPr="00862049">
        <w:rPr>
          <w:rFonts w:ascii="Book Antiqua" w:hAnsi="Book Antiqua" w:cs="宋体"/>
          <w:b/>
          <w:bCs/>
          <w:color w:val="000000"/>
          <w:sz w:val="24"/>
          <w:szCs w:val="24"/>
        </w:rPr>
        <w:t>92</w:t>
      </w:r>
      <w:r w:rsidRPr="00862049">
        <w:rPr>
          <w:rFonts w:ascii="Book Antiqua" w:hAnsi="Book Antiqua" w:cs="宋体"/>
          <w:color w:val="000000"/>
          <w:sz w:val="24"/>
          <w:szCs w:val="24"/>
        </w:rPr>
        <w:t>: II132-II136 [PMID: 7586396 DOI: 10.1161/01.CIR.92.9.132]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35 </w:t>
      </w:r>
      <w:r w:rsidRPr="00862049">
        <w:rPr>
          <w:rFonts w:ascii="Book Antiqua" w:hAnsi="Book Antiqua" w:cs="宋体"/>
          <w:b/>
          <w:bCs/>
          <w:color w:val="000000"/>
          <w:sz w:val="24"/>
          <w:szCs w:val="24"/>
        </w:rPr>
        <w:t>Rheuban KS</w:t>
      </w:r>
      <w:r w:rsidRPr="00862049">
        <w:rPr>
          <w:rFonts w:ascii="Book Antiqua" w:hAnsi="Book Antiqua" w:cs="宋体"/>
          <w:color w:val="000000"/>
          <w:sz w:val="24"/>
          <w:szCs w:val="24"/>
        </w:rPr>
        <w:t>, Gutgesell HP, Carpenter MA, Jedeikin R, Damman JF, Kron IL, Wellons J, Nolan SP. Aortic aneurysm after patch angioplasty for aortic isthmic coarctation in childhood. </w:t>
      </w:r>
      <w:r w:rsidRPr="00862049">
        <w:rPr>
          <w:rFonts w:ascii="Book Antiqua" w:hAnsi="Book Antiqua" w:cs="宋体"/>
          <w:i/>
          <w:iCs/>
          <w:color w:val="000000"/>
          <w:sz w:val="24"/>
          <w:szCs w:val="24"/>
        </w:rPr>
        <w:t>Am J Cardiol</w:t>
      </w:r>
      <w:r w:rsidRPr="00862049">
        <w:rPr>
          <w:rFonts w:ascii="Book Antiqua" w:hAnsi="Book Antiqua" w:cs="宋体"/>
          <w:color w:val="000000"/>
          <w:sz w:val="24"/>
          <w:szCs w:val="24"/>
        </w:rPr>
        <w:t> 1986; </w:t>
      </w:r>
      <w:r w:rsidRPr="00862049">
        <w:rPr>
          <w:rFonts w:ascii="Book Antiqua" w:hAnsi="Book Antiqua" w:cs="宋体"/>
          <w:b/>
          <w:bCs/>
          <w:color w:val="000000"/>
          <w:sz w:val="24"/>
          <w:szCs w:val="24"/>
        </w:rPr>
        <w:t>58</w:t>
      </w:r>
      <w:r w:rsidRPr="00862049">
        <w:rPr>
          <w:rFonts w:ascii="Book Antiqua" w:hAnsi="Book Antiqua" w:cs="宋体"/>
          <w:color w:val="000000"/>
          <w:sz w:val="24"/>
          <w:szCs w:val="24"/>
        </w:rPr>
        <w:t>: 178-180 [PMID: 2942028 DOI: 10.1016/0002-9149(86)90270-5]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36 </w:t>
      </w:r>
      <w:r w:rsidRPr="00862049">
        <w:rPr>
          <w:rFonts w:ascii="Book Antiqua" w:hAnsi="Book Antiqua" w:cs="宋体"/>
          <w:b/>
          <w:bCs/>
          <w:color w:val="000000"/>
          <w:sz w:val="24"/>
          <w:szCs w:val="24"/>
        </w:rPr>
        <w:t>Clarkson PM</w:t>
      </w:r>
      <w:r w:rsidRPr="00862049">
        <w:rPr>
          <w:rFonts w:ascii="Book Antiqua" w:hAnsi="Book Antiqua" w:cs="宋体"/>
          <w:color w:val="000000"/>
          <w:sz w:val="24"/>
          <w:szCs w:val="24"/>
        </w:rPr>
        <w:t>, Brandt PW, Barratt-Boyes BG, Rutherford JD, Kerr AR, Neutze JM. Prosthetic repair of coarctation of the aorta with particular reference to Dacron onlay patch grafts and late aneurysm formation. </w:t>
      </w:r>
      <w:r w:rsidRPr="00862049">
        <w:rPr>
          <w:rFonts w:ascii="Book Antiqua" w:hAnsi="Book Antiqua" w:cs="宋体"/>
          <w:i/>
          <w:iCs/>
          <w:color w:val="000000"/>
          <w:sz w:val="24"/>
          <w:szCs w:val="24"/>
        </w:rPr>
        <w:t>Am J Cardiol</w:t>
      </w:r>
      <w:r w:rsidRPr="00862049">
        <w:rPr>
          <w:rFonts w:ascii="Book Antiqua" w:hAnsi="Book Antiqua" w:cs="宋体"/>
          <w:color w:val="000000"/>
          <w:sz w:val="24"/>
          <w:szCs w:val="24"/>
        </w:rPr>
        <w:t> 1985; </w:t>
      </w:r>
      <w:r w:rsidRPr="00862049">
        <w:rPr>
          <w:rFonts w:ascii="Book Antiqua" w:hAnsi="Book Antiqua" w:cs="宋体"/>
          <w:b/>
          <w:bCs/>
          <w:color w:val="000000"/>
          <w:sz w:val="24"/>
          <w:szCs w:val="24"/>
        </w:rPr>
        <w:t>56</w:t>
      </w:r>
      <w:r w:rsidRPr="00862049">
        <w:rPr>
          <w:rFonts w:ascii="Book Antiqua" w:hAnsi="Book Antiqua" w:cs="宋体"/>
          <w:color w:val="000000"/>
          <w:sz w:val="24"/>
          <w:szCs w:val="24"/>
        </w:rPr>
        <w:t>: 342-346 [PMID: 3161320 DOI: 10.1016/0002-9149(85)90861-6]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lastRenderedPageBreak/>
        <w:t>37 </w:t>
      </w:r>
      <w:r w:rsidRPr="00862049">
        <w:rPr>
          <w:rFonts w:ascii="Book Antiqua" w:hAnsi="Book Antiqua" w:cs="宋体"/>
          <w:b/>
          <w:bCs/>
          <w:color w:val="000000"/>
          <w:sz w:val="24"/>
          <w:szCs w:val="24"/>
        </w:rPr>
        <w:t>Ala-Kulju K</w:t>
      </w:r>
      <w:r w:rsidRPr="00862049">
        <w:rPr>
          <w:rFonts w:ascii="Book Antiqua" w:hAnsi="Book Antiqua" w:cs="宋体"/>
          <w:color w:val="000000"/>
          <w:sz w:val="24"/>
          <w:szCs w:val="24"/>
        </w:rPr>
        <w:t>, Heikkinen L. Aneurysms after patch graft aortoplasty for coarctation of the aorta: long-term results of surgical management.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1989; </w:t>
      </w:r>
      <w:r w:rsidRPr="00862049">
        <w:rPr>
          <w:rFonts w:ascii="Book Antiqua" w:hAnsi="Book Antiqua" w:cs="宋体"/>
          <w:b/>
          <w:bCs/>
          <w:color w:val="000000"/>
          <w:sz w:val="24"/>
          <w:szCs w:val="24"/>
        </w:rPr>
        <w:t>47</w:t>
      </w:r>
      <w:r w:rsidRPr="00862049">
        <w:rPr>
          <w:rFonts w:ascii="Book Antiqua" w:hAnsi="Book Antiqua" w:cs="宋体"/>
          <w:color w:val="000000"/>
          <w:sz w:val="24"/>
          <w:szCs w:val="24"/>
        </w:rPr>
        <w:t>: 853-856 [PMID: 2527017 DOI: 10.1016/0003-4975(89)90018-0]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38 </w:t>
      </w:r>
      <w:r w:rsidRPr="00862049">
        <w:rPr>
          <w:rFonts w:ascii="Book Antiqua" w:hAnsi="Book Antiqua" w:cs="宋体"/>
          <w:b/>
          <w:bCs/>
          <w:color w:val="000000"/>
          <w:sz w:val="24"/>
          <w:szCs w:val="24"/>
        </w:rPr>
        <w:t>Parks WJ</w:t>
      </w:r>
      <w:r w:rsidRPr="00862049">
        <w:rPr>
          <w:rFonts w:ascii="Book Antiqua" w:hAnsi="Book Antiqua" w:cs="宋体"/>
          <w:color w:val="000000"/>
          <w:sz w:val="24"/>
          <w:szCs w:val="24"/>
        </w:rPr>
        <w:t>, Ngo TD, Plauth WH, Bank ER, Sheppard SK, Pettigrew RI, Williams WH. Incidence of aneurysm formation after Dacron patch aortoplasty repair for coarctation of the aorta: long-term results and assessment utilizing magnetic resonance angiography with three-dimensional surface rendering. </w:t>
      </w:r>
      <w:r w:rsidRPr="00862049">
        <w:rPr>
          <w:rFonts w:ascii="Book Antiqua" w:hAnsi="Book Antiqua" w:cs="宋体"/>
          <w:i/>
          <w:iCs/>
          <w:color w:val="000000"/>
          <w:sz w:val="24"/>
          <w:szCs w:val="24"/>
        </w:rPr>
        <w:t>J Am Coll Cardiol</w:t>
      </w:r>
      <w:r w:rsidRPr="00862049">
        <w:rPr>
          <w:rFonts w:ascii="Book Antiqua" w:hAnsi="Book Antiqua" w:cs="宋体"/>
          <w:color w:val="000000"/>
          <w:sz w:val="24"/>
          <w:szCs w:val="24"/>
        </w:rPr>
        <w:t> 1995; </w:t>
      </w:r>
      <w:r w:rsidRPr="00862049">
        <w:rPr>
          <w:rFonts w:ascii="Book Antiqua" w:hAnsi="Book Antiqua" w:cs="宋体"/>
          <w:b/>
          <w:bCs/>
          <w:color w:val="000000"/>
          <w:sz w:val="24"/>
          <w:szCs w:val="24"/>
        </w:rPr>
        <w:t>26</w:t>
      </w:r>
      <w:r w:rsidRPr="00862049">
        <w:rPr>
          <w:rFonts w:ascii="Book Antiqua" w:hAnsi="Book Antiqua" w:cs="宋体"/>
          <w:color w:val="000000"/>
          <w:sz w:val="24"/>
          <w:szCs w:val="24"/>
        </w:rPr>
        <w:t>: 266-271 [PMID: 7797761 DOI: 10.1016/0735-1097(95)00127-L]</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39 </w:t>
      </w:r>
      <w:r w:rsidRPr="00862049">
        <w:rPr>
          <w:rFonts w:ascii="Book Antiqua" w:hAnsi="Book Antiqua" w:cs="宋体"/>
          <w:b/>
          <w:bCs/>
          <w:color w:val="000000"/>
          <w:sz w:val="24"/>
          <w:szCs w:val="24"/>
        </w:rPr>
        <w:t>Walhout RJ</w:t>
      </w:r>
      <w:r w:rsidRPr="00862049">
        <w:rPr>
          <w:rFonts w:ascii="Book Antiqua" w:hAnsi="Book Antiqua" w:cs="宋体"/>
          <w:color w:val="000000"/>
          <w:sz w:val="24"/>
          <w:szCs w:val="24"/>
        </w:rPr>
        <w:t>, Lekkerkerker JC, Oron GH, Hitchcock FJ, Meijboom EJ, Bennink GB. Comparison of polytetrafluoroethylene patch aortoplasty and end-to-end anastomosis for coarctation of the aorta. </w:t>
      </w:r>
      <w:r w:rsidRPr="00862049">
        <w:rPr>
          <w:rFonts w:ascii="Book Antiqua" w:hAnsi="Book Antiqua" w:cs="宋体"/>
          <w:i/>
          <w:iCs/>
          <w:color w:val="000000"/>
          <w:sz w:val="24"/>
          <w:szCs w:val="24"/>
        </w:rPr>
        <w:t>J Thorac Cardiovasc Surg</w:t>
      </w:r>
      <w:r w:rsidRPr="00862049">
        <w:rPr>
          <w:rFonts w:ascii="Book Antiqua" w:hAnsi="Book Antiqua" w:cs="宋体"/>
          <w:color w:val="000000"/>
          <w:sz w:val="24"/>
          <w:szCs w:val="24"/>
        </w:rPr>
        <w:t> 2003; </w:t>
      </w:r>
      <w:r w:rsidRPr="00862049">
        <w:rPr>
          <w:rFonts w:ascii="Book Antiqua" w:hAnsi="Book Antiqua" w:cs="宋体"/>
          <w:b/>
          <w:bCs/>
          <w:color w:val="000000"/>
          <w:sz w:val="24"/>
          <w:szCs w:val="24"/>
        </w:rPr>
        <w:t>126</w:t>
      </w:r>
      <w:r w:rsidRPr="00862049">
        <w:rPr>
          <w:rFonts w:ascii="Book Antiqua" w:hAnsi="Book Antiqua" w:cs="宋体"/>
          <w:color w:val="000000"/>
          <w:sz w:val="24"/>
          <w:szCs w:val="24"/>
        </w:rPr>
        <w:t>: 521-528 [PMID: 12928653 DOI: 10.1016/S0022-5223(03)00030-8]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40 </w:t>
      </w:r>
      <w:r w:rsidRPr="00862049">
        <w:rPr>
          <w:rFonts w:ascii="Book Antiqua" w:hAnsi="Book Antiqua" w:cs="宋体"/>
          <w:b/>
          <w:bCs/>
          <w:color w:val="000000"/>
          <w:sz w:val="24"/>
          <w:szCs w:val="24"/>
        </w:rPr>
        <w:t>Waldhausen JA</w:t>
      </w:r>
      <w:r w:rsidRPr="00862049">
        <w:rPr>
          <w:rFonts w:ascii="Book Antiqua" w:hAnsi="Book Antiqua" w:cs="宋体"/>
          <w:color w:val="000000"/>
          <w:sz w:val="24"/>
          <w:szCs w:val="24"/>
        </w:rPr>
        <w:t>, Nahrwold DL. Repair of coarctation of the aorta with a subclavian flap. </w:t>
      </w:r>
      <w:r w:rsidRPr="00862049">
        <w:rPr>
          <w:rFonts w:ascii="Book Antiqua" w:hAnsi="Book Antiqua" w:cs="宋体"/>
          <w:i/>
          <w:iCs/>
          <w:color w:val="000000"/>
          <w:sz w:val="24"/>
          <w:szCs w:val="24"/>
        </w:rPr>
        <w:t>J Thorac Cardiovasc Surg</w:t>
      </w:r>
      <w:r w:rsidRPr="00862049">
        <w:rPr>
          <w:rFonts w:ascii="Book Antiqua" w:hAnsi="Book Antiqua" w:cs="宋体"/>
          <w:color w:val="000000"/>
          <w:sz w:val="24"/>
          <w:szCs w:val="24"/>
        </w:rPr>
        <w:t> 1966; </w:t>
      </w:r>
      <w:r w:rsidRPr="00862049">
        <w:rPr>
          <w:rFonts w:ascii="Book Antiqua" w:hAnsi="Book Antiqua" w:cs="宋体"/>
          <w:b/>
          <w:bCs/>
          <w:color w:val="000000"/>
          <w:sz w:val="24"/>
          <w:szCs w:val="24"/>
        </w:rPr>
        <w:t>51</w:t>
      </w:r>
      <w:r w:rsidRPr="00862049">
        <w:rPr>
          <w:rFonts w:ascii="Book Antiqua" w:hAnsi="Book Antiqua" w:cs="宋体"/>
          <w:color w:val="000000"/>
          <w:sz w:val="24"/>
          <w:szCs w:val="24"/>
        </w:rPr>
        <w:t>: 532-533 [PMID: 5931951]</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41 </w:t>
      </w:r>
      <w:r w:rsidRPr="00862049">
        <w:rPr>
          <w:rFonts w:ascii="Book Antiqua" w:hAnsi="Book Antiqua" w:cs="宋体"/>
          <w:b/>
          <w:bCs/>
          <w:color w:val="000000"/>
          <w:sz w:val="24"/>
          <w:szCs w:val="24"/>
        </w:rPr>
        <w:t>Pierce WS</w:t>
      </w:r>
      <w:r w:rsidRPr="00862049">
        <w:rPr>
          <w:rFonts w:ascii="Book Antiqua" w:hAnsi="Book Antiqua" w:cs="宋体"/>
          <w:color w:val="000000"/>
          <w:sz w:val="24"/>
          <w:szCs w:val="24"/>
        </w:rPr>
        <w:t>, Waldhausen JA, Berman W, Whitman V. Late results of the subclavian flap procedure in infants with coarctation of the thoracic aorta.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1978; </w:t>
      </w:r>
      <w:r w:rsidRPr="00862049">
        <w:rPr>
          <w:rFonts w:ascii="Book Antiqua" w:hAnsi="Book Antiqua" w:cs="宋体"/>
          <w:b/>
          <w:bCs/>
          <w:color w:val="000000"/>
          <w:sz w:val="24"/>
          <w:szCs w:val="24"/>
        </w:rPr>
        <w:t>58</w:t>
      </w:r>
      <w:r w:rsidRPr="00862049">
        <w:rPr>
          <w:rFonts w:ascii="Book Antiqua" w:hAnsi="Book Antiqua" w:cs="宋体"/>
          <w:color w:val="000000"/>
          <w:sz w:val="24"/>
          <w:szCs w:val="24"/>
        </w:rPr>
        <w:t>: I78-I82 [PMID: 14740683]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42 </w:t>
      </w:r>
      <w:r w:rsidRPr="00862049">
        <w:rPr>
          <w:rFonts w:ascii="Book Antiqua" w:hAnsi="Book Antiqua" w:cs="宋体"/>
          <w:b/>
          <w:bCs/>
          <w:color w:val="000000"/>
          <w:sz w:val="24"/>
          <w:szCs w:val="24"/>
        </w:rPr>
        <w:t>Pandey R</w:t>
      </w:r>
      <w:r w:rsidRPr="00862049">
        <w:rPr>
          <w:rFonts w:ascii="Book Antiqua" w:hAnsi="Book Antiqua" w:cs="宋体"/>
          <w:color w:val="000000"/>
          <w:sz w:val="24"/>
          <w:szCs w:val="24"/>
        </w:rPr>
        <w:t>, Jackson M, Ajab S, Gladman G, Pozzi M. Subclavian flap repair: review of 399 patients at median follow-up of fourteen years.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2006; </w:t>
      </w:r>
      <w:r w:rsidRPr="00862049">
        <w:rPr>
          <w:rFonts w:ascii="Book Antiqua" w:hAnsi="Book Antiqua" w:cs="宋体"/>
          <w:b/>
          <w:bCs/>
          <w:color w:val="000000"/>
          <w:sz w:val="24"/>
          <w:szCs w:val="24"/>
        </w:rPr>
        <w:t>81</w:t>
      </w:r>
      <w:r w:rsidRPr="00862049">
        <w:rPr>
          <w:rFonts w:ascii="Book Antiqua" w:hAnsi="Book Antiqua" w:cs="宋体"/>
          <w:color w:val="000000"/>
          <w:sz w:val="24"/>
          <w:szCs w:val="24"/>
        </w:rPr>
        <w:t>: 1420-1428 [PMID: 16564285 DOI: 10.1016/j.athoracsur.2005.08.070]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43 </w:t>
      </w:r>
      <w:r w:rsidRPr="00862049">
        <w:rPr>
          <w:rFonts w:ascii="Book Antiqua" w:hAnsi="Book Antiqua" w:cs="宋体"/>
          <w:b/>
          <w:bCs/>
          <w:color w:val="000000"/>
          <w:sz w:val="24"/>
          <w:szCs w:val="24"/>
        </w:rPr>
        <w:t>van Son JA</w:t>
      </w:r>
      <w:r w:rsidRPr="00862049">
        <w:rPr>
          <w:rFonts w:ascii="Book Antiqua" w:hAnsi="Book Antiqua" w:cs="宋体"/>
          <w:color w:val="000000"/>
          <w:sz w:val="24"/>
          <w:szCs w:val="24"/>
        </w:rPr>
        <w:t>, van Asten WN, van Lier HJ, Daniëls O, Vincent JG, Skotnicki SH, Lacquet LK. Detrimental sequelae on the hemodynamics of the upper left limb after subclavian flap angioplasty in infancy.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1990; </w:t>
      </w:r>
      <w:r w:rsidRPr="00862049">
        <w:rPr>
          <w:rFonts w:ascii="Book Antiqua" w:hAnsi="Book Antiqua" w:cs="宋体"/>
          <w:b/>
          <w:bCs/>
          <w:color w:val="000000"/>
          <w:sz w:val="24"/>
          <w:szCs w:val="24"/>
        </w:rPr>
        <w:t>81</w:t>
      </w:r>
      <w:r w:rsidRPr="00862049">
        <w:rPr>
          <w:rFonts w:ascii="Book Antiqua" w:hAnsi="Book Antiqua" w:cs="宋体"/>
          <w:color w:val="000000"/>
          <w:sz w:val="24"/>
          <w:szCs w:val="24"/>
        </w:rPr>
        <w:t>: 996-1004 [PMID: 2306843 DOI: 10.1161/01.CIR.81.3.996]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44 </w:t>
      </w:r>
      <w:r w:rsidR="002E71AD" w:rsidRPr="00862049">
        <w:rPr>
          <w:rFonts w:ascii="Book Antiqua" w:hAnsi="Book Antiqua" w:cs="宋体"/>
          <w:b/>
          <w:bCs/>
          <w:color w:val="000000"/>
          <w:sz w:val="24"/>
          <w:szCs w:val="24"/>
        </w:rPr>
        <w:t xml:space="preserve">Gross </w:t>
      </w:r>
      <w:r w:rsidRPr="00862049">
        <w:rPr>
          <w:rFonts w:ascii="Book Antiqua" w:hAnsi="Book Antiqua" w:cs="宋体"/>
          <w:b/>
          <w:bCs/>
          <w:color w:val="000000"/>
          <w:sz w:val="24"/>
          <w:szCs w:val="24"/>
        </w:rPr>
        <w:t>RE</w:t>
      </w:r>
      <w:r w:rsidRPr="00862049">
        <w:rPr>
          <w:rFonts w:ascii="Book Antiqua" w:hAnsi="Book Antiqua" w:cs="宋体"/>
          <w:color w:val="000000"/>
          <w:sz w:val="24"/>
          <w:szCs w:val="24"/>
        </w:rPr>
        <w:t>. Treatment of certain aortic coarctations by homologous grafts; a report of nineteen cases. </w:t>
      </w:r>
      <w:r w:rsidRPr="00862049">
        <w:rPr>
          <w:rFonts w:ascii="Book Antiqua" w:hAnsi="Book Antiqua" w:cs="宋体"/>
          <w:i/>
          <w:iCs/>
          <w:color w:val="000000"/>
          <w:sz w:val="24"/>
          <w:szCs w:val="24"/>
        </w:rPr>
        <w:t>Ann Surg</w:t>
      </w:r>
      <w:r w:rsidRPr="00862049">
        <w:rPr>
          <w:rFonts w:ascii="Book Antiqua" w:hAnsi="Book Antiqua" w:cs="宋体"/>
          <w:color w:val="000000"/>
          <w:sz w:val="24"/>
          <w:szCs w:val="24"/>
        </w:rPr>
        <w:t> 1951; </w:t>
      </w:r>
      <w:r w:rsidRPr="00862049">
        <w:rPr>
          <w:rFonts w:ascii="Book Antiqua" w:hAnsi="Book Antiqua" w:cs="宋体"/>
          <w:b/>
          <w:bCs/>
          <w:color w:val="000000"/>
          <w:sz w:val="24"/>
          <w:szCs w:val="24"/>
        </w:rPr>
        <w:t>134</w:t>
      </w:r>
      <w:r w:rsidRPr="00862049">
        <w:rPr>
          <w:rFonts w:ascii="Book Antiqua" w:hAnsi="Book Antiqua" w:cs="宋体"/>
          <w:color w:val="000000"/>
          <w:sz w:val="24"/>
          <w:szCs w:val="24"/>
        </w:rPr>
        <w:t>: 753-768 [PMID: 14878385 DOI: 10.1097/00000658-195113440-00020]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45 </w:t>
      </w:r>
      <w:r w:rsidRPr="00862049">
        <w:rPr>
          <w:rFonts w:ascii="Book Antiqua" w:hAnsi="Book Antiqua" w:cs="宋体"/>
          <w:b/>
          <w:bCs/>
          <w:color w:val="000000"/>
          <w:sz w:val="24"/>
          <w:szCs w:val="24"/>
        </w:rPr>
        <w:t>Charlton-Ouw KM</w:t>
      </w:r>
      <w:r w:rsidRPr="00862049">
        <w:rPr>
          <w:rFonts w:ascii="Book Antiqua" w:hAnsi="Book Antiqua" w:cs="宋体"/>
          <w:color w:val="000000"/>
          <w:sz w:val="24"/>
          <w:szCs w:val="24"/>
        </w:rPr>
        <w:t xml:space="preserve">, Codreanu ME, Leake SS, Sandhu HK, Calderon D, Azizzadeh A, Estrera AL, Safi HJ. Open repair of adult aortic coarctation mostly by a resection and </w:t>
      </w:r>
      <w:r w:rsidRPr="00862049">
        <w:rPr>
          <w:rFonts w:ascii="Book Antiqua" w:hAnsi="Book Antiqua" w:cs="宋体"/>
          <w:color w:val="000000"/>
          <w:sz w:val="24"/>
          <w:szCs w:val="24"/>
        </w:rPr>
        <w:lastRenderedPageBreak/>
        <w:t>graft replacement technique. </w:t>
      </w:r>
      <w:r w:rsidRPr="00862049">
        <w:rPr>
          <w:rFonts w:ascii="Book Antiqua" w:hAnsi="Book Antiqua" w:cs="宋体"/>
          <w:i/>
          <w:iCs/>
          <w:color w:val="000000"/>
          <w:sz w:val="24"/>
          <w:szCs w:val="24"/>
        </w:rPr>
        <w:t>J Vasc Surg</w:t>
      </w:r>
      <w:r w:rsidRPr="00862049">
        <w:rPr>
          <w:rFonts w:ascii="Book Antiqua" w:hAnsi="Book Antiqua" w:cs="宋体"/>
          <w:color w:val="000000"/>
          <w:sz w:val="24"/>
          <w:szCs w:val="24"/>
        </w:rPr>
        <w:t> 2015; </w:t>
      </w:r>
      <w:r w:rsidRPr="00862049">
        <w:rPr>
          <w:rFonts w:ascii="Book Antiqua" w:hAnsi="Book Antiqua" w:cs="宋体"/>
          <w:b/>
          <w:bCs/>
          <w:color w:val="000000"/>
          <w:sz w:val="24"/>
          <w:szCs w:val="24"/>
        </w:rPr>
        <w:t>61</w:t>
      </w:r>
      <w:r w:rsidRPr="00862049">
        <w:rPr>
          <w:rFonts w:ascii="Book Antiqua" w:hAnsi="Book Antiqua" w:cs="宋体"/>
          <w:color w:val="000000"/>
          <w:sz w:val="24"/>
          <w:szCs w:val="24"/>
        </w:rPr>
        <w:t>: 66-72 [PMID: 25041987 DOI: 10.1016/j.jvs.2014.06.010]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46 </w:t>
      </w:r>
      <w:r w:rsidRPr="00862049">
        <w:rPr>
          <w:rFonts w:ascii="Book Antiqua" w:hAnsi="Book Antiqua" w:cs="宋体"/>
          <w:b/>
          <w:bCs/>
          <w:color w:val="000000"/>
          <w:sz w:val="24"/>
          <w:szCs w:val="24"/>
        </w:rPr>
        <w:t>Kaushal S</w:t>
      </w:r>
      <w:r w:rsidRPr="00862049">
        <w:rPr>
          <w:rFonts w:ascii="Book Antiqua" w:hAnsi="Book Antiqua" w:cs="宋体"/>
          <w:color w:val="000000"/>
          <w:sz w:val="24"/>
          <w:szCs w:val="24"/>
        </w:rPr>
        <w:t>, Backer CL, Patel JN, Patel SK, Walker BL, Weigel TJ, Randolph G, Wax D, Mavroudis C. Coarctation of the aorta: midterm outcomes of resection with extended end-to-end anastomosis.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2009; </w:t>
      </w:r>
      <w:r w:rsidRPr="00862049">
        <w:rPr>
          <w:rFonts w:ascii="Book Antiqua" w:hAnsi="Book Antiqua" w:cs="宋体"/>
          <w:b/>
          <w:bCs/>
          <w:color w:val="000000"/>
          <w:sz w:val="24"/>
          <w:szCs w:val="24"/>
        </w:rPr>
        <w:t>88</w:t>
      </w:r>
      <w:r w:rsidRPr="00862049">
        <w:rPr>
          <w:rFonts w:ascii="Book Antiqua" w:hAnsi="Book Antiqua" w:cs="宋体"/>
          <w:color w:val="000000"/>
          <w:sz w:val="24"/>
          <w:szCs w:val="24"/>
        </w:rPr>
        <w:t>: 1932-1938 [PMID: 19932265 DOI: 10.1016/j.athoracsur.2009.08.035]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47 </w:t>
      </w:r>
      <w:r w:rsidRPr="00862049">
        <w:rPr>
          <w:rFonts w:ascii="Book Antiqua" w:hAnsi="Book Antiqua" w:cs="宋体"/>
          <w:b/>
          <w:bCs/>
          <w:color w:val="000000"/>
          <w:sz w:val="24"/>
          <w:szCs w:val="24"/>
        </w:rPr>
        <w:t>Amato JJ</w:t>
      </w:r>
      <w:r w:rsidRPr="00862049">
        <w:rPr>
          <w:rFonts w:ascii="Book Antiqua" w:hAnsi="Book Antiqua" w:cs="宋体"/>
          <w:color w:val="000000"/>
          <w:sz w:val="24"/>
          <w:szCs w:val="24"/>
        </w:rPr>
        <w:t>, Rheinlander HF, Cleveland RJ. A method of enlarging the distal transverse arch in infants with hypoplasia and coarctation of the aorta.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1977; </w:t>
      </w:r>
      <w:r w:rsidRPr="00862049">
        <w:rPr>
          <w:rFonts w:ascii="Book Antiqua" w:hAnsi="Book Antiqua" w:cs="宋体"/>
          <w:b/>
          <w:bCs/>
          <w:color w:val="000000"/>
          <w:sz w:val="24"/>
          <w:szCs w:val="24"/>
        </w:rPr>
        <w:t>23</w:t>
      </w:r>
      <w:r w:rsidRPr="00862049">
        <w:rPr>
          <w:rFonts w:ascii="Book Antiqua" w:hAnsi="Book Antiqua" w:cs="宋体"/>
          <w:color w:val="000000"/>
          <w:sz w:val="24"/>
          <w:szCs w:val="24"/>
        </w:rPr>
        <w:t>: 261-263 [PMID: 849035 DOI: 10.1016/S0003-4975(10)64121-5]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48 </w:t>
      </w:r>
      <w:r w:rsidRPr="00862049">
        <w:rPr>
          <w:rFonts w:ascii="Book Antiqua" w:hAnsi="Book Antiqua" w:cs="宋体"/>
          <w:b/>
          <w:bCs/>
          <w:color w:val="000000"/>
          <w:sz w:val="24"/>
          <w:szCs w:val="24"/>
        </w:rPr>
        <w:t>Thomson JD</w:t>
      </w:r>
      <w:r w:rsidRPr="00862049">
        <w:rPr>
          <w:rFonts w:ascii="Book Antiqua" w:hAnsi="Book Antiqua" w:cs="宋体"/>
          <w:color w:val="000000"/>
          <w:sz w:val="24"/>
          <w:szCs w:val="24"/>
        </w:rPr>
        <w:t>, Mulpur A, Guerrero R, Nagy Z, Gibbs JL, Watterson KG. Outcome after extended arch repair for aortic coarctation. </w:t>
      </w:r>
      <w:r w:rsidRPr="00862049">
        <w:rPr>
          <w:rFonts w:ascii="Book Antiqua" w:hAnsi="Book Antiqua" w:cs="宋体"/>
          <w:i/>
          <w:iCs/>
          <w:color w:val="000000"/>
          <w:sz w:val="24"/>
          <w:szCs w:val="24"/>
        </w:rPr>
        <w:t>Heart</w:t>
      </w:r>
      <w:r w:rsidRPr="00862049">
        <w:rPr>
          <w:rFonts w:ascii="Book Antiqua" w:hAnsi="Book Antiqua" w:cs="宋体"/>
          <w:color w:val="000000"/>
          <w:sz w:val="24"/>
          <w:szCs w:val="24"/>
        </w:rPr>
        <w:t> 2006; </w:t>
      </w:r>
      <w:r w:rsidRPr="00862049">
        <w:rPr>
          <w:rFonts w:ascii="Book Antiqua" w:hAnsi="Book Antiqua" w:cs="宋体"/>
          <w:b/>
          <w:bCs/>
          <w:color w:val="000000"/>
          <w:sz w:val="24"/>
          <w:szCs w:val="24"/>
        </w:rPr>
        <w:t>92</w:t>
      </w:r>
      <w:r w:rsidRPr="00862049">
        <w:rPr>
          <w:rFonts w:ascii="Book Antiqua" w:hAnsi="Book Antiqua" w:cs="宋体"/>
          <w:color w:val="000000"/>
          <w:sz w:val="24"/>
          <w:szCs w:val="24"/>
        </w:rPr>
        <w:t>: 90-94 [PMID: 15845612 DOI: 10.1136/hrt.2004.058685]</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49 </w:t>
      </w:r>
      <w:r w:rsidRPr="00862049">
        <w:rPr>
          <w:rFonts w:ascii="Book Antiqua" w:hAnsi="Book Antiqua" w:cs="宋体"/>
          <w:b/>
          <w:bCs/>
          <w:color w:val="000000"/>
          <w:sz w:val="24"/>
          <w:szCs w:val="24"/>
        </w:rPr>
        <w:t>Burch PT</w:t>
      </w:r>
      <w:r w:rsidRPr="00862049">
        <w:rPr>
          <w:rFonts w:ascii="Book Antiqua" w:hAnsi="Book Antiqua" w:cs="宋体"/>
          <w:color w:val="000000"/>
          <w:sz w:val="24"/>
          <w:szCs w:val="24"/>
        </w:rPr>
        <w:t>, Cowley CG, Holubkov R, Null D, Lambert LM, Kouretas PC, Hawkins JA. Coarctation repair in neonates and young infants: is small size or low weight still a risk factor? </w:t>
      </w:r>
      <w:r w:rsidRPr="00862049">
        <w:rPr>
          <w:rFonts w:ascii="Book Antiqua" w:hAnsi="Book Antiqua" w:cs="宋体"/>
          <w:i/>
          <w:iCs/>
          <w:color w:val="000000"/>
          <w:sz w:val="24"/>
          <w:szCs w:val="24"/>
        </w:rPr>
        <w:t>J Thorac Cardiovasc Surg</w:t>
      </w:r>
      <w:r w:rsidRPr="00862049">
        <w:rPr>
          <w:rFonts w:ascii="Book Antiqua" w:hAnsi="Book Antiqua" w:cs="宋体"/>
          <w:color w:val="000000"/>
          <w:sz w:val="24"/>
          <w:szCs w:val="24"/>
        </w:rPr>
        <w:t> 2009; </w:t>
      </w:r>
      <w:r w:rsidRPr="00862049">
        <w:rPr>
          <w:rFonts w:ascii="Book Antiqua" w:hAnsi="Book Antiqua" w:cs="宋体"/>
          <w:b/>
          <w:bCs/>
          <w:color w:val="000000"/>
          <w:sz w:val="24"/>
          <w:szCs w:val="24"/>
        </w:rPr>
        <w:t>138</w:t>
      </w:r>
      <w:r w:rsidRPr="00862049">
        <w:rPr>
          <w:rFonts w:ascii="Book Antiqua" w:hAnsi="Book Antiqua" w:cs="宋体"/>
          <w:color w:val="000000"/>
          <w:sz w:val="24"/>
          <w:szCs w:val="24"/>
        </w:rPr>
        <w:t>: 547-552 [PMID: 19698833 DOI: 10.1016/j.jtcvs.2009.04.046]</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50 </w:t>
      </w:r>
      <w:r w:rsidRPr="00862049">
        <w:rPr>
          <w:rFonts w:ascii="Book Antiqua" w:hAnsi="Book Antiqua" w:cs="宋体"/>
          <w:b/>
          <w:bCs/>
          <w:color w:val="000000"/>
          <w:sz w:val="24"/>
          <w:szCs w:val="24"/>
        </w:rPr>
        <w:t>Wright GE</w:t>
      </w:r>
      <w:r w:rsidRPr="00862049">
        <w:rPr>
          <w:rFonts w:ascii="Book Antiqua" w:hAnsi="Book Antiqua" w:cs="宋体"/>
          <w:color w:val="000000"/>
          <w:sz w:val="24"/>
          <w:szCs w:val="24"/>
        </w:rPr>
        <w:t>, Nowak CA, Goldberg CS, Ohye RG, Bove EL, Rocchini AP. Extended resection and end-to-end anastomosis for aortic coarctation in infants: results of a tailored surgical approach. </w:t>
      </w:r>
      <w:r w:rsidRPr="00862049">
        <w:rPr>
          <w:rFonts w:ascii="Book Antiqua" w:hAnsi="Book Antiqua" w:cs="宋体"/>
          <w:i/>
          <w:iCs/>
          <w:color w:val="000000"/>
          <w:sz w:val="24"/>
          <w:szCs w:val="24"/>
        </w:rPr>
        <w:t>Ann Thorac Surg</w:t>
      </w:r>
      <w:r w:rsidRPr="00862049">
        <w:rPr>
          <w:rFonts w:ascii="Book Antiqua" w:hAnsi="Book Antiqua" w:cs="宋体"/>
          <w:color w:val="000000"/>
          <w:sz w:val="24"/>
          <w:szCs w:val="24"/>
        </w:rPr>
        <w:t> 2005; </w:t>
      </w:r>
      <w:r w:rsidRPr="00862049">
        <w:rPr>
          <w:rFonts w:ascii="Book Antiqua" w:hAnsi="Book Antiqua" w:cs="宋体"/>
          <w:b/>
          <w:bCs/>
          <w:color w:val="000000"/>
          <w:sz w:val="24"/>
          <w:szCs w:val="24"/>
        </w:rPr>
        <w:t>80</w:t>
      </w:r>
      <w:r w:rsidRPr="00862049">
        <w:rPr>
          <w:rFonts w:ascii="Book Antiqua" w:hAnsi="Book Antiqua" w:cs="宋体"/>
          <w:color w:val="000000"/>
          <w:sz w:val="24"/>
          <w:szCs w:val="24"/>
        </w:rPr>
        <w:t>: 1453-1459 [PMID: 16181886 DOI: 10.1016/j.athoracsur.2005.04.002]</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51 </w:t>
      </w:r>
      <w:r w:rsidRPr="00862049">
        <w:rPr>
          <w:rFonts w:ascii="Book Antiqua" w:hAnsi="Book Antiqua" w:cs="宋体"/>
          <w:b/>
          <w:bCs/>
          <w:color w:val="000000"/>
          <w:sz w:val="24"/>
          <w:szCs w:val="24"/>
        </w:rPr>
        <w:t>Lock JE</w:t>
      </w:r>
      <w:r w:rsidRPr="00862049">
        <w:rPr>
          <w:rFonts w:ascii="Book Antiqua" w:hAnsi="Book Antiqua" w:cs="宋体"/>
          <w:color w:val="000000"/>
          <w:sz w:val="24"/>
          <w:szCs w:val="24"/>
        </w:rPr>
        <w:t>, Bass JL, Amplatz K, Fuhrman BP, Castaneda-Zuniga W. Balloon dilation angioplasty of aortic coarctations in infants and children.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1983; </w:t>
      </w:r>
      <w:r w:rsidRPr="00862049">
        <w:rPr>
          <w:rFonts w:ascii="Book Antiqua" w:hAnsi="Book Antiqua" w:cs="宋体"/>
          <w:b/>
          <w:bCs/>
          <w:color w:val="000000"/>
          <w:sz w:val="24"/>
          <w:szCs w:val="24"/>
        </w:rPr>
        <w:t>68</w:t>
      </w:r>
      <w:r w:rsidRPr="00862049">
        <w:rPr>
          <w:rFonts w:ascii="Book Antiqua" w:hAnsi="Book Antiqua" w:cs="宋体"/>
          <w:color w:val="000000"/>
          <w:sz w:val="24"/>
          <w:szCs w:val="24"/>
        </w:rPr>
        <w:t>: 109-116 [PMID: 6221828 DOI: 10.1161/01.CIR.68.1.109]</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52 </w:t>
      </w:r>
      <w:r w:rsidRPr="00862049">
        <w:rPr>
          <w:rFonts w:ascii="Book Antiqua" w:hAnsi="Book Antiqua" w:cs="宋体"/>
          <w:b/>
          <w:bCs/>
          <w:color w:val="000000"/>
          <w:sz w:val="24"/>
          <w:szCs w:val="24"/>
        </w:rPr>
        <w:t>Tynan M</w:t>
      </w:r>
      <w:r w:rsidRPr="00862049">
        <w:rPr>
          <w:rFonts w:ascii="Book Antiqua" w:hAnsi="Book Antiqua" w:cs="宋体"/>
          <w:color w:val="000000"/>
          <w:sz w:val="24"/>
          <w:szCs w:val="24"/>
        </w:rPr>
        <w:t>, Finley JP, Fontes V, Hess J, Kan J. Balloon angioplasty for the treatment of native coarctation: results of Valvuloplasty and Angioplasty of Congenital Anomalies Registry. </w:t>
      </w:r>
      <w:r w:rsidRPr="00862049">
        <w:rPr>
          <w:rFonts w:ascii="Book Antiqua" w:hAnsi="Book Antiqua" w:cs="宋体"/>
          <w:i/>
          <w:iCs/>
          <w:color w:val="000000"/>
          <w:sz w:val="24"/>
          <w:szCs w:val="24"/>
        </w:rPr>
        <w:t>Am J Cardiol</w:t>
      </w:r>
      <w:r w:rsidRPr="00862049">
        <w:rPr>
          <w:rFonts w:ascii="Book Antiqua" w:hAnsi="Book Antiqua" w:cs="宋体"/>
          <w:color w:val="000000"/>
          <w:sz w:val="24"/>
          <w:szCs w:val="24"/>
        </w:rPr>
        <w:t> 1990; </w:t>
      </w:r>
      <w:r w:rsidRPr="00862049">
        <w:rPr>
          <w:rFonts w:ascii="Book Antiqua" w:hAnsi="Book Antiqua" w:cs="宋体"/>
          <w:b/>
          <w:bCs/>
          <w:color w:val="000000"/>
          <w:sz w:val="24"/>
          <w:szCs w:val="24"/>
        </w:rPr>
        <w:t>65</w:t>
      </w:r>
      <w:r w:rsidRPr="00862049">
        <w:rPr>
          <w:rFonts w:ascii="Book Antiqua" w:hAnsi="Book Antiqua" w:cs="宋体"/>
          <w:color w:val="000000"/>
          <w:sz w:val="24"/>
          <w:szCs w:val="24"/>
        </w:rPr>
        <w:t>: 790-792 [PMID: 2316462 DOI: 10.1016/0002-9149(90)91389-N]</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53 </w:t>
      </w:r>
      <w:r w:rsidRPr="00862049">
        <w:rPr>
          <w:rFonts w:ascii="Book Antiqua" w:hAnsi="Book Antiqua" w:cs="宋体"/>
          <w:b/>
          <w:bCs/>
          <w:color w:val="000000"/>
          <w:sz w:val="24"/>
          <w:szCs w:val="24"/>
        </w:rPr>
        <w:t>Mendelsohn AM</w:t>
      </w:r>
      <w:r w:rsidRPr="00862049">
        <w:rPr>
          <w:rFonts w:ascii="Book Antiqua" w:hAnsi="Book Antiqua" w:cs="宋体"/>
          <w:color w:val="000000"/>
          <w:sz w:val="24"/>
          <w:szCs w:val="24"/>
        </w:rPr>
        <w:t>, Lloyd TR, Crowley DC, Sandhu SK, Kocis KC, Beekman RH. Late follow-up of balloon angioplasty in children with a native coarctation of the aorta. </w:t>
      </w:r>
      <w:r w:rsidRPr="00862049">
        <w:rPr>
          <w:rFonts w:ascii="Book Antiqua" w:hAnsi="Book Antiqua" w:cs="宋体"/>
          <w:i/>
          <w:iCs/>
          <w:color w:val="000000"/>
          <w:sz w:val="24"/>
          <w:szCs w:val="24"/>
        </w:rPr>
        <w:t>Am J Cardiol</w:t>
      </w:r>
      <w:r w:rsidRPr="00862049">
        <w:rPr>
          <w:rFonts w:ascii="Book Antiqua" w:hAnsi="Book Antiqua" w:cs="宋体"/>
          <w:color w:val="000000"/>
          <w:sz w:val="24"/>
          <w:szCs w:val="24"/>
        </w:rPr>
        <w:t> 1994; </w:t>
      </w:r>
      <w:r w:rsidRPr="00862049">
        <w:rPr>
          <w:rFonts w:ascii="Book Antiqua" w:hAnsi="Book Antiqua" w:cs="宋体"/>
          <w:b/>
          <w:bCs/>
          <w:color w:val="000000"/>
          <w:sz w:val="24"/>
          <w:szCs w:val="24"/>
        </w:rPr>
        <w:t>74</w:t>
      </w:r>
      <w:r w:rsidRPr="00862049">
        <w:rPr>
          <w:rFonts w:ascii="Book Antiqua" w:hAnsi="Book Antiqua" w:cs="宋体"/>
          <w:color w:val="000000"/>
          <w:sz w:val="24"/>
          <w:szCs w:val="24"/>
        </w:rPr>
        <w:t>: 696-700 [PMID: 7942528 DOI: 10.1016/0002-9149(94)90312-3]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lastRenderedPageBreak/>
        <w:t>54 </w:t>
      </w:r>
      <w:r w:rsidRPr="00862049">
        <w:rPr>
          <w:rFonts w:ascii="Book Antiqua" w:hAnsi="Book Antiqua" w:cs="宋体"/>
          <w:b/>
          <w:bCs/>
          <w:color w:val="000000"/>
          <w:sz w:val="24"/>
          <w:szCs w:val="24"/>
        </w:rPr>
        <w:t>Fawzy ME</w:t>
      </w:r>
      <w:r w:rsidRPr="00862049">
        <w:rPr>
          <w:rFonts w:ascii="Book Antiqua" w:hAnsi="Book Antiqua" w:cs="宋体"/>
          <w:color w:val="000000"/>
          <w:sz w:val="24"/>
          <w:szCs w:val="24"/>
        </w:rPr>
        <w:t>, Fathala A, Osman A, Badr A, Mostafa MA, Mohamed G, Dunn B. Twenty-two years of follow-up results of balloon angioplasty for discreet native coarctation of the aorta in adolescents and adults. </w:t>
      </w:r>
      <w:r w:rsidRPr="00862049">
        <w:rPr>
          <w:rFonts w:ascii="Book Antiqua" w:hAnsi="Book Antiqua" w:cs="宋体"/>
          <w:i/>
          <w:iCs/>
          <w:color w:val="000000"/>
          <w:sz w:val="24"/>
          <w:szCs w:val="24"/>
        </w:rPr>
        <w:t>Am Heart J</w:t>
      </w:r>
      <w:r w:rsidRPr="00862049">
        <w:rPr>
          <w:rFonts w:ascii="Book Antiqua" w:hAnsi="Book Antiqua" w:cs="宋体"/>
          <w:color w:val="000000"/>
          <w:sz w:val="24"/>
          <w:szCs w:val="24"/>
        </w:rPr>
        <w:t> 2008; </w:t>
      </w:r>
      <w:r w:rsidRPr="00862049">
        <w:rPr>
          <w:rFonts w:ascii="Book Antiqua" w:hAnsi="Book Antiqua" w:cs="宋体"/>
          <w:b/>
          <w:bCs/>
          <w:color w:val="000000"/>
          <w:sz w:val="24"/>
          <w:szCs w:val="24"/>
        </w:rPr>
        <w:t>156</w:t>
      </w:r>
      <w:r w:rsidRPr="00862049">
        <w:rPr>
          <w:rFonts w:ascii="Book Antiqua" w:hAnsi="Book Antiqua" w:cs="宋体"/>
          <w:color w:val="000000"/>
          <w:sz w:val="24"/>
          <w:szCs w:val="24"/>
        </w:rPr>
        <w:t>: 910-917 [PMID: 19061706 DOI: 10.1016/j.ahj.2008.06.037]</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55 </w:t>
      </w:r>
      <w:r w:rsidRPr="00862049">
        <w:rPr>
          <w:rFonts w:ascii="Book Antiqua" w:hAnsi="Book Antiqua" w:cs="宋体"/>
          <w:b/>
          <w:bCs/>
          <w:color w:val="000000"/>
          <w:sz w:val="24"/>
          <w:szCs w:val="24"/>
        </w:rPr>
        <w:t>Harris KC</w:t>
      </w:r>
      <w:r w:rsidRPr="00862049">
        <w:rPr>
          <w:rFonts w:ascii="Book Antiqua" w:hAnsi="Book Antiqua" w:cs="宋体"/>
          <w:color w:val="000000"/>
          <w:sz w:val="24"/>
          <w:szCs w:val="24"/>
        </w:rPr>
        <w:t>, Du W, Cowley CG, Forbes TJ, Kim DW. A prospective observational multicenter study of balloon angioplasty for the treatment of native and recurrent coarctation of the aorta. </w:t>
      </w:r>
      <w:r w:rsidRPr="00862049">
        <w:rPr>
          <w:rFonts w:ascii="Book Antiqua" w:hAnsi="Book Antiqua" w:cs="宋体"/>
          <w:i/>
          <w:iCs/>
          <w:color w:val="000000"/>
          <w:sz w:val="24"/>
          <w:szCs w:val="24"/>
        </w:rPr>
        <w:t>Catheter Cardiovasc Interv</w:t>
      </w:r>
      <w:r w:rsidRPr="00862049">
        <w:rPr>
          <w:rFonts w:ascii="Book Antiqua" w:hAnsi="Book Antiqua" w:cs="宋体"/>
          <w:color w:val="000000"/>
          <w:sz w:val="24"/>
          <w:szCs w:val="24"/>
        </w:rPr>
        <w:t> 2014; </w:t>
      </w:r>
      <w:r w:rsidRPr="00862049">
        <w:rPr>
          <w:rFonts w:ascii="Book Antiqua" w:hAnsi="Book Antiqua" w:cs="宋体"/>
          <w:b/>
          <w:bCs/>
          <w:color w:val="000000"/>
          <w:sz w:val="24"/>
          <w:szCs w:val="24"/>
        </w:rPr>
        <w:t>83</w:t>
      </w:r>
      <w:r w:rsidRPr="00862049">
        <w:rPr>
          <w:rFonts w:ascii="Book Antiqua" w:hAnsi="Book Antiqua" w:cs="宋体"/>
          <w:color w:val="000000"/>
          <w:sz w:val="24"/>
          <w:szCs w:val="24"/>
        </w:rPr>
        <w:t>: 1116-1123 [PMID: 24917074 DOI: 10.1002/ccd.25284]</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56 </w:t>
      </w:r>
      <w:r w:rsidRPr="00862049">
        <w:rPr>
          <w:rFonts w:ascii="Book Antiqua" w:hAnsi="Book Antiqua" w:cs="宋体"/>
          <w:b/>
          <w:bCs/>
          <w:color w:val="000000"/>
          <w:sz w:val="24"/>
          <w:szCs w:val="24"/>
        </w:rPr>
        <w:t>Ho SY</w:t>
      </w:r>
      <w:r w:rsidRPr="00862049">
        <w:rPr>
          <w:rFonts w:ascii="Book Antiqua" w:hAnsi="Book Antiqua" w:cs="宋体"/>
          <w:color w:val="000000"/>
          <w:sz w:val="24"/>
          <w:szCs w:val="24"/>
        </w:rPr>
        <w:t>, Somerville J, Yip WC, Anderson RH. Transluminal balloon dilation of resected coarcted segments of thoracic aorta: histological study and clinical implications. </w:t>
      </w:r>
      <w:r w:rsidRPr="00862049">
        <w:rPr>
          <w:rFonts w:ascii="Book Antiqua" w:hAnsi="Book Antiqua" w:cs="宋体"/>
          <w:i/>
          <w:iCs/>
          <w:color w:val="000000"/>
          <w:sz w:val="24"/>
          <w:szCs w:val="24"/>
        </w:rPr>
        <w:t>Int J Cardiol</w:t>
      </w:r>
      <w:r w:rsidRPr="00862049">
        <w:rPr>
          <w:rFonts w:ascii="Book Antiqua" w:hAnsi="Book Antiqua" w:cs="宋体"/>
          <w:color w:val="000000"/>
          <w:sz w:val="24"/>
          <w:szCs w:val="24"/>
        </w:rPr>
        <w:t> 1988; </w:t>
      </w:r>
      <w:r w:rsidRPr="00862049">
        <w:rPr>
          <w:rFonts w:ascii="Book Antiqua" w:hAnsi="Book Antiqua" w:cs="宋体"/>
          <w:b/>
          <w:bCs/>
          <w:color w:val="000000"/>
          <w:sz w:val="24"/>
          <w:szCs w:val="24"/>
        </w:rPr>
        <w:t>19</w:t>
      </w:r>
      <w:r w:rsidRPr="00862049">
        <w:rPr>
          <w:rFonts w:ascii="Book Antiqua" w:hAnsi="Book Antiqua" w:cs="宋体"/>
          <w:color w:val="000000"/>
          <w:sz w:val="24"/>
          <w:szCs w:val="24"/>
        </w:rPr>
        <w:t>: 99-105 [PMID: 2967253 DOI: 10.1016/0167-5273(88)90195-7]</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57 </w:t>
      </w:r>
      <w:r w:rsidRPr="00862049">
        <w:rPr>
          <w:rFonts w:ascii="Book Antiqua" w:hAnsi="Book Antiqua" w:cs="宋体"/>
          <w:b/>
          <w:bCs/>
          <w:color w:val="000000"/>
          <w:sz w:val="24"/>
          <w:szCs w:val="24"/>
        </w:rPr>
        <w:t>Ino T</w:t>
      </w:r>
      <w:r w:rsidRPr="00862049">
        <w:rPr>
          <w:rFonts w:ascii="Book Antiqua" w:hAnsi="Book Antiqua" w:cs="宋体"/>
          <w:color w:val="000000"/>
          <w:sz w:val="24"/>
          <w:szCs w:val="24"/>
        </w:rPr>
        <w:t>, Kishiro M, Okubo M, Akimoto K, Nishimoto K, Yabuta K, Kawasaki S, Hosoda Y. Dilatation mechanism of balloon angioplasty in children: assessment by angiography and intravascular ultrasound. </w:t>
      </w:r>
      <w:r w:rsidRPr="00862049">
        <w:rPr>
          <w:rFonts w:ascii="Book Antiqua" w:hAnsi="Book Antiqua" w:cs="宋体"/>
          <w:i/>
          <w:iCs/>
          <w:color w:val="000000"/>
          <w:sz w:val="24"/>
          <w:szCs w:val="24"/>
        </w:rPr>
        <w:t>Cardiovasc Intervent Radiol</w:t>
      </w:r>
      <w:r w:rsidRPr="00862049">
        <w:rPr>
          <w:rFonts w:ascii="Book Antiqua" w:hAnsi="Book Antiqua" w:cs="宋体"/>
          <w:color w:val="000000"/>
          <w:sz w:val="24"/>
          <w:szCs w:val="24"/>
        </w:rPr>
        <w:t> </w:t>
      </w:r>
      <w:r>
        <w:rPr>
          <w:rFonts w:ascii="Book Antiqua" w:hAnsi="Book Antiqua" w:cs="宋体" w:hint="eastAsia"/>
          <w:color w:val="000000"/>
          <w:sz w:val="24"/>
        </w:rPr>
        <w:t>1998</w:t>
      </w:r>
      <w:r w:rsidRPr="00862049">
        <w:rPr>
          <w:rFonts w:ascii="Book Antiqua" w:hAnsi="Book Antiqua" w:cs="宋体"/>
          <w:color w:val="000000"/>
          <w:sz w:val="24"/>
          <w:szCs w:val="24"/>
        </w:rPr>
        <w:t>; </w:t>
      </w:r>
      <w:r w:rsidRPr="00862049">
        <w:rPr>
          <w:rFonts w:ascii="Book Antiqua" w:hAnsi="Book Antiqua" w:cs="宋体"/>
          <w:b/>
          <w:bCs/>
          <w:color w:val="000000"/>
          <w:sz w:val="24"/>
          <w:szCs w:val="24"/>
        </w:rPr>
        <w:t>21</w:t>
      </w:r>
      <w:r w:rsidRPr="00862049">
        <w:rPr>
          <w:rFonts w:ascii="Book Antiqua" w:hAnsi="Book Antiqua" w:cs="宋体"/>
          <w:color w:val="000000"/>
          <w:sz w:val="24"/>
          <w:szCs w:val="24"/>
        </w:rPr>
        <w:t>: 102-108 [PMID: 9502675 DOI: 10.1007/s002709900224]</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58 </w:t>
      </w:r>
      <w:r w:rsidRPr="00862049">
        <w:rPr>
          <w:rFonts w:ascii="Book Antiqua" w:hAnsi="Book Antiqua" w:cs="宋体"/>
          <w:b/>
          <w:bCs/>
          <w:color w:val="000000"/>
          <w:sz w:val="24"/>
          <w:szCs w:val="24"/>
        </w:rPr>
        <w:t>Lock JE</w:t>
      </w:r>
      <w:r w:rsidRPr="00862049">
        <w:rPr>
          <w:rFonts w:ascii="Book Antiqua" w:hAnsi="Book Antiqua" w:cs="宋体"/>
          <w:color w:val="000000"/>
          <w:sz w:val="24"/>
          <w:szCs w:val="24"/>
        </w:rPr>
        <w:t>, Castaneda-Zuniga WR, Bass JL, Foker JE, Amplatz K, Anderson RW. Balloon dilatation of excised aortic coarctations. </w:t>
      </w:r>
      <w:r w:rsidRPr="00862049">
        <w:rPr>
          <w:rFonts w:ascii="Book Antiqua" w:hAnsi="Book Antiqua" w:cs="宋体"/>
          <w:i/>
          <w:iCs/>
          <w:color w:val="000000"/>
          <w:sz w:val="24"/>
          <w:szCs w:val="24"/>
        </w:rPr>
        <w:t>Radiology</w:t>
      </w:r>
      <w:r w:rsidRPr="00862049">
        <w:rPr>
          <w:rFonts w:ascii="Book Antiqua" w:hAnsi="Book Antiqua" w:cs="宋体"/>
          <w:color w:val="000000"/>
          <w:sz w:val="24"/>
          <w:szCs w:val="24"/>
        </w:rPr>
        <w:t> 1982; </w:t>
      </w:r>
      <w:r w:rsidRPr="00862049">
        <w:rPr>
          <w:rFonts w:ascii="Book Antiqua" w:hAnsi="Book Antiqua" w:cs="宋体"/>
          <w:b/>
          <w:bCs/>
          <w:color w:val="000000"/>
          <w:sz w:val="24"/>
          <w:szCs w:val="24"/>
        </w:rPr>
        <w:t>143</w:t>
      </w:r>
      <w:r w:rsidRPr="00862049">
        <w:rPr>
          <w:rFonts w:ascii="Book Antiqua" w:hAnsi="Book Antiqua" w:cs="宋体"/>
          <w:color w:val="000000"/>
          <w:sz w:val="24"/>
          <w:szCs w:val="24"/>
        </w:rPr>
        <w:t>: 689-691 [PMID: 6210934 DOI: 10.1148/radiology.143.3.6210934]</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59 </w:t>
      </w:r>
      <w:r w:rsidRPr="00862049">
        <w:rPr>
          <w:rFonts w:ascii="Book Antiqua" w:hAnsi="Book Antiqua" w:cs="宋体"/>
          <w:b/>
          <w:bCs/>
          <w:color w:val="000000"/>
          <w:sz w:val="24"/>
          <w:szCs w:val="24"/>
        </w:rPr>
        <w:t>Sohn S</w:t>
      </w:r>
      <w:r w:rsidRPr="00862049">
        <w:rPr>
          <w:rFonts w:ascii="Book Antiqua" w:hAnsi="Book Antiqua" w:cs="宋体"/>
          <w:color w:val="000000"/>
          <w:sz w:val="24"/>
          <w:szCs w:val="24"/>
        </w:rPr>
        <w:t>, Rothman A, Shiota T, Luk G, Tong A, Swensson RE, Sahn DJ. Acute and follow-up intravascular ultrasound findings after balloon dilation of coarctation of the aorta.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1994; </w:t>
      </w:r>
      <w:r w:rsidRPr="00862049">
        <w:rPr>
          <w:rFonts w:ascii="Book Antiqua" w:hAnsi="Book Antiqua" w:cs="宋体"/>
          <w:b/>
          <w:bCs/>
          <w:color w:val="000000"/>
          <w:sz w:val="24"/>
          <w:szCs w:val="24"/>
        </w:rPr>
        <w:t>90</w:t>
      </w:r>
      <w:r w:rsidRPr="00862049">
        <w:rPr>
          <w:rFonts w:ascii="Book Antiqua" w:hAnsi="Book Antiqua" w:cs="宋体"/>
          <w:color w:val="000000"/>
          <w:sz w:val="24"/>
          <w:szCs w:val="24"/>
        </w:rPr>
        <w:t>: 340-347 [PMID: 8026016 DOI: 10.1161/01.CIR.90.1.340]</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60 </w:t>
      </w:r>
      <w:r w:rsidRPr="00862049">
        <w:rPr>
          <w:rFonts w:ascii="Book Antiqua" w:hAnsi="Book Antiqua" w:cs="宋体"/>
          <w:b/>
          <w:bCs/>
          <w:color w:val="000000"/>
          <w:sz w:val="24"/>
          <w:szCs w:val="24"/>
        </w:rPr>
        <w:t>Cowley CG</w:t>
      </w:r>
      <w:r w:rsidRPr="00862049">
        <w:rPr>
          <w:rFonts w:ascii="Book Antiqua" w:hAnsi="Book Antiqua" w:cs="宋体"/>
          <w:color w:val="000000"/>
          <w:sz w:val="24"/>
          <w:szCs w:val="24"/>
        </w:rPr>
        <w:t>, Orsmond GS, Feola P, McQuillan L, Shaddy RE. Long-term, randomized comparison of balloon angioplasty and surgery for native coarctation of the aorta in childhood.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2005; </w:t>
      </w:r>
      <w:r w:rsidRPr="00862049">
        <w:rPr>
          <w:rFonts w:ascii="Book Antiqua" w:hAnsi="Book Antiqua" w:cs="宋体"/>
          <w:b/>
          <w:bCs/>
          <w:color w:val="000000"/>
          <w:sz w:val="24"/>
          <w:szCs w:val="24"/>
        </w:rPr>
        <w:t>111</w:t>
      </w:r>
      <w:r w:rsidRPr="00862049">
        <w:rPr>
          <w:rFonts w:ascii="Book Antiqua" w:hAnsi="Book Antiqua" w:cs="宋体"/>
          <w:color w:val="000000"/>
          <w:sz w:val="24"/>
          <w:szCs w:val="24"/>
        </w:rPr>
        <w:t>: 3453-3456 [PMID: 15956126 DOI: 10.1161/CIRCULATIONAHA.104.510198]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61 </w:t>
      </w:r>
      <w:r w:rsidRPr="00862049">
        <w:rPr>
          <w:rFonts w:ascii="Book Antiqua" w:hAnsi="Book Antiqua" w:cs="宋体"/>
          <w:b/>
          <w:bCs/>
          <w:color w:val="000000"/>
          <w:sz w:val="24"/>
          <w:szCs w:val="24"/>
        </w:rPr>
        <w:t>Saxena A</w:t>
      </w:r>
      <w:r w:rsidRPr="00862049">
        <w:rPr>
          <w:rFonts w:ascii="Book Antiqua" w:hAnsi="Book Antiqua" w:cs="宋体"/>
          <w:color w:val="000000"/>
          <w:sz w:val="24"/>
          <w:szCs w:val="24"/>
        </w:rPr>
        <w:t>. Recurrent coarctation: interventional techniques and results. </w:t>
      </w:r>
      <w:r w:rsidRPr="00862049">
        <w:rPr>
          <w:rFonts w:ascii="Book Antiqua" w:hAnsi="Book Antiqua" w:cs="宋体"/>
          <w:i/>
          <w:iCs/>
          <w:color w:val="000000"/>
          <w:sz w:val="24"/>
          <w:szCs w:val="24"/>
        </w:rPr>
        <w:t>World J Pediatr Congenit Heart Surg</w:t>
      </w:r>
      <w:r w:rsidRPr="00862049">
        <w:rPr>
          <w:rFonts w:ascii="Book Antiqua" w:hAnsi="Book Antiqua" w:cs="宋体"/>
          <w:color w:val="000000"/>
          <w:sz w:val="24"/>
          <w:szCs w:val="24"/>
        </w:rPr>
        <w:t> 2015; </w:t>
      </w:r>
      <w:r w:rsidRPr="00862049">
        <w:rPr>
          <w:rFonts w:ascii="Book Antiqua" w:hAnsi="Book Antiqua" w:cs="宋体"/>
          <w:b/>
          <w:bCs/>
          <w:color w:val="000000"/>
          <w:sz w:val="24"/>
          <w:szCs w:val="24"/>
        </w:rPr>
        <w:t>6</w:t>
      </w:r>
      <w:r w:rsidRPr="00862049">
        <w:rPr>
          <w:rFonts w:ascii="Book Antiqua" w:hAnsi="Book Antiqua" w:cs="宋体"/>
          <w:color w:val="000000"/>
          <w:sz w:val="24"/>
          <w:szCs w:val="24"/>
        </w:rPr>
        <w:t>: 257-265 [PMID: 25870345 DOI: 10.1177/2150135114566099]</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lastRenderedPageBreak/>
        <w:t>62 </w:t>
      </w:r>
      <w:r w:rsidRPr="00862049">
        <w:rPr>
          <w:rFonts w:ascii="Book Antiqua" w:hAnsi="Book Antiqua" w:cs="宋体"/>
          <w:b/>
          <w:bCs/>
          <w:color w:val="000000"/>
          <w:sz w:val="24"/>
          <w:szCs w:val="24"/>
        </w:rPr>
        <w:t>Yetman AT</w:t>
      </w:r>
      <w:r w:rsidRPr="00862049">
        <w:rPr>
          <w:rFonts w:ascii="Book Antiqua" w:hAnsi="Book Antiqua" w:cs="宋体"/>
          <w:color w:val="000000"/>
          <w:sz w:val="24"/>
          <w:szCs w:val="24"/>
        </w:rPr>
        <w:t>, Nykanen D, McCrindle BW, Sunnegardh J, Adatia I, Freedom RM, Benson L. Balloon angioplasty of recurrent coarctation: a 12-year review. </w:t>
      </w:r>
      <w:r w:rsidRPr="00862049">
        <w:rPr>
          <w:rFonts w:ascii="Book Antiqua" w:hAnsi="Book Antiqua" w:cs="宋体"/>
          <w:i/>
          <w:iCs/>
          <w:color w:val="000000"/>
          <w:sz w:val="24"/>
          <w:szCs w:val="24"/>
        </w:rPr>
        <w:t>J Am Coll Cardiol</w:t>
      </w:r>
      <w:r w:rsidRPr="00862049">
        <w:rPr>
          <w:rFonts w:ascii="Book Antiqua" w:hAnsi="Book Antiqua" w:cs="宋体"/>
          <w:color w:val="000000"/>
          <w:sz w:val="24"/>
          <w:szCs w:val="24"/>
        </w:rPr>
        <w:t> 1997; </w:t>
      </w:r>
      <w:r w:rsidRPr="00862049">
        <w:rPr>
          <w:rFonts w:ascii="Book Antiqua" w:hAnsi="Book Antiqua" w:cs="宋体"/>
          <w:b/>
          <w:bCs/>
          <w:color w:val="000000"/>
          <w:sz w:val="24"/>
          <w:szCs w:val="24"/>
        </w:rPr>
        <w:t>30</w:t>
      </w:r>
      <w:r w:rsidRPr="00862049">
        <w:rPr>
          <w:rFonts w:ascii="Book Antiqua" w:hAnsi="Book Antiqua" w:cs="宋体"/>
          <w:color w:val="000000"/>
          <w:sz w:val="24"/>
          <w:szCs w:val="24"/>
        </w:rPr>
        <w:t>: 811-816 [PMID: 9283545 DOI: 10.1016/S0735-1097(97)00228-3]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63 </w:t>
      </w:r>
      <w:r w:rsidRPr="00862049">
        <w:rPr>
          <w:rFonts w:ascii="Book Antiqua" w:hAnsi="Book Antiqua" w:cs="宋体"/>
          <w:b/>
          <w:bCs/>
          <w:color w:val="000000"/>
          <w:sz w:val="24"/>
          <w:szCs w:val="24"/>
        </w:rPr>
        <w:t>Reich O</w:t>
      </w:r>
      <w:r w:rsidRPr="00862049">
        <w:rPr>
          <w:rFonts w:ascii="Book Antiqua" w:hAnsi="Book Antiqua" w:cs="宋体"/>
          <w:color w:val="000000"/>
          <w:sz w:val="24"/>
          <w:szCs w:val="24"/>
        </w:rPr>
        <w:t>, Tax P, Bartáková H, Tomek V, Gilík J, Lisy J, Radvansky J, Matejka T, Tláskal T, Svobodová I, Chaloupecky V, Skovránek J. Long-term (up to 20 years) results of percutaneous balloon angioplasty of recurrent aortic coarctation without use of stents. </w:t>
      </w:r>
      <w:r w:rsidRPr="00862049">
        <w:rPr>
          <w:rFonts w:ascii="Book Antiqua" w:hAnsi="Book Antiqua" w:cs="宋体"/>
          <w:i/>
          <w:iCs/>
          <w:color w:val="000000"/>
          <w:sz w:val="24"/>
          <w:szCs w:val="24"/>
        </w:rPr>
        <w:t>Eur Heart J</w:t>
      </w:r>
      <w:r w:rsidRPr="00862049">
        <w:rPr>
          <w:rFonts w:ascii="Book Antiqua" w:hAnsi="Book Antiqua" w:cs="宋体"/>
          <w:color w:val="000000"/>
          <w:sz w:val="24"/>
          <w:szCs w:val="24"/>
        </w:rPr>
        <w:t> 2008; </w:t>
      </w:r>
      <w:r w:rsidRPr="00862049">
        <w:rPr>
          <w:rFonts w:ascii="Book Antiqua" w:hAnsi="Book Antiqua" w:cs="宋体"/>
          <w:b/>
          <w:bCs/>
          <w:color w:val="000000"/>
          <w:sz w:val="24"/>
          <w:szCs w:val="24"/>
        </w:rPr>
        <w:t>29</w:t>
      </w:r>
      <w:r w:rsidRPr="00862049">
        <w:rPr>
          <w:rFonts w:ascii="Book Antiqua" w:hAnsi="Book Antiqua" w:cs="宋体"/>
          <w:color w:val="000000"/>
          <w:sz w:val="24"/>
          <w:szCs w:val="24"/>
        </w:rPr>
        <w:t>: 2042-2048 [PMID: 18550553 DOI: 10.1093/eurheartj/ehn251]</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64 </w:t>
      </w:r>
      <w:r w:rsidRPr="00862049">
        <w:rPr>
          <w:rFonts w:ascii="Book Antiqua" w:hAnsi="Book Antiqua" w:cs="宋体"/>
          <w:b/>
          <w:bCs/>
          <w:color w:val="000000"/>
          <w:sz w:val="24"/>
          <w:szCs w:val="24"/>
        </w:rPr>
        <w:t>Hill KD</w:t>
      </w:r>
      <w:r w:rsidRPr="00862049">
        <w:rPr>
          <w:rFonts w:ascii="Book Antiqua" w:hAnsi="Book Antiqua" w:cs="宋体"/>
          <w:color w:val="000000"/>
          <w:sz w:val="24"/>
          <w:szCs w:val="24"/>
        </w:rPr>
        <w:t>, Rhodes JF, Aiyagari R, Baker GH, Bergersen L, Chai PJ, Fleming GA, Fudge JC, Gillespie MJ, Gray RG, Hirsch R, Lee KJ, Li JS, Ohye RG, Oster ME, Pasquali SK, Pelech AN, Radtke WA, Takao CM, Vincent JA, Hornik CP. Intervention for recoarctation in the single ventricle reconstruction trial: incidence, risk, and outcomes.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2013; </w:t>
      </w:r>
      <w:r w:rsidRPr="00862049">
        <w:rPr>
          <w:rFonts w:ascii="Book Antiqua" w:hAnsi="Book Antiqua" w:cs="宋体"/>
          <w:b/>
          <w:bCs/>
          <w:color w:val="000000"/>
          <w:sz w:val="24"/>
          <w:szCs w:val="24"/>
        </w:rPr>
        <w:t>128</w:t>
      </w:r>
      <w:r w:rsidRPr="00862049">
        <w:rPr>
          <w:rFonts w:ascii="Book Antiqua" w:hAnsi="Book Antiqua" w:cs="宋体"/>
          <w:color w:val="000000"/>
          <w:sz w:val="24"/>
          <w:szCs w:val="24"/>
        </w:rPr>
        <w:t>: 954-961 [PMID: 23864006 DOI: 10.1161/CIRCULATIONAHA.112.000488]</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65 </w:t>
      </w:r>
      <w:r w:rsidRPr="00862049">
        <w:rPr>
          <w:rFonts w:ascii="Book Antiqua" w:hAnsi="Book Antiqua" w:cs="宋体"/>
          <w:b/>
          <w:bCs/>
          <w:color w:val="000000"/>
          <w:sz w:val="24"/>
          <w:szCs w:val="24"/>
        </w:rPr>
        <w:t>Ohye RG</w:t>
      </w:r>
      <w:r w:rsidRPr="00862049">
        <w:rPr>
          <w:rFonts w:ascii="Book Antiqua" w:hAnsi="Book Antiqua" w:cs="宋体"/>
          <w:color w:val="000000"/>
          <w:sz w:val="24"/>
          <w:szCs w:val="24"/>
        </w:rPr>
        <w:t>, Sleeper LA, Mahony L, Newburger JW, Pearson GD, Lu M, Goldberg CS, Tabbutt S, Frommelt PC, Ghanayem NS, Laussen PC, Rhodes JF, Lewis AB, Mital S, Ravishankar C, Williams IA, Dunbar-Masterson C, Atz AM, Colan S, Minich LL, Pizarro C, Kanter KR, Jaggers J, Jacobs JP, Krawczeski CD, Pike N, McCrindle BW, Virzi L, Gaynor JW. Comparison of shunt types in the Norwood procedure for single-ventricle lesions. </w:t>
      </w:r>
      <w:r w:rsidRPr="00862049">
        <w:rPr>
          <w:rFonts w:ascii="Book Antiqua" w:hAnsi="Book Antiqua" w:cs="宋体"/>
          <w:i/>
          <w:iCs/>
          <w:color w:val="000000"/>
          <w:sz w:val="24"/>
          <w:szCs w:val="24"/>
        </w:rPr>
        <w:t>N Engl J Med</w:t>
      </w:r>
      <w:r w:rsidRPr="00862049">
        <w:rPr>
          <w:rFonts w:ascii="Book Antiqua" w:hAnsi="Book Antiqua" w:cs="宋体"/>
          <w:color w:val="000000"/>
          <w:sz w:val="24"/>
          <w:szCs w:val="24"/>
        </w:rPr>
        <w:t> 2010; </w:t>
      </w:r>
      <w:r w:rsidRPr="00862049">
        <w:rPr>
          <w:rFonts w:ascii="Book Antiqua" w:hAnsi="Book Antiqua" w:cs="宋体"/>
          <w:b/>
          <w:bCs/>
          <w:color w:val="000000"/>
          <w:sz w:val="24"/>
          <w:szCs w:val="24"/>
        </w:rPr>
        <w:t>362</w:t>
      </w:r>
      <w:r w:rsidRPr="00862049">
        <w:rPr>
          <w:rFonts w:ascii="Book Antiqua" w:hAnsi="Book Antiqua" w:cs="宋体"/>
          <w:color w:val="000000"/>
          <w:sz w:val="24"/>
          <w:szCs w:val="24"/>
        </w:rPr>
        <w:t>: 1980-1992 [PMID: 20505177 DOI: 10.1056/NEJMoa0912461]</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66 </w:t>
      </w:r>
      <w:r w:rsidRPr="00862049">
        <w:rPr>
          <w:rFonts w:ascii="Book Antiqua" w:hAnsi="Book Antiqua" w:cs="宋体"/>
          <w:b/>
          <w:bCs/>
          <w:color w:val="000000"/>
          <w:sz w:val="24"/>
          <w:szCs w:val="24"/>
        </w:rPr>
        <w:t>O'Laughlin MP</w:t>
      </w:r>
      <w:r w:rsidRPr="00862049">
        <w:rPr>
          <w:rFonts w:ascii="Book Antiqua" w:hAnsi="Book Antiqua" w:cs="宋体"/>
          <w:color w:val="000000"/>
          <w:sz w:val="24"/>
          <w:szCs w:val="24"/>
        </w:rPr>
        <w:t>, Perry SB, Lock JE, Mullins CE. Use of endovascular stents in congenital heart disease. </w:t>
      </w:r>
      <w:r w:rsidRPr="00862049">
        <w:rPr>
          <w:rFonts w:ascii="Book Antiqua" w:hAnsi="Book Antiqua" w:cs="宋体"/>
          <w:i/>
          <w:iCs/>
          <w:color w:val="000000"/>
          <w:sz w:val="24"/>
          <w:szCs w:val="24"/>
        </w:rPr>
        <w:t>Circulation</w:t>
      </w:r>
      <w:r w:rsidRPr="00862049">
        <w:rPr>
          <w:rFonts w:ascii="Book Antiqua" w:hAnsi="Book Antiqua" w:cs="宋体"/>
          <w:color w:val="000000"/>
          <w:sz w:val="24"/>
          <w:szCs w:val="24"/>
        </w:rPr>
        <w:t> 1991; </w:t>
      </w:r>
      <w:r w:rsidRPr="00862049">
        <w:rPr>
          <w:rFonts w:ascii="Book Antiqua" w:hAnsi="Book Antiqua" w:cs="宋体"/>
          <w:b/>
          <w:bCs/>
          <w:color w:val="000000"/>
          <w:sz w:val="24"/>
          <w:szCs w:val="24"/>
        </w:rPr>
        <w:t>83</w:t>
      </w:r>
      <w:r w:rsidRPr="00862049">
        <w:rPr>
          <w:rFonts w:ascii="Book Antiqua" w:hAnsi="Book Antiqua" w:cs="宋体"/>
          <w:color w:val="000000"/>
          <w:sz w:val="24"/>
          <w:szCs w:val="24"/>
        </w:rPr>
        <w:t>: 1923-1939 [PMID: 2040045 DOI: 10.1161/01.CIR.83.6.1923]</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67 </w:t>
      </w:r>
      <w:r w:rsidRPr="00862049">
        <w:rPr>
          <w:rFonts w:ascii="Book Antiqua" w:hAnsi="Book Antiqua" w:cs="宋体"/>
          <w:b/>
          <w:bCs/>
          <w:color w:val="000000"/>
          <w:sz w:val="24"/>
          <w:szCs w:val="24"/>
        </w:rPr>
        <w:t>Holzer R</w:t>
      </w:r>
      <w:r w:rsidRPr="00862049">
        <w:rPr>
          <w:rFonts w:ascii="Book Antiqua" w:hAnsi="Book Antiqua" w:cs="宋体"/>
          <w:color w:val="000000"/>
          <w:sz w:val="24"/>
          <w:szCs w:val="24"/>
        </w:rPr>
        <w:t>, Qureshi S, Ghasemi A, Vincent J, Sievert H, Gruenstein D, Weber H, Alday L, Peirone A, Zellers T, Cheatham J, Slack M, Rome J. Stenting of aortic coarctation: acute, intermediate, and long-term results of a prospective multi-institutional registry--Congenital Cardiovascular Interventional Study Consortium (CCISC). </w:t>
      </w:r>
      <w:r w:rsidRPr="00862049">
        <w:rPr>
          <w:rFonts w:ascii="Book Antiqua" w:hAnsi="Book Antiqua" w:cs="宋体"/>
          <w:i/>
          <w:iCs/>
          <w:color w:val="000000"/>
          <w:sz w:val="24"/>
          <w:szCs w:val="24"/>
        </w:rPr>
        <w:t>Catheter Cardiovasc Interv</w:t>
      </w:r>
      <w:r w:rsidRPr="00862049">
        <w:rPr>
          <w:rFonts w:ascii="Book Antiqua" w:hAnsi="Book Antiqua" w:cs="宋体"/>
          <w:color w:val="000000"/>
          <w:sz w:val="24"/>
          <w:szCs w:val="24"/>
        </w:rPr>
        <w:t> 2010; </w:t>
      </w:r>
      <w:r w:rsidRPr="00862049">
        <w:rPr>
          <w:rFonts w:ascii="Book Antiqua" w:hAnsi="Book Antiqua" w:cs="宋体"/>
          <w:b/>
          <w:bCs/>
          <w:color w:val="000000"/>
          <w:sz w:val="24"/>
          <w:szCs w:val="24"/>
        </w:rPr>
        <w:t>76</w:t>
      </w:r>
      <w:r w:rsidRPr="00862049">
        <w:rPr>
          <w:rFonts w:ascii="Book Antiqua" w:hAnsi="Book Antiqua" w:cs="宋体"/>
          <w:color w:val="000000"/>
          <w:sz w:val="24"/>
          <w:szCs w:val="24"/>
        </w:rPr>
        <w:t>: 553-563 [PMID: 20882661 DOI: 10.1002/ccd.22587]</w:t>
      </w:r>
    </w:p>
    <w:p w:rsidR="00B83A4E" w:rsidRPr="00862049" w:rsidRDefault="00B83A4E" w:rsidP="00B83A4E">
      <w:pPr>
        <w:shd w:val="clear" w:color="auto" w:fill="CCE8CF"/>
        <w:spacing w:after="0" w:line="360" w:lineRule="auto"/>
        <w:jc w:val="both"/>
        <w:rPr>
          <w:rFonts w:ascii="Book Antiqua" w:hAnsi="Book Antiqua" w:cs="宋体"/>
          <w:color w:val="000000"/>
          <w:sz w:val="24"/>
          <w:szCs w:val="24"/>
        </w:rPr>
      </w:pPr>
      <w:r w:rsidRPr="00862049">
        <w:rPr>
          <w:rFonts w:ascii="Book Antiqua" w:hAnsi="Book Antiqua" w:cs="宋体"/>
          <w:color w:val="000000"/>
          <w:sz w:val="24"/>
          <w:szCs w:val="24"/>
        </w:rPr>
        <w:t>68 </w:t>
      </w:r>
      <w:r w:rsidRPr="00862049">
        <w:rPr>
          <w:rFonts w:ascii="Book Antiqua" w:hAnsi="Book Antiqua" w:cs="宋体"/>
          <w:b/>
          <w:bCs/>
          <w:color w:val="000000"/>
          <w:sz w:val="24"/>
          <w:szCs w:val="24"/>
        </w:rPr>
        <w:t>Forbes TJ</w:t>
      </w:r>
      <w:r w:rsidRPr="00862049">
        <w:rPr>
          <w:rFonts w:ascii="Book Antiqua" w:hAnsi="Book Antiqua" w:cs="宋体"/>
          <w:color w:val="000000"/>
          <w:sz w:val="24"/>
          <w:szCs w:val="24"/>
        </w:rPr>
        <w:t xml:space="preserve">, Garekar S, Amin Z, Zahn EM, Nykanen D, Moore P, Qureshi SA, Cheatham JP, Ebeid MR, Hijazi ZM, Sandhu S, Hagler DJ, Sievert H, Fagan TE, </w:t>
      </w:r>
      <w:r w:rsidRPr="00862049">
        <w:rPr>
          <w:rFonts w:ascii="Book Antiqua" w:hAnsi="Book Antiqua" w:cs="宋体"/>
          <w:color w:val="000000"/>
          <w:sz w:val="24"/>
          <w:szCs w:val="24"/>
        </w:rPr>
        <w:lastRenderedPageBreak/>
        <w:t>Ringewald J, Du W, Tang L, Wax DF, Rhodes J, Johnston TA, Jones TK, Turner DR, Pedra CA, Hellenbrand WE. Procedural results and acute complications in stenting native and recurrent coarctation of the aorta in patients over 4 years of age: a multi-institutional study. </w:t>
      </w:r>
      <w:r w:rsidRPr="00862049">
        <w:rPr>
          <w:rFonts w:ascii="Book Antiqua" w:hAnsi="Book Antiqua" w:cs="宋体"/>
          <w:i/>
          <w:iCs/>
          <w:color w:val="000000"/>
          <w:sz w:val="24"/>
          <w:szCs w:val="24"/>
        </w:rPr>
        <w:t>Catheter Cardiovasc Interv</w:t>
      </w:r>
      <w:r w:rsidRPr="00862049">
        <w:rPr>
          <w:rFonts w:ascii="Book Antiqua" w:hAnsi="Book Antiqua" w:cs="宋体"/>
          <w:color w:val="000000"/>
          <w:sz w:val="24"/>
          <w:szCs w:val="24"/>
        </w:rPr>
        <w:t> 2007; </w:t>
      </w:r>
      <w:r w:rsidRPr="00862049">
        <w:rPr>
          <w:rFonts w:ascii="Book Antiqua" w:hAnsi="Book Antiqua" w:cs="宋体"/>
          <w:b/>
          <w:bCs/>
          <w:color w:val="000000"/>
          <w:sz w:val="24"/>
          <w:szCs w:val="24"/>
        </w:rPr>
        <w:t>70</w:t>
      </w:r>
      <w:r w:rsidRPr="00862049">
        <w:rPr>
          <w:rFonts w:ascii="Book Antiqua" w:hAnsi="Book Antiqua" w:cs="宋体"/>
          <w:color w:val="000000"/>
          <w:sz w:val="24"/>
          <w:szCs w:val="24"/>
        </w:rPr>
        <w:t>: 276-285 [PMID: 17630670 DOI: 10.1002/ccd.21164]</w:t>
      </w:r>
    </w:p>
    <w:p w:rsidR="00B83A4E" w:rsidRDefault="00B83A4E" w:rsidP="00B83A4E">
      <w:pPr>
        <w:shd w:val="clear" w:color="auto" w:fill="CCE8CF"/>
        <w:spacing w:line="360" w:lineRule="auto"/>
        <w:rPr>
          <w:rFonts w:ascii="Book Antiqua" w:hAnsi="Book Antiqua" w:cs="宋体"/>
          <w:color w:val="000000"/>
          <w:sz w:val="24"/>
        </w:rPr>
      </w:pPr>
      <w:r w:rsidRPr="00862049">
        <w:rPr>
          <w:rFonts w:ascii="Book Antiqua" w:hAnsi="Book Antiqua" w:cs="宋体"/>
          <w:color w:val="000000"/>
          <w:sz w:val="24"/>
          <w:szCs w:val="24"/>
        </w:rPr>
        <w:t>69 </w:t>
      </w:r>
      <w:r w:rsidRPr="00862049">
        <w:rPr>
          <w:rFonts w:ascii="Book Antiqua" w:hAnsi="Book Antiqua" w:cs="宋体"/>
          <w:b/>
          <w:bCs/>
          <w:color w:val="000000"/>
          <w:sz w:val="24"/>
          <w:szCs w:val="24"/>
        </w:rPr>
        <w:t>Forbes TJ</w:t>
      </w:r>
      <w:r w:rsidRPr="00862049">
        <w:rPr>
          <w:rFonts w:ascii="Book Antiqua" w:hAnsi="Book Antiqua" w:cs="宋体"/>
          <w:color w:val="000000"/>
          <w:sz w:val="24"/>
          <w:szCs w:val="24"/>
        </w:rPr>
        <w:t>, Kim DW, Du W, Turner DR, Holzer R, Amin Z, Hijazi Z, Ghasemi A, Rome JJ, Nykanen D, Zahn E, Cowley C, Hoyer M, Waight D, Gruenstein D, Javois A, Foerster S, Kreutzer J, Sullivan N, Khan A, Owada C, Hagler D, Lim S, Canter J, Zellers T. Comparison of surgical, stent, and balloon angioplasty treatment of native coarctation of the aorta: an observational study by the CCISC (Congenital Cardiovascular Interventional Study Consortium). </w:t>
      </w:r>
      <w:r w:rsidRPr="00862049">
        <w:rPr>
          <w:rFonts w:ascii="Book Antiqua" w:hAnsi="Book Antiqua" w:cs="宋体"/>
          <w:i/>
          <w:iCs/>
          <w:color w:val="000000"/>
          <w:sz w:val="24"/>
          <w:szCs w:val="24"/>
        </w:rPr>
        <w:t>J Am Coll Cardiol</w:t>
      </w:r>
      <w:r w:rsidRPr="00862049">
        <w:rPr>
          <w:rFonts w:ascii="Book Antiqua" w:hAnsi="Book Antiqua" w:cs="宋体"/>
          <w:color w:val="000000"/>
          <w:sz w:val="24"/>
          <w:szCs w:val="24"/>
        </w:rPr>
        <w:t> 2011; </w:t>
      </w:r>
      <w:r w:rsidRPr="00862049">
        <w:rPr>
          <w:rFonts w:ascii="Book Antiqua" w:hAnsi="Book Antiqua" w:cs="宋体"/>
          <w:b/>
          <w:bCs/>
          <w:color w:val="000000"/>
          <w:sz w:val="24"/>
          <w:szCs w:val="24"/>
        </w:rPr>
        <w:t>58</w:t>
      </w:r>
      <w:r w:rsidRPr="00862049">
        <w:rPr>
          <w:rFonts w:ascii="Book Antiqua" w:hAnsi="Book Antiqua" w:cs="宋体"/>
          <w:color w:val="000000"/>
          <w:sz w:val="24"/>
          <w:szCs w:val="24"/>
        </w:rPr>
        <w:t>: 2664-2674 [PMID: 22152954 DOI: 10.1016/j.jacc.2011.08.053]</w:t>
      </w:r>
    </w:p>
    <w:p w:rsidR="00B83A4E" w:rsidRPr="00862049" w:rsidRDefault="00B83A4E" w:rsidP="00B83A4E">
      <w:pPr>
        <w:spacing w:line="360" w:lineRule="auto"/>
        <w:rPr>
          <w:rFonts w:ascii="Book Antiqua" w:hAnsi="Book Antiqua" w:cs="Arial"/>
          <w:sz w:val="24"/>
        </w:rPr>
      </w:pPr>
      <w:r w:rsidRPr="00862049">
        <w:rPr>
          <w:rFonts w:ascii="Book Antiqua" w:hAnsi="Book Antiqua" w:cs="Arial"/>
          <w:sz w:val="24"/>
          <w:szCs w:val="24"/>
        </w:rPr>
        <w:fldChar w:fldCharType="end"/>
      </w:r>
      <w:r w:rsidRPr="00862049">
        <w:rPr>
          <w:rFonts w:ascii="Book Antiqua" w:hAnsi="Book Antiqua" w:cs="Arial"/>
          <w:sz w:val="24"/>
        </w:rPr>
        <w:t>7</w:t>
      </w:r>
      <w:r>
        <w:rPr>
          <w:rFonts w:ascii="Book Antiqua" w:hAnsi="Book Antiqua" w:cs="Arial" w:hint="eastAsia"/>
          <w:sz w:val="24"/>
        </w:rPr>
        <w:t>0</w:t>
      </w:r>
      <w:r w:rsidRPr="00862049">
        <w:rPr>
          <w:rFonts w:ascii="Book Antiqua" w:hAnsi="Book Antiqua" w:cs="Arial"/>
          <w:sz w:val="24"/>
        </w:rPr>
        <w:t> </w:t>
      </w:r>
      <w:r w:rsidRPr="00862049">
        <w:rPr>
          <w:rFonts w:ascii="Book Antiqua" w:hAnsi="Book Antiqua" w:cs="Arial"/>
          <w:b/>
          <w:bCs/>
          <w:sz w:val="24"/>
        </w:rPr>
        <w:t>Meadows J</w:t>
      </w:r>
      <w:r w:rsidRPr="00862049">
        <w:rPr>
          <w:rFonts w:ascii="Book Antiqua" w:hAnsi="Book Antiqua" w:cs="Arial"/>
          <w:sz w:val="24"/>
        </w:rPr>
        <w:t>, Minahan M, McElhinney DB, McEnaney K, Ringel R. Intermediate Outcomes in the Prospective, Multicenter Coarctation of the Aorta Stent Trial (COAST). </w:t>
      </w:r>
      <w:r w:rsidRPr="00862049">
        <w:rPr>
          <w:rFonts w:ascii="Book Antiqua" w:hAnsi="Book Antiqua" w:cs="Arial"/>
          <w:i/>
          <w:iCs/>
          <w:sz w:val="24"/>
        </w:rPr>
        <w:t>Circulation</w:t>
      </w:r>
      <w:r w:rsidRPr="00862049">
        <w:rPr>
          <w:rFonts w:ascii="Book Antiqua" w:hAnsi="Book Antiqua" w:cs="Arial"/>
          <w:sz w:val="24"/>
        </w:rPr>
        <w:t> 2015; </w:t>
      </w:r>
      <w:r w:rsidRPr="00862049">
        <w:rPr>
          <w:rFonts w:ascii="Book Antiqua" w:hAnsi="Book Antiqua" w:cs="Arial"/>
          <w:b/>
          <w:bCs/>
          <w:sz w:val="24"/>
        </w:rPr>
        <w:t>131</w:t>
      </w:r>
      <w:r w:rsidRPr="00862049">
        <w:rPr>
          <w:rFonts w:ascii="Book Antiqua" w:hAnsi="Book Antiqua" w:cs="Arial"/>
          <w:sz w:val="24"/>
        </w:rPr>
        <w:t>: 1656-1664 [PMID: 25869198 DOI: 10.1161/CIRCULATIONAHA.114.013937]</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1</w:t>
      </w:r>
      <w:r w:rsidRPr="00862049">
        <w:rPr>
          <w:rFonts w:ascii="Book Antiqua" w:hAnsi="Book Antiqua" w:cs="Arial"/>
          <w:sz w:val="24"/>
        </w:rPr>
        <w:t> </w:t>
      </w:r>
      <w:r w:rsidRPr="00862049">
        <w:rPr>
          <w:rFonts w:ascii="Book Antiqua" w:hAnsi="Book Antiqua" w:cs="Arial"/>
          <w:b/>
          <w:bCs/>
          <w:sz w:val="24"/>
        </w:rPr>
        <w:t>Bentham J</w:t>
      </w:r>
      <w:r w:rsidRPr="00862049">
        <w:rPr>
          <w:rFonts w:ascii="Book Antiqua" w:hAnsi="Book Antiqua" w:cs="Arial"/>
          <w:sz w:val="24"/>
        </w:rPr>
        <w:t>, Shettihalli N, Orchard E, Westaby S, Wilson N. Endovascular stent placement is an acceptable alternative to reoperation in selected infants with residual or recurrent aortic arch obstruction. </w:t>
      </w:r>
      <w:r w:rsidRPr="00862049">
        <w:rPr>
          <w:rFonts w:ascii="Book Antiqua" w:hAnsi="Book Antiqua" w:cs="Arial"/>
          <w:i/>
          <w:iCs/>
          <w:sz w:val="24"/>
        </w:rPr>
        <w:t>Catheter Cardiovasc Interv</w:t>
      </w:r>
      <w:r w:rsidRPr="00862049">
        <w:rPr>
          <w:rFonts w:ascii="Book Antiqua" w:hAnsi="Book Antiqua" w:cs="Arial"/>
          <w:sz w:val="24"/>
        </w:rPr>
        <w:t> 2010; </w:t>
      </w:r>
      <w:r w:rsidRPr="00862049">
        <w:rPr>
          <w:rFonts w:ascii="Book Antiqua" w:hAnsi="Book Antiqua" w:cs="Arial"/>
          <w:b/>
          <w:bCs/>
          <w:sz w:val="24"/>
        </w:rPr>
        <w:t>76</w:t>
      </w:r>
      <w:r w:rsidRPr="00862049">
        <w:rPr>
          <w:rFonts w:ascii="Book Antiqua" w:hAnsi="Book Antiqua" w:cs="Arial"/>
          <w:sz w:val="24"/>
        </w:rPr>
        <w:t>: 852-859 [PMID: 20506213 DOI: 10.1002/ccd.22586]</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2</w:t>
      </w:r>
      <w:r w:rsidRPr="00862049">
        <w:rPr>
          <w:rFonts w:ascii="Book Antiqua" w:hAnsi="Book Antiqua" w:cs="Arial"/>
          <w:sz w:val="24"/>
        </w:rPr>
        <w:t> </w:t>
      </w:r>
      <w:r w:rsidRPr="00862049">
        <w:rPr>
          <w:rFonts w:ascii="Book Antiqua" w:hAnsi="Book Antiqua" w:cs="Arial"/>
          <w:b/>
          <w:bCs/>
          <w:sz w:val="24"/>
        </w:rPr>
        <w:t>Mohan UR</w:t>
      </w:r>
      <w:r w:rsidRPr="00862049">
        <w:rPr>
          <w:rFonts w:ascii="Book Antiqua" w:hAnsi="Book Antiqua" w:cs="Arial"/>
          <w:sz w:val="24"/>
        </w:rPr>
        <w:t>, Danon S, Levi D, Connolly D, Moore JW. Stent implantation for coarctation of the aorta in children &amp; lt; 30 kg. </w:t>
      </w:r>
      <w:r w:rsidRPr="00862049">
        <w:rPr>
          <w:rFonts w:ascii="Book Antiqua" w:hAnsi="Book Antiqua" w:cs="Arial"/>
          <w:i/>
          <w:iCs/>
          <w:sz w:val="24"/>
        </w:rPr>
        <w:t>JACC Cardiovasc Interv</w:t>
      </w:r>
      <w:r w:rsidRPr="00862049">
        <w:rPr>
          <w:rFonts w:ascii="Book Antiqua" w:hAnsi="Book Antiqua" w:cs="Arial"/>
          <w:sz w:val="24"/>
        </w:rPr>
        <w:t> 2009; </w:t>
      </w:r>
      <w:r w:rsidRPr="00862049">
        <w:rPr>
          <w:rFonts w:ascii="Book Antiqua" w:hAnsi="Book Antiqua" w:cs="Arial"/>
          <w:b/>
          <w:bCs/>
          <w:sz w:val="24"/>
        </w:rPr>
        <w:t>2</w:t>
      </w:r>
      <w:r w:rsidRPr="00862049">
        <w:rPr>
          <w:rFonts w:ascii="Book Antiqua" w:hAnsi="Book Antiqua" w:cs="Arial"/>
          <w:sz w:val="24"/>
        </w:rPr>
        <w:t>: 877-883 [PMID: 19778777 DOI: 10.1016/j.jcin.2009.07.002]</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3</w:t>
      </w:r>
      <w:r w:rsidRPr="00862049">
        <w:rPr>
          <w:rFonts w:ascii="Book Antiqua" w:hAnsi="Book Antiqua" w:cs="Arial"/>
          <w:sz w:val="24"/>
        </w:rPr>
        <w:t> </w:t>
      </w:r>
      <w:r w:rsidRPr="00862049">
        <w:rPr>
          <w:rFonts w:ascii="Book Antiqua" w:hAnsi="Book Antiqua" w:cs="Arial"/>
          <w:b/>
          <w:bCs/>
          <w:sz w:val="24"/>
        </w:rPr>
        <w:t>Tzifa A</w:t>
      </w:r>
      <w:r w:rsidRPr="00862049">
        <w:rPr>
          <w:rFonts w:ascii="Book Antiqua" w:hAnsi="Book Antiqua" w:cs="Arial"/>
          <w:sz w:val="24"/>
        </w:rPr>
        <w:t>, Ewert P, Brzezinska-Rajszys G, Peters B, Zubrzycka M, Rosenthal E, Berger F, Qureshi SA. Covered Cheatham-platinum stents for aortic coarctation: early and intermediate-term results. </w:t>
      </w:r>
      <w:r w:rsidRPr="00862049">
        <w:rPr>
          <w:rFonts w:ascii="Book Antiqua" w:hAnsi="Book Antiqua" w:cs="Arial"/>
          <w:i/>
          <w:iCs/>
          <w:sz w:val="24"/>
        </w:rPr>
        <w:t>J Am Coll Cardiol</w:t>
      </w:r>
      <w:r w:rsidRPr="00862049">
        <w:rPr>
          <w:rFonts w:ascii="Book Antiqua" w:hAnsi="Book Antiqua" w:cs="Arial"/>
          <w:sz w:val="24"/>
        </w:rPr>
        <w:t> 2006; </w:t>
      </w:r>
      <w:r w:rsidRPr="00862049">
        <w:rPr>
          <w:rFonts w:ascii="Book Antiqua" w:hAnsi="Book Antiqua" w:cs="Arial"/>
          <w:b/>
          <w:bCs/>
          <w:sz w:val="24"/>
        </w:rPr>
        <w:t>47</w:t>
      </w:r>
      <w:r w:rsidRPr="00862049">
        <w:rPr>
          <w:rFonts w:ascii="Book Antiqua" w:hAnsi="Book Antiqua" w:cs="Arial"/>
          <w:sz w:val="24"/>
        </w:rPr>
        <w:t>: 1457-1463 [PMID: 16580536 DOI: 10.1016/j.jacc.2005.11.061]</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lastRenderedPageBreak/>
        <w:t>7</w:t>
      </w:r>
      <w:r>
        <w:rPr>
          <w:rFonts w:ascii="Book Antiqua" w:hAnsi="Book Antiqua" w:cs="Arial" w:hint="eastAsia"/>
          <w:sz w:val="24"/>
        </w:rPr>
        <w:t>4</w:t>
      </w:r>
      <w:r w:rsidRPr="00862049">
        <w:rPr>
          <w:rFonts w:ascii="Book Antiqua" w:hAnsi="Book Antiqua" w:cs="Arial"/>
          <w:sz w:val="24"/>
        </w:rPr>
        <w:t> </w:t>
      </w:r>
      <w:r w:rsidRPr="00862049">
        <w:rPr>
          <w:rFonts w:ascii="Book Antiqua" w:hAnsi="Book Antiqua" w:cs="Arial"/>
          <w:b/>
          <w:bCs/>
          <w:sz w:val="24"/>
        </w:rPr>
        <w:t>Bruckheimer E</w:t>
      </w:r>
      <w:r w:rsidRPr="00862049">
        <w:rPr>
          <w:rFonts w:ascii="Book Antiqua" w:hAnsi="Book Antiqua" w:cs="Arial"/>
          <w:sz w:val="24"/>
        </w:rPr>
        <w:t>, Dagan T, Amir G, Birk E. Covered Cheatham-Platinum stents for serial dilation of severe native aortic coarctation. </w:t>
      </w:r>
      <w:r w:rsidRPr="00862049">
        <w:rPr>
          <w:rFonts w:ascii="Book Antiqua" w:hAnsi="Book Antiqua" w:cs="Arial"/>
          <w:i/>
          <w:iCs/>
          <w:sz w:val="24"/>
        </w:rPr>
        <w:t>Catheter Cardiovasc Interv</w:t>
      </w:r>
      <w:r w:rsidRPr="00862049">
        <w:rPr>
          <w:rFonts w:ascii="Book Antiqua" w:hAnsi="Book Antiqua" w:cs="Arial"/>
          <w:sz w:val="24"/>
        </w:rPr>
        <w:t> 2009; </w:t>
      </w:r>
      <w:r w:rsidRPr="00862049">
        <w:rPr>
          <w:rFonts w:ascii="Book Antiqua" w:hAnsi="Book Antiqua" w:cs="Arial"/>
          <w:b/>
          <w:bCs/>
          <w:sz w:val="24"/>
        </w:rPr>
        <w:t>74</w:t>
      </w:r>
      <w:r w:rsidRPr="00862049">
        <w:rPr>
          <w:rFonts w:ascii="Book Antiqua" w:hAnsi="Book Antiqua" w:cs="Arial"/>
          <w:sz w:val="24"/>
        </w:rPr>
        <w:t>: 117-123 [PMID: 19180664 DOI: 10.1002/ccd.21923]</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5</w:t>
      </w:r>
      <w:r w:rsidRPr="00862049">
        <w:rPr>
          <w:rFonts w:ascii="Book Antiqua" w:hAnsi="Book Antiqua" w:cs="Arial"/>
          <w:sz w:val="24"/>
        </w:rPr>
        <w:t> </w:t>
      </w:r>
      <w:r w:rsidRPr="00862049">
        <w:rPr>
          <w:rFonts w:ascii="Book Antiqua" w:hAnsi="Book Antiqua" w:cs="Arial"/>
          <w:b/>
          <w:bCs/>
          <w:sz w:val="24"/>
        </w:rPr>
        <w:t>Sohrabi B</w:t>
      </w:r>
      <w:r w:rsidRPr="00862049">
        <w:rPr>
          <w:rFonts w:ascii="Book Antiqua" w:hAnsi="Book Antiqua" w:cs="Arial"/>
          <w:sz w:val="24"/>
        </w:rPr>
        <w:t>, Jamshidi P, Yaghoubi A, Habibzadeh A, Hashemi-Aghdam Y, Moin A, Kazemi B, Ghaffari S, Abdolahzadeh Baghayi MR, Mahmoody K. Comparison between covered and bare Cheatham-Platinum stents for endovascular treatment of patients with native post-ductal aortic coarctation: immediate and intermediate-term results. </w:t>
      </w:r>
      <w:r w:rsidRPr="00862049">
        <w:rPr>
          <w:rFonts w:ascii="Book Antiqua" w:hAnsi="Book Antiqua" w:cs="Arial"/>
          <w:i/>
          <w:iCs/>
          <w:sz w:val="24"/>
        </w:rPr>
        <w:t>JACC Cardiovasc Interv</w:t>
      </w:r>
      <w:r w:rsidRPr="00862049">
        <w:rPr>
          <w:rFonts w:ascii="Book Antiqua" w:hAnsi="Book Antiqua" w:cs="Arial"/>
          <w:sz w:val="24"/>
        </w:rPr>
        <w:t> 2014; </w:t>
      </w:r>
      <w:r w:rsidRPr="00862049">
        <w:rPr>
          <w:rFonts w:ascii="Book Antiqua" w:hAnsi="Book Antiqua" w:cs="Arial"/>
          <w:b/>
          <w:bCs/>
          <w:sz w:val="24"/>
        </w:rPr>
        <w:t>7</w:t>
      </w:r>
      <w:r w:rsidRPr="00862049">
        <w:rPr>
          <w:rFonts w:ascii="Book Antiqua" w:hAnsi="Book Antiqua" w:cs="Arial"/>
          <w:sz w:val="24"/>
        </w:rPr>
        <w:t>: 416-423 [PMID: 24630880 DOI: 10.1016/j.jcin.2013.11.018]</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6</w:t>
      </w:r>
      <w:r w:rsidRPr="00862049">
        <w:rPr>
          <w:rFonts w:ascii="Book Antiqua" w:hAnsi="Book Antiqua" w:cs="Arial"/>
          <w:sz w:val="24"/>
        </w:rPr>
        <w:t> </w:t>
      </w:r>
      <w:r w:rsidRPr="00862049">
        <w:rPr>
          <w:rFonts w:ascii="Book Antiqua" w:hAnsi="Book Antiqua" w:cs="Arial"/>
          <w:b/>
          <w:bCs/>
          <w:sz w:val="24"/>
        </w:rPr>
        <w:t>Kische S</w:t>
      </w:r>
      <w:r w:rsidRPr="00862049">
        <w:rPr>
          <w:rFonts w:ascii="Book Antiqua" w:hAnsi="Book Antiqua" w:cs="Arial"/>
          <w:sz w:val="24"/>
        </w:rPr>
        <w:t>, D'Ancona G, Stoeckicht Y, Ortak J, Elsässer A, Ince H. Percutaneous treatment of adult isthmic aortic coarctation: acute and long-term clinical and imaging outcome with a self-expandable uncovered nitinol stent. </w:t>
      </w:r>
      <w:r w:rsidRPr="00862049">
        <w:rPr>
          <w:rFonts w:ascii="Book Antiqua" w:hAnsi="Book Antiqua" w:cs="Arial"/>
          <w:i/>
          <w:iCs/>
          <w:sz w:val="24"/>
        </w:rPr>
        <w:t>Circ Cardiovasc Interv</w:t>
      </w:r>
      <w:r w:rsidRPr="00862049">
        <w:rPr>
          <w:rFonts w:ascii="Book Antiqua" w:hAnsi="Book Antiqua" w:cs="Arial"/>
          <w:sz w:val="24"/>
        </w:rPr>
        <w:t> 2015; </w:t>
      </w:r>
      <w:r w:rsidRPr="00862049">
        <w:rPr>
          <w:rFonts w:ascii="Book Antiqua" w:hAnsi="Book Antiqua" w:cs="Arial"/>
          <w:b/>
          <w:bCs/>
          <w:sz w:val="24"/>
        </w:rPr>
        <w:t>8</w:t>
      </w:r>
      <w:r w:rsidRPr="00862049">
        <w:rPr>
          <w:rFonts w:ascii="Book Antiqua" w:hAnsi="Book Antiqua" w:cs="Arial"/>
          <w:sz w:val="24"/>
        </w:rPr>
        <w:t>: [PMID: 25582143 DOI: 10.1161/CIRCINTERVENTIONS.114.001799]</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7</w:t>
      </w:r>
      <w:r w:rsidRPr="00862049">
        <w:rPr>
          <w:rFonts w:ascii="Book Antiqua" w:hAnsi="Book Antiqua" w:cs="Arial"/>
          <w:sz w:val="24"/>
        </w:rPr>
        <w:t> </w:t>
      </w:r>
      <w:r w:rsidRPr="00862049">
        <w:rPr>
          <w:rFonts w:ascii="Book Antiqua" w:hAnsi="Book Antiqua" w:cs="Arial"/>
          <w:b/>
          <w:bCs/>
          <w:sz w:val="24"/>
        </w:rPr>
        <w:t>Morgan GJ</w:t>
      </w:r>
      <w:r w:rsidRPr="00862049">
        <w:rPr>
          <w:rFonts w:ascii="Book Antiqua" w:hAnsi="Book Antiqua" w:cs="Arial"/>
          <w:sz w:val="24"/>
        </w:rPr>
        <w:t>, Lee KJ, Chaturvedi R, Bradley TJ, Mertens L, Benson L. Systemic blood pressure after stent management for arch coarctation implications for clinical care. </w:t>
      </w:r>
      <w:r w:rsidRPr="00862049">
        <w:rPr>
          <w:rFonts w:ascii="Book Antiqua" w:hAnsi="Book Antiqua" w:cs="Arial"/>
          <w:i/>
          <w:iCs/>
          <w:sz w:val="24"/>
        </w:rPr>
        <w:t>JACC Cardiovasc Interv</w:t>
      </w:r>
      <w:r w:rsidRPr="00862049">
        <w:rPr>
          <w:rFonts w:ascii="Book Antiqua" w:hAnsi="Book Antiqua" w:cs="Arial"/>
          <w:sz w:val="24"/>
        </w:rPr>
        <w:t> 2013; </w:t>
      </w:r>
      <w:r w:rsidRPr="00862049">
        <w:rPr>
          <w:rFonts w:ascii="Book Antiqua" w:hAnsi="Book Antiqua" w:cs="Arial"/>
          <w:b/>
          <w:bCs/>
          <w:sz w:val="24"/>
        </w:rPr>
        <w:t>6</w:t>
      </w:r>
      <w:r w:rsidRPr="00862049">
        <w:rPr>
          <w:rFonts w:ascii="Book Antiqua" w:hAnsi="Book Antiqua" w:cs="Arial"/>
          <w:sz w:val="24"/>
        </w:rPr>
        <w:t>: 192-201 [PMID: 23428013 DOI: 10.1016/j.jcin.2012.10.009]</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7</w:t>
      </w:r>
      <w:r>
        <w:rPr>
          <w:rFonts w:ascii="Book Antiqua" w:hAnsi="Book Antiqua" w:cs="Arial" w:hint="eastAsia"/>
          <w:sz w:val="24"/>
        </w:rPr>
        <w:t>8</w:t>
      </w:r>
      <w:r w:rsidRPr="00862049">
        <w:rPr>
          <w:rFonts w:ascii="Book Antiqua" w:hAnsi="Book Antiqua" w:cs="Arial"/>
          <w:sz w:val="24"/>
        </w:rPr>
        <w:t> </w:t>
      </w:r>
      <w:r w:rsidRPr="00862049">
        <w:rPr>
          <w:rFonts w:ascii="Book Antiqua" w:hAnsi="Book Antiqua" w:cs="Arial"/>
          <w:b/>
          <w:bCs/>
          <w:sz w:val="24"/>
        </w:rPr>
        <w:t>Hager A</w:t>
      </w:r>
      <w:r w:rsidRPr="00862049">
        <w:rPr>
          <w:rFonts w:ascii="Book Antiqua" w:hAnsi="Book Antiqua" w:cs="Arial"/>
          <w:sz w:val="24"/>
        </w:rPr>
        <w:t>, Kanz S, Kaemmerer H, Schreiber C, Hess J. Coarctation Long-term Assessment (COALA): significance of arterial hypertension in a cohort of 404 patients up to 27 years after surgical repair of isolated coarctation of the aorta, even in the absence of restenosis and prosthetic material. </w:t>
      </w:r>
      <w:r w:rsidRPr="00862049">
        <w:rPr>
          <w:rFonts w:ascii="Book Antiqua" w:hAnsi="Book Antiqua" w:cs="Arial"/>
          <w:i/>
          <w:iCs/>
          <w:sz w:val="24"/>
        </w:rPr>
        <w:t>J Thorac Cardiovasc Surg</w:t>
      </w:r>
      <w:r w:rsidRPr="00862049">
        <w:rPr>
          <w:rFonts w:ascii="Book Antiqua" w:hAnsi="Book Antiqua" w:cs="Arial"/>
          <w:sz w:val="24"/>
        </w:rPr>
        <w:t> 2007; </w:t>
      </w:r>
      <w:r w:rsidRPr="00862049">
        <w:rPr>
          <w:rFonts w:ascii="Book Antiqua" w:hAnsi="Book Antiqua" w:cs="Arial"/>
          <w:b/>
          <w:bCs/>
          <w:sz w:val="24"/>
        </w:rPr>
        <w:t>134</w:t>
      </w:r>
      <w:r w:rsidRPr="00862049">
        <w:rPr>
          <w:rFonts w:ascii="Book Antiqua" w:hAnsi="Book Antiqua" w:cs="Arial"/>
          <w:sz w:val="24"/>
        </w:rPr>
        <w:t>: 738-745 [PMID: 17723827 DOI: 10.1016/j.jtcvs.2007.04.027]</w:t>
      </w:r>
    </w:p>
    <w:p w:rsidR="00B83A4E" w:rsidRPr="00862049" w:rsidRDefault="00B83A4E" w:rsidP="00B83A4E">
      <w:pPr>
        <w:widowControl w:val="0"/>
        <w:spacing w:line="360" w:lineRule="auto"/>
        <w:jc w:val="both"/>
        <w:rPr>
          <w:rFonts w:ascii="Book Antiqua" w:hAnsi="Book Antiqua" w:cs="Arial"/>
          <w:sz w:val="24"/>
        </w:rPr>
      </w:pPr>
      <w:r>
        <w:rPr>
          <w:rFonts w:ascii="Book Antiqua" w:hAnsi="Book Antiqua" w:cs="Arial" w:hint="eastAsia"/>
          <w:sz w:val="24"/>
        </w:rPr>
        <w:t>79</w:t>
      </w:r>
      <w:r w:rsidRPr="00862049">
        <w:rPr>
          <w:rFonts w:ascii="Book Antiqua" w:hAnsi="Book Antiqua" w:cs="Arial"/>
          <w:sz w:val="24"/>
        </w:rPr>
        <w:t> </w:t>
      </w:r>
      <w:r w:rsidRPr="00862049">
        <w:rPr>
          <w:rFonts w:ascii="Book Antiqua" w:hAnsi="Book Antiqua" w:cs="Arial"/>
          <w:b/>
          <w:bCs/>
          <w:sz w:val="24"/>
        </w:rPr>
        <w:t>Graham TP</w:t>
      </w:r>
      <w:r w:rsidRPr="00862049">
        <w:rPr>
          <w:rFonts w:ascii="Book Antiqua" w:hAnsi="Book Antiqua" w:cs="Arial"/>
          <w:sz w:val="24"/>
        </w:rPr>
        <w:t>, Driscoll DJ, Gersony WM, Newburger JW, Rocchini A, Towbin JA. Task Force 2: congenital heart disease. </w:t>
      </w:r>
      <w:r w:rsidRPr="00862049">
        <w:rPr>
          <w:rFonts w:ascii="Book Antiqua" w:hAnsi="Book Antiqua" w:cs="Arial"/>
          <w:i/>
          <w:iCs/>
          <w:sz w:val="24"/>
        </w:rPr>
        <w:t>J Am Coll Cardiol</w:t>
      </w:r>
      <w:r w:rsidRPr="00862049">
        <w:rPr>
          <w:rFonts w:ascii="Book Antiqua" w:hAnsi="Book Antiqua" w:cs="Arial"/>
          <w:sz w:val="24"/>
        </w:rPr>
        <w:t> 2005; </w:t>
      </w:r>
      <w:r w:rsidRPr="00862049">
        <w:rPr>
          <w:rFonts w:ascii="Book Antiqua" w:hAnsi="Book Antiqua" w:cs="Arial"/>
          <w:b/>
          <w:bCs/>
          <w:sz w:val="24"/>
        </w:rPr>
        <w:t>45</w:t>
      </w:r>
      <w:r w:rsidRPr="00862049">
        <w:rPr>
          <w:rFonts w:ascii="Book Antiqua" w:hAnsi="Book Antiqua" w:cs="Arial"/>
          <w:sz w:val="24"/>
        </w:rPr>
        <w:t>: 1326-1333 [PMID: 15837282 DOI: 10.1016/j.jacc.2005.02.009]</w:t>
      </w:r>
    </w:p>
    <w:p w:rsidR="00B83A4E" w:rsidRPr="00862049" w:rsidRDefault="00B83A4E" w:rsidP="00B83A4E">
      <w:pPr>
        <w:widowControl w:val="0"/>
        <w:spacing w:line="360" w:lineRule="auto"/>
        <w:jc w:val="both"/>
        <w:rPr>
          <w:rFonts w:ascii="Book Antiqua" w:hAnsi="Book Antiqua" w:cs="Arial"/>
          <w:sz w:val="24"/>
        </w:rPr>
      </w:pPr>
      <w:r w:rsidRPr="00862049">
        <w:rPr>
          <w:rFonts w:ascii="Book Antiqua" w:hAnsi="Book Antiqua" w:cs="Arial"/>
          <w:sz w:val="24"/>
        </w:rPr>
        <w:t>8</w:t>
      </w:r>
      <w:r>
        <w:rPr>
          <w:rFonts w:ascii="Book Antiqua" w:hAnsi="Book Antiqua" w:cs="Arial" w:hint="eastAsia"/>
          <w:sz w:val="24"/>
        </w:rPr>
        <w:t>0</w:t>
      </w:r>
      <w:r w:rsidRPr="00862049">
        <w:rPr>
          <w:rFonts w:ascii="Book Antiqua" w:hAnsi="Book Antiqua" w:cs="Arial"/>
          <w:sz w:val="24"/>
        </w:rPr>
        <w:t> </w:t>
      </w:r>
      <w:r w:rsidRPr="00862049">
        <w:rPr>
          <w:rFonts w:ascii="Book Antiqua" w:hAnsi="Book Antiqua" w:cs="Arial"/>
          <w:b/>
          <w:bCs/>
          <w:sz w:val="24"/>
        </w:rPr>
        <w:t>Wilson W</w:t>
      </w:r>
      <w:r w:rsidRPr="00862049">
        <w:rPr>
          <w:rFonts w:ascii="Book Antiqua" w:hAnsi="Book Antiqua" w:cs="Arial"/>
          <w:sz w:val="24"/>
        </w:rPr>
        <w:t xml:space="preserve">, Taubert KA, Gewitz M, Lockhart PB, Baddour LM, Levison M, Bolger A, Cabell CH, Takahashi M, Baltimore RS, Newburger JW, Strom BL, Tani LY, Gerber M, Bonow RO, Pallasch T, Shulman ST, Rowley AH, Burns JC, Ferrieri P, Gardner T, Goff </w:t>
      </w:r>
      <w:r w:rsidRPr="00862049">
        <w:rPr>
          <w:rFonts w:ascii="Book Antiqua" w:hAnsi="Book Antiqua" w:cs="Arial"/>
          <w:sz w:val="24"/>
        </w:rPr>
        <w:lastRenderedPageBreak/>
        <w:t>D, Durack DT. Prevention of infective endocarditis: guidelines from the American Heart Association: a guideline from the American Heart Association Rheumatic Fever, Endocarditis, and Kawasaki Disease Committee, Council on Cardiovascular Disease in the Young, and the Council on Clinical Cardiology, Council on Cardiovascular Surgery and Anesthesia, and the Quality of Care and Outcomes Research Interdisciplinary Working Group. </w:t>
      </w:r>
      <w:r w:rsidRPr="00862049">
        <w:rPr>
          <w:rFonts w:ascii="Book Antiqua" w:hAnsi="Book Antiqua" w:cs="Arial"/>
          <w:i/>
          <w:iCs/>
          <w:sz w:val="24"/>
        </w:rPr>
        <w:t>Circulation</w:t>
      </w:r>
      <w:r w:rsidRPr="00862049">
        <w:rPr>
          <w:rFonts w:ascii="Book Antiqua" w:hAnsi="Book Antiqua" w:cs="Arial"/>
          <w:sz w:val="24"/>
        </w:rPr>
        <w:t> 2007; </w:t>
      </w:r>
      <w:r w:rsidRPr="00862049">
        <w:rPr>
          <w:rFonts w:ascii="Book Antiqua" w:hAnsi="Book Antiqua" w:cs="Arial"/>
          <w:b/>
          <w:bCs/>
          <w:sz w:val="24"/>
        </w:rPr>
        <w:t>116</w:t>
      </w:r>
      <w:r w:rsidRPr="00862049">
        <w:rPr>
          <w:rFonts w:ascii="Book Antiqua" w:hAnsi="Book Antiqua" w:cs="Arial"/>
          <w:sz w:val="24"/>
        </w:rPr>
        <w:t>: 1736-1754 [PMID: 17446442 DOI: 10.1161/CIRCULATIONAHA.106.183095]</w:t>
      </w:r>
    </w:p>
    <w:p w:rsidR="00133BA3" w:rsidRPr="00D0332E" w:rsidRDefault="00B83A4E" w:rsidP="00D0332E">
      <w:pPr>
        <w:widowControl w:val="0"/>
        <w:spacing w:line="360" w:lineRule="auto"/>
        <w:jc w:val="both"/>
        <w:rPr>
          <w:rFonts w:ascii="Book Antiqua" w:hAnsi="Book Antiqua" w:cs="Arial"/>
          <w:sz w:val="24"/>
          <w:lang w:eastAsia="zh-CN"/>
        </w:rPr>
      </w:pPr>
      <w:r w:rsidRPr="00862049">
        <w:rPr>
          <w:rFonts w:ascii="Book Antiqua" w:hAnsi="Book Antiqua" w:cs="Arial"/>
          <w:sz w:val="24"/>
        </w:rPr>
        <w:t>8</w:t>
      </w:r>
      <w:r>
        <w:rPr>
          <w:rFonts w:ascii="Book Antiqua" w:hAnsi="Book Antiqua" w:cs="Arial" w:hint="eastAsia"/>
          <w:sz w:val="24"/>
        </w:rPr>
        <w:t>1</w:t>
      </w:r>
      <w:r w:rsidRPr="00862049">
        <w:rPr>
          <w:rFonts w:ascii="Book Antiqua" w:hAnsi="Book Antiqua" w:cs="Arial"/>
          <w:sz w:val="24"/>
        </w:rPr>
        <w:t> </w:t>
      </w:r>
      <w:r w:rsidRPr="00862049">
        <w:rPr>
          <w:rFonts w:ascii="Book Antiqua" w:hAnsi="Book Antiqua" w:cs="Arial"/>
          <w:b/>
          <w:bCs/>
          <w:sz w:val="24"/>
        </w:rPr>
        <w:t>Carr JA</w:t>
      </w:r>
      <w:r w:rsidRPr="00862049">
        <w:rPr>
          <w:rFonts w:ascii="Book Antiqua" w:hAnsi="Book Antiqua" w:cs="Arial"/>
          <w:sz w:val="24"/>
        </w:rPr>
        <w:t>. The results of catheter-based therapy compared with surgical repair of adult aortic coarctation. </w:t>
      </w:r>
      <w:r w:rsidRPr="00862049">
        <w:rPr>
          <w:rFonts w:ascii="Book Antiqua" w:hAnsi="Book Antiqua" w:cs="Arial"/>
          <w:i/>
          <w:iCs/>
          <w:sz w:val="24"/>
        </w:rPr>
        <w:t>J Am Coll Cardiol</w:t>
      </w:r>
      <w:r w:rsidRPr="00862049">
        <w:rPr>
          <w:rFonts w:ascii="Book Antiqua" w:hAnsi="Book Antiqua" w:cs="Arial"/>
          <w:sz w:val="24"/>
        </w:rPr>
        <w:t> 2006; </w:t>
      </w:r>
      <w:r w:rsidRPr="00862049">
        <w:rPr>
          <w:rFonts w:ascii="Book Antiqua" w:hAnsi="Book Antiqua" w:cs="Arial"/>
          <w:b/>
          <w:bCs/>
          <w:sz w:val="24"/>
        </w:rPr>
        <w:t>47</w:t>
      </w:r>
      <w:r w:rsidRPr="00862049">
        <w:rPr>
          <w:rFonts w:ascii="Book Antiqua" w:hAnsi="Book Antiqua" w:cs="Arial"/>
          <w:sz w:val="24"/>
        </w:rPr>
        <w:t>: 1101-1107 [PMID: 16545637 DOI: 10.1016/j.jacc.2005.10.063]</w:t>
      </w:r>
    </w:p>
    <w:p w:rsidR="00DC2D72" w:rsidRDefault="00AB040A" w:rsidP="00686E3F">
      <w:pPr>
        <w:spacing w:after="0" w:line="360" w:lineRule="auto"/>
        <w:jc w:val="both"/>
        <w:rPr>
          <w:rFonts w:ascii="Book Antiqua" w:hAnsi="Book Antiqua" w:cs="Arial"/>
          <w:sz w:val="24"/>
          <w:szCs w:val="24"/>
          <w:lang w:eastAsia="zh-CN"/>
        </w:rPr>
      </w:pPr>
      <w:r w:rsidRPr="002D240F">
        <w:rPr>
          <w:rFonts w:ascii="Book Antiqua" w:hAnsi="Book Antiqua" w:cs="Arial"/>
          <w:sz w:val="24"/>
          <w:szCs w:val="24"/>
        </w:rPr>
        <w:fldChar w:fldCharType="end"/>
      </w:r>
    </w:p>
    <w:p w:rsidR="00D0332E" w:rsidRDefault="002B5621" w:rsidP="00524782">
      <w:pPr>
        <w:pStyle w:val="PlainText"/>
        <w:spacing w:line="360" w:lineRule="auto"/>
        <w:jc w:val="right"/>
        <w:rPr>
          <w:rFonts w:ascii="Book Antiqua" w:hAnsi="Book Antiqua"/>
          <w:sz w:val="24"/>
          <w:szCs w:val="24"/>
        </w:rPr>
      </w:pPr>
      <w:r w:rsidRPr="00B01D72">
        <w:rPr>
          <w:rFonts w:ascii="Book Antiqua" w:hAnsi="Book Antiqua"/>
          <w:b/>
          <w:sz w:val="24"/>
          <w:szCs w:val="24"/>
        </w:rPr>
        <w:t xml:space="preserve">P-Reviewer: </w:t>
      </w:r>
      <w:r w:rsidRPr="002B5621">
        <w:rPr>
          <w:rFonts w:ascii="Book Antiqua" w:hAnsi="Book Antiqua"/>
          <w:sz w:val="24"/>
          <w:szCs w:val="24"/>
        </w:rPr>
        <w:t>Bernhard</w:t>
      </w:r>
      <w:r w:rsidRPr="002B5621">
        <w:rPr>
          <w:rFonts w:ascii="Book Antiqua" w:hAnsi="Book Antiqua" w:hint="eastAsia"/>
          <w:sz w:val="24"/>
          <w:szCs w:val="24"/>
        </w:rPr>
        <w:t xml:space="preserve"> </w:t>
      </w:r>
      <w:r w:rsidRPr="002B5621">
        <w:rPr>
          <w:rFonts w:ascii="Book Antiqua" w:hAnsi="Book Antiqua"/>
          <w:sz w:val="24"/>
          <w:szCs w:val="24"/>
        </w:rPr>
        <w:t>R</w:t>
      </w:r>
      <w:r w:rsidRPr="002B5621">
        <w:rPr>
          <w:rFonts w:ascii="Book Antiqua" w:hAnsi="Book Antiqua" w:hint="eastAsia"/>
          <w:sz w:val="24"/>
          <w:szCs w:val="24"/>
        </w:rPr>
        <w:t xml:space="preserve">, </w:t>
      </w:r>
      <w:r w:rsidRPr="002B5621">
        <w:rPr>
          <w:rFonts w:ascii="Book Antiqua" w:hAnsi="Book Antiqua"/>
          <w:sz w:val="24"/>
          <w:szCs w:val="24"/>
        </w:rPr>
        <w:t>Chu</w:t>
      </w:r>
      <w:r w:rsidRPr="002B5621">
        <w:rPr>
          <w:rFonts w:ascii="Book Antiqua" w:hAnsi="Book Antiqua" w:hint="eastAsia"/>
          <w:sz w:val="24"/>
          <w:szCs w:val="24"/>
        </w:rPr>
        <w:t xml:space="preserve"> </w:t>
      </w:r>
      <w:r w:rsidRPr="002B5621">
        <w:rPr>
          <w:rFonts w:ascii="Book Antiqua" w:hAnsi="Book Antiqua"/>
          <w:sz w:val="24"/>
          <w:szCs w:val="24"/>
        </w:rPr>
        <w:t>D</w:t>
      </w:r>
      <w:r w:rsidRPr="002B5621">
        <w:rPr>
          <w:rFonts w:ascii="Book Antiqua" w:hAnsi="Book Antiqua" w:hint="eastAsia"/>
          <w:sz w:val="24"/>
          <w:szCs w:val="24"/>
        </w:rPr>
        <w:t xml:space="preserve">, </w:t>
      </w:r>
      <w:proofErr w:type="spellStart"/>
      <w:r w:rsidRPr="002B5621">
        <w:rPr>
          <w:rFonts w:ascii="Book Antiqua" w:hAnsi="Book Antiqua"/>
          <w:sz w:val="24"/>
          <w:szCs w:val="24"/>
        </w:rPr>
        <w:t>Iacoviello</w:t>
      </w:r>
      <w:proofErr w:type="spellEnd"/>
      <w:r w:rsidRPr="002B5621">
        <w:rPr>
          <w:rFonts w:ascii="Book Antiqua" w:hAnsi="Book Antiqua" w:hint="eastAsia"/>
          <w:sz w:val="24"/>
          <w:szCs w:val="24"/>
        </w:rPr>
        <w:t xml:space="preserve"> </w:t>
      </w:r>
      <w:r w:rsidRPr="002B5621">
        <w:rPr>
          <w:rFonts w:ascii="Book Antiqua" w:hAnsi="Book Antiqua"/>
          <w:sz w:val="24"/>
          <w:szCs w:val="24"/>
        </w:rPr>
        <w:t>M</w:t>
      </w:r>
      <w:r w:rsidRPr="002B5621">
        <w:rPr>
          <w:rFonts w:ascii="Book Antiqua" w:hAnsi="Book Antiqua" w:hint="eastAsia"/>
          <w:sz w:val="24"/>
          <w:szCs w:val="24"/>
        </w:rPr>
        <w:t xml:space="preserve">, </w:t>
      </w:r>
      <w:proofErr w:type="spellStart"/>
      <w:r w:rsidRPr="002B5621">
        <w:rPr>
          <w:rFonts w:ascii="Book Antiqua" w:hAnsi="Book Antiqua"/>
          <w:sz w:val="24"/>
          <w:szCs w:val="24"/>
        </w:rPr>
        <w:t>Petretta</w:t>
      </w:r>
      <w:proofErr w:type="spellEnd"/>
      <w:r w:rsidRPr="002B5621">
        <w:rPr>
          <w:rFonts w:ascii="Book Antiqua" w:hAnsi="Book Antiqua" w:hint="eastAsia"/>
          <w:sz w:val="24"/>
          <w:szCs w:val="24"/>
        </w:rPr>
        <w:t xml:space="preserve"> </w:t>
      </w:r>
      <w:r w:rsidRPr="002B5621">
        <w:rPr>
          <w:rFonts w:ascii="Book Antiqua" w:hAnsi="Book Antiqua"/>
          <w:sz w:val="24"/>
          <w:szCs w:val="24"/>
        </w:rPr>
        <w:t>M</w:t>
      </w:r>
      <w:r w:rsidRPr="002B5621">
        <w:rPr>
          <w:rFonts w:ascii="Book Antiqua" w:hAnsi="Book Antiqua" w:hint="eastAsia"/>
          <w:sz w:val="24"/>
          <w:szCs w:val="24"/>
        </w:rPr>
        <w:t xml:space="preserve"> </w:t>
      </w:r>
    </w:p>
    <w:p w:rsidR="00077663" w:rsidRPr="00524782" w:rsidRDefault="002B5621" w:rsidP="00524782">
      <w:pPr>
        <w:pStyle w:val="PlainText"/>
        <w:spacing w:line="360" w:lineRule="auto"/>
        <w:jc w:val="right"/>
        <w:rPr>
          <w:rFonts w:ascii="Book Antiqua" w:hAnsi="Book Antiqua"/>
          <w:b/>
          <w:sz w:val="24"/>
          <w:szCs w:val="24"/>
        </w:rPr>
      </w:pPr>
      <w:r w:rsidRPr="00B01D72">
        <w:rPr>
          <w:rFonts w:ascii="Book Antiqua" w:hAnsi="Book Antiqua"/>
          <w:b/>
          <w:sz w:val="24"/>
          <w:szCs w:val="24"/>
        </w:rPr>
        <w:t xml:space="preserve">S-Editor: </w:t>
      </w:r>
      <w:proofErr w:type="spellStart"/>
      <w:r>
        <w:rPr>
          <w:rFonts w:ascii="Book Antiqua" w:hAnsi="Book Antiqua" w:hint="eastAsia"/>
          <w:sz w:val="24"/>
          <w:szCs w:val="24"/>
        </w:rPr>
        <w:t>Qiu</w:t>
      </w:r>
      <w:proofErr w:type="spellEnd"/>
      <w:r>
        <w:rPr>
          <w:rFonts w:ascii="Book Antiqua" w:hAnsi="Book Antiqua" w:hint="eastAsia"/>
          <w:sz w:val="24"/>
          <w:szCs w:val="24"/>
        </w:rPr>
        <w:t xml:space="preserve"> S</w:t>
      </w:r>
      <w:r w:rsidRPr="00B01D72">
        <w:rPr>
          <w:rFonts w:ascii="Book Antiqua" w:hAnsi="Book Antiqua"/>
          <w:b/>
          <w:sz w:val="24"/>
          <w:szCs w:val="24"/>
        </w:rPr>
        <w:t xml:space="preserve"> L-Editor: E-Editor:</w:t>
      </w:r>
      <w:r w:rsidR="00077663" w:rsidRPr="002D240F">
        <w:rPr>
          <w:rFonts w:ascii="Arial" w:hAnsi="Arial" w:cs="Arial"/>
          <w:sz w:val="24"/>
          <w:szCs w:val="24"/>
        </w:rPr>
        <w:br w:type="page"/>
      </w:r>
    </w:p>
    <w:p w:rsidR="002B70A7" w:rsidRPr="00241033" w:rsidRDefault="00752968" w:rsidP="00686E3F">
      <w:pPr>
        <w:spacing w:after="0" w:line="360" w:lineRule="auto"/>
        <w:jc w:val="both"/>
        <w:rPr>
          <w:rFonts w:ascii="Book Antiqua" w:hAnsi="Book Antiqua" w:cs="Arial"/>
          <w:b/>
          <w:sz w:val="24"/>
          <w:szCs w:val="24"/>
          <w:lang w:val="en" w:eastAsia="zh-CN"/>
        </w:rPr>
      </w:pPr>
      <w:r w:rsidRPr="002D240F">
        <w:rPr>
          <w:rFonts w:ascii="Book Antiqua" w:hAnsi="Book Antiqua" w:cs="Arial"/>
          <w:b/>
          <w:sz w:val="24"/>
          <w:szCs w:val="24"/>
        </w:rPr>
        <w:lastRenderedPageBreak/>
        <w:t>Table 1</w:t>
      </w:r>
      <w:r w:rsidR="00077663" w:rsidRPr="002D240F">
        <w:rPr>
          <w:rFonts w:ascii="Book Antiqua" w:hAnsi="Book Antiqua" w:cs="Arial"/>
          <w:b/>
          <w:sz w:val="24"/>
          <w:szCs w:val="24"/>
        </w:rPr>
        <w:t xml:space="preserve"> </w:t>
      </w:r>
      <w:r w:rsidR="009B4B08">
        <w:rPr>
          <w:rFonts w:ascii="Book Antiqua" w:hAnsi="Book Antiqua" w:cs="Arial"/>
          <w:b/>
          <w:bCs/>
          <w:sz w:val="24"/>
          <w:szCs w:val="24"/>
          <w:lang w:val="en"/>
        </w:rPr>
        <w:t>Notable studies and guideline statements in the treatment and outcome of coarctation in adults and children</w:t>
      </w:r>
    </w:p>
    <w:tbl>
      <w:tblPr>
        <w:tblStyle w:val="TableGrid"/>
        <w:tblW w:w="0" w:type="auto"/>
        <w:tblLayout w:type="fixed"/>
        <w:tblLook w:val="04A0" w:firstRow="1" w:lastRow="0" w:firstColumn="1" w:lastColumn="0" w:noHBand="0" w:noVBand="1"/>
      </w:tblPr>
      <w:tblGrid>
        <w:gridCol w:w="1818"/>
        <w:gridCol w:w="630"/>
        <w:gridCol w:w="2479"/>
        <w:gridCol w:w="3842"/>
      </w:tblGrid>
      <w:tr w:rsidR="009B4B08" w:rsidRPr="002D240F" w:rsidTr="009C395F">
        <w:tc>
          <w:tcPr>
            <w:tcW w:w="1818" w:type="dxa"/>
            <w:tcBorders>
              <w:left w:val="nil"/>
              <w:bottom w:val="single" w:sz="4" w:space="0" w:color="auto"/>
              <w:right w:val="nil"/>
            </w:tcBorders>
            <w:shd w:val="clear" w:color="auto" w:fill="auto"/>
          </w:tcPr>
          <w:p w:rsidR="009B4B08" w:rsidRPr="002D240F" w:rsidRDefault="009B4B08" w:rsidP="00686E3F">
            <w:pPr>
              <w:spacing w:line="360" w:lineRule="auto"/>
              <w:jc w:val="both"/>
              <w:rPr>
                <w:rFonts w:ascii="Book Antiqua" w:hAnsi="Book Antiqua" w:cs="Arial"/>
                <w:b/>
                <w:sz w:val="24"/>
                <w:szCs w:val="24"/>
              </w:rPr>
            </w:pPr>
            <w:r>
              <w:rPr>
                <w:rFonts w:ascii="Book Antiqua" w:hAnsi="Book Antiqua" w:cs="Arial"/>
                <w:b/>
                <w:sz w:val="24"/>
                <w:szCs w:val="24"/>
              </w:rPr>
              <w:t>Author</w:t>
            </w:r>
          </w:p>
        </w:tc>
        <w:tc>
          <w:tcPr>
            <w:tcW w:w="630" w:type="dxa"/>
            <w:tcBorders>
              <w:left w:val="nil"/>
              <w:bottom w:val="single" w:sz="4" w:space="0" w:color="auto"/>
              <w:right w:val="nil"/>
            </w:tcBorders>
            <w:shd w:val="clear" w:color="auto" w:fill="auto"/>
          </w:tcPr>
          <w:p w:rsidR="009B4B08" w:rsidRPr="002D240F" w:rsidRDefault="009B4B08" w:rsidP="00686E3F">
            <w:pPr>
              <w:spacing w:line="360" w:lineRule="auto"/>
              <w:jc w:val="both"/>
              <w:rPr>
                <w:rFonts w:ascii="Book Antiqua" w:hAnsi="Book Antiqua" w:cs="Arial"/>
                <w:b/>
                <w:sz w:val="24"/>
                <w:szCs w:val="24"/>
                <w:vertAlign w:val="superscript"/>
              </w:rPr>
            </w:pPr>
            <w:r>
              <w:rPr>
                <w:rFonts w:ascii="Book Antiqua" w:hAnsi="Book Antiqua" w:cs="Arial"/>
                <w:b/>
                <w:sz w:val="24"/>
                <w:szCs w:val="24"/>
              </w:rPr>
              <w:t>N</w:t>
            </w:r>
          </w:p>
        </w:tc>
        <w:tc>
          <w:tcPr>
            <w:tcW w:w="2479" w:type="dxa"/>
            <w:tcBorders>
              <w:left w:val="nil"/>
              <w:bottom w:val="single" w:sz="4" w:space="0" w:color="auto"/>
              <w:right w:val="nil"/>
            </w:tcBorders>
            <w:shd w:val="clear" w:color="auto" w:fill="auto"/>
          </w:tcPr>
          <w:p w:rsidR="009B4B08" w:rsidRDefault="009B4B08" w:rsidP="00686E3F">
            <w:pPr>
              <w:spacing w:line="360" w:lineRule="auto"/>
              <w:jc w:val="both"/>
              <w:rPr>
                <w:rFonts w:ascii="Book Antiqua" w:hAnsi="Book Antiqua" w:cs="Arial"/>
                <w:b/>
                <w:sz w:val="24"/>
                <w:szCs w:val="24"/>
              </w:rPr>
            </w:pPr>
            <w:r>
              <w:rPr>
                <w:rFonts w:ascii="Book Antiqua" w:hAnsi="Book Antiqua" w:cs="Arial"/>
                <w:b/>
                <w:sz w:val="24"/>
                <w:szCs w:val="24"/>
              </w:rPr>
              <w:t>Follow-up</w:t>
            </w:r>
          </w:p>
        </w:tc>
        <w:tc>
          <w:tcPr>
            <w:tcW w:w="3842" w:type="dxa"/>
            <w:tcBorders>
              <w:left w:val="nil"/>
              <w:bottom w:val="single" w:sz="4" w:space="0" w:color="auto"/>
              <w:right w:val="nil"/>
            </w:tcBorders>
            <w:shd w:val="clear" w:color="auto" w:fill="auto"/>
          </w:tcPr>
          <w:p w:rsidR="009B4B08" w:rsidRPr="002D240F" w:rsidRDefault="009B4B08" w:rsidP="00686E3F">
            <w:pPr>
              <w:spacing w:line="360" w:lineRule="auto"/>
              <w:jc w:val="both"/>
              <w:rPr>
                <w:rFonts w:ascii="Book Antiqua" w:hAnsi="Book Antiqua" w:cs="Arial"/>
                <w:b/>
                <w:sz w:val="24"/>
                <w:szCs w:val="24"/>
              </w:rPr>
            </w:pPr>
            <w:r>
              <w:rPr>
                <w:rFonts w:ascii="Book Antiqua" w:hAnsi="Book Antiqua" w:cs="Arial"/>
                <w:b/>
                <w:sz w:val="24"/>
                <w:szCs w:val="24"/>
              </w:rPr>
              <w:t>Outcome</w:t>
            </w:r>
          </w:p>
        </w:tc>
      </w:tr>
      <w:tr w:rsidR="009B4B08" w:rsidRPr="002D240F" w:rsidTr="00006123">
        <w:tc>
          <w:tcPr>
            <w:tcW w:w="1818" w:type="dxa"/>
            <w:tcBorders>
              <w:left w:val="nil"/>
              <w:bottom w:val="nil"/>
              <w:right w:val="nil"/>
            </w:tcBorders>
          </w:tcPr>
          <w:p w:rsidR="009B4B08" w:rsidRPr="002D240F" w:rsidRDefault="00896CEB" w:rsidP="00686E3F">
            <w:pPr>
              <w:spacing w:line="360" w:lineRule="auto"/>
              <w:jc w:val="both"/>
              <w:rPr>
                <w:rFonts w:ascii="Book Antiqua" w:hAnsi="Book Antiqua" w:cs="Arial"/>
                <w:sz w:val="24"/>
                <w:szCs w:val="24"/>
              </w:rPr>
            </w:pPr>
            <w:r>
              <w:rPr>
                <w:rFonts w:ascii="Book Antiqua" w:hAnsi="Book Antiqua" w:cs="Arial"/>
                <w:sz w:val="24"/>
                <w:szCs w:val="24"/>
              </w:rPr>
              <w:t xml:space="preserve">Cowley </w:t>
            </w:r>
            <w:r w:rsidRPr="00896CEB">
              <w:rPr>
                <w:rFonts w:ascii="Book Antiqua" w:hAnsi="Book Antiqua" w:cs="Arial"/>
                <w:i/>
                <w:sz w:val="24"/>
                <w:szCs w:val="24"/>
              </w:rPr>
              <w:t>et al</w:t>
            </w:r>
            <w:r w:rsidR="00130799">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PEVuZE5vdGU+PENpdGU+PEF1dGhvcj5Db3dsZXk8L0F1dGhvcj48WWVhcj4yMDA1PC9ZZWFyPjxS
ZWNOdW0+NjA8L1JlY051bT48RGlzcGxheVRleHQ+PHN0eWxlIGZhY2U9InN1cGVyc2NyaXB0Ij5b
NjBdPC9zdHlsZT48L0Rpc3BsYXlUZXh0PjxyZWNvcmQ+PHJlYy1udW1iZXI+NjA8L3JlYy1udW1i
ZXI+PGZvcmVpZ24ta2V5cz48a2V5IGFwcD0iRU4iIGRiLWlkPSJydjV4ZGVkNXZycHRlcWUyd3dj
NXdlcDMyOWVwMDB3OTBlcnoiIHRpbWVzdGFtcD0iMTQzOTU3NjA3MSI+NjA8L2tleT48L2ZvcmVp
Z24ta2V5cz48cmVmLXR5cGUgbmFtZT0iSm91cm5hbCBBcnRpY2xlIj4xNzwvcmVmLXR5cGU+PGNv
bnRyaWJ1dG9ycz48YXV0aG9ycz48YXV0aG9yPjxzdHlsZSBmYWNlPSJib2xkIiBmb250PSJkZWZh
dWx0IiBzaXplPSIxMDAlIj5Db3dsZXksIEMuIEcuPC9zdHlsZT48L2F1dGhvcj48YXV0aG9yPk9y
c21vbmQsIEcuIFMuPC9hdXRob3I+PGF1dGhvcj5GZW9sYSwgUC48L2F1dGhvcj48YXV0aG9yPk1j
UXVpbGxhbiwgTC48L2F1dGhvcj48YXV0aG9yPlNoYWRkeSwgUi4gRS48L2F1dGhvcj48L2F1dGhv
cnM+PC9jb250cmlidXRvcnM+PGF1dGgtYWRkcmVzcz5EZXBhcnRtZW50IG9mIFBlZGlhdHJpY3Ms
IFVuaXZlcnNpdHkgb2YgVXRhaCBhbmQgUHJpbWFyeSBDaGlsZHJlbiZhcG9zO3MgTWVkaWNhbCBD
ZW50ZXIsIFNhbHQgTGFrZSBDaXR5LCBVdGFoLCBVU0EuIGNvbGxpbi5jb3dsZXlAaHNjLnV0YWgu
ZWR1PC9hdXRoLWFkZHJlc3M+PHRpdGxlcz48dGl0bGU+TG9uZy10ZXJtLCByYW5kb21pemVkIGNv
bXBhcmlzb24gb2YgYmFsbG9vbiBhbmdpb3BsYXN0eSBhbmQgc3VyZ2VyeSBmb3IgbmF0aXZlIGNv
YXJjdGF0aW9uIG9mIHRoZSBhb3J0YSBpbiBjaGlsZGhvb2Q8L3RpdGxlPjxzZWNvbmRhcnktdGl0
bGU+Q2lyY3VsYXRpb248L3NlY29uZGFyeS10aXRsZT48L3RpdGxlcz48cGVyaW9kaWNhbD48ZnVs
bC10aXRsZT5DaXJjdWxhdGlvbjwvZnVsbC10aXRsZT48L3BlcmlvZGljYWw+PHBhZ2VzPjM0NTMt
NjwvcGFnZXM+PHZvbHVtZT4xMTE8L3ZvbHVtZT48bnVtYmVyPjI1PC9udW1iZXI+PGtleXdvcmRz
PjxrZXl3b3JkPkFuZXVyeXNtL2V0aW9sb2d5PC9rZXl3b3JkPjxrZXl3b3JkPipBbmdpb3BsYXN0
eSwgQmFsbG9vbi9hZHZlcnNlIGVmZmVjdHM8L2tleXdvcmQ+PGtleXdvcmQ+QW9ydGEsIFRob3Jh
Y2ljL3BhdGhvbG9neTwva2V5d29yZD48a2V5d29yZD5Bb3J0aWMgQ29hcmN0YXRpb24vY29tcGxp
Y2F0aW9ucy9zdXJnZXJ5Lyp0aGVyYXB5PC9rZXl3b3JkPjxrZXl3b3JkPkJsb29kIFByZXNzdXJl
PC9rZXl3b3JkPjxrZXl3b3JkPkNhcmRpYWMgU3VyZ2ljYWwgUHJvY2VkdXJlcy9hZHZlcnNlIGVm
ZmVjdHM8L2tleXdvcmQ+PGtleXdvcmQ+Q2hpbGQ8L2tleXdvcmQ+PGtleXdvcmQ+Q2hpbGQsIFBy
ZXNjaG9vbDwva2V5d29yZD48a2V5d29yZD5Db3JvbmFyeSBSZXN0ZW5vc2lzL2V0aW9sb2d5PC9r
ZXl3b3JkPjxrZXl3b3JkPkZlbW9yYWwgQXJ0ZXJ5L2luanVyaWVzPC9rZXl3b3JkPjxrZXl3b3Jk
Pkh1bWFuczwva2V5d29yZD48a2V5d29yZD5JbmNpZGVuY2U8L2tleXdvcmQ+PGtleXdvcmQ+TG9u
Z2l0dWRpbmFsIFN0dWRpZXM8L2tleXdvcmQ+PGtleXdvcmQ+TWFnbmV0aWMgUmVzb25hbmNlIElt
YWdpbmc8L2tleXdvcmQ+PC9rZXl3b3Jkcz48ZGF0ZXM+PHllYXI+MjAwNTwveWVhcj48cHViLWRh
dGVzPjxkYXRlPkp1biAyODwvZGF0ZT48L3B1Yi1kYXRlcz48L2RhdGVzPjxpc2JuPjE1MjQtNDUz
OSAoRWxlY3Ryb25pYykmI3hEOzAwMDktNzMyMiAoTGlua2luZyk8L2lzYm4+PGFjY2Vzc2lvbi1u
dW0+MTU5NTYxMjY8L2FjY2Vzc2lvbi1udW0+PHVybHM+PHJlbGF0ZWQtdXJscz48dXJsPmh0dHA6
Ly93d3cubmNiaS5ubG0ubmloLmdvdi9wdWJtZWQvMTU5NTYxMjY8L3VybD48L3JlbGF0ZWQtdXJs
cz48L3VybHM+PGVsZWN0cm9uaWMtcmVzb3VyY2UtbnVtPjEwLjExNjEvQ0lSQ1VMQVRJT05BSEEu
MTA0LjUxMDE5ODwvZWxlY3Ryb25pYy1yZXNvdXJjZS1udW0+PC9yZWNvcmQ+PC9DaXRlPjwvRW5k
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30799">
              <w:rPr>
                <w:rFonts w:ascii="Book Antiqua" w:hAnsi="Book Antiqua" w:cs="Arial"/>
                <w:sz w:val="24"/>
                <w:szCs w:val="24"/>
              </w:rPr>
            </w:r>
            <w:r w:rsidR="00130799">
              <w:rPr>
                <w:rFonts w:ascii="Book Antiqua" w:hAnsi="Book Antiqua" w:cs="Arial"/>
                <w:sz w:val="24"/>
                <w:szCs w:val="24"/>
              </w:rPr>
              <w:fldChar w:fldCharType="separate"/>
            </w:r>
            <w:r w:rsidR="00130799" w:rsidRPr="00130799">
              <w:rPr>
                <w:rFonts w:ascii="Book Antiqua" w:hAnsi="Book Antiqua" w:cs="Arial"/>
                <w:noProof/>
                <w:sz w:val="24"/>
                <w:szCs w:val="24"/>
                <w:vertAlign w:val="superscript"/>
              </w:rPr>
              <w:t>[60]</w:t>
            </w:r>
            <w:r w:rsidR="00130799">
              <w:rPr>
                <w:rFonts w:ascii="Book Antiqua" w:hAnsi="Book Antiqua" w:cs="Arial"/>
                <w:sz w:val="24"/>
                <w:szCs w:val="24"/>
              </w:rPr>
              <w:fldChar w:fldCharType="end"/>
            </w:r>
          </w:p>
        </w:tc>
        <w:tc>
          <w:tcPr>
            <w:tcW w:w="630" w:type="dxa"/>
            <w:tcBorders>
              <w:left w:val="nil"/>
              <w:bottom w:val="nil"/>
              <w:right w:val="nil"/>
            </w:tcBorders>
          </w:tcPr>
          <w:p w:rsidR="009B4B08" w:rsidRPr="002D240F" w:rsidRDefault="00F370D2" w:rsidP="00686E3F">
            <w:pPr>
              <w:spacing w:line="360" w:lineRule="auto"/>
              <w:jc w:val="both"/>
              <w:rPr>
                <w:rFonts w:ascii="Book Antiqua" w:hAnsi="Book Antiqua" w:cs="Arial"/>
                <w:sz w:val="24"/>
                <w:szCs w:val="24"/>
              </w:rPr>
            </w:pPr>
            <w:r>
              <w:rPr>
                <w:rFonts w:ascii="Book Antiqua" w:hAnsi="Book Antiqua" w:cs="Arial"/>
                <w:sz w:val="24"/>
                <w:szCs w:val="24"/>
              </w:rPr>
              <w:t>36</w:t>
            </w:r>
          </w:p>
        </w:tc>
        <w:tc>
          <w:tcPr>
            <w:tcW w:w="2479" w:type="dxa"/>
            <w:tcBorders>
              <w:left w:val="nil"/>
              <w:bottom w:val="nil"/>
              <w:right w:val="nil"/>
            </w:tcBorders>
          </w:tcPr>
          <w:p w:rsidR="009B4B08" w:rsidRDefault="00A03A9E" w:rsidP="00686E3F">
            <w:pPr>
              <w:spacing w:line="360" w:lineRule="auto"/>
              <w:jc w:val="both"/>
              <w:rPr>
                <w:rFonts w:ascii="Book Antiqua" w:hAnsi="Book Antiqua" w:cs="Arial"/>
                <w:sz w:val="24"/>
                <w:szCs w:val="24"/>
              </w:rPr>
            </w:pPr>
            <w:r>
              <w:rPr>
                <w:rFonts w:ascii="Book Antiqua" w:hAnsi="Book Antiqua" w:cs="Arial"/>
                <w:sz w:val="24"/>
                <w:szCs w:val="24"/>
              </w:rPr>
              <w:t>Mean</w:t>
            </w:r>
            <w:r w:rsidR="009B4B08">
              <w:rPr>
                <w:rFonts w:ascii="Book Antiqua" w:hAnsi="Book Antiqua" w:cs="Arial"/>
                <w:sz w:val="24"/>
                <w:szCs w:val="24"/>
              </w:rPr>
              <w:t xml:space="preserve"> 14 years</w:t>
            </w:r>
          </w:p>
        </w:tc>
        <w:tc>
          <w:tcPr>
            <w:tcW w:w="3842" w:type="dxa"/>
            <w:tcBorders>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Randomized trial comparing BA and surgery for native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in children. Aorti</w:t>
            </w:r>
            <w:r w:rsidR="00A03A9E">
              <w:rPr>
                <w:rFonts w:ascii="Book Antiqua" w:hAnsi="Book Antiqua" w:cs="Arial"/>
                <w:sz w:val="24"/>
                <w:szCs w:val="24"/>
              </w:rPr>
              <w:t>c aneurysm developed in 35% of</w:t>
            </w:r>
            <w:r w:rsidR="00743AA9">
              <w:rPr>
                <w:rFonts w:ascii="Book Antiqua" w:hAnsi="Book Antiqua" w:cs="Arial"/>
                <w:sz w:val="24"/>
                <w:szCs w:val="24"/>
              </w:rPr>
              <w:t xml:space="preserve"> BA patients and none of the </w:t>
            </w:r>
            <w:r w:rsidR="009E300E">
              <w:rPr>
                <w:rFonts w:ascii="Book Antiqua" w:hAnsi="Book Antiqua" w:cs="Arial"/>
                <w:sz w:val="24"/>
                <w:szCs w:val="24"/>
              </w:rPr>
              <w:t>surgical patients</w:t>
            </w:r>
          </w:p>
        </w:tc>
      </w:tr>
      <w:tr w:rsidR="009B4B08" w:rsidRPr="002D240F" w:rsidTr="00273113">
        <w:tc>
          <w:tcPr>
            <w:tcW w:w="1818" w:type="dxa"/>
            <w:tcBorders>
              <w:top w:val="nil"/>
              <w:left w:val="nil"/>
              <w:bottom w:val="nil"/>
              <w:right w:val="nil"/>
            </w:tcBorders>
          </w:tcPr>
          <w:p w:rsidR="009B4B08" w:rsidRPr="002D240F" w:rsidRDefault="00896CEB" w:rsidP="00686E3F">
            <w:pPr>
              <w:spacing w:line="360" w:lineRule="auto"/>
              <w:jc w:val="both"/>
              <w:rPr>
                <w:rFonts w:ascii="Book Antiqua" w:hAnsi="Book Antiqua" w:cs="Arial"/>
                <w:sz w:val="24"/>
                <w:szCs w:val="24"/>
              </w:rPr>
            </w:pPr>
            <w:r>
              <w:rPr>
                <w:rFonts w:ascii="Book Antiqua" w:hAnsi="Book Antiqua" w:cs="Arial"/>
                <w:sz w:val="24"/>
                <w:szCs w:val="24"/>
              </w:rPr>
              <w:t>Carr</w:t>
            </w:r>
            <w:r w:rsidR="00130799">
              <w:rPr>
                <w:rFonts w:ascii="Book Antiqua" w:hAnsi="Book Antiqua" w:cs="Arial"/>
                <w:sz w:val="24"/>
                <w:szCs w:val="24"/>
              </w:rPr>
              <w:fldChar w:fldCharType="begin"/>
            </w:r>
            <w:r w:rsidR="00704631">
              <w:rPr>
                <w:rFonts w:ascii="Book Antiqua" w:hAnsi="Book Antiqua" w:cs="Arial"/>
                <w:sz w:val="24"/>
                <w:szCs w:val="24"/>
              </w:rPr>
              <w:instrText xml:space="preserve"> ADDIN EN.CITE &lt;EndNote&gt;&lt;Cite&gt;&lt;Author&gt;Carr&lt;/Author&gt;&lt;Year&gt;2006&lt;/Year&gt;&lt;RecNum&gt;81&lt;/RecNum&gt;&lt;DisplayText&gt;&lt;style face="superscript"&gt;[81]&lt;/style&gt;&lt;/DisplayText&gt;&lt;record&gt;&lt;rec-number&gt;81&lt;/rec-number&gt;&lt;foreign-keys&gt;&lt;key app="EN" db-id="rv5xded5vrpteqe2wwc5wep329ep00w90erz" timestamp="1439835047"&gt;81&lt;/key&gt;&lt;/foreign-keys&gt;&lt;ref-type name="Journal Article"&gt;17&lt;/ref-type&gt;&lt;contributors&gt;&lt;authors&gt;&lt;author&gt;Carr, J. A.&lt;/author&gt;&lt;/authors&gt;&lt;/contributors&gt;&lt;auth-address&gt;Department of Cardiovascular and Thoracic Surgery, University of Chicago, Chicago, Illinois 60637, USA. heartandbones@yahoo.com&lt;/auth-address&gt;&lt;titles&gt;&lt;title&gt;The results of catheter-based therapy compared with surgical repair of adult aortic coarctation&lt;/title&gt;&lt;secondary-title&gt;J Am Coll Cardiol&lt;/secondary-title&gt;&lt;/titles&gt;&lt;periodical&gt;&lt;full-title&gt;J Am Coll Cardiol&lt;/full-title&gt;&lt;abbr-1&gt;Journal of the American College of Cardiology&lt;/abbr-1&gt;&lt;/periodical&gt;&lt;pages&gt;1101-7&lt;/pages&gt;&lt;volume&gt;47&lt;/volume&gt;&lt;number&gt;6&lt;/number&gt;&lt;keywords&gt;&lt;keyword&gt;Adolescent&lt;/keyword&gt;&lt;keyword&gt;Adult&lt;/keyword&gt;&lt;keyword&gt;Aged&lt;/keyword&gt;&lt;keyword&gt;*Angioplasty&lt;/keyword&gt;&lt;keyword&gt;Aortic Coarctation/*therapy&lt;/keyword&gt;&lt;keyword&gt;Humans&lt;/keyword&gt;&lt;keyword&gt;Middle Aged&lt;/keyword&gt;&lt;keyword&gt;Recurrence&lt;/keyword&gt;&lt;keyword&gt;*Stents&lt;/keyword&gt;&lt;keyword&gt;Vascular Surgical Procedures&lt;/keyword&gt;&lt;/keywords&gt;&lt;dates&gt;&lt;year&gt;2006&lt;/year&gt;&lt;pub-dates&gt;&lt;date&gt;Mar 21&lt;/date&gt;&lt;/pub-dates&gt;&lt;/dates&gt;&lt;isbn&gt;1558-3597 (Electronic)&amp;#xD;0735-1097 (Linking)&lt;/isbn&gt;&lt;accession-num&gt;16545637&lt;/accession-num&gt;&lt;urls&gt;&lt;related-urls&gt;&lt;url&gt;http://www.ncbi.nlm.nih.gov/pubmed/16545637&lt;/url&gt;&lt;/related-urls&gt;&lt;/urls&gt;&lt;electronic-resource-num&gt;10.1016/j.jacc.2005.10.063&lt;/electronic-resource-num&gt;&lt;/record&gt;&lt;/Cite&gt;&lt;/EndNote&gt;</w:instrText>
            </w:r>
            <w:r w:rsidR="00130799">
              <w:rPr>
                <w:rFonts w:ascii="Book Antiqua" w:hAnsi="Book Antiqua" w:cs="Arial"/>
                <w:sz w:val="24"/>
                <w:szCs w:val="24"/>
              </w:rPr>
              <w:fldChar w:fldCharType="separate"/>
            </w:r>
            <w:r w:rsidR="00704631" w:rsidRPr="00704631">
              <w:rPr>
                <w:rFonts w:ascii="Book Antiqua" w:hAnsi="Book Antiqua" w:cs="Arial"/>
                <w:noProof/>
                <w:sz w:val="24"/>
                <w:szCs w:val="24"/>
                <w:vertAlign w:val="superscript"/>
              </w:rPr>
              <w:t>[81]</w:t>
            </w:r>
            <w:r w:rsidR="00130799">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846</w:t>
            </w:r>
          </w:p>
        </w:tc>
        <w:tc>
          <w:tcPr>
            <w:tcW w:w="2479" w:type="dxa"/>
            <w:tcBorders>
              <w:top w:val="nil"/>
              <w:left w:val="nil"/>
              <w:bottom w:val="nil"/>
              <w:right w:val="nil"/>
            </w:tcBorders>
          </w:tcPr>
          <w:p w:rsidR="009B4B08" w:rsidRDefault="00A03A9E" w:rsidP="00686E3F">
            <w:pPr>
              <w:spacing w:line="360" w:lineRule="auto"/>
              <w:jc w:val="both"/>
              <w:rPr>
                <w:rFonts w:ascii="Book Antiqua" w:hAnsi="Book Antiqua" w:cs="Arial"/>
                <w:sz w:val="24"/>
                <w:szCs w:val="24"/>
              </w:rPr>
            </w:pPr>
            <w:r>
              <w:rPr>
                <w:rFonts w:ascii="Book Antiqua" w:hAnsi="Book Antiqua" w:cs="Arial"/>
                <w:sz w:val="24"/>
                <w:szCs w:val="24"/>
              </w:rPr>
              <w:t xml:space="preserve">Mean </w:t>
            </w:r>
            <w:r w:rsidR="009B4B08">
              <w:rPr>
                <w:rFonts w:ascii="Book Antiqua" w:hAnsi="Book Antiqua" w:cs="Arial"/>
                <w:sz w:val="24"/>
                <w:szCs w:val="24"/>
              </w:rPr>
              <w:t xml:space="preserve">36 </w:t>
            </w:r>
            <w:proofErr w:type="spellStart"/>
            <w:r w:rsidR="009B4B08">
              <w:rPr>
                <w:rFonts w:ascii="Book Antiqua" w:hAnsi="Book Antiqua" w:cs="Arial"/>
                <w:sz w:val="24"/>
                <w:szCs w:val="24"/>
              </w:rPr>
              <w:t>mo</w:t>
            </w:r>
            <w:proofErr w:type="spellEnd"/>
            <w:r w:rsidR="009B4B08">
              <w:rPr>
                <w:rFonts w:ascii="Book Antiqua" w:hAnsi="Book Antiqua" w:cs="Arial"/>
                <w:sz w:val="24"/>
                <w:szCs w:val="24"/>
              </w:rPr>
              <w:t xml:space="preserve"> for catheter-based group</w:t>
            </w:r>
          </w:p>
          <w:p w:rsidR="009B4B08" w:rsidRDefault="00A03A9E" w:rsidP="00686E3F">
            <w:pPr>
              <w:spacing w:line="360" w:lineRule="auto"/>
              <w:jc w:val="both"/>
              <w:rPr>
                <w:rFonts w:ascii="Book Antiqua" w:hAnsi="Book Antiqua" w:cs="Arial"/>
                <w:sz w:val="24"/>
                <w:szCs w:val="24"/>
              </w:rPr>
            </w:pPr>
            <w:r>
              <w:rPr>
                <w:rFonts w:ascii="Book Antiqua" w:hAnsi="Book Antiqua" w:cs="Arial"/>
                <w:sz w:val="24"/>
                <w:szCs w:val="24"/>
              </w:rPr>
              <w:t xml:space="preserve">and </w:t>
            </w:r>
            <w:r w:rsidR="004A59DB">
              <w:rPr>
                <w:rFonts w:ascii="Book Antiqua" w:hAnsi="Book Antiqua" w:cs="Arial"/>
                <w:sz w:val="24"/>
                <w:szCs w:val="24"/>
              </w:rPr>
              <w:t xml:space="preserve">7.8 </w:t>
            </w:r>
            <w:proofErr w:type="spellStart"/>
            <w:r w:rsidR="004A59DB">
              <w:rPr>
                <w:rFonts w:ascii="Book Antiqua" w:hAnsi="Book Antiqua" w:cs="Arial"/>
                <w:sz w:val="24"/>
                <w:szCs w:val="24"/>
              </w:rPr>
              <w:t>yr</w:t>
            </w:r>
            <w:proofErr w:type="spellEnd"/>
            <w:r w:rsidR="009B4B08">
              <w:rPr>
                <w:rFonts w:ascii="Book Antiqua" w:hAnsi="Book Antiqua" w:cs="Arial"/>
                <w:sz w:val="24"/>
                <w:szCs w:val="24"/>
              </w:rPr>
              <w:t xml:space="preserve"> for surgical group</w:t>
            </w:r>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Meta-analysis comparing catheter versus surgical intervention for adults with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Higher risk of restenosis and need for </w:t>
            </w:r>
            <w:proofErr w:type="spellStart"/>
            <w:r>
              <w:rPr>
                <w:rFonts w:ascii="Book Antiqua" w:hAnsi="Book Antiqua" w:cs="Arial"/>
                <w:sz w:val="24"/>
                <w:szCs w:val="24"/>
              </w:rPr>
              <w:t>reinterventio</w:t>
            </w:r>
            <w:r w:rsidR="009E300E">
              <w:rPr>
                <w:rFonts w:ascii="Book Antiqua" w:hAnsi="Book Antiqua" w:cs="Arial"/>
                <w:sz w:val="24"/>
                <w:szCs w:val="24"/>
              </w:rPr>
              <w:t>n</w:t>
            </w:r>
            <w:proofErr w:type="spellEnd"/>
            <w:r w:rsidR="009E300E">
              <w:rPr>
                <w:rFonts w:ascii="Book Antiqua" w:hAnsi="Book Antiqua" w:cs="Arial"/>
                <w:sz w:val="24"/>
                <w:szCs w:val="24"/>
              </w:rPr>
              <w:t xml:space="preserve"> found in catheter-based group</w:t>
            </w:r>
          </w:p>
        </w:tc>
      </w:tr>
      <w:tr w:rsidR="009B4B08" w:rsidRPr="002D240F" w:rsidTr="00273113">
        <w:tc>
          <w:tcPr>
            <w:tcW w:w="1818" w:type="dxa"/>
            <w:tcBorders>
              <w:top w:val="nil"/>
              <w:left w:val="nil"/>
              <w:bottom w:val="nil"/>
              <w:right w:val="nil"/>
            </w:tcBorders>
          </w:tcPr>
          <w:p w:rsidR="009B4B08" w:rsidRPr="002D240F" w:rsidRDefault="00896CEB" w:rsidP="00896CEB">
            <w:pPr>
              <w:spacing w:line="360" w:lineRule="auto"/>
              <w:jc w:val="both"/>
              <w:rPr>
                <w:rFonts w:ascii="Book Antiqua" w:hAnsi="Book Antiqua" w:cs="Arial"/>
                <w:sz w:val="24"/>
                <w:szCs w:val="24"/>
              </w:rPr>
            </w:pPr>
            <w:r>
              <w:rPr>
                <w:rFonts w:ascii="Book Antiqua" w:hAnsi="Book Antiqua" w:cs="Arial"/>
                <w:sz w:val="24"/>
                <w:szCs w:val="24"/>
              </w:rPr>
              <w:t>Forbes</w:t>
            </w:r>
            <w:r w:rsidRPr="00896CEB">
              <w:rPr>
                <w:rFonts w:ascii="Book Antiqua" w:hAnsi="Book Antiqua" w:cs="Arial"/>
                <w:i/>
                <w:sz w:val="24"/>
                <w:szCs w:val="24"/>
              </w:rPr>
              <w:t xml:space="preserve"> et al</w:t>
            </w:r>
            <w:r w:rsidR="00130799">
              <w:rPr>
                <w:rFonts w:ascii="Book Antiqua" w:hAnsi="Book Antiqua" w:cs="Arial"/>
                <w:sz w:val="24"/>
                <w:szCs w:val="24"/>
              </w:rPr>
              <w:fldChar w:fldCharType="begin">
                <w:fldData xml:space="preserve">PEVuZE5vdGU+PENpdGU+PEF1dGhvcj5Gb3JiZXM8L0F1dGhvcj48WWVhcj4yMDA3PC9ZZWFyPjxS
ZWNOdW0+Njg8L1JlY051bT48RGlzcGxheVRleHQ+PHN0eWxlIGZhY2U9InN1cGVyc2NyaXB0Ij5b
NjhdPC9zdHlsZT48L0Rpc3BsYXlUZXh0PjxyZWNvcmQ+PHJlYy1udW1iZXI+Njg8L3JlYy1udW1i
ZXI+PGZvcmVpZ24ta2V5cz48a2V5IGFwcD0iRU4iIGRiLWlkPSJydjV4ZGVkNXZycHRlcWUyd3dj
NXdlcDMyOWVwMDB3OTBlcnoiIHRpbWVzdGFtcD0iMTQzOTU3NjA3MSI+Njg8L2tleT48L2ZvcmVp
Z24ta2V5cz48cmVmLXR5cGUgbmFtZT0iSm91cm5hbCBBcnRpY2xlIj4xNzwvcmVmLXR5cGU+PGNv
bnRyaWJ1dG9ycz48YXV0aG9ycz48YXV0aG9yPkZvcmJlcywgVC4gSi48L2F1dGhvcj48YXV0aG9y
PkdhcmVrYXIsIFMuPC9hdXRob3I+PGF1dGhvcj5BbWluLCBaLjwvYXV0aG9yPjxhdXRob3I+WmFo
biwgRS4gTS48L2F1dGhvcj48YXV0aG9yPk55a2FuZW4sIEQuPC9hdXRob3I+PGF1dGhvcj5Nb29y
ZSwgUC48L2F1dGhvcj48YXV0aG9yPlF1cmVzaGksIFMuIEEuPC9hdXRob3I+PGF1dGhvcj5DaGVh
dGhhbSwgSi4gUC48L2F1dGhvcj48YXV0aG9yPkViZWlkLCBNLiBSLjwvYXV0aG9yPjxhdXRob3I+
SGlqYXppLCBaLiBNLjwvYXV0aG9yPjxhdXRob3I+U2FuZGh1LCBTLjwvYXV0aG9yPjxhdXRob3I+
SGFnbGVyLCBELiBKLjwvYXV0aG9yPjxhdXRob3I+U2lldmVydCwgSC48L2F1dGhvcj48YXV0aG9y
PkZhZ2FuLCBULiBFLjwvYXV0aG9yPjxhdXRob3I+UmluZ2V3YWxkLCBKLjwvYXV0aG9yPjxhdXRo
b3I+RHUsIFcuPC9hdXRob3I+PGF1dGhvcj5UYW5nLCBMLjwvYXV0aG9yPjxhdXRob3I+V2F4LCBE
LiBGLjwvYXV0aG9yPjxhdXRob3I+UmhvZGVzLCBKLjwvYXV0aG9yPjxhdXRob3I+Sm9obnN0b24s
IFQuIEEuPC9hdXRob3I+PGF1dGhvcj5Kb25lcywgVC4gSy48L2F1dGhvcj48YXV0aG9yPlR1cm5l
ciwgRC4gUi48L2F1dGhvcj48YXV0aG9yPlBlZHJhLCBDLiBBLjwvYXV0aG9yPjxhdXRob3I+SGVs
bGVuYnJhbmQsIFcuIEUuPC9hdXRob3I+PGF1dGhvcj5Db25nZW5pdGFsIENhcmRpb3Zhc2N1bGFy
IEludGVydmVudGlvbmFsIFN0dWR5LCBDb25zb3J0aXVtPC9hdXRob3I+PC9hdXRob3JzPjwvY29u
dHJpYnV0b3JzPjxhdXRoLWFkZHJlc3M+RGl2aXNpb24gb2YgQ2FyZGlvbG9neSwgQ2hpbGRyZW4m
YXBvcztzIEhvc3BpdGFsIG9mIE1pY2hpZ2FuLCBhbmQgV2F5bmUgU3RhdGUgVW5pdmVyc2l0eSwg
RGV0cm9pdCwgTWljaGlnYW4gNDgyMDEsIFVTQS4gdGZvcmJlc0BkbWMub3JnPC9hdXRoLWFkZHJl
c3M+PHRpdGxlcz48dGl0bGU+UHJvY2VkdXJhbCByZXN1bHRzIGFuZCBhY3V0ZSBjb21wbGljYXRp
b25zIGluIHN0ZW50aW5nIG5hdGl2ZSBhbmQgcmVjdXJyZW50IGNvYXJjdGF0aW9uIG9mIHRoZSBh
b3J0YSBpbiBwYXRpZW50cyBvdmVyIDQgeWVhcnMgb2YgYWdlOiBhIG11bHRpLWluc3RpdHV0aW9u
YWwgc3R1ZHk8L3RpdGxlPjxzZWNvbmRhcnktdGl0bGU+Q2F0aGV0ZXIgQ2FyZGlvdmFzYyBJbnRl
cnY8L3NlY29uZGFyeS10aXRsZT48L3RpdGxlcz48cGVyaW9kaWNhbD48ZnVsbC10aXRsZT5DYXRo
ZXRlciBDYXJkaW92YXNjIEludGVydjwvZnVsbC10aXRsZT48L3BlcmlvZGljYWw+PHBhZ2VzPjI3
Ni04NTwvcGFnZXM+PHZvbHVtZT43MDwvdm9sdW1lPjxudW1iZXI+MjwvbnVtYmVyPjxrZXl3b3Jk
cz48a2V5d29yZD5BZG9sZXNjZW50PC9rZXl3b3JkPjxrZXl3b3JkPkFkdWx0PC9rZXl3b3JkPjxr
ZXl3b3JkPkFnZSBEaXN0cmlidXRpb248L2tleXdvcmQ+PGtleXdvcmQ+QWdlIEZhY3RvcnM8L2tl
eXdvcmQ+PGtleXdvcmQ+QW5naW9wbGFzdHksIEJhbGxvb24vKmFkdmVyc2UgZWZmZWN0cy9pbnN0
cnVtZW50YXRpb24vbW9ydGFsaXR5PC9rZXl3b3JkPjxrZXl3b3JkPkFvcnRpYyBDb2FyY3RhdGlv
bi9yYWRpb2dyYXBoeS8qdGhlcmFweTwva2V5d29yZD48a2V5d29yZD5Bb3J0aWMgRGlzZWFzZXMv
KmV0aW9sb2d5L21vcnRhbGl0eS9yYWRpb2dyYXBoeTwva2V5d29yZD48a2V5d29yZD5Bb3J0b2dy
YXBoeTwva2V5d29yZD48a2V5d29yZD5CcmF6aWwvZXBpZGVtaW9sb2d5PC9rZXl3b3JkPjxrZXl3
b3JkPkNoaWxkPC9rZXl3b3JkPjxrZXl3b3JkPkNoaWxkLCBQcmVzY2hvb2w8L2tleXdvcmQ+PGtl
eXdvcmQ+RW5nbGFuZC9lcGlkZW1pb2xvZ3k8L2tleXdvcmQ+PGtleXdvcmQ+RXF1aXBtZW50IEZh
aWx1cmU8L2tleXdvcmQ+PGtleXdvcmQ+Rm9yZWlnbi1Cb2R5IE1pZ3JhdGlvbi8qZXRpb2xvZ3kv
cmFkaW9ncmFwaHk8L2tleXdvcmQ+PGtleXdvcmQ+SHVtYW5zPC9rZXl3b3JkPjxrZXl3b3JkPkxv
Z2lzdGljIE1vZGVsczwva2V5d29yZD48a2V5d29yZD5PZGRzIFJhdGlvPC9rZXl3b3JkPjxrZXl3
b3JkPlBlcmlwaGVyYWwgVmFzY3VsYXIgRGlzZWFzZXMvKmV0aW9sb2d5L3JhZGlvZ3JhcGh5PC9r
ZXl3b3JkPjxrZXl3b3JkPlByb3N0aGVzaXMgRGVzaWduPC9rZXl3b3JkPjxrZXl3b3JkPlJlY3Vy
cmVuY2U8L2tleXdvcmQ+PGtleXdvcmQ+UmVzZWFyY2ggRGVzaWduPC9rZXl3b3JkPjxrZXl3b3Jk
PlJldHJvc3BlY3RpdmUgU3R1ZGllczwva2V5d29yZD48a2V5d29yZD5SaXNrIEFzc2Vzc21lbnQ8
L2tleXdvcmQ+PGtleXdvcmQ+UmlzayBGYWN0b3JzPC9rZXl3b3JkPjxrZXl3b3JkPipTdGVudHM8
L2tleXdvcmQ+PGtleXdvcmQ+VGltZSBGYWN0b3JzPC9rZXl3b3JkPjxrZXl3b3JkPlRvbW9ncmFw
aHksIFgtUmF5IENvbXB1dGVkPC9rZXl3b3JkPjxrZXl3b3JkPlRyZWF0bWVudCBPdXRjb21lPC9r
ZXl3b3JkPjxrZXl3b3JkPlVuaXRlZCBTdGF0ZXMvZXBpZGVtaW9sb2d5PC9rZXl3b3JkPjwva2V5
d29yZHM+PGRhdGVzPjx5ZWFyPjIwMDc8L3llYXI+PHB1Yi1kYXRlcz48ZGF0ZT5BdWcgMTwvZGF0
ZT48L3B1Yi1kYXRlcz48L2RhdGVzPjxpc2JuPjE1MjItMTk0NiAoUHJpbnQpJiN4RDsxNTIyLTE5
NDYgKExpbmtpbmcpPC9pc2JuPjxhY2Nlc3Npb24tbnVtPjE3NjMwNjcwPC9hY2Nlc3Npb24tbnVt
Pjx1cmxzPjxyZWxhdGVkLXVybHM+PHVybD5odHRwOi8vd3d3Lm5jYmkubmxtLm5paC5nb3YvcHVi
bWVkLzE3NjMwNjcwPC91cmw+PC9yZWxhdGVkLXVybHM+PC91cmxzPjxlbGVjdHJvbmljLXJlc291
cmNlLW51bT4xMC4xMDAyL2NjZC4yMTE2NDwvZWxlY3Ryb25pYy1yZXNvdXJjZS1udW0+PC9yZWNv
cmQ+PC9DaXRlPjwvRW5kTm90ZT5=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PEVuZE5vdGU+PENpdGU+PEF1dGhvcj5Gb3JiZXM8L0F1dGhvcj48WWVhcj4yMDA3PC9ZZWFyPjxS
ZWNOdW0+Njg8L1JlY051bT48RGlzcGxheVRleHQ+PHN0eWxlIGZhY2U9InN1cGVyc2NyaXB0Ij5b
NjhdPC9zdHlsZT48L0Rpc3BsYXlUZXh0PjxyZWNvcmQ+PHJlYy1udW1iZXI+Njg8L3JlYy1udW1i
ZXI+PGZvcmVpZ24ta2V5cz48a2V5IGFwcD0iRU4iIGRiLWlkPSJydjV4ZGVkNXZycHRlcWUyd3dj
NXdlcDMyOWVwMDB3OTBlcnoiIHRpbWVzdGFtcD0iMTQzOTU3NjA3MSI+Njg8L2tleT48L2ZvcmVp
Z24ta2V5cz48cmVmLXR5cGUgbmFtZT0iSm91cm5hbCBBcnRpY2xlIj4xNzwvcmVmLXR5cGU+PGNv
bnRyaWJ1dG9ycz48YXV0aG9ycz48YXV0aG9yPkZvcmJlcywgVC4gSi48L2F1dGhvcj48YXV0aG9y
PkdhcmVrYXIsIFMuPC9hdXRob3I+PGF1dGhvcj5BbWluLCBaLjwvYXV0aG9yPjxhdXRob3I+WmFo
biwgRS4gTS48L2F1dGhvcj48YXV0aG9yPk55a2FuZW4sIEQuPC9hdXRob3I+PGF1dGhvcj5Nb29y
ZSwgUC48L2F1dGhvcj48YXV0aG9yPlF1cmVzaGksIFMuIEEuPC9hdXRob3I+PGF1dGhvcj5DaGVh
dGhhbSwgSi4gUC48L2F1dGhvcj48YXV0aG9yPkViZWlkLCBNLiBSLjwvYXV0aG9yPjxhdXRob3I+
SGlqYXppLCBaLiBNLjwvYXV0aG9yPjxhdXRob3I+U2FuZGh1LCBTLjwvYXV0aG9yPjxhdXRob3I+
SGFnbGVyLCBELiBKLjwvYXV0aG9yPjxhdXRob3I+U2lldmVydCwgSC48L2F1dGhvcj48YXV0aG9y
PkZhZ2FuLCBULiBFLjwvYXV0aG9yPjxhdXRob3I+UmluZ2V3YWxkLCBKLjwvYXV0aG9yPjxhdXRo
b3I+RHUsIFcuPC9hdXRob3I+PGF1dGhvcj5UYW5nLCBMLjwvYXV0aG9yPjxhdXRob3I+V2F4LCBE
LiBGLjwvYXV0aG9yPjxhdXRob3I+UmhvZGVzLCBKLjwvYXV0aG9yPjxhdXRob3I+Sm9obnN0b24s
IFQuIEEuPC9hdXRob3I+PGF1dGhvcj5Kb25lcywgVC4gSy48L2F1dGhvcj48YXV0aG9yPlR1cm5l
ciwgRC4gUi48L2F1dGhvcj48YXV0aG9yPlBlZHJhLCBDLiBBLjwvYXV0aG9yPjxhdXRob3I+SGVs
bGVuYnJhbmQsIFcuIEUuPC9hdXRob3I+PGF1dGhvcj5Db25nZW5pdGFsIENhcmRpb3Zhc2N1bGFy
IEludGVydmVudGlvbmFsIFN0dWR5LCBDb25zb3J0aXVtPC9hdXRob3I+PC9hdXRob3JzPjwvY29u
dHJpYnV0b3JzPjxhdXRoLWFkZHJlc3M+RGl2aXNpb24gb2YgQ2FyZGlvbG9neSwgQ2hpbGRyZW4m
YXBvcztzIEhvc3BpdGFsIG9mIE1pY2hpZ2FuLCBhbmQgV2F5bmUgU3RhdGUgVW5pdmVyc2l0eSwg
RGV0cm9pdCwgTWljaGlnYW4gNDgyMDEsIFVTQS4gdGZvcmJlc0BkbWMub3JnPC9hdXRoLWFkZHJl
c3M+PHRpdGxlcz48dGl0bGU+UHJvY2VkdXJhbCByZXN1bHRzIGFuZCBhY3V0ZSBjb21wbGljYXRp
b25zIGluIHN0ZW50aW5nIG5hdGl2ZSBhbmQgcmVjdXJyZW50IGNvYXJjdGF0aW9uIG9mIHRoZSBh
b3J0YSBpbiBwYXRpZW50cyBvdmVyIDQgeWVhcnMgb2YgYWdlOiBhIG11bHRpLWluc3RpdHV0aW9u
YWwgc3R1ZHk8L3RpdGxlPjxzZWNvbmRhcnktdGl0bGU+Q2F0aGV0ZXIgQ2FyZGlvdmFzYyBJbnRl
cnY8L3NlY29uZGFyeS10aXRsZT48L3RpdGxlcz48cGVyaW9kaWNhbD48ZnVsbC10aXRsZT5DYXRo
ZXRlciBDYXJkaW92YXNjIEludGVydjwvZnVsbC10aXRsZT48L3BlcmlvZGljYWw+PHBhZ2VzPjI3
Ni04NTwvcGFnZXM+PHZvbHVtZT43MDwvdm9sdW1lPjxudW1iZXI+MjwvbnVtYmVyPjxrZXl3b3Jk
cz48a2V5d29yZD5BZG9sZXNjZW50PC9rZXl3b3JkPjxrZXl3b3JkPkFkdWx0PC9rZXl3b3JkPjxr
ZXl3b3JkPkFnZSBEaXN0cmlidXRpb248L2tleXdvcmQ+PGtleXdvcmQ+QWdlIEZhY3RvcnM8L2tl
eXdvcmQ+PGtleXdvcmQ+QW5naW9wbGFzdHksIEJhbGxvb24vKmFkdmVyc2UgZWZmZWN0cy9pbnN0
cnVtZW50YXRpb24vbW9ydGFsaXR5PC9rZXl3b3JkPjxrZXl3b3JkPkFvcnRpYyBDb2FyY3RhdGlv
bi9yYWRpb2dyYXBoeS8qdGhlcmFweTwva2V5d29yZD48a2V5d29yZD5Bb3J0aWMgRGlzZWFzZXMv
KmV0aW9sb2d5L21vcnRhbGl0eS9yYWRpb2dyYXBoeTwva2V5d29yZD48a2V5d29yZD5Bb3J0b2dy
YXBoeTwva2V5d29yZD48a2V5d29yZD5CcmF6aWwvZXBpZGVtaW9sb2d5PC9rZXl3b3JkPjxrZXl3
b3JkPkNoaWxkPC9rZXl3b3JkPjxrZXl3b3JkPkNoaWxkLCBQcmVzY2hvb2w8L2tleXdvcmQ+PGtl
eXdvcmQ+RW5nbGFuZC9lcGlkZW1pb2xvZ3k8L2tleXdvcmQ+PGtleXdvcmQ+RXF1aXBtZW50IEZh
aWx1cmU8L2tleXdvcmQ+PGtleXdvcmQ+Rm9yZWlnbi1Cb2R5IE1pZ3JhdGlvbi8qZXRpb2xvZ3kv
cmFkaW9ncmFwaHk8L2tleXdvcmQ+PGtleXdvcmQ+SHVtYW5zPC9rZXl3b3JkPjxrZXl3b3JkPkxv
Z2lzdGljIE1vZGVsczwva2V5d29yZD48a2V5d29yZD5PZGRzIFJhdGlvPC9rZXl3b3JkPjxrZXl3
b3JkPlBlcmlwaGVyYWwgVmFzY3VsYXIgRGlzZWFzZXMvKmV0aW9sb2d5L3JhZGlvZ3JhcGh5PC9r
ZXl3b3JkPjxrZXl3b3JkPlByb3N0aGVzaXMgRGVzaWduPC9rZXl3b3JkPjxrZXl3b3JkPlJlY3Vy
cmVuY2U8L2tleXdvcmQ+PGtleXdvcmQ+UmVzZWFyY2ggRGVzaWduPC9rZXl3b3JkPjxrZXl3b3Jk
PlJldHJvc3BlY3RpdmUgU3R1ZGllczwva2V5d29yZD48a2V5d29yZD5SaXNrIEFzc2Vzc21lbnQ8
L2tleXdvcmQ+PGtleXdvcmQ+UmlzayBGYWN0b3JzPC9rZXl3b3JkPjxrZXl3b3JkPipTdGVudHM8
L2tleXdvcmQ+PGtleXdvcmQ+VGltZSBGYWN0b3JzPC9rZXl3b3JkPjxrZXl3b3JkPlRvbW9ncmFw
aHksIFgtUmF5IENvbXB1dGVkPC9rZXl3b3JkPjxrZXl3b3JkPlRyZWF0bWVudCBPdXRjb21lPC9r
ZXl3b3JkPjxrZXl3b3JkPlVuaXRlZCBTdGF0ZXMvZXBpZGVtaW9sb2d5PC9rZXl3b3JkPjwva2V5
d29yZHM+PGRhdGVzPjx5ZWFyPjIwMDc8L3llYXI+PHB1Yi1kYXRlcz48ZGF0ZT5BdWcgMTwvZGF0
ZT48L3B1Yi1kYXRlcz48L2RhdGVzPjxpc2JuPjE1MjItMTk0NiAoUHJpbnQpJiN4RDsxNTIyLTE5
NDYgKExpbmtpbmcpPC9pc2JuPjxhY2Nlc3Npb24tbnVtPjE3NjMwNjcwPC9hY2Nlc3Npb24tbnVt
Pjx1cmxzPjxyZWxhdGVkLXVybHM+PHVybD5odHRwOi8vd3d3Lm5jYmkubmxtLm5paC5nb3YvcHVi
bWVkLzE3NjMwNjcwPC91cmw+PC9yZWxhdGVkLXVybHM+PC91cmxzPjxlbGVjdHJvbmljLXJlc291
cmNlLW51bT4xMC4xMDAyL2NjZC4yMTE2NDwvZWxlY3Ryb25pYy1yZXNvdXJjZS1udW0+PC9yZWNv
cmQ+PC9DaXRlPjwvRW5kTm90ZT5=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30799">
              <w:rPr>
                <w:rFonts w:ascii="Book Antiqua" w:hAnsi="Book Antiqua" w:cs="Arial"/>
                <w:sz w:val="24"/>
                <w:szCs w:val="24"/>
              </w:rPr>
            </w:r>
            <w:r w:rsidR="00130799">
              <w:rPr>
                <w:rFonts w:ascii="Book Antiqua" w:hAnsi="Book Antiqua" w:cs="Arial"/>
                <w:sz w:val="24"/>
                <w:szCs w:val="24"/>
              </w:rPr>
              <w:fldChar w:fldCharType="separate"/>
            </w:r>
            <w:r w:rsidR="00130799" w:rsidRPr="00130799">
              <w:rPr>
                <w:rFonts w:ascii="Book Antiqua" w:hAnsi="Book Antiqua" w:cs="Arial"/>
                <w:noProof/>
                <w:sz w:val="24"/>
                <w:szCs w:val="24"/>
                <w:vertAlign w:val="superscript"/>
              </w:rPr>
              <w:t>[68]</w:t>
            </w:r>
            <w:r w:rsidR="00130799">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578</w:t>
            </w:r>
          </w:p>
        </w:tc>
        <w:tc>
          <w:tcPr>
            <w:tcW w:w="2479" w:type="dxa"/>
            <w:tcBorders>
              <w:top w:val="nil"/>
              <w:left w:val="nil"/>
              <w:bottom w:val="nil"/>
              <w:right w:val="nil"/>
            </w:tcBorders>
          </w:tcPr>
          <w:p w:rsidR="009B4B08" w:rsidRPr="002D240F" w:rsidRDefault="00F370D2" w:rsidP="004A59DB">
            <w:pPr>
              <w:spacing w:line="360" w:lineRule="auto"/>
              <w:jc w:val="both"/>
              <w:rPr>
                <w:rFonts w:ascii="Book Antiqua" w:hAnsi="Book Antiqua" w:cs="Arial"/>
                <w:sz w:val="24"/>
                <w:szCs w:val="24"/>
              </w:rPr>
            </w:pPr>
            <w:r>
              <w:rPr>
                <w:rFonts w:ascii="Book Antiqua" w:hAnsi="Book Antiqua" w:cs="Arial"/>
                <w:sz w:val="24"/>
                <w:szCs w:val="24"/>
              </w:rPr>
              <w:t>Median</w:t>
            </w:r>
            <w:r w:rsidR="00A03A9E">
              <w:rPr>
                <w:rFonts w:ascii="Book Antiqua" w:hAnsi="Book Antiqua" w:cs="Arial"/>
                <w:sz w:val="24"/>
                <w:szCs w:val="24"/>
              </w:rPr>
              <w:t xml:space="preserve"> </w:t>
            </w:r>
            <w:r w:rsidR="009B4B08">
              <w:rPr>
                <w:rFonts w:ascii="Book Antiqua" w:hAnsi="Book Antiqua" w:cs="Arial"/>
                <w:sz w:val="24"/>
                <w:szCs w:val="24"/>
              </w:rPr>
              <w:t xml:space="preserve">12 </w:t>
            </w:r>
            <w:proofErr w:type="spellStart"/>
            <w:r w:rsidR="009B4B08">
              <w:rPr>
                <w:rFonts w:ascii="Book Antiqua" w:hAnsi="Book Antiqua" w:cs="Arial"/>
                <w:sz w:val="24"/>
                <w:szCs w:val="24"/>
              </w:rPr>
              <w:t>mo</w:t>
            </w:r>
            <w:proofErr w:type="spellEnd"/>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Retrospective multicenter analysis at intermediate follow-up after stent placement for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Exceeding a </w:t>
            </w:r>
            <w:proofErr w:type="spellStart"/>
            <w:r>
              <w:rPr>
                <w:rFonts w:ascii="Book Antiqua" w:hAnsi="Book Antiqua" w:cs="Arial"/>
                <w:sz w:val="24"/>
                <w:szCs w:val="24"/>
              </w:rPr>
              <w:t>balloon:coarct</w:t>
            </w:r>
            <w:proofErr w:type="spellEnd"/>
            <w:r>
              <w:rPr>
                <w:rFonts w:ascii="Book Antiqua" w:hAnsi="Book Antiqua" w:cs="Arial"/>
                <w:sz w:val="24"/>
                <w:szCs w:val="24"/>
              </w:rPr>
              <w:t xml:space="preserve"> ratio of 3.5 and </w:t>
            </w:r>
            <w:proofErr w:type="spellStart"/>
            <w:r>
              <w:rPr>
                <w:rFonts w:ascii="Book Antiqua" w:hAnsi="Book Antiqua" w:cs="Arial"/>
                <w:sz w:val="24"/>
                <w:szCs w:val="24"/>
              </w:rPr>
              <w:t>prestent</w:t>
            </w:r>
            <w:proofErr w:type="spellEnd"/>
            <w:r>
              <w:rPr>
                <w:rFonts w:ascii="Book Antiqua" w:hAnsi="Book Antiqua" w:cs="Arial"/>
                <w:sz w:val="24"/>
                <w:szCs w:val="24"/>
              </w:rPr>
              <w:t xml:space="preserve"> BA increase</w:t>
            </w:r>
            <w:r w:rsidR="009E300E">
              <w:rPr>
                <w:rFonts w:ascii="Book Antiqua" w:hAnsi="Book Antiqua" w:cs="Arial"/>
                <w:sz w:val="24"/>
                <w:szCs w:val="24"/>
              </w:rPr>
              <w:t>d risk of aortic wall injury</w:t>
            </w:r>
          </w:p>
        </w:tc>
      </w:tr>
      <w:tr w:rsidR="009B4B08" w:rsidRPr="002D240F" w:rsidTr="00273113">
        <w:tc>
          <w:tcPr>
            <w:tcW w:w="1818"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proofErr w:type="spellStart"/>
            <w:r>
              <w:rPr>
                <w:rFonts w:ascii="Book Antiqua" w:hAnsi="Book Antiqua" w:cs="Arial"/>
                <w:sz w:val="24"/>
                <w:szCs w:val="24"/>
              </w:rPr>
              <w:t>Warnes</w:t>
            </w:r>
            <w:proofErr w:type="spellEnd"/>
            <w:r>
              <w:rPr>
                <w:rFonts w:ascii="Book Antiqua" w:hAnsi="Book Antiqua" w:cs="Arial"/>
                <w:sz w:val="24"/>
                <w:szCs w:val="24"/>
              </w:rPr>
              <w:t xml:space="preserve"> </w:t>
            </w:r>
            <w:r w:rsidR="004A59DB" w:rsidRPr="00896CEB">
              <w:rPr>
                <w:rFonts w:ascii="Book Antiqua" w:hAnsi="Book Antiqua" w:cs="Arial"/>
                <w:i/>
                <w:sz w:val="24"/>
                <w:szCs w:val="24"/>
              </w:rPr>
              <w:t>et al</w: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PEVuZE5vdGU+PENpdGU+PEF1dGhvcj5XYXJuZXM8L0F1dGhvcj48WWVhcj4yMDA4PC9ZZWFyPjxS
ZWNOdW0+MjQ8L1JlY051bT48RGlzcGxheVRleHQ+PHN0eWxlIGZhY2U9InN1cGVyc2NyaXB0Ij5b
MjRdPC9zdHlsZT48L0Rpc3BsYXlUZXh0PjxyZWNvcmQ+PHJlYy1udW1iZXI+MjQ8L3JlYy1udW1i
ZXI+PGZvcmVpZ24ta2V5cz48a2V5IGFwcD0iRU4iIGRiLWlkPSJydjV4ZGVkNXZycHRlcWUyd3dj
NXdlcDMyOWVwMDB3OTBlcnoiIHRpbWVzdGFtcD0iMTQzOTU3NjA2OSI+MjQ8L2tleT48L2ZvcmVp
Z24ta2V5cz48cmVmLXR5cGUgbmFtZT0iSm91cm5hbCBBcnRpY2xlIj4xNzwvcmVmLXR5cGU+PGNv
bnRyaWJ1dG9ycz48YXV0aG9ycz48YXV0aG9yPjxzdHlsZSBmYWNlPSJib2xkIiBmb250PSJkZWZh
dWx0IiBzaXplPSIxMDAlIj5XYXJuZXMsIEMuIEEuPC9zdHlsZT48L2F1dGhvcj48YXV0aG9yPldp
bGxpYW1zLCBSLiBHLjwvYXV0aG9yPjxhdXRob3I+QmFzaG9yZSwgVC4gTS48L2F1dGhvcj48YXV0
aG9yPkNoaWxkLCBKLiBTLjwvYXV0aG9yPjxhdXRob3I+Q29ubm9sbHksIEguIE0uPC9hdXRob3I+
PGF1dGhvcj5EZWFyYW5pLCBKLiBBLjwvYXV0aG9yPjxhdXRob3I+ZGVsIE5pZG8sIFAuPC9hdXRo
b3I+PGF1dGhvcj5GYXN1bGVzLCBKLiBXLjwvYXV0aG9yPjxhdXRob3I+R3JhaGFtLCBULiBQLiwg
SnIuPC9hdXRob3I+PGF1dGhvcj5IaWphemksIFouIE0uPC9hdXRob3I+PGF1dGhvcj5IdW50LCBT
LiBBLjwvYXV0aG9yPjxhdXRob3I+S2luZywgTS4gRS48L2F1dGhvcj48YXV0aG9yPkxhbmR6YmVy
ZywgTS4gSi48L2F1dGhvcj48YXV0aG9yPk1pbmVyLCBQLiBELjwvYXV0aG9yPjxhdXRob3I+UmFk
Zm9yZCwgTS4gSi48L2F1dGhvcj48YXV0aG9yPldhbHNoLCBFLiBQLjwvYXV0aG9yPjxhdXRob3I+
V2ViYiwgRy4gRC48L2F1dGhvcj48L2F1dGhvcnM+PC9jb250cmlidXRvcnM+PHRpdGxlcz48dGl0
bGU+QUNDL0FIQSAyMDA4IEd1aWRlbGluZXMgZm9yIHRoZSBNYW5hZ2VtZW50IG9mIEFkdWx0cyB3
aXRoIENvbmdlbml0YWwgSGVhcnQgRGlzZWFzZTogYSByZXBvcnQgb2YgdGhlIEFtZXJpY2FuIENv
bGxlZ2Ugb2YgQ2FyZGlvbG9neS9BbWVyaWNhbiBIZWFydCBBc3NvY2lhdGlvbiBUYXNrIEZvcmNl
IG9uIFByYWN0aWNlIEd1aWRlbGluZXMgKHdyaXRpbmcgY29tbWl0dGVlIHRvIGRldmVsb3AgZ3Vp
ZGVsaW5lcyBvbiB0aGUgbWFuYWdlbWVudCBvZiBhZHVsdHMgd2l0aCBjb25nZW5pdGFsIGhlYXJ0
IGRpc2Vhc2UpPC90aXRsZT48c2Vjb25kYXJ5LXRpdGxlPkNpcmN1bGF0aW9uPC9zZWNvbmRhcnkt
dGl0bGU+PC90aXRsZXM+PHBlcmlvZGljYWw+PGZ1bGwtdGl0bGU+Q2lyY3VsYXRpb248L2Z1bGwt
dGl0bGU+PC9wZXJpb2RpY2FsPjxwYWdlcz5lNzE0LTgzMzwvcGFnZXM+PHZvbHVtZT4xMTg8L3Zv
bHVtZT48bnVtYmVyPjIzPC9udW1iZXI+PGtleXdvcmRzPjxrZXl3b3JkPkFkdWx0PC9rZXl3b3Jk
PjxrZXl3b3JkPkFtZXJpY2FuIEhlYXJ0IEFzc29jaWF0aW9uPC9rZXl3b3JkPjxrZXl3b3JkPkRl
bGl2ZXJ5IG9mIEhlYWx0aCBDYXJlPC9rZXl3b3JkPjxrZXl3b3JkPkRpc2Vhc2UgTWFuYWdlbWVu
dDwva2V5d29yZD48a2V5d29yZD5FdmlkZW5jZS1CYXNlZCBNZWRpY2luZTwva2V5d29yZD48a2V5
d29yZD5IZWFydCBEZWZlY3RzLCBDb25nZW5pdGFsLyp0aGVyYXB5PC9rZXl3b3JkPjxrZXl3b3Jk
Pkh1bWFuczwva2V5d29yZD48a2V5d29yZD5Vbml0ZWQgU3RhdGVzPC9rZXl3b3JkPjwva2V5d29y
ZHM+PGRhdGVzPjx5ZWFyPjIwMDg8L3llYXI+PHB1Yi1kYXRlcz48ZGF0ZT5EZWMgMjwvZGF0ZT48
L3B1Yi1kYXRlcz48L2RhdGVzPjxpc2JuPjE1MjQtNDUzOSAoRWxlY3Ryb25pYykmI3hEOzAwMDkt
NzMyMiAoTGlua2luZyk8L2lzYm4+PGFjY2Vzc2lvbi1udW0+MTg5OTcxNjk8L2FjY2Vzc2lvbi1u
dW0+PHVybHM+PHJlbGF0ZWQtdXJscz48dXJsPmh0dHA6Ly93d3cubmNiaS5ubG0ubmloLmdvdi9w
dWJtZWQvMTg5OTcxNjk8L3VybD48L3JlbGF0ZWQtdXJscz48L3VybHM+PGVsZWN0cm9uaWMtcmVz
b3VyY2UtbnVtPjEwLjExNjEvQ0lSQ1VMQVRJT05BSEEuMTA4LjE5MDY5MDwvZWxlY3Ryb25pYy1y
ZXNvdXJjZS1udW0+PC9yZWNvcmQ+PC9DaXRlPjwvRW5kTm90ZT4A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30799">
              <w:rPr>
                <w:rFonts w:ascii="Book Antiqua" w:hAnsi="Book Antiqua" w:cs="Arial"/>
                <w:sz w:val="24"/>
                <w:szCs w:val="24"/>
              </w:rPr>
            </w:r>
            <w:r w:rsidR="00130799">
              <w:rPr>
                <w:rFonts w:ascii="Book Antiqua" w:hAnsi="Book Antiqua" w:cs="Arial"/>
                <w:sz w:val="24"/>
                <w:szCs w:val="24"/>
              </w:rPr>
              <w:fldChar w:fldCharType="separate"/>
            </w:r>
            <w:r w:rsidR="00130799" w:rsidRPr="00130799">
              <w:rPr>
                <w:rFonts w:ascii="Book Antiqua" w:hAnsi="Book Antiqua" w:cs="Arial"/>
                <w:noProof/>
                <w:sz w:val="24"/>
                <w:szCs w:val="24"/>
                <w:vertAlign w:val="superscript"/>
              </w:rPr>
              <w:t>[24]</w:t>
            </w:r>
            <w:r w:rsidR="00130799">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w:t>
            </w:r>
          </w:p>
        </w:tc>
        <w:tc>
          <w:tcPr>
            <w:tcW w:w="2479"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w:t>
            </w:r>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ACC/AHA guidelines for mana</w:t>
            </w:r>
            <w:r w:rsidR="009E300E">
              <w:rPr>
                <w:rFonts w:ascii="Book Antiqua" w:hAnsi="Book Antiqua" w:cs="Arial"/>
                <w:sz w:val="24"/>
                <w:szCs w:val="24"/>
              </w:rPr>
              <w:t xml:space="preserve">gement of </w:t>
            </w:r>
            <w:proofErr w:type="spellStart"/>
            <w:r w:rsidR="009E300E">
              <w:rPr>
                <w:rFonts w:ascii="Book Antiqua" w:hAnsi="Book Antiqua" w:cs="Arial"/>
                <w:sz w:val="24"/>
                <w:szCs w:val="24"/>
              </w:rPr>
              <w:t>coarctation</w:t>
            </w:r>
            <w:proofErr w:type="spellEnd"/>
            <w:r w:rsidR="009E300E">
              <w:rPr>
                <w:rFonts w:ascii="Book Antiqua" w:hAnsi="Book Antiqua" w:cs="Arial"/>
                <w:sz w:val="24"/>
                <w:szCs w:val="24"/>
              </w:rPr>
              <w:t xml:space="preserve"> in adults</w:t>
            </w:r>
          </w:p>
        </w:tc>
      </w:tr>
      <w:tr w:rsidR="009B4B08" w:rsidRPr="002D240F" w:rsidTr="00273113">
        <w:tc>
          <w:tcPr>
            <w:tcW w:w="1818" w:type="dxa"/>
            <w:tcBorders>
              <w:top w:val="nil"/>
              <w:left w:val="nil"/>
              <w:bottom w:val="nil"/>
              <w:right w:val="nil"/>
            </w:tcBorders>
          </w:tcPr>
          <w:p w:rsidR="009B4B08" w:rsidRDefault="009B4B08" w:rsidP="00686E3F">
            <w:pPr>
              <w:spacing w:line="360" w:lineRule="auto"/>
              <w:jc w:val="both"/>
              <w:rPr>
                <w:rFonts w:ascii="Book Antiqua" w:hAnsi="Book Antiqua" w:cs="Arial"/>
                <w:sz w:val="24"/>
                <w:szCs w:val="24"/>
              </w:rPr>
            </w:pPr>
            <w:proofErr w:type="spellStart"/>
            <w:r>
              <w:rPr>
                <w:rFonts w:ascii="Book Antiqua" w:hAnsi="Book Antiqua" w:cs="Arial"/>
                <w:sz w:val="24"/>
                <w:szCs w:val="24"/>
              </w:rPr>
              <w:t>Holzer</w:t>
            </w:r>
            <w:proofErr w:type="spellEnd"/>
            <w:r>
              <w:rPr>
                <w:rFonts w:ascii="Book Antiqua" w:hAnsi="Book Antiqua" w:cs="Arial"/>
                <w:sz w:val="24"/>
                <w:szCs w:val="24"/>
              </w:rPr>
              <w:t xml:space="preserve"> </w:t>
            </w:r>
            <w:r w:rsidR="004A59DB" w:rsidRPr="00896CEB">
              <w:rPr>
                <w:rFonts w:ascii="Book Antiqua" w:hAnsi="Book Antiqua" w:cs="Arial"/>
                <w:i/>
                <w:sz w:val="24"/>
                <w:szCs w:val="24"/>
              </w:rPr>
              <w:t>et al</w:t>
            </w:r>
            <w:r w:rsidR="00130799">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 </w:instrText>
            </w:r>
            <w:r w:rsidR="00130799">
              <w:rPr>
                <w:rFonts w:ascii="Book Antiqua" w:hAnsi="Book Antiqua" w:cs="Arial"/>
                <w:sz w:val="24"/>
                <w:szCs w:val="24"/>
              </w:rPr>
              <w:fldChar w:fldCharType="begin">
                <w:fldData xml:space="preserve">PEVuZE5vdGU+PENpdGU+PEF1dGhvcj5Ib2x6ZXI8L0F1dGhvcj48WWVhcj4yMDEwPC9ZZWFyPjxS
ZWNOdW0+Njc8L1JlY051bT48RGlzcGxheVRleHQ+PHN0eWxlIGZhY2U9InN1cGVyc2NyaXB0Ij5b
NjddPC9zdHlsZT48L0Rpc3BsYXlUZXh0PjxyZWNvcmQ+PHJlYy1udW1iZXI+Njc8L3JlYy1udW1i
ZXI+PGZvcmVpZ24ta2V5cz48a2V5IGFwcD0iRU4iIGRiLWlkPSJydjV4ZGVkNXZycHRlcWUyd3dj
NXdlcDMyOWVwMDB3OTBlcnoiIHRpbWVzdGFtcD0iMTQzOTU3NjA3MSI+Njc8L2tleT48L2ZvcmVp
Z24ta2V5cz48cmVmLXR5cGUgbmFtZT0iSm91cm5hbCBBcnRpY2xlIj4xNzwvcmVmLXR5cGU+PGNv
bnRyaWJ1dG9ycz48YXV0aG9ycz48YXV0aG9yPjxzdHlsZSBmYWNlPSJib2xkIiBmb250PSJkZWZh
dWx0IiBzaXplPSIxMDAlIj5Ib2x6ZXIsIFIuPC9zdHlsZT48L2F1dGhvcj48YXV0aG9yPlF1cmVz
aGksIFMuPC9hdXRob3I+PGF1dGhvcj5HaGFzZW1pLCBBLjwvYXV0aG9yPjxhdXRob3I+VmluY2Vu
dCwgSi48L2F1dGhvcj48YXV0aG9yPlNpZXZlcnQsIEguPC9hdXRob3I+PGF1dGhvcj5HcnVlbnN0
ZWluLCBELjwvYXV0aG9yPjxhdXRob3I+V2ViZXIsIEguPC9hdXRob3I+PGF1dGhvcj5BbGRheSwg
TC48L2F1dGhvcj48YXV0aG9yPlBlaXJvbmUsIEEuPC9hdXRob3I+PGF1dGhvcj5aZWxsZXJzLCBU
LjwvYXV0aG9yPjxhdXRob3I+Q2hlYXRoYW0sIEouPC9hdXRob3I+PGF1dGhvcj5TbGFjaywgTS48
L2F1dGhvcj48YXV0aG9yPlJvbWUsIEouPC9hdXRob3I+PC9hdXRob3JzPjwvY29udHJpYnV0b3Jz
PjxhdXRoLWFkZHJlc3M+VGhlIEhlYXJ0IENlbnRlciwgTmF0aW9ud2lkZSBDaGlsZHJlbiZhcG9z
O3MgSG9zcGl0YWwgQ29sdW1idXMsIENvbHVtYnVzLCBPaGlvIDQzMjA1LCBVU0EuIFJhbGYuSG9s
emVyQE5hdGlvbndpZGVjaGlsZHJlbnMub3JnPC9hdXRoLWFkZHJlc3M+PHRpdGxlcz48dGl0bGU+
U3RlbnRpbmcgb2YgYW9ydGljIGNvYXJjdGF0aW9uOiBhY3V0ZSwgaW50ZXJtZWRpYXRlLCBhbmQg
bG9uZy10ZXJtIHJlc3VsdHMgb2YgYSBwcm9zcGVjdGl2ZSBtdWx0aS1pbnN0aXR1dGlvbmFsIHJl
Z2lzdHJ5LS1Db25nZW5pdGFsIENhcmRpb3Zhc2N1bGFyIEludGVydmVudGlvbmFsIFN0dWR5IENv
bnNvcnRpdW0gKENDSVNDKTwvdGl0bGU+PHNlY29uZGFyeS10aXRsZT5DYXRoZXRlciBDYXJkaW92
YXNjIEludGVydjwvc2Vjb25kYXJ5LXRpdGxlPjwvdGl0bGVzPjxwZXJpb2RpY2FsPjxmdWxsLXRp
dGxlPkNhdGhldGVyIENhcmRpb3Zhc2MgSW50ZXJ2PC9mdWxsLXRpdGxlPjwvcGVyaW9kaWNhbD48
cGFnZXM+NTUzLTYzPC9wYWdlcz48dm9sdW1lPjc2PC92b2x1bWU+PG51bWJlcj40PC9udW1iZXI+
PGtleXdvcmRzPjxrZXl3b3JkPkFkb2xlc2NlbnQ8L2tleXdvcmQ+PGtleXdvcmQ+QWR1bHQ8L2tl
eXdvcmQ+PGtleXdvcmQ+QW50aWh5cGVydGVuc2l2ZSBBZ2VudHMvdGhlcmFwZXV0aWMgdXNlPC9r
ZXl3b3JkPjxrZXl3b3JkPkFvcnRpYyBDb2FyY3RhdGlvbi9jb21wbGljYXRpb25zL2RpYWdub3Np
cy9waHlzaW9wYXRob2xvZ3kvKnRoZXJhcHk8L2tleXdvcmQ+PGtleXdvcmQ+QXJnZW50aW5hPC9r
ZXl3b3JkPjxrZXl3b3JkPkNhbmFkYTwva2V5d29yZD48a2V5d29yZD5DaGktU3F1YXJlIERpc3Ry
aWJ1dGlvbjwva2V5d29yZD48a2V5d29yZD5DaGlsZDwva2V5d29yZD48a2V5d29yZD5DaGlsZCwg
UHJlc2Nob29sPC9rZXl3b3JkPjxrZXl3b3JkPkVuZG92YXNjdWxhciBQcm9jZWR1cmVzL2FkdmVy
c2UgZWZmZWN0cy8qaW5zdHJ1bWVudGF0aW9uPC9rZXl3b3JkPjxrZXl3b3JkPkZlbWFsZTwva2V5
d29yZD48a2V5d29yZD5IZW1vZHluYW1pY3M8L2tleXdvcmQ+PGtleXdvcmQ+SHVtYW5zPC9rZXl3
b3JkPjxrZXl3b3JkPkh5cGVydGVuc2lvbi9kcnVnIHRoZXJhcHkvZXRpb2xvZ3kvcGh5c2lvcGF0
aG9sb2d5PC9rZXl3b3JkPjxrZXl3b3JkPk1hZ25ldGljIFJlc29uYW5jZSBJbWFnaW5nPC9rZXl3
b3JkPjxrZXl3b3JkPk1hbGU8L2tleXdvcmQ+PGtleXdvcmQ+TWlkZGxlIEFnZWQ8L2tleXdvcmQ+
PGtleXdvcmQ+UHJvc3BlY3RpdmUgU3R1ZGllczwva2V5d29yZD48a2V5d29yZD5Qcm9zdGhlc2lz
IERlc2lnbjwva2V5d29yZD48a2V5d29yZD5SZWN1cnJlbmNlPC9rZXl3b3JkPjxrZXl3b3JkPlJl
Z2lzdHJpZXM8L2tleXdvcmQ+PGtleXdvcmQ+UmV0cmVhdG1lbnQ8L2tleXdvcmQ+PGtleXdvcmQ+
UmlzayBBc3Nlc3NtZW50PC9rZXl3b3JkPjxrZXl3b3JkPlJpc2sgRmFjdG9yczwva2V5d29yZD48
a2V5d29yZD4qU3RlbnRzPC9rZXl3b3JkPjxrZXl3b3JkPlRpbWUgRmFjdG9yczwva2V5d29yZD48
a2V5d29yZD5Ub21vZ3JhcGh5LCBYLVJheSBDb21wdXRlZDwva2V5d29yZD48a2V5d29yZD5UcmVh
dG1lbnQgT3V0Y29tZTwva2V5d29yZD48a2V5d29yZD5Vbml0ZWQgU3RhdGVzPC9rZXl3b3JkPjxr
ZXl3b3JkPllvdW5nIEFkdWx0PC9rZXl3b3JkPjwva2V5d29yZHM+PGRhdGVzPjx5ZWFyPjIwMTA8
L3llYXI+PHB1Yi1kYXRlcz48ZGF0ZT5PY3QgMTwvZGF0ZT48L3B1Yi1kYXRlcz48L2RhdGVzPjxp
c2JuPjE1MjItNzI2WCAoRWxlY3Ryb25pYykmI3hEOzE1MjItMTk0NiAoTGlua2luZyk8L2lzYm4+
PGFjY2Vzc2lvbi1udW0+MjA4ODI2NjE8L2FjY2Vzc2lvbi1udW0+PHVybHM+PHJlbGF0ZWQtdXJs
cz48dXJsPmh0dHA6Ly93d3cubmNiaS5ubG0ubmloLmdvdi9wdWJtZWQvMjA4ODI2NjE8L3VybD48
L3JlbGF0ZWQtdXJscz48L3VybHM+PGVsZWN0cm9uaWMtcmVzb3VyY2UtbnVtPjEwLjEwMDIvY2Nk
LjIyNTg3PC9lbGVjdHJvbmljLXJlc291cmNlLW51bT48L3JlY29yZD48L0NpdGU+PC9FbmROb3Rl
PgB=
</w:fldData>
              </w:fldChar>
            </w:r>
            <w:r w:rsidR="00130799">
              <w:rPr>
                <w:rFonts w:ascii="Book Antiqua" w:hAnsi="Book Antiqua" w:cs="Arial"/>
                <w:sz w:val="24"/>
                <w:szCs w:val="24"/>
              </w:rPr>
              <w:instrText xml:space="preserve"> ADDIN EN.CITE.DATA </w:instrText>
            </w:r>
            <w:r w:rsidR="00130799">
              <w:rPr>
                <w:rFonts w:ascii="Book Antiqua" w:hAnsi="Book Antiqua" w:cs="Arial"/>
                <w:sz w:val="24"/>
                <w:szCs w:val="24"/>
              </w:rPr>
            </w:r>
            <w:r w:rsidR="00130799">
              <w:rPr>
                <w:rFonts w:ascii="Book Antiqua" w:hAnsi="Book Antiqua" w:cs="Arial"/>
                <w:sz w:val="24"/>
                <w:szCs w:val="24"/>
              </w:rPr>
              <w:fldChar w:fldCharType="end"/>
            </w:r>
            <w:r w:rsidR="00130799">
              <w:rPr>
                <w:rFonts w:ascii="Book Antiqua" w:hAnsi="Book Antiqua" w:cs="Arial"/>
                <w:sz w:val="24"/>
                <w:szCs w:val="24"/>
              </w:rPr>
            </w:r>
            <w:r w:rsidR="00130799">
              <w:rPr>
                <w:rFonts w:ascii="Book Antiqua" w:hAnsi="Book Antiqua" w:cs="Arial"/>
                <w:sz w:val="24"/>
                <w:szCs w:val="24"/>
              </w:rPr>
              <w:fldChar w:fldCharType="separate"/>
            </w:r>
            <w:r w:rsidR="00130799" w:rsidRPr="00130799">
              <w:rPr>
                <w:rFonts w:ascii="Book Antiqua" w:hAnsi="Book Antiqua" w:cs="Arial"/>
                <w:noProof/>
                <w:sz w:val="24"/>
                <w:szCs w:val="24"/>
                <w:vertAlign w:val="superscript"/>
              </w:rPr>
              <w:t>[67]</w:t>
            </w:r>
            <w:r w:rsidR="00130799">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302</w:t>
            </w:r>
          </w:p>
        </w:tc>
        <w:tc>
          <w:tcPr>
            <w:tcW w:w="2479" w:type="dxa"/>
            <w:tcBorders>
              <w:top w:val="nil"/>
              <w:left w:val="nil"/>
              <w:bottom w:val="nil"/>
              <w:right w:val="nil"/>
            </w:tcBorders>
          </w:tcPr>
          <w:p w:rsidR="009B4B08" w:rsidRPr="002D240F" w:rsidRDefault="009B4B08" w:rsidP="004A59DB">
            <w:pPr>
              <w:spacing w:line="360" w:lineRule="auto"/>
              <w:jc w:val="both"/>
              <w:rPr>
                <w:rFonts w:ascii="Book Antiqua" w:hAnsi="Book Antiqua" w:cs="Arial"/>
                <w:sz w:val="24"/>
                <w:szCs w:val="24"/>
              </w:rPr>
            </w:pPr>
            <w:r>
              <w:rPr>
                <w:rFonts w:ascii="Book Antiqua" w:hAnsi="Book Antiqua" w:cs="Arial"/>
                <w:sz w:val="24"/>
                <w:szCs w:val="24"/>
              </w:rPr>
              <w:t>3</w:t>
            </w:r>
            <w:r w:rsidR="00A03A9E">
              <w:rPr>
                <w:rFonts w:ascii="Book Antiqua" w:hAnsi="Book Antiqua" w:cs="Arial"/>
                <w:sz w:val="24"/>
                <w:szCs w:val="24"/>
              </w:rPr>
              <w:t xml:space="preserve"> </w:t>
            </w:r>
            <w:r>
              <w:rPr>
                <w:rFonts w:ascii="Book Antiqua" w:hAnsi="Book Antiqua" w:cs="Arial"/>
                <w:sz w:val="24"/>
                <w:szCs w:val="24"/>
              </w:rPr>
              <w:t>-</w:t>
            </w:r>
            <w:r w:rsidR="00A03A9E">
              <w:rPr>
                <w:rFonts w:ascii="Book Antiqua" w:hAnsi="Book Antiqua" w:cs="Arial"/>
                <w:sz w:val="24"/>
                <w:szCs w:val="24"/>
              </w:rPr>
              <w:t xml:space="preserve"> </w:t>
            </w:r>
            <w:r>
              <w:rPr>
                <w:rFonts w:ascii="Book Antiqua" w:hAnsi="Book Antiqua" w:cs="Arial"/>
                <w:sz w:val="24"/>
                <w:szCs w:val="24"/>
              </w:rPr>
              <w:t xml:space="preserve">60 </w:t>
            </w:r>
            <w:proofErr w:type="spellStart"/>
            <w:r>
              <w:rPr>
                <w:rFonts w:ascii="Book Antiqua" w:hAnsi="Book Antiqua" w:cs="Arial"/>
                <w:sz w:val="24"/>
                <w:szCs w:val="24"/>
              </w:rPr>
              <w:t>mo</w:t>
            </w:r>
            <w:proofErr w:type="spellEnd"/>
          </w:p>
        </w:tc>
        <w:tc>
          <w:tcPr>
            <w:tcW w:w="3842" w:type="dxa"/>
            <w:tcBorders>
              <w:top w:val="nil"/>
              <w:left w:val="nil"/>
              <w:bottom w:val="nil"/>
              <w:right w:val="nil"/>
            </w:tcBorders>
          </w:tcPr>
          <w:p w:rsidR="009B4B08"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Prospective analysis of acute, intermediate, and long-term follow-up after stent placement for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using CCISC registry. At long-ter</w:t>
            </w:r>
            <w:r w:rsidR="00A03A9E">
              <w:rPr>
                <w:rFonts w:ascii="Book Antiqua" w:hAnsi="Book Antiqua" w:cs="Arial"/>
                <w:sz w:val="24"/>
                <w:szCs w:val="24"/>
              </w:rPr>
              <w:t xml:space="preserve">m follow-up, </w:t>
            </w:r>
            <w:proofErr w:type="spellStart"/>
            <w:r w:rsidR="00A03A9E">
              <w:rPr>
                <w:rFonts w:ascii="Book Antiqua" w:hAnsi="Book Antiqua" w:cs="Arial"/>
                <w:sz w:val="24"/>
                <w:szCs w:val="24"/>
              </w:rPr>
              <w:lastRenderedPageBreak/>
              <w:t>recoarctation</w:t>
            </w:r>
            <w:proofErr w:type="spellEnd"/>
            <w:r w:rsidR="00A03A9E">
              <w:rPr>
                <w:rFonts w:ascii="Book Antiqua" w:hAnsi="Book Antiqua" w:cs="Arial"/>
                <w:sz w:val="24"/>
                <w:szCs w:val="24"/>
              </w:rPr>
              <w:t xml:space="preserve"> in 20% of patients, </w:t>
            </w:r>
            <w:r>
              <w:rPr>
                <w:rFonts w:ascii="Book Antiqua" w:hAnsi="Book Antiqua" w:cs="Arial"/>
                <w:sz w:val="24"/>
                <w:szCs w:val="24"/>
              </w:rPr>
              <w:t>4% re</w:t>
            </w:r>
            <w:r w:rsidR="00A03A9E">
              <w:rPr>
                <w:rFonts w:ascii="Book Antiqua" w:hAnsi="Book Antiqua" w:cs="Arial"/>
                <w:sz w:val="24"/>
                <w:szCs w:val="24"/>
              </w:rPr>
              <w:t xml:space="preserve">quired unplanned </w:t>
            </w:r>
            <w:proofErr w:type="spellStart"/>
            <w:r w:rsidR="00A03A9E">
              <w:rPr>
                <w:rFonts w:ascii="Book Antiqua" w:hAnsi="Book Antiqua" w:cs="Arial"/>
                <w:sz w:val="24"/>
                <w:szCs w:val="24"/>
              </w:rPr>
              <w:t>reintervention</w:t>
            </w:r>
            <w:proofErr w:type="spellEnd"/>
            <w:r w:rsidR="00A03A9E">
              <w:rPr>
                <w:rFonts w:ascii="Book Antiqua" w:hAnsi="Book Antiqua" w:cs="Arial"/>
                <w:sz w:val="24"/>
                <w:szCs w:val="24"/>
              </w:rPr>
              <w:t>, and 1% had aortic wall injury</w:t>
            </w:r>
          </w:p>
        </w:tc>
      </w:tr>
      <w:tr w:rsidR="009B4B08" w:rsidRPr="002D240F" w:rsidTr="00273113">
        <w:tc>
          <w:tcPr>
            <w:tcW w:w="1818"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proofErr w:type="spellStart"/>
            <w:r>
              <w:rPr>
                <w:rFonts w:ascii="Book Antiqua" w:hAnsi="Book Antiqua" w:cs="Arial"/>
                <w:sz w:val="24"/>
                <w:szCs w:val="24"/>
              </w:rPr>
              <w:lastRenderedPageBreak/>
              <w:t>Feltes</w:t>
            </w:r>
            <w:proofErr w:type="spellEnd"/>
            <w:r>
              <w:rPr>
                <w:rFonts w:ascii="Book Antiqua" w:hAnsi="Book Antiqua" w:cs="Arial"/>
                <w:sz w:val="24"/>
                <w:szCs w:val="24"/>
              </w:rPr>
              <w:t xml:space="preserve"> </w:t>
            </w:r>
            <w:r w:rsidR="004A59DB" w:rsidRPr="00896CEB">
              <w:rPr>
                <w:rFonts w:ascii="Book Antiqua" w:hAnsi="Book Antiqua" w:cs="Arial"/>
                <w:i/>
                <w:sz w:val="24"/>
                <w:szCs w:val="24"/>
              </w:rPr>
              <w:t>et al</w:t>
            </w:r>
            <w:r w:rsidR="00D03555">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D03555">
              <w:rPr>
                <w:rFonts w:ascii="Book Antiqua" w:hAnsi="Book Antiqua" w:cs="Arial"/>
                <w:sz w:val="24"/>
                <w:szCs w:val="24"/>
              </w:rPr>
              <w:instrText xml:space="preserve"> ADDIN EN.CITE </w:instrText>
            </w:r>
            <w:r w:rsidR="00D03555">
              <w:rPr>
                <w:rFonts w:ascii="Book Antiqua" w:hAnsi="Book Antiqua" w:cs="Arial"/>
                <w:sz w:val="24"/>
                <w:szCs w:val="24"/>
              </w:rPr>
              <w:fldChar w:fldCharType="begin">
                <w:fldData xml:space="preserve">PEVuZE5vdGU+PENpdGU+PEF1dGhvcj5GZWx0ZXM8L0F1dGhvcj48WWVhcj4yMDExPC9ZZWFyPjxS
ZWNOdW0+Mjc8L1JlY051bT48RGlzcGxheVRleHQ+PHN0eWxlIGZhY2U9InN1cGVyc2NyaXB0Ij5b
MjddPC9zdHlsZT48L0Rpc3BsYXlUZXh0PjxyZWNvcmQ+PHJlYy1udW1iZXI+Mjc8L3JlYy1udW1i
ZXI+PGZvcmVpZ24ta2V5cz48a2V5IGFwcD0iRU4iIGRiLWlkPSJydjV4ZGVkNXZycHRlcWUyd3dj
NXdlcDMyOWVwMDB3OTBlcnoiIHRpbWVzdGFtcD0iMTQzOTU3NjA2OSI+Mjc8L2tleT48L2ZvcmVp
Z24ta2V5cz48cmVmLXR5cGUgbmFtZT0iSm91cm5hbCBBcnRpY2xlIj4xNzwvcmVmLXR5cGU+PGNv
bnRyaWJ1dG9ycz48YXV0aG9ycz48YXV0aG9yPkZlbHRlcywgVC4gRi48L2F1dGhvcj48YXV0aG9y
PkJhY2hhLCBFLjwvYXV0aG9yPjxhdXRob3I+QmVla21hbiwgUi4gSC4sIDNyZDwvYXV0aG9yPjxh
dXRob3I+Q2hlYXRoYW0sIEouIFAuPC9hdXRob3I+PGF1dGhvcj5GZWluc3RlaW4sIEouIEEuPC9h
dXRob3I+PGF1dGhvcj5Hb21lcywgQS4gUy48L2F1dGhvcj48YXV0aG9yPkhpamF6aSwgWi4gTS48
L2F1dGhvcj48YXV0aG9yPkluZywgRi4gRi48L2F1dGhvcj48YXV0aG9yPmRlIE1vb3IsIE0uPC9h
dXRob3I+PGF1dGhvcj5Nb3Jyb3csIFcuIFIuPC9hdXRob3I+PGF1dGhvcj5NdWxsaW5zLCBDLiBF
LjwvYXV0aG9yPjxhdXRob3I+VGF1YmVydCwgSy4gQS48L2F1dGhvcj48YXV0aG9yPlphaG4sIEUu
IE0uPC9hdXRob3I+PGF1dGhvcj5BbWVyaWNhbiBIZWFydCBBc3NvY2lhdGlvbiBDb25nZW5pdGFs
IENhcmRpYWMgRGVmZWN0cyBDb21taXR0ZWUgb2YgdGhlIENvdW5jaWwgb24gQ2FyZGlvdmFzY3Vs
YXIgRGlzZWFzZSBpbiB0aGUsIFlvdW5nPC9hdXRob3I+PGF1dGhvcj5Db3VuY2lsIG9uIENsaW5p
Y2FsLCBDYXJkaW9sb2d5PC9hdXRob3I+PGF1dGhvcj5Db3VuY2lsIG9uIENhcmRpb3Zhc2N1bGFy
LCBSYWRpb2xvZ3k8L2F1dGhvcj48YXV0aG9yPkludGVydmVudGlvbiw8L2F1dGhvcj48YXV0aG9y
PkFtZXJpY2FuIEhlYXJ0LCBBc3NvY2lhdGlvbjwvYXV0aG9yPjwvYXV0aG9ycz48L2NvbnRyaWJ1
dG9ycz48dGl0bGVzPjx0aXRsZT5JbmRpY2F0aW9ucyBmb3IgY2FyZGlhYyBjYXRoZXRlcml6YXRp
b24gYW5kIGludGVydmVudGlvbiBpbiBwZWRpYXRyaWMgY2FyZGlhYyBkaXNlYXNlOiBhIHNjaWVu
dGlmaWMgc3RhdGVtZW50IGZyb20gdGhlIEFtZXJpY2FuIEhlYXJ0IEFzc29jaWF0aW9uPC90aXRs
ZT48c2Vjb25kYXJ5LXRpdGxlPkNpcmN1bGF0aW9uPC9zZWNvbmRhcnktdGl0bGU+PC90aXRsZXM+
PHBlcmlvZGljYWw+PGZ1bGwtdGl0bGU+Q2lyY3VsYXRpb248L2Z1bGwtdGl0bGU+PC9wZXJpb2Rp
Y2FsPjxwYWdlcz4yNjA3LTUyPC9wYWdlcz48dm9sdW1lPjEyMzwvdm9sdW1lPjxudW1iZXI+MjI8
L251bWJlcj48a2V5d29yZHM+PGtleXdvcmQ+KkFtZXJpY2FuIEhlYXJ0IEFzc29jaWF0aW9uPC9r
ZXl3b3JkPjxrZXl3b3JkPkNhcmRpYWMgQ2F0aGV0ZXJpemF0aW9uLyptZXRob2RzL3N0YW5kYXJk
czwva2V5d29yZD48a2V5d29yZD5DaGlsZDwva2V5d29yZD48a2V5d29yZD5FbmRvY2FyZGl0aXMs
IEJhY3RlcmlhbC9ldGlvbG9neS9wcmV2ZW50aW9uICZhbXA7IGNvbnRyb2w8L2tleXdvcmQ+PGtl
eXdvcmQ+SGVhcnQgRGlzZWFzZXMvY29tcGxpY2F0aW9ucy8qZGlhZ25vc2lzLyp0aGVyYXB5PC9r
ZXl3b3JkPjxrZXl3b3JkPkh1bWFuczwva2V5d29yZD48a2V5d29yZD5Vbml0ZWQgU3RhdGVzPC9r
ZXl3b3JkPjwva2V5d29yZHM+PGRhdGVzPjx5ZWFyPjIwMTE8L3llYXI+PHB1Yi1kYXRlcz48ZGF0
ZT5KdW4gNzwvZGF0ZT48L3B1Yi1kYXRlcz48L2RhdGVzPjxpc2JuPjE1MjQtNDUzOSAoRWxlY3Ry
b25pYykmI3hEOzAwMDktNzMyMiAoTGlua2luZyk8L2lzYm4+PGFjY2Vzc2lvbi1udW0+MjE1MzY5
OTY8L2FjY2Vzc2lvbi1udW0+PHVybHM+PHJlbGF0ZWQtdXJscz48dXJsPmh0dHA6Ly93d3cubmNi
aS5ubG0ubmloLmdvdi9wdWJtZWQvMjE1MzY5OTY8L3VybD48L3JlbGF0ZWQtdXJscz48L3VybHM+
PGVsZWN0cm9uaWMtcmVzb3VyY2UtbnVtPjEwLjExNjEvQ0lSLjBiMDEzZTMxODIxYjFmMTA8L2Vs
ZWN0cm9uaWMtcmVzb3VyY2UtbnVtPjwvcmVjb3JkPjwvQ2l0ZT48L0VuZE5vdGU+AG==
</w:fldData>
              </w:fldChar>
            </w:r>
            <w:r w:rsidR="00D03555">
              <w:rPr>
                <w:rFonts w:ascii="Book Antiqua" w:hAnsi="Book Antiqua" w:cs="Arial"/>
                <w:sz w:val="24"/>
                <w:szCs w:val="24"/>
              </w:rPr>
              <w:instrText xml:space="preserve"> ADDIN EN.CITE.DATA </w:instrText>
            </w:r>
            <w:r w:rsidR="00D03555">
              <w:rPr>
                <w:rFonts w:ascii="Book Antiqua" w:hAnsi="Book Antiqua" w:cs="Arial"/>
                <w:sz w:val="24"/>
                <w:szCs w:val="24"/>
              </w:rPr>
            </w:r>
            <w:r w:rsidR="00D03555">
              <w:rPr>
                <w:rFonts w:ascii="Book Antiqua" w:hAnsi="Book Antiqua" w:cs="Arial"/>
                <w:sz w:val="24"/>
                <w:szCs w:val="24"/>
              </w:rPr>
              <w:fldChar w:fldCharType="end"/>
            </w:r>
            <w:r w:rsidR="00D03555">
              <w:rPr>
                <w:rFonts w:ascii="Book Antiqua" w:hAnsi="Book Antiqua" w:cs="Arial"/>
                <w:sz w:val="24"/>
                <w:szCs w:val="24"/>
              </w:rPr>
            </w:r>
            <w:r w:rsidR="00D03555">
              <w:rPr>
                <w:rFonts w:ascii="Book Antiqua" w:hAnsi="Book Antiqua" w:cs="Arial"/>
                <w:sz w:val="24"/>
                <w:szCs w:val="24"/>
              </w:rPr>
              <w:fldChar w:fldCharType="separate"/>
            </w:r>
            <w:r w:rsidR="00D03555" w:rsidRPr="00D03555">
              <w:rPr>
                <w:rFonts w:ascii="Book Antiqua" w:hAnsi="Book Antiqua" w:cs="Arial"/>
                <w:noProof/>
                <w:sz w:val="24"/>
                <w:szCs w:val="24"/>
                <w:vertAlign w:val="superscript"/>
              </w:rPr>
              <w:t>[27]</w:t>
            </w:r>
            <w:r w:rsidR="00D03555">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w:t>
            </w:r>
          </w:p>
        </w:tc>
        <w:tc>
          <w:tcPr>
            <w:tcW w:w="2479"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w:t>
            </w:r>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AHA guidelines for </w:t>
            </w:r>
            <w:proofErr w:type="spellStart"/>
            <w:r>
              <w:rPr>
                <w:rFonts w:ascii="Book Antiqua" w:hAnsi="Book Antiqua" w:cs="Arial"/>
                <w:sz w:val="24"/>
                <w:szCs w:val="24"/>
              </w:rPr>
              <w:t>transcatheter</w:t>
            </w:r>
            <w:proofErr w:type="spellEnd"/>
            <w:r>
              <w:rPr>
                <w:rFonts w:ascii="Book Antiqua" w:hAnsi="Book Antiqua" w:cs="Arial"/>
                <w:sz w:val="24"/>
                <w:szCs w:val="24"/>
              </w:rPr>
              <w:t xml:space="preserve"> interventi</w:t>
            </w:r>
            <w:r w:rsidR="009E300E">
              <w:rPr>
                <w:rFonts w:ascii="Book Antiqua" w:hAnsi="Book Antiqua" w:cs="Arial"/>
                <w:sz w:val="24"/>
                <w:szCs w:val="24"/>
              </w:rPr>
              <w:t xml:space="preserve">on in children with </w:t>
            </w:r>
            <w:proofErr w:type="spellStart"/>
            <w:r w:rsidR="009E300E">
              <w:rPr>
                <w:rFonts w:ascii="Book Antiqua" w:hAnsi="Book Antiqua" w:cs="Arial"/>
                <w:sz w:val="24"/>
                <w:szCs w:val="24"/>
              </w:rPr>
              <w:t>coarctation</w:t>
            </w:r>
            <w:proofErr w:type="spellEnd"/>
          </w:p>
        </w:tc>
      </w:tr>
      <w:tr w:rsidR="009B4B08" w:rsidRPr="002D240F" w:rsidTr="00273113">
        <w:tc>
          <w:tcPr>
            <w:tcW w:w="1818" w:type="dxa"/>
            <w:tcBorders>
              <w:top w:val="nil"/>
              <w:left w:val="nil"/>
              <w:bottom w:val="nil"/>
              <w:right w:val="nil"/>
            </w:tcBorders>
          </w:tcPr>
          <w:p w:rsidR="009B4B08" w:rsidRDefault="009B4B08" w:rsidP="00686E3F">
            <w:pPr>
              <w:spacing w:line="360" w:lineRule="auto"/>
              <w:jc w:val="both"/>
              <w:rPr>
                <w:rFonts w:ascii="Book Antiqua" w:hAnsi="Book Antiqua" w:cs="Arial"/>
                <w:sz w:val="24"/>
                <w:szCs w:val="24"/>
              </w:rPr>
            </w:pPr>
            <w:r>
              <w:rPr>
                <w:rFonts w:ascii="Book Antiqua" w:hAnsi="Book Antiqua" w:cs="Arial"/>
                <w:sz w:val="24"/>
                <w:szCs w:val="24"/>
              </w:rPr>
              <w:t xml:space="preserve">Forbes </w:t>
            </w:r>
            <w:r w:rsidR="004A59DB" w:rsidRPr="00896CEB">
              <w:rPr>
                <w:rFonts w:ascii="Book Antiqua" w:hAnsi="Book Antiqua" w:cs="Arial"/>
                <w:i/>
                <w:sz w:val="24"/>
                <w:szCs w:val="24"/>
              </w:rPr>
              <w:t>et al</w:t>
            </w:r>
            <w:r w:rsidR="00D03555">
              <w:rPr>
                <w:rFonts w:ascii="Book Antiqua" w:hAnsi="Book Antiqua" w:cs="Arial"/>
                <w:sz w:val="24"/>
                <w:szCs w:val="24"/>
              </w:rPr>
              <w:fldChar w:fldCharType="begin">
                <w:fldData xml:space="preserve">PEVuZE5vdGU+PENpdGU+PEF1dGhvcj5Gb3JiZXM8L0F1dGhvcj48WWVhcj4yMDExPC9ZZWFyPjxS
ZWNOdW0+Njk8L1JlY051bT48RGlzcGxheVRleHQ+PHN0eWxlIGZhY2U9InN1cGVyc2NyaXB0Ij5b
NjldPC9zdHlsZT48L0Rpc3BsYXlUZXh0PjxyZWNvcmQ+PHJlYy1udW1iZXI+Njk8L3JlYy1udW1i
ZXI+PGZvcmVpZ24ta2V5cz48a2V5IGFwcD0iRU4iIGRiLWlkPSJydjV4ZGVkNXZycHRlcWUyd3dj
NXdlcDMyOWVwMDB3OTBlcnoiIHRpbWVzdGFtcD0iMTQzOTU3NjA3MSI+Njk8L2tleT48L2ZvcmVp
Z24ta2V5cz48cmVmLXR5cGUgbmFtZT0iSm91cm5hbCBBcnRpY2xlIj4xNzwvcmVmLXR5cGU+PGNv
bnRyaWJ1dG9ycz48YXV0aG9ycz48YXV0aG9yPkZvcmJlcywgVC4gSi48L2F1dGhvcj48YXV0aG9y
PktpbSwgRC4gVy48L2F1dGhvcj48YXV0aG9yPkR1LCBXLjwvYXV0aG9yPjxhdXRob3I+VHVybmVy
LCBELiBSLjwvYXV0aG9yPjxhdXRob3I+SG9semVyLCBSLjwvYXV0aG9yPjxhdXRob3I+QW1pbiwg
Wi48L2F1dGhvcj48YXV0aG9yPkhpamF6aSwgWi48L2F1dGhvcj48YXV0aG9yPkdoYXNlbWksIEEu
PC9hdXRob3I+PGF1dGhvcj5Sb21lLCBKLiBKLjwvYXV0aG9yPjxhdXRob3I+TnlrYW5lbiwgRC48
L2F1dGhvcj48YXV0aG9yPlphaG4sIEUuPC9hdXRob3I+PGF1dGhvcj5Db3dsZXksIEMuPC9hdXRo
b3I+PGF1dGhvcj5Ib3llciwgTS48L2F1dGhvcj48YXV0aG9yPldhaWdodCwgRC48L2F1dGhvcj48
YXV0aG9yPkdydWVuc3RlaW4sIEQuPC9hdXRob3I+PGF1dGhvcj5KYXZvaXMsIEEuPC9hdXRob3I+
PGF1dGhvcj5Gb2Vyc3RlciwgUy48L2F1dGhvcj48YXV0aG9yPktyZXV0emVyLCBKLjwvYXV0aG9y
PjxhdXRob3I+U3VsbGl2YW4sIE4uPC9hdXRob3I+PGF1dGhvcj5LaGFuLCBBLjwvYXV0aG9yPjxh
dXRob3I+T3dhZGEsIEMuPC9hdXRob3I+PGF1dGhvcj5IYWdsZXIsIEQuPC9hdXRob3I+PGF1dGhv
cj5MaW0sIFMuPC9hdXRob3I+PGF1dGhvcj5DYW50ZXIsIEouPC9hdXRob3I+PGF1dGhvcj5aZWxs
ZXJzLCBULjwvYXV0aG9yPjxhdXRob3I+Q2Npc2MgSW52ZXN0aWdhdG9yczwvYXV0aG9yPjwvYXV0
aG9ycz48L2NvbnRyaWJ1dG9ycz48YXV0aC1hZGRyZXNzPkNoaWxkcmVuJmFwb3M7cyBIb3NwaXRh
bCBvZiBNaWNoaWdhbiwgRGV0cm9pdCwgVVNBLjwvYXV0aC1hZGRyZXNzPjx0aXRsZXM+PHRpdGxl
PkNvbXBhcmlzb24gb2Ygc3VyZ2ljYWwsIHN0ZW50LCBhbmQgYmFsbG9vbiBhbmdpb3BsYXN0eSB0
cmVhdG1lbnQgb2YgbmF0aXZlIGNvYXJjdGF0aW9uIG9mIHRoZSBhb3J0YTogYW4gb2JzZXJ2YXRp
b25hbCBzdHVkeSBieSB0aGUgQ0NJU0MgKENvbmdlbml0YWwgQ2FyZGlvdmFzY3VsYXIgSW50ZXJ2
ZW50aW9uYWwgU3R1ZHkgQ29uc29ydGl1bSk8L3RpdGxlPjxzZWNvbmRhcnktdGl0bGU+SiBBbSBD
b2xsIENhcmRpb2w8L3NlY29uZGFyeS10aXRsZT48L3RpdGxlcz48cGVyaW9kaWNhbD48ZnVsbC10
aXRsZT5KIEFtIENvbGwgQ2FyZGlvbDwvZnVsbC10aXRsZT48YWJici0xPkpvdXJuYWwgb2YgdGhl
IEFtZXJpY2FuIENvbGxlZ2Ugb2YgQ2FyZGlvbG9neTwvYWJici0xPjwvcGVyaW9kaWNhbD48cGFn
ZXM+MjY2NC03NDwvcGFnZXM+PHZvbHVtZT41ODwvdm9sdW1lPjxudW1iZXI+MjU8L251bWJlcj48
a2V5d29yZHM+PGtleXdvcmQ+QWRvbGVzY2VudDwva2V5d29yZD48a2V5d29yZD5BZHVsdDwva2V5
d29yZD48a2V5d29yZD4qQW5naW9wbGFzdHksIEJhbGxvb248L2tleXdvcmQ+PGtleXdvcmQ+QW9y
dGljIENvYXJjdGF0aW9uLyp0aGVyYXB5PC9rZXl3b3JkPjxrZXl3b3JkPkNoaWxkPC9rZXl3b3Jk
PjxrZXl3b3JkPkNoaWxkLCBQcmVzY2hvb2w8L2tleXdvcmQ+PGtleXdvcmQ+RmVtYWxlPC9rZXl3
b3JkPjxrZXl3b3JkPkh1bWFuczwva2V5d29yZD48a2V5d29yZD5JbmZhbnQ8L2tleXdvcmQ+PGtl
eXdvcmQ+TWFsZTwva2V5d29yZD48a2V5d29yZD4qU3RlbnRzPC9rZXl3b3JkPjxrZXl3b3JkPlRy
ZWF0bWVudCBPdXRjb21lPC9rZXl3b3JkPjxrZXl3b3JkPipWYXNjdWxhciBTdXJnaWNhbCBQcm9j
ZWR1cmVzPC9rZXl3b3JkPjxrZXl3b3JkPllvdW5nIEFkdWx0PC9rZXl3b3JkPjwva2V5d29yZHM+
PGRhdGVzPjx5ZWFyPjIwMTE8L3llYXI+PHB1Yi1kYXRlcz48ZGF0ZT5EZWMgMTM8L2RhdGU+PC9w
dWItZGF0ZXM+PC9kYXRlcz48aXNibj4xNTU4LTM1OTcgKEVsZWN0cm9uaWMpJiN4RDswNzM1LTEw
OTcgKExpbmtpbmcpPC9pc2JuPjxhY2Nlc3Npb24tbnVtPjIyMTUyOTU0PC9hY2Nlc3Npb24tbnVt
Pjx1cmxzPjxyZWxhdGVkLXVybHM+PHVybD5odHRwOi8vd3d3Lm5jYmkubmxtLm5paC5nb3YvcHVi
bWVkLzIyMTUyOTU0PC91cmw+PC9yZWxhdGVkLXVybHM+PC91cmxzPjxlbGVjdHJvbmljLXJlc291
cmNlLW51bT4xMC4xMDE2L2ouamFjYy4yMDExLjA4LjA1MzwvZWxlY3Ryb25pYy1yZXNvdXJjZS1u
dW0+PC9yZWNvcmQ+PC9DaXRlPjwvRW5kTm90ZT5=
</w:fldData>
              </w:fldChar>
            </w:r>
            <w:r w:rsidR="00D03555">
              <w:rPr>
                <w:rFonts w:ascii="Book Antiqua" w:hAnsi="Book Antiqua" w:cs="Arial"/>
                <w:sz w:val="24"/>
                <w:szCs w:val="24"/>
              </w:rPr>
              <w:instrText xml:space="preserve"> ADDIN EN.CITE </w:instrText>
            </w:r>
            <w:r w:rsidR="00D03555">
              <w:rPr>
                <w:rFonts w:ascii="Book Antiqua" w:hAnsi="Book Antiqua" w:cs="Arial"/>
                <w:sz w:val="24"/>
                <w:szCs w:val="24"/>
              </w:rPr>
              <w:fldChar w:fldCharType="begin">
                <w:fldData xml:space="preserve">PEVuZE5vdGU+PENpdGU+PEF1dGhvcj5Gb3JiZXM8L0F1dGhvcj48WWVhcj4yMDExPC9ZZWFyPjxS
ZWNOdW0+Njk8L1JlY051bT48RGlzcGxheVRleHQ+PHN0eWxlIGZhY2U9InN1cGVyc2NyaXB0Ij5b
NjldPC9zdHlsZT48L0Rpc3BsYXlUZXh0PjxyZWNvcmQ+PHJlYy1udW1iZXI+Njk8L3JlYy1udW1i
ZXI+PGZvcmVpZ24ta2V5cz48a2V5IGFwcD0iRU4iIGRiLWlkPSJydjV4ZGVkNXZycHRlcWUyd3dj
NXdlcDMyOWVwMDB3OTBlcnoiIHRpbWVzdGFtcD0iMTQzOTU3NjA3MSI+Njk8L2tleT48L2ZvcmVp
Z24ta2V5cz48cmVmLXR5cGUgbmFtZT0iSm91cm5hbCBBcnRpY2xlIj4xNzwvcmVmLXR5cGU+PGNv
bnRyaWJ1dG9ycz48YXV0aG9ycz48YXV0aG9yPkZvcmJlcywgVC4gSi48L2F1dGhvcj48YXV0aG9y
PktpbSwgRC4gVy48L2F1dGhvcj48YXV0aG9yPkR1LCBXLjwvYXV0aG9yPjxhdXRob3I+VHVybmVy
LCBELiBSLjwvYXV0aG9yPjxhdXRob3I+SG9semVyLCBSLjwvYXV0aG9yPjxhdXRob3I+QW1pbiwg
Wi48L2F1dGhvcj48YXV0aG9yPkhpamF6aSwgWi48L2F1dGhvcj48YXV0aG9yPkdoYXNlbWksIEEu
PC9hdXRob3I+PGF1dGhvcj5Sb21lLCBKLiBKLjwvYXV0aG9yPjxhdXRob3I+TnlrYW5lbiwgRC48
L2F1dGhvcj48YXV0aG9yPlphaG4sIEUuPC9hdXRob3I+PGF1dGhvcj5Db3dsZXksIEMuPC9hdXRo
b3I+PGF1dGhvcj5Ib3llciwgTS48L2F1dGhvcj48YXV0aG9yPldhaWdodCwgRC48L2F1dGhvcj48
YXV0aG9yPkdydWVuc3RlaW4sIEQuPC9hdXRob3I+PGF1dGhvcj5KYXZvaXMsIEEuPC9hdXRob3I+
PGF1dGhvcj5Gb2Vyc3RlciwgUy48L2F1dGhvcj48YXV0aG9yPktyZXV0emVyLCBKLjwvYXV0aG9y
PjxhdXRob3I+U3VsbGl2YW4sIE4uPC9hdXRob3I+PGF1dGhvcj5LaGFuLCBBLjwvYXV0aG9yPjxh
dXRob3I+T3dhZGEsIEMuPC9hdXRob3I+PGF1dGhvcj5IYWdsZXIsIEQuPC9hdXRob3I+PGF1dGhv
cj5MaW0sIFMuPC9hdXRob3I+PGF1dGhvcj5DYW50ZXIsIEouPC9hdXRob3I+PGF1dGhvcj5aZWxs
ZXJzLCBULjwvYXV0aG9yPjxhdXRob3I+Q2Npc2MgSW52ZXN0aWdhdG9yczwvYXV0aG9yPjwvYXV0
aG9ycz48L2NvbnRyaWJ1dG9ycz48YXV0aC1hZGRyZXNzPkNoaWxkcmVuJmFwb3M7cyBIb3NwaXRh
bCBvZiBNaWNoaWdhbiwgRGV0cm9pdCwgVVNBLjwvYXV0aC1hZGRyZXNzPjx0aXRsZXM+PHRpdGxl
PkNvbXBhcmlzb24gb2Ygc3VyZ2ljYWwsIHN0ZW50LCBhbmQgYmFsbG9vbiBhbmdpb3BsYXN0eSB0
cmVhdG1lbnQgb2YgbmF0aXZlIGNvYXJjdGF0aW9uIG9mIHRoZSBhb3J0YTogYW4gb2JzZXJ2YXRp
b25hbCBzdHVkeSBieSB0aGUgQ0NJU0MgKENvbmdlbml0YWwgQ2FyZGlvdmFzY3VsYXIgSW50ZXJ2
ZW50aW9uYWwgU3R1ZHkgQ29uc29ydGl1bSk8L3RpdGxlPjxzZWNvbmRhcnktdGl0bGU+SiBBbSBD
b2xsIENhcmRpb2w8L3NlY29uZGFyeS10aXRsZT48L3RpdGxlcz48cGVyaW9kaWNhbD48ZnVsbC10
aXRsZT5KIEFtIENvbGwgQ2FyZGlvbDwvZnVsbC10aXRsZT48YWJici0xPkpvdXJuYWwgb2YgdGhl
IEFtZXJpY2FuIENvbGxlZ2Ugb2YgQ2FyZGlvbG9neTwvYWJici0xPjwvcGVyaW9kaWNhbD48cGFn
ZXM+MjY2NC03NDwvcGFnZXM+PHZvbHVtZT41ODwvdm9sdW1lPjxudW1iZXI+MjU8L251bWJlcj48
a2V5d29yZHM+PGtleXdvcmQ+QWRvbGVzY2VudDwva2V5d29yZD48a2V5d29yZD5BZHVsdDwva2V5
d29yZD48a2V5d29yZD4qQW5naW9wbGFzdHksIEJhbGxvb248L2tleXdvcmQ+PGtleXdvcmQ+QW9y
dGljIENvYXJjdGF0aW9uLyp0aGVyYXB5PC9rZXl3b3JkPjxrZXl3b3JkPkNoaWxkPC9rZXl3b3Jk
PjxrZXl3b3JkPkNoaWxkLCBQcmVzY2hvb2w8L2tleXdvcmQ+PGtleXdvcmQ+RmVtYWxlPC9rZXl3
b3JkPjxrZXl3b3JkPkh1bWFuczwva2V5d29yZD48a2V5d29yZD5JbmZhbnQ8L2tleXdvcmQ+PGtl
eXdvcmQ+TWFsZTwva2V5d29yZD48a2V5d29yZD4qU3RlbnRzPC9rZXl3b3JkPjxrZXl3b3JkPlRy
ZWF0bWVudCBPdXRjb21lPC9rZXl3b3JkPjxrZXl3b3JkPipWYXNjdWxhciBTdXJnaWNhbCBQcm9j
ZWR1cmVzPC9rZXl3b3JkPjxrZXl3b3JkPllvdW5nIEFkdWx0PC9rZXl3b3JkPjwva2V5d29yZHM+
PGRhdGVzPjx5ZWFyPjIwMTE8L3llYXI+PHB1Yi1kYXRlcz48ZGF0ZT5EZWMgMTM8L2RhdGU+PC9w
dWItZGF0ZXM+PC9kYXRlcz48aXNibj4xNTU4LTM1OTcgKEVsZWN0cm9uaWMpJiN4RDswNzM1LTEw
OTcgKExpbmtpbmcpPC9pc2JuPjxhY2Nlc3Npb24tbnVtPjIyMTUyOTU0PC9hY2Nlc3Npb24tbnVt
Pjx1cmxzPjxyZWxhdGVkLXVybHM+PHVybD5odHRwOi8vd3d3Lm5jYmkubmxtLm5paC5nb3YvcHVi
bWVkLzIyMTUyOTU0PC91cmw+PC9yZWxhdGVkLXVybHM+PC91cmxzPjxlbGVjdHJvbmljLXJlc291
cmNlLW51bT4xMC4xMDE2L2ouamFjYy4yMDExLjA4LjA1MzwvZWxlY3Ryb25pYy1yZXNvdXJjZS1u
dW0+PC9yZWNvcmQ+PC9DaXRlPjwvRW5kTm90ZT5=
</w:fldData>
              </w:fldChar>
            </w:r>
            <w:r w:rsidR="00D03555">
              <w:rPr>
                <w:rFonts w:ascii="Book Antiqua" w:hAnsi="Book Antiqua" w:cs="Arial"/>
                <w:sz w:val="24"/>
                <w:szCs w:val="24"/>
              </w:rPr>
              <w:instrText xml:space="preserve"> ADDIN EN.CITE.DATA </w:instrText>
            </w:r>
            <w:r w:rsidR="00D03555">
              <w:rPr>
                <w:rFonts w:ascii="Book Antiqua" w:hAnsi="Book Antiqua" w:cs="Arial"/>
                <w:sz w:val="24"/>
                <w:szCs w:val="24"/>
              </w:rPr>
            </w:r>
            <w:r w:rsidR="00D03555">
              <w:rPr>
                <w:rFonts w:ascii="Book Antiqua" w:hAnsi="Book Antiqua" w:cs="Arial"/>
                <w:sz w:val="24"/>
                <w:szCs w:val="24"/>
              </w:rPr>
              <w:fldChar w:fldCharType="end"/>
            </w:r>
            <w:r w:rsidR="00D03555">
              <w:rPr>
                <w:rFonts w:ascii="Book Antiqua" w:hAnsi="Book Antiqua" w:cs="Arial"/>
                <w:sz w:val="24"/>
                <w:szCs w:val="24"/>
              </w:rPr>
            </w:r>
            <w:r w:rsidR="00D03555">
              <w:rPr>
                <w:rFonts w:ascii="Book Antiqua" w:hAnsi="Book Antiqua" w:cs="Arial"/>
                <w:sz w:val="24"/>
                <w:szCs w:val="24"/>
              </w:rPr>
              <w:fldChar w:fldCharType="separate"/>
            </w:r>
            <w:r w:rsidR="00D03555" w:rsidRPr="00D03555">
              <w:rPr>
                <w:rFonts w:ascii="Book Antiqua" w:hAnsi="Book Antiqua" w:cs="Arial"/>
                <w:noProof/>
                <w:sz w:val="24"/>
                <w:szCs w:val="24"/>
                <w:vertAlign w:val="superscript"/>
              </w:rPr>
              <w:t>[69]</w:t>
            </w:r>
            <w:r w:rsidR="00D03555">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350</w:t>
            </w:r>
          </w:p>
        </w:tc>
        <w:tc>
          <w:tcPr>
            <w:tcW w:w="2479" w:type="dxa"/>
            <w:tcBorders>
              <w:top w:val="nil"/>
              <w:left w:val="nil"/>
              <w:bottom w:val="nil"/>
              <w:right w:val="nil"/>
            </w:tcBorders>
          </w:tcPr>
          <w:p w:rsidR="009B4B08" w:rsidRPr="002D240F" w:rsidRDefault="00A03A9E"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Mean </w:t>
            </w:r>
            <w:r w:rsidR="004A59DB">
              <w:rPr>
                <w:rFonts w:ascii="Book Antiqua" w:hAnsi="Book Antiqua" w:cs="Arial"/>
                <w:sz w:val="24"/>
                <w:szCs w:val="24"/>
              </w:rPr>
              <w:t xml:space="preserve">1.7 </w:t>
            </w:r>
            <w:proofErr w:type="spellStart"/>
            <w:r w:rsidR="004A59DB">
              <w:rPr>
                <w:rFonts w:ascii="Book Antiqua" w:hAnsi="Book Antiqua" w:cs="Arial"/>
                <w:sz w:val="24"/>
                <w:szCs w:val="24"/>
              </w:rPr>
              <w:t>yr</w:t>
            </w:r>
            <w:proofErr w:type="spellEnd"/>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Multicenter observational study comparing surgery, BA, and stent placement for native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in children using CCISC registry. </w:t>
            </w:r>
            <w:r w:rsidR="00A03A9E">
              <w:rPr>
                <w:rFonts w:ascii="Book Antiqua" w:hAnsi="Book Antiqua" w:cs="Arial"/>
                <w:sz w:val="24"/>
                <w:szCs w:val="24"/>
              </w:rPr>
              <w:t>S</w:t>
            </w:r>
            <w:r>
              <w:rPr>
                <w:rFonts w:ascii="Book Antiqua" w:hAnsi="Book Antiqua" w:cs="Arial"/>
                <w:sz w:val="24"/>
                <w:szCs w:val="24"/>
              </w:rPr>
              <w:t xml:space="preserve">ignificantly lower acute complication rates </w:t>
            </w:r>
            <w:r w:rsidR="00A03A9E">
              <w:rPr>
                <w:rFonts w:ascii="Book Antiqua" w:hAnsi="Book Antiqua" w:cs="Arial"/>
                <w:sz w:val="24"/>
                <w:szCs w:val="24"/>
              </w:rPr>
              <w:t xml:space="preserve">in stent group </w:t>
            </w:r>
            <w:r>
              <w:rPr>
                <w:rFonts w:ascii="Book Antiqua" w:hAnsi="Book Antiqua" w:cs="Arial"/>
                <w:sz w:val="24"/>
                <w:szCs w:val="24"/>
              </w:rPr>
              <w:t xml:space="preserve">but higher planned </w:t>
            </w:r>
            <w:proofErr w:type="spellStart"/>
            <w:r>
              <w:rPr>
                <w:rFonts w:ascii="Book Antiqua" w:hAnsi="Book Antiqua" w:cs="Arial"/>
                <w:sz w:val="24"/>
                <w:szCs w:val="24"/>
              </w:rPr>
              <w:t>reintervention</w:t>
            </w:r>
            <w:proofErr w:type="spellEnd"/>
            <w:r>
              <w:rPr>
                <w:rFonts w:ascii="Book Antiqua" w:hAnsi="Book Antiqua" w:cs="Arial"/>
                <w:sz w:val="24"/>
                <w:szCs w:val="24"/>
              </w:rPr>
              <w:t xml:space="preserve"> rates. Hemodynamic and arch imaging outcomes superior in stent and surgica</w:t>
            </w:r>
            <w:r w:rsidR="009E300E">
              <w:rPr>
                <w:rFonts w:ascii="Book Antiqua" w:hAnsi="Book Antiqua" w:cs="Arial"/>
                <w:sz w:val="24"/>
                <w:szCs w:val="24"/>
              </w:rPr>
              <w:t>l patients compared to BA group</w:t>
            </w:r>
          </w:p>
        </w:tc>
      </w:tr>
      <w:tr w:rsidR="009B4B08" w:rsidRPr="002D240F" w:rsidTr="00273113">
        <w:tc>
          <w:tcPr>
            <w:tcW w:w="1818" w:type="dxa"/>
            <w:tcBorders>
              <w:top w:val="nil"/>
              <w:left w:val="nil"/>
              <w:bottom w:val="nil"/>
              <w:right w:val="nil"/>
            </w:tcBorders>
          </w:tcPr>
          <w:p w:rsidR="009B4B08" w:rsidRDefault="009B4B08" w:rsidP="00686E3F">
            <w:pPr>
              <w:spacing w:line="360" w:lineRule="auto"/>
              <w:jc w:val="both"/>
              <w:rPr>
                <w:rFonts w:ascii="Book Antiqua" w:hAnsi="Book Antiqua" w:cs="Arial"/>
                <w:sz w:val="24"/>
                <w:szCs w:val="24"/>
              </w:rPr>
            </w:pPr>
            <w:r>
              <w:rPr>
                <w:rFonts w:ascii="Book Antiqua" w:hAnsi="Book Antiqua" w:cs="Arial"/>
                <w:sz w:val="24"/>
                <w:szCs w:val="24"/>
              </w:rPr>
              <w:t xml:space="preserve">Harris </w:t>
            </w:r>
            <w:r w:rsidR="00F77A6A" w:rsidRPr="00896CEB">
              <w:rPr>
                <w:rFonts w:ascii="Book Antiqua" w:hAnsi="Book Antiqua" w:cs="Arial"/>
                <w:i/>
                <w:sz w:val="24"/>
                <w:szCs w:val="24"/>
              </w:rPr>
              <w:t>et al</w:t>
            </w:r>
            <w:r w:rsidR="00D03555">
              <w:rPr>
                <w:rFonts w:ascii="Book Antiqua" w:hAnsi="Book Antiqua" w:cs="Arial"/>
                <w:sz w:val="24"/>
                <w:szCs w:val="24"/>
              </w:rPr>
              <w:fldChar w:fldCharType="begin"/>
            </w:r>
            <w:r w:rsidR="00D03555">
              <w:rPr>
                <w:rFonts w:ascii="Book Antiqua" w:hAnsi="Book Antiqua" w:cs="Arial"/>
                <w:sz w:val="24"/>
                <w:szCs w:val="24"/>
              </w:rPr>
              <w:instrText xml:space="preserve"> ADDIN EN.CITE &lt;EndNote&gt;&lt;Cite&gt;&lt;Author&gt;Harris&lt;/Author&gt;&lt;Year&gt;2014&lt;/Year&gt;&lt;RecNum&gt;55&lt;/RecNum&gt;&lt;DisplayText&gt;&lt;style face="superscript"&gt;[55]&lt;/style&gt;&lt;/DisplayText&gt;&lt;record&gt;&lt;rec-number&gt;55&lt;/rec-number&gt;&lt;foreign-keys&gt;&lt;key app="EN" db-id="rv5xded5vrpteqe2wwc5wep329ep00w90erz" timestamp="1439576070"&gt;55&lt;/key&gt;&lt;/foreign-keys&gt;&lt;ref-type name="Journal Article"&gt;17&lt;/ref-type&gt;&lt;contributors&gt;&lt;authors&gt;&lt;author&gt;Harris, K. C.&lt;/author&gt;&lt;author&gt;Du, W.&lt;/author&gt;&lt;author&gt;Cowley, C. G.&lt;/author&gt;&lt;author&gt;Forbes, T. J.&lt;/author&gt;&lt;author&gt;Kim, D. W.&lt;/author&gt;&lt;author&gt;Congenital Cardiac Intervention Study, Consortium&lt;/author&gt;&lt;/authors&gt;&lt;/contributors&gt;&lt;auth-address&gt;Department of Pediatrics, BC Children&amp;apos;s Hospital, Vancouver, British Columbia, Canada.&lt;/auth-address&gt;&lt;titles&gt;&lt;title&gt;A prospective observational multicenter study of balloon angioplasty for the treatment of native and recurrent coarctation of the aorta&lt;/title&gt;&lt;secondary-title&gt;Catheter Cardiovasc Interv&lt;/secondary-title&gt;&lt;/titles&gt;&lt;periodical&gt;&lt;full-title&gt;Catheter Cardiovasc Interv&lt;/full-title&gt;&lt;/periodical&gt;&lt;pages&gt;1116-23&lt;/pages&gt;&lt;volume&gt;83&lt;/volume&gt;&lt;number&gt;7&lt;/number&gt;&lt;keywords&gt;&lt;keyword&gt;Adolescent&lt;/keyword&gt;&lt;keyword&gt;Angioplasty, Balloon/*methods&lt;/keyword&gt;&lt;keyword&gt;Aortic Coarctation/diagnosis/*therapy&lt;/keyword&gt;&lt;keyword&gt;*Cardiac Catheterization&lt;/keyword&gt;&lt;keyword&gt;Child&lt;/keyword&gt;&lt;keyword&gt;Female&lt;/keyword&gt;&lt;keyword&gt;Follow-Up Studies&lt;/keyword&gt;&lt;keyword&gt;Humans&lt;/keyword&gt;&lt;keyword&gt;Male&lt;/keyword&gt;&lt;keyword&gt;Prospective Studies&lt;/keyword&gt;&lt;keyword&gt;Recurrence&lt;/keyword&gt;&lt;keyword&gt;Treatment Outcome&lt;/keyword&gt;&lt;keyword&gt;angioplasty&lt;/keyword&gt;&lt;keyword&gt;coarctation&lt;/keyword&gt;&lt;keyword&gt;congenital heart disease&lt;/keyword&gt;&lt;/keywords&gt;&lt;dates&gt;&lt;year&gt;2014&lt;/year&gt;&lt;pub-dates&gt;&lt;date&gt;Jun 1&lt;/date&gt;&lt;/pub-dates&gt;&lt;/dates&gt;&lt;isbn&gt;1522-726X (Electronic)&amp;#xD;1522-1946 (Linking)&lt;/isbn&gt;&lt;accession-num&gt;24917074&lt;/accession-num&gt;&lt;urls&gt;&lt;related-urls&gt;&lt;url&gt;http://www.ncbi.nlm.nih.gov/pubmed/24917074&lt;/url&gt;&lt;/related-urls&gt;&lt;/urls&gt;&lt;electronic-resource-num&gt;10.1002/ccd.25284&lt;/electronic-resource-num&gt;&lt;/record&gt;&lt;/Cite&gt;&lt;/EndNote&gt;</w:instrText>
            </w:r>
            <w:r w:rsidR="00D03555">
              <w:rPr>
                <w:rFonts w:ascii="Book Antiqua" w:hAnsi="Book Antiqua" w:cs="Arial"/>
                <w:sz w:val="24"/>
                <w:szCs w:val="24"/>
              </w:rPr>
              <w:fldChar w:fldCharType="separate"/>
            </w:r>
            <w:r w:rsidR="00D03555" w:rsidRPr="00D03555">
              <w:rPr>
                <w:rFonts w:ascii="Book Antiqua" w:hAnsi="Book Antiqua" w:cs="Arial"/>
                <w:noProof/>
                <w:sz w:val="24"/>
                <w:szCs w:val="24"/>
                <w:vertAlign w:val="superscript"/>
              </w:rPr>
              <w:t>[55]</w:t>
            </w:r>
            <w:r w:rsidR="00D03555">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130</w:t>
            </w:r>
          </w:p>
        </w:tc>
        <w:tc>
          <w:tcPr>
            <w:tcW w:w="2479" w:type="dxa"/>
            <w:tcBorders>
              <w:top w:val="nil"/>
              <w:left w:val="nil"/>
              <w:bottom w:val="nil"/>
              <w:right w:val="nil"/>
            </w:tcBorders>
          </w:tcPr>
          <w:p w:rsidR="009B4B08" w:rsidRPr="002D240F" w:rsidRDefault="009B4B08" w:rsidP="00F77A6A">
            <w:pPr>
              <w:spacing w:line="360" w:lineRule="auto"/>
              <w:jc w:val="both"/>
              <w:rPr>
                <w:rFonts w:ascii="Book Antiqua" w:hAnsi="Book Antiqua" w:cs="Arial"/>
                <w:sz w:val="24"/>
                <w:szCs w:val="24"/>
              </w:rPr>
            </w:pPr>
            <w:r>
              <w:rPr>
                <w:rFonts w:ascii="Book Antiqua" w:hAnsi="Book Antiqua" w:cs="Arial"/>
                <w:sz w:val="24"/>
                <w:szCs w:val="24"/>
              </w:rPr>
              <w:t>3</w:t>
            </w:r>
            <w:r w:rsidR="00A03A9E">
              <w:rPr>
                <w:rFonts w:ascii="Book Antiqua" w:hAnsi="Book Antiqua" w:cs="Arial"/>
                <w:sz w:val="24"/>
                <w:szCs w:val="24"/>
              </w:rPr>
              <w:t xml:space="preserve"> </w:t>
            </w:r>
            <w:r>
              <w:rPr>
                <w:rFonts w:ascii="Book Antiqua" w:hAnsi="Book Antiqua" w:cs="Arial"/>
                <w:sz w:val="24"/>
                <w:szCs w:val="24"/>
              </w:rPr>
              <w:t>-</w:t>
            </w:r>
            <w:r w:rsidR="00A03A9E">
              <w:rPr>
                <w:rFonts w:ascii="Book Antiqua" w:hAnsi="Book Antiqua" w:cs="Arial"/>
                <w:sz w:val="24"/>
                <w:szCs w:val="24"/>
              </w:rPr>
              <w:t xml:space="preserve"> </w:t>
            </w:r>
            <w:r>
              <w:rPr>
                <w:rFonts w:ascii="Book Antiqua" w:hAnsi="Book Antiqua" w:cs="Arial"/>
                <w:sz w:val="24"/>
                <w:szCs w:val="24"/>
              </w:rPr>
              <w:t xml:space="preserve">60 </w:t>
            </w:r>
            <w:proofErr w:type="spellStart"/>
            <w:r>
              <w:rPr>
                <w:rFonts w:ascii="Book Antiqua" w:hAnsi="Book Antiqua" w:cs="Arial"/>
                <w:sz w:val="24"/>
                <w:szCs w:val="24"/>
              </w:rPr>
              <w:t>mo</w:t>
            </w:r>
            <w:proofErr w:type="spellEnd"/>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Prospective, multicenter analysis of short and intermediate outcomes for BA in native and recurr</w:t>
            </w:r>
            <w:r w:rsidR="00A03A9E">
              <w:rPr>
                <w:rFonts w:ascii="Book Antiqua" w:hAnsi="Book Antiqua" w:cs="Arial"/>
                <w:sz w:val="24"/>
                <w:szCs w:val="24"/>
              </w:rPr>
              <w:t xml:space="preserve">ent </w:t>
            </w:r>
            <w:proofErr w:type="spellStart"/>
            <w:r w:rsidR="00A03A9E">
              <w:rPr>
                <w:rFonts w:ascii="Book Antiqua" w:hAnsi="Book Antiqua" w:cs="Arial"/>
                <w:sz w:val="24"/>
                <w:szCs w:val="24"/>
              </w:rPr>
              <w:t>coarctation</w:t>
            </w:r>
            <w:proofErr w:type="spellEnd"/>
            <w:r w:rsidR="00A03A9E">
              <w:rPr>
                <w:rFonts w:ascii="Book Antiqua" w:hAnsi="Book Antiqua" w:cs="Arial"/>
                <w:sz w:val="24"/>
                <w:szCs w:val="24"/>
              </w:rPr>
              <w:t xml:space="preserve"> in children. T</w:t>
            </w:r>
            <w:r>
              <w:rPr>
                <w:rFonts w:ascii="Book Antiqua" w:hAnsi="Book Antiqua" w:cs="Arial"/>
                <w:sz w:val="24"/>
                <w:szCs w:val="24"/>
              </w:rPr>
              <w:t>rend toward increased acute aortic wall injury and restenosis in n</w:t>
            </w:r>
            <w:r w:rsidR="009E300E">
              <w:rPr>
                <w:rFonts w:ascii="Book Antiqua" w:hAnsi="Book Antiqua" w:cs="Arial"/>
                <w:sz w:val="24"/>
                <w:szCs w:val="24"/>
              </w:rPr>
              <w:t xml:space="preserve">ative </w:t>
            </w:r>
            <w:proofErr w:type="spellStart"/>
            <w:r w:rsidR="009E300E">
              <w:rPr>
                <w:rFonts w:ascii="Book Antiqua" w:hAnsi="Book Antiqua" w:cs="Arial"/>
                <w:sz w:val="24"/>
                <w:szCs w:val="24"/>
              </w:rPr>
              <w:t>coarctation</w:t>
            </w:r>
            <w:proofErr w:type="spellEnd"/>
            <w:r w:rsidR="009E300E">
              <w:rPr>
                <w:rFonts w:ascii="Book Antiqua" w:hAnsi="Book Antiqua" w:cs="Arial"/>
                <w:sz w:val="24"/>
                <w:szCs w:val="24"/>
              </w:rPr>
              <w:t xml:space="preserve"> patients</w:t>
            </w:r>
          </w:p>
        </w:tc>
      </w:tr>
      <w:tr w:rsidR="009B4B08" w:rsidRPr="002D240F" w:rsidTr="00006123">
        <w:tc>
          <w:tcPr>
            <w:tcW w:w="1818" w:type="dxa"/>
            <w:tcBorders>
              <w:top w:val="nil"/>
              <w:left w:val="nil"/>
              <w:bottom w:val="nil"/>
              <w:right w:val="nil"/>
            </w:tcBorders>
          </w:tcPr>
          <w:p w:rsidR="009B4B08" w:rsidRDefault="009B4B08" w:rsidP="00686E3F">
            <w:pPr>
              <w:spacing w:line="360" w:lineRule="auto"/>
              <w:jc w:val="both"/>
              <w:rPr>
                <w:rFonts w:ascii="Book Antiqua" w:hAnsi="Book Antiqua" w:cs="Arial"/>
                <w:sz w:val="24"/>
                <w:szCs w:val="24"/>
              </w:rPr>
            </w:pPr>
            <w:proofErr w:type="spellStart"/>
            <w:r>
              <w:rPr>
                <w:rFonts w:ascii="Book Antiqua" w:hAnsi="Book Antiqua" w:cs="Arial"/>
                <w:sz w:val="24"/>
                <w:szCs w:val="24"/>
              </w:rPr>
              <w:t>Sohrabi</w:t>
            </w:r>
            <w:proofErr w:type="spellEnd"/>
            <w:r>
              <w:rPr>
                <w:rFonts w:ascii="Book Antiqua" w:hAnsi="Book Antiqua" w:cs="Arial"/>
                <w:sz w:val="24"/>
                <w:szCs w:val="24"/>
              </w:rPr>
              <w:t xml:space="preserve"> </w:t>
            </w:r>
            <w:r w:rsidR="00F77A6A" w:rsidRPr="00896CEB">
              <w:rPr>
                <w:rFonts w:ascii="Book Antiqua" w:hAnsi="Book Antiqua" w:cs="Arial"/>
                <w:i/>
                <w:sz w:val="24"/>
                <w:szCs w:val="24"/>
              </w:rPr>
              <w:t>et al</w:t>
            </w:r>
            <w:r w:rsidR="00D03555">
              <w:rPr>
                <w:rFonts w:ascii="Book Antiqua" w:hAnsi="Book Antiqua" w:cs="Arial"/>
                <w:sz w:val="24"/>
                <w:szCs w:val="24"/>
              </w:rPr>
              <w:fldChar w:fldCharType="begin">
                <w:fldData xml:space="preserve">PEVuZE5vdGU+PENpdGU+PEF1dGhvcj5Tb2hyYWJpPC9BdXRob3I+PFllYXI+MjAxNDwvWWVhcj48
UmVjTnVtPjc1PC9SZWNOdW0+PERpc3BsYXlUZXh0PjxzdHlsZSBmYWNlPSJzdXBlcnNjcmlwdCI+
Wzc1XTwvc3R5bGU+PC9EaXNwbGF5VGV4dD48cmVjb3JkPjxyZWMtbnVtYmVyPjc1PC9yZWMtbnVt
YmVyPjxmb3JlaWduLWtleXM+PGtleSBhcHA9IkVOIiBkYi1pZD0icnY1eGRlZDV2cnB0ZXFlMnd3
YzV3ZXAzMjllcDAwdzkwZXJ6IiB0aW1lc3RhbXA9IjE0Mzk1NzYwNzIiPjc1PC9rZXk+PC9mb3Jl
aWduLWtleXM+PHJlZi10eXBlIG5hbWU9IkpvdXJuYWwgQXJ0aWNsZSI+MTc8L3JlZi10eXBlPjxj
b250cmlidXRvcnM+PGF1dGhvcnM+PGF1dGhvcj48c3R5bGUgZmFjZT0iYm9sZCIgZm9udD0iZGVm
YXVsdCIgc2l6ZT0iMTAwJSI+U29ocmFiaSwgQi48L3N0eWxlPjwvYXV0aG9yPjxhdXRob3I+SmFt
c2hpZGksIFAuPC9hdXRob3I+PGF1dGhvcj5ZYWdob3ViaSwgQS48L2F1dGhvcj48YXV0aG9yPkhh
YmliemFkZWgsIEEuPC9hdXRob3I+PGF1dGhvcj5IYXNoZW1pLUFnaGRhbSwgWS48L2F1dGhvcj48
YXV0aG9yPk1vaW4sIEEuPC9hdXRob3I+PGF1dGhvcj5LYXplbWksIEIuPC9hdXRob3I+PGF1dGhv
cj5HaGFmZmFyaSwgUy48L2F1dGhvcj48YXV0aG9yPkFiZG9sYWh6YWRlaCBCYWdoYXlpLCBNLiBS
LjwvYXV0aG9yPjxhdXRob3I+TWFobW9vZHksIEsuPC9hdXRob3I+PC9hdXRob3JzPjwvY29udHJp
YnV0b3JzPjxhdXRoLWFkZHJlc3M+RGVwYXJ0bWVudCBvZiBDYXJkaW9sb2d5LCBDYXJkaW92YXNj
dWxhciBSZXNlYXJjaCBDZW50ZXIsIFRhYnJpeiBVbml2ZXJzaXR5IG9mIE1lZGljYWwgU2NpZW5j
ZXMsIFRhYnJpeiwgSXJhbi4mI3hEO0RlcGFydG1lbnQgb2YgQ2FyZGlvbG9neSwgQ2FyZGlvdmFz
Y3VsYXIgUmVzZWFyY2ggQ2VudGVyLCBUYWJyaXogVW5pdmVyc2l0eSBvZiBNZWRpY2FsIFNjaWVu
Y2VzLCBUYWJyaXosIElyYW47IERlcGFydG1lbnQgb2YgQ2FyZGlvbG9neSwgS2FudG9uc3NwaXRh
bCBMdWNlcm5lLCBMdWNlcm5lLCBTd2l0emVybGFuZC4mI3hEO1lvdW5nIFJlc2VhcmNoZXJzIENs
dWIsIFRhYnJpeiBJc2xhbWljIEF6YWQgVW5pdmVyc2l0eSBvZiBNZWRpY2FsIFNjaWVuY2VzLCBU
YWJyaXosIElyYW4uJiN4RDtEZXBhcnRtZW50IG9mIENhcmRpb2xvZ3ksIFphbmphbiBVbml2ZXJz
aXR5IG9mIE1lZGljYWwgU2NpZW5jZXMsIFphbmphbiwgSXJhbi4gRWxlY3Ryb25pYyBhZGRyZXNz
OiBraGFsaWxfbWFobW9vZGlAeWFob28uY29tLjwvYXV0aC1hZGRyZXNzPjx0aXRsZXM+PHRpdGxl
PkNvbXBhcmlzb24gYmV0d2VlbiBjb3ZlcmVkIGFuZCBiYXJlIENoZWF0aGFtLVBsYXRpbnVtIHN0
ZW50cyBmb3IgZW5kb3Zhc2N1bGFyIHRyZWF0bWVudCBvZiBwYXRpZW50cyB3aXRoIG5hdGl2ZSBw
b3N0LWR1Y3RhbCBhb3J0aWMgY29hcmN0YXRpb246IGltbWVkaWF0ZSBhbmQgaW50ZXJtZWRpYXRl
LXRlcm0gcmVzdWx0czwvdGl0bGU+PHNlY29uZGFyeS10aXRsZT5KQUNDIENhcmRpb3Zhc2MgSW50
ZXJ2PC9zZWNvbmRhcnktdGl0bGU+PC90aXRsZXM+PHBlcmlvZGljYWw+PGZ1bGwtdGl0bGU+SkFD
QyBDYXJkaW92YXNjIEludGVydjwvZnVsbC10aXRsZT48L3BlcmlvZGljYWw+PHBhZ2VzPjQxNi0y
MzwvcGFnZXM+PHZvbHVtZT43PC92b2x1bWU+PG51bWJlcj40PC9udW1iZXI+PGtleXdvcmRzPjxr
ZXl3b3JkPkFkb2xlc2NlbnQ8L2tleXdvcmQ+PGtleXdvcmQ+QWR1bHQ8L2tleXdvcmQ+PGtleXdv
cmQ+QW9ydGljIENvYXJjdGF0aW9uL2RpYWdub3Npcy9waHlzaW9wYXRob2xvZ3kvKnRoZXJhcHk8
L2tleXdvcmQ+PGtleXdvcmQ+QW9ydG9ncmFwaHkvbWV0aG9kczwva2V5d29yZD48a2V5d29yZD5D
aGlsZDwva2V5d29yZD48a2V5d29yZD4qQ29hdGVkIE1hdGVyaWFscywgQmlvY29tcGF0aWJsZTwv
a2V5d29yZD48a2V5d29yZD5FbmRvdmFzY3VsYXIgUHJvY2VkdXJlcy9hZHZlcnNlIGVmZmVjdHMv
Kmluc3RydW1lbnRhdGlvbjwva2V5d29yZD48a2V5d29yZD5GZW1hbGU8L2tleXdvcmQ+PGtleXdv
cmQ+SGVtb2R5bmFtaWNzPC9rZXl3b3JkPjxrZXl3b3JkPkh1bWFuczwva2V5d29yZD48a2V5d29y
ZD5JcmFuPC9rZXl3b3JkPjxrZXl3b3JkPk1hbGU8L2tleXdvcmQ+PGtleXdvcmQ+TWlkZGxlIEFn
ZWQ8L2tleXdvcmQ+PGtleXdvcmQ+TXVsdGlkZXRlY3RvciBDb21wdXRlZCBUb21vZ3JhcGh5PC9r
ZXl3b3JkPjxrZXl3b3JkPipQbGF0aW51bTwva2V5d29yZD48a2V5d29yZD5Qcm9zdGhlc2lzIERl
c2lnbjwva2V5d29yZD48a2V5d29yZD5TZXZlcml0eSBvZiBJbGxuZXNzIEluZGV4PC9rZXl3b3Jk
PjxrZXl3b3JkPipTdGVudHM8L2tleXdvcmQ+PGtleXdvcmQ+VGltZSBGYWN0b3JzPC9rZXl3b3Jk
PjxrZXl3b3JkPlRyZWF0bWVudCBPdXRjb21lPC9rZXl3b3JkPjxrZXl3b3JkPllvdW5nIEFkdWx0
PC9rZXl3b3JkPjxrZXl3b3JkPkNoZWF0aGFtLXBsYXRpbnVtIHN0ZW50PC9rZXl3b3JkPjxrZXl3
b3JkPmFvcnRpYyBjb2FyY3RhdGlvbjwva2V5d29yZD48a2V5d29yZD5iYXJlIHN0ZW50PC9rZXl3
b3JkPjxrZXl3b3JkPmNvdmVyZWQgc3RlbnQ8L2tleXdvcmQ+PC9rZXl3b3Jkcz48ZGF0ZXM+PHll
YXI+MjAxNDwveWVhcj48cHViLWRhdGVzPjxkYXRlPkFwcjwvZGF0ZT48L3B1Yi1kYXRlcz48L2Rh
dGVzPjxpc2JuPjE4NzYtNzYwNSAoRWxlY3Ryb25pYykmI3hEOzE5MzYtODc5OCAoTGlua2luZyk8
L2lzYm4+PGFjY2Vzc2lvbi1udW0+MjQ2MzA4ODA8L2FjY2Vzc2lvbi1udW0+PHVybHM+PHJlbGF0
ZWQtdXJscz48dXJsPmh0dHA6Ly93d3cubmNiaS5ubG0ubmloLmdvdi9wdWJtZWQvMjQ2MzA4ODA8
L3VybD48L3JlbGF0ZWQtdXJscz48L3VybHM+PGVsZWN0cm9uaWMtcmVzb3VyY2UtbnVtPjEwLjEw
MTYvai5qY2luLjIwMTMuMTEuMDE4PC9lbGVjdHJvbmljLXJlc291cmNlLW51bT48L3JlY29yZD48
L0NpdGU+PC9FbmROb3RlPn==
</w:fldData>
              </w:fldChar>
            </w:r>
            <w:r w:rsidR="00D03555">
              <w:rPr>
                <w:rFonts w:ascii="Book Antiqua" w:hAnsi="Book Antiqua" w:cs="Arial"/>
                <w:sz w:val="24"/>
                <w:szCs w:val="24"/>
              </w:rPr>
              <w:instrText xml:space="preserve"> ADDIN EN.CITE </w:instrText>
            </w:r>
            <w:r w:rsidR="00D03555">
              <w:rPr>
                <w:rFonts w:ascii="Book Antiqua" w:hAnsi="Book Antiqua" w:cs="Arial"/>
                <w:sz w:val="24"/>
                <w:szCs w:val="24"/>
              </w:rPr>
              <w:fldChar w:fldCharType="begin">
                <w:fldData xml:space="preserve">PEVuZE5vdGU+PENpdGU+PEF1dGhvcj5Tb2hyYWJpPC9BdXRob3I+PFllYXI+MjAxNDwvWWVhcj48
UmVjTnVtPjc1PC9SZWNOdW0+PERpc3BsYXlUZXh0PjxzdHlsZSBmYWNlPSJzdXBlcnNjcmlwdCI+
Wzc1XTwvc3R5bGU+PC9EaXNwbGF5VGV4dD48cmVjb3JkPjxyZWMtbnVtYmVyPjc1PC9yZWMtbnVt
YmVyPjxmb3JlaWduLWtleXM+PGtleSBhcHA9IkVOIiBkYi1pZD0icnY1eGRlZDV2cnB0ZXFlMnd3
YzV3ZXAzMjllcDAwdzkwZXJ6IiB0aW1lc3RhbXA9IjE0Mzk1NzYwNzIiPjc1PC9rZXk+PC9mb3Jl
aWduLWtleXM+PHJlZi10eXBlIG5hbWU9IkpvdXJuYWwgQXJ0aWNsZSI+MTc8L3JlZi10eXBlPjxj
b250cmlidXRvcnM+PGF1dGhvcnM+PGF1dGhvcj48c3R5bGUgZmFjZT0iYm9sZCIgZm9udD0iZGVm
YXVsdCIgc2l6ZT0iMTAwJSI+U29ocmFiaSwgQi48L3N0eWxlPjwvYXV0aG9yPjxhdXRob3I+SmFt
c2hpZGksIFAuPC9hdXRob3I+PGF1dGhvcj5ZYWdob3ViaSwgQS48L2F1dGhvcj48YXV0aG9yPkhh
YmliemFkZWgsIEEuPC9hdXRob3I+PGF1dGhvcj5IYXNoZW1pLUFnaGRhbSwgWS48L2F1dGhvcj48
YXV0aG9yPk1vaW4sIEEuPC9hdXRob3I+PGF1dGhvcj5LYXplbWksIEIuPC9hdXRob3I+PGF1dGhv
cj5HaGFmZmFyaSwgUy48L2F1dGhvcj48YXV0aG9yPkFiZG9sYWh6YWRlaCBCYWdoYXlpLCBNLiBS
LjwvYXV0aG9yPjxhdXRob3I+TWFobW9vZHksIEsuPC9hdXRob3I+PC9hdXRob3JzPjwvY29udHJp
YnV0b3JzPjxhdXRoLWFkZHJlc3M+RGVwYXJ0bWVudCBvZiBDYXJkaW9sb2d5LCBDYXJkaW92YXNj
dWxhciBSZXNlYXJjaCBDZW50ZXIsIFRhYnJpeiBVbml2ZXJzaXR5IG9mIE1lZGljYWwgU2NpZW5j
ZXMsIFRhYnJpeiwgSXJhbi4mI3hEO0RlcGFydG1lbnQgb2YgQ2FyZGlvbG9neSwgQ2FyZGlvdmFz
Y3VsYXIgUmVzZWFyY2ggQ2VudGVyLCBUYWJyaXogVW5pdmVyc2l0eSBvZiBNZWRpY2FsIFNjaWVu
Y2VzLCBUYWJyaXosIElyYW47IERlcGFydG1lbnQgb2YgQ2FyZGlvbG9neSwgS2FudG9uc3NwaXRh
bCBMdWNlcm5lLCBMdWNlcm5lLCBTd2l0emVybGFuZC4mI3hEO1lvdW5nIFJlc2VhcmNoZXJzIENs
dWIsIFRhYnJpeiBJc2xhbWljIEF6YWQgVW5pdmVyc2l0eSBvZiBNZWRpY2FsIFNjaWVuY2VzLCBU
YWJyaXosIElyYW4uJiN4RDtEZXBhcnRtZW50IG9mIENhcmRpb2xvZ3ksIFphbmphbiBVbml2ZXJz
aXR5IG9mIE1lZGljYWwgU2NpZW5jZXMsIFphbmphbiwgSXJhbi4gRWxlY3Ryb25pYyBhZGRyZXNz
OiBraGFsaWxfbWFobW9vZGlAeWFob28uY29tLjwvYXV0aC1hZGRyZXNzPjx0aXRsZXM+PHRpdGxl
PkNvbXBhcmlzb24gYmV0d2VlbiBjb3ZlcmVkIGFuZCBiYXJlIENoZWF0aGFtLVBsYXRpbnVtIHN0
ZW50cyBmb3IgZW5kb3Zhc2N1bGFyIHRyZWF0bWVudCBvZiBwYXRpZW50cyB3aXRoIG5hdGl2ZSBw
b3N0LWR1Y3RhbCBhb3J0aWMgY29hcmN0YXRpb246IGltbWVkaWF0ZSBhbmQgaW50ZXJtZWRpYXRl
LXRlcm0gcmVzdWx0czwvdGl0bGU+PHNlY29uZGFyeS10aXRsZT5KQUNDIENhcmRpb3Zhc2MgSW50
ZXJ2PC9zZWNvbmRhcnktdGl0bGU+PC90aXRsZXM+PHBlcmlvZGljYWw+PGZ1bGwtdGl0bGU+SkFD
QyBDYXJkaW92YXNjIEludGVydjwvZnVsbC10aXRsZT48L3BlcmlvZGljYWw+PHBhZ2VzPjQxNi0y
MzwvcGFnZXM+PHZvbHVtZT43PC92b2x1bWU+PG51bWJlcj40PC9udW1iZXI+PGtleXdvcmRzPjxr
ZXl3b3JkPkFkb2xlc2NlbnQ8L2tleXdvcmQ+PGtleXdvcmQ+QWR1bHQ8L2tleXdvcmQ+PGtleXdv
cmQ+QW9ydGljIENvYXJjdGF0aW9uL2RpYWdub3Npcy9waHlzaW9wYXRob2xvZ3kvKnRoZXJhcHk8
L2tleXdvcmQ+PGtleXdvcmQ+QW9ydG9ncmFwaHkvbWV0aG9kczwva2V5d29yZD48a2V5d29yZD5D
aGlsZDwva2V5d29yZD48a2V5d29yZD4qQ29hdGVkIE1hdGVyaWFscywgQmlvY29tcGF0aWJsZTwv
a2V5d29yZD48a2V5d29yZD5FbmRvdmFzY3VsYXIgUHJvY2VkdXJlcy9hZHZlcnNlIGVmZmVjdHMv
Kmluc3RydW1lbnRhdGlvbjwva2V5d29yZD48a2V5d29yZD5GZW1hbGU8L2tleXdvcmQ+PGtleXdv
cmQ+SGVtb2R5bmFtaWNzPC9rZXl3b3JkPjxrZXl3b3JkPkh1bWFuczwva2V5d29yZD48a2V5d29y
ZD5JcmFuPC9rZXl3b3JkPjxrZXl3b3JkPk1hbGU8L2tleXdvcmQ+PGtleXdvcmQ+TWlkZGxlIEFn
ZWQ8L2tleXdvcmQ+PGtleXdvcmQ+TXVsdGlkZXRlY3RvciBDb21wdXRlZCBUb21vZ3JhcGh5PC9r
ZXl3b3JkPjxrZXl3b3JkPipQbGF0aW51bTwva2V5d29yZD48a2V5d29yZD5Qcm9zdGhlc2lzIERl
c2lnbjwva2V5d29yZD48a2V5d29yZD5TZXZlcml0eSBvZiBJbGxuZXNzIEluZGV4PC9rZXl3b3Jk
PjxrZXl3b3JkPipTdGVudHM8L2tleXdvcmQ+PGtleXdvcmQ+VGltZSBGYWN0b3JzPC9rZXl3b3Jk
PjxrZXl3b3JkPlRyZWF0bWVudCBPdXRjb21lPC9rZXl3b3JkPjxrZXl3b3JkPllvdW5nIEFkdWx0
PC9rZXl3b3JkPjxrZXl3b3JkPkNoZWF0aGFtLXBsYXRpbnVtIHN0ZW50PC9rZXl3b3JkPjxrZXl3
b3JkPmFvcnRpYyBjb2FyY3RhdGlvbjwva2V5d29yZD48a2V5d29yZD5iYXJlIHN0ZW50PC9rZXl3
b3JkPjxrZXl3b3JkPmNvdmVyZWQgc3RlbnQ8L2tleXdvcmQ+PC9rZXl3b3Jkcz48ZGF0ZXM+PHll
YXI+MjAxNDwveWVhcj48cHViLWRhdGVzPjxkYXRlPkFwcjwvZGF0ZT48L3B1Yi1kYXRlcz48L2Rh
dGVzPjxpc2JuPjE4NzYtNzYwNSAoRWxlY3Ryb25pYykmI3hEOzE5MzYtODc5OCAoTGlua2luZyk8
L2lzYm4+PGFjY2Vzc2lvbi1udW0+MjQ2MzA4ODA8L2FjY2Vzc2lvbi1udW0+PHVybHM+PHJlbGF0
ZWQtdXJscz48dXJsPmh0dHA6Ly93d3cubmNiaS5ubG0ubmloLmdvdi9wdWJtZWQvMjQ2MzA4ODA8
L3VybD48L3JlbGF0ZWQtdXJscz48L3VybHM+PGVsZWN0cm9uaWMtcmVzb3VyY2UtbnVtPjEwLjEw
MTYvai5qY2luLjIwMTMuMTEuMDE4PC9lbGVjdHJvbmljLXJlc291cmNlLW51bT48L3JlY29yZD48
L0NpdGU+PC9FbmROb3RlPn==
</w:fldData>
              </w:fldChar>
            </w:r>
            <w:r w:rsidR="00D03555">
              <w:rPr>
                <w:rFonts w:ascii="Book Antiqua" w:hAnsi="Book Antiqua" w:cs="Arial"/>
                <w:sz w:val="24"/>
                <w:szCs w:val="24"/>
              </w:rPr>
              <w:instrText xml:space="preserve"> ADDIN EN.CITE.DATA </w:instrText>
            </w:r>
            <w:r w:rsidR="00D03555">
              <w:rPr>
                <w:rFonts w:ascii="Book Antiqua" w:hAnsi="Book Antiqua" w:cs="Arial"/>
                <w:sz w:val="24"/>
                <w:szCs w:val="24"/>
              </w:rPr>
            </w:r>
            <w:r w:rsidR="00D03555">
              <w:rPr>
                <w:rFonts w:ascii="Book Antiqua" w:hAnsi="Book Antiqua" w:cs="Arial"/>
                <w:sz w:val="24"/>
                <w:szCs w:val="24"/>
              </w:rPr>
              <w:fldChar w:fldCharType="end"/>
            </w:r>
            <w:r w:rsidR="00D03555">
              <w:rPr>
                <w:rFonts w:ascii="Book Antiqua" w:hAnsi="Book Antiqua" w:cs="Arial"/>
                <w:sz w:val="24"/>
                <w:szCs w:val="24"/>
              </w:rPr>
            </w:r>
            <w:r w:rsidR="00D03555">
              <w:rPr>
                <w:rFonts w:ascii="Book Antiqua" w:hAnsi="Book Antiqua" w:cs="Arial"/>
                <w:sz w:val="24"/>
                <w:szCs w:val="24"/>
              </w:rPr>
              <w:fldChar w:fldCharType="separate"/>
            </w:r>
            <w:r w:rsidR="00D03555" w:rsidRPr="00D03555">
              <w:rPr>
                <w:rFonts w:ascii="Book Antiqua" w:hAnsi="Book Antiqua" w:cs="Arial"/>
                <w:noProof/>
                <w:sz w:val="24"/>
                <w:szCs w:val="24"/>
                <w:vertAlign w:val="superscript"/>
              </w:rPr>
              <w:t>[75]</w:t>
            </w:r>
            <w:r w:rsidR="00D03555">
              <w:rPr>
                <w:rFonts w:ascii="Book Antiqua" w:hAnsi="Book Antiqua" w:cs="Arial"/>
                <w:sz w:val="24"/>
                <w:szCs w:val="24"/>
              </w:rPr>
              <w:fldChar w:fldCharType="end"/>
            </w:r>
          </w:p>
        </w:tc>
        <w:tc>
          <w:tcPr>
            <w:tcW w:w="630"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120</w:t>
            </w:r>
          </w:p>
        </w:tc>
        <w:tc>
          <w:tcPr>
            <w:tcW w:w="2479" w:type="dxa"/>
            <w:tcBorders>
              <w:top w:val="nil"/>
              <w:left w:val="nil"/>
              <w:bottom w:val="nil"/>
              <w:right w:val="nil"/>
            </w:tcBorders>
          </w:tcPr>
          <w:p w:rsidR="009B4B08" w:rsidRPr="002D240F" w:rsidRDefault="00A03A9E" w:rsidP="00F77A6A">
            <w:pPr>
              <w:spacing w:line="360" w:lineRule="auto"/>
              <w:jc w:val="both"/>
              <w:rPr>
                <w:rFonts w:ascii="Book Antiqua" w:hAnsi="Book Antiqua" w:cs="Arial"/>
                <w:sz w:val="24"/>
                <w:szCs w:val="24"/>
              </w:rPr>
            </w:pPr>
            <w:r>
              <w:rPr>
                <w:rFonts w:ascii="Book Antiqua" w:hAnsi="Book Antiqua" w:cs="Arial"/>
                <w:sz w:val="24"/>
                <w:szCs w:val="24"/>
              </w:rPr>
              <w:t xml:space="preserve">Mean </w:t>
            </w:r>
            <w:r w:rsidR="009B4B08">
              <w:rPr>
                <w:rFonts w:ascii="Book Antiqua" w:hAnsi="Book Antiqua" w:cs="Arial"/>
                <w:sz w:val="24"/>
                <w:szCs w:val="24"/>
              </w:rPr>
              <w:t xml:space="preserve">31.1 </w:t>
            </w:r>
            <w:proofErr w:type="spellStart"/>
            <w:r w:rsidR="009B4B08">
              <w:rPr>
                <w:rFonts w:ascii="Book Antiqua" w:hAnsi="Book Antiqua" w:cs="Arial"/>
                <w:sz w:val="24"/>
                <w:szCs w:val="24"/>
              </w:rPr>
              <w:t>mo</w:t>
            </w:r>
            <w:proofErr w:type="spellEnd"/>
          </w:p>
        </w:tc>
        <w:tc>
          <w:tcPr>
            <w:tcW w:w="3842" w:type="dxa"/>
            <w:tcBorders>
              <w:top w:val="nil"/>
              <w:left w:val="nil"/>
              <w:bottom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Randomized clinical tri</w:t>
            </w:r>
            <w:r w:rsidR="00130799">
              <w:rPr>
                <w:rFonts w:ascii="Book Antiqua" w:hAnsi="Book Antiqua" w:cs="Arial"/>
                <w:sz w:val="24"/>
                <w:szCs w:val="24"/>
              </w:rPr>
              <w:t>al comparing covered and bare CP</w:t>
            </w:r>
            <w:r>
              <w:rPr>
                <w:rFonts w:ascii="Book Antiqua" w:hAnsi="Book Antiqua" w:cs="Arial"/>
                <w:sz w:val="24"/>
                <w:szCs w:val="24"/>
              </w:rPr>
              <w:t xml:space="preserve"> stents for native </w:t>
            </w:r>
            <w:proofErr w:type="spellStart"/>
            <w:r>
              <w:rPr>
                <w:rFonts w:ascii="Book Antiqua" w:hAnsi="Book Antiqua" w:cs="Arial"/>
                <w:sz w:val="24"/>
                <w:szCs w:val="24"/>
              </w:rPr>
              <w:t>coarctation</w:t>
            </w:r>
            <w:proofErr w:type="spellEnd"/>
            <w:r>
              <w:rPr>
                <w:rFonts w:ascii="Book Antiqua" w:hAnsi="Book Antiqua" w:cs="Arial"/>
                <w:sz w:val="24"/>
                <w:szCs w:val="24"/>
              </w:rPr>
              <w:t xml:space="preserve"> in adolescents and adults. Trend of </w:t>
            </w:r>
            <w:r>
              <w:rPr>
                <w:rFonts w:ascii="Book Antiqua" w:hAnsi="Book Antiqua" w:cs="Arial"/>
                <w:sz w:val="24"/>
                <w:szCs w:val="24"/>
              </w:rPr>
              <w:lastRenderedPageBreak/>
              <w:t xml:space="preserve">increased rates of restenosis and lower rates of </w:t>
            </w:r>
            <w:proofErr w:type="spellStart"/>
            <w:r>
              <w:rPr>
                <w:rFonts w:ascii="Book Antiqua" w:hAnsi="Book Antiqua" w:cs="Arial"/>
                <w:sz w:val="24"/>
                <w:szCs w:val="24"/>
              </w:rPr>
              <w:t>pse</w:t>
            </w:r>
            <w:r w:rsidR="009E300E">
              <w:rPr>
                <w:rFonts w:ascii="Book Antiqua" w:hAnsi="Book Antiqua" w:cs="Arial"/>
                <w:sz w:val="24"/>
                <w:szCs w:val="24"/>
              </w:rPr>
              <w:t>udoaneurysm</w:t>
            </w:r>
            <w:proofErr w:type="spellEnd"/>
            <w:r w:rsidR="009E300E">
              <w:rPr>
                <w:rFonts w:ascii="Book Antiqua" w:hAnsi="Book Antiqua" w:cs="Arial"/>
                <w:sz w:val="24"/>
                <w:szCs w:val="24"/>
              </w:rPr>
              <w:t xml:space="preserve"> in bare stent group</w:t>
            </w:r>
          </w:p>
        </w:tc>
      </w:tr>
      <w:tr w:rsidR="009B4B08" w:rsidRPr="002D240F" w:rsidTr="00006123">
        <w:tc>
          <w:tcPr>
            <w:tcW w:w="1818" w:type="dxa"/>
            <w:tcBorders>
              <w:top w:val="nil"/>
              <w:left w:val="nil"/>
              <w:right w:val="nil"/>
            </w:tcBorders>
          </w:tcPr>
          <w:p w:rsidR="009B4B08" w:rsidRDefault="009B4B08" w:rsidP="00686E3F">
            <w:pPr>
              <w:spacing w:line="360" w:lineRule="auto"/>
              <w:jc w:val="both"/>
              <w:rPr>
                <w:rFonts w:ascii="Book Antiqua" w:hAnsi="Book Antiqua" w:cs="Arial"/>
                <w:sz w:val="24"/>
                <w:szCs w:val="24"/>
              </w:rPr>
            </w:pPr>
            <w:r>
              <w:rPr>
                <w:rFonts w:ascii="Book Antiqua" w:hAnsi="Book Antiqua" w:cs="Arial"/>
                <w:sz w:val="24"/>
                <w:szCs w:val="24"/>
              </w:rPr>
              <w:lastRenderedPageBreak/>
              <w:t xml:space="preserve">Meadows </w:t>
            </w:r>
            <w:r w:rsidR="00CA2E1D" w:rsidRPr="00896CEB">
              <w:rPr>
                <w:rFonts w:ascii="Book Antiqua" w:hAnsi="Book Antiqua" w:cs="Arial"/>
                <w:i/>
                <w:sz w:val="24"/>
                <w:szCs w:val="24"/>
              </w:rPr>
              <w:t>et al</w:t>
            </w:r>
            <w:r w:rsidR="00D03555">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D03555">
              <w:rPr>
                <w:rFonts w:ascii="Book Antiqua" w:hAnsi="Book Antiqua" w:cs="Arial"/>
                <w:sz w:val="24"/>
                <w:szCs w:val="24"/>
              </w:rPr>
              <w:instrText xml:space="preserve"> ADDIN EN.CITE </w:instrText>
            </w:r>
            <w:r w:rsidR="00D03555">
              <w:rPr>
                <w:rFonts w:ascii="Book Antiqua" w:hAnsi="Book Antiqua" w:cs="Arial"/>
                <w:sz w:val="24"/>
                <w:szCs w:val="24"/>
              </w:rPr>
              <w:fldChar w:fldCharType="begin">
                <w:fldData xml:space="preserve">PEVuZE5vdGU+PENpdGU+PEF1dGhvcj5NZWFkb3dzPC9BdXRob3I+PFllYXI+MjAxNTwvWWVhcj48
UmVjTnVtPjcwPC9SZWNOdW0+PERpc3BsYXlUZXh0PjxzdHlsZSBmYWNlPSJzdXBlcnNjcmlwdCI+
WzcwXTwvc3R5bGU+PC9EaXNwbGF5VGV4dD48cmVjb3JkPjxyZWMtbnVtYmVyPjcwPC9yZWMtbnVt
YmVyPjxmb3JlaWduLWtleXM+PGtleSBhcHA9IkVOIiBkYi1pZD0icnY1eGRlZDV2cnB0ZXFlMnd3
YzV3ZXAzMjllcDAwdzkwZXJ6IiB0aW1lc3RhbXA9IjE0Mzk1NzYwNzEiPjcwPC9rZXk+PC9mb3Jl
aWduLWtleXM+PHJlZi10eXBlIG5hbWU9IkpvdXJuYWwgQXJ0aWNsZSI+MTc8L3JlZi10eXBlPjxj
b250cmlidXRvcnM+PGF1dGhvcnM+PGF1dGhvcj5NZWFkb3dzLCBKLjwvYXV0aG9yPjxhdXRob3I+
TWluYWhhbiwgTS48L2F1dGhvcj48YXV0aG9yPk1jRWxoaW5uZXksIEQuIEIuPC9hdXRob3I+PGF1
dGhvcj5NY0VuYW5leSwgSy48L2F1dGhvcj48YXV0aG9yPlJpbmdlbCwgUi48L2F1dGhvcj48YXV0
aG9yPkNvYXN0IEludmVzdGlnYXRvcnMqPC9hdXRob3I+PC9hdXRob3JzPjwvY29udHJpYnV0b3Jz
PjxhdXRoLWFkZHJlc3M+RnJvbSBEaXZpc2lvbiBvZiBQZWRpYXRyaWMgQ2FyZGlvbG9neSwgRGVw
YXJ0bWVudCBvZiBQZWRpYXRyaWNzLCBVbml2ZXJzaXR5IG9mIENhbGlmb3JuaWEsIFNhbiBGcmFu
Y2lzY28gKEouTS4pOyBEZXBhcnRtZW50IG9mIENhcmRpb2xvZ3ksIEJvc3RvbiBDaGlsZHJlbiZh
cG9zO3MgSG9zcGl0YWwsIE1BIChNLk0uLCBLLk0uKTsgRGVwYXJ0bWVudCBvZiBDYXJkaW90aG9y
YWNpYyBTdXJnZXJ5LCBMdWNpbGUgUGFja2FyZCBDaGlsZHJlbiZhcG9zO3MgSG9zcGl0YWwsIFN0
YW5mb3JkIFVuaXZlcnNpdHksIFBhbG8gQWx0bywgQ0EgKEQuQi5NLik7IGFuZCBEaXZpc2lvbiBv
ZiBQZWRpYXRyaWMgQ2FyZGlvbG9neSwgRGVwYXJ0bWVudCBvZiBQZWRpYXRyaWNzLCBKb2hucyBI
b3BraW5zIFVuaXZlcnNpdHkgU2Nob29sIG9mIE1lZGljaW5lLCBCYWx0aW1vcmUsIE1EIChSLlIu
KS4gamVmZmVyeS5tZWFkb3dzQHVjc2YuZWR1LiYjeEQ7RnJvbSBEaXZpc2lvbiBvZiBQZWRpYXRy
aWMgQ2FyZGlvbG9neSwgRGVwYXJ0bWVudCBvZiBQZWRpYXRyaWNzLCBVbml2ZXJzaXR5IG9mIENh
bGlmb3JuaWEsIFNhbiBGcmFuY2lzY28gKEouTS4pOyBEZXBhcnRtZW50IG9mIENhcmRpb2xvZ3ks
IEJvc3RvbiBDaGlsZHJlbiZhcG9zO3MgSG9zcGl0YWwsIE1BIChNLk0uLCBLLk0uKTsgRGVwYXJ0
bWVudCBvZiBDYXJkaW90aG9yYWNpYyBTdXJnZXJ5LCBMdWNpbGUgUGFja2FyZCBDaGlsZHJlbiZh
cG9zO3MgSG9zcGl0YWwsIFN0YW5mb3JkIFVuaXZlcnNpdHksIFBhbG8gQWx0bywgQ0EgKEQuQi5N
Lik7IGFuZCBEaXZpc2lvbiBvZiBQZWRpYXRyaWMgQ2FyZGlvbG9neSwgRGVwYXJ0bWVudCBvZiBQ
ZWRpYXRyaWNzLCBKb2hucyBIb3BraW5zIFVuaXZlcnNpdHkgU2Nob29sIG9mIE1lZGljaW5lLCBC
YWx0aW1vcmUsIE1EIChSLlIuKS48L2F1dGgtYWRkcmVzcz48dGl0bGVzPjx0aXRsZT5JbnRlcm1l
ZGlhdGUgT3V0Y29tZXMgaW4gdGhlIFByb3NwZWN0aXZlLCBNdWx0aWNlbnRlciBDb2FyY3RhdGlv
biBvZiB0aGUgQW9ydGEgU3RlbnQgVHJpYWwgKENPQVNUKTwvdGl0bGU+PHNlY29uZGFyeS10aXRs
ZT5DaXJjdWxhdGlvbjwvc2Vjb25kYXJ5LXRpdGxlPjwvdGl0bGVzPjxwZXJpb2RpY2FsPjxmdWxs
LXRpdGxlPkNpcmN1bGF0aW9uPC9mdWxsLXRpdGxlPjwvcGVyaW9kaWNhbD48cGFnZXM+MTY1Ni02
NDwvcGFnZXM+PHZvbHVtZT4xMzE8L3ZvbHVtZT48bnVtYmVyPjE5PC9udW1iZXI+PGtleXdvcmRz
PjxrZXl3b3JkPmFvcnRpYyBjb2FyY3RhdGlvbjwva2V5d29yZD48a2V5d29yZD5jYXRoZXRlcml6
YXRpb248L2tleXdvcmQ+PGtleXdvcmQ+aHlwZXJ0ZW5zaW9uPC9rZXl3b3JkPjxrZXl3b3JkPnN0
ZW50czwva2V5d29yZD48L2tleXdvcmRzPjxkYXRlcz48eWVhcj4yMDE1PC95ZWFyPjxwdWItZGF0
ZXM+PGRhdGU+TWF5IDEyPC9kYXRlPjwvcHViLWRhdGVzPjwvZGF0ZXM+PGlzYm4+MTUyNC00NTM5
IChFbGVjdHJvbmljKSYjeEQ7MDAwOS03MzIyIChMaW5raW5nKTwvaXNibj48YWNjZXNzaW9uLW51
bT4yNTg2OTE5ODwvYWNjZXNzaW9uLW51bT48dXJscz48cmVsYXRlZC11cmxzPjx1cmw+aHR0cDov
L3d3dy5uY2JpLm5sbS5uaWguZ292L3B1Ym1lZC8yNTg2OTE5ODwvdXJsPjwvcmVsYXRlZC11cmxz
PjwvdXJscz48ZWxlY3Ryb25pYy1yZXNvdXJjZS1udW0+MTAuMTE2MS9DSVJDVUxBVElPTkFIQS4x
MTQuMDEzOTM3PC9lbGVjdHJvbmljLXJlc291cmNlLW51bT48L3JlY29yZD48L0NpdGU+PC9FbmRO
b3RlPgB=
</w:fldData>
              </w:fldChar>
            </w:r>
            <w:r w:rsidR="00D03555">
              <w:rPr>
                <w:rFonts w:ascii="Book Antiqua" w:hAnsi="Book Antiqua" w:cs="Arial"/>
                <w:sz w:val="24"/>
                <w:szCs w:val="24"/>
              </w:rPr>
              <w:instrText xml:space="preserve"> ADDIN EN.CITE.DATA </w:instrText>
            </w:r>
            <w:r w:rsidR="00D03555">
              <w:rPr>
                <w:rFonts w:ascii="Book Antiqua" w:hAnsi="Book Antiqua" w:cs="Arial"/>
                <w:sz w:val="24"/>
                <w:szCs w:val="24"/>
              </w:rPr>
            </w:r>
            <w:r w:rsidR="00D03555">
              <w:rPr>
                <w:rFonts w:ascii="Book Antiqua" w:hAnsi="Book Antiqua" w:cs="Arial"/>
                <w:sz w:val="24"/>
                <w:szCs w:val="24"/>
              </w:rPr>
              <w:fldChar w:fldCharType="end"/>
            </w:r>
            <w:r w:rsidR="00D03555">
              <w:rPr>
                <w:rFonts w:ascii="Book Antiqua" w:hAnsi="Book Antiqua" w:cs="Arial"/>
                <w:sz w:val="24"/>
                <w:szCs w:val="24"/>
              </w:rPr>
            </w:r>
            <w:r w:rsidR="00D03555">
              <w:rPr>
                <w:rFonts w:ascii="Book Antiqua" w:hAnsi="Book Antiqua" w:cs="Arial"/>
                <w:sz w:val="24"/>
                <w:szCs w:val="24"/>
              </w:rPr>
              <w:fldChar w:fldCharType="separate"/>
            </w:r>
            <w:r w:rsidR="00D03555" w:rsidRPr="00D03555">
              <w:rPr>
                <w:rFonts w:ascii="Book Antiqua" w:hAnsi="Book Antiqua" w:cs="Arial"/>
                <w:noProof/>
                <w:sz w:val="24"/>
                <w:szCs w:val="24"/>
                <w:vertAlign w:val="superscript"/>
              </w:rPr>
              <w:t>[70]</w:t>
            </w:r>
            <w:r w:rsidR="00D03555">
              <w:rPr>
                <w:rFonts w:ascii="Book Antiqua" w:hAnsi="Book Antiqua" w:cs="Arial"/>
                <w:sz w:val="24"/>
                <w:szCs w:val="24"/>
              </w:rPr>
              <w:fldChar w:fldCharType="end"/>
            </w:r>
          </w:p>
        </w:tc>
        <w:tc>
          <w:tcPr>
            <w:tcW w:w="630" w:type="dxa"/>
            <w:tcBorders>
              <w:top w:val="nil"/>
              <w:left w:val="nil"/>
              <w:right w:val="nil"/>
            </w:tcBorders>
          </w:tcPr>
          <w:p w:rsidR="009B4B08" w:rsidRPr="002D240F" w:rsidRDefault="009B4B08" w:rsidP="00686E3F">
            <w:pPr>
              <w:spacing w:line="360" w:lineRule="auto"/>
              <w:jc w:val="both"/>
              <w:rPr>
                <w:rFonts w:ascii="Book Antiqua" w:hAnsi="Book Antiqua" w:cs="Arial"/>
                <w:sz w:val="24"/>
                <w:szCs w:val="24"/>
              </w:rPr>
            </w:pPr>
            <w:r>
              <w:rPr>
                <w:rFonts w:ascii="Book Antiqua" w:hAnsi="Book Antiqua" w:cs="Arial"/>
                <w:sz w:val="24"/>
                <w:szCs w:val="24"/>
              </w:rPr>
              <w:t>105</w:t>
            </w:r>
          </w:p>
        </w:tc>
        <w:tc>
          <w:tcPr>
            <w:tcW w:w="2479" w:type="dxa"/>
            <w:tcBorders>
              <w:top w:val="nil"/>
              <w:left w:val="nil"/>
              <w:right w:val="nil"/>
            </w:tcBorders>
          </w:tcPr>
          <w:p w:rsidR="009B4B08" w:rsidRPr="002D240F" w:rsidRDefault="00CA2E1D"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2 </w:t>
            </w:r>
            <w:proofErr w:type="spellStart"/>
            <w:r>
              <w:rPr>
                <w:rFonts w:ascii="Book Antiqua" w:hAnsi="Book Antiqua" w:cs="Arial"/>
                <w:sz w:val="24"/>
                <w:szCs w:val="24"/>
              </w:rPr>
              <w:t>yr</w:t>
            </w:r>
            <w:proofErr w:type="spellEnd"/>
          </w:p>
        </w:tc>
        <w:tc>
          <w:tcPr>
            <w:tcW w:w="3842" w:type="dxa"/>
            <w:tcBorders>
              <w:top w:val="nil"/>
              <w:left w:val="nil"/>
              <w:right w:val="nil"/>
            </w:tcBorders>
          </w:tcPr>
          <w:p w:rsidR="009B4B08" w:rsidRPr="002D240F" w:rsidRDefault="009B4B08" w:rsidP="00686E3F">
            <w:pPr>
              <w:spacing w:line="360" w:lineRule="auto"/>
              <w:jc w:val="both"/>
              <w:rPr>
                <w:rFonts w:ascii="Book Antiqua" w:hAnsi="Book Antiqua" w:cs="Arial"/>
                <w:sz w:val="24"/>
                <w:szCs w:val="24"/>
                <w:lang w:eastAsia="zh-CN"/>
              </w:rPr>
            </w:pPr>
            <w:r>
              <w:rPr>
                <w:rFonts w:ascii="Book Antiqua" w:hAnsi="Book Antiqua" w:cs="Arial"/>
                <w:sz w:val="24"/>
                <w:szCs w:val="24"/>
              </w:rPr>
              <w:t xml:space="preserve">Prospective, multicenter, single-arm study assessing safety and efficacy of CP stent in children and adults with </w:t>
            </w:r>
            <w:proofErr w:type="spellStart"/>
            <w:r>
              <w:rPr>
                <w:rFonts w:ascii="Book Antiqua" w:hAnsi="Book Antiqua" w:cs="Arial"/>
                <w:sz w:val="24"/>
                <w:szCs w:val="24"/>
              </w:rPr>
              <w:t>coarctation</w:t>
            </w:r>
            <w:proofErr w:type="spellEnd"/>
            <w:r w:rsidR="00130799">
              <w:rPr>
                <w:rFonts w:ascii="Book Antiqua" w:hAnsi="Book Antiqua" w:cs="Arial"/>
                <w:sz w:val="24"/>
                <w:szCs w:val="24"/>
              </w:rPr>
              <w:t xml:space="preserve">. Two </w:t>
            </w:r>
            <w:r>
              <w:rPr>
                <w:rFonts w:ascii="Book Antiqua" w:hAnsi="Book Antiqua" w:cs="Arial"/>
                <w:sz w:val="24"/>
                <w:szCs w:val="24"/>
              </w:rPr>
              <w:t>year follow-up</w:t>
            </w:r>
            <w:r w:rsidR="00130799">
              <w:rPr>
                <w:rFonts w:ascii="Book Antiqua" w:hAnsi="Book Antiqua" w:cs="Arial"/>
                <w:sz w:val="24"/>
                <w:szCs w:val="24"/>
              </w:rPr>
              <w:t xml:space="preserve"> of 86% </w:t>
            </w:r>
            <w:r w:rsidR="00A03A9E">
              <w:rPr>
                <w:rFonts w:ascii="Book Antiqua" w:hAnsi="Book Antiqua" w:cs="Arial"/>
                <w:sz w:val="24"/>
                <w:szCs w:val="24"/>
              </w:rPr>
              <w:t xml:space="preserve">showed </w:t>
            </w:r>
            <w:r>
              <w:rPr>
                <w:rFonts w:ascii="Book Antiqua" w:hAnsi="Book Antiqua" w:cs="Arial"/>
                <w:sz w:val="24"/>
                <w:szCs w:val="24"/>
              </w:rPr>
              <w:t xml:space="preserve">23 fractured stents </w:t>
            </w:r>
            <w:r w:rsidR="00A03A9E">
              <w:rPr>
                <w:rFonts w:ascii="Book Antiqua" w:hAnsi="Book Antiqua" w:cs="Arial"/>
                <w:sz w:val="24"/>
                <w:szCs w:val="24"/>
              </w:rPr>
              <w:t>with no significant clinical effects</w:t>
            </w:r>
            <w:r w:rsidR="00C9224E">
              <w:rPr>
                <w:rFonts w:ascii="Book Antiqua" w:hAnsi="Book Antiqua" w:cs="Arial"/>
                <w:sz w:val="24"/>
                <w:szCs w:val="24"/>
              </w:rPr>
              <w:t xml:space="preserve">, 6 aortic </w:t>
            </w:r>
            <w:r>
              <w:rPr>
                <w:rFonts w:ascii="Book Antiqua" w:hAnsi="Book Antiqua" w:cs="Arial"/>
                <w:sz w:val="24"/>
                <w:szCs w:val="24"/>
              </w:rPr>
              <w:t>aneurysm</w:t>
            </w:r>
            <w:r w:rsidR="00C9224E">
              <w:rPr>
                <w:rFonts w:ascii="Book Antiqua" w:hAnsi="Book Antiqua" w:cs="Arial"/>
                <w:sz w:val="24"/>
                <w:szCs w:val="24"/>
              </w:rPr>
              <w:t>s, 19 r</w:t>
            </w:r>
            <w:r>
              <w:rPr>
                <w:rFonts w:ascii="Book Antiqua" w:hAnsi="Book Antiqua" w:cs="Arial"/>
                <w:sz w:val="24"/>
                <w:szCs w:val="24"/>
              </w:rPr>
              <w:t>epeat catheter intervention</w:t>
            </w:r>
            <w:r w:rsidR="00C9224E">
              <w:rPr>
                <w:rFonts w:ascii="Book Antiqua" w:hAnsi="Book Antiqua" w:cs="Arial"/>
                <w:sz w:val="24"/>
                <w:szCs w:val="24"/>
              </w:rPr>
              <w:t>s, and no</w:t>
            </w:r>
            <w:r>
              <w:rPr>
                <w:rFonts w:ascii="Book Antiqua" w:hAnsi="Book Antiqua" w:cs="Arial"/>
                <w:sz w:val="24"/>
                <w:szCs w:val="24"/>
              </w:rPr>
              <w:t xml:space="preserve"> surgical intervention</w:t>
            </w:r>
            <w:r w:rsidR="00C9224E">
              <w:rPr>
                <w:rFonts w:ascii="Book Antiqua" w:hAnsi="Book Antiqua" w:cs="Arial"/>
                <w:sz w:val="24"/>
                <w:szCs w:val="24"/>
              </w:rPr>
              <w:t>s</w:t>
            </w:r>
          </w:p>
        </w:tc>
      </w:tr>
    </w:tbl>
    <w:p w:rsidR="004571DA" w:rsidRPr="00CA2E1D" w:rsidRDefault="009B4B08" w:rsidP="00686E3F">
      <w:pPr>
        <w:spacing w:after="0" w:line="360" w:lineRule="auto"/>
        <w:jc w:val="both"/>
        <w:rPr>
          <w:rFonts w:ascii="Book Antiqua" w:hAnsi="Book Antiqua" w:cs="Arial"/>
          <w:sz w:val="24"/>
          <w:szCs w:val="24"/>
        </w:rPr>
      </w:pPr>
      <w:r w:rsidRPr="00CA2E1D">
        <w:rPr>
          <w:rFonts w:ascii="Book Antiqua" w:hAnsi="Book Antiqua" w:cs="Arial"/>
          <w:sz w:val="24"/>
          <w:szCs w:val="24"/>
        </w:rPr>
        <w:t>BA</w:t>
      </w:r>
      <w:r w:rsidR="0066069C" w:rsidRPr="00CA2E1D">
        <w:rPr>
          <w:rFonts w:ascii="Book Antiqua" w:hAnsi="Book Antiqua" w:cs="Arial"/>
          <w:sz w:val="24"/>
          <w:szCs w:val="24"/>
        </w:rPr>
        <w:t>:</w:t>
      </w:r>
      <w:r w:rsidRPr="00CA2E1D">
        <w:rPr>
          <w:rFonts w:ascii="Book Antiqua" w:hAnsi="Book Antiqua" w:cs="Arial"/>
          <w:sz w:val="24"/>
          <w:szCs w:val="24"/>
        </w:rPr>
        <w:t xml:space="preserve"> </w:t>
      </w:r>
      <w:r w:rsidR="00CA2E1D" w:rsidRPr="00CA2E1D">
        <w:rPr>
          <w:rFonts w:ascii="Book Antiqua" w:hAnsi="Book Antiqua" w:cs="Arial"/>
          <w:sz w:val="24"/>
          <w:szCs w:val="24"/>
        </w:rPr>
        <w:t>B</w:t>
      </w:r>
      <w:r w:rsidRPr="00CA2E1D">
        <w:rPr>
          <w:rFonts w:ascii="Book Antiqua" w:hAnsi="Book Antiqua" w:cs="Arial"/>
          <w:sz w:val="24"/>
          <w:szCs w:val="24"/>
        </w:rPr>
        <w:t>alloon angioplasty; ACC</w:t>
      </w:r>
      <w:r w:rsidR="0066069C" w:rsidRPr="00CA2E1D">
        <w:rPr>
          <w:rFonts w:ascii="Book Antiqua" w:hAnsi="Book Antiqua" w:cs="Arial"/>
          <w:sz w:val="24"/>
          <w:szCs w:val="24"/>
        </w:rPr>
        <w:t>:</w:t>
      </w:r>
      <w:r w:rsidRPr="00CA2E1D">
        <w:rPr>
          <w:rFonts w:ascii="Book Antiqua" w:hAnsi="Book Antiqua" w:cs="Arial"/>
          <w:sz w:val="24"/>
          <w:szCs w:val="24"/>
        </w:rPr>
        <w:t xml:space="preserve"> Am</w:t>
      </w:r>
      <w:r w:rsidR="00130799" w:rsidRPr="00CA2E1D">
        <w:rPr>
          <w:rFonts w:ascii="Book Antiqua" w:hAnsi="Book Antiqua" w:cs="Arial"/>
          <w:sz w:val="24"/>
          <w:szCs w:val="24"/>
        </w:rPr>
        <w:t>erican College of Cardiology; AHA</w:t>
      </w:r>
      <w:r w:rsidR="0066069C" w:rsidRPr="00CA2E1D">
        <w:rPr>
          <w:rFonts w:ascii="Book Antiqua" w:hAnsi="Book Antiqua" w:cs="Arial"/>
          <w:sz w:val="24"/>
          <w:szCs w:val="24"/>
        </w:rPr>
        <w:t>:</w:t>
      </w:r>
      <w:r w:rsidR="00130799" w:rsidRPr="00CA2E1D">
        <w:rPr>
          <w:rFonts w:ascii="Book Antiqua" w:hAnsi="Book Antiqua" w:cs="Arial"/>
          <w:sz w:val="24"/>
          <w:szCs w:val="24"/>
        </w:rPr>
        <w:t xml:space="preserve"> American Heart Association; CCISC</w:t>
      </w:r>
      <w:r w:rsidR="0066069C" w:rsidRPr="00CA2E1D">
        <w:rPr>
          <w:rFonts w:ascii="Book Antiqua" w:hAnsi="Book Antiqua" w:cs="Arial"/>
          <w:sz w:val="24"/>
          <w:szCs w:val="24"/>
        </w:rPr>
        <w:t xml:space="preserve">: </w:t>
      </w:r>
      <w:r w:rsidR="00130799" w:rsidRPr="00CA2E1D">
        <w:rPr>
          <w:rFonts w:ascii="Book Antiqua" w:hAnsi="Book Antiqua" w:cs="Arial"/>
          <w:sz w:val="24"/>
          <w:szCs w:val="24"/>
        </w:rPr>
        <w:t>Congenital Cardiovascular Interventional Study Consortium; CP</w:t>
      </w:r>
      <w:r w:rsidR="0066069C" w:rsidRPr="00CA2E1D">
        <w:rPr>
          <w:rFonts w:ascii="Book Antiqua" w:hAnsi="Book Antiqua" w:cs="Arial"/>
          <w:sz w:val="24"/>
          <w:szCs w:val="24"/>
        </w:rPr>
        <w:t>:</w:t>
      </w:r>
      <w:r w:rsidR="00130799" w:rsidRPr="00CA2E1D">
        <w:rPr>
          <w:rFonts w:ascii="Book Antiqua" w:hAnsi="Book Antiqua" w:cs="Arial"/>
          <w:sz w:val="24"/>
          <w:szCs w:val="24"/>
        </w:rPr>
        <w:t xml:space="preserve"> Cheatham Platinum</w:t>
      </w:r>
      <w:r w:rsidR="0066069C" w:rsidRPr="00CA2E1D">
        <w:rPr>
          <w:rFonts w:ascii="Book Antiqua" w:hAnsi="Book Antiqua" w:cs="Arial"/>
          <w:sz w:val="24"/>
          <w:szCs w:val="24"/>
        </w:rPr>
        <w:t>.</w:t>
      </w:r>
    </w:p>
    <w:p w:rsidR="00077663" w:rsidRPr="002D240F" w:rsidRDefault="00077663" w:rsidP="00686E3F">
      <w:pPr>
        <w:spacing w:after="0" w:line="360" w:lineRule="auto"/>
        <w:jc w:val="both"/>
        <w:rPr>
          <w:rFonts w:ascii="Book Antiqua" w:hAnsi="Book Antiqua" w:cs="Arial"/>
          <w:b/>
          <w:sz w:val="24"/>
          <w:szCs w:val="24"/>
        </w:rPr>
      </w:pPr>
    </w:p>
    <w:p w:rsidR="004571DA" w:rsidRPr="002D240F" w:rsidRDefault="004571DA" w:rsidP="00686E3F">
      <w:pPr>
        <w:spacing w:after="0" w:line="360" w:lineRule="auto"/>
        <w:jc w:val="both"/>
        <w:rPr>
          <w:rFonts w:ascii="Book Antiqua" w:hAnsi="Book Antiqua" w:cs="Arial"/>
          <w:b/>
          <w:sz w:val="24"/>
          <w:szCs w:val="24"/>
        </w:rPr>
      </w:pPr>
      <w:r w:rsidRPr="002D240F">
        <w:rPr>
          <w:rFonts w:ascii="Book Antiqua" w:hAnsi="Book Antiqua" w:cs="Arial"/>
          <w:b/>
          <w:sz w:val="24"/>
          <w:szCs w:val="24"/>
        </w:rPr>
        <w:br w:type="page"/>
      </w:r>
    </w:p>
    <w:p w:rsidR="00EC62BB" w:rsidRPr="002D240F" w:rsidRDefault="00241033" w:rsidP="00686E3F">
      <w:pPr>
        <w:spacing w:after="0" w:line="360" w:lineRule="auto"/>
        <w:jc w:val="both"/>
        <w:rPr>
          <w:rFonts w:ascii="Book Antiqua" w:hAnsi="Book Antiqua" w:cs="Arial"/>
          <w:b/>
          <w:sz w:val="24"/>
          <w:szCs w:val="24"/>
          <w:lang w:eastAsia="zh-CN"/>
        </w:rPr>
      </w:pPr>
      <w:r>
        <w:rPr>
          <w:rFonts w:ascii="Book Antiqua" w:hAnsi="Book Antiqua" w:cs="Arial"/>
          <w:b/>
          <w:sz w:val="24"/>
          <w:szCs w:val="24"/>
        </w:rPr>
        <w:lastRenderedPageBreak/>
        <w:t>Table 2</w:t>
      </w:r>
      <w:r w:rsidR="0018487B" w:rsidRPr="002D240F">
        <w:rPr>
          <w:rFonts w:ascii="Book Antiqua" w:hAnsi="Book Antiqua" w:cs="Arial"/>
          <w:b/>
          <w:sz w:val="24"/>
          <w:szCs w:val="24"/>
        </w:rPr>
        <w:t xml:space="preserve"> </w:t>
      </w:r>
      <w:r w:rsidR="00A15672">
        <w:rPr>
          <w:rFonts w:ascii="Book Antiqua" w:hAnsi="Book Antiqua" w:cs="Arial"/>
          <w:b/>
          <w:sz w:val="24"/>
          <w:szCs w:val="24"/>
        </w:rPr>
        <w:t xml:space="preserve">Executive </w:t>
      </w:r>
      <w:r w:rsidR="00490A5D">
        <w:rPr>
          <w:rFonts w:ascii="Book Antiqua" w:hAnsi="Book Antiqua" w:cs="Arial"/>
          <w:b/>
          <w:sz w:val="24"/>
          <w:szCs w:val="24"/>
        </w:rPr>
        <w:t>s</w:t>
      </w:r>
      <w:r w:rsidR="00A15672">
        <w:rPr>
          <w:rFonts w:ascii="Book Antiqua" w:hAnsi="Book Antiqua" w:cs="Arial"/>
          <w:b/>
          <w:sz w:val="24"/>
          <w:szCs w:val="24"/>
        </w:rPr>
        <w:t>ummary</w:t>
      </w:r>
      <w:r w:rsidR="00490A5D">
        <w:rPr>
          <w:rFonts w:ascii="Book Antiqua" w:hAnsi="Book Antiqua" w:cs="Arial"/>
          <w:b/>
          <w:sz w:val="24"/>
          <w:szCs w:val="24"/>
        </w:rPr>
        <w:t xml:space="preserve"> on the diagnosis and treatment of </w:t>
      </w:r>
      <w:proofErr w:type="spellStart"/>
      <w:r w:rsidR="00490A5D">
        <w:rPr>
          <w:rFonts w:ascii="Book Antiqua" w:hAnsi="Book Antiqua" w:cs="Arial"/>
          <w:b/>
          <w:sz w:val="24"/>
          <w:szCs w:val="24"/>
        </w:rPr>
        <w:t>coarctation</w:t>
      </w:r>
      <w:proofErr w:type="spellEnd"/>
      <w:r w:rsidR="00490A5D">
        <w:rPr>
          <w:rFonts w:ascii="Book Antiqua" w:hAnsi="Book Antiqua" w:cs="Arial"/>
          <w:b/>
          <w:sz w:val="24"/>
          <w:szCs w:val="24"/>
        </w:rPr>
        <w:t xml:space="preserve"> in children and adults</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C9224E" w:rsidRPr="00C9224E" w:rsidTr="00C9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4" w:space="0" w:color="auto"/>
            </w:tcBorders>
            <w:shd w:val="clear" w:color="auto" w:fill="auto"/>
          </w:tcPr>
          <w:p w:rsidR="00A15672" w:rsidRPr="00C9224E" w:rsidRDefault="00802982" w:rsidP="00686E3F">
            <w:pPr>
              <w:spacing w:line="360" w:lineRule="auto"/>
              <w:jc w:val="both"/>
              <w:rPr>
                <w:rFonts w:ascii="Book Antiqua" w:hAnsi="Book Antiqua" w:cs="Arial"/>
                <w:color w:val="auto"/>
                <w:sz w:val="24"/>
                <w:szCs w:val="24"/>
              </w:rPr>
            </w:pPr>
            <w:r w:rsidRPr="00C9224E">
              <w:rPr>
                <w:rFonts w:ascii="Book Antiqua" w:hAnsi="Book Antiqua" w:cs="Arial"/>
                <w:color w:val="auto"/>
                <w:sz w:val="24"/>
                <w:szCs w:val="24"/>
              </w:rPr>
              <w:t>Diagnosis</w:t>
            </w:r>
          </w:p>
          <w:p w:rsidR="00A15672" w:rsidRPr="00C9224E" w:rsidRDefault="004E1830" w:rsidP="00686E3F">
            <w:pPr>
              <w:pStyle w:val="ListParagraph"/>
              <w:numPr>
                <w:ilvl w:val="0"/>
                <w:numId w:val="7"/>
              </w:numPr>
              <w:spacing w:line="360" w:lineRule="auto"/>
              <w:ind w:left="0"/>
              <w:jc w:val="both"/>
              <w:rPr>
                <w:rFonts w:ascii="Book Antiqua" w:hAnsi="Book Antiqua" w:cs="Arial"/>
                <w:color w:val="auto"/>
                <w:sz w:val="24"/>
                <w:szCs w:val="24"/>
              </w:rPr>
            </w:pPr>
            <w:r>
              <w:rPr>
                <w:rFonts w:ascii="Book Antiqua" w:hAnsi="Book Antiqua" w:cs="Arial"/>
                <w:b w:val="0"/>
                <w:color w:val="auto"/>
                <w:sz w:val="24"/>
                <w:szCs w:val="24"/>
              </w:rPr>
              <w:t>A</w:t>
            </w:r>
            <w:r w:rsidR="00802982" w:rsidRPr="00C9224E">
              <w:rPr>
                <w:rFonts w:ascii="Book Antiqua" w:hAnsi="Book Antiqua" w:cs="Arial"/>
                <w:b w:val="0"/>
                <w:color w:val="auto"/>
                <w:sz w:val="24"/>
                <w:szCs w:val="24"/>
              </w:rPr>
              <w:t>ccounts for 5</w:t>
            </w:r>
            <w:r w:rsidR="00A7095B" w:rsidRPr="00C9224E">
              <w:rPr>
                <w:rFonts w:ascii="Book Antiqua" w:hAnsi="Book Antiqua" w:cs="Arial"/>
                <w:b w:val="0"/>
                <w:color w:val="auto"/>
                <w:sz w:val="24"/>
                <w:szCs w:val="24"/>
              </w:rPr>
              <w:t>%</w:t>
            </w:r>
            <w:r w:rsidR="00802982" w:rsidRPr="00C9224E">
              <w:rPr>
                <w:rFonts w:ascii="Book Antiqua" w:hAnsi="Book Antiqua" w:cs="Arial"/>
                <w:b w:val="0"/>
                <w:color w:val="auto"/>
                <w:sz w:val="24"/>
                <w:szCs w:val="24"/>
              </w:rPr>
              <w:t>-7% of congenital heart disease diagnoses</w:t>
            </w:r>
          </w:p>
          <w:p w:rsidR="00802982" w:rsidRPr="00C9224E" w:rsidRDefault="00802982" w:rsidP="00686E3F">
            <w:pPr>
              <w:pStyle w:val="ListParagraph"/>
              <w:numPr>
                <w:ilvl w:val="0"/>
                <w:numId w:val="7"/>
              </w:numPr>
              <w:spacing w:line="360" w:lineRule="auto"/>
              <w:ind w:left="0"/>
              <w:jc w:val="both"/>
              <w:rPr>
                <w:rFonts w:ascii="Book Antiqua" w:hAnsi="Book Antiqua" w:cs="Arial"/>
                <w:color w:val="auto"/>
                <w:sz w:val="24"/>
                <w:szCs w:val="24"/>
              </w:rPr>
            </w:pPr>
            <w:r w:rsidRPr="00C9224E">
              <w:rPr>
                <w:rFonts w:ascii="Book Antiqua" w:hAnsi="Book Antiqua" w:cs="Arial"/>
                <w:b w:val="0"/>
                <w:color w:val="auto"/>
                <w:sz w:val="24"/>
                <w:szCs w:val="24"/>
              </w:rPr>
              <w:t xml:space="preserve">Neonates often present with heart failure, acidosis, and </w:t>
            </w:r>
            <w:r w:rsidR="006D219E">
              <w:rPr>
                <w:rFonts w:ascii="Book Antiqua" w:hAnsi="Book Antiqua" w:cs="Arial"/>
                <w:b w:val="0"/>
                <w:color w:val="auto"/>
                <w:sz w:val="24"/>
                <w:szCs w:val="24"/>
              </w:rPr>
              <w:t xml:space="preserve">shock with critical </w:t>
            </w:r>
            <w:proofErr w:type="spellStart"/>
            <w:r w:rsidR="006D219E">
              <w:rPr>
                <w:rFonts w:ascii="Book Antiqua" w:hAnsi="Book Antiqua" w:cs="Arial"/>
                <w:b w:val="0"/>
                <w:color w:val="auto"/>
                <w:sz w:val="24"/>
                <w:szCs w:val="24"/>
              </w:rPr>
              <w:t>coarctation</w:t>
            </w:r>
            <w:proofErr w:type="spellEnd"/>
          </w:p>
          <w:p w:rsidR="00802982" w:rsidRPr="00C9224E" w:rsidRDefault="00802982" w:rsidP="00686E3F">
            <w:pPr>
              <w:pStyle w:val="ListParagraph"/>
              <w:numPr>
                <w:ilvl w:val="0"/>
                <w:numId w:val="7"/>
              </w:numPr>
              <w:spacing w:line="360" w:lineRule="auto"/>
              <w:ind w:left="0"/>
              <w:jc w:val="both"/>
              <w:rPr>
                <w:rFonts w:ascii="Book Antiqua" w:hAnsi="Book Antiqua" w:cs="Arial"/>
                <w:color w:val="auto"/>
                <w:sz w:val="24"/>
                <w:szCs w:val="24"/>
              </w:rPr>
            </w:pPr>
            <w:r w:rsidRPr="00C9224E">
              <w:rPr>
                <w:rFonts w:ascii="Book Antiqua" w:hAnsi="Book Antiqua" w:cs="Arial"/>
                <w:b w:val="0"/>
                <w:color w:val="auto"/>
                <w:sz w:val="24"/>
                <w:szCs w:val="24"/>
              </w:rPr>
              <w:t xml:space="preserve">Less severe </w:t>
            </w:r>
            <w:proofErr w:type="spellStart"/>
            <w:r w:rsidRPr="00C9224E">
              <w:rPr>
                <w:rFonts w:ascii="Book Antiqua" w:hAnsi="Book Antiqua" w:cs="Arial"/>
                <w:b w:val="0"/>
                <w:color w:val="auto"/>
                <w:sz w:val="24"/>
                <w:szCs w:val="24"/>
              </w:rPr>
              <w:t>coarctation</w:t>
            </w:r>
            <w:proofErr w:type="spellEnd"/>
            <w:r w:rsidRPr="00C9224E">
              <w:rPr>
                <w:rFonts w:ascii="Book Antiqua" w:hAnsi="Book Antiqua" w:cs="Arial"/>
                <w:b w:val="0"/>
                <w:color w:val="auto"/>
                <w:sz w:val="24"/>
                <w:szCs w:val="24"/>
              </w:rPr>
              <w:t xml:space="preserve"> </w:t>
            </w:r>
            <w:r w:rsidR="00C9224E">
              <w:rPr>
                <w:rFonts w:ascii="Book Antiqua" w:hAnsi="Book Antiqua" w:cs="Arial"/>
                <w:b w:val="0"/>
                <w:color w:val="auto"/>
                <w:sz w:val="24"/>
                <w:szCs w:val="24"/>
              </w:rPr>
              <w:t>often</w:t>
            </w:r>
            <w:r w:rsidRPr="00C9224E">
              <w:rPr>
                <w:rFonts w:ascii="Book Antiqua" w:hAnsi="Book Antiqua" w:cs="Arial"/>
                <w:b w:val="0"/>
                <w:color w:val="auto"/>
                <w:sz w:val="24"/>
                <w:szCs w:val="24"/>
              </w:rPr>
              <w:t xml:space="preserve"> detected </w:t>
            </w:r>
            <w:r w:rsidR="00C9224E">
              <w:rPr>
                <w:rFonts w:ascii="Book Antiqua" w:hAnsi="Book Antiqua" w:cs="Arial"/>
                <w:b w:val="0"/>
                <w:color w:val="auto"/>
                <w:sz w:val="24"/>
                <w:szCs w:val="24"/>
              </w:rPr>
              <w:t>during</w:t>
            </w:r>
            <w:r w:rsidRPr="00C9224E">
              <w:rPr>
                <w:rFonts w:ascii="Book Antiqua" w:hAnsi="Book Antiqua" w:cs="Arial"/>
                <w:b w:val="0"/>
                <w:color w:val="auto"/>
                <w:sz w:val="24"/>
                <w:szCs w:val="24"/>
              </w:rPr>
              <w:t xml:space="preserve"> evaluation for hypertension or mur</w:t>
            </w:r>
            <w:r w:rsidR="006D219E">
              <w:rPr>
                <w:rFonts w:ascii="Book Antiqua" w:hAnsi="Book Antiqua" w:cs="Arial"/>
                <w:b w:val="0"/>
                <w:color w:val="auto"/>
                <w:sz w:val="24"/>
                <w:szCs w:val="24"/>
              </w:rPr>
              <w:t>mur in the older child or adult</w:t>
            </w:r>
          </w:p>
          <w:p w:rsidR="00802982" w:rsidRPr="00C9224E" w:rsidRDefault="00802982" w:rsidP="00686E3F">
            <w:pPr>
              <w:pStyle w:val="ListParagraph"/>
              <w:numPr>
                <w:ilvl w:val="0"/>
                <w:numId w:val="7"/>
              </w:numPr>
              <w:spacing w:line="360" w:lineRule="auto"/>
              <w:ind w:left="0"/>
              <w:jc w:val="both"/>
              <w:rPr>
                <w:rFonts w:ascii="Book Antiqua" w:hAnsi="Book Antiqua" w:cs="Arial"/>
                <w:color w:val="auto"/>
                <w:sz w:val="24"/>
                <w:szCs w:val="24"/>
              </w:rPr>
            </w:pPr>
            <w:r w:rsidRPr="00C9224E">
              <w:rPr>
                <w:rFonts w:ascii="Book Antiqua" w:hAnsi="Book Antiqua" w:cs="Arial"/>
                <w:b w:val="0"/>
                <w:color w:val="auto"/>
                <w:sz w:val="24"/>
                <w:szCs w:val="24"/>
              </w:rPr>
              <w:t xml:space="preserve">Diminished or delayed lower extremity pulses and a systolic pressure gradient between the upper and lower extremities are </w:t>
            </w:r>
            <w:r w:rsidR="00C9224E">
              <w:rPr>
                <w:rFonts w:ascii="Book Antiqua" w:hAnsi="Book Antiqua" w:cs="Arial"/>
                <w:b w:val="0"/>
                <w:color w:val="auto"/>
                <w:sz w:val="24"/>
                <w:szCs w:val="24"/>
              </w:rPr>
              <w:t xml:space="preserve">the </w:t>
            </w:r>
            <w:r w:rsidR="006D219E">
              <w:rPr>
                <w:rFonts w:ascii="Book Antiqua" w:hAnsi="Book Antiqua" w:cs="Arial"/>
                <w:b w:val="0"/>
                <w:color w:val="auto"/>
                <w:sz w:val="24"/>
                <w:szCs w:val="24"/>
              </w:rPr>
              <w:t>most useful exam findings</w:t>
            </w:r>
          </w:p>
          <w:p w:rsidR="00802982" w:rsidRPr="006D219E" w:rsidRDefault="00802982" w:rsidP="00686E3F">
            <w:pPr>
              <w:pStyle w:val="ListParagraph"/>
              <w:numPr>
                <w:ilvl w:val="0"/>
                <w:numId w:val="7"/>
              </w:numPr>
              <w:spacing w:line="360" w:lineRule="auto"/>
              <w:ind w:left="0"/>
              <w:jc w:val="both"/>
              <w:rPr>
                <w:rFonts w:ascii="Book Antiqua" w:hAnsi="Book Antiqua" w:cs="Arial"/>
                <w:color w:val="auto"/>
                <w:sz w:val="24"/>
                <w:szCs w:val="24"/>
              </w:rPr>
            </w:pPr>
            <w:r w:rsidRPr="00C9224E">
              <w:rPr>
                <w:rFonts w:ascii="Book Antiqua" w:hAnsi="Book Antiqua" w:cs="Arial"/>
                <w:b w:val="0"/>
                <w:color w:val="auto"/>
                <w:sz w:val="24"/>
                <w:szCs w:val="24"/>
              </w:rPr>
              <w:t>Transthoracic echocardi</w:t>
            </w:r>
            <w:r w:rsidR="004E1830">
              <w:rPr>
                <w:rFonts w:ascii="Book Antiqua" w:hAnsi="Book Antiqua" w:cs="Arial"/>
                <w:b w:val="0"/>
                <w:color w:val="auto"/>
                <w:sz w:val="24"/>
                <w:szCs w:val="24"/>
              </w:rPr>
              <w:t>ogram is initial test of choice;</w:t>
            </w:r>
            <w:r w:rsidRPr="00C9224E">
              <w:rPr>
                <w:rFonts w:ascii="Book Antiqua" w:hAnsi="Book Antiqua" w:cs="Arial"/>
                <w:b w:val="0"/>
                <w:color w:val="auto"/>
                <w:sz w:val="24"/>
                <w:szCs w:val="24"/>
              </w:rPr>
              <w:t xml:space="preserve"> </w:t>
            </w:r>
            <w:r w:rsidR="002C0D0F" w:rsidRPr="00C9224E">
              <w:rPr>
                <w:rFonts w:ascii="Book Antiqua" w:hAnsi="Book Antiqua" w:cs="Arial"/>
                <w:b w:val="0"/>
                <w:color w:val="auto"/>
                <w:sz w:val="24"/>
                <w:szCs w:val="24"/>
              </w:rPr>
              <w:t>CT and MRI useful</w:t>
            </w:r>
            <w:r w:rsidR="004E1830">
              <w:rPr>
                <w:rFonts w:ascii="Book Antiqua" w:hAnsi="Book Antiqua" w:cs="Arial"/>
                <w:b w:val="0"/>
                <w:color w:val="auto"/>
                <w:sz w:val="24"/>
                <w:szCs w:val="24"/>
              </w:rPr>
              <w:t xml:space="preserve"> if</w:t>
            </w:r>
            <w:r w:rsidR="00C9224E">
              <w:rPr>
                <w:rFonts w:ascii="Book Antiqua" w:hAnsi="Book Antiqua" w:cs="Arial"/>
                <w:b w:val="0"/>
                <w:color w:val="auto"/>
                <w:sz w:val="24"/>
                <w:szCs w:val="24"/>
              </w:rPr>
              <w:t xml:space="preserve"> echocardiogram inconclusive</w:t>
            </w:r>
            <w:r w:rsidR="006D219E">
              <w:rPr>
                <w:rFonts w:ascii="Book Antiqua" w:hAnsi="Book Antiqua" w:cs="Arial"/>
                <w:b w:val="0"/>
                <w:color w:val="auto"/>
                <w:sz w:val="24"/>
                <w:szCs w:val="24"/>
              </w:rPr>
              <w:t xml:space="preserve"> and for surgical planning</w:t>
            </w:r>
          </w:p>
          <w:p w:rsidR="006D219E" w:rsidRPr="00C9224E" w:rsidRDefault="006D219E" w:rsidP="00686E3F">
            <w:pPr>
              <w:pStyle w:val="ListParagraph"/>
              <w:numPr>
                <w:ilvl w:val="0"/>
                <w:numId w:val="7"/>
              </w:numPr>
              <w:spacing w:line="360" w:lineRule="auto"/>
              <w:ind w:left="0"/>
              <w:jc w:val="both"/>
              <w:rPr>
                <w:rFonts w:ascii="Book Antiqua" w:hAnsi="Book Antiqua" w:cs="Arial"/>
                <w:color w:val="auto"/>
                <w:sz w:val="24"/>
                <w:szCs w:val="24"/>
              </w:rPr>
            </w:pPr>
          </w:p>
        </w:tc>
      </w:tr>
      <w:tr w:rsidR="00C9224E" w:rsidRPr="00C9224E" w:rsidTr="00C9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rsidR="00F70D5E" w:rsidRPr="00C9224E" w:rsidRDefault="00290EFB" w:rsidP="00686E3F">
            <w:pPr>
              <w:spacing w:line="360" w:lineRule="auto"/>
              <w:jc w:val="both"/>
              <w:rPr>
                <w:rFonts w:ascii="Book Antiqua" w:hAnsi="Book Antiqua" w:cs="Arial"/>
                <w:sz w:val="24"/>
                <w:szCs w:val="24"/>
                <w:lang w:eastAsia="zh-CN"/>
              </w:rPr>
            </w:pPr>
            <w:r>
              <w:rPr>
                <w:rFonts w:ascii="Book Antiqua" w:hAnsi="Book Antiqua" w:cs="Arial"/>
                <w:sz w:val="24"/>
                <w:szCs w:val="24"/>
              </w:rPr>
              <w:t>Treatment</w:t>
            </w:r>
          </w:p>
          <w:p w:rsidR="00A15672" w:rsidRPr="00B96D42" w:rsidRDefault="002C0D0F" w:rsidP="00686E3F">
            <w:pPr>
              <w:spacing w:line="360" w:lineRule="auto"/>
              <w:jc w:val="both"/>
              <w:rPr>
                <w:rFonts w:ascii="Book Antiqua" w:hAnsi="Book Antiqua" w:cs="Arial"/>
                <w:b w:val="0"/>
                <w:sz w:val="24"/>
                <w:szCs w:val="24"/>
              </w:rPr>
            </w:pPr>
            <w:r w:rsidRPr="00B96D42">
              <w:rPr>
                <w:rFonts w:ascii="Book Antiqua" w:hAnsi="Book Antiqua" w:cs="Arial"/>
                <w:b w:val="0"/>
                <w:sz w:val="24"/>
                <w:szCs w:val="24"/>
              </w:rPr>
              <w:t xml:space="preserve">Surgical </w:t>
            </w:r>
            <w:r w:rsidR="006D219E" w:rsidRPr="00B96D42">
              <w:rPr>
                <w:rFonts w:ascii="Book Antiqua" w:hAnsi="Book Antiqua" w:cs="Arial"/>
                <w:b w:val="0"/>
                <w:sz w:val="24"/>
                <w:szCs w:val="24"/>
              </w:rPr>
              <w:t>r</w:t>
            </w:r>
            <w:r w:rsidRPr="00B96D42">
              <w:rPr>
                <w:rFonts w:ascii="Book Antiqua" w:hAnsi="Book Antiqua" w:cs="Arial"/>
                <w:b w:val="0"/>
                <w:sz w:val="24"/>
                <w:szCs w:val="24"/>
              </w:rPr>
              <w:t>epair</w:t>
            </w:r>
          </w:p>
          <w:p w:rsidR="002C0D0F" w:rsidRPr="00C9224E" w:rsidRDefault="002C0D0F" w:rsidP="00686E3F">
            <w:pPr>
              <w:pStyle w:val="ListParagraph"/>
              <w:numPr>
                <w:ilvl w:val="0"/>
                <w:numId w:val="2"/>
              </w:numPr>
              <w:spacing w:line="360" w:lineRule="auto"/>
              <w:ind w:left="0"/>
              <w:jc w:val="both"/>
              <w:rPr>
                <w:rFonts w:ascii="Book Antiqua" w:hAnsi="Book Antiqua" w:cs="Arial"/>
                <w:b w:val="0"/>
                <w:sz w:val="24"/>
                <w:szCs w:val="24"/>
              </w:rPr>
            </w:pPr>
            <w:r w:rsidRPr="00C9224E">
              <w:rPr>
                <w:rFonts w:ascii="Book Antiqua" w:hAnsi="Book Antiqua" w:cs="Arial"/>
                <w:b w:val="0"/>
                <w:sz w:val="24"/>
                <w:szCs w:val="24"/>
              </w:rPr>
              <w:t xml:space="preserve">Extended end-to-end anastomosis typically preferred surgical method, as it avoids prosthetic material, allows resection of the </w:t>
            </w:r>
            <w:proofErr w:type="spellStart"/>
            <w:r w:rsidRPr="00C9224E">
              <w:rPr>
                <w:rFonts w:ascii="Book Antiqua" w:hAnsi="Book Antiqua" w:cs="Arial"/>
                <w:b w:val="0"/>
                <w:sz w:val="24"/>
                <w:szCs w:val="24"/>
              </w:rPr>
              <w:t>coarctation</w:t>
            </w:r>
            <w:proofErr w:type="spellEnd"/>
            <w:r w:rsidRPr="00C9224E">
              <w:rPr>
                <w:rFonts w:ascii="Book Antiqua" w:hAnsi="Book Antiqua" w:cs="Arial"/>
                <w:b w:val="0"/>
                <w:sz w:val="24"/>
                <w:szCs w:val="24"/>
              </w:rPr>
              <w:t>, and has a wider incision</w:t>
            </w:r>
            <w:r w:rsidR="00D909E4">
              <w:rPr>
                <w:rFonts w:ascii="Book Antiqua" w:hAnsi="Book Antiqua" w:cs="Arial"/>
                <w:b w:val="0"/>
                <w:sz w:val="24"/>
                <w:szCs w:val="24"/>
              </w:rPr>
              <w:t xml:space="preserve"> that is</w:t>
            </w:r>
            <w:r w:rsidR="006D219E">
              <w:rPr>
                <w:rFonts w:ascii="Book Antiqua" w:hAnsi="Book Antiqua" w:cs="Arial"/>
                <w:b w:val="0"/>
                <w:sz w:val="24"/>
                <w:szCs w:val="24"/>
              </w:rPr>
              <w:t xml:space="preserve"> less prone to restenosis</w:t>
            </w:r>
          </w:p>
          <w:p w:rsidR="00A15672" w:rsidRDefault="002C0D0F" w:rsidP="00686E3F">
            <w:pPr>
              <w:pStyle w:val="ListParagraph"/>
              <w:numPr>
                <w:ilvl w:val="0"/>
                <w:numId w:val="2"/>
              </w:numPr>
              <w:spacing w:line="360" w:lineRule="auto"/>
              <w:ind w:left="0"/>
              <w:jc w:val="both"/>
              <w:rPr>
                <w:rFonts w:ascii="Book Antiqua" w:hAnsi="Book Antiqua" w:cs="Arial"/>
                <w:b w:val="0"/>
                <w:sz w:val="24"/>
                <w:szCs w:val="24"/>
              </w:rPr>
            </w:pPr>
            <w:r w:rsidRPr="00C9224E">
              <w:rPr>
                <w:rFonts w:ascii="Book Antiqua" w:hAnsi="Book Antiqua" w:cs="Arial"/>
                <w:b w:val="0"/>
                <w:sz w:val="24"/>
                <w:szCs w:val="24"/>
              </w:rPr>
              <w:t xml:space="preserve">Surgical repair typically preferred over </w:t>
            </w:r>
            <w:proofErr w:type="spellStart"/>
            <w:r w:rsidRPr="00C9224E">
              <w:rPr>
                <w:rFonts w:ascii="Book Antiqua" w:hAnsi="Book Antiqua" w:cs="Arial"/>
                <w:b w:val="0"/>
                <w:sz w:val="24"/>
                <w:szCs w:val="24"/>
              </w:rPr>
              <w:t>transcatheter</w:t>
            </w:r>
            <w:proofErr w:type="spellEnd"/>
            <w:r w:rsidRPr="00C9224E">
              <w:rPr>
                <w:rFonts w:ascii="Book Antiqua" w:hAnsi="Book Antiqua" w:cs="Arial"/>
                <w:b w:val="0"/>
                <w:sz w:val="24"/>
                <w:szCs w:val="24"/>
              </w:rPr>
              <w:t xml:space="preserve"> approaches in the infant and young child with native </w:t>
            </w:r>
            <w:proofErr w:type="spellStart"/>
            <w:r w:rsidRPr="00C9224E">
              <w:rPr>
                <w:rFonts w:ascii="Book Antiqua" w:hAnsi="Book Antiqua" w:cs="Arial"/>
                <w:b w:val="0"/>
                <w:sz w:val="24"/>
                <w:szCs w:val="24"/>
              </w:rPr>
              <w:t>coarctation</w:t>
            </w:r>
            <w:proofErr w:type="spellEnd"/>
            <w:r w:rsidR="00490A5D">
              <w:rPr>
                <w:rFonts w:ascii="Book Antiqua" w:hAnsi="Book Antiqua" w:cs="Arial"/>
                <w:b w:val="0"/>
                <w:sz w:val="24"/>
                <w:szCs w:val="24"/>
              </w:rPr>
              <w:t xml:space="preserve">, patients requiring repair of associated cardiac defects, </w:t>
            </w:r>
            <w:r w:rsidR="006950D0" w:rsidRPr="00C9224E">
              <w:rPr>
                <w:rFonts w:ascii="Book Antiqua" w:hAnsi="Book Antiqua" w:cs="Arial"/>
                <w:b w:val="0"/>
                <w:sz w:val="24"/>
                <w:szCs w:val="24"/>
              </w:rPr>
              <w:t xml:space="preserve">or </w:t>
            </w:r>
            <w:r w:rsidR="00490A5D">
              <w:rPr>
                <w:rFonts w:ascii="Book Antiqua" w:hAnsi="Book Antiqua" w:cs="Arial"/>
                <w:b w:val="0"/>
                <w:sz w:val="24"/>
                <w:szCs w:val="24"/>
              </w:rPr>
              <w:t xml:space="preserve">in those with </w:t>
            </w:r>
            <w:r w:rsidR="006D219E">
              <w:rPr>
                <w:rFonts w:ascii="Book Antiqua" w:hAnsi="Book Antiqua" w:cs="Arial"/>
                <w:b w:val="0"/>
                <w:sz w:val="24"/>
                <w:szCs w:val="24"/>
              </w:rPr>
              <w:t xml:space="preserve">complex </w:t>
            </w:r>
            <w:proofErr w:type="spellStart"/>
            <w:r w:rsidR="006D219E">
              <w:rPr>
                <w:rFonts w:ascii="Book Antiqua" w:hAnsi="Book Antiqua" w:cs="Arial"/>
                <w:b w:val="0"/>
                <w:sz w:val="24"/>
                <w:szCs w:val="24"/>
              </w:rPr>
              <w:t>coarctation</w:t>
            </w:r>
            <w:proofErr w:type="spellEnd"/>
            <w:r w:rsidR="006D219E">
              <w:rPr>
                <w:rFonts w:ascii="Book Antiqua" w:hAnsi="Book Antiqua" w:cs="Arial"/>
                <w:b w:val="0"/>
                <w:sz w:val="24"/>
                <w:szCs w:val="24"/>
              </w:rPr>
              <w:t xml:space="preserve"> anatomy</w:t>
            </w:r>
          </w:p>
          <w:p w:rsidR="006D219E" w:rsidRPr="00C9224E" w:rsidRDefault="006D219E" w:rsidP="00686E3F">
            <w:pPr>
              <w:pStyle w:val="ListParagraph"/>
              <w:numPr>
                <w:ilvl w:val="0"/>
                <w:numId w:val="2"/>
              </w:numPr>
              <w:spacing w:line="360" w:lineRule="auto"/>
              <w:ind w:left="0"/>
              <w:jc w:val="both"/>
              <w:rPr>
                <w:rFonts w:ascii="Book Antiqua" w:hAnsi="Book Antiqua" w:cs="Arial"/>
                <w:b w:val="0"/>
                <w:sz w:val="24"/>
                <w:szCs w:val="24"/>
              </w:rPr>
            </w:pPr>
          </w:p>
          <w:p w:rsidR="00F70D5E" w:rsidRPr="00C9224E" w:rsidRDefault="00F70D5E" w:rsidP="00686E3F">
            <w:pPr>
              <w:spacing w:line="360" w:lineRule="auto"/>
              <w:jc w:val="both"/>
              <w:rPr>
                <w:rFonts w:ascii="Book Antiqua" w:hAnsi="Book Antiqua" w:cs="Arial"/>
                <w:sz w:val="24"/>
                <w:szCs w:val="24"/>
              </w:rPr>
            </w:pPr>
            <w:r w:rsidRPr="00C9224E">
              <w:rPr>
                <w:rFonts w:ascii="Book Antiqua" w:hAnsi="Book Antiqua" w:cs="Arial"/>
                <w:sz w:val="24"/>
                <w:szCs w:val="24"/>
              </w:rPr>
              <w:t xml:space="preserve">Balloon </w:t>
            </w:r>
            <w:r w:rsidR="006D219E" w:rsidRPr="00C9224E">
              <w:rPr>
                <w:rFonts w:ascii="Book Antiqua" w:hAnsi="Book Antiqua" w:cs="Arial"/>
                <w:sz w:val="24"/>
                <w:szCs w:val="24"/>
              </w:rPr>
              <w:t>a</w:t>
            </w:r>
            <w:r w:rsidRPr="00C9224E">
              <w:rPr>
                <w:rFonts w:ascii="Book Antiqua" w:hAnsi="Book Antiqua" w:cs="Arial"/>
                <w:sz w:val="24"/>
                <w:szCs w:val="24"/>
              </w:rPr>
              <w:t>ngioplasty</w:t>
            </w:r>
          </w:p>
          <w:p w:rsidR="00F70D5E" w:rsidRDefault="00490A5D" w:rsidP="00686E3F">
            <w:pPr>
              <w:pStyle w:val="ListParagraph"/>
              <w:numPr>
                <w:ilvl w:val="0"/>
                <w:numId w:val="2"/>
              </w:numPr>
              <w:spacing w:line="360" w:lineRule="auto"/>
              <w:ind w:left="0"/>
              <w:jc w:val="both"/>
              <w:rPr>
                <w:rFonts w:ascii="Book Antiqua" w:hAnsi="Book Antiqua" w:cs="Arial"/>
                <w:b w:val="0"/>
                <w:sz w:val="24"/>
                <w:szCs w:val="24"/>
              </w:rPr>
            </w:pPr>
            <w:r>
              <w:rPr>
                <w:rFonts w:ascii="Book Antiqua" w:hAnsi="Book Antiqua" w:cs="Arial"/>
                <w:b w:val="0"/>
                <w:sz w:val="24"/>
                <w:szCs w:val="24"/>
              </w:rPr>
              <w:t>Often the p</w:t>
            </w:r>
            <w:r w:rsidR="00F70D5E" w:rsidRPr="00C9224E">
              <w:rPr>
                <w:rFonts w:ascii="Book Antiqua" w:hAnsi="Book Antiqua" w:cs="Arial"/>
                <w:b w:val="0"/>
                <w:sz w:val="24"/>
                <w:szCs w:val="24"/>
              </w:rPr>
              <w:t xml:space="preserve">referred intervention for recurrent </w:t>
            </w:r>
            <w:proofErr w:type="spellStart"/>
            <w:r w:rsidR="00F70D5E" w:rsidRPr="00C9224E">
              <w:rPr>
                <w:rFonts w:ascii="Book Antiqua" w:hAnsi="Book Antiqua" w:cs="Arial"/>
                <w:b w:val="0"/>
                <w:sz w:val="24"/>
                <w:szCs w:val="24"/>
              </w:rPr>
              <w:t>coarctation</w:t>
            </w:r>
            <w:proofErr w:type="spellEnd"/>
          </w:p>
          <w:p w:rsidR="00490A5D" w:rsidRPr="006D219E" w:rsidRDefault="00490A5D" w:rsidP="00686E3F">
            <w:pPr>
              <w:pStyle w:val="ListParagraph"/>
              <w:numPr>
                <w:ilvl w:val="0"/>
                <w:numId w:val="2"/>
              </w:numPr>
              <w:spacing w:line="360" w:lineRule="auto"/>
              <w:ind w:left="0"/>
              <w:jc w:val="both"/>
              <w:rPr>
                <w:rFonts w:ascii="Book Antiqua" w:hAnsi="Book Antiqua" w:cs="Arial"/>
                <w:sz w:val="24"/>
                <w:szCs w:val="24"/>
              </w:rPr>
            </w:pPr>
            <w:r>
              <w:rPr>
                <w:rFonts w:ascii="Book Antiqua" w:hAnsi="Book Antiqua" w:cs="Arial"/>
                <w:b w:val="0"/>
                <w:sz w:val="24"/>
                <w:szCs w:val="24"/>
              </w:rPr>
              <w:t>C</w:t>
            </w:r>
            <w:r w:rsidRPr="00C9224E">
              <w:rPr>
                <w:rFonts w:ascii="Book Antiqua" w:hAnsi="Book Antiqua" w:cs="Arial"/>
                <w:b w:val="0"/>
                <w:sz w:val="24"/>
                <w:szCs w:val="24"/>
              </w:rPr>
              <w:t xml:space="preserve">oncern for </w:t>
            </w:r>
            <w:proofErr w:type="spellStart"/>
            <w:r w:rsidRPr="00C9224E">
              <w:rPr>
                <w:rFonts w:ascii="Book Antiqua" w:hAnsi="Book Antiqua" w:cs="Arial"/>
                <w:b w:val="0"/>
                <w:sz w:val="24"/>
                <w:szCs w:val="24"/>
              </w:rPr>
              <w:t>recoarctation</w:t>
            </w:r>
            <w:proofErr w:type="spellEnd"/>
            <w:r w:rsidRPr="00C9224E">
              <w:rPr>
                <w:rFonts w:ascii="Book Antiqua" w:hAnsi="Book Antiqua" w:cs="Arial"/>
                <w:b w:val="0"/>
                <w:sz w:val="24"/>
                <w:szCs w:val="24"/>
              </w:rPr>
              <w:t xml:space="preserve"> and aneurysm formation</w:t>
            </w:r>
            <w:r>
              <w:rPr>
                <w:rFonts w:ascii="Book Antiqua" w:hAnsi="Book Antiqua" w:cs="Arial"/>
                <w:b w:val="0"/>
                <w:sz w:val="24"/>
                <w:szCs w:val="24"/>
              </w:rPr>
              <w:t xml:space="preserve"> in native </w:t>
            </w:r>
            <w:proofErr w:type="spellStart"/>
            <w:r>
              <w:rPr>
                <w:rFonts w:ascii="Book Antiqua" w:hAnsi="Book Antiqua" w:cs="Arial"/>
                <w:b w:val="0"/>
                <w:sz w:val="24"/>
                <w:szCs w:val="24"/>
              </w:rPr>
              <w:t>coarctation</w:t>
            </w:r>
            <w:proofErr w:type="spellEnd"/>
          </w:p>
          <w:p w:rsidR="006D219E" w:rsidRPr="00490A5D" w:rsidRDefault="006D219E" w:rsidP="00686E3F">
            <w:pPr>
              <w:pStyle w:val="ListParagraph"/>
              <w:numPr>
                <w:ilvl w:val="0"/>
                <w:numId w:val="2"/>
              </w:numPr>
              <w:spacing w:line="360" w:lineRule="auto"/>
              <w:ind w:left="0"/>
              <w:jc w:val="both"/>
              <w:rPr>
                <w:rFonts w:ascii="Book Antiqua" w:hAnsi="Book Antiqua" w:cs="Arial"/>
                <w:sz w:val="24"/>
                <w:szCs w:val="24"/>
              </w:rPr>
            </w:pPr>
          </w:p>
          <w:p w:rsidR="00F70D5E" w:rsidRPr="00C9224E" w:rsidRDefault="00F70D5E" w:rsidP="00686E3F">
            <w:pPr>
              <w:spacing w:line="360" w:lineRule="auto"/>
              <w:jc w:val="both"/>
              <w:rPr>
                <w:rFonts w:ascii="Book Antiqua" w:hAnsi="Book Antiqua" w:cs="Arial"/>
                <w:sz w:val="24"/>
                <w:szCs w:val="24"/>
              </w:rPr>
            </w:pPr>
            <w:r w:rsidRPr="00C9224E">
              <w:rPr>
                <w:rFonts w:ascii="Book Antiqua" w:hAnsi="Book Antiqua" w:cs="Arial"/>
                <w:sz w:val="24"/>
                <w:szCs w:val="24"/>
              </w:rPr>
              <w:t xml:space="preserve">Endovascular </w:t>
            </w:r>
            <w:r w:rsidR="006D219E" w:rsidRPr="00C9224E">
              <w:rPr>
                <w:rFonts w:ascii="Book Antiqua" w:hAnsi="Book Antiqua" w:cs="Arial"/>
                <w:sz w:val="24"/>
                <w:szCs w:val="24"/>
              </w:rPr>
              <w:t>s</w:t>
            </w:r>
            <w:r w:rsidRPr="00C9224E">
              <w:rPr>
                <w:rFonts w:ascii="Book Antiqua" w:hAnsi="Book Antiqua" w:cs="Arial"/>
                <w:sz w:val="24"/>
                <w:szCs w:val="24"/>
              </w:rPr>
              <w:t>tent</w:t>
            </w:r>
          </w:p>
          <w:p w:rsidR="00F70D5E" w:rsidRPr="00C9224E" w:rsidRDefault="004E1830" w:rsidP="00686E3F">
            <w:pPr>
              <w:pStyle w:val="ListParagraph"/>
              <w:numPr>
                <w:ilvl w:val="0"/>
                <w:numId w:val="2"/>
              </w:numPr>
              <w:spacing w:line="360" w:lineRule="auto"/>
              <w:ind w:left="0"/>
              <w:jc w:val="both"/>
              <w:rPr>
                <w:rFonts w:ascii="Book Antiqua" w:hAnsi="Book Antiqua" w:cs="Arial"/>
                <w:b w:val="0"/>
                <w:sz w:val="24"/>
                <w:szCs w:val="24"/>
              </w:rPr>
            </w:pPr>
            <w:r>
              <w:rPr>
                <w:rFonts w:ascii="Book Antiqua" w:hAnsi="Book Antiqua" w:cs="Arial"/>
                <w:b w:val="0"/>
                <w:sz w:val="24"/>
                <w:szCs w:val="24"/>
              </w:rPr>
              <w:t>Provides</w:t>
            </w:r>
            <w:r w:rsidR="00F70D5E" w:rsidRPr="00C9224E">
              <w:rPr>
                <w:rFonts w:ascii="Book Antiqua" w:hAnsi="Book Antiqua" w:cs="Arial"/>
                <w:b w:val="0"/>
                <w:sz w:val="24"/>
                <w:szCs w:val="24"/>
              </w:rPr>
              <w:t xml:space="preserve"> structural support and decrease</w:t>
            </w:r>
            <w:r>
              <w:rPr>
                <w:rFonts w:ascii="Book Antiqua" w:hAnsi="Book Antiqua" w:cs="Arial"/>
                <w:b w:val="0"/>
                <w:sz w:val="24"/>
                <w:szCs w:val="24"/>
              </w:rPr>
              <w:t>d</w:t>
            </w:r>
            <w:r w:rsidR="00F70D5E" w:rsidRPr="00C9224E">
              <w:rPr>
                <w:rFonts w:ascii="Book Antiqua" w:hAnsi="Book Antiqua" w:cs="Arial"/>
                <w:b w:val="0"/>
                <w:sz w:val="24"/>
                <w:szCs w:val="24"/>
              </w:rPr>
              <w:t xml:space="preserve"> rates of aortic wall injury and aneurysm </w:t>
            </w:r>
            <w:r w:rsidR="006D219E">
              <w:rPr>
                <w:rFonts w:ascii="Book Antiqua" w:hAnsi="Book Antiqua" w:cs="Arial"/>
                <w:b w:val="0"/>
                <w:sz w:val="24"/>
                <w:szCs w:val="24"/>
              </w:rPr>
              <w:t>compared to balloon angioplasty</w:t>
            </w:r>
          </w:p>
          <w:p w:rsidR="00F5689B" w:rsidRPr="00C9224E" w:rsidRDefault="004E1830" w:rsidP="00686E3F">
            <w:pPr>
              <w:pStyle w:val="ListParagraph"/>
              <w:numPr>
                <w:ilvl w:val="0"/>
                <w:numId w:val="2"/>
              </w:numPr>
              <w:spacing w:line="360" w:lineRule="auto"/>
              <w:ind w:left="0"/>
              <w:jc w:val="both"/>
              <w:rPr>
                <w:rFonts w:ascii="Book Antiqua" w:hAnsi="Book Antiqua" w:cs="Arial"/>
                <w:b w:val="0"/>
                <w:sz w:val="24"/>
                <w:szCs w:val="24"/>
              </w:rPr>
            </w:pPr>
            <w:r>
              <w:rPr>
                <w:rFonts w:ascii="Book Antiqua" w:hAnsi="Book Antiqua" w:cs="Arial"/>
                <w:b w:val="0"/>
                <w:sz w:val="24"/>
                <w:szCs w:val="24"/>
              </w:rPr>
              <w:t xml:space="preserve">Covered </w:t>
            </w:r>
            <w:r w:rsidR="00F5689B" w:rsidRPr="00C9224E">
              <w:rPr>
                <w:rFonts w:ascii="Book Antiqua" w:hAnsi="Book Antiqua" w:cs="Arial"/>
                <w:b w:val="0"/>
                <w:sz w:val="24"/>
                <w:szCs w:val="24"/>
              </w:rPr>
              <w:t xml:space="preserve">stents </w:t>
            </w:r>
            <w:r>
              <w:rPr>
                <w:rFonts w:ascii="Book Antiqua" w:hAnsi="Book Antiqua" w:cs="Arial"/>
                <w:b w:val="0"/>
                <w:sz w:val="24"/>
                <w:szCs w:val="24"/>
              </w:rPr>
              <w:t xml:space="preserve">may </w:t>
            </w:r>
            <w:r w:rsidR="00F5689B" w:rsidRPr="00C9224E">
              <w:rPr>
                <w:rFonts w:ascii="Book Antiqua" w:hAnsi="Book Antiqua" w:cs="Arial"/>
                <w:b w:val="0"/>
                <w:sz w:val="24"/>
                <w:szCs w:val="24"/>
              </w:rPr>
              <w:t>protect against shear stress</w:t>
            </w:r>
            <w:r w:rsidR="00D909E4">
              <w:rPr>
                <w:rFonts w:ascii="Book Antiqua" w:hAnsi="Book Antiqua" w:cs="Arial"/>
                <w:b w:val="0"/>
                <w:sz w:val="24"/>
                <w:szCs w:val="24"/>
              </w:rPr>
              <w:t xml:space="preserve"> and subsequent restenosis</w:t>
            </w:r>
            <w:r>
              <w:rPr>
                <w:rFonts w:ascii="Book Antiqua" w:hAnsi="Book Antiqua" w:cs="Arial"/>
                <w:b w:val="0"/>
                <w:sz w:val="24"/>
                <w:szCs w:val="24"/>
              </w:rPr>
              <w:t>, though c</w:t>
            </w:r>
            <w:r w:rsidR="00F5689B" w:rsidRPr="00C9224E">
              <w:rPr>
                <w:rFonts w:ascii="Book Antiqua" w:hAnsi="Book Antiqua" w:cs="Arial"/>
                <w:b w:val="0"/>
                <w:sz w:val="24"/>
                <w:szCs w:val="24"/>
              </w:rPr>
              <w:t xml:space="preserve">are </w:t>
            </w:r>
            <w:r w:rsidR="00F5689B" w:rsidRPr="00C9224E">
              <w:rPr>
                <w:rFonts w:ascii="Book Antiqua" w:hAnsi="Book Antiqua" w:cs="Arial"/>
                <w:b w:val="0"/>
                <w:sz w:val="24"/>
                <w:szCs w:val="24"/>
              </w:rPr>
              <w:lastRenderedPageBreak/>
              <w:t xml:space="preserve">must be taken to avoid </w:t>
            </w:r>
            <w:r>
              <w:rPr>
                <w:rFonts w:ascii="Book Antiqua" w:hAnsi="Book Antiqua" w:cs="Arial"/>
                <w:b w:val="0"/>
                <w:sz w:val="24"/>
                <w:szCs w:val="24"/>
              </w:rPr>
              <w:t xml:space="preserve">overlying </w:t>
            </w:r>
            <w:r w:rsidR="006D219E">
              <w:rPr>
                <w:rFonts w:ascii="Book Antiqua" w:hAnsi="Book Antiqua" w:cs="Arial"/>
                <w:b w:val="0"/>
                <w:sz w:val="24"/>
                <w:szCs w:val="24"/>
              </w:rPr>
              <w:t>vital branch vessels</w:t>
            </w:r>
          </w:p>
          <w:p w:rsidR="00F5689B" w:rsidRDefault="00F70D5E" w:rsidP="00686E3F">
            <w:pPr>
              <w:pStyle w:val="ListParagraph"/>
              <w:numPr>
                <w:ilvl w:val="0"/>
                <w:numId w:val="2"/>
              </w:numPr>
              <w:spacing w:line="360" w:lineRule="auto"/>
              <w:ind w:left="0"/>
              <w:jc w:val="both"/>
              <w:rPr>
                <w:rFonts w:ascii="Book Antiqua" w:hAnsi="Book Antiqua" w:cs="Arial"/>
                <w:b w:val="0"/>
                <w:sz w:val="24"/>
                <w:szCs w:val="24"/>
              </w:rPr>
            </w:pPr>
            <w:r w:rsidRPr="00C9224E">
              <w:rPr>
                <w:rFonts w:ascii="Book Antiqua" w:hAnsi="Book Antiqua" w:cs="Arial"/>
                <w:b w:val="0"/>
                <w:sz w:val="24"/>
                <w:szCs w:val="24"/>
              </w:rPr>
              <w:t>Use</w:t>
            </w:r>
            <w:r w:rsidR="00F5689B" w:rsidRPr="00C9224E">
              <w:rPr>
                <w:rFonts w:ascii="Book Antiqua" w:hAnsi="Book Antiqua" w:cs="Arial"/>
                <w:b w:val="0"/>
                <w:sz w:val="24"/>
                <w:szCs w:val="24"/>
              </w:rPr>
              <w:t xml:space="preserve"> of stents</w:t>
            </w:r>
            <w:r w:rsidR="004E1830">
              <w:rPr>
                <w:rFonts w:ascii="Book Antiqua" w:hAnsi="Book Antiqua" w:cs="Arial"/>
                <w:b w:val="0"/>
                <w:sz w:val="24"/>
                <w:szCs w:val="24"/>
              </w:rPr>
              <w:t xml:space="preserve"> in small children</w:t>
            </w:r>
            <w:r w:rsidRPr="00C9224E">
              <w:rPr>
                <w:rFonts w:ascii="Book Antiqua" w:hAnsi="Book Antiqua" w:cs="Arial"/>
                <w:b w:val="0"/>
                <w:sz w:val="24"/>
                <w:szCs w:val="24"/>
              </w:rPr>
              <w:t xml:space="preserve"> controversial due to </w:t>
            </w:r>
            <w:r w:rsidR="00F5689B" w:rsidRPr="00C9224E">
              <w:rPr>
                <w:rFonts w:ascii="Book Antiqua" w:hAnsi="Book Antiqua" w:cs="Arial"/>
                <w:b w:val="0"/>
                <w:sz w:val="24"/>
                <w:szCs w:val="24"/>
              </w:rPr>
              <w:t>need for large sheath size and limitations in a</w:t>
            </w:r>
            <w:r w:rsidR="006D219E">
              <w:rPr>
                <w:rFonts w:ascii="Book Antiqua" w:hAnsi="Book Antiqua" w:cs="Arial"/>
                <w:b w:val="0"/>
                <w:sz w:val="24"/>
                <w:szCs w:val="24"/>
              </w:rPr>
              <w:t>ccommodating for somatic growth</w:t>
            </w:r>
          </w:p>
          <w:p w:rsidR="006D219E" w:rsidRPr="00C9224E" w:rsidRDefault="006D219E" w:rsidP="00686E3F">
            <w:pPr>
              <w:pStyle w:val="ListParagraph"/>
              <w:numPr>
                <w:ilvl w:val="0"/>
                <w:numId w:val="2"/>
              </w:numPr>
              <w:spacing w:line="360" w:lineRule="auto"/>
              <w:ind w:left="0"/>
              <w:jc w:val="both"/>
              <w:rPr>
                <w:rFonts w:ascii="Book Antiqua" w:hAnsi="Book Antiqua" w:cs="Arial"/>
                <w:b w:val="0"/>
                <w:sz w:val="24"/>
                <w:szCs w:val="24"/>
              </w:rPr>
            </w:pPr>
          </w:p>
        </w:tc>
      </w:tr>
      <w:tr w:rsidR="00C9224E" w:rsidRPr="00C9224E" w:rsidTr="00E77280">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rsidR="00A15672" w:rsidRPr="00C9224E" w:rsidRDefault="006A1F48" w:rsidP="00686E3F">
            <w:pPr>
              <w:spacing w:line="360" w:lineRule="auto"/>
              <w:jc w:val="both"/>
              <w:rPr>
                <w:rFonts w:ascii="Book Antiqua" w:hAnsi="Book Antiqua" w:cs="Arial"/>
                <w:sz w:val="24"/>
                <w:szCs w:val="24"/>
              </w:rPr>
            </w:pPr>
            <w:r w:rsidRPr="00C9224E">
              <w:rPr>
                <w:rFonts w:ascii="Book Antiqua" w:hAnsi="Book Antiqua" w:cs="Arial"/>
                <w:sz w:val="24"/>
                <w:szCs w:val="24"/>
              </w:rPr>
              <w:lastRenderedPageBreak/>
              <w:t xml:space="preserve">Patient </w:t>
            </w:r>
            <w:r w:rsidR="006D219E" w:rsidRPr="00C9224E">
              <w:rPr>
                <w:rFonts w:ascii="Book Antiqua" w:hAnsi="Book Antiqua" w:cs="Arial"/>
                <w:sz w:val="24"/>
                <w:szCs w:val="24"/>
              </w:rPr>
              <w:t>f</w:t>
            </w:r>
            <w:r w:rsidRPr="00C9224E">
              <w:rPr>
                <w:rFonts w:ascii="Book Antiqua" w:hAnsi="Book Antiqua" w:cs="Arial"/>
                <w:sz w:val="24"/>
                <w:szCs w:val="24"/>
              </w:rPr>
              <w:t>ollow-up</w:t>
            </w:r>
          </w:p>
          <w:p w:rsidR="00A15672" w:rsidRPr="00C9224E" w:rsidRDefault="00D909E4" w:rsidP="00686E3F">
            <w:pPr>
              <w:pStyle w:val="ListParagraph"/>
              <w:numPr>
                <w:ilvl w:val="0"/>
                <w:numId w:val="4"/>
              </w:numPr>
              <w:spacing w:line="360" w:lineRule="auto"/>
              <w:ind w:left="0"/>
              <w:jc w:val="both"/>
              <w:rPr>
                <w:rFonts w:ascii="Book Antiqua" w:hAnsi="Book Antiqua" w:cs="Arial"/>
                <w:sz w:val="24"/>
                <w:szCs w:val="24"/>
              </w:rPr>
            </w:pPr>
            <w:r>
              <w:rPr>
                <w:rFonts w:ascii="Book Antiqua" w:hAnsi="Book Antiqua" w:cs="Arial"/>
                <w:b w:val="0"/>
                <w:sz w:val="24"/>
                <w:szCs w:val="24"/>
              </w:rPr>
              <w:t>L</w:t>
            </w:r>
            <w:r w:rsidR="004E1830">
              <w:rPr>
                <w:rFonts w:ascii="Book Antiqua" w:hAnsi="Book Antiqua" w:cs="Arial"/>
                <w:b w:val="0"/>
                <w:sz w:val="24"/>
                <w:szCs w:val="24"/>
              </w:rPr>
              <w:t>ifelong follow-up with a</w:t>
            </w:r>
            <w:r w:rsidR="006A1F48" w:rsidRPr="00C9224E">
              <w:rPr>
                <w:rFonts w:ascii="Book Antiqua" w:hAnsi="Book Antiqua" w:cs="Arial"/>
                <w:b w:val="0"/>
                <w:sz w:val="24"/>
                <w:szCs w:val="24"/>
              </w:rPr>
              <w:t xml:space="preserve">t least annual cardiology </w:t>
            </w:r>
            <w:r w:rsidR="004E1830">
              <w:rPr>
                <w:rFonts w:ascii="Book Antiqua" w:hAnsi="Book Antiqua" w:cs="Arial"/>
                <w:b w:val="0"/>
                <w:sz w:val="24"/>
                <w:szCs w:val="24"/>
              </w:rPr>
              <w:t>visits</w:t>
            </w:r>
            <w:r w:rsidR="006D219E">
              <w:rPr>
                <w:rFonts w:ascii="Book Antiqua" w:hAnsi="Book Antiqua" w:cs="Arial"/>
                <w:b w:val="0"/>
                <w:sz w:val="24"/>
                <w:szCs w:val="24"/>
              </w:rPr>
              <w:t xml:space="preserve"> and repeat imaging every 5 </w:t>
            </w:r>
            <w:proofErr w:type="spellStart"/>
            <w:r w:rsidR="006D219E">
              <w:rPr>
                <w:rFonts w:ascii="Book Antiqua" w:hAnsi="Book Antiqua" w:cs="Arial"/>
                <w:b w:val="0"/>
                <w:sz w:val="24"/>
                <w:szCs w:val="24"/>
              </w:rPr>
              <w:t>yr</w:t>
            </w:r>
            <w:proofErr w:type="spellEnd"/>
            <w:r w:rsidR="00CA691F">
              <w:rPr>
                <w:rFonts w:ascii="Book Antiqua" w:hAnsi="Book Antiqua" w:cs="Arial"/>
                <w:b w:val="0"/>
                <w:sz w:val="24"/>
                <w:szCs w:val="24"/>
              </w:rPr>
              <w:t xml:space="preserve"> to assess </w:t>
            </w:r>
            <w:proofErr w:type="spellStart"/>
            <w:r w:rsidR="00CA691F">
              <w:rPr>
                <w:rFonts w:ascii="Book Antiqua" w:hAnsi="Book Antiqua" w:cs="Arial"/>
                <w:b w:val="0"/>
                <w:sz w:val="24"/>
                <w:szCs w:val="24"/>
              </w:rPr>
              <w:t>coarctation</w:t>
            </w:r>
            <w:proofErr w:type="spellEnd"/>
            <w:r w:rsidR="00CA691F">
              <w:rPr>
                <w:rFonts w:ascii="Book Antiqua" w:hAnsi="Book Antiqua" w:cs="Arial"/>
                <w:b w:val="0"/>
                <w:sz w:val="24"/>
                <w:szCs w:val="24"/>
              </w:rPr>
              <w:t xml:space="preserve"> site</w:t>
            </w:r>
          </w:p>
          <w:p w:rsidR="006A1F48" w:rsidRPr="006D219E" w:rsidRDefault="004E1830" w:rsidP="00686E3F">
            <w:pPr>
              <w:pStyle w:val="ListParagraph"/>
              <w:numPr>
                <w:ilvl w:val="0"/>
                <w:numId w:val="4"/>
              </w:numPr>
              <w:spacing w:line="360" w:lineRule="auto"/>
              <w:ind w:left="0"/>
              <w:jc w:val="both"/>
              <w:rPr>
                <w:rFonts w:ascii="Book Antiqua" w:hAnsi="Book Antiqua" w:cs="Arial"/>
                <w:sz w:val="24"/>
                <w:szCs w:val="24"/>
              </w:rPr>
            </w:pPr>
            <w:r>
              <w:rPr>
                <w:rFonts w:ascii="Book Antiqua" w:hAnsi="Book Antiqua" w:cs="Arial"/>
                <w:b w:val="0"/>
                <w:sz w:val="24"/>
                <w:szCs w:val="24"/>
              </w:rPr>
              <w:t>High suspicion and aggressive treatment of b</w:t>
            </w:r>
            <w:r w:rsidR="006A1F48" w:rsidRPr="00C9224E">
              <w:rPr>
                <w:rFonts w:ascii="Book Antiqua" w:hAnsi="Book Antiqua" w:cs="Arial"/>
                <w:b w:val="0"/>
                <w:sz w:val="24"/>
                <w:szCs w:val="24"/>
              </w:rPr>
              <w:t>aseline and exe</w:t>
            </w:r>
            <w:r w:rsidR="006D219E">
              <w:rPr>
                <w:rFonts w:ascii="Book Antiqua" w:hAnsi="Book Antiqua" w:cs="Arial"/>
                <w:b w:val="0"/>
                <w:sz w:val="24"/>
                <w:szCs w:val="24"/>
              </w:rPr>
              <w:t>rcise-induced hypertension</w:t>
            </w:r>
          </w:p>
          <w:p w:rsidR="006D219E" w:rsidRPr="00C9224E" w:rsidRDefault="006D219E" w:rsidP="00686E3F">
            <w:pPr>
              <w:pStyle w:val="ListParagraph"/>
              <w:numPr>
                <w:ilvl w:val="0"/>
                <w:numId w:val="4"/>
              </w:numPr>
              <w:spacing w:line="360" w:lineRule="auto"/>
              <w:ind w:left="0"/>
              <w:jc w:val="both"/>
              <w:rPr>
                <w:rFonts w:ascii="Book Antiqua" w:hAnsi="Book Antiqua" w:cs="Arial"/>
                <w:sz w:val="24"/>
                <w:szCs w:val="24"/>
              </w:rPr>
            </w:pPr>
          </w:p>
        </w:tc>
      </w:tr>
      <w:tr w:rsidR="00C9224E" w:rsidRPr="00C9224E" w:rsidTr="00E77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single" w:sz="4" w:space="0" w:color="auto"/>
              <w:right w:val="none" w:sz="0" w:space="0" w:color="auto"/>
            </w:tcBorders>
            <w:shd w:val="clear" w:color="auto" w:fill="auto"/>
          </w:tcPr>
          <w:p w:rsidR="00A15672" w:rsidRPr="00C9224E" w:rsidRDefault="006A1F48" w:rsidP="00686E3F">
            <w:pPr>
              <w:spacing w:line="360" w:lineRule="auto"/>
              <w:jc w:val="both"/>
              <w:rPr>
                <w:rFonts w:ascii="Book Antiqua" w:hAnsi="Book Antiqua" w:cs="Arial"/>
                <w:sz w:val="24"/>
                <w:szCs w:val="24"/>
              </w:rPr>
            </w:pPr>
            <w:r w:rsidRPr="00C9224E">
              <w:rPr>
                <w:rFonts w:ascii="Book Antiqua" w:hAnsi="Book Antiqua" w:cs="Arial"/>
                <w:sz w:val="24"/>
                <w:szCs w:val="24"/>
              </w:rPr>
              <w:t>Future P</w:t>
            </w:r>
            <w:r w:rsidR="00A15672" w:rsidRPr="00C9224E">
              <w:rPr>
                <w:rFonts w:ascii="Book Antiqua" w:hAnsi="Book Antiqua" w:cs="Arial"/>
                <w:sz w:val="24"/>
                <w:szCs w:val="24"/>
              </w:rPr>
              <w:t>erspective</w:t>
            </w:r>
            <w:r w:rsidRPr="00C9224E">
              <w:rPr>
                <w:rFonts w:ascii="Book Antiqua" w:hAnsi="Book Antiqua" w:cs="Arial"/>
                <w:sz w:val="24"/>
                <w:szCs w:val="24"/>
              </w:rPr>
              <w:t>s</w:t>
            </w:r>
          </w:p>
          <w:p w:rsidR="00A15672" w:rsidRPr="00C9224E" w:rsidRDefault="006A1F48" w:rsidP="00686E3F">
            <w:pPr>
              <w:pStyle w:val="ListParagraph"/>
              <w:numPr>
                <w:ilvl w:val="0"/>
                <w:numId w:val="6"/>
              </w:numPr>
              <w:spacing w:line="360" w:lineRule="auto"/>
              <w:ind w:left="0"/>
              <w:jc w:val="both"/>
              <w:rPr>
                <w:rFonts w:ascii="Book Antiqua" w:hAnsi="Book Antiqua" w:cs="Arial"/>
                <w:b w:val="0"/>
                <w:sz w:val="24"/>
                <w:szCs w:val="24"/>
              </w:rPr>
            </w:pPr>
            <w:r w:rsidRPr="00C9224E">
              <w:rPr>
                <w:rFonts w:ascii="Book Antiqua" w:hAnsi="Book Antiqua" w:cs="Arial"/>
                <w:b w:val="0"/>
                <w:sz w:val="24"/>
                <w:szCs w:val="24"/>
              </w:rPr>
              <w:t xml:space="preserve">Further long-term data analysis needed to determine optimal intervention based on </w:t>
            </w:r>
            <w:r w:rsidR="006D219E">
              <w:rPr>
                <w:rFonts w:ascii="Book Antiqua" w:hAnsi="Book Antiqua" w:cs="Arial"/>
                <w:b w:val="0"/>
                <w:sz w:val="24"/>
                <w:szCs w:val="24"/>
              </w:rPr>
              <w:t>patient anatomy, size, and age</w:t>
            </w:r>
          </w:p>
        </w:tc>
      </w:tr>
    </w:tbl>
    <w:p w:rsidR="000138DD" w:rsidRPr="006D219E" w:rsidRDefault="00CA691F" w:rsidP="00686E3F">
      <w:pPr>
        <w:spacing w:after="0" w:line="360" w:lineRule="auto"/>
        <w:jc w:val="both"/>
        <w:rPr>
          <w:rFonts w:ascii="Book Antiqua" w:hAnsi="Book Antiqua" w:cs="Arial"/>
          <w:sz w:val="24"/>
          <w:szCs w:val="24"/>
        </w:rPr>
      </w:pPr>
      <w:r w:rsidRPr="006D219E">
        <w:rPr>
          <w:rFonts w:ascii="Book Antiqua" w:hAnsi="Book Antiqua" w:cs="Arial"/>
          <w:sz w:val="24"/>
          <w:szCs w:val="24"/>
        </w:rPr>
        <w:t xml:space="preserve">CT: </w:t>
      </w:r>
      <w:r w:rsidR="006D219E" w:rsidRPr="006D219E">
        <w:rPr>
          <w:rFonts w:ascii="Book Antiqua" w:hAnsi="Book Antiqua" w:cs="Arial"/>
          <w:sz w:val="24"/>
          <w:szCs w:val="24"/>
        </w:rPr>
        <w:t>C</w:t>
      </w:r>
      <w:r w:rsidRPr="006D219E">
        <w:rPr>
          <w:rFonts w:ascii="Book Antiqua" w:hAnsi="Book Antiqua" w:cs="Arial"/>
          <w:sz w:val="24"/>
          <w:szCs w:val="24"/>
        </w:rPr>
        <w:t xml:space="preserve">omputed tomography; MRI: </w:t>
      </w:r>
      <w:r w:rsidR="006D219E" w:rsidRPr="006D219E">
        <w:rPr>
          <w:rFonts w:ascii="Book Antiqua" w:hAnsi="Book Antiqua" w:cs="Arial"/>
          <w:sz w:val="24"/>
          <w:szCs w:val="24"/>
        </w:rPr>
        <w:t>M</w:t>
      </w:r>
      <w:r w:rsidRPr="006D219E">
        <w:rPr>
          <w:rFonts w:ascii="Book Antiqua" w:hAnsi="Book Antiqua" w:cs="Arial"/>
          <w:sz w:val="24"/>
          <w:szCs w:val="24"/>
        </w:rPr>
        <w:t>agnetic resonance imaging.</w:t>
      </w:r>
    </w:p>
    <w:p w:rsidR="000138DD" w:rsidRPr="002D240F" w:rsidRDefault="000138DD" w:rsidP="00686E3F">
      <w:pPr>
        <w:spacing w:after="0" w:line="360" w:lineRule="auto"/>
        <w:jc w:val="both"/>
        <w:rPr>
          <w:rFonts w:ascii="Book Antiqua" w:hAnsi="Book Antiqua" w:cs="Arial"/>
          <w:sz w:val="24"/>
          <w:szCs w:val="24"/>
        </w:rPr>
      </w:pPr>
      <w:r w:rsidRPr="002D240F">
        <w:rPr>
          <w:rFonts w:ascii="Book Antiqua" w:hAnsi="Book Antiqua" w:cs="Arial"/>
          <w:sz w:val="24"/>
          <w:szCs w:val="24"/>
        </w:rPr>
        <w:br w:type="page"/>
      </w:r>
    </w:p>
    <w:p w:rsidR="00AB5F02" w:rsidRPr="002D240F" w:rsidRDefault="00897376" w:rsidP="00686E3F">
      <w:pPr>
        <w:spacing w:after="0" w:line="360" w:lineRule="auto"/>
        <w:jc w:val="both"/>
        <w:rPr>
          <w:rFonts w:ascii="Book Antiqua" w:hAnsi="Book Antiqua" w:cs="Arial"/>
          <w:sz w:val="24"/>
          <w:szCs w:val="24"/>
        </w:rPr>
      </w:pPr>
      <w:r w:rsidRPr="002D240F">
        <w:rPr>
          <w:rFonts w:ascii="Book Antiqua" w:hAnsi="Book Antiqua" w:cs="Arial"/>
          <w:noProof/>
          <w:sz w:val="24"/>
          <w:szCs w:val="24"/>
        </w:rPr>
        <w:lastRenderedPageBreak/>
        <w:drawing>
          <wp:inline distT="0" distB="0" distL="0" distR="0" wp14:anchorId="0BCDF096" wp14:editId="76935725">
            <wp:extent cx="5943600" cy="2720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rotWithShape="1">
                    <a:blip r:embed="rId10" cstate="print">
                      <a:extLst>
                        <a:ext uri="{28A0092B-C50C-407E-A947-70E740481C1C}">
                          <a14:useLocalDpi xmlns:a14="http://schemas.microsoft.com/office/drawing/2010/main" val="0"/>
                        </a:ext>
                      </a:extLst>
                    </a:blip>
                    <a:srcRect t="26667" b="12308"/>
                    <a:stretch/>
                  </pic:blipFill>
                  <pic:spPr bwMode="auto">
                    <a:xfrm>
                      <a:off x="0" y="0"/>
                      <a:ext cx="5943600" cy="2720340"/>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cs="Arial"/>
          <w:b/>
          <w:bCs/>
          <w:sz w:val="24"/>
          <w:szCs w:val="24"/>
        </w:rPr>
        <w:t xml:space="preserve">Figure 1 </w:t>
      </w:r>
      <w:r w:rsidR="00195C34" w:rsidRPr="002D240F">
        <w:rPr>
          <w:rFonts w:ascii="Book Antiqua" w:hAnsi="Book Antiqua" w:cs="Arial"/>
          <w:b/>
          <w:bCs/>
          <w:sz w:val="24"/>
          <w:szCs w:val="24"/>
        </w:rPr>
        <w:t xml:space="preserve">Echocardiogram of </w:t>
      </w:r>
      <w:proofErr w:type="spellStart"/>
      <w:r w:rsidR="00195C34" w:rsidRPr="002D240F">
        <w:rPr>
          <w:rFonts w:ascii="Book Antiqua" w:hAnsi="Book Antiqua" w:cs="Arial"/>
          <w:b/>
          <w:bCs/>
          <w:sz w:val="24"/>
          <w:szCs w:val="24"/>
        </w:rPr>
        <w:t>coarctation</w:t>
      </w:r>
      <w:proofErr w:type="spellEnd"/>
      <w:r w:rsidR="00AB5F02" w:rsidRPr="002D240F">
        <w:rPr>
          <w:rFonts w:ascii="Book Antiqua" w:hAnsi="Book Antiqua" w:cs="Arial"/>
          <w:b/>
          <w:bCs/>
          <w:sz w:val="24"/>
          <w:szCs w:val="24"/>
        </w:rPr>
        <w:t>.</w:t>
      </w:r>
      <w:r w:rsidR="00AB5F02" w:rsidRPr="002D240F">
        <w:rPr>
          <w:rFonts w:ascii="Book Antiqua" w:hAnsi="Book Antiqua" w:cs="Arial"/>
          <w:bCs/>
          <w:sz w:val="24"/>
          <w:szCs w:val="24"/>
        </w:rPr>
        <w:t xml:space="preserve"> A: </w:t>
      </w:r>
      <w:r w:rsidR="00AB5F02" w:rsidRPr="002D240F">
        <w:rPr>
          <w:rFonts w:ascii="Book Antiqua" w:hAnsi="Book Antiqua" w:cs="Arial"/>
          <w:sz w:val="24"/>
          <w:szCs w:val="24"/>
        </w:rPr>
        <w:t>Two-dimensional transthoracic echocardiogram image obtained from the suprasternal notch in an 11</w:t>
      </w:r>
      <w:r>
        <w:rPr>
          <w:rFonts w:ascii="Book Antiqua" w:hAnsi="Book Antiqua" w:cs="Arial" w:hint="eastAsia"/>
          <w:sz w:val="24"/>
          <w:szCs w:val="24"/>
          <w:lang w:eastAsia="zh-CN"/>
        </w:rPr>
        <w:t>-</w:t>
      </w:r>
      <w:r w:rsidR="00AB5F02" w:rsidRPr="002D240F">
        <w:rPr>
          <w:rFonts w:ascii="Book Antiqua" w:hAnsi="Book Antiqua" w:cs="Arial"/>
          <w:sz w:val="24"/>
          <w:szCs w:val="24"/>
        </w:rPr>
        <w:t xml:space="preserve">day-old infant demonstrating discrete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(arrow)</w:t>
      </w:r>
      <w:r>
        <w:rPr>
          <w:rFonts w:ascii="Book Antiqua" w:hAnsi="Book Antiqua" w:cs="Arial" w:hint="eastAsia"/>
          <w:sz w:val="24"/>
          <w:szCs w:val="24"/>
          <w:lang w:eastAsia="zh-CN"/>
        </w:rPr>
        <w:t>;</w:t>
      </w:r>
      <w:r w:rsidR="00AB5F02" w:rsidRPr="002D240F">
        <w:rPr>
          <w:rFonts w:ascii="Book Antiqua" w:hAnsi="Book Antiqua" w:cs="Arial"/>
          <w:sz w:val="24"/>
          <w:szCs w:val="24"/>
        </w:rPr>
        <w:t xml:space="preserve"> </w:t>
      </w:r>
      <w:r w:rsidR="00AB5F02" w:rsidRPr="002D240F">
        <w:rPr>
          <w:rFonts w:ascii="Book Antiqua" w:hAnsi="Book Antiqua" w:cs="Arial"/>
          <w:bCs/>
          <w:sz w:val="24"/>
          <w:szCs w:val="24"/>
        </w:rPr>
        <w:t xml:space="preserve">B: </w:t>
      </w:r>
      <w:r w:rsidR="00AB5F02" w:rsidRPr="002D240F">
        <w:rPr>
          <w:rFonts w:ascii="Book Antiqua" w:hAnsi="Book Antiqua" w:cs="Arial"/>
          <w:sz w:val="24"/>
          <w:szCs w:val="24"/>
        </w:rPr>
        <w:t xml:space="preserve">Color Doppler of the same image with aliasing of flow at the site of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(arrow).</w:t>
      </w:r>
    </w:p>
    <w:p w:rsidR="00AB5F02" w:rsidRPr="002D240F" w:rsidRDefault="00AB5F02" w:rsidP="00686E3F">
      <w:pPr>
        <w:spacing w:after="0" w:line="360" w:lineRule="auto"/>
        <w:jc w:val="both"/>
        <w:rPr>
          <w:rFonts w:ascii="Book Antiqua" w:hAnsi="Book Antiqua" w:cs="Arial"/>
          <w:sz w:val="24"/>
          <w:szCs w:val="24"/>
        </w:rPr>
      </w:pPr>
    </w:p>
    <w:p w:rsidR="00897376" w:rsidRDefault="00897376">
      <w:pPr>
        <w:rPr>
          <w:rFonts w:ascii="Book Antiqua" w:hAnsi="Book Antiqua" w:cs="Arial"/>
          <w:b/>
          <w:bCs/>
          <w:sz w:val="24"/>
          <w:szCs w:val="24"/>
        </w:rPr>
      </w:pPr>
      <w:r>
        <w:rPr>
          <w:rFonts w:ascii="Book Antiqua" w:hAnsi="Book Antiqua" w:cs="Arial"/>
          <w:b/>
          <w:bCs/>
          <w:sz w:val="24"/>
          <w:szCs w:val="24"/>
        </w:rPr>
        <w:br w:type="page"/>
      </w:r>
    </w:p>
    <w:p w:rsidR="00897376" w:rsidRDefault="00897376" w:rsidP="00686E3F">
      <w:pPr>
        <w:spacing w:after="0" w:line="360" w:lineRule="auto"/>
        <w:jc w:val="both"/>
        <w:rPr>
          <w:rFonts w:ascii="Book Antiqua" w:hAnsi="Book Antiqua" w:cs="Arial"/>
          <w:b/>
          <w:bCs/>
          <w:sz w:val="24"/>
          <w:szCs w:val="24"/>
          <w:lang w:eastAsia="zh-CN"/>
        </w:rPr>
      </w:pPr>
      <w:r w:rsidRPr="002D240F">
        <w:rPr>
          <w:rFonts w:ascii="Book Antiqua" w:hAnsi="Book Antiqua" w:cs="Arial"/>
          <w:noProof/>
          <w:sz w:val="24"/>
          <w:szCs w:val="24"/>
        </w:rPr>
        <w:lastRenderedPageBreak/>
        <w:drawing>
          <wp:inline distT="0" distB="0" distL="0" distR="0" wp14:anchorId="2B8BB7FE" wp14:editId="2A1E4C3D">
            <wp:extent cx="5080000" cy="47257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11" cstate="print">
                      <a:extLst>
                        <a:ext uri="{28A0092B-C50C-407E-A947-70E740481C1C}">
                          <a14:useLocalDpi xmlns:a14="http://schemas.microsoft.com/office/drawing/2010/main" val="0"/>
                        </a:ext>
                      </a:extLst>
                    </a:blip>
                    <a:srcRect l="11923" t="2051" r="12692" b="4445"/>
                    <a:stretch/>
                  </pic:blipFill>
                  <pic:spPr bwMode="auto">
                    <a:xfrm>
                      <a:off x="0" y="0"/>
                      <a:ext cx="5081920" cy="4727568"/>
                    </a:xfrm>
                    <a:prstGeom prst="rect">
                      <a:avLst/>
                    </a:prstGeom>
                    <a:ln>
                      <a:noFill/>
                    </a:ln>
                    <a:extLst>
                      <a:ext uri="{53640926-AAD7-44d8-BBD7-CCE9431645EC}">
                        <a14:shadowObscured xmlns:a14="http://schemas.microsoft.com/office/drawing/2010/main"/>
                      </a:ext>
                    </a:extLst>
                  </pic:spPr>
                </pic:pic>
              </a:graphicData>
            </a:graphic>
          </wp:inline>
        </w:drawing>
      </w:r>
    </w:p>
    <w:p w:rsidR="00AB5F02" w:rsidRPr="002D240F" w:rsidRDefault="00AB5F02" w:rsidP="00686E3F">
      <w:pPr>
        <w:spacing w:after="0" w:line="360" w:lineRule="auto"/>
        <w:jc w:val="both"/>
        <w:rPr>
          <w:rFonts w:ascii="Book Antiqua" w:hAnsi="Book Antiqua" w:cs="Arial"/>
          <w:sz w:val="24"/>
          <w:szCs w:val="24"/>
        </w:rPr>
      </w:pPr>
      <w:r w:rsidRPr="002D240F">
        <w:rPr>
          <w:rFonts w:ascii="Book Antiqua" w:hAnsi="Book Antiqua" w:cs="Arial"/>
          <w:b/>
          <w:bCs/>
          <w:sz w:val="24"/>
          <w:szCs w:val="24"/>
        </w:rPr>
        <w:t>Figure</w:t>
      </w:r>
      <w:r w:rsidR="00897376">
        <w:rPr>
          <w:rFonts w:ascii="Book Antiqua" w:hAnsi="Book Antiqua" w:cs="Arial"/>
          <w:b/>
          <w:bCs/>
          <w:sz w:val="24"/>
          <w:szCs w:val="24"/>
        </w:rPr>
        <w:t xml:space="preserve"> 2</w:t>
      </w:r>
      <w:r w:rsidRPr="002D240F">
        <w:rPr>
          <w:rFonts w:ascii="Book Antiqua" w:hAnsi="Book Antiqua" w:cs="Arial"/>
          <w:b/>
          <w:bCs/>
          <w:sz w:val="24"/>
          <w:szCs w:val="24"/>
        </w:rPr>
        <w:t xml:space="preserve"> Magnetic resonance imaging</w:t>
      </w:r>
      <w:r w:rsidR="00195C34" w:rsidRPr="002D240F">
        <w:rPr>
          <w:rFonts w:ascii="Book Antiqua" w:hAnsi="Book Antiqua" w:cs="Arial"/>
          <w:b/>
          <w:bCs/>
          <w:sz w:val="24"/>
          <w:szCs w:val="24"/>
        </w:rPr>
        <w:t xml:space="preserve"> of </w:t>
      </w:r>
      <w:proofErr w:type="spellStart"/>
      <w:r w:rsidR="00195C34" w:rsidRPr="002D240F">
        <w:rPr>
          <w:rFonts w:ascii="Book Antiqua" w:hAnsi="Book Antiqua" w:cs="Arial"/>
          <w:b/>
          <w:bCs/>
          <w:sz w:val="24"/>
          <w:szCs w:val="24"/>
        </w:rPr>
        <w:t>coarctation</w:t>
      </w:r>
      <w:proofErr w:type="spellEnd"/>
      <w:r w:rsidRPr="002D240F">
        <w:rPr>
          <w:rFonts w:ascii="Book Antiqua" w:hAnsi="Book Antiqua" w:cs="Arial"/>
          <w:b/>
          <w:bCs/>
          <w:sz w:val="24"/>
          <w:szCs w:val="24"/>
        </w:rPr>
        <w:t xml:space="preserve">. </w:t>
      </w:r>
      <w:r w:rsidRPr="002D240F">
        <w:rPr>
          <w:rFonts w:ascii="Book Antiqua" w:hAnsi="Book Antiqua" w:cs="Arial"/>
          <w:bCs/>
          <w:sz w:val="24"/>
          <w:szCs w:val="24"/>
        </w:rPr>
        <w:t xml:space="preserve">A: </w:t>
      </w:r>
      <w:r w:rsidRPr="002D240F">
        <w:rPr>
          <w:rFonts w:ascii="Book Antiqua" w:hAnsi="Book Antiqua" w:cs="Arial"/>
          <w:sz w:val="24"/>
          <w:szCs w:val="24"/>
        </w:rPr>
        <w:t xml:space="preserve">Magnetic resonance image (Steady-state free precession) in a sagittal projection demonstrating transverse arch hypoplasia and long segment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of the aorta distal to the left subclavian artery (arrow) in a 12</w:t>
      </w:r>
      <w:r w:rsidR="00897376">
        <w:rPr>
          <w:rFonts w:ascii="Book Antiqua" w:hAnsi="Book Antiqua" w:cs="Arial" w:hint="eastAsia"/>
          <w:sz w:val="24"/>
          <w:szCs w:val="24"/>
          <w:lang w:eastAsia="zh-CN"/>
        </w:rPr>
        <w:t>-</w:t>
      </w:r>
      <w:r w:rsidRPr="002D240F">
        <w:rPr>
          <w:rFonts w:ascii="Book Antiqua" w:hAnsi="Book Antiqua" w:cs="Arial"/>
          <w:sz w:val="24"/>
          <w:szCs w:val="24"/>
        </w:rPr>
        <w:t>year-old male</w:t>
      </w:r>
      <w:r w:rsidR="00897376">
        <w:rPr>
          <w:rFonts w:ascii="Book Antiqua" w:hAnsi="Book Antiqua" w:cs="Arial" w:hint="eastAsia"/>
          <w:sz w:val="24"/>
          <w:szCs w:val="24"/>
          <w:lang w:eastAsia="zh-CN"/>
        </w:rPr>
        <w:t>;</w:t>
      </w:r>
      <w:r w:rsidRPr="002D240F">
        <w:rPr>
          <w:rFonts w:ascii="Book Antiqua" w:hAnsi="Book Antiqua" w:cs="Arial"/>
          <w:sz w:val="24"/>
          <w:szCs w:val="24"/>
        </w:rPr>
        <w:t xml:space="preserve"> </w:t>
      </w:r>
      <w:r w:rsidRPr="002D240F">
        <w:rPr>
          <w:rFonts w:ascii="Book Antiqua" w:hAnsi="Book Antiqua" w:cs="Arial"/>
          <w:bCs/>
          <w:sz w:val="24"/>
          <w:szCs w:val="24"/>
        </w:rPr>
        <w:t>B:</w:t>
      </w:r>
      <w:r w:rsidRPr="002D240F">
        <w:rPr>
          <w:rFonts w:ascii="Book Antiqua" w:hAnsi="Book Antiqua" w:cs="Arial"/>
          <w:sz w:val="24"/>
          <w:szCs w:val="24"/>
        </w:rPr>
        <w:t xml:space="preserve"> Three-dimensional reconstruction of a gated contrasted angiogram for the same patient, which demonstrates transverse arch hypoplasia, </w:t>
      </w:r>
      <w:proofErr w:type="spellStart"/>
      <w:r w:rsidRPr="002D240F">
        <w:rPr>
          <w:rFonts w:ascii="Book Antiqua" w:hAnsi="Book Antiqua" w:cs="Arial"/>
          <w:sz w:val="24"/>
          <w:szCs w:val="24"/>
        </w:rPr>
        <w:t>coarctation</w:t>
      </w:r>
      <w:proofErr w:type="spellEnd"/>
      <w:r w:rsidRPr="002D240F">
        <w:rPr>
          <w:rFonts w:ascii="Book Antiqua" w:hAnsi="Book Antiqua" w:cs="Arial"/>
          <w:sz w:val="24"/>
          <w:szCs w:val="24"/>
        </w:rPr>
        <w:t xml:space="preserve"> at the aorta at the distal transverse aortic arch and isthmus (arrow), and dilated intercostal arteries (collaterals). </w:t>
      </w:r>
    </w:p>
    <w:p w:rsidR="00AB5F02" w:rsidRPr="002D240F" w:rsidRDefault="00AB5F02" w:rsidP="00686E3F">
      <w:pPr>
        <w:spacing w:after="0" w:line="360" w:lineRule="auto"/>
        <w:jc w:val="both"/>
        <w:rPr>
          <w:rFonts w:ascii="Book Antiqua" w:hAnsi="Book Antiqua" w:cs="Arial"/>
          <w:sz w:val="24"/>
          <w:szCs w:val="24"/>
        </w:rPr>
      </w:pPr>
    </w:p>
    <w:p w:rsidR="00CE2213" w:rsidRDefault="00CE2213">
      <w:pPr>
        <w:rPr>
          <w:rFonts w:ascii="Book Antiqua" w:hAnsi="Book Antiqua" w:cs="Arial"/>
          <w:b/>
          <w:bCs/>
          <w:sz w:val="24"/>
          <w:szCs w:val="24"/>
        </w:rPr>
      </w:pPr>
      <w:r>
        <w:rPr>
          <w:rFonts w:ascii="Book Antiqua" w:hAnsi="Book Antiqua" w:cs="Arial"/>
          <w:b/>
          <w:bCs/>
          <w:sz w:val="24"/>
          <w:szCs w:val="24"/>
        </w:rPr>
        <w:br w:type="page"/>
      </w:r>
    </w:p>
    <w:p w:rsidR="00AB5F02" w:rsidRPr="002D240F" w:rsidRDefault="00CE2213" w:rsidP="00686E3F">
      <w:pPr>
        <w:spacing w:after="0" w:line="360" w:lineRule="auto"/>
        <w:jc w:val="both"/>
        <w:rPr>
          <w:rFonts w:ascii="Book Antiqua" w:hAnsi="Book Antiqua" w:cs="Arial"/>
          <w:sz w:val="24"/>
          <w:szCs w:val="24"/>
        </w:rPr>
      </w:pPr>
      <w:r w:rsidRPr="002D240F">
        <w:rPr>
          <w:rFonts w:ascii="Book Antiqua" w:hAnsi="Book Antiqua" w:cs="Arial"/>
          <w:noProof/>
          <w:sz w:val="24"/>
          <w:szCs w:val="24"/>
        </w:rPr>
        <w:lastRenderedPageBreak/>
        <w:drawing>
          <wp:inline distT="0" distB="0" distL="0" distR="0" wp14:anchorId="0D917344" wp14:editId="1FFFBE70">
            <wp:extent cx="5943600" cy="44577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19050">
                      <a:solidFill>
                        <a:schemeClr val="tx1"/>
                      </a:solidFill>
                    </a:ln>
                  </pic:spPr>
                </pic:pic>
              </a:graphicData>
            </a:graphic>
          </wp:inline>
        </w:drawing>
      </w:r>
      <w:r w:rsidR="00AB5F02" w:rsidRPr="002D240F">
        <w:rPr>
          <w:rFonts w:ascii="Book Antiqua" w:hAnsi="Book Antiqua" w:cs="Arial"/>
          <w:b/>
          <w:bCs/>
          <w:sz w:val="24"/>
          <w:szCs w:val="24"/>
        </w:rPr>
        <w:t xml:space="preserve">Figure 3 </w:t>
      </w:r>
      <w:r w:rsidR="00C76A0E" w:rsidRPr="002D240F">
        <w:rPr>
          <w:rFonts w:ascii="Book Antiqua" w:hAnsi="Book Antiqua" w:cs="Arial"/>
          <w:b/>
          <w:bCs/>
          <w:sz w:val="24"/>
          <w:szCs w:val="24"/>
        </w:rPr>
        <w:t xml:space="preserve">Surgical Techniques in </w:t>
      </w:r>
      <w:proofErr w:type="spellStart"/>
      <w:r w:rsidR="00C76A0E" w:rsidRPr="002D240F">
        <w:rPr>
          <w:rFonts w:ascii="Book Antiqua" w:hAnsi="Book Antiqua" w:cs="Arial"/>
          <w:b/>
          <w:bCs/>
          <w:sz w:val="24"/>
          <w:szCs w:val="24"/>
        </w:rPr>
        <w:t>coarctation</w:t>
      </w:r>
      <w:proofErr w:type="spellEnd"/>
      <w:r w:rsidR="00C76A0E" w:rsidRPr="002D240F">
        <w:rPr>
          <w:rFonts w:ascii="Book Antiqua" w:hAnsi="Book Antiqua" w:cs="Arial"/>
          <w:b/>
          <w:bCs/>
          <w:sz w:val="24"/>
          <w:szCs w:val="24"/>
        </w:rPr>
        <w:t xml:space="preserve"> repair.</w:t>
      </w:r>
      <w:r w:rsidR="00C76A0E" w:rsidRPr="002D240F">
        <w:rPr>
          <w:rFonts w:ascii="Book Antiqua" w:hAnsi="Book Antiqua" w:cs="Arial"/>
          <w:bCs/>
          <w:sz w:val="24"/>
          <w:szCs w:val="24"/>
        </w:rPr>
        <w:t xml:space="preserve"> </w:t>
      </w:r>
      <w:r w:rsidR="00AB5F02" w:rsidRPr="002D240F">
        <w:rPr>
          <w:rFonts w:ascii="Book Antiqua" w:hAnsi="Book Antiqua" w:cs="Arial"/>
          <w:bCs/>
          <w:sz w:val="24"/>
          <w:szCs w:val="24"/>
        </w:rPr>
        <w:t xml:space="preserve">A: </w:t>
      </w:r>
      <w:r w:rsidR="00AB5F02" w:rsidRPr="002D240F">
        <w:rPr>
          <w:rFonts w:ascii="Book Antiqua" w:hAnsi="Book Antiqua" w:cs="Arial"/>
          <w:sz w:val="24"/>
          <w:szCs w:val="24"/>
        </w:rPr>
        <w:t xml:space="preserve">Resection and simple end-to-end anastomosis. The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is resected, and an end-to-end, circumferential anastomosis is created</w:t>
      </w:r>
      <w:r>
        <w:rPr>
          <w:rFonts w:ascii="Book Antiqua" w:hAnsi="Book Antiqua" w:cs="Arial" w:hint="eastAsia"/>
          <w:sz w:val="24"/>
          <w:szCs w:val="24"/>
          <w:lang w:eastAsia="zh-CN"/>
        </w:rPr>
        <w:t>;</w:t>
      </w:r>
      <w:r w:rsidR="00AB5F02" w:rsidRPr="002D240F">
        <w:rPr>
          <w:rFonts w:ascii="Book Antiqua" w:hAnsi="Book Antiqua" w:cs="Arial"/>
          <w:sz w:val="24"/>
          <w:szCs w:val="24"/>
        </w:rPr>
        <w:t xml:space="preserve"> </w:t>
      </w:r>
      <w:r w:rsidR="00AB5F02" w:rsidRPr="002D240F">
        <w:rPr>
          <w:rFonts w:ascii="Book Antiqua" w:hAnsi="Book Antiqua" w:cs="Arial"/>
          <w:bCs/>
          <w:sz w:val="24"/>
          <w:szCs w:val="24"/>
        </w:rPr>
        <w:t>B:</w:t>
      </w:r>
      <w:r w:rsidR="00AB5F02" w:rsidRPr="002D240F">
        <w:rPr>
          <w:rFonts w:ascii="Book Antiqua" w:hAnsi="Book Antiqua" w:cs="Arial"/>
          <w:sz w:val="24"/>
          <w:szCs w:val="24"/>
        </w:rPr>
        <w:t xml:space="preserve"> Patch </w:t>
      </w:r>
      <w:proofErr w:type="spellStart"/>
      <w:r w:rsidR="00AB5F02" w:rsidRPr="002D240F">
        <w:rPr>
          <w:rFonts w:ascii="Book Antiqua" w:hAnsi="Book Antiqua" w:cs="Arial"/>
          <w:sz w:val="24"/>
          <w:szCs w:val="24"/>
        </w:rPr>
        <w:t>aortoplasty</w:t>
      </w:r>
      <w:proofErr w:type="spellEnd"/>
      <w:r w:rsidR="00AB5F02" w:rsidRPr="002D240F">
        <w:rPr>
          <w:rFonts w:ascii="Book Antiqua" w:hAnsi="Book Antiqua" w:cs="Arial"/>
          <w:sz w:val="24"/>
          <w:szCs w:val="24"/>
        </w:rPr>
        <w:t xml:space="preserve">. An incision is extended across the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and a patch is</w:t>
      </w:r>
      <w:r w:rsidR="00AB5F02" w:rsidRPr="002D240F">
        <w:rPr>
          <w:rFonts w:ascii="Book Antiqua" w:hAnsi="Book Antiqua" w:cs="Arial"/>
          <w:bCs/>
          <w:sz w:val="24"/>
          <w:szCs w:val="24"/>
        </w:rPr>
        <w:t xml:space="preserve"> </w:t>
      </w:r>
      <w:r w:rsidR="00AB5F02" w:rsidRPr="002D240F">
        <w:rPr>
          <w:rFonts w:ascii="Book Antiqua" w:hAnsi="Book Antiqua" w:cs="Arial"/>
          <w:sz w:val="24"/>
          <w:szCs w:val="24"/>
        </w:rPr>
        <w:t>sutured in place to enlarge the stenotic region</w:t>
      </w:r>
      <w:r>
        <w:rPr>
          <w:rFonts w:ascii="Book Antiqua" w:hAnsi="Book Antiqua" w:cs="Arial" w:hint="eastAsia"/>
          <w:sz w:val="24"/>
          <w:szCs w:val="24"/>
          <w:lang w:eastAsia="zh-CN"/>
        </w:rPr>
        <w:t>;</w:t>
      </w:r>
      <w:r w:rsidR="00AB5F02" w:rsidRPr="002D240F">
        <w:rPr>
          <w:rFonts w:ascii="Book Antiqua" w:hAnsi="Book Antiqua" w:cs="Arial"/>
          <w:sz w:val="24"/>
          <w:szCs w:val="24"/>
        </w:rPr>
        <w:t xml:space="preserve"> </w:t>
      </w:r>
      <w:r w:rsidR="00AB5F02" w:rsidRPr="002D240F">
        <w:rPr>
          <w:rFonts w:ascii="Book Antiqua" w:hAnsi="Book Antiqua" w:cs="Arial"/>
          <w:bCs/>
          <w:sz w:val="24"/>
          <w:szCs w:val="24"/>
        </w:rPr>
        <w:t>C:</w:t>
      </w:r>
      <w:r w:rsidR="00AB5F02" w:rsidRPr="002D240F">
        <w:rPr>
          <w:rFonts w:ascii="Book Antiqua" w:hAnsi="Book Antiqua" w:cs="Arial"/>
          <w:sz w:val="24"/>
          <w:szCs w:val="24"/>
        </w:rPr>
        <w:t xml:space="preserve"> Subclavian flap </w:t>
      </w:r>
      <w:proofErr w:type="spellStart"/>
      <w:r w:rsidR="00AB5F02" w:rsidRPr="002D240F">
        <w:rPr>
          <w:rFonts w:ascii="Book Antiqua" w:hAnsi="Book Antiqua" w:cs="Arial"/>
          <w:sz w:val="24"/>
          <w:szCs w:val="24"/>
        </w:rPr>
        <w:t>aortoplasty</w:t>
      </w:r>
      <w:proofErr w:type="spellEnd"/>
      <w:r w:rsidR="00AB5F02" w:rsidRPr="002D240F">
        <w:rPr>
          <w:rFonts w:ascii="Book Antiqua" w:hAnsi="Book Antiqua" w:cs="Arial"/>
          <w:sz w:val="24"/>
          <w:szCs w:val="24"/>
        </w:rPr>
        <w:t xml:space="preserve">. The left subclavian artery is ligated and divided. A longitudinal incision is extended from the proximal left subclavian artery beyond the area of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and the proximal left subclavian stump is folded down to enlarge the area of </w:t>
      </w:r>
      <w:proofErr w:type="spellStart"/>
      <w:r w:rsidR="00AB5F02" w:rsidRPr="002D240F">
        <w:rPr>
          <w:rFonts w:ascii="Book Antiqua" w:hAnsi="Book Antiqua" w:cs="Arial"/>
          <w:sz w:val="24"/>
          <w:szCs w:val="24"/>
        </w:rPr>
        <w:t>coarctation</w:t>
      </w:r>
      <w:proofErr w:type="spellEnd"/>
      <w:r>
        <w:rPr>
          <w:rFonts w:ascii="Book Antiqua" w:hAnsi="Book Antiqua" w:cs="Arial" w:hint="eastAsia"/>
          <w:sz w:val="24"/>
          <w:szCs w:val="24"/>
          <w:lang w:eastAsia="zh-CN"/>
        </w:rPr>
        <w:t>;</w:t>
      </w:r>
      <w:r w:rsidR="00AB5F02" w:rsidRPr="002D240F">
        <w:rPr>
          <w:rFonts w:ascii="Book Antiqua" w:hAnsi="Book Antiqua" w:cs="Arial"/>
          <w:sz w:val="24"/>
          <w:szCs w:val="24"/>
        </w:rPr>
        <w:t xml:space="preserve"> </w:t>
      </w:r>
      <w:r w:rsidR="00AB5F02" w:rsidRPr="002D240F">
        <w:rPr>
          <w:rFonts w:ascii="Book Antiqua" w:hAnsi="Book Antiqua" w:cs="Arial"/>
          <w:bCs/>
          <w:sz w:val="24"/>
          <w:szCs w:val="24"/>
        </w:rPr>
        <w:t>D:</w:t>
      </w:r>
      <w:r w:rsidR="00AB5F02" w:rsidRPr="002D240F">
        <w:rPr>
          <w:rFonts w:ascii="Book Antiqua" w:hAnsi="Book Antiqua" w:cs="Arial"/>
          <w:sz w:val="24"/>
          <w:szCs w:val="24"/>
        </w:rPr>
        <w:t xml:space="preserve"> Resection with extended end-to-end anastomosis. The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is resected using a broad, longitudinal incision, and an oblique anastomosis is constructed between the undersurface of the transverse arch and the descending thoracic aorta.</w:t>
      </w:r>
      <w:r w:rsidR="001C0C12" w:rsidRPr="002D240F">
        <w:rPr>
          <w:rFonts w:ascii="Book Antiqua" w:hAnsi="Book Antiqua" w:cs="Arial"/>
          <w:sz w:val="24"/>
          <w:szCs w:val="24"/>
        </w:rPr>
        <w:t xml:space="preserve"> </w:t>
      </w:r>
    </w:p>
    <w:p w:rsidR="00CE2213" w:rsidRDefault="00CE2213">
      <w:pPr>
        <w:rPr>
          <w:rFonts w:ascii="Book Antiqua" w:hAnsi="Book Antiqua" w:cs="Arial"/>
          <w:b/>
          <w:bCs/>
          <w:sz w:val="24"/>
          <w:szCs w:val="24"/>
        </w:rPr>
      </w:pPr>
      <w:r>
        <w:rPr>
          <w:rFonts w:ascii="Book Antiqua" w:hAnsi="Book Antiqua" w:cs="Arial"/>
          <w:b/>
          <w:bCs/>
          <w:sz w:val="24"/>
          <w:szCs w:val="24"/>
        </w:rPr>
        <w:br w:type="page"/>
      </w:r>
    </w:p>
    <w:p w:rsidR="00CE2213" w:rsidRDefault="00CE2213" w:rsidP="00686E3F">
      <w:pPr>
        <w:spacing w:after="0" w:line="360" w:lineRule="auto"/>
        <w:jc w:val="both"/>
        <w:rPr>
          <w:rFonts w:ascii="Book Antiqua" w:hAnsi="Book Antiqua" w:cs="Arial"/>
          <w:b/>
          <w:bCs/>
          <w:sz w:val="24"/>
          <w:szCs w:val="24"/>
          <w:lang w:eastAsia="zh-CN"/>
        </w:rPr>
      </w:pPr>
      <w:r w:rsidRPr="002D240F">
        <w:rPr>
          <w:rFonts w:ascii="Book Antiqua" w:hAnsi="Book Antiqua" w:cs="Arial"/>
          <w:noProof/>
          <w:sz w:val="24"/>
          <w:szCs w:val="24"/>
        </w:rPr>
        <w:lastRenderedPageBreak/>
        <w:drawing>
          <wp:anchor distT="0" distB="0" distL="114300" distR="114300" simplePos="0" relativeHeight="251659264" behindDoc="0" locked="0" layoutInCell="1" allowOverlap="1" wp14:anchorId="1854DC02" wp14:editId="0A88F4BF">
            <wp:simplePos x="0" y="0"/>
            <wp:positionH relativeFrom="column">
              <wp:posOffset>140970</wp:posOffset>
            </wp:positionH>
            <wp:positionV relativeFrom="paragraph">
              <wp:posOffset>598170</wp:posOffset>
            </wp:positionV>
            <wp:extent cx="6036310" cy="3395345"/>
            <wp:effectExtent l="19050" t="19050" r="21590" b="146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rotWithShape="1">
                    <a:blip r:embed="rId13" cstate="print">
                      <a:extLst>
                        <a:ext uri="{28A0092B-C50C-407E-A947-70E740481C1C}">
                          <a14:useLocalDpi xmlns:a14="http://schemas.microsoft.com/office/drawing/2010/main" val="0"/>
                        </a:ext>
                      </a:extLst>
                    </a:blip>
                    <a:srcRect l="13590" t="18803" r="10512" b="24273"/>
                    <a:stretch/>
                  </pic:blipFill>
                  <pic:spPr bwMode="auto">
                    <a:xfrm>
                      <a:off x="0" y="0"/>
                      <a:ext cx="6036310" cy="339534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2213" w:rsidRDefault="00CE2213" w:rsidP="00686E3F">
      <w:pPr>
        <w:spacing w:after="0" w:line="360" w:lineRule="auto"/>
        <w:jc w:val="both"/>
        <w:rPr>
          <w:rFonts w:ascii="Book Antiqua" w:hAnsi="Book Antiqua" w:cs="Arial"/>
          <w:b/>
          <w:bCs/>
          <w:sz w:val="24"/>
          <w:szCs w:val="24"/>
          <w:lang w:eastAsia="zh-CN"/>
        </w:rPr>
      </w:pPr>
    </w:p>
    <w:p w:rsidR="00CE2213" w:rsidRDefault="00CE2213" w:rsidP="00686E3F">
      <w:pPr>
        <w:spacing w:after="0" w:line="360" w:lineRule="auto"/>
        <w:jc w:val="both"/>
        <w:rPr>
          <w:rFonts w:ascii="Book Antiqua" w:hAnsi="Book Antiqua" w:cs="Arial"/>
          <w:b/>
          <w:bCs/>
          <w:sz w:val="24"/>
          <w:szCs w:val="24"/>
          <w:lang w:eastAsia="zh-CN"/>
        </w:rPr>
      </w:pPr>
    </w:p>
    <w:p w:rsidR="00E51AE7" w:rsidRPr="003C36E3" w:rsidRDefault="00CE2213" w:rsidP="00686E3F">
      <w:pPr>
        <w:spacing w:after="0" w:line="360" w:lineRule="auto"/>
        <w:jc w:val="both"/>
        <w:rPr>
          <w:rFonts w:ascii="Book Antiqua" w:hAnsi="Book Antiqua" w:cs="Arial"/>
          <w:sz w:val="24"/>
          <w:szCs w:val="24"/>
          <w:lang w:eastAsia="zh-CN"/>
        </w:rPr>
      </w:pPr>
      <w:r>
        <w:rPr>
          <w:rFonts w:ascii="Book Antiqua" w:hAnsi="Book Antiqua" w:cs="Arial"/>
          <w:b/>
          <w:bCs/>
          <w:sz w:val="24"/>
          <w:szCs w:val="24"/>
        </w:rPr>
        <w:t xml:space="preserve">Figure 4 </w:t>
      </w:r>
      <w:r w:rsidR="00C76A0E" w:rsidRPr="002D240F">
        <w:rPr>
          <w:rFonts w:ascii="Book Antiqua" w:hAnsi="Book Antiqua" w:cs="Arial"/>
          <w:b/>
          <w:bCs/>
          <w:sz w:val="24"/>
          <w:szCs w:val="24"/>
        </w:rPr>
        <w:t xml:space="preserve">Endovascular stent </w:t>
      </w:r>
      <w:proofErr w:type="gramStart"/>
      <w:r w:rsidR="00C76A0E" w:rsidRPr="002D240F">
        <w:rPr>
          <w:rFonts w:ascii="Book Antiqua" w:hAnsi="Book Antiqua" w:cs="Arial"/>
          <w:b/>
          <w:bCs/>
          <w:sz w:val="24"/>
          <w:szCs w:val="24"/>
        </w:rPr>
        <w:t>plac</w:t>
      </w:r>
      <w:bookmarkStart w:id="3" w:name="_GoBack"/>
      <w:bookmarkEnd w:id="3"/>
      <w:r w:rsidR="00C76A0E" w:rsidRPr="002D240F">
        <w:rPr>
          <w:rFonts w:ascii="Book Antiqua" w:hAnsi="Book Antiqua" w:cs="Arial"/>
          <w:b/>
          <w:bCs/>
          <w:sz w:val="24"/>
          <w:szCs w:val="24"/>
        </w:rPr>
        <w:t>ement</w:t>
      </w:r>
      <w:proofErr w:type="gramEnd"/>
      <w:r w:rsidR="00195C34" w:rsidRPr="002D240F">
        <w:rPr>
          <w:rFonts w:ascii="Book Antiqua" w:hAnsi="Book Antiqua" w:cs="Arial"/>
          <w:b/>
          <w:bCs/>
          <w:sz w:val="24"/>
          <w:szCs w:val="24"/>
        </w:rPr>
        <w:t xml:space="preserve"> for </w:t>
      </w:r>
      <w:proofErr w:type="spellStart"/>
      <w:r w:rsidR="00195C34" w:rsidRPr="002D240F">
        <w:rPr>
          <w:rFonts w:ascii="Book Antiqua" w:hAnsi="Book Antiqua" w:cs="Arial"/>
          <w:b/>
          <w:bCs/>
          <w:sz w:val="24"/>
          <w:szCs w:val="24"/>
        </w:rPr>
        <w:t>coarctation</w:t>
      </w:r>
      <w:proofErr w:type="spellEnd"/>
      <w:r w:rsidR="00C76A0E" w:rsidRPr="002D240F">
        <w:rPr>
          <w:rFonts w:ascii="Book Antiqua" w:hAnsi="Book Antiqua" w:cs="Arial"/>
          <w:b/>
          <w:bCs/>
          <w:sz w:val="24"/>
          <w:szCs w:val="24"/>
        </w:rPr>
        <w:t>.</w:t>
      </w:r>
      <w:r>
        <w:rPr>
          <w:rFonts w:ascii="Book Antiqua" w:hAnsi="Book Antiqua" w:cs="Arial"/>
          <w:bCs/>
          <w:sz w:val="24"/>
          <w:szCs w:val="24"/>
        </w:rPr>
        <w:t xml:space="preserve"> </w:t>
      </w:r>
      <w:r w:rsidR="00AB5F02" w:rsidRPr="002D240F">
        <w:rPr>
          <w:rFonts w:ascii="Book Antiqua" w:hAnsi="Book Antiqua" w:cs="Arial"/>
          <w:bCs/>
          <w:sz w:val="24"/>
          <w:szCs w:val="24"/>
        </w:rPr>
        <w:t xml:space="preserve">A: </w:t>
      </w:r>
      <w:r w:rsidR="00AB5F02" w:rsidRPr="002D240F">
        <w:rPr>
          <w:rFonts w:ascii="Book Antiqua" w:hAnsi="Book Antiqua" w:cs="Arial"/>
          <w:sz w:val="24"/>
          <w:szCs w:val="24"/>
        </w:rPr>
        <w:t xml:space="preserve">Angiogram (LAO 30°, caudal 30°) demonstrating a discrete </w:t>
      </w:r>
      <w:proofErr w:type="spellStart"/>
      <w:r w:rsidR="00AB5F02" w:rsidRPr="002D240F">
        <w:rPr>
          <w:rFonts w:ascii="Book Antiqua" w:hAnsi="Book Antiqua" w:cs="Arial"/>
          <w:sz w:val="24"/>
          <w:szCs w:val="24"/>
        </w:rPr>
        <w:t>coarctation</w:t>
      </w:r>
      <w:proofErr w:type="spellEnd"/>
      <w:r w:rsidR="00AB5F02" w:rsidRPr="002D240F">
        <w:rPr>
          <w:rFonts w:ascii="Book Antiqua" w:hAnsi="Book Antiqua" w:cs="Arial"/>
          <w:sz w:val="24"/>
          <w:szCs w:val="24"/>
        </w:rPr>
        <w:t xml:space="preserve"> and intercostal aneurysm (arrow) in a 45</w:t>
      </w:r>
      <w:r>
        <w:rPr>
          <w:rFonts w:ascii="Book Antiqua" w:hAnsi="Book Antiqua" w:cs="Arial" w:hint="eastAsia"/>
          <w:sz w:val="24"/>
          <w:szCs w:val="24"/>
          <w:lang w:eastAsia="zh-CN"/>
        </w:rPr>
        <w:t>-</w:t>
      </w:r>
      <w:r w:rsidR="00AB5F02" w:rsidRPr="002D240F">
        <w:rPr>
          <w:rFonts w:ascii="Book Antiqua" w:hAnsi="Book Antiqua" w:cs="Arial"/>
          <w:sz w:val="24"/>
          <w:szCs w:val="24"/>
        </w:rPr>
        <w:t>year-old male</w:t>
      </w:r>
      <w:r>
        <w:rPr>
          <w:rFonts w:ascii="Book Antiqua" w:hAnsi="Book Antiqua" w:cs="Arial" w:hint="eastAsia"/>
          <w:sz w:val="24"/>
          <w:szCs w:val="24"/>
          <w:lang w:eastAsia="zh-CN"/>
        </w:rPr>
        <w:t>;</w:t>
      </w:r>
      <w:r w:rsidR="00AB5F02" w:rsidRPr="002D240F">
        <w:rPr>
          <w:rFonts w:ascii="Book Antiqua" w:hAnsi="Book Antiqua" w:cs="Arial"/>
          <w:sz w:val="24"/>
          <w:szCs w:val="24"/>
        </w:rPr>
        <w:t xml:space="preserve"> </w:t>
      </w:r>
      <w:r w:rsidR="00AB5F02" w:rsidRPr="002D240F">
        <w:rPr>
          <w:rFonts w:ascii="Book Antiqua" w:hAnsi="Book Antiqua" w:cs="Arial"/>
          <w:bCs/>
          <w:sz w:val="24"/>
          <w:szCs w:val="24"/>
        </w:rPr>
        <w:t>B</w:t>
      </w:r>
      <w:r w:rsidR="00AB5F02" w:rsidRPr="002D240F">
        <w:rPr>
          <w:rFonts w:ascii="Book Antiqua" w:hAnsi="Book Antiqua" w:cs="Arial"/>
          <w:sz w:val="24"/>
          <w:szCs w:val="24"/>
        </w:rPr>
        <w:t>: Angiogram in the same projection after endovascular</w:t>
      </w:r>
      <w:r w:rsidR="00901983" w:rsidRPr="002D240F">
        <w:rPr>
          <w:rFonts w:ascii="Book Antiqua" w:hAnsi="Book Antiqua" w:cs="Arial"/>
          <w:sz w:val="24"/>
          <w:szCs w:val="24"/>
        </w:rPr>
        <w:t xml:space="preserve"> bare metal </w:t>
      </w:r>
      <w:r w:rsidR="00AB5F02" w:rsidRPr="002D240F">
        <w:rPr>
          <w:rFonts w:ascii="Book Antiqua" w:hAnsi="Book Antiqua" w:cs="Arial"/>
          <w:sz w:val="24"/>
          <w:szCs w:val="24"/>
        </w:rPr>
        <w:t xml:space="preserve">stent placement showing no significant residual stenosis. The intercostal aneurysm was successfully occluded with an </w:t>
      </w:r>
      <w:proofErr w:type="spellStart"/>
      <w:r w:rsidR="00AB5F02" w:rsidRPr="002D240F">
        <w:rPr>
          <w:rFonts w:ascii="Book Antiqua" w:hAnsi="Book Antiqua" w:cs="Arial"/>
          <w:sz w:val="24"/>
          <w:szCs w:val="24"/>
        </w:rPr>
        <w:t>Amplatzer</w:t>
      </w:r>
      <w:proofErr w:type="spellEnd"/>
      <w:r w:rsidR="00AB5F02" w:rsidRPr="002D240F">
        <w:rPr>
          <w:rFonts w:ascii="Book Antiqua" w:hAnsi="Book Antiqua" w:cs="Arial"/>
          <w:sz w:val="24"/>
          <w:szCs w:val="24"/>
        </w:rPr>
        <w:t xml:space="preserve"> Vascular Plug II (arrow).</w:t>
      </w:r>
    </w:p>
    <w:p w:rsidR="00140DCC" w:rsidRPr="002D240F" w:rsidRDefault="00140DCC" w:rsidP="00686E3F">
      <w:pPr>
        <w:spacing w:after="0" w:line="360" w:lineRule="auto"/>
        <w:ind w:hanging="90"/>
        <w:jc w:val="both"/>
        <w:rPr>
          <w:rFonts w:ascii="Book Antiqua" w:hAnsi="Book Antiqua" w:cs="Arial"/>
          <w:sz w:val="24"/>
          <w:szCs w:val="24"/>
        </w:rPr>
      </w:pPr>
    </w:p>
    <w:sectPr w:rsidR="00140DCC" w:rsidRPr="002D240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EA1" w:rsidRDefault="00D21EA1" w:rsidP="00854EDD">
      <w:pPr>
        <w:spacing w:after="0" w:line="240" w:lineRule="auto"/>
      </w:pPr>
      <w:r>
        <w:separator/>
      </w:r>
    </w:p>
  </w:endnote>
  <w:endnote w:type="continuationSeparator" w:id="0">
    <w:p w:rsidR="00D21EA1" w:rsidRDefault="00D21EA1" w:rsidP="0085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421144"/>
      <w:docPartObj>
        <w:docPartGallery w:val="Page Numbers (Bottom of Page)"/>
        <w:docPartUnique/>
      </w:docPartObj>
    </w:sdtPr>
    <w:sdtEndPr>
      <w:rPr>
        <w:noProof/>
      </w:rPr>
    </w:sdtEndPr>
    <w:sdtContent>
      <w:p w:rsidR="006B6BBB" w:rsidRDefault="006B6BBB">
        <w:pPr>
          <w:pStyle w:val="Footer"/>
          <w:jc w:val="right"/>
        </w:pPr>
        <w:r>
          <w:fldChar w:fldCharType="begin"/>
        </w:r>
        <w:r>
          <w:instrText xml:space="preserve"> PAGE   \* MERGEFORMAT </w:instrText>
        </w:r>
        <w:r>
          <w:fldChar w:fldCharType="separate"/>
        </w:r>
        <w:r w:rsidR="002E71AD">
          <w:rPr>
            <w:noProof/>
          </w:rPr>
          <w:t>36</w:t>
        </w:r>
        <w:r>
          <w:rPr>
            <w:noProof/>
          </w:rPr>
          <w:fldChar w:fldCharType="end"/>
        </w:r>
      </w:p>
    </w:sdtContent>
  </w:sdt>
  <w:p w:rsidR="006B6BBB" w:rsidRDefault="006B6B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EA1" w:rsidRDefault="00D21EA1" w:rsidP="00854EDD">
      <w:pPr>
        <w:spacing w:after="0" w:line="240" w:lineRule="auto"/>
      </w:pPr>
      <w:r>
        <w:separator/>
      </w:r>
    </w:p>
  </w:footnote>
  <w:footnote w:type="continuationSeparator" w:id="0">
    <w:p w:rsidR="00D21EA1" w:rsidRDefault="00D21EA1" w:rsidP="00854E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0B8"/>
    <w:multiLevelType w:val="hybridMultilevel"/>
    <w:tmpl w:val="5AB2F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45BE7"/>
    <w:multiLevelType w:val="hybridMultilevel"/>
    <w:tmpl w:val="000058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033627"/>
    <w:multiLevelType w:val="hybridMultilevel"/>
    <w:tmpl w:val="855A6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B140E"/>
    <w:multiLevelType w:val="hybridMultilevel"/>
    <w:tmpl w:val="66AC3CF2"/>
    <w:lvl w:ilvl="0" w:tplc="808E2B7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38321F48"/>
    <w:multiLevelType w:val="hybridMultilevel"/>
    <w:tmpl w:val="72328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6C4868"/>
    <w:multiLevelType w:val="hybridMultilevel"/>
    <w:tmpl w:val="02AE3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720042"/>
    <w:multiLevelType w:val="hybridMultilevel"/>
    <w:tmpl w:val="47F268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World Jnl Cardiol3&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v5xded5vrpteqe2wwc5wep329ep00w90erz&quot;&gt;Revised coarctation review 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record-ids&gt;&lt;/item&gt;&lt;/Libraries&gt;"/>
  </w:docVars>
  <w:rsids>
    <w:rsidRoot w:val="009C54FE"/>
    <w:rsid w:val="000003F4"/>
    <w:rsid w:val="00005B64"/>
    <w:rsid w:val="00006123"/>
    <w:rsid w:val="00010C75"/>
    <w:rsid w:val="000138DD"/>
    <w:rsid w:val="00021624"/>
    <w:rsid w:val="00025C8C"/>
    <w:rsid w:val="0003274E"/>
    <w:rsid w:val="00040271"/>
    <w:rsid w:val="000432D9"/>
    <w:rsid w:val="0004612B"/>
    <w:rsid w:val="0005483F"/>
    <w:rsid w:val="00055819"/>
    <w:rsid w:val="00056662"/>
    <w:rsid w:val="00060157"/>
    <w:rsid w:val="000707A4"/>
    <w:rsid w:val="00071D74"/>
    <w:rsid w:val="000745CE"/>
    <w:rsid w:val="00077663"/>
    <w:rsid w:val="000821B3"/>
    <w:rsid w:val="0008378C"/>
    <w:rsid w:val="00090B77"/>
    <w:rsid w:val="000A1DA1"/>
    <w:rsid w:val="000A3125"/>
    <w:rsid w:val="000A3720"/>
    <w:rsid w:val="000A6510"/>
    <w:rsid w:val="000A6DE6"/>
    <w:rsid w:val="000A72C3"/>
    <w:rsid w:val="000B4163"/>
    <w:rsid w:val="000B6EE6"/>
    <w:rsid w:val="000B7C91"/>
    <w:rsid w:val="000C2155"/>
    <w:rsid w:val="000C54D1"/>
    <w:rsid w:val="000C6A7A"/>
    <w:rsid w:val="000D14C7"/>
    <w:rsid w:val="000D4E42"/>
    <w:rsid w:val="000E07D7"/>
    <w:rsid w:val="000E6619"/>
    <w:rsid w:val="000F12E1"/>
    <w:rsid w:val="000F295D"/>
    <w:rsid w:val="000F3961"/>
    <w:rsid w:val="000F46A4"/>
    <w:rsid w:val="000F54E8"/>
    <w:rsid w:val="000F6B5B"/>
    <w:rsid w:val="001010BE"/>
    <w:rsid w:val="00103E9B"/>
    <w:rsid w:val="00107A8E"/>
    <w:rsid w:val="00107D76"/>
    <w:rsid w:val="00116B5A"/>
    <w:rsid w:val="001173BF"/>
    <w:rsid w:val="00121677"/>
    <w:rsid w:val="00121AB3"/>
    <w:rsid w:val="00130694"/>
    <w:rsid w:val="00130799"/>
    <w:rsid w:val="0013357A"/>
    <w:rsid w:val="00133A37"/>
    <w:rsid w:val="00133BA3"/>
    <w:rsid w:val="00136901"/>
    <w:rsid w:val="001371E4"/>
    <w:rsid w:val="00140DCC"/>
    <w:rsid w:val="00151BD2"/>
    <w:rsid w:val="001551F8"/>
    <w:rsid w:val="00164B90"/>
    <w:rsid w:val="00172785"/>
    <w:rsid w:val="00174F6C"/>
    <w:rsid w:val="00174F9B"/>
    <w:rsid w:val="0018487B"/>
    <w:rsid w:val="00187AD4"/>
    <w:rsid w:val="0019096E"/>
    <w:rsid w:val="00195C34"/>
    <w:rsid w:val="001A2D32"/>
    <w:rsid w:val="001A6936"/>
    <w:rsid w:val="001B020F"/>
    <w:rsid w:val="001B16D3"/>
    <w:rsid w:val="001B315E"/>
    <w:rsid w:val="001B3800"/>
    <w:rsid w:val="001C0C12"/>
    <w:rsid w:val="001D178E"/>
    <w:rsid w:val="001D6F18"/>
    <w:rsid w:val="001E0515"/>
    <w:rsid w:val="001E259F"/>
    <w:rsid w:val="001E3324"/>
    <w:rsid w:val="001F19F2"/>
    <w:rsid w:val="001F1BC0"/>
    <w:rsid w:val="001F5251"/>
    <w:rsid w:val="002001D2"/>
    <w:rsid w:val="00201C78"/>
    <w:rsid w:val="00210F1D"/>
    <w:rsid w:val="002130AE"/>
    <w:rsid w:val="00216E42"/>
    <w:rsid w:val="0021795E"/>
    <w:rsid w:val="0022060F"/>
    <w:rsid w:val="00222E26"/>
    <w:rsid w:val="00222FDC"/>
    <w:rsid w:val="00223AEB"/>
    <w:rsid w:val="0023089A"/>
    <w:rsid w:val="00233CD9"/>
    <w:rsid w:val="002351A0"/>
    <w:rsid w:val="00237D8C"/>
    <w:rsid w:val="00241033"/>
    <w:rsid w:val="002423FB"/>
    <w:rsid w:val="00242414"/>
    <w:rsid w:val="00242F94"/>
    <w:rsid w:val="00245FAE"/>
    <w:rsid w:val="00253021"/>
    <w:rsid w:val="00253AFB"/>
    <w:rsid w:val="00255BA6"/>
    <w:rsid w:val="00263F3D"/>
    <w:rsid w:val="002653DE"/>
    <w:rsid w:val="00273113"/>
    <w:rsid w:val="0027656D"/>
    <w:rsid w:val="0027699F"/>
    <w:rsid w:val="002878E2"/>
    <w:rsid w:val="00287B4F"/>
    <w:rsid w:val="00290EFB"/>
    <w:rsid w:val="002956A5"/>
    <w:rsid w:val="002A0C0B"/>
    <w:rsid w:val="002A3979"/>
    <w:rsid w:val="002B1591"/>
    <w:rsid w:val="002B2007"/>
    <w:rsid w:val="002B243B"/>
    <w:rsid w:val="002B5621"/>
    <w:rsid w:val="002B5A28"/>
    <w:rsid w:val="002B5B87"/>
    <w:rsid w:val="002B70A7"/>
    <w:rsid w:val="002B76D0"/>
    <w:rsid w:val="002C0D0F"/>
    <w:rsid w:val="002C2CF3"/>
    <w:rsid w:val="002C7F6F"/>
    <w:rsid w:val="002D240F"/>
    <w:rsid w:val="002E62C9"/>
    <w:rsid w:val="002E71AD"/>
    <w:rsid w:val="002F2D7D"/>
    <w:rsid w:val="0030001F"/>
    <w:rsid w:val="00300E60"/>
    <w:rsid w:val="0030373C"/>
    <w:rsid w:val="00304640"/>
    <w:rsid w:val="00306CA9"/>
    <w:rsid w:val="003072DB"/>
    <w:rsid w:val="003153D6"/>
    <w:rsid w:val="00315EA2"/>
    <w:rsid w:val="00316EF9"/>
    <w:rsid w:val="00317127"/>
    <w:rsid w:val="0032000B"/>
    <w:rsid w:val="00326DDF"/>
    <w:rsid w:val="00335C6C"/>
    <w:rsid w:val="003363E3"/>
    <w:rsid w:val="00336AF7"/>
    <w:rsid w:val="003402F9"/>
    <w:rsid w:val="003507CF"/>
    <w:rsid w:val="00351289"/>
    <w:rsid w:val="003547ED"/>
    <w:rsid w:val="003610E1"/>
    <w:rsid w:val="00364DCC"/>
    <w:rsid w:val="0037102C"/>
    <w:rsid w:val="0037339C"/>
    <w:rsid w:val="003733E3"/>
    <w:rsid w:val="00376A6C"/>
    <w:rsid w:val="00391B7F"/>
    <w:rsid w:val="00392D62"/>
    <w:rsid w:val="00394047"/>
    <w:rsid w:val="00394A9D"/>
    <w:rsid w:val="00394C17"/>
    <w:rsid w:val="003A07D6"/>
    <w:rsid w:val="003A5E99"/>
    <w:rsid w:val="003A6473"/>
    <w:rsid w:val="003B09D9"/>
    <w:rsid w:val="003B7896"/>
    <w:rsid w:val="003C133A"/>
    <w:rsid w:val="003C36E3"/>
    <w:rsid w:val="003C4318"/>
    <w:rsid w:val="003C5EC9"/>
    <w:rsid w:val="003C77B3"/>
    <w:rsid w:val="003D2444"/>
    <w:rsid w:val="003D3A86"/>
    <w:rsid w:val="003D4CD7"/>
    <w:rsid w:val="003D72D5"/>
    <w:rsid w:val="003D7C8D"/>
    <w:rsid w:val="003E115E"/>
    <w:rsid w:val="003E18F4"/>
    <w:rsid w:val="003F0E3B"/>
    <w:rsid w:val="003F35BE"/>
    <w:rsid w:val="003F5B7F"/>
    <w:rsid w:val="003F6A2D"/>
    <w:rsid w:val="004033EF"/>
    <w:rsid w:val="00422635"/>
    <w:rsid w:val="00423F77"/>
    <w:rsid w:val="00426E3B"/>
    <w:rsid w:val="004276DA"/>
    <w:rsid w:val="0043217A"/>
    <w:rsid w:val="0043229D"/>
    <w:rsid w:val="00434137"/>
    <w:rsid w:val="004367D7"/>
    <w:rsid w:val="0043786B"/>
    <w:rsid w:val="0044219F"/>
    <w:rsid w:val="00452046"/>
    <w:rsid w:val="00453FFE"/>
    <w:rsid w:val="00454BEC"/>
    <w:rsid w:val="004571DA"/>
    <w:rsid w:val="0046046F"/>
    <w:rsid w:val="0046116E"/>
    <w:rsid w:val="004703E1"/>
    <w:rsid w:val="00470BA2"/>
    <w:rsid w:val="00475EA9"/>
    <w:rsid w:val="00476A80"/>
    <w:rsid w:val="00476D6D"/>
    <w:rsid w:val="00476E72"/>
    <w:rsid w:val="00482035"/>
    <w:rsid w:val="00484457"/>
    <w:rsid w:val="0048445C"/>
    <w:rsid w:val="004862E2"/>
    <w:rsid w:val="00486C31"/>
    <w:rsid w:val="00490A5D"/>
    <w:rsid w:val="00492E3D"/>
    <w:rsid w:val="00492E79"/>
    <w:rsid w:val="004935CC"/>
    <w:rsid w:val="00493F34"/>
    <w:rsid w:val="00496789"/>
    <w:rsid w:val="004A30E9"/>
    <w:rsid w:val="004A59DB"/>
    <w:rsid w:val="004A6881"/>
    <w:rsid w:val="004B0259"/>
    <w:rsid w:val="004B19B7"/>
    <w:rsid w:val="004B3E42"/>
    <w:rsid w:val="004B3FEB"/>
    <w:rsid w:val="004B64F4"/>
    <w:rsid w:val="004C2DDA"/>
    <w:rsid w:val="004D3A8D"/>
    <w:rsid w:val="004D579B"/>
    <w:rsid w:val="004D60F3"/>
    <w:rsid w:val="004E0BD1"/>
    <w:rsid w:val="004E0FAC"/>
    <w:rsid w:val="004E1830"/>
    <w:rsid w:val="004E240C"/>
    <w:rsid w:val="004E4C2C"/>
    <w:rsid w:val="004E51C5"/>
    <w:rsid w:val="004F4E39"/>
    <w:rsid w:val="004F69B8"/>
    <w:rsid w:val="00500B2F"/>
    <w:rsid w:val="005074F7"/>
    <w:rsid w:val="00510785"/>
    <w:rsid w:val="005210E2"/>
    <w:rsid w:val="00522473"/>
    <w:rsid w:val="00524782"/>
    <w:rsid w:val="0052602B"/>
    <w:rsid w:val="00531EDF"/>
    <w:rsid w:val="00542373"/>
    <w:rsid w:val="005451F1"/>
    <w:rsid w:val="00546371"/>
    <w:rsid w:val="005506B4"/>
    <w:rsid w:val="00554AC3"/>
    <w:rsid w:val="005575C6"/>
    <w:rsid w:val="0056023E"/>
    <w:rsid w:val="005615E0"/>
    <w:rsid w:val="00567CA4"/>
    <w:rsid w:val="00570CA8"/>
    <w:rsid w:val="00571064"/>
    <w:rsid w:val="0057456C"/>
    <w:rsid w:val="00575BCC"/>
    <w:rsid w:val="00580349"/>
    <w:rsid w:val="00593C26"/>
    <w:rsid w:val="005A0534"/>
    <w:rsid w:val="005A1622"/>
    <w:rsid w:val="005A2DD9"/>
    <w:rsid w:val="005B168A"/>
    <w:rsid w:val="005B2A3E"/>
    <w:rsid w:val="005B48D1"/>
    <w:rsid w:val="005B6C0C"/>
    <w:rsid w:val="005C30E7"/>
    <w:rsid w:val="005C659A"/>
    <w:rsid w:val="005C6A27"/>
    <w:rsid w:val="005D4586"/>
    <w:rsid w:val="005D4D51"/>
    <w:rsid w:val="005D7AC9"/>
    <w:rsid w:val="005E03AE"/>
    <w:rsid w:val="005E265B"/>
    <w:rsid w:val="005E75EF"/>
    <w:rsid w:val="00605837"/>
    <w:rsid w:val="00616703"/>
    <w:rsid w:val="00626338"/>
    <w:rsid w:val="00627FF3"/>
    <w:rsid w:val="00632C9B"/>
    <w:rsid w:val="00634B7A"/>
    <w:rsid w:val="00637358"/>
    <w:rsid w:val="006415B4"/>
    <w:rsid w:val="00642E3B"/>
    <w:rsid w:val="006441E0"/>
    <w:rsid w:val="006515FB"/>
    <w:rsid w:val="00653D73"/>
    <w:rsid w:val="00656DB2"/>
    <w:rsid w:val="00657C79"/>
    <w:rsid w:val="0066069C"/>
    <w:rsid w:val="0066731E"/>
    <w:rsid w:val="00681F10"/>
    <w:rsid w:val="006869AD"/>
    <w:rsid w:val="00686E3F"/>
    <w:rsid w:val="006926D9"/>
    <w:rsid w:val="006950D0"/>
    <w:rsid w:val="006960F3"/>
    <w:rsid w:val="00696DE1"/>
    <w:rsid w:val="006A1F48"/>
    <w:rsid w:val="006A5AAD"/>
    <w:rsid w:val="006B4B4A"/>
    <w:rsid w:val="006B6BBB"/>
    <w:rsid w:val="006C0069"/>
    <w:rsid w:val="006C1901"/>
    <w:rsid w:val="006C3B8E"/>
    <w:rsid w:val="006C44C8"/>
    <w:rsid w:val="006C4827"/>
    <w:rsid w:val="006C66F9"/>
    <w:rsid w:val="006C760C"/>
    <w:rsid w:val="006C796F"/>
    <w:rsid w:val="006D0E7B"/>
    <w:rsid w:val="006D219E"/>
    <w:rsid w:val="006D3543"/>
    <w:rsid w:val="006D5452"/>
    <w:rsid w:val="006D78F3"/>
    <w:rsid w:val="006D7A0F"/>
    <w:rsid w:val="006E2FD7"/>
    <w:rsid w:val="006F0A22"/>
    <w:rsid w:val="006F2991"/>
    <w:rsid w:val="007009ED"/>
    <w:rsid w:val="0070276C"/>
    <w:rsid w:val="00704262"/>
    <w:rsid w:val="00704631"/>
    <w:rsid w:val="00705E4F"/>
    <w:rsid w:val="00706B45"/>
    <w:rsid w:val="00716B21"/>
    <w:rsid w:val="00717E3D"/>
    <w:rsid w:val="0072131D"/>
    <w:rsid w:val="00725008"/>
    <w:rsid w:val="0072713B"/>
    <w:rsid w:val="00741EE9"/>
    <w:rsid w:val="00743AA9"/>
    <w:rsid w:val="00743E10"/>
    <w:rsid w:val="00746E18"/>
    <w:rsid w:val="00752968"/>
    <w:rsid w:val="00754BF7"/>
    <w:rsid w:val="00760181"/>
    <w:rsid w:val="00763239"/>
    <w:rsid w:val="007649F9"/>
    <w:rsid w:val="007659D0"/>
    <w:rsid w:val="007679F2"/>
    <w:rsid w:val="007709C5"/>
    <w:rsid w:val="007726AA"/>
    <w:rsid w:val="00776399"/>
    <w:rsid w:val="007763DF"/>
    <w:rsid w:val="007779E2"/>
    <w:rsid w:val="0078156F"/>
    <w:rsid w:val="00781777"/>
    <w:rsid w:val="00784FB1"/>
    <w:rsid w:val="0079064E"/>
    <w:rsid w:val="00790E2E"/>
    <w:rsid w:val="00793E07"/>
    <w:rsid w:val="0079704A"/>
    <w:rsid w:val="007A11E5"/>
    <w:rsid w:val="007A4663"/>
    <w:rsid w:val="007B083B"/>
    <w:rsid w:val="007B0872"/>
    <w:rsid w:val="007B2B58"/>
    <w:rsid w:val="007B2E24"/>
    <w:rsid w:val="007B3175"/>
    <w:rsid w:val="007C2F33"/>
    <w:rsid w:val="007C5B57"/>
    <w:rsid w:val="007C7434"/>
    <w:rsid w:val="007D3FD3"/>
    <w:rsid w:val="007D4ADC"/>
    <w:rsid w:val="007D4C02"/>
    <w:rsid w:val="007D4D98"/>
    <w:rsid w:val="007E00BF"/>
    <w:rsid w:val="007E56DC"/>
    <w:rsid w:val="007E60F5"/>
    <w:rsid w:val="007E67AC"/>
    <w:rsid w:val="007F6FAE"/>
    <w:rsid w:val="00802982"/>
    <w:rsid w:val="00805362"/>
    <w:rsid w:val="00811D1E"/>
    <w:rsid w:val="00812606"/>
    <w:rsid w:val="00813A1B"/>
    <w:rsid w:val="00815CEC"/>
    <w:rsid w:val="00822D81"/>
    <w:rsid w:val="008235F3"/>
    <w:rsid w:val="00823D3A"/>
    <w:rsid w:val="00824D81"/>
    <w:rsid w:val="008257F2"/>
    <w:rsid w:val="00825CAC"/>
    <w:rsid w:val="008264A3"/>
    <w:rsid w:val="00834081"/>
    <w:rsid w:val="00841BC7"/>
    <w:rsid w:val="0084202C"/>
    <w:rsid w:val="008474B0"/>
    <w:rsid w:val="008478A2"/>
    <w:rsid w:val="00850B59"/>
    <w:rsid w:val="008512A8"/>
    <w:rsid w:val="008522FD"/>
    <w:rsid w:val="00852905"/>
    <w:rsid w:val="00854EDD"/>
    <w:rsid w:val="008557AC"/>
    <w:rsid w:val="008619FB"/>
    <w:rsid w:val="008648FE"/>
    <w:rsid w:val="00866D68"/>
    <w:rsid w:val="008719CA"/>
    <w:rsid w:val="00873A52"/>
    <w:rsid w:val="00875B82"/>
    <w:rsid w:val="0089338B"/>
    <w:rsid w:val="008942FD"/>
    <w:rsid w:val="00896CEB"/>
    <w:rsid w:val="00896D22"/>
    <w:rsid w:val="00897376"/>
    <w:rsid w:val="008977BD"/>
    <w:rsid w:val="008A00C3"/>
    <w:rsid w:val="008A19EA"/>
    <w:rsid w:val="008B45C0"/>
    <w:rsid w:val="008C4002"/>
    <w:rsid w:val="008C589C"/>
    <w:rsid w:val="008D11EA"/>
    <w:rsid w:val="008D1993"/>
    <w:rsid w:val="008E1167"/>
    <w:rsid w:val="008E279C"/>
    <w:rsid w:val="008E59E8"/>
    <w:rsid w:val="008E6B74"/>
    <w:rsid w:val="008F0C82"/>
    <w:rsid w:val="008F18B5"/>
    <w:rsid w:val="008F2A69"/>
    <w:rsid w:val="008F3B3A"/>
    <w:rsid w:val="00901983"/>
    <w:rsid w:val="00902D2D"/>
    <w:rsid w:val="00906450"/>
    <w:rsid w:val="00911477"/>
    <w:rsid w:val="00912368"/>
    <w:rsid w:val="009127F6"/>
    <w:rsid w:val="00912B48"/>
    <w:rsid w:val="00914184"/>
    <w:rsid w:val="0092395C"/>
    <w:rsid w:val="009304D7"/>
    <w:rsid w:val="00930616"/>
    <w:rsid w:val="00932953"/>
    <w:rsid w:val="00937597"/>
    <w:rsid w:val="009417F4"/>
    <w:rsid w:val="0094347D"/>
    <w:rsid w:val="00943AFB"/>
    <w:rsid w:val="00943D82"/>
    <w:rsid w:val="00952EB9"/>
    <w:rsid w:val="009574EB"/>
    <w:rsid w:val="00960B0B"/>
    <w:rsid w:val="009614E1"/>
    <w:rsid w:val="009627C8"/>
    <w:rsid w:val="00966D32"/>
    <w:rsid w:val="00970880"/>
    <w:rsid w:val="009753F7"/>
    <w:rsid w:val="0098391D"/>
    <w:rsid w:val="009943B0"/>
    <w:rsid w:val="00995DC5"/>
    <w:rsid w:val="009976DA"/>
    <w:rsid w:val="009A2EC7"/>
    <w:rsid w:val="009B057E"/>
    <w:rsid w:val="009B0F3E"/>
    <w:rsid w:val="009B30E6"/>
    <w:rsid w:val="009B3758"/>
    <w:rsid w:val="009B4B08"/>
    <w:rsid w:val="009C2DCF"/>
    <w:rsid w:val="009C395F"/>
    <w:rsid w:val="009C54FE"/>
    <w:rsid w:val="009D2D42"/>
    <w:rsid w:val="009D2FE4"/>
    <w:rsid w:val="009D4CD3"/>
    <w:rsid w:val="009D4D0D"/>
    <w:rsid w:val="009E300E"/>
    <w:rsid w:val="009F0AB6"/>
    <w:rsid w:val="009F46DD"/>
    <w:rsid w:val="009F6940"/>
    <w:rsid w:val="009F6BF3"/>
    <w:rsid w:val="009F77D3"/>
    <w:rsid w:val="00A00FDF"/>
    <w:rsid w:val="00A02978"/>
    <w:rsid w:val="00A03A9E"/>
    <w:rsid w:val="00A048E5"/>
    <w:rsid w:val="00A10860"/>
    <w:rsid w:val="00A10DE7"/>
    <w:rsid w:val="00A1323C"/>
    <w:rsid w:val="00A150AF"/>
    <w:rsid w:val="00A15672"/>
    <w:rsid w:val="00A162FB"/>
    <w:rsid w:val="00A24D9E"/>
    <w:rsid w:val="00A27581"/>
    <w:rsid w:val="00A30AC0"/>
    <w:rsid w:val="00A34FA0"/>
    <w:rsid w:val="00A40717"/>
    <w:rsid w:val="00A41E44"/>
    <w:rsid w:val="00A46C11"/>
    <w:rsid w:val="00A46EB3"/>
    <w:rsid w:val="00A50FF6"/>
    <w:rsid w:val="00A51208"/>
    <w:rsid w:val="00A62B51"/>
    <w:rsid w:val="00A6434E"/>
    <w:rsid w:val="00A64420"/>
    <w:rsid w:val="00A702FE"/>
    <w:rsid w:val="00A7095B"/>
    <w:rsid w:val="00A72059"/>
    <w:rsid w:val="00A7731A"/>
    <w:rsid w:val="00A80A9C"/>
    <w:rsid w:val="00A84D3D"/>
    <w:rsid w:val="00A8643F"/>
    <w:rsid w:val="00A901A8"/>
    <w:rsid w:val="00A93D37"/>
    <w:rsid w:val="00A94340"/>
    <w:rsid w:val="00A97845"/>
    <w:rsid w:val="00AA28D0"/>
    <w:rsid w:val="00AA6FA9"/>
    <w:rsid w:val="00AA7ECA"/>
    <w:rsid w:val="00AB040A"/>
    <w:rsid w:val="00AB1C6C"/>
    <w:rsid w:val="00AB293E"/>
    <w:rsid w:val="00AB35A5"/>
    <w:rsid w:val="00AB5F02"/>
    <w:rsid w:val="00AC21A2"/>
    <w:rsid w:val="00AC7C15"/>
    <w:rsid w:val="00AD111A"/>
    <w:rsid w:val="00AD4AAD"/>
    <w:rsid w:val="00AD7013"/>
    <w:rsid w:val="00AE0DD5"/>
    <w:rsid w:val="00AE4844"/>
    <w:rsid w:val="00AE6372"/>
    <w:rsid w:val="00AE780E"/>
    <w:rsid w:val="00AF4999"/>
    <w:rsid w:val="00B05621"/>
    <w:rsid w:val="00B13003"/>
    <w:rsid w:val="00B13481"/>
    <w:rsid w:val="00B13B2E"/>
    <w:rsid w:val="00B1496E"/>
    <w:rsid w:val="00B1701A"/>
    <w:rsid w:val="00B20FE3"/>
    <w:rsid w:val="00B21BBE"/>
    <w:rsid w:val="00B2264A"/>
    <w:rsid w:val="00B25B45"/>
    <w:rsid w:val="00B270E4"/>
    <w:rsid w:val="00B2799F"/>
    <w:rsid w:val="00B326CC"/>
    <w:rsid w:val="00B362DC"/>
    <w:rsid w:val="00B3714A"/>
    <w:rsid w:val="00B40736"/>
    <w:rsid w:val="00B41B36"/>
    <w:rsid w:val="00B44157"/>
    <w:rsid w:val="00B4470F"/>
    <w:rsid w:val="00B44C52"/>
    <w:rsid w:val="00B503C5"/>
    <w:rsid w:val="00B514B3"/>
    <w:rsid w:val="00B53B4D"/>
    <w:rsid w:val="00B54004"/>
    <w:rsid w:val="00B57917"/>
    <w:rsid w:val="00B63777"/>
    <w:rsid w:val="00B668FC"/>
    <w:rsid w:val="00B66A59"/>
    <w:rsid w:val="00B72D07"/>
    <w:rsid w:val="00B73F40"/>
    <w:rsid w:val="00B77C4D"/>
    <w:rsid w:val="00B80813"/>
    <w:rsid w:val="00B83A4E"/>
    <w:rsid w:val="00B84C8E"/>
    <w:rsid w:val="00B87809"/>
    <w:rsid w:val="00B96D42"/>
    <w:rsid w:val="00BA5331"/>
    <w:rsid w:val="00BB47D9"/>
    <w:rsid w:val="00BC1308"/>
    <w:rsid w:val="00BC67DC"/>
    <w:rsid w:val="00BD0CDE"/>
    <w:rsid w:val="00BD22F1"/>
    <w:rsid w:val="00BE381D"/>
    <w:rsid w:val="00BE4DF6"/>
    <w:rsid w:val="00BF08DC"/>
    <w:rsid w:val="00BF309B"/>
    <w:rsid w:val="00BF3DBE"/>
    <w:rsid w:val="00BF7E31"/>
    <w:rsid w:val="00C043CC"/>
    <w:rsid w:val="00C12295"/>
    <w:rsid w:val="00C16B03"/>
    <w:rsid w:val="00C17F06"/>
    <w:rsid w:val="00C21652"/>
    <w:rsid w:val="00C24596"/>
    <w:rsid w:val="00C25830"/>
    <w:rsid w:val="00C271E2"/>
    <w:rsid w:val="00C27F08"/>
    <w:rsid w:val="00C340DB"/>
    <w:rsid w:val="00C420FA"/>
    <w:rsid w:val="00C50708"/>
    <w:rsid w:val="00C5379E"/>
    <w:rsid w:val="00C54587"/>
    <w:rsid w:val="00C54BF7"/>
    <w:rsid w:val="00C54E5C"/>
    <w:rsid w:val="00C554F6"/>
    <w:rsid w:val="00C5693D"/>
    <w:rsid w:val="00C60EBC"/>
    <w:rsid w:val="00C62447"/>
    <w:rsid w:val="00C7027A"/>
    <w:rsid w:val="00C7362A"/>
    <w:rsid w:val="00C738D1"/>
    <w:rsid w:val="00C7645A"/>
    <w:rsid w:val="00C76A0E"/>
    <w:rsid w:val="00C817CF"/>
    <w:rsid w:val="00C81917"/>
    <w:rsid w:val="00C8192A"/>
    <w:rsid w:val="00C823BE"/>
    <w:rsid w:val="00C824B0"/>
    <w:rsid w:val="00C8402A"/>
    <w:rsid w:val="00C9224E"/>
    <w:rsid w:val="00C942BC"/>
    <w:rsid w:val="00C949B4"/>
    <w:rsid w:val="00C94AD4"/>
    <w:rsid w:val="00CA2E1D"/>
    <w:rsid w:val="00CA34B7"/>
    <w:rsid w:val="00CA5E5A"/>
    <w:rsid w:val="00CA6404"/>
    <w:rsid w:val="00CA691F"/>
    <w:rsid w:val="00CA6E05"/>
    <w:rsid w:val="00CB0BA6"/>
    <w:rsid w:val="00CB1AFB"/>
    <w:rsid w:val="00CB2F75"/>
    <w:rsid w:val="00CB6A33"/>
    <w:rsid w:val="00CC2BAA"/>
    <w:rsid w:val="00CC4ECA"/>
    <w:rsid w:val="00CC63FE"/>
    <w:rsid w:val="00CD1CF3"/>
    <w:rsid w:val="00CD48F8"/>
    <w:rsid w:val="00CD7867"/>
    <w:rsid w:val="00CE2213"/>
    <w:rsid w:val="00CE3063"/>
    <w:rsid w:val="00CE759C"/>
    <w:rsid w:val="00CF1085"/>
    <w:rsid w:val="00CF1D8A"/>
    <w:rsid w:val="00CF3064"/>
    <w:rsid w:val="00CF455A"/>
    <w:rsid w:val="00D0332E"/>
    <w:rsid w:val="00D03555"/>
    <w:rsid w:val="00D035DF"/>
    <w:rsid w:val="00D03FFF"/>
    <w:rsid w:val="00D042EA"/>
    <w:rsid w:val="00D04928"/>
    <w:rsid w:val="00D10B46"/>
    <w:rsid w:val="00D10F69"/>
    <w:rsid w:val="00D15923"/>
    <w:rsid w:val="00D162BE"/>
    <w:rsid w:val="00D1756F"/>
    <w:rsid w:val="00D21EA1"/>
    <w:rsid w:val="00D25F2A"/>
    <w:rsid w:val="00D2759E"/>
    <w:rsid w:val="00D53B58"/>
    <w:rsid w:val="00D63B67"/>
    <w:rsid w:val="00D704C4"/>
    <w:rsid w:val="00D80EEC"/>
    <w:rsid w:val="00D816A7"/>
    <w:rsid w:val="00D81D09"/>
    <w:rsid w:val="00D909E4"/>
    <w:rsid w:val="00D91376"/>
    <w:rsid w:val="00D9333E"/>
    <w:rsid w:val="00D93F6A"/>
    <w:rsid w:val="00D9566B"/>
    <w:rsid w:val="00DA1F1D"/>
    <w:rsid w:val="00DA3974"/>
    <w:rsid w:val="00DA3E87"/>
    <w:rsid w:val="00DB0D4F"/>
    <w:rsid w:val="00DB4745"/>
    <w:rsid w:val="00DC29F2"/>
    <w:rsid w:val="00DC2D72"/>
    <w:rsid w:val="00DD0B5C"/>
    <w:rsid w:val="00DD3F22"/>
    <w:rsid w:val="00DD6584"/>
    <w:rsid w:val="00DE0472"/>
    <w:rsid w:val="00DE0F6C"/>
    <w:rsid w:val="00DE1C01"/>
    <w:rsid w:val="00DE5814"/>
    <w:rsid w:val="00DE64D3"/>
    <w:rsid w:val="00DF042F"/>
    <w:rsid w:val="00DF2FF4"/>
    <w:rsid w:val="00DF46A8"/>
    <w:rsid w:val="00DF6124"/>
    <w:rsid w:val="00DF7B9F"/>
    <w:rsid w:val="00E006B1"/>
    <w:rsid w:val="00E007E6"/>
    <w:rsid w:val="00E0205F"/>
    <w:rsid w:val="00E025C3"/>
    <w:rsid w:val="00E0338B"/>
    <w:rsid w:val="00E057B2"/>
    <w:rsid w:val="00E11467"/>
    <w:rsid w:val="00E16E4A"/>
    <w:rsid w:val="00E20DF8"/>
    <w:rsid w:val="00E230B4"/>
    <w:rsid w:val="00E24558"/>
    <w:rsid w:val="00E27E66"/>
    <w:rsid w:val="00E338DB"/>
    <w:rsid w:val="00E469D9"/>
    <w:rsid w:val="00E46B38"/>
    <w:rsid w:val="00E47010"/>
    <w:rsid w:val="00E50180"/>
    <w:rsid w:val="00E51AE7"/>
    <w:rsid w:val="00E54808"/>
    <w:rsid w:val="00E56D23"/>
    <w:rsid w:val="00E62125"/>
    <w:rsid w:val="00E752E9"/>
    <w:rsid w:val="00E77280"/>
    <w:rsid w:val="00E821DA"/>
    <w:rsid w:val="00E83DD0"/>
    <w:rsid w:val="00E84192"/>
    <w:rsid w:val="00E90E72"/>
    <w:rsid w:val="00E911DF"/>
    <w:rsid w:val="00E97E4B"/>
    <w:rsid w:val="00EA31E6"/>
    <w:rsid w:val="00EA3C55"/>
    <w:rsid w:val="00EA69E0"/>
    <w:rsid w:val="00EA6F95"/>
    <w:rsid w:val="00EB0681"/>
    <w:rsid w:val="00EB25A5"/>
    <w:rsid w:val="00EB28EE"/>
    <w:rsid w:val="00EB3E8C"/>
    <w:rsid w:val="00EB6B61"/>
    <w:rsid w:val="00EB6E36"/>
    <w:rsid w:val="00EC0B7E"/>
    <w:rsid w:val="00EC62BB"/>
    <w:rsid w:val="00EC6B30"/>
    <w:rsid w:val="00ED726C"/>
    <w:rsid w:val="00EE6908"/>
    <w:rsid w:val="00EF3289"/>
    <w:rsid w:val="00EF6BA0"/>
    <w:rsid w:val="00F033CF"/>
    <w:rsid w:val="00F03843"/>
    <w:rsid w:val="00F07CF2"/>
    <w:rsid w:val="00F13829"/>
    <w:rsid w:val="00F1416F"/>
    <w:rsid w:val="00F14339"/>
    <w:rsid w:val="00F266CE"/>
    <w:rsid w:val="00F304EE"/>
    <w:rsid w:val="00F3191D"/>
    <w:rsid w:val="00F32413"/>
    <w:rsid w:val="00F363CE"/>
    <w:rsid w:val="00F370D2"/>
    <w:rsid w:val="00F40F50"/>
    <w:rsid w:val="00F42A97"/>
    <w:rsid w:val="00F437C5"/>
    <w:rsid w:val="00F5474A"/>
    <w:rsid w:val="00F5521C"/>
    <w:rsid w:val="00F5689B"/>
    <w:rsid w:val="00F61120"/>
    <w:rsid w:val="00F70D5E"/>
    <w:rsid w:val="00F77A6A"/>
    <w:rsid w:val="00F804B8"/>
    <w:rsid w:val="00F82FC3"/>
    <w:rsid w:val="00F83835"/>
    <w:rsid w:val="00F91A5B"/>
    <w:rsid w:val="00F94BAA"/>
    <w:rsid w:val="00F9727D"/>
    <w:rsid w:val="00FA1353"/>
    <w:rsid w:val="00FA44AA"/>
    <w:rsid w:val="00FA47B4"/>
    <w:rsid w:val="00FA4DBD"/>
    <w:rsid w:val="00FA57DB"/>
    <w:rsid w:val="00FB1003"/>
    <w:rsid w:val="00FB547F"/>
    <w:rsid w:val="00FB7E00"/>
    <w:rsid w:val="00FC1F74"/>
    <w:rsid w:val="00FC61D5"/>
    <w:rsid w:val="00FD0D4F"/>
    <w:rsid w:val="00FD37D0"/>
    <w:rsid w:val="00FE3E69"/>
    <w:rsid w:val="00FF373F"/>
    <w:rsid w:val="00FF7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B040A"/>
    <w:pPr>
      <w:spacing w:after="0"/>
      <w:jc w:val="center"/>
    </w:pPr>
    <w:rPr>
      <w:rFonts w:ascii="Book Antiqua" w:hAnsi="Book Antiqua" w:cs="Calibri"/>
      <w:noProof/>
      <w:sz w:val="24"/>
    </w:rPr>
  </w:style>
  <w:style w:type="character" w:customStyle="1" w:styleId="EndNoteBibliographyTitleChar">
    <w:name w:val="EndNote Bibliography Title Char"/>
    <w:basedOn w:val="DefaultParagraphFont"/>
    <w:link w:val="EndNoteBibliographyTitle"/>
    <w:rsid w:val="00AB040A"/>
    <w:rPr>
      <w:rFonts w:ascii="Book Antiqua" w:hAnsi="Book Antiqua" w:cs="Calibri"/>
      <w:noProof/>
      <w:sz w:val="24"/>
    </w:rPr>
  </w:style>
  <w:style w:type="paragraph" w:customStyle="1" w:styleId="EndNoteBibliography">
    <w:name w:val="EndNote Bibliography"/>
    <w:basedOn w:val="Normal"/>
    <w:link w:val="EndNoteBibliographyChar"/>
    <w:rsid w:val="00AB040A"/>
    <w:pPr>
      <w:spacing w:line="360" w:lineRule="auto"/>
    </w:pPr>
    <w:rPr>
      <w:rFonts w:ascii="Book Antiqua" w:hAnsi="Book Antiqua" w:cs="Calibri"/>
      <w:noProof/>
      <w:sz w:val="24"/>
    </w:rPr>
  </w:style>
  <w:style w:type="character" w:customStyle="1" w:styleId="EndNoteBibliographyChar">
    <w:name w:val="EndNote Bibliography Char"/>
    <w:basedOn w:val="DefaultParagraphFont"/>
    <w:link w:val="EndNoteBibliography"/>
    <w:rsid w:val="00AB040A"/>
    <w:rPr>
      <w:rFonts w:ascii="Book Antiqua" w:hAnsi="Book Antiqua" w:cs="Calibri"/>
      <w:noProof/>
      <w:sz w:val="24"/>
    </w:rPr>
  </w:style>
  <w:style w:type="character" w:styleId="Hyperlink">
    <w:name w:val="Hyperlink"/>
    <w:basedOn w:val="DefaultParagraphFont"/>
    <w:uiPriority w:val="99"/>
    <w:unhideWhenUsed/>
    <w:rsid w:val="00C5693D"/>
    <w:rPr>
      <w:color w:val="0000FF"/>
      <w:u w:val="single"/>
    </w:rPr>
  </w:style>
  <w:style w:type="paragraph" w:styleId="Header">
    <w:name w:val="header"/>
    <w:basedOn w:val="Normal"/>
    <w:link w:val="HeaderChar"/>
    <w:uiPriority w:val="99"/>
    <w:unhideWhenUsed/>
    <w:rsid w:val="00854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EDD"/>
  </w:style>
  <w:style w:type="paragraph" w:styleId="Footer">
    <w:name w:val="footer"/>
    <w:basedOn w:val="Normal"/>
    <w:link w:val="FooterChar"/>
    <w:uiPriority w:val="99"/>
    <w:unhideWhenUsed/>
    <w:rsid w:val="00854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EDD"/>
  </w:style>
  <w:style w:type="character" w:styleId="CommentReference">
    <w:name w:val="annotation reference"/>
    <w:basedOn w:val="DefaultParagraphFont"/>
    <w:uiPriority w:val="99"/>
    <w:semiHidden/>
    <w:unhideWhenUsed/>
    <w:rsid w:val="00121AB3"/>
    <w:rPr>
      <w:sz w:val="16"/>
      <w:szCs w:val="16"/>
    </w:rPr>
  </w:style>
  <w:style w:type="paragraph" w:styleId="CommentText">
    <w:name w:val="annotation text"/>
    <w:basedOn w:val="Normal"/>
    <w:link w:val="CommentTextChar"/>
    <w:uiPriority w:val="99"/>
    <w:unhideWhenUsed/>
    <w:rsid w:val="00121AB3"/>
    <w:pPr>
      <w:spacing w:line="240" w:lineRule="auto"/>
    </w:pPr>
    <w:rPr>
      <w:sz w:val="20"/>
      <w:szCs w:val="20"/>
    </w:rPr>
  </w:style>
  <w:style w:type="character" w:customStyle="1" w:styleId="CommentTextChar">
    <w:name w:val="Comment Text Char"/>
    <w:basedOn w:val="DefaultParagraphFont"/>
    <w:link w:val="CommentText"/>
    <w:uiPriority w:val="99"/>
    <w:rsid w:val="00121AB3"/>
    <w:rPr>
      <w:sz w:val="20"/>
      <w:szCs w:val="20"/>
    </w:rPr>
  </w:style>
  <w:style w:type="paragraph" w:styleId="CommentSubject">
    <w:name w:val="annotation subject"/>
    <w:basedOn w:val="CommentText"/>
    <w:next w:val="CommentText"/>
    <w:link w:val="CommentSubjectChar"/>
    <w:uiPriority w:val="99"/>
    <w:semiHidden/>
    <w:unhideWhenUsed/>
    <w:rsid w:val="00121AB3"/>
    <w:rPr>
      <w:b/>
      <w:bCs/>
    </w:rPr>
  </w:style>
  <w:style w:type="character" w:customStyle="1" w:styleId="CommentSubjectChar">
    <w:name w:val="Comment Subject Char"/>
    <w:basedOn w:val="CommentTextChar"/>
    <w:link w:val="CommentSubject"/>
    <w:uiPriority w:val="99"/>
    <w:semiHidden/>
    <w:rsid w:val="00121AB3"/>
    <w:rPr>
      <w:b/>
      <w:bCs/>
      <w:sz w:val="20"/>
      <w:szCs w:val="20"/>
    </w:rPr>
  </w:style>
  <w:style w:type="paragraph" w:styleId="Revision">
    <w:name w:val="Revision"/>
    <w:hidden/>
    <w:uiPriority w:val="99"/>
    <w:semiHidden/>
    <w:rsid w:val="00121AB3"/>
    <w:pPr>
      <w:spacing w:after="0" w:line="240" w:lineRule="auto"/>
    </w:pPr>
  </w:style>
  <w:style w:type="paragraph" w:styleId="BalloonText">
    <w:name w:val="Balloon Text"/>
    <w:basedOn w:val="Normal"/>
    <w:link w:val="BalloonTextChar"/>
    <w:uiPriority w:val="99"/>
    <w:semiHidden/>
    <w:unhideWhenUsed/>
    <w:rsid w:val="00121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AB3"/>
    <w:rPr>
      <w:rFonts w:ascii="Tahoma" w:hAnsi="Tahoma" w:cs="Tahoma"/>
      <w:sz w:val="16"/>
      <w:szCs w:val="16"/>
    </w:rPr>
  </w:style>
  <w:style w:type="table" w:styleId="TableGrid">
    <w:name w:val="Table Grid"/>
    <w:basedOn w:val="TableNormal"/>
    <w:uiPriority w:val="59"/>
    <w:rsid w:val="00077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08DC"/>
    <w:pPr>
      <w:ind w:left="720"/>
      <w:contextualSpacing/>
    </w:pPr>
  </w:style>
  <w:style w:type="paragraph" w:styleId="FootnoteText">
    <w:name w:val="footnote text"/>
    <w:basedOn w:val="Normal"/>
    <w:link w:val="FootnoteTextChar"/>
    <w:uiPriority w:val="99"/>
    <w:semiHidden/>
    <w:unhideWhenUsed/>
    <w:rsid w:val="001727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2785"/>
    <w:rPr>
      <w:sz w:val="20"/>
      <w:szCs w:val="20"/>
    </w:rPr>
  </w:style>
  <w:style w:type="character" w:styleId="FootnoteReference">
    <w:name w:val="footnote reference"/>
    <w:basedOn w:val="DefaultParagraphFont"/>
    <w:uiPriority w:val="99"/>
    <w:semiHidden/>
    <w:unhideWhenUsed/>
    <w:rsid w:val="00172785"/>
    <w:rPr>
      <w:vertAlign w:val="superscript"/>
    </w:rPr>
  </w:style>
  <w:style w:type="table" w:styleId="LightList-Accent1">
    <w:name w:val="Light List Accent 1"/>
    <w:basedOn w:val="TableNormal"/>
    <w:uiPriority w:val="61"/>
    <w:rsid w:val="00A15672"/>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rsid w:val="002B562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B5621"/>
    <w:rPr>
      <w:rFonts w:ascii="宋体" w:eastAsia="宋体" w:hAnsi="Courier New" w:cs="Courier New"/>
      <w:kern w:val="2"/>
      <w:sz w:val="21"/>
      <w:szCs w:val="21"/>
      <w:lang w:eastAsia="zh-CN"/>
    </w:rPr>
  </w:style>
  <w:style w:type="character" w:styleId="Emphasis">
    <w:name w:val="Emphasis"/>
    <w:qFormat/>
    <w:rsid w:val="002E71A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B040A"/>
    <w:pPr>
      <w:spacing w:after="0"/>
      <w:jc w:val="center"/>
    </w:pPr>
    <w:rPr>
      <w:rFonts w:ascii="Book Antiqua" w:hAnsi="Book Antiqua" w:cs="Calibri"/>
      <w:noProof/>
      <w:sz w:val="24"/>
    </w:rPr>
  </w:style>
  <w:style w:type="character" w:customStyle="1" w:styleId="EndNoteBibliographyTitleChar">
    <w:name w:val="EndNote Bibliography Title Char"/>
    <w:basedOn w:val="DefaultParagraphFont"/>
    <w:link w:val="EndNoteBibliographyTitle"/>
    <w:rsid w:val="00AB040A"/>
    <w:rPr>
      <w:rFonts w:ascii="Book Antiqua" w:hAnsi="Book Antiqua" w:cs="Calibri"/>
      <w:noProof/>
      <w:sz w:val="24"/>
    </w:rPr>
  </w:style>
  <w:style w:type="paragraph" w:customStyle="1" w:styleId="EndNoteBibliography">
    <w:name w:val="EndNote Bibliography"/>
    <w:basedOn w:val="Normal"/>
    <w:link w:val="EndNoteBibliographyChar"/>
    <w:rsid w:val="00AB040A"/>
    <w:pPr>
      <w:spacing w:line="360" w:lineRule="auto"/>
    </w:pPr>
    <w:rPr>
      <w:rFonts w:ascii="Book Antiqua" w:hAnsi="Book Antiqua" w:cs="Calibri"/>
      <w:noProof/>
      <w:sz w:val="24"/>
    </w:rPr>
  </w:style>
  <w:style w:type="character" w:customStyle="1" w:styleId="EndNoteBibliographyChar">
    <w:name w:val="EndNote Bibliography Char"/>
    <w:basedOn w:val="DefaultParagraphFont"/>
    <w:link w:val="EndNoteBibliography"/>
    <w:rsid w:val="00AB040A"/>
    <w:rPr>
      <w:rFonts w:ascii="Book Antiqua" w:hAnsi="Book Antiqua" w:cs="Calibri"/>
      <w:noProof/>
      <w:sz w:val="24"/>
    </w:rPr>
  </w:style>
  <w:style w:type="character" w:styleId="Hyperlink">
    <w:name w:val="Hyperlink"/>
    <w:basedOn w:val="DefaultParagraphFont"/>
    <w:uiPriority w:val="99"/>
    <w:unhideWhenUsed/>
    <w:rsid w:val="00C5693D"/>
    <w:rPr>
      <w:color w:val="0000FF"/>
      <w:u w:val="single"/>
    </w:rPr>
  </w:style>
  <w:style w:type="paragraph" w:styleId="Header">
    <w:name w:val="header"/>
    <w:basedOn w:val="Normal"/>
    <w:link w:val="HeaderChar"/>
    <w:uiPriority w:val="99"/>
    <w:unhideWhenUsed/>
    <w:rsid w:val="00854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EDD"/>
  </w:style>
  <w:style w:type="paragraph" w:styleId="Footer">
    <w:name w:val="footer"/>
    <w:basedOn w:val="Normal"/>
    <w:link w:val="FooterChar"/>
    <w:uiPriority w:val="99"/>
    <w:unhideWhenUsed/>
    <w:rsid w:val="00854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EDD"/>
  </w:style>
  <w:style w:type="character" w:styleId="CommentReference">
    <w:name w:val="annotation reference"/>
    <w:basedOn w:val="DefaultParagraphFont"/>
    <w:uiPriority w:val="99"/>
    <w:semiHidden/>
    <w:unhideWhenUsed/>
    <w:rsid w:val="00121AB3"/>
    <w:rPr>
      <w:sz w:val="16"/>
      <w:szCs w:val="16"/>
    </w:rPr>
  </w:style>
  <w:style w:type="paragraph" w:styleId="CommentText">
    <w:name w:val="annotation text"/>
    <w:basedOn w:val="Normal"/>
    <w:link w:val="CommentTextChar"/>
    <w:uiPriority w:val="99"/>
    <w:unhideWhenUsed/>
    <w:rsid w:val="00121AB3"/>
    <w:pPr>
      <w:spacing w:line="240" w:lineRule="auto"/>
    </w:pPr>
    <w:rPr>
      <w:sz w:val="20"/>
      <w:szCs w:val="20"/>
    </w:rPr>
  </w:style>
  <w:style w:type="character" w:customStyle="1" w:styleId="CommentTextChar">
    <w:name w:val="Comment Text Char"/>
    <w:basedOn w:val="DefaultParagraphFont"/>
    <w:link w:val="CommentText"/>
    <w:uiPriority w:val="99"/>
    <w:rsid w:val="00121AB3"/>
    <w:rPr>
      <w:sz w:val="20"/>
      <w:szCs w:val="20"/>
    </w:rPr>
  </w:style>
  <w:style w:type="paragraph" w:styleId="CommentSubject">
    <w:name w:val="annotation subject"/>
    <w:basedOn w:val="CommentText"/>
    <w:next w:val="CommentText"/>
    <w:link w:val="CommentSubjectChar"/>
    <w:uiPriority w:val="99"/>
    <w:semiHidden/>
    <w:unhideWhenUsed/>
    <w:rsid w:val="00121AB3"/>
    <w:rPr>
      <w:b/>
      <w:bCs/>
    </w:rPr>
  </w:style>
  <w:style w:type="character" w:customStyle="1" w:styleId="CommentSubjectChar">
    <w:name w:val="Comment Subject Char"/>
    <w:basedOn w:val="CommentTextChar"/>
    <w:link w:val="CommentSubject"/>
    <w:uiPriority w:val="99"/>
    <w:semiHidden/>
    <w:rsid w:val="00121AB3"/>
    <w:rPr>
      <w:b/>
      <w:bCs/>
      <w:sz w:val="20"/>
      <w:szCs w:val="20"/>
    </w:rPr>
  </w:style>
  <w:style w:type="paragraph" w:styleId="Revision">
    <w:name w:val="Revision"/>
    <w:hidden/>
    <w:uiPriority w:val="99"/>
    <w:semiHidden/>
    <w:rsid w:val="00121AB3"/>
    <w:pPr>
      <w:spacing w:after="0" w:line="240" w:lineRule="auto"/>
    </w:pPr>
  </w:style>
  <w:style w:type="paragraph" w:styleId="BalloonText">
    <w:name w:val="Balloon Text"/>
    <w:basedOn w:val="Normal"/>
    <w:link w:val="BalloonTextChar"/>
    <w:uiPriority w:val="99"/>
    <w:semiHidden/>
    <w:unhideWhenUsed/>
    <w:rsid w:val="00121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AB3"/>
    <w:rPr>
      <w:rFonts w:ascii="Tahoma" w:hAnsi="Tahoma" w:cs="Tahoma"/>
      <w:sz w:val="16"/>
      <w:szCs w:val="16"/>
    </w:rPr>
  </w:style>
  <w:style w:type="table" w:styleId="TableGrid">
    <w:name w:val="Table Grid"/>
    <w:basedOn w:val="TableNormal"/>
    <w:uiPriority w:val="59"/>
    <w:rsid w:val="00077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08DC"/>
    <w:pPr>
      <w:ind w:left="720"/>
      <w:contextualSpacing/>
    </w:pPr>
  </w:style>
  <w:style w:type="paragraph" w:styleId="FootnoteText">
    <w:name w:val="footnote text"/>
    <w:basedOn w:val="Normal"/>
    <w:link w:val="FootnoteTextChar"/>
    <w:uiPriority w:val="99"/>
    <w:semiHidden/>
    <w:unhideWhenUsed/>
    <w:rsid w:val="001727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2785"/>
    <w:rPr>
      <w:sz w:val="20"/>
      <w:szCs w:val="20"/>
    </w:rPr>
  </w:style>
  <w:style w:type="character" w:styleId="FootnoteReference">
    <w:name w:val="footnote reference"/>
    <w:basedOn w:val="DefaultParagraphFont"/>
    <w:uiPriority w:val="99"/>
    <w:semiHidden/>
    <w:unhideWhenUsed/>
    <w:rsid w:val="00172785"/>
    <w:rPr>
      <w:vertAlign w:val="superscript"/>
    </w:rPr>
  </w:style>
  <w:style w:type="table" w:styleId="LightList-Accent1">
    <w:name w:val="Light List Accent 1"/>
    <w:basedOn w:val="TableNormal"/>
    <w:uiPriority w:val="61"/>
    <w:rsid w:val="00A15672"/>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rsid w:val="002B562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B5621"/>
    <w:rPr>
      <w:rFonts w:ascii="宋体" w:eastAsia="宋体" w:hAnsi="Courier New" w:cs="Courier New"/>
      <w:kern w:val="2"/>
      <w:sz w:val="21"/>
      <w:szCs w:val="21"/>
      <w:lang w:eastAsia="zh-CN"/>
    </w:rPr>
  </w:style>
  <w:style w:type="character" w:styleId="Emphasis">
    <w:name w:val="Emphasis"/>
    <w:qFormat/>
    <w:rsid w:val="002E71A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640725">
      <w:bodyDiv w:val="1"/>
      <w:marLeft w:val="0"/>
      <w:marRight w:val="0"/>
      <w:marTop w:val="0"/>
      <w:marBottom w:val="0"/>
      <w:divBdr>
        <w:top w:val="none" w:sz="0" w:space="0" w:color="auto"/>
        <w:left w:val="none" w:sz="0" w:space="0" w:color="auto"/>
        <w:bottom w:val="none" w:sz="0" w:space="0" w:color="auto"/>
        <w:right w:val="none" w:sz="0" w:space="0" w:color="auto"/>
      </w:divBdr>
    </w:div>
    <w:div w:id="1205631275">
      <w:bodyDiv w:val="1"/>
      <w:marLeft w:val="0"/>
      <w:marRight w:val="0"/>
      <w:marTop w:val="0"/>
      <w:marBottom w:val="0"/>
      <w:divBdr>
        <w:top w:val="none" w:sz="0" w:space="0" w:color="auto"/>
        <w:left w:val="none" w:sz="0" w:space="0" w:color="auto"/>
        <w:bottom w:val="none" w:sz="0" w:space="0" w:color="auto"/>
        <w:right w:val="none" w:sz="0" w:space="0" w:color="auto"/>
      </w:divBdr>
    </w:div>
    <w:div w:id="1834176478">
      <w:bodyDiv w:val="1"/>
      <w:marLeft w:val="0"/>
      <w:marRight w:val="0"/>
      <w:marTop w:val="0"/>
      <w:marBottom w:val="0"/>
      <w:divBdr>
        <w:top w:val="none" w:sz="0" w:space="0" w:color="auto"/>
        <w:left w:val="none" w:sz="0" w:space="0" w:color="auto"/>
        <w:bottom w:val="none" w:sz="0" w:space="0" w:color="auto"/>
        <w:right w:val="none" w:sz="0" w:space="0" w:color="auto"/>
      </w:divBdr>
    </w:div>
    <w:div w:id="1995378591">
      <w:bodyDiv w:val="1"/>
      <w:marLeft w:val="0"/>
      <w:marRight w:val="0"/>
      <w:marTop w:val="0"/>
      <w:marBottom w:val="0"/>
      <w:divBdr>
        <w:top w:val="none" w:sz="0" w:space="0" w:color="auto"/>
        <w:left w:val="none" w:sz="0" w:space="0" w:color="auto"/>
        <w:bottom w:val="none" w:sz="0" w:space="0" w:color="auto"/>
        <w:right w:val="none" w:sz="0" w:space="0" w:color="auto"/>
      </w:divBdr>
    </w:div>
    <w:div w:id="21379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8539F-7283-3148-ADF5-D65CB68E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15507</Words>
  <Characters>88396</Characters>
  <Application>Microsoft Macintosh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Duke Medicine</Company>
  <LinksUpToDate>false</LinksUpToDate>
  <CharactersWithSpaces>103696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Torok</dc:creator>
  <cp:lastModifiedBy>Na Ma</cp:lastModifiedBy>
  <cp:revision>2</cp:revision>
  <cp:lastPrinted>2015-08-18T14:17:00Z</cp:lastPrinted>
  <dcterms:created xsi:type="dcterms:W3CDTF">2015-09-30T00:00:00Z</dcterms:created>
  <dcterms:modified xsi:type="dcterms:W3CDTF">2015-09-30T00:00:00Z</dcterms:modified>
</cp:coreProperties>
</file>