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655" w:rsidRPr="001A0D35" w:rsidRDefault="00B57655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  <w:r w:rsidRPr="001A0D35">
        <w:rPr>
          <w:rFonts w:ascii="Book Antiqua" w:hAnsi="Book Antiqua"/>
          <w:b/>
          <w:color w:val="131413"/>
          <w:lang w:val="en-US"/>
        </w:rPr>
        <w:t xml:space="preserve">Name of Journal: </w:t>
      </w:r>
      <w:r w:rsidRPr="001A0D35">
        <w:rPr>
          <w:rFonts w:ascii="Book Antiqua" w:hAnsi="Book Antiqua"/>
          <w:b/>
          <w:i/>
          <w:color w:val="131413"/>
          <w:lang w:val="en-US"/>
        </w:rPr>
        <w:t>World Journal of Cardiology</w:t>
      </w:r>
    </w:p>
    <w:p w:rsidR="00B57655" w:rsidRPr="001A0D35" w:rsidRDefault="00B57655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  <w:r w:rsidRPr="001A0D35">
        <w:rPr>
          <w:rFonts w:ascii="Book Antiqua" w:hAnsi="Book Antiqua"/>
          <w:b/>
          <w:color w:val="131413"/>
          <w:lang w:val="en-US"/>
        </w:rPr>
        <w:t>ESPS Manuscript NO: 20171</w:t>
      </w:r>
    </w:p>
    <w:p w:rsidR="00B57655" w:rsidRPr="001A0D35" w:rsidRDefault="00B57655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  <w:r w:rsidRPr="001A0D35">
        <w:rPr>
          <w:rFonts w:ascii="Book Antiqua" w:hAnsi="Book Antiqua"/>
          <w:b/>
          <w:color w:val="131413"/>
          <w:lang w:val="en-US"/>
        </w:rPr>
        <w:t>Manuscript Type: MINIREVIEWS</w:t>
      </w:r>
    </w:p>
    <w:p w:rsidR="00831CE9" w:rsidRPr="001A0D35" w:rsidRDefault="00831CE9" w:rsidP="00687A01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</w:p>
    <w:p w:rsidR="00B57655" w:rsidRPr="001A0D35" w:rsidRDefault="00B57655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 w:eastAsia="zh-CN"/>
        </w:rPr>
      </w:pPr>
      <w:r w:rsidRPr="001A0D35">
        <w:rPr>
          <w:rFonts w:ascii="Book Antiqua" w:hAnsi="Book Antiqua"/>
          <w:b/>
          <w:color w:val="131413"/>
          <w:lang w:val="en-US"/>
        </w:rPr>
        <w:t xml:space="preserve">Pulmonary vein stenosis: </w:t>
      </w:r>
      <w:r w:rsidR="00831CE9" w:rsidRPr="001A0D35">
        <w:rPr>
          <w:rFonts w:ascii="Book Antiqua" w:hAnsi="Book Antiqua"/>
          <w:b/>
          <w:color w:val="131413"/>
          <w:lang w:val="en-US"/>
        </w:rPr>
        <w:t>Etiology</w:t>
      </w:r>
      <w:r w:rsidRPr="001A0D35">
        <w:rPr>
          <w:rFonts w:ascii="Book Antiqua" w:hAnsi="Book Antiqua"/>
          <w:b/>
          <w:color w:val="131413"/>
          <w:lang w:val="en-US"/>
        </w:rPr>
        <w:t>, diagnosis and management</w:t>
      </w:r>
    </w:p>
    <w:p w:rsidR="00831CE9" w:rsidRPr="001A0D35" w:rsidRDefault="00831CE9" w:rsidP="00687A01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</w:p>
    <w:p w:rsidR="00391788" w:rsidRPr="001A0D35" w:rsidRDefault="00831CE9" w:rsidP="00687A01">
      <w:pPr>
        <w:spacing w:line="360" w:lineRule="auto"/>
        <w:jc w:val="both"/>
        <w:rPr>
          <w:rFonts w:ascii="Book Antiqua" w:hAnsi="Book Antiqua"/>
          <w:color w:val="131413"/>
          <w:lang w:eastAsia="zh-CN"/>
        </w:rPr>
      </w:pPr>
      <w:r w:rsidRPr="001A0D35">
        <w:rPr>
          <w:rFonts w:ascii="Book Antiqua" w:hAnsi="Book Antiqua"/>
          <w:color w:val="131413"/>
        </w:rPr>
        <w:t>Pazos-López</w:t>
      </w:r>
      <w:r w:rsidRPr="001A0D35">
        <w:rPr>
          <w:rFonts w:ascii="Book Antiqua" w:hAnsi="Book Antiqua" w:hint="eastAsia"/>
          <w:color w:val="131413"/>
          <w:lang w:eastAsia="zh-CN"/>
        </w:rPr>
        <w:t xml:space="preserve"> P</w:t>
      </w:r>
      <w:r w:rsidRPr="001A0D35">
        <w:rPr>
          <w:rFonts w:ascii="Book Antiqua" w:hAnsi="Book Antiqua" w:hint="eastAsia"/>
          <w:i/>
          <w:color w:val="131413"/>
          <w:lang w:eastAsia="zh-CN"/>
        </w:rPr>
        <w:t xml:space="preserve"> et al</w:t>
      </w:r>
      <w:r w:rsidRPr="001A0D35">
        <w:rPr>
          <w:rFonts w:ascii="Book Antiqua" w:hAnsi="Book Antiqua" w:hint="eastAsia"/>
          <w:color w:val="131413"/>
          <w:lang w:eastAsia="zh-CN"/>
        </w:rPr>
        <w:t xml:space="preserve">. </w:t>
      </w:r>
      <w:r w:rsidR="00391788" w:rsidRPr="001A0D35">
        <w:rPr>
          <w:rFonts w:ascii="Book Antiqua" w:hAnsi="Book Antiqua"/>
          <w:color w:val="131413"/>
        </w:rPr>
        <w:t>Pulmonary vein stenosis</w:t>
      </w:r>
    </w:p>
    <w:p w:rsidR="00831CE9" w:rsidRPr="001A0D35" w:rsidRDefault="00831CE9" w:rsidP="00687A01">
      <w:pPr>
        <w:spacing w:line="360" w:lineRule="auto"/>
        <w:jc w:val="both"/>
        <w:rPr>
          <w:rFonts w:ascii="Book Antiqua" w:hAnsi="Book Antiqua"/>
          <w:color w:val="131413"/>
          <w:lang w:eastAsia="zh-CN"/>
        </w:rPr>
      </w:pPr>
    </w:p>
    <w:p w:rsidR="00831CE9" w:rsidRPr="001A0D35" w:rsidRDefault="00831CE9" w:rsidP="00687A01">
      <w:pPr>
        <w:spacing w:line="360" w:lineRule="auto"/>
        <w:jc w:val="both"/>
        <w:rPr>
          <w:rFonts w:ascii="Book Antiqua" w:hAnsi="Book Antiqua"/>
          <w:b/>
          <w:color w:val="131413"/>
          <w:lang w:eastAsia="zh-CN"/>
        </w:rPr>
      </w:pPr>
      <w:r w:rsidRPr="001A0D35">
        <w:rPr>
          <w:rFonts w:ascii="Book Antiqua" w:hAnsi="Book Antiqua"/>
          <w:b/>
          <w:color w:val="131413"/>
        </w:rPr>
        <w:t>Pablo Pazos-López, Cristina García-Rodríguez, Alba Guitián-González, Emilio Paredes-Galán, María Ángel De La Guarda Álvarez-Moure, Marta Rodríguez-Álvarez, José Antonio Baz-Alonso, Elvis Teijeira-Fernández, Francisco Eugenio Calvo-Iglesias, Andrés Íñiguez-Romo</w:t>
      </w:r>
    </w:p>
    <w:p w:rsidR="00831CE9" w:rsidRPr="001A0D35" w:rsidRDefault="00831CE9" w:rsidP="00687A01">
      <w:pPr>
        <w:spacing w:line="360" w:lineRule="auto"/>
        <w:jc w:val="both"/>
        <w:rPr>
          <w:rFonts w:ascii="Book Antiqua" w:hAnsi="Book Antiqua"/>
          <w:color w:val="131413"/>
          <w:lang w:eastAsia="zh-CN"/>
        </w:rPr>
      </w:pPr>
    </w:p>
    <w:p w:rsidR="00391788" w:rsidRPr="001A0D35" w:rsidRDefault="00831CE9" w:rsidP="00687A01">
      <w:pPr>
        <w:spacing w:line="360" w:lineRule="auto"/>
        <w:jc w:val="both"/>
        <w:rPr>
          <w:rFonts w:ascii="Book Antiqua" w:hAnsi="Book Antiqua"/>
          <w:color w:val="131413"/>
          <w:lang w:eastAsia="zh-CN"/>
        </w:rPr>
      </w:pPr>
      <w:r w:rsidRPr="001A0D35">
        <w:rPr>
          <w:rFonts w:ascii="Book Antiqua" w:hAnsi="Book Antiqua"/>
          <w:b/>
          <w:color w:val="131413"/>
        </w:rPr>
        <w:t>Pablo Pazos-López, Cristina García-Rodríguez, Alba Guitián-González, Emilio Paredes-Galán, José Antonio Baz-Alonso, Elvis Teijeira-Fernández, Francisco Eugenio Calvo-Iglesias, Andrés Íñiguez-Romo</w:t>
      </w:r>
      <w:r w:rsidRPr="001A0D35">
        <w:rPr>
          <w:rFonts w:ascii="Book Antiqua" w:hAnsi="Book Antiqua" w:hint="eastAsia"/>
          <w:b/>
          <w:color w:val="131413"/>
          <w:lang w:eastAsia="zh-CN"/>
        </w:rPr>
        <w:t>,</w:t>
      </w:r>
      <w:r w:rsidRPr="001A0D35">
        <w:rPr>
          <w:rFonts w:ascii="Book Antiqua" w:hAnsi="Book Antiqua" w:hint="eastAsia"/>
          <w:color w:val="131413"/>
          <w:lang w:eastAsia="zh-CN"/>
        </w:rPr>
        <w:t xml:space="preserve"> </w:t>
      </w:r>
      <w:r w:rsidR="00391788" w:rsidRPr="001A0D35">
        <w:rPr>
          <w:rFonts w:ascii="Book Antiqua" w:hAnsi="Book Antiqua"/>
          <w:color w:val="131413"/>
        </w:rPr>
        <w:t xml:space="preserve">Department of Cardiology, </w:t>
      </w:r>
      <w:r w:rsidR="00B42597" w:rsidRPr="001A0D35">
        <w:rPr>
          <w:rFonts w:ascii="Book Antiqua" w:hAnsi="Book Antiqua"/>
          <w:color w:val="131413"/>
        </w:rPr>
        <w:t xml:space="preserve">Complexo Hospitalario Universitario de Vigo, </w:t>
      </w:r>
      <w:r w:rsidR="0077427C" w:rsidRPr="001A0D35">
        <w:rPr>
          <w:rFonts w:ascii="Book Antiqua" w:hAnsi="Book Antiqua"/>
          <w:color w:val="131413"/>
        </w:rPr>
        <w:t xml:space="preserve">Hospital Álvaro Cunqueiro, </w:t>
      </w:r>
      <w:r w:rsidR="00D2227E" w:rsidRPr="001A0D35">
        <w:rPr>
          <w:rFonts w:ascii="Book Antiqua" w:hAnsi="Book Antiqua"/>
          <w:color w:val="131413"/>
        </w:rPr>
        <w:t>Vigo</w:t>
      </w:r>
      <w:r w:rsidR="00D2227E" w:rsidRPr="001A0D35">
        <w:rPr>
          <w:rFonts w:ascii="Book Antiqua" w:hAnsi="Book Antiqua" w:hint="eastAsia"/>
          <w:color w:val="131413"/>
          <w:lang w:eastAsia="zh-CN"/>
        </w:rPr>
        <w:t>,</w:t>
      </w:r>
      <w:r w:rsidR="00D2227E" w:rsidRPr="001A0D35">
        <w:rPr>
          <w:rFonts w:ascii="Book Antiqua" w:hAnsi="Book Antiqua"/>
          <w:color w:val="131413"/>
        </w:rPr>
        <w:t xml:space="preserve"> 36312 Pontevedra</w:t>
      </w:r>
      <w:r w:rsidR="00D2227E" w:rsidRPr="001A0D35">
        <w:rPr>
          <w:rFonts w:ascii="Book Antiqua" w:hAnsi="Book Antiqua" w:hint="eastAsia"/>
          <w:color w:val="131413"/>
          <w:lang w:eastAsia="zh-CN"/>
        </w:rPr>
        <w:t>,</w:t>
      </w:r>
      <w:r w:rsidR="00D2227E" w:rsidRPr="001A0D35">
        <w:rPr>
          <w:rFonts w:ascii="Book Antiqua" w:hAnsi="Book Antiqua"/>
          <w:color w:val="131413"/>
        </w:rPr>
        <w:t xml:space="preserve"> </w:t>
      </w:r>
      <w:r w:rsidR="00391788" w:rsidRPr="001A0D35">
        <w:rPr>
          <w:rFonts w:ascii="Book Antiqua" w:hAnsi="Book Antiqua"/>
          <w:color w:val="131413"/>
        </w:rPr>
        <w:t>Spain</w:t>
      </w:r>
    </w:p>
    <w:p w:rsidR="00831CE9" w:rsidRPr="001A0D35" w:rsidRDefault="00831CE9" w:rsidP="00687A01">
      <w:pPr>
        <w:pStyle w:val="ListParagraph"/>
        <w:spacing w:line="360" w:lineRule="auto"/>
        <w:jc w:val="both"/>
        <w:rPr>
          <w:rFonts w:ascii="Book Antiqua" w:hAnsi="Book Antiqua"/>
          <w:color w:val="131413"/>
        </w:rPr>
      </w:pPr>
    </w:p>
    <w:p w:rsidR="0077427C" w:rsidRPr="001A0D35" w:rsidRDefault="00831CE9" w:rsidP="00687A01">
      <w:pPr>
        <w:spacing w:line="360" w:lineRule="auto"/>
        <w:jc w:val="both"/>
        <w:rPr>
          <w:rFonts w:ascii="Book Antiqua" w:hAnsi="Book Antiqua"/>
          <w:color w:val="131413"/>
        </w:rPr>
      </w:pPr>
      <w:r w:rsidRPr="001A0D35">
        <w:rPr>
          <w:rFonts w:ascii="Book Antiqua" w:hAnsi="Book Antiqua"/>
          <w:b/>
          <w:color w:val="131413"/>
        </w:rPr>
        <w:t xml:space="preserve">María Ángel De La Guarda Álvarez-Moure, </w:t>
      </w:r>
      <w:r w:rsidR="00391788" w:rsidRPr="001A0D35">
        <w:rPr>
          <w:rFonts w:ascii="Book Antiqua" w:hAnsi="Book Antiqua"/>
          <w:color w:val="131413"/>
        </w:rPr>
        <w:t xml:space="preserve">Department of Radiology, </w:t>
      </w:r>
      <w:r w:rsidR="00B42597" w:rsidRPr="001A0D35">
        <w:rPr>
          <w:rFonts w:ascii="Book Antiqua" w:hAnsi="Book Antiqua"/>
          <w:color w:val="131413"/>
        </w:rPr>
        <w:t xml:space="preserve">Complexo Hospitalario Universitario de Vigo, </w:t>
      </w:r>
      <w:r w:rsidR="0077427C" w:rsidRPr="001A0D35">
        <w:rPr>
          <w:rFonts w:ascii="Book Antiqua" w:hAnsi="Book Antiqua"/>
          <w:color w:val="131413"/>
        </w:rPr>
        <w:t xml:space="preserve">Hospital Álvaro Cunqueiro, </w:t>
      </w:r>
      <w:r w:rsidR="00D2227E" w:rsidRPr="001A0D35">
        <w:rPr>
          <w:rFonts w:ascii="Book Antiqua" w:hAnsi="Book Antiqua"/>
          <w:color w:val="131413"/>
        </w:rPr>
        <w:t>Vigo</w:t>
      </w:r>
      <w:r w:rsidR="00D2227E" w:rsidRPr="001A0D35">
        <w:rPr>
          <w:rFonts w:ascii="Book Antiqua" w:hAnsi="Book Antiqua" w:hint="eastAsia"/>
          <w:color w:val="131413"/>
          <w:lang w:eastAsia="zh-CN"/>
        </w:rPr>
        <w:t>,</w:t>
      </w:r>
      <w:r w:rsidR="00D2227E" w:rsidRPr="001A0D35">
        <w:rPr>
          <w:rFonts w:ascii="Book Antiqua" w:hAnsi="Book Antiqua"/>
          <w:color w:val="131413"/>
        </w:rPr>
        <w:t xml:space="preserve"> 36312 Pontevedra</w:t>
      </w:r>
      <w:r w:rsidR="00D2227E" w:rsidRPr="001A0D35">
        <w:rPr>
          <w:rFonts w:ascii="Book Antiqua" w:hAnsi="Book Antiqua" w:hint="eastAsia"/>
          <w:color w:val="131413"/>
          <w:lang w:eastAsia="zh-CN"/>
        </w:rPr>
        <w:t>,</w:t>
      </w:r>
      <w:r w:rsidR="00D2227E" w:rsidRPr="001A0D35">
        <w:rPr>
          <w:rFonts w:ascii="Book Antiqua" w:hAnsi="Book Antiqua"/>
          <w:color w:val="131413"/>
        </w:rPr>
        <w:t xml:space="preserve"> Spain</w:t>
      </w:r>
    </w:p>
    <w:p w:rsidR="00831CE9" w:rsidRPr="001A0D35" w:rsidRDefault="00831CE9" w:rsidP="00687A01">
      <w:pPr>
        <w:spacing w:line="360" w:lineRule="auto"/>
        <w:jc w:val="both"/>
        <w:rPr>
          <w:rFonts w:ascii="Book Antiqua" w:hAnsi="Book Antiqua"/>
          <w:color w:val="131413"/>
          <w:lang w:eastAsia="zh-CN"/>
        </w:rPr>
      </w:pPr>
    </w:p>
    <w:p w:rsidR="0077427C" w:rsidRPr="001A0D35" w:rsidRDefault="00831CE9" w:rsidP="00687A01">
      <w:pPr>
        <w:spacing w:line="360" w:lineRule="auto"/>
        <w:jc w:val="both"/>
        <w:rPr>
          <w:rFonts w:ascii="Book Antiqua" w:hAnsi="Book Antiqua"/>
          <w:color w:val="131413"/>
          <w:lang w:eastAsia="zh-CN"/>
        </w:rPr>
      </w:pPr>
      <w:r w:rsidRPr="001A0D35">
        <w:rPr>
          <w:rFonts w:ascii="Book Antiqua" w:hAnsi="Book Antiqua"/>
          <w:b/>
          <w:color w:val="131413"/>
        </w:rPr>
        <w:t>Marta Rodríguez-Álvarez,</w:t>
      </w:r>
      <w:r w:rsidRPr="001A0D35">
        <w:rPr>
          <w:rFonts w:ascii="Book Antiqua" w:hAnsi="Book Antiqua" w:hint="eastAsia"/>
          <w:b/>
          <w:color w:val="131413"/>
          <w:lang w:eastAsia="zh-CN"/>
        </w:rPr>
        <w:t xml:space="preserve"> </w:t>
      </w:r>
      <w:r w:rsidR="0077427C" w:rsidRPr="001A0D35">
        <w:rPr>
          <w:rFonts w:ascii="Book Antiqua" w:hAnsi="Book Antiqua"/>
          <w:color w:val="131413"/>
        </w:rPr>
        <w:t>Diagnostic Imaging Unit</w:t>
      </w:r>
      <w:r w:rsidR="00B42597" w:rsidRPr="001A0D35">
        <w:rPr>
          <w:rFonts w:ascii="Book Antiqua" w:hAnsi="Book Antiqua"/>
          <w:color w:val="131413"/>
        </w:rPr>
        <w:t>,</w:t>
      </w:r>
      <w:r w:rsidR="00391788" w:rsidRPr="001A0D35">
        <w:rPr>
          <w:rFonts w:ascii="Book Antiqua" w:hAnsi="Book Antiqua"/>
          <w:color w:val="131413"/>
        </w:rPr>
        <w:t xml:space="preserve"> </w:t>
      </w:r>
      <w:r w:rsidR="0077427C" w:rsidRPr="001A0D35">
        <w:rPr>
          <w:rFonts w:ascii="Book Antiqua" w:hAnsi="Book Antiqua"/>
          <w:color w:val="131413"/>
        </w:rPr>
        <w:t>Galaria Empresa Pública de S</w:t>
      </w:r>
      <w:r w:rsidR="00391788" w:rsidRPr="001A0D35">
        <w:rPr>
          <w:rFonts w:ascii="Book Antiqua" w:hAnsi="Book Antiqua"/>
          <w:color w:val="131413"/>
        </w:rPr>
        <w:t xml:space="preserve">ervicios Sanitarios, </w:t>
      </w:r>
      <w:r w:rsidR="0077427C" w:rsidRPr="001A0D35">
        <w:rPr>
          <w:rFonts w:ascii="Book Antiqua" w:hAnsi="Book Antiqua"/>
          <w:color w:val="131413"/>
        </w:rPr>
        <w:t>Hospital de Meixo</w:t>
      </w:r>
      <w:r w:rsidR="006D4332" w:rsidRPr="001A0D35">
        <w:rPr>
          <w:rFonts w:ascii="Book Antiqua" w:hAnsi="Book Antiqua"/>
          <w:color w:val="131413"/>
        </w:rPr>
        <w:t xml:space="preserve">eiro, </w:t>
      </w:r>
      <w:r w:rsidR="00D2227E" w:rsidRPr="001A0D35">
        <w:rPr>
          <w:rFonts w:ascii="Book Antiqua" w:hAnsi="Book Antiqua"/>
          <w:color w:val="131413"/>
        </w:rPr>
        <w:t>Vigo</w:t>
      </w:r>
      <w:r w:rsidR="00D2227E" w:rsidRPr="001A0D35">
        <w:rPr>
          <w:rFonts w:ascii="Book Antiqua" w:hAnsi="Book Antiqua" w:hint="eastAsia"/>
          <w:color w:val="131413"/>
          <w:lang w:eastAsia="zh-CN"/>
        </w:rPr>
        <w:t>,</w:t>
      </w:r>
      <w:r w:rsidR="00D2227E" w:rsidRPr="001A0D35">
        <w:rPr>
          <w:rFonts w:ascii="Book Antiqua" w:hAnsi="Book Antiqua"/>
          <w:color w:val="131413"/>
        </w:rPr>
        <w:t xml:space="preserve"> 36312 Pontevedra</w:t>
      </w:r>
      <w:r w:rsidR="00D2227E" w:rsidRPr="001A0D35">
        <w:rPr>
          <w:rFonts w:ascii="Book Antiqua" w:hAnsi="Book Antiqua" w:hint="eastAsia"/>
          <w:color w:val="131413"/>
          <w:lang w:eastAsia="zh-CN"/>
        </w:rPr>
        <w:t>,</w:t>
      </w:r>
      <w:r w:rsidR="00D2227E" w:rsidRPr="001A0D35">
        <w:rPr>
          <w:rFonts w:ascii="Book Antiqua" w:hAnsi="Book Antiqua"/>
          <w:color w:val="131413"/>
        </w:rPr>
        <w:t xml:space="preserve"> Spain</w:t>
      </w:r>
    </w:p>
    <w:p w:rsidR="00D2227E" w:rsidRPr="001A0D35" w:rsidRDefault="00D2227E" w:rsidP="00687A01">
      <w:pPr>
        <w:spacing w:line="360" w:lineRule="auto"/>
        <w:jc w:val="both"/>
        <w:rPr>
          <w:rFonts w:ascii="Book Antiqua" w:hAnsi="Book Antiqua"/>
          <w:color w:val="131413"/>
          <w:lang w:eastAsia="zh-CN"/>
        </w:rPr>
      </w:pPr>
    </w:p>
    <w:p w:rsidR="00B57655" w:rsidRPr="001A0D35" w:rsidRDefault="00B57655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b/>
          <w:color w:val="131413"/>
          <w:lang w:val="en-US"/>
        </w:rPr>
        <w:t>Author contributions: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proofErr w:type="spellStart"/>
      <w:r w:rsidR="00664C4E" w:rsidRPr="001A0D35">
        <w:rPr>
          <w:rFonts w:ascii="Book Antiqua" w:hAnsi="Book Antiqua"/>
          <w:color w:val="131413"/>
          <w:lang w:val="en-US"/>
        </w:rPr>
        <w:t>Pazos-López</w:t>
      </w:r>
      <w:proofErr w:type="spellEnd"/>
      <w:r w:rsidR="00664C4E" w:rsidRPr="001A0D35">
        <w:rPr>
          <w:rFonts w:ascii="Book Antiqua" w:hAnsi="Book Antiqua"/>
          <w:color w:val="131413"/>
          <w:lang w:val="en-US"/>
        </w:rPr>
        <w:t xml:space="preserve"> P</w:t>
      </w:r>
      <w:r w:rsidRPr="001A0D35">
        <w:rPr>
          <w:rFonts w:ascii="Book Antiqua" w:hAnsi="Book Antiqua"/>
          <w:color w:val="131413"/>
          <w:lang w:val="en-US"/>
        </w:rPr>
        <w:t xml:space="preserve"> perfor</w:t>
      </w:r>
      <w:r w:rsidR="0077427C" w:rsidRPr="001A0D35">
        <w:rPr>
          <w:rFonts w:ascii="Book Antiqua" w:hAnsi="Book Antiqua"/>
          <w:color w:val="131413"/>
          <w:lang w:val="en-US"/>
        </w:rPr>
        <w:t>med the majority of the writing and</w:t>
      </w:r>
      <w:r w:rsidRPr="001A0D35">
        <w:rPr>
          <w:rFonts w:ascii="Book Antiqua" w:hAnsi="Book Antiqua"/>
          <w:color w:val="131413"/>
          <w:lang w:val="en-US"/>
        </w:rPr>
        <w:t xml:space="preserve"> prepared</w:t>
      </w:r>
      <w:r w:rsidR="0077427C" w:rsidRPr="001A0D35">
        <w:rPr>
          <w:rFonts w:ascii="Book Antiqua" w:hAnsi="Book Antiqua"/>
          <w:color w:val="131413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 xml:space="preserve">the figures and tables; </w:t>
      </w:r>
      <w:proofErr w:type="spellStart"/>
      <w:r w:rsidR="0077427C" w:rsidRPr="001A0D35">
        <w:rPr>
          <w:rFonts w:ascii="Book Antiqua" w:hAnsi="Book Antiqua"/>
          <w:color w:val="131413"/>
          <w:lang w:val="en-US"/>
        </w:rPr>
        <w:t>García</w:t>
      </w:r>
      <w:proofErr w:type="spellEnd"/>
      <w:r w:rsidR="0077427C" w:rsidRPr="001A0D35">
        <w:rPr>
          <w:rFonts w:ascii="Book Antiqua" w:hAnsi="Book Antiqua"/>
          <w:color w:val="131413"/>
          <w:lang w:val="en-US"/>
        </w:rPr>
        <w:t xml:space="preserve">-Rodríguez C and </w:t>
      </w:r>
      <w:proofErr w:type="spellStart"/>
      <w:r w:rsidR="0077427C" w:rsidRPr="001A0D35">
        <w:rPr>
          <w:rFonts w:ascii="Book Antiqua" w:hAnsi="Book Antiqua"/>
          <w:color w:val="131413"/>
          <w:lang w:val="en-US"/>
        </w:rPr>
        <w:t>Guitián</w:t>
      </w:r>
      <w:proofErr w:type="spellEnd"/>
      <w:r w:rsidR="0077427C" w:rsidRPr="001A0D35">
        <w:rPr>
          <w:rFonts w:ascii="Book Antiqua" w:hAnsi="Book Antiqua"/>
          <w:color w:val="131413"/>
          <w:lang w:val="en-US"/>
        </w:rPr>
        <w:t xml:space="preserve">-González A </w:t>
      </w:r>
      <w:r w:rsidR="00664C4E" w:rsidRPr="001A0D35">
        <w:rPr>
          <w:rFonts w:ascii="Book Antiqua" w:hAnsi="Book Antiqua"/>
          <w:color w:val="131413"/>
          <w:lang w:val="en-US"/>
        </w:rPr>
        <w:t>participate</w:t>
      </w:r>
      <w:r w:rsidR="009A49A4" w:rsidRPr="001A0D35">
        <w:rPr>
          <w:rFonts w:ascii="Book Antiqua" w:hAnsi="Book Antiqua"/>
          <w:color w:val="131413"/>
          <w:lang w:val="en-US"/>
        </w:rPr>
        <w:t>d</w:t>
      </w:r>
      <w:r w:rsidR="00664C4E" w:rsidRPr="001A0D35">
        <w:rPr>
          <w:rFonts w:ascii="Book Antiqua" w:hAnsi="Book Antiqua"/>
          <w:color w:val="131413"/>
          <w:lang w:val="en-US"/>
        </w:rPr>
        <w:t xml:space="preserve"> in the preparation and </w:t>
      </w:r>
      <w:r w:rsidR="009A49A4" w:rsidRPr="001A0D35">
        <w:rPr>
          <w:rFonts w:ascii="Book Antiqua" w:hAnsi="Book Antiqua"/>
          <w:color w:val="131413"/>
          <w:lang w:val="en-US"/>
        </w:rPr>
        <w:t xml:space="preserve">the initial </w:t>
      </w:r>
      <w:r w:rsidR="00664C4E" w:rsidRPr="001A0D35">
        <w:rPr>
          <w:rFonts w:ascii="Book Antiqua" w:hAnsi="Book Antiqua"/>
          <w:color w:val="131413"/>
          <w:lang w:val="en-US"/>
        </w:rPr>
        <w:t xml:space="preserve">review </w:t>
      </w:r>
      <w:r w:rsidR="009A49A4" w:rsidRPr="001A0D35">
        <w:rPr>
          <w:rFonts w:ascii="Book Antiqua" w:hAnsi="Book Antiqua"/>
          <w:color w:val="131413"/>
          <w:lang w:val="en-US"/>
        </w:rPr>
        <w:t xml:space="preserve">of </w:t>
      </w:r>
      <w:r w:rsidR="00664C4E" w:rsidRPr="001A0D35">
        <w:rPr>
          <w:rFonts w:ascii="Book Antiqua" w:hAnsi="Book Antiqua"/>
          <w:color w:val="131413"/>
          <w:lang w:val="en-US"/>
        </w:rPr>
        <w:t>the manuscript;</w:t>
      </w:r>
      <w:r w:rsidR="00664C4E" w:rsidRPr="001A0D35">
        <w:rPr>
          <w:rFonts w:ascii="Book Antiqua" w:hAnsi="Book Antiqua"/>
          <w:lang w:val="en-US"/>
        </w:rPr>
        <w:t xml:space="preserve"> </w:t>
      </w:r>
      <w:proofErr w:type="spellStart"/>
      <w:r w:rsidR="00664C4E" w:rsidRPr="001A0D35">
        <w:rPr>
          <w:rFonts w:ascii="Book Antiqua" w:hAnsi="Book Antiqua"/>
          <w:color w:val="131413"/>
          <w:lang w:val="en-US"/>
        </w:rPr>
        <w:t>Álvarez</w:t>
      </w:r>
      <w:proofErr w:type="spellEnd"/>
      <w:r w:rsidR="00664C4E" w:rsidRPr="001A0D35">
        <w:rPr>
          <w:rFonts w:ascii="Book Antiqua" w:hAnsi="Book Antiqua"/>
          <w:color w:val="131413"/>
          <w:lang w:val="en-US"/>
        </w:rPr>
        <w:t xml:space="preserve"> Moure MDG, Rodríguez </w:t>
      </w:r>
      <w:proofErr w:type="spellStart"/>
      <w:r w:rsidR="00664C4E" w:rsidRPr="001A0D35">
        <w:rPr>
          <w:rFonts w:ascii="Book Antiqua" w:hAnsi="Book Antiqua"/>
          <w:color w:val="131413"/>
          <w:lang w:val="en-US"/>
        </w:rPr>
        <w:t>Álvarez</w:t>
      </w:r>
      <w:proofErr w:type="spellEnd"/>
      <w:r w:rsidR="00664C4E" w:rsidRPr="001A0D35">
        <w:rPr>
          <w:rFonts w:ascii="Book Antiqua" w:hAnsi="Book Antiqua"/>
          <w:color w:val="131413"/>
          <w:lang w:val="en-US"/>
        </w:rPr>
        <w:t xml:space="preserve"> M, Baz Alonso JA</w:t>
      </w:r>
      <w:r w:rsidR="000F17F1" w:rsidRPr="001A0D35">
        <w:rPr>
          <w:rFonts w:ascii="Book Antiqua" w:hAnsi="Book Antiqua"/>
          <w:color w:val="131413"/>
          <w:lang w:val="en-US"/>
        </w:rPr>
        <w:t xml:space="preserve">, </w:t>
      </w:r>
      <w:proofErr w:type="spellStart"/>
      <w:r w:rsidR="00664C4E" w:rsidRPr="001A0D35">
        <w:rPr>
          <w:rFonts w:ascii="Book Antiqua" w:hAnsi="Book Antiqua"/>
          <w:color w:val="131413"/>
          <w:lang w:val="en-US"/>
        </w:rPr>
        <w:t>Tei</w:t>
      </w:r>
      <w:r w:rsidR="00025B94" w:rsidRPr="001A0D35">
        <w:rPr>
          <w:rFonts w:ascii="Book Antiqua" w:hAnsi="Book Antiqua"/>
          <w:color w:val="131413"/>
          <w:lang w:val="en-US"/>
        </w:rPr>
        <w:t>jeira-Fernández</w:t>
      </w:r>
      <w:proofErr w:type="spellEnd"/>
      <w:r w:rsidR="00025B94" w:rsidRPr="001A0D35">
        <w:rPr>
          <w:rFonts w:ascii="Book Antiqua" w:hAnsi="Book Antiqua"/>
          <w:color w:val="131413"/>
          <w:lang w:val="en-US"/>
        </w:rPr>
        <w:t xml:space="preserve"> E</w:t>
      </w:r>
      <w:r w:rsidR="000F17F1" w:rsidRPr="001A0D35">
        <w:rPr>
          <w:rFonts w:ascii="Book Antiqua" w:hAnsi="Book Antiqua"/>
          <w:color w:val="131413"/>
          <w:lang w:val="en-US"/>
        </w:rPr>
        <w:t xml:space="preserve"> and </w:t>
      </w:r>
      <w:proofErr w:type="spellStart"/>
      <w:r w:rsidR="000F17F1" w:rsidRPr="001A0D35">
        <w:rPr>
          <w:rFonts w:ascii="Book Antiqua" w:hAnsi="Book Antiqua"/>
          <w:color w:val="131413"/>
          <w:lang w:val="en-US"/>
        </w:rPr>
        <w:t>Calvo</w:t>
      </w:r>
      <w:proofErr w:type="spellEnd"/>
      <w:r w:rsidR="000F17F1" w:rsidRPr="001A0D35">
        <w:rPr>
          <w:rFonts w:ascii="Book Antiqua" w:hAnsi="Book Antiqua"/>
          <w:color w:val="131413"/>
          <w:lang w:val="en-US"/>
        </w:rPr>
        <w:t>-Iglesias FE</w:t>
      </w:r>
      <w:r w:rsidR="00025B94" w:rsidRPr="001A0D35">
        <w:rPr>
          <w:rFonts w:ascii="Book Antiqua" w:hAnsi="Book Antiqua"/>
          <w:color w:val="131413"/>
          <w:lang w:val="en-US"/>
        </w:rPr>
        <w:t xml:space="preserve"> </w:t>
      </w:r>
      <w:r w:rsidR="00664C4E" w:rsidRPr="001A0D35">
        <w:rPr>
          <w:rFonts w:ascii="Book Antiqua" w:hAnsi="Book Antiqua"/>
          <w:color w:val="131413"/>
          <w:lang w:val="en-US"/>
        </w:rPr>
        <w:t>selected the figures and review the</w:t>
      </w:r>
      <w:r w:rsidR="009A49A4" w:rsidRPr="001A0D35">
        <w:rPr>
          <w:rFonts w:ascii="Book Antiqua" w:hAnsi="Book Antiqua"/>
          <w:color w:val="131413"/>
          <w:lang w:val="en-US"/>
        </w:rPr>
        <w:t xml:space="preserve"> final version of the</w:t>
      </w:r>
      <w:r w:rsidR="00664C4E" w:rsidRPr="001A0D35">
        <w:rPr>
          <w:rFonts w:ascii="Book Antiqua" w:hAnsi="Book Antiqua"/>
          <w:color w:val="131413"/>
          <w:lang w:val="en-US"/>
        </w:rPr>
        <w:t xml:space="preserve"> manuscript</w:t>
      </w:r>
      <w:r w:rsidR="00831CE9" w:rsidRPr="001A0D35">
        <w:rPr>
          <w:rFonts w:ascii="Book Antiqua" w:hAnsi="Book Antiqua" w:hint="eastAsia"/>
          <w:color w:val="131413"/>
          <w:lang w:val="en-US" w:eastAsia="zh-CN"/>
        </w:rPr>
        <w:t>;</w:t>
      </w:r>
      <w:r w:rsidR="00664C4E" w:rsidRPr="001A0D35">
        <w:rPr>
          <w:rFonts w:ascii="Book Antiqua" w:hAnsi="Book Antiqua"/>
          <w:color w:val="131413"/>
          <w:lang w:val="en-US"/>
        </w:rPr>
        <w:t xml:space="preserve"> </w:t>
      </w:r>
      <w:proofErr w:type="spellStart"/>
      <w:r w:rsidR="009A49A4" w:rsidRPr="001A0D35">
        <w:rPr>
          <w:rFonts w:ascii="Book Antiqua" w:hAnsi="Book Antiqua"/>
          <w:color w:val="131413"/>
          <w:lang w:val="en-US"/>
        </w:rPr>
        <w:t>Í</w:t>
      </w:r>
      <w:r w:rsidR="000F17F1" w:rsidRPr="001A0D35">
        <w:rPr>
          <w:rFonts w:ascii="Book Antiqua" w:hAnsi="Book Antiqua"/>
          <w:color w:val="131413"/>
          <w:lang w:val="en-US"/>
        </w:rPr>
        <w:t>ñiguez-Romo</w:t>
      </w:r>
      <w:proofErr w:type="spellEnd"/>
      <w:r w:rsidR="000F17F1" w:rsidRPr="001A0D35">
        <w:rPr>
          <w:rFonts w:ascii="Book Antiqua" w:hAnsi="Book Antiqua"/>
          <w:color w:val="131413"/>
          <w:lang w:val="en-US"/>
        </w:rPr>
        <w:t xml:space="preserve"> A</w:t>
      </w:r>
      <w:r w:rsidR="00664C4E" w:rsidRPr="001A0D35">
        <w:rPr>
          <w:rFonts w:ascii="Book Antiqua" w:hAnsi="Book Antiqua"/>
          <w:color w:val="131413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 xml:space="preserve">coordinated </w:t>
      </w:r>
      <w:r w:rsidR="00831CE9" w:rsidRPr="001A0D35">
        <w:rPr>
          <w:rFonts w:ascii="Book Antiqua" w:hAnsi="Book Antiqua" w:hint="eastAsia"/>
          <w:color w:val="131413"/>
          <w:lang w:val="en-US" w:eastAsia="zh-CN"/>
        </w:rPr>
        <w:t>to</w:t>
      </w:r>
      <w:r w:rsidRPr="001A0D35">
        <w:rPr>
          <w:rFonts w:ascii="Book Antiqua" w:hAnsi="Book Antiqua"/>
          <w:color w:val="131413"/>
          <w:lang w:val="en-US"/>
        </w:rPr>
        <w:t xml:space="preserve"> writ</w:t>
      </w:r>
      <w:r w:rsidR="00831CE9" w:rsidRPr="001A0D35">
        <w:rPr>
          <w:rFonts w:ascii="Book Antiqua" w:hAnsi="Book Antiqua" w:hint="eastAsia"/>
          <w:color w:val="131413"/>
          <w:lang w:val="en-US" w:eastAsia="zh-CN"/>
        </w:rPr>
        <w:t>e</w:t>
      </w:r>
      <w:r w:rsidRPr="001A0D35">
        <w:rPr>
          <w:rFonts w:ascii="Book Antiqua" w:hAnsi="Book Antiqua"/>
          <w:color w:val="131413"/>
          <w:lang w:val="en-US"/>
        </w:rPr>
        <w:t xml:space="preserve"> of the paper.</w:t>
      </w:r>
    </w:p>
    <w:p w:rsidR="002B20A9" w:rsidRPr="001A0D35" w:rsidRDefault="002B20A9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B57655" w:rsidRPr="001A0D35" w:rsidRDefault="00B57655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b/>
          <w:color w:val="131413"/>
          <w:lang w:val="en-US"/>
        </w:rPr>
        <w:t>Conflict-of-interest statement:</w:t>
      </w:r>
      <w:r w:rsidRPr="001A0D35">
        <w:rPr>
          <w:rFonts w:ascii="Book Antiqua" w:hAnsi="Book Antiqua"/>
          <w:color w:val="131413"/>
          <w:lang w:val="en-US"/>
        </w:rPr>
        <w:t xml:space="preserve"> There is no conflict of interest associated with</w:t>
      </w:r>
      <w:r w:rsidR="009A49A4" w:rsidRPr="001A0D35">
        <w:rPr>
          <w:rFonts w:ascii="Book Antiqua" w:hAnsi="Book Antiqua"/>
          <w:color w:val="131413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>any of the senior author or other coauthors contributed their efforts in this</w:t>
      </w:r>
      <w:r w:rsidR="009A49A4" w:rsidRPr="001A0D35">
        <w:rPr>
          <w:rFonts w:ascii="Book Antiqua" w:hAnsi="Book Antiqua"/>
          <w:color w:val="131413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>manuscript.</w:t>
      </w:r>
    </w:p>
    <w:p w:rsidR="00664C4E" w:rsidRPr="001A0D35" w:rsidRDefault="00664C4E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B57655" w:rsidRPr="001A0D35" w:rsidRDefault="00B57655" w:rsidP="00687A01">
      <w:pPr>
        <w:spacing w:line="360" w:lineRule="auto"/>
        <w:jc w:val="both"/>
        <w:rPr>
          <w:rFonts w:ascii="Book Antiqua" w:hAnsi="Book Antiqua"/>
          <w:color w:val="131413"/>
        </w:rPr>
      </w:pPr>
      <w:r w:rsidRPr="001A0D35">
        <w:rPr>
          <w:rFonts w:ascii="Book Antiqua" w:hAnsi="Book Antiqua"/>
          <w:b/>
          <w:color w:val="131413"/>
          <w:lang w:val="en-US"/>
        </w:rPr>
        <w:t>Open-Access:</w:t>
      </w:r>
      <w:r w:rsidRPr="001A0D35">
        <w:rPr>
          <w:rFonts w:ascii="Book Antiqua" w:hAnsi="Book Antiqua"/>
          <w:color w:val="131413"/>
          <w:lang w:val="en-US"/>
        </w:rPr>
        <w:t xml:space="preserve"> This article is an open-access article which was selected by an </w:t>
      </w:r>
      <w:proofErr w:type="spellStart"/>
      <w:r w:rsidRPr="001A0D35">
        <w:rPr>
          <w:rFonts w:ascii="Book Antiqua" w:hAnsi="Book Antiqua"/>
          <w:color w:val="131413"/>
          <w:lang w:val="en-US"/>
        </w:rPr>
        <w:t>inhouse</w:t>
      </w:r>
      <w:proofErr w:type="spellEnd"/>
      <w:r w:rsidR="00664C4E" w:rsidRPr="001A0D35">
        <w:rPr>
          <w:rFonts w:ascii="Book Antiqua" w:hAnsi="Book Antiqua"/>
          <w:color w:val="131413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>editor and fully peer-reviewed by external reviewers. It is</w:t>
      </w:r>
      <w:r w:rsidR="00664C4E" w:rsidRPr="001A0D35">
        <w:rPr>
          <w:rFonts w:ascii="Book Antiqua" w:hAnsi="Book Antiqua"/>
          <w:color w:val="131413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>distributed in accordance with the Creative Commons Attribution Non</w:t>
      </w:r>
      <w:r w:rsidR="00664C4E" w:rsidRPr="001A0D35">
        <w:rPr>
          <w:rFonts w:ascii="Book Antiqua" w:hAnsi="Book Antiqua"/>
          <w:color w:val="131413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>Commercial (CC BY-NC 4.0) license, which permits others to distribute, remix,</w:t>
      </w:r>
      <w:r w:rsidR="00664C4E" w:rsidRPr="001A0D35">
        <w:rPr>
          <w:rFonts w:ascii="Book Antiqua" w:hAnsi="Book Antiqua"/>
          <w:color w:val="131413"/>
          <w:lang w:val="en-US"/>
        </w:rPr>
        <w:t xml:space="preserve"> adapt, build upon </w:t>
      </w:r>
      <w:r w:rsidRPr="001A0D35">
        <w:rPr>
          <w:rFonts w:ascii="Book Antiqua" w:hAnsi="Book Antiqua"/>
          <w:color w:val="131413"/>
          <w:lang w:val="en-US"/>
        </w:rPr>
        <w:t>this work non-commercially, and license their derivative</w:t>
      </w:r>
      <w:r w:rsidR="00664C4E" w:rsidRPr="001A0D35">
        <w:rPr>
          <w:rFonts w:ascii="Book Antiqua" w:hAnsi="Book Antiqua"/>
          <w:color w:val="131413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>works on different terms, provided the original work is properly cited and the</w:t>
      </w:r>
      <w:r w:rsidR="00664C4E" w:rsidRPr="001A0D35">
        <w:rPr>
          <w:rFonts w:ascii="Book Antiqua" w:hAnsi="Book Antiqua"/>
          <w:color w:val="131413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 xml:space="preserve">use is non-commercial. </w:t>
      </w:r>
      <w:r w:rsidRPr="001A0D35">
        <w:rPr>
          <w:rFonts w:ascii="Book Antiqua" w:hAnsi="Book Antiqua"/>
          <w:color w:val="131413"/>
        </w:rPr>
        <w:t>See: http://creativecommons.org/licenses/by-nc/4.0/</w:t>
      </w:r>
    </w:p>
    <w:p w:rsidR="00664C4E" w:rsidRPr="001A0D35" w:rsidRDefault="00664C4E" w:rsidP="00687A01">
      <w:pPr>
        <w:spacing w:line="360" w:lineRule="auto"/>
        <w:jc w:val="both"/>
        <w:rPr>
          <w:rFonts w:ascii="Book Antiqua" w:hAnsi="Book Antiqua"/>
          <w:color w:val="131413"/>
        </w:rPr>
      </w:pPr>
    </w:p>
    <w:p w:rsidR="00B57655" w:rsidRPr="001A0D35" w:rsidRDefault="00B57655" w:rsidP="00687A01">
      <w:pPr>
        <w:spacing w:line="360" w:lineRule="auto"/>
        <w:jc w:val="both"/>
        <w:rPr>
          <w:rFonts w:ascii="Book Antiqua" w:hAnsi="Book Antiqua"/>
          <w:color w:val="131413"/>
          <w:lang w:eastAsia="zh-CN"/>
        </w:rPr>
      </w:pPr>
      <w:r w:rsidRPr="001A0D35">
        <w:rPr>
          <w:rFonts w:ascii="Book Antiqua" w:hAnsi="Book Antiqua"/>
          <w:b/>
          <w:color w:val="131413"/>
        </w:rPr>
        <w:t>Correspondence to:</w:t>
      </w:r>
      <w:r w:rsidR="000D29F1" w:rsidRPr="001A0D35">
        <w:rPr>
          <w:rFonts w:ascii="Book Antiqua" w:hAnsi="Book Antiqua"/>
          <w:color w:val="131413"/>
        </w:rPr>
        <w:t xml:space="preserve"> </w:t>
      </w:r>
      <w:r w:rsidR="00664C4E" w:rsidRPr="001A0D35">
        <w:rPr>
          <w:rFonts w:ascii="Book Antiqua" w:hAnsi="Book Antiqua"/>
          <w:b/>
          <w:color w:val="131413"/>
        </w:rPr>
        <w:t xml:space="preserve">Pablo Pazos-López, MD, </w:t>
      </w:r>
      <w:r w:rsidRPr="001A0D35">
        <w:rPr>
          <w:rFonts w:ascii="Book Antiqua" w:hAnsi="Book Antiqua"/>
          <w:color w:val="131413"/>
        </w:rPr>
        <w:t>Department of</w:t>
      </w:r>
      <w:r w:rsidR="00664C4E" w:rsidRPr="001A0D35">
        <w:rPr>
          <w:rFonts w:ascii="Book Antiqua" w:hAnsi="Book Antiqua"/>
          <w:color w:val="131413"/>
        </w:rPr>
        <w:t xml:space="preserve"> Cardiology, </w:t>
      </w:r>
      <w:r w:rsidR="00B42597" w:rsidRPr="001A0D35">
        <w:rPr>
          <w:rFonts w:ascii="Book Antiqua" w:hAnsi="Book Antiqua"/>
          <w:color w:val="131413"/>
        </w:rPr>
        <w:t xml:space="preserve">Complexo Hospitalario Universitario de Vigo, </w:t>
      </w:r>
      <w:r w:rsidR="00664C4E" w:rsidRPr="001A0D35">
        <w:rPr>
          <w:rFonts w:ascii="Book Antiqua" w:hAnsi="Book Antiqua"/>
          <w:color w:val="131413"/>
        </w:rPr>
        <w:t xml:space="preserve">Hospital Álvaro </w:t>
      </w:r>
      <w:r w:rsidR="00964A2D">
        <w:rPr>
          <w:rFonts w:ascii="Book Antiqua" w:hAnsi="Book Antiqua"/>
          <w:color w:val="131413"/>
        </w:rPr>
        <w:t xml:space="preserve">Cunqueiro, Camiño dos Cañotais </w:t>
      </w:r>
      <w:r w:rsidR="00664C4E" w:rsidRPr="001A0D35">
        <w:rPr>
          <w:rFonts w:ascii="Book Antiqua" w:hAnsi="Book Antiqua"/>
          <w:color w:val="131413"/>
        </w:rPr>
        <w:t xml:space="preserve">44, </w:t>
      </w:r>
      <w:r w:rsidR="00D2227E" w:rsidRPr="001A0D35">
        <w:rPr>
          <w:rFonts w:ascii="Book Antiqua" w:hAnsi="Book Antiqua"/>
          <w:color w:val="131413"/>
        </w:rPr>
        <w:t>Vigo</w:t>
      </w:r>
      <w:r w:rsidR="00D2227E" w:rsidRPr="001A0D35">
        <w:rPr>
          <w:rFonts w:ascii="Book Antiqua" w:hAnsi="Book Antiqua" w:hint="eastAsia"/>
          <w:color w:val="131413"/>
          <w:lang w:eastAsia="zh-CN"/>
        </w:rPr>
        <w:t>,</w:t>
      </w:r>
      <w:r w:rsidR="00D2227E" w:rsidRPr="001A0D35">
        <w:rPr>
          <w:rFonts w:ascii="Book Antiqua" w:hAnsi="Book Antiqua"/>
          <w:color w:val="131413"/>
        </w:rPr>
        <w:t xml:space="preserve"> 36312 Pontevedra</w:t>
      </w:r>
      <w:r w:rsidR="00D2227E" w:rsidRPr="001A0D35">
        <w:rPr>
          <w:rFonts w:ascii="Book Antiqua" w:hAnsi="Book Antiqua" w:hint="eastAsia"/>
          <w:color w:val="131413"/>
          <w:lang w:eastAsia="zh-CN"/>
        </w:rPr>
        <w:t>,</w:t>
      </w:r>
      <w:r w:rsidR="00D2227E" w:rsidRPr="001A0D35">
        <w:rPr>
          <w:rFonts w:ascii="Book Antiqua" w:hAnsi="Book Antiqua"/>
          <w:color w:val="131413"/>
        </w:rPr>
        <w:t xml:space="preserve"> Spain</w:t>
      </w:r>
      <w:r w:rsidR="005F1A3C">
        <w:rPr>
          <w:rFonts w:ascii="Book Antiqua" w:hAnsi="Book Antiqua" w:hint="eastAsia"/>
          <w:color w:val="131413"/>
          <w:lang w:eastAsia="zh-CN"/>
        </w:rPr>
        <w:t>.</w:t>
      </w:r>
      <w:r w:rsidR="005F1A3C" w:rsidRPr="005F1A3C">
        <w:t xml:space="preserve"> </w:t>
      </w:r>
      <w:r w:rsidR="005F1A3C" w:rsidRPr="005F1A3C">
        <w:rPr>
          <w:rFonts w:ascii="Book Antiqua" w:hAnsi="Book Antiqua"/>
          <w:color w:val="131413"/>
          <w:lang w:eastAsia="zh-CN"/>
        </w:rPr>
        <w:t>pablo.pazos.lopez@gmail.com</w:t>
      </w:r>
    </w:p>
    <w:p w:rsidR="00831CE9" w:rsidRPr="001A0D35" w:rsidRDefault="00B57655" w:rsidP="00687A01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  <w:r w:rsidRPr="001A0D35">
        <w:rPr>
          <w:rFonts w:ascii="Book Antiqua" w:hAnsi="Book Antiqua"/>
          <w:b/>
          <w:color w:val="131413"/>
          <w:lang w:val="en-US"/>
        </w:rPr>
        <w:t>Telephone: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664C4E" w:rsidRPr="001A0D35">
        <w:rPr>
          <w:rFonts w:ascii="Book Antiqua" w:hAnsi="Book Antiqua"/>
          <w:color w:val="131413"/>
          <w:lang w:val="en-US"/>
        </w:rPr>
        <w:t>+34</w:t>
      </w:r>
      <w:r w:rsidR="00435098" w:rsidRPr="001A0D35">
        <w:rPr>
          <w:rFonts w:ascii="Book Antiqua" w:hAnsi="Book Antiqua" w:hint="eastAsia"/>
          <w:color w:val="131413"/>
          <w:lang w:val="en-US" w:eastAsia="zh-CN"/>
        </w:rPr>
        <w:t>-</w:t>
      </w:r>
      <w:r w:rsidR="00781D9D" w:rsidRPr="001A0D35">
        <w:rPr>
          <w:rFonts w:ascii="Book Antiqua" w:hAnsi="Book Antiqua"/>
          <w:color w:val="131413"/>
          <w:lang w:val="en-US"/>
        </w:rPr>
        <w:t>98</w:t>
      </w:r>
      <w:r w:rsidR="00435098" w:rsidRPr="001A0D35">
        <w:rPr>
          <w:rFonts w:ascii="Book Antiqua" w:hAnsi="Book Antiqua" w:hint="eastAsia"/>
          <w:color w:val="131413"/>
          <w:lang w:val="en-US" w:eastAsia="zh-CN"/>
        </w:rPr>
        <w:t>-</w:t>
      </w:r>
      <w:r w:rsidR="00781D9D" w:rsidRPr="001A0D35">
        <w:rPr>
          <w:rFonts w:ascii="Book Antiqua" w:hAnsi="Book Antiqua"/>
          <w:color w:val="131413"/>
          <w:lang w:val="en-US"/>
        </w:rPr>
        <w:t>6811111</w:t>
      </w:r>
    </w:p>
    <w:p w:rsidR="00D05537" w:rsidRPr="001A0D35" w:rsidRDefault="00D05537" w:rsidP="00687A01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</w:p>
    <w:p w:rsidR="00D05537" w:rsidRPr="001A0D35" w:rsidRDefault="00D05537" w:rsidP="00D05537">
      <w:pPr>
        <w:spacing w:line="360" w:lineRule="auto"/>
        <w:rPr>
          <w:rFonts w:ascii="Book Antiqua" w:hAnsi="Book Antiqua"/>
          <w:b/>
        </w:rPr>
      </w:pPr>
      <w:r w:rsidRPr="001A0D35">
        <w:rPr>
          <w:rFonts w:ascii="Book Antiqua" w:hAnsi="Book Antiqua"/>
          <w:b/>
        </w:rPr>
        <w:t xml:space="preserve">Received: </w:t>
      </w:r>
      <w:bookmarkStart w:id="0" w:name="OLE_LINK106"/>
      <w:bookmarkStart w:id="1" w:name="OLE_LINK107"/>
      <w:r w:rsidRPr="001A0D35">
        <w:rPr>
          <w:rFonts w:ascii="Book Antiqua" w:hAnsi="Book Antiqua" w:hint="eastAsia"/>
        </w:rPr>
        <w:t>May 2</w:t>
      </w:r>
      <w:r w:rsidR="009E0185" w:rsidRPr="001A0D35">
        <w:rPr>
          <w:rFonts w:ascii="Book Antiqua" w:hAnsi="Book Antiqua" w:hint="eastAsia"/>
          <w:lang w:eastAsia="zh-CN"/>
        </w:rPr>
        <w:t>9</w:t>
      </w:r>
      <w:r w:rsidRPr="001A0D35">
        <w:rPr>
          <w:rFonts w:ascii="Book Antiqua" w:hAnsi="Book Antiqua" w:hint="eastAsia"/>
        </w:rPr>
        <w:t>, 2015</w:t>
      </w:r>
      <w:bookmarkEnd w:id="0"/>
      <w:bookmarkEnd w:id="1"/>
    </w:p>
    <w:p w:rsidR="00D05537" w:rsidRPr="001A0D35" w:rsidRDefault="00D05537" w:rsidP="00D05537">
      <w:pPr>
        <w:spacing w:line="360" w:lineRule="auto"/>
        <w:rPr>
          <w:rFonts w:ascii="Book Antiqua" w:hAnsi="Book Antiqua"/>
          <w:b/>
        </w:rPr>
      </w:pPr>
      <w:r w:rsidRPr="001A0D35">
        <w:rPr>
          <w:rFonts w:ascii="Book Antiqua" w:hAnsi="Book Antiqua" w:hint="eastAsia"/>
          <w:b/>
        </w:rPr>
        <w:t>Peer-review started</w:t>
      </w:r>
      <w:r w:rsidRPr="001A0D35">
        <w:rPr>
          <w:rFonts w:ascii="Book Antiqua" w:hAnsi="Book Antiqua"/>
          <w:b/>
        </w:rPr>
        <w:t>:</w:t>
      </w:r>
      <w:r w:rsidRPr="001A0D35">
        <w:rPr>
          <w:rFonts w:ascii="Book Antiqua" w:hAnsi="Book Antiqua" w:hint="eastAsia"/>
          <w:b/>
        </w:rPr>
        <w:t xml:space="preserve"> </w:t>
      </w:r>
      <w:r w:rsidR="009E0185" w:rsidRPr="001A0D35">
        <w:rPr>
          <w:rFonts w:ascii="Book Antiqua" w:hAnsi="Book Antiqua" w:hint="eastAsia"/>
          <w:lang w:eastAsia="zh-CN"/>
        </w:rPr>
        <w:t>June</w:t>
      </w:r>
      <w:r w:rsidRPr="001A0D35">
        <w:rPr>
          <w:rFonts w:ascii="Book Antiqua" w:hAnsi="Book Antiqua" w:hint="eastAsia"/>
        </w:rPr>
        <w:t xml:space="preserve"> </w:t>
      </w:r>
      <w:r w:rsidR="009E0185" w:rsidRPr="001A0D35">
        <w:rPr>
          <w:rFonts w:ascii="Book Antiqua" w:hAnsi="Book Antiqua" w:hint="eastAsia"/>
          <w:lang w:eastAsia="zh-CN"/>
        </w:rPr>
        <w:t>2</w:t>
      </w:r>
      <w:r w:rsidRPr="001A0D35">
        <w:rPr>
          <w:rFonts w:ascii="Book Antiqua" w:hAnsi="Book Antiqua" w:hint="eastAsia"/>
        </w:rPr>
        <w:t>, 2015</w:t>
      </w:r>
    </w:p>
    <w:p w:rsidR="00D05537" w:rsidRPr="001A0D35" w:rsidRDefault="00D05537" w:rsidP="00D05537">
      <w:pPr>
        <w:spacing w:line="360" w:lineRule="auto"/>
        <w:rPr>
          <w:rFonts w:ascii="Book Antiqua" w:hAnsi="Book Antiqua"/>
          <w:b/>
        </w:rPr>
      </w:pPr>
      <w:r w:rsidRPr="001A0D35">
        <w:rPr>
          <w:rFonts w:ascii="Book Antiqua" w:hAnsi="Book Antiqua"/>
          <w:b/>
        </w:rPr>
        <w:t>First decision:</w:t>
      </w:r>
      <w:r w:rsidRPr="001A0D35">
        <w:rPr>
          <w:rFonts w:ascii="Book Antiqua" w:hAnsi="Book Antiqua" w:hint="eastAsia"/>
          <w:b/>
        </w:rPr>
        <w:t xml:space="preserve"> </w:t>
      </w:r>
      <w:r w:rsidR="009E0185" w:rsidRPr="001A0D35">
        <w:rPr>
          <w:rFonts w:ascii="Book Antiqua" w:hAnsi="Book Antiqua" w:hint="eastAsia"/>
          <w:lang w:eastAsia="zh-CN"/>
        </w:rPr>
        <w:t>August</w:t>
      </w:r>
      <w:r w:rsidRPr="001A0D35">
        <w:rPr>
          <w:rFonts w:ascii="Book Antiqua" w:hAnsi="Book Antiqua" w:hint="eastAsia"/>
        </w:rPr>
        <w:t xml:space="preserve"> </w:t>
      </w:r>
      <w:r w:rsidR="00E704A3" w:rsidRPr="001A0D35">
        <w:rPr>
          <w:rFonts w:ascii="Book Antiqua" w:hAnsi="Book Antiqua" w:hint="eastAsia"/>
          <w:lang w:eastAsia="zh-CN"/>
        </w:rPr>
        <w:t>22</w:t>
      </w:r>
      <w:r w:rsidRPr="001A0D35">
        <w:rPr>
          <w:rFonts w:ascii="Book Antiqua" w:hAnsi="Book Antiqua" w:hint="eastAsia"/>
        </w:rPr>
        <w:t>, 2015</w:t>
      </w:r>
    </w:p>
    <w:p w:rsidR="00D05537" w:rsidRPr="001A0D35" w:rsidRDefault="00D05537" w:rsidP="00D05537">
      <w:pPr>
        <w:spacing w:line="360" w:lineRule="auto"/>
        <w:rPr>
          <w:rFonts w:ascii="Book Antiqua" w:hAnsi="Book Antiqua"/>
          <w:b/>
        </w:rPr>
      </w:pPr>
      <w:r w:rsidRPr="001A0D35">
        <w:rPr>
          <w:rFonts w:ascii="Book Antiqua" w:hAnsi="Book Antiqua"/>
          <w:b/>
        </w:rPr>
        <w:t xml:space="preserve">Revised: </w:t>
      </w:r>
      <w:r w:rsidR="009E0185" w:rsidRPr="001A0D35">
        <w:rPr>
          <w:rFonts w:ascii="Book Antiqua" w:hAnsi="Book Antiqua" w:hint="eastAsia"/>
        </w:rPr>
        <w:t>September</w:t>
      </w:r>
      <w:r w:rsidR="009E0185" w:rsidRPr="001A0D35">
        <w:rPr>
          <w:rFonts w:ascii="Book Antiqua" w:hAnsi="Book Antiqua" w:hint="eastAsia"/>
          <w:lang w:eastAsia="zh-CN"/>
        </w:rPr>
        <w:t xml:space="preserve"> 5</w:t>
      </w:r>
      <w:r w:rsidRPr="001A0D35">
        <w:rPr>
          <w:rFonts w:ascii="Book Antiqua" w:hAnsi="Book Antiqua" w:hint="eastAsia"/>
        </w:rPr>
        <w:t>, 2015</w:t>
      </w:r>
    </w:p>
    <w:p w:rsidR="00D05537" w:rsidRPr="00A20B59" w:rsidRDefault="00D05537" w:rsidP="00A20B59">
      <w:pPr>
        <w:rPr>
          <w:rFonts w:ascii="Book Antiqua" w:hAnsi="Book Antiqua"/>
          <w:iCs/>
        </w:rPr>
      </w:pPr>
      <w:r w:rsidRPr="001A0D35">
        <w:rPr>
          <w:rFonts w:ascii="Book Antiqua" w:hAnsi="Book Antiqua"/>
          <w:b/>
        </w:rPr>
        <w:t xml:space="preserve">Accepted: </w:t>
      </w:r>
      <w:proofErr w:type="spellStart"/>
      <w:r w:rsidR="00A20B59">
        <w:rPr>
          <w:rStyle w:val="Emphasis"/>
        </w:rPr>
        <w:t>November</w:t>
      </w:r>
      <w:proofErr w:type="spellEnd"/>
      <w:r w:rsidR="00A20B59">
        <w:rPr>
          <w:rStyle w:val="Emphasis"/>
        </w:rPr>
        <w:t xml:space="preserve"> 23</w:t>
      </w:r>
      <w:r w:rsidR="00A20B59" w:rsidRPr="00235CD4">
        <w:rPr>
          <w:rStyle w:val="Emphasis"/>
        </w:rPr>
        <w:t>, 2015</w:t>
      </w:r>
    </w:p>
    <w:p w:rsidR="00D05537" w:rsidRPr="001A0D35" w:rsidRDefault="00D05537" w:rsidP="00D05537">
      <w:pPr>
        <w:spacing w:line="360" w:lineRule="auto"/>
        <w:rPr>
          <w:rFonts w:ascii="Book Antiqua" w:hAnsi="Book Antiqua"/>
          <w:b/>
        </w:rPr>
      </w:pPr>
      <w:r w:rsidRPr="001A0D35">
        <w:rPr>
          <w:rFonts w:ascii="Book Antiqua" w:hAnsi="Book Antiqua"/>
          <w:b/>
        </w:rPr>
        <w:t>Article in press:</w:t>
      </w:r>
      <w:r w:rsidRPr="001A0D35">
        <w:rPr>
          <w:rFonts w:ascii="Book Antiqua" w:hAnsi="Book Antiqua" w:hint="eastAsia"/>
        </w:rPr>
        <w:t xml:space="preserve"> </w:t>
      </w:r>
    </w:p>
    <w:p w:rsidR="00D05537" w:rsidRPr="001A0D35" w:rsidRDefault="00D05537" w:rsidP="00D05537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  <w:r w:rsidRPr="001A0D35">
        <w:rPr>
          <w:rFonts w:ascii="Book Antiqua" w:hAnsi="Book Antiqua"/>
          <w:b/>
        </w:rPr>
        <w:t>Published online:</w:t>
      </w:r>
    </w:p>
    <w:p w:rsidR="00781D9D" w:rsidRPr="001A0D35" w:rsidRDefault="00781D9D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831CE9" w:rsidRPr="001A0D35" w:rsidRDefault="00831CE9" w:rsidP="00687A01">
      <w:pPr>
        <w:spacing w:line="360" w:lineRule="auto"/>
        <w:rPr>
          <w:rFonts w:ascii="Book Antiqua" w:hAnsi="Book Antiqua"/>
          <w:b/>
          <w:color w:val="131413"/>
          <w:lang w:val="en-US"/>
        </w:rPr>
      </w:pPr>
      <w:r w:rsidRPr="001A0D35">
        <w:rPr>
          <w:rFonts w:ascii="Book Antiqua" w:hAnsi="Book Antiqua"/>
          <w:b/>
          <w:color w:val="131413"/>
          <w:lang w:val="en-US"/>
        </w:rPr>
        <w:br w:type="page"/>
      </w:r>
    </w:p>
    <w:p w:rsidR="000D29F1" w:rsidRPr="001A0D35" w:rsidRDefault="00831CE9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  <w:r w:rsidRPr="001A0D35">
        <w:rPr>
          <w:rFonts w:ascii="Book Antiqua" w:hAnsi="Book Antiqua"/>
          <w:b/>
          <w:color w:val="131413"/>
          <w:lang w:val="en-US"/>
        </w:rPr>
        <w:lastRenderedPageBreak/>
        <w:t>Abstract</w:t>
      </w:r>
    </w:p>
    <w:p w:rsidR="000D29F1" w:rsidRPr="001A0D35" w:rsidRDefault="000D29F1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t>Pulmonary vein stenosis (PVS) is rare condition characterized by a challenging diagnosis</w:t>
      </w:r>
      <w:r w:rsidRPr="001A0D35">
        <w:rPr>
          <w:rFonts w:ascii="Book Antiqua" w:hAnsi="Book Antiqua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 xml:space="preserve">and </w:t>
      </w:r>
      <w:r w:rsidR="009C3D8E" w:rsidRPr="001A0D35">
        <w:rPr>
          <w:rFonts w:ascii="Book Antiqua" w:hAnsi="Book Antiqua"/>
          <w:color w:val="131413"/>
          <w:lang w:val="en-US"/>
        </w:rPr>
        <w:t xml:space="preserve">unfavorable prognosis at advance </w:t>
      </w:r>
      <w:r w:rsidRPr="001A0D35">
        <w:rPr>
          <w:rFonts w:ascii="Book Antiqua" w:hAnsi="Book Antiqua"/>
          <w:color w:val="131413"/>
          <w:lang w:val="en-US"/>
        </w:rPr>
        <w:t>stages</w:t>
      </w:r>
      <w:r w:rsidRPr="001A0D35">
        <w:rPr>
          <w:rFonts w:ascii="Book Antiqua" w:hAnsi="Book Antiqua"/>
          <w:b/>
          <w:color w:val="131413"/>
          <w:lang w:val="en-US"/>
        </w:rPr>
        <w:t xml:space="preserve">. </w:t>
      </w:r>
      <w:r w:rsidR="009C3D8E" w:rsidRPr="001A0D35">
        <w:rPr>
          <w:rFonts w:ascii="Book Antiqua" w:hAnsi="Book Antiqua"/>
          <w:color w:val="131413"/>
          <w:lang w:val="en-US"/>
        </w:rPr>
        <w:t xml:space="preserve">At present, injury from radiofrequency ablation for atrial fibrillation has become its main cause of the disease. </w:t>
      </w:r>
      <w:r w:rsidRPr="001A0D35">
        <w:rPr>
          <w:rFonts w:ascii="Book Antiqua" w:hAnsi="Book Antiqua"/>
          <w:color w:val="131413"/>
          <w:lang w:val="en-US"/>
        </w:rPr>
        <w:t xml:space="preserve">PVS is characterized by a progressive lumen size reduction of one or more pulmonary veins that, when hemodynamically significant, may raise lobar </w:t>
      </w:r>
      <w:r w:rsidR="00F741A8" w:rsidRPr="001A0D35">
        <w:rPr>
          <w:rFonts w:ascii="Book Antiqua" w:hAnsi="Book Antiqua"/>
          <w:color w:val="131413"/>
          <w:lang w:val="en-US"/>
        </w:rPr>
        <w:t>capillary</w:t>
      </w:r>
      <w:r w:rsidRPr="001A0D35">
        <w:rPr>
          <w:rFonts w:ascii="Book Antiqua" w:hAnsi="Book Antiqua"/>
          <w:color w:val="131413"/>
          <w:lang w:val="en-US"/>
        </w:rPr>
        <w:t xml:space="preserve"> pressure leading to signs and symptoms such as shortness of breath, cough</w:t>
      </w:r>
      <w:r w:rsidR="009C3D8E" w:rsidRPr="001A0D35">
        <w:rPr>
          <w:rFonts w:ascii="Book Antiqua" w:hAnsi="Book Antiqua"/>
          <w:color w:val="131413"/>
          <w:lang w:val="en-US"/>
        </w:rPr>
        <w:t>, and hemoptysis. I</w:t>
      </w:r>
      <w:r w:rsidRPr="001A0D35">
        <w:rPr>
          <w:rFonts w:ascii="Book Antiqua" w:hAnsi="Book Antiqua"/>
          <w:color w:val="131413"/>
          <w:lang w:val="en-US"/>
        </w:rPr>
        <w:t xml:space="preserve">mage techniques </w:t>
      </w:r>
      <w:r w:rsidR="009C3D8E" w:rsidRPr="001A0D35">
        <w:rPr>
          <w:rFonts w:ascii="Book Antiqua" w:hAnsi="Book Antiqua"/>
          <w:color w:val="131413"/>
          <w:lang w:val="en-US"/>
        </w:rPr>
        <w:t>(transesophageal echocardiography, computed t</w:t>
      </w:r>
      <w:r w:rsidR="002B20A9" w:rsidRPr="001A0D35">
        <w:rPr>
          <w:rFonts w:ascii="Book Antiqua" w:hAnsi="Book Antiqua"/>
          <w:color w:val="131413"/>
          <w:lang w:val="en-US"/>
        </w:rPr>
        <w:t>omogra</w:t>
      </w:r>
      <w:r w:rsidR="009C3D8E" w:rsidRPr="001A0D35">
        <w:rPr>
          <w:rFonts w:ascii="Book Antiqua" w:hAnsi="Book Antiqua"/>
          <w:color w:val="131413"/>
          <w:lang w:val="en-US"/>
        </w:rPr>
        <w:t>phy, magnetic resonance and perfusion imaging) are essential to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9A49A4" w:rsidRPr="001A0D35">
        <w:rPr>
          <w:rFonts w:ascii="Book Antiqua" w:hAnsi="Book Antiqua"/>
          <w:color w:val="131413"/>
          <w:lang w:val="en-US"/>
        </w:rPr>
        <w:t xml:space="preserve">reach a final diagnosis and decide an appropriate therapy. In this regard, </w:t>
      </w:r>
      <w:r w:rsidRPr="001A0D35">
        <w:rPr>
          <w:rFonts w:ascii="Book Antiqua" w:hAnsi="Book Antiqua"/>
          <w:color w:val="131413"/>
          <w:lang w:val="en-US"/>
        </w:rPr>
        <w:t xml:space="preserve">series from referral centers have shown that surgical and </w:t>
      </w:r>
      <w:proofErr w:type="spellStart"/>
      <w:r w:rsidRPr="001A0D35">
        <w:rPr>
          <w:rFonts w:ascii="Book Antiqua" w:hAnsi="Book Antiqua"/>
          <w:color w:val="131413"/>
          <w:lang w:val="en-US"/>
        </w:rPr>
        <w:t>transcatheter</w:t>
      </w:r>
      <w:proofErr w:type="spellEnd"/>
      <w:r w:rsidRPr="001A0D35">
        <w:rPr>
          <w:rFonts w:ascii="Book Antiqua" w:hAnsi="Book Antiqua"/>
          <w:color w:val="131413"/>
          <w:lang w:val="en-US"/>
        </w:rPr>
        <w:t xml:space="preserve"> interventions may improve prognosis</w:t>
      </w:r>
      <w:r w:rsidR="009C3D8E" w:rsidRPr="001A0D35">
        <w:rPr>
          <w:rFonts w:ascii="Book Antiqua" w:hAnsi="Book Antiqua"/>
          <w:color w:val="131413"/>
          <w:lang w:val="en-US"/>
        </w:rPr>
        <w:t xml:space="preserve">. </w:t>
      </w:r>
      <w:r w:rsidRPr="001A0D35">
        <w:rPr>
          <w:rFonts w:ascii="Book Antiqua" w:hAnsi="Book Antiqua"/>
          <w:color w:val="131413"/>
          <w:lang w:val="en-US"/>
        </w:rPr>
        <w:t xml:space="preserve">The </w:t>
      </w:r>
      <w:r w:rsidR="009C3D8E" w:rsidRPr="001A0D35">
        <w:rPr>
          <w:rFonts w:ascii="Book Antiqua" w:hAnsi="Book Antiqua"/>
          <w:color w:val="131413"/>
          <w:lang w:val="en-US"/>
        </w:rPr>
        <w:t>purpose</w:t>
      </w:r>
      <w:r w:rsidRPr="001A0D35">
        <w:rPr>
          <w:rFonts w:ascii="Book Antiqua" w:hAnsi="Book Antiqua"/>
          <w:color w:val="131413"/>
          <w:lang w:val="en-US"/>
        </w:rPr>
        <w:t xml:space="preserve"> of this article is to review the etiology, assessment and management of PVS.</w:t>
      </w:r>
    </w:p>
    <w:p w:rsidR="00831CE9" w:rsidRPr="001A0D35" w:rsidRDefault="00831CE9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 w:eastAsia="zh-CN"/>
        </w:rPr>
      </w:pPr>
    </w:p>
    <w:p w:rsidR="002B20A9" w:rsidRPr="001A0D35" w:rsidRDefault="002B20A9" w:rsidP="00687A01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  <w:r w:rsidRPr="001A0D35">
        <w:rPr>
          <w:rFonts w:ascii="Book Antiqua" w:hAnsi="Book Antiqua"/>
          <w:b/>
          <w:color w:val="131413"/>
          <w:lang w:val="en-US"/>
        </w:rPr>
        <w:t>Key words:</w:t>
      </w:r>
      <w:r w:rsidR="009A49A4" w:rsidRPr="001A0D35">
        <w:rPr>
          <w:rFonts w:ascii="Book Antiqua" w:hAnsi="Book Antiqua"/>
          <w:color w:val="131413"/>
          <w:lang w:val="en-US"/>
        </w:rPr>
        <w:t xml:space="preserve"> </w:t>
      </w:r>
      <w:r w:rsidR="00831CE9" w:rsidRPr="001A0D35">
        <w:rPr>
          <w:rFonts w:ascii="Book Antiqua" w:hAnsi="Book Antiqua"/>
          <w:color w:val="131413"/>
          <w:lang w:val="en-US"/>
        </w:rPr>
        <w:t xml:space="preserve">Pulmonary </w:t>
      </w:r>
      <w:r w:rsidR="009A49A4" w:rsidRPr="001A0D35">
        <w:rPr>
          <w:rFonts w:ascii="Book Antiqua" w:hAnsi="Book Antiqua"/>
          <w:color w:val="131413"/>
          <w:lang w:val="en-US"/>
        </w:rPr>
        <w:t>vein stenosis</w:t>
      </w:r>
      <w:r w:rsidR="00831CE9" w:rsidRPr="001A0D35">
        <w:rPr>
          <w:rFonts w:ascii="Book Antiqua" w:hAnsi="Book Antiqua" w:hint="eastAsia"/>
          <w:color w:val="131413"/>
          <w:lang w:val="en-US" w:eastAsia="zh-CN"/>
        </w:rPr>
        <w:t xml:space="preserve">; </w:t>
      </w:r>
      <w:r w:rsidR="00831CE9" w:rsidRPr="001A0D35">
        <w:rPr>
          <w:rFonts w:ascii="Book Antiqua" w:hAnsi="Book Antiqua"/>
          <w:color w:val="131413"/>
          <w:lang w:val="en-US"/>
        </w:rPr>
        <w:t xml:space="preserve">Pulmonary </w:t>
      </w:r>
      <w:r w:rsidR="009A49A4" w:rsidRPr="001A0D35">
        <w:rPr>
          <w:rFonts w:ascii="Book Antiqua" w:hAnsi="Book Antiqua"/>
          <w:color w:val="131413"/>
          <w:lang w:val="en-US"/>
        </w:rPr>
        <w:t>vein stenosis etiology</w:t>
      </w:r>
      <w:r w:rsidR="00831CE9" w:rsidRPr="001A0D35">
        <w:rPr>
          <w:rFonts w:ascii="Book Antiqua" w:hAnsi="Book Antiqua" w:hint="eastAsia"/>
          <w:color w:val="131413"/>
          <w:lang w:val="en-US" w:eastAsia="zh-CN"/>
        </w:rPr>
        <w:t xml:space="preserve">; </w:t>
      </w:r>
      <w:r w:rsidR="00831CE9" w:rsidRPr="001A0D35">
        <w:rPr>
          <w:rFonts w:ascii="Book Antiqua" w:hAnsi="Book Antiqua"/>
          <w:color w:val="131413"/>
          <w:lang w:val="en-US"/>
        </w:rPr>
        <w:t xml:space="preserve">Pulmonary </w:t>
      </w:r>
      <w:r w:rsidR="009A49A4" w:rsidRPr="001A0D35">
        <w:rPr>
          <w:rFonts w:ascii="Book Antiqua" w:hAnsi="Book Antiqua"/>
          <w:color w:val="131413"/>
          <w:lang w:val="en-US"/>
        </w:rPr>
        <w:t>vein stenosis causes</w:t>
      </w:r>
      <w:r w:rsidR="00831CE9" w:rsidRPr="001A0D35">
        <w:rPr>
          <w:rFonts w:ascii="Book Antiqua" w:hAnsi="Book Antiqua" w:hint="eastAsia"/>
          <w:color w:val="131413"/>
          <w:lang w:val="en-US" w:eastAsia="zh-CN"/>
        </w:rPr>
        <w:t xml:space="preserve">; </w:t>
      </w:r>
      <w:r w:rsidR="00831CE9" w:rsidRPr="001A0D35">
        <w:rPr>
          <w:rFonts w:ascii="Book Antiqua" w:hAnsi="Book Antiqua"/>
          <w:color w:val="131413"/>
          <w:lang w:val="en-US"/>
        </w:rPr>
        <w:t xml:space="preserve">Pulmonary </w:t>
      </w:r>
      <w:r w:rsidR="009A49A4" w:rsidRPr="001A0D35">
        <w:rPr>
          <w:rFonts w:ascii="Book Antiqua" w:hAnsi="Book Antiqua"/>
          <w:color w:val="131413"/>
          <w:lang w:val="en-US"/>
        </w:rPr>
        <w:t>vein stenosis diagnosis</w:t>
      </w:r>
      <w:r w:rsidR="00831CE9" w:rsidRPr="001A0D35">
        <w:rPr>
          <w:rFonts w:ascii="Book Antiqua" w:hAnsi="Book Antiqua" w:hint="eastAsia"/>
          <w:color w:val="131413"/>
          <w:lang w:val="en-US" w:eastAsia="zh-CN"/>
        </w:rPr>
        <w:t>;</w:t>
      </w:r>
      <w:r w:rsidR="009A49A4" w:rsidRPr="001A0D35">
        <w:rPr>
          <w:rFonts w:ascii="Book Antiqua" w:hAnsi="Book Antiqua"/>
          <w:color w:val="131413"/>
          <w:lang w:val="en-US"/>
        </w:rPr>
        <w:t xml:space="preserve"> </w:t>
      </w:r>
      <w:r w:rsidR="00831CE9" w:rsidRPr="001A0D35">
        <w:rPr>
          <w:rFonts w:ascii="Book Antiqua" w:hAnsi="Book Antiqua"/>
          <w:color w:val="131413"/>
          <w:lang w:val="en-US"/>
        </w:rPr>
        <w:t xml:space="preserve">Pulmonary </w:t>
      </w:r>
      <w:r w:rsidR="009A49A4" w:rsidRPr="001A0D35">
        <w:rPr>
          <w:rFonts w:ascii="Book Antiqua" w:hAnsi="Book Antiqua"/>
          <w:color w:val="131413"/>
          <w:lang w:val="en-US"/>
        </w:rPr>
        <w:t>vein stenosis management</w:t>
      </w:r>
      <w:r w:rsidR="00831CE9" w:rsidRPr="001A0D35">
        <w:rPr>
          <w:rFonts w:ascii="Book Antiqua" w:hAnsi="Book Antiqua" w:hint="eastAsia"/>
          <w:color w:val="131413"/>
          <w:lang w:val="en-US" w:eastAsia="zh-CN"/>
        </w:rPr>
        <w:t xml:space="preserve">; </w:t>
      </w:r>
      <w:r w:rsidR="00831CE9" w:rsidRPr="001A0D35">
        <w:rPr>
          <w:rFonts w:ascii="Book Antiqua" w:hAnsi="Book Antiqua"/>
          <w:color w:val="131413"/>
          <w:lang w:val="en-US"/>
        </w:rPr>
        <w:t xml:space="preserve">Pulmonary </w:t>
      </w:r>
      <w:r w:rsidRPr="001A0D35">
        <w:rPr>
          <w:rFonts w:ascii="Book Antiqua" w:hAnsi="Book Antiqua"/>
          <w:color w:val="131413"/>
          <w:lang w:val="en-US"/>
        </w:rPr>
        <w:t>vein stenosis treatment</w:t>
      </w:r>
    </w:p>
    <w:p w:rsidR="003E6DBE" w:rsidRPr="001A0D35" w:rsidRDefault="003E6DBE" w:rsidP="00687A01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</w:p>
    <w:p w:rsidR="003E6DBE" w:rsidRPr="001A0D35" w:rsidRDefault="003E6DBE" w:rsidP="003E6DBE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1A0D35">
        <w:rPr>
          <w:rFonts w:ascii="Book Antiqua" w:hAnsi="Book Antiqua"/>
          <w:b/>
        </w:rPr>
        <w:t>©</w:t>
      </w:r>
      <w:r w:rsidRPr="001A0D35">
        <w:rPr>
          <w:rFonts w:ascii="Book Antiqua" w:hAnsi="Book Antiqua" w:hint="eastAsia"/>
          <w:b/>
        </w:rPr>
        <w:t xml:space="preserve"> </w:t>
      </w:r>
      <w:r w:rsidRPr="001A0D35">
        <w:rPr>
          <w:rFonts w:ascii="Book Antiqua" w:hAnsi="Book Antiqua" w:cs="Arial"/>
          <w:b/>
        </w:rPr>
        <w:t>The Author(s) 2015.</w:t>
      </w:r>
      <w:r w:rsidRPr="001A0D35">
        <w:rPr>
          <w:rFonts w:ascii="Book Antiqua" w:hAnsi="Book Antiqua" w:cs="Arial"/>
        </w:rPr>
        <w:t xml:space="preserve"> Published by Baishideng Publishing Group Inc. All rights reserved.</w:t>
      </w:r>
    </w:p>
    <w:p w:rsidR="002B20A9" w:rsidRPr="001A0D35" w:rsidRDefault="002B20A9" w:rsidP="00687A01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</w:p>
    <w:p w:rsidR="009C3D8E" w:rsidRPr="001A0D35" w:rsidRDefault="009C3D8E" w:rsidP="00687A01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  <w:r w:rsidRPr="001A0D35">
        <w:rPr>
          <w:rFonts w:ascii="Book Antiqua" w:hAnsi="Book Antiqua"/>
          <w:b/>
          <w:color w:val="131413"/>
          <w:lang w:val="en-US"/>
        </w:rPr>
        <w:t>Core tip: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6E1767" w:rsidRPr="001A0D35">
        <w:rPr>
          <w:rFonts w:ascii="Book Antiqua" w:hAnsi="Book Antiqua"/>
          <w:color w:val="131413"/>
          <w:lang w:val="en-US"/>
        </w:rPr>
        <w:t>S</w:t>
      </w:r>
      <w:r w:rsidR="002B20A9" w:rsidRPr="001A0D35">
        <w:rPr>
          <w:rFonts w:ascii="Book Antiqua" w:hAnsi="Book Antiqua"/>
          <w:color w:val="131413"/>
          <w:lang w:val="en-US"/>
        </w:rPr>
        <w:t>everal papers</w:t>
      </w:r>
      <w:r w:rsidRPr="001A0D35">
        <w:rPr>
          <w:rFonts w:ascii="Book Antiqua" w:hAnsi="Book Antiqua"/>
          <w:color w:val="131413"/>
          <w:lang w:val="en-US"/>
        </w:rPr>
        <w:t xml:space="preserve"> in literature </w:t>
      </w:r>
      <w:r w:rsidR="006E1767" w:rsidRPr="001A0D35">
        <w:rPr>
          <w:rFonts w:ascii="Book Antiqua" w:hAnsi="Book Antiqua"/>
          <w:color w:val="131413"/>
          <w:lang w:val="en-US"/>
        </w:rPr>
        <w:t xml:space="preserve">focus </w:t>
      </w:r>
      <w:r w:rsidR="007B2424" w:rsidRPr="001A0D35">
        <w:rPr>
          <w:rFonts w:ascii="Book Antiqua" w:hAnsi="Book Antiqua"/>
          <w:color w:val="131413"/>
          <w:lang w:val="en-US"/>
        </w:rPr>
        <w:t xml:space="preserve">either </w:t>
      </w:r>
      <w:r w:rsidR="006E1767" w:rsidRPr="001A0D35">
        <w:rPr>
          <w:rFonts w:ascii="Book Antiqua" w:hAnsi="Book Antiqua"/>
          <w:color w:val="131413"/>
          <w:lang w:val="en-US"/>
        </w:rPr>
        <w:t>on</w:t>
      </w:r>
      <w:r w:rsidRPr="001A0D35">
        <w:rPr>
          <w:rFonts w:ascii="Book Antiqua" w:hAnsi="Book Antiqua"/>
          <w:color w:val="131413"/>
          <w:lang w:val="en-US"/>
        </w:rPr>
        <w:t xml:space="preserve"> the</w:t>
      </w:r>
      <w:r w:rsidR="002B20A9" w:rsidRPr="001A0D35">
        <w:rPr>
          <w:rFonts w:ascii="Book Antiqua" w:hAnsi="Book Antiqua"/>
          <w:color w:val="131413"/>
          <w:lang w:val="en-US"/>
        </w:rPr>
        <w:t xml:space="preserve"> causes, diagnosis </w:t>
      </w:r>
      <w:r w:rsidR="007B2424" w:rsidRPr="001A0D35">
        <w:rPr>
          <w:rFonts w:ascii="Book Antiqua" w:hAnsi="Book Antiqua"/>
          <w:color w:val="131413"/>
          <w:lang w:val="en-US"/>
        </w:rPr>
        <w:t xml:space="preserve">or </w:t>
      </w:r>
      <w:r w:rsidR="002B20A9" w:rsidRPr="001A0D35">
        <w:rPr>
          <w:rFonts w:ascii="Book Antiqua" w:hAnsi="Book Antiqua"/>
          <w:color w:val="131413"/>
          <w:lang w:val="en-US"/>
        </w:rPr>
        <w:t xml:space="preserve">treatment of pulmonary vein stenosis. </w:t>
      </w:r>
      <w:r w:rsidRPr="001A0D35">
        <w:rPr>
          <w:rFonts w:ascii="Book Antiqua" w:hAnsi="Book Antiqua"/>
          <w:color w:val="131413"/>
          <w:lang w:val="en-US"/>
        </w:rPr>
        <w:t xml:space="preserve">However this is </w:t>
      </w:r>
      <w:r w:rsidR="002B20A9" w:rsidRPr="001A0D35">
        <w:rPr>
          <w:rFonts w:ascii="Book Antiqua" w:hAnsi="Book Antiqua"/>
          <w:color w:val="131413"/>
          <w:lang w:val="en-US"/>
        </w:rPr>
        <w:t>simple yet complete and updated review o</w:t>
      </w:r>
      <w:r w:rsidR="009A49A4" w:rsidRPr="001A0D35">
        <w:rPr>
          <w:rFonts w:ascii="Book Antiqua" w:hAnsi="Book Antiqua"/>
          <w:color w:val="131413"/>
          <w:lang w:val="en-US"/>
        </w:rPr>
        <w:t>f</w:t>
      </w:r>
      <w:r w:rsidR="002B20A9" w:rsidRPr="001A0D35">
        <w:rPr>
          <w:rFonts w:ascii="Book Antiqua" w:hAnsi="Book Antiqua"/>
          <w:color w:val="131413"/>
          <w:lang w:val="en-US"/>
        </w:rPr>
        <w:t xml:space="preserve"> </w:t>
      </w:r>
      <w:r w:rsidR="007B2424" w:rsidRPr="001A0D35">
        <w:rPr>
          <w:rFonts w:ascii="Book Antiqua" w:hAnsi="Book Antiqua"/>
          <w:color w:val="131413"/>
          <w:lang w:val="en-US"/>
        </w:rPr>
        <w:t xml:space="preserve">all </w:t>
      </w:r>
      <w:r w:rsidR="002B20A9" w:rsidRPr="001A0D35">
        <w:rPr>
          <w:rFonts w:ascii="Book Antiqua" w:hAnsi="Book Antiqua"/>
          <w:color w:val="131413"/>
          <w:lang w:val="en-US"/>
        </w:rPr>
        <w:t xml:space="preserve">these matters that may </w:t>
      </w:r>
      <w:r w:rsidR="006E1767" w:rsidRPr="001A0D35">
        <w:rPr>
          <w:rFonts w:ascii="Book Antiqua" w:hAnsi="Book Antiqua"/>
          <w:color w:val="131413"/>
          <w:lang w:val="en-US"/>
        </w:rPr>
        <w:t>guide</w:t>
      </w:r>
      <w:r w:rsidR="009A49A4" w:rsidRPr="001A0D35">
        <w:rPr>
          <w:rFonts w:ascii="Book Antiqua" w:hAnsi="Book Antiqua"/>
          <w:color w:val="131413"/>
          <w:lang w:val="en-US"/>
        </w:rPr>
        <w:t xml:space="preserve"> </w:t>
      </w:r>
      <w:r w:rsidR="00524810" w:rsidRPr="001A0D35">
        <w:rPr>
          <w:rFonts w:ascii="Book Antiqua" w:hAnsi="Book Antiqua"/>
          <w:color w:val="131413"/>
          <w:lang w:val="en-US"/>
        </w:rPr>
        <w:t xml:space="preserve">physician’s </w:t>
      </w:r>
      <w:r w:rsidR="006E1767" w:rsidRPr="001A0D35">
        <w:rPr>
          <w:rFonts w:ascii="Book Antiqua" w:hAnsi="Book Antiqua"/>
          <w:color w:val="131413"/>
          <w:lang w:val="en-US"/>
        </w:rPr>
        <w:t xml:space="preserve">decision making when facing a suspected or confirmed case of this unusual disease. </w:t>
      </w:r>
    </w:p>
    <w:p w:rsidR="00A33E93" w:rsidRPr="001A0D35" w:rsidRDefault="00A33E93" w:rsidP="00687A01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</w:p>
    <w:p w:rsidR="00A33E93" w:rsidRPr="001A0D35" w:rsidRDefault="00A33E93" w:rsidP="00A33E93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  <w:r w:rsidRPr="001A0D35">
        <w:rPr>
          <w:rFonts w:ascii="Book Antiqua" w:hAnsi="Book Antiqua"/>
          <w:color w:val="131413"/>
        </w:rPr>
        <w:t>Pazos-López</w:t>
      </w:r>
      <w:r w:rsidR="00C41F55" w:rsidRPr="001A0D35">
        <w:rPr>
          <w:rFonts w:ascii="Book Antiqua" w:hAnsi="Book Antiqua" w:hint="eastAsia"/>
          <w:color w:val="131413"/>
          <w:lang w:eastAsia="zh-CN"/>
        </w:rPr>
        <w:t xml:space="preserve"> </w:t>
      </w:r>
      <w:r w:rsidR="00C41F55" w:rsidRPr="001A0D35">
        <w:rPr>
          <w:rFonts w:ascii="Book Antiqua" w:hAnsi="Book Antiqua"/>
          <w:color w:val="131413"/>
        </w:rPr>
        <w:t>P</w:t>
      </w:r>
      <w:r w:rsidRPr="001A0D35">
        <w:rPr>
          <w:rFonts w:ascii="Book Antiqua" w:hAnsi="Book Antiqua"/>
          <w:color w:val="131413"/>
        </w:rPr>
        <w:t>, García-Rodríguez</w:t>
      </w:r>
      <w:r w:rsidR="00C41F55" w:rsidRPr="001A0D35">
        <w:rPr>
          <w:rFonts w:ascii="Book Antiqua" w:hAnsi="Book Antiqua" w:hint="eastAsia"/>
          <w:color w:val="131413"/>
          <w:lang w:eastAsia="zh-CN"/>
        </w:rPr>
        <w:t xml:space="preserve"> C</w:t>
      </w:r>
      <w:r w:rsidRPr="001A0D35">
        <w:rPr>
          <w:rFonts w:ascii="Book Antiqua" w:hAnsi="Book Antiqua"/>
          <w:color w:val="131413"/>
        </w:rPr>
        <w:t>, Guitián-González</w:t>
      </w:r>
      <w:r w:rsidR="00C41F55" w:rsidRPr="001A0D35">
        <w:rPr>
          <w:rFonts w:ascii="Book Antiqua" w:hAnsi="Book Antiqua" w:hint="eastAsia"/>
          <w:color w:val="131413"/>
          <w:lang w:eastAsia="zh-CN"/>
        </w:rPr>
        <w:t xml:space="preserve"> A</w:t>
      </w:r>
      <w:r w:rsidRPr="001A0D35">
        <w:rPr>
          <w:rFonts w:ascii="Book Antiqua" w:hAnsi="Book Antiqua"/>
          <w:color w:val="131413"/>
        </w:rPr>
        <w:t>, Paredes-Galán</w:t>
      </w:r>
      <w:r w:rsidR="00C41F55" w:rsidRPr="001A0D35">
        <w:rPr>
          <w:rFonts w:ascii="Book Antiqua" w:hAnsi="Book Antiqua" w:hint="eastAsia"/>
          <w:color w:val="131413"/>
          <w:lang w:eastAsia="zh-CN"/>
        </w:rPr>
        <w:t xml:space="preserve"> E</w:t>
      </w:r>
      <w:r w:rsidRPr="001A0D35">
        <w:rPr>
          <w:rFonts w:ascii="Book Antiqua" w:hAnsi="Book Antiqua"/>
          <w:color w:val="131413"/>
        </w:rPr>
        <w:t xml:space="preserve">, </w:t>
      </w:r>
      <w:proofErr w:type="spellStart"/>
      <w:r w:rsidR="00C41F55" w:rsidRPr="001A0D35">
        <w:rPr>
          <w:rFonts w:ascii="Book Antiqua" w:hAnsi="Book Antiqua"/>
          <w:color w:val="131413"/>
          <w:lang w:val="en-US"/>
        </w:rPr>
        <w:t>Álvarez</w:t>
      </w:r>
      <w:proofErr w:type="spellEnd"/>
      <w:r w:rsidR="00C41F55" w:rsidRPr="001A0D35">
        <w:rPr>
          <w:rFonts w:ascii="Book Antiqua" w:hAnsi="Book Antiqua" w:hint="eastAsia"/>
          <w:color w:val="131413"/>
          <w:lang w:val="en-US" w:eastAsia="zh-CN"/>
        </w:rPr>
        <w:t>-</w:t>
      </w:r>
      <w:r w:rsidR="00C41F55" w:rsidRPr="001A0D35">
        <w:rPr>
          <w:rFonts w:ascii="Book Antiqua" w:hAnsi="Book Antiqua"/>
          <w:color w:val="131413"/>
          <w:lang w:val="en-US"/>
        </w:rPr>
        <w:t>Moure MDG</w:t>
      </w:r>
      <w:r w:rsidRPr="001A0D35">
        <w:rPr>
          <w:rFonts w:ascii="Book Antiqua" w:hAnsi="Book Antiqua"/>
          <w:color w:val="131413"/>
        </w:rPr>
        <w:t>, Rodríguez-Álvarez</w:t>
      </w:r>
      <w:r w:rsidR="00C41F55" w:rsidRPr="001A0D35">
        <w:rPr>
          <w:rFonts w:ascii="Book Antiqua" w:hAnsi="Book Antiqua" w:hint="eastAsia"/>
          <w:color w:val="131413"/>
          <w:lang w:eastAsia="zh-CN"/>
        </w:rPr>
        <w:t xml:space="preserve"> M</w:t>
      </w:r>
      <w:r w:rsidRPr="001A0D35">
        <w:rPr>
          <w:rFonts w:ascii="Book Antiqua" w:hAnsi="Book Antiqua"/>
          <w:color w:val="131413"/>
        </w:rPr>
        <w:t>, Baz-Alonso</w:t>
      </w:r>
      <w:r w:rsidR="00C41F55" w:rsidRPr="001A0D35">
        <w:rPr>
          <w:rFonts w:ascii="Book Antiqua" w:hAnsi="Book Antiqua" w:hint="eastAsia"/>
          <w:color w:val="131413"/>
          <w:lang w:eastAsia="zh-CN"/>
        </w:rPr>
        <w:t xml:space="preserve"> JA</w:t>
      </w:r>
      <w:r w:rsidRPr="001A0D35">
        <w:rPr>
          <w:rFonts w:ascii="Book Antiqua" w:hAnsi="Book Antiqua"/>
          <w:color w:val="131413"/>
        </w:rPr>
        <w:t>, Teijeira-Fernández</w:t>
      </w:r>
      <w:r w:rsidR="00C41F55" w:rsidRPr="001A0D35">
        <w:rPr>
          <w:rFonts w:ascii="Book Antiqua" w:hAnsi="Book Antiqua" w:hint="eastAsia"/>
          <w:color w:val="131413"/>
          <w:lang w:eastAsia="zh-CN"/>
        </w:rPr>
        <w:t xml:space="preserve"> E</w:t>
      </w:r>
      <w:r w:rsidRPr="001A0D35">
        <w:rPr>
          <w:rFonts w:ascii="Book Antiqua" w:hAnsi="Book Antiqua"/>
          <w:color w:val="131413"/>
        </w:rPr>
        <w:t>, Calvo-Iglesias</w:t>
      </w:r>
      <w:r w:rsidR="00C41F55" w:rsidRPr="001A0D35">
        <w:rPr>
          <w:rFonts w:ascii="Book Antiqua" w:hAnsi="Book Antiqua" w:hint="eastAsia"/>
          <w:color w:val="131413"/>
          <w:lang w:eastAsia="zh-CN"/>
        </w:rPr>
        <w:t xml:space="preserve"> FE</w:t>
      </w:r>
      <w:r w:rsidRPr="001A0D35">
        <w:rPr>
          <w:rFonts w:ascii="Book Antiqua" w:hAnsi="Book Antiqua"/>
          <w:color w:val="131413"/>
        </w:rPr>
        <w:t>,</w:t>
      </w:r>
      <w:r w:rsidR="00C41F55" w:rsidRPr="001A0D35">
        <w:rPr>
          <w:rFonts w:ascii="Book Antiqua" w:hAnsi="Book Antiqua" w:hint="eastAsia"/>
          <w:color w:val="131413"/>
          <w:lang w:eastAsia="zh-CN"/>
        </w:rPr>
        <w:t xml:space="preserve"> </w:t>
      </w:r>
      <w:r w:rsidRPr="001A0D35">
        <w:rPr>
          <w:rFonts w:ascii="Book Antiqua" w:hAnsi="Book Antiqua"/>
          <w:color w:val="131413"/>
        </w:rPr>
        <w:t>Íñiguez-Romo</w:t>
      </w:r>
      <w:r w:rsidR="00C41F55" w:rsidRPr="001A0D35">
        <w:rPr>
          <w:rFonts w:ascii="Book Antiqua" w:hAnsi="Book Antiqua" w:hint="eastAsia"/>
          <w:color w:val="131413"/>
          <w:lang w:eastAsia="zh-CN"/>
        </w:rPr>
        <w:t xml:space="preserve"> A</w:t>
      </w:r>
      <w:r w:rsidRPr="001A0D35">
        <w:rPr>
          <w:rFonts w:ascii="Book Antiqua" w:hAnsi="Book Antiqua" w:hint="eastAsia"/>
          <w:color w:val="131413"/>
          <w:lang w:eastAsia="zh-CN"/>
        </w:rPr>
        <w:t>.</w:t>
      </w:r>
      <w:r w:rsidRPr="001A0D35">
        <w:rPr>
          <w:rFonts w:ascii="Book Antiqua" w:hAnsi="Book Antiqua"/>
          <w:color w:val="131413"/>
          <w:lang w:val="en-US"/>
        </w:rPr>
        <w:t xml:space="preserve"> Pulmonary vein stenosis: Etiology, diagnosis and management</w:t>
      </w:r>
      <w:r w:rsidR="00B42F05" w:rsidRPr="001A0D35">
        <w:rPr>
          <w:rFonts w:ascii="Book Antiqua" w:hAnsi="Book Antiqua" w:hint="eastAsia"/>
          <w:color w:val="131413"/>
          <w:lang w:val="en-US" w:eastAsia="zh-CN"/>
        </w:rPr>
        <w:t xml:space="preserve">. </w:t>
      </w:r>
      <w:r w:rsidR="00B42F05" w:rsidRPr="001A0D35">
        <w:rPr>
          <w:rFonts w:ascii="Book Antiqua" w:hAnsi="Book Antiqua"/>
          <w:i/>
          <w:iCs/>
        </w:rPr>
        <w:t>World J Cardiol</w:t>
      </w:r>
      <w:r w:rsidR="00B42F05" w:rsidRPr="001A0D35">
        <w:rPr>
          <w:rFonts w:ascii="Book Antiqua" w:hAnsi="Book Antiqua" w:hint="eastAsia"/>
          <w:i/>
          <w:iCs/>
        </w:rPr>
        <w:t xml:space="preserve"> </w:t>
      </w:r>
      <w:r w:rsidR="00B42F05" w:rsidRPr="001A0D35">
        <w:rPr>
          <w:rFonts w:ascii="Book Antiqua" w:hAnsi="Book Antiqua" w:hint="eastAsia"/>
          <w:iCs/>
        </w:rPr>
        <w:t>2015</w:t>
      </w:r>
      <w:r w:rsidR="00B42F05" w:rsidRPr="001A0D35">
        <w:rPr>
          <w:rFonts w:ascii="Book Antiqua" w:hAnsi="Book Antiqua" w:hint="eastAsia"/>
        </w:rPr>
        <w:t>; In press</w:t>
      </w:r>
    </w:p>
    <w:p w:rsidR="00A33E93" w:rsidRPr="001A0D35" w:rsidRDefault="00A33E93" w:rsidP="00A33E93">
      <w:pPr>
        <w:spacing w:line="360" w:lineRule="auto"/>
        <w:jc w:val="both"/>
        <w:rPr>
          <w:rFonts w:ascii="Book Antiqua" w:hAnsi="Book Antiqua"/>
          <w:color w:val="131413"/>
          <w:lang w:eastAsia="zh-CN"/>
        </w:rPr>
      </w:pPr>
    </w:p>
    <w:p w:rsidR="008B4EAE" w:rsidRPr="001A0D35" w:rsidRDefault="004826BA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  <w:r w:rsidRPr="001A0D35">
        <w:rPr>
          <w:rFonts w:ascii="Book Antiqua" w:hAnsi="Book Antiqua"/>
          <w:b/>
          <w:color w:val="131413"/>
          <w:lang w:val="en-US"/>
        </w:rPr>
        <w:t>INTRODUCTION</w:t>
      </w:r>
    </w:p>
    <w:p w:rsidR="0067025F" w:rsidRPr="001A0D35" w:rsidRDefault="00CF13C2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lastRenderedPageBreak/>
        <w:t>Despite p</w:t>
      </w:r>
      <w:r w:rsidR="008D4965" w:rsidRPr="001A0D35">
        <w:rPr>
          <w:rFonts w:ascii="Book Antiqua" w:hAnsi="Book Antiqua"/>
          <w:color w:val="131413"/>
          <w:lang w:val="en-US"/>
        </w:rPr>
        <w:t xml:space="preserve">ulmonary vein stenosis (PVS) is </w:t>
      </w:r>
      <w:r w:rsidR="008B4EAE" w:rsidRPr="001A0D35">
        <w:rPr>
          <w:rFonts w:ascii="Book Antiqua" w:hAnsi="Book Antiqua"/>
          <w:color w:val="131413"/>
          <w:lang w:val="en-US"/>
        </w:rPr>
        <w:t>a</w:t>
      </w:r>
      <w:r w:rsidR="00F945DD" w:rsidRPr="001A0D35">
        <w:rPr>
          <w:rFonts w:ascii="Book Antiqua" w:hAnsi="Book Antiqua"/>
          <w:color w:val="131413"/>
          <w:lang w:val="en-US"/>
        </w:rPr>
        <w:t>n</w:t>
      </w:r>
      <w:r w:rsidR="008B4EAE" w:rsidRPr="001A0D35">
        <w:rPr>
          <w:rFonts w:ascii="Book Antiqua" w:hAnsi="Book Antiqua"/>
          <w:color w:val="131413"/>
          <w:lang w:val="en-US"/>
        </w:rPr>
        <w:t xml:space="preserve"> </w:t>
      </w:r>
      <w:r w:rsidR="00F945DD" w:rsidRPr="001A0D35">
        <w:rPr>
          <w:rFonts w:ascii="Book Antiqua" w:hAnsi="Book Antiqua"/>
          <w:color w:val="131413"/>
          <w:lang w:val="en-US"/>
        </w:rPr>
        <w:t>uncommon</w:t>
      </w:r>
      <w:r w:rsidR="008D4965" w:rsidRPr="001A0D35">
        <w:rPr>
          <w:rFonts w:ascii="Book Antiqua" w:hAnsi="Book Antiqua"/>
          <w:color w:val="131413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>entity</w:t>
      </w:r>
      <w:r w:rsidR="008D4965" w:rsidRPr="001A0D35">
        <w:rPr>
          <w:rFonts w:ascii="Book Antiqua" w:hAnsi="Book Antiqua"/>
          <w:color w:val="131413"/>
          <w:lang w:val="en-US"/>
        </w:rPr>
        <w:t xml:space="preserve"> (estimated incidence </w:t>
      </w:r>
      <w:r w:rsidR="00831CE9" w:rsidRPr="001A0D35">
        <w:rPr>
          <w:rFonts w:ascii="Book Antiqua" w:hAnsi="Book Antiqua" w:hint="eastAsia"/>
          <w:color w:val="131413"/>
          <w:lang w:val="en-US" w:eastAsia="zh-CN"/>
        </w:rPr>
        <w:t xml:space="preserve">about </w:t>
      </w:r>
      <w:r w:rsidR="008D4965" w:rsidRPr="001A0D35">
        <w:rPr>
          <w:rFonts w:ascii="Book Antiqua" w:hAnsi="Book Antiqua"/>
          <w:color w:val="131413"/>
          <w:lang w:val="en-US"/>
        </w:rPr>
        <w:t>2-3 cases per year in large centers)</w:t>
      </w:r>
      <w:r w:rsidR="00524810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r w:rsidR="008D4965" w:rsidRPr="001A0D35">
        <w:rPr>
          <w:rFonts w:ascii="Book Antiqua" w:hAnsi="Book Antiqua"/>
          <w:color w:val="131413"/>
          <w:vertAlign w:val="superscript"/>
          <w:lang w:val="en-US"/>
        </w:rPr>
        <w:t>1</w:t>
      </w:r>
      <w:r w:rsidR="00524810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="008D4965" w:rsidRPr="001A0D35">
        <w:rPr>
          <w:rFonts w:ascii="Book Antiqua" w:hAnsi="Book Antiqua"/>
          <w:color w:val="131413"/>
          <w:lang w:val="en-US"/>
        </w:rPr>
        <w:t xml:space="preserve"> </w:t>
      </w:r>
      <w:r w:rsidR="005822C4" w:rsidRPr="001A0D35">
        <w:rPr>
          <w:rFonts w:ascii="Book Antiqua" w:hAnsi="Book Antiqua"/>
          <w:bCs/>
          <w:color w:val="000000"/>
          <w:lang w:val="en-US"/>
        </w:rPr>
        <w:t xml:space="preserve">its morbidity and mortality rates are high </w:t>
      </w:r>
      <w:r w:rsidR="008D4965" w:rsidRPr="001A0D35">
        <w:rPr>
          <w:rFonts w:ascii="Book Antiqua" w:hAnsi="Book Antiqua"/>
          <w:color w:val="131413"/>
          <w:lang w:val="en-US"/>
        </w:rPr>
        <w:t xml:space="preserve">at advance </w:t>
      </w:r>
      <w:proofErr w:type="gramStart"/>
      <w:r w:rsidR="008D4965" w:rsidRPr="001A0D35">
        <w:rPr>
          <w:rFonts w:ascii="Book Antiqua" w:hAnsi="Book Antiqua"/>
          <w:color w:val="131413"/>
          <w:lang w:val="en-US"/>
        </w:rPr>
        <w:t>stages</w:t>
      </w:r>
      <w:r w:rsidR="00524810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proofErr w:type="gramEnd"/>
      <w:r w:rsidR="00524810" w:rsidRPr="001A0D35">
        <w:rPr>
          <w:rFonts w:ascii="Book Antiqua" w:hAnsi="Book Antiqua"/>
          <w:color w:val="131413"/>
          <w:vertAlign w:val="superscript"/>
          <w:lang w:val="en-US"/>
        </w:rPr>
        <w:t>2]</w:t>
      </w:r>
      <w:r w:rsidR="00524810" w:rsidRPr="001A0D35">
        <w:rPr>
          <w:rFonts w:ascii="Book Antiqua" w:hAnsi="Book Antiqua"/>
          <w:color w:val="131413"/>
          <w:lang w:val="en-US"/>
        </w:rPr>
        <w:t>.</w:t>
      </w:r>
      <w:r w:rsidR="008D4965" w:rsidRPr="001A0D35">
        <w:rPr>
          <w:rFonts w:ascii="Book Antiqua" w:hAnsi="Book Antiqua"/>
          <w:b/>
          <w:color w:val="131413"/>
          <w:lang w:val="en-US"/>
        </w:rPr>
        <w:t xml:space="preserve"> </w:t>
      </w:r>
      <w:r w:rsidR="008B4EAE" w:rsidRPr="001A0D35">
        <w:rPr>
          <w:rFonts w:ascii="Book Antiqua" w:hAnsi="Book Antiqua"/>
          <w:color w:val="131413"/>
          <w:lang w:val="en-US"/>
        </w:rPr>
        <w:t xml:space="preserve">The condition, </w:t>
      </w:r>
      <w:r w:rsidRPr="001A0D35">
        <w:rPr>
          <w:rFonts w:ascii="Book Antiqua" w:hAnsi="Book Antiqua"/>
          <w:lang w:val="en-US"/>
        </w:rPr>
        <w:t>l</w:t>
      </w:r>
      <w:r w:rsidR="008D4965" w:rsidRPr="001A0D35">
        <w:rPr>
          <w:rFonts w:ascii="Book Antiqua" w:hAnsi="Book Antiqua"/>
          <w:lang w:val="en-US"/>
        </w:rPr>
        <w:t xml:space="preserve">inked </w:t>
      </w:r>
      <w:r w:rsidR="00BD0C18" w:rsidRPr="001A0D35">
        <w:rPr>
          <w:rFonts w:ascii="Book Antiqua" w:hAnsi="Book Antiqua"/>
          <w:color w:val="131413"/>
          <w:lang w:val="en-US"/>
        </w:rPr>
        <w:t>in the past</w:t>
      </w:r>
      <w:r w:rsidR="008D4965" w:rsidRPr="001A0D35">
        <w:rPr>
          <w:rFonts w:ascii="Book Antiqua" w:hAnsi="Book Antiqua"/>
          <w:color w:val="131413"/>
          <w:lang w:val="en-US"/>
        </w:rPr>
        <w:t xml:space="preserve"> </w:t>
      </w:r>
      <w:r w:rsidR="008D4965" w:rsidRPr="001A0D35">
        <w:rPr>
          <w:rFonts w:ascii="Book Antiqua" w:hAnsi="Book Antiqua"/>
          <w:lang w:val="en-US"/>
        </w:rPr>
        <w:t>to congenital heart disease</w:t>
      </w:r>
      <w:r w:rsidR="005822C4" w:rsidRPr="001A0D35">
        <w:rPr>
          <w:rFonts w:ascii="Book Antiqua" w:hAnsi="Book Antiqua"/>
          <w:lang w:val="en-US"/>
        </w:rPr>
        <w:t>s</w:t>
      </w:r>
      <w:r w:rsidR="008D4965" w:rsidRPr="001A0D35">
        <w:rPr>
          <w:rFonts w:ascii="Book Antiqua" w:hAnsi="Book Antiqua"/>
          <w:lang w:val="en-US"/>
        </w:rPr>
        <w:t xml:space="preserve"> in childhood and mediastinal pro</w:t>
      </w:r>
      <w:r w:rsidR="006D34AC" w:rsidRPr="001A0D35">
        <w:rPr>
          <w:rFonts w:ascii="Book Antiqua" w:hAnsi="Book Antiqua"/>
          <w:lang w:val="en-US"/>
        </w:rPr>
        <w:t>cesses (</w:t>
      </w:r>
      <w:r w:rsidR="006D34AC" w:rsidRPr="001A0D35">
        <w:rPr>
          <w:rFonts w:ascii="Book Antiqua" w:hAnsi="Book Antiqua"/>
          <w:i/>
          <w:lang w:val="en-US"/>
        </w:rPr>
        <w:t>i.</w:t>
      </w:r>
      <w:r w:rsidR="008B4EAE" w:rsidRPr="001A0D35">
        <w:rPr>
          <w:rFonts w:ascii="Book Antiqua" w:hAnsi="Book Antiqua"/>
          <w:i/>
          <w:lang w:val="en-US"/>
        </w:rPr>
        <w:t>e.</w:t>
      </w:r>
      <w:r w:rsidR="006D34AC" w:rsidRPr="001A0D35">
        <w:rPr>
          <w:rFonts w:ascii="Book Antiqua" w:hAnsi="Book Antiqua" w:hint="eastAsia"/>
          <w:i/>
          <w:lang w:val="en-US" w:eastAsia="zh-CN"/>
        </w:rPr>
        <w:t>,</w:t>
      </w:r>
      <w:r w:rsidR="008B4EAE" w:rsidRPr="001A0D35">
        <w:rPr>
          <w:rFonts w:ascii="Book Antiqua" w:hAnsi="Book Antiqua"/>
          <w:lang w:val="en-US"/>
        </w:rPr>
        <w:t xml:space="preserve"> tumors) in adults, is </w:t>
      </w:r>
      <w:r w:rsidR="008B4EAE" w:rsidRPr="001A0D35">
        <w:rPr>
          <w:rFonts w:ascii="Book Antiqua" w:hAnsi="Book Antiqua"/>
          <w:color w:val="131413"/>
          <w:lang w:val="en-US"/>
        </w:rPr>
        <w:t xml:space="preserve">nowadays </w:t>
      </w:r>
      <w:r w:rsidR="00A63F8A" w:rsidRPr="001A0D35">
        <w:rPr>
          <w:rFonts w:ascii="Book Antiqua" w:hAnsi="Book Antiqua"/>
          <w:color w:val="131413"/>
          <w:lang w:val="en-US"/>
        </w:rPr>
        <w:t xml:space="preserve">firstly </w:t>
      </w:r>
      <w:r w:rsidR="008B4EAE" w:rsidRPr="001A0D35">
        <w:rPr>
          <w:rFonts w:ascii="Book Antiqua" w:hAnsi="Book Antiqua"/>
          <w:color w:val="131413"/>
          <w:lang w:val="en-US"/>
        </w:rPr>
        <w:t xml:space="preserve">associated to injury from </w:t>
      </w:r>
      <w:r w:rsidR="005822C4" w:rsidRPr="001A0D35">
        <w:rPr>
          <w:rFonts w:ascii="Book Antiqua" w:hAnsi="Book Antiqua"/>
          <w:color w:val="131413"/>
          <w:lang w:val="en-US"/>
        </w:rPr>
        <w:t xml:space="preserve">radiofrequency </w:t>
      </w:r>
      <w:r w:rsidR="008D4965" w:rsidRPr="001A0D35">
        <w:rPr>
          <w:rFonts w:ascii="Book Antiqua" w:hAnsi="Book Antiqua"/>
          <w:color w:val="131413"/>
          <w:lang w:val="en-US"/>
        </w:rPr>
        <w:t xml:space="preserve">ablation </w:t>
      </w:r>
      <w:r w:rsidRPr="001A0D35">
        <w:rPr>
          <w:rFonts w:ascii="Book Antiqua" w:hAnsi="Book Antiqua"/>
          <w:color w:val="131413"/>
          <w:lang w:val="en-US"/>
        </w:rPr>
        <w:t xml:space="preserve">(PVA) </w:t>
      </w:r>
      <w:r w:rsidR="008D4965" w:rsidRPr="001A0D35">
        <w:rPr>
          <w:rFonts w:ascii="Book Antiqua" w:hAnsi="Book Antiqua"/>
          <w:color w:val="131413"/>
          <w:lang w:val="en-US"/>
        </w:rPr>
        <w:t xml:space="preserve">for atrial fibrillation </w:t>
      </w:r>
      <w:r w:rsidR="008B4EAE" w:rsidRPr="001A0D35">
        <w:rPr>
          <w:rFonts w:ascii="Book Antiqua" w:hAnsi="Book Antiqua"/>
          <w:color w:val="131413"/>
          <w:lang w:val="en-US"/>
        </w:rPr>
        <w:t xml:space="preserve">(AF). </w:t>
      </w:r>
      <w:r w:rsidR="008D4965" w:rsidRPr="001A0D35">
        <w:rPr>
          <w:rFonts w:ascii="Book Antiqua" w:hAnsi="Book Antiqua"/>
          <w:color w:val="131413"/>
          <w:lang w:val="en-US"/>
        </w:rPr>
        <w:t xml:space="preserve">It is essential </w:t>
      </w:r>
      <w:r w:rsidRPr="001A0D35">
        <w:rPr>
          <w:rFonts w:ascii="Book Antiqua" w:hAnsi="Book Antiqua"/>
          <w:color w:val="131413"/>
          <w:lang w:val="en-US"/>
        </w:rPr>
        <w:t>to consider</w:t>
      </w:r>
      <w:r w:rsidR="008D4965" w:rsidRPr="001A0D35">
        <w:rPr>
          <w:rFonts w:ascii="Book Antiqua" w:hAnsi="Book Antiqua"/>
          <w:color w:val="131413"/>
          <w:lang w:val="en-US"/>
        </w:rPr>
        <w:t xml:space="preserve"> the possibility of the </w:t>
      </w:r>
      <w:r w:rsidR="00A63F8A" w:rsidRPr="001A0D35">
        <w:rPr>
          <w:rFonts w:ascii="Book Antiqua" w:hAnsi="Book Antiqua"/>
          <w:color w:val="131413"/>
          <w:lang w:val="en-US"/>
        </w:rPr>
        <w:t>disease</w:t>
      </w:r>
      <w:r w:rsidRPr="001A0D35">
        <w:rPr>
          <w:rFonts w:ascii="Book Antiqua" w:hAnsi="Book Antiqua"/>
          <w:color w:val="131413"/>
          <w:lang w:val="en-US"/>
        </w:rPr>
        <w:t xml:space="preserve"> in patients at-risk to guarantee early </w:t>
      </w:r>
      <w:r w:rsidR="008D4965" w:rsidRPr="001A0D35">
        <w:rPr>
          <w:rFonts w:ascii="Book Antiqua" w:hAnsi="Book Antiqua"/>
          <w:color w:val="131413"/>
          <w:lang w:val="en-US"/>
        </w:rPr>
        <w:t>detection (i</w:t>
      </w:r>
      <w:r w:rsidR="008D4965" w:rsidRPr="001A0D35">
        <w:rPr>
          <w:rFonts w:ascii="Book Antiqua" w:hAnsi="Book Antiqua"/>
          <w:lang w:val="en-US"/>
        </w:rPr>
        <w:t xml:space="preserve">mage techniques play a key role in this regard) </w:t>
      </w:r>
      <w:r w:rsidR="008D4965" w:rsidRPr="001A0D35">
        <w:rPr>
          <w:rFonts w:ascii="Book Antiqua" w:hAnsi="Book Antiqua"/>
          <w:color w:val="131413"/>
          <w:lang w:val="en-US"/>
        </w:rPr>
        <w:t>and treatment</w:t>
      </w:r>
      <w:r w:rsidR="008D4965" w:rsidRPr="001A0D35">
        <w:rPr>
          <w:rFonts w:ascii="Book Antiqua" w:hAnsi="Book Antiqua"/>
          <w:lang w:val="en-US"/>
        </w:rPr>
        <w:t>. The aim of this article is to review the etiology, assessment and management of PVS.</w:t>
      </w:r>
    </w:p>
    <w:p w:rsidR="0067025F" w:rsidRPr="001A0D35" w:rsidRDefault="00062C85" w:rsidP="00687A01">
      <w:pPr>
        <w:spacing w:line="360" w:lineRule="auto"/>
        <w:jc w:val="both"/>
        <w:rPr>
          <w:rFonts w:ascii="Book Antiqua" w:hAnsi="Book Antiqua"/>
          <w:lang w:val="en-US"/>
        </w:rPr>
      </w:pPr>
      <w:r w:rsidRPr="001A0D35">
        <w:rPr>
          <w:rFonts w:ascii="Book Antiqua" w:hAnsi="Book Antiqua"/>
          <w:lang w:val="en-US"/>
        </w:rPr>
        <w:t xml:space="preserve"> </w:t>
      </w:r>
    </w:p>
    <w:p w:rsidR="00524810" w:rsidRPr="001A0D35" w:rsidRDefault="0077087A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 w:eastAsia="zh-CN"/>
        </w:rPr>
      </w:pPr>
      <w:r w:rsidRPr="001A0D35">
        <w:rPr>
          <w:rFonts w:ascii="Book Antiqua" w:hAnsi="Book Antiqua"/>
          <w:b/>
          <w:color w:val="131413"/>
          <w:lang w:val="en-US"/>
        </w:rPr>
        <w:t xml:space="preserve">ETIOLOGY </w:t>
      </w:r>
    </w:p>
    <w:p w:rsidR="005C1704" w:rsidRPr="001A0D35" w:rsidRDefault="008D4965" w:rsidP="00687A01">
      <w:pPr>
        <w:spacing w:line="360" w:lineRule="auto"/>
        <w:jc w:val="both"/>
        <w:rPr>
          <w:rFonts w:ascii="Book Antiqua" w:hAnsi="Book Antiqua"/>
          <w:b/>
          <w:i/>
          <w:color w:val="131413"/>
          <w:lang w:val="en-US"/>
        </w:rPr>
      </w:pPr>
      <w:r w:rsidRPr="001A0D35">
        <w:rPr>
          <w:rFonts w:ascii="Book Antiqua" w:hAnsi="Book Antiqua"/>
          <w:b/>
          <w:i/>
          <w:color w:val="131413"/>
          <w:lang w:val="en-US"/>
        </w:rPr>
        <w:t>Congenital PVS</w:t>
      </w:r>
    </w:p>
    <w:p w:rsidR="0067025F" w:rsidRPr="001A0D35" w:rsidRDefault="008D4965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t xml:space="preserve">Congenital PVS is an exceptional abnormality (0.4% of congenital heart diseases) consequence of a failed incorporation of the common right </w:t>
      </w:r>
      <w:r w:rsidR="00B70BD4" w:rsidRPr="001A0D35">
        <w:rPr>
          <w:rFonts w:ascii="Book Antiqua" w:hAnsi="Book Antiqua"/>
          <w:color w:val="131413"/>
          <w:lang w:val="en-US"/>
        </w:rPr>
        <w:t>and/</w:t>
      </w:r>
      <w:r w:rsidRPr="001A0D35">
        <w:rPr>
          <w:rFonts w:ascii="Book Antiqua" w:hAnsi="Book Antiqua"/>
          <w:color w:val="131413"/>
          <w:lang w:val="en-US"/>
        </w:rPr>
        <w:t>or left PV into the left atrium (LA) during the embryologic development of the vessel that leads to partial or complete obliteration of the PVs on one</w:t>
      </w:r>
      <w:r w:rsidR="003024F0" w:rsidRPr="001A0D35">
        <w:rPr>
          <w:rFonts w:ascii="Book Antiqua" w:hAnsi="Book Antiqua"/>
          <w:color w:val="131413"/>
          <w:lang w:val="en-US"/>
        </w:rPr>
        <w:t xml:space="preserve"> or </w:t>
      </w:r>
      <w:r w:rsidR="00B70BD4" w:rsidRPr="001A0D35">
        <w:rPr>
          <w:rFonts w:ascii="Book Antiqua" w:hAnsi="Book Antiqua"/>
          <w:color w:val="131413"/>
          <w:lang w:val="en-US"/>
        </w:rPr>
        <w:t>both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proofErr w:type="gramStart"/>
      <w:r w:rsidRPr="001A0D35">
        <w:rPr>
          <w:rFonts w:ascii="Book Antiqua" w:hAnsi="Book Antiqua"/>
          <w:color w:val="131413"/>
          <w:lang w:val="en-US"/>
        </w:rPr>
        <w:t>side</w:t>
      </w:r>
      <w:r w:rsidR="00D455CF" w:rsidRPr="001A0D35">
        <w:rPr>
          <w:rFonts w:ascii="Book Antiqua" w:hAnsi="Book Antiqua"/>
          <w:color w:val="131413"/>
          <w:lang w:val="en-US"/>
        </w:rPr>
        <w:t>s</w:t>
      </w:r>
      <w:r w:rsidR="00524810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proofErr w:type="gramEnd"/>
      <w:r w:rsidR="00524810" w:rsidRPr="001A0D35">
        <w:rPr>
          <w:rFonts w:ascii="Book Antiqua" w:hAnsi="Book Antiqua"/>
          <w:color w:val="131413"/>
          <w:vertAlign w:val="superscript"/>
          <w:lang w:val="en-US"/>
        </w:rPr>
        <w:t>3]</w:t>
      </w:r>
      <w:r w:rsidRPr="00964A2D">
        <w:rPr>
          <w:rFonts w:ascii="Book Antiqua" w:hAnsi="Book Antiqua"/>
          <w:color w:val="131413"/>
          <w:lang w:val="en-US"/>
        </w:rPr>
        <w:t xml:space="preserve">. </w:t>
      </w:r>
      <w:r w:rsidRPr="001A0D35">
        <w:rPr>
          <w:rFonts w:ascii="Book Antiqua" w:hAnsi="Book Antiqua"/>
          <w:color w:val="131413"/>
          <w:lang w:val="en-US"/>
        </w:rPr>
        <w:t xml:space="preserve">From a histological point of view </w:t>
      </w:r>
      <w:r w:rsidR="002F1A75" w:rsidRPr="001A0D35">
        <w:rPr>
          <w:rFonts w:ascii="Book Antiqua" w:hAnsi="Book Antiqua"/>
          <w:color w:val="131413"/>
          <w:lang w:val="en-US"/>
        </w:rPr>
        <w:t>its</w:t>
      </w:r>
      <w:r w:rsidRPr="001A0D35">
        <w:rPr>
          <w:rFonts w:ascii="Book Antiqua" w:hAnsi="Book Antiqua"/>
          <w:color w:val="131413"/>
          <w:lang w:val="en-US"/>
        </w:rPr>
        <w:t xml:space="preserve"> main feature is an overgrowth of connective tissue with medial hypertrophy and </w:t>
      </w:r>
      <w:r w:rsidR="00F6392B" w:rsidRPr="001A0D35">
        <w:rPr>
          <w:rFonts w:ascii="Book Antiqua" w:hAnsi="Book Antiqua"/>
          <w:color w:val="131413"/>
          <w:lang w:val="en-US"/>
        </w:rPr>
        <w:t xml:space="preserve">intimal </w:t>
      </w:r>
      <w:r w:rsidRPr="001A0D35">
        <w:rPr>
          <w:rFonts w:ascii="Book Antiqua" w:hAnsi="Book Antiqua"/>
          <w:color w:val="131413"/>
          <w:lang w:val="en-US"/>
        </w:rPr>
        <w:t xml:space="preserve">fibrosis which results in obstruction. </w:t>
      </w:r>
      <w:r w:rsidR="00062C85" w:rsidRPr="001A0D35">
        <w:rPr>
          <w:rFonts w:ascii="Book Antiqua" w:hAnsi="Book Antiqua"/>
          <w:color w:val="131413"/>
          <w:lang w:val="en-US"/>
        </w:rPr>
        <w:t>Even though</w:t>
      </w:r>
      <w:r w:rsidRPr="001A0D35">
        <w:rPr>
          <w:rFonts w:ascii="Book Antiqua" w:hAnsi="Book Antiqua"/>
          <w:color w:val="131413"/>
          <w:lang w:val="en-US"/>
        </w:rPr>
        <w:t xml:space="preserve"> diagnosis is </w:t>
      </w:r>
      <w:r w:rsidR="00287ACE" w:rsidRPr="001A0D35">
        <w:rPr>
          <w:rFonts w:ascii="Book Antiqua" w:hAnsi="Book Antiqua"/>
          <w:color w:val="131413"/>
          <w:lang w:val="en-US"/>
        </w:rPr>
        <w:t>usually</w:t>
      </w:r>
      <w:r w:rsidRPr="001A0D35">
        <w:rPr>
          <w:rFonts w:ascii="Book Antiqua" w:hAnsi="Book Antiqua"/>
          <w:color w:val="131413"/>
          <w:lang w:val="en-US"/>
        </w:rPr>
        <w:t xml:space="preserve"> made within the first 3 years of life, it may be </w:t>
      </w:r>
      <w:r w:rsidR="00B70BD4" w:rsidRPr="001A0D35">
        <w:rPr>
          <w:rFonts w:ascii="Book Antiqua" w:hAnsi="Book Antiqua"/>
          <w:color w:val="131413"/>
          <w:lang w:val="en-US"/>
        </w:rPr>
        <w:t>delayed</w:t>
      </w:r>
      <w:r w:rsidRPr="001A0D35">
        <w:rPr>
          <w:rFonts w:ascii="Book Antiqua" w:hAnsi="Book Antiqua"/>
          <w:color w:val="131413"/>
          <w:lang w:val="en-US"/>
        </w:rPr>
        <w:t xml:space="preserve"> till adulthood in some </w:t>
      </w:r>
      <w:proofErr w:type="gramStart"/>
      <w:r w:rsidRPr="001A0D35">
        <w:rPr>
          <w:rFonts w:ascii="Book Antiqua" w:hAnsi="Book Antiqua"/>
          <w:color w:val="131413"/>
          <w:lang w:val="en-US"/>
        </w:rPr>
        <w:t>cases</w:t>
      </w:r>
      <w:r w:rsidR="00524810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proofErr w:type="gramEnd"/>
      <w:r w:rsidR="00524810" w:rsidRPr="001A0D35">
        <w:rPr>
          <w:rFonts w:ascii="Book Antiqua" w:hAnsi="Book Antiqua"/>
          <w:color w:val="131413"/>
          <w:vertAlign w:val="superscript"/>
          <w:lang w:val="en-US"/>
        </w:rPr>
        <w:t>3]</w:t>
      </w:r>
      <w:r w:rsidRPr="001A0D35">
        <w:rPr>
          <w:rFonts w:ascii="Book Antiqua" w:hAnsi="Book Antiqua"/>
          <w:color w:val="131413"/>
          <w:lang w:val="en-US"/>
        </w:rPr>
        <w:t>. Congenital</w:t>
      </w:r>
      <w:r w:rsidR="007B17C4" w:rsidRPr="001A0D35">
        <w:rPr>
          <w:rFonts w:ascii="Book Antiqua" w:hAnsi="Book Antiqua"/>
          <w:color w:val="131413"/>
          <w:lang w:val="en-US"/>
        </w:rPr>
        <w:t xml:space="preserve"> PVS is frequently associated (</w:t>
      </w:r>
      <w:r w:rsidRPr="001A0D35">
        <w:rPr>
          <w:rFonts w:ascii="Book Antiqua" w:hAnsi="Book Antiqua"/>
          <w:color w:val="131413"/>
          <w:lang w:val="en-US"/>
        </w:rPr>
        <w:t xml:space="preserve">50%) with other cardiac </w:t>
      </w:r>
      <w:proofErr w:type="gramStart"/>
      <w:r w:rsidRPr="001A0D35">
        <w:rPr>
          <w:rFonts w:ascii="Book Antiqua" w:hAnsi="Book Antiqua"/>
          <w:color w:val="131413"/>
          <w:lang w:val="en-US"/>
        </w:rPr>
        <w:t>defects</w:t>
      </w:r>
      <w:r w:rsidR="00524810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proofErr w:type="gramEnd"/>
      <w:r w:rsidRPr="001A0D35">
        <w:rPr>
          <w:rFonts w:ascii="Book Antiqua" w:hAnsi="Book Antiqua"/>
          <w:color w:val="131413"/>
          <w:vertAlign w:val="superscript"/>
          <w:lang w:val="en-US"/>
        </w:rPr>
        <w:t>4,5</w:t>
      </w:r>
      <w:r w:rsidR="00524810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Pr="001A0D35">
        <w:rPr>
          <w:rFonts w:ascii="Book Antiqua" w:hAnsi="Book Antiqua"/>
          <w:color w:val="131413"/>
          <w:lang w:val="en-US"/>
        </w:rPr>
        <w:t xml:space="preserve">, </w:t>
      </w:r>
      <w:r w:rsidRPr="001A0D35">
        <w:rPr>
          <w:rFonts w:ascii="Book Antiqua" w:hAnsi="Book Antiqua"/>
          <w:bCs/>
          <w:color w:val="000000"/>
          <w:lang w:val="en-US"/>
        </w:rPr>
        <w:t>hence</w:t>
      </w:r>
      <w:r w:rsidRPr="001A0D35">
        <w:rPr>
          <w:rFonts w:ascii="Book Antiqua" w:hAnsi="Book Antiqua"/>
          <w:color w:val="131413"/>
          <w:lang w:val="en-US"/>
        </w:rPr>
        <w:t xml:space="preserve"> imaging examination protocols applied to patients with congenital heart diseases should include a systematic evaluation of the PVs</w:t>
      </w:r>
      <w:r w:rsidR="00831CE9" w:rsidRPr="001A0D35">
        <w:rPr>
          <w:rFonts w:ascii="Book Antiqua" w:hAnsi="Book Antiqua" w:hint="eastAsia"/>
          <w:color w:val="131413"/>
          <w:lang w:val="en-US" w:eastAsia="zh-CN"/>
        </w:rPr>
        <w:t xml:space="preserve"> </w:t>
      </w:r>
      <w:r w:rsidR="00831CE9" w:rsidRPr="001A0D35">
        <w:rPr>
          <w:rFonts w:ascii="Book Antiqua" w:hAnsi="Book Antiqua"/>
          <w:color w:val="131413"/>
          <w:lang w:val="en-US"/>
        </w:rPr>
        <w:t>(Table 1)</w:t>
      </w:r>
      <w:r w:rsidRPr="001A0D35">
        <w:rPr>
          <w:rFonts w:ascii="Book Antiqua" w:hAnsi="Book Antiqua"/>
          <w:color w:val="131413"/>
          <w:lang w:val="en-US"/>
        </w:rPr>
        <w:t>.</w:t>
      </w:r>
    </w:p>
    <w:p w:rsidR="00B13382" w:rsidRPr="001A0D35" w:rsidRDefault="00B13382" w:rsidP="00687A01">
      <w:pPr>
        <w:spacing w:line="360" w:lineRule="auto"/>
        <w:jc w:val="both"/>
        <w:rPr>
          <w:rFonts w:ascii="Book Antiqua" w:hAnsi="Book Antiqua"/>
          <w:color w:val="131413"/>
          <w:u w:val="single"/>
          <w:lang w:val="en-US"/>
        </w:rPr>
      </w:pPr>
    </w:p>
    <w:p w:rsidR="0067025F" w:rsidRPr="001A0D35" w:rsidRDefault="007B17C4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  <w:r w:rsidRPr="001A0D35">
        <w:rPr>
          <w:rFonts w:ascii="Book Antiqua" w:hAnsi="Book Antiqua"/>
          <w:b/>
          <w:color w:val="131413"/>
          <w:lang w:val="en-US"/>
        </w:rPr>
        <w:t>ACQUIRED PVS</w:t>
      </w:r>
    </w:p>
    <w:p w:rsidR="0067025F" w:rsidRPr="001A0D35" w:rsidRDefault="007B17C4" w:rsidP="00687A01">
      <w:pPr>
        <w:spacing w:line="360" w:lineRule="auto"/>
        <w:jc w:val="both"/>
        <w:rPr>
          <w:rFonts w:ascii="Book Antiqua" w:hAnsi="Book Antiqua"/>
          <w:b/>
          <w:i/>
          <w:color w:val="131413"/>
          <w:lang w:val="en-US" w:eastAsia="zh-CN"/>
        </w:rPr>
      </w:pPr>
      <w:r w:rsidRPr="001A0D35">
        <w:rPr>
          <w:rFonts w:ascii="Book Antiqua" w:hAnsi="Book Antiqua"/>
          <w:b/>
          <w:i/>
          <w:color w:val="131413"/>
          <w:lang w:val="en-US"/>
        </w:rPr>
        <w:t>PVA for AF</w:t>
      </w:r>
    </w:p>
    <w:p w:rsidR="0067025F" w:rsidRPr="001A0D35" w:rsidRDefault="008D4965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t xml:space="preserve">At the present time </w:t>
      </w:r>
      <w:r w:rsidR="00287ACE" w:rsidRPr="001A0D35">
        <w:rPr>
          <w:rFonts w:ascii="Book Antiqua" w:hAnsi="Book Antiqua"/>
          <w:color w:val="131413"/>
          <w:lang w:val="en-US"/>
        </w:rPr>
        <w:t xml:space="preserve">PVA </w:t>
      </w:r>
      <w:r w:rsidRPr="001A0D35">
        <w:rPr>
          <w:rFonts w:ascii="Book Antiqua" w:hAnsi="Book Antiqua"/>
          <w:color w:val="131413"/>
          <w:lang w:val="en-US"/>
        </w:rPr>
        <w:t>for AF ha</w:t>
      </w:r>
      <w:r w:rsidR="00287ACE" w:rsidRPr="001A0D35">
        <w:rPr>
          <w:rFonts w:ascii="Book Antiqua" w:hAnsi="Book Antiqua"/>
          <w:color w:val="131413"/>
          <w:lang w:val="en-US"/>
        </w:rPr>
        <w:t>s</w:t>
      </w:r>
      <w:r w:rsidRPr="001A0D35">
        <w:rPr>
          <w:rFonts w:ascii="Book Antiqua" w:hAnsi="Book Antiqua"/>
          <w:color w:val="131413"/>
          <w:lang w:val="en-US"/>
        </w:rPr>
        <w:t xml:space="preserve"> become the principal cause of PVS. Incidence derived from recent studies reach</w:t>
      </w:r>
      <w:r w:rsidR="002F1A75" w:rsidRPr="001A0D35">
        <w:rPr>
          <w:rFonts w:ascii="Book Antiqua" w:hAnsi="Book Antiqua"/>
          <w:color w:val="131413"/>
          <w:lang w:val="en-US"/>
        </w:rPr>
        <w:t>es</w:t>
      </w:r>
      <w:r w:rsidRPr="001A0D35">
        <w:rPr>
          <w:rFonts w:ascii="Book Antiqua" w:hAnsi="Book Antiqua"/>
          <w:color w:val="131413"/>
          <w:lang w:val="en-US"/>
        </w:rPr>
        <w:t xml:space="preserve"> a mean and median of 2% and 3.1%</w:t>
      </w:r>
      <w:r w:rsidR="00D455CF" w:rsidRPr="001A0D35">
        <w:rPr>
          <w:rFonts w:ascii="Book Antiqua" w:hAnsi="Book Antiqua"/>
          <w:color w:val="131413"/>
          <w:lang w:val="en-US"/>
        </w:rPr>
        <w:t>,</w:t>
      </w:r>
      <w:r w:rsidRPr="001A0D35">
        <w:rPr>
          <w:rFonts w:ascii="Book Antiqua" w:hAnsi="Book Antiqua"/>
          <w:color w:val="131413"/>
          <w:lang w:val="en-US"/>
        </w:rPr>
        <w:t xml:space="preserve"> respectively. These figures represent a significant reduction in comparison with those reported </w:t>
      </w:r>
      <w:r w:rsidR="0031721B" w:rsidRPr="001A0D35">
        <w:rPr>
          <w:rFonts w:ascii="Book Antiqua" w:hAnsi="Book Antiqua"/>
          <w:color w:val="131413"/>
          <w:lang w:val="en-US"/>
        </w:rPr>
        <w:t xml:space="preserve">in pioneer series </w:t>
      </w:r>
      <w:r w:rsidRPr="001A0D35">
        <w:rPr>
          <w:rFonts w:ascii="Book Antiqua" w:hAnsi="Book Antiqua"/>
          <w:color w:val="131413"/>
          <w:lang w:val="en-US"/>
        </w:rPr>
        <w:t>(mean: 6.3% and median: 5.4%</w:t>
      </w:r>
      <w:r w:rsidR="00062C85" w:rsidRPr="001A0D35">
        <w:rPr>
          <w:rFonts w:ascii="Book Antiqua" w:hAnsi="Book Antiqua"/>
          <w:color w:val="131413"/>
          <w:lang w:val="en-US"/>
        </w:rPr>
        <w:t>,</w:t>
      </w:r>
      <w:r w:rsidRPr="001A0D35">
        <w:rPr>
          <w:rFonts w:ascii="Book Antiqua" w:hAnsi="Book Antiqua"/>
          <w:color w:val="131413"/>
          <w:lang w:val="en-US"/>
        </w:rPr>
        <w:t xml:space="preserve"> estimated from papers published between 1999 </w:t>
      </w:r>
      <w:r w:rsidR="003024F0" w:rsidRPr="001A0D35">
        <w:rPr>
          <w:rFonts w:ascii="Book Antiqua" w:hAnsi="Book Antiqua"/>
          <w:color w:val="131413"/>
          <w:lang w:val="en-US"/>
        </w:rPr>
        <w:t>and</w:t>
      </w:r>
      <w:r w:rsidRPr="001A0D35">
        <w:rPr>
          <w:rFonts w:ascii="Book Antiqua" w:hAnsi="Book Antiqua"/>
          <w:color w:val="131413"/>
          <w:lang w:val="en-US"/>
        </w:rPr>
        <w:t xml:space="preserve"> 2004)</w:t>
      </w:r>
      <w:r w:rsidR="00524810" w:rsidRPr="001A0D35">
        <w:rPr>
          <w:rFonts w:ascii="Book Antiqua" w:hAnsi="Book Antiqua"/>
          <w:color w:val="131413"/>
          <w:vertAlign w:val="superscript"/>
          <w:lang w:val="en-US"/>
        </w:rPr>
        <w:t>[5]</w:t>
      </w:r>
      <w:r w:rsidR="00524810" w:rsidRPr="00964A2D">
        <w:rPr>
          <w:rFonts w:ascii="Book Antiqua" w:hAnsi="Book Antiqua"/>
          <w:color w:val="131413"/>
          <w:lang w:val="en-US"/>
        </w:rPr>
        <w:t>.</w:t>
      </w:r>
      <w:r w:rsidR="00524810" w:rsidRPr="001A0D35">
        <w:rPr>
          <w:rFonts w:ascii="Book Antiqua" w:hAnsi="Book Antiqua"/>
          <w:b/>
          <w:color w:val="131413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 xml:space="preserve">Main factors contributing to this finding are operator experience and improvements in the </w:t>
      </w:r>
      <w:r w:rsidRPr="001A0D35">
        <w:rPr>
          <w:rFonts w:ascii="Book Antiqua" w:hAnsi="Book Antiqua"/>
          <w:color w:val="131413"/>
          <w:lang w:val="en-US"/>
        </w:rPr>
        <w:lastRenderedPageBreak/>
        <w:t>procedure (changing of ablation site from the PV</w:t>
      </w:r>
      <w:r w:rsidR="002F1A75" w:rsidRPr="001A0D35">
        <w:rPr>
          <w:rFonts w:ascii="Book Antiqua" w:hAnsi="Book Antiqua"/>
          <w:color w:val="131413"/>
          <w:lang w:val="en-US"/>
        </w:rPr>
        <w:t>s</w:t>
      </w:r>
      <w:r w:rsidRPr="001A0D35">
        <w:rPr>
          <w:rFonts w:ascii="Book Antiqua" w:hAnsi="Book Antiqua"/>
          <w:color w:val="131413"/>
          <w:lang w:val="en-US"/>
        </w:rPr>
        <w:t xml:space="preserve"> antra to ostia, reduction of temperature applied to tissue,</w:t>
      </w:r>
      <w:r w:rsidR="00287ACE" w:rsidRPr="001A0D35">
        <w:rPr>
          <w:rFonts w:ascii="Book Antiqua" w:hAnsi="Book Antiqua"/>
          <w:color w:val="131413"/>
          <w:lang w:val="en-US"/>
        </w:rPr>
        <w:t xml:space="preserve"> </w:t>
      </w:r>
      <w:proofErr w:type="spellStart"/>
      <w:r w:rsidR="00287ACE" w:rsidRPr="001A0D35">
        <w:rPr>
          <w:rFonts w:ascii="Book Antiqua" w:hAnsi="Book Antiqua"/>
          <w:color w:val="131413"/>
          <w:lang w:val="en-US"/>
        </w:rPr>
        <w:t>cryoablation</w:t>
      </w:r>
      <w:proofErr w:type="spellEnd"/>
      <w:r w:rsidRPr="001A0D35">
        <w:rPr>
          <w:rFonts w:ascii="Book Antiqua" w:hAnsi="Book Antiqua"/>
          <w:color w:val="131413"/>
          <w:lang w:val="en-US"/>
        </w:rPr>
        <w:t xml:space="preserve"> and </w:t>
      </w:r>
      <w:proofErr w:type="spellStart"/>
      <w:r w:rsidRPr="001A0D35">
        <w:rPr>
          <w:rFonts w:ascii="Book Antiqua" w:hAnsi="Book Antiqua"/>
          <w:color w:val="131413"/>
          <w:lang w:val="en-US"/>
        </w:rPr>
        <w:t>intracardiac</w:t>
      </w:r>
      <w:proofErr w:type="spellEnd"/>
      <w:r w:rsidRPr="001A0D35">
        <w:rPr>
          <w:rFonts w:ascii="Book Antiqua" w:hAnsi="Book Antiqua"/>
          <w:color w:val="131413"/>
          <w:lang w:val="en-US"/>
        </w:rPr>
        <w:t xml:space="preserve"> echocardiography </w:t>
      </w:r>
      <w:r w:rsidR="00F6392B" w:rsidRPr="001A0D35">
        <w:rPr>
          <w:rFonts w:ascii="Book Antiqua" w:hAnsi="Book Antiqua"/>
          <w:color w:val="131413"/>
          <w:lang w:val="en-US"/>
        </w:rPr>
        <w:t xml:space="preserve">(ICE) </w:t>
      </w:r>
      <w:r w:rsidRPr="001A0D35">
        <w:rPr>
          <w:rFonts w:ascii="Book Antiqua" w:hAnsi="Book Antiqua"/>
          <w:color w:val="131413"/>
          <w:lang w:val="en-US"/>
        </w:rPr>
        <w:t>guidance)</w:t>
      </w:r>
      <w:r w:rsidR="00524810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r w:rsidR="005C1704" w:rsidRPr="001A0D35">
        <w:rPr>
          <w:rFonts w:ascii="Book Antiqua" w:hAnsi="Book Antiqua"/>
          <w:color w:val="131413"/>
          <w:vertAlign w:val="superscript"/>
          <w:lang w:val="en-US"/>
        </w:rPr>
        <w:t>2</w:t>
      </w:r>
      <w:r w:rsidR="00524810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Pr="00964A2D">
        <w:rPr>
          <w:rFonts w:ascii="Book Antiqua" w:hAnsi="Book Antiqua"/>
          <w:color w:val="131413"/>
          <w:lang w:val="en-US"/>
        </w:rPr>
        <w:t>.</w:t>
      </w:r>
      <w:r w:rsidRPr="001A0D35">
        <w:rPr>
          <w:rFonts w:ascii="Book Antiqua" w:hAnsi="Book Antiqua"/>
          <w:color w:val="131413"/>
          <w:lang w:val="en-US"/>
        </w:rPr>
        <w:t xml:space="preserve"> However real occurrence of PVS is probably underestimated as </w:t>
      </w:r>
      <w:r w:rsidR="00F6392B" w:rsidRPr="001A0D35">
        <w:rPr>
          <w:rFonts w:ascii="Book Antiqua" w:hAnsi="Book Antiqua"/>
          <w:color w:val="131413"/>
          <w:lang w:val="en-US"/>
        </w:rPr>
        <w:t>screening is only per</w:t>
      </w:r>
      <w:r w:rsidR="002923CC">
        <w:rPr>
          <w:rFonts w:ascii="Book Antiqua" w:hAnsi="Book Antiqua"/>
          <w:color w:val="131413"/>
          <w:lang w:val="en-US"/>
        </w:rPr>
        <w:t xml:space="preserve">formed within the first 3 </w:t>
      </w:r>
      <w:proofErr w:type="spellStart"/>
      <w:proofErr w:type="gramStart"/>
      <w:r w:rsidR="002923CC">
        <w:rPr>
          <w:rFonts w:ascii="Book Antiqua" w:hAnsi="Book Antiqua"/>
          <w:color w:val="131413"/>
          <w:lang w:val="en-US"/>
        </w:rPr>
        <w:t>mo</w:t>
      </w:r>
      <w:proofErr w:type="spellEnd"/>
      <w:proofErr w:type="gramEnd"/>
      <w:r w:rsidR="00F6392B" w:rsidRPr="001A0D35">
        <w:rPr>
          <w:rFonts w:ascii="Book Antiqua" w:hAnsi="Book Antiqua"/>
          <w:color w:val="131413"/>
          <w:lang w:val="en-US"/>
        </w:rPr>
        <w:t xml:space="preserve"> in some centers </w:t>
      </w:r>
      <w:r w:rsidR="00287ACE" w:rsidRPr="001A0D35">
        <w:rPr>
          <w:rFonts w:ascii="Book Antiqua" w:hAnsi="Book Antiqua"/>
          <w:color w:val="131413"/>
          <w:lang w:val="en-US"/>
        </w:rPr>
        <w:t>(</w:t>
      </w:r>
      <w:r w:rsidR="00F6392B" w:rsidRPr="001A0D35">
        <w:rPr>
          <w:rFonts w:ascii="Book Antiqua" w:hAnsi="Book Antiqua"/>
          <w:color w:val="131413"/>
          <w:lang w:val="en-US"/>
        </w:rPr>
        <w:t xml:space="preserve">it has been demonstrated that PVS can </w:t>
      </w:r>
      <w:r w:rsidR="0082293B" w:rsidRPr="001A0D35">
        <w:rPr>
          <w:rFonts w:ascii="Book Antiqua" w:hAnsi="Book Antiqua"/>
          <w:color w:val="131413"/>
          <w:lang w:val="en-US"/>
        </w:rPr>
        <w:t xml:space="preserve">occur </w:t>
      </w:r>
      <w:r w:rsidR="00F6392B" w:rsidRPr="001A0D35">
        <w:rPr>
          <w:rFonts w:ascii="Book Antiqua" w:hAnsi="Book Antiqua"/>
          <w:color w:val="131413"/>
          <w:lang w:val="en-US"/>
        </w:rPr>
        <w:t>over this time period</w:t>
      </w:r>
      <w:r w:rsidR="00287ACE" w:rsidRPr="001A0D35">
        <w:rPr>
          <w:rFonts w:ascii="Book Antiqua" w:hAnsi="Book Antiqua"/>
          <w:color w:val="131413"/>
          <w:lang w:val="en-US"/>
        </w:rPr>
        <w:t>)</w:t>
      </w:r>
      <w:r w:rsidR="00524810" w:rsidRPr="001A0D35">
        <w:rPr>
          <w:rFonts w:ascii="Book Antiqua" w:hAnsi="Book Antiqua"/>
          <w:b/>
          <w:color w:val="131413"/>
          <w:vertAlign w:val="superscript"/>
          <w:lang w:val="en-US"/>
        </w:rPr>
        <w:t>[</w:t>
      </w:r>
      <w:r w:rsidR="005C1704" w:rsidRPr="001A0D35">
        <w:rPr>
          <w:rFonts w:ascii="Book Antiqua" w:hAnsi="Book Antiqua"/>
          <w:b/>
          <w:color w:val="131413"/>
          <w:vertAlign w:val="superscript"/>
          <w:lang w:val="en-US"/>
        </w:rPr>
        <w:t>6</w:t>
      </w:r>
      <w:r w:rsidR="00524810" w:rsidRPr="001A0D35">
        <w:rPr>
          <w:rFonts w:ascii="Book Antiqua" w:hAnsi="Book Antiqua"/>
          <w:b/>
          <w:color w:val="131413"/>
          <w:vertAlign w:val="superscript"/>
          <w:lang w:val="en-US"/>
        </w:rPr>
        <w:t>]</w:t>
      </w:r>
      <w:r w:rsidR="00F6392B" w:rsidRPr="001A0D35">
        <w:rPr>
          <w:rFonts w:ascii="Book Antiqua" w:hAnsi="Book Antiqua"/>
          <w:b/>
          <w:color w:val="131413"/>
          <w:lang w:val="en-US"/>
        </w:rPr>
        <w:t xml:space="preserve"> </w:t>
      </w:r>
      <w:r w:rsidR="00F6392B" w:rsidRPr="001A0D35">
        <w:rPr>
          <w:rFonts w:ascii="Book Antiqua" w:hAnsi="Book Antiqua"/>
          <w:color w:val="131413"/>
          <w:lang w:val="en-US"/>
        </w:rPr>
        <w:t xml:space="preserve">and </w:t>
      </w:r>
      <w:r w:rsidRPr="001A0D35">
        <w:rPr>
          <w:rFonts w:ascii="Book Antiqua" w:hAnsi="Book Antiqua"/>
          <w:color w:val="131413"/>
          <w:lang w:val="en-US"/>
        </w:rPr>
        <w:t xml:space="preserve">asymptomatic patients are </w:t>
      </w:r>
      <w:r w:rsidR="006A597A" w:rsidRPr="001A0D35">
        <w:rPr>
          <w:rFonts w:ascii="Book Antiqua" w:hAnsi="Book Antiqua"/>
          <w:color w:val="131413"/>
          <w:lang w:val="en-US"/>
        </w:rPr>
        <w:t>not always</w:t>
      </w:r>
      <w:r w:rsidRPr="001A0D35">
        <w:rPr>
          <w:rFonts w:ascii="Book Antiqua" w:hAnsi="Book Antiqua"/>
          <w:color w:val="131413"/>
          <w:lang w:val="en-US"/>
        </w:rPr>
        <w:t xml:space="preserve"> image</w:t>
      </w:r>
      <w:r w:rsidR="002F1A75" w:rsidRPr="001A0D35">
        <w:rPr>
          <w:rFonts w:ascii="Book Antiqua" w:hAnsi="Book Antiqua"/>
          <w:color w:val="131413"/>
          <w:lang w:val="en-US"/>
        </w:rPr>
        <w:t>d</w:t>
      </w:r>
      <w:r w:rsidR="00F6392B" w:rsidRPr="001A0D35">
        <w:rPr>
          <w:rFonts w:ascii="Book Antiqua" w:hAnsi="Book Antiqua"/>
          <w:color w:val="131413"/>
          <w:lang w:val="en-US"/>
        </w:rPr>
        <w:t>.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</w:p>
    <w:p w:rsidR="00524810" w:rsidRPr="001A0D35" w:rsidRDefault="00524810" w:rsidP="00687A01">
      <w:pPr>
        <w:spacing w:line="360" w:lineRule="auto"/>
        <w:jc w:val="both"/>
        <w:rPr>
          <w:rFonts w:ascii="Book Antiqua" w:hAnsi="Book Antiqua"/>
          <w:i/>
          <w:color w:val="131413"/>
          <w:lang w:val="en-US"/>
        </w:rPr>
      </w:pPr>
    </w:p>
    <w:p w:rsidR="0067025F" w:rsidRPr="001A0D35" w:rsidRDefault="00707DE4" w:rsidP="00687A01">
      <w:pPr>
        <w:spacing w:line="360" w:lineRule="auto"/>
        <w:jc w:val="both"/>
        <w:rPr>
          <w:rFonts w:ascii="Book Antiqua" w:hAnsi="Book Antiqua"/>
          <w:b/>
          <w:i/>
          <w:color w:val="131413"/>
          <w:lang w:val="en-US" w:eastAsia="zh-CN"/>
        </w:rPr>
      </w:pPr>
      <w:r w:rsidRPr="001A0D35">
        <w:rPr>
          <w:rFonts w:ascii="Book Antiqua" w:hAnsi="Book Antiqua"/>
          <w:b/>
          <w:i/>
          <w:color w:val="131413"/>
          <w:lang w:val="en-US"/>
        </w:rPr>
        <w:t>Mediastinal processes</w:t>
      </w:r>
    </w:p>
    <w:p w:rsidR="0067025F" w:rsidRPr="001A0D35" w:rsidRDefault="008D4965" w:rsidP="00707DE4">
      <w:pPr>
        <w:spacing w:line="360" w:lineRule="auto"/>
        <w:jc w:val="both"/>
        <w:rPr>
          <w:rFonts w:ascii="Book Antiqua" w:hAnsi="Book Antiqua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t xml:space="preserve">Extrinsic compression by lymphadenopathies or granulomatous involvement may cause PVS in </w:t>
      </w:r>
      <w:proofErr w:type="gramStart"/>
      <w:r w:rsidRPr="001A0D35">
        <w:rPr>
          <w:rFonts w:ascii="Book Antiqua" w:hAnsi="Book Antiqua"/>
          <w:color w:val="131413"/>
          <w:lang w:val="en-US"/>
        </w:rPr>
        <w:t>sarcoidosis</w:t>
      </w:r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proofErr w:type="gramEnd"/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7,8]</w:t>
      </w:r>
      <w:r w:rsidRPr="00291700">
        <w:rPr>
          <w:rFonts w:ascii="Book Antiqua" w:hAnsi="Book Antiqua"/>
          <w:color w:val="131413"/>
          <w:lang w:val="en-US"/>
        </w:rPr>
        <w:t>.</w:t>
      </w:r>
      <w:r w:rsidRPr="001A0D35">
        <w:rPr>
          <w:rFonts w:ascii="Book Antiqua" w:hAnsi="Book Antiqua"/>
          <w:lang w:val="en-US"/>
        </w:rPr>
        <w:t xml:space="preserve"> </w:t>
      </w:r>
    </w:p>
    <w:p w:rsidR="0067025F" w:rsidRPr="001A0D35" w:rsidRDefault="008D4965" w:rsidP="00707DE4">
      <w:pPr>
        <w:spacing w:line="360" w:lineRule="auto"/>
        <w:ind w:firstLineChars="100" w:firstLine="240"/>
        <w:jc w:val="both"/>
        <w:rPr>
          <w:rFonts w:ascii="Book Antiqua" w:hAnsi="Book Antiqua"/>
          <w:color w:val="131413"/>
          <w:lang w:val="en-US"/>
        </w:rPr>
      </w:pPr>
      <w:proofErr w:type="spellStart"/>
      <w:r w:rsidRPr="001A0D35">
        <w:rPr>
          <w:rFonts w:ascii="Book Antiqua" w:hAnsi="Book Antiqua"/>
          <w:lang w:val="en-US"/>
        </w:rPr>
        <w:t>Fibrosing</w:t>
      </w:r>
      <w:proofErr w:type="spellEnd"/>
      <w:r w:rsidRPr="001A0D35">
        <w:rPr>
          <w:rFonts w:ascii="Book Antiqua" w:hAnsi="Book Antiqua"/>
          <w:lang w:val="en-US"/>
        </w:rPr>
        <w:t xml:space="preserve"> </w:t>
      </w:r>
      <w:proofErr w:type="spellStart"/>
      <w:r w:rsidRPr="001A0D35">
        <w:rPr>
          <w:rFonts w:ascii="Book Antiqua" w:hAnsi="Book Antiqua"/>
          <w:lang w:val="en-US"/>
        </w:rPr>
        <w:t>mediastinitis</w:t>
      </w:r>
      <w:proofErr w:type="spellEnd"/>
      <w:r w:rsidRPr="001A0D35">
        <w:rPr>
          <w:rFonts w:ascii="Book Antiqua" w:hAnsi="Book Antiqua"/>
          <w:lang w:val="en-US"/>
        </w:rPr>
        <w:t xml:space="preserve">, </w:t>
      </w:r>
      <w:r w:rsidR="006D4332" w:rsidRPr="001A0D35">
        <w:rPr>
          <w:rFonts w:ascii="Book Antiqua" w:hAnsi="Book Antiqua"/>
          <w:lang w:val="en-US"/>
        </w:rPr>
        <w:t>a rare</w:t>
      </w:r>
      <w:r w:rsidR="00F6392B" w:rsidRPr="001A0D35">
        <w:rPr>
          <w:rFonts w:ascii="Book Antiqua" w:hAnsi="Book Antiqua"/>
          <w:color w:val="131413"/>
          <w:lang w:val="en-US"/>
        </w:rPr>
        <w:t xml:space="preserve"> complication of </w:t>
      </w:r>
      <w:r w:rsidR="00E33B0B" w:rsidRPr="001A0D35">
        <w:rPr>
          <w:rFonts w:ascii="Book Antiqua" w:hAnsi="Book Antiqua"/>
          <w:color w:val="131413"/>
          <w:lang w:val="en-US"/>
        </w:rPr>
        <w:t xml:space="preserve">tuberculosis and </w:t>
      </w:r>
      <w:r w:rsidR="00F6392B" w:rsidRPr="001A0D35">
        <w:rPr>
          <w:rFonts w:ascii="Book Antiqua" w:hAnsi="Book Antiqua"/>
          <w:color w:val="131413"/>
          <w:lang w:val="en-US"/>
        </w:rPr>
        <w:t xml:space="preserve">Histoplasma </w:t>
      </w:r>
      <w:proofErr w:type="spellStart"/>
      <w:r w:rsidR="00F6392B" w:rsidRPr="001A0D35">
        <w:rPr>
          <w:rFonts w:ascii="Book Antiqua" w:hAnsi="Book Antiqua"/>
          <w:color w:val="131413"/>
          <w:lang w:val="en-US"/>
        </w:rPr>
        <w:t>c</w:t>
      </w:r>
      <w:r w:rsidRPr="001A0D35">
        <w:rPr>
          <w:rFonts w:ascii="Book Antiqua" w:hAnsi="Book Antiqua"/>
          <w:color w:val="131413"/>
          <w:lang w:val="en-US"/>
        </w:rPr>
        <w:t>apsulatum</w:t>
      </w:r>
      <w:proofErr w:type="spellEnd"/>
      <w:r w:rsidRPr="001A0D35">
        <w:rPr>
          <w:rFonts w:ascii="Book Antiqua" w:hAnsi="Book Antiqua"/>
          <w:color w:val="131413"/>
          <w:lang w:val="en-US"/>
        </w:rPr>
        <w:t xml:space="preserve"> infection</w:t>
      </w:r>
      <w:r w:rsidR="00062C85" w:rsidRPr="001A0D35">
        <w:rPr>
          <w:rFonts w:ascii="Book Antiqua" w:hAnsi="Book Antiqua"/>
          <w:color w:val="131413"/>
          <w:lang w:val="en-US"/>
        </w:rPr>
        <w:t>,</w:t>
      </w:r>
      <w:r w:rsidRPr="001A0D35">
        <w:rPr>
          <w:rFonts w:ascii="Book Antiqua" w:hAnsi="Book Antiqua"/>
          <w:color w:val="131413"/>
          <w:lang w:val="en-US"/>
        </w:rPr>
        <w:t xml:space="preserve"> characterized by uncontrolled fibrosis around </w:t>
      </w:r>
      <w:r w:rsidR="003024F0" w:rsidRPr="001A0D35">
        <w:rPr>
          <w:rFonts w:ascii="Book Antiqua" w:hAnsi="Book Antiqua"/>
          <w:color w:val="131413"/>
          <w:lang w:val="en-US"/>
        </w:rPr>
        <w:t xml:space="preserve">the </w:t>
      </w:r>
      <w:r w:rsidRPr="001A0D35">
        <w:rPr>
          <w:rFonts w:ascii="Book Antiqua" w:hAnsi="Book Antiqua"/>
          <w:color w:val="131413"/>
          <w:lang w:val="en-US"/>
        </w:rPr>
        <w:t xml:space="preserve">affected mediastinal lymph nodes, may lead to invasion and obstruction of </w:t>
      </w:r>
      <w:r w:rsidR="003024F0" w:rsidRPr="001A0D35">
        <w:rPr>
          <w:rFonts w:ascii="Book Antiqua" w:hAnsi="Book Antiqua"/>
          <w:color w:val="131413"/>
          <w:lang w:val="en-US"/>
        </w:rPr>
        <w:t xml:space="preserve">the </w:t>
      </w:r>
      <w:r w:rsidRPr="001A0D35">
        <w:rPr>
          <w:rFonts w:ascii="Book Antiqua" w:hAnsi="Book Antiqua"/>
          <w:color w:val="131413"/>
          <w:lang w:val="en-US"/>
        </w:rPr>
        <w:t xml:space="preserve">surrounding </w:t>
      </w:r>
      <w:proofErr w:type="gramStart"/>
      <w:r w:rsidRPr="001A0D35">
        <w:rPr>
          <w:rFonts w:ascii="Book Antiqua" w:hAnsi="Book Antiqua"/>
          <w:color w:val="131413"/>
          <w:lang w:val="en-US"/>
        </w:rPr>
        <w:t>PVs</w:t>
      </w:r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proofErr w:type="gramEnd"/>
      <w:r w:rsidR="005C1704" w:rsidRPr="001A0D35">
        <w:rPr>
          <w:rFonts w:ascii="Book Antiqua" w:hAnsi="Book Antiqua"/>
          <w:color w:val="131413"/>
          <w:vertAlign w:val="superscript"/>
          <w:lang w:val="en-US"/>
        </w:rPr>
        <w:t>9</w:t>
      </w:r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Pr="001A0D35">
        <w:rPr>
          <w:rFonts w:ascii="Book Antiqua" w:hAnsi="Book Antiqua"/>
          <w:color w:val="131413"/>
          <w:lang w:val="en-US"/>
        </w:rPr>
        <w:t xml:space="preserve">. </w:t>
      </w:r>
    </w:p>
    <w:p w:rsidR="0067025F" w:rsidRPr="001A0D35" w:rsidRDefault="008D4965" w:rsidP="00707DE4">
      <w:pPr>
        <w:spacing w:line="360" w:lineRule="auto"/>
        <w:ind w:firstLineChars="100" w:firstLine="240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t xml:space="preserve">Neoplasm adjacent to the PVs may cause stenosis due to compression or </w:t>
      </w:r>
      <w:proofErr w:type="gramStart"/>
      <w:r w:rsidRPr="001A0D35">
        <w:rPr>
          <w:rFonts w:ascii="Book Antiqua" w:hAnsi="Book Antiqua"/>
          <w:color w:val="131413"/>
          <w:lang w:val="en-US"/>
        </w:rPr>
        <w:t>infiltration</w:t>
      </w:r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proofErr w:type="gramEnd"/>
      <w:r w:rsidR="005C1704" w:rsidRPr="001A0D35">
        <w:rPr>
          <w:rFonts w:ascii="Book Antiqua" w:hAnsi="Book Antiqua"/>
          <w:color w:val="131413"/>
          <w:vertAlign w:val="superscript"/>
          <w:lang w:val="en-US"/>
        </w:rPr>
        <w:t>10,11</w:t>
      </w:r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Pr="001A0D35">
        <w:rPr>
          <w:rFonts w:ascii="Book Antiqua" w:hAnsi="Book Antiqua"/>
          <w:b/>
          <w:color w:val="131413"/>
          <w:lang w:val="en-US"/>
        </w:rPr>
        <w:t>.</w:t>
      </w:r>
    </w:p>
    <w:p w:rsidR="00F741A8" w:rsidRPr="001A0D35" w:rsidRDefault="00F741A8" w:rsidP="00687A01">
      <w:pPr>
        <w:spacing w:line="360" w:lineRule="auto"/>
        <w:jc w:val="both"/>
        <w:rPr>
          <w:rFonts w:ascii="Book Antiqua" w:hAnsi="Book Antiqua"/>
          <w:i/>
          <w:color w:val="131413"/>
          <w:lang w:val="en-US"/>
        </w:rPr>
      </w:pPr>
    </w:p>
    <w:p w:rsidR="0067025F" w:rsidRPr="001A0D35" w:rsidRDefault="00707DE4" w:rsidP="00687A01">
      <w:pPr>
        <w:spacing w:line="360" w:lineRule="auto"/>
        <w:jc w:val="both"/>
        <w:rPr>
          <w:rFonts w:ascii="Book Antiqua" w:hAnsi="Book Antiqua"/>
          <w:b/>
          <w:i/>
          <w:color w:val="131413"/>
          <w:lang w:val="en-US" w:eastAsia="zh-CN"/>
        </w:rPr>
      </w:pPr>
      <w:r w:rsidRPr="001A0D35">
        <w:rPr>
          <w:rFonts w:ascii="Book Antiqua" w:hAnsi="Book Antiqua"/>
          <w:b/>
          <w:i/>
          <w:color w:val="131413"/>
          <w:lang w:val="en-US"/>
        </w:rPr>
        <w:t>Cardiovascular surgery</w:t>
      </w:r>
    </w:p>
    <w:p w:rsidR="0067025F" w:rsidRPr="001A0D35" w:rsidRDefault="008D4965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t>Clinically significant PVS in pediatric population is most frequently seen after total anomalous pulmonary venous return repair (estimated incidence ≈</w:t>
      </w:r>
      <w:r w:rsidR="0000747A">
        <w:rPr>
          <w:rFonts w:ascii="Book Antiqua" w:hAnsi="Book Antiqua" w:hint="eastAsia"/>
          <w:color w:val="131413"/>
          <w:lang w:val="en-US" w:eastAsia="zh-CN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>10%)</w:t>
      </w:r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r w:rsidRPr="001A0D35">
        <w:rPr>
          <w:rFonts w:ascii="Book Antiqua" w:hAnsi="Book Antiqua"/>
          <w:color w:val="131413"/>
          <w:vertAlign w:val="superscript"/>
          <w:lang w:val="en-US"/>
        </w:rPr>
        <w:t>1</w:t>
      </w:r>
      <w:r w:rsidR="005C1704" w:rsidRPr="001A0D35">
        <w:rPr>
          <w:rFonts w:ascii="Book Antiqua" w:hAnsi="Book Antiqua"/>
          <w:color w:val="131413"/>
          <w:vertAlign w:val="superscript"/>
          <w:lang w:val="en-US"/>
        </w:rPr>
        <w:t>2</w:t>
      </w:r>
      <w:r w:rsidRPr="001A0D35">
        <w:rPr>
          <w:rFonts w:ascii="Book Antiqua" w:hAnsi="Book Antiqua"/>
          <w:color w:val="131413"/>
          <w:vertAlign w:val="superscript"/>
          <w:lang w:val="en-US"/>
        </w:rPr>
        <w:t>,</w:t>
      </w:r>
      <w:r w:rsidR="005C1704" w:rsidRPr="001A0D35">
        <w:rPr>
          <w:rFonts w:ascii="Book Antiqua" w:hAnsi="Book Antiqua"/>
          <w:color w:val="131413"/>
          <w:vertAlign w:val="superscript"/>
          <w:lang w:val="en-US"/>
        </w:rPr>
        <w:t>13</w:t>
      </w:r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Pr="00964A2D">
        <w:rPr>
          <w:rFonts w:ascii="Book Antiqua" w:hAnsi="Book Antiqua"/>
          <w:color w:val="131413"/>
          <w:lang w:val="en-US"/>
        </w:rPr>
        <w:t>.</w:t>
      </w:r>
      <w:r w:rsidRPr="001A0D35">
        <w:rPr>
          <w:rFonts w:ascii="Book Antiqua" w:hAnsi="Book Antiqua"/>
          <w:color w:val="131413"/>
          <w:lang w:val="en-US"/>
        </w:rPr>
        <w:t xml:space="preserve"> Ob</w:t>
      </w:r>
      <w:r w:rsidR="00015C5F" w:rsidRPr="001A0D35">
        <w:rPr>
          <w:rFonts w:ascii="Book Antiqua" w:hAnsi="Book Antiqua"/>
          <w:color w:val="131413"/>
          <w:lang w:val="en-US"/>
        </w:rPr>
        <w:t>literation</w:t>
      </w:r>
      <w:r w:rsidRPr="001A0D35">
        <w:rPr>
          <w:rFonts w:ascii="Book Antiqua" w:hAnsi="Book Antiqua"/>
          <w:color w:val="131413"/>
          <w:lang w:val="en-US"/>
        </w:rPr>
        <w:t xml:space="preserve"> may </w:t>
      </w:r>
      <w:r w:rsidR="0082293B" w:rsidRPr="001A0D35">
        <w:rPr>
          <w:rFonts w:ascii="Book Antiqua" w:hAnsi="Book Antiqua"/>
          <w:color w:val="131413"/>
          <w:lang w:val="en-US"/>
        </w:rPr>
        <w:t>be localized</w:t>
      </w:r>
      <w:r w:rsidRPr="001A0D35">
        <w:rPr>
          <w:rFonts w:ascii="Book Antiqua" w:hAnsi="Book Antiqua"/>
          <w:color w:val="131413"/>
          <w:lang w:val="en-US"/>
        </w:rPr>
        <w:t xml:space="preserve"> either at the level of the anastomosis of the PV into the </w:t>
      </w:r>
      <w:r w:rsidR="00287ACE" w:rsidRPr="001A0D35">
        <w:rPr>
          <w:rFonts w:ascii="Book Antiqua" w:hAnsi="Book Antiqua"/>
          <w:color w:val="131413"/>
          <w:lang w:val="en-US"/>
        </w:rPr>
        <w:t>LA</w:t>
      </w:r>
      <w:r w:rsidRPr="001A0D35">
        <w:rPr>
          <w:rFonts w:ascii="Book Antiqua" w:hAnsi="Book Antiqua"/>
          <w:color w:val="131413"/>
          <w:lang w:val="en-US"/>
        </w:rPr>
        <w:t xml:space="preserve"> or further into the center of the vessel. Isolated cases of PV inju</w:t>
      </w:r>
      <w:r w:rsidR="006D4332" w:rsidRPr="001A0D35">
        <w:rPr>
          <w:rFonts w:ascii="Book Antiqua" w:hAnsi="Book Antiqua"/>
          <w:color w:val="131413"/>
          <w:lang w:val="en-US"/>
        </w:rPr>
        <w:t xml:space="preserve">ry leading to obstruction after </w:t>
      </w:r>
      <w:proofErr w:type="spellStart"/>
      <w:r w:rsidRPr="001A0D35">
        <w:rPr>
          <w:rFonts w:ascii="Book Antiqua" w:hAnsi="Book Antiqua"/>
          <w:color w:val="131413"/>
          <w:lang w:val="en-US"/>
        </w:rPr>
        <w:t>myxoma</w:t>
      </w:r>
      <w:proofErr w:type="spellEnd"/>
      <w:r w:rsidRPr="001A0D35">
        <w:rPr>
          <w:rFonts w:ascii="Book Antiqua" w:hAnsi="Book Antiqua"/>
          <w:color w:val="131413"/>
          <w:lang w:val="en-US"/>
        </w:rPr>
        <w:t xml:space="preserve"> </w:t>
      </w:r>
      <w:proofErr w:type="gramStart"/>
      <w:r w:rsidRPr="001A0D35">
        <w:rPr>
          <w:rFonts w:ascii="Book Antiqua" w:hAnsi="Book Antiqua"/>
          <w:color w:val="131413"/>
          <w:lang w:val="en-US"/>
        </w:rPr>
        <w:t>resection</w:t>
      </w:r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proofErr w:type="gramEnd"/>
      <w:r w:rsidR="005C1704" w:rsidRPr="001A0D35">
        <w:rPr>
          <w:rFonts w:ascii="Book Antiqua" w:hAnsi="Book Antiqua"/>
          <w:color w:val="131413"/>
          <w:vertAlign w:val="superscript"/>
          <w:lang w:val="en-US"/>
        </w:rPr>
        <w:t>14</w:t>
      </w:r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Pr="001A0D35">
        <w:rPr>
          <w:rFonts w:ascii="Book Antiqua" w:hAnsi="Book Antiqua"/>
          <w:color w:val="131413"/>
          <w:lang w:val="en-US"/>
        </w:rPr>
        <w:t>, suture repair of a PV cannulation site</w:t>
      </w:r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r w:rsidR="005C1704" w:rsidRPr="001A0D35">
        <w:rPr>
          <w:rFonts w:ascii="Book Antiqua" w:hAnsi="Book Antiqua"/>
          <w:color w:val="131413"/>
          <w:vertAlign w:val="superscript"/>
          <w:lang w:val="en-US"/>
        </w:rPr>
        <w:t>15</w:t>
      </w:r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Pr="001A0D35">
        <w:rPr>
          <w:rFonts w:ascii="Book Antiqua" w:hAnsi="Book Antiqua"/>
          <w:color w:val="131413"/>
          <w:vertAlign w:val="superscript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>and lung transplantation</w:t>
      </w:r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r w:rsidR="005C1704" w:rsidRPr="001A0D35">
        <w:rPr>
          <w:rFonts w:ascii="Book Antiqua" w:hAnsi="Book Antiqua"/>
          <w:color w:val="131413"/>
          <w:vertAlign w:val="superscript"/>
          <w:lang w:val="en-US"/>
        </w:rPr>
        <w:t>16</w:t>
      </w:r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Pr="001A0D35">
        <w:rPr>
          <w:rFonts w:ascii="Book Antiqua" w:hAnsi="Book Antiqua"/>
          <w:color w:val="131413"/>
          <w:lang w:val="en-US"/>
        </w:rPr>
        <w:t xml:space="preserve"> can be found in literature. </w:t>
      </w:r>
    </w:p>
    <w:p w:rsidR="0067025F" w:rsidRPr="001A0D35" w:rsidRDefault="0067025F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67025F" w:rsidRPr="001A0D35" w:rsidRDefault="00F44B12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  <w:r w:rsidRPr="001A0D35">
        <w:rPr>
          <w:rFonts w:ascii="Book Antiqua" w:hAnsi="Book Antiqua"/>
          <w:b/>
          <w:color w:val="131413"/>
          <w:lang w:val="en-US"/>
        </w:rPr>
        <w:t xml:space="preserve">ASSESSMENT </w:t>
      </w:r>
    </w:p>
    <w:p w:rsidR="0067025F" w:rsidRPr="001A0D35" w:rsidRDefault="008D4965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t>PVS may be symptomatic when ve</w:t>
      </w:r>
      <w:r w:rsidR="002F1A75" w:rsidRPr="001A0D35">
        <w:rPr>
          <w:rFonts w:ascii="Book Antiqua" w:hAnsi="Book Antiqua"/>
          <w:color w:val="131413"/>
          <w:lang w:val="en-US"/>
        </w:rPr>
        <w:t>in</w:t>
      </w:r>
      <w:r w:rsidRPr="001A0D35">
        <w:rPr>
          <w:rFonts w:ascii="Book Antiqua" w:hAnsi="Book Antiqua"/>
          <w:color w:val="131413"/>
          <w:lang w:val="en-US"/>
        </w:rPr>
        <w:t xml:space="preserve"> caliber is reduced </w:t>
      </w:r>
      <w:r w:rsidR="002F1A75" w:rsidRPr="001A0D35">
        <w:rPr>
          <w:rFonts w:ascii="Book Antiqua" w:hAnsi="Book Antiqua"/>
          <w:color w:val="131413"/>
          <w:lang w:val="en-US"/>
        </w:rPr>
        <w:t xml:space="preserve">significantly </w:t>
      </w:r>
      <w:r w:rsidRPr="001A0D35">
        <w:rPr>
          <w:rFonts w:ascii="Book Antiqua" w:hAnsi="Book Antiqua"/>
          <w:color w:val="131413"/>
          <w:lang w:val="en-US"/>
        </w:rPr>
        <w:t>(&gt;</w:t>
      </w:r>
      <w:r w:rsidR="005729FD">
        <w:rPr>
          <w:rFonts w:ascii="Book Antiqua" w:hAnsi="Book Antiqua" w:hint="eastAsia"/>
          <w:color w:val="131413"/>
          <w:lang w:val="en-US" w:eastAsia="zh-CN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>50% stenosis)</w:t>
      </w:r>
      <w:r w:rsidR="00015C5F" w:rsidRPr="001A0D35">
        <w:rPr>
          <w:rFonts w:ascii="Book Antiqua" w:hAnsi="Book Antiqua"/>
          <w:color w:val="131413"/>
          <w:lang w:val="en-US"/>
        </w:rPr>
        <w:t>,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015C5F" w:rsidRPr="001A0D35">
        <w:rPr>
          <w:rFonts w:ascii="Book Antiqua" w:hAnsi="Book Antiqua"/>
          <w:color w:val="131413"/>
          <w:lang w:val="en-US"/>
        </w:rPr>
        <w:t>as a consequence of</w:t>
      </w:r>
      <w:r w:rsidR="00015C5F" w:rsidRPr="001A0D35">
        <w:rPr>
          <w:rFonts w:ascii="Book Antiqua" w:hAnsi="Book Antiqua"/>
          <w:b/>
          <w:color w:val="131413"/>
          <w:lang w:val="en-US"/>
        </w:rPr>
        <w:t xml:space="preserve"> </w:t>
      </w:r>
      <w:r w:rsidR="00015C5F" w:rsidRPr="001A0D35">
        <w:rPr>
          <w:rFonts w:ascii="Book Antiqua" w:hAnsi="Book Antiqua"/>
          <w:color w:val="131413"/>
          <w:lang w:val="en-US"/>
        </w:rPr>
        <w:t>a</w:t>
      </w:r>
      <w:r w:rsidR="00015C5F" w:rsidRPr="001A0D35">
        <w:rPr>
          <w:rFonts w:ascii="Book Antiqua" w:hAnsi="Book Antiqua"/>
          <w:b/>
          <w:color w:val="131413"/>
          <w:lang w:val="en-US"/>
        </w:rPr>
        <w:t xml:space="preserve"> </w:t>
      </w:r>
      <w:r w:rsidR="00015C5F" w:rsidRPr="001A0D35">
        <w:rPr>
          <w:rFonts w:ascii="Book Antiqua" w:hAnsi="Book Antiqua"/>
          <w:color w:val="131413"/>
          <w:lang w:val="en-US"/>
        </w:rPr>
        <w:t xml:space="preserve">raise in lobar wedge pressure, </w:t>
      </w:r>
      <w:r w:rsidR="002F1A75" w:rsidRPr="001A0D35">
        <w:rPr>
          <w:rFonts w:ascii="Book Antiqua" w:hAnsi="Book Antiqua"/>
          <w:color w:val="131413"/>
          <w:lang w:val="en-US"/>
        </w:rPr>
        <w:t xml:space="preserve">or lung perfusion is decreased by </w:t>
      </w:r>
      <w:r w:rsidRPr="001A0D35">
        <w:rPr>
          <w:rFonts w:ascii="Book Antiqua" w:hAnsi="Book Antiqua"/>
          <w:color w:val="131413"/>
          <w:lang w:val="en-US"/>
        </w:rPr>
        <w:t>&gt;</w:t>
      </w:r>
      <w:r w:rsidR="00A810A0">
        <w:rPr>
          <w:rFonts w:ascii="Book Antiqua" w:hAnsi="Book Antiqua" w:hint="eastAsia"/>
          <w:color w:val="131413"/>
          <w:lang w:val="en-US" w:eastAsia="zh-CN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>20</w:t>
      </w:r>
      <w:r w:rsidR="00A810A0" w:rsidRPr="001A0D35">
        <w:rPr>
          <w:rFonts w:ascii="Book Antiqua" w:hAnsi="Book Antiqua"/>
          <w:color w:val="131413"/>
          <w:lang w:val="en-US"/>
        </w:rPr>
        <w:t>%</w:t>
      </w:r>
      <w:r w:rsidR="00B34877">
        <w:rPr>
          <w:rFonts w:ascii="Book Antiqua" w:hAnsi="Book Antiqua" w:hint="eastAsia"/>
          <w:color w:val="131413"/>
          <w:lang w:val="en-US" w:eastAsia="zh-CN"/>
        </w:rPr>
        <w:t>-</w:t>
      </w:r>
      <w:r w:rsidRPr="001A0D35">
        <w:rPr>
          <w:rFonts w:ascii="Book Antiqua" w:hAnsi="Book Antiqua"/>
          <w:color w:val="131413"/>
          <w:lang w:val="en-US"/>
        </w:rPr>
        <w:t>25%</w:t>
      </w:r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r w:rsidR="005C1704" w:rsidRPr="001A0D35">
        <w:rPr>
          <w:rFonts w:ascii="Book Antiqua" w:hAnsi="Book Antiqua"/>
          <w:color w:val="131413"/>
          <w:vertAlign w:val="superscript"/>
          <w:lang w:val="en-US"/>
        </w:rPr>
        <w:t>17-19</w:t>
      </w:r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Pr="001A0D35">
        <w:rPr>
          <w:rFonts w:ascii="Book Antiqua" w:hAnsi="Book Antiqua"/>
          <w:b/>
          <w:color w:val="131413"/>
          <w:lang w:val="en-US"/>
        </w:rPr>
        <w:t>.</w:t>
      </w:r>
      <w:r w:rsidRPr="001A0D35">
        <w:rPr>
          <w:rFonts w:ascii="Book Antiqua" w:hAnsi="Book Antiqua"/>
          <w:color w:val="131413"/>
          <w:lang w:val="en-US"/>
        </w:rPr>
        <w:t xml:space="preserve"> Clinical manifestations, which in case of PVA normally appear 3-6 </w:t>
      </w:r>
      <w:proofErr w:type="spellStart"/>
      <w:proofErr w:type="gramStart"/>
      <w:r w:rsidRPr="001A0D35">
        <w:rPr>
          <w:rFonts w:ascii="Book Antiqua" w:hAnsi="Book Antiqua"/>
          <w:color w:val="131413"/>
          <w:lang w:val="en-US"/>
        </w:rPr>
        <w:t>mo</w:t>
      </w:r>
      <w:proofErr w:type="spellEnd"/>
      <w:proofErr w:type="gramEnd"/>
      <w:r w:rsidRPr="001A0D35">
        <w:rPr>
          <w:rFonts w:ascii="Book Antiqua" w:hAnsi="Book Antiqua"/>
          <w:color w:val="131413"/>
          <w:lang w:val="en-US"/>
        </w:rPr>
        <w:t xml:space="preserve"> after the procedure, are clearly related to the number of PVs affected and</w:t>
      </w:r>
      <w:r w:rsidRPr="001A0D35">
        <w:rPr>
          <w:rFonts w:ascii="Book Antiqua" w:hAnsi="Book Antiqua"/>
          <w:b/>
          <w:color w:val="131413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 xml:space="preserve">include progressive </w:t>
      </w:r>
      <w:r w:rsidR="003024F0" w:rsidRPr="001A0D35">
        <w:rPr>
          <w:rFonts w:ascii="Book Antiqua" w:hAnsi="Book Antiqua"/>
          <w:color w:val="131413"/>
          <w:lang w:val="en-US"/>
        </w:rPr>
        <w:t xml:space="preserve">exertional </w:t>
      </w:r>
      <w:r w:rsidRPr="001A0D35">
        <w:rPr>
          <w:rFonts w:ascii="Book Antiqua" w:hAnsi="Book Antiqua"/>
          <w:color w:val="131413"/>
          <w:lang w:val="en-US"/>
        </w:rPr>
        <w:t>dyspnea, coug</w:t>
      </w:r>
      <w:r w:rsidR="006A597A" w:rsidRPr="001A0D35">
        <w:rPr>
          <w:rFonts w:ascii="Book Antiqua" w:hAnsi="Book Antiqua"/>
          <w:color w:val="131413"/>
          <w:lang w:val="en-US"/>
        </w:rPr>
        <w:t>h, chest pain</w:t>
      </w:r>
      <w:r w:rsidR="00604565" w:rsidRPr="001A0D35">
        <w:rPr>
          <w:rFonts w:ascii="Book Antiqua" w:hAnsi="Book Antiqua"/>
          <w:color w:val="131413"/>
          <w:lang w:val="en-US"/>
        </w:rPr>
        <w:t xml:space="preserve"> (frequently following a pleuritic profile)</w:t>
      </w:r>
      <w:r w:rsidR="00812377" w:rsidRPr="001A0D35">
        <w:rPr>
          <w:rFonts w:ascii="Book Antiqua" w:hAnsi="Book Antiqua"/>
          <w:color w:val="131413"/>
          <w:lang w:val="en-US"/>
        </w:rPr>
        <w:t xml:space="preserve"> and</w:t>
      </w:r>
      <w:r w:rsidR="006A597A" w:rsidRPr="001A0D35">
        <w:rPr>
          <w:rFonts w:ascii="Book Antiqua" w:hAnsi="Book Antiqua"/>
          <w:color w:val="131413"/>
          <w:lang w:val="en-US"/>
        </w:rPr>
        <w:t xml:space="preserve"> hemopty</w:t>
      </w:r>
      <w:r w:rsidRPr="001A0D35">
        <w:rPr>
          <w:rFonts w:ascii="Book Antiqua" w:hAnsi="Book Antiqua"/>
          <w:color w:val="131413"/>
          <w:lang w:val="en-US"/>
        </w:rPr>
        <w:t>sis</w:t>
      </w:r>
      <w:r w:rsidR="00812377" w:rsidRPr="001A0D35">
        <w:rPr>
          <w:rFonts w:ascii="Book Antiqua" w:hAnsi="Book Antiqua"/>
          <w:color w:val="131413"/>
          <w:lang w:val="en-US"/>
        </w:rPr>
        <w:t xml:space="preserve">. Chest </w:t>
      </w:r>
      <w:r w:rsidR="00BE27DB" w:rsidRPr="001A0D35">
        <w:rPr>
          <w:rFonts w:ascii="Book Antiqua" w:hAnsi="Book Antiqua"/>
          <w:color w:val="131413"/>
          <w:lang w:val="en-US"/>
        </w:rPr>
        <w:t>X</w:t>
      </w:r>
      <w:r w:rsidR="00812377" w:rsidRPr="001A0D35">
        <w:rPr>
          <w:rFonts w:ascii="Book Antiqua" w:hAnsi="Book Antiqua"/>
          <w:color w:val="131413"/>
          <w:lang w:val="en-US"/>
        </w:rPr>
        <w:t xml:space="preserve"> ray</w:t>
      </w:r>
      <w:r w:rsidR="00E54557" w:rsidRPr="001A0D35">
        <w:rPr>
          <w:rFonts w:ascii="Book Antiqua" w:hAnsi="Book Antiqua"/>
          <w:color w:val="131413"/>
          <w:lang w:val="en-US"/>
        </w:rPr>
        <w:t xml:space="preserve"> may </w:t>
      </w:r>
      <w:r w:rsidR="00E54557" w:rsidRPr="001A0D35">
        <w:rPr>
          <w:rFonts w:ascii="Book Antiqua" w:hAnsi="Book Antiqua"/>
          <w:color w:val="131413"/>
          <w:lang w:val="en-US"/>
        </w:rPr>
        <w:lastRenderedPageBreak/>
        <w:t>demonstrate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812377" w:rsidRPr="001A0D35">
        <w:rPr>
          <w:rFonts w:ascii="Book Antiqua" w:hAnsi="Book Antiqua"/>
          <w:color w:val="131413"/>
          <w:lang w:val="en-US"/>
        </w:rPr>
        <w:t>signs of congestion</w:t>
      </w:r>
      <w:r w:rsidR="00E54557" w:rsidRPr="001A0D35">
        <w:rPr>
          <w:rFonts w:ascii="Book Antiqua" w:hAnsi="Book Antiqua"/>
          <w:color w:val="131413"/>
          <w:lang w:val="en-US"/>
        </w:rPr>
        <w:t xml:space="preserve"> (</w:t>
      </w:r>
      <w:proofErr w:type="spellStart"/>
      <w:r w:rsidR="00E54557" w:rsidRPr="001A0D35">
        <w:rPr>
          <w:rFonts w:ascii="Book Antiqua" w:hAnsi="Book Antiqua"/>
          <w:color w:val="131413"/>
          <w:lang w:val="en-US"/>
        </w:rPr>
        <w:t>peribronchovascular</w:t>
      </w:r>
      <w:proofErr w:type="spellEnd"/>
      <w:r w:rsidR="00E54557" w:rsidRPr="001A0D35">
        <w:rPr>
          <w:rFonts w:ascii="Book Antiqua" w:hAnsi="Book Antiqua"/>
          <w:color w:val="131413"/>
          <w:lang w:val="en-US"/>
        </w:rPr>
        <w:t xml:space="preserve"> and septal thickening, </w:t>
      </w:r>
      <w:proofErr w:type="spellStart"/>
      <w:r w:rsidR="00E54557" w:rsidRPr="001A0D35">
        <w:rPr>
          <w:rFonts w:ascii="Book Antiqua" w:hAnsi="Book Antiqua"/>
          <w:color w:val="131413"/>
          <w:lang w:val="en-US"/>
        </w:rPr>
        <w:t>Kerlley</w:t>
      </w:r>
      <w:proofErr w:type="spellEnd"/>
      <w:r w:rsidR="00E54557" w:rsidRPr="001A0D35">
        <w:rPr>
          <w:rFonts w:ascii="Book Antiqua" w:hAnsi="Book Antiqua"/>
          <w:color w:val="131413"/>
          <w:lang w:val="en-US"/>
        </w:rPr>
        <w:t xml:space="preserve"> B lines, alveolar edema)</w:t>
      </w:r>
      <w:r w:rsidR="00812377" w:rsidRPr="001A0D35">
        <w:rPr>
          <w:rFonts w:ascii="Book Antiqua" w:hAnsi="Book Antiqua"/>
          <w:color w:val="131413"/>
          <w:lang w:val="en-US"/>
        </w:rPr>
        <w:t xml:space="preserve"> either diffuse or localized </w:t>
      </w:r>
      <w:r w:rsidR="00993207" w:rsidRPr="001A0D35">
        <w:rPr>
          <w:rFonts w:ascii="Book Antiqua" w:hAnsi="Book Antiqua"/>
          <w:color w:val="131413"/>
          <w:lang w:val="en-US"/>
        </w:rPr>
        <w:t>(</w:t>
      </w:r>
      <w:r w:rsidR="00812377" w:rsidRPr="001A0D35">
        <w:rPr>
          <w:rFonts w:ascii="Book Antiqua" w:hAnsi="Book Antiqua"/>
          <w:color w:val="131413"/>
          <w:lang w:val="en-US"/>
        </w:rPr>
        <w:t xml:space="preserve">mimicking </w:t>
      </w:r>
      <w:r w:rsidR="00993207" w:rsidRPr="001A0D35">
        <w:rPr>
          <w:rFonts w:ascii="Book Antiqua" w:hAnsi="Book Antiqua"/>
          <w:color w:val="131413"/>
          <w:lang w:val="en-US"/>
        </w:rPr>
        <w:t xml:space="preserve">other processes such as </w:t>
      </w:r>
      <w:r w:rsidR="00812377" w:rsidRPr="001A0D35">
        <w:rPr>
          <w:rFonts w:ascii="Book Antiqua" w:hAnsi="Book Antiqua"/>
          <w:color w:val="131413"/>
          <w:lang w:val="en-US"/>
        </w:rPr>
        <w:t>pneumonia</w:t>
      </w:r>
      <w:r w:rsidR="00993207" w:rsidRPr="001A0D35">
        <w:rPr>
          <w:rFonts w:ascii="Book Antiqua" w:hAnsi="Book Antiqua"/>
          <w:color w:val="131413"/>
          <w:lang w:val="en-US"/>
        </w:rPr>
        <w:t>),</w:t>
      </w:r>
      <w:r w:rsidR="00812377" w:rsidRPr="001A0D35">
        <w:rPr>
          <w:rFonts w:ascii="Book Antiqua" w:hAnsi="Book Antiqua"/>
          <w:color w:val="131413"/>
          <w:lang w:val="en-US"/>
        </w:rPr>
        <w:t xml:space="preserve"> </w:t>
      </w:r>
      <w:r w:rsidR="00993207" w:rsidRPr="001A0D35">
        <w:rPr>
          <w:rFonts w:ascii="Book Antiqua" w:hAnsi="Book Antiqua"/>
          <w:color w:val="131413"/>
          <w:lang w:val="en-US"/>
        </w:rPr>
        <w:t xml:space="preserve">depending on the PVs </w:t>
      </w:r>
      <w:proofErr w:type="gramStart"/>
      <w:r w:rsidR="00993207" w:rsidRPr="001A0D35">
        <w:rPr>
          <w:rFonts w:ascii="Book Antiqua" w:hAnsi="Book Antiqua"/>
          <w:color w:val="131413"/>
          <w:lang w:val="en-US"/>
        </w:rPr>
        <w:t>involve</w:t>
      </w:r>
      <w:r w:rsidR="00F741A8" w:rsidRPr="001A0D35">
        <w:rPr>
          <w:rFonts w:ascii="Book Antiqua" w:hAnsi="Book Antiqua"/>
          <w:b/>
          <w:color w:val="131413"/>
          <w:vertAlign w:val="superscript"/>
          <w:lang w:val="en-US"/>
        </w:rPr>
        <w:t>[</w:t>
      </w:r>
      <w:proofErr w:type="gramEnd"/>
      <w:r w:rsidR="005C1704" w:rsidRPr="001A0D35">
        <w:rPr>
          <w:rFonts w:ascii="Book Antiqua" w:hAnsi="Book Antiqua"/>
          <w:b/>
          <w:color w:val="131413"/>
          <w:vertAlign w:val="superscript"/>
          <w:lang w:val="en-US"/>
        </w:rPr>
        <w:t>6</w:t>
      </w:r>
      <w:r w:rsidR="00F741A8" w:rsidRPr="001A0D35">
        <w:rPr>
          <w:rFonts w:ascii="Book Antiqua" w:hAnsi="Book Antiqua"/>
          <w:b/>
          <w:color w:val="131413"/>
          <w:vertAlign w:val="superscript"/>
          <w:lang w:val="en-US"/>
        </w:rPr>
        <w:t>]</w:t>
      </w:r>
      <w:r w:rsidRPr="001A0D35">
        <w:rPr>
          <w:rFonts w:ascii="Book Antiqua" w:hAnsi="Book Antiqua"/>
          <w:b/>
          <w:color w:val="131413"/>
          <w:lang w:val="en-US"/>
        </w:rPr>
        <w:t>.</w:t>
      </w:r>
      <w:r w:rsidR="00E54557" w:rsidRPr="001A0D35">
        <w:rPr>
          <w:rFonts w:ascii="Book Antiqua" w:hAnsi="Book Antiqua"/>
          <w:b/>
          <w:color w:val="131413"/>
          <w:lang w:val="en-US"/>
        </w:rPr>
        <w:t xml:space="preserve"> </w:t>
      </w:r>
      <w:r w:rsidR="00E54557" w:rsidRPr="001A0D35">
        <w:rPr>
          <w:rFonts w:ascii="Book Antiqua" w:hAnsi="Book Antiqua"/>
          <w:color w:val="131413"/>
          <w:lang w:val="en-US"/>
        </w:rPr>
        <w:t xml:space="preserve">Other findings </w:t>
      </w:r>
      <w:r w:rsidR="00903588" w:rsidRPr="001A0D35">
        <w:rPr>
          <w:rFonts w:ascii="Book Antiqua" w:hAnsi="Book Antiqua"/>
          <w:color w:val="131413"/>
          <w:lang w:val="en-US"/>
        </w:rPr>
        <w:t>can</w:t>
      </w:r>
      <w:r w:rsidR="00E54557" w:rsidRPr="001A0D35">
        <w:rPr>
          <w:rFonts w:ascii="Book Antiqua" w:hAnsi="Book Antiqua"/>
          <w:color w:val="131413"/>
          <w:lang w:val="en-US"/>
        </w:rPr>
        <w:t xml:space="preserve"> be </w:t>
      </w:r>
      <w:r w:rsidR="00E1613A" w:rsidRPr="001A0D35">
        <w:rPr>
          <w:rFonts w:ascii="Book Antiqua" w:hAnsi="Book Antiqua"/>
          <w:color w:val="131413"/>
          <w:lang w:val="en-US"/>
        </w:rPr>
        <w:t>found</w:t>
      </w:r>
      <w:r w:rsidR="00E54557" w:rsidRPr="001A0D35">
        <w:rPr>
          <w:rFonts w:ascii="Book Antiqua" w:hAnsi="Book Antiqua"/>
          <w:color w:val="131413"/>
          <w:lang w:val="en-US"/>
        </w:rPr>
        <w:t xml:space="preserve"> </w:t>
      </w:r>
      <w:r w:rsidR="00F741A8" w:rsidRPr="001A0D35">
        <w:rPr>
          <w:rFonts w:ascii="Book Antiqua" w:hAnsi="Book Antiqua"/>
          <w:color w:val="131413"/>
          <w:lang w:val="en-US"/>
        </w:rPr>
        <w:t xml:space="preserve">depending on the cause of the stenosis </w:t>
      </w:r>
      <w:r w:rsidR="00E54557" w:rsidRPr="001A0D35">
        <w:rPr>
          <w:rFonts w:ascii="Book Antiqua" w:hAnsi="Book Antiqua"/>
          <w:color w:val="131413"/>
          <w:lang w:val="en-US"/>
        </w:rPr>
        <w:t>(</w:t>
      </w:r>
      <w:r w:rsidR="00A849F7" w:rsidRPr="001A0D35">
        <w:rPr>
          <w:rFonts w:ascii="Book Antiqua" w:hAnsi="Book Antiqua"/>
          <w:i/>
          <w:lang w:val="en-US"/>
        </w:rPr>
        <w:t>i.e.</w:t>
      </w:r>
      <w:r w:rsidR="00A849F7" w:rsidRPr="001A0D35">
        <w:rPr>
          <w:rFonts w:ascii="Book Antiqua" w:hAnsi="Book Antiqua" w:hint="eastAsia"/>
          <w:i/>
          <w:lang w:val="en-US" w:eastAsia="zh-CN"/>
        </w:rPr>
        <w:t>,</w:t>
      </w:r>
      <w:r w:rsidR="00E54557" w:rsidRPr="001A0D35">
        <w:rPr>
          <w:rFonts w:ascii="Book Antiqua" w:hAnsi="Book Antiqua"/>
          <w:color w:val="131413"/>
          <w:lang w:val="en-US"/>
        </w:rPr>
        <w:t xml:space="preserve"> </w:t>
      </w:r>
      <w:r w:rsidR="00903588" w:rsidRPr="001A0D35">
        <w:rPr>
          <w:rFonts w:ascii="Book Antiqua" w:hAnsi="Book Antiqua"/>
          <w:color w:val="131413"/>
          <w:lang w:val="en-US"/>
        </w:rPr>
        <w:t xml:space="preserve">lung size reduction in congenital PV atresia, </w:t>
      </w:r>
      <w:r w:rsidR="006D4332" w:rsidRPr="001A0D35">
        <w:rPr>
          <w:rFonts w:ascii="Book Antiqua" w:hAnsi="Book Antiqua"/>
          <w:color w:val="131413"/>
          <w:lang w:val="en-US"/>
        </w:rPr>
        <w:t xml:space="preserve">a </w:t>
      </w:r>
      <w:r w:rsidR="00E1613A" w:rsidRPr="001A0D35">
        <w:rPr>
          <w:rFonts w:ascii="Book Antiqua" w:hAnsi="Book Antiqua"/>
          <w:color w:val="131413"/>
          <w:lang w:val="en-US"/>
        </w:rPr>
        <w:t xml:space="preserve">thoracic </w:t>
      </w:r>
      <w:r w:rsidR="00903588" w:rsidRPr="001A0D35">
        <w:rPr>
          <w:rFonts w:ascii="Book Antiqua" w:hAnsi="Book Antiqua"/>
          <w:color w:val="131413"/>
          <w:lang w:val="en-US"/>
        </w:rPr>
        <w:t>mass</w:t>
      </w:r>
      <w:r w:rsidR="00E54557" w:rsidRPr="001A0D35">
        <w:rPr>
          <w:rFonts w:ascii="Book Antiqua" w:hAnsi="Book Antiqua"/>
          <w:color w:val="131413"/>
          <w:lang w:val="en-US"/>
        </w:rPr>
        <w:t xml:space="preserve"> in </w:t>
      </w:r>
      <w:r w:rsidR="00E1613A" w:rsidRPr="001A0D35">
        <w:rPr>
          <w:rFonts w:ascii="Book Antiqua" w:hAnsi="Book Antiqua"/>
          <w:color w:val="131413"/>
          <w:lang w:val="en-US"/>
        </w:rPr>
        <w:t xml:space="preserve">the </w:t>
      </w:r>
      <w:r w:rsidR="00E54557" w:rsidRPr="001A0D35">
        <w:rPr>
          <w:rFonts w:ascii="Book Antiqua" w:hAnsi="Book Antiqua"/>
          <w:color w:val="131413"/>
          <w:lang w:val="en-US"/>
        </w:rPr>
        <w:t xml:space="preserve">case of </w:t>
      </w:r>
      <w:r w:rsidR="00E1613A" w:rsidRPr="001A0D35">
        <w:rPr>
          <w:rFonts w:ascii="Book Antiqua" w:hAnsi="Book Antiqua"/>
          <w:color w:val="131413"/>
          <w:lang w:val="en-US"/>
        </w:rPr>
        <w:t>a tumor</w:t>
      </w:r>
      <w:r w:rsidR="00E54557" w:rsidRPr="001A0D35">
        <w:rPr>
          <w:rFonts w:ascii="Book Antiqua" w:hAnsi="Book Antiqua"/>
          <w:color w:val="131413"/>
          <w:lang w:val="en-US"/>
        </w:rPr>
        <w:t>, mediastinal calcifica</w:t>
      </w:r>
      <w:r w:rsidR="00E1613A" w:rsidRPr="001A0D35">
        <w:rPr>
          <w:rFonts w:ascii="Book Antiqua" w:hAnsi="Book Antiqua"/>
          <w:color w:val="131413"/>
          <w:lang w:val="en-US"/>
        </w:rPr>
        <w:t xml:space="preserve">tions in </w:t>
      </w:r>
      <w:proofErr w:type="spellStart"/>
      <w:r w:rsidR="00E1613A" w:rsidRPr="001A0D35">
        <w:rPr>
          <w:rFonts w:ascii="Book Antiqua" w:hAnsi="Book Antiqua"/>
          <w:color w:val="131413"/>
          <w:lang w:val="en-US"/>
        </w:rPr>
        <w:t>fibrosing</w:t>
      </w:r>
      <w:proofErr w:type="spellEnd"/>
      <w:r w:rsidR="00E1613A" w:rsidRPr="001A0D35">
        <w:rPr>
          <w:rFonts w:ascii="Book Antiqua" w:hAnsi="Book Antiqua"/>
          <w:color w:val="131413"/>
          <w:lang w:val="en-US"/>
        </w:rPr>
        <w:t xml:space="preserve"> </w:t>
      </w:r>
      <w:proofErr w:type="spellStart"/>
      <w:r w:rsidR="00E1613A" w:rsidRPr="001A0D35">
        <w:rPr>
          <w:rFonts w:ascii="Book Antiqua" w:hAnsi="Book Antiqua"/>
          <w:color w:val="131413"/>
          <w:lang w:val="en-US"/>
        </w:rPr>
        <w:t>mediatinitis</w:t>
      </w:r>
      <w:proofErr w:type="spellEnd"/>
      <w:r w:rsidR="00E1613A" w:rsidRPr="001A0D35">
        <w:rPr>
          <w:rFonts w:ascii="Book Antiqua" w:hAnsi="Book Antiqua"/>
          <w:color w:val="131413"/>
          <w:lang w:val="en-US"/>
        </w:rPr>
        <w:t xml:space="preserve"> or</w:t>
      </w:r>
      <w:r w:rsidR="00E54557" w:rsidRPr="001A0D35">
        <w:rPr>
          <w:rFonts w:ascii="Book Antiqua" w:hAnsi="Book Antiqua"/>
          <w:color w:val="131413"/>
          <w:lang w:val="en-US"/>
        </w:rPr>
        <w:t xml:space="preserve"> calcified </w:t>
      </w:r>
      <w:r w:rsidR="00F741A8" w:rsidRPr="001A0D35">
        <w:rPr>
          <w:rFonts w:ascii="Book Antiqua" w:hAnsi="Book Antiqua"/>
          <w:color w:val="131413"/>
          <w:lang w:val="en-US"/>
        </w:rPr>
        <w:t xml:space="preserve">mediastinal lymph nodes </w:t>
      </w:r>
      <w:r w:rsidR="00E54557" w:rsidRPr="001A0D35">
        <w:rPr>
          <w:rFonts w:ascii="Book Antiqua" w:hAnsi="Book Antiqua"/>
          <w:color w:val="131413"/>
          <w:lang w:val="en-US"/>
        </w:rPr>
        <w:t>in sarcoidosis)</w:t>
      </w:r>
      <w:r w:rsidR="00F741A8" w:rsidRPr="001A0D35">
        <w:rPr>
          <w:rFonts w:ascii="Book Antiqua" w:hAnsi="Book Antiqua"/>
          <w:color w:val="131413"/>
          <w:lang w:val="en-US"/>
        </w:rPr>
        <w:t>.</w:t>
      </w:r>
      <w:r w:rsidR="00E54557" w:rsidRPr="001A0D35">
        <w:rPr>
          <w:rFonts w:ascii="Book Antiqua" w:hAnsi="Book Antiqua"/>
          <w:color w:val="131413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 xml:space="preserve">As the clinical picture is nonspecific, collateral flow development may mitigate </w:t>
      </w:r>
      <w:proofErr w:type="gramStart"/>
      <w:r w:rsidR="00B42597" w:rsidRPr="001A0D35">
        <w:rPr>
          <w:rFonts w:ascii="Book Antiqua" w:hAnsi="Book Antiqua"/>
          <w:color w:val="131413"/>
          <w:lang w:val="en-US"/>
        </w:rPr>
        <w:t>symptoms</w:t>
      </w:r>
      <w:r w:rsidR="00B42597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proofErr w:type="gramEnd"/>
      <w:r w:rsidR="005C1704" w:rsidRPr="001A0D35">
        <w:rPr>
          <w:rFonts w:ascii="Book Antiqua" w:hAnsi="Book Antiqua"/>
          <w:color w:val="131413"/>
          <w:vertAlign w:val="superscript"/>
          <w:lang w:val="en-US"/>
        </w:rPr>
        <w:t>17</w:t>
      </w:r>
      <w:r w:rsidR="00F741A8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Pr="001A0D35">
        <w:rPr>
          <w:rFonts w:ascii="Book Antiqua" w:hAnsi="Book Antiqua"/>
          <w:color w:val="131413"/>
          <w:lang w:val="en-US"/>
        </w:rPr>
        <w:t xml:space="preserve">, and occasionally physicians </w:t>
      </w:r>
      <w:r w:rsidR="00604565" w:rsidRPr="001A0D35">
        <w:rPr>
          <w:rFonts w:ascii="Book Antiqua" w:hAnsi="Book Antiqua"/>
          <w:color w:val="131413"/>
          <w:lang w:val="en-US"/>
        </w:rPr>
        <w:t>do not bear in mind</w:t>
      </w:r>
      <w:r w:rsidRPr="001A0D35">
        <w:rPr>
          <w:rFonts w:ascii="Book Antiqua" w:hAnsi="Book Antiqua"/>
          <w:color w:val="131413"/>
          <w:lang w:val="en-US"/>
        </w:rPr>
        <w:t xml:space="preserve"> the possibility of </w:t>
      </w:r>
      <w:r w:rsidR="00F741A8" w:rsidRPr="001A0D35">
        <w:rPr>
          <w:rFonts w:ascii="Book Antiqua" w:hAnsi="Book Antiqua"/>
          <w:color w:val="131413"/>
          <w:lang w:val="en-US"/>
        </w:rPr>
        <w:t>the disease</w:t>
      </w:r>
      <w:r w:rsidRPr="001A0D35">
        <w:rPr>
          <w:rFonts w:ascii="Book Antiqua" w:hAnsi="Book Antiqua"/>
          <w:color w:val="131413"/>
          <w:lang w:val="en-US"/>
        </w:rPr>
        <w:t>, the diagnosis is commonly missed or delayed</w:t>
      </w:r>
      <w:r w:rsidRPr="001A0D35">
        <w:rPr>
          <w:rFonts w:ascii="Book Antiqua" w:hAnsi="Book Antiqua"/>
          <w:b/>
          <w:color w:val="131413"/>
          <w:lang w:val="en-US"/>
        </w:rPr>
        <w:t xml:space="preserve">. </w:t>
      </w:r>
      <w:r w:rsidRPr="001A0D35">
        <w:rPr>
          <w:rFonts w:ascii="Book Antiqua" w:hAnsi="Book Antiqua"/>
          <w:color w:val="131413"/>
          <w:lang w:val="en-US"/>
        </w:rPr>
        <w:t xml:space="preserve">Therefore screening </w:t>
      </w:r>
      <w:r w:rsidR="00015C5F" w:rsidRPr="001A0D35">
        <w:rPr>
          <w:rFonts w:ascii="Book Antiqua" w:hAnsi="Book Antiqua"/>
          <w:color w:val="131413"/>
          <w:lang w:val="en-US"/>
        </w:rPr>
        <w:t>with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6A597A" w:rsidRPr="001A0D35">
        <w:rPr>
          <w:rFonts w:ascii="Book Antiqua" w:hAnsi="Book Antiqua"/>
          <w:color w:val="131413"/>
          <w:lang w:val="en-US"/>
        </w:rPr>
        <w:t>available</w:t>
      </w:r>
      <w:r w:rsidRPr="001A0D35">
        <w:rPr>
          <w:rFonts w:ascii="Book Antiqua" w:hAnsi="Book Antiqua"/>
          <w:color w:val="131413"/>
          <w:lang w:val="en-US"/>
        </w:rPr>
        <w:t xml:space="preserve"> imaging modalities in patients at risk (especially those with history of PVA) who develop respiratory symptoms is warranted. </w:t>
      </w:r>
    </w:p>
    <w:p w:rsidR="0067025F" w:rsidRPr="001A0D35" w:rsidRDefault="0067025F" w:rsidP="00687A01">
      <w:pPr>
        <w:spacing w:line="360" w:lineRule="auto"/>
        <w:jc w:val="both"/>
        <w:rPr>
          <w:rFonts w:ascii="Book Antiqua" w:hAnsi="Book Antiqua"/>
          <w:color w:val="131413"/>
          <w:u w:val="single"/>
          <w:lang w:val="en-US"/>
        </w:rPr>
      </w:pPr>
    </w:p>
    <w:p w:rsidR="0067025F" w:rsidRPr="00E06474" w:rsidRDefault="002D710F" w:rsidP="00687A01">
      <w:pPr>
        <w:spacing w:line="360" w:lineRule="auto"/>
        <w:jc w:val="both"/>
        <w:rPr>
          <w:rFonts w:ascii="Book Antiqua" w:hAnsi="Book Antiqua"/>
          <w:b/>
          <w:i/>
          <w:color w:val="131413"/>
          <w:lang w:val="en-US"/>
        </w:rPr>
      </w:pPr>
      <w:r w:rsidRPr="00E06474">
        <w:rPr>
          <w:rFonts w:ascii="Book Antiqua" w:hAnsi="Book Antiqua"/>
          <w:b/>
          <w:i/>
          <w:color w:val="131413"/>
          <w:lang w:val="en-US"/>
        </w:rPr>
        <w:t>E</w:t>
      </w:r>
      <w:r w:rsidR="00E06474" w:rsidRPr="00E06474">
        <w:rPr>
          <w:rFonts w:ascii="Book Antiqua" w:hAnsi="Book Antiqua"/>
          <w:b/>
          <w:i/>
          <w:color w:val="131413"/>
          <w:lang w:val="en-US"/>
        </w:rPr>
        <w:t xml:space="preserve">chocardiography </w:t>
      </w:r>
    </w:p>
    <w:p w:rsidR="0067025F" w:rsidRPr="001A0D35" w:rsidRDefault="008D4965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t>Transesophageal echocardiography (TEE) is a useful tool for PV investigation. Studies have shown high diagnosis accuracy for detection of PVS after PVA (sensitivity: 82</w:t>
      </w:r>
      <w:r w:rsidR="002D774E" w:rsidRPr="001A0D35">
        <w:rPr>
          <w:rFonts w:ascii="Book Antiqua" w:hAnsi="Book Antiqua"/>
          <w:color w:val="131413"/>
          <w:lang w:val="en-US"/>
        </w:rPr>
        <w:t>%</w:t>
      </w:r>
      <w:r w:rsidRPr="001A0D35">
        <w:rPr>
          <w:rFonts w:ascii="Book Antiqua" w:hAnsi="Book Antiqua"/>
          <w:color w:val="131413"/>
          <w:lang w:val="en-US"/>
        </w:rPr>
        <w:t>-100%, specificity: 95</w:t>
      </w:r>
      <w:r w:rsidR="00461F6D" w:rsidRPr="001A0D35">
        <w:rPr>
          <w:rFonts w:ascii="Book Antiqua" w:hAnsi="Book Antiqua"/>
          <w:color w:val="131413"/>
          <w:lang w:val="en-US"/>
        </w:rPr>
        <w:t>%</w:t>
      </w:r>
      <w:r w:rsidRPr="001A0D35">
        <w:rPr>
          <w:rFonts w:ascii="Book Antiqua" w:hAnsi="Book Antiqua"/>
          <w:color w:val="131413"/>
          <w:lang w:val="en-US"/>
        </w:rPr>
        <w:t>-100%) compared to other techniques (computed tomography (CT), magnetic resonance imaging (MRI) and angiography)</w:t>
      </w:r>
      <w:r w:rsidR="00E1613A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r w:rsidR="005C1704" w:rsidRPr="001A0D35">
        <w:rPr>
          <w:rFonts w:ascii="Book Antiqua" w:hAnsi="Book Antiqua"/>
          <w:color w:val="131413"/>
          <w:vertAlign w:val="superscript"/>
          <w:lang w:val="en-US"/>
        </w:rPr>
        <w:t>20</w:t>
      </w:r>
      <w:r w:rsidR="00E1613A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Pr="001A0D35">
        <w:rPr>
          <w:rFonts w:ascii="Book Antiqua" w:hAnsi="Book Antiqua"/>
          <w:b/>
          <w:color w:val="131413"/>
          <w:lang w:val="en-US"/>
        </w:rPr>
        <w:t>.</w:t>
      </w:r>
      <w:r w:rsidRPr="001A0D35">
        <w:rPr>
          <w:rFonts w:ascii="Book Antiqua" w:hAnsi="Book Antiqua"/>
          <w:color w:val="131413"/>
          <w:lang w:val="en-US"/>
        </w:rPr>
        <w:t xml:space="preserve"> Advantages of TEE are its wide availability, avoidance of radiation exposure, low cost, and applicability to patients with</w:t>
      </w:r>
      <w:r w:rsidR="00F9484D" w:rsidRPr="001A0D35">
        <w:rPr>
          <w:rFonts w:ascii="Book Antiqua" w:hAnsi="Book Antiqua"/>
          <w:color w:val="131413"/>
          <w:lang w:val="en-US"/>
        </w:rPr>
        <w:t xml:space="preserve"> ferromagnetic </w:t>
      </w:r>
      <w:r w:rsidR="00604565" w:rsidRPr="001A0D35">
        <w:rPr>
          <w:rFonts w:ascii="Book Antiqua" w:hAnsi="Book Antiqua"/>
          <w:color w:val="131413"/>
          <w:lang w:val="en-US"/>
        </w:rPr>
        <w:t xml:space="preserve">implanted </w:t>
      </w:r>
      <w:r w:rsidR="00F9484D" w:rsidRPr="001A0D35">
        <w:rPr>
          <w:rFonts w:ascii="Book Antiqua" w:hAnsi="Book Antiqua"/>
          <w:color w:val="131413"/>
          <w:lang w:val="en-US"/>
        </w:rPr>
        <w:t>devices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604565" w:rsidRPr="001A0D35">
        <w:rPr>
          <w:rFonts w:ascii="Book Antiqua" w:hAnsi="Book Antiqua"/>
          <w:color w:val="131413"/>
          <w:lang w:val="en-US"/>
        </w:rPr>
        <w:t>(</w:t>
      </w:r>
      <w:r w:rsidR="00604565" w:rsidRPr="00924FAE">
        <w:rPr>
          <w:rFonts w:ascii="Book Antiqua" w:hAnsi="Book Antiqua"/>
          <w:i/>
          <w:color w:val="131413"/>
          <w:lang w:val="en-US"/>
        </w:rPr>
        <w:t>i.e.</w:t>
      </w:r>
      <w:r w:rsidR="00924FAE" w:rsidRPr="00924FAE">
        <w:rPr>
          <w:rFonts w:ascii="Book Antiqua" w:hAnsi="Book Antiqua" w:hint="eastAsia"/>
          <w:i/>
          <w:color w:val="131413"/>
          <w:lang w:val="en-US" w:eastAsia="zh-CN"/>
        </w:rPr>
        <w:t>,</w:t>
      </w:r>
      <w:r w:rsidR="001A6D2D" w:rsidRPr="001A0D35">
        <w:rPr>
          <w:rFonts w:ascii="Book Antiqua" w:hAnsi="Book Antiqua"/>
          <w:color w:val="131413"/>
          <w:lang w:val="en-US"/>
        </w:rPr>
        <w:t xml:space="preserve"> pacemakers, </w:t>
      </w:r>
      <w:r w:rsidRPr="001A0D35">
        <w:rPr>
          <w:rFonts w:ascii="Book Antiqua" w:hAnsi="Book Antiqua"/>
          <w:color w:val="131413"/>
          <w:lang w:val="en-US"/>
        </w:rPr>
        <w:t>defibrillators</w:t>
      </w:r>
      <w:r w:rsidR="001A6D2D" w:rsidRPr="001A0D35">
        <w:rPr>
          <w:rFonts w:ascii="Book Antiqua" w:hAnsi="Book Antiqua"/>
          <w:color w:val="131413"/>
          <w:lang w:val="en-US"/>
        </w:rPr>
        <w:t>)</w:t>
      </w:r>
      <w:r w:rsidRPr="001A0D35">
        <w:rPr>
          <w:rFonts w:ascii="Book Antiqua" w:hAnsi="Book Antiqua"/>
          <w:color w:val="131413"/>
          <w:lang w:val="en-US"/>
        </w:rPr>
        <w:t>.</w:t>
      </w:r>
      <w:r w:rsidR="001A6D2D" w:rsidRPr="001A0D35">
        <w:rPr>
          <w:rFonts w:ascii="Book Antiqua" w:hAnsi="Book Antiqua"/>
          <w:color w:val="131413"/>
          <w:lang w:val="en-US"/>
        </w:rPr>
        <w:t xml:space="preserve"> There is no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1A6D2D" w:rsidRPr="001A0D35">
        <w:rPr>
          <w:rFonts w:ascii="Book Antiqua" w:hAnsi="Book Antiqua"/>
          <w:color w:val="131413"/>
          <w:lang w:val="en-US"/>
        </w:rPr>
        <w:t>standard</w:t>
      </w:r>
      <w:r w:rsidRPr="001A0D35">
        <w:rPr>
          <w:rFonts w:ascii="Book Antiqua" w:hAnsi="Book Antiqua"/>
          <w:color w:val="131413"/>
          <w:lang w:val="en-US"/>
        </w:rPr>
        <w:t xml:space="preserve"> definition of PVS,</w:t>
      </w:r>
      <w:r w:rsidR="00015C5F" w:rsidRPr="001A0D35">
        <w:rPr>
          <w:rFonts w:ascii="Book Antiqua" w:hAnsi="Book Antiqua"/>
          <w:color w:val="131413"/>
          <w:lang w:val="en-US"/>
        </w:rPr>
        <w:t xml:space="preserve"> nevertheless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1A6D2D" w:rsidRPr="001A0D35">
        <w:rPr>
          <w:rFonts w:ascii="Book Antiqua" w:hAnsi="Book Antiqua"/>
          <w:color w:val="131413"/>
          <w:lang w:val="en-US"/>
        </w:rPr>
        <w:t xml:space="preserve">it seems that </w:t>
      </w:r>
      <w:r w:rsidR="00015C5F" w:rsidRPr="001A0D35">
        <w:rPr>
          <w:rFonts w:ascii="Book Antiqua" w:hAnsi="Book Antiqua"/>
          <w:color w:val="131413"/>
          <w:lang w:val="en-US"/>
        </w:rPr>
        <w:t xml:space="preserve">an </w:t>
      </w:r>
      <w:r w:rsidRPr="001A0D35">
        <w:rPr>
          <w:rFonts w:ascii="Book Antiqua" w:hAnsi="Book Antiqua"/>
          <w:color w:val="131413"/>
          <w:lang w:val="en-US"/>
        </w:rPr>
        <w:t xml:space="preserve">increased </w:t>
      </w:r>
      <w:r w:rsidR="00015C5F" w:rsidRPr="001A0D35">
        <w:rPr>
          <w:rFonts w:ascii="Book Antiqua" w:hAnsi="Book Antiqua"/>
          <w:color w:val="131413"/>
          <w:lang w:val="en-US"/>
        </w:rPr>
        <w:t>maximum</w:t>
      </w:r>
      <w:r w:rsidRPr="001A0D35">
        <w:rPr>
          <w:rFonts w:ascii="Book Antiqua" w:hAnsi="Book Antiqua"/>
          <w:color w:val="131413"/>
          <w:lang w:val="en-US"/>
        </w:rPr>
        <w:t xml:space="preserve"> PV Doppler flow velocity (</w:t>
      </w:r>
      <w:r w:rsidR="003F49A3" w:rsidRPr="001A0D35">
        <w:rPr>
          <w:rFonts w:ascii="Book Antiqua" w:hAnsi="Book Antiqua"/>
          <w:color w:val="131413"/>
          <w:lang w:val="en-US"/>
        </w:rPr>
        <w:t>&gt;</w:t>
      </w:r>
      <w:r w:rsidR="001014F8">
        <w:rPr>
          <w:rFonts w:ascii="Book Antiqua" w:hAnsi="Book Antiqua" w:hint="eastAsia"/>
          <w:color w:val="131413"/>
          <w:lang w:val="en-US" w:eastAsia="zh-CN"/>
        </w:rPr>
        <w:t xml:space="preserve"> </w:t>
      </w:r>
      <w:r w:rsidR="002A4851" w:rsidRPr="001A0D35">
        <w:rPr>
          <w:rFonts w:ascii="Book Antiqua" w:hAnsi="Book Antiqua"/>
          <w:color w:val="131413"/>
          <w:lang w:val="en-US"/>
        </w:rPr>
        <w:t xml:space="preserve">1.1 m/s) </w:t>
      </w:r>
      <w:r w:rsidRPr="001A0D35">
        <w:rPr>
          <w:rFonts w:ascii="Book Antiqua" w:hAnsi="Book Antiqua"/>
          <w:color w:val="131413"/>
          <w:lang w:val="en-US"/>
        </w:rPr>
        <w:t>combine</w:t>
      </w:r>
      <w:r w:rsidR="002A4851" w:rsidRPr="001A0D35">
        <w:rPr>
          <w:rFonts w:ascii="Book Antiqua" w:hAnsi="Book Antiqua"/>
          <w:color w:val="131413"/>
          <w:lang w:val="en-US"/>
        </w:rPr>
        <w:t>d with color Doppler turbulence may be a reliable</w:t>
      </w:r>
      <w:r w:rsidRPr="001A0D35">
        <w:rPr>
          <w:rFonts w:ascii="Book Antiqua" w:hAnsi="Book Antiqua"/>
          <w:color w:val="131413"/>
          <w:lang w:val="en-US"/>
        </w:rPr>
        <w:t xml:space="preserve"> index</w:t>
      </w:r>
      <w:r w:rsidR="00E1613A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r w:rsidR="005C1704" w:rsidRPr="001A0D35">
        <w:rPr>
          <w:rFonts w:ascii="Book Antiqua" w:hAnsi="Book Antiqua"/>
          <w:color w:val="131413"/>
          <w:vertAlign w:val="superscript"/>
          <w:lang w:val="en-US"/>
        </w:rPr>
        <w:t>21</w:t>
      </w:r>
      <w:r w:rsidR="00E1613A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="00287ACE" w:rsidRPr="001A0D35">
        <w:rPr>
          <w:rFonts w:ascii="Book Antiqua" w:hAnsi="Book Antiqua"/>
          <w:b/>
          <w:color w:val="131413"/>
          <w:lang w:val="en-US"/>
        </w:rPr>
        <w:t xml:space="preserve"> </w:t>
      </w:r>
      <w:r w:rsidR="00287ACE" w:rsidRPr="00613364">
        <w:rPr>
          <w:rFonts w:ascii="Book Antiqua" w:hAnsi="Book Antiqua"/>
          <w:color w:val="131413"/>
          <w:lang w:val="en-US"/>
        </w:rPr>
        <w:t>(Figure 1)</w:t>
      </w:r>
      <w:r w:rsidRPr="00613364">
        <w:rPr>
          <w:rFonts w:ascii="Book Antiqua" w:hAnsi="Book Antiqua"/>
          <w:color w:val="131413"/>
          <w:lang w:val="en-US"/>
        </w:rPr>
        <w:t>.</w:t>
      </w:r>
      <w:r w:rsidRPr="001A0D35">
        <w:rPr>
          <w:rFonts w:ascii="Book Antiqua" w:hAnsi="Book Antiqua"/>
          <w:color w:val="131413"/>
          <w:lang w:val="en-US"/>
        </w:rPr>
        <w:t xml:space="preserve"> TEE poses however noteworthy limitations including need of sedation, technical difficulties to visualize all PVs if performed by not experienced </w:t>
      </w:r>
      <w:r w:rsidR="00015C5F" w:rsidRPr="001A0D35">
        <w:rPr>
          <w:rFonts w:ascii="Book Antiqua" w:hAnsi="Book Antiqua"/>
          <w:color w:val="131413"/>
          <w:lang w:val="en-US"/>
        </w:rPr>
        <w:t>operators</w:t>
      </w:r>
      <w:r w:rsidRPr="001A0D35">
        <w:rPr>
          <w:rFonts w:ascii="Book Antiqua" w:hAnsi="Book Antiqua"/>
          <w:color w:val="131413"/>
          <w:lang w:val="en-US"/>
        </w:rPr>
        <w:t>, non-volumetric but planar acquisition,</w:t>
      </w:r>
      <w:r w:rsidR="00F9484D" w:rsidRPr="001A0D35">
        <w:rPr>
          <w:rFonts w:ascii="Book Antiqua" w:hAnsi="Book Antiqua"/>
          <w:color w:val="131413"/>
          <w:lang w:val="en-US"/>
        </w:rPr>
        <w:t xml:space="preserve"> inadequate assessment of </w:t>
      </w:r>
      <w:proofErr w:type="spellStart"/>
      <w:r w:rsidR="00F9484D" w:rsidRPr="001A0D35">
        <w:rPr>
          <w:rFonts w:ascii="Book Antiqua" w:hAnsi="Book Antiqua"/>
          <w:color w:val="131413"/>
          <w:lang w:val="en-US"/>
        </w:rPr>
        <w:t>paracardial</w:t>
      </w:r>
      <w:proofErr w:type="spellEnd"/>
      <w:r w:rsidR="00F9484D" w:rsidRPr="001A0D35">
        <w:rPr>
          <w:rFonts w:ascii="Book Antiqua" w:hAnsi="Book Antiqua"/>
          <w:color w:val="131413"/>
          <w:lang w:val="en-US"/>
        </w:rPr>
        <w:t xml:space="preserve"> structures,</w:t>
      </w:r>
      <w:r w:rsidRPr="001A0D35">
        <w:rPr>
          <w:rFonts w:ascii="Book Antiqua" w:hAnsi="Book Antiqua"/>
          <w:color w:val="131413"/>
          <w:lang w:val="en-US"/>
        </w:rPr>
        <w:t xml:space="preserve"> imprecise delimitation of LA-PVs junction (</w:t>
      </w:r>
      <w:r w:rsidR="00F9484D" w:rsidRPr="001A0D35">
        <w:rPr>
          <w:rFonts w:ascii="Book Antiqua" w:hAnsi="Book Antiqua"/>
          <w:color w:val="131413"/>
          <w:lang w:val="en-US"/>
        </w:rPr>
        <w:t xml:space="preserve">makes </w:t>
      </w:r>
      <w:r w:rsidRPr="001A0D35">
        <w:rPr>
          <w:rFonts w:ascii="Book Antiqua" w:hAnsi="Book Antiqua"/>
          <w:color w:val="131413"/>
          <w:lang w:val="en-US"/>
        </w:rPr>
        <w:t xml:space="preserve">PVs ostial size a non-reliable </w:t>
      </w:r>
      <w:r w:rsidR="00F9484D" w:rsidRPr="001A0D35">
        <w:rPr>
          <w:rFonts w:ascii="Book Antiqua" w:hAnsi="Book Antiqua"/>
          <w:color w:val="131413"/>
          <w:lang w:val="en-US"/>
        </w:rPr>
        <w:t xml:space="preserve">anatomical </w:t>
      </w:r>
      <w:r w:rsidRPr="001A0D35">
        <w:rPr>
          <w:rFonts w:ascii="Book Antiqua" w:hAnsi="Book Antiqua"/>
          <w:color w:val="131413"/>
          <w:lang w:val="en-US"/>
        </w:rPr>
        <w:t xml:space="preserve">parameter) and, even low, risk of </w:t>
      </w:r>
      <w:r w:rsidR="002A4851" w:rsidRPr="001A0D35">
        <w:rPr>
          <w:rFonts w:ascii="Book Antiqua" w:hAnsi="Book Antiqua"/>
          <w:color w:val="131413"/>
          <w:lang w:val="en-US"/>
        </w:rPr>
        <w:t xml:space="preserve">esophageal perforation </w:t>
      </w:r>
      <w:r w:rsidRPr="001A0D35">
        <w:rPr>
          <w:rFonts w:ascii="Book Antiqua" w:hAnsi="Book Antiqua"/>
          <w:color w:val="131413"/>
          <w:lang w:val="en-US"/>
        </w:rPr>
        <w:t>and</w:t>
      </w:r>
      <w:r w:rsidR="002A4851" w:rsidRPr="001A0D35">
        <w:rPr>
          <w:rFonts w:ascii="Book Antiqua" w:hAnsi="Book Antiqua"/>
          <w:color w:val="131413"/>
          <w:lang w:val="en-US"/>
        </w:rPr>
        <w:t xml:space="preserve"> pulmonary aspiration</w:t>
      </w:r>
      <w:r w:rsidRPr="001A0D35">
        <w:rPr>
          <w:rFonts w:ascii="Book Antiqua" w:hAnsi="Book Antiqua"/>
          <w:color w:val="131413"/>
          <w:lang w:val="en-US"/>
        </w:rPr>
        <w:t>. 3D TEE may overcome some of these limitations</w:t>
      </w:r>
      <w:r w:rsidR="00287ACE" w:rsidRPr="001A0D35">
        <w:rPr>
          <w:rFonts w:ascii="Book Antiqua" w:hAnsi="Book Antiqua"/>
          <w:color w:val="131413"/>
          <w:lang w:val="en-US"/>
        </w:rPr>
        <w:t>.</w:t>
      </w:r>
    </w:p>
    <w:p w:rsidR="0067025F" w:rsidRPr="001A0D35" w:rsidRDefault="00F9484D" w:rsidP="00CA299A">
      <w:pPr>
        <w:spacing w:line="360" w:lineRule="auto"/>
        <w:ind w:firstLineChars="100" w:firstLine="240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t>ICE</w:t>
      </w:r>
      <w:r w:rsidR="008D4965" w:rsidRPr="001A0D35">
        <w:rPr>
          <w:rFonts w:ascii="Book Antiqua" w:hAnsi="Book Antiqua"/>
          <w:color w:val="131413"/>
          <w:lang w:val="en-US"/>
        </w:rPr>
        <w:t xml:space="preserve"> has been </w:t>
      </w:r>
      <w:r w:rsidR="0007268E" w:rsidRPr="001A0D35">
        <w:rPr>
          <w:rFonts w:ascii="Book Antiqua" w:hAnsi="Book Antiqua"/>
          <w:color w:val="131413"/>
          <w:lang w:val="en-US"/>
        </w:rPr>
        <w:t>successfully</w:t>
      </w:r>
      <w:r w:rsidR="008D4965" w:rsidRPr="001A0D35">
        <w:rPr>
          <w:rFonts w:ascii="Book Antiqua" w:hAnsi="Book Antiqua"/>
          <w:color w:val="131413"/>
          <w:lang w:val="en-US"/>
        </w:rPr>
        <w:t xml:space="preserve"> used </w:t>
      </w:r>
      <w:r w:rsidR="003F49A3" w:rsidRPr="001A0D35">
        <w:rPr>
          <w:rFonts w:ascii="Book Antiqua" w:hAnsi="Book Antiqua"/>
          <w:color w:val="131413"/>
          <w:lang w:val="en-US"/>
        </w:rPr>
        <w:t>to guide</w:t>
      </w:r>
      <w:r w:rsidR="008D4965" w:rsidRPr="001A0D35">
        <w:rPr>
          <w:rFonts w:ascii="Book Antiqua" w:hAnsi="Book Antiqua"/>
          <w:color w:val="131413"/>
          <w:lang w:val="en-US"/>
        </w:rPr>
        <w:t xml:space="preserve"> PVA</w:t>
      </w:r>
      <w:r w:rsidR="002A4851" w:rsidRPr="001A0D35">
        <w:rPr>
          <w:rFonts w:ascii="Book Antiqua" w:hAnsi="Book Antiqua"/>
          <w:color w:val="131413"/>
          <w:lang w:val="en-US"/>
        </w:rPr>
        <w:t xml:space="preserve"> </w:t>
      </w:r>
      <w:r w:rsidR="003F49A3" w:rsidRPr="001A0D35">
        <w:rPr>
          <w:rFonts w:ascii="Book Antiqua" w:hAnsi="Book Antiqua"/>
          <w:color w:val="131413"/>
          <w:lang w:val="en-US"/>
        </w:rPr>
        <w:t>and</w:t>
      </w:r>
      <w:r w:rsidR="002A4851" w:rsidRPr="001A0D35">
        <w:rPr>
          <w:rFonts w:ascii="Book Antiqua" w:hAnsi="Book Antiqua"/>
          <w:color w:val="131413"/>
          <w:lang w:val="en-US"/>
        </w:rPr>
        <w:t xml:space="preserve"> </w:t>
      </w:r>
      <w:r w:rsidR="003F49A3" w:rsidRPr="001A0D35">
        <w:rPr>
          <w:rFonts w:ascii="Book Antiqua" w:hAnsi="Book Antiqua"/>
          <w:color w:val="131413"/>
          <w:lang w:val="en-US"/>
        </w:rPr>
        <w:t>evaluate</w:t>
      </w:r>
      <w:r w:rsidR="002A4851" w:rsidRPr="001A0D35">
        <w:rPr>
          <w:rFonts w:ascii="Book Antiqua" w:hAnsi="Book Antiqua"/>
          <w:color w:val="131413"/>
          <w:lang w:val="en-US"/>
        </w:rPr>
        <w:t xml:space="preserve"> PV ostial narrowing</w:t>
      </w:r>
      <w:r w:rsidR="008D4965" w:rsidRPr="001A0D35">
        <w:rPr>
          <w:rFonts w:ascii="Book Antiqua" w:hAnsi="Book Antiqua"/>
          <w:color w:val="131413"/>
          <w:lang w:val="en-US"/>
        </w:rPr>
        <w:t>.</w:t>
      </w:r>
      <w:r w:rsidR="008D4965" w:rsidRPr="001A0D35">
        <w:rPr>
          <w:rFonts w:ascii="Book Antiqua" w:hAnsi="Book Antiqua"/>
          <w:b/>
          <w:color w:val="131413"/>
          <w:lang w:val="en-US"/>
        </w:rPr>
        <w:t xml:space="preserve"> </w:t>
      </w:r>
      <w:r w:rsidR="003F49A3" w:rsidRPr="001A0D35">
        <w:rPr>
          <w:rFonts w:ascii="Book Antiqua" w:hAnsi="Book Antiqua"/>
          <w:color w:val="131413"/>
          <w:lang w:val="en-US"/>
        </w:rPr>
        <w:t>The</w:t>
      </w:r>
      <w:r w:rsidR="008D4965" w:rsidRPr="001A0D35">
        <w:rPr>
          <w:rFonts w:ascii="Book Antiqua" w:hAnsi="Book Antiqua"/>
          <w:color w:val="131413"/>
          <w:lang w:val="en-US"/>
        </w:rPr>
        <w:t xml:space="preserve"> invasive</w:t>
      </w:r>
      <w:r w:rsidR="003F49A3" w:rsidRPr="001A0D35">
        <w:rPr>
          <w:rFonts w:ascii="Book Antiqua" w:hAnsi="Book Antiqua"/>
          <w:color w:val="131413"/>
          <w:lang w:val="en-US"/>
        </w:rPr>
        <w:t xml:space="preserve"> nature</w:t>
      </w:r>
      <w:r w:rsidR="008D4965" w:rsidRPr="001A0D35">
        <w:rPr>
          <w:rFonts w:ascii="Book Antiqua" w:hAnsi="Book Antiqua"/>
          <w:color w:val="131413"/>
          <w:lang w:val="en-US"/>
        </w:rPr>
        <w:t xml:space="preserve"> </w:t>
      </w:r>
      <w:r w:rsidR="003F49A3" w:rsidRPr="001A0D35">
        <w:rPr>
          <w:rFonts w:ascii="Book Antiqua" w:hAnsi="Book Antiqua"/>
          <w:color w:val="131413"/>
          <w:lang w:val="en-US"/>
        </w:rPr>
        <w:t xml:space="preserve">of the technique </w:t>
      </w:r>
      <w:r w:rsidR="0007268E" w:rsidRPr="001A0D35">
        <w:rPr>
          <w:rFonts w:ascii="Book Antiqua" w:hAnsi="Book Antiqua"/>
          <w:color w:val="131413"/>
          <w:lang w:val="en-US"/>
        </w:rPr>
        <w:t>restrict</w:t>
      </w:r>
      <w:r w:rsidR="003F49A3" w:rsidRPr="001A0D35">
        <w:rPr>
          <w:rFonts w:ascii="Book Antiqua" w:hAnsi="Book Antiqua"/>
          <w:color w:val="131413"/>
          <w:lang w:val="en-US"/>
        </w:rPr>
        <w:t>s</w:t>
      </w:r>
      <w:r w:rsidR="008D4965" w:rsidRPr="001A0D35">
        <w:rPr>
          <w:rFonts w:ascii="Book Antiqua" w:hAnsi="Book Antiqua"/>
          <w:color w:val="131413"/>
          <w:lang w:val="en-US"/>
        </w:rPr>
        <w:t xml:space="preserve"> </w:t>
      </w:r>
      <w:r w:rsidR="003F49A3" w:rsidRPr="001A0D35">
        <w:rPr>
          <w:rFonts w:ascii="Book Antiqua" w:hAnsi="Book Antiqua"/>
          <w:color w:val="131413"/>
          <w:lang w:val="en-US"/>
        </w:rPr>
        <w:t xml:space="preserve">however its use </w:t>
      </w:r>
      <w:r w:rsidR="008D4965" w:rsidRPr="001A0D35">
        <w:rPr>
          <w:rFonts w:ascii="Book Antiqua" w:hAnsi="Book Antiqua"/>
          <w:color w:val="131413"/>
          <w:lang w:val="en-US"/>
        </w:rPr>
        <w:t xml:space="preserve">to </w:t>
      </w:r>
      <w:r w:rsidR="008D4965" w:rsidRPr="001A0D35">
        <w:rPr>
          <w:rFonts w:ascii="Book Antiqua" w:hAnsi="Book Antiqua"/>
          <w:color w:val="131413"/>
          <w:lang w:val="en-US"/>
        </w:rPr>
        <w:lastRenderedPageBreak/>
        <w:t xml:space="preserve">patients undergoing a </w:t>
      </w:r>
      <w:r w:rsidR="00287ACE" w:rsidRPr="001A0D35">
        <w:rPr>
          <w:rFonts w:ascii="Book Antiqua" w:hAnsi="Book Antiqua"/>
          <w:color w:val="131413"/>
          <w:lang w:val="en-US"/>
        </w:rPr>
        <w:t>redo</w:t>
      </w:r>
      <w:r w:rsidR="008D4965" w:rsidRPr="001A0D35">
        <w:rPr>
          <w:rFonts w:ascii="Book Antiqua" w:hAnsi="Book Antiqua"/>
          <w:color w:val="131413"/>
          <w:lang w:val="en-US"/>
        </w:rPr>
        <w:t xml:space="preserve"> PVA. Although diagnostic accuracy of </w:t>
      </w:r>
      <w:r w:rsidR="003F49A3" w:rsidRPr="001A0D35">
        <w:rPr>
          <w:rFonts w:ascii="Book Antiqua" w:hAnsi="Book Antiqua"/>
          <w:color w:val="131413"/>
          <w:lang w:val="en-US"/>
        </w:rPr>
        <w:t>ICE</w:t>
      </w:r>
      <w:r w:rsidR="008D4965" w:rsidRPr="001A0D35">
        <w:rPr>
          <w:rFonts w:ascii="Book Antiqua" w:hAnsi="Book Antiqua"/>
          <w:color w:val="131413"/>
          <w:lang w:val="en-US"/>
        </w:rPr>
        <w:t xml:space="preserve"> has not been investigated, an increa</w:t>
      </w:r>
      <w:r w:rsidR="0007268E" w:rsidRPr="001A0D35">
        <w:rPr>
          <w:rFonts w:ascii="Book Antiqua" w:hAnsi="Book Antiqua"/>
          <w:color w:val="131413"/>
          <w:lang w:val="en-US"/>
        </w:rPr>
        <w:t>sed peak Doppler flow velocit</w:t>
      </w:r>
      <w:r w:rsidR="002F1A75" w:rsidRPr="001A0D35">
        <w:rPr>
          <w:rFonts w:ascii="Book Antiqua" w:hAnsi="Book Antiqua"/>
          <w:color w:val="131413"/>
          <w:lang w:val="en-US"/>
        </w:rPr>
        <w:t>y</w:t>
      </w:r>
      <w:r w:rsidR="008D4965" w:rsidRPr="001A0D35">
        <w:rPr>
          <w:rFonts w:ascii="Book Antiqua" w:hAnsi="Book Antiqua"/>
          <w:color w:val="131413"/>
          <w:lang w:val="en-US"/>
        </w:rPr>
        <w:t xml:space="preserve"> over 1.6 m/s is consistent with PVS </w:t>
      </w:r>
      <w:r w:rsidR="003F49A3" w:rsidRPr="001A0D35">
        <w:rPr>
          <w:rFonts w:ascii="Book Antiqua" w:hAnsi="Book Antiqua"/>
          <w:color w:val="131413"/>
          <w:lang w:val="en-US"/>
        </w:rPr>
        <w:t xml:space="preserve">according to initial </w:t>
      </w:r>
      <w:proofErr w:type="gramStart"/>
      <w:r w:rsidR="003F49A3" w:rsidRPr="001A0D35">
        <w:rPr>
          <w:rFonts w:ascii="Book Antiqua" w:hAnsi="Book Antiqua"/>
          <w:color w:val="131413"/>
          <w:lang w:val="en-US"/>
        </w:rPr>
        <w:t>experiences</w:t>
      </w:r>
      <w:r w:rsidR="00E1613A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proofErr w:type="gramEnd"/>
      <w:r w:rsidR="005C1704" w:rsidRPr="001A0D35">
        <w:rPr>
          <w:rFonts w:ascii="Book Antiqua" w:hAnsi="Book Antiqua"/>
          <w:color w:val="131413"/>
          <w:vertAlign w:val="superscript"/>
          <w:lang w:val="en-US"/>
        </w:rPr>
        <w:t>22</w:t>
      </w:r>
      <w:r w:rsidR="00E1613A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="008D4965" w:rsidRPr="001A0D35">
        <w:rPr>
          <w:rFonts w:ascii="Book Antiqua" w:hAnsi="Book Antiqua"/>
          <w:color w:val="131413"/>
          <w:lang w:val="en-US"/>
        </w:rPr>
        <w:t>.</w:t>
      </w:r>
    </w:p>
    <w:p w:rsidR="0067025F" w:rsidRPr="001A0D35" w:rsidRDefault="0067025F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67025F" w:rsidRPr="00E06474" w:rsidRDefault="008D4965" w:rsidP="00687A01">
      <w:pPr>
        <w:spacing w:line="360" w:lineRule="auto"/>
        <w:jc w:val="both"/>
        <w:rPr>
          <w:rFonts w:ascii="Book Antiqua" w:hAnsi="Book Antiqua"/>
          <w:b/>
          <w:i/>
          <w:color w:val="131413"/>
          <w:lang w:val="en-US"/>
        </w:rPr>
      </w:pPr>
      <w:r w:rsidRPr="00E06474">
        <w:rPr>
          <w:rFonts w:ascii="Book Antiqua" w:hAnsi="Book Antiqua"/>
          <w:b/>
          <w:i/>
          <w:color w:val="131413"/>
          <w:lang w:val="en-US"/>
        </w:rPr>
        <w:t>CT</w:t>
      </w:r>
    </w:p>
    <w:p w:rsidR="0067025F" w:rsidRPr="001A0D35" w:rsidRDefault="008D4965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t xml:space="preserve">CT allows assessment of the extension of mediastinal neoplastic </w:t>
      </w:r>
      <w:r w:rsidR="003F49A3" w:rsidRPr="001A0D35">
        <w:rPr>
          <w:rFonts w:ascii="Book Antiqua" w:hAnsi="Book Antiqua"/>
          <w:color w:val="131413"/>
          <w:lang w:val="en-US"/>
        </w:rPr>
        <w:t>and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proofErr w:type="gramStart"/>
      <w:r w:rsidRPr="001A0D35">
        <w:rPr>
          <w:rFonts w:ascii="Book Antiqua" w:hAnsi="Book Antiqua"/>
          <w:color w:val="131413"/>
          <w:lang w:val="en-US"/>
        </w:rPr>
        <w:t xml:space="preserve">non </w:t>
      </w:r>
      <w:proofErr w:type="spellStart"/>
      <w:r w:rsidRPr="001A0D35">
        <w:rPr>
          <w:rFonts w:ascii="Book Antiqua" w:hAnsi="Book Antiqua"/>
          <w:color w:val="131413"/>
          <w:lang w:val="en-US"/>
        </w:rPr>
        <w:t>tumoral</w:t>
      </w:r>
      <w:proofErr w:type="spellEnd"/>
      <w:proofErr w:type="gramEnd"/>
      <w:r w:rsidRPr="001A0D35">
        <w:rPr>
          <w:rFonts w:ascii="Book Antiqua" w:hAnsi="Book Antiqua"/>
          <w:color w:val="131413"/>
          <w:lang w:val="en-US"/>
        </w:rPr>
        <w:t xml:space="preserve"> diseases infiltrating or compressing the PVs and enables the diagnosis of PVS after PVA by directly depicting vessel diameter </w:t>
      </w:r>
      <w:r w:rsidR="00F9484D" w:rsidRPr="001A0D35">
        <w:rPr>
          <w:rFonts w:ascii="Book Antiqua" w:hAnsi="Book Antiqua"/>
          <w:color w:val="131413"/>
          <w:lang w:val="en-US"/>
        </w:rPr>
        <w:t xml:space="preserve">(significant </w:t>
      </w:r>
      <w:r w:rsidR="0007268E" w:rsidRPr="001A0D35">
        <w:rPr>
          <w:rFonts w:ascii="Book Antiqua" w:hAnsi="Book Antiqua"/>
          <w:color w:val="131413"/>
          <w:lang w:val="en-US"/>
        </w:rPr>
        <w:t xml:space="preserve">stenosis </w:t>
      </w:r>
      <w:r w:rsidR="00F9484D" w:rsidRPr="001A0D35">
        <w:rPr>
          <w:rFonts w:ascii="Book Antiqua" w:hAnsi="Book Antiqua"/>
          <w:color w:val="131413"/>
          <w:lang w:val="en-US"/>
        </w:rPr>
        <w:t>&gt;</w:t>
      </w:r>
      <w:r w:rsidR="002923CC">
        <w:rPr>
          <w:rFonts w:ascii="Book Antiqua" w:hAnsi="Book Antiqua" w:hint="eastAsia"/>
          <w:color w:val="131413"/>
          <w:lang w:val="en-US" w:eastAsia="zh-CN"/>
        </w:rPr>
        <w:t xml:space="preserve"> </w:t>
      </w:r>
      <w:r w:rsidR="00F9484D" w:rsidRPr="001A0D35">
        <w:rPr>
          <w:rFonts w:ascii="Book Antiqua" w:hAnsi="Book Antiqua"/>
          <w:color w:val="131413"/>
          <w:lang w:val="en-US"/>
        </w:rPr>
        <w:t>5</w:t>
      </w:r>
      <w:r w:rsidR="00F9484D" w:rsidRPr="005B7C1B">
        <w:rPr>
          <w:rFonts w:ascii="Book Antiqua" w:hAnsi="Book Antiqua"/>
          <w:color w:val="131413"/>
          <w:lang w:val="en-US"/>
        </w:rPr>
        <w:t>0%</w:t>
      </w:r>
      <w:r w:rsidRPr="005B7C1B">
        <w:rPr>
          <w:rFonts w:ascii="Book Antiqua" w:hAnsi="Book Antiqua"/>
          <w:color w:val="131413"/>
          <w:lang w:val="en-US"/>
        </w:rPr>
        <w:t>)</w:t>
      </w:r>
      <w:r w:rsidR="00E1613A" w:rsidRPr="005B7C1B">
        <w:rPr>
          <w:rFonts w:ascii="Book Antiqua" w:hAnsi="Book Antiqua"/>
          <w:color w:val="131413"/>
          <w:vertAlign w:val="superscript"/>
          <w:lang w:val="en-US"/>
        </w:rPr>
        <w:t>[3,4]</w:t>
      </w:r>
      <w:r w:rsidRPr="005B7C1B">
        <w:rPr>
          <w:rFonts w:ascii="Book Antiqua" w:hAnsi="Book Antiqua"/>
          <w:color w:val="131413"/>
          <w:lang w:val="en-US"/>
        </w:rPr>
        <w:t xml:space="preserve"> </w:t>
      </w:r>
      <w:r w:rsidR="00287ACE" w:rsidRPr="005B7C1B">
        <w:rPr>
          <w:rFonts w:ascii="Book Antiqua" w:hAnsi="Book Antiqua"/>
          <w:color w:val="131413"/>
          <w:lang w:val="en-US"/>
        </w:rPr>
        <w:t>(Figure 2).</w:t>
      </w:r>
      <w:r w:rsidR="00287ACE" w:rsidRPr="001A0D35">
        <w:rPr>
          <w:rFonts w:ascii="Book Antiqua" w:hAnsi="Book Antiqua"/>
          <w:color w:val="131413"/>
          <w:lang w:val="en-US"/>
        </w:rPr>
        <w:t xml:space="preserve"> </w:t>
      </w:r>
      <w:r w:rsidR="00F9484D" w:rsidRPr="001A0D35">
        <w:rPr>
          <w:rFonts w:ascii="Book Antiqua" w:hAnsi="Book Antiqua"/>
          <w:color w:val="131413"/>
          <w:lang w:val="en-US"/>
        </w:rPr>
        <w:t>Although t</w:t>
      </w:r>
      <w:r w:rsidRPr="001A0D35">
        <w:rPr>
          <w:rFonts w:ascii="Book Antiqua" w:hAnsi="Book Antiqua"/>
          <w:color w:val="131413"/>
          <w:lang w:val="en-US"/>
        </w:rPr>
        <w:t xml:space="preserve">he choice of CT </w:t>
      </w:r>
      <w:r w:rsidR="003F49A3" w:rsidRPr="001A0D35">
        <w:rPr>
          <w:rFonts w:ascii="Book Antiqua" w:hAnsi="Book Antiqua"/>
          <w:color w:val="131413"/>
          <w:lang w:val="en-US"/>
        </w:rPr>
        <w:t xml:space="preserve">protocol </w:t>
      </w:r>
      <w:r w:rsidRPr="001A0D35">
        <w:rPr>
          <w:rFonts w:ascii="Book Antiqua" w:hAnsi="Book Antiqua"/>
          <w:color w:val="131413"/>
          <w:lang w:val="en-US"/>
        </w:rPr>
        <w:t xml:space="preserve">depends on daily practice in </w:t>
      </w:r>
      <w:r w:rsidR="0007268E" w:rsidRPr="001A0D35">
        <w:rPr>
          <w:rFonts w:ascii="Book Antiqua" w:hAnsi="Book Antiqua"/>
          <w:color w:val="131413"/>
          <w:lang w:val="en-US"/>
        </w:rPr>
        <w:t>every center</w:t>
      </w:r>
      <w:r w:rsidRPr="001A0D35">
        <w:rPr>
          <w:rFonts w:ascii="Book Antiqua" w:hAnsi="Book Antiqua"/>
          <w:color w:val="131413"/>
          <w:lang w:val="en-US"/>
        </w:rPr>
        <w:t xml:space="preserve"> ECG gated </w:t>
      </w:r>
      <w:r w:rsidR="0007268E" w:rsidRPr="001A0D35">
        <w:rPr>
          <w:rFonts w:ascii="Book Antiqua" w:hAnsi="Book Antiqua"/>
          <w:color w:val="131413"/>
          <w:lang w:val="en-US"/>
        </w:rPr>
        <w:t>scanning</w:t>
      </w:r>
      <w:r w:rsidRPr="001A0D35">
        <w:rPr>
          <w:rFonts w:ascii="Book Antiqua" w:hAnsi="Book Antiqua"/>
          <w:color w:val="131413"/>
          <w:lang w:val="en-US"/>
        </w:rPr>
        <w:t xml:space="preserve"> improves quality </w:t>
      </w:r>
      <w:r w:rsidR="0007268E" w:rsidRPr="001A0D35">
        <w:rPr>
          <w:rFonts w:ascii="Book Antiqua" w:hAnsi="Book Antiqua"/>
          <w:color w:val="131413"/>
          <w:lang w:val="en-US"/>
        </w:rPr>
        <w:t>and allows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proofErr w:type="spellStart"/>
      <w:r w:rsidRPr="001A0D35">
        <w:rPr>
          <w:rFonts w:ascii="Book Antiqua" w:hAnsi="Book Antiqua"/>
          <w:color w:val="131413"/>
          <w:lang w:val="en-US"/>
        </w:rPr>
        <w:t>postprocessing</w:t>
      </w:r>
      <w:proofErr w:type="spellEnd"/>
      <w:r w:rsidRPr="001A0D35">
        <w:rPr>
          <w:rFonts w:ascii="Book Antiqua" w:hAnsi="Book Antiqua"/>
          <w:color w:val="131413"/>
          <w:lang w:val="en-US"/>
        </w:rPr>
        <w:t xml:space="preserve"> with 3D reconstruction software </w:t>
      </w:r>
      <w:r w:rsidR="0007268E" w:rsidRPr="001A0D35">
        <w:rPr>
          <w:rFonts w:ascii="Book Antiqua" w:hAnsi="Book Antiqua"/>
          <w:color w:val="131413"/>
          <w:lang w:val="en-US"/>
        </w:rPr>
        <w:t xml:space="preserve">which permits </w:t>
      </w:r>
      <w:r w:rsidRPr="001A0D35">
        <w:rPr>
          <w:rFonts w:ascii="Book Antiqua" w:hAnsi="Book Antiqua"/>
          <w:color w:val="131413"/>
          <w:lang w:val="en-US"/>
        </w:rPr>
        <w:t>better evaluation of the PVs ostia. The main benefits of CT are short examination time, multiplanar views and high spatial resolution, whereas disadvantages include patient e</w:t>
      </w:r>
      <w:r w:rsidR="002F1A75" w:rsidRPr="001A0D35">
        <w:rPr>
          <w:rFonts w:ascii="Book Antiqua" w:hAnsi="Book Antiqua"/>
          <w:color w:val="131413"/>
          <w:lang w:val="en-US"/>
        </w:rPr>
        <w:t>xposition to ionizing radiation and</w:t>
      </w:r>
      <w:r w:rsidRPr="001A0D35">
        <w:rPr>
          <w:rFonts w:ascii="Book Antiqua" w:hAnsi="Book Antiqua"/>
          <w:color w:val="131413"/>
          <w:lang w:val="en-US"/>
        </w:rPr>
        <w:t xml:space="preserve"> need of intravenous </w:t>
      </w:r>
      <w:r w:rsidR="0007268E" w:rsidRPr="001A0D35">
        <w:rPr>
          <w:rFonts w:ascii="Book Antiqua" w:hAnsi="Book Antiqua"/>
          <w:color w:val="131413"/>
          <w:lang w:val="en-US"/>
        </w:rPr>
        <w:t xml:space="preserve">iodine </w:t>
      </w:r>
      <w:r w:rsidRPr="001A0D35">
        <w:rPr>
          <w:rFonts w:ascii="Book Antiqua" w:hAnsi="Book Antiqua"/>
          <w:color w:val="131413"/>
          <w:lang w:val="en-US"/>
        </w:rPr>
        <w:t xml:space="preserve">contrast </w:t>
      </w:r>
      <w:r w:rsidR="0007268E" w:rsidRPr="001A0D35">
        <w:rPr>
          <w:rFonts w:ascii="Book Antiqua" w:hAnsi="Book Antiqua"/>
          <w:color w:val="131413"/>
          <w:lang w:val="en-US"/>
        </w:rPr>
        <w:t>agents</w:t>
      </w:r>
      <w:r w:rsidRPr="001A0D35">
        <w:rPr>
          <w:rFonts w:ascii="Book Antiqua" w:hAnsi="Book Antiqua"/>
          <w:color w:val="131413"/>
          <w:lang w:val="en-US"/>
        </w:rPr>
        <w:t xml:space="preserve"> that might impaired renal function in vulnerable individuals. PV</w:t>
      </w:r>
      <w:r w:rsidR="00186FD7" w:rsidRPr="001A0D35">
        <w:rPr>
          <w:rFonts w:ascii="Book Antiqua" w:hAnsi="Book Antiqua"/>
          <w:color w:val="131413"/>
          <w:lang w:val="en-US"/>
        </w:rPr>
        <w:t>s</w:t>
      </w:r>
      <w:r w:rsidRPr="001A0D35">
        <w:rPr>
          <w:rFonts w:ascii="Book Antiqua" w:hAnsi="Book Antiqua"/>
          <w:color w:val="131413"/>
          <w:lang w:val="en-US"/>
        </w:rPr>
        <w:t xml:space="preserve"> (typically the left inferior) </w:t>
      </w:r>
      <w:r w:rsidR="00186FD7" w:rsidRPr="001A0D35">
        <w:rPr>
          <w:rFonts w:ascii="Book Antiqua" w:hAnsi="Book Antiqua"/>
          <w:color w:val="131413"/>
          <w:lang w:val="en-US"/>
        </w:rPr>
        <w:t xml:space="preserve">can be </w:t>
      </w:r>
      <w:r w:rsidRPr="001A0D35">
        <w:rPr>
          <w:rFonts w:ascii="Book Antiqua" w:hAnsi="Book Antiqua"/>
          <w:color w:val="131413"/>
          <w:lang w:val="en-US"/>
        </w:rPr>
        <w:t>compressed between the LA and the descending aorta</w:t>
      </w:r>
      <w:r w:rsidR="00186FD7" w:rsidRPr="001A0D35">
        <w:rPr>
          <w:rFonts w:ascii="Book Antiqua" w:hAnsi="Book Antiqua"/>
          <w:color w:val="131413"/>
          <w:lang w:val="en-US"/>
        </w:rPr>
        <w:t xml:space="preserve"> appearing stenotic (</w:t>
      </w:r>
      <w:proofErr w:type="spellStart"/>
      <w:r w:rsidR="00186FD7" w:rsidRPr="001A0D35">
        <w:rPr>
          <w:rFonts w:ascii="Book Antiqua" w:hAnsi="Book Antiqua"/>
          <w:color w:val="131413"/>
          <w:lang w:val="en-US"/>
        </w:rPr>
        <w:t>pseudostenosis</w:t>
      </w:r>
      <w:proofErr w:type="spellEnd"/>
      <w:r w:rsidR="00186FD7" w:rsidRPr="001A0D35">
        <w:rPr>
          <w:rFonts w:ascii="Book Antiqua" w:hAnsi="Book Antiqua"/>
          <w:color w:val="131413"/>
          <w:lang w:val="en-US"/>
        </w:rPr>
        <w:t>)</w:t>
      </w:r>
      <w:r w:rsidRPr="001A0D35">
        <w:rPr>
          <w:rFonts w:ascii="Book Antiqua" w:hAnsi="Book Antiqua"/>
          <w:color w:val="131413"/>
          <w:lang w:val="en-US"/>
        </w:rPr>
        <w:t xml:space="preserve">. Differential diagnosis can be made measuring PV </w:t>
      </w:r>
      <w:r w:rsidR="00186FD7" w:rsidRPr="001A0D35">
        <w:rPr>
          <w:rFonts w:ascii="Book Antiqua" w:hAnsi="Book Antiqua"/>
          <w:color w:val="131413"/>
          <w:lang w:val="en-US"/>
        </w:rPr>
        <w:t>caliber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FD5320" w:rsidRPr="001A0D35">
        <w:rPr>
          <w:rFonts w:ascii="Book Antiqua" w:hAnsi="Book Antiqua"/>
          <w:color w:val="131413"/>
          <w:lang w:val="en-US"/>
        </w:rPr>
        <w:t>in every</w:t>
      </w:r>
      <w:r w:rsidRPr="001A0D35">
        <w:rPr>
          <w:rFonts w:ascii="Book Antiqua" w:hAnsi="Book Antiqua"/>
          <w:color w:val="131413"/>
          <w:lang w:val="en-US"/>
        </w:rPr>
        <w:t xml:space="preserve"> phase of the cardiac cycle </w:t>
      </w:r>
      <w:r w:rsidR="00FD5320" w:rsidRPr="001A0D35">
        <w:rPr>
          <w:rFonts w:ascii="Book Antiqua" w:hAnsi="Book Antiqua"/>
          <w:color w:val="131413"/>
          <w:lang w:val="en-US"/>
        </w:rPr>
        <w:t>(</w:t>
      </w:r>
      <w:r w:rsidRPr="001A0D35">
        <w:rPr>
          <w:rFonts w:ascii="Book Antiqua" w:hAnsi="Book Antiqua"/>
          <w:color w:val="131413"/>
          <w:lang w:val="en-US"/>
        </w:rPr>
        <w:t>fixed in cases of true</w:t>
      </w:r>
      <w:r w:rsidR="00E1613A" w:rsidRPr="001A0D35">
        <w:rPr>
          <w:rFonts w:ascii="Book Antiqua" w:hAnsi="Book Antiqua"/>
          <w:color w:val="131413"/>
          <w:lang w:val="en-US"/>
        </w:rPr>
        <w:t xml:space="preserve"> PVS </w:t>
      </w:r>
      <w:r w:rsidR="0007268E" w:rsidRPr="001A0D35">
        <w:rPr>
          <w:rFonts w:ascii="Book Antiqua" w:hAnsi="Book Antiqua"/>
          <w:color w:val="131413"/>
          <w:lang w:val="en-US"/>
        </w:rPr>
        <w:t xml:space="preserve">and </w:t>
      </w:r>
      <w:r w:rsidR="00FD5320" w:rsidRPr="001A0D35">
        <w:rPr>
          <w:rFonts w:ascii="Book Antiqua" w:hAnsi="Book Antiqua"/>
          <w:color w:val="131413"/>
          <w:lang w:val="en-US"/>
        </w:rPr>
        <w:t>variable</w:t>
      </w:r>
      <w:r w:rsidR="0007268E" w:rsidRPr="001A0D35">
        <w:rPr>
          <w:rFonts w:ascii="Book Antiqua" w:hAnsi="Book Antiqua"/>
          <w:color w:val="131413"/>
          <w:lang w:val="en-US"/>
        </w:rPr>
        <w:t xml:space="preserve"> in </w:t>
      </w:r>
      <w:proofErr w:type="spellStart"/>
      <w:r w:rsidR="0007268E" w:rsidRPr="001A0D35">
        <w:rPr>
          <w:rFonts w:ascii="Book Antiqua" w:hAnsi="Book Antiqua"/>
          <w:color w:val="131413"/>
          <w:lang w:val="en-US"/>
        </w:rPr>
        <w:t>pseudo</w:t>
      </w:r>
      <w:r w:rsidRPr="001A0D35">
        <w:rPr>
          <w:rFonts w:ascii="Book Antiqua" w:hAnsi="Book Antiqua"/>
          <w:color w:val="131413"/>
          <w:lang w:val="en-US"/>
        </w:rPr>
        <w:t>stenosis</w:t>
      </w:r>
      <w:proofErr w:type="spellEnd"/>
      <w:r w:rsidR="00FD5320" w:rsidRPr="001A0D35">
        <w:rPr>
          <w:rFonts w:ascii="Book Antiqua" w:hAnsi="Book Antiqua"/>
          <w:color w:val="131413"/>
          <w:lang w:val="en-US"/>
        </w:rPr>
        <w:t xml:space="preserve">) or imaging the patient in </w:t>
      </w:r>
      <w:r w:rsidRPr="001A0D35">
        <w:rPr>
          <w:rFonts w:ascii="Book Antiqua" w:hAnsi="Book Antiqua"/>
          <w:color w:val="131413"/>
          <w:lang w:val="en-US"/>
        </w:rPr>
        <w:t xml:space="preserve">prone </w:t>
      </w:r>
      <w:r w:rsidR="00FD5320" w:rsidRPr="001A0D35">
        <w:rPr>
          <w:rFonts w:ascii="Book Antiqua" w:hAnsi="Book Antiqua"/>
          <w:color w:val="131413"/>
          <w:lang w:val="en-US"/>
        </w:rPr>
        <w:t>position (this maneuver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FD5320" w:rsidRPr="001A0D35">
        <w:rPr>
          <w:rFonts w:ascii="Book Antiqua" w:hAnsi="Book Antiqua"/>
          <w:color w:val="131413"/>
          <w:lang w:val="en-US"/>
        </w:rPr>
        <w:t xml:space="preserve">eliminates </w:t>
      </w:r>
      <w:r w:rsidRPr="001A0D35">
        <w:rPr>
          <w:rFonts w:ascii="Book Antiqua" w:hAnsi="Book Antiqua"/>
          <w:color w:val="131413"/>
          <w:lang w:val="en-US"/>
        </w:rPr>
        <w:t>LA compressio</w:t>
      </w:r>
      <w:r w:rsidR="00530929" w:rsidRPr="001A0D35">
        <w:rPr>
          <w:rFonts w:ascii="Book Antiqua" w:hAnsi="Book Antiqua"/>
          <w:color w:val="131413"/>
          <w:lang w:val="en-US"/>
        </w:rPr>
        <w:t xml:space="preserve">n and therefore </w:t>
      </w:r>
      <w:proofErr w:type="spellStart"/>
      <w:r w:rsidR="00530929" w:rsidRPr="001A0D35">
        <w:rPr>
          <w:rFonts w:ascii="Book Antiqua" w:hAnsi="Book Antiqua"/>
          <w:color w:val="131413"/>
          <w:lang w:val="en-US"/>
        </w:rPr>
        <w:t>pseudoestenosis</w:t>
      </w:r>
      <w:proofErr w:type="spellEnd"/>
      <w:r w:rsidR="00FD5320" w:rsidRPr="001A0D35">
        <w:rPr>
          <w:rFonts w:ascii="Book Antiqua" w:hAnsi="Book Antiqua"/>
          <w:color w:val="131413"/>
          <w:lang w:val="en-US"/>
        </w:rPr>
        <w:t>)</w:t>
      </w:r>
      <w:r w:rsidR="00E6327B" w:rsidRPr="001A0D35">
        <w:rPr>
          <w:rFonts w:ascii="Book Antiqua" w:hAnsi="Book Antiqua"/>
          <w:color w:val="131413"/>
          <w:lang w:val="en-US"/>
        </w:rPr>
        <w:t xml:space="preserve"> when either a multiphase scan has not been performed or findings are inconclusive</w:t>
      </w:r>
      <w:r w:rsidR="004A6C2C" w:rsidRPr="001A0D35">
        <w:rPr>
          <w:rFonts w:ascii="Book Antiqua" w:hAnsi="Book Antiqua"/>
          <w:color w:val="131413"/>
          <w:vertAlign w:val="superscript"/>
          <w:lang w:val="en-US"/>
        </w:rPr>
        <w:t>[23]</w:t>
      </w:r>
      <w:r w:rsidR="00E6327B" w:rsidRPr="001A0D35">
        <w:rPr>
          <w:rFonts w:ascii="Book Antiqua" w:hAnsi="Book Antiqua"/>
          <w:color w:val="131413"/>
          <w:lang w:val="en-US"/>
        </w:rPr>
        <w:t>.</w:t>
      </w:r>
    </w:p>
    <w:p w:rsidR="00E1613A" w:rsidRPr="001A0D35" w:rsidRDefault="009343AF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t xml:space="preserve"> </w:t>
      </w:r>
    </w:p>
    <w:p w:rsidR="0067025F" w:rsidRPr="00E06474" w:rsidRDefault="008D4965" w:rsidP="00687A01">
      <w:pPr>
        <w:spacing w:line="360" w:lineRule="auto"/>
        <w:jc w:val="both"/>
        <w:rPr>
          <w:rFonts w:ascii="Book Antiqua" w:hAnsi="Book Antiqua"/>
          <w:b/>
          <w:i/>
          <w:color w:val="131413"/>
          <w:lang w:val="en-US"/>
        </w:rPr>
      </w:pPr>
      <w:r w:rsidRPr="00E06474">
        <w:rPr>
          <w:rFonts w:ascii="Book Antiqua" w:hAnsi="Book Antiqua"/>
          <w:b/>
          <w:i/>
          <w:color w:val="131413"/>
          <w:lang w:val="en-US"/>
        </w:rPr>
        <w:t>MRI</w:t>
      </w:r>
    </w:p>
    <w:p w:rsidR="0067025F" w:rsidRPr="001A0D35" w:rsidRDefault="008D4965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t>MRI is diagnostic in most cases by analyzing PV anatomy (MR angiography) and flow dynamics (MR phase contrast imaging; velocity and gradients across the vessel)</w:t>
      </w:r>
      <w:r w:rsidR="00E1613A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r w:rsidR="005C1704" w:rsidRPr="001A0D35">
        <w:rPr>
          <w:rFonts w:ascii="Book Antiqua" w:hAnsi="Book Antiqua"/>
          <w:color w:val="131413"/>
          <w:vertAlign w:val="superscript"/>
          <w:lang w:val="en-US"/>
        </w:rPr>
        <w:t>24,25</w:t>
      </w:r>
      <w:r w:rsidR="00E1613A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="00594E25" w:rsidRPr="001A0D35">
        <w:rPr>
          <w:rFonts w:ascii="Book Antiqua" w:hAnsi="Book Antiqua"/>
          <w:b/>
          <w:color w:val="131413"/>
          <w:lang w:val="en-US"/>
        </w:rPr>
        <w:t xml:space="preserve"> </w:t>
      </w:r>
      <w:r w:rsidR="00594E25" w:rsidRPr="00853A7E">
        <w:rPr>
          <w:rFonts w:ascii="Book Antiqua" w:hAnsi="Book Antiqua"/>
          <w:color w:val="131413"/>
          <w:lang w:val="en-US"/>
        </w:rPr>
        <w:t>(Figure 3)</w:t>
      </w:r>
      <w:r w:rsidRPr="00853A7E">
        <w:rPr>
          <w:rFonts w:ascii="Book Antiqua" w:hAnsi="Book Antiqua"/>
          <w:color w:val="131413"/>
          <w:lang w:val="en-US"/>
        </w:rPr>
        <w:t>.</w:t>
      </w:r>
      <w:r w:rsidRPr="001A0D35">
        <w:rPr>
          <w:rFonts w:ascii="Book Antiqua" w:hAnsi="Book Antiqua"/>
          <w:color w:val="131413"/>
          <w:lang w:val="en-US"/>
        </w:rPr>
        <w:t xml:space="preserve"> This modality can be also used to evaluate congenital </w:t>
      </w:r>
      <w:proofErr w:type="spellStart"/>
      <w:r w:rsidRPr="001A0D35">
        <w:rPr>
          <w:rFonts w:ascii="Book Antiqua" w:hAnsi="Book Antiqua"/>
          <w:color w:val="131413"/>
          <w:lang w:val="en-US"/>
        </w:rPr>
        <w:t>cardiopathies</w:t>
      </w:r>
      <w:proofErr w:type="spellEnd"/>
      <w:r w:rsidRPr="001A0D35">
        <w:rPr>
          <w:rFonts w:ascii="Book Antiqua" w:hAnsi="Book Antiqua"/>
          <w:color w:val="131413"/>
          <w:lang w:val="en-US"/>
        </w:rPr>
        <w:t xml:space="preserve"> and processes </w:t>
      </w:r>
      <w:r w:rsidR="00530929" w:rsidRPr="001A0D35">
        <w:rPr>
          <w:rFonts w:ascii="Book Antiqua" w:hAnsi="Book Antiqua"/>
          <w:color w:val="131413"/>
          <w:lang w:val="en-US"/>
        </w:rPr>
        <w:t xml:space="preserve">in the vicinity </w:t>
      </w:r>
      <w:r w:rsidR="0007268E" w:rsidRPr="001A0D35">
        <w:rPr>
          <w:rFonts w:ascii="Book Antiqua" w:hAnsi="Book Antiqua"/>
          <w:color w:val="131413"/>
          <w:lang w:val="en-US"/>
        </w:rPr>
        <w:t xml:space="preserve">of the heart </w:t>
      </w:r>
      <w:r w:rsidRPr="001A0D35">
        <w:rPr>
          <w:rFonts w:ascii="Book Antiqua" w:hAnsi="Book Antiqua"/>
          <w:color w:val="131413"/>
          <w:lang w:val="en-US"/>
        </w:rPr>
        <w:t xml:space="preserve">associated with </w:t>
      </w:r>
      <w:r w:rsidR="00530929" w:rsidRPr="001A0D35">
        <w:rPr>
          <w:rFonts w:ascii="Book Antiqua" w:hAnsi="Book Antiqua"/>
          <w:color w:val="131413"/>
          <w:lang w:val="en-US"/>
        </w:rPr>
        <w:t>a</w:t>
      </w:r>
      <w:r w:rsidRPr="001A0D35">
        <w:rPr>
          <w:rFonts w:ascii="Book Antiqua" w:hAnsi="Book Antiqua"/>
          <w:color w:val="131413"/>
          <w:lang w:val="en-US"/>
        </w:rPr>
        <w:t xml:space="preserve"> PVS</w:t>
      </w:r>
      <w:r w:rsidR="00D63FB1">
        <w:rPr>
          <w:rFonts w:ascii="Book Antiqua" w:hAnsi="Book Antiqua"/>
          <w:color w:val="131413"/>
          <w:lang w:val="en-US"/>
        </w:rPr>
        <w:t xml:space="preserve"> (</w:t>
      </w:r>
      <w:r w:rsidR="00D63FB1" w:rsidRPr="00D63FB1">
        <w:rPr>
          <w:rFonts w:ascii="Book Antiqua" w:hAnsi="Book Antiqua"/>
          <w:i/>
          <w:color w:val="131413"/>
          <w:lang w:val="en-US"/>
        </w:rPr>
        <w:t>i.</w:t>
      </w:r>
      <w:r w:rsidR="0007268E" w:rsidRPr="00D63FB1">
        <w:rPr>
          <w:rFonts w:ascii="Book Antiqua" w:hAnsi="Book Antiqua"/>
          <w:i/>
          <w:color w:val="131413"/>
          <w:lang w:val="en-US"/>
        </w:rPr>
        <w:t>e.</w:t>
      </w:r>
      <w:r w:rsidR="00D63FB1" w:rsidRPr="00D63FB1">
        <w:rPr>
          <w:rFonts w:ascii="Book Antiqua" w:hAnsi="Book Antiqua" w:hint="eastAsia"/>
          <w:i/>
          <w:color w:val="131413"/>
          <w:lang w:val="en-US" w:eastAsia="zh-CN"/>
        </w:rPr>
        <w:t>,</w:t>
      </w:r>
      <w:r w:rsidR="0007268E" w:rsidRPr="00D63FB1">
        <w:rPr>
          <w:rFonts w:ascii="Book Antiqua" w:hAnsi="Book Antiqua"/>
          <w:i/>
          <w:color w:val="131413"/>
          <w:lang w:val="en-US"/>
        </w:rPr>
        <w:t xml:space="preserve"> </w:t>
      </w:r>
      <w:r w:rsidR="0007268E" w:rsidRPr="001A0D35">
        <w:rPr>
          <w:rFonts w:ascii="Book Antiqua" w:hAnsi="Book Antiqua"/>
          <w:color w:val="131413"/>
          <w:lang w:val="en-US"/>
        </w:rPr>
        <w:t>neoplasm)</w:t>
      </w:r>
      <w:r w:rsidRPr="001A0D35">
        <w:rPr>
          <w:rFonts w:ascii="Book Antiqua" w:hAnsi="Book Antiqua"/>
          <w:color w:val="131413"/>
          <w:lang w:val="en-US"/>
        </w:rPr>
        <w:t>. The main advantage of MRI over CT is that it does not expose the patient to radiation. Nevertheless drawbacks are considerable: sp</w:t>
      </w:r>
      <w:r w:rsidR="008053F6" w:rsidRPr="001A0D35">
        <w:rPr>
          <w:rFonts w:ascii="Book Antiqua" w:hAnsi="Book Antiqua"/>
          <w:color w:val="131413"/>
          <w:lang w:val="en-US"/>
        </w:rPr>
        <w:t>atial</w:t>
      </w:r>
      <w:r w:rsidRPr="001A0D35">
        <w:rPr>
          <w:rFonts w:ascii="Book Antiqua" w:hAnsi="Book Antiqua"/>
          <w:color w:val="131413"/>
          <w:lang w:val="en-US"/>
        </w:rPr>
        <w:t xml:space="preserve"> resolution is lower than CT, it is contraindicated in patients </w:t>
      </w:r>
      <w:r w:rsidR="0007268E" w:rsidRPr="001A0D35">
        <w:rPr>
          <w:rFonts w:ascii="Book Antiqua" w:hAnsi="Book Antiqua"/>
          <w:color w:val="131413"/>
          <w:lang w:val="en-US"/>
        </w:rPr>
        <w:t>with implanted non-compatible metal devices</w:t>
      </w:r>
      <w:r w:rsidRPr="001A0D35">
        <w:rPr>
          <w:rFonts w:ascii="Book Antiqua" w:hAnsi="Book Antiqua"/>
          <w:color w:val="131413"/>
          <w:lang w:val="en-US"/>
        </w:rPr>
        <w:t xml:space="preserve">, and it may not be possible to perform in </w:t>
      </w:r>
      <w:r w:rsidRPr="001A0D35">
        <w:rPr>
          <w:rFonts w:ascii="Book Antiqua" w:hAnsi="Book Antiqua"/>
          <w:color w:val="131413"/>
          <w:lang w:val="en-US"/>
        </w:rPr>
        <w:lastRenderedPageBreak/>
        <w:t>individuals with claustrophobia, unable to cooperate, large body habitus or severe renal impairment when gadolinium contrast is needed. Additional</w:t>
      </w:r>
      <w:r w:rsidR="00944521" w:rsidRPr="001A0D35">
        <w:rPr>
          <w:rFonts w:ascii="Book Antiqua" w:hAnsi="Book Antiqua"/>
          <w:color w:val="131413"/>
          <w:lang w:val="en-US"/>
        </w:rPr>
        <w:t>ly</w:t>
      </w:r>
      <w:r w:rsidRPr="001A0D35">
        <w:rPr>
          <w:rFonts w:ascii="Book Antiqua" w:hAnsi="Book Antiqua"/>
          <w:color w:val="131413"/>
          <w:lang w:val="en-US"/>
        </w:rPr>
        <w:t>, scanning time is considerably long.</w:t>
      </w:r>
    </w:p>
    <w:p w:rsidR="0067025F" w:rsidRPr="001A0D35" w:rsidRDefault="0067025F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67025F" w:rsidRPr="00E06474" w:rsidRDefault="00B96ABE" w:rsidP="00687A01">
      <w:pPr>
        <w:spacing w:line="360" w:lineRule="auto"/>
        <w:jc w:val="both"/>
        <w:rPr>
          <w:rFonts w:ascii="Book Antiqua" w:hAnsi="Book Antiqua"/>
          <w:b/>
          <w:i/>
          <w:color w:val="131413"/>
          <w:lang w:val="en-US"/>
        </w:rPr>
      </w:pPr>
      <w:r w:rsidRPr="00E06474">
        <w:rPr>
          <w:rFonts w:ascii="Book Antiqua" w:hAnsi="Book Antiqua"/>
          <w:b/>
          <w:i/>
          <w:color w:val="131413"/>
          <w:lang w:val="en-US"/>
        </w:rPr>
        <w:t>P</w:t>
      </w:r>
      <w:r w:rsidR="00E06474" w:rsidRPr="00E06474">
        <w:rPr>
          <w:rFonts w:ascii="Book Antiqua" w:hAnsi="Book Antiqua"/>
          <w:b/>
          <w:i/>
          <w:color w:val="131413"/>
          <w:lang w:val="en-US"/>
        </w:rPr>
        <w:t>erfusion imaging</w:t>
      </w:r>
    </w:p>
    <w:p w:rsidR="00831CE9" w:rsidRPr="001A0D35" w:rsidRDefault="008D4965" w:rsidP="00687A01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  <w:r w:rsidRPr="001A0D35">
        <w:rPr>
          <w:rFonts w:ascii="Book Antiqua" w:hAnsi="Book Antiqua"/>
          <w:color w:val="131413"/>
          <w:lang w:val="en-US"/>
        </w:rPr>
        <w:t xml:space="preserve">Perfusion of a pulmonary lobe draining to a PV with a significant stenosis may be decreased and detected using radionuclide quantitative pulmonary flow imaging (TC99m </w:t>
      </w:r>
      <w:proofErr w:type="spellStart"/>
      <w:r w:rsidR="00E21679" w:rsidRPr="001A0D35">
        <w:rPr>
          <w:rFonts w:ascii="Book Antiqua" w:hAnsi="Book Antiqua"/>
          <w:color w:val="131413"/>
          <w:lang w:val="en-US"/>
        </w:rPr>
        <w:t>macroaggregated</w:t>
      </w:r>
      <w:proofErr w:type="spellEnd"/>
      <w:r w:rsidR="00E21679" w:rsidRPr="001A0D35">
        <w:rPr>
          <w:rFonts w:ascii="Book Antiqua" w:hAnsi="Book Antiqua"/>
          <w:color w:val="131413"/>
          <w:lang w:val="en-US"/>
        </w:rPr>
        <w:t xml:space="preserve"> albumin</w:t>
      </w:r>
      <w:r w:rsidRPr="00BE6283">
        <w:rPr>
          <w:rFonts w:ascii="Book Antiqua" w:hAnsi="Book Antiqua"/>
          <w:color w:val="131413"/>
          <w:lang w:val="en-US"/>
        </w:rPr>
        <w:t>)</w:t>
      </w:r>
      <w:r w:rsidR="00287ACE" w:rsidRPr="00BE6283">
        <w:rPr>
          <w:rFonts w:ascii="Book Antiqua" w:hAnsi="Book Antiqua"/>
          <w:color w:val="131413"/>
          <w:lang w:val="en-US"/>
        </w:rPr>
        <w:t xml:space="preserve"> </w:t>
      </w:r>
      <w:r w:rsidR="00594E25" w:rsidRPr="00BE6283">
        <w:rPr>
          <w:rFonts w:ascii="Book Antiqua" w:hAnsi="Book Antiqua"/>
          <w:color w:val="131413"/>
          <w:lang w:val="en-US"/>
        </w:rPr>
        <w:t>(Figure 4</w:t>
      </w:r>
      <w:r w:rsidR="00287ACE" w:rsidRPr="00BE6283">
        <w:rPr>
          <w:rFonts w:ascii="Book Antiqua" w:hAnsi="Book Antiqua"/>
          <w:color w:val="131413"/>
          <w:lang w:val="en-US"/>
        </w:rPr>
        <w:t>)</w:t>
      </w:r>
      <w:r w:rsidRPr="00BE6283">
        <w:rPr>
          <w:rFonts w:ascii="Book Antiqua" w:hAnsi="Book Antiqua"/>
          <w:color w:val="131413"/>
          <w:lang w:val="en-US"/>
        </w:rPr>
        <w:t xml:space="preserve">. </w:t>
      </w:r>
      <w:r w:rsidRPr="001A0D35">
        <w:rPr>
          <w:rFonts w:ascii="Book Antiqua" w:hAnsi="Book Antiqua"/>
          <w:color w:val="131413"/>
          <w:lang w:val="en-US"/>
        </w:rPr>
        <w:t xml:space="preserve">This test however is not valuable for an etiological diagnosis of a PVS, may be altered in </w:t>
      </w:r>
      <w:r w:rsidR="00530929" w:rsidRPr="001A0D35">
        <w:rPr>
          <w:rFonts w:ascii="Book Antiqua" w:hAnsi="Book Antiqua"/>
          <w:color w:val="131413"/>
          <w:lang w:val="en-US"/>
        </w:rPr>
        <w:t xml:space="preserve">other </w:t>
      </w:r>
      <w:r w:rsidRPr="001A0D35">
        <w:rPr>
          <w:rFonts w:ascii="Book Antiqua" w:hAnsi="Book Antiqua"/>
          <w:color w:val="131413"/>
          <w:lang w:val="en-US"/>
        </w:rPr>
        <w:t>pathologies that decreased lobar perfusion (</w:t>
      </w:r>
      <w:r w:rsidR="00D63FB1" w:rsidRPr="00D63FB1">
        <w:rPr>
          <w:rFonts w:ascii="Book Antiqua" w:hAnsi="Book Antiqua"/>
          <w:i/>
          <w:color w:val="131413"/>
          <w:lang w:val="en-US"/>
        </w:rPr>
        <w:t>i.e.</w:t>
      </w:r>
      <w:r w:rsidR="00D63FB1" w:rsidRPr="00D63FB1">
        <w:rPr>
          <w:rFonts w:ascii="Book Antiqua" w:hAnsi="Book Antiqua" w:hint="eastAsia"/>
          <w:i/>
          <w:color w:val="131413"/>
          <w:lang w:val="en-US" w:eastAsia="zh-CN"/>
        </w:rPr>
        <w:t>,</w:t>
      </w:r>
      <w:r w:rsidRPr="001A0D35">
        <w:rPr>
          <w:rFonts w:ascii="Book Antiqua" w:hAnsi="Book Antiqua"/>
          <w:color w:val="131413"/>
          <w:lang w:val="en-US"/>
        </w:rPr>
        <w:t xml:space="preserve"> pulmonary thromboembolism), is</w:t>
      </w:r>
      <w:r w:rsidR="005C1704" w:rsidRPr="001A0D35">
        <w:rPr>
          <w:rFonts w:ascii="Book Antiqua" w:hAnsi="Book Antiqua"/>
          <w:color w:val="131413"/>
          <w:lang w:val="en-US"/>
        </w:rPr>
        <w:t xml:space="preserve"> not suitable for detection of </w:t>
      </w:r>
      <w:r w:rsidRPr="001A0D35">
        <w:rPr>
          <w:rFonts w:ascii="Book Antiqua" w:hAnsi="Book Antiqua"/>
          <w:color w:val="131413"/>
          <w:lang w:val="en-US"/>
        </w:rPr>
        <w:t>&lt;</w:t>
      </w:r>
      <w:r w:rsidR="005A2840">
        <w:rPr>
          <w:rFonts w:ascii="Book Antiqua" w:hAnsi="Book Antiqua" w:hint="eastAsia"/>
          <w:color w:val="131413"/>
          <w:lang w:val="en-US" w:eastAsia="zh-CN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 xml:space="preserve">50% </w:t>
      </w:r>
      <w:proofErr w:type="gramStart"/>
      <w:r w:rsidRPr="001A0D35">
        <w:rPr>
          <w:rFonts w:ascii="Book Antiqua" w:hAnsi="Book Antiqua"/>
          <w:color w:val="131413"/>
          <w:lang w:val="en-US"/>
        </w:rPr>
        <w:t>stenosis</w:t>
      </w:r>
      <w:r w:rsidR="003B1CC8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proofErr w:type="gramEnd"/>
      <w:r w:rsidR="005C1704" w:rsidRPr="001A0D35">
        <w:rPr>
          <w:rFonts w:ascii="Book Antiqua" w:hAnsi="Book Antiqua"/>
          <w:color w:val="131413"/>
          <w:vertAlign w:val="superscript"/>
          <w:lang w:val="en-US"/>
        </w:rPr>
        <w:t>26</w:t>
      </w:r>
      <w:r w:rsidR="003B1CC8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Pr="001A0D35">
        <w:rPr>
          <w:rFonts w:ascii="Book Antiqua" w:hAnsi="Book Antiqua"/>
          <w:color w:val="131413"/>
          <w:lang w:val="en-US"/>
        </w:rPr>
        <w:t xml:space="preserve"> and may be inaccurate if significant compensating </w:t>
      </w:r>
      <w:r w:rsidR="006A597A" w:rsidRPr="001A0D35">
        <w:rPr>
          <w:rFonts w:ascii="Book Antiqua" w:hAnsi="Book Antiqua"/>
          <w:color w:val="131413"/>
          <w:lang w:val="en-US"/>
        </w:rPr>
        <w:t>ipsi</w:t>
      </w:r>
      <w:r w:rsidRPr="001A0D35">
        <w:rPr>
          <w:rFonts w:ascii="Book Antiqua" w:hAnsi="Book Antiqua"/>
          <w:color w:val="131413"/>
          <w:lang w:val="en-US"/>
        </w:rPr>
        <w:t>lateral PV flow is present</w:t>
      </w:r>
      <w:r w:rsidR="00594E25" w:rsidRPr="001A0D35">
        <w:rPr>
          <w:rFonts w:ascii="Book Antiqua" w:hAnsi="Book Antiqua"/>
          <w:color w:val="131413"/>
          <w:lang w:val="en-US"/>
        </w:rPr>
        <w:t xml:space="preserve">. </w:t>
      </w:r>
      <w:r w:rsidRPr="001A0D35">
        <w:rPr>
          <w:rFonts w:ascii="Book Antiqua" w:hAnsi="Book Antiqua"/>
          <w:color w:val="131413"/>
          <w:lang w:val="en-US"/>
        </w:rPr>
        <w:t>Moreover, even small, it implicates radiation exposure</w:t>
      </w:r>
      <w:r w:rsidR="00831CE9" w:rsidRPr="001A0D35">
        <w:rPr>
          <w:rFonts w:ascii="Book Antiqua" w:hAnsi="Book Antiqua" w:hint="eastAsia"/>
          <w:color w:val="131413"/>
          <w:lang w:val="en-US" w:eastAsia="zh-CN"/>
        </w:rPr>
        <w:t xml:space="preserve"> (Table 2)</w:t>
      </w:r>
      <w:r w:rsidRPr="001A0D35">
        <w:rPr>
          <w:rFonts w:ascii="Book Antiqua" w:hAnsi="Book Antiqua"/>
          <w:color w:val="131413"/>
          <w:lang w:val="en-US"/>
        </w:rPr>
        <w:t>.</w:t>
      </w:r>
    </w:p>
    <w:p w:rsidR="0067025F" w:rsidRPr="001A0D35" w:rsidRDefault="00530929" w:rsidP="00687A01">
      <w:pPr>
        <w:spacing w:line="360" w:lineRule="auto"/>
        <w:ind w:firstLineChars="200" w:firstLine="480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t>Summing up</w:t>
      </w:r>
      <w:r w:rsidR="00287ACE" w:rsidRPr="001A0D35">
        <w:rPr>
          <w:rFonts w:ascii="Book Antiqua" w:hAnsi="Book Antiqua"/>
          <w:color w:val="131413"/>
          <w:lang w:val="en-US"/>
        </w:rPr>
        <w:t>,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8D4965" w:rsidRPr="001A0D35">
        <w:rPr>
          <w:rFonts w:ascii="Book Antiqua" w:hAnsi="Book Antiqua"/>
          <w:color w:val="131413"/>
          <w:lang w:val="en-US"/>
        </w:rPr>
        <w:t>clinical manifesta</w:t>
      </w:r>
      <w:r w:rsidRPr="001A0D35">
        <w:rPr>
          <w:rFonts w:ascii="Book Antiqua" w:hAnsi="Book Antiqua"/>
          <w:color w:val="131413"/>
          <w:lang w:val="en-US"/>
        </w:rPr>
        <w:t>tions and imaging test are the k</w:t>
      </w:r>
      <w:r w:rsidR="008D4965" w:rsidRPr="001A0D35">
        <w:rPr>
          <w:rFonts w:ascii="Book Antiqua" w:hAnsi="Book Antiqua"/>
          <w:color w:val="131413"/>
          <w:lang w:val="en-US"/>
        </w:rPr>
        <w:t xml:space="preserve">ey elements in PVS assessment. Choice of imaging modality depends on availability, experience, and patient characteristics. </w:t>
      </w:r>
      <w:r w:rsidR="001478BF" w:rsidRPr="001A0D35">
        <w:rPr>
          <w:rFonts w:ascii="Book Antiqua" w:hAnsi="Book Antiqua"/>
          <w:color w:val="131413"/>
          <w:lang w:val="en-US"/>
        </w:rPr>
        <w:t>Despite current guidelines do not provide a recommendation for frequency and duration of imaging screening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1478BF" w:rsidRPr="001A0D35">
        <w:rPr>
          <w:rFonts w:ascii="Book Antiqua" w:hAnsi="Book Antiqua"/>
          <w:color w:val="131413"/>
          <w:lang w:val="en-US"/>
        </w:rPr>
        <w:t>i</w:t>
      </w:r>
      <w:r w:rsidR="008D4965" w:rsidRPr="001A0D35">
        <w:rPr>
          <w:rFonts w:ascii="Book Antiqua" w:hAnsi="Book Antiqua"/>
          <w:color w:val="131413"/>
          <w:lang w:val="en-US"/>
        </w:rPr>
        <w:t xml:space="preserve">n case of PVA most </w:t>
      </w:r>
      <w:r w:rsidRPr="001A0D35">
        <w:rPr>
          <w:rFonts w:ascii="Book Antiqua" w:hAnsi="Book Antiqua"/>
          <w:color w:val="131413"/>
          <w:lang w:val="en-US"/>
        </w:rPr>
        <w:t xml:space="preserve">electrophysiology </w:t>
      </w:r>
      <w:r w:rsidR="00321029" w:rsidRPr="001A0D35">
        <w:rPr>
          <w:rFonts w:ascii="Book Antiqua" w:hAnsi="Book Antiqua"/>
          <w:color w:val="131413"/>
          <w:lang w:val="en-US"/>
        </w:rPr>
        <w:t xml:space="preserve">(EP) </w:t>
      </w:r>
      <w:r w:rsidRPr="001A0D35">
        <w:rPr>
          <w:rFonts w:ascii="Book Antiqua" w:hAnsi="Book Antiqua"/>
          <w:color w:val="131413"/>
          <w:lang w:val="en-US"/>
        </w:rPr>
        <w:t>labs</w:t>
      </w:r>
      <w:r w:rsidR="008D4965" w:rsidRPr="001A0D35">
        <w:rPr>
          <w:rFonts w:ascii="Book Antiqua" w:hAnsi="Book Antiqua"/>
          <w:color w:val="131413"/>
          <w:lang w:val="en-US"/>
        </w:rPr>
        <w:t xml:space="preserve"> </w:t>
      </w:r>
      <w:r w:rsidR="007F28DB" w:rsidRPr="001A0D35">
        <w:rPr>
          <w:rFonts w:ascii="Book Antiqua" w:hAnsi="Book Antiqua"/>
          <w:color w:val="131413"/>
          <w:lang w:val="en-US"/>
        </w:rPr>
        <w:t>suggest</w:t>
      </w:r>
      <w:r w:rsidR="008D4965" w:rsidRPr="001A0D35">
        <w:rPr>
          <w:rFonts w:ascii="Book Antiqua" w:hAnsi="Book Antiqua"/>
          <w:color w:val="131413"/>
          <w:lang w:val="en-US"/>
        </w:rPr>
        <w:t xml:space="preserve"> </w:t>
      </w:r>
      <w:r w:rsidR="001478BF" w:rsidRPr="001A0D35">
        <w:rPr>
          <w:rFonts w:ascii="Book Antiqua" w:hAnsi="Book Antiqua"/>
          <w:color w:val="131413"/>
          <w:lang w:val="en-US"/>
        </w:rPr>
        <w:t xml:space="preserve">a follow up </w:t>
      </w:r>
      <w:r w:rsidR="007F28DB" w:rsidRPr="001A0D35">
        <w:rPr>
          <w:rFonts w:ascii="Book Antiqua" w:hAnsi="Book Antiqua"/>
          <w:color w:val="131413"/>
          <w:lang w:val="en-US"/>
        </w:rPr>
        <w:t xml:space="preserve">test within </w:t>
      </w:r>
      <w:r w:rsidR="001478BF" w:rsidRPr="001A0D35">
        <w:rPr>
          <w:rFonts w:ascii="Book Antiqua" w:hAnsi="Book Antiqua"/>
          <w:color w:val="131413"/>
          <w:lang w:val="en-US"/>
        </w:rPr>
        <w:t>3-6</w:t>
      </w:r>
      <w:r w:rsidR="008D4965" w:rsidRPr="001A0D35">
        <w:rPr>
          <w:rFonts w:ascii="Book Antiqua" w:hAnsi="Book Antiqua"/>
          <w:color w:val="131413"/>
          <w:lang w:val="en-US"/>
        </w:rPr>
        <w:t xml:space="preserve"> </w:t>
      </w:r>
      <w:proofErr w:type="spellStart"/>
      <w:r w:rsidR="002923CC">
        <w:rPr>
          <w:rFonts w:ascii="Book Antiqua" w:hAnsi="Book Antiqua"/>
          <w:color w:val="131413"/>
          <w:lang w:val="en-US"/>
        </w:rPr>
        <w:t>mo</w:t>
      </w:r>
      <w:proofErr w:type="spellEnd"/>
      <w:r w:rsidR="008D4965" w:rsidRPr="001A0D35">
        <w:rPr>
          <w:rFonts w:ascii="Book Antiqua" w:hAnsi="Book Antiqua"/>
          <w:color w:val="131413"/>
          <w:lang w:val="en-US"/>
        </w:rPr>
        <w:t xml:space="preserve"> after the procedure in order to detect significant </w:t>
      </w:r>
      <w:r w:rsidRPr="001A0D35">
        <w:rPr>
          <w:rFonts w:ascii="Book Antiqua" w:hAnsi="Book Antiqua"/>
          <w:color w:val="131413"/>
          <w:lang w:val="en-US"/>
        </w:rPr>
        <w:t>iatrogenic</w:t>
      </w:r>
      <w:r w:rsidR="008D4965" w:rsidRPr="001A0D35">
        <w:rPr>
          <w:rFonts w:ascii="Book Antiqua" w:hAnsi="Book Antiqua"/>
          <w:color w:val="131413"/>
          <w:lang w:val="en-US"/>
        </w:rPr>
        <w:t xml:space="preserve"> PVS </w:t>
      </w:r>
      <w:r w:rsidRPr="001A0D35">
        <w:rPr>
          <w:rFonts w:ascii="Book Antiqua" w:hAnsi="Book Antiqua"/>
          <w:color w:val="131413"/>
          <w:lang w:val="en-US"/>
        </w:rPr>
        <w:t xml:space="preserve">at an </w:t>
      </w:r>
      <w:r w:rsidR="008D4965" w:rsidRPr="001A0D35">
        <w:rPr>
          <w:rFonts w:ascii="Book Antiqua" w:hAnsi="Book Antiqua"/>
          <w:color w:val="131413"/>
          <w:lang w:val="en-US"/>
        </w:rPr>
        <w:t>early</w:t>
      </w:r>
      <w:r w:rsidRPr="001A0D35">
        <w:rPr>
          <w:rFonts w:ascii="Book Antiqua" w:hAnsi="Book Antiqua"/>
          <w:color w:val="131413"/>
          <w:lang w:val="en-US"/>
        </w:rPr>
        <w:t xml:space="preserve"> stage</w:t>
      </w:r>
      <w:r w:rsidR="008D4965" w:rsidRPr="001A0D35">
        <w:rPr>
          <w:rFonts w:ascii="Book Antiqua" w:hAnsi="Book Antiqua"/>
          <w:color w:val="131413"/>
          <w:lang w:val="en-US"/>
        </w:rPr>
        <w:t xml:space="preserve"> and avoid its sequelae</w:t>
      </w:r>
      <w:r w:rsidR="00F55220" w:rsidRPr="001A0D35">
        <w:rPr>
          <w:rFonts w:ascii="Book Antiqua" w:hAnsi="Book Antiqua"/>
          <w:color w:val="131413"/>
          <w:lang w:val="en-US"/>
        </w:rPr>
        <w:t>.</w:t>
      </w:r>
    </w:p>
    <w:p w:rsidR="00F532A3" w:rsidRPr="001A0D35" w:rsidRDefault="00F532A3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 w:eastAsia="zh-CN"/>
        </w:rPr>
      </w:pPr>
    </w:p>
    <w:p w:rsidR="009343AF" w:rsidRPr="005A2840" w:rsidRDefault="005A2840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 w:eastAsia="zh-CN"/>
        </w:rPr>
      </w:pPr>
      <w:r w:rsidRPr="001A0D35">
        <w:rPr>
          <w:rFonts w:ascii="Book Antiqua" w:hAnsi="Book Antiqua"/>
          <w:b/>
          <w:color w:val="131413"/>
          <w:lang w:val="en-US"/>
        </w:rPr>
        <w:t>MANAGEMENT</w:t>
      </w:r>
    </w:p>
    <w:p w:rsidR="00C845C9" w:rsidRPr="005A2840" w:rsidRDefault="00C845C9" w:rsidP="00687A01">
      <w:pPr>
        <w:spacing w:line="360" w:lineRule="auto"/>
        <w:jc w:val="both"/>
        <w:rPr>
          <w:rFonts w:ascii="Book Antiqua" w:hAnsi="Book Antiqua"/>
          <w:b/>
          <w:i/>
          <w:color w:val="131413"/>
          <w:lang w:val="en-US"/>
        </w:rPr>
      </w:pPr>
      <w:r w:rsidRPr="005A2840">
        <w:rPr>
          <w:rFonts w:ascii="Book Antiqua" w:hAnsi="Book Antiqua"/>
          <w:b/>
          <w:i/>
          <w:color w:val="131413"/>
          <w:lang w:val="en-US"/>
        </w:rPr>
        <w:t xml:space="preserve">PVS in </w:t>
      </w:r>
      <w:r w:rsidR="00E04FB4" w:rsidRPr="005A2840">
        <w:rPr>
          <w:rFonts w:ascii="Book Antiqua" w:hAnsi="Book Antiqua"/>
          <w:b/>
          <w:i/>
          <w:color w:val="131413"/>
          <w:lang w:val="en-US"/>
        </w:rPr>
        <w:t>pediatric population</w:t>
      </w:r>
    </w:p>
    <w:p w:rsidR="00C845C9" w:rsidRPr="001A0D35" w:rsidRDefault="00FB5608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t xml:space="preserve">Mild and asymptomatic PVS </w:t>
      </w:r>
      <w:r w:rsidR="00342674" w:rsidRPr="001A0D35">
        <w:rPr>
          <w:rFonts w:ascii="Book Antiqua" w:hAnsi="Book Antiqua"/>
          <w:color w:val="131413"/>
          <w:lang w:val="en-US"/>
        </w:rPr>
        <w:t xml:space="preserve">may not need intervention; </w:t>
      </w:r>
      <w:r w:rsidRPr="001A0D35">
        <w:rPr>
          <w:rFonts w:ascii="Book Antiqua" w:hAnsi="Book Antiqua"/>
          <w:color w:val="131413"/>
          <w:lang w:val="en-US"/>
        </w:rPr>
        <w:t xml:space="preserve">clinical and image </w:t>
      </w:r>
      <w:r w:rsidR="00AC582F" w:rsidRPr="001A0D35">
        <w:rPr>
          <w:rFonts w:ascii="Book Antiqua" w:hAnsi="Book Antiqua"/>
          <w:color w:val="131413"/>
          <w:lang w:val="en-US"/>
        </w:rPr>
        <w:t xml:space="preserve">surveillance </w:t>
      </w:r>
      <w:r w:rsidR="00342674" w:rsidRPr="001A0D35">
        <w:rPr>
          <w:rFonts w:ascii="Book Antiqua" w:hAnsi="Book Antiqua"/>
          <w:color w:val="131413"/>
          <w:lang w:val="en-US"/>
        </w:rPr>
        <w:t xml:space="preserve">is </w:t>
      </w:r>
      <w:r w:rsidR="007F28DB" w:rsidRPr="001A0D35">
        <w:rPr>
          <w:rFonts w:ascii="Book Antiqua" w:hAnsi="Book Antiqua"/>
          <w:color w:val="131413"/>
          <w:lang w:val="en-US"/>
        </w:rPr>
        <w:t>advise</w:t>
      </w:r>
      <w:r w:rsidR="00E04FB4" w:rsidRPr="001A0D35">
        <w:rPr>
          <w:rFonts w:ascii="Book Antiqua" w:hAnsi="Book Antiqua"/>
          <w:color w:val="131413"/>
          <w:lang w:val="en-US"/>
        </w:rPr>
        <w:t>d</w:t>
      </w:r>
      <w:r w:rsidR="00342674" w:rsidRPr="001A0D35">
        <w:rPr>
          <w:rFonts w:ascii="Book Antiqua" w:hAnsi="Book Antiqua"/>
          <w:color w:val="131413"/>
          <w:lang w:val="en-US"/>
        </w:rPr>
        <w:t xml:space="preserve"> </w:t>
      </w:r>
      <w:r w:rsidR="009608B8" w:rsidRPr="001A0D35">
        <w:rPr>
          <w:rFonts w:ascii="Book Antiqua" w:hAnsi="Book Antiqua"/>
          <w:color w:val="131413"/>
          <w:lang w:val="en-US"/>
        </w:rPr>
        <w:t>as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515B87" w:rsidRPr="001A0D35">
        <w:rPr>
          <w:rFonts w:ascii="Book Antiqua" w:hAnsi="Book Antiqua"/>
          <w:color w:val="131413"/>
          <w:lang w:val="en-US"/>
        </w:rPr>
        <w:t xml:space="preserve">the </w:t>
      </w:r>
      <w:r w:rsidRPr="001A0D35">
        <w:rPr>
          <w:rFonts w:ascii="Book Antiqua" w:hAnsi="Book Antiqua"/>
          <w:color w:val="131413"/>
          <w:lang w:val="en-US"/>
        </w:rPr>
        <w:t xml:space="preserve">disease can </w:t>
      </w:r>
      <w:r w:rsidR="00D94CCD" w:rsidRPr="001A0D35">
        <w:rPr>
          <w:rFonts w:ascii="Book Antiqua" w:hAnsi="Book Antiqua"/>
          <w:color w:val="131413"/>
          <w:lang w:val="en-US"/>
        </w:rPr>
        <w:t>evolve</w:t>
      </w:r>
      <w:r w:rsidRPr="001A0D35">
        <w:rPr>
          <w:rFonts w:ascii="Book Antiqua" w:hAnsi="Book Antiqua"/>
          <w:color w:val="131413"/>
          <w:lang w:val="en-US"/>
        </w:rPr>
        <w:t xml:space="preserve"> over time. </w:t>
      </w:r>
      <w:r w:rsidR="00566271" w:rsidRPr="001A0D35">
        <w:rPr>
          <w:rFonts w:ascii="Book Antiqua" w:hAnsi="Book Antiqua"/>
          <w:color w:val="131413"/>
          <w:lang w:val="en-US"/>
        </w:rPr>
        <w:t>Surgery is the preferred app</w:t>
      </w:r>
      <w:r w:rsidR="00342674" w:rsidRPr="001A0D35">
        <w:rPr>
          <w:rFonts w:ascii="Book Antiqua" w:hAnsi="Book Antiqua"/>
          <w:color w:val="131413"/>
          <w:lang w:val="en-US"/>
        </w:rPr>
        <w:t xml:space="preserve">roach in </w:t>
      </w:r>
      <w:r w:rsidR="00944521" w:rsidRPr="001A0D35">
        <w:rPr>
          <w:rFonts w:ascii="Book Antiqua" w:hAnsi="Book Antiqua"/>
          <w:color w:val="131413"/>
          <w:lang w:val="en-US"/>
        </w:rPr>
        <w:t>most</w:t>
      </w:r>
      <w:r w:rsidR="00515B87" w:rsidRPr="001A0D35">
        <w:rPr>
          <w:rFonts w:ascii="Book Antiqua" w:hAnsi="Book Antiqua"/>
          <w:color w:val="131413"/>
          <w:lang w:val="en-US"/>
        </w:rPr>
        <w:t xml:space="preserve"> congenital or acquired </w:t>
      </w:r>
      <w:r w:rsidRPr="001A0D35">
        <w:rPr>
          <w:rFonts w:ascii="Book Antiqua" w:hAnsi="Book Antiqua"/>
          <w:color w:val="131413"/>
          <w:lang w:val="en-US"/>
        </w:rPr>
        <w:t xml:space="preserve">significant symptomatic </w:t>
      </w:r>
      <w:r w:rsidR="00566271" w:rsidRPr="001A0D35">
        <w:rPr>
          <w:rFonts w:ascii="Book Antiqua" w:hAnsi="Book Antiqua"/>
          <w:color w:val="131413"/>
          <w:lang w:val="en-US"/>
        </w:rPr>
        <w:t>PVS</w:t>
      </w:r>
      <w:r w:rsidR="00475940" w:rsidRPr="001A0D35">
        <w:rPr>
          <w:rFonts w:ascii="Book Antiqua" w:hAnsi="Book Antiqua"/>
          <w:color w:val="131413"/>
          <w:lang w:val="en-US"/>
        </w:rPr>
        <w:t xml:space="preserve">. </w:t>
      </w:r>
      <w:r w:rsidR="009C6BDC" w:rsidRPr="001A0D35">
        <w:rPr>
          <w:rFonts w:ascii="Book Antiqua" w:hAnsi="Book Antiqua"/>
          <w:color w:val="131413"/>
          <w:lang w:val="en-US"/>
        </w:rPr>
        <w:t>Th</w:t>
      </w:r>
      <w:r w:rsidR="00566271" w:rsidRPr="001A0D35">
        <w:rPr>
          <w:rFonts w:ascii="Book Antiqua" w:hAnsi="Book Antiqua"/>
          <w:color w:val="131413"/>
          <w:lang w:val="en-US"/>
        </w:rPr>
        <w:t>e conventional intervention</w:t>
      </w:r>
      <w:r w:rsidR="009C6BDC" w:rsidRPr="001A0D35">
        <w:rPr>
          <w:rFonts w:ascii="Book Antiqua" w:hAnsi="Book Antiqua"/>
          <w:color w:val="131413"/>
          <w:lang w:val="en-US"/>
        </w:rPr>
        <w:t>s</w:t>
      </w:r>
      <w:r w:rsidR="00365166" w:rsidRPr="001A0D35">
        <w:rPr>
          <w:rFonts w:ascii="Book Antiqua" w:hAnsi="Book Antiqua"/>
          <w:color w:val="131413"/>
          <w:lang w:val="en-US"/>
        </w:rPr>
        <w:t xml:space="preserve"> </w:t>
      </w:r>
      <w:r w:rsidR="00475940" w:rsidRPr="001A0D35">
        <w:rPr>
          <w:rFonts w:ascii="Book Antiqua" w:hAnsi="Book Antiqua"/>
          <w:color w:val="131413"/>
          <w:lang w:val="en-US"/>
        </w:rPr>
        <w:t xml:space="preserve">(Figure 5) </w:t>
      </w:r>
      <w:r w:rsidR="00365166" w:rsidRPr="001A0D35">
        <w:rPr>
          <w:rFonts w:ascii="Book Antiqua" w:hAnsi="Book Antiqua"/>
          <w:color w:val="131413"/>
          <w:lang w:val="en-US"/>
        </w:rPr>
        <w:t>include</w:t>
      </w:r>
      <w:r w:rsidR="009608B8" w:rsidRPr="001A0D35">
        <w:rPr>
          <w:rFonts w:ascii="Book Antiqua" w:hAnsi="Book Antiqua"/>
          <w:color w:val="131413"/>
          <w:lang w:val="en-US"/>
        </w:rPr>
        <w:t xml:space="preserve">: </w:t>
      </w:r>
      <w:r w:rsidR="00E06474">
        <w:rPr>
          <w:rFonts w:ascii="Book Antiqua" w:hAnsi="Book Antiqua" w:hint="eastAsia"/>
          <w:color w:val="131413"/>
          <w:lang w:val="en-US" w:eastAsia="zh-CN"/>
        </w:rPr>
        <w:t>(1)</w:t>
      </w:r>
      <w:r w:rsidR="00566271" w:rsidRPr="001A0D35">
        <w:rPr>
          <w:rFonts w:ascii="Book Antiqua" w:hAnsi="Book Antiqua"/>
          <w:color w:val="131413"/>
          <w:lang w:val="en-US"/>
        </w:rPr>
        <w:t xml:space="preserve"> endarterectomy (excision of the </w:t>
      </w:r>
      <w:r w:rsidR="00D94CCD" w:rsidRPr="001A0D35">
        <w:rPr>
          <w:rFonts w:ascii="Book Antiqua" w:hAnsi="Book Antiqua"/>
          <w:color w:val="131413"/>
          <w:lang w:val="en-US"/>
        </w:rPr>
        <w:t xml:space="preserve">stenotic ring </w:t>
      </w:r>
      <w:r w:rsidR="00566271" w:rsidRPr="001A0D35">
        <w:rPr>
          <w:rFonts w:ascii="Book Antiqua" w:hAnsi="Book Antiqua"/>
          <w:color w:val="131413"/>
          <w:lang w:val="en-US"/>
        </w:rPr>
        <w:t>and direct</w:t>
      </w:r>
      <w:r w:rsidR="009C6BDC" w:rsidRPr="001A0D35">
        <w:rPr>
          <w:rFonts w:ascii="Book Antiqua" w:hAnsi="Book Antiqua"/>
          <w:color w:val="131413"/>
          <w:lang w:val="en-US"/>
        </w:rPr>
        <w:t xml:space="preserve"> </w:t>
      </w:r>
      <w:r w:rsidR="00872D32" w:rsidRPr="001A0D35">
        <w:rPr>
          <w:rFonts w:ascii="Book Antiqua" w:hAnsi="Book Antiqua"/>
          <w:color w:val="131413"/>
          <w:lang w:val="en-US"/>
        </w:rPr>
        <w:t>anastomosis</w:t>
      </w:r>
      <w:r w:rsidR="006D4332" w:rsidRPr="001A0D35">
        <w:rPr>
          <w:rFonts w:ascii="Book Antiqua" w:hAnsi="Book Antiqua"/>
          <w:color w:val="131413"/>
          <w:lang w:val="en-US"/>
        </w:rPr>
        <w:t xml:space="preserve"> of the</w:t>
      </w:r>
      <w:r w:rsidR="00566271" w:rsidRPr="001A0D35">
        <w:rPr>
          <w:rFonts w:ascii="Book Antiqua" w:hAnsi="Book Antiqua"/>
          <w:color w:val="131413"/>
          <w:lang w:val="en-US"/>
        </w:rPr>
        <w:t xml:space="preserve"> PV to the </w:t>
      </w:r>
      <w:r w:rsidR="009C6BDC" w:rsidRPr="001A0D35">
        <w:rPr>
          <w:rFonts w:ascii="Book Antiqua" w:hAnsi="Book Antiqua"/>
          <w:color w:val="131413"/>
          <w:lang w:val="en-US"/>
        </w:rPr>
        <w:t xml:space="preserve">LA </w:t>
      </w:r>
      <w:r w:rsidR="00566271" w:rsidRPr="001A0D35">
        <w:rPr>
          <w:rFonts w:ascii="Book Antiqua" w:hAnsi="Book Antiqua"/>
          <w:color w:val="131413"/>
          <w:lang w:val="en-US"/>
        </w:rPr>
        <w:t xml:space="preserve">endocardium) and </w:t>
      </w:r>
      <w:r w:rsidR="00E06474">
        <w:rPr>
          <w:rFonts w:ascii="Book Antiqua" w:hAnsi="Book Antiqua" w:hint="eastAsia"/>
          <w:color w:val="131413"/>
          <w:lang w:val="en-US" w:eastAsia="zh-CN"/>
        </w:rPr>
        <w:t>(2)</w:t>
      </w:r>
      <w:r w:rsidR="009608B8" w:rsidRPr="001A0D35">
        <w:rPr>
          <w:rFonts w:ascii="Book Antiqua" w:hAnsi="Book Antiqua"/>
          <w:color w:val="131413"/>
          <w:lang w:val="en-US"/>
        </w:rPr>
        <w:t xml:space="preserve"> </w:t>
      </w:r>
      <w:r w:rsidR="00FA2177" w:rsidRPr="001A0D35">
        <w:rPr>
          <w:rFonts w:ascii="Book Antiqua" w:hAnsi="Book Antiqua"/>
          <w:color w:val="131413"/>
          <w:lang w:val="en-US"/>
        </w:rPr>
        <w:t xml:space="preserve">pericardial </w:t>
      </w:r>
      <w:r w:rsidR="00566271" w:rsidRPr="001A0D35">
        <w:rPr>
          <w:rFonts w:ascii="Book Antiqua" w:hAnsi="Book Antiqua"/>
          <w:color w:val="131413"/>
          <w:lang w:val="en-US"/>
        </w:rPr>
        <w:t xml:space="preserve">patch </w:t>
      </w:r>
      <w:proofErr w:type="spellStart"/>
      <w:r w:rsidR="00566271" w:rsidRPr="001A0D35">
        <w:rPr>
          <w:rFonts w:ascii="Book Antiqua" w:hAnsi="Book Antiqua"/>
          <w:color w:val="131413"/>
          <w:lang w:val="en-US"/>
        </w:rPr>
        <w:t>venoplasty</w:t>
      </w:r>
      <w:proofErr w:type="spellEnd"/>
      <w:r w:rsidR="00FA2177" w:rsidRPr="001A0D35">
        <w:rPr>
          <w:rFonts w:ascii="Book Antiqua" w:hAnsi="Book Antiqua"/>
          <w:color w:val="131413"/>
          <w:lang w:val="en-US"/>
        </w:rPr>
        <w:t xml:space="preserve"> (</w:t>
      </w:r>
      <w:r w:rsidR="009C6BDC" w:rsidRPr="001A0D35">
        <w:rPr>
          <w:rFonts w:ascii="Book Antiqua" w:hAnsi="Book Antiqua"/>
          <w:color w:val="131413"/>
          <w:lang w:val="en-US"/>
        </w:rPr>
        <w:t xml:space="preserve">resection of the stenotic tissue </w:t>
      </w:r>
      <w:r w:rsidR="00D94CCD" w:rsidRPr="001A0D35">
        <w:rPr>
          <w:rFonts w:ascii="Book Antiqua" w:hAnsi="Book Antiqua"/>
          <w:color w:val="131413"/>
          <w:lang w:val="en-US"/>
        </w:rPr>
        <w:t xml:space="preserve">and </w:t>
      </w:r>
      <w:r w:rsidR="00FA2177" w:rsidRPr="001A0D35">
        <w:rPr>
          <w:rFonts w:ascii="Book Antiqua" w:hAnsi="Book Antiqua"/>
          <w:color w:val="131413"/>
          <w:lang w:val="en-US"/>
        </w:rPr>
        <w:t xml:space="preserve">patch </w:t>
      </w:r>
      <w:r w:rsidR="009C6BDC" w:rsidRPr="001A0D35">
        <w:rPr>
          <w:rFonts w:ascii="Book Antiqua" w:hAnsi="Book Antiqua"/>
          <w:color w:val="131413"/>
          <w:lang w:val="en-US"/>
        </w:rPr>
        <w:t>anastomosis</w:t>
      </w:r>
      <w:r w:rsidR="00FA2177" w:rsidRPr="001A0D35">
        <w:rPr>
          <w:rFonts w:ascii="Book Antiqua" w:hAnsi="Book Antiqua"/>
          <w:color w:val="131413"/>
          <w:lang w:val="en-US"/>
        </w:rPr>
        <w:t xml:space="preserve"> to enlarge the </w:t>
      </w:r>
      <w:r w:rsidR="00D94CCD" w:rsidRPr="001A0D35">
        <w:rPr>
          <w:rFonts w:ascii="Book Antiqua" w:hAnsi="Book Antiqua"/>
          <w:color w:val="131413"/>
          <w:lang w:val="en-US"/>
        </w:rPr>
        <w:t xml:space="preserve">tightened </w:t>
      </w:r>
      <w:r w:rsidR="00FA2177" w:rsidRPr="001A0D35">
        <w:rPr>
          <w:rFonts w:ascii="Book Antiqua" w:hAnsi="Book Antiqua"/>
          <w:color w:val="131413"/>
          <w:lang w:val="en-US"/>
        </w:rPr>
        <w:t>segment).</w:t>
      </w:r>
      <w:r w:rsidR="00566271" w:rsidRPr="001A0D35">
        <w:rPr>
          <w:rFonts w:ascii="Book Antiqua" w:hAnsi="Book Antiqua"/>
          <w:color w:val="131413"/>
          <w:lang w:val="en-US"/>
        </w:rPr>
        <w:t xml:space="preserve"> The newer </w:t>
      </w:r>
      <w:proofErr w:type="spellStart"/>
      <w:r w:rsidR="00FA2177" w:rsidRPr="001A0D35">
        <w:rPr>
          <w:rFonts w:ascii="Book Antiqua" w:hAnsi="Book Antiqua"/>
          <w:color w:val="131413"/>
          <w:lang w:val="en-US"/>
        </w:rPr>
        <w:t>sut</w:t>
      </w:r>
      <w:bookmarkStart w:id="2" w:name="_GoBack"/>
      <w:bookmarkEnd w:id="2"/>
      <w:r w:rsidR="00FA2177" w:rsidRPr="001A0D35">
        <w:rPr>
          <w:rFonts w:ascii="Book Antiqua" w:hAnsi="Book Antiqua"/>
          <w:color w:val="131413"/>
          <w:lang w:val="en-US"/>
        </w:rPr>
        <w:t>ureless</w:t>
      </w:r>
      <w:proofErr w:type="spellEnd"/>
      <w:r w:rsidR="00FA2177" w:rsidRPr="001A0D35">
        <w:rPr>
          <w:rFonts w:ascii="Book Antiqua" w:hAnsi="Book Antiqua"/>
          <w:color w:val="131413"/>
          <w:lang w:val="en-US"/>
        </w:rPr>
        <w:t xml:space="preserve"> marsupialization technique </w:t>
      </w:r>
      <w:r w:rsidR="003C3131" w:rsidRPr="001A0D35">
        <w:rPr>
          <w:rFonts w:ascii="Book Antiqua" w:hAnsi="Book Antiqua"/>
          <w:color w:val="131413"/>
          <w:lang w:val="en-US"/>
        </w:rPr>
        <w:t xml:space="preserve">(the pericardium </w:t>
      </w:r>
      <w:r w:rsidR="004413B1" w:rsidRPr="001A0D35">
        <w:rPr>
          <w:rFonts w:ascii="Book Antiqua" w:hAnsi="Book Antiqua"/>
          <w:color w:val="131413"/>
          <w:lang w:val="en-US"/>
        </w:rPr>
        <w:t>surrounding</w:t>
      </w:r>
      <w:r w:rsidR="003C3131" w:rsidRPr="001A0D35">
        <w:rPr>
          <w:rFonts w:ascii="Book Antiqua" w:hAnsi="Book Antiqua"/>
          <w:color w:val="131413"/>
          <w:lang w:val="en-US"/>
        </w:rPr>
        <w:t xml:space="preserve"> the </w:t>
      </w:r>
      <w:r w:rsidR="00365166" w:rsidRPr="001A0D35">
        <w:rPr>
          <w:rFonts w:ascii="Book Antiqua" w:hAnsi="Book Antiqua"/>
          <w:color w:val="131413"/>
          <w:lang w:val="en-US"/>
        </w:rPr>
        <w:t>affected PV</w:t>
      </w:r>
      <w:r w:rsidR="003C3131" w:rsidRPr="001A0D35">
        <w:rPr>
          <w:rFonts w:ascii="Book Antiqua" w:hAnsi="Book Antiqua"/>
          <w:color w:val="131413"/>
          <w:lang w:val="en-US"/>
        </w:rPr>
        <w:t xml:space="preserve"> is directly attached to the </w:t>
      </w:r>
      <w:r w:rsidR="00D94CCD" w:rsidRPr="001A0D35">
        <w:rPr>
          <w:rFonts w:ascii="Book Antiqua" w:hAnsi="Book Antiqua"/>
          <w:color w:val="131413"/>
          <w:lang w:val="en-US"/>
        </w:rPr>
        <w:t>LA</w:t>
      </w:r>
      <w:r w:rsidR="00515B87" w:rsidRPr="001A0D35">
        <w:rPr>
          <w:rFonts w:ascii="Book Antiqua" w:hAnsi="Book Antiqua"/>
          <w:color w:val="131413"/>
          <w:lang w:val="en-US"/>
        </w:rPr>
        <w:t xml:space="preserve"> so direct </w:t>
      </w:r>
      <w:r w:rsidR="00365166" w:rsidRPr="001A0D35">
        <w:rPr>
          <w:rFonts w:ascii="Book Antiqua" w:hAnsi="Book Antiqua"/>
          <w:color w:val="131413"/>
          <w:lang w:val="en-US"/>
        </w:rPr>
        <w:t>stiches</w:t>
      </w:r>
      <w:r w:rsidR="00515B87" w:rsidRPr="001A0D35">
        <w:rPr>
          <w:rFonts w:ascii="Book Antiqua" w:hAnsi="Book Antiqua"/>
          <w:color w:val="131413"/>
          <w:lang w:val="en-US"/>
        </w:rPr>
        <w:t xml:space="preserve"> over the cut edges of </w:t>
      </w:r>
      <w:r w:rsidR="00515B87" w:rsidRPr="001A0D35">
        <w:rPr>
          <w:rFonts w:ascii="Book Antiqua" w:hAnsi="Book Antiqua"/>
          <w:color w:val="131413"/>
          <w:lang w:val="en-US"/>
        </w:rPr>
        <w:lastRenderedPageBreak/>
        <w:t xml:space="preserve">the </w:t>
      </w:r>
      <w:r w:rsidR="00365166" w:rsidRPr="001A0D35">
        <w:rPr>
          <w:rFonts w:ascii="Book Antiqua" w:hAnsi="Book Antiqua"/>
          <w:color w:val="131413"/>
          <w:lang w:val="en-US"/>
        </w:rPr>
        <w:t xml:space="preserve">vessel are </w:t>
      </w:r>
      <w:r w:rsidR="00515B87" w:rsidRPr="001A0D35">
        <w:rPr>
          <w:rFonts w:ascii="Book Antiqua" w:hAnsi="Book Antiqua"/>
          <w:color w:val="131413"/>
          <w:lang w:val="en-US"/>
        </w:rPr>
        <w:t>avoided</w:t>
      </w:r>
      <w:r w:rsidR="003C3131" w:rsidRPr="001A0D35">
        <w:rPr>
          <w:rFonts w:ascii="Book Antiqua" w:hAnsi="Book Antiqua"/>
          <w:color w:val="131413"/>
          <w:lang w:val="en-US"/>
        </w:rPr>
        <w:t>)</w:t>
      </w:r>
      <w:r w:rsidR="009C6BDC" w:rsidRPr="001A0D35">
        <w:rPr>
          <w:rFonts w:ascii="Book Antiqua" w:hAnsi="Book Antiqua"/>
          <w:color w:val="131413"/>
          <w:lang w:val="en-US"/>
        </w:rPr>
        <w:t xml:space="preserve"> can </w:t>
      </w:r>
      <w:r w:rsidR="00566271" w:rsidRPr="001A0D35">
        <w:rPr>
          <w:rFonts w:ascii="Book Antiqua" w:hAnsi="Book Antiqua"/>
          <w:color w:val="131413"/>
          <w:lang w:val="en-US"/>
        </w:rPr>
        <w:t xml:space="preserve">help </w:t>
      </w:r>
      <w:r w:rsidR="00944521" w:rsidRPr="001A0D35">
        <w:rPr>
          <w:rFonts w:ascii="Book Antiqua" w:hAnsi="Book Antiqua"/>
          <w:color w:val="131413"/>
          <w:lang w:val="en-US"/>
        </w:rPr>
        <w:t xml:space="preserve">to </w:t>
      </w:r>
      <w:r w:rsidR="00566271" w:rsidRPr="001A0D35">
        <w:rPr>
          <w:rFonts w:ascii="Book Antiqua" w:hAnsi="Book Antiqua"/>
          <w:color w:val="131413"/>
          <w:lang w:val="en-US"/>
        </w:rPr>
        <w:t xml:space="preserve">prevent </w:t>
      </w:r>
      <w:r w:rsidR="004413B1" w:rsidRPr="001A0D35">
        <w:rPr>
          <w:rFonts w:ascii="Book Antiqua" w:hAnsi="Book Antiqua"/>
          <w:color w:val="131413"/>
          <w:lang w:val="en-US"/>
        </w:rPr>
        <w:t>deformation</w:t>
      </w:r>
      <w:r w:rsidR="00515B87" w:rsidRPr="001A0D35">
        <w:rPr>
          <w:rFonts w:ascii="Book Antiqua" w:hAnsi="Book Antiqua"/>
          <w:color w:val="131413"/>
          <w:lang w:val="en-US"/>
        </w:rPr>
        <w:t xml:space="preserve"> of the suture line and reduce tissue growth </w:t>
      </w:r>
      <w:r w:rsidR="00566271" w:rsidRPr="001A0D35">
        <w:rPr>
          <w:rFonts w:ascii="Book Antiqua" w:hAnsi="Book Antiqua"/>
          <w:color w:val="131413"/>
          <w:lang w:val="en-US"/>
        </w:rPr>
        <w:t xml:space="preserve">stimulus </w:t>
      </w:r>
      <w:r w:rsidR="00515B87" w:rsidRPr="001A0D35">
        <w:rPr>
          <w:rFonts w:ascii="Book Antiqua" w:hAnsi="Book Antiqua"/>
          <w:color w:val="131413"/>
          <w:lang w:val="en-US"/>
        </w:rPr>
        <w:t xml:space="preserve">decreasing </w:t>
      </w:r>
      <w:r w:rsidR="00365166" w:rsidRPr="001A0D35">
        <w:rPr>
          <w:rFonts w:ascii="Book Antiqua" w:hAnsi="Book Antiqua"/>
          <w:color w:val="131413"/>
          <w:lang w:val="en-US"/>
        </w:rPr>
        <w:t xml:space="preserve">therefore </w:t>
      </w:r>
      <w:r w:rsidR="00515B87" w:rsidRPr="001A0D35">
        <w:rPr>
          <w:rFonts w:ascii="Book Antiqua" w:hAnsi="Book Antiqua"/>
          <w:color w:val="131413"/>
          <w:lang w:val="en-US"/>
        </w:rPr>
        <w:t xml:space="preserve">restenosis </w:t>
      </w:r>
      <w:proofErr w:type="gramStart"/>
      <w:r w:rsidR="00515B87" w:rsidRPr="001A0D35">
        <w:rPr>
          <w:rFonts w:ascii="Book Antiqua" w:hAnsi="Book Antiqua"/>
          <w:color w:val="131413"/>
          <w:lang w:val="en-US"/>
        </w:rPr>
        <w:t>risk</w:t>
      </w:r>
      <w:r w:rsidR="00475940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proofErr w:type="gramEnd"/>
      <w:r w:rsidR="00820C91" w:rsidRPr="001A0D35">
        <w:rPr>
          <w:rFonts w:ascii="Book Antiqua" w:hAnsi="Book Antiqua"/>
          <w:color w:val="131413"/>
          <w:vertAlign w:val="superscript"/>
          <w:lang w:val="en-US"/>
        </w:rPr>
        <w:t>27</w:t>
      </w:r>
      <w:r w:rsidR="00475940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="00566271" w:rsidRPr="001A0D35">
        <w:rPr>
          <w:rFonts w:ascii="Book Antiqua" w:hAnsi="Book Antiqua"/>
          <w:color w:val="131413"/>
          <w:lang w:val="en-US"/>
        </w:rPr>
        <w:t>.</w:t>
      </w:r>
      <w:r w:rsidR="00FA2177" w:rsidRPr="001A0D35">
        <w:rPr>
          <w:rFonts w:ascii="Book Antiqua" w:hAnsi="Book Antiqua"/>
          <w:color w:val="131413"/>
          <w:lang w:val="en-US"/>
        </w:rPr>
        <w:t xml:space="preserve"> Overall, </w:t>
      </w:r>
      <w:r w:rsidR="00C17345" w:rsidRPr="001A0D35">
        <w:rPr>
          <w:rFonts w:ascii="Book Antiqua" w:hAnsi="Book Antiqua"/>
          <w:color w:val="131413"/>
          <w:lang w:val="en-US"/>
        </w:rPr>
        <w:t xml:space="preserve">published </w:t>
      </w:r>
      <w:r w:rsidR="009C6BDC" w:rsidRPr="001A0D35">
        <w:rPr>
          <w:rFonts w:ascii="Book Antiqua" w:hAnsi="Book Antiqua"/>
          <w:color w:val="131413"/>
          <w:lang w:val="en-US"/>
        </w:rPr>
        <w:t xml:space="preserve">surgical </w:t>
      </w:r>
      <w:r w:rsidR="00C17345" w:rsidRPr="001A0D35">
        <w:rPr>
          <w:rFonts w:ascii="Book Antiqua" w:hAnsi="Book Antiqua"/>
          <w:color w:val="131413"/>
          <w:lang w:val="en-US"/>
        </w:rPr>
        <w:t>outcomes are modest</w:t>
      </w:r>
      <w:r w:rsidR="00D94CCD" w:rsidRPr="001A0D35">
        <w:rPr>
          <w:rFonts w:ascii="Book Antiqua" w:hAnsi="Book Antiqua"/>
          <w:color w:val="131413"/>
          <w:lang w:val="en-US"/>
        </w:rPr>
        <w:t xml:space="preserve">; </w:t>
      </w:r>
      <w:r w:rsidR="00396445" w:rsidRPr="001A0D35">
        <w:rPr>
          <w:rFonts w:ascii="Book Antiqua" w:hAnsi="Book Antiqua"/>
          <w:color w:val="131413"/>
          <w:lang w:val="en-US"/>
        </w:rPr>
        <w:t>only half</w:t>
      </w:r>
      <w:r w:rsidR="004E0879" w:rsidRPr="001A0D35">
        <w:rPr>
          <w:rFonts w:ascii="Book Antiqua" w:hAnsi="Book Antiqua"/>
          <w:color w:val="131413"/>
          <w:lang w:val="en-US"/>
        </w:rPr>
        <w:t xml:space="preserve"> of cases are </w:t>
      </w:r>
      <w:r w:rsidR="00FA2177" w:rsidRPr="001A0D35">
        <w:rPr>
          <w:rFonts w:ascii="Book Antiqua" w:hAnsi="Book Antiqua"/>
          <w:color w:val="131413"/>
          <w:lang w:val="en-US"/>
        </w:rPr>
        <w:t xml:space="preserve">free from </w:t>
      </w:r>
      <w:proofErr w:type="spellStart"/>
      <w:r w:rsidR="00FA2177" w:rsidRPr="001A0D35">
        <w:rPr>
          <w:rFonts w:ascii="Book Antiqua" w:hAnsi="Book Antiqua"/>
          <w:color w:val="131413"/>
          <w:lang w:val="en-US"/>
        </w:rPr>
        <w:t>re</w:t>
      </w:r>
      <w:r w:rsidR="004E0879" w:rsidRPr="001A0D35">
        <w:rPr>
          <w:rFonts w:ascii="Book Antiqua" w:hAnsi="Book Antiqua"/>
          <w:color w:val="131413"/>
          <w:lang w:val="en-US"/>
        </w:rPr>
        <w:t>intervention</w:t>
      </w:r>
      <w:proofErr w:type="spellEnd"/>
      <w:r w:rsidR="00FA2177" w:rsidRPr="001A0D35">
        <w:rPr>
          <w:rFonts w:ascii="Book Antiqua" w:hAnsi="Book Antiqua"/>
          <w:color w:val="131413"/>
          <w:lang w:val="en-US"/>
        </w:rPr>
        <w:t xml:space="preserve"> or death at 5 </w:t>
      </w:r>
      <w:proofErr w:type="gramStart"/>
      <w:r w:rsidR="00FA2177" w:rsidRPr="001A0D35">
        <w:rPr>
          <w:rFonts w:ascii="Book Antiqua" w:hAnsi="Book Antiqua"/>
          <w:color w:val="131413"/>
          <w:lang w:val="en-US"/>
        </w:rPr>
        <w:t>years</w:t>
      </w:r>
      <w:r w:rsidR="00475940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proofErr w:type="gramEnd"/>
      <w:r w:rsidR="00820C91" w:rsidRPr="001A0D35">
        <w:rPr>
          <w:rFonts w:ascii="Book Antiqua" w:hAnsi="Book Antiqua"/>
          <w:color w:val="131413"/>
          <w:vertAlign w:val="superscript"/>
          <w:lang w:val="en-US"/>
        </w:rPr>
        <w:t>27,28</w:t>
      </w:r>
      <w:r w:rsidR="00475940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="00FA2177" w:rsidRPr="001A0D35">
        <w:rPr>
          <w:rFonts w:ascii="Book Antiqua" w:hAnsi="Book Antiqua"/>
          <w:b/>
          <w:color w:val="131413"/>
          <w:lang w:val="en-US"/>
        </w:rPr>
        <w:t>.</w:t>
      </w:r>
      <w:r w:rsidR="00FA2177" w:rsidRPr="001A0D35">
        <w:rPr>
          <w:rFonts w:ascii="Book Antiqua" w:hAnsi="Book Antiqua"/>
          <w:color w:val="131413"/>
          <w:lang w:val="en-US"/>
        </w:rPr>
        <w:t xml:space="preserve"> </w:t>
      </w:r>
      <w:proofErr w:type="spellStart"/>
      <w:r w:rsidR="00FA2177" w:rsidRPr="001A0D35">
        <w:rPr>
          <w:rFonts w:ascii="Book Antiqua" w:hAnsi="Book Antiqua"/>
          <w:color w:val="131413"/>
          <w:lang w:val="en-US"/>
        </w:rPr>
        <w:t>Pneumectomy</w:t>
      </w:r>
      <w:proofErr w:type="spellEnd"/>
      <w:r w:rsidR="00FA2177" w:rsidRPr="001A0D35">
        <w:rPr>
          <w:rFonts w:ascii="Book Antiqua" w:hAnsi="Book Antiqua"/>
          <w:color w:val="131413"/>
          <w:lang w:val="en-US"/>
        </w:rPr>
        <w:t xml:space="preserve"> may be mandatory in cases of severe or uncontrolled </w:t>
      </w:r>
      <w:r w:rsidR="00F02043" w:rsidRPr="001A0D35">
        <w:rPr>
          <w:rFonts w:ascii="Book Antiqua" w:hAnsi="Book Antiqua"/>
          <w:color w:val="131413"/>
          <w:lang w:val="en-US"/>
        </w:rPr>
        <w:t>hemoptysis</w:t>
      </w:r>
      <w:r w:rsidR="00C17345" w:rsidRPr="001A0D35">
        <w:rPr>
          <w:rFonts w:ascii="Book Antiqua" w:hAnsi="Book Antiqua"/>
          <w:color w:val="131413"/>
          <w:lang w:val="en-US"/>
        </w:rPr>
        <w:t xml:space="preserve"> and</w:t>
      </w:r>
      <w:r w:rsidR="00F02043" w:rsidRPr="001A0D35">
        <w:rPr>
          <w:rFonts w:ascii="Book Antiqua" w:hAnsi="Book Antiqua"/>
          <w:color w:val="131413"/>
          <w:lang w:val="en-US"/>
        </w:rPr>
        <w:t xml:space="preserve"> lung transplantation </w:t>
      </w:r>
      <w:r w:rsidR="00D94CCD" w:rsidRPr="001A0D35">
        <w:rPr>
          <w:rFonts w:ascii="Book Antiqua" w:hAnsi="Book Antiqua"/>
          <w:color w:val="131413"/>
          <w:lang w:val="en-US"/>
        </w:rPr>
        <w:t>has been performed</w:t>
      </w:r>
      <w:r w:rsidR="00C17345" w:rsidRPr="001A0D35">
        <w:rPr>
          <w:rFonts w:ascii="Book Antiqua" w:hAnsi="Book Antiqua"/>
          <w:color w:val="131413"/>
          <w:lang w:val="en-US"/>
        </w:rPr>
        <w:t xml:space="preserve"> </w:t>
      </w:r>
      <w:r w:rsidR="00F02043" w:rsidRPr="001A0D35">
        <w:rPr>
          <w:rFonts w:ascii="Book Antiqua" w:hAnsi="Book Antiqua"/>
          <w:color w:val="131413"/>
          <w:lang w:val="en-US"/>
        </w:rPr>
        <w:t xml:space="preserve">in patients with </w:t>
      </w:r>
      <w:r w:rsidR="00C17345" w:rsidRPr="001A0D35">
        <w:rPr>
          <w:rFonts w:ascii="Book Antiqua" w:hAnsi="Book Antiqua"/>
          <w:color w:val="131413"/>
          <w:lang w:val="en-US"/>
        </w:rPr>
        <w:t>relentless</w:t>
      </w:r>
      <w:r w:rsidR="00D94CCD" w:rsidRPr="001A0D35">
        <w:rPr>
          <w:rFonts w:ascii="Book Antiqua" w:hAnsi="Book Antiqua"/>
          <w:color w:val="131413"/>
          <w:lang w:val="en-US"/>
        </w:rPr>
        <w:t xml:space="preserve"> PVS</w:t>
      </w:r>
      <w:r w:rsidR="00F02043" w:rsidRPr="001A0D35">
        <w:rPr>
          <w:rFonts w:ascii="Book Antiqua" w:hAnsi="Book Antiqua"/>
          <w:color w:val="131413"/>
          <w:lang w:val="en-US"/>
        </w:rPr>
        <w:t xml:space="preserve"> progression and </w:t>
      </w:r>
      <w:r w:rsidR="00C17345" w:rsidRPr="001A0D35">
        <w:rPr>
          <w:rFonts w:ascii="Book Antiqua" w:hAnsi="Book Antiqua"/>
          <w:color w:val="131413"/>
          <w:lang w:val="en-US"/>
        </w:rPr>
        <w:t>severe</w:t>
      </w:r>
      <w:r w:rsidR="00F02043" w:rsidRPr="001A0D35">
        <w:rPr>
          <w:rFonts w:ascii="Book Antiqua" w:hAnsi="Book Antiqua"/>
          <w:color w:val="131413"/>
          <w:lang w:val="en-US"/>
        </w:rPr>
        <w:t xml:space="preserve"> pulmonary </w:t>
      </w:r>
      <w:proofErr w:type="gramStart"/>
      <w:r w:rsidR="00F02043" w:rsidRPr="001A0D35">
        <w:rPr>
          <w:rFonts w:ascii="Book Antiqua" w:hAnsi="Book Antiqua"/>
          <w:color w:val="131413"/>
          <w:lang w:val="en-US"/>
        </w:rPr>
        <w:t>hypertension</w:t>
      </w:r>
      <w:r w:rsidR="00475940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proofErr w:type="gramEnd"/>
      <w:r w:rsidR="006C7370" w:rsidRPr="001A0D35">
        <w:rPr>
          <w:rFonts w:ascii="Book Antiqua" w:hAnsi="Book Antiqua"/>
          <w:color w:val="131413"/>
          <w:vertAlign w:val="superscript"/>
          <w:lang w:val="en-US"/>
        </w:rPr>
        <w:t>29</w:t>
      </w:r>
      <w:r w:rsidR="00475940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="00C17345" w:rsidRPr="001A0D35">
        <w:rPr>
          <w:rFonts w:ascii="Book Antiqua" w:hAnsi="Book Antiqua"/>
          <w:color w:val="131413"/>
          <w:lang w:val="en-US"/>
        </w:rPr>
        <w:t xml:space="preserve">. There is limited </w:t>
      </w:r>
      <w:r w:rsidR="00F02043" w:rsidRPr="001A0D35">
        <w:rPr>
          <w:rFonts w:ascii="Book Antiqua" w:hAnsi="Book Antiqua"/>
          <w:color w:val="131413"/>
          <w:lang w:val="en-US"/>
        </w:rPr>
        <w:t xml:space="preserve">experience with percutaneous interventions in </w:t>
      </w:r>
      <w:r w:rsidR="00C17345" w:rsidRPr="001A0D35">
        <w:rPr>
          <w:rFonts w:ascii="Book Antiqua" w:hAnsi="Book Antiqua"/>
          <w:color w:val="131413"/>
          <w:lang w:val="en-US"/>
        </w:rPr>
        <w:t>childhood</w:t>
      </w:r>
      <w:r w:rsidR="004E0879" w:rsidRPr="001A0D35">
        <w:rPr>
          <w:rFonts w:ascii="Book Antiqua" w:hAnsi="Book Antiqua"/>
          <w:color w:val="131413"/>
          <w:lang w:val="en-US"/>
        </w:rPr>
        <w:t xml:space="preserve">; </w:t>
      </w:r>
      <w:r w:rsidR="00E04FB4" w:rsidRPr="001A0D35">
        <w:rPr>
          <w:rFonts w:ascii="Book Antiqua" w:hAnsi="Book Antiqua"/>
          <w:color w:val="131413"/>
          <w:lang w:val="en-US"/>
        </w:rPr>
        <w:t>angioplasty is</w:t>
      </w:r>
      <w:r w:rsidR="00D94CCD" w:rsidRPr="001A0D35">
        <w:rPr>
          <w:rFonts w:ascii="Book Antiqua" w:hAnsi="Book Antiqua"/>
          <w:color w:val="131413"/>
          <w:lang w:val="en-US"/>
        </w:rPr>
        <w:t xml:space="preserve"> technical</w:t>
      </w:r>
      <w:r w:rsidR="00820C91" w:rsidRPr="001A0D35">
        <w:rPr>
          <w:rFonts w:ascii="Book Antiqua" w:hAnsi="Book Antiqua"/>
          <w:color w:val="131413"/>
          <w:lang w:val="en-US"/>
        </w:rPr>
        <w:t>ly challenging (high pressure</w:t>
      </w:r>
      <w:r w:rsidR="00944521" w:rsidRPr="001A0D35">
        <w:rPr>
          <w:rFonts w:ascii="Book Antiqua" w:hAnsi="Book Antiqua"/>
          <w:color w:val="131413"/>
          <w:lang w:val="en-US"/>
        </w:rPr>
        <w:t>s</w:t>
      </w:r>
      <w:r w:rsidR="00820C91" w:rsidRPr="001A0D35">
        <w:rPr>
          <w:rFonts w:ascii="Book Antiqua" w:hAnsi="Book Antiqua"/>
          <w:color w:val="131413"/>
          <w:lang w:val="en-US"/>
        </w:rPr>
        <w:t xml:space="preserve"> </w:t>
      </w:r>
      <w:r w:rsidR="00944521" w:rsidRPr="001A0D35">
        <w:rPr>
          <w:rFonts w:ascii="Book Antiqua" w:hAnsi="Book Antiqua"/>
          <w:color w:val="131413"/>
          <w:lang w:val="en-US"/>
        </w:rPr>
        <w:t>are needed to released stenosis and</w:t>
      </w:r>
      <w:r w:rsidR="00820C91" w:rsidRPr="001A0D35">
        <w:rPr>
          <w:rFonts w:ascii="Book Antiqua" w:hAnsi="Book Antiqua"/>
          <w:color w:val="131413"/>
          <w:lang w:val="en-US"/>
        </w:rPr>
        <w:t xml:space="preserve"> in case of stent implantation prosthesis should allow future expansion to adult dimension (&gt;</w:t>
      </w:r>
      <w:r w:rsidR="002923CC">
        <w:rPr>
          <w:rFonts w:ascii="Book Antiqua" w:hAnsi="Book Antiqua" w:hint="eastAsia"/>
          <w:color w:val="131413"/>
          <w:lang w:val="en-US" w:eastAsia="zh-CN"/>
        </w:rPr>
        <w:t xml:space="preserve"> </w:t>
      </w:r>
      <w:r w:rsidR="002923CC">
        <w:rPr>
          <w:rFonts w:ascii="Book Antiqua" w:hAnsi="Book Antiqua"/>
          <w:color w:val="131413"/>
          <w:lang w:val="en-US"/>
        </w:rPr>
        <w:t>12 mm)</w:t>
      </w:r>
      <w:r w:rsidR="00820C91" w:rsidRPr="001A0D35">
        <w:rPr>
          <w:rFonts w:ascii="Book Antiqua" w:hAnsi="Book Antiqua"/>
          <w:color w:val="131413"/>
          <w:lang w:val="en-US"/>
        </w:rPr>
        <w:t xml:space="preserve"> </w:t>
      </w:r>
      <w:r w:rsidR="00D94CCD" w:rsidRPr="001A0D35">
        <w:rPr>
          <w:rFonts w:ascii="Book Antiqua" w:hAnsi="Book Antiqua"/>
          <w:color w:val="131413"/>
          <w:lang w:val="en-US"/>
        </w:rPr>
        <w:t>and results are suboptimal</w:t>
      </w:r>
      <w:r w:rsidR="00820C91" w:rsidRPr="001A0D35">
        <w:rPr>
          <w:rFonts w:ascii="Book Antiqua" w:hAnsi="Book Antiqua"/>
          <w:color w:val="131413"/>
          <w:lang w:val="en-US"/>
        </w:rPr>
        <w:t xml:space="preserve"> (repeated dilatations are frequently needed as </w:t>
      </w:r>
      <w:proofErr w:type="spellStart"/>
      <w:r w:rsidR="00820C91" w:rsidRPr="001A0D35">
        <w:rPr>
          <w:rFonts w:ascii="Book Antiqua" w:hAnsi="Book Antiqua"/>
          <w:color w:val="131413"/>
          <w:lang w:val="en-US"/>
        </w:rPr>
        <w:t>instent</w:t>
      </w:r>
      <w:proofErr w:type="spellEnd"/>
      <w:r w:rsidR="00820C91" w:rsidRPr="001A0D35">
        <w:rPr>
          <w:rFonts w:ascii="Book Antiqua" w:hAnsi="Book Antiqua"/>
          <w:color w:val="131413"/>
          <w:lang w:val="en-US"/>
        </w:rPr>
        <w:t xml:space="preserve"> restenosis rate is high)</w:t>
      </w:r>
      <w:r w:rsidR="00475940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r w:rsidR="006C7370" w:rsidRPr="001A0D35">
        <w:rPr>
          <w:rFonts w:ascii="Book Antiqua" w:hAnsi="Book Antiqua"/>
          <w:color w:val="131413"/>
          <w:vertAlign w:val="superscript"/>
          <w:lang w:val="en-US"/>
        </w:rPr>
        <w:t>30</w:t>
      </w:r>
      <w:r w:rsidR="00475940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="00C17345" w:rsidRPr="001A0D35">
        <w:rPr>
          <w:rFonts w:ascii="Book Antiqua" w:hAnsi="Book Antiqua"/>
          <w:color w:val="131413"/>
          <w:lang w:val="en-US"/>
        </w:rPr>
        <w:t>.</w:t>
      </w:r>
      <w:r w:rsidR="00C845C9" w:rsidRPr="001A0D35">
        <w:rPr>
          <w:rFonts w:ascii="Book Antiqua" w:hAnsi="Book Antiqua"/>
          <w:color w:val="131413"/>
          <w:lang w:val="en-US"/>
        </w:rPr>
        <w:t xml:space="preserve"> </w:t>
      </w:r>
    </w:p>
    <w:p w:rsidR="00C845C9" w:rsidRPr="001A0D35" w:rsidRDefault="00C845C9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C845C9" w:rsidRPr="00FC28FC" w:rsidRDefault="00C845C9" w:rsidP="00687A01">
      <w:pPr>
        <w:spacing w:line="360" w:lineRule="auto"/>
        <w:jc w:val="both"/>
        <w:rPr>
          <w:rFonts w:ascii="Book Antiqua" w:hAnsi="Book Antiqua"/>
          <w:b/>
          <w:i/>
          <w:color w:val="131413"/>
          <w:lang w:val="en-US"/>
        </w:rPr>
      </w:pPr>
      <w:r w:rsidRPr="00FC28FC">
        <w:rPr>
          <w:rFonts w:ascii="Book Antiqua" w:hAnsi="Book Antiqua"/>
          <w:b/>
          <w:i/>
          <w:color w:val="131413"/>
          <w:lang w:val="en-US"/>
        </w:rPr>
        <w:t xml:space="preserve">PVS in </w:t>
      </w:r>
      <w:r w:rsidR="00E04FB4" w:rsidRPr="00FC28FC">
        <w:rPr>
          <w:rFonts w:ascii="Book Antiqua" w:hAnsi="Book Antiqua"/>
          <w:b/>
          <w:i/>
          <w:color w:val="131413"/>
          <w:lang w:val="en-US"/>
        </w:rPr>
        <w:t>adult population</w:t>
      </w:r>
    </w:p>
    <w:p w:rsidR="0095510A" w:rsidRPr="001A0D35" w:rsidRDefault="00C845C9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  <w:proofErr w:type="spellStart"/>
      <w:r w:rsidRPr="001A0D35">
        <w:rPr>
          <w:rFonts w:ascii="Book Antiqua" w:hAnsi="Book Antiqua"/>
          <w:color w:val="131413"/>
          <w:lang w:val="en-US"/>
        </w:rPr>
        <w:t>Transcatheter</w:t>
      </w:r>
      <w:proofErr w:type="spellEnd"/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F9560D" w:rsidRPr="001A0D35">
        <w:rPr>
          <w:rFonts w:ascii="Book Antiqua" w:hAnsi="Book Antiqua"/>
          <w:color w:val="131413"/>
          <w:lang w:val="en-US"/>
        </w:rPr>
        <w:t>therapy</w:t>
      </w:r>
      <w:r w:rsidRPr="001A0D35">
        <w:rPr>
          <w:rFonts w:ascii="Book Antiqua" w:hAnsi="Book Antiqua"/>
          <w:color w:val="131413"/>
          <w:lang w:val="en-US"/>
        </w:rPr>
        <w:t xml:space="preserve"> is the</w:t>
      </w:r>
      <w:r w:rsidR="00301CD4" w:rsidRPr="001A0D35">
        <w:rPr>
          <w:rFonts w:ascii="Book Antiqua" w:hAnsi="Book Antiqua"/>
          <w:color w:val="131413"/>
          <w:lang w:val="en-US"/>
        </w:rPr>
        <w:t xml:space="preserve"> most common</w:t>
      </w:r>
      <w:r w:rsidRPr="001A0D35">
        <w:rPr>
          <w:rFonts w:ascii="Book Antiqua" w:hAnsi="Book Antiqua"/>
          <w:color w:val="131413"/>
          <w:lang w:val="en-US"/>
        </w:rPr>
        <w:t xml:space="preserve"> chosen </w:t>
      </w:r>
      <w:r w:rsidR="00301CD4" w:rsidRPr="001A0D35">
        <w:rPr>
          <w:rFonts w:ascii="Book Antiqua" w:hAnsi="Book Antiqua"/>
          <w:color w:val="131413"/>
          <w:lang w:val="en-US"/>
        </w:rPr>
        <w:t>approach</w:t>
      </w:r>
      <w:r w:rsidR="00301CD4" w:rsidRPr="00FC28FC">
        <w:rPr>
          <w:rFonts w:ascii="Book Antiqua" w:hAnsi="Book Antiqua"/>
          <w:color w:val="131413"/>
          <w:lang w:val="en-US"/>
        </w:rPr>
        <w:t xml:space="preserve"> </w:t>
      </w:r>
      <w:r w:rsidR="005A1E3A" w:rsidRPr="00FC28FC">
        <w:rPr>
          <w:rFonts w:ascii="Book Antiqua" w:hAnsi="Book Antiqua"/>
          <w:color w:val="131413"/>
          <w:lang w:val="en-US"/>
        </w:rPr>
        <w:t>(Figure 6</w:t>
      </w:r>
      <w:r w:rsidR="00E04FB4" w:rsidRPr="00FC28FC">
        <w:rPr>
          <w:rFonts w:ascii="Book Antiqua" w:hAnsi="Book Antiqua"/>
          <w:color w:val="131413"/>
          <w:lang w:val="en-US"/>
        </w:rPr>
        <w:t>)</w:t>
      </w:r>
      <w:r w:rsidR="00301CD4" w:rsidRPr="00FC28FC">
        <w:rPr>
          <w:rFonts w:ascii="Book Antiqua" w:hAnsi="Book Antiqua"/>
          <w:color w:val="131413"/>
          <w:lang w:val="en-US"/>
        </w:rPr>
        <w:t xml:space="preserve">. </w:t>
      </w:r>
      <w:r w:rsidR="00894930" w:rsidRPr="001A0D35">
        <w:rPr>
          <w:rFonts w:ascii="Book Antiqua" w:hAnsi="Book Antiqua"/>
          <w:color w:val="131413"/>
          <w:lang w:val="en-US"/>
        </w:rPr>
        <w:t xml:space="preserve">While </w:t>
      </w:r>
      <w:r w:rsidR="00E04FB4" w:rsidRPr="001A0D35">
        <w:rPr>
          <w:rFonts w:ascii="Book Antiqua" w:hAnsi="Book Antiqua"/>
          <w:color w:val="131413"/>
          <w:lang w:val="en-US"/>
        </w:rPr>
        <w:t>evidence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301CD4" w:rsidRPr="001A0D35">
        <w:rPr>
          <w:rFonts w:ascii="Book Antiqua" w:hAnsi="Book Antiqua"/>
          <w:color w:val="131413"/>
          <w:lang w:val="en-US"/>
        </w:rPr>
        <w:t>o</w:t>
      </w:r>
      <w:r w:rsidR="00E04FB4" w:rsidRPr="001A0D35">
        <w:rPr>
          <w:rFonts w:ascii="Book Antiqua" w:hAnsi="Book Antiqua"/>
          <w:color w:val="131413"/>
          <w:lang w:val="en-US"/>
        </w:rPr>
        <w:t>f</w:t>
      </w:r>
      <w:r w:rsidR="00894930" w:rsidRPr="001A0D35">
        <w:rPr>
          <w:rFonts w:ascii="Book Antiqua" w:hAnsi="Book Antiqua"/>
          <w:color w:val="131413"/>
          <w:lang w:val="en-US"/>
        </w:rPr>
        <w:t xml:space="preserve"> treatment of PVS due to extrinsic compression, infiltration or cardiac surgery is </w:t>
      </w:r>
      <w:r w:rsidR="0083285B" w:rsidRPr="001A0D35">
        <w:rPr>
          <w:rFonts w:ascii="Book Antiqua" w:hAnsi="Book Antiqua"/>
          <w:color w:val="131413"/>
          <w:lang w:val="en-US"/>
        </w:rPr>
        <w:t>restricted</w:t>
      </w:r>
      <w:r w:rsidR="00894930" w:rsidRPr="001A0D35">
        <w:rPr>
          <w:rFonts w:ascii="Book Antiqua" w:hAnsi="Book Antiqua"/>
          <w:color w:val="131413"/>
          <w:lang w:val="en-US"/>
        </w:rPr>
        <w:t xml:space="preserve"> to cases</w:t>
      </w:r>
      <w:r w:rsidR="0083285B" w:rsidRPr="001A0D35">
        <w:rPr>
          <w:rFonts w:ascii="Book Antiqua" w:hAnsi="Book Antiqua"/>
          <w:color w:val="131413"/>
          <w:lang w:val="en-US"/>
        </w:rPr>
        <w:t xml:space="preserve"> reports</w:t>
      </w:r>
      <w:r w:rsidR="00894930" w:rsidRPr="001A0D35">
        <w:rPr>
          <w:rFonts w:ascii="Book Antiqua" w:hAnsi="Book Antiqua"/>
          <w:color w:val="131413"/>
          <w:lang w:val="en-US"/>
        </w:rPr>
        <w:t xml:space="preserve"> </w:t>
      </w:r>
      <w:r w:rsidR="0083285B" w:rsidRPr="001A0D35">
        <w:rPr>
          <w:rFonts w:ascii="Book Antiqua" w:hAnsi="Book Antiqua"/>
          <w:color w:val="131413"/>
          <w:lang w:val="en-US"/>
        </w:rPr>
        <w:t xml:space="preserve">in </w:t>
      </w:r>
      <w:proofErr w:type="gramStart"/>
      <w:r w:rsidR="0083285B" w:rsidRPr="001A0D35">
        <w:rPr>
          <w:rFonts w:ascii="Book Antiqua" w:hAnsi="Book Antiqua"/>
          <w:color w:val="131413"/>
          <w:lang w:val="en-US"/>
        </w:rPr>
        <w:t>literature</w:t>
      </w:r>
      <w:r w:rsidR="00396445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proofErr w:type="gramEnd"/>
      <w:r w:rsidR="00894930" w:rsidRPr="001A0D35">
        <w:rPr>
          <w:rFonts w:ascii="Book Antiqua" w:hAnsi="Book Antiqua"/>
          <w:color w:val="131413"/>
          <w:vertAlign w:val="superscript"/>
          <w:lang w:val="en-US"/>
        </w:rPr>
        <w:t>1</w:t>
      </w:r>
      <w:r w:rsidR="00AC582F" w:rsidRPr="001A0D35">
        <w:rPr>
          <w:rFonts w:ascii="Book Antiqua" w:hAnsi="Book Antiqua"/>
          <w:color w:val="131413"/>
          <w:vertAlign w:val="superscript"/>
          <w:lang w:val="en-US"/>
        </w:rPr>
        <w:t>6</w:t>
      </w:r>
      <w:r w:rsidR="00396445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="00301CD4" w:rsidRPr="001A0D35">
        <w:rPr>
          <w:rFonts w:ascii="Book Antiqua" w:hAnsi="Book Antiqua"/>
          <w:color w:val="131413"/>
          <w:lang w:val="en-US"/>
        </w:rPr>
        <w:t xml:space="preserve"> </w:t>
      </w:r>
      <w:r w:rsidR="00894930" w:rsidRPr="001A0D35">
        <w:rPr>
          <w:rFonts w:ascii="Book Antiqua" w:hAnsi="Book Antiqua"/>
          <w:color w:val="131413"/>
          <w:lang w:val="en-US"/>
        </w:rPr>
        <w:t>several</w:t>
      </w:r>
      <w:r w:rsidR="00F9560D" w:rsidRPr="001A0D35">
        <w:rPr>
          <w:rFonts w:ascii="Book Antiqua" w:hAnsi="Book Antiqua"/>
          <w:color w:val="131413"/>
          <w:lang w:val="en-US"/>
        </w:rPr>
        <w:t xml:space="preserve"> </w:t>
      </w:r>
      <w:r w:rsidR="00AC582F" w:rsidRPr="001A0D35">
        <w:rPr>
          <w:rFonts w:ascii="Book Antiqua" w:hAnsi="Book Antiqua"/>
          <w:color w:val="131413"/>
          <w:lang w:val="en-US"/>
        </w:rPr>
        <w:t xml:space="preserve">small </w:t>
      </w:r>
      <w:r w:rsidR="00F9560D" w:rsidRPr="001A0D35">
        <w:rPr>
          <w:rFonts w:ascii="Book Antiqua" w:hAnsi="Book Antiqua"/>
          <w:color w:val="131413"/>
          <w:lang w:val="en-US"/>
        </w:rPr>
        <w:t>studies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894930" w:rsidRPr="001A0D35">
        <w:rPr>
          <w:rFonts w:ascii="Book Antiqua" w:hAnsi="Book Antiqua"/>
          <w:color w:val="131413"/>
          <w:lang w:val="en-US"/>
        </w:rPr>
        <w:t xml:space="preserve">have evaluated </w:t>
      </w:r>
      <w:r w:rsidR="00E04FB4" w:rsidRPr="001A0D35">
        <w:rPr>
          <w:rFonts w:ascii="Book Antiqua" w:hAnsi="Book Antiqua"/>
          <w:color w:val="131413"/>
          <w:lang w:val="en-US"/>
        </w:rPr>
        <w:t xml:space="preserve">the </w:t>
      </w:r>
      <w:r w:rsidR="00894930" w:rsidRPr="001A0D35">
        <w:rPr>
          <w:rFonts w:ascii="Book Antiqua" w:hAnsi="Book Antiqua"/>
          <w:color w:val="131413"/>
          <w:lang w:val="en-US"/>
        </w:rPr>
        <w:t xml:space="preserve">efficacy of percutaneous interventions for </w:t>
      </w:r>
      <w:r w:rsidRPr="001A0D35">
        <w:rPr>
          <w:rFonts w:ascii="Book Antiqua" w:hAnsi="Book Antiqua"/>
          <w:color w:val="131413"/>
          <w:lang w:val="en-US"/>
        </w:rPr>
        <w:t>PVS after PVA</w:t>
      </w:r>
      <w:r w:rsidR="00F55220" w:rsidRPr="001A0D35">
        <w:rPr>
          <w:rFonts w:ascii="Book Antiqua" w:hAnsi="Book Antiqua"/>
          <w:color w:val="131413"/>
          <w:lang w:val="en-US"/>
        </w:rPr>
        <w:t xml:space="preserve">. </w:t>
      </w:r>
      <w:r w:rsidRPr="001A0D35">
        <w:rPr>
          <w:rFonts w:ascii="Book Antiqua" w:hAnsi="Book Antiqua"/>
          <w:color w:val="131413"/>
          <w:lang w:val="en-US"/>
        </w:rPr>
        <w:t xml:space="preserve">There are discrepancies among </w:t>
      </w:r>
      <w:r w:rsidR="00894930" w:rsidRPr="001A0D35">
        <w:rPr>
          <w:rFonts w:ascii="Book Antiqua" w:hAnsi="Book Antiqua"/>
          <w:color w:val="131413"/>
          <w:lang w:val="en-US"/>
        </w:rPr>
        <w:t>EP labs</w:t>
      </w:r>
      <w:r w:rsidRPr="001A0D35">
        <w:rPr>
          <w:rFonts w:ascii="Book Antiqua" w:hAnsi="Book Antiqua"/>
          <w:color w:val="131413"/>
          <w:lang w:val="en-US"/>
        </w:rPr>
        <w:t xml:space="preserve"> about </w:t>
      </w:r>
      <w:r w:rsidR="0095510A" w:rsidRPr="001A0D35">
        <w:rPr>
          <w:rFonts w:ascii="Book Antiqua" w:hAnsi="Book Antiqua"/>
          <w:color w:val="131413"/>
          <w:lang w:val="en-US"/>
        </w:rPr>
        <w:t>management of</w:t>
      </w:r>
      <w:r w:rsidR="00894930" w:rsidRPr="001A0D35">
        <w:rPr>
          <w:rFonts w:ascii="Book Antiqua" w:hAnsi="Book Antiqua"/>
          <w:color w:val="131413"/>
          <w:lang w:val="en-US"/>
        </w:rPr>
        <w:t xml:space="preserve"> </w:t>
      </w:r>
      <w:r w:rsidR="00301CD4" w:rsidRPr="001A0D35">
        <w:rPr>
          <w:rFonts w:ascii="Book Antiqua" w:hAnsi="Book Antiqua"/>
          <w:color w:val="131413"/>
          <w:lang w:val="en-US"/>
        </w:rPr>
        <w:t>a</w:t>
      </w:r>
      <w:r w:rsidRPr="001A0D35">
        <w:rPr>
          <w:rFonts w:ascii="Book Antiqua" w:hAnsi="Book Antiqua"/>
          <w:color w:val="131413"/>
          <w:lang w:val="en-US"/>
        </w:rPr>
        <w:t xml:space="preserve">symptomatic PVS. </w:t>
      </w:r>
      <w:r w:rsidR="00F9560D" w:rsidRPr="001A0D35">
        <w:rPr>
          <w:rFonts w:ascii="Book Antiqua" w:hAnsi="Book Antiqua"/>
          <w:color w:val="131413"/>
          <w:lang w:val="en-US"/>
        </w:rPr>
        <w:t>Despite</w:t>
      </w:r>
      <w:r w:rsidR="00301CD4" w:rsidRPr="001A0D35">
        <w:rPr>
          <w:rFonts w:ascii="Book Antiqua" w:hAnsi="Book Antiqua"/>
          <w:color w:val="131413"/>
          <w:lang w:val="en-US"/>
        </w:rPr>
        <w:t xml:space="preserve"> most</w:t>
      </w:r>
      <w:r w:rsidRPr="001A0D35">
        <w:rPr>
          <w:rFonts w:ascii="Book Antiqua" w:hAnsi="Book Antiqua"/>
          <w:color w:val="131413"/>
          <w:lang w:val="en-US"/>
        </w:rPr>
        <w:t xml:space="preserve"> authors recommend </w:t>
      </w:r>
      <w:r w:rsidR="00301CD4" w:rsidRPr="001A0D35">
        <w:rPr>
          <w:rFonts w:ascii="Book Antiqua" w:hAnsi="Book Antiqua"/>
          <w:color w:val="131413"/>
          <w:lang w:val="en-US"/>
        </w:rPr>
        <w:t xml:space="preserve">clinical and imaging </w:t>
      </w:r>
      <w:r w:rsidRPr="001A0D35">
        <w:rPr>
          <w:rFonts w:ascii="Book Antiqua" w:hAnsi="Book Antiqua"/>
          <w:color w:val="131413"/>
          <w:lang w:val="en-US"/>
        </w:rPr>
        <w:t xml:space="preserve">monitoring </w:t>
      </w:r>
      <w:r w:rsidR="00301CD4" w:rsidRPr="001A0D35">
        <w:rPr>
          <w:rFonts w:ascii="Book Antiqua" w:hAnsi="Book Antiqua"/>
          <w:color w:val="131413"/>
          <w:lang w:val="en-US"/>
        </w:rPr>
        <w:t xml:space="preserve">every 3-6 </w:t>
      </w:r>
      <w:proofErr w:type="spellStart"/>
      <w:r w:rsidR="002923CC">
        <w:rPr>
          <w:rFonts w:ascii="Book Antiqua" w:hAnsi="Book Antiqua"/>
          <w:color w:val="131413"/>
          <w:lang w:val="en-US"/>
        </w:rPr>
        <w:t>mo</w:t>
      </w:r>
      <w:proofErr w:type="spellEnd"/>
      <w:r w:rsidR="00301CD4" w:rsidRPr="001A0D35">
        <w:rPr>
          <w:rFonts w:ascii="Book Antiqua" w:hAnsi="Book Antiqua"/>
          <w:color w:val="131413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 xml:space="preserve">in </w:t>
      </w:r>
      <w:r w:rsidR="00894930" w:rsidRPr="001A0D35">
        <w:rPr>
          <w:rFonts w:ascii="Book Antiqua" w:hAnsi="Book Antiqua"/>
          <w:color w:val="131413"/>
          <w:lang w:val="en-US"/>
        </w:rPr>
        <w:t>patients with</w:t>
      </w:r>
      <w:r w:rsidR="00301CD4" w:rsidRPr="001A0D35">
        <w:rPr>
          <w:rFonts w:ascii="Book Antiqua" w:hAnsi="Book Antiqua"/>
          <w:color w:val="131413"/>
          <w:lang w:val="en-US"/>
        </w:rPr>
        <w:t xml:space="preserve"> </w:t>
      </w:r>
      <w:r w:rsidRPr="001A0D35">
        <w:rPr>
          <w:rFonts w:ascii="Book Antiqua" w:hAnsi="Book Antiqua"/>
          <w:color w:val="131413"/>
          <w:lang w:val="en-US"/>
        </w:rPr>
        <w:t>50</w:t>
      </w:r>
      <w:r w:rsidR="00C82380" w:rsidRPr="001A0D35">
        <w:rPr>
          <w:rFonts w:ascii="Book Antiqua" w:hAnsi="Book Antiqua"/>
          <w:color w:val="131413"/>
          <w:lang w:val="en-US"/>
        </w:rPr>
        <w:t>%</w:t>
      </w:r>
      <w:r w:rsidRPr="001A0D35">
        <w:rPr>
          <w:rFonts w:ascii="Book Antiqua" w:hAnsi="Book Antiqua"/>
          <w:color w:val="131413"/>
          <w:lang w:val="en-US"/>
        </w:rPr>
        <w:t>-85% stenosis</w:t>
      </w:r>
      <w:r w:rsidR="00321029" w:rsidRPr="001A0D35">
        <w:rPr>
          <w:rFonts w:ascii="Book Antiqua" w:hAnsi="Book Antiqua"/>
          <w:color w:val="131413"/>
          <w:lang w:val="en-US"/>
        </w:rPr>
        <w:t xml:space="preserve">, </w:t>
      </w:r>
      <w:r w:rsidR="00301CD4" w:rsidRPr="001A0D35">
        <w:rPr>
          <w:rFonts w:ascii="Book Antiqua" w:hAnsi="Book Antiqua"/>
          <w:color w:val="131413"/>
          <w:lang w:val="en-US"/>
        </w:rPr>
        <w:t>some</w:t>
      </w:r>
      <w:r w:rsidR="00F9560D" w:rsidRPr="001A0D35">
        <w:rPr>
          <w:rFonts w:ascii="Book Antiqua" w:hAnsi="Book Antiqua"/>
          <w:color w:val="131413"/>
          <w:lang w:val="en-US"/>
        </w:rPr>
        <w:t xml:space="preserve"> promote </w:t>
      </w:r>
      <w:r w:rsidR="0004452B" w:rsidRPr="001A0D35">
        <w:rPr>
          <w:rFonts w:ascii="Book Antiqua" w:hAnsi="Book Antiqua"/>
          <w:color w:val="131413"/>
          <w:lang w:val="en-US"/>
        </w:rPr>
        <w:t>angioplasty</w:t>
      </w:r>
      <w:r w:rsidR="00F9560D" w:rsidRPr="001A0D35">
        <w:rPr>
          <w:rFonts w:ascii="Book Antiqua" w:hAnsi="Book Antiqua"/>
          <w:color w:val="131413"/>
          <w:lang w:val="en-US"/>
        </w:rPr>
        <w:t xml:space="preserve"> </w:t>
      </w:r>
      <w:r w:rsidR="00301CD4" w:rsidRPr="001A0D35">
        <w:rPr>
          <w:rFonts w:ascii="Book Antiqua" w:hAnsi="Book Antiqua"/>
          <w:color w:val="131413"/>
          <w:lang w:val="en-US"/>
        </w:rPr>
        <w:t xml:space="preserve">if </w:t>
      </w:r>
      <w:r w:rsidR="00894930" w:rsidRPr="001A0D35">
        <w:rPr>
          <w:rFonts w:ascii="Book Antiqua" w:hAnsi="Book Antiqua"/>
          <w:color w:val="131413"/>
          <w:lang w:val="en-US"/>
        </w:rPr>
        <w:t xml:space="preserve">a single </w:t>
      </w:r>
      <w:r w:rsidR="00301CD4" w:rsidRPr="001A0D35">
        <w:rPr>
          <w:rFonts w:ascii="Book Antiqua" w:hAnsi="Book Antiqua"/>
          <w:color w:val="131413"/>
          <w:lang w:val="en-US"/>
        </w:rPr>
        <w:t>stenosis</w:t>
      </w:r>
      <w:r w:rsidR="00F9560D" w:rsidRPr="001A0D35">
        <w:rPr>
          <w:rFonts w:ascii="Book Antiqua" w:hAnsi="Book Antiqua"/>
          <w:color w:val="131413"/>
          <w:lang w:val="en-US"/>
        </w:rPr>
        <w:t xml:space="preserve"> &gt;</w:t>
      </w:r>
      <w:r w:rsidR="002923CC">
        <w:rPr>
          <w:rFonts w:ascii="Book Antiqua" w:hAnsi="Book Antiqua" w:hint="eastAsia"/>
          <w:color w:val="131413"/>
          <w:lang w:val="en-US" w:eastAsia="zh-CN"/>
        </w:rPr>
        <w:t xml:space="preserve"> </w:t>
      </w:r>
      <w:r w:rsidR="00F9560D" w:rsidRPr="001A0D35">
        <w:rPr>
          <w:rFonts w:ascii="Book Antiqua" w:hAnsi="Book Antiqua"/>
          <w:color w:val="131413"/>
          <w:lang w:val="en-US"/>
        </w:rPr>
        <w:t>75%</w:t>
      </w:r>
      <w:r w:rsidR="00396445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r w:rsidR="00321029" w:rsidRPr="001A0D35">
        <w:rPr>
          <w:rFonts w:ascii="Book Antiqua" w:hAnsi="Book Antiqua"/>
          <w:color w:val="131413"/>
          <w:vertAlign w:val="superscript"/>
          <w:lang w:val="en-US"/>
        </w:rPr>
        <w:t>17</w:t>
      </w:r>
      <w:r w:rsidR="00396445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="00F9560D" w:rsidRPr="001A0D35">
        <w:rPr>
          <w:rFonts w:ascii="Book Antiqua" w:hAnsi="Book Antiqua"/>
          <w:color w:val="131413"/>
          <w:lang w:val="en-US"/>
        </w:rPr>
        <w:t xml:space="preserve"> </w:t>
      </w:r>
      <w:r w:rsidR="00301CD4" w:rsidRPr="001A0D35">
        <w:rPr>
          <w:rFonts w:ascii="Book Antiqua" w:hAnsi="Book Antiqua"/>
          <w:color w:val="131413"/>
          <w:lang w:val="en-US"/>
        </w:rPr>
        <w:t xml:space="preserve">and others </w:t>
      </w:r>
      <w:r w:rsidR="00894930" w:rsidRPr="001A0D35">
        <w:rPr>
          <w:rFonts w:ascii="Book Antiqua" w:hAnsi="Book Antiqua"/>
          <w:color w:val="131413"/>
          <w:lang w:val="en-US"/>
        </w:rPr>
        <w:t xml:space="preserve">in cases of a </w:t>
      </w:r>
      <w:r w:rsidR="00301CD4" w:rsidRPr="001A0D35">
        <w:rPr>
          <w:rFonts w:ascii="Book Antiqua" w:hAnsi="Book Antiqua"/>
          <w:color w:val="131413"/>
          <w:lang w:val="en-US"/>
        </w:rPr>
        <w:t xml:space="preserve">cumulative stenosis index (average stenosis of the PVs of one site) </w:t>
      </w:r>
      <w:r w:rsidR="00894930" w:rsidRPr="001A0D35">
        <w:rPr>
          <w:rFonts w:ascii="Book Antiqua" w:hAnsi="Book Antiqua"/>
          <w:color w:val="131413"/>
          <w:lang w:val="en-US"/>
        </w:rPr>
        <w:t>&gt;</w:t>
      </w:r>
      <w:r w:rsidR="00301CD4" w:rsidRPr="001A0D35">
        <w:rPr>
          <w:rFonts w:ascii="Book Antiqua" w:hAnsi="Book Antiqua"/>
          <w:color w:val="131413"/>
          <w:lang w:val="en-US"/>
        </w:rPr>
        <w:t xml:space="preserve"> 75%</w:t>
      </w:r>
      <w:r w:rsidR="00396445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r w:rsidR="00321029" w:rsidRPr="001A0D35">
        <w:rPr>
          <w:rFonts w:ascii="Book Antiqua" w:hAnsi="Book Antiqua"/>
          <w:color w:val="131413"/>
          <w:vertAlign w:val="superscript"/>
          <w:lang w:val="en-US"/>
        </w:rPr>
        <w:t>18</w:t>
      </w:r>
      <w:r w:rsidR="00396445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="00F9560D" w:rsidRPr="001A0D35">
        <w:rPr>
          <w:rFonts w:ascii="Book Antiqua" w:hAnsi="Book Antiqua"/>
          <w:color w:val="131413"/>
          <w:lang w:val="en-US"/>
        </w:rPr>
        <w:t xml:space="preserve">. Main </w:t>
      </w:r>
      <w:r w:rsidR="0004452B" w:rsidRPr="001A0D35">
        <w:rPr>
          <w:rFonts w:ascii="Book Antiqua" w:hAnsi="Book Antiqua"/>
          <w:color w:val="131413"/>
          <w:lang w:val="en-US"/>
        </w:rPr>
        <w:t xml:space="preserve">arguments for </w:t>
      </w:r>
      <w:r w:rsidR="00F9560D" w:rsidRPr="001A0D35">
        <w:rPr>
          <w:rFonts w:ascii="Book Antiqua" w:hAnsi="Book Antiqua"/>
          <w:color w:val="131413"/>
          <w:lang w:val="en-US"/>
        </w:rPr>
        <w:t>early intervention are</w:t>
      </w:r>
      <w:r w:rsidR="00B31FB7" w:rsidRPr="001A0D35">
        <w:rPr>
          <w:rFonts w:ascii="Book Antiqua" w:hAnsi="Book Antiqua"/>
          <w:color w:val="131413"/>
          <w:lang w:val="en-US"/>
        </w:rPr>
        <w:t xml:space="preserve">: </w:t>
      </w:r>
      <w:r w:rsidR="004B56EA">
        <w:rPr>
          <w:rFonts w:ascii="Book Antiqua" w:hAnsi="Book Antiqua" w:hint="eastAsia"/>
          <w:color w:val="131413"/>
          <w:lang w:val="en-US" w:eastAsia="zh-CN"/>
        </w:rPr>
        <w:t>(1)</w:t>
      </w:r>
      <w:r w:rsidR="00F9560D" w:rsidRPr="001A0D35">
        <w:rPr>
          <w:rFonts w:ascii="Book Antiqua" w:hAnsi="Book Antiqua"/>
          <w:color w:val="131413"/>
          <w:lang w:val="en-US"/>
        </w:rPr>
        <w:t xml:space="preserve"> </w:t>
      </w:r>
      <w:r w:rsidR="0004452B" w:rsidRPr="001A0D35">
        <w:rPr>
          <w:rFonts w:ascii="Book Antiqua" w:hAnsi="Book Antiqua"/>
          <w:color w:val="131413"/>
          <w:lang w:val="en-US"/>
        </w:rPr>
        <w:t xml:space="preserve">inadequate </w:t>
      </w:r>
      <w:r w:rsidR="00F9560D" w:rsidRPr="001A0D35">
        <w:rPr>
          <w:rFonts w:ascii="Book Antiqua" w:hAnsi="Book Antiqua"/>
          <w:color w:val="131413"/>
          <w:lang w:val="en-US"/>
        </w:rPr>
        <w:t>recover</w:t>
      </w:r>
      <w:r w:rsidR="0004452B" w:rsidRPr="001A0D35">
        <w:rPr>
          <w:rFonts w:ascii="Book Antiqua" w:hAnsi="Book Antiqua"/>
          <w:color w:val="131413"/>
          <w:lang w:val="en-US"/>
        </w:rPr>
        <w:t>y</w:t>
      </w:r>
      <w:r w:rsidR="00F9560D" w:rsidRPr="001A0D35">
        <w:rPr>
          <w:rFonts w:ascii="Book Antiqua" w:hAnsi="Book Antiqua"/>
          <w:color w:val="131413"/>
          <w:lang w:val="en-US"/>
        </w:rPr>
        <w:t xml:space="preserve"> of lung perfusion</w:t>
      </w:r>
      <w:r w:rsidR="0004452B" w:rsidRPr="001A0D35">
        <w:rPr>
          <w:rFonts w:ascii="Book Antiqua" w:hAnsi="Book Antiqua"/>
          <w:color w:val="131413"/>
          <w:lang w:val="en-US"/>
        </w:rPr>
        <w:t xml:space="preserve"> </w:t>
      </w:r>
      <w:r w:rsidR="00F9560D" w:rsidRPr="001A0D35">
        <w:rPr>
          <w:rFonts w:ascii="Book Antiqua" w:hAnsi="Book Antiqua"/>
          <w:color w:val="131413"/>
          <w:lang w:val="en-US"/>
        </w:rPr>
        <w:t xml:space="preserve">at advance stages </w:t>
      </w:r>
      <w:r w:rsidR="00B31FB7" w:rsidRPr="001A0D35">
        <w:rPr>
          <w:rFonts w:ascii="Book Antiqua" w:hAnsi="Book Antiqua"/>
          <w:color w:val="131413"/>
          <w:lang w:val="en-US"/>
        </w:rPr>
        <w:t>caused by</w:t>
      </w:r>
      <w:r w:rsidR="00F9560D" w:rsidRPr="001A0D35">
        <w:rPr>
          <w:rFonts w:ascii="Book Antiqua" w:hAnsi="Book Antiqua"/>
          <w:color w:val="131413"/>
          <w:lang w:val="en-US"/>
        </w:rPr>
        <w:t xml:space="preserve"> </w:t>
      </w:r>
      <w:r w:rsidR="00B31FB7" w:rsidRPr="001A0D35">
        <w:rPr>
          <w:rFonts w:ascii="Book Antiqua" w:hAnsi="Book Antiqua"/>
          <w:color w:val="131413"/>
          <w:lang w:val="en-US"/>
        </w:rPr>
        <w:t xml:space="preserve">fixed </w:t>
      </w:r>
      <w:proofErr w:type="spellStart"/>
      <w:r w:rsidR="00F9560D" w:rsidRPr="001A0D35">
        <w:rPr>
          <w:rFonts w:ascii="Book Antiqua" w:hAnsi="Book Antiqua"/>
          <w:color w:val="131413"/>
          <w:lang w:val="en-US"/>
        </w:rPr>
        <w:t>venoco</w:t>
      </w:r>
      <w:r w:rsidR="0004452B" w:rsidRPr="001A0D35">
        <w:rPr>
          <w:rFonts w:ascii="Book Antiqua" w:hAnsi="Book Antiqua"/>
          <w:color w:val="131413"/>
          <w:lang w:val="en-US"/>
        </w:rPr>
        <w:t>n</w:t>
      </w:r>
      <w:r w:rsidR="00F9560D" w:rsidRPr="001A0D35">
        <w:rPr>
          <w:rFonts w:ascii="Book Antiqua" w:hAnsi="Book Antiqua"/>
          <w:color w:val="131413"/>
          <w:lang w:val="en-US"/>
        </w:rPr>
        <w:t>striction</w:t>
      </w:r>
      <w:proofErr w:type="spellEnd"/>
      <w:r w:rsidR="00F9560D" w:rsidRPr="001A0D35">
        <w:rPr>
          <w:rFonts w:ascii="Book Antiqua" w:hAnsi="Book Antiqua"/>
          <w:color w:val="131413"/>
          <w:lang w:val="en-US"/>
        </w:rPr>
        <w:t xml:space="preserve"> </w:t>
      </w:r>
      <w:r w:rsidR="00B31FB7" w:rsidRPr="001A0D35">
        <w:rPr>
          <w:rFonts w:ascii="Book Antiqua" w:hAnsi="Book Antiqua"/>
          <w:color w:val="131413"/>
          <w:lang w:val="en-US"/>
        </w:rPr>
        <w:t xml:space="preserve">leading to permanent pulmonary hypertension </w:t>
      </w:r>
      <w:r w:rsidR="00F9560D" w:rsidRPr="001A0D35">
        <w:rPr>
          <w:rFonts w:ascii="Book Antiqua" w:hAnsi="Book Antiqua"/>
          <w:color w:val="131413"/>
          <w:lang w:val="en-US"/>
        </w:rPr>
        <w:t xml:space="preserve">and </w:t>
      </w:r>
      <w:r w:rsidR="004B56EA">
        <w:rPr>
          <w:rFonts w:ascii="Book Antiqua" w:hAnsi="Book Antiqua" w:hint="eastAsia"/>
          <w:color w:val="131413"/>
          <w:lang w:val="en-US" w:eastAsia="zh-CN"/>
        </w:rPr>
        <w:t>(2</w:t>
      </w:r>
      <w:r w:rsidR="00B31FB7" w:rsidRPr="001A0D35">
        <w:rPr>
          <w:rFonts w:ascii="Book Antiqua" w:hAnsi="Book Antiqua"/>
          <w:color w:val="131413"/>
          <w:lang w:val="en-US"/>
        </w:rPr>
        <w:t>) fast</w:t>
      </w:r>
      <w:r w:rsidR="00F9560D" w:rsidRPr="001A0D35">
        <w:rPr>
          <w:rFonts w:ascii="Book Antiqua" w:hAnsi="Book Antiqua"/>
          <w:color w:val="131413"/>
          <w:lang w:val="en-US"/>
        </w:rPr>
        <w:t xml:space="preserve"> progression to PV occlusion in some cases which </w:t>
      </w:r>
      <w:r w:rsidR="00B31FB7" w:rsidRPr="001A0D35">
        <w:rPr>
          <w:rFonts w:ascii="Book Antiqua" w:hAnsi="Book Antiqua"/>
          <w:color w:val="131413"/>
          <w:lang w:val="en-US"/>
        </w:rPr>
        <w:t xml:space="preserve">may be difficult to </w:t>
      </w:r>
      <w:r w:rsidR="00944521" w:rsidRPr="001A0D35">
        <w:rPr>
          <w:rFonts w:ascii="Book Antiqua" w:hAnsi="Book Antiqua"/>
          <w:color w:val="131413"/>
          <w:lang w:val="en-US"/>
        </w:rPr>
        <w:t>amend</w:t>
      </w:r>
      <w:r w:rsidR="00321029" w:rsidRPr="001A0D35">
        <w:rPr>
          <w:rFonts w:ascii="Book Antiqua" w:hAnsi="Book Antiqua"/>
          <w:color w:val="131413"/>
          <w:lang w:val="en-US"/>
        </w:rPr>
        <w:t>.</w:t>
      </w:r>
      <w:r w:rsidR="00B31FB7" w:rsidRPr="001A0D35">
        <w:rPr>
          <w:rFonts w:ascii="Book Antiqua" w:hAnsi="Book Antiqua"/>
          <w:color w:val="131413"/>
          <w:lang w:val="en-US"/>
        </w:rPr>
        <w:t xml:space="preserve"> Regarding the</w:t>
      </w:r>
      <w:r w:rsidR="00B31FB7" w:rsidRPr="001A0D35">
        <w:rPr>
          <w:rFonts w:ascii="Book Antiqua" w:hAnsi="Book Antiqua"/>
          <w:b/>
          <w:color w:val="131413"/>
          <w:lang w:val="en-US"/>
        </w:rPr>
        <w:t xml:space="preserve"> </w:t>
      </w:r>
      <w:r w:rsidR="00B31FB7" w:rsidRPr="001A0D35">
        <w:rPr>
          <w:rFonts w:ascii="Book Antiqua" w:hAnsi="Book Antiqua"/>
          <w:color w:val="131413"/>
          <w:lang w:val="en-US"/>
        </w:rPr>
        <w:t xml:space="preserve">technique </w:t>
      </w:r>
      <w:r w:rsidR="00A42D74" w:rsidRPr="001A0D35">
        <w:rPr>
          <w:rFonts w:ascii="Book Antiqua" w:hAnsi="Book Antiqua"/>
          <w:color w:val="131413"/>
          <w:lang w:val="en-US"/>
        </w:rPr>
        <w:t xml:space="preserve">itself </w:t>
      </w:r>
      <w:r w:rsidR="00B31FB7" w:rsidRPr="001A0D35">
        <w:rPr>
          <w:rFonts w:ascii="Book Antiqua" w:hAnsi="Book Antiqua"/>
          <w:color w:val="131413"/>
          <w:lang w:val="en-US"/>
        </w:rPr>
        <w:t xml:space="preserve">stenting </w:t>
      </w:r>
      <w:r w:rsidR="004E0879" w:rsidRPr="001A0D35">
        <w:rPr>
          <w:rFonts w:ascii="Book Antiqua" w:hAnsi="Book Antiqua"/>
          <w:color w:val="131413"/>
          <w:lang w:val="en-US"/>
        </w:rPr>
        <w:t>appears</w:t>
      </w:r>
      <w:r w:rsidR="00B31FB7" w:rsidRPr="001A0D35">
        <w:rPr>
          <w:rFonts w:ascii="Book Antiqua" w:hAnsi="Book Antiqua"/>
          <w:color w:val="131413"/>
          <w:lang w:val="en-US"/>
        </w:rPr>
        <w:t xml:space="preserve"> </w:t>
      </w:r>
      <w:r w:rsidR="004E0879" w:rsidRPr="001A0D35">
        <w:rPr>
          <w:rFonts w:ascii="Book Antiqua" w:hAnsi="Book Antiqua"/>
          <w:color w:val="131413"/>
          <w:lang w:val="en-US"/>
        </w:rPr>
        <w:t>better</w:t>
      </w:r>
      <w:r w:rsidR="00A42D74" w:rsidRPr="001A0D35">
        <w:rPr>
          <w:rFonts w:ascii="Book Antiqua" w:hAnsi="Book Antiqua"/>
          <w:color w:val="131413"/>
          <w:lang w:val="en-US"/>
        </w:rPr>
        <w:t xml:space="preserve"> </w:t>
      </w:r>
      <w:r w:rsidR="004E0879" w:rsidRPr="001A0D35">
        <w:rPr>
          <w:rFonts w:ascii="Book Antiqua" w:hAnsi="Book Antiqua"/>
          <w:color w:val="131413"/>
          <w:lang w:val="en-US"/>
        </w:rPr>
        <w:t>than isolated</w:t>
      </w:r>
      <w:r w:rsidR="00A42D74" w:rsidRPr="001A0D35">
        <w:rPr>
          <w:rFonts w:ascii="Book Antiqua" w:hAnsi="Book Antiqua"/>
          <w:color w:val="131413"/>
          <w:lang w:val="en-US"/>
        </w:rPr>
        <w:t xml:space="preserve"> balloon </w:t>
      </w:r>
      <w:proofErr w:type="spellStart"/>
      <w:r w:rsidR="00A42D74" w:rsidRPr="001A0D35">
        <w:rPr>
          <w:rFonts w:ascii="Book Antiqua" w:hAnsi="Book Antiqua"/>
          <w:color w:val="131413"/>
          <w:lang w:val="en-US"/>
        </w:rPr>
        <w:t>venoplasty</w:t>
      </w:r>
      <w:proofErr w:type="spellEnd"/>
      <w:r w:rsidR="00A42D74" w:rsidRPr="001A0D35">
        <w:rPr>
          <w:rFonts w:ascii="Book Antiqua" w:hAnsi="Book Antiqua"/>
          <w:color w:val="131413"/>
          <w:lang w:val="en-US"/>
        </w:rPr>
        <w:t xml:space="preserve"> in terms of </w:t>
      </w:r>
      <w:r w:rsidR="00622013" w:rsidRPr="001A0D35">
        <w:rPr>
          <w:rFonts w:ascii="Book Antiqua" w:hAnsi="Book Antiqua"/>
          <w:color w:val="131413"/>
          <w:lang w:val="en-US"/>
        </w:rPr>
        <w:t xml:space="preserve">vessel </w:t>
      </w:r>
      <w:proofErr w:type="spellStart"/>
      <w:r w:rsidR="00622013" w:rsidRPr="001A0D35">
        <w:rPr>
          <w:rFonts w:ascii="Book Antiqua" w:hAnsi="Book Antiqua"/>
          <w:color w:val="131413"/>
          <w:lang w:val="en-US"/>
        </w:rPr>
        <w:t>reestenosis</w:t>
      </w:r>
      <w:proofErr w:type="spellEnd"/>
      <w:r w:rsidR="00A42D74" w:rsidRPr="001A0D35">
        <w:rPr>
          <w:rFonts w:ascii="Book Antiqua" w:hAnsi="Book Antiqua"/>
          <w:color w:val="131413"/>
          <w:lang w:val="en-US"/>
        </w:rPr>
        <w:t xml:space="preserve"> (60% </w:t>
      </w:r>
      <w:r w:rsidR="00A42D74" w:rsidRPr="00A36C62">
        <w:rPr>
          <w:rFonts w:ascii="Book Antiqua" w:hAnsi="Book Antiqua"/>
          <w:i/>
          <w:color w:val="131413"/>
          <w:lang w:val="en-US"/>
        </w:rPr>
        <w:t>vs</w:t>
      </w:r>
      <w:r w:rsidR="00A42D74" w:rsidRPr="001A0D35">
        <w:rPr>
          <w:rFonts w:ascii="Book Antiqua" w:hAnsi="Book Antiqua"/>
          <w:color w:val="131413"/>
          <w:lang w:val="en-US"/>
        </w:rPr>
        <w:t xml:space="preserve"> 36% for </w:t>
      </w:r>
      <w:r w:rsidR="00622013" w:rsidRPr="001A0D35">
        <w:rPr>
          <w:rFonts w:ascii="Book Antiqua" w:hAnsi="Book Antiqua"/>
          <w:color w:val="131413"/>
          <w:lang w:val="en-US"/>
        </w:rPr>
        <w:t>PV</w:t>
      </w:r>
      <w:r w:rsidR="00A42D74" w:rsidRPr="001A0D35">
        <w:rPr>
          <w:rFonts w:ascii="Book Antiqua" w:hAnsi="Book Antiqua"/>
          <w:color w:val="131413"/>
          <w:lang w:val="en-US"/>
        </w:rPr>
        <w:t xml:space="preserve"> over 8 mm)</w:t>
      </w:r>
      <w:r w:rsidR="00396445" w:rsidRPr="001A0D35">
        <w:rPr>
          <w:rFonts w:ascii="Book Antiqua" w:hAnsi="Book Antiqua"/>
          <w:color w:val="131413"/>
          <w:vertAlign w:val="superscript"/>
          <w:lang w:val="en-US"/>
        </w:rPr>
        <w:t>[</w:t>
      </w:r>
      <w:r w:rsidR="00321029" w:rsidRPr="001A0D35">
        <w:rPr>
          <w:rFonts w:ascii="Book Antiqua" w:hAnsi="Book Antiqua"/>
          <w:color w:val="131413"/>
          <w:vertAlign w:val="superscript"/>
          <w:lang w:val="en-US"/>
        </w:rPr>
        <w:t>5</w:t>
      </w:r>
      <w:r w:rsidR="00396445" w:rsidRPr="001A0D35">
        <w:rPr>
          <w:rFonts w:ascii="Book Antiqua" w:hAnsi="Book Antiqua"/>
          <w:color w:val="131413"/>
          <w:vertAlign w:val="superscript"/>
          <w:lang w:val="en-US"/>
        </w:rPr>
        <w:t>]</w:t>
      </w:r>
      <w:r w:rsidR="004E0879" w:rsidRPr="001A0D35">
        <w:rPr>
          <w:rFonts w:ascii="Book Antiqua" w:hAnsi="Book Antiqua"/>
          <w:color w:val="131413"/>
          <w:lang w:val="en-US"/>
        </w:rPr>
        <w:t>.</w:t>
      </w:r>
      <w:r w:rsidR="004E0879" w:rsidRPr="001A0D35">
        <w:rPr>
          <w:rFonts w:ascii="Book Antiqua" w:hAnsi="Book Antiqua"/>
          <w:b/>
          <w:color w:val="131413"/>
          <w:lang w:val="en-US"/>
        </w:rPr>
        <w:t xml:space="preserve"> </w:t>
      </w:r>
      <w:r w:rsidR="004E0879" w:rsidRPr="001A0D35">
        <w:rPr>
          <w:rFonts w:ascii="Book Antiqua" w:hAnsi="Book Antiqua"/>
          <w:color w:val="131413"/>
          <w:lang w:val="en-US"/>
        </w:rPr>
        <w:t>M</w:t>
      </w:r>
      <w:r w:rsidR="0095510A" w:rsidRPr="001A0D35">
        <w:rPr>
          <w:rFonts w:ascii="Book Antiqua" w:hAnsi="Book Antiqua"/>
          <w:color w:val="131413"/>
          <w:lang w:val="en-US"/>
        </w:rPr>
        <w:t>id to long term</w:t>
      </w:r>
      <w:r w:rsidR="0095510A" w:rsidRPr="001A0D35">
        <w:rPr>
          <w:rFonts w:ascii="Book Antiqua" w:hAnsi="Book Antiqua"/>
          <w:b/>
          <w:color w:val="131413"/>
          <w:lang w:val="en-US"/>
        </w:rPr>
        <w:t xml:space="preserve"> </w:t>
      </w:r>
      <w:r w:rsidR="00AC582F" w:rsidRPr="001A0D35">
        <w:rPr>
          <w:rFonts w:ascii="Book Antiqua" w:hAnsi="Book Antiqua"/>
          <w:color w:val="131413"/>
          <w:lang w:val="en-US"/>
        </w:rPr>
        <w:t>p</w:t>
      </w:r>
      <w:r w:rsidR="00A42D74" w:rsidRPr="001A0D35">
        <w:rPr>
          <w:rFonts w:ascii="Book Antiqua" w:hAnsi="Book Antiqua"/>
          <w:color w:val="131413"/>
          <w:lang w:val="en-US"/>
        </w:rPr>
        <w:t>atency is d</w:t>
      </w:r>
      <w:r w:rsidR="00321029" w:rsidRPr="001A0D35">
        <w:rPr>
          <w:rFonts w:ascii="Book Antiqua" w:hAnsi="Book Antiqua"/>
          <w:color w:val="131413"/>
          <w:lang w:val="en-US"/>
        </w:rPr>
        <w:t xml:space="preserve">irectly related to vessel size with higher rates of </w:t>
      </w:r>
      <w:proofErr w:type="spellStart"/>
      <w:r w:rsidR="00321029" w:rsidRPr="001A0D35">
        <w:rPr>
          <w:rFonts w:ascii="Book Antiqua" w:hAnsi="Book Antiqua"/>
          <w:color w:val="131413"/>
          <w:lang w:val="en-US"/>
        </w:rPr>
        <w:t>reestenosis</w:t>
      </w:r>
      <w:proofErr w:type="spellEnd"/>
      <w:r w:rsidR="00A42D74" w:rsidRPr="001A0D35">
        <w:rPr>
          <w:rFonts w:ascii="Book Antiqua" w:hAnsi="Book Antiqua"/>
          <w:color w:val="131413"/>
          <w:lang w:val="en-US"/>
        </w:rPr>
        <w:t xml:space="preserve"> observed in PV &lt;</w:t>
      </w:r>
      <w:r w:rsidR="00A36C62">
        <w:rPr>
          <w:rFonts w:ascii="Book Antiqua" w:hAnsi="Book Antiqua" w:hint="eastAsia"/>
          <w:color w:val="131413"/>
          <w:lang w:val="en-US" w:eastAsia="zh-CN"/>
        </w:rPr>
        <w:t xml:space="preserve"> </w:t>
      </w:r>
      <w:r w:rsidR="00A42D74" w:rsidRPr="001A0D35">
        <w:rPr>
          <w:rFonts w:ascii="Book Antiqua" w:hAnsi="Book Antiqua"/>
          <w:color w:val="131413"/>
          <w:lang w:val="en-US"/>
        </w:rPr>
        <w:t xml:space="preserve">1 cm. </w:t>
      </w:r>
      <w:r w:rsidR="0095510A" w:rsidRPr="001A0D35">
        <w:rPr>
          <w:rFonts w:ascii="Book Antiqua" w:hAnsi="Book Antiqua"/>
          <w:color w:val="131413"/>
          <w:lang w:val="en-US"/>
        </w:rPr>
        <w:t>Drug eluting stents may have a better restenosis profile than conventional bare metal stent however studies regarding their use this scenario are scarce</w:t>
      </w:r>
      <w:r w:rsidR="00396445" w:rsidRPr="001A0D35">
        <w:rPr>
          <w:rFonts w:ascii="Book Antiqua" w:hAnsi="Book Antiqua"/>
          <w:color w:val="131413"/>
          <w:vertAlign w:val="superscript"/>
          <w:lang w:val="en-US"/>
        </w:rPr>
        <w:t>[31]</w:t>
      </w:r>
      <w:r w:rsidR="0095510A" w:rsidRPr="001A0D35">
        <w:rPr>
          <w:rFonts w:ascii="Book Antiqua" w:hAnsi="Book Antiqua"/>
          <w:color w:val="131413"/>
          <w:lang w:val="en-US"/>
        </w:rPr>
        <w:t>.</w:t>
      </w:r>
    </w:p>
    <w:p w:rsidR="00AD3B31" w:rsidRDefault="00396445" w:rsidP="00882E59">
      <w:pPr>
        <w:spacing w:line="360" w:lineRule="auto"/>
        <w:ind w:firstLineChars="100" w:firstLine="240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lastRenderedPageBreak/>
        <w:t>Limited</w:t>
      </w:r>
      <w:r w:rsidR="00A42D74" w:rsidRPr="001A0D35">
        <w:rPr>
          <w:rFonts w:ascii="Book Antiqua" w:hAnsi="Book Antiqua"/>
          <w:color w:val="131413"/>
          <w:lang w:val="en-US"/>
        </w:rPr>
        <w:t xml:space="preserve"> data about </w:t>
      </w:r>
      <w:r w:rsidR="00321029" w:rsidRPr="001A0D35">
        <w:rPr>
          <w:rFonts w:ascii="Book Antiqua" w:hAnsi="Book Antiqua"/>
          <w:color w:val="131413"/>
          <w:lang w:val="en-US"/>
        </w:rPr>
        <w:t>antithrombotic</w:t>
      </w:r>
      <w:r w:rsidR="00A42D74" w:rsidRPr="001A0D35">
        <w:rPr>
          <w:rFonts w:ascii="Book Antiqua" w:hAnsi="Book Antiqua"/>
          <w:color w:val="131413"/>
          <w:lang w:val="en-US"/>
        </w:rPr>
        <w:t xml:space="preserve"> regimes</w:t>
      </w:r>
      <w:r w:rsidR="00321029" w:rsidRPr="001A0D35">
        <w:rPr>
          <w:rFonts w:ascii="Book Antiqua" w:hAnsi="Book Antiqua"/>
          <w:color w:val="131413"/>
          <w:lang w:val="en-US"/>
        </w:rPr>
        <w:t xml:space="preserve"> </w:t>
      </w:r>
      <w:r w:rsidR="0095510A" w:rsidRPr="001A0D35">
        <w:rPr>
          <w:rFonts w:ascii="Book Antiqua" w:hAnsi="Book Antiqua"/>
          <w:color w:val="131413"/>
          <w:lang w:val="en-US"/>
        </w:rPr>
        <w:t>are</w:t>
      </w:r>
      <w:r w:rsidR="00321029" w:rsidRPr="001A0D35">
        <w:rPr>
          <w:rFonts w:ascii="Book Antiqua" w:hAnsi="Book Antiqua"/>
          <w:color w:val="131413"/>
          <w:lang w:val="en-US"/>
        </w:rPr>
        <w:t xml:space="preserve"> available</w:t>
      </w:r>
      <w:r w:rsidR="00A42D74" w:rsidRPr="001A0D35">
        <w:rPr>
          <w:rFonts w:ascii="Book Antiqua" w:hAnsi="Book Antiqua"/>
          <w:color w:val="131413"/>
          <w:lang w:val="en-US"/>
        </w:rPr>
        <w:t xml:space="preserve">: </w:t>
      </w:r>
      <w:r w:rsidR="00DD186D">
        <w:rPr>
          <w:rFonts w:ascii="Book Antiqua" w:hAnsi="Book Antiqua" w:hint="eastAsia"/>
          <w:color w:val="131413"/>
          <w:lang w:val="en-US" w:eastAsia="zh-CN"/>
        </w:rPr>
        <w:t xml:space="preserve">(1) </w:t>
      </w:r>
      <w:r w:rsidR="0095510A" w:rsidRPr="00DD186D">
        <w:rPr>
          <w:rFonts w:ascii="Book Antiqua" w:hAnsi="Book Antiqua"/>
          <w:color w:val="131413"/>
          <w:lang w:val="en-US"/>
        </w:rPr>
        <w:t>A</w:t>
      </w:r>
      <w:r w:rsidR="00321029" w:rsidRPr="00DD186D">
        <w:rPr>
          <w:rFonts w:ascii="Book Antiqua" w:hAnsi="Book Antiqua"/>
          <w:color w:val="131413"/>
          <w:lang w:val="en-US"/>
        </w:rPr>
        <w:t>nticoagulation</w:t>
      </w:r>
      <w:r w:rsidR="00A42D74" w:rsidRPr="00DD186D">
        <w:rPr>
          <w:rFonts w:ascii="Book Antiqua" w:hAnsi="Book Antiqua"/>
          <w:color w:val="131413"/>
          <w:lang w:val="en-US"/>
        </w:rPr>
        <w:t xml:space="preserve"> with warfarin, with an international n</w:t>
      </w:r>
      <w:r w:rsidR="00DD186D" w:rsidRPr="00DD186D">
        <w:rPr>
          <w:rFonts w:ascii="Book Antiqua" w:hAnsi="Book Antiqua"/>
          <w:color w:val="131413"/>
          <w:lang w:val="en-US"/>
        </w:rPr>
        <w:t xml:space="preserve">ormalized ratio target of 2-3, </w:t>
      </w:r>
      <w:r w:rsidR="00A42D74" w:rsidRPr="00DD186D">
        <w:rPr>
          <w:rFonts w:ascii="Book Antiqua" w:hAnsi="Book Antiqua"/>
          <w:color w:val="131413"/>
          <w:lang w:val="en-US"/>
        </w:rPr>
        <w:t xml:space="preserve">is generally recommended for at least 12 </w:t>
      </w:r>
      <w:proofErr w:type="spellStart"/>
      <w:r w:rsidR="002923CC" w:rsidRPr="00DD186D">
        <w:rPr>
          <w:rFonts w:ascii="Book Antiqua" w:hAnsi="Book Antiqua"/>
          <w:color w:val="131413"/>
          <w:lang w:val="en-US"/>
        </w:rPr>
        <w:t>mo</w:t>
      </w:r>
      <w:proofErr w:type="spellEnd"/>
      <w:r w:rsidR="00A42D74" w:rsidRPr="00DD186D">
        <w:rPr>
          <w:rFonts w:ascii="Book Antiqua" w:hAnsi="Book Antiqua"/>
          <w:color w:val="131413"/>
          <w:lang w:val="en-US"/>
        </w:rPr>
        <w:t xml:space="preserve"> in the case of </w:t>
      </w:r>
      <w:r w:rsidR="0083285B" w:rsidRPr="00DD186D">
        <w:rPr>
          <w:rFonts w:ascii="Book Antiqua" w:hAnsi="Book Antiqua"/>
          <w:color w:val="131413"/>
          <w:lang w:val="en-US"/>
        </w:rPr>
        <w:t>stents</w:t>
      </w:r>
      <w:r w:rsidR="00A42D74" w:rsidRPr="00DD186D">
        <w:rPr>
          <w:rFonts w:ascii="Book Antiqua" w:hAnsi="Book Antiqua"/>
          <w:color w:val="131413"/>
          <w:lang w:val="en-US"/>
        </w:rPr>
        <w:t xml:space="preserve"> &gt;</w:t>
      </w:r>
      <w:r w:rsidR="002923CC" w:rsidRPr="00DD186D">
        <w:rPr>
          <w:rFonts w:ascii="Book Antiqua" w:hAnsi="Book Antiqua" w:hint="eastAsia"/>
          <w:color w:val="131413"/>
          <w:lang w:val="en-US" w:eastAsia="zh-CN"/>
        </w:rPr>
        <w:t xml:space="preserve"> </w:t>
      </w:r>
      <w:r w:rsidR="00A42D74" w:rsidRPr="00DD186D">
        <w:rPr>
          <w:rFonts w:ascii="Book Antiqua" w:hAnsi="Book Antiqua"/>
          <w:color w:val="131413"/>
          <w:lang w:val="en-US"/>
        </w:rPr>
        <w:t>1</w:t>
      </w:r>
      <w:r w:rsidR="002923CC" w:rsidRPr="00DD186D">
        <w:rPr>
          <w:rFonts w:ascii="Book Antiqua" w:hAnsi="Book Antiqua" w:hint="eastAsia"/>
          <w:color w:val="131413"/>
          <w:lang w:val="en-US" w:eastAsia="zh-CN"/>
        </w:rPr>
        <w:t xml:space="preserve"> </w:t>
      </w:r>
      <w:r w:rsidR="00A42D74" w:rsidRPr="00DD186D">
        <w:rPr>
          <w:rFonts w:ascii="Book Antiqua" w:hAnsi="Book Antiqua"/>
          <w:color w:val="131413"/>
          <w:lang w:val="en-US"/>
        </w:rPr>
        <w:t xml:space="preserve">cm and </w:t>
      </w:r>
      <w:r w:rsidR="0083285B" w:rsidRPr="00DD186D">
        <w:rPr>
          <w:rFonts w:ascii="Book Antiqua" w:hAnsi="Book Antiqua"/>
          <w:color w:val="131413"/>
          <w:lang w:val="en-US"/>
        </w:rPr>
        <w:t>indefinitely for those smaller</w:t>
      </w:r>
      <w:r w:rsidRPr="00DD186D">
        <w:rPr>
          <w:rFonts w:ascii="Book Antiqua" w:hAnsi="Book Antiqua"/>
          <w:color w:val="131413"/>
          <w:vertAlign w:val="superscript"/>
          <w:lang w:val="en-US"/>
        </w:rPr>
        <w:t>[19]</w:t>
      </w:r>
      <w:r w:rsidR="00DD186D">
        <w:rPr>
          <w:rFonts w:ascii="Book Antiqua" w:hAnsi="Book Antiqua" w:hint="eastAsia"/>
          <w:color w:val="131413"/>
          <w:lang w:val="en-US" w:eastAsia="zh-CN"/>
        </w:rPr>
        <w:t xml:space="preserve">; (2) </w:t>
      </w:r>
      <w:r w:rsidR="0083285B" w:rsidRPr="00DD186D">
        <w:rPr>
          <w:rFonts w:ascii="Book Antiqua" w:hAnsi="Book Antiqua"/>
          <w:color w:val="131413"/>
          <w:lang w:val="en-US"/>
        </w:rPr>
        <w:t xml:space="preserve">Dual </w:t>
      </w:r>
      <w:r w:rsidR="00321029" w:rsidRPr="00DD186D">
        <w:rPr>
          <w:rFonts w:ascii="Book Antiqua" w:hAnsi="Book Antiqua"/>
          <w:color w:val="131413"/>
          <w:lang w:val="en-US"/>
        </w:rPr>
        <w:t>antiplatelet</w:t>
      </w:r>
      <w:r w:rsidR="0083285B" w:rsidRPr="00DD186D">
        <w:rPr>
          <w:rFonts w:ascii="Book Antiqua" w:hAnsi="Book Antiqua"/>
          <w:color w:val="131413"/>
          <w:lang w:val="en-US"/>
        </w:rPr>
        <w:t xml:space="preserve"> </w:t>
      </w:r>
      <w:r w:rsidR="00321029" w:rsidRPr="00DD186D">
        <w:rPr>
          <w:rFonts w:ascii="Book Antiqua" w:hAnsi="Book Antiqua"/>
          <w:color w:val="131413"/>
          <w:lang w:val="en-US"/>
        </w:rPr>
        <w:t>therapy</w:t>
      </w:r>
      <w:r w:rsidR="00B42597" w:rsidRPr="00DD186D">
        <w:rPr>
          <w:rFonts w:ascii="Book Antiqua" w:hAnsi="Book Antiqua"/>
          <w:color w:val="131413"/>
          <w:lang w:val="en-US"/>
        </w:rPr>
        <w:t>, added to anticoagulation,</w:t>
      </w:r>
      <w:r w:rsidR="00321029" w:rsidRPr="00DD186D">
        <w:rPr>
          <w:rFonts w:ascii="Book Antiqua" w:hAnsi="Book Antiqua"/>
          <w:color w:val="131413"/>
          <w:lang w:val="en-US"/>
        </w:rPr>
        <w:t xml:space="preserve"> with</w:t>
      </w:r>
      <w:r w:rsidR="0083285B" w:rsidRPr="00DD186D">
        <w:rPr>
          <w:rFonts w:ascii="Book Antiqua" w:hAnsi="Book Antiqua"/>
          <w:color w:val="131413"/>
          <w:lang w:val="en-US"/>
        </w:rPr>
        <w:t xml:space="preserve"> aspirin plus </w:t>
      </w:r>
      <w:proofErr w:type="spellStart"/>
      <w:r w:rsidR="0083285B" w:rsidRPr="00DD186D">
        <w:rPr>
          <w:rFonts w:ascii="Book Antiqua" w:hAnsi="Book Antiqua"/>
          <w:color w:val="131413"/>
          <w:lang w:val="en-US"/>
        </w:rPr>
        <w:t>clopidogrel</w:t>
      </w:r>
      <w:proofErr w:type="spellEnd"/>
      <w:r w:rsidR="0083285B" w:rsidRPr="00DD186D">
        <w:rPr>
          <w:rFonts w:ascii="Book Antiqua" w:hAnsi="Book Antiqua"/>
          <w:color w:val="131413"/>
          <w:lang w:val="en-US"/>
        </w:rPr>
        <w:t xml:space="preserve"> </w:t>
      </w:r>
      <w:r w:rsidR="00321029" w:rsidRPr="00DD186D">
        <w:rPr>
          <w:rFonts w:ascii="Book Antiqua" w:hAnsi="Book Antiqua"/>
          <w:color w:val="131413"/>
          <w:lang w:val="en-US"/>
        </w:rPr>
        <w:t>is</w:t>
      </w:r>
      <w:r w:rsidR="0083285B" w:rsidRPr="00DD186D">
        <w:rPr>
          <w:rFonts w:ascii="Book Antiqua" w:hAnsi="Book Antiqua"/>
          <w:color w:val="131413"/>
          <w:lang w:val="en-US"/>
        </w:rPr>
        <w:t xml:space="preserve"> </w:t>
      </w:r>
      <w:r w:rsidR="00321029" w:rsidRPr="00DD186D">
        <w:rPr>
          <w:rFonts w:ascii="Book Antiqua" w:hAnsi="Book Antiqua"/>
          <w:color w:val="131413"/>
          <w:lang w:val="en-US"/>
        </w:rPr>
        <w:t>usually prescribed</w:t>
      </w:r>
      <w:r w:rsidR="0083285B" w:rsidRPr="00DD186D">
        <w:rPr>
          <w:rFonts w:ascii="Book Antiqua" w:hAnsi="Book Antiqua"/>
          <w:color w:val="131413"/>
          <w:lang w:val="en-US"/>
        </w:rPr>
        <w:t xml:space="preserve"> for a minimum of 3 </w:t>
      </w:r>
      <w:proofErr w:type="spellStart"/>
      <w:r w:rsidR="002923CC" w:rsidRPr="00DD186D">
        <w:rPr>
          <w:rFonts w:ascii="Book Antiqua" w:hAnsi="Book Antiqua"/>
          <w:color w:val="131413"/>
          <w:lang w:val="en-US"/>
        </w:rPr>
        <w:t>mo</w:t>
      </w:r>
      <w:proofErr w:type="spellEnd"/>
      <w:r w:rsidR="0083285B" w:rsidRPr="00DD186D">
        <w:rPr>
          <w:rFonts w:ascii="Book Antiqua" w:hAnsi="Book Antiqua"/>
          <w:color w:val="131413"/>
          <w:lang w:val="en-US"/>
        </w:rPr>
        <w:t>; however</w:t>
      </w:r>
      <w:r w:rsidR="00DD186D">
        <w:rPr>
          <w:rFonts w:ascii="Book Antiqua" w:hAnsi="Book Antiqua"/>
          <w:color w:val="131413"/>
          <w:lang w:val="en-US"/>
        </w:rPr>
        <w:t xml:space="preserve"> optimal duration is not known</w:t>
      </w:r>
      <w:r w:rsidR="00DD186D">
        <w:rPr>
          <w:rFonts w:ascii="Book Antiqua" w:hAnsi="Book Antiqua" w:hint="eastAsia"/>
          <w:color w:val="131413"/>
          <w:lang w:val="en-US" w:eastAsia="zh-CN"/>
        </w:rPr>
        <w:t xml:space="preserve">; (3) </w:t>
      </w:r>
      <w:r w:rsidR="0095510A" w:rsidRPr="00DD186D">
        <w:rPr>
          <w:rFonts w:ascii="Book Antiqua" w:hAnsi="Book Antiqua"/>
          <w:color w:val="131413"/>
          <w:lang w:val="en-US"/>
        </w:rPr>
        <w:t>N</w:t>
      </w:r>
      <w:r w:rsidR="00321029" w:rsidRPr="00DD186D">
        <w:rPr>
          <w:rFonts w:ascii="Book Antiqua" w:hAnsi="Book Antiqua"/>
          <w:color w:val="131413"/>
          <w:lang w:val="en-US"/>
        </w:rPr>
        <w:t xml:space="preserve">ew oral anticoagulants (dabigatran, </w:t>
      </w:r>
      <w:r w:rsidR="0095510A" w:rsidRPr="00DD186D">
        <w:rPr>
          <w:rFonts w:ascii="Book Antiqua" w:hAnsi="Book Antiqua"/>
          <w:color w:val="131413"/>
          <w:lang w:val="en-US"/>
        </w:rPr>
        <w:t>rivaroxaban</w:t>
      </w:r>
      <w:r w:rsidR="00321029" w:rsidRPr="00DD186D">
        <w:rPr>
          <w:rFonts w:ascii="Book Antiqua" w:hAnsi="Book Antiqua"/>
          <w:color w:val="131413"/>
          <w:lang w:val="en-US"/>
        </w:rPr>
        <w:t xml:space="preserve">, </w:t>
      </w:r>
      <w:proofErr w:type="spellStart"/>
      <w:r w:rsidR="00321029" w:rsidRPr="00DD186D">
        <w:rPr>
          <w:rFonts w:ascii="Book Antiqua" w:hAnsi="Book Antiqua"/>
          <w:color w:val="131413"/>
          <w:lang w:val="en-US"/>
        </w:rPr>
        <w:t>apixaban</w:t>
      </w:r>
      <w:proofErr w:type="spellEnd"/>
      <w:r w:rsidR="00321029" w:rsidRPr="00DD186D">
        <w:rPr>
          <w:rFonts w:ascii="Book Antiqua" w:hAnsi="Book Antiqua"/>
          <w:color w:val="131413"/>
          <w:lang w:val="en-US"/>
        </w:rPr>
        <w:t xml:space="preserve">) </w:t>
      </w:r>
      <w:r w:rsidR="00622013" w:rsidRPr="00DD186D">
        <w:rPr>
          <w:rFonts w:ascii="Book Antiqua" w:hAnsi="Book Antiqua"/>
          <w:color w:val="131413"/>
          <w:lang w:val="en-US"/>
        </w:rPr>
        <w:t xml:space="preserve">or </w:t>
      </w:r>
      <w:proofErr w:type="spellStart"/>
      <w:r w:rsidR="00622013" w:rsidRPr="00DD186D">
        <w:rPr>
          <w:rFonts w:ascii="Book Antiqua" w:hAnsi="Book Antiqua"/>
          <w:color w:val="131413"/>
          <w:lang w:val="en-US"/>
        </w:rPr>
        <w:t>antiaggregants</w:t>
      </w:r>
      <w:proofErr w:type="spellEnd"/>
      <w:r w:rsidR="00622013" w:rsidRPr="00DD186D">
        <w:rPr>
          <w:rFonts w:ascii="Book Antiqua" w:hAnsi="Book Antiqua"/>
          <w:color w:val="131413"/>
          <w:lang w:val="en-US"/>
        </w:rPr>
        <w:t xml:space="preserve"> (</w:t>
      </w:r>
      <w:proofErr w:type="spellStart"/>
      <w:r w:rsidR="00622013" w:rsidRPr="00DD186D">
        <w:rPr>
          <w:rFonts w:ascii="Book Antiqua" w:hAnsi="Book Antiqua"/>
          <w:color w:val="131413"/>
          <w:lang w:val="en-US"/>
        </w:rPr>
        <w:t>prasugrel</w:t>
      </w:r>
      <w:proofErr w:type="spellEnd"/>
      <w:r w:rsidR="00622013" w:rsidRPr="00DD186D">
        <w:rPr>
          <w:rFonts w:ascii="Book Antiqua" w:hAnsi="Book Antiqua"/>
          <w:color w:val="131413"/>
          <w:lang w:val="en-US"/>
        </w:rPr>
        <w:t xml:space="preserve">, </w:t>
      </w:r>
      <w:proofErr w:type="spellStart"/>
      <w:r w:rsidR="00622013" w:rsidRPr="00DD186D">
        <w:rPr>
          <w:rFonts w:ascii="Book Antiqua" w:hAnsi="Book Antiqua"/>
          <w:color w:val="131413"/>
          <w:lang w:val="en-US"/>
        </w:rPr>
        <w:t>ticagrelor</w:t>
      </w:r>
      <w:proofErr w:type="spellEnd"/>
      <w:r w:rsidR="00622013" w:rsidRPr="00DD186D">
        <w:rPr>
          <w:rFonts w:ascii="Book Antiqua" w:hAnsi="Book Antiqua"/>
          <w:color w:val="131413"/>
          <w:lang w:val="en-US"/>
        </w:rPr>
        <w:t xml:space="preserve">) have not been tested. </w:t>
      </w:r>
    </w:p>
    <w:p w:rsidR="00AD3B31" w:rsidRDefault="00AD3B31">
      <w:pPr>
        <w:rPr>
          <w:rFonts w:ascii="Book Antiqua" w:hAnsi="Book Antiqua"/>
          <w:color w:val="131413"/>
          <w:lang w:val="en-US"/>
        </w:rPr>
      </w:pPr>
      <w:r>
        <w:rPr>
          <w:rFonts w:ascii="Book Antiqua" w:hAnsi="Book Antiqua"/>
          <w:color w:val="131413"/>
          <w:lang w:val="en-US"/>
        </w:rPr>
        <w:br w:type="page"/>
      </w:r>
    </w:p>
    <w:p w:rsidR="0095510A" w:rsidRDefault="00AD3B31" w:rsidP="00AD3B31">
      <w:pPr>
        <w:spacing w:line="360" w:lineRule="auto"/>
        <w:jc w:val="both"/>
        <w:rPr>
          <w:rFonts w:ascii="Book Antiqua" w:hAnsi="Book Antiqua"/>
          <w:b/>
          <w:color w:val="131413"/>
          <w:lang w:val="en-US" w:eastAsia="zh-CN"/>
        </w:rPr>
      </w:pPr>
      <w:r w:rsidRPr="00AD3B31">
        <w:rPr>
          <w:rFonts w:ascii="Book Antiqua" w:hAnsi="Book Antiqua" w:hint="eastAsia"/>
          <w:b/>
          <w:color w:val="131413"/>
          <w:lang w:val="en-US" w:eastAsia="zh-CN"/>
        </w:rPr>
        <w:lastRenderedPageBreak/>
        <w:t>REFERENCES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1 </w:t>
      </w:r>
      <w:proofErr w:type="spellStart"/>
      <w:r w:rsidRPr="003956F2">
        <w:rPr>
          <w:rFonts w:ascii="Book Antiqua" w:hAnsi="Book Antiqua" w:cs="宋体"/>
          <w:b/>
          <w:bCs/>
          <w:lang w:val="en-US" w:eastAsia="zh-CN"/>
        </w:rPr>
        <w:t>Latson</w:t>
      </w:r>
      <w:proofErr w:type="spellEnd"/>
      <w:r w:rsidRPr="003956F2">
        <w:rPr>
          <w:rFonts w:ascii="Book Antiqua" w:hAnsi="Book Antiqua" w:cs="宋体"/>
          <w:b/>
          <w:bCs/>
          <w:lang w:val="en-US" w:eastAsia="zh-CN"/>
        </w:rPr>
        <w:t xml:space="preserve"> LA</w:t>
      </w:r>
      <w:r w:rsidRPr="003956F2">
        <w:rPr>
          <w:rFonts w:ascii="Book Antiqua" w:hAnsi="Book Antiqua" w:cs="宋体"/>
          <w:lang w:val="en-US" w:eastAsia="zh-CN"/>
        </w:rPr>
        <w:t xml:space="preserve">, Prieto LR. </w:t>
      </w:r>
      <w:proofErr w:type="gramStart"/>
      <w:r w:rsidRPr="003956F2">
        <w:rPr>
          <w:rFonts w:ascii="Book Antiqua" w:hAnsi="Book Antiqua" w:cs="宋体"/>
          <w:lang w:val="en-US" w:eastAsia="zh-CN"/>
        </w:rPr>
        <w:t>Congenital and acquired pulmonary vein stenosis.</w:t>
      </w:r>
      <w:proofErr w:type="gramEnd"/>
      <w:r w:rsidRPr="003956F2">
        <w:rPr>
          <w:rFonts w:ascii="Book Antiqua" w:hAnsi="Book Antiqua" w:cs="宋体"/>
          <w:lang w:val="en-US" w:eastAsia="zh-CN"/>
        </w:rPr>
        <w:t> </w:t>
      </w:r>
      <w:r w:rsidRPr="003956F2">
        <w:rPr>
          <w:rFonts w:ascii="Book Antiqua" w:hAnsi="Book Antiqua" w:cs="宋体"/>
          <w:i/>
          <w:iCs/>
          <w:lang w:val="en-US" w:eastAsia="zh-CN"/>
        </w:rPr>
        <w:t>Circulation</w:t>
      </w:r>
      <w:r w:rsidRPr="003956F2">
        <w:rPr>
          <w:rFonts w:ascii="Book Antiqua" w:hAnsi="Book Antiqua" w:cs="宋体"/>
          <w:lang w:val="en-US" w:eastAsia="zh-CN"/>
        </w:rPr>
        <w:t> 2007; </w:t>
      </w:r>
      <w:r w:rsidRPr="003956F2">
        <w:rPr>
          <w:rFonts w:ascii="Book Antiqua" w:hAnsi="Book Antiqua" w:cs="宋体"/>
          <w:b/>
          <w:bCs/>
          <w:lang w:val="en-US" w:eastAsia="zh-CN"/>
        </w:rPr>
        <w:t>115</w:t>
      </w:r>
      <w:r w:rsidRPr="003956F2">
        <w:rPr>
          <w:rFonts w:ascii="Book Antiqua" w:hAnsi="Book Antiqua" w:cs="宋体"/>
          <w:lang w:val="en-US" w:eastAsia="zh-CN"/>
        </w:rPr>
        <w:t>: 103-108 [PMID: 17200453 DOI: 10.1161/CIRCULATIONAHA.106.646166]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2 </w:t>
      </w:r>
      <w:proofErr w:type="spellStart"/>
      <w:r w:rsidRPr="003956F2">
        <w:rPr>
          <w:rFonts w:ascii="Book Antiqua" w:hAnsi="Book Antiqua" w:cs="宋体"/>
          <w:b/>
          <w:bCs/>
          <w:lang w:val="en-US" w:eastAsia="zh-CN"/>
        </w:rPr>
        <w:t>Maan</w:t>
      </w:r>
      <w:proofErr w:type="spellEnd"/>
      <w:r w:rsidRPr="003956F2">
        <w:rPr>
          <w:rFonts w:ascii="Book Antiqua" w:hAnsi="Book Antiqua" w:cs="宋体"/>
          <w:b/>
          <w:bCs/>
          <w:lang w:val="en-US" w:eastAsia="zh-CN"/>
        </w:rPr>
        <w:t xml:space="preserve"> A</w:t>
      </w:r>
      <w:r w:rsidRPr="003956F2">
        <w:rPr>
          <w:rFonts w:ascii="Book Antiqua" w:hAnsi="Book Antiqua" w:cs="宋体"/>
          <w:lang w:val="en-US" w:eastAsia="zh-CN"/>
        </w:rPr>
        <w:t>, Shaikh AY, Mansour M, Ruskin JN, Heist EK. Complications from catheter ablation of atrial fibrillation: a systematic review. 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Crit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Pathw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Cardiol</w:t>
      </w:r>
      <w:proofErr w:type="spellEnd"/>
      <w:r w:rsidRPr="003956F2">
        <w:rPr>
          <w:rFonts w:ascii="Book Antiqua" w:hAnsi="Book Antiqua" w:cs="宋体"/>
          <w:lang w:val="en-US" w:eastAsia="zh-CN"/>
        </w:rPr>
        <w:t> 2011; </w:t>
      </w:r>
      <w:r w:rsidRPr="003956F2">
        <w:rPr>
          <w:rFonts w:ascii="Book Antiqua" w:hAnsi="Book Antiqua" w:cs="宋体"/>
          <w:b/>
          <w:bCs/>
          <w:lang w:val="en-US" w:eastAsia="zh-CN"/>
        </w:rPr>
        <w:t>10</w:t>
      </w:r>
      <w:r w:rsidRPr="003956F2">
        <w:rPr>
          <w:rFonts w:ascii="Book Antiqua" w:hAnsi="Book Antiqua" w:cs="宋体"/>
          <w:lang w:val="en-US" w:eastAsia="zh-CN"/>
        </w:rPr>
        <w:t>: 76-83 [PMID: 21988947 DOI: 10.1097/HPC.0b013e318224b7bd]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3 </w:t>
      </w:r>
      <w:proofErr w:type="spellStart"/>
      <w:r w:rsidRPr="003956F2">
        <w:rPr>
          <w:rFonts w:ascii="Book Antiqua" w:hAnsi="Book Antiqua" w:cs="宋体"/>
          <w:b/>
          <w:bCs/>
          <w:lang w:val="en-US" w:eastAsia="zh-CN"/>
        </w:rPr>
        <w:t>Porres</w:t>
      </w:r>
      <w:proofErr w:type="spellEnd"/>
      <w:r w:rsidRPr="003956F2">
        <w:rPr>
          <w:rFonts w:ascii="Book Antiqua" w:hAnsi="Book Antiqua" w:cs="宋体"/>
          <w:b/>
          <w:bCs/>
          <w:lang w:val="en-US" w:eastAsia="zh-CN"/>
        </w:rPr>
        <w:t xml:space="preserve"> DV</w:t>
      </w:r>
      <w:r w:rsidRPr="003956F2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3956F2">
        <w:rPr>
          <w:rFonts w:ascii="Book Antiqua" w:hAnsi="Book Antiqua" w:cs="宋体"/>
          <w:lang w:val="en-US" w:eastAsia="zh-CN"/>
        </w:rPr>
        <w:t>Morenza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OP, </w:t>
      </w:r>
      <w:proofErr w:type="spellStart"/>
      <w:r w:rsidRPr="003956F2">
        <w:rPr>
          <w:rFonts w:ascii="Book Antiqua" w:hAnsi="Book Antiqua" w:cs="宋体"/>
          <w:lang w:val="en-US" w:eastAsia="zh-CN"/>
        </w:rPr>
        <w:t>Pallisa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E, Roque A, Andreu J, </w:t>
      </w:r>
      <w:proofErr w:type="spellStart"/>
      <w:r w:rsidRPr="003956F2">
        <w:rPr>
          <w:rFonts w:ascii="Book Antiqua" w:hAnsi="Book Antiqua" w:cs="宋体"/>
          <w:lang w:val="en-US" w:eastAsia="zh-CN"/>
        </w:rPr>
        <w:t>Martínez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M. Learning from the pulmonary veins. 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Radiographics</w:t>
      </w:r>
      <w:proofErr w:type="spellEnd"/>
      <w:r w:rsidRPr="003956F2">
        <w:rPr>
          <w:rFonts w:ascii="Book Antiqua" w:hAnsi="Book Antiqua" w:cs="宋体"/>
          <w:lang w:val="en-US" w:eastAsia="zh-CN"/>
        </w:rPr>
        <w:t> </w:t>
      </w:r>
      <w:r>
        <w:rPr>
          <w:rFonts w:ascii="Book Antiqua" w:hAnsi="Book Antiqua" w:cs="宋体" w:hint="eastAsia"/>
          <w:lang w:val="en-US" w:eastAsia="zh-CN"/>
        </w:rPr>
        <w:t>2013</w:t>
      </w:r>
      <w:r w:rsidRPr="003956F2">
        <w:rPr>
          <w:rFonts w:ascii="Book Antiqua" w:hAnsi="Book Antiqua" w:cs="宋体"/>
          <w:lang w:val="en-US" w:eastAsia="zh-CN"/>
        </w:rPr>
        <w:t>; </w:t>
      </w:r>
      <w:r w:rsidRPr="003956F2">
        <w:rPr>
          <w:rFonts w:ascii="Book Antiqua" w:hAnsi="Book Antiqua" w:cs="宋体"/>
          <w:b/>
          <w:bCs/>
          <w:lang w:val="en-US" w:eastAsia="zh-CN"/>
        </w:rPr>
        <w:t>33</w:t>
      </w:r>
      <w:r w:rsidRPr="003956F2">
        <w:rPr>
          <w:rFonts w:ascii="Book Antiqua" w:hAnsi="Book Antiqua" w:cs="宋体"/>
          <w:lang w:val="en-US" w:eastAsia="zh-CN"/>
        </w:rPr>
        <w:t>: 999-1022 [PMID: 23842969 DOI: 10.1148/rg.334125043]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proofErr w:type="gramStart"/>
      <w:r w:rsidRPr="003956F2">
        <w:rPr>
          <w:rFonts w:ascii="Book Antiqua" w:hAnsi="Book Antiqua" w:cs="宋体"/>
          <w:lang w:val="en-US" w:eastAsia="zh-CN"/>
        </w:rPr>
        <w:t>4 </w:t>
      </w:r>
      <w:r w:rsidRPr="003956F2">
        <w:rPr>
          <w:rFonts w:ascii="Book Antiqua" w:hAnsi="Book Antiqua" w:cs="宋体"/>
          <w:b/>
          <w:bCs/>
          <w:lang w:val="en-US" w:eastAsia="zh-CN"/>
        </w:rPr>
        <w:t>Edwards JE</w:t>
      </w:r>
      <w:r w:rsidRPr="003956F2">
        <w:rPr>
          <w:rFonts w:ascii="Book Antiqua" w:hAnsi="Book Antiqua" w:cs="宋体"/>
          <w:lang w:val="en-US" w:eastAsia="zh-CN"/>
        </w:rPr>
        <w:t>.</w:t>
      </w:r>
      <w:proofErr w:type="gramEnd"/>
      <w:r w:rsidRPr="003956F2">
        <w:rPr>
          <w:rFonts w:ascii="Book Antiqua" w:hAnsi="Book Antiqua" w:cs="宋体"/>
          <w:lang w:val="en-US" w:eastAsia="zh-CN"/>
        </w:rPr>
        <w:t xml:space="preserve"> </w:t>
      </w:r>
      <w:proofErr w:type="gramStart"/>
      <w:r w:rsidRPr="003956F2">
        <w:rPr>
          <w:rFonts w:ascii="Book Antiqua" w:hAnsi="Book Antiqua" w:cs="宋体"/>
          <w:lang w:val="en-US" w:eastAsia="zh-CN"/>
        </w:rPr>
        <w:t>Congenital stenosis of pulmonary veins.</w:t>
      </w:r>
      <w:proofErr w:type="gramEnd"/>
      <w:r w:rsidRPr="003956F2">
        <w:rPr>
          <w:rFonts w:ascii="Book Antiqua" w:hAnsi="Book Antiqua" w:cs="宋体"/>
          <w:lang w:val="en-US" w:eastAsia="zh-CN"/>
        </w:rPr>
        <w:t xml:space="preserve"> </w:t>
      </w:r>
      <w:proofErr w:type="gramStart"/>
      <w:r w:rsidRPr="003956F2">
        <w:rPr>
          <w:rFonts w:ascii="Book Antiqua" w:hAnsi="Book Antiqua" w:cs="宋体"/>
          <w:lang w:val="en-US" w:eastAsia="zh-CN"/>
        </w:rPr>
        <w:t>Pathologic and developmental considerations.</w:t>
      </w:r>
      <w:proofErr w:type="gramEnd"/>
      <w:r w:rsidRPr="003956F2">
        <w:rPr>
          <w:rFonts w:ascii="Book Antiqua" w:hAnsi="Book Antiqua" w:cs="宋体"/>
          <w:lang w:val="en-US" w:eastAsia="zh-CN"/>
        </w:rPr>
        <w:t> </w:t>
      </w:r>
      <w:r w:rsidRPr="003956F2">
        <w:rPr>
          <w:rFonts w:ascii="Book Antiqua" w:hAnsi="Book Antiqua" w:cs="宋体"/>
          <w:i/>
          <w:iCs/>
          <w:lang w:val="en-US" w:eastAsia="zh-CN"/>
        </w:rPr>
        <w:t>Lab Invest</w:t>
      </w:r>
      <w:r w:rsidRPr="003956F2">
        <w:rPr>
          <w:rFonts w:ascii="Book Antiqua" w:hAnsi="Book Antiqua" w:cs="宋体"/>
          <w:lang w:val="en-US" w:eastAsia="zh-CN"/>
        </w:rPr>
        <w:t> </w:t>
      </w:r>
      <w:r>
        <w:rPr>
          <w:rFonts w:ascii="Book Antiqua" w:hAnsi="Book Antiqua" w:cs="宋体" w:hint="eastAsia"/>
          <w:lang w:val="en-US" w:eastAsia="zh-CN"/>
        </w:rPr>
        <w:t>1960</w:t>
      </w:r>
      <w:r w:rsidRPr="003956F2">
        <w:rPr>
          <w:rFonts w:ascii="Book Antiqua" w:hAnsi="Book Antiqua" w:cs="宋体"/>
          <w:lang w:val="en-US" w:eastAsia="zh-CN"/>
        </w:rPr>
        <w:t>; </w:t>
      </w:r>
      <w:r w:rsidRPr="003956F2">
        <w:rPr>
          <w:rFonts w:ascii="Book Antiqua" w:hAnsi="Book Antiqua" w:cs="宋体"/>
          <w:b/>
          <w:bCs/>
          <w:lang w:val="en-US" w:eastAsia="zh-CN"/>
        </w:rPr>
        <w:t>9</w:t>
      </w:r>
      <w:r w:rsidRPr="003956F2">
        <w:rPr>
          <w:rFonts w:ascii="Book Antiqua" w:hAnsi="Book Antiqua" w:cs="宋体"/>
          <w:lang w:val="en-US" w:eastAsia="zh-CN"/>
        </w:rPr>
        <w:t>: 46-66 [PMID: 13819417]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5 </w:t>
      </w:r>
      <w:proofErr w:type="spellStart"/>
      <w:r w:rsidRPr="003956F2">
        <w:rPr>
          <w:rFonts w:ascii="Book Antiqua" w:hAnsi="Book Antiqua" w:cs="宋体"/>
          <w:b/>
          <w:bCs/>
          <w:lang w:val="en-US" w:eastAsia="zh-CN"/>
        </w:rPr>
        <w:t>Rostamian</w:t>
      </w:r>
      <w:proofErr w:type="spellEnd"/>
      <w:r w:rsidRPr="003956F2">
        <w:rPr>
          <w:rFonts w:ascii="Book Antiqua" w:hAnsi="Book Antiqua" w:cs="宋体"/>
          <w:b/>
          <w:bCs/>
          <w:lang w:val="en-US" w:eastAsia="zh-CN"/>
        </w:rPr>
        <w:t xml:space="preserve"> A</w:t>
      </w:r>
      <w:r w:rsidRPr="003956F2">
        <w:rPr>
          <w:rFonts w:ascii="Book Antiqua" w:hAnsi="Book Antiqua" w:cs="宋体"/>
          <w:lang w:val="en-US" w:eastAsia="zh-CN"/>
        </w:rPr>
        <w:t xml:space="preserve">, Narayan SM, Thomson L, </w:t>
      </w:r>
      <w:proofErr w:type="spellStart"/>
      <w:r w:rsidRPr="003956F2">
        <w:rPr>
          <w:rFonts w:ascii="Book Antiqua" w:hAnsi="Book Antiqua" w:cs="宋体"/>
          <w:lang w:val="en-US" w:eastAsia="zh-CN"/>
        </w:rPr>
        <w:t>Fishbein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M, Siegel RJ. </w:t>
      </w:r>
      <w:proofErr w:type="gramStart"/>
      <w:r w:rsidRPr="003956F2">
        <w:rPr>
          <w:rFonts w:ascii="Book Antiqua" w:hAnsi="Book Antiqua" w:cs="宋体"/>
          <w:lang w:val="en-US" w:eastAsia="zh-CN"/>
        </w:rPr>
        <w:t>The incidence, diagnosis, and management of pulmonary vein stenosis as a complication of atrial fibrillation ablation.</w:t>
      </w:r>
      <w:proofErr w:type="gramEnd"/>
      <w:r w:rsidRPr="003956F2">
        <w:rPr>
          <w:rFonts w:ascii="Book Antiqua" w:hAnsi="Book Antiqua" w:cs="宋体"/>
          <w:lang w:val="en-US" w:eastAsia="zh-CN"/>
        </w:rPr>
        <w:t> </w:t>
      </w:r>
      <w:r w:rsidRPr="003956F2">
        <w:rPr>
          <w:rFonts w:ascii="Book Antiqua" w:hAnsi="Book Antiqua" w:cs="宋体"/>
          <w:i/>
          <w:iCs/>
          <w:lang w:val="en-US" w:eastAsia="zh-CN"/>
        </w:rPr>
        <w:t xml:space="preserve">J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Interv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Card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Electrophysiol</w:t>
      </w:r>
      <w:proofErr w:type="spellEnd"/>
      <w:r w:rsidRPr="003956F2">
        <w:rPr>
          <w:rFonts w:ascii="Book Antiqua" w:hAnsi="Book Antiqua" w:cs="宋体"/>
          <w:lang w:val="en-US" w:eastAsia="zh-CN"/>
        </w:rPr>
        <w:t> 2014; </w:t>
      </w:r>
      <w:r w:rsidRPr="003956F2">
        <w:rPr>
          <w:rFonts w:ascii="Book Antiqua" w:hAnsi="Book Antiqua" w:cs="宋体"/>
          <w:b/>
          <w:bCs/>
          <w:lang w:val="en-US" w:eastAsia="zh-CN"/>
        </w:rPr>
        <w:t>40</w:t>
      </w:r>
      <w:r w:rsidRPr="003956F2">
        <w:rPr>
          <w:rFonts w:ascii="Book Antiqua" w:hAnsi="Book Antiqua" w:cs="宋体"/>
          <w:lang w:val="en-US" w:eastAsia="zh-CN"/>
        </w:rPr>
        <w:t>: 63-74 [PMID: 24626996 DOI: 10.1007/s10840-014-9885-z]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6 </w:t>
      </w:r>
      <w:r w:rsidRPr="003956F2">
        <w:rPr>
          <w:rFonts w:ascii="Book Antiqua" w:hAnsi="Book Antiqua" w:cs="宋体"/>
          <w:b/>
          <w:bCs/>
          <w:lang w:val="en-US" w:eastAsia="zh-CN"/>
        </w:rPr>
        <w:t>Packer DL</w:t>
      </w:r>
      <w:r w:rsidRPr="003956F2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3956F2">
        <w:rPr>
          <w:rFonts w:ascii="Book Antiqua" w:hAnsi="Book Antiqua" w:cs="宋体"/>
          <w:lang w:val="en-US" w:eastAsia="zh-CN"/>
        </w:rPr>
        <w:t>Keelan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P, </w:t>
      </w:r>
      <w:proofErr w:type="spellStart"/>
      <w:r w:rsidRPr="003956F2">
        <w:rPr>
          <w:rFonts w:ascii="Book Antiqua" w:hAnsi="Book Antiqua" w:cs="宋体"/>
          <w:lang w:val="en-US" w:eastAsia="zh-CN"/>
        </w:rPr>
        <w:t>Munger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TM, Breen JF, </w:t>
      </w:r>
      <w:proofErr w:type="spellStart"/>
      <w:r w:rsidRPr="003956F2">
        <w:rPr>
          <w:rFonts w:ascii="Book Antiqua" w:hAnsi="Book Antiqua" w:cs="宋体"/>
          <w:lang w:val="en-US" w:eastAsia="zh-CN"/>
        </w:rPr>
        <w:t>Asirvatham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S, Peterson LA, Monahan KH, Hauser MF, </w:t>
      </w:r>
      <w:proofErr w:type="spellStart"/>
      <w:r w:rsidRPr="003956F2">
        <w:rPr>
          <w:rFonts w:ascii="Book Antiqua" w:hAnsi="Book Antiqua" w:cs="宋体"/>
          <w:lang w:val="en-US" w:eastAsia="zh-CN"/>
        </w:rPr>
        <w:t>Chandrasekaran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K, </w:t>
      </w:r>
      <w:proofErr w:type="spellStart"/>
      <w:r w:rsidRPr="003956F2">
        <w:rPr>
          <w:rFonts w:ascii="Book Antiqua" w:hAnsi="Book Antiqua" w:cs="宋体"/>
          <w:lang w:val="en-US" w:eastAsia="zh-CN"/>
        </w:rPr>
        <w:t>Sinak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LJ, Holmes DR. Clinical presentation, investigation, and management of pulmonary vein stenosis complicating ablation for atrial fibrillation. </w:t>
      </w:r>
      <w:r w:rsidRPr="003956F2">
        <w:rPr>
          <w:rFonts w:ascii="Book Antiqua" w:hAnsi="Book Antiqua" w:cs="宋体"/>
          <w:i/>
          <w:iCs/>
          <w:lang w:val="en-US" w:eastAsia="zh-CN"/>
        </w:rPr>
        <w:t>Circulation</w:t>
      </w:r>
      <w:r w:rsidRPr="003956F2">
        <w:rPr>
          <w:rFonts w:ascii="Book Antiqua" w:hAnsi="Book Antiqua" w:cs="宋体"/>
          <w:lang w:val="en-US" w:eastAsia="zh-CN"/>
        </w:rPr>
        <w:t> 2005; </w:t>
      </w:r>
      <w:r w:rsidRPr="003956F2">
        <w:rPr>
          <w:rFonts w:ascii="Book Antiqua" w:hAnsi="Book Antiqua" w:cs="宋体"/>
          <w:b/>
          <w:bCs/>
          <w:lang w:val="en-US" w:eastAsia="zh-CN"/>
        </w:rPr>
        <w:t>111</w:t>
      </w:r>
      <w:r w:rsidRPr="003956F2">
        <w:rPr>
          <w:rFonts w:ascii="Book Antiqua" w:hAnsi="Book Antiqua" w:cs="宋体"/>
          <w:lang w:val="en-US" w:eastAsia="zh-CN"/>
        </w:rPr>
        <w:t>: 546-554 [PMID: 15699274 DOI: 10.1161/01.CIR.0000154541.58478.36]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7 </w:t>
      </w:r>
      <w:proofErr w:type="spellStart"/>
      <w:r w:rsidRPr="003956F2">
        <w:rPr>
          <w:rFonts w:ascii="Book Antiqua" w:hAnsi="Book Antiqua" w:cs="宋体"/>
          <w:b/>
          <w:bCs/>
          <w:lang w:val="en-US" w:eastAsia="zh-CN"/>
        </w:rPr>
        <w:t>Padia</w:t>
      </w:r>
      <w:proofErr w:type="spellEnd"/>
      <w:r w:rsidRPr="003956F2">
        <w:rPr>
          <w:rFonts w:ascii="Book Antiqua" w:hAnsi="Book Antiqua" w:cs="宋体"/>
          <w:b/>
          <w:bCs/>
          <w:lang w:val="en-US" w:eastAsia="zh-CN"/>
        </w:rPr>
        <w:t xml:space="preserve"> SA</w:t>
      </w:r>
      <w:r w:rsidRPr="003956F2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3956F2">
        <w:rPr>
          <w:rFonts w:ascii="Book Antiqua" w:hAnsi="Book Antiqua" w:cs="宋体"/>
          <w:lang w:val="en-US" w:eastAsia="zh-CN"/>
        </w:rPr>
        <w:t>Budev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M, </w:t>
      </w:r>
      <w:proofErr w:type="spellStart"/>
      <w:r w:rsidRPr="003956F2">
        <w:rPr>
          <w:rFonts w:ascii="Book Antiqua" w:hAnsi="Book Antiqua" w:cs="宋体"/>
          <w:lang w:val="en-US" w:eastAsia="zh-CN"/>
        </w:rPr>
        <w:t>Farver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CF, Mohammed TL. Intravascular sarcoidosis presenting as pulmonary vein occlusion: CT and pathologic findings. </w:t>
      </w:r>
      <w:r w:rsidRPr="003956F2">
        <w:rPr>
          <w:rFonts w:ascii="Book Antiqua" w:hAnsi="Book Antiqua" w:cs="宋体"/>
          <w:i/>
          <w:iCs/>
          <w:lang w:val="en-US" w:eastAsia="zh-CN"/>
        </w:rPr>
        <w:t xml:space="preserve">J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Thorac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Imaging</w:t>
      </w:r>
      <w:r w:rsidRPr="003956F2">
        <w:rPr>
          <w:rFonts w:ascii="Book Antiqua" w:hAnsi="Book Antiqua" w:cs="宋体"/>
          <w:lang w:val="en-US" w:eastAsia="zh-CN"/>
        </w:rPr>
        <w:t> 2007; </w:t>
      </w:r>
      <w:r w:rsidRPr="003956F2">
        <w:rPr>
          <w:rFonts w:ascii="Book Antiqua" w:hAnsi="Book Antiqua" w:cs="宋体"/>
          <w:b/>
          <w:bCs/>
          <w:lang w:val="en-US" w:eastAsia="zh-CN"/>
        </w:rPr>
        <w:t>22</w:t>
      </w:r>
      <w:r w:rsidRPr="003956F2">
        <w:rPr>
          <w:rFonts w:ascii="Book Antiqua" w:hAnsi="Book Antiqua" w:cs="宋体"/>
          <w:lang w:val="en-US" w:eastAsia="zh-CN"/>
        </w:rPr>
        <w:t>: 268-270 [PMID: 17721340 DOI: 10.1097/RTI.0b013e3180437e3f]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8 </w:t>
      </w:r>
      <w:r w:rsidRPr="003956F2">
        <w:rPr>
          <w:rFonts w:ascii="Book Antiqua" w:hAnsi="Book Antiqua" w:cs="宋体"/>
          <w:b/>
          <w:bCs/>
          <w:lang w:val="en-US" w:eastAsia="zh-CN"/>
        </w:rPr>
        <w:t>Gomes M</w:t>
      </w:r>
      <w:r w:rsidRPr="003956F2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3956F2">
        <w:rPr>
          <w:rFonts w:ascii="Book Antiqua" w:hAnsi="Book Antiqua" w:cs="宋体"/>
          <w:lang w:val="en-US" w:eastAsia="zh-CN"/>
        </w:rPr>
        <w:t>Bendaoud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S, </w:t>
      </w:r>
      <w:proofErr w:type="spellStart"/>
      <w:r w:rsidRPr="003956F2">
        <w:rPr>
          <w:rFonts w:ascii="Book Antiqua" w:hAnsi="Book Antiqua" w:cs="宋体"/>
          <w:lang w:val="en-US" w:eastAsia="zh-CN"/>
        </w:rPr>
        <w:t>Wemeau-Stervinou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L, </w:t>
      </w:r>
      <w:proofErr w:type="spellStart"/>
      <w:r w:rsidRPr="003956F2">
        <w:rPr>
          <w:rFonts w:ascii="Book Antiqua" w:hAnsi="Book Antiqua" w:cs="宋体"/>
          <w:lang w:val="en-US" w:eastAsia="zh-CN"/>
        </w:rPr>
        <w:t>Faivre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JB, Duhamel A, </w:t>
      </w:r>
      <w:proofErr w:type="spellStart"/>
      <w:r w:rsidRPr="003956F2">
        <w:rPr>
          <w:rFonts w:ascii="Book Antiqua" w:hAnsi="Book Antiqua" w:cs="宋体"/>
          <w:lang w:val="en-US" w:eastAsia="zh-CN"/>
        </w:rPr>
        <w:t>Wallaert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B, Remy J, Remy-</w:t>
      </w:r>
      <w:proofErr w:type="spellStart"/>
      <w:r w:rsidRPr="003956F2">
        <w:rPr>
          <w:rFonts w:ascii="Book Antiqua" w:hAnsi="Book Antiqua" w:cs="宋体"/>
          <w:lang w:val="en-US" w:eastAsia="zh-CN"/>
        </w:rPr>
        <w:t>Jardin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M. Prevalence of </w:t>
      </w:r>
      <w:proofErr w:type="spellStart"/>
      <w:r w:rsidRPr="003956F2">
        <w:rPr>
          <w:rFonts w:ascii="Book Antiqua" w:hAnsi="Book Antiqua" w:cs="宋体"/>
          <w:lang w:val="en-US" w:eastAsia="zh-CN"/>
        </w:rPr>
        <w:t>Venoatrial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Compression by Lymphadenopathy in Sarcoidosis. </w:t>
      </w:r>
      <w:r w:rsidRPr="003956F2">
        <w:rPr>
          <w:rFonts w:ascii="Book Antiqua" w:hAnsi="Book Antiqua" w:cs="宋体"/>
          <w:i/>
          <w:iCs/>
          <w:lang w:val="en-US" w:eastAsia="zh-CN"/>
        </w:rPr>
        <w:t xml:space="preserve">J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Thorac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Imaging</w:t>
      </w:r>
      <w:r w:rsidRPr="003956F2">
        <w:rPr>
          <w:rFonts w:ascii="Book Antiqua" w:hAnsi="Book Antiqua" w:cs="宋体"/>
          <w:lang w:val="en-US" w:eastAsia="zh-CN"/>
        </w:rPr>
        <w:t> 2015; </w:t>
      </w:r>
      <w:r w:rsidRPr="003956F2">
        <w:rPr>
          <w:rFonts w:ascii="Book Antiqua" w:hAnsi="Book Antiqua" w:cs="宋体"/>
          <w:b/>
          <w:bCs/>
          <w:lang w:val="en-US" w:eastAsia="zh-CN"/>
        </w:rPr>
        <w:t>30</w:t>
      </w:r>
      <w:r w:rsidRPr="003956F2">
        <w:rPr>
          <w:rFonts w:ascii="Book Antiqua" w:hAnsi="Book Antiqua" w:cs="宋体"/>
          <w:lang w:val="en-US" w:eastAsia="zh-CN"/>
        </w:rPr>
        <w:t>: 268-273 [PMID: 25730555 DOI: 10.1097/RTI.0000000000000134]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9 </w:t>
      </w:r>
      <w:r w:rsidRPr="003956F2">
        <w:rPr>
          <w:rFonts w:ascii="Book Antiqua" w:hAnsi="Book Antiqua" w:cs="宋体"/>
          <w:b/>
          <w:bCs/>
          <w:lang w:val="en-US" w:eastAsia="zh-CN"/>
        </w:rPr>
        <w:t>Albers EL</w:t>
      </w:r>
      <w:r w:rsidRPr="003956F2">
        <w:rPr>
          <w:rFonts w:ascii="Book Antiqua" w:hAnsi="Book Antiqua" w:cs="宋体"/>
          <w:lang w:val="en-US" w:eastAsia="zh-CN"/>
        </w:rPr>
        <w:t xml:space="preserve">, Pugh ME, Hill KD, Wang L, </w:t>
      </w:r>
      <w:proofErr w:type="spellStart"/>
      <w:r w:rsidRPr="003956F2">
        <w:rPr>
          <w:rFonts w:ascii="Book Antiqua" w:hAnsi="Book Antiqua" w:cs="宋体"/>
          <w:lang w:val="en-US" w:eastAsia="zh-CN"/>
        </w:rPr>
        <w:t>Loyd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JE, Doyle TP. Percutaneous vascular stent implantation as treatment for central vascular obstruction due to </w:t>
      </w:r>
      <w:proofErr w:type="spellStart"/>
      <w:r w:rsidRPr="003956F2">
        <w:rPr>
          <w:rFonts w:ascii="Book Antiqua" w:hAnsi="Book Antiqua" w:cs="宋体"/>
          <w:lang w:val="en-US" w:eastAsia="zh-CN"/>
        </w:rPr>
        <w:t>fibrosing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lang w:val="en-US" w:eastAsia="zh-CN"/>
        </w:rPr>
        <w:t>mediastinitis</w:t>
      </w:r>
      <w:proofErr w:type="spellEnd"/>
      <w:r w:rsidRPr="003956F2">
        <w:rPr>
          <w:rFonts w:ascii="Book Antiqua" w:hAnsi="Book Antiqua" w:cs="宋体"/>
          <w:lang w:val="en-US" w:eastAsia="zh-CN"/>
        </w:rPr>
        <w:t>. </w:t>
      </w:r>
      <w:r w:rsidRPr="003956F2">
        <w:rPr>
          <w:rFonts w:ascii="Book Antiqua" w:hAnsi="Book Antiqua" w:cs="宋体"/>
          <w:i/>
          <w:iCs/>
          <w:lang w:val="en-US" w:eastAsia="zh-CN"/>
        </w:rPr>
        <w:t>Circulation</w:t>
      </w:r>
      <w:r w:rsidRPr="003956F2">
        <w:rPr>
          <w:rFonts w:ascii="Book Antiqua" w:hAnsi="Book Antiqua" w:cs="宋体"/>
          <w:lang w:val="en-US" w:eastAsia="zh-CN"/>
        </w:rPr>
        <w:t> 2011; </w:t>
      </w:r>
      <w:r w:rsidRPr="003956F2">
        <w:rPr>
          <w:rFonts w:ascii="Book Antiqua" w:hAnsi="Book Antiqua" w:cs="宋体"/>
          <w:b/>
          <w:bCs/>
          <w:lang w:val="en-US" w:eastAsia="zh-CN"/>
        </w:rPr>
        <w:t>123</w:t>
      </w:r>
      <w:r w:rsidRPr="003956F2">
        <w:rPr>
          <w:rFonts w:ascii="Book Antiqua" w:hAnsi="Book Antiqua" w:cs="宋体"/>
          <w:lang w:val="en-US" w:eastAsia="zh-CN"/>
        </w:rPr>
        <w:t>: 1391-1399 [PMID: 21422386 DOI: 10.1161/CIRCULATIONAHA.110.949180]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lastRenderedPageBreak/>
        <w:t>10 </w:t>
      </w:r>
      <w:proofErr w:type="spellStart"/>
      <w:r w:rsidRPr="003956F2">
        <w:rPr>
          <w:rFonts w:ascii="Book Antiqua" w:hAnsi="Book Antiqua" w:cs="宋体"/>
          <w:b/>
          <w:bCs/>
          <w:lang w:val="en-US" w:eastAsia="zh-CN"/>
        </w:rPr>
        <w:t>Hamzeh</w:t>
      </w:r>
      <w:proofErr w:type="spellEnd"/>
      <w:r w:rsidRPr="003956F2">
        <w:rPr>
          <w:rFonts w:ascii="Book Antiqua" w:hAnsi="Book Antiqua" w:cs="宋体"/>
          <w:b/>
          <w:bCs/>
          <w:lang w:val="en-US" w:eastAsia="zh-CN"/>
        </w:rPr>
        <w:t xml:space="preserve"> I</w:t>
      </w:r>
      <w:r w:rsidRPr="003956F2">
        <w:rPr>
          <w:rFonts w:ascii="Book Antiqua" w:hAnsi="Book Antiqua" w:cs="宋体"/>
          <w:lang w:val="en-US" w:eastAsia="zh-CN"/>
        </w:rPr>
        <w:t xml:space="preserve">, Rashid A, </w:t>
      </w:r>
      <w:proofErr w:type="spellStart"/>
      <w:r w:rsidRPr="003956F2">
        <w:rPr>
          <w:rFonts w:ascii="Book Antiqua" w:hAnsi="Book Antiqua" w:cs="宋体"/>
          <w:lang w:val="en-US" w:eastAsia="zh-CN"/>
        </w:rPr>
        <w:t>Shaib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F, Dawn B. Pulmonary vein stenosis due to a compressive malignant tumor detected by transesophageal echocardiography. </w:t>
      </w:r>
      <w:r w:rsidRPr="003956F2">
        <w:rPr>
          <w:rFonts w:ascii="Book Antiqua" w:hAnsi="Book Antiqua" w:cs="宋体"/>
          <w:i/>
          <w:iCs/>
          <w:lang w:val="en-US" w:eastAsia="zh-CN"/>
        </w:rPr>
        <w:t>Circulation</w:t>
      </w:r>
      <w:r w:rsidRPr="003956F2">
        <w:rPr>
          <w:rFonts w:ascii="Book Antiqua" w:hAnsi="Book Antiqua" w:cs="宋体"/>
          <w:lang w:val="en-US" w:eastAsia="zh-CN"/>
        </w:rPr>
        <w:t> 2011; </w:t>
      </w:r>
      <w:r w:rsidRPr="003956F2">
        <w:rPr>
          <w:rFonts w:ascii="Book Antiqua" w:hAnsi="Book Antiqua" w:cs="宋体"/>
          <w:b/>
          <w:bCs/>
          <w:lang w:val="en-US" w:eastAsia="zh-CN"/>
        </w:rPr>
        <w:t>123</w:t>
      </w:r>
      <w:r w:rsidRPr="003956F2">
        <w:rPr>
          <w:rFonts w:ascii="Book Antiqua" w:hAnsi="Book Antiqua" w:cs="宋体"/>
          <w:lang w:val="en-US" w:eastAsia="zh-CN"/>
        </w:rPr>
        <w:t>: 349-350 [PMID: 21263008 DOI: 10.1161/CIRCULATIONAHA.110.958082]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11 </w:t>
      </w:r>
      <w:proofErr w:type="spellStart"/>
      <w:r w:rsidRPr="003956F2">
        <w:rPr>
          <w:rFonts w:ascii="Book Antiqua" w:hAnsi="Book Antiqua" w:cs="宋体"/>
          <w:b/>
          <w:bCs/>
          <w:lang w:val="en-US" w:eastAsia="zh-CN"/>
        </w:rPr>
        <w:t>Morjaria</w:t>
      </w:r>
      <w:proofErr w:type="spellEnd"/>
      <w:r w:rsidRPr="003956F2">
        <w:rPr>
          <w:rFonts w:ascii="Book Antiqua" w:hAnsi="Book Antiqua" w:cs="宋体"/>
          <w:b/>
          <w:bCs/>
          <w:lang w:val="en-US" w:eastAsia="zh-CN"/>
        </w:rPr>
        <w:t xml:space="preserve"> JB</w:t>
      </w:r>
      <w:r w:rsidRPr="003956F2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3956F2">
        <w:rPr>
          <w:rFonts w:ascii="Book Antiqua" w:hAnsi="Book Antiqua" w:cs="宋体"/>
          <w:lang w:val="en-US" w:eastAsia="zh-CN"/>
        </w:rPr>
        <w:t>Choong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CK, </w:t>
      </w:r>
      <w:proofErr w:type="spellStart"/>
      <w:r w:rsidRPr="003956F2">
        <w:rPr>
          <w:rFonts w:ascii="Book Antiqua" w:hAnsi="Book Antiqua" w:cs="宋体"/>
          <w:lang w:val="en-US" w:eastAsia="zh-CN"/>
        </w:rPr>
        <w:t>Amsha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K, Stewart S, Wells FC, </w:t>
      </w:r>
      <w:proofErr w:type="spellStart"/>
      <w:r w:rsidRPr="003956F2">
        <w:rPr>
          <w:rFonts w:ascii="Book Antiqua" w:hAnsi="Book Antiqua" w:cs="宋体"/>
          <w:lang w:val="en-US" w:eastAsia="zh-CN"/>
        </w:rPr>
        <w:t>Rintoul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RC. </w:t>
      </w:r>
      <w:proofErr w:type="gramStart"/>
      <w:r w:rsidRPr="003956F2">
        <w:rPr>
          <w:rFonts w:ascii="Book Antiqua" w:hAnsi="Book Antiqua" w:cs="宋体"/>
          <w:lang w:val="en-US" w:eastAsia="zh-CN"/>
        </w:rPr>
        <w:t xml:space="preserve">Small cell lung cancer mimicking a pulmonary venous </w:t>
      </w:r>
      <w:proofErr w:type="spellStart"/>
      <w:r w:rsidRPr="003956F2">
        <w:rPr>
          <w:rFonts w:ascii="Book Antiqua" w:hAnsi="Book Antiqua" w:cs="宋体"/>
          <w:lang w:val="en-US" w:eastAsia="zh-CN"/>
        </w:rPr>
        <w:t>angiosarcoma</w:t>
      </w:r>
      <w:proofErr w:type="spellEnd"/>
      <w:r w:rsidRPr="003956F2">
        <w:rPr>
          <w:rFonts w:ascii="Book Antiqua" w:hAnsi="Book Antiqua" w:cs="宋体"/>
          <w:lang w:val="en-US" w:eastAsia="zh-CN"/>
        </w:rPr>
        <w:t>.</w:t>
      </w:r>
      <w:proofErr w:type="gramEnd"/>
      <w:r w:rsidRPr="003956F2">
        <w:rPr>
          <w:rFonts w:ascii="Book Antiqua" w:hAnsi="Book Antiqua" w:cs="宋体"/>
          <w:lang w:val="en-US" w:eastAsia="zh-CN"/>
        </w:rPr>
        <w:t> </w:t>
      </w:r>
      <w:r w:rsidRPr="003956F2">
        <w:rPr>
          <w:rFonts w:ascii="Book Antiqua" w:hAnsi="Book Antiqua" w:cs="宋体"/>
          <w:i/>
          <w:iCs/>
          <w:lang w:val="en-US" w:eastAsia="zh-CN"/>
        </w:rPr>
        <w:t>Thorax</w:t>
      </w:r>
      <w:r w:rsidRPr="003956F2">
        <w:rPr>
          <w:rFonts w:ascii="Book Antiqua" w:hAnsi="Book Antiqua" w:cs="宋体"/>
          <w:lang w:val="en-US" w:eastAsia="zh-CN"/>
        </w:rPr>
        <w:t> 2009; </w:t>
      </w:r>
      <w:r w:rsidRPr="003956F2">
        <w:rPr>
          <w:rFonts w:ascii="Book Antiqua" w:hAnsi="Book Antiqua" w:cs="宋体"/>
          <w:b/>
          <w:bCs/>
          <w:lang w:val="en-US" w:eastAsia="zh-CN"/>
        </w:rPr>
        <w:t>64</w:t>
      </w:r>
      <w:r w:rsidRPr="003956F2">
        <w:rPr>
          <w:rFonts w:ascii="Book Antiqua" w:hAnsi="Book Antiqua" w:cs="宋体"/>
          <w:lang w:val="en-US" w:eastAsia="zh-CN"/>
        </w:rPr>
        <w:t>: 827-828 [PMID: 19717720 DOI: 10.1136/thx.2008.109306]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12 </w:t>
      </w:r>
      <w:proofErr w:type="spellStart"/>
      <w:r w:rsidRPr="003956F2">
        <w:rPr>
          <w:rFonts w:ascii="Book Antiqua" w:hAnsi="Book Antiqua" w:cs="宋体"/>
          <w:b/>
          <w:bCs/>
          <w:lang w:val="en-US" w:eastAsia="zh-CN"/>
        </w:rPr>
        <w:t>Caldarone</w:t>
      </w:r>
      <w:proofErr w:type="spellEnd"/>
      <w:r w:rsidRPr="003956F2">
        <w:rPr>
          <w:rFonts w:ascii="Book Antiqua" w:hAnsi="Book Antiqua" w:cs="宋体"/>
          <w:b/>
          <w:bCs/>
          <w:lang w:val="en-US" w:eastAsia="zh-CN"/>
        </w:rPr>
        <w:t xml:space="preserve"> CA</w:t>
      </w:r>
      <w:r w:rsidRPr="003956F2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3956F2">
        <w:rPr>
          <w:rFonts w:ascii="Book Antiqua" w:hAnsi="Book Antiqua" w:cs="宋体"/>
          <w:lang w:val="en-US" w:eastAsia="zh-CN"/>
        </w:rPr>
        <w:t>Najm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HK, </w:t>
      </w:r>
      <w:proofErr w:type="spellStart"/>
      <w:r w:rsidRPr="003956F2">
        <w:rPr>
          <w:rFonts w:ascii="Book Antiqua" w:hAnsi="Book Antiqua" w:cs="宋体"/>
          <w:lang w:val="en-US" w:eastAsia="zh-CN"/>
        </w:rPr>
        <w:t>Kadletz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M, </w:t>
      </w:r>
      <w:proofErr w:type="spellStart"/>
      <w:r w:rsidRPr="003956F2">
        <w:rPr>
          <w:rFonts w:ascii="Book Antiqua" w:hAnsi="Book Antiqua" w:cs="宋体"/>
          <w:lang w:val="en-US" w:eastAsia="zh-CN"/>
        </w:rPr>
        <w:t>Smallhorn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JF, Freedom RM, Williams WG, Coles JG. </w:t>
      </w:r>
      <w:proofErr w:type="gramStart"/>
      <w:r w:rsidRPr="003956F2">
        <w:rPr>
          <w:rFonts w:ascii="Book Antiqua" w:hAnsi="Book Antiqua" w:cs="宋体"/>
          <w:lang w:val="en-US" w:eastAsia="zh-CN"/>
        </w:rPr>
        <w:t>Relentless pulmonary vein stenosis after repair of total anomalous pulmonary venous drainage.</w:t>
      </w:r>
      <w:proofErr w:type="gramEnd"/>
      <w:r w:rsidRPr="003956F2">
        <w:rPr>
          <w:rFonts w:ascii="Book Antiqua" w:hAnsi="Book Antiqua" w:cs="宋体"/>
          <w:lang w:val="en-US" w:eastAsia="zh-CN"/>
        </w:rPr>
        <w:t> </w:t>
      </w:r>
      <w:r w:rsidRPr="003956F2">
        <w:rPr>
          <w:rFonts w:ascii="Book Antiqua" w:hAnsi="Book Antiqua" w:cs="宋体"/>
          <w:i/>
          <w:iCs/>
          <w:lang w:val="en-US" w:eastAsia="zh-CN"/>
        </w:rPr>
        <w:t xml:space="preserve">Ann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Thorac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Surg</w:t>
      </w:r>
      <w:proofErr w:type="spellEnd"/>
      <w:r w:rsidRPr="003956F2">
        <w:rPr>
          <w:rFonts w:ascii="Book Antiqua" w:hAnsi="Book Antiqua" w:cs="宋体"/>
          <w:lang w:val="en-US" w:eastAsia="zh-CN"/>
        </w:rPr>
        <w:t> 1998; </w:t>
      </w:r>
      <w:r w:rsidRPr="003956F2">
        <w:rPr>
          <w:rFonts w:ascii="Book Antiqua" w:hAnsi="Book Antiqua" w:cs="宋体"/>
          <w:b/>
          <w:bCs/>
          <w:lang w:val="en-US" w:eastAsia="zh-CN"/>
        </w:rPr>
        <w:t>66</w:t>
      </w:r>
      <w:r w:rsidRPr="003956F2">
        <w:rPr>
          <w:rFonts w:ascii="Book Antiqua" w:hAnsi="Book Antiqua" w:cs="宋体"/>
          <w:lang w:val="en-US" w:eastAsia="zh-CN"/>
        </w:rPr>
        <w:t>: 1514-1520 [PMID: 9875744 DOI: 10.1016/S0003-4975(98)00952-7]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13 </w:t>
      </w:r>
      <w:r w:rsidRPr="003956F2">
        <w:rPr>
          <w:rFonts w:ascii="Book Antiqua" w:hAnsi="Book Antiqua" w:cs="宋体"/>
          <w:b/>
          <w:bCs/>
          <w:lang w:val="en-US" w:eastAsia="zh-CN"/>
        </w:rPr>
        <w:t>Hancock Friesen CL</w:t>
      </w:r>
      <w:r w:rsidRPr="003956F2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3956F2">
        <w:rPr>
          <w:rFonts w:ascii="Book Antiqua" w:hAnsi="Book Antiqua" w:cs="宋体"/>
          <w:lang w:val="en-US" w:eastAsia="zh-CN"/>
        </w:rPr>
        <w:t>Zurakowski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D, </w:t>
      </w:r>
      <w:proofErr w:type="spellStart"/>
      <w:r w:rsidRPr="003956F2">
        <w:rPr>
          <w:rFonts w:ascii="Book Antiqua" w:hAnsi="Book Antiqua" w:cs="宋体"/>
          <w:lang w:val="en-US" w:eastAsia="zh-CN"/>
        </w:rPr>
        <w:t>Thiagarajan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RR, </w:t>
      </w:r>
      <w:proofErr w:type="spellStart"/>
      <w:r w:rsidRPr="003956F2">
        <w:rPr>
          <w:rFonts w:ascii="Book Antiqua" w:hAnsi="Book Antiqua" w:cs="宋体"/>
          <w:lang w:val="en-US" w:eastAsia="zh-CN"/>
        </w:rPr>
        <w:t>Forbess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JM, del </w:t>
      </w:r>
      <w:proofErr w:type="spellStart"/>
      <w:r w:rsidRPr="003956F2">
        <w:rPr>
          <w:rFonts w:ascii="Book Antiqua" w:hAnsi="Book Antiqua" w:cs="宋体"/>
          <w:lang w:val="en-US" w:eastAsia="zh-CN"/>
        </w:rPr>
        <w:t>Nido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PJ, Mayer JE, Jonas RA. Total anomalous pulmonary venous connection: an analysis of current management strategies in a single institution. </w:t>
      </w:r>
      <w:r w:rsidRPr="003956F2">
        <w:rPr>
          <w:rFonts w:ascii="Book Antiqua" w:hAnsi="Book Antiqua" w:cs="宋体"/>
          <w:i/>
          <w:iCs/>
          <w:lang w:val="en-US" w:eastAsia="zh-CN"/>
        </w:rPr>
        <w:t xml:space="preserve">Ann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Thorac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Surg</w:t>
      </w:r>
      <w:proofErr w:type="spellEnd"/>
      <w:r w:rsidRPr="003956F2">
        <w:rPr>
          <w:rFonts w:ascii="Book Antiqua" w:hAnsi="Book Antiqua" w:cs="宋体"/>
          <w:lang w:val="en-US" w:eastAsia="zh-CN"/>
        </w:rPr>
        <w:t> 2005; </w:t>
      </w:r>
      <w:r w:rsidRPr="003956F2">
        <w:rPr>
          <w:rFonts w:ascii="Book Antiqua" w:hAnsi="Book Antiqua" w:cs="宋体"/>
          <w:b/>
          <w:bCs/>
          <w:lang w:val="en-US" w:eastAsia="zh-CN"/>
        </w:rPr>
        <w:t>79</w:t>
      </w:r>
      <w:r w:rsidRPr="003956F2">
        <w:rPr>
          <w:rFonts w:ascii="Book Antiqua" w:hAnsi="Book Antiqua" w:cs="宋体"/>
          <w:lang w:val="en-US" w:eastAsia="zh-CN"/>
        </w:rPr>
        <w:t>: 596-606; discussion 596-606 [PMID: 15680843 DOI: 10.1016/j.athoracsur.2004.07.005]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proofErr w:type="gramStart"/>
      <w:r w:rsidRPr="003956F2">
        <w:rPr>
          <w:rFonts w:ascii="Book Antiqua" w:hAnsi="Book Antiqua" w:cs="宋体"/>
          <w:lang w:val="en-US" w:eastAsia="zh-CN"/>
        </w:rPr>
        <w:t>14 </w:t>
      </w:r>
      <w:proofErr w:type="spellStart"/>
      <w:r w:rsidRPr="003956F2">
        <w:rPr>
          <w:rFonts w:ascii="Book Antiqua" w:hAnsi="Book Antiqua" w:cs="宋体"/>
          <w:b/>
          <w:bCs/>
          <w:lang w:val="en-US" w:eastAsia="zh-CN"/>
        </w:rPr>
        <w:t>Rosetti</w:t>
      </w:r>
      <w:proofErr w:type="spellEnd"/>
      <w:r w:rsidRPr="003956F2">
        <w:rPr>
          <w:rFonts w:ascii="Book Antiqua" w:hAnsi="Book Antiqua" w:cs="宋体"/>
          <w:b/>
          <w:bCs/>
          <w:lang w:val="en-US" w:eastAsia="zh-CN"/>
        </w:rPr>
        <w:t xml:space="preserve"> M</w:t>
      </w:r>
      <w:r w:rsidRPr="003956F2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3956F2">
        <w:rPr>
          <w:rFonts w:ascii="Book Antiqua" w:hAnsi="Book Antiqua" w:cs="宋体"/>
          <w:lang w:val="en-US" w:eastAsia="zh-CN"/>
        </w:rPr>
        <w:t>Tighe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DA, </w:t>
      </w:r>
      <w:proofErr w:type="spellStart"/>
      <w:r w:rsidRPr="003956F2">
        <w:rPr>
          <w:rFonts w:ascii="Book Antiqua" w:hAnsi="Book Antiqua" w:cs="宋体"/>
          <w:lang w:val="en-US" w:eastAsia="zh-CN"/>
        </w:rPr>
        <w:t>Chandok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D, </w:t>
      </w:r>
      <w:proofErr w:type="spellStart"/>
      <w:r w:rsidRPr="003956F2">
        <w:rPr>
          <w:rFonts w:ascii="Book Antiqua" w:hAnsi="Book Antiqua" w:cs="宋体"/>
          <w:lang w:val="en-US" w:eastAsia="zh-CN"/>
        </w:rPr>
        <w:t>Gammie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JS, Griffith BP, </w:t>
      </w:r>
      <w:proofErr w:type="spellStart"/>
      <w:r w:rsidRPr="003956F2">
        <w:rPr>
          <w:rFonts w:ascii="Book Antiqua" w:hAnsi="Book Antiqua" w:cs="宋体"/>
          <w:lang w:val="en-US" w:eastAsia="zh-CN"/>
        </w:rPr>
        <w:t>Folland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ED.</w:t>
      </w:r>
      <w:proofErr w:type="gramEnd"/>
      <w:r w:rsidRPr="003956F2">
        <w:rPr>
          <w:rFonts w:ascii="Book Antiqua" w:hAnsi="Book Antiqua" w:cs="宋体"/>
          <w:lang w:val="en-US" w:eastAsia="zh-CN"/>
        </w:rPr>
        <w:t xml:space="preserve"> An unusual cause of pulmonary vein stenosis: a case report and review of the literature. </w:t>
      </w:r>
      <w:r w:rsidRPr="003956F2">
        <w:rPr>
          <w:rFonts w:ascii="Book Antiqua" w:hAnsi="Book Antiqua" w:cs="宋体"/>
          <w:i/>
          <w:iCs/>
          <w:lang w:val="en-US" w:eastAsia="zh-CN"/>
        </w:rPr>
        <w:t>Echocardiography</w:t>
      </w:r>
      <w:r w:rsidRPr="003956F2">
        <w:rPr>
          <w:rFonts w:ascii="Book Antiqua" w:hAnsi="Book Antiqua" w:cs="宋体"/>
          <w:lang w:val="en-US" w:eastAsia="zh-CN"/>
        </w:rPr>
        <w:t> 2006; </w:t>
      </w:r>
      <w:r w:rsidRPr="003956F2">
        <w:rPr>
          <w:rFonts w:ascii="Book Antiqua" w:hAnsi="Book Antiqua" w:cs="宋体"/>
          <w:b/>
          <w:bCs/>
          <w:lang w:val="en-US" w:eastAsia="zh-CN"/>
        </w:rPr>
        <w:t>23</w:t>
      </w:r>
      <w:r w:rsidRPr="003956F2">
        <w:rPr>
          <w:rFonts w:ascii="Book Antiqua" w:hAnsi="Book Antiqua" w:cs="宋体"/>
          <w:lang w:val="en-US" w:eastAsia="zh-CN"/>
        </w:rPr>
        <w:t>: 685-688 [PMID: 16970720 DOI: 10.1111/j.1540-8175.2006.00293.x]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15 </w:t>
      </w:r>
      <w:proofErr w:type="spellStart"/>
      <w:r w:rsidRPr="003956F2">
        <w:rPr>
          <w:rFonts w:ascii="Book Antiqua" w:hAnsi="Book Antiqua" w:cs="宋体"/>
          <w:b/>
          <w:bCs/>
          <w:lang w:val="en-US" w:eastAsia="zh-CN"/>
        </w:rPr>
        <w:t>Booher</w:t>
      </w:r>
      <w:proofErr w:type="spellEnd"/>
      <w:r w:rsidRPr="003956F2">
        <w:rPr>
          <w:rFonts w:ascii="Book Antiqua" w:hAnsi="Book Antiqua" w:cs="宋体"/>
          <w:b/>
          <w:bCs/>
          <w:lang w:val="en-US" w:eastAsia="zh-CN"/>
        </w:rPr>
        <w:t xml:space="preserve"> AM</w:t>
      </w:r>
      <w:r w:rsidRPr="003956F2">
        <w:rPr>
          <w:rFonts w:ascii="Book Antiqua" w:hAnsi="Book Antiqua" w:cs="宋体"/>
          <w:lang w:val="en-US" w:eastAsia="zh-CN"/>
        </w:rPr>
        <w:t>, Bach DS. Acquired pulmonary vein stenosis: one problem, two mechanisms. </w:t>
      </w:r>
      <w:r w:rsidRPr="003956F2">
        <w:rPr>
          <w:rFonts w:ascii="Book Antiqua" w:hAnsi="Book Antiqua" w:cs="宋体"/>
          <w:i/>
          <w:iCs/>
          <w:lang w:val="en-US" w:eastAsia="zh-CN"/>
        </w:rPr>
        <w:t xml:space="preserve">J Am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Soc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Echocardiogr</w:t>
      </w:r>
      <w:proofErr w:type="spellEnd"/>
      <w:r w:rsidRPr="003956F2">
        <w:rPr>
          <w:rFonts w:ascii="Book Antiqua" w:hAnsi="Book Antiqua" w:cs="宋体"/>
          <w:lang w:val="en-US" w:eastAsia="zh-CN"/>
        </w:rPr>
        <w:t> 2010; </w:t>
      </w:r>
      <w:r w:rsidRPr="003956F2">
        <w:rPr>
          <w:rFonts w:ascii="Book Antiqua" w:hAnsi="Book Antiqua" w:cs="宋体"/>
          <w:b/>
          <w:bCs/>
          <w:lang w:val="en-US" w:eastAsia="zh-CN"/>
        </w:rPr>
        <w:t>23</w:t>
      </w:r>
      <w:r w:rsidRPr="003956F2">
        <w:rPr>
          <w:rFonts w:ascii="Book Antiqua" w:hAnsi="Book Antiqua" w:cs="宋体"/>
          <w:lang w:val="en-US" w:eastAsia="zh-CN"/>
        </w:rPr>
        <w:t>: 904.e1-904.e3 [PMID: 20138470 DOI: 10.1016/j.echo.2009.12.015]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16 </w:t>
      </w:r>
      <w:proofErr w:type="spellStart"/>
      <w:r w:rsidRPr="003956F2">
        <w:rPr>
          <w:rFonts w:ascii="Book Antiqua" w:hAnsi="Book Antiqua" w:cs="宋体"/>
          <w:b/>
          <w:bCs/>
          <w:lang w:val="en-US" w:eastAsia="zh-CN"/>
        </w:rPr>
        <w:t>Pazos-López</w:t>
      </w:r>
      <w:proofErr w:type="spellEnd"/>
      <w:r w:rsidRPr="003956F2">
        <w:rPr>
          <w:rFonts w:ascii="Book Antiqua" w:hAnsi="Book Antiqua" w:cs="宋体"/>
          <w:b/>
          <w:bCs/>
          <w:lang w:val="en-US" w:eastAsia="zh-CN"/>
        </w:rPr>
        <w:t xml:space="preserve"> P</w:t>
      </w:r>
      <w:r w:rsidRPr="003956F2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3956F2">
        <w:rPr>
          <w:rFonts w:ascii="Book Antiqua" w:hAnsi="Book Antiqua" w:cs="宋体"/>
          <w:lang w:val="en-US" w:eastAsia="zh-CN"/>
        </w:rPr>
        <w:t>Piñeiro-Portela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M, </w:t>
      </w:r>
      <w:proofErr w:type="spellStart"/>
      <w:r w:rsidRPr="003956F2">
        <w:rPr>
          <w:rFonts w:ascii="Book Antiqua" w:hAnsi="Book Antiqua" w:cs="宋体"/>
          <w:lang w:val="en-US" w:eastAsia="zh-CN"/>
        </w:rPr>
        <w:t>Bouzas-Mosquera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A, </w:t>
      </w:r>
      <w:proofErr w:type="spellStart"/>
      <w:r w:rsidRPr="003956F2">
        <w:rPr>
          <w:rFonts w:ascii="Book Antiqua" w:hAnsi="Book Antiqua" w:cs="宋体"/>
          <w:lang w:val="en-US" w:eastAsia="zh-CN"/>
        </w:rPr>
        <w:t>Peteiro-Vázquez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J, Vázquez-Gonzalez N, Rueda-</w:t>
      </w:r>
      <w:proofErr w:type="spellStart"/>
      <w:r w:rsidRPr="003956F2">
        <w:rPr>
          <w:rFonts w:ascii="Book Antiqua" w:hAnsi="Book Antiqua" w:cs="宋体"/>
          <w:lang w:val="en-US" w:eastAsia="zh-CN"/>
        </w:rPr>
        <w:t>Nuñez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F, </w:t>
      </w:r>
      <w:proofErr w:type="spellStart"/>
      <w:r w:rsidRPr="003956F2">
        <w:rPr>
          <w:rFonts w:ascii="Book Antiqua" w:hAnsi="Book Antiqua" w:cs="宋体"/>
          <w:lang w:val="en-US" w:eastAsia="zh-CN"/>
        </w:rPr>
        <w:t>Duro-Tacón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J, </w:t>
      </w:r>
      <w:proofErr w:type="spellStart"/>
      <w:r w:rsidRPr="003956F2">
        <w:rPr>
          <w:rFonts w:ascii="Book Antiqua" w:hAnsi="Book Antiqua" w:cs="宋体"/>
          <w:lang w:val="en-US" w:eastAsia="zh-CN"/>
        </w:rPr>
        <w:t>Fernández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-Prado R, </w:t>
      </w:r>
      <w:proofErr w:type="spellStart"/>
      <w:r w:rsidRPr="003956F2">
        <w:rPr>
          <w:rFonts w:ascii="Book Antiqua" w:hAnsi="Book Antiqua" w:cs="宋体"/>
          <w:lang w:val="en-US" w:eastAsia="zh-CN"/>
        </w:rPr>
        <w:t>Martínez-Sapiña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MJ, Castro-</w:t>
      </w:r>
      <w:proofErr w:type="spellStart"/>
      <w:r w:rsidRPr="003956F2">
        <w:rPr>
          <w:rFonts w:ascii="Book Antiqua" w:hAnsi="Book Antiqua" w:cs="宋体"/>
          <w:lang w:val="en-US" w:eastAsia="zh-CN"/>
        </w:rPr>
        <w:t>Beiras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A. Images in cardiovascular disease. Pulmonary vein stenosis after lung transplantation successfully treated with stent implantation. </w:t>
      </w:r>
      <w:r w:rsidRPr="003956F2">
        <w:rPr>
          <w:rFonts w:ascii="Book Antiqua" w:hAnsi="Book Antiqua" w:cs="宋体"/>
          <w:i/>
          <w:iCs/>
          <w:lang w:val="en-US" w:eastAsia="zh-CN"/>
        </w:rPr>
        <w:t>Circulation</w:t>
      </w:r>
      <w:r w:rsidRPr="003956F2">
        <w:rPr>
          <w:rFonts w:ascii="Book Antiqua" w:hAnsi="Book Antiqua" w:cs="宋体"/>
          <w:lang w:val="en-US" w:eastAsia="zh-CN"/>
        </w:rPr>
        <w:t> 2010; </w:t>
      </w:r>
      <w:r w:rsidRPr="003956F2">
        <w:rPr>
          <w:rFonts w:ascii="Book Antiqua" w:hAnsi="Book Antiqua" w:cs="宋体"/>
          <w:b/>
          <w:bCs/>
          <w:lang w:val="en-US" w:eastAsia="zh-CN"/>
        </w:rPr>
        <w:t>122</w:t>
      </w:r>
      <w:r w:rsidRPr="003956F2">
        <w:rPr>
          <w:rFonts w:ascii="Book Antiqua" w:hAnsi="Book Antiqua" w:cs="宋体"/>
          <w:lang w:val="en-US" w:eastAsia="zh-CN"/>
        </w:rPr>
        <w:t>: 2745-2747 [PMID: 21173363 DOI: 10.1161/CIRCULATIONAHA.110.973370]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17 </w:t>
      </w:r>
      <w:r w:rsidRPr="003956F2">
        <w:rPr>
          <w:rFonts w:ascii="Book Antiqua" w:hAnsi="Book Antiqua" w:cs="宋体"/>
          <w:b/>
          <w:bCs/>
          <w:lang w:val="en-US" w:eastAsia="zh-CN"/>
        </w:rPr>
        <w:t>Holmes DR</w:t>
      </w:r>
      <w:r w:rsidRPr="003956F2">
        <w:rPr>
          <w:rFonts w:ascii="Book Antiqua" w:hAnsi="Book Antiqua" w:cs="宋体"/>
          <w:lang w:val="en-US" w:eastAsia="zh-CN"/>
        </w:rPr>
        <w:t xml:space="preserve">, Monahan KH, Packer D. Pulmonary vein stenosis complicating ablation for atrial fibrillation: clinical spectrum and interventional </w:t>
      </w:r>
      <w:r w:rsidRPr="003956F2">
        <w:rPr>
          <w:rFonts w:ascii="Book Antiqua" w:hAnsi="Book Antiqua" w:cs="宋体"/>
          <w:lang w:val="en-US" w:eastAsia="zh-CN"/>
        </w:rPr>
        <w:lastRenderedPageBreak/>
        <w:t>considerations. </w:t>
      </w:r>
      <w:r w:rsidRPr="003956F2">
        <w:rPr>
          <w:rFonts w:ascii="Book Antiqua" w:hAnsi="Book Antiqua" w:cs="宋体"/>
          <w:i/>
          <w:iCs/>
          <w:lang w:val="en-US" w:eastAsia="zh-CN"/>
        </w:rPr>
        <w:t xml:space="preserve">JACC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Cardiovasc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Interv</w:t>
      </w:r>
      <w:proofErr w:type="spellEnd"/>
      <w:r w:rsidRPr="003956F2">
        <w:rPr>
          <w:rFonts w:ascii="Book Antiqua" w:hAnsi="Book Antiqua" w:cs="宋体"/>
          <w:lang w:val="en-US" w:eastAsia="zh-CN"/>
        </w:rPr>
        <w:t> 2009; </w:t>
      </w:r>
      <w:r w:rsidRPr="003956F2">
        <w:rPr>
          <w:rFonts w:ascii="Book Antiqua" w:hAnsi="Book Antiqua" w:cs="宋体"/>
          <w:b/>
          <w:bCs/>
          <w:lang w:val="en-US" w:eastAsia="zh-CN"/>
        </w:rPr>
        <w:t>2</w:t>
      </w:r>
      <w:r w:rsidRPr="003956F2">
        <w:rPr>
          <w:rFonts w:ascii="Book Antiqua" w:hAnsi="Book Antiqua" w:cs="宋体"/>
          <w:lang w:val="en-US" w:eastAsia="zh-CN"/>
        </w:rPr>
        <w:t>: 267-276 [PMID: 19463436 DOI: 10.1016/j.jcin.2008.12.014]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18 </w:t>
      </w:r>
      <w:r w:rsidRPr="003956F2">
        <w:rPr>
          <w:rFonts w:ascii="Book Antiqua" w:hAnsi="Book Antiqua" w:cs="宋体"/>
          <w:b/>
          <w:bCs/>
          <w:lang w:val="en-US" w:eastAsia="zh-CN"/>
        </w:rPr>
        <w:t xml:space="preserve">Di </w:t>
      </w:r>
      <w:proofErr w:type="spellStart"/>
      <w:r w:rsidRPr="003956F2">
        <w:rPr>
          <w:rFonts w:ascii="Book Antiqua" w:hAnsi="Book Antiqua" w:cs="宋体"/>
          <w:b/>
          <w:bCs/>
          <w:lang w:val="en-US" w:eastAsia="zh-CN"/>
        </w:rPr>
        <w:t>Biase</w:t>
      </w:r>
      <w:proofErr w:type="spellEnd"/>
      <w:r w:rsidRPr="003956F2">
        <w:rPr>
          <w:rFonts w:ascii="Book Antiqua" w:hAnsi="Book Antiqua" w:cs="宋体"/>
          <w:b/>
          <w:bCs/>
          <w:lang w:val="en-US" w:eastAsia="zh-CN"/>
        </w:rPr>
        <w:t xml:space="preserve"> L</w:t>
      </w:r>
      <w:r w:rsidRPr="003956F2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3956F2">
        <w:rPr>
          <w:rFonts w:ascii="Book Antiqua" w:hAnsi="Book Antiqua" w:cs="宋体"/>
          <w:lang w:val="en-US" w:eastAsia="zh-CN"/>
        </w:rPr>
        <w:t>Fahmy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TS, </w:t>
      </w:r>
      <w:proofErr w:type="spellStart"/>
      <w:r w:rsidRPr="003956F2">
        <w:rPr>
          <w:rFonts w:ascii="Book Antiqua" w:hAnsi="Book Antiqua" w:cs="宋体"/>
          <w:lang w:val="en-US" w:eastAsia="zh-CN"/>
        </w:rPr>
        <w:t>Wazni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OM, Bai R, Patel D, </w:t>
      </w:r>
      <w:proofErr w:type="spellStart"/>
      <w:r w:rsidRPr="003956F2">
        <w:rPr>
          <w:rFonts w:ascii="Book Antiqua" w:hAnsi="Book Antiqua" w:cs="宋体"/>
          <w:lang w:val="en-US" w:eastAsia="zh-CN"/>
        </w:rPr>
        <w:t>Lakkireddy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D, Cummings JE, </w:t>
      </w:r>
      <w:proofErr w:type="spellStart"/>
      <w:r w:rsidRPr="003956F2">
        <w:rPr>
          <w:rFonts w:ascii="Book Antiqua" w:hAnsi="Book Antiqua" w:cs="宋体"/>
          <w:lang w:val="en-US" w:eastAsia="zh-CN"/>
        </w:rPr>
        <w:t>Schweikert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RA, Burkhardt JD, </w:t>
      </w:r>
      <w:proofErr w:type="spellStart"/>
      <w:r w:rsidRPr="003956F2">
        <w:rPr>
          <w:rFonts w:ascii="Book Antiqua" w:hAnsi="Book Antiqua" w:cs="宋体"/>
          <w:lang w:val="en-US" w:eastAsia="zh-CN"/>
        </w:rPr>
        <w:t>Elayi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CS, </w:t>
      </w:r>
      <w:proofErr w:type="spellStart"/>
      <w:r w:rsidRPr="003956F2">
        <w:rPr>
          <w:rFonts w:ascii="Book Antiqua" w:hAnsi="Book Antiqua" w:cs="宋体"/>
          <w:lang w:val="en-US" w:eastAsia="zh-CN"/>
        </w:rPr>
        <w:t>Kanj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M, Popova L, Prasad S, Martin DO, Prieto L, </w:t>
      </w:r>
      <w:proofErr w:type="spellStart"/>
      <w:r w:rsidRPr="003956F2">
        <w:rPr>
          <w:rFonts w:ascii="Book Antiqua" w:hAnsi="Book Antiqua" w:cs="宋体"/>
          <w:lang w:val="en-US" w:eastAsia="zh-CN"/>
        </w:rPr>
        <w:t>Saliba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W, </w:t>
      </w:r>
      <w:proofErr w:type="spellStart"/>
      <w:r w:rsidRPr="003956F2">
        <w:rPr>
          <w:rFonts w:ascii="Book Antiqua" w:hAnsi="Book Antiqua" w:cs="宋体"/>
          <w:lang w:val="en-US" w:eastAsia="zh-CN"/>
        </w:rPr>
        <w:t>Tchou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P, </w:t>
      </w:r>
      <w:proofErr w:type="spellStart"/>
      <w:r w:rsidRPr="003956F2">
        <w:rPr>
          <w:rFonts w:ascii="Book Antiqua" w:hAnsi="Book Antiqua" w:cs="宋体"/>
          <w:lang w:val="en-US" w:eastAsia="zh-CN"/>
        </w:rPr>
        <w:t>Arruda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M, </w:t>
      </w:r>
      <w:proofErr w:type="spellStart"/>
      <w:r w:rsidRPr="003956F2">
        <w:rPr>
          <w:rFonts w:ascii="Book Antiqua" w:hAnsi="Book Antiqua" w:cs="宋体"/>
          <w:lang w:val="en-US" w:eastAsia="zh-CN"/>
        </w:rPr>
        <w:t>Natale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A. Pulmonary vein total occlusion following catheter ablation for atrial fibrillation: clinical implications after long-term follow-up. </w:t>
      </w:r>
      <w:r w:rsidRPr="003956F2">
        <w:rPr>
          <w:rFonts w:ascii="Book Antiqua" w:hAnsi="Book Antiqua" w:cs="宋体"/>
          <w:i/>
          <w:iCs/>
          <w:lang w:val="en-US" w:eastAsia="zh-CN"/>
        </w:rPr>
        <w:t xml:space="preserve">J Am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Coll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Cardiol</w:t>
      </w:r>
      <w:proofErr w:type="spellEnd"/>
      <w:r w:rsidRPr="003956F2">
        <w:rPr>
          <w:rFonts w:ascii="Book Antiqua" w:hAnsi="Book Antiqua" w:cs="宋体"/>
          <w:lang w:val="en-US" w:eastAsia="zh-CN"/>
        </w:rPr>
        <w:t> 2006; </w:t>
      </w:r>
      <w:r w:rsidRPr="003956F2">
        <w:rPr>
          <w:rFonts w:ascii="Book Antiqua" w:hAnsi="Book Antiqua" w:cs="宋体"/>
          <w:b/>
          <w:bCs/>
          <w:lang w:val="en-US" w:eastAsia="zh-CN"/>
        </w:rPr>
        <w:t>48</w:t>
      </w:r>
      <w:r w:rsidRPr="003956F2">
        <w:rPr>
          <w:rFonts w:ascii="Book Antiqua" w:hAnsi="Book Antiqua" w:cs="宋体"/>
          <w:lang w:val="en-US" w:eastAsia="zh-CN"/>
        </w:rPr>
        <w:t>: 2493-2499 [PMID: 17174188 DOI: 10.1016/j.jacc.2006.08.038]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proofErr w:type="gramStart"/>
      <w:r w:rsidRPr="003956F2">
        <w:rPr>
          <w:rFonts w:ascii="Book Antiqua" w:hAnsi="Book Antiqua" w:cs="宋体"/>
          <w:lang w:val="en-US" w:eastAsia="zh-CN"/>
        </w:rPr>
        <w:t>19 </w:t>
      </w:r>
      <w:proofErr w:type="spellStart"/>
      <w:r w:rsidRPr="003956F2">
        <w:rPr>
          <w:rFonts w:ascii="Book Antiqua" w:hAnsi="Book Antiqua" w:cs="宋体"/>
          <w:b/>
          <w:bCs/>
          <w:lang w:val="en-US" w:eastAsia="zh-CN"/>
        </w:rPr>
        <w:t>Baranowski</w:t>
      </w:r>
      <w:proofErr w:type="spellEnd"/>
      <w:r w:rsidRPr="003956F2">
        <w:rPr>
          <w:rFonts w:ascii="Book Antiqua" w:hAnsi="Book Antiqua" w:cs="宋体"/>
          <w:b/>
          <w:bCs/>
          <w:lang w:val="en-US" w:eastAsia="zh-CN"/>
        </w:rPr>
        <w:t xml:space="preserve"> B</w:t>
      </w:r>
      <w:r w:rsidRPr="003956F2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3956F2">
        <w:rPr>
          <w:rFonts w:ascii="Book Antiqua" w:hAnsi="Book Antiqua" w:cs="宋体"/>
          <w:lang w:val="en-US" w:eastAsia="zh-CN"/>
        </w:rPr>
        <w:t>Saliba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W. Our approach to management of patients with pulmonary vein stenosis following AF ablation.</w:t>
      </w:r>
      <w:proofErr w:type="gramEnd"/>
      <w:r w:rsidRPr="003956F2">
        <w:rPr>
          <w:rFonts w:ascii="Book Antiqua" w:hAnsi="Book Antiqua" w:cs="宋体"/>
          <w:lang w:val="en-US" w:eastAsia="zh-CN"/>
        </w:rPr>
        <w:t> </w:t>
      </w:r>
      <w:r w:rsidRPr="003956F2">
        <w:rPr>
          <w:rFonts w:ascii="Book Antiqua" w:hAnsi="Book Antiqua" w:cs="宋体"/>
          <w:i/>
          <w:iCs/>
          <w:lang w:val="en-US" w:eastAsia="zh-CN"/>
        </w:rPr>
        <w:t xml:space="preserve">J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Cardiovasc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Electrophysiol</w:t>
      </w:r>
      <w:proofErr w:type="spellEnd"/>
      <w:r w:rsidRPr="003956F2">
        <w:rPr>
          <w:rFonts w:ascii="Book Antiqua" w:hAnsi="Book Antiqua" w:cs="宋体"/>
          <w:lang w:val="en-US" w:eastAsia="zh-CN"/>
        </w:rPr>
        <w:t> 2011; </w:t>
      </w:r>
      <w:r w:rsidRPr="003956F2">
        <w:rPr>
          <w:rFonts w:ascii="Book Antiqua" w:hAnsi="Book Antiqua" w:cs="宋体"/>
          <w:b/>
          <w:bCs/>
          <w:lang w:val="en-US" w:eastAsia="zh-CN"/>
        </w:rPr>
        <w:t>22</w:t>
      </w:r>
      <w:r w:rsidRPr="003956F2">
        <w:rPr>
          <w:rFonts w:ascii="Book Antiqua" w:hAnsi="Book Antiqua" w:cs="宋体"/>
          <w:lang w:val="en-US" w:eastAsia="zh-CN"/>
        </w:rPr>
        <w:t>: 364-367 [PMID: 21288274 DOI: 10.1111/j.1540-8167.2010.01981.x]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20 </w:t>
      </w:r>
      <w:proofErr w:type="spellStart"/>
      <w:r w:rsidRPr="003956F2">
        <w:rPr>
          <w:rFonts w:ascii="Book Antiqua" w:hAnsi="Book Antiqua" w:cs="宋体"/>
          <w:b/>
          <w:bCs/>
          <w:lang w:val="en-US" w:eastAsia="zh-CN"/>
        </w:rPr>
        <w:t>Stavrakis</w:t>
      </w:r>
      <w:proofErr w:type="spellEnd"/>
      <w:r w:rsidRPr="003956F2">
        <w:rPr>
          <w:rFonts w:ascii="Book Antiqua" w:hAnsi="Book Antiqua" w:cs="宋体"/>
          <w:b/>
          <w:bCs/>
          <w:lang w:val="en-US" w:eastAsia="zh-CN"/>
        </w:rPr>
        <w:t xml:space="preserve"> S</w:t>
      </w:r>
      <w:r w:rsidRPr="003956F2">
        <w:rPr>
          <w:rFonts w:ascii="Book Antiqua" w:hAnsi="Book Antiqua" w:cs="宋体"/>
          <w:lang w:val="en-US" w:eastAsia="zh-CN"/>
        </w:rPr>
        <w:t xml:space="preserve">, Madden GW, Stoner JA, </w:t>
      </w:r>
      <w:proofErr w:type="spellStart"/>
      <w:r w:rsidRPr="003956F2">
        <w:rPr>
          <w:rFonts w:ascii="Book Antiqua" w:hAnsi="Book Antiqua" w:cs="宋体"/>
          <w:lang w:val="en-US" w:eastAsia="zh-CN"/>
        </w:rPr>
        <w:t>Sivaram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CA. Transesophageal echocardiography for the diagnosis of pulmonary vein stenosis after catheter ablation of atrial fibrillation: a systematic review. </w:t>
      </w:r>
      <w:r w:rsidRPr="003956F2">
        <w:rPr>
          <w:rFonts w:ascii="Book Antiqua" w:hAnsi="Book Antiqua" w:cs="宋体"/>
          <w:i/>
          <w:iCs/>
          <w:lang w:val="en-US" w:eastAsia="zh-CN"/>
        </w:rPr>
        <w:t>Echocardiography</w:t>
      </w:r>
      <w:r w:rsidRPr="003956F2">
        <w:rPr>
          <w:rFonts w:ascii="Book Antiqua" w:hAnsi="Book Antiqua" w:cs="宋体"/>
          <w:lang w:val="en-US" w:eastAsia="zh-CN"/>
        </w:rPr>
        <w:t> 2010; </w:t>
      </w:r>
      <w:r w:rsidRPr="003956F2">
        <w:rPr>
          <w:rFonts w:ascii="Book Antiqua" w:hAnsi="Book Antiqua" w:cs="宋体"/>
          <w:b/>
          <w:bCs/>
          <w:lang w:val="en-US" w:eastAsia="zh-CN"/>
        </w:rPr>
        <w:t>27</w:t>
      </w:r>
      <w:r w:rsidRPr="003956F2">
        <w:rPr>
          <w:rFonts w:ascii="Book Antiqua" w:hAnsi="Book Antiqua" w:cs="宋体"/>
          <w:lang w:val="en-US" w:eastAsia="zh-CN"/>
        </w:rPr>
        <w:t>: 1141-1146 [PMID: 20678129 DOI: 10.1111/j.1540-8175.2010.01250.x]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21 </w:t>
      </w:r>
      <w:r w:rsidRPr="003956F2">
        <w:rPr>
          <w:rFonts w:ascii="Book Antiqua" w:hAnsi="Book Antiqua" w:cs="宋体"/>
          <w:b/>
          <w:bCs/>
          <w:lang w:val="en-US" w:eastAsia="zh-CN"/>
        </w:rPr>
        <w:t>Yu WC</w:t>
      </w:r>
      <w:r w:rsidRPr="003956F2">
        <w:rPr>
          <w:rFonts w:ascii="Book Antiqua" w:hAnsi="Book Antiqua" w:cs="宋体"/>
          <w:lang w:val="en-US" w:eastAsia="zh-CN"/>
        </w:rPr>
        <w:t xml:space="preserve">, Hsu TL, Tai CT, Tsai CF, Hsieh MH, Lin WS, Lin YK, </w:t>
      </w:r>
      <w:proofErr w:type="spellStart"/>
      <w:r w:rsidRPr="003956F2">
        <w:rPr>
          <w:rFonts w:ascii="Book Antiqua" w:hAnsi="Book Antiqua" w:cs="宋体"/>
          <w:lang w:val="en-US" w:eastAsia="zh-CN"/>
        </w:rPr>
        <w:t>Tsao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HM, Ding YA, Chang MS, Chen SA. Acquired pulmonary vein stenosis after radiofrequency catheter ablation of paroxysmal atrial fibrillation. </w:t>
      </w:r>
      <w:r w:rsidRPr="003956F2">
        <w:rPr>
          <w:rFonts w:ascii="Book Antiqua" w:hAnsi="Book Antiqua" w:cs="宋体"/>
          <w:i/>
          <w:iCs/>
          <w:lang w:val="en-US" w:eastAsia="zh-CN"/>
        </w:rPr>
        <w:t xml:space="preserve">J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Cardiovasc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Electrophysiol</w:t>
      </w:r>
      <w:proofErr w:type="spellEnd"/>
      <w:r w:rsidRPr="003956F2">
        <w:rPr>
          <w:rFonts w:ascii="Book Antiqua" w:hAnsi="Book Antiqua" w:cs="宋体"/>
          <w:lang w:val="en-US" w:eastAsia="zh-CN"/>
        </w:rPr>
        <w:t> 2001; </w:t>
      </w:r>
      <w:r w:rsidRPr="003956F2">
        <w:rPr>
          <w:rFonts w:ascii="Book Antiqua" w:hAnsi="Book Antiqua" w:cs="宋体"/>
          <w:b/>
          <w:bCs/>
          <w:lang w:val="en-US" w:eastAsia="zh-CN"/>
        </w:rPr>
        <w:t>12</w:t>
      </w:r>
      <w:r w:rsidRPr="003956F2">
        <w:rPr>
          <w:rFonts w:ascii="Book Antiqua" w:hAnsi="Book Antiqua" w:cs="宋体"/>
          <w:lang w:val="en-US" w:eastAsia="zh-CN"/>
        </w:rPr>
        <w:t>: 887-892 [PMID: 11513438 DOI: 10.1046/j.1540-8167.2001.00887.x]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proofErr w:type="gramStart"/>
      <w:r w:rsidRPr="003956F2">
        <w:rPr>
          <w:rFonts w:ascii="Book Antiqua" w:hAnsi="Book Antiqua" w:cs="宋体"/>
          <w:lang w:val="en-US" w:eastAsia="zh-CN"/>
        </w:rPr>
        <w:t>22 </w:t>
      </w:r>
      <w:r w:rsidRPr="003956F2">
        <w:rPr>
          <w:rFonts w:ascii="Book Antiqua" w:hAnsi="Book Antiqua" w:cs="宋体"/>
          <w:b/>
          <w:bCs/>
          <w:lang w:val="en-US" w:eastAsia="zh-CN"/>
        </w:rPr>
        <w:t>Ren JF</w:t>
      </w:r>
      <w:r w:rsidRPr="003956F2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3956F2">
        <w:rPr>
          <w:rFonts w:ascii="Book Antiqua" w:hAnsi="Book Antiqua" w:cs="宋体"/>
          <w:lang w:val="en-US" w:eastAsia="zh-CN"/>
        </w:rPr>
        <w:t>Marchlinski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FE, </w:t>
      </w:r>
      <w:proofErr w:type="spellStart"/>
      <w:r w:rsidRPr="003956F2">
        <w:rPr>
          <w:rFonts w:ascii="Book Antiqua" w:hAnsi="Book Antiqua" w:cs="宋体"/>
          <w:lang w:val="en-US" w:eastAsia="zh-CN"/>
        </w:rPr>
        <w:t>Callans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DJ, </w:t>
      </w:r>
      <w:proofErr w:type="spellStart"/>
      <w:r w:rsidRPr="003956F2">
        <w:rPr>
          <w:rFonts w:ascii="Book Antiqua" w:hAnsi="Book Antiqua" w:cs="宋体"/>
          <w:lang w:val="en-US" w:eastAsia="zh-CN"/>
        </w:rPr>
        <w:t>Zado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ES.</w:t>
      </w:r>
      <w:proofErr w:type="gramEnd"/>
      <w:r w:rsidRPr="003956F2">
        <w:rPr>
          <w:rFonts w:ascii="Book Antiqua" w:hAnsi="Book Antiqua" w:cs="宋体"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lang w:val="en-US" w:eastAsia="zh-CN"/>
        </w:rPr>
        <w:t>Intracardiac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Doppler echocardiographic quantification of pulmonary vein flow velocity: an effective technique for monitoring pulmonary vein ostia narrowing during focal atrial fibrillation ablation. </w:t>
      </w:r>
      <w:r w:rsidRPr="003956F2">
        <w:rPr>
          <w:rFonts w:ascii="Book Antiqua" w:hAnsi="Book Antiqua" w:cs="宋体"/>
          <w:i/>
          <w:iCs/>
          <w:lang w:val="en-US" w:eastAsia="zh-CN"/>
        </w:rPr>
        <w:t xml:space="preserve">J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Cardiovasc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Electrophysiol</w:t>
      </w:r>
      <w:proofErr w:type="spellEnd"/>
      <w:r w:rsidRPr="003956F2">
        <w:rPr>
          <w:rFonts w:ascii="Book Antiqua" w:hAnsi="Book Antiqua" w:cs="宋体"/>
          <w:lang w:val="en-US" w:eastAsia="zh-CN"/>
        </w:rPr>
        <w:t> 2002; </w:t>
      </w:r>
      <w:r w:rsidRPr="003956F2">
        <w:rPr>
          <w:rFonts w:ascii="Book Antiqua" w:hAnsi="Book Antiqua" w:cs="宋体"/>
          <w:b/>
          <w:bCs/>
          <w:lang w:val="en-US" w:eastAsia="zh-CN"/>
        </w:rPr>
        <w:t>13</w:t>
      </w:r>
      <w:r w:rsidRPr="003956F2">
        <w:rPr>
          <w:rFonts w:ascii="Book Antiqua" w:hAnsi="Book Antiqua" w:cs="宋体"/>
          <w:lang w:val="en-US" w:eastAsia="zh-CN"/>
        </w:rPr>
        <w:t>: 1076-1081 [PMID: 12475095 DOI: 10.1046/j.1540-8167.2002.01076.x]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23 </w:t>
      </w:r>
      <w:r w:rsidRPr="003956F2">
        <w:rPr>
          <w:rFonts w:ascii="Book Antiqua" w:hAnsi="Book Antiqua" w:cs="宋体"/>
          <w:b/>
          <w:bCs/>
          <w:lang w:val="en-US" w:eastAsia="zh-CN"/>
        </w:rPr>
        <w:t>Shroff GS</w:t>
      </w:r>
      <w:r w:rsidRPr="003956F2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3956F2">
        <w:rPr>
          <w:rFonts w:ascii="Book Antiqua" w:hAnsi="Book Antiqua" w:cs="宋体"/>
          <w:lang w:val="en-US" w:eastAsia="zh-CN"/>
        </w:rPr>
        <w:t>Guirguis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MS, Ferguson EC, Oldham SA, </w:t>
      </w:r>
      <w:proofErr w:type="spellStart"/>
      <w:r w:rsidRPr="003956F2">
        <w:rPr>
          <w:rFonts w:ascii="Book Antiqua" w:hAnsi="Book Antiqua" w:cs="宋体"/>
          <w:lang w:val="en-US" w:eastAsia="zh-CN"/>
        </w:rPr>
        <w:t>Kantharia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BK. Re: CT imaging of complications of catheter ablation for atrial fibrillation. A reply. 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Clin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Radiol</w:t>
      </w:r>
      <w:proofErr w:type="spellEnd"/>
      <w:r w:rsidRPr="003956F2">
        <w:rPr>
          <w:rFonts w:ascii="Book Antiqua" w:hAnsi="Book Antiqua" w:cs="宋体"/>
          <w:lang w:val="en-US" w:eastAsia="zh-CN"/>
        </w:rPr>
        <w:t> 2014; </w:t>
      </w:r>
      <w:r w:rsidRPr="003956F2">
        <w:rPr>
          <w:rFonts w:ascii="Book Antiqua" w:hAnsi="Book Antiqua" w:cs="宋体"/>
          <w:b/>
          <w:bCs/>
          <w:lang w:val="en-US" w:eastAsia="zh-CN"/>
        </w:rPr>
        <w:t>69</w:t>
      </w:r>
      <w:r w:rsidRPr="003956F2">
        <w:rPr>
          <w:rFonts w:ascii="Book Antiqua" w:hAnsi="Book Antiqua" w:cs="宋体"/>
          <w:lang w:val="en-US" w:eastAsia="zh-CN"/>
        </w:rPr>
        <w:t>: e369 [PMID: 24875115 DOI: 10.1016/j.crad.2014.04.010]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24 </w:t>
      </w:r>
      <w:r w:rsidRPr="003956F2">
        <w:rPr>
          <w:rFonts w:ascii="Book Antiqua" w:hAnsi="Book Antiqua" w:cs="宋体"/>
          <w:b/>
          <w:bCs/>
          <w:lang w:val="en-US" w:eastAsia="zh-CN"/>
        </w:rPr>
        <w:t>Kluge A</w:t>
      </w:r>
      <w:r w:rsidRPr="003956F2">
        <w:rPr>
          <w:rFonts w:ascii="Book Antiqua" w:hAnsi="Book Antiqua" w:cs="宋体"/>
          <w:lang w:val="en-US" w:eastAsia="zh-CN"/>
        </w:rPr>
        <w:t xml:space="preserve">, Dill T, </w:t>
      </w:r>
      <w:proofErr w:type="spellStart"/>
      <w:r w:rsidRPr="003956F2">
        <w:rPr>
          <w:rFonts w:ascii="Book Antiqua" w:hAnsi="Book Antiqua" w:cs="宋体"/>
          <w:lang w:val="en-US" w:eastAsia="zh-CN"/>
        </w:rPr>
        <w:t>Ekinci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O, Hansel J, Hamm C, </w:t>
      </w:r>
      <w:proofErr w:type="spellStart"/>
      <w:r w:rsidRPr="003956F2">
        <w:rPr>
          <w:rFonts w:ascii="Book Antiqua" w:hAnsi="Book Antiqua" w:cs="宋体"/>
          <w:lang w:val="en-US" w:eastAsia="zh-CN"/>
        </w:rPr>
        <w:t>Pitschner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HF, Bachmann G. Decreased pulmonary perfusion in pulmonary vein stenosis after radiofrequency ablation: assessment with dynamic magnetic resonance </w:t>
      </w:r>
      <w:r w:rsidRPr="003956F2">
        <w:rPr>
          <w:rFonts w:ascii="Book Antiqua" w:hAnsi="Book Antiqua" w:cs="宋体"/>
          <w:lang w:val="en-US" w:eastAsia="zh-CN"/>
        </w:rPr>
        <w:lastRenderedPageBreak/>
        <w:t>perfusion imaging. </w:t>
      </w:r>
      <w:r w:rsidRPr="003956F2">
        <w:rPr>
          <w:rFonts w:ascii="Book Antiqua" w:hAnsi="Book Antiqua" w:cs="宋体"/>
          <w:i/>
          <w:iCs/>
          <w:lang w:val="en-US" w:eastAsia="zh-CN"/>
        </w:rPr>
        <w:t>Chest</w:t>
      </w:r>
      <w:r w:rsidRPr="003956F2">
        <w:rPr>
          <w:rFonts w:ascii="Book Antiqua" w:hAnsi="Book Antiqua" w:cs="宋体"/>
          <w:lang w:val="en-US" w:eastAsia="zh-CN"/>
        </w:rPr>
        <w:t> 2004; </w:t>
      </w:r>
      <w:r w:rsidRPr="003956F2">
        <w:rPr>
          <w:rFonts w:ascii="Book Antiqua" w:hAnsi="Book Antiqua" w:cs="宋体"/>
          <w:b/>
          <w:bCs/>
          <w:lang w:val="en-US" w:eastAsia="zh-CN"/>
        </w:rPr>
        <w:t>126</w:t>
      </w:r>
      <w:r w:rsidRPr="003956F2">
        <w:rPr>
          <w:rFonts w:ascii="Book Antiqua" w:hAnsi="Book Antiqua" w:cs="宋体"/>
          <w:lang w:val="en-US" w:eastAsia="zh-CN"/>
        </w:rPr>
        <w:t>: 428-437 [PMID: 15302728 DOI: 10.1378/chest.126.2.428]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25 </w:t>
      </w:r>
      <w:r w:rsidRPr="003956F2">
        <w:rPr>
          <w:rFonts w:ascii="Book Antiqua" w:hAnsi="Book Antiqua" w:cs="宋体"/>
          <w:b/>
          <w:bCs/>
          <w:lang w:val="en-US" w:eastAsia="zh-CN"/>
        </w:rPr>
        <w:t>Dill T</w:t>
      </w:r>
      <w:r w:rsidRPr="003956F2">
        <w:rPr>
          <w:rFonts w:ascii="Book Antiqua" w:hAnsi="Book Antiqua" w:cs="宋体"/>
          <w:lang w:val="en-US" w:eastAsia="zh-CN"/>
        </w:rPr>
        <w:t xml:space="preserve">, Neumann T, </w:t>
      </w:r>
      <w:proofErr w:type="spellStart"/>
      <w:r w:rsidRPr="003956F2">
        <w:rPr>
          <w:rFonts w:ascii="Book Antiqua" w:hAnsi="Book Antiqua" w:cs="宋体"/>
          <w:lang w:val="en-US" w:eastAsia="zh-CN"/>
        </w:rPr>
        <w:t>Ekinci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O, </w:t>
      </w:r>
      <w:proofErr w:type="spellStart"/>
      <w:r w:rsidRPr="003956F2">
        <w:rPr>
          <w:rFonts w:ascii="Book Antiqua" w:hAnsi="Book Antiqua" w:cs="宋体"/>
          <w:lang w:val="en-US" w:eastAsia="zh-CN"/>
        </w:rPr>
        <w:t>Breidenbach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C, John A, Erdogan A, Bachmann G, Hamm CW, </w:t>
      </w:r>
      <w:proofErr w:type="spellStart"/>
      <w:r w:rsidRPr="003956F2">
        <w:rPr>
          <w:rFonts w:ascii="Book Antiqua" w:hAnsi="Book Antiqua" w:cs="宋体"/>
          <w:lang w:val="en-US" w:eastAsia="zh-CN"/>
        </w:rPr>
        <w:t>Pitschner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HF. Pulmonary vein diameter reduction after radiofrequency catheter ablation for paroxysmal atrial fibrillation evaluated by contrast-enhanced three-dimensional magnetic resonance imaging. </w:t>
      </w:r>
      <w:r w:rsidRPr="003956F2">
        <w:rPr>
          <w:rFonts w:ascii="Book Antiqua" w:hAnsi="Book Antiqua" w:cs="宋体"/>
          <w:i/>
          <w:iCs/>
          <w:lang w:val="en-US" w:eastAsia="zh-CN"/>
        </w:rPr>
        <w:t>Circulation</w:t>
      </w:r>
      <w:r w:rsidRPr="003956F2">
        <w:rPr>
          <w:rFonts w:ascii="Book Antiqua" w:hAnsi="Book Antiqua" w:cs="宋体"/>
          <w:lang w:val="en-US" w:eastAsia="zh-CN"/>
        </w:rPr>
        <w:t> 2003; </w:t>
      </w:r>
      <w:r w:rsidRPr="003956F2">
        <w:rPr>
          <w:rFonts w:ascii="Book Antiqua" w:hAnsi="Book Antiqua" w:cs="宋体"/>
          <w:b/>
          <w:bCs/>
          <w:lang w:val="en-US" w:eastAsia="zh-CN"/>
        </w:rPr>
        <w:t>107</w:t>
      </w:r>
      <w:r w:rsidRPr="003956F2">
        <w:rPr>
          <w:rFonts w:ascii="Book Antiqua" w:hAnsi="Book Antiqua" w:cs="宋体"/>
          <w:lang w:val="en-US" w:eastAsia="zh-CN"/>
        </w:rPr>
        <w:t>: 845-850 [PMID: 12591754 DOI: 10.1161/01.CIR.0000048146.81336.1D]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26 </w:t>
      </w:r>
      <w:proofErr w:type="spellStart"/>
      <w:r w:rsidRPr="003956F2">
        <w:rPr>
          <w:rFonts w:ascii="Book Antiqua" w:hAnsi="Book Antiqua" w:cs="宋体"/>
          <w:b/>
          <w:bCs/>
          <w:lang w:val="en-US" w:eastAsia="zh-CN"/>
        </w:rPr>
        <w:t>Nanthakumar</w:t>
      </w:r>
      <w:proofErr w:type="spellEnd"/>
      <w:r w:rsidRPr="003956F2">
        <w:rPr>
          <w:rFonts w:ascii="Book Antiqua" w:hAnsi="Book Antiqua" w:cs="宋体"/>
          <w:b/>
          <w:bCs/>
          <w:lang w:val="en-US" w:eastAsia="zh-CN"/>
        </w:rPr>
        <w:t xml:space="preserve"> K</w:t>
      </w:r>
      <w:r w:rsidRPr="003956F2">
        <w:rPr>
          <w:rFonts w:ascii="Book Antiqua" w:hAnsi="Book Antiqua" w:cs="宋体"/>
          <w:lang w:val="en-US" w:eastAsia="zh-CN"/>
        </w:rPr>
        <w:t xml:space="preserve">, Mountz JM, Plumb VJ, Epstein AE, Kay GN. </w:t>
      </w:r>
      <w:proofErr w:type="gramStart"/>
      <w:r w:rsidRPr="003956F2">
        <w:rPr>
          <w:rFonts w:ascii="Book Antiqua" w:hAnsi="Book Antiqua" w:cs="宋体"/>
          <w:lang w:val="en-US" w:eastAsia="zh-CN"/>
        </w:rPr>
        <w:t>Functional assessment of pulmonary vein stenosis using radionuclide ventilation/perfusion imaging.</w:t>
      </w:r>
      <w:proofErr w:type="gramEnd"/>
      <w:r w:rsidRPr="003956F2">
        <w:rPr>
          <w:rFonts w:ascii="Book Antiqua" w:hAnsi="Book Antiqua" w:cs="宋体"/>
          <w:lang w:val="en-US" w:eastAsia="zh-CN"/>
        </w:rPr>
        <w:t> </w:t>
      </w:r>
      <w:r w:rsidRPr="003956F2">
        <w:rPr>
          <w:rFonts w:ascii="Book Antiqua" w:hAnsi="Book Antiqua" w:cs="宋体"/>
          <w:i/>
          <w:iCs/>
          <w:lang w:val="en-US" w:eastAsia="zh-CN"/>
        </w:rPr>
        <w:t>Chest</w:t>
      </w:r>
      <w:r w:rsidRPr="003956F2">
        <w:rPr>
          <w:rFonts w:ascii="Book Antiqua" w:hAnsi="Book Antiqua" w:cs="宋体"/>
          <w:lang w:val="en-US" w:eastAsia="zh-CN"/>
        </w:rPr>
        <w:t> 2004; </w:t>
      </w:r>
      <w:r w:rsidRPr="003956F2">
        <w:rPr>
          <w:rFonts w:ascii="Book Antiqua" w:hAnsi="Book Antiqua" w:cs="宋体"/>
          <w:b/>
          <w:bCs/>
          <w:lang w:val="en-US" w:eastAsia="zh-CN"/>
        </w:rPr>
        <w:t>126</w:t>
      </w:r>
      <w:r w:rsidRPr="003956F2">
        <w:rPr>
          <w:rFonts w:ascii="Book Antiqua" w:hAnsi="Book Antiqua" w:cs="宋体"/>
          <w:lang w:val="en-US" w:eastAsia="zh-CN"/>
        </w:rPr>
        <w:t>: 645-651 [PMID: 15302759 DOI: 10.1378/chest.126.2.645]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27 </w:t>
      </w:r>
      <w:r w:rsidRPr="003956F2">
        <w:rPr>
          <w:rFonts w:ascii="Book Antiqua" w:hAnsi="Book Antiqua" w:cs="宋体"/>
          <w:b/>
          <w:bCs/>
          <w:lang w:val="en-US" w:eastAsia="zh-CN"/>
        </w:rPr>
        <w:t>Shi G</w:t>
      </w:r>
      <w:r w:rsidRPr="003956F2">
        <w:rPr>
          <w:rFonts w:ascii="Book Antiqua" w:hAnsi="Book Antiqua" w:cs="宋体"/>
          <w:lang w:val="en-US" w:eastAsia="zh-CN"/>
        </w:rPr>
        <w:t>, Zhu Z, Chen H, Zhang H, Zheng J, Liu J. Surgical repair for primary pulmonary vein stenosis: Single-institution, midterm follow-up. </w:t>
      </w:r>
      <w:r w:rsidRPr="003956F2">
        <w:rPr>
          <w:rFonts w:ascii="Book Antiqua" w:hAnsi="Book Antiqua" w:cs="宋体"/>
          <w:i/>
          <w:iCs/>
          <w:lang w:val="en-US" w:eastAsia="zh-CN"/>
        </w:rPr>
        <w:t xml:space="preserve">J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Thorac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Cardiovasc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Surg</w:t>
      </w:r>
      <w:proofErr w:type="spellEnd"/>
      <w:r w:rsidRPr="003956F2">
        <w:rPr>
          <w:rFonts w:ascii="Book Antiqua" w:hAnsi="Book Antiqua" w:cs="宋体"/>
          <w:lang w:val="en-US" w:eastAsia="zh-CN"/>
        </w:rPr>
        <w:t> 2015; </w:t>
      </w:r>
      <w:r w:rsidRPr="003956F2">
        <w:rPr>
          <w:rFonts w:ascii="Book Antiqua" w:hAnsi="Book Antiqua" w:cs="宋体"/>
          <w:b/>
          <w:bCs/>
          <w:lang w:val="en-US" w:eastAsia="zh-CN"/>
        </w:rPr>
        <w:t>150</w:t>
      </w:r>
      <w:r w:rsidRPr="003956F2">
        <w:rPr>
          <w:rFonts w:ascii="Book Antiqua" w:hAnsi="Book Antiqua" w:cs="宋体"/>
          <w:lang w:val="en-US" w:eastAsia="zh-CN"/>
        </w:rPr>
        <w:t>: 181-188 [PMID: 25935589 DOI: 10.1016/j.jtcvs.2015.03.032]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28 </w:t>
      </w:r>
      <w:r w:rsidRPr="003956F2">
        <w:rPr>
          <w:rFonts w:ascii="Book Antiqua" w:hAnsi="Book Antiqua" w:cs="宋体"/>
          <w:b/>
          <w:bCs/>
          <w:lang w:val="en-US" w:eastAsia="zh-CN"/>
        </w:rPr>
        <w:t>Devaney EJ</w:t>
      </w:r>
      <w:r w:rsidRPr="003956F2">
        <w:rPr>
          <w:rFonts w:ascii="Book Antiqua" w:hAnsi="Book Antiqua" w:cs="宋体"/>
          <w:lang w:val="en-US" w:eastAsia="zh-CN"/>
        </w:rPr>
        <w:t xml:space="preserve">, Chang AC, </w:t>
      </w:r>
      <w:proofErr w:type="spellStart"/>
      <w:r w:rsidRPr="003956F2">
        <w:rPr>
          <w:rFonts w:ascii="Book Antiqua" w:hAnsi="Book Antiqua" w:cs="宋体"/>
          <w:lang w:val="en-US" w:eastAsia="zh-CN"/>
        </w:rPr>
        <w:t>Ohye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RG, </w:t>
      </w:r>
      <w:proofErr w:type="spellStart"/>
      <w:r w:rsidRPr="003956F2">
        <w:rPr>
          <w:rFonts w:ascii="Book Antiqua" w:hAnsi="Book Antiqua" w:cs="宋体"/>
          <w:lang w:val="en-US" w:eastAsia="zh-CN"/>
        </w:rPr>
        <w:t>Bove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EL. Management of congenital and acquired pulmonary vein stenosis. </w:t>
      </w:r>
      <w:r w:rsidRPr="003956F2">
        <w:rPr>
          <w:rFonts w:ascii="Book Antiqua" w:hAnsi="Book Antiqua" w:cs="宋体"/>
          <w:i/>
          <w:iCs/>
          <w:lang w:val="en-US" w:eastAsia="zh-CN"/>
        </w:rPr>
        <w:t xml:space="preserve">Ann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Thorac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Surg</w:t>
      </w:r>
      <w:proofErr w:type="spellEnd"/>
      <w:r w:rsidRPr="003956F2">
        <w:rPr>
          <w:rFonts w:ascii="Book Antiqua" w:hAnsi="Book Antiqua" w:cs="宋体"/>
          <w:lang w:val="en-US" w:eastAsia="zh-CN"/>
        </w:rPr>
        <w:t> 2006; </w:t>
      </w:r>
      <w:r w:rsidRPr="003956F2">
        <w:rPr>
          <w:rFonts w:ascii="Book Antiqua" w:hAnsi="Book Antiqua" w:cs="宋体"/>
          <w:b/>
          <w:bCs/>
          <w:lang w:val="en-US" w:eastAsia="zh-CN"/>
        </w:rPr>
        <w:t>81</w:t>
      </w:r>
      <w:r w:rsidRPr="003956F2">
        <w:rPr>
          <w:rFonts w:ascii="Book Antiqua" w:hAnsi="Book Antiqua" w:cs="宋体"/>
          <w:lang w:val="en-US" w:eastAsia="zh-CN"/>
        </w:rPr>
        <w:t>: 992-9</w:t>
      </w:r>
      <w:r>
        <w:rPr>
          <w:rFonts w:ascii="Book Antiqua" w:hAnsi="Book Antiqua" w:cs="宋体" w:hint="eastAsia"/>
          <w:lang w:val="en-US" w:eastAsia="zh-CN"/>
        </w:rPr>
        <w:t>9</w:t>
      </w:r>
      <w:r w:rsidRPr="003956F2">
        <w:rPr>
          <w:rFonts w:ascii="Book Antiqua" w:hAnsi="Book Antiqua" w:cs="宋体"/>
          <w:lang w:val="en-US" w:eastAsia="zh-CN"/>
        </w:rPr>
        <w:t>5; discussion 992-9</w:t>
      </w:r>
      <w:r>
        <w:rPr>
          <w:rFonts w:ascii="Book Antiqua" w:hAnsi="Book Antiqua" w:cs="宋体" w:hint="eastAsia"/>
          <w:lang w:val="en-US" w:eastAsia="zh-CN"/>
        </w:rPr>
        <w:t>9</w:t>
      </w:r>
      <w:r w:rsidRPr="003956F2">
        <w:rPr>
          <w:rFonts w:ascii="Book Antiqua" w:hAnsi="Book Antiqua" w:cs="宋体"/>
          <w:lang w:val="en-US" w:eastAsia="zh-CN"/>
        </w:rPr>
        <w:t>5; [PMID: 16488708 DOI: 10.1016/j.athoracsur.2005.08.020]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29 </w:t>
      </w:r>
      <w:proofErr w:type="spellStart"/>
      <w:r w:rsidRPr="003956F2">
        <w:rPr>
          <w:rFonts w:ascii="Book Antiqua" w:hAnsi="Book Antiqua" w:cs="宋体"/>
          <w:b/>
          <w:bCs/>
          <w:lang w:val="en-US" w:eastAsia="zh-CN"/>
        </w:rPr>
        <w:t>Mendeloff</w:t>
      </w:r>
      <w:proofErr w:type="spellEnd"/>
      <w:r w:rsidRPr="003956F2">
        <w:rPr>
          <w:rFonts w:ascii="Book Antiqua" w:hAnsi="Book Antiqua" w:cs="宋体"/>
          <w:b/>
          <w:bCs/>
          <w:lang w:val="en-US" w:eastAsia="zh-CN"/>
        </w:rPr>
        <w:t xml:space="preserve"> EN</w:t>
      </w:r>
      <w:r w:rsidRPr="003956F2">
        <w:rPr>
          <w:rFonts w:ascii="Book Antiqua" w:hAnsi="Book Antiqua" w:cs="宋体"/>
          <w:lang w:val="en-US" w:eastAsia="zh-CN"/>
        </w:rPr>
        <w:t xml:space="preserve">, Spray TL, Huddleston CB, Bridges ND, Canter CB, Mallory GB. </w:t>
      </w:r>
      <w:proofErr w:type="gramStart"/>
      <w:r w:rsidRPr="003956F2">
        <w:rPr>
          <w:rFonts w:ascii="Book Antiqua" w:hAnsi="Book Antiqua" w:cs="宋体"/>
          <w:lang w:val="en-US" w:eastAsia="zh-CN"/>
        </w:rPr>
        <w:t>Lung transplantation for congenital pulmonary vein stenosis.</w:t>
      </w:r>
      <w:proofErr w:type="gramEnd"/>
      <w:r w:rsidRPr="003956F2">
        <w:rPr>
          <w:rFonts w:ascii="Book Antiqua" w:hAnsi="Book Antiqua" w:cs="宋体"/>
          <w:lang w:val="en-US" w:eastAsia="zh-CN"/>
        </w:rPr>
        <w:t> </w:t>
      </w:r>
      <w:r w:rsidRPr="003956F2">
        <w:rPr>
          <w:rFonts w:ascii="Book Antiqua" w:hAnsi="Book Antiqua" w:cs="宋体"/>
          <w:i/>
          <w:iCs/>
          <w:lang w:val="en-US" w:eastAsia="zh-CN"/>
        </w:rPr>
        <w:t xml:space="preserve">Ann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Thorac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Surg</w:t>
      </w:r>
      <w:proofErr w:type="spellEnd"/>
      <w:r w:rsidRPr="003956F2">
        <w:rPr>
          <w:rFonts w:ascii="Book Antiqua" w:hAnsi="Book Antiqua" w:cs="宋体"/>
          <w:lang w:val="en-US" w:eastAsia="zh-CN"/>
        </w:rPr>
        <w:t> 1995; </w:t>
      </w:r>
      <w:r w:rsidRPr="003956F2">
        <w:rPr>
          <w:rFonts w:ascii="Book Antiqua" w:hAnsi="Book Antiqua" w:cs="宋体"/>
          <w:b/>
          <w:bCs/>
          <w:lang w:val="en-US" w:eastAsia="zh-CN"/>
        </w:rPr>
        <w:t>60</w:t>
      </w:r>
      <w:r w:rsidRPr="003956F2">
        <w:rPr>
          <w:rFonts w:ascii="Book Antiqua" w:hAnsi="Book Antiqua" w:cs="宋体"/>
          <w:lang w:val="en-US" w:eastAsia="zh-CN"/>
        </w:rPr>
        <w:t>: 903-9</w:t>
      </w:r>
      <w:r>
        <w:rPr>
          <w:rFonts w:ascii="Book Antiqua" w:hAnsi="Book Antiqua" w:cs="宋体" w:hint="eastAsia"/>
          <w:lang w:val="en-US" w:eastAsia="zh-CN"/>
        </w:rPr>
        <w:t>0</w:t>
      </w:r>
      <w:r w:rsidRPr="003956F2">
        <w:rPr>
          <w:rFonts w:ascii="Book Antiqua" w:hAnsi="Book Antiqua" w:cs="宋体"/>
          <w:lang w:val="en-US" w:eastAsia="zh-CN"/>
        </w:rPr>
        <w:t>6; discussion 907 [PMID: 7574992 DOI: 10.1016/0003-4975(95)00543-T]</w:t>
      </w:r>
    </w:p>
    <w:p w:rsidR="00AD3B31" w:rsidRPr="003956F2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30 </w:t>
      </w:r>
      <w:r w:rsidRPr="003956F2">
        <w:rPr>
          <w:rFonts w:ascii="Book Antiqua" w:hAnsi="Book Antiqua" w:cs="宋体"/>
          <w:b/>
          <w:bCs/>
          <w:lang w:val="en-US" w:eastAsia="zh-CN"/>
        </w:rPr>
        <w:t>Tomita H</w:t>
      </w:r>
      <w:r w:rsidRPr="003956F2">
        <w:rPr>
          <w:rFonts w:ascii="Book Antiqua" w:hAnsi="Book Antiqua" w:cs="宋体"/>
          <w:lang w:val="en-US" w:eastAsia="zh-CN"/>
        </w:rPr>
        <w:t xml:space="preserve">, Watanabe K, </w:t>
      </w:r>
      <w:proofErr w:type="spellStart"/>
      <w:r w:rsidRPr="003956F2">
        <w:rPr>
          <w:rFonts w:ascii="Book Antiqua" w:hAnsi="Book Antiqua" w:cs="宋体"/>
          <w:lang w:val="en-US" w:eastAsia="zh-CN"/>
        </w:rPr>
        <w:t>Yazaki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S, Kimura K, Ono Y, </w:t>
      </w:r>
      <w:proofErr w:type="spellStart"/>
      <w:r w:rsidRPr="003956F2">
        <w:rPr>
          <w:rFonts w:ascii="Book Antiqua" w:hAnsi="Book Antiqua" w:cs="宋体"/>
          <w:lang w:val="en-US" w:eastAsia="zh-CN"/>
        </w:rPr>
        <w:t>Yagihara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T, </w:t>
      </w:r>
      <w:proofErr w:type="spellStart"/>
      <w:r w:rsidRPr="003956F2">
        <w:rPr>
          <w:rFonts w:ascii="Book Antiqua" w:hAnsi="Book Antiqua" w:cs="宋体"/>
          <w:lang w:val="en-US" w:eastAsia="zh-CN"/>
        </w:rPr>
        <w:t>Echigo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S. Stent implantation and subsequent dilatation for pulmonary vein stenosis in pediatric patients: maximizing effectiveness. 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Circ</w:t>
      </w:r>
      <w:proofErr w:type="spellEnd"/>
      <w:r w:rsidRPr="003956F2">
        <w:rPr>
          <w:rFonts w:ascii="Book Antiqua" w:hAnsi="Book Antiqua" w:cs="宋体"/>
          <w:i/>
          <w:iCs/>
          <w:lang w:val="en-US" w:eastAsia="zh-CN"/>
        </w:rPr>
        <w:t xml:space="preserve"> J</w:t>
      </w:r>
      <w:r w:rsidRPr="003956F2">
        <w:rPr>
          <w:rFonts w:ascii="Book Antiqua" w:hAnsi="Book Antiqua" w:cs="宋体"/>
          <w:lang w:val="en-US" w:eastAsia="zh-CN"/>
        </w:rPr>
        <w:t> 2003; </w:t>
      </w:r>
      <w:r w:rsidRPr="003956F2">
        <w:rPr>
          <w:rFonts w:ascii="Book Antiqua" w:hAnsi="Book Antiqua" w:cs="宋体"/>
          <w:b/>
          <w:bCs/>
          <w:lang w:val="en-US" w:eastAsia="zh-CN"/>
        </w:rPr>
        <w:t>67</w:t>
      </w:r>
      <w:r w:rsidRPr="003956F2">
        <w:rPr>
          <w:rFonts w:ascii="Book Antiqua" w:hAnsi="Book Antiqua" w:cs="宋体"/>
          <w:lang w:val="en-US" w:eastAsia="zh-CN"/>
        </w:rPr>
        <w:t>: 187-190 [PMID: 12604863 DOI: 10.1253/circj.67.187]</w:t>
      </w:r>
    </w:p>
    <w:p w:rsidR="00AD3B31" w:rsidRPr="0042530F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3956F2">
        <w:rPr>
          <w:rFonts w:ascii="Book Antiqua" w:hAnsi="Book Antiqua" w:cs="宋体"/>
          <w:lang w:val="en-US" w:eastAsia="zh-CN"/>
        </w:rPr>
        <w:t>31 </w:t>
      </w:r>
      <w:r w:rsidRPr="003956F2">
        <w:rPr>
          <w:rFonts w:ascii="Book Antiqua" w:hAnsi="Book Antiqua" w:cs="宋体"/>
          <w:b/>
          <w:bCs/>
          <w:lang w:val="en-US" w:eastAsia="zh-CN"/>
        </w:rPr>
        <w:t>De Potter TJ</w:t>
      </w:r>
      <w:r w:rsidRPr="003956F2">
        <w:rPr>
          <w:rFonts w:ascii="Book Antiqua" w:hAnsi="Book Antiqua" w:cs="宋体"/>
          <w:lang w:val="en-US" w:eastAsia="zh-CN"/>
        </w:rPr>
        <w:t xml:space="preserve">, Schmidt B, Chun KR, Schneider C, </w:t>
      </w:r>
      <w:proofErr w:type="spellStart"/>
      <w:r w:rsidRPr="003956F2">
        <w:rPr>
          <w:rFonts w:ascii="Book Antiqua" w:hAnsi="Book Antiqua" w:cs="宋体"/>
          <w:lang w:val="en-US" w:eastAsia="zh-CN"/>
        </w:rPr>
        <w:t>Malisius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R, </w:t>
      </w:r>
      <w:proofErr w:type="spellStart"/>
      <w:r w:rsidRPr="003956F2">
        <w:rPr>
          <w:rFonts w:ascii="Book Antiqua" w:hAnsi="Book Antiqua" w:cs="宋体"/>
          <w:lang w:val="en-US" w:eastAsia="zh-CN"/>
        </w:rPr>
        <w:t>Nuyens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D, Ouyang F, </w:t>
      </w:r>
      <w:proofErr w:type="spellStart"/>
      <w:r w:rsidRPr="003956F2">
        <w:rPr>
          <w:rFonts w:ascii="Book Antiqua" w:hAnsi="Book Antiqua" w:cs="宋体"/>
          <w:lang w:val="en-US" w:eastAsia="zh-CN"/>
        </w:rPr>
        <w:t>Kuck</w:t>
      </w:r>
      <w:proofErr w:type="spellEnd"/>
      <w:r w:rsidRPr="003956F2">
        <w:rPr>
          <w:rFonts w:ascii="Book Antiqua" w:hAnsi="Book Antiqua" w:cs="宋体"/>
          <w:lang w:val="en-US" w:eastAsia="zh-CN"/>
        </w:rPr>
        <w:t xml:space="preserve"> KH. </w:t>
      </w:r>
      <w:proofErr w:type="gramStart"/>
      <w:r w:rsidRPr="003956F2">
        <w:rPr>
          <w:rFonts w:ascii="Book Antiqua" w:hAnsi="Book Antiqua" w:cs="宋体"/>
          <w:lang w:val="en-US" w:eastAsia="zh-CN"/>
        </w:rPr>
        <w:t>Drug-eluting stents for the treatment of pulmonary vein stenosis after atrial fibrillation ablation.</w:t>
      </w:r>
      <w:proofErr w:type="gramEnd"/>
      <w:r w:rsidRPr="003956F2">
        <w:rPr>
          <w:rFonts w:ascii="Book Antiqua" w:hAnsi="Book Antiqua" w:cs="宋体"/>
          <w:lang w:val="en-US" w:eastAsia="zh-CN"/>
        </w:rPr>
        <w:t> </w:t>
      </w:r>
      <w:proofErr w:type="spellStart"/>
      <w:r w:rsidRPr="003956F2">
        <w:rPr>
          <w:rFonts w:ascii="Book Antiqua" w:hAnsi="Book Antiqua" w:cs="宋体"/>
          <w:i/>
          <w:iCs/>
          <w:lang w:val="en-US" w:eastAsia="zh-CN"/>
        </w:rPr>
        <w:t>Europace</w:t>
      </w:r>
      <w:proofErr w:type="spellEnd"/>
      <w:r w:rsidRPr="003956F2">
        <w:rPr>
          <w:rFonts w:ascii="Book Antiqua" w:hAnsi="Book Antiqua" w:cs="宋体"/>
          <w:lang w:val="en-US" w:eastAsia="zh-CN"/>
        </w:rPr>
        <w:t> 2011; </w:t>
      </w:r>
      <w:r w:rsidRPr="003956F2">
        <w:rPr>
          <w:rFonts w:ascii="Book Antiqua" w:hAnsi="Book Antiqua" w:cs="宋体"/>
          <w:b/>
          <w:bCs/>
          <w:lang w:val="en-US" w:eastAsia="zh-CN"/>
        </w:rPr>
        <w:t>13</w:t>
      </w:r>
      <w:r w:rsidRPr="003956F2">
        <w:rPr>
          <w:rFonts w:ascii="Book Antiqua" w:hAnsi="Book Antiqua" w:cs="宋体"/>
          <w:lang w:val="en-US" w:eastAsia="zh-CN"/>
        </w:rPr>
        <w:t>: 57-61 [PMID: 21088005 DOI: 10.1093/</w:t>
      </w:r>
      <w:proofErr w:type="spellStart"/>
      <w:r w:rsidRPr="003956F2">
        <w:rPr>
          <w:rFonts w:ascii="Book Antiqua" w:hAnsi="Book Antiqua" w:cs="宋体"/>
          <w:lang w:val="en-US" w:eastAsia="zh-CN"/>
        </w:rPr>
        <w:t>europace</w:t>
      </w:r>
      <w:proofErr w:type="spellEnd"/>
      <w:r w:rsidRPr="003956F2">
        <w:rPr>
          <w:rFonts w:ascii="Book Antiqua" w:hAnsi="Book Antiqua" w:cs="宋体"/>
          <w:lang w:val="en-US" w:eastAsia="zh-CN"/>
        </w:rPr>
        <w:t>/euq419]</w:t>
      </w:r>
    </w:p>
    <w:p w:rsidR="00AD3B31" w:rsidRPr="0042530F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</w:p>
    <w:p w:rsidR="00AD3B31" w:rsidRPr="00B01D72" w:rsidRDefault="00AD3B31" w:rsidP="00AD3B31">
      <w:pPr>
        <w:pStyle w:val="PlainText"/>
        <w:wordWrap w:val="0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bookmarkStart w:id="3" w:name="OLE_LINK176"/>
      <w:bookmarkStart w:id="4" w:name="OLE_LINK187"/>
      <w:bookmarkStart w:id="5" w:name="OLE_LINK188"/>
      <w:r w:rsidRPr="00B01D72">
        <w:rPr>
          <w:rFonts w:ascii="Book Antiqua" w:hAnsi="Book Antiqua"/>
          <w:b/>
          <w:sz w:val="24"/>
          <w:szCs w:val="24"/>
        </w:rPr>
        <w:lastRenderedPageBreak/>
        <w:t xml:space="preserve">P-Reviewer: </w:t>
      </w:r>
      <w:proofErr w:type="spellStart"/>
      <w:r>
        <w:rPr>
          <w:rFonts w:ascii="Book Antiqua" w:hAnsi="Book Antiqua"/>
          <w:sz w:val="24"/>
          <w:szCs w:val="24"/>
        </w:rPr>
        <w:t>Ennezat</w:t>
      </w:r>
      <w:proofErr w:type="spellEnd"/>
      <w:r w:rsidRPr="00266031">
        <w:rPr>
          <w:rFonts w:ascii="Book Antiqua" w:hAnsi="Book Antiqua"/>
          <w:sz w:val="24"/>
          <w:szCs w:val="24"/>
        </w:rPr>
        <w:t xml:space="preserve"> PV</w:t>
      </w:r>
      <w:r>
        <w:rPr>
          <w:rFonts w:ascii="Book Antiqua" w:hAnsi="Book Antiqua" w:hint="eastAsia"/>
          <w:sz w:val="24"/>
          <w:szCs w:val="24"/>
        </w:rPr>
        <w:t xml:space="preserve">, </w:t>
      </w:r>
      <w:proofErr w:type="spellStart"/>
      <w:r w:rsidRPr="00266031">
        <w:rPr>
          <w:rFonts w:ascii="Book Antiqua" w:hAnsi="Book Antiqua"/>
          <w:sz w:val="24"/>
          <w:szCs w:val="24"/>
        </w:rPr>
        <w:t>Peteiro</w:t>
      </w:r>
      <w:proofErr w:type="spellEnd"/>
      <w:r>
        <w:rPr>
          <w:rFonts w:ascii="Book Antiqua" w:hAnsi="Book Antiqua" w:hint="eastAsia"/>
          <w:sz w:val="24"/>
          <w:szCs w:val="24"/>
        </w:rPr>
        <w:t xml:space="preserve"> J</w:t>
      </w:r>
      <w:r w:rsidR="00964A2D">
        <w:rPr>
          <w:rFonts w:ascii="Book Antiqua" w:hAnsi="Book Antiqua" w:hint="eastAsia"/>
          <w:sz w:val="24"/>
          <w:szCs w:val="24"/>
        </w:rPr>
        <w:t xml:space="preserve"> </w:t>
      </w:r>
      <w:r w:rsidRPr="00B01D72">
        <w:rPr>
          <w:rFonts w:ascii="Book Antiqua" w:hAnsi="Book Antiqua"/>
          <w:b/>
          <w:sz w:val="24"/>
          <w:szCs w:val="24"/>
        </w:rPr>
        <w:t xml:space="preserve">S-Editor: </w:t>
      </w:r>
      <w:proofErr w:type="spellStart"/>
      <w:r>
        <w:rPr>
          <w:rFonts w:ascii="Book Antiqua" w:hAnsi="Book Antiqua" w:hint="eastAsia"/>
          <w:sz w:val="24"/>
          <w:szCs w:val="24"/>
        </w:rPr>
        <w:t>Qiu</w:t>
      </w:r>
      <w:proofErr w:type="spellEnd"/>
      <w:r>
        <w:rPr>
          <w:rFonts w:ascii="Book Antiqua" w:hAnsi="Book Antiqua" w:hint="eastAsia"/>
          <w:sz w:val="24"/>
          <w:szCs w:val="24"/>
        </w:rPr>
        <w:t xml:space="preserve"> S</w:t>
      </w:r>
      <w:r w:rsidRPr="00B01D72">
        <w:rPr>
          <w:rFonts w:ascii="Book Antiqua" w:hAnsi="Book Antiqua"/>
          <w:b/>
          <w:sz w:val="24"/>
          <w:szCs w:val="24"/>
        </w:rPr>
        <w:t xml:space="preserve"> L-Editor: E-Editor:</w:t>
      </w:r>
      <w:bookmarkEnd w:id="3"/>
    </w:p>
    <w:bookmarkEnd w:id="4"/>
    <w:bookmarkEnd w:id="5"/>
    <w:p w:rsidR="00AD3B31" w:rsidRPr="0052273E" w:rsidRDefault="00AD3B31" w:rsidP="00AD3B31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</w:p>
    <w:p w:rsidR="00AD3B31" w:rsidRPr="00AD3B31" w:rsidRDefault="00AD3B31" w:rsidP="00AD3B31">
      <w:pPr>
        <w:spacing w:line="360" w:lineRule="auto"/>
        <w:jc w:val="both"/>
        <w:rPr>
          <w:rFonts w:ascii="Book Antiqua" w:hAnsi="Book Antiqua"/>
          <w:b/>
          <w:color w:val="131413"/>
          <w:lang w:val="en-US" w:eastAsia="zh-CN"/>
        </w:rPr>
      </w:pPr>
    </w:p>
    <w:p w:rsidR="00D504E7" w:rsidRPr="001A0D35" w:rsidRDefault="00D504E7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C17345" w:rsidRPr="001A0D35" w:rsidRDefault="00C17345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83285B" w:rsidRPr="001A0D35" w:rsidRDefault="0083285B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83285B" w:rsidRPr="001A0D35" w:rsidRDefault="0083285B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83285B" w:rsidRPr="001A0D35" w:rsidRDefault="0083285B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AC582F" w:rsidRPr="001A0D35" w:rsidRDefault="00AC582F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606051" w:rsidRPr="001A0D35" w:rsidRDefault="00606051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606051" w:rsidRPr="001A0D35" w:rsidRDefault="00606051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E33B0B" w:rsidRPr="001A0D35" w:rsidRDefault="00E33B0B" w:rsidP="00687A01">
      <w:pPr>
        <w:spacing w:line="360" w:lineRule="auto"/>
        <w:jc w:val="both"/>
        <w:rPr>
          <w:rFonts w:ascii="Book Antiqua" w:hAnsi="Book Antiqua"/>
          <w:b/>
          <w:color w:val="131413"/>
          <w:u w:val="single"/>
          <w:lang w:val="en-US"/>
        </w:rPr>
      </w:pPr>
    </w:p>
    <w:p w:rsidR="00656BAF" w:rsidRDefault="00656BAF">
      <w:pPr>
        <w:rPr>
          <w:rFonts w:ascii="Book Antiqua" w:hAnsi="Book Antiqua"/>
          <w:b/>
          <w:color w:val="131413"/>
          <w:lang w:val="en-US"/>
        </w:rPr>
      </w:pPr>
      <w:r>
        <w:rPr>
          <w:rFonts w:ascii="Book Antiqua" w:hAnsi="Book Antiqua"/>
          <w:b/>
          <w:color w:val="131413"/>
          <w:lang w:val="en-US"/>
        </w:rPr>
        <w:br w:type="page"/>
      </w:r>
    </w:p>
    <w:p w:rsidR="00656BAF" w:rsidRDefault="00656B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 w:eastAsia="zh-CN"/>
        </w:rPr>
      </w:pPr>
      <w:r w:rsidRPr="001A0D35">
        <w:rPr>
          <w:rFonts w:ascii="Book Antiqua" w:hAnsi="Book Antiqua"/>
          <w:noProof/>
          <w:color w:val="131413"/>
          <w:lang w:val="en-US" w:eastAsia="en-US"/>
        </w:rPr>
        <w:lastRenderedPageBreak/>
        <w:drawing>
          <wp:inline distT="0" distB="0" distL="0" distR="0" wp14:anchorId="3F02D9D0" wp14:editId="6B6ACA5D">
            <wp:extent cx="5400040" cy="3319780"/>
            <wp:effectExtent l="0" t="0" r="0" b="0"/>
            <wp:docPr id="1" name="Imagen 1" descr="C:\Users\Pablo\Documents\Estenosis vena pulmonar\PV para enviar\Figure 1def.H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blo\Documents\Estenosis vena pulmonar\PV para enviar\Figure 1def.HR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D2" w:rsidRPr="001A0D35" w:rsidRDefault="00F56BD2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b/>
          <w:color w:val="131413"/>
          <w:lang w:val="en-US"/>
        </w:rPr>
        <w:t>Figure 1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7B18AD" w:rsidRPr="007B18AD">
        <w:rPr>
          <w:rFonts w:ascii="Book Antiqua" w:hAnsi="Book Antiqua"/>
          <w:b/>
          <w:color w:val="131413"/>
          <w:lang w:val="en-US"/>
        </w:rPr>
        <w:t>Transesophageal echocardiography</w:t>
      </w:r>
      <w:r w:rsidR="003B1C58" w:rsidRPr="00656BAF">
        <w:rPr>
          <w:rFonts w:ascii="Book Antiqua" w:hAnsi="Book Antiqua"/>
          <w:b/>
          <w:color w:val="131413"/>
          <w:lang w:val="en-US"/>
        </w:rPr>
        <w:t xml:space="preserve"> of a patient with a </w:t>
      </w:r>
      <w:r w:rsidR="00B92C20" w:rsidRPr="00656BAF">
        <w:rPr>
          <w:rFonts w:ascii="Book Antiqua" w:hAnsi="Book Antiqua"/>
          <w:b/>
          <w:color w:val="131413"/>
          <w:lang w:val="en-US"/>
        </w:rPr>
        <w:t>recent left lung transplantation and severe congestion in the graft.</w:t>
      </w:r>
      <w:r w:rsidR="00B92C20" w:rsidRPr="001A0D35">
        <w:rPr>
          <w:rFonts w:ascii="Book Antiqua" w:hAnsi="Book Antiqua"/>
          <w:color w:val="131413"/>
          <w:lang w:val="en-US"/>
        </w:rPr>
        <w:t xml:space="preserve"> A</w:t>
      </w:r>
      <w:r w:rsidR="00656BAF">
        <w:rPr>
          <w:rFonts w:ascii="Book Antiqua" w:hAnsi="Book Antiqua" w:hint="eastAsia"/>
          <w:color w:val="131413"/>
          <w:lang w:val="en-US" w:eastAsia="zh-CN"/>
        </w:rPr>
        <w:t>:</w:t>
      </w:r>
      <w:r w:rsidR="00B92C20" w:rsidRPr="001A0D35">
        <w:rPr>
          <w:rFonts w:ascii="Book Antiqua" w:hAnsi="Book Antiqua"/>
          <w:color w:val="131413"/>
          <w:lang w:val="en-US"/>
        </w:rPr>
        <w:t xml:space="preserve"> Narrowing in the common trunk of the left PVs at the level of the sutures (arrow)</w:t>
      </w:r>
      <w:r w:rsidR="00302F0D" w:rsidRPr="001A0D35">
        <w:rPr>
          <w:rFonts w:ascii="Book Antiqua" w:hAnsi="Book Antiqua"/>
          <w:color w:val="131413"/>
          <w:lang w:val="en-US"/>
        </w:rPr>
        <w:t xml:space="preserve">. </w:t>
      </w:r>
      <w:r w:rsidR="00B92C20" w:rsidRPr="001A0D35">
        <w:rPr>
          <w:rFonts w:ascii="Book Antiqua" w:hAnsi="Book Antiqua"/>
          <w:color w:val="131413"/>
          <w:lang w:val="en-US"/>
        </w:rPr>
        <w:t>Color Doppler</w:t>
      </w:r>
      <w:r w:rsidR="00302F0D" w:rsidRPr="001A0D35">
        <w:rPr>
          <w:rFonts w:ascii="Book Antiqua" w:hAnsi="Book Antiqua"/>
          <w:color w:val="131413"/>
          <w:lang w:val="en-US"/>
        </w:rPr>
        <w:t xml:space="preserve"> and</w:t>
      </w:r>
      <w:r w:rsidR="00B92C20" w:rsidRPr="001A0D35">
        <w:rPr>
          <w:rFonts w:ascii="Book Antiqua" w:hAnsi="Book Antiqua"/>
          <w:color w:val="131413"/>
          <w:lang w:val="en-US"/>
        </w:rPr>
        <w:t xml:space="preserve"> </w:t>
      </w:r>
      <w:r w:rsidR="00302F0D" w:rsidRPr="001A0D35">
        <w:rPr>
          <w:rFonts w:ascii="Book Antiqua" w:hAnsi="Book Antiqua"/>
          <w:color w:val="131413"/>
          <w:lang w:val="en-US"/>
        </w:rPr>
        <w:t>Conti</w:t>
      </w:r>
      <w:r w:rsidR="00E731D2">
        <w:rPr>
          <w:rFonts w:ascii="Book Antiqua" w:hAnsi="Book Antiqua"/>
          <w:color w:val="131413"/>
          <w:lang w:val="en-US"/>
        </w:rPr>
        <w:t>nuous</w:t>
      </w:r>
      <w:r w:rsidR="009343AF" w:rsidRPr="001A0D35">
        <w:rPr>
          <w:rFonts w:ascii="Book Antiqua" w:hAnsi="Book Antiqua"/>
          <w:color w:val="131413"/>
          <w:lang w:val="en-US"/>
        </w:rPr>
        <w:t xml:space="preserve"> Wave Doppler demonstrate</w:t>
      </w:r>
      <w:r w:rsidR="00B92C20" w:rsidRPr="001A0D35">
        <w:rPr>
          <w:rFonts w:ascii="Book Antiqua" w:hAnsi="Book Antiqua"/>
          <w:color w:val="131413"/>
          <w:lang w:val="en-US"/>
        </w:rPr>
        <w:t xml:space="preserve"> turbulent flow </w:t>
      </w:r>
      <w:r w:rsidR="00E731D2">
        <w:rPr>
          <w:rFonts w:ascii="Book Antiqua" w:hAnsi="Book Antiqua"/>
          <w:color w:val="131413"/>
          <w:lang w:val="en-US"/>
        </w:rPr>
        <w:t>B</w:t>
      </w:r>
      <w:r w:rsidR="00302F0D" w:rsidRPr="001A0D35">
        <w:rPr>
          <w:rFonts w:ascii="Book Antiqua" w:hAnsi="Book Antiqua"/>
          <w:color w:val="131413"/>
          <w:lang w:val="en-US"/>
        </w:rPr>
        <w:t xml:space="preserve"> and </w:t>
      </w:r>
      <w:r w:rsidR="00B92C20" w:rsidRPr="001A0D35">
        <w:rPr>
          <w:rFonts w:ascii="Book Antiqua" w:hAnsi="Book Antiqua"/>
          <w:color w:val="131413"/>
          <w:lang w:val="en-US"/>
        </w:rPr>
        <w:t>high velocity (</w:t>
      </w:r>
      <w:r w:rsidR="00302F0D" w:rsidRPr="001A0D35">
        <w:rPr>
          <w:rFonts w:ascii="Book Antiqua" w:hAnsi="Book Antiqua"/>
          <w:color w:val="131413"/>
          <w:lang w:val="en-US"/>
        </w:rPr>
        <w:t>C:</w:t>
      </w:r>
      <w:r w:rsidR="006E4A05" w:rsidRPr="001A0D35">
        <w:rPr>
          <w:rFonts w:ascii="Book Antiqua" w:hAnsi="Book Antiqua"/>
          <w:color w:val="131413"/>
          <w:lang w:val="en-US"/>
        </w:rPr>
        <w:t xml:space="preserve"> peak velocity</w:t>
      </w:r>
      <w:r w:rsidR="00302F0D" w:rsidRPr="001A0D35">
        <w:rPr>
          <w:rFonts w:ascii="Book Antiqua" w:hAnsi="Book Antiqua"/>
          <w:color w:val="131413"/>
          <w:lang w:val="en-US"/>
        </w:rPr>
        <w:t xml:space="preserve"> </w:t>
      </w:r>
      <w:r w:rsidR="00B92C20" w:rsidRPr="001A0D35">
        <w:rPr>
          <w:rFonts w:ascii="Book Antiqua" w:hAnsi="Book Antiqua"/>
          <w:color w:val="131413"/>
          <w:lang w:val="en-US"/>
        </w:rPr>
        <w:t>2.4 m/s; peak gradient 23 mmHg)</w:t>
      </w:r>
      <w:r w:rsidR="00302F0D" w:rsidRPr="001A0D35">
        <w:rPr>
          <w:rFonts w:ascii="Book Antiqua" w:hAnsi="Book Antiqua"/>
          <w:color w:val="131413"/>
          <w:lang w:val="en-US"/>
        </w:rPr>
        <w:t xml:space="preserve"> across the vessel which is consistent with a significant stenosis. A stent was successfully implanted at the level of the stenosis (D: “en face” 3D </w:t>
      </w:r>
      <w:r w:rsidR="006E4A05" w:rsidRPr="001A0D35">
        <w:rPr>
          <w:rFonts w:ascii="Book Antiqua" w:hAnsi="Book Antiqua"/>
          <w:color w:val="131413"/>
          <w:lang w:val="en-US"/>
        </w:rPr>
        <w:t>echo image</w:t>
      </w:r>
      <w:r w:rsidR="00302F0D" w:rsidRPr="001A0D35">
        <w:rPr>
          <w:rFonts w:ascii="Book Antiqua" w:hAnsi="Book Antiqua"/>
          <w:color w:val="131413"/>
          <w:lang w:val="en-US"/>
        </w:rPr>
        <w:t xml:space="preserve">; arrow). Laminar flow </w:t>
      </w:r>
      <w:r w:rsidR="00E731D2">
        <w:rPr>
          <w:rFonts w:ascii="Book Antiqua" w:hAnsi="Book Antiqua"/>
          <w:color w:val="131413"/>
          <w:lang w:val="en-US"/>
        </w:rPr>
        <w:t>E</w:t>
      </w:r>
      <w:r w:rsidR="00302F0D" w:rsidRPr="001A0D35">
        <w:rPr>
          <w:rFonts w:ascii="Book Antiqua" w:hAnsi="Book Antiqua"/>
          <w:color w:val="131413"/>
          <w:lang w:val="en-US"/>
        </w:rPr>
        <w:t xml:space="preserve"> and normal velocities (F: </w:t>
      </w:r>
      <w:r w:rsidR="006E4A05" w:rsidRPr="001A0D35">
        <w:rPr>
          <w:rFonts w:ascii="Book Antiqua" w:hAnsi="Book Antiqua"/>
          <w:color w:val="131413"/>
          <w:lang w:val="en-US"/>
        </w:rPr>
        <w:t xml:space="preserve">peak velocity </w:t>
      </w:r>
      <w:r w:rsidR="00302F0D" w:rsidRPr="001A0D35">
        <w:rPr>
          <w:rFonts w:ascii="Book Antiqua" w:hAnsi="Book Antiqua"/>
          <w:color w:val="131413"/>
          <w:lang w:val="en-US"/>
        </w:rPr>
        <w:t xml:space="preserve">0.8 m/s; </w:t>
      </w:r>
      <w:r w:rsidR="006E4A05" w:rsidRPr="001A0D35">
        <w:rPr>
          <w:rFonts w:ascii="Book Antiqua" w:hAnsi="Book Antiqua"/>
          <w:color w:val="131413"/>
          <w:lang w:val="en-US"/>
        </w:rPr>
        <w:t xml:space="preserve">peak gradient </w:t>
      </w:r>
      <w:r w:rsidR="00302F0D" w:rsidRPr="001A0D35">
        <w:rPr>
          <w:rFonts w:ascii="Book Antiqua" w:hAnsi="Book Antiqua"/>
          <w:color w:val="131413"/>
          <w:lang w:val="en-US"/>
        </w:rPr>
        <w:t>2.5 mmHg) were seen after the procedure.</w:t>
      </w:r>
    </w:p>
    <w:p w:rsidR="00B92C20" w:rsidRPr="001A0D35" w:rsidRDefault="00B92C20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E33B0B" w:rsidRPr="001A0D35" w:rsidRDefault="00E33B0B" w:rsidP="00687A01">
      <w:pPr>
        <w:spacing w:line="360" w:lineRule="auto"/>
        <w:jc w:val="center"/>
        <w:rPr>
          <w:rFonts w:ascii="Book Antiqua" w:hAnsi="Book Antiqua"/>
          <w:color w:val="131413"/>
          <w:lang w:val="en-US"/>
        </w:rPr>
      </w:pPr>
    </w:p>
    <w:p w:rsidR="00B92C20" w:rsidRPr="001A0D35" w:rsidRDefault="00B92C20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B92C20" w:rsidRPr="001A0D35" w:rsidRDefault="00B92C20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B92C20" w:rsidRPr="001A0D35" w:rsidRDefault="00B92C20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111501" w:rsidRPr="001A0D35" w:rsidRDefault="00E731D2" w:rsidP="00111501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  <w:r w:rsidRPr="001A0D35">
        <w:rPr>
          <w:rFonts w:ascii="Book Antiqua" w:hAnsi="Book Antiqua"/>
          <w:noProof/>
          <w:color w:val="131413"/>
          <w:lang w:val="en-US" w:eastAsia="en-US"/>
        </w:rPr>
        <w:lastRenderedPageBreak/>
        <w:drawing>
          <wp:inline distT="0" distB="0" distL="0" distR="0" wp14:anchorId="31743856" wp14:editId="52A1F6A9">
            <wp:extent cx="5400040" cy="3859530"/>
            <wp:effectExtent l="0" t="0" r="0" b="762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HR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D35">
        <w:rPr>
          <w:rFonts w:ascii="Book Antiqua" w:hAnsi="Book Antiqua"/>
          <w:b/>
          <w:color w:val="131413"/>
          <w:lang w:val="en-US"/>
        </w:rPr>
        <w:t xml:space="preserve"> </w:t>
      </w:r>
      <w:r w:rsidR="00F56BD2" w:rsidRPr="001A0D35">
        <w:rPr>
          <w:rFonts w:ascii="Book Antiqua" w:hAnsi="Book Antiqua"/>
          <w:b/>
          <w:color w:val="131413"/>
          <w:lang w:val="en-US"/>
        </w:rPr>
        <w:t>F</w:t>
      </w:r>
      <w:r w:rsidR="00A417A3" w:rsidRPr="001A0D35">
        <w:rPr>
          <w:rFonts w:ascii="Book Antiqua" w:hAnsi="Book Antiqua"/>
          <w:b/>
          <w:color w:val="131413"/>
          <w:lang w:val="en-US"/>
        </w:rPr>
        <w:t xml:space="preserve">igure </w:t>
      </w:r>
      <w:proofErr w:type="gramStart"/>
      <w:r w:rsidR="00A417A3" w:rsidRPr="001A0D35">
        <w:rPr>
          <w:rFonts w:ascii="Book Antiqua" w:hAnsi="Book Antiqua"/>
          <w:b/>
          <w:color w:val="131413"/>
          <w:lang w:val="en-US"/>
        </w:rPr>
        <w:t>2</w:t>
      </w:r>
      <w:r w:rsidR="006A6A14">
        <w:rPr>
          <w:rFonts w:ascii="Book Antiqua" w:hAnsi="Book Antiqua"/>
          <w:color w:val="131413"/>
          <w:lang w:val="en-US"/>
        </w:rPr>
        <w:t xml:space="preserve"> </w:t>
      </w:r>
      <w:r w:rsidR="00AC3B6C" w:rsidRPr="00AC3B6C">
        <w:rPr>
          <w:rFonts w:ascii="Book Antiqua" w:hAnsi="Book Antiqua"/>
          <w:b/>
          <w:color w:val="131413"/>
          <w:lang w:val="en-US"/>
        </w:rPr>
        <w:t>Computed tomography</w:t>
      </w:r>
      <w:r w:rsidR="00A417A3" w:rsidRPr="006A6A14">
        <w:rPr>
          <w:rFonts w:ascii="Book Antiqua" w:hAnsi="Book Antiqua"/>
          <w:b/>
          <w:color w:val="131413"/>
          <w:lang w:val="en-US"/>
        </w:rPr>
        <w:t xml:space="preserve"> of a patient </w:t>
      </w:r>
      <w:r w:rsidR="00EA4D97" w:rsidRPr="006A6A14">
        <w:rPr>
          <w:rFonts w:ascii="Book Antiqua" w:hAnsi="Book Antiqua"/>
          <w:b/>
          <w:color w:val="131413"/>
          <w:lang w:val="en-US"/>
        </w:rPr>
        <w:t xml:space="preserve">undergone </w:t>
      </w:r>
      <w:r w:rsidR="004D752C" w:rsidRPr="004D752C">
        <w:rPr>
          <w:rFonts w:ascii="Book Antiqua" w:hAnsi="Book Antiqua"/>
          <w:b/>
          <w:color w:val="131413"/>
          <w:lang w:val="en-US"/>
        </w:rPr>
        <w:t>radiofrequency ablation</w:t>
      </w:r>
      <w:r w:rsidR="00A417A3" w:rsidRPr="006A6A14">
        <w:rPr>
          <w:rFonts w:ascii="Book Antiqua" w:hAnsi="Book Antiqua"/>
          <w:b/>
          <w:color w:val="131413"/>
          <w:lang w:val="en-US"/>
        </w:rPr>
        <w:t xml:space="preserve"> </w:t>
      </w:r>
      <w:r w:rsidR="00A65164" w:rsidRPr="006A6A14">
        <w:rPr>
          <w:rFonts w:ascii="Book Antiqua" w:hAnsi="Book Antiqua"/>
          <w:b/>
          <w:color w:val="131413"/>
          <w:lang w:val="en-US"/>
        </w:rPr>
        <w:t>two</w:t>
      </w:r>
      <w:r w:rsidR="00015AFD" w:rsidRPr="006A6A14">
        <w:rPr>
          <w:rFonts w:ascii="Book Antiqua" w:hAnsi="Book Antiqua"/>
          <w:b/>
          <w:color w:val="131413"/>
          <w:lang w:val="en-US"/>
        </w:rPr>
        <w:t xml:space="preserve"> months </w:t>
      </w:r>
      <w:r w:rsidR="00A65164" w:rsidRPr="006A6A14">
        <w:rPr>
          <w:rFonts w:ascii="Book Antiqua" w:hAnsi="Book Antiqua"/>
          <w:b/>
          <w:color w:val="131413"/>
          <w:lang w:val="en-US"/>
        </w:rPr>
        <w:t>before</w:t>
      </w:r>
      <w:r w:rsidR="00015AFD" w:rsidRPr="006A6A14">
        <w:rPr>
          <w:rFonts w:ascii="Book Antiqua" w:hAnsi="Book Antiqua"/>
          <w:b/>
          <w:color w:val="131413"/>
          <w:lang w:val="en-US"/>
        </w:rPr>
        <w:t xml:space="preserve"> and </w:t>
      </w:r>
      <w:r w:rsidR="00A417A3" w:rsidRPr="006A6A14">
        <w:rPr>
          <w:rFonts w:ascii="Book Antiqua" w:hAnsi="Book Antiqua"/>
          <w:b/>
          <w:color w:val="131413"/>
          <w:lang w:val="en-US"/>
        </w:rPr>
        <w:t>recent onset of dyspnea on exertion</w:t>
      </w:r>
      <w:proofErr w:type="gramEnd"/>
      <w:r w:rsidR="00F56BD2" w:rsidRPr="006A6A14">
        <w:rPr>
          <w:rFonts w:ascii="Book Antiqua" w:hAnsi="Book Antiqua"/>
          <w:b/>
          <w:color w:val="131413"/>
          <w:lang w:val="en-US"/>
        </w:rPr>
        <w:t>.</w:t>
      </w:r>
      <w:r w:rsidR="00F56BD2" w:rsidRPr="001A0D35">
        <w:rPr>
          <w:rFonts w:ascii="Book Antiqua" w:hAnsi="Book Antiqua"/>
          <w:color w:val="131413"/>
          <w:lang w:val="en-US"/>
        </w:rPr>
        <w:t xml:space="preserve"> </w:t>
      </w:r>
      <w:r w:rsidR="006A6A14">
        <w:rPr>
          <w:rFonts w:ascii="Book Antiqua" w:hAnsi="Book Antiqua"/>
          <w:color w:val="131413"/>
          <w:lang w:val="en-US"/>
        </w:rPr>
        <w:t>A</w:t>
      </w:r>
      <w:r w:rsidR="006A6A14">
        <w:rPr>
          <w:rFonts w:ascii="Book Antiqua" w:hAnsi="Book Antiqua" w:hint="eastAsia"/>
          <w:color w:val="131413"/>
          <w:lang w:val="en-US" w:eastAsia="zh-CN"/>
        </w:rPr>
        <w:t>:</w:t>
      </w:r>
      <w:r w:rsidR="00A417A3" w:rsidRPr="001A0D35">
        <w:rPr>
          <w:rFonts w:ascii="Book Antiqua" w:hAnsi="Book Antiqua"/>
          <w:color w:val="131413"/>
          <w:lang w:val="en-US"/>
        </w:rPr>
        <w:t xml:space="preserve"> </w:t>
      </w:r>
      <w:r w:rsidR="00F56BD2" w:rsidRPr="001A0D35">
        <w:rPr>
          <w:rFonts w:ascii="Book Antiqua" w:hAnsi="Book Antiqua"/>
          <w:color w:val="131413"/>
          <w:lang w:val="en-US"/>
        </w:rPr>
        <w:t xml:space="preserve">Absent of contrast (arrow) in the left </w:t>
      </w:r>
      <w:r w:rsidR="00B13382" w:rsidRPr="001A0D35">
        <w:rPr>
          <w:rFonts w:ascii="Book Antiqua" w:hAnsi="Book Antiqua"/>
          <w:color w:val="131413"/>
          <w:lang w:val="en-US"/>
        </w:rPr>
        <w:t>lower</w:t>
      </w:r>
      <w:r w:rsidR="00F56BD2" w:rsidRPr="001A0D35">
        <w:rPr>
          <w:rFonts w:ascii="Book Antiqua" w:hAnsi="Book Antiqua"/>
          <w:color w:val="131413"/>
          <w:lang w:val="en-US"/>
        </w:rPr>
        <w:t xml:space="preserve"> PV (complete occlusion)</w:t>
      </w:r>
      <w:r w:rsidR="00B2257E">
        <w:rPr>
          <w:rFonts w:ascii="Book Antiqua" w:hAnsi="Book Antiqua" w:hint="eastAsia"/>
          <w:color w:val="131413"/>
          <w:lang w:val="en-US" w:eastAsia="zh-CN"/>
        </w:rPr>
        <w:t>;</w:t>
      </w:r>
      <w:r w:rsidR="00F56BD2" w:rsidRPr="001A0D35">
        <w:rPr>
          <w:rFonts w:ascii="Book Antiqua" w:hAnsi="Book Antiqua"/>
          <w:color w:val="131413"/>
          <w:lang w:val="en-US"/>
        </w:rPr>
        <w:t xml:space="preserve"> B</w:t>
      </w:r>
      <w:r w:rsidR="00B2257E">
        <w:rPr>
          <w:rFonts w:ascii="Book Antiqua" w:hAnsi="Book Antiqua" w:hint="eastAsia"/>
          <w:color w:val="131413"/>
          <w:lang w:val="en-US" w:eastAsia="zh-CN"/>
        </w:rPr>
        <w:t>:</w:t>
      </w:r>
      <w:r w:rsidR="006E4A05" w:rsidRPr="001A0D35">
        <w:rPr>
          <w:rFonts w:ascii="Book Antiqua" w:hAnsi="Book Antiqua"/>
          <w:color w:val="131413"/>
          <w:lang w:val="en-US"/>
        </w:rPr>
        <w:t xml:space="preserve"> Extensive infiltrate with</w:t>
      </w:r>
      <w:r w:rsidR="00A417A3" w:rsidRPr="001A0D35">
        <w:rPr>
          <w:rFonts w:ascii="Book Antiqua" w:hAnsi="Book Antiqua"/>
          <w:color w:val="131413"/>
          <w:lang w:val="en-US"/>
        </w:rPr>
        <w:t xml:space="preserve">in the left lung (arrow) cause by </w:t>
      </w:r>
      <w:r w:rsidR="00015AFD" w:rsidRPr="001A0D35">
        <w:rPr>
          <w:rFonts w:ascii="Book Antiqua" w:hAnsi="Book Antiqua"/>
          <w:color w:val="131413"/>
          <w:lang w:val="en-US"/>
        </w:rPr>
        <w:t>localized edema</w:t>
      </w:r>
      <w:r w:rsidR="00584694">
        <w:rPr>
          <w:rFonts w:ascii="Book Antiqua" w:hAnsi="Book Antiqua" w:hint="eastAsia"/>
          <w:color w:val="131413"/>
          <w:lang w:val="en-US" w:eastAsia="zh-CN"/>
        </w:rPr>
        <w:t>;</w:t>
      </w:r>
      <w:r w:rsidR="00A417A3" w:rsidRPr="001A0D35">
        <w:rPr>
          <w:rFonts w:ascii="Book Antiqua" w:hAnsi="Book Antiqua"/>
          <w:color w:val="131413"/>
          <w:lang w:val="en-US"/>
        </w:rPr>
        <w:t xml:space="preserve"> </w:t>
      </w:r>
      <w:r w:rsidR="000B798B" w:rsidRPr="001A0D35">
        <w:rPr>
          <w:rFonts w:ascii="Book Antiqua" w:hAnsi="Book Antiqua"/>
          <w:color w:val="131413"/>
          <w:lang w:val="en-US"/>
        </w:rPr>
        <w:t>C and D</w:t>
      </w:r>
      <w:r w:rsidR="00584694">
        <w:rPr>
          <w:rFonts w:ascii="Book Antiqua" w:hAnsi="Book Antiqua" w:hint="eastAsia"/>
          <w:color w:val="131413"/>
          <w:lang w:val="en-US" w:eastAsia="zh-CN"/>
        </w:rPr>
        <w:t>:</w:t>
      </w:r>
      <w:r w:rsidR="000B798B" w:rsidRPr="001A0D35">
        <w:rPr>
          <w:rFonts w:ascii="Book Antiqua" w:hAnsi="Book Antiqua"/>
          <w:color w:val="131413"/>
          <w:lang w:val="en-US"/>
        </w:rPr>
        <w:t xml:space="preserve"> A</w:t>
      </w:r>
      <w:r w:rsidR="00015AFD" w:rsidRPr="001A0D35">
        <w:rPr>
          <w:rFonts w:ascii="Book Antiqua" w:hAnsi="Book Antiqua"/>
          <w:color w:val="131413"/>
          <w:lang w:val="en-US"/>
        </w:rPr>
        <w:t>fter</w:t>
      </w:r>
      <w:r w:rsidR="000B798B" w:rsidRPr="001A0D35">
        <w:rPr>
          <w:rFonts w:ascii="Book Antiqua" w:hAnsi="Book Antiqua"/>
          <w:color w:val="131413"/>
          <w:lang w:val="en-US"/>
        </w:rPr>
        <w:t xml:space="preserve"> s</w:t>
      </w:r>
      <w:r w:rsidR="00015AFD" w:rsidRPr="001A0D35">
        <w:rPr>
          <w:rFonts w:ascii="Book Antiqua" w:hAnsi="Book Antiqua"/>
          <w:color w:val="131413"/>
          <w:lang w:val="en-US"/>
        </w:rPr>
        <w:t>tent implantation</w:t>
      </w:r>
      <w:r w:rsidR="00F56BD2" w:rsidRPr="001A0D35">
        <w:rPr>
          <w:rFonts w:ascii="Book Antiqua" w:hAnsi="Book Antiqua"/>
          <w:color w:val="131413"/>
          <w:lang w:val="en-US"/>
        </w:rPr>
        <w:t xml:space="preserve"> </w:t>
      </w:r>
      <w:r w:rsidR="00015AFD" w:rsidRPr="001A0D35">
        <w:rPr>
          <w:rFonts w:ascii="Book Antiqua" w:hAnsi="Book Antiqua"/>
          <w:color w:val="131413"/>
          <w:lang w:val="en-US"/>
        </w:rPr>
        <w:t xml:space="preserve">(arrows) </w:t>
      </w:r>
      <w:r w:rsidR="000B798B" w:rsidRPr="001A0D35">
        <w:rPr>
          <w:rFonts w:ascii="Book Antiqua" w:hAnsi="Book Antiqua"/>
          <w:color w:val="131413"/>
          <w:lang w:val="en-US"/>
        </w:rPr>
        <w:t xml:space="preserve">flow </w:t>
      </w:r>
      <w:r w:rsidR="00015AFD" w:rsidRPr="001A0D35">
        <w:rPr>
          <w:rFonts w:ascii="Book Antiqua" w:hAnsi="Book Antiqua"/>
          <w:color w:val="131413"/>
          <w:lang w:val="en-US"/>
        </w:rPr>
        <w:t xml:space="preserve">was successfully restored. </w:t>
      </w:r>
      <w:r w:rsidR="00111501">
        <w:rPr>
          <w:rFonts w:ascii="Book Antiqua" w:hAnsi="Book Antiqua" w:hint="eastAsia"/>
          <w:color w:val="131413"/>
          <w:lang w:val="en-US" w:eastAsia="zh-CN"/>
        </w:rPr>
        <w:t xml:space="preserve">PV: </w:t>
      </w:r>
      <w:r w:rsidR="00111501" w:rsidRPr="001A0D35">
        <w:rPr>
          <w:rFonts w:ascii="Book Antiqua" w:hAnsi="Book Antiqua"/>
          <w:color w:val="131413"/>
          <w:lang w:val="en-US"/>
        </w:rPr>
        <w:t>Pulmonary vein</w:t>
      </w:r>
      <w:r w:rsidR="00111501">
        <w:rPr>
          <w:rFonts w:ascii="Book Antiqua" w:hAnsi="Book Antiqua" w:hint="eastAsia"/>
          <w:color w:val="131413"/>
          <w:lang w:val="en-US" w:eastAsia="zh-CN"/>
        </w:rPr>
        <w:t>.</w:t>
      </w:r>
    </w:p>
    <w:p w:rsidR="00F56BD2" w:rsidRPr="001A0D35" w:rsidRDefault="00F56BD2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E33B0B" w:rsidRPr="001A0D35" w:rsidRDefault="00E33B0B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6E4A05" w:rsidRPr="001A0D35" w:rsidRDefault="006E4A05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A65164" w:rsidRPr="001A0D35" w:rsidRDefault="004F4FB3" w:rsidP="00687A01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  <w:r w:rsidRPr="001A0D35">
        <w:rPr>
          <w:rFonts w:ascii="Book Antiqua" w:hAnsi="Book Antiqua"/>
          <w:b/>
          <w:noProof/>
          <w:color w:val="131413"/>
          <w:lang w:val="en-US" w:eastAsia="en-US"/>
        </w:rPr>
        <w:lastRenderedPageBreak/>
        <w:drawing>
          <wp:inline distT="0" distB="0" distL="0" distR="0" wp14:anchorId="06FEE449" wp14:editId="7B887418">
            <wp:extent cx="5400040" cy="3122930"/>
            <wp:effectExtent l="0" t="0" r="0" b="127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H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FB3">
        <w:rPr>
          <w:rFonts w:ascii="Book Antiqua" w:hAnsi="Book Antiqua"/>
          <w:b/>
          <w:color w:val="131413"/>
          <w:lang w:val="en-US"/>
        </w:rPr>
        <w:t xml:space="preserve"> </w:t>
      </w:r>
      <w:r w:rsidR="00015AFD" w:rsidRPr="004F4FB3">
        <w:rPr>
          <w:rFonts w:ascii="Book Antiqua" w:hAnsi="Book Antiqua"/>
          <w:b/>
          <w:color w:val="131413"/>
          <w:lang w:val="en-US"/>
        </w:rPr>
        <w:t xml:space="preserve">Figure 3 Magnetic resonance scan of a patient with a </w:t>
      </w:r>
      <w:r w:rsidR="004D5192" w:rsidRPr="004F4FB3">
        <w:rPr>
          <w:rFonts w:ascii="Book Antiqua" w:hAnsi="Book Antiqua"/>
          <w:b/>
          <w:color w:val="131413"/>
          <w:lang w:val="en-US"/>
        </w:rPr>
        <w:t>radiofrequency ablation</w:t>
      </w:r>
      <w:r w:rsidR="00A65164" w:rsidRPr="004F4FB3">
        <w:rPr>
          <w:rFonts w:ascii="Book Antiqua" w:hAnsi="Book Antiqua"/>
          <w:b/>
          <w:color w:val="131413"/>
          <w:lang w:val="en-US"/>
        </w:rPr>
        <w:t xml:space="preserve"> procedure one month before</w:t>
      </w:r>
      <w:r w:rsidRPr="004F4FB3">
        <w:rPr>
          <w:rFonts w:ascii="Book Antiqua" w:hAnsi="Book Antiqua"/>
          <w:b/>
          <w:color w:val="131413"/>
          <w:lang w:val="en-US"/>
        </w:rPr>
        <w:t>, mild hemoptysis and fever</w:t>
      </w:r>
      <w:r w:rsidRPr="004F4FB3">
        <w:rPr>
          <w:rFonts w:ascii="Book Antiqua" w:hAnsi="Book Antiqua" w:hint="eastAsia"/>
          <w:b/>
          <w:color w:val="131413"/>
          <w:lang w:val="en-US" w:eastAsia="zh-CN"/>
        </w:rPr>
        <w:t>.</w:t>
      </w:r>
      <w:r w:rsidR="00015AFD" w:rsidRPr="001A0D35">
        <w:rPr>
          <w:rFonts w:ascii="Book Antiqua" w:hAnsi="Book Antiqua"/>
          <w:color w:val="131413"/>
          <w:lang w:val="en-US"/>
        </w:rPr>
        <w:t xml:space="preserve"> A</w:t>
      </w:r>
      <w:r>
        <w:rPr>
          <w:rFonts w:ascii="Book Antiqua" w:hAnsi="Book Antiqua" w:hint="eastAsia"/>
          <w:color w:val="131413"/>
          <w:lang w:val="en-US" w:eastAsia="zh-CN"/>
        </w:rPr>
        <w:t>:</w:t>
      </w:r>
      <w:r w:rsidR="00015AFD" w:rsidRPr="001A0D35">
        <w:rPr>
          <w:rFonts w:ascii="Book Antiqua" w:hAnsi="Book Antiqua"/>
          <w:color w:val="131413"/>
          <w:lang w:val="en-US"/>
        </w:rPr>
        <w:t xml:space="preserve"> Angiography</w:t>
      </w:r>
      <w:r w:rsidR="00A65164" w:rsidRPr="001A0D35">
        <w:rPr>
          <w:rFonts w:ascii="Book Antiqua" w:hAnsi="Book Antiqua"/>
          <w:color w:val="131413"/>
          <w:lang w:val="en-US"/>
        </w:rPr>
        <w:t xml:space="preserve"> shows normal caliber of the four</w:t>
      </w:r>
      <w:r w:rsidR="0095510A" w:rsidRPr="001A0D35">
        <w:rPr>
          <w:rFonts w:ascii="Book Antiqua" w:hAnsi="Book Antiqua"/>
          <w:color w:val="131413"/>
          <w:lang w:val="en-US"/>
        </w:rPr>
        <w:t xml:space="preserve"> PVs</w:t>
      </w:r>
      <w:r>
        <w:rPr>
          <w:rFonts w:ascii="Book Antiqua" w:hAnsi="Book Antiqua" w:hint="eastAsia"/>
          <w:color w:val="131413"/>
          <w:lang w:val="en-US" w:eastAsia="zh-CN"/>
        </w:rPr>
        <w:t>;</w:t>
      </w:r>
      <w:r w:rsidR="0095510A" w:rsidRPr="001A0D35">
        <w:rPr>
          <w:rFonts w:ascii="Book Antiqua" w:hAnsi="Book Antiqua"/>
          <w:color w:val="131413"/>
          <w:lang w:val="en-US"/>
        </w:rPr>
        <w:t xml:space="preserve"> B</w:t>
      </w:r>
      <w:r>
        <w:rPr>
          <w:rFonts w:ascii="Book Antiqua" w:hAnsi="Book Antiqua" w:hint="eastAsia"/>
          <w:color w:val="131413"/>
          <w:lang w:val="en-US" w:eastAsia="zh-CN"/>
        </w:rPr>
        <w:t>:</w:t>
      </w:r>
      <w:r w:rsidR="00015AFD" w:rsidRPr="001A0D35">
        <w:rPr>
          <w:rFonts w:ascii="Book Antiqua" w:hAnsi="Book Antiqua"/>
          <w:color w:val="131413"/>
          <w:lang w:val="en-US"/>
        </w:rPr>
        <w:t xml:space="preserve"> </w:t>
      </w:r>
      <w:r w:rsidR="000843C2" w:rsidRPr="001A0D35">
        <w:rPr>
          <w:rFonts w:ascii="Book Antiqua" w:hAnsi="Book Antiqua"/>
          <w:color w:val="131413"/>
          <w:lang w:val="en-US"/>
        </w:rPr>
        <w:t>P</w:t>
      </w:r>
      <w:r w:rsidR="00D43068" w:rsidRPr="001A0D35">
        <w:rPr>
          <w:rFonts w:ascii="Book Antiqua" w:hAnsi="Book Antiqua"/>
          <w:color w:val="131413"/>
          <w:lang w:val="en-US"/>
        </w:rPr>
        <w:t>hase contrast imaging</w:t>
      </w:r>
      <w:r w:rsidR="000843C2" w:rsidRPr="001A0D35">
        <w:rPr>
          <w:rFonts w:ascii="Book Antiqua" w:hAnsi="Book Antiqua"/>
          <w:color w:val="131413"/>
          <w:lang w:val="en-US"/>
        </w:rPr>
        <w:t xml:space="preserve"> of</w:t>
      </w:r>
      <w:r w:rsidR="00B13382" w:rsidRPr="001A0D35">
        <w:rPr>
          <w:rFonts w:ascii="Book Antiqua" w:hAnsi="Book Antiqua"/>
          <w:color w:val="131413"/>
          <w:lang w:val="en-US"/>
        </w:rPr>
        <w:t xml:space="preserve"> the right lower </w:t>
      </w:r>
      <w:r w:rsidR="00EA4D97" w:rsidRPr="001A0D35">
        <w:rPr>
          <w:rFonts w:ascii="Book Antiqua" w:hAnsi="Book Antiqua"/>
          <w:color w:val="131413"/>
          <w:lang w:val="en-US"/>
        </w:rPr>
        <w:t>PV</w:t>
      </w:r>
      <w:r w:rsidR="00D43068" w:rsidRPr="001A0D35">
        <w:rPr>
          <w:rFonts w:ascii="Book Antiqua" w:hAnsi="Book Antiqua"/>
          <w:color w:val="131413"/>
          <w:lang w:val="en-US"/>
        </w:rPr>
        <w:t xml:space="preserve">. Top left: </w:t>
      </w:r>
      <w:r w:rsidR="00B13382" w:rsidRPr="001A0D35">
        <w:rPr>
          <w:rFonts w:ascii="Book Antiqua" w:hAnsi="Book Antiqua"/>
          <w:color w:val="131413"/>
          <w:lang w:val="en-US"/>
        </w:rPr>
        <w:t xml:space="preserve">right pulmonary artery (arrow) and </w:t>
      </w:r>
      <w:r w:rsidR="00353846" w:rsidRPr="001A0D35">
        <w:rPr>
          <w:rFonts w:ascii="Book Antiqua" w:hAnsi="Book Antiqua"/>
          <w:color w:val="131413"/>
          <w:lang w:val="en-US"/>
        </w:rPr>
        <w:t>right</w:t>
      </w:r>
      <w:r w:rsidR="00D43068" w:rsidRPr="001A0D35">
        <w:rPr>
          <w:rFonts w:ascii="Book Antiqua" w:hAnsi="Book Antiqua"/>
          <w:color w:val="131413"/>
          <w:lang w:val="en-US"/>
        </w:rPr>
        <w:t xml:space="preserve"> </w:t>
      </w:r>
      <w:r w:rsidR="000843C2" w:rsidRPr="001A0D35">
        <w:rPr>
          <w:rFonts w:ascii="Book Antiqua" w:hAnsi="Book Antiqua"/>
          <w:color w:val="131413"/>
          <w:lang w:val="en-US"/>
        </w:rPr>
        <w:t xml:space="preserve">lower </w:t>
      </w:r>
      <w:r w:rsidR="00EA4D97" w:rsidRPr="001A0D35">
        <w:rPr>
          <w:rFonts w:ascii="Book Antiqua" w:hAnsi="Book Antiqua"/>
          <w:color w:val="131413"/>
          <w:lang w:val="en-US"/>
        </w:rPr>
        <w:t>PV</w:t>
      </w:r>
      <w:r w:rsidR="00B13382" w:rsidRPr="001A0D35">
        <w:rPr>
          <w:rFonts w:ascii="Book Antiqua" w:hAnsi="Book Antiqua"/>
          <w:color w:val="131413"/>
          <w:lang w:val="en-US"/>
        </w:rPr>
        <w:t xml:space="preserve"> (dashed arrow)</w:t>
      </w:r>
      <w:r>
        <w:rPr>
          <w:rFonts w:ascii="Book Antiqua" w:hAnsi="Book Antiqua" w:hint="eastAsia"/>
          <w:color w:val="131413"/>
          <w:lang w:val="en-US" w:eastAsia="zh-CN"/>
        </w:rPr>
        <w:t>.</w:t>
      </w:r>
      <w:r w:rsidR="00B13382" w:rsidRPr="001A0D35">
        <w:rPr>
          <w:rFonts w:ascii="Book Antiqua" w:hAnsi="Book Antiqua"/>
          <w:color w:val="131413"/>
          <w:lang w:val="en-US"/>
        </w:rPr>
        <w:t xml:space="preserve"> </w:t>
      </w:r>
      <w:r w:rsidR="00D43068" w:rsidRPr="001A0D35">
        <w:rPr>
          <w:rFonts w:ascii="Book Antiqua" w:hAnsi="Book Antiqua"/>
          <w:color w:val="131413"/>
          <w:lang w:val="en-US"/>
        </w:rPr>
        <w:t xml:space="preserve">Top right: </w:t>
      </w:r>
      <w:r w:rsidRPr="001A0D35">
        <w:rPr>
          <w:rFonts w:ascii="Book Antiqua" w:hAnsi="Book Antiqua"/>
          <w:color w:val="131413"/>
          <w:lang w:val="en-US"/>
        </w:rPr>
        <w:t>F</w:t>
      </w:r>
      <w:r w:rsidR="00D43068" w:rsidRPr="001A0D35">
        <w:rPr>
          <w:rFonts w:ascii="Book Antiqua" w:hAnsi="Book Antiqua"/>
          <w:color w:val="131413"/>
          <w:lang w:val="en-US"/>
        </w:rPr>
        <w:t xml:space="preserve">low map. Black or white signal depends on the direction of the flow. The </w:t>
      </w:r>
      <w:r w:rsidR="00EA4D97" w:rsidRPr="001A0D35">
        <w:rPr>
          <w:rFonts w:ascii="Book Antiqua" w:hAnsi="Book Antiqua"/>
          <w:color w:val="131413"/>
          <w:lang w:val="en-US"/>
        </w:rPr>
        <w:t>PV</w:t>
      </w:r>
      <w:r w:rsidR="00D43068" w:rsidRPr="001A0D35">
        <w:rPr>
          <w:rFonts w:ascii="Book Antiqua" w:hAnsi="Book Antiqua"/>
          <w:color w:val="131413"/>
          <w:lang w:val="en-US"/>
        </w:rPr>
        <w:t xml:space="preserve"> “white flow” (dashed arrow) compares with the opposite direction of </w:t>
      </w:r>
      <w:r w:rsidR="00353846" w:rsidRPr="001A0D35">
        <w:rPr>
          <w:rFonts w:ascii="Book Antiqua" w:hAnsi="Book Antiqua"/>
          <w:color w:val="131413"/>
          <w:lang w:val="en-US"/>
        </w:rPr>
        <w:t>flow in the pulmonary artery seen in the same image that is “black”</w:t>
      </w:r>
      <w:r w:rsidR="00D43068" w:rsidRPr="001A0D35">
        <w:rPr>
          <w:rFonts w:ascii="Book Antiqua" w:hAnsi="Book Antiqua"/>
          <w:color w:val="131413"/>
          <w:lang w:val="en-US"/>
        </w:rPr>
        <w:t xml:space="preserve"> (arrow)</w:t>
      </w:r>
      <w:r w:rsidR="00015AFD" w:rsidRPr="001A0D35">
        <w:rPr>
          <w:rFonts w:ascii="Book Antiqua" w:hAnsi="Book Antiqua"/>
          <w:color w:val="131413"/>
          <w:lang w:val="en-US"/>
        </w:rPr>
        <w:t>.</w:t>
      </w:r>
      <w:r w:rsidR="00353846" w:rsidRPr="001A0D35">
        <w:rPr>
          <w:rFonts w:ascii="Book Antiqua" w:hAnsi="Book Antiqua"/>
          <w:color w:val="131413"/>
          <w:lang w:val="en-US"/>
        </w:rPr>
        <w:t xml:space="preserve"> Bottom: the resulting velocity-time curve </w:t>
      </w:r>
      <w:r w:rsidR="000843C2" w:rsidRPr="001A0D35">
        <w:rPr>
          <w:rFonts w:ascii="Book Antiqua" w:hAnsi="Book Antiqua"/>
          <w:color w:val="131413"/>
          <w:lang w:val="en-US"/>
        </w:rPr>
        <w:t xml:space="preserve">demonstrates </w:t>
      </w:r>
      <w:r w:rsidR="00353846" w:rsidRPr="001A0D35">
        <w:rPr>
          <w:rFonts w:ascii="Book Antiqua" w:hAnsi="Book Antiqua"/>
          <w:color w:val="131413"/>
          <w:lang w:val="en-US"/>
        </w:rPr>
        <w:t xml:space="preserve">normal flow </w:t>
      </w:r>
      <w:r w:rsidR="00015AFD" w:rsidRPr="001A0D35">
        <w:rPr>
          <w:rFonts w:ascii="Book Antiqua" w:hAnsi="Book Antiqua"/>
          <w:color w:val="131413"/>
          <w:lang w:val="en-US"/>
        </w:rPr>
        <w:t xml:space="preserve">morphology and </w:t>
      </w:r>
      <w:r w:rsidR="00A65164" w:rsidRPr="001A0D35">
        <w:rPr>
          <w:rFonts w:ascii="Book Antiqua" w:hAnsi="Book Antiqua"/>
          <w:color w:val="131413"/>
          <w:lang w:val="en-US"/>
        </w:rPr>
        <w:t>velocities</w:t>
      </w:r>
      <w:r w:rsidR="00015AFD" w:rsidRPr="001A0D35">
        <w:rPr>
          <w:rFonts w:ascii="Book Antiqua" w:hAnsi="Book Antiqua"/>
          <w:color w:val="131413"/>
          <w:lang w:val="en-US"/>
        </w:rPr>
        <w:t xml:space="preserve"> in </w:t>
      </w:r>
      <w:r w:rsidR="000843C2" w:rsidRPr="001A0D35">
        <w:rPr>
          <w:rFonts w:ascii="Book Antiqua" w:hAnsi="Book Antiqua"/>
          <w:color w:val="131413"/>
          <w:lang w:val="en-US"/>
        </w:rPr>
        <w:t xml:space="preserve">the </w:t>
      </w:r>
      <w:r w:rsidR="00EA4D97" w:rsidRPr="001A0D35">
        <w:rPr>
          <w:rFonts w:ascii="Book Antiqua" w:hAnsi="Book Antiqua"/>
          <w:color w:val="131413"/>
          <w:lang w:val="en-US"/>
        </w:rPr>
        <w:t>PV</w:t>
      </w:r>
      <w:r w:rsidR="004E0879" w:rsidRPr="001A0D35">
        <w:rPr>
          <w:rFonts w:ascii="Book Antiqua" w:hAnsi="Book Antiqua"/>
          <w:color w:val="131413"/>
          <w:lang w:val="en-US"/>
        </w:rPr>
        <w:t xml:space="preserve">. Significant PVS </w:t>
      </w:r>
      <w:r w:rsidR="00015AFD" w:rsidRPr="001A0D35">
        <w:rPr>
          <w:rFonts w:ascii="Book Antiqua" w:hAnsi="Book Antiqua"/>
          <w:color w:val="131413"/>
          <w:lang w:val="en-US"/>
        </w:rPr>
        <w:t>was excluded</w:t>
      </w:r>
      <w:r w:rsidR="00A65164" w:rsidRPr="001A0D35">
        <w:rPr>
          <w:rFonts w:ascii="Book Antiqua" w:hAnsi="Book Antiqua"/>
          <w:color w:val="131413"/>
          <w:lang w:val="en-US"/>
        </w:rPr>
        <w:t>. R</w:t>
      </w:r>
      <w:r w:rsidR="0095510A" w:rsidRPr="001A0D35">
        <w:rPr>
          <w:rFonts w:ascii="Book Antiqua" w:hAnsi="Book Antiqua"/>
          <w:color w:val="131413"/>
          <w:lang w:val="en-US"/>
        </w:rPr>
        <w:t>U</w:t>
      </w:r>
      <w:r w:rsidR="00A65164" w:rsidRPr="001A0D35">
        <w:rPr>
          <w:rFonts w:ascii="Book Antiqua" w:hAnsi="Book Antiqua"/>
          <w:color w:val="131413"/>
          <w:lang w:val="en-US"/>
        </w:rPr>
        <w:t xml:space="preserve">PV: </w:t>
      </w:r>
      <w:r w:rsidRPr="001A0D35">
        <w:rPr>
          <w:rFonts w:ascii="Book Antiqua" w:hAnsi="Book Antiqua"/>
          <w:color w:val="131413"/>
          <w:lang w:val="en-US"/>
        </w:rPr>
        <w:t>R</w:t>
      </w:r>
      <w:r w:rsidR="00A65164" w:rsidRPr="001A0D35">
        <w:rPr>
          <w:rFonts w:ascii="Book Antiqua" w:hAnsi="Book Antiqua"/>
          <w:color w:val="131413"/>
          <w:lang w:val="en-US"/>
        </w:rPr>
        <w:t xml:space="preserve">ight </w:t>
      </w:r>
      <w:r w:rsidR="0095510A" w:rsidRPr="001A0D35">
        <w:rPr>
          <w:rFonts w:ascii="Book Antiqua" w:hAnsi="Book Antiqua"/>
          <w:color w:val="131413"/>
          <w:lang w:val="en-US"/>
        </w:rPr>
        <w:t>upper</w:t>
      </w:r>
      <w:r w:rsidR="00A65164" w:rsidRPr="001A0D35">
        <w:rPr>
          <w:rFonts w:ascii="Book Antiqua" w:hAnsi="Book Antiqua"/>
          <w:color w:val="131413"/>
          <w:lang w:val="en-US"/>
        </w:rPr>
        <w:t xml:space="preserve"> pulmonary vein</w:t>
      </w:r>
      <w:r>
        <w:rPr>
          <w:rFonts w:ascii="Book Antiqua" w:hAnsi="Book Antiqua" w:hint="eastAsia"/>
          <w:color w:val="131413"/>
          <w:lang w:val="en-US" w:eastAsia="zh-CN"/>
        </w:rPr>
        <w:t>;</w:t>
      </w:r>
      <w:r w:rsidR="00A65164" w:rsidRPr="001A0D35">
        <w:rPr>
          <w:rFonts w:ascii="Book Antiqua" w:hAnsi="Book Antiqua"/>
          <w:color w:val="131413"/>
          <w:lang w:val="en-US"/>
        </w:rPr>
        <w:t xml:space="preserve"> R</w:t>
      </w:r>
      <w:r w:rsidR="0095510A" w:rsidRPr="001A0D35">
        <w:rPr>
          <w:rFonts w:ascii="Book Antiqua" w:hAnsi="Book Antiqua"/>
          <w:color w:val="131413"/>
          <w:lang w:val="en-US"/>
        </w:rPr>
        <w:t>L</w:t>
      </w:r>
      <w:r w:rsidR="00A65164" w:rsidRPr="001A0D35">
        <w:rPr>
          <w:rFonts w:ascii="Book Antiqua" w:hAnsi="Book Antiqua"/>
          <w:color w:val="131413"/>
          <w:lang w:val="en-US"/>
        </w:rPr>
        <w:t xml:space="preserve">PV: </w:t>
      </w:r>
      <w:r w:rsidRPr="001A0D35">
        <w:rPr>
          <w:rFonts w:ascii="Book Antiqua" w:hAnsi="Book Antiqua"/>
          <w:color w:val="131413"/>
          <w:lang w:val="en-US"/>
        </w:rPr>
        <w:t>R</w:t>
      </w:r>
      <w:r w:rsidR="00A65164" w:rsidRPr="001A0D35">
        <w:rPr>
          <w:rFonts w:ascii="Book Antiqua" w:hAnsi="Book Antiqua"/>
          <w:color w:val="131413"/>
          <w:lang w:val="en-US"/>
        </w:rPr>
        <w:t xml:space="preserve">ight </w:t>
      </w:r>
      <w:r w:rsidR="0095510A" w:rsidRPr="001A0D35">
        <w:rPr>
          <w:rFonts w:ascii="Book Antiqua" w:hAnsi="Book Antiqua"/>
          <w:color w:val="131413"/>
          <w:lang w:val="en-US"/>
        </w:rPr>
        <w:t>lower</w:t>
      </w:r>
      <w:r w:rsidR="00A65164" w:rsidRPr="001A0D35">
        <w:rPr>
          <w:rFonts w:ascii="Book Antiqua" w:hAnsi="Book Antiqua"/>
          <w:color w:val="131413"/>
          <w:lang w:val="en-US"/>
        </w:rPr>
        <w:t xml:space="preserve"> pulmonary vein</w:t>
      </w:r>
      <w:r>
        <w:rPr>
          <w:rFonts w:ascii="Book Antiqua" w:hAnsi="Book Antiqua" w:hint="eastAsia"/>
          <w:color w:val="131413"/>
          <w:lang w:val="en-US" w:eastAsia="zh-CN"/>
        </w:rPr>
        <w:t>;</w:t>
      </w:r>
      <w:r w:rsidR="00A65164" w:rsidRPr="001A0D35">
        <w:rPr>
          <w:rFonts w:ascii="Book Antiqua" w:hAnsi="Book Antiqua"/>
          <w:color w:val="131413"/>
          <w:lang w:val="en-US"/>
        </w:rPr>
        <w:t xml:space="preserve"> L</w:t>
      </w:r>
      <w:r w:rsidR="0095510A" w:rsidRPr="001A0D35">
        <w:rPr>
          <w:rFonts w:ascii="Book Antiqua" w:hAnsi="Book Antiqua"/>
          <w:color w:val="131413"/>
          <w:lang w:val="en-US"/>
        </w:rPr>
        <w:t>U</w:t>
      </w:r>
      <w:r w:rsidR="00A65164" w:rsidRPr="001A0D35">
        <w:rPr>
          <w:rFonts w:ascii="Book Antiqua" w:hAnsi="Book Antiqua"/>
          <w:color w:val="131413"/>
          <w:lang w:val="en-US"/>
        </w:rPr>
        <w:t xml:space="preserve">PV: </w:t>
      </w:r>
      <w:r w:rsidRPr="001A0D35">
        <w:rPr>
          <w:rFonts w:ascii="Book Antiqua" w:hAnsi="Book Antiqua"/>
          <w:color w:val="131413"/>
          <w:lang w:val="en-US"/>
        </w:rPr>
        <w:t>L</w:t>
      </w:r>
      <w:r w:rsidR="00A65164" w:rsidRPr="001A0D35">
        <w:rPr>
          <w:rFonts w:ascii="Book Antiqua" w:hAnsi="Book Antiqua"/>
          <w:color w:val="131413"/>
          <w:lang w:val="en-US"/>
        </w:rPr>
        <w:t xml:space="preserve">eft </w:t>
      </w:r>
      <w:r w:rsidR="0095510A" w:rsidRPr="001A0D35">
        <w:rPr>
          <w:rFonts w:ascii="Book Antiqua" w:hAnsi="Book Antiqua"/>
          <w:color w:val="131413"/>
          <w:lang w:val="en-US"/>
        </w:rPr>
        <w:t>upper pulmonary vein</w:t>
      </w:r>
      <w:r>
        <w:rPr>
          <w:rFonts w:ascii="Book Antiqua" w:hAnsi="Book Antiqua" w:hint="eastAsia"/>
          <w:color w:val="131413"/>
          <w:lang w:val="en-US" w:eastAsia="zh-CN"/>
        </w:rPr>
        <w:t>;</w:t>
      </w:r>
      <w:r w:rsidR="0095510A" w:rsidRPr="001A0D35">
        <w:rPr>
          <w:rFonts w:ascii="Book Antiqua" w:hAnsi="Book Antiqua"/>
          <w:color w:val="131413"/>
          <w:lang w:val="en-US"/>
        </w:rPr>
        <w:t xml:space="preserve"> LL</w:t>
      </w:r>
      <w:r w:rsidR="00A65164" w:rsidRPr="001A0D35">
        <w:rPr>
          <w:rFonts w:ascii="Book Antiqua" w:hAnsi="Book Antiqua"/>
          <w:color w:val="131413"/>
          <w:lang w:val="en-US"/>
        </w:rPr>
        <w:t xml:space="preserve">PV: </w:t>
      </w:r>
      <w:r w:rsidRPr="001A0D35">
        <w:rPr>
          <w:rFonts w:ascii="Book Antiqua" w:hAnsi="Book Antiqua"/>
          <w:color w:val="131413"/>
          <w:lang w:val="en-US"/>
        </w:rPr>
        <w:t>L</w:t>
      </w:r>
      <w:r w:rsidR="00A65164" w:rsidRPr="001A0D35">
        <w:rPr>
          <w:rFonts w:ascii="Book Antiqua" w:hAnsi="Book Antiqua"/>
          <w:color w:val="131413"/>
          <w:lang w:val="en-US"/>
        </w:rPr>
        <w:t xml:space="preserve">eft </w:t>
      </w:r>
      <w:r w:rsidR="0095510A" w:rsidRPr="001A0D35">
        <w:rPr>
          <w:rFonts w:ascii="Book Antiqua" w:hAnsi="Book Antiqua"/>
          <w:color w:val="131413"/>
          <w:lang w:val="en-US"/>
        </w:rPr>
        <w:t>lower</w:t>
      </w:r>
      <w:r w:rsidR="00A65164" w:rsidRPr="001A0D35">
        <w:rPr>
          <w:rFonts w:ascii="Book Antiqua" w:hAnsi="Book Antiqua"/>
          <w:color w:val="131413"/>
          <w:lang w:val="en-US"/>
        </w:rPr>
        <w:t xml:space="preserve"> p</w:t>
      </w:r>
      <w:r w:rsidR="005C64E2">
        <w:rPr>
          <w:rFonts w:ascii="Book Antiqua" w:hAnsi="Book Antiqua"/>
          <w:color w:val="131413"/>
          <w:lang w:val="en-US"/>
        </w:rPr>
        <w:t>ulmonary vein</w:t>
      </w:r>
      <w:r w:rsidR="005C64E2">
        <w:rPr>
          <w:rFonts w:ascii="Book Antiqua" w:hAnsi="Book Antiqua" w:hint="eastAsia"/>
          <w:color w:val="131413"/>
          <w:lang w:val="en-US" w:eastAsia="zh-CN"/>
        </w:rPr>
        <w:t xml:space="preserve">; PV: </w:t>
      </w:r>
      <w:r w:rsidR="005C64E2" w:rsidRPr="001A0D35">
        <w:rPr>
          <w:rFonts w:ascii="Book Antiqua" w:hAnsi="Book Antiqua"/>
          <w:color w:val="131413"/>
          <w:lang w:val="en-US"/>
        </w:rPr>
        <w:t>Pulmonary vein</w:t>
      </w:r>
      <w:r w:rsidR="005C64E2">
        <w:rPr>
          <w:rFonts w:ascii="Book Antiqua" w:hAnsi="Book Antiqua" w:hint="eastAsia"/>
          <w:color w:val="131413"/>
          <w:lang w:val="en-US" w:eastAsia="zh-CN"/>
        </w:rPr>
        <w:t>.</w:t>
      </w:r>
    </w:p>
    <w:p w:rsidR="00E33B0B" w:rsidRPr="001A0D35" w:rsidRDefault="00E33B0B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6E4A05" w:rsidRPr="001A0D35" w:rsidRDefault="006E4A05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6E4A05" w:rsidRPr="001A0D35" w:rsidRDefault="006E4A05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B84D4E" w:rsidRPr="00B84D4E" w:rsidRDefault="000E42AE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 w:eastAsia="zh-CN"/>
        </w:rPr>
      </w:pPr>
      <w:r w:rsidRPr="00B84D4E">
        <w:rPr>
          <w:rFonts w:ascii="Book Antiqua" w:hAnsi="Book Antiqua"/>
          <w:b/>
          <w:noProof/>
          <w:color w:val="131413"/>
          <w:lang w:val="en-US" w:eastAsia="en-US"/>
        </w:rPr>
        <w:lastRenderedPageBreak/>
        <w:drawing>
          <wp:inline distT="0" distB="0" distL="0" distR="0" wp14:anchorId="344BADE1" wp14:editId="565A719F">
            <wp:extent cx="3154680" cy="3096768"/>
            <wp:effectExtent l="0" t="0" r="7620" b="889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.HR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D4E">
        <w:rPr>
          <w:rFonts w:ascii="Book Antiqua" w:hAnsi="Book Antiqua"/>
          <w:b/>
          <w:color w:val="131413"/>
          <w:lang w:val="en-US"/>
        </w:rPr>
        <w:t xml:space="preserve"> </w:t>
      </w:r>
    </w:p>
    <w:p w:rsidR="00E33B0B" w:rsidRPr="001A0D35" w:rsidRDefault="00015AFD" w:rsidP="00687A01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  <w:r w:rsidRPr="00B84D4E">
        <w:rPr>
          <w:rFonts w:ascii="Book Antiqua" w:hAnsi="Book Antiqua"/>
          <w:b/>
          <w:color w:val="131413"/>
          <w:lang w:val="en-US"/>
        </w:rPr>
        <w:t>Figure</w:t>
      </w:r>
      <w:r w:rsidR="00A65164" w:rsidRPr="00B84D4E">
        <w:rPr>
          <w:rFonts w:ascii="Book Antiqua" w:hAnsi="Book Antiqua"/>
          <w:b/>
          <w:color w:val="131413"/>
          <w:lang w:val="en-US"/>
        </w:rPr>
        <w:t xml:space="preserve"> 4</w:t>
      </w:r>
      <w:r w:rsidR="00F56BD2" w:rsidRPr="00B84D4E">
        <w:rPr>
          <w:rFonts w:ascii="Book Antiqua" w:hAnsi="Book Antiqua"/>
          <w:b/>
          <w:color w:val="131413"/>
          <w:lang w:val="en-US"/>
        </w:rPr>
        <w:t xml:space="preserve"> </w:t>
      </w:r>
      <w:r w:rsidR="007E0EDD" w:rsidRPr="00B84D4E">
        <w:rPr>
          <w:rFonts w:ascii="Book Antiqua" w:hAnsi="Book Antiqua"/>
          <w:b/>
          <w:color w:val="131413"/>
          <w:lang w:val="en-US"/>
        </w:rPr>
        <w:t xml:space="preserve">Radionuclide lung ventilation/perfusion scan performed </w:t>
      </w:r>
      <w:r w:rsidR="00A65164" w:rsidRPr="00B84D4E">
        <w:rPr>
          <w:rFonts w:ascii="Book Antiqua" w:hAnsi="Book Antiqua"/>
          <w:b/>
          <w:color w:val="131413"/>
          <w:lang w:val="en-US"/>
        </w:rPr>
        <w:t xml:space="preserve">three months after </w:t>
      </w:r>
      <w:r w:rsidR="00B84D4E" w:rsidRPr="00B84D4E">
        <w:rPr>
          <w:rFonts w:ascii="Book Antiqua" w:hAnsi="Book Antiqua"/>
          <w:b/>
          <w:color w:val="131413"/>
          <w:lang w:val="en-US"/>
        </w:rPr>
        <w:t>radiofrequency ablation</w:t>
      </w:r>
      <w:r w:rsidR="00A65164" w:rsidRPr="00B84D4E">
        <w:rPr>
          <w:rFonts w:ascii="Book Antiqua" w:hAnsi="Book Antiqua"/>
          <w:b/>
          <w:color w:val="131413"/>
          <w:lang w:val="en-US"/>
        </w:rPr>
        <w:t xml:space="preserve"> </w:t>
      </w:r>
      <w:r w:rsidR="0095510A" w:rsidRPr="00B84D4E">
        <w:rPr>
          <w:rFonts w:ascii="Book Antiqua" w:hAnsi="Book Antiqua"/>
          <w:b/>
          <w:color w:val="131413"/>
          <w:lang w:val="en-US"/>
        </w:rPr>
        <w:t>in</w:t>
      </w:r>
      <w:r w:rsidR="00A65164" w:rsidRPr="00B84D4E">
        <w:rPr>
          <w:rFonts w:ascii="Book Antiqua" w:hAnsi="Book Antiqua"/>
          <w:b/>
          <w:color w:val="131413"/>
          <w:lang w:val="en-US"/>
        </w:rPr>
        <w:t xml:space="preserve"> </w:t>
      </w:r>
      <w:r w:rsidR="007E0EDD" w:rsidRPr="00B84D4E">
        <w:rPr>
          <w:rFonts w:ascii="Book Antiqua" w:hAnsi="Book Antiqua"/>
          <w:b/>
          <w:color w:val="131413"/>
          <w:lang w:val="en-US"/>
        </w:rPr>
        <w:t>a patient with shortness of breath.</w:t>
      </w:r>
      <w:r w:rsidR="007E0EDD" w:rsidRPr="001A0D35">
        <w:rPr>
          <w:rFonts w:ascii="Book Antiqua" w:hAnsi="Book Antiqua"/>
          <w:color w:val="131413"/>
          <w:lang w:val="en-US"/>
        </w:rPr>
        <w:t xml:space="preserve"> A and B</w:t>
      </w:r>
      <w:r w:rsidR="007911C2">
        <w:rPr>
          <w:rFonts w:ascii="Book Antiqua" w:hAnsi="Book Antiqua" w:hint="eastAsia"/>
          <w:color w:val="131413"/>
          <w:lang w:val="en-US" w:eastAsia="zh-CN"/>
        </w:rPr>
        <w:t>:</w:t>
      </w:r>
      <w:r w:rsidR="007E0EDD" w:rsidRPr="001A0D35">
        <w:rPr>
          <w:rFonts w:ascii="Book Antiqua" w:hAnsi="Book Antiqua"/>
          <w:color w:val="131413"/>
          <w:lang w:val="en-US"/>
        </w:rPr>
        <w:t xml:space="preserve"> Normal ventilation</w:t>
      </w:r>
      <w:r w:rsidR="00DF0576">
        <w:rPr>
          <w:rFonts w:ascii="Book Antiqua" w:hAnsi="Book Antiqua" w:hint="eastAsia"/>
          <w:color w:val="131413"/>
          <w:lang w:val="en-US" w:eastAsia="zh-CN"/>
        </w:rPr>
        <w:t>;</w:t>
      </w:r>
      <w:r w:rsidR="007E0EDD" w:rsidRPr="001A0D35">
        <w:rPr>
          <w:rFonts w:ascii="Book Antiqua" w:hAnsi="Book Antiqua"/>
          <w:color w:val="131413"/>
          <w:lang w:val="en-US"/>
        </w:rPr>
        <w:t xml:space="preserve"> C and D marked </w:t>
      </w:r>
      <w:proofErr w:type="spellStart"/>
      <w:r w:rsidR="007E0EDD" w:rsidRPr="001A0D35">
        <w:rPr>
          <w:rFonts w:ascii="Book Antiqua" w:hAnsi="Book Antiqua"/>
          <w:color w:val="131413"/>
          <w:lang w:val="en-US"/>
        </w:rPr>
        <w:t>hypoperfusion</w:t>
      </w:r>
      <w:proofErr w:type="spellEnd"/>
      <w:r w:rsidR="007E0EDD" w:rsidRPr="001A0D35">
        <w:rPr>
          <w:rFonts w:ascii="Book Antiqua" w:hAnsi="Book Antiqua"/>
          <w:color w:val="131413"/>
          <w:lang w:val="en-US"/>
        </w:rPr>
        <w:t xml:space="preserve"> withi</w:t>
      </w:r>
      <w:r w:rsidR="006E4A05" w:rsidRPr="001A0D35">
        <w:rPr>
          <w:rFonts w:ascii="Book Antiqua" w:hAnsi="Book Antiqua"/>
          <w:color w:val="131413"/>
          <w:lang w:val="en-US"/>
        </w:rPr>
        <w:t xml:space="preserve">n the left lung consistent with </w:t>
      </w:r>
      <w:r w:rsidR="007E0EDD" w:rsidRPr="001A0D35">
        <w:rPr>
          <w:rFonts w:ascii="Book Antiqua" w:hAnsi="Book Antiqua"/>
          <w:color w:val="131413"/>
          <w:lang w:val="en-US"/>
        </w:rPr>
        <w:t xml:space="preserve">significant </w:t>
      </w:r>
      <w:r w:rsidR="00A65164" w:rsidRPr="001A0D35">
        <w:rPr>
          <w:rFonts w:ascii="Book Antiqua" w:hAnsi="Book Antiqua"/>
          <w:color w:val="131413"/>
          <w:lang w:val="en-US"/>
        </w:rPr>
        <w:t xml:space="preserve">left </w:t>
      </w:r>
      <w:r w:rsidR="00EA4D97" w:rsidRPr="001A0D35">
        <w:rPr>
          <w:rFonts w:ascii="Book Antiqua" w:hAnsi="Book Antiqua"/>
          <w:color w:val="131413"/>
          <w:lang w:val="en-US"/>
        </w:rPr>
        <w:t>PV</w:t>
      </w:r>
      <w:r w:rsidR="007E0EDD" w:rsidRPr="001A0D35">
        <w:rPr>
          <w:rFonts w:ascii="Book Antiqua" w:hAnsi="Book Antiqua"/>
          <w:color w:val="131413"/>
          <w:lang w:val="en-US"/>
        </w:rPr>
        <w:t xml:space="preserve"> stenosis which was demonstrated </w:t>
      </w:r>
      <w:r w:rsidR="00A65164" w:rsidRPr="001A0D35">
        <w:rPr>
          <w:rFonts w:ascii="Book Antiqua" w:hAnsi="Book Antiqua"/>
          <w:color w:val="131413"/>
          <w:lang w:val="en-US"/>
        </w:rPr>
        <w:t xml:space="preserve">on </w:t>
      </w:r>
      <w:r w:rsidR="0095510A" w:rsidRPr="001A0D35">
        <w:rPr>
          <w:rFonts w:ascii="Book Antiqua" w:hAnsi="Book Antiqua"/>
          <w:color w:val="131413"/>
          <w:lang w:val="en-US"/>
        </w:rPr>
        <w:t xml:space="preserve">a </w:t>
      </w:r>
      <w:r w:rsidR="004E0879" w:rsidRPr="001A0D35">
        <w:rPr>
          <w:rFonts w:ascii="Book Antiqua" w:hAnsi="Book Antiqua"/>
          <w:color w:val="131413"/>
          <w:lang w:val="en-US"/>
        </w:rPr>
        <w:t>CT</w:t>
      </w:r>
      <w:r w:rsidR="00A65164" w:rsidRPr="001A0D35">
        <w:rPr>
          <w:rFonts w:ascii="Book Antiqua" w:hAnsi="Book Antiqua"/>
          <w:color w:val="131413"/>
          <w:lang w:val="en-US"/>
        </w:rPr>
        <w:t xml:space="preserve"> scan</w:t>
      </w:r>
      <w:r w:rsidR="0093346A" w:rsidRPr="001A0D35">
        <w:rPr>
          <w:rFonts w:ascii="Book Antiqua" w:hAnsi="Book Antiqua"/>
          <w:color w:val="131413"/>
          <w:lang w:val="en-US"/>
        </w:rPr>
        <w:t>.</w:t>
      </w:r>
      <w:r w:rsidR="009B550E" w:rsidRPr="009B550E">
        <w:rPr>
          <w:rFonts w:ascii="Book Antiqua" w:hAnsi="Book Antiqua" w:hint="eastAsia"/>
          <w:color w:val="131413"/>
          <w:lang w:val="en-US" w:eastAsia="zh-CN"/>
        </w:rPr>
        <w:t xml:space="preserve"> </w:t>
      </w:r>
      <w:r w:rsidR="009B550E">
        <w:rPr>
          <w:rFonts w:ascii="Book Antiqua" w:hAnsi="Book Antiqua" w:hint="eastAsia"/>
          <w:color w:val="131413"/>
          <w:lang w:val="en-US" w:eastAsia="zh-CN"/>
        </w:rPr>
        <w:t xml:space="preserve">PV: </w:t>
      </w:r>
      <w:r w:rsidR="009B550E" w:rsidRPr="001A0D35">
        <w:rPr>
          <w:rFonts w:ascii="Book Antiqua" w:hAnsi="Book Antiqua"/>
          <w:color w:val="131413"/>
          <w:lang w:val="en-US"/>
        </w:rPr>
        <w:t>Pulmonary vein</w:t>
      </w:r>
      <w:r w:rsidR="009B550E">
        <w:rPr>
          <w:rFonts w:ascii="Book Antiqua" w:hAnsi="Book Antiqua" w:hint="eastAsia"/>
          <w:color w:val="131413"/>
          <w:lang w:val="en-US" w:eastAsia="zh-CN"/>
        </w:rPr>
        <w:t xml:space="preserve">; </w:t>
      </w:r>
      <w:r w:rsidR="009B550E" w:rsidRPr="001A0D35">
        <w:rPr>
          <w:rFonts w:ascii="Book Antiqua" w:hAnsi="Book Antiqua"/>
          <w:color w:val="131413"/>
          <w:lang w:val="en-US"/>
        </w:rPr>
        <w:t>CT</w:t>
      </w:r>
      <w:r w:rsidR="009B550E">
        <w:rPr>
          <w:rFonts w:ascii="Book Antiqua" w:hAnsi="Book Antiqua" w:hint="eastAsia"/>
          <w:color w:val="131413"/>
          <w:lang w:val="en-US" w:eastAsia="zh-CN"/>
        </w:rPr>
        <w:t xml:space="preserve">: </w:t>
      </w:r>
      <w:r w:rsidR="009B550E" w:rsidRPr="009B550E">
        <w:rPr>
          <w:rFonts w:ascii="Book Antiqua" w:hAnsi="Book Antiqua"/>
          <w:color w:val="131413"/>
          <w:lang w:val="en-US" w:eastAsia="zh-CN"/>
        </w:rPr>
        <w:t>Computed tomography</w:t>
      </w:r>
      <w:r w:rsidR="009B550E">
        <w:rPr>
          <w:rFonts w:ascii="Book Antiqua" w:hAnsi="Book Antiqua" w:hint="eastAsia"/>
          <w:color w:val="131413"/>
          <w:lang w:val="en-US" w:eastAsia="zh-CN"/>
        </w:rPr>
        <w:t>.</w:t>
      </w:r>
    </w:p>
    <w:p w:rsidR="00E33B0B" w:rsidRPr="001A0D35" w:rsidRDefault="00E33B0B" w:rsidP="00687A01">
      <w:pPr>
        <w:spacing w:line="360" w:lineRule="auto"/>
        <w:jc w:val="center"/>
        <w:rPr>
          <w:rFonts w:ascii="Book Antiqua" w:hAnsi="Book Antiqua"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 w:eastAsia="zh-CN"/>
        </w:rPr>
      </w:pPr>
    </w:p>
    <w:p w:rsidR="00772F8B" w:rsidRDefault="00772F8B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 w:eastAsia="zh-CN"/>
        </w:rPr>
      </w:pPr>
      <w:r w:rsidRPr="001A0D35">
        <w:rPr>
          <w:rFonts w:ascii="Book Antiqua" w:hAnsi="Book Antiqua"/>
          <w:b/>
          <w:noProof/>
          <w:color w:val="131413"/>
          <w:lang w:val="en-US" w:eastAsia="en-US"/>
        </w:rPr>
        <w:lastRenderedPageBreak/>
        <w:drawing>
          <wp:inline distT="0" distB="0" distL="0" distR="0" wp14:anchorId="76EAE7CC" wp14:editId="2CCB6E67">
            <wp:extent cx="4130040" cy="3312191"/>
            <wp:effectExtent l="0" t="0" r="3810" b="254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 HR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127" cy="331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2F8B">
        <w:rPr>
          <w:rFonts w:ascii="Book Antiqua" w:hAnsi="Book Antiqua"/>
          <w:b/>
          <w:color w:val="131413"/>
          <w:lang w:val="en-US"/>
        </w:rPr>
        <w:t xml:space="preserve"> </w:t>
      </w:r>
    </w:p>
    <w:p w:rsidR="001A7A70" w:rsidRPr="001A0D35" w:rsidRDefault="005D0AE0" w:rsidP="00687A01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  <w:r w:rsidRPr="00772F8B">
        <w:rPr>
          <w:rFonts w:ascii="Book Antiqua" w:hAnsi="Book Antiqua"/>
          <w:b/>
          <w:color w:val="131413"/>
          <w:lang w:val="en-US"/>
        </w:rPr>
        <w:t>Figure 5</w:t>
      </w:r>
      <w:r w:rsidR="001A7A70" w:rsidRPr="00772F8B">
        <w:rPr>
          <w:rFonts w:ascii="Book Antiqua" w:hAnsi="Book Antiqua"/>
          <w:b/>
          <w:color w:val="131413"/>
          <w:lang w:val="en-US"/>
        </w:rPr>
        <w:t xml:space="preserve"> Surgical techniques for </w:t>
      </w:r>
      <w:r w:rsidR="00772F8B" w:rsidRPr="00772F8B">
        <w:rPr>
          <w:rFonts w:ascii="Book Antiqua" w:hAnsi="Book Antiqua"/>
          <w:b/>
          <w:color w:val="131413"/>
          <w:lang w:val="en-US"/>
        </w:rPr>
        <w:t>pulmonary vein</w:t>
      </w:r>
      <w:r w:rsidR="00EA4D97" w:rsidRPr="00772F8B">
        <w:rPr>
          <w:rFonts w:ascii="Book Antiqua" w:hAnsi="Book Antiqua"/>
          <w:b/>
          <w:color w:val="131413"/>
          <w:lang w:val="en-US"/>
        </w:rPr>
        <w:t>s</w:t>
      </w:r>
      <w:r w:rsidR="001A7A70" w:rsidRPr="00772F8B">
        <w:rPr>
          <w:rFonts w:ascii="Book Antiqua" w:hAnsi="Book Antiqua"/>
          <w:b/>
          <w:color w:val="131413"/>
          <w:lang w:val="en-US"/>
        </w:rPr>
        <w:t xml:space="preserve">. </w:t>
      </w:r>
      <w:r w:rsidR="001A7A70" w:rsidRPr="001A0D35">
        <w:rPr>
          <w:rFonts w:ascii="Book Antiqua" w:hAnsi="Book Antiqua"/>
          <w:color w:val="131413"/>
          <w:lang w:val="en-US"/>
        </w:rPr>
        <w:t>A</w:t>
      </w:r>
      <w:r w:rsidR="00795473">
        <w:rPr>
          <w:rFonts w:ascii="Book Antiqua" w:hAnsi="Book Antiqua" w:hint="eastAsia"/>
          <w:color w:val="131413"/>
          <w:lang w:val="en-US" w:eastAsia="zh-CN"/>
        </w:rPr>
        <w:t>:</w:t>
      </w:r>
      <w:r w:rsidR="001A7A70" w:rsidRPr="001A0D35">
        <w:rPr>
          <w:rFonts w:ascii="Book Antiqua" w:hAnsi="Book Antiqua"/>
          <w:color w:val="131413"/>
          <w:lang w:val="en-US"/>
        </w:rPr>
        <w:t xml:space="preserve"> </w:t>
      </w:r>
      <w:r w:rsidR="000843C2" w:rsidRPr="001A0D35">
        <w:rPr>
          <w:rFonts w:ascii="Book Antiqua" w:hAnsi="Book Antiqua"/>
          <w:color w:val="131413"/>
          <w:lang w:val="en-US"/>
        </w:rPr>
        <w:t>Schematic representation of a bi</w:t>
      </w:r>
      <w:r w:rsidR="001A7A70" w:rsidRPr="001A0D35">
        <w:rPr>
          <w:rFonts w:ascii="Book Antiqua" w:hAnsi="Book Antiqua"/>
          <w:color w:val="131413"/>
          <w:lang w:val="en-US"/>
        </w:rPr>
        <w:t>lateral pulmonary vein steno</w:t>
      </w:r>
      <w:r w:rsidR="00795473">
        <w:rPr>
          <w:rFonts w:ascii="Book Antiqua" w:hAnsi="Book Antiqua"/>
          <w:color w:val="131413"/>
          <w:lang w:val="en-US"/>
        </w:rPr>
        <w:t>sis at the ostia of the vessels</w:t>
      </w:r>
      <w:r w:rsidR="00795473">
        <w:rPr>
          <w:rFonts w:ascii="Book Antiqua" w:hAnsi="Book Antiqua" w:hint="eastAsia"/>
          <w:color w:val="131413"/>
          <w:lang w:val="en-US" w:eastAsia="zh-CN"/>
        </w:rPr>
        <w:t>;</w:t>
      </w:r>
      <w:r w:rsidR="001A7A70" w:rsidRPr="001A0D35">
        <w:rPr>
          <w:rFonts w:ascii="Book Antiqua" w:hAnsi="Book Antiqua"/>
          <w:color w:val="131413"/>
          <w:lang w:val="en-US"/>
        </w:rPr>
        <w:t xml:space="preserve"> B</w:t>
      </w:r>
      <w:r w:rsidR="00795473">
        <w:rPr>
          <w:rFonts w:ascii="Book Antiqua" w:hAnsi="Book Antiqua" w:hint="eastAsia"/>
          <w:color w:val="131413"/>
          <w:lang w:val="en-US" w:eastAsia="zh-CN"/>
        </w:rPr>
        <w:t>:</w:t>
      </w:r>
      <w:r w:rsidR="001A7A70" w:rsidRPr="001A0D35">
        <w:rPr>
          <w:rFonts w:ascii="Book Antiqua" w:hAnsi="Book Antiqua"/>
          <w:color w:val="131413"/>
          <w:lang w:val="en-US"/>
        </w:rPr>
        <w:t xml:space="preserve"> Endarterectomy; the stenotic tissue has </w:t>
      </w:r>
      <w:r w:rsidR="000843C2" w:rsidRPr="001A0D35">
        <w:rPr>
          <w:rFonts w:ascii="Book Antiqua" w:hAnsi="Book Antiqua"/>
          <w:color w:val="131413"/>
          <w:lang w:val="en-US"/>
        </w:rPr>
        <w:t>been</w:t>
      </w:r>
      <w:r w:rsidR="001A7A70" w:rsidRPr="001A0D35">
        <w:rPr>
          <w:rFonts w:ascii="Book Antiqua" w:hAnsi="Book Antiqua"/>
          <w:color w:val="131413"/>
          <w:lang w:val="en-US"/>
        </w:rPr>
        <w:t xml:space="preserve"> excised and the </w:t>
      </w:r>
      <w:r w:rsidR="00EA4D97" w:rsidRPr="001A0D35">
        <w:rPr>
          <w:rFonts w:ascii="Book Antiqua" w:hAnsi="Book Antiqua"/>
          <w:color w:val="131413"/>
          <w:lang w:val="en-US"/>
        </w:rPr>
        <w:t>PVs</w:t>
      </w:r>
      <w:r w:rsidR="001A7A70" w:rsidRPr="001A0D35">
        <w:rPr>
          <w:rFonts w:ascii="Book Antiqua" w:hAnsi="Book Antiqua"/>
          <w:color w:val="131413"/>
          <w:lang w:val="en-US"/>
        </w:rPr>
        <w:t xml:space="preserve"> directly anastomosed to </w:t>
      </w:r>
      <w:r w:rsidR="000843C2" w:rsidRPr="001A0D35">
        <w:rPr>
          <w:rFonts w:ascii="Book Antiqua" w:hAnsi="Book Antiqua"/>
          <w:color w:val="131413"/>
          <w:lang w:val="en-US"/>
        </w:rPr>
        <w:t>the</w:t>
      </w:r>
      <w:r w:rsidR="00964A2D">
        <w:rPr>
          <w:rFonts w:ascii="Book Antiqua" w:hAnsi="Book Antiqua" w:hint="eastAsia"/>
          <w:color w:val="131413"/>
          <w:lang w:val="en-US" w:eastAsia="zh-CN"/>
        </w:rPr>
        <w:t xml:space="preserve"> </w:t>
      </w:r>
      <w:r w:rsidR="009343AF" w:rsidRPr="001A0D35">
        <w:rPr>
          <w:rFonts w:ascii="Book Antiqua" w:hAnsi="Book Antiqua"/>
          <w:color w:val="131413"/>
          <w:lang w:val="en-US"/>
        </w:rPr>
        <w:t>LA</w:t>
      </w:r>
      <w:r w:rsidR="00795473">
        <w:rPr>
          <w:rFonts w:ascii="Book Antiqua" w:hAnsi="Book Antiqua" w:hint="eastAsia"/>
          <w:color w:val="131413"/>
          <w:lang w:val="en-US" w:eastAsia="zh-CN"/>
        </w:rPr>
        <w:t>;</w:t>
      </w:r>
      <w:r w:rsidR="001A7A70" w:rsidRPr="001A0D35">
        <w:rPr>
          <w:rFonts w:ascii="Book Antiqua" w:hAnsi="Book Antiqua"/>
          <w:color w:val="131413"/>
          <w:lang w:val="en-US"/>
        </w:rPr>
        <w:t xml:space="preserve"> C</w:t>
      </w:r>
      <w:r w:rsidR="00795473">
        <w:rPr>
          <w:rFonts w:ascii="Book Antiqua" w:hAnsi="Book Antiqua" w:hint="eastAsia"/>
          <w:color w:val="131413"/>
          <w:lang w:val="en-US" w:eastAsia="zh-CN"/>
        </w:rPr>
        <w:t>:</w:t>
      </w:r>
      <w:r w:rsidR="001A7A70" w:rsidRPr="001A0D35">
        <w:rPr>
          <w:rFonts w:ascii="Book Antiqua" w:hAnsi="Book Antiqua"/>
          <w:lang w:val="en-US"/>
        </w:rPr>
        <w:t xml:space="preserve"> </w:t>
      </w:r>
      <w:r w:rsidR="001A7A70" w:rsidRPr="001A0D35">
        <w:rPr>
          <w:rFonts w:ascii="Book Antiqua" w:hAnsi="Book Antiqua"/>
          <w:color w:val="131413"/>
          <w:lang w:val="en-US"/>
        </w:rPr>
        <w:t xml:space="preserve">Pericardial patch </w:t>
      </w:r>
      <w:proofErr w:type="spellStart"/>
      <w:r w:rsidR="001A7A70" w:rsidRPr="001A0D35">
        <w:rPr>
          <w:rFonts w:ascii="Book Antiqua" w:hAnsi="Book Antiqua"/>
          <w:color w:val="131413"/>
          <w:lang w:val="en-US"/>
        </w:rPr>
        <w:t>venoplasty</w:t>
      </w:r>
      <w:proofErr w:type="spellEnd"/>
      <w:r w:rsidR="001A7A70" w:rsidRPr="001A0D35">
        <w:rPr>
          <w:rFonts w:ascii="Book Antiqua" w:hAnsi="Book Antiqua"/>
          <w:color w:val="131413"/>
          <w:lang w:val="en-US"/>
        </w:rPr>
        <w:t>; the stenotic tissue has been resected and a pericardial patch anastomosis has been used to enlarge the tightened ostia of the vessels</w:t>
      </w:r>
      <w:r w:rsidR="00795473">
        <w:rPr>
          <w:rFonts w:ascii="Book Antiqua" w:hAnsi="Book Antiqua" w:hint="eastAsia"/>
          <w:color w:val="131413"/>
          <w:lang w:val="en-US" w:eastAsia="zh-CN"/>
        </w:rPr>
        <w:t>;</w:t>
      </w:r>
      <w:r w:rsidR="001A7A70" w:rsidRPr="001A0D35">
        <w:rPr>
          <w:rFonts w:ascii="Book Antiqua" w:hAnsi="Book Antiqua"/>
          <w:color w:val="131413"/>
          <w:lang w:val="en-US"/>
        </w:rPr>
        <w:t xml:space="preserve"> D</w:t>
      </w:r>
      <w:r w:rsidR="00795473">
        <w:rPr>
          <w:rFonts w:ascii="Book Antiqua" w:hAnsi="Book Antiqua" w:hint="eastAsia"/>
          <w:color w:val="131413"/>
          <w:lang w:val="en-US" w:eastAsia="zh-CN"/>
        </w:rPr>
        <w:t>:</w:t>
      </w:r>
      <w:r w:rsidR="001A7A70" w:rsidRPr="001A0D35">
        <w:rPr>
          <w:rFonts w:ascii="Book Antiqua" w:hAnsi="Book Antiqua"/>
          <w:color w:val="131413"/>
          <w:lang w:val="en-US"/>
        </w:rPr>
        <w:t xml:space="preserve"> </w:t>
      </w:r>
      <w:proofErr w:type="spellStart"/>
      <w:r w:rsidR="001A7A70" w:rsidRPr="001A0D35">
        <w:rPr>
          <w:rFonts w:ascii="Book Antiqua" w:hAnsi="Book Antiqua"/>
          <w:color w:val="131413"/>
          <w:lang w:val="en-US"/>
        </w:rPr>
        <w:t>Sutureless</w:t>
      </w:r>
      <w:proofErr w:type="spellEnd"/>
      <w:r w:rsidR="001A7A70" w:rsidRPr="001A0D35">
        <w:rPr>
          <w:rFonts w:ascii="Book Antiqua" w:hAnsi="Book Antiqua"/>
          <w:color w:val="131413"/>
          <w:lang w:val="en-US"/>
        </w:rPr>
        <w:t xml:space="preserve"> marsupialization: the veins ostia have been incised longitudinally, excess fibrotic tissue has been excised and in situ pericardial flaps have been sewn </w:t>
      </w:r>
      <w:r w:rsidR="005A1E3A" w:rsidRPr="001A0D35">
        <w:rPr>
          <w:rFonts w:ascii="Book Antiqua" w:hAnsi="Book Antiqua"/>
          <w:color w:val="131413"/>
          <w:lang w:val="en-US"/>
        </w:rPr>
        <w:t xml:space="preserve">directly to the </w:t>
      </w:r>
      <w:r w:rsidR="000843C2" w:rsidRPr="001A0D35">
        <w:rPr>
          <w:rFonts w:ascii="Book Antiqua" w:hAnsi="Book Antiqua"/>
          <w:color w:val="131413"/>
          <w:lang w:val="en-US"/>
        </w:rPr>
        <w:t xml:space="preserve">left atrium </w:t>
      </w:r>
      <w:r w:rsidR="005A1E3A" w:rsidRPr="001A0D35">
        <w:rPr>
          <w:rFonts w:ascii="Book Antiqua" w:hAnsi="Book Antiqua"/>
          <w:color w:val="131413"/>
          <w:lang w:val="en-US"/>
        </w:rPr>
        <w:t xml:space="preserve">so direct stiches over the cut edges of the pulmonary veins are avoid. PV: </w:t>
      </w:r>
      <w:r w:rsidR="00795473" w:rsidRPr="001A0D35">
        <w:rPr>
          <w:rFonts w:ascii="Book Antiqua" w:hAnsi="Book Antiqua"/>
          <w:color w:val="131413"/>
          <w:lang w:val="en-US"/>
        </w:rPr>
        <w:t>P</w:t>
      </w:r>
      <w:r w:rsidR="005A1E3A" w:rsidRPr="001A0D35">
        <w:rPr>
          <w:rFonts w:ascii="Book Antiqua" w:hAnsi="Book Antiqua"/>
          <w:color w:val="131413"/>
          <w:lang w:val="en-US"/>
        </w:rPr>
        <w:t>ulmonary vein</w:t>
      </w:r>
      <w:r w:rsidR="00795473">
        <w:rPr>
          <w:rFonts w:ascii="Book Antiqua" w:hAnsi="Book Antiqua" w:hint="eastAsia"/>
          <w:color w:val="131413"/>
          <w:lang w:val="en-US" w:eastAsia="zh-CN"/>
        </w:rPr>
        <w:t>;</w:t>
      </w:r>
      <w:r w:rsidR="005A1E3A" w:rsidRPr="001A0D35">
        <w:rPr>
          <w:rFonts w:ascii="Book Antiqua" w:hAnsi="Book Antiqua"/>
          <w:color w:val="131413"/>
          <w:lang w:val="en-US"/>
        </w:rPr>
        <w:t xml:space="preserve"> LA: </w:t>
      </w:r>
      <w:r w:rsidR="00795473" w:rsidRPr="001A0D35">
        <w:rPr>
          <w:rFonts w:ascii="Book Antiqua" w:hAnsi="Book Antiqua"/>
          <w:color w:val="131413"/>
          <w:lang w:val="en-US"/>
        </w:rPr>
        <w:t>L</w:t>
      </w:r>
      <w:r w:rsidR="005A1E3A" w:rsidRPr="001A0D35">
        <w:rPr>
          <w:rFonts w:ascii="Book Antiqua" w:hAnsi="Book Antiqua"/>
          <w:color w:val="131413"/>
          <w:lang w:val="en-US"/>
        </w:rPr>
        <w:t>eft atrium</w:t>
      </w:r>
      <w:r w:rsidR="00795473">
        <w:rPr>
          <w:rFonts w:ascii="Book Antiqua" w:hAnsi="Book Antiqua" w:hint="eastAsia"/>
          <w:color w:val="131413"/>
          <w:lang w:val="en-US" w:eastAsia="zh-CN"/>
        </w:rPr>
        <w:t>.</w:t>
      </w:r>
    </w:p>
    <w:p w:rsidR="001A7A70" w:rsidRPr="001A0D35" w:rsidRDefault="001A7A70" w:rsidP="00687A01">
      <w:pPr>
        <w:spacing w:line="360" w:lineRule="auto"/>
        <w:jc w:val="center"/>
        <w:rPr>
          <w:rFonts w:ascii="Book Antiqua" w:hAnsi="Book Antiqua"/>
          <w:color w:val="131413"/>
          <w:lang w:val="en-US"/>
        </w:rPr>
      </w:pPr>
    </w:p>
    <w:p w:rsidR="006E4A05" w:rsidRPr="001A0D35" w:rsidRDefault="006E4A05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E85BDD" w:rsidRDefault="00E85BDD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 w:eastAsia="zh-CN"/>
        </w:rPr>
      </w:pPr>
      <w:r w:rsidRPr="001A0D35">
        <w:rPr>
          <w:rFonts w:ascii="Book Antiqua" w:hAnsi="Book Antiqua"/>
          <w:b/>
          <w:noProof/>
          <w:lang w:val="en-US" w:eastAsia="en-US"/>
        </w:rPr>
        <w:lastRenderedPageBreak/>
        <w:drawing>
          <wp:inline distT="0" distB="0" distL="0" distR="0" wp14:anchorId="256F8440" wp14:editId="42315B46">
            <wp:extent cx="4587240" cy="4242550"/>
            <wp:effectExtent l="0" t="0" r="3810" b="571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.HR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158" cy="424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D35">
        <w:rPr>
          <w:rFonts w:ascii="Book Antiqua" w:hAnsi="Book Antiqua"/>
          <w:b/>
          <w:color w:val="131413"/>
          <w:lang w:val="en-US"/>
        </w:rPr>
        <w:t xml:space="preserve"> </w:t>
      </w:r>
    </w:p>
    <w:p w:rsidR="007E0EDD" w:rsidRPr="001A0D35" w:rsidRDefault="001A7A70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  <w:r w:rsidRPr="00E85BDD">
        <w:rPr>
          <w:rFonts w:ascii="Book Antiqua" w:hAnsi="Book Antiqua"/>
          <w:b/>
          <w:color w:val="131413"/>
          <w:lang w:val="en-US"/>
        </w:rPr>
        <w:t xml:space="preserve">Figure </w:t>
      </w:r>
      <w:proofErr w:type="gramStart"/>
      <w:r w:rsidRPr="00E85BDD">
        <w:rPr>
          <w:rFonts w:ascii="Book Antiqua" w:hAnsi="Book Antiqua"/>
          <w:b/>
          <w:color w:val="131413"/>
          <w:lang w:val="en-US"/>
        </w:rPr>
        <w:t>6</w:t>
      </w:r>
      <w:r w:rsidR="00E85BDD" w:rsidRPr="00E85BDD">
        <w:rPr>
          <w:rFonts w:ascii="Book Antiqua" w:hAnsi="Book Antiqua" w:hint="eastAsia"/>
          <w:b/>
          <w:color w:val="131413"/>
          <w:lang w:val="en-US" w:eastAsia="zh-CN"/>
        </w:rPr>
        <w:t xml:space="preserve"> </w:t>
      </w:r>
      <w:r w:rsidR="007E0EDD" w:rsidRPr="00E85BDD">
        <w:rPr>
          <w:rFonts w:ascii="Book Antiqua" w:hAnsi="Book Antiqua"/>
          <w:b/>
          <w:color w:val="131413"/>
          <w:lang w:val="en-US"/>
        </w:rPr>
        <w:t xml:space="preserve">Stent implantation in a </w:t>
      </w:r>
      <w:r w:rsidR="00E85BDD" w:rsidRPr="00E85BDD">
        <w:rPr>
          <w:rFonts w:ascii="Book Antiqua" w:hAnsi="Book Antiqua"/>
          <w:b/>
          <w:color w:val="131413"/>
          <w:lang w:val="en-US"/>
        </w:rPr>
        <w:t>pulmonary vein stenosis</w:t>
      </w:r>
      <w:proofErr w:type="gramEnd"/>
      <w:r w:rsidR="007E0EDD" w:rsidRPr="00E85BDD">
        <w:rPr>
          <w:rFonts w:ascii="Book Antiqua" w:hAnsi="Book Antiqua"/>
          <w:b/>
          <w:color w:val="131413"/>
          <w:lang w:val="en-US"/>
        </w:rPr>
        <w:t xml:space="preserve">. </w:t>
      </w:r>
      <w:r w:rsidR="007E0EDD" w:rsidRPr="001A0D35">
        <w:rPr>
          <w:rFonts w:ascii="Book Antiqua" w:hAnsi="Book Antiqua"/>
          <w:color w:val="131413"/>
          <w:lang w:val="en-US"/>
        </w:rPr>
        <w:t>A</w:t>
      </w:r>
      <w:r w:rsidR="00E85BDD">
        <w:rPr>
          <w:rFonts w:ascii="Book Antiqua" w:hAnsi="Book Antiqua" w:hint="eastAsia"/>
          <w:color w:val="131413"/>
          <w:lang w:val="en-US" w:eastAsia="zh-CN"/>
        </w:rPr>
        <w:t>:</w:t>
      </w:r>
      <w:r w:rsidR="007E0EDD" w:rsidRPr="001A0D35">
        <w:rPr>
          <w:rFonts w:ascii="Book Antiqua" w:hAnsi="Book Antiqua"/>
          <w:color w:val="131413"/>
          <w:lang w:val="en-US"/>
        </w:rPr>
        <w:t xml:space="preserve"> </w:t>
      </w:r>
      <w:r w:rsidR="00A65164" w:rsidRPr="001A0D35">
        <w:rPr>
          <w:rFonts w:ascii="Book Antiqua" w:hAnsi="Book Antiqua"/>
          <w:color w:val="131413"/>
          <w:lang w:val="en-US"/>
        </w:rPr>
        <w:t xml:space="preserve">Angiography showing a critical stenosis in the ostium of the left </w:t>
      </w:r>
      <w:r w:rsidR="000843C2" w:rsidRPr="001A0D35">
        <w:rPr>
          <w:rFonts w:ascii="Book Antiqua" w:hAnsi="Book Antiqua"/>
          <w:color w:val="131413"/>
          <w:lang w:val="en-US"/>
        </w:rPr>
        <w:t>lower</w:t>
      </w:r>
      <w:r w:rsidR="00A65164" w:rsidRPr="001A0D35">
        <w:rPr>
          <w:rFonts w:ascii="Book Antiqua" w:hAnsi="Book Antiqua"/>
          <w:color w:val="131413"/>
          <w:lang w:val="en-US"/>
        </w:rPr>
        <w:t xml:space="preserve"> pulmonary vein</w:t>
      </w:r>
      <w:r w:rsidR="00E85BDD">
        <w:rPr>
          <w:rFonts w:ascii="Book Antiqua" w:hAnsi="Book Antiqua" w:hint="eastAsia"/>
          <w:color w:val="131413"/>
          <w:lang w:val="en-US" w:eastAsia="zh-CN"/>
        </w:rPr>
        <w:t>;</w:t>
      </w:r>
      <w:r w:rsidR="007E0EDD" w:rsidRPr="001A0D35">
        <w:rPr>
          <w:rFonts w:ascii="Book Antiqua" w:hAnsi="Book Antiqua"/>
          <w:color w:val="131413"/>
          <w:lang w:val="en-US"/>
        </w:rPr>
        <w:t xml:space="preserve"> B</w:t>
      </w:r>
      <w:r w:rsidR="00E85BDD">
        <w:rPr>
          <w:rFonts w:ascii="Book Antiqua" w:hAnsi="Book Antiqua" w:hint="eastAsia"/>
          <w:color w:val="131413"/>
          <w:lang w:val="en-US" w:eastAsia="zh-CN"/>
        </w:rPr>
        <w:t>:</w:t>
      </w:r>
      <w:r w:rsidR="007E0EDD" w:rsidRPr="001A0D35">
        <w:rPr>
          <w:rFonts w:ascii="Book Antiqua" w:hAnsi="Book Antiqua"/>
          <w:color w:val="131413"/>
          <w:lang w:val="en-US"/>
        </w:rPr>
        <w:t xml:space="preserve"> </w:t>
      </w:r>
      <w:r w:rsidR="00861DD1" w:rsidRPr="001A0D35">
        <w:rPr>
          <w:rFonts w:ascii="Book Antiqua" w:hAnsi="Book Antiqua"/>
          <w:color w:val="131413"/>
          <w:lang w:val="en-US"/>
        </w:rPr>
        <w:t>Bare metal s</w:t>
      </w:r>
      <w:r w:rsidR="007E0EDD" w:rsidRPr="001A0D35">
        <w:rPr>
          <w:rFonts w:ascii="Book Antiqua" w:hAnsi="Book Antiqua"/>
          <w:color w:val="131413"/>
          <w:lang w:val="en-US"/>
        </w:rPr>
        <w:t>tent release</w:t>
      </w:r>
      <w:r w:rsidR="00E85BDD">
        <w:rPr>
          <w:rFonts w:ascii="Book Antiqua" w:hAnsi="Book Antiqua" w:hint="eastAsia"/>
          <w:color w:val="131413"/>
          <w:lang w:val="en-US" w:eastAsia="zh-CN"/>
        </w:rPr>
        <w:t>;</w:t>
      </w:r>
      <w:r w:rsidR="007E0EDD" w:rsidRPr="001A0D35">
        <w:rPr>
          <w:rFonts w:ascii="Book Antiqua" w:hAnsi="Book Antiqua"/>
          <w:color w:val="131413"/>
          <w:lang w:val="en-US"/>
        </w:rPr>
        <w:t xml:space="preserve"> </w:t>
      </w:r>
      <w:r w:rsidR="0069206D" w:rsidRPr="001A0D35">
        <w:rPr>
          <w:rFonts w:ascii="Book Antiqua" w:hAnsi="Book Antiqua"/>
          <w:color w:val="131413"/>
          <w:lang w:val="en-US"/>
        </w:rPr>
        <w:t>C</w:t>
      </w:r>
      <w:r w:rsidR="00861DD1" w:rsidRPr="001A0D35">
        <w:rPr>
          <w:rFonts w:ascii="Book Antiqua" w:hAnsi="Book Antiqua"/>
          <w:color w:val="131413"/>
          <w:lang w:val="en-US"/>
        </w:rPr>
        <w:t xml:space="preserve"> and D</w:t>
      </w:r>
      <w:r w:rsidR="00E85BDD">
        <w:rPr>
          <w:rFonts w:ascii="Book Antiqua" w:hAnsi="Book Antiqua" w:hint="eastAsia"/>
          <w:color w:val="131413"/>
          <w:lang w:val="en-US" w:eastAsia="zh-CN"/>
        </w:rPr>
        <w:t>:</w:t>
      </w:r>
      <w:r w:rsidR="0069206D" w:rsidRPr="001A0D35">
        <w:rPr>
          <w:rFonts w:ascii="Book Antiqua" w:hAnsi="Book Antiqua"/>
          <w:color w:val="131413"/>
          <w:lang w:val="en-US"/>
        </w:rPr>
        <w:t xml:space="preserve"> Final result</w:t>
      </w:r>
      <w:r w:rsidR="00861DD1" w:rsidRPr="001A0D35">
        <w:rPr>
          <w:rFonts w:ascii="Book Antiqua" w:hAnsi="Book Antiqua"/>
          <w:color w:val="131413"/>
          <w:lang w:val="en-US"/>
        </w:rPr>
        <w:t xml:space="preserve">. The stenosis was resolved. Normal flow can be seen in the </w:t>
      </w:r>
      <w:r w:rsidR="0093346A" w:rsidRPr="001A0D35">
        <w:rPr>
          <w:rFonts w:ascii="Book Antiqua" w:hAnsi="Book Antiqua"/>
          <w:color w:val="131413"/>
          <w:lang w:val="en-US"/>
        </w:rPr>
        <w:t xml:space="preserve">main </w:t>
      </w:r>
      <w:r w:rsidR="00861DD1" w:rsidRPr="001A0D35">
        <w:rPr>
          <w:rFonts w:ascii="Book Antiqua" w:hAnsi="Book Antiqua"/>
          <w:color w:val="131413"/>
          <w:lang w:val="en-US"/>
        </w:rPr>
        <w:t>superior (C) and inferior (D) branches of the vein.</w:t>
      </w:r>
    </w:p>
    <w:p w:rsidR="00F56BD2" w:rsidRPr="001A0D35" w:rsidRDefault="00F56BD2" w:rsidP="00687A01">
      <w:pPr>
        <w:spacing w:line="360" w:lineRule="auto"/>
        <w:jc w:val="center"/>
        <w:rPr>
          <w:rFonts w:ascii="Book Antiqua" w:hAnsi="Book Antiqua"/>
          <w:color w:val="131413"/>
          <w:lang w:val="en-US"/>
        </w:rPr>
      </w:pPr>
    </w:p>
    <w:p w:rsidR="006E4A05" w:rsidRPr="001A0D35" w:rsidRDefault="006E4A05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BE1927" w:rsidRDefault="00BE1927">
      <w:pPr>
        <w:rPr>
          <w:rFonts w:ascii="Book Antiqua" w:hAnsi="Book Antiqua"/>
          <w:b/>
          <w:color w:val="131413"/>
          <w:lang w:val="en-US"/>
        </w:rPr>
      </w:pPr>
      <w:r>
        <w:rPr>
          <w:rFonts w:ascii="Book Antiqua" w:hAnsi="Book Antiqua"/>
          <w:b/>
          <w:color w:val="131413"/>
          <w:lang w:val="en-US"/>
        </w:rPr>
        <w:br w:type="page"/>
      </w:r>
    </w:p>
    <w:p w:rsidR="00E33B0B" w:rsidRPr="001A0D35" w:rsidRDefault="00E33B0B" w:rsidP="00687A01">
      <w:pPr>
        <w:spacing w:line="360" w:lineRule="auto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b/>
          <w:color w:val="131413"/>
          <w:lang w:val="en-US"/>
        </w:rPr>
        <w:lastRenderedPageBreak/>
        <w:t>Table 1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Pr="003768D1">
        <w:rPr>
          <w:rFonts w:ascii="Book Antiqua" w:hAnsi="Book Antiqua"/>
          <w:b/>
          <w:color w:val="131413"/>
          <w:lang w:val="en-US"/>
        </w:rPr>
        <w:t xml:space="preserve">Causes of </w:t>
      </w:r>
      <w:r w:rsidR="003768D1" w:rsidRPr="003768D1">
        <w:rPr>
          <w:rFonts w:ascii="Book Antiqua" w:hAnsi="Book Antiqua"/>
          <w:b/>
          <w:color w:val="131413"/>
          <w:lang w:val="en-US"/>
        </w:rPr>
        <w:t>pulmonary vein stenosis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517"/>
      </w:tblGrid>
      <w:tr w:rsidR="00BE66F1" w:rsidRPr="001A0D35" w:rsidTr="00E6625B">
        <w:trPr>
          <w:jc w:val="center"/>
        </w:trPr>
        <w:tc>
          <w:tcPr>
            <w:tcW w:w="0" w:type="auto"/>
          </w:tcPr>
          <w:p w:rsidR="00BE66F1" w:rsidRPr="00E6625B" w:rsidRDefault="00BE66F1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E6625B">
              <w:rPr>
                <w:rFonts w:ascii="Book Antiqua" w:hAnsi="Book Antiqua"/>
                <w:lang w:val="en-US"/>
              </w:rPr>
              <w:t>Congenital</w:t>
            </w:r>
          </w:p>
          <w:p w:rsidR="00BE66F1" w:rsidRPr="00E6625B" w:rsidRDefault="00BE66F1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E6625B">
              <w:rPr>
                <w:rFonts w:ascii="Book Antiqua" w:hAnsi="Book Antiqua"/>
                <w:lang w:val="en-US"/>
              </w:rPr>
              <w:t>Cardiac defects associated:</w:t>
            </w:r>
          </w:p>
          <w:p w:rsidR="00BE66F1" w:rsidRPr="00E6625B" w:rsidRDefault="00BE66F1" w:rsidP="00291700">
            <w:pPr>
              <w:pStyle w:val="ListParagraph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E6625B">
              <w:rPr>
                <w:rFonts w:ascii="Book Antiqua" w:hAnsi="Book Antiqua"/>
                <w:lang w:val="en-US"/>
              </w:rPr>
              <w:t>Total anomalous pulmonary venous return</w:t>
            </w:r>
          </w:p>
          <w:p w:rsidR="00BE66F1" w:rsidRPr="00E6625B" w:rsidRDefault="00BE66F1" w:rsidP="00291700">
            <w:pPr>
              <w:pStyle w:val="ListParagraph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E6625B">
              <w:rPr>
                <w:rFonts w:ascii="Book Antiqua" w:hAnsi="Book Antiqua"/>
                <w:lang w:val="en-US"/>
              </w:rPr>
              <w:t xml:space="preserve">Septal defects </w:t>
            </w:r>
          </w:p>
          <w:p w:rsidR="00BE66F1" w:rsidRPr="00E6625B" w:rsidRDefault="00BE66F1" w:rsidP="00291700">
            <w:pPr>
              <w:pStyle w:val="ListParagraph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E6625B">
              <w:rPr>
                <w:rFonts w:ascii="Book Antiqua" w:hAnsi="Book Antiqua"/>
                <w:lang w:val="en-US"/>
              </w:rPr>
              <w:t>Transposition of the great vessels</w:t>
            </w:r>
          </w:p>
        </w:tc>
      </w:tr>
      <w:tr w:rsidR="00BE66F1" w:rsidRPr="001A0D35" w:rsidTr="00E6625B">
        <w:trPr>
          <w:trHeight w:val="1498"/>
          <w:jc w:val="center"/>
        </w:trPr>
        <w:tc>
          <w:tcPr>
            <w:tcW w:w="0" w:type="auto"/>
          </w:tcPr>
          <w:p w:rsidR="00BE66F1" w:rsidRPr="00E6625B" w:rsidRDefault="00BE66F1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E6625B">
              <w:rPr>
                <w:rFonts w:ascii="Book Antiqua" w:hAnsi="Book Antiqua"/>
                <w:lang w:val="en-US"/>
              </w:rPr>
              <w:t>Acquired</w:t>
            </w:r>
          </w:p>
          <w:p w:rsidR="00BE66F1" w:rsidRPr="00E6625B" w:rsidRDefault="00BE66F1" w:rsidP="00291700">
            <w:pPr>
              <w:pStyle w:val="ListParagraph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E6625B">
              <w:rPr>
                <w:rFonts w:ascii="Book Antiqua" w:hAnsi="Book Antiqua"/>
                <w:lang w:val="en-US"/>
              </w:rPr>
              <w:t>Pulmonary vein ablation</w:t>
            </w:r>
          </w:p>
          <w:p w:rsidR="00BE66F1" w:rsidRPr="00E6625B" w:rsidRDefault="00BE66F1" w:rsidP="00291700">
            <w:pPr>
              <w:pStyle w:val="ListParagraph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E6625B">
              <w:rPr>
                <w:rFonts w:ascii="Book Antiqua" w:hAnsi="Book Antiqua"/>
                <w:lang w:val="en-US"/>
              </w:rPr>
              <w:t xml:space="preserve">Sarcoidosis </w:t>
            </w:r>
          </w:p>
          <w:p w:rsidR="00BE66F1" w:rsidRPr="00E6625B" w:rsidRDefault="00BE66F1" w:rsidP="00291700">
            <w:pPr>
              <w:pStyle w:val="ListParagraph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E6625B">
              <w:rPr>
                <w:rFonts w:ascii="Book Antiqua" w:hAnsi="Book Antiqua"/>
                <w:lang w:val="en-US"/>
              </w:rPr>
              <w:t>Neoplasm</w:t>
            </w:r>
          </w:p>
          <w:p w:rsidR="00BE66F1" w:rsidRPr="00E6625B" w:rsidRDefault="00BE66F1" w:rsidP="00291700">
            <w:pPr>
              <w:pStyle w:val="ListParagraph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proofErr w:type="spellStart"/>
            <w:r w:rsidRPr="00E6625B">
              <w:rPr>
                <w:rFonts w:ascii="Book Antiqua" w:hAnsi="Book Antiqua"/>
                <w:lang w:val="en-US"/>
              </w:rPr>
              <w:t>Fibrosing</w:t>
            </w:r>
            <w:proofErr w:type="spellEnd"/>
            <w:r w:rsidRPr="00E6625B">
              <w:rPr>
                <w:rFonts w:ascii="Book Antiqua" w:hAnsi="Book Antiqua"/>
                <w:lang w:val="en-US"/>
              </w:rPr>
              <w:t xml:space="preserve"> </w:t>
            </w:r>
            <w:proofErr w:type="spellStart"/>
            <w:r w:rsidRPr="00E6625B">
              <w:rPr>
                <w:rFonts w:ascii="Book Antiqua" w:hAnsi="Book Antiqua"/>
                <w:lang w:val="en-US"/>
              </w:rPr>
              <w:t>mediastinitis</w:t>
            </w:r>
            <w:proofErr w:type="spellEnd"/>
          </w:p>
          <w:p w:rsidR="00BE66F1" w:rsidRPr="00E6625B" w:rsidRDefault="00BE66F1" w:rsidP="00291700">
            <w:pPr>
              <w:pStyle w:val="ListParagraph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E6625B">
              <w:rPr>
                <w:rFonts w:ascii="Book Antiqua" w:hAnsi="Book Antiqua"/>
                <w:lang w:val="en-US"/>
              </w:rPr>
              <w:t>Post cardiovascular surgery</w:t>
            </w:r>
          </w:p>
        </w:tc>
      </w:tr>
    </w:tbl>
    <w:p w:rsidR="006E4A05" w:rsidRPr="001A0D35" w:rsidRDefault="006E4A05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BE66F1" w:rsidRPr="001A0D35" w:rsidRDefault="00BE66F1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BE66F1" w:rsidRPr="001A0D35" w:rsidRDefault="00BE66F1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9343AF" w:rsidRPr="001A0D35" w:rsidRDefault="009343A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p w:rsidR="00527A09" w:rsidRDefault="00527A09">
      <w:pPr>
        <w:rPr>
          <w:rFonts w:ascii="Book Antiqua" w:hAnsi="Book Antiqua"/>
          <w:b/>
          <w:color w:val="131413"/>
          <w:lang w:val="en-US"/>
        </w:rPr>
      </w:pPr>
      <w:r>
        <w:rPr>
          <w:rFonts w:ascii="Book Antiqua" w:hAnsi="Book Antiqua"/>
          <w:b/>
          <w:color w:val="131413"/>
          <w:lang w:val="en-US"/>
        </w:rPr>
        <w:br w:type="page"/>
      </w:r>
    </w:p>
    <w:p w:rsidR="00F56BD2" w:rsidRPr="001A0D35" w:rsidRDefault="0095510A" w:rsidP="00687A01">
      <w:pPr>
        <w:spacing w:line="360" w:lineRule="auto"/>
        <w:jc w:val="both"/>
        <w:rPr>
          <w:rFonts w:ascii="Book Antiqua" w:hAnsi="Book Antiqua"/>
          <w:color w:val="131413"/>
          <w:lang w:val="en-US" w:eastAsia="zh-CN"/>
        </w:rPr>
      </w:pPr>
      <w:r w:rsidRPr="001A0D35">
        <w:rPr>
          <w:rFonts w:ascii="Book Antiqua" w:hAnsi="Book Antiqua"/>
          <w:b/>
          <w:color w:val="131413"/>
          <w:lang w:val="en-US"/>
        </w:rPr>
        <w:lastRenderedPageBreak/>
        <w:t>Table 2</w:t>
      </w:r>
      <w:r w:rsidRPr="001A0D35">
        <w:rPr>
          <w:rFonts w:ascii="Book Antiqua" w:hAnsi="Book Antiqua"/>
          <w:color w:val="131413"/>
          <w:lang w:val="en-US"/>
        </w:rPr>
        <w:t xml:space="preserve"> </w:t>
      </w:r>
      <w:r w:rsidR="00BE66F1" w:rsidRPr="00E6625B">
        <w:rPr>
          <w:rFonts w:ascii="Book Antiqua" w:hAnsi="Book Antiqua"/>
          <w:b/>
          <w:color w:val="131413"/>
          <w:lang w:val="en-US"/>
        </w:rPr>
        <w:t>Advantages of i</w:t>
      </w:r>
      <w:r w:rsidRPr="00E6625B">
        <w:rPr>
          <w:rFonts w:ascii="Book Antiqua" w:hAnsi="Book Antiqua"/>
          <w:b/>
          <w:color w:val="131413"/>
          <w:lang w:val="en-US"/>
        </w:rPr>
        <w:t xml:space="preserve">maging modalities used for </w:t>
      </w:r>
      <w:r w:rsidR="00E6625B" w:rsidRPr="00E6625B">
        <w:rPr>
          <w:rFonts w:ascii="Book Antiqua" w:hAnsi="Book Antiqua"/>
          <w:b/>
          <w:color w:val="131413"/>
          <w:lang w:val="en-US"/>
        </w:rPr>
        <w:t>pulmonary vein stenosis</w:t>
      </w:r>
      <w:r w:rsidR="00BE66F1" w:rsidRPr="00E6625B">
        <w:rPr>
          <w:rFonts w:ascii="Book Antiqua" w:hAnsi="Book Antiqua"/>
          <w:b/>
          <w:color w:val="131413"/>
          <w:lang w:val="en-US"/>
        </w:rPr>
        <w:t xml:space="preserve"> evaluation</w:t>
      </w:r>
      <w:r w:rsidR="001E5622" w:rsidRPr="001A0D35">
        <w:rPr>
          <w:rFonts w:ascii="Book Antiqua" w:hAnsi="Book Antiqua"/>
          <w:color w:val="131413"/>
          <w:lang w:val="en-US"/>
        </w:rPr>
        <w:t xml:space="preserve"> </w:t>
      </w:r>
    </w:p>
    <w:tbl>
      <w:tblPr>
        <w:tblStyle w:val="TableGrid"/>
        <w:tblW w:w="705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709"/>
        <w:gridCol w:w="709"/>
        <w:gridCol w:w="850"/>
        <w:gridCol w:w="709"/>
      </w:tblGrid>
      <w:tr w:rsidR="00AC2D04" w:rsidRPr="001A0D35" w:rsidTr="00527A09">
        <w:trPr>
          <w:jc w:val="center"/>
        </w:trPr>
        <w:tc>
          <w:tcPr>
            <w:tcW w:w="4077" w:type="dxa"/>
            <w:tcBorders>
              <w:bottom w:val="single" w:sz="4" w:space="0" w:color="auto"/>
            </w:tcBorders>
          </w:tcPr>
          <w:p w:rsidR="00AC2D04" w:rsidRPr="001A0D35" w:rsidRDefault="00AC2D04" w:rsidP="00687A01">
            <w:pPr>
              <w:spacing w:line="360" w:lineRule="auto"/>
              <w:jc w:val="both"/>
              <w:rPr>
                <w:rFonts w:ascii="Book Antiqua" w:hAnsi="Book Antiqua"/>
                <w:b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C2D04" w:rsidRPr="001A0D35" w:rsidRDefault="00AC2D04" w:rsidP="00687A01">
            <w:pPr>
              <w:spacing w:line="360" w:lineRule="auto"/>
              <w:jc w:val="both"/>
              <w:rPr>
                <w:rFonts w:ascii="Book Antiqua" w:hAnsi="Book Antiqua"/>
                <w:b/>
                <w:lang w:val="en-US"/>
              </w:rPr>
            </w:pPr>
            <w:r w:rsidRPr="001A0D35">
              <w:rPr>
                <w:rFonts w:ascii="Book Antiqua" w:hAnsi="Book Antiqua"/>
                <w:b/>
                <w:lang w:val="en-US"/>
              </w:rPr>
              <w:t>TEE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C2D04" w:rsidRPr="001A0D35" w:rsidRDefault="00AC2D04" w:rsidP="00687A01">
            <w:pPr>
              <w:spacing w:line="360" w:lineRule="auto"/>
              <w:jc w:val="both"/>
              <w:rPr>
                <w:rFonts w:ascii="Book Antiqua" w:hAnsi="Book Antiqua"/>
                <w:b/>
                <w:lang w:val="en-US"/>
              </w:rPr>
            </w:pPr>
            <w:r w:rsidRPr="001A0D35">
              <w:rPr>
                <w:rFonts w:ascii="Book Antiqua" w:hAnsi="Book Antiqua"/>
                <w:b/>
                <w:lang w:val="en-US"/>
              </w:rPr>
              <w:t>CT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C2D04" w:rsidRPr="001A0D35" w:rsidRDefault="00AC2D04" w:rsidP="00687A01">
            <w:pPr>
              <w:spacing w:line="360" w:lineRule="auto"/>
              <w:jc w:val="both"/>
              <w:rPr>
                <w:rFonts w:ascii="Book Antiqua" w:hAnsi="Book Antiqua"/>
                <w:b/>
                <w:lang w:val="en-US"/>
              </w:rPr>
            </w:pPr>
            <w:r w:rsidRPr="001A0D35">
              <w:rPr>
                <w:rFonts w:ascii="Book Antiqua" w:hAnsi="Book Antiqua"/>
                <w:b/>
                <w:lang w:val="en-US"/>
              </w:rPr>
              <w:t>MRI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C2D04" w:rsidRPr="001A0D35" w:rsidRDefault="00AC2D04" w:rsidP="00964A2D">
            <w:pPr>
              <w:spacing w:line="360" w:lineRule="auto"/>
              <w:jc w:val="both"/>
              <w:rPr>
                <w:rFonts w:ascii="Book Antiqua" w:hAnsi="Book Antiqua"/>
                <w:b/>
                <w:lang w:val="en-US"/>
              </w:rPr>
            </w:pPr>
            <w:r w:rsidRPr="001A0D35">
              <w:rPr>
                <w:rFonts w:ascii="Book Antiqua" w:hAnsi="Book Antiqua"/>
                <w:b/>
                <w:lang w:val="en-US"/>
              </w:rPr>
              <w:t xml:space="preserve">VQ </w:t>
            </w:r>
          </w:p>
        </w:tc>
      </w:tr>
      <w:tr w:rsidR="00AC2D04" w:rsidRPr="00562BCC" w:rsidTr="00527A09">
        <w:trPr>
          <w:jc w:val="center"/>
        </w:trPr>
        <w:tc>
          <w:tcPr>
            <w:tcW w:w="4077" w:type="dxa"/>
            <w:tcBorders>
              <w:top w:val="single" w:sz="4" w:space="0" w:color="auto"/>
            </w:tcBorders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t>Availability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sym w:font="Wingdings" w:char="F0FC"/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t>x</w:t>
            </w:r>
          </w:p>
        </w:tc>
      </w:tr>
      <w:tr w:rsidR="00AC2D04" w:rsidRPr="00562BCC" w:rsidTr="00527A09">
        <w:trPr>
          <w:jc w:val="center"/>
        </w:trPr>
        <w:tc>
          <w:tcPr>
            <w:tcW w:w="4077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t>Non-invasive</w:t>
            </w:r>
          </w:p>
        </w:tc>
        <w:tc>
          <w:tcPr>
            <w:tcW w:w="709" w:type="dxa"/>
            <w:vAlign w:val="center"/>
          </w:tcPr>
          <w:p w:rsidR="00AC2D04" w:rsidRPr="00562BCC" w:rsidRDefault="00074440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t>x</w:t>
            </w:r>
            <w:r w:rsidRPr="00562BCC">
              <w:rPr>
                <w:rFonts w:ascii="Book Antiqua" w:hAnsi="Book Antiqua"/>
                <w:vertAlign w:val="superscript"/>
                <w:lang w:val="en-US"/>
              </w:rPr>
              <w:t xml:space="preserve"> </w:t>
            </w:r>
            <w:r w:rsidR="007C2237" w:rsidRPr="00562BCC">
              <w:rPr>
                <w:rFonts w:ascii="Book Antiqua" w:hAnsi="Book Antiqua"/>
                <w:vertAlign w:val="superscript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sym w:font="Wingdings" w:char="F0FC"/>
            </w:r>
          </w:p>
        </w:tc>
        <w:tc>
          <w:tcPr>
            <w:tcW w:w="850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sym w:font="Wingdings" w:char="F0FC"/>
            </w:r>
          </w:p>
        </w:tc>
      </w:tr>
      <w:tr w:rsidR="00AC2D04" w:rsidRPr="00562BCC" w:rsidTr="00527A09">
        <w:trPr>
          <w:jc w:val="center"/>
        </w:trPr>
        <w:tc>
          <w:tcPr>
            <w:tcW w:w="4077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t>Caliber assessment</w:t>
            </w:r>
          </w:p>
        </w:tc>
        <w:tc>
          <w:tcPr>
            <w:tcW w:w="709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t>x</w:t>
            </w:r>
          </w:p>
        </w:tc>
        <w:tc>
          <w:tcPr>
            <w:tcW w:w="709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sym w:font="Wingdings" w:char="F0FC"/>
            </w:r>
          </w:p>
        </w:tc>
        <w:tc>
          <w:tcPr>
            <w:tcW w:w="850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t>x</w:t>
            </w:r>
          </w:p>
        </w:tc>
      </w:tr>
      <w:tr w:rsidR="00AC2D04" w:rsidRPr="00562BCC" w:rsidTr="00527A09">
        <w:trPr>
          <w:jc w:val="center"/>
        </w:trPr>
        <w:tc>
          <w:tcPr>
            <w:tcW w:w="4077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t>Functional assessment</w:t>
            </w:r>
          </w:p>
        </w:tc>
        <w:tc>
          <w:tcPr>
            <w:tcW w:w="709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t>x</w:t>
            </w:r>
          </w:p>
        </w:tc>
        <w:tc>
          <w:tcPr>
            <w:tcW w:w="850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sym w:font="Wingdings" w:char="F0FC"/>
            </w:r>
          </w:p>
        </w:tc>
      </w:tr>
      <w:tr w:rsidR="00AC2D04" w:rsidRPr="00562BCC" w:rsidTr="00527A09">
        <w:trPr>
          <w:jc w:val="center"/>
        </w:trPr>
        <w:tc>
          <w:tcPr>
            <w:tcW w:w="4077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t xml:space="preserve">Evaluation of surrounding tissues </w:t>
            </w:r>
          </w:p>
        </w:tc>
        <w:tc>
          <w:tcPr>
            <w:tcW w:w="709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t>x</w:t>
            </w:r>
          </w:p>
        </w:tc>
        <w:tc>
          <w:tcPr>
            <w:tcW w:w="709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sym w:font="Wingdings" w:char="F0FC"/>
            </w:r>
          </w:p>
        </w:tc>
        <w:tc>
          <w:tcPr>
            <w:tcW w:w="850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t>x</w:t>
            </w:r>
          </w:p>
        </w:tc>
      </w:tr>
      <w:tr w:rsidR="00AC2D04" w:rsidRPr="00562BCC" w:rsidTr="00527A09">
        <w:trPr>
          <w:jc w:val="center"/>
        </w:trPr>
        <w:tc>
          <w:tcPr>
            <w:tcW w:w="4077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t>Radiation avoidance</w:t>
            </w:r>
          </w:p>
        </w:tc>
        <w:tc>
          <w:tcPr>
            <w:tcW w:w="709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t>x</w:t>
            </w:r>
          </w:p>
        </w:tc>
        <w:tc>
          <w:tcPr>
            <w:tcW w:w="850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AC2D04" w:rsidRPr="00562BCC" w:rsidRDefault="00AC2D04" w:rsidP="00687A0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562BCC">
              <w:rPr>
                <w:rFonts w:ascii="Book Antiqua" w:hAnsi="Book Antiqua"/>
                <w:lang w:val="en-US"/>
              </w:rPr>
              <w:t>x</w:t>
            </w:r>
          </w:p>
        </w:tc>
      </w:tr>
    </w:tbl>
    <w:p w:rsidR="00F56BD2" w:rsidRPr="001A0D35" w:rsidRDefault="00AC2D04" w:rsidP="00527A09">
      <w:pPr>
        <w:pStyle w:val="ListParagraph"/>
        <w:spacing w:line="360" w:lineRule="auto"/>
        <w:jc w:val="both"/>
        <w:rPr>
          <w:rFonts w:ascii="Book Antiqua" w:hAnsi="Book Antiqua"/>
          <w:color w:val="131413"/>
          <w:lang w:val="en-US"/>
        </w:rPr>
      </w:pPr>
      <w:r w:rsidRPr="001A0D35">
        <w:rPr>
          <w:rFonts w:ascii="Book Antiqua" w:hAnsi="Book Antiqua"/>
          <w:color w:val="131413"/>
          <w:lang w:val="en-US"/>
        </w:rPr>
        <w:t>TEE is generally considered a semi-invasive technique</w:t>
      </w:r>
      <w:r w:rsidR="00527A09">
        <w:rPr>
          <w:rFonts w:ascii="Book Antiqua" w:hAnsi="Book Antiqua" w:hint="eastAsia"/>
          <w:color w:val="131413"/>
          <w:lang w:val="en-US" w:eastAsia="zh-CN"/>
        </w:rPr>
        <w:t>.</w:t>
      </w:r>
      <w:r w:rsidR="00527A09" w:rsidRPr="00527A09">
        <w:rPr>
          <w:rFonts w:ascii="Book Antiqua" w:hAnsi="Book Antiqua"/>
          <w:color w:val="131413"/>
          <w:lang w:val="en-US"/>
        </w:rPr>
        <w:t xml:space="preserve"> </w:t>
      </w:r>
      <w:r w:rsidR="00527A09" w:rsidRPr="001A0D35">
        <w:rPr>
          <w:rFonts w:ascii="Book Antiqua" w:hAnsi="Book Antiqua"/>
          <w:color w:val="131413"/>
          <w:lang w:val="en-US"/>
        </w:rPr>
        <w:t xml:space="preserve">TEE: </w:t>
      </w:r>
      <w:proofErr w:type="spellStart"/>
      <w:r w:rsidR="00527A09" w:rsidRPr="001A0D35">
        <w:rPr>
          <w:rFonts w:ascii="Book Antiqua" w:hAnsi="Book Antiqua"/>
          <w:color w:val="131413"/>
          <w:lang w:val="en-US"/>
        </w:rPr>
        <w:t>Transesophagueal</w:t>
      </w:r>
      <w:proofErr w:type="spellEnd"/>
      <w:r w:rsidR="00527A09" w:rsidRPr="001A0D35">
        <w:rPr>
          <w:rFonts w:ascii="Book Antiqua" w:hAnsi="Book Antiqua"/>
          <w:color w:val="131413"/>
          <w:lang w:val="en-US"/>
        </w:rPr>
        <w:t xml:space="preserve"> echocardiography</w:t>
      </w:r>
      <w:r w:rsidR="00527A09">
        <w:rPr>
          <w:rFonts w:ascii="Book Antiqua" w:hAnsi="Book Antiqua" w:hint="eastAsia"/>
          <w:color w:val="131413"/>
          <w:lang w:val="en-US" w:eastAsia="zh-CN"/>
        </w:rPr>
        <w:t>;</w:t>
      </w:r>
      <w:r w:rsidR="00527A09" w:rsidRPr="001A0D35">
        <w:rPr>
          <w:rFonts w:ascii="Book Antiqua" w:hAnsi="Book Antiqua"/>
          <w:color w:val="131413"/>
          <w:lang w:val="en-US"/>
        </w:rPr>
        <w:t xml:space="preserve"> CT: Computed tomography</w:t>
      </w:r>
      <w:r w:rsidR="00527A09">
        <w:rPr>
          <w:rFonts w:ascii="Book Antiqua" w:hAnsi="Book Antiqua" w:hint="eastAsia"/>
          <w:color w:val="131413"/>
          <w:lang w:val="en-US" w:eastAsia="zh-CN"/>
        </w:rPr>
        <w:t>;</w:t>
      </w:r>
      <w:r w:rsidR="00527A09" w:rsidRPr="001A0D35">
        <w:rPr>
          <w:rFonts w:ascii="Book Antiqua" w:hAnsi="Book Antiqua"/>
          <w:color w:val="131413"/>
          <w:lang w:val="en-US"/>
        </w:rPr>
        <w:t xml:space="preserve"> MRI: Magnetic resonance imaging</w:t>
      </w:r>
      <w:r w:rsidR="00527A09">
        <w:rPr>
          <w:rFonts w:ascii="Book Antiqua" w:hAnsi="Book Antiqua" w:hint="eastAsia"/>
          <w:color w:val="131413"/>
          <w:lang w:val="en-US" w:eastAsia="zh-CN"/>
        </w:rPr>
        <w:t>;</w:t>
      </w:r>
      <w:r w:rsidR="00527A09" w:rsidRPr="001A0D35">
        <w:rPr>
          <w:rFonts w:ascii="Book Antiqua" w:hAnsi="Book Antiqua"/>
          <w:color w:val="131413"/>
          <w:lang w:val="en-US"/>
        </w:rPr>
        <w:t xml:space="preserve"> VQ: Ventilation perfusion scan</w:t>
      </w:r>
      <w:r w:rsidR="00527A09">
        <w:rPr>
          <w:rFonts w:ascii="Book Antiqua" w:hAnsi="Book Antiqua" w:hint="eastAsia"/>
          <w:color w:val="131413"/>
          <w:lang w:val="en-US" w:eastAsia="zh-CN"/>
        </w:rPr>
        <w:t>.</w:t>
      </w:r>
    </w:p>
    <w:p w:rsidR="0067025F" w:rsidRPr="00CE0DA3" w:rsidRDefault="0067025F" w:rsidP="00687A01">
      <w:pPr>
        <w:spacing w:line="360" w:lineRule="auto"/>
        <w:jc w:val="both"/>
        <w:rPr>
          <w:rFonts w:ascii="Book Antiqua" w:hAnsi="Book Antiqua"/>
          <w:b/>
          <w:color w:val="131413"/>
          <w:lang w:val="en-US"/>
        </w:rPr>
      </w:pPr>
    </w:p>
    <w:sectPr w:rsidR="0067025F" w:rsidRPr="00CE0D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E40" w:rsidRDefault="00DD0E40" w:rsidP="00831CE9">
      <w:r>
        <w:separator/>
      </w:r>
    </w:p>
  </w:endnote>
  <w:endnote w:type="continuationSeparator" w:id="0">
    <w:p w:rsidR="00DD0E40" w:rsidRDefault="00DD0E40" w:rsidP="00831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E40" w:rsidRDefault="00DD0E40" w:rsidP="00831CE9">
      <w:r>
        <w:separator/>
      </w:r>
    </w:p>
  </w:footnote>
  <w:footnote w:type="continuationSeparator" w:id="0">
    <w:p w:rsidR="00DD0E40" w:rsidRDefault="00DD0E40" w:rsidP="00831C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B6E91"/>
    <w:multiLevelType w:val="hybridMultilevel"/>
    <w:tmpl w:val="142077B2"/>
    <w:lvl w:ilvl="0" w:tplc="5BA08C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117770"/>
    <w:multiLevelType w:val="hybridMultilevel"/>
    <w:tmpl w:val="7548B78C"/>
    <w:lvl w:ilvl="0" w:tplc="9BB263E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7622C"/>
    <w:multiLevelType w:val="hybridMultilevel"/>
    <w:tmpl w:val="D9C6086C"/>
    <w:lvl w:ilvl="0" w:tplc="5BA08C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577498"/>
    <w:multiLevelType w:val="hybridMultilevel"/>
    <w:tmpl w:val="76E80DC2"/>
    <w:lvl w:ilvl="0" w:tplc="5BA08C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8060AD"/>
    <w:multiLevelType w:val="hybridMultilevel"/>
    <w:tmpl w:val="36F0EC82"/>
    <w:lvl w:ilvl="0" w:tplc="9ADA256C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BF82698"/>
    <w:multiLevelType w:val="hybridMultilevel"/>
    <w:tmpl w:val="8272D9D6"/>
    <w:lvl w:ilvl="0" w:tplc="5BA08C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1A2F6C"/>
    <w:multiLevelType w:val="hybridMultilevel"/>
    <w:tmpl w:val="040CBCC6"/>
    <w:lvl w:ilvl="0" w:tplc="9ADA25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9A2059"/>
    <w:multiLevelType w:val="hybridMultilevel"/>
    <w:tmpl w:val="24DEB21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4049D4"/>
    <w:multiLevelType w:val="hybridMultilevel"/>
    <w:tmpl w:val="2320E210"/>
    <w:lvl w:ilvl="0" w:tplc="C40801E6">
      <w:start w:val="1"/>
      <w:numFmt w:val="decimal"/>
      <w:lvlText w:val="%1."/>
      <w:lvlJc w:val="left"/>
      <w:pPr>
        <w:ind w:left="720" w:hanging="360"/>
      </w:pPr>
    </w:lvl>
    <w:lvl w:ilvl="1" w:tplc="2A8E0DB0">
      <w:start w:val="1"/>
      <w:numFmt w:val="lowerLetter"/>
      <w:lvlText w:val="%2."/>
      <w:lvlJc w:val="left"/>
      <w:pPr>
        <w:ind w:left="1440" w:hanging="360"/>
      </w:pPr>
    </w:lvl>
    <w:lvl w:ilvl="2" w:tplc="6B5E7C6E">
      <w:start w:val="1"/>
      <w:numFmt w:val="lowerRoman"/>
      <w:lvlText w:val="%3."/>
      <w:lvlJc w:val="right"/>
      <w:pPr>
        <w:ind w:left="2160" w:hanging="180"/>
      </w:pPr>
    </w:lvl>
    <w:lvl w:ilvl="3" w:tplc="158639AC">
      <w:start w:val="1"/>
      <w:numFmt w:val="decimal"/>
      <w:lvlText w:val="%4."/>
      <w:lvlJc w:val="left"/>
      <w:pPr>
        <w:ind w:left="2880" w:hanging="360"/>
      </w:pPr>
    </w:lvl>
    <w:lvl w:ilvl="4" w:tplc="FBD8381A">
      <w:start w:val="1"/>
      <w:numFmt w:val="lowerLetter"/>
      <w:lvlText w:val="%5."/>
      <w:lvlJc w:val="left"/>
      <w:pPr>
        <w:ind w:left="3600" w:hanging="360"/>
      </w:pPr>
    </w:lvl>
    <w:lvl w:ilvl="5" w:tplc="AF746A18">
      <w:start w:val="1"/>
      <w:numFmt w:val="lowerRoman"/>
      <w:lvlText w:val="%6."/>
      <w:lvlJc w:val="right"/>
      <w:pPr>
        <w:ind w:left="4320" w:hanging="180"/>
      </w:pPr>
    </w:lvl>
    <w:lvl w:ilvl="6" w:tplc="B2004CFC">
      <w:start w:val="1"/>
      <w:numFmt w:val="decimal"/>
      <w:lvlText w:val="%7."/>
      <w:lvlJc w:val="left"/>
      <w:pPr>
        <w:ind w:left="5040" w:hanging="360"/>
      </w:pPr>
    </w:lvl>
    <w:lvl w:ilvl="7" w:tplc="F620DC10">
      <w:start w:val="1"/>
      <w:numFmt w:val="lowerLetter"/>
      <w:lvlText w:val="%8."/>
      <w:lvlJc w:val="left"/>
      <w:pPr>
        <w:ind w:left="5760" w:hanging="360"/>
      </w:pPr>
    </w:lvl>
    <w:lvl w:ilvl="8" w:tplc="D4988B4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4F1E63"/>
    <w:multiLevelType w:val="hybridMultilevel"/>
    <w:tmpl w:val="EB5CC0C8"/>
    <w:lvl w:ilvl="0" w:tplc="5BA08C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2C5350C"/>
    <w:multiLevelType w:val="hybridMultilevel"/>
    <w:tmpl w:val="0430FD8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8E6D20"/>
    <w:multiLevelType w:val="hybridMultilevel"/>
    <w:tmpl w:val="32D8EBB2"/>
    <w:lvl w:ilvl="0" w:tplc="A21234AA">
      <w:start w:val="1"/>
      <w:numFmt w:val="bullet"/>
      <w:lvlText w:val=""/>
      <w:lvlJc w:val="left"/>
      <w:pPr>
        <w:ind w:left="720" w:hanging="360"/>
      </w:pPr>
      <w:rPr>
        <w:rFonts w:ascii="Symbol" w:hAnsi="Symbol"/>
      </w:rPr>
    </w:lvl>
    <w:lvl w:ilvl="1" w:tplc="E09EC88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95C324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5D4752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F90241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60AEA1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7DC432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80866C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E4A49A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44F656DF"/>
    <w:multiLevelType w:val="hybridMultilevel"/>
    <w:tmpl w:val="E0DE3A9A"/>
    <w:lvl w:ilvl="0" w:tplc="5BA08C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B832A00"/>
    <w:multiLevelType w:val="hybridMultilevel"/>
    <w:tmpl w:val="1026D00C"/>
    <w:lvl w:ilvl="0" w:tplc="5BA08C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C477D71"/>
    <w:multiLevelType w:val="hybridMultilevel"/>
    <w:tmpl w:val="56046A26"/>
    <w:lvl w:ilvl="0" w:tplc="5BA08C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D571B29"/>
    <w:multiLevelType w:val="hybridMultilevel"/>
    <w:tmpl w:val="69425F86"/>
    <w:lvl w:ilvl="0" w:tplc="5BA08C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74061BD"/>
    <w:multiLevelType w:val="hybridMultilevel"/>
    <w:tmpl w:val="A2B447BC"/>
    <w:lvl w:ilvl="0" w:tplc="5BA08C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BD11DE"/>
    <w:multiLevelType w:val="hybridMultilevel"/>
    <w:tmpl w:val="5492E260"/>
    <w:lvl w:ilvl="0" w:tplc="5BA08C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AB71E23"/>
    <w:multiLevelType w:val="hybridMultilevel"/>
    <w:tmpl w:val="F878AF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F26FC0"/>
    <w:multiLevelType w:val="hybridMultilevel"/>
    <w:tmpl w:val="EA24FD5C"/>
    <w:lvl w:ilvl="0" w:tplc="5BA08C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5"/>
  </w:num>
  <w:num w:numId="5">
    <w:abstractNumId w:val="16"/>
  </w:num>
  <w:num w:numId="6">
    <w:abstractNumId w:val="3"/>
  </w:num>
  <w:num w:numId="7">
    <w:abstractNumId w:val="14"/>
  </w:num>
  <w:num w:numId="8">
    <w:abstractNumId w:val="13"/>
  </w:num>
  <w:num w:numId="9">
    <w:abstractNumId w:val="2"/>
  </w:num>
  <w:num w:numId="10">
    <w:abstractNumId w:val="19"/>
  </w:num>
  <w:num w:numId="11">
    <w:abstractNumId w:val="12"/>
  </w:num>
  <w:num w:numId="12">
    <w:abstractNumId w:val="4"/>
  </w:num>
  <w:num w:numId="13">
    <w:abstractNumId w:val="17"/>
  </w:num>
  <w:num w:numId="14">
    <w:abstractNumId w:val="0"/>
  </w:num>
  <w:num w:numId="15">
    <w:abstractNumId w:val="9"/>
  </w:num>
  <w:num w:numId="16">
    <w:abstractNumId w:val="15"/>
  </w:num>
  <w:num w:numId="17">
    <w:abstractNumId w:val="1"/>
  </w:num>
  <w:num w:numId="18">
    <w:abstractNumId w:val="10"/>
  </w:num>
  <w:num w:numId="19">
    <w:abstractNumId w:val="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9DA"/>
    <w:rsid w:val="0000747A"/>
    <w:rsid w:val="00015AFD"/>
    <w:rsid w:val="00015C5F"/>
    <w:rsid w:val="00025B94"/>
    <w:rsid w:val="00040EF0"/>
    <w:rsid w:val="0004452B"/>
    <w:rsid w:val="0006056D"/>
    <w:rsid w:val="00062C85"/>
    <w:rsid w:val="00070E90"/>
    <w:rsid w:val="000724B2"/>
    <w:rsid w:val="0007268E"/>
    <w:rsid w:val="00074440"/>
    <w:rsid w:val="000843C2"/>
    <w:rsid w:val="000B6834"/>
    <w:rsid w:val="000B798B"/>
    <w:rsid w:val="000D29F1"/>
    <w:rsid w:val="000E42AE"/>
    <w:rsid w:val="000F17F1"/>
    <w:rsid w:val="001014F8"/>
    <w:rsid w:val="00107015"/>
    <w:rsid w:val="00110C61"/>
    <w:rsid w:val="00111501"/>
    <w:rsid w:val="00145B3F"/>
    <w:rsid w:val="001478BF"/>
    <w:rsid w:val="00163FEF"/>
    <w:rsid w:val="00164051"/>
    <w:rsid w:val="00165920"/>
    <w:rsid w:val="00171D5C"/>
    <w:rsid w:val="00176D32"/>
    <w:rsid w:val="00182BDD"/>
    <w:rsid w:val="001863E7"/>
    <w:rsid w:val="00186FD7"/>
    <w:rsid w:val="0019018F"/>
    <w:rsid w:val="00192CE4"/>
    <w:rsid w:val="001A0D35"/>
    <w:rsid w:val="001A6D2D"/>
    <w:rsid w:val="001A7A70"/>
    <w:rsid w:val="001B5A04"/>
    <w:rsid w:val="001C1C80"/>
    <w:rsid w:val="001C62F5"/>
    <w:rsid w:val="001E5622"/>
    <w:rsid w:val="00224812"/>
    <w:rsid w:val="00232BF4"/>
    <w:rsid w:val="00245053"/>
    <w:rsid w:val="002510FC"/>
    <w:rsid w:val="00275A90"/>
    <w:rsid w:val="00287ACE"/>
    <w:rsid w:val="00291700"/>
    <w:rsid w:val="002923CC"/>
    <w:rsid w:val="002A33D3"/>
    <w:rsid w:val="002A4851"/>
    <w:rsid w:val="002A6F4D"/>
    <w:rsid w:val="002B1C72"/>
    <w:rsid w:val="002B20A9"/>
    <w:rsid w:val="002B558F"/>
    <w:rsid w:val="002C0F39"/>
    <w:rsid w:val="002D710F"/>
    <w:rsid w:val="002D774E"/>
    <w:rsid w:val="002E4842"/>
    <w:rsid w:val="002F0992"/>
    <w:rsid w:val="002F1A75"/>
    <w:rsid w:val="002F4FE0"/>
    <w:rsid w:val="00301CD4"/>
    <w:rsid w:val="003024F0"/>
    <w:rsid w:val="00302AB3"/>
    <w:rsid w:val="00302F0D"/>
    <w:rsid w:val="00307527"/>
    <w:rsid w:val="0031721B"/>
    <w:rsid w:val="00321029"/>
    <w:rsid w:val="00321F62"/>
    <w:rsid w:val="00323B32"/>
    <w:rsid w:val="0033739E"/>
    <w:rsid w:val="00342674"/>
    <w:rsid w:val="003443C2"/>
    <w:rsid w:val="00353846"/>
    <w:rsid w:val="00365166"/>
    <w:rsid w:val="003768D1"/>
    <w:rsid w:val="003769DA"/>
    <w:rsid w:val="0038089D"/>
    <w:rsid w:val="00391788"/>
    <w:rsid w:val="00393DFA"/>
    <w:rsid w:val="00396445"/>
    <w:rsid w:val="003A4A0D"/>
    <w:rsid w:val="003B1C58"/>
    <w:rsid w:val="003B1CC8"/>
    <w:rsid w:val="003C3131"/>
    <w:rsid w:val="003C55BD"/>
    <w:rsid w:val="003E14BE"/>
    <w:rsid w:val="003E6DBE"/>
    <w:rsid w:val="003F0F65"/>
    <w:rsid w:val="003F49A3"/>
    <w:rsid w:val="00433B0C"/>
    <w:rsid w:val="00435098"/>
    <w:rsid w:val="00440D6E"/>
    <w:rsid w:val="004413B1"/>
    <w:rsid w:val="00447473"/>
    <w:rsid w:val="00452D85"/>
    <w:rsid w:val="00461F6D"/>
    <w:rsid w:val="00475940"/>
    <w:rsid w:val="004826BA"/>
    <w:rsid w:val="00482811"/>
    <w:rsid w:val="00497EDC"/>
    <w:rsid w:val="004A6C2C"/>
    <w:rsid w:val="004B49AC"/>
    <w:rsid w:val="004B56EA"/>
    <w:rsid w:val="004C2995"/>
    <w:rsid w:val="004C2DEC"/>
    <w:rsid w:val="004C643B"/>
    <w:rsid w:val="004D5192"/>
    <w:rsid w:val="004D752C"/>
    <w:rsid w:val="004E0879"/>
    <w:rsid w:val="004F17CB"/>
    <w:rsid w:val="004F4FB3"/>
    <w:rsid w:val="00501674"/>
    <w:rsid w:val="00515B87"/>
    <w:rsid w:val="00524810"/>
    <w:rsid w:val="00527A09"/>
    <w:rsid w:val="00530929"/>
    <w:rsid w:val="00561B6B"/>
    <w:rsid w:val="00562BCC"/>
    <w:rsid w:val="00566271"/>
    <w:rsid w:val="005729FD"/>
    <w:rsid w:val="00577B22"/>
    <w:rsid w:val="005822C4"/>
    <w:rsid w:val="00584694"/>
    <w:rsid w:val="00594E25"/>
    <w:rsid w:val="00595A81"/>
    <w:rsid w:val="005A04B5"/>
    <w:rsid w:val="005A1E3A"/>
    <w:rsid w:val="005A2840"/>
    <w:rsid w:val="005B2873"/>
    <w:rsid w:val="005B54C3"/>
    <w:rsid w:val="005B7C1B"/>
    <w:rsid w:val="005C1704"/>
    <w:rsid w:val="005C64E2"/>
    <w:rsid w:val="005D0AE0"/>
    <w:rsid w:val="005F1A3C"/>
    <w:rsid w:val="00604565"/>
    <w:rsid w:val="00606051"/>
    <w:rsid w:val="00613364"/>
    <w:rsid w:val="00621A1D"/>
    <w:rsid w:val="00621F78"/>
    <w:rsid w:val="00622013"/>
    <w:rsid w:val="00627650"/>
    <w:rsid w:val="0063253A"/>
    <w:rsid w:val="00644826"/>
    <w:rsid w:val="00646787"/>
    <w:rsid w:val="006469DB"/>
    <w:rsid w:val="00656BAF"/>
    <w:rsid w:val="00664A3A"/>
    <w:rsid w:val="00664C4E"/>
    <w:rsid w:val="0067025F"/>
    <w:rsid w:val="00687A01"/>
    <w:rsid w:val="0069206D"/>
    <w:rsid w:val="006A597A"/>
    <w:rsid w:val="006A6A14"/>
    <w:rsid w:val="006C2C4B"/>
    <w:rsid w:val="006C7370"/>
    <w:rsid w:val="006D34AC"/>
    <w:rsid w:val="006D4332"/>
    <w:rsid w:val="006E1767"/>
    <w:rsid w:val="006E2CB8"/>
    <w:rsid w:val="006E4A05"/>
    <w:rsid w:val="00707DE4"/>
    <w:rsid w:val="007145C6"/>
    <w:rsid w:val="00765CFB"/>
    <w:rsid w:val="0077087A"/>
    <w:rsid w:val="00772F8B"/>
    <w:rsid w:val="00773593"/>
    <w:rsid w:val="0077427C"/>
    <w:rsid w:val="00780633"/>
    <w:rsid w:val="00781D9D"/>
    <w:rsid w:val="007911C2"/>
    <w:rsid w:val="0079249E"/>
    <w:rsid w:val="00794968"/>
    <w:rsid w:val="00795473"/>
    <w:rsid w:val="007B17C4"/>
    <w:rsid w:val="007B18AD"/>
    <w:rsid w:val="007B23D0"/>
    <w:rsid w:val="007B2424"/>
    <w:rsid w:val="007C2237"/>
    <w:rsid w:val="007D15B8"/>
    <w:rsid w:val="007E0EDD"/>
    <w:rsid w:val="007E30AA"/>
    <w:rsid w:val="007E3B30"/>
    <w:rsid w:val="007E715A"/>
    <w:rsid w:val="007F28DB"/>
    <w:rsid w:val="007F67B5"/>
    <w:rsid w:val="008053F6"/>
    <w:rsid w:val="00805751"/>
    <w:rsid w:val="00805834"/>
    <w:rsid w:val="00812377"/>
    <w:rsid w:val="00820C91"/>
    <w:rsid w:val="0082293B"/>
    <w:rsid w:val="008243EC"/>
    <w:rsid w:val="00831CE9"/>
    <w:rsid w:val="0083285B"/>
    <w:rsid w:val="00853A7E"/>
    <w:rsid w:val="00861390"/>
    <w:rsid w:val="00861DD1"/>
    <w:rsid w:val="00872D32"/>
    <w:rsid w:val="00882E59"/>
    <w:rsid w:val="00894930"/>
    <w:rsid w:val="008A3525"/>
    <w:rsid w:val="008A7BE2"/>
    <w:rsid w:val="008B4EAE"/>
    <w:rsid w:val="008C6FA0"/>
    <w:rsid w:val="008D4965"/>
    <w:rsid w:val="008D5CB3"/>
    <w:rsid w:val="008E14CA"/>
    <w:rsid w:val="008E188C"/>
    <w:rsid w:val="008F0810"/>
    <w:rsid w:val="008F7C45"/>
    <w:rsid w:val="00903588"/>
    <w:rsid w:val="00913E89"/>
    <w:rsid w:val="0092216A"/>
    <w:rsid w:val="00924FAE"/>
    <w:rsid w:val="0092575C"/>
    <w:rsid w:val="0093137A"/>
    <w:rsid w:val="0093346A"/>
    <w:rsid w:val="009343AF"/>
    <w:rsid w:val="00944521"/>
    <w:rsid w:val="0095510A"/>
    <w:rsid w:val="009608B8"/>
    <w:rsid w:val="00964A2D"/>
    <w:rsid w:val="00993207"/>
    <w:rsid w:val="009A31F8"/>
    <w:rsid w:val="009A49A4"/>
    <w:rsid w:val="009B0263"/>
    <w:rsid w:val="009B13E6"/>
    <w:rsid w:val="009B13F2"/>
    <w:rsid w:val="009B550E"/>
    <w:rsid w:val="009C3D8E"/>
    <w:rsid w:val="009C6BDC"/>
    <w:rsid w:val="009C7D2B"/>
    <w:rsid w:val="009D2220"/>
    <w:rsid w:val="009E0185"/>
    <w:rsid w:val="00A026C3"/>
    <w:rsid w:val="00A03C67"/>
    <w:rsid w:val="00A04499"/>
    <w:rsid w:val="00A16407"/>
    <w:rsid w:val="00A20B59"/>
    <w:rsid w:val="00A32484"/>
    <w:rsid w:val="00A33E93"/>
    <w:rsid w:val="00A36C62"/>
    <w:rsid w:val="00A375F5"/>
    <w:rsid w:val="00A417A3"/>
    <w:rsid w:val="00A41F81"/>
    <w:rsid w:val="00A42D74"/>
    <w:rsid w:val="00A43261"/>
    <w:rsid w:val="00A5611E"/>
    <w:rsid w:val="00A63460"/>
    <w:rsid w:val="00A63F8A"/>
    <w:rsid w:val="00A65164"/>
    <w:rsid w:val="00A810A0"/>
    <w:rsid w:val="00A849F7"/>
    <w:rsid w:val="00AA5B6C"/>
    <w:rsid w:val="00AB0909"/>
    <w:rsid w:val="00AB2601"/>
    <w:rsid w:val="00AC1992"/>
    <w:rsid w:val="00AC2D04"/>
    <w:rsid w:val="00AC3B6C"/>
    <w:rsid w:val="00AC582F"/>
    <w:rsid w:val="00AC5987"/>
    <w:rsid w:val="00AD3B31"/>
    <w:rsid w:val="00AE4B00"/>
    <w:rsid w:val="00AF0D74"/>
    <w:rsid w:val="00B13382"/>
    <w:rsid w:val="00B21A7C"/>
    <w:rsid w:val="00B2257E"/>
    <w:rsid w:val="00B3192A"/>
    <w:rsid w:val="00B31FB7"/>
    <w:rsid w:val="00B34877"/>
    <w:rsid w:val="00B42597"/>
    <w:rsid w:val="00B42F05"/>
    <w:rsid w:val="00B4788A"/>
    <w:rsid w:val="00B508DD"/>
    <w:rsid w:val="00B5418E"/>
    <w:rsid w:val="00B57655"/>
    <w:rsid w:val="00B61512"/>
    <w:rsid w:val="00B70BD4"/>
    <w:rsid w:val="00B7264E"/>
    <w:rsid w:val="00B746DC"/>
    <w:rsid w:val="00B83FC4"/>
    <w:rsid w:val="00B84D4E"/>
    <w:rsid w:val="00B85644"/>
    <w:rsid w:val="00B92C20"/>
    <w:rsid w:val="00B96ABE"/>
    <w:rsid w:val="00BA0DD2"/>
    <w:rsid w:val="00BA668F"/>
    <w:rsid w:val="00BA7878"/>
    <w:rsid w:val="00BB5191"/>
    <w:rsid w:val="00BC6BB3"/>
    <w:rsid w:val="00BD0C18"/>
    <w:rsid w:val="00BD2794"/>
    <w:rsid w:val="00BE1927"/>
    <w:rsid w:val="00BE27DB"/>
    <w:rsid w:val="00BE6283"/>
    <w:rsid w:val="00BE66F1"/>
    <w:rsid w:val="00C13D58"/>
    <w:rsid w:val="00C17345"/>
    <w:rsid w:val="00C305A1"/>
    <w:rsid w:val="00C41F55"/>
    <w:rsid w:val="00C432CC"/>
    <w:rsid w:val="00C4473F"/>
    <w:rsid w:val="00C7267B"/>
    <w:rsid w:val="00C74913"/>
    <w:rsid w:val="00C75D49"/>
    <w:rsid w:val="00C82380"/>
    <w:rsid w:val="00C845C9"/>
    <w:rsid w:val="00CA299A"/>
    <w:rsid w:val="00CA6D4B"/>
    <w:rsid w:val="00CB3075"/>
    <w:rsid w:val="00CB4541"/>
    <w:rsid w:val="00CC0DEC"/>
    <w:rsid w:val="00CC5B7E"/>
    <w:rsid w:val="00CD0DDF"/>
    <w:rsid w:val="00CD3D21"/>
    <w:rsid w:val="00CE0DA3"/>
    <w:rsid w:val="00CE2EAE"/>
    <w:rsid w:val="00CF13C2"/>
    <w:rsid w:val="00CF2BDB"/>
    <w:rsid w:val="00D05537"/>
    <w:rsid w:val="00D2227E"/>
    <w:rsid w:val="00D24E17"/>
    <w:rsid w:val="00D43068"/>
    <w:rsid w:val="00D455CF"/>
    <w:rsid w:val="00D504E7"/>
    <w:rsid w:val="00D6036F"/>
    <w:rsid w:val="00D61FFF"/>
    <w:rsid w:val="00D63FB1"/>
    <w:rsid w:val="00D6710C"/>
    <w:rsid w:val="00D70FE9"/>
    <w:rsid w:val="00D77C81"/>
    <w:rsid w:val="00D82835"/>
    <w:rsid w:val="00D92331"/>
    <w:rsid w:val="00D94CCD"/>
    <w:rsid w:val="00DA0D9B"/>
    <w:rsid w:val="00DB1D5D"/>
    <w:rsid w:val="00DB6ECF"/>
    <w:rsid w:val="00DD0E40"/>
    <w:rsid w:val="00DD186D"/>
    <w:rsid w:val="00DE5378"/>
    <w:rsid w:val="00DF0576"/>
    <w:rsid w:val="00E04FB4"/>
    <w:rsid w:val="00E06474"/>
    <w:rsid w:val="00E1613A"/>
    <w:rsid w:val="00E21679"/>
    <w:rsid w:val="00E23E05"/>
    <w:rsid w:val="00E33B0B"/>
    <w:rsid w:val="00E516D3"/>
    <w:rsid w:val="00E54557"/>
    <w:rsid w:val="00E56DC6"/>
    <w:rsid w:val="00E6327B"/>
    <w:rsid w:val="00E6625B"/>
    <w:rsid w:val="00E704A3"/>
    <w:rsid w:val="00E731D2"/>
    <w:rsid w:val="00E75D5B"/>
    <w:rsid w:val="00E85BDD"/>
    <w:rsid w:val="00EA4D97"/>
    <w:rsid w:val="00EB764C"/>
    <w:rsid w:val="00EB7E1B"/>
    <w:rsid w:val="00ED0E3D"/>
    <w:rsid w:val="00ED4571"/>
    <w:rsid w:val="00EE4055"/>
    <w:rsid w:val="00EF2C19"/>
    <w:rsid w:val="00F02043"/>
    <w:rsid w:val="00F02A2F"/>
    <w:rsid w:val="00F10DF2"/>
    <w:rsid w:val="00F244E0"/>
    <w:rsid w:val="00F3033D"/>
    <w:rsid w:val="00F44B12"/>
    <w:rsid w:val="00F532A3"/>
    <w:rsid w:val="00F55220"/>
    <w:rsid w:val="00F56BD2"/>
    <w:rsid w:val="00F6392B"/>
    <w:rsid w:val="00F71E22"/>
    <w:rsid w:val="00F741A8"/>
    <w:rsid w:val="00F945DD"/>
    <w:rsid w:val="00F9484D"/>
    <w:rsid w:val="00F9560D"/>
    <w:rsid w:val="00FA2177"/>
    <w:rsid w:val="00FA2CC2"/>
    <w:rsid w:val="00FB5608"/>
    <w:rsid w:val="00FC28FC"/>
    <w:rsid w:val="00FC6BC7"/>
    <w:rsid w:val="00FD5320"/>
    <w:rsid w:val="00FF0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150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4C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D2220"/>
  </w:style>
  <w:style w:type="character" w:customStyle="1" w:styleId="highlight">
    <w:name w:val="highlight"/>
    <w:basedOn w:val="DefaultParagraphFont"/>
    <w:rsid w:val="009D2220"/>
  </w:style>
  <w:style w:type="paragraph" w:styleId="BalloonText">
    <w:name w:val="Balloon Text"/>
    <w:basedOn w:val="Normal"/>
    <w:link w:val="BalloonTextChar"/>
    <w:rsid w:val="00B133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33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133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831C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831CE9"/>
    <w:rPr>
      <w:sz w:val="18"/>
      <w:szCs w:val="18"/>
    </w:rPr>
  </w:style>
  <w:style w:type="paragraph" w:styleId="Footer">
    <w:name w:val="footer"/>
    <w:basedOn w:val="Normal"/>
    <w:link w:val="FooterChar"/>
    <w:rsid w:val="00831CE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831CE9"/>
    <w:rPr>
      <w:sz w:val="18"/>
      <w:szCs w:val="18"/>
    </w:rPr>
  </w:style>
  <w:style w:type="paragraph" w:styleId="PlainText">
    <w:name w:val="Plain Text"/>
    <w:basedOn w:val="Normal"/>
    <w:link w:val="PlainTextChar"/>
    <w:rsid w:val="00AD3B31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rsid w:val="00AD3B31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styleId="Emphasis">
    <w:name w:val="Emphasis"/>
    <w:qFormat/>
    <w:rsid w:val="00A20B59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150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4C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D2220"/>
  </w:style>
  <w:style w:type="character" w:customStyle="1" w:styleId="highlight">
    <w:name w:val="highlight"/>
    <w:basedOn w:val="DefaultParagraphFont"/>
    <w:rsid w:val="009D2220"/>
  </w:style>
  <w:style w:type="paragraph" w:styleId="BalloonText">
    <w:name w:val="Balloon Text"/>
    <w:basedOn w:val="Normal"/>
    <w:link w:val="BalloonTextChar"/>
    <w:rsid w:val="00B133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33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133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831C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831CE9"/>
    <w:rPr>
      <w:sz w:val="18"/>
      <w:szCs w:val="18"/>
    </w:rPr>
  </w:style>
  <w:style w:type="paragraph" w:styleId="Footer">
    <w:name w:val="footer"/>
    <w:basedOn w:val="Normal"/>
    <w:link w:val="FooterChar"/>
    <w:rsid w:val="00831CE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831CE9"/>
    <w:rPr>
      <w:sz w:val="18"/>
      <w:szCs w:val="18"/>
    </w:rPr>
  </w:style>
  <w:style w:type="paragraph" w:styleId="PlainText">
    <w:name w:val="Plain Text"/>
    <w:basedOn w:val="Normal"/>
    <w:link w:val="PlainTextChar"/>
    <w:rsid w:val="00AD3B31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rsid w:val="00AD3B31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styleId="Emphasis">
    <w:name w:val="Emphasis"/>
    <w:qFormat/>
    <w:rsid w:val="00A20B59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f"/><Relationship Id="rId12" Type="http://schemas.openxmlformats.org/officeDocument/2006/relationships/image" Target="media/image4.tiff"/><Relationship Id="rId13" Type="http://schemas.openxmlformats.org/officeDocument/2006/relationships/image" Target="media/image5.tiff"/><Relationship Id="rId14" Type="http://schemas.openxmlformats.org/officeDocument/2006/relationships/image" Target="media/image6.tif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FC74A-5CD5-5F4B-B046-2733CB072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4435</Words>
  <Characters>25282</Characters>
  <Application>Microsoft Macintosh Word</Application>
  <DocSecurity>0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Na Ma</cp:lastModifiedBy>
  <cp:revision>2</cp:revision>
  <cp:lastPrinted>2015-05-28T18:35:00Z</cp:lastPrinted>
  <dcterms:created xsi:type="dcterms:W3CDTF">2015-11-24T02:15:00Z</dcterms:created>
  <dcterms:modified xsi:type="dcterms:W3CDTF">2015-11-24T02:15:00Z</dcterms:modified>
</cp:coreProperties>
</file>