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545E" w14:textId="77777777" w:rsidR="00A41A04" w:rsidRPr="00524774" w:rsidRDefault="00A41A04" w:rsidP="00A41A04">
      <w:pPr>
        <w:widowControl w:val="0"/>
        <w:spacing w:after="0" w:line="360" w:lineRule="auto"/>
        <w:jc w:val="both"/>
        <w:rPr>
          <w:rFonts w:ascii="Book Antiqua" w:eastAsia="Times New Roman" w:hAnsi="Book Antiqua" w:cs="宋体"/>
          <w:i/>
          <w:kern w:val="2"/>
          <w:sz w:val="24"/>
          <w:szCs w:val="24"/>
          <w:lang w:eastAsia="zh-CN"/>
        </w:rPr>
      </w:pPr>
      <w:bookmarkStart w:id="0" w:name="OLE_LINK2088"/>
      <w:bookmarkStart w:id="1" w:name="OLE_LINK2089"/>
      <w:bookmarkStart w:id="2" w:name="OLE_LINK437"/>
      <w:bookmarkStart w:id="3" w:name="OLE_LINK438"/>
      <w:bookmarkStart w:id="4" w:name="OLE_LINK1420"/>
      <w:bookmarkStart w:id="5" w:name="OLE_LINK1602"/>
      <w:bookmarkStart w:id="6" w:name="OLE_LINK2188"/>
      <w:r w:rsidRPr="00524774">
        <w:rPr>
          <w:rFonts w:ascii="Book Antiqua" w:eastAsia="Times New Roman" w:hAnsi="Book Antiqua" w:cs="宋体"/>
          <w:b/>
          <w:kern w:val="2"/>
          <w:sz w:val="24"/>
          <w:szCs w:val="24"/>
          <w:lang w:eastAsia="zh-CN"/>
        </w:rPr>
        <w:t xml:space="preserve">Name of journal: </w:t>
      </w:r>
      <w:bookmarkStart w:id="7" w:name="OLE_LINK335"/>
      <w:bookmarkStart w:id="8" w:name="OLE_LINK1068"/>
      <w:bookmarkStart w:id="9" w:name="OLE_LINK696"/>
      <w:bookmarkStart w:id="10" w:name="OLE_LINK661"/>
      <w:bookmarkStart w:id="11" w:name="OLE_LINK645"/>
      <w:bookmarkStart w:id="12" w:name="OLE_LINK719"/>
      <w:bookmarkStart w:id="13" w:name="OLE_LINK718"/>
      <w:r w:rsidRPr="00524774">
        <w:rPr>
          <w:rFonts w:ascii="Book Antiqua" w:eastAsia="Times New Roman" w:hAnsi="Book Antiqua" w:cs="宋体"/>
          <w:i/>
          <w:sz w:val="24"/>
          <w:szCs w:val="21"/>
          <w:lang w:eastAsia="zh-CN"/>
        </w:rPr>
        <w:t>World Journal of Gastroenterology</w:t>
      </w:r>
      <w:bookmarkEnd w:id="7"/>
      <w:bookmarkEnd w:id="8"/>
      <w:bookmarkEnd w:id="9"/>
      <w:bookmarkEnd w:id="10"/>
      <w:bookmarkEnd w:id="11"/>
      <w:bookmarkEnd w:id="12"/>
      <w:bookmarkEnd w:id="13"/>
    </w:p>
    <w:p w14:paraId="7AC094E1" w14:textId="6213FD98" w:rsidR="00A41A04" w:rsidRPr="00524774" w:rsidRDefault="00A41A04" w:rsidP="00A41A04">
      <w:pPr>
        <w:widowControl w:val="0"/>
        <w:spacing w:after="0" w:line="360" w:lineRule="auto"/>
        <w:jc w:val="both"/>
        <w:rPr>
          <w:rFonts w:ascii="Book Antiqua" w:eastAsia="Times New Roman" w:hAnsi="Book Antiqua" w:cs="宋体"/>
          <w:b/>
          <w:i/>
          <w:kern w:val="2"/>
          <w:sz w:val="24"/>
          <w:szCs w:val="24"/>
          <w:lang w:eastAsia="zh-CN"/>
        </w:rPr>
      </w:pPr>
      <w:bookmarkStart w:id="14" w:name="OLE_LINK21"/>
      <w:bookmarkStart w:id="15" w:name="OLE_LINK19"/>
      <w:r w:rsidRPr="00524774">
        <w:rPr>
          <w:rFonts w:ascii="Book Antiqua" w:eastAsia="宋体" w:hAnsi="Book Antiqua" w:cs="Arial"/>
          <w:b/>
          <w:kern w:val="2"/>
          <w:sz w:val="24"/>
          <w:szCs w:val="24"/>
          <w:lang w:val="en" w:eastAsia="zh-CN"/>
        </w:rPr>
        <w:t xml:space="preserve">ESPS Manuscript NO: </w:t>
      </w:r>
      <w:r w:rsidRPr="00524774">
        <w:rPr>
          <w:rFonts w:ascii="Book Antiqua" w:eastAsia="宋体" w:hAnsi="Book Antiqua" w:cs="Arial" w:hint="eastAsia"/>
          <w:b/>
          <w:kern w:val="2"/>
          <w:sz w:val="24"/>
          <w:szCs w:val="24"/>
          <w:lang w:val="en" w:eastAsia="zh-CN"/>
        </w:rPr>
        <w:t>20258</w:t>
      </w:r>
    </w:p>
    <w:p w14:paraId="491C69CF" w14:textId="56618CBF" w:rsidR="00A41A04" w:rsidRPr="00524774" w:rsidRDefault="00A41A04" w:rsidP="00A41A04">
      <w:pPr>
        <w:widowControl w:val="0"/>
        <w:spacing w:after="0" w:line="240" w:lineRule="auto"/>
        <w:jc w:val="both"/>
        <w:rPr>
          <w:rFonts w:ascii="Book Antiqua" w:eastAsia="宋体" w:hAnsi="Book Antiqua" w:cs="Times New Roman"/>
          <w:b/>
          <w:kern w:val="2"/>
          <w:sz w:val="24"/>
          <w:szCs w:val="24"/>
          <w:lang w:eastAsia="zh-CN"/>
        </w:rPr>
      </w:pPr>
      <w:bookmarkStart w:id="16" w:name="OLE_LINK2000"/>
      <w:bookmarkStart w:id="17" w:name="OLE_LINK2244"/>
      <w:bookmarkStart w:id="18" w:name="OLE_LINK2067"/>
      <w:bookmarkStart w:id="19" w:name="OLE_LINK2062"/>
      <w:bookmarkStart w:id="20" w:name="OLE_LINK1937"/>
      <w:bookmarkStart w:id="21" w:name="OLE_LINK1904"/>
      <w:bookmarkStart w:id="22" w:name="OLE_LINK1867"/>
      <w:bookmarkStart w:id="23" w:name="OLE_LINK1933"/>
      <w:bookmarkStart w:id="24" w:name="OLE_LINK1908"/>
      <w:bookmarkStart w:id="25" w:name="OLE_LINK1785"/>
      <w:bookmarkStart w:id="26" w:name="OLE_LINK1717"/>
      <w:bookmarkStart w:id="27" w:name="OLE_LINK1929"/>
      <w:bookmarkStart w:id="28" w:name="OLE_LINK1893"/>
      <w:bookmarkStart w:id="29" w:name="OLE_LINK1715"/>
      <w:bookmarkStart w:id="30" w:name="OLE_LINK1758"/>
      <w:bookmarkStart w:id="31" w:name="OLE_LINK1638"/>
      <w:bookmarkStart w:id="32" w:name="OLE_LINK1379"/>
      <w:bookmarkStart w:id="33" w:name="OLE_LINK1489"/>
      <w:bookmarkStart w:id="34" w:name="OLE_LINK1378"/>
      <w:bookmarkStart w:id="35" w:name="OLE_LINK1616"/>
      <w:bookmarkStart w:id="36" w:name="OLE_LINK1400"/>
      <w:bookmarkStart w:id="37" w:name="OLE_LINK1367"/>
      <w:bookmarkStart w:id="38" w:name="OLE_LINK1333"/>
      <w:bookmarkStart w:id="39" w:name="OLE_LINK1165"/>
      <w:bookmarkStart w:id="40" w:name="OLE_LINK1064"/>
      <w:bookmarkStart w:id="41" w:name="OLE_LINK1191"/>
      <w:bookmarkStart w:id="42" w:name="OLE_LINK950"/>
      <w:bookmarkStart w:id="43" w:name="OLE_LINK1029"/>
      <w:bookmarkStart w:id="44" w:name="OLE_LINK870"/>
      <w:bookmarkStart w:id="45" w:name="OLE_LINK1021"/>
      <w:bookmarkStart w:id="46" w:name="OLE_LINK897"/>
      <w:bookmarkStart w:id="47" w:name="OLE_LINK965"/>
      <w:bookmarkStart w:id="48" w:name="OLE_LINK863"/>
      <w:bookmarkStart w:id="49" w:name="OLE_LINK1072"/>
      <w:bookmarkStart w:id="50" w:name="OLE_LINK888"/>
      <w:bookmarkStart w:id="51" w:name="OLE_LINK887"/>
      <w:bookmarkStart w:id="52" w:name="OLE_LINK886"/>
      <w:bookmarkStart w:id="53" w:name="OLE_LINK4"/>
      <w:bookmarkStart w:id="54" w:name="OLE_LINK3"/>
      <w:bookmarkStart w:id="55" w:name="OLE_LINK5"/>
      <w:bookmarkEnd w:id="0"/>
      <w:bookmarkEnd w:id="1"/>
      <w:bookmarkEnd w:id="14"/>
      <w:bookmarkEnd w:id="15"/>
      <w:r w:rsidRPr="00524774">
        <w:rPr>
          <w:rFonts w:ascii="Book Antiqua" w:eastAsia="宋体" w:hAnsi="Book Antiqua" w:cs="Times New Roman"/>
          <w:b/>
          <w:kern w:val="2"/>
          <w:sz w:val="24"/>
          <w:szCs w:val="24"/>
          <w:lang w:eastAsia="zh-CN"/>
        </w:rPr>
        <w:t>Manuscript Type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24774">
        <w:rPr>
          <w:rFonts w:ascii="Book Antiqua" w:eastAsia="宋体" w:hAnsi="Book Antiqua" w:cs="Times New Roman"/>
          <w:b/>
          <w:sz w:val="24"/>
          <w:szCs w:val="24"/>
          <w:lang w:eastAsia="zh-CN"/>
        </w:rPr>
        <w:t xml:space="preserve">: </w:t>
      </w:r>
      <w:bookmarkEnd w:id="2"/>
      <w:bookmarkEnd w:id="3"/>
      <w:bookmarkEnd w:id="4"/>
      <w:bookmarkEnd w:id="5"/>
      <w:bookmarkEnd w:id="6"/>
      <w:bookmarkEnd w:id="53"/>
      <w:bookmarkEnd w:id="54"/>
      <w:bookmarkEnd w:id="55"/>
      <w:r w:rsidR="004B3B48" w:rsidRPr="00524774">
        <w:rPr>
          <w:rFonts w:ascii="Book Antiqua" w:eastAsia="宋体" w:hAnsi="Book Antiqua" w:cs="Times New Roman" w:hint="eastAsia"/>
          <w:b/>
          <w:sz w:val="24"/>
          <w:szCs w:val="24"/>
          <w:lang w:eastAsia="zh-CN"/>
        </w:rPr>
        <w:t>MINIREVIEW</w:t>
      </w:r>
    </w:p>
    <w:p w14:paraId="5197533D" w14:textId="77777777" w:rsidR="00A41A04" w:rsidRPr="00524774" w:rsidRDefault="00A41A04" w:rsidP="00A41A04">
      <w:pPr>
        <w:adjustRightInd w:val="0"/>
        <w:snapToGrid w:val="0"/>
        <w:spacing w:after="0" w:line="360" w:lineRule="auto"/>
        <w:jc w:val="both"/>
        <w:rPr>
          <w:rFonts w:ascii="Book Antiqua" w:eastAsia="宋体" w:hAnsi="Book Antiqua" w:cs="Arial"/>
          <w:b/>
          <w:sz w:val="24"/>
          <w:szCs w:val="24"/>
          <w:lang w:eastAsia="zh-CN"/>
        </w:rPr>
      </w:pPr>
    </w:p>
    <w:p w14:paraId="69EEAE83" w14:textId="7442B739" w:rsidR="005907B4" w:rsidRPr="00524774" w:rsidRDefault="00455DEC" w:rsidP="00A41A04">
      <w:pPr>
        <w:adjustRightInd w:val="0"/>
        <w:snapToGrid w:val="0"/>
        <w:spacing w:after="0" w:line="360" w:lineRule="auto"/>
        <w:jc w:val="both"/>
        <w:rPr>
          <w:rFonts w:ascii="Book Antiqua" w:hAnsi="Book Antiqua" w:cs="Arial"/>
          <w:b/>
          <w:sz w:val="24"/>
          <w:szCs w:val="24"/>
        </w:rPr>
      </w:pPr>
      <w:bookmarkStart w:id="56" w:name="OLE_LINK2203"/>
      <w:bookmarkStart w:id="57" w:name="OLE_LINK2204"/>
      <w:bookmarkStart w:id="58" w:name="OLE_LINK2207"/>
      <w:r w:rsidRPr="00524774">
        <w:rPr>
          <w:rFonts w:ascii="Book Antiqua" w:hAnsi="Book Antiqua" w:cs="Arial"/>
          <w:b/>
          <w:sz w:val="24"/>
          <w:szCs w:val="24"/>
        </w:rPr>
        <w:t>Appraisal</w:t>
      </w:r>
      <w:r w:rsidRPr="00524774" w:rsidDel="00E9275E">
        <w:rPr>
          <w:rFonts w:ascii="Book Antiqua" w:hAnsi="Book Antiqua" w:cs="Arial"/>
          <w:b/>
          <w:sz w:val="24"/>
          <w:szCs w:val="24"/>
        </w:rPr>
        <w:t xml:space="preserve"> </w:t>
      </w:r>
      <w:r w:rsidR="005907B4" w:rsidRPr="00524774">
        <w:rPr>
          <w:rFonts w:ascii="Book Antiqua" w:hAnsi="Book Antiqua" w:cs="Arial"/>
          <w:b/>
          <w:sz w:val="24"/>
          <w:szCs w:val="24"/>
        </w:rPr>
        <w:t>of needle-based confocal laser endomicroscopy in the diagnosis of pancreatic cysts</w:t>
      </w:r>
    </w:p>
    <w:bookmarkEnd w:id="56"/>
    <w:bookmarkEnd w:id="57"/>
    <w:bookmarkEnd w:id="58"/>
    <w:p w14:paraId="321D40F4" w14:textId="77777777" w:rsidR="00791190" w:rsidRPr="00524774" w:rsidRDefault="00791190" w:rsidP="00A41A04">
      <w:pPr>
        <w:adjustRightInd w:val="0"/>
        <w:snapToGrid w:val="0"/>
        <w:spacing w:after="0" w:line="360" w:lineRule="auto"/>
        <w:jc w:val="both"/>
        <w:rPr>
          <w:rFonts w:ascii="Book Antiqua" w:eastAsia="宋体" w:hAnsi="Book Antiqua" w:cs="Arial"/>
          <w:b/>
          <w:sz w:val="24"/>
          <w:szCs w:val="24"/>
          <w:lang w:eastAsia="zh-CN"/>
        </w:rPr>
      </w:pPr>
    </w:p>
    <w:p w14:paraId="271C95F7" w14:textId="4F86C749" w:rsidR="00791190" w:rsidRPr="00524774" w:rsidRDefault="00843366" w:rsidP="00A41A04">
      <w:pPr>
        <w:adjustRightInd w:val="0"/>
        <w:snapToGrid w:val="0"/>
        <w:spacing w:after="0" w:line="360" w:lineRule="auto"/>
        <w:jc w:val="both"/>
        <w:rPr>
          <w:rFonts w:ascii="Book Antiqua" w:eastAsia="宋体" w:hAnsi="Book Antiqua" w:cs="Arial"/>
          <w:sz w:val="24"/>
          <w:szCs w:val="24"/>
          <w:lang w:eastAsia="zh-CN"/>
        </w:rPr>
      </w:pPr>
      <w:bookmarkStart w:id="59" w:name="OLE_LINK414"/>
      <w:bookmarkStart w:id="60" w:name="OLE_LINK419"/>
      <w:bookmarkStart w:id="61" w:name="OLE_LINK593"/>
      <w:bookmarkStart w:id="62" w:name="OLE_LINK1045"/>
      <w:bookmarkStart w:id="63" w:name="OLE_LINK527"/>
      <w:bookmarkStart w:id="64" w:name="OLE_LINK626"/>
      <w:bookmarkStart w:id="65" w:name="OLE_LINK698"/>
      <w:bookmarkStart w:id="66" w:name="OLE_LINK741"/>
      <w:bookmarkStart w:id="67" w:name="OLE_LINK1014"/>
      <w:bookmarkStart w:id="68" w:name="OLE_LINK1177"/>
      <w:bookmarkStart w:id="69" w:name="OLE_LINK1349"/>
      <w:bookmarkStart w:id="70" w:name="OLE_LINK278"/>
      <w:bookmarkStart w:id="71" w:name="OLE_LINK1405"/>
      <w:bookmarkStart w:id="72" w:name="OLE_LINK1789"/>
      <w:bookmarkStart w:id="73" w:name="OLE_LINK1875"/>
      <w:bookmarkStart w:id="74" w:name="OLE_LINK1950"/>
      <w:bookmarkStart w:id="75" w:name="OLE_LINK2077"/>
      <w:bookmarkStart w:id="76" w:name="OLE_LINK2232"/>
      <w:bookmarkStart w:id="77" w:name="OLE_LINK1989"/>
      <w:bookmarkStart w:id="78" w:name="OLE_LINK1990"/>
      <w:bookmarkStart w:id="79" w:name="OLE_LINK893"/>
      <w:bookmarkStart w:id="80" w:name="OLE_LINK256"/>
      <w:bookmarkStart w:id="81" w:name="OLE_LINK380"/>
      <w:bookmarkStart w:id="82" w:name="OLE_LINK1232"/>
      <w:bookmarkStart w:id="83" w:name="OLE_LINK282"/>
      <w:bookmarkStart w:id="84" w:name="OLE_LINK474"/>
      <w:bookmarkStart w:id="85" w:name="OLE_LINK1873"/>
      <w:bookmarkStart w:id="86" w:name="OLE_LINK1866"/>
      <w:bookmarkStart w:id="87" w:name="OLE_LINK1957"/>
      <w:bookmarkStart w:id="88" w:name="OLE_LINK2650"/>
      <w:bookmarkStart w:id="89" w:name="OLE_LINK2662"/>
      <w:bookmarkStart w:id="90" w:name="OLE_LINK2859"/>
      <w:bookmarkStart w:id="91" w:name="OLE_LINK2896"/>
      <w:bookmarkStart w:id="92" w:name="OLE_LINK2975"/>
      <w:bookmarkStart w:id="93" w:name="OLE_LINK2963"/>
      <w:bookmarkStart w:id="94" w:name="OLE_LINK3017"/>
      <w:bookmarkStart w:id="95" w:name="OLE_LINK3076"/>
      <w:bookmarkStart w:id="96" w:name="OLE_LINK3086"/>
      <w:bookmarkStart w:id="97" w:name="OLE_LINK3224"/>
      <w:bookmarkStart w:id="98" w:name="OLE_LINK3250"/>
      <w:bookmarkStart w:id="99" w:name="OLE_LINK3253"/>
      <w:r w:rsidRPr="00524774">
        <w:rPr>
          <w:rFonts w:ascii="Book Antiqua" w:hAnsi="Book Antiqua" w:cs="Arial"/>
          <w:sz w:val="24"/>
          <w:szCs w:val="24"/>
        </w:rPr>
        <w:t xml:space="preserve">Krishna </w:t>
      </w:r>
      <w:r w:rsidRPr="00524774">
        <w:rPr>
          <w:rFonts w:ascii="Book Antiqua" w:eastAsia="宋体" w:hAnsi="Book Antiqua" w:cs="Arial" w:hint="eastAsia"/>
          <w:sz w:val="24"/>
          <w:szCs w:val="24"/>
          <w:lang w:eastAsia="zh-CN"/>
        </w:rPr>
        <w:t xml:space="preserve">SG </w:t>
      </w:r>
      <w:r w:rsidR="005F08D7" w:rsidRPr="00524774">
        <w:rPr>
          <w:rFonts w:ascii="Book Antiqua" w:eastAsia="宋体" w:hAnsi="Book Antiqua" w:cs="Arial" w:hint="eastAsia"/>
          <w:i/>
          <w:sz w:val="24"/>
          <w:szCs w:val="24"/>
          <w:lang w:eastAsia="zh-CN"/>
        </w:rPr>
        <w:t>et al</w:t>
      </w:r>
      <w:r w:rsidRPr="00524774">
        <w:rPr>
          <w:rFonts w:ascii="Book Antiqua" w:eastAsia="宋体" w:hAnsi="Book Antiqua" w:cs="Arial" w:hint="eastAsia"/>
          <w:sz w:val="24"/>
          <w:szCs w:val="24"/>
          <w:lang w:eastAsia="zh-CN"/>
        </w:rPr>
        <w:t xml:space="preserve"> </w:t>
      </w:r>
      <w:r w:rsidR="005907B4" w:rsidRPr="00524774">
        <w:rPr>
          <w:rFonts w:ascii="Book Antiqua" w:hAnsi="Book Antiqua" w:cs="Arial"/>
          <w:sz w:val="24"/>
          <w:szCs w:val="24"/>
        </w:rPr>
        <w:t>nCLE diagnosis of pancreatic cysts</w:t>
      </w:r>
    </w:p>
    <w:p w14:paraId="4B1E64D9" w14:textId="77777777" w:rsidR="00843366" w:rsidRPr="00524774" w:rsidRDefault="00843366" w:rsidP="00A41A04">
      <w:pPr>
        <w:adjustRightInd w:val="0"/>
        <w:snapToGrid w:val="0"/>
        <w:spacing w:after="0" w:line="360" w:lineRule="auto"/>
        <w:jc w:val="both"/>
        <w:rPr>
          <w:rFonts w:ascii="Book Antiqua" w:eastAsia="宋体" w:hAnsi="Book Antiqua" w:cs="Arial"/>
          <w:sz w:val="24"/>
          <w:szCs w:val="24"/>
          <w:lang w:eastAsia="zh-CN"/>
        </w:rPr>
      </w:pPr>
    </w:p>
    <w:p w14:paraId="5D5A409A" w14:textId="1D67B368" w:rsidR="00154CF5" w:rsidRPr="00524774" w:rsidRDefault="00843366" w:rsidP="00A41A04">
      <w:pPr>
        <w:adjustRightInd w:val="0"/>
        <w:snapToGrid w:val="0"/>
        <w:spacing w:after="0" w:line="360" w:lineRule="auto"/>
        <w:jc w:val="both"/>
        <w:rPr>
          <w:rFonts w:ascii="Book Antiqua" w:hAnsi="Book Antiqua" w:cs="Arial"/>
          <w:sz w:val="24"/>
          <w:szCs w:val="24"/>
        </w:rPr>
      </w:pPr>
      <w:bookmarkStart w:id="100" w:name="OLE_LINK2205"/>
      <w:bookmarkStart w:id="101" w:name="OLE_LINK2206"/>
      <w:bookmarkStart w:id="102" w:name="OLE_LINK2181"/>
      <w:bookmarkStart w:id="103" w:name="OLE_LINK2182"/>
      <w:bookmarkStart w:id="104" w:name="OLE_LINK2208"/>
      <w:bookmarkStart w:id="105" w:name="OLE_LINK220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24774">
        <w:rPr>
          <w:rFonts w:ascii="Book Antiqua" w:hAnsi="Book Antiqua" w:cs="Arial"/>
          <w:sz w:val="24"/>
          <w:szCs w:val="24"/>
        </w:rPr>
        <w:t>Somashekar G</w:t>
      </w:r>
      <w:r w:rsidR="00154CF5" w:rsidRPr="00524774">
        <w:rPr>
          <w:rFonts w:ascii="Book Antiqua" w:hAnsi="Book Antiqua" w:cs="Arial"/>
          <w:sz w:val="24"/>
          <w:szCs w:val="24"/>
        </w:rPr>
        <w:t xml:space="preserve"> Krishna</w:t>
      </w:r>
      <w:bookmarkEnd w:id="100"/>
      <w:bookmarkEnd w:id="101"/>
      <w:r w:rsidR="00154CF5" w:rsidRPr="00524774">
        <w:rPr>
          <w:rFonts w:ascii="Book Antiqua" w:hAnsi="Book Antiqua" w:cs="Arial"/>
          <w:sz w:val="24"/>
          <w:szCs w:val="24"/>
        </w:rPr>
        <w:t xml:space="preserve">, </w:t>
      </w:r>
      <w:bookmarkEnd w:id="102"/>
      <w:bookmarkEnd w:id="103"/>
      <w:r w:rsidRPr="00524774">
        <w:rPr>
          <w:rFonts w:ascii="Book Antiqua" w:hAnsi="Book Antiqua" w:cs="Arial"/>
          <w:sz w:val="24"/>
          <w:szCs w:val="24"/>
        </w:rPr>
        <w:t>Jeffery H</w:t>
      </w:r>
      <w:r w:rsidR="00154CF5" w:rsidRPr="00524774">
        <w:rPr>
          <w:rFonts w:ascii="Book Antiqua" w:hAnsi="Book Antiqua" w:cs="Arial"/>
          <w:sz w:val="24"/>
          <w:szCs w:val="24"/>
        </w:rPr>
        <w:t xml:space="preserve"> Lee</w:t>
      </w:r>
    </w:p>
    <w:bookmarkEnd w:id="104"/>
    <w:bookmarkEnd w:id="105"/>
    <w:p w14:paraId="6A6D472F" w14:textId="77777777" w:rsidR="00154CF5" w:rsidRPr="00524774" w:rsidRDefault="00154CF5" w:rsidP="00A41A04">
      <w:pPr>
        <w:pStyle w:val="Normal"/>
        <w:snapToGrid w:val="0"/>
        <w:spacing w:line="360" w:lineRule="auto"/>
        <w:jc w:val="both"/>
        <w:rPr>
          <w:rFonts w:ascii="Book Antiqua" w:hAnsi="Book Antiqua"/>
          <w:vertAlign w:val="superscript"/>
        </w:rPr>
      </w:pPr>
    </w:p>
    <w:p w14:paraId="75F9D107" w14:textId="3C4531A8" w:rsidR="00843366" w:rsidRPr="00524774" w:rsidRDefault="00843366" w:rsidP="00843366">
      <w:pPr>
        <w:pStyle w:val="Normal"/>
        <w:snapToGrid w:val="0"/>
        <w:spacing w:line="360" w:lineRule="auto"/>
        <w:jc w:val="both"/>
        <w:rPr>
          <w:rFonts w:ascii="Book Antiqua" w:hAnsi="Book Antiqua"/>
        </w:rPr>
      </w:pPr>
      <w:r w:rsidRPr="00524774">
        <w:rPr>
          <w:rFonts w:ascii="Book Antiqua" w:hAnsi="Book Antiqua"/>
          <w:b/>
        </w:rPr>
        <w:t>Somashekar G Krishna,</w:t>
      </w:r>
      <w:r w:rsidR="006709CB" w:rsidRPr="00524774">
        <w:rPr>
          <w:rFonts w:ascii="Book Antiqua" w:hAnsi="Book Antiqua"/>
          <w:b/>
        </w:rPr>
        <w:t xml:space="preserve"> </w:t>
      </w:r>
      <w:r w:rsidRPr="00524774">
        <w:rPr>
          <w:rFonts w:ascii="Book Antiqua" w:hAnsi="Book Antiqua"/>
        </w:rPr>
        <w:t>Dep</w:t>
      </w:r>
      <w:r w:rsidRPr="00524774">
        <w:rPr>
          <w:rFonts w:ascii="Book Antiqua" w:eastAsia="宋体" w:hAnsi="Book Antiqua" w:hint="eastAsia"/>
          <w:lang w:eastAsia="zh-CN"/>
        </w:rPr>
        <w:t>artment</w:t>
      </w:r>
      <w:r w:rsidR="00154CF5" w:rsidRPr="00524774">
        <w:rPr>
          <w:rFonts w:ascii="Book Antiqua" w:hAnsi="Book Antiqua"/>
        </w:rPr>
        <w:t xml:space="preserve"> of Gastroenterology, Hepatology, and Nutrition, The Ohio State University Medical Center, Columbus</w:t>
      </w:r>
      <w:r w:rsidR="00A06DF0" w:rsidRPr="00524774">
        <w:rPr>
          <w:rFonts w:ascii="Book Antiqua" w:hAnsi="Book Antiqua"/>
        </w:rPr>
        <w:t xml:space="preserve">, </w:t>
      </w:r>
      <w:r w:rsidR="00D44DE5" w:rsidRPr="00524774">
        <w:rPr>
          <w:rFonts w:ascii="Book Antiqua" w:eastAsia="宋体" w:hAnsi="Book Antiqua" w:hint="eastAsia"/>
          <w:lang w:eastAsia="zh-CN"/>
        </w:rPr>
        <w:t>OH</w:t>
      </w:r>
      <w:r w:rsidR="00A06DF0" w:rsidRPr="00524774">
        <w:rPr>
          <w:rFonts w:ascii="Book Antiqua" w:hAnsi="Book Antiqua"/>
        </w:rPr>
        <w:t xml:space="preserve"> 43210</w:t>
      </w:r>
      <w:r w:rsidR="00154CF5" w:rsidRPr="00524774">
        <w:rPr>
          <w:rFonts w:ascii="Book Antiqua" w:hAnsi="Book Antiqua"/>
        </w:rPr>
        <w:t xml:space="preserve">, </w:t>
      </w:r>
      <w:r w:rsidRPr="00524774">
        <w:rPr>
          <w:rFonts w:ascii="Book Antiqua" w:hAnsi="Book Antiqua"/>
        </w:rPr>
        <w:t>U</w:t>
      </w:r>
      <w:r w:rsidRPr="00524774">
        <w:rPr>
          <w:rFonts w:ascii="Book Antiqua" w:hAnsi="Book Antiqua" w:hint="eastAsia"/>
        </w:rPr>
        <w:t>nited States</w:t>
      </w:r>
    </w:p>
    <w:p w14:paraId="4B2A3CCE" w14:textId="77777777" w:rsidR="00843366" w:rsidRPr="00524774" w:rsidRDefault="00843366" w:rsidP="00A41A04">
      <w:pPr>
        <w:pStyle w:val="Normal"/>
        <w:snapToGrid w:val="0"/>
        <w:spacing w:line="360" w:lineRule="auto"/>
        <w:jc w:val="both"/>
        <w:rPr>
          <w:rFonts w:ascii="Book Antiqua" w:eastAsia="宋体" w:hAnsi="Book Antiqua"/>
          <w:lang w:eastAsia="zh-CN"/>
        </w:rPr>
      </w:pPr>
    </w:p>
    <w:p w14:paraId="1D901DA1" w14:textId="36D4984C" w:rsidR="00154CF5" w:rsidRPr="00524774" w:rsidRDefault="00843366" w:rsidP="00A41A04">
      <w:pPr>
        <w:pStyle w:val="Normal"/>
        <w:snapToGrid w:val="0"/>
        <w:spacing w:line="360" w:lineRule="auto"/>
        <w:jc w:val="both"/>
        <w:rPr>
          <w:rFonts w:ascii="Book Antiqua" w:eastAsia="宋体" w:hAnsi="Book Antiqua"/>
          <w:lang w:eastAsia="zh-CN"/>
        </w:rPr>
      </w:pPr>
      <w:r w:rsidRPr="00524774">
        <w:rPr>
          <w:rFonts w:ascii="Book Antiqua" w:hAnsi="Book Antiqua"/>
          <w:b/>
        </w:rPr>
        <w:t>Jeffery H Lee</w:t>
      </w:r>
      <w:r w:rsidRPr="00524774">
        <w:rPr>
          <w:rFonts w:ascii="Book Antiqua" w:eastAsia="宋体" w:hAnsi="Book Antiqua" w:hint="eastAsia"/>
          <w:b/>
          <w:lang w:eastAsia="zh-CN"/>
        </w:rPr>
        <w:t>,</w:t>
      </w:r>
      <w:r w:rsidRPr="00524774">
        <w:rPr>
          <w:rFonts w:ascii="Book Antiqua" w:hAnsi="Book Antiqua"/>
        </w:rPr>
        <w:t xml:space="preserve"> Dep</w:t>
      </w:r>
      <w:r w:rsidRPr="00524774">
        <w:rPr>
          <w:rFonts w:ascii="Book Antiqua" w:hAnsi="Book Antiqua" w:hint="eastAsia"/>
        </w:rPr>
        <w:t>artment</w:t>
      </w:r>
      <w:r w:rsidR="00154CF5" w:rsidRPr="00524774">
        <w:rPr>
          <w:rFonts w:ascii="Book Antiqua" w:hAnsi="Book Antiqua"/>
        </w:rPr>
        <w:t xml:space="preserve"> of Gastroenterology, Hepatology, and Nutrition, The University of Texas MD Anderson Cancer Center, Houston, T</w:t>
      </w:r>
      <w:r w:rsidR="00774DD6" w:rsidRPr="00524774">
        <w:rPr>
          <w:rFonts w:ascii="Book Antiqua" w:eastAsia="宋体" w:hAnsi="Book Antiqua" w:hint="eastAsia"/>
          <w:lang w:eastAsia="zh-CN"/>
        </w:rPr>
        <w:t>X</w:t>
      </w:r>
      <w:r w:rsidR="00A06DF0" w:rsidRPr="00524774">
        <w:rPr>
          <w:rFonts w:ascii="Book Antiqua" w:hAnsi="Book Antiqua"/>
        </w:rPr>
        <w:t xml:space="preserve"> 77030</w:t>
      </w:r>
      <w:r w:rsidR="00154CF5" w:rsidRPr="00524774">
        <w:rPr>
          <w:rFonts w:ascii="Book Antiqua" w:hAnsi="Book Antiqua"/>
        </w:rPr>
        <w:t>, U</w:t>
      </w:r>
      <w:r w:rsidRPr="00524774">
        <w:rPr>
          <w:rFonts w:ascii="Book Antiqua" w:eastAsia="宋体" w:hAnsi="Book Antiqua" w:hint="eastAsia"/>
          <w:lang w:eastAsia="zh-CN"/>
        </w:rPr>
        <w:t>nited States</w:t>
      </w:r>
    </w:p>
    <w:p w14:paraId="3CCD5D44" w14:textId="77777777" w:rsidR="00154CF5" w:rsidRPr="00524774" w:rsidRDefault="00154CF5" w:rsidP="00A41A04">
      <w:pPr>
        <w:pStyle w:val="Normal"/>
        <w:snapToGrid w:val="0"/>
        <w:spacing w:line="360" w:lineRule="auto"/>
        <w:jc w:val="both"/>
        <w:rPr>
          <w:rFonts w:ascii="Book Antiqua" w:eastAsia="宋体" w:hAnsi="Book Antiqua"/>
          <w:b/>
          <w:lang w:eastAsia="zh-CN"/>
        </w:rPr>
      </w:pPr>
    </w:p>
    <w:p w14:paraId="06958C31" w14:textId="5CBA5292" w:rsidR="005907B4" w:rsidRPr="00524774" w:rsidRDefault="00791190" w:rsidP="00A41A04">
      <w:pPr>
        <w:autoSpaceDE w:val="0"/>
        <w:autoSpaceDN w:val="0"/>
        <w:adjustRightInd w:val="0"/>
        <w:snapToGrid w:val="0"/>
        <w:spacing w:after="0" w:line="360" w:lineRule="auto"/>
        <w:jc w:val="both"/>
        <w:rPr>
          <w:rFonts w:ascii="Book Antiqua" w:hAnsi="Book Antiqua" w:cs="Arial"/>
          <w:b/>
          <w:bCs/>
          <w:iCs/>
          <w:sz w:val="24"/>
          <w:szCs w:val="24"/>
        </w:rPr>
      </w:pPr>
      <w:r w:rsidRPr="00524774">
        <w:rPr>
          <w:rFonts w:ascii="Book Antiqua" w:hAnsi="Book Antiqua" w:cs="Arial"/>
          <w:b/>
          <w:bCs/>
          <w:iCs/>
          <w:sz w:val="24"/>
          <w:szCs w:val="24"/>
        </w:rPr>
        <w:t>Conflict-of-interest</w:t>
      </w:r>
      <w:r w:rsidR="00843366" w:rsidRPr="00524774">
        <w:rPr>
          <w:rFonts w:ascii="Book Antiqua" w:eastAsia="宋体" w:hAnsi="Book Antiqua" w:cs="Arial" w:hint="eastAsia"/>
          <w:b/>
          <w:bCs/>
          <w:iCs/>
          <w:sz w:val="24"/>
          <w:szCs w:val="24"/>
          <w:lang w:eastAsia="zh-CN"/>
        </w:rPr>
        <w:t xml:space="preserve"> </w:t>
      </w:r>
      <w:r w:rsidR="00843366" w:rsidRPr="00524774">
        <w:rPr>
          <w:rFonts w:ascii="Book Antiqua" w:hAnsi="Book Antiqua" w:cs="TimesNewRomanPS-BoldItalicMT"/>
          <w:b/>
          <w:bCs/>
          <w:iCs/>
          <w:sz w:val="24"/>
          <w:szCs w:val="24"/>
        </w:rPr>
        <w:t>statement</w:t>
      </w:r>
      <w:r w:rsidRPr="00524774">
        <w:rPr>
          <w:rFonts w:ascii="Book Antiqua" w:hAnsi="Book Antiqua" w:cs="Arial"/>
          <w:b/>
          <w:bCs/>
          <w:iCs/>
          <w:sz w:val="24"/>
          <w:szCs w:val="24"/>
        </w:rPr>
        <w:t>:</w:t>
      </w:r>
      <w:r w:rsidR="00A06DF0" w:rsidRPr="00524774">
        <w:rPr>
          <w:rFonts w:ascii="Book Antiqua" w:hAnsi="Book Antiqua" w:cs="Arial"/>
          <w:b/>
          <w:bCs/>
          <w:iCs/>
          <w:sz w:val="24"/>
          <w:szCs w:val="24"/>
        </w:rPr>
        <w:t xml:space="preserve"> </w:t>
      </w:r>
      <w:r w:rsidR="005907B4" w:rsidRPr="00524774">
        <w:rPr>
          <w:rFonts w:ascii="Book Antiqua" w:hAnsi="Book Antiqua" w:cs="Arial"/>
          <w:sz w:val="24"/>
          <w:szCs w:val="24"/>
        </w:rPr>
        <w:t>None of the authors have any potential conflicts (financial, professional, or personal) that are relevant to the manuscript.</w:t>
      </w:r>
    </w:p>
    <w:p w14:paraId="3798737C" w14:textId="77777777" w:rsidR="00791190" w:rsidRPr="00524774" w:rsidRDefault="00791190" w:rsidP="00A41A04">
      <w:pPr>
        <w:pStyle w:val="Normal"/>
        <w:snapToGrid w:val="0"/>
        <w:spacing w:line="360" w:lineRule="auto"/>
        <w:jc w:val="both"/>
        <w:rPr>
          <w:rFonts w:ascii="Book Antiqua" w:eastAsia="宋体" w:hAnsi="Book Antiqua"/>
          <w:b/>
          <w:lang w:eastAsia="zh-CN"/>
        </w:rPr>
      </w:pPr>
    </w:p>
    <w:p w14:paraId="1C67061A" w14:textId="77777777" w:rsidR="00D44DE5" w:rsidRPr="00524774" w:rsidRDefault="00D44DE5" w:rsidP="00D44DE5">
      <w:pPr>
        <w:spacing w:after="0" w:line="360" w:lineRule="auto"/>
        <w:jc w:val="both"/>
        <w:rPr>
          <w:rFonts w:ascii="Book Antiqua" w:eastAsia="宋体" w:hAnsi="Book Antiqua" w:cs="宋体"/>
          <w:sz w:val="24"/>
          <w:szCs w:val="24"/>
          <w:lang w:eastAsia="zh-CN"/>
        </w:rPr>
      </w:pPr>
      <w:bookmarkStart w:id="106" w:name="OLE_LINK441"/>
      <w:bookmarkStart w:id="107" w:name="OLE_LINK442"/>
      <w:bookmarkStart w:id="108" w:name="OLE_LINK1032"/>
      <w:bookmarkStart w:id="109" w:name="OLE_LINK1460"/>
      <w:bookmarkStart w:id="110" w:name="OLE_LINK1708"/>
      <w:bookmarkStart w:id="111" w:name="OLE_LINK1435"/>
      <w:bookmarkStart w:id="112" w:name="OLE_LINK1478"/>
      <w:bookmarkStart w:id="113" w:name="OLE_LINK1428"/>
      <w:bookmarkStart w:id="114" w:name="OLE_LINK1355"/>
      <w:bookmarkStart w:id="115" w:name="OLE_LINK1425"/>
      <w:bookmarkStart w:id="116" w:name="OLE_LINK1504"/>
      <w:bookmarkStart w:id="117" w:name="OLE_LINK1544"/>
      <w:bookmarkStart w:id="118" w:name="OLE_LINK1680"/>
      <w:bookmarkStart w:id="119" w:name="OLE_LINK1710"/>
      <w:bookmarkStart w:id="120" w:name="OLE_LINK3317"/>
      <w:bookmarkStart w:id="121" w:name="OLE_LINK22"/>
      <w:bookmarkStart w:id="122" w:name="OLE_LINK1684"/>
      <w:bookmarkStart w:id="123" w:name="OLE_LINK1885"/>
      <w:bookmarkStart w:id="124" w:name="OLE_LINK1799"/>
      <w:bookmarkStart w:id="125" w:name="OLE_LINK1894"/>
      <w:bookmarkStart w:id="126" w:name="OLE_LINK27"/>
      <w:bookmarkStart w:id="127" w:name="OLE_LINK732"/>
      <w:bookmarkStart w:id="128" w:name="OLE_LINK2053"/>
      <w:bookmarkStart w:id="129" w:name="OLE_LINK2096"/>
      <w:bookmarkStart w:id="130" w:name="OLE_LINK2174"/>
      <w:bookmarkStart w:id="131" w:name="OLE_LINK2108"/>
      <w:r w:rsidRPr="00524774">
        <w:rPr>
          <w:rFonts w:ascii="Book Antiqua" w:eastAsia="宋体" w:hAnsi="Book Antiqua" w:cs="Times New Roman"/>
          <w:b/>
          <w:sz w:val="24"/>
          <w:szCs w:val="24"/>
          <w:lang w:eastAsia="zh-CN"/>
        </w:rPr>
        <w:t xml:space="preserve">Open-Access: </w:t>
      </w:r>
      <w:bookmarkStart w:id="132" w:name="OLE_LINK479"/>
      <w:bookmarkStart w:id="133" w:name="OLE_LINK496"/>
      <w:bookmarkStart w:id="134" w:name="OLE_LINK507"/>
      <w:bookmarkStart w:id="135" w:name="OLE_LINK2210"/>
      <w:bookmarkStart w:id="136" w:name="OLE_LINK2212"/>
      <w:r w:rsidRPr="00524774">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24774">
          <w:rPr>
            <w:rFonts w:ascii="Book Antiqua" w:eastAsia="宋体" w:hAnsi="Book Antiqua" w:cs="Times New Roman"/>
            <w:kern w:val="2"/>
            <w:sz w:val="24"/>
            <w:szCs w:val="24"/>
            <w:u w:val="single"/>
            <w:lang w:eastAsia="zh-CN"/>
          </w:rPr>
          <w:t>http://creativecommons.org/licenses/by-nc/4.0/</w:t>
        </w:r>
      </w:hyperlink>
      <w:bookmarkEnd w:id="132"/>
      <w:bookmarkEnd w:id="133"/>
      <w:bookmarkEnd w:id="134"/>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5"/>
    <w:bookmarkEnd w:id="136"/>
    <w:p w14:paraId="4393FB53" w14:textId="77777777" w:rsidR="00D44DE5" w:rsidRPr="00524774" w:rsidRDefault="00D44DE5" w:rsidP="00A41A04">
      <w:pPr>
        <w:pStyle w:val="Normal"/>
        <w:snapToGrid w:val="0"/>
        <w:spacing w:line="360" w:lineRule="auto"/>
        <w:jc w:val="both"/>
        <w:rPr>
          <w:rFonts w:ascii="Book Antiqua" w:eastAsia="宋体" w:hAnsi="Book Antiqua"/>
          <w:b/>
          <w:lang w:eastAsia="zh-CN"/>
        </w:rPr>
      </w:pPr>
    </w:p>
    <w:p w14:paraId="6D37BA5C" w14:textId="6853DCF1" w:rsidR="00154CF5" w:rsidRPr="00524774" w:rsidRDefault="00774DD6" w:rsidP="00A41A04">
      <w:pPr>
        <w:pStyle w:val="Normal"/>
        <w:snapToGrid w:val="0"/>
        <w:spacing w:line="360" w:lineRule="auto"/>
        <w:jc w:val="both"/>
        <w:rPr>
          <w:rFonts w:ascii="Book Antiqua" w:eastAsia="宋体" w:hAnsi="Book Antiqua"/>
          <w:lang w:eastAsia="zh-CN"/>
        </w:rPr>
      </w:pPr>
      <w:bookmarkStart w:id="137" w:name="OLE_LINK1529"/>
      <w:bookmarkStart w:id="138" w:name="OLE_LINK1530"/>
      <w:bookmarkStart w:id="139" w:name="OLE_LINK1233"/>
      <w:bookmarkStart w:id="140" w:name="OLE_LINK1234"/>
      <w:bookmarkStart w:id="141" w:name="OLE_LINK1343"/>
      <w:bookmarkStart w:id="142" w:name="OLE_LINK1701"/>
      <w:bookmarkStart w:id="143" w:name="OLE_LINK193"/>
      <w:bookmarkStart w:id="144" w:name="OLE_LINK194"/>
      <w:bookmarkStart w:id="145" w:name="OLE_LINK1134"/>
      <w:bookmarkStart w:id="146" w:name="OLE_LINK1421"/>
      <w:bookmarkStart w:id="147" w:name="OLE_LINK1660"/>
      <w:bookmarkStart w:id="148" w:name="OLE_LINK3318"/>
      <w:bookmarkStart w:id="149" w:name="OLE_LINK1918"/>
      <w:bookmarkStart w:id="150" w:name="OLE_LINK32"/>
      <w:bookmarkStart w:id="151" w:name="OLE_LINK34"/>
      <w:bookmarkStart w:id="152" w:name="OLE_LINK2001"/>
      <w:r w:rsidRPr="00524774">
        <w:rPr>
          <w:rFonts w:ascii="Book Antiqua" w:hAnsi="Book Antiqua"/>
          <w:b/>
        </w:rPr>
        <w:t xml:space="preserve">Correspondence </w:t>
      </w:r>
      <w:bookmarkEnd w:id="137"/>
      <w:bookmarkEnd w:id="138"/>
      <w:r w:rsidRPr="00524774">
        <w:rPr>
          <w:rFonts w:ascii="Book Antiqua" w:hAnsi="Book Antiqua"/>
          <w:b/>
        </w:rPr>
        <w:t>to:</w:t>
      </w:r>
      <w:bookmarkEnd w:id="139"/>
      <w:bookmarkEnd w:id="140"/>
      <w:bookmarkEnd w:id="141"/>
      <w:bookmarkEnd w:id="142"/>
      <w:r w:rsidRPr="00524774">
        <w:rPr>
          <w:rFonts w:ascii="Book Antiqua" w:hAnsi="Book Antiqua"/>
          <w:b/>
        </w:rPr>
        <w:t xml:space="preserve"> </w:t>
      </w:r>
      <w:bookmarkStart w:id="153" w:name="OLE_LINK2213"/>
      <w:bookmarkStart w:id="154" w:name="OLE_LINK2214"/>
      <w:bookmarkEnd w:id="143"/>
      <w:bookmarkEnd w:id="144"/>
      <w:bookmarkEnd w:id="145"/>
      <w:bookmarkEnd w:id="146"/>
      <w:bookmarkEnd w:id="147"/>
      <w:bookmarkEnd w:id="148"/>
      <w:bookmarkEnd w:id="149"/>
      <w:bookmarkEnd w:id="150"/>
      <w:bookmarkEnd w:id="151"/>
      <w:bookmarkEnd w:id="152"/>
      <w:r w:rsidRPr="00524774">
        <w:rPr>
          <w:rFonts w:ascii="Book Antiqua" w:hAnsi="Book Antiqua"/>
          <w:b/>
        </w:rPr>
        <w:t>Jeffrey H</w:t>
      </w:r>
      <w:r w:rsidR="00154CF5" w:rsidRPr="00524774">
        <w:rPr>
          <w:rFonts w:ascii="Book Antiqua" w:hAnsi="Book Antiqua"/>
          <w:b/>
        </w:rPr>
        <w:t xml:space="preserve"> Lee, MD, MPH, FACG, FASGE</w:t>
      </w:r>
      <w:r w:rsidRPr="00524774">
        <w:rPr>
          <w:rFonts w:ascii="Book Antiqua" w:eastAsia="宋体" w:hAnsi="Book Antiqua" w:hint="eastAsia"/>
          <w:b/>
          <w:lang w:eastAsia="zh-CN"/>
        </w:rPr>
        <w:t xml:space="preserve">, </w:t>
      </w:r>
      <w:r w:rsidR="00154CF5" w:rsidRPr="00524774">
        <w:rPr>
          <w:rFonts w:ascii="Book Antiqua" w:hAnsi="Book Antiqua"/>
          <w:b/>
        </w:rPr>
        <w:t>Professor</w:t>
      </w:r>
      <w:r w:rsidR="00ED5F51">
        <w:rPr>
          <w:rFonts w:ascii="Book Antiqua" w:eastAsia="宋体" w:hAnsi="Book Antiqua" w:hint="eastAsia"/>
          <w:b/>
          <w:lang w:eastAsia="zh-CN"/>
        </w:rPr>
        <w:t>,</w:t>
      </w:r>
      <w:r w:rsidR="00154CF5" w:rsidRPr="00524774">
        <w:rPr>
          <w:rFonts w:ascii="Book Antiqua" w:hAnsi="Book Antiqua"/>
          <w:b/>
        </w:rPr>
        <w:t xml:space="preserve"> Director, </w:t>
      </w:r>
      <w:r w:rsidR="00154CF5" w:rsidRPr="00524774">
        <w:rPr>
          <w:rFonts w:ascii="Book Antiqua" w:hAnsi="Book Antiqua"/>
        </w:rPr>
        <w:t>Advanced Endoscopy Fellowship and Training</w:t>
      </w:r>
      <w:r w:rsidRPr="00524774">
        <w:rPr>
          <w:rFonts w:ascii="Book Antiqua" w:eastAsia="宋体" w:hAnsi="Book Antiqua" w:hint="eastAsia"/>
          <w:lang w:eastAsia="zh-CN"/>
        </w:rPr>
        <w:t>,</w:t>
      </w:r>
      <w:r w:rsidRPr="00524774">
        <w:rPr>
          <w:rFonts w:ascii="Book Antiqua" w:eastAsia="宋体" w:hAnsi="Book Antiqua" w:hint="eastAsia"/>
          <w:b/>
          <w:lang w:eastAsia="zh-CN"/>
        </w:rPr>
        <w:t xml:space="preserve"> </w:t>
      </w:r>
      <w:r w:rsidR="00154CF5" w:rsidRPr="00524774">
        <w:rPr>
          <w:rFonts w:ascii="Book Antiqua" w:hAnsi="Book Antiqua"/>
        </w:rPr>
        <w:t>Dep</w:t>
      </w:r>
      <w:r w:rsidRPr="00524774">
        <w:rPr>
          <w:rFonts w:ascii="Book Antiqua" w:eastAsia="宋体" w:hAnsi="Book Antiqua" w:hint="eastAsia"/>
          <w:lang w:eastAsia="zh-CN"/>
        </w:rPr>
        <w:t>artment</w:t>
      </w:r>
      <w:r w:rsidR="00154CF5" w:rsidRPr="00524774">
        <w:rPr>
          <w:rFonts w:ascii="Book Antiqua" w:hAnsi="Book Antiqua"/>
        </w:rPr>
        <w:t xml:space="preserve"> of Gastroenterology, Hepatology, and Nutrition</w:t>
      </w:r>
      <w:r w:rsidRPr="00524774">
        <w:rPr>
          <w:rFonts w:ascii="Book Antiqua" w:eastAsia="宋体" w:hAnsi="Book Antiqua" w:hint="eastAsia"/>
          <w:lang w:eastAsia="zh-CN"/>
        </w:rPr>
        <w:t>,</w:t>
      </w:r>
      <w:r w:rsidRPr="00524774">
        <w:rPr>
          <w:rFonts w:ascii="Book Antiqua" w:eastAsiaTheme="minorHAnsi" w:hAnsi="Book Antiqua" w:cstheme="minorBidi"/>
        </w:rPr>
        <w:t xml:space="preserve"> </w:t>
      </w:r>
      <w:r w:rsidRPr="00524774">
        <w:rPr>
          <w:rFonts w:ascii="Book Antiqua" w:eastAsia="宋体" w:hAnsi="Book Antiqua"/>
          <w:lang w:eastAsia="zh-CN"/>
        </w:rPr>
        <w:t>The University of Texas MD Anderson Cancer Center</w:t>
      </w:r>
      <w:r w:rsidRPr="00524774">
        <w:rPr>
          <w:rFonts w:ascii="Book Antiqua" w:eastAsia="宋体" w:hAnsi="Book Antiqua" w:hint="eastAsia"/>
          <w:lang w:eastAsia="zh-CN"/>
        </w:rPr>
        <w:t xml:space="preserve">, </w:t>
      </w:r>
      <w:r w:rsidR="00154CF5" w:rsidRPr="00524774">
        <w:rPr>
          <w:rFonts w:ascii="Book Antiqua" w:hAnsi="Book Antiqua"/>
        </w:rPr>
        <w:t>1400 Pressler Street, Unit 1466</w:t>
      </w:r>
      <w:r w:rsidRPr="00524774">
        <w:rPr>
          <w:rFonts w:ascii="Book Antiqua" w:eastAsia="宋体" w:hAnsi="Book Antiqua" w:hint="eastAsia"/>
          <w:lang w:eastAsia="zh-CN"/>
        </w:rPr>
        <w:t xml:space="preserve">, </w:t>
      </w:r>
      <w:r w:rsidR="00154CF5" w:rsidRPr="00524774">
        <w:rPr>
          <w:rFonts w:ascii="Book Antiqua" w:hAnsi="Book Antiqua"/>
        </w:rPr>
        <w:t xml:space="preserve">Houston, </w:t>
      </w:r>
      <w:r w:rsidRPr="00524774">
        <w:rPr>
          <w:rFonts w:ascii="Book Antiqua" w:eastAsia="宋体" w:hAnsi="Book Antiqua" w:hint="eastAsia"/>
          <w:lang w:eastAsia="zh-CN"/>
        </w:rPr>
        <w:t>TX</w:t>
      </w:r>
      <w:r w:rsidR="00154CF5" w:rsidRPr="00524774">
        <w:rPr>
          <w:rFonts w:ascii="Book Antiqua" w:hAnsi="Book Antiqua"/>
        </w:rPr>
        <w:t xml:space="preserve"> 77030</w:t>
      </w:r>
      <w:r w:rsidRPr="00524774">
        <w:rPr>
          <w:rFonts w:ascii="Book Antiqua" w:eastAsia="宋体" w:hAnsi="Book Antiqua" w:hint="eastAsia"/>
          <w:lang w:eastAsia="zh-CN"/>
        </w:rPr>
        <w:t xml:space="preserve">, United States. </w:t>
      </w:r>
      <w:r w:rsidRPr="00524774">
        <w:rPr>
          <w:rFonts w:ascii="Book Antiqua" w:eastAsia="宋体" w:hAnsi="Book Antiqua"/>
          <w:lang w:eastAsia="zh-CN"/>
        </w:rPr>
        <w:t>jefflee@mdanderson.org</w:t>
      </w:r>
    </w:p>
    <w:p w14:paraId="0DF54955" w14:textId="11B696F5" w:rsidR="00154CF5" w:rsidRPr="00524774" w:rsidRDefault="00774DD6" w:rsidP="00A41A04">
      <w:pPr>
        <w:pStyle w:val="Normal"/>
        <w:snapToGrid w:val="0"/>
        <w:spacing w:line="360" w:lineRule="auto"/>
        <w:jc w:val="both"/>
        <w:rPr>
          <w:rFonts w:ascii="Book Antiqua" w:hAnsi="Book Antiqua"/>
        </w:rPr>
      </w:pPr>
      <w:bookmarkStart w:id="155" w:name="OLE_LINK220"/>
      <w:bookmarkStart w:id="156" w:name="OLE_LINK221"/>
      <w:bookmarkStart w:id="157" w:name="OLE_LINK14"/>
      <w:bookmarkStart w:id="158" w:name="OLE_LINK15"/>
      <w:bookmarkStart w:id="159" w:name="OLE_LINK1518"/>
      <w:bookmarkStart w:id="160" w:name="OLE_LINK1374"/>
      <w:bookmarkStart w:id="161" w:name="OLE_LINK1693"/>
      <w:bookmarkStart w:id="162" w:name="OLE_LINK1919"/>
      <w:bookmarkStart w:id="163" w:name="OLE_LINK28"/>
      <w:bookmarkStart w:id="164" w:name="OLE_LINK2175"/>
      <w:bookmarkEnd w:id="153"/>
      <w:bookmarkEnd w:id="154"/>
      <w:r w:rsidRPr="00524774">
        <w:rPr>
          <w:rFonts w:ascii="Book Antiqua" w:hAnsi="Book Antiqua"/>
          <w:b/>
        </w:rPr>
        <w:t>Telephone:</w:t>
      </w:r>
      <w:bookmarkEnd w:id="155"/>
      <w:bookmarkEnd w:id="156"/>
      <w:bookmarkEnd w:id="157"/>
      <w:bookmarkEnd w:id="158"/>
      <w:bookmarkEnd w:id="159"/>
      <w:bookmarkEnd w:id="160"/>
      <w:bookmarkEnd w:id="161"/>
      <w:bookmarkEnd w:id="162"/>
      <w:bookmarkEnd w:id="163"/>
      <w:bookmarkEnd w:id="164"/>
      <w:r w:rsidR="006709CB" w:rsidRPr="00524774">
        <w:rPr>
          <w:rFonts w:ascii="Book Antiqua" w:hAnsi="Book Antiqua"/>
          <w:b/>
        </w:rPr>
        <w:t xml:space="preserve"> </w:t>
      </w:r>
      <w:r w:rsidRPr="00524774">
        <w:rPr>
          <w:rFonts w:ascii="Book Antiqua" w:eastAsia="宋体" w:hAnsi="Book Antiqua" w:hint="eastAsia"/>
          <w:lang w:eastAsia="zh-CN"/>
        </w:rPr>
        <w:t>+1-</w:t>
      </w:r>
      <w:r w:rsidR="00154CF5" w:rsidRPr="00524774">
        <w:rPr>
          <w:rFonts w:ascii="Book Antiqua" w:hAnsi="Book Antiqua"/>
        </w:rPr>
        <w:t>713</w:t>
      </w:r>
      <w:r w:rsidRPr="00524774">
        <w:rPr>
          <w:rFonts w:ascii="Book Antiqua" w:eastAsia="宋体" w:hAnsi="Book Antiqua" w:hint="eastAsia"/>
          <w:lang w:eastAsia="zh-CN"/>
        </w:rPr>
        <w:t>-</w:t>
      </w:r>
      <w:r w:rsidRPr="00524774">
        <w:rPr>
          <w:rFonts w:ascii="Book Antiqua" w:hAnsi="Book Antiqua"/>
        </w:rPr>
        <w:t>794</w:t>
      </w:r>
      <w:r w:rsidR="00154CF5" w:rsidRPr="00524774">
        <w:rPr>
          <w:rFonts w:ascii="Book Antiqua" w:hAnsi="Book Antiqua"/>
        </w:rPr>
        <w:t>5073</w:t>
      </w:r>
    </w:p>
    <w:p w14:paraId="3CB5BE44" w14:textId="070F78A2" w:rsidR="00154CF5" w:rsidRPr="00524774" w:rsidRDefault="00154CF5" w:rsidP="00A41A04">
      <w:pPr>
        <w:pStyle w:val="Normal"/>
        <w:snapToGrid w:val="0"/>
        <w:spacing w:line="360" w:lineRule="auto"/>
        <w:jc w:val="both"/>
        <w:rPr>
          <w:rFonts w:ascii="Book Antiqua" w:eastAsia="宋体" w:hAnsi="Book Antiqua"/>
          <w:lang w:eastAsia="zh-CN"/>
        </w:rPr>
      </w:pPr>
      <w:r w:rsidRPr="00524774">
        <w:rPr>
          <w:rFonts w:ascii="Book Antiqua" w:hAnsi="Book Antiqua"/>
          <w:b/>
        </w:rPr>
        <w:t>Fax:</w:t>
      </w:r>
      <w:r w:rsidRPr="00524774">
        <w:rPr>
          <w:rFonts w:ascii="Book Antiqua" w:hAnsi="Book Antiqua"/>
        </w:rPr>
        <w:t xml:space="preserve"> </w:t>
      </w:r>
      <w:r w:rsidR="00774DD6" w:rsidRPr="00524774">
        <w:rPr>
          <w:rFonts w:ascii="Book Antiqua" w:hAnsi="Book Antiqua" w:hint="eastAsia"/>
        </w:rPr>
        <w:t>+1</w:t>
      </w:r>
      <w:r w:rsidR="00774DD6" w:rsidRPr="00524774">
        <w:rPr>
          <w:rFonts w:ascii="Book Antiqua" w:eastAsia="宋体" w:hAnsi="Book Antiqua" w:hint="eastAsia"/>
          <w:lang w:eastAsia="zh-CN"/>
        </w:rPr>
        <w:t>-</w:t>
      </w:r>
      <w:r w:rsidRPr="00524774">
        <w:rPr>
          <w:rFonts w:ascii="Book Antiqua" w:hAnsi="Book Antiqua"/>
        </w:rPr>
        <w:t>713</w:t>
      </w:r>
      <w:r w:rsidR="00774DD6" w:rsidRPr="00524774">
        <w:rPr>
          <w:rFonts w:ascii="Book Antiqua" w:eastAsia="宋体" w:hAnsi="Book Antiqua" w:hint="eastAsia"/>
          <w:lang w:eastAsia="zh-CN"/>
        </w:rPr>
        <w:t>-</w:t>
      </w:r>
      <w:r w:rsidR="00774DD6" w:rsidRPr="00524774">
        <w:rPr>
          <w:rFonts w:ascii="Book Antiqua" w:hAnsi="Book Antiqua"/>
        </w:rPr>
        <w:t>563</w:t>
      </w:r>
      <w:r w:rsidRPr="00524774">
        <w:rPr>
          <w:rFonts w:ascii="Book Antiqua" w:hAnsi="Book Antiqua"/>
        </w:rPr>
        <w:t>4408</w:t>
      </w:r>
    </w:p>
    <w:p w14:paraId="5D011C9E" w14:textId="77777777" w:rsidR="00774DD6" w:rsidRPr="00524774" w:rsidRDefault="00774DD6" w:rsidP="00A41A04">
      <w:pPr>
        <w:adjustRightInd w:val="0"/>
        <w:snapToGrid w:val="0"/>
        <w:spacing w:after="0" w:line="360" w:lineRule="auto"/>
        <w:jc w:val="both"/>
        <w:rPr>
          <w:rFonts w:ascii="Book Antiqua" w:eastAsia="宋体" w:hAnsi="Book Antiqua" w:cs="Arial"/>
          <w:b/>
          <w:sz w:val="24"/>
          <w:szCs w:val="24"/>
          <w:lang w:eastAsia="zh-CN"/>
        </w:rPr>
      </w:pPr>
    </w:p>
    <w:p w14:paraId="3CEAEF0E" w14:textId="34ED0E6F" w:rsidR="00774DD6" w:rsidRPr="00524774" w:rsidRDefault="00774DD6" w:rsidP="00774DD6">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bookmarkStart w:id="165" w:name="OLE_LINK1346"/>
      <w:bookmarkStart w:id="166" w:name="OLE_LINK1347"/>
      <w:bookmarkStart w:id="167" w:name="OLE_LINK1461"/>
      <w:bookmarkStart w:id="168" w:name="OLE_LINK1437"/>
      <w:bookmarkStart w:id="169" w:name="OLE_LINK1493"/>
      <w:bookmarkStart w:id="170" w:name="OLE_LINK1436"/>
      <w:bookmarkStart w:id="171" w:name="OLE_LINK1584"/>
      <w:bookmarkStart w:id="172" w:name="OLE_LINK1426"/>
      <w:bookmarkStart w:id="173" w:name="OLE_LINK1470"/>
      <w:bookmarkStart w:id="174" w:name="OLE_LINK1726"/>
      <w:bookmarkStart w:id="175" w:name="OLE_LINK1773"/>
      <w:bookmarkStart w:id="176" w:name="OLE_LINK1819"/>
      <w:bookmarkStart w:id="177" w:name="OLE_LINK1800"/>
      <w:bookmarkStart w:id="178" w:name="OLE_LINK1718"/>
      <w:bookmarkStart w:id="179" w:name="OLE_LINK1832"/>
      <w:bookmarkStart w:id="180" w:name="OLE_LINK1895"/>
      <w:bookmarkStart w:id="181" w:name="OLE_LINK25"/>
      <w:bookmarkStart w:id="182" w:name="OLE_LINK29"/>
      <w:bookmarkStart w:id="183" w:name="OLE_LINK733"/>
      <w:bookmarkStart w:id="184" w:name="OLE_LINK2054"/>
      <w:bookmarkStart w:id="185" w:name="OLE_LINK2097"/>
      <w:bookmarkStart w:id="186" w:name="OLE_LINK2100"/>
      <w:r w:rsidRPr="00524774">
        <w:rPr>
          <w:rFonts w:ascii="Book Antiqua" w:eastAsia="宋体" w:hAnsi="Book Antiqua" w:cs="Times New Roman"/>
          <w:b/>
          <w:bCs/>
          <w:kern w:val="2"/>
          <w:sz w:val="24"/>
          <w:szCs w:val="24"/>
          <w:lang w:eastAsia="zh-CN"/>
        </w:rPr>
        <w:t xml:space="preserve">Received: </w:t>
      </w:r>
      <w:r w:rsidR="00274277" w:rsidRPr="00524774">
        <w:rPr>
          <w:rFonts w:ascii="Book Antiqua" w:eastAsia="宋体" w:hAnsi="Book Antiqua" w:cs="Times New Roman" w:hint="eastAsia"/>
          <w:bCs/>
          <w:kern w:val="2"/>
          <w:sz w:val="24"/>
          <w:szCs w:val="24"/>
          <w:lang w:eastAsia="zh-CN"/>
        </w:rPr>
        <w:t>May</w:t>
      </w:r>
      <w:r w:rsidRPr="00524774">
        <w:rPr>
          <w:rFonts w:ascii="Book Antiqua" w:eastAsia="宋体" w:hAnsi="Book Antiqua" w:cs="Times New Roman" w:hint="eastAsia"/>
          <w:bCs/>
          <w:kern w:val="2"/>
          <w:sz w:val="24"/>
          <w:szCs w:val="24"/>
          <w:lang w:eastAsia="zh-CN"/>
        </w:rPr>
        <w:t xml:space="preserve"> </w:t>
      </w:r>
      <w:r w:rsidR="00274277" w:rsidRPr="00524774">
        <w:rPr>
          <w:rFonts w:ascii="Book Antiqua" w:eastAsia="宋体" w:hAnsi="Book Antiqua" w:cs="Times New Roman" w:hint="eastAsia"/>
          <w:bCs/>
          <w:kern w:val="2"/>
          <w:sz w:val="24"/>
          <w:szCs w:val="24"/>
          <w:lang w:eastAsia="zh-CN"/>
        </w:rPr>
        <w:t>30</w:t>
      </w:r>
      <w:r w:rsidRPr="00524774">
        <w:rPr>
          <w:rFonts w:ascii="Book Antiqua" w:eastAsia="宋体" w:hAnsi="Book Antiqua" w:cs="Times New Roman" w:hint="eastAsia"/>
          <w:bCs/>
          <w:kern w:val="2"/>
          <w:sz w:val="24"/>
          <w:szCs w:val="24"/>
          <w:lang w:eastAsia="zh-CN"/>
        </w:rPr>
        <w:t>, 2015</w:t>
      </w:r>
    </w:p>
    <w:p w14:paraId="1BE1C8ED" w14:textId="1FD2EDF3" w:rsidR="00774DD6" w:rsidRPr="00524774" w:rsidRDefault="00774DD6" w:rsidP="00774DD6">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524774">
        <w:rPr>
          <w:rFonts w:ascii="Book Antiqua" w:eastAsia="宋体" w:hAnsi="Book Antiqua" w:cs="Times New Roman"/>
          <w:b/>
          <w:bCs/>
          <w:kern w:val="2"/>
          <w:sz w:val="24"/>
          <w:szCs w:val="24"/>
          <w:lang w:eastAsia="zh-CN"/>
        </w:rPr>
        <w:t>Peer-review started:</w:t>
      </w:r>
      <w:r w:rsidRPr="00524774">
        <w:rPr>
          <w:rFonts w:ascii="Book Antiqua" w:eastAsia="宋体" w:hAnsi="Book Antiqua" w:cs="Times New Roman" w:hint="eastAsia"/>
          <w:b/>
          <w:bCs/>
          <w:kern w:val="2"/>
          <w:sz w:val="24"/>
          <w:szCs w:val="24"/>
          <w:lang w:eastAsia="zh-CN"/>
        </w:rPr>
        <w:t xml:space="preserve"> </w:t>
      </w:r>
      <w:r w:rsidR="00274277" w:rsidRPr="00524774">
        <w:rPr>
          <w:rFonts w:ascii="Book Antiqua" w:eastAsia="宋体" w:hAnsi="Book Antiqua" w:cs="Times New Roman" w:hint="eastAsia"/>
          <w:bCs/>
          <w:kern w:val="2"/>
          <w:sz w:val="24"/>
          <w:szCs w:val="24"/>
          <w:lang w:eastAsia="zh-CN"/>
        </w:rPr>
        <w:t>June</w:t>
      </w:r>
      <w:r w:rsidRPr="00524774">
        <w:rPr>
          <w:rFonts w:ascii="Book Antiqua" w:eastAsia="宋体" w:hAnsi="Book Antiqua" w:cs="Times New Roman" w:hint="eastAsia"/>
          <w:bCs/>
          <w:kern w:val="2"/>
          <w:sz w:val="24"/>
          <w:szCs w:val="24"/>
          <w:lang w:eastAsia="zh-CN"/>
        </w:rPr>
        <w:t xml:space="preserve"> </w:t>
      </w:r>
      <w:r w:rsidR="00274277" w:rsidRPr="00524774">
        <w:rPr>
          <w:rFonts w:ascii="Book Antiqua" w:eastAsia="宋体" w:hAnsi="Book Antiqua" w:cs="Times New Roman" w:hint="eastAsia"/>
          <w:bCs/>
          <w:kern w:val="2"/>
          <w:sz w:val="24"/>
          <w:szCs w:val="24"/>
          <w:lang w:eastAsia="zh-CN"/>
        </w:rPr>
        <w:t>4</w:t>
      </w:r>
      <w:r w:rsidRPr="00524774">
        <w:rPr>
          <w:rFonts w:ascii="Book Antiqua" w:eastAsia="宋体" w:hAnsi="Book Antiqua" w:cs="Times New Roman" w:hint="eastAsia"/>
          <w:bCs/>
          <w:kern w:val="2"/>
          <w:sz w:val="24"/>
          <w:szCs w:val="24"/>
          <w:lang w:eastAsia="zh-CN"/>
        </w:rPr>
        <w:t>, 2015</w:t>
      </w:r>
    </w:p>
    <w:p w14:paraId="3FE5E199" w14:textId="77777777" w:rsidR="00774DD6" w:rsidRPr="00524774" w:rsidRDefault="00774DD6" w:rsidP="00774DD6">
      <w:pPr>
        <w:widowControl w:val="0"/>
        <w:adjustRightInd w:val="0"/>
        <w:snapToGrid w:val="0"/>
        <w:spacing w:after="0" w:line="360" w:lineRule="auto"/>
        <w:jc w:val="both"/>
        <w:rPr>
          <w:rFonts w:ascii="Book Antiqua" w:eastAsia="宋体" w:hAnsi="Book Antiqua" w:cs="Times New Roman"/>
          <w:bCs/>
          <w:kern w:val="2"/>
          <w:sz w:val="24"/>
          <w:szCs w:val="24"/>
          <w:lang w:eastAsia="zh-CN"/>
        </w:rPr>
      </w:pPr>
      <w:bookmarkStart w:id="187" w:name="OLE_LINK23"/>
      <w:bookmarkStart w:id="188" w:name="OLE_LINK24"/>
      <w:r w:rsidRPr="00524774">
        <w:rPr>
          <w:rFonts w:ascii="Book Antiqua" w:eastAsia="宋体" w:hAnsi="Book Antiqua" w:cs="Times New Roman"/>
          <w:b/>
          <w:bCs/>
          <w:kern w:val="2"/>
          <w:sz w:val="24"/>
          <w:szCs w:val="24"/>
          <w:lang w:eastAsia="zh-CN"/>
        </w:rPr>
        <w:t>First decision:</w:t>
      </w:r>
      <w:r w:rsidRPr="00524774">
        <w:rPr>
          <w:rFonts w:ascii="Book Antiqua" w:eastAsia="宋体" w:hAnsi="Book Antiqua" w:cs="Times New Roman" w:hint="eastAsia"/>
          <w:bCs/>
          <w:kern w:val="2"/>
          <w:sz w:val="24"/>
          <w:szCs w:val="24"/>
          <w:lang w:eastAsia="zh-CN"/>
        </w:rPr>
        <w:t xml:space="preserve"> July 14, 2015</w:t>
      </w:r>
    </w:p>
    <w:p w14:paraId="710C7894" w14:textId="2942BDFD" w:rsidR="00774DD6" w:rsidRPr="00524774" w:rsidRDefault="00774DD6" w:rsidP="00774DD6">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524774">
        <w:rPr>
          <w:rFonts w:ascii="Book Antiqua" w:eastAsia="宋体" w:hAnsi="Book Antiqua" w:cs="Times New Roman"/>
          <w:b/>
          <w:bCs/>
          <w:kern w:val="2"/>
          <w:sz w:val="24"/>
          <w:szCs w:val="24"/>
          <w:lang w:eastAsia="zh-CN"/>
        </w:rPr>
        <w:t>Revised:</w:t>
      </w:r>
      <w:r w:rsidRPr="00524774">
        <w:rPr>
          <w:rFonts w:ascii="Book Antiqua" w:eastAsia="宋体" w:hAnsi="Book Antiqua" w:cs="Times New Roman" w:hint="eastAsia"/>
          <w:bCs/>
          <w:kern w:val="2"/>
          <w:sz w:val="24"/>
          <w:szCs w:val="24"/>
          <w:lang w:eastAsia="zh-CN"/>
        </w:rPr>
        <w:t xml:space="preserve"> </w:t>
      </w:r>
      <w:r w:rsidR="00274277" w:rsidRPr="00524774">
        <w:rPr>
          <w:rFonts w:ascii="Book Antiqua" w:eastAsia="宋体" w:hAnsi="Book Antiqua" w:cs="Times New Roman" w:hint="eastAsia"/>
          <w:bCs/>
          <w:kern w:val="2"/>
          <w:sz w:val="24"/>
          <w:szCs w:val="24"/>
          <w:lang w:eastAsia="zh-CN"/>
        </w:rPr>
        <w:t>August</w:t>
      </w:r>
      <w:r w:rsidRPr="00524774">
        <w:rPr>
          <w:rFonts w:ascii="Book Antiqua" w:eastAsia="宋体" w:hAnsi="Book Antiqua" w:cs="Times New Roman" w:hint="eastAsia"/>
          <w:bCs/>
          <w:kern w:val="2"/>
          <w:sz w:val="24"/>
          <w:szCs w:val="24"/>
          <w:lang w:eastAsia="zh-CN"/>
        </w:rPr>
        <w:t xml:space="preserve"> </w:t>
      </w:r>
      <w:r w:rsidR="00274277" w:rsidRPr="00524774">
        <w:rPr>
          <w:rFonts w:ascii="Book Antiqua" w:eastAsia="宋体" w:hAnsi="Book Antiqua" w:cs="Times New Roman" w:hint="eastAsia"/>
          <w:bCs/>
          <w:kern w:val="2"/>
          <w:sz w:val="24"/>
          <w:szCs w:val="24"/>
          <w:lang w:eastAsia="zh-CN"/>
        </w:rPr>
        <w:t>20</w:t>
      </w:r>
      <w:r w:rsidRPr="00524774">
        <w:rPr>
          <w:rFonts w:ascii="Book Antiqua" w:eastAsia="宋体" w:hAnsi="Book Antiqua" w:cs="Times New Roman" w:hint="eastAsia"/>
          <w:bCs/>
          <w:kern w:val="2"/>
          <w:sz w:val="24"/>
          <w:szCs w:val="24"/>
          <w:lang w:eastAsia="zh-CN"/>
        </w:rPr>
        <w:t>, 2015</w:t>
      </w:r>
    </w:p>
    <w:p w14:paraId="067AC958" w14:textId="0BEEEB24" w:rsidR="00774DD6" w:rsidRPr="00E07800" w:rsidRDefault="00774DD6" w:rsidP="00E07800">
      <w:pPr>
        <w:spacing w:line="360" w:lineRule="auto"/>
        <w:rPr>
          <w:rFonts w:ascii="Book Antiqua" w:hAnsi="Book Antiqua"/>
          <w:color w:val="000000"/>
          <w:sz w:val="24"/>
        </w:rPr>
      </w:pPr>
      <w:r w:rsidRPr="00524774">
        <w:rPr>
          <w:rFonts w:ascii="Book Antiqua" w:eastAsia="宋体" w:hAnsi="Book Antiqua" w:cs="Times New Roman"/>
          <w:b/>
          <w:bCs/>
          <w:kern w:val="2"/>
          <w:sz w:val="24"/>
          <w:szCs w:val="24"/>
          <w:lang w:eastAsia="zh-CN"/>
        </w:rPr>
        <w:t>Accepted:</w:t>
      </w:r>
      <w:bookmarkStart w:id="189" w:name="OLE_LINK98"/>
      <w:bookmarkStart w:id="190" w:name="OLE_LINK99"/>
      <w:bookmarkStart w:id="191" w:name="OLE_LINK104"/>
      <w:bookmarkStart w:id="192" w:name="OLE_LINK110"/>
      <w:bookmarkStart w:id="193" w:name="OLE_LINK111"/>
      <w:bookmarkStart w:id="194" w:name="OLE_LINK115"/>
      <w:bookmarkStart w:id="195" w:name="OLE_LINK116"/>
      <w:bookmarkStart w:id="196" w:name="OLE_LINK119"/>
      <w:bookmarkStart w:id="197" w:name="OLE_LINK121"/>
      <w:bookmarkStart w:id="198" w:name="OLE_LINK122"/>
      <w:bookmarkStart w:id="199" w:name="OLE_LINK125"/>
      <w:bookmarkStart w:id="200" w:name="OLE_LINK126"/>
      <w:bookmarkStart w:id="201" w:name="OLE_LINK127"/>
      <w:bookmarkStart w:id="202" w:name="OLE_LINK129"/>
      <w:bookmarkStart w:id="203" w:name="OLE_LINK132"/>
      <w:bookmarkStart w:id="204" w:name="OLE_LINK134"/>
      <w:bookmarkStart w:id="205" w:name="OLE_LINK135"/>
      <w:bookmarkStart w:id="206" w:name="OLE_LINK136"/>
      <w:bookmarkStart w:id="207" w:name="OLE_LINK137"/>
      <w:bookmarkStart w:id="208" w:name="OLE_LINK138"/>
      <w:bookmarkStart w:id="209" w:name="OLE_LINK139"/>
      <w:bookmarkStart w:id="210" w:name="OLE_LINK141"/>
      <w:bookmarkStart w:id="211" w:name="OLE_LINK142"/>
      <w:r w:rsidR="00E07800" w:rsidRPr="00E07800">
        <w:rPr>
          <w:rFonts w:ascii="Book Antiqua" w:hAnsi="Book Antiqua"/>
          <w:color w:val="000000"/>
          <w:sz w:val="24"/>
        </w:rPr>
        <w:t xml:space="preserve"> </w:t>
      </w:r>
      <w:r w:rsidR="00E07800">
        <w:rPr>
          <w:rFonts w:ascii="Book Antiqua" w:hAnsi="Book Antiqua"/>
          <w:color w:val="000000"/>
          <w:sz w:val="24"/>
        </w:rPr>
        <w:t>October 23, 2015</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6709CB" w:rsidRPr="00524774">
        <w:rPr>
          <w:rFonts w:ascii="Book Antiqua" w:eastAsia="宋体" w:hAnsi="Book Antiqua" w:cs="Times New Roman"/>
          <w:b/>
          <w:bCs/>
          <w:kern w:val="2"/>
          <w:sz w:val="24"/>
          <w:szCs w:val="24"/>
          <w:lang w:eastAsia="zh-CN"/>
        </w:rPr>
        <w:t xml:space="preserve"> </w:t>
      </w:r>
    </w:p>
    <w:p w14:paraId="2F8AE6F2" w14:textId="77777777" w:rsidR="00774DD6" w:rsidRPr="00524774" w:rsidRDefault="00774DD6" w:rsidP="00774DD6">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524774">
        <w:rPr>
          <w:rFonts w:ascii="Book Antiqua" w:eastAsia="宋体" w:hAnsi="Book Antiqua" w:cs="Times New Roman"/>
          <w:b/>
          <w:bCs/>
          <w:kern w:val="2"/>
          <w:sz w:val="24"/>
          <w:szCs w:val="24"/>
          <w:lang w:eastAsia="zh-CN"/>
        </w:rPr>
        <w:t>Article in press:</w:t>
      </w:r>
    </w:p>
    <w:p w14:paraId="7ECAB1AB" w14:textId="77777777" w:rsidR="00774DD6" w:rsidRPr="00524774" w:rsidRDefault="00774DD6" w:rsidP="00774DD6">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524774">
        <w:rPr>
          <w:rFonts w:ascii="Book Antiqua" w:eastAsia="宋体" w:hAnsi="Book Antiqua" w:cs="Times New Roman"/>
          <w:b/>
          <w:bCs/>
          <w:kern w:val="2"/>
          <w:sz w:val="24"/>
          <w:szCs w:val="24"/>
          <w:lang w:eastAsia="zh-CN"/>
        </w:rPr>
        <w:t xml:space="preserve">Published online: </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14:paraId="03850563" w14:textId="77777777" w:rsidR="00774DD6" w:rsidRPr="00524774" w:rsidRDefault="00774DD6" w:rsidP="00A41A04">
      <w:pPr>
        <w:adjustRightInd w:val="0"/>
        <w:snapToGrid w:val="0"/>
        <w:spacing w:after="0" w:line="360" w:lineRule="auto"/>
        <w:jc w:val="both"/>
        <w:rPr>
          <w:rFonts w:ascii="Book Antiqua" w:eastAsia="宋体" w:hAnsi="Book Antiqua" w:cs="Arial"/>
          <w:b/>
          <w:sz w:val="24"/>
          <w:szCs w:val="24"/>
          <w:lang w:eastAsia="zh-CN"/>
        </w:rPr>
      </w:pPr>
    </w:p>
    <w:p w14:paraId="74CD90A0" w14:textId="77777777" w:rsidR="009664EC" w:rsidRPr="00524774" w:rsidRDefault="009664EC">
      <w:pPr>
        <w:spacing w:after="0" w:line="240" w:lineRule="auto"/>
        <w:rPr>
          <w:rFonts w:ascii="Book Antiqua" w:hAnsi="Book Antiqua" w:cs="Arial"/>
          <w:b/>
          <w:sz w:val="24"/>
          <w:szCs w:val="24"/>
        </w:rPr>
      </w:pPr>
      <w:r w:rsidRPr="00524774">
        <w:rPr>
          <w:rFonts w:ascii="Book Antiqua" w:hAnsi="Book Antiqua" w:cs="Arial"/>
          <w:b/>
          <w:sz w:val="24"/>
          <w:szCs w:val="24"/>
        </w:rPr>
        <w:br w:type="page"/>
      </w:r>
    </w:p>
    <w:p w14:paraId="350782A2" w14:textId="00B9D92F" w:rsidR="00DB2C3E" w:rsidRPr="00524774" w:rsidRDefault="00DB2C3E"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lastRenderedPageBreak/>
        <w:t>Abstract</w:t>
      </w:r>
    </w:p>
    <w:p w14:paraId="085DC5BF" w14:textId="0CEFA540" w:rsidR="00DB2C3E" w:rsidRPr="00524774" w:rsidRDefault="00DB2C3E" w:rsidP="00A41A04">
      <w:pPr>
        <w:adjustRightInd w:val="0"/>
        <w:snapToGrid w:val="0"/>
        <w:spacing w:after="0" w:line="360" w:lineRule="auto"/>
        <w:jc w:val="both"/>
        <w:rPr>
          <w:rFonts w:ascii="Book Antiqua" w:eastAsia="宋体" w:hAnsi="Book Antiqua" w:cs="Arial"/>
          <w:sz w:val="24"/>
          <w:szCs w:val="24"/>
          <w:lang w:eastAsia="zh-CN"/>
        </w:rPr>
      </w:pPr>
      <w:r w:rsidRPr="00524774">
        <w:rPr>
          <w:rFonts w:ascii="Book Antiqua" w:hAnsi="Book Antiqua" w:cs="Arial"/>
          <w:sz w:val="24"/>
          <w:szCs w:val="24"/>
        </w:rPr>
        <w:t xml:space="preserve">Nearly 2.5% of cross-sectional imaging studies will report a finding of a cystic pancreatic lesion. Even though most of these are incidental findings, it remains very concerning for both patients and treating clinicians. Differentiating and predicting malignant transformation in pancreatic cystic lesions is clinically challenging. Current evaluation of suspicious cystic lesions includes a combination of radiologic imaging, endoscopic ultrasound </w:t>
      </w:r>
      <w:r w:rsidR="00FE24EC" w:rsidRPr="00524774">
        <w:rPr>
          <w:rFonts w:ascii="Book Antiqua" w:hAnsi="Book Antiqua" w:cs="Arial"/>
          <w:sz w:val="24"/>
          <w:szCs w:val="24"/>
        </w:rPr>
        <w:t xml:space="preserve">(EUS) </w:t>
      </w:r>
      <w:r w:rsidRPr="00524774">
        <w:rPr>
          <w:rFonts w:ascii="Book Antiqua" w:hAnsi="Book Antiqua" w:cs="Arial"/>
          <w:sz w:val="24"/>
          <w:szCs w:val="24"/>
        </w:rPr>
        <w:t xml:space="preserve">and cyst fluid analyses. Despite these attempts, precise diagnostic stratification among non-mucinous, mucinous, and malignant cystic lesions is often not possible until surgical resection. </w:t>
      </w:r>
      <w:r w:rsidR="00FE24EC" w:rsidRPr="00524774">
        <w:rPr>
          <w:rFonts w:ascii="Book Antiqua" w:hAnsi="Book Antiqua" w:cs="Arial"/>
          <w:sz w:val="24"/>
          <w:szCs w:val="24"/>
        </w:rPr>
        <w:t>EUS-</w:t>
      </w:r>
      <w:r w:rsidRPr="00524774">
        <w:rPr>
          <w:rFonts w:ascii="Book Antiqua" w:hAnsi="Book Antiqua" w:cs="Arial"/>
          <w:sz w:val="24"/>
          <w:szCs w:val="24"/>
        </w:rPr>
        <w:t>guided n</w:t>
      </w:r>
      <w:r w:rsidR="00FE24EC" w:rsidRPr="00524774">
        <w:rPr>
          <w:rFonts w:ascii="Book Antiqua" w:hAnsi="Book Antiqua" w:cs="Arial"/>
          <w:sz w:val="24"/>
          <w:szCs w:val="24"/>
        </w:rPr>
        <w:t>eedle based c</w:t>
      </w:r>
      <w:r w:rsidR="00EC3104" w:rsidRPr="00524774">
        <w:rPr>
          <w:rFonts w:ascii="Book Antiqua" w:hAnsi="Book Antiqua" w:cs="Arial"/>
          <w:sz w:val="24"/>
          <w:szCs w:val="24"/>
        </w:rPr>
        <w:t>onfocal laser e</w:t>
      </w:r>
      <w:r w:rsidRPr="00524774">
        <w:rPr>
          <w:rFonts w:ascii="Book Antiqua" w:hAnsi="Book Antiqua" w:cs="Arial"/>
          <w:sz w:val="24"/>
          <w:szCs w:val="24"/>
        </w:rPr>
        <w:t>ndomicroscopy (nCLE) for evaluation of pancreatic cysts is emerging as a powerful technique with remarkable potential. Though limited imaging data from 3 large clinical trials (INSPECT, DETECT and CONTACT) are currently the reference standard for nCLE imaging, nonetheless these have not been validated in large studies. The aim of this review article is to review the evolving role of EUS-guided nCLE in management of pancreatic cystic lesions</w:t>
      </w:r>
      <w:r w:rsidR="00AD2CC9" w:rsidRPr="00524774">
        <w:rPr>
          <w:rFonts w:ascii="Book Antiqua" w:hAnsi="Book Antiqua" w:cs="Arial"/>
          <w:sz w:val="24"/>
          <w:szCs w:val="24"/>
        </w:rPr>
        <w:t xml:space="preserve"> in terms of </w:t>
      </w:r>
      <w:r w:rsidRPr="00524774">
        <w:rPr>
          <w:rFonts w:ascii="Book Antiqua" w:hAnsi="Book Antiqua" w:cs="Arial"/>
          <w:sz w:val="24"/>
          <w:szCs w:val="24"/>
        </w:rPr>
        <w:t>its</w:t>
      </w:r>
      <w:r w:rsidR="00AD2CC9" w:rsidRPr="00524774">
        <w:rPr>
          <w:rFonts w:ascii="Book Antiqua" w:hAnsi="Book Antiqua" w:cs="Arial"/>
          <w:sz w:val="24"/>
          <w:szCs w:val="24"/>
        </w:rPr>
        <w:t xml:space="preserve"> significance</w:t>
      </w:r>
      <w:r w:rsidRPr="00524774">
        <w:rPr>
          <w:rFonts w:ascii="Book Antiqua" w:hAnsi="Book Antiqua" w:cs="Arial"/>
          <w:sz w:val="24"/>
          <w:szCs w:val="24"/>
        </w:rPr>
        <w:t xml:space="preserve">, adverse events, limitations, and implications. </w:t>
      </w:r>
    </w:p>
    <w:p w14:paraId="16CEE394" w14:textId="77777777" w:rsidR="009664EC" w:rsidRPr="00524774" w:rsidRDefault="009664EC" w:rsidP="00A41A04">
      <w:pPr>
        <w:adjustRightInd w:val="0"/>
        <w:snapToGrid w:val="0"/>
        <w:spacing w:after="0" w:line="360" w:lineRule="auto"/>
        <w:jc w:val="both"/>
        <w:rPr>
          <w:rFonts w:ascii="Book Antiqua" w:eastAsia="宋体" w:hAnsi="Book Antiqua" w:cs="Arial"/>
          <w:sz w:val="24"/>
          <w:szCs w:val="24"/>
          <w:lang w:eastAsia="zh-CN"/>
        </w:rPr>
      </w:pPr>
    </w:p>
    <w:p w14:paraId="42E2EF77" w14:textId="2E5BE6CD" w:rsidR="005907B4" w:rsidRPr="00524774" w:rsidRDefault="00791190" w:rsidP="00A41A04">
      <w:pPr>
        <w:tabs>
          <w:tab w:val="left" w:pos="1650"/>
        </w:tabs>
        <w:adjustRightInd w:val="0"/>
        <w:snapToGrid w:val="0"/>
        <w:spacing w:after="0" w:line="360" w:lineRule="auto"/>
        <w:jc w:val="both"/>
        <w:rPr>
          <w:rFonts w:ascii="Book Antiqua" w:hAnsi="Book Antiqua" w:cs="Arial"/>
          <w:sz w:val="24"/>
          <w:szCs w:val="24"/>
        </w:rPr>
      </w:pPr>
      <w:bookmarkStart w:id="212" w:name="OLE_LINK30"/>
      <w:bookmarkStart w:id="213" w:name="OLE_LINK31"/>
      <w:bookmarkStart w:id="214" w:name="OLE_LINK44"/>
      <w:bookmarkStart w:id="215" w:name="OLE_LINK54"/>
      <w:bookmarkStart w:id="216" w:name="OLE_LINK117"/>
      <w:bookmarkStart w:id="217" w:name="OLE_LINK118"/>
      <w:bookmarkStart w:id="218" w:name="OLE_LINK3013"/>
      <w:bookmarkStart w:id="219" w:name="OLE_LINK3014"/>
      <w:bookmarkStart w:id="220" w:name="OLE_LINK1136"/>
      <w:bookmarkStart w:id="221" w:name="OLE_LINK1137"/>
      <w:bookmarkStart w:id="222" w:name="OLE_LINK1385"/>
      <w:bookmarkStart w:id="223" w:name="OLE_LINK2085"/>
      <w:bookmarkStart w:id="224" w:name="OLE_LINK2267"/>
      <w:bookmarkStart w:id="225" w:name="OLE_LINK301"/>
      <w:bookmarkStart w:id="226" w:name="OLE_LINK723"/>
      <w:bookmarkStart w:id="227" w:name="OLE_LINK1585"/>
      <w:bookmarkStart w:id="228" w:name="OLE_LINK1586"/>
      <w:bookmarkStart w:id="229" w:name="OLE_LINK2119"/>
      <w:bookmarkStart w:id="230" w:name="OLE_LINK334"/>
      <w:bookmarkStart w:id="231" w:name="OLE_LINK1059"/>
      <w:bookmarkStart w:id="232" w:name="OLE_LINK1062"/>
      <w:bookmarkStart w:id="233" w:name="OLE_LINK2910"/>
      <w:bookmarkStart w:id="234" w:name="OLE_LINK2911"/>
      <w:bookmarkStart w:id="235" w:name="OLE_LINK3096"/>
      <w:r w:rsidRPr="00524774">
        <w:rPr>
          <w:rFonts w:ascii="Book Antiqua" w:hAnsi="Book Antiqua" w:cs="Arial"/>
          <w:b/>
          <w:sz w:val="24"/>
          <w:szCs w:val="24"/>
        </w:rPr>
        <w:t xml:space="preserve">Key words: </w:t>
      </w:r>
      <w:bookmarkStart w:id="236" w:name="OLE_LINK2954"/>
      <w:bookmarkStart w:id="237" w:name="OLE_LINK2955"/>
      <w:bookmarkStart w:id="238" w:name="OLE_LINK3050"/>
      <w:bookmarkStart w:id="239" w:name="OLE_LINK250"/>
      <w:bookmarkStart w:id="240" w:name="OLE_LINK255"/>
      <w:bookmarkStart w:id="241" w:name="OLE_LINK519"/>
      <w:bookmarkStart w:id="242" w:name="OLE_LINK522"/>
      <w:bookmarkStart w:id="243" w:name="OLE_LINK745"/>
      <w:bookmarkStart w:id="244" w:name="OLE_LINK2452"/>
      <w:bookmarkStart w:id="245" w:name="OLE_LINK505"/>
      <w:bookmarkStart w:id="246" w:name="OLE_LINK506"/>
      <w:bookmarkStart w:id="247" w:name="OLE_LINK548"/>
      <w:bookmarkStart w:id="248" w:name="OLE_LINK641"/>
      <w:bookmarkStart w:id="249" w:name="OLE_LINK673"/>
      <w:bookmarkStart w:id="250" w:name="OLE_LINK715"/>
      <w:bookmarkStart w:id="251" w:name="OLE_LINK794"/>
      <w:bookmarkStart w:id="252" w:name="OLE_LINK959"/>
      <w:bookmarkStart w:id="253" w:name="OLE_LINK774"/>
      <w:bookmarkStart w:id="254" w:name="OLE_LINK1101"/>
      <w:bookmarkStart w:id="255" w:name="OLE_LINK1194"/>
      <w:bookmarkStart w:id="256" w:name="OLE_LINK1315"/>
      <w:bookmarkStart w:id="257" w:name="OLE_LINK1376"/>
      <w:bookmarkStart w:id="258" w:name="OLE_LINK1550"/>
      <w:bookmarkStart w:id="259" w:name="OLE_LINK1653"/>
      <w:bookmarkStart w:id="260" w:name="OLE_LINK1670"/>
      <w:bookmarkStart w:id="261" w:name="OLE_LINK1730"/>
      <w:bookmarkStart w:id="262" w:name="OLE_LINK2468"/>
      <w:bookmarkStart w:id="263" w:name="OLE_LINK2553"/>
      <w:bookmarkStart w:id="264" w:name="OLE_LINK144"/>
      <w:bookmarkEnd w:id="212"/>
      <w:bookmarkEnd w:id="213"/>
      <w:bookmarkEnd w:id="214"/>
      <w:bookmarkEnd w:id="215"/>
      <w:bookmarkEnd w:id="216"/>
      <w:bookmarkEnd w:id="217"/>
      <w:r w:rsidR="005907B4" w:rsidRPr="00524774">
        <w:rPr>
          <w:rFonts w:ascii="Book Antiqua" w:hAnsi="Book Antiqua" w:cs="Arial"/>
          <w:sz w:val="24"/>
          <w:szCs w:val="24"/>
        </w:rPr>
        <w:t>Pancreatic cyst</w:t>
      </w:r>
      <w:r w:rsidR="009664EC" w:rsidRPr="00524774">
        <w:rPr>
          <w:rFonts w:ascii="Book Antiqua" w:eastAsia="宋体" w:hAnsi="Book Antiqua" w:cs="Arial" w:hint="eastAsia"/>
          <w:sz w:val="24"/>
          <w:szCs w:val="24"/>
          <w:lang w:eastAsia="zh-CN"/>
        </w:rPr>
        <w:t>;</w:t>
      </w:r>
      <w:r w:rsidR="005907B4" w:rsidRPr="00524774">
        <w:rPr>
          <w:rFonts w:ascii="Book Antiqua" w:hAnsi="Book Antiqua" w:cs="Arial"/>
          <w:sz w:val="24"/>
          <w:szCs w:val="24"/>
        </w:rPr>
        <w:t xml:space="preserve"> </w:t>
      </w:r>
      <w:r w:rsidR="009664EC" w:rsidRPr="00524774">
        <w:rPr>
          <w:rFonts w:ascii="Book Antiqua" w:hAnsi="Book Antiqua" w:cs="Arial"/>
          <w:sz w:val="24"/>
          <w:szCs w:val="24"/>
        </w:rPr>
        <w:t>Needle</w:t>
      </w:r>
      <w:r w:rsidR="005907B4" w:rsidRPr="00524774">
        <w:rPr>
          <w:rFonts w:ascii="Book Antiqua" w:hAnsi="Book Antiqua" w:cs="Arial"/>
          <w:sz w:val="24"/>
          <w:szCs w:val="24"/>
        </w:rPr>
        <w:t>-based confocal laser endomicroscopy</w:t>
      </w:r>
      <w:r w:rsidR="009664EC" w:rsidRPr="00524774">
        <w:rPr>
          <w:rFonts w:ascii="Book Antiqua" w:eastAsia="宋体" w:hAnsi="Book Antiqua" w:cs="Arial" w:hint="eastAsia"/>
          <w:sz w:val="24"/>
          <w:szCs w:val="24"/>
          <w:lang w:eastAsia="zh-CN"/>
        </w:rPr>
        <w:t>;</w:t>
      </w:r>
      <w:r w:rsidR="005907B4" w:rsidRPr="00524774">
        <w:rPr>
          <w:rFonts w:ascii="Book Antiqua" w:hAnsi="Book Antiqua" w:cs="Arial"/>
          <w:sz w:val="24"/>
          <w:szCs w:val="24"/>
        </w:rPr>
        <w:t xml:space="preserve"> </w:t>
      </w:r>
      <w:r w:rsidR="009664EC" w:rsidRPr="00524774">
        <w:rPr>
          <w:rFonts w:ascii="Book Antiqua" w:hAnsi="Book Antiqua" w:cs="Arial"/>
          <w:sz w:val="24"/>
          <w:szCs w:val="24"/>
        </w:rPr>
        <w:t xml:space="preserve">Endoscopic </w:t>
      </w:r>
      <w:r w:rsidR="005907B4" w:rsidRPr="00524774">
        <w:rPr>
          <w:rFonts w:ascii="Book Antiqua" w:hAnsi="Book Antiqua" w:cs="Arial"/>
          <w:sz w:val="24"/>
          <w:szCs w:val="24"/>
        </w:rPr>
        <w:t>ultrasound</w:t>
      </w:r>
      <w:r w:rsidR="009664EC" w:rsidRPr="00524774">
        <w:rPr>
          <w:rFonts w:ascii="Book Antiqua" w:eastAsia="宋体" w:hAnsi="Book Antiqua" w:cs="Arial" w:hint="eastAsia"/>
          <w:sz w:val="24"/>
          <w:szCs w:val="24"/>
          <w:lang w:eastAsia="zh-CN"/>
        </w:rPr>
        <w:t>;</w:t>
      </w:r>
      <w:r w:rsidR="005907B4" w:rsidRPr="00524774">
        <w:rPr>
          <w:rFonts w:ascii="Book Antiqua" w:hAnsi="Book Antiqua" w:cs="Arial"/>
          <w:sz w:val="24"/>
          <w:szCs w:val="24"/>
        </w:rPr>
        <w:t xml:space="preserve"> </w:t>
      </w:r>
      <w:r w:rsidR="009664EC" w:rsidRPr="00524774">
        <w:rPr>
          <w:rFonts w:ascii="Book Antiqua" w:hAnsi="Book Antiqua" w:cs="Arial"/>
          <w:sz w:val="24"/>
          <w:szCs w:val="24"/>
        </w:rPr>
        <w:t>Intraductal papillary mucinous neoplasm</w:t>
      </w:r>
      <w:r w:rsidR="009664EC" w:rsidRPr="00524774">
        <w:rPr>
          <w:rFonts w:ascii="Book Antiqua" w:eastAsia="宋体" w:hAnsi="Book Antiqua" w:cs="Arial" w:hint="eastAsia"/>
          <w:sz w:val="24"/>
          <w:szCs w:val="24"/>
          <w:lang w:eastAsia="zh-CN"/>
        </w:rPr>
        <w:t>;</w:t>
      </w:r>
      <w:r w:rsidR="005907B4" w:rsidRPr="00524774">
        <w:rPr>
          <w:rFonts w:ascii="Book Antiqua" w:hAnsi="Book Antiqua" w:cs="Arial"/>
          <w:sz w:val="24"/>
          <w:szCs w:val="24"/>
        </w:rPr>
        <w:t xml:space="preserve"> </w:t>
      </w:r>
      <w:r w:rsidR="009664EC" w:rsidRPr="00524774">
        <w:rPr>
          <w:rFonts w:ascii="Book Antiqua" w:hAnsi="Book Antiqua" w:cs="Arial"/>
          <w:sz w:val="24"/>
          <w:szCs w:val="24"/>
        </w:rPr>
        <w:t xml:space="preserve">Mucinous </w:t>
      </w:r>
      <w:r w:rsidR="005907B4" w:rsidRPr="00524774">
        <w:rPr>
          <w:rFonts w:ascii="Book Antiqua" w:hAnsi="Book Antiqua" w:cs="Arial"/>
          <w:sz w:val="24"/>
          <w:szCs w:val="24"/>
        </w:rPr>
        <w:t>cystadenoma</w:t>
      </w:r>
      <w:r w:rsidR="009664EC" w:rsidRPr="00524774">
        <w:rPr>
          <w:rFonts w:ascii="Book Antiqua" w:eastAsia="宋体" w:hAnsi="Book Antiqua" w:cs="Arial" w:hint="eastAsia"/>
          <w:sz w:val="24"/>
          <w:szCs w:val="24"/>
          <w:lang w:eastAsia="zh-CN"/>
        </w:rPr>
        <w:t>;</w:t>
      </w:r>
      <w:r w:rsidR="005907B4" w:rsidRPr="00524774">
        <w:rPr>
          <w:rFonts w:ascii="Book Antiqua" w:hAnsi="Book Antiqua" w:cs="Arial"/>
          <w:sz w:val="24"/>
          <w:szCs w:val="24"/>
        </w:rPr>
        <w:t xml:space="preserve"> </w:t>
      </w:r>
      <w:r w:rsidR="009664EC" w:rsidRPr="00524774">
        <w:rPr>
          <w:rFonts w:ascii="Book Antiqua" w:hAnsi="Book Antiqua" w:cs="Arial"/>
          <w:sz w:val="24"/>
          <w:szCs w:val="24"/>
        </w:rPr>
        <w:t xml:space="preserve">Serous </w:t>
      </w:r>
      <w:r w:rsidR="005907B4" w:rsidRPr="00524774">
        <w:rPr>
          <w:rFonts w:ascii="Book Antiqua" w:hAnsi="Book Antiqua" w:cs="Arial"/>
          <w:sz w:val="24"/>
          <w:szCs w:val="24"/>
        </w:rPr>
        <w:t>cystadenoma</w:t>
      </w:r>
      <w:r w:rsidR="009664EC" w:rsidRPr="00524774">
        <w:rPr>
          <w:rFonts w:ascii="Book Antiqua" w:eastAsia="宋体" w:hAnsi="Book Antiqua" w:cs="Arial" w:hint="eastAsia"/>
          <w:sz w:val="24"/>
          <w:szCs w:val="24"/>
          <w:lang w:eastAsia="zh-CN"/>
        </w:rPr>
        <w:t>;</w:t>
      </w:r>
      <w:r w:rsidR="005907B4" w:rsidRPr="00524774">
        <w:rPr>
          <w:rFonts w:ascii="Book Antiqua" w:hAnsi="Book Antiqua" w:cs="Arial"/>
          <w:sz w:val="24"/>
          <w:szCs w:val="24"/>
        </w:rPr>
        <w:t xml:space="preserve"> </w:t>
      </w:r>
      <w:r w:rsidR="009664EC" w:rsidRPr="00524774">
        <w:rPr>
          <w:rFonts w:ascii="Book Antiqua" w:hAnsi="Book Antiqua" w:cs="Arial"/>
          <w:sz w:val="24"/>
          <w:szCs w:val="24"/>
        </w:rPr>
        <w:t xml:space="preserve">Pancreatic </w:t>
      </w:r>
      <w:r w:rsidR="005907B4" w:rsidRPr="00524774">
        <w:rPr>
          <w:rFonts w:ascii="Book Antiqua" w:hAnsi="Book Antiqua" w:cs="Arial"/>
          <w:sz w:val="24"/>
          <w:szCs w:val="24"/>
        </w:rPr>
        <w:t>cancer</w:t>
      </w:r>
    </w:p>
    <w:bookmarkEnd w:id="218"/>
    <w:bookmarkEnd w:id="219"/>
    <w:bookmarkEnd w:id="236"/>
    <w:bookmarkEnd w:id="237"/>
    <w:bookmarkEnd w:id="238"/>
    <w:bookmarkEnd w:id="239"/>
    <w:bookmarkEnd w:id="240"/>
    <w:bookmarkEnd w:id="241"/>
    <w:bookmarkEnd w:id="242"/>
    <w:bookmarkEnd w:id="243"/>
    <w:bookmarkEnd w:id="244"/>
    <w:p w14:paraId="785BC705" w14:textId="4F789826" w:rsidR="00791190" w:rsidRPr="00524774" w:rsidRDefault="00791190" w:rsidP="00A41A04">
      <w:pPr>
        <w:tabs>
          <w:tab w:val="left" w:pos="1650"/>
        </w:tabs>
        <w:adjustRightInd w:val="0"/>
        <w:snapToGrid w:val="0"/>
        <w:spacing w:after="0" w:line="360" w:lineRule="auto"/>
        <w:jc w:val="both"/>
        <w:rPr>
          <w:rFonts w:ascii="Book Antiqua" w:hAnsi="Book Antiqua" w:cs="Arial"/>
          <w:b/>
          <w:sz w:val="24"/>
          <w:szCs w:val="24"/>
        </w:rPr>
      </w:pPr>
    </w:p>
    <w:p w14:paraId="2E35B833" w14:textId="77777777" w:rsidR="005B44A7" w:rsidRPr="00524774" w:rsidRDefault="005B44A7" w:rsidP="005B44A7">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265" w:name="OLE_LINK363"/>
      <w:bookmarkStart w:id="266" w:name="OLE_LINK364"/>
      <w:bookmarkStart w:id="267" w:name="OLE_LINK359"/>
      <w:bookmarkStart w:id="268" w:name="OLE_LINK2"/>
      <w:bookmarkStart w:id="269" w:name="OLE_LINK1037"/>
      <w:bookmarkStart w:id="270" w:name="OLE_LINK1195"/>
      <w:bookmarkStart w:id="271" w:name="OLE_LINK1327"/>
      <w:bookmarkStart w:id="272" w:name="OLE_LINK1174"/>
      <w:bookmarkStart w:id="273" w:name="OLE_LINK1348"/>
      <w:bookmarkStart w:id="274" w:name="OLE_LINK1519"/>
      <w:bookmarkStart w:id="275" w:name="OLE_LINK1571"/>
      <w:bookmarkStart w:id="276" w:name="OLE_LINK1666"/>
      <w:bookmarkStart w:id="277" w:name="OLE_LINK11"/>
      <w:bookmarkStart w:id="278" w:name="OLE_LINK1438"/>
      <w:bookmarkStart w:id="279" w:name="OLE_LINK1375"/>
      <w:bookmarkStart w:id="280" w:name="OLE_LINK1429"/>
      <w:bookmarkStart w:id="281" w:name="OLE_LINK1497"/>
      <w:bookmarkStart w:id="282" w:name="OLE_LINK1581"/>
      <w:bookmarkStart w:id="283" w:name="OLE_LINK1356"/>
      <w:bookmarkStart w:id="284" w:name="OLE_LINK1469"/>
      <w:bookmarkStart w:id="285" w:name="OLE_LINK1546"/>
      <w:bookmarkStart w:id="286" w:name="OLE_LINK1694"/>
      <w:bookmarkStart w:id="287" w:name="OLE_LINK1727"/>
      <w:bookmarkStart w:id="288" w:name="OLE_LINK1797"/>
      <w:bookmarkStart w:id="289" w:name="OLE_LINK1975"/>
      <w:bookmarkStart w:id="290" w:name="OLE_LINK425"/>
      <w:bookmarkStart w:id="291" w:name="OLE_LINK426"/>
      <w:bookmarkEnd w:id="220"/>
      <w:bookmarkEnd w:id="221"/>
      <w:bookmarkEnd w:id="222"/>
      <w:bookmarkEnd w:id="223"/>
      <w:bookmarkEnd w:id="224"/>
      <w:bookmarkEnd w:id="225"/>
      <w:bookmarkEnd w:id="226"/>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524774">
        <w:rPr>
          <w:rFonts w:ascii="Book Antiqua" w:eastAsia="宋体" w:hAnsi="Book Antiqua" w:cs="Times New Roman" w:hint="eastAsia"/>
          <w:b/>
          <w:kern w:val="2"/>
          <w:sz w:val="24"/>
          <w:szCs w:val="24"/>
          <w:lang w:eastAsia="zh-CN"/>
        </w:rPr>
        <w:t>©</w:t>
      </w:r>
      <w:r w:rsidRPr="00524774">
        <w:rPr>
          <w:rFonts w:ascii="Book Antiqua" w:eastAsia="宋体" w:hAnsi="Book Antiqua" w:cs="Times New Roman"/>
          <w:b/>
          <w:kern w:val="2"/>
          <w:sz w:val="24"/>
          <w:szCs w:val="24"/>
          <w:lang w:eastAsia="zh-CN"/>
        </w:rPr>
        <w:t xml:space="preserve"> The Author(s) 2015. </w:t>
      </w:r>
      <w:r w:rsidRPr="00524774">
        <w:rPr>
          <w:rFonts w:ascii="Book Antiqua" w:eastAsia="宋体" w:hAnsi="Book Antiqua" w:cs="Times New Roman"/>
          <w:kern w:val="2"/>
          <w:sz w:val="24"/>
          <w:szCs w:val="24"/>
          <w:lang w:eastAsia="zh-CN"/>
        </w:rPr>
        <w:t>Published by Baishideng Publishing Group Inc. All rights reserved.</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14:paraId="73EF0BC4" w14:textId="77777777" w:rsidR="00791190" w:rsidRPr="00524774" w:rsidRDefault="00791190" w:rsidP="00A41A04">
      <w:pPr>
        <w:tabs>
          <w:tab w:val="left" w:pos="1650"/>
        </w:tabs>
        <w:adjustRightInd w:val="0"/>
        <w:snapToGrid w:val="0"/>
        <w:spacing w:after="0" w:line="360" w:lineRule="auto"/>
        <w:jc w:val="both"/>
        <w:rPr>
          <w:rFonts w:ascii="Book Antiqua" w:hAnsi="Book Antiqua" w:cs="Arial"/>
          <w:sz w:val="24"/>
          <w:szCs w:val="24"/>
        </w:rPr>
      </w:pPr>
    </w:p>
    <w:p w14:paraId="45C22D5F" w14:textId="0393DC62" w:rsidR="005907B4" w:rsidRPr="00524774" w:rsidRDefault="00791190" w:rsidP="00A41A04">
      <w:pPr>
        <w:adjustRightInd w:val="0"/>
        <w:snapToGrid w:val="0"/>
        <w:spacing w:after="0" w:line="360" w:lineRule="auto"/>
        <w:jc w:val="both"/>
        <w:rPr>
          <w:rFonts w:ascii="Book Antiqua" w:eastAsia="宋体" w:hAnsi="Book Antiqua" w:cs="Arial"/>
          <w:sz w:val="24"/>
          <w:szCs w:val="24"/>
          <w:lang w:eastAsia="zh-CN"/>
        </w:rPr>
      </w:pPr>
      <w:bookmarkStart w:id="292" w:name="OLE_LINK1196"/>
      <w:bookmarkStart w:id="293" w:name="OLE_LINK1154"/>
      <w:bookmarkStart w:id="294" w:name="OLE_LINK1155"/>
      <w:bookmarkStart w:id="295" w:name="OLE_LINK1322"/>
      <w:bookmarkStart w:id="296" w:name="OLE_LINK1044"/>
      <w:bookmarkStart w:id="297" w:name="OLE_LINK1224"/>
      <w:bookmarkStart w:id="298" w:name="OLE_LINK1225"/>
      <w:bookmarkStart w:id="299" w:name="OLE_LINK1634"/>
      <w:bookmarkStart w:id="300" w:name="OLE_LINK1635"/>
      <w:bookmarkStart w:id="301" w:name="OLE_LINK1762"/>
      <w:bookmarkStart w:id="302" w:name="OLE_LINK1763"/>
      <w:bookmarkStart w:id="303" w:name="OLE_LINK1764"/>
      <w:bookmarkStart w:id="304" w:name="OLE_LINK1939"/>
      <w:bookmarkStart w:id="305" w:name="OLE_LINK2194"/>
      <w:bookmarkStart w:id="306" w:name="OLE_LINK2878"/>
      <w:bookmarkStart w:id="307" w:name="OLE_LINK576"/>
      <w:bookmarkStart w:id="308" w:name="OLE_LINK579"/>
      <w:bookmarkStart w:id="309" w:name="OLE_LINK580"/>
      <w:bookmarkStart w:id="310" w:name="OLE_LINK521"/>
      <w:bookmarkStart w:id="311" w:name="OLE_LINK1043"/>
      <w:bookmarkStart w:id="312" w:name="OLE_LINK1886"/>
      <w:bookmarkStart w:id="313" w:name="OLE_LINK1887"/>
      <w:bookmarkStart w:id="314" w:name="OLE_LINK1888"/>
      <w:bookmarkStart w:id="315" w:name="OLE_LINK1889"/>
      <w:bookmarkStart w:id="316" w:name="OLE_LINK1903"/>
      <w:bookmarkStart w:id="317" w:name="OLE_LINK2083"/>
      <w:bookmarkStart w:id="318" w:name="OLE_LINK2084"/>
      <w:bookmarkStart w:id="319" w:name="OLE_LINK1977"/>
      <w:bookmarkStart w:id="320" w:name="OLE_LINK3258"/>
      <w:bookmarkStart w:id="321" w:name="OLE_LINK274"/>
      <w:bookmarkStart w:id="322" w:name="OLE_LINK275"/>
      <w:bookmarkStart w:id="323" w:name="OLE_LINK309"/>
      <w:bookmarkStart w:id="324" w:name="OLE_LINK477"/>
      <w:bookmarkStart w:id="325" w:name="OLE_LINK352"/>
      <w:bookmarkStart w:id="326" w:name="OLE_LINK312"/>
      <w:bookmarkStart w:id="327" w:name="OLE_LINK547"/>
      <w:bookmarkStart w:id="328" w:name="OLE_LINK1878"/>
      <w:bookmarkStart w:id="329" w:name="OLE_LINK581"/>
      <w:bookmarkStart w:id="330" w:name="OLE_LINK582"/>
      <w:bookmarkStart w:id="331" w:name="OLE_LINK994"/>
      <w:bookmarkStart w:id="332" w:name="OLE_LINK995"/>
      <w:bookmarkStart w:id="333" w:name="OLE_LINK1074"/>
      <w:bookmarkStart w:id="334" w:name="OLE_LINK1140"/>
      <w:bookmarkStart w:id="335" w:name="OLE_LINK1127"/>
      <w:bookmarkStart w:id="336" w:name="OLE_LINK1266"/>
      <w:bookmarkStart w:id="337" w:name="OLE_LINK1540"/>
      <w:bookmarkStart w:id="338" w:name="OLE_LINK1541"/>
      <w:bookmarkStart w:id="339" w:name="OLE_LINK1551"/>
      <w:bookmarkStart w:id="340" w:name="OLE_LINK1560"/>
      <w:bookmarkStart w:id="341" w:name="OLE_LINK1561"/>
      <w:bookmarkStart w:id="342" w:name="OLE_LINK1568"/>
      <w:bookmarkStart w:id="343" w:name="OLE_LINK1587"/>
      <w:bookmarkStart w:id="344" w:name="OLE_LINK1601"/>
      <w:bookmarkStart w:id="345" w:name="OLE_LINK1707"/>
      <w:bookmarkStart w:id="346" w:name="OLE_LINK1731"/>
      <w:bookmarkStart w:id="347" w:name="OLE_LINK1775"/>
      <w:bookmarkStart w:id="348" w:name="OLE_LINK1818"/>
      <w:bookmarkStart w:id="349" w:name="OLE_LINK1909"/>
      <w:bookmarkStart w:id="350" w:name="OLE_LINK1965"/>
      <w:bookmarkStart w:id="351" w:name="OLE_LINK1967"/>
      <w:bookmarkStart w:id="352" w:name="OLE_LINK1972"/>
      <w:bookmarkStart w:id="353" w:name="OLE_LINK1973"/>
      <w:bookmarkStart w:id="354" w:name="OLE_LINK2021"/>
      <w:bookmarkStart w:id="355" w:name="OLE_LINK2022"/>
      <w:bookmarkStart w:id="356" w:name="OLE_LINK2041"/>
      <w:bookmarkStart w:id="357" w:name="OLE_LINK2042"/>
      <w:bookmarkStart w:id="358" w:name="OLE_LINK2063"/>
      <w:bookmarkStart w:id="359" w:name="OLE_LINK2120"/>
      <w:bookmarkStart w:id="360" w:name="OLE_LINK2158"/>
      <w:bookmarkStart w:id="361" w:name="OLE_LINK2180"/>
      <w:bookmarkStart w:id="362" w:name="OLE_LINK2253"/>
      <w:bookmarkStart w:id="363" w:name="OLE_LINK2217"/>
      <w:bookmarkStart w:id="364" w:name="OLE_LINK2236"/>
      <w:bookmarkStart w:id="365" w:name="OLE_LINK2268"/>
      <w:bookmarkStart w:id="366" w:name="OLE_LINK2279"/>
      <w:bookmarkStart w:id="367" w:name="OLE_LINK2313"/>
      <w:bookmarkStart w:id="368" w:name="OLE_LINK2319"/>
      <w:bookmarkStart w:id="369" w:name="OLE_LINK2320"/>
      <w:bookmarkStart w:id="370" w:name="OLE_LINK2366"/>
      <w:bookmarkStart w:id="371" w:name="OLE_LINK2372"/>
      <w:bookmarkStart w:id="372" w:name="OLE_LINK2384"/>
      <w:bookmarkStart w:id="373" w:name="OLE_LINK2464"/>
      <w:bookmarkStart w:id="374" w:name="OLE_LINK2492"/>
      <w:bookmarkStart w:id="375" w:name="OLE_LINK2532"/>
      <w:bookmarkStart w:id="376" w:name="OLE_LINK2405"/>
      <w:bookmarkStart w:id="377" w:name="OLE_LINK2406"/>
      <w:bookmarkStart w:id="378" w:name="OLE_LINK2425"/>
      <w:bookmarkStart w:id="379" w:name="OLE_LINK2478"/>
      <w:bookmarkStart w:id="380" w:name="OLE_LINK525"/>
      <w:bookmarkStart w:id="381" w:name="OLE_LINK894"/>
      <w:bookmarkStart w:id="382" w:name="OLE_LINK2848"/>
      <w:bookmarkStart w:id="383" w:name="OLE_LINK2849"/>
      <w:bookmarkStart w:id="384" w:name="OLE_LINK2931"/>
      <w:bookmarkStart w:id="385" w:name="OLE_LINK2979"/>
      <w:bookmarkStart w:id="386" w:name="OLE_LINK2994"/>
      <w:bookmarkStart w:id="387" w:name="OLE_LINK2998"/>
      <w:bookmarkStart w:id="388" w:name="OLE_LINK3077"/>
      <w:bookmarkStart w:id="389" w:name="OLE_LINK3155"/>
      <w:bookmarkStart w:id="390" w:name="OLE_LINK3129"/>
      <w:bookmarkStart w:id="391" w:name="OLE_LINK3195"/>
      <w:bookmarkStart w:id="392" w:name="OLE_LINK3208"/>
      <w:bookmarkStart w:id="393" w:name="OLE_LINK3230"/>
      <w:bookmarkStart w:id="394" w:name="OLE_LINK3237"/>
      <w:bookmarkEnd w:id="227"/>
      <w:bookmarkEnd w:id="228"/>
      <w:bookmarkEnd w:id="229"/>
      <w:bookmarkEnd w:id="230"/>
      <w:r w:rsidRPr="00524774">
        <w:rPr>
          <w:rFonts w:ascii="Book Antiqua" w:hAnsi="Book Antiqua" w:cs="Arial"/>
          <w:b/>
          <w:sz w:val="24"/>
          <w:szCs w:val="24"/>
        </w:rPr>
        <w:t>Core tip:</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24774">
        <w:rPr>
          <w:rFonts w:ascii="Book Antiqua" w:hAnsi="Book Antiqua" w:cs="Arial"/>
          <w:sz w:val="24"/>
          <w:szCs w:val="24"/>
        </w:rPr>
        <w:t xml:space="preserve"> </w:t>
      </w:r>
      <w:bookmarkStart w:id="395" w:name="OLE_LINK1130"/>
      <w:bookmarkStart w:id="396" w:name="OLE_LINK1131"/>
      <w:bookmarkStart w:id="397" w:name="OLE_LINK2215"/>
      <w:bookmarkStart w:id="398" w:name="OLE_LINK1226"/>
      <w:bookmarkStart w:id="399" w:name="OLE_LINK1227"/>
      <w:bookmarkStart w:id="400" w:name="OLE_LINK2554"/>
      <w:bookmarkStart w:id="401" w:name="OLE_LINK255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005907B4" w:rsidRPr="00524774">
        <w:rPr>
          <w:rFonts w:ascii="Book Antiqua" w:hAnsi="Book Antiqua" w:cs="Arial"/>
          <w:sz w:val="24"/>
          <w:szCs w:val="24"/>
        </w:rPr>
        <w:t xml:space="preserve">Differentiating and predicting malignant transformation in pancreatic cystic lesions is clinically challenging. </w:t>
      </w:r>
      <w:r w:rsidR="005B44A7" w:rsidRPr="00524774">
        <w:rPr>
          <w:rFonts w:ascii="Book Antiqua" w:hAnsi="Book Antiqua" w:cs="Arial"/>
          <w:sz w:val="24"/>
          <w:szCs w:val="24"/>
        </w:rPr>
        <w:t>Endoscopic ultrasound</w:t>
      </w:r>
      <w:r w:rsidR="005907B4" w:rsidRPr="00524774">
        <w:rPr>
          <w:rFonts w:ascii="Book Antiqua" w:hAnsi="Book Antiqua" w:cs="Arial"/>
          <w:sz w:val="24"/>
          <w:szCs w:val="24"/>
        </w:rPr>
        <w:t xml:space="preserve">-guided confocal laser endomicroscopy for evaluation of pancreatic cysts is emerging as a powerful technique with remarkable potential. The feasibility of visualization at </w:t>
      </w:r>
      <w:r w:rsidR="005907B4" w:rsidRPr="00524774">
        <w:rPr>
          <w:rFonts w:ascii="Book Antiqua" w:hAnsi="Book Antiqua" w:cs="Arial"/>
          <w:sz w:val="24"/>
          <w:szCs w:val="24"/>
        </w:rPr>
        <w:lastRenderedPageBreak/>
        <w:t>the microscopic level enables in differentiating cystic pancreatic lesions, but with certain challenges. In keeping with the gastroent</w:t>
      </w:r>
      <w:r w:rsidR="005B44A7" w:rsidRPr="00524774">
        <w:rPr>
          <w:rFonts w:ascii="Book Antiqua" w:hAnsi="Book Antiqua" w:cs="Arial"/>
          <w:sz w:val="24"/>
          <w:szCs w:val="24"/>
        </w:rPr>
        <w:t>erologist’s motto of ‘seeing is</w:t>
      </w:r>
      <w:r w:rsidR="005B44A7" w:rsidRPr="00524774">
        <w:rPr>
          <w:rFonts w:ascii="Book Antiqua" w:eastAsia="宋体" w:hAnsi="Book Antiqua" w:cs="Arial" w:hint="eastAsia"/>
          <w:sz w:val="24"/>
          <w:szCs w:val="24"/>
          <w:lang w:eastAsia="zh-CN"/>
        </w:rPr>
        <w:t xml:space="preserve"> </w:t>
      </w:r>
      <w:r w:rsidR="005907B4" w:rsidRPr="00524774">
        <w:rPr>
          <w:rFonts w:ascii="Book Antiqua" w:hAnsi="Book Antiqua" w:cs="Arial"/>
          <w:sz w:val="24"/>
          <w:szCs w:val="24"/>
        </w:rPr>
        <w:t>believing’, this technology is poised for continued and expanded research.</w:t>
      </w:r>
    </w:p>
    <w:p w14:paraId="7824E7A6" w14:textId="043CBFAF" w:rsidR="00791190" w:rsidRPr="00524774" w:rsidRDefault="00791190" w:rsidP="00A41A04">
      <w:pPr>
        <w:adjustRightInd w:val="0"/>
        <w:snapToGrid w:val="0"/>
        <w:spacing w:after="0" w:line="360" w:lineRule="auto"/>
        <w:jc w:val="both"/>
        <w:rPr>
          <w:rFonts w:ascii="Book Antiqua" w:hAnsi="Book Antiqua" w:cs="Arial"/>
          <w:sz w:val="24"/>
          <w:szCs w:val="24"/>
        </w:rPr>
      </w:pPr>
      <w:bookmarkStart w:id="402" w:name="OLE_LINK2965"/>
      <w:bookmarkStart w:id="403" w:name="OLE_LINK2966"/>
      <w:bookmarkEnd w:id="321"/>
      <w:bookmarkEnd w:id="322"/>
      <w:bookmarkEnd w:id="323"/>
      <w:bookmarkEnd w:id="324"/>
      <w:bookmarkEnd w:id="325"/>
      <w:bookmarkEnd w:id="326"/>
      <w:bookmarkEnd w:id="327"/>
      <w:bookmarkEnd w:id="328"/>
      <w:bookmarkEnd w:id="395"/>
      <w:bookmarkEnd w:id="396"/>
      <w:bookmarkEnd w:id="397"/>
    </w:p>
    <w:p w14:paraId="361BE03B" w14:textId="77777777" w:rsidR="005B44A7" w:rsidRPr="00524774" w:rsidRDefault="005B44A7" w:rsidP="005B44A7">
      <w:pPr>
        <w:adjustRightInd w:val="0"/>
        <w:snapToGrid w:val="0"/>
        <w:spacing w:line="360" w:lineRule="auto"/>
        <w:jc w:val="both"/>
        <w:rPr>
          <w:rFonts w:ascii="Book Antiqua" w:hAnsi="Book Antiqua"/>
          <w:sz w:val="24"/>
        </w:rPr>
      </w:pPr>
      <w:bookmarkStart w:id="404" w:name="OLE_LINK2216"/>
      <w:bookmarkStart w:id="405" w:name="OLE_LINK2218"/>
      <w:bookmarkEnd w:id="231"/>
      <w:bookmarkEnd w:id="232"/>
      <w:bookmarkEnd w:id="233"/>
      <w:bookmarkEnd w:id="234"/>
      <w:bookmarkEnd w:id="235"/>
      <w:bookmarkEnd w:id="290"/>
      <w:bookmarkEnd w:id="29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8"/>
      <w:bookmarkEnd w:id="399"/>
      <w:bookmarkEnd w:id="400"/>
      <w:bookmarkEnd w:id="401"/>
      <w:bookmarkEnd w:id="402"/>
      <w:bookmarkEnd w:id="403"/>
      <w:r w:rsidRPr="00524774">
        <w:rPr>
          <w:rFonts w:ascii="Book Antiqua" w:hAnsi="Book Antiqua" w:cs="Arial"/>
          <w:sz w:val="24"/>
          <w:szCs w:val="24"/>
        </w:rPr>
        <w:t>Krishna</w:t>
      </w:r>
      <w:r w:rsidRPr="00524774">
        <w:rPr>
          <w:rFonts w:ascii="Book Antiqua" w:eastAsia="宋体" w:hAnsi="Book Antiqua" w:cs="Arial" w:hint="eastAsia"/>
          <w:sz w:val="24"/>
          <w:szCs w:val="24"/>
          <w:lang w:eastAsia="zh-CN"/>
        </w:rPr>
        <w:t xml:space="preserve"> SG</w:t>
      </w:r>
      <w:r w:rsidRPr="00524774">
        <w:rPr>
          <w:rFonts w:ascii="Book Antiqua" w:hAnsi="Book Antiqua" w:cs="Arial"/>
          <w:sz w:val="24"/>
          <w:szCs w:val="24"/>
        </w:rPr>
        <w:t>, Lee</w:t>
      </w:r>
      <w:r w:rsidRPr="00524774">
        <w:rPr>
          <w:rFonts w:ascii="Book Antiqua" w:eastAsia="宋体" w:hAnsi="Book Antiqua" w:cs="Arial" w:hint="eastAsia"/>
          <w:sz w:val="24"/>
          <w:szCs w:val="24"/>
          <w:lang w:eastAsia="zh-CN"/>
        </w:rPr>
        <w:t xml:space="preserve"> JH. </w:t>
      </w:r>
      <w:r w:rsidRPr="00524774">
        <w:rPr>
          <w:rFonts w:ascii="Book Antiqua" w:hAnsi="Book Antiqua" w:cs="Arial"/>
          <w:sz w:val="24"/>
          <w:szCs w:val="24"/>
        </w:rPr>
        <w:t>An appraisal</w:t>
      </w:r>
      <w:r w:rsidRPr="00524774" w:rsidDel="00E9275E">
        <w:rPr>
          <w:rFonts w:ascii="Book Antiqua" w:hAnsi="Book Antiqua" w:cs="Arial"/>
          <w:sz w:val="24"/>
          <w:szCs w:val="24"/>
        </w:rPr>
        <w:t xml:space="preserve"> </w:t>
      </w:r>
      <w:r w:rsidRPr="00524774">
        <w:rPr>
          <w:rFonts w:ascii="Book Antiqua" w:hAnsi="Book Antiqua" w:cs="Arial"/>
          <w:sz w:val="24"/>
          <w:szCs w:val="24"/>
        </w:rPr>
        <w:t>of needle-based confocal laser endomicroscopy in the diagnosis of pancreatic cysts</w:t>
      </w:r>
      <w:r w:rsidRPr="00524774">
        <w:rPr>
          <w:rFonts w:ascii="Book Antiqua" w:eastAsia="宋体" w:hAnsi="Book Antiqua" w:cs="Arial" w:hint="eastAsia"/>
          <w:sz w:val="24"/>
          <w:szCs w:val="24"/>
          <w:lang w:eastAsia="zh-CN"/>
        </w:rPr>
        <w:t xml:space="preserve">. </w:t>
      </w:r>
      <w:bookmarkStart w:id="406" w:name="OLE_LINK199"/>
      <w:bookmarkStart w:id="407" w:name="OLE_LINK200"/>
      <w:bookmarkStart w:id="408" w:name="OLE_LINK196"/>
      <w:bookmarkStart w:id="409" w:name="OLE_LINK341"/>
      <w:bookmarkStart w:id="410" w:name="OLE_LINK377"/>
      <w:bookmarkStart w:id="411" w:name="OLE_LINK366"/>
      <w:bookmarkStart w:id="412" w:name="OLE_LINK1038"/>
      <w:bookmarkStart w:id="413" w:name="OLE_LINK1166"/>
      <w:bookmarkStart w:id="414" w:name="OLE_LINK1175"/>
      <w:bookmarkStart w:id="415" w:name="OLE_LINK1423"/>
      <w:bookmarkStart w:id="416" w:name="OLE_LINK1440"/>
      <w:bookmarkStart w:id="417" w:name="OLE_LINK1572"/>
      <w:bookmarkStart w:id="418" w:name="OLE_LINK1388"/>
      <w:bookmarkStart w:id="419" w:name="OLE_LINK1439"/>
      <w:bookmarkStart w:id="420" w:name="OLE_LINK16"/>
      <w:bookmarkStart w:id="421" w:name="OLE_LINK1381"/>
      <w:bookmarkStart w:id="422" w:name="OLE_LINK1442"/>
      <w:bookmarkStart w:id="423" w:name="OLE_LINK1500"/>
      <w:bookmarkStart w:id="424" w:name="OLE_LINK1681"/>
      <w:bookmarkStart w:id="425" w:name="OLE_LINK1712"/>
      <w:bookmarkStart w:id="426" w:name="OLE_LINK3321"/>
      <w:bookmarkStart w:id="427" w:name="OLE_LINK747"/>
      <w:r w:rsidRPr="00524774">
        <w:rPr>
          <w:rFonts w:ascii="Book Antiqua" w:hAnsi="Book Antiqua"/>
          <w:i/>
          <w:sz w:val="24"/>
        </w:rPr>
        <w:t xml:space="preserve">World J Gastroenterol </w:t>
      </w:r>
      <w:r w:rsidRPr="00524774">
        <w:rPr>
          <w:rFonts w:ascii="Book Antiqua" w:hAnsi="Book Antiqua" w:hint="eastAsia"/>
          <w:sz w:val="24"/>
        </w:rPr>
        <w:t>2015</w:t>
      </w:r>
      <w:r w:rsidRPr="00524774">
        <w:rPr>
          <w:rFonts w:ascii="Book Antiqua" w:hAnsi="Book Antiqua"/>
          <w:sz w:val="24"/>
        </w:rPr>
        <w:t>; In press</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14:paraId="45685258" w14:textId="1B21B628" w:rsidR="005B44A7" w:rsidRPr="00524774" w:rsidRDefault="005B44A7" w:rsidP="005B44A7">
      <w:pPr>
        <w:adjustRightInd w:val="0"/>
        <w:snapToGrid w:val="0"/>
        <w:spacing w:after="0" w:line="360" w:lineRule="auto"/>
        <w:jc w:val="both"/>
        <w:rPr>
          <w:rFonts w:ascii="Book Antiqua" w:eastAsia="宋体" w:hAnsi="Book Antiqua" w:cs="Arial"/>
          <w:sz w:val="24"/>
          <w:szCs w:val="24"/>
          <w:lang w:eastAsia="zh-CN"/>
        </w:rPr>
      </w:pPr>
    </w:p>
    <w:p w14:paraId="77F2DFFB" w14:textId="2AD07B94" w:rsidR="00DB2C3E" w:rsidRPr="00524774" w:rsidRDefault="005B44A7" w:rsidP="00A41A04">
      <w:pPr>
        <w:adjustRightInd w:val="0"/>
        <w:snapToGrid w:val="0"/>
        <w:spacing w:after="0" w:line="360" w:lineRule="auto"/>
        <w:jc w:val="both"/>
        <w:rPr>
          <w:rFonts w:ascii="Book Antiqua" w:eastAsia="宋体" w:hAnsi="Book Antiqua" w:cs="Arial"/>
          <w:sz w:val="24"/>
          <w:szCs w:val="24"/>
          <w:lang w:eastAsia="zh-CN"/>
        </w:rPr>
      </w:pPr>
      <w:r w:rsidRPr="00524774">
        <w:rPr>
          <w:rFonts w:ascii="Book Antiqua" w:eastAsia="宋体" w:hAnsi="Book Antiqua" w:cs="Arial" w:hint="eastAsia"/>
          <w:sz w:val="24"/>
          <w:szCs w:val="24"/>
          <w:lang w:eastAsia="zh-CN"/>
        </w:rPr>
        <w:t xml:space="preserve"> </w:t>
      </w:r>
    </w:p>
    <w:p w14:paraId="3B879718" w14:textId="77777777" w:rsidR="00DB2C3E" w:rsidRPr="00524774" w:rsidRDefault="00DB2C3E" w:rsidP="00A41A04">
      <w:pPr>
        <w:adjustRightInd w:val="0"/>
        <w:snapToGrid w:val="0"/>
        <w:spacing w:after="0" w:line="360" w:lineRule="auto"/>
        <w:jc w:val="both"/>
        <w:rPr>
          <w:rFonts w:ascii="Book Antiqua" w:hAnsi="Book Antiqua" w:cs="Arial"/>
          <w:sz w:val="24"/>
          <w:szCs w:val="24"/>
        </w:rPr>
      </w:pPr>
    </w:p>
    <w:p w14:paraId="250C97F1" w14:textId="77777777" w:rsidR="00DB2C3E" w:rsidRPr="00524774" w:rsidRDefault="00DB2C3E" w:rsidP="00A41A04">
      <w:pPr>
        <w:adjustRightInd w:val="0"/>
        <w:snapToGrid w:val="0"/>
        <w:spacing w:after="0" w:line="360" w:lineRule="auto"/>
        <w:jc w:val="both"/>
        <w:rPr>
          <w:rFonts w:ascii="Book Antiqua" w:hAnsi="Book Antiqua" w:cs="Arial"/>
          <w:sz w:val="24"/>
          <w:szCs w:val="24"/>
        </w:rPr>
      </w:pPr>
    </w:p>
    <w:p w14:paraId="6F2DC2CD" w14:textId="77777777" w:rsidR="00DB2C3E" w:rsidRPr="00524774" w:rsidRDefault="00DB2C3E" w:rsidP="00A41A04">
      <w:pPr>
        <w:adjustRightInd w:val="0"/>
        <w:snapToGrid w:val="0"/>
        <w:spacing w:after="0" w:line="360" w:lineRule="auto"/>
        <w:jc w:val="both"/>
        <w:rPr>
          <w:rFonts w:ascii="Book Antiqua" w:hAnsi="Book Antiqua" w:cs="Arial"/>
          <w:b/>
          <w:sz w:val="24"/>
          <w:szCs w:val="24"/>
        </w:rPr>
      </w:pPr>
    </w:p>
    <w:p w14:paraId="499732E6" w14:textId="29B09767" w:rsidR="00AD2CC9" w:rsidRPr="00524774" w:rsidRDefault="00AD2CC9"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br w:type="page"/>
      </w:r>
    </w:p>
    <w:p w14:paraId="062CAE81" w14:textId="528D5C61" w:rsidR="00154CF5" w:rsidRPr="00524774" w:rsidRDefault="00D0676C"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lastRenderedPageBreak/>
        <w:t xml:space="preserve">INTRODUCTION </w:t>
      </w:r>
    </w:p>
    <w:p w14:paraId="7B2F43CE" w14:textId="233AED65" w:rsidR="00154CF5" w:rsidRPr="00524774" w:rsidRDefault="00154CF5"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Approximately 2.5% of cross sectional imaging studies will detect pancreatic cysts</w:t>
      </w:r>
      <w:r w:rsidR="004C59C9" w:rsidRPr="00524774">
        <w:rPr>
          <w:rFonts w:ascii="Book Antiqua" w:hAnsi="Book Antiqua" w:cs="Arial"/>
          <w:sz w:val="24"/>
          <w:szCs w:val="24"/>
        </w:rPr>
        <w:fldChar w:fldCharType="begin">
          <w:fldData xml:space="preserve">PEVuZE5vdGU+PENpdGU+PEF1dGhvcj5kZSBKb25nPC9BdXRob3I+PFllYXI+MjAxMDwvWWVhcj48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YXRpb248L2FiYnItMT48L2FsdC1wZXJpb2RpY2FsPjxwYWdlcz44MDYtMTE8L3BhZ2VzPjx2b2x1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aW9kaWNhbD48cGFnZXM+ODAyLTc8L3BhZ2VzPjx2b2x1bWU+MTkxPC92b2x1bWU+PG51bWJlcj4z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PEVuZE5vdGU+PENpdGU+PEF1dGhvcj5kZSBKb25nPC9BdXRob3I+PFllYXI+MjAxMDwvWWVhcj48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YXRpb248L2FiYnItMT48L2FsdC1wZXJpb2RpY2FsPjxwYWdlcz44MDYtMTE8L3BhZ2VzPjx2b2x1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05A12" w:rsidRPr="00524774">
        <w:rPr>
          <w:rFonts w:ascii="Book Antiqua" w:hAnsi="Book Antiqua" w:cs="Arial"/>
          <w:noProof/>
          <w:sz w:val="24"/>
          <w:szCs w:val="24"/>
          <w:vertAlign w:val="superscript"/>
        </w:rPr>
        <w:t>[1,</w:t>
      </w:r>
      <w:r w:rsidR="005D63EC" w:rsidRPr="00524774">
        <w:rPr>
          <w:rFonts w:ascii="Book Antiqua" w:hAnsi="Book Antiqua" w:cs="Arial"/>
          <w:noProof/>
          <w:sz w:val="24"/>
          <w:szCs w:val="24"/>
          <w:vertAlign w:val="superscript"/>
        </w:rPr>
        <w:t>2]</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Pr="00524774">
        <w:rPr>
          <w:rFonts w:ascii="Book Antiqua" w:hAnsi="Book Antiqua" w:cs="Arial"/>
          <w:sz w:val="24"/>
          <w:szCs w:val="24"/>
        </w:rPr>
        <w:t xml:space="preserve"> In patients over the age of 70, this number can be as high as 10%</w:t>
      </w:r>
      <w:r w:rsidR="004C59C9" w:rsidRPr="00524774">
        <w:rPr>
          <w:rFonts w:ascii="Book Antiqua" w:hAnsi="Book Antiqua" w:cs="Arial"/>
          <w:sz w:val="24"/>
          <w:szCs w:val="24"/>
        </w:rPr>
        <w:fldChar w:fldCharType="begin">
          <w:fldData xml:space="preserve">PEVuZE5vdGU+PENpdGU+PEF1dGhvcj5kZSBKb25nPC9BdXRob3I+PFllYXI+MjAxMDwvWWVhcj48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b248L2FiYnItMT48L2FsdC1wZXJpb2RpY2FsPjxwYWdlcz44MDYtMTE8L3BhZ2VzPjx2b2x1bWU+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PEVuZE5vdGU+PENpdGU+PEF1dGhvcj5kZSBKb25nPC9BdXRob3I+PFllYXI+MjAxMDwvWWVhcj48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b248L2FiYnItMT48L2FsdC1wZXJpb2RpY2FsPjxwYWdlcz44MDYtMTE8L3BhZ2VzPjx2b2x1bWU+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[1]</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Pr="00524774">
        <w:rPr>
          <w:rFonts w:ascii="Book Antiqua" w:hAnsi="Book Antiqua" w:cs="Arial"/>
          <w:sz w:val="24"/>
          <w:szCs w:val="24"/>
        </w:rPr>
        <w:t xml:space="preserve"> Even though most of these are incidental findings, nevertheless it remains very concerning for both patients and the clinicians.</w:t>
      </w:r>
      <w:r w:rsidR="006709CB" w:rsidRPr="00524774">
        <w:rPr>
          <w:rFonts w:ascii="Book Antiqua" w:hAnsi="Book Antiqua" w:cs="Arial"/>
          <w:sz w:val="24"/>
          <w:szCs w:val="24"/>
        </w:rPr>
        <w:t xml:space="preserve"> </w:t>
      </w:r>
      <w:r w:rsidRPr="00524774">
        <w:rPr>
          <w:rFonts w:ascii="Book Antiqua" w:hAnsi="Book Antiqua" w:cs="Arial"/>
          <w:sz w:val="24"/>
          <w:szCs w:val="24"/>
        </w:rPr>
        <w:t>This is in large part due to the fact that pancreatic cancer being the 4</w:t>
      </w:r>
      <w:r w:rsidRPr="00524774">
        <w:rPr>
          <w:rFonts w:ascii="Book Antiqua" w:hAnsi="Book Antiqua" w:cs="Arial"/>
          <w:sz w:val="24"/>
          <w:szCs w:val="24"/>
          <w:vertAlign w:val="superscript"/>
        </w:rPr>
        <w:t>th</w:t>
      </w:r>
      <w:r w:rsidRPr="00524774">
        <w:rPr>
          <w:rFonts w:ascii="Book Antiqua" w:hAnsi="Book Antiqua" w:cs="Arial"/>
          <w:sz w:val="24"/>
          <w:szCs w:val="24"/>
        </w:rPr>
        <w:t xml:space="preserve"> leading cause of cancer-related death in the United States has dismal treatment outcomes with 5-year survival being less than 5%</w:t>
      </w:r>
      <w:r w:rsidR="004C59C9" w:rsidRPr="00524774">
        <w:rPr>
          <w:rFonts w:ascii="Book Antiqua" w:hAnsi="Book Antiqua" w:cs="Arial"/>
          <w:sz w:val="24"/>
          <w:szCs w:val="24"/>
        </w:rPr>
        <w:fldChar w:fldCharType="begin"/>
      </w:r>
      <w:r w:rsidR="005D63EC" w:rsidRPr="00524774">
        <w:rPr>
          <w:rFonts w:ascii="Book Antiqua" w:hAnsi="Book Antiqua" w:cs="Arial"/>
          <w:sz w:val="24"/>
          <w:szCs w:val="24"/>
        </w:rPr>
        <w:instrText xml:space="preserve"> ADDIN EN.CITE &lt;EndNote&gt;&lt;Cite&gt;&lt;Author&gt;Siegel&lt;/Author&gt;&lt;Year&gt;2013&lt;/Year&gt;&lt;RecNum&gt;3&lt;/RecNum&gt;&lt;DisplayText&gt;&lt;style face="superscript"&gt;[3]&lt;/style&gt;&lt;/DisplayText&gt;&lt;record&gt;&lt;rec-number&gt;3&lt;/rec-number&gt;&lt;foreign-keys&gt;&lt;key app="EN" db-id="pd22epday2v9p7ex0v05rxr7atwwv5ttrpwa" timestamp="1429023548"&gt;3&lt;/key&gt;&lt;/foreign-keys&gt;&lt;ref-type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[3]</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Pr="00524774">
        <w:rPr>
          <w:rFonts w:ascii="Book Antiqua" w:hAnsi="Book Antiqua" w:cs="Arial"/>
          <w:sz w:val="24"/>
          <w:szCs w:val="24"/>
        </w:rPr>
        <w:t xml:space="preserve"> The foremost reason for the low survival is difficulty in detection of its earliest stages. </w:t>
      </w:r>
    </w:p>
    <w:p w14:paraId="4C999642" w14:textId="1869BA29" w:rsidR="001C6E54" w:rsidRPr="00524774" w:rsidRDefault="00154CF5" w:rsidP="001C6E54">
      <w:pPr>
        <w:widowControl w:val="0"/>
        <w:autoSpaceDE w:val="0"/>
        <w:autoSpaceDN w:val="0"/>
        <w:adjustRightInd w:val="0"/>
        <w:snapToGrid w:val="0"/>
        <w:spacing w:after="0" w:line="360" w:lineRule="auto"/>
        <w:ind w:firstLineChars="100" w:firstLine="240"/>
        <w:jc w:val="both"/>
        <w:rPr>
          <w:rFonts w:ascii="Book Antiqua" w:eastAsia="宋体" w:hAnsi="Book Antiqua" w:cs="Arial"/>
          <w:sz w:val="24"/>
          <w:szCs w:val="24"/>
          <w:lang w:eastAsia="zh-CN"/>
        </w:rPr>
      </w:pPr>
      <w:r w:rsidRPr="00524774">
        <w:rPr>
          <w:rFonts w:ascii="Book Antiqua" w:hAnsi="Book Antiqua" w:cs="Arial"/>
          <w:sz w:val="24"/>
          <w:szCs w:val="24"/>
        </w:rPr>
        <w:t xml:space="preserve">The scenario has changed in the last two decades. Benign inflammatory pancreatic pseudocysts were the most common pancreatic cysts, however with advent of sophisticated imaging techniques and discovery of mucinous neoplastic pancreatic lesions, cysts with neoplastic potential at small (&lt; </w:t>
      </w:r>
      <w:r w:rsidR="004C59C9" w:rsidRPr="00524774">
        <w:rPr>
          <w:rFonts w:ascii="Book Antiqua" w:hAnsi="Book Antiqua" w:cs="Arial"/>
          <w:sz w:val="24"/>
          <w:szCs w:val="24"/>
        </w:rPr>
        <w:t>2 cm</w:t>
      </w:r>
      <w:r w:rsidRPr="00524774">
        <w:rPr>
          <w:rFonts w:ascii="Book Antiqua" w:hAnsi="Book Antiqua" w:cs="Arial"/>
          <w:sz w:val="24"/>
          <w:szCs w:val="24"/>
        </w:rPr>
        <w:t>) sizes are frequently detected.</w:t>
      </w:r>
      <w:r w:rsidR="004C59C9" w:rsidRPr="00524774">
        <w:rPr>
          <w:rFonts w:ascii="Book Antiqua" w:hAnsi="Book Antiqua" w:cs="Arial"/>
          <w:sz w:val="24"/>
          <w:szCs w:val="24"/>
        </w:rPr>
        <w:t xml:space="preserve"> In addition, endoscopic ultrasound (EUS)-guided fine needle aspiration (FNA) has evolved and established its role as the diagnostic procedure of choice for pancreatic lesions (solid and cystic). The overall comp</w:t>
      </w:r>
      <w:r w:rsidR="001C6E54" w:rsidRPr="00524774">
        <w:rPr>
          <w:rFonts w:ascii="Book Antiqua" w:hAnsi="Book Antiqua" w:cs="Arial"/>
          <w:sz w:val="24"/>
          <w:szCs w:val="24"/>
        </w:rPr>
        <w:t>lication rate remains low (1%-</w:t>
      </w:r>
      <w:r w:rsidR="004C59C9" w:rsidRPr="00524774">
        <w:rPr>
          <w:rFonts w:ascii="Book Antiqua" w:hAnsi="Book Antiqua" w:cs="Arial"/>
          <w:sz w:val="24"/>
          <w:szCs w:val="24"/>
        </w:rPr>
        <w:t>2%), which is similar to radiology assisted FNA biopsies</w:t>
      </w:r>
      <w:r w:rsidR="004C59C9" w:rsidRPr="00524774">
        <w:rPr>
          <w:rFonts w:ascii="Book Antiqua" w:hAnsi="Book Antiqua" w:cs="Arial"/>
          <w:sz w:val="24"/>
          <w:szCs w:val="24"/>
        </w:rPr>
        <w:fldChar w:fldCharType="begin">
          <w:fldData xml:space="preserve">PEVuZE5vdGU+PENpdGU+PEF1dGhvcj5DYXJyYXJhPC9BdXRob3I+PFllYXI+MjAxMDwvWWVhcj48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aGUgU3R1ZHkgb2YgdGhlIExpdmVyPC9hYmJyLTE+PC9wZXJpb2RpY2FsPjxhbHQtcGVyaW9kaWNh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aGUgU3R1ZHkgb2YgdGhlIExpdmVyPC9hYmJyLTE+PC9hbHQtcGVyaW9kaWNhbD48cGFnZXM+NTIw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==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PEVuZE5vdGU+PENpdGU+PEF1dGhvcj5DYXJyYXJhPC9BdXRob3I+PFllYXI+MjAxMDwvWWVhcj48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aGUgU3R1ZHkgb2YgdGhlIExpdmVyPC9hYmJyLTE+PC9wZXJpb2RpY2FsPjxhbHQtcGVyaW9kaWNh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aGUgU3R1ZHkgb2YgdGhlIExpdmVyPC9hYmJyLTE+PC9hbHQtcGVyaW9kaWNhbD48cGFnZXM+NTIw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==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[4]</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006709CB" w:rsidRPr="00524774">
        <w:rPr>
          <w:rFonts w:ascii="Book Antiqua" w:hAnsi="Book Antiqua" w:cs="Arial"/>
          <w:sz w:val="24"/>
          <w:szCs w:val="24"/>
        </w:rPr>
        <w:t xml:space="preserve"> </w:t>
      </w:r>
    </w:p>
    <w:p w14:paraId="0D4829FA" w14:textId="33BBCCE7" w:rsidR="00154CF5" w:rsidRPr="00524774" w:rsidRDefault="001C6E54" w:rsidP="001C6E5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524774">
        <w:rPr>
          <w:rFonts w:ascii="Book Antiqua" w:eastAsia="宋体" w:hAnsi="Book Antiqua" w:cs="Arial" w:hint="eastAsia"/>
          <w:sz w:val="24"/>
          <w:szCs w:val="24"/>
          <w:lang w:eastAsia="zh-CN"/>
        </w:rPr>
        <w:t xml:space="preserve"> </w:t>
      </w:r>
      <w:r w:rsidR="00154CF5" w:rsidRPr="00524774">
        <w:rPr>
          <w:rFonts w:ascii="Book Antiqua" w:hAnsi="Book Antiqua" w:cs="Arial"/>
          <w:sz w:val="24"/>
          <w:szCs w:val="24"/>
        </w:rPr>
        <w:t>The common differential diagnoses for incidental cystic pancreatic lesions include pseudocysts, serous cystadenomas (SCA), mucinous cystic lesions [categorized into mucinous cystic neoplasms (MCN), branch-duct (BD)-</w:t>
      </w:r>
      <w:r w:rsidR="004C59C9" w:rsidRPr="00524774">
        <w:rPr>
          <w:rFonts w:ascii="Book Antiqua" w:hAnsi="Book Antiqua" w:cs="Arial"/>
          <w:sz w:val="24"/>
          <w:szCs w:val="24"/>
        </w:rPr>
        <w:t xml:space="preserve"> </w:t>
      </w:r>
      <w:bookmarkStart w:id="428" w:name="OLE_LINK2185"/>
      <w:r w:rsidR="004C59C9" w:rsidRPr="00524774">
        <w:rPr>
          <w:rFonts w:ascii="Book Antiqua" w:hAnsi="Book Antiqua" w:cs="Arial"/>
          <w:sz w:val="24"/>
          <w:szCs w:val="24"/>
        </w:rPr>
        <w:t xml:space="preserve">intraductal papillary mucinous neoplasm </w:t>
      </w:r>
      <w:bookmarkEnd w:id="428"/>
      <w:r w:rsidR="004C59C9" w:rsidRPr="00524774">
        <w:rPr>
          <w:rFonts w:ascii="Book Antiqua" w:hAnsi="Book Antiqua" w:cs="Arial"/>
          <w:sz w:val="24"/>
          <w:szCs w:val="24"/>
        </w:rPr>
        <w:t>(</w:t>
      </w:r>
      <w:r w:rsidR="00154CF5" w:rsidRPr="00524774">
        <w:rPr>
          <w:rFonts w:ascii="Book Antiqua" w:hAnsi="Book Antiqua" w:cs="Arial"/>
          <w:sz w:val="24"/>
          <w:szCs w:val="24"/>
        </w:rPr>
        <w:t>IPMN</w:t>
      </w:r>
      <w:r w:rsidR="004C59C9" w:rsidRPr="00524774">
        <w:rPr>
          <w:rFonts w:ascii="Book Antiqua" w:hAnsi="Book Antiqua" w:cs="Arial"/>
          <w:sz w:val="24"/>
          <w:szCs w:val="24"/>
        </w:rPr>
        <w:t>)</w:t>
      </w:r>
      <w:r w:rsidR="00154CF5" w:rsidRPr="00524774">
        <w:rPr>
          <w:rFonts w:ascii="Book Antiqua" w:hAnsi="Book Antiqua" w:cs="Arial"/>
          <w:sz w:val="24"/>
          <w:szCs w:val="24"/>
        </w:rPr>
        <w:t>, and main-duct (MD)-IPMN], and cystic-neuroendocrine tumors. Current guidelines recommend surgical resection for all large (&gt; 4 cm) MCNs (malignancy risk of 17.5%), all patients with MD-IPMN (malignancy risk of 61%) and BD-IPMNs with worrisome features (≥ 3 cm, thick cyst wall, mural nodules and positive cytology; malignancy risk of 25%)</w:t>
      </w:r>
      <w:r w:rsidR="004C59C9" w:rsidRPr="00524774">
        <w:rPr>
          <w:rFonts w:ascii="Book Antiqua" w:hAnsi="Book Antiqua" w:cs="Arial"/>
          <w:sz w:val="24"/>
          <w:szCs w:val="24"/>
        </w:rPr>
        <w:fldChar w:fldCharType="begin">
          <w:fldData xml:space="preserve">PEVuZE5vdGU+PENpdGU+PEF1dGhvcj5UYW5ha2E8L0F1dGhvcj48WWVhcj4yMDEyPC9ZZWFyPjxS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eSA6IG9mZmljaWFsIGpvdXJuYWwgb2YgdGhlIEludGVybmF0aW9uYWwgQXNzb2NpYXRpb24gb2Yg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=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PEVuZE5vdGU+PENpdGU+PEF1dGhvcj5UYW5ha2E8L0F1dGhvcj48WWVhcj4yMDEyPC9ZZWFyPjxS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eSA6IG9mZmljaWFsIGpvdXJuYWwgb2YgdGhlIEludGVybmF0aW9uYWwgQXNzb2NpYXRpb24gb2Yg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=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[5]</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00154CF5" w:rsidRPr="00524774">
        <w:rPr>
          <w:rFonts w:ascii="Book Antiqua" w:hAnsi="Book Antiqua" w:cs="Arial"/>
          <w:sz w:val="24"/>
          <w:szCs w:val="24"/>
        </w:rPr>
        <w:t xml:space="preserve"> To evaluate cysts, a combination of clinical history, demographics, imaging and endosonographic features, cytology, and cyst fluid carcinoembryonic antigen (CEA) and amylase are used to identify mucinous </w:t>
      </w:r>
      <w:r w:rsidR="00154CF5" w:rsidRPr="00524774">
        <w:rPr>
          <w:rFonts w:ascii="Book Antiqua" w:hAnsi="Book Antiqua" w:cs="Arial"/>
          <w:sz w:val="24"/>
          <w:szCs w:val="24"/>
        </w:rPr>
        <w:lastRenderedPageBreak/>
        <w:t>cysts</w:t>
      </w:r>
      <w:r w:rsidR="004C59C9" w:rsidRPr="00524774">
        <w:rPr>
          <w:rFonts w:ascii="Book Antiqua" w:hAnsi="Book Antiqua" w:cs="Arial"/>
          <w:sz w:val="24"/>
          <w:szCs w:val="24"/>
        </w:rPr>
        <w:fldChar w:fldCharType="begin">
          <w:fldData xml:space="preserve">PEVuZE5vdGU+PENpdGU+PEF1dGhvcj5UYW5ha2E8L0F1dGhvcj48WWVhcj4yMDEyPC9ZZWFyPjxS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eSA6IG9mZmljaWFsIGpvdXJuYWwgb2YgdGhlIEludGVybmF0aW9uYWwgQXNzb2NpYXRpb24gb2Yg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=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PEVuZE5vdGU+PENpdGU+PEF1dGhvcj5UYW5ha2E8L0F1dGhvcj48WWVhcj4yMDEyPC9ZZWFyPjxS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eSA6IG9mZmljaWFsIGpvdXJuYWwgb2YgdGhlIEludGVybmF0aW9uYWwgQXNzb2NpYXRpb24gb2Yg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=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[5]</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00154CF5" w:rsidRPr="00524774">
        <w:rPr>
          <w:rFonts w:ascii="Book Antiqua" w:hAnsi="Book Antiqua" w:cs="Arial"/>
          <w:sz w:val="24"/>
          <w:szCs w:val="24"/>
        </w:rPr>
        <w:t xml:space="preserve"> Further sub-typing of mucinous cysts is also possible with some limitations. Distinguishing MCN from BD-IPMN can prove to be difficult. Unusual cysts like, macrocystic SCA, atypical pseudocysts and lymphoepithelial cysts can pose challenges</w:t>
      </w:r>
      <w:r w:rsidR="004C59C9" w:rsidRPr="00524774">
        <w:rPr>
          <w:rFonts w:ascii="Book Antiqua" w:hAnsi="Book Antiqua" w:cs="Arial"/>
          <w:sz w:val="24"/>
          <w:szCs w:val="24"/>
        </w:rPr>
        <w:fldChar w:fldCharType="begin">
          <w:fldData xml:space="preserve">PEVuZE5vdGU+PENpdGU+PEF1dGhvcj5QYXJrPC9BdXRob3I+PFllYXI+MjAxMTwvWWVhcj48UmVj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aXRsZT48YWJici0xPlBhbmNyZWFzPC9hYmJyLTE+PC9hbHQtcGVyaW9kaWNhbD48cGFnZXM+NDIt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PEVuZE5vdGU+PENpdGU+PEF1dGhvcj5QYXJrPC9BdXRob3I+PFllYXI+MjAxMTwvWWVhcj48UmVj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[6]</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00154CF5" w:rsidRPr="00524774">
        <w:rPr>
          <w:rFonts w:ascii="Book Antiqua" w:hAnsi="Book Antiqua" w:cs="Arial"/>
          <w:sz w:val="24"/>
          <w:szCs w:val="24"/>
        </w:rPr>
        <w:t xml:space="preserve"> A solitary CPL begins as a diagnostic challenge and sometimes remains so after completion of available investigations. Cyst fluid molecular analyses involving KRAS and GNAS mutations, and micro-RNAs have been studied, but there is no recommendation for routine use</w:t>
      </w:r>
      <w:r w:rsidR="004C59C9" w:rsidRPr="00524774">
        <w:rPr>
          <w:rFonts w:ascii="Book Antiqua" w:hAnsi="Book Antiqua" w:cs="Arial"/>
          <w:sz w:val="24"/>
          <w:szCs w:val="24"/>
        </w:rPr>
        <w:fldChar w:fldCharType="begin">
          <w:fldData xml:space="preserve">PEVuZE5vdGU+PENpdGU+PEF1dGhvcj5GYXJyZWxsPC9BdXRob3I+PFllYXI+MjAxMzwvWWVhcj48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R2FzdHJvZW50ZXJvbG9neTwvYWJici0xPjwvYWx0LXBlcmlvZGljYWw+PHBhZ2VzPjEzMDMtMTU8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cm9lbnRlcm9sb2d5PC9hYmJyLTE+PC9hbHQtcGVyaW9kaWNhbD48cGFnZXM+MTM1Mi05PC9wYWdl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ZW50ZXJvbG9neTwvYWJici0xPjwvYWx0LXBlcmlvZGljYWw+PHBhZ2VzPjgyNC04NDggZTIyPC9w
YWdlcz48dm9sdW1lPjE0ODwvdm9sdW1lPjxudW1iZXI+NDwvbnVtYmVyPjxlZGl0aW9uPjIwMTUv
MDMvMjY8L2VkaXRpb24+PGRhdGVzPjx5ZWFyPjIwMTU8L3llYXI+PHB1Yi1kYXRlcz48ZGF0ZT5B
cHI8L2RhdGU+PC9wdWItZGF0ZXM+PC9kYXRlcz48aXNibj4xNTI4LTAwMTIgKEVsZWN0cm9uaWMp
JiN4RDswMDE2LTUwODUgKExpbmtpbmcpPC9pc2JuPjxhY2Nlc3Npb24tbnVtPjI1ODA1Mzc2PC9h
Y2Nlc3Npb24tbnVtPjx1cmxzPjxyZWxhdGVkLXVybHM+PHVybD5odHRwOi8vd3d3Lm5jYmkubmxt
Lm5paC5nb3YvcHVibWVkLzI1ODA1Mzc2PC91cmw+PC9yZWxhdGVkLXVybHM+PC91cmxzPjxlbGVj
dHJvbmljLXJlc291cmNlLW51bT4xMC4xMDUzL2ouZ2FzdHJvLjIwMTUuMDEuMDE0PC9lbGVjdHJv
bmljLXJlc291cmNlLW51bT48L3JlY29yZD48L0NpdGU+PC9FbmROb3RlPgB=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PEVuZE5vdGU+PENpdGU+PEF1dGhvcj5GYXJyZWxsPC9BdXRob3I+PFllYXI+MjAxMzwvWWVhcj48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R2FzdHJvZW50ZXJvbG9neTwvYWJici0xPjwvYWx0LXBlcmlvZGljYWw+PHBhZ2VzPjEzMDMtMTU8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cm9lbnRlcm9sb2d5PC9hYmJyLTE+PC9hbHQtcGVyaW9kaWNhbD48cGFnZXM+MTM1Mi05PC9wYWdl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ZW50ZXJvbG9neTwvYWJici0xPjwvYWx0LXBlcmlvZGljYWw+PHBhZ2VzPjgyNC04NDggZTIyPC9w
YWdlcz48dm9sdW1lPjE0ODwvdm9sdW1lPjxudW1iZXI+NDwvbnVtYmVyPjxlZGl0aW9uPjIwMTUv
MDMvMjY8L2VkaXRpb24+PGRhdGVzPjx5ZWFyPjIwMTU8L3llYXI+PHB1Yi1kYXRlcz48ZGF0ZT5B
cHI8L2RhdGU+PC9wdWItZGF0ZXM+PC9kYXRlcz48aXNibj4xNTI4LTAwMTIgKEVsZWN0cm9uaWMp
JiN4RDswMDE2LTUwODUgKExpbmtpbmcpPC9pc2JuPjxhY2Nlc3Npb24tbnVtPjI1ODA1Mzc2PC9h
Y2Nlc3Npb24tbnVtPjx1cmxzPjxyZWxhdGVkLXVybHM+PHVybD5odHRwOi8vd3d3Lm5jYmkubmxt
Lm5paC5nb3YvcHVibWVkLzI1ODA1Mzc2PC91cmw+PC9yZWxhdGVkLXVybHM+PC91cmxzPjxlbGVj
dHJvbmljLXJlc291cmNlLW51bT4xMC4xMDUzL2ouZ2FzdHJvLjIwMTUuMDEuMDE0PC9lbGVjdHJv
bmljLXJlc291cmNlLW51bT48L3JlY29yZD48L0NpdGU+PC9FbmROb3RlPgB=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[7-10]</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00154CF5" w:rsidRPr="00524774">
        <w:rPr>
          <w:rFonts w:ascii="Book Antiqua" w:hAnsi="Book Antiqua" w:cs="Arial"/>
          <w:sz w:val="24"/>
          <w:szCs w:val="24"/>
        </w:rPr>
        <w:t xml:space="preserve"> While surgical resection is the choice of treatment for symptomatic cysts, frequently, a decision for surgical approach is taken for asymptomatic cysts where either a conclusive diagnosis was not reached or where a BD-IPMN lacking ‘worrisome features’ was still concerning</w:t>
      </w:r>
      <w:r w:rsidR="004C59C9" w:rsidRPr="00524774">
        <w:rPr>
          <w:rFonts w:ascii="Book Antiqua" w:hAnsi="Book Antiqua" w:cs="Arial"/>
          <w:sz w:val="24"/>
          <w:szCs w:val="24"/>
        </w:rPr>
        <w:fldChar w:fldCharType="begin">
          <w:fldData xml:space="preserve">PEVuZE5vdGU+PENpdGU+PEF1dGhvcj5UYW5ha2E8L0F1dGhvcj48WWVhcj4yMDEyPC9ZZWFyPjxS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eSA6IG9mZmljaWFsIGpvdXJuYWwgb2YgdGhlIEludGVybmF0aW9uYWwgQXNzb2NpYXRpb24gb2Yg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=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PEVuZE5vdGU+PENpdGU+PEF1dGhvcj5UYW5ha2E8L0F1dGhvcj48WWVhcj4yMDEyPC9ZZWFyPjxS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eSA6IG9mZmljaWFsIGpvdXJuYWwgb2YgdGhlIEludGVybmF0aW9uYWwgQXNzb2NpYXRpb24gb2Yg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=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[5]</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00154CF5" w:rsidRPr="00524774">
        <w:rPr>
          <w:rFonts w:ascii="Book Antiqua" w:hAnsi="Book Antiqua" w:cs="Arial"/>
          <w:sz w:val="24"/>
          <w:szCs w:val="24"/>
        </w:rPr>
        <w:t xml:space="preserve"> Pancreatic surgery for cystic neoplasms is a major operative procedure that carries significant morbidity. Even at high volume specialty centers, the </w:t>
      </w:r>
      <w:r w:rsidR="004C59C9" w:rsidRPr="00524774">
        <w:rPr>
          <w:rFonts w:ascii="Book Antiqua" w:hAnsi="Book Antiqua" w:cs="Arial"/>
          <w:sz w:val="24"/>
          <w:szCs w:val="24"/>
        </w:rPr>
        <w:t>morb</w:t>
      </w:r>
      <w:r w:rsidR="004103AB" w:rsidRPr="00524774">
        <w:rPr>
          <w:rFonts w:ascii="Book Antiqua" w:hAnsi="Book Antiqua" w:cs="Arial"/>
          <w:sz w:val="24"/>
          <w:szCs w:val="24"/>
        </w:rPr>
        <w:t>idity rate remains high at 20</w:t>
      </w:r>
      <w:r w:rsidR="00B433D8">
        <w:rPr>
          <w:rFonts w:ascii="Book Antiqua" w:eastAsia="宋体" w:hAnsi="Book Antiqua" w:cs="Arial" w:hint="eastAsia"/>
          <w:sz w:val="24"/>
          <w:szCs w:val="24"/>
          <w:lang w:eastAsia="zh-CN"/>
        </w:rPr>
        <w:t>%</w:t>
      </w:r>
      <w:r w:rsidR="004103AB" w:rsidRPr="00524774">
        <w:rPr>
          <w:rFonts w:ascii="Book Antiqua" w:hAnsi="Book Antiqua" w:cs="Arial"/>
          <w:sz w:val="24"/>
          <w:szCs w:val="24"/>
        </w:rPr>
        <w:t>-</w:t>
      </w:r>
      <w:r w:rsidR="00154CF5" w:rsidRPr="00524774">
        <w:rPr>
          <w:rFonts w:ascii="Book Antiqua" w:hAnsi="Book Antiqua" w:cs="Arial"/>
          <w:sz w:val="24"/>
          <w:szCs w:val="24"/>
        </w:rPr>
        <w:t>40%</w:t>
      </w:r>
      <w:r w:rsidR="004C59C9" w:rsidRPr="00524774">
        <w:rPr>
          <w:rFonts w:ascii="Book Antiqua" w:hAnsi="Book Antiqua" w:cs="Arial"/>
          <w:sz w:val="24"/>
          <w:szCs w:val="24"/>
        </w:rPr>
        <w:fldChar w:fldCharType="begin">
          <w:fldData xml:space="preserve">PEVuZE5vdGU+PENpdGU+PEF1dGhvcj5WYWxzYW5na2FyPC9BdXRob3I+PFllYXI+MjAxMjwvWWVh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dGxlPjxhYmJyLTE+U3VyZ2VyeTwvYWJici0xPjwvYWx0LXBlcmlvZGljYWw+PHBhZ2VzPlM0LTEy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czwvYWJici0xPjwvYWx0LXBlcmlvZGljYWw+PHBhZ2VzPjU5MC02MDA7IGRpc2N1c3Npb24gNjAw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PEVuZE5vdGU+PENpdGU+PEF1dGhvcj5WYWxzYW5na2FyPC9BdXRob3I+PFllYXI+MjAxMjwvWWVh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dGxlPjxhYmJyLTE+U3VyZ2VyeTwvYWJici0xPjwvYWx0LXBlcmlvZGljYWw+PHBhZ2VzPlM0LTEy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004C59C9" w:rsidRPr="00524774">
        <w:rPr>
          <w:rFonts w:ascii="Book Antiqua" w:hAnsi="Book Antiqua" w:cs="Arial"/>
          <w:sz w:val="24"/>
          <w:szCs w:val="24"/>
        </w:rPr>
      </w:r>
      <w:r w:rsidR="004C59C9" w:rsidRPr="00524774">
        <w:rPr>
          <w:rFonts w:ascii="Book Antiqua" w:hAnsi="Book Antiqua" w:cs="Arial"/>
          <w:sz w:val="24"/>
          <w:szCs w:val="24"/>
        </w:rPr>
        <w:fldChar w:fldCharType="separate"/>
      </w:r>
      <w:r w:rsidR="004103AB" w:rsidRPr="00524774">
        <w:rPr>
          <w:rFonts w:ascii="Book Antiqua" w:hAnsi="Book Antiqua" w:cs="Arial"/>
          <w:noProof/>
          <w:sz w:val="24"/>
          <w:szCs w:val="24"/>
          <w:vertAlign w:val="superscript"/>
        </w:rPr>
        <w:t>[11,</w:t>
      </w:r>
      <w:r w:rsidR="005D63EC" w:rsidRPr="00524774">
        <w:rPr>
          <w:rFonts w:ascii="Book Antiqua" w:hAnsi="Book Antiqua" w:cs="Arial"/>
          <w:noProof/>
          <w:sz w:val="24"/>
          <w:szCs w:val="24"/>
          <w:vertAlign w:val="superscript"/>
        </w:rPr>
        <w:t>12]</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00154CF5" w:rsidRPr="00524774">
        <w:rPr>
          <w:rFonts w:ascii="Book Antiqua" w:hAnsi="Book Antiqua" w:cs="Arial"/>
          <w:sz w:val="24"/>
          <w:szCs w:val="24"/>
        </w:rPr>
        <w:t xml:space="preserve"> </w:t>
      </w:r>
    </w:p>
    <w:p w14:paraId="3877F3EC" w14:textId="17132388"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There is a problem of resource utilization that involves patients seeking specialized care for all types of pancreatic cysts while some undergo premature and unrequired surgery. This is compounded by significant differences in technique and elucidation of cross sectional imaging, and inter-operator variations in technique, practices, and interpretation of endosonographic studies. At the crux of these issues involving pancreatic cysts, the challenge of achieving an accurate diagnosis and when diagnosed, risk stratification of mucinous pancreatic cysts, makes management difficult. A recent comprehensive technical review by</w:t>
      </w:r>
      <w:r w:rsidR="003355D4" w:rsidRPr="00524774">
        <w:rPr>
          <w:rFonts w:ascii="Book Antiqua" w:hAnsi="Book Antiqua" w:cs="Arial"/>
          <w:sz w:val="24"/>
          <w:szCs w:val="24"/>
        </w:rPr>
        <w:t xml:space="preserve"> the</w:t>
      </w:r>
      <w:r w:rsidRPr="00524774">
        <w:rPr>
          <w:rFonts w:ascii="Book Antiqua" w:hAnsi="Book Antiqua" w:cs="Arial"/>
          <w:sz w:val="24"/>
          <w:szCs w:val="24"/>
        </w:rPr>
        <w:t xml:space="preserve"> American Gastroenterology Association (AGA) reviewed all the available literature with an inference that there was insufficient evidence to make decisive recommendations based on patient risk versus benefit</w:t>
      </w:r>
      <w:r w:rsidRPr="00524774">
        <w:rPr>
          <w:rFonts w:ascii="Book Antiqua" w:hAnsi="Book Antiqua" w:cs="Arial"/>
          <w:sz w:val="24"/>
          <w:szCs w:val="24"/>
        </w:rPr>
        <w:fldChar w:fldCharType="begin"/>
      </w:r>
      <w:r w:rsidR="005D63EC" w:rsidRPr="00524774">
        <w:rPr>
          <w:rFonts w:ascii="Book Antiqua" w:hAnsi="Book Antiqua" w:cs="Arial"/>
          <w:sz w:val="24"/>
          <w:szCs w:val="24"/>
        </w:rPr>
        <w:instrText xml:space="preserve"> ADDIN EN.CITE &lt;EndNote&gt;&lt;Cite&gt;&lt;Author&gt;Scheiman&lt;/Author&gt;&lt;Year&gt;2015&lt;/Year&gt;&lt;RecNum&gt;28&lt;/RecNum&gt;&lt;DisplayText&gt;&lt;style face="superscript"&gt;[10]&lt;/style&gt;&lt;/DisplayText&gt;&lt;record&gt;&lt;rec-number&gt;28&lt;/rec-number&gt;&lt;foreign-keys&gt;&lt;key app="EN" db-id="pd22epday2v9p7ex0v05rxr7atwwv5ttrpwa" timestamp="1429023605"&gt;28&lt;/key&gt;&lt;/foreign-keys&gt;&lt;ref-type name="Journal Article"&gt;17&lt;/ref-type&gt;&lt;contributors&gt;&lt;authors&gt;&lt;author&gt;Scheiman, J. M.&lt;/author&gt;&lt;author&gt;Hwang, J. H.&lt;/author&gt;&lt;author&gt;Moayyedi, P.&lt;/author&gt;&lt;/authors&gt;&lt;/contributors&gt;&lt;auth-address&gt;Department of Internal Medicine and Gastroenterology, University of Michigan Medical School, Ann Arbor, Michigan.&amp;#xD;Division of Gastroenterology, Department of Medicine, University of Washington, Seattle, Washington.&amp;#xD;Division of Gastroenterology, Hamilton Health Sciences, Farncombe Family Digestive Health Research Institute, McMaster University Hamilton, Ontario, Canada.&lt;/auth-address&gt;&lt;titles&gt;&lt;title&gt;American gastroenterological association technical review on the diagnosis and management of asymptomatic neoplastic pancreatic cys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824-848 e22&lt;/pages&gt;&lt;volume&gt;148&lt;/volume&gt;&lt;number&gt;4&lt;/number&gt;&lt;edition&gt;2015/03/26&lt;/edition&gt;&lt;dates&gt;&lt;year&gt;2015&lt;/year&gt;&lt;pub-dates&gt;&lt;date&gt;Apr&lt;/date&gt;&lt;/pub-dates&gt;&lt;/dates&gt;&lt;isbn&gt;1528-0012 (Electronic)&amp;#xD;0016-5085 (Linking)&lt;/isbn&gt;&lt;accession-num&gt;25805376&lt;/accession-num&gt;&lt;urls&gt;&lt;related-urls&gt;&lt;url&gt;http://www.ncbi.nlm.nih.gov/pubmed/25805376&lt;/url&gt;&lt;/related-urls&gt;&lt;/urls&gt;&lt;electronic-resource-num&gt;10.1053/j.gastro.2015.01.014&lt;/electronic-resource-num&gt;&lt;/record&gt;&lt;/Cite&gt;&lt;/EndNote&gt;</w:instrText>
      </w:r>
      <w:r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[10]</w:t>
      </w:r>
      <w:r w:rsidRPr="00524774">
        <w:rPr>
          <w:rFonts w:ascii="Book Antiqua" w:hAnsi="Book Antiqua" w:cs="Arial"/>
          <w:sz w:val="24"/>
          <w:szCs w:val="24"/>
        </w:rPr>
        <w:fldChar w:fldCharType="end"/>
      </w:r>
      <w:r w:rsidR="003355D4" w:rsidRPr="00524774">
        <w:rPr>
          <w:rFonts w:ascii="Book Antiqua" w:hAnsi="Book Antiqua" w:cs="Arial"/>
          <w:sz w:val="24"/>
          <w:szCs w:val="24"/>
        </w:rPr>
        <w:t>.</w:t>
      </w:r>
      <w:r w:rsidRPr="00524774">
        <w:rPr>
          <w:rFonts w:ascii="Book Antiqua" w:hAnsi="Book Antiqua" w:cs="Arial"/>
          <w:sz w:val="24"/>
          <w:szCs w:val="24"/>
        </w:rPr>
        <w:t xml:space="preserve"> The low quality of evidence due to the dynamic and evolving science of pancreatic cysts contributed to the fact that seven of the ten AGA guidelines were conditional (low quality of evidence)</w:t>
      </w:r>
      <w:r w:rsidRPr="00524774">
        <w:rPr>
          <w:rFonts w:ascii="Book Antiqua" w:hAnsi="Book Antiqua" w:cs="Arial"/>
          <w:sz w:val="24"/>
          <w:szCs w:val="24"/>
        </w:rPr>
        <w:fldChar w:fldCharType="begin"/>
      </w:r>
      <w:r w:rsidR="005D63EC" w:rsidRPr="00524774">
        <w:rPr>
          <w:rFonts w:ascii="Book Antiqua" w:hAnsi="Book Antiqua" w:cs="Arial"/>
          <w:sz w:val="24"/>
          <w:szCs w:val="24"/>
        </w:rPr>
        <w:instrText xml:space="preserve"> ADDIN EN.CITE &lt;EndNote&gt;&lt;Cite&gt;&lt;Author&gt;Vege&lt;/Author&gt;&lt;Year&gt;2015&lt;/Year&gt;&lt;RecNum&gt;29&lt;/RecNum&gt;&lt;DisplayText&gt;&lt;style face="superscript"&gt;[13]&lt;/style&gt;&lt;/DisplayText&gt;&lt;record&gt;&lt;rec-number&gt;29&lt;/rec-number&gt;&lt;foreign-keys&gt;&lt;key app="EN" db-id="pd22epday2v9p7ex0v05rxr7atwwv5ttrpwa" timestamp="1432394310"&gt;29&lt;/key&gt;&lt;/foreign-keys&gt;&lt;ref-type name="Journal Article"&gt;17&lt;/ref-type&gt;&lt;contributors&gt;&lt;authors&gt;&lt;author&gt;Vege, S. S.&lt;/author&gt;&lt;author&gt;Ziring, B.&lt;/author&gt;&lt;author&gt;Jain, R.&lt;/author&gt;&lt;author&gt;Moayyedi, P.&lt;/author&gt;&lt;author&gt;Clinical Guidelines, Committee&lt;/author&gt;&lt;/authors&gt;&lt;/contributors&gt;&lt;auth-address&gt;Division of Gastroenterology and Hepatology, Mayo Clinic, Rochester, Minnesota.&amp;#xD;Division of Internal Medicine, Sidney Kimmel College of Medicine, Thomas Jefferson University, Philadelphia, Pennsylvania.&amp;#xD;Texas Digestive Disease Consultants, Dallas, Texas.&amp;#xD;Division of Gastroenterology, Hamilton Health Sciences, McMaster University, Hamilton, Ontario, Canada.&lt;/auth-address&gt;&lt;titles&gt;&lt;title&gt;American gastroenterological association institute guideline on the diagnosis and management of asymptomatic neoplastic pancreatic cys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819-22; quize12-3&lt;/pages&gt;&lt;volume&gt;148&lt;/volume&gt;&lt;number&gt;4&lt;/number&gt;&lt;edition&gt;2015/03/26&lt;/edition&gt;&lt;dates&gt;&lt;year&gt;2015&lt;/year&gt;&lt;pub-dates&gt;&lt;date&gt;Apr&lt;/date&gt;&lt;/pub-dates&gt;&lt;/dates&gt;&lt;isbn&gt;1528-0012 (Electronic)&amp;#xD;0016-5085 (Linking)&lt;/isbn&gt;&lt;accession-num&gt;25805375&lt;/accession-num&gt;&lt;urls&gt;&lt;related-urls&gt;&lt;url&gt;http://www.ncbi.nlm.nih.gov/pubmed/25805375&lt;/url&gt;&lt;/related-urls&gt;&lt;/urls&gt;&lt;electronic-resource-num&gt;10.1053/j.gastro.2015.01.015&lt;/electronic-resource-num&gt;&lt;/record&gt;&lt;/Cite&gt;&lt;/EndNote&gt;</w:instrText>
      </w:r>
      <w:r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[13]</w:t>
      </w:r>
      <w:r w:rsidRPr="00524774">
        <w:rPr>
          <w:rFonts w:ascii="Book Antiqua" w:hAnsi="Book Antiqua" w:cs="Arial"/>
          <w:sz w:val="24"/>
          <w:szCs w:val="24"/>
        </w:rPr>
        <w:fldChar w:fldCharType="end"/>
      </w:r>
      <w:r w:rsidR="003355D4" w:rsidRPr="00524774">
        <w:rPr>
          <w:rFonts w:ascii="Book Antiqua" w:hAnsi="Book Antiqua" w:cs="Arial"/>
          <w:sz w:val="24"/>
          <w:szCs w:val="24"/>
        </w:rPr>
        <w:t>.</w:t>
      </w:r>
      <w:r w:rsidRPr="00524774">
        <w:rPr>
          <w:rFonts w:ascii="Book Antiqua" w:hAnsi="Book Antiqua" w:cs="Arial"/>
          <w:sz w:val="24"/>
          <w:szCs w:val="24"/>
        </w:rPr>
        <w:t xml:space="preserve"> </w:t>
      </w:r>
    </w:p>
    <w:p w14:paraId="566CB837" w14:textId="3C8F2DBA" w:rsidR="00620310" w:rsidRPr="00524774" w:rsidRDefault="00620310"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 xml:space="preserve">The technical review summarized the pooled data from available studies where surgical histopathology was available: For predicting malignancy, a cyst </w:t>
      </w:r>
      <w:r w:rsidRPr="00524774">
        <w:rPr>
          <w:rFonts w:ascii="Book Antiqua" w:hAnsi="Book Antiqua" w:cs="Arial"/>
          <w:sz w:val="24"/>
          <w:szCs w:val="24"/>
        </w:rPr>
        <w:lastRenderedPageBreak/>
        <w:t>size of &gt; 3 cm had a sensitivity and specificity of 74% and 49% respectively, a dilated pancreatic duct reached a sensitivity and specificity of 32% and 80% respectively, and presence of an intracystic solid component had the most specificity of 91% but at the cost of a low sensitivity of 48%</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&lt;EndNote&gt;&lt;Cite&gt;&lt;Author&gt;Scheiman&lt;/Author&gt;&lt;Year&gt;2015&lt;/Year&gt;&lt;RecNum&gt;28&lt;/RecNum&gt;&lt;DisplayText&gt;&lt;style face="superscript"&gt;[10]&lt;/style&gt;&lt;/DisplayText&gt;&lt;record&gt;&lt;rec-number&gt;28&lt;/rec-number&gt;&lt;foreign-keys&gt;&lt;key app="EN" db-id="pd22epday2v9p7ex0v05rxr7atwwv5ttrpwa" timestamp="1429023605"&gt;28&lt;/key&gt;&lt;/foreign-keys&gt;&lt;ref-type name="Journal Article"&gt;17&lt;/ref-type&gt;&lt;contributors&gt;&lt;authors&gt;&lt;author&gt;Scheiman, J. M.&lt;/author&gt;&lt;author&gt;Hwang, J. H.&lt;/author&gt;&lt;author&gt;Moayyedi, P.&lt;/author&gt;&lt;/authors&gt;&lt;/contributors&gt;&lt;auth-address&gt;Department of Internal Medicine and Gastroenterology, University of Michigan Medical School, Ann Arbor, Michigan.&amp;#xD;Division of Gastroenterology, Department of Medicine, University of Washington, Seattle, Washington.&amp;#xD;Division of Gastroenterology, Hamilton Health Sciences, Farncombe Family Digestive Health Research Institute, McMaster University Hamilton, Ontario, Canada.&lt;/auth-address&gt;&lt;titles&gt;&lt;title&gt;American gastroenterological association technical review on the diagnosis and management of asymptomatic neoplastic pancreatic cys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824-848 e22&lt;/pages&gt;&lt;volume&gt;148&lt;/volume&gt;&lt;number&gt;4&lt;/number&gt;&lt;edition&gt;2015/03/26&lt;/edition&gt;&lt;dates&gt;&lt;year&gt;2015&lt;/year&gt;&lt;pub-dates&gt;&lt;date&gt;Apr&lt;/date&gt;&lt;/pub-dates&gt;&lt;/dates&gt;&lt;isbn&gt;1528-0012 (Electronic)&amp;#xD;0016-5085 (Linking)&lt;/isbn&gt;&lt;accession-num&gt;25805376&lt;/accession-num&gt;&lt;urls&gt;&lt;related-urls&gt;&lt;url&gt;http://www.ncbi.nlm.nih.gov/pubmed/25805376&lt;/url&gt;&lt;/related-urls&gt;&lt;/urls&gt;&lt;electronic-resource-num&gt;10.1053/j.gastro.2015.01.014&lt;/electronic-resource-num&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[10]</w:t>
      </w:r>
      <w:r w:rsidRPr="00524774">
        <w:rPr>
          <w:rFonts w:ascii="Book Antiqua" w:hAnsi="Book Antiqua" w:cs="Arial"/>
          <w:sz w:val="24"/>
          <w:szCs w:val="24"/>
        </w:rPr>
        <w:fldChar w:fldCharType="end"/>
      </w:r>
      <w:r w:rsidRPr="00524774">
        <w:rPr>
          <w:rFonts w:ascii="Book Antiqua" w:hAnsi="Book Antiqua" w:cs="Arial"/>
          <w:sz w:val="24"/>
          <w:szCs w:val="24"/>
        </w:rPr>
        <w:t>. For EUS guided cyst aspiration, the review summarized data from 12 studies where histopathology was available:</w:t>
      </w:r>
      <w:r w:rsidR="006709CB" w:rsidRPr="00524774">
        <w:rPr>
          <w:rFonts w:ascii="Book Antiqua" w:hAnsi="Book Antiqua" w:cs="Arial"/>
          <w:sz w:val="24"/>
          <w:szCs w:val="24"/>
        </w:rPr>
        <w:t xml:space="preserve"> </w:t>
      </w:r>
      <w:r w:rsidRPr="00524774">
        <w:rPr>
          <w:rFonts w:ascii="Book Antiqua" w:hAnsi="Book Antiqua" w:cs="Arial"/>
          <w:sz w:val="24"/>
          <w:szCs w:val="24"/>
        </w:rPr>
        <w:t>Cyst amylase concentration of &lt;</w:t>
      </w:r>
      <w:r w:rsidR="004103AB"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rPr>
        <w:t>250 U/L indicated either a SCA or mucinous cyst with a sensitivity of 44% and specificity of 98%. A CEA level &lt;</w:t>
      </w:r>
      <w:r w:rsidR="004103AB"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rPr>
        <w:t>5 ng/mL predicted pseudocyst or SCA with a sensitivity of 50% and a specificity of 95%</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&lt;EndNote&gt;&lt;Cite&gt;&lt;Author&gt;Scheiman&lt;/Author&gt;&lt;Year&gt;2015&lt;/Year&gt;&lt;RecNum&gt;28&lt;/RecNum&gt;&lt;DisplayText&gt;&lt;style face="superscript"&gt;[10]&lt;/style&gt;&lt;/DisplayText&gt;&lt;record&gt;&lt;rec-number&gt;28&lt;/rec-number&gt;&lt;foreign-keys&gt;&lt;key app="EN" db-id="pd22epday2v9p7ex0v05rxr7atwwv5ttrpwa" timestamp="1429023605"&gt;28&lt;/key&gt;&lt;/foreign-keys&gt;&lt;ref-type name="Journal Article"&gt;17&lt;/ref-type&gt;&lt;contributors&gt;&lt;authors&gt;&lt;author&gt;Scheiman, J. M.&lt;/author&gt;&lt;author&gt;Hwang, J. H.&lt;/author&gt;&lt;author&gt;Moayyedi, P.&lt;/author&gt;&lt;/authors&gt;&lt;/contributors&gt;&lt;auth-address&gt;Department of Internal Medicine and Gastroenterology, University of Michigan Medical School, Ann Arbor, Michigan.&amp;#xD;Division of Gastroenterology, Department of Medicine, University of Washington, Seattle, Washington.&amp;#xD;Division of Gastroenterology, Hamilton Health Sciences, Farncombe Family Digestive Health Research Institute, McMaster University Hamilton, Ontario, Canada.&lt;/auth-address&gt;&lt;titles&gt;&lt;title&gt;American gastroenterological association technical review on the diagnosis and management of asymptomatic neoplastic pancreatic cys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824-848 e22&lt;/pages&gt;&lt;volume&gt;148&lt;/volume&gt;&lt;number&gt;4&lt;/number&gt;&lt;edition&gt;2015/03/26&lt;/edition&gt;&lt;dates&gt;&lt;year&gt;2015&lt;/year&gt;&lt;pub-dates&gt;&lt;date&gt;Apr&lt;/date&gt;&lt;/pub-dates&gt;&lt;/dates&gt;&lt;isbn&gt;1528-0012 (Electronic)&amp;#xD;0016-5085 (Linking)&lt;/isbn&gt;&lt;accession-num&gt;25805376&lt;/accession-num&gt;&lt;urls&gt;&lt;related-urls&gt;&lt;url&gt;http://www.ncbi.nlm.nih.gov/pubmed/25805376&lt;/url&gt;&lt;/related-urls&gt;&lt;/urls&gt;&lt;electronic-resource-num&gt;10.1053/j.gastro.2015.01.014&lt;/electronic-resource-num&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[10]</w:t>
      </w:r>
      <w:r w:rsidRPr="00524774">
        <w:rPr>
          <w:rFonts w:ascii="Book Antiqua" w:hAnsi="Book Antiqua" w:cs="Arial"/>
          <w:sz w:val="24"/>
          <w:szCs w:val="24"/>
        </w:rPr>
        <w:fldChar w:fldCharType="end"/>
      </w:r>
      <w:r w:rsidRPr="00524774">
        <w:rPr>
          <w:rFonts w:ascii="Book Antiqua" w:hAnsi="Book Antiqua" w:cs="Arial"/>
          <w:sz w:val="24"/>
          <w:szCs w:val="24"/>
        </w:rPr>
        <w:t>. While no absolute value of CEA predicted malignancy, values exceeding 800 ng/mL reached a high specificity of 98% (sensitivity 48%) in predicting a mucinous lesion. Cytology of the cyst fluid also performed poorly. In 11 studies utilizing histopathology as final diagnosis, the pooled sensitivity and specificity to differentiate mucinous from non-mucinous lesions were 63% and 88% respectively. Further cytology detected malignancy in only 48% of mucinous cancers</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&lt;EndNote&gt;&lt;Cite&gt;&lt;Author&gt;Scheiman&lt;/Author&gt;&lt;Year&gt;2015&lt;/Year&gt;&lt;RecNum&gt;28&lt;/RecNum&gt;&lt;DisplayText&gt;&lt;style face="superscript"&gt;[10]&lt;/style&gt;&lt;/DisplayText&gt;&lt;record&gt;&lt;rec-number&gt;28&lt;/rec-number&gt;&lt;foreign-keys&gt;&lt;key app="EN" db-id="pd22epday2v9p7ex0v05rxr7atwwv5ttrpwa" timestamp="1429023605"&gt;28&lt;/key&gt;&lt;/foreign-keys&gt;&lt;ref-type name="Journal Article"&gt;17&lt;/ref-type&gt;&lt;contributors&gt;&lt;authors&gt;&lt;author&gt;Scheiman, J. M.&lt;/author&gt;&lt;author&gt;Hwang, J. H.&lt;/author&gt;&lt;author&gt;Moayyedi, P.&lt;/author&gt;&lt;/authors&gt;&lt;/contributors&gt;&lt;auth-address&gt;Department of Internal Medicine and Gastroenterology, University of Michigan Medical School, Ann Arbor, Michigan.&amp;#xD;Division of Gastroenterology, Department of Medicine, University of Washington, Seattle, Washington.&amp;#xD;Division of Gastroenterology, Hamilton Health Sciences, Farncombe Family Digestive Health Research Institute, McMaster University Hamilton, Ontario, Canada.&lt;/auth-address&gt;&lt;titles&gt;&lt;title&gt;American gastroenterological association technical review on the diagnosis and management of asymptomatic neoplastic pancreatic cys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824-848 e22&lt;/pages&gt;&lt;volume&gt;148&lt;/volume&gt;&lt;number&gt;4&lt;/number&gt;&lt;edition&gt;2015/03/26&lt;/edition&gt;&lt;dates&gt;&lt;year&gt;2015&lt;/year&gt;&lt;pub-dates&gt;&lt;date&gt;Apr&lt;/date&gt;&lt;/pub-dates&gt;&lt;/dates&gt;&lt;isbn&gt;1528-0012 (Electronic)&amp;#xD;0016-5085 (Linking)&lt;/isbn&gt;&lt;accession-num&gt;25805376&lt;/accession-num&gt;&lt;urls&gt;&lt;related-urls&gt;&lt;url&gt;http://www.ncbi.nlm.nih.gov/pubmed/25805376&lt;/url&gt;&lt;/related-urls&gt;&lt;/urls&gt;&lt;electronic-resource-num&gt;10.1053/j.gastro.2015.01.014&lt;/electronic-resource-num&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[10]</w:t>
      </w:r>
      <w:r w:rsidRPr="00524774">
        <w:rPr>
          <w:rFonts w:ascii="Book Antiqua" w:hAnsi="Book Antiqua" w:cs="Arial"/>
          <w:sz w:val="24"/>
          <w:szCs w:val="24"/>
        </w:rPr>
        <w:fldChar w:fldCharType="end"/>
      </w:r>
      <w:r w:rsidRPr="00524774">
        <w:rPr>
          <w:rFonts w:ascii="Book Antiqua" w:hAnsi="Book Antiqua" w:cs="Arial"/>
          <w:sz w:val="24"/>
          <w:szCs w:val="24"/>
        </w:rPr>
        <w:t xml:space="preserve">. </w:t>
      </w:r>
    </w:p>
    <w:p w14:paraId="23E3FF68" w14:textId="72F1A8E8" w:rsidR="00620310" w:rsidRPr="00524774" w:rsidRDefault="00620310"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While the current guidelines recommend resection of symptomatic cysts, the evidence however continues to remain unclear. The AGA technical review and guidelines does not support symptom based surgical resection, although symptoms should be considered with other cyst features in the decision making process</w:t>
      </w:r>
      <w:r w:rsidRPr="00524774">
        <w:rPr>
          <w:rFonts w:ascii="Book Antiqua" w:hAnsi="Book Antiqua" w:cs="Arial"/>
          <w:sz w:val="24"/>
          <w:szCs w:val="24"/>
        </w:rPr>
        <w:fldChar w:fldCharType="begin">
          <w:fldData xml:space="preserve">PEVuZE5vdGU+PENpdGU+PEF1dGhvcj5TY2hlaW1hbjwvQXV0aG9yPjxZZWFyPjIwMTU8L1llYXI+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YXN0cm9lbnRlcm9sb2d5PC9hYmJyLTE+PC9hbHQtcGVyaW9kaWNhbD48cGFnZXM+ODI0LTg0OCBl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PHBhZ2VzPjgxOS0yMjsgcXVpemUxMi0zPC9wYWdlcz48dm9sdW1lPjE0ODwvdm9sdW1lPjxudW1i
ZXI+NDwvbnVtYmVyPjxlZGl0aW9uPjIwMTUvMDMvMjY8L2VkaXRpb24+PGRhdGVzPjx5ZWFyPjIw
MTU8L3llYXI+PHB1Yi1kYXRlcz48ZGF0ZT5BcHI8L2RhdGU+PC9wdWItZGF0ZXM+PC9kYXRlcz48
aXNibj4xNTI4LTAwMTIgKEVsZWN0cm9uaWMpJiN4RDswMDE2LTUwODUgKExpbmtpbmcpPC9pc2Ju
PjxhY2Nlc3Npb24tbnVtPjI1ODA1Mzc1PC9hY2Nlc3Npb24tbnVtPjx1cmxzPjxyZWxhdGVkLXVy
bHM+PHVybD5odHRwOi8vd3d3Lm5jYmkubmxtLm5paC5nb3YvcHVibWVkLzI1ODA1Mzc1PC91cmw+
PC9yZWxhdGVkLXVybHM+PC91cmxzPjxlbGVjdHJvbmljLXJlc291cmNlLW51bT4xMC4xMDUzL2ou
Z2FzdHJvLjIwMTUuMDEuMDE1PC9lbGVjdHJvbmljLXJlc291cmNlLW51bT48L3JlY29yZD48L0Np
dGU+PC9FbmROb3RlPn==
</w:fldData>
        </w:fldChar>
      </w:r>
      <w:r w:rsidRPr="00524774">
        <w:rPr>
          <w:rFonts w:ascii="Book Antiqua" w:hAnsi="Book Antiqua" w:cs="Arial"/>
          <w:sz w:val="24"/>
          <w:szCs w:val="24"/>
        </w:rPr>
        <w:instrText xml:space="preserve"> ADDIN EN.CITE </w:instrText>
      </w:r>
      <w:r w:rsidRPr="00524774">
        <w:rPr>
          <w:rFonts w:ascii="Book Antiqua" w:hAnsi="Book Antiqua" w:cs="Arial"/>
          <w:sz w:val="24"/>
          <w:szCs w:val="24"/>
        </w:rPr>
        <w:fldChar w:fldCharType="begin">
          <w:fldData xml:space="preserve">PEVuZE5vdGU+PENpdGU+PEF1dGhvcj5TY2hlaW1hbjwvQXV0aG9yPjxZZWFyPjIwMTU8L1llYXI+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YXN0cm9lbnRlcm9sb2d5PC9hYmJyLTE+PC9hbHQtcGVyaW9kaWNhbD48cGFnZXM+ODI0LTg0OCBl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PHBhZ2VzPjgxOS0yMjsgcXVpemUxMi0zPC9wYWdlcz48dm9sdW1lPjE0ODwvdm9sdW1lPjxudW1i
ZXI+NDwvbnVtYmVyPjxlZGl0aW9uPjIwMTUvMDMvMjY8L2VkaXRpb24+PGRhdGVzPjx5ZWFyPjIw
MTU8L3llYXI+PHB1Yi1kYXRlcz48ZGF0ZT5BcHI8L2RhdGU+PC9wdWItZGF0ZXM+PC9kYXRlcz48
aXNibj4xNTI4LTAwMTIgKEVsZWN0cm9uaWMpJiN4RDswMDE2LTUwODUgKExpbmtpbmcpPC9pc2Ju
PjxhY2Nlc3Npb24tbnVtPjI1ODA1Mzc1PC9hY2Nlc3Npb24tbnVtPjx1cmxzPjxyZWxhdGVkLXVy
bHM+PHVybD5odHRwOi8vd3d3Lm5jYmkubmxtLm5paC5nb3YvcHVibWVkLzI1ODA1Mzc1PC91cmw+
PC9yZWxhdGVkLXVybHM+PC91cmxzPjxlbGVjdHJvbmljLXJlc291cmNlLW51bT4xMC4xMDUzL2ou
Z2FzdHJvLjIwMTUuMDEuMDE1PC9lbGVjdHJvbmljLXJlc291cmNlLW51bT48L3JlY29yZD48L0Np
dGU+PC9FbmROb3RlPn==
</w:fldData>
        </w:fldChar>
      </w:r>
      <w:r w:rsidRPr="00524774">
        <w:rPr>
          <w:rFonts w:ascii="Book Antiqua" w:hAnsi="Book Antiqua" w:cs="Arial"/>
          <w:sz w:val="24"/>
          <w:szCs w:val="24"/>
        </w:rPr>
        <w:instrText xml:space="preserve"> ADDIN EN.CITE.DATA </w:instrText>
      </w:r>
      <w:r w:rsidRPr="00524774">
        <w:rPr>
          <w:rFonts w:ascii="Book Antiqua" w:hAnsi="Book Antiqua" w:cs="Arial"/>
          <w:sz w:val="24"/>
          <w:szCs w:val="24"/>
        </w:rPr>
      </w:r>
      <w:r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4103AB" w:rsidRPr="00524774">
        <w:rPr>
          <w:rFonts w:ascii="Book Antiqua" w:hAnsi="Book Antiqua" w:cs="Arial"/>
          <w:noProof/>
          <w:sz w:val="24"/>
          <w:szCs w:val="24"/>
          <w:vertAlign w:val="superscript"/>
        </w:rPr>
        <w:t>[10,</w:t>
      </w:r>
      <w:r w:rsidRPr="00524774">
        <w:rPr>
          <w:rFonts w:ascii="Book Antiqua" w:hAnsi="Book Antiqua" w:cs="Arial"/>
          <w:noProof/>
          <w:sz w:val="24"/>
          <w:szCs w:val="24"/>
          <w:vertAlign w:val="superscript"/>
        </w:rPr>
        <w:t>13]</w:t>
      </w:r>
      <w:r w:rsidRPr="00524774">
        <w:rPr>
          <w:rFonts w:ascii="Book Antiqua" w:hAnsi="Book Antiqua" w:cs="Arial"/>
          <w:sz w:val="24"/>
          <w:szCs w:val="24"/>
        </w:rPr>
        <w:fldChar w:fldCharType="end"/>
      </w:r>
      <w:r w:rsidRPr="00524774">
        <w:rPr>
          <w:rFonts w:ascii="Book Antiqua" w:hAnsi="Book Antiqua" w:cs="Arial"/>
          <w:sz w:val="24"/>
          <w:szCs w:val="24"/>
        </w:rPr>
        <w:t>.</w:t>
      </w:r>
    </w:p>
    <w:p w14:paraId="7CCA020F" w14:textId="77777777" w:rsidR="00620310" w:rsidRPr="00524774" w:rsidRDefault="00620310"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 xml:space="preserve">Although there are multiple studies involving CPLs, most of these investigations do not provide histopathology as the standard for comparison in evaluating sensitivities and specificities. The overall trend including the recent AGA guidelines is more conservative management of CPLs. This might further limit the availability of ‘gold-standard’ histopathology for CPLs; thus relying on ‘expert consensus.’ A majority of the data involving the novel technology of confocal laser endomicroscopy in evaluating CPLs is hence gleaned from consensus rather than diagnostic histopathology. </w:t>
      </w:r>
    </w:p>
    <w:p w14:paraId="6CD57162" w14:textId="77777777" w:rsidR="00154CF5" w:rsidRPr="00524774" w:rsidRDefault="00154CF5" w:rsidP="00A41A04">
      <w:pPr>
        <w:widowControl w:val="0"/>
        <w:autoSpaceDE w:val="0"/>
        <w:autoSpaceDN w:val="0"/>
        <w:adjustRightInd w:val="0"/>
        <w:snapToGrid w:val="0"/>
        <w:spacing w:after="0" w:line="360" w:lineRule="auto"/>
        <w:jc w:val="both"/>
        <w:rPr>
          <w:rFonts w:ascii="Book Antiqua" w:hAnsi="Book Antiqua" w:cs="Arial"/>
          <w:sz w:val="24"/>
          <w:szCs w:val="24"/>
        </w:rPr>
      </w:pPr>
    </w:p>
    <w:p w14:paraId="536BB5D6" w14:textId="14874C04" w:rsidR="00154CF5" w:rsidRPr="00524774" w:rsidRDefault="004103AB" w:rsidP="00A41A04">
      <w:pPr>
        <w:widowControl w:val="0"/>
        <w:autoSpaceDE w:val="0"/>
        <w:autoSpaceDN w:val="0"/>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lastRenderedPageBreak/>
        <w:t>CONFOCAL LASER ENDOMICROSCOPY</w:t>
      </w:r>
    </w:p>
    <w:p w14:paraId="33F32887" w14:textId="3F502A2D" w:rsidR="004C59C9" w:rsidRPr="00524774" w:rsidRDefault="00154CF5"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Confocal laser endomicroscopy</w:t>
      </w:r>
      <w:r w:rsidR="006709CB" w:rsidRPr="00524774">
        <w:rPr>
          <w:rFonts w:ascii="Book Antiqua" w:hAnsi="Book Antiqua" w:cs="Arial"/>
          <w:sz w:val="24"/>
          <w:szCs w:val="24"/>
        </w:rPr>
        <w:t xml:space="preserve"> </w:t>
      </w:r>
      <w:r w:rsidRPr="00524774">
        <w:rPr>
          <w:rFonts w:ascii="Book Antiqua" w:hAnsi="Book Antiqua" w:cs="Arial"/>
          <w:sz w:val="24"/>
          <w:szCs w:val="24"/>
        </w:rPr>
        <w:t xml:space="preserve">(CLE) is a real-time laser-assisted microscopic imaging of tissue where the system provides tissue-sequences </w:t>
      </w:r>
      <w:r w:rsidR="004103AB" w:rsidRPr="00524774">
        <w:rPr>
          <w:rFonts w:ascii="Book Antiqua" w:hAnsi="Book Antiqua" w:cs="Arial"/>
          <w:sz w:val="24"/>
          <w:szCs w:val="24"/>
        </w:rPr>
        <w:t>with a high resolution (1</w:t>
      </w:r>
      <w:r w:rsidR="004103AB" w:rsidRPr="00524774">
        <w:rPr>
          <w:rFonts w:ascii="Book Antiqua" w:eastAsia="宋体" w:hAnsi="Book Antiqua" w:cs="Arial" w:hint="eastAsia"/>
          <w:sz w:val="24"/>
          <w:szCs w:val="24"/>
          <w:lang w:eastAsia="zh-CN"/>
        </w:rPr>
        <w:t xml:space="preserve"> </w:t>
      </w:r>
      <w:r w:rsidR="004103AB" w:rsidRPr="00524774">
        <w:rPr>
          <w:rFonts w:ascii="Book Antiqua" w:hAnsi="Book Antiqua" w:cs="Arial"/>
          <w:sz w:val="24"/>
          <w:szCs w:val="24"/>
        </w:rPr>
        <w:t>μm–</w:t>
      </w:r>
      <w:r w:rsidRPr="00524774">
        <w:rPr>
          <w:rFonts w:ascii="Book Antiqua" w:hAnsi="Book Antiqua" w:cs="Arial"/>
          <w:sz w:val="24"/>
          <w:szCs w:val="24"/>
        </w:rPr>
        <w:t>3.5</w:t>
      </w:r>
      <w:r w:rsidR="004103AB"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rPr>
        <w:t xml:space="preserve">μm) facilitating </w:t>
      </w:r>
      <w:r w:rsidR="004103AB" w:rsidRPr="00524774">
        <w:rPr>
          <w:rFonts w:ascii="Book Antiqua" w:hAnsi="Book Antiqua" w:cs="Arial"/>
          <w:i/>
          <w:sz w:val="24"/>
          <w:szCs w:val="24"/>
        </w:rPr>
        <w:t>in vivo</w:t>
      </w:r>
      <w:r w:rsidRPr="00524774">
        <w:rPr>
          <w:rFonts w:ascii="Book Antiqua" w:hAnsi="Book Antiqua" w:cs="Arial"/>
          <w:sz w:val="24"/>
          <w:szCs w:val="24"/>
        </w:rPr>
        <w:t xml:space="preserve"> histopathology. </w:t>
      </w:r>
      <w:r w:rsidR="004C59C9" w:rsidRPr="00524774">
        <w:rPr>
          <w:rFonts w:ascii="Book Antiqua" w:hAnsi="Book Antiqua" w:cs="Arial"/>
          <w:sz w:val="24"/>
          <w:szCs w:val="24"/>
        </w:rPr>
        <w:t>A low power laser illuminates the tissue through optical fibers in a miniprobe, this light is absorbed by fluorophores (either naturally occurring or applied), and the reflected fluorescence is transferred back to the laser-scanning unit through the miniprobe.</w:t>
      </w:r>
      <w:r w:rsidR="006709CB" w:rsidRPr="00524774">
        <w:rPr>
          <w:rFonts w:ascii="Book Antiqua" w:hAnsi="Book Antiqua" w:cs="Arial"/>
          <w:sz w:val="24"/>
          <w:szCs w:val="24"/>
        </w:rPr>
        <w:t xml:space="preserve"> </w:t>
      </w:r>
      <w:r w:rsidR="004C59C9" w:rsidRPr="00524774">
        <w:rPr>
          <w:rFonts w:ascii="Book Antiqua" w:hAnsi="Book Antiqua" w:cs="Arial"/>
          <w:sz w:val="24"/>
          <w:szCs w:val="24"/>
        </w:rPr>
        <w:t xml:space="preserve">These miniprobes come in various sizes with differing resolutions and field of view. </w:t>
      </w:r>
      <w:r w:rsidRPr="00524774">
        <w:rPr>
          <w:rFonts w:ascii="Book Antiqua" w:hAnsi="Book Antiqua" w:cs="Arial"/>
          <w:sz w:val="24"/>
          <w:szCs w:val="24"/>
        </w:rPr>
        <w:t xml:space="preserve">The CLE probes are currently manufactured by Cellvizio, Mauna Kea Technologies, Paris, France. </w:t>
      </w:r>
      <w:r w:rsidR="004C59C9" w:rsidRPr="00524774">
        <w:rPr>
          <w:rFonts w:ascii="Book Antiqua" w:hAnsi="Book Antiqua" w:cs="Arial"/>
          <w:sz w:val="24"/>
          <w:szCs w:val="24"/>
        </w:rPr>
        <w:t xml:space="preserve">A fluorescent contrast is necessary for CLE imaging of tissue that does not contain naturally occurring fluorophores. </w:t>
      </w:r>
      <w:r w:rsidRPr="00524774">
        <w:rPr>
          <w:rFonts w:ascii="Book Antiqua" w:hAnsi="Book Antiqua" w:cs="Arial"/>
          <w:sz w:val="24"/>
          <w:szCs w:val="24"/>
        </w:rPr>
        <w:t>Intravenous fluorescein is the most commonly used contrast agent for CLE imaging. Fluorescein stains vessels and delineates tissue structure</w:t>
      </w:r>
      <w:r w:rsidR="004C59C9" w:rsidRPr="00524774">
        <w:rPr>
          <w:rFonts w:ascii="Book Antiqua" w:hAnsi="Book Antiqua" w:cs="Arial"/>
          <w:sz w:val="24"/>
          <w:szCs w:val="24"/>
        </w:rPr>
        <w:t>s</w:t>
      </w:r>
      <w:r w:rsidRPr="00524774">
        <w:rPr>
          <w:rFonts w:ascii="Book Antiqua" w:hAnsi="Book Antiqua" w:cs="Arial"/>
          <w:sz w:val="24"/>
          <w:szCs w:val="24"/>
        </w:rPr>
        <w:t xml:space="preserve">. Since the nuclei are not stained, they appear as dark spots. By providing </w:t>
      </w:r>
      <w:r w:rsidR="004103AB" w:rsidRPr="00524774">
        <w:rPr>
          <w:rFonts w:ascii="Book Antiqua" w:hAnsi="Book Antiqua" w:cs="Arial"/>
          <w:i/>
          <w:sz w:val="24"/>
          <w:szCs w:val="24"/>
        </w:rPr>
        <w:t>in vivo</w:t>
      </w:r>
      <w:r w:rsidRPr="00524774">
        <w:rPr>
          <w:rFonts w:ascii="Book Antiqua" w:hAnsi="Book Antiqua" w:cs="Arial"/>
          <w:sz w:val="24"/>
          <w:szCs w:val="24"/>
        </w:rPr>
        <w:t xml:space="preserve"> microscopic-resolution images of mucosal glands, goblet cells, and capillary patterns that may highlight dysplastic changes, CLE has the potential to replace the role of biopsies in specimen acquisition</w:t>
      </w:r>
      <w:r w:rsidR="004C59C9" w:rsidRPr="00524774">
        <w:rPr>
          <w:rFonts w:ascii="Book Antiqua" w:hAnsi="Book Antiqua" w:cs="Arial"/>
          <w:sz w:val="24"/>
          <w:szCs w:val="24"/>
        </w:rPr>
        <w:fldChar w:fldCharType="begin"/>
      </w:r>
      <w:r w:rsidR="005D63EC" w:rsidRPr="00524774">
        <w:rPr>
          <w:rFonts w:ascii="Book Antiqua" w:hAnsi="Book Antiqua" w:cs="Arial"/>
          <w:sz w:val="24"/>
          <w:szCs w:val="24"/>
        </w:rPr>
        <w:instrText xml:space="preserve"> ADDIN EN.CITE &lt;EndNote&gt;&lt;Cite&gt;&lt;Author&gt;Nakai&lt;/Author&gt;&lt;Year&gt;2013&lt;/Year&gt;&lt;RecNum&gt;15&lt;/RecNum&gt;&lt;DisplayText&gt;&lt;style face="superscript"&gt;[14]&lt;/style&gt;&lt;/DisplayText&gt;&lt;record&gt;&lt;rec-number&gt;15&lt;/rec-number&gt;&lt;foreign-keys&gt;&lt;key app="EN" db-id="pd22epday2v9p7ex0v05rxr7atwwv5ttrpwa" timestamp="1429023548"&gt;15&lt;/key&gt;&lt;/foreign-keys&gt;&lt;ref-type name="Journal Article"&gt;17&lt;/ref-type&gt;&lt;contributors&gt;&lt;authors&gt;&lt;author&gt;Nakai, Y.&lt;/author&gt;&lt;author&gt;Isayama, H.&lt;/author&gt;&lt;author&gt;Shinoura, S.&lt;/author&gt;&lt;author&gt;Iwashita, T.&lt;/author&gt;&lt;author&gt;Samarasena, J. B.&lt;/author&gt;&lt;author&gt;Chang, K. J.&lt;/author&gt;&lt;author&gt;Koike, K.&lt;/author&gt;&lt;/authors&gt;&lt;/contributors&gt;&lt;auth-address&gt;Department of Gastroenterology, Graduate School of Medicine, The University of Tokyo, Tokyo.&lt;/auth-address&gt;&lt;titles&gt;&lt;title&gt;Confocal laser endomicroscopy in gastrointestinal and pancreatobiliary diseases&lt;/title&gt;&lt;secondary-title&gt;Dig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Society&lt;/abbr-1&gt;&lt;/alt-periodical&gt;&lt;dates&gt;&lt;year&gt;2013&lt;/year&gt;&lt;pub-dates&gt;&lt;date&gt;Aug 28&lt;/date&gt;&lt;/pub-dates&gt;&lt;/dates&gt;&lt;isbn&gt;1443-1661 (Electronic)&amp;#xD;0915-5635 (Linking)&lt;/isbn&gt;&lt;accession-num&gt;24033351&lt;/accession-num&gt;&lt;urls&gt;&lt;related-urls&gt;&lt;url&gt;http://www.ncbi.nlm.nih.gov/pubmed/24033351&lt;/url&gt;&lt;/related-urls&gt;&lt;/urls&gt;&lt;electronic-resource-num&gt;10.1111/den.12152&lt;/electronic-resource-num&gt;&lt;/record&gt;&lt;/Cite&gt;&lt;/EndNote&gt;</w:instrText>
      </w:r>
      <w:r w:rsidR="004C59C9" w:rsidRPr="00524774">
        <w:rPr>
          <w:rFonts w:ascii="Book Antiqua" w:hAnsi="Book Antiqua" w:cs="Arial"/>
          <w:sz w:val="24"/>
          <w:szCs w:val="24"/>
        </w:rPr>
        <w:fldChar w:fldCharType="separate"/>
      </w:r>
      <w:r w:rsidR="005D63EC" w:rsidRPr="00524774">
        <w:rPr>
          <w:rFonts w:ascii="Book Antiqua" w:hAnsi="Book Antiqua" w:cs="Arial"/>
          <w:noProof/>
          <w:sz w:val="24"/>
          <w:szCs w:val="24"/>
          <w:vertAlign w:val="superscript"/>
        </w:rPr>
        <w:t>[14]</w:t>
      </w:r>
      <w:r w:rsidR="004C59C9" w:rsidRPr="00524774">
        <w:rPr>
          <w:rFonts w:ascii="Book Antiqua" w:hAnsi="Book Antiqua" w:cs="Arial"/>
          <w:sz w:val="24"/>
          <w:szCs w:val="24"/>
        </w:rPr>
        <w:fldChar w:fldCharType="end"/>
      </w:r>
      <w:r w:rsidR="003355D4" w:rsidRPr="00524774">
        <w:rPr>
          <w:rFonts w:ascii="Book Antiqua" w:hAnsi="Book Antiqua" w:cs="Arial"/>
          <w:sz w:val="24"/>
          <w:szCs w:val="24"/>
        </w:rPr>
        <w:t>.</w:t>
      </w:r>
      <w:r w:rsidRPr="00524774">
        <w:rPr>
          <w:rFonts w:ascii="Book Antiqua" w:hAnsi="Book Antiqua" w:cs="Arial"/>
          <w:sz w:val="24"/>
          <w:szCs w:val="24"/>
        </w:rPr>
        <w:t xml:space="preserve"> </w:t>
      </w:r>
    </w:p>
    <w:p w14:paraId="0F9AD8B9" w14:textId="136F0B8D" w:rsidR="00620310" w:rsidRPr="00524774" w:rsidRDefault="00620310"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Initially, there were two CLE systems, an endoscope-integrated system and a probe-based system. Following several proof-of-concept studies, the former endoscope-based CLE is no longer commercially available. The more recent probe-based confocal laser endomicroscopy (pCLE) uses a separate unit outside the endoscope, which emits the laser required for the imaging. This miniprobe can be introduced through the working channel of any endoscope, and thus we have the GastroFlex</w:t>
      </w:r>
      <w:r w:rsidRPr="00524774">
        <w:rPr>
          <w:rFonts w:ascii="Book Antiqua" w:hAnsi="Book Antiqua" w:cs="Arial"/>
          <w:sz w:val="24"/>
          <w:szCs w:val="24"/>
          <w:vertAlign w:val="superscript"/>
        </w:rPr>
        <w:t>TM</w:t>
      </w:r>
      <w:r w:rsidRPr="00524774">
        <w:rPr>
          <w:rFonts w:ascii="Book Antiqua" w:hAnsi="Book Antiqua" w:cs="Arial"/>
          <w:sz w:val="24"/>
          <w:szCs w:val="24"/>
        </w:rPr>
        <w:t>, CholangioFlex</w:t>
      </w:r>
      <w:r w:rsidRPr="00524774">
        <w:rPr>
          <w:rFonts w:ascii="Book Antiqua" w:hAnsi="Book Antiqua" w:cs="Arial"/>
          <w:sz w:val="24"/>
          <w:szCs w:val="24"/>
          <w:vertAlign w:val="superscript"/>
        </w:rPr>
        <w:t>TM</w:t>
      </w:r>
      <w:r w:rsidRPr="00524774">
        <w:rPr>
          <w:rFonts w:ascii="Book Antiqua" w:hAnsi="Book Antiqua" w:cs="Arial"/>
          <w:sz w:val="24"/>
          <w:szCs w:val="24"/>
        </w:rPr>
        <w:t>, and ColoFlex</w:t>
      </w:r>
      <w:r w:rsidRPr="00524774">
        <w:rPr>
          <w:rFonts w:ascii="Book Antiqua" w:hAnsi="Book Antiqua" w:cs="Arial"/>
          <w:sz w:val="24"/>
          <w:szCs w:val="24"/>
          <w:vertAlign w:val="superscript"/>
        </w:rPr>
        <w:t>TM</w:t>
      </w:r>
      <w:r w:rsidRPr="00524774">
        <w:rPr>
          <w:rFonts w:ascii="Book Antiqua" w:hAnsi="Book Antiqua" w:cs="Arial"/>
          <w:sz w:val="24"/>
          <w:szCs w:val="24"/>
        </w:rPr>
        <w:t xml:space="preserve"> high-definition probes for respective parts of the gastrointestinal tract. For imaging using pCLE, inter-or intra-observer agreement has been largely favorable in the esophagus and colon</w:t>
      </w:r>
      <w:r w:rsidRPr="00524774">
        <w:rPr>
          <w:rFonts w:ascii="Book Antiqua" w:hAnsi="Book Antiqua" w:cs="Arial"/>
          <w:sz w:val="24"/>
          <w:szCs w:val="24"/>
        </w:rPr>
        <w:fldChar w:fldCharType="begin">
          <w:fldData xml:space="preserve">PEVuZE5vdGU+PENpdGU+PEF1dGhvcj5XYWxsYWNlPC9BdXRob3I+PFllYXI+MjAxMDwvWWVhcj48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LTE+PC9hbHQtcGVyaW9kaWNhbD48cGFnZXM+MTktMjQ8L3BhZ2VzPjx2b2x1bWU+NzI8L3ZvbHVt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cGVyaW9kaWNhbD48cGFnZXM+MTIxMS03PC9wYWdlcz48dm9sdW1lPjc1PC92b2x1bWU+PG51bWJl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==
</w:fldData>
        </w:fldChar>
      </w:r>
      <w:r w:rsidR="00531A45" w:rsidRPr="00524774">
        <w:rPr>
          <w:rFonts w:ascii="Book Antiqua" w:hAnsi="Book Antiqua" w:cs="Arial"/>
          <w:sz w:val="24"/>
          <w:szCs w:val="24"/>
        </w:rPr>
        <w:instrText xml:space="preserve"> ADDIN EN.CITE </w:instrText>
      </w:r>
      <w:r w:rsidR="00531A45" w:rsidRPr="00524774">
        <w:rPr>
          <w:rFonts w:ascii="Book Antiqua" w:hAnsi="Book Antiqua" w:cs="Arial"/>
          <w:sz w:val="24"/>
          <w:szCs w:val="24"/>
        </w:rPr>
        <w:fldChar w:fldCharType="begin">
          <w:fldData xml:space="preserve">PEVuZE5vdGU+PENpdGU+PEF1dGhvcj5XYWxsYWNlPC9BdXRob3I+PFllYXI+MjAxMDwvWWVhcj48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LTE+PC9hbHQtcGVyaW9kaWNhbD48cGFnZXM+MTktMjQ8L3BhZ2VzPjx2b2x1bWU+NzI8L3ZvbHVt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cGVyaW9kaWNhbD48cGFnZXM+MTIxMS03PC9wYWdlcz48dm9sdW1lPjc1PC92b2x1bWU+PG51bWJl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==
</w:fldData>
        </w:fldChar>
      </w:r>
      <w:r w:rsidR="00531A45" w:rsidRPr="00524774">
        <w:rPr>
          <w:rFonts w:ascii="Book Antiqua" w:hAnsi="Book Antiqua" w:cs="Arial"/>
          <w:sz w:val="24"/>
          <w:szCs w:val="24"/>
        </w:rPr>
        <w:instrText xml:space="preserve"> ADDIN EN.CITE.DATA </w:instrText>
      </w:r>
      <w:r w:rsidR="00531A45" w:rsidRPr="00524774">
        <w:rPr>
          <w:rFonts w:ascii="Book Antiqua" w:hAnsi="Book Antiqua" w:cs="Arial"/>
          <w:sz w:val="24"/>
          <w:szCs w:val="24"/>
        </w:rPr>
      </w:r>
      <w:r w:rsidR="00531A45"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4103AB" w:rsidRPr="00524774">
        <w:rPr>
          <w:rFonts w:ascii="Book Antiqua" w:hAnsi="Book Antiqua" w:cs="Arial"/>
          <w:noProof/>
          <w:sz w:val="24"/>
          <w:szCs w:val="24"/>
          <w:vertAlign w:val="superscript"/>
        </w:rPr>
        <w:t>[15,</w:t>
      </w:r>
      <w:r w:rsidRPr="00524774">
        <w:rPr>
          <w:rFonts w:ascii="Book Antiqua" w:hAnsi="Book Antiqua" w:cs="Arial"/>
          <w:noProof/>
          <w:sz w:val="24"/>
          <w:szCs w:val="24"/>
          <w:vertAlign w:val="superscript"/>
        </w:rPr>
        <w:t>16]</w:t>
      </w:r>
      <w:r w:rsidRPr="00524774">
        <w:rPr>
          <w:rFonts w:ascii="Book Antiqua" w:hAnsi="Book Antiqua" w:cs="Arial"/>
          <w:sz w:val="24"/>
          <w:szCs w:val="24"/>
        </w:rPr>
        <w:fldChar w:fldCharType="end"/>
      </w:r>
      <w:r w:rsidRPr="00524774">
        <w:rPr>
          <w:rFonts w:ascii="Book Antiqua" w:hAnsi="Book Antiqua" w:cs="Arial"/>
          <w:sz w:val="24"/>
          <w:szCs w:val="24"/>
        </w:rPr>
        <w:t xml:space="preserve">. </w:t>
      </w:r>
    </w:p>
    <w:p w14:paraId="12668C8D" w14:textId="6C61C29A" w:rsidR="004C59C9" w:rsidRPr="00524774" w:rsidRDefault="00154CF5"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A novel needle-based CLE (nCLE) miniprobe (AQ-</w:t>
      </w:r>
      <w:r w:rsidR="000859AA" w:rsidRPr="00524774">
        <w:rPr>
          <w:rFonts w:ascii="Book Antiqua" w:hAnsi="Book Antiqua" w:cs="Arial"/>
          <w:sz w:val="24"/>
          <w:szCs w:val="24"/>
        </w:rPr>
        <w:t>Flex 19; Mauna Kea Technologies</w:t>
      </w:r>
      <w:r w:rsidRPr="00524774">
        <w:rPr>
          <w:rFonts w:ascii="Book Antiqua" w:hAnsi="Book Antiqua" w:cs="Arial"/>
          <w:sz w:val="24"/>
          <w:szCs w:val="24"/>
        </w:rPr>
        <w:t xml:space="preserve">) has been developed that can be used during endoscopic </w:t>
      </w:r>
      <w:r w:rsidRPr="00524774">
        <w:rPr>
          <w:rFonts w:ascii="Book Antiqua" w:hAnsi="Book Antiqua" w:cs="Arial"/>
          <w:sz w:val="24"/>
          <w:szCs w:val="24"/>
        </w:rPr>
        <w:lastRenderedPageBreak/>
        <w:t>ultrasound (EUS). It is compatible with the 19-gauge</w:t>
      </w:r>
      <w:r w:rsidR="000859AA" w:rsidRPr="00524774">
        <w:rPr>
          <w:rFonts w:ascii="Book Antiqua" w:hAnsi="Book Antiqua" w:cs="Arial"/>
          <w:sz w:val="24"/>
          <w:szCs w:val="24"/>
        </w:rPr>
        <w:t xml:space="preserve"> (g)</w:t>
      </w:r>
      <w:r w:rsidRPr="00524774">
        <w:rPr>
          <w:rFonts w:ascii="Book Antiqua" w:hAnsi="Book Antiqua" w:cs="Arial"/>
          <w:sz w:val="24"/>
          <w:szCs w:val="24"/>
        </w:rPr>
        <w:t xml:space="preserve"> </w:t>
      </w:r>
      <w:r w:rsidR="004C59C9" w:rsidRPr="00524774">
        <w:rPr>
          <w:rFonts w:ascii="Book Antiqua" w:hAnsi="Book Antiqua" w:cs="Arial"/>
          <w:sz w:val="24"/>
          <w:szCs w:val="24"/>
        </w:rPr>
        <w:t>FNA</w:t>
      </w:r>
      <w:r w:rsidRPr="00524774">
        <w:rPr>
          <w:rFonts w:ascii="Book Antiqua" w:hAnsi="Book Antiqua" w:cs="Arial"/>
          <w:sz w:val="24"/>
          <w:szCs w:val="24"/>
        </w:rPr>
        <w:t xml:space="preserve"> needl</w:t>
      </w:r>
      <w:r w:rsidR="004103AB" w:rsidRPr="00524774">
        <w:rPr>
          <w:rFonts w:ascii="Book Antiqua" w:hAnsi="Book Antiqua" w:cs="Arial"/>
          <w:sz w:val="24"/>
          <w:szCs w:val="24"/>
        </w:rPr>
        <w:t>e. The AQ-Flex miniprobe has 10</w:t>
      </w:r>
      <w:r w:rsidRPr="00524774">
        <w:rPr>
          <w:rFonts w:ascii="Book Antiqua" w:hAnsi="Book Antiqua" w:cs="Arial"/>
          <w:sz w:val="24"/>
          <w:szCs w:val="24"/>
        </w:rPr>
        <w:t>000 optical fibers, a diameter of 0.85 mm, a field of view of 320 μm, a lateral resolution of 3.5 μm, and a length of 4</w:t>
      </w:r>
      <w:r w:rsidR="004103AB"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rPr>
        <w:t xml:space="preserve">m. </w:t>
      </w:r>
    </w:p>
    <w:p w14:paraId="5684B33A" w14:textId="77777777" w:rsidR="00620310" w:rsidRPr="00524774" w:rsidRDefault="00620310"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Cystoscopy and direct visualization of the pancreatic cyst has also been achieved using through-the-needle SpyGlass fiberoptic probe (Boston Scientific, Natick, Mass)</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&lt;EndNote&gt;&lt;Cite&gt;&lt;Author&gt;Nakai&lt;/Author&gt;&lt;Year&gt;2015&lt;/Year&gt;&lt;RecNum&gt;46&lt;/RecNum&gt;&lt;DisplayText&gt;&lt;style face="superscript"&gt;[17]&lt;/style&gt;&lt;/DisplayText&gt;&lt;record&gt;&lt;rec-number&gt;46&lt;/rec-number&gt;&lt;foreign-keys&gt;&lt;key app="EN" db-id="pd22epday2v9p7ex0v05rxr7atwwv5ttrpwa" timestamp="1432529163"&gt;46&lt;/key&gt;&lt;/foreign-keys&gt;&lt;ref-type name="Journal Article"&gt;17&lt;/ref-type&gt;&lt;contributors&gt;&lt;authors&gt;&lt;author&gt;Nakai, Y.&lt;/author&gt;&lt;author&gt;Iwashita, T.&lt;/author&gt;&lt;author&gt;Park do, H.&lt;/author&gt;&lt;author&gt;Samarasena, J. B.&lt;/author&gt;&lt;author&gt;Lee, J. G.&lt;/author&gt;&lt;author&gt;Chang, K. J.&lt;/author&gt;&lt;/authors&gt;&lt;/contributors&gt;&lt;auth-address&gt;H.H. Chao Comprehensive Digestive Disease Center, University of California, Irvine Medical Center, Orange, California, USA.&lt;/auth-address&gt;&lt;titles&gt;&lt;title&gt;Diagnosis of pancreatic cysts: EUS-guided, through-the-needle confocal laser-induced endomicroscopy and cystoscopy trial: DETECT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1204-14&lt;/pages&gt;&lt;volume&gt;81&lt;/volume&gt;&lt;number&gt;5&lt;/number&gt;&lt;edition&gt;2015/01/31&lt;/edition&gt;&lt;dates&gt;&lt;year&gt;2015&lt;/year&gt;&lt;pub-dates&gt;&lt;date&gt;May&lt;/date&gt;&lt;/pub-dates&gt;&lt;/dates&gt;&lt;isbn&gt;1097-6779 (Electronic)&amp;#xD;0016-5107 (Linking)&lt;/isbn&gt;&lt;accession-num&gt;25634486&lt;/accession-num&gt;&lt;urls&gt;&lt;related-urls&gt;&lt;url&gt;http://www.ncbi.nlm.nih.gov/pubmed/25634486&lt;/url&gt;&lt;/related-urls&gt;&lt;/urls&gt;&lt;electronic-resource-num&gt;10.1016/j.gie.2014.10.025&lt;/electronic-resource-num&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[17]</w:t>
      </w:r>
      <w:r w:rsidRPr="00524774">
        <w:rPr>
          <w:rFonts w:ascii="Book Antiqua" w:hAnsi="Book Antiqua" w:cs="Arial"/>
          <w:sz w:val="24"/>
          <w:szCs w:val="24"/>
        </w:rPr>
        <w:fldChar w:fldCharType="end"/>
      </w:r>
      <w:r w:rsidRPr="00524774">
        <w:rPr>
          <w:rFonts w:ascii="Book Antiqua" w:hAnsi="Book Antiqua" w:cs="Arial"/>
          <w:sz w:val="24"/>
          <w:szCs w:val="24"/>
        </w:rPr>
        <w:t>. Compared to the AQ-Flex nCLE probe, cystoscopy imaging using a Spyglass probe produced a suboptimal image that was further compromised by thick or cloudy fluid in some cysts. The cyst size was also an issue since the focal length of the Spyglass fiber (4 to 7 mm) was much larger than that of the nCLE probe (40 to 70 μm)</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&lt;EndNote&gt;&lt;Cite&gt;&lt;Author&gt;Nakai&lt;/Author&gt;&lt;Year&gt;2015&lt;/Year&gt;&lt;RecNum&gt;46&lt;/RecNum&gt;&lt;DisplayText&gt;&lt;style face="superscript"&gt;[17]&lt;/style&gt;&lt;/DisplayText&gt;&lt;record&gt;&lt;rec-number&gt;46&lt;/rec-number&gt;&lt;foreign-keys&gt;&lt;key app="EN" db-id="pd22epday2v9p7ex0v05rxr7atwwv5ttrpwa" timestamp="1432529163"&gt;46&lt;/key&gt;&lt;/foreign-keys&gt;&lt;ref-type name="Journal Article"&gt;17&lt;/ref-type&gt;&lt;contributors&gt;&lt;authors&gt;&lt;author&gt;Nakai, Y.&lt;/author&gt;&lt;author&gt;Iwashita, T.&lt;/author&gt;&lt;author&gt;Park do, H.&lt;/author&gt;&lt;author&gt;Samarasena, J. B.&lt;/author&gt;&lt;author&gt;Lee, J. G.&lt;/author&gt;&lt;author&gt;Chang, K. J.&lt;/author&gt;&lt;/authors&gt;&lt;/contributors&gt;&lt;auth-address&gt;H.H. Chao Comprehensive Digestive Disease Center, University of California, Irvine Medical Center, Orange, California, USA.&lt;/auth-address&gt;&lt;titles&gt;&lt;title&gt;Diagnosis of pancreatic cysts: EUS-guided, through-the-needle confocal laser-induced endomicroscopy and cystoscopy trial: DETECT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1204-14&lt;/pages&gt;&lt;volume&gt;81&lt;/volume&gt;&lt;number&gt;5&lt;/number&gt;&lt;edition&gt;2015/01/31&lt;/edition&gt;&lt;dates&gt;&lt;year&gt;2015&lt;/year&gt;&lt;pub-dates&gt;&lt;date&gt;May&lt;/date&gt;&lt;/pub-dates&gt;&lt;/dates&gt;&lt;isbn&gt;1097-6779 (Electronic)&amp;#xD;0016-5107 (Linking)&lt;/isbn&gt;&lt;accession-num&gt;25634486&lt;/accession-num&gt;&lt;urls&gt;&lt;related-urls&gt;&lt;url&gt;http://www.ncbi.nlm.nih.gov/pubmed/25634486&lt;/url&gt;&lt;/related-urls&gt;&lt;/urls&gt;&lt;electronic-resource-num&gt;10.1016/j.gie.2014.10.025&lt;/electronic-resource-num&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[17]</w:t>
      </w:r>
      <w:r w:rsidRPr="00524774">
        <w:rPr>
          <w:rFonts w:ascii="Book Antiqua" w:hAnsi="Book Antiqua" w:cs="Arial"/>
          <w:sz w:val="24"/>
          <w:szCs w:val="24"/>
        </w:rPr>
        <w:fldChar w:fldCharType="end"/>
      </w:r>
      <w:r w:rsidRPr="00524774">
        <w:rPr>
          <w:rFonts w:ascii="Book Antiqua" w:hAnsi="Book Antiqua" w:cs="Arial"/>
          <w:sz w:val="24"/>
          <w:szCs w:val="24"/>
        </w:rPr>
        <w:t>.</w:t>
      </w:r>
    </w:p>
    <w:p w14:paraId="032AB7F8" w14:textId="77777777" w:rsidR="004C59C9" w:rsidRPr="00524774" w:rsidRDefault="004C59C9" w:rsidP="00A41A04">
      <w:pPr>
        <w:adjustRightInd w:val="0"/>
        <w:snapToGrid w:val="0"/>
        <w:spacing w:after="0" w:line="360" w:lineRule="auto"/>
        <w:jc w:val="both"/>
        <w:rPr>
          <w:rFonts w:ascii="Book Antiqua" w:hAnsi="Book Antiqua" w:cs="Arial"/>
          <w:b/>
          <w:sz w:val="24"/>
          <w:szCs w:val="24"/>
        </w:rPr>
      </w:pPr>
    </w:p>
    <w:p w14:paraId="18E06828" w14:textId="5052D0E7" w:rsidR="004C59C9" w:rsidRPr="00524774" w:rsidRDefault="004103AB"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t>PROCEDURE OF ENDOSCOPIC ULTRASOUND AND NCLE IMAGING</w:t>
      </w:r>
    </w:p>
    <w:p w14:paraId="74088FD0"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r w:rsidRPr="00524774">
        <w:rPr>
          <w:rFonts w:ascii="Book Antiqua" w:hAnsi="Book Antiqua" w:cs="Arial"/>
          <w:sz w:val="24"/>
          <w:szCs w:val="24"/>
        </w:rPr>
        <w:t>Patients who are referred for EUS evaluation of large (</w:t>
      </w:r>
      <w:r w:rsidRPr="00524774">
        <w:rPr>
          <w:rFonts w:ascii="Book Antiqua" w:hAnsi="Book Antiqua" w:cs="Arial"/>
          <w:sz w:val="24"/>
          <w:szCs w:val="24"/>
        </w:rPr>
        <w:sym w:font="Symbol" w:char="F0B3"/>
      </w:r>
      <w:r w:rsidRPr="00524774">
        <w:rPr>
          <w:rFonts w:ascii="Book Antiqua" w:hAnsi="Book Antiqua" w:cs="Arial"/>
          <w:sz w:val="24"/>
          <w:szCs w:val="24"/>
        </w:rPr>
        <w:t xml:space="preserve"> 2 cm) pancreatic cysts can undergo EUS-guided nCLE before the standard process of EUS-FNA. A 19-g FNA needle is preloaded with the AQ-Flex miniprobe. At least 2 mm to 3 mm of the nCLE probe should be advanced beyond the needle tip during pre-loading. The probe position is then secured by using a locking device that attaches the probe to the inlet of the needle biopsy channel. </w:t>
      </w:r>
    </w:p>
    <w:p w14:paraId="078201C5" w14:textId="4E474DE2" w:rsidR="004C59C9" w:rsidRPr="00524774" w:rsidRDefault="004C59C9" w:rsidP="004103AB">
      <w:pPr>
        <w:pStyle w:val="a4"/>
        <w:adjustRightInd w:val="0"/>
        <w:snapToGrid w:val="0"/>
        <w:spacing w:after="0" w:line="360" w:lineRule="auto"/>
        <w:ind w:left="0" w:firstLineChars="100" w:firstLine="240"/>
        <w:contextualSpacing w:val="0"/>
        <w:jc w:val="both"/>
        <w:rPr>
          <w:rFonts w:ascii="Book Antiqua" w:hAnsi="Book Antiqua" w:cs="Arial"/>
          <w:sz w:val="24"/>
          <w:szCs w:val="24"/>
        </w:rPr>
      </w:pPr>
      <w:r w:rsidRPr="00524774">
        <w:rPr>
          <w:rFonts w:ascii="Book Antiqua" w:hAnsi="Book Antiqua" w:cs="Arial"/>
          <w:sz w:val="24"/>
          <w:szCs w:val="24"/>
        </w:rPr>
        <w:t>After a comprehensive EUS examination of the pancreas, the cyst of interest is oriented for interrogation. A single pass of the preloaded 19-g FNA needle is then performed into the pancreatic cyst. The tip of the AQ-Flex miniprobe is advanced with the needle under EUS-guidance until there is contact with the intracystic epithelium. Fluorescein (2.5 m</w:t>
      </w:r>
      <w:r w:rsidR="004103AB" w:rsidRPr="00524774">
        <w:rPr>
          <w:rFonts w:ascii="Book Antiqua" w:eastAsia="宋体" w:hAnsi="Book Antiqua" w:cs="Arial" w:hint="eastAsia"/>
          <w:sz w:val="24"/>
          <w:szCs w:val="24"/>
          <w:lang w:eastAsia="zh-CN"/>
        </w:rPr>
        <w:t>L</w:t>
      </w:r>
      <w:r w:rsidRPr="00524774">
        <w:rPr>
          <w:rFonts w:ascii="Book Antiqua" w:hAnsi="Book Antiqua" w:cs="Arial"/>
          <w:sz w:val="24"/>
          <w:szCs w:val="24"/>
        </w:rPr>
        <w:t>l to 5 m</w:t>
      </w:r>
      <w:r w:rsidR="004103AB" w:rsidRPr="00524774">
        <w:rPr>
          <w:rFonts w:ascii="Book Antiqua" w:eastAsia="宋体" w:hAnsi="Book Antiqua" w:cs="Arial" w:hint="eastAsia"/>
          <w:sz w:val="24"/>
          <w:szCs w:val="24"/>
          <w:lang w:eastAsia="zh-CN"/>
        </w:rPr>
        <w:t>L</w:t>
      </w:r>
      <w:r w:rsidRPr="00524774">
        <w:rPr>
          <w:rFonts w:ascii="Book Antiqua" w:hAnsi="Book Antiqua" w:cs="Arial"/>
          <w:sz w:val="24"/>
          <w:szCs w:val="24"/>
        </w:rPr>
        <w:t xml:space="preserve"> of 10% fluorescein sodium) is intravenously injected immediately prior to CLE imaging.</w:t>
      </w:r>
    </w:p>
    <w:p w14:paraId="218AA8ED" w14:textId="5D02716A" w:rsidR="004C59C9" w:rsidRPr="00524774" w:rsidRDefault="004C59C9" w:rsidP="004103AB">
      <w:pPr>
        <w:pStyle w:val="a4"/>
        <w:adjustRightInd w:val="0"/>
        <w:snapToGrid w:val="0"/>
        <w:spacing w:after="0" w:line="360" w:lineRule="auto"/>
        <w:ind w:left="0" w:firstLineChars="100" w:firstLine="240"/>
        <w:contextualSpacing w:val="0"/>
        <w:jc w:val="both"/>
        <w:rPr>
          <w:rFonts w:ascii="Book Antiqua" w:hAnsi="Book Antiqua" w:cs="Arial"/>
          <w:sz w:val="24"/>
          <w:szCs w:val="24"/>
        </w:rPr>
      </w:pPr>
      <w:r w:rsidRPr="00524774">
        <w:rPr>
          <w:rFonts w:ascii="Book Antiqua" w:hAnsi="Book Antiqua" w:cs="Arial"/>
          <w:sz w:val="24"/>
          <w:szCs w:val="24"/>
        </w:rPr>
        <w:t>The nCLE probe is gently positioned against the cyst wall (making contact without pressure) and multiple areas of the cyst wall are imaged in a fan-like distribution by using the elevator. The location of the cyst, position of the echoendoscope, and the size of the cyst limit the area covered.</w:t>
      </w:r>
      <w:r w:rsidR="006709CB" w:rsidRPr="00524774">
        <w:rPr>
          <w:rFonts w:ascii="Book Antiqua" w:hAnsi="Book Antiqua" w:cs="Arial"/>
          <w:sz w:val="24"/>
          <w:szCs w:val="24"/>
        </w:rPr>
        <w:t xml:space="preserve"> </w:t>
      </w:r>
      <w:r w:rsidRPr="00524774">
        <w:rPr>
          <w:rFonts w:ascii="Book Antiqua" w:hAnsi="Book Antiqua" w:cs="Arial"/>
          <w:sz w:val="24"/>
          <w:szCs w:val="24"/>
        </w:rPr>
        <w:t>Aggressive maneuvering of the needle should be avoided to minimize risk of pancreatitis.</w:t>
      </w:r>
      <w:r w:rsidR="006709CB" w:rsidRPr="00524774">
        <w:rPr>
          <w:rFonts w:ascii="Book Antiqua" w:hAnsi="Book Antiqua" w:cs="Arial"/>
          <w:sz w:val="24"/>
          <w:szCs w:val="24"/>
        </w:rPr>
        <w:t xml:space="preserve"> </w:t>
      </w:r>
      <w:r w:rsidRPr="00524774">
        <w:rPr>
          <w:rFonts w:ascii="Book Antiqua" w:hAnsi="Book Antiqua" w:cs="Arial"/>
          <w:sz w:val="24"/>
          <w:szCs w:val="24"/>
        </w:rPr>
        <w:lastRenderedPageBreak/>
        <w:t xml:space="preserve">While transitioning from one area of the cyst to another, it is preferable to withdraw the probe away from the cyst wall instead of grazing the cyst epithelium. Intracystic endomicroscopic </w:t>
      </w:r>
      <w:r w:rsidR="000859AA" w:rsidRPr="00524774">
        <w:rPr>
          <w:rFonts w:ascii="Book Antiqua" w:hAnsi="Book Antiqua" w:cs="Arial"/>
          <w:sz w:val="24"/>
          <w:szCs w:val="24"/>
        </w:rPr>
        <w:t>videos</w:t>
      </w:r>
      <w:r w:rsidRPr="00524774">
        <w:rPr>
          <w:rFonts w:ascii="Book Antiqua" w:hAnsi="Book Antiqua" w:cs="Arial"/>
          <w:sz w:val="24"/>
          <w:szCs w:val="24"/>
        </w:rPr>
        <w:t xml:space="preserve"> are then captured for 2 to 5 </w:t>
      </w:r>
      <w:r w:rsidR="004103AB" w:rsidRPr="00524774">
        <w:rPr>
          <w:rFonts w:ascii="Book Antiqua" w:eastAsia="宋体" w:hAnsi="Book Antiqua" w:cs="Arial" w:hint="eastAsia"/>
          <w:sz w:val="24"/>
          <w:szCs w:val="24"/>
          <w:lang w:eastAsia="zh-CN"/>
        </w:rPr>
        <w:t>min</w:t>
      </w:r>
      <w:r w:rsidRPr="00524774">
        <w:rPr>
          <w:rFonts w:ascii="Book Antiqua" w:hAnsi="Book Antiqua" w:cs="Arial"/>
          <w:sz w:val="24"/>
          <w:szCs w:val="24"/>
        </w:rPr>
        <w:t xml:space="preserve"> with permissible angulation of the 19-g fine needle aspiration (FNA) needle. Anecdotally longer video acquisition </w:t>
      </w:r>
      <w:r w:rsidR="000859AA" w:rsidRPr="00524774">
        <w:rPr>
          <w:rFonts w:ascii="Book Antiqua" w:hAnsi="Book Antiqua" w:cs="Arial"/>
          <w:sz w:val="24"/>
          <w:szCs w:val="24"/>
        </w:rPr>
        <w:t xml:space="preserve">with excessive manipulation </w:t>
      </w:r>
      <w:r w:rsidRPr="00524774">
        <w:rPr>
          <w:rFonts w:ascii="Book Antiqua" w:hAnsi="Book Antiqua" w:cs="Arial"/>
          <w:sz w:val="24"/>
          <w:szCs w:val="24"/>
        </w:rPr>
        <w:t xml:space="preserve">can increase risk of pancreatitis. Following this the AQ-Flex probe is gently withdrawn from the 19-g FNA needle. A syringe with negative suction is then attached to the proximal end of the needle for </w:t>
      </w:r>
      <w:r w:rsidR="003828F7" w:rsidRPr="00524774">
        <w:rPr>
          <w:rFonts w:ascii="Book Antiqua" w:hAnsi="Book Antiqua" w:cs="Arial"/>
          <w:sz w:val="24"/>
          <w:szCs w:val="24"/>
        </w:rPr>
        <w:t>cyst aspiration</w:t>
      </w:r>
      <w:r w:rsidRPr="00524774">
        <w:rPr>
          <w:rFonts w:ascii="Book Antiqua" w:hAnsi="Book Antiqua" w:cs="Arial"/>
          <w:sz w:val="24"/>
          <w:szCs w:val="24"/>
        </w:rPr>
        <w:t>. As per standard practice, the cyst fluid is sent for fluid analysis (CEA and amylase) and cytology. Prophylactic antibiotics are administered during and after the procedure.</w:t>
      </w:r>
    </w:p>
    <w:p w14:paraId="5F7F5514"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p>
    <w:p w14:paraId="32EFB6F5" w14:textId="7A933ADC" w:rsidR="004C59C9" w:rsidRPr="00524774" w:rsidRDefault="004103AB" w:rsidP="00A41A04">
      <w:pPr>
        <w:pStyle w:val="a4"/>
        <w:adjustRightInd w:val="0"/>
        <w:snapToGrid w:val="0"/>
        <w:spacing w:after="0" w:line="360" w:lineRule="auto"/>
        <w:ind w:left="0"/>
        <w:contextualSpacing w:val="0"/>
        <w:jc w:val="both"/>
        <w:rPr>
          <w:rFonts w:ascii="Book Antiqua" w:hAnsi="Book Antiqua" w:cs="Arial"/>
          <w:b/>
          <w:sz w:val="24"/>
          <w:szCs w:val="24"/>
        </w:rPr>
      </w:pPr>
      <w:r w:rsidRPr="00524774">
        <w:rPr>
          <w:rFonts w:ascii="Book Antiqua" w:hAnsi="Book Antiqua" w:cs="Arial"/>
          <w:b/>
          <w:sz w:val="24"/>
          <w:szCs w:val="24"/>
        </w:rPr>
        <w:t>IMAGE INTERPRETATION</w:t>
      </w:r>
    </w:p>
    <w:p w14:paraId="1A0B3BAB"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r w:rsidRPr="00524774">
        <w:rPr>
          <w:rFonts w:ascii="Book Antiqua" w:hAnsi="Book Antiqua" w:cs="Arial"/>
          <w:sz w:val="24"/>
          <w:szCs w:val="24"/>
        </w:rPr>
        <w:t xml:space="preserve">All nCLE images are reviewed during the procedure (real time interpretation). However, comprehensive evaluation is feasible during post-procedure review of nCLE video files where representative images and video sequences can be selected for extraction and storage. Due to the high resolution of nCLE, real time video appears fast paced with rapid shifting of image sequences. A post-procedure play and pause approach counters this and allows for detailed review. A dedicated software provided by Mauna Kea Technologies (Cellvizio Viewer) can be downloaded from their website (compatible with both Mac and Windows operative software). This application provides multiple tools including measurement of structures, editing, and video format conversion. </w:t>
      </w:r>
    </w:p>
    <w:p w14:paraId="3BFCCD9D"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p>
    <w:p w14:paraId="6C68C63E" w14:textId="044F902B" w:rsidR="004C59C9" w:rsidRPr="00524774" w:rsidRDefault="004103AB" w:rsidP="00A41A04">
      <w:pPr>
        <w:pStyle w:val="a4"/>
        <w:adjustRightInd w:val="0"/>
        <w:snapToGrid w:val="0"/>
        <w:spacing w:after="0" w:line="360" w:lineRule="auto"/>
        <w:ind w:left="0"/>
        <w:contextualSpacing w:val="0"/>
        <w:jc w:val="both"/>
        <w:rPr>
          <w:rFonts w:ascii="Book Antiqua" w:hAnsi="Book Antiqua" w:cs="Arial"/>
          <w:b/>
          <w:sz w:val="24"/>
          <w:szCs w:val="24"/>
        </w:rPr>
      </w:pPr>
      <w:r w:rsidRPr="00524774">
        <w:rPr>
          <w:rFonts w:ascii="Book Antiqua" w:hAnsi="Book Antiqua" w:cs="Arial"/>
          <w:b/>
          <w:sz w:val="24"/>
          <w:szCs w:val="24"/>
        </w:rPr>
        <w:t>REVIEW OF PUBLISHED LITERATURE</w:t>
      </w:r>
    </w:p>
    <w:p w14:paraId="0A8A19EF" w14:textId="49D3C938" w:rsidR="004C59C9" w:rsidRPr="00524774" w:rsidRDefault="004C59C9"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The feasibility of EUS-guided nCLE was first demonstrated in animal models with depiction of in-vivo histology from various abdominal organs (pancreas, spleen, liver and lymph node) after intravenous injection of fluorescein</w:t>
      </w:r>
      <w:r w:rsidRPr="00524774">
        <w:rPr>
          <w:rFonts w:ascii="Book Antiqua" w:hAnsi="Book Antiqua" w:cs="Arial"/>
          <w:sz w:val="24"/>
          <w:szCs w:val="24"/>
        </w:rPr>
        <w:fldChar w:fldCharType="begin">
          <w:fldData xml:space="preserve">PEVuZE5vdGU+PENpdGU+PEF1dGhvcj5CZWNrZXI8L0F1dGhvcj48WWVhcj4yMDEwPC9ZZWFyPjxS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Y2FsPjxwYWdlcz4xMjYwLTY8L3BhZ2VzPjx2b2x1bWU+NzE8L3ZvbHVtZT48bnVtYmVyPjc8L251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PEVuZE5vdGU+PENpdGU+PEF1dGhvcj5CZWNrZXI8L0F1dGhvcj48WWVhcj4yMDEwPC9ZZWFyPjxS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Y2FsPjxwYWdlcz4xMjYwLTY8L3BhZ2VzPjx2b2x1bWU+NzE8L3ZvbHVtZT48bnVtYmVyPjc8L251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[18]</w:t>
      </w:r>
      <w:r w:rsidRPr="00524774">
        <w:rPr>
          <w:rFonts w:ascii="Book Antiqua" w:hAnsi="Book Antiqua" w:cs="Arial"/>
          <w:sz w:val="24"/>
          <w:szCs w:val="24"/>
        </w:rPr>
        <w:fldChar w:fldCharType="end"/>
      </w:r>
      <w:r w:rsidR="00620310" w:rsidRPr="00524774">
        <w:rPr>
          <w:rFonts w:ascii="Book Antiqua" w:hAnsi="Book Antiqua" w:cs="Arial"/>
          <w:sz w:val="24"/>
          <w:szCs w:val="24"/>
        </w:rPr>
        <w:t>.</w:t>
      </w:r>
      <w:r w:rsidRPr="00524774">
        <w:rPr>
          <w:rFonts w:ascii="Book Antiqua" w:hAnsi="Book Antiqua" w:cs="Arial"/>
          <w:sz w:val="24"/>
          <w:szCs w:val="24"/>
        </w:rPr>
        <w:t xml:space="preserve"> In this study, a total of 10 porcine models were examined with nCLE</w:t>
      </w:r>
      <w:r w:rsidR="003828F7" w:rsidRPr="00524774">
        <w:rPr>
          <w:rFonts w:ascii="Book Antiqua" w:hAnsi="Book Antiqua" w:cs="Arial"/>
          <w:sz w:val="24"/>
          <w:szCs w:val="24"/>
        </w:rPr>
        <w:t xml:space="preserve"> where the probe</w:t>
      </w:r>
      <w:r w:rsidRPr="00524774">
        <w:rPr>
          <w:rFonts w:ascii="Book Antiqua" w:hAnsi="Book Antiqua" w:cs="Arial"/>
          <w:sz w:val="24"/>
          <w:szCs w:val="24"/>
        </w:rPr>
        <w:t xml:space="preserve"> was inserted through the EUS-FNA needle. Organ biopsies were obtained for </w:t>
      </w:r>
      <w:r w:rsidRPr="00524774">
        <w:rPr>
          <w:rFonts w:ascii="Book Antiqua" w:hAnsi="Book Antiqua" w:cs="Arial"/>
          <w:sz w:val="24"/>
          <w:szCs w:val="24"/>
        </w:rPr>
        <w:lastRenderedPageBreak/>
        <w:t xml:space="preserve">histologic evaluation and confirmation. Technical feasibility was demonstrated with </w:t>
      </w:r>
      <w:r w:rsidR="004103AB" w:rsidRPr="00524774">
        <w:rPr>
          <w:rFonts w:ascii="Book Antiqua" w:hAnsi="Book Antiqua" w:cs="Arial"/>
          <w:i/>
          <w:sz w:val="24"/>
          <w:szCs w:val="24"/>
        </w:rPr>
        <w:t>in vivo</w:t>
      </w:r>
      <w:r w:rsidRPr="00524774">
        <w:rPr>
          <w:rFonts w:ascii="Book Antiqua" w:hAnsi="Book Antiqua" w:cs="Arial"/>
          <w:sz w:val="24"/>
          <w:szCs w:val="24"/>
        </w:rPr>
        <w:t xml:space="preserve"> image acquisition of histology grade resolution and suitable quality. </w:t>
      </w:r>
    </w:p>
    <w:p w14:paraId="11F667DA" w14:textId="27D713B8"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The first human pilot study demonstrated feasibility of EUS-guided nCLE for pancreatic lesions. A nCLE probe was used through a 19-gauge EUS-FNA needle in 16 cysts and 2 solid lesions of the pancreas. Technical fea</w:t>
      </w:r>
      <w:r w:rsidR="003828F7" w:rsidRPr="00524774">
        <w:rPr>
          <w:rFonts w:ascii="Book Antiqua" w:hAnsi="Book Antiqua" w:cs="Arial"/>
          <w:sz w:val="24"/>
          <w:szCs w:val="24"/>
        </w:rPr>
        <w:t xml:space="preserve">sibility was demonstrated in 17 of </w:t>
      </w:r>
      <w:r w:rsidRPr="00524774">
        <w:rPr>
          <w:rFonts w:ascii="Book Antiqua" w:hAnsi="Book Antiqua" w:cs="Arial"/>
          <w:sz w:val="24"/>
          <w:szCs w:val="24"/>
        </w:rPr>
        <w:t>18 cases</w:t>
      </w:r>
      <w:r w:rsidRPr="00524774">
        <w:rPr>
          <w:rFonts w:ascii="Book Antiqua" w:hAnsi="Book Antiqua" w:cs="Arial"/>
          <w:sz w:val="24"/>
          <w:szCs w:val="24"/>
        </w:rPr>
        <w:fldChar w:fldCharType="begin">
          <w:fldData xml:space="preserve">PEVuZE5vdGU+PENpdGU+PEF1dGhvcj5Lb25kYTwvQXV0aG9yPjxZZWFyPjIwMTE8L1llYXI+PFJl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cm9pbnRlc3RpbmFsIGVuZG9zY29weTwvYWJici0xPjwvYWx0LXBlcmlvZGljYWw+PHBhZ2VzPjEw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PEVuZE5vdGU+PENpdGU+PEF1dGhvcj5Lb25kYTwvQXV0aG9yPjxZZWFyPjIwMTE8L1llYXI+PFJl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cm9pbnRlc3RpbmFsIGVuZG9zY29weTwvYWJici0xPjwvYWx0LXBlcmlvZGljYWw+PHBhZ2VzPjEw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[19]</w:t>
      </w:r>
      <w:r w:rsidRPr="00524774">
        <w:rPr>
          <w:rFonts w:ascii="Book Antiqua" w:hAnsi="Book Antiqua" w:cs="Arial"/>
          <w:sz w:val="24"/>
          <w:szCs w:val="24"/>
        </w:rPr>
        <w:fldChar w:fldCharType="end"/>
      </w:r>
      <w:r w:rsidR="00620310" w:rsidRPr="00524774">
        <w:rPr>
          <w:rFonts w:ascii="Book Antiqua" w:hAnsi="Book Antiqua" w:cs="Arial"/>
          <w:sz w:val="24"/>
          <w:szCs w:val="24"/>
        </w:rPr>
        <w:t>.</w:t>
      </w:r>
      <w:r w:rsidRPr="00524774">
        <w:rPr>
          <w:rFonts w:ascii="Book Antiqua" w:hAnsi="Book Antiqua" w:cs="Arial"/>
          <w:sz w:val="24"/>
          <w:szCs w:val="24"/>
        </w:rPr>
        <w:t xml:space="preserve"> A final diagnosis was established on either histologic analysis of a surgical specimen or positive cytology of a FNA specimen. Images of adequate quality were acquired in 10 patients. Post-procedure pancreatitis (requiring hospitalization) as an adverse event was observed in two patients (11.1%)</w:t>
      </w:r>
      <w:r w:rsidR="003828F7" w:rsidRPr="00524774">
        <w:rPr>
          <w:rFonts w:ascii="Book Antiqua" w:hAnsi="Book Antiqua" w:cs="Arial"/>
          <w:sz w:val="24"/>
          <w:szCs w:val="24"/>
        </w:rPr>
        <w:t>, tentatively attributable to longer nCLE image acquisition time.</w:t>
      </w:r>
    </w:p>
    <w:p w14:paraId="180B6FA3" w14:textId="068DE4F9"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 xml:space="preserve">The next study involving </w:t>
      </w:r>
      <w:r w:rsidR="00620310" w:rsidRPr="00524774">
        <w:rPr>
          <w:rFonts w:ascii="Book Antiqua" w:hAnsi="Book Antiqua" w:cs="Arial"/>
          <w:sz w:val="24"/>
          <w:szCs w:val="24"/>
        </w:rPr>
        <w:t>nCLE targeted development of descriptive criteria for image interpretation and classification of the nCLE findings for pancreatic masses and lymph nodes. The study included 11 patients (pancreatic masses: 4, CPLs: 3, and lymph nodes: 4)</w:t>
      </w:r>
      <w:r w:rsidR="00620310" w:rsidRPr="00524774">
        <w:rPr>
          <w:rFonts w:ascii="Book Antiqua" w:hAnsi="Book Antiqua" w:cs="Arial"/>
          <w:sz w:val="24"/>
          <w:szCs w:val="24"/>
        </w:rPr>
        <w:fldChar w:fldCharType="begin"/>
      </w:r>
      <w:r w:rsidR="00620310" w:rsidRPr="00524774">
        <w:rPr>
          <w:rFonts w:ascii="Book Antiqua" w:hAnsi="Book Antiqua" w:cs="Arial"/>
          <w:sz w:val="24"/>
          <w:szCs w:val="24"/>
        </w:rPr>
        <w:instrText xml:space="preserve"> ADDIN EN.CITE &lt;EndNote&gt;&lt;Cite&gt;&lt;Author&gt;Giovannini&lt;/Author&gt;&lt;Year&gt;2012&lt;/Year&gt;&lt;RecNum&gt;32&lt;/RecNum&gt;&lt;DisplayText&gt;&lt;style face="superscript"&gt;[20]&lt;/style&gt;&lt;/DisplayText&gt;&lt;record&gt;&lt;rec-number&gt;32&lt;/rec-number&gt;&lt;foreign-keys&gt;&lt;key app="EN" db-id="pd22epday2v9p7ex0v05rxr7atwwv5ttrpwa" timestamp="1432421879"&gt;32&lt;/key&gt;&lt;/foreign-keys&gt;&lt;ref-type name="Journal Article"&gt;17&lt;/ref-type&gt;&lt;contributors&gt;&lt;authors&gt;&lt;author&gt;Giovannini, M.&lt;/author&gt;&lt;author&gt;Caillol, F.&lt;/author&gt;&lt;author&gt;Poizat, F.&lt;/author&gt;&lt;author&gt;Bories, E.&lt;/author&gt;&lt;author&gt;Pesenti, C.&lt;/author&gt;&lt;author&gt;Monges, G.&lt;/author&gt;&lt;author&gt;Raoul, J. L.&lt;/author&gt;&lt;/authors&gt;&lt;/contributors&gt;&lt;auth-address&gt;Endoscopic Unit, Paoli-Calmettes Institute, 232 Bd St-Marguerite, 13273 Marseille Cedex 9, France.&lt;/auth-address&gt;&lt;titles&gt;&lt;title&gt;Feasibility of Intratumoral Confocal Microscopy under Endoscopic Ultrasound Guidance&lt;/title&gt;&lt;secondary-title&gt;Endosc Ultrasound&lt;/secondary-title&gt;&lt;alt-title&gt;Endoscopic ultrasound&lt;/alt-title&gt;&lt;/titles&gt;&lt;periodical&gt;&lt;full-title&gt;Endosc Ultrasound&lt;/full-title&gt;&lt;abbr-1&gt;Endoscopic ultrasound&lt;/abbr-1&gt;&lt;/periodical&gt;&lt;alt-periodical&gt;&lt;full-title&gt;Endosc Ultrasound&lt;/full-title&gt;&lt;abbr-1&gt;Endoscopic ultrasound&lt;/abbr-1&gt;&lt;/alt-periodical&gt;&lt;pages&gt;80-3&lt;/pages&gt;&lt;volume&gt;1&lt;/volume&gt;&lt;number&gt;2&lt;/number&gt;&lt;edition&gt;2012/07/01&lt;/edition&gt;&lt;dates&gt;&lt;year&gt;2012&lt;/year&gt;&lt;pub-dates&gt;&lt;date&gt;Jul&lt;/date&gt;&lt;/pub-dates&gt;&lt;/dates&gt;&lt;isbn&gt;2303-9027 (Print)&amp;#xD;2226-7190 (Linking)&lt;/isbn&gt;&lt;accession-num&gt;24949342&lt;/accession-num&gt;&lt;urls&gt;&lt;related-urls&gt;&lt;url&gt;http://www.ncbi.nlm.nih.gov/pubmed/24949342&lt;/url&gt;&lt;/related-urls&gt;&lt;/urls&gt;&lt;custom2&gt;4062216&lt;/custom2&gt;&lt;electronic-resource-num&gt;10.7178/eus.02.005&lt;/electronic-resource-num&gt;&lt;/record&gt;&lt;/Cite&gt;&lt;/EndNote&gt;</w:instrText>
      </w:r>
      <w:r w:rsidR="00620310"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[20]</w:t>
      </w:r>
      <w:r w:rsidR="00620310" w:rsidRPr="00524774">
        <w:rPr>
          <w:rFonts w:ascii="Book Antiqua" w:hAnsi="Book Antiqua" w:cs="Arial"/>
          <w:sz w:val="24"/>
          <w:szCs w:val="24"/>
        </w:rPr>
        <w:fldChar w:fldCharType="end"/>
      </w:r>
      <w:r w:rsidR="00620310" w:rsidRPr="00524774">
        <w:rPr>
          <w:rFonts w:ascii="Book Antiqua" w:hAnsi="Book Antiqua" w:cs="Arial"/>
          <w:sz w:val="24"/>
          <w:szCs w:val="24"/>
        </w:rPr>
        <w:t xml:space="preserve">. </w:t>
      </w:r>
      <w:r w:rsidRPr="00524774">
        <w:rPr>
          <w:rFonts w:ascii="Book Antiqua" w:hAnsi="Book Antiqua" w:cs="Arial"/>
          <w:sz w:val="24"/>
          <w:szCs w:val="24"/>
        </w:rPr>
        <w:t xml:space="preserve">A non-malignant IPMN lesion was observed to display finger-like projections representing villous changes. Pancreatic malignancy demonstrated large dark clumps and leakage of fluorescein. Malignant lymph nodes were also noted to have large dark clumps and significant leakage of dye. In both the pancreatic mass and malignant lymph node, dye leakage was correlated with neovascularization characteristic of malignancy. </w:t>
      </w:r>
    </w:p>
    <w:p w14:paraId="1E53D356" w14:textId="72DCE45E" w:rsidR="004C59C9" w:rsidRPr="00524774" w:rsidRDefault="004C59C9" w:rsidP="004103AB">
      <w:pPr>
        <w:adjustRightInd w:val="0"/>
        <w:snapToGrid w:val="0"/>
        <w:spacing w:after="0" w:line="360" w:lineRule="auto"/>
        <w:ind w:firstLineChars="100" w:firstLine="240"/>
        <w:jc w:val="both"/>
        <w:rPr>
          <w:rFonts w:ascii="Book Antiqua" w:hAnsi="Book Antiqua" w:cs="Arial"/>
          <w:b/>
          <w:sz w:val="24"/>
          <w:szCs w:val="24"/>
        </w:rPr>
      </w:pPr>
      <w:r w:rsidRPr="00524774">
        <w:rPr>
          <w:rFonts w:ascii="Book Antiqua" w:hAnsi="Book Antiqua" w:cs="Arial"/>
          <w:sz w:val="24"/>
          <w:szCs w:val="24"/>
        </w:rPr>
        <w:t xml:space="preserve">An international, multicenter pilot trial using </w:t>
      </w:r>
      <w:r w:rsidR="004103AB" w:rsidRPr="00524774">
        <w:rPr>
          <w:rFonts w:ascii="Book Antiqua" w:hAnsi="Book Antiqua" w:cs="Arial"/>
          <w:i/>
          <w:sz w:val="24"/>
          <w:szCs w:val="24"/>
        </w:rPr>
        <w:t>in vivo</w:t>
      </w:r>
      <w:r w:rsidRPr="00524774">
        <w:rPr>
          <w:rFonts w:ascii="Book Antiqua" w:hAnsi="Book Antiqua" w:cs="Arial"/>
          <w:sz w:val="24"/>
          <w:szCs w:val="24"/>
        </w:rPr>
        <w:t xml:space="preserve"> CLE in the pancreas with endosonography of cystic tumors (INSPECT) was the next study to evaluate diagnostic potential and establish a safety profile</w:t>
      </w:r>
      <w:r w:rsidRPr="00524774">
        <w:rPr>
          <w:rFonts w:ascii="Book Antiqua" w:hAnsi="Book Antiqua" w:cs="Arial"/>
          <w:sz w:val="24"/>
          <w:szCs w:val="24"/>
        </w:rPr>
        <w:fldChar w:fldCharType="begin"/>
      </w:r>
      <w:r w:rsidR="00620310" w:rsidRPr="00524774">
        <w:rPr>
          <w:rFonts w:ascii="Book Antiqua" w:hAnsi="Book Antiqua" w:cs="Arial"/>
          <w:sz w:val="24"/>
          <w:szCs w:val="24"/>
        </w:rPr>
        <w:instrText xml:space="preserve"> ADDIN EN.CITE &lt;EndNote&gt;&lt;Cite&gt;&lt;Author&gt;Konda&lt;/Author&gt;&lt;Year&gt;2013&lt;/Year&gt;&lt;RecNum&gt;19&lt;/RecNum&gt;&lt;DisplayText&gt;&lt;style face="superscript"&gt;[21]&lt;/style&gt;&lt;/DisplayText&gt;&lt;record&gt;&lt;rec-number&gt;19&lt;/rec-number&gt;&lt;foreign-keys&gt;&lt;key app="EN" db-id="pd22epday2v9p7ex0v05rxr7atwwv5ttrpwa" timestamp="1429023548"&gt;19&lt;/key&gt;&lt;/foreign-keys&gt;&lt;ref-type name="Journal Article"&gt;17&lt;/ref-type&gt;&lt;contributors&gt;&lt;authors&gt;&lt;author&gt;Konda, V. J.&lt;/author&gt;&lt;author&gt;Meining, A.&lt;/author&gt;&lt;author&gt;Jamil, L. H.&lt;/author&gt;&lt;author&gt;Giovannini, M.&lt;/author&gt;&lt;author&gt;Hwang, J. H.&lt;/author&gt;&lt;author&gt;Wallace, M. B.&lt;/author&gt;&lt;author&gt;Chang, K. J.&lt;/author&gt;&lt;author&gt;Siddiqui, U. D.&lt;/author&gt;&lt;author&gt;Hart, J.&lt;/author&gt;&lt;author&gt;Lo, S. K.&lt;/author&gt;&lt;author&gt;Saunders, M. D.&lt;/author&gt;&lt;author&gt;Aslanian, H. R.&lt;/author&gt;&lt;author&gt;Wroblewski, K.&lt;/author&gt;&lt;author&gt;Waxman, I.&lt;/author&gt;&lt;/authors&gt;&lt;/contributors&gt;&lt;auth-address&gt;Center for Endoscopic Research and Therapeutics, Section of Gastroenterology, University of Chicago Medicine, Chicago, Illinois, USA.&lt;/auth-address&gt;&lt;titles&gt;&lt;title&gt;A pilot study of in vivo identification of pancreatic cystic neoplasms with needle-based confocal laser endomicroscopy under endosonographic guidan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dates&gt;&lt;year&gt;2013&lt;/year&gt;&lt;pub-dates&gt;&lt;date&gt;Oct 25&lt;/date&gt;&lt;/pub-dates&gt;&lt;/dates&gt;&lt;isbn&gt;1438-8812 (Electronic)&amp;#xD;0013-726X (Linking)&lt;/isbn&gt;&lt;accession-num&gt;24163192&lt;/accession-num&gt;&lt;urls&gt;&lt;related-urls&gt;&lt;url&gt;http://www.ncbi.nlm.nih.gov/pubmed/24163192&lt;/url&gt;&lt;/related-urls&gt;&lt;/urls&gt;&lt;electronic-resource-num&gt;10.1055/s-0033-1344714&lt;/electronic-resource-num&gt;&lt;/record&gt;&lt;/Cite&gt;&lt;/EndNote&gt;</w:instrText>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[21]</w:t>
      </w:r>
      <w:r w:rsidRPr="00524774">
        <w:rPr>
          <w:rFonts w:ascii="Book Antiqua" w:hAnsi="Book Antiqua" w:cs="Arial"/>
          <w:sz w:val="24"/>
          <w:szCs w:val="24"/>
        </w:rPr>
        <w:fldChar w:fldCharType="end"/>
      </w:r>
      <w:r w:rsidR="00620310" w:rsidRPr="00524774">
        <w:rPr>
          <w:rFonts w:ascii="Book Antiqua" w:hAnsi="Book Antiqua" w:cs="Arial"/>
          <w:sz w:val="24"/>
          <w:szCs w:val="24"/>
        </w:rPr>
        <w:t>.</w:t>
      </w:r>
      <w:r w:rsidRPr="00524774">
        <w:rPr>
          <w:rFonts w:ascii="Book Antiqua" w:hAnsi="Book Antiqua" w:cs="Arial"/>
          <w:sz w:val="24"/>
          <w:szCs w:val="24"/>
        </w:rPr>
        <w:t xml:space="preserve"> A total of 66 patients with pancreatic lesions were evaluated of which 14 (21.2%) had surgical histopathology for confirmation (</w:t>
      </w:r>
      <w:r w:rsidR="009D28A3" w:rsidRPr="00524774">
        <w:rPr>
          <w:rFonts w:ascii="Book Antiqua" w:hAnsi="Book Antiqua" w:cs="Arial"/>
          <w:sz w:val="24"/>
          <w:szCs w:val="24"/>
        </w:rPr>
        <w:t xml:space="preserve">Table </w:t>
      </w:r>
      <w:r w:rsidRPr="00524774">
        <w:rPr>
          <w:rFonts w:ascii="Book Antiqua" w:hAnsi="Book Antiqua" w:cs="Arial"/>
          <w:sz w:val="24"/>
          <w:szCs w:val="24"/>
        </w:rPr>
        <w:t xml:space="preserve">1). Epithelial villous structures as revealed by nCLE were associated with neoplastic cystic lesions </w:t>
      </w:r>
      <w:r w:rsidR="004103AB" w:rsidRPr="00524774">
        <w:rPr>
          <w:rFonts w:ascii="Book Antiqua" w:eastAsia="宋体" w:hAnsi="Book Antiqua" w:cs="Arial" w:hint="eastAsia"/>
          <w:sz w:val="24"/>
          <w:szCs w:val="24"/>
          <w:lang w:eastAsia="zh-CN"/>
        </w:rPr>
        <w:t>[</w:t>
      </w:r>
      <w:r w:rsidRPr="00524774">
        <w:rPr>
          <w:rFonts w:ascii="Book Antiqua" w:hAnsi="Book Antiqua" w:cs="Arial"/>
          <w:sz w:val="24"/>
          <w:szCs w:val="24"/>
        </w:rPr>
        <w:t>sensitivity 59%, specificity 1</w:t>
      </w:r>
      <w:r w:rsidR="004103AB" w:rsidRPr="00524774">
        <w:rPr>
          <w:rFonts w:ascii="Book Antiqua" w:hAnsi="Book Antiqua" w:cs="Arial"/>
          <w:sz w:val="24"/>
          <w:szCs w:val="24"/>
        </w:rPr>
        <w:t xml:space="preserve">00%, positive predictive value </w:t>
      </w:r>
      <w:r w:rsidR="004103AB" w:rsidRPr="00524774">
        <w:rPr>
          <w:rFonts w:ascii="Book Antiqua" w:eastAsia="宋体" w:hAnsi="Book Antiqua" w:cs="Arial" w:hint="eastAsia"/>
          <w:sz w:val="24"/>
          <w:szCs w:val="24"/>
          <w:lang w:eastAsia="zh-CN"/>
        </w:rPr>
        <w:t>(</w:t>
      </w:r>
      <w:r w:rsidR="004103AB" w:rsidRPr="00524774">
        <w:rPr>
          <w:rFonts w:ascii="Book Antiqua" w:hAnsi="Book Antiqua" w:cs="Arial"/>
          <w:sz w:val="24"/>
          <w:szCs w:val="24"/>
        </w:rPr>
        <w:t>PPV</w:t>
      </w:r>
      <w:r w:rsidR="004103AB" w:rsidRPr="00524774">
        <w:rPr>
          <w:rFonts w:ascii="Book Antiqua" w:eastAsia="宋体" w:hAnsi="Book Antiqua" w:cs="Arial" w:hint="eastAsia"/>
          <w:sz w:val="24"/>
          <w:szCs w:val="24"/>
          <w:lang w:eastAsia="zh-CN"/>
        </w:rPr>
        <w:t>)</w:t>
      </w:r>
      <w:r w:rsidRPr="00524774">
        <w:rPr>
          <w:rFonts w:ascii="Book Antiqua" w:hAnsi="Book Antiqua" w:cs="Arial"/>
          <w:sz w:val="24"/>
          <w:szCs w:val="24"/>
        </w:rPr>
        <w:t xml:space="preserve"> 1</w:t>
      </w:r>
      <w:r w:rsidR="004103AB" w:rsidRPr="00524774">
        <w:rPr>
          <w:rFonts w:ascii="Book Antiqua" w:hAnsi="Book Antiqua" w:cs="Arial"/>
          <w:sz w:val="24"/>
          <w:szCs w:val="24"/>
        </w:rPr>
        <w:t xml:space="preserve">00%, negative predictive value </w:t>
      </w:r>
      <w:r w:rsidR="004103AB" w:rsidRPr="00524774">
        <w:rPr>
          <w:rFonts w:ascii="Book Antiqua" w:eastAsia="宋体" w:hAnsi="Book Antiqua" w:cs="Arial" w:hint="eastAsia"/>
          <w:sz w:val="24"/>
          <w:szCs w:val="24"/>
          <w:lang w:eastAsia="zh-CN"/>
        </w:rPr>
        <w:t>(</w:t>
      </w:r>
      <w:r w:rsidR="004103AB" w:rsidRPr="00524774">
        <w:rPr>
          <w:rFonts w:ascii="Book Antiqua" w:hAnsi="Book Antiqua" w:cs="Arial"/>
          <w:sz w:val="24"/>
          <w:szCs w:val="24"/>
        </w:rPr>
        <w:t>NPV</w:t>
      </w:r>
      <w:r w:rsidR="004103AB" w:rsidRPr="00524774">
        <w:rPr>
          <w:rFonts w:ascii="Book Antiqua" w:eastAsia="宋体" w:hAnsi="Book Antiqua" w:cs="Arial" w:hint="eastAsia"/>
          <w:sz w:val="24"/>
          <w:szCs w:val="24"/>
          <w:lang w:eastAsia="zh-CN"/>
        </w:rPr>
        <w:t>)</w:t>
      </w:r>
      <w:r w:rsidRPr="00524774">
        <w:rPr>
          <w:rFonts w:ascii="Book Antiqua" w:hAnsi="Book Antiqua" w:cs="Arial"/>
          <w:sz w:val="24"/>
          <w:szCs w:val="24"/>
        </w:rPr>
        <w:t xml:space="preserve"> 50%</w:t>
      </w:r>
      <w:r w:rsidR="004103AB" w:rsidRPr="00524774">
        <w:rPr>
          <w:rFonts w:ascii="Book Antiqua" w:eastAsia="宋体" w:hAnsi="Book Antiqua" w:cs="Arial" w:hint="eastAsia"/>
          <w:sz w:val="24"/>
          <w:szCs w:val="24"/>
          <w:lang w:eastAsia="zh-CN"/>
        </w:rPr>
        <w:t>]</w:t>
      </w:r>
      <w:r w:rsidRPr="00524774">
        <w:rPr>
          <w:rFonts w:ascii="Book Antiqua" w:hAnsi="Book Antiqua" w:cs="Arial"/>
          <w:sz w:val="24"/>
          <w:szCs w:val="24"/>
        </w:rPr>
        <w:t xml:space="preserve">. The study arrived at a few conclusions including the complementary role of nCLE imaging in diagnosis of cystic lesions and that the </w:t>
      </w:r>
      <w:r w:rsidRPr="00524774">
        <w:rPr>
          <w:rFonts w:ascii="Book Antiqua" w:hAnsi="Book Antiqua" w:cs="Arial"/>
          <w:sz w:val="24"/>
          <w:szCs w:val="24"/>
        </w:rPr>
        <w:lastRenderedPageBreak/>
        <w:t xml:space="preserve">finding of villous or finger like structures is suggestive of IPMN type lesion. The rate of acute post procedural pancreatitis was 3% (one mild and the other moderate severity), a decrease compared to the </w:t>
      </w:r>
      <w:r w:rsidR="003A6ABC" w:rsidRPr="00524774">
        <w:rPr>
          <w:rFonts w:ascii="Book Antiqua" w:hAnsi="Book Antiqua" w:cs="Arial"/>
          <w:sz w:val="24"/>
          <w:szCs w:val="24"/>
        </w:rPr>
        <w:t xml:space="preserve">author’s prior </w:t>
      </w:r>
      <w:r w:rsidRPr="00524774">
        <w:rPr>
          <w:rFonts w:ascii="Book Antiqua" w:hAnsi="Book Antiqua" w:cs="Arial"/>
          <w:sz w:val="24"/>
          <w:szCs w:val="24"/>
        </w:rPr>
        <w:t>study mostly due to the limitation of imaging time to 10</w:t>
      </w:r>
      <w:r w:rsidR="003A6ABC" w:rsidRPr="00524774">
        <w:rPr>
          <w:rFonts w:ascii="Book Antiqua" w:hAnsi="Book Antiqua" w:cs="Arial"/>
          <w:sz w:val="24"/>
          <w:szCs w:val="24"/>
        </w:rPr>
        <w:t xml:space="preserve"> </w:t>
      </w:r>
      <w:r w:rsidR="004103AB" w:rsidRPr="00524774">
        <w:rPr>
          <w:rFonts w:ascii="Book Antiqua" w:eastAsia="宋体" w:hAnsi="Book Antiqua" w:cs="Arial" w:hint="eastAsia"/>
          <w:sz w:val="24"/>
          <w:szCs w:val="24"/>
          <w:lang w:eastAsia="zh-CN"/>
        </w:rPr>
        <w:t>min</w:t>
      </w:r>
      <w:r w:rsidRPr="00524774">
        <w:rPr>
          <w:rFonts w:ascii="Book Antiqua" w:hAnsi="Book Antiqua" w:cs="Arial"/>
          <w:sz w:val="24"/>
          <w:szCs w:val="24"/>
        </w:rPr>
        <w:t>. Sampling error was recognized either due to mixed type of IPMN or imprecise probe placement. There were no reported adverse events to intravenous fluorescein.</w:t>
      </w:r>
    </w:p>
    <w:p w14:paraId="6126F84E" w14:textId="59C18763"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Following this, the next clinical trial was DETECT (Diagnosis of Pancreatic Cysts: Endoscopic Ultrasound, Through-the-Needle Confocal Laser Endomicroscopy and Cystoscopy Trial)</w:t>
      </w:r>
      <w:r w:rsidRPr="00524774">
        <w:rPr>
          <w:rFonts w:ascii="Book Antiqua" w:hAnsi="Book Antiqua" w:cs="Arial"/>
          <w:sz w:val="24"/>
          <w:szCs w:val="24"/>
        </w:rPr>
        <w:fldChar w:fldCharType="begin"/>
      </w:r>
      <w:r w:rsidR="00620310" w:rsidRPr="00524774">
        <w:rPr>
          <w:rFonts w:ascii="Book Antiqua" w:hAnsi="Book Antiqua" w:cs="Arial"/>
          <w:sz w:val="24"/>
          <w:szCs w:val="24"/>
        </w:rPr>
        <w:instrText xml:space="preserve"> ADDIN EN.CITE &lt;EndNote&gt;&lt;Cite&gt;&lt;Author&gt;Nakai&lt;/Author&gt;&lt;Year&gt;2015&lt;/Year&gt;&lt;RecNum&gt;46&lt;/RecNum&gt;&lt;DisplayText&gt;&lt;style face="superscript"&gt;[17]&lt;/style&gt;&lt;/DisplayText&gt;&lt;record&gt;&lt;rec-number&gt;46&lt;/rec-number&gt;&lt;foreign-keys&gt;&lt;key app="EN" db-id="pd22epday2v9p7ex0v05rxr7atwwv5ttrpwa" timestamp="1432529163"&gt;46&lt;/key&gt;&lt;/foreign-keys&gt;&lt;ref-type name="Journal Article"&gt;17&lt;/ref-type&gt;&lt;contributors&gt;&lt;authors&gt;&lt;author&gt;Nakai, Y.&lt;/author&gt;&lt;author&gt;Iwashita, T.&lt;/author&gt;&lt;author&gt;Park do, H.&lt;/author&gt;&lt;author&gt;Samarasena, J. B.&lt;/author&gt;&lt;author&gt;Lee, J. G.&lt;/author&gt;&lt;author&gt;Chang, K. J.&lt;/author&gt;&lt;/authors&gt;&lt;/contributors&gt;&lt;auth-address&gt;H.H. Chao Comprehensive Digestive Disease Center, University of California, Irvine Medical Center, Orange, California, USA.&lt;/auth-address&gt;&lt;titles&gt;&lt;title&gt;Diagnosis of pancreatic cysts: EUS-guided, through-the-needle confocal laser-induced endomicroscopy and cystoscopy trial: DETECT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1204-14&lt;/pages&gt;&lt;volume&gt;81&lt;/volume&gt;&lt;number&gt;5&lt;/number&gt;&lt;edition&gt;2015/01/31&lt;/edition&gt;&lt;dates&gt;&lt;year&gt;2015&lt;/year&gt;&lt;pub-dates&gt;&lt;date&gt;May&lt;/date&gt;&lt;/pub-dates&gt;&lt;/dates&gt;&lt;isbn&gt;1097-6779 (Electronic)&amp;#xD;0016-5107 (Linking)&lt;/isbn&gt;&lt;accession-num&gt;25634486&lt;/accession-num&gt;&lt;urls&gt;&lt;related-urls&gt;&lt;url&gt;http://www.ncbi.nlm.nih.gov/pubmed/25634486&lt;/url&gt;&lt;/related-urls&gt;&lt;/urls&gt;&lt;electronic-resource-num&gt;10.1016/j.gie.2014.10.025&lt;/electronic-resource-num&gt;&lt;/record&gt;&lt;/Cite&gt;&lt;/EndNote&gt;</w:instrText>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[17]</w:t>
      </w:r>
      <w:r w:rsidRPr="00524774">
        <w:rPr>
          <w:rFonts w:ascii="Book Antiqua" w:hAnsi="Book Antiqua" w:cs="Arial"/>
          <w:sz w:val="24"/>
          <w:szCs w:val="24"/>
        </w:rPr>
        <w:fldChar w:fldCharType="end"/>
      </w:r>
      <w:r w:rsidR="00620310" w:rsidRPr="00524774">
        <w:rPr>
          <w:rFonts w:ascii="Book Antiqua" w:hAnsi="Book Antiqua" w:cs="Arial"/>
          <w:sz w:val="24"/>
          <w:szCs w:val="24"/>
        </w:rPr>
        <w:t>.</w:t>
      </w:r>
      <w:r w:rsidRPr="00524774">
        <w:rPr>
          <w:rFonts w:ascii="Book Antiqua" w:hAnsi="Book Antiqua" w:cs="Arial"/>
          <w:sz w:val="24"/>
          <w:szCs w:val="24"/>
        </w:rPr>
        <w:t xml:space="preserve"> </w:t>
      </w:r>
      <w:r w:rsidR="00620310" w:rsidRPr="00524774">
        <w:rPr>
          <w:rFonts w:ascii="Book Antiqua" w:hAnsi="Book Antiqua" w:cs="Arial"/>
          <w:sz w:val="24"/>
          <w:szCs w:val="24"/>
        </w:rPr>
        <w:t>The objective of this study was to assess the feasibility, safety, and diagnostic yield of a combination of cystoscopy using Spyglass and nCLE in the diagnosis of CPLs. This was a single center study where a preceding ‘cystoscopy’ was performed using Spyglass followed by cyst interrogation with a nCLE probe.</w:t>
      </w:r>
      <w:r w:rsidRPr="00524774">
        <w:rPr>
          <w:rFonts w:ascii="Book Antiqua" w:hAnsi="Book Antiqua" w:cs="Arial"/>
          <w:sz w:val="24"/>
          <w:szCs w:val="24"/>
        </w:rPr>
        <w:t xml:space="preserve"> A total of 30 patients with pancreatic cystic lesions were studied where 2 (6%) had surgical histopathology. The authors studied the association of Spyglass-assisted cystoscopy and nCLE imaging with clinical diagnosis. In 18 high-certainty cases (2 independent investigators strongly agreed on the concordant diagnosis </w:t>
      </w:r>
      <w:r w:rsidR="00620310" w:rsidRPr="00524774">
        <w:rPr>
          <w:rFonts w:ascii="Book Antiqua" w:hAnsi="Book Antiqua" w:cs="Arial"/>
          <w:sz w:val="24"/>
          <w:szCs w:val="24"/>
        </w:rPr>
        <w:t>based on clinical presentation, image findings on EUS, CT, or MRI, fluid analysis, and cytology</w:t>
      </w:r>
      <w:r w:rsidRPr="00524774">
        <w:rPr>
          <w:rFonts w:ascii="Book Antiqua" w:hAnsi="Book Antiqua" w:cs="Arial"/>
          <w:sz w:val="24"/>
          <w:szCs w:val="24"/>
        </w:rPr>
        <w:t>), nCLE alone had a sensitivity of 80%, specificity of 100%, PPV of 100%, NPV of 80%, and accuracy of 89% for diagnosis of mucinous cysts (</w:t>
      </w:r>
      <w:r w:rsidR="009D28A3" w:rsidRPr="00524774">
        <w:rPr>
          <w:rFonts w:ascii="Book Antiqua" w:hAnsi="Book Antiqua" w:cs="Arial"/>
          <w:sz w:val="24"/>
          <w:szCs w:val="24"/>
        </w:rPr>
        <w:t xml:space="preserve">Table </w:t>
      </w:r>
      <w:r w:rsidRPr="00524774">
        <w:rPr>
          <w:rFonts w:ascii="Book Antiqua" w:hAnsi="Book Antiqua" w:cs="Arial"/>
          <w:sz w:val="24"/>
          <w:szCs w:val="24"/>
        </w:rPr>
        <w:t>1). The sensitivity reached a 100% with the combination of Spyglass assisted cy</w:t>
      </w:r>
      <w:r w:rsidR="00EE0F7B" w:rsidRPr="00524774">
        <w:rPr>
          <w:rFonts w:ascii="Book Antiqua" w:hAnsi="Book Antiqua" w:cs="Arial"/>
          <w:sz w:val="24"/>
          <w:szCs w:val="24"/>
        </w:rPr>
        <w:t>stoscopy</w:t>
      </w:r>
      <w:r w:rsidRPr="00524774">
        <w:rPr>
          <w:rFonts w:ascii="Book Antiqua" w:hAnsi="Book Antiqua" w:cs="Arial"/>
          <w:sz w:val="24"/>
          <w:szCs w:val="24"/>
        </w:rPr>
        <w:t xml:space="preserve"> and nCLE imaging. Rate of post procedure pancreatitis was 6.6% (2 of 30) and these patients required 4 to 5 </w:t>
      </w:r>
      <w:r w:rsidR="004103AB" w:rsidRPr="00524774">
        <w:rPr>
          <w:rFonts w:ascii="Book Antiqua" w:eastAsia="宋体" w:hAnsi="Book Antiqua" w:cs="Arial" w:hint="eastAsia"/>
          <w:sz w:val="24"/>
          <w:szCs w:val="24"/>
          <w:lang w:eastAsia="zh-CN"/>
        </w:rPr>
        <w:t>d</w:t>
      </w:r>
      <w:r w:rsidRPr="00524774">
        <w:rPr>
          <w:rFonts w:ascii="Book Antiqua" w:hAnsi="Book Antiqua" w:cs="Arial"/>
          <w:sz w:val="24"/>
          <w:szCs w:val="24"/>
        </w:rPr>
        <w:t xml:space="preserve"> of hospitalization. No intravenous fluorescein-related adverse events were observed.</w:t>
      </w:r>
    </w:p>
    <w:p w14:paraId="2E4C9173" w14:textId="7483A9E9"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The most recent p</w:t>
      </w:r>
      <w:r w:rsidR="00BB6ED2" w:rsidRPr="00524774">
        <w:rPr>
          <w:rFonts w:ascii="Book Antiqua" w:hAnsi="Book Antiqua" w:cs="Arial"/>
          <w:sz w:val="24"/>
          <w:szCs w:val="24"/>
        </w:rPr>
        <w:t>ublished results come from the C</w:t>
      </w:r>
      <w:r w:rsidRPr="00524774">
        <w:rPr>
          <w:rFonts w:ascii="Book Antiqua" w:hAnsi="Book Antiqua" w:cs="Arial"/>
          <w:sz w:val="24"/>
          <w:szCs w:val="24"/>
        </w:rPr>
        <w:t>linical evaluation of nCLE in the lymph nodes along with masses and cystic tumors of the pancreas (CONTACT) study. This is a multi-center study from France and was conducted in two phases</w:t>
      </w:r>
      <w:r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[22]</w:t>
      </w:r>
      <w:r w:rsidRPr="00524774">
        <w:rPr>
          <w:rFonts w:ascii="Book Antiqua" w:hAnsi="Book Antiqua" w:cs="Arial"/>
          <w:sz w:val="24"/>
          <w:szCs w:val="24"/>
        </w:rPr>
        <w:fldChar w:fldCharType="end"/>
      </w:r>
      <w:r w:rsidR="0071424A" w:rsidRPr="00524774">
        <w:rPr>
          <w:rFonts w:ascii="Book Antiqua" w:hAnsi="Book Antiqua" w:cs="Arial"/>
          <w:sz w:val="24"/>
          <w:szCs w:val="24"/>
        </w:rPr>
        <w:t>.</w:t>
      </w:r>
      <w:r w:rsidRPr="00524774">
        <w:rPr>
          <w:rFonts w:ascii="Book Antiqua" w:hAnsi="Book Antiqua" w:cs="Arial"/>
          <w:sz w:val="24"/>
          <w:szCs w:val="24"/>
        </w:rPr>
        <w:t xml:space="preserve"> The first phase involved identification of specific criteria for the characterization of cystic lesions in the pancreas, and retrospective validation of </w:t>
      </w:r>
      <w:r w:rsidRPr="00524774">
        <w:rPr>
          <w:rFonts w:ascii="Book Antiqua" w:hAnsi="Book Antiqua" w:cs="Arial"/>
          <w:sz w:val="24"/>
          <w:szCs w:val="24"/>
        </w:rPr>
        <w:lastRenderedPageBreak/>
        <w:t>these criteria. Phase 2 (ongoing CONTACT 2 study) involves prospective validation of nCLE criteria for pancreatic cysts. During phase 1 of the study, a new nCLE pattern called ‘superficial vascular network’ was identified which was a unique feature of SCA</w:t>
      </w:r>
      <w:r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[22]</w:t>
      </w:r>
      <w:r w:rsidRPr="00524774">
        <w:rPr>
          <w:rFonts w:ascii="Book Antiqua" w:hAnsi="Book Antiqua" w:cs="Arial"/>
          <w:sz w:val="24"/>
          <w:szCs w:val="24"/>
        </w:rPr>
        <w:fldChar w:fldCharType="end"/>
      </w:r>
      <w:r w:rsidR="0071424A" w:rsidRPr="00524774">
        <w:rPr>
          <w:rFonts w:ascii="Book Antiqua" w:hAnsi="Book Antiqua" w:cs="Arial"/>
          <w:sz w:val="24"/>
          <w:szCs w:val="24"/>
        </w:rPr>
        <w:t>.</w:t>
      </w:r>
      <w:r w:rsidRPr="00524774">
        <w:rPr>
          <w:rFonts w:ascii="Book Antiqua" w:hAnsi="Book Antiqua" w:cs="Arial"/>
          <w:sz w:val="24"/>
          <w:szCs w:val="24"/>
        </w:rPr>
        <w:t xml:space="preserve"> For nCLE-based diagnosis of SCA, the sensitivity, specificity, PPV and NPV were 69%, 100%, 100%, 82% and 87% respectively (</w:t>
      </w:r>
      <w:r w:rsidR="004103AB" w:rsidRPr="00524774">
        <w:rPr>
          <w:rFonts w:ascii="Book Antiqua" w:hAnsi="Book Antiqua" w:cs="Arial"/>
          <w:sz w:val="24"/>
          <w:szCs w:val="24"/>
        </w:rPr>
        <w:t xml:space="preserve">Table </w:t>
      </w:r>
      <w:r w:rsidRPr="00524774">
        <w:rPr>
          <w:rFonts w:ascii="Book Antiqua" w:hAnsi="Book Antiqua" w:cs="Arial"/>
          <w:sz w:val="24"/>
          <w:szCs w:val="24"/>
        </w:rPr>
        <w:t>1). The criterion of superficial vascular network was validated in 31 patients. Among these 7 (22.5%) had surgical histopathology for confirmation of diagnosis. Rate of procedure</w:t>
      </w:r>
      <w:r w:rsidR="004103AB" w:rsidRPr="00524774">
        <w:rPr>
          <w:rFonts w:ascii="Book Antiqua" w:hAnsi="Book Antiqua" w:cs="Arial"/>
          <w:sz w:val="24"/>
          <w:szCs w:val="24"/>
        </w:rPr>
        <w:t xml:space="preserve"> related pancreatitis was 3.2</w:t>
      </w:r>
      <w:r w:rsidRPr="00524774">
        <w:rPr>
          <w:rFonts w:ascii="Book Antiqua" w:hAnsi="Book Antiqua" w:cs="Arial"/>
          <w:sz w:val="24"/>
          <w:szCs w:val="24"/>
        </w:rPr>
        <w:t>%</w:t>
      </w:r>
      <w:r w:rsidR="004103AB"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rPr>
        <w:t xml:space="preserve">(1 of 31 patients). This adverse event was of mild severity. There were no complications related to intravenous fluorescein. </w:t>
      </w:r>
    </w:p>
    <w:p w14:paraId="4A74B26E" w14:textId="77777777" w:rsidR="004C59C9" w:rsidRPr="00524774" w:rsidRDefault="004C59C9" w:rsidP="00A41A04">
      <w:pPr>
        <w:adjustRightInd w:val="0"/>
        <w:snapToGrid w:val="0"/>
        <w:spacing w:after="0" w:line="360" w:lineRule="auto"/>
        <w:jc w:val="both"/>
        <w:rPr>
          <w:rFonts w:ascii="Book Antiqua" w:hAnsi="Book Antiqua" w:cs="Arial"/>
          <w:sz w:val="24"/>
          <w:szCs w:val="24"/>
        </w:rPr>
      </w:pPr>
    </w:p>
    <w:p w14:paraId="632B6CD4" w14:textId="418D8839" w:rsidR="004C59C9" w:rsidRPr="00524774" w:rsidRDefault="004103AB"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t>REVIEW OF CLINICAL ABSTRACTS</w:t>
      </w:r>
    </w:p>
    <w:p w14:paraId="1A76EC0D" w14:textId="5DFA6F10" w:rsidR="004C59C9" w:rsidRPr="00524774" w:rsidRDefault="004C59C9"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 xml:space="preserve">The data from CONTACT study was utilized to </w:t>
      </w:r>
      <w:r w:rsidR="00F818E9" w:rsidRPr="00524774">
        <w:rPr>
          <w:rFonts w:ascii="Book Antiqua" w:hAnsi="Book Antiqua" w:cs="Arial"/>
          <w:sz w:val="24"/>
          <w:szCs w:val="24"/>
        </w:rPr>
        <w:t>investigate the technical feasibility of EUS-guided nCLE</w:t>
      </w:r>
      <w:r w:rsidR="00F818E9" w:rsidRPr="00524774">
        <w:rPr>
          <w:rFonts w:ascii="Book Antiqua" w:hAnsi="Book Antiqua" w:cs="Arial"/>
          <w:sz w:val="24"/>
          <w:szCs w:val="24"/>
        </w:rPr>
        <w:fldChar w:fldCharType="begin"/>
      </w:r>
      <w:r w:rsidR="00F818E9" w:rsidRPr="00524774">
        <w:rPr>
          <w:rFonts w:ascii="Book Antiqua" w:hAnsi="Book Antiqua" w:cs="Arial"/>
          <w:sz w:val="24"/>
          <w:szCs w:val="24"/>
        </w:rPr>
        <w:instrText xml:space="preserve"> ADDIN EN.CITE &lt;EndNote&gt;&lt;Cite&gt;&lt;Author&gt;Napoleon&lt;/Author&gt;&lt;RecNum&gt;33&lt;/RecNum&gt;&lt;DisplayText&gt;&lt;style face="superscript"&gt;[23]&lt;/style&gt;&lt;/DisplayText&gt;&lt;record&gt;&lt;rec-number&gt;33&lt;/rec-number&gt;&lt;foreign-keys&gt;&lt;key app="EN" db-id="pd22epday2v9p7ex0v05rxr7atwwv5ttrpwa" timestamp="1432513796"&gt;33&lt;/key&gt;&lt;/foreign-keys&gt;&lt;ref-type name="Journal Article"&gt;17&lt;/ref-type&gt;&lt;contributors&gt;&lt;authors&gt;&lt;author&gt;Napoleon, Bertrand&lt;/author&gt;&lt;author&gt;Pujol, Bertrand&lt;/author&gt;&lt;author&gt;Palazzo, Laurent&lt;/author&gt;&lt;author&gt;Lucidarme, Damien&lt;/author&gt;&lt;author&gt;Caillol, Fabrice&lt;/author&gt;&lt;author&gt;Giovannini, Marc&lt;/author&gt;&lt;/authors&gt;&lt;/contributors&gt;&lt;titles&gt;&lt;title&gt;Su1712 Feasibility and Complications Rate of Needle-Based Confocal LASER Endomicroscopy (nCLE) in Pancreatic Cysts: Preliminary Results of a Multicentric Prospective Study&lt;/title&gt;&lt;secondary-title&gt;Gastrointestinal Endoscopy&lt;/secondary-title&gt;&lt;/titles&gt;&lt;periodical&gt;&lt;full-title&gt;Gastrointest Endosc&lt;/full-title&gt;&lt;abbr-1&gt;Gastrointestinal endoscopy&lt;/abbr-1&gt;&lt;/periodical&gt;&lt;pages&gt;AB387&lt;/pages&gt;&lt;volume&gt;81&lt;/volume&gt;&lt;number&gt;5&lt;/number&gt;&lt;dates&gt;&lt;/dates&gt;&lt;publisher&gt;Elsevier&lt;/publisher&gt;&lt;urls&gt;&lt;related-urls&gt;&lt;url&gt;http://dx.doi.org/10.1016/j.gie.2015.03.1561&lt;/url&gt;&lt;/related-urls&gt;&lt;/urls&gt;&lt;electronic-resource-num&gt;10.1016/j.gie.2015.03.1561&lt;/electronic-resource-num&gt;&lt;access-date&gt;2015/05/24&lt;/access-date&gt;&lt;/record&gt;&lt;/Cite&gt;&lt;/EndNote&gt;</w:instrText>
      </w:r>
      <w:r w:rsidR="00F818E9" w:rsidRPr="00524774">
        <w:rPr>
          <w:rFonts w:ascii="Book Antiqua" w:hAnsi="Book Antiqua" w:cs="Arial"/>
          <w:sz w:val="24"/>
          <w:szCs w:val="24"/>
        </w:rPr>
        <w:fldChar w:fldCharType="separate"/>
      </w:r>
      <w:r w:rsidR="00F818E9" w:rsidRPr="00524774">
        <w:rPr>
          <w:rFonts w:ascii="Book Antiqua" w:hAnsi="Book Antiqua" w:cs="Arial"/>
          <w:noProof/>
          <w:sz w:val="24"/>
          <w:szCs w:val="24"/>
          <w:vertAlign w:val="superscript"/>
        </w:rPr>
        <w:t>[23]</w:t>
      </w:r>
      <w:r w:rsidR="00F818E9" w:rsidRPr="00524774">
        <w:rPr>
          <w:rFonts w:ascii="Book Antiqua" w:hAnsi="Book Antiqua" w:cs="Arial"/>
          <w:sz w:val="24"/>
          <w:szCs w:val="24"/>
        </w:rPr>
        <w:fldChar w:fldCharType="end"/>
      </w:r>
      <w:r w:rsidR="00F818E9" w:rsidRPr="00524774">
        <w:rPr>
          <w:rFonts w:ascii="Book Antiqua" w:hAnsi="Book Antiqua" w:cs="Arial"/>
          <w:sz w:val="24"/>
          <w:szCs w:val="24"/>
        </w:rPr>
        <w:t xml:space="preserve">. The study aims also included assessment of EUS-nCLE related complications. The procedure was feasible in 131 (93% of 141) of patients. </w:t>
      </w:r>
      <w:r w:rsidRPr="00524774">
        <w:rPr>
          <w:rFonts w:ascii="Book Antiqua" w:hAnsi="Book Antiqua" w:cs="Arial"/>
          <w:sz w:val="24"/>
          <w:szCs w:val="24"/>
        </w:rPr>
        <w:t>Significant technical limitation was observed for lesions in the head and uncinate process of the pancreas necessitating interrogation of the pancreatic cyst from the second portion of the duodenum. This being the largest number of patients evaluated by EUS-guided nCLE, post-procedural acute pancreatitis was observed in 2 (1.45%) patients. This is equal to current risk of acute pancreatitis following routine EUS-FNA with smaller caliber needles (22</w:t>
      </w:r>
      <w:r w:rsidR="004103AB"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rPr>
        <w:t>g or 25</w:t>
      </w:r>
      <w:r w:rsidR="004103AB"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rPr>
        <w:t>g)</w:t>
      </w:r>
      <w:r w:rsidRPr="00524774">
        <w:rPr>
          <w:rFonts w:ascii="Book Antiqua" w:hAnsi="Book Antiqua" w:cs="Arial"/>
          <w:sz w:val="24"/>
          <w:szCs w:val="24"/>
        </w:rPr>
        <w:fldChar w:fldCharType="begin">
          <w:fldData xml:space="preserve">PEVuZE5vdGU+PENpdGU+PEF1dGhvcj5kZSBKb25nPC9BdXRob3I+PFllYXI+MjAxMTwvWWVhcj48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dGl0bGU+PGFiYnItMT5FbmRvc2NvcHk8L2FiYnItMT48L2FsdC1wZXJpb2RpY2FsPjxwYWdlcz41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PEVuZE5vdGU+PENpdGU+PEF1dGhvcj5kZSBKb25nPC9BdXRob3I+PFllYXI+MjAxMTwvWWVhcj48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dGl0bGU+PGFiYnItMT5FbmRvc2NvcHk8L2FiYnItMT48L2FsdC1wZXJpb2RpY2FsPjxwYWdlcz41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[24]</w:t>
      </w:r>
      <w:r w:rsidRPr="00524774">
        <w:rPr>
          <w:rFonts w:ascii="Book Antiqua" w:hAnsi="Book Antiqua" w:cs="Arial"/>
          <w:sz w:val="24"/>
          <w:szCs w:val="24"/>
        </w:rPr>
        <w:fldChar w:fldCharType="end"/>
      </w:r>
      <w:r w:rsidR="00F818E9" w:rsidRPr="00524774">
        <w:rPr>
          <w:rFonts w:ascii="Book Antiqua" w:hAnsi="Book Antiqua" w:cs="Arial"/>
          <w:sz w:val="24"/>
          <w:szCs w:val="24"/>
        </w:rPr>
        <w:t>.</w:t>
      </w:r>
      <w:r w:rsidRPr="00524774">
        <w:rPr>
          <w:rFonts w:ascii="Book Antiqua" w:hAnsi="Book Antiqua" w:cs="Arial"/>
          <w:sz w:val="24"/>
          <w:szCs w:val="24"/>
        </w:rPr>
        <w:t xml:space="preserve"> </w:t>
      </w:r>
    </w:p>
    <w:p w14:paraId="45B9D846" w14:textId="351EB9FE"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Multiple other studies with limited number of patients have validated common criteria for diagnosis of IPMNs, SCAs, MCNs and pseudocysts (</w:t>
      </w:r>
      <w:r w:rsidR="004103AB" w:rsidRPr="00524774">
        <w:rPr>
          <w:rFonts w:ascii="Book Antiqua" w:hAnsi="Book Antiqua" w:cs="Arial"/>
          <w:sz w:val="24"/>
          <w:szCs w:val="24"/>
        </w:rPr>
        <w:t xml:space="preserve">Table </w:t>
      </w:r>
      <w:r w:rsidRPr="00524774">
        <w:rPr>
          <w:rFonts w:ascii="Book Antiqua" w:hAnsi="Book Antiqua" w:cs="Arial"/>
          <w:sz w:val="24"/>
          <w:szCs w:val="24"/>
        </w:rPr>
        <w:t>2). Notably, the overall specificity for diagnosis of IPMN type lesion when finger like papillae were observed was 100% in four of these studies</w:t>
      </w:r>
      <w:r w:rsidRPr="00524774">
        <w:rPr>
          <w:rFonts w:ascii="Book Antiqua" w:hAnsi="Book Antiqua" w:cs="Arial"/>
          <w:sz w:val="24"/>
          <w:szCs w:val="24"/>
        </w:rPr>
        <w:fldChar w:fldCharType="begin">
          <w:fldData xml:space="preserve">PEVuZE5vdGU+PENpdGU+PEF1dGhvcj5LcmlzaG5hPC9BdXRob3I+PFJlY051bT4zOTwvUmVjTnVt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PEVuZE5vdGU+PENpdGU+PEF1dGhvcj5LcmlzaG5hPC9BdXRob3I+PFJlY051bT4zOTwvUmVjTnVt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[25-28]</w:t>
      </w:r>
      <w:r w:rsidRPr="00524774">
        <w:rPr>
          <w:rFonts w:ascii="Book Antiqua" w:hAnsi="Book Antiqua" w:cs="Arial"/>
          <w:sz w:val="24"/>
          <w:szCs w:val="24"/>
        </w:rPr>
        <w:fldChar w:fldCharType="end"/>
      </w:r>
      <w:r w:rsidR="00F818E9" w:rsidRPr="00524774">
        <w:rPr>
          <w:rFonts w:ascii="Book Antiqua" w:hAnsi="Book Antiqua" w:cs="Arial"/>
          <w:sz w:val="24"/>
          <w:szCs w:val="24"/>
        </w:rPr>
        <w:t>.</w:t>
      </w:r>
      <w:r w:rsidRPr="00524774">
        <w:rPr>
          <w:rFonts w:ascii="Book Antiqua" w:hAnsi="Book Antiqua" w:cs="Arial"/>
          <w:sz w:val="24"/>
          <w:szCs w:val="24"/>
        </w:rPr>
        <w:t xml:space="preserve"> The general consensus from these abstracts was that EUS-guided nCLE was safe, feasible, and impacted management of pancreatic cysts; albeit, the authors from various abstracts suggested that multicenter and/or studies with larger number of patients are necessary for validation of representative nCLE images.</w:t>
      </w:r>
    </w:p>
    <w:p w14:paraId="6976F67E" w14:textId="77777777" w:rsidR="004C59C9" w:rsidRPr="00524774" w:rsidRDefault="004C59C9" w:rsidP="00A41A04">
      <w:pPr>
        <w:adjustRightInd w:val="0"/>
        <w:snapToGrid w:val="0"/>
        <w:spacing w:after="0" w:line="360" w:lineRule="auto"/>
        <w:jc w:val="both"/>
        <w:rPr>
          <w:rFonts w:ascii="Book Antiqua" w:eastAsia="宋体" w:hAnsi="Book Antiqua" w:cs="Arial"/>
          <w:b/>
          <w:sz w:val="24"/>
          <w:szCs w:val="24"/>
          <w:lang w:eastAsia="zh-CN"/>
        </w:rPr>
      </w:pPr>
    </w:p>
    <w:p w14:paraId="13DB3E1B" w14:textId="72F8501F" w:rsidR="004C59C9" w:rsidRPr="00524774" w:rsidRDefault="004103AB"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t>CURRENT EVIDENCE FOR EUS-NCLE GUIDED DIAGNOSIS OF PANCREATIC CYST</w:t>
      </w:r>
    </w:p>
    <w:p w14:paraId="23DB02E6" w14:textId="4C4AD997" w:rsidR="004C59C9" w:rsidRPr="00524774" w:rsidRDefault="004C59C9"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Based on currently published literature</w:t>
      </w:r>
      <w:r w:rsidRPr="00524774">
        <w:rPr>
          <w:rFonts w:ascii="Book Antiqua" w:hAnsi="Book Antiqua" w:cs="Arial"/>
          <w:sz w:val="24"/>
          <w:szCs w:val="24"/>
        </w:rPr>
        <w:fldChar w:fldCharType="begin">
          <w:fldData xml:space="preserve">PEVuZE5vdGU+PENpdGU+PEF1dGhvcj5Lb25kYTwvQXV0aG9yPjxZZWFyPjIwMTE8L1llYXI+PFJl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b2RpY2FsPjxwYWdlcz4xMDQ5LTYwPC9wYWdlcz48dm9sdW1lPjc0PC92b2x1bWU+PG51bWJlcj41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PjxkYXRlcz48eWVhcj4yMDEzPC95ZWFyPjxwdWItZGF0ZXM+PGRhdGU+T2N0IDI1PC9kYXRlPjwv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ZGljYWw+PGVkaXRpb24+MjAxNC8xMC8xODwvZWRpdGlvbj48ZGF0ZXM+PHllYXI+MjAxNDwveWVh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cm9pbnRlc3RpbmFsIGVuZG9zY29weTwvYWJici0xPjwvYWx0LXBlcmlvZGljYWw+PHBhZ2VzPjEy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==
</w:fldData>
        </w:fldChar>
      </w:r>
      <w:r w:rsidR="007315C1" w:rsidRPr="00524774">
        <w:rPr>
          <w:rFonts w:ascii="Book Antiqua" w:hAnsi="Book Antiqua" w:cs="Arial"/>
          <w:sz w:val="24"/>
          <w:szCs w:val="24"/>
        </w:rPr>
        <w:instrText xml:space="preserve"> ADDIN EN.CITE </w:instrText>
      </w:r>
      <w:r w:rsidR="007315C1" w:rsidRPr="00524774">
        <w:rPr>
          <w:rFonts w:ascii="Book Antiqua" w:hAnsi="Book Antiqua" w:cs="Arial"/>
          <w:sz w:val="24"/>
          <w:szCs w:val="24"/>
        </w:rPr>
        <w:fldChar w:fldCharType="begin">
          <w:fldData xml:space="preserve">PEVuZE5vdGU+PENpdGU+PEF1dGhvcj5Lb25kYTwvQXV0aG9yPjxZZWFyPjIwMTE8L1llYXI+PFJl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b2RpY2FsPjxwYWdlcz4xMDQ5LTYwPC9wYWdlcz48dm9sdW1lPjc0PC92b2x1bWU+PG51bWJlcj41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ZGljYWw+PGVkaXRpb24+MjAxNC8xMC8xODwvZWRpdGlvbj48ZGF0ZXM+PHllYXI+MjAxNDwveWVh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cm9pbnRlc3RpbmFsIGVuZG9zY29weTwvYWJici0xPjwvYWx0LXBlcmlvZGljYWw+PHBhZ2VzPjEy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==
</w:fldData>
        </w:fldChar>
      </w:r>
      <w:r w:rsidR="007315C1" w:rsidRPr="00524774">
        <w:rPr>
          <w:rFonts w:ascii="Book Antiqua" w:hAnsi="Book Antiqua" w:cs="Arial"/>
          <w:sz w:val="24"/>
          <w:szCs w:val="24"/>
        </w:rPr>
        <w:instrText xml:space="preserve"> ADDIN EN.CITE.DATA </w:instrText>
      </w:r>
      <w:r w:rsidR="007315C1" w:rsidRPr="00524774">
        <w:rPr>
          <w:rFonts w:ascii="Book Antiqua" w:hAnsi="Book Antiqua" w:cs="Arial"/>
          <w:sz w:val="24"/>
          <w:szCs w:val="24"/>
        </w:rPr>
      </w:r>
      <w:r w:rsidR="007315C1"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4103AB" w:rsidRPr="00524774">
        <w:rPr>
          <w:rFonts w:ascii="Book Antiqua" w:hAnsi="Book Antiqua" w:cs="Arial"/>
          <w:noProof/>
          <w:sz w:val="24"/>
          <w:szCs w:val="24"/>
          <w:vertAlign w:val="superscript"/>
        </w:rPr>
        <w:t>[17,19,21,22,</w:t>
      </w:r>
      <w:r w:rsidR="007315C1" w:rsidRPr="00524774">
        <w:rPr>
          <w:rFonts w:ascii="Book Antiqua" w:hAnsi="Book Antiqua" w:cs="Arial"/>
          <w:noProof/>
          <w:sz w:val="24"/>
          <w:szCs w:val="24"/>
          <w:vertAlign w:val="superscript"/>
        </w:rPr>
        <w:t>29]</w:t>
      </w:r>
      <w:r w:rsidRPr="00524774">
        <w:rPr>
          <w:rFonts w:ascii="Book Antiqua" w:hAnsi="Book Antiqua" w:cs="Arial"/>
          <w:sz w:val="24"/>
          <w:szCs w:val="24"/>
        </w:rPr>
        <w:fldChar w:fldCharType="end"/>
      </w:r>
      <w:r w:rsidRPr="00524774">
        <w:rPr>
          <w:rFonts w:ascii="Book Antiqua" w:hAnsi="Book Antiqua" w:cs="Arial"/>
          <w:sz w:val="24"/>
          <w:szCs w:val="24"/>
        </w:rPr>
        <w:t xml:space="preserve"> and our experience, </w:t>
      </w:r>
      <w:r w:rsidR="004103AB" w:rsidRPr="00524774">
        <w:rPr>
          <w:rFonts w:ascii="Book Antiqua" w:hAnsi="Book Antiqua" w:cs="Arial"/>
          <w:sz w:val="24"/>
          <w:szCs w:val="24"/>
        </w:rPr>
        <w:t xml:space="preserve">Table </w:t>
      </w:r>
      <w:r w:rsidRPr="00524774">
        <w:rPr>
          <w:rFonts w:ascii="Book Antiqua" w:hAnsi="Book Antiqua" w:cs="Arial"/>
          <w:sz w:val="24"/>
          <w:szCs w:val="24"/>
        </w:rPr>
        <w:t xml:space="preserve">3 summarizes the pancreatic structures visualized during EUS-guided nCLE examination of pancreatic cystic lesions. Table 4 summarizes the most common types of pancreatic cysts and the associated nCLE findings. </w:t>
      </w:r>
      <w:r w:rsidR="005A303E" w:rsidRPr="00524774">
        <w:rPr>
          <w:rFonts w:ascii="Book Antiqua" w:hAnsi="Book Antiqua" w:cs="Arial"/>
          <w:sz w:val="24"/>
          <w:szCs w:val="24"/>
        </w:rPr>
        <w:t>Figure 1</w:t>
      </w:r>
      <w:r w:rsidR="00F563D6">
        <w:rPr>
          <w:rFonts w:ascii="Book Antiqua" w:eastAsia="宋体" w:hAnsi="Book Antiqua" w:cs="Arial" w:hint="eastAsia"/>
          <w:sz w:val="24"/>
          <w:szCs w:val="24"/>
          <w:lang w:eastAsia="zh-CN"/>
        </w:rPr>
        <w:t xml:space="preserve"> A-D</w:t>
      </w:r>
      <w:r w:rsidR="005A303E" w:rsidRPr="00524774">
        <w:rPr>
          <w:rFonts w:ascii="Book Antiqua" w:hAnsi="Book Antiqua" w:cs="Arial"/>
          <w:sz w:val="24"/>
          <w:szCs w:val="24"/>
        </w:rPr>
        <w:t xml:space="preserve"> are examples demonstrating the different types of pancreatic cysts. </w:t>
      </w:r>
      <w:r w:rsidRPr="00524774">
        <w:rPr>
          <w:rFonts w:ascii="Book Antiqua" w:hAnsi="Book Antiqua" w:cs="Arial"/>
          <w:sz w:val="24"/>
          <w:szCs w:val="24"/>
        </w:rPr>
        <w:t xml:space="preserve">While the evidence for nCLE guided diagnosis of BD-IPMN and SCA has accrued in recent studies, further substantiation with larger studies and </w:t>
      </w:r>
      <w:r w:rsidR="004103AB" w:rsidRPr="00524774">
        <w:rPr>
          <w:rFonts w:ascii="Book Antiqua" w:hAnsi="Book Antiqua" w:cs="Arial"/>
          <w:i/>
          <w:sz w:val="24"/>
          <w:szCs w:val="24"/>
        </w:rPr>
        <w:t>ex vivo</w:t>
      </w:r>
      <w:r w:rsidRPr="00524774">
        <w:rPr>
          <w:rFonts w:ascii="Book Antiqua" w:hAnsi="Book Antiqua" w:cs="Arial"/>
          <w:sz w:val="24"/>
          <w:szCs w:val="24"/>
        </w:rPr>
        <w:fldChar w:fldCharType="begin"/>
      </w:r>
      <w:r w:rsidR="007315C1" w:rsidRPr="00524774">
        <w:rPr>
          <w:rFonts w:ascii="Book Antiqua" w:hAnsi="Book Antiqua" w:cs="Arial"/>
          <w:sz w:val="24"/>
          <w:szCs w:val="24"/>
        </w:rPr>
        <w:instrText xml:space="preserve"> ADDIN EN.CITE &lt;EndNote&gt;&lt;Cite&gt;&lt;Author&gt;Krishna&lt;/Author&gt;&lt;RecNum&gt;56&lt;/RecNum&gt;&lt;DisplayText&gt;&lt;style face="superscript"&gt;[29]&lt;/style&gt;&lt;/DisplayText&gt;&lt;record&gt;&lt;rec-number&gt;56&lt;/rec-number&gt;&lt;foreign-keys&gt;&lt;key app="EN" db-id="pd22epday2v9p7ex0v05rxr7atwwv5ttrpwa" timestamp="1432553014"&gt;56&lt;/key&gt;&lt;/foreign-keys&gt;&lt;ref-type name="Journal Article"&gt;17&lt;/ref-type&gt;&lt;contributors&gt;&lt;authors&gt;&lt;author&gt;Krishna, S. G.&lt;/author&gt;&lt;author&gt;Swanson, B.&lt;/author&gt;&lt;author&gt;Conwell, D. L.&lt;/author&gt;&lt;author&gt;Muscarella, P., 2nd&lt;/author&gt;&lt;/authors&gt;&lt;/contributors&gt;&lt;auth-address&gt;Division of Gastroenterology, Hepatology and Nutrition, The Ohio State University Wexner Medical Center, Columbus, Ohio, USA.&amp;#xD;Department of Pathology, The Ohio State University Wexner Medical Center, Columbus, Ohio, USA.&amp;#xD;Division of General and Gastrointestinal Surgery, The Ohio State University Wexner Medical Center, Columbus, Ohio, USA.&lt;/auth-address&gt;&lt;titles&gt;&lt;title&gt;In vivo and ex vivo needle-based confocal endomicroscopy of intraductal papillary mucinous neoplasm of the pancreas&lt;/title&gt;&lt;secondary-title&gt;Gastrointest Endosc&lt;/secondary-title&gt;&lt;/titles&gt;&lt;periodical&gt;&lt;full-title&gt;Gastrointest Endosc&lt;/full-title&gt;&lt;abbr-1&gt;Gastrointestinal endoscopy&lt;/abbr-1&gt;&lt;/periodical&gt;&lt;pages&gt;571-2&lt;/pages&gt;&lt;volume&gt;82&lt;/volume&gt;&lt;number&gt;3&lt;/number&gt;&lt;dates&gt;&lt;year&gt;2015&lt;/year&gt;&lt;pub-dates&gt;&lt;date&gt;Sep&lt;/date&gt;&lt;/pub-dates&gt;&lt;/dates&gt;&lt;publisher&gt;Elsevier&lt;/publisher&gt;&lt;isbn&gt;1097-6779 (Electronic)&amp;#xD;0016-5107 (Linking)&lt;/isbn&gt;&lt;accession-num&gt;26005013&lt;/accession-num&gt;&lt;urls&gt;&lt;related-urls&gt;&lt;url&gt;http://www.ncbi.nlm.nih.gov/pubmed/26005013&lt;/url&gt;&lt;/related-urls&gt;&lt;/urls&gt;&lt;electronic-resource-num&gt;10.1016/j.gie.2015.04.021&lt;/electronic-resource-num&gt;&lt;access-date&gt;2015/05/25&lt;/access-date&gt;&lt;/record&gt;&lt;/Cite&gt;&lt;/EndNote&gt;</w:instrText>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[29]</w:t>
      </w:r>
      <w:r w:rsidRPr="00524774">
        <w:rPr>
          <w:rFonts w:ascii="Book Antiqua" w:hAnsi="Book Antiqua" w:cs="Arial"/>
          <w:sz w:val="24"/>
          <w:szCs w:val="24"/>
        </w:rPr>
        <w:fldChar w:fldCharType="end"/>
      </w:r>
      <w:r w:rsidRPr="00524774">
        <w:rPr>
          <w:rFonts w:ascii="Book Antiqua" w:hAnsi="Book Antiqua" w:cs="Arial"/>
          <w:sz w:val="24"/>
          <w:szCs w:val="24"/>
        </w:rPr>
        <w:t xml:space="preserve"> modeling is desir</w:t>
      </w:r>
      <w:r w:rsidR="007065DC" w:rsidRPr="00524774">
        <w:rPr>
          <w:rFonts w:ascii="Book Antiqua" w:hAnsi="Book Antiqua" w:cs="Arial"/>
          <w:sz w:val="24"/>
          <w:szCs w:val="24"/>
        </w:rPr>
        <w:t xml:space="preserve">ed. The </w:t>
      </w:r>
      <w:r w:rsidRPr="00524774">
        <w:rPr>
          <w:rFonts w:ascii="Book Antiqua" w:hAnsi="Book Antiqua" w:cs="Arial"/>
          <w:sz w:val="24"/>
          <w:szCs w:val="24"/>
        </w:rPr>
        <w:t>specificity for diagnosis of either BD-IPMN or SCA is high (nearing 100%) when finger like papillae or ‘superficial vascular network’ pattern (respectively) are visualized. In the absence of visualizing these recognized image patterns, the sensitivity for diagnosis of the cystic lesion remains low (60% to 80%). For BD-IPMN lesions, distribution of the papillary epithelium is patchy and the limited intra-cystic mobility might restrict and prevent imaging the involved area of the cystic lesion. For SCA, the pattern of superficial vascular network was not observed in nearly 1/3</w:t>
      </w:r>
      <w:r w:rsidRPr="00524774">
        <w:rPr>
          <w:rFonts w:ascii="Book Antiqua" w:hAnsi="Book Antiqua" w:cs="Arial"/>
          <w:sz w:val="24"/>
          <w:szCs w:val="24"/>
          <w:vertAlign w:val="superscript"/>
        </w:rPr>
        <w:t>rd</w:t>
      </w:r>
      <w:r w:rsidRPr="00524774">
        <w:rPr>
          <w:rFonts w:ascii="Book Antiqua" w:hAnsi="Book Antiqua" w:cs="Arial"/>
          <w:sz w:val="24"/>
          <w:szCs w:val="24"/>
        </w:rPr>
        <w:t xml:space="preserve"> of the cases. This could again be due to the limited range of movement of the nCLE probe, which is further compromised by absence of the vascular network in certain area of the cyst. </w:t>
      </w:r>
    </w:p>
    <w:p w14:paraId="539C1793" w14:textId="01953C8E"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The criteria for diagnosis of pseudocyst</w:t>
      </w:r>
      <w:r w:rsidR="00694E35" w:rsidRPr="00524774">
        <w:rPr>
          <w:rFonts w:ascii="Book Antiqua" w:hAnsi="Book Antiqua" w:cs="Arial"/>
          <w:sz w:val="24"/>
          <w:szCs w:val="24"/>
        </w:rPr>
        <w:t>s</w:t>
      </w:r>
      <w:r w:rsidRPr="00524774">
        <w:rPr>
          <w:rFonts w:ascii="Book Antiqua" w:hAnsi="Book Antiqua" w:cs="Arial"/>
          <w:sz w:val="24"/>
          <w:szCs w:val="24"/>
        </w:rPr>
        <w:t xml:space="preserve"> have not been formally validated in published literature. Our experience and current available evidence is summarized in </w:t>
      </w:r>
      <w:r w:rsidR="004103AB" w:rsidRPr="00524774">
        <w:rPr>
          <w:rFonts w:ascii="Book Antiqua" w:hAnsi="Book Antiqua" w:cs="Arial"/>
          <w:sz w:val="24"/>
          <w:szCs w:val="24"/>
        </w:rPr>
        <w:t xml:space="preserve">Table </w:t>
      </w:r>
      <w:r w:rsidRPr="00524774">
        <w:rPr>
          <w:rFonts w:ascii="Book Antiqua" w:hAnsi="Book Antiqua" w:cs="Arial"/>
          <w:sz w:val="24"/>
          <w:szCs w:val="24"/>
        </w:rPr>
        <w:t xml:space="preserve">4. A detailed history, prior episodes of pancreatitis, review of prior cross-sectional imaging studies, fluid analysis, and cytology might augment diagnostic suspicion for suspected pancreatic pseudocysts. It is typically rare that a pseudocyst presents as a solitary cystic lesion in the absence of a suggestive history. </w:t>
      </w:r>
    </w:p>
    <w:p w14:paraId="3012A3CD" w14:textId="77777777"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 xml:space="preserve">Diagnosing MCN also needs validation with clinical trials. The small number of patients identified in currently published studies and meeting presentations </w:t>
      </w:r>
      <w:r w:rsidRPr="00524774">
        <w:rPr>
          <w:rFonts w:ascii="Book Antiqua" w:hAnsi="Book Antiqua" w:cs="Arial"/>
          <w:sz w:val="24"/>
          <w:szCs w:val="24"/>
        </w:rPr>
        <w:lastRenderedPageBreak/>
        <w:t>suggest that the presence of a single band like epithelium could be indicative of MCN. The characteristic ‘ovarian stroma’ seen on histopathology has not been characterized by EUS-nCLE. Like pseudocysts, MCNs also demonstrate large caliber blood vessels, albeit without the distinctive vascular network of SCA.</w:t>
      </w:r>
    </w:p>
    <w:p w14:paraId="5622AFD6" w14:textId="77777777" w:rsidR="004C59C9" w:rsidRPr="00524774" w:rsidRDefault="004C59C9" w:rsidP="004103AB">
      <w:pPr>
        <w:adjustRightInd w:val="0"/>
        <w:snapToGrid w:val="0"/>
        <w:spacing w:after="0" w:line="360" w:lineRule="auto"/>
        <w:ind w:firstLineChars="100" w:firstLine="240"/>
        <w:jc w:val="both"/>
        <w:rPr>
          <w:rFonts w:ascii="Book Antiqua" w:hAnsi="Book Antiqua" w:cs="Arial"/>
          <w:sz w:val="24"/>
          <w:szCs w:val="24"/>
        </w:rPr>
      </w:pPr>
      <w:r w:rsidRPr="00524774">
        <w:rPr>
          <w:rFonts w:ascii="Book Antiqua" w:hAnsi="Book Antiqua" w:cs="Arial"/>
          <w:sz w:val="24"/>
          <w:szCs w:val="24"/>
        </w:rPr>
        <w:t>Endomicroscopy features of other rare types of cystic lesions including lymphoepithelial cysts, cystic neuroendocrine tumors, retention cysts, and cystic degeneration of metastatic lesions need continued exploration.</w:t>
      </w:r>
    </w:p>
    <w:p w14:paraId="65475305" w14:textId="67F663FD" w:rsidR="004C59C9" w:rsidRPr="00524774" w:rsidRDefault="004C59C9"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 xml:space="preserve"> </w:t>
      </w:r>
    </w:p>
    <w:p w14:paraId="7C48DD33" w14:textId="30D9A5B8" w:rsidR="004C59C9" w:rsidRPr="00524774" w:rsidRDefault="004103AB"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t>LIMITATIONS</w:t>
      </w:r>
    </w:p>
    <w:p w14:paraId="45537133" w14:textId="03EEF1E2" w:rsidR="004C59C9" w:rsidRPr="00524774" w:rsidRDefault="0030472E" w:rsidP="00A41A04">
      <w:pPr>
        <w:adjustRightInd w:val="0"/>
        <w:snapToGrid w:val="0"/>
        <w:spacing w:after="0" w:line="360" w:lineRule="auto"/>
        <w:jc w:val="both"/>
        <w:rPr>
          <w:rFonts w:ascii="Book Antiqua" w:hAnsi="Book Antiqua" w:cs="Arial"/>
          <w:b/>
          <w:i/>
          <w:sz w:val="24"/>
          <w:szCs w:val="24"/>
        </w:rPr>
      </w:pPr>
      <w:r w:rsidRPr="00524774">
        <w:rPr>
          <w:rFonts w:ascii="Book Antiqua" w:hAnsi="Book Antiqua" w:cs="Arial"/>
          <w:b/>
          <w:i/>
          <w:sz w:val="24"/>
          <w:szCs w:val="24"/>
        </w:rPr>
        <w:t>L</w:t>
      </w:r>
      <w:r w:rsidR="004C59C9" w:rsidRPr="00524774">
        <w:rPr>
          <w:rFonts w:ascii="Book Antiqua" w:hAnsi="Book Antiqua" w:cs="Arial"/>
          <w:b/>
          <w:i/>
          <w:sz w:val="24"/>
          <w:szCs w:val="24"/>
        </w:rPr>
        <w:t>imitations</w:t>
      </w:r>
      <w:r w:rsidRPr="00524774">
        <w:rPr>
          <w:rFonts w:ascii="Book Antiqua" w:hAnsi="Book Antiqua" w:cs="Arial"/>
          <w:b/>
          <w:i/>
          <w:sz w:val="24"/>
          <w:szCs w:val="24"/>
        </w:rPr>
        <w:t xml:space="preserve"> of current studies</w:t>
      </w:r>
    </w:p>
    <w:p w14:paraId="51E42155" w14:textId="1D69960F" w:rsidR="004C59C9" w:rsidRPr="00524774" w:rsidRDefault="004C59C9"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A surgical histopathology as diagnostic gold standard was not universally available. Combining all three trials (INSPECT, CONTACT, and DETECT), only 20% (23 of 115) patients underwent surgical resection of the pancreatic lesion. With recent guidelines</w:t>
      </w:r>
      <w:r w:rsidRPr="00524774">
        <w:rPr>
          <w:rFonts w:ascii="Book Antiqua" w:hAnsi="Book Antiqua" w:cs="Arial"/>
          <w:sz w:val="24"/>
          <w:szCs w:val="24"/>
        </w:rPr>
        <w:fldChar w:fldCharType="begin">
          <w:fldData xml:space="preserve">PEVuZE5vdGU+PENpdGU+PEF1dGhvcj5WZWdlPC9BdXRob3I+PFllYXI+MjAxNTwvWWVhcj48UmVj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dHJvZW50ZXJvbG9neTwvYWJici0xPjwvYWx0LXBlcmlvZGljYWw+PHBhZ2VzPjgxOS0yMjsgcXVp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</w:fldData>
        </w:fldChar>
      </w:r>
      <w:r w:rsidR="005D63EC" w:rsidRPr="00524774">
        <w:rPr>
          <w:rFonts w:ascii="Book Antiqua" w:hAnsi="Book Antiqua" w:cs="Arial"/>
          <w:sz w:val="24"/>
          <w:szCs w:val="24"/>
        </w:rPr>
        <w:instrText xml:space="preserve"> ADDIN EN.CITE </w:instrText>
      </w:r>
      <w:r w:rsidR="005D63EC" w:rsidRPr="00524774">
        <w:rPr>
          <w:rFonts w:ascii="Book Antiqua" w:hAnsi="Book Antiqua" w:cs="Arial"/>
          <w:sz w:val="24"/>
          <w:szCs w:val="24"/>
        </w:rPr>
        <w:fldChar w:fldCharType="begin">
          <w:fldData xml:space="preserve">PEVuZE5vdGU+PENpdGU+PEF1dGhvcj5WZWdlPC9BdXRob3I+PFllYXI+MjAxNTwvWWVhcj48UmVj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dHJvZW50ZXJvbG9neTwvYWJici0xPjwvYWx0LXBlcmlvZGljYWw+PHBhZ2VzPjgxOS0yMjsgcXVp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</w:fldData>
        </w:fldChar>
      </w:r>
      <w:r w:rsidR="005D63EC" w:rsidRPr="00524774">
        <w:rPr>
          <w:rFonts w:ascii="Book Antiqua" w:hAnsi="Book Antiqua" w:cs="Arial"/>
          <w:sz w:val="24"/>
          <w:szCs w:val="24"/>
        </w:rPr>
        <w:instrText xml:space="preserve"> ADDIN EN.CITE.DATA </w:instrText>
      </w:r>
      <w:r w:rsidR="005D63EC" w:rsidRPr="00524774">
        <w:rPr>
          <w:rFonts w:ascii="Book Antiqua" w:hAnsi="Book Antiqua" w:cs="Arial"/>
          <w:sz w:val="24"/>
          <w:szCs w:val="24"/>
        </w:rPr>
      </w:r>
      <w:r w:rsidR="005D63EC"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4103AB" w:rsidRPr="00524774">
        <w:rPr>
          <w:rFonts w:ascii="Book Antiqua" w:hAnsi="Book Antiqua" w:cs="Arial"/>
          <w:noProof/>
          <w:sz w:val="24"/>
          <w:szCs w:val="24"/>
          <w:vertAlign w:val="superscript"/>
        </w:rPr>
        <w:t>[5,</w:t>
      </w:r>
      <w:r w:rsidR="005D63EC" w:rsidRPr="00524774">
        <w:rPr>
          <w:rFonts w:ascii="Book Antiqua" w:hAnsi="Book Antiqua" w:cs="Arial"/>
          <w:noProof/>
          <w:sz w:val="24"/>
          <w:szCs w:val="24"/>
          <w:vertAlign w:val="superscript"/>
        </w:rPr>
        <w:t>13]</w:t>
      </w:r>
      <w:r w:rsidRPr="00524774">
        <w:rPr>
          <w:rFonts w:ascii="Book Antiqua" w:hAnsi="Book Antiqua" w:cs="Arial"/>
          <w:sz w:val="24"/>
          <w:szCs w:val="24"/>
        </w:rPr>
        <w:fldChar w:fldCharType="end"/>
      </w:r>
      <w:r w:rsidRPr="00524774">
        <w:rPr>
          <w:rFonts w:ascii="Book Antiqua" w:hAnsi="Book Antiqua" w:cs="Arial"/>
          <w:sz w:val="24"/>
          <w:szCs w:val="24"/>
        </w:rPr>
        <w:t xml:space="preserve"> stressing the role of watchful waiting in otherwise operative candidates (as per prior guidelines)</w:t>
      </w:r>
      <w:r w:rsidRPr="00524774">
        <w:rPr>
          <w:rFonts w:ascii="Book Antiqua" w:hAnsi="Book Antiqua" w:cs="Arial"/>
          <w:sz w:val="24"/>
          <w:szCs w:val="24"/>
        </w:rPr>
        <w:fldChar w:fldCharType="begin">
          <w:fldData xml:space="preserve">PEVuZE5vdGU+PENpdGU+PEF1dGhvcj5UYW5ha2E8L0F1dGhvcj48WWVhcj4yMDA2PC9ZZWFyPjxS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==
</w:fldData>
        </w:fldChar>
      </w:r>
      <w:r w:rsidR="007315C1" w:rsidRPr="00524774">
        <w:rPr>
          <w:rFonts w:ascii="Book Antiqua" w:hAnsi="Book Antiqua" w:cs="Arial"/>
          <w:sz w:val="24"/>
          <w:szCs w:val="24"/>
        </w:rPr>
        <w:instrText xml:space="preserve"> ADDIN EN.CITE </w:instrText>
      </w:r>
      <w:r w:rsidR="007315C1" w:rsidRPr="00524774">
        <w:rPr>
          <w:rFonts w:ascii="Book Antiqua" w:hAnsi="Book Antiqua" w:cs="Arial"/>
          <w:sz w:val="24"/>
          <w:szCs w:val="24"/>
        </w:rPr>
        <w:fldChar w:fldCharType="begin">
          <w:fldData xml:space="preserve">PEVuZE5vdGU+PENpdGU+PEF1dGhvcj5UYW5ha2E8L0F1dGhvcj48WWVhcj4yMDA2PC9ZZWFyPjxS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==
</w:fldData>
        </w:fldChar>
      </w:r>
      <w:r w:rsidR="007315C1" w:rsidRPr="00524774">
        <w:rPr>
          <w:rFonts w:ascii="Book Antiqua" w:hAnsi="Book Antiqua" w:cs="Arial"/>
          <w:sz w:val="24"/>
          <w:szCs w:val="24"/>
        </w:rPr>
        <w:instrText xml:space="preserve"> ADDIN EN.CITE.DATA </w:instrText>
      </w:r>
      <w:r w:rsidR="007315C1" w:rsidRPr="00524774">
        <w:rPr>
          <w:rFonts w:ascii="Book Antiqua" w:hAnsi="Book Antiqua" w:cs="Arial"/>
          <w:sz w:val="24"/>
          <w:szCs w:val="24"/>
        </w:rPr>
      </w:r>
      <w:r w:rsidR="007315C1"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[30]</w:t>
      </w:r>
      <w:r w:rsidRPr="00524774">
        <w:rPr>
          <w:rFonts w:ascii="Book Antiqua" w:hAnsi="Book Antiqua" w:cs="Arial"/>
          <w:sz w:val="24"/>
          <w:szCs w:val="24"/>
        </w:rPr>
        <w:fldChar w:fldCharType="end"/>
      </w:r>
      <w:r w:rsidR="00F818E9" w:rsidRPr="00524774">
        <w:rPr>
          <w:rFonts w:ascii="Book Antiqua" w:hAnsi="Book Antiqua" w:cs="Arial"/>
          <w:sz w:val="24"/>
          <w:szCs w:val="24"/>
        </w:rPr>
        <w:t>,</w:t>
      </w:r>
      <w:r w:rsidRPr="00524774">
        <w:rPr>
          <w:rFonts w:ascii="Book Antiqua" w:hAnsi="Book Antiqua" w:cs="Arial"/>
          <w:sz w:val="24"/>
          <w:szCs w:val="24"/>
        </w:rPr>
        <w:t xml:space="preserve"> surgery for non-malignant pancreatic cystic lesions is not as frequently performed. A confirmatory diagnosis was thus not available and investigators had to resort to FNA cytology, imaging studies, patient follow-up, and consensus of experts. </w:t>
      </w:r>
    </w:p>
    <w:p w14:paraId="37DF9418" w14:textId="77777777" w:rsidR="004C59C9" w:rsidRPr="00524774" w:rsidRDefault="004C59C9" w:rsidP="00A41A04">
      <w:pPr>
        <w:adjustRightInd w:val="0"/>
        <w:snapToGrid w:val="0"/>
        <w:spacing w:after="0" w:line="360" w:lineRule="auto"/>
        <w:jc w:val="both"/>
        <w:rPr>
          <w:rFonts w:ascii="Book Antiqua" w:hAnsi="Book Antiqua" w:cs="Arial"/>
          <w:sz w:val="24"/>
          <w:szCs w:val="24"/>
        </w:rPr>
      </w:pPr>
    </w:p>
    <w:p w14:paraId="17412ADF" w14:textId="77777777" w:rsidR="004C59C9" w:rsidRPr="00524774" w:rsidRDefault="004C59C9" w:rsidP="00A41A04">
      <w:pPr>
        <w:adjustRightInd w:val="0"/>
        <w:snapToGrid w:val="0"/>
        <w:spacing w:after="0" w:line="360" w:lineRule="auto"/>
        <w:jc w:val="both"/>
        <w:rPr>
          <w:rFonts w:ascii="Book Antiqua" w:hAnsi="Book Antiqua" w:cs="Arial"/>
          <w:b/>
          <w:i/>
          <w:sz w:val="24"/>
          <w:szCs w:val="24"/>
        </w:rPr>
      </w:pPr>
      <w:r w:rsidRPr="00524774">
        <w:rPr>
          <w:rFonts w:ascii="Book Antiqua" w:hAnsi="Book Antiqua" w:cs="Arial"/>
          <w:b/>
          <w:i/>
          <w:sz w:val="24"/>
          <w:szCs w:val="24"/>
        </w:rPr>
        <w:t>Adverse events</w:t>
      </w:r>
    </w:p>
    <w:p w14:paraId="0A186F36" w14:textId="2003652F" w:rsidR="004C59C9" w:rsidRPr="00524774" w:rsidRDefault="004C59C9"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Combining all three major trials (INSPECT, CONTACT, and DETECT), the rate of post-procedural pancreatitis was 4.3%. The highest risk was with the DETECT study (6.6%) especially since the procedure involved longer needle access time for Spyglass cystoscopy and nCLE imaging. The latest update from the CONTACT study evidences a much lower risk of acute pancreatitis. For the largest number of patients evaluated by EUS-guided nCLE (</w:t>
      </w:r>
      <w:r w:rsidRPr="00524774">
        <w:rPr>
          <w:rFonts w:ascii="Book Antiqua" w:hAnsi="Book Antiqua" w:cs="Arial"/>
          <w:i/>
          <w:sz w:val="24"/>
          <w:szCs w:val="24"/>
        </w:rPr>
        <w:t>n</w:t>
      </w:r>
      <w:r w:rsidRPr="00524774">
        <w:rPr>
          <w:rFonts w:ascii="Book Antiqua" w:hAnsi="Book Antiqua" w:cs="Arial"/>
          <w:sz w:val="24"/>
          <w:szCs w:val="24"/>
        </w:rPr>
        <w:t xml:space="preserve"> = 141), post-procedural acute pancreatitis was observed in only 2 (1.45%) patients</w:t>
      </w:r>
      <w:r w:rsidRPr="00524774">
        <w:rPr>
          <w:rFonts w:ascii="Book Antiqua" w:hAnsi="Book Antiqua" w:cs="Arial"/>
          <w:sz w:val="24"/>
          <w:szCs w:val="24"/>
        </w:rPr>
        <w:fldChar w:fldCharType="begin"/>
      </w:r>
      <w:r w:rsidR="00620310" w:rsidRPr="00524774">
        <w:rPr>
          <w:rFonts w:ascii="Book Antiqua" w:hAnsi="Book Antiqua" w:cs="Arial"/>
          <w:sz w:val="24"/>
          <w:szCs w:val="24"/>
        </w:rPr>
        <w:instrText xml:space="preserve"> ADDIN EN.CITE &lt;EndNote&gt;&lt;Cite&gt;&lt;Author&gt;Napoleon&lt;/Author&gt;&lt;RecNum&gt;33&lt;/RecNum&gt;&lt;DisplayText&gt;&lt;style face="superscript"&gt;[23]&lt;/style&gt;&lt;/DisplayText&gt;&lt;record&gt;&lt;rec-number&gt;33&lt;/rec-number&gt;&lt;foreign-keys&gt;&lt;key app="EN" db-id="pd22epday2v9p7ex0v05rxr7atwwv5ttrpwa" timestamp="1432513796"&gt;33&lt;/key&gt;&lt;/foreign-keys&gt;&lt;ref-type name="Journal Article"&gt;17&lt;/ref-type&gt;&lt;contributors&gt;&lt;authors&gt;&lt;author&gt;Napoleon, Bertrand&lt;/author&gt;&lt;author&gt;Pujol, Bertrand&lt;/author&gt;&lt;author&gt;Palazzo, Laurent&lt;/author&gt;&lt;author&gt;Lucidarme, Damien&lt;/author&gt;&lt;author&gt;Caillol, Fabrice&lt;/author&gt;&lt;author&gt;Giovannini, Marc&lt;/author&gt;&lt;/authors&gt;&lt;/contributors&gt;&lt;titles&gt;&lt;title&gt;Su1712 Feasibility and Complications Rate of Needle-Based Confocal LASER Endomicroscopy (nCLE) in Pancreatic Cysts: Preliminary Results of a Multicentric Prospective Study&lt;/title&gt;&lt;secondary-title&gt;Gastrointestinal Endoscopy&lt;/secondary-title&gt;&lt;/titles&gt;&lt;periodical&gt;&lt;full-title&gt;Gastrointest Endosc&lt;/full-title&gt;&lt;abbr-1&gt;Gastrointestinal endoscopy&lt;/abbr-1&gt;&lt;/periodical&gt;&lt;pages&gt;AB387&lt;/pages&gt;&lt;volume&gt;81&lt;/volume&gt;&lt;number&gt;5&lt;/number&gt;&lt;dates&gt;&lt;/dates&gt;&lt;publisher&gt;Elsevier&lt;/publisher&gt;&lt;urls&gt;&lt;related-urls&gt;&lt;url&gt;http://dx.doi.org/10.1016/j.gie.2015.03.1561&lt;/url&gt;&lt;/related-urls&gt;&lt;/urls&gt;&lt;electronic-resource-num&gt;10.1016/j.gie.2015.03.1561&lt;/electronic-resource-num&gt;&lt;access-date&gt;2015/05/24&lt;/access-date&gt;&lt;/record&gt;&lt;/Cite&gt;&lt;/EndNote&gt;</w:instrText>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[23]</w:t>
      </w:r>
      <w:r w:rsidRPr="00524774">
        <w:rPr>
          <w:rFonts w:ascii="Book Antiqua" w:hAnsi="Book Antiqua" w:cs="Arial"/>
          <w:sz w:val="24"/>
          <w:szCs w:val="24"/>
        </w:rPr>
        <w:fldChar w:fldCharType="end"/>
      </w:r>
      <w:r w:rsidR="00F818E9" w:rsidRPr="00524774">
        <w:rPr>
          <w:rFonts w:ascii="Book Antiqua" w:hAnsi="Book Antiqua" w:cs="Arial"/>
          <w:sz w:val="24"/>
          <w:szCs w:val="24"/>
        </w:rPr>
        <w:t>.</w:t>
      </w:r>
      <w:r w:rsidRPr="00524774">
        <w:rPr>
          <w:rFonts w:ascii="Book Antiqua" w:hAnsi="Book Antiqua" w:cs="Arial"/>
          <w:sz w:val="24"/>
          <w:szCs w:val="24"/>
        </w:rPr>
        <w:t xml:space="preserve"> The prior reported risk of pancreatitis for 22-g and/or 25-g needles in cystic lesions is 2.4%</w:t>
      </w:r>
      <w:r w:rsidRPr="00524774">
        <w:rPr>
          <w:rFonts w:ascii="Book Antiqua" w:hAnsi="Book Antiqua" w:cs="Arial"/>
          <w:sz w:val="24"/>
          <w:szCs w:val="24"/>
        </w:rPr>
        <w:fldChar w:fldCharType="begin">
          <w:fldData xml:space="preserve">PEVuZE5vdGU+PENpdGU+PEF1dGhvcj5kZSBKb25nPC9BdXRob3I+PFllYXI+MjAxMTwvWWVhcj48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dGl0bGU+PGFiYnItMT5FbmRvc2NvcHk8L2FiYnItMT48L2FsdC1wZXJpb2RpY2FsPjxwYWdlcz41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PEVuZE5vdGU+PENpdGU+PEF1dGhvcj5kZSBKb25nPC9BdXRob3I+PFllYXI+MjAxMTwvWWVhcj48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dGl0bGU+PGFiYnItMT5FbmRvc2NvcHk8L2FiYnItMT48L2FsdC1wZXJpb2RpY2FsPjxwYWdlcz41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[24]</w:t>
      </w:r>
      <w:r w:rsidRPr="00524774">
        <w:rPr>
          <w:rFonts w:ascii="Book Antiqua" w:hAnsi="Book Antiqua" w:cs="Arial"/>
          <w:sz w:val="24"/>
          <w:szCs w:val="24"/>
        </w:rPr>
        <w:fldChar w:fldCharType="end"/>
      </w:r>
      <w:r w:rsidR="00F818E9" w:rsidRPr="00524774">
        <w:rPr>
          <w:rFonts w:ascii="Book Antiqua" w:hAnsi="Book Antiqua" w:cs="Arial"/>
          <w:sz w:val="24"/>
          <w:szCs w:val="24"/>
        </w:rPr>
        <w:t>.</w:t>
      </w:r>
      <w:r w:rsidRPr="00524774">
        <w:rPr>
          <w:rFonts w:ascii="Book Antiqua" w:hAnsi="Book Antiqua" w:cs="Arial"/>
          <w:sz w:val="24"/>
          <w:szCs w:val="24"/>
        </w:rPr>
        <w:t xml:space="preserve"> The current nCLE miniprobe requires a 19-g needle. The outer diameter </w:t>
      </w:r>
      <w:r w:rsidRPr="00524774">
        <w:rPr>
          <w:rFonts w:ascii="Book Antiqua" w:hAnsi="Book Antiqua" w:cs="Arial"/>
          <w:sz w:val="24"/>
          <w:szCs w:val="24"/>
        </w:rPr>
        <w:lastRenderedPageBreak/>
        <w:t>of a standard 19-g needle is 1.067 mm. Comparatively; a standard 22-g needle has an outer diameter of 0.718 mm. Thus a 19-g needle represents an approximate 48.6% increase in outer diameter over a 22-g needle. Although, prior studies comparing a 19-g to 22-g and 25-g needles for FNA of solid pancreatic lesions have not shown any increase in the risk of post-procedural pancreatitis, yet this doesn’t reflect the same risk when aspirating cystic lesions</w:t>
      </w:r>
      <w:r w:rsidRPr="00524774">
        <w:rPr>
          <w:rFonts w:ascii="Book Antiqua" w:hAnsi="Book Antiqua" w:cs="Arial"/>
          <w:sz w:val="24"/>
          <w:szCs w:val="24"/>
        </w:rPr>
        <w:fldChar w:fldCharType="begin">
          <w:fldData xml:space="preserve">PEVuZE5vdGU+PENpdGU+PEF1dGhvcj5SYW1lc2g8L0F1dGhvcj48WWVhcj4yMDE1PC9ZZWFyPjxS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IGdhc3Ryb2VudGVyb2xvZ3k8L2FiYnItMT48L2FsdC1wZXJpb2RpY2FsPjxwYWdlcz4xNzM5LTQ1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</w:fldData>
        </w:fldChar>
      </w:r>
      <w:r w:rsidR="007315C1" w:rsidRPr="00524774">
        <w:rPr>
          <w:rFonts w:ascii="Book Antiqua" w:hAnsi="Book Antiqua" w:cs="Arial"/>
          <w:sz w:val="24"/>
          <w:szCs w:val="24"/>
        </w:rPr>
        <w:instrText xml:space="preserve"> ADDIN EN.CITE </w:instrText>
      </w:r>
      <w:r w:rsidR="007315C1" w:rsidRPr="00524774">
        <w:rPr>
          <w:rFonts w:ascii="Book Antiqua" w:hAnsi="Book Antiqua" w:cs="Arial"/>
          <w:sz w:val="24"/>
          <w:szCs w:val="24"/>
        </w:rPr>
        <w:fldChar w:fldCharType="begin">
          <w:fldData xml:space="preserve">PEVuZE5vdGU+PENpdGU+PEF1dGhvcj5SYW1lc2g8L0F1dGhvcj48WWVhcj4yMDE1PC9ZZWFyPjxS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IGdhc3Ryb2VudGVyb2xvZ3k8L2FiYnItMT48L2FsdC1wZXJpb2RpY2FsPjxwYWdlcz4xNzM5LTQ1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</w:fldData>
        </w:fldChar>
      </w:r>
      <w:r w:rsidR="007315C1" w:rsidRPr="00524774">
        <w:rPr>
          <w:rFonts w:ascii="Book Antiqua" w:hAnsi="Book Antiqua" w:cs="Arial"/>
          <w:sz w:val="24"/>
          <w:szCs w:val="24"/>
        </w:rPr>
        <w:instrText xml:space="preserve"> ADDIN EN.CITE.DATA </w:instrText>
      </w:r>
      <w:r w:rsidR="007315C1" w:rsidRPr="00524774">
        <w:rPr>
          <w:rFonts w:ascii="Book Antiqua" w:hAnsi="Book Antiqua" w:cs="Arial"/>
          <w:sz w:val="24"/>
          <w:szCs w:val="24"/>
        </w:rPr>
      </w:r>
      <w:r w:rsidR="007315C1"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4103AB" w:rsidRPr="00524774">
        <w:rPr>
          <w:rFonts w:ascii="Book Antiqua" w:hAnsi="Book Antiqua" w:cs="Arial"/>
          <w:noProof/>
          <w:sz w:val="24"/>
          <w:szCs w:val="24"/>
          <w:vertAlign w:val="superscript"/>
        </w:rPr>
        <w:t>[31,</w:t>
      </w:r>
      <w:r w:rsidR="007315C1" w:rsidRPr="00524774">
        <w:rPr>
          <w:rFonts w:ascii="Book Antiqua" w:hAnsi="Book Antiqua" w:cs="Arial"/>
          <w:noProof/>
          <w:sz w:val="24"/>
          <w:szCs w:val="24"/>
          <w:vertAlign w:val="superscript"/>
        </w:rPr>
        <w:t>32]</w:t>
      </w:r>
      <w:r w:rsidRPr="00524774">
        <w:rPr>
          <w:rFonts w:ascii="Book Antiqua" w:hAnsi="Book Antiqua" w:cs="Arial"/>
          <w:sz w:val="24"/>
          <w:szCs w:val="24"/>
        </w:rPr>
        <w:fldChar w:fldCharType="end"/>
      </w:r>
      <w:r w:rsidR="00F818E9" w:rsidRPr="00524774">
        <w:rPr>
          <w:rFonts w:ascii="Book Antiqua" w:hAnsi="Book Antiqua" w:cs="Arial"/>
          <w:sz w:val="24"/>
          <w:szCs w:val="24"/>
        </w:rPr>
        <w:t>.</w:t>
      </w:r>
      <w:r w:rsidRPr="00524774">
        <w:rPr>
          <w:rFonts w:ascii="Book Antiqua" w:hAnsi="Book Antiqua" w:cs="Arial"/>
          <w:sz w:val="24"/>
          <w:szCs w:val="24"/>
        </w:rPr>
        <w:t xml:space="preserve"> Furthermore, manipulation of the needle with the elevator of the linear echoendoscope combined with possible friction induced effect by the impact of the tip of the probe grazing the intracystic epithelium can also, theoretically increase risk of pancreatitis. The authors of the DETECT study recommended limiting both the needle access time as well as the amount of needle movement within the cyst</w:t>
      </w:r>
      <w:r w:rsidRPr="00524774">
        <w:rPr>
          <w:rFonts w:ascii="Book Antiqua" w:hAnsi="Book Antiqua" w:cs="Arial"/>
          <w:sz w:val="24"/>
          <w:szCs w:val="24"/>
        </w:rPr>
        <w:fldChar w:fldCharType="begin"/>
      </w:r>
      <w:r w:rsidR="00620310" w:rsidRPr="00524774">
        <w:rPr>
          <w:rFonts w:ascii="Book Antiqua" w:hAnsi="Book Antiqua" w:cs="Arial"/>
          <w:sz w:val="24"/>
          <w:szCs w:val="24"/>
        </w:rPr>
        <w:instrText xml:space="preserve"> ADDIN EN.CITE &lt;EndNote&gt;&lt;Cite&gt;&lt;Author&gt;Nakai&lt;/Author&gt;&lt;Year&gt;2015&lt;/Year&gt;&lt;RecNum&gt;46&lt;/RecNum&gt;&lt;DisplayText&gt;&lt;style face="superscript"&gt;[17]&lt;/style&gt;&lt;/DisplayText&gt;&lt;record&gt;&lt;rec-number&gt;46&lt;/rec-number&gt;&lt;foreign-keys&gt;&lt;key app="EN" db-id="pd22epday2v9p7ex0v05rxr7atwwv5ttrpwa" timestamp="1432529163"&gt;46&lt;/key&gt;&lt;/foreign-keys&gt;&lt;ref-type name="Journal Article"&gt;17&lt;/ref-type&gt;&lt;contributors&gt;&lt;authors&gt;&lt;author&gt;Nakai, Y.&lt;/author&gt;&lt;author&gt;Iwashita, T.&lt;/author&gt;&lt;author&gt;Park do, H.&lt;/author&gt;&lt;author&gt;Samarasena, J. B.&lt;/author&gt;&lt;author&gt;Lee, J. G.&lt;/author&gt;&lt;author&gt;Chang, K. J.&lt;/author&gt;&lt;/authors&gt;&lt;/contributors&gt;&lt;auth-address&gt;H.H. Chao Comprehensive Digestive Disease Center, University of California, Irvine Medical Center, Orange, California, USA.&lt;/auth-address&gt;&lt;titles&gt;&lt;title&gt;Diagnosis of pancreatic cysts: EUS-guided, through-the-needle confocal laser-induced endomicroscopy and cystoscopy trial: DETECT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1204-14&lt;/pages&gt;&lt;volume&gt;81&lt;/volume&gt;&lt;number&gt;5&lt;/number&gt;&lt;edition&gt;2015/01/31&lt;/edition&gt;&lt;dates&gt;&lt;year&gt;2015&lt;/year&gt;&lt;pub-dates&gt;&lt;date&gt;May&lt;/date&gt;&lt;/pub-dates&gt;&lt;/dates&gt;&lt;isbn&gt;1097-6779 (Electronic)&amp;#xD;0016-5107 (Linking)&lt;/isbn&gt;&lt;accession-num&gt;25634486&lt;/accession-num&gt;&lt;urls&gt;&lt;related-urls&gt;&lt;url&gt;http://www.ncbi.nlm.nih.gov/pubmed/25634486&lt;/url&gt;&lt;/related-urls&gt;&lt;/urls&gt;&lt;electronic-resource-num&gt;10.1016/j.gie.2014.10.025&lt;/electronic-resource-num&gt;&lt;/record&gt;&lt;/Cite&gt;&lt;/EndNote&gt;</w:instrText>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[17]</w:t>
      </w:r>
      <w:r w:rsidRPr="00524774">
        <w:rPr>
          <w:rFonts w:ascii="Book Antiqua" w:hAnsi="Book Antiqua" w:cs="Arial"/>
          <w:sz w:val="24"/>
          <w:szCs w:val="24"/>
        </w:rPr>
        <w:fldChar w:fldCharType="end"/>
      </w:r>
      <w:r w:rsidR="00F818E9" w:rsidRPr="00524774">
        <w:rPr>
          <w:rFonts w:ascii="Book Antiqua" w:hAnsi="Book Antiqua" w:cs="Arial"/>
          <w:sz w:val="24"/>
          <w:szCs w:val="24"/>
        </w:rPr>
        <w:t>.</w:t>
      </w:r>
      <w:r w:rsidRPr="00524774">
        <w:rPr>
          <w:rFonts w:ascii="Book Antiqua" w:hAnsi="Book Antiqua" w:cs="Arial"/>
          <w:sz w:val="24"/>
          <w:szCs w:val="24"/>
        </w:rPr>
        <w:t xml:space="preserve"> </w:t>
      </w:r>
    </w:p>
    <w:p w14:paraId="666F24C2" w14:textId="77777777" w:rsidR="004C59C9" w:rsidRPr="00524774" w:rsidRDefault="004C59C9"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 xml:space="preserve"> </w:t>
      </w:r>
    </w:p>
    <w:p w14:paraId="50E224E1"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b/>
          <w:i/>
          <w:sz w:val="24"/>
          <w:szCs w:val="24"/>
        </w:rPr>
      </w:pPr>
      <w:r w:rsidRPr="00524774">
        <w:rPr>
          <w:rFonts w:ascii="Book Antiqua" w:hAnsi="Book Antiqua" w:cs="Arial"/>
          <w:b/>
          <w:i/>
          <w:sz w:val="24"/>
          <w:szCs w:val="24"/>
        </w:rPr>
        <w:t>Technical limitations</w:t>
      </w:r>
    </w:p>
    <w:p w14:paraId="392B741E" w14:textId="3D4D6C6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r w:rsidRPr="00524774">
        <w:rPr>
          <w:rFonts w:ascii="Book Antiqua" w:hAnsi="Book Antiqua" w:cs="Arial"/>
          <w:sz w:val="24"/>
          <w:szCs w:val="24"/>
        </w:rPr>
        <w:t xml:space="preserve">In a randomized trial, the technical success rate for sampling pancreatic head masses was significantly lower for the 19-g needle than for the 22-g needle (80.8% </w:t>
      </w:r>
      <w:r w:rsidRPr="00524774">
        <w:rPr>
          <w:rFonts w:ascii="Book Antiqua" w:hAnsi="Book Antiqua" w:cs="Arial"/>
          <w:i/>
          <w:sz w:val="24"/>
          <w:szCs w:val="24"/>
        </w:rPr>
        <w:t>vs</w:t>
      </w:r>
      <w:r w:rsidRPr="00524774">
        <w:rPr>
          <w:rFonts w:ascii="Book Antiqua" w:hAnsi="Book Antiqua" w:cs="Arial"/>
          <w:sz w:val="24"/>
          <w:szCs w:val="24"/>
        </w:rPr>
        <w:t xml:space="preserve"> 100%)</w:t>
      </w:r>
      <w:r w:rsidRPr="00524774">
        <w:rPr>
          <w:rFonts w:ascii="Book Antiqua" w:hAnsi="Book Antiqua" w:cs="Arial"/>
          <w:sz w:val="24"/>
          <w:szCs w:val="24"/>
        </w:rPr>
        <w:fldChar w:fldCharType="begin">
          <w:fldData xml:space="preserve">PEVuZE5vdGU+PENpdGU+PEF1dGhvcj5Tb25nPC9BdXRob3I+PFllYXI+MjAxMDwvWWVhcj48UmVj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ZXM+MTczOS00NTwvcGFnZXM+PHZvbHVtZT4xMDU8L3ZvbHVtZT48bnVtYmVyPjg8L251bWJlcj48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</w:fldData>
        </w:fldChar>
      </w:r>
      <w:r w:rsidR="007315C1" w:rsidRPr="00524774">
        <w:rPr>
          <w:rFonts w:ascii="Book Antiqua" w:hAnsi="Book Antiqua" w:cs="Arial"/>
          <w:sz w:val="24"/>
          <w:szCs w:val="24"/>
        </w:rPr>
        <w:instrText xml:space="preserve"> ADDIN EN.CITE </w:instrText>
      </w:r>
      <w:r w:rsidR="007315C1" w:rsidRPr="00524774">
        <w:rPr>
          <w:rFonts w:ascii="Book Antiqua" w:hAnsi="Book Antiqua" w:cs="Arial"/>
          <w:sz w:val="24"/>
          <w:szCs w:val="24"/>
        </w:rPr>
        <w:fldChar w:fldCharType="begin">
          <w:fldData xml:space="preserve">PEVuZE5vdGU+PENpdGU+PEF1dGhvcj5Tb25nPC9BdXRob3I+PFllYXI+MjAxMDwvWWVhcj48UmVj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ZXM+MTczOS00NTwvcGFnZXM+PHZvbHVtZT4xMDU8L3ZvbHVtZT48bnVtYmVyPjg8L251bWJlcj48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</w:fldData>
        </w:fldChar>
      </w:r>
      <w:r w:rsidR="007315C1" w:rsidRPr="00524774">
        <w:rPr>
          <w:rFonts w:ascii="Book Antiqua" w:hAnsi="Book Antiqua" w:cs="Arial"/>
          <w:sz w:val="24"/>
          <w:szCs w:val="24"/>
        </w:rPr>
        <w:instrText xml:space="preserve"> ADDIN EN.CITE.DATA </w:instrText>
      </w:r>
      <w:r w:rsidR="007315C1" w:rsidRPr="00524774">
        <w:rPr>
          <w:rFonts w:ascii="Book Antiqua" w:hAnsi="Book Antiqua" w:cs="Arial"/>
          <w:sz w:val="24"/>
          <w:szCs w:val="24"/>
        </w:rPr>
      </w:r>
      <w:r w:rsidR="007315C1"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[32]</w:t>
      </w:r>
      <w:r w:rsidRPr="00524774">
        <w:rPr>
          <w:rFonts w:ascii="Book Antiqua" w:hAnsi="Book Antiqua" w:cs="Arial"/>
          <w:sz w:val="24"/>
          <w:szCs w:val="24"/>
        </w:rPr>
        <w:fldChar w:fldCharType="end"/>
      </w:r>
      <w:r w:rsidR="00E85755" w:rsidRPr="00524774">
        <w:rPr>
          <w:rFonts w:ascii="Book Antiqua" w:hAnsi="Book Antiqua" w:cs="Arial"/>
          <w:sz w:val="24"/>
          <w:szCs w:val="24"/>
        </w:rPr>
        <w:t>.</w:t>
      </w:r>
      <w:r w:rsidRPr="00524774">
        <w:rPr>
          <w:rFonts w:ascii="Book Antiqua" w:hAnsi="Book Antiqua" w:cs="Arial"/>
          <w:sz w:val="24"/>
          <w:szCs w:val="24"/>
        </w:rPr>
        <w:t xml:space="preserve"> In contrast, a recent study comparing the 19-g and 25-g needles (Expect, Boston Scientific Corporation, Natick, MA) demonstrated that solid pancreatic lesions were successfully sampled irrespective of location, including patients crossed over from the 25-g cohort</w:t>
      </w:r>
      <w:r w:rsidRPr="00524774">
        <w:rPr>
          <w:rFonts w:ascii="Book Antiqua" w:hAnsi="Book Antiqua" w:cs="Arial"/>
          <w:sz w:val="24"/>
          <w:szCs w:val="24"/>
        </w:rPr>
        <w:fldChar w:fldCharType="begin"/>
      </w:r>
      <w:r w:rsidR="007315C1" w:rsidRPr="00524774">
        <w:rPr>
          <w:rFonts w:ascii="Book Antiqua" w:hAnsi="Book Antiqua" w:cs="Arial"/>
          <w:sz w:val="24"/>
          <w:szCs w:val="24"/>
        </w:rPr>
        <w:instrText xml:space="preserve"> ADDIN EN.CITE &lt;EndNote&gt;&lt;Cite&gt;&lt;Author&gt;Ramesh&lt;/Author&gt;&lt;Year&gt;2015&lt;/Year&gt;&lt;RecNum&gt;61&lt;/RecNum&gt;&lt;DisplayText&gt;&lt;style face="superscript"&gt;[31]&lt;/style&gt;&lt;/DisplayText&gt;&lt;record&gt;&lt;rec-number&gt;61&lt;/rec-number&gt;&lt;foreign-keys&gt;&lt;key app="EN" db-id="pd22epday2v9p7ex0v05rxr7atwwv5ttrpwa" timestamp="1432571479"&gt;61&lt;/key&gt;&lt;/foreign-keys&gt;&lt;ref-type name="Journal Article"&gt;17&lt;/ref-type&gt;&lt;contributors&gt;&lt;authors&gt;&lt;author&gt;Ramesh, J.&lt;/author&gt;&lt;author&gt;Bang, J. Y.&lt;/author&gt;&lt;author&gt;Hebert-Magee, S.&lt;/author&gt;&lt;author&gt;Trevino, J.&lt;/author&gt;&lt;author&gt;Eltoum, I.&lt;/author&gt;&lt;author&gt;Frost, A.&lt;/author&gt;&lt;author&gt;Hasan, M. K.&lt;/author&gt;&lt;author&gt;Logue, A.&lt;/author&gt;&lt;author&gt;Hawes, R.&lt;/author&gt;&lt;author&gt;Varadarajulu, S.&lt;/author&gt;&lt;/authors&gt;&lt;/contributors&gt;&lt;auth-address&gt;From the *Division of Gastroenterology and Hepatology and daggerDepartment of Pathology, University of Alabama at Birmingham, Birmingham, AL; and double daggerCenter for Interventional Endoscopy, Florida Hospital, Orlando, FL.&lt;/auth-address&gt;&lt;titles&gt;&lt;title&gt;Randomized Trial Comparing the Flexible 19G and 25G Needles for Endoscopic Ultrasound-Guided Fine Needle Aspiration of Solid Pancreatic Mass Lesion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128-133&lt;/pages&gt;&lt;volume&gt;44&lt;/volume&gt;&lt;number&gt;1&lt;/number&gt;&lt;edition&gt;2014/09/19&lt;/edition&gt;&lt;dates&gt;&lt;year&gt;2015&lt;/year&gt;&lt;pub-dates&gt;&lt;date&gt;Jan&lt;/date&gt;&lt;/pub-dates&gt;&lt;/dates&gt;&lt;isbn&gt;1536-4828 (Electronic)&amp;#xD;0885-3177 (Linking)&lt;/isbn&gt;&lt;accession-num&gt;25232713&lt;/accession-num&gt;&lt;urls&gt;&lt;related-urls&gt;&lt;url&gt;http://www.ncbi.nlm.nih.gov/pubmed/25232713&lt;/url&gt;&lt;/related-urls&gt;&lt;/urls&gt;&lt;custom2&gt;4272223&lt;/custom2&gt;&lt;electronic-resource-num&gt;10.1097/MPA.0000000000000217&lt;/electronic-resource-num&gt;&lt;/record&gt;&lt;/Cite&gt;&lt;/EndNote&gt;</w:instrText>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[31]</w:t>
      </w:r>
      <w:r w:rsidRPr="00524774">
        <w:rPr>
          <w:rFonts w:ascii="Book Antiqua" w:hAnsi="Book Antiqua" w:cs="Arial"/>
          <w:sz w:val="24"/>
          <w:szCs w:val="24"/>
        </w:rPr>
        <w:fldChar w:fldCharType="end"/>
      </w:r>
      <w:r w:rsidR="00E85755" w:rsidRPr="00524774">
        <w:rPr>
          <w:rFonts w:ascii="Book Antiqua" w:hAnsi="Book Antiqua" w:cs="Arial"/>
          <w:sz w:val="24"/>
          <w:szCs w:val="24"/>
        </w:rPr>
        <w:t>.</w:t>
      </w:r>
      <w:r w:rsidRPr="00524774">
        <w:rPr>
          <w:rFonts w:ascii="Book Antiqua" w:hAnsi="Book Antiqua" w:cs="Arial"/>
          <w:sz w:val="24"/>
          <w:szCs w:val="24"/>
        </w:rPr>
        <w:t xml:space="preserve"> In the INSPECT and CONTACT trials, there were a total of 3 patients with cysts in the uncinate process. These can be technically challenging with a 19-g needle since this location necessitate access through the second part of the duodenum. In the latest update from the CONTACT study</w:t>
      </w:r>
      <w:r w:rsidRPr="00524774">
        <w:rPr>
          <w:rFonts w:ascii="Book Antiqua" w:hAnsi="Book Antiqua" w:cs="Arial"/>
          <w:sz w:val="24"/>
          <w:szCs w:val="24"/>
        </w:rPr>
        <w:fldChar w:fldCharType="begin"/>
      </w:r>
      <w:r w:rsidR="00620310" w:rsidRPr="00524774">
        <w:rPr>
          <w:rFonts w:ascii="Book Antiqua" w:hAnsi="Book Antiqua" w:cs="Arial"/>
          <w:sz w:val="24"/>
          <w:szCs w:val="24"/>
        </w:rPr>
        <w:instrText xml:space="preserve"> ADDIN EN.CITE &lt;EndNote&gt;&lt;Cite&gt;&lt;Author&gt;Napoleon&lt;/Author&gt;&lt;RecNum&gt;33&lt;/RecNum&gt;&lt;DisplayText&gt;&lt;style face="superscript"&gt;[23]&lt;/style&gt;&lt;/DisplayText&gt;&lt;record&gt;&lt;rec-number&gt;33&lt;/rec-number&gt;&lt;foreign-keys&gt;&lt;key app="EN" db-id="pd22epday2v9p7ex0v05rxr7atwwv5ttrpwa" timestamp="1432513796"&gt;33&lt;/key&gt;&lt;/foreign-keys&gt;&lt;ref-type name="Journal Article"&gt;17&lt;/ref-type&gt;&lt;contributors&gt;&lt;authors&gt;&lt;author&gt;Napoleon, Bertrand&lt;/author&gt;&lt;author&gt;Pujol, Bertrand&lt;/author&gt;&lt;author&gt;Palazzo, Laurent&lt;/author&gt;&lt;author&gt;Lucidarme, Damien&lt;/author&gt;&lt;author&gt;Caillol, Fabrice&lt;/author&gt;&lt;author&gt;Giovannini, Marc&lt;/author&gt;&lt;/authors&gt;&lt;/contributors&gt;&lt;titles&gt;&lt;title&gt;Su1712 Feasibility and Complications Rate of Needle-Based Confocal LASER Endomicroscopy (nCLE) in Pancreatic Cysts: Preliminary Results of a Multicentric Prospective Study&lt;/title&gt;&lt;secondary-title&gt;Gastrointestinal Endoscopy&lt;/secondary-title&gt;&lt;/titles&gt;&lt;periodical&gt;&lt;full-title&gt;Gastrointest Endosc&lt;/full-title&gt;&lt;abbr-1&gt;Gastrointestinal endoscopy&lt;/abbr-1&gt;&lt;/periodical&gt;&lt;pages&gt;AB387&lt;/pages&gt;&lt;volume&gt;81&lt;/volume&gt;&lt;number&gt;5&lt;/number&gt;&lt;dates&gt;&lt;/dates&gt;&lt;publisher&gt;Elsevier&lt;/publisher&gt;&lt;urls&gt;&lt;related-urls&gt;&lt;url&gt;http://dx.doi.org/10.1016/j.gie.2015.03.1561&lt;/url&gt;&lt;/related-urls&gt;&lt;/urls&gt;&lt;electronic-resource-num&gt;10.1016/j.gie.2015.03.1561&lt;/electronic-resource-num&gt;&lt;access-date&gt;2015/05/24&lt;/access-date&gt;&lt;/record&gt;&lt;/Cite&gt;&lt;/EndNote&gt;</w:instrText>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[23]</w:t>
      </w:r>
      <w:r w:rsidRPr="00524774">
        <w:rPr>
          <w:rFonts w:ascii="Book Antiqua" w:hAnsi="Book Antiqua" w:cs="Arial"/>
          <w:sz w:val="24"/>
          <w:szCs w:val="24"/>
        </w:rPr>
        <w:fldChar w:fldCharType="end"/>
      </w:r>
      <w:r w:rsidRPr="00524774">
        <w:rPr>
          <w:rFonts w:ascii="Book Antiqua" w:hAnsi="Book Antiqua" w:cs="Arial"/>
          <w:sz w:val="24"/>
          <w:szCs w:val="24"/>
        </w:rPr>
        <w:t xml:space="preserve"> involving evaluation of technical feasibility among 141 patients, 3 lesions were located in the uncinate and 64 in the head of the pancreas. Needle access through the second part of the duodenum was required in 4% of the patients. There were 3 (2%; 1 lesion in uncinate, 2 in head of the pancreas) technical failures of needle puncture and all of these involved attempts for needle access through the second part of the duodenum. In effect, FNA of the </w:t>
      </w:r>
      <w:r w:rsidRPr="00524774">
        <w:rPr>
          <w:rFonts w:ascii="Book Antiqua" w:hAnsi="Book Antiqua" w:cs="Arial"/>
          <w:sz w:val="24"/>
          <w:szCs w:val="24"/>
        </w:rPr>
        <w:lastRenderedPageBreak/>
        <w:t xml:space="preserve">uncinate lesions with a 19-g needle from the second duodenum could represent a limitation. </w:t>
      </w:r>
    </w:p>
    <w:p w14:paraId="53126822"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p>
    <w:p w14:paraId="0431B3E7" w14:textId="06A1DC2D" w:rsidR="004C59C9" w:rsidRPr="00524774" w:rsidRDefault="004103AB" w:rsidP="00A41A04">
      <w:pPr>
        <w:pStyle w:val="a4"/>
        <w:adjustRightInd w:val="0"/>
        <w:snapToGrid w:val="0"/>
        <w:spacing w:after="0" w:line="360" w:lineRule="auto"/>
        <w:ind w:left="0"/>
        <w:contextualSpacing w:val="0"/>
        <w:jc w:val="both"/>
        <w:rPr>
          <w:rFonts w:ascii="Book Antiqua" w:hAnsi="Book Antiqua" w:cs="Arial"/>
          <w:b/>
          <w:sz w:val="24"/>
          <w:szCs w:val="24"/>
        </w:rPr>
      </w:pPr>
      <w:r w:rsidRPr="00524774">
        <w:rPr>
          <w:rFonts w:ascii="Book Antiqua" w:hAnsi="Book Antiqua" w:cs="Arial"/>
          <w:b/>
          <w:sz w:val="24"/>
          <w:szCs w:val="24"/>
        </w:rPr>
        <w:t>INTEROBSERVER VARIATION</w:t>
      </w:r>
    </w:p>
    <w:p w14:paraId="07CA2B89" w14:textId="53D4975D"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r w:rsidRPr="00524774">
        <w:rPr>
          <w:rFonts w:ascii="Book Antiqua" w:hAnsi="Book Antiqua" w:cs="Arial"/>
          <w:sz w:val="24"/>
          <w:szCs w:val="24"/>
        </w:rPr>
        <w:t>Both the INSPECT and DETECT studies did not have independent observers and thus lacked testing for interobserver variability. In the phase I of the CONTACT study, four blinded independent observers underwent a training session and independently reviewed the recorded nCLE video sets. The interobserver agreement for the criterion of superficial vascular networ</w:t>
      </w:r>
      <w:r w:rsidR="004103AB" w:rsidRPr="00524774">
        <w:rPr>
          <w:rFonts w:ascii="Book Antiqua" w:hAnsi="Book Antiqua" w:cs="Arial"/>
          <w:sz w:val="24"/>
          <w:szCs w:val="24"/>
        </w:rPr>
        <w:t>k was significant (κ = 0.77, 95</w:t>
      </w:r>
      <w:r w:rsidRPr="00524774">
        <w:rPr>
          <w:rFonts w:ascii="Book Antiqua" w:hAnsi="Book Antiqua" w:cs="Arial"/>
          <w:sz w:val="24"/>
          <w:szCs w:val="24"/>
        </w:rPr>
        <w:t>%CI</w:t>
      </w:r>
      <w:r w:rsidR="004103AB" w:rsidRPr="00524774">
        <w:rPr>
          <w:rFonts w:ascii="Book Antiqua" w:eastAsia="宋体" w:hAnsi="Book Antiqua" w:cs="Arial" w:hint="eastAsia"/>
          <w:sz w:val="24"/>
          <w:szCs w:val="24"/>
          <w:lang w:eastAsia="zh-CN"/>
        </w:rPr>
        <w:t>:</w:t>
      </w:r>
      <w:r w:rsidR="004103AB" w:rsidRPr="00524774">
        <w:rPr>
          <w:rFonts w:ascii="Book Antiqua" w:hAnsi="Book Antiqua" w:cs="Arial"/>
          <w:sz w:val="24"/>
          <w:szCs w:val="24"/>
        </w:rPr>
        <w:t xml:space="preserve"> 0.55–</w:t>
      </w:r>
      <w:r w:rsidRPr="00524774">
        <w:rPr>
          <w:rFonts w:ascii="Book Antiqua" w:hAnsi="Book Antiqua" w:cs="Arial"/>
          <w:sz w:val="24"/>
          <w:szCs w:val="24"/>
        </w:rPr>
        <w:t>0.99)</w:t>
      </w:r>
      <w:r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00620310" w:rsidRPr="00524774">
        <w:rPr>
          <w:rFonts w:ascii="Book Antiqua" w:hAnsi="Book Antiqua" w:cs="Arial"/>
          <w:sz w:val="24"/>
          <w:szCs w:val="24"/>
        </w:rPr>
        <w:instrText xml:space="preserve"> ADDIN EN.CITE </w:instrText>
      </w:r>
      <w:r w:rsidR="00620310"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00620310" w:rsidRPr="00524774">
        <w:rPr>
          <w:rFonts w:ascii="Book Antiqua" w:hAnsi="Book Antiqua" w:cs="Arial"/>
          <w:sz w:val="24"/>
          <w:szCs w:val="24"/>
        </w:rPr>
        <w:instrText xml:space="preserve"> ADDIN EN.CITE.DATA </w:instrText>
      </w:r>
      <w:r w:rsidR="00620310" w:rsidRPr="00524774">
        <w:rPr>
          <w:rFonts w:ascii="Book Antiqua" w:hAnsi="Book Antiqua" w:cs="Arial"/>
          <w:sz w:val="24"/>
          <w:szCs w:val="24"/>
        </w:rPr>
      </w:r>
      <w:r w:rsidR="00620310"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620310" w:rsidRPr="00524774">
        <w:rPr>
          <w:rFonts w:ascii="Book Antiqua" w:hAnsi="Book Antiqua" w:cs="Arial"/>
          <w:noProof/>
          <w:sz w:val="24"/>
          <w:szCs w:val="24"/>
          <w:vertAlign w:val="superscript"/>
        </w:rPr>
        <w:t>[22]</w:t>
      </w:r>
      <w:r w:rsidRPr="00524774">
        <w:rPr>
          <w:rFonts w:ascii="Book Antiqua" w:hAnsi="Book Antiqua" w:cs="Arial"/>
          <w:sz w:val="24"/>
          <w:szCs w:val="24"/>
        </w:rPr>
        <w:fldChar w:fldCharType="end"/>
      </w:r>
      <w:r w:rsidR="00E85755" w:rsidRPr="00524774">
        <w:rPr>
          <w:rFonts w:ascii="Book Antiqua" w:hAnsi="Book Antiqua" w:cs="Arial"/>
          <w:sz w:val="24"/>
          <w:szCs w:val="24"/>
        </w:rPr>
        <w:t>.</w:t>
      </w:r>
      <w:r w:rsidRPr="00524774">
        <w:rPr>
          <w:rFonts w:ascii="Book Antiqua" w:hAnsi="Book Antiqua" w:cs="Arial"/>
          <w:sz w:val="24"/>
          <w:szCs w:val="24"/>
        </w:rPr>
        <w:t xml:space="preserve"> In the recently concluded DDW meeting, investigators utilized the data from CONTACT study for external retrospective validation of diagnostic nCLE criteria for pancreatic cysts</w:t>
      </w:r>
      <w:r w:rsidRPr="00524774">
        <w:rPr>
          <w:rFonts w:ascii="Book Antiqua" w:hAnsi="Book Antiqua" w:cs="Arial"/>
          <w:sz w:val="24"/>
          <w:szCs w:val="24"/>
        </w:rPr>
        <w:fldChar w:fldCharType="begin"/>
      </w:r>
      <w:r w:rsidR="007315C1" w:rsidRPr="00524774">
        <w:rPr>
          <w:rFonts w:ascii="Book Antiqua" w:hAnsi="Book Antiqua" w:cs="Arial"/>
          <w:sz w:val="24"/>
          <w:szCs w:val="24"/>
        </w:rPr>
        <w:instrText xml:space="preserve"> ADDIN EN.CITE &lt;EndNote&gt;&lt;Cite&gt;&lt;Author&gt;Carr-Locke&lt;/Author&gt;&lt;RecNum&gt;65&lt;/RecNum&gt;&lt;DisplayText&gt;&lt;style face="superscript"&gt;[33]&lt;/style&gt;&lt;/DisplayText&gt;&lt;record&gt;&lt;rec-number&gt;65&lt;/rec-number&gt;&lt;foreign-keys&gt;&lt;key app="EN" db-id="pd22epday2v9p7ex0v05rxr7atwwv5ttrpwa" timestamp="1432601822"&gt;65&lt;/key&gt;&lt;/foreign-keys&gt;&lt;ref-type name="Journal Article"&gt;17&lt;/ref-type&gt;&lt;contributors&gt;&lt;authors&gt;&lt;author&gt;Carr-Locke, David L.&lt;/author&gt;&lt;author&gt;Bhutani, Manoop S.&lt;/author&gt;&lt;author&gt;Haluszka, Oleh&lt;/author&gt;&lt;author&gt;Gress, Frank G.&lt;/author&gt;&lt;author&gt;Woods, Kevin E.&lt;/author&gt;&lt;author&gt;Napoleon, Bertrand&lt;/author&gt;&lt;/authors&gt;&lt;/contributors&gt;&lt;titles&gt;&lt;title&gt;Tu1678 External Retrospective Validation of Needle-Based Confocal LASER Endomicroscopy (nCLE) Criteria for Pancreatic Cysts&lt;/title&gt;&lt;secondary-title&gt;Gastrointestinal Endoscopy&lt;/secondary-title&gt;&lt;/titles&gt;&lt;periodical&gt;&lt;full-title&gt;Gastrointest Endosc&lt;/full-title&gt;&lt;abbr-1&gt;Gastrointestinal endoscopy&lt;/abbr-1&gt;&lt;/periodical&gt;&lt;pages&gt;AB556&lt;/pages&gt;&lt;volume&gt;81&lt;/volume&gt;&lt;number&gt;5&lt;/number&gt;&lt;dates&gt;&lt;/dates&gt;&lt;publisher&gt;Elsevier&lt;/publisher&gt;&lt;urls&gt;&lt;related-urls&gt;&lt;url&gt;http://dx.doi.org/10.1016/j.gie.2015.03.1818&lt;/url&gt;&lt;/related-urls&gt;&lt;/urls&gt;&lt;electronic-resource-num&gt;10.1016/j.gie.2015.03.1818&lt;/electronic-resource-num&gt;&lt;access-date&gt;2015/05/25&lt;/access-date&gt;&lt;/record&gt;&lt;/Cite&gt;&lt;/EndNote&gt;</w:instrText>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[33]</w:t>
      </w:r>
      <w:r w:rsidRPr="00524774">
        <w:rPr>
          <w:rFonts w:ascii="Book Antiqua" w:hAnsi="Book Antiqua" w:cs="Arial"/>
          <w:sz w:val="24"/>
          <w:szCs w:val="24"/>
        </w:rPr>
        <w:fldChar w:fldCharType="end"/>
      </w:r>
      <w:r w:rsidR="00E85755" w:rsidRPr="00524774">
        <w:rPr>
          <w:rFonts w:ascii="Book Antiqua" w:hAnsi="Book Antiqua" w:cs="Arial"/>
          <w:sz w:val="24"/>
          <w:szCs w:val="24"/>
        </w:rPr>
        <w:t>.</w:t>
      </w:r>
      <w:r w:rsidRPr="00524774">
        <w:rPr>
          <w:rFonts w:ascii="Book Antiqua" w:hAnsi="Book Antiqua" w:cs="Arial"/>
          <w:sz w:val="24"/>
          <w:szCs w:val="24"/>
        </w:rPr>
        <w:t xml:space="preserve"> Five independent gastroenterologists underwent a teaching session by an nCLE expert. Following this 31 nCLE sequences were reviewed. Interobserver agreements were kappa values of 0.71 (for SCA), 0.65 (for MCN), and 0.9 (for pseudocysts) respectively.</w:t>
      </w:r>
      <w:r w:rsidR="006709CB" w:rsidRPr="00524774">
        <w:rPr>
          <w:rFonts w:ascii="Book Antiqua" w:hAnsi="Book Antiqua" w:cs="Arial"/>
          <w:sz w:val="24"/>
          <w:szCs w:val="24"/>
        </w:rPr>
        <w:t xml:space="preserve"> </w:t>
      </w:r>
      <w:r w:rsidRPr="00524774">
        <w:rPr>
          <w:rFonts w:ascii="Book Antiqua" w:hAnsi="Book Antiqua" w:cs="Arial"/>
          <w:sz w:val="24"/>
          <w:szCs w:val="24"/>
        </w:rPr>
        <w:t>Our experience with nCLE reveals that there is a short learning curve to facilitate image interpretation. There are two aspects for image analysis. The first, is that the endosonographer should get comfor</w:t>
      </w:r>
      <w:bookmarkStart w:id="429" w:name="OLE_LINK2219"/>
      <w:bookmarkStart w:id="430" w:name="OLE_LINK2220"/>
      <w:r w:rsidRPr="00524774">
        <w:rPr>
          <w:rFonts w:ascii="Book Antiqua" w:hAnsi="Book Antiqua" w:cs="Arial"/>
          <w:sz w:val="24"/>
          <w:szCs w:val="24"/>
        </w:rPr>
        <w:t>table</w:t>
      </w:r>
      <w:bookmarkEnd w:id="429"/>
      <w:bookmarkEnd w:id="430"/>
      <w:r w:rsidRPr="00524774">
        <w:rPr>
          <w:rFonts w:ascii="Book Antiqua" w:hAnsi="Book Antiqua" w:cs="Arial"/>
          <w:sz w:val="24"/>
          <w:szCs w:val="24"/>
        </w:rPr>
        <w:t xml:space="preserve"> with maneuvering the 19-g needle for appropriate ‘image acquisition’. Following this, the endosonographer should interpret the recorded nCLE video. Familiarity with known patterns facilitates image acquisition since every minute expended during nCLE examination is ‘precious’ in terms of exposing the patient for higher risk of procedure related pancreatitis. Our personal experience relates to improved and accelerated learning after listening to multiple sessions by nCLE experts at local and national level conferences. </w:t>
      </w:r>
    </w:p>
    <w:p w14:paraId="71F4D586"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p>
    <w:p w14:paraId="58B073B3" w14:textId="45AAC268" w:rsidR="004C59C9" w:rsidRPr="00524774" w:rsidRDefault="004103AB" w:rsidP="00A41A04">
      <w:pPr>
        <w:pStyle w:val="a4"/>
        <w:adjustRightInd w:val="0"/>
        <w:snapToGrid w:val="0"/>
        <w:spacing w:after="0" w:line="360" w:lineRule="auto"/>
        <w:ind w:left="0"/>
        <w:contextualSpacing w:val="0"/>
        <w:jc w:val="both"/>
        <w:rPr>
          <w:rFonts w:ascii="Book Antiqua" w:hAnsi="Book Antiqua" w:cs="Arial"/>
          <w:sz w:val="24"/>
          <w:szCs w:val="24"/>
        </w:rPr>
      </w:pPr>
      <w:r w:rsidRPr="00524774">
        <w:rPr>
          <w:rFonts w:ascii="Book Antiqua" w:hAnsi="Book Antiqua" w:cs="Arial"/>
          <w:b/>
          <w:sz w:val="24"/>
          <w:szCs w:val="24"/>
        </w:rPr>
        <w:t>FURTHER AREAS OF RESEARCH IN EUS-NCLE</w:t>
      </w:r>
    </w:p>
    <w:p w14:paraId="045378AA" w14:textId="77777777"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p>
    <w:p w14:paraId="1148D50C" w14:textId="79649929" w:rsidR="004C59C9" w:rsidRPr="00524774" w:rsidRDefault="004C59C9" w:rsidP="00A41A04">
      <w:pPr>
        <w:pStyle w:val="a4"/>
        <w:adjustRightInd w:val="0"/>
        <w:snapToGrid w:val="0"/>
        <w:spacing w:after="0" w:line="360" w:lineRule="auto"/>
        <w:ind w:left="0"/>
        <w:contextualSpacing w:val="0"/>
        <w:jc w:val="both"/>
        <w:rPr>
          <w:rFonts w:ascii="Book Antiqua" w:hAnsi="Book Antiqua" w:cs="Arial"/>
          <w:sz w:val="24"/>
          <w:szCs w:val="24"/>
        </w:rPr>
      </w:pPr>
      <w:r w:rsidRPr="00524774">
        <w:rPr>
          <w:rFonts w:ascii="Book Antiqua" w:hAnsi="Book Antiqua" w:cs="Arial"/>
          <w:sz w:val="24"/>
          <w:szCs w:val="24"/>
        </w:rPr>
        <w:lastRenderedPageBreak/>
        <w:t xml:space="preserve">While we need larger studies to validate nCLE findings for IPMNs, SCAs, MCNs and pseudocysts, the focus should also be on identifying additional image patterns or improve nCLE-imaging techniques to increase the sensitivity of diagnosis. </w:t>
      </w:r>
      <w:r w:rsidR="004103AB" w:rsidRPr="00524774">
        <w:rPr>
          <w:rFonts w:ascii="Book Antiqua" w:hAnsi="Book Antiqua" w:cs="Arial"/>
          <w:i/>
          <w:sz w:val="24"/>
          <w:szCs w:val="24"/>
        </w:rPr>
        <w:t>Ex vivo</w:t>
      </w:r>
      <w:r w:rsidRPr="00524774">
        <w:rPr>
          <w:rFonts w:ascii="Book Antiqua" w:hAnsi="Book Antiqua" w:cs="Arial"/>
          <w:sz w:val="24"/>
          <w:szCs w:val="24"/>
        </w:rPr>
        <w:t xml:space="preserve"> examination of pancreatic cysts by higher resolution CLE probes might provide reference image patterns for </w:t>
      </w:r>
      <w:r w:rsidR="004103AB" w:rsidRPr="00524774">
        <w:rPr>
          <w:rFonts w:ascii="Book Antiqua" w:hAnsi="Book Antiqua" w:cs="Arial"/>
          <w:i/>
          <w:sz w:val="24"/>
          <w:szCs w:val="24"/>
        </w:rPr>
        <w:t>in vivo</w:t>
      </w:r>
      <w:r w:rsidRPr="00524774">
        <w:rPr>
          <w:rFonts w:ascii="Book Antiqua" w:hAnsi="Book Antiqua" w:cs="Arial"/>
          <w:sz w:val="24"/>
          <w:szCs w:val="24"/>
        </w:rPr>
        <w:t xml:space="preserve"> image interpretation</w:t>
      </w:r>
      <w:r w:rsidRPr="00524774">
        <w:rPr>
          <w:rFonts w:ascii="Book Antiqua" w:hAnsi="Book Antiqua" w:cs="Arial"/>
          <w:sz w:val="24"/>
          <w:szCs w:val="24"/>
        </w:rPr>
        <w:fldChar w:fldCharType="begin"/>
      </w:r>
      <w:r w:rsidR="007315C1" w:rsidRPr="00524774">
        <w:rPr>
          <w:rFonts w:ascii="Book Antiqua" w:hAnsi="Book Antiqua" w:cs="Arial"/>
          <w:sz w:val="24"/>
          <w:szCs w:val="24"/>
        </w:rPr>
        <w:instrText xml:space="preserve"> ADDIN EN.CITE &lt;EndNote&gt;&lt;Cite&gt;&lt;Author&gt;Krishna&lt;/Author&gt;&lt;RecNum&gt;56&lt;/RecNum&gt;&lt;DisplayText&gt;&lt;style face="superscript"&gt;[29]&lt;/style&gt;&lt;/DisplayText&gt;&lt;record&gt;&lt;rec-number&gt;56&lt;/rec-number&gt;&lt;foreign-keys&gt;&lt;key app="EN" db-id="pd22epday2v9p7ex0v05rxr7atwwv5ttrpwa" timestamp="1432553014"&gt;56&lt;/key&gt;&lt;/foreign-keys&gt;&lt;ref-type name="Journal Article"&gt;17&lt;/ref-type&gt;&lt;contributors&gt;&lt;authors&gt;&lt;author&gt;Krishna, S. G.&lt;/author&gt;&lt;author&gt;Swanson, B.&lt;/author&gt;&lt;author&gt;Conwell, D. L.&lt;/author&gt;&lt;author&gt;Muscarella, P., 2nd&lt;/author&gt;&lt;/authors&gt;&lt;/contributors&gt;&lt;auth-address&gt;Division of Gastroenterology, Hepatology and Nutrition, The Ohio State University Wexner Medical Center, Columbus, Ohio, USA.&amp;#xD;Department of Pathology, The Ohio State University Wexner Medical Center, Columbus, Ohio, USA.&amp;#xD;Division of General and Gastrointestinal Surgery, The Ohio State University Wexner Medical Center, Columbus, Ohio, USA.&lt;/auth-address&gt;&lt;titles&gt;&lt;title&gt;In vivo and ex vivo needle-based confocal endomicroscopy of intraductal papillary mucinous neoplasm of the pancreas&lt;/title&gt;&lt;secondary-title&gt;Gastrointest Endosc&lt;/secondary-title&gt;&lt;/titles&gt;&lt;periodical&gt;&lt;full-title&gt;Gastrointest Endosc&lt;/full-title&gt;&lt;abbr-1&gt;Gastrointestinal endoscopy&lt;/abbr-1&gt;&lt;/periodical&gt;&lt;pages&gt;571-2&lt;/pages&gt;&lt;volume&gt;82&lt;/volume&gt;&lt;number&gt;3&lt;/number&gt;&lt;dates&gt;&lt;year&gt;2015&lt;/year&gt;&lt;pub-dates&gt;&lt;date&gt;Sep&lt;/date&gt;&lt;/pub-dates&gt;&lt;/dates&gt;&lt;publisher&gt;Elsevier&lt;/publisher&gt;&lt;isbn&gt;1097-6779 (Electronic)&amp;#xD;0016-5107 (Linking)&lt;/isbn&gt;&lt;accession-num&gt;26005013&lt;/accession-num&gt;&lt;urls&gt;&lt;related-urls&gt;&lt;url&gt;http://www.ncbi.nlm.nih.gov/pubmed/26005013&lt;/url&gt;&lt;/related-urls&gt;&lt;/urls&gt;&lt;electronic-resource-num&gt;10.1016/j.gie.2015.04.021&lt;/electronic-resource-num&gt;&lt;access-date&gt;2015/05/25&lt;/access-date&gt;&lt;/record&gt;&lt;/Cite&gt;&lt;/EndNote&gt;</w:instrText>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[29]</w:t>
      </w:r>
      <w:r w:rsidRPr="00524774">
        <w:rPr>
          <w:rFonts w:ascii="Book Antiqua" w:hAnsi="Book Antiqua" w:cs="Arial"/>
          <w:sz w:val="24"/>
          <w:szCs w:val="24"/>
        </w:rPr>
        <w:fldChar w:fldCharType="end"/>
      </w:r>
      <w:r w:rsidR="00E85755" w:rsidRPr="00524774">
        <w:rPr>
          <w:rFonts w:ascii="Book Antiqua" w:hAnsi="Book Antiqua" w:cs="Arial"/>
          <w:sz w:val="24"/>
          <w:szCs w:val="24"/>
        </w:rPr>
        <w:t>.</w:t>
      </w:r>
      <w:r w:rsidRPr="00524774">
        <w:rPr>
          <w:rFonts w:ascii="Book Antiqua" w:hAnsi="Book Antiqua" w:cs="Arial"/>
          <w:sz w:val="24"/>
          <w:szCs w:val="24"/>
        </w:rPr>
        <w:t xml:space="preserve"> </w:t>
      </w:r>
      <w:r w:rsidR="00E85755" w:rsidRPr="00524774">
        <w:rPr>
          <w:rFonts w:ascii="Book Antiqua" w:hAnsi="Book Antiqua" w:cs="Arial"/>
          <w:sz w:val="24"/>
          <w:szCs w:val="24"/>
        </w:rPr>
        <w:t xml:space="preserve">The images thus acquired will serve as reference standard (image atlas) for future EUS-based AQ-flex nCLE evaluation. </w:t>
      </w:r>
      <w:r w:rsidRPr="00524774">
        <w:rPr>
          <w:rFonts w:ascii="Book Antiqua" w:hAnsi="Book Antiqua" w:cs="Arial"/>
          <w:sz w:val="24"/>
          <w:szCs w:val="24"/>
        </w:rPr>
        <w:t>This could potentially lead to identification of patterns suggestive of higher grades of dysplasia in IPMN and MCN. Furthermore, identification of subtypes of IPMN by nCLE imaging can lead to additional risk stratification given the fact that the morphological type is an independent predictor of patient prognosis</w:t>
      </w:r>
      <w:r w:rsidRPr="00524774">
        <w:rPr>
          <w:rFonts w:ascii="Book Antiqua" w:hAnsi="Book Antiqua" w:cs="Arial"/>
          <w:sz w:val="24"/>
          <w:szCs w:val="24"/>
        </w:rPr>
        <w:fldChar w:fldCharType="begin">
          <w:fldData xml:space="preserve">PEVuZE5vdGU+PENpdGU+PEF1dGhvcj5GdXJ1a2F3YTwvQXV0aG9yPjxZZWFyPjIwMTE8L1llYXI+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PGFiYnItMT5HdXQ8L2FiYnItMT48L2FsdC1wZXJpb2RpY2FsPjxwYWdlcz41MDktMTY8L3BhZ2Vz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</w:fldData>
        </w:fldChar>
      </w:r>
      <w:r w:rsidR="007315C1" w:rsidRPr="00524774">
        <w:rPr>
          <w:rFonts w:ascii="Book Antiqua" w:hAnsi="Book Antiqua" w:cs="Arial"/>
          <w:sz w:val="24"/>
          <w:szCs w:val="24"/>
        </w:rPr>
        <w:instrText xml:space="preserve"> ADDIN EN.CITE </w:instrText>
      </w:r>
      <w:r w:rsidR="007315C1" w:rsidRPr="00524774">
        <w:rPr>
          <w:rFonts w:ascii="Book Antiqua" w:hAnsi="Book Antiqua" w:cs="Arial"/>
          <w:sz w:val="24"/>
          <w:szCs w:val="24"/>
        </w:rPr>
        <w:fldChar w:fldCharType="begin">
          <w:fldData xml:space="preserve">PEVuZE5vdGU+PENpdGU+PEF1dGhvcj5GdXJ1a2F3YTwvQXV0aG9yPjxZZWFyPjIwMTE8L1llYXI+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PGFiYnItMT5HdXQ8L2FiYnItMT48L2FsdC1wZXJpb2RpY2FsPjxwYWdlcz41MDktMTY8L3BhZ2Vz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</w:fldData>
        </w:fldChar>
      </w:r>
      <w:r w:rsidR="007315C1" w:rsidRPr="00524774">
        <w:rPr>
          <w:rFonts w:ascii="Book Antiqua" w:hAnsi="Book Antiqua" w:cs="Arial"/>
          <w:sz w:val="24"/>
          <w:szCs w:val="24"/>
        </w:rPr>
        <w:instrText xml:space="preserve"> ADDIN EN.CITE.DATA </w:instrText>
      </w:r>
      <w:r w:rsidR="007315C1" w:rsidRPr="00524774">
        <w:rPr>
          <w:rFonts w:ascii="Book Antiqua" w:hAnsi="Book Antiqua" w:cs="Arial"/>
          <w:sz w:val="24"/>
          <w:szCs w:val="24"/>
        </w:rPr>
      </w:r>
      <w:r w:rsidR="007315C1"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[34]</w:t>
      </w:r>
      <w:r w:rsidRPr="00524774">
        <w:rPr>
          <w:rFonts w:ascii="Book Antiqua" w:hAnsi="Book Antiqua" w:cs="Arial"/>
          <w:sz w:val="24"/>
          <w:szCs w:val="24"/>
        </w:rPr>
        <w:fldChar w:fldCharType="end"/>
      </w:r>
      <w:r w:rsidR="00E85755" w:rsidRPr="00524774">
        <w:rPr>
          <w:rFonts w:ascii="Book Antiqua" w:hAnsi="Book Antiqua" w:cs="Arial"/>
          <w:sz w:val="24"/>
          <w:szCs w:val="24"/>
        </w:rPr>
        <w:t>.</w:t>
      </w:r>
      <w:r w:rsidRPr="00524774">
        <w:rPr>
          <w:rFonts w:ascii="Book Antiqua" w:hAnsi="Book Antiqua" w:cs="Arial"/>
          <w:sz w:val="24"/>
          <w:szCs w:val="24"/>
        </w:rPr>
        <w:t xml:space="preserve"> Enhanced CLE probe technology providing for a possible 22-g needle based device resulting in an approximate 49% reduction in needle outer diameter might improve needle maneuverability thus increasing sensitivity. This may also facilitate larger studies with wider acceptance among endosonographers. More importantly, the decreased size of the needle can hopefully reduce the risk of procedure-associated pancreatitis. </w:t>
      </w:r>
    </w:p>
    <w:p w14:paraId="3221E52F" w14:textId="3E901774" w:rsidR="004C59C9" w:rsidRPr="00524774" w:rsidRDefault="004C59C9" w:rsidP="004103AB">
      <w:pPr>
        <w:pStyle w:val="a4"/>
        <w:adjustRightInd w:val="0"/>
        <w:snapToGrid w:val="0"/>
        <w:spacing w:after="0" w:line="360" w:lineRule="auto"/>
        <w:ind w:left="0" w:firstLineChars="100" w:firstLine="240"/>
        <w:contextualSpacing w:val="0"/>
        <w:jc w:val="both"/>
        <w:rPr>
          <w:rFonts w:ascii="Book Antiqua" w:hAnsi="Book Antiqua" w:cs="Arial"/>
          <w:sz w:val="24"/>
          <w:szCs w:val="24"/>
        </w:rPr>
      </w:pPr>
      <w:r w:rsidRPr="00524774">
        <w:rPr>
          <w:rFonts w:ascii="Book Antiqua" w:hAnsi="Book Antiqua" w:cs="Arial"/>
          <w:sz w:val="24"/>
          <w:szCs w:val="24"/>
        </w:rPr>
        <w:t>In our opinion, nCLE probe compatibility with a 22-g needle would perhaps provide the utmost advance in terms of diagnostic capability and patient safety. Identification of safe, additional fluorescent markers with preferential binding to areas of higher grades of dysplasia that can be detected by the nCLE probe might also provide a big impetus to further nCLE research</w:t>
      </w:r>
      <w:r w:rsidRPr="00524774">
        <w:rPr>
          <w:rFonts w:ascii="Book Antiqua" w:hAnsi="Book Antiqua" w:cs="Arial"/>
          <w:sz w:val="24"/>
          <w:szCs w:val="24"/>
        </w:rPr>
        <w:fldChar w:fldCharType="begin">
          <w:fldData xml:space="preserve">PEVuZE5vdGU+PENpdGU+PEF1dGhvcj5MaTwvQXV0aG9yPjxZZWFyPjIwMTQ8L1llYXI+PFJlY051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YnItMT48L2FsdC1wZXJpb2RpY2FsPjxwYWdlcz5lMTA2NTY2PC9wYWdlcz48dm9sdW1lPjk8L3Zv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</w:fldData>
        </w:fldChar>
      </w:r>
      <w:r w:rsidR="007315C1" w:rsidRPr="00524774">
        <w:rPr>
          <w:rFonts w:ascii="Book Antiqua" w:hAnsi="Book Antiqua" w:cs="Arial"/>
          <w:sz w:val="24"/>
          <w:szCs w:val="24"/>
        </w:rPr>
        <w:instrText xml:space="preserve"> ADDIN EN.CITE </w:instrText>
      </w:r>
      <w:r w:rsidR="007315C1" w:rsidRPr="00524774">
        <w:rPr>
          <w:rFonts w:ascii="Book Antiqua" w:hAnsi="Book Antiqua" w:cs="Arial"/>
          <w:sz w:val="24"/>
          <w:szCs w:val="24"/>
        </w:rPr>
        <w:fldChar w:fldCharType="begin">
          <w:fldData xml:space="preserve">PEVuZE5vdGU+PENpdGU+PEF1dGhvcj5MaTwvQXV0aG9yPjxZZWFyPjIwMTQ8L1llYXI+PFJlY051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YnItMT48L2FsdC1wZXJpb2RpY2FsPjxwYWdlcz5lMTA2NTY2PC9wYWdlcz48dm9sdW1lPjk8L3Zv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</w:fldData>
        </w:fldChar>
      </w:r>
      <w:r w:rsidR="007315C1" w:rsidRPr="00524774">
        <w:rPr>
          <w:rFonts w:ascii="Book Antiqua" w:hAnsi="Book Antiqua" w:cs="Arial"/>
          <w:sz w:val="24"/>
          <w:szCs w:val="24"/>
        </w:rPr>
        <w:instrText xml:space="preserve"> ADDIN EN.CITE.DATA </w:instrText>
      </w:r>
      <w:r w:rsidR="007315C1" w:rsidRPr="00524774">
        <w:rPr>
          <w:rFonts w:ascii="Book Antiqua" w:hAnsi="Book Antiqua" w:cs="Arial"/>
          <w:sz w:val="24"/>
          <w:szCs w:val="24"/>
        </w:rPr>
      </w:r>
      <w:r w:rsidR="007315C1"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[35]</w:t>
      </w:r>
      <w:r w:rsidRPr="00524774">
        <w:rPr>
          <w:rFonts w:ascii="Book Antiqua" w:hAnsi="Book Antiqua" w:cs="Arial"/>
          <w:sz w:val="24"/>
          <w:szCs w:val="24"/>
        </w:rPr>
        <w:fldChar w:fldCharType="end"/>
      </w:r>
      <w:r w:rsidR="00E85755" w:rsidRPr="00524774">
        <w:rPr>
          <w:rFonts w:ascii="Book Antiqua" w:hAnsi="Book Antiqua" w:cs="Arial"/>
          <w:sz w:val="24"/>
          <w:szCs w:val="24"/>
        </w:rPr>
        <w:t>.</w:t>
      </w:r>
      <w:r w:rsidRPr="00524774">
        <w:rPr>
          <w:rFonts w:ascii="Book Antiqua" w:hAnsi="Book Antiqua" w:cs="Arial"/>
          <w:sz w:val="24"/>
          <w:szCs w:val="24"/>
        </w:rPr>
        <w:t xml:space="preserve"> </w:t>
      </w:r>
    </w:p>
    <w:p w14:paraId="1F0A108F" w14:textId="2FDBD5BB" w:rsidR="00B7346F" w:rsidRPr="00524774" w:rsidRDefault="004C59C9" w:rsidP="004103AB">
      <w:pPr>
        <w:pStyle w:val="a4"/>
        <w:adjustRightInd w:val="0"/>
        <w:snapToGrid w:val="0"/>
        <w:spacing w:after="0" w:line="360" w:lineRule="auto"/>
        <w:ind w:left="0" w:firstLineChars="100" w:firstLine="240"/>
        <w:contextualSpacing w:val="0"/>
        <w:jc w:val="both"/>
        <w:rPr>
          <w:rFonts w:ascii="Book Antiqua" w:hAnsi="Book Antiqua" w:cs="Arial"/>
          <w:sz w:val="24"/>
          <w:szCs w:val="24"/>
        </w:rPr>
      </w:pPr>
      <w:r w:rsidRPr="00524774">
        <w:rPr>
          <w:rFonts w:ascii="Book Antiqua" w:hAnsi="Book Antiqua" w:cs="Arial"/>
          <w:sz w:val="24"/>
          <w:szCs w:val="24"/>
        </w:rPr>
        <w:t xml:space="preserve">In conclusion, EUS-guided nCLE appears to be a convincing minimally invasive process to diagnose and risk stratify pancreatic cystic lesions. In keeping with the gastroenterologist’s motto of ‘seeing is believing’, this technology is poised for continued and expanded research. The feasibility of visualization at the microscopic level enables in differentiating cystic pancreatic lesions, but with certain challenges. These include sampling error, interobserver variability, technical limitations, risk of pancreatitis, and the attendant learning curve. The </w:t>
      </w:r>
      <w:r w:rsidRPr="00524774">
        <w:rPr>
          <w:rFonts w:ascii="Book Antiqua" w:hAnsi="Book Antiqua" w:cs="Arial"/>
          <w:sz w:val="24"/>
          <w:szCs w:val="24"/>
        </w:rPr>
        <w:lastRenderedPageBreak/>
        <w:t xml:space="preserve">usage, currently, is still limited to select tertiary referral centers with expectations of a broader acceptance among endosonographers with growing evidence of clinical applicability and technical progress. </w:t>
      </w:r>
    </w:p>
    <w:p w14:paraId="1FA3219B" w14:textId="77777777" w:rsidR="00B7346F" w:rsidRPr="00524774" w:rsidRDefault="00B7346F">
      <w:pPr>
        <w:spacing w:after="0" w:line="240" w:lineRule="auto"/>
        <w:rPr>
          <w:rFonts w:ascii="Book Antiqua" w:hAnsi="Book Antiqua" w:cs="Arial"/>
          <w:sz w:val="24"/>
          <w:szCs w:val="24"/>
        </w:rPr>
      </w:pPr>
      <w:r w:rsidRPr="00524774">
        <w:rPr>
          <w:rFonts w:ascii="Book Antiqua" w:hAnsi="Book Antiqua" w:cs="Arial"/>
          <w:sz w:val="24"/>
          <w:szCs w:val="24"/>
        </w:rPr>
        <w:br w:type="page"/>
      </w:r>
    </w:p>
    <w:p w14:paraId="7FC48CA5" w14:textId="77777777" w:rsidR="00B7346F" w:rsidRPr="00524774" w:rsidRDefault="00B7346F" w:rsidP="00B7346F">
      <w:pPr>
        <w:adjustRightInd w:val="0"/>
        <w:snapToGrid w:val="0"/>
        <w:spacing w:after="0" w:line="360" w:lineRule="auto"/>
        <w:jc w:val="both"/>
        <w:rPr>
          <w:rFonts w:ascii="Book Antiqua" w:eastAsia="宋体" w:hAnsi="Book Antiqua" w:cs="Arial"/>
          <w:b/>
          <w:sz w:val="24"/>
          <w:szCs w:val="24"/>
          <w:lang w:eastAsia="zh-CN"/>
        </w:rPr>
      </w:pPr>
      <w:r w:rsidRPr="00524774">
        <w:rPr>
          <w:rFonts w:ascii="Book Antiqua" w:hAnsi="Book Antiqua" w:cs="Arial"/>
          <w:b/>
          <w:sz w:val="24"/>
          <w:szCs w:val="24"/>
        </w:rPr>
        <w:lastRenderedPageBreak/>
        <w:t>REFERENCES</w:t>
      </w:r>
    </w:p>
    <w:p w14:paraId="325493E6"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 </w:t>
      </w:r>
      <w:r w:rsidRPr="00A638FC">
        <w:rPr>
          <w:rFonts w:ascii="Book Antiqua" w:eastAsia="宋体" w:hAnsi="Book Antiqua" w:cs="宋体"/>
          <w:b/>
          <w:bCs/>
          <w:sz w:val="24"/>
          <w:szCs w:val="24"/>
          <w:lang w:eastAsia="zh-CN"/>
        </w:rPr>
        <w:t>de Jong K</w:t>
      </w:r>
      <w:r w:rsidRPr="00A638FC">
        <w:rPr>
          <w:rFonts w:ascii="Book Antiqua" w:eastAsia="宋体" w:hAnsi="Book Antiqua" w:cs="宋体"/>
          <w:sz w:val="24"/>
          <w:szCs w:val="24"/>
          <w:lang w:eastAsia="zh-CN"/>
        </w:rPr>
        <w:t xml:space="preserve">, Nio CY, Hermans JJ, Dijkgraaf MG, Gouma DJ, van Eijck CH, van Heel E, Klass G, Fockens P, Bruno MJ. High prevalence of pancreatic cysts detected by screening magnetic resonance imaging examinations. </w:t>
      </w:r>
      <w:r w:rsidRPr="00A638FC">
        <w:rPr>
          <w:rFonts w:ascii="Book Antiqua" w:eastAsia="宋体" w:hAnsi="Book Antiqua" w:cs="宋体"/>
          <w:i/>
          <w:iCs/>
          <w:sz w:val="24"/>
          <w:szCs w:val="24"/>
          <w:lang w:eastAsia="zh-CN"/>
        </w:rPr>
        <w:t>Clin Gastroenterol Hepatol</w:t>
      </w:r>
      <w:r w:rsidRPr="00A638FC">
        <w:rPr>
          <w:rFonts w:ascii="Book Antiqua" w:eastAsia="宋体" w:hAnsi="Book Antiqua" w:cs="宋体"/>
          <w:sz w:val="24"/>
          <w:szCs w:val="24"/>
          <w:lang w:eastAsia="zh-CN"/>
        </w:rPr>
        <w:t xml:space="preserve"> 2010; </w:t>
      </w:r>
      <w:r w:rsidRPr="00A638FC">
        <w:rPr>
          <w:rFonts w:ascii="Book Antiqua" w:eastAsia="宋体" w:hAnsi="Book Antiqua" w:cs="宋体"/>
          <w:b/>
          <w:bCs/>
          <w:sz w:val="24"/>
          <w:szCs w:val="24"/>
          <w:lang w:eastAsia="zh-CN"/>
        </w:rPr>
        <w:t>8</w:t>
      </w:r>
      <w:r w:rsidRPr="00A638FC">
        <w:rPr>
          <w:rFonts w:ascii="Book Antiqua" w:eastAsia="宋体" w:hAnsi="Book Antiqua" w:cs="宋体"/>
          <w:sz w:val="24"/>
          <w:szCs w:val="24"/>
          <w:lang w:eastAsia="zh-CN"/>
        </w:rPr>
        <w:t>: 806-811 [PMID: 20621679 DOI: 10.1016/j.cgh.2010.05.017]</w:t>
      </w:r>
    </w:p>
    <w:p w14:paraId="71BA9F11"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 </w:t>
      </w:r>
      <w:r w:rsidRPr="00A638FC">
        <w:rPr>
          <w:rFonts w:ascii="Book Antiqua" w:eastAsia="宋体" w:hAnsi="Book Antiqua" w:cs="宋体"/>
          <w:b/>
          <w:bCs/>
          <w:sz w:val="24"/>
          <w:szCs w:val="24"/>
          <w:lang w:eastAsia="zh-CN"/>
        </w:rPr>
        <w:t>Laffan TA</w:t>
      </w:r>
      <w:r w:rsidRPr="00A638FC">
        <w:rPr>
          <w:rFonts w:ascii="Book Antiqua" w:eastAsia="宋体" w:hAnsi="Book Antiqua" w:cs="宋体"/>
          <w:sz w:val="24"/>
          <w:szCs w:val="24"/>
          <w:lang w:eastAsia="zh-CN"/>
        </w:rPr>
        <w:t xml:space="preserve">, Horton KM, Klein AP, Berlanstein B, Siegelman SS, Kawamoto S, Johnson PT, Fishman EK, Hruban RH. Prevalence of unsuspected pancreatic cysts on MDCT. </w:t>
      </w:r>
      <w:r w:rsidRPr="00A638FC">
        <w:rPr>
          <w:rFonts w:ascii="Book Antiqua" w:eastAsia="宋体" w:hAnsi="Book Antiqua" w:cs="宋体"/>
          <w:i/>
          <w:iCs/>
          <w:sz w:val="24"/>
          <w:szCs w:val="24"/>
          <w:lang w:eastAsia="zh-CN"/>
        </w:rPr>
        <w:t>AJR Am J Roentgenol</w:t>
      </w:r>
      <w:r w:rsidRPr="00A638FC">
        <w:rPr>
          <w:rFonts w:ascii="Book Antiqua" w:eastAsia="宋体" w:hAnsi="Book Antiqua" w:cs="宋体"/>
          <w:sz w:val="24"/>
          <w:szCs w:val="24"/>
          <w:lang w:eastAsia="zh-CN"/>
        </w:rPr>
        <w:t xml:space="preserve"> 2008; </w:t>
      </w:r>
      <w:r w:rsidRPr="00A638FC">
        <w:rPr>
          <w:rFonts w:ascii="Book Antiqua" w:eastAsia="宋体" w:hAnsi="Book Antiqua" w:cs="宋体"/>
          <w:b/>
          <w:bCs/>
          <w:sz w:val="24"/>
          <w:szCs w:val="24"/>
          <w:lang w:eastAsia="zh-CN"/>
        </w:rPr>
        <w:t>191</w:t>
      </w:r>
      <w:r w:rsidRPr="00A638FC">
        <w:rPr>
          <w:rFonts w:ascii="Book Antiqua" w:eastAsia="宋体" w:hAnsi="Book Antiqua" w:cs="宋体"/>
          <w:sz w:val="24"/>
          <w:szCs w:val="24"/>
          <w:lang w:eastAsia="zh-CN"/>
        </w:rPr>
        <w:t>: 802-807 [PMID: 18716113 DOI: 10.2214/AJR.07.3340]</w:t>
      </w:r>
    </w:p>
    <w:p w14:paraId="1F753814"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3 </w:t>
      </w:r>
      <w:r w:rsidRPr="00A638FC">
        <w:rPr>
          <w:rFonts w:ascii="Book Antiqua" w:eastAsia="宋体" w:hAnsi="Book Antiqua" w:cs="宋体"/>
          <w:b/>
          <w:bCs/>
          <w:sz w:val="24"/>
          <w:szCs w:val="24"/>
          <w:lang w:eastAsia="zh-CN"/>
        </w:rPr>
        <w:t>Siegel R</w:t>
      </w:r>
      <w:r w:rsidRPr="00A638FC">
        <w:rPr>
          <w:rFonts w:ascii="Book Antiqua" w:eastAsia="宋体" w:hAnsi="Book Antiqua" w:cs="宋体"/>
          <w:sz w:val="24"/>
          <w:szCs w:val="24"/>
          <w:lang w:eastAsia="zh-CN"/>
        </w:rPr>
        <w:t xml:space="preserve">, Naishadham D, Jemal A. Cancer statistics, 2013. </w:t>
      </w:r>
      <w:r w:rsidRPr="00A638FC">
        <w:rPr>
          <w:rFonts w:ascii="Book Antiqua" w:eastAsia="宋体" w:hAnsi="Book Antiqua" w:cs="宋体"/>
          <w:i/>
          <w:iCs/>
          <w:sz w:val="24"/>
          <w:szCs w:val="24"/>
          <w:lang w:eastAsia="zh-CN"/>
        </w:rPr>
        <w:t>CA Cancer J Clin</w:t>
      </w:r>
      <w:r w:rsidRPr="00A638FC">
        <w:rPr>
          <w:rFonts w:ascii="Book Antiqua" w:eastAsia="宋体" w:hAnsi="Book Antiqua" w:cs="宋体"/>
          <w:sz w:val="24"/>
          <w:szCs w:val="24"/>
          <w:lang w:eastAsia="zh-CN"/>
        </w:rPr>
        <w:t xml:space="preserve"> 2013; </w:t>
      </w:r>
      <w:r w:rsidRPr="00A638FC">
        <w:rPr>
          <w:rFonts w:ascii="Book Antiqua" w:eastAsia="宋体" w:hAnsi="Book Antiqua" w:cs="宋体"/>
          <w:b/>
          <w:bCs/>
          <w:sz w:val="24"/>
          <w:szCs w:val="24"/>
          <w:lang w:eastAsia="zh-CN"/>
        </w:rPr>
        <w:t>63</w:t>
      </w:r>
      <w:r w:rsidRPr="00A638FC">
        <w:rPr>
          <w:rFonts w:ascii="Book Antiqua" w:eastAsia="宋体" w:hAnsi="Book Antiqua" w:cs="宋体"/>
          <w:sz w:val="24"/>
          <w:szCs w:val="24"/>
          <w:lang w:eastAsia="zh-CN"/>
        </w:rPr>
        <w:t>: 11-30 [PMID: 23335087 DOI: 10.3322/caac.21166]</w:t>
      </w:r>
    </w:p>
    <w:p w14:paraId="6EF51621"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val="es-ES_tradnl" w:eastAsia="zh-CN"/>
        </w:rPr>
        <w:t xml:space="preserve">4 </w:t>
      </w:r>
      <w:r w:rsidRPr="00A638FC">
        <w:rPr>
          <w:rFonts w:ascii="Book Antiqua" w:eastAsia="宋体" w:hAnsi="Book Antiqua" w:cs="宋体"/>
          <w:b/>
          <w:bCs/>
          <w:sz w:val="24"/>
          <w:szCs w:val="24"/>
          <w:lang w:val="es-ES_tradnl" w:eastAsia="zh-CN"/>
        </w:rPr>
        <w:t>Carrara S</w:t>
      </w:r>
      <w:r w:rsidRPr="00A638FC">
        <w:rPr>
          <w:rFonts w:ascii="Book Antiqua" w:eastAsia="宋体" w:hAnsi="Book Antiqua" w:cs="宋体"/>
          <w:sz w:val="24"/>
          <w:szCs w:val="24"/>
          <w:lang w:val="es-ES_tradnl" w:eastAsia="zh-CN"/>
        </w:rPr>
        <w:t xml:space="preserve">, Arcidiacono PG, Mezzi G, Petrone MC, Boemo C, Testoni PA. </w:t>
      </w:r>
      <w:r w:rsidRPr="00A638FC">
        <w:rPr>
          <w:rFonts w:ascii="Book Antiqua" w:eastAsia="宋体" w:hAnsi="Book Antiqua" w:cs="宋体"/>
          <w:sz w:val="24"/>
          <w:szCs w:val="24"/>
          <w:lang w:eastAsia="zh-CN"/>
        </w:rPr>
        <w:t xml:space="preserve">Pancreatic endoscopic ultrasound-guided fine needle aspiration: complication rate and clinical course in a single centre. </w:t>
      </w:r>
      <w:r w:rsidRPr="00A638FC">
        <w:rPr>
          <w:rFonts w:ascii="Book Antiqua" w:eastAsia="宋体" w:hAnsi="Book Antiqua" w:cs="宋体"/>
          <w:i/>
          <w:iCs/>
          <w:sz w:val="24"/>
          <w:szCs w:val="24"/>
          <w:lang w:eastAsia="zh-CN"/>
        </w:rPr>
        <w:t>Dig Liver Dis</w:t>
      </w:r>
      <w:r w:rsidRPr="00A638FC">
        <w:rPr>
          <w:rFonts w:ascii="Book Antiqua" w:eastAsia="宋体" w:hAnsi="Book Antiqua" w:cs="宋体"/>
          <w:sz w:val="24"/>
          <w:szCs w:val="24"/>
          <w:lang w:eastAsia="zh-CN"/>
        </w:rPr>
        <w:t xml:space="preserve"> 2010; </w:t>
      </w:r>
      <w:r w:rsidRPr="00A638FC">
        <w:rPr>
          <w:rFonts w:ascii="Book Antiqua" w:eastAsia="宋体" w:hAnsi="Book Antiqua" w:cs="宋体"/>
          <w:b/>
          <w:bCs/>
          <w:sz w:val="24"/>
          <w:szCs w:val="24"/>
          <w:lang w:eastAsia="zh-CN"/>
        </w:rPr>
        <w:t>42</w:t>
      </w:r>
      <w:r w:rsidRPr="00A638FC">
        <w:rPr>
          <w:rFonts w:ascii="Book Antiqua" w:eastAsia="宋体" w:hAnsi="Book Antiqua" w:cs="宋体"/>
          <w:sz w:val="24"/>
          <w:szCs w:val="24"/>
          <w:lang w:eastAsia="zh-CN"/>
        </w:rPr>
        <w:t>: 520-523 [PMID: 19955025 DOI: 10.1016/j.dld.2009.10.002]</w:t>
      </w:r>
    </w:p>
    <w:p w14:paraId="4B5ED90A"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5 </w:t>
      </w:r>
      <w:r w:rsidRPr="00A638FC">
        <w:rPr>
          <w:rFonts w:ascii="Book Antiqua" w:eastAsia="宋体" w:hAnsi="Book Antiqua" w:cs="宋体"/>
          <w:b/>
          <w:bCs/>
          <w:sz w:val="24"/>
          <w:szCs w:val="24"/>
          <w:lang w:eastAsia="zh-CN"/>
        </w:rPr>
        <w:t>Tanaka M</w:t>
      </w:r>
      <w:r w:rsidRPr="00A638FC">
        <w:rPr>
          <w:rFonts w:ascii="Book Antiqua" w:eastAsia="宋体" w:hAnsi="Book Antiqua" w:cs="宋体"/>
          <w:sz w:val="24"/>
          <w:szCs w:val="24"/>
          <w:lang w:eastAsia="zh-CN"/>
        </w:rPr>
        <w:t xml:space="preserve">, Fernández-del Castillo C, Adsay V, Chari S, Falconi M, Jang JY, Kimura W, Levy P, Pitman MB, Schmidt CM, Shimizu M, Wolfgang CL, Yamaguchi K, Yamao K. International consensus guidelines 2012 for the management of IPMN and MCN of the pancreas. </w:t>
      </w:r>
      <w:r w:rsidRPr="00A638FC">
        <w:rPr>
          <w:rFonts w:ascii="Book Antiqua" w:eastAsia="宋体" w:hAnsi="Book Antiqua" w:cs="宋体"/>
          <w:i/>
          <w:iCs/>
          <w:sz w:val="24"/>
          <w:szCs w:val="24"/>
          <w:lang w:eastAsia="zh-CN"/>
        </w:rPr>
        <w:t>Pancreatology</w:t>
      </w:r>
      <w:r w:rsidRPr="00A638FC">
        <w:rPr>
          <w:rFonts w:ascii="Book Antiqua" w:eastAsia="宋体" w:hAnsi="Book Antiqua" w:cs="宋体"/>
          <w:sz w:val="24"/>
          <w:szCs w:val="24"/>
          <w:lang w:eastAsia="zh-CN"/>
        </w:rPr>
        <w:t xml:space="preserve"> </w:t>
      </w:r>
      <w:r w:rsidRPr="00524774">
        <w:rPr>
          <w:rFonts w:ascii="Book Antiqua" w:eastAsia="宋体" w:hAnsi="Book Antiqua" w:cs="宋体" w:hint="eastAsia"/>
          <w:sz w:val="24"/>
          <w:szCs w:val="24"/>
          <w:lang w:eastAsia="zh-CN"/>
        </w:rPr>
        <w:t>2012</w:t>
      </w:r>
      <w:r w:rsidRPr="00A638FC">
        <w:rPr>
          <w:rFonts w:ascii="Book Antiqua" w:eastAsia="宋体" w:hAnsi="Book Antiqua" w:cs="宋体"/>
          <w:sz w:val="24"/>
          <w:szCs w:val="24"/>
          <w:lang w:eastAsia="zh-CN"/>
        </w:rPr>
        <w:t xml:space="preserve">; </w:t>
      </w:r>
      <w:r w:rsidRPr="00A638FC">
        <w:rPr>
          <w:rFonts w:ascii="Book Antiqua" w:eastAsia="宋体" w:hAnsi="Book Antiqua" w:cs="宋体"/>
          <w:b/>
          <w:bCs/>
          <w:sz w:val="24"/>
          <w:szCs w:val="24"/>
          <w:lang w:eastAsia="zh-CN"/>
        </w:rPr>
        <w:t>12</w:t>
      </w:r>
      <w:r w:rsidRPr="00A638FC">
        <w:rPr>
          <w:rFonts w:ascii="Book Antiqua" w:eastAsia="宋体" w:hAnsi="Book Antiqua" w:cs="宋体"/>
          <w:sz w:val="24"/>
          <w:szCs w:val="24"/>
          <w:lang w:eastAsia="zh-CN"/>
        </w:rPr>
        <w:t>: 183-197 [PMID: 22687371 DOI: 10.1016/j.pan.2012.04.004]</w:t>
      </w:r>
    </w:p>
    <w:p w14:paraId="10B92170"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6 </w:t>
      </w:r>
      <w:r w:rsidRPr="00A638FC">
        <w:rPr>
          <w:rFonts w:ascii="Book Antiqua" w:eastAsia="宋体" w:hAnsi="Book Antiqua" w:cs="宋体"/>
          <w:b/>
          <w:bCs/>
          <w:sz w:val="24"/>
          <w:szCs w:val="24"/>
          <w:lang w:eastAsia="zh-CN"/>
        </w:rPr>
        <w:t>Park WG</w:t>
      </w:r>
      <w:r w:rsidRPr="00A638FC">
        <w:rPr>
          <w:rFonts w:ascii="Book Antiqua" w:eastAsia="宋体" w:hAnsi="Book Antiqua" w:cs="宋体"/>
          <w:sz w:val="24"/>
          <w:szCs w:val="24"/>
          <w:lang w:eastAsia="zh-CN"/>
        </w:rPr>
        <w:t xml:space="preserve">, Mascarenhas R, Palaez-Luna M, Smyrk TC, O'Kane D, Clain JE, Levy MJ, Pearson RK, Petersen BT, Topazian MD, Vege SS, Chari ST. Diagnostic performance of cyst fluid carcinoembryonic antigen and amylase in histologically confirmed pancreatic cysts. </w:t>
      </w:r>
      <w:r w:rsidRPr="00A638FC">
        <w:rPr>
          <w:rFonts w:ascii="Book Antiqua" w:eastAsia="宋体" w:hAnsi="Book Antiqua" w:cs="宋体"/>
          <w:i/>
          <w:iCs/>
          <w:sz w:val="24"/>
          <w:szCs w:val="24"/>
          <w:lang w:eastAsia="zh-CN"/>
        </w:rPr>
        <w:t>Pancreas</w:t>
      </w:r>
      <w:r w:rsidRPr="00A638FC">
        <w:rPr>
          <w:rFonts w:ascii="Book Antiqua" w:eastAsia="宋体" w:hAnsi="Book Antiqua" w:cs="宋体"/>
          <w:sz w:val="24"/>
          <w:szCs w:val="24"/>
          <w:lang w:eastAsia="zh-CN"/>
        </w:rPr>
        <w:t xml:space="preserve"> 2011; </w:t>
      </w:r>
      <w:r w:rsidRPr="00A638FC">
        <w:rPr>
          <w:rFonts w:ascii="Book Antiqua" w:eastAsia="宋体" w:hAnsi="Book Antiqua" w:cs="宋体"/>
          <w:b/>
          <w:bCs/>
          <w:sz w:val="24"/>
          <w:szCs w:val="24"/>
          <w:lang w:eastAsia="zh-CN"/>
        </w:rPr>
        <w:t>40</w:t>
      </w:r>
      <w:r w:rsidRPr="00A638FC">
        <w:rPr>
          <w:rFonts w:ascii="Book Antiqua" w:eastAsia="宋体" w:hAnsi="Book Antiqua" w:cs="宋体"/>
          <w:sz w:val="24"/>
          <w:szCs w:val="24"/>
          <w:lang w:eastAsia="zh-CN"/>
        </w:rPr>
        <w:t>: 42-45 [PMID: 20966811 DOI: 10.1097/MPA.0b013e3181f69f36]</w:t>
      </w:r>
    </w:p>
    <w:p w14:paraId="29448022"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7 </w:t>
      </w:r>
      <w:r w:rsidRPr="00A638FC">
        <w:rPr>
          <w:rFonts w:ascii="Book Antiqua" w:eastAsia="宋体" w:hAnsi="Book Antiqua" w:cs="宋体"/>
          <w:b/>
          <w:bCs/>
          <w:sz w:val="24"/>
          <w:szCs w:val="24"/>
          <w:lang w:eastAsia="zh-CN"/>
        </w:rPr>
        <w:t>Farrell JJ</w:t>
      </w:r>
      <w:r w:rsidRPr="00A638FC">
        <w:rPr>
          <w:rFonts w:ascii="Book Antiqua" w:eastAsia="宋体" w:hAnsi="Book Antiqua" w:cs="宋体"/>
          <w:sz w:val="24"/>
          <w:szCs w:val="24"/>
          <w:lang w:eastAsia="zh-CN"/>
        </w:rPr>
        <w:t xml:space="preserve">, Fernández-del Castillo C. Pancreatic cystic neoplasms: management and unanswered questions. </w:t>
      </w:r>
      <w:r w:rsidRPr="00A638FC">
        <w:rPr>
          <w:rFonts w:ascii="Book Antiqua" w:eastAsia="宋体" w:hAnsi="Book Antiqua" w:cs="宋体"/>
          <w:i/>
          <w:iCs/>
          <w:sz w:val="24"/>
          <w:szCs w:val="24"/>
          <w:lang w:eastAsia="zh-CN"/>
        </w:rPr>
        <w:t>Gastroenterology</w:t>
      </w:r>
      <w:r w:rsidRPr="00A638FC">
        <w:rPr>
          <w:rFonts w:ascii="Book Antiqua" w:eastAsia="宋体" w:hAnsi="Book Antiqua" w:cs="宋体"/>
          <w:sz w:val="24"/>
          <w:szCs w:val="24"/>
          <w:lang w:eastAsia="zh-CN"/>
        </w:rPr>
        <w:t xml:space="preserve"> 2013; </w:t>
      </w:r>
      <w:r w:rsidRPr="00A638FC">
        <w:rPr>
          <w:rFonts w:ascii="Book Antiqua" w:eastAsia="宋体" w:hAnsi="Book Antiqua" w:cs="宋体"/>
          <w:b/>
          <w:bCs/>
          <w:sz w:val="24"/>
          <w:szCs w:val="24"/>
          <w:lang w:eastAsia="zh-CN"/>
        </w:rPr>
        <w:t>144</w:t>
      </w:r>
      <w:r w:rsidRPr="00A638FC">
        <w:rPr>
          <w:rFonts w:ascii="Book Antiqua" w:eastAsia="宋体" w:hAnsi="Book Antiqua" w:cs="宋体"/>
          <w:sz w:val="24"/>
          <w:szCs w:val="24"/>
          <w:lang w:eastAsia="zh-CN"/>
        </w:rPr>
        <w:t>: 1303-1315 [PMID: 23622140 DOI: 10.1053/j.gastro.2013.01.073]</w:t>
      </w:r>
    </w:p>
    <w:p w14:paraId="43F465E7"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lastRenderedPageBreak/>
        <w:t xml:space="preserve">8 </w:t>
      </w:r>
      <w:r w:rsidRPr="00A638FC">
        <w:rPr>
          <w:rFonts w:ascii="Book Antiqua" w:eastAsia="宋体" w:hAnsi="Book Antiqua" w:cs="宋体"/>
          <w:b/>
          <w:bCs/>
          <w:sz w:val="24"/>
          <w:szCs w:val="24"/>
          <w:lang w:eastAsia="zh-CN"/>
        </w:rPr>
        <w:t>Farrell JJ</w:t>
      </w:r>
      <w:r w:rsidRPr="00A638FC">
        <w:rPr>
          <w:rFonts w:ascii="Book Antiqua" w:eastAsia="宋体" w:hAnsi="Book Antiqua" w:cs="宋体"/>
          <w:sz w:val="24"/>
          <w:szCs w:val="24"/>
          <w:lang w:eastAsia="zh-CN"/>
        </w:rPr>
        <w:t xml:space="preserve">, Toste P, Wu N, Li L, Wong J, Malkhassian D, Tran LM, Wu X, Li X, Dawson D, Wu H, Donahue TR. Endoscopically acquired pancreatic cyst fluid microRNA 21 and 221 are associated with invasive cancer. </w:t>
      </w:r>
      <w:r w:rsidRPr="00A638FC">
        <w:rPr>
          <w:rFonts w:ascii="Book Antiqua" w:eastAsia="宋体" w:hAnsi="Book Antiqua" w:cs="宋体"/>
          <w:i/>
          <w:iCs/>
          <w:sz w:val="24"/>
          <w:szCs w:val="24"/>
          <w:lang w:eastAsia="zh-CN"/>
        </w:rPr>
        <w:t>Am J Gastroenterol</w:t>
      </w:r>
      <w:r w:rsidRPr="00A638FC">
        <w:rPr>
          <w:rFonts w:ascii="Book Antiqua" w:eastAsia="宋体" w:hAnsi="Book Antiqua" w:cs="宋体"/>
          <w:sz w:val="24"/>
          <w:szCs w:val="24"/>
          <w:lang w:eastAsia="zh-CN"/>
        </w:rPr>
        <w:t xml:space="preserve"> 2013; </w:t>
      </w:r>
      <w:r w:rsidRPr="00A638FC">
        <w:rPr>
          <w:rFonts w:ascii="Book Antiqua" w:eastAsia="宋体" w:hAnsi="Book Antiqua" w:cs="宋体"/>
          <w:b/>
          <w:bCs/>
          <w:sz w:val="24"/>
          <w:szCs w:val="24"/>
          <w:lang w:eastAsia="zh-CN"/>
        </w:rPr>
        <w:t>108</w:t>
      </w:r>
      <w:r w:rsidRPr="00A638FC">
        <w:rPr>
          <w:rFonts w:ascii="Book Antiqua" w:eastAsia="宋体" w:hAnsi="Book Antiqua" w:cs="宋体"/>
          <w:sz w:val="24"/>
          <w:szCs w:val="24"/>
          <w:lang w:eastAsia="zh-CN"/>
        </w:rPr>
        <w:t>: 1352-1359 [PMID: 23752880 DOI: 10.1038/ajg.2013.167]</w:t>
      </w:r>
    </w:p>
    <w:p w14:paraId="11F628AF"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9 </w:t>
      </w:r>
      <w:r w:rsidRPr="00A638FC">
        <w:rPr>
          <w:rFonts w:ascii="Book Antiqua" w:eastAsia="宋体" w:hAnsi="Book Antiqua" w:cs="宋体"/>
          <w:b/>
          <w:bCs/>
          <w:sz w:val="24"/>
          <w:szCs w:val="24"/>
          <w:lang w:eastAsia="zh-CN"/>
        </w:rPr>
        <w:t>Ryu JK</w:t>
      </w:r>
      <w:r w:rsidRPr="00A638FC">
        <w:rPr>
          <w:rFonts w:ascii="Book Antiqua" w:eastAsia="宋体" w:hAnsi="Book Antiqua" w:cs="宋体"/>
          <w:sz w:val="24"/>
          <w:szCs w:val="24"/>
          <w:lang w:eastAsia="zh-CN"/>
        </w:rPr>
        <w:t xml:space="preserve">, Matthaei H, Dal Molin M, Hong SM, Canto MI, Schulick RD, Wolfgang C, Goggins MG, Hruban RH, Cope L, Maitra A. Elevated microRNA miR-21 levels in pancreatic cyst fluid are predictive of mucinous precursor lesions of ductal adenocarcinoma. </w:t>
      </w:r>
      <w:r w:rsidRPr="00A638FC">
        <w:rPr>
          <w:rFonts w:ascii="Book Antiqua" w:eastAsia="宋体" w:hAnsi="Book Antiqua" w:cs="宋体"/>
          <w:i/>
          <w:iCs/>
          <w:sz w:val="24"/>
          <w:szCs w:val="24"/>
          <w:lang w:eastAsia="zh-CN"/>
        </w:rPr>
        <w:t>Pancreatology</w:t>
      </w:r>
      <w:r w:rsidRPr="00A638FC">
        <w:rPr>
          <w:rFonts w:ascii="Book Antiqua" w:eastAsia="宋体" w:hAnsi="Book Antiqua" w:cs="宋体"/>
          <w:sz w:val="24"/>
          <w:szCs w:val="24"/>
          <w:lang w:eastAsia="zh-CN"/>
        </w:rPr>
        <w:t xml:space="preserve"> 2011; </w:t>
      </w:r>
      <w:r w:rsidRPr="00A638FC">
        <w:rPr>
          <w:rFonts w:ascii="Book Antiqua" w:eastAsia="宋体" w:hAnsi="Book Antiqua" w:cs="宋体"/>
          <w:b/>
          <w:bCs/>
          <w:sz w:val="24"/>
          <w:szCs w:val="24"/>
          <w:lang w:eastAsia="zh-CN"/>
        </w:rPr>
        <w:t>11</w:t>
      </w:r>
      <w:r w:rsidRPr="00A638FC">
        <w:rPr>
          <w:rFonts w:ascii="Book Antiqua" w:eastAsia="宋体" w:hAnsi="Book Antiqua" w:cs="宋体"/>
          <w:sz w:val="24"/>
          <w:szCs w:val="24"/>
          <w:lang w:eastAsia="zh-CN"/>
        </w:rPr>
        <w:t>: 343-350 [PMID: 21757972 DOI: 10.1159/000329183]</w:t>
      </w:r>
    </w:p>
    <w:p w14:paraId="2B838C48"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10 </w:t>
      </w:r>
      <w:r w:rsidRPr="00A638FC">
        <w:rPr>
          <w:rFonts w:ascii="Book Antiqua" w:eastAsia="宋体" w:hAnsi="Book Antiqua" w:cs="宋体"/>
          <w:b/>
          <w:bCs/>
          <w:sz w:val="24"/>
          <w:szCs w:val="24"/>
          <w:lang w:eastAsia="zh-CN"/>
        </w:rPr>
        <w:t>Scheiman JM</w:t>
      </w:r>
      <w:r w:rsidRPr="00A638FC">
        <w:rPr>
          <w:rFonts w:ascii="Book Antiqua" w:eastAsia="宋体" w:hAnsi="Book Antiqua" w:cs="宋体"/>
          <w:sz w:val="24"/>
          <w:szCs w:val="24"/>
          <w:lang w:eastAsia="zh-CN"/>
        </w:rPr>
        <w:t xml:space="preserve">, Hwang JH, Moayyedi P. American gastroenterological association technical review on the diagnosis and management of asymptomatic neoplastic pancreatic cysts. </w:t>
      </w:r>
      <w:r w:rsidRPr="00A638FC">
        <w:rPr>
          <w:rFonts w:ascii="Book Antiqua" w:eastAsia="宋体" w:hAnsi="Book Antiqua" w:cs="宋体"/>
          <w:i/>
          <w:iCs/>
          <w:sz w:val="24"/>
          <w:szCs w:val="24"/>
          <w:lang w:eastAsia="zh-CN"/>
        </w:rPr>
        <w:t>Gastroenterology</w:t>
      </w:r>
      <w:r w:rsidRPr="00A638FC">
        <w:rPr>
          <w:rFonts w:ascii="Book Antiqua" w:eastAsia="宋体" w:hAnsi="Book Antiqua" w:cs="宋体"/>
          <w:sz w:val="24"/>
          <w:szCs w:val="24"/>
          <w:lang w:eastAsia="zh-CN"/>
        </w:rPr>
        <w:t xml:space="preserve"> 2015; </w:t>
      </w:r>
      <w:r w:rsidRPr="00A638FC">
        <w:rPr>
          <w:rFonts w:ascii="Book Antiqua" w:eastAsia="宋体" w:hAnsi="Book Antiqua" w:cs="宋体"/>
          <w:b/>
          <w:bCs/>
          <w:sz w:val="24"/>
          <w:szCs w:val="24"/>
          <w:lang w:eastAsia="zh-CN"/>
        </w:rPr>
        <w:t>148</w:t>
      </w:r>
      <w:r w:rsidRPr="00A638FC">
        <w:rPr>
          <w:rFonts w:ascii="Book Antiqua" w:eastAsia="宋体" w:hAnsi="Book Antiqua" w:cs="宋体"/>
          <w:sz w:val="24"/>
          <w:szCs w:val="24"/>
          <w:lang w:eastAsia="zh-CN"/>
        </w:rPr>
        <w:t>: 824-48.e22 [PMID: 25805376 DOI: 10.1053/j.gastro.2015.01.014]</w:t>
      </w:r>
    </w:p>
    <w:p w14:paraId="70A95D4D"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11 </w:t>
      </w:r>
      <w:r w:rsidRPr="00A638FC">
        <w:rPr>
          <w:rFonts w:ascii="Book Antiqua" w:eastAsia="宋体" w:hAnsi="Book Antiqua" w:cs="宋体"/>
          <w:b/>
          <w:bCs/>
          <w:sz w:val="24"/>
          <w:szCs w:val="24"/>
          <w:lang w:eastAsia="zh-CN"/>
        </w:rPr>
        <w:t>Valsangkar NP</w:t>
      </w:r>
      <w:r w:rsidRPr="00A638FC">
        <w:rPr>
          <w:rFonts w:ascii="Book Antiqua" w:eastAsia="宋体" w:hAnsi="Book Antiqua" w:cs="宋体"/>
          <w:sz w:val="24"/>
          <w:szCs w:val="24"/>
          <w:lang w:eastAsia="zh-CN"/>
        </w:rPr>
        <w:t xml:space="preserve">, Morales-Oyarvide V, Thayer SP, Ferrone CR, Wargo JA, Warshaw AL, Fernández-del Castillo C. 851 resected cystic tumors of the pancreas: a 33-year experience at the Massachusetts General Hospital. </w:t>
      </w:r>
      <w:r w:rsidRPr="00A638FC">
        <w:rPr>
          <w:rFonts w:ascii="Book Antiqua" w:eastAsia="宋体" w:hAnsi="Book Antiqua" w:cs="宋体"/>
          <w:i/>
          <w:iCs/>
          <w:sz w:val="24"/>
          <w:szCs w:val="24"/>
          <w:lang w:eastAsia="zh-CN"/>
        </w:rPr>
        <w:t>Surgery</w:t>
      </w:r>
      <w:r w:rsidRPr="00A638FC">
        <w:rPr>
          <w:rFonts w:ascii="Book Antiqua" w:eastAsia="宋体" w:hAnsi="Book Antiqua" w:cs="宋体"/>
          <w:sz w:val="24"/>
          <w:szCs w:val="24"/>
          <w:lang w:eastAsia="zh-CN"/>
        </w:rPr>
        <w:t xml:space="preserve"> 2012; </w:t>
      </w:r>
      <w:r w:rsidRPr="00A638FC">
        <w:rPr>
          <w:rFonts w:ascii="Book Antiqua" w:eastAsia="宋体" w:hAnsi="Book Antiqua" w:cs="宋体"/>
          <w:b/>
          <w:bCs/>
          <w:sz w:val="24"/>
          <w:szCs w:val="24"/>
          <w:lang w:eastAsia="zh-CN"/>
        </w:rPr>
        <w:t>152</w:t>
      </w:r>
      <w:r w:rsidRPr="00A638FC">
        <w:rPr>
          <w:rFonts w:ascii="Book Antiqua" w:eastAsia="宋体" w:hAnsi="Book Antiqua" w:cs="宋体"/>
          <w:sz w:val="24"/>
          <w:szCs w:val="24"/>
          <w:lang w:eastAsia="zh-CN"/>
        </w:rPr>
        <w:t>: S4-12 [PMID: 22770958 DOI: 10.1016/j.surg.2012.05.033]</w:t>
      </w:r>
    </w:p>
    <w:p w14:paraId="2C6D4730"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12 </w:t>
      </w:r>
      <w:r w:rsidRPr="00A638FC">
        <w:rPr>
          <w:rFonts w:ascii="Book Antiqua" w:eastAsia="宋体" w:hAnsi="Book Antiqua" w:cs="宋体"/>
          <w:b/>
          <w:bCs/>
          <w:sz w:val="24"/>
          <w:szCs w:val="24"/>
          <w:lang w:eastAsia="zh-CN"/>
        </w:rPr>
        <w:t>Gaujoux S</w:t>
      </w:r>
      <w:r w:rsidRPr="00A638FC">
        <w:rPr>
          <w:rFonts w:ascii="Book Antiqua" w:eastAsia="宋体" w:hAnsi="Book Antiqua" w:cs="宋体"/>
          <w:sz w:val="24"/>
          <w:szCs w:val="24"/>
          <w:lang w:eastAsia="zh-CN"/>
        </w:rPr>
        <w:t xml:space="preserve">, Brennan MF, Gonen M, D'Angelica MI, DeMatteo R, Fong Y, Schattner M, DiMaio C, Janakos M, Jarnagin WR, Allen PJ. Cystic lesions of the pancreas: changes in the presentation and management of 1,424 patients at a single institution over a 15-year time period. </w:t>
      </w:r>
      <w:r w:rsidRPr="00A638FC">
        <w:rPr>
          <w:rFonts w:ascii="Book Antiqua" w:eastAsia="宋体" w:hAnsi="Book Antiqua" w:cs="宋体"/>
          <w:i/>
          <w:iCs/>
          <w:sz w:val="24"/>
          <w:szCs w:val="24"/>
          <w:lang w:eastAsia="zh-CN"/>
        </w:rPr>
        <w:t>J Am Coll Surg</w:t>
      </w:r>
      <w:r w:rsidRPr="00A638FC">
        <w:rPr>
          <w:rFonts w:ascii="Book Antiqua" w:eastAsia="宋体" w:hAnsi="Book Antiqua" w:cs="宋体"/>
          <w:sz w:val="24"/>
          <w:szCs w:val="24"/>
          <w:lang w:eastAsia="zh-CN"/>
        </w:rPr>
        <w:t xml:space="preserve"> 2011; </w:t>
      </w:r>
      <w:r w:rsidRPr="00A638FC">
        <w:rPr>
          <w:rFonts w:ascii="Book Antiqua" w:eastAsia="宋体" w:hAnsi="Book Antiqua" w:cs="宋体"/>
          <w:b/>
          <w:bCs/>
          <w:sz w:val="24"/>
          <w:szCs w:val="24"/>
          <w:lang w:eastAsia="zh-CN"/>
        </w:rPr>
        <w:t>212</w:t>
      </w:r>
      <w:r w:rsidRPr="00A638FC">
        <w:rPr>
          <w:rFonts w:ascii="Book Antiqua" w:eastAsia="宋体" w:hAnsi="Book Antiqua" w:cs="宋体"/>
          <w:sz w:val="24"/>
          <w:szCs w:val="24"/>
          <w:lang w:eastAsia="zh-CN"/>
        </w:rPr>
        <w:t>: 590-600; discussion 600-3 [PMID: 21463795 DOI: 10.1016/j.jamcollsurg.2011.01.016]</w:t>
      </w:r>
    </w:p>
    <w:p w14:paraId="7750CBC9"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13 </w:t>
      </w:r>
      <w:r w:rsidRPr="00A638FC">
        <w:rPr>
          <w:rFonts w:ascii="Book Antiqua" w:eastAsia="宋体" w:hAnsi="Book Antiqua" w:cs="宋体"/>
          <w:b/>
          <w:bCs/>
          <w:sz w:val="24"/>
          <w:szCs w:val="24"/>
          <w:lang w:eastAsia="zh-CN"/>
        </w:rPr>
        <w:t>Vege SS</w:t>
      </w:r>
      <w:r w:rsidRPr="00A638FC">
        <w:rPr>
          <w:rFonts w:ascii="Book Antiqua" w:eastAsia="宋体" w:hAnsi="Book Antiqua" w:cs="宋体"/>
          <w:sz w:val="24"/>
          <w:szCs w:val="24"/>
          <w:lang w:eastAsia="zh-CN"/>
        </w:rPr>
        <w:t xml:space="preserve">, Ziring B, Jain R, Moayyedi P. American gastroenterological association institute guideline on the diagnosis and management of asymptomatic neoplastic pancreatic cysts. </w:t>
      </w:r>
      <w:r w:rsidRPr="00A638FC">
        <w:rPr>
          <w:rFonts w:ascii="Book Antiqua" w:eastAsia="宋体" w:hAnsi="Book Antiqua" w:cs="宋体"/>
          <w:i/>
          <w:iCs/>
          <w:sz w:val="24"/>
          <w:szCs w:val="24"/>
          <w:lang w:eastAsia="zh-CN"/>
        </w:rPr>
        <w:t>Gastroenterology</w:t>
      </w:r>
      <w:r w:rsidRPr="00A638FC">
        <w:rPr>
          <w:rFonts w:ascii="Book Antiqua" w:eastAsia="宋体" w:hAnsi="Book Antiqua" w:cs="宋体"/>
          <w:sz w:val="24"/>
          <w:szCs w:val="24"/>
          <w:lang w:eastAsia="zh-CN"/>
        </w:rPr>
        <w:t xml:space="preserve"> 2015; </w:t>
      </w:r>
      <w:r w:rsidRPr="00A638FC">
        <w:rPr>
          <w:rFonts w:ascii="Book Antiqua" w:eastAsia="宋体" w:hAnsi="Book Antiqua" w:cs="宋体"/>
          <w:b/>
          <w:bCs/>
          <w:sz w:val="24"/>
          <w:szCs w:val="24"/>
          <w:lang w:eastAsia="zh-CN"/>
        </w:rPr>
        <w:t>148</w:t>
      </w:r>
      <w:r w:rsidRPr="00A638FC">
        <w:rPr>
          <w:rFonts w:ascii="Book Antiqua" w:eastAsia="宋体" w:hAnsi="Book Antiqua" w:cs="宋体"/>
          <w:sz w:val="24"/>
          <w:szCs w:val="24"/>
          <w:lang w:eastAsia="zh-CN"/>
        </w:rPr>
        <w:t>: 819-22; quize12-3 [PMID: 25805375 DOI: 10.1053/j.gastro.2015.01.015]</w:t>
      </w:r>
    </w:p>
    <w:p w14:paraId="71A6C591"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14 </w:t>
      </w:r>
      <w:r w:rsidRPr="00A638FC">
        <w:rPr>
          <w:rFonts w:ascii="Book Antiqua" w:eastAsia="宋体" w:hAnsi="Book Antiqua" w:cs="宋体"/>
          <w:b/>
          <w:bCs/>
          <w:sz w:val="24"/>
          <w:szCs w:val="24"/>
          <w:lang w:eastAsia="zh-CN"/>
        </w:rPr>
        <w:t>Nakai Y</w:t>
      </w:r>
      <w:r w:rsidRPr="00A638FC">
        <w:rPr>
          <w:rFonts w:ascii="Book Antiqua" w:eastAsia="宋体" w:hAnsi="Book Antiqua" w:cs="宋体"/>
          <w:sz w:val="24"/>
          <w:szCs w:val="24"/>
          <w:lang w:eastAsia="zh-CN"/>
        </w:rPr>
        <w:t xml:space="preserve">, Isayama H, Shinoura S, Iwashita T, Samarasena JB, Chang KJ, Koike K. Confocal laser endomicroscopy in gastrointestinal and pancreatobiliary </w:t>
      </w:r>
      <w:r w:rsidRPr="00A638FC">
        <w:rPr>
          <w:rFonts w:ascii="Book Antiqua" w:eastAsia="宋体" w:hAnsi="Book Antiqua" w:cs="宋体"/>
          <w:sz w:val="24"/>
          <w:szCs w:val="24"/>
          <w:lang w:eastAsia="zh-CN"/>
        </w:rPr>
        <w:lastRenderedPageBreak/>
        <w:t xml:space="preserve">diseases. </w:t>
      </w:r>
      <w:r w:rsidRPr="00A638FC">
        <w:rPr>
          <w:rFonts w:ascii="Book Antiqua" w:eastAsia="宋体" w:hAnsi="Book Antiqua" w:cs="宋体"/>
          <w:i/>
          <w:iCs/>
          <w:sz w:val="24"/>
          <w:szCs w:val="24"/>
          <w:lang w:eastAsia="zh-CN"/>
        </w:rPr>
        <w:t>Dig Endosc</w:t>
      </w:r>
      <w:r w:rsidRPr="00A638FC">
        <w:rPr>
          <w:rFonts w:ascii="Book Antiqua" w:eastAsia="宋体" w:hAnsi="Book Antiqua" w:cs="宋体"/>
          <w:sz w:val="24"/>
          <w:szCs w:val="24"/>
          <w:lang w:eastAsia="zh-CN"/>
        </w:rPr>
        <w:t xml:space="preserve"> 2014; </w:t>
      </w:r>
      <w:r w:rsidRPr="00A638FC">
        <w:rPr>
          <w:rFonts w:ascii="Book Antiqua" w:eastAsia="宋体" w:hAnsi="Book Antiqua" w:cs="宋体"/>
          <w:b/>
          <w:bCs/>
          <w:sz w:val="24"/>
          <w:szCs w:val="24"/>
          <w:lang w:eastAsia="zh-CN"/>
        </w:rPr>
        <w:t>26 Suppl 1</w:t>
      </w:r>
      <w:r w:rsidRPr="00A638FC">
        <w:rPr>
          <w:rFonts w:ascii="Book Antiqua" w:eastAsia="宋体" w:hAnsi="Book Antiqua" w:cs="宋体"/>
          <w:sz w:val="24"/>
          <w:szCs w:val="24"/>
          <w:lang w:eastAsia="zh-CN"/>
        </w:rPr>
        <w:t>: 86-94 [PMID: 24033351 DOI: 10.1111/den.12152]</w:t>
      </w:r>
    </w:p>
    <w:p w14:paraId="25F64CEE"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15 </w:t>
      </w:r>
      <w:r w:rsidRPr="00A638FC">
        <w:rPr>
          <w:rFonts w:ascii="Book Antiqua" w:eastAsia="宋体" w:hAnsi="Book Antiqua" w:cs="宋体"/>
          <w:b/>
          <w:bCs/>
          <w:sz w:val="24"/>
          <w:szCs w:val="24"/>
          <w:lang w:eastAsia="zh-CN"/>
        </w:rPr>
        <w:t>Wallace MB</w:t>
      </w:r>
      <w:r w:rsidRPr="00A638FC">
        <w:rPr>
          <w:rFonts w:ascii="Book Antiqua" w:eastAsia="宋体" w:hAnsi="Book Antiqua" w:cs="宋体"/>
          <w:sz w:val="24"/>
          <w:szCs w:val="24"/>
          <w:lang w:eastAsia="zh-CN"/>
        </w:rPr>
        <w:t xml:space="preserve">, Sharma P, Lightdale C, Wolfsen H, Coron E, Buchner A, Bajbouj M, Bansal A, Rastogi A, Abrams J, Crook JE, Meining A. Preliminary accuracy and interobserver agreement for the detection of intraepithelial neoplasia in Barrett's esophagus with probe-based confocal laser endomicroscopy. </w:t>
      </w:r>
      <w:bookmarkStart w:id="431" w:name="OLE_LINK2195"/>
      <w:bookmarkStart w:id="432" w:name="OLE_LINK2196"/>
      <w:r w:rsidRPr="00A638FC">
        <w:rPr>
          <w:rFonts w:ascii="Book Antiqua" w:eastAsia="宋体" w:hAnsi="Book Antiqua" w:cs="宋体"/>
          <w:i/>
          <w:iCs/>
          <w:sz w:val="24"/>
          <w:szCs w:val="24"/>
          <w:lang w:eastAsia="zh-CN"/>
        </w:rPr>
        <w:t>Gastrointest Endosc</w:t>
      </w:r>
      <w:bookmarkEnd w:id="431"/>
      <w:bookmarkEnd w:id="432"/>
      <w:r w:rsidRPr="00A638FC">
        <w:rPr>
          <w:rFonts w:ascii="Book Antiqua" w:eastAsia="宋体" w:hAnsi="Book Antiqua" w:cs="宋体"/>
          <w:sz w:val="24"/>
          <w:szCs w:val="24"/>
          <w:lang w:eastAsia="zh-CN"/>
        </w:rPr>
        <w:t xml:space="preserve"> 2010; </w:t>
      </w:r>
      <w:r w:rsidRPr="00A638FC">
        <w:rPr>
          <w:rFonts w:ascii="Book Antiqua" w:eastAsia="宋体" w:hAnsi="Book Antiqua" w:cs="宋体"/>
          <w:b/>
          <w:bCs/>
          <w:sz w:val="24"/>
          <w:szCs w:val="24"/>
          <w:lang w:eastAsia="zh-CN"/>
        </w:rPr>
        <w:t>72</w:t>
      </w:r>
      <w:r w:rsidRPr="00A638FC">
        <w:rPr>
          <w:rFonts w:ascii="Book Antiqua" w:eastAsia="宋体" w:hAnsi="Book Antiqua" w:cs="宋体"/>
          <w:sz w:val="24"/>
          <w:szCs w:val="24"/>
          <w:lang w:eastAsia="zh-CN"/>
        </w:rPr>
        <w:t>: 19-24 [PMID: 20381042 DOI: 10.1016/j.gie.2010.01.053]</w:t>
      </w:r>
    </w:p>
    <w:p w14:paraId="74F206AC"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16 </w:t>
      </w:r>
      <w:r w:rsidRPr="00A638FC">
        <w:rPr>
          <w:rFonts w:ascii="Book Antiqua" w:eastAsia="宋体" w:hAnsi="Book Antiqua" w:cs="宋体"/>
          <w:b/>
          <w:bCs/>
          <w:sz w:val="24"/>
          <w:szCs w:val="24"/>
          <w:lang w:eastAsia="zh-CN"/>
        </w:rPr>
        <w:t>Kuiper T</w:t>
      </w:r>
      <w:r w:rsidRPr="00A638FC">
        <w:rPr>
          <w:rFonts w:ascii="Book Antiqua" w:eastAsia="宋体" w:hAnsi="Book Antiqua" w:cs="宋体"/>
          <w:sz w:val="24"/>
          <w:szCs w:val="24"/>
          <w:lang w:eastAsia="zh-CN"/>
        </w:rPr>
        <w:t xml:space="preserve">, Kiesslich R, Ponsioen C, Fockens P, Dekker E. The learning curve, accuracy, and interobserver agreement of endoscope-based confocal laser endomicroscopy for the differentiation of colorectal lesions. </w:t>
      </w:r>
      <w:r w:rsidRPr="00A638FC">
        <w:rPr>
          <w:rFonts w:ascii="Book Antiqua" w:eastAsia="宋体" w:hAnsi="Book Antiqua" w:cs="宋体"/>
          <w:i/>
          <w:iCs/>
          <w:sz w:val="24"/>
          <w:szCs w:val="24"/>
          <w:lang w:eastAsia="zh-CN"/>
        </w:rPr>
        <w:t>Gastrointest Endosc</w:t>
      </w:r>
      <w:r w:rsidRPr="00A638FC">
        <w:rPr>
          <w:rFonts w:ascii="Book Antiqua" w:eastAsia="宋体" w:hAnsi="Book Antiqua" w:cs="宋体"/>
          <w:sz w:val="24"/>
          <w:szCs w:val="24"/>
          <w:lang w:eastAsia="zh-CN"/>
        </w:rPr>
        <w:t xml:space="preserve"> 2012; </w:t>
      </w:r>
      <w:r w:rsidRPr="00A638FC">
        <w:rPr>
          <w:rFonts w:ascii="Book Antiqua" w:eastAsia="宋体" w:hAnsi="Book Antiqua" w:cs="宋体"/>
          <w:b/>
          <w:bCs/>
          <w:sz w:val="24"/>
          <w:szCs w:val="24"/>
          <w:lang w:eastAsia="zh-CN"/>
        </w:rPr>
        <w:t>75</w:t>
      </w:r>
      <w:r w:rsidRPr="00A638FC">
        <w:rPr>
          <w:rFonts w:ascii="Book Antiqua" w:eastAsia="宋体" w:hAnsi="Book Antiqua" w:cs="宋体"/>
          <w:sz w:val="24"/>
          <w:szCs w:val="24"/>
          <w:lang w:eastAsia="zh-CN"/>
        </w:rPr>
        <w:t>: 1211-1217 [PMID: 22459661 DOI: 10.1016/j.gie.2012.01.040]</w:t>
      </w:r>
    </w:p>
    <w:p w14:paraId="03F6E7E1"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17 </w:t>
      </w:r>
      <w:r w:rsidRPr="00A638FC">
        <w:rPr>
          <w:rFonts w:ascii="Book Antiqua" w:eastAsia="宋体" w:hAnsi="Book Antiqua" w:cs="宋体"/>
          <w:b/>
          <w:bCs/>
          <w:sz w:val="24"/>
          <w:szCs w:val="24"/>
          <w:lang w:eastAsia="zh-CN"/>
        </w:rPr>
        <w:t>Nakai Y</w:t>
      </w:r>
      <w:r w:rsidRPr="00A638FC">
        <w:rPr>
          <w:rFonts w:ascii="Book Antiqua" w:eastAsia="宋体" w:hAnsi="Book Antiqua" w:cs="宋体"/>
          <w:sz w:val="24"/>
          <w:szCs w:val="24"/>
          <w:lang w:eastAsia="zh-CN"/>
        </w:rPr>
        <w:t xml:space="preserve">, Iwashita T, Park do H, Samarasena JB, Lee JG, Chang KJ. Diagnosis of pancreatic cysts: EUS-guided, through-the-needle confocal laser-induced endomicroscopy and cystoscopy trial: DETECT study. </w:t>
      </w:r>
      <w:r w:rsidRPr="00A638FC">
        <w:rPr>
          <w:rFonts w:ascii="Book Antiqua" w:eastAsia="宋体" w:hAnsi="Book Antiqua" w:cs="宋体"/>
          <w:i/>
          <w:iCs/>
          <w:sz w:val="24"/>
          <w:szCs w:val="24"/>
          <w:lang w:eastAsia="zh-CN"/>
        </w:rPr>
        <w:t>Gastrointest Endosc</w:t>
      </w:r>
      <w:r w:rsidRPr="00A638FC">
        <w:rPr>
          <w:rFonts w:ascii="Book Antiqua" w:eastAsia="宋体" w:hAnsi="Book Antiqua" w:cs="宋体"/>
          <w:sz w:val="24"/>
          <w:szCs w:val="24"/>
          <w:lang w:eastAsia="zh-CN"/>
        </w:rPr>
        <w:t xml:space="preserve"> 2015; </w:t>
      </w:r>
      <w:r w:rsidRPr="00A638FC">
        <w:rPr>
          <w:rFonts w:ascii="Book Antiqua" w:eastAsia="宋体" w:hAnsi="Book Antiqua" w:cs="宋体"/>
          <w:b/>
          <w:bCs/>
          <w:sz w:val="24"/>
          <w:szCs w:val="24"/>
          <w:lang w:eastAsia="zh-CN"/>
        </w:rPr>
        <w:t>81</w:t>
      </w:r>
      <w:r w:rsidRPr="00A638FC">
        <w:rPr>
          <w:rFonts w:ascii="Book Antiqua" w:eastAsia="宋体" w:hAnsi="Book Antiqua" w:cs="宋体"/>
          <w:sz w:val="24"/>
          <w:szCs w:val="24"/>
          <w:lang w:eastAsia="zh-CN"/>
        </w:rPr>
        <w:t>: 1204-1214 [PMID: 25634486 DOI: 10.1016/j.gie.2014.10.025]</w:t>
      </w:r>
    </w:p>
    <w:p w14:paraId="322A4BBA"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18 </w:t>
      </w:r>
      <w:r w:rsidRPr="00A638FC">
        <w:rPr>
          <w:rFonts w:ascii="Book Antiqua" w:eastAsia="宋体" w:hAnsi="Book Antiqua" w:cs="宋体"/>
          <w:b/>
          <w:bCs/>
          <w:sz w:val="24"/>
          <w:szCs w:val="24"/>
          <w:lang w:eastAsia="zh-CN"/>
        </w:rPr>
        <w:t>Becker V</w:t>
      </w:r>
      <w:r w:rsidRPr="00A638FC">
        <w:rPr>
          <w:rFonts w:ascii="Book Antiqua" w:eastAsia="宋体" w:hAnsi="Book Antiqua" w:cs="宋体"/>
          <w:sz w:val="24"/>
          <w:szCs w:val="24"/>
          <w:lang w:eastAsia="zh-CN"/>
        </w:rPr>
        <w:t xml:space="preserve">, Wallace MB, Fockens P, von Delius S, Woodward TA, Raimondo M, Voermans RP, Meining A. Needle-based confocal endomicroscopy for in vivo histology of intra-abdominal organs: first results in a porcine model (with videos). </w:t>
      </w:r>
      <w:r w:rsidRPr="00A638FC">
        <w:rPr>
          <w:rFonts w:ascii="Book Antiqua" w:eastAsia="宋体" w:hAnsi="Book Antiqua" w:cs="宋体"/>
          <w:i/>
          <w:iCs/>
          <w:sz w:val="24"/>
          <w:szCs w:val="24"/>
          <w:lang w:eastAsia="zh-CN"/>
        </w:rPr>
        <w:t>Gastrointest Endosc</w:t>
      </w:r>
      <w:r w:rsidRPr="00A638FC">
        <w:rPr>
          <w:rFonts w:ascii="Book Antiqua" w:eastAsia="宋体" w:hAnsi="Book Antiqua" w:cs="宋体"/>
          <w:sz w:val="24"/>
          <w:szCs w:val="24"/>
          <w:lang w:eastAsia="zh-CN"/>
        </w:rPr>
        <w:t xml:space="preserve"> 2010; </w:t>
      </w:r>
      <w:r w:rsidRPr="00A638FC">
        <w:rPr>
          <w:rFonts w:ascii="Book Antiqua" w:eastAsia="宋体" w:hAnsi="Book Antiqua" w:cs="宋体"/>
          <w:b/>
          <w:bCs/>
          <w:sz w:val="24"/>
          <w:szCs w:val="24"/>
          <w:lang w:eastAsia="zh-CN"/>
        </w:rPr>
        <w:t>71</w:t>
      </w:r>
      <w:r w:rsidRPr="00A638FC">
        <w:rPr>
          <w:rFonts w:ascii="Book Antiqua" w:eastAsia="宋体" w:hAnsi="Book Antiqua" w:cs="宋体"/>
          <w:sz w:val="24"/>
          <w:szCs w:val="24"/>
          <w:lang w:eastAsia="zh-CN"/>
        </w:rPr>
        <w:t>: 1260-1266 [PMID: 20421104 DOI: 10.1016/j.gie.2010.01.010]</w:t>
      </w:r>
    </w:p>
    <w:p w14:paraId="1BA7DFC3"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19 </w:t>
      </w:r>
      <w:r w:rsidRPr="00A638FC">
        <w:rPr>
          <w:rFonts w:ascii="Book Antiqua" w:eastAsia="宋体" w:hAnsi="Book Antiqua" w:cs="宋体"/>
          <w:b/>
          <w:bCs/>
          <w:sz w:val="24"/>
          <w:szCs w:val="24"/>
          <w:lang w:eastAsia="zh-CN"/>
        </w:rPr>
        <w:t>Konda VJ</w:t>
      </w:r>
      <w:r w:rsidRPr="00A638FC">
        <w:rPr>
          <w:rFonts w:ascii="Book Antiqua" w:eastAsia="宋体" w:hAnsi="Book Antiqua" w:cs="宋体"/>
          <w:sz w:val="24"/>
          <w:szCs w:val="24"/>
          <w:lang w:eastAsia="zh-CN"/>
        </w:rPr>
        <w:t xml:space="preserve">, Aslanian HR, Wallace MB, Siddiqui UD, Hart J, Waxman I. First assessment of needle-based confocal laser endomicroscopy during EUS-FNA procedures of the pancreas (with videos). </w:t>
      </w:r>
      <w:r w:rsidRPr="00A638FC">
        <w:rPr>
          <w:rFonts w:ascii="Book Antiqua" w:eastAsia="宋体" w:hAnsi="Book Antiqua" w:cs="宋体"/>
          <w:i/>
          <w:iCs/>
          <w:sz w:val="24"/>
          <w:szCs w:val="24"/>
          <w:lang w:eastAsia="zh-CN"/>
        </w:rPr>
        <w:t>Gastrointest Endosc</w:t>
      </w:r>
      <w:r w:rsidRPr="00A638FC">
        <w:rPr>
          <w:rFonts w:ascii="Book Antiqua" w:eastAsia="宋体" w:hAnsi="Book Antiqua" w:cs="宋体"/>
          <w:sz w:val="24"/>
          <w:szCs w:val="24"/>
          <w:lang w:eastAsia="zh-CN"/>
        </w:rPr>
        <w:t xml:space="preserve"> 2011; </w:t>
      </w:r>
      <w:r w:rsidRPr="00A638FC">
        <w:rPr>
          <w:rFonts w:ascii="Book Antiqua" w:eastAsia="宋体" w:hAnsi="Book Antiqua" w:cs="宋体"/>
          <w:b/>
          <w:bCs/>
          <w:sz w:val="24"/>
          <w:szCs w:val="24"/>
          <w:lang w:eastAsia="zh-CN"/>
        </w:rPr>
        <w:t>74</w:t>
      </w:r>
      <w:r w:rsidRPr="00A638FC">
        <w:rPr>
          <w:rFonts w:ascii="Book Antiqua" w:eastAsia="宋体" w:hAnsi="Book Antiqua" w:cs="宋体"/>
          <w:sz w:val="24"/>
          <w:szCs w:val="24"/>
          <w:lang w:eastAsia="zh-CN"/>
        </w:rPr>
        <w:t>: 1049-1060 [PMID: 21924718 DOI: 10.1016/j.gie.2011.07.018]</w:t>
      </w:r>
    </w:p>
    <w:p w14:paraId="123FF05E"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20 </w:t>
      </w:r>
      <w:r w:rsidRPr="00A638FC">
        <w:rPr>
          <w:rFonts w:ascii="Book Antiqua" w:eastAsia="宋体" w:hAnsi="Book Antiqua" w:cs="宋体"/>
          <w:b/>
          <w:bCs/>
          <w:sz w:val="24"/>
          <w:szCs w:val="24"/>
          <w:lang w:eastAsia="zh-CN"/>
        </w:rPr>
        <w:t>Giovannini M</w:t>
      </w:r>
      <w:r w:rsidRPr="00A638FC">
        <w:rPr>
          <w:rFonts w:ascii="Book Antiqua" w:eastAsia="宋体" w:hAnsi="Book Antiqua" w:cs="宋体"/>
          <w:sz w:val="24"/>
          <w:szCs w:val="24"/>
          <w:lang w:eastAsia="zh-CN"/>
        </w:rPr>
        <w:t xml:space="preserve">, Caillol F, Poizat F, Bories E, Pesenti C, Monges G, Raoul JL. Feasibility of Intratumoral Confocal Microscopy under Endoscopic Ultrasound Guidance. </w:t>
      </w:r>
      <w:r w:rsidRPr="00A638FC">
        <w:rPr>
          <w:rFonts w:ascii="Book Antiqua" w:eastAsia="宋体" w:hAnsi="Book Antiqua" w:cs="宋体"/>
          <w:i/>
          <w:iCs/>
          <w:sz w:val="24"/>
          <w:szCs w:val="24"/>
          <w:lang w:eastAsia="zh-CN"/>
        </w:rPr>
        <w:t>Endosc Ultrasound</w:t>
      </w:r>
      <w:r w:rsidRPr="00A638FC">
        <w:rPr>
          <w:rFonts w:ascii="Book Antiqua" w:eastAsia="宋体" w:hAnsi="Book Antiqua" w:cs="宋体"/>
          <w:sz w:val="24"/>
          <w:szCs w:val="24"/>
          <w:lang w:eastAsia="zh-CN"/>
        </w:rPr>
        <w:t xml:space="preserve"> 2012; </w:t>
      </w:r>
      <w:r w:rsidRPr="00A638FC">
        <w:rPr>
          <w:rFonts w:ascii="Book Antiqua" w:eastAsia="宋体" w:hAnsi="Book Antiqua" w:cs="宋体"/>
          <w:b/>
          <w:bCs/>
          <w:sz w:val="24"/>
          <w:szCs w:val="24"/>
          <w:lang w:eastAsia="zh-CN"/>
        </w:rPr>
        <w:t>1</w:t>
      </w:r>
      <w:r w:rsidRPr="00A638FC">
        <w:rPr>
          <w:rFonts w:ascii="Book Antiqua" w:eastAsia="宋体" w:hAnsi="Book Antiqua" w:cs="宋体"/>
          <w:sz w:val="24"/>
          <w:szCs w:val="24"/>
          <w:lang w:eastAsia="zh-CN"/>
        </w:rPr>
        <w:t>: 80-83 [PMID: 24949342 DOI: 10.7178/eus.02.005]</w:t>
      </w:r>
    </w:p>
    <w:p w14:paraId="39F5064A"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lastRenderedPageBreak/>
        <w:t xml:space="preserve">21 </w:t>
      </w:r>
      <w:r w:rsidRPr="00A638FC">
        <w:rPr>
          <w:rFonts w:ascii="Book Antiqua" w:eastAsia="宋体" w:hAnsi="Book Antiqua" w:cs="宋体"/>
          <w:b/>
          <w:bCs/>
          <w:sz w:val="24"/>
          <w:szCs w:val="24"/>
          <w:lang w:eastAsia="zh-CN"/>
        </w:rPr>
        <w:t>Konda VJ</w:t>
      </w:r>
      <w:r w:rsidRPr="00A638FC">
        <w:rPr>
          <w:rFonts w:ascii="Book Antiqua" w:eastAsia="宋体" w:hAnsi="Book Antiqua" w:cs="宋体"/>
          <w:sz w:val="24"/>
          <w:szCs w:val="24"/>
          <w:lang w:eastAsia="zh-CN"/>
        </w:rPr>
        <w:t xml:space="preserve">, Meining A, Jamil LH, Giovannini M, Hwang JH, Wallace MB, Chang KJ, Siddiqui UD, Hart J, Lo SK, Saunders MD, Aslanian HR, Wroblewski K, Waxman I. A pilot study of in vivo identification of pancreatic cystic neoplasms with needle-based confocal laser endomicroscopy under endosonographic guidance. </w:t>
      </w:r>
      <w:r w:rsidRPr="00A638FC">
        <w:rPr>
          <w:rFonts w:ascii="Book Antiqua" w:eastAsia="宋体" w:hAnsi="Book Antiqua" w:cs="宋体"/>
          <w:i/>
          <w:iCs/>
          <w:sz w:val="24"/>
          <w:szCs w:val="24"/>
          <w:lang w:eastAsia="zh-CN"/>
        </w:rPr>
        <w:t>Endoscopy</w:t>
      </w:r>
      <w:r w:rsidRPr="00A638FC">
        <w:rPr>
          <w:rFonts w:ascii="Book Antiqua" w:eastAsia="宋体" w:hAnsi="Book Antiqua" w:cs="宋体"/>
          <w:sz w:val="24"/>
          <w:szCs w:val="24"/>
          <w:lang w:eastAsia="zh-CN"/>
        </w:rPr>
        <w:t xml:space="preserve"> 2013; </w:t>
      </w:r>
      <w:r w:rsidRPr="00A638FC">
        <w:rPr>
          <w:rFonts w:ascii="Book Antiqua" w:eastAsia="宋体" w:hAnsi="Book Antiqua" w:cs="宋体"/>
          <w:b/>
          <w:bCs/>
          <w:sz w:val="24"/>
          <w:szCs w:val="24"/>
          <w:lang w:eastAsia="zh-CN"/>
        </w:rPr>
        <w:t>45</w:t>
      </w:r>
      <w:r w:rsidRPr="00A638FC">
        <w:rPr>
          <w:rFonts w:ascii="Book Antiqua" w:eastAsia="宋体" w:hAnsi="Book Antiqua" w:cs="宋体"/>
          <w:sz w:val="24"/>
          <w:szCs w:val="24"/>
          <w:lang w:eastAsia="zh-CN"/>
        </w:rPr>
        <w:t>: 1006-1013 [PMID: 24163192 DOI: 10.1055/s-0033-1344714]</w:t>
      </w:r>
    </w:p>
    <w:p w14:paraId="07FF0AF2"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22 </w:t>
      </w:r>
      <w:r w:rsidRPr="00A638FC">
        <w:rPr>
          <w:rFonts w:ascii="Book Antiqua" w:eastAsia="宋体" w:hAnsi="Book Antiqua" w:cs="宋体"/>
          <w:b/>
          <w:bCs/>
          <w:sz w:val="24"/>
          <w:szCs w:val="24"/>
          <w:lang w:eastAsia="zh-CN"/>
        </w:rPr>
        <w:t>Napoléon B</w:t>
      </w:r>
      <w:r w:rsidRPr="00A638FC">
        <w:rPr>
          <w:rFonts w:ascii="Book Antiqua" w:eastAsia="宋体" w:hAnsi="Book Antiqua" w:cs="宋体"/>
          <w:sz w:val="24"/>
          <w:szCs w:val="24"/>
          <w:lang w:eastAsia="zh-CN"/>
        </w:rPr>
        <w:t xml:space="preserve">, Lemaistre AI, Pujol B, Caillol F, Lucidarme D, Bourdariat R, Morellon-Mialhe B, Fumex F, Lefort C, Lepilliez V, Palazzo L, Monges G, Filoche B, Giovannini M. A novel approach to the diagnosis of pancreatic serous cystadenoma: needle-based confocal laser endomicroscopy. </w:t>
      </w:r>
      <w:r w:rsidRPr="00A638FC">
        <w:rPr>
          <w:rFonts w:ascii="Book Antiqua" w:eastAsia="宋体" w:hAnsi="Book Antiqua" w:cs="宋体"/>
          <w:i/>
          <w:iCs/>
          <w:sz w:val="24"/>
          <w:szCs w:val="24"/>
          <w:lang w:eastAsia="zh-CN"/>
        </w:rPr>
        <w:t>Endoscopy</w:t>
      </w:r>
      <w:r w:rsidRPr="00A638FC">
        <w:rPr>
          <w:rFonts w:ascii="Book Antiqua" w:eastAsia="宋体" w:hAnsi="Book Antiqua" w:cs="宋体"/>
          <w:sz w:val="24"/>
          <w:szCs w:val="24"/>
          <w:lang w:eastAsia="zh-CN"/>
        </w:rPr>
        <w:t xml:space="preserve"> 2015; </w:t>
      </w:r>
      <w:r w:rsidRPr="00A638FC">
        <w:rPr>
          <w:rFonts w:ascii="Book Antiqua" w:eastAsia="宋体" w:hAnsi="Book Antiqua" w:cs="宋体"/>
          <w:b/>
          <w:bCs/>
          <w:sz w:val="24"/>
          <w:szCs w:val="24"/>
          <w:lang w:eastAsia="zh-CN"/>
        </w:rPr>
        <w:t>47</w:t>
      </w:r>
      <w:r w:rsidRPr="00A638FC">
        <w:rPr>
          <w:rFonts w:ascii="Book Antiqua" w:eastAsia="宋体" w:hAnsi="Book Antiqua" w:cs="宋体"/>
          <w:sz w:val="24"/>
          <w:szCs w:val="24"/>
          <w:lang w:eastAsia="zh-CN"/>
        </w:rPr>
        <w:t>: 26-32 [PMID: 25325684 DOI: 10.1055/s-0034-1390693]</w:t>
      </w:r>
    </w:p>
    <w:p w14:paraId="5E539305"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23 </w:t>
      </w:r>
      <w:r w:rsidRPr="00A638FC">
        <w:rPr>
          <w:rFonts w:ascii="Book Antiqua" w:eastAsia="宋体" w:hAnsi="Book Antiqua" w:cs="宋体"/>
          <w:b/>
          <w:sz w:val="24"/>
          <w:szCs w:val="24"/>
          <w:lang w:eastAsia="zh-CN"/>
        </w:rPr>
        <w:t>Napoleon B</w:t>
      </w:r>
      <w:r w:rsidRPr="00A638FC">
        <w:rPr>
          <w:rFonts w:ascii="Book Antiqua" w:eastAsia="宋体" w:hAnsi="Book Antiqua" w:cs="宋体"/>
          <w:sz w:val="24"/>
          <w:szCs w:val="24"/>
          <w:lang w:eastAsia="zh-CN"/>
        </w:rPr>
        <w:t>, Pujol B, Palazzo L, Lucidarme D, Caillol F, Giovannini M. Su1712 Feasibility and Complications Rate of Needle-Based Confocal LASER Endomicroscopy (nCLE) in Pancreatic Cysts: Preliminary Results of a Multicentric Prospective St</w:t>
      </w:r>
      <w:r w:rsidRPr="00524774">
        <w:rPr>
          <w:rFonts w:ascii="Book Antiqua" w:eastAsia="宋体" w:hAnsi="Book Antiqua" w:cs="宋体"/>
          <w:sz w:val="24"/>
          <w:szCs w:val="24"/>
          <w:lang w:eastAsia="zh-CN"/>
        </w:rPr>
        <w:t xml:space="preserve">udy. </w:t>
      </w:r>
      <w:bookmarkStart w:id="433" w:name="OLE_LINK2192"/>
      <w:bookmarkStart w:id="434" w:name="OLE_LINK2193"/>
      <w:r w:rsidRPr="00524774">
        <w:rPr>
          <w:rFonts w:ascii="Book Antiqua" w:eastAsia="宋体" w:hAnsi="Book Antiqua" w:cs="宋体"/>
          <w:i/>
          <w:iCs/>
          <w:sz w:val="24"/>
          <w:szCs w:val="24"/>
          <w:lang w:eastAsia="zh-CN"/>
        </w:rPr>
        <w:t>Gastrointest Endosc</w:t>
      </w:r>
      <w:r w:rsidRPr="00524774">
        <w:rPr>
          <w:rFonts w:ascii="Book Antiqua" w:eastAsia="宋体" w:hAnsi="Book Antiqua" w:cs="宋体"/>
          <w:b/>
          <w:i/>
          <w:sz w:val="24"/>
          <w:szCs w:val="24"/>
          <w:lang w:eastAsia="zh-CN"/>
        </w:rPr>
        <w:t xml:space="preserve"> </w:t>
      </w:r>
      <w:r w:rsidRPr="00524774">
        <w:rPr>
          <w:rFonts w:ascii="Book Antiqua" w:eastAsia="宋体" w:hAnsi="Book Antiqua" w:cs="宋体" w:hint="eastAsia"/>
          <w:sz w:val="24"/>
          <w:szCs w:val="24"/>
          <w:lang w:eastAsia="zh-CN"/>
        </w:rPr>
        <w:t>2015;</w:t>
      </w:r>
      <w:r w:rsidRPr="00524774">
        <w:rPr>
          <w:rFonts w:ascii="Book Antiqua" w:eastAsia="宋体" w:hAnsi="Book Antiqua" w:cs="宋体" w:hint="eastAsia"/>
          <w:b/>
          <w:i/>
          <w:sz w:val="24"/>
          <w:szCs w:val="24"/>
          <w:lang w:eastAsia="zh-CN"/>
        </w:rPr>
        <w:t xml:space="preserve"> </w:t>
      </w:r>
      <w:r w:rsidRPr="00A638FC">
        <w:rPr>
          <w:rFonts w:ascii="Book Antiqua" w:eastAsia="宋体" w:hAnsi="Book Antiqua" w:cs="宋体"/>
          <w:b/>
          <w:sz w:val="24"/>
          <w:szCs w:val="24"/>
          <w:lang w:eastAsia="zh-CN"/>
        </w:rPr>
        <w:t>81</w:t>
      </w:r>
      <w:r w:rsidRPr="00A638FC">
        <w:rPr>
          <w:rFonts w:ascii="Book Antiqua" w:eastAsia="宋体" w:hAnsi="Book Antiqua" w:cs="宋体"/>
          <w:sz w:val="24"/>
          <w:szCs w:val="24"/>
          <w:lang w:eastAsia="zh-CN"/>
        </w:rPr>
        <w:t>: AB387</w:t>
      </w:r>
      <w:bookmarkEnd w:id="433"/>
      <w:bookmarkEnd w:id="434"/>
      <w:r w:rsidRPr="00A638FC">
        <w:rPr>
          <w:rFonts w:ascii="Book Antiqua" w:eastAsia="宋体" w:hAnsi="Book Antiqua" w:cs="宋体"/>
          <w:sz w:val="24"/>
          <w:szCs w:val="24"/>
          <w:lang w:eastAsia="zh-CN"/>
        </w:rPr>
        <w:t xml:space="preserve"> [DOI: 10.1016/j.gie.2015.03.1561]</w:t>
      </w:r>
    </w:p>
    <w:p w14:paraId="473C0DFE"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24 </w:t>
      </w:r>
      <w:r w:rsidRPr="00A638FC">
        <w:rPr>
          <w:rFonts w:ascii="Book Antiqua" w:eastAsia="宋体" w:hAnsi="Book Antiqua" w:cs="宋体"/>
          <w:b/>
          <w:bCs/>
          <w:sz w:val="24"/>
          <w:szCs w:val="24"/>
          <w:lang w:eastAsia="zh-CN"/>
        </w:rPr>
        <w:t>de Jong K</w:t>
      </w:r>
      <w:r w:rsidRPr="00A638FC">
        <w:rPr>
          <w:rFonts w:ascii="Book Antiqua" w:eastAsia="宋体" w:hAnsi="Book Antiqua" w:cs="宋体"/>
          <w:sz w:val="24"/>
          <w:szCs w:val="24"/>
          <w:lang w:eastAsia="zh-CN"/>
        </w:rPr>
        <w:t xml:space="preserve">, Poley JW, van Hooft JE, Visser M, Bruno MJ, Fockens P. Endoscopic ultrasound-guided fine-needle aspiration of pancreatic cystic lesions provides inadequate material for cytology and laboratory analysis: initial results from a prospective study. </w:t>
      </w:r>
      <w:r w:rsidRPr="00A638FC">
        <w:rPr>
          <w:rFonts w:ascii="Book Antiqua" w:eastAsia="宋体" w:hAnsi="Book Antiqua" w:cs="宋体"/>
          <w:i/>
          <w:iCs/>
          <w:sz w:val="24"/>
          <w:szCs w:val="24"/>
          <w:lang w:eastAsia="zh-CN"/>
        </w:rPr>
        <w:t>Endoscopy</w:t>
      </w:r>
      <w:r w:rsidRPr="00A638FC">
        <w:rPr>
          <w:rFonts w:ascii="Book Antiqua" w:eastAsia="宋体" w:hAnsi="Book Antiqua" w:cs="宋体"/>
          <w:sz w:val="24"/>
          <w:szCs w:val="24"/>
          <w:lang w:eastAsia="zh-CN"/>
        </w:rPr>
        <w:t xml:space="preserve"> 2011; </w:t>
      </w:r>
      <w:r w:rsidRPr="00A638FC">
        <w:rPr>
          <w:rFonts w:ascii="Book Antiqua" w:eastAsia="宋体" w:hAnsi="Book Antiqua" w:cs="宋体"/>
          <w:b/>
          <w:bCs/>
          <w:sz w:val="24"/>
          <w:szCs w:val="24"/>
          <w:lang w:eastAsia="zh-CN"/>
        </w:rPr>
        <w:t>43</w:t>
      </w:r>
      <w:r w:rsidRPr="00A638FC">
        <w:rPr>
          <w:rFonts w:ascii="Book Antiqua" w:eastAsia="宋体" w:hAnsi="Book Antiqua" w:cs="宋体"/>
          <w:sz w:val="24"/>
          <w:szCs w:val="24"/>
          <w:lang w:eastAsia="zh-CN"/>
        </w:rPr>
        <w:t>: 585-590 [PMID: 21611945 DOI: 10.1055/s-0030-1256440]</w:t>
      </w:r>
    </w:p>
    <w:p w14:paraId="65F1A7AE"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25 </w:t>
      </w:r>
      <w:r w:rsidRPr="00A638FC">
        <w:rPr>
          <w:rFonts w:ascii="Book Antiqua" w:eastAsia="宋体" w:hAnsi="Book Antiqua" w:cs="宋体"/>
          <w:b/>
          <w:sz w:val="24"/>
          <w:szCs w:val="24"/>
          <w:lang w:eastAsia="zh-CN"/>
        </w:rPr>
        <w:t>Krishna SG</w:t>
      </w:r>
      <w:r w:rsidRPr="00A638FC">
        <w:rPr>
          <w:rFonts w:ascii="Book Antiqua" w:eastAsia="宋体" w:hAnsi="Book Antiqua" w:cs="宋体"/>
          <w:sz w:val="24"/>
          <w:szCs w:val="24"/>
          <w:lang w:eastAsia="zh-CN"/>
        </w:rPr>
        <w:t xml:space="preserve">, Swanson B, Muscarella P, Bloomston M, Pidlaoan VP, El-Dika S, Walker JP, Arsenescu R, Hart P, Conwell D. Mo1461 Endoscopic Ultrasound (EUS)-Guided Needle Based Confocal LASER Endomicroscopy (nCLE) for Diagnosis of Cystic Pancreatic Lesions (CPLs): Implications for Management. </w:t>
      </w:r>
      <w:r w:rsidRPr="00524774">
        <w:rPr>
          <w:rFonts w:ascii="Book Antiqua" w:eastAsia="宋体" w:hAnsi="Book Antiqua" w:cs="宋体"/>
          <w:i/>
          <w:iCs/>
          <w:sz w:val="24"/>
          <w:szCs w:val="24"/>
          <w:lang w:eastAsia="zh-CN"/>
        </w:rPr>
        <w:t>Gastrointest Endosc</w:t>
      </w:r>
      <w:r w:rsidRPr="00524774">
        <w:rPr>
          <w:rFonts w:ascii="Book Antiqua" w:eastAsia="宋体" w:hAnsi="Book Antiqua" w:cs="宋体"/>
          <w:b/>
          <w:i/>
          <w:sz w:val="24"/>
          <w:szCs w:val="24"/>
          <w:lang w:eastAsia="zh-CN"/>
        </w:rPr>
        <w:t xml:space="preserve"> </w:t>
      </w:r>
      <w:r w:rsidRPr="00524774">
        <w:rPr>
          <w:rFonts w:ascii="Book Antiqua" w:eastAsia="宋体" w:hAnsi="Book Antiqua" w:cs="宋体" w:hint="eastAsia"/>
          <w:sz w:val="24"/>
          <w:szCs w:val="24"/>
          <w:lang w:eastAsia="zh-CN"/>
        </w:rPr>
        <w:t>2015;</w:t>
      </w:r>
      <w:r w:rsidRPr="00524774">
        <w:rPr>
          <w:rFonts w:ascii="Book Antiqua" w:eastAsia="宋体" w:hAnsi="Book Antiqua" w:cs="宋体" w:hint="eastAsia"/>
          <w:b/>
          <w:i/>
          <w:sz w:val="24"/>
          <w:szCs w:val="24"/>
          <w:lang w:eastAsia="zh-CN"/>
        </w:rPr>
        <w:t xml:space="preserve"> </w:t>
      </w:r>
      <w:r w:rsidRPr="00A638FC">
        <w:rPr>
          <w:rFonts w:ascii="Book Antiqua" w:eastAsia="宋体" w:hAnsi="Book Antiqua" w:cs="宋体"/>
          <w:b/>
          <w:sz w:val="24"/>
          <w:szCs w:val="24"/>
          <w:lang w:eastAsia="zh-CN"/>
        </w:rPr>
        <w:t>81</w:t>
      </w:r>
      <w:r w:rsidRPr="00A638FC">
        <w:rPr>
          <w:rFonts w:ascii="Book Antiqua" w:eastAsia="宋体" w:hAnsi="Book Antiqua" w:cs="宋体"/>
          <w:sz w:val="24"/>
          <w:szCs w:val="24"/>
          <w:lang w:eastAsia="zh-CN"/>
        </w:rPr>
        <w:t>: AB428-AB429 [DOI: 10.1016/j.gie.2015.03.1625]</w:t>
      </w:r>
    </w:p>
    <w:p w14:paraId="02BAB952" w14:textId="77777777" w:rsidR="00B7346F" w:rsidRPr="00524774"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26 </w:t>
      </w:r>
      <w:r w:rsidRPr="00524774">
        <w:rPr>
          <w:rFonts w:ascii="Book Antiqua" w:eastAsia="宋体" w:hAnsi="Book Antiqua" w:cs="宋体"/>
          <w:b/>
          <w:sz w:val="24"/>
          <w:szCs w:val="24"/>
          <w:lang w:eastAsia="zh-CN"/>
        </w:rPr>
        <w:t>Bertani H</w:t>
      </w:r>
      <w:r w:rsidRPr="00524774">
        <w:rPr>
          <w:rFonts w:ascii="Book Antiqua" w:eastAsia="宋体" w:hAnsi="Book Antiqua" w:cs="宋体"/>
          <w:sz w:val="24"/>
          <w:szCs w:val="24"/>
          <w:lang w:eastAsia="zh-CN"/>
        </w:rPr>
        <w:t xml:space="preserve">, Pigò F, Mirante VG, Caruso A, Manno M, Mangiafico S, Conigliaro R, Barbera C. Tu1692 In-Vivo Identification of Intraductal Papillary Mucinous </w:t>
      </w:r>
      <w:r w:rsidRPr="00524774">
        <w:rPr>
          <w:rFonts w:ascii="Book Antiqua" w:eastAsia="宋体" w:hAnsi="Book Antiqua" w:cs="宋体"/>
          <w:sz w:val="24"/>
          <w:szCs w:val="24"/>
          <w:lang w:eastAsia="zh-CN"/>
        </w:rPr>
        <w:lastRenderedPageBreak/>
        <w:t>Neoplasia (IPMN) With Needle-Based Confocal Endomicroscopy.</w:t>
      </w:r>
      <w:r w:rsidRPr="00524774">
        <w:rPr>
          <w:rFonts w:ascii="Book Antiqua" w:eastAsia="宋体" w:hAnsi="Book Antiqua" w:cs="宋体"/>
          <w:i/>
          <w:sz w:val="24"/>
          <w:szCs w:val="24"/>
          <w:lang w:eastAsia="zh-CN"/>
        </w:rPr>
        <w:t xml:space="preserve"> </w:t>
      </w:r>
      <w:r w:rsidRPr="00524774">
        <w:rPr>
          <w:rFonts w:ascii="Book Antiqua" w:eastAsia="宋体" w:hAnsi="Book Antiqua" w:cs="宋体"/>
          <w:i/>
          <w:iCs/>
          <w:sz w:val="24"/>
          <w:szCs w:val="24"/>
          <w:lang w:eastAsia="zh-CN"/>
        </w:rPr>
        <w:t>Gastrointest Endosc</w:t>
      </w:r>
      <w:r w:rsidRPr="00524774">
        <w:rPr>
          <w:rFonts w:ascii="Book Antiqua" w:eastAsia="宋体" w:hAnsi="Book Antiqua" w:cs="宋体" w:hint="eastAsia"/>
          <w:i/>
          <w:sz w:val="24"/>
          <w:szCs w:val="24"/>
          <w:lang w:eastAsia="zh-CN"/>
        </w:rPr>
        <w:t xml:space="preserve"> </w:t>
      </w:r>
      <w:r w:rsidRPr="00524774">
        <w:rPr>
          <w:rFonts w:ascii="Book Antiqua" w:eastAsia="宋体" w:hAnsi="Book Antiqua" w:cs="宋体" w:hint="eastAsia"/>
          <w:sz w:val="24"/>
          <w:szCs w:val="24"/>
          <w:lang w:eastAsia="zh-CN"/>
        </w:rPr>
        <w:t>2015</w:t>
      </w:r>
      <w:r w:rsidRPr="00524774">
        <w:rPr>
          <w:rFonts w:ascii="Book Antiqua" w:eastAsia="宋体" w:hAnsi="Book Antiqua" w:cs="宋体" w:hint="eastAsia"/>
          <w:i/>
          <w:sz w:val="24"/>
          <w:szCs w:val="24"/>
          <w:lang w:eastAsia="zh-CN"/>
        </w:rPr>
        <w:t>;</w:t>
      </w:r>
      <w:r w:rsidRPr="00524774">
        <w:rPr>
          <w:rFonts w:ascii="Book Antiqua" w:eastAsia="宋体" w:hAnsi="Book Antiqua" w:cs="宋体"/>
          <w:sz w:val="24"/>
          <w:szCs w:val="24"/>
          <w:lang w:eastAsia="zh-CN"/>
        </w:rPr>
        <w:t xml:space="preserve"> </w:t>
      </w:r>
      <w:r w:rsidRPr="00524774">
        <w:rPr>
          <w:rFonts w:ascii="Book Antiqua" w:eastAsia="宋体" w:hAnsi="Book Antiqua" w:cs="宋体"/>
          <w:b/>
          <w:sz w:val="24"/>
          <w:szCs w:val="24"/>
          <w:lang w:eastAsia="zh-CN"/>
        </w:rPr>
        <w:t>81</w:t>
      </w:r>
      <w:r w:rsidRPr="00524774">
        <w:rPr>
          <w:rFonts w:ascii="Book Antiqua" w:eastAsia="宋体" w:hAnsi="Book Antiqua" w:cs="宋体"/>
          <w:sz w:val="24"/>
          <w:szCs w:val="24"/>
          <w:lang w:eastAsia="zh-CN"/>
        </w:rPr>
        <w:t>: AB561 [DOI: 10.1016/j.gie.2015.03.1832]</w:t>
      </w:r>
    </w:p>
    <w:p w14:paraId="506442F9"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27 </w:t>
      </w:r>
      <w:r w:rsidRPr="00A638FC">
        <w:rPr>
          <w:rFonts w:ascii="Book Antiqua" w:eastAsia="宋体" w:hAnsi="Book Antiqua" w:cs="宋体"/>
          <w:b/>
          <w:sz w:val="24"/>
          <w:szCs w:val="24"/>
          <w:lang w:eastAsia="zh-CN"/>
        </w:rPr>
        <w:t>Sejpal</w:t>
      </w:r>
      <w:r w:rsidRPr="00A638FC">
        <w:rPr>
          <w:rFonts w:ascii="Book Antiqua" w:eastAsia="宋体" w:hAnsi="Book Antiqua" w:cs="宋体"/>
          <w:sz w:val="24"/>
          <w:szCs w:val="24"/>
          <w:lang w:eastAsia="zh-CN"/>
        </w:rPr>
        <w:t xml:space="preserve"> </w:t>
      </w:r>
      <w:r w:rsidRPr="00A638FC">
        <w:rPr>
          <w:rFonts w:ascii="Book Antiqua" w:eastAsia="宋体" w:hAnsi="Book Antiqua" w:cs="宋体"/>
          <w:b/>
          <w:sz w:val="24"/>
          <w:szCs w:val="24"/>
          <w:lang w:eastAsia="zh-CN"/>
        </w:rPr>
        <w:t>DV</w:t>
      </w:r>
      <w:r w:rsidRPr="00A638FC">
        <w:rPr>
          <w:rFonts w:ascii="Book Antiqua" w:eastAsia="宋体" w:hAnsi="Book Antiqua" w:cs="宋体"/>
          <w:sz w:val="24"/>
          <w:szCs w:val="24"/>
          <w:lang w:eastAsia="zh-CN"/>
        </w:rPr>
        <w:t xml:space="preserve">, Haluszka O, Gress FG, Woods KE, George B, Vegesna AK. Tu1661 EUS Guided Needle Based Confocal LASER Endomicroscopy (nCLE): Preliminary Results From a Prospective, Multicenter Study of Pancreatic Cystic Lesions. </w:t>
      </w:r>
      <w:r w:rsidRPr="00524774">
        <w:rPr>
          <w:rFonts w:ascii="Book Antiqua" w:eastAsia="宋体" w:hAnsi="Book Antiqua" w:cs="宋体"/>
          <w:i/>
          <w:iCs/>
          <w:sz w:val="24"/>
          <w:szCs w:val="24"/>
          <w:lang w:eastAsia="zh-CN"/>
        </w:rPr>
        <w:t>Gastrointest Endos</w:t>
      </w:r>
      <w:r w:rsidRPr="00524774">
        <w:rPr>
          <w:rFonts w:ascii="Book Antiqua" w:eastAsia="宋体" w:hAnsi="Book Antiqua" w:cs="宋体"/>
          <w:iCs/>
          <w:sz w:val="24"/>
          <w:szCs w:val="24"/>
          <w:lang w:eastAsia="zh-CN"/>
        </w:rPr>
        <w:t>c</w:t>
      </w:r>
      <w:r w:rsidRPr="00524774">
        <w:rPr>
          <w:rFonts w:ascii="Book Antiqua" w:eastAsia="宋体" w:hAnsi="Book Antiqua" w:cs="宋体"/>
          <w:sz w:val="24"/>
          <w:szCs w:val="24"/>
          <w:lang w:eastAsia="zh-CN"/>
        </w:rPr>
        <w:t xml:space="preserve"> </w:t>
      </w:r>
      <w:r w:rsidRPr="00524774">
        <w:rPr>
          <w:rFonts w:ascii="Book Antiqua" w:eastAsia="宋体" w:hAnsi="Book Antiqua" w:cs="宋体" w:hint="eastAsia"/>
          <w:sz w:val="24"/>
          <w:szCs w:val="24"/>
          <w:lang w:eastAsia="zh-CN"/>
        </w:rPr>
        <w:t>2015;</w:t>
      </w:r>
      <w:r w:rsidRPr="00524774">
        <w:rPr>
          <w:rFonts w:ascii="Book Antiqua" w:eastAsia="宋体" w:hAnsi="Book Antiqua" w:cs="宋体" w:hint="eastAsia"/>
          <w:b/>
          <w:i/>
          <w:sz w:val="24"/>
          <w:szCs w:val="24"/>
          <w:lang w:eastAsia="zh-CN"/>
        </w:rPr>
        <w:t xml:space="preserve"> </w:t>
      </w:r>
      <w:r w:rsidRPr="00A638FC">
        <w:rPr>
          <w:rFonts w:ascii="Book Antiqua" w:eastAsia="宋体" w:hAnsi="Book Antiqua" w:cs="宋体"/>
          <w:b/>
          <w:sz w:val="24"/>
          <w:szCs w:val="24"/>
          <w:lang w:eastAsia="zh-CN"/>
        </w:rPr>
        <w:t>81</w:t>
      </w:r>
      <w:r w:rsidRPr="00A638FC">
        <w:rPr>
          <w:rFonts w:ascii="Book Antiqua" w:eastAsia="宋体" w:hAnsi="Book Antiqua" w:cs="宋体"/>
          <w:sz w:val="24"/>
          <w:szCs w:val="24"/>
          <w:lang w:eastAsia="zh-CN"/>
        </w:rPr>
        <w:t>: AB549 [DOI: 10.1016/j.gie.2015.03.1113]</w:t>
      </w:r>
    </w:p>
    <w:p w14:paraId="316A2F8A"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28 </w:t>
      </w:r>
      <w:r w:rsidRPr="00A638FC">
        <w:rPr>
          <w:rFonts w:ascii="Book Antiqua" w:eastAsia="宋体" w:hAnsi="Book Antiqua" w:cs="宋体"/>
          <w:b/>
          <w:sz w:val="24"/>
          <w:szCs w:val="24"/>
          <w:lang w:eastAsia="zh-CN"/>
        </w:rPr>
        <w:t>Kadayifci A</w:t>
      </w:r>
      <w:r w:rsidRPr="00A638FC">
        <w:rPr>
          <w:rFonts w:ascii="Book Antiqua" w:eastAsia="宋体" w:hAnsi="Book Antiqua" w:cs="宋体"/>
          <w:sz w:val="24"/>
          <w:szCs w:val="24"/>
          <w:lang w:eastAsia="zh-CN"/>
        </w:rPr>
        <w:t xml:space="preserve">, Atar M, Brugge WR. Su1711 Needle-Based Confocal LASER Endomicroscopy for Differential Diagnosis of Pancreatic Cystic Lesions. </w:t>
      </w:r>
      <w:r w:rsidRPr="00524774">
        <w:rPr>
          <w:rFonts w:ascii="Book Antiqua" w:eastAsia="宋体" w:hAnsi="Book Antiqua" w:cs="宋体"/>
          <w:i/>
          <w:iCs/>
          <w:sz w:val="24"/>
          <w:szCs w:val="24"/>
          <w:lang w:eastAsia="zh-CN"/>
        </w:rPr>
        <w:t>Gastrointest Endosc</w:t>
      </w:r>
      <w:r w:rsidRPr="00524774">
        <w:rPr>
          <w:rFonts w:ascii="Book Antiqua" w:eastAsia="宋体" w:hAnsi="Book Antiqua" w:cs="宋体" w:hint="eastAsia"/>
          <w:i/>
          <w:iCs/>
          <w:sz w:val="24"/>
          <w:szCs w:val="24"/>
          <w:lang w:eastAsia="zh-CN"/>
        </w:rPr>
        <w:t xml:space="preserve"> </w:t>
      </w:r>
      <w:r w:rsidRPr="00524774">
        <w:rPr>
          <w:rFonts w:ascii="Book Antiqua" w:eastAsia="宋体" w:hAnsi="Book Antiqua" w:cs="宋体" w:hint="eastAsia"/>
          <w:iCs/>
          <w:sz w:val="24"/>
          <w:szCs w:val="24"/>
          <w:lang w:eastAsia="zh-CN"/>
        </w:rPr>
        <w:t>2015;</w:t>
      </w:r>
      <w:r w:rsidRPr="00A638FC">
        <w:rPr>
          <w:rFonts w:ascii="Book Antiqua" w:eastAsia="宋体" w:hAnsi="Book Antiqua" w:cs="宋体"/>
          <w:sz w:val="24"/>
          <w:szCs w:val="24"/>
          <w:lang w:eastAsia="zh-CN"/>
        </w:rPr>
        <w:t xml:space="preserve"> </w:t>
      </w:r>
      <w:r w:rsidRPr="00A638FC">
        <w:rPr>
          <w:rFonts w:ascii="Book Antiqua" w:eastAsia="宋体" w:hAnsi="Book Antiqua" w:cs="宋体"/>
          <w:b/>
          <w:sz w:val="24"/>
          <w:szCs w:val="24"/>
          <w:lang w:eastAsia="zh-CN"/>
        </w:rPr>
        <w:t>81</w:t>
      </w:r>
      <w:r w:rsidRPr="00A638FC">
        <w:rPr>
          <w:rFonts w:ascii="Book Antiqua" w:eastAsia="宋体" w:hAnsi="Book Antiqua" w:cs="宋体"/>
          <w:sz w:val="24"/>
          <w:szCs w:val="24"/>
          <w:lang w:eastAsia="zh-CN"/>
        </w:rPr>
        <w:t>: AB386-AB387 [DOI: 10.1016/j.gie.2015.03.1560]</w:t>
      </w:r>
    </w:p>
    <w:p w14:paraId="51AE8CE2"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29 </w:t>
      </w:r>
      <w:r w:rsidRPr="00A638FC">
        <w:rPr>
          <w:rFonts w:ascii="Book Antiqua" w:eastAsia="宋体" w:hAnsi="Book Antiqua" w:cs="宋体"/>
          <w:b/>
          <w:bCs/>
          <w:sz w:val="24"/>
          <w:szCs w:val="24"/>
          <w:lang w:eastAsia="zh-CN"/>
        </w:rPr>
        <w:t>Krishna SG</w:t>
      </w:r>
      <w:r w:rsidRPr="00A638FC">
        <w:rPr>
          <w:rFonts w:ascii="Book Antiqua" w:eastAsia="宋体" w:hAnsi="Book Antiqua" w:cs="宋体"/>
          <w:sz w:val="24"/>
          <w:szCs w:val="24"/>
          <w:lang w:eastAsia="zh-CN"/>
        </w:rPr>
        <w:t xml:space="preserve">, Swanson B, Conwell DL, Muscarella P. In vivo and ex vivo needle-based confocal endomicroscopy of intraductal papillary mucinous neoplasm of the pancreas. </w:t>
      </w:r>
      <w:r w:rsidRPr="00A638FC">
        <w:rPr>
          <w:rFonts w:ascii="Book Antiqua" w:eastAsia="宋体" w:hAnsi="Book Antiqua" w:cs="宋体"/>
          <w:i/>
          <w:iCs/>
          <w:sz w:val="24"/>
          <w:szCs w:val="24"/>
          <w:lang w:eastAsia="zh-CN"/>
        </w:rPr>
        <w:t>Gastrointest Endosc</w:t>
      </w:r>
      <w:r w:rsidRPr="00A638FC">
        <w:rPr>
          <w:rFonts w:ascii="Book Antiqua" w:eastAsia="宋体" w:hAnsi="Book Antiqua" w:cs="宋体"/>
          <w:sz w:val="24"/>
          <w:szCs w:val="24"/>
          <w:lang w:eastAsia="zh-CN"/>
        </w:rPr>
        <w:t xml:space="preserve"> 2015; </w:t>
      </w:r>
      <w:r w:rsidRPr="00A638FC">
        <w:rPr>
          <w:rFonts w:ascii="Book Antiqua" w:eastAsia="宋体" w:hAnsi="Book Antiqua" w:cs="宋体"/>
          <w:b/>
          <w:bCs/>
          <w:sz w:val="24"/>
          <w:szCs w:val="24"/>
          <w:lang w:eastAsia="zh-CN"/>
        </w:rPr>
        <w:t>82</w:t>
      </w:r>
      <w:r w:rsidRPr="00A638FC">
        <w:rPr>
          <w:rFonts w:ascii="Book Antiqua" w:eastAsia="宋体" w:hAnsi="Book Antiqua" w:cs="宋体"/>
          <w:sz w:val="24"/>
          <w:szCs w:val="24"/>
          <w:lang w:eastAsia="zh-CN"/>
        </w:rPr>
        <w:t>: 571-572 [PMID: 26005013 DOI: 10.1016/j.gie.2015.04.021]</w:t>
      </w:r>
    </w:p>
    <w:p w14:paraId="305FAC72"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30 </w:t>
      </w:r>
      <w:r w:rsidRPr="00A638FC">
        <w:rPr>
          <w:rFonts w:ascii="Book Antiqua" w:eastAsia="宋体" w:hAnsi="Book Antiqua" w:cs="宋体"/>
          <w:b/>
          <w:bCs/>
          <w:sz w:val="24"/>
          <w:szCs w:val="24"/>
          <w:lang w:eastAsia="zh-CN"/>
        </w:rPr>
        <w:t>Tanaka M</w:t>
      </w:r>
      <w:r w:rsidRPr="00A638FC">
        <w:rPr>
          <w:rFonts w:ascii="Book Antiqua" w:eastAsia="宋体" w:hAnsi="Book Antiqua" w:cs="宋体"/>
          <w:sz w:val="24"/>
          <w:szCs w:val="24"/>
          <w:lang w:eastAsia="zh-CN"/>
        </w:rPr>
        <w:t xml:space="preserve">, Chari S, Adsay V, Fernandez-del Castillo C, Falconi M, Shimizu M, Yamaguchi K, Yamao K, Matsuno S. International consensus guidelines for management of intraductal papillary mucinous neoplasms and mucinous cystic neoplasms of the pancreas. </w:t>
      </w:r>
      <w:r w:rsidRPr="00A638FC">
        <w:rPr>
          <w:rFonts w:ascii="Book Antiqua" w:eastAsia="宋体" w:hAnsi="Book Antiqua" w:cs="宋体"/>
          <w:i/>
          <w:iCs/>
          <w:sz w:val="24"/>
          <w:szCs w:val="24"/>
          <w:lang w:eastAsia="zh-CN"/>
        </w:rPr>
        <w:t>Pancreatology</w:t>
      </w:r>
      <w:r w:rsidRPr="00A638FC">
        <w:rPr>
          <w:rFonts w:ascii="Book Antiqua" w:eastAsia="宋体" w:hAnsi="Book Antiqua" w:cs="宋体"/>
          <w:sz w:val="24"/>
          <w:szCs w:val="24"/>
          <w:lang w:eastAsia="zh-CN"/>
        </w:rPr>
        <w:t xml:space="preserve"> 2006; </w:t>
      </w:r>
      <w:r w:rsidRPr="00A638FC">
        <w:rPr>
          <w:rFonts w:ascii="Book Antiqua" w:eastAsia="宋体" w:hAnsi="Book Antiqua" w:cs="宋体"/>
          <w:b/>
          <w:bCs/>
          <w:sz w:val="24"/>
          <w:szCs w:val="24"/>
          <w:lang w:eastAsia="zh-CN"/>
        </w:rPr>
        <w:t>6</w:t>
      </w:r>
      <w:r w:rsidRPr="00A638FC">
        <w:rPr>
          <w:rFonts w:ascii="Book Antiqua" w:eastAsia="宋体" w:hAnsi="Book Antiqua" w:cs="宋体"/>
          <w:sz w:val="24"/>
          <w:szCs w:val="24"/>
          <w:lang w:eastAsia="zh-CN"/>
        </w:rPr>
        <w:t>: 17-32 [PMID: 16327281 DOI: 10.1159/000090023]</w:t>
      </w:r>
    </w:p>
    <w:p w14:paraId="61674BEE"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31 </w:t>
      </w:r>
      <w:r w:rsidRPr="00524774">
        <w:rPr>
          <w:rFonts w:ascii="Book Antiqua" w:eastAsia="宋体" w:hAnsi="Book Antiqua" w:cs="宋体"/>
          <w:b/>
          <w:sz w:val="24"/>
          <w:szCs w:val="24"/>
          <w:lang w:eastAsia="zh-CN"/>
        </w:rPr>
        <w:t>Ramesh J</w:t>
      </w:r>
      <w:r w:rsidRPr="00524774">
        <w:rPr>
          <w:rFonts w:ascii="Book Antiqua" w:eastAsia="宋体" w:hAnsi="Book Antiqua" w:cs="宋体"/>
          <w:sz w:val="24"/>
          <w:szCs w:val="24"/>
          <w:lang w:eastAsia="zh-CN"/>
        </w:rPr>
        <w:t>, Bang JY, Hebert-Magee S, Trevino J, Eltoum I, Frost A, Hasan MK, Logue A, Hawes R, Varadarajulu S</w:t>
      </w:r>
      <w:r w:rsidRPr="00A638FC">
        <w:rPr>
          <w:rFonts w:ascii="Book Antiqua" w:eastAsia="宋体" w:hAnsi="Book Antiqua" w:cs="宋体"/>
          <w:sz w:val="24"/>
          <w:szCs w:val="24"/>
          <w:lang w:eastAsia="zh-CN"/>
        </w:rPr>
        <w:t xml:space="preserve">. Randomized Trial Comparing the Flexible 19G and 25G Needles for Endoscopic Ultrasound-Guided Fine Needle Aspiration of Solid Pancreatic Mass Lesions. </w:t>
      </w:r>
      <w:r w:rsidRPr="00A638FC">
        <w:rPr>
          <w:rFonts w:ascii="Book Antiqua" w:eastAsia="宋体" w:hAnsi="Book Antiqua" w:cs="宋体"/>
          <w:i/>
          <w:iCs/>
          <w:sz w:val="24"/>
          <w:szCs w:val="24"/>
          <w:lang w:eastAsia="zh-CN"/>
        </w:rPr>
        <w:t>Pancreas</w:t>
      </w:r>
      <w:r w:rsidRPr="00A638FC">
        <w:rPr>
          <w:rFonts w:ascii="Book Antiqua" w:eastAsia="宋体" w:hAnsi="Book Antiqua" w:cs="宋体"/>
          <w:sz w:val="24"/>
          <w:szCs w:val="24"/>
          <w:lang w:eastAsia="zh-CN"/>
        </w:rPr>
        <w:t xml:space="preserve"> 2015; </w:t>
      </w:r>
      <w:r w:rsidRPr="00A638FC">
        <w:rPr>
          <w:rFonts w:ascii="Book Antiqua" w:eastAsia="宋体" w:hAnsi="Book Antiqua" w:cs="宋体"/>
          <w:b/>
          <w:bCs/>
          <w:sz w:val="24"/>
          <w:szCs w:val="24"/>
          <w:lang w:eastAsia="zh-CN"/>
        </w:rPr>
        <w:t>44</w:t>
      </w:r>
      <w:r w:rsidRPr="00A638FC">
        <w:rPr>
          <w:rFonts w:ascii="Book Antiqua" w:eastAsia="宋体" w:hAnsi="Book Antiqua" w:cs="宋体"/>
          <w:sz w:val="24"/>
          <w:szCs w:val="24"/>
          <w:lang w:eastAsia="zh-CN"/>
        </w:rPr>
        <w:t>: 128-133 [PMID: 25232713 DOI: 10.1097/MPA.0000000000000217]</w:t>
      </w:r>
    </w:p>
    <w:p w14:paraId="52D8E458"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32 </w:t>
      </w:r>
      <w:r w:rsidRPr="00A638FC">
        <w:rPr>
          <w:rFonts w:ascii="Book Antiqua" w:eastAsia="宋体" w:hAnsi="Book Antiqua" w:cs="宋体"/>
          <w:b/>
          <w:bCs/>
          <w:sz w:val="24"/>
          <w:szCs w:val="24"/>
          <w:lang w:eastAsia="zh-CN"/>
        </w:rPr>
        <w:t>Song TJ</w:t>
      </w:r>
      <w:r w:rsidRPr="00A638FC">
        <w:rPr>
          <w:rFonts w:ascii="Book Antiqua" w:eastAsia="宋体" w:hAnsi="Book Antiqua" w:cs="宋体"/>
          <w:sz w:val="24"/>
          <w:szCs w:val="24"/>
          <w:lang w:eastAsia="zh-CN"/>
        </w:rPr>
        <w:t xml:space="preserve">, Kim JH, Lee SS, Eum JB, Moon SH, Park do H, Seo DW, Lee SK, Jang SJ, Yun SC, Kim MH. The prospective randomized, controlled trial of endoscopic ultrasound-guided fine-needle aspiration using 22G and 19G aspiration needles for solid pancreatic or peripancreatic masses. </w:t>
      </w:r>
      <w:r w:rsidRPr="00A638FC">
        <w:rPr>
          <w:rFonts w:ascii="Book Antiqua" w:eastAsia="宋体" w:hAnsi="Book Antiqua" w:cs="宋体"/>
          <w:i/>
          <w:iCs/>
          <w:sz w:val="24"/>
          <w:szCs w:val="24"/>
          <w:lang w:eastAsia="zh-CN"/>
        </w:rPr>
        <w:t>Am J Gastroenterol</w:t>
      </w:r>
      <w:r w:rsidRPr="00A638FC">
        <w:rPr>
          <w:rFonts w:ascii="Book Antiqua" w:eastAsia="宋体" w:hAnsi="Book Antiqua" w:cs="宋体"/>
          <w:sz w:val="24"/>
          <w:szCs w:val="24"/>
          <w:lang w:eastAsia="zh-CN"/>
        </w:rPr>
        <w:t xml:space="preserve"> 2010; </w:t>
      </w:r>
      <w:r w:rsidRPr="00A638FC">
        <w:rPr>
          <w:rFonts w:ascii="Book Antiqua" w:eastAsia="宋体" w:hAnsi="Book Antiqua" w:cs="宋体"/>
          <w:b/>
          <w:bCs/>
          <w:sz w:val="24"/>
          <w:szCs w:val="24"/>
          <w:lang w:eastAsia="zh-CN"/>
        </w:rPr>
        <w:t>105</w:t>
      </w:r>
      <w:r w:rsidRPr="00A638FC">
        <w:rPr>
          <w:rFonts w:ascii="Book Antiqua" w:eastAsia="宋体" w:hAnsi="Book Antiqua" w:cs="宋体"/>
          <w:sz w:val="24"/>
          <w:szCs w:val="24"/>
          <w:lang w:eastAsia="zh-CN"/>
        </w:rPr>
        <w:t>: 1739-1745 [PMID: 20216532 DOI: 10.1038/ajg.2010.108]</w:t>
      </w:r>
    </w:p>
    <w:p w14:paraId="65BCD99C"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lastRenderedPageBreak/>
        <w:t>33</w:t>
      </w:r>
      <w:r w:rsidRPr="00A638FC">
        <w:rPr>
          <w:rFonts w:ascii="Book Antiqua" w:eastAsia="宋体" w:hAnsi="Book Antiqua" w:cs="宋体"/>
          <w:b/>
          <w:sz w:val="24"/>
          <w:szCs w:val="24"/>
          <w:lang w:eastAsia="zh-CN"/>
        </w:rPr>
        <w:t xml:space="preserve"> Carr-Locke DL</w:t>
      </w:r>
      <w:r w:rsidRPr="00A638FC">
        <w:rPr>
          <w:rFonts w:ascii="Book Antiqua" w:eastAsia="宋体" w:hAnsi="Book Antiqua" w:cs="宋体"/>
          <w:sz w:val="24"/>
          <w:szCs w:val="24"/>
          <w:lang w:eastAsia="zh-CN"/>
        </w:rPr>
        <w:t xml:space="preserve">, Bhutani MS, Haluszka O, Gress FG, Woods KE, Napoleon B. Tu1678 External Retrospective Validation of Needle-Based Confocal LASER Endomicroscopy (nCLE) Criteria for Pancreatic Cysts. </w:t>
      </w:r>
      <w:bookmarkStart w:id="435" w:name="OLE_LINK2199"/>
      <w:bookmarkStart w:id="436" w:name="OLE_LINK2200"/>
      <w:r w:rsidRPr="00524774">
        <w:rPr>
          <w:rFonts w:ascii="Book Antiqua" w:eastAsia="宋体" w:hAnsi="Book Antiqua" w:cs="宋体"/>
          <w:i/>
          <w:iCs/>
          <w:sz w:val="24"/>
          <w:szCs w:val="24"/>
          <w:lang w:eastAsia="zh-CN"/>
        </w:rPr>
        <w:t>Gastrointest Endosc</w:t>
      </w:r>
      <w:r w:rsidRPr="00524774">
        <w:rPr>
          <w:rFonts w:ascii="Book Antiqua" w:eastAsia="宋体" w:hAnsi="Book Antiqua" w:cs="宋体"/>
          <w:sz w:val="24"/>
          <w:szCs w:val="24"/>
          <w:lang w:eastAsia="zh-CN"/>
        </w:rPr>
        <w:t xml:space="preserve"> </w:t>
      </w:r>
      <w:bookmarkEnd w:id="435"/>
      <w:bookmarkEnd w:id="436"/>
      <w:r w:rsidRPr="00524774">
        <w:rPr>
          <w:rFonts w:ascii="Book Antiqua" w:eastAsia="宋体" w:hAnsi="Book Antiqua" w:cs="宋体" w:hint="eastAsia"/>
          <w:sz w:val="24"/>
          <w:szCs w:val="24"/>
          <w:lang w:eastAsia="zh-CN"/>
        </w:rPr>
        <w:t>2015</w:t>
      </w:r>
      <w:r w:rsidRPr="00A638FC">
        <w:rPr>
          <w:rFonts w:ascii="Book Antiqua" w:eastAsia="宋体" w:hAnsi="Book Antiqua" w:cs="宋体"/>
          <w:sz w:val="24"/>
          <w:szCs w:val="24"/>
          <w:lang w:eastAsia="zh-CN"/>
        </w:rPr>
        <w:t>; 81: AB556 [DOI: 10.1016/j.gie.2015.03.1818]</w:t>
      </w:r>
    </w:p>
    <w:p w14:paraId="18F5271E"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34 </w:t>
      </w:r>
      <w:r w:rsidRPr="00A638FC">
        <w:rPr>
          <w:rFonts w:ascii="Book Antiqua" w:eastAsia="宋体" w:hAnsi="Book Antiqua" w:cs="宋体"/>
          <w:b/>
          <w:bCs/>
          <w:sz w:val="24"/>
          <w:szCs w:val="24"/>
          <w:lang w:eastAsia="zh-CN"/>
        </w:rPr>
        <w:t>Furukawa T</w:t>
      </w:r>
      <w:r w:rsidRPr="00A638FC">
        <w:rPr>
          <w:rFonts w:ascii="Book Antiqua" w:eastAsia="宋体" w:hAnsi="Book Antiqua" w:cs="宋体"/>
          <w:sz w:val="24"/>
          <w:szCs w:val="24"/>
          <w:lang w:eastAsia="zh-CN"/>
        </w:rPr>
        <w:t xml:space="preserve">, Hatori T, Fujita I, Yamamoto M, Kobayashi M, Ohike N, Morohoshi T, Egawa S, Unno M, Takao S, Osako M, Yonezawa S, Mino-Kenudson M, Lauwers GY, Yamaguchi H, Ban S, Shimizu M. Prognostic relevance of morphological types of intraductal papillary mucinous neoplasms of the pancreas. </w:t>
      </w:r>
      <w:r w:rsidRPr="00A638FC">
        <w:rPr>
          <w:rFonts w:ascii="Book Antiqua" w:eastAsia="宋体" w:hAnsi="Book Antiqua" w:cs="宋体"/>
          <w:i/>
          <w:iCs/>
          <w:sz w:val="24"/>
          <w:szCs w:val="24"/>
          <w:lang w:eastAsia="zh-CN"/>
        </w:rPr>
        <w:t>Gut</w:t>
      </w:r>
      <w:r w:rsidRPr="00A638FC">
        <w:rPr>
          <w:rFonts w:ascii="Book Antiqua" w:eastAsia="宋体" w:hAnsi="Book Antiqua" w:cs="宋体"/>
          <w:sz w:val="24"/>
          <w:szCs w:val="24"/>
          <w:lang w:eastAsia="zh-CN"/>
        </w:rPr>
        <w:t xml:space="preserve"> 2011; </w:t>
      </w:r>
      <w:r w:rsidRPr="00A638FC">
        <w:rPr>
          <w:rFonts w:ascii="Book Antiqua" w:eastAsia="宋体" w:hAnsi="Book Antiqua" w:cs="宋体"/>
          <w:b/>
          <w:bCs/>
          <w:sz w:val="24"/>
          <w:szCs w:val="24"/>
          <w:lang w:eastAsia="zh-CN"/>
        </w:rPr>
        <w:t>60</w:t>
      </w:r>
      <w:r w:rsidRPr="00A638FC">
        <w:rPr>
          <w:rFonts w:ascii="Book Antiqua" w:eastAsia="宋体" w:hAnsi="Book Antiqua" w:cs="宋体"/>
          <w:sz w:val="24"/>
          <w:szCs w:val="24"/>
          <w:lang w:eastAsia="zh-CN"/>
        </w:rPr>
        <w:t>: 509-516 [PMID: 21193453 DOI: 10.1136/gut.2010.210567]</w:t>
      </w:r>
    </w:p>
    <w:p w14:paraId="0FEA5D87"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35 </w:t>
      </w:r>
      <w:r w:rsidRPr="00A638FC">
        <w:rPr>
          <w:rFonts w:ascii="Book Antiqua" w:eastAsia="宋体" w:hAnsi="Book Antiqua" w:cs="宋体"/>
          <w:b/>
          <w:bCs/>
          <w:sz w:val="24"/>
          <w:szCs w:val="24"/>
          <w:lang w:eastAsia="zh-CN"/>
        </w:rPr>
        <w:t>Li H</w:t>
      </w:r>
      <w:r w:rsidRPr="00A638FC">
        <w:rPr>
          <w:rFonts w:ascii="Book Antiqua" w:eastAsia="宋体" w:hAnsi="Book Antiqua" w:cs="宋体"/>
          <w:sz w:val="24"/>
          <w:szCs w:val="24"/>
          <w:lang w:eastAsia="zh-CN"/>
        </w:rPr>
        <w:t xml:space="preserve">, Li Y, Cui L, Wang B, Cui W, Li M, Cheng Y. Monitoring pancreatic carcinogenesis by the molecular imaging of cathepsin E in vivo using confocal laser endomicroscopy. </w:t>
      </w:r>
      <w:r w:rsidRPr="00A638FC">
        <w:rPr>
          <w:rFonts w:ascii="Book Antiqua" w:eastAsia="宋体" w:hAnsi="Book Antiqua" w:cs="宋体"/>
          <w:i/>
          <w:iCs/>
          <w:sz w:val="24"/>
          <w:szCs w:val="24"/>
          <w:lang w:eastAsia="zh-CN"/>
        </w:rPr>
        <w:t>PLoS One</w:t>
      </w:r>
      <w:r w:rsidRPr="00A638FC">
        <w:rPr>
          <w:rFonts w:ascii="Book Antiqua" w:eastAsia="宋体" w:hAnsi="Book Antiqua" w:cs="宋体"/>
          <w:sz w:val="24"/>
          <w:szCs w:val="24"/>
          <w:lang w:eastAsia="zh-CN"/>
        </w:rPr>
        <w:t xml:space="preserve"> 2014; </w:t>
      </w:r>
      <w:r w:rsidRPr="00A638FC">
        <w:rPr>
          <w:rFonts w:ascii="Book Antiqua" w:eastAsia="宋体" w:hAnsi="Book Antiqua" w:cs="宋体"/>
          <w:b/>
          <w:bCs/>
          <w:sz w:val="24"/>
          <w:szCs w:val="24"/>
          <w:lang w:eastAsia="zh-CN"/>
        </w:rPr>
        <w:t>9</w:t>
      </w:r>
      <w:r w:rsidRPr="00A638FC">
        <w:rPr>
          <w:rFonts w:ascii="Book Antiqua" w:eastAsia="宋体" w:hAnsi="Book Antiqua" w:cs="宋体"/>
          <w:sz w:val="24"/>
          <w:szCs w:val="24"/>
          <w:lang w:eastAsia="zh-CN"/>
        </w:rPr>
        <w:t>: e106566 [PMID: 25184278 DOI: 10.1371/journal.pone.0106566]</w:t>
      </w:r>
    </w:p>
    <w:p w14:paraId="2D12BD4A"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 xml:space="preserve">36 Pancreatic/Biliary. </w:t>
      </w:r>
      <w:bookmarkStart w:id="437" w:name="OLE_LINK2197"/>
      <w:bookmarkStart w:id="438" w:name="OLE_LINK2198"/>
      <w:bookmarkStart w:id="439" w:name="OLE_LINK2201"/>
      <w:bookmarkStart w:id="440" w:name="OLE_LINK2202"/>
      <w:r w:rsidRPr="00524774">
        <w:rPr>
          <w:rFonts w:ascii="Book Antiqua" w:eastAsia="宋体" w:hAnsi="Book Antiqua" w:cs="宋体"/>
          <w:i/>
          <w:sz w:val="24"/>
          <w:szCs w:val="24"/>
          <w:lang w:eastAsia="zh-CN"/>
        </w:rPr>
        <w:t>Am J Gastroenterol</w:t>
      </w:r>
      <w:r w:rsidRPr="00A638FC">
        <w:rPr>
          <w:rFonts w:ascii="Book Antiqua" w:eastAsia="宋体" w:hAnsi="Book Antiqua" w:cs="宋体"/>
          <w:i/>
          <w:sz w:val="24"/>
          <w:szCs w:val="24"/>
          <w:lang w:eastAsia="zh-CN"/>
        </w:rPr>
        <w:t xml:space="preserve"> </w:t>
      </w:r>
      <w:bookmarkEnd w:id="437"/>
      <w:bookmarkEnd w:id="438"/>
      <w:r w:rsidRPr="00A638FC">
        <w:rPr>
          <w:rFonts w:ascii="Book Antiqua" w:eastAsia="宋体" w:hAnsi="Book Antiqua" w:cs="宋体"/>
          <w:sz w:val="24"/>
          <w:szCs w:val="24"/>
          <w:lang w:eastAsia="zh-CN"/>
        </w:rPr>
        <w:t xml:space="preserve">2014; </w:t>
      </w:r>
      <w:r w:rsidRPr="00A638FC">
        <w:rPr>
          <w:rFonts w:ascii="Book Antiqua" w:eastAsia="宋体" w:hAnsi="Book Antiqua" w:cs="宋体"/>
          <w:b/>
          <w:sz w:val="24"/>
          <w:szCs w:val="24"/>
          <w:lang w:eastAsia="zh-CN"/>
        </w:rPr>
        <w:t>109</w:t>
      </w:r>
      <w:r w:rsidRPr="00A638FC">
        <w:rPr>
          <w:rFonts w:ascii="Book Antiqua" w:eastAsia="宋体" w:hAnsi="Book Antiqua" w:cs="宋体"/>
          <w:sz w:val="24"/>
          <w:szCs w:val="24"/>
          <w:lang w:eastAsia="zh-CN"/>
        </w:rPr>
        <w:t>: S59-S101</w:t>
      </w:r>
      <w:bookmarkEnd w:id="439"/>
      <w:bookmarkEnd w:id="440"/>
      <w:r w:rsidRPr="00A638FC">
        <w:rPr>
          <w:rFonts w:ascii="Book Antiqua" w:eastAsia="宋体" w:hAnsi="Book Antiqua" w:cs="宋体"/>
          <w:sz w:val="24"/>
          <w:szCs w:val="24"/>
          <w:lang w:eastAsia="zh-CN"/>
        </w:rPr>
        <w:t xml:space="preserve"> [</w:t>
      </w:r>
      <w:r w:rsidRPr="00524774">
        <w:rPr>
          <w:rFonts w:ascii="Book Antiqua" w:eastAsia="宋体" w:hAnsi="Book Antiqua" w:cs="宋体"/>
          <w:sz w:val="24"/>
          <w:szCs w:val="24"/>
          <w:lang w:eastAsia="zh-CN"/>
        </w:rPr>
        <w:t xml:space="preserve">PMID: 25289908 </w:t>
      </w:r>
      <w:r w:rsidRPr="00A638FC">
        <w:rPr>
          <w:rFonts w:ascii="Book Antiqua" w:eastAsia="宋体" w:hAnsi="Book Antiqua" w:cs="宋体"/>
          <w:sz w:val="24"/>
          <w:szCs w:val="24"/>
          <w:lang w:eastAsia="zh-CN"/>
        </w:rPr>
        <w:t>DOI: 10.1038/ajg.2014.275]</w:t>
      </w:r>
    </w:p>
    <w:p w14:paraId="42F49108" w14:textId="77777777" w:rsidR="00B7346F" w:rsidRPr="00A638FC" w:rsidRDefault="00B7346F" w:rsidP="00B7346F">
      <w:pPr>
        <w:spacing w:after="0" w:line="360" w:lineRule="auto"/>
        <w:jc w:val="both"/>
        <w:rPr>
          <w:rFonts w:ascii="Book Antiqua" w:eastAsia="宋体" w:hAnsi="Book Antiqua" w:cs="宋体"/>
          <w:sz w:val="24"/>
          <w:szCs w:val="24"/>
          <w:lang w:eastAsia="zh-CN"/>
        </w:rPr>
      </w:pPr>
      <w:r w:rsidRPr="00A638FC">
        <w:rPr>
          <w:rFonts w:ascii="Book Antiqua" w:eastAsia="宋体" w:hAnsi="Book Antiqua" w:cs="宋体"/>
          <w:sz w:val="24"/>
          <w:szCs w:val="24"/>
          <w:lang w:eastAsia="zh-CN"/>
        </w:rPr>
        <w:t>37</w:t>
      </w:r>
      <w:r w:rsidRPr="00A638FC">
        <w:rPr>
          <w:rFonts w:ascii="Book Antiqua" w:eastAsia="宋体" w:hAnsi="Book Antiqua" w:cs="宋体"/>
          <w:b/>
          <w:sz w:val="24"/>
          <w:szCs w:val="24"/>
          <w:lang w:eastAsia="zh-CN"/>
        </w:rPr>
        <w:t xml:space="preserve"> Napoleon B</w:t>
      </w:r>
      <w:r w:rsidRPr="00A638FC">
        <w:rPr>
          <w:rFonts w:ascii="Book Antiqua" w:eastAsia="宋体" w:hAnsi="Book Antiqua" w:cs="宋体"/>
          <w:sz w:val="24"/>
          <w:szCs w:val="24"/>
          <w:lang w:eastAsia="zh-CN"/>
        </w:rPr>
        <w:t xml:space="preserve">, Lemaistre AI, Pujol B, Caillol F, Mialhe-Morellon B, Giovannini M. Mo1431 In vivo Characterization of Pancreatic Cystic Tumors by Needle-Based Confocal LASER Endomicroscopy (nCLE). Proposition of a Comprehensive Classification. </w:t>
      </w:r>
      <w:r w:rsidRPr="00524774">
        <w:rPr>
          <w:rFonts w:ascii="Book Antiqua" w:eastAsia="宋体" w:hAnsi="Book Antiqua" w:cs="宋体"/>
          <w:i/>
          <w:iCs/>
          <w:sz w:val="24"/>
          <w:szCs w:val="24"/>
          <w:lang w:eastAsia="zh-CN"/>
        </w:rPr>
        <w:t>Gastrointest Endosc</w:t>
      </w:r>
      <w:r w:rsidRPr="00524774">
        <w:rPr>
          <w:rFonts w:ascii="Book Antiqua" w:eastAsia="宋体" w:hAnsi="Book Antiqua" w:cs="宋体" w:hint="eastAsia"/>
          <w:i/>
          <w:iCs/>
          <w:sz w:val="24"/>
          <w:szCs w:val="24"/>
          <w:lang w:eastAsia="zh-CN"/>
        </w:rPr>
        <w:t xml:space="preserve"> </w:t>
      </w:r>
      <w:r w:rsidRPr="00524774">
        <w:rPr>
          <w:rFonts w:ascii="Book Antiqua" w:eastAsia="宋体" w:hAnsi="Book Antiqua" w:cs="宋体" w:hint="eastAsia"/>
          <w:iCs/>
          <w:sz w:val="24"/>
          <w:szCs w:val="24"/>
          <w:lang w:eastAsia="zh-CN"/>
        </w:rPr>
        <w:t>2014;</w:t>
      </w:r>
      <w:r w:rsidRPr="00A638FC">
        <w:rPr>
          <w:rFonts w:ascii="Book Antiqua" w:eastAsia="宋体" w:hAnsi="Book Antiqua" w:cs="宋体"/>
          <w:sz w:val="24"/>
          <w:szCs w:val="24"/>
          <w:lang w:eastAsia="zh-CN"/>
        </w:rPr>
        <w:t xml:space="preserve"> </w:t>
      </w:r>
      <w:r w:rsidRPr="00A638FC">
        <w:rPr>
          <w:rFonts w:ascii="Book Antiqua" w:eastAsia="宋体" w:hAnsi="Book Antiqua" w:cs="宋体"/>
          <w:b/>
          <w:sz w:val="24"/>
          <w:szCs w:val="24"/>
          <w:lang w:eastAsia="zh-CN"/>
        </w:rPr>
        <w:t>79</w:t>
      </w:r>
      <w:r w:rsidRPr="00A638FC">
        <w:rPr>
          <w:rFonts w:ascii="Book Antiqua" w:eastAsia="宋体" w:hAnsi="Book Antiqua" w:cs="宋体"/>
          <w:sz w:val="24"/>
          <w:szCs w:val="24"/>
          <w:lang w:eastAsia="zh-CN"/>
        </w:rPr>
        <w:t>: AB434-AB435 [DOI: 10.1016/j.gie.2014.02.608]</w:t>
      </w:r>
    </w:p>
    <w:p w14:paraId="11005818" w14:textId="5C6EBC0C" w:rsidR="00505A12" w:rsidRPr="00524774" w:rsidRDefault="00B7346F" w:rsidP="00B7346F">
      <w:pPr>
        <w:wordWrap w:val="0"/>
        <w:spacing w:line="360" w:lineRule="auto"/>
        <w:ind w:left="361" w:hangingChars="150" w:hanging="361"/>
        <w:jc w:val="right"/>
        <w:rPr>
          <w:rFonts w:ascii="Book Antiqua" w:eastAsia="宋体" w:hAnsi="Book Antiqua"/>
          <w:sz w:val="24"/>
          <w:lang w:eastAsia="zh-CN"/>
        </w:rPr>
      </w:pPr>
      <w:bookmarkStart w:id="441" w:name="OLE_LINK51"/>
      <w:bookmarkStart w:id="442" w:name="OLE_LINK52"/>
      <w:bookmarkStart w:id="443" w:name="OLE_LINK75"/>
      <w:bookmarkStart w:id="444" w:name="OLE_LINK120"/>
      <w:bookmarkStart w:id="445" w:name="OLE_LINK148"/>
      <w:bookmarkStart w:id="446" w:name="OLE_LINK72"/>
      <w:bookmarkStart w:id="447" w:name="OLE_LINK112"/>
      <w:bookmarkStart w:id="448" w:name="OLE_LINK320"/>
      <w:bookmarkStart w:id="449" w:name="OLE_LINK387"/>
      <w:bookmarkStart w:id="450" w:name="OLE_LINK183"/>
      <w:bookmarkStart w:id="451" w:name="OLE_LINK254"/>
      <w:bookmarkStart w:id="452" w:name="OLE_LINK149"/>
      <w:bookmarkStart w:id="453" w:name="OLE_LINK225"/>
      <w:bookmarkStart w:id="454" w:name="OLE_LINK207"/>
      <w:bookmarkStart w:id="455" w:name="OLE_LINK226"/>
      <w:bookmarkStart w:id="456" w:name="OLE_LINK212"/>
      <w:bookmarkStart w:id="457" w:name="OLE_LINK281"/>
      <w:bookmarkStart w:id="458" w:name="OLE_LINK240"/>
      <w:bookmarkStart w:id="459" w:name="OLE_LINK313"/>
      <w:bookmarkStart w:id="460" w:name="OLE_LINK304"/>
      <w:bookmarkStart w:id="461" w:name="OLE_LINK321"/>
      <w:bookmarkStart w:id="462" w:name="OLE_LINK385"/>
      <w:bookmarkStart w:id="463" w:name="OLE_LINK400"/>
      <w:bookmarkStart w:id="464" w:name="OLE_LINK346"/>
      <w:bookmarkStart w:id="465" w:name="OLE_LINK371"/>
      <w:bookmarkStart w:id="466" w:name="OLE_LINK1830"/>
      <w:bookmarkStart w:id="467" w:name="OLE_LINK457"/>
      <w:bookmarkStart w:id="468" w:name="OLE_LINK288"/>
      <w:bookmarkStart w:id="469" w:name="OLE_LINK384"/>
      <w:bookmarkStart w:id="470" w:name="OLE_LINK379"/>
      <w:bookmarkStart w:id="471" w:name="OLE_LINK303"/>
      <w:bookmarkStart w:id="472" w:name="OLE_LINK450"/>
      <w:bookmarkStart w:id="473" w:name="OLE_LINK489"/>
      <w:bookmarkStart w:id="474" w:name="OLE_LINK535"/>
      <w:bookmarkStart w:id="475" w:name="OLE_LINK648"/>
      <w:bookmarkStart w:id="476" w:name="OLE_LINK686"/>
      <w:bookmarkStart w:id="477" w:name="OLE_LINK430"/>
      <w:bookmarkStart w:id="478" w:name="OLE_LINK471"/>
      <w:bookmarkStart w:id="479" w:name="OLE_LINK462"/>
      <w:bookmarkStart w:id="480" w:name="OLE_LINK575"/>
      <w:bookmarkStart w:id="481" w:name="OLE_LINK491"/>
      <w:bookmarkStart w:id="482" w:name="OLE_LINK532"/>
      <w:bookmarkStart w:id="483" w:name="OLE_LINK572"/>
      <w:bookmarkStart w:id="484" w:name="OLE_LINK574"/>
      <w:bookmarkStart w:id="485" w:name="OLE_LINK480"/>
      <w:bookmarkStart w:id="486" w:name="OLE_LINK567"/>
      <w:bookmarkStart w:id="487" w:name="OLE_LINK2700"/>
      <w:bookmarkStart w:id="488" w:name="OLE_LINK639"/>
      <w:bookmarkStart w:id="489" w:name="OLE_LINK688"/>
      <w:bookmarkStart w:id="490" w:name="OLE_LINK722"/>
      <w:bookmarkStart w:id="491" w:name="OLE_LINK542"/>
      <w:bookmarkStart w:id="492" w:name="OLE_LINK589"/>
      <w:bookmarkStart w:id="493" w:name="OLE_LINK640"/>
      <w:bookmarkStart w:id="494" w:name="OLE_LINK714"/>
      <w:bookmarkStart w:id="495" w:name="OLE_LINK716"/>
      <w:bookmarkStart w:id="496" w:name="OLE_LINK770"/>
      <w:bookmarkStart w:id="497" w:name="OLE_LINK801"/>
      <w:bookmarkStart w:id="498" w:name="OLE_LINK660"/>
      <w:bookmarkStart w:id="499" w:name="OLE_LINK739"/>
      <w:bookmarkStart w:id="500" w:name="OLE_LINK781"/>
      <w:bookmarkStart w:id="501" w:name="OLE_LINK833"/>
      <w:bookmarkStart w:id="502" w:name="OLE_LINK642"/>
      <w:bookmarkStart w:id="503" w:name="OLE_LINK700"/>
      <w:bookmarkStart w:id="504" w:name="OLE_LINK792"/>
      <w:bookmarkStart w:id="505" w:name="OLE_LINK2882"/>
      <w:bookmarkStart w:id="506" w:name="OLE_LINK836"/>
      <w:bookmarkStart w:id="507" w:name="OLE_LINK889"/>
      <w:bookmarkStart w:id="508" w:name="OLE_LINK782"/>
      <w:bookmarkStart w:id="509" w:name="OLE_LINK826"/>
      <w:bookmarkStart w:id="510" w:name="OLE_LINK865"/>
      <w:bookmarkStart w:id="511" w:name="OLE_LINK2898"/>
      <w:bookmarkStart w:id="512" w:name="OLE_LINK856"/>
      <w:bookmarkStart w:id="513" w:name="OLE_LINK908"/>
      <w:bookmarkStart w:id="514" w:name="OLE_LINK980"/>
      <w:bookmarkStart w:id="515" w:name="OLE_LINK1018"/>
      <w:bookmarkStart w:id="516" w:name="OLE_LINK1049"/>
      <w:bookmarkStart w:id="517" w:name="OLE_LINK1076"/>
      <w:bookmarkStart w:id="518" w:name="OLE_LINK1106"/>
      <w:bookmarkStart w:id="519" w:name="OLE_LINK891"/>
      <w:bookmarkStart w:id="520" w:name="OLE_LINK943"/>
      <w:bookmarkStart w:id="521" w:name="OLE_LINK981"/>
      <w:bookmarkStart w:id="522" w:name="OLE_LINK1030"/>
      <w:bookmarkStart w:id="523" w:name="OLE_LINK847"/>
      <w:bookmarkStart w:id="524" w:name="OLE_LINK909"/>
      <w:bookmarkStart w:id="525" w:name="OLE_LINK898"/>
      <w:bookmarkStart w:id="526" w:name="OLE_LINK906"/>
      <w:bookmarkStart w:id="527" w:name="OLE_LINK992"/>
      <w:bookmarkStart w:id="528" w:name="OLE_LINK993"/>
      <w:bookmarkStart w:id="529" w:name="OLE_LINK1052"/>
      <w:bookmarkStart w:id="530" w:name="OLE_LINK946"/>
      <w:bookmarkStart w:id="531" w:name="OLE_LINK911"/>
      <w:bookmarkStart w:id="532" w:name="OLE_LINK930"/>
      <w:bookmarkStart w:id="533" w:name="OLE_LINK1167"/>
      <w:bookmarkStart w:id="534" w:name="OLE_LINK1200"/>
      <w:bookmarkStart w:id="535" w:name="OLE_LINK1241"/>
      <w:bookmarkStart w:id="536" w:name="OLE_LINK1288"/>
      <w:bookmarkStart w:id="537" w:name="OLE_LINK1056"/>
      <w:bookmarkStart w:id="538" w:name="OLE_LINK1158"/>
      <w:bookmarkStart w:id="539" w:name="OLE_LINK1169"/>
      <w:bookmarkStart w:id="540" w:name="OLE_LINK1060"/>
      <w:bookmarkStart w:id="541" w:name="OLE_LINK1185"/>
      <w:bookmarkStart w:id="542" w:name="OLE_LINK1172"/>
      <w:bookmarkStart w:id="543" w:name="OLE_LINK1176"/>
      <w:bookmarkStart w:id="544" w:name="OLE_LINK1373"/>
      <w:bookmarkStart w:id="545" w:name="OLE_LINK1410"/>
      <w:bookmarkStart w:id="546" w:name="OLE_LINK1448"/>
      <w:bookmarkStart w:id="547" w:name="OLE_LINK1492"/>
      <w:bookmarkStart w:id="548" w:name="OLE_LINK1622"/>
      <w:bookmarkStart w:id="549" w:name="OLE_LINK1661"/>
      <w:bookmarkStart w:id="550" w:name="OLE_LINK1691"/>
      <w:bookmarkStart w:id="551" w:name="OLE_LINK1462"/>
      <w:bookmarkStart w:id="552" w:name="OLE_LINK1531"/>
      <w:bookmarkStart w:id="553" w:name="OLE_LINK1344"/>
      <w:bookmarkStart w:id="554" w:name="OLE_LINK1384"/>
      <w:bookmarkStart w:id="555" w:name="OLE_LINK1457"/>
      <w:bookmarkStart w:id="556" w:name="OLE_LINK1591"/>
      <w:bookmarkStart w:id="557" w:name="OLE_LINK1370"/>
      <w:bookmarkStart w:id="558" w:name="OLE_LINK1443"/>
      <w:bookmarkStart w:id="559" w:name="OLE_LINK1472"/>
      <w:bookmarkStart w:id="560" w:name="OLE_LINK1503"/>
      <w:bookmarkStart w:id="561" w:name="OLE_LINK1390"/>
      <w:bookmarkStart w:id="562" w:name="OLE_LINK1490"/>
      <w:bookmarkStart w:id="563" w:name="OLE_LINK1576"/>
      <w:bookmarkStart w:id="564" w:name="OLE_LINK1618"/>
      <w:bookmarkStart w:id="565" w:name="OLE_LINK1650"/>
      <w:bookmarkStart w:id="566" w:name="OLE_LINK1721"/>
      <w:bookmarkStart w:id="567" w:name="OLE_LINK1565"/>
      <w:bookmarkStart w:id="568" w:name="OLE_LINK1619"/>
      <w:bookmarkStart w:id="569" w:name="OLE_LINK1671"/>
      <w:bookmarkStart w:id="570" w:name="OLE_LINK1716"/>
      <w:bookmarkStart w:id="571" w:name="OLE_LINK1761"/>
      <w:bookmarkStart w:id="572" w:name="OLE_LINK1593"/>
      <w:bookmarkStart w:id="573" w:name="OLE_LINK1630"/>
      <w:bookmarkStart w:id="574" w:name="OLE_LINK1699"/>
      <w:bookmarkStart w:id="575" w:name="OLE_LINK1736"/>
      <w:bookmarkStart w:id="576" w:name="OLE_LINK1792"/>
      <w:bookmarkStart w:id="577" w:name="OLE_LINK1825"/>
      <w:bookmarkStart w:id="578" w:name="OLE_LINK1865"/>
      <w:bookmarkStart w:id="579" w:name="OLE_LINK1692"/>
      <w:bookmarkStart w:id="580" w:name="OLE_LINK1808"/>
      <w:bookmarkStart w:id="581" w:name="OLE_LINK1862"/>
      <w:bookmarkStart w:id="582" w:name="OLE_LINK1859"/>
      <w:bookmarkStart w:id="583" w:name="OLE_LINK1901"/>
      <w:bookmarkStart w:id="584" w:name="OLE_LINK1841"/>
      <w:bookmarkStart w:id="585" w:name="OLE_LINK1879"/>
      <w:bookmarkStart w:id="586" w:name="OLE_LINK1916"/>
      <w:bookmarkStart w:id="587" w:name="OLE_LINK1960"/>
      <w:bookmarkStart w:id="588" w:name="OLE_LINK1834"/>
      <w:bookmarkStart w:id="589" w:name="OLE_LINK2027"/>
      <w:bookmarkStart w:id="590" w:name="OLE_LINK2056"/>
      <w:bookmarkStart w:id="591" w:name="OLE_LINK1870"/>
      <w:bookmarkStart w:id="592" w:name="OLE_LINK1883"/>
      <w:bookmarkStart w:id="593" w:name="OLE_LINK1890"/>
      <w:bookmarkStart w:id="594" w:name="OLE_LINK1922"/>
      <w:bookmarkStart w:id="595" w:name="OLE_LINK1943"/>
      <w:bookmarkStart w:id="596" w:name="OLE_LINK1970"/>
      <w:bookmarkStart w:id="597" w:name="OLE_LINK1983"/>
      <w:bookmarkStart w:id="598" w:name="OLE_LINK2031"/>
      <w:bookmarkStart w:id="599" w:name="OLE_LINK2066"/>
      <w:bookmarkStart w:id="600" w:name="OLE_LINK2094"/>
      <w:bookmarkStart w:id="601" w:name="OLE_LINK2136"/>
      <w:bookmarkStart w:id="602" w:name="OLE_LINK1984"/>
      <w:bookmarkStart w:id="603" w:name="OLE_LINK2040"/>
      <w:bookmarkStart w:id="604" w:name="OLE_LINK2087"/>
      <w:bookmarkStart w:id="605" w:name="OLE_LINK2131"/>
      <w:bookmarkStart w:id="606" w:name="OLE_LINK2167"/>
      <w:bookmarkStart w:id="607" w:name="OLE_LINK2211"/>
      <w:bookmarkStart w:id="608" w:name="OLE_LINK2265"/>
      <w:bookmarkStart w:id="609" w:name="OLE_LINK2274"/>
      <w:bookmarkStart w:id="610" w:name="OLE_LINK2071"/>
      <w:bookmarkStart w:id="611" w:name="OLE_LINK3320"/>
      <w:bookmarkStart w:id="612" w:name="OLE_LINK3374"/>
      <w:bookmarkStart w:id="613" w:name="OLE_LINK3410"/>
      <w:bookmarkStart w:id="614" w:name="OLE_LINK1997"/>
      <w:bookmarkStart w:id="615" w:name="OLE_LINK2043"/>
      <w:bookmarkStart w:id="616" w:name="OLE_LINK2133"/>
      <w:bookmarkStart w:id="617" w:name="OLE_LINK2101"/>
      <w:bookmarkStart w:id="618" w:name="OLE_LINK2128"/>
      <w:bookmarkStart w:id="619" w:name="OLE_LINK2190"/>
      <w:bookmarkStart w:id="620" w:name="OLE_LINK2191"/>
      <w:r w:rsidRPr="00524774">
        <w:rPr>
          <w:rFonts w:ascii="Book Antiqua" w:hAnsi="Book Antiqua"/>
          <w:b/>
          <w:bCs/>
          <w:sz w:val="24"/>
        </w:rPr>
        <w:t>P-Reviewer:</w:t>
      </w:r>
      <w:r w:rsidR="006709CB" w:rsidRPr="00524774">
        <w:rPr>
          <w:rFonts w:ascii="Book Antiqua" w:hAnsi="Book Antiqua"/>
          <w:b/>
          <w:bCs/>
          <w:sz w:val="24"/>
        </w:rPr>
        <w:t xml:space="preserve"> </w:t>
      </w:r>
      <w:r w:rsidR="00505A12" w:rsidRPr="00524774">
        <w:rPr>
          <w:rFonts w:ascii="Book Antiqua" w:hAnsi="Book Antiqua"/>
          <w:bCs/>
          <w:sz w:val="24"/>
        </w:rPr>
        <w:t>Crippa</w:t>
      </w:r>
      <w:r w:rsidR="00505A12" w:rsidRPr="00524774">
        <w:rPr>
          <w:rFonts w:ascii="Book Antiqua" w:eastAsia="宋体" w:hAnsi="Book Antiqua" w:hint="eastAsia"/>
          <w:bCs/>
          <w:sz w:val="24"/>
          <w:lang w:eastAsia="zh-CN"/>
        </w:rPr>
        <w:t xml:space="preserve"> </w:t>
      </w:r>
      <w:r w:rsidR="00505A12" w:rsidRPr="00524774">
        <w:rPr>
          <w:rFonts w:ascii="Book Antiqua" w:hAnsi="Book Antiqua"/>
          <w:bCs/>
          <w:sz w:val="24"/>
        </w:rPr>
        <w:t>S</w:t>
      </w:r>
      <w:r w:rsidR="00505A12" w:rsidRPr="00524774">
        <w:rPr>
          <w:rFonts w:ascii="Book Antiqua" w:eastAsia="宋体" w:hAnsi="Book Antiqua" w:hint="eastAsia"/>
          <w:bCs/>
          <w:sz w:val="24"/>
          <w:lang w:eastAsia="zh-CN"/>
        </w:rPr>
        <w:t xml:space="preserve">, </w:t>
      </w:r>
      <w:r w:rsidR="00505A12" w:rsidRPr="00524774">
        <w:rPr>
          <w:rFonts w:ascii="Book Antiqua" w:eastAsia="宋体" w:hAnsi="Book Antiqua"/>
          <w:bCs/>
          <w:sz w:val="24"/>
          <w:lang w:eastAsia="zh-CN"/>
        </w:rPr>
        <w:t>Hanson</w:t>
      </w:r>
      <w:r w:rsidR="00505A12" w:rsidRPr="00524774">
        <w:rPr>
          <w:rFonts w:ascii="Book Antiqua" w:eastAsia="宋体" w:hAnsi="Book Antiqua" w:hint="eastAsia"/>
          <w:bCs/>
          <w:sz w:val="24"/>
          <w:lang w:eastAsia="zh-CN"/>
        </w:rPr>
        <w:t xml:space="preserve"> </w:t>
      </w:r>
      <w:r w:rsidR="00505A12" w:rsidRPr="00524774">
        <w:rPr>
          <w:rFonts w:ascii="Book Antiqua" w:eastAsia="宋体" w:hAnsi="Book Antiqua"/>
          <w:bCs/>
          <w:sz w:val="24"/>
          <w:lang w:eastAsia="zh-CN"/>
        </w:rPr>
        <w:t>JA</w:t>
      </w:r>
      <w:r w:rsidR="00505A12" w:rsidRPr="00524774">
        <w:rPr>
          <w:rFonts w:ascii="Book Antiqua" w:eastAsia="宋体" w:hAnsi="Book Antiqua" w:hint="eastAsia"/>
          <w:bCs/>
          <w:sz w:val="24"/>
          <w:lang w:eastAsia="zh-CN"/>
        </w:rPr>
        <w:t xml:space="preserve">, </w:t>
      </w:r>
      <w:r w:rsidR="00505A12" w:rsidRPr="00524774">
        <w:rPr>
          <w:rFonts w:ascii="Book Antiqua" w:eastAsia="宋体" w:hAnsi="Book Antiqua"/>
          <w:bCs/>
          <w:sz w:val="24"/>
          <w:lang w:eastAsia="zh-CN"/>
        </w:rPr>
        <w:t>Maraveyas</w:t>
      </w:r>
      <w:r w:rsidR="00505A12" w:rsidRPr="00524774">
        <w:rPr>
          <w:rFonts w:ascii="Book Antiqua" w:eastAsia="宋体" w:hAnsi="Book Antiqua" w:hint="eastAsia"/>
          <w:bCs/>
          <w:sz w:val="24"/>
          <w:lang w:eastAsia="zh-CN"/>
        </w:rPr>
        <w:t xml:space="preserve"> </w:t>
      </w:r>
      <w:r w:rsidR="00505A12" w:rsidRPr="00524774">
        <w:rPr>
          <w:rFonts w:ascii="Book Antiqua" w:eastAsia="宋体" w:hAnsi="Book Antiqua"/>
          <w:bCs/>
          <w:sz w:val="24"/>
          <w:lang w:eastAsia="zh-CN"/>
        </w:rPr>
        <w:t>A</w:t>
      </w:r>
      <w:r w:rsidR="00505A12" w:rsidRPr="00524774">
        <w:rPr>
          <w:rFonts w:ascii="Book Antiqua" w:eastAsia="宋体" w:hAnsi="Book Antiqua" w:hint="eastAsia"/>
          <w:b/>
          <w:bCs/>
          <w:sz w:val="24"/>
          <w:lang w:eastAsia="zh-CN"/>
        </w:rPr>
        <w:t xml:space="preserve"> </w:t>
      </w:r>
      <w:r w:rsidRPr="00524774">
        <w:rPr>
          <w:rFonts w:ascii="Book Antiqua" w:hAnsi="Book Antiqua"/>
          <w:b/>
          <w:bCs/>
          <w:sz w:val="24"/>
        </w:rPr>
        <w:t>S-Editor:</w:t>
      </w:r>
      <w:r w:rsidRPr="00524774">
        <w:rPr>
          <w:rFonts w:ascii="Book Antiqua" w:hAnsi="Book Antiqua"/>
          <w:sz w:val="24"/>
        </w:rPr>
        <w:t xml:space="preserve"> </w:t>
      </w:r>
      <w:r w:rsidRPr="00524774">
        <w:rPr>
          <w:rFonts w:ascii="Book Antiqua" w:hAnsi="Book Antiqua" w:hint="eastAsia"/>
          <w:sz w:val="24"/>
        </w:rPr>
        <w:t>Yu J</w:t>
      </w:r>
      <w:r w:rsidRPr="00524774">
        <w:rPr>
          <w:rFonts w:ascii="Book Antiqua" w:hAnsi="Book Antiqua"/>
          <w:sz w:val="24"/>
        </w:rPr>
        <w:t xml:space="preserve"> </w:t>
      </w:r>
    </w:p>
    <w:p w14:paraId="3B6CAEE2" w14:textId="330D889B" w:rsidR="00B7346F" w:rsidRPr="00524774" w:rsidRDefault="00B7346F" w:rsidP="00505A12">
      <w:pPr>
        <w:spacing w:line="360" w:lineRule="auto"/>
        <w:ind w:left="361" w:hangingChars="150" w:hanging="361"/>
        <w:jc w:val="right"/>
        <w:rPr>
          <w:rFonts w:ascii="Book Antiqua" w:hAnsi="Book Antiqua"/>
          <w:sz w:val="24"/>
        </w:rPr>
      </w:pPr>
      <w:r w:rsidRPr="00524774">
        <w:rPr>
          <w:rFonts w:ascii="Book Antiqua" w:hAnsi="Book Antiqua"/>
          <w:b/>
          <w:bCs/>
          <w:sz w:val="24"/>
        </w:rPr>
        <w:t>L-Editor:</w:t>
      </w:r>
      <w:r w:rsidR="006709CB" w:rsidRPr="00524774">
        <w:rPr>
          <w:rFonts w:ascii="Book Antiqua" w:hAnsi="Book Antiqua"/>
          <w:sz w:val="24"/>
        </w:rPr>
        <w:t xml:space="preserve"> </w:t>
      </w:r>
      <w:r w:rsidRPr="00524774">
        <w:rPr>
          <w:rFonts w:ascii="Book Antiqua" w:hAnsi="Book Antiqua"/>
          <w:b/>
          <w:bCs/>
          <w:sz w:val="24"/>
        </w:rPr>
        <w:t>E-Editor:</w:t>
      </w:r>
    </w:p>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14:paraId="537DD8CF" w14:textId="77777777" w:rsidR="00B7346F" w:rsidRPr="00524774" w:rsidRDefault="00B7346F" w:rsidP="00B7346F">
      <w:pPr>
        <w:pStyle w:val="EndNoteBibliography"/>
        <w:adjustRightInd w:val="0"/>
        <w:snapToGrid w:val="0"/>
        <w:spacing w:after="0" w:line="360" w:lineRule="auto"/>
        <w:jc w:val="both"/>
        <w:rPr>
          <w:rFonts w:ascii="Book Antiqua" w:hAnsi="Book Antiqua"/>
          <w:i/>
          <w:noProof/>
          <w:sz w:val="24"/>
          <w:szCs w:val="24"/>
        </w:rPr>
      </w:pP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EN.REFLIST </w:instrText>
      </w:r>
      <w:r w:rsidRPr="00524774">
        <w:rPr>
          <w:rFonts w:ascii="Book Antiqua" w:hAnsi="Book Antiqua" w:cs="Arial"/>
          <w:sz w:val="24"/>
          <w:szCs w:val="24"/>
        </w:rPr>
        <w:fldChar w:fldCharType="separate"/>
      </w:r>
    </w:p>
    <w:p w14:paraId="1DF36CB2" w14:textId="77777777" w:rsidR="00B7346F" w:rsidRPr="00524774" w:rsidRDefault="00B7346F" w:rsidP="00B7346F">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fldChar w:fldCharType="end"/>
      </w:r>
      <w:bookmarkEnd w:id="619"/>
      <w:bookmarkEnd w:id="620"/>
    </w:p>
    <w:p w14:paraId="3DA2F69E" w14:textId="77777777" w:rsidR="00001005" w:rsidRPr="00524774" w:rsidRDefault="00001005" w:rsidP="004103AB">
      <w:pPr>
        <w:pStyle w:val="a4"/>
        <w:adjustRightInd w:val="0"/>
        <w:snapToGrid w:val="0"/>
        <w:spacing w:after="0" w:line="360" w:lineRule="auto"/>
        <w:ind w:left="0" w:firstLineChars="100" w:firstLine="240"/>
        <w:contextualSpacing w:val="0"/>
        <w:jc w:val="both"/>
        <w:rPr>
          <w:rFonts w:ascii="Book Antiqua" w:hAnsi="Book Antiqua" w:cs="Arial"/>
          <w:sz w:val="24"/>
          <w:szCs w:val="24"/>
        </w:rPr>
      </w:pPr>
    </w:p>
    <w:p w14:paraId="3B68AD57" w14:textId="77777777" w:rsidR="00001005" w:rsidRDefault="00001005">
      <w:pPr>
        <w:spacing w:after="0" w:line="240" w:lineRule="auto"/>
        <w:rPr>
          <w:rFonts w:ascii="Book Antiqua" w:eastAsia="宋体" w:hAnsi="Book Antiqua" w:cs="Arial"/>
          <w:sz w:val="24"/>
          <w:szCs w:val="24"/>
          <w:lang w:eastAsia="zh-CN"/>
        </w:rPr>
      </w:pPr>
      <w:r w:rsidRPr="00524774">
        <w:rPr>
          <w:rFonts w:ascii="Book Antiqua" w:hAnsi="Book Antiqua" w:cs="Arial"/>
          <w:sz w:val="24"/>
          <w:szCs w:val="24"/>
        </w:rPr>
        <w:br w:type="page"/>
      </w:r>
    </w:p>
    <w:p w14:paraId="2D27F6CC" w14:textId="7133B7BD" w:rsidR="00F563D6" w:rsidRPr="00F563D6" w:rsidRDefault="00F563D6">
      <w:pPr>
        <w:spacing w:after="0" w:line="240" w:lineRule="auto"/>
        <w:rPr>
          <w:rFonts w:ascii="Book Antiqua" w:eastAsia="宋体" w:hAnsi="Book Antiqua" w:cs="Arial"/>
          <w:sz w:val="24"/>
          <w:szCs w:val="24"/>
          <w:lang w:eastAsia="zh-CN"/>
        </w:rPr>
      </w:pPr>
      <w:r>
        <w:rPr>
          <w:rFonts w:ascii="Book Antiqua" w:eastAsia="宋体" w:hAnsi="Book Antiqua" w:cs="Arial" w:hint="eastAsia"/>
          <w:sz w:val="24"/>
          <w:szCs w:val="24"/>
          <w:lang w:eastAsia="zh-CN"/>
        </w:rPr>
        <w:lastRenderedPageBreak/>
        <w:t>A</w:t>
      </w:r>
    </w:p>
    <w:p w14:paraId="3B2D968D" w14:textId="77777777" w:rsidR="00001005" w:rsidRDefault="00001005" w:rsidP="00001005">
      <w:pPr>
        <w:adjustRightInd w:val="0"/>
        <w:snapToGrid w:val="0"/>
        <w:spacing w:after="0" w:line="360" w:lineRule="auto"/>
        <w:jc w:val="both"/>
        <w:rPr>
          <w:rFonts w:ascii="Book Antiqua" w:eastAsia="宋体" w:hAnsi="Book Antiqua"/>
          <w:sz w:val="24"/>
          <w:szCs w:val="24"/>
          <w:lang w:eastAsia="zh-CN"/>
        </w:rPr>
      </w:pPr>
      <w:r w:rsidRPr="00524774">
        <w:rPr>
          <w:rFonts w:ascii="Book Antiqua" w:hAnsi="Book Antiqua" w:cs="Arial"/>
          <w:noProof/>
          <w:sz w:val="24"/>
          <w:szCs w:val="24"/>
          <w:lang w:eastAsia="zh-CN"/>
        </w:rPr>
        <w:drawing>
          <wp:inline distT="0" distB="0" distL="0" distR="0" wp14:anchorId="6AE23393" wp14:editId="02E184C1">
            <wp:extent cx="5486400" cy="39223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IPMN.bmp"/>
                    <pic:cNvPicPr/>
                  </pic:nvPicPr>
                  <pic:blipFill>
                    <a:blip r:embed="rId10">
                      <a:extLst>
                        <a:ext uri="{28A0092B-C50C-407E-A947-70E740481C1C}">
                          <a14:useLocalDpi xmlns:a14="http://schemas.microsoft.com/office/drawing/2010/main" val="0"/>
                        </a:ext>
                      </a:extLst>
                    </a:blip>
                    <a:stretch>
                      <a:fillRect/>
                    </a:stretch>
                  </pic:blipFill>
                  <pic:spPr>
                    <a:xfrm>
                      <a:off x="0" y="0"/>
                      <a:ext cx="5486400" cy="3922395"/>
                    </a:xfrm>
                    <a:prstGeom prst="rect">
                      <a:avLst/>
                    </a:prstGeom>
                  </pic:spPr>
                </pic:pic>
              </a:graphicData>
            </a:graphic>
          </wp:inline>
        </w:drawing>
      </w:r>
    </w:p>
    <w:p w14:paraId="681CC060" w14:textId="37D1C3F2" w:rsidR="00F563D6" w:rsidRDefault="00F563D6" w:rsidP="00001005">
      <w:pPr>
        <w:adjustRightInd w:val="0"/>
        <w:snapToGrid w:val="0"/>
        <w:spacing w:after="0"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t>B</w:t>
      </w:r>
    </w:p>
    <w:p w14:paraId="320D0050" w14:textId="2520EB8D" w:rsidR="00F563D6" w:rsidRDefault="00F563D6" w:rsidP="00001005">
      <w:pPr>
        <w:adjustRightInd w:val="0"/>
        <w:snapToGrid w:val="0"/>
        <w:spacing w:after="0" w:line="360" w:lineRule="auto"/>
        <w:jc w:val="both"/>
        <w:rPr>
          <w:rFonts w:ascii="Book Antiqua" w:eastAsia="宋体" w:hAnsi="Book Antiqua"/>
          <w:sz w:val="24"/>
          <w:szCs w:val="24"/>
          <w:lang w:eastAsia="zh-CN"/>
        </w:rPr>
      </w:pPr>
      <w:r w:rsidRPr="00524774">
        <w:rPr>
          <w:rFonts w:ascii="Book Antiqua" w:hAnsi="Book Antiqua" w:cs="Arial"/>
          <w:noProof/>
          <w:sz w:val="24"/>
          <w:szCs w:val="24"/>
          <w:lang w:eastAsia="zh-CN"/>
        </w:rPr>
        <w:lastRenderedPageBreak/>
        <w:drawing>
          <wp:inline distT="0" distB="0" distL="0" distR="0" wp14:anchorId="76C68202" wp14:editId="4756DAF6">
            <wp:extent cx="5486400" cy="3922395"/>
            <wp:effectExtent l="0" t="0" r="0" b="190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CA.bmp"/>
                    <pic:cNvPicPr/>
                  </pic:nvPicPr>
                  <pic:blipFill>
                    <a:blip r:embed="rId11">
                      <a:extLst>
                        <a:ext uri="{28A0092B-C50C-407E-A947-70E740481C1C}">
                          <a14:useLocalDpi xmlns:a14="http://schemas.microsoft.com/office/drawing/2010/main" val="0"/>
                        </a:ext>
                      </a:extLst>
                    </a:blip>
                    <a:stretch>
                      <a:fillRect/>
                    </a:stretch>
                  </pic:blipFill>
                  <pic:spPr>
                    <a:xfrm>
                      <a:off x="0" y="0"/>
                      <a:ext cx="5486400" cy="3922395"/>
                    </a:xfrm>
                    <a:prstGeom prst="rect">
                      <a:avLst/>
                    </a:prstGeom>
                  </pic:spPr>
                </pic:pic>
              </a:graphicData>
            </a:graphic>
          </wp:inline>
        </w:drawing>
      </w:r>
      <w:r>
        <w:rPr>
          <w:rFonts w:ascii="Book Antiqua" w:eastAsia="宋体" w:hAnsi="Book Antiqua" w:hint="eastAsia"/>
          <w:sz w:val="24"/>
          <w:szCs w:val="24"/>
          <w:lang w:eastAsia="zh-CN"/>
        </w:rPr>
        <w:t>C</w:t>
      </w:r>
    </w:p>
    <w:p w14:paraId="6A1AE71B" w14:textId="3DE5BFE8" w:rsidR="00F563D6" w:rsidRDefault="00F563D6" w:rsidP="00001005">
      <w:pPr>
        <w:adjustRightInd w:val="0"/>
        <w:snapToGrid w:val="0"/>
        <w:spacing w:after="0" w:line="360" w:lineRule="auto"/>
        <w:jc w:val="both"/>
        <w:rPr>
          <w:rFonts w:ascii="Book Antiqua" w:eastAsia="宋体" w:hAnsi="Book Antiqua"/>
          <w:sz w:val="24"/>
          <w:szCs w:val="24"/>
          <w:lang w:eastAsia="zh-CN"/>
        </w:rPr>
      </w:pPr>
      <w:r w:rsidRPr="00524774">
        <w:rPr>
          <w:rFonts w:ascii="Book Antiqua" w:hAnsi="Book Antiqua" w:cs="Arial"/>
          <w:noProof/>
          <w:sz w:val="24"/>
          <w:szCs w:val="24"/>
          <w:lang w:eastAsia="zh-CN"/>
        </w:rPr>
        <w:drawing>
          <wp:inline distT="0" distB="0" distL="0" distR="0" wp14:anchorId="3200046B" wp14:editId="3BD54296">
            <wp:extent cx="5486400" cy="3922395"/>
            <wp:effectExtent l="0" t="0" r="0" b="190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Pseudo.bmp"/>
                    <pic:cNvPicPr/>
                  </pic:nvPicPr>
                  <pic:blipFill>
                    <a:blip r:embed="rId12">
                      <a:extLst>
                        <a:ext uri="{28A0092B-C50C-407E-A947-70E740481C1C}">
                          <a14:useLocalDpi xmlns:a14="http://schemas.microsoft.com/office/drawing/2010/main" val="0"/>
                        </a:ext>
                      </a:extLst>
                    </a:blip>
                    <a:stretch>
                      <a:fillRect/>
                    </a:stretch>
                  </pic:blipFill>
                  <pic:spPr>
                    <a:xfrm>
                      <a:off x="0" y="0"/>
                      <a:ext cx="5486400" cy="3922395"/>
                    </a:xfrm>
                    <a:prstGeom prst="rect">
                      <a:avLst/>
                    </a:prstGeom>
                  </pic:spPr>
                </pic:pic>
              </a:graphicData>
            </a:graphic>
          </wp:inline>
        </w:drawing>
      </w:r>
    </w:p>
    <w:p w14:paraId="7F685B11" w14:textId="35BC2007" w:rsidR="00F563D6" w:rsidRDefault="00F563D6" w:rsidP="00001005">
      <w:pPr>
        <w:adjustRightInd w:val="0"/>
        <w:snapToGrid w:val="0"/>
        <w:spacing w:after="0" w:line="360" w:lineRule="auto"/>
        <w:jc w:val="both"/>
        <w:rPr>
          <w:rFonts w:ascii="Book Antiqua" w:eastAsia="宋体" w:hAnsi="Book Antiqua"/>
          <w:sz w:val="24"/>
          <w:szCs w:val="24"/>
          <w:lang w:eastAsia="zh-CN"/>
        </w:rPr>
      </w:pPr>
      <w:r>
        <w:rPr>
          <w:rFonts w:ascii="Book Antiqua" w:eastAsia="宋体" w:hAnsi="Book Antiqua" w:hint="eastAsia"/>
          <w:sz w:val="24"/>
          <w:szCs w:val="24"/>
          <w:lang w:eastAsia="zh-CN"/>
        </w:rPr>
        <w:lastRenderedPageBreak/>
        <w:t>D</w:t>
      </w:r>
    </w:p>
    <w:p w14:paraId="11664151" w14:textId="77777777" w:rsidR="00F563D6" w:rsidRPr="00F563D6" w:rsidRDefault="00F563D6" w:rsidP="00F563D6">
      <w:pPr>
        <w:pStyle w:val="a4"/>
        <w:adjustRightInd w:val="0"/>
        <w:snapToGrid w:val="0"/>
        <w:spacing w:after="0" w:line="360" w:lineRule="auto"/>
        <w:ind w:left="0"/>
        <w:contextualSpacing w:val="0"/>
        <w:jc w:val="both"/>
        <w:rPr>
          <w:rFonts w:ascii="Book Antiqua" w:eastAsia="宋体" w:hAnsi="Book Antiqua" w:cs="Arial"/>
          <w:b/>
          <w:sz w:val="24"/>
          <w:szCs w:val="24"/>
          <w:lang w:eastAsia="zh-CN"/>
        </w:rPr>
      </w:pPr>
      <w:r w:rsidRPr="00524774">
        <w:rPr>
          <w:rFonts w:ascii="Book Antiqua" w:hAnsi="Book Antiqua" w:cs="Arial"/>
          <w:noProof/>
          <w:sz w:val="24"/>
          <w:szCs w:val="24"/>
          <w:lang w:eastAsia="zh-CN"/>
        </w:rPr>
        <w:drawing>
          <wp:inline distT="0" distB="0" distL="0" distR="0" wp14:anchorId="2CEBD500" wp14:editId="6E5735BE">
            <wp:extent cx="5486400" cy="392239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MCN.bmp"/>
                    <pic:cNvPicPr/>
                  </pic:nvPicPr>
                  <pic:blipFill>
                    <a:blip r:embed="rId13">
                      <a:extLst>
                        <a:ext uri="{28A0092B-C50C-407E-A947-70E740481C1C}">
                          <a14:useLocalDpi xmlns:a14="http://schemas.microsoft.com/office/drawing/2010/main" val="0"/>
                        </a:ext>
                      </a:extLst>
                    </a:blip>
                    <a:stretch>
                      <a:fillRect/>
                    </a:stretch>
                  </pic:blipFill>
                  <pic:spPr>
                    <a:xfrm>
                      <a:off x="0" y="0"/>
                      <a:ext cx="5486400" cy="3922395"/>
                    </a:xfrm>
                    <a:prstGeom prst="rect">
                      <a:avLst/>
                    </a:prstGeom>
                  </pic:spPr>
                </pic:pic>
              </a:graphicData>
            </a:graphic>
          </wp:inline>
        </w:drawing>
      </w:r>
      <w:r w:rsidRPr="00524774">
        <w:rPr>
          <w:rFonts w:ascii="Book Antiqua" w:hAnsi="Book Antiqua" w:cs="Arial"/>
          <w:b/>
          <w:sz w:val="24"/>
          <w:szCs w:val="24"/>
        </w:rPr>
        <w:t xml:space="preserve"> </w:t>
      </w:r>
      <w:r w:rsidR="00001005" w:rsidRPr="00524774">
        <w:rPr>
          <w:rFonts w:ascii="Book Antiqua" w:hAnsi="Book Antiqua" w:cs="Arial"/>
          <w:b/>
          <w:sz w:val="24"/>
          <w:szCs w:val="24"/>
        </w:rPr>
        <w:t xml:space="preserve">Figure 1 </w:t>
      </w:r>
      <w:r w:rsidRPr="00F563D6">
        <w:rPr>
          <w:rFonts w:ascii="Book Antiqua" w:hAnsi="Book Antiqua" w:cs="Arial"/>
          <w:b/>
          <w:sz w:val="24"/>
          <w:szCs w:val="24"/>
        </w:rPr>
        <w:t>Different types of pancreatic cysts</w:t>
      </w:r>
      <w:r>
        <w:rPr>
          <w:rFonts w:ascii="Book Antiqua" w:eastAsia="宋体" w:hAnsi="Book Antiqua" w:cs="Arial" w:hint="eastAsia"/>
          <w:b/>
          <w:sz w:val="24"/>
          <w:szCs w:val="24"/>
          <w:lang w:eastAsia="zh-CN"/>
        </w:rPr>
        <w:t>.</w:t>
      </w:r>
      <w:r w:rsidRPr="00F563D6">
        <w:rPr>
          <w:rFonts w:ascii="Book Antiqua" w:hAnsi="Book Antiqua" w:cs="Arial"/>
          <w:b/>
          <w:sz w:val="24"/>
          <w:szCs w:val="24"/>
        </w:rPr>
        <w:t xml:space="preserve"> </w:t>
      </w:r>
      <w:r w:rsidRPr="00F563D6">
        <w:rPr>
          <w:rFonts w:ascii="Book Antiqua" w:eastAsia="宋体" w:hAnsi="Book Antiqua" w:cs="Arial" w:hint="eastAsia"/>
          <w:sz w:val="24"/>
          <w:szCs w:val="24"/>
          <w:lang w:eastAsia="zh-CN"/>
        </w:rPr>
        <w:t xml:space="preserve">A: </w:t>
      </w:r>
      <w:r w:rsidR="00001005" w:rsidRPr="00F563D6">
        <w:rPr>
          <w:rFonts w:ascii="Book Antiqua" w:hAnsi="Book Antiqua" w:cs="Arial"/>
          <w:sz w:val="24"/>
          <w:szCs w:val="24"/>
        </w:rPr>
        <w:t>Intraductal papillary mucinous neoplasm. A single papilla is visualized with a central fibrovascular core and overlying epithelium</w:t>
      </w:r>
      <w:r w:rsidRPr="00F563D6">
        <w:rPr>
          <w:rFonts w:ascii="Book Antiqua" w:eastAsia="宋体" w:hAnsi="Book Antiqua" w:cs="Arial" w:hint="eastAsia"/>
          <w:sz w:val="24"/>
          <w:szCs w:val="24"/>
          <w:lang w:eastAsia="zh-CN"/>
        </w:rPr>
        <w:t xml:space="preserve">; B: </w:t>
      </w:r>
      <w:r w:rsidR="00001005" w:rsidRPr="00F563D6">
        <w:rPr>
          <w:rFonts w:ascii="Book Antiqua" w:hAnsi="Book Antiqua" w:cs="Arial"/>
          <w:sz w:val="24"/>
          <w:szCs w:val="24"/>
        </w:rPr>
        <w:t xml:space="preserve"> </w:t>
      </w:r>
      <w:r w:rsidRPr="00F563D6">
        <w:rPr>
          <w:rFonts w:ascii="Book Antiqua" w:hAnsi="Book Antiqua" w:cs="Arial"/>
          <w:sz w:val="24"/>
          <w:szCs w:val="24"/>
        </w:rPr>
        <w:t>Serous cystadenoma: Branching and tortuous network of multiple blood vessels in a ‘fern like’ pattern. This is has been termed as ‘superficial vascular network’</w:t>
      </w:r>
      <w:r w:rsidRPr="00F563D6">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Pr="00F563D6">
        <w:rPr>
          <w:rFonts w:ascii="Book Antiqua" w:hAnsi="Book Antiqua" w:cs="Arial"/>
          <w:sz w:val="24"/>
          <w:szCs w:val="24"/>
        </w:rPr>
        <w:instrText xml:space="preserve"> ADDIN EN.CITE </w:instrText>
      </w:r>
      <w:r w:rsidRPr="00F563D6">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Pr="00F563D6">
        <w:rPr>
          <w:rFonts w:ascii="Book Antiqua" w:hAnsi="Book Antiqua" w:cs="Arial"/>
          <w:sz w:val="24"/>
          <w:szCs w:val="24"/>
        </w:rPr>
        <w:instrText xml:space="preserve"> ADDIN EN.CITE.DATA </w:instrText>
      </w:r>
      <w:r w:rsidRPr="00F563D6">
        <w:rPr>
          <w:rFonts w:ascii="Book Antiqua" w:hAnsi="Book Antiqua" w:cs="Arial"/>
          <w:sz w:val="24"/>
          <w:szCs w:val="24"/>
        </w:rPr>
      </w:r>
      <w:r w:rsidRPr="00F563D6">
        <w:rPr>
          <w:rFonts w:ascii="Book Antiqua" w:hAnsi="Book Antiqua" w:cs="Arial"/>
          <w:sz w:val="24"/>
          <w:szCs w:val="24"/>
        </w:rPr>
        <w:fldChar w:fldCharType="end"/>
      </w:r>
      <w:r w:rsidRPr="00F563D6">
        <w:rPr>
          <w:rFonts w:ascii="Book Antiqua" w:hAnsi="Book Antiqua" w:cs="Arial"/>
          <w:sz w:val="24"/>
          <w:szCs w:val="24"/>
        </w:rPr>
      </w:r>
      <w:r w:rsidRPr="00F563D6">
        <w:rPr>
          <w:rFonts w:ascii="Book Antiqua" w:hAnsi="Book Antiqua" w:cs="Arial"/>
          <w:sz w:val="24"/>
          <w:szCs w:val="24"/>
        </w:rPr>
        <w:fldChar w:fldCharType="separate"/>
      </w:r>
      <w:r w:rsidRPr="00F563D6">
        <w:rPr>
          <w:rFonts w:ascii="Book Antiqua" w:hAnsi="Book Antiqua" w:cs="Arial"/>
          <w:sz w:val="24"/>
          <w:szCs w:val="24"/>
          <w:vertAlign w:val="superscript"/>
        </w:rPr>
        <w:t>[22]</w:t>
      </w:r>
      <w:r w:rsidRPr="00F563D6">
        <w:rPr>
          <w:rFonts w:ascii="Book Antiqua" w:hAnsi="Book Antiqua" w:cs="Arial"/>
          <w:sz w:val="24"/>
          <w:szCs w:val="24"/>
        </w:rPr>
        <w:fldChar w:fldCharType="end"/>
      </w:r>
      <w:r w:rsidRPr="00F563D6">
        <w:rPr>
          <w:rFonts w:ascii="Book Antiqua" w:eastAsia="宋体" w:hAnsi="Book Antiqua" w:cs="Arial" w:hint="eastAsia"/>
          <w:sz w:val="24"/>
          <w:szCs w:val="24"/>
          <w:lang w:eastAsia="zh-CN"/>
        </w:rPr>
        <w:t xml:space="preserve">; C: </w:t>
      </w:r>
      <w:r w:rsidRPr="00F563D6">
        <w:rPr>
          <w:rFonts w:ascii="Book Antiqua" w:eastAsia="宋体" w:hAnsi="Book Antiqua" w:cs="Arial"/>
          <w:sz w:val="24"/>
          <w:szCs w:val="24"/>
          <w:lang w:eastAsia="zh-CN"/>
        </w:rPr>
        <w:t>Pseudocyst: Clusters of bright, floating particles with a background which is nondescript and lacks blood vessels</w:t>
      </w:r>
      <w:r w:rsidRPr="00F563D6">
        <w:rPr>
          <w:rFonts w:ascii="Book Antiqua" w:eastAsia="宋体" w:hAnsi="Book Antiqua" w:cs="Arial" w:hint="eastAsia"/>
          <w:sz w:val="24"/>
          <w:szCs w:val="24"/>
          <w:lang w:eastAsia="zh-CN"/>
        </w:rPr>
        <w:t xml:space="preserve">; D: </w:t>
      </w:r>
      <w:r w:rsidRPr="00F563D6">
        <w:rPr>
          <w:rFonts w:ascii="Book Antiqua" w:eastAsia="宋体" w:hAnsi="Book Antiqua" w:cs="Arial"/>
          <w:sz w:val="24"/>
          <w:szCs w:val="24"/>
          <w:lang w:eastAsia="zh-CN"/>
        </w:rPr>
        <w:t>Mucinous cystic neoplasm: Solitary epithelial bands without formation of papillae.</w:t>
      </w:r>
    </w:p>
    <w:p w14:paraId="7D620D90" w14:textId="5B3B06CD" w:rsidR="00F563D6" w:rsidRPr="00F563D6" w:rsidRDefault="00F563D6" w:rsidP="00F563D6">
      <w:pPr>
        <w:pStyle w:val="a4"/>
        <w:adjustRightInd w:val="0"/>
        <w:snapToGrid w:val="0"/>
        <w:spacing w:after="0" w:line="360" w:lineRule="auto"/>
        <w:ind w:left="0"/>
        <w:contextualSpacing w:val="0"/>
        <w:jc w:val="both"/>
        <w:rPr>
          <w:rFonts w:ascii="Book Antiqua" w:eastAsia="宋体" w:hAnsi="Book Antiqua" w:cs="Arial"/>
          <w:b/>
          <w:sz w:val="24"/>
          <w:szCs w:val="24"/>
          <w:lang w:eastAsia="zh-CN"/>
        </w:rPr>
      </w:pPr>
    </w:p>
    <w:p w14:paraId="25952DE2" w14:textId="277AC25B" w:rsidR="00F563D6" w:rsidRPr="00F563D6" w:rsidRDefault="00F563D6" w:rsidP="00F563D6">
      <w:pPr>
        <w:pStyle w:val="a4"/>
        <w:adjustRightInd w:val="0"/>
        <w:snapToGrid w:val="0"/>
        <w:spacing w:after="0" w:line="360" w:lineRule="auto"/>
        <w:ind w:left="0"/>
        <w:contextualSpacing w:val="0"/>
        <w:jc w:val="both"/>
        <w:rPr>
          <w:rFonts w:ascii="Book Antiqua" w:eastAsia="宋体" w:hAnsi="Book Antiqua" w:cs="Arial"/>
          <w:sz w:val="24"/>
          <w:szCs w:val="24"/>
          <w:lang w:eastAsia="zh-CN"/>
        </w:rPr>
      </w:pPr>
    </w:p>
    <w:p w14:paraId="5EF56607" w14:textId="22B5A493" w:rsidR="00001005" w:rsidRPr="00F563D6" w:rsidRDefault="00001005" w:rsidP="00001005">
      <w:pPr>
        <w:pStyle w:val="a4"/>
        <w:adjustRightInd w:val="0"/>
        <w:snapToGrid w:val="0"/>
        <w:spacing w:after="0" w:line="360" w:lineRule="auto"/>
        <w:ind w:left="0"/>
        <w:contextualSpacing w:val="0"/>
        <w:jc w:val="both"/>
        <w:rPr>
          <w:rFonts w:ascii="Book Antiqua" w:hAnsi="Book Antiqua" w:cs="Arial"/>
          <w:sz w:val="24"/>
          <w:szCs w:val="24"/>
        </w:rPr>
      </w:pPr>
    </w:p>
    <w:p w14:paraId="07580D56" w14:textId="77777777" w:rsidR="00001005" w:rsidRPr="00524774" w:rsidRDefault="00001005" w:rsidP="00001005">
      <w:pPr>
        <w:adjustRightInd w:val="0"/>
        <w:snapToGrid w:val="0"/>
        <w:spacing w:after="0" w:line="360" w:lineRule="auto"/>
        <w:jc w:val="both"/>
        <w:rPr>
          <w:rFonts w:ascii="Book Antiqua" w:hAnsi="Book Antiqua"/>
          <w:sz w:val="24"/>
          <w:szCs w:val="24"/>
        </w:rPr>
      </w:pPr>
      <w:r w:rsidRPr="00524774">
        <w:rPr>
          <w:rFonts w:ascii="Book Antiqua" w:hAnsi="Book Antiqua"/>
          <w:sz w:val="24"/>
          <w:szCs w:val="24"/>
        </w:rPr>
        <w:br w:type="page"/>
      </w:r>
    </w:p>
    <w:p w14:paraId="4A527BFE" w14:textId="77777777" w:rsidR="00001005" w:rsidRPr="00524774" w:rsidRDefault="00001005">
      <w:pPr>
        <w:spacing w:after="0" w:line="240" w:lineRule="auto"/>
        <w:rPr>
          <w:rFonts w:ascii="Book Antiqua" w:hAnsi="Book Antiqua" w:cs="Arial"/>
          <w:b/>
          <w:sz w:val="24"/>
          <w:szCs w:val="24"/>
        </w:rPr>
      </w:pPr>
      <w:r w:rsidRPr="00524774">
        <w:rPr>
          <w:rFonts w:ascii="Book Antiqua" w:hAnsi="Book Antiqua" w:cs="Arial"/>
          <w:b/>
          <w:sz w:val="24"/>
          <w:szCs w:val="24"/>
        </w:rPr>
        <w:lastRenderedPageBreak/>
        <w:br w:type="page"/>
      </w:r>
    </w:p>
    <w:p w14:paraId="1DA6D681" w14:textId="5C55DC9D" w:rsidR="004C59C9" w:rsidRPr="00787C59" w:rsidRDefault="004103AB" w:rsidP="00A41A04">
      <w:pPr>
        <w:pStyle w:val="a4"/>
        <w:adjustRightInd w:val="0"/>
        <w:snapToGrid w:val="0"/>
        <w:spacing w:after="0" w:line="360" w:lineRule="auto"/>
        <w:ind w:left="0"/>
        <w:contextualSpacing w:val="0"/>
        <w:jc w:val="both"/>
        <w:rPr>
          <w:rFonts w:ascii="Book Antiqua" w:eastAsia="宋体" w:hAnsi="Book Antiqua" w:cs="Arial"/>
          <w:sz w:val="24"/>
          <w:szCs w:val="24"/>
          <w:lang w:eastAsia="zh-CN"/>
        </w:rPr>
      </w:pPr>
      <w:r w:rsidRPr="00524774">
        <w:rPr>
          <w:rFonts w:ascii="Book Antiqua" w:hAnsi="Book Antiqua" w:cs="Arial"/>
          <w:b/>
          <w:sz w:val="24"/>
          <w:szCs w:val="24"/>
        </w:rPr>
        <w:lastRenderedPageBreak/>
        <w:t xml:space="preserve">Table 1 Outcome, diagnostic accuracies, and risk of pancreatitis for major trials investigating role of </w:t>
      </w:r>
      <w:r w:rsidR="005F08D7" w:rsidRPr="00524774">
        <w:rPr>
          <w:rFonts w:ascii="Book Antiqua" w:hAnsi="Book Antiqua" w:cs="Arial"/>
          <w:b/>
          <w:sz w:val="24"/>
          <w:szCs w:val="24"/>
        </w:rPr>
        <w:t>endoscopic ultrasound</w:t>
      </w:r>
      <w:r w:rsidRPr="00524774">
        <w:rPr>
          <w:rFonts w:ascii="Book Antiqua" w:hAnsi="Book Antiqua" w:cs="Arial"/>
          <w:b/>
          <w:sz w:val="24"/>
          <w:szCs w:val="24"/>
        </w:rPr>
        <w:t>-guided needle based confocal laser endomicroscopy needle based confocal laser endomicroscopy in diagnosis of pancreatic cystic lesions</w:t>
      </w:r>
    </w:p>
    <w:tbl>
      <w:tblPr>
        <w:tblStyle w:val="a3"/>
        <w:tblW w:w="1090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1621"/>
        <w:gridCol w:w="1212"/>
        <w:gridCol w:w="1083"/>
        <w:gridCol w:w="563"/>
        <w:gridCol w:w="576"/>
        <w:gridCol w:w="696"/>
        <w:gridCol w:w="750"/>
        <w:gridCol w:w="1216"/>
        <w:gridCol w:w="1496"/>
      </w:tblGrid>
      <w:tr w:rsidR="009D28A3" w:rsidRPr="00524774" w14:paraId="6EB76AF9" w14:textId="77777777" w:rsidTr="004103AB">
        <w:trPr>
          <w:trHeight w:val="1350"/>
        </w:trPr>
        <w:tc>
          <w:tcPr>
            <w:tcW w:w="0" w:type="auto"/>
            <w:tcBorders>
              <w:top w:val="single" w:sz="4" w:space="0" w:color="auto"/>
              <w:bottom w:val="single" w:sz="4" w:space="0" w:color="auto"/>
            </w:tcBorders>
          </w:tcPr>
          <w:p w14:paraId="00E14A4F" w14:textId="77777777" w:rsidR="00E85755" w:rsidRPr="00524774" w:rsidRDefault="00E85755" w:rsidP="00A41A04">
            <w:pPr>
              <w:adjustRightInd w:val="0"/>
              <w:snapToGrid w:val="0"/>
              <w:spacing w:after="0" w:line="360" w:lineRule="auto"/>
              <w:jc w:val="both"/>
              <w:rPr>
                <w:rFonts w:ascii="Book Antiqua" w:hAnsi="Book Antiqua" w:cs="Arial"/>
                <w:b/>
                <w:sz w:val="24"/>
                <w:szCs w:val="24"/>
              </w:rPr>
            </w:pPr>
            <w:r w:rsidRPr="00524774">
              <w:rPr>
                <w:rFonts w:ascii="Book Antiqua" w:hAnsi="Book Antiqua" w:cs="Arial"/>
                <w:b/>
                <w:sz w:val="24"/>
                <w:szCs w:val="24"/>
              </w:rPr>
              <w:t>Study</w:t>
            </w:r>
          </w:p>
        </w:tc>
        <w:tc>
          <w:tcPr>
            <w:tcW w:w="0" w:type="auto"/>
            <w:tcBorders>
              <w:top w:val="single" w:sz="4" w:space="0" w:color="auto"/>
              <w:bottom w:val="single" w:sz="4" w:space="0" w:color="auto"/>
            </w:tcBorders>
          </w:tcPr>
          <w:p w14:paraId="5DEC58FE" w14:textId="77777777" w:rsidR="00E85755" w:rsidRPr="00524774" w:rsidRDefault="00E85755" w:rsidP="004103AB">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Outcome</w:t>
            </w:r>
          </w:p>
        </w:tc>
        <w:tc>
          <w:tcPr>
            <w:tcW w:w="0" w:type="auto"/>
            <w:tcBorders>
              <w:top w:val="single" w:sz="4" w:space="0" w:color="auto"/>
              <w:bottom w:val="single" w:sz="4" w:space="0" w:color="auto"/>
            </w:tcBorders>
          </w:tcPr>
          <w:p w14:paraId="4F1EED21" w14:textId="1028E760" w:rsidR="00E85755" w:rsidRPr="00524774" w:rsidRDefault="004103AB" w:rsidP="004103AB">
            <w:pPr>
              <w:adjustRightInd w:val="0"/>
              <w:snapToGrid w:val="0"/>
              <w:spacing w:after="0" w:line="360" w:lineRule="auto"/>
              <w:jc w:val="center"/>
              <w:rPr>
                <w:rFonts w:ascii="Book Antiqua" w:eastAsia="宋体" w:hAnsi="Book Antiqua" w:cs="Arial"/>
                <w:b/>
                <w:sz w:val="24"/>
                <w:szCs w:val="24"/>
                <w:lang w:eastAsia="zh-CN"/>
              </w:rPr>
            </w:pPr>
            <w:r w:rsidRPr="00524774">
              <w:rPr>
                <w:rFonts w:ascii="Book Antiqua" w:hAnsi="Book Antiqua" w:cs="Arial"/>
                <w:b/>
                <w:sz w:val="24"/>
                <w:szCs w:val="24"/>
              </w:rPr>
              <w:t>Patients</w:t>
            </w:r>
            <w:r w:rsidRPr="00524774">
              <w:rPr>
                <w:rFonts w:ascii="Book Antiqua" w:eastAsia="宋体" w:hAnsi="Book Antiqua" w:cs="Arial" w:hint="eastAsia"/>
                <w:b/>
                <w:sz w:val="24"/>
                <w:szCs w:val="24"/>
                <w:lang w:eastAsia="zh-CN"/>
              </w:rPr>
              <w:t>,</w:t>
            </w:r>
            <w:r w:rsidRPr="00524774">
              <w:rPr>
                <w:rFonts w:ascii="Book Antiqua" w:hAnsi="Book Antiqua" w:cs="Arial"/>
                <w:b/>
                <w:sz w:val="24"/>
                <w:szCs w:val="24"/>
              </w:rPr>
              <w:t xml:space="preserve"> </w:t>
            </w:r>
            <w:r w:rsidR="00E85755" w:rsidRPr="00524774">
              <w:rPr>
                <w:rFonts w:ascii="Book Antiqua" w:hAnsi="Book Antiqua" w:cs="Arial"/>
                <w:b/>
                <w:i/>
                <w:sz w:val="24"/>
                <w:szCs w:val="24"/>
              </w:rPr>
              <w:t>n</w:t>
            </w:r>
          </w:p>
        </w:tc>
        <w:tc>
          <w:tcPr>
            <w:tcW w:w="0" w:type="auto"/>
            <w:tcBorders>
              <w:top w:val="single" w:sz="4" w:space="0" w:color="auto"/>
              <w:bottom w:val="single" w:sz="4" w:space="0" w:color="auto"/>
            </w:tcBorders>
          </w:tcPr>
          <w:p w14:paraId="4CD4B90B" w14:textId="77777777" w:rsidR="00E85755" w:rsidRDefault="00E85755" w:rsidP="00787C59">
            <w:pPr>
              <w:adjustRightInd w:val="0"/>
              <w:snapToGrid w:val="0"/>
              <w:spacing w:after="0" w:line="360" w:lineRule="auto"/>
              <w:jc w:val="center"/>
              <w:rPr>
                <w:rFonts w:ascii="Book Antiqua" w:eastAsia="宋体" w:hAnsi="Book Antiqua" w:cs="Arial"/>
                <w:b/>
                <w:sz w:val="24"/>
                <w:szCs w:val="24"/>
                <w:lang w:eastAsia="zh-CN"/>
              </w:rPr>
            </w:pPr>
            <w:r w:rsidRPr="00524774">
              <w:rPr>
                <w:rFonts w:ascii="Book Antiqua" w:hAnsi="Book Antiqua" w:cs="Arial"/>
                <w:b/>
                <w:sz w:val="24"/>
                <w:szCs w:val="24"/>
              </w:rPr>
              <w:t xml:space="preserve">Surgery </w:t>
            </w:r>
          </w:p>
          <w:p w14:paraId="707BDCA8" w14:textId="7709FDC4" w:rsidR="00787C59" w:rsidRPr="00787C59" w:rsidRDefault="00787C59" w:rsidP="00787C59">
            <w:pPr>
              <w:adjustRightInd w:val="0"/>
              <w:snapToGrid w:val="0"/>
              <w:spacing w:after="0" w:line="360" w:lineRule="auto"/>
              <w:jc w:val="center"/>
              <w:rPr>
                <w:rFonts w:ascii="Book Antiqua" w:eastAsia="宋体" w:hAnsi="Book Antiqua" w:cs="Arial"/>
                <w:b/>
                <w:sz w:val="24"/>
                <w:szCs w:val="24"/>
                <w:lang w:eastAsia="zh-CN"/>
              </w:rPr>
            </w:pPr>
            <w:r w:rsidRPr="00787C59">
              <w:rPr>
                <w:rFonts w:ascii="Book Antiqua" w:eastAsia="宋体" w:hAnsi="Book Antiqua" w:cs="Arial" w:hint="eastAsia"/>
                <w:b/>
                <w:i/>
                <w:sz w:val="24"/>
                <w:szCs w:val="24"/>
                <w:lang w:eastAsia="zh-CN"/>
              </w:rPr>
              <w:t>n</w:t>
            </w:r>
            <w:r>
              <w:rPr>
                <w:rFonts w:ascii="Book Antiqua" w:eastAsia="宋体" w:hAnsi="Book Antiqua" w:cs="Arial" w:hint="eastAsia"/>
                <w:b/>
                <w:sz w:val="24"/>
                <w:szCs w:val="24"/>
                <w:lang w:eastAsia="zh-CN"/>
              </w:rPr>
              <w:t xml:space="preserve"> (%)</w:t>
            </w:r>
          </w:p>
        </w:tc>
        <w:tc>
          <w:tcPr>
            <w:tcW w:w="0" w:type="auto"/>
            <w:tcBorders>
              <w:top w:val="single" w:sz="4" w:space="0" w:color="auto"/>
              <w:bottom w:val="single" w:sz="4" w:space="0" w:color="auto"/>
            </w:tcBorders>
          </w:tcPr>
          <w:p w14:paraId="5ACD18C8" w14:textId="77777777" w:rsidR="00E85755" w:rsidRPr="00524774" w:rsidRDefault="00E85755" w:rsidP="004103AB">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SN</w:t>
            </w:r>
          </w:p>
        </w:tc>
        <w:tc>
          <w:tcPr>
            <w:tcW w:w="0" w:type="auto"/>
            <w:tcBorders>
              <w:top w:val="single" w:sz="4" w:space="0" w:color="auto"/>
              <w:bottom w:val="single" w:sz="4" w:space="0" w:color="auto"/>
            </w:tcBorders>
          </w:tcPr>
          <w:p w14:paraId="093CA553" w14:textId="77777777" w:rsidR="00E85755" w:rsidRPr="00524774" w:rsidRDefault="00E85755" w:rsidP="004103AB">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SP</w:t>
            </w:r>
          </w:p>
        </w:tc>
        <w:tc>
          <w:tcPr>
            <w:tcW w:w="0" w:type="auto"/>
            <w:tcBorders>
              <w:top w:val="single" w:sz="4" w:space="0" w:color="auto"/>
              <w:bottom w:val="single" w:sz="4" w:space="0" w:color="auto"/>
            </w:tcBorders>
          </w:tcPr>
          <w:p w14:paraId="769F0D82" w14:textId="77777777" w:rsidR="00E85755" w:rsidRPr="00524774" w:rsidRDefault="00E85755" w:rsidP="004103AB">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PPV</w:t>
            </w:r>
          </w:p>
        </w:tc>
        <w:tc>
          <w:tcPr>
            <w:tcW w:w="0" w:type="auto"/>
            <w:tcBorders>
              <w:top w:val="single" w:sz="4" w:space="0" w:color="auto"/>
              <w:bottom w:val="single" w:sz="4" w:space="0" w:color="auto"/>
            </w:tcBorders>
          </w:tcPr>
          <w:p w14:paraId="4ED62272" w14:textId="77777777" w:rsidR="00E85755" w:rsidRPr="00524774" w:rsidRDefault="00E85755" w:rsidP="004103AB">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NPV</w:t>
            </w:r>
          </w:p>
        </w:tc>
        <w:tc>
          <w:tcPr>
            <w:tcW w:w="0" w:type="auto"/>
            <w:tcBorders>
              <w:top w:val="single" w:sz="4" w:space="0" w:color="auto"/>
              <w:bottom w:val="single" w:sz="4" w:space="0" w:color="auto"/>
            </w:tcBorders>
          </w:tcPr>
          <w:p w14:paraId="07F450C0" w14:textId="77777777" w:rsidR="00E85755" w:rsidRPr="00524774" w:rsidRDefault="00E85755" w:rsidP="004103AB">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Accuracy</w:t>
            </w:r>
          </w:p>
        </w:tc>
        <w:tc>
          <w:tcPr>
            <w:tcW w:w="0" w:type="auto"/>
            <w:tcBorders>
              <w:top w:val="single" w:sz="4" w:space="0" w:color="auto"/>
              <w:bottom w:val="single" w:sz="4" w:space="0" w:color="auto"/>
            </w:tcBorders>
          </w:tcPr>
          <w:p w14:paraId="42CA875A" w14:textId="77777777" w:rsidR="00E85755" w:rsidRPr="00524774" w:rsidRDefault="00E85755" w:rsidP="004103AB">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Pancreatitis rate (%)</w:t>
            </w:r>
          </w:p>
        </w:tc>
      </w:tr>
      <w:tr w:rsidR="009D28A3" w:rsidRPr="00524774" w14:paraId="42700D21" w14:textId="77777777" w:rsidTr="004103AB">
        <w:trPr>
          <w:trHeight w:val="1364"/>
        </w:trPr>
        <w:tc>
          <w:tcPr>
            <w:tcW w:w="0" w:type="auto"/>
            <w:tcBorders>
              <w:top w:val="single" w:sz="4" w:space="0" w:color="auto"/>
            </w:tcBorders>
          </w:tcPr>
          <w:p w14:paraId="0D8FC626" w14:textId="77777777" w:rsidR="00E85755" w:rsidRPr="00524774" w:rsidRDefault="00E85755"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INSPECT</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&lt;EndNote&gt;&lt;Cite&gt;&lt;Author&gt;Konda&lt;/Author&gt;&lt;Year&gt;2013&lt;/Year&gt;&lt;RecNum&gt;19&lt;/RecNum&gt;&lt;DisplayText&gt;&lt;style face="superscript"&gt;[21]&lt;/style&gt;&lt;/DisplayText&gt;&lt;record&gt;&lt;rec-number&gt;19&lt;/rec-number&gt;&lt;foreign-keys&gt;&lt;key app="EN" db-id="pd22epday2v9p7ex0v05rxr7atwwv5ttrpwa" timestamp="1429023548"&gt;19&lt;/key&gt;&lt;/foreign-keys&gt;&lt;ref-type name="Journal Article"&gt;17&lt;/ref-type&gt;&lt;contributors&gt;&lt;authors&gt;&lt;author&gt;Konda, V. J.&lt;/author&gt;&lt;author&gt;Meining, A.&lt;/author&gt;&lt;author&gt;Jamil, L. H.&lt;/author&gt;&lt;author&gt;Giovannini, M.&lt;/author&gt;&lt;author&gt;Hwang, J. H.&lt;/author&gt;&lt;author&gt;Wallace, M. B.&lt;/author&gt;&lt;author&gt;Chang, K. J.&lt;/author&gt;&lt;author&gt;Siddiqui, U. D.&lt;/author&gt;&lt;author&gt;Hart, J.&lt;/author&gt;&lt;author&gt;Lo, S. K.&lt;/author&gt;&lt;author&gt;Saunders, M. D.&lt;/author&gt;&lt;author&gt;Aslanian, H. R.&lt;/author&gt;&lt;author&gt;Wroblewski, K.&lt;/author&gt;&lt;author&gt;Waxman, I.&lt;/author&gt;&lt;/authors&gt;&lt;/contributors&gt;&lt;auth-address&gt;Center for Endoscopic Research and Therapeutics, Section of Gastroenterology, University of Chicago Medicine, Chicago, Illinois, USA.&lt;/auth-address&gt;&lt;titles&gt;&lt;title&gt;A pilot study of in vivo identification of pancreatic cystic neoplasms with needle-based confocal laser endomicroscopy under endosonographic guidan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dates&gt;&lt;year&gt;2013&lt;/year&gt;&lt;pub-dates&gt;&lt;date&gt;Oct 25&lt;/date&gt;&lt;/pub-dates&gt;&lt;/dates&gt;&lt;isbn&gt;1438-8812 (Electronic)&amp;#xD;0013-726X (Linking)&lt;/isbn&gt;&lt;accession-num&gt;24163192&lt;/accession-num&gt;&lt;urls&gt;&lt;related-urls&gt;&lt;url&gt;http://www.ncbi.nlm.nih.gov/pubmed/24163192&lt;/url&gt;&lt;/related-urls&gt;&lt;/urls&gt;&lt;electronic-resource-num&gt;10.1055/s-0033-1344714&lt;/electronic-resource-num&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[21]</w:t>
            </w:r>
            <w:r w:rsidRPr="00524774">
              <w:rPr>
                <w:rFonts w:ascii="Book Antiqua" w:hAnsi="Book Antiqua" w:cs="Arial"/>
                <w:sz w:val="24"/>
                <w:szCs w:val="24"/>
              </w:rPr>
              <w:fldChar w:fldCharType="end"/>
            </w:r>
          </w:p>
        </w:tc>
        <w:tc>
          <w:tcPr>
            <w:tcW w:w="0" w:type="auto"/>
            <w:tcBorders>
              <w:top w:val="single" w:sz="4" w:space="0" w:color="auto"/>
            </w:tcBorders>
          </w:tcPr>
          <w:p w14:paraId="5FB164AA"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Neoplastic cystic lesions</w:t>
            </w:r>
          </w:p>
        </w:tc>
        <w:tc>
          <w:tcPr>
            <w:tcW w:w="0" w:type="auto"/>
            <w:tcBorders>
              <w:top w:val="single" w:sz="4" w:space="0" w:color="auto"/>
            </w:tcBorders>
          </w:tcPr>
          <w:p w14:paraId="336FA4D3"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66</w:t>
            </w:r>
          </w:p>
        </w:tc>
        <w:tc>
          <w:tcPr>
            <w:tcW w:w="0" w:type="auto"/>
            <w:tcBorders>
              <w:top w:val="single" w:sz="4" w:space="0" w:color="auto"/>
            </w:tcBorders>
          </w:tcPr>
          <w:p w14:paraId="5D130F0A" w14:textId="594D7CCA" w:rsidR="00E85755" w:rsidRPr="00524774" w:rsidRDefault="00787C59" w:rsidP="004103A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14 (21.2</w:t>
            </w:r>
            <w:r w:rsidR="00E85755" w:rsidRPr="00524774">
              <w:rPr>
                <w:rFonts w:ascii="Book Antiqua" w:hAnsi="Book Antiqua" w:cs="Arial"/>
                <w:sz w:val="24"/>
                <w:szCs w:val="24"/>
              </w:rPr>
              <w:t>)</w:t>
            </w:r>
          </w:p>
        </w:tc>
        <w:tc>
          <w:tcPr>
            <w:tcW w:w="0" w:type="auto"/>
            <w:tcBorders>
              <w:top w:val="single" w:sz="4" w:space="0" w:color="auto"/>
            </w:tcBorders>
          </w:tcPr>
          <w:p w14:paraId="3F34CB0C"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59</w:t>
            </w:r>
          </w:p>
        </w:tc>
        <w:tc>
          <w:tcPr>
            <w:tcW w:w="0" w:type="auto"/>
            <w:tcBorders>
              <w:top w:val="single" w:sz="4" w:space="0" w:color="auto"/>
            </w:tcBorders>
          </w:tcPr>
          <w:p w14:paraId="675E7216"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100</w:t>
            </w:r>
          </w:p>
        </w:tc>
        <w:tc>
          <w:tcPr>
            <w:tcW w:w="0" w:type="auto"/>
            <w:tcBorders>
              <w:top w:val="single" w:sz="4" w:space="0" w:color="auto"/>
            </w:tcBorders>
          </w:tcPr>
          <w:p w14:paraId="2D4B90F5"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100</w:t>
            </w:r>
          </w:p>
        </w:tc>
        <w:tc>
          <w:tcPr>
            <w:tcW w:w="0" w:type="auto"/>
            <w:tcBorders>
              <w:top w:val="single" w:sz="4" w:space="0" w:color="auto"/>
            </w:tcBorders>
          </w:tcPr>
          <w:p w14:paraId="4704CE1C"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50</w:t>
            </w:r>
          </w:p>
        </w:tc>
        <w:tc>
          <w:tcPr>
            <w:tcW w:w="0" w:type="auto"/>
            <w:tcBorders>
              <w:top w:val="single" w:sz="4" w:space="0" w:color="auto"/>
            </w:tcBorders>
          </w:tcPr>
          <w:p w14:paraId="1E63F079"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71</w:t>
            </w:r>
          </w:p>
        </w:tc>
        <w:tc>
          <w:tcPr>
            <w:tcW w:w="0" w:type="auto"/>
            <w:tcBorders>
              <w:top w:val="single" w:sz="4" w:space="0" w:color="auto"/>
            </w:tcBorders>
          </w:tcPr>
          <w:p w14:paraId="7B0D25CC"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3</w:t>
            </w:r>
          </w:p>
        </w:tc>
      </w:tr>
      <w:tr w:rsidR="009D28A3" w:rsidRPr="00524774" w14:paraId="5920EB09" w14:textId="77777777" w:rsidTr="004103AB">
        <w:trPr>
          <w:trHeight w:val="2278"/>
        </w:trPr>
        <w:tc>
          <w:tcPr>
            <w:tcW w:w="0" w:type="auto"/>
          </w:tcPr>
          <w:p w14:paraId="5FB474F1" w14:textId="77777777" w:rsidR="00E85755" w:rsidRPr="00524774" w:rsidRDefault="00E85755"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DETECT</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&lt;EndNote&gt;&lt;Cite&gt;&lt;Author&gt;Nakai&lt;/Author&gt;&lt;Year&gt;2015&lt;/Year&gt;&lt;RecNum&gt;46&lt;/RecNum&gt;&lt;DisplayText&gt;&lt;style face="superscript"&gt;[17]&lt;/style&gt;&lt;/DisplayText&gt;&lt;record&gt;&lt;rec-number&gt;46&lt;/rec-number&gt;&lt;foreign-keys&gt;&lt;key app="EN" db-id="pd22epday2v9p7ex0v05rxr7atwwv5ttrpwa" timestamp="1432529163"&gt;46&lt;/key&gt;&lt;/foreign-keys&gt;&lt;ref-type name="Journal Article"&gt;17&lt;/ref-type&gt;&lt;contributors&gt;&lt;authors&gt;&lt;author&gt;Nakai, Y.&lt;/author&gt;&lt;author&gt;Iwashita, T.&lt;/author&gt;&lt;author&gt;Park do, H.&lt;/author&gt;&lt;author&gt;Samarasena, J. B.&lt;/author&gt;&lt;author&gt;Lee, J. G.&lt;/author&gt;&lt;author&gt;Chang, K. J.&lt;/author&gt;&lt;/authors&gt;&lt;/contributors&gt;&lt;auth-address&gt;H.H. Chao Comprehensive Digestive Disease Center, University of California, Irvine Medical Center, Orange, California, USA.&lt;/auth-address&gt;&lt;titles&gt;&lt;title&gt;Diagnosis of pancreatic cysts: EUS-guided, through-the-needle confocal laser-induced endomicroscopy and cystoscopy trial: DETECT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1204-14&lt;/pages&gt;&lt;volume&gt;81&lt;/volume&gt;&lt;number&gt;5&lt;/number&gt;&lt;edition&gt;2015/01/31&lt;/edition&gt;&lt;dates&gt;&lt;year&gt;2015&lt;/year&gt;&lt;pub-dates&gt;&lt;date&gt;May&lt;/date&gt;&lt;/pub-dates&gt;&lt;/dates&gt;&lt;isbn&gt;1097-6779 (Electronic)&amp;#xD;0016-5107 (Linking)&lt;/isbn&gt;&lt;accession-num&gt;25634486&lt;/accession-num&gt;&lt;urls&gt;&lt;related-urls&gt;&lt;url&gt;http://www.ncbi.nlm.nih.gov/pubmed/25634486&lt;/url&gt;&lt;/related-urls&gt;&lt;/urls&gt;&lt;electronic-resource-num&gt;10.1016/j.gie.2014.10.025&lt;/electronic-resource-num&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[17]</w:t>
            </w:r>
            <w:r w:rsidRPr="00524774">
              <w:rPr>
                <w:rFonts w:ascii="Book Antiqua" w:hAnsi="Book Antiqua" w:cs="Arial"/>
                <w:sz w:val="24"/>
                <w:szCs w:val="24"/>
              </w:rPr>
              <w:fldChar w:fldCharType="end"/>
            </w:r>
          </w:p>
        </w:tc>
        <w:tc>
          <w:tcPr>
            <w:tcW w:w="0" w:type="auto"/>
          </w:tcPr>
          <w:p w14:paraId="28F7261B"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Mucinous cystic lesion</w:t>
            </w:r>
          </w:p>
        </w:tc>
        <w:tc>
          <w:tcPr>
            <w:tcW w:w="0" w:type="auto"/>
          </w:tcPr>
          <w:p w14:paraId="2C7DAA82"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30</w:t>
            </w:r>
          </w:p>
          <w:p w14:paraId="6C0308C0" w14:textId="570DE9B6"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High certainty: 18</w:t>
            </w:r>
            <w:r w:rsidR="004103AB" w:rsidRPr="00524774">
              <w:rPr>
                <w:rFonts w:ascii="Book Antiqua" w:hAnsi="Book Antiqua" w:cs="Arial"/>
                <w:sz w:val="24"/>
                <w:szCs w:val="24"/>
                <w:vertAlign w:val="superscript"/>
              </w:rPr>
              <w:t>1</w:t>
            </w:r>
          </w:p>
        </w:tc>
        <w:tc>
          <w:tcPr>
            <w:tcW w:w="0" w:type="auto"/>
          </w:tcPr>
          <w:p w14:paraId="4B73B18C" w14:textId="25191E65" w:rsidR="00E85755" w:rsidRPr="00524774" w:rsidRDefault="00E85755" w:rsidP="00857A51">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2 (6)</w:t>
            </w:r>
          </w:p>
        </w:tc>
        <w:tc>
          <w:tcPr>
            <w:tcW w:w="0" w:type="auto"/>
          </w:tcPr>
          <w:p w14:paraId="306F352E"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80</w:t>
            </w:r>
          </w:p>
        </w:tc>
        <w:tc>
          <w:tcPr>
            <w:tcW w:w="0" w:type="auto"/>
          </w:tcPr>
          <w:p w14:paraId="35580013"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100</w:t>
            </w:r>
          </w:p>
        </w:tc>
        <w:tc>
          <w:tcPr>
            <w:tcW w:w="0" w:type="auto"/>
          </w:tcPr>
          <w:p w14:paraId="0C07B4FE"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100</w:t>
            </w:r>
          </w:p>
        </w:tc>
        <w:tc>
          <w:tcPr>
            <w:tcW w:w="0" w:type="auto"/>
          </w:tcPr>
          <w:p w14:paraId="1EB730D1"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80</w:t>
            </w:r>
          </w:p>
        </w:tc>
        <w:tc>
          <w:tcPr>
            <w:tcW w:w="0" w:type="auto"/>
          </w:tcPr>
          <w:p w14:paraId="74D892C5"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89</w:t>
            </w:r>
          </w:p>
        </w:tc>
        <w:tc>
          <w:tcPr>
            <w:tcW w:w="0" w:type="auto"/>
          </w:tcPr>
          <w:p w14:paraId="33838F65" w14:textId="0F3C66A5"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6.6</w:t>
            </w:r>
            <w:r w:rsidR="004103AB" w:rsidRPr="00524774">
              <w:rPr>
                <w:rFonts w:ascii="Book Antiqua" w:hAnsi="Book Antiqua" w:cs="Arial"/>
                <w:sz w:val="24"/>
                <w:szCs w:val="24"/>
                <w:vertAlign w:val="superscript"/>
              </w:rPr>
              <w:t>2</w:t>
            </w:r>
          </w:p>
        </w:tc>
      </w:tr>
      <w:tr w:rsidR="009D28A3" w:rsidRPr="00524774" w14:paraId="434ED257" w14:textId="77777777" w:rsidTr="004103AB">
        <w:trPr>
          <w:trHeight w:val="1364"/>
        </w:trPr>
        <w:tc>
          <w:tcPr>
            <w:tcW w:w="0" w:type="auto"/>
            <w:tcBorders>
              <w:bottom w:val="single" w:sz="4" w:space="0" w:color="auto"/>
            </w:tcBorders>
          </w:tcPr>
          <w:p w14:paraId="5EE58DD6" w14:textId="77777777" w:rsidR="00E85755" w:rsidRPr="00524774" w:rsidRDefault="00E85755"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CONTACT</w:t>
            </w:r>
            <w:r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Pr="00524774">
              <w:rPr>
                <w:rFonts w:ascii="Book Antiqua" w:hAnsi="Book Antiqua" w:cs="Arial"/>
                <w:sz w:val="24"/>
                <w:szCs w:val="24"/>
              </w:rPr>
              <w:instrText xml:space="preserve"> ADDIN EN.CITE </w:instrText>
            </w:r>
            <w:r w:rsidRPr="00524774">
              <w:rPr>
                <w:rFonts w:ascii="Book Antiqua" w:hAnsi="Book Antiqua" w:cs="Arial"/>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Pr="00524774">
              <w:rPr>
                <w:rFonts w:ascii="Book Antiqua" w:hAnsi="Book Antiqua" w:cs="Arial"/>
                <w:sz w:val="24"/>
                <w:szCs w:val="24"/>
              </w:rPr>
              <w:instrText xml:space="preserve"> ADDIN EN.CITE.DATA </w:instrText>
            </w:r>
            <w:r w:rsidRPr="00524774">
              <w:rPr>
                <w:rFonts w:ascii="Book Antiqua" w:hAnsi="Book Antiqua" w:cs="Arial"/>
                <w:sz w:val="24"/>
                <w:szCs w:val="24"/>
              </w:rPr>
            </w:r>
            <w:r w:rsidRPr="00524774">
              <w:rPr>
                <w:rFonts w:ascii="Book Antiqua" w:hAnsi="Book Antiqua" w:cs="Arial"/>
                <w:sz w:val="24"/>
                <w:szCs w:val="24"/>
              </w:rPr>
              <w:fldChar w:fldCharType="end"/>
            </w:r>
            <w:r w:rsidRPr="00524774">
              <w:rPr>
                <w:rFonts w:ascii="Book Antiqua" w:hAnsi="Book Antiqua" w:cs="Arial"/>
                <w:sz w:val="24"/>
                <w:szCs w:val="24"/>
              </w:rPr>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[22]</w:t>
            </w:r>
            <w:r w:rsidRPr="00524774">
              <w:rPr>
                <w:rFonts w:ascii="Book Antiqua" w:hAnsi="Book Antiqua" w:cs="Arial"/>
                <w:sz w:val="24"/>
                <w:szCs w:val="24"/>
              </w:rPr>
              <w:fldChar w:fldCharType="end"/>
            </w:r>
          </w:p>
        </w:tc>
        <w:tc>
          <w:tcPr>
            <w:tcW w:w="0" w:type="auto"/>
            <w:tcBorders>
              <w:bottom w:val="single" w:sz="4" w:space="0" w:color="auto"/>
            </w:tcBorders>
          </w:tcPr>
          <w:p w14:paraId="277F3538"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Serous cystadenoma</w:t>
            </w:r>
          </w:p>
        </w:tc>
        <w:tc>
          <w:tcPr>
            <w:tcW w:w="0" w:type="auto"/>
            <w:tcBorders>
              <w:bottom w:val="single" w:sz="4" w:space="0" w:color="auto"/>
            </w:tcBorders>
          </w:tcPr>
          <w:p w14:paraId="56295D17"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31</w:t>
            </w:r>
          </w:p>
        </w:tc>
        <w:tc>
          <w:tcPr>
            <w:tcW w:w="0" w:type="auto"/>
            <w:tcBorders>
              <w:bottom w:val="single" w:sz="4" w:space="0" w:color="auto"/>
            </w:tcBorders>
          </w:tcPr>
          <w:p w14:paraId="0BE51A98" w14:textId="29810DDB" w:rsidR="00E85755" w:rsidRPr="00524774" w:rsidRDefault="00857A51" w:rsidP="004103AB">
            <w:pPr>
              <w:adjustRightInd w:val="0"/>
              <w:snapToGrid w:val="0"/>
              <w:spacing w:after="0" w:line="360" w:lineRule="auto"/>
              <w:jc w:val="center"/>
              <w:rPr>
                <w:rFonts w:ascii="Book Antiqua" w:hAnsi="Book Antiqua" w:cs="Arial"/>
                <w:sz w:val="24"/>
                <w:szCs w:val="24"/>
              </w:rPr>
            </w:pPr>
            <w:r>
              <w:rPr>
                <w:rFonts w:ascii="Book Antiqua" w:hAnsi="Book Antiqua" w:cs="Arial"/>
                <w:sz w:val="24"/>
                <w:szCs w:val="24"/>
              </w:rPr>
              <w:t>7 (22.5</w:t>
            </w:r>
            <w:r w:rsidR="00E85755" w:rsidRPr="00524774">
              <w:rPr>
                <w:rFonts w:ascii="Book Antiqua" w:hAnsi="Book Antiqua" w:cs="Arial"/>
                <w:sz w:val="24"/>
                <w:szCs w:val="24"/>
              </w:rPr>
              <w:t>)</w:t>
            </w:r>
          </w:p>
        </w:tc>
        <w:tc>
          <w:tcPr>
            <w:tcW w:w="0" w:type="auto"/>
            <w:tcBorders>
              <w:bottom w:val="single" w:sz="4" w:space="0" w:color="auto"/>
            </w:tcBorders>
          </w:tcPr>
          <w:p w14:paraId="6F39E786"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69</w:t>
            </w:r>
          </w:p>
        </w:tc>
        <w:tc>
          <w:tcPr>
            <w:tcW w:w="0" w:type="auto"/>
            <w:tcBorders>
              <w:bottom w:val="single" w:sz="4" w:space="0" w:color="auto"/>
            </w:tcBorders>
          </w:tcPr>
          <w:p w14:paraId="1B73E343"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100</w:t>
            </w:r>
          </w:p>
        </w:tc>
        <w:tc>
          <w:tcPr>
            <w:tcW w:w="0" w:type="auto"/>
            <w:tcBorders>
              <w:bottom w:val="single" w:sz="4" w:space="0" w:color="auto"/>
            </w:tcBorders>
          </w:tcPr>
          <w:p w14:paraId="47E24440"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100</w:t>
            </w:r>
          </w:p>
        </w:tc>
        <w:tc>
          <w:tcPr>
            <w:tcW w:w="0" w:type="auto"/>
            <w:tcBorders>
              <w:bottom w:val="single" w:sz="4" w:space="0" w:color="auto"/>
            </w:tcBorders>
          </w:tcPr>
          <w:p w14:paraId="4E612CF5"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82</w:t>
            </w:r>
          </w:p>
        </w:tc>
        <w:tc>
          <w:tcPr>
            <w:tcW w:w="0" w:type="auto"/>
            <w:tcBorders>
              <w:bottom w:val="single" w:sz="4" w:space="0" w:color="auto"/>
            </w:tcBorders>
          </w:tcPr>
          <w:p w14:paraId="01068774"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87</w:t>
            </w:r>
          </w:p>
        </w:tc>
        <w:tc>
          <w:tcPr>
            <w:tcW w:w="0" w:type="auto"/>
            <w:tcBorders>
              <w:bottom w:val="single" w:sz="4" w:space="0" w:color="auto"/>
            </w:tcBorders>
          </w:tcPr>
          <w:p w14:paraId="72871573" w14:textId="77777777" w:rsidR="00E85755" w:rsidRPr="00524774" w:rsidRDefault="00E85755" w:rsidP="004103AB">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3.2</w:t>
            </w:r>
          </w:p>
        </w:tc>
      </w:tr>
    </w:tbl>
    <w:p w14:paraId="1A8A44C4" w14:textId="0A084B24" w:rsidR="00E85755" w:rsidRPr="00524774" w:rsidRDefault="004103AB" w:rsidP="00A41A04">
      <w:pPr>
        <w:adjustRightInd w:val="0"/>
        <w:snapToGrid w:val="0"/>
        <w:spacing w:after="0" w:line="360" w:lineRule="auto"/>
        <w:jc w:val="both"/>
        <w:rPr>
          <w:rFonts w:ascii="Book Antiqua" w:eastAsia="宋体" w:hAnsi="Book Antiqua" w:cs="Arial"/>
          <w:sz w:val="24"/>
          <w:szCs w:val="24"/>
          <w:lang w:eastAsia="zh-CN"/>
        </w:rPr>
      </w:pPr>
      <w:r w:rsidRPr="00524774">
        <w:rPr>
          <w:rFonts w:ascii="Book Antiqua" w:hAnsi="Book Antiqua" w:cs="Arial"/>
          <w:sz w:val="24"/>
          <w:szCs w:val="24"/>
          <w:vertAlign w:val="superscript"/>
        </w:rPr>
        <w:t>1</w:t>
      </w:r>
      <w:r w:rsidR="00E85755" w:rsidRPr="00524774">
        <w:rPr>
          <w:rFonts w:ascii="Book Antiqua" w:hAnsi="Book Antiqua" w:cs="Arial"/>
          <w:sz w:val="24"/>
          <w:szCs w:val="24"/>
        </w:rPr>
        <w:t>High-certainty patients included in analysis of diagnostic accuracy</w:t>
      </w:r>
      <w:r w:rsidRPr="00524774">
        <w:rPr>
          <w:rFonts w:ascii="Book Antiqua" w:eastAsia="宋体" w:hAnsi="Book Antiqua" w:cs="Arial" w:hint="eastAsia"/>
          <w:sz w:val="24"/>
          <w:szCs w:val="24"/>
          <w:lang w:eastAsia="zh-CN"/>
        </w:rPr>
        <w:t xml:space="preserve">; </w:t>
      </w:r>
      <w:r w:rsidRPr="00524774">
        <w:rPr>
          <w:rFonts w:ascii="Book Antiqua" w:hAnsi="Book Antiqua" w:cs="Arial"/>
          <w:sz w:val="24"/>
          <w:szCs w:val="24"/>
          <w:vertAlign w:val="superscript"/>
        </w:rPr>
        <w:t>2</w:t>
      </w:r>
      <w:r w:rsidR="00E85755" w:rsidRPr="00524774">
        <w:rPr>
          <w:rFonts w:ascii="Book Antiqua" w:hAnsi="Book Antiqua" w:cs="Arial"/>
          <w:sz w:val="24"/>
          <w:szCs w:val="24"/>
        </w:rPr>
        <w:t>Patient underwent both, needle based cystoscopy and confocal endomicroscopy</w:t>
      </w:r>
      <w:r w:rsidRPr="00524774">
        <w:rPr>
          <w:rFonts w:ascii="Book Antiqua" w:eastAsia="宋体" w:hAnsi="Book Antiqua" w:cs="Arial" w:hint="eastAsia"/>
          <w:sz w:val="24"/>
          <w:szCs w:val="24"/>
          <w:lang w:eastAsia="zh-CN"/>
        </w:rPr>
        <w:t xml:space="preserve">. </w:t>
      </w:r>
      <w:r w:rsidR="00E85755" w:rsidRPr="00524774">
        <w:rPr>
          <w:rFonts w:ascii="Book Antiqua" w:hAnsi="Book Antiqua" w:cs="Arial"/>
          <w:sz w:val="24"/>
          <w:szCs w:val="24"/>
        </w:rPr>
        <w:t>SN: Sensitivity</w:t>
      </w:r>
      <w:r w:rsidRPr="00524774">
        <w:rPr>
          <w:rFonts w:ascii="Book Antiqua" w:eastAsia="宋体" w:hAnsi="Book Antiqua" w:cs="Arial" w:hint="eastAsia"/>
          <w:sz w:val="24"/>
          <w:szCs w:val="24"/>
          <w:lang w:eastAsia="zh-CN"/>
        </w:rPr>
        <w:t>;</w:t>
      </w:r>
      <w:r w:rsidR="00E85755" w:rsidRPr="00524774">
        <w:rPr>
          <w:rFonts w:ascii="Book Antiqua" w:hAnsi="Book Antiqua" w:cs="Arial"/>
          <w:sz w:val="24"/>
          <w:szCs w:val="24"/>
        </w:rPr>
        <w:t xml:space="preserve"> SP: Specificity</w:t>
      </w:r>
      <w:r w:rsidRPr="00524774">
        <w:rPr>
          <w:rFonts w:ascii="Book Antiqua" w:eastAsia="宋体" w:hAnsi="Book Antiqua" w:cs="Arial" w:hint="eastAsia"/>
          <w:sz w:val="24"/>
          <w:szCs w:val="24"/>
          <w:lang w:eastAsia="zh-CN"/>
        </w:rPr>
        <w:t>;</w:t>
      </w:r>
      <w:r w:rsidR="00E85755" w:rsidRPr="00524774">
        <w:rPr>
          <w:rFonts w:ascii="Book Antiqua" w:hAnsi="Book Antiqua" w:cs="Arial"/>
          <w:sz w:val="24"/>
          <w:szCs w:val="24"/>
        </w:rPr>
        <w:t xml:space="preserve"> PPV: Positive predictive value</w:t>
      </w:r>
      <w:r w:rsidRPr="00524774">
        <w:rPr>
          <w:rFonts w:ascii="Book Antiqua" w:eastAsia="宋体" w:hAnsi="Book Antiqua" w:cs="Arial" w:hint="eastAsia"/>
          <w:sz w:val="24"/>
          <w:szCs w:val="24"/>
          <w:lang w:eastAsia="zh-CN"/>
        </w:rPr>
        <w:t>;</w:t>
      </w:r>
      <w:r w:rsidR="00E85755" w:rsidRPr="00524774">
        <w:rPr>
          <w:rFonts w:ascii="Book Antiqua" w:hAnsi="Book Antiqua" w:cs="Arial"/>
          <w:sz w:val="24"/>
          <w:szCs w:val="24"/>
        </w:rPr>
        <w:t xml:space="preserve"> NPV: Negative predictive value</w:t>
      </w:r>
      <w:r w:rsidRPr="00524774">
        <w:rPr>
          <w:rFonts w:ascii="Book Antiqua" w:eastAsia="宋体" w:hAnsi="Book Antiqua" w:cs="Arial" w:hint="eastAsia"/>
          <w:sz w:val="24"/>
          <w:szCs w:val="24"/>
          <w:lang w:eastAsia="zh-CN"/>
        </w:rPr>
        <w:t>.</w:t>
      </w:r>
    </w:p>
    <w:p w14:paraId="457CCDA6" w14:textId="18EF0DB4" w:rsidR="004103AB" w:rsidRPr="00524774" w:rsidRDefault="004103AB">
      <w:pPr>
        <w:spacing w:after="0" w:line="240" w:lineRule="auto"/>
        <w:rPr>
          <w:rFonts w:ascii="Book Antiqua" w:hAnsi="Book Antiqua"/>
          <w:sz w:val="24"/>
          <w:szCs w:val="24"/>
        </w:rPr>
      </w:pPr>
      <w:r w:rsidRPr="00524774">
        <w:rPr>
          <w:rFonts w:ascii="Book Antiqua" w:hAnsi="Book Antiqua"/>
          <w:sz w:val="24"/>
          <w:szCs w:val="24"/>
        </w:rPr>
        <w:br w:type="page"/>
      </w:r>
    </w:p>
    <w:p w14:paraId="25ED6F62" w14:textId="289F00C9" w:rsidR="00E85755" w:rsidRPr="00524774" w:rsidRDefault="004103AB" w:rsidP="00A41A04">
      <w:pPr>
        <w:adjustRightInd w:val="0"/>
        <w:snapToGrid w:val="0"/>
        <w:spacing w:after="0" w:line="360" w:lineRule="auto"/>
        <w:jc w:val="both"/>
        <w:rPr>
          <w:rFonts w:ascii="Book Antiqua" w:eastAsia="宋体" w:hAnsi="Book Antiqua"/>
          <w:sz w:val="24"/>
          <w:szCs w:val="24"/>
          <w:lang w:eastAsia="zh-CN"/>
        </w:rPr>
      </w:pPr>
      <w:r w:rsidRPr="00524774">
        <w:rPr>
          <w:rFonts w:ascii="Book Antiqua" w:hAnsi="Book Antiqua"/>
          <w:b/>
          <w:sz w:val="24"/>
          <w:szCs w:val="24"/>
        </w:rPr>
        <w:lastRenderedPageBreak/>
        <w:t>Table 2 Developing role of endoscopic ultrasound guided needle based confocal laser endomicroscopy in diagnosis of pancreatic cystic lesions: Review of recently presented abstracts at international gastroenterology conferences (DDW and ACG scientific meeting)</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596"/>
        <w:gridCol w:w="1254"/>
        <w:gridCol w:w="1621"/>
        <w:gridCol w:w="1444"/>
        <w:gridCol w:w="1616"/>
      </w:tblGrid>
      <w:tr w:rsidR="009D28A3" w:rsidRPr="00524774" w14:paraId="0627FFCC" w14:textId="77777777" w:rsidTr="005F08D7">
        <w:trPr>
          <w:trHeight w:val="734"/>
        </w:trPr>
        <w:tc>
          <w:tcPr>
            <w:tcW w:w="1331" w:type="dxa"/>
            <w:tcBorders>
              <w:top w:val="single" w:sz="4" w:space="0" w:color="auto"/>
              <w:bottom w:val="single" w:sz="4" w:space="0" w:color="auto"/>
            </w:tcBorders>
          </w:tcPr>
          <w:p w14:paraId="48F82FDB" w14:textId="77777777" w:rsidR="00E85755" w:rsidRPr="00524774" w:rsidRDefault="00E85755" w:rsidP="005F08D7">
            <w:pPr>
              <w:adjustRightInd w:val="0"/>
              <w:snapToGrid w:val="0"/>
              <w:spacing w:after="0" w:line="360" w:lineRule="auto"/>
              <w:rPr>
                <w:rFonts w:ascii="Book Antiqua" w:hAnsi="Book Antiqua" w:cs="Arial"/>
                <w:b/>
                <w:sz w:val="24"/>
                <w:szCs w:val="24"/>
              </w:rPr>
            </w:pPr>
          </w:p>
        </w:tc>
        <w:tc>
          <w:tcPr>
            <w:tcW w:w="1605" w:type="dxa"/>
            <w:tcBorders>
              <w:top w:val="single" w:sz="4" w:space="0" w:color="auto"/>
              <w:bottom w:val="single" w:sz="4" w:space="0" w:color="auto"/>
            </w:tcBorders>
          </w:tcPr>
          <w:p w14:paraId="7450C211" w14:textId="77777777" w:rsidR="00E85755" w:rsidRPr="00524774" w:rsidRDefault="00E85755" w:rsidP="005F08D7">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Study objectives</w:t>
            </w:r>
          </w:p>
        </w:tc>
        <w:tc>
          <w:tcPr>
            <w:tcW w:w="1261" w:type="dxa"/>
            <w:tcBorders>
              <w:top w:val="single" w:sz="4" w:space="0" w:color="auto"/>
              <w:bottom w:val="single" w:sz="4" w:space="0" w:color="auto"/>
            </w:tcBorders>
          </w:tcPr>
          <w:p w14:paraId="5931FA63" w14:textId="4FE68E54" w:rsidR="00E85755" w:rsidRPr="00524774" w:rsidRDefault="00E85755" w:rsidP="005F08D7">
            <w:pPr>
              <w:adjustRightInd w:val="0"/>
              <w:snapToGrid w:val="0"/>
              <w:spacing w:after="0" w:line="360" w:lineRule="auto"/>
              <w:jc w:val="center"/>
              <w:rPr>
                <w:rFonts w:ascii="Book Antiqua" w:eastAsia="宋体" w:hAnsi="Book Antiqua" w:cs="Arial"/>
                <w:b/>
                <w:sz w:val="24"/>
                <w:szCs w:val="24"/>
                <w:lang w:eastAsia="zh-CN"/>
              </w:rPr>
            </w:pPr>
            <w:r w:rsidRPr="00524774">
              <w:rPr>
                <w:rFonts w:ascii="Book Antiqua" w:hAnsi="Book Antiqua" w:cs="Arial"/>
                <w:b/>
                <w:sz w:val="24"/>
                <w:szCs w:val="24"/>
              </w:rPr>
              <w:t>Patient</w:t>
            </w:r>
            <w:r w:rsidR="005F08D7" w:rsidRPr="00524774">
              <w:rPr>
                <w:rFonts w:ascii="Book Antiqua" w:eastAsia="宋体" w:hAnsi="Book Antiqua" w:cs="Arial" w:hint="eastAsia"/>
                <w:b/>
                <w:sz w:val="24"/>
                <w:szCs w:val="24"/>
                <w:lang w:eastAsia="zh-CN"/>
              </w:rPr>
              <w:t>,</w:t>
            </w:r>
            <w:r w:rsidR="005F08D7" w:rsidRPr="00524774">
              <w:rPr>
                <w:rFonts w:ascii="Book Antiqua" w:hAnsi="Book Antiqua" w:cs="Arial"/>
                <w:b/>
                <w:sz w:val="24"/>
                <w:szCs w:val="24"/>
              </w:rPr>
              <w:t xml:space="preserve"> </w:t>
            </w:r>
            <w:r w:rsidR="005F08D7" w:rsidRPr="00524774">
              <w:rPr>
                <w:rFonts w:ascii="Book Antiqua" w:hAnsi="Book Antiqua" w:cs="Arial"/>
                <w:b/>
                <w:i/>
                <w:sz w:val="24"/>
                <w:szCs w:val="24"/>
              </w:rPr>
              <w:t>n</w:t>
            </w:r>
          </w:p>
        </w:tc>
        <w:tc>
          <w:tcPr>
            <w:tcW w:w="1582" w:type="dxa"/>
            <w:tcBorders>
              <w:top w:val="single" w:sz="4" w:space="0" w:color="auto"/>
              <w:bottom w:val="single" w:sz="4" w:space="0" w:color="auto"/>
            </w:tcBorders>
          </w:tcPr>
          <w:p w14:paraId="6D5F9DAD" w14:textId="77777777" w:rsidR="00E85755" w:rsidRPr="00524774" w:rsidRDefault="00E85755" w:rsidP="005F08D7">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Pancreatitis and other complications</w:t>
            </w:r>
          </w:p>
        </w:tc>
        <w:tc>
          <w:tcPr>
            <w:tcW w:w="1452" w:type="dxa"/>
            <w:tcBorders>
              <w:top w:val="single" w:sz="4" w:space="0" w:color="auto"/>
              <w:bottom w:val="single" w:sz="4" w:space="0" w:color="auto"/>
            </w:tcBorders>
          </w:tcPr>
          <w:p w14:paraId="0830DD67" w14:textId="77777777" w:rsidR="00E85755" w:rsidRPr="00524774" w:rsidRDefault="00E85755" w:rsidP="005F08D7">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Accuracy data</w:t>
            </w:r>
          </w:p>
        </w:tc>
        <w:tc>
          <w:tcPr>
            <w:tcW w:w="0" w:type="auto"/>
            <w:tcBorders>
              <w:top w:val="single" w:sz="4" w:space="0" w:color="auto"/>
              <w:bottom w:val="single" w:sz="4" w:space="0" w:color="auto"/>
            </w:tcBorders>
          </w:tcPr>
          <w:p w14:paraId="55AA6D17" w14:textId="77777777" w:rsidR="00E85755" w:rsidRPr="00524774" w:rsidRDefault="00E85755" w:rsidP="005F08D7">
            <w:pPr>
              <w:adjustRightInd w:val="0"/>
              <w:snapToGrid w:val="0"/>
              <w:spacing w:after="0" w:line="360" w:lineRule="auto"/>
              <w:jc w:val="center"/>
              <w:rPr>
                <w:rFonts w:ascii="Book Antiqua" w:hAnsi="Book Antiqua" w:cs="Arial"/>
                <w:b/>
                <w:sz w:val="24"/>
                <w:szCs w:val="24"/>
              </w:rPr>
            </w:pPr>
            <w:r w:rsidRPr="00524774">
              <w:rPr>
                <w:rFonts w:ascii="Book Antiqua" w:hAnsi="Book Antiqua" w:cs="Arial"/>
                <w:b/>
                <w:sz w:val="24"/>
                <w:szCs w:val="24"/>
              </w:rPr>
              <w:t>Conclusions</w:t>
            </w:r>
          </w:p>
        </w:tc>
      </w:tr>
      <w:tr w:rsidR="009D28A3" w:rsidRPr="00524774" w14:paraId="611CA482" w14:textId="77777777" w:rsidTr="005F08D7">
        <w:trPr>
          <w:trHeight w:val="2238"/>
        </w:trPr>
        <w:tc>
          <w:tcPr>
            <w:tcW w:w="1331" w:type="dxa"/>
            <w:tcBorders>
              <w:top w:val="single" w:sz="4" w:space="0" w:color="auto"/>
            </w:tcBorders>
          </w:tcPr>
          <w:p w14:paraId="478CF2ED" w14:textId="6877B990"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 xml:space="preserve">Napoleon </w:t>
            </w:r>
            <w:r w:rsidR="005F08D7" w:rsidRPr="00524774">
              <w:rPr>
                <w:rFonts w:ascii="Book Antiqua" w:hAnsi="Book Antiqua" w:cs="Arial"/>
                <w:i/>
                <w:sz w:val="24"/>
                <w:szCs w:val="24"/>
              </w:rPr>
              <w:t>et al</w:t>
            </w:r>
            <w:r w:rsidRPr="00524774">
              <w:rPr>
                <w:rFonts w:ascii="Book Antiqua" w:hAnsi="Book Antiqua" w:cs="Arial"/>
                <w:sz w:val="24"/>
                <w:szCs w:val="24"/>
              </w:rPr>
              <w:t xml:space="preserve"> CONTACT study</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&lt;EndNote&gt;&lt;Cite&gt;&lt;Author&gt;Napoleon&lt;/Author&gt;&lt;RecNum&gt;33&lt;/RecNum&gt;&lt;DisplayText&gt;&lt;style face="superscript"&gt;[23]&lt;/style&gt;&lt;/DisplayText&gt;&lt;record&gt;&lt;rec-number&gt;33&lt;/rec-number&gt;&lt;foreign-keys&gt;&lt;key app="EN" db-id="pd22epday2v9p7ex0v05rxr7atwwv5ttrpwa" timestamp="1432513796"&gt;33&lt;/key&gt;&lt;/foreign-keys&gt;&lt;ref-type name="Journal Article"&gt;17&lt;/ref-type&gt;&lt;contributors&gt;&lt;authors&gt;&lt;author&gt;Napoleon, Bertrand&lt;/author&gt;&lt;author&gt;Pujol, Bertrand&lt;/author&gt;&lt;author&gt;Palazzo, Laurent&lt;/author&gt;&lt;author&gt;Lucidarme, Damien&lt;/author&gt;&lt;author&gt;Caillol, Fabrice&lt;/author&gt;&lt;author&gt;Giovannini, Marc&lt;/author&gt;&lt;/authors&gt;&lt;/contributors&gt;&lt;titles&gt;&lt;title&gt;Su1712 Feasibility and Complications Rate of Needle-Based Confocal LASER Endomicroscopy (nCLE) in Pancreatic Cysts: Preliminary Results of a Multicentric Prospective Study&lt;/title&gt;&lt;secondary-title&gt;Gastrointestinal Endoscopy&lt;/secondary-title&gt;&lt;/titles&gt;&lt;periodical&gt;&lt;full-title&gt;Gastrointest Endosc&lt;/full-title&gt;&lt;abbr-1&gt;Gastrointestinal endoscopy&lt;/abbr-1&gt;&lt;/periodical&gt;&lt;pages&gt;AB387&lt;/pages&gt;&lt;volume&gt;81&lt;/volume&gt;&lt;number&gt;5&lt;/number&gt;&lt;dates&gt;&lt;/dates&gt;&lt;publisher&gt;Elsevier&lt;/publisher&gt;&lt;urls&gt;&lt;related-urls&gt;&lt;url&gt;http://dx.doi.org/10.1016/j.gie.2015.03.1561&lt;/url&gt;&lt;/related-urls&gt;&lt;/urls&gt;&lt;electronic-resource-num&gt;10.1016/j.gie.2015.03.1561&lt;/electronic-resource-num&gt;&lt;access-date&gt;2015/05/24&lt;/access-date&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[23]</w:t>
            </w:r>
            <w:r w:rsidRPr="00524774">
              <w:rPr>
                <w:rFonts w:ascii="Book Antiqua" w:hAnsi="Book Antiqua" w:cs="Arial"/>
                <w:sz w:val="24"/>
                <w:szCs w:val="24"/>
              </w:rPr>
              <w:fldChar w:fldCharType="end"/>
            </w:r>
          </w:p>
          <w:p w14:paraId="05504252"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DDW 2015</w:t>
            </w:r>
          </w:p>
        </w:tc>
        <w:tc>
          <w:tcPr>
            <w:tcW w:w="1605" w:type="dxa"/>
            <w:tcBorders>
              <w:top w:val="single" w:sz="4" w:space="0" w:color="auto"/>
            </w:tcBorders>
          </w:tcPr>
          <w:p w14:paraId="730CFD8E"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 evaluate feasibility and assess complication rate of nCLE in CPLs.</w:t>
            </w:r>
          </w:p>
          <w:p w14:paraId="54683283"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Prospective study.</w:t>
            </w:r>
          </w:p>
        </w:tc>
        <w:tc>
          <w:tcPr>
            <w:tcW w:w="1261" w:type="dxa"/>
            <w:tcBorders>
              <w:top w:val="single" w:sz="4" w:space="0" w:color="auto"/>
            </w:tcBorders>
          </w:tcPr>
          <w:p w14:paraId="3C66A43B"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141</w:t>
            </w:r>
          </w:p>
          <w:p w14:paraId="48B740B4"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Technical feasibility: 93% (131 patients)</w:t>
            </w:r>
          </w:p>
        </w:tc>
        <w:tc>
          <w:tcPr>
            <w:tcW w:w="1582" w:type="dxa"/>
            <w:tcBorders>
              <w:top w:val="single" w:sz="4" w:space="0" w:color="auto"/>
            </w:tcBorders>
          </w:tcPr>
          <w:p w14:paraId="393A07FE" w14:textId="5AEEFCEA"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Minor pancreatitis: 2 (1.45%).</w:t>
            </w:r>
          </w:p>
          <w:p w14:paraId="02516382"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Intracystic bleeding without extravasation - 10%</w:t>
            </w:r>
          </w:p>
        </w:tc>
        <w:tc>
          <w:tcPr>
            <w:tcW w:w="1452" w:type="dxa"/>
            <w:tcBorders>
              <w:top w:val="single" w:sz="4" w:space="0" w:color="auto"/>
            </w:tcBorders>
          </w:tcPr>
          <w:p w14:paraId="0763299A"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NA</w:t>
            </w:r>
          </w:p>
        </w:tc>
        <w:tc>
          <w:tcPr>
            <w:tcW w:w="0" w:type="auto"/>
            <w:tcBorders>
              <w:top w:val="single" w:sz="4" w:space="0" w:color="auto"/>
            </w:tcBorders>
          </w:tcPr>
          <w:p w14:paraId="023FB558"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Main technical limitation observed when cyst interrogation requires approach through second part of the duodenum.</w:t>
            </w:r>
          </w:p>
        </w:tc>
      </w:tr>
      <w:tr w:rsidR="009D28A3" w:rsidRPr="00524774" w14:paraId="6B04555C" w14:textId="77777777" w:rsidTr="005F08D7">
        <w:trPr>
          <w:trHeight w:val="245"/>
        </w:trPr>
        <w:tc>
          <w:tcPr>
            <w:tcW w:w="1331" w:type="dxa"/>
          </w:tcPr>
          <w:p w14:paraId="22DFFEFA" w14:textId="05413801"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 xml:space="preserve">Kadayifci </w:t>
            </w:r>
            <w:r w:rsidR="005F08D7" w:rsidRPr="00524774">
              <w:rPr>
                <w:rFonts w:ascii="Book Antiqua" w:hAnsi="Book Antiqua" w:cs="Arial"/>
                <w:i/>
                <w:sz w:val="24"/>
                <w:szCs w:val="24"/>
              </w:rPr>
              <w:t>et al</w:t>
            </w:r>
            <w:r w:rsidRPr="00524774">
              <w:rPr>
                <w:rFonts w:ascii="Book Antiqua" w:hAnsi="Book Antiqua" w:cs="Arial"/>
                <w:sz w:val="24"/>
                <w:szCs w:val="24"/>
              </w:rPr>
              <w:t xml:space="preserve"> </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&lt;EndNote&gt;&lt;Cite&gt;&lt;Author&gt;Kadayifci&lt;/Author&gt;&lt;RecNum&gt;34&lt;/RecNum&gt;&lt;DisplayText&gt;&lt;style face="superscript"&gt;[28]&lt;/style&gt;&lt;/DisplayText&gt;&lt;record&gt;&lt;rec-number&gt;34&lt;/rec-number&gt;&lt;foreign-keys&gt;&lt;key app="EN" db-id="pd22epday2v9p7ex0v05rxr7atwwv5ttrpwa" timestamp="1432514480"&gt;34&lt;/key&gt;&lt;/foreign-keys&gt;&lt;ref-type name="Journal Article"&gt;17&lt;/ref-type&gt;&lt;contributors&gt;&lt;authors&gt;&lt;author&gt;Kadayifci, Abdurrahman&lt;/author&gt;&lt;author&gt;Atar, Mustafa&lt;/author&gt;&lt;author&gt;Brugge, William R.&lt;/author&gt;&lt;/authors&gt;&lt;/contributors&gt;&lt;titles&gt;&lt;title&gt;Su1711 Needle-Based Confocal LASER Endomicroscopy for Differential Diagnosis of Pancreatic Cystic Lesions&lt;/title&gt;&lt;secondary-title&gt;Gastrointestinal Endoscopy&lt;/secondary-title&gt;&lt;/titles&gt;&lt;periodical&gt;&lt;full-title&gt;Gastrointest Endosc&lt;/full-title&gt;&lt;abbr-1&gt;Gastrointestinal endoscopy&lt;/abbr-1&gt;&lt;/periodical&gt;&lt;pages&gt;AB386-AB387&lt;/pages&gt;&lt;volume&gt;81&lt;/volume&gt;&lt;number&gt;5&lt;/number&gt;&lt;dates&gt;&lt;/dates&gt;&lt;publisher&gt;Elsevier&lt;/publisher&gt;&lt;urls&gt;&lt;related-urls&gt;&lt;url&gt;http://dx.doi.org/10.1016/j.gie.2015.03.1560&lt;/url&gt;&lt;/related-urls&gt;&lt;/urls&gt;&lt;electronic-resource-num&gt;10.1016/j.gie.2015.03.1560&lt;/electronic-resource-num&gt;&lt;access-date&gt;2015/05/24&lt;/access-date&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[28]</w:t>
            </w:r>
            <w:r w:rsidRPr="00524774">
              <w:rPr>
                <w:rFonts w:ascii="Book Antiqua" w:hAnsi="Book Antiqua" w:cs="Arial"/>
                <w:sz w:val="24"/>
                <w:szCs w:val="24"/>
              </w:rPr>
              <w:fldChar w:fldCharType="end"/>
            </w:r>
          </w:p>
          <w:p w14:paraId="0645880D"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DDW 2015</w:t>
            </w:r>
          </w:p>
        </w:tc>
        <w:tc>
          <w:tcPr>
            <w:tcW w:w="1605" w:type="dxa"/>
          </w:tcPr>
          <w:p w14:paraId="34811C49"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 assess the safety, feasibility and diagnostic value of EUS guided nCLE for CPLs.</w:t>
            </w:r>
          </w:p>
          <w:p w14:paraId="5826F3E3"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lastRenderedPageBreak/>
              <w:t>Retrospective.</w:t>
            </w:r>
          </w:p>
          <w:p w14:paraId="69671D5C"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p>
        </w:tc>
        <w:tc>
          <w:tcPr>
            <w:tcW w:w="1261" w:type="dxa"/>
          </w:tcPr>
          <w:p w14:paraId="33DE40B8"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lastRenderedPageBreak/>
              <w:t>Total: 11</w:t>
            </w:r>
          </w:p>
          <w:p w14:paraId="706594B4"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Procedure successful: 10</w:t>
            </w:r>
          </w:p>
        </w:tc>
        <w:tc>
          <w:tcPr>
            <w:tcW w:w="1582" w:type="dxa"/>
          </w:tcPr>
          <w:p w14:paraId="0406B0A2"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No pancreatitis reported</w:t>
            </w:r>
          </w:p>
        </w:tc>
        <w:tc>
          <w:tcPr>
            <w:tcW w:w="1452" w:type="dxa"/>
          </w:tcPr>
          <w:p w14:paraId="0FB2F86B"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 xml:space="preserve">The sensitivity, specificity, and accuracy for mucinous cyst (findings </w:t>
            </w:r>
            <w:r w:rsidRPr="00524774">
              <w:rPr>
                <w:rFonts w:ascii="Book Antiqua" w:hAnsi="Book Antiqua" w:cs="Arial"/>
                <w:sz w:val="24"/>
                <w:szCs w:val="24"/>
              </w:rPr>
              <w:lastRenderedPageBreak/>
              <w:t>of papillae) were 57%, 100%, and 70% respectively.</w:t>
            </w:r>
          </w:p>
          <w:p w14:paraId="5FF0D1DF"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p>
        </w:tc>
        <w:tc>
          <w:tcPr>
            <w:tcW w:w="0" w:type="auto"/>
          </w:tcPr>
          <w:p w14:paraId="34B05046" w14:textId="1D69730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lastRenderedPageBreak/>
              <w:t xml:space="preserve">nCLE for pancreatic cysts was safe and feasible. nCLE has low sensitivity but high </w:t>
            </w:r>
            <w:r w:rsidRPr="00524774">
              <w:rPr>
                <w:rFonts w:ascii="Book Antiqua" w:hAnsi="Book Antiqua" w:cs="Arial"/>
                <w:sz w:val="24"/>
                <w:szCs w:val="24"/>
              </w:rPr>
              <w:lastRenderedPageBreak/>
              <w:t>specificity for mucinous cysts.</w:t>
            </w:r>
          </w:p>
        </w:tc>
      </w:tr>
      <w:tr w:rsidR="009D28A3" w:rsidRPr="00524774" w14:paraId="1E2E4069" w14:textId="77777777" w:rsidTr="005F08D7">
        <w:trPr>
          <w:trHeight w:val="245"/>
        </w:trPr>
        <w:tc>
          <w:tcPr>
            <w:tcW w:w="1331" w:type="dxa"/>
          </w:tcPr>
          <w:p w14:paraId="204B92A6" w14:textId="651C5C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lastRenderedPageBreak/>
              <w:t xml:space="preserve">Bertani </w:t>
            </w:r>
            <w:r w:rsidR="005F08D7" w:rsidRPr="00524774">
              <w:rPr>
                <w:rFonts w:ascii="Book Antiqua" w:hAnsi="Book Antiqua" w:cs="Arial"/>
                <w:i/>
                <w:sz w:val="24"/>
                <w:szCs w:val="24"/>
              </w:rPr>
              <w:t>et al</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&lt;EndNote&gt;&lt;Cite&gt;&lt;Author&gt;Bertani&lt;/Author&gt;&lt;RecNum&gt;37&lt;/RecNum&gt;&lt;DisplayText&gt;&lt;style face="superscript"&gt;[26]&lt;/style&gt;&lt;/DisplayText&gt;&lt;record&gt;&lt;rec-number&gt;37&lt;/rec-number&gt;&lt;foreign-keys&gt;&lt;key app="EN" db-id="pd22epday2v9p7ex0v05rxr7atwwv5ttrpwa" timestamp="1432525023"&gt;37&lt;/key&gt;&lt;/foreign-keys&gt;&lt;ref-type name="Journal Article"&gt;17&lt;/ref-type&gt;&lt;contributors&gt;&lt;authors&gt;&lt;author&gt;Bertani, Helga&lt;/author&gt;&lt;author&gt;Pigò, Flavia&lt;/author&gt;&lt;author&gt;Mirante, Vincenzo G.&lt;/author&gt;&lt;author&gt;Caruso, Angelo&lt;/author&gt;&lt;author&gt;Manno, Mauro&lt;/author&gt;&lt;author&gt;Mangiafico, Santi&lt;/author&gt;&lt;author&gt;Conigliaro, Rita&lt;/author&gt;&lt;author&gt;Barbera, Carmelo&lt;/author&gt;&lt;/authors&gt;&lt;/contributors&gt;&lt;titles&gt;&lt;title&gt;Tu1692 In-Vivo Identification of Intraductal Papillary Mucinous Neoplasia (IPMN) With Needle-Based Confocal Endomicroscopy&lt;/title&gt;&lt;secondary-title&gt;Gastrointestinal Endoscopy&lt;/secondary-title&gt;&lt;/titles&gt;&lt;periodical&gt;&lt;full-title&gt;Gastrointest Endosc&lt;/full-title&gt;&lt;abbr-1&gt;Gastrointestinal endoscopy&lt;/abbr-1&gt;&lt;/periodical&gt;&lt;pages&gt;AB561&lt;/pages&gt;&lt;volume&gt;81&lt;/volume&gt;&lt;number&gt;5&lt;/number&gt;&lt;dates&gt;&lt;/dates&gt;&lt;publisher&gt;Elsevier&lt;/publisher&gt;&lt;urls&gt;&lt;related-urls&gt;&lt;url&gt;http://dx.doi.org/10.1016/j.gie.2015.03.1832&lt;/url&gt;&lt;/related-urls&gt;&lt;/urls&gt;&lt;electronic-resource-num&gt;10.1016/j.gie.2015.03.1832&lt;/electronic-resource-num&gt;&lt;access-date&gt;2015/05/24&lt;/access-date&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[26]</w:t>
            </w:r>
            <w:r w:rsidRPr="00524774">
              <w:rPr>
                <w:rFonts w:ascii="Book Antiqua" w:hAnsi="Book Antiqua" w:cs="Arial"/>
                <w:sz w:val="24"/>
                <w:szCs w:val="24"/>
              </w:rPr>
              <w:fldChar w:fldCharType="end"/>
            </w:r>
            <w:r w:rsidRPr="00524774">
              <w:rPr>
                <w:rFonts w:ascii="Book Antiqua" w:hAnsi="Book Antiqua" w:cs="Arial"/>
                <w:sz w:val="24"/>
                <w:szCs w:val="24"/>
              </w:rPr>
              <w:t xml:space="preserve"> </w:t>
            </w:r>
          </w:p>
          <w:p w14:paraId="0E45B742"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DDW 2015</w:t>
            </w:r>
          </w:p>
        </w:tc>
        <w:tc>
          <w:tcPr>
            <w:tcW w:w="1605" w:type="dxa"/>
          </w:tcPr>
          <w:p w14:paraId="2394275C"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 validate prior described nCLE findings typical of IPMN lesions</w:t>
            </w:r>
          </w:p>
          <w:p w14:paraId="05B6B9BC"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Retrospective.</w:t>
            </w:r>
          </w:p>
        </w:tc>
        <w:tc>
          <w:tcPr>
            <w:tcW w:w="1261" w:type="dxa"/>
          </w:tcPr>
          <w:p w14:paraId="4E001572"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9</w:t>
            </w:r>
          </w:p>
        </w:tc>
        <w:tc>
          <w:tcPr>
            <w:tcW w:w="1582" w:type="dxa"/>
          </w:tcPr>
          <w:p w14:paraId="7443A06F"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No pancreatitis reported</w:t>
            </w:r>
          </w:p>
        </w:tc>
        <w:tc>
          <w:tcPr>
            <w:tcW w:w="1452" w:type="dxa"/>
          </w:tcPr>
          <w:p w14:paraId="616EC359"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Finger-like projections were observed in 7 of 7 IPMN lesions.</w:t>
            </w:r>
          </w:p>
        </w:tc>
        <w:tc>
          <w:tcPr>
            <w:tcW w:w="0" w:type="auto"/>
          </w:tcPr>
          <w:p w14:paraId="71492570"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nCLE imaging identified common criteria for diagnosis of IPMN</w:t>
            </w:r>
          </w:p>
        </w:tc>
      </w:tr>
      <w:tr w:rsidR="009D28A3" w:rsidRPr="00524774" w14:paraId="289456D0" w14:textId="77777777" w:rsidTr="005F08D7">
        <w:trPr>
          <w:trHeight w:val="245"/>
        </w:trPr>
        <w:tc>
          <w:tcPr>
            <w:tcW w:w="1331" w:type="dxa"/>
          </w:tcPr>
          <w:p w14:paraId="6F69C665" w14:textId="7E7B63E0" w:rsidR="00E85755" w:rsidRPr="00524774" w:rsidRDefault="00E85755" w:rsidP="005F08D7">
            <w:pPr>
              <w:adjustRightInd w:val="0"/>
              <w:snapToGrid w:val="0"/>
              <w:spacing w:after="0" w:line="360" w:lineRule="auto"/>
              <w:rPr>
                <w:rFonts w:ascii="Book Antiqua" w:hAnsi="Book Antiqua" w:cs="Arial"/>
                <w:b/>
                <w:sz w:val="24"/>
                <w:szCs w:val="24"/>
              </w:rPr>
            </w:pPr>
            <w:r w:rsidRPr="00524774">
              <w:rPr>
                <w:rFonts w:ascii="Book Antiqua" w:hAnsi="Book Antiqua" w:cs="Arial"/>
                <w:sz w:val="24"/>
                <w:szCs w:val="24"/>
              </w:rPr>
              <w:t xml:space="preserve">Krishna </w:t>
            </w:r>
            <w:r w:rsidR="005F08D7" w:rsidRPr="00524774">
              <w:rPr>
                <w:rFonts w:ascii="Book Antiqua" w:hAnsi="Book Antiqua" w:cs="Arial"/>
                <w:i/>
                <w:sz w:val="24"/>
                <w:szCs w:val="24"/>
              </w:rPr>
              <w:t>et al</w:t>
            </w:r>
            <w:r w:rsidRPr="00524774">
              <w:rPr>
                <w:rFonts w:ascii="Book Antiqua" w:hAnsi="Book Antiqua" w:cs="Arial"/>
                <w:b/>
                <w:sz w:val="24"/>
                <w:szCs w:val="24"/>
              </w:rPr>
              <w:fldChar w:fldCharType="begin"/>
            </w:r>
            <w:r w:rsidRPr="00524774">
              <w:rPr>
                <w:rFonts w:ascii="Book Antiqua" w:hAnsi="Book Antiqua" w:cs="Arial"/>
                <w:b/>
                <w:sz w:val="24"/>
                <w:szCs w:val="24"/>
              </w:rPr>
              <w:instrText xml:space="preserve"> ADDIN EN.CITE &lt;EndNote&gt;&lt;Cite&gt;&lt;Author&gt;Krishna&lt;/Author&gt;&lt;RecNum&gt;39&lt;/RecNum&gt;&lt;DisplayText&gt;&lt;style face="superscript"&gt;[25]&lt;/style&gt;&lt;/DisplayText&gt;&lt;record&gt;&lt;rec-number&gt;39&lt;/rec-number&gt;&lt;foreign-keys&gt;&lt;key app="EN" db-id="pd22epday2v9p7ex0v05rxr7atwwv5ttrpwa" timestamp="1432525160"&gt;39&lt;/key&gt;&lt;/foreign-keys&gt;&lt;ref-type name="Journal Article"&gt;17&lt;/ref-type&gt;&lt;contributors&gt;&lt;authors&gt;&lt;author&gt;Krishna, Somashekar G.&lt;/author&gt;&lt;author&gt;Swanson, Benjamin&lt;/author&gt;&lt;author&gt;Muscarella, Peter&lt;/author&gt;&lt;author&gt;Bloomston, Mark&lt;/author&gt;&lt;author&gt;Pidlaoan, Victorio P.&lt;/author&gt;&lt;author&gt;El-Dika, Samer&lt;/author&gt;&lt;author&gt;Walker, Jon P.&lt;/author&gt;&lt;author&gt;Arsenescu, Razvan&lt;/author&gt;&lt;author&gt;Hart, Phil&lt;/author&gt;&lt;author&gt;Conwell, Darwin&lt;/author&gt;&lt;/authors&gt;&lt;/contributors&gt;&lt;titles&gt;&lt;title&gt;Mo1461 Endoscopic Ultrasound (EUS)-Guided Needle Based Confocal LASER Endomicroscopy (nCLE) for Diagnosis of Cystic Pancreatic Lesions (CPLs): Implications for Management&lt;/title&gt;&lt;secondary-title&gt;Gastrointestinal Endoscopy&lt;/secondary-title&gt;&lt;/titles&gt;&lt;periodical&gt;&lt;full-title&gt;Gastrointest Endosc&lt;/full-title&gt;&lt;abbr-1&gt;Gastrointestinal endoscopy&lt;/abbr-1&gt;&lt;/periodical&gt;&lt;pages&gt;AB428-AB429&lt;/pages&gt;&lt;volume&gt;81&lt;/volume&gt;&lt;number&gt;5&lt;/number&gt;&lt;dates&gt;&lt;/dates&gt;&lt;publisher&gt;Elsevier&lt;/publisher&gt;&lt;urls&gt;&lt;related-urls&gt;&lt;url&gt;http://dx.doi.org/10.1016/j.gie.2015.03.1625&lt;/url&gt;&lt;/related-urls&gt;&lt;/urls&gt;&lt;electronic-resource-num&gt;10.1016/j.gie.2015.03.1625&lt;/electronic-resource-num&gt;&lt;access-date&gt;2015/05/24&lt;/access-date&gt;&lt;/record&gt;&lt;/Cite&gt;&lt;/EndNote&gt;</w:instrText>
            </w:r>
            <w:r w:rsidRPr="00524774">
              <w:rPr>
                <w:rFonts w:ascii="Book Antiqua" w:hAnsi="Book Antiqua" w:cs="Arial"/>
                <w:b/>
                <w:sz w:val="24"/>
                <w:szCs w:val="24"/>
              </w:rPr>
              <w:fldChar w:fldCharType="separate"/>
            </w:r>
            <w:r w:rsidRPr="00524774">
              <w:rPr>
                <w:rFonts w:ascii="Book Antiqua" w:hAnsi="Book Antiqua" w:cs="Arial"/>
                <w:b/>
                <w:noProof/>
                <w:sz w:val="24"/>
                <w:szCs w:val="24"/>
                <w:vertAlign w:val="superscript"/>
              </w:rPr>
              <w:t>[25]</w:t>
            </w:r>
            <w:r w:rsidRPr="00524774">
              <w:rPr>
                <w:rFonts w:ascii="Book Antiqua" w:hAnsi="Book Antiqua" w:cs="Arial"/>
                <w:b/>
                <w:sz w:val="24"/>
                <w:szCs w:val="24"/>
              </w:rPr>
              <w:fldChar w:fldCharType="end"/>
            </w:r>
          </w:p>
          <w:p w14:paraId="47ED111E"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DDW 2015</w:t>
            </w:r>
          </w:p>
        </w:tc>
        <w:tc>
          <w:tcPr>
            <w:tcW w:w="1605" w:type="dxa"/>
          </w:tcPr>
          <w:p w14:paraId="6CB6929F"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 validate prior described diagnostic nCLE imaging patterns</w:t>
            </w:r>
          </w:p>
          <w:p w14:paraId="3323DF17"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Retrospective.</w:t>
            </w:r>
          </w:p>
        </w:tc>
        <w:tc>
          <w:tcPr>
            <w:tcW w:w="1261" w:type="dxa"/>
          </w:tcPr>
          <w:p w14:paraId="02323C9E"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32</w:t>
            </w:r>
          </w:p>
          <w:p w14:paraId="5C4C22E8" w14:textId="716E9B19"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Inclusion: 26</w:t>
            </w:r>
          </w:p>
          <w:p w14:paraId="6FE4103F"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Surgery: 7 (27%)</w:t>
            </w:r>
          </w:p>
        </w:tc>
        <w:tc>
          <w:tcPr>
            <w:tcW w:w="1582" w:type="dxa"/>
          </w:tcPr>
          <w:p w14:paraId="1B503C4C"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Pancreatitis: 3.1% (1 patient)</w:t>
            </w:r>
          </w:p>
        </w:tc>
        <w:tc>
          <w:tcPr>
            <w:tcW w:w="1452" w:type="dxa"/>
          </w:tcPr>
          <w:p w14:paraId="7025E960"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Sensitivity, specificity, and accuracy for IPMN were 89%, 100%, and 96% respectively</w:t>
            </w:r>
          </w:p>
          <w:p w14:paraId="797709CC"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p>
          <w:p w14:paraId="66BFD61C" w14:textId="3B40F9D4"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lastRenderedPageBreak/>
              <w:t>Sensitivity, specificity, and accuracy for SCA were 90%, 100%, and 96% respectively</w:t>
            </w:r>
          </w:p>
          <w:p w14:paraId="6885EBE0"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p>
        </w:tc>
        <w:tc>
          <w:tcPr>
            <w:tcW w:w="0" w:type="auto"/>
          </w:tcPr>
          <w:p w14:paraId="74B6EC4E"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lastRenderedPageBreak/>
              <w:t>Promising technology providing diagnosis of mucinous cysts.</w:t>
            </w:r>
          </w:p>
        </w:tc>
      </w:tr>
      <w:tr w:rsidR="009D28A3" w:rsidRPr="00524774" w14:paraId="05A92C80" w14:textId="77777777" w:rsidTr="005F08D7">
        <w:trPr>
          <w:trHeight w:val="245"/>
        </w:trPr>
        <w:tc>
          <w:tcPr>
            <w:tcW w:w="1331" w:type="dxa"/>
          </w:tcPr>
          <w:p w14:paraId="5DD32162" w14:textId="26A87D3E"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lastRenderedPageBreak/>
              <w:t xml:space="preserve">Sejpal </w:t>
            </w:r>
            <w:r w:rsidR="005F08D7" w:rsidRPr="00524774">
              <w:rPr>
                <w:rFonts w:ascii="Book Antiqua" w:hAnsi="Book Antiqua" w:cs="Arial"/>
                <w:i/>
                <w:sz w:val="24"/>
                <w:szCs w:val="24"/>
              </w:rPr>
              <w:t>et al</w:t>
            </w:r>
            <w:r w:rsidRPr="00524774">
              <w:rPr>
                <w:rFonts w:ascii="Book Antiqua" w:hAnsi="Book Antiqua" w:cs="Arial"/>
                <w:sz w:val="24"/>
                <w:szCs w:val="24"/>
              </w:rPr>
              <w:fldChar w:fldCharType="begin"/>
            </w:r>
            <w:r w:rsidRPr="00524774">
              <w:rPr>
                <w:rFonts w:ascii="Book Antiqua" w:hAnsi="Book Antiqua" w:cs="Arial"/>
                <w:sz w:val="24"/>
                <w:szCs w:val="24"/>
              </w:rPr>
              <w:instrText xml:space="preserve"> ADDIN EN.CITE &lt;EndNote&gt;&lt;Cite&gt;&lt;Author&gt;Sejpal&lt;/Author&gt;&lt;RecNum&gt;45&lt;/RecNum&gt;&lt;DisplayText&gt;&lt;style face="superscript"&gt;[27]&lt;/style&gt;&lt;/DisplayText&gt;&lt;record&gt;&lt;rec-number&gt;45&lt;/rec-number&gt;&lt;foreign-keys&gt;&lt;key app="EN" db-id="pd22epday2v9p7ex0v05rxr7atwwv5ttrpwa" timestamp="1432528728"&gt;45&lt;/key&gt;&lt;/foreign-keys&gt;&lt;ref-type name="Journal Article"&gt;17&lt;/ref-type&gt;&lt;contributors&gt;&lt;authors&gt;&lt;author&gt;Sejpal, Divyesh V.&lt;/author&gt;&lt;author&gt;Haluszka, Oleh&lt;/author&gt;&lt;author&gt;Gress, Frank G.&lt;/author&gt;&lt;author&gt;Woods, Kevin E.&lt;/author&gt;&lt;author&gt;George, Benley&lt;/author&gt;&lt;author&gt;Vegesna, Anil K.&lt;/author&gt;&lt;/authors&gt;&lt;/contributors&gt;&lt;titles&gt;&lt;title&gt;Tu1661 EUS Guided Needle Based Confocal LASER Endomicroscopy (nCLE): Preliminary Results From a Prospective, Multicenter Study of Pancreatic Cystic Lesions&lt;/title&gt;&lt;secondary-title&gt;Gastrointestinal Endoscopy&lt;/secondary-title&gt;&lt;/titles&gt;&lt;periodical&gt;&lt;full-title&gt;Gastrointest Endosc&lt;/full-title&gt;&lt;abbr-1&gt;Gastrointestinal endoscopy&lt;/abbr-1&gt;&lt;/periodical&gt;&lt;pages&gt;AB549&lt;/pages&gt;&lt;volume&gt;81&lt;/volume&gt;&lt;number&gt;5&lt;/number&gt;&lt;dates&gt;&lt;/dates&gt;&lt;publisher&gt;Elsevier&lt;/publisher&gt;&lt;urls&gt;&lt;related-urls&gt;&lt;url&gt;http://dx.doi.org/10.1016/j.gie.2015.03.1113&lt;/url&gt;&lt;/related-urls&gt;&lt;/urls&gt;&lt;electronic-resource-num&gt;10.1016/j.gie.2015.03.1113&lt;/electronic-resource-num&gt;&lt;access-date&gt;2015/05/24&lt;/access-date&gt;&lt;/record&gt;&lt;/Cite&gt;&lt;/EndNote&gt;</w:instrText>
            </w:r>
            <w:r w:rsidRPr="00524774">
              <w:rPr>
                <w:rFonts w:ascii="Book Antiqua" w:hAnsi="Book Antiqua" w:cs="Arial"/>
                <w:sz w:val="24"/>
                <w:szCs w:val="24"/>
              </w:rPr>
              <w:fldChar w:fldCharType="separate"/>
            </w:r>
            <w:r w:rsidRPr="00524774">
              <w:rPr>
                <w:rFonts w:ascii="Book Antiqua" w:hAnsi="Book Antiqua" w:cs="Arial"/>
                <w:noProof/>
                <w:sz w:val="24"/>
                <w:szCs w:val="24"/>
                <w:vertAlign w:val="superscript"/>
              </w:rPr>
              <w:t>[27]</w:t>
            </w:r>
            <w:r w:rsidRPr="00524774">
              <w:rPr>
                <w:rFonts w:ascii="Book Antiqua" w:hAnsi="Book Antiqua" w:cs="Arial"/>
                <w:sz w:val="24"/>
                <w:szCs w:val="24"/>
              </w:rPr>
              <w:fldChar w:fldCharType="end"/>
            </w:r>
          </w:p>
          <w:p w14:paraId="07B492CF"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DDW 2015</w:t>
            </w:r>
          </w:p>
        </w:tc>
        <w:tc>
          <w:tcPr>
            <w:tcW w:w="1605" w:type="dxa"/>
          </w:tcPr>
          <w:p w14:paraId="3570B963" w14:textId="46BD1B7F"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 validate prior described nCLE findings for diagnosis of pancreatic cysts.</w:t>
            </w:r>
          </w:p>
          <w:p w14:paraId="4084C88E"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Retrospective.</w:t>
            </w:r>
          </w:p>
        </w:tc>
        <w:tc>
          <w:tcPr>
            <w:tcW w:w="1261" w:type="dxa"/>
          </w:tcPr>
          <w:p w14:paraId="410ED544"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19</w:t>
            </w:r>
          </w:p>
          <w:p w14:paraId="711857D5"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p>
        </w:tc>
        <w:tc>
          <w:tcPr>
            <w:tcW w:w="1582" w:type="dxa"/>
          </w:tcPr>
          <w:p w14:paraId="4DEE872E"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No pancreatitis reported</w:t>
            </w:r>
          </w:p>
        </w:tc>
        <w:tc>
          <w:tcPr>
            <w:tcW w:w="1452" w:type="dxa"/>
          </w:tcPr>
          <w:p w14:paraId="52C4D2D7"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Sensitivity, specificity, and accuracy for IPMN were 80%, 100%, and 95% respectively</w:t>
            </w:r>
          </w:p>
          <w:p w14:paraId="63D967DB"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p>
        </w:tc>
        <w:tc>
          <w:tcPr>
            <w:tcW w:w="0" w:type="auto"/>
          </w:tcPr>
          <w:p w14:paraId="26723006" w14:textId="5FD4BD0A"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Possibly treating pseudocysts after nCLE examination bypass fluid analysis.</w:t>
            </w:r>
          </w:p>
        </w:tc>
      </w:tr>
      <w:tr w:rsidR="009D28A3" w:rsidRPr="00524774" w14:paraId="11AABED1" w14:textId="77777777" w:rsidTr="005F08D7">
        <w:trPr>
          <w:trHeight w:val="245"/>
        </w:trPr>
        <w:tc>
          <w:tcPr>
            <w:tcW w:w="1331" w:type="dxa"/>
          </w:tcPr>
          <w:p w14:paraId="461CE791" w14:textId="13777864"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 xml:space="preserve">Joshi </w:t>
            </w:r>
            <w:r w:rsidR="005F08D7" w:rsidRPr="00524774">
              <w:rPr>
                <w:rFonts w:ascii="Book Antiqua" w:hAnsi="Book Antiqua" w:cs="Arial"/>
                <w:i/>
                <w:sz w:val="24"/>
                <w:szCs w:val="24"/>
              </w:rPr>
              <w:t>et al</w:t>
            </w:r>
            <w:r w:rsidRPr="00524774">
              <w:rPr>
                <w:rFonts w:ascii="Book Antiqua" w:hAnsi="Book Antiqua" w:cs="Arial"/>
                <w:sz w:val="24"/>
                <w:szCs w:val="24"/>
              </w:rPr>
              <w:fldChar w:fldCharType="begin"/>
            </w:r>
            <w:r w:rsidR="007315C1" w:rsidRPr="00524774">
              <w:rPr>
                <w:rFonts w:ascii="Book Antiqua" w:hAnsi="Book Antiqua" w:cs="Arial"/>
                <w:sz w:val="24"/>
                <w:szCs w:val="24"/>
              </w:rPr>
              <w:instrText xml:space="preserve"> ADDIN EN.CITE &lt;EndNote&gt;&lt;Cite&gt;&lt;Year&gt;2014&lt;/Year&gt;&lt;RecNum&gt;42&lt;/RecNum&gt;&lt;DisplayText&gt;&lt;style face="superscript"&gt;[36]&lt;/style&gt;&lt;/DisplayText&gt;&lt;record&gt;&lt;rec-number&gt;42&lt;/rec-number&gt;&lt;foreign-keys&gt;&lt;key app="EN" db-id="pd22epday2v9p7ex0v05rxr7atwwv5ttrpwa" timestamp="1432527019"&gt;42&lt;/key&gt;&lt;/foreign-keys&gt;&lt;ref-type name="Journal Article"&gt;17&lt;/ref-type&gt;&lt;contributors&gt;&lt;/contributors&gt;&lt;titles&gt;&lt;title&gt;Pancreatic/Biliary&lt;/title&gt;&lt;secondary-title&gt;Am J Gastroenterol&lt;/secondary-title&gt;&lt;/titles&gt;&lt;periodical&gt;&lt;full-title&gt;Am J Gastroenterol&lt;/full-title&gt;&lt;abbr-1&gt;The American journal of gastroenterology&lt;/abbr-1&gt;&lt;/periodical&gt;&lt;pages&gt;S59-S101&lt;/pages&gt;&lt;volume&gt;109&lt;/volume&gt;&lt;number&gt;S2&lt;/number&gt;&lt;dates&gt;&lt;year&gt;2014&lt;/year&gt;&lt;pub-dates&gt;&lt;date&gt;10//print&lt;/date&gt;&lt;/pub-dates&gt;&lt;/dates&gt;&lt;publisher&gt;American College of Gastroenterology&lt;/publisher&gt;&lt;isbn&gt;0002-9270&lt;/isbn&gt;&lt;work-type&gt;Abstract&lt;/work-type&gt;&lt;urls&gt;&lt;related-urls&gt;&lt;url&gt;http://dx.doi.org/10.1038/ajg.2014.275&lt;/url&gt;&lt;/related-urls&gt;&lt;/urls&gt;&lt;electronic-resource-num&gt;10.1038/ajg.2014.275&lt;/electronic-resource-num&gt;&lt;/record&gt;&lt;/Cite&gt;&lt;/EndNote&gt;</w:instrText>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[36]</w:t>
            </w:r>
            <w:r w:rsidRPr="00524774">
              <w:rPr>
                <w:rFonts w:ascii="Book Antiqua" w:hAnsi="Book Antiqua" w:cs="Arial"/>
                <w:sz w:val="24"/>
                <w:szCs w:val="24"/>
              </w:rPr>
              <w:fldChar w:fldCharType="end"/>
            </w:r>
          </w:p>
          <w:p w14:paraId="5DEC80F0"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ACG 2014</w:t>
            </w:r>
          </w:p>
        </w:tc>
        <w:tc>
          <w:tcPr>
            <w:tcW w:w="1605" w:type="dxa"/>
          </w:tcPr>
          <w:p w14:paraId="551B5A2B" w14:textId="7F6503AB"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 validate available nCLE criteria for diagnosis of CPLs.</w:t>
            </w:r>
          </w:p>
        </w:tc>
        <w:tc>
          <w:tcPr>
            <w:tcW w:w="1261" w:type="dxa"/>
          </w:tcPr>
          <w:p w14:paraId="155EFB71"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16</w:t>
            </w:r>
          </w:p>
        </w:tc>
        <w:tc>
          <w:tcPr>
            <w:tcW w:w="1582" w:type="dxa"/>
          </w:tcPr>
          <w:p w14:paraId="77E0CD07"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No pancreatitis reported</w:t>
            </w:r>
          </w:p>
        </w:tc>
        <w:tc>
          <w:tcPr>
            <w:tcW w:w="1452" w:type="dxa"/>
          </w:tcPr>
          <w:p w14:paraId="0626817A" w14:textId="614AAB8F"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 xml:space="preserve">Improved confidence in diagnosing type of cyst in 80% of </w:t>
            </w:r>
            <w:r w:rsidRPr="00524774">
              <w:rPr>
                <w:rFonts w:ascii="Book Antiqua" w:hAnsi="Book Antiqua" w:cs="Arial"/>
                <w:sz w:val="24"/>
                <w:szCs w:val="24"/>
              </w:rPr>
              <w:lastRenderedPageBreak/>
              <w:t>patients.</w:t>
            </w:r>
          </w:p>
        </w:tc>
        <w:tc>
          <w:tcPr>
            <w:tcW w:w="0" w:type="auto"/>
          </w:tcPr>
          <w:p w14:paraId="0E41E995"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lastRenderedPageBreak/>
              <w:t xml:space="preserve">Can impact in management and avoiding unnecessary </w:t>
            </w:r>
            <w:r w:rsidRPr="00524774">
              <w:rPr>
                <w:rFonts w:ascii="Book Antiqua" w:hAnsi="Book Antiqua" w:cs="Arial"/>
                <w:sz w:val="24"/>
                <w:szCs w:val="24"/>
              </w:rPr>
              <w:lastRenderedPageBreak/>
              <w:t>surgeries for pancreatic cysts</w:t>
            </w:r>
          </w:p>
        </w:tc>
      </w:tr>
      <w:tr w:rsidR="009D28A3" w:rsidRPr="00524774" w14:paraId="4BB7363F" w14:textId="77777777" w:rsidTr="005F08D7">
        <w:trPr>
          <w:trHeight w:val="245"/>
        </w:trPr>
        <w:tc>
          <w:tcPr>
            <w:tcW w:w="1331" w:type="dxa"/>
            <w:tcBorders>
              <w:bottom w:val="single" w:sz="4" w:space="0" w:color="auto"/>
            </w:tcBorders>
          </w:tcPr>
          <w:p w14:paraId="5E67088D" w14:textId="14DB9889"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lastRenderedPageBreak/>
              <w:t xml:space="preserve">Napoleon </w:t>
            </w:r>
            <w:r w:rsidR="005F08D7" w:rsidRPr="00524774">
              <w:rPr>
                <w:rFonts w:ascii="Book Antiqua" w:hAnsi="Book Antiqua" w:cs="Arial"/>
                <w:i/>
                <w:sz w:val="24"/>
                <w:szCs w:val="24"/>
              </w:rPr>
              <w:t>et al</w:t>
            </w:r>
            <w:r w:rsidRPr="00524774">
              <w:rPr>
                <w:rFonts w:ascii="Book Antiqua" w:hAnsi="Book Antiqua" w:cs="Arial"/>
                <w:sz w:val="24"/>
                <w:szCs w:val="24"/>
              </w:rPr>
              <w:fldChar w:fldCharType="begin"/>
            </w:r>
            <w:r w:rsidR="007315C1" w:rsidRPr="00524774">
              <w:rPr>
                <w:rFonts w:ascii="Book Antiqua" w:hAnsi="Book Antiqua" w:cs="Arial"/>
                <w:sz w:val="24"/>
                <w:szCs w:val="24"/>
              </w:rPr>
              <w:instrText xml:space="preserve"> ADDIN EN.CITE &lt;EndNote&gt;&lt;Cite&gt;&lt;Author&gt;Napoleon&lt;/Author&gt;&lt;RecNum&gt;66&lt;/RecNum&gt;&lt;DisplayText&gt;&lt;style face="superscript"&gt;[37]&lt;/style&gt;&lt;/DisplayText&gt;&lt;record&gt;&lt;rec-number&gt;66&lt;/rec-number&gt;&lt;foreign-keys&gt;&lt;key app="EN" db-id="pd22epday2v9p7ex0v05rxr7atwwv5ttrpwa" timestamp="1432930374"&gt;66&lt;/key&gt;&lt;/foreign-keys&gt;&lt;ref-type name="Journal Article"&gt;17&lt;/ref-type&gt;&lt;contributors&gt;&lt;authors&gt;&lt;author&gt;Napoleon, Bertrand&lt;/author&gt;&lt;author&gt;Lemaistre, Anne Isabelle&lt;/author&gt;&lt;author&gt;Pujol, Bertrand&lt;/author&gt;&lt;author&gt;Caillol, Fabrice&lt;/author&gt;&lt;author&gt;Mialhe-Morellon, Blandine&lt;/author&gt;&lt;author&gt;Giovannini, Marc&lt;/author&gt;&lt;/authors&gt;&lt;/contributors&gt;&lt;titles&gt;&lt;title&gt;Mo1431 In Vivo Characterization of Pancreatic Cystic Tumors by Needle-Based Confocal LASER Endomicroscopy (nCLE). Proposition of a Comprehensive Classification&lt;/title&gt;&lt;secondary-title&gt;Gastrointestinal Endoscopy&lt;/secondary-title&gt;&lt;/titles&gt;&lt;periodical&gt;&lt;full-title&gt;Gastrointest Endosc&lt;/full-title&gt;&lt;abbr-1&gt;Gastrointestinal endoscopy&lt;/abbr-1&gt;&lt;/periodical&gt;&lt;pages&gt;AB434-AB435&lt;/pages&gt;&lt;volume&gt;79&lt;/volume&gt;&lt;number&gt;5&lt;/number&gt;&lt;dates&gt;&lt;/dates&gt;&lt;publisher&gt;Elsevier&lt;/publisher&gt;&lt;urls&gt;&lt;related-urls&gt;&lt;url&gt;http://dx.doi.org/10.1016/j.gie.2014.02.608&lt;/url&gt;&lt;/related-urls&gt;&lt;/urls&gt;&lt;electronic-resource-num&gt;10.1016/j.gie.2014.02.608&lt;/electronic-resource-num&gt;&lt;access-date&gt;2015/05/29&lt;/access-date&gt;&lt;/record&gt;&lt;/Cite&gt;&lt;/EndNote&gt;</w:instrText>
            </w:r>
            <w:r w:rsidRPr="00524774">
              <w:rPr>
                <w:rFonts w:ascii="Book Antiqua" w:hAnsi="Book Antiqua" w:cs="Arial"/>
                <w:sz w:val="24"/>
                <w:szCs w:val="24"/>
              </w:rPr>
              <w:fldChar w:fldCharType="separate"/>
            </w:r>
            <w:r w:rsidR="007315C1" w:rsidRPr="00524774">
              <w:rPr>
                <w:rFonts w:ascii="Book Antiqua" w:hAnsi="Book Antiqua" w:cs="Arial"/>
                <w:noProof/>
                <w:sz w:val="24"/>
                <w:szCs w:val="24"/>
                <w:vertAlign w:val="superscript"/>
              </w:rPr>
              <w:t>[37]</w:t>
            </w:r>
            <w:r w:rsidRPr="00524774">
              <w:rPr>
                <w:rFonts w:ascii="Book Antiqua" w:hAnsi="Book Antiqua" w:cs="Arial"/>
                <w:sz w:val="24"/>
                <w:szCs w:val="24"/>
              </w:rPr>
              <w:fldChar w:fldCharType="end"/>
            </w:r>
          </w:p>
          <w:p w14:paraId="31C00501"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CONTACT</w:t>
            </w:r>
          </w:p>
          <w:p w14:paraId="2E8CD3E7"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study</w:t>
            </w:r>
          </w:p>
          <w:p w14:paraId="6BAA04E8" w14:textId="77777777" w:rsidR="00E85755" w:rsidRPr="00524774" w:rsidRDefault="00E85755" w:rsidP="005F08D7">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DDW 2014</w:t>
            </w:r>
          </w:p>
        </w:tc>
        <w:tc>
          <w:tcPr>
            <w:tcW w:w="1605" w:type="dxa"/>
            <w:tcBorders>
              <w:bottom w:val="single" w:sz="4" w:space="0" w:color="auto"/>
            </w:tcBorders>
          </w:tcPr>
          <w:p w14:paraId="748B16C3"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 investigate and describe nCLE characteristics of CPLs.</w:t>
            </w:r>
          </w:p>
          <w:p w14:paraId="16F538FE"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Prospective.</w:t>
            </w:r>
          </w:p>
        </w:tc>
        <w:tc>
          <w:tcPr>
            <w:tcW w:w="1261" w:type="dxa"/>
            <w:tcBorders>
              <w:bottom w:val="single" w:sz="4" w:space="0" w:color="auto"/>
            </w:tcBorders>
          </w:tcPr>
          <w:p w14:paraId="58982F61"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Total: 31</w:t>
            </w:r>
          </w:p>
          <w:p w14:paraId="615E8489"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Inclusion: 16</w:t>
            </w:r>
          </w:p>
        </w:tc>
        <w:tc>
          <w:tcPr>
            <w:tcW w:w="1582" w:type="dxa"/>
            <w:tcBorders>
              <w:bottom w:val="single" w:sz="4" w:space="0" w:color="auto"/>
            </w:tcBorders>
          </w:tcPr>
          <w:p w14:paraId="020F75FB"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No pancreatitis reported</w:t>
            </w:r>
          </w:p>
        </w:tc>
        <w:tc>
          <w:tcPr>
            <w:tcW w:w="1452" w:type="dxa"/>
            <w:tcBorders>
              <w:bottom w:val="single" w:sz="4" w:space="0" w:color="auto"/>
            </w:tcBorders>
          </w:tcPr>
          <w:p w14:paraId="262DDB7A"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NA</w:t>
            </w:r>
          </w:p>
        </w:tc>
        <w:tc>
          <w:tcPr>
            <w:tcW w:w="0" w:type="auto"/>
            <w:tcBorders>
              <w:bottom w:val="single" w:sz="4" w:space="0" w:color="auto"/>
            </w:tcBorders>
          </w:tcPr>
          <w:p w14:paraId="4849A120" w14:textId="77777777" w:rsidR="00E85755" w:rsidRPr="00524774" w:rsidRDefault="00E85755" w:rsidP="005F08D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nCLE images could help in the differentiation of IPMNs, MCN and SCA</w:t>
            </w:r>
          </w:p>
        </w:tc>
      </w:tr>
    </w:tbl>
    <w:p w14:paraId="4EA8DEC2" w14:textId="0A11FB60" w:rsidR="00E85755" w:rsidRPr="00524774" w:rsidRDefault="009A2DBD" w:rsidP="00A41A04">
      <w:pPr>
        <w:adjustRightInd w:val="0"/>
        <w:snapToGrid w:val="0"/>
        <w:spacing w:after="0" w:line="360" w:lineRule="auto"/>
        <w:jc w:val="both"/>
        <w:rPr>
          <w:rFonts w:ascii="Book Antiqua" w:eastAsia="宋体" w:hAnsi="Book Antiqua" w:cs="Arial"/>
          <w:sz w:val="24"/>
          <w:szCs w:val="24"/>
          <w:lang w:eastAsia="zh-CN"/>
        </w:rPr>
      </w:pPr>
      <w:r w:rsidRPr="00524774">
        <w:rPr>
          <w:rFonts w:ascii="Book Antiqua" w:eastAsia="宋体" w:hAnsi="Book Antiqua" w:cs="Arial" w:hint="eastAsia"/>
          <w:sz w:val="24"/>
          <w:szCs w:val="24"/>
          <w:lang w:eastAsia="zh-CN"/>
        </w:rPr>
        <w:t xml:space="preserve">DDW: </w:t>
      </w:r>
      <w:r w:rsidR="00403555" w:rsidRPr="00524774">
        <w:rPr>
          <w:rFonts w:ascii="Book Antiqua" w:eastAsia="宋体" w:hAnsi="Book Antiqua" w:cs="Arial"/>
          <w:sz w:val="24"/>
          <w:szCs w:val="24"/>
          <w:lang w:eastAsia="zh-CN"/>
        </w:rPr>
        <w:t>Digestive Disease Week</w:t>
      </w:r>
      <w:r w:rsidR="00403555" w:rsidRPr="00524774">
        <w:rPr>
          <w:rFonts w:ascii="Book Antiqua" w:eastAsia="宋体" w:hAnsi="Book Antiqua" w:cs="Arial" w:hint="eastAsia"/>
          <w:sz w:val="24"/>
          <w:szCs w:val="24"/>
          <w:lang w:eastAsia="zh-CN"/>
        </w:rPr>
        <w:t>;</w:t>
      </w:r>
      <w:r w:rsidR="00403555" w:rsidRPr="00524774">
        <w:rPr>
          <w:rFonts w:ascii="Book Antiqua" w:eastAsia="宋体" w:hAnsi="Book Antiqua" w:cs="Arial"/>
          <w:sz w:val="24"/>
          <w:szCs w:val="24"/>
          <w:lang w:eastAsia="zh-CN"/>
        </w:rPr>
        <w:t xml:space="preserve"> </w:t>
      </w:r>
      <w:r w:rsidR="005A50E3" w:rsidRPr="00524774">
        <w:rPr>
          <w:rFonts w:ascii="Book Antiqua" w:eastAsia="宋体" w:hAnsi="Book Antiqua" w:cs="Arial" w:hint="eastAsia"/>
          <w:sz w:val="24"/>
          <w:szCs w:val="24"/>
          <w:lang w:eastAsia="zh-CN"/>
        </w:rPr>
        <w:t xml:space="preserve">ACG: </w:t>
      </w:r>
      <w:r w:rsidR="00403555" w:rsidRPr="00524774">
        <w:rPr>
          <w:rFonts w:ascii="Book Antiqua" w:eastAsia="宋体" w:hAnsi="Book Antiqua" w:cs="Arial"/>
          <w:sz w:val="24"/>
          <w:szCs w:val="24"/>
          <w:lang w:eastAsia="zh-CN"/>
        </w:rPr>
        <w:t>American College of Gastroenterology</w:t>
      </w:r>
      <w:r w:rsidR="00403555" w:rsidRPr="00524774">
        <w:rPr>
          <w:rFonts w:ascii="Book Antiqua" w:eastAsia="宋体" w:hAnsi="Book Antiqua" w:cs="Arial" w:hint="eastAsia"/>
          <w:sz w:val="24"/>
          <w:szCs w:val="24"/>
          <w:lang w:eastAsia="zh-CN"/>
        </w:rPr>
        <w:t>;</w:t>
      </w:r>
      <w:r w:rsidR="00403555" w:rsidRPr="00524774">
        <w:rPr>
          <w:rFonts w:ascii="Book Antiqua" w:eastAsia="宋体" w:hAnsi="Book Antiqua" w:cs="Arial"/>
          <w:sz w:val="24"/>
          <w:szCs w:val="24"/>
          <w:lang w:eastAsia="zh-CN"/>
        </w:rPr>
        <w:t xml:space="preserve"> </w:t>
      </w:r>
      <w:r w:rsidR="00E85755" w:rsidRPr="00524774">
        <w:rPr>
          <w:rFonts w:ascii="Book Antiqua" w:hAnsi="Book Antiqua" w:cs="Arial"/>
          <w:sz w:val="24"/>
          <w:szCs w:val="24"/>
        </w:rPr>
        <w:t>CPL: Cystic pancreatic lesions</w:t>
      </w:r>
      <w:r w:rsidRPr="00524774">
        <w:rPr>
          <w:rFonts w:ascii="Book Antiqua" w:eastAsia="宋体" w:hAnsi="Book Antiqua" w:cs="Arial" w:hint="eastAsia"/>
          <w:sz w:val="24"/>
          <w:szCs w:val="24"/>
          <w:lang w:eastAsia="zh-CN"/>
        </w:rPr>
        <w:t>;</w:t>
      </w:r>
      <w:r w:rsidR="00E85755" w:rsidRPr="00524774">
        <w:rPr>
          <w:rFonts w:ascii="Book Antiqua" w:hAnsi="Book Antiqua" w:cs="Arial"/>
          <w:sz w:val="24"/>
          <w:szCs w:val="24"/>
        </w:rPr>
        <w:t xml:space="preserve"> NA: Not available; IPMN: Intraductal </w:t>
      </w:r>
      <w:r w:rsidRPr="00524774">
        <w:rPr>
          <w:rFonts w:ascii="Book Antiqua" w:hAnsi="Book Antiqua" w:cs="Arial"/>
          <w:sz w:val="24"/>
          <w:szCs w:val="24"/>
        </w:rPr>
        <w:t>papillary mucinous neoplasm</w:t>
      </w:r>
      <w:r w:rsidR="00E85755" w:rsidRPr="00524774">
        <w:rPr>
          <w:rFonts w:ascii="Book Antiqua" w:hAnsi="Book Antiqua" w:cs="Arial"/>
          <w:sz w:val="24"/>
          <w:szCs w:val="24"/>
        </w:rPr>
        <w:t>; MCN: Mucinous cystic neoplasm; SCA: Serous cystadenoma</w:t>
      </w:r>
      <w:r w:rsidRPr="00524774">
        <w:rPr>
          <w:rFonts w:ascii="Book Antiqua" w:eastAsia="宋体" w:hAnsi="Book Antiqua" w:cs="Arial" w:hint="eastAsia"/>
          <w:sz w:val="24"/>
          <w:szCs w:val="24"/>
          <w:lang w:eastAsia="zh-CN"/>
        </w:rPr>
        <w:t>.</w:t>
      </w:r>
    </w:p>
    <w:p w14:paraId="3F76AA71" w14:textId="01E9DAE4" w:rsidR="009A2DBD" w:rsidRPr="00524774" w:rsidRDefault="009A2DBD">
      <w:pPr>
        <w:spacing w:after="0" w:line="240" w:lineRule="auto"/>
        <w:rPr>
          <w:rFonts w:ascii="Book Antiqua" w:hAnsi="Book Antiqua"/>
          <w:sz w:val="24"/>
          <w:szCs w:val="24"/>
        </w:rPr>
      </w:pPr>
      <w:r w:rsidRPr="00524774">
        <w:rPr>
          <w:rFonts w:ascii="Book Antiqua" w:hAnsi="Book Antiqua"/>
          <w:sz w:val="24"/>
          <w:szCs w:val="24"/>
        </w:rPr>
        <w:br w:type="page"/>
      </w:r>
    </w:p>
    <w:p w14:paraId="037F20A4" w14:textId="36BC4D28" w:rsidR="00E85755" w:rsidRPr="00524774" w:rsidRDefault="009A2DBD" w:rsidP="00A41A04">
      <w:pPr>
        <w:adjustRightInd w:val="0"/>
        <w:snapToGrid w:val="0"/>
        <w:spacing w:after="0" w:line="360" w:lineRule="auto"/>
        <w:jc w:val="both"/>
        <w:rPr>
          <w:rFonts w:ascii="Book Antiqua" w:eastAsia="宋体" w:hAnsi="Book Antiqua"/>
          <w:sz w:val="24"/>
          <w:szCs w:val="24"/>
          <w:lang w:eastAsia="zh-CN"/>
        </w:rPr>
      </w:pPr>
      <w:r w:rsidRPr="00524774">
        <w:rPr>
          <w:rFonts w:ascii="Book Antiqua" w:hAnsi="Book Antiqua"/>
          <w:b/>
          <w:sz w:val="24"/>
          <w:szCs w:val="24"/>
        </w:rPr>
        <w:lastRenderedPageBreak/>
        <w:t xml:space="preserve">Table 3 Summary of </w:t>
      </w:r>
      <w:r w:rsidR="0020422E" w:rsidRPr="00524774">
        <w:rPr>
          <w:rFonts w:ascii="Book Antiqua" w:hAnsi="Book Antiqua"/>
          <w:b/>
          <w:sz w:val="24"/>
          <w:szCs w:val="24"/>
        </w:rPr>
        <w:t>endoscopic ultrasound</w:t>
      </w:r>
      <w:r w:rsidRPr="00524774">
        <w:rPr>
          <w:rFonts w:ascii="Book Antiqua" w:hAnsi="Book Antiqua"/>
          <w:b/>
          <w:sz w:val="24"/>
          <w:szCs w:val="24"/>
        </w:rPr>
        <w:t xml:space="preserve">-guided </w:t>
      </w:r>
      <w:r w:rsidR="0020422E" w:rsidRPr="00524774">
        <w:rPr>
          <w:rFonts w:ascii="Book Antiqua" w:hAnsi="Book Antiqua"/>
          <w:b/>
          <w:sz w:val="24"/>
          <w:szCs w:val="24"/>
        </w:rPr>
        <w:t xml:space="preserve">needle based confocal laser endomicroscopy </w:t>
      </w:r>
      <w:r w:rsidRPr="00524774">
        <w:rPr>
          <w:rFonts w:ascii="Book Antiqua" w:hAnsi="Book Antiqua"/>
          <w:b/>
          <w:sz w:val="24"/>
          <w:szCs w:val="24"/>
        </w:rPr>
        <w:t>findings: INSPECT</w:t>
      </w:r>
      <w:r w:rsidRPr="00524774">
        <w:rPr>
          <w:rFonts w:ascii="Book Antiqua" w:hAnsi="Book Antiqua"/>
          <w:b/>
          <w:sz w:val="24"/>
          <w:szCs w:val="24"/>
        </w:rPr>
        <w:fldChar w:fldCharType="begin"/>
      </w:r>
      <w:r w:rsidRPr="00524774">
        <w:rPr>
          <w:rFonts w:ascii="Book Antiqua" w:hAnsi="Book Antiqua"/>
          <w:b/>
          <w:sz w:val="24"/>
          <w:szCs w:val="24"/>
        </w:rPr>
        <w:instrText xml:space="preserve"> ADDIN EN.CITE &lt;EndNote&gt;&lt;Cite&gt;&lt;Author&gt;Konda&lt;/Author&gt;&lt;Year&gt;2013&lt;/Year&gt;&lt;RecNum&gt;19&lt;/RecNum&gt;&lt;DisplayText&gt;&lt;style face="superscript"&gt;[21]&lt;/style&gt;&lt;/DisplayText&gt;&lt;record&gt;&lt;rec-number&gt;19&lt;/rec-number&gt;&lt;foreign-keys&gt;&lt;key app="EN" db-id="pd22epday2v9p7ex0v05rxr7atwwv5ttrpwa" timestamp="1429023548"&gt;19&lt;/key&gt;&lt;/foreign-keys&gt;&lt;ref-type name="Journal Article"&gt;17&lt;/ref-type&gt;&lt;contributors&gt;&lt;authors&gt;&lt;author&gt;Konda, V. J.&lt;/author&gt;&lt;author&gt;Meining, A.&lt;/author&gt;&lt;author&gt;Jamil, L. H.&lt;/author&gt;&lt;author&gt;Giovannini, M.&lt;/author&gt;&lt;author&gt;Hwang, J. H.&lt;/author&gt;&lt;author&gt;Wallace, M. B.&lt;/author&gt;&lt;author&gt;Chang, K. J.&lt;/author&gt;&lt;author&gt;Siddiqui, U. D.&lt;/author&gt;&lt;author&gt;Hart, J.&lt;/author&gt;&lt;author&gt;Lo, S. K.&lt;/author&gt;&lt;author&gt;Saunders, M. D.&lt;/author&gt;&lt;author&gt;Aslanian, H. R.&lt;/author&gt;&lt;author&gt;Wroblewski, K.&lt;/author&gt;&lt;author&gt;Waxman, I.&lt;/author&gt;&lt;/authors&gt;&lt;/contributors&gt;&lt;auth-address&gt;Center for Endoscopic Research and Therapeutics, Section of Gastroenterology, University of Chicago Medicine, Chicago, Illinois, USA.&lt;/auth-address&gt;&lt;titles&gt;&lt;title&gt;A pilot study of in vivo identification of pancreatic cystic neoplasms with needle-based confocal laser endomicroscopy under endosonographic guidanc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dates&gt;&lt;year&gt;2013&lt;/year&gt;&lt;pub-dates&gt;&lt;date&gt;Oct 25&lt;/date&gt;&lt;/pub-dates&gt;&lt;/dates&gt;&lt;isbn&gt;1438-8812 (Electronic)&amp;#xD;0013-726X (Linking)&lt;/isbn&gt;&lt;accession-num&gt;24163192&lt;/accession-num&gt;&lt;urls&gt;&lt;related-urls&gt;&lt;url&gt;http://www.ncbi.nlm.nih.gov/pubmed/24163192&lt;/url&gt;&lt;/related-urls&gt;&lt;/urls&gt;&lt;electronic-resource-num&gt;10.1055/s-0033-1344714&lt;/electronic-resource-num&gt;&lt;/record&gt;&lt;/Cite&gt;&lt;/EndNote&gt; </w:instrText>
      </w:r>
      <w:r w:rsidRPr="00524774">
        <w:rPr>
          <w:rFonts w:ascii="Book Antiqua" w:hAnsi="Book Antiqua"/>
          <w:b/>
          <w:sz w:val="24"/>
          <w:szCs w:val="24"/>
        </w:rPr>
        <w:fldChar w:fldCharType="separate"/>
      </w:r>
      <w:r w:rsidRPr="00524774">
        <w:rPr>
          <w:rFonts w:ascii="Book Antiqua" w:hAnsi="Book Antiqua"/>
          <w:b/>
          <w:sz w:val="24"/>
          <w:szCs w:val="24"/>
          <w:vertAlign w:val="superscript"/>
        </w:rPr>
        <w:t>[21]</w:t>
      </w:r>
      <w:r w:rsidRPr="00524774">
        <w:rPr>
          <w:rFonts w:ascii="Book Antiqua" w:hAnsi="Book Antiqua"/>
          <w:sz w:val="24"/>
          <w:szCs w:val="24"/>
        </w:rPr>
        <w:fldChar w:fldCharType="end"/>
      </w:r>
      <w:r w:rsidRPr="00524774">
        <w:rPr>
          <w:rFonts w:ascii="Book Antiqua" w:hAnsi="Book Antiqua"/>
          <w:b/>
          <w:sz w:val="24"/>
          <w:szCs w:val="24"/>
        </w:rPr>
        <w:t>, DETECT</w:t>
      </w:r>
      <w:r w:rsidRPr="00524774">
        <w:rPr>
          <w:rFonts w:ascii="Book Antiqua" w:hAnsi="Book Antiqua"/>
          <w:b/>
          <w:sz w:val="24"/>
          <w:szCs w:val="24"/>
        </w:rPr>
        <w:fldChar w:fldCharType="begin"/>
      </w:r>
      <w:r w:rsidRPr="00524774">
        <w:rPr>
          <w:rFonts w:ascii="Book Antiqua" w:hAnsi="Book Antiqua"/>
          <w:b/>
          <w:sz w:val="24"/>
          <w:szCs w:val="24"/>
        </w:rPr>
        <w:instrText xml:space="preserve"> ADDIN EN.CITE &lt;EndNote&gt;&lt;Cite&gt;&lt;Author&gt;Nakai&lt;/Author&gt;&lt;Year&gt;2015&lt;/Year&gt;&lt;RecNum&gt;46&lt;/RecNum&gt;&lt;DisplayText&gt;&lt;style face="superscript"&gt;[17]&lt;/style&gt;&lt;/DisplayText&gt;&lt;record&gt;&lt;rec-number&gt;46&lt;/rec-number&gt;&lt;foreign-keys&gt;&lt;key app="EN" db-id="pd22epday2v9p7ex0v05rxr7atwwv5ttrpwa" timestamp="1432529163"&gt;46&lt;/key&gt;&lt;/foreign-keys&gt;&lt;ref-type name="Journal Article"&gt;17&lt;/ref-type&gt;&lt;contributors&gt;&lt;authors&gt;&lt;author&gt;Nakai, Y.&lt;/author&gt;&lt;author&gt;Iwashita, T.&lt;/author&gt;&lt;author&gt;Park do, H.&lt;/author&gt;&lt;author&gt;Samarasena, J. B.&lt;/author&gt;&lt;author&gt;Lee, J. G.&lt;/author&gt;&lt;author&gt;Chang, K. J.&lt;/author&gt;&lt;/authors&gt;&lt;/contributors&gt;&lt;auth-address&gt;H.H. Chao Comprehensive Digestive Disease Center, University of California, Irvine Medical Center, Orange, California, USA.&lt;/auth-address&gt;&lt;titles&gt;&lt;title&gt;Diagnosis of pancreatic cysts: EUS-guided, through-the-needle confocal laser-induced endomicroscopy and cystoscopy trial: DETECT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1204-14&lt;/pages&gt;&lt;volume&gt;81&lt;/volume&gt;&lt;number&gt;5&lt;/number&gt;&lt;edition&gt;2015/01/31&lt;/edition&gt;&lt;dates&gt;&lt;year&gt;2015&lt;/year&gt;&lt;pub-dates&gt;&lt;date&gt;May&lt;/date&gt;&lt;/pub-dates&gt;&lt;/dates&gt;&lt;isbn&gt;1097-6779 (Electronic)&amp;#xD;0016-5107 (Linking)&lt;/isbn&gt;&lt;accession-num&gt;25634486&lt;/accession-num&gt;&lt;urls&gt;&lt;related-urls&gt;&lt;url&gt;http://www.ncbi.nlm.nih.gov/pubmed/25634486&lt;/url&gt;&lt;/related-urls&gt;&lt;/urls&gt;&lt;electronic-resource-num&gt;10.1016/j.gie.2014.10.025&lt;/electronic-resource-num&gt;&lt;/record&gt;&lt;/Cite&gt;&lt;/EndNote&gt; </w:instrText>
      </w:r>
      <w:r w:rsidRPr="00524774">
        <w:rPr>
          <w:rFonts w:ascii="Book Antiqua" w:hAnsi="Book Antiqua"/>
          <w:b/>
          <w:sz w:val="24"/>
          <w:szCs w:val="24"/>
        </w:rPr>
        <w:fldChar w:fldCharType="separate"/>
      </w:r>
      <w:r w:rsidRPr="00524774">
        <w:rPr>
          <w:rFonts w:ascii="Book Antiqua" w:hAnsi="Book Antiqua"/>
          <w:b/>
          <w:sz w:val="24"/>
          <w:szCs w:val="24"/>
          <w:vertAlign w:val="superscript"/>
        </w:rPr>
        <w:t>[17]</w:t>
      </w:r>
      <w:r w:rsidRPr="00524774">
        <w:rPr>
          <w:rFonts w:ascii="Book Antiqua" w:hAnsi="Book Antiqua"/>
          <w:sz w:val="24"/>
          <w:szCs w:val="24"/>
        </w:rPr>
        <w:fldChar w:fldCharType="end"/>
      </w:r>
      <w:r w:rsidRPr="00524774">
        <w:rPr>
          <w:rFonts w:ascii="Book Antiqua" w:hAnsi="Book Antiqua"/>
          <w:b/>
          <w:sz w:val="24"/>
          <w:szCs w:val="24"/>
        </w:rPr>
        <w:t>, and CONTACT</w:t>
      </w:r>
      <w:r w:rsidRPr="00524774">
        <w:rPr>
          <w:rFonts w:ascii="Book Antiqua" w:hAnsi="Book Antiqua"/>
          <w:b/>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Pr="00524774">
        <w:rPr>
          <w:rFonts w:ascii="Book Antiqua" w:hAnsi="Book Antiqua"/>
          <w:b/>
          <w:sz w:val="24"/>
          <w:szCs w:val="24"/>
        </w:rPr>
        <w:instrText xml:space="preserve"> ADDIN EN.CITE </w:instrText>
      </w:r>
      <w:r w:rsidRPr="00524774">
        <w:rPr>
          <w:rFonts w:ascii="Book Antiqua" w:hAnsi="Book Antiqua"/>
          <w:b/>
          <w:sz w:val="24"/>
          <w:szCs w:val="24"/>
        </w:rPr>
        <w:fldChar w:fldCharType="begin">
          <w:fldData xml:space="preserve">PEVuZE5vdGU+PENpdGU+PEF1dGhvcj5OYXBvbGVvbjwvQXV0aG9yPjxZZWFyPjIwMTQ8L1llYXI+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b2RpY2FsPjxlZGl0aW9uPjIwMTQvMTAvMTg8L2VkaXRpb24+PGRhdGVzPjx5ZWFyPjIwMTQ8L3ll
YXI+PHB1Yi1kYXRlcz48ZGF0ZT5PY3QgMTc8L2RhdGU+PC9wdWItZGF0ZXM+PC9kYXRlcz48aXNi
bj4xNDM4LTg4MTIgKEVsZWN0cm9uaWMpJiN4RDswMDEzLTcyNlggKExpbmtpbmcpPC9pc2JuPjxh
Y2Nlc3Npb24tbnVtPjI1MzI1Njg0PC9hY2Nlc3Npb24tbnVtPjx1cmxzPjxyZWxhdGVkLXVybHM+
PHVybD5odHRwOi8vd3d3Lm5jYmkubmxtLm5paC5nb3YvcHVibWVkLzI1MzI1Njg0PC91cmw+PC9y
ZWxhdGVkLXVybHM+PC91cmxzPjxlbGVjdHJvbmljLXJlc291cmNlLW51bT4xMC4xMDU1L3MtMDAz
NC0xMzkwNjkzPC9lbGVjdHJvbmljLXJlc291cmNlLW51bT48L3JlY29yZD48L0NpdGU+PC9FbmRO
b3RlPgB=
</w:fldData>
        </w:fldChar>
      </w:r>
      <w:r w:rsidRPr="00524774">
        <w:rPr>
          <w:rFonts w:ascii="Book Antiqua" w:hAnsi="Book Antiqua"/>
          <w:b/>
          <w:sz w:val="24"/>
          <w:szCs w:val="24"/>
        </w:rPr>
        <w:instrText xml:space="preserve"> ADDIN EN.CITE.DATA  </w:instrText>
      </w:r>
      <w:r w:rsidRPr="00524774">
        <w:rPr>
          <w:rFonts w:ascii="Book Antiqua" w:hAnsi="Book Antiqua"/>
          <w:sz w:val="24"/>
          <w:szCs w:val="24"/>
        </w:rPr>
      </w:r>
      <w:r w:rsidRPr="00524774">
        <w:rPr>
          <w:rFonts w:ascii="Book Antiqua" w:hAnsi="Book Antiqua"/>
          <w:sz w:val="24"/>
          <w:szCs w:val="24"/>
        </w:rPr>
        <w:fldChar w:fldCharType="end"/>
      </w:r>
      <w:r w:rsidRPr="00524774">
        <w:rPr>
          <w:rFonts w:ascii="Book Antiqua" w:hAnsi="Book Antiqua"/>
          <w:b/>
          <w:sz w:val="24"/>
          <w:szCs w:val="24"/>
        </w:rPr>
      </w:r>
      <w:r w:rsidRPr="00524774">
        <w:rPr>
          <w:rFonts w:ascii="Book Antiqua" w:hAnsi="Book Antiqua"/>
          <w:b/>
          <w:sz w:val="24"/>
          <w:szCs w:val="24"/>
        </w:rPr>
        <w:fldChar w:fldCharType="separate"/>
      </w:r>
      <w:r w:rsidRPr="00524774">
        <w:rPr>
          <w:rFonts w:ascii="Book Antiqua" w:hAnsi="Book Antiqua"/>
          <w:b/>
          <w:sz w:val="24"/>
          <w:szCs w:val="24"/>
          <w:vertAlign w:val="superscript"/>
        </w:rPr>
        <w:t>[22]</w:t>
      </w:r>
      <w:r w:rsidRPr="00524774">
        <w:rPr>
          <w:rFonts w:ascii="Book Antiqua" w:hAnsi="Book Antiqua"/>
          <w:sz w:val="24"/>
          <w:szCs w:val="24"/>
        </w:rPr>
        <w:fldChar w:fldCharType="end"/>
      </w:r>
      <w:r w:rsidRPr="00524774">
        <w:rPr>
          <w:rFonts w:ascii="Book Antiqua" w:hAnsi="Book Antiqua"/>
          <w:b/>
          <w:sz w:val="24"/>
          <w:szCs w:val="24"/>
        </w:rPr>
        <w:t xml:space="preserve"> trials</w:t>
      </w:r>
    </w:p>
    <w:tbl>
      <w:tblPr>
        <w:tblStyle w:val="a3"/>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20"/>
      </w:tblGrid>
      <w:tr w:rsidR="009D28A3" w:rsidRPr="00524774" w14:paraId="05EF3EA6" w14:textId="77777777" w:rsidTr="00AC1956">
        <w:trPr>
          <w:trHeight w:val="220"/>
        </w:trPr>
        <w:tc>
          <w:tcPr>
            <w:tcW w:w="8838" w:type="dxa"/>
            <w:gridSpan w:val="2"/>
            <w:tcBorders>
              <w:top w:val="single" w:sz="4" w:space="0" w:color="auto"/>
              <w:bottom w:val="single" w:sz="4" w:space="0" w:color="auto"/>
            </w:tcBorders>
          </w:tcPr>
          <w:p w14:paraId="408D4079" w14:textId="77777777" w:rsidR="00E85755" w:rsidRPr="00524774" w:rsidRDefault="00E85755"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Parenchymal structures</w:t>
            </w:r>
          </w:p>
        </w:tc>
      </w:tr>
      <w:tr w:rsidR="009D28A3" w:rsidRPr="00524774" w14:paraId="3108AE4A" w14:textId="77777777" w:rsidTr="00AC1956">
        <w:trPr>
          <w:trHeight w:val="210"/>
        </w:trPr>
        <w:tc>
          <w:tcPr>
            <w:tcW w:w="2718" w:type="dxa"/>
            <w:tcBorders>
              <w:top w:val="single" w:sz="4" w:space="0" w:color="auto"/>
            </w:tcBorders>
          </w:tcPr>
          <w:p w14:paraId="46430DDE"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Blood vessels</w:t>
            </w:r>
          </w:p>
        </w:tc>
        <w:tc>
          <w:tcPr>
            <w:tcW w:w="6120" w:type="dxa"/>
            <w:tcBorders>
              <w:top w:val="single" w:sz="4" w:space="0" w:color="auto"/>
            </w:tcBorders>
          </w:tcPr>
          <w:p w14:paraId="1577D3E5"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Thin or thick white bands; networking of blood vessels</w:t>
            </w:r>
          </w:p>
        </w:tc>
      </w:tr>
      <w:tr w:rsidR="009D28A3" w:rsidRPr="00524774" w14:paraId="06D6250A" w14:textId="77777777" w:rsidTr="009A2DBD">
        <w:trPr>
          <w:trHeight w:val="210"/>
        </w:trPr>
        <w:tc>
          <w:tcPr>
            <w:tcW w:w="2718" w:type="dxa"/>
          </w:tcPr>
          <w:p w14:paraId="35132C44"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Acinar cells</w:t>
            </w:r>
          </w:p>
        </w:tc>
        <w:tc>
          <w:tcPr>
            <w:tcW w:w="6120" w:type="dxa"/>
          </w:tcPr>
          <w:p w14:paraId="3B960F4F"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Dark lobular structures</w:t>
            </w:r>
          </w:p>
        </w:tc>
      </w:tr>
      <w:tr w:rsidR="009D28A3" w:rsidRPr="00524774" w14:paraId="48D4015A" w14:textId="77777777" w:rsidTr="009A2DBD">
        <w:trPr>
          <w:trHeight w:val="210"/>
        </w:trPr>
        <w:tc>
          <w:tcPr>
            <w:tcW w:w="2718" w:type="dxa"/>
          </w:tcPr>
          <w:p w14:paraId="6057B437"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Adipose cells</w:t>
            </w:r>
          </w:p>
        </w:tc>
        <w:tc>
          <w:tcPr>
            <w:tcW w:w="6120" w:type="dxa"/>
          </w:tcPr>
          <w:p w14:paraId="1FA99C0A"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Grey oval structures</w:t>
            </w:r>
          </w:p>
        </w:tc>
      </w:tr>
      <w:tr w:rsidR="009D28A3" w:rsidRPr="00524774" w14:paraId="5FEDA3CF" w14:textId="77777777" w:rsidTr="009A2DBD">
        <w:trPr>
          <w:trHeight w:val="431"/>
        </w:trPr>
        <w:tc>
          <w:tcPr>
            <w:tcW w:w="2718" w:type="dxa"/>
          </w:tcPr>
          <w:p w14:paraId="0844ABBF"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 xml:space="preserve">Pancreatic ductal epithelium </w:t>
            </w:r>
          </w:p>
        </w:tc>
        <w:tc>
          <w:tcPr>
            <w:tcW w:w="6120" w:type="dxa"/>
          </w:tcPr>
          <w:p w14:paraId="4D7D6DE4"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Thin grey bands</w:t>
            </w:r>
          </w:p>
        </w:tc>
      </w:tr>
      <w:tr w:rsidR="009D28A3" w:rsidRPr="00524774" w14:paraId="5F619891" w14:textId="77777777" w:rsidTr="00AC1956">
        <w:trPr>
          <w:trHeight w:val="210"/>
        </w:trPr>
        <w:tc>
          <w:tcPr>
            <w:tcW w:w="2718" w:type="dxa"/>
            <w:tcBorders>
              <w:bottom w:val="single" w:sz="4" w:space="0" w:color="auto"/>
            </w:tcBorders>
          </w:tcPr>
          <w:p w14:paraId="3AB23030"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Fibrous strands</w:t>
            </w:r>
          </w:p>
        </w:tc>
        <w:tc>
          <w:tcPr>
            <w:tcW w:w="6120" w:type="dxa"/>
            <w:tcBorders>
              <w:bottom w:val="single" w:sz="4" w:space="0" w:color="auto"/>
            </w:tcBorders>
          </w:tcPr>
          <w:p w14:paraId="60EF822B"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Ultrathin bright bands</w:t>
            </w:r>
          </w:p>
        </w:tc>
      </w:tr>
      <w:tr w:rsidR="009D28A3" w:rsidRPr="00524774" w14:paraId="349EEA9C" w14:textId="77777777" w:rsidTr="00AC1956">
        <w:trPr>
          <w:trHeight w:val="210"/>
        </w:trPr>
        <w:tc>
          <w:tcPr>
            <w:tcW w:w="2718" w:type="dxa"/>
            <w:tcBorders>
              <w:top w:val="single" w:sz="4" w:space="0" w:color="auto"/>
              <w:bottom w:val="single" w:sz="4" w:space="0" w:color="auto"/>
            </w:tcBorders>
          </w:tcPr>
          <w:p w14:paraId="3E26D090"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Epithelial structures</w:t>
            </w:r>
          </w:p>
        </w:tc>
        <w:tc>
          <w:tcPr>
            <w:tcW w:w="6120" w:type="dxa"/>
            <w:tcBorders>
              <w:top w:val="single" w:sz="4" w:space="0" w:color="auto"/>
              <w:bottom w:val="single" w:sz="4" w:space="0" w:color="auto"/>
            </w:tcBorders>
          </w:tcPr>
          <w:p w14:paraId="721BEEA3"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p>
        </w:tc>
      </w:tr>
      <w:tr w:rsidR="009D28A3" w:rsidRPr="00524774" w14:paraId="1F08C20C" w14:textId="77777777" w:rsidTr="00AC1956">
        <w:trPr>
          <w:trHeight w:val="630"/>
        </w:trPr>
        <w:tc>
          <w:tcPr>
            <w:tcW w:w="2718" w:type="dxa"/>
            <w:tcBorders>
              <w:top w:val="single" w:sz="4" w:space="0" w:color="auto"/>
            </w:tcBorders>
          </w:tcPr>
          <w:p w14:paraId="4F9B4534"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Villous structures</w:t>
            </w:r>
          </w:p>
        </w:tc>
        <w:tc>
          <w:tcPr>
            <w:tcW w:w="6120" w:type="dxa"/>
            <w:tcBorders>
              <w:top w:val="single" w:sz="4" w:space="0" w:color="auto"/>
            </w:tcBorders>
          </w:tcPr>
          <w:p w14:paraId="12BAB043"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Finger-like papillary projections, dark ring with white core (cross section)</w:t>
            </w:r>
          </w:p>
        </w:tc>
      </w:tr>
      <w:tr w:rsidR="009D28A3" w:rsidRPr="00524774" w14:paraId="42E37F6E" w14:textId="77777777" w:rsidTr="009A2DBD">
        <w:trPr>
          <w:trHeight w:val="210"/>
        </w:trPr>
        <w:tc>
          <w:tcPr>
            <w:tcW w:w="2718" w:type="dxa"/>
          </w:tcPr>
          <w:p w14:paraId="2E0919AE"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Wall (fibrous)</w:t>
            </w:r>
          </w:p>
        </w:tc>
        <w:tc>
          <w:tcPr>
            <w:tcW w:w="6120" w:type="dxa"/>
          </w:tcPr>
          <w:p w14:paraId="2E2B0174"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Paucicellular, avascular wall</w:t>
            </w:r>
          </w:p>
        </w:tc>
      </w:tr>
      <w:tr w:rsidR="009D28A3" w:rsidRPr="00524774" w14:paraId="6A5D7B5B" w14:textId="77777777" w:rsidTr="00AC1956">
        <w:trPr>
          <w:trHeight w:val="210"/>
        </w:trPr>
        <w:tc>
          <w:tcPr>
            <w:tcW w:w="2718" w:type="dxa"/>
            <w:tcBorders>
              <w:bottom w:val="single" w:sz="4" w:space="0" w:color="auto"/>
            </w:tcBorders>
          </w:tcPr>
          <w:p w14:paraId="2C9C72F5"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Neoplasia</w:t>
            </w:r>
          </w:p>
        </w:tc>
        <w:tc>
          <w:tcPr>
            <w:tcW w:w="6120" w:type="dxa"/>
            <w:tcBorders>
              <w:bottom w:val="single" w:sz="4" w:space="0" w:color="auto"/>
            </w:tcBorders>
          </w:tcPr>
          <w:p w14:paraId="08F2EC3C"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Dark aggregates of cells</w:t>
            </w:r>
          </w:p>
        </w:tc>
      </w:tr>
      <w:tr w:rsidR="009D28A3" w:rsidRPr="00524774" w14:paraId="33CBCA48" w14:textId="77777777" w:rsidTr="00AC1956">
        <w:trPr>
          <w:trHeight w:val="247"/>
        </w:trPr>
        <w:tc>
          <w:tcPr>
            <w:tcW w:w="8838" w:type="dxa"/>
            <w:gridSpan w:val="2"/>
            <w:tcBorders>
              <w:top w:val="single" w:sz="4" w:space="0" w:color="auto"/>
              <w:bottom w:val="single" w:sz="4" w:space="0" w:color="auto"/>
            </w:tcBorders>
          </w:tcPr>
          <w:p w14:paraId="1F524FCA" w14:textId="77777777" w:rsidR="00E85755" w:rsidRPr="00524774" w:rsidRDefault="00E85755" w:rsidP="003344DC">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Cyst luminal structures</w:t>
            </w:r>
          </w:p>
        </w:tc>
      </w:tr>
      <w:tr w:rsidR="009D28A3" w:rsidRPr="00524774" w14:paraId="28C6A939" w14:textId="77777777" w:rsidTr="00AC1956">
        <w:trPr>
          <w:trHeight w:val="210"/>
        </w:trPr>
        <w:tc>
          <w:tcPr>
            <w:tcW w:w="2718" w:type="dxa"/>
            <w:tcBorders>
              <w:top w:val="single" w:sz="4" w:space="0" w:color="auto"/>
            </w:tcBorders>
          </w:tcPr>
          <w:p w14:paraId="2C1BF417"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Inflammatory cells</w:t>
            </w:r>
          </w:p>
        </w:tc>
        <w:tc>
          <w:tcPr>
            <w:tcW w:w="6120" w:type="dxa"/>
            <w:tcBorders>
              <w:top w:val="single" w:sz="4" w:space="0" w:color="auto"/>
            </w:tcBorders>
          </w:tcPr>
          <w:p w14:paraId="476FD838"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Clusters of bright, floating, heterogeneous particles</w:t>
            </w:r>
          </w:p>
        </w:tc>
      </w:tr>
      <w:tr w:rsidR="009D28A3" w:rsidRPr="00524774" w14:paraId="028E4F72" w14:textId="77777777" w:rsidTr="009A2DBD">
        <w:trPr>
          <w:trHeight w:val="210"/>
        </w:trPr>
        <w:tc>
          <w:tcPr>
            <w:tcW w:w="2718" w:type="dxa"/>
          </w:tcPr>
          <w:p w14:paraId="6856B11E"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Red blood cells</w:t>
            </w:r>
          </w:p>
        </w:tc>
        <w:tc>
          <w:tcPr>
            <w:tcW w:w="6120" w:type="dxa"/>
          </w:tcPr>
          <w:p w14:paraId="60D5BBB1"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Small black particles</w:t>
            </w:r>
          </w:p>
        </w:tc>
      </w:tr>
      <w:tr w:rsidR="009D28A3" w:rsidRPr="00524774" w14:paraId="08A63F1F" w14:textId="77777777" w:rsidTr="00483A88">
        <w:trPr>
          <w:trHeight w:val="421"/>
        </w:trPr>
        <w:tc>
          <w:tcPr>
            <w:tcW w:w="2718" w:type="dxa"/>
            <w:tcBorders>
              <w:bottom w:val="single" w:sz="4" w:space="0" w:color="auto"/>
            </w:tcBorders>
          </w:tcPr>
          <w:p w14:paraId="288A693C" w14:textId="77777777" w:rsidR="00E85755" w:rsidRPr="00524774" w:rsidRDefault="00E85755" w:rsidP="00483A88">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Debris</w:t>
            </w:r>
          </w:p>
        </w:tc>
        <w:tc>
          <w:tcPr>
            <w:tcW w:w="6120" w:type="dxa"/>
            <w:tcBorders>
              <w:bottom w:val="single" w:sz="4" w:space="0" w:color="auto"/>
            </w:tcBorders>
          </w:tcPr>
          <w:p w14:paraId="60F3EBB4" w14:textId="77777777" w:rsidR="00E85755" w:rsidRPr="00524774" w:rsidRDefault="00E85755" w:rsidP="00EF6F07">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Bright white fixed spots or large dark round floating particles with varying sizes</w:t>
            </w:r>
          </w:p>
        </w:tc>
      </w:tr>
    </w:tbl>
    <w:p w14:paraId="6CD03CDC" w14:textId="2DF183FB" w:rsidR="002F5DF3" w:rsidRPr="00524774" w:rsidRDefault="00E85755">
      <w:pPr>
        <w:spacing w:after="0" w:line="240" w:lineRule="auto"/>
        <w:rPr>
          <w:rFonts w:ascii="Book Antiqua" w:hAnsi="Book Antiqua"/>
          <w:sz w:val="24"/>
          <w:szCs w:val="24"/>
        </w:rPr>
      </w:pPr>
      <w:r w:rsidRPr="00524774">
        <w:rPr>
          <w:rFonts w:ascii="Book Antiqua" w:hAnsi="Book Antiqua"/>
          <w:sz w:val="24"/>
          <w:szCs w:val="24"/>
        </w:rPr>
        <w:br w:type="page"/>
      </w:r>
    </w:p>
    <w:p w14:paraId="4E4DF497" w14:textId="0402CBA9" w:rsidR="00E85755" w:rsidRPr="00524774" w:rsidRDefault="002F5DF3" w:rsidP="00A41A04">
      <w:pPr>
        <w:adjustRightInd w:val="0"/>
        <w:snapToGrid w:val="0"/>
        <w:spacing w:after="0" w:line="360" w:lineRule="auto"/>
        <w:jc w:val="both"/>
        <w:rPr>
          <w:rFonts w:ascii="Book Antiqua" w:eastAsia="宋体" w:hAnsi="Book Antiqua"/>
          <w:sz w:val="24"/>
          <w:szCs w:val="24"/>
          <w:lang w:eastAsia="zh-CN"/>
        </w:rPr>
      </w:pPr>
      <w:r w:rsidRPr="00524774">
        <w:rPr>
          <w:rFonts w:ascii="Book Antiqua" w:hAnsi="Book Antiqua"/>
          <w:b/>
          <w:sz w:val="24"/>
          <w:szCs w:val="24"/>
        </w:rPr>
        <w:lastRenderedPageBreak/>
        <w:t>Table 4 Proposed criteria for diagnosis of pancreatic cystic lesions and correlative histology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5222"/>
      </w:tblGrid>
      <w:tr w:rsidR="009D28A3" w:rsidRPr="00524774" w14:paraId="1E31276D" w14:textId="77777777" w:rsidTr="00F81BA4">
        <w:tc>
          <w:tcPr>
            <w:tcW w:w="0" w:type="auto"/>
            <w:gridSpan w:val="2"/>
            <w:tcBorders>
              <w:top w:val="single" w:sz="4" w:space="0" w:color="auto"/>
              <w:bottom w:val="single" w:sz="4" w:space="0" w:color="auto"/>
            </w:tcBorders>
          </w:tcPr>
          <w:p w14:paraId="6F2CA133" w14:textId="22AFDE55" w:rsidR="00E85755" w:rsidRPr="00524774" w:rsidRDefault="00E85755" w:rsidP="00A41A04">
            <w:pPr>
              <w:adjustRightInd w:val="0"/>
              <w:snapToGrid w:val="0"/>
              <w:spacing w:after="0" w:line="360" w:lineRule="auto"/>
              <w:jc w:val="both"/>
              <w:rPr>
                <w:rFonts w:ascii="Book Antiqua" w:hAnsi="Book Antiqua" w:cs="Arial"/>
                <w:sz w:val="24"/>
                <w:szCs w:val="24"/>
              </w:rPr>
            </w:pPr>
            <w:r w:rsidRPr="00524774">
              <w:rPr>
                <w:rFonts w:ascii="Book Antiqua" w:hAnsi="Book Antiqua" w:cs="Arial"/>
                <w:sz w:val="24"/>
                <w:szCs w:val="24"/>
              </w:rPr>
              <w:t>Intraductal papillary mucinous neoplasm (Figure 1</w:t>
            </w:r>
            <w:r w:rsidR="00CE38B0">
              <w:rPr>
                <w:rFonts w:ascii="Book Antiqua" w:eastAsia="宋体" w:hAnsi="Book Antiqua" w:cs="Arial" w:hint="eastAsia"/>
                <w:sz w:val="24"/>
                <w:szCs w:val="24"/>
                <w:lang w:eastAsia="zh-CN"/>
              </w:rPr>
              <w:t>A</w:t>
            </w:r>
            <w:r w:rsidRPr="00524774">
              <w:rPr>
                <w:rFonts w:ascii="Book Antiqua" w:hAnsi="Book Antiqua" w:cs="Arial"/>
                <w:sz w:val="24"/>
                <w:szCs w:val="24"/>
              </w:rPr>
              <w:t>)</w:t>
            </w:r>
          </w:p>
        </w:tc>
      </w:tr>
      <w:tr w:rsidR="009D28A3" w:rsidRPr="00524774" w14:paraId="498C358E" w14:textId="77777777" w:rsidTr="00F81BA4">
        <w:tc>
          <w:tcPr>
            <w:tcW w:w="3634" w:type="dxa"/>
            <w:tcBorders>
              <w:top w:val="single" w:sz="4" w:space="0" w:color="auto"/>
            </w:tcBorders>
          </w:tcPr>
          <w:p w14:paraId="5EC24ADA"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Finger like projections</w:t>
            </w:r>
          </w:p>
        </w:tc>
        <w:tc>
          <w:tcPr>
            <w:tcW w:w="5222" w:type="dxa"/>
            <w:tcBorders>
              <w:top w:val="single" w:sz="4" w:space="0" w:color="auto"/>
            </w:tcBorders>
          </w:tcPr>
          <w:p w14:paraId="5EBE6742"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Central fibrovascular core and overlying epithelium viewed in parallel</w:t>
            </w:r>
          </w:p>
        </w:tc>
      </w:tr>
      <w:tr w:rsidR="009D28A3" w:rsidRPr="00524774" w14:paraId="66BD9227" w14:textId="77777777" w:rsidTr="002F5DF3">
        <w:tc>
          <w:tcPr>
            <w:tcW w:w="3634" w:type="dxa"/>
          </w:tcPr>
          <w:p w14:paraId="22EF559D"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Dark rings</w:t>
            </w:r>
          </w:p>
        </w:tc>
        <w:tc>
          <w:tcPr>
            <w:tcW w:w="5222" w:type="dxa"/>
          </w:tcPr>
          <w:p w14:paraId="52B43762"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Central fibrovascular core and overlying epithelium viewed in transection</w:t>
            </w:r>
          </w:p>
        </w:tc>
      </w:tr>
      <w:tr w:rsidR="009D28A3" w:rsidRPr="00524774" w14:paraId="38096EEA" w14:textId="77777777" w:rsidTr="002F5DF3">
        <w:trPr>
          <w:trHeight w:val="413"/>
        </w:trPr>
        <w:tc>
          <w:tcPr>
            <w:tcW w:w="3634" w:type="dxa"/>
          </w:tcPr>
          <w:p w14:paraId="119CBD0F"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Parallel thick bands</w:t>
            </w:r>
          </w:p>
        </w:tc>
        <w:tc>
          <w:tcPr>
            <w:tcW w:w="5222" w:type="dxa"/>
          </w:tcPr>
          <w:p w14:paraId="450DA896"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Alternating papillae with central fibrovascular core and overlying epithelium</w:t>
            </w:r>
          </w:p>
        </w:tc>
      </w:tr>
      <w:tr w:rsidR="009D28A3" w:rsidRPr="00524774" w14:paraId="067B238D" w14:textId="77777777" w:rsidTr="002F5DF3">
        <w:tc>
          <w:tcPr>
            <w:tcW w:w="3634" w:type="dxa"/>
          </w:tcPr>
          <w:p w14:paraId="5CF0DA7A"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Absence of ‘superficial vascular network’</w:t>
            </w:r>
          </w:p>
        </w:tc>
        <w:tc>
          <w:tcPr>
            <w:tcW w:w="5222" w:type="dxa"/>
          </w:tcPr>
          <w:p w14:paraId="1EFA6180"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300542DA" w14:textId="77777777" w:rsidTr="002F5DF3">
        <w:tc>
          <w:tcPr>
            <w:tcW w:w="3634" w:type="dxa"/>
          </w:tcPr>
          <w:p w14:paraId="3D0F869B"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Absence of ‘bright, floating, heterogeneous particles’</w:t>
            </w:r>
          </w:p>
        </w:tc>
        <w:tc>
          <w:tcPr>
            <w:tcW w:w="5222" w:type="dxa"/>
          </w:tcPr>
          <w:p w14:paraId="17ABAC7F"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7AD7F814" w14:textId="77777777" w:rsidTr="00F81BA4">
        <w:tc>
          <w:tcPr>
            <w:tcW w:w="3634" w:type="dxa"/>
            <w:tcBorders>
              <w:bottom w:val="single" w:sz="4" w:space="0" w:color="auto"/>
            </w:tcBorders>
          </w:tcPr>
          <w:p w14:paraId="54E2804F" w14:textId="77777777" w:rsidR="00E85755" w:rsidRPr="00524774" w:rsidRDefault="00E85755" w:rsidP="002151E0">
            <w:pPr>
              <w:adjustRightInd w:val="0"/>
              <w:snapToGrid w:val="0"/>
              <w:spacing w:after="0" w:line="360" w:lineRule="auto"/>
              <w:rPr>
                <w:rFonts w:ascii="Book Antiqua" w:hAnsi="Book Antiqua" w:cs="Arial"/>
                <w:sz w:val="24"/>
                <w:szCs w:val="24"/>
              </w:rPr>
            </w:pPr>
          </w:p>
        </w:tc>
        <w:tc>
          <w:tcPr>
            <w:tcW w:w="5222" w:type="dxa"/>
            <w:tcBorders>
              <w:bottom w:val="single" w:sz="4" w:space="0" w:color="auto"/>
            </w:tcBorders>
          </w:tcPr>
          <w:p w14:paraId="10612BBF"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38417D9E" w14:textId="77777777" w:rsidTr="00F81BA4">
        <w:tc>
          <w:tcPr>
            <w:tcW w:w="3634" w:type="dxa"/>
            <w:tcBorders>
              <w:top w:val="single" w:sz="4" w:space="0" w:color="auto"/>
              <w:bottom w:val="single" w:sz="4" w:space="0" w:color="auto"/>
            </w:tcBorders>
          </w:tcPr>
          <w:p w14:paraId="4A551239" w14:textId="7A4F3EC8" w:rsidR="00E85755" w:rsidRPr="00524774" w:rsidRDefault="00E85755" w:rsidP="00CE38B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 xml:space="preserve">Serous cystadenoma (Figure </w:t>
            </w:r>
            <w:r w:rsidR="00CE38B0">
              <w:rPr>
                <w:rFonts w:ascii="Book Antiqua" w:eastAsia="宋体" w:hAnsi="Book Antiqua" w:cs="Arial" w:hint="eastAsia"/>
                <w:sz w:val="24"/>
                <w:szCs w:val="24"/>
                <w:lang w:eastAsia="zh-CN"/>
              </w:rPr>
              <w:t>1B</w:t>
            </w:r>
            <w:r w:rsidRPr="00524774">
              <w:rPr>
                <w:rFonts w:ascii="Book Antiqua" w:hAnsi="Book Antiqua" w:cs="Arial"/>
                <w:sz w:val="24"/>
                <w:szCs w:val="24"/>
              </w:rPr>
              <w:t>)</w:t>
            </w:r>
          </w:p>
        </w:tc>
        <w:tc>
          <w:tcPr>
            <w:tcW w:w="5222" w:type="dxa"/>
            <w:tcBorders>
              <w:top w:val="single" w:sz="4" w:space="0" w:color="auto"/>
              <w:bottom w:val="single" w:sz="4" w:space="0" w:color="auto"/>
            </w:tcBorders>
          </w:tcPr>
          <w:p w14:paraId="3CA8F165"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51995B04" w14:textId="77777777" w:rsidTr="00F81BA4">
        <w:tc>
          <w:tcPr>
            <w:tcW w:w="3634" w:type="dxa"/>
            <w:tcBorders>
              <w:top w:val="single" w:sz="4" w:space="0" w:color="auto"/>
            </w:tcBorders>
          </w:tcPr>
          <w:p w14:paraId="437CECA4"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‘Superficial vascular network’</w:t>
            </w:r>
          </w:p>
        </w:tc>
        <w:tc>
          <w:tcPr>
            <w:tcW w:w="5222" w:type="dxa"/>
            <w:tcBorders>
              <w:top w:val="single" w:sz="4" w:space="0" w:color="auto"/>
            </w:tcBorders>
          </w:tcPr>
          <w:p w14:paraId="2A8F2C0B"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Dense and tortuous appearing network of multiple blood vessels under cuboidal epithelium. Observed in both macrocystic and septa separating microcysts.</w:t>
            </w:r>
          </w:p>
        </w:tc>
      </w:tr>
      <w:tr w:rsidR="009D28A3" w:rsidRPr="00524774" w14:paraId="4BBC9DF8" w14:textId="77777777" w:rsidTr="002F5DF3">
        <w:tc>
          <w:tcPr>
            <w:tcW w:w="3634" w:type="dxa"/>
          </w:tcPr>
          <w:p w14:paraId="03458B10"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Multiple blood vessels</w:t>
            </w:r>
          </w:p>
        </w:tc>
        <w:tc>
          <w:tcPr>
            <w:tcW w:w="5222" w:type="dxa"/>
          </w:tcPr>
          <w:p w14:paraId="1DF499CA"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5F8C38EC" w14:textId="77777777" w:rsidTr="002F5DF3">
        <w:tc>
          <w:tcPr>
            <w:tcW w:w="3634" w:type="dxa"/>
          </w:tcPr>
          <w:p w14:paraId="1E051DCB"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Absence of finger like projections</w:t>
            </w:r>
          </w:p>
        </w:tc>
        <w:tc>
          <w:tcPr>
            <w:tcW w:w="5222" w:type="dxa"/>
          </w:tcPr>
          <w:p w14:paraId="4554C166"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78DB4036" w14:textId="77777777" w:rsidTr="00F81BA4">
        <w:tc>
          <w:tcPr>
            <w:tcW w:w="3634" w:type="dxa"/>
            <w:tcBorders>
              <w:bottom w:val="single" w:sz="4" w:space="0" w:color="auto"/>
            </w:tcBorders>
          </w:tcPr>
          <w:p w14:paraId="2170B1E5" w14:textId="77777777" w:rsidR="00E85755" w:rsidRPr="00524774" w:rsidRDefault="00E85755" w:rsidP="002151E0">
            <w:pPr>
              <w:adjustRightInd w:val="0"/>
              <w:snapToGrid w:val="0"/>
              <w:spacing w:after="0" w:line="360" w:lineRule="auto"/>
              <w:rPr>
                <w:rFonts w:ascii="Book Antiqua" w:hAnsi="Book Antiqua" w:cs="Arial"/>
                <w:sz w:val="24"/>
                <w:szCs w:val="24"/>
              </w:rPr>
            </w:pPr>
          </w:p>
        </w:tc>
        <w:tc>
          <w:tcPr>
            <w:tcW w:w="5222" w:type="dxa"/>
            <w:tcBorders>
              <w:bottom w:val="single" w:sz="4" w:space="0" w:color="auto"/>
            </w:tcBorders>
          </w:tcPr>
          <w:p w14:paraId="7B6550D7"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5A27D101" w14:textId="77777777" w:rsidTr="00F81BA4">
        <w:tc>
          <w:tcPr>
            <w:tcW w:w="3634" w:type="dxa"/>
            <w:tcBorders>
              <w:top w:val="single" w:sz="4" w:space="0" w:color="auto"/>
              <w:bottom w:val="single" w:sz="4" w:space="0" w:color="auto"/>
            </w:tcBorders>
          </w:tcPr>
          <w:p w14:paraId="0E3B5E6B" w14:textId="091791B5" w:rsidR="00E85755" w:rsidRPr="00524774" w:rsidRDefault="00E85755" w:rsidP="00CE38B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Pseudocyst</w:t>
            </w:r>
            <w:r w:rsidR="004103AB" w:rsidRPr="00524774">
              <w:rPr>
                <w:rFonts w:ascii="Book Antiqua" w:hAnsi="Book Antiqua" w:cs="Arial"/>
                <w:sz w:val="24"/>
                <w:szCs w:val="24"/>
                <w:vertAlign w:val="superscript"/>
              </w:rPr>
              <w:t>1</w:t>
            </w:r>
            <w:r w:rsidRPr="00524774">
              <w:rPr>
                <w:rFonts w:ascii="Book Antiqua" w:hAnsi="Book Antiqua" w:cs="Arial"/>
                <w:sz w:val="24"/>
                <w:szCs w:val="24"/>
              </w:rPr>
              <w:t xml:space="preserve"> (Figure </w:t>
            </w:r>
            <w:r w:rsidR="00CE38B0">
              <w:rPr>
                <w:rFonts w:ascii="Book Antiqua" w:eastAsia="宋体" w:hAnsi="Book Antiqua" w:cs="Arial" w:hint="eastAsia"/>
                <w:sz w:val="24"/>
                <w:szCs w:val="24"/>
                <w:lang w:eastAsia="zh-CN"/>
              </w:rPr>
              <w:t>1C</w:t>
            </w:r>
            <w:r w:rsidRPr="00524774">
              <w:rPr>
                <w:rFonts w:ascii="Book Antiqua" w:hAnsi="Book Antiqua" w:cs="Arial"/>
                <w:sz w:val="24"/>
                <w:szCs w:val="24"/>
              </w:rPr>
              <w:t>)</w:t>
            </w:r>
          </w:p>
        </w:tc>
        <w:tc>
          <w:tcPr>
            <w:tcW w:w="5222" w:type="dxa"/>
            <w:tcBorders>
              <w:top w:val="single" w:sz="4" w:space="0" w:color="auto"/>
              <w:bottom w:val="single" w:sz="4" w:space="0" w:color="auto"/>
            </w:tcBorders>
          </w:tcPr>
          <w:p w14:paraId="16A1D9A8"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0B4E518F" w14:textId="77777777" w:rsidTr="00F81BA4">
        <w:tc>
          <w:tcPr>
            <w:tcW w:w="3634" w:type="dxa"/>
            <w:tcBorders>
              <w:top w:val="single" w:sz="4" w:space="0" w:color="auto"/>
            </w:tcBorders>
          </w:tcPr>
          <w:p w14:paraId="4489FE70"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Clusters of bright, floating, heterogeneous particles</w:t>
            </w:r>
          </w:p>
        </w:tc>
        <w:tc>
          <w:tcPr>
            <w:tcW w:w="5222" w:type="dxa"/>
            <w:tcBorders>
              <w:top w:val="single" w:sz="4" w:space="0" w:color="auto"/>
            </w:tcBorders>
          </w:tcPr>
          <w:p w14:paraId="7CF2D7D0"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02BD4485" w14:textId="77777777" w:rsidTr="002F5DF3">
        <w:tc>
          <w:tcPr>
            <w:tcW w:w="3634" w:type="dxa"/>
          </w:tcPr>
          <w:p w14:paraId="569B8C53"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Absence of finger like projections</w:t>
            </w:r>
          </w:p>
        </w:tc>
        <w:tc>
          <w:tcPr>
            <w:tcW w:w="5222" w:type="dxa"/>
          </w:tcPr>
          <w:p w14:paraId="286340E4"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57DDA189" w14:textId="77777777" w:rsidTr="00F81BA4">
        <w:tc>
          <w:tcPr>
            <w:tcW w:w="3634" w:type="dxa"/>
            <w:tcBorders>
              <w:bottom w:val="single" w:sz="4" w:space="0" w:color="auto"/>
            </w:tcBorders>
          </w:tcPr>
          <w:p w14:paraId="31FA660E" w14:textId="77777777" w:rsidR="00E85755" w:rsidRPr="00524774" w:rsidRDefault="00E85755" w:rsidP="002151E0">
            <w:pPr>
              <w:adjustRightInd w:val="0"/>
              <w:snapToGrid w:val="0"/>
              <w:spacing w:after="0" w:line="360" w:lineRule="auto"/>
              <w:rPr>
                <w:rFonts w:ascii="Book Antiqua" w:hAnsi="Book Antiqua" w:cs="Arial"/>
                <w:sz w:val="24"/>
                <w:szCs w:val="24"/>
              </w:rPr>
            </w:pPr>
          </w:p>
        </w:tc>
        <w:tc>
          <w:tcPr>
            <w:tcW w:w="5222" w:type="dxa"/>
            <w:tcBorders>
              <w:bottom w:val="single" w:sz="4" w:space="0" w:color="auto"/>
            </w:tcBorders>
          </w:tcPr>
          <w:p w14:paraId="6E29E25B"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1591C4C7" w14:textId="77777777" w:rsidTr="00F81BA4">
        <w:tc>
          <w:tcPr>
            <w:tcW w:w="3634" w:type="dxa"/>
            <w:tcBorders>
              <w:top w:val="single" w:sz="4" w:space="0" w:color="auto"/>
              <w:bottom w:val="single" w:sz="4" w:space="0" w:color="auto"/>
            </w:tcBorders>
          </w:tcPr>
          <w:p w14:paraId="6C8AF4EF" w14:textId="4780BC42" w:rsidR="00E85755" w:rsidRPr="00524774" w:rsidRDefault="00E85755" w:rsidP="00CE38B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Mucinous cystadenoma</w:t>
            </w:r>
            <w:r w:rsidR="004103AB" w:rsidRPr="00524774">
              <w:rPr>
                <w:rFonts w:ascii="Book Antiqua" w:hAnsi="Book Antiqua" w:cs="Arial"/>
                <w:sz w:val="24"/>
                <w:szCs w:val="24"/>
                <w:vertAlign w:val="superscript"/>
              </w:rPr>
              <w:t>1</w:t>
            </w:r>
            <w:r w:rsidRPr="00524774">
              <w:rPr>
                <w:rFonts w:ascii="Book Antiqua" w:hAnsi="Book Antiqua" w:cs="Arial"/>
                <w:sz w:val="24"/>
                <w:szCs w:val="24"/>
              </w:rPr>
              <w:t xml:space="preserve"> (Figure </w:t>
            </w:r>
            <w:r w:rsidR="00CE38B0">
              <w:rPr>
                <w:rFonts w:ascii="Book Antiqua" w:eastAsia="宋体" w:hAnsi="Book Antiqua" w:cs="Arial" w:hint="eastAsia"/>
                <w:sz w:val="24"/>
                <w:szCs w:val="24"/>
                <w:lang w:eastAsia="zh-CN"/>
              </w:rPr>
              <w:t>1D</w:t>
            </w:r>
            <w:bookmarkStart w:id="621" w:name="_GoBack"/>
            <w:bookmarkEnd w:id="621"/>
            <w:r w:rsidRPr="00524774">
              <w:rPr>
                <w:rFonts w:ascii="Book Antiqua" w:hAnsi="Book Antiqua" w:cs="Arial"/>
                <w:sz w:val="24"/>
                <w:szCs w:val="24"/>
              </w:rPr>
              <w:t>)</w:t>
            </w:r>
          </w:p>
        </w:tc>
        <w:tc>
          <w:tcPr>
            <w:tcW w:w="5222" w:type="dxa"/>
            <w:tcBorders>
              <w:top w:val="single" w:sz="4" w:space="0" w:color="auto"/>
              <w:bottom w:val="single" w:sz="4" w:space="0" w:color="auto"/>
            </w:tcBorders>
          </w:tcPr>
          <w:p w14:paraId="29E371CE"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06787D8D" w14:textId="77777777" w:rsidTr="00F81BA4">
        <w:tc>
          <w:tcPr>
            <w:tcW w:w="3634" w:type="dxa"/>
            <w:tcBorders>
              <w:top w:val="single" w:sz="4" w:space="0" w:color="auto"/>
            </w:tcBorders>
          </w:tcPr>
          <w:p w14:paraId="1436D113"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Solitary epithelial bands</w:t>
            </w:r>
          </w:p>
        </w:tc>
        <w:tc>
          <w:tcPr>
            <w:tcW w:w="5222" w:type="dxa"/>
            <w:tcBorders>
              <w:top w:val="single" w:sz="4" w:space="0" w:color="auto"/>
            </w:tcBorders>
          </w:tcPr>
          <w:p w14:paraId="15FF8405"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Epithelium (columnar, tall cells) lining the cysts</w:t>
            </w:r>
          </w:p>
        </w:tc>
      </w:tr>
      <w:tr w:rsidR="009D28A3" w:rsidRPr="00524774" w14:paraId="0193E44A" w14:textId="77777777" w:rsidTr="002F5DF3">
        <w:tc>
          <w:tcPr>
            <w:tcW w:w="3634" w:type="dxa"/>
          </w:tcPr>
          <w:p w14:paraId="57753382"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Large caliber blood vessels</w:t>
            </w:r>
          </w:p>
        </w:tc>
        <w:tc>
          <w:tcPr>
            <w:tcW w:w="5222" w:type="dxa"/>
          </w:tcPr>
          <w:p w14:paraId="4645DF4A"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p>
        </w:tc>
      </w:tr>
      <w:tr w:rsidR="009D28A3" w:rsidRPr="00524774" w14:paraId="5A8C07F2" w14:textId="77777777" w:rsidTr="002F5DF3">
        <w:tc>
          <w:tcPr>
            <w:tcW w:w="3634" w:type="dxa"/>
            <w:tcBorders>
              <w:bottom w:val="single" w:sz="4" w:space="0" w:color="auto"/>
            </w:tcBorders>
          </w:tcPr>
          <w:p w14:paraId="21A9AC86" w14:textId="77777777" w:rsidR="00E85755" w:rsidRPr="00524774" w:rsidRDefault="00E85755" w:rsidP="002151E0">
            <w:pPr>
              <w:adjustRightInd w:val="0"/>
              <w:snapToGrid w:val="0"/>
              <w:spacing w:after="0" w:line="360" w:lineRule="auto"/>
              <w:rPr>
                <w:rFonts w:ascii="Book Antiqua" w:hAnsi="Book Antiqua" w:cs="Arial"/>
                <w:sz w:val="24"/>
                <w:szCs w:val="24"/>
              </w:rPr>
            </w:pPr>
            <w:r w:rsidRPr="00524774">
              <w:rPr>
                <w:rFonts w:ascii="Book Antiqua" w:hAnsi="Book Antiqua" w:cs="Arial"/>
                <w:sz w:val="24"/>
                <w:szCs w:val="24"/>
              </w:rPr>
              <w:t>Clusters of bright particles</w:t>
            </w:r>
          </w:p>
        </w:tc>
        <w:tc>
          <w:tcPr>
            <w:tcW w:w="5222" w:type="dxa"/>
            <w:tcBorders>
              <w:bottom w:val="single" w:sz="4" w:space="0" w:color="auto"/>
            </w:tcBorders>
          </w:tcPr>
          <w:p w14:paraId="054C48A8" w14:textId="77777777" w:rsidR="00E85755" w:rsidRPr="00524774" w:rsidRDefault="00E85755" w:rsidP="002151E0">
            <w:pPr>
              <w:adjustRightInd w:val="0"/>
              <w:snapToGrid w:val="0"/>
              <w:spacing w:after="0" w:line="360" w:lineRule="auto"/>
              <w:jc w:val="center"/>
              <w:rPr>
                <w:rFonts w:ascii="Book Antiqua" w:hAnsi="Book Antiqua" w:cs="Arial"/>
                <w:sz w:val="24"/>
                <w:szCs w:val="24"/>
              </w:rPr>
            </w:pPr>
            <w:r w:rsidRPr="00524774">
              <w:rPr>
                <w:rFonts w:ascii="Book Antiqua" w:hAnsi="Book Antiqua" w:cs="Arial"/>
                <w:sz w:val="24"/>
                <w:szCs w:val="24"/>
              </w:rPr>
              <w:t>Epithelial cells and inflammatory elements</w:t>
            </w:r>
          </w:p>
        </w:tc>
      </w:tr>
    </w:tbl>
    <w:p w14:paraId="77FD1ACC" w14:textId="6146775A" w:rsidR="00E85755" w:rsidRDefault="004103AB" w:rsidP="00A41A04">
      <w:pPr>
        <w:adjustRightInd w:val="0"/>
        <w:snapToGrid w:val="0"/>
        <w:spacing w:after="0" w:line="360" w:lineRule="auto"/>
        <w:jc w:val="both"/>
        <w:rPr>
          <w:rFonts w:ascii="Book Antiqua" w:eastAsia="宋体" w:hAnsi="Book Antiqua" w:cs="Arial"/>
          <w:sz w:val="24"/>
          <w:szCs w:val="24"/>
          <w:lang w:eastAsia="zh-CN"/>
        </w:rPr>
      </w:pPr>
      <w:r w:rsidRPr="00524774">
        <w:rPr>
          <w:rFonts w:ascii="Book Antiqua" w:hAnsi="Book Antiqua" w:cs="Arial"/>
          <w:sz w:val="24"/>
          <w:szCs w:val="24"/>
          <w:vertAlign w:val="superscript"/>
        </w:rPr>
        <w:t>1</w:t>
      </w:r>
      <w:r w:rsidR="00E85755" w:rsidRPr="00524774">
        <w:rPr>
          <w:rFonts w:ascii="Book Antiqua" w:hAnsi="Book Antiqua" w:cs="Arial"/>
          <w:sz w:val="24"/>
          <w:szCs w:val="24"/>
        </w:rPr>
        <w:t>Needs validation</w:t>
      </w:r>
      <w:r w:rsidR="002151E0" w:rsidRPr="00524774">
        <w:rPr>
          <w:rFonts w:ascii="Book Antiqua" w:eastAsia="宋体" w:hAnsi="Book Antiqua" w:cs="Arial" w:hint="eastAsia"/>
          <w:sz w:val="24"/>
          <w:szCs w:val="24"/>
          <w:lang w:eastAsia="zh-CN"/>
        </w:rPr>
        <w:t>.</w:t>
      </w:r>
    </w:p>
    <w:p w14:paraId="675DAE9B" w14:textId="77777777" w:rsidR="00223A8F" w:rsidRPr="00524774" w:rsidRDefault="00223A8F" w:rsidP="00A41A04">
      <w:pPr>
        <w:adjustRightInd w:val="0"/>
        <w:snapToGrid w:val="0"/>
        <w:spacing w:after="0" w:line="360" w:lineRule="auto"/>
        <w:jc w:val="both"/>
        <w:rPr>
          <w:rFonts w:ascii="Book Antiqua" w:hAnsi="Book Antiqua"/>
          <w:sz w:val="24"/>
          <w:szCs w:val="24"/>
        </w:rPr>
      </w:pPr>
    </w:p>
    <w:sectPr w:rsidR="00223A8F" w:rsidRPr="00524774" w:rsidSect="004C59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A94F7" w14:textId="77777777" w:rsidR="00A11F88" w:rsidRDefault="00A11F88" w:rsidP="00455DEC">
      <w:pPr>
        <w:spacing w:after="0" w:line="240" w:lineRule="auto"/>
      </w:pPr>
      <w:r>
        <w:separator/>
      </w:r>
    </w:p>
  </w:endnote>
  <w:endnote w:type="continuationSeparator" w:id="0">
    <w:p w14:paraId="1172D9AC" w14:textId="77777777" w:rsidR="00A11F88" w:rsidRDefault="00A11F88" w:rsidP="0045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1AA24" w14:textId="77777777" w:rsidR="00A11F88" w:rsidRDefault="00A11F88" w:rsidP="00455DEC">
      <w:pPr>
        <w:spacing w:after="0" w:line="240" w:lineRule="auto"/>
      </w:pPr>
      <w:r>
        <w:separator/>
      </w:r>
    </w:p>
  </w:footnote>
  <w:footnote w:type="continuationSeparator" w:id="0">
    <w:p w14:paraId="315A20E6" w14:textId="77777777" w:rsidR="00A11F88" w:rsidRDefault="00A11F88" w:rsidP="00455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0ABD"/>
    <w:multiLevelType w:val="multilevel"/>
    <w:tmpl w:val="F0186D6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22epday2v9p7ex0v05rxr7atwwv5ttrpwa&quot;&gt;nCLE review WJG&lt;record-ids&gt;&lt;item&gt;1&lt;/item&gt;&lt;item&gt;2&lt;/item&gt;&lt;item&gt;3&lt;/item&gt;&lt;item&gt;4&lt;/item&gt;&lt;item&gt;5&lt;/item&gt;&lt;item&gt;6&lt;/item&gt;&lt;item&gt;7&lt;/item&gt;&lt;item&gt;8&lt;/item&gt;&lt;item&gt;9&lt;/item&gt;&lt;item&gt;10&lt;/item&gt;&lt;item&gt;15&lt;/item&gt;&lt;item&gt;16&lt;/item&gt;&lt;item&gt;17&lt;/item&gt;&lt;item&gt;18&lt;/item&gt;&lt;item&gt;19&lt;/item&gt;&lt;item&gt;21&lt;/item&gt;&lt;item&gt;23&lt;/item&gt;&lt;item&gt;28&lt;/item&gt;&lt;item&gt;29&lt;/item&gt;&lt;item&gt;30&lt;/item&gt;&lt;item&gt;31&lt;/item&gt;&lt;item&gt;32&lt;/item&gt;&lt;item&gt;33&lt;/item&gt;&lt;item&gt;34&lt;/item&gt;&lt;item&gt;37&lt;/item&gt;&lt;item&gt;39&lt;/item&gt;&lt;item&gt;42&lt;/item&gt;&lt;item&gt;45&lt;/item&gt;&lt;item&gt;46&lt;/item&gt;&lt;item&gt;56&lt;/item&gt;&lt;item&gt;60&lt;/item&gt;&lt;item&gt;61&lt;/item&gt;&lt;item&gt;62&lt;/item&gt;&lt;item&gt;64&lt;/item&gt;&lt;item&gt;65&lt;/item&gt;&lt;item&gt;66&lt;/item&gt;&lt;/record-ids&gt;&lt;/item&gt;&lt;/Libraries&gt;"/>
  </w:docVars>
  <w:rsids>
    <w:rsidRoot w:val="00154CF5"/>
    <w:rsid w:val="00001005"/>
    <w:rsid w:val="00033380"/>
    <w:rsid w:val="000859AA"/>
    <w:rsid w:val="00095C35"/>
    <w:rsid w:val="00154CF5"/>
    <w:rsid w:val="001C6E54"/>
    <w:rsid w:val="0020422E"/>
    <w:rsid w:val="002151E0"/>
    <w:rsid w:val="002162F3"/>
    <w:rsid w:val="002238ED"/>
    <w:rsid w:val="00223A8F"/>
    <w:rsid w:val="00274277"/>
    <w:rsid w:val="002F5DF3"/>
    <w:rsid w:val="0030472E"/>
    <w:rsid w:val="003344DC"/>
    <w:rsid w:val="003355D4"/>
    <w:rsid w:val="003828F7"/>
    <w:rsid w:val="003A6ABC"/>
    <w:rsid w:val="00403555"/>
    <w:rsid w:val="004103AB"/>
    <w:rsid w:val="00455DEC"/>
    <w:rsid w:val="00483A88"/>
    <w:rsid w:val="004B3B48"/>
    <w:rsid w:val="004C3D44"/>
    <w:rsid w:val="004C59C9"/>
    <w:rsid w:val="00505A12"/>
    <w:rsid w:val="00524774"/>
    <w:rsid w:val="00531A45"/>
    <w:rsid w:val="00573385"/>
    <w:rsid w:val="005907B4"/>
    <w:rsid w:val="005A303E"/>
    <w:rsid w:val="005A50E3"/>
    <w:rsid w:val="005B44A7"/>
    <w:rsid w:val="005C7A3C"/>
    <w:rsid w:val="005D63EC"/>
    <w:rsid w:val="005F08D7"/>
    <w:rsid w:val="006157D8"/>
    <w:rsid w:val="00620310"/>
    <w:rsid w:val="006262A8"/>
    <w:rsid w:val="006709CB"/>
    <w:rsid w:val="00694E35"/>
    <w:rsid w:val="007065DC"/>
    <w:rsid w:val="0071424A"/>
    <w:rsid w:val="007315C1"/>
    <w:rsid w:val="00774DD6"/>
    <w:rsid w:val="007873FD"/>
    <w:rsid w:val="00787C59"/>
    <w:rsid w:val="00791190"/>
    <w:rsid w:val="0081636B"/>
    <w:rsid w:val="0084313A"/>
    <w:rsid w:val="00843366"/>
    <w:rsid w:val="00857A51"/>
    <w:rsid w:val="00916DC1"/>
    <w:rsid w:val="009664EC"/>
    <w:rsid w:val="009A2DBD"/>
    <w:rsid w:val="009D28A3"/>
    <w:rsid w:val="00A06DF0"/>
    <w:rsid w:val="00A11F88"/>
    <w:rsid w:val="00A41A04"/>
    <w:rsid w:val="00A638FC"/>
    <w:rsid w:val="00AC1956"/>
    <w:rsid w:val="00AD2CC9"/>
    <w:rsid w:val="00B433D8"/>
    <w:rsid w:val="00B7346F"/>
    <w:rsid w:val="00B75247"/>
    <w:rsid w:val="00B94CE0"/>
    <w:rsid w:val="00BB6ED2"/>
    <w:rsid w:val="00CE38B0"/>
    <w:rsid w:val="00CE5D61"/>
    <w:rsid w:val="00CE74E3"/>
    <w:rsid w:val="00D0676C"/>
    <w:rsid w:val="00D44DE5"/>
    <w:rsid w:val="00DA5D45"/>
    <w:rsid w:val="00DB2C3E"/>
    <w:rsid w:val="00DF7475"/>
    <w:rsid w:val="00E07800"/>
    <w:rsid w:val="00E200E8"/>
    <w:rsid w:val="00E85755"/>
    <w:rsid w:val="00EC3104"/>
    <w:rsid w:val="00ED5F51"/>
    <w:rsid w:val="00EE0F7B"/>
    <w:rsid w:val="00EF6F07"/>
    <w:rsid w:val="00F563D6"/>
    <w:rsid w:val="00F71DD5"/>
    <w:rsid w:val="00F818E9"/>
    <w:rsid w:val="00F81BA4"/>
    <w:rsid w:val="00F9169C"/>
    <w:rsid w:val="00FA4039"/>
    <w:rsid w:val="00FD52F7"/>
    <w:rsid w:val="00FE24E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A2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5"/>
    <w:pPr>
      <w:spacing w:after="200" w:line="276"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54CF5"/>
    <w:pPr>
      <w:autoSpaceDE w:val="0"/>
      <w:autoSpaceDN w:val="0"/>
      <w:adjustRightInd w:val="0"/>
    </w:pPr>
    <w:rPr>
      <w:rFonts w:ascii="Arial" w:eastAsia="Times New Roman" w:hAnsi="Arial" w:cs="Arial"/>
    </w:rPr>
  </w:style>
  <w:style w:type="table" w:styleId="a3">
    <w:name w:val="Table Grid"/>
    <w:basedOn w:val="a1"/>
    <w:uiPriority w:val="59"/>
    <w:rsid w:val="0033741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946E2B"/>
    <w:pPr>
      <w:spacing w:after="0"/>
      <w:jc w:val="center"/>
    </w:pPr>
    <w:rPr>
      <w:rFonts w:ascii="Cambria" w:hAnsi="Cambria"/>
    </w:rPr>
  </w:style>
  <w:style w:type="paragraph" w:customStyle="1" w:styleId="EndNoteBibliography">
    <w:name w:val="EndNote Bibliography"/>
    <w:basedOn w:val="a"/>
    <w:rsid w:val="00946E2B"/>
    <w:pPr>
      <w:spacing w:line="240" w:lineRule="auto"/>
    </w:pPr>
    <w:rPr>
      <w:rFonts w:ascii="Cambria" w:hAnsi="Cambria"/>
    </w:rPr>
  </w:style>
  <w:style w:type="paragraph" w:styleId="a4">
    <w:name w:val="List Paragraph"/>
    <w:basedOn w:val="a"/>
    <w:uiPriority w:val="34"/>
    <w:qFormat/>
    <w:rsid w:val="008349D1"/>
    <w:pPr>
      <w:ind w:left="720"/>
      <w:contextualSpacing/>
    </w:pPr>
  </w:style>
  <w:style w:type="table" w:styleId="-1">
    <w:name w:val="Light List Accent 1"/>
    <w:basedOn w:val="a1"/>
    <w:uiPriority w:val="61"/>
    <w:rsid w:val="00F62F97"/>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5">
    <w:name w:val="Light Shading"/>
    <w:basedOn w:val="a1"/>
    <w:uiPriority w:val="60"/>
    <w:rsid w:val="00BE4A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1"/>
    <w:uiPriority w:val="60"/>
    <w:rsid w:val="00BE4A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Char"/>
    <w:uiPriority w:val="99"/>
    <w:semiHidden/>
    <w:unhideWhenUsed/>
    <w:rsid w:val="00815930"/>
    <w:pPr>
      <w:spacing w:after="0" w:line="240" w:lineRule="auto"/>
    </w:pPr>
    <w:rPr>
      <w:rFonts w:ascii="Lucida Grande" w:hAnsi="Lucida Grande"/>
      <w:sz w:val="18"/>
      <w:szCs w:val="18"/>
    </w:rPr>
  </w:style>
  <w:style w:type="character" w:customStyle="1" w:styleId="Char">
    <w:name w:val="批注框文本 Char"/>
    <w:basedOn w:val="a0"/>
    <w:link w:val="a6"/>
    <w:uiPriority w:val="99"/>
    <w:semiHidden/>
    <w:rsid w:val="00815930"/>
    <w:rPr>
      <w:rFonts w:ascii="Lucida Grande" w:eastAsiaTheme="minorHAnsi" w:hAnsi="Lucida Grande"/>
      <w:sz w:val="18"/>
      <w:szCs w:val="18"/>
    </w:rPr>
  </w:style>
  <w:style w:type="character" w:styleId="a7">
    <w:name w:val="annotation reference"/>
    <w:basedOn w:val="a0"/>
    <w:uiPriority w:val="99"/>
    <w:semiHidden/>
    <w:unhideWhenUsed/>
    <w:rsid w:val="00791190"/>
    <w:rPr>
      <w:sz w:val="21"/>
      <w:szCs w:val="21"/>
    </w:rPr>
  </w:style>
  <w:style w:type="paragraph" w:styleId="a8">
    <w:name w:val="annotation text"/>
    <w:basedOn w:val="a"/>
    <w:link w:val="Char0"/>
    <w:uiPriority w:val="99"/>
    <w:unhideWhenUsed/>
    <w:rsid w:val="00791190"/>
  </w:style>
  <w:style w:type="character" w:customStyle="1" w:styleId="Char0">
    <w:name w:val="批注文字 Char"/>
    <w:basedOn w:val="a0"/>
    <w:link w:val="a8"/>
    <w:uiPriority w:val="99"/>
    <w:rsid w:val="00791190"/>
    <w:rPr>
      <w:rFonts w:eastAsiaTheme="minorHAnsi"/>
      <w:sz w:val="22"/>
      <w:szCs w:val="22"/>
    </w:rPr>
  </w:style>
  <w:style w:type="paragraph" w:styleId="a9">
    <w:name w:val="annotation subject"/>
    <w:basedOn w:val="a8"/>
    <w:next w:val="a8"/>
    <w:link w:val="Char1"/>
    <w:uiPriority w:val="99"/>
    <w:semiHidden/>
    <w:unhideWhenUsed/>
    <w:rsid w:val="00791190"/>
    <w:rPr>
      <w:b/>
      <w:bCs/>
    </w:rPr>
  </w:style>
  <w:style w:type="character" w:customStyle="1" w:styleId="Char1">
    <w:name w:val="批注主题 Char"/>
    <w:basedOn w:val="Char0"/>
    <w:link w:val="a9"/>
    <w:uiPriority w:val="99"/>
    <w:semiHidden/>
    <w:rsid w:val="00791190"/>
    <w:rPr>
      <w:rFonts w:eastAsiaTheme="minorHAnsi"/>
      <w:b/>
      <w:bCs/>
      <w:sz w:val="22"/>
      <w:szCs w:val="22"/>
    </w:rPr>
  </w:style>
  <w:style w:type="character" w:styleId="aa">
    <w:name w:val="Hyperlink"/>
    <w:rsid w:val="00791190"/>
    <w:rPr>
      <w:color w:val="0000FF"/>
      <w:u w:val="single"/>
    </w:rPr>
  </w:style>
  <w:style w:type="character" w:customStyle="1" w:styleId="Char10">
    <w:name w:val="批注文字 Char1"/>
    <w:uiPriority w:val="99"/>
    <w:rsid w:val="00791190"/>
    <w:rPr>
      <w:rFonts w:eastAsia="宋体"/>
      <w:kern w:val="2"/>
      <w:sz w:val="21"/>
      <w:szCs w:val="24"/>
      <w:lang w:val="en-US" w:eastAsia="zh-CN" w:bidi="ar-SA"/>
    </w:rPr>
  </w:style>
  <w:style w:type="paragraph" w:styleId="ab">
    <w:name w:val="Revision"/>
    <w:hidden/>
    <w:uiPriority w:val="99"/>
    <w:semiHidden/>
    <w:rsid w:val="00F818E9"/>
    <w:rPr>
      <w:rFonts w:eastAsiaTheme="minorHAnsi"/>
      <w:sz w:val="22"/>
      <w:szCs w:val="22"/>
    </w:rPr>
  </w:style>
  <w:style w:type="character" w:styleId="ac">
    <w:name w:val="FollowedHyperlink"/>
    <w:basedOn w:val="a0"/>
    <w:uiPriority w:val="99"/>
    <w:semiHidden/>
    <w:unhideWhenUsed/>
    <w:rsid w:val="00E85755"/>
    <w:rPr>
      <w:color w:val="800080" w:themeColor="followedHyperlink"/>
      <w:u w:val="single"/>
    </w:rPr>
  </w:style>
  <w:style w:type="paragraph" w:styleId="ad">
    <w:name w:val="header"/>
    <w:basedOn w:val="a"/>
    <w:link w:val="Char2"/>
    <w:uiPriority w:val="99"/>
    <w:unhideWhenUsed/>
    <w:rsid w:val="00455DE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455DEC"/>
    <w:rPr>
      <w:rFonts w:eastAsiaTheme="minorHAnsi"/>
      <w:sz w:val="18"/>
      <w:szCs w:val="18"/>
    </w:rPr>
  </w:style>
  <w:style w:type="paragraph" w:styleId="ae">
    <w:name w:val="footer"/>
    <w:basedOn w:val="a"/>
    <w:link w:val="Char3"/>
    <w:uiPriority w:val="99"/>
    <w:unhideWhenUsed/>
    <w:rsid w:val="00455DEC"/>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455DEC"/>
    <w:rPr>
      <w:rFonts w:eastAsia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5"/>
    <w:pPr>
      <w:spacing w:after="200" w:line="276"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54CF5"/>
    <w:pPr>
      <w:autoSpaceDE w:val="0"/>
      <w:autoSpaceDN w:val="0"/>
      <w:adjustRightInd w:val="0"/>
    </w:pPr>
    <w:rPr>
      <w:rFonts w:ascii="Arial" w:eastAsia="Times New Roman" w:hAnsi="Arial" w:cs="Arial"/>
    </w:rPr>
  </w:style>
  <w:style w:type="table" w:styleId="a3">
    <w:name w:val="Table Grid"/>
    <w:basedOn w:val="a1"/>
    <w:uiPriority w:val="59"/>
    <w:rsid w:val="0033741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946E2B"/>
    <w:pPr>
      <w:spacing w:after="0"/>
      <w:jc w:val="center"/>
    </w:pPr>
    <w:rPr>
      <w:rFonts w:ascii="Cambria" w:hAnsi="Cambria"/>
    </w:rPr>
  </w:style>
  <w:style w:type="paragraph" w:customStyle="1" w:styleId="EndNoteBibliography">
    <w:name w:val="EndNote Bibliography"/>
    <w:basedOn w:val="a"/>
    <w:rsid w:val="00946E2B"/>
    <w:pPr>
      <w:spacing w:line="240" w:lineRule="auto"/>
    </w:pPr>
    <w:rPr>
      <w:rFonts w:ascii="Cambria" w:hAnsi="Cambria"/>
    </w:rPr>
  </w:style>
  <w:style w:type="paragraph" w:styleId="a4">
    <w:name w:val="List Paragraph"/>
    <w:basedOn w:val="a"/>
    <w:uiPriority w:val="34"/>
    <w:qFormat/>
    <w:rsid w:val="008349D1"/>
    <w:pPr>
      <w:ind w:left="720"/>
      <w:contextualSpacing/>
    </w:pPr>
  </w:style>
  <w:style w:type="table" w:styleId="-1">
    <w:name w:val="Light List Accent 1"/>
    <w:basedOn w:val="a1"/>
    <w:uiPriority w:val="61"/>
    <w:rsid w:val="00F62F97"/>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5">
    <w:name w:val="Light Shading"/>
    <w:basedOn w:val="a1"/>
    <w:uiPriority w:val="60"/>
    <w:rsid w:val="00BE4A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1"/>
    <w:uiPriority w:val="60"/>
    <w:rsid w:val="00BE4A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Balloon Text"/>
    <w:basedOn w:val="a"/>
    <w:link w:val="Char"/>
    <w:uiPriority w:val="99"/>
    <w:semiHidden/>
    <w:unhideWhenUsed/>
    <w:rsid w:val="00815930"/>
    <w:pPr>
      <w:spacing w:after="0" w:line="240" w:lineRule="auto"/>
    </w:pPr>
    <w:rPr>
      <w:rFonts w:ascii="Lucida Grande" w:hAnsi="Lucida Grande"/>
      <w:sz w:val="18"/>
      <w:szCs w:val="18"/>
    </w:rPr>
  </w:style>
  <w:style w:type="character" w:customStyle="1" w:styleId="Char">
    <w:name w:val="批注框文本 Char"/>
    <w:basedOn w:val="a0"/>
    <w:link w:val="a6"/>
    <w:uiPriority w:val="99"/>
    <w:semiHidden/>
    <w:rsid w:val="00815930"/>
    <w:rPr>
      <w:rFonts w:ascii="Lucida Grande" w:eastAsiaTheme="minorHAnsi" w:hAnsi="Lucida Grande"/>
      <w:sz w:val="18"/>
      <w:szCs w:val="18"/>
    </w:rPr>
  </w:style>
  <w:style w:type="character" w:styleId="a7">
    <w:name w:val="annotation reference"/>
    <w:basedOn w:val="a0"/>
    <w:uiPriority w:val="99"/>
    <w:semiHidden/>
    <w:unhideWhenUsed/>
    <w:rsid w:val="00791190"/>
    <w:rPr>
      <w:sz w:val="21"/>
      <w:szCs w:val="21"/>
    </w:rPr>
  </w:style>
  <w:style w:type="paragraph" w:styleId="a8">
    <w:name w:val="annotation text"/>
    <w:basedOn w:val="a"/>
    <w:link w:val="Char0"/>
    <w:uiPriority w:val="99"/>
    <w:unhideWhenUsed/>
    <w:rsid w:val="00791190"/>
  </w:style>
  <w:style w:type="character" w:customStyle="1" w:styleId="Char0">
    <w:name w:val="批注文字 Char"/>
    <w:basedOn w:val="a0"/>
    <w:link w:val="a8"/>
    <w:uiPriority w:val="99"/>
    <w:rsid w:val="00791190"/>
    <w:rPr>
      <w:rFonts w:eastAsiaTheme="minorHAnsi"/>
      <w:sz w:val="22"/>
      <w:szCs w:val="22"/>
    </w:rPr>
  </w:style>
  <w:style w:type="paragraph" w:styleId="a9">
    <w:name w:val="annotation subject"/>
    <w:basedOn w:val="a8"/>
    <w:next w:val="a8"/>
    <w:link w:val="Char1"/>
    <w:uiPriority w:val="99"/>
    <w:semiHidden/>
    <w:unhideWhenUsed/>
    <w:rsid w:val="00791190"/>
    <w:rPr>
      <w:b/>
      <w:bCs/>
    </w:rPr>
  </w:style>
  <w:style w:type="character" w:customStyle="1" w:styleId="Char1">
    <w:name w:val="批注主题 Char"/>
    <w:basedOn w:val="Char0"/>
    <w:link w:val="a9"/>
    <w:uiPriority w:val="99"/>
    <w:semiHidden/>
    <w:rsid w:val="00791190"/>
    <w:rPr>
      <w:rFonts w:eastAsiaTheme="minorHAnsi"/>
      <w:b/>
      <w:bCs/>
      <w:sz w:val="22"/>
      <w:szCs w:val="22"/>
    </w:rPr>
  </w:style>
  <w:style w:type="character" w:styleId="aa">
    <w:name w:val="Hyperlink"/>
    <w:rsid w:val="00791190"/>
    <w:rPr>
      <w:color w:val="0000FF"/>
      <w:u w:val="single"/>
    </w:rPr>
  </w:style>
  <w:style w:type="character" w:customStyle="1" w:styleId="Char10">
    <w:name w:val="批注文字 Char1"/>
    <w:uiPriority w:val="99"/>
    <w:rsid w:val="00791190"/>
    <w:rPr>
      <w:rFonts w:eastAsia="宋体"/>
      <w:kern w:val="2"/>
      <w:sz w:val="21"/>
      <w:szCs w:val="24"/>
      <w:lang w:val="en-US" w:eastAsia="zh-CN" w:bidi="ar-SA"/>
    </w:rPr>
  </w:style>
  <w:style w:type="paragraph" w:styleId="ab">
    <w:name w:val="Revision"/>
    <w:hidden/>
    <w:uiPriority w:val="99"/>
    <w:semiHidden/>
    <w:rsid w:val="00F818E9"/>
    <w:rPr>
      <w:rFonts w:eastAsiaTheme="minorHAnsi"/>
      <w:sz w:val="22"/>
      <w:szCs w:val="22"/>
    </w:rPr>
  </w:style>
  <w:style w:type="character" w:styleId="ac">
    <w:name w:val="FollowedHyperlink"/>
    <w:basedOn w:val="a0"/>
    <w:uiPriority w:val="99"/>
    <w:semiHidden/>
    <w:unhideWhenUsed/>
    <w:rsid w:val="00E85755"/>
    <w:rPr>
      <w:color w:val="800080" w:themeColor="followedHyperlink"/>
      <w:u w:val="single"/>
    </w:rPr>
  </w:style>
  <w:style w:type="paragraph" w:styleId="ad">
    <w:name w:val="header"/>
    <w:basedOn w:val="a"/>
    <w:link w:val="Char2"/>
    <w:uiPriority w:val="99"/>
    <w:unhideWhenUsed/>
    <w:rsid w:val="00455DE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455DEC"/>
    <w:rPr>
      <w:rFonts w:eastAsiaTheme="minorHAnsi"/>
      <w:sz w:val="18"/>
      <w:szCs w:val="18"/>
    </w:rPr>
  </w:style>
  <w:style w:type="paragraph" w:styleId="ae">
    <w:name w:val="footer"/>
    <w:basedOn w:val="a"/>
    <w:link w:val="Char3"/>
    <w:uiPriority w:val="99"/>
    <w:unhideWhenUsed/>
    <w:rsid w:val="00455DEC"/>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455DEC"/>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8436">
      <w:bodyDiv w:val="1"/>
      <w:marLeft w:val="0"/>
      <w:marRight w:val="0"/>
      <w:marTop w:val="0"/>
      <w:marBottom w:val="0"/>
      <w:divBdr>
        <w:top w:val="none" w:sz="0" w:space="0" w:color="auto"/>
        <w:left w:val="none" w:sz="0" w:space="0" w:color="auto"/>
        <w:bottom w:val="none" w:sz="0" w:space="0" w:color="auto"/>
        <w:right w:val="none" w:sz="0" w:space="0" w:color="auto"/>
      </w:divBdr>
    </w:div>
    <w:div w:id="278225502">
      <w:bodyDiv w:val="1"/>
      <w:marLeft w:val="0"/>
      <w:marRight w:val="0"/>
      <w:marTop w:val="0"/>
      <w:marBottom w:val="0"/>
      <w:divBdr>
        <w:top w:val="none" w:sz="0" w:space="0" w:color="auto"/>
        <w:left w:val="none" w:sz="0" w:space="0" w:color="auto"/>
        <w:bottom w:val="none" w:sz="0" w:space="0" w:color="auto"/>
        <w:right w:val="none" w:sz="0" w:space="0" w:color="auto"/>
      </w:divBdr>
      <w:divsChild>
        <w:div w:id="1618289486">
          <w:marLeft w:val="0"/>
          <w:marRight w:val="0"/>
          <w:marTop w:val="0"/>
          <w:marBottom w:val="0"/>
          <w:divBdr>
            <w:top w:val="none" w:sz="0" w:space="0" w:color="auto"/>
            <w:left w:val="none" w:sz="0" w:space="0" w:color="auto"/>
            <w:bottom w:val="none" w:sz="0" w:space="0" w:color="auto"/>
            <w:right w:val="none" w:sz="0" w:space="0" w:color="auto"/>
          </w:divBdr>
          <w:divsChild>
            <w:div w:id="1436705916">
              <w:marLeft w:val="0"/>
              <w:marRight w:val="0"/>
              <w:marTop w:val="0"/>
              <w:marBottom w:val="0"/>
              <w:divBdr>
                <w:top w:val="none" w:sz="0" w:space="0" w:color="auto"/>
                <w:left w:val="none" w:sz="0" w:space="0" w:color="auto"/>
                <w:bottom w:val="none" w:sz="0" w:space="0" w:color="auto"/>
                <w:right w:val="none" w:sz="0" w:space="0" w:color="auto"/>
              </w:divBdr>
            </w:div>
            <w:div w:id="327287687">
              <w:marLeft w:val="0"/>
              <w:marRight w:val="0"/>
              <w:marTop w:val="0"/>
              <w:marBottom w:val="0"/>
              <w:divBdr>
                <w:top w:val="none" w:sz="0" w:space="0" w:color="auto"/>
                <w:left w:val="none" w:sz="0" w:space="0" w:color="auto"/>
                <w:bottom w:val="none" w:sz="0" w:space="0" w:color="auto"/>
                <w:right w:val="none" w:sz="0" w:space="0" w:color="auto"/>
              </w:divBdr>
            </w:div>
            <w:div w:id="1206139364">
              <w:marLeft w:val="0"/>
              <w:marRight w:val="0"/>
              <w:marTop w:val="0"/>
              <w:marBottom w:val="0"/>
              <w:divBdr>
                <w:top w:val="none" w:sz="0" w:space="0" w:color="auto"/>
                <w:left w:val="none" w:sz="0" w:space="0" w:color="auto"/>
                <w:bottom w:val="none" w:sz="0" w:space="0" w:color="auto"/>
                <w:right w:val="none" w:sz="0" w:space="0" w:color="auto"/>
              </w:divBdr>
            </w:div>
            <w:div w:id="1834444979">
              <w:marLeft w:val="0"/>
              <w:marRight w:val="0"/>
              <w:marTop w:val="0"/>
              <w:marBottom w:val="0"/>
              <w:divBdr>
                <w:top w:val="none" w:sz="0" w:space="0" w:color="auto"/>
                <w:left w:val="none" w:sz="0" w:space="0" w:color="auto"/>
                <w:bottom w:val="none" w:sz="0" w:space="0" w:color="auto"/>
                <w:right w:val="none" w:sz="0" w:space="0" w:color="auto"/>
              </w:divBdr>
            </w:div>
            <w:div w:id="1052734574">
              <w:marLeft w:val="0"/>
              <w:marRight w:val="0"/>
              <w:marTop w:val="0"/>
              <w:marBottom w:val="0"/>
              <w:divBdr>
                <w:top w:val="none" w:sz="0" w:space="0" w:color="auto"/>
                <w:left w:val="none" w:sz="0" w:space="0" w:color="auto"/>
                <w:bottom w:val="none" w:sz="0" w:space="0" w:color="auto"/>
                <w:right w:val="none" w:sz="0" w:space="0" w:color="auto"/>
              </w:divBdr>
            </w:div>
            <w:div w:id="1176724515">
              <w:marLeft w:val="0"/>
              <w:marRight w:val="0"/>
              <w:marTop w:val="0"/>
              <w:marBottom w:val="0"/>
              <w:divBdr>
                <w:top w:val="none" w:sz="0" w:space="0" w:color="auto"/>
                <w:left w:val="none" w:sz="0" w:space="0" w:color="auto"/>
                <w:bottom w:val="none" w:sz="0" w:space="0" w:color="auto"/>
                <w:right w:val="none" w:sz="0" w:space="0" w:color="auto"/>
              </w:divBdr>
            </w:div>
            <w:div w:id="1058672824">
              <w:marLeft w:val="0"/>
              <w:marRight w:val="0"/>
              <w:marTop w:val="0"/>
              <w:marBottom w:val="0"/>
              <w:divBdr>
                <w:top w:val="none" w:sz="0" w:space="0" w:color="auto"/>
                <w:left w:val="none" w:sz="0" w:space="0" w:color="auto"/>
                <w:bottom w:val="none" w:sz="0" w:space="0" w:color="auto"/>
                <w:right w:val="none" w:sz="0" w:space="0" w:color="auto"/>
              </w:divBdr>
            </w:div>
            <w:div w:id="1781340871">
              <w:marLeft w:val="0"/>
              <w:marRight w:val="0"/>
              <w:marTop w:val="0"/>
              <w:marBottom w:val="0"/>
              <w:divBdr>
                <w:top w:val="none" w:sz="0" w:space="0" w:color="auto"/>
                <w:left w:val="none" w:sz="0" w:space="0" w:color="auto"/>
                <w:bottom w:val="none" w:sz="0" w:space="0" w:color="auto"/>
                <w:right w:val="none" w:sz="0" w:space="0" w:color="auto"/>
              </w:divBdr>
            </w:div>
            <w:div w:id="1091664866">
              <w:marLeft w:val="0"/>
              <w:marRight w:val="0"/>
              <w:marTop w:val="0"/>
              <w:marBottom w:val="0"/>
              <w:divBdr>
                <w:top w:val="none" w:sz="0" w:space="0" w:color="auto"/>
                <w:left w:val="none" w:sz="0" w:space="0" w:color="auto"/>
                <w:bottom w:val="none" w:sz="0" w:space="0" w:color="auto"/>
                <w:right w:val="none" w:sz="0" w:space="0" w:color="auto"/>
              </w:divBdr>
            </w:div>
            <w:div w:id="1107042504">
              <w:marLeft w:val="0"/>
              <w:marRight w:val="0"/>
              <w:marTop w:val="0"/>
              <w:marBottom w:val="0"/>
              <w:divBdr>
                <w:top w:val="none" w:sz="0" w:space="0" w:color="auto"/>
                <w:left w:val="none" w:sz="0" w:space="0" w:color="auto"/>
                <w:bottom w:val="none" w:sz="0" w:space="0" w:color="auto"/>
                <w:right w:val="none" w:sz="0" w:space="0" w:color="auto"/>
              </w:divBdr>
            </w:div>
            <w:div w:id="904726280">
              <w:marLeft w:val="0"/>
              <w:marRight w:val="0"/>
              <w:marTop w:val="0"/>
              <w:marBottom w:val="0"/>
              <w:divBdr>
                <w:top w:val="none" w:sz="0" w:space="0" w:color="auto"/>
                <w:left w:val="none" w:sz="0" w:space="0" w:color="auto"/>
                <w:bottom w:val="none" w:sz="0" w:space="0" w:color="auto"/>
                <w:right w:val="none" w:sz="0" w:space="0" w:color="auto"/>
              </w:divBdr>
            </w:div>
            <w:div w:id="1089040722">
              <w:marLeft w:val="0"/>
              <w:marRight w:val="0"/>
              <w:marTop w:val="0"/>
              <w:marBottom w:val="0"/>
              <w:divBdr>
                <w:top w:val="none" w:sz="0" w:space="0" w:color="auto"/>
                <w:left w:val="none" w:sz="0" w:space="0" w:color="auto"/>
                <w:bottom w:val="none" w:sz="0" w:space="0" w:color="auto"/>
                <w:right w:val="none" w:sz="0" w:space="0" w:color="auto"/>
              </w:divBdr>
            </w:div>
            <w:div w:id="85659168">
              <w:marLeft w:val="0"/>
              <w:marRight w:val="0"/>
              <w:marTop w:val="0"/>
              <w:marBottom w:val="0"/>
              <w:divBdr>
                <w:top w:val="none" w:sz="0" w:space="0" w:color="auto"/>
                <w:left w:val="none" w:sz="0" w:space="0" w:color="auto"/>
                <w:bottom w:val="none" w:sz="0" w:space="0" w:color="auto"/>
                <w:right w:val="none" w:sz="0" w:space="0" w:color="auto"/>
              </w:divBdr>
            </w:div>
            <w:div w:id="1690907899">
              <w:marLeft w:val="0"/>
              <w:marRight w:val="0"/>
              <w:marTop w:val="0"/>
              <w:marBottom w:val="0"/>
              <w:divBdr>
                <w:top w:val="none" w:sz="0" w:space="0" w:color="auto"/>
                <w:left w:val="none" w:sz="0" w:space="0" w:color="auto"/>
                <w:bottom w:val="none" w:sz="0" w:space="0" w:color="auto"/>
                <w:right w:val="none" w:sz="0" w:space="0" w:color="auto"/>
              </w:divBdr>
            </w:div>
            <w:div w:id="586040036">
              <w:marLeft w:val="0"/>
              <w:marRight w:val="0"/>
              <w:marTop w:val="0"/>
              <w:marBottom w:val="0"/>
              <w:divBdr>
                <w:top w:val="none" w:sz="0" w:space="0" w:color="auto"/>
                <w:left w:val="none" w:sz="0" w:space="0" w:color="auto"/>
                <w:bottom w:val="none" w:sz="0" w:space="0" w:color="auto"/>
                <w:right w:val="none" w:sz="0" w:space="0" w:color="auto"/>
              </w:divBdr>
            </w:div>
            <w:div w:id="775757347">
              <w:marLeft w:val="0"/>
              <w:marRight w:val="0"/>
              <w:marTop w:val="0"/>
              <w:marBottom w:val="0"/>
              <w:divBdr>
                <w:top w:val="none" w:sz="0" w:space="0" w:color="auto"/>
                <w:left w:val="none" w:sz="0" w:space="0" w:color="auto"/>
                <w:bottom w:val="none" w:sz="0" w:space="0" w:color="auto"/>
                <w:right w:val="none" w:sz="0" w:space="0" w:color="auto"/>
              </w:divBdr>
            </w:div>
            <w:div w:id="1064258438">
              <w:marLeft w:val="0"/>
              <w:marRight w:val="0"/>
              <w:marTop w:val="0"/>
              <w:marBottom w:val="0"/>
              <w:divBdr>
                <w:top w:val="none" w:sz="0" w:space="0" w:color="auto"/>
                <w:left w:val="none" w:sz="0" w:space="0" w:color="auto"/>
                <w:bottom w:val="none" w:sz="0" w:space="0" w:color="auto"/>
                <w:right w:val="none" w:sz="0" w:space="0" w:color="auto"/>
              </w:divBdr>
            </w:div>
            <w:div w:id="1700813965">
              <w:marLeft w:val="0"/>
              <w:marRight w:val="0"/>
              <w:marTop w:val="0"/>
              <w:marBottom w:val="0"/>
              <w:divBdr>
                <w:top w:val="none" w:sz="0" w:space="0" w:color="auto"/>
                <w:left w:val="none" w:sz="0" w:space="0" w:color="auto"/>
                <w:bottom w:val="none" w:sz="0" w:space="0" w:color="auto"/>
                <w:right w:val="none" w:sz="0" w:space="0" w:color="auto"/>
              </w:divBdr>
            </w:div>
            <w:div w:id="961375260">
              <w:marLeft w:val="0"/>
              <w:marRight w:val="0"/>
              <w:marTop w:val="0"/>
              <w:marBottom w:val="0"/>
              <w:divBdr>
                <w:top w:val="none" w:sz="0" w:space="0" w:color="auto"/>
                <w:left w:val="none" w:sz="0" w:space="0" w:color="auto"/>
                <w:bottom w:val="none" w:sz="0" w:space="0" w:color="auto"/>
                <w:right w:val="none" w:sz="0" w:space="0" w:color="auto"/>
              </w:divBdr>
            </w:div>
            <w:div w:id="193731242">
              <w:marLeft w:val="0"/>
              <w:marRight w:val="0"/>
              <w:marTop w:val="0"/>
              <w:marBottom w:val="0"/>
              <w:divBdr>
                <w:top w:val="none" w:sz="0" w:space="0" w:color="auto"/>
                <w:left w:val="none" w:sz="0" w:space="0" w:color="auto"/>
                <w:bottom w:val="none" w:sz="0" w:space="0" w:color="auto"/>
                <w:right w:val="none" w:sz="0" w:space="0" w:color="auto"/>
              </w:divBdr>
            </w:div>
            <w:div w:id="121777799">
              <w:marLeft w:val="0"/>
              <w:marRight w:val="0"/>
              <w:marTop w:val="0"/>
              <w:marBottom w:val="0"/>
              <w:divBdr>
                <w:top w:val="none" w:sz="0" w:space="0" w:color="auto"/>
                <w:left w:val="none" w:sz="0" w:space="0" w:color="auto"/>
                <w:bottom w:val="none" w:sz="0" w:space="0" w:color="auto"/>
                <w:right w:val="none" w:sz="0" w:space="0" w:color="auto"/>
              </w:divBdr>
            </w:div>
            <w:div w:id="110366762">
              <w:marLeft w:val="0"/>
              <w:marRight w:val="0"/>
              <w:marTop w:val="0"/>
              <w:marBottom w:val="0"/>
              <w:divBdr>
                <w:top w:val="none" w:sz="0" w:space="0" w:color="auto"/>
                <w:left w:val="none" w:sz="0" w:space="0" w:color="auto"/>
                <w:bottom w:val="none" w:sz="0" w:space="0" w:color="auto"/>
                <w:right w:val="none" w:sz="0" w:space="0" w:color="auto"/>
              </w:divBdr>
            </w:div>
            <w:div w:id="719935164">
              <w:marLeft w:val="0"/>
              <w:marRight w:val="0"/>
              <w:marTop w:val="0"/>
              <w:marBottom w:val="0"/>
              <w:divBdr>
                <w:top w:val="none" w:sz="0" w:space="0" w:color="auto"/>
                <w:left w:val="none" w:sz="0" w:space="0" w:color="auto"/>
                <w:bottom w:val="none" w:sz="0" w:space="0" w:color="auto"/>
                <w:right w:val="none" w:sz="0" w:space="0" w:color="auto"/>
              </w:divBdr>
            </w:div>
            <w:div w:id="260577435">
              <w:marLeft w:val="0"/>
              <w:marRight w:val="0"/>
              <w:marTop w:val="0"/>
              <w:marBottom w:val="0"/>
              <w:divBdr>
                <w:top w:val="none" w:sz="0" w:space="0" w:color="auto"/>
                <w:left w:val="none" w:sz="0" w:space="0" w:color="auto"/>
                <w:bottom w:val="none" w:sz="0" w:space="0" w:color="auto"/>
                <w:right w:val="none" w:sz="0" w:space="0" w:color="auto"/>
              </w:divBdr>
            </w:div>
            <w:div w:id="41903490">
              <w:marLeft w:val="0"/>
              <w:marRight w:val="0"/>
              <w:marTop w:val="0"/>
              <w:marBottom w:val="0"/>
              <w:divBdr>
                <w:top w:val="none" w:sz="0" w:space="0" w:color="auto"/>
                <w:left w:val="none" w:sz="0" w:space="0" w:color="auto"/>
                <w:bottom w:val="none" w:sz="0" w:space="0" w:color="auto"/>
                <w:right w:val="none" w:sz="0" w:space="0" w:color="auto"/>
              </w:divBdr>
            </w:div>
            <w:div w:id="1586039269">
              <w:marLeft w:val="0"/>
              <w:marRight w:val="0"/>
              <w:marTop w:val="0"/>
              <w:marBottom w:val="0"/>
              <w:divBdr>
                <w:top w:val="none" w:sz="0" w:space="0" w:color="auto"/>
                <w:left w:val="none" w:sz="0" w:space="0" w:color="auto"/>
                <w:bottom w:val="none" w:sz="0" w:space="0" w:color="auto"/>
                <w:right w:val="none" w:sz="0" w:space="0" w:color="auto"/>
              </w:divBdr>
            </w:div>
            <w:div w:id="391075893">
              <w:marLeft w:val="0"/>
              <w:marRight w:val="0"/>
              <w:marTop w:val="0"/>
              <w:marBottom w:val="0"/>
              <w:divBdr>
                <w:top w:val="none" w:sz="0" w:space="0" w:color="auto"/>
                <w:left w:val="none" w:sz="0" w:space="0" w:color="auto"/>
                <w:bottom w:val="none" w:sz="0" w:space="0" w:color="auto"/>
                <w:right w:val="none" w:sz="0" w:space="0" w:color="auto"/>
              </w:divBdr>
            </w:div>
            <w:div w:id="59527294">
              <w:marLeft w:val="0"/>
              <w:marRight w:val="0"/>
              <w:marTop w:val="0"/>
              <w:marBottom w:val="0"/>
              <w:divBdr>
                <w:top w:val="none" w:sz="0" w:space="0" w:color="auto"/>
                <w:left w:val="none" w:sz="0" w:space="0" w:color="auto"/>
                <w:bottom w:val="none" w:sz="0" w:space="0" w:color="auto"/>
                <w:right w:val="none" w:sz="0" w:space="0" w:color="auto"/>
              </w:divBdr>
            </w:div>
            <w:div w:id="604504744">
              <w:marLeft w:val="0"/>
              <w:marRight w:val="0"/>
              <w:marTop w:val="0"/>
              <w:marBottom w:val="0"/>
              <w:divBdr>
                <w:top w:val="none" w:sz="0" w:space="0" w:color="auto"/>
                <w:left w:val="none" w:sz="0" w:space="0" w:color="auto"/>
                <w:bottom w:val="none" w:sz="0" w:space="0" w:color="auto"/>
                <w:right w:val="none" w:sz="0" w:space="0" w:color="auto"/>
              </w:divBdr>
            </w:div>
            <w:div w:id="1862891705">
              <w:marLeft w:val="0"/>
              <w:marRight w:val="0"/>
              <w:marTop w:val="0"/>
              <w:marBottom w:val="0"/>
              <w:divBdr>
                <w:top w:val="none" w:sz="0" w:space="0" w:color="auto"/>
                <w:left w:val="none" w:sz="0" w:space="0" w:color="auto"/>
                <w:bottom w:val="none" w:sz="0" w:space="0" w:color="auto"/>
                <w:right w:val="none" w:sz="0" w:space="0" w:color="auto"/>
              </w:divBdr>
            </w:div>
            <w:div w:id="50621868">
              <w:marLeft w:val="0"/>
              <w:marRight w:val="0"/>
              <w:marTop w:val="0"/>
              <w:marBottom w:val="0"/>
              <w:divBdr>
                <w:top w:val="none" w:sz="0" w:space="0" w:color="auto"/>
                <w:left w:val="none" w:sz="0" w:space="0" w:color="auto"/>
                <w:bottom w:val="none" w:sz="0" w:space="0" w:color="auto"/>
                <w:right w:val="none" w:sz="0" w:space="0" w:color="auto"/>
              </w:divBdr>
            </w:div>
            <w:div w:id="22364037">
              <w:marLeft w:val="0"/>
              <w:marRight w:val="0"/>
              <w:marTop w:val="0"/>
              <w:marBottom w:val="0"/>
              <w:divBdr>
                <w:top w:val="none" w:sz="0" w:space="0" w:color="auto"/>
                <w:left w:val="none" w:sz="0" w:space="0" w:color="auto"/>
                <w:bottom w:val="none" w:sz="0" w:space="0" w:color="auto"/>
                <w:right w:val="none" w:sz="0" w:space="0" w:color="auto"/>
              </w:divBdr>
            </w:div>
            <w:div w:id="1733848145">
              <w:marLeft w:val="0"/>
              <w:marRight w:val="0"/>
              <w:marTop w:val="0"/>
              <w:marBottom w:val="0"/>
              <w:divBdr>
                <w:top w:val="none" w:sz="0" w:space="0" w:color="auto"/>
                <w:left w:val="none" w:sz="0" w:space="0" w:color="auto"/>
                <w:bottom w:val="none" w:sz="0" w:space="0" w:color="auto"/>
                <w:right w:val="none" w:sz="0" w:space="0" w:color="auto"/>
              </w:divBdr>
            </w:div>
            <w:div w:id="48767957">
              <w:marLeft w:val="0"/>
              <w:marRight w:val="0"/>
              <w:marTop w:val="0"/>
              <w:marBottom w:val="0"/>
              <w:divBdr>
                <w:top w:val="none" w:sz="0" w:space="0" w:color="auto"/>
                <w:left w:val="none" w:sz="0" w:space="0" w:color="auto"/>
                <w:bottom w:val="none" w:sz="0" w:space="0" w:color="auto"/>
                <w:right w:val="none" w:sz="0" w:space="0" w:color="auto"/>
              </w:divBdr>
            </w:div>
            <w:div w:id="993802052">
              <w:marLeft w:val="0"/>
              <w:marRight w:val="0"/>
              <w:marTop w:val="0"/>
              <w:marBottom w:val="0"/>
              <w:divBdr>
                <w:top w:val="none" w:sz="0" w:space="0" w:color="auto"/>
                <w:left w:val="none" w:sz="0" w:space="0" w:color="auto"/>
                <w:bottom w:val="none" w:sz="0" w:space="0" w:color="auto"/>
                <w:right w:val="none" w:sz="0" w:space="0" w:color="auto"/>
              </w:divBdr>
            </w:div>
            <w:div w:id="1318144414">
              <w:marLeft w:val="0"/>
              <w:marRight w:val="0"/>
              <w:marTop w:val="0"/>
              <w:marBottom w:val="0"/>
              <w:divBdr>
                <w:top w:val="none" w:sz="0" w:space="0" w:color="auto"/>
                <w:left w:val="none" w:sz="0" w:space="0" w:color="auto"/>
                <w:bottom w:val="none" w:sz="0" w:space="0" w:color="auto"/>
                <w:right w:val="none" w:sz="0" w:space="0" w:color="auto"/>
              </w:divBdr>
            </w:div>
            <w:div w:id="11561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3250">
      <w:bodyDiv w:val="1"/>
      <w:marLeft w:val="0"/>
      <w:marRight w:val="0"/>
      <w:marTop w:val="0"/>
      <w:marBottom w:val="0"/>
      <w:divBdr>
        <w:top w:val="none" w:sz="0" w:space="0" w:color="auto"/>
        <w:left w:val="none" w:sz="0" w:space="0" w:color="auto"/>
        <w:bottom w:val="none" w:sz="0" w:space="0" w:color="auto"/>
        <w:right w:val="none" w:sz="0" w:space="0" w:color="auto"/>
      </w:divBdr>
    </w:div>
    <w:div w:id="411699776">
      <w:bodyDiv w:val="1"/>
      <w:marLeft w:val="0"/>
      <w:marRight w:val="0"/>
      <w:marTop w:val="0"/>
      <w:marBottom w:val="0"/>
      <w:divBdr>
        <w:top w:val="none" w:sz="0" w:space="0" w:color="auto"/>
        <w:left w:val="none" w:sz="0" w:space="0" w:color="auto"/>
        <w:bottom w:val="none" w:sz="0" w:space="0" w:color="auto"/>
        <w:right w:val="none" w:sz="0" w:space="0" w:color="auto"/>
      </w:divBdr>
    </w:div>
    <w:div w:id="157754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D629-B682-4ECE-83A4-1CC5C5B9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15007</Words>
  <Characters>85546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 Krishna</dc:creator>
  <cp:lastModifiedBy>WangJL</cp:lastModifiedBy>
  <cp:revision>4</cp:revision>
  <dcterms:created xsi:type="dcterms:W3CDTF">2015-10-23T13:57:00Z</dcterms:created>
  <dcterms:modified xsi:type="dcterms:W3CDTF">2015-10-29T03:09:00Z</dcterms:modified>
</cp:coreProperties>
</file>