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33A12B" w14:textId="77777777" w:rsidR="008624AD" w:rsidRPr="00763321" w:rsidRDefault="008624AD" w:rsidP="007849A0">
      <w:pPr>
        <w:adjustRightInd w:val="0"/>
        <w:snapToGrid w:val="0"/>
        <w:spacing w:line="360" w:lineRule="auto"/>
        <w:jc w:val="both"/>
        <w:rPr>
          <w:rFonts w:ascii="Book Antiqua" w:hAnsi="Book Antiqua" w:cs="Arial"/>
          <w:b/>
          <w:color w:val="222222"/>
          <w:shd w:val="clear" w:color="auto" w:fill="FFFFFF"/>
          <w:lang w:val="en-GB"/>
        </w:rPr>
      </w:pPr>
      <w:r w:rsidRPr="00763321">
        <w:rPr>
          <w:rFonts w:ascii="Book Antiqua" w:hAnsi="Book Antiqua" w:cs="Arial"/>
          <w:b/>
          <w:color w:val="222222"/>
          <w:shd w:val="clear" w:color="auto" w:fill="FFFFFF"/>
          <w:lang w:val="en-GB"/>
        </w:rPr>
        <w:t>Name of Journal: World Journal of Gastroenterology</w:t>
      </w:r>
    </w:p>
    <w:p w14:paraId="69BAB414" w14:textId="20DFA8A9" w:rsidR="008624AD" w:rsidRPr="00763321" w:rsidRDefault="008624AD" w:rsidP="007849A0">
      <w:pPr>
        <w:adjustRightInd w:val="0"/>
        <w:snapToGrid w:val="0"/>
        <w:spacing w:line="360" w:lineRule="auto"/>
        <w:jc w:val="both"/>
        <w:rPr>
          <w:rFonts w:ascii="Book Antiqua" w:hAnsi="Book Antiqua" w:cs="Arial"/>
          <w:b/>
          <w:color w:val="222222"/>
          <w:shd w:val="clear" w:color="auto" w:fill="FFFFFF"/>
          <w:lang w:val="en-GB"/>
        </w:rPr>
      </w:pPr>
      <w:r w:rsidRPr="00763321">
        <w:rPr>
          <w:rFonts w:ascii="Book Antiqua" w:hAnsi="Book Antiqua" w:cs="Arial"/>
          <w:b/>
          <w:color w:val="222222"/>
          <w:shd w:val="clear" w:color="auto" w:fill="FFFFFF"/>
          <w:lang w:val="en-GB"/>
        </w:rPr>
        <w:t>ESPS Manuscript NO: 20911</w:t>
      </w:r>
    </w:p>
    <w:p w14:paraId="3A9B4BB7" w14:textId="3C795F48" w:rsidR="008624AD" w:rsidRPr="00763321" w:rsidRDefault="008624AD" w:rsidP="007849A0">
      <w:pPr>
        <w:adjustRightInd w:val="0"/>
        <w:snapToGrid w:val="0"/>
        <w:spacing w:line="360" w:lineRule="auto"/>
        <w:jc w:val="both"/>
        <w:rPr>
          <w:rFonts w:ascii="Book Antiqua" w:hAnsi="Book Antiqua" w:cs="Arial"/>
          <w:b/>
          <w:color w:val="222222"/>
          <w:shd w:val="clear" w:color="auto" w:fill="FFFFFF"/>
          <w:lang w:val="en-GB"/>
        </w:rPr>
      </w:pPr>
      <w:r w:rsidRPr="00763321">
        <w:rPr>
          <w:rFonts w:ascii="Book Antiqua" w:hAnsi="Book Antiqua" w:cs="Arial"/>
          <w:b/>
          <w:color w:val="222222"/>
          <w:shd w:val="clear" w:color="auto" w:fill="FFFFFF"/>
          <w:lang w:val="en-GB"/>
        </w:rPr>
        <w:t xml:space="preserve">Manuscript Type: </w:t>
      </w:r>
      <w:r w:rsidRPr="00847E47">
        <w:rPr>
          <w:rFonts w:ascii="Book Antiqua" w:hAnsi="Book Antiqua" w:cs="Arial"/>
          <w:b/>
          <w:caps/>
          <w:color w:val="222222"/>
          <w:shd w:val="clear" w:color="auto" w:fill="FFFFFF"/>
          <w:lang w:val="en-GB"/>
        </w:rPr>
        <w:t>Review</w:t>
      </w:r>
    </w:p>
    <w:p w14:paraId="2BF1CE81" w14:textId="77777777" w:rsidR="001529EA" w:rsidRPr="00F30A55" w:rsidRDefault="001529EA" w:rsidP="007849A0">
      <w:pPr>
        <w:adjustRightInd w:val="0"/>
        <w:snapToGrid w:val="0"/>
        <w:spacing w:line="360" w:lineRule="auto"/>
        <w:jc w:val="both"/>
        <w:rPr>
          <w:rFonts w:ascii="Book Antiqua" w:eastAsia="宋体" w:hAnsi="Book Antiqua" w:cs="Arial"/>
          <w:b/>
          <w:lang w:val="en-GB" w:eastAsia="zh-CN"/>
        </w:rPr>
      </w:pPr>
    </w:p>
    <w:p w14:paraId="768BE72D" w14:textId="3EDEB5D0" w:rsidR="001529EA" w:rsidRDefault="000376B3" w:rsidP="007849A0">
      <w:pPr>
        <w:adjustRightInd w:val="0"/>
        <w:snapToGrid w:val="0"/>
        <w:spacing w:line="360" w:lineRule="auto"/>
        <w:jc w:val="both"/>
        <w:rPr>
          <w:rFonts w:ascii="Book Antiqua" w:eastAsia="宋体" w:hAnsi="Book Antiqua" w:cs="Arial"/>
          <w:b/>
          <w:lang w:val="en-GB" w:eastAsia="zh-CN"/>
        </w:rPr>
      </w:pPr>
      <w:r w:rsidRPr="00F30A55">
        <w:rPr>
          <w:rFonts w:ascii="Book Antiqua" w:hAnsi="Book Antiqua" w:cs="Arial"/>
          <w:b/>
          <w:lang w:val="en-GB"/>
        </w:rPr>
        <w:t>Mechanisms of intrahepatic triglyceride accumulation</w:t>
      </w:r>
    </w:p>
    <w:p w14:paraId="526FB10A" w14:textId="77777777" w:rsidR="00847E47" w:rsidRPr="00847E47" w:rsidRDefault="00847E47" w:rsidP="007849A0">
      <w:pPr>
        <w:adjustRightInd w:val="0"/>
        <w:snapToGrid w:val="0"/>
        <w:spacing w:line="360" w:lineRule="auto"/>
        <w:jc w:val="both"/>
        <w:rPr>
          <w:rFonts w:ascii="Book Antiqua" w:eastAsia="宋体" w:hAnsi="Book Antiqua" w:cs="Arial"/>
          <w:b/>
          <w:lang w:val="en-GB" w:eastAsia="zh-CN"/>
        </w:rPr>
      </w:pPr>
    </w:p>
    <w:p w14:paraId="352165DC" w14:textId="0CC246C1" w:rsidR="007F4870" w:rsidRPr="00F30A55" w:rsidRDefault="00F90202" w:rsidP="007849A0">
      <w:pPr>
        <w:adjustRightInd w:val="0"/>
        <w:snapToGrid w:val="0"/>
        <w:spacing w:line="360" w:lineRule="auto"/>
        <w:jc w:val="both"/>
        <w:rPr>
          <w:rFonts w:ascii="Book Antiqua" w:hAnsi="Book Antiqua" w:cs="Arial"/>
          <w:lang w:val="en-GB"/>
        </w:rPr>
      </w:pPr>
      <w:proofErr w:type="spellStart"/>
      <w:r w:rsidRPr="00F30A55">
        <w:rPr>
          <w:rFonts w:ascii="Book Antiqua" w:hAnsi="Book Antiqua" w:cs="Arial"/>
          <w:lang w:val="en-GB"/>
        </w:rPr>
        <w:t>Ress</w:t>
      </w:r>
      <w:proofErr w:type="spellEnd"/>
      <w:r w:rsidRPr="00F30A55">
        <w:rPr>
          <w:rFonts w:ascii="Book Antiqua" w:hAnsi="Book Antiqua" w:cs="Arial"/>
          <w:lang w:val="en-GB"/>
        </w:rPr>
        <w:t xml:space="preserve"> </w:t>
      </w:r>
      <w:r>
        <w:rPr>
          <w:rFonts w:ascii="Book Antiqua" w:eastAsia="宋体" w:hAnsi="Book Antiqua" w:cs="Arial" w:hint="eastAsia"/>
          <w:lang w:val="en-GB" w:eastAsia="zh-CN"/>
        </w:rPr>
        <w:t xml:space="preserve">C </w:t>
      </w:r>
      <w:r w:rsidR="0049472E" w:rsidRPr="0049472E">
        <w:rPr>
          <w:rFonts w:ascii="Book Antiqua" w:eastAsia="宋体" w:hAnsi="Book Antiqua" w:cs="Arial" w:hint="eastAsia"/>
          <w:i/>
          <w:lang w:val="en-GB" w:eastAsia="zh-CN"/>
        </w:rPr>
        <w:t>et al</w:t>
      </w:r>
      <w:r>
        <w:rPr>
          <w:rFonts w:ascii="Book Antiqua" w:eastAsia="宋体" w:hAnsi="Book Antiqua" w:cs="Arial" w:hint="eastAsia"/>
          <w:lang w:val="en-GB" w:eastAsia="zh-CN"/>
        </w:rPr>
        <w:t xml:space="preserve">. </w:t>
      </w:r>
      <w:r w:rsidR="007F4870" w:rsidRPr="00F30A55">
        <w:rPr>
          <w:rFonts w:ascii="Book Antiqua" w:hAnsi="Book Antiqua" w:cs="Arial"/>
          <w:lang w:val="en-GB"/>
        </w:rPr>
        <w:t>Pathophysiology of hepatic steatosis</w:t>
      </w:r>
    </w:p>
    <w:p w14:paraId="7030B204" w14:textId="77777777" w:rsidR="001529EA" w:rsidRDefault="001529EA" w:rsidP="007849A0">
      <w:pPr>
        <w:adjustRightInd w:val="0"/>
        <w:snapToGrid w:val="0"/>
        <w:spacing w:line="360" w:lineRule="auto"/>
        <w:jc w:val="both"/>
        <w:rPr>
          <w:rFonts w:ascii="Book Antiqua" w:eastAsia="宋体" w:hAnsi="Book Antiqua" w:cs="Arial"/>
          <w:lang w:val="en-GB" w:eastAsia="zh-CN"/>
        </w:rPr>
      </w:pPr>
    </w:p>
    <w:p w14:paraId="003D0449" w14:textId="395B8007" w:rsidR="00847E47" w:rsidRPr="00F30A55" w:rsidRDefault="00847E47" w:rsidP="007849A0">
      <w:pPr>
        <w:adjustRightInd w:val="0"/>
        <w:snapToGrid w:val="0"/>
        <w:spacing w:line="360" w:lineRule="auto"/>
        <w:jc w:val="both"/>
        <w:rPr>
          <w:rFonts w:ascii="Book Antiqua" w:hAnsi="Book Antiqua" w:cs="Arial"/>
          <w:vertAlign w:val="superscript"/>
          <w:lang w:val="en-GB"/>
        </w:rPr>
      </w:pPr>
      <w:r w:rsidRPr="00F30A55">
        <w:rPr>
          <w:rFonts w:ascii="Book Antiqua" w:hAnsi="Book Antiqua" w:cs="Arial"/>
          <w:lang w:val="en-GB"/>
        </w:rPr>
        <w:t xml:space="preserve">Claudia </w:t>
      </w:r>
      <w:proofErr w:type="spellStart"/>
      <w:r w:rsidRPr="00F30A55">
        <w:rPr>
          <w:rFonts w:ascii="Book Antiqua" w:hAnsi="Book Antiqua" w:cs="Arial"/>
          <w:lang w:val="en-GB"/>
        </w:rPr>
        <w:t>Ress</w:t>
      </w:r>
      <w:proofErr w:type="spellEnd"/>
      <w:r>
        <w:rPr>
          <w:rFonts w:ascii="Book Antiqua" w:eastAsia="宋体" w:hAnsi="Book Antiqua" w:cs="Arial" w:hint="eastAsia"/>
          <w:lang w:val="en-GB" w:eastAsia="zh-CN"/>
        </w:rPr>
        <w:t xml:space="preserve">, </w:t>
      </w:r>
      <w:r w:rsidRPr="00F30A55">
        <w:rPr>
          <w:rFonts w:ascii="Book Antiqua" w:hAnsi="Book Antiqua" w:cs="Arial"/>
          <w:lang w:val="en-GB"/>
        </w:rPr>
        <w:t xml:space="preserve">Susanne </w:t>
      </w:r>
      <w:proofErr w:type="spellStart"/>
      <w:r w:rsidRPr="00F30A55">
        <w:rPr>
          <w:rFonts w:ascii="Book Antiqua" w:hAnsi="Book Antiqua" w:cs="Arial"/>
          <w:lang w:val="en-GB"/>
        </w:rPr>
        <w:t>Kaser</w:t>
      </w:r>
      <w:proofErr w:type="spellEnd"/>
    </w:p>
    <w:p w14:paraId="4DF30CC0" w14:textId="77777777" w:rsidR="00847E47" w:rsidRPr="00847E47" w:rsidRDefault="00847E47" w:rsidP="007849A0">
      <w:pPr>
        <w:adjustRightInd w:val="0"/>
        <w:snapToGrid w:val="0"/>
        <w:spacing w:line="360" w:lineRule="auto"/>
        <w:jc w:val="both"/>
        <w:rPr>
          <w:rFonts w:ascii="Book Antiqua" w:eastAsia="宋体" w:hAnsi="Book Antiqua" w:cs="Arial"/>
          <w:lang w:val="en-GB" w:eastAsia="zh-CN"/>
        </w:rPr>
      </w:pPr>
    </w:p>
    <w:p w14:paraId="53E1A6DF" w14:textId="0C1BB4FA" w:rsidR="003179AC" w:rsidRDefault="00F90202" w:rsidP="007849A0">
      <w:pPr>
        <w:adjustRightInd w:val="0"/>
        <w:snapToGrid w:val="0"/>
        <w:spacing w:line="360" w:lineRule="auto"/>
        <w:jc w:val="both"/>
        <w:rPr>
          <w:rFonts w:ascii="Book Antiqua" w:eastAsia="宋体" w:hAnsi="Book Antiqua" w:cs="Arial"/>
          <w:lang w:val="en-GB" w:eastAsia="zh-CN"/>
        </w:rPr>
      </w:pPr>
      <w:r w:rsidRPr="00F90202">
        <w:rPr>
          <w:rFonts w:ascii="Book Antiqua" w:hAnsi="Book Antiqua" w:cs="Arial"/>
          <w:b/>
          <w:lang w:val="en-GB"/>
        </w:rPr>
        <w:t xml:space="preserve">Claudia </w:t>
      </w:r>
      <w:proofErr w:type="spellStart"/>
      <w:r w:rsidRPr="00F90202">
        <w:rPr>
          <w:rFonts w:ascii="Book Antiqua" w:hAnsi="Book Antiqua" w:cs="Arial"/>
          <w:b/>
          <w:lang w:val="en-GB"/>
        </w:rPr>
        <w:t>Ress</w:t>
      </w:r>
      <w:proofErr w:type="spellEnd"/>
      <w:r w:rsidRPr="00F90202">
        <w:rPr>
          <w:rFonts w:ascii="Book Antiqua" w:eastAsia="宋体" w:hAnsi="Book Antiqua" w:cs="Arial" w:hint="eastAsia"/>
          <w:b/>
          <w:lang w:val="en-GB" w:eastAsia="zh-CN"/>
        </w:rPr>
        <w:t xml:space="preserve">, </w:t>
      </w:r>
      <w:r w:rsidRPr="00F90202">
        <w:rPr>
          <w:rFonts w:ascii="Book Antiqua" w:hAnsi="Book Antiqua" w:cs="Arial"/>
          <w:b/>
          <w:lang w:val="en-GB"/>
        </w:rPr>
        <w:t xml:space="preserve">Susanne </w:t>
      </w:r>
      <w:proofErr w:type="spellStart"/>
      <w:r w:rsidRPr="00F90202">
        <w:rPr>
          <w:rFonts w:ascii="Book Antiqua" w:hAnsi="Book Antiqua" w:cs="Arial"/>
          <w:b/>
          <w:lang w:val="en-GB"/>
        </w:rPr>
        <w:t>Kaser</w:t>
      </w:r>
      <w:proofErr w:type="spellEnd"/>
      <w:r w:rsidRPr="00F90202">
        <w:rPr>
          <w:rFonts w:ascii="Book Antiqua" w:eastAsia="宋体" w:hAnsi="Book Antiqua" w:cs="Arial" w:hint="eastAsia"/>
          <w:b/>
          <w:vertAlign w:val="subscript"/>
          <w:lang w:val="en-GB" w:eastAsia="zh-CN"/>
        </w:rPr>
        <w:t xml:space="preserve">, </w:t>
      </w:r>
      <w:r w:rsidR="003179AC" w:rsidRPr="00F30A55">
        <w:rPr>
          <w:rFonts w:ascii="Book Antiqua" w:hAnsi="Book Antiqua" w:cs="Arial"/>
          <w:lang w:val="en-GB"/>
        </w:rPr>
        <w:t>D</w:t>
      </w:r>
      <w:r w:rsidR="00855CB6" w:rsidRPr="00F30A55">
        <w:rPr>
          <w:rFonts w:ascii="Book Antiqua" w:hAnsi="Book Antiqua" w:cs="Arial"/>
          <w:lang w:val="en-GB"/>
        </w:rPr>
        <w:t>epartment of Internal Medicine I</w:t>
      </w:r>
      <w:r w:rsidR="007F4870" w:rsidRPr="00F30A55">
        <w:rPr>
          <w:rFonts w:ascii="Book Antiqua" w:hAnsi="Book Antiqua" w:cs="Arial"/>
          <w:lang w:val="en-GB"/>
        </w:rPr>
        <w:t xml:space="preserve">, </w:t>
      </w:r>
      <w:r w:rsidR="003179AC" w:rsidRPr="00F30A55">
        <w:rPr>
          <w:rFonts w:ascii="Book Antiqua" w:hAnsi="Book Antiqua" w:cs="Arial"/>
          <w:lang w:val="en-GB"/>
        </w:rPr>
        <w:t xml:space="preserve">Medical University Innsbruck, </w:t>
      </w:r>
      <w:r w:rsidR="007F4870" w:rsidRPr="00F30A55">
        <w:rPr>
          <w:rFonts w:ascii="Book Antiqua" w:hAnsi="Book Antiqua" w:cs="Arial"/>
          <w:lang w:val="en-GB"/>
        </w:rPr>
        <w:t xml:space="preserve">6020 Innsbruck, </w:t>
      </w:r>
      <w:r w:rsidR="003179AC" w:rsidRPr="00F30A55">
        <w:rPr>
          <w:rFonts w:ascii="Book Antiqua" w:hAnsi="Book Antiqua" w:cs="Arial"/>
          <w:lang w:val="en-GB"/>
        </w:rPr>
        <w:t>Austria</w:t>
      </w:r>
    </w:p>
    <w:p w14:paraId="1DFA95F1" w14:textId="77777777" w:rsidR="00F90202" w:rsidRPr="00F90202" w:rsidRDefault="00F90202" w:rsidP="007849A0">
      <w:pPr>
        <w:adjustRightInd w:val="0"/>
        <w:snapToGrid w:val="0"/>
        <w:spacing w:line="360" w:lineRule="auto"/>
        <w:jc w:val="both"/>
        <w:rPr>
          <w:rFonts w:ascii="Book Antiqua" w:eastAsia="宋体" w:hAnsi="Book Antiqua" w:cs="Arial"/>
          <w:vertAlign w:val="superscript"/>
          <w:lang w:val="en-GB" w:eastAsia="zh-CN"/>
        </w:rPr>
      </w:pPr>
    </w:p>
    <w:p w14:paraId="02DBFD30" w14:textId="1CB8DE62" w:rsidR="007F4870" w:rsidRPr="00F30A55" w:rsidRDefault="00F90202" w:rsidP="007849A0">
      <w:pPr>
        <w:adjustRightInd w:val="0"/>
        <w:snapToGrid w:val="0"/>
        <w:spacing w:line="360" w:lineRule="auto"/>
        <w:jc w:val="both"/>
        <w:rPr>
          <w:rFonts w:ascii="Book Antiqua" w:hAnsi="Book Antiqua" w:cs="Arial"/>
          <w:lang w:val="en-GB"/>
        </w:rPr>
      </w:pPr>
      <w:r w:rsidRPr="00F90202">
        <w:rPr>
          <w:rFonts w:ascii="Book Antiqua" w:hAnsi="Book Antiqua" w:cs="Arial"/>
          <w:b/>
          <w:lang w:val="en-GB"/>
        </w:rPr>
        <w:t xml:space="preserve">Claudia </w:t>
      </w:r>
      <w:proofErr w:type="spellStart"/>
      <w:r w:rsidRPr="00F90202">
        <w:rPr>
          <w:rFonts w:ascii="Book Antiqua" w:hAnsi="Book Antiqua" w:cs="Arial"/>
          <w:b/>
          <w:lang w:val="en-GB"/>
        </w:rPr>
        <w:t>Ress</w:t>
      </w:r>
      <w:proofErr w:type="spellEnd"/>
      <w:r w:rsidRPr="00F90202">
        <w:rPr>
          <w:rFonts w:ascii="Book Antiqua" w:eastAsia="宋体" w:hAnsi="Book Antiqua" w:cs="Arial" w:hint="eastAsia"/>
          <w:b/>
          <w:lang w:val="en-GB" w:eastAsia="zh-CN"/>
        </w:rPr>
        <w:t xml:space="preserve">, </w:t>
      </w:r>
      <w:r w:rsidRPr="00F90202">
        <w:rPr>
          <w:rFonts w:ascii="Book Antiqua" w:hAnsi="Book Antiqua" w:cs="Arial"/>
          <w:b/>
          <w:lang w:val="en-GB"/>
        </w:rPr>
        <w:t xml:space="preserve">Susanne </w:t>
      </w:r>
      <w:proofErr w:type="spellStart"/>
      <w:r w:rsidRPr="00F90202">
        <w:rPr>
          <w:rFonts w:ascii="Book Antiqua" w:hAnsi="Book Antiqua" w:cs="Arial"/>
          <w:b/>
          <w:lang w:val="en-GB"/>
        </w:rPr>
        <w:t>Kaser</w:t>
      </w:r>
      <w:proofErr w:type="spellEnd"/>
      <w:r w:rsidRPr="00F90202">
        <w:rPr>
          <w:rFonts w:ascii="Book Antiqua" w:eastAsia="宋体" w:hAnsi="Book Antiqua" w:cs="Arial" w:hint="eastAsia"/>
          <w:b/>
          <w:vertAlign w:val="subscript"/>
          <w:lang w:val="en-GB" w:eastAsia="zh-CN"/>
        </w:rPr>
        <w:t>,</w:t>
      </w:r>
      <w:r>
        <w:rPr>
          <w:rFonts w:ascii="Book Antiqua" w:eastAsia="宋体" w:hAnsi="Book Antiqua" w:cs="Arial" w:hint="eastAsia"/>
          <w:b/>
          <w:vertAlign w:val="subscript"/>
          <w:lang w:val="en-GB" w:eastAsia="zh-CN"/>
        </w:rPr>
        <w:t xml:space="preserve"> </w:t>
      </w:r>
      <w:r w:rsidR="007F4870" w:rsidRPr="00F30A55">
        <w:rPr>
          <w:rFonts w:ascii="Book Antiqua" w:hAnsi="Book Antiqua" w:cs="Arial"/>
          <w:lang w:val="en-GB"/>
        </w:rPr>
        <w:t xml:space="preserve">Christian Doppler Laboratory of Metabolic Crosstalk, </w:t>
      </w:r>
      <w:r w:rsidR="007B38F5" w:rsidRPr="00F30A55">
        <w:rPr>
          <w:rFonts w:ascii="Book Antiqua" w:hAnsi="Book Antiqua" w:cs="Arial"/>
          <w:lang w:val="en-GB"/>
        </w:rPr>
        <w:t xml:space="preserve">Department of Internal Medicine 1, </w:t>
      </w:r>
      <w:r w:rsidR="007F4870" w:rsidRPr="00F30A55">
        <w:rPr>
          <w:rFonts w:ascii="Book Antiqua" w:hAnsi="Book Antiqua" w:cs="Arial"/>
          <w:lang w:val="en-GB"/>
        </w:rPr>
        <w:t>Medical University Innsbruck, 6020 Innsbruck, Austria</w:t>
      </w:r>
    </w:p>
    <w:p w14:paraId="02591C1C" w14:textId="77777777" w:rsidR="007F4870" w:rsidRPr="00F30A55" w:rsidRDefault="007F4870" w:rsidP="007849A0">
      <w:pPr>
        <w:adjustRightInd w:val="0"/>
        <w:snapToGrid w:val="0"/>
        <w:spacing w:line="360" w:lineRule="auto"/>
        <w:jc w:val="both"/>
        <w:rPr>
          <w:rFonts w:ascii="Book Antiqua" w:hAnsi="Book Antiqua" w:cs="Arial"/>
          <w:lang w:val="en-GB"/>
        </w:rPr>
      </w:pPr>
    </w:p>
    <w:p w14:paraId="2F9811E0" w14:textId="1220D179" w:rsidR="007F4870" w:rsidRPr="00F30A55" w:rsidRDefault="00EC7BF4" w:rsidP="007849A0">
      <w:pPr>
        <w:adjustRightInd w:val="0"/>
        <w:snapToGrid w:val="0"/>
        <w:spacing w:line="360" w:lineRule="auto"/>
        <w:jc w:val="both"/>
        <w:rPr>
          <w:rFonts w:ascii="Book Antiqua" w:hAnsi="Book Antiqua" w:cs="Arial"/>
          <w:lang w:val="en-GB"/>
        </w:rPr>
      </w:pPr>
      <w:r w:rsidRPr="00F90202">
        <w:rPr>
          <w:rFonts w:ascii="Book Antiqua" w:hAnsi="Book Antiqua" w:cs="Arial"/>
          <w:b/>
          <w:lang w:val="en-GB"/>
        </w:rPr>
        <w:t>Author contributions:</w:t>
      </w:r>
      <w:r w:rsidRPr="00F30A55">
        <w:rPr>
          <w:rFonts w:ascii="Book Antiqua" w:hAnsi="Book Antiqua" w:cs="Arial"/>
          <w:lang w:val="en-GB"/>
        </w:rPr>
        <w:t xml:space="preserve"> </w:t>
      </w:r>
      <w:proofErr w:type="spellStart"/>
      <w:r w:rsidRPr="00F30A55">
        <w:rPr>
          <w:rFonts w:ascii="Book Antiqua" w:hAnsi="Book Antiqua" w:cs="Arial"/>
          <w:lang w:val="en-GB"/>
        </w:rPr>
        <w:t>Ress</w:t>
      </w:r>
      <w:proofErr w:type="spellEnd"/>
      <w:r w:rsidRPr="00F30A55">
        <w:rPr>
          <w:rFonts w:ascii="Book Antiqua" w:hAnsi="Book Antiqua" w:cs="Arial"/>
          <w:lang w:val="en-GB"/>
        </w:rPr>
        <w:t xml:space="preserve"> </w:t>
      </w:r>
      <w:r w:rsidR="00F90202">
        <w:rPr>
          <w:rFonts w:ascii="Book Antiqua" w:eastAsia="宋体" w:hAnsi="Book Antiqua" w:cs="Arial" w:hint="eastAsia"/>
          <w:lang w:val="en-GB" w:eastAsia="zh-CN"/>
        </w:rPr>
        <w:t xml:space="preserve">C </w:t>
      </w:r>
      <w:r w:rsidRPr="00F30A55">
        <w:rPr>
          <w:rFonts w:ascii="Book Antiqua" w:hAnsi="Book Antiqua" w:cs="Arial"/>
          <w:lang w:val="en-GB"/>
        </w:rPr>
        <w:t xml:space="preserve">and </w:t>
      </w:r>
      <w:proofErr w:type="spellStart"/>
      <w:r w:rsidRPr="00F30A55">
        <w:rPr>
          <w:rFonts w:ascii="Book Antiqua" w:hAnsi="Book Antiqua" w:cs="Arial"/>
          <w:lang w:val="en-GB"/>
        </w:rPr>
        <w:t>Kaser</w:t>
      </w:r>
      <w:proofErr w:type="spellEnd"/>
      <w:r w:rsidR="007F4870" w:rsidRPr="00F30A55">
        <w:rPr>
          <w:rFonts w:ascii="Book Antiqua" w:hAnsi="Book Antiqua" w:cs="Arial"/>
          <w:lang w:val="en-GB"/>
        </w:rPr>
        <w:t xml:space="preserve"> </w:t>
      </w:r>
      <w:r w:rsidR="00F90202">
        <w:rPr>
          <w:rFonts w:ascii="Book Antiqua" w:eastAsia="宋体" w:hAnsi="Book Antiqua" w:cs="Arial" w:hint="eastAsia"/>
          <w:lang w:val="en-GB" w:eastAsia="zh-CN"/>
        </w:rPr>
        <w:t xml:space="preserve">S </w:t>
      </w:r>
      <w:r w:rsidRPr="00F30A55">
        <w:rPr>
          <w:rFonts w:ascii="Book Antiqua" w:hAnsi="Book Antiqua" w:cs="Arial"/>
          <w:lang w:val="en-GB"/>
        </w:rPr>
        <w:t xml:space="preserve">both </w:t>
      </w:r>
      <w:r w:rsidR="007F4870" w:rsidRPr="00F30A55">
        <w:rPr>
          <w:rFonts w:ascii="Book Antiqua" w:hAnsi="Book Antiqua" w:cs="Arial"/>
          <w:lang w:val="en-GB"/>
        </w:rPr>
        <w:t>contributed to conception, drafting, revising and final approval of the manuscript.</w:t>
      </w:r>
    </w:p>
    <w:p w14:paraId="31058135" w14:textId="77777777" w:rsidR="00D80F18" w:rsidRPr="00F30A55" w:rsidRDefault="00D80F18" w:rsidP="007849A0">
      <w:pPr>
        <w:adjustRightInd w:val="0"/>
        <w:snapToGrid w:val="0"/>
        <w:spacing w:line="360" w:lineRule="auto"/>
        <w:jc w:val="both"/>
        <w:rPr>
          <w:rFonts w:ascii="Book Antiqua" w:hAnsi="Book Antiqua" w:cs="Arial"/>
          <w:lang w:val="en-GB"/>
        </w:rPr>
      </w:pPr>
    </w:p>
    <w:p w14:paraId="5B7FFA23" w14:textId="59913FAD" w:rsidR="001529EA" w:rsidRPr="00F30A55" w:rsidRDefault="00F90202" w:rsidP="007849A0">
      <w:pPr>
        <w:pStyle w:val="a4"/>
        <w:adjustRightInd w:val="0"/>
        <w:snapToGrid w:val="0"/>
        <w:spacing w:before="0" w:beforeAutospacing="0" w:after="0" w:afterAutospacing="0" w:line="360" w:lineRule="auto"/>
        <w:jc w:val="both"/>
        <w:rPr>
          <w:rFonts w:ascii="Book Antiqua" w:hAnsi="Book Antiqua"/>
          <w:sz w:val="24"/>
          <w:szCs w:val="24"/>
          <w:lang w:val="en-GB"/>
        </w:rPr>
      </w:pPr>
      <w:r w:rsidRPr="00F90202">
        <w:rPr>
          <w:rFonts w:ascii="Book Antiqua" w:eastAsia="宋体" w:hAnsi="Book Antiqua" w:cs="Arial" w:hint="eastAsia"/>
          <w:b/>
          <w:sz w:val="24"/>
          <w:szCs w:val="24"/>
          <w:lang w:val="en-GB" w:eastAsia="zh-CN"/>
        </w:rPr>
        <w:t xml:space="preserve">Supported by </w:t>
      </w:r>
      <w:r w:rsidR="007B38F5" w:rsidRPr="00F30A55">
        <w:rPr>
          <w:rFonts w:ascii="Book Antiqua" w:hAnsi="Book Antiqua" w:cs="Arial"/>
          <w:sz w:val="24"/>
          <w:szCs w:val="24"/>
          <w:lang w:val="en-GB"/>
        </w:rPr>
        <w:t xml:space="preserve">Austrian Federal Ministry of Science, Research and Economy and the National Foundation for Research, Technology and Development is gratefully acknowledged. </w:t>
      </w:r>
    </w:p>
    <w:p w14:paraId="57ABF066" w14:textId="7CD9E814" w:rsidR="001529EA" w:rsidRPr="00F30A55" w:rsidRDefault="001529EA" w:rsidP="007849A0">
      <w:pPr>
        <w:adjustRightInd w:val="0"/>
        <w:snapToGrid w:val="0"/>
        <w:spacing w:line="360" w:lineRule="auto"/>
        <w:jc w:val="both"/>
        <w:rPr>
          <w:rFonts w:ascii="Book Antiqua" w:hAnsi="Book Antiqua" w:cs="Arial"/>
          <w:lang w:val="en-GB"/>
        </w:rPr>
      </w:pPr>
    </w:p>
    <w:p w14:paraId="4EA93363" w14:textId="1A2917A7" w:rsidR="00851E3C" w:rsidRPr="00F30A55" w:rsidRDefault="00F90202" w:rsidP="007849A0">
      <w:pPr>
        <w:adjustRightInd w:val="0"/>
        <w:snapToGrid w:val="0"/>
        <w:spacing w:line="360" w:lineRule="auto"/>
        <w:jc w:val="both"/>
        <w:rPr>
          <w:rFonts w:ascii="Book Antiqua" w:hAnsi="Book Antiqua" w:cs="Arial"/>
          <w:lang w:val="en-GB"/>
        </w:rPr>
      </w:pPr>
      <w:r w:rsidRPr="00F90202">
        <w:rPr>
          <w:rFonts w:ascii="Book Antiqua" w:hAnsi="Book Antiqua"/>
          <w:b/>
          <w:szCs w:val="21"/>
        </w:rPr>
        <w:t>Conflict-of-interest statement</w:t>
      </w:r>
      <w:r w:rsidRPr="00F90202">
        <w:rPr>
          <w:rFonts w:ascii="Book Antiqua" w:eastAsia="宋体" w:hAnsi="Book Antiqua" w:cs="Arial" w:hint="eastAsia"/>
          <w:b/>
          <w:lang w:val="en-GB" w:eastAsia="zh-CN"/>
        </w:rPr>
        <w:t xml:space="preserve">: </w:t>
      </w:r>
      <w:r w:rsidR="00851E3C" w:rsidRPr="00F30A55">
        <w:rPr>
          <w:rFonts w:ascii="Book Antiqua" w:hAnsi="Book Antiqua" w:cs="Arial"/>
          <w:lang w:val="en-GB"/>
        </w:rPr>
        <w:t>The authors declare no conflict of interest.</w:t>
      </w:r>
    </w:p>
    <w:p w14:paraId="4C253B00" w14:textId="77777777" w:rsidR="00851E3C" w:rsidRDefault="00851E3C" w:rsidP="007849A0">
      <w:pPr>
        <w:adjustRightInd w:val="0"/>
        <w:snapToGrid w:val="0"/>
        <w:spacing w:line="360" w:lineRule="auto"/>
        <w:jc w:val="both"/>
        <w:rPr>
          <w:rFonts w:ascii="Book Antiqua" w:eastAsia="宋体" w:hAnsi="Book Antiqua" w:cs="Arial"/>
          <w:lang w:val="en-GB" w:eastAsia="zh-CN"/>
        </w:rPr>
      </w:pPr>
    </w:p>
    <w:p w14:paraId="302272B0" w14:textId="77777777" w:rsidR="00F90202" w:rsidRPr="009652B7" w:rsidRDefault="00F90202" w:rsidP="007849A0">
      <w:pPr>
        <w:adjustRightInd w:val="0"/>
        <w:snapToGrid w:val="0"/>
        <w:spacing w:line="360" w:lineRule="auto"/>
        <w:jc w:val="both"/>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w:t>
      </w:r>
      <w:r w:rsidRPr="00C05FCE">
        <w:rPr>
          <w:rFonts w:ascii="Book Antiqua" w:hAnsi="Book Antiqua"/>
          <w:color w:val="000000"/>
        </w:rPr>
        <w:lastRenderedPageBreak/>
        <w:t>original work is properly cited and the use is non-commercial. See: http://creativecommons.org/licenses/by-nc/4.0/</w:t>
      </w:r>
      <w:bookmarkEnd w:id="0"/>
      <w:bookmarkEnd w:id="1"/>
      <w:bookmarkEnd w:id="2"/>
      <w:bookmarkEnd w:id="3"/>
    </w:p>
    <w:p w14:paraId="357D34B1" w14:textId="77777777" w:rsidR="00F90202" w:rsidRPr="00F90202" w:rsidRDefault="00F90202" w:rsidP="007849A0">
      <w:pPr>
        <w:adjustRightInd w:val="0"/>
        <w:snapToGrid w:val="0"/>
        <w:spacing w:line="360" w:lineRule="auto"/>
        <w:jc w:val="both"/>
        <w:rPr>
          <w:rFonts w:ascii="Book Antiqua" w:eastAsia="宋体" w:hAnsi="Book Antiqua" w:cs="Arial"/>
          <w:lang w:val="en-GB" w:eastAsia="zh-CN"/>
        </w:rPr>
      </w:pPr>
    </w:p>
    <w:p w14:paraId="6A68F3AB" w14:textId="62FE54AB" w:rsidR="00F90202" w:rsidRPr="00F90202" w:rsidRDefault="003179AC" w:rsidP="007849A0">
      <w:pPr>
        <w:adjustRightInd w:val="0"/>
        <w:snapToGrid w:val="0"/>
        <w:spacing w:line="360" w:lineRule="auto"/>
        <w:jc w:val="both"/>
        <w:rPr>
          <w:rFonts w:ascii="Book Antiqua" w:eastAsia="宋体" w:hAnsi="Book Antiqua" w:cs="Arial"/>
          <w:lang w:val="en-GB" w:eastAsia="zh-CN"/>
        </w:rPr>
      </w:pPr>
      <w:r w:rsidRPr="00F90202">
        <w:rPr>
          <w:rFonts w:ascii="Book Antiqua" w:hAnsi="Book Antiqua" w:cs="Arial"/>
          <w:b/>
          <w:lang w:val="en-GB"/>
        </w:rPr>
        <w:t>Correspondence to:</w:t>
      </w:r>
      <w:r w:rsidR="00F90202" w:rsidRPr="00F90202">
        <w:rPr>
          <w:rFonts w:ascii="Book Antiqua" w:eastAsia="宋体" w:hAnsi="Book Antiqua" w:cs="Arial" w:hint="eastAsia"/>
          <w:b/>
          <w:lang w:val="en-GB" w:eastAsia="zh-CN"/>
        </w:rPr>
        <w:t xml:space="preserve"> </w:t>
      </w:r>
      <w:r w:rsidRPr="00F90202">
        <w:rPr>
          <w:rFonts w:ascii="Book Antiqua" w:hAnsi="Book Antiqua" w:cs="Arial"/>
          <w:b/>
          <w:lang w:val="en-GB"/>
        </w:rPr>
        <w:t xml:space="preserve">Susanne </w:t>
      </w:r>
      <w:proofErr w:type="spellStart"/>
      <w:r w:rsidRPr="00F90202">
        <w:rPr>
          <w:rFonts w:ascii="Book Antiqua" w:hAnsi="Book Antiqua" w:cs="Arial"/>
          <w:b/>
          <w:lang w:val="en-GB"/>
        </w:rPr>
        <w:t>Kase</w:t>
      </w:r>
      <w:r w:rsidR="00EC7BF4" w:rsidRPr="00F90202">
        <w:rPr>
          <w:rFonts w:ascii="Book Antiqua" w:hAnsi="Book Antiqua" w:cs="Arial"/>
          <w:b/>
          <w:lang w:val="en-GB"/>
        </w:rPr>
        <w:t>r</w:t>
      </w:r>
      <w:proofErr w:type="spellEnd"/>
      <w:r w:rsidR="00EC7BF4" w:rsidRPr="00F90202">
        <w:rPr>
          <w:rFonts w:ascii="Book Antiqua" w:hAnsi="Book Antiqua" w:cs="Arial"/>
          <w:b/>
          <w:lang w:val="en-GB"/>
        </w:rPr>
        <w:t>, MD</w:t>
      </w:r>
      <w:r w:rsidR="00F90202" w:rsidRPr="00F90202">
        <w:rPr>
          <w:rFonts w:ascii="Book Antiqua" w:eastAsia="宋体" w:hAnsi="Book Antiqua" w:cs="Arial" w:hint="eastAsia"/>
          <w:b/>
          <w:lang w:val="en-GB" w:eastAsia="zh-CN"/>
        </w:rPr>
        <w:t xml:space="preserve">, </w:t>
      </w:r>
      <w:r w:rsidR="00F90202" w:rsidRPr="00F30A55">
        <w:rPr>
          <w:rFonts w:ascii="Book Antiqua" w:hAnsi="Book Antiqua" w:cs="Arial"/>
          <w:lang w:val="en-GB"/>
        </w:rPr>
        <w:t>Christian Doppler Laboratory of Metabolic Crosstalk, Department of Internal Medicine 1, Medical University Innsbruck,</w:t>
      </w:r>
      <w:r w:rsidR="00F90202">
        <w:rPr>
          <w:rFonts w:ascii="Book Antiqua" w:eastAsia="宋体" w:hAnsi="Book Antiqua" w:cs="Arial" w:hint="eastAsia"/>
          <w:lang w:val="en-GB" w:eastAsia="zh-CN"/>
        </w:rPr>
        <w:t xml:space="preserve"> </w:t>
      </w:r>
      <w:r w:rsidR="00904BF5" w:rsidRPr="00F30A55">
        <w:rPr>
          <w:rFonts w:ascii="Book Antiqua" w:hAnsi="Book Antiqua" w:cs="Arial"/>
        </w:rPr>
        <w:t>Anichstrasse 35</w:t>
      </w:r>
      <w:r w:rsidR="00F90202">
        <w:rPr>
          <w:rFonts w:ascii="Book Antiqua" w:eastAsia="宋体" w:hAnsi="Book Antiqua" w:cs="Arial" w:hint="eastAsia"/>
          <w:lang w:eastAsia="zh-CN"/>
        </w:rPr>
        <w:t xml:space="preserve">, </w:t>
      </w:r>
      <w:r w:rsidR="00F90202" w:rsidRPr="00F30A55">
        <w:rPr>
          <w:rFonts w:ascii="Book Antiqua" w:hAnsi="Book Antiqua" w:cs="Arial"/>
          <w:lang w:val="en-GB"/>
        </w:rPr>
        <w:t>6020 Innsbruck, Austria</w:t>
      </w:r>
      <w:r w:rsidR="00F90202">
        <w:rPr>
          <w:rFonts w:ascii="Book Antiqua" w:eastAsia="宋体" w:hAnsi="Book Antiqua" w:cs="Arial" w:hint="eastAsia"/>
          <w:lang w:val="en-GB" w:eastAsia="zh-CN"/>
        </w:rPr>
        <w:t xml:space="preserve">. </w:t>
      </w:r>
      <w:r w:rsidR="00F90202" w:rsidRPr="00F90202">
        <w:rPr>
          <w:rFonts w:ascii="Book Antiqua" w:eastAsia="宋体" w:hAnsi="Book Antiqua" w:cs="Arial"/>
          <w:lang w:val="en-GB" w:eastAsia="zh-CN"/>
        </w:rPr>
        <w:t>susanne.kaser@i-med.ac.at</w:t>
      </w:r>
    </w:p>
    <w:p w14:paraId="41C90E3E" w14:textId="7EF58ECA" w:rsidR="00F15C10" w:rsidRDefault="00F15C10" w:rsidP="007849A0">
      <w:pPr>
        <w:adjustRightInd w:val="0"/>
        <w:snapToGrid w:val="0"/>
        <w:spacing w:line="360" w:lineRule="auto"/>
        <w:rPr>
          <w:rFonts w:ascii="Book Antiqua" w:hAnsi="Book Antiqua"/>
          <w:color w:val="0A0905"/>
        </w:rPr>
      </w:pPr>
      <w:r w:rsidRPr="009E3692">
        <w:rPr>
          <w:rFonts w:ascii="Book Antiqua" w:hAnsi="Book Antiqua"/>
          <w:b/>
        </w:rPr>
        <w:t xml:space="preserve">Telephone: </w:t>
      </w:r>
      <w:r w:rsidRPr="009E3692">
        <w:rPr>
          <w:rFonts w:ascii="Book Antiqua" w:hAnsi="Book Antiqua"/>
          <w:color w:val="0A0905"/>
        </w:rPr>
        <w:t>+</w:t>
      </w:r>
      <w:r>
        <w:rPr>
          <w:rFonts w:ascii="Book Antiqua" w:hAnsi="Book Antiqua" w:cs="Arial"/>
        </w:rPr>
        <w:t>43</w:t>
      </w:r>
      <w:r>
        <w:rPr>
          <w:rFonts w:ascii="Book Antiqua" w:eastAsia="宋体" w:hAnsi="Book Antiqua" w:cs="Arial" w:hint="eastAsia"/>
          <w:lang w:eastAsia="zh-CN"/>
        </w:rPr>
        <w:t>-</w:t>
      </w:r>
      <w:r>
        <w:rPr>
          <w:rFonts w:ascii="Book Antiqua" w:hAnsi="Book Antiqua" w:cs="Arial"/>
        </w:rPr>
        <w:t>512504</w:t>
      </w:r>
      <w:r w:rsidRPr="00F30A55">
        <w:rPr>
          <w:rFonts w:ascii="Book Antiqua" w:hAnsi="Book Antiqua" w:cs="Arial"/>
        </w:rPr>
        <w:t>0</w:t>
      </w:r>
    </w:p>
    <w:p w14:paraId="59343D35" w14:textId="791C6D96" w:rsidR="00F15C10" w:rsidRPr="009E3692" w:rsidRDefault="00F15C10" w:rsidP="007849A0">
      <w:pPr>
        <w:adjustRightInd w:val="0"/>
        <w:snapToGrid w:val="0"/>
        <w:spacing w:line="360" w:lineRule="auto"/>
        <w:rPr>
          <w:rFonts w:ascii="Book Antiqua" w:hAnsi="Book Antiqua"/>
        </w:rPr>
      </w:pPr>
      <w:r w:rsidRPr="009E3692">
        <w:rPr>
          <w:rFonts w:ascii="Book Antiqua" w:hAnsi="Book Antiqua"/>
          <w:b/>
        </w:rPr>
        <w:t xml:space="preserve">Fax: </w:t>
      </w:r>
      <w:r w:rsidRPr="009E3692">
        <w:rPr>
          <w:rFonts w:ascii="Book Antiqua" w:hAnsi="Book Antiqua"/>
          <w:color w:val="0A0905"/>
        </w:rPr>
        <w:t>+</w:t>
      </w:r>
      <w:r w:rsidRPr="00F30A55">
        <w:rPr>
          <w:rFonts w:ascii="Book Antiqua" w:hAnsi="Book Antiqua" w:cs="Arial"/>
        </w:rPr>
        <w:t>43</w:t>
      </w:r>
      <w:r>
        <w:rPr>
          <w:rFonts w:ascii="Book Antiqua" w:eastAsia="宋体" w:hAnsi="Book Antiqua" w:cs="Arial" w:hint="eastAsia"/>
          <w:lang w:eastAsia="zh-CN"/>
        </w:rPr>
        <w:t>-</w:t>
      </w:r>
      <w:r w:rsidRPr="00F30A55">
        <w:rPr>
          <w:rFonts w:ascii="Book Antiqua" w:hAnsi="Book Antiqua" w:cs="Arial"/>
        </w:rPr>
        <w:t>512</w:t>
      </w:r>
      <w:r>
        <w:rPr>
          <w:rFonts w:ascii="Book Antiqua" w:eastAsia="宋体" w:hAnsi="Book Antiqua" w:cs="Arial" w:hint="eastAsia"/>
          <w:lang w:eastAsia="zh-CN"/>
        </w:rPr>
        <w:t>-</w:t>
      </w:r>
      <w:r>
        <w:rPr>
          <w:rFonts w:ascii="Book Antiqua" w:hAnsi="Book Antiqua" w:cs="Arial"/>
        </w:rPr>
        <w:t>504</w:t>
      </w:r>
      <w:r w:rsidRPr="00F30A55">
        <w:rPr>
          <w:rFonts w:ascii="Book Antiqua" w:hAnsi="Book Antiqua" w:cs="Arial"/>
        </w:rPr>
        <w:t>28539</w:t>
      </w:r>
    </w:p>
    <w:p w14:paraId="441D0E8B" w14:textId="77777777" w:rsidR="00F15C10" w:rsidRDefault="00F15C10" w:rsidP="007849A0">
      <w:pPr>
        <w:adjustRightInd w:val="0"/>
        <w:snapToGrid w:val="0"/>
        <w:spacing w:line="360" w:lineRule="auto"/>
        <w:rPr>
          <w:rFonts w:ascii="Book Antiqua" w:hAnsi="Book Antiqua"/>
          <w:b/>
        </w:rPr>
      </w:pPr>
    </w:p>
    <w:p w14:paraId="29C3C0BE" w14:textId="13E87DBC" w:rsidR="00F15C10" w:rsidRPr="00867A3A" w:rsidRDefault="00F15C10" w:rsidP="007849A0">
      <w:pPr>
        <w:adjustRightInd w:val="0"/>
        <w:snapToGrid w:val="0"/>
        <w:spacing w:line="360" w:lineRule="auto"/>
        <w:rPr>
          <w:rFonts w:ascii="Book Antiqua" w:hAnsi="Book Antiqua"/>
          <w:b/>
        </w:rPr>
      </w:pPr>
      <w:r w:rsidRPr="00867A3A">
        <w:rPr>
          <w:rFonts w:ascii="Book Antiqua" w:hAnsi="Book Antiqua"/>
          <w:b/>
        </w:rPr>
        <w:t xml:space="preserve">Received: </w:t>
      </w:r>
      <w:r w:rsidR="00D00A41" w:rsidRPr="00A11C75">
        <w:rPr>
          <w:rFonts w:ascii="Book Antiqua" w:hAnsi="Book Antiqua"/>
        </w:rPr>
        <w:t>June</w:t>
      </w:r>
      <w:r w:rsidR="00D00A41">
        <w:rPr>
          <w:rFonts w:ascii="Book Antiqua" w:eastAsia="宋体" w:hAnsi="Book Antiqua" w:hint="eastAsia"/>
          <w:lang w:eastAsia="zh-CN"/>
        </w:rPr>
        <w:t xml:space="preserve"> 25, 2015</w:t>
      </w:r>
      <w:r w:rsidR="0049472E">
        <w:rPr>
          <w:rFonts w:ascii="Book Antiqua" w:hAnsi="Book Antiqua"/>
          <w:b/>
        </w:rPr>
        <w:t xml:space="preserve"> </w:t>
      </w:r>
    </w:p>
    <w:p w14:paraId="55C5EF1F" w14:textId="23E3CA31" w:rsidR="00F15C10" w:rsidRPr="00D00A41" w:rsidRDefault="00F15C10" w:rsidP="007849A0">
      <w:pPr>
        <w:adjustRightInd w:val="0"/>
        <w:snapToGrid w:val="0"/>
        <w:spacing w:line="360" w:lineRule="auto"/>
        <w:rPr>
          <w:rFonts w:ascii="Book Antiqua" w:eastAsia="宋体" w:hAnsi="Book Antiqua"/>
          <w:b/>
          <w:lang w:eastAsia="zh-CN"/>
        </w:rPr>
      </w:pPr>
      <w:r w:rsidRPr="00867A3A">
        <w:rPr>
          <w:rFonts w:ascii="Book Antiqua" w:hAnsi="Book Antiqua"/>
          <w:b/>
        </w:rPr>
        <w:t>Peer-review started:</w:t>
      </w:r>
      <w:r w:rsidR="00D00A41">
        <w:rPr>
          <w:rFonts w:ascii="Book Antiqua" w:eastAsia="宋体" w:hAnsi="Book Antiqua" w:hint="eastAsia"/>
          <w:b/>
          <w:lang w:eastAsia="zh-CN"/>
        </w:rPr>
        <w:t xml:space="preserve"> </w:t>
      </w:r>
      <w:r w:rsidR="00D00A41" w:rsidRPr="00A11C75">
        <w:rPr>
          <w:rFonts w:ascii="Book Antiqua" w:hAnsi="Book Antiqua"/>
        </w:rPr>
        <w:t>June</w:t>
      </w:r>
      <w:r w:rsidR="00D00A41">
        <w:rPr>
          <w:rFonts w:ascii="Book Antiqua" w:eastAsia="宋体" w:hAnsi="Book Antiqua" w:hint="eastAsia"/>
          <w:lang w:eastAsia="zh-CN"/>
        </w:rPr>
        <w:t xml:space="preserve"> 27, 2015</w:t>
      </w:r>
    </w:p>
    <w:p w14:paraId="257357A6" w14:textId="6BAAEC0C" w:rsidR="00F15C10" w:rsidRPr="00D00A41" w:rsidRDefault="00F15C10" w:rsidP="007849A0">
      <w:pPr>
        <w:adjustRightInd w:val="0"/>
        <w:snapToGrid w:val="0"/>
        <w:spacing w:line="360" w:lineRule="auto"/>
        <w:rPr>
          <w:rFonts w:ascii="Book Antiqua" w:eastAsia="宋体" w:hAnsi="Book Antiqua"/>
          <w:b/>
          <w:lang w:eastAsia="zh-CN"/>
        </w:rPr>
      </w:pPr>
      <w:r w:rsidRPr="00867A3A">
        <w:rPr>
          <w:rFonts w:ascii="Book Antiqua" w:hAnsi="Book Antiqua"/>
          <w:b/>
        </w:rPr>
        <w:t>First decision:</w:t>
      </w:r>
      <w:r w:rsidR="00D00A41">
        <w:rPr>
          <w:rFonts w:ascii="Book Antiqua" w:eastAsia="宋体" w:hAnsi="Book Antiqua" w:hint="eastAsia"/>
          <w:b/>
          <w:lang w:eastAsia="zh-CN"/>
        </w:rPr>
        <w:t xml:space="preserve"> </w:t>
      </w:r>
      <w:r w:rsidR="00D00A41" w:rsidRPr="00A11C75">
        <w:rPr>
          <w:rFonts w:ascii="Book Antiqua" w:hAnsi="Book Antiqua"/>
        </w:rPr>
        <w:t>July</w:t>
      </w:r>
      <w:r w:rsidR="00D00A41">
        <w:rPr>
          <w:rFonts w:ascii="Book Antiqua" w:eastAsia="宋体" w:hAnsi="Book Antiqua" w:hint="eastAsia"/>
          <w:lang w:eastAsia="zh-CN"/>
        </w:rPr>
        <w:t xml:space="preserve"> 20, 2015</w:t>
      </w:r>
    </w:p>
    <w:p w14:paraId="54F6378C" w14:textId="796B54D5" w:rsidR="00F15C10" w:rsidRPr="00D00A41" w:rsidRDefault="00F15C10" w:rsidP="007849A0">
      <w:pPr>
        <w:adjustRightInd w:val="0"/>
        <w:snapToGrid w:val="0"/>
        <w:spacing w:line="360" w:lineRule="auto"/>
        <w:rPr>
          <w:rFonts w:ascii="Book Antiqua" w:eastAsia="宋体" w:hAnsi="Book Antiqua"/>
          <w:b/>
          <w:lang w:eastAsia="zh-CN"/>
        </w:rPr>
      </w:pPr>
      <w:r w:rsidRPr="00867A3A">
        <w:rPr>
          <w:rFonts w:ascii="Book Antiqua" w:hAnsi="Book Antiqua"/>
          <w:b/>
        </w:rPr>
        <w:t>Revis</w:t>
      </w:r>
      <w:r w:rsidR="00D00A41">
        <w:rPr>
          <w:rFonts w:ascii="Book Antiqua" w:hAnsi="Book Antiqua"/>
          <w:b/>
        </w:rPr>
        <w:t xml:space="preserve">ed: </w:t>
      </w:r>
      <w:bookmarkStart w:id="4" w:name="OLE_LINK12"/>
      <w:bookmarkStart w:id="5" w:name="OLE_LINK13"/>
      <w:r w:rsidR="00D00A41" w:rsidRPr="00A11C75">
        <w:rPr>
          <w:rFonts w:ascii="Book Antiqua" w:hAnsi="Book Antiqua"/>
        </w:rPr>
        <w:t>August</w:t>
      </w:r>
      <w:bookmarkEnd w:id="4"/>
      <w:bookmarkEnd w:id="5"/>
      <w:r w:rsidR="00D00A41">
        <w:rPr>
          <w:rFonts w:ascii="Book Antiqua" w:eastAsia="宋体" w:hAnsi="Book Antiqua" w:hint="eastAsia"/>
          <w:lang w:eastAsia="zh-CN"/>
        </w:rPr>
        <w:t xml:space="preserve"> 20, 2015</w:t>
      </w:r>
    </w:p>
    <w:p w14:paraId="04BDD133" w14:textId="159731F8" w:rsidR="00F15C10" w:rsidRPr="00FC70D0" w:rsidRDefault="00F15C10" w:rsidP="00FC70D0">
      <w:pPr>
        <w:spacing w:line="360" w:lineRule="auto"/>
        <w:rPr>
          <w:rFonts w:ascii="Book Antiqua" w:hAnsi="Book Antiqua"/>
          <w:color w:val="000000"/>
        </w:rPr>
      </w:pPr>
      <w:r w:rsidRPr="00867A3A">
        <w:rPr>
          <w:rFonts w:ascii="Book Antiqua" w:hAnsi="Book Antiqua"/>
          <w:b/>
        </w:rPr>
        <w:t>Accepted:</w:t>
      </w:r>
      <w:bookmarkStart w:id="6" w:name="OLE_LINK99"/>
      <w:bookmarkStart w:id="7" w:name="OLE_LINK104"/>
      <w:bookmarkStart w:id="8" w:name="OLE_LINK110"/>
      <w:bookmarkStart w:id="9" w:name="OLE_LINK111"/>
      <w:bookmarkStart w:id="10" w:name="OLE_LINK115"/>
      <w:bookmarkStart w:id="11" w:name="OLE_LINK116"/>
      <w:bookmarkStart w:id="12" w:name="OLE_LINK117"/>
      <w:bookmarkStart w:id="13" w:name="OLE_LINK118"/>
      <w:bookmarkStart w:id="14" w:name="OLE_LINK119"/>
      <w:bookmarkStart w:id="15" w:name="OLE_LINK120"/>
      <w:bookmarkStart w:id="16" w:name="OLE_LINK121"/>
      <w:bookmarkStart w:id="17" w:name="OLE_LINK122"/>
      <w:bookmarkStart w:id="18" w:name="OLE_LINK125"/>
      <w:bookmarkStart w:id="19" w:name="OLE_LINK126"/>
      <w:bookmarkStart w:id="20" w:name="OLE_LINK127"/>
      <w:bookmarkStart w:id="21" w:name="OLE_LINK129"/>
      <w:bookmarkStart w:id="22" w:name="OLE_LINK132"/>
      <w:bookmarkStart w:id="23" w:name="OLE_LINK134"/>
      <w:bookmarkStart w:id="24" w:name="OLE_LINK136"/>
      <w:bookmarkStart w:id="25" w:name="OLE_LINK137"/>
      <w:bookmarkStart w:id="26" w:name="OLE_LINK138"/>
      <w:bookmarkStart w:id="27" w:name="OLE_LINK139"/>
      <w:r w:rsidR="00FC70D0" w:rsidRPr="00FC70D0">
        <w:rPr>
          <w:rFonts w:ascii="Book Antiqua" w:hAnsi="Book Antiqua"/>
          <w:color w:val="000000"/>
        </w:rPr>
        <w:t xml:space="preserve"> </w:t>
      </w:r>
      <w:r w:rsidR="00FC70D0">
        <w:rPr>
          <w:rFonts w:ascii="Book Antiqua" w:hAnsi="Book Antiqua"/>
          <w:color w:val="000000"/>
        </w:rPr>
        <w:t>September 28</w:t>
      </w:r>
      <w:r w:rsidR="00FC70D0" w:rsidRPr="004B5E0D">
        <w:rPr>
          <w:rFonts w:ascii="Book Antiqua" w:hAnsi="Book Antiqua"/>
          <w:color w:val="000000"/>
        </w:rPr>
        <w:t>, 2015</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49472E">
        <w:rPr>
          <w:rFonts w:ascii="Book Antiqua" w:hAnsi="Book Antiqua"/>
          <w:b/>
        </w:rPr>
        <w:t xml:space="preserve"> </w:t>
      </w:r>
    </w:p>
    <w:p w14:paraId="010F551E" w14:textId="77777777" w:rsidR="00F15C10" w:rsidRPr="00867A3A" w:rsidRDefault="00F15C10" w:rsidP="007849A0">
      <w:pPr>
        <w:adjustRightInd w:val="0"/>
        <w:snapToGrid w:val="0"/>
        <w:spacing w:line="360" w:lineRule="auto"/>
        <w:rPr>
          <w:rFonts w:ascii="Book Antiqua" w:hAnsi="Book Antiqua"/>
          <w:b/>
        </w:rPr>
      </w:pPr>
      <w:r w:rsidRPr="00867A3A">
        <w:rPr>
          <w:rFonts w:ascii="Book Antiqua" w:hAnsi="Book Antiqua"/>
          <w:b/>
        </w:rPr>
        <w:t>Article in press:</w:t>
      </w:r>
    </w:p>
    <w:p w14:paraId="44410D3B" w14:textId="77777777" w:rsidR="00F15C10" w:rsidRPr="009E3692" w:rsidRDefault="00F15C10" w:rsidP="007849A0">
      <w:pPr>
        <w:adjustRightInd w:val="0"/>
        <w:snapToGrid w:val="0"/>
        <w:spacing w:line="360" w:lineRule="auto"/>
        <w:rPr>
          <w:rFonts w:ascii="Book Antiqua" w:hAnsi="Book Antiqua"/>
        </w:rPr>
      </w:pPr>
      <w:r w:rsidRPr="00867A3A">
        <w:rPr>
          <w:rFonts w:ascii="Book Antiqua" w:hAnsi="Book Antiqua"/>
          <w:b/>
        </w:rPr>
        <w:t>Published online:</w:t>
      </w:r>
    </w:p>
    <w:p w14:paraId="1749147E" w14:textId="6157F30D" w:rsidR="00D00A41" w:rsidRDefault="00D00A41" w:rsidP="007849A0">
      <w:pPr>
        <w:adjustRightInd w:val="0"/>
        <w:snapToGrid w:val="0"/>
        <w:spacing w:line="360" w:lineRule="auto"/>
        <w:jc w:val="both"/>
        <w:rPr>
          <w:rFonts w:ascii="Book Antiqua" w:hAnsi="Book Antiqua" w:cs="Arial"/>
        </w:rPr>
      </w:pPr>
      <w:r>
        <w:rPr>
          <w:rFonts w:ascii="Book Antiqua" w:hAnsi="Book Antiqua" w:cs="Arial"/>
        </w:rPr>
        <w:br w:type="page"/>
      </w:r>
    </w:p>
    <w:p w14:paraId="0EBB75CF" w14:textId="064B62B7" w:rsidR="00973DCD" w:rsidRPr="00847E47" w:rsidRDefault="007B38F5" w:rsidP="007849A0">
      <w:pPr>
        <w:adjustRightInd w:val="0"/>
        <w:snapToGrid w:val="0"/>
        <w:spacing w:line="360" w:lineRule="auto"/>
        <w:jc w:val="both"/>
        <w:rPr>
          <w:rFonts w:ascii="Book Antiqua" w:eastAsia="宋体" w:hAnsi="Book Antiqua" w:cs="Arial"/>
          <w:b/>
          <w:lang w:val="en-GB" w:eastAsia="zh-CN"/>
        </w:rPr>
      </w:pPr>
      <w:r w:rsidRPr="00324FAA">
        <w:rPr>
          <w:rFonts w:ascii="Book Antiqua" w:hAnsi="Book Antiqua" w:cs="Arial"/>
          <w:b/>
          <w:lang w:val="en-GB"/>
        </w:rPr>
        <w:lastRenderedPageBreak/>
        <w:t>Abstract</w:t>
      </w:r>
    </w:p>
    <w:p w14:paraId="70A18232" w14:textId="2A77C7AF" w:rsidR="007B38F5" w:rsidRPr="00324FAA" w:rsidRDefault="007B38F5" w:rsidP="007849A0">
      <w:pPr>
        <w:adjustRightInd w:val="0"/>
        <w:snapToGrid w:val="0"/>
        <w:spacing w:line="360" w:lineRule="auto"/>
        <w:jc w:val="both"/>
        <w:rPr>
          <w:rFonts w:ascii="Book Antiqua" w:hAnsi="Book Antiqua" w:cs="Arial"/>
          <w:lang w:val="en-GB"/>
        </w:rPr>
      </w:pPr>
      <w:r w:rsidRPr="00324FAA">
        <w:rPr>
          <w:rFonts w:ascii="Book Antiqua" w:hAnsi="Book Antiqua" w:cs="Arial"/>
          <w:lang w:val="en-GB"/>
        </w:rPr>
        <w:t xml:space="preserve">Hepatic steatosis defined as lipid accumulation in hepatocytes is very frequently found in adults and obese adolescents in the Western World. Etiologically, obesity and associated insulin resistance or excess alcohol intake are the most frequent causes of hepatic steatosis. However, steatosis also often occurs with chronic hepatitis C virus </w:t>
      </w:r>
      <w:r w:rsidR="00D00A41">
        <w:rPr>
          <w:rFonts w:ascii="Book Antiqua" w:eastAsia="宋体" w:hAnsi="Book Antiqua" w:cs="Arial" w:hint="eastAsia"/>
          <w:lang w:val="en-GB" w:eastAsia="zh-CN"/>
        </w:rPr>
        <w:t xml:space="preserve">(HCV) </w:t>
      </w:r>
      <w:r w:rsidRPr="00324FAA">
        <w:rPr>
          <w:rFonts w:ascii="Book Antiqua" w:hAnsi="Book Antiqua" w:cs="Arial"/>
          <w:lang w:val="en-GB"/>
        </w:rPr>
        <w:t xml:space="preserve">infection and is also found in rare but potentially life-threatening liver diseases of pregnancy. Clinical significance and outcome of hepatic triglyceride accumulation is highly dependent on </w:t>
      </w:r>
      <w:proofErr w:type="spellStart"/>
      <w:r w:rsidRPr="00324FAA">
        <w:rPr>
          <w:rFonts w:ascii="Book Antiqua" w:hAnsi="Book Antiqua" w:cs="Arial"/>
          <w:lang w:val="en-GB"/>
        </w:rPr>
        <w:t>etiology</w:t>
      </w:r>
      <w:proofErr w:type="spellEnd"/>
      <w:r w:rsidRPr="00324FAA">
        <w:rPr>
          <w:rFonts w:ascii="Book Antiqua" w:hAnsi="Book Antiqua" w:cs="Arial"/>
          <w:lang w:val="en-GB"/>
        </w:rPr>
        <w:t xml:space="preserve"> and histological pattern of steatosis. This review summarizes current concepts of pathophysiology of common causes of hepatic steatosis including non-alcoholic fatty liver disease (NAFLD), alcoholic fatty liver disease (AFLD), chronic </w:t>
      </w:r>
      <w:r w:rsidR="00D00A41">
        <w:rPr>
          <w:rFonts w:ascii="Book Antiqua" w:eastAsia="宋体" w:hAnsi="Book Antiqua" w:cs="Arial" w:hint="eastAsia"/>
          <w:lang w:val="en-GB" w:eastAsia="zh-CN"/>
        </w:rPr>
        <w:t>HCV</w:t>
      </w:r>
      <w:r w:rsidR="00D00A41" w:rsidRPr="00324FAA">
        <w:rPr>
          <w:rFonts w:ascii="Book Antiqua" w:hAnsi="Book Antiqua" w:cs="Arial"/>
          <w:lang w:val="en-GB"/>
        </w:rPr>
        <w:t xml:space="preserve"> </w:t>
      </w:r>
      <w:r w:rsidRPr="00324FAA">
        <w:rPr>
          <w:rFonts w:ascii="Book Antiqua" w:hAnsi="Book Antiqua" w:cs="Arial"/>
          <w:lang w:val="en-GB"/>
        </w:rPr>
        <w:t>infections, drug induced forms of hepatic steatosis and acute fatty liver of pregnancy (AFLP). Concerning pathophysiology of NAFLD this work is focused on the close correlation between insulin resistance and hepatic triglyceride accumulation highlighting the potential harmful effects of systemic insulin resistance on hepatic metabolism of fatty acids on the one side and the role of lipid intermediates on insulin signa</w:t>
      </w:r>
      <w:r w:rsidR="00A07CE6">
        <w:rPr>
          <w:rFonts w:ascii="Book Antiqua" w:hAnsi="Book Antiqua" w:cs="Arial"/>
          <w:lang w:val="en-GB"/>
        </w:rPr>
        <w:t>l</w:t>
      </w:r>
      <w:r w:rsidRPr="00324FAA">
        <w:rPr>
          <w:rFonts w:ascii="Book Antiqua" w:hAnsi="Book Antiqua" w:cs="Arial"/>
          <w:lang w:val="en-GB"/>
        </w:rPr>
        <w:t>ling on the other side. Current studies on lipid droplet morphogenesis have identified novel candidate proteins and enzymes in NAFLD.</w:t>
      </w:r>
    </w:p>
    <w:p w14:paraId="4B2A2EB5" w14:textId="77777777" w:rsidR="00C93DD1" w:rsidRPr="00324FAA" w:rsidRDefault="00C93DD1" w:rsidP="007849A0">
      <w:pPr>
        <w:adjustRightInd w:val="0"/>
        <w:snapToGrid w:val="0"/>
        <w:spacing w:line="360" w:lineRule="auto"/>
        <w:jc w:val="both"/>
        <w:rPr>
          <w:rFonts w:ascii="Book Antiqua" w:hAnsi="Book Antiqua" w:cs="Arial"/>
          <w:lang w:val="en-GB"/>
        </w:rPr>
      </w:pPr>
    </w:p>
    <w:p w14:paraId="61775CE9" w14:textId="7B3902D7" w:rsidR="007B38F5" w:rsidRPr="00324FAA" w:rsidRDefault="00C10532" w:rsidP="007849A0">
      <w:pPr>
        <w:adjustRightInd w:val="0"/>
        <w:snapToGrid w:val="0"/>
        <w:spacing w:line="360" w:lineRule="auto"/>
        <w:jc w:val="both"/>
        <w:rPr>
          <w:rFonts w:ascii="Book Antiqua" w:hAnsi="Book Antiqua" w:cs="Arial"/>
          <w:lang w:val="en-GB"/>
        </w:rPr>
      </w:pPr>
      <w:r w:rsidRPr="00324FAA">
        <w:rPr>
          <w:rFonts w:ascii="Book Antiqua" w:hAnsi="Book Antiqua" w:cs="Arial"/>
          <w:b/>
          <w:lang w:val="en-GB"/>
        </w:rPr>
        <w:t>Key words:</w:t>
      </w:r>
      <w:r w:rsidRPr="00324FAA">
        <w:rPr>
          <w:rFonts w:ascii="Book Antiqua" w:hAnsi="Book Antiqua" w:cs="Arial"/>
          <w:lang w:val="en-GB"/>
        </w:rPr>
        <w:t xml:space="preserve"> </w:t>
      </w:r>
      <w:r w:rsidR="0049472E" w:rsidRPr="00324FAA">
        <w:rPr>
          <w:rFonts w:ascii="Book Antiqua" w:hAnsi="Book Antiqua" w:cs="Arial"/>
          <w:lang w:val="en-GB"/>
        </w:rPr>
        <w:t>Steatosis</w:t>
      </w:r>
      <w:r w:rsidR="00E37361" w:rsidRPr="00324FAA">
        <w:rPr>
          <w:rFonts w:ascii="Book Antiqua" w:hAnsi="Book Antiqua" w:cs="Arial"/>
          <w:lang w:val="en-GB"/>
        </w:rPr>
        <w:t>;</w:t>
      </w:r>
      <w:r w:rsidR="00612BCF" w:rsidRPr="00324FAA">
        <w:rPr>
          <w:rFonts w:ascii="Book Antiqua" w:hAnsi="Book Antiqua" w:cs="Arial"/>
          <w:lang w:val="en-GB"/>
        </w:rPr>
        <w:t xml:space="preserve"> </w:t>
      </w:r>
      <w:r w:rsidR="0049472E" w:rsidRPr="00324FAA">
        <w:rPr>
          <w:rFonts w:ascii="Book Antiqua" w:hAnsi="Book Antiqua" w:cs="Arial"/>
          <w:lang w:val="en-GB"/>
        </w:rPr>
        <w:t xml:space="preserve">Lipid </w:t>
      </w:r>
      <w:r w:rsidR="00E37361" w:rsidRPr="00324FAA">
        <w:rPr>
          <w:rFonts w:ascii="Book Antiqua" w:hAnsi="Book Antiqua" w:cs="Arial"/>
          <w:lang w:val="en-GB"/>
        </w:rPr>
        <w:t xml:space="preserve">accumulation; </w:t>
      </w:r>
      <w:r w:rsidR="0049472E" w:rsidRPr="00324FAA">
        <w:rPr>
          <w:rFonts w:ascii="Book Antiqua" w:hAnsi="Book Antiqua" w:cs="Arial"/>
          <w:lang w:val="en-GB"/>
        </w:rPr>
        <w:t xml:space="preserve">Fatty </w:t>
      </w:r>
      <w:r w:rsidR="007B38F5" w:rsidRPr="00324FAA">
        <w:rPr>
          <w:rFonts w:ascii="Book Antiqua" w:hAnsi="Book Antiqua" w:cs="Arial"/>
          <w:lang w:val="en-GB"/>
        </w:rPr>
        <w:t>acids</w:t>
      </w:r>
      <w:r w:rsidR="00E37361" w:rsidRPr="00324FAA">
        <w:rPr>
          <w:rFonts w:ascii="Book Antiqua" w:hAnsi="Book Antiqua" w:cs="Arial"/>
          <w:lang w:val="en-GB"/>
        </w:rPr>
        <w:t xml:space="preserve">; </w:t>
      </w:r>
      <w:r w:rsidR="0049472E" w:rsidRPr="00324FAA">
        <w:rPr>
          <w:rFonts w:ascii="Book Antiqua" w:hAnsi="Book Antiqua" w:cs="Arial"/>
          <w:lang w:val="en-GB"/>
        </w:rPr>
        <w:t xml:space="preserve">Insulin </w:t>
      </w:r>
      <w:r w:rsidR="00E37361" w:rsidRPr="00324FAA">
        <w:rPr>
          <w:rFonts w:ascii="Book Antiqua" w:hAnsi="Book Antiqua" w:cs="Arial"/>
          <w:lang w:val="en-GB"/>
        </w:rPr>
        <w:t xml:space="preserve">resistance; </w:t>
      </w:r>
      <w:r w:rsidR="0049472E" w:rsidRPr="00324FAA">
        <w:rPr>
          <w:rFonts w:ascii="Book Antiqua" w:hAnsi="Book Antiqua" w:cs="Arial"/>
          <w:lang w:val="en-GB"/>
        </w:rPr>
        <w:t>Triglycerides</w:t>
      </w:r>
    </w:p>
    <w:p w14:paraId="02178C7A" w14:textId="77777777" w:rsidR="007B38F5" w:rsidRDefault="007B38F5" w:rsidP="007849A0">
      <w:pPr>
        <w:adjustRightInd w:val="0"/>
        <w:snapToGrid w:val="0"/>
        <w:spacing w:line="360" w:lineRule="auto"/>
        <w:jc w:val="both"/>
        <w:rPr>
          <w:rFonts w:ascii="Book Antiqua" w:eastAsia="宋体" w:hAnsi="Book Antiqua" w:cs="Arial"/>
          <w:lang w:val="en-GB" w:eastAsia="zh-CN"/>
        </w:rPr>
      </w:pPr>
    </w:p>
    <w:p w14:paraId="6764D826" w14:textId="77777777" w:rsidR="0049472E" w:rsidRDefault="0049472E" w:rsidP="007849A0">
      <w:pPr>
        <w:autoSpaceDE w:val="0"/>
        <w:autoSpaceDN w:val="0"/>
        <w:adjustRightInd w:val="0"/>
        <w:snapToGrid w:val="0"/>
        <w:spacing w:line="360" w:lineRule="auto"/>
        <w:rPr>
          <w:rFonts w:ascii="Book Antiqua" w:hAnsi="Book Antiqua" w:cs="Arial Unicode MS"/>
        </w:rPr>
      </w:pPr>
      <w:bookmarkStart w:id="28" w:name="OLE_LINK98"/>
      <w:bookmarkStart w:id="29" w:name="OLE_LINK156"/>
      <w:bookmarkStart w:id="30" w:name="OLE_LINK196"/>
      <w:bookmarkStart w:id="31" w:name="OLE_LINK217"/>
      <w:bookmarkStart w:id="32" w:name="OLE_LINK242"/>
      <w:bookmarkStart w:id="33" w:name="OLE_LINK247"/>
      <w:bookmarkStart w:id="34" w:name="OLE_LINK311"/>
      <w:bookmarkStart w:id="35" w:name="OLE_LINK312"/>
      <w:bookmarkStart w:id="36" w:name="OLE_LINK325"/>
      <w:bookmarkStart w:id="37" w:name="OLE_LINK330"/>
      <w:bookmarkStart w:id="38" w:name="OLE_LINK513"/>
      <w:bookmarkStart w:id="39" w:name="OLE_LINK514"/>
      <w:bookmarkStart w:id="40" w:name="OLE_LINK464"/>
      <w:bookmarkStart w:id="41" w:name="OLE_LINK465"/>
      <w:bookmarkStart w:id="42" w:name="OLE_LINK466"/>
      <w:bookmarkStart w:id="43" w:name="OLE_LINK470"/>
      <w:bookmarkStart w:id="44" w:name="OLE_LINK471"/>
      <w:bookmarkStart w:id="45" w:name="OLE_LINK472"/>
      <w:bookmarkStart w:id="46" w:name="OLE_LINK474"/>
      <w:bookmarkStart w:id="47" w:name="OLE_LINK512"/>
      <w:bookmarkStart w:id="48" w:name="OLE_LINK800"/>
      <w:bookmarkStart w:id="49" w:name="OLE_LINK982"/>
      <w:bookmarkStart w:id="50" w:name="OLE_LINK1027"/>
      <w:bookmarkStart w:id="51" w:name="OLE_LINK504"/>
      <w:bookmarkStart w:id="52" w:name="OLE_LINK546"/>
      <w:bookmarkStart w:id="53" w:name="OLE_LINK547"/>
      <w:bookmarkStart w:id="54" w:name="OLE_LINK575"/>
      <w:bookmarkStart w:id="55" w:name="OLE_LINK640"/>
      <w:bookmarkStart w:id="56" w:name="OLE_LINK672"/>
      <w:bookmarkStart w:id="57" w:name="OLE_LINK714"/>
      <w:bookmarkStart w:id="58" w:name="OLE_LINK651"/>
      <w:bookmarkStart w:id="59" w:name="OLE_LINK652"/>
      <w:bookmarkStart w:id="60" w:name="OLE_LINK744"/>
      <w:bookmarkStart w:id="61" w:name="OLE_LINK758"/>
      <w:bookmarkStart w:id="62" w:name="OLE_LINK787"/>
      <w:bookmarkStart w:id="63" w:name="OLE_LINK807"/>
      <w:bookmarkStart w:id="64" w:name="OLE_LINK820"/>
      <w:bookmarkStart w:id="65" w:name="OLE_LINK862"/>
      <w:bookmarkStart w:id="66" w:name="OLE_LINK879"/>
      <w:bookmarkStart w:id="67" w:name="OLE_LINK906"/>
      <w:bookmarkStart w:id="68" w:name="OLE_LINK928"/>
      <w:bookmarkStart w:id="69" w:name="OLE_LINK960"/>
      <w:bookmarkStart w:id="70" w:name="OLE_LINK861"/>
      <w:bookmarkStart w:id="71" w:name="OLE_LINK983"/>
      <w:bookmarkStart w:id="72" w:name="OLE_LINK1334"/>
      <w:bookmarkStart w:id="73" w:name="OLE_LINK1029"/>
      <w:bookmarkStart w:id="74" w:name="OLE_LINK1060"/>
      <w:bookmarkStart w:id="75" w:name="OLE_LINK1061"/>
      <w:bookmarkStart w:id="76" w:name="OLE_LINK1348"/>
      <w:bookmarkStart w:id="77" w:name="OLE_LINK1086"/>
      <w:bookmarkStart w:id="78" w:name="OLE_LINK1100"/>
      <w:bookmarkStart w:id="79" w:name="OLE_LINK1125"/>
      <w:bookmarkStart w:id="80" w:name="OLE_LINK1163"/>
      <w:bookmarkStart w:id="81" w:name="OLE_LINK1193"/>
      <w:bookmarkStart w:id="82" w:name="OLE_LINK1219"/>
      <w:bookmarkStart w:id="83" w:name="OLE_LINK1247"/>
      <w:bookmarkStart w:id="84" w:name="OLE_LINK1284"/>
      <w:bookmarkStart w:id="85" w:name="OLE_LINK1313"/>
      <w:bookmarkStart w:id="86" w:name="OLE_LINK1361"/>
      <w:bookmarkStart w:id="87" w:name="OLE_LINK1384"/>
      <w:bookmarkStart w:id="88" w:name="OLE_LINK1403"/>
      <w:bookmarkStart w:id="89" w:name="OLE_LINK1437"/>
      <w:bookmarkStart w:id="90" w:name="OLE_LINK1454"/>
      <w:bookmarkStart w:id="91" w:name="OLE_LINK1480"/>
      <w:bookmarkStart w:id="92" w:name="OLE_LINK1504"/>
      <w:bookmarkStart w:id="93" w:name="OLE_LINK1516"/>
      <w:bookmarkStart w:id="94" w:name="OLE_LINK135"/>
      <w:bookmarkStart w:id="95" w:name="OLE_LINK216"/>
      <w:bookmarkStart w:id="96" w:name="OLE_LINK259"/>
      <w:bookmarkStart w:id="97" w:name="OLE_LINK1186"/>
      <w:bookmarkStart w:id="98" w:name="OLE_LINK1265"/>
      <w:bookmarkStart w:id="99" w:name="OLE_LINK1373"/>
      <w:bookmarkStart w:id="100" w:name="OLE_LINK1478"/>
      <w:bookmarkStart w:id="101" w:name="OLE_LINK1644"/>
      <w:bookmarkStart w:id="102" w:name="OLE_LINK1884"/>
      <w:bookmarkStart w:id="103" w:name="OLE_LINK1885"/>
      <w:bookmarkStart w:id="104" w:name="OLE_LINK1538"/>
      <w:bookmarkStart w:id="105" w:name="OLE_LINK1539"/>
      <w:bookmarkStart w:id="106" w:name="OLE_LINK1543"/>
      <w:bookmarkStart w:id="107" w:name="OLE_LINK1549"/>
      <w:bookmarkStart w:id="108" w:name="OLE_LINK1778"/>
      <w:bookmarkStart w:id="109" w:name="OLE_LINK1756"/>
      <w:bookmarkStart w:id="110" w:name="OLE_LINK1776"/>
      <w:bookmarkStart w:id="111" w:name="OLE_LINK1777"/>
      <w:bookmarkStart w:id="112" w:name="OLE_LINK1868"/>
      <w:bookmarkStart w:id="113" w:name="OLE_LINK1744"/>
      <w:bookmarkStart w:id="114" w:name="OLE_LINK1817"/>
      <w:bookmarkStart w:id="115" w:name="OLE_LINK1835"/>
      <w:bookmarkStart w:id="116" w:name="OLE_LINK1866"/>
      <w:bookmarkStart w:id="117" w:name="OLE_LINK1882"/>
      <w:bookmarkStart w:id="118" w:name="OLE_LINK1901"/>
      <w:bookmarkStart w:id="119" w:name="OLE_LINK1902"/>
      <w:bookmarkStart w:id="120" w:name="OLE_LINK2013"/>
      <w:bookmarkStart w:id="121" w:name="OLE_LINK1894"/>
      <w:bookmarkStart w:id="122" w:name="OLE_LINK1929"/>
      <w:bookmarkStart w:id="123" w:name="OLE_LINK1941"/>
      <w:bookmarkStart w:id="124" w:name="OLE_LINK1995"/>
      <w:bookmarkStart w:id="125" w:name="OLE_LINK1938"/>
      <w:bookmarkStart w:id="126" w:name="OLE_LINK2081"/>
      <w:bookmarkStart w:id="127" w:name="OLE_LINK2082"/>
      <w:bookmarkStart w:id="128" w:name="OLE_LINK2292"/>
      <w:bookmarkStart w:id="129" w:name="OLE_LINK1931"/>
      <w:bookmarkStart w:id="130" w:name="OLE_LINK1964"/>
      <w:bookmarkStart w:id="131" w:name="OLE_LINK2020"/>
      <w:bookmarkStart w:id="132" w:name="OLE_LINK2071"/>
      <w:bookmarkStart w:id="133" w:name="OLE_LINK2134"/>
      <w:bookmarkStart w:id="134" w:name="OLE_LINK2265"/>
      <w:bookmarkStart w:id="135" w:name="OLE_LINK2562"/>
      <w:bookmarkStart w:id="136" w:name="OLE_LINK1923"/>
      <w:bookmarkStart w:id="137" w:name="OLE_LINK2192"/>
      <w:bookmarkStart w:id="138" w:name="OLE_LINK2110"/>
      <w:bookmarkStart w:id="139" w:name="OLE_LINK2445"/>
      <w:bookmarkStart w:id="140" w:name="OLE_LINK2446"/>
      <w:bookmarkStart w:id="141" w:name="OLE_LINK2169"/>
      <w:bookmarkStart w:id="142" w:name="OLE_LINK2190"/>
      <w:bookmarkStart w:id="143" w:name="OLE_LINK2331"/>
      <w:bookmarkStart w:id="144" w:name="OLE_LINK2345"/>
      <w:bookmarkStart w:id="145" w:name="OLE_LINK2467"/>
      <w:bookmarkStart w:id="146" w:name="OLE_LINK2484"/>
      <w:bookmarkStart w:id="147" w:name="OLE_LINK2157"/>
      <w:bookmarkStart w:id="148" w:name="OLE_LINK2221"/>
      <w:bookmarkStart w:id="149" w:name="OLE_LINK2252"/>
      <w:bookmarkStart w:id="150" w:name="OLE_LINK2348"/>
      <w:bookmarkStart w:id="151" w:name="OLE_LINK2451"/>
      <w:bookmarkStart w:id="152" w:name="OLE_LINK2627"/>
      <w:bookmarkStart w:id="153" w:name="OLE_LINK2482"/>
      <w:bookmarkStart w:id="154" w:name="OLE_LINK2663"/>
      <w:bookmarkStart w:id="155" w:name="OLE_LINK2761"/>
      <w:bookmarkStart w:id="156" w:name="OLE_LINK2856"/>
      <w:bookmarkStart w:id="157" w:name="OLE_LINK2993"/>
      <w:bookmarkStart w:id="158" w:name="OLE_LINK2643"/>
      <w:bookmarkStart w:id="159" w:name="OLE_LINK2583"/>
      <w:bookmarkStart w:id="160" w:name="OLE_LINK2762"/>
      <w:bookmarkStart w:id="161" w:name="OLE_LINK2962"/>
      <w:bookmarkStart w:id="162" w:name="OLE_LINK2582"/>
      <w:proofErr w:type="gramStart"/>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2015.</w:t>
      </w:r>
      <w:proofErr w:type="gramEnd"/>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52EDA54" w14:textId="77777777" w:rsidR="0049472E" w:rsidRPr="00847E47" w:rsidRDefault="0049472E" w:rsidP="007849A0">
      <w:pPr>
        <w:adjustRightInd w:val="0"/>
        <w:snapToGrid w:val="0"/>
        <w:spacing w:line="360" w:lineRule="auto"/>
        <w:jc w:val="both"/>
        <w:rPr>
          <w:rFonts w:ascii="Book Antiqua" w:eastAsia="宋体" w:hAnsi="Book Antiqua" w:cs="Arial"/>
          <w:lang w:val="en-GB" w:eastAsia="zh-CN"/>
        </w:rPr>
      </w:pPr>
    </w:p>
    <w:p w14:paraId="0B9866FE" w14:textId="18ACFD4C" w:rsidR="007B38F5" w:rsidRDefault="007B38F5" w:rsidP="007849A0">
      <w:pPr>
        <w:adjustRightInd w:val="0"/>
        <w:snapToGrid w:val="0"/>
        <w:spacing w:line="360" w:lineRule="auto"/>
        <w:jc w:val="both"/>
        <w:rPr>
          <w:rFonts w:ascii="Book Antiqua" w:eastAsia="宋体" w:hAnsi="Book Antiqua" w:cs="Arial"/>
          <w:lang w:val="en-GB" w:eastAsia="zh-CN"/>
        </w:rPr>
      </w:pPr>
      <w:r w:rsidRPr="00324FAA">
        <w:rPr>
          <w:rFonts w:ascii="Book Antiqua" w:hAnsi="Book Antiqua" w:cs="Arial"/>
          <w:b/>
          <w:lang w:val="en-GB"/>
        </w:rPr>
        <w:t>Core tip:</w:t>
      </w:r>
      <w:r w:rsidR="008624AD" w:rsidRPr="00324FAA">
        <w:rPr>
          <w:rFonts w:ascii="Book Antiqua" w:hAnsi="Book Antiqua" w:cs="Arial"/>
          <w:b/>
          <w:lang w:val="en-GB"/>
        </w:rPr>
        <w:t xml:space="preserve"> </w:t>
      </w:r>
      <w:r w:rsidR="00B027A0" w:rsidRPr="00324FAA">
        <w:rPr>
          <w:rFonts w:ascii="Book Antiqua" w:hAnsi="Book Antiqua" w:cs="Arial"/>
          <w:lang w:val="en-GB"/>
        </w:rPr>
        <w:t>Fatty liver disease is a highly prevalent state in the Western Wor</w:t>
      </w:r>
      <w:r w:rsidR="00135CCF" w:rsidRPr="00324FAA">
        <w:rPr>
          <w:rFonts w:ascii="Book Antiqua" w:hAnsi="Book Antiqua" w:cs="Arial"/>
          <w:lang w:val="en-GB"/>
        </w:rPr>
        <w:t>ld. This article</w:t>
      </w:r>
      <w:r w:rsidR="00CE503D" w:rsidRPr="00324FAA">
        <w:rPr>
          <w:rFonts w:ascii="Book Antiqua" w:hAnsi="Book Antiqua" w:cs="Arial"/>
          <w:lang w:val="en-GB"/>
        </w:rPr>
        <w:t xml:space="preserve"> </w:t>
      </w:r>
      <w:r w:rsidR="00C80F91" w:rsidRPr="00324FAA">
        <w:rPr>
          <w:rFonts w:ascii="Book Antiqua" w:hAnsi="Book Antiqua" w:cs="Arial"/>
          <w:lang w:val="en-GB"/>
        </w:rPr>
        <w:t>summarises</w:t>
      </w:r>
      <w:r w:rsidR="00CE503D" w:rsidRPr="00324FAA">
        <w:rPr>
          <w:rFonts w:ascii="Book Antiqua" w:hAnsi="Book Antiqua" w:cs="Arial"/>
          <w:lang w:val="en-GB"/>
        </w:rPr>
        <w:t xml:space="preserve"> the most frequent causes</w:t>
      </w:r>
      <w:r w:rsidR="008C4947" w:rsidRPr="00324FAA">
        <w:rPr>
          <w:rFonts w:ascii="Book Antiqua" w:hAnsi="Book Antiqua" w:cs="Arial"/>
          <w:lang w:val="en-GB"/>
        </w:rPr>
        <w:t xml:space="preserve"> and states</w:t>
      </w:r>
      <w:r w:rsidR="00CE503D" w:rsidRPr="00324FAA">
        <w:rPr>
          <w:rFonts w:ascii="Book Antiqua" w:hAnsi="Book Antiqua" w:cs="Arial"/>
          <w:lang w:val="en-GB"/>
        </w:rPr>
        <w:t xml:space="preserve"> </w:t>
      </w:r>
      <w:r w:rsidR="000261AD" w:rsidRPr="00324FAA">
        <w:rPr>
          <w:rFonts w:ascii="Book Antiqua" w:hAnsi="Book Antiqua" w:cs="Arial"/>
          <w:lang w:val="en-GB"/>
        </w:rPr>
        <w:t>of hepatic steatosis</w:t>
      </w:r>
      <w:r w:rsidR="00CE503D" w:rsidRPr="00324FAA">
        <w:rPr>
          <w:rFonts w:ascii="Book Antiqua" w:hAnsi="Book Antiqua" w:cs="Arial"/>
          <w:lang w:val="en-GB"/>
        </w:rPr>
        <w:t xml:space="preserve"> </w:t>
      </w:r>
      <w:r w:rsidR="008C4947" w:rsidRPr="00324FAA">
        <w:rPr>
          <w:rFonts w:ascii="Book Antiqua" w:hAnsi="Book Antiqua" w:cs="Arial"/>
          <w:lang w:val="en-GB"/>
        </w:rPr>
        <w:t>including non-alcoholic fatty liver disease</w:t>
      </w:r>
      <w:r w:rsidR="0049472E">
        <w:rPr>
          <w:rFonts w:ascii="Book Antiqua" w:eastAsia="宋体" w:hAnsi="Book Antiqua" w:cs="Arial" w:hint="eastAsia"/>
          <w:lang w:val="en-GB" w:eastAsia="zh-CN"/>
        </w:rPr>
        <w:t xml:space="preserve"> </w:t>
      </w:r>
      <w:r w:rsidR="0049472E" w:rsidRPr="00324FAA">
        <w:rPr>
          <w:rFonts w:ascii="Book Antiqua" w:hAnsi="Book Antiqua" w:cs="Arial"/>
          <w:lang w:val="en-GB"/>
        </w:rPr>
        <w:t>(NAFLD)</w:t>
      </w:r>
      <w:r w:rsidR="008C4947" w:rsidRPr="00324FAA">
        <w:rPr>
          <w:rFonts w:ascii="Book Antiqua" w:hAnsi="Book Antiqua" w:cs="Arial"/>
          <w:lang w:val="en-GB"/>
        </w:rPr>
        <w:t>, alcoholic fat</w:t>
      </w:r>
      <w:r w:rsidR="00623D8B" w:rsidRPr="00324FAA">
        <w:rPr>
          <w:rFonts w:ascii="Book Antiqua" w:hAnsi="Book Antiqua" w:cs="Arial"/>
          <w:lang w:val="en-GB"/>
        </w:rPr>
        <w:t xml:space="preserve">ty liver, drug-induced forms, </w:t>
      </w:r>
      <w:r w:rsidR="008C4947" w:rsidRPr="00324FAA">
        <w:rPr>
          <w:rFonts w:ascii="Book Antiqua" w:hAnsi="Book Antiqua" w:cs="Arial"/>
          <w:lang w:val="en-GB"/>
        </w:rPr>
        <w:t>hepatitis C virus infections</w:t>
      </w:r>
      <w:r w:rsidR="00623D8B" w:rsidRPr="00324FAA">
        <w:rPr>
          <w:rFonts w:ascii="Book Antiqua" w:hAnsi="Book Antiqua" w:cs="Arial"/>
          <w:lang w:val="en-GB"/>
        </w:rPr>
        <w:t xml:space="preserve"> and acute fatty liver of pregnancy</w:t>
      </w:r>
      <w:r w:rsidR="008C4947" w:rsidRPr="00324FAA">
        <w:rPr>
          <w:rFonts w:ascii="Book Antiqua" w:hAnsi="Book Antiqua" w:cs="Arial"/>
          <w:lang w:val="en-GB"/>
        </w:rPr>
        <w:t>. I</w:t>
      </w:r>
      <w:r w:rsidR="00C277D5" w:rsidRPr="00324FAA">
        <w:rPr>
          <w:rFonts w:ascii="Book Antiqua" w:hAnsi="Book Antiqua" w:cs="Arial"/>
          <w:lang w:val="en-GB"/>
        </w:rPr>
        <w:t xml:space="preserve">mportant pathophysiological </w:t>
      </w:r>
      <w:r w:rsidR="00623D8B" w:rsidRPr="00324FAA">
        <w:rPr>
          <w:rFonts w:ascii="Book Antiqua" w:hAnsi="Book Antiqua" w:cs="Arial"/>
          <w:lang w:val="en-GB"/>
        </w:rPr>
        <w:t xml:space="preserve">and cellular </w:t>
      </w:r>
      <w:r w:rsidR="00C277D5" w:rsidRPr="00324FAA">
        <w:rPr>
          <w:rFonts w:ascii="Book Antiqua" w:hAnsi="Book Antiqua" w:cs="Arial"/>
          <w:lang w:val="en-GB"/>
        </w:rPr>
        <w:t xml:space="preserve">aspects of </w:t>
      </w:r>
      <w:r w:rsidR="000261AD" w:rsidRPr="00324FAA">
        <w:rPr>
          <w:rFonts w:ascii="Book Antiqua" w:hAnsi="Book Antiqua" w:cs="Arial"/>
          <w:lang w:val="en-GB"/>
        </w:rPr>
        <w:t>variou</w:t>
      </w:r>
      <w:r w:rsidR="008C4947" w:rsidRPr="00324FAA">
        <w:rPr>
          <w:rFonts w:ascii="Book Antiqua" w:hAnsi="Book Antiqua" w:cs="Arial"/>
          <w:lang w:val="en-GB"/>
        </w:rPr>
        <w:t>s forms of fatty liver disease are reviewed as well as t</w:t>
      </w:r>
      <w:r w:rsidR="00FC6385" w:rsidRPr="00324FAA">
        <w:rPr>
          <w:rFonts w:ascii="Book Antiqua" w:hAnsi="Book Antiqua" w:cs="Arial"/>
          <w:lang w:val="en-GB"/>
        </w:rPr>
        <w:t xml:space="preserve">he </w:t>
      </w:r>
      <w:r w:rsidR="003B3DA4" w:rsidRPr="00324FAA">
        <w:rPr>
          <w:rFonts w:ascii="Book Antiqua" w:hAnsi="Book Antiqua" w:cs="Arial"/>
          <w:lang w:val="en-GB"/>
        </w:rPr>
        <w:t xml:space="preserve">clinically relevant </w:t>
      </w:r>
      <w:r w:rsidR="00FC6385" w:rsidRPr="00324FAA">
        <w:rPr>
          <w:rFonts w:ascii="Book Antiqua" w:hAnsi="Book Antiqua" w:cs="Arial"/>
          <w:lang w:val="en-GB"/>
        </w:rPr>
        <w:t xml:space="preserve">close interaction </w:t>
      </w:r>
      <w:r w:rsidR="00913BA4" w:rsidRPr="00324FAA">
        <w:rPr>
          <w:rFonts w:ascii="Book Antiqua" w:hAnsi="Book Antiqua" w:cs="Arial"/>
          <w:lang w:val="en-GB"/>
        </w:rPr>
        <w:t xml:space="preserve">between hepatic triglyceride accumulation </w:t>
      </w:r>
      <w:r w:rsidR="003B3DA4" w:rsidRPr="00324FAA">
        <w:rPr>
          <w:rFonts w:ascii="Book Antiqua" w:hAnsi="Book Antiqua" w:cs="Arial"/>
          <w:lang w:val="en-GB"/>
        </w:rPr>
        <w:t xml:space="preserve">and insulin resistance in </w:t>
      </w:r>
      <w:r w:rsidR="00A5051B">
        <w:rPr>
          <w:rFonts w:ascii="Book Antiqua" w:hAnsi="Book Antiqua" w:cs="Arial"/>
          <w:lang w:val="en-GB"/>
        </w:rPr>
        <w:t>NAFLD</w:t>
      </w:r>
      <w:r w:rsidR="008C4947" w:rsidRPr="00324FAA">
        <w:rPr>
          <w:rFonts w:ascii="Book Antiqua" w:hAnsi="Book Antiqua" w:cs="Arial"/>
          <w:lang w:val="en-GB"/>
        </w:rPr>
        <w:t>.</w:t>
      </w:r>
      <w:bookmarkStart w:id="163" w:name="_GoBack"/>
      <w:bookmarkEnd w:id="163"/>
    </w:p>
    <w:p w14:paraId="5A90417E" w14:textId="77777777" w:rsidR="0049472E" w:rsidRPr="0049472E" w:rsidRDefault="0049472E" w:rsidP="007849A0">
      <w:pPr>
        <w:adjustRightInd w:val="0"/>
        <w:snapToGrid w:val="0"/>
        <w:spacing w:line="360" w:lineRule="auto"/>
        <w:jc w:val="both"/>
        <w:rPr>
          <w:rFonts w:ascii="Book Antiqua" w:eastAsia="宋体" w:hAnsi="Book Antiqua" w:cs="Arial"/>
          <w:lang w:val="en-GB" w:eastAsia="zh-CN"/>
        </w:rPr>
      </w:pPr>
    </w:p>
    <w:p w14:paraId="40736065" w14:textId="77777777" w:rsidR="0049472E" w:rsidRPr="0049472E" w:rsidRDefault="0049472E" w:rsidP="007849A0">
      <w:pPr>
        <w:adjustRightInd w:val="0"/>
        <w:snapToGrid w:val="0"/>
        <w:spacing w:line="360" w:lineRule="auto"/>
        <w:jc w:val="both"/>
        <w:rPr>
          <w:rFonts w:ascii="Book Antiqua" w:eastAsia="宋体" w:hAnsi="Book Antiqua" w:cs="Arial"/>
          <w:lang w:val="en-US" w:eastAsia="zh-CN"/>
        </w:rPr>
      </w:pPr>
      <w:proofErr w:type="spellStart"/>
      <w:r w:rsidRPr="00F30A55">
        <w:rPr>
          <w:rFonts w:ascii="Book Antiqua" w:hAnsi="Book Antiqua" w:cs="Arial"/>
          <w:lang w:val="en-GB"/>
        </w:rPr>
        <w:t>Ress</w:t>
      </w:r>
      <w:proofErr w:type="spellEnd"/>
      <w:r>
        <w:rPr>
          <w:rFonts w:ascii="Book Antiqua" w:eastAsia="宋体" w:hAnsi="Book Antiqua" w:cs="Arial" w:hint="eastAsia"/>
          <w:lang w:val="en-GB" w:eastAsia="zh-CN"/>
        </w:rPr>
        <w:t xml:space="preserve"> C, </w:t>
      </w:r>
      <w:proofErr w:type="spellStart"/>
      <w:r w:rsidRPr="00F30A55">
        <w:rPr>
          <w:rFonts w:ascii="Book Antiqua" w:hAnsi="Book Antiqua" w:cs="Arial"/>
          <w:lang w:val="en-GB"/>
        </w:rPr>
        <w:t>Kaser</w:t>
      </w:r>
      <w:proofErr w:type="spellEnd"/>
      <w:r>
        <w:rPr>
          <w:rFonts w:ascii="Book Antiqua" w:eastAsia="宋体" w:hAnsi="Book Antiqua" w:cs="Arial" w:hint="eastAsia"/>
          <w:lang w:val="en-GB" w:eastAsia="zh-CN"/>
        </w:rPr>
        <w:t xml:space="preserve"> S. </w:t>
      </w:r>
      <w:r w:rsidRPr="0049472E">
        <w:rPr>
          <w:rFonts w:ascii="Book Antiqua" w:hAnsi="Book Antiqua" w:cs="Arial"/>
          <w:lang w:val="en-GB"/>
        </w:rPr>
        <w:t>Mechanisms of intrahepatic triglyceride accumulation</w:t>
      </w:r>
      <w:r>
        <w:rPr>
          <w:rFonts w:ascii="Book Antiqua" w:eastAsia="宋体" w:hAnsi="Book Antiqua" w:cs="Arial" w:hint="eastAsia"/>
          <w:lang w:val="en-GB" w:eastAsia="zh-CN"/>
        </w:rPr>
        <w:t xml:space="preserve">. </w:t>
      </w:r>
      <w:r w:rsidRPr="0049472E">
        <w:rPr>
          <w:rFonts w:ascii="Book Antiqua" w:eastAsia="宋体" w:hAnsi="Book Antiqua" w:cs="Arial"/>
          <w:i/>
          <w:lang w:val="en-US" w:eastAsia="zh-CN"/>
        </w:rPr>
        <w:t xml:space="preserve">World J </w:t>
      </w:r>
      <w:proofErr w:type="spellStart"/>
      <w:r w:rsidRPr="0049472E">
        <w:rPr>
          <w:rFonts w:ascii="Book Antiqua" w:eastAsia="宋体" w:hAnsi="Book Antiqua" w:cs="Arial"/>
          <w:i/>
          <w:lang w:val="en-US" w:eastAsia="zh-CN"/>
        </w:rPr>
        <w:t>Gastroenterol</w:t>
      </w:r>
      <w:proofErr w:type="spellEnd"/>
      <w:r w:rsidRPr="0049472E">
        <w:rPr>
          <w:rFonts w:ascii="Book Antiqua" w:eastAsia="宋体" w:hAnsi="Book Antiqua" w:cs="Arial"/>
          <w:lang w:val="en-US" w:eastAsia="zh-CN"/>
        </w:rPr>
        <w:t xml:space="preserve"> 201</w:t>
      </w:r>
      <w:r w:rsidRPr="0049472E">
        <w:rPr>
          <w:rFonts w:ascii="Book Antiqua" w:eastAsia="宋体" w:hAnsi="Book Antiqua" w:cs="Arial" w:hint="eastAsia"/>
          <w:lang w:val="en-US" w:eastAsia="zh-CN"/>
        </w:rPr>
        <w:t>5</w:t>
      </w:r>
      <w:r w:rsidRPr="0049472E">
        <w:rPr>
          <w:rFonts w:ascii="Book Antiqua" w:eastAsia="宋体" w:hAnsi="Book Antiqua" w:cs="Arial"/>
          <w:lang w:val="en-US" w:eastAsia="zh-CN"/>
        </w:rPr>
        <w:t xml:space="preserve">; </w:t>
      </w:r>
      <w:proofErr w:type="gramStart"/>
      <w:r w:rsidRPr="0049472E">
        <w:rPr>
          <w:rFonts w:ascii="Book Antiqua" w:eastAsia="宋体" w:hAnsi="Book Antiqua" w:cs="Arial"/>
          <w:lang w:val="en-US" w:eastAsia="zh-CN"/>
        </w:rPr>
        <w:t>In</w:t>
      </w:r>
      <w:proofErr w:type="gramEnd"/>
      <w:r w:rsidRPr="0049472E">
        <w:rPr>
          <w:rFonts w:ascii="Book Antiqua" w:eastAsia="宋体" w:hAnsi="Book Antiqua" w:cs="Arial"/>
          <w:lang w:val="en-US" w:eastAsia="zh-CN"/>
        </w:rPr>
        <w:t xml:space="preserve"> press</w:t>
      </w:r>
    </w:p>
    <w:p w14:paraId="46B3D252" w14:textId="090EFB5D" w:rsidR="0049472E" w:rsidRPr="0049472E" w:rsidRDefault="0049472E" w:rsidP="007849A0">
      <w:pPr>
        <w:adjustRightInd w:val="0"/>
        <w:snapToGrid w:val="0"/>
        <w:spacing w:line="360" w:lineRule="auto"/>
        <w:jc w:val="both"/>
        <w:rPr>
          <w:rFonts w:ascii="Book Antiqua" w:eastAsia="宋体" w:hAnsi="Book Antiqua" w:cs="Arial"/>
          <w:vertAlign w:val="superscript"/>
          <w:lang w:val="en-GB" w:eastAsia="zh-CN"/>
        </w:rPr>
      </w:pPr>
    </w:p>
    <w:p w14:paraId="6D965884" w14:textId="35910908" w:rsidR="0049472E" w:rsidRDefault="0049472E" w:rsidP="007849A0">
      <w:pPr>
        <w:adjustRightInd w:val="0"/>
        <w:snapToGrid w:val="0"/>
        <w:spacing w:line="360" w:lineRule="auto"/>
        <w:jc w:val="both"/>
        <w:rPr>
          <w:rFonts w:ascii="Book Antiqua" w:eastAsia="宋体" w:hAnsi="Book Antiqua" w:cs="Arial"/>
          <w:lang w:val="en-GB" w:eastAsia="zh-CN"/>
        </w:rPr>
      </w:pPr>
      <w:r>
        <w:rPr>
          <w:rFonts w:ascii="Book Antiqua" w:eastAsia="宋体" w:hAnsi="Book Antiqua" w:cs="Arial"/>
          <w:lang w:val="en-GB" w:eastAsia="zh-CN"/>
        </w:rPr>
        <w:br w:type="page"/>
      </w:r>
    </w:p>
    <w:p w14:paraId="3F445731" w14:textId="2342052E" w:rsidR="003C01A4" w:rsidRPr="0049472E" w:rsidRDefault="00E75E7D" w:rsidP="007849A0">
      <w:pPr>
        <w:adjustRightInd w:val="0"/>
        <w:snapToGrid w:val="0"/>
        <w:spacing w:line="360" w:lineRule="auto"/>
        <w:jc w:val="both"/>
        <w:rPr>
          <w:rFonts w:ascii="Book Antiqua" w:eastAsia="宋体" w:hAnsi="Book Antiqua" w:cs="Arial"/>
          <w:b/>
          <w:caps/>
          <w:lang w:val="en-GB" w:eastAsia="zh-CN"/>
        </w:rPr>
      </w:pPr>
      <w:r w:rsidRPr="0049472E">
        <w:rPr>
          <w:rFonts w:ascii="Book Antiqua" w:hAnsi="Book Antiqua" w:cs="Arial"/>
          <w:b/>
          <w:caps/>
          <w:lang w:val="en-GB"/>
        </w:rPr>
        <w:lastRenderedPageBreak/>
        <w:t>Introduction</w:t>
      </w:r>
    </w:p>
    <w:p w14:paraId="0F2C1C81" w14:textId="51DCB97E" w:rsidR="00F0136F" w:rsidRPr="00324FAA" w:rsidRDefault="00C70FDE" w:rsidP="007849A0">
      <w:pPr>
        <w:adjustRightInd w:val="0"/>
        <w:snapToGrid w:val="0"/>
        <w:spacing w:line="360" w:lineRule="auto"/>
        <w:jc w:val="both"/>
        <w:rPr>
          <w:rFonts w:ascii="Book Antiqua" w:hAnsi="Book Antiqua" w:cs="Arial"/>
          <w:lang w:val="en-GB"/>
        </w:rPr>
      </w:pPr>
      <w:r w:rsidRPr="0049472E">
        <w:rPr>
          <w:rFonts w:ascii="Book Antiqua" w:hAnsi="Book Antiqua" w:cs="Arial"/>
          <w:lang w:val="en-GB"/>
        </w:rPr>
        <w:t>Hepatic steatosis is defined by the accumulation of triglycerides r</w:t>
      </w:r>
      <w:r w:rsidR="00EE6AEB" w:rsidRPr="0049472E">
        <w:rPr>
          <w:rFonts w:ascii="Book Antiqua" w:hAnsi="Book Antiqua" w:cs="Arial"/>
          <w:lang w:val="en-GB"/>
        </w:rPr>
        <w:t xml:space="preserve">esulting in </w:t>
      </w:r>
      <w:r w:rsidRPr="0049472E">
        <w:rPr>
          <w:rFonts w:ascii="Book Antiqua" w:hAnsi="Book Antiqua" w:cs="Arial"/>
          <w:lang w:val="en-GB"/>
        </w:rPr>
        <w:t xml:space="preserve">more than 5% of hepatocytes containing visible lipid droplets in either a micro- or </w:t>
      </w:r>
      <w:proofErr w:type="spellStart"/>
      <w:r w:rsidRPr="0049472E">
        <w:rPr>
          <w:rFonts w:ascii="Book Antiqua" w:hAnsi="Book Antiqua" w:cs="Arial"/>
          <w:lang w:val="en-GB"/>
        </w:rPr>
        <w:t>macrovesicular</w:t>
      </w:r>
      <w:proofErr w:type="spellEnd"/>
      <w:r w:rsidRPr="0049472E">
        <w:rPr>
          <w:rFonts w:ascii="Book Antiqua" w:hAnsi="Book Antiqua" w:cs="Arial"/>
          <w:lang w:val="en-GB"/>
        </w:rPr>
        <w:t xml:space="preserve"> pattern.</w:t>
      </w:r>
      <w:r w:rsidR="0049472E">
        <w:rPr>
          <w:rFonts w:ascii="Book Antiqua" w:hAnsi="Book Antiqua" w:cs="Arial"/>
          <w:lang w:val="en-GB"/>
        </w:rPr>
        <w:t xml:space="preserve"> </w:t>
      </w:r>
      <w:r w:rsidR="00936848" w:rsidRPr="00324FAA">
        <w:rPr>
          <w:rFonts w:ascii="Book Antiqua" w:hAnsi="Book Antiqua" w:cs="Arial"/>
          <w:lang w:val="en-GB"/>
        </w:rPr>
        <w:t xml:space="preserve">Most frequently, steatosis is histologically </w:t>
      </w:r>
      <w:r w:rsidR="00412842" w:rsidRPr="00324FAA">
        <w:rPr>
          <w:rFonts w:ascii="Book Antiqua" w:hAnsi="Book Antiqua" w:cs="Arial"/>
          <w:lang w:val="en-GB"/>
        </w:rPr>
        <w:t>assessed by using a classification</w:t>
      </w:r>
      <w:r w:rsidR="004B5463" w:rsidRPr="00324FAA">
        <w:rPr>
          <w:rFonts w:ascii="Book Antiqua" w:hAnsi="Book Antiqua" w:cs="Arial"/>
          <w:lang w:val="en-GB"/>
        </w:rPr>
        <w:t xml:space="preserve"> that was originally suggested for grading of </w:t>
      </w:r>
      <w:r w:rsidR="0049472E" w:rsidRPr="00324FAA">
        <w:rPr>
          <w:rFonts w:ascii="Book Antiqua" w:hAnsi="Book Antiqua" w:cs="Arial"/>
          <w:lang w:val="en-GB"/>
        </w:rPr>
        <w:t>non-alcoholic fatty liver disease (NAFLD)</w:t>
      </w:r>
      <w:r w:rsidR="0049472E">
        <w:rPr>
          <w:rFonts w:ascii="Book Antiqua" w:eastAsia="宋体" w:hAnsi="Book Antiqua" w:cs="Arial" w:hint="eastAsia"/>
          <w:lang w:val="en-GB" w:eastAsia="zh-CN"/>
        </w:rPr>
        <w:t xml:space="preserve"> </w:t>
      </w:r>
      <w:r w:rsidR="004B5463" w:rsidRPr="00324FAA">
        <w:rPr>
          <w:rFonts w:ascii="Book Antiqua" w:hAnsi="Book Antiqua" w:cs="Arial"/>
          <w:lang w:val="en-GB"/>
        </w:rPr>
        <w:t xml:space="preserve">by </w:t>
      </w:r>
      <w:proofErr w:type="spellStart"/>
      <w:r w:rsidR="0049472E" w:rsidRPr="0049472E">
        <w:rPr>
          <w:rFonts w:ascii="Book Antiqua" w:hAnsi="Book Antiqua" w:cs="Arial"/>
          <w:lang w:val="en-GB"/>
        </w:rPr>
        <w:t>Javor</w:t>
      </w:r>
      <w:proofErr w:type="spellEnd"/>
      <w:r w:rsidR="0049472E" w:rsidRPr="0049472E">
        <w:rPr>
          <w:rFonts w:ascii="Book Antiqua" w:hAnsi="Book Antiqua" w:cs="Arial"/>
          <w:lang w:val="en-GB"/>
        </w:rPr>
        <w:t xml:space="preserve"> </w:t>
      </w:r>
      <w:r w:rsidR="0049472E" w:rsidRPr="0049472E">
        <w:rPr>
          <w:rFonts w:ascii="Book Antiqua" w:hAnsi="Book Antiqua" w:cs="Arial"/>
          <w:i/>
          <w:lang w:val="en-GB"/>
        </w:rPr>
        <w:t>et al</w:t>
      </w:r>
      <w:r w:rsidR="0049472E" w:rsidRPr="00324FAA">
        <w:rPr>
          <w:rFonts w:ascii="Book Antiqua" w:hAnsi="Book Antiqua" w:cs="Arial"/>
        </w:rPr>
        <w:fldChar w:fldCharType="begin">
          <w:fldData xml:space="preserve">PEVuZE5vdGU+PENpdGU+PEF1dGhvcj5KYXZvcjwvQXV0aG9yPjxZZWFyPjIwMDU8L1llYXI+PFJl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ZC4pPC9hYmJyLTE+PC9hbHQtcGVyaW9kaWNhbD48cGFnZXM+NzUzLTYwPC9wYWdlcz48dm9sdW1l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</w:fldData>
        </w:fldChar>
      </w:r>
      <w:r w:rsidR="0049472E" w:rsidRPr="002D4AA4">
        <w:rPr>
          <w:rFonts w:ascii="Book Antiqua" w:hAnsi="Book Antiqua" w:cs="Arial"/>
          <w:lang w:val="en-GB"/>
        </w:rPr>
        <w:instrText xml:space="preserve"> ADDIN EN.CITE </w:instrText>
      </w:r>
      <w:r w:rsidR="0049472E">
        <w:rPr>
          <w:rFonts w:ascii="Book Antiqua" w:hAnsi="Book Antiqua" w:cs="Arial"/>
        </w:rPr>
        <w:fldChar w:fldCharType="begin">
          <w:fldData xml:space="preserve">PEVuZE5vdGU+PENpdGU+PEF1dGhvcj5KYXZvcjwvQXV0aG9yPjxZZWFyPjIwMDU8L1llYXI+PFJl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ZC4pPC9hYmJyLTE+PC9hbHQtcGVyaW9kaWNhbD48cGFnZXM+NzUzLTYwPC9wYWdlcz48dm9sdW1l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</w:fldData>
        </w:fldChar>
      </w:r>
      <w:r w:rsidR="0049472E" w:rsidRPr="002D4AA4">
        <w:rPr>
          <w:rFonts w:ascii="Book Antiqua" w:hAnsi="Book Antiqua" w:cs="Arial"/>
          <w:lang w:val="en-GB"/>
        </w:rPr>
        <w:instrText xml:space="preserve"> ADDIN EN.CITE.DATA </w:instrText>
      </w:r>
      <w:r w:rsidR="0049472E">
        <w:rPr>
          <w:rFonts w:ascii="Book Antiqua" w:hAnsi="Book Antiqua" w:cs="Arial"/>
        </w:rPr>
      </w:r>
      <w:r w:rsidR="0049472E">
        <w:rPr>
          <w:rFonts w:ascii="Book Antiqua" w:hAnsi="Book Antiqua" w:cs="Arial"/>
        </w:rPr>
        <w:fldChar w:fldCharType="end"/>
      </w:r>
      <w:r w:rsidR="0049472E" w:rsidRPr="00324FAA">
        <w:rPr>
          <w:rFonts w:ascii="Book Antiqua" w:hAnsi="Book Antiqua" w:cs="Arial"/>
        </w:rPr>
      </w:r>
      <w:r w:rsidR="0049472E" w:rsidRPr="00324FAA">
        <w:rPr>
          <w:rFonts w:ascii="Book Antiqua" w:hAnsi="Book Antiqua" w:cs="Arial"/>
        </w:rPr>
        <w:fldChar w:fldCharType="separate"/>
      </w:r>
      <w:r w:rsidR="0049472E" w:rsidRPr="002D4AA4">
        <w:rPr>
          <w:rFonts w:ascii="Book Antiqua" w:hAnsi="Book Antiqua" w:cs="Arial"/>
          <w:noProof/>
          <w:vertAlign w:val="superscript"/>
          <w:lang w:val="en-GB"/>
        </w:rPr>
        <w:t>[</w:t>
      </w:r>
      <w:hyperlink w:anchor="_ENREF_1" w:tooltip="Javor, 2005 #4" w:history="1">
        <w:r w:rsidR="0049472E" w:rsidRPr="002D4AA4">
          <w:rPr>
            <w:rFonts w:ascii="Book Antiqua" w:hAnsi="Book Antiqua" w:cs="Arial"/>
            <w:noProof/>
            <w:vertAlign w:val="superscript"/>
            <w:lang w:val="en-GB"/>
          </w:rPr>
          <w:t>1</w:t>
        </w:r>
      </w:hyperlink>
      <w:r w:rsidR="0049472E" w:rsidRPr="002D4AA4">
        <w:rPr>
          <w:rFonts w:ascii="Book Antiqua" w:hAnsi="Book Antiqua" w:cs="Arial"/>
          <w:noProof/>
          <w:vertAlign w:val="superscript"/>
          <w:lang w:val="en-GB"/>
        </w:rPr>
        <w:t>]</w:t>
      </w:r>
      <w:r w:rsidR="0049472E" w:rsidRPr="00324FAA">
        <w:rPr>
          <w:rFonts w:ascii="Book Antiqua" w:hAnsi="Book Antiqua" w:cs="Arial"/>
        </w:rPr>
        <w:fldChar w:fldCharType="end"/>
      </w:r>
      <w:r w:rsidR="004B5463" w:rsidRPr="00324FAA">
        <w:rPr>
          <w:rFonts w:ascii="Book Antiqua" w:hAnsi="Book Antiqua" w:cs="Arial"/>
          <w:lang w:val="en-GB"/>
        </w:rPr>
        <w:t xml:space="preserve">: grade </w:t>
      </w:r>
      <w:r w:rsidR="00412842" w:rsidRPr="00324FAA">
        <w:rPr>
          <w:rFonts w:ascii="Book Antiqua" w:hAnsi="Book Antiqua" w:cs="Arial"/>
          <w:lang w:val="en-GB"/>
        </w:rPr>
        <w:t>0: &lt;</w:t>
      </w:r>
      <w:r w:rsidR="0049472E">
        <w:rPr>
          <w:rFonts w:ascii="Book Antiqua" w:eastAsia="宋体" w:hAnsi="Book Antiqua" w:cs="Arial" w:hint="eastAsia"/>
          <w:lang w:val="en-GB" w:eastAsia="zh-CN"/>
        </w:rPr>
        <w:t xml:space="preserve"> </w:t>
      </w:r>
      <w:r w:rsidR="00412842" w:rsidRPr="00324FAA">
        <w:rPr>
          <w:rFonts w:ascii="Book Antiqua" w:hAnsi="Book Antiqua" w:cs="Arial"/>
          <w:lang w:val="en-GB"/>
        </w:rPr>
        <w:t xml:space="preserve">5% hepatocytes involved; </w:t>
      </w:r>
      <w:r w:rsidR="004B5463" w:rsidRPr="00324FAA">
        <w:rPr>
          <w:rFonts w:ascii="Book Antiqua" w:hAnsi="Book Antiqua" w:cs="Arial"/>
          <w:lang w:val="en-GB"/>
        </w:rPr>
        <w:t xml:space="preserve">grade </w:t>
      </w:r>
      <w:r w:rsidR="0049472E">
        <w:rPr>
          <w:rFonts w:ascii="Book Antiqua" w:hAnsi="Book Antiqua" w:cs="Arial"/>
          <w:lang w:val="en-GB"/>
        </w:rPr>
        <w:t>1: 5</w:t>
      </w:r>
      <w:r w:rsidR="0049472E">
        <w:rPr>
          <w:rFonts w:ascii="Book Antiqua" w:eastAsia="宋体" w:hAnsi="Book Antiqua" w:cs="Arial" w:hint="eastAsia"/>
          <w:lang w:val="en-GB" w:eastAsia="zh-CN"/>
        </w:rPr>
        <w:t>%</w:t>
      </w:r>
      <w:r w:rsidR="0049472E">
        <w:rPr>
          <w:rFonts w:ascii="Book Antiqua" w:hAnsi="Book Antiqua" w:cs="Arial"/>
          <w:lang w:val="en-GB"/>
        </w:rPr>
        <w:t>-</w:t>
      </w:r>
      <w:r w:rsidR="00412842" w:rsidRPr="00324FAA">
        <w:rPr>
          <w:rFonts w:ascii="Book Antiqua" w:hAnsi="Book Antiqua" w:cs="Arial"/>
          <w:lang w:val="en-GB"/>
        </w:rPr>
        <w:t xml:space="preserve">33% hepatocytes involved; </w:t>
      </w:r>
      <w:r w:rsidR="004B5463" w:rsidRPr="00324FAA">
        <w:rPr>
          <w:rFonts w:ascii="Book Antiqua" w:hAnsi="Book Antiqua" w:cs="Arial"/>
          <w:lang w:val="en-GB"/>
        </w:rPr>
        <w:t xml:space="preserve">grade </w:t>
      </w:r>
      <w:r w:rsidR="00412842" w:rsidRPr="00324FAA">
        <w:rPr>
          <w:rFonts w:ascii="Book Antiqua" w:hAnsi="Book Antiqua" w:cs="Arial"/>
          <w:lang w:val="en-GB"/>
        </w:rPr>
        <w:t>2: &gt; 33%-66% hep</w:t>
      </w:r>
      <w:r w:rsidR="008B2C73" w:rsidRPr="00324FAA">
        <w:rPr>
          <w:rFonts w:ascii="Book Antiqua" w:hAnsi="Book Antiqua" w:cs="Arial"/>
          <w:lang w:val="en-GB"/>
        </w:rPr>
        <w:t>a</w:t>
      </w:r>
      <w:r w:rsidR="00412842" w:rsidRPr="00324FAA">
        <w:rPr>
          <w:rFonts w:ascii="Book Antiqua" w:hAnsi="Book Antiqua" w:cs="Arial"/>
          <w:lang w:val="en-GB"/>
        </w:rPr>
        <w:t xml:space="preserve">tocytes involved, </w:t>
      </w:r>
      <w:r w:rsidR="004B5463" w:rsidRPr="00324FAA">
        <w:rPr>
          <w:rFonts w:ascii="Book Antiqua" w:hAnsi="Book Antiqua" w:cs="Arial"/>
          <w:lang w:val="en-GB"/>
        </w:rPr>
        <w:t xml:space="preserve">grade </w:t>
      </w:r>
      <w:r w:rsidR="00412842" w:rsidRPr="00324FAA">
        <w:rPr>
          <w:rFonts w:ascii="Book Antiqua" w:hAnsi="Book Antiqua" w:cs="Arial"/>
          <w:lang w:val="en-GB"/>
        </w:rPr>
        <w:t>3:</w:t>
      </w:r>
      <w:r w:rsidR="0049472E">
        <w:rPr>
          <w:rFonts w:ascii="Book Antiqua" w:hAnsi="Book Antiqua" w:cs="Arial"/>
          <w:lang w:val="en-GB"/>
        </w:rPr>
        <w:t xml:space="preserve"> </w:t>
      </w:r>
      <w:r w:rsidR="00412842" w:rsidRPr="00324FAA">
        <w:rPr>
          <w:rFonts w:ascii="Book Antiqua" w:hAnsi="Book Antiqua" w:cs="Arial"/>
          <w:lang w:val="en-GB"/>
        </w:rPr>
        <w:t>&gt;</w:t>
      </w:r>
      <w:r w:rsidR="0049472E">
        <w:rPr>
          <w:rFonts w:ascii="Book Antiqua" w:eastAsia="宋体" w:hAnsi="Book Antiqua" w:cs="Arial" w:hint="eastAsia"/>
          <w:lang w:val="en-GB" w:eastAsia="zh-CN"/>
        </w:rPr>
        <w:t xml:space="preserve"> </w:t>
      </w:r>
      <w:r w:rsidR="00412842" w:rsidRPr="00324FAA">
        <w:rPr>
          <w:rFonts w:ascii="Book Antiqua" w:hAnsi="Book Antiqua" w:cs="Arial"/>
          <w:lang w:val="en-GB"/>
        </w:rPr>
        <w:t>66%</w:t>
      </w:r>
      <w:r w:rsidR="009738ED" w:rsidRPr="00324FAA">
        <w:rPr>
          <w:rFonts w:ascii="Book Antiqua" w:hAnsi="Book Antiqua" w:cs="Arial"/>
          <w:lang w:val="en-GB"/>
        </w:rPr>
        <w:t xml:space="preserve"> hepatocytes</w:t>
      </w:r>
      <w:r w:rsidR="0006631F" w:rsidRPr="00324FAA">
        <w:rPr>
          <w:rFonts w:ascii="Book Antiqua" w:hAnsi="Book Antiqua" w:cs="Arial"/>
          <w:lang w:val="en-GB"/>
        </w:rPr>
        <w:t xml:space="preserve"> involved</w:t>
      </w:r>
      <w:r w:rsidR="00412842" w:rsidRPr="00324FAA">
        <w:rPr>
          <w:rFonts w:ascii="Book Antiqua" w:hAnsi="Book Antiqua" w:cs="Arial"/>
          <w:lang w:val="en-GB"/>
        </w:rPr>
        <w:t xml:space="preserve">. </w:t>
      </w:r>
      <w:r w:rsidR="00F0136F" w:rsidRPr="00324FAA">
        <w:rPr>
          <w:rFonts w:ascii="Book Antiqua" w:hAnsi="Book Antiqua" w:cs="Arial"/>
          <w:lang w:val="en-GB"/>
        </w:rPr>
        <w:t xml:space="preserve">At the cellular level steatosis is a </w:t>
      </w:r>
      <w:proofErr w:type="spellStart"/>
      <w:r w:rsidR="00F0136F" w:rsidRPr="00324FAA">
        <w:rPr>
          <w:rFonts w:ascii="Book Antiqua" w:hAnsi="Book Antiqua" w:cs="Arial"/>
          <w:lang w:val="en-GB"/>
        </w:rPr>
        <w:t>dysbalance</w:t>
      </w:r>
      <w:proofErr w:type="spellEnd"/>
      <w:r w:rsidR="00F0136F" w:rsidRPr="00324FAA">
        <w:rPr>
          <w:rFonts w:ascii="Book Antiqua" w:hAnsi="Book Antiqua" w:cs="Arial"/>
          <w:lang w:val="en-GB"/>
        </w:rPr>
        <w:t xml:space="preserve"> of hepatic fatty acid uptake, lipogenesis, </w:t>
      </w:r>
      <w:r w:rsidR="00EE6AEB">
        <w:rPr>
          <w:rFonts w:ascii="Lucida Grande" w:hAnsi="Lucida Grande" w:cs="Lucida Grande"/>
          <w:lang w:val="en-GB"/>
        </w:rPr>
        <w:t>β</w:t>
      </w:r>
      <w:r w:rsidR="00851E3C" w:rsidRPr="00324FAA">
        <w:rPr>
          <w:rFonts w:ascii="Book Antiqua" w:hAnsi="Book Antiqua" w:cs="Lucida Grande"/>
          <w:lang w:val="en-GB"/>
        </w:rPr>
        <w:t>-</w:t>
      </w:r>
      <w:r w:rsidR="00F0136F" w:rsidRPr="00324FAA">
        <w:rPr>
          <w:rFonts w:ascii="Book Antiqua" w:hAnsi="Book Antiqua" w:cs="Arial"/>
          <w:lang w:val="en-GB"/>
        </w:rPr>
        <w:t>oxidation and triglyceride export in VLDL particles.</w:t>
      </w:r>
    </w:p>
    <w:p w14:paraId="2A4E498C" w14:textId="586E98EA" w:rsidR="003536E0" w:rsidRPr="00324FAA" w:rsidRDefault="00645311" w:rsidP="007849A0">
      <w:pPr>
        <w:widowControl w:val="0"/>
        <w:autoSpaceDE w:val="0"/>
        <w:autoSpaceDN w:val="0"/>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 xml:space="preserve">Fatty liver might be caused by several conditions, diseases or drugs, however, obesity, insulin resistance and </w:t>
      </w:r>
      <w:proofErr w:type="spellStart"/>
      <w:r w:rsidRPr="00324FAA">
        <w:rPr>
          <w:rFonts w:ascii="Book Antiqua" w:hAnsi="Book Antiqua" w:cs="Arial"/>
          <w:lang w:val="en-GB"/>
        </w:rPr>
        <w:t>dyslipidemia</w:t>
      </w:r>
      <w:proofErr w:type="spellEnd"/>
      <w:r w:rsidRPr="00324FAA">
        <w:rPr>
          <w:rFonts w:ascii="Book Antiqua" w:hAnsi="Book Antiqua" w:cs="Arial"/>
          <w:lang w:val="en-GB"/>
        </w:rPr>
        <w:t xml:space="preserve"> as well as excess alcohol intake are the most frequent ones causing </w:t>
      </w:r>
      <w:r w:rsidR="0049472E">
        <w:rPr>
          <w:rFonts w:ascii="Book Antiqua" w:hAnsi="Book Antiqua" w:cs="Arial"/>
          <w:lang w:val="en-GB"/>
        </w:rPr>
        <w:t>NAFLD</w:t>
      </w:r>
      <w:r w:rsidRPr="00324FAA">
        <w:rPr>
          <w:rFonts w:ascii="Book Antiqua" w:hAnsi="Book Antiqua" w:cs="Arial"/>
          <w:lang w:val="en-GB"/>
        </w:rPr>
        <w:t xml:space="preserve"> or alcoholic fatty liver disease (AFLD). </w:t>
      </w:r>
      <w:r w:rsidR="00793D8D" w:rsidRPr="0049472E">
        <w:rPr>
          <w:rFonts w:ascii="Book Antiqua" w:hAnsi="Book Antiqua" w:cs="Arial"/>
          <w:lang w:val="en-GB"/>
        </w:rPr>
        <w:t xml:space="preserve">Beyond metabolic or alimentary causes, fatty liver can also be found in patients with hepatitis C virus </w:t>
      </w:r>
      <w:r w:rsidR="0049472E">
        <w:rPr>
          <w:rFonts w:ascii="Book Antiqua" w:eastAsia="宋体" w:hAnsi="Book Antiqua" w:cs="Arial" w:hint="eastAsia"/>
          <w:lang w:val="en-GB" w:eastAsia="zh-CN"/>
        </w:rPr>
        <w:t>(HCV)</w:t>
      </w:r>
      <w:r w:rsidR="00C84A4E">
        <w:rPr>
          <w:rFonts w:ascii="Book Antiqua" w:eastAsia="宋体" w:hAnsi="Book Antiqua" w:cs="Arial" w:hint="eastAsia"/>
          <w:lang w:val="en-GB" w:eastAsia="zh-CN"/>
        </w:rPr>
        <w:t xml:space="preserve"> </w:t>
      </w:r>
      <w:r w:rsidR="00793D8D" w:rsidRPr="0049472E">
        <w:rPr>
          <w:rFonts w:ascii="Book Antiqua" w:hAnsi="Book Antiqua" w:cs="Arial"/>
          <w:lang w:val="en-GB"/>
        </w:rPr>
        <w:t>infection and rarely in pregnancy. Other rare causes of fatty liver di</w:t>
      </w:r>
      <w:r w:rsidR="0049472E">
        <w:rPr>
          <w:rFonts w:ascii="Book Antiqua" w:hAnsi="Book Antiqua" w:cs="Arial"/>
          <w:lang w:val="en-GB"/>
        </w:rPr>
        <w:t>sease are summarized in Table 1</w:t>
      </w:r>
      <w:r w:rsidR="003141ED" w:rsidRPr="00324FAA">
        <w:rPr>
          <w:rFonts w:ascii="Book Antiqua" w:hAnsi="Book Antiqua" w:cs="Arial"/>
        </w:rPr>
        <w:fldChar w:fldCharType="begin"/>
      </w:r>
      <w:r w:rsidR="002D4AA4" w:rsidRPr="002D4AA4">
        <w:rPr>
          <w:rFonts w:ascii="Book Antiqua" w:hAnsi="Book Antiqua" w:cs="Arial"/>
          <w:lang w:val="en-GB"/>
        </w:rPr>
        <w:instrText xml:space="preserve"> ADDIN EN.CITE &lt;EndNote&gt;&lt;Cite&gt;&lt;Author&gt;Hubscher&lt;/Author&gt;&lt;Year&gt;2006&lt;/Year&gt;&lt;RecNum&gt;5&lt;/RecNum&gt;&lt;DisplayText&gt;&lt;style face="superscript"&gt;[2]&lt;/style&gt;&lt;/DisplayText&gt;&lt;record&gt;&lt;rec-number&gt;5&lt;/rec-number&gt;&lt;foreign-keys&gt;&lt;key app="EN" db-id="xeatr5eay2f003estepvsd0metp9e5xwef2r"&gt;5&lt;/key&gt;&lt;/foreign-keys&gt;&lt;ref-type name="Journal Article"&gt;17&lt;/ref-type&gt;&lt;contributors&gt;&lt;authors&gt;&lt;author&gt;&lt;style face="bold" font="default" size="100%"&gt;Hubscher, S. G.&lt;/style&gt;&lt;/author&gt;&lt;/authors&gt;&lt;/contributors&gt;&lt;auth-address&gt;Department of Pathology, University of Birmingham, Birmingham, UK. s.g.hubscher@bham.ac.uk&lt;/auth-address&gt;&lt;titles&gt;&lt;title&gt;Histological assessment of non-alcoholic fatty liver disease&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450-65&lt;/pages&gt;&lt;volume&gt;49&lt;/volume&gt;&lt;number&gt;5&lt;/number&gt;&lt;edition&gt;2006/10/27&lt;/edition&gt;&lt;keywords&gt;&lt;keyword&gt;Biopsy&lt;/keyword&gt;&lt;keyword&gt;Chronic Disease&lt;/keyword&gt;&lt;keyword&gt;Fatty Liver/ etiology/ pathology&lt;/keyword&gt;&lt;keyword&gt;Humans&lt;/keyword&gt;&lt;keyword&gt;Liver Cirrhosis/etiology/pathology&lt;/keyword&gt;&lt;keyword&gt;Liver Diseases, Alcoholic/pathology&lt;/keyword&gt;&lt;keyword&gt;Metabolic Syndrome X/complications/pathology&lt;/keyword&gt;&lt;/keywords&gt;&lt;dates&gt;&lt;year&gt;2006&lt;/year&gt;&lt;pub-dates&gt;&lt;date&gt;Nov&lt;/date&gt;&lt;/pub-dates&gt;&lt;/dates&gt;&lt;isbn&gt;0309-0167 (Print)&amp;#xD;0309-0167 (Linking)&lt;/isbn&gt;&lt;accession-num&gt;17064291&lt;/accession-num&gt;&lt;urls&gt;&lt;/urls&gt;&lt;electronic-resource-num&gt;10.1111/j.1365-2559.2006.02416.x&lt;/electronic-resource-num&gt;&lt;remote-database-provider&gt;NLM&lt;/remote-database-provider&gt;&lt;language&gt;eng&lt;/language&gt;&lt;/record&gt;&lt;/Cite&gt;&lt;/EndNote&gt;</w:instrText>
      </w:r>
      <w:r w:rsidR="003141ED" w:rsidRPr="00324FAA">
        <w:rPr>
          <w:rFonts w:ascii="Book Antiqua" w:hAnsi="Book Antiqua" w:cs="Arial"/>
        </w:rPr>
        <w:fldChar w:fldCharType="separate"/>
      </w:r>
      <w:r w:rsidR="002D4AA4" w:rsidRPr="002D4AA4">
        <w:rPr>
          <w:rFonts w:ascii="Book Antiqua" w:hAnsi="Book Antiqua" w:cs="Arial"/>
          <w:noProof/>
          <w:vertAlign w:val="superscript"/>
          <w:lang w:val="en-GB"/>
        </w:rPr>
        <w:t>[</w:t>
      </w:r>
      <w:hyperlink w:anchor="_ENREF_2" w:tooltip="Hubscher, 2006 #5" w:history="1">
        <w:r w:rsidR="002D4AA4" w:rsidRPr="002D4AA4">
          <w:rPr>
            <w:rFonts w:ascii="Book Antiqua" w:hAnsi="Book Antiqua" w:cs="Arial"/>
            <w:noProof/>
            <w:vertAlign w:val="superscript"/>
            <w:lang w:val="en-GB"/>
          </w:rPr>
          <w:t>2</w:t>
        </w:r>
      </w:hyperlink>
      <w:r w:rsidR="002D4AA4" w:rsidRPr="002D4AA4">
        <w:rPr>
          <w:rFonts w:ascii="Book Antiqua" w:hAnsi="Book Antiqua" w:cs="Arial"/>
          <w:noProof/>
          <w:vertAlign w:val="superscript"/>
          <w:lang w:val="en-GB"/>
        </w:rPr>
        <w:t>]</w:t>
      </w:r>
      <w:r w:rsidR="003141ED" w:rsidRPr="00324FAA">
        <w:rPr>
          <w:rFonts w:ascii="Book Antiqua" w:hAnsi="Book Antiqua" w:cs="Arial"/>
        </w:rPr>
        <w:fldChar w:fldCharType="end"/>
      </w:r>
      <w:r w:rsidR="00240FDE" w:rsidRPr="00324FAA">
        <w:rPr>
          <w:rFonts w:ascii="Book Antiqua" w:hAnsi="Book Antiqua" w:cs="Arial"/>
          <w:lang w:val="en-GB"/>
        </w:rPr>
        <w:t>.</w:t>
      </w:r>
      <w:r w:rsidR="000B5967" w:rsidRPr="00324FAA">
        <w:rPr>
          <w:rFonts w:ascii="Book Antiqua" w:hAnsi="Book Antiqua" w:cs="Arial"/>
          <w:lang w:val="en-GB"/>
        </w:rPr>
        <w:t xml:space="preserve"> This review will focus on the most frequent and important causes of fatty liver disease. </w:t>
      </w:r>
    </w:p>
    <w:p w14:paraId="1FA9E2AF" w14:textId="10F619AB" w:rsidR="00AE3D8F" w:rsidRPr="00324FAA" w:rsidRDefault="005651D9" w:rsidP="007849A0">
      <w:pPr>
        <w:widowControl w:val="0"/>
        <w:autoSpaceDE w:val="0"/>
        <w:autoSpaceDN w:val="0"/>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 xml:space="preserve">The natural course of fatty liver is strongly dependent on </w:t>
      </w:r>
      <w:proofErr w:type="spellStart"/>
      <w:r w:rsidRPr="00324FAA">
        <w:rPr>
          <w:rFonts w:ascii="Book Antiqua" w:hAnsi="Book Antiqua" w:cs="Arial"/>
          <w:lang w:val="en-GB"/>
        </w:rPr>
        <w:t>etiology</w:t>
      </w:r>
      <w:proofErr w:type="spellEnd"/>
      <w:r w:rsidRPr="00324FAA">
        <w:rPr>
          <w:rFonts w:ascii="Book Antiqua" w:hAnsi="Book Antiqua" w:cs="Arial"/>
          <w:lang w:val="en-GB"/>
        </w:rPr>
        <w:t xml:space="preserve"> and comorbidities. For example, in NAFLD 20-30% of patients with steatosis will develop non</w:t>
      </w:r>
      <w:r w:rsidR="00EE6AEB">
        <w:rPr>
          <w:rFonts w:ascii="Book Antiqua" w:hAnsi="Book Antiqua" w:cs="Arial"/>
          <w:lang w:val="en-GB"/>
        </w:rPr>
        <w:t>-</w:t>
      </w:r>
      <w:r w:rsidRPr="00324FAA">
        <w:rPr>
          <w:rFonts w:ascii="Book Antiqua" w:hAnsi="Book Antiqua" w:cs="Arial"/>
          <w:lang w:val="en-GB"/>
        </w:rPr>
        <w:t>alcoholic steatohepatit</w:t>
      </w:r>
      <w:r w:rsidR="00EE6AEB">
        <w:rPr>
          <w:rFonts w:ascii="Book Antiqua" w:hAnsi="Book Antiqua" w:cs="Arial"/>
          <w:lang w:val="en-GB"/>
        </w:rPr>
        <w:t>i</w:t>
      </w:r>
      <w:r w:rsidRPr="00324FAA">
        <w:rPr>
          <w:rFonts w:ascii="Book Antiqua" w:hAnsi="Book Antiqua" w:cs="Arial"/>
          <w:lang w:val="en-GB"/>
        </w:rPr>
        <w:t>s (NASH) which is associated with increased total and cardiovascular mortality</w:t>
      </w:r>
      <w:r w:rsidR="00B019DA" w:rsidRPr="00324FAA">
        <w:rPr>
          <w:rFonts w:ascii="Book Antiqua" w:hAnsi="Book Antiqua" w:cs="Arial"/>
          <w:lang w:val="en-GB"/>
        </w:rPr>
        <w:t xml:space="preserve"> </w:t>
      </w:r>
      <w:r w:rsidR="003141ED" w:rsidRPr="00324FAA">
        <w:rPr>
          <w:rFonts w:ascii="Book Antiqua" w:hAnsi="Book Antiqua" w:cs="Arial"/>
        </w:rPr>
        <w:fldChar w:fldCharType="begin">
          <w:fldData xml:space="preserve">PEVuZE5vdGU+PENpdGU+PEF1dGhvcj5Fa3N0ZWR0PC9BdXRob3I+PFllYXI+MjAwNjwvWWVhcj48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PHBhZ2VzPjg2NS03MzwvcGFnZXM+PHZvbHVtZT40NDwvdm9sdW1lPjxudW1iZXI+NDwvbnVtYmVy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</w:fldData>
        </w:fldChar>
      </w:r>
      <w:r w:rsidR="002D4AA4" w:rsidRPr="002D4AA4">
        <w:rPr>
          <w:rFonts w:ascii="Book Antiqua" w:hAnsi="Book Antiqua" w:cs="Arial"/>
          <w:lang w:val="en-GB"/>
        </w:rPr>
        <w:instrText xml:space="preserve"> ADDIN EN.CITE </w:instrText>
      </w:r>
      <w:r w:rsidR="002D4AA4">
        <w:rPr>
          <w:rFonts w:ascii="Book Antiqua" w:hAnsi="Book Antiqua" w:cs="Arial"/>
        </w:rPr>
        <w:fldChar w:fldCharType="begin">
          <w:fldData xml:space="preserve">PEVuZE5vdGU+PENpdGU+PEF1dGhvcj5Fa3N0ZWR0PC9BdXRob3I+PFllYXI+MjAwNjwvWWVhcj48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PHBhZ2VzPjg2NS03MzwvcGFnZXM+PHZvbHVtZT40NDwvdm9sdW1lPjxudW1iZXI+NDwvbnVtYmVy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</w:fldData>
        </w:fldChar>
      </w:r>
      <w:r w:rsidR="002D4AA4" w:rsidRPr="002D4AA4">
        <w:rPr>
          <w:rFonts w:ascii="Book Antiqua" w:hAnsi="Book Antiqua" w:cs="Arial"/>
          <w:lang w:val="en-GB"/>
        </w:rPr>
        <w:instrText xml:space="preserve"> ADDIN EN.CITE.DATA </w:instrText>
      </w:r>
      <w:r w:rsidR="002D4AA4">
        <w:rPr>
          <w:rFonts w:ascii="Book Antiqua" w:hAnsi="Book Antiqua" w:cs="Arial"/>
        </w:rPr>
      </w:r>
      <w:r w:rsidR="002D4AA4">
        <w:rPr>
          <w:rFonts w:ascii="Book Antiqua" w:hAnsi="Book Antiqua" w:cs="Arial"/>
        </w:rPr>
        <w:fldChar w:fldCharType="end"/>
      </w:r>
      <w:r w:rsidR="003141ED" w:rsidRPr="00324FAA">
        <w:rPr>
          <w:rFonts w:ascii="Book Antiqua" w:hAnsi="Book Antiqua" w:cs="Arial"/>
        </w:rPr>
      </w:r>
      <w:r w:rsidR="003141ED" w:rsidRPr="00324FAA">
        <w:rPr>
          <w:rFonts w:ascii="Book Antiqua" w:hAnsi="Book Antiqua" w:cs="Arial"/>
        </w:rPr>
        <w:fldChar w:fldCharType="separate"/>
      </w:r>
      <w:r w:rsidR="002D4AA4" w:rsidRPr="002D4AA4">
        <w:rPr>
          <w:rFonts w:ascii="Book Antiqua" w:hAnsi="Book Antiqua" w:cs="Arial"/>
          <w:noProof/>
          <w:vertAlign w:val="superscript"/>
          <w:lang w:val="en-GB"/>
        </w:rPr>
        <w:t>[</w:t>
      </w:r>
      <w:hyperlink w:anchor="_ENREF_3" w:tooltip="Ekstedt, 2006 #6" w:history="1">
        <w:r w:rsidR="002D4AA4" w:rsidRPr="002D4AA4">
          <w:rPr>
            <w:rFonts w:ascii="Book Antiqua" w:hAnsi="Book Antiqua" w:cs="Arial"/>
            <w:noProof/>
            <w:vertAlign w:val="superscript"/>
            <w:lang w:val="en-GB"/>
          </w:rPr>
          <w:t>3</w:t>
        </w:r>
      </w:hyperlink>
      <w:r w:rsidR="002D4AA4" w:rsidRPr="002D4AA4">
        <w:rPr>
          <w:rFonts w:ascii="Book Antiqua" w:hAnsi="Book Antiqua" w:cs="Arial"/>
          <w:noProof/>
          <w:vertAlign w:val="superscript"/>
          <w:lang w:val="en-GB"/>
        </w:rPr>
        <w:t>]</w:t>
      </w:r>
      <w:r w:rsidR="003141ED" w:rsidRPr="00324FAA">
        <w:rPr>
          <w:rFonts w:ascii="Book Antiqua" w:hAnsi="Book Antiqua" w:cs="Arial"/>
        </w:rPr>
        <w:fldChar w:fldCharType="end"/>
      </w:r>
      <w:r w:rsidR="00752013" w:rsidRPr="00324FAA">
        <w:rPr>
          <w:rFonts w:ascii="Book Antiqua" w:hAnsi="Book Antiqua" w:cs="Arial"/>
          <w:lang w:val="en-GB"/>
        </w:rPr>
        <w:t xml:space="preserve">. NASH is complicated by liver cirrhosis in 2-5% of patients </w:t>
      </w:r>
      <w:r w:rsidR="003141ED" w:rsidRPr="00324FAA">
        <w:rPr>
          <w:rFonts w:ascii="Book Antiqua" w:hAnsi="Book Antiqua" w:cs="Arial"/>
        </w:rPr>
        <w:fldChar w:fldCharType="begin"/>
      </w:r>
      <w:r w:rsidR="002D4AA4" w:rsidRPr="002D4AA4">
        <w:rPr>
          <w:rFonts w:ascii="Book Antiqua" w:hAnsi="Book Antiqua" w:cs="Arial"/>
          <w:lang w:val="en-GB"/>
        </w:rPr>
        <w:instrText xml:space="preserve"> ADDIN EN.CITE &lt;EndNote&gt;&lt;Cite&gt;&lt;Author&gt;Hubscher&lt;/Author&gt;&lt;Year&gt;2006&lt;/Year&gt;&lt;RecNum&gt;5&lt;/RecNum&gt;&lt;DisplayText&gt;&lt;style face="superscript"&gt;[2]&lt;/style&gt;&lt;/DisplayText&gt;&lt;record&gt;&lt;rec-number&gt;5&lt;/rec-number&gt;&lt;foreign-keys&gt;&lt;key app="EN" db-id="xeatr5eay2f003estepvsd0metp9e5xwef2r"&gt;5&lt;/key&gt;&lt;/foreign-keys&gt;&lt;ref-type name="Journal Article"&gt;17&lt;/ref-type&gt;&lt;contributors&gt;&lt;authors&gt;&lt;author&gt;&lt;style face="bold" font="default" size="100%"&gt;Hubscher, S. G.&lt;/style&gt;&lt;/author&gt;&lt;/authors&gt;&lt;/contributors&gt;&lt;auth-address&gt;Department of Pathology, University of Birmingham, Birmingham, UK. s.g.hubscher@bham.ac.uk&lt;/auth-address&gt;&lt;titles&gt;&lt;title&gt;Histological assessment of non-alcoholic fatty liver disease&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450-65&lt;/pages&gt;&lt;volume&gt;49&lt;/volume&gt;&lt;number&gt;5&lt;/number&gt;&lt;edition&gt;2006/10/27&lt;/edition&gt;&lt;keywords&gt;&lt;keyword&gt;Biopsy&lt;/keyword&gt;&lt;keyword&gt;Chronic Disease&lt;/keyword&gt;&lt;keyword&gt;Fatty Liver/ etiology/ pathology&lt;/keyword&gt;&lt;keyword&gt;Humans&lt;/keyword&gt;&lt;keyword&gt;Liver Cirrhosis/etiology/pathology&lt;/keyword&gt;&lt;keyword&gt;Liver Diseases, Alcoholic/pathology&lt;/keyword&gt;&lt;keyword&gt;Metabolic Syndrome X/complications/pathology&lt;/keyword&gt;&lt;/keywords&gt;&lt;dates&gt;&lt;year&gt;2006&lt;/year&gt;&lt;pub-dates&gt;&lt;date&gt;Nov&lt;/date&gt;&lt;/pub-dates&gt;&lt;/dates&gt;&lt;isbn&gt;0309-0167 (Print)&amp;#xD;0309-0167 (Linking)&lt;/isbn&gt;&lt;accession-num&gt;17064291&lt;/accession-num&gt;&lt;urls&gt;&lt;/urls&gt;&lt;electronic-resource-num&gt;10.1111/j.1365-2559.2006.02416.x&lt;/electronic-resource-num&gt;&lt;remote-database-provider&gt;NLM&lt;/remote-database-provider&gt;&lt;language&gt;eng&lt;/language&gt;&lt;/record&gt;&lt;/Cite&gt;&lt;/EndNote&gt;</w:instrText>
      </w:r>
      <w:r w:rsidR="003141ED" w:rsidRPr="00324FAA">
        <w:rPr>
          <w:rFonts w:ascii="Book Antiqua" w:hAnsi="Book Antiqua" w:cs="Arial"/>
        </w:rPr>
        <w:fldChar w:fldCharType="separate"/>
      </w:r>
      <w:r w:rsidR="002D4AA4" w:rsidRPr="002D4AA4">
        <w:rPr>
          <w:rFonts w:ascii="Book Antiqua" w:hAnsi="Book Antiqua" w:cs="Arial"/>
          <w:noProof/>
          <w:vertAlign w:val="superscript"/>
          <w:lang w:val="en-GB"/>
        </w:rPr>
        <w:t>[</w:t>
      </w:r>
      <w:hyperlink w:anchor="_ENREF_2" w:tooltip="Hubscher, 2006 #5" w:history="1">
        <w:r w:rsidR="002D4AA4" w:rsidRPr="002D4AA4">
          <w:rPr>
            <w:rFonts w:ascii="Book Antiqua" w:hAnsi="Book Antiqua" w:cs="Arial"/>
            <w:noProof/>
            <w:vertAlign w:val="superscript"/>
            <w:lang w:val="en-GB"/>
          </w:rPr>
          <w:t>2</w:t>
        </w:r>
      </w:hyperlink>
      <w:r w:rsidR="002D4AA4" w:rsidRPr="002D4AA4">
        <w:rPr>
          <w:rFonts w:ascii="Book Antiqua" w:hAnsi="Book Antiqua" w:cs="Arial"/>
          <w:noProof/>
          <w:vertAlign w:val="superscript"/>
          <w:lang w:val="en-GB"/>
        </w:rPr>
        <w:t>]</w:t>
      </w:r>
      <w:r w:rsidR="003141ED" w:rsidRPr="00324FAA">
        <w:rPr>
          <w:rFonts w:ascii="Book Antiqua" w:hAnsi="Book Antiqua" w:cs="Arial"/>
        </w:rPr>
        <w:fldChar w:fldCharType="end"/>
      </w:r>
      <w:r w:rsidR="008C1C90" w:rsidRPr="00324FAA">
        <w:rPr>
          <w:rFonts w:ascii="Book Antiqua" w:hAnsi="Book Antiqua" w:cs="Arial"/>
          <w:lang w:val="en-GB"/>
        </w:rPr>
        <w:t xml:space="preserve">. </w:t>
      </w:r>
      <w:r w:rsidR="00F0136F" w:rsidRPr="00324FAA">
        <w:rPr>
          <w:rFonts w:ascii="Book Antiqua" w:hAnsi="Book Antiqua" w:cs="Arial"/>
          <w:lang w:val="en-GB"/>
        </w:rPr>
        <w:t>Co-</w:t>
      </w:r>
      <w:r w:rsidR="00372A5A" w:rsidRPr="00324FAA">
        <w:rPr>
          <w:rFonts w:ascii="Book Antiqua" w:hAnsi="Book Antiqua" w:cs="Arial"/>
          <w:lang w:val="en-GB"/>
        </w:rPr>
        <w:t>occur</w:t>
      </w:r>
      <w:r w:rsidR="00BF7F8D" w:rsidRPr="00324FAA">
        <w:rPr>
          <w:rFonts w:ascii="Book Antiqua" w:hAnsi="Book Antiqua" w:cs="Arial"/>
          <w:lang w:val="en-GB"/>
        </w:rPr>
        <w:t>r</w:t>
      </w:r>
      <w:r w:rsidR="00372A5A" w:rsidRPr="00324FAA">
        <w:rPr>
          <w:rFonts w:ascii="Book Antiqua" w:hAnsi="Book Antiqua" w:cs="Arial"/>
          <w:lang w:val="en-GB"/>
        </w:rPr>
        <w:t>ence</w:t>
      </w:r>
      <w:r w:rsidR="00F0136F" w:rsidRPr="00324FAA">
        <w:rPr>
          <w:rFonts w:ascii="Book Antiqua" w:hAnsi="Book Antiqua" w:cs="Arial"/>
          <w:lang w:val="en-GB"/>
        </w:rPr>
        <w:t xml:space="preserve"> of steatosis and chro</w:t>
      </w:r>
      <w:r w:rsidR="00E503FB" w:rsidRPr="00324FAA">
        <w:rPr>
          <w:rFonts w:ascii="Book Antiqua" w:hAnsi="Book Antiqua" w:cs="Arial"/>
          <w:lang w:val="en-GB"/>
        </w:rPr>
        <w:t>nic HCV infection has been found</w:t>
      </w:r>
      <w:r w:rsidR="00F0136F" w:rsidRPr="00324FAA">
        <w:rPr>
          <w:rFonts w:ascii="Book Antiqua" w:hAnsi="Book Antiqua" w:cs="Arial"/>
          <w:lang w:val="en-GB"/>
        </w:rPr>
        <w:t xml:space="preserve"> to be associated with poorer outcome when compared to patients without steatosis</w:t>
      </w:r>
      <w:r w:rsidR="00571F90" w:rsidRPr="00324FAA">
        <w:rPr>
          <w:rFonts w:ascii="Book Antiqua" w:hAnsi="Book Antiqua" w:cs="Arial"/>
          <w:lang w:val="en-GB"/>
        </w:rPr>
        <w:t xml:space="preserve"> </w:t>
      </w:r>
      <w:r w:rsidR="003141ED" w:rsidRPr="00324FAA">
        <w:rPr>
          <w:rFonts w:ascii="Book Antiqua" w:hAnsi="Book Antiqua" w:cs="Arial"/>
        </w:rPr>
        <w:fldChar w:fldCharType="begin">
          <w:fldData xml:space="preserve">PEVuZE5vdGU+PENpdGU+PEF1dGhvcj5MZWFuZHJvPC9BdXRob3I+PFllYXI+MjAwNjwvWWVhcj48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bnRlcm9sb2d5PC9hYmJyLTE+PC9hbHQtcGVyaW9kaWNhbD48cGFnZXM+MTYzNi00MjwvcGFnZXM+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</w:fldData>
        </w:fldChar>
      </w:r>
      <w:r w:rsidR="002D4AA4" w:rsidRPr="002D4AA4">
        <w:rPr>
          <w:rFonts w:ascii="Book Antiqua" w:hAnsi="Book Antiqua" w:cs="Arial"/>
          <w:lang w:val="en-GB"/>
        </w:rPr>
        <w:instrText xml:space="preserve"> ADDIN EN.CITE </w:instrText>
      </w:r>
      <w:r w:rsidR="002D4AA4">
        <w:rPr>
          <w:rFonts w:ascii="Book Antiqua" w:hAnsi="Book Antiqua" w:cs="Arial"/>
        </w:rPr>
        <w:fldChar w:fldCharType="begin">
          <w:fldData xml:space="preserve">PEVuZE5vdGU+PENpdGU+PEF1dGhvcj5MZWFuZHJvPC9BdXRob3I+PFllYXI+MjAwNjwvWWVhcj48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bnRlcm9sb2d5PC9hYmJyLTE+PC9hbHQtcGVyaW9kaWNhbD48cGFnZXM+MTYzNi00MjwvcGFnZXM+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</w:fldData>
        </w:fldChar>
      </w:r>
      <w:r w:rsidR="002D4AA4" w:rsidRPr="002D4AA4">
        <w:rPr>
          <w:rFonts w:ascii="Book Antiqua" w:hAnsi="Book Antiqua" w:cs="Arial"/>
          <w:lang w:val="en-GB"/>
        </w:rPr>
        <w:instrText xml:space="preserve"> ADDIN EN.CITE.DATA </w:instrText>
      </w:r>
      <w:r w:rsidR="002D4AA4">
        <w:rPr>
          <w:rFonts w:ascii="Book Antiqua" w:hAnsi="Book Antiqua" w:cs="Arial"/>
        </w:rPr>
      </w:r>
      <w:r w:rsidR="002D4AA4">
        <w:rPr>
          <w:rFonts w:ascii="Book Antiqua" w:hAnsi="Book Antiqua" w:cs="Arial"/>
        </w:rPr>
        <w:fldChar w:fldCharType="end"/>
      </w:r>
      <w:r w:rsidR="003141ED" w:rsidRPr="00324FAA">
        <w:rPr>
          <w:rFonts w:ascii="Book Antiqua" w:hAnsi="Book Antiqua" w:cs="Arial"/>
        </w:rPr>
      </w:r>
      <w:r w:rsidR="003141ED" w:rsidRPr="00324FAA">
        <w:rPr>
          <w:rFonts w:ascii="Book Antiqua" w:hAnsi="Book Antiqua" w:cs="Arial"/>
        </w:rPr>
        <w:fldChar w:fldCharType="separate"/>
      </w:r>
      <w:r w:rsidR="002D4AA4" w:rsidRPr="002D4AA4">
        <w:rPr>
          <w:rFonts w:ascii="Book Antiqua" w:hAnsi="Book Antiqua" w:cs="Arial"/>
          <w:noProof/>
          <w:vertAlign w:val="superscript"/>
          <w:lang w:val="en-GB"/>
        </w:rPr>
        <w:t>[</w:t>
      </w:r>
      <w:hyperlink w:anchor="_ENREF_4" w:tooltip="Leandro, 2006 #7" w:history="1">
        <w:r w:rsidR="002D4AA4" w:rsidRPr="002D4AA4">
          <w:rPr>
            <w:rFonts w:ascii="Book Antiqua" w:hAnsi="Book Antiqua" w:cs="Arial"/>
            <w:noProof/>
            <w:vertAlign w:val="superscript"/>
            <w:lang w:val="en-GB"/>
          </w:rPr>
          <w:t>4</w:t>
        </w:r>
      </w:hyperlink>
      <w:r w:rsidR="002D4AA4" w:rsidRPr="002D4AA4">
        <w:rPr>
          <w:rFonts w:ascii="Book Antiqua" w:hAnsi="Book Antiqua" w:cs="Arial"/>
          <w:noProof/>
          <w:vertAlign w:val="superscript"/>
          <w:lang w:val="en-GB"/>
        </w:rPr>
        <w:t>]</w:t>
      </w:r>
      <w:r w:rsidR="003141ED" w:rsidRPr="00324FAA">
        <w:rPr>
          <w:rFonts w:ascii="Book Antiqua" w:hAnsi="Book Antiqua" w:cs="Arial"/>
        </w:rPr>
        <w:fldChar w:fldCharType="end"/>
      </w:r>
      <w:r w:rsidR="00F0136F" w:rsidRPr="00324FAA">
        <w:rPr>
          <w:rFonts w:ascii="Book Antiqua" w:hAnsi="Book Antiqua" w:cs="Arial"/>
          <w:lang w:val="en-GB"/>
        </w:rPr>
        <w:t>.</w:t>
      </w:r>
    </w:p>
    <w:p w14:paraId="6F7217ED" w14:textId="77777777" w:rsidR="00DB590B" w:rsidRPr="00324FAA" w:rsidRDefault="00DB590B" w:rsidP="007849A0">
      <w:pPr>
        <w:widowControl w:val="0"/>
        <w:autoSpaceDE w:val="0"/>
        <w:autoSpaceDN w:val="0"/>
        <w:adjustRightInd w:val="0"/>
        <w:snapToGrid w:val="0"/>
        <w:spacing w:line="360" w:lineRule="auto"/>
        <w:jc w:val="both"/>
        <w:rPr>
          <w:rFonts w:ascii="Book Antiqua" w:hAnsi="Book Antiqua" w:cs="Arial"/>
          <w:lang w:val="en-GB"/>
        </w:rPr>
      </w:pPr>
    </w:p>
    <w:p w14:paraId="5F942023" w14:textId="77777777" w:rsidR="0049472E" w:rsidRPr="0049472E" w:rsidRDefault="0049472E" w:rsidP="007849A0">
      <w:pPr>
        <w:adjustRightInd w:val="0"/>
        <w:snapToGrid w:val="0"/>
        <w:spacing w:line="360" w:lineRule="auto"/>
        <w:jc w:val="both"/>
        <w:rPr>
          <w:rFonts w:ascii="Book Antiqua" w:eastAsia="宋体" w:hAnsi="Book Antiqua" w:cs="Arial"/>
          <w:b/>
          <w:lang w:val="en-GB" w:eastAsia="zh-CN"/>
        </w:rPr>
      </w:pPr>
      <w:r w:rsidRPr="0049472E">
        <w:rPr>
          <w:rFonts w:ascii="Book Antiqua" w:hAnsi="Book Antiqua" w:cs="Arial"/>
          <w:b/>
          <w:lang w:val="en-GB"/>
        </w:rPr>
        <w:t xml:space="preserve">NAFLD </w:t>
      </w:r>
    </w:p>
    <w:p w14:paraId="296323F1" w14:textId="4E729B3F" w:rsidR="00492F1C" w:rsidRPr="00324FAA" w:rsidRDefault="0049472E" w:rsidP="007849A0">
      <w:pPr>
        <w:adjustRightInd w:val="0"/>
        <w:snapToGrid w:val="0"/>
        <w:spacing w:line="360" w:lineRule="auto"/>
        <w:jc w:val="both"/>
        <w:rPr>
          <w:rFonts w:ascii="Book Antiqua" w:hAnsi="Book Antiqua" w:cs="Arial"/>
          <w:lang w:val="en-GB"/>
        </w:rPr>
      </w:pPr>
      <w:r>
        <w:rPr>
          <w:rFonts w:ascii="Book Antiqua" w:hAnsi="Book Antiqua" w:cs="Arial"/>
          <w:lang w:val="en-GB"/>
        </w:rPr>
        <w:t>NAFLD</w:t>
      </w:r>
      <w:r w:rsidR="00B60D28" w:rsidRPr="00324FAA">
        <w:rPr>
          <w:rFonts w:ascii="Book Antiqua" w:hAnsi="Book Antiqua" w:cs="Arial"/>
          <w:lang w:val="en-GB"/>
        </w:rPr>
        <w:t xml:space="preserve"> </w:t>
      </w:r>
      <w:r w:rsidR="00DA459A" w:rsidRPr="00324FAA">
        <w:rPr>
          <w:rFonts w:ascii="Book Antiqua" w:hAnsi="Book Antiqua" w:cs="Arial"/>
          <w:lang w:val="en-GB"/>
        </w:rPr>
        <w:t>has become the most</w:t>
      </w:r>
      <w:r w:rsidR="00B60D28" w:rsidRPr="00324FAA">
        <w:rPr>
          <w:rFonts w:ascii="Book Antiqua" w:hAnsi="Book Antiqua" w:cs="Arial"/>
          <w:lang w:val="en-GB"/>
        </w:rPr>
        <w:t xml:space="preserve"> common cause </w:t>
      </w:r>
      <w:r w:rsidR="00C04198" w:rsidRPr="00324FAA">
        <w:rPr>
          <w:rFonts w:ascii="Book Antiqua" w:hAnsi="Book Antiqua" w:cs="Arial"/>
          <w:lang w:val="en-GB"/>
        </w:rPr>
        <w:t xml:space="preserve">of elevated liver enzymes </w:t>
      </w:r>
      <w:r w:rsidR="008B2C73" w:rsidRPr="00324FAA">
        <w:rPr>
          <w:rFonts w:ascii="Book Antiqua" w:hAnsi="Book Antiqua" w:cs="Arial"/>
          <w:lang w:val="en-GB"/>
        </w:rPr>
        <w:t xml:space="preserve">in Western World </w:t>
      </w:r>
      <w:r w:rsidR="00B60D28" w:rsidRPr="00324FAA">
        <w:rPr>
          <w:rFonts w:ascii="Book Antiqua" w:hAnsi="Book Antiqua" w:cs="Arial"/>
          <w:lang w:val="en-GB"/>
        </w:rPr>
        <w:t>affecting 30</w:t>
      </w:r>
      <w:r>
        <w:rPr>
          <w:rFonts w:ascii="Book Antiqua" w:eastAsia="宋体" w:hAnsi="Book Antiqua" w:cs="Arial" w:hint="eastAsia"/>
          <w:lang w:val="en-GB" w:eastAsia="zh-CN"/>
        </w:rPr>
        <w:t>%</w:t>
      </w:r>
      <w:r w:rsidR="00B60D28" w:rsidRPr="00324FAA">
        <w:rPr>
          <w:rFonts w:ascii="Book Antiqua" w:hAnsi="Book Antiqua" w:cs="Arial"/>
          <w:lang w:val="en-GB"/>
        </w:rPr>
        <w:t>-40% of men and 15</w:t>
      </w:r>
      <w:r>
        <w:rPr>
          <w:rFonts w:ascii="Book Antiqua" w:eastAsia="宋体" w:hAnsi="Book Antiqua" w:cs="Arial" w:hint="eastAsia"/>
          <w:lang w:val="en-GB" w:eastAsia="zh-CN"/>
        </w:rPr>
        <w:t>%</w:t>
      </w:r>
      <w:r w:rsidR="00B60D28" w:rsidRPr="00324FAA">
        <w:rPr>
          <w:rFonts w:ascii="Book Antiqua" w:hAnsi="Book Antiqua" w:cs="Arial"/>
          <w:lang w:val="en-GB"/>
        </w:rPr>
        <w:t>-20% of women in the general population</w:t>
      </w:r>
      <w:r w:rsidR="003141ED" w:rsidRPr="00324FAA">
        <w:rPr>
          <w:rFonts w:ascii="Book Antiqua" w:hAnsi="Book Antiqua" w:cs="Arial"/>
        </w:rPr>
        <w:fldChar w:fldCharType="begin">
          <w:fldData xml:space="preserve">PEVuZE5vdGU+PENpdGU+PEF1dGhvcj5Ccm93bmluZzwvQXV0aG9yPjxZZWFyPjIwMDQ8L1llYXI+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cGFnZXM+MTM4Ny05NTwvcGFnZXM+PHZvbHVtZT40MDwvdm9sdW1lPjxudW1iZXI+NjwvbnVtYmVy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</w:fldData>
        </w:fldChar>
      </w:r>
      <w:r w:rsidR="002D4AA4" w:rsidRPr="002D4AA4">
        <w:rPr>
          <w:rFonts w:ascii="Book Antiqua" w:hAnsi="Book Antiqua" w:cs="Arial"/>
          <w:lang w:val="en-GB"/>
        </w:rPr>
        <w:instrText xml:space="preserve"> ADDIN EN.CITE </w:instrText>
      </w:r>
      <w:r w:rsidR="002D4AA4">
        <w:rPr>
          <w:rFonts w:ascii="Book Antiqua" w:hAnsi="Book Antiqua" w:cs="Arial"/>
        </w:rPr>
        <w:fldChar w:fldCharType="begin">
          <w:fldData xml:space="preserve">PEVuZE5vdGU+PENpdGU+PEF1dGhvcj5Ccm93bmluZzwvQXV0aG9yPjxZZWFyPjIwMDQ8L1llYXI+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cGFnZXM+MTM4Ny05NTwvcGFnZXM+PHZvbHVtZT40MDwvdm9sdW1lPjxudW1iZXI+NjwvbnVtYmVy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</w:fldData>
        </w:fldChar>
      </w:r>
      <w:r w:rsidR="002D4AA4" w:rsidRPr="002D4AA4">
        <w:rPr>
          <w:rFonts w:ascii="Book Antiqua" w:hAnsi="Book Antiqua" w:cs="Arial"/>
          <w:lang w:val="en-GB"/>
        </w:rPr>
        <w:instrText xml:space="preserve"> ADDIN EN.CITE.DATA </w:instrText>
      </w:r>
      <w:r w:rsidR="002D4AA4">
        <w:rPr>
          <w:rFonts w:ascii="Book Antiqua" w:hAnsi="Book Antiqua" w:cs="Arial"/>
        </w:rPr>
      </w:r>
      <w:r w:rsidR="002D4AA4">
        <w:rPr>
          <w:rFonts w:ascii="Book Antiqua" w:hAnsi="Book Antiqua" w:cs="Arial"/>
        </w:rPr>
        <w:fldChar w:fldCharType="end"/>
      </w:r>
      <w:r w:rsidR="003141ED" w:rsidRPr="00324FAA">
        <w:rPr>
          <w:rFonts w:ascii="Book Antiqua" w:hAnsi="Book Antiqua" w:cs="Arial"/>
        </w:rPr>
      </w:r>
      <w:r w:rsidR="003141ED" w:rsidRPr="00324FAA">
        <w:rPr>
          <w:rFonts w:ascii="Book Antiqua" w:hAnsi="Book Antiqua" w:cs="Arial"/>
        </w:rPr>
        <w:fldChar w:fldCharType="separate"/>
      </w:r>
      <w:r w:rsidR="002D4AA4" w:rsidRPr="002D4AA4">
        <w:rPr>
          <w:rFonts w:ascii="Book Antiqua" w:hAnsi="Book Antiqua" w:cs="Arial"/>
          <w:noProof/>
          <w:vertAlign w:val="superscript"/>
          <w:lang w:val="en-GB"/>
        </w:rPr>
        <w:t>[</w:t>
      </w:r>
      <w:hyperlink w:anchor="_ENREF_5" w:tooltip="Browning, 2004 #8" w:history="1">
        <w:r w:rsidR="002D4AA4" w:rsidRPr="002D4AA4">
          <w:rPr>
            <w:rFonts w:ascii="Book Antiqua" w:hAnsi="Book Antiqua" w:cs="Arial"/>
            <w:noProof/>
            <w:vertAlign w:val="superscript"/>
            <w:lang w:val="en-GB"/>
          </w:rPr>
          <w:t>5</w:t>
        </w:r>
      </w:hyperlink>
      <w:r w:rsidR="002D4AA4" w:rsidRPr="002D4AA4">
        <w:rPr>
          <w:rFonts w:ascii="Book Antiqua" w:hAnsi="Book Antiqua" w:cs="Arial"/>
          <w:noProof/>
          <w:vertAlign w:val="superscript"/>
          <w:lang w:val="en-GB"/>
        </w:rPr>
        <w:t>]</w:t>
      </w:r>
      <w:r w:rsidR="003141ED" w:rsidRPr="00324FAA">
        <w:rPr>
          <w:rFonts w:ascii="Book Antiqua" w:hAnsi="Book Antiqua" w:cs="Arial"/>
        </w:rPr>
        <w:fldChar w:fldCharType="end"/>
      </w:r>
      <w:r w:rsidR="00B60D28" w:rsidRPr="00324FAA">
        <w:rPr>
          <w:rFonts w:ascii="Book Antiqua" w:hAnsi="Book Antiqua" w:cs="Arial"/>
          <w:lang w:val="en-GB"/>
        </w:rPr>
        <w:t xml:space="preserve"> </w:t>
      </w:r>
      <w:r w:rsidR="000E4763" w:rsidRPr="00324FAA">
        <w:rPr>
          <w:rFonts w:ascii="Book Antiqua" w:hAnsi="Book Antiqua" w:cs="Arial"/>
          <w:lang w:val="en-GB"/>
        </w:rPr>
        <w:t>an</w:t>
      </w:r>
      <w:r>
        <w:rPr>
          <w:rFonts w:ascii="Book Antiqua" w:hAnsi="Book Antiqua" w:cs="Arial"/>
          <w:lang w:val="en-GB"/>
        </w:rPr>
        <w:t>d up to 70</w:t>
      </w:r>
      <w:r w:rsidR="000E4763" w:rsidRPr="00324FAA">
        <w:rPr>
          <w:rFonts w:ascii="Book Antiqua" w:hAnsi="Book Antiqua" w:cs="Arial"/>
          <w:lang w:val="en-GB"/>
        </w:rPr>
        <w:t>% of type</w:t>
      </w:r>
      <w:r w:rsidR="00C46553" w:rsidRPr="00324FAA">
        <w:rPr>
          <w:rFonts w:ascii="Book Antiqua" w:hAnsi="Book Antiqua" w:cs="Arial"/>
          <w:lang w:val="en-GB"/>
        </w:rPr>
        <w:t xml:space="preserve"> 2</w:t>
      </w:r>
      <w:r w:rsidR="000E4763" w:rsidRPr="00324FAA">
        <w:rPr>
          <w:rFonts w:ascii="Book Antiqua" w:hAnsi="Book Antiqua" w:cs="Arial"/>
          <w:lang w:val="en-GB"/>
        </w:rPr>
        <w:t xml:space="preserve"> </w:t>
      </w:r>
      <w:r w:rsidR="00B75F2C" w:rsidRPr="00324FAA">
        <w:rPr>
          <w:rFonts w:ascii="Book Antiqua" w:hAnsi="Book Antiqua" w:cs="Arial"/>
          <w:lang w:val="en-GB"/>
        </w:rPr>
        <w:t>diabetics</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&lt;EndNote&gt;&lt;Cite&gt;&lt;Author&gt;Leleu&lt;/Author&gt;&lt;Year&gt;2015&lt;/Year&gt;&lt;RecNum&gt;9&lt;/RecNum&gt;&lt;DisplayText&gt;&lt;style face="superscript"&gt;[6]&lt;/style&gt;&lt;/DisplayText&gt;&lt;record&gt;&lt;rec-number&gt;9&lt;/rec-number&gt;&lt;foreign-keys&gt;&lt;key app="EN" db-id="xeatr5eay2f003estepvsd0metp9e5xwef2r"&gt;9&lt;/key&gt;&lt;/foreign-keys&gt;&lt;ref-type name="Journal Article"&gt;17&lt;/ref-type&gt;&lt;contributors&gt;&lt;authors&gt;&lt;author&gt;&lt;style face="bold" font="default" size="100%"&gt;Leleu, H.&lt;/style&gt;&lt;/author&gt;&lt;author&gt;Blachier, M.&lt;/author&gt;&lt;author&gt;Rosa, I.&lt;/author&gt;&lt;/authors&gt;&lt;/contributors&gt;&lt;auth-address&gt;Public health expertise, Paris, France.&lt;/auth-address&gt;&lt;titles&gt;&lt;title&gt;Cost-effectiveness of sofosbuvir in the treatment of patients with hepatitis C&lt;/title&gt;&lt;secondary-title&gt;J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376-83&lt;/pages&gt;&lt;volume&gt;22&lt;/volume&gt;&lt;number&gt;4&lt;/number&gt;&lt;edition&gt;2014/09/16&lt;/edition&gt;&lt;dates&gt;&lt;year&gt;2015&lt;/year&gt;&lt;pub-dates&gt;&lt;date&gt;Apr&lt;/date&gt;&lt;/pub-dates&gt;&lt;/dates&gt;&lt;isbn&gt;1365-2893 (Electronic)&amp;#xD;1352-0504 (Linking)&lt;/isbn&gt;&lt;accession-num&gt;25219291&lt;/accession-num&gt;&lt;urls&gt;&lt;/urls&gt;&lt;custom2&gt;PMC4406130&lt;/custom2&gt;&lt;electronic-resource-num&gt;10.1111/jvh.12311&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6" w:tooltip="Leleu, 2015 #9" w:history="1">
        <w:r w:rsidR="002D4AA4" w:rsidRPr="002D4AA4">
          <w:rPr>
            <w:rFonts w:ascii="Book Antiqua" w:hAnsi="Book Antiqua" w:cs="Arial"/>
            <w:noProof/>
            <w:vertAlign w:val="superscript"/>
            <w:lang w:val="en-GB"/>
          </w:rPr>
          <w:t>6</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0E4763" w:rsidRPr="00324FAA">
        <w:rPr>
          <w:rFonts w:ascii="Book Antiqua" w:hAnsi="Book Antiqua" w:cs="Arial"/>
          <w:lang w:val="en-GB"/>
        </w:rPr>
        <w:t xml:space="preserve">. </w:t>
      </w:r>
      <w:r w:rsidR="0039745B" w:rsidRPr="00324FAA">
        <w:rPr>
          <w:rFonts w:ascii="Book Antiqua" w:hAnsi="Book Antiqua" w:cs="Arial"/>
          <w:lang w:val="en-GB"/>
        </w:rPr>
        <w:t xml:space="preserve">It is now considered the hepatic manifestation of the metabolic syndrome which comprises a spectrum of metabolic disorders including overweight or </w:t>
      </w:r>
      <w:r w:rsidR="00857C5E" w:rsidRPr="00324FAA">
        <w:rPr>
          <w:rFonts w:ascii="Book Antiqua" w:hAnsi="Book Antiqua" w:cs="Arial"/>
          <w:lang w:val="en-GB"/>
        </w:rPr>
        <w:t xml:space="preserve">obesity, insulin resistance, </w:t>
      </w:r>
      <w:proofErr w:type="spellStart"/>
      <w:r w:rsidR="0039745B" w:rsidRPr="00324FAA">
        <w:rPr>
          <w:rFonts w:ascii="Book Antiqua" w:hAnsi="Book Antiqua" w:cs="Arial"/>
          <w:lang w:val="en-GB"/>
        </w:rPr>
        <w:t>dyslipidemia</w:t>
      </w:r>
      <w:proofErr w:type="spellEnd"/>
      <w:r w:rsidR="00293536" w:rsidRPr="00324FAA">
        <w:rPr>
          <w:rFonts w:ascii="Book Antiqua" w:hAnsi="Book Antiqua" w:cs="Arial"/>
          <w:lang w:val="en-GB"/>
        </w:rPr>
        <w:t xml:space="preserve"> </w:t>
      </w:r>
      <w:r w:rsidR="00857C5E" w:rsidRPr="00324FAA">
        <w:rPr>
          <w:rFonts w:ascii="Book Antiqua" w:hAnsi="Book Antiqua" w:cs="Arial"/>
          <w:lang w:val="en-GB"/>
        </w:rPr>
        <w:t>and hypertension</w:t>
      </w:r>
      <w:r w:rsidR="00B762B9" w:rsidRPr="00324FAA">
        <w:rPr>
          <w:rFonts w:ascii="Book Antiqua" w:hAnsi="Book Antiqua" w:cs="Arial"/>
          <w:lang w:val="en-GB"/>
        </w:rPr>
        <w:fldChar w:fldCharType="begin">
          <w:fldData xml:space="preserve">PEVuZE5vdGU+PENpdGU+PEF1dGhvcj5kZSBBbHdpczwvQXV0aG9yPjxZZWFyPjIwMDg8L1llYXI+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aWNhbD48cGFnZXM+UzEwNC0xMjwvcGFnZXM+PHZvbHVtZT40OCBTdXBwbCAxPC92b2x1bWU+PGVk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PEVuZE5vdGU+PENpdGU+PEF1dGhvcj5kZSBBbHdpczwvQXV0aG9yPjxZZWFyPjIwMDg8L1llYXI+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aWNhbD48cGFnZXM+UzEwNC0xMjwvcGFnZXM+PHZvbHVtZT40OCBTdXBwbCAxPC92b2x1bWU+PGVk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B762B9" w:rsidRPr="00324FAA">
        <w:rPr>
          <w:rFonts w:ascii="Book Antiqua" w:hAnsi="Book Antiqua" w:cs="Arial"/>
          <w:lang w:val="en-GB"/>
        </w:rPr>
      </w:r>
      <w:r w:rsidR="00B762B9"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7" w:tooltip="de Alwis, 2008 #10" w:history="1">
        <w:r w:rsidR="002D4AA4" w:rsidRPr="002D4AA4">
          <w:rPr>
            <w:rFonts w:ascii="Book Antiqua" w:hAnsi="Book Antiqua" w:cs="Arial"/>
            <w:noProof/>
            <w:vertAlign w:val="superscript"/>
            <w:lang w:val="en-GB"/>
          </w:rPr>
          <w:t>7</w:t>
        </w:r>
      </w:hyperlink>
      <w:r>
        <w:rPr>
          <w:rFonts w:ascii="Book Antiqua" w:hAnsi="Book Antiqua" w:cs="Arial"/>
          <w:noProof/>
          <w:vertAlign w:val="superscript"/>
          <w:lang w:val="en-GB"/>
        </w:rPr>
        <w:t>,</w:t>
      </w:r>
      <w:hyperlink w:anchor="_ENREF_8" w:tooltip="Kaser, 2010 #11" w:history="1">
        <w:r w:rsidR="002D4AA4" w:rsidRPr="002D4AA4">
          <w:rPr>
            <w:rFonts w:ascii="Book Antiqua" w:hAnsi="Book Antiqua" w:cs="Arial"/>
            <w:noProof/>
            <w:vertAlign w:val="superscript"/>
            <w:lang w:val="en-GB"/>
          </w:rPr>
          <w:t>8</w:t>
        </w:r>
      </w:hyperlink>
      <w:r w:rsidR="002D4AA4" w:rsidRPr="002D4AA4">
        <w:rPr>
          <w:rFonts w:ascii="Book Antiqua" w:hAnsi="Book Antiqua" w:cs="Arial"/>
          <w:noProof/>
          <w:vertAlign w:val="superscript"/>
          <w:lang w:val="en-GB"/>
        </w:rPr>
        <w:t>]</w:t>
      </w:r>
      <w:r w:rsidR="00B762B9" w:rsidRPr="00324FAA">
        <w:rPr>
          <w:rFonts w:ascii="Book Antiqua" w:hAnsi="Book Antiqua" w:cs="Arial"/>
          <w:lang w:val="en-GB"/>
        </w:rPr>
        <w:fldChar w:fldCharType="end"/>
      </w:r>
      <w:r w:rsidR="0039745B" w:rsidRPr="00324FAA">
        <w:rPr>
          <w:rFonts w:ascii="Book Antiqua" w:hAnsi="Book Antiqua" w:cs="Arial"/>
          <w:lang w:val="en-GB"/>
        </w:rPr>
        <w:t xml:space="preserve">. </w:t>
      </w:r>
      <w:r w:rsidR="000E4763" w:rsidRPr="00324FAA">
        <w:rPr>
          <w:rFonts w:ascii="Book Antiqua" w:hAnsi="Book Antiqua" w:cs="Arial"/>
          <w:lang w:val="en-GB"/>
        </w:rPr>
        <w:t>According to estimates NAFLD will become the most frequent indication for liver transplantation by 2030</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&lt;EndNote&gt;&lt;Cite&gt;&lt;Author&gt;Byrne&lt;/Author&gt;&lt;Year&gt;2015&lt;/Year&gt;&lt;RecNum&gt;225&lt;/RecNum&gt;&lt;DisplayText&gt;&lt;style face="superscript"&gt;[9]&lt;/style&gt;&lt;/DisplayText&gt;&lt;record&gt;&lt;rec-number&gt;225&lt;/rec-number&gt;&lt;foreign-keys&gt;&lt;key app="EN" db-id="59ddz9petp205ye5vd9pe9xs902pv9x0pzrx"&gt;225&lt;/key&gt;&lt;/foreign-keys&gt;&lt;ref-type name="Journal Article"&gt;17&lt;/ref-type&gt;&lt;contributors&gt;&lt;authors&gt;&lt;author&gt;Byrne, C. D.&lt;/author&gt;&lt;author&gt;Targher, G.&lt;/author&gt;&lt;/authors&gt;&lt;/contributors&gt;&lt;auth-address&gt;Nutrition and Metabolism, Faculty of Medicine, University of Southampton, Southampton, UK; Southampton National Institute for Health Research, Biomedical Research Centre, University Hospital Southampton, UK. Electronic address: cdtb@soton.ac.uk.&amp;#xD;Division of Endocrinology, Diabetes and Metabolism, Department of Medicine, University and Azienda Ospedaliera Universitaria Integrata of Verona, Verona, Italy.&lt;/auth-address&gt;&lt;titles&gt;&lt;title&gt;NAFLD: A multisystem disease&lt;/title&gt;&lt;secondary-title&gt;J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47-S64&lt;/pages&gt;&lt;volume&gt;62&lt;/volume&gt;&lt;number&gt;1S&lt;/number&gt;&lt;edition&gt;2015/04/29&lt;/edition&gt;&lt;dates&gt;&lt;year&gt;2015&lt;/year&gt;&lt;pub-dates&gt;&lt;date&gt;Apr&lt;/date&gt;&lt;/pub-dates&gt;&lt;/dates&gt;&lt;isbn&gt;1600-0641 (Electronic)&amp;#xD;0168-8278 (Linking)&lt;/isbn&gt;&lt;accession-num&gt;25920090&lt;/accession-num&gt;&lt;urls&gt;&lt;/urls&gt;&lt;electronic-resource-num&gt;10.1016/j.jhep.2014.12.012&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9" w:tooltip="Byrne, 2015 #225" w:history="1">
        <w:r w:rsidR="002D4AA4" w:rsidRPr="002D4AA4">
          <w:rPr>
            <w:rFonts w:ascii="Book Antiqua" w:hAnsi="Book Antiqua" w:cs="Arial"/>
            <w:noProof/>
            <w:vertAlign w:val="superscript"/>
            <w:lang w:val="en-GB"/>
          </w:rPr>
          <w:t>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0E4763" w:rsidRPr="00324FAA">
        <w:rPr>
          <w:rFonts w:ascii="Book Antiqua" w:hAnsi="Book Antiqua" w:cs="Arial"/>
          <w:lang w:val="en-GB"/>
        </w:rPr>
        <w:t xml:space="preserve">. </w:t>
      </w:r>
      <w:r w:rsidR="007A7E00" w:rsidRPr="00324FAA">
        <w:rPr>
          <w:rFonts w:ascii="Book Antiqua" w:hAnsi="Book Antiqua" w:cs="Arial"/>
          <w:lang w:val="en-GB"/>
        </w:rPr>
        <w:t xml:space="preserve">Beyond excess </w:t>
      </w:r>
      <w:r w:rsidR="00492F1C" w:rsidRPr="00324FAA">
        <w:rPr>
          <w:rFonts w:ascii="Book Antiqua" w:hAnsi="Book Antiqua" w:cs="Arial"/>
          <w:lang w:val="en-GB"/>
        </w:rPr>
        <w:t>mortality rate</w:t>
      </w:r>
      <w:r w:rsidR="007A7E00" w:rsidRPr="00324FAA">
        <w:rPr>
          <w:rFonts w:ascii="Book Antiqua" w:hAnsi="Book Antiqua" w:cs="Arial"/>
          <w:lang w:val="en-GB"/>
        </w:rPr>
        <w:t xml:space="preserve"> from advanced liver disease NAFLD is associated with significantly</w:t>
      </w:r>
      <w:r w:rsidR="00DA459A" w:rsidRPr="00324FAA">
        <w:rPr>
          <w:rFonts w:ascii="Book Antiqua" w:hAnsi="Book Antiqua" w:cs="Arial"/>
          <w:lang w:val="en-GB"/>
        </w:rPr>
        <w:t xml:space="preserve"> increased </w:t>
      </w:r>
      <w:r w:rsidR="00DA459A" w:rsidRPr="00324FAA">
        <w:rPr>
          <w:rFonts w:ascii="Book Antiqua" w:hAnsi="Book Antiqua" w:cs="Arial"/>
          <w:lang w:val="en-GB"/>
        </w:rPr>
        <w:lastRenderedPageBreak/>
        <w:t xml:space="preserve">cardiovascular risk </w:t>
      </w:r>
      <w:r w:rsidR="00666509" w:rsidRPr="00324FAA">
        <w:rPr>
          <w:rFonts w:ascii="Book Antiqua" w:hAnsi="Book Antiqua" w:cs="Arial"/>
          <w:lang w:val="en-GB"/>
        </w:rPr>
        <w:t xml:space="preserve">mostly </w:t>
      </w:r>
      <w:r w:rsidR="00DA459A" w:rsidRPr="00324FAA">
        <w:rPr>
          <w:rFonts w:ascii="Book Antiqua" w:hAnsi="Book Antiqua" w:cs="Arial"/>
          <w:lang w:val="en-GB"/>
        </w:rPr>
        <w:t xml:space="preserve">due to </w:t>
      </w:r>
      <w:r w:rsidR="00686FD5" w:rsidRPr="00324FAA">
        <w:rPr>
          <w:rFonts w:ascii="Book Antiqua" w:hAnsi="Book Antiqua" w:cs="Arial"/>
          <w:lang w:val="en-GB"/>
        </w:rPr>
        <w:t>associated disturbanc</w:t>
      </w:r>
      <w:r w:rsidR="00666509" w:rsidRPr="00324FAA">
        <w:rPr>
          <w:rFonts w:ascii="Book Antiqua" w:hAnsi="Book Antiqua" w:cs="Arial"/>
          <w:lang w:val="en-GB"/>
        </w:rPr>
        <w:t>es in glucose and lipid metabolism</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&lt;EndNote&gt;&lt;Cite&gt;&lt;Author&gt;Byrne&lt;/Author&gt;&lt;Year&gt;2015&lt;/Year&gt;&lt;RecNum&gt;141&lt;/RecNum&gt;&lt;DisplayText&gt;&lt;style face="superscript"&gt;[9]&lt;/style&gt;&lt;/DisplayText&gt;&lt;record&gt;&lt;rec-number&gt;141&lt;/rec-number&gt;&lt;foreign-keys&gt;&lt;key app="EN" db-id="xeatr5eay2f003estepvsd0metp9e5xwef2r"&gt;141&lt;/key&gt;&lt;/foreign-keys&gt;&lt;ref-type name="Journal Article"&gt;17&lt;/ref-type&gt;&lt;contributors&gt;&lt;authors&gt;&lt;author&gt;&lt;style face="bold" font="default" size="100%"&gt;Byrne, C. D&lt;/style&gt;&lt;style face="normal" font="default" size="100%"&gt;.&lt;/style&gt;&lt;/author&gt;&lt;author&gt;Targher, G.&lt;/author&gt;&lt;/authors&gt;&lt;/contributors&gt;&lt;auth-address&gt;Nutrition and Metabolism, Faculty of Medicine, University of Southampton, Southampton, UK; Southampton National Institute for Health Research, Biomedical Research Centre, University Hospital Southampton, UK. Electronic address: cdtb@soton.ac.uk.&amp;#xD;Division of Endocrinology, Diabetes and Metabolism, Department of Medicine, University and Azienda Ospedaliera Universitaria Integrata of Verona, Verona, Italy.&lt;/auth-address&gt;&lt;titles&gt;&lt;title&gt;NAFLD: A multisystem disease&lt;/title&gt;&lt;secondary-title&gt;J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47-S64&lt;/pages&gt;&lt;volume&gt;62&lt;/volume&gt;&lt;number&gt;1S&lt;/number&gt;&lt;edition&gt;2015/04/29&lt;/edition&gt;&lt;dates&gt;&lt;year&gt;2015&lt;/year&gt;&lt;pub-dates&gt;&lt;date&gt;Apr&lt;/date&gt;&lt;/pub-dates&gt;&lt;/dates&gt;&lt;isbn&gt;1600-0641 (Electronic)&amp;#xD;0168-8278 (Linking)&lt;/isbn&gt;&lt;accession-num&gt;25920090&lt;/accession-num&gt;&lt;urls&gt;&lt;/urls&gt;&lt;electronic-resource-num&gt;10.1016/j.jhep.2014.12.012&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9" w:tooltip="Byrne, 2015 #225" w:history="1">
        <w:r w:rsidR="002D4AA4" w:rsidRPr="002D4AA4">
          <w:rPr>
            <w:rFonts w:ascii="Book Antiqua" w:hAnsi="Book Antiqua" w:cs="Arial"/>
            <w:noProof/>
            <w:vertAlign w:val="superscript"/>
            <w:lang w:val="en-GB"/>
          </w:rPr>
          <w:t>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293536" w:rsidRPr="00324FAA">
        <w:rPr>
          <w:rFonts w:ascii="Book Antiqua" w:hAnsi="Book Antiqua" w:cs="Arial"/>
          <w:lang w:val="en-GB"/>
        </w:rPr>
        <w:t>.</w:t>
      </w:r>
    </w:p>
    <w:p w14:paraId="0CA1CAFD" w14:textId="0EEBD8B4" w:rsidR="00801CED" w:rsidRPr="00324FAA" w:rsidRDefault="00B31048" w:rsidP="007849A0">
      <w:pPr>
        <w:widowControl w:val="0"/>
        <w:autoSpaceDE w:val="0"/>
        <w:autoSpaceDN w:val="0"/>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 xml:space="preserve">Intracellular lipid accumulation in NAFLD results from an imbalance between hepatic fatty acid uptake, </w:t>
      </w:r>
      <w:r w:rsidR="00583325" w:rsidRPr="00324FAA">
        <w:rPr>
          <w:rFonts w:ascii="Book Antiqua" w:hAnsi="Book Antiqua" w:cs="Arial"/>
          <w:lang w:val="en-GB"/>
        </w:rPr>
        <w:t xml:space="preserve">lipid synthesis, lipid oxidation and export </w:t>
      </w:r>
      <w:r w:rsidR="0049472E" w:rsidRPr="0049472E">
        <w:rPr>
          <w:rFonts w:ascii="Book Antiqua" w:hAnsi="Book Antiqua" w:cs="Arial"/>
          <w:i/>
          <w:lang w:val="en-GB"/>
        </w:rPr>
        <w:t>via</w:t>
      </w:r>
      <w:r w:rsidR="00583325" w:rsidRPr="00324FAA">
        <w:rPr>
          <w:rFonts w:ascii="Book Antiqua" w:hAnsi="Book Antiqua" w:cs="Arial"/>
          <w:lang w:val="en-GB"/>
        </w:rPr>
        <w:t xml:space="preserve"> VLDL particles. </w:t>
      </w:r>
      <w:r w:rsidR="003638E0" w:rsidRPr="00324FAA">
        <w:rPr>
          <w:rFonts w:ascii="Book Antiqua" w:hAnsi="Book Antiqua" w:cs="Arial"/>
          <w:lang w:val="en-GB"/>
        </w:rPr>
        <w:t xml:space="preserve">Several studies have stressed the importance of adipose tissue lipolysis in development of hepatic steatosis. Increased total fat mass in obesity is associated with elevated whole body </w:t>
      </w:r>
      <w:proofErr w:type="gramStart"/>
      <w:r w:rsidR="003638E0" w:rsidRPr="00324FAA">
        <w:rPr>
          <w:rFonts w:ascii="Book Antiqua" w:hAnsi="Book Antiqua" w:cs="Arial"/>
          <w:lang w:val="en-GB"/>
        </w:rPr>
        <w:t>lipolysis</w:t>
      </w:r>
      <w:proofErr w:type="gramEnd"/>
      <w:r w:rsidR="00A26E42" w:rsidRPr="00324FAA">
        <w:rPr>
          <w:rFonts w:ascii="Book Antiqua" w:hAnsi="Book Antiqua" w:cs="Arial"/>
          <w:lang w:val="en-GB"/>
        </w:rPr>
        <w:fldChar w:fldCharType="begin">
          <w:fldData xml:space="preserve">PEVuZE5vdGU+PENpdGU+PEF1dGhvcj5NaXR0ZW5kb3JmZXI8L0F1dGhvcj48WWVhcj4yMDA5PC9Z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IHN1cmdlcnk8L2FiYnItMT48L2FsdC1wZXJpb2RpY2FsPjxwYWdlcz42MDgtMTY8L3BhZ2VzPjx2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PEVuZE5vdGU+PENpdGU+PEF1dGhvcj5NaXR0ZW5kb3JmZXI8L0F1dGhvcj48WWVhcj4yMDA5PC9Z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A26E42" w:rsidRPr="00324FAA">
        <w:rPr>
          <w:rFonts w:ascii="Book Antiqua" w:hAnsi="Book Antiqua" w:cs="Arial"/>
          <w:lang w:val="en-GB"/>
        </w:rPr>
      </w:r>
      <w:r w:rsidR="00A26E42"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 w:tooltip="Mittendorfer, 2009 #74" w:history="1">
        <w:r w:rsidR="002D4AA4" w:rsidRPr="002D4AA4">
          <w:rPr>
            <w:rFonts w:ascii="Book Antiqua" w:hAnsi="Book Antiqua" w:cs="Arial"/>
            <w:noProof/>
            <w:vertAlign w:val="superscript"/>
            <w:lang w:val="en-GB"/>
          </w:rPr>
          <w:t>10</w:t>
        </w:r>
      </w:hyperlink>
      <w:r w:rsidR="0049472E">
        <w:rPr>
          <w:rFonts w:ascii="Book Antiqua" w:hAnsi="Book Antiqua" w:cs="Arial"/>
          <w:noProof/>
          <w:vertAlign w:val="superscript"/>
          <w:lang w:val="en-GB"/>
        </w:rPr>
        <w:t>,</w:t>
      </w:r>
      <w:hyperlink w:anchor="_ENREF_11" w:tooltip="Pardina, 2009 #75" w:history="1">
        <w:r w:rsidR="002D4AA4" w:rsidRPr="002D4AA4">
          <w:rPr>
            <w:rFonts w:ascii="Book Antiqua" w:hAnsi="Book Antiqua" w:cs="Arial"/>
            <w:noProof/>
            <w:vertAlign w:val="superscript"/>
            <w:lang w:val="en-GB"/>
          </w:rPr>
          <w:t>11</w:t>
        </w:r>
      </w:hyperlink>
      <w:r w:rsidR="002D4AA4" w:rsidRPr="002D4AA4">
        <w:rPr>
          <w:rFonts w:ascii="Book Antiqua" w:hAnsi="Book Antiqua" w:cs="Arial"/>
          <w:noProof/>
          <w:vertAlign w:val="superscript"/>
          <w:lang w:val="en-GB"/>
        </w:rPr>
        <w:t>]</w:t>
      </w:r>
      <w:r w:rsidR="00A26E42" w:rsidRPr="00324FAA">
        <w:rPr>
          <w:rFonts w:ascii="Book Antiqua" w:hAnsi="Book Antiqua" w:cs="Arial"/>
          <w:lang w:val="en-GB"/>
        </w:rPr>
        <w:fldChar w:fldCharType="end"/>
      </w:r>
      <w:r w:rsidR="00D71503" w:rsidRPr="00324FAA">
        <w:rPr>
          <w:rFonts w:ascii="Book Antiqua" w:hAnsi="Book Antiqua" w:cs="Arial"/>
          <w:lang w:val="en-GB"/>
        </w:rPr>
        <w:t xml:space="preserve"> </w:t>
      </w:r>
      <w:r w:rsidR="00F91D01" w:rsidRPr="00324FAA">
        <w:rPr>
          <w:rFonts w:ascii="Book Antiqua" w:hAnsi="Book Antiqua" w:cs="Arial"/>
          <w:lang w:val="en-GB"/>
        </w:rPr>
        <w:t>and excess fatty acid upta</w:t>
      </w:r>
      <w:r w:rsidR="0064544D" w:rsidRPr="00324FAA">
        <w:rPr>
          <w:rFonts w:ascii="Book Antiqua" w:hAnsi="Book Antiqua" w:cs="Arial"/>
          <w:lang w:val="en-GB"/>
        </w:rPr>
        <w:t xml:space="preserve">ke into the liver. </w:t>
      </w:r>
      <w:r w:rsidR="00793D8D" w:rsidRPr="0049472E">
        <w:rPr>
          <w:rFonts w:ascii="Book Antiqua" w:hAnsi="Book Antiqua"/>
          <w:lang w:val="en-GB"/>
        </w:rPr>
        <w:t xml:space="preserve">Further highlighting the role of adipose tissue in triglyceride metabolism, Nye and </w:t>
      </w:r>
      <w:proofErr w:type="gramStart"/>
      <w:r w:rsidR="00793D8D" w:rsidRPr="0049472E">
        <w:rPr>
          <w:rFonts w:ascii="Book Antiqua" w:hAnsi="Book Antiqua"/>
          <w:lang w:val="en-GB"/>
        </w:rPr>
        <w:t>colleagues</w:t>
      </w:r>
      <w:proofErr w:type="gramEnd"/>
      <w:r w:rsidR="003141ED" w:rsidRPr="0049472E">
        <w:rPr>
          <w:rFonts w:ascii="Book Antiqua" w:hAnsi="Book Antiqua"/>
          <w:lang w:val="en-GB"/>
        </w:rPr>
        <w:fldChar w:fldCharType="begin">
          <w:fldData xml:space="preserve">PEVuZE5vdGU+PENpdGU+PEF1dGhvcj5OeWU8L0F1dGhvcj48WWVhcj4yMDA4PC9ZZWFyPjxSZWNO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aWNhbD48cGFnZXM+Mjc1NjUtNzQ8L3BhZ2VzPjx2b2x1bWU+MjgzPC92b2x1bWU+PG51bWJlcj40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=
</w:fldData>
        </w:fldChar>
      </w:r>
      <w:r w:rsidR="002D4AA4" w:rsidRPr="0049472E">
        <w:rPr>
          <w:rFonts w:ascii="Book Antiqua" w:hAnsi="Book Antiqua"/>
          <w:lang w:val="en-GB"/>
        </w:rPr>
        <w:instrText xml:space="preserve"> ADDIN EN.CITE </w:instrText>
      </w:r>
      <w:r w:rsidR="002D4AA4" w:rsidRPr="0049472E">
        <w:rPr>
          <w:rFonts w:ascii="Book Antiqua" w:hAnsi="Book Antiqua"/>
          <w:lang w:val="en-GB"/>
        </w:rPr>
        <w:fldChar w:fldCharType="begin">
          <w:fldData xml:space="preserve">PEVuZE5vdGU+PENpdGU+PEF1dGhvcj5OeWU8L0F1dGhvcj48WWVhcj4yMDA4PC9ZZWFyPjxSZWNO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aWNhbD48cGFnZXM+Mjc1NjUtNzQ8L3BhZ2VzPjx2b2x1bWU+MjgzPC92b2x1bWU+PG51bWJlcj40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=
</w:fldData>
        </w:fldChar>
      </w:r>
      <w:r w:rsidR="002D4AA4" w:rsidRPr="0049472E">
        <w:rPr>
          <w:rFonts w:ascii="Book Antiqua" w:hAnsi="Book Antiqua"/>
          <w:lang w:val="en-GB"/>
        </w:rPr>
        <w:instrText xml:space="preserve"> ADDIN EN.CITE.DATA </w:instrText>
      </w:r>
      <w:r w:rsidR="002D4AA4" w:rsidRPr="0049472E">
        <w:rPr>
          <w:rFonts w:ascii="Book Antiqua" w:hAnsi="Book Antiqua"/>
          <w:lang w:val="en-GB"/>
        </w:rPr>
      </w:r>
      <w:r w:rsidR="002D4AA4" w:rsidRPr="0049472E">
        <w:rPr>
          <w:rFonts w:ascii="Book Antiqua" w:hAnsi="Book Antiqua"/>
          <w:lang w:val="en-GB"/>
        </w:rPr>
        <w:fldChar w:fldCharType="end"/>
      </w:r>
      <w:r w:rsidR="003141ED" w:rsidRPr="0049472E">
        <w:rPr>
          <w:rFonts w:ascii="Book Antiqua" w:hAnsi="Book Antiqua"/>
          <w:lang w:val="en-GB"/>
        </w:rPr>
      </w:r>
      <w:r w:rsidR="003141ED" w:rsidRPr="0049472E">
        <w:rPr>
          <w:rFonts w:ascii="Book Antiqua" w:hAnsi="Book Antiqua"/>
          <w:lang w:val="en-GB"/>
        </w:rPr>
        <w:fldChar w:fldCharType="separate"/>
      </w:r>
      <w:r w:rsidR="002D4AA4" w:rsidRPr="0049472E">
        <w:rPr>
          <w:rFonts w:ascii="Book Antiqua" w:hAnsi="Book Antiqua"/>
          <w:noProof/>
          <w:vertAlign w:val="superscript"/>
          <w:lang w:val="en-GB"/>
        </w:rPr>
        <w:t>[</w:t>
      </w:r>
      <w:hyperlink w:anchor="_ENREF_12" w:tooltip="Nye, 2008 #142" w:history="1">
        <w:r w:rsidR="002D4AA4" w:rsidRPr="0049472E">
          <w:rPr>
            <w:rFonts w:ascii="Book Antiqua" w:hAnsi="Book Antiqua"/>
            <w:noProof/>
            <w:vertAlign w:val="superscript"/>
            <w:lang w:val="en-GB"/>
          </w:rPr>
          <w:t>12</w:t>
        </w:r>
      </w:hyperlink>
      <w:r w:rsidR="002D4AA4" w:rsidRPr="0049472E">
        <w:rPr>
          <w:rFonts w:ascii="Book Antiqua" w:hAnsi="Book Antiqua"/>
          <w:noProof/>
          <w:vertAlign w:val="superscript"/>
          <w:lang w:val="en-GB"/>
        </w:rPr>
        <w:t>]</w:t>
      </w:r>
      <w:r w:rsidR="003141ED" w:rsidRPr="0049472E">
        <w:rPr>
          <w:rFonts w:ascii="Book Antiqua" w:hAnsi="Book Antiqua"/>
          <w:lang w:val="en-GB"/>
        </w:rPr>
        <w:fldChar w:fldCharType="end"/>
      </w:r>
      <w:r w:rsidR="00763321" w:rsidRPr="0049472E">
        <w:rPr>
          <w:rFonts w:ascii="Book Antiqua" w:hAnsi="Book Antiqua"/>
          <w:lang w:val="en-GB"/>
        </w:rPr>
        <w:t xml:space="preserve"> f</w:t>
      </w:r>
      <w:r w:rsidR="00793D8D" w:rsidRPr="0049472E">
        <w:rPr>
          <w:rFonts w:ascii="Book Antiqua" w:hAnsi="Book Antiqua"/>
          <w:lang w:val="en-GB"/>
        </w:rPr>
        <w:t xml:space="preserve">ound that glycerol 3-phosphate which is essential for triglyceride synthesis primarily originates from </w:t>
      </w:r>
      <w:proofErr w:type="spellStart"/>
      <w:r w:rsidR="00793D8D" w:rsidRPr="0049472E">
        <w:rPr>
          <w:rFonts w:ascii="Book Antiqua" w:hAnsi="Book Antiqua"/>
          <w:lang w:val="en-GB"/>
        </w:rPr>
        <w:t>glyceroneogenesis</w:t>
      </w:r>
      <w:proofErr w:type="spellEnd"/>
      <w:r w:rsidR="00793D8D" w:rsidRPr="0049472E">
        <w:rPr>
          <w:rFonts w:ascii="Book Antiqua" w:hAnsi="Book Antiqua"/>
          <w:lang w:val="en-GB"/>
        </w:rPr>
        <w:t xml:space="preserve"> and only to a lesser extent from glycolysis. </w:t>
      </w:r>
      <w:r w:rsidR="0064544D" w:rsidRPr="00324FAA">
        <w:rPr>
          <w:rFonts w:ascii="Book Antiqua" w:hAnsi="Book Antiqua" w:cs="Arial"/>
          <w:lang w:val="en-GB"/>
        </w:rPr>
        <w:t>Accordingly</w:t>
      </w:r>
      <w:r w:rsidR="00C068DE">
        <w:rPr>
          <w:rFonts w:ascii="Book Antiqua" w:hAnsi="Book Antiqua" w:cs="Arial"/>
          <w:lang w:val="en-GB"/>
        </w:rPr>
        <w:t>,</w:t>
      </w:r>
      <w:r w:rsidR="0064544D" w:rsidRPr="00324FAA">
        <w:rPr>
          <w:rFonts w:ascii="Book Antiqua" w:hAnsi="Book Antiqua" w:cs="Arial"/>
          <w:lang w:val="en-GB"/>
        </w:rPr>
        <w:t xml:space="preserve"> </w:t>
      </w:r>
      <w:r w:rsidR="00F91D01" w:rsidRPr="00324FAA">
        <w:rPr>
          <w:rFonts w:ascii="Book Antiqua" w:hAnsi="Book Antiqua" w:cs="Arial"/>
          <w:lang w:val="en-GB"/>
        </w:rPr>
        <w:t>mice lacking</w:t>
      </w:r>
      <w:r w:rsidR="008B2C73" w:rsidRPr="00324FAA">
        <w:rPr>
          <w:rFonts w:ascii="Book Antiqua" w:hAnsi="Book Antiqua" w:cs="Arial"/>
          <w:lang w:val="en-GB"/>
        </w:rPr>
        <w:t xml:space="preserve"> fatty acid transporter protein 5</w:t>
      </w:r>
      <w:r w:rsidR="00F91D01" w:rsidRPr="00324FAA">
        <w:rPr>
          <w:rFonts w:ascii="Book Antiqua" w:hAnsi="Book Antiqua" w:cs="Arial"/>
          <w:lang w:val="en-GB"/>
        </w:rPr>
        <w:t xml:space="preserve"> </w:t>
      </w:r>
      <w:r w:rsidR="008B2C73" w:rsidRPr="00324FAA">
        <w:rPr>
          <w:rFonts w:ascii="Book Antiqua" w:hAnsi="Book Antiqua" w:cs="Arial"/>
          <w:lang w:val="en-GB"/>
        </w:rPr>
        <w:t>(</w:t>
      </w:r>
      <w:r w:rsidR="00F91D01" w:rsidRPr="00324FAA">
        <w:rPr>
          <w:rFonts w:ascii="Book Antiqua" w:hAnsi="Book Antiqua" w:cs="Arial"/>
          <w:lang w:val="en-GB"/>
        </w:rPr>
        <w:t>FATP</w:t>
      </w:r>
      <w:r w:rsidR="008B2C73" w:rsidRPr="00324FAA">
        <w:rPr>
          <w:rFonts w:ascii="Book Antiqua" w:hAnsi="Book Antiqua" w:cs="Arial"/>
          <w:lang w:val="en-GB"/>
        </w:rPr>
        <w:t xml:space="preserve"> </w:t>
      </w:r>
      <w:r w:rsidR="00F91D01" w:rsidRPr="00324FAA">
        <w:rPr>
          <w:rFonts w:ascii="Book Antiqua" w:hAnsi="Book Antiqua" w:cs="Arial"/>
          <w:lang w:val="en-GB"/>
        </w:rPr>
        <w:t>5</w:t>
      </w:r>
      <w:r w:rsidR="008B2C73" w:rsidRPr="00324FAA">
        <w:rPr>
          <w:rFonts w:ascii="Book Antiqua" w:hAnsi="Book Antiqua" w:cs="Arial"/>
          <w:lang w:val="en-GB"/>
        </w:rPr>
        <w:t>)</w:t>
      </w:r>
      <w:r w:rsidR="0064544D" w:rsidRPr="00324FAA">
        <w:rPr>
          <w:rFonts w:ascii="Book Antiqua" w:hAnsi="Book Antiqua" w:cs="Arial"/>
          <w:lang w:val="en-GB"/>
        </w:rPr>
        <w:t>,</w:t>
      </w:r>
      <w:r w:rsidR="00F91D01" w:rsidRPr="00324FAA">
        <w:rPr>
          <w:rFonts w:ascii="Book Antiqua" w:hAnsi="Book Antiqua" w:cs="Arial"/>
          <w:lang w:val="en-GB"/>
        </w:rPr>
        <w:t xml:space="preserve"> </w:t>
      </w:r>
      <w:r w:rsidR="00205777">
        <w:rPr>
          <w:rFonts w:ascii="Book Antiqua" w:hAnsi="Book Antiqua" w:cs="Arial"/>
          <w:lang w:val="en-GB"/>
        </w:rPr>
        <w:t>which</w:t>
      </w:r>
      <w:r w:rsidR="00F91D01" w:rsidRPr="00324FAA">
        <w:rPr>
          <w:rFonts w:ascii="Book Antiqua" w:hAnsi="Book Antiqua" w:cs="Arial"/>
          <w:lang w:val="en-GB"/>
        </w:rPr>
        <w:t xml:space="preserve"> is the primary fatty acid transporter in the liver, are protec</w:t>
      </w:r>
      <w:r w:rsidR="0049472E">
        <w:rPr>
          <w:rFonts w:ascii="Book Antiqua" w:hAnsi="Book Antiqua" w:cs="Arial"/>
          <w:lang w:val="en-GB"/>
        </w:rPr>
        <w:t xml:space="preserve">ted from diet-induced </w:t>
      </w:r>
      <w:proofErr w:type="gramStart"/>
      <w:r w:rsidR="0049472E">
        <w:rPr>
          <w:rFonts w:ascii="Book Antiqua" w:hAnsi="Book Antiqua" w:cs="Arial"/>
          <w:lang w:val="en-GB"/>
        </w:rPr>
        <w:t>steatosis</w:t>
      </w:r>
      <w:proofErr w:type="gramEnd"/>
      <w:r w:rsidR="003141ED" w:rsidRPr="00324FAA">
        <w:rPr>
          <w:rFonts w:ascii="Book Antiqua" w:hAnsi="Book Antiqua" w:cs="Arial"/>
          <w:lang w:val="en-GB"/>
        </w:rPr>
        <w:fldChar w:fldCharType="begin">
          <w:fldData xml:space="preserve">PEVuZE5vdGU+PENpdGU+PEF1dGhvcj5Eb2VnZTwvQXV0aG9yPjxZZWFyPjIwMDg8L1llYXI+PFJl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bD48cGFnZXM+MjIxODYtOTI8L3BhZ2VzPjx2b2x1bWU+MjgzPC92b2x1bWU+PG51bWJlcj4zMjwv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PEVuZE5vdGU+PENpdGU+PEF1dGhvcj5Eb2VnZTwvQXV0aG9yPjxZZWFyPjIwMDg8L1llYXI+PFJl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bD48cGFnZXM+MjIxODYtOTI8L3BhZ2VzPjx2b2x1bWU+MjgzPC92b2x1bWU+PG51bWJlcj4zMjwv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3" w:tooltip="Doege, 2008 #76" w:history="1">
        <w:r w:rsidR="002D4AA4" w:rsidRPr="002D4AA4">
          <w:rPr>
            <w:rFonts w:ascii="Book Antiqua" w:hAnsi="Book Antiqua" w:cs="Arial"/>
            <w:noProof/>
            <w:vertAlign w:val="superscript"/>
            <w:lang w:val="en-GB"/>
          </w:rPr>
          <w:t>13</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F91D01" w:rsidRPr="00324FAA">
        <w:rPr>
          <w:rFonts w:ascii="Book Antiqua" w:hAnsi="Book Antiqua" w:cs="Arial"/>
          <w:lang w:val="en-GB"/>
        </w:rPr>
        <w:t xml:space="preserve">. </w:t>
      </w:r>
      <w:r w:rsidR="00FE50A9" w:rsidRPr="00324FAA">
        <w:rPr>
          <w:rFonts w:ascii="Book Antiqua" w:hAnsi="Book Antiqua" w:cs="Arial"/>
          <w:lang w:val="en-GB"/>
        </w:rPr>
        <w:t xml:space="preserve">Underlining the importance of the adipose tissue in development of NAFLD, </w:t>
      </w:r>
      <w:proofErr w:type="spellStart"/>
      <w:r w:rsidR="00C56A6C" w:rsidRPr="00324FAA">
        <w:rPr>
          <w:rFonts w:ascii="Book Antiqua" w:hAnsi="Book Antiqua" w:cs="Arial"/>
          <w:lang w:val="en-GB"/>
        </w:rPr>
        <w:t>lipodystrophic</w:t>
      </w:r>
      <w:proofErr w:type="spellEnd"/>
      <w:r w:rsidR="00C56A6C" w:rsidRPr="00324FAA">
        <w:rPr>
          <w:rFonts w:ascii="Book Antiqua" w:hAnsi="Book Antiqua" w:cs="Arial"/>
          <w:lang w:val="en-GB"/>
        </w:rPr>
        <w:t xml:space="preserve"> patients</w:t>
      </w:r>
      <w:r w:rsidR="00FE50A9" w:rsidRPr="00324FAA">
        <w:rPr>
          <w:rFonts w:ascii="Book Antiqua" w:hAnsi="Book Antiqua" w:cs="Arial"/>
          <w:lang w:val="en-GB"/>
        </w:rPr>
        <w:t xml:space="preserve"> who lack visceral and peripheral fat accumulation </w:t>
      </w:r>
      <w:r w:rsidR="009737A9" w:rsidRPr="00324FAA">
        <w:rPr>
          <w:rFonts w:ascii="Book Antiqua" w:hAnsi="Book Antiqua" w:cs="Arial"/>
          <w:lang w:val="en-GB"/>
        </w:rPr>
        <w:t xml:space="preserve">due to leptin deficiency </w:t>
      </w:r>
      <w:r w:rsidR="00FE50A9" w:rsidRPr="00324FAA">
        <w:rPr>
          <w:rFonts w:ascii="Book Antiqua" w:hAnsi="Book Antiqua" w:cs="Arial"/>
          <w:lang w:val="en-GB"/>
        </w:rPr>
        <w:t>d</w:t>
      </w:r>
      <w:r w:rsidR="00A26E42" w:rsidRPr="00324FAA">
        <w:rPr>
          <w:rFonts w:ascii="Book Antiqua" w:hAnsi="Book Antiqua" w:cs="Arial"/>
          <w:lang w:val="en-GB"/>
        </w:rPr>
        <w:t xml:space="preserve">isplay severe hepatic steatosis </w:t>
      </w:r>
      <w:r w:rsidR="0049472E">
        <w:rPr>
          <w:rFonts w:ascii="Book Antiqua" w:hAnsi="Book Antiqua" w:cs="Arial"/>
          <w:lang w:val="en-GB"/>
        </w:rPr>
        <w:t>and insulin resistance</w:t>
      </w:r>
      <w:r w:rsidR="00614A92" w:rsidRPr="00324FAA">
        <w:rPr>
          <w:rFonts w:ascii="Book Antiqua" w:hAnsi="Book Antiqua" w:cs="Arial"/>
          <w:lang w:val="en-GB"/>
        </w:rPr>
        <w:fldChar w:fldCharType="begin">
          <w:fldData xml:space="preserve">PEVuZE5vdGU+PENpdGU+PEF1dGhvcj5TYXZhZ2U8L0F1dGhvcj48WWVhcj4yMDA1PC9ZZWFyPjxS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ZCBtZXRhYm9saXNtPC9hYmJyLTE+PC9hbHQtcGVyaW9kaWNhbD48cGFnZXM+MTQ0Ni01MjwvcGFn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Z2VzPjEzNDUtNTA8L3BhZ2VzPjx2b2x1bWU+MTA5PC92b2x1bWU+PG51bWJlcj4xMDwvbnVtYmVy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PEVuZE5vdGU+PENpdGU+PEF1dGhvcj5TYXZhZ2U8L0F1dGhvcj48WWVhcj4yMDA1PC9ZZWFyPjxS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ZCBtZXRhYm9saXNtPC9hYmJyLTE+PC9hbHQtcGVyaW9kaWNhbD48cGFnZXM+MTQ0Ni01MjwvcGFn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Z2VzPjEzNDUtNTA8L3BhZ2VzPjx2b2x1bWU+MTA5PC92b2x1bWU+PG51bWJlcj4xMDwvbnVtYmVy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614A92" w:rsidRPr="00324FAA">
        <w:rPr>
          <w:rFonts w:ascii="Book Antiqua" w:hAnsi="Book Antiqua" w:cs="Arial"/>
          <w:lang w:val="en-GB"/>
        </w:rPr>
      </w:r>
      <w:r w:rsidR="00614A92"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4" w:tooltip="Savage, 2005 #133" w:history="1">
        <w:r w:rsidR="002D4AA4" w:rsidRPr="002D4AA4">
          <w:rPr>
            <w:rFonts w:ascii="Book Antiqua" w:hAnsi="Book Antiqua" w:cs="Arial"/>
            <w:noProof/>
            <w:vertAlign w:val="superscript"/>
            <w:lang w:val="en-GB"/>
          </w:rPr>
          <w:t>14</w:t>
        </w:r>
      </w:hyperlink>
      <w:r w:rsidR="0049472E">
        <w:rPr>
          <w:rFonts w:ascii="Book Antiqua" w:hAnsi="Book Antiqua" w:cs="Arial"/>
          <w:noProof/>
          <w:vertAlign w:val="superscript"/>
          <w:lang w:val="en-GB"/>
        </w:rPr>
        <w:t>,</w:t>
      </w:r>
      <w:hyperlink w:anchor="_ENREF_15" w:tooltip="Petersen, 2002 #78" w:history="1">
        <w:r w:rsidR="002D4AA4" w:rsidRPr="002D4AA4">
          <w:rPr>
            <w:rFonts w:ascii="Book Antiqua" w:hAnsi="Book Antiqua" w:cs="Arial"/>
            <w:noProof/>
            <w:vertAlign w:val="superscript"/>
            <w:lang w:val="en-GB"/>
          </w:rPr>
          <w:t>15</w:t>
        </w:r>
      </w:hyperlink>
      <w:r w:rsidR="002D4AA4" w:rsidRPr="002D4AA4">
        <w:rPr>
          <w:rFonts w:ascii="Book Antiqua" w:hAnsi="Book Antiqua" w:cs="Arial"/>
          <w:noProof/>
          <w:vertAlign w:val="superscript"/>
          <w:lang w:val="en-GB"/>
        </w:rPr>
        <w:t>]</w:t>
      </w:r>
      <w:r w:rsidR="00614A92" w:rsidRPr="00324FAA">
        <w:rPr>
          <w:rFonts w:ascii="Book Antiqua" w:hAnsi="Book Antiqua" w:cs="Arial"/>
          <w:lang w:val="en-GB"/>
        </w:rPr>
        <w:fldChar w:fldCharType="end"/>
      </w:r>
      <w:r w:rsidR="00614A92" w:rsidRPr="00324FAA">
        <w:rPr>
          <w:rFonts w:ascii="Book Antiqua" w:hAnsi="Book Antiqua" w:cs="Arial"/>
          <w:lang w:val="en-GB"/>
        </w:rPr>
        <w:t xml:space="preserve">. </w:t>
      </w:r>
      <w:r w:rsidR="009737A9" w:rsidRPr="00324FAA">
        <w:rPr>
          <w:rFonts w:ascii="Book Antiqua" w:hAnsi="Book Antiqua" w:cs="Arial"/>
          <w:lang w:val="en-GB"/>
        </w:rPr>
        <w:t>S</w:t>
      </w:r>
      <w:r w:rsidR="00C56A6C" w:rsidRPr="00324FAA">
        <w:rPr>
          <w:rFonts w:ascii="Book Antiqua" w:hAnsi="Book Antiqua" w:cs="Arial"/>
          <w:lang w:val="en-GB"/>
        </w:rPr>
        <w:t>imilar</w:t>
      </w:r>
      <w:r w:rsidR="009737A9" w:rsidRPr="00324FAA">
        <w:rPr>
          <w:rFonts w:ascii="Book Antiqua" w:hAnsi="Book Antiqua" w:cs="Arial"/>
          <w:lang w:val="en-GB"/>
        </w:rPr>
        <w:t xml:space="preserve">ly, subjects with mutations </w:t>
      </w:r>
      <w:r w:rsidR="00387383" w:rsidRPr="00324FAA">
        <w:rPr>
          <w:rFonts w:ascii="Book Antiqua" w:hAnsi="Book Antiqua" w:cs="Arial"/>
          <w:lang w:val="en-GB"/>
        </w:rPr>
        <w:t>of</w:t>
      </w:r>
      <w:r w:rsidR="009737A9" w:rsidRPr="00324FAA">
        <w:rPr>
          <w:rFonts w:ascii="Book Antiqua" w:hAnsi="Book Antiqua" w:cs="Arial"/>
          <w:lang w:val="en-GB"/>
        </w:rPr>
        <w:t xml:space="preserve"> perilipin-1 - an inhibitor of adipose triglyceride lipase </w:t>
      </w:r>
      <w:r w:rsidR="008B2C73" w:rsidRPr="00324FAA">
        <w:rPr>
          <w:rFonts w:ascii="Book Antiqua" w:hAnsi="Book Antiqua" w:cs="Arial"/>
          <w:lang w:val="en-GB"/>
        </w:rPr>
        <w:t>(</w:t>
      </w:r>
      <w:r w:rsidR="009737A9" w:rsidRPr="00324FAA">
        <w:rPr>
          <w:rFonts w:ascii="Book Antiqua" w:hAnsi="Book Antiqua" w:cs="Arial"/>
          <w:lang w:val="en-GB"/>
        </w:rPr>
        <w:t>ATGL</w:t>
      </w:r>
      <w:r w:rsidR="008B2C73" w:rsidRPr="00324FAA">
        <w:rPr>
          <w:rFonts w:ascii="Book Antiqua" w:hAnsi="Book Antiqua" w:cs="Arial"/>
          <w:lang w:val="en-GB"/>
        </w:rPr>
        <w:t>)</w:t>
      </w:r>
      <w:r w:rsidR="009737A9" w:rsidRPr="00324FAA">
        <w:rPr>
          <w:rFonts w:ascii="Book Antiqua" w:hAnsi="Book Antiqua" w:cs="Arial"/>
          <w:lang w:val="en-GB"/>
        </w:rPr>
        <w:t xml:space="preserve"> and stabilizer of lipid droplets in adipose tissue – have also profound hepatic steatosis and insulin resistance</w:t>
      </w:r>
      <w:r w:rsidR="003141ED" w:rsidRPr="00324FAA">
        <w:rPr>
          <w:rFonts w:ascii="Book Antiqua" w:hAnsi="Book Antiqua" w:cs="Arial"/>
          <w:lang w:val="en-GB"/>
        </w:rPr>
        <w:fldChar w:fldCharType="begin">
          <w:fldData xml:space="preserve">PEVuZE5vdGU+PENpdGU+PEF1dGhvcj5QZXRlcnNlbjwvQXV0aG9yPjxZZWFyPjIwMDc8L1llYXI+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YWx0LXBlcmlvZGljYWw+PHBhZ2VzPjEyNTg3LTk0PC9wYWdlcz48dm9sdW1lPjEwNDwvdm9sdW1l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PEVuZE5vdGU+PENpdGU+PEF1dGhvcj5QZXRlcnNlbjwvQXV0aG9yPjxZZWFyPjIwMDc8L1llYXI+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YWx0LXBlcmlvZGljYWw+PHBhZ2VzPjEyNTg3LTk0PC9wYWdlcz48dm9sdW1lPjEwNDwvdm9sdW1l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6" w:tooltip="Petersen, 2007 #79" w:history="1">
        <w:r w:rsidR="002D4AA4" w:rsidRPr="002D4AA4">
          <w:rPr>
            <w:rFonts w:ascii="Book Antiqua" w:hAnsi="Book Antiqua" w:cs="Arial"/>
            <w:noProof/>
            <w:vertAlign w:val="superscript"/>
            <w:lang w:val="en-GB"/>
          </w:rPr>
          <w:t>16</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9737A9" w:rsidRPr="00324FAA">
        <w:rPr>
          <w:rFonts w:ascii="Book Antiqua" w:hAnsi="Book Antiqua" w:cs="Arial"/>
          <w:lang w:val="en-GB"/>
        </w:rPr>
        <w:t xml:space="preserve">. </w:t>
      </w:r>
    </w:p>
    <w:p w14:paraId="35F4F74B" w14:textId="6FCB07B2" w:rsidR="00801CED" w:rsidRPr="00324FAA" w:rsidRDefault="00801CED" w:rsidP="007849A0">
      <w:pPr>
        <w:widowControl w:val="0"/>
        <w:autoSpaceDE w:val="0"/>
        <w:autoSpaceDN w:val="0"/>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 xml:space="preserve">In addition to increased influx of fatty acids and </w:t>
      </w:r>
      <w:r w:rsidR="000963C0" w:rsidRPr="00324FAA">
        <w:rPr>
          <w:rFonts w:ascii="Book Antiqua" w:hAnsi="Book Antiqua" w:cs="Arial"/>
          <w:lang w:val="en-GB"/>
        </w:rPr>
        <w:t xml:space="preserve">their </w:t>
      </w:r>
      <w:r w:rsidRPr="00324FAA">
        <w:rPr>
          <w:rFonts w:ascii="Book Antiqua" w:hAnsi="Book Antiqua" w:cs="Arial"/>
          <w:lang w:val="en-GB"/>
        </w:rPr>
        <w:t>esterification, de novo lipogenesis</w:t>
      </w:r>
      <w:r w:rsidR="000963C0" w:rsidRPr="00324FAA">
        <w:rPr>
          <w:rFonts w:ascii="Book Antiqua" w:hAnsi="Book Antiqua" w:cs="Arial"/>
          <w:lang w:val="en-GB"/>
        </w:rPr>
        <w:t xml:space="preserve"> (DNL)</w:t>
      </w:r>
      <w:r w:rsidRPr="00324FAA">
        <w:rPr>
          <w:rFonts w:ascii="Book Antiqua" w:hAnsi="Book Antiqua" w:cs="Arial"/>
          <w:lang w:val="en-GB"/>
        </w:rPr>
        <w:t>, which fr</w:t>
      </w:r>
      <w:r w:rsidR="00375026">
        <w:rPr>
          <w:rFonts w:ascii="Book Antiqua" w:hAnsi="Book Antiqua" w:cs="Arial"/>
          <w:lang w:val="en-GB"/>
        </w:rPr>
        <w:t>om a quantitative point of view</w:t>
      </w:r>
      <w:r w:rsidRPr="00324FAA">
        <w:rPr>
          <w:rFonts w:ascii="Book Antiqua" w:hAnsi="Book Antiqua" w:cs="Arial"/>
          <w:lang w:val="en-GB"/>
        </w:rPr>
        <w:t xml:space="preserve"> only play a minor role in hepatic lipid accumulation, is also increased in NAFLD: In affecte</w:t>
      </w:r>
      <w:r w:rsidR="000963C0" w:rsidRPr="00324FAA">
        <w:rPr>
          <w:rFonts w:ascii="Book Antiqua" w:hAnsi="Book Antiqua" w:cs="Arial"/>
          <w:lang w:val="en-GB"/>
        </w:rPr>
        <w:t>d patients DNL</w:t>
      </w:r>
      <w:r w:rsidRPr="00324FAA">
        <w:rPr>
          <w:rFonts w:ascii="Book Antiqua" w:hAnsi="Book Antiqua" w:cs="Arial"/>
          <w:lang w:val="en-GB"/>
        </w:rPr>
        <w:t xml:space="preserve"> is significantly increased when compared to healthy controls</w:t>
      </w:r>
      <w:r w:rsidR="003141ED" w:rsidRPr="00324FAA">
        <w:rPr>
          <w:rFonts w:ascii="Book Antiqua" w:hAnsi="Book Antiqua" w:cs="Arial"/>
          <w:lang w:val="en-GB"/>
        </w:rPr>
        <w:fldChar w:fldCharType="begin">
          <w:fldData xml:space="preserve">PEVuZE5vdGU+PENpdGU+PEF1dGhvcj5QZXRlcnNlbjwvQXV0aG9yPjxZZWFyPjIwMTI8L1llYXI+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YTwvYWJici0xPjwvYWx0LXBlcmlvZGljYWw+PHBhZ2VzPjgyMzYtNDA8L3BhZ2VzPjx2b2x1bWU+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YWdlcz4xMzQzLTUxPC9wYWdlcz48dm9sdW1lPjExNTwvdm9sdW1lPjxudW1iZXI+NTwvbnVtYmVy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PEVuZE5vdGU+PENpdGU+PEF1dGhvcj5QZXRlcnNlbjwvQXV0aG9yPjxZZWFyPjIwMTI8L1llYXI+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YTwvYWJici0xPjwvYWx0LXBlcmlvZGljYWw+PHBhZ2VzPjgyMzYtNDA8L3BhZ2VzPjx2b2x1bWU+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YWdlcz4xMzQzLTUxPC9wYWdlcz48dm9sdW1lPjExNTwvdm9sdW1lPjxudW1iZXI+NTwvbnVtYmVy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7" w:tooltip="Petersen, 2012 #127" w:history="1">
        <w:r w:rsidR="002D4AA4" w:rsidRPr="002D4AA4">
          <w:rPr>
            <w:rFonts w:ascii="Book Antiqua" w:hAnsi="Book Antiqua" w:cs="Arial"/>
            <w:noProof/>
            <w:vertAlign w:val="superscript"/>
            <w:lang w:val="en-GB"/>
          </w:rPr>
          <w:t>17-19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Pr="00324FAA">
        <w:rPr>
          <w:rFonts w:ascii="Book Antiqua" w:hAnsi="Book Antiqua" w:cs="Arial"/>
          <w:lang w:val="en-GB"/>
        </w:rPr>
        <w:t xml:space="preserve">. Increased levels of ligand-activated transcription factor </w:t>
      </w:r>
      <w:r w:rsidR="00375026">
        <w:rPr>
          <w:rFonts w:ascii="Lucida Grande" w:hAnsi="Lucida Grande" w:cs="Lucida Grande"/>
          <w:lang w:val="en-GB"/>
        </w:rPr>
        <w:t>α</w:t>
      </w:r>
      <w:r w:rsidR="00851E3C" w:rsidRPr="00324FAA">
        <w:rPr>
          <w:rFonts w:ascii="Book Antiqua" w:hAnsi="Book Antiqua" w:cs="Arial"/>
          <w:lang w:val="en-GB"/>
        </w:rPr>
        <w:t xml:space="preserve"> </w:t>
      </w:r>
      <w:r w:rsidRPr="00324FAA">
        <w:rPr>
          <w:rFonts w:ascii="Book Antiqua" w:hAnsi="Book Antiqua" w:cs="Arial"/>
          <w:lang w:val="en-GB"/>
        </w:rPr>
        <w:t xml:space="preserve">(LXR </w:t>
      </w:r>
      <w:r w:rsidR="00375026">
        <w:rPr>
          <w:rFonts w:ascii="Lucida Grande" w:hAnsi="Lucida Grande" w:cs="Lucida Grande"/>
        </w:rPr>
        <w:t>α</w:t>
      </w:r>
      <w:r w:rsidRPr="00324FAA">
        <w:rPr>
          <w:rFonts w:ascii="Book Antiqua" w:hAnsi="Book Antiqua" w:cs="Arial"/>
          <w:lang w:val="en-GB"/>
        </w:rPr>
        <w:t>) and sterol regulating element binding protein 1c (SREBP</w:t>
      </w:r>
      <w:r w:rsidR="004921B6" w:rsidRPr="00324FAA">
        <w:rPr>
          <w:rFonts w:ascii="Book Antiqua" w:hAnsi="Book Antiqua" w:cs="Arial"/>
          <w:lang w:val="en-GB"/>
        </w:rPr>
        <w:t>-</w:t>
      </w:r>
      <w:r w:rsidRPr="00324FAA">
        <w:rPr>
          <w:rFonts w:ascii="Book Antiqua" w:hAnsi="Book Antiqua" w:cs="Arial"/>
          <w:lang w:val="en-GB"/>
        </w:rPr>
        <w:t>1c) have been described as major contribu</w:t>
      </w:r>
      <w:r w:rsidR="0049472E">
        <w:rPr>
          <w:rFonts w:ascii="Book Antiqua" w:hAnsi="Book Antiqua" w:cs="Arial"/>
          <w:lang w:val="en-GB"/>
        </w:rPr>
        <w:t xml:space="preserve">tors to increased DNL in </w:t>
      </w:r>
      <w:proofErr w:type="gramStart"/>
      <w:r w:rsidR="0049472E">
        <w:rPr>
          <w:rFonts w:ascii="Book Antiqua" w:hAnsi="Book Antiqua" w:cs="Arial"/>
          <w:lang w:val="en-GB"/>
        </w:rPr>
        <w:t>NAFLD</w:t>
      </w:r>
      <w:proofErr w:type="gramEnd"/>
      <w:r w:rsidR="00A26E42" w:rsidRPr="00324FAA">
        <w:rPr>
          <w:rFonts w:ascii="Book Antiqua" w:hAnsi="Book Antiqua" w:cs="Arial"/>
          <w:lang w:val="en-GB"/>
        </w:rPr>
        <w:fldChar w:fldCharType="begin">
          <w:fldData xml:space="preserve">PEVuZE5vdGU+PENpdGU+PEF1dGhvcj5IaWd1Y2hpPC9BdXRob3I+PFllYXI+MjAwODwvWWVhcj48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PEVuZE5vdGU+PENpdGU+PEF1dGhvcj5IaWd1Y2hpPC9BdXRob3I+PFllYXI+MjAwODwvWWVhcj48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A26E42" w:rsidRPr="00324FAA">
        <w:rPr>
          <w:rFonts w:ascii="Book Antiqua" w:hAnsi="Book Antiqua" w:cs="Arial"/>
          <w:lang w:val="en-GB"/>
        </w:rPr>
      </w:r>
      <w:r w:rsidR="00A26E42"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20" w:tooltip="Higuchi, 2008 #82" w:history="1">
        <w:r w:rsidR="002D4AA4" w:rsidRPr="002D4AA4">
          <w:rPr>
            <w:rFonts w:ascii="Book Antiqua" w:hAnsi="Book Antiqua" w:cs="Arial"/>
            <w:noProof/>
            <w:vertAlign w:val="superscript"/>
            <w:lang w:val="en-GB"/>
          </w:rPr>
          <w:t>20</w:t>
        </w:r>
      </w:hyperlink>
      <w:r w:rsidR="0049472E">
        <w:rPr>
          <w:rFonts w:ascii="Book Antiqua" w:hAnsi="Book Antiqua" w:cs="Arial"/>
          <w:noProof/>
          <w:vertAlign w:val="superscript"/>
          <w:lang w:val="en-GB"/>
        </w:rPr>
        <w:t>,</w:t>
      </w:r>
      <w:hyperlink w:anchor="_ENREF_21" w:tooltip="Lima-Cabello, 2011 #83" w:history="1">
        <w:r w:rsidR="002D4AA4" w:rsidRPr="002D4AA4">
          <w:rPr>
            <w:rFonts w:ascii="Book Antiqua" w:hAnsi="Book Antiqua" w:cs="Arial"/>
            <w:noProof/>
            <w:vertAlign w:val="superscript"/>
            <w:lang w:val="en-GB"/>
          </w:rPr>
          <w:t>21</w:t>
        </w:r>
      </w:hyperlink>
      <w:r w:rsidR="002D4AA4" w:rsidRPr="002D4AA4">
        <w:rPr>
          <w:rFonts w:ascii="Book Antiqua" w:hAnsi="Book Antiqua" w:cs="Arial"/>
          <w:noProof/>
          <w:vertAlign w:val="superscript"/>
          <w:lang w:val="en-GB"/>
        </w:rPr>
        <w:t>]</w:t>
      </w:r>
      <w:r w:rsidR="00A26E42" w:rsidRPr="00324FAA">
        <w:rPr>
          <w:rFonts w:ascii="Book Antiqua" w:hAnsi="Book Antiqua" w:cs="Arial"/>
          <w:lang w:val="en-GB"/>
        </w:rPr>
        <w:fldChar w:fldCharType="end"/>
      </w:r>
      <w:r w:rsidRPr="00324FAA">
        <w:rPr>
          <w:rFonts w:ascii="Book Antiqua" w:hAnsi="Book Antiqua" w:cs="Arial"/>
          <w:lang w:val="en-GB"/>
        </w:rPr>
        <w:t xml:space="preserve">. Further highlighting the close connection between glucose and fatty acid metabolism high glucose levels induce pyruvate production </w:t>
      </w:r>
      <w:r w:rsidR="0049472E" w:rsidRPr="0049472E">
        <w:rPr>
          <w:rFonts w:ascii="Book Antiqua" w:hAnsi="Book Antiqua" w:cs="Arial"/>
          <w:i/>
          <w:lang w:val="en-GB"/>
        </w:rPr>
        <w:t>via</w:t>
      </w:r>
      <w:r w:rsidRPr="00324FAA">
        <w:rPr>
          <w:rFonts w:ascii="Book Antiqua" w:hAnsi="Book Antiqua" w:cs="Arial"/>
          <w:lang w:val="en-GB"/>
        </w:rPr>
        <w:t xml:space="preserve"> stimulation of carbohydrate response element binding protein (</w:t>
      </w:r>
      <w:proofErr w:type="spellStart"/>
      <w:r w:rsidRPr="00324FAA">
        <w:rPr>
          <w:rFonts w:ascii="Book Antiqua" w:hAnsi="Book Antiqua" w:cs="Arial"/>
          <w:lang w:val="en-GB"/>
        </w:rPr>
        <w:t>Ch</w:t>
      </w:r>
      <w:r w:rsidR="00E7284A" w:rsidRPr="00324FAA">
        <w:rPr>
          <w:rFonts w:ascii="Book Antiqua" w:hAnsi="Book Antiqua" w:cs="Arial"/>
          <w:lang w:val="en-GB"/>
        </w:rPr>
        <w:t>R</w:t>
      </w:r>
      <w:r w:rsidRPr="00324FAA">
        <w:rPr>
          <w:rFonts w:ascii="Book Antiqua" w:hAnsi="Book Antiqua" w:cs="Arial"/>
          <w:lang w:val="en-GB"/>
        </w:rPr>
        <w:t>EBP</w:t>
      </w:r>
      <w:proofErr w:type="spellEnd"/>
      <w:r w:rsidRPr="00324FAA">
        <w:rPr>
          <w:rFonts w:ascii="Book Antiqua" w:hAnsi="Book Antiqua" w:cs="Arial"/>
          <w:lang w:val="en-GB"/>
        </w:rPr>
        <w:t>). Pyruvate is the principle source of acet</w:t>
      </w:r>
      <w:r w:rsidR="003A77A1" w:rsidRPr="00324FAA">
        <w:rPr>
          <w:rFonts w:ascii="Book Antiqua" w:hAnsi="Book Antiqua" w:cs="Arial"/>
          <w:lang w:val="en-GB"/>
        </w:rPr>
        <w:t>yl-</w:t>
      </w:r>
      <w:r w:rsidR="0049472E">
        <w:rPr>
          <w:rFonts w:ascii="Book Antiqua" w:hAnsi="Book Antiqua" w:cs="Arial"/>
          <w:lang w:val="en-GB"/>
        </w:rPr>
        <w:t xml:space="preserve">CoA in fatty acid </w:t>
      </w:r>
      <w:proofErr w:type="gramStart"/>
      <w:r w:rsidR="0049472E">
        <w:rPr>
          <w:rFonts w:ascii="Book Antiqua" w:hAnsi="Book Antiqua" w:cs="Arial"/>
          <w:lang w:val="en-GB"/>
        </w:rPr>
        <w:t>synthesis</w:t>
      </w:r>
      <w:proofErr w:type="gramEnd"/>
      <w:r w:rsidR="003141ED" w:rsidRPr="00324FAA">
        <w:rPr>
          <w:rFonts w:ascii="Book Antiqua" w:hAnsi="Book Antiqua" w:cs="Arial"/>
          <w:lang w:val="en-GB"/>
        </w:rPr>
        <w:fldChar w:fldCharType="begin">
          <w:fldData xml:space="preserve">PEVuZE5vdGU+PENpdGU+PEF1dGhvcj5Ccm93bmluZzwvQXV0aG9yPjxZZWFyPjIwMDQ8L1llYXI+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==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PEVuZE5vdGU+PENpdGU+PEF1dGhvcj5Ccm93bmluZzwvQXV0aG9yPjxZZWFyPjIwMDQ8L1llYXI+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==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22" w:tooltip="Browning, 2004 #84" w:history="1">
        <w:r w:rsidR="002D4AA4" w:rsidRPr="002D4AA4">
          <w:rPr>
            <w:rFonts w:ascii="Book Antiqua" w:hAnsi="Book Antiqua" w:cs="Arial"/>
            <w:noProof/>
            <w:vertAlign w:val="superscript"/>
            <w:lang w:val="en-GB"/>
          </w:rPr>
          <w:t>22</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307DFA" w:rsidRPr="00324FAA">
        <w:rPr>
          <w:rFonts w:ascii="Book Antiqua" w:hAnsi="Book Antiqua" w:cs="Arial"/>
          <w:lang w:val="en-GB"/>
        </w:rPr>
        <w:t xml:space="preserve">. </w:t>
      </w:r>
      <w:r w:rsidR="002A36CB" w:rsidRPr="00324FAA">
        <w:rPr>
          <w:rFonts w:ascii="Book Antiqua" w:hAnsi="Book Antiqua" w:cs="Arial"/>
          <w:lang w:val="en-GB"/>
        </w:rPr>
        <w:t xml:space="preserve">Very </w:t>
      </w:r>
      <w:r w:rsidR="0049472E">
        <w:rPr>
          <w:rFonts w:ascii="Book Antiqua" w:hAnsi="Book Antiqua" w:cs="Arial"/>
          <w:lang w:val="en-GB"/>
        </w:rPr>
        <w:t xml:space="preserve">recently, Perry and </w:t>
      </w:r>
      <w:proofErr w:type="gramStart"/>
      <w:r w:rsidR="0049472E">
        <w:rPr>
          <w:rFonts w:ascii="Book Antiqua" w:hAnsi="Book Antiqua" w:cs="Arial"/>
          <w:lang w:val="en-GB"/>
        </w:rPr>
        <w:t>colleagues</w:t>
      </w:r>
      <w:proofErr w:type="gramEnd"/>
      <w:r w:rsidR="003141ED" w:rsidRPr="00324FAA">
        <w:rPr>
          <w:rFonts w:ascii="Book Antiqua" w:hAnsi="Book Antiqua" w:cs="Arial"/>
          <w:lang w:val="en-GB"/>
        </w:rPr>
        <w:fldChar w:fldCharType="begin">
          <w:fldData xml:space="preserve">PEVuZE5vdGU+PENpdGU+PEF1dGhvcj5QZXJyeTwvQXV0aG9yPjxZZWFyPjIwMTU8L1llYXI+PFJl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L2FsdC1wZXJpb2RpY2FsPjxwYWdlcz43NDUtNTg8L3BhZ2VzPjx2b2x1bWU+MTYwPC92b2x1bWU+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PEVuZE5vdGU+PENpdGU+PEF1dGhvcj5QZXJyeTwvQXV0aG9yPjxZZWFyPjIwMTU8L1llYXI+PFJl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L2FsdC1wZXJpb2RpY2FsPjxwYWdlcz43NDUtNTg8L3BhZ2VzPjx2b2x1bWU+MTYwPC92b2x1bWU+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23" w:tooltip="Perry, 2015 #85" w:history="1">
        <w:r w:rsidR="002D4AA4" w:rsidRPr="002D4AA4">
          <w:rPr>
            <w:rFonts w:ascii="Book Antiqua" w:hAnsi="Book Antiqua" w:cs="Arial"/>
            <w:noProof/>
            <w:vertAlign w:val="superscript"/>
            <w:lang w:val="en-GB"/>
          </w:rPr>
          <w:t>23</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1A69A5" w:rsidRPr="00324FAA">
        <w:rPr>
          <w:rFonts w:ascii="Book Antiqua" w:hAnsi="Book Antiqua" w:cs="Arial"/>
          <w:lang w:val="en-GB"/>
        </w:rPr>
        <w:t xml:space="preserve"> </w:t>
      </w:r>
      <w:r w:rsidR="002A36CB" w:rsidRPr="00324FAA">
        <w:rPr>
          <w:rFonts w:ascii="Book Antiqua" w:hAnsi="Book Antiqua" w:cs="Arial"/>
          <w:lang w:val="en-GB"/>
        </w:rPr>
        <w:t xml:space="preserve">found that white adipose tissue </w:t>
      </w:r>
      <w:r w:rsidR="003A77A1" w:rsidRPr="00324FAA">
        <w:rPr>
          <w:rFonts w:ascii="Book Antiqua" w:hAnsi="Book Antiqua" w:cs="Arial"/>
          <w:lang w:val="en-GB"/>
        </w:rPr>
        <w:t>- derived hepatic acetyl-Co</w:t>
      </w:r>
      <w:r w:rsidR="002A36CB" w:rsidRPr="00324FAA">
        <w:rPr>
          <w:rFonts w:ascii="Book Antiqua" w:hAnsi="Book Antiqua" w:cs="Arial"/>
          <w:lang w:val="en-GB"/>
        </w:rPr>
        <w:t xml:space="preserve">A is the </w:t>
      </w:r>
      <w:r w:rsidR="000A7FA1" w:rsidRPr="00324FAA">
        <w:rPr>
          <w:rFonts w:ascii="Book Antiqua" w:hAnsi="Book Antiqua" w:cs="Arial"/>
          <w:lang w:val="en-GB"/>
        </w:rPr>
        <w:t>critical determinant of insulin-</w:t>
      </w:r>
      <w:r w:rsidR="002A36CB" w:rsidRPr="00324FAA">
        <w:rPr>
          <w:rFonts w:ascii="Book Antiqua" w:hAnsi="Book Antiqua" w:cs="Arial"/>
          <w:lang w:val="en-GB"/>
        </w:rPr>
        <w:t>induced supp</w:t>
      </w:r>
      <w:r w:rsidR="001A69A5" w:rsidRPr="00324FAA">
        <w:rPr>
          <w:rFonts w:ascii="Book Antiqua" w:hAnsi="Book Antiqua" w:cs="Arial"/>
          <w:lang w:val="en-GB"/>
        </w:rPr>
        <w:t>ression of hepatic glucose prod</w:t>
      </w:r>
      <w:r w:rsidR="002A36CB" w:rsidRPr="00324FAA">
        <w:rPr>
          <w:rFonts w:ascii="Book Antiqua" w:hAnsi="Book Antiqua" w:cs="Arial"/>
          <w:lang w:val="en-GB"/>
        </w:rPr>
        <w:t xml:space="preserve">uction. </w:t>
      </w:r>
      <w:r w:rsidRPr="00324FAA">
        <w:rPr>
          <w:rFonts w:ascii="Book Antiqua" w:hAnsi="Book Antiqua" w:cs="Arial"/>
          <w:lang w:val="en-GB"/>
        </w:rPr>
        <w:t>By decreasing oxidation of fatty acids on the one side and inducing DNL on the other side, fructose consumption is a</w:t>
      </w:r>
      <w:r w:rsidR="0064544D" w:rsidRPr="00324FAA">
        <w:rPr>
          <w:rFonts w:ascii="Book Antiqua" w:hAnsi="Book Antiqua" w:cs="Arial"/>
          <w:lang w:val="en-GB"/>
        </w:rPr>
        <w:t xml:space="preserve"> well-known</w:t>
      </w:r>
      <w:r w:rsidRPr="00324FAA">
        <w:rPr>
          <w:rFonts w:ascii="Book Antiqua" w:hAnsi="Book Antiqua" w:cs="Arial"/>
          <w:lang w:val="en-GB"/>
        </w:rPr>
        <w:t xml:space="preserve"> highly effective drive</w:t>
      </w:r>
      <w:r w:rsidR="001A69A5" w:rsidRPr="00324FAA">
        <w:rPr>
          <w:rFonts w:ascii="Book Antiqua" w:hAnsi="Book Antiqua" w:cs="Arial"/>
          <w:lang w:val="en-GB"/>
        </w:rPr>
        <w:t xml:space="preserve">r </w:t>
      </w:r>
      <w:r w:rsidR="00EB0D17" w:rsidRPr="00324FAA">
        <w:rPr>
          <w:rFonts w:ascii="Book Antiqua" w:hAnsi="Book Antiqua" w:cs="Arial"/>
          <w:lang w:val="en-GB"/>
        </w:rPr>
        <w:t xml:space="preserve">of </w:t>
      </w:r>
      <w:r w:rsidR="001A69A5" w:rsidRPr="00324FAA">
        <w:rPr>
          <w:rFonts w:ascii="Book Antiqua" w:hAnsi="Book Antiqua" w:cs="Arial"/>
          <w:lang w:val="en-GB"/>
        </w:rPr>
        <w:t xml:space="preserve">hepatic </w:t>
      </w:r>
      <w:r w:rsidR="001A69A5" w:rsidRPr="00324FAA">
        <w:rPr>
          <w:rFonts w:ascii="Book Antiqua" w:hAnsi="Book Antiqua" w:cs="Arial"/>
          <w:lang w:val="en-GB"/>
        </w:rPr>
        <w:lastRenderedPageBreak/>
        <w:t>steatosis</w:t>
      </w:r>
      <w:r w:rsidR="00614A92" w:rsidRPr="00324FAA">
        <w:rPr>
          <w:rFonts w:ascii="Book Antiqua" w:hAnsi="Book Antiqua" w:cs="Arial"/>
          <w:lang w:val="en-GB"/>
        </w:rPr>
        <w:fldChar w:fldCharType="begin">
          <w:fldData xml:space="preserve">PEVuZE5vdGU+PENpdGU+PEF1dGhvcj5EZWxhcnVlPC9BdXRob3I+PFllYXI+MTk5NjwvWWVhcj48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PEVuZE5vdGU+PENpdGU+PEF1dGhvcj5EZWxhcnVlPC9BdXRob3I+PFllYXI+MTk5NjwvWWVhcj48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614A92" w:rsidRPr="00324FAA">
        <w:rPr>
          <w:rFonts w:ascii="Book Antiqua" w:hAnsi="Book Antiqua" w:cs="Arial"/>
          <w:lang w:val="en-GB"/>
        </w:rPr>
      </w:r>
      <w:r w:rsidR="00614A92"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24" w:tooltip="Delarue, 1996 #86" w:history="1">
        <w:r w:rsidR="002D4AA4" w:rsidRPr="002D4AA4">
          <w:rPr>
            <w:rFonts w:ascii="Book Antiqua" w:hAnsi="Book Antiqua" w:cs="Arial"/>
            <w:noProof/>
            <w:vertAlign w:val="superscript"/>
            <w:lang w:val="en-GB"/>
          </w:rPr>
          <w:t>24</w:t>
        </w:r>
      </w:hyperlink>
      <w:r w:rsidR="0049472E">
        <w:rPr>
          <w:rFonts w:ascii="Book Antiqua" w:hAnsi="Book Antiqua" w:cs="Arial"/>
          <w:noProof/>
          <w:vertAlign w:val="superscript"/>
          <w:lang w:val="en-GB"/>
        </w:rPr>
        <w:t>,</w:t>
      </w:r>
      <w:hyperlink w:anchor="_ENREF_25" w:tooltip="Deer, 2015 #128" w:history="1">
        <w:r w:rsidR="002D4AA4" w:rsidRPr="002D4AA4">
          <w:rPr>
            <w:rFonts w:ascii="Book Antiqua" w:hAnsi="Book Antiqua" w:cs="Arial"/>
            <w:noProof/>
            <w:vertAlign w:val="superscript"/>
            <w:lang w:val="en-GB"/>
          </w:rPr>
          <w:t>25</w:t>
        </w:r>
      </w:hyperlink>
      <w:r w:rsidR="002D4AA4" w:rsidRPr="002D4AA4">
        <w:rPr>
          <w:rFonts w:ascii="Book Antiqua" w:hAnsi="Book Antiqua" w:cs="Arial"/>
          <w:noProof/>
          <w:vertAlign w:val="superscript"/>
          <w:lang w:val="en-GB"/>
        </w:rPr>
        <w:t>]</w:t>
      </w:r>
      <w:r w:rsidR="00614A92" w:rsidRPr="00324FAA">
        <w:rPr>
          <w:rFonts w:ascii="Book Antiqua" w:hAnsi="Book Antiqua" w:cs="Arial"/>
          <w:lang w:val="en-GB"/>
        </w:rPr>
        <w:fldChar w:fldCharType="end"/>
      </w:r>
      <w:r w:rsidRPr="00324FAA">
        <w:rPr>
          <w:rFonts w:ascii="Book Antiqua" w:hAnsi="Book Antiqua" w:cs="Arial"/>
          <w:lang w:val="en-GB"/>
        </w:rPr>
        <w:t xml:space="preserve">. </w:t>
      </w:r>
    </w:p>
    <w:p w14:paraId="07E57C6B" w14:textId="31281BD5" w:rsidR="00140093" w:rsidRPr="00324FAA" w:rsidRDefault="00801CED" w:rsidP="007849A0">
      <w:pPr>
        <w:widowControl w:val="0"/>
        <w:autoSpaceDE w:val="0"/>
        <w:autoSpaceDN w:val="0"/>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 xml:space="preserve">DNL is closely related </w:t>
      </w:r>
      <w:r w:rsidR="00F266D7" w:rsidRPr="00324FAA">
        <w:rPr>
          <w:rFonts w:ascii="Book Antiqua" w:hAnsi="Book Antiqua" w:cs="Arial"/>
          <w:lang w:val="en-GB"/>
        </w:rPr>
        <w:t>to</w:t>
      </w:r>
      <w:r w:rsidRPr="00324FAA">
        <w:rPr>
          <w:rFonts w:ascii="Book Antiqua" w:hAnsi="Book Antiqua" w:cs="Arial"/>
          <w:lang w:val="en-GB"/>
        </w:rPr>
        <w:t xml:space="preserve"> </w:t>
      </w:r>
      <w:r w:rsidR="00375026">
        <w:rPr>
          <w:rFonts w:ascii="Lucida Grande" w:hAnsi="Lucida Grande" w:cs="Lucida Grande"/>
        </w:rPr>
        <w:t>β</w:t>
      </w:r>
      <w:r w:rsidR="00F266D7" w:rsidRPr="00324FAA">
        <w:rPr>
          <w:rFonts w:ascii="Book Antiqua" w:hAnsi="Book Antiqua" w:cs="Arial"/>
          <w:lang w:val="en-GB"/>
        </w:rPr>
        <w:t>-</w:t>
      </w:r>
      <w:r w:rsidRPr="00324FAA">
        <w:rPr>
          <w:rFonts w:ascii="Book Antiqua" w:hAnsi="Book Antiqua" w:cs="Arial"/>
          <w:lang w:val="en-GB"/>
        </w:rPr>
        <w:t xml:space="preserve">oxidation </w:t>
      </w:r>
      <w:r w:rsidR="0049472E" w:rsidRPr="0049472E">
        <w:rPr>
          <w:rFonts w:ascii="Book Antiqua" w:hAnsi="Book Antiqua" w:cs="Arial"/>
          <w:i/>
          <w:lang w:val="en-GB"/>
        </w:rPr>
        <w:t>via</w:t>
      </w:r>
      <w:r w:rsidRPr="00324FAA">
        <w:rPr>
          <w:rFonts w:ascii="Book Antiqua" w:hAnsi="Book Antiqua" w:cs="Arial"/>
          <w:lang w:val="en-GB"/>
        </w:rPr>
        <w:t xml:space="preserve"> SREBP-1c: Besides induction of </w:t>
      </w:r>
      <w:proofErr w:type="spellStart"/>
      <w:r w:rsidRPr="00324FAA">
        <w:rPr>
          <w:rFonts w:ascii="Book Antiqua" w:hAnsi="Book Antiqua" w:cs="Arial"/>
          <w:lang w:val="en-GB"/>
        </w:rPr>
        <w:t>lipogenic</w:t>
      </w:r>
      <w:proofErr w:type="spellEnd"/>
      <w:r w:rsidRPr="00324FAA">
        <w:rPr>
          <w:rFonts w:ascii="Book Antiqua" w:hAnsi="Book Antiqua" w:cs="Arial"/>
          <w:lang w:val="en-GB"/>
        </w:rPr>
        <w:t xml:space="preserve"> enzymes, SREBP</w:t>
      </w:r>
      <w:r w:rsidR="005407F8" w:rsidRPr="00324FAA">
        <w:rPr>
          <w:rFonts w:ascii="Book Antiqua" w:hAnsi="Book Antiqua" w:cs="Arial"/>
          <w:lang w:val="en-GB"/>
        </w:rPr>
        <w:t>-</w:t>
      </w:r>
      <w:r w:rsidRPr="00324FAA">
        <w:rPr>
          <w:rFonts w:ascii="Book Antiqua" w:hAnsi="Book Antiqua" w:cs="Arial"/>
          <w:lang w:val="en-GB"/>
        </w:rPr>
        <w:t>1c also activates a</w:t>
      </w:r>
      <w:r w:rsidR="005407F8" w:rsidRPr="00324FAA">
        <w:rPr>
          <w:rFonts w:ascii="Book Antiqua" w:hAnsi="Book Antiqua" w:cs="Arial"/>
          <w:lang w:val="en-GB"/>
        </w:rPr>
        <w:t>cetyl-</w:t>
      </w:r>
      <w:r w:rsidRPr="00324FAA">
        <w:rPr>
          <w:rFonts w:ascii="Book Antiqua" w:hAnsi="Book Antiqua" w:cs="Arial"/>
          <w:lang w:val="en-GB"/>
        </w:rPr>
        <w:t xml:space="preserve">CoA carboxylase 2 (ACC2) resulting in increased levels of </w:t>
      </w:r>
      <w:proofErr w:type="spellStart"/>
      <w:r w:rsidRPr="00324FAA">
        <w:rPr>
          <w:rFonts w:ascii="Book Antiqua" w:hAnsi="Book Antiqua" w:cs="Arial"/>
          <w:lang w:val="en-GB"/>
        </w:rPr>
        <w:t>malonyl</w:t>
      </w:r>
      <w:proofErr w:type="spellEnd"/>
      <w:r w:rsidR="009F2285" w:rsidRPr="00324FAA">
        <w:rPr>
          <w:rFonts w:ascii="Book Antiqua" w:hAnsi="Book Antiqua" w:cs="Arial"/>
          <w:lang w:val="en-GB"/>
        </w:rPr>
        <w:t>-</w:t>
      </w:r>
      <w:r w:rsidRPr="00324FAA">
        <w:rPr>
          <w:rFonts w:ascii="Book Antiqua" w:hAnsi="Book Antiqua" w:cs="Arial"/>
          <w:lang w:val="en-GB"/>
        </w:rPr>
        <w:t xml:space="preserve">CoA which decreases </w:t>
      </w:r>
      <w:r w:rsidR="00375026">
        <w:rPr>
          <w:rFonts w:ascii="Lucida Grande" w:hAnsi="Lucida Grande" w:cs="Lucida Grande"/>
        </w:rPr>
        <w:t>β</w:t>
      </w:r>
      <w:r w:rsidR="009F2285" w:rsidRPr="00324FAA">
        <w:rPr>
          <w:rFonts w:ascii="Book Antiqua" w:hAnsi="Book Antiqua" w:cs="Arial"/>
          <w:lang w:val="en-GB"/>
        </w:rPr>
        <w:t>-</w:t>
      </w:r>
      <w:r w:rsidRPr="00324FAA">
        <w:rPr>
          <w:rFonts w:ascii="Book Antiqua" w:hAnsi="Book Antiqua" w:cs="Arial"/>
          <w:lang w:val="en-GB"/>
        </w:rPr>
        <w:t xml:space="preserve">oxidation </w:t>
      </w:r>
      <w:r w:rsidR="0049472E" w:rsidRPr="0049472E">
        <w:rPr>
          <w:rFonts w:ascii="Book Antiqua" w:hAnsi="Book Antiqua" w:cs="Arial"/>
          <w:i/>
          <w:lang w:val="en-GB"/>
        </w:rPr>
        <w:t>via</w:t>
      </w:r>
      <w:r w:rsidRPr="00324FAA">
        <w:rPr>
          <w:rFonts w:ascii="Book Antiqua" w:hAnsi="Book Antiqua" w:cs="Arial"/>
          <w:lang w:val="en-GB"/>
        </w:rPr>
        <w:t xml:space="preserve"> diminishing shuttling of fatty acids into the </w:t>
      </w:r>
      <w:proofErr w:type="spellStart"/>
      <w:r w:rsidRPr="00324FAA">
        <w:rPr>
          <w:rFonts w:ascii="Book Antiqua" w:hAnsi="Book Antiqua" w:cs="Arial"/>
          <w:lang w:val="en-GB"/>
        </w:rPr>
        <w:t>mitochondrium</w:t>
      </w:r>
      <w:proofErr w:type="spellEnd"/>
      <w:r w:rsidRPr="00324FAA">
        <w:rPr>
          <w:rFonts w:ascii="Book Antiqua" w:hAnsi="Book Antiqua" w:cs="Arial"/>
          <w:lang w:val="en-GB"/>
        </w:rPr>
        <w:t xml:space="preserve"> by inhibiting carnitine </w:t>
      </w:r>
      <w:proofErr w:type="spellStart"/>
      <w:r w:rsidRPr="00324FAA">
        <w:rPr>
          <w:rFonts w:ascii="Book Antiqua" w:hAnsi="Book Antiqua" w:cs="Arial"/>
          <w:lang w:val="en-GB"/>
        </w:rPr>
        <w:t>palmitoyl</w:t>
      </w:r>
      <w:proofErr w:type="spellEnd"/>
      <w:r w:rsidRPr="00324FAA">
        <w:rPr>
          <w:rFonts w:ascii="Book Antiqua" w:hAnsi="Book Antiqua" w:cs="Arial"/>
          <w:lang w:val="en-GB"/>
        </w:rPr>
        <w:t xml:space="preserve"> transferase 1 (CPT-1). AMP activated protein kinase (AMPK) is </w:t>
      </w:r>
      <w:r w:rsidR="009F2285" w:rsidRPr="00324FAA">
        <w:rPr>
          <w:rFonts w:ascii="Book Antiqua" w:hAnsi="Book Antiqua" w:cs="Arial"/>
          <w:lang w:val="en-GB"/>
        </w:rPr>
        <w:t xml:space="preserve">also </w:t>
      </w:r>
      <w:r w:rsidRPr="00324FAA">
        <w:rPr>
          <w:rFonts w:ascii="Book Antiqua" w:hAnsi="Book Antiqua" w:cs="Arial"/>
          <w:lang w:val="en-GB"/>
        </w:rPr>
        <w:t xml:space="preserve">a key regulator of intracellular lipid metabolism: By sensing cellular AMP levels activation of AMPK stimulates fatty acid </w:t>
      </w:r>
      <w:r w:rsidR="00375026">
        <w:rPr>
          <w:rFonts w:ascii="Lucida Grande" w:hAnsi="Lucida Grande" w:cs="Lucida Grande"/>
        </w:rPr>
        <w:t>β</w:t>
      </w:r>
      <w:r w:rsidR="00375026" w:rsidRPr="00324FAA">
        <w:rPr>
          <w:rFonts w:ascii="Book Antiqua" w:hAnsi="Book Antiqua" w:cs="Arial"/>
          <w:lang w:val="en-GB"/>
        </w:rPr>
        <w:t xml:space="preserve"> </w:t>
      </w:r>
      <w:r w:rsidR="009F2285" w:rsidRPr="00324FAA">
        <w:rPr>
          <w:rFonts w:ascii="Book Antiqua" w:hAnsi="Book Antiqua" w:cs="Arial"/>
          <w:lang w:val="en-GB"/>
        </w:rPr>
        <w:t>-</w:t>
      </w:r>
      <w:r w:rsidRPr="00324FAA">
        <w:rPr>
          <w:rFonts w:ascii="Book Antiqua" w:hAnsi="Book Antiqua" w:cs="Arial"/>
          <w:lang w:val="en-GB"/>
        </w:rPr>
        <w:t xml:space="preserve">oxidation and inhibits ATP-consuming </w:t>
      </w:r>
      <w:r w:rsidR="009F2285" w:rsidRPr="00324FAA">
        <w:rPr>
          <w:rFonts w:ascii="Book Antiqua" w:hAnsi="Book Antiqua" w:cs="Arial"/>
          <w:lang w:val="en-GB"/>
        </w:rPr>
        <w:t>processes</w:t>
      </w:r>
      <w:r w:rsidR="00A82545" w:rsidRPr="00324FAA">
        <w:rPr>
          <w:rFonts w:ascii="Book Antiqua" w:hAnsi="Book Antiqua" w:cs="Arial"/>
          <w:lang w:val="en-GB"/>
        </w:rPr>
        <w:t xml:space="preserve"> such as DNL</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&lt;EndNote&gt;&lt;Cite&gt;&lt;Author&gt;Hardie&lt;/Author&gt;&lt;Year&gt;2003&lt;/Year&gt;&lt;RecNum&gt;88&lt;/RecNum&gt;&lt;DisplayText&gt;&lt;style face="superscript"&gt;[26]&lt;/style&gt;&lt;/DisplayText&gt;&lt;record&gt;&lt;rec-number&gt;88&lt;/rec-number&gt;&lt;foreign-keys&gt;&lt;key app="EN" db-id="xeatr5eay2f003estepvsd0metp9e5xwef2r"&gt;88&lt;/key&gt;&lt;/foreign-keys&gt;&lt;ref-type name="Journal Article"&gt;17&lt;/ref-type&gt;&lt;contributors&gt;&lt;authors&gt;&lt;author&gt;&lt;style face="bold" font="default" size="100%"&gt;Hardie, D. G.&lt;/style&gt;&lt;/author&gt;&lt;/authors&gt;&lt;/contributors&gt;&lt;auth-address&gt;Division of Molecular Physiology, University of Dundee, Wellcome Trust Biocentre, Dundee DD1 5EH, Scotland, United Kingdom. d.g.hardie@dundee.ac.uk.&lt;/auth-address&gt;&lt;titles&gt;&lt;title&gt;Minireview: the AMP-activated protein kinase cascade: the key sensor of cellular energy status&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5179-83&lt;/pages&gt;&lt;volume&gt;144&lt;/volume&gt;&lt;number&gt;12&lt;/number&gt;&lt;edition&gt;2003/09/10&lt;/edition&gt;&lt;keywords&gt;&lt;keyword&gt;AMP-Activated Protein Kinases&lt;/keyword&gt;&lt;keyword&gt;Animals&lt;/keyword&gt;&lt;keyword&gt;Energy Metabolism/ physiology&lt;/keyword&gt;&lt;keyword&gt;Eukaryotic Cells/metabolism&lt;/keyword&gt;&lt;keyword&gt;Humans&lt;/keyword&gt;&lt;keyword&gt;Multienzyme Complexes/ metabolism&lt;/keyword&gt;&lt;keyword&gt;Protein-Serine-Threonine Kinases/ metabolism&lt;/keyword&gt;&lt;/keywords&gt;&lt;dates&gt;&lt;year&gt;2003&lt;/year&gt;&lt;pub-dates&gt;&lt;date&gt;Dec&lt;/date&gt;&lt;/pub-dates&gt;&lt;/dates&gt;&lt;isbn&gt;0013-7227 (Print)&amp;#xD;0013-7227 (Linking)&lt;/isbn&gt;&lt;accession-num&gt;12960015&lt;/accession-num&gt;&lt;urls&gt;&lt;/urls&gt;&lt;electronic-resource-num&gt;10.1210/en.2003-0982&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26" w:tooltip="Hardie, 2003 #88" w:history="1">
        <w:r w:rsidR="002D4AA4" w:rsidRPr="002D4AA4">
          <w:rPr>
            <w:rFonts w:ascii="Book Antiqua" w:hAnsi="Book Antiqua" w:cs="Arial"/>
            <w:noProof/>
            <w:vertAlign w:val="superscript"/>
            <w:lang w:val="en-GB"/>
          </w:rPr>
          <w:t>26</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Pr="00324FAA">
        <w:rPr>
          <w:rFonts w:ascii="Book Antiqua" w:hAnsi="Book Antiqua" w:cs="Arial"/>
          <w:lang w:val="en-GB"/>
        </w:rPr>
        <w:t>.</w:t>
      </w:r>
      <w:r w:rsidR="0081065D" w:rsidRPr="00324FAA">
        <w:rPr>
          <w:rFonts w:ascii="Book Antiqua" w:hAnsi="Book Antiqua" w:cs="Arial"/>
          <w:lang w:val="en-GB"/>
        </w:rPr>
        <w:t xml:space="preserve"> M</w:t>
      </w:r>
      <w:r w:rsidRPr="00324FAA">
        <w:rPr>
          <w:rFonts w:ascii="Book Antiqua" w:hAnsi="Book Antiqua" w:cs="Arial"/>
          <w:lang w:val="en-GB"/>
        </w:rPr>
        <w:t xml:space="preserve">itochondrial dysfunction and </w:t>
      </w:r>
      <w:r w:rsidR="0081065D" w:rsidRPr="00324FAA">
        <w:rPr>
          <w:rFonts w:ascii="Book Antiqua" w:hAnsi="Book Antiqua" w:cs="Arial"/>
          <w:lang w:val="en-GB"/>
        </w:rPr>
        <w:t xml:space="preserve">resulting </w:t>
      </w:r>
      <w:r w:rsidRPr="00324FAA">
        <w:rPr>
          <w:rFonts w:ascii="Book Antiqua" w:hAnsi="Book Antiqua" w:cs="Arial"/>
          <w:lang w:val="en-GB"/>
        </w:rPr>
        <w:t>impaired fatt</w:t>
      </w:r>
      <w:r w:rsidR="0081065D" w:rsidRPr="00324FAA">
        <w:rPr>
          <w:rFonts w:ascii="Book Antiqua" w:hAnsi="Book Antiqua" w:cs="Arial"/>
          <w:lang w:val="en-GB"/>
        </w:rPr>
        <w:t>y acid oxidation have been suggested</w:t>
      </w:r>
      <w:r w:rsidRPr="00324FAA">
        <w:rPr>
          <w:rFonts w:ascii="Book Antiqua" w:hAnsi="Book Antiqua" w:cs="Arial"/>
          <w:lang w:val="en-GB"/>
        </w:rPr>
        <w:t xml:space="preserve"> to significantly contr</w:t>
      </w:r>
      <w:r w:rsidR="0049472E">
        <w:rPr>
          <w:rFonts w:ascii="Book Antiqua" w:hAnsi="Book Antiqua" w:cs="Arial"/>
          <w:lang w:val="en-GB"/>
        </w:rPr>
        <w:t xml:space="preserve">ibute to pathogenesis of </w:t>
      </w:r>
      <w:proofErr w:type="gramStart"/>
      <w:r w:rsidR="0049472E">
        <w:rPr>
          <w:rFonts w:ascii="Book Antiqua" w:hAnsi="Book Antiqua" w:cs="Arial"/>
          <w:lang w:val="en-GB"/>
        </w:rPr>
        <w:t>NAFLD</w:t>
      </w:r>
      <w:proofErr w:type="gramEnd"/>
      <w:r w:rsidR="00A26E42" w:rsidRPr="00324FAA">
        <w:rPr>
          <w:rFonts w:ascii="Book Antiqua" w:hAnsi="Book Antiqua" w:cs="Arial"/>
          <w:lang w:val="en-GB"/>
        </w:rPr>
        <w:fldChar w:fldCharType="begin">
          <w:fldData xml:space="preserve">PEVuZE5vdGU+PENpdGU+PEF1dGhvcj5OYXNzaXI8L0F1dGhvcj48WWVhcj4yMDE0PC9ZZWFyPjxS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PEVuZE5vdGU+PENpdGU+PEF1dGhvcj5OYXNzaXI8L0F1dGhvcj48WWVhcj4yMDE0PC9ZZWFyPjxS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A26E42" w:rsidRPr="00324FAA">
        <w:rPr>
          <w:rFonts w:ascii="Book Antiqua" w:hAnsi="Book Antiqua" w:cs="Arial"/>
          <w:lang w:val="en-GB"/>
        </w:rPr>
      </w:r>
      <w:r w:rsidR="00A26E42"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27" w:tooltip="Nassir, 2014 #89" w:history="1">
        <w:r w:rsidR="002D4AA4" w:rsidRPr="002D4AA4">
          <w:rPr>
            <w:rFonts w:ascii="Book Antiqua" w:hAnsi="Book Antiqua" w:cs="Arial"/>
            <w:noProof/>
            <w:vertAlign w:val="superscript"/>
            <w:lang w:val="en-GB"/>
          </w:rPr>
          <w:t>27</w:t>
        </w:r>
      </w:hyperlink>
      <w:r w:rsidR="0049472E">
        <w:rPr>
          <w:rFonts w:ascii="Book Antiqua" w:hAnsi="Book Antiqua" w:cs="Arial"/>
          <w:noProof/>
          <w:vertAlign w:val="superscript"/>
          <w:lang w:val="en-GB"/>
        </w:rPr>
        <w:t>,</w:t>
      </w:r>
      <w:hyperlink w:anchor="_ENREF_28" w:tooltip="Koliaki, 2015 #90" w:history="1">
        <w:r w:rsidR="002D4AA4" w:rsidRPr="002D4AA4">
          <w:rPr>
            <w:rFonts w:ascii="Book Antiqua" w:hAnsi="Book Antiqua" w:cs="Arial"/>
            <w:noProof/>
            <w:vertAlign w:val="superscript"/>
            <w:lang w:val="en-GB"/>
          </w:rPr>
          <w:t>28</w:t>
        </w:r>
      </w:hyperlink>
      <w:r w:rsidR="002D4AA4" w:rsidRPr="002D4AA4">
        <w:rPr>
          <w:rFonts w:ascii="Book Antiqua" w:hAnsi="Book Antiqua" w:cs="Arial"/>
          <w:noProof/>
          <w:vertAlign w:val="superscript"/>
          <w:lang w:val="en-GB"/>
        </w:rPr>
        <w:t>]</w:t>
      </w:r>
      <w:r w:rsidR="00A26E42" w:rsidRPr="00324FAA">
        <w:rPr>
          <w:rFonts w:ascii="Book Antiqua" w:hAnsi="Book Antiqua" w:cs="Arial"/>
          <w:lang w:val="en-GB"/>
        </w:rPr>
        <w:fldChar w:fldCharType="end"/>
      </w:r>
      <w:r w:rsidR="00234188" w:rsidRPr="00324FAA">
        <w:rPr>
          <w:rFonts w:ascii="Book Antiqua" w:hAnsi="Book Antiqua" w:cs="Arial"/>
          <w:lang w:val="en-GB"/>
        </w:rPr>
        <w:t>.</w:t>
      </w:r>
      <w:r w:rsidR="00140093" w:rsidRPr="00324FAA">
        <w:rPr>
          <w:rFonts w:ascii="Book Antiqua" w:hAnsi="Book Antiqua" w:cs="Arial"/>
          <w:lang w:val="en-GB"/>
        </w:rPr>
        <w:t xml:space="preserve"> </w:t>
      </w:r>
    </w:p>
    <w:p w14:paraId="09E2BAA3" w14:textId="0F5E8A17" w:rsidR="00140093" w:rsidRPr="00324FAA" w:rsidRDefault="00140093" w:rsidP="007849A0">
      <w:pPr>
        <w:widowControl w:val="0"/>
        <w:autoSpaceDE w:val="0"/>
        <w:autoSpaceDN w:val="0"/>
        <w:adjustRightInd w:val="0"/>
        <w:snapToGrid w:val="0"/>
        <w:spacing w:line="360" w:lineRule="auto"/>
        <w:ind w:firstLineChars="100" w:firstLine="240"/>
        <w:jc w:val="both"/>
        <w:rPr>
          <w:rFonts w:ascii="Book Antiqua" w:hAnsi="Book Antiqua" w:cs="Arial"/>
          <w:color w:val="1A1718"/>
          <w:lang w:val="en-GB"/>
        </w:rPr>
      </w:pPr>
      <w:r w:rsidRPr="00324FAA">
        <w:rPr>
          <w:rFonts w:ascii="Book Antiqua" w:hAnsi="Book Antiqua" w:cs="Arial"/>
          <w:lang w:val="en-GB"/>
        </w:rPr>
        <w:t xml:space="preserve">On a cellular level, triglycerides are stored in lipid droplets </w:t>
      </w:r>
      <w:r w:rsidR="00270E37" w:rsidRPr="00324FAA">
        <w:rPr>
          <w:rFonts w:ascii="Book Antiqua" w:hAnsi="Book Antiqua" w:cs="Arial"/>
          <w:lang w:val="en-GB"/>
        </w:rPr>
        <w:t xml:space="preserve">(LD) </w:t>
      </w:r>
      <w:r w:rsidRPr="00324FAA">
        <w:rPr>
          <w:rFonts w:ascii="Book Antiqua" w:hAnsi="Book Antiqua" w:cs="Arial"/>
          <w:lang w:val="en-GB"/>
        </w:rPr>
        <w:t>which supply fatty acids for oxidati</w:t>
      </w:r>
      <w:r w:rsidR="00270E37" w:rsidRPr="00324FAA">
        <w:rPr>
          <w:rFonts w:ascii="Book Antiqua" w:hAnsi="Book Antiqua" w:cs="Arial"/>
          <w:lang w:val="en-GB"/>
        </w:rPr>
        <w:t xml:space="preserve">on </w:t>
      </w:r>
      <w:r w:rsidRPr="00324FAA">
        <w:rPr>
          <w:rFonts w:ascii="Book Antiqua" w:hAnsi="Book Antiqua" w:cs="Arial"/>
          <w:lang w:val="en-GB"/>
        </w:rPr>
        <w:t>and VLDL secretion. As described in detail in a very recent r</w:t>
      </w:r>
      <w:r w:rsidR="00CF5DC4" w:rsidRPr="00324FAA">
        <w:rPr>
          <w:rFonts w:ascii="Book Antiqua" w:hAnsi="Book Antiqua" w:cs="Arial"/>
          <w:lang w:val="en-GB"/>
        </w:rPr>
        <w:t xml:space="preserve">eview by </w:t>
      </w:r>
      <w:proofErr w:type="spellStart"/>
      <w:r w:rsidR="00CF5DC4" w:rsidRPr="00324FAA">
        <w:rPr>
          <w:rFonts w:ascii="Book Antiqua" w:hAnsi="Book Antiqua" w:cs="Arial"/>
          <w:lang w:val="en-GB"/>
        </w:rPr>
        <w:t>Mashek</w:t>
      </w:r>
      <w:proofErr w:type="spellEnd"/>
      <w:r w:rsidR="00CF5DC4" w:rsidRPr="00324FAA">
        <w:rPr>
          <w:rFonts w:ascii="Book Antiqua" w:hAnsi="Book Antiqua" w:cs="Arial"/>
          <w:lang w:val="en-GB"/>
        </w:rPr>
        <w:t xml:space="preserve"> and colleagues</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&lt;EndNote&gt;&lt;Cite&gt;&lt;Author&gt;Mashek&lt;/Author&gt;&lt;Year&gt;2015&lt;/Year&gt;&lt;RecNum&gt;140&lt;/RecNum&gt;&lt;DisplayText&gt;&lt;style face="superscript"&gt;[29]&lt;/style&gt;&lt;/DisplayText&gt;&lt;record&gt;&lt;rec-number&gt;140&lt;/rec-number&gt;&lt;foreign-keys&gt;&lt;key app="EN" db-id="xeatr5eay2f003estepvsd0metp9e5xwef2r"&gt;140&lt;/key&gt;&lt;/foreign-keys&gt;&lt;ref-type name="Journal Article"&gt;17&lt;/ref-type&gt;&lt;contributors&gt;&lt;authors&gt;&lt;author&gt;&lt;style face="bold" font="default" size="100%"&gt;Mashek, D. G.&lt;/style&gt;&lt;/author&gt;&lt;author&gt;Khan, S. A.&lt;/author&gt;&lt;author&gt;Sathyanarayan, A.&lt;/author&gt;&lt;author&gt;Ploeger, J. M.&lt;/author&gt;&lt;author&gt;Franklin, M. P.&lt;/author&gt;&lt;/authors&gt;&lt;/contributors&gt;&lt;auth-address&gt;Department of Food Science and Nutrition, University of Minnesota, St. Paul, MN.&lt;/auth-address&gt;&lt;titles&gt;&lt;title&gt;Hepatic lipid droplet biology: Getting to the root of fatty liver&lt;/title&gt;&lt;secondary-title&gt;Hepatology&lt;/secondary-title&gt;&lt;alt-title&gt;Hepatology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Md.)&lt;/abbr-1&gt;&lt;/alt-periodical&gt;&lt;edition&gt;2015/04/10&lt;/edition&gt;&lt;dates&gt;&lt;year&gt;2015&lt;/year&gt;&lt;pub-dates&gt;&lt;date&gt;Apr 8&lt;/date&gt;&lt;/pub-dates&gt;&lt;/dates&gt;&lt;isbn&gt;1527-3350 (Electronic)&amp;#xD;0270-9139 (Linking)&lt;/isbn&gt;&lt;accession-num&gt;25854913&lt;/accession-num&gt;&lt;urls&gt;&lt;/urls&gt;&lt;electronic-resource-num&gt;10.1002/hep.27839&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29" w:tooltip="Mashek, 2015 #140" w:history="1">
        <w:r w:rsidR="002D4AA4" w:rsidRPr="002D4AA4">
          <w:rPr>
            <w:rFonts w:ascii="Book Antiqua" w:hAnsi="Book Antiqua" w:cs="Arial"/>
            <w:noProof/>
            <w:vertAlign w:val="superscript"/>
            <w:lang w:val="en-GB"/>
          </w:rPr>
          <w:t>29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Pr="00324FAA">
        <w:rPr>
          <w:rFonts w:ascii="Book Antiqua" w:hAnsi="Book Antiqua" w:cs="Arial"/>
          <w:lang w:val="en-GB"/>
        </w:rPr>
        <w:t xml:space="preserve">, </w:t>
      </w:r>
      <w:r w:rsidR="00A57CAB" w:rsidRPr="00324FAA">
        <w:rPr>
          <w:rFonts w:ascii="Book Antiqua" w:hAnsi="Book Antiqua" w:cs="Arial"/>
          <w:lang w:val="en-GB"/>
        </w:rPr>
        <w:t>LDs a</w:t>
      </w:r>
      <w:r w:rsidRPr="00324FAA">
        <w:rPr>
          <w:rFonts w:ascii="Book Antiqua" w:hAnsi="Book Antiqua" w:cs="Arial"/>
          <w:lang w:val="en-GB"/>
        </w:rPr>
        <w:t xml:space="preserve">re formed within the lipid bilayer of the </w:t>
      </w:r>
      <w:proofErr w:type="spellStart"/>
      <w:r w:rsidRPr="00324FAA">
        <w:rPr>
          <w:rFonts w:ascii="Book Antiqua" w:hAnsi="Book Antiqua" w:cs="Arial"/>
          <w:lang w:val="en-GB"/>
        </w:rPr>
        <w:t>endoplasmatic</w:t>
      </w:r>
      <w:proofErr w:type="spellEnd"/>
      <w:r w:rsidRPr="00324FAA">
        <w:rPr>
          <w:rFonts w:ascii="Book Antiqua" w:hAnsi="Book Antiqua" w:cs="Arial"/>
          <w:lang w:val="en-GB"/>
        </w:rPr>
        <w:t xml:space="preserve"> reticulum (ER) and subsequently budded. Latter process requires action of </w:t>
      </w:r>
      <w:r w:rsidR="007203DD">
        <w:rPr>
          <w:rFonts w:ascii="Book Antiqua" w:hAnsi="Book Antiqua" w:cs="Arial"/>
          <w:lang w:val="en-GB"/>
        </w:rPr>
        <w:t>certain</w:t>
      </w:r>
      <w:r w:rsidRPr="00324FAA">
        <w:rPr>
          <w:rFonts w:ascii="Book Antiqua" w:hAnsi="Book Antiqua" w:cs="Arial"/>
          <w:lang w:val="en-GB"/>
        </w:rPr>
        <w:t xml:space="preserve"> f</w:t>
      </w:r>
      <w:r w:rsidRPr="00324FAA">
        <w:rPr>
          <w:rFonts w:ascii="Book Antiqua" w:hAnsi="Book Antiqua" w:cs="Arial"/>
          <w:color w:val="1A1718"/>
          <w:lang w:val="en-GB"/>
        </w:rPr>
        <w:t>at storage</w:t>
      </w:r>
      <w:r w:rsidR="005D0252" w:rsidRPr="00324FAA">
        <w:rPr>
          <w:rFonts w:ascii="Book Antiqua" w:hAnsi="Book Antiqua" w:cs="Arial"/>
          <w:color w:val="1A1718"/>
          <w:lang w:val="en-GB"/>
        </w:rPr>
        <w:t xml:space="preserve"> - </w:t>
      </w:r>
      <w:r w:rsidRPr="00324FAA">
        <w:rPr>
          <w:rFonts w:ascii="Book Antiqua" w:hAnsi="Book Antiqua" w:cs="Arial"/>
          <w:color w:val="1A1718"/>
          <w:lang w:val="en-GB"/>
        </w:rPr>
        <w:t>inducible transmembrane proteins as well a</w:t>
      </w:r>
      <w:r w:rsidR="0049472E">
        <w:rPr>
          <w:rFonts w:ascii="Book Antiqua" w:hAnsi="Book Antiqua" w:cs="Arial"/>
          <w:color w:val="1A1718"/>
          <w:lang w:val="en-GB"/>
        </w:rPr>
        <w:t xml:space="preserve">s </w:t>
      </w:r>
      <w:proofErr w:type="spellStart"/>
      <w:proofErr w:type="gramStart"/>
      <w:r w:rsidR="0049472E">
        <w:rPr>
          <w:rFonts w:ascii="Book Antiqua" w:hAnsi="Book Antiqua" w:cs="Arial"/>
          <w:color w:val="1A1718"/>
          <w:lang w:val="en-GB"/>
        </w:rPr>
        <w:t>seipin</w:t>
      </w:r>
      <w:proofErr w:type="spellEnd"/>
      <w:proofErr w:type="gramEnd"/>
      <w:r w:rsidR="003141ED" w:rsidRPr="00324FAA">
        <w:rPr>
          <w:rFonts w:ascii="Book Antiqua" w:hAnsi="Book Antiqua" w:cs="Arial"/>
          <w:color w:val="1A1718"/>
          <w:lang w:val="en-GB"/>
        </w:rPr>
        <w:fldChar w:fldCharType="begin">
          <w:fldData xml:space="preserve">PEVuZE5vdGU+PENpdGU+PEF1dGhvcj5UYW48L0F1dGhvcj48WWVhcj4yMDE0PC9ZZWFyPjxSZWNO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</w:fldData>
        </w:fldChar>
      </w:r>
      <w:r w:rsidR="002D4AA4">
        <w:rPr>
          <w:rFonts w:ascii="Book Antiqua" w:hAnsi="Book Antiqua" w:cs="Arial"/>
          <w:color w:val="1A1718"/>
          <w:lang w:val="en-GB"/>
        </w:rPr>
        <w:instrText xml:space="preserve"> ADDIN EN.CITE </w:instrText>
      </w:r>
      <w:r w:rsidR="002D4AA4">
        <w:rPr>
          <w:rFonts w:ascii="Book Antiqua" w:hAnsi="Book Antiqua" w:cs="Arial"/>
          <w:color w:val="1A1718"/>
          <w:lang w:val="en-GB"/>
        </w:rPr>
        <w:fldChar w:fldCharType="begin">
          <w:fldData xml:space="preserve">PEVuZE5vdGU+PENpdGU+PEF1dGhvcj5UYW48L0F1dGhvcj48WWVhcj4yMDE0PC9ZZWFyPjxSZWNO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</w:fldData>
        </w:fldChar>
      </w:r>
      <w:r w:rsidR="002D4AA4">
        <w:rPr>
          <w:rFonts w:ascii="Book Antiqua" w:hAnsi="Book Antiqua" w:cs="Arial"/>
          <w:color w:val="1A1718"/>
          <w:lang w:val="en-GB"/>
        </w:rPr>
        <w:instrText xml:space="preserve"> ADDIN EN.CITE.DATA </w:instrText>
      </w:r>
      <w:r w:rsidR="002D4AA4">
        <w:rPr>
          <w:rFonts w:ascii="Book Antiqua" w:hAnsi="Book Antiqua" w:cs="Arial"/>
          <w:color w:val="1A1718"/>
          <w:lang w:val="en-GB"/>
        </w:rPr>
      </w:r>
      <w:r w:rsidR="002D4AA4">
        <w:rPr>
          <w:rFonts w:ascii="Book Antiqua" w:hAnsi="Book Antiqua" w:cs="Arial"/>
          <w:color w:val="1A1718"/>
          <w:lang w:val="en-GB"/>
        </w:rPr>
        <w:fldChar w:fldCharType="end"/>
      </w:r>
      <w:r w:rsidR="003141ED" w:rsidRPr="00324FAA">
        <w:rPr>
          <w:rFonts w:ascii="Book Antiqua" w:hAnsi="Book Antiqua" w:cs="Arial"/>
          <w:color w:val="1A1718"/>
          <w:lang w:val="en-GB"/>
        </w:rPr>
      </w:r>
      <w:r w:rsidR="003141ED"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30" w:tooltip="Tan, 2014 #92" w:history="1">
        <w:r w:rsidR="002D4AA4" w:rsidRPr="002D4AA4">
          <w:rPr>
            <w:rFonts w:ascii="Book Antiqua" w:hAnsi="Book Antiqua" w:cs="Arial"/>
            <w:noProof/>
            <w:color w:val="1A1718"/>
            <w:vertAlign w:val="superscript"/>
            <w:lang w:val="en-GB"/>
          </w:rPr>
          <w:t>30</w:t>
        </w:r>
      </w:hyperlink>
      <w:r w:rsidR="002D4AA4" w:rsidRPr="002D4AA4">
        <w:rPr>
          <w:rFonts w:ascii="Book Antiqua" w:hAnsi="Book Antiqua" w:cs="Arial"/>
          <w:noProof/>
          <w:color w:val="1A1718"/>
          <w:vertAlign w:val="superscript"/>
          <w:lang w:val="en-GB"/>
        </w:rPr>
        <w:t>]</w:t>
      </w:r>
      <w:r w:rsidR="003141ED" w:rsidRPr="00324FAA">
        <w:rPr>
          <w:rFonts w:ascii="Book Antiqua" w:hAnsi="Book Antiqua" w:cs="Arial"/>
          <w:color w:val="1A1718"/>
          <w:lang w:val="en-GB"/>
        </w:rPr>
        <w:fldChar w:fldCharType="end"/>
      </w:r>
      <w:r w:rsidRPr="00324FAA">
        <w:rPr>
          <w:rFonts w:ascii="Book Antiqua" w:hAnsi="Book Antiqua" w:cs="Arial"/>
          <w:color w:val="1A1718"/>
          <w:lang w:val="en-GB"/>
        </w:rPr>
        <w:t xml:space="preserve">. Growth of </w:t>
      </w:r>
      <w:r w:rsidR="005D0252" w:rsidRPr="00324FAA">
        <w:rPr>
          <w:rFonts w:ascii="Book Antiqua" w:hAnsi="Book Antiqua" w:cs="Arial"/>
          <w:color w:val="1A1718"/>
          <w:lang w:val="en-GB"/>
        </w:rPr>
        <w:t>LDs is dependent on triglyceride and phospholipid</w:t>
      </w:r>
      <w:r w:rsidRPr="00324FAA">
        <w:rPr>
          <w:rFonts w:ascii="Book Antiqua" w:hAnsi="Book Antiqua" w:cs="Arial"/>
          <w:color w:val="1A1718"/>
          <w:lang w:val="en-GB"/>
        </w:rPr>
        <w:t xml:space="preserve"> synthetic enzymes which</w:t>
      </w:r>
      <w:r w:rsidR="003A4167" w:rsidRPr="00324FAA">
        <w:rPr>
          <w:rFonts w:ascii="Book Antiqua" w:hAnsi="Book Antiqua" w:cs="Arial"/>
          <w:color w:val="1A1718"/>
          <w:lang w:val="en-GB"/>
        </w:rPr>
        <w:t xml:space="preserve"> are present on the LD surface</w:t>
      </w:r>
      <w:r w:rsidRPr="00324FAA">
        <w:rPr>
          <w:rFonts w:ascii="Book Antiqua" w:hAnsi="Book Antiqua" w:cs="Arial"/>
          <w:color w:val="1A1718"/>
          <w:lang w:val="en-GB"/>
        </w:rPr>
        <w:t xml:space="preserve">. </w:t>
      </w:r>
      <w:r w:rsidR="004A7CFC" w:rsidRPr="00324FAA">
        <w:rPr>
          <w:rFonts w:ascii="Book Antiqua" w:hAnsi="Book Antiqua" w:cs="Arial"/>
          <w:color w:val="1A1718"/>
          <w:lang w:val="en-GB"/>
        </w:rPr>
        <w:t>LDs a</w:t>
      </w:r>
      <w:r w:rsidRPr="00324FAA">
        <w:rPr>
          <w:rFonts w:ascii="Book Antiqua" w:hAnsi="Book Antiqua" w:cs="Arial"/>
          <w:color w:val="1A1718"/>
          <w:lang w:val="en-GB"/>
        </w:rPr>
        <w:t xml:space="preserve">re catabolized </w:t>
      </w:r>
      <w:r w:rsidR="0049472E" w:rsidRPr="0049472E">
        <w:rPr>
          <w:rFonts w:ascii="Book Antiqua" w:hAnsi="Book Antiqua" w:cs="Arial"/>
          <w:i/>
          <w:color w:val="1A1718"/>
          <w:lang w:val="en-GB"/>
        </w:rPr>
        <w:t>via</w:t>
      </w:r>
      <w:r w:rsidRPr="00324FAA">
        <w:rPr>
          <w:rFonts w:ascii="Book Antiqua" w:hAnsi="Book Antiqua" w:cs="Arial"/>
          <w:color w:val="1A1718"/>
          <w:lang w:val="en-GB"/>
        </w:rPr>
        <w:t xml:space="preserve"> 3 different mechanisms: Adipose triglyceride lipase (ATGL)/</w:t>
      </w:r>
      <w:proofErr w:type="spellStart"/>
      <w:r w:rsidRPr="00324FAA">
        <w:rPr>
          <w:rFonts w:ascii="Book Antiqua" w:hAnsi="Book Antiqua" w:cs="Arial"/>
          <w:color w:val="1A1718"/>
          <w:lang w:val="en-GB"/>
        </w:rPr>
        <w:t>patatin</w:t>
      </w:r>
      <w:proofErr w:type="spellEnd"/>
      <w:r w:rsidRPr="00324FAA">
        <w:rPr>
          <w:rFonts w:ascii="Book Antiqua" w:hAnsi="Book Antiqua" w:cs="Arial"/>
          <w:color w:val="1A1718"/>
          <w:lang w:val="en-GB"/>
        </w:rPr>
        <w:t>-like phospholipase domain-containing protein 2 (PNPLA2</w:t>
      </w:r>
      <w:r w:rsidR="004A7CFC" w:rsidRPr="00324FAA">
        <w:rPr>
          <w:rFonts w:ascii="Book Antiqua" w:hAnsi="Book Antiqua" w:cs="Arial"/>
          <w:color w:val="1A1718"/>
          <w:lang w:val="en-GB"/>
        </w:rPr>
        <w:t xml:space="preserve">) </w:t>
      </w:r>
      <w:proofErr w:type="spellStart"/>
      <w:r w:rsidR="004A7CFC" w:rsidRPr="00324FAA">
        <w:rPr>
          <w:rFonts w:ascii="Book Antiqua" w:hAnsi="Book Antiqua" w:cs="Arial"/>
          <w:color w:val="1A1718"/>
          <w:lang w:val="en-GB"/>
        </w:rPr>
        <w:t>catalyzes</w:t>
      </w:r>
      <w:proofErr w:type="spellEnd"/>
      <w:r w:rsidR="004A7CFC" w:rsidRPr="00324FAA">
        <w:rPr>
          <w:rFonts w:ascii="Book Antiqua" w:hAnsi="Book Antiqua" w:cs="Arial"/>
          <w:color w:val="1A1718"/>
          <w:lang w:val="en-GB"/>
        </w:rPr>
        <w:t xml:space="preserve"> the first step of triglyceride</w:t>
      </w:r>
      <w:r w:rsidRPr="00324FAA">
        <w:rPr>
          <w:rFonts w:ascii="Book Antiqua" w:hAnsi="Book Antiqua" w:cs="Arial"/>
          <w:color w:val="1A1718"/>
          <w:lang w:val="en-GB"/>
        </w:rPr>
        <w:t xml:space="preserve"> hydrolysis and partitions </w:t>
      </w:r>
      <w:proofErr w:type="spellStart"/>
      <w:r w:rsidRPr="00324FAA">
        <w:rPr>
          <w:rFonts w:ascii="Book Antiqua" w:hAnsi="Book Antiqua" w:cs="Arial"/>
          <w:color w:val="1A1718"/>
          <w:lang w:val="en-GB"/>
        </w:rPr>
        <w:t>hydrolyzed</w:t>
      </w:r>
      <w:proofErr w:type="spellEnd"/>
      <w:r w:rsidR="003A4167" w:rsidRPr="00324FAA">
        <w:rPr>
          <w:rFonts w:ascii="Book Antiqua" w:hAnsi="Book Antiqua" w:cs="Arial"/>
          <w:color w:val="1A1718"/>
          <w:lang w:val="en-GB"/>
        </w:rPr>
        <w:t xml:space="preserve"> fatty acids to </w:t>
      </w:r>
      <w:r w:rsidR="008F0AAC">
        <w:rPr>
          <w:rFonts w:ascii="Lucida Grande" w:hAnsi="Lucida Grande" w:cs="Lucida Grande"/>
        </w:rPr>
        <w:t>β</w:t>
      </w:r>
      <w:r w:rsidR="008F0AAC" w:rsidRPr="00324FAA">
        <w:rPr>
          <w:rFonts w:ascii="Book Antiqua" w:hAnsi="Book Antiqua" w:cs="Arial"/>
          <w:color w:val="1A1718"/>
          <w:lang w:val="en-GB"/>
        </w:rPr>
        <w:t xml:space="preserve"> </w:t>
      </w:r>
      <w:r w:rsidR="004A7CFC" w:rsidRPr="00324FAA">
        <w:rPr>
          <w:rFonts w:ascii="Book Antiqua" w:hAnsi="Book Antiqua" w:cs="Arial"/>
          <w:color w:val="1A1718"/>
          <w:lang w:val="en-GB"/>
        </w:rPr>
        <w:t>-</w:t>
      </w:r>
      <w:proofErr w:type="gramStart"/>
      <w:r w:rsidR="0049472E">
        <w:rPr>
          <w:rFonts w:ascii="Book Antiqua" w:hAnsi="Book Antiqua" w:cs="Arial"/>
          <w:color w:val="1A1718"/>
          <w:lang w:val="en-GB"/>
        </w:rPr>
        <w:t>oxidation</w:t>
      </w:r>
      <w:proofErr w:type="gramEnd"/>
      <w:r w:rsidR="003141ED" w:rsidRPr="00324FAA">
        <w:rPr>
          <w:rFonts w:ascii="Book Antiqua" w:hAnsi="Book Antiqua" w:cs="Arial"/>
          <w:color w:val="1A1718"/>
          <w:lang w:val="en-GB"/>
        </w:rPr>
        <w:fldChar w:fldCharType="begin">
          <w:fldData xml:space="preserve">PEVuZE5vdGU+PENpdGU+PEF1dGhvcj5Pbmc8L0F1dGhvcj48WWVhcj4yMDExPC9ZZWFyPjxSZWNO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YWJici0xPjwvYWx0LXBlcmlvZGljYWw+PHBhZ2VzPjExNi0yNjwvcGFnZXM+PHZvbHVtZT41Mzwv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</w:fldData>
        </w:fldChar>
      </w:r>
      <w:r w:rsidR="002D4AA4">
        <w:rPr>
          <w:rFonts w:ascii="Book Antiqua" w:hAnsi="Book Antiqua" w:cs="Arial"/>
          <w:color w:val="1A1718"/>
          <w:lang w:val="en-GB"/>
        </w:rPr>
        <w:instrText xml:space="preserve"> ADDIN EN.CITE </w:instrText>
      </w:r>
      <w:r w:rsidR="002D4AA4">
        <w:rPr>
          <w:rFonts w:ascii="Book Antiqua" w:hAnsi="Book Antiqua" w:cs="Arial"/>
          <w:color w:val="1A1718"/>
          <w:lang w:val="en-GB"/>
        </w:rPr>
        <w:fldChar w:fldCharType="begin">
          <w:fldData xml:space="preserve">PEVuZE5vdGU+PENpdGU+PEF1dGhvcj5Pbmc8L0F1dGhvcj48WWVhcj4yMDExPC9ZZWFyPjxSZWNO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YWJici0xPjwvYWx0LXBlcmlvZGljYWw+PHBhZ2VzPjExNi0yNjwvcGFnZXM+PHZvbHVtZT41Mzwv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</w:fldData>
        </w:fldChar>
      </w:r>
      <w:r w:rsidR="002D4AA4">
        <w:rPr>
          <w:rFonts w:ascii="Book Antiqua" w:hAnsi="Book Antiqua" w:cs="Arial"/>
          <w:color w:val="1A1718"/>
          <w:lang w:val="en-GB"/>
        </w:rPr>
        <w:instrText xml:space="preserve"> ADDIN EN.CITE.DATA </w:instrText>
      </w:r>
      <w:r w:rsidR="002D4AA4">
        <w:rPr>
          <w:rFonts w:ascii="Book Antiqua" w:hAnsi="Book Antiqua" w:cs="Arial"/>
          <w:color w:val="1A1718"/>
          <w:lang w:val="en-GB"/>
        </w:rPr>
      </w:r>
      <w:r w:rsidR="002D4AA4">
        <w:rPr>
          <w:rFonts w:ascii="Book Antiqua" w:hAnsi="Book Antiqua" w:cs="Arial"/>
          <w:color w:val="1A1718"/>
          <w:lang w:val="en-GB"/>
        </w:rPr>
        <w:fldChar w:fldCharType="end"/>
      </w:r>
      <w:r w:rsidR="003141ED" w:rsidRPr="00324FAA">
        <w:rPr>
          <w:rFonts w:ascii="Book Antiqua" w:hAnsi="Book Antiqua" w:cs="Arial"/>
          <w:color w:val="1A1718"/>
          <w:lang w:val="en-GB"/>
        </w:rPr>
      </w:r>
      <w:r w:rsidR="003141ED"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31" w:tooltip="Ong, 2011 #94" w:history="1">
        <w:r w:rsidR="002D4AA4" w:rsidRPr="002D4AA4">
          <w:rPr>
            <w:rFonts w:ascii="Book Antiqua" w:hAnsi="Book Antiqua" w:cs="Arial"/>
            <w:noProof/>
            <w:color w:val="1A1718"/>
            <w:vertAlign w:val="superscript"/>
            <w:lang w:val="en-GB"/>
          </w:rPr>
          <w:t>31</w:t>
        </w:r>
      </w:hyperlink>
      <w:r w:rsidR="002D4AA4" w:rsidRPr="002D4AA4">
        <w:rPr>
          <w:rFonts w:ascii="Book Antiqua" w:hAnsi="Book Antiqua" w:cs="Arial"/>
          <w:noProof/>
          <w:color w:val="1A1718"/>
          <w:vertAlign w:val="superscript"/>
          <w:lang w:val="en-GB"/>
        </w:rPr>
        <w:t>]</w:t>
      </w:r>
      <w:r w:rsidR="003141ED" w:rsidRPr="00324FAA">
        <w:rPr>
          <w:rFonts w:ascii="Book Antiqua" w:hAnsi="Book Antiqua" w:cs="Arial"/>
          <w:color w:val="1A1718"/>
          <w:lang w:val="en-GB"/>
        </w:rPr>
        <w:fldChar w:fldCharType="end"/>
      </w:r>
      <w:r w:rsidRPr="00324FAA">
        <w:rPr>
          <w:rFonts w:ascii="Book Antiqua" w:hAnsi="Book Antiqua" w:cs="Arial"/>
          <w:color w:val="1A1718"/>
          <w:lang w:val="en-GB"/>
        </w:rPr>
        <w:t>. Activity of ATGL is strongly influenced by LD</w:t>
      </w:r>
      <w:r w:rsidR="004A7CFC" w:rsidRPr="00324FAA">
        <w:rPr>
          <w:rFonts w:ascii="Book Antiqua" w:hAnsi="Book Antiqua" w:cs="Arial"/>
          <w:color w:val="1A1718"/>
          <w:lang w:val="en-GB"/>
        </w:rPr>
        <w:t xml:space="preserve"> - </w:t>
      </w:r>
      <w:r w:rsidRPr="00324FAA">
        <w:rPr>
          <w:rFonts w:ascii="Book Antiqua" w:hAnsi="Book Antiqua" w:cs="Arial"/>
          <w:color w:val="1A1718"/>
          <w:lang w:val="en-GB"/>
        </w:rPr>
        <w:t>associated prot</w:t>
      </w:r>
      <w:r w:rsidR="0049472E">
        <w:rPr>
          <w:rFonts w:ascii="Book Antiqua" w:hAnsi="Book Antiqua" w:cs="Arial"/>
          <w:color w:val="1A1718"/>
          <w:lang w:val="en-GB"/>
        </w:rPr>
        <w:t xml:space="preserve">eins such as </w:t>
      </w:r>
      <w:proofErr w:type="spellStart"/>
      <w:r w:rsidR="0049472E">
        <w:rPr>
          <w:rFonts w:ascii="Book Antiqua" w:hAnsi="Book Antiqua" w:cs="Arial"/>
          <w:color w:val="1A1718"/>
          <w:lang w:val="en-GB"/>
        </w:rPr>
        <w:t>perilipins</w:t>
      </w:r>
      <w:proofErr w:type="spellEnd"/>
      <w:r w:rsidR="0049472E">
        <w:rPr>
          <w:rFonts w:ascii="Book Antiqua" w:hAnsi="Book Antiqua" w:cs="Arial"/>
          <w:color w:val="1A1718"/>
          <w:lang w:val="en-GB"/>
        </w:rPr>
        <w:t xml:space="preserve"> 2 and 5</w:t>
      </w:r>
      <w:r w:rsidR="003141ED" w:rsidRPr="00324FAA">
        <w:rPr>
          <w:rFonts w:ascii="Book Antiqua" w:hAnsi="Book Antiqua" w:cs="Arial"/>
          <w:color w:val="1A1718"/>
          <w:lang w:val="en-GB"/>
        </w:rPr>
        <w:fldChar w:fldCharType="begin"/>
      </w:r>
      <w:r w:rsidR="002D4AA4">
        <w:rPr>
          <w:rFonts w:ascii="Book Antiqua" w:hAnsi="Book Antiqua" w:cs="Arial"/>
          <w:color w:val="1A1718"/>
          <w:lang w:val="en-GB"/>
        </w:rPr>
        <w:instrText xml:space="preserve"> ADDIN EN.CITE &lt;EndNote&gt;&lt;Cite&gt;&lt;Author&gt;Coleman&lt;/Author&gt;&lt;Year&gt;2011&lt;/Year&gt;&lt;RecNum&gt;95&lt;/RecNum&gt;&lt;DisplayText&gt;&lt;style face="superscript"&gt;[32]&lt;/style&gt;&lt;/DisplayText&gt;&lt;record&gt;&lt;rec-number&gt;95&lt;/rec-number&gt;&lt;foreign-keys&gt;&lt;key app="EN" db-id="xeatr5eay2f003estepvsd0metp9e5xwef2r"&gt;95&lt;/key&gt;&lt;/foreign-keys&gt;&lt;ref-type name="Journal Article"&gt;17&lt;/ref-type&gt;&lt;contributors&gt;&lt;authors&gt;&lt;author&gt;&lt;style face="bold" font="default" size="100%"&gt;Coleman, R. A.&lt;/style&gt;&lt;/author&gt;&lt;author&gt;Mashek, D. G.&lt;/author&gt;&lt;/authors&gt;&lt;/contributors&gt;&lt;auth-address&gt;Department of Nutrition, University of North Carolina at Chapel Hill, Chapel Hill, North Carolina 27599, USA. rcoleman@unc.edu&lt;/auth-address&gt;&lt;titles&gt;&lt;title&gt;Mammalian triacylglycerol metabolism: synthesis, lipolysis, and signaling&lt;/title&gt;&lt;secondary-title&gt;Chem Rev&lt;/secondary-title&gt;&lt;alt-title&gt;Chemical reviews&lt;/alt-title&gt;&lt;/titles&gt;&lt;periodical&gt;&lt;full-title&gt;Chem Rev&lt;/full-title&gt;&lt;abbr-1&gt;Chemical reviews&lt;/abbr-1&gt;&lt;/periodical&gt;&lt;alt-periodical&gt;&lt;full-title&gt;Chem Rev&lt;/full-title&gt;&lt;abbr-1&gt;Chemical reviews&lt;/abbr-1&gt;&lt;/alt-periodical&gt;&lt;pages&gt;6359-86&lt;/pages&gt;&lt;volume&gt;111&lt;/volume&gt;&lt;number&gt;10&lt;/number&gt;&lt;edition&gt;2011/06/02&lt;/edition&gt;&lt;keywords&gt;&lt;keyword&gt;Animals&lt;/keyword&gt;&lt;keyword&gt;Lipolysis&lt;/keyword&gt;&lt;keyword&gt;Mammals&lt;/keyword&gt;&lt;keyword&gt;Signal Transduction&lt;/keyword&gt;&lt;keyword&gt;Triglycerides/biosynthesis/ metabolism&lt;/keyword&gt;&lt;/keywords&gt;&lt;dates&gt;&lt;year&gt;2011&lt;/year&gt;&lt;pub-dates&gt;&lt;date&gt;Oct 12&lt;/date&gt;&lt;/pub-dates&gt;&lt;/dates&gt;&lt;isbn&gt;1520-6890 (Electronic)&amp;#xD;0009-2665 (Linking)&lt;/isbn&gt;&lt;accession-num&gt;21627334&lt;/accession-num&gt;&lt;urls&gt;&lt;/urls&gt;&lt;custom2&gt;PMC3181269&lt;/custom2&gt;&lt;custom6&gt;Nihms300713&lt;/custom6&gt;&lt;electronic-resource-num&gt;10.1021/cr100404w&lt;/electronic-resource-num&gt;&lt;remote-database-provider&gt;NLM&lt;/remote-database-provider&gt;&lt;language&gt;eng&lt;/language&gt;&lt;/record&gt;&lt;/Cite&gt;&lt;/EndNote&gt;</w:instrText>
      </w:r>
      <w:r w:rsidR="003141ED"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32" w:tooltip="Coleman, 2011 #95" w:history="1">
        <w:r w:rsidR="002D4AA4" w:rsidRPr="002D4AA4">
          <w:rPr>
            <w:rFonts w:ascii="Book Antiqua" w:hAnsi="Book Antiqua" w:cs="Arial"/>
            <w:noProof/>
            <w:color w:val="1A1718"/>
            <w:vertAlign w:val="superscript"/>
            <w:lang w:val="en-GB"/>
          </w:rPr>
          <w:t>32</w:t>
        </w:r>
      </w:hyperlink>
      <w:r w:rsidR="002D4AA4" w:rsidRPr="002D4AA4">
        <w:rPr>
          <w:rFonts w:ascii="Book Antiqua" w:hAnsi="Book Antiqua" w:cs="Arial"/>
          <w:noProof/>
          <w:color w:val="1A1718"/>
          <w:vertAlign w:val="superscript"/>
          <w:lang w:val="en-GB"/>
        </w:rPr>
        <w:t>]</w:t>
      </w:r>
      <w:r w:rsidR="003141ED" w:rsidRPr="00324FAA">
        <w:rPr>
          <w:rFonts w:ascii="Book Antiqua" w:hAnsi="Book Antiqua" w:cs="Arial"/>
          <w:color w:val="1A1718"/>
          <w:lang w:val="en-GB"/>
        </w:rPr>
        <w:fldChar w:fldCharType="end"/>
      </w:r>
      <w:r w:rsidRPr="00324FAA">
        <w:rPr>
          <w:rFonts w:ascii="Book Antiqua" w:hAnsi="Book Antiqua" w:cs="Arial"/>
          <w:color w:val="1A1718"/>
          <w:lang w:val="en-GB"/>
        </w:rPr>
        <w:t xml:space="preserve">. </w:t>
      </w:r>
      <w:proofErr w:type="spellStart"/>
      <w:r w:rsidRPr="00324FAA">
        <w:rPr>
          <w:rFonts w:ascii="Book Antiqua" w:hAnsi="Book Antiqua" w:cs="Arial"/>
          <w:color w:val="1A1718"/>
          <w:lang w:val="en-GB"/>
        </w:rPr>
        <w:t>Sirtuin</w:t>
      </w:r>
      <w:proofErr w:type="spellEnd"/>
      <w:r w:rsidRPr="00324FAA">
        <w:rPr>
          <w:rFonts w:ascii="Book Antiqua" w:hAnsi="Book Antiqua" w:cs="Arial"/>
          <w:color w:val="1A1718"/>
          <w:lang w:val="en-GB"/>
        </w:rPr>
        <w:t xml:space="preserve"> 1 has been shown to also regulate ATGL activity probably </w:t>
      </w:r>
      <w:r w:rsidR="0049472E" w:rsidRPr="0049472E">
        <w:rPr>
          <w:rFonts w:ascii="Book Antiqua" w:hAnsi="Book Antiqua" w:cs="Arial"/>
          <w:i/>
          <w:color w:val="1A1718"/>
          <w:lang w:val="en-GB"/>
        </w:rPr>
        <w:t>via</w:t>
      </w:r>
      <w:r w:rsidR="004A7CFC" w:rsidRPr="00324FAA">
        <w:rPr>
          <w:rFonts w:ascii="Book Antiqua" w:hAnsi="Book Antiqua" w:cs="Arial"/>
          <w:color w:val="1A1718"/>
          <w:lang w:val="en-GB"/>
        </w:rPr>
        <w:t xml:space="preserve"> peroxisome proliferator-activated receptor </w:t>
      </w:r>
      <w:r w:rsidR="008F0AAC">
        <w:rPr>
          <w:rFonts w:ascii="Lucida Grande" w:hAnsi="Lucida Grande" w:cs="Lucida Grande"/>
          <w:color w:val="1A1718"/>
        </w:rPr>
        <w:t>α</w:t>
      </w:r>
      <w:r w:rsidRPr="00324FAA">
        <w:rPr>
          <w:rFonts w:ascii="Book Antiqua" w:hAnsi="Book Antiqua" w:cs="Arial"/>
          <w:color w:val="1A1718"/>
          <w:lang w:val="en-GB"/>
        </w:rPr>
        <w:t xml:space="preserve"> </w:t>
      </w:r>
      <w:r w:rsidR="004A7CFC" w:rsidRPr="00324FAA">
        <w:rPr>
          <w:rFonts w:ascii="Book Antiqua" w:hAnsi="Book Antiqua" w:cs="Arial"/>
          <w:color w:val="1A1718"/>
          <w:lang w:val="en-GB"/>
        </w:rPr>
        <w:t>(</w:t>
      </w:r>
      <w:r w:rsidRPr="00324FAA">
        <w:rPr>
          <w:rFonts w:ascii="Book Antiqua" w:hAnsi="Book Antiqua" w:cs="Arial"/>
          <w:color w:val="1A1718"/>
          <w:lang w:val="en-GB"/>
        </w:rPr>
        <w:t>PPAR</w:t>
      </w:r>
      <w:r w:rsidR="008F0AAC">
        <w:rPr>
          <w:rFonts w:ascii="Lucida Grande" w:hAnsi="Lucida Grande" w:cs="Lucida Grande"/>
          <w:color w:val="1A1718"/>
        </w:rPr>
        <w:t>α</w:t>
      </w:r>
      <w:proofErr w:type="gramStart"/>
      <w:r w:rsidR="004A7CFC" w:rsidRPr="00324FAA">
        <w:rPr>
          <w:rFonts w:ascii="Book Antiqua" w:hAnsi="Book Antiqua" w:cs="Arial"/>
          <w:color w:val="1A1718"/>
          <w:lang w:val="en-GB"/>
        </w:rPr>
        <w:t>)</w:t>
      </w:r>
      <w:r w:rsidR="003A4167" w:rsidRPr="00324FAA">
        <w:rPr>
          <w:rFonts w:ascii="Book Antiqua" w:hAnsi="Book Antiqua" w:cs="Arial"/>
          <w:color w:val="1A1718"/>
          <w:lang w:val="en-GB"/>
        </w:rPr>
        <w:t xml:space="preserve"> </w:t>
      </w:r>
      <w:proofErr w:type="gramEnd"/>
      <w:r w:rsidR="003141ED" w:rsidRPr="00324FAA">
        <w:rPr>
          <w:rFonts w:ascii="Book Antiqua" w:hAnsi="Book Antiqua" w:cs="Arial"/>
          <w:color w:val="1A1718"/>
          <w:lang w:val="en-GB"/>
        </w:rPr>
        <w:fldChar w:fldCharType="begin">
          <w:fldData xml:space="preserve">PEVuZE5vdGU+PENpdGU+PEF1dGhvcj5LaGFuPC9BdXRob3I+PFllYXI+MjAxNTwvWWVhcj48UmVj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==
</w:fldData>
        </w:fldChar>
      </w:r>
      <w:r w:rsidR="002D4AA4">
        <w:rPr>
          <w:rFonts w:ascii="Book Antiqua" w:hAnsi="Book Antiqua" w:cs="Arial"/>
          <w:color w:val="1A1718"/>
          <w:lang w:val="en-GB"/>
        </w:rPr>
        <w:instrText xml:space="preserve"> ADDIN EN.CITE </w:instrText>
      </w:r>
      <w:r w:rsidR="002D4AA4">
        <w:rPr>
          <w:rFonts w:ascii="Book Antiqua" w:hAnsi="Book Antiqua" w:cs="Arial"/>
          <w:color w:val="1A1718"/>
          <w:lang w:val="en-GB"/>
        </w:rPr>
        <w:fldChar w:fldCharType="begin">
          <w:fldData xml:space="preserve">PEVuZE5vdGU+PENpdGU+PEF1dGhvcj5LaGFuPC9BdXRob3I+PFllYXI+MjAxNTwvWWVhcj48UmVj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==
</w:fldData>
        </w:fldChar>
      </w:r>
      <w:r w:rsidR="002D4AA4">
        <w:rPr>
          <w:rFonts w:ascii="Book Antiqua" w:hAnsi="Book Antiqua" w:cs="Arial"/>
          <w:color w:val="1A1718"/>
          <w:lang w:val="en-GB"/>
        </w:rPr>
        <w:instrText xml:space="preserve"> ADDIN EN.CITE.DATA </w:instrText>
      </w:r>
      <w:r w:rsidR="002D4AA4">
        <w:rPr>
          <w:rFonts w:ascii="Book Antiqua" w:hAnsi="Book Antiqua" w:cs="Arial"/>
          <w:color w:val="1A1718"/>
          <w:lang w:val="en-GB"/>
        </w:rPr>
      </w:r>
      <w:r w:rsidR="002D4AA4">
        <w:rPr>
          <w:rFonts w:ascii="Book Antiqua" w:hAnsi="Book Antiqua" w:cs="Arial"/>
          <w:color w:val="1A1718"/>
          <w:lang w:val="en-GB"/>
        </w:rPr>
        <w:fldChar w:fldCharType="end"/>
      </w:r>
      <w:r w:rsidR="003141ED" w:rsidRPr="00324FAA">
        <w:rPr>
          <w:rFonts w:ascii="Book Antiqua" w:hAnsi="Book Antiqua" w:cs="Arial"/>
          <w:color w:val="1A1718"/>
          <w:lang w:val="en-GB"/>
        </w:rPr>
      </w:r>
      <w:r w:rsidR="003141ED" w:rsidRPr="00324FAA">
        <w:rPr>
          <w:rFonts w:ascii="Book Antiqua" w:hAnsi="Book Antiqua" w:cs="Arial"/>
          <w:color w:val="1A1718"/>
          <w:lang w:val="en-GB"/>
        </w:rPr>
        <w:fldChar w:fldCharType="separate"/>
      </w:r>
      <w:hyperlink w:anchor="_ENREF_33" w:tooltip="Khan, 2015 #96" w:history="1">
        <w:r w:rsidR="002D4AA4" w:rsidRPr="002D4AA4">
          <w:rPr>
            <w:rFonts w:ascii="Book Antiqua" w:hAnsi="Book Antiqua" w:cs="Arial"/>
            <w:noProof/>
            <w:color w:val="1A1718"/>
            <w:vertAlign w:val="superscript"/>
            <w:lang w:val="en-GB"/>
          </w:rPr>
          <w:t>33</w:t>
        </w:r>
      </w:hyperlink>
      <w:r w:rsidR="002D4AA4" w:rsidRPr="002D4AA4">
        <w:rPr>
          <w:rFonts w:ascii="Book Antiqua" w:hAnsi="Book Antiqua" w:cs="Arial"/>
          <w:noProof/>
          <w:color w:val="1A1718"/>
          <w:vertAlign w:val="superscript"/>
          <w:lang w:val="en-GB"/>
        </w:rPr>
        <w:t>]</w:t>
      </w:r>
      <w:r w:rsidR="003141ED" w:rsidRPr="00324FAA">
        <w:rPr>
          <w:rFonts w:ascii="Book Antiqua" w:hAnsi="Book Antiqua" w:cs="Arial"/>
          <w:color w:val="1A1718"/>
          <w:lang w:val="en-GB"/>
        </w:rPr>
        <w:fldChar w:fldCharType="end"/>
      </w:r>
      <w:r w:rsidRPr="00324FAA">
        <w:rPr>
          <w:rFonts w:ascii="Book Antiqua" w:hAnsi="Book Antiqua" w:cs="Arial"/>
          <w:color w:val="1A1718"/>
          <w:lang w:val="en-GB"/>
        </w:rPr>
        <w:t>. L</w:t>
      </w:r>
      <w:r w:rsidR="00BC2965" w:rsidRPr="00324FAA">
        <w:rPr>
          <w:rFonts w:ascii="Book Antiqua" w:hAnsi="Book Antiqua" w:cs="Arial"/>
          <w:color w:val="1A1718"/>
          <w:lang w:val="en-GB"/>
        </w:rPr>
        <w:t>Ds a</w:t>
      </w:r>
      <w:r w:rsidRPr="00324FAA">
        <w:rPr>
          <w:rFonts w:ascii="Book Antiqua" w:hAnsi="Book Antiqua" w:cs="Arial"/>
          <w:color w:val="1A1718"/>
          <w:lang w:val="en-GB"/>
        </w:rPr>
        <w:t>re also degraded by lysosomal lipases, a process that is determined by the small</w:t>
      </w:r>
      <w:r w:rsidR="0049472E">
        <w:rPr>
          <w:rFonts w:ascii="Book Antiqua" w:hAnsi="Book Antiqua" w:cs="Arial"/>
          <w:color w:val="1A1718"/>
          <w:lang w:val="en-GB"/>
        </w:rPr>
        <w:t xml:space="preserve"> guanosine </w:t>
      </w:r>
      <w:proofErr w:type="spellStart"/>
      <w:r w:rsidR="0049472E">
        <w:rPr>
          <w:rFonts w:ascii="Book Antiqua" w:hAnsi="Book Antiqua" w:cs="Arial"/>
          <w:color w:val="1A1718"/>
          <w:lang w:val="en-GB"/>
        </w:rPr>
        <w:t>triphosphatase</w:t>
      </w:r>
      <w:proofErr w:type="spellEnd"/>
      <w:r w:rsidR="0049472E">
        <w:rPr>
          <w:rFonts w:ascii="Book Antiqua" w:hAnsi="Book Antiqua" w:cs="Arial"/>
          <w:color w:val="1A1718"/>
          <w:lang w:val="en-GB"/>
        </w:rPr>
        <w:t xml:space="preserve"> </w:t>
      </w:r>
      <w:proofErr w:type="gramStart"/>
      <w:r w:rsidR="0049472E">
        <w:rPr>
          <w:rFonts w:ascii="Book Antiqua" w:hAnsi="Book Antiqua" w:cs="Arial"/>
          <w:color w:val="1A1718"/>
          <w:lang w:val="en-GB"/>
        </w:rPr>
        <w:t>RAB7</w:t>
      </w:r>
      <w:proofErr w:type="gramEnd"/>
      <w:r w:rsidR="00A26E42" w:rsidRPr="00324FAA">
        <w:rPr>
          <w:rFonts w:ascii="Book Antiqua" w:hAnsi="Book Antiqua" w:cs="Arial"/>
          <w:color w:val="1A1718"/>
          <w:lang w:val="en-GB"/>
        </w:rPr>
        <w:fldChar w:fldCharType="begin">
          <w:fldData xml:space="preserve">PEVuZE5vdGU+PENpdGU+PEF1dGhvcj5TaW5naDwvQXV0aG9yPjxZZWFyPjIwMDk8L1llYXI+PFJl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dXJlPC9hYmJyLTE+PC9hbHQtcGVyaW9kaWNhbD48cGFnZXM+MTEzMS01PC9wYWdlcz48dm9sdW1l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ZC4pPC9hYmJyLTE+PC9hbHQtcGVyaW9kaWNhbD48cGFnZXM+MTg5Ni05MDc8L3BhZ2VzPjx2b2x1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</w:fldData>
        </w:fldChar>
      </w:r>
      <w:r w:rsidR="002D4AA4">
        <w:rPr>
          <w:rFonts w:ascii="Book Antiqua" w:hAnsi="Book Antiqua" w:cs="Arial"/>
          <w:color w:val="1A1718"/>
          <w:lang w:val="en-GB"/>
        </w:rPr>
        <w:instrText xml:space="preserve"> ADDIN EN.CITE </w:instrText>
      </w:r>
      <w:r w:rsidR="002D4AA4">
        <w:rPr>
          <w:rFonts w:ascii="Book Antiqua" w:hAnsi="Book Antiqua" w:cs="Arial"/>
          <w:color w:val="1A1718"/>
          <w:lang w:val="en-GB"/>
        </w:rPr>
        <w:fldChar w:fldCharType="begin">
          <w:fldData xml:space="preserve">PEVuZE5vdGU+PENpdGU+PEF1dGhvcj5TaW5naDwvQXV0aG9yPjxZZWFyPjIwMDk8L1llYXI+PFJl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dXJlPC9hYmJyLTE+PC9hbHQtcGVyaW9kaWNhbD48cGFnZXM+MTEzMS01PC9wYWdlcz48dm9sdW1l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ZC4pPC9hYmJyLTE+PC9hbHQtcGVyaW9kaWNhbD48cGFnZXM+MTg5Ni05MDc8L3BhZ2VzPjx2b2x1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</w:fldData>
        </w:fldChar>
      </w:r>
      <w:r w:rsidR="002D4AA4">
        <w:rPr>
          <w:rFonts w:ascii="Book Antiqua" w:hAnsi="Book Antiqua" w:cs="Arial"/>
          <w:color w:val="1A1718"/>
          <w:lang w:val="en-GB"/>
        </w:rPr>
        <w:instrText xml:space="preserve"> ADDIN EN.CITE.DATA </w:instrText>
      </w:r>
      <w:r w:rsidR="002D4AA4">
        <w:rPr>
          <w:rFonts w:ascii="Book Antiqua" w:hAnsi="Book Antiqua" w:cs="Arial"/>
          <w:color w:val="1A1718"/>
          <w:lang w:val="en-GB"/>
        </w:rPr>
      </w:r>
      <w:r w:rsidR="002D4AA4">
        <w:rPr>
          <w:rFonts w:ascii="Book Antiqua" w:hAnsi="Book Antiqua" w:cs="Arial"/>
          <w:color w:val="1A1718"/>
          <w:lang w:val="en-GB"/>
        </w:rPr>
        <w:fldChar w:fldCharType="end"/>
      </w:r>
      <w:r w:rsidR="00A26E42" w:rsidRPr="00324FAA">
        <w:rPr>
          <w:rFonts w:ascii="Book Antiqua" w:hAnsi="Book Antiqua" w:cs="Arial"/>
          <w:color w:val="1A1718"/>
          <w:lang w:val="en-GB"/>
        </w:rPr>
      </w:r>
      <w:r w:rsidR="00A26E42"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34" w:tooltip="Singh, 2009 #97" w:history="1">
        <w:r w:rsidR="002D4AA4" w:rsidRPr="002D4AA4">
          <w:rPr>
            <w:rFonts w:ascii="Book Antiqua" w:hAnsi="Book Antiqua" w:cs="Arial"/>
            <w:noProof/>
            <w:color w:val="1A1718"/>
            <w:vertAlign w:val="superscript"/>
            <w:lang w:val="en-GB"/>
          </w:rPr>
          <w:t>34</w:t>
        </w:r>
      </w:hyperlink>
      <w:r w:rsidR="0049472E">
        <w:rPr>
          <w:rFonts w:ascii="Book Antiqua" w:hAnsi="Book Antiqua" w:cs="Arial"/>
          <w:noProof/>
          <w:color w:val="1A1718"/>
          <w:vertAlign w:val="superscript"/>
          <w:lang w:val="en-GB"/>
        </w:rPr>
        <w:t>,</w:t>
      </w:r>
      <w:hyperlink w:anchor="_ENREF_35" w:tooltip="Schroeder, 2015 #98" w:history="1">
        <w:r w:rsidR="002D4AA4" w:rsidRPr="002D4AA4">
          <w:rPr>
            <w:rFonts w:ascii="Book Antiqua" w:hAnsi="Book Antiqua" w:cs="Arial"/>
            <w:noProof/>
            <w:color w:val="1A1718"/>
            <w:vertAlign w:val="superscript"/>
            <w:lang w:val="en-GB"/>
          </w:rPr>
          <w:t>35</w:t>
        </w:r>
      </w:hyperlink>
      <w:r w:rsidR="002D4AA4" w:rsidRPr="002D4AA4">
        <w:rPr>
          <w:rFonts w:ascii="Book Antiqua" w:hAnsi="Book Antiqua" w:cs="Arial"/>
          <w:noProof/>
          <w:color w:val="1A1718"/>
          <w:vertAlign w:val="superscript"/>
          <w:lang w:val="en-GB"/>
        </w:rPr>
        <w:t>]</w:t>
      </w:r>
      <w:r w:rsidR="00A26E42" w:rsidRPr="00324FAA">
        <w:rPr>
          <w:rFonts w:ascii="Book Antiqua" w:hAnsi="Book Antiqua" w:cs="Arial"/>
          <w:color w:val="1A1718"/>
          <w:lang w:val="en-GB"/>
        </w:rPr>
        <w:fldChar w:fldCharType="end"/>
      </w:r>
      <w:r w:rsidRPr="00324FAA">
        <w:rPr>
          <w:rFonts w:ascii="Book Antiqua" w:hAnsi="Book Antiqua" w:cs="Arial"/>
          <w:color w:val="1A1718"/>
          <w:lang w:val="en-GB"/>
        </w:rPr>
        <w:t xml:space="preserve">. The third way of LD catabolism is mediated by carboxylesterase 3 and </w:t>
      </w:r>
      <w:r w:rsidR="00BC2965" w:rsidRPr="00324FAA">
        <w:rPr>
          <w:rFonts w:ascii="Book Antiqua" w:hAnsi="Book Antiqua" w:cs="Arial"/>
          <w:color w:val="1A1718"/>
          <w:lang w:val="en-GB"/>
        </w:rPr>
        <w:t>cell death inducing DFF45-like effector B (</w:t>
      </w:r>
      <w:r w:rsidRPr="00324FAA">
        <w:rPr>
          <w:rFonts w:ascii="Book Antiqua" w:hAnsi="Book Antiqua" w:cs="Arial"/>
          <w:color w:val="1A1718"/>
          <w:lang w:val="en-GB"/>
        </w:rPr>
        <w:t>CIDEB</w:t>
      </w:r>
      <w:r w:rsidR="00BC2965" w:rsidRPr="00324FAA">
        <w:rPr>
          <w:rFonts w:ascii="Book Antiqua" w:hAnsi="Book Antiqua" w:cs="Arial"/>
          <w:color w:val="1A1718"/>
          <w:lang w:val="en-GB"/>
        </w:rPr>
        <w:t>)</w:t>
      </w:r>
      <w:r w:rsidRPr="00324FAA">
        <w:rPr>
          <w:rFonts w:ascii="Book Antiqua" w:hAnsi="Book Antiqua" w:cs="Arial"/>
          <w:color w:val="1A1718"/>
          <w:lang w:val="en-GB"/>
        </w:rPr>
        <w:t xml:space="preserve"> which are involved in repacking of cytosolic LDs in the ER leading </w:t>
      </w:r>
      <w:r w:rsidR="0049472E">
        <w:rPr>
          <w:rFonts w:ascii="Book Antiqua" w:hAnsi="Book Antiqua" w:cs="Arial"/>
          <w:color w:val="1A1718"/>
          <w:lang w:val="en-GB"/>
        </w:rPr>
        <w:t>to synthesis of VLDL particles</w:t>
      </w:r>
      <w:r w:rsidR="00A26E42" w:rsidRPr="00324FAA">
        <w:rPr>
          <w:rFonts w:ascii="Book Antiqua" w:hAnsi="Book Antiqua" w:cs="Arial"/>
          <w:color w:val="1A1718"/>
          <w:lang w:val="en-GB"/>
        </w:rPr>
        <w:fldChar w:fldCharType="begin">
          <w:fldData xml:space="preserve">PEVuZE5vdGU+PENpdGU+PEF1dGhvcj5MaWFuPC9BdXRob3I+PFllYXI+MjAxMjwvWWVhcj48UmVj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</w:fldData>
        </w:fldChar>
      </w:r>
      <w:r w:rsidR="002D4AA4">
        <w:rPr>
          <w:rFonts w:ascii="Book Antiqua" w:hAnsi="Book Antiqua" w:cs="Arial"/>
          <w:color w:val="1A1718"/>
          <w:lang w:val="en-GB"/>
        </w:rPr>
        <w:instrText xml:space="preserve"> ADDIN EN.CITE </w:instrText>
      </w:r>
      <w:r w:rsidR="002D4AA4">
        <w:rPr>
          <w:rFonts w:ascii="Book Antiqua" w:hAnsi="Book Antiqua" w:cs="Arial"/>
          <w:color w:val="1A1718"/>
          <w:lang w:val="en-GB"/>
        </w:rPr>
        <w:fldChar w:fldCharType="begin">
          <w:fldData xml:space="preserve">PEVuZE5vdGU+PENpdGU+PEF1dGhvcj5MaWFuPC9BdXRob3I+PFllYXI+MjAxMjwvWWVhcj48UmVj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</w:fldData>
        </w:fldChar>
      </w:r>
      <w:r w:rsidR="002D4AA4">
        <w:rPr>
          <w:rFonts w:ascii="Book Antiqua" w:hAnsi="Book Antiqua" w:cs="Arial"/>
          <w:color w:val="1A1718"/>
          <w:lang w:val="en-GB"/>
        </w:rPr>
        <w:instrText xml:space="preserve"> ADDIN EN.CITE.DATA </w:instrText>
      </w:r>
      <w:r w:rsidR="002D4AA4">
        <w:rPr>
          <w:rFonts w:ascii="Book Antiqua" w:hAnsi="Book Antiqua" w:cs="Arial"/>
          <w:color w:val="1A1718"/>
          <w:lang w:val="en-GB"/>
        </w:rPr>
      </w:r>
      <w:r w:rsidR="002D4AA4">
        <w:rPr>
          <w:rFonts w:ascii="Book Antiqua" w:hAnsi="Book Antiqua" w:cs="Arial"/>
          <w:color w:val="1A1718"/>
          <w:lang w:val="en-GB"/>
        </w:rPr>
        <w:fldChar w:fldCharType="end"/>
      </w:r>
      <w:r w:rsidR="00A26E42" w:rsidRPr="00324FAA">
        <w:rPr>
          <w:rFonts w:ascii="Book Antiqua" w:hAnsi="Book Antiqua" w:cs="Arial"/>
          <w:color w:val="1A1718"/>
          <w:lang w:val="en-GB"/>
        </w:rPr>
      </w:r>
      <w:r w:rsidR="00A26E42"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36" w:tooltip="Lian, 2012 #99" w:history="1">
        <w:r w:rsidR="002D4AA4" w:rsidRPr="002D4AA4">
          <w:rPr>
            <w:rFonts w:ascii="Book Antiqua" w:hAnsi="Book Antiqua" w:cs="Arial"/>
            <w:noProof/>
            <w:color w:val="1A1718"/>
            <w:vertAlign w:val="superscript"/>
            <w:lang w:val="en-GB"/>
          </w:rPr>
          <w:t>36</w:t>
        </w:r>
      </w:hyperlink>
      <w:r w:rsidR="0049472E">
        <w:rPr>
          <w:rFonts w:ascii="Book Antiqua" w:hAnsi="Book Antiqua" w:cs="Arial"/>
          <w:noProof/>
          <w:color w:val="1A1718"/>
          <w:vertAlign w:val="superscript"/>
          <w:lang w:val="en-GB"/>
        </w:rPr>
        <w:t>,</w:t>
      </w:r>
      <w:hyperlink w:anchor="_ENREF_37" w:tooltip="Li, 2012 #100" w:history="1">
        <w:r w:rsidR="002D4AA4" w:rsidRPr="002D4AA4">
          <w:rPr>
            <w:rFonts w:ascii="Book Antiqua" w:hAnsi="Book Antiqua" w:cs="Arial"/>
            <w:noProof/>
            <w:color w:val="1A1718"/>
            <w:vertAlign w:val="superscript"/>
            <w:lang w:val="en-GB"/>
          </w:rPr>
          <w:t>37</w:t>
        </w:r>
      </w:hyperlink>
      <w:r w:rsidR="002D4AA4" w:rsidRPr="002D4AA4">
        <w:rPr>
          <w:rFonts w:ascii="Book Antiqua" w:hAnsi="Book Antiqua" w:cs="Arial"/>
          <w:noProof/>
          <w:color w:val="1A1718"/>
          <w:vertAlign w:val="superscript"/>
          <w:lang w:val="en-GB"/>
        </w:rPr>
        <w:t>]</w:t>
      </w:r>
      <w:r w:rsidR="00A26E42" w:rsidRPr="00324FAA">
        <w:rPr>
          <w:rFonts w:ascii="Book Antiqua" w:hAnsi="Book Antiqua" w:cs="Arial"/>
          <w:color w:val="1A1718"/>
          <w:lang w:val="en-GB"/>
        </w:rPr>
        <w:fldChar w:fldCharType="end"/>
      </w:r>
      <w:r w:rsidRPr="00324FAA">
        <w:rPr>
          <w:rFonts w:ascii="Book Antiqua" w:hAnsi="Book Antiqua" w:cs="Arial"/>
          <w:color w:val="1A1718"/>
          <w:lang w:val="en-GB"/>
        </w:rPr>
        <w:t>. Increased expression of LD associated proteins such as 17</w:t>
      </w:r>
      <w:r w:rsidR="008F0AAC" w:rsidRPr="008F0AAC">
        <w:rPr>
          <w:rFonts w:ascii="Lucida Grande" w:hAnsi="Lucida Grande" w:cs="Lucida Grande"/>
        </w:rPr>
        <w:t xml:space="preserve"> </w:t>
      </w:r>
      <w:r w:rsidR="008F0AAC">
        <w:rPr>
          <w:rFonts w:ascii="Lucida Grande" w:hAnsi="Lucida Grande" w:cs="Lucida Grande"/>
        </w:rPr>
        <w:t>β</w:t>
      </w:r>
      <w:r w:rsidRPr="00324FAA">
        <w:rPr>
          <w:rFonts w:ascii="Book Antiqua" w:hAnsi="Book Antiqua" w:cs="Arial"/>
          <w:color w:val="1A1718"/>
          <w:lang w:val="en-GB"/>
        </w:rPr>
        <w:t xml:space="preserve"> </w:t>
      </w:r>
      <w:proofErr w:type="spellStart"/>
      <w:r w:rsidRPr="00324FAA">
        <w:rPr>
          <w:rFonts w:ascii="Book Antiqua" w:hAnsi="Book Antiqua" w:cs="Arial"/>
          <w:color w:val="1A1718"/>
          <w:lang w:val="en-GB"/>
        </w:rPr>
        <w:t>hydroxysteroid</w:t>
      </w:r>
      <w:proofErr w:type="spellEnd"/>
      <w:r w:rsidRPr="00324FAA">
        <w:rPr>
          <w:rFonts w:ascii="Book Antiqua" w:hAnsi="Book Antiqua" w:cs="Arial"/>
          <w:color w:val="1A1718"/>
          <w:lang w:val="en-GB"/>
        </w:rPr>
        <w:t xml:space="preserve"> dehydrogenase 13 and </w:t>
      </w:r>
      <w:proofErr w:type="spellStart"/>
      <w:r w:rsidRPr="00324FAA">
        <w:rPr>
          <w:rFonts w:ascii="Book Antiqua" w:hAnsi="Book Antiqua" w:cs="Arial"/>
          <w:color w:val="1A1718"/>
          <w:lang w:val="en-GB"/>
        </w:rPr>
        <w:t>perilipins</w:t>
      </w:r>
      <w:proofErr w:type="spellEnd"/>
      <w:r w:rsidRPr="00324FAA">
        <w:rPr>
          <w:rFonts w:ascii="Book Antiqua" w:hAnsi="Book Antiqua" w:cs="Arial"/>
          <w:color w:val="1A1718"/>
          <w:lang w:val="en-GB"/>
        </w:rPr>
        <w:t xml:space="preserve"> 1,2,3 </w:t>
      </w:r>
      <w:r w:rsidR="00BC2965" w:rsidRPr="00324FAA">
        <w:rPr>
          <w:rFonts w:ascii="Book Antiqua" w:hAnsi="Book Antiqua" w:cs="Arial"/>
          <w:color w:val="1A1718"/>
          <w:lang w:val="en-GB"/>
        </w:rPr>
        <w:t>and 5 have been reported</w:t>
      </w:r>
      <w:r w:rsidR="0049472E">
        <w:rPr>
          <w:rFonts w:ascii="Book Antiqua" w:hAnsi="Book Antiqua" w:cs="Arial"/>
          <w:color w:val="1A1718"/>
          <w:lang w:val="en-GB"/>
        </w:rPr>
        <w:t xml:space="preserve"> in NAFLD</w:t>
      </w:r>
      <w:r w:rsidR="003141ED" w:rsidRPr="00324FAA">
        <w:rPr>
          <w:rFonts w:ascii="Book Antiqua" w:hAnsi="Book Antiqua" w:cs="Arial"/>
          <w:color w:val="1A1718"/>
          <w:lang w:val="en-GB"/>
        </w:rPr>
        <w:fldChar w:fldCharType="begin">
          <w:fldData xml:space="preserve">PEVuZE5vdGU+PENpdGU+PEF1dGhvcj5TdTwvQXV0aG9yPjxZZWFyPjIwMTQ8L1llYXI+PFJlY051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PjwvYWx0LXBlcmlvZGljYWw+PHBhZ2VzPjExNDM3LTQyPC9wYWdlcz48dm9sdW1lPjExMTwvdm9s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bHQtcGVyaW9kaWNhbD48cGFnZXM+MTk0Ny01NDwvcGFnZXM+PHZvbHVtZT4xMzI8L3ZvbHVtZT48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bD48cGFnZXM+ODcwLTgyPC9wYWdlcz48dm9sdW1lPjYxPC92b2x1bWU+PG51bWJlcj4zPC9udW1i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bD48cGFnZXM+NzUxLTM8L3BhZ2VzPjx2b2x1bWU+NjE8L3ZvbHVtZT48bnVtYmVyPjM8L251bWJl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=
</w:fldData>
        </w:fldChar>
      </w:r>
      <w:r w:rsidR="002D4AA4">
        <w:rPr>
          <w:rFonts w:ascii="Book Antiqua" w:hAnsi="Book Antiqua" w:cs="Arial"/>
          <w:color w:val="1A1718"/>
          <w:lang w:val="en-GB"/>
        </w:rPr>
        <w:instrText xml:space="preserve"> ADDIN EN.CITE </w:instrText>
      </w:r>
      <w:r w:rsidR="002D4AA4">
        <w:rPr>
          <w:rFonts w:ascii="Book Antiqua" w:hAnsi="Book Antiqua" w:cs="Arial"/>
          <w:color w:val="1A1718"/>
          <w:lang w:val="en-GB"/>
        </w:rPr>
        <w:fldChar w:fldCharType="begin">
          <w:fldData xml:space="preserve">PEVuZE5vdGU+PENpdGU+PEF1dGhvcj5TdTwvQXV0aG9yPjxZZWFyPjIwMTQ8L1llYXI+PFJlY051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PjwvYWx0LXBlcmlvZGljYWw+PHBhZ2VzPjExNDM3LTQyPC9wYWdlcz48dm9sdW1lPjExMTwvdm9s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bHQtcGVyaW9kaWNhbD48cGFnZXM+MTk0Ny01NDwvcGFnZXM+PHZvbHVtZT4xMzI8L3ZvbHVtZT48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bD48cGFnZXM+ODcwLTgyPC9wYWdlcz48dm9sdW1lPjYxPC92b2x1bWU+PG51bWJlcj4zPC9udW1i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bD48cGFnZXM+NzUxLTM8L3BhZ2VzPjx2b2x1bWU+NjE8L3ZvbHVtZT48bnVtYmVyPjM8L251bWJl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=
</w:fldData>
        </w:fldChar>
      </w:r>
      <w:r w:rsidR="002D4AA4">
        <w:rPr>
          <w:rFonts w:ascii="Book Antiqua" w:hAnsi="Book Antiqua" w:cs="Arial"/>
          <w:color w:val="1A1718"/>
          <w:lang w:val="en-GB"/>
        </w:rPr>
        <w:instrText xml:space="preserve"> ADDIN EN.CITE.DATA </w:instrText>
      </w:r>
      <w:r w:rsidR="002D4AA4">
        <w:rPr>
          <w:rFonts w:ascii="Book Antiqua" w:hAnsi="Book Antiqua" w:cs="Arial"/>
          <w:color w:val="1A1718"/>
          <w:lang w:val="en-GB"/>
        </w:rPr>
      </w:r>
      <w:r w:rsidR="002D4AA4">
        <w:rPr>
          <w:rFonts w:ascii="Book Antiqua" w:hAnsi="Book Antiqua" w:cs="Arial"/>
          <w:color w:val="1A1718"/>
          <w:lang w:val="en-GB"/>
        </w:rPr>
        <w:fldChar w:fldCharType="end"/>
      </w:r>
      <w:r w:rsidR="003141ED" w:rsidRPr="00324FAA">
        <w:rPr>
          <w:rFonts w:ascii="Book Antiqua" w:hAnsi="Book Antiqua" w:cs="Arial"/>
          <w:color w:val="1A1718"/>
          <w:lang w:val="en-GB"/>
        </w:rPr>
      </w:r>
      <w:r w:rsidR="003141ED"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38" w:tooltip="Su, 2014 #101" w:history="1">
        <w:r w:rsidR="002D4AA4" w:rsidRPr="002D4AA4">
          <w:rPr>
            <w:rFonts w:ascii="Book Antiqua" w:hAnsi="Book Antiqua" w:cs="Arial"/>
            <w:noProof/>
            <w:color w:val="1A1718"/>
            <w:vertAlign w:val="superscript"/>
            <w:lang w:val="en-GB"/>
          </w:rPr>
          <w:t>38-42</w:t>
        </w:r>
      </w:hyperlink>
      <w:r w:rsidR="002D4AA4" w:rsidRPr="002D4AA4">
        <w:rPr>
          <w:rFonts w:ascii="Book Antiqua" w:hAnsi="Book Antiqua" w:cs="Arial"/>
          <w:noProof/>
          <w:color w:val="1A1718"/>
          <w:vertAlign w:val="superscript"/>
          <w:lang w:val="en-GB"/>
        </w:rPr>
        <w:t>]</w:t>
      </w:r>
      <w:r w:rsidR="003141ED" w:rsidRPr="00324FAA">
        <w:rPr>
          <w:rFonts w:ascii="Book Antiqua" w:hAnsi="Book Antiqua" w:cs="Arial"/>
          <w:color w:val="1A1718"/>
          <w:lang w:val="en-GB"/>
        </w:rPr>
        <w:fldChar w:fldCharType="end"/>
      </w:r>
      <w:r w:rsidRPr="00324FAA">
        <w:rPr>
          <w:rFonts w:ascii="Book Antiqua" w:hAnsi="Book Antiqua" w:cs="Arial"/>
          <w:color w:val="1A1718"/>
          <w:lang w:val="en-GB"/>
        </w:rPr>
        <w:t xml:space="preserve">. </w:t>
      </w:r>
      <w:proofErr w:type="spellStart"/>
      <w:r w:rsidR="00BC2965" w:rsidRPr="00324FAA">
        <w:rPr>
          <w:rFonts w:ascii="Book Antiqua" w:hAnsi="Book Antiqua" w:cs="Arial"/>
          <w:color w:val="1A1718"/>
          <w:lang w:val="en-GB"/>
        </w:rPr>
        <w:t>Patatin</w:t>
      </w:r>
      <w:proofErr w:type="spellEnd"/>
      <w:r w:rsidR="00BC2965" w:rsidRPr="00324FAA">
        <w:rPr>
          <w:rFonts w:ascii="Book Antiqua" w:hAnsi="Book Antiqua" w:cs="Arial"/>
          <w:color w:val="1A1718"/>
          <w:lang w:val="en-GB"/>
        </w:rPr>
        <w:t>-like phospholipase domain-containing protein 3 (</w:t>
      </w:r>
      <w:r w:rsidRPr="00324FAA">
        <w:rPr>
          <w:rFonts w:ascii="Book Antiqua" w:hAnsi="Book Antiqua" w:cs="Arial"/>
          <w:color w:val="1A1718"/>
          <w:lang w:val="en-GB"/>
        </w:rPr>
        <w:t>PNPLA3</w:t>
      </w:r>
      <w:r w:rsidR="00BC2965" w:rsidRPr="00324FAA">
        <w:rPr>
          <w:rFonts w:ascii="Book Antiqua" w:hAnsi="Book Antiqua" w:cs="Arial"/>
          <w:color w:val="1A1718"/>
          <w:lang w:val="en-GB"/>
        </w:rPr>
        <w:t xml:space="preserve">) </w:t>
      </w:r>
      <w:r w:rsidRPr="00324FAA">
        <w:rPr>
          <w:rFonts w:ascii="Book Antiqua" w:hAnsi="Book Antiqua" w:cs="Arial"/>
          <w:color w:val="1A1718"/>
          <w:lang w:val="en-GB"/>
        </w:rPr>
        <w:t>polymorphisms have been identified as the strongest geneti</w:t>
      </w:r>
      <w:r w:rsidR="0049472E">
        <w:rPr>
          <w:rFonts w:ascii="Book Antiqua" w:hAnsi="Book Antiqua" w:cs="Arial"/>
          <w:color w:val="1A1718"/>
          <w:lang w:val="en-GB"/>
        </w:rPr>
        <w:t xml:space="preserve">c factor associated with </w:t>
      </w:r>
      <w:proofErr w:type="gramStart"/>
      <w:r w:rsidR="0049472E">
        <w:rPr>
          <w:rFonts w:ascii="Book Antiqua" w:hAnsi="Book Antiqua" w:cs="Arial"/>
          <w:color w:val="1A1718"/>
          <w:lang w:val="en-GB"/>
        </w:rPr>
        <w:t>NAFLD</w:t>
      </w:r>
      <w:proofErr w:type="gramEnd"/>
      <w:r w:rsidR="003141ED" w:rsidRPr="00324FAA">
        <w:rPr>
          <w:rFonts w:ascii="Book Antiqua" w:hAnsi="Book Antiqua" w:cs="Arial"/>
          <w:color w:val="1A1718"/>
          <w:lang w:val="en-GB"/>
        </w:rPr>
        <w:fldChar w:fldCharType="begin">
          <w:fldData xml:space="preserve">PEVuZE5vdGU+PENpdGU+PEF1dGhvcj5Sb21lbzwvQXV0aG9yPjxZZWFyPjIwMDg8L1llYXI+PFJl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</w:fldData>
        </w:fldChar>
      </w:r>
      <w:r w:rsidR="002D4AA4">
        <w:rPr>
          <w:rFonts w:ascii="Book Antiqua" w:hAnsi="Book Antiqua" w:cs="Arial"/>
          <w:color w:val="1A1718"/>
          <w:lang w:val="en-GB"/>
        </w:rPr>
        <w:instrText xml:space="preserve"> ADDIN EN.CITE </w:instrText>
      </w:r>
      <w:r w:rsidR="002D4AA4">
        <w:rPr>
          <w:rFonts w:ascii="Book Antiqua" w:hAnsi="Book Antiqua" w:cs="Arial"/>
          <w:color w:val="1A1718"/>
          <w:lang w:val="en-GB"/>
        </w:rPr>
        <w:fldChar w:fldCharType="begin">
          <w:fldData xml:space="preserve">PEVuZE5vdGU+PENpdGU+PEF1dGhvcj5Sb21lbzwvQXV0aG9yPjxZZWFyPjIwMDg8L1llYXI+PFJl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</w:fldData>
        </w:fldChar>
      </w:r>
      <w:r w:rsidR="002D4AA4">
        <w:rPr>
          <w:rFonts w:ascii="Book Antiqua" w:hAnsi="Book Antiqua" w:cs="Arial"/>
          <w:color w:val="1A1718"/>
          <w:lang w:val="en-GB"/>
        </w:rPr>
        <w:instrText xml:space="preserve"> ADDIN EN.CITE.DATA </w:instrText>
      </w:r>
      <w:r w:rsidR="002D4AA4">
        <w:rPr>
          <w:rFonts w:ascii="Book Antiqua" w:hAnsi="Book Antiqua" w:cs="Arial"/>
          <w:color w:val="1A1718"/>
          <w:lang w:val="en-GB"/>
        </w:rPr>
      </w:r>
      <w:r w:rsidR="002D4AA4">
        <w:rPr>
          <w:rFonts w:ascii="Book Antiqua" w:hAnsi="Book Antiqua" w:cs="Arial"/>
          <w:color w:val="1A1718"/>
          <w:lang w:val="en-GB"/>
        </w:rPr>
        <w:fldChar w:fldCharType="end"/>
      </w:r>
      <w:r w:rsidR="003141ED" w:rsidRPr="00324FAA">
        <w:rPr>
          <w:rFonts w:ascii="Book Antiqua" w:hAnsi="Book Antiqua" w:cs="Arial"/>
          <w:color w:val="1A1718"/>
          <w:lang w:val="en-GB"/>
        </w:rPr>
      </w:r>
      <w:r w:rsidR="003141ED"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43" w:tooltip="Romeo, 2008 #106" w:history="1">
        <w:r w:rsidR="002D4AA4" w:rsidRPr="002D4AA4">
          <w:rPr>
            <w:rFonts w:ascii="Book Antiqua" w:hAnsi="Book Antiqua" w:cs="Arial"/>
            <w:noProof/>
            <w:color w:val="1A1718"/>
            <w:vertAlign w:val="superscript"/>
            <w:lang w:val="en-GB"/>
          </w:rPr>
          <w:t>43</w:t>
        </w:r>
      </w:hyperlink>
      <w:r w:rsidR="002D4AA4" w:rsidRPr="002D4AA4">
        <w:rPr>
          <w:rFonts w:ascii="Book Antiqua" w:hAnsi="Book Antiqua" w:cs="Arial"/>
          <w:noProof/>
          <w:color w:val="1A1718"/>
          <w:vertAlign w:val="superscript"/>
          <w:lang w:val="en-GB"/>
        </w:rPr>
        <w:t>]</w:t>
      </w:r>
      <w:r w:rsidR="003141ED" w:rsidRPr="00324FAA">
        <w:rPr>
          <w:rFonts w:ascii="Book Antiqua" w:hAnsi="Book Antiqua" w:cs="Arial"/>
          <w:color w:val="1A1718"/>
          <w:lang w:val="en-GB"/>
        </w:rPr>
        <w:fldChar w:fldCharType="end"/>
      </w:r>
      <w:r w:rsidRPr="00324FAA">
        <w:rPr>
          <w:rFonts w:ascii="Book Antiqua" w:hAnsi="Book Antiqua" w:cs="Arial"/>
          <w:color w:val="1A1718"/>
          <w:lang w:val="en-GB"/>
        </w:rPr>
        <w:t>.</w:t>
      </w:r>
    </w:p>
    <w:p w14:paraId="5A1EC7AB" w14:textId="7B3F923A" w:rsidR="00140093" w:rsidRPr="00324FAA" w:rsidRDefault="00140093" w:rsidP="007849A0">
      <w:pPr>
        <w:widowControl w:val="0"/>
        <w:autoSpaceDE w:val="0"/>
        <w:autoSpaceDN w:val="0"/>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color w:val="1A1718"/>
          <w:lang w:val="en-GB"/>
        </w:rPr>
        <w:t xml:space="preserve">Apolipoprotein A5 is a protein with extra- and intracellular effects on lipid </w:t>
      </w:r>
      <w:r w:rsidRPr="00324FAA">
        <w:rPr>
          <w:rFonts w:ascii="Book Antiqua" w:hAnsi="Book Antiqua" w:cs="Arial"/>
          <w:color w:val="1A1718"/>
          <w:lang w:val="en-GB"/>
        </w:rPr>
        <w:lastRenderedPageBreak/>
        <w:t>metabolism</w:t>
      </w:r>
      <w:r w:rsidR="003141ED" w:rsidRPr="00324FAA">
        <w:rPr>
          <w:rFonts w:ascii="Book Antiqua" w:hAnsi="Book Antiqua" w:cs="Arial"/>
          <w:color w:val="1A1718"/>
          <w:lang w:val="en-GB"/>
        </w:rPr>
        <w:fldChar w:fldCharType="begin"/>
      </w:r>
      <w:r w:rsidR="002D4AA4">
        <w:rPr>
          <w:rFonts w:ascii="Book Antiqua" w:hAnsi="Book Antiqua" w:cs="Arial"/>
          <w:color w:val="1A1718"/>
          <w:lang w:val="en-GB"/>
        </w:rPr>
        <w:instrText xml:space="preserve"> ADDIN EN.CITE &lt;EndNote&gt;&lt;Cite&gt;&lt;Author&gt;Forte&lt;/Author&gt;&lt;Year&gt;2015&lt;/Year&gt;&lt;RecNum&gt;107&lt;/RecNum&gt;&lt;DisplayText&gt;&lt;style face="superscript"&gt;[44]&lt;/style&gt;&lt;/DisplayText&gt;&lt;record&gt;&lt;rec-number&gt;107&lt;/rec-number&gt;&lt;foreign-keys&gt;&lt;key app="EN" db-id="xeatr5eay2f003estepvsd0metp9e5xwef2r"&gt;107&lt;/key&gt;&lt;/foreign-keys&gt;&lt;ref-type name="Journal Article"&gt;17&lt;/ref-type&gt;&lt;contributors&gt;&lt;authors&gt;&lt;author&gt;&lt;style face="bold" font="default" size="100%"&gt;Forte, T. M.&lt;/style&gt;&lt;/author&gt;&lt;author&gt;Ryan, R. O.&lt;/author&gt;&lt;/authors&gt;&lt;/contributors&gt;&lt;auth-address&gt;Center for Prevention of Obesity, Diabetes and Cardiovascular Disease Children&amp;apos;s Hospital Oakland Research Institute, Oakland, CA 94609. tforte@chori.org.&lt;/auth-address&gt;&lt;titles&gt;&lt;title&gt;Apolipoprotein A5: extracellular and intracellular roles in triglyceride metabolism&lt;/title&gt;&lt;secondary-title&gt;Curr Drug Targets&lt;/secondary-title&gt;&lt;alt-title&gt;Current drug targets&lt;/alt-title&gt;&lt;/titles&gt;&lt;periodical&gt;&lt;full-title&gt;Curr Drug Targets&lt;/full-title&gt;&lt;abbr-1&gt;Current drug targets&lt;/abbr-1&gt;&lt;/periodical&gt;&lt;alt-periodical&gt;&lt;full-title&gt;Curr Drug Targets&lt;/full-title&gt;&lt;abbr-1&gt;Current drug targets&lt;/abbr-1&gt;&lt;/alt-periodical&gt;&lt;edition&gt;2015/06/02&lt;/edition&gt;&lt;dates&gt;&lt;year&gt;2015&lt;/year&gt;&lt;pub-dates&gt;&lt;date&gt;May 31&lt;/date&gt;&lt;/pub-dates&gt;&lt;/dates&gt;&lt;isbn&gt;1873-5592 (Electronic)&amp;#xD;1389-4501 (Linking)&lt;/isbn&gt;&lt;accession-num&gt;26028042&lt;/accession-num&gt;&lt;urls&gt;&lt;/urls&gt;&lt;remote-database-provider&gt;NLM&lt;/remote-database-provider&gt;&lt;language&gt;Eng&lt;/language&gt;&lt;/record&gt;&lt;/Cite&gt;&lt;/EndNote&gt;</w:instrText>
      </w:r>
      <w:r w:rsidR="003141ED"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44" w:tooltip="Forte, 2015 #107" w:history="1">
        <w:r w:rsidR="002D4AA4" w:rsidRPr="002D4AA4">
          <w:rPr>
            <w:rFonts w:ascii="Book Antiqua" w:hAnsi="Book Antiqua" w:cs="Arial"/>
            <w:noProof/>
            <w:color w:val="1A1718"/>
            <w:vertAlign w:val="superscript"/>
            <w:lang w:val="en-GB"/>
          </w:rPr>
          <w:t>44</w:t>
        </w:r>
      </w:hyperlink>
      <w:r w:rsidR="002D4AA4" w:rsidRPr="002D4AA4">
        <w:rPr>
          <w:rFonts w:ascii="Book Antiqua" w:hAnsi="Book Antiqua" w:cs="Arial"/>
          <w:noProof/>
          <w:color w:val="1A1718"/>
          <w:vertAlign w:val="superscript"/>
          <w:lang w:val="en-GB"/>
        </w:rPr>
        <w:t>]</w:t>
      </w:r>
      <w:r w:rsidR="003141ED" w:rsidRPr="00324FAA">
        <w:rPr>
          <w:rFonts w:ascii="Book Antiqua" w:hAnsi="Book Antiqua" w:cs="Arial"/>
          <w:color w:val="1A1718"/>
          <w:lang w:val="en-GB"/>
        </w:rPr>
        <w:fldChar w:fldCharType="end"/>
      </w:r>
      <w:r w:rsidRPr="00324FAA">
        <w:rPr>
          <w:rFonts w:ascii="Book Antiqua" w:hAnsi="Book Antiqua" w:cs="Arial"/>
          <w:color w:val="1A1718"/>
          <w:lang w:val="en-GB"/>
        </w:rPr>
        <w:t>. In obese subjects undergoing bariatric surgery improvements of hepatic steatosis were associated with decreased hepatic apoA5 expression. Direct involvement of apolipoprotein</w:t>
      </w:r>
      <w:r w:rsidR="0042345F" w:rsidRPr="00324FAA">
        <w:rPr>
          <w:rFonts w:ascii="Book Antiqua" w:hAnsi="Book Antiqua" w:cs="Arial"/>
          <w:color w:val="1A1718"/>
          <w:lang w:val="en-GB"/>
        </w:rPr>
        <w:t xml:space="preserve"> </w:t>
      </w:r>
      <w:r w:rsidRPr="00324FAA">
        <w:rPr>
          <w:rFonts w:ascii="Book Antiqua" w:hAnsi="Book Antiqua" w:cs="Arial"/>
          <w:color w:val="1A1718"/>
          <w:lang w:val="en-GB"/>
        </w:rPr>
        <w:t xml:space="preserve">A5 in hepatic triglyceride accumulation has been shown in a </w:t>
      </w:r>
      <w:r w:rsidR="00753C27" w:rsidRPr="00324FAA">
        <w:rPr>
          <w:rFonts w:ascii="Book Antiqua" w:hAnsi="Book Antiqua" w:cs="Arial"/>
          <w:color w:val="1A1718"/>
          <w:lang w:val="en-GB"/>
        </w:rPr>
        <w:t xml:space="preserve">hepatic </w:t>
      </w:r>
      <w:r w:rsidR="0049472E">
        <w:rPr>
          <w:rFonts w:ascii="Book Antiqua" w:hAnsi="Book Antiqua" w:cs="Arial"/>
          <w:color w:val="1A1718"/>
          <w:lang w:val="en-GB"/>
        </w:rPr>
        <w:t xml:space="preserve">cell culture </w:t>
      </w:r>
      <w:proofErr w:type="gramStart"/>
      <w:r w:rsidR="0049472E">
        <w:rPr>
          <w:rFonts w:ascii="Book Antiqua" w:hAnsi="Book Antiqua" w:cs="Arial"/>
          <w:color w:val="1A1718"/>
          <w:lang w:val="en-GB"/>
        </w:rPr>
        <w:t>model</w:t>
      </w:r>
      <w:proofErr w:type="gramEnd"/>
      <w:r w:rsidR="003141ED" w:rsidRPr="00324FAA">
        <w:rPr>
          <w:rFonts w:ascii="Book Antiqua" w:hAnsi="Book Antiqua" w:cs="Arial"/>
          <w:color w:val="1A1718"/>
          <w:lang w:val="en-GB"/>
        </w:rPr>
        <w:fldChar w:fldCharType="begin">
          <w:fldData xml:space="preserve">PEVuZE5vdGU+PENpdGU+PEF1dGhvcj5SZXNzPC9BdXRob3I+PFllYXI+MjAxMTwvWWVhcj48UmVj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=
</w:fldData>
        </w:fldChar>
      </w:r>
      <w:r w:rsidR="002D4AA4">
        <w:rPr>
          <w:rFonts w:ascii="Book Antiqua" w:hAnsi="Book Antiqua" w:cs="Arial"/>
          <w:color w:val="1A1718"/>
          <w:lang w:val="en-GB"/>
        </w:rPr>
        <w:instrText xml:space="preserve"> ADDIN EN.CITE </w:instrText>
      </w:r>
      <w:r w:rsidR="002D4AA4">
        <w:rPr>
          <w:rFonts w:ascii="Book Antiqua" w:hAnsi="Book Antiqua" w:cs="Arial"/>
          <w:color w:val="1A1718"/>
          <w:lang w:val="en-GB"/>
        </w:rPr>
        <w:fldChar w:fldCharType="begin">
          <w:fldData xml:space="preserve">PEVuZE5vdGU+PENpdGU+PEF1dGhvcj5SZXNzPC9BdXRob3I+PFllYXI+MjAxMTwvWWVhcj48UmVj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=
</w:fldData>
        </w:fldChar>
      </w:r>
      <w:r w:rsidR="002D4AA4">
        <w:rPr>
          <w:rFonts w:ascii="Book Antiqua" w:hAnsi="Book Antiqua" w:cs="Arial"/>
          <w:color w:val="1A1718"/>
          <w:lang w:val="en-GB"/>
        </w:rPr>
        <w:instrText xml:space="preserve"> ADDIN EN.CITE.DATA </w:instrText>
      </w:r>
      <w:r w:rsidR="002D4AA4">
        <w:rPr>
          <w:rFonts w:ascii="Book Antiqua" w:hAnsi="Book Antiqua" w:cs="Arial"/>
          <w:color w:val="1A1718"/>
          <w:lang w:val="en-GB"/>
        </w:rPr>
      </w:r>
      <w:r w:rsidR="002D4AA4">
        <w:rPr>
          <w:rFonts w:ascii="Book Antiqua" w:hAnsi="Book Antiqua" w:cs="Arial"/>
          <w:color w:val="1A1718"/>
          <w:lang w:val="en-GB"/>
        </w:rPr>
        <w:fldChar w:fldCharType="end"/>
      </w:r>
      <w:r w:rsidR="003141ED" w:rsidRPr="00324FAA">
        <w:rPr>
          <w:rFonts w:ascii="Book Antiqua" w:hAnsi="Book Antiqua" w:cs="Arial"/>
          <w:color w:val="1A1718"/>
          <w:lang w:val="en-GB"/>
        </w:rPr>
      </w:r>
      <w:r w:rsidR="003141ED"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45" w:tooltip="Ress, 2011 #108" w:history="1">
        <w:r w:rsidR="002D4AA4" w:rsidRPr="002D4AA4">
          <w:rPr>
            <w:rFonts w:ascii="Book Antiqua" w:hAnsi="Book Antiqua" w:cs="Arial"/>
            <w:noProof/>
            <w:color w:val="1A1718"/>
            <w:vertAlign w:val="superscript"/>
            <w:lang w:val="en-GB"/>
          </w:rPr>
          <w:t>45</w:t>
        </w:r>
      </w:hyperlink>
      <w:r w:rsidR="002D4AA4" w:rsidRPr="002D4AA4">
        <w:rPr>
          <w:rFonts w:ascii="Book Antiqua" w:hAnsi="Book Antiqua" w:cs="Arial"/>
          <w:noProof/>
          <w:color w:val="1A1718"/>
          <w:vertAlign w:val="superscript"/>
          <w:lang w:val="en-GB"/>
        </w:rPr>
        <w:t>]</w:t>
      </w:r>
      <w:r w:rsidR="003141ED" w:rsidRPr="00324FAA">
        <w:rPr>
          <w:rFonts w:ascii="Book Antiqua" w:hAnsi="Book Antiqua" w:cs="Arial"/>
          <w:color w:val="1A1718"/>
          <w:lang w:val="en-GB"/>
        </w:rPr>
        <w:fldChar w:fldCharType="end"/>
      </w:r>
      <w:r w:rsidRPr="00324FAA">
        <w:rPr>
          <w:rFonts w:ascii="Book Antiqua" w:hAnsi="Book Antiqua" w:cs="Arial"/>
          <w:color w:val="1A1718"/>
          <w:lang w:val="en-GB"/>
        </w:rPr>
        <w:t>. In adipocytes, apolipoprotein A5 has</w:t>
      </w:r>
      <w:r w:rsidR="0042345F" w:rsidRPr="00324FAA">
        <w:rPr>
          <w:rFonts w:ascii="Book Antiqua" w:hAnsi="Book Antiqua" w:cs="Arial"/>
          <w:color w:val="1A1718"/>
          <w:lang w:val="en-GB"/>
        </w:rPr>
        <w:t xml:space="preserve"> been found</w:t>
      </w:r>
      <w:r w:rsidR="0049472E">
        <w:rPr>
          <w:rFonts w:ascii="Book Antiqua" w:hAnsi="Book Antiqua" w:cs="Arial"/>
          <w:color w:val="1A1718"/>
          <w:lang w:val="en-GB"/>
        </w:rPr>
        <w:t xml:space="preserve"> to surround lipid </w:t>
      </w:r>
      <w:proofErr w:type="gramStart"/>
      <w:r w:rsidR="0049472E">
        <w:rPr>
          <w:rFonts w:ascii="Book Antiqua" w:hAnsi="Book Antiqua" w:cs="Arial"/>
          <w:color w:val="1A1718"/>
          <w:lang w:val="en-GB"/>
        </w:rPr>
        <w:t>droplets</w:t>
      </w:r>
      <w:proofErr w:type="gramEnd"/>
      <w:r w:rsidR="003141ED" w:rsidRPr="00324FAA">
        <w:rPr>
          <w:rFonts w:ascii="Book Antiqua" w:hAnsi="Book Antiqua" w:cs="Arial"/>
          <w:color w:val="1A1718"/>
          <w:lang w:val="en-GB"/>
        </w:rPr>
        <w:fldChar w:fldCharType="begin">
          <w:fldData xml:space="preserve">PEVuZE5vdGU+PENpdGU+PEF1dGhvcj5aaGVuZzwvQXV0aG9yPjxZZWFyPjIwMTI8L1llYXI+PFJl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</w:fldData>
        </w:fldChar>
      </w:r>
      <w:r w:rsidR="002D4AA4">
        <w:rPr>
          <w:rFonts w:ascii="Book Antiqua" w:hAnsi="Book Antiqua" w:cs="Arial"/>
          <w:color w:val="1A1718"/>
          <w:lang w:val="en-GB"/>
        </w:rPr>
        <w:instrText xml:space="preserve"> ADDIN EN.CITE </w:instrText>
      </w:r>
      <w:r w:rsidR="002D4AA4">
        <w:rPr>
          <w:rFonts w:ascii="Book Antiqua" w:hAnsi="Book Antiqua" w:cs="Arial"/>
          <w:color w:val="1A1718"/>
          <w:lang w:val="en-GB"/>
        </w:rPr>
        <w:fldChar w:fldCharType="begin">
          <w:fldData xml:space="preserve">PEVuZE5vdGU+PENpdGU+PEF1dGhvcj5aaGVuZzwvQXV0aG9yPjxZZWFyPjIwMTI8L1llYXI+PFJl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</w:fldData>
        </w:fldChar>
      </w:r>
      <w:r w:rsidR="002D4AA4">
        <w:rPr>
          <w:rFonts w:ascii="Book Antiqua" w:hAnsi="Book Antiqua" w:cs="Arial"/>
          <w:color w:val="1A1718"/>
          <w:lang w:val="en-GB"/>
        </w:rPr>
        <w:instrText xml:space="preserve"> ADDIN EN.CITE.DATA </w:instrText>
      </w:r>
      <w:r w:rsidR="002D4AA4">
        <w:rPr>
          <w:rFonts w:ascii="Book Antiqua" w:hAnsi="Book Antiqua" w:cs="Arial"/>
          <w:color w:val="1A1718"/>
          <w:lang w:val="en-GB"/>
        </w:rPr>
      </w:r>
      <w:r w:rsidR="002D4AA4">
        <w:rPr>
          <w:rFonts w:ascii="Book Antiqua" w:hAnsi="Book Antiqua" w:cs="Arial"/>
          <w:color w:val="1A1718"/>
          <w:lang w:val="en-GB"/>
        </w:rPr>
        <w:fldChar w:fldCharType="end"/>
      </w:r>
      <w:r w:rsidR="003141ED" w:rsidRPr="00324FAA">
        <w:rPr>
          <w:rFonts w:ascii="Book Antiqua" w:hAnsi="Book Antiqua" w:cs="Arial"/>
          <w:color w:val="1A1718"/>
          <w:lang w:val="en-GB"/>
        </w:rPr>
      </w:r>
      <w:r w:rsidR="003141ED" w:rsidRPr="00324FAA">
        <w:rPr>
          <w:rFonts w:ascii="Book Antiqua" w:hAnsi="Book Antiqua" w:cs="Arial"/>
          <w:color w:val="1A1718"/>
          <w:lang w:val="en-GB"/>
        </w:rPr>
        <w:fldChar w:fldCharType="separate"/>
      </w:r>
      <w:r w:rsidR="002D4AA4" w:rsidRPr="002D4AA4">
        <w:rPr>
          <w:rFonts w:ascii="Book Antiqua" w:hAnsi="Book Antiqua" w:cs="Arial"/>
          <w:noProof/>
          <w:color w:val="1A1718"/>
          <w:vertAlign w:val="superscript"/>
          <w:lang w:val="en-GB"/>
        </w:rPr>
        <w:t>[</w:t>
      </w:r>
      <w:hyperlink w:anchor="_ENREF_46" w:tooltip="Zheng, 2012 #109" w:history="1">
        <w:r w:rsidR="002D4AA4" w:rsidRPr="002D4AA4">
          <w:rPr>
            <w:rFonts w:ascii="Book Antiqua" w:hAnsi="Book Antiqua" w:cs="Arial"/>
            <w:noProof/>
            <w:color w:val="1A1718"/>
            <w:vertAlign w:val="superscript"/>
            <w:lang w:val="en-GB"/>
          </w:rPr>
          <w:t>46</w:t>
        </w:r>
      </w:hyperlink>
      <w:r w:rsidR="002D4AA4" w:rsidRPr="002D4AA4">
        <w:rPr>
          <w:rFonts w:ascii="Book Antiqua" w:hAnsi="Book Antiqua" w:cs="Arial"/>
          <w:noProof/>
          <w:color w:val="1A1718"/>
          <w:vertAlign w:val="superscript"/>
          <w:lang w:val="en-GB"/>
        </w:rPr>
        <w:t>]</w:t>
      </w:r>
      <w:r w:rsidR="003141ED" w:rsidRPr="00324FAA">
        <w:rPr>
          <w:rFonts w:ascii="Book Antiqua" w:hAnsi="Book Antiqua" w:cs="Arial"/>
          <w:color w:val="1A1718"/>
          <w:lang w:val="en-GB"/>
        </w:rPr>
        <w:fldChar w:fldCharType="end"/>
      </w:r>
      <w:r w:rsidR="0012518F" w:rsidRPr="00324FAA">
        <w:rPr>
          <w:rFonts w:ascii="Book Antiqua" w:hAnsi="Book Antiqua" w:cs="Arial"/>
          <w:color w:val="1A1718"/>
          <w:lang w:val="en-GB"/>
        </w:rPr>
        <w:t xml:space="preserve"> </w:t>
      </w:r>
      <w:r w:rsidRPr="00324FAA">
        <w:rPr>
          <w:rFonts w:ascii="Book Antiqua" w:hAnsi="Book Antiqua" w:cs="Arial"/>
          <w:color w:val="1A1718"/>
          <w:lang w:val="en-GB"/>
        </w:rPr>
        <w:t>suggesting a potential role of apolipoprotein A5 in h</w:t>
      </w:r>
      <w:r w:rsidR="00753C27" w:rsidRPr="00324FAA">
        <w:rPr>
          <w:rFonts w:ascii="Book Antiqua" w:hAnsi="Book Antiqua" w:cs="Arial"/>
          <w:color w:val="1A1718"/>
          <w:lang w:val="en-GB"/>
        </w:rPr>
        <w:t>epatic lipid droplet metabolis</w:t>
      </w:r>
      <w:r w:rsidR="00983594" w:rsidRPr="00324FAA">
        <w:rPr>
          <w:rFonts w:ascii="Book Antiqua" w:hAnsi="Book Antiqua" w:cs="Arial"/>
          <w:color w:val="1A1718"/>
          <w:lang w:val="en-GB"/>
        </w:rPr>
        <w:t>m.</w:t>
      </w:r>
      <w:r w:rsidR="0049472E">
        <w:rPr>
          <w:rFonts w:ascii="Book Antiqua" w:hAnsi="Book Antiqua" w:cs="Arial"/>
          <w:color w:val="1A1718"/>
          <w:lang w:val="en-GB"/>
        </w:rPr>
        <w:t xml:space="preserve"> </w:t>
      </w:r>
    </w:p>
    <w:p w14:paraId="25EE583C" w14:textId="75507721" w:rsidR="00123414" w:rsidRPr="0049472E" w:rsidRDefault="00234188" w:rsidP="007849A0">
      <w:pPr>
        <w:widowControl w:val="0"/>
        <w:autoSpaceDE w:val="0"/>
        <w:autoSpaceDN w:val="0"/>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Stressing the metabolic consequences of steatosis, h</w:t>
      </w:r>
      <w:r w:rsidR="00581233" w:rsidRPr="00324FAA">
        <w:rPr>
          <w:rFonts w:ascii="Book Antiqua" w:hAnsi="Book Antiqua" w:cs="Arial"/>
          <w:lang w:val="en-GB"/>
        </w:rPr>
        <w:t>epatic triglyceride accumulation is associated with increased gluconeogenesis, decreased glycogen synthesis and in</w:t>
      </w:r>
      <w:r w:rsidR="0049472E">
        <w:rPr>
          <w:rFonts w:ascii="Book Antiqua" w:hAnsi="Book Antiqua" w:cs="Arial"/>
          <w:lang w:val="en-GB"/>
        </w:rPr>
        <w:t xml:space="preserve">hibition of insulin </w:t>
      </w:r>
      <w:proofErr w:type="gramStart"/>
      <w:r w:rsidR="0049472E">
        <w:rPr>
          <w:rFonts w:ascii="Book Antiqua" w:hAnsi="Book Antiqua" w:cs="Arial"/>
          <w:lang w:val="en-GB"/>
        </w:rPr>
        <w:t>signalling</w:t>
      </w:r>
      <w:proofErr w:type="gramEnd"/>
      <w:r w:rsidR="00FD0EA0" w:rsidRPr="00324FAA">
        <w:rPr>
          <w:rFonts w:ascii="Book Antiqua" w:hAnsi="Book Antiqua" w:cs="Arial"/>
          <w:lang w:val="en-GB"/>
        </w:rPr>
        <w:fldChar w:fldCharType="begin">
          <w:fldData xml:space="preserve">PEVuZE5vdGU+PENpdGU+PEF1dGhvcj5HYW88L0F1dGhvcj48WWVhcj4yMDExPC9ZZWFyPjxSZWNO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c3RyeTwvYWJici0xPjwvYWx0LXBlcmlvZGljYWw+PHBhZ2VzPjIyMjI3LTM0PC9wYWdlcz48dm9s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PjxwYWdlcz4zMjM0NS01MzwvcGFnZXM+PHZvbHVtZT4yNzk8L3ZvbHVtZT48bnVtYmVyPjMxPC9u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PEVuZE5vdGU+PENpdGU+PEF1dGhvcj5HYW88L0F1dGhvcj48WWVhcj4yMDExPC9ZZWFyPjxSZWNO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c3RyeTwvYWJici0xPjwvYWx0LXBlcmlvZGljYWw+PHBhZ2VzPjIyMjI3LTM0PC9wYWdlcz48dm9s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PjxwYWdlcz4zMjM0NS01MzwvcGFnZXM+PHZvbHVtZT4yNzk8L3ZvbHVtZT48bnVtYmVyPjMxPC9u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FD0EA0" w:rsidRPr="00324FAA">
        <w:rPr>
          <w:rFonts w:ascii="Book Antiqua" w:hAnsi="Book Antiqua" w:cs="Arial"/>
          <w:lang w:val="en-GB"/>
        </w:rPr>
      </w:r>
      <w:r w:rsidR="00FD0EA0"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47" w:tooltip="Gao, 2011 #110" w:history="1">
        <w:r w:rsidR="002D4AA4" w:rsidRPr="002D4AA4">
          <w:rPr>
            <w:rFonts w:ascii="Book Antiqua" w:hAnsi="Book Antiqua" w:cs="Arial"/>
            <w:noProof/>
            <w:vertAlign w:val="superscript"/>
            <w:lang w:val="en-GB"/>
          </w:rPr>
          <w:t>47</w:t>
        </w:r>
      </w:hyperlink>
      <w:r w:rsidR="0049472E">
        <w:rPr>
          <w:rFonts w:ascii="Book Antiqua" w:hAnsi="Book Antiqua" w:cs="Arial"/>
          <w:noProof/>
          <w:vertAlign w:val="superscript"/>
          <w:lang w:val="en-GB"/>
        </w:rPr>
        <w:t>,</w:t>
      </w:r>
      <w:hyperlink w:anchor="_ENREF_48" w:tooltip="Samuel, 2004 #119" w:history="1">
        <w:r w:rsidR="002D4AA4" w:rsidRPr="002D4AA4">
          <w:rPr>
            <w:rFonts w:ascii="Book Antiqua" w:hAnsi="Book Antiqua" w:cs="Arial"/>
            <w:noProof/>
            <w:vertAlign w:val="superscript"/>
            <w:lang w:val="en-GB"/>
          </w:rPr>
          <w:t>48</w:t>
        </w:r>
      </w:hyperlink>
      <w:r w:rsidR="002D4AA4" w:rsidRPr="002D4AA4">
        <w:rPr>
          <w:rFonts w:ascii="Book Antiqua" w:hAnsi="Book Antiqua" w:cs="Arial"/>
          <w:noProof/>
          <w:vertAlign w:val="superscript"/>
          <w:lang w:val="en-GB"/>
        </w:rPr>
        <w:t>]</w:t>
      </w:r>
      <w:r w:rsidR="00FD0EA0" w:rsidRPr="00324FAA">
        <w:rPr>
          <w:rFonts w:ascii="Book Antiqua" w:hAnsi="Book Antiqua" w:cs="Arial"/>
          <w:lang w:val="en-GB"/>
        </w:rPr>
        <w:fldChar w:fldCharType="end"/>
      </w:r>
      <w:r w:rsidR="00FD0EA0" w:rsidRPr="00324FAA">
        <w:rPr>
          <w:rFonts w:ascii="Book Antiqua" w:hAnsi="Book Antiqua" w:cs="Arial"/>
          <w:lang w:val="en-GB"/>
        </w:rPr>
        <w:t xml:space="preserve"> </w:t>
      </w:r>
      <w:r w:rsidR="008E159B" w:rsidRPr="00324FAA">
        <w:rPr>
          <w:rFonts w:ascii="Book Antiqua" w:hAnsi="Book Antiqua" w:cs="Arial"/>
          <w:lang w:val="en-GB"/>
        </w:rPr>
        <w:t>as well as a</w:t>
      </w:r>
      <w:r w:rsidR="00F1393C" w:rsidRPr="00324FAA">
        <w:rPr>
          <w:rFonts w:ascii="Book Antiqua" w:hAnsi="Book Antiqua" w:cs="Arial"/>
          <w:lang w:val="en-GB"/>
        </w:rPr>
        <w:t>lterat</w:t>
      </w:r>
      <w:r w:rsidR="0049472E">
        <w:rPr>
          <w:rFonts w:ascii="Book Antiqua" w:hAnsi="Book Antiqua" w:cs="Arial"/>
          <w:lang w:val="en-GB"/>
        </w:rPr>
        <w:t xml:space="preserve">ions in </w:t>
      </w:r>
      <w:proofErr w:type="spellStart"/>
      <w:r w:rsidR="0049472E">
        <w:rPr>
          <w:rFonts w:ascii="Book Antiqua" w:hAnsi="Book Antiqua" w:cs="Arial"/>
          <w:lang w:val="en-GB"/>
        </w:rPr>
        <w:t>hepatokine</w:t>
      </w:r>
      <w:proofErr w:type="spellEnd"/>
      <w:r w:rsidR="0049472E">
        <w:rPr>
          <w:rFonts w:ascii="Book Antiqua" w:hAnsi="Book Antiqua" w:cs="Arial"/>
          <w:lang w:val="en-GB"/>
        </w:rPr>
        <w:t xml:space="preserve"> productions</w:t>
      </w:r>
      <w:r w:rsidR="003141ED" w:rsidRPr="00324FAA">
        <w:rPr>
          <w:rFonts w:ascii="Book Antiqua" w:hAnsi="Book Antiqua" w:cs="Arial"/>
          <w:lang w:val="en-GB"/>
        </w:rPr>
        <w:fldChar w:fldCharType="begin">
          <w:fldData xml:space="preserve">PEVuZE5vdGU+PENpdGU+PEF1dGhvcj5LYW50YXJ0emlzPC9BdXRob3I+PFllYXI+MjAxMDwvWWVh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PEVuZE5vdGU+PENpdGU+PEF1dGhvcj5LYW50YXJ0emlzPC9BdXRob3I+PFllYXI+MjAxMDwvWWVh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49" w:tooltip="Kantartzis, 2010 #112" w:history="1">
        <w:r w:rsidR="002D4AA4" w:rsidRPr="002D4AA4">
          <w:rPr>
            <w:rFonts w:ascii="Book Antiqua" w:hAnsi="Book Antiqua" w:cs="Arial"/>
            <w:noProof/>
            <w:vertAlign w:val="superscript"/>
            <w:lang w:val="en-GB"/>
          </w:rPr>
          <w:t>49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D117D0" w:rsidRPr="00324FAA">
        <w:rPr>
          <w:rFonts w:ascii="Book Antiqua" w:hAnsi="Book Antiqua" w:cs="Arial"/>
          <w:lang w:val="en-GB"/>
        </w:rPr>
        <w:t>. Lipid intermediates of long-chain fatty acids (LCAF) have a crucial role in hepatic insulin resistance in NAFLD</w:t>
      </w:r>
      <w:r w:rsidR="00900200" w:rsidRPr="00324FAA">
        <w:rPr>
          <w:rFonts w:ascii="Book Antiqua" w:hAnsi="Book Antiqua" w:cs="Arial"/>
          <w:lang w:val="en-GB"/>
        </w:rPr>
        <w:t xml:space="preserve">. In hepatocytes, LCAF are esterified with glycerol-3-phosphate to form </w:t>
      </w:r>
      <w:proofErr w:type="spellStart"/>
      <w:r w:rsidR="00900200" w:rsidRPr="00324FAA">
        <w:rPr>
          <w:rFonts w:ascii="Book Antiqua" w:hAnsi="Book Antiqua" w:cs="Arial"/>
          <w:lang w:val="en-GB"/>
        </w:rPr>
        <w:t>monoacylglycerol</w:t>
      </w:r>
      <w:proofErr w:type="spellEnd"/>
      <w:r w:rsidR="00900200" w:rsidRPr="00324FAA">
        <w:rPr>
          <w:rFonts w:ascii="Book Antiqua" w:hAnsi="Book Antiqua" w:cs="Arial"/>
          <w:lang w:val="en-GB"/>
        </w:rPr>
        <w:t xml:space="preserve">, diacylglycerol </w:t>
      </w:r>
      <w:r w:rsidR="00FE162B" w:rsidRPr="00324FAA">
        <w:rPr>
          <w:rFonts w:ascii="Book Antiqua" w:hAnsi="Book Antiqua" w:cs="Arial"/>
          <w:lang w:val="en-GB"/>
        </w:rPr>
        <w:t xml:space="preserve">(DAG) </w:t>
      </w:r>
      <w:r w:rsidR="00900200" w:rsidRPr="00324FAA">
        <w:rPr>
          <w:rFonts w:ascii="Book Antiqua" w:hAnsi="Book Antiqua" w:cs="Arial"/>
          <w:lang w:val="en-GB"/>
        </w:rPr>
        <w:t>and t</w:t>
      </w:r>
      <w:r w:rsidR="000D54EB" w:rsidRPr="00324FAA">
        <w:rPr>
          <w:rFonts w:ascii="Book Antiqua" w:hAnsi="Book Antiqua" w:cs="Arial"/>
          <w:lang w:val="en-GB"/>
        </w:rPr>
        <w:t xml:space="preserve">riacylglycerol in a </w:t>
      </w:r>
      <w:r w:rsidR="008F0AAC">
        <w:rPr>
          <w:rFonts w:ascii="Book Antiqua" w:hAnsi="Book Antiqua" w:cs="Arial"/>
          <w:lang w:val="en-GB"/>
        </w:rPr>
        <w:t>finally</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&lt;EndNote&gt;&lt;Cite&gt;&lt;Author&gt;Byrne&lt;/Author&gt;&lt;Year&gt;2015&lt;/Year&gt;&lt;RecNum&gt;113&lt;/RecNum&gt;&lt;DisplayText&gt;&lt;style face="superscript"&gt;[9]&lt;/style&gt;&lt;/DisplayText&gt;&lt;record&gt;&lt;rec-number&gt;113&lt;/rec-number&gt;&lt;foreign-keys&gt;&lt;key app="EN" db-id="xeatr5eay2f003estepvsd0metp9e5xwef2r"&gt;113&lt;/key&gt;&lt;/foreign-keys&gt;&lt;ref-type name="Journal Article"&gt;17&lt;/ref-type&gt;&lt;contributors&gt;&lt;authors&gt;&lt;author&gt;Byrne, C. D.&lt;/author&gt;&lt;author&gt;Targher, G.&lt;/author&gt;&lt;/authors&gt;&lt;/contributors&gt;&lt;auth-address&gt;Nutrition and Metabolism, Faculty of Medicine, University of Southampton, Southampton, UK; Southampton National Institute for Health Research, Biomedical Research Centre, University Hospital Southampton, UK. Electronic address: cdtb@soton.ac.uk.&amp;#xD;Division of Endocrinology, Diabetes and Metabolism, Department of Medicine, University and Azienda Ospedaliera Universitaria Integrata of Verona, Verona, Italy.&lt;/auth-address&gt;&lt;titles&gt;&lt;title&gt;NAFLD: A multisystem disease&lt;/title&gt;&lt;secondary-title&gt;J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S47-S64&lt;/pages&gt;&lt;volume&gt;62&lt;/volume&gt;&lt;number&gt;1S&lt;/number&gt;&lt;edition&gt;2015/04/29&lt;/edition&gt;&lt;dates&gt;&lt;year&gt;2015&lt;/year&gt;&lt;pub-dates&gt;&lt;date&gt;Apr&lt;/date&gt;&lt;/pub-dates&gt;&lt;/dates&gt;&lt;isbn&gt;1600-0641 (Electronic)&amp;#xD;0168-8278 (Linking)&lt;/isbn&gt;&lt;accession-num&gt;25920090&lt;/accession-num&gt;&lt;urls&gt;&lt;/urls&gt;&lt;electronic-resource-num&gt;10.1016/j.jhep.2014.12.012&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9" w:tooltip="Byrne, 2015 #225" w:history="1">
        <w:r w:rsidR="002D4AA4" w:rsidRPr="002D4AA4">
          <w:rPr>
            <w:rFonts w:ascii="Book Antiqua" w:hAnsi="Book Antiqua" w:cs="Arial"/>
            <w:noProof/>
            <w:vertAlign w:val="superscript"/>
            <w:lang w:val="en-GB"/>
          </w:rPr>
          <w:t>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900200" w:rsidRPr="00324FAA">
        <w:rPr>
          <w:rFonts w:ascii="Book Antiqua" w:hAnsi="Book Antiqua" w:cs="Arial"/>
          <w:lang w:val="en-GB"/>
        </w:rPr>
        <w:t xml:space="preserve">. Hepatic </w:t>
      </w:r>
      <w:r w:rsidR="00DD4E3F" w:rsidRPr="00324FAA">
        <w:rPr>
          <w:rFonts w:ascii="Book Antiqua" w:hAnsi="Book Antiqua" w:cs="Arial"/>
          <w:lang w:val="en-GB"/>
        </w:rPr>
        <w:t xml:space="preserve">DAG </w:t>
      </w:r>
      <w:r w:rsidR="00900200" w:rsidRPr="00324FAA">
        <w:rPr>
          <w:rFonts w:ascii="Book Antiqua" w:hAnsi="Book Antiqua" w:cs="Arial"/>
          <w:lang w:val="en-GB"/>
        </w:rPr>
        <w:t>content has been positively correlated with inhibition of insulin signal</w:t>
      </w:r>
      <w:r w:rsidR="00DD4E3F" w:rsidRPr="00324FAA">
        <w:rPr>
          <w:rFonts w:ascii="Book Antiqua" w:hAnsi="Book Antiqua" w:cs="Arial"/>
          <w:lang w:val="en-GB"/>
        </w:rPr>
        <w:t>l</w:t>
      </w:r>
      <w:r w:rsidR="00900200" w:rsidRPr="00324FAA">
        <w:rPr>
          <w:rFonts w:ascii="Book Antiqua" w:hAnsi="Book Antiqua" w:cs="Arial"/>
          <w:lang w:val="en-GB"/>
        </w:rPr>
        <w:t>ing</w:t>
      </w:r>
      <w:r w:rsidR="000D54EB" w:rsidRPr="00324FAA">
        <w:rPr>
          <w:rFonts w:ascii="Book Antiqua" w:hAnsi="Book Antiqua" w:cs="Arial"/>
          <w:lang w:val="en-GB"/>
        </w:rPr>
        <w:t xml:space="preserve"> in mice and humans with </w:t>
      </w:r>
      <w:proofErr w:type="gramStart"/>
      <w:r w:rsidR="000D54EB" w:rsidRPr="00324FAA">
        <w:rPr>
          <w:rFonts w:ascii="Book Antiqua" w:hAnsi="Book Antiqua" w:cs="Arial"/>
          <w:lang w:val="en-GB"/>
        </w:rPr>
        <w:t>NAFLD</w:t>
      </w:r>
      <w:proofErr w:type="gramEnd"/>
      <w:r w:rsidR="00FD0EA0" w:rsidRPr="00324FAA">
        <w:rPr>
          <w:rFonts w:ascii="Book Antiqua" w:hAnsi="Book Antiqua" w:cs="Arial"/>
          <w:lang w:val="en-GB"/>
        </w:rPr>
        <w:fldChar w:fldCharType="begin">
          <w:fldData xml:space="preserve">PEVuZE5vdGU+PENpdGU+PEF1dGhvcj5TYW11ZWw8L0F1dGhvcj48WWVhcj4yMDA0PC9ZZWFyPjxS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Y2hlbWlzdHJ5PC9hYmJyLTE+PC9hbHQtcGVyaW9kaWNhbD48cGFnZXM+MzIzNDUtNTM8L3BhZ2Vz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PC9hYmJyLTE+PC9hbHQtcGVyaW9kaWNhbD48cGFnZXM+MTYzODEtNTwvcGFnZXM+PHZvbHVtZT4x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cz4xNDQ0LTYgZTI8L3BhZ2VzPjx2b2x1bWU+MTQyPC92b2x1bWU+PG51bWJlcj43PC9udW1iZXI+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PEVuZE5vdGU+PENpdGU+PEF1dGhvcj5TYW11ZWw8L0F1dGhvcj48WWVhcj4yMDA0PC9ZZWFyPjxS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Y2hlbWlzdHJ5PC9hYmJyLTE+PC9hbHQtcGVyaW9kaWNhbD48cGFnZXM+MzIzNDUtNTM8L3BhZ2Vz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PC9hYmJyLTE+PC9hbHQtcGVyaW9kaWNhbD48cGFnZXM+MTYzODEtNTwvcGFnZXM+PHZvbHVtZT4x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cz4xNDQ0LTYgZTI8L3BhZ2VzPjx2b2x1bWU+MTQyPC92b2x1bWU+PG51bWJlcj43PC9udW1iZXI+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FD0EA0" w:rsidRPr="00324FAA">
        <w:rPr>
          <w:rFonts w:ascii="Book Antiqua" w:hAnsi="Book Antiqua" w:cs="Arial"/>
          <w:lang w:val="en-GB"/>
        </w:rPr>
      </w:r>
      <w:r w:rsidR="00FD0EA0"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48" w:tooltip="Samuel, 2004 #119" w:history="1">
        <w:r w:rsidR="002D4AA4" w:rsidRPr="002D4AA4">
          <w:rPr>
            <w:rFonts w:ascii="Book Antiqua" w:hAnsi="Book Antiqua" w:cs="Arial"/>
            <w:noProof/>
            <w:vertAlign w:val="superscript"/>
            <w:lang w:val="en-GB"/>
          </w:rPr>
          <w:t>48</w:t>
        </w:r>
      </w:hyperlink>
      <w:r w:rsidR="0049472E">
        <w:rPr>
          <w:rFonts w:ascii="Book Antiqua" w:hAnsi="Book Antiqua" w:cs="Arial"/>
          <w:noProof/>
          <w:vertAlign w:val="superscript"/>
          <w:lang w:val="en-GB"/>
        </w:rPr>
        <w:t>,</w:t>
      </w:r>
      <w:hyperlink w:anchor="_ENREF_50" w:tooltip="Kumashiro, 2011 #115" w:history="1">
        <w:r w:rsidR="002D4AA4" w:rsidRPr="002D4AA4">
          <w:rPr>
            <w:rFonts w:ascii="Book Antiqua" w:hAnsi="Book Antiqua" w:cs="Arial"/>
            <w:noProof/>
            <w:vertAlign w:val="superscript"/>
            <w:lang w:val="en-GB"/>
          </w:rPr>
          <w:t>50</w:t>
        </w:r>
      </w:hyperlink>
      <w:r w:rsidR="0049472E">
        <w:rPr>
          <w:rFonts w:ascii="Book Antiqua" w:hAnsi="Book Antiqua" w:cs="Arial"/>
          <w:noProof/>
          <w:vertAlign w:val="superscript"/>
          <w:lang w:val="en-GB"/>
        </w:rPr>
        <w:t>,</w:t>
      </w:r>
      <w:hyperlink w:anchor="_ENREF_51" w:tooltip="Magkos, 2012 #116" w:history="1">
        <w:r w:rsidR="002D4AA4" w:rsidRPr="002D4AA4">
          <w:rPr>
            <w:rFonts w:ascii="Book Antiqua" w:hAnsi="Book Antiqua" w:cs="Arial"/>
            <w:noProof/>
            <w:vertAlign w:val="superscript"/>
            <w:lang w:val="en-GB"/>
          </w:rPr>
          <w:t>51</w:t>
        </w:r>
      </w:hyperlink>
      <w:r w:rsidR="002D4AA4" w:rsidRPr="002D4AA4">
        <w:rPr>
          <w:rFonts w:ascii="Book Antiqua" w:hAnsi="Book Antiqua" w:cs="Arial"/>
          <w:noProof/>
          <w:vertAlign w:val="superscript"/>
          <w:lang w:val="en-GB"/>
        </w:rPr>
        <w:t>]</w:t>
      </w:r>
      <w:r w:rsidR="00FD0EA0" w:rsidRPr="00324FAA">
        <w:rPr>
          <w:rFonts w:ascii="Book Antiqua" w:hAnsi="Book Antiqua" w:cs="Arial"/>
          <w:lang w:val="en-GB"/>
        </w:rPr>
        <w:fldChar w:fldCharType="end"/>
      </w:r>
      <w:r w:rsidR="00AC5110" w:rsidRPr="00324FAA">
        <w:rPr>
          <w:rFonts w:ascii="Book Antiqua" w:hAnsi="Book Antiqua" w:cs="Arial"/>
          <w:lang w:val="en-GB"/>
        </w:rPr>
        <w:t>.</w:t>
      </w:r>
      <w:r w:rsidR="00FE162B" w:rsidRPr="00324FAA">
        <w:rPr>
          <w:rFonts w:ascii="Book Antiqua" w:hAnsi="Book Antiqua" w:cs="Arial"/>
          <w:lang w:val="en-GB"/>
        </w:rPr>
        <w:t xml:space="preserve"> </w:t>
      </w:r>
      <w:r w:rsidRPr="00324FAA">
        <w:rPr>
          <w:rFonts w:ascii="Book Antiqua" w:hAnsi="Book Antiqua" w:cs="Arial"/>
          <w:lang w:val="en-GB"/>
        </w:rPr>
        <w:t xml:space="preserve">Mechanistically, </w:t>
      </w:r>
      <w:r w:rsidR="00FE162B" w:rsidRPr="00324FAA">
        <w:rPr>
          <w:rFonts w:ascii="Book Antiqua" w:hAnsi="Book Antiqua" w:cs="Arial"/>
          <w:lang w:val="en-GB"/>
        </w:rPr>
        <w:t xml:space="preserve">DAG induce </w:t>
      </w:r>
      <w:r w:rsidR="005128B0" w:rsidRPr="00324FAA">
        <w:rPr>
          <w:rFonts w:ascii="Book Antiqua" w:hAnsi="Book Antiqua" w:cs="Arial"/>
          <w:lang w:val="en-GB"/>
        </w:rPr>
        <w:t xml:space="preserve">increased </w:t>
      </w:r>
      <w:r w:rsidR="00FE162B" w:rsidRPr="00324FAA">
        <w:rPr>
          <w:rFonts w:ascii="Book Antiqua" w:hAnsi="Book Antiqua" w:cs="Arial"/>
          <w:lang w:val="en-GB"/>
        </w:rPr>
        <w:t xml:space="preserve">translocation of protein kinase C </w:t>
      </w:r>
      <w:r w:rsidR="002331A8">
        <w:rPr>
          <w:rFonts w:ascii="Lucida Grande" w:hAnsi="Lucida Grande" w:cs="Lucida Grande"/>
          <w:lang w:val="en-GB"/>
        </w:rPr>
        <w:t>ε</w:t>
      </w:r>
      <w:r w:rsidR="002331A8">
        <w:rPr>
          <w:rFonts w:ascii="Book Antiqua" w:hAnsi="Book Antiqua" w:cs="Arial"/>
          <w:lang w:val="en-GB"/>
        </w:rPr>
        <w:t xml:space="preserve"> (</w:t>
      </w:r>
      <w:proofErr w:type="spellStart"/>
      <w:r w:rsidR="002331A8">
        <w:rPr>
          <w:rFonts w:ascii="Book Antiqua" w:hAnsi="Book Antiqua" w:cs="Arial"/>
          <w:lang w:val="en-GB"/>
        </w:rPr>
        <w:t>PKC</w:t>
      </w:r>
      <w:r w:rsidR="002331A8">
        <w:rPr>
          <w:rFonts w:ascii="Lucida Grande" w:hAnsi="Lucida Grande" w:cs="Lucida Grande"/>
          <w:lang w:val="en-GB"/>
        </w:rPr>
        <w:t>ε</w:t>
      </w:r>
      <w:proofErr w:type="spellEnd"/>
      <w:r w:rsidR="00FE162B" w:rsidRPr="00324FAA">
        <w:rPr>
          <w:rFonts w:ascii="Book Antiqua" w:hAnsi="Book Antiqua" w:cs="Arial"/>
          <w:lang w:val="en-GB"/>
        </w:rPr>
        <w:t>)</w:t>
      </w:r>
      <w:r w:rsidRPr="00324FAA">
        <w:rPr>
          <w:rFonts w:ascii="Book Antiqua" w:hAnsi="Book Antiqua" w:cs="Arial"/>
          <w:lang w:val="en-GB"/>
        </w:rPr>
        <w:t xml:space="preserve"> </w:t>
      </w:r>
      <w:r w:rsidR="005128B0" w:rsidRPr="00324FAA">
        <w:rPr>
          <w:rFonts w:ascii="Book Antiqua" w:hAnsi="Book Antiqua" w:cs="Arial"/>
          <w:lang w:val="en-GB"/>
        </w:rPr>
        <w:t>to the plasma membrane where it binds and inhibits the activity of the intracellular kinase domain of the insulin receptor</w:t>
      </w:r>
      <w:r w:rsidR="00BC1285" w:rsidRPr="00324FAA">
        <w:rPr>
          <w:rFonts w:ascii="Book Antiqua" w:hAnsi="Book Antiqua" w:cs="Arial"/>
          <w:lang w:val="en-GB"/>
        </w:rPr>
        <w:t xml:space="preserve"> resulting in diminished activation of</w:t>
      </w:r>
      <w:r w:rsidR="0049472E">
        <w:rPr>
          <w:rFonts w:ascii="Book Antiqua" w:hAnsi="Book Antiqua" w:cs="Arial"/>
          <w:lang w:val="en-GB"/>
        </w:rPr>
        <w:t xml:space="preserve"> the canonical insulin pathway</w:t>
      </w:r>
      <w:r w:rsidR="00B762B9" w:rsidRPr="00324FAA">
        <w:rPr>
          <w:rFonts w:ascii="Book Antiqua" w:hAnsi="Book Antiqua" w:cs="Arial"/>
          <w:lang w:val="en-GB"/>
        </w:rPr>
        <w:fldChar w:fldCharType="begin">
          <w:fldData xml:space="preserve">PEVuZE5vdGU+PENpdGU+PEF1dGhvcj5TYW11ZWw8L0F1dGhvcj48WWVhcj4yMDA3PC9ZZWFyPjxS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PEVuZE5vdGU+PENpdGU+PEF1dGhvcj5TYW11ZWw8L0F1dGhvcj48WWVhcj4yMDA3PC9ZZWFyPjxS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B762B9" w:rsidRPr="00324FAA">
        <w:rPr>
          <w:rFonts w:ascii="Book Antiqua" w:hAnsi="Book Antiqua" w:cs="Arial"/>
          <w:lang w:val="en-GB"/>
        </w:rPr>
      </w:r>
      <w:r w:rsidR="00B762B9"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52" w:tooltip="Samuel, 2007 #117" w:history="1">
        <w:r w:rsidR="002D4AA4" w:rsidRPr="002D4AA4">
          <w:rPr>
            <w:rFonts w:ascii="Book Antiqua" w:hAnsi="Book Antiqua" w:cs="Arial"/>
            <w:noProof/>
            <w:vertAlign w:val="superscript"/>
            <w:lang w:val="en-GB"/>
          </w:rPr>
          <w:t>52</w:t>
        </w:r>
      </w:hyperlink>
      <w:r w:rsidR="0049472E">
        <w:rPr>
          <w:rFonts w:ascii="Book Antiqua" w:hAnsi="Book Antiqua" w:cs="Arial"/>
          <w:noProof/>
          <w:vertAlign w:val="superscript"/>
          <w:lang w:val="en-GB"/>
        </w:rPr>
        <w:t>,</w:t>
      </w:r>
      <w:hyperlink w:anchor="_ENREF_53" w:tooltip="Dries, 2007 #118" w:history="1">
        <w:r w:rsidR="002D4AA4" w:rsidRPr="002D4AA4">
          <w:rPr>
            <w:rFonts w:ascii="Book Antiqua" w:hAnsi="Book Antiqua" w:cs="Arial"/>
            <w:noProof/>
            <w:vertAlign w:val="superscript"/>
            <w:lang w:val="en-GB"/>
          </w:rPr>
          <w:t>53</w:t>
        </w:r>
      </w:hyperlink>
      <w:r w:rsidR="002D4AA4" w:rsidRPr="002D4AA4">
        <w:rPr>
          <w:rFonts w:ascii="Book Antiqua" w:hAnsi="Book Antiqua" w:cs="Arial"/>
          <w:noProof/>
          <w:vertAlign w:val="superscript"/>
          <w:lang w:val="en-GB"/>
        </w:rPr>
        <w:t>]</w:t>
      </w:r>
      <w:r w:rsidR="00B762B9" w:rsidRPr="00324FAA">
        <w:rPr>
          <w:rFonts w:ascii="Book Antiqua" w:hAnsi="Book Antiqua" w:cs="Arial"/>
          <w:lang w:val="en-GB"/>
        </w:rPr>
        <w:fldChar w:fldCharType="end"/>
      </w:r>
      <w:r w:rsidR="00F91DC7" w:rsidRPr="00324FAA">
        <w:rPr>
          <w:rFonts w:ascii="Book Antiqua" w:hAnsi="Book Antiqua" w:cs="Arial"/>
          <w:lang w:val="en-GB"/>
        </w:rPr>
        <w:t>. As a consequence activation of glycogen synthesis and inhibition</w:t>
      </w:r>
      <w:r w:rsidR="0049472E">
        <w:rPr>
          <w:rFonts w:ascii="Book Antiqua" w:hAnsi="Book Antiqua" w:cs="Arial"/>
          <w:lang w:val="en-GB"/>
        </w:rPr>
        <w:t xml:space="preserve"> of gluconeogenesis is </w:t>
      </w:r>
      <w:proofErr w:type="gramStart"/>
      <w:r w:rsidR="0049472E">
        <w:rPr>
          <w:rFonts w:ascii="Book Antiqua" w:hAnsi="Book Antiqua" w:cs="Arial"/>
          <w:lang w:val="en-GB"/>
        </w:rPr>
        <w:t>reduced</w:t>
      </w:r>
      <w:proofErr w:type="gramEnd"/>
      <w:r w:rsidR="003141ED" w:rsidRPr="00324FAA">
        <w:rPr>
          <w:rFonts w:ascii="Book Antiqua" w:hAnsi="Book Antiqua" w:cs="Arial"/>
          <w:lang w:val="en-GB"/>
        </w:rPr>
        <w:fldChar w:fldCharType="begin">
          <w:fldData xml:space="preserve">PEVuZE5vdGU+PENpdGU+PEF1dGhvcj5TYW11ZWw8L0F1dGhvcj48WWVhcj4yMDA0PC9ZZWFyPjxS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c3RyeTwvYWJici0xPjwvYWx0LXBlcmlvZGljYWw+PHBhZ2VzPjMyMzQ1LTUzPC9wYWdlcz48dm9s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PEVuZE5vdGU+PENpdGU+PEF1dGhvcj5TYW11ZWw8L0F1dGhvcj48WWVhcj4yMDA0PC9ZZWFyPjxS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c3RyeTwvYWJici0xPjwvYWx0LXBlcmlvZGljYWw+PHBhZ2VzPjMyMzQ1LTUzPC9wYWdlcz48dm9s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48" w:tooltip="Samuel, 2004 #119" w:history="1">
        <w:r w:rsidR="002D4AA4" w:rsidRPr="002D4AA4">
          <w:rPr>
            <w:rFonts w:ascii="Book Antiqua" w:hAnsi="Book Antiqua" w:cs="Arial"/>
            <w:noProof/>
            <w:vertAlign w:val="superscript"/>
            <w:lang w:val="en-GB"/>
          </w:rPr>
          <w:t>48</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0F77A8" w:rsidRPr="00324FAA">
        <w:rPr>
          <w:rFonts w:ascii="Book Antiqua" w:hAnsi="Book Antiqua" w:cs="Arial"/>
          <w:lang w:val="en-GB"/>
        </w:rPr>
        <w:t xml:space="preserve">. </w:t>
      </w:r>
      <w:proofErr w:type="spellStart"/>
      <w:r w:rsidR="000F77A8" w:rsidRPr="00324FAA">
        <w:rPr>
          <w:rFonts w:ascii="Book Antiqua" w:hAnsi="Book Antiqua" w:cs="Arial"/>
          <w:lang w:val="en-GB"/>
        </w:rPr>
        <w:t>Unesterified</w:t>
      </w:r>
      <w:proofErr w:type="spellEnd"/>
      <w:r w:rsidR="000F77A8" w:rsidRPr="00324FAA">
        <w:rPr>
          <w:rFonts w:ascii="Book Antiqua" w:hAnsi="Book Antiqua" w:cs="Arial"/>
          <w:lang w:val="en-GB"/>
        </w:rPr>
        <w:t xml:space="preserve"> lipid intermediates also </w:t>
      </w:r>
      <w:r w:rsidR="00E527FA" w:rsidRPr="00324FAA">
        <w:rPr>
          <w:rFonts w:ascii="Book Antiqua" w:hAnsi="Book Antiqua" w:cs="Arial"/>
          <w:lang w:val="en-GB"/>
        </w:rPr>
        <w:t xml:space="preserve">exert </w:t>
      </w:r>
      <w:proofErr w:type="spellStart"/>
      <w:r w:rsidR="00E527FA" w:rsidRPr="00324FAA">
        <w:rPr>
          <w:rFonts w:ascii="Book Antiqua" w:hAnsi="Book Antiqua" w:cs="Arial"/>
          <w:lang w:val="en-GB"/>
        </w:rPr>
        <w:t>proinflammatory</w:t>
      </w:r>
      <w:proofErr w:type="spellEnd"/>
      <w:r w:rsidR="00E527FA" w:rsidRPr="00324FAA">
        <w:rPr>
          <w:rFonts w:ascii="Book Antiqua" w:hAnsi="Book Antiqua" w:cs="Arial"/>
          <w:lang w:val="en-GB"/>
        </w:rPr>
        <w:t xml:space="preserve"> properties by inducing ER stress which </w:t>
      </w:r>
      <w:r w:rsidR="000F77A8" w:rsidRPr="00324FAA">
        <w:rPr>
          <w:rFonts w:ascii="Book Antiqua" w:hAnsi="Book Antiqua" w:cs="Arial"/>
          <w:lang w:val="en-GB"/>
        </w:rPr>
        <w:t>l</w:t>
      </w:r>
      <w:r w:rsidR="00E527FA" w:rsidRPr="00324FAA">
        <w:rPr>
          <w:rFonts w:ascii="Book Antiqua" w:hAnsi="Book Antiqua" w:cs="Arial"/>
          <w:lang w:val="en-GB"/>
        </w:rPr>
        <w:t>eads</w:t>
      </w:r>
      <w:r w:rsidR="000F77A8" w:rsidRPr="00324FAA">
        <w:rPr>
          <w:rFonts w:ascii="Book Antiqua" w:hAnsi="Book Antiqua" w:cs="Arial"/>
          <w:lang w:val="en-GB"/>
        </w:rPr>
        <w:t xml:space="preserve"> to the activation of c-Jun N-terminal kinases and NF</w:t>
      </w:r>
      <w:r w:rsidR="002331A8" w:rsidRPr="0049472E">
        <w:rPr>
          <w:rFonts w:ascii="Book Antiqua" w:hAnsi="Book Antiqua" w:cs="Lucida Grande"/>
        </w:rPr>
        <w:t>κ</w:t>
      </w:r>
      <w:r w:rsidR="000F77A8" w:rsidRPr="00324FAA">
        <w:rPr>
          <w:rFonts w:ascii="Book Antiqua" w:hAnsi="Book Antiqua" w:cs="Arial"/>
          <w:lang w:val="en-GB"/>
        </w:rPr>
        <w:t xml:space="preserve">B </w:t>
      </w:r>
      <w:r w:rsidR="00E527FA" w:rsidRPr="00324FAA">
        <w:rPr>
          <w:rFonts w:ascii="Book Antiqua" w:hAnsi="Book Antiqua" w:cs="Arial"/>
          <w:lang w:val="en-GB"/>
        </w:rPr>
        <w:t>resulting in decreased phosphorylation of insuli</w:t>
      </w:r>
      <w:r w:rsidR="001D1476" w:rsidRPr="00324FAA">
        <w:rPr>
          <w:rFonts w:ascii="Book Antiqua" w:hAnsi="Book Antiqua" w:cs="Arial"/>
          <w:lang w:val="en-GB"/>
        </w:rPr>
        <w:t>n receptor substrate-2 (IRS-2)</w:t>
      </w:r>
      <w:r w:rsidR="004465E7" w:rsidRPr="00324FAA">
        <w:rPr>
          <w:rFonts w:ascii="Book Antiqua" w:hAnsi="Book Antiqua" w:cs="Arial"/>
          <w:lang w:val="en-GB"/>
        </w:rPr>
        <w:fldChar w:fldCharType="begin">
          <w:fldData xml:space="preserve">PEVuZE5vdGU+PENpdGU+PEF1dGhvcj5CeXJuZTwvQXV0aG9yPjxZZWFyPjIwMTU8L1llYXI+PFJl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MT48L2FsdC1wZXJpb2RpY2FsPjxwYWdlcz5TNDctUzY0PC9wYWdlcz48dm9sdW1lPjYyPC92b2x1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b2RpY2FsPjxwYWdlcz45MDAtMTc8L3BhZ2VzPjx2b2x1bWU+MTQwPC92b2x1bWU+PG51bWJlcj42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PEVuZE5vdGU+PENpdGU+PEF1dGhvcj5CeXJuZTwvQXV0aG9yPjxZZWFyPjIwMTU8L1llYXI+PFJl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MT48L2FsdC1wZXJpb2RpY2FsPjxwYWdlcz5TNDctUzY0PC9wYWdlcz48dm9sdW1lPjYyPC92b2x1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b2RpY2FsPjxwYWdlcz45MDAtMTc8L3BhZ2VzPjx2b2x1bWU+MTQwPC92b2x1bWU+PG51bWJlcj42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4465E7" w:rsidRPr="00324FAA">
        <w:rPr>
          <w:rFonts w:ascii="Book Antiqua" w:hAnsi="Book Antiqua" w:cs="Arial"/>
          <w:lang w:val="en-GB"/>
        </w:rPr>
      </w:r>
      <w:r w:rsidR="004465E7"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9" w:tooltip="Byrne, 2015 #225" w:history="1">
        <w:r w:rsidR="002D4AA4" w:rsidRPr="002D4AA4">
          <w:rPr>
            <w:rFonts w:ascii="Book Antiqua" w:hAnsi="Book Antiqua" w:cs="Arial"/>
            <w:noProof/>
            <w:vertAlign w:val="superscript"/>
            <w:lang w:val="en-GB"/>
          </w:rPr>
          <w:t>9</w:t>
        </w:r>
      </w:hyperlink>
      <w:r w:rsidR="0049472E">
        <w:rPr>
          <w:rFonts w:ascii="Book Antiqua" w:hAnsi="Book Antiqua" w:cs="Arial"/>
          <w:noProof/>
          <w:vertAlign w:val="superscript"/>
          <w:lang w:val="en-GB"/>
        </w:rPr>
        <w:t>,</w:t>
      </w:r>
      <w:hyperlink w:anchor="_ENREF_54" w:tooltip="Hotamisligil, 2010 #120" w:history="1">
        <w:r w:rsidR="002D4AA4" w:rsidRPr="002D4AA4">
          <w:rPr>
            <w:rFonts w:ascii="Book Antiqua" w:hAnsi="Book Antiqua" w:cs="Arial"/>
            <w:noProof/>
            <w:vertAlign w:val="superscript"/>
            <w:lang w:val="en-GB"/>
          </w:rPr>
          <w:t>54</w:t>
        </w:r>
      </w:hyperlink>
      <w:r w:rsidR="0049472E">
        <w:rPr>
          <w:rFonts w:ascii="Book Antiqua" w:hAnsi="Book Antiqua" w:cs="Arial"/>
          <w:noProof/>
          <w:vertAlign w:val="superscript"/>
          <w:lang w:val="en-GB"/>
        </w:rPr>
        <w:t>,</w:t>
      </w:r>
      <w:hyperlink w:anchor="_ENREF_55" w:tooltip="Tilg, 2008 #121" w:history="1">
        <w:r w:rsidR="002D4AA4" w:rsidRPr="002D4AA4">
          <w:rPr>
            <w:rFonts w:ascii="Book Antiqua" w:hAnsi="Book Antiqua" w:cs="Arial"/>
            <w:noProof/>
            <w:vertAlign w:val="superscript"/>
            <w:lang w:val="en-GB"/>
          </w:rPr>
          <w:t>55</w:t>
        </w:r>
      </w:hyperlink>
      <w:r w:rsidR="002D4AA4" w:rsidRPr="002D4AA4">
        <w:rPr>
          <w:rFonts w:ascii="Book Antiqua" w:hAnsi="Book Antiqua" w:cs="Arial"/>
          <w:noProof/>
          <w:vertAlign w:val="superscript"/>
          <w:lang w:val="en-GB"/>
        </w:rPr>
        <w:t>]</w:t>
      </w:r>
      <w:r w:rsidR="004465E7" w:rsidRPr="00324FAA">
        <w:rPr>
          <w:rFonts w:ascii="Book Antiqua" w:hAnsi="Book Antiqua" w:cs="Arial"/>
          <w:lang w:val="en-GB"/>
        </w:rPr>
        <w:fldChar w:fldCharType="end"/>
      </w:r>
      <w:r w:rsidR="00E527FA" w:rsidRPr="00324FAA">
        <w:rPr>
          <w:rFonts w:ascii="Book Antiqua" w:hAnsi="Book Antiqua" w:cs="Arial"/>
          <w:lang w:val="en-GB"/>
        </w:rPr>
        <w:t xml:space="preserve">. </w:t>
      </w:r>
      <w:r w:rsidR="00166207" w:rsidRPr="00324FAA">
        <w:rPr>
          <w:rFonts w:ascii="Book Antiqua" w:hAnsi="Book Antiqua" w:cs="Arial"/>
          <w:lang w:val="en-GB"/>
        </w:rPr>
        <w:t xml:space="preserve">Accumulation of ceramides in the plasma membrane have also been found to </w:t>
      </w:r>
      <w:r w:rsidR="00994C2B" w:rsidRPr="00324FAA">
        <w:rPr>
          <w:rFonts w:ascii="Book Antiqua" w:hAnsi="Book Antiqua" w:cs="Arial"/>
          <w:lang w:val="en-GB"/>
        </w:rPr>
        <w:t>alle</w:t>
      </w:r>
      <w:r w:rsidR="0049472E" w:rsidRPr="0049472E">
        <w:rPr>
          <w:rFonts w:ascii="Book Antiqua" w:hAnsi="Book Antiqua" w:cs="Arial"/>
          <w:i/>
          <w:lang w:val="en-GB"/>
        </w:rPr>
        <w:t>via</w:t>
      </w:r>
      <w:r w:rsidR="0049472E">
        <w:rPr>
          <w:rFonts w:ascii="Book Antiqua" w:hAnsi="Book Antiqua" w:cs="Arial"/>
          <w:lang w:val="en-GB"/>
        </w:rPr>
        <w:t>te insulin signalling</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&lt;EndNote&gt;&lt;Cite&gt;&lt;Author&gt;Lipina&lt;/Author&gt;&lt;Year&gt;2011&lt;/Year&gt;&lt;RecNum&gt;123&lt;/RecNum&gt;&lt;DisplayText&gt;&lt;style face="superscript"&gt;[56]&lt;/style&gt;&lt;/DisplayText&gt;&lt;record&gt;&lt;rec-number&gt;123&lt;/rec-number&gt;&lt;foreign-keys&gt;&lt;key app="EN" db-id="xeatr5eay2f003estepvsd0metp9e5xwef2r"&gt;123&lt;/key&gt;&lt;/foreign-keys&gt;&lt;ref-type name="Journal Article"&gt;17&lt;/ref-type&gt;&lt;contributors&gt;&lt;authors&gt;&lt;author&gt;&lt;style face="bold" font="default" size="100%"&gt;Lipina, C.&lt;/style&gt;&lt;/author&gt;&lt;author&gt;Hundal, H. S.&lt;/author&gt;&lt;/authors&gt;&lt;/contributors&gt;&lt;auth-address&gt;Division of Cell Signalling and Immunology, Sir James Black Centre, College of Life Sciences, University of Dundee, Dundee, DD1 5EH, Scotland, UK.&lt;/auth-address&gt;&lt;titles&gt;&lt;title&gt;Sphingolipids: agents provocateurs in the pathogenesis of insulin resistance&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1596-607&lt;/pages&gt;&lt;volume&gt;54&lt;/volume&gt;&lt;number&gt;7&lt;/number&gt;&lt;edition&gt;2011/04/07&lt;/edition&gt;&lt;keywords&gt;&lt;keyword&gt;Adipose Tissue/metabolism&lt;/keyword&gt;&lt;keyword&gt;Animals&lt;/keyword&gt;&lt;keyword&gt;Ceramides/metabolism&lt;/keyword&gt;&lt;keyword&gt;Humans&lt;/keyword&gt;&lt;keyword&gt;Insulin Resistance/genetics/ physiology&lt;/keyword&gt;&lt;keyword&gt;Obesity/metabolism/physiopathology&lt;/keyword&gt;&lt;keyword&gt;Sphingolipids/ metabolism&lt;/keyword&gt;&lt;/keywords&gt;&lt;dates&gt;&lt;year&gt;2011&lt;/year&gt;&lt;pub-dates&gt;&lt;date&gt;Jul&lt;/date&gt;&lt;/pub-dates&gt;&lt;/dates&gt;&lt;isbn&gt;1432-0428 (Electronic)&amp;#xD;0012-186X (Linking)&lt;/isbn&gt;&lt;accession-num&gt;21468641&lt;/accession-num&gt;&lt;urls&gt;&lt;/urls&gt;&lt;electronic-resource-num&gt;10.1007/s00125-011-2127-3&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56" w:tooltip="Lipina, 2011 #123" w:history="1">
        <w:r w:rsidR="002D4AA4" w:rsidRPr="002D4AA4">
          <w:rPr>
            <w:rFonts w:ascii="Book Antiqua" w:hAnsi="Book Antiqua" w:cs="Arial"/>
            <w:noProof/>
            <w:vertAlign w:val="superscript"/>
            <w:lang w:val="en-GB"/>
          </w:rPr>
          <w:t>56</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1D1476" w:rsidRPr="00324FAA">
        <w:rPr>
          <w:rFonts w:ascii="Book Antiqua" w:hAnsi="Book Antiqua" w:cs="Arial"/>
          <w:lang w:val="en-GB"/>
        </w:rPr>
        <w:t>.</w:t>
      </w:r>
      <w:r w:rsidR="00DB7B80" w:rsidRPr="0049472E">
        <w:rPr>
          <w:rFonts w:ascii="Book Antiqua" w:hAnsi="Book Antiqua" w:cs="Arial"/>
          <w:lang w:val="en-GB"/>
        </w:rPr>
        <w:t xml:space="preserve"> </w:t>
      </w:r>
      <w:r w:rsidR="00DE3DA3" w:rsidRPr="0049472E">
        <w:rPr>
          <w:rFonts w:ascii="Book Antiqua" w:hAnsi="Book Antiqua" w:cs="Arial"/>
          <w:lang w:val="en-GB"/>
        </w:rPr>
        <w:t>Pathophysiological aspects</w:t>
      </w:r>
      <w:r w:rsidR="00DB7B80" w:rsidRPr="0049472E">
        <w:rPr>
          <w:rFonts w:ascii="Book Antiqua" w:hAnsi="Book Antiqua" w:cs="Arial"/>
          <w:lang w:val="en-GB"/>
        </w:rPr>
        <w:t xml:space="preserve"> of NAFLD are summarized in Figure 1.</w:t>
      </w:r>
    </w:p>
    <w:p w14:paraId="43BBB9D5" w14:textId="77777777" w:rsidR="00EE2AF4" w:rsidRPr="00324FAA" w:rsidRDefault="00EE2AF4" w:rsidP="007849A0">
      <w:pPr>
        <w:adjustRightInd w:val="0"/>
        <w:snapToGrid w:val="0"/>
        <w:spacing w:line="360" w:lineRule="auto"/>
        <w:jc w:val="both"/>
        <w:rPr>
          <w:rFonts w:ascii="Book Antiqua" w:hAnsi="Book Antiqua" w:cs="Arial"/>
          <w:lang w:val="en-GB"/>
        </w:rPr>
      </w:pPr>
    </w:p>
    <w:p w14:paraId="3CCBD786" w14:textId="77777777" w:rsidR="0049472E" w:rsidRPr="0049472E" w:rsidRDefault="0049472E" w:rsidP="007849A0">
      <w:pPr>
        <w:adjustRightInd w:val="0"/>
        <w:snapToGrid w:val="0"/>
        <w:spacing w:line="360" w:lineRule="auto"/>
        <w:jc w:val="both"/>
        <w:rPr>
          <w:rFonts w:ascii="Book Antiqua" w:eastAsia="宋体" w:hAnsi="Book Antiqua" w:cs="Arial"/>
          <w:b/>
          <w:lang w:val="en-GB" w:eastAsia="zh-CN"/>
        </w:rPr>
      </w:pPr>
      <w:r w:rsidRPr="0049472E">
        <w:rPr>
          <w:rFonts w:ascii="Book Antiqua" w:hAnsi="Book Antiqua" w:cs="Arial"/>
          <w:b/>
          <w:lang w:val="en-GB"/>
        </w:rPr>
        <w:t xml:space="preserve">AFLD </w:t>
      </w:r>
    </w:p>
    <w:p w14:paraId="6C288CAB" w14:textId="252F92C9" w:rsidR="008C33AB" w:rsidRPr="0049472E" w:rsidRDefault="00492F1C" w:rsidP="007849A0">
      <w:pPr>
        <w:adjustRightInd w:val="0"/>
        <w:snapToGrid w:val="0"/>
        <w:spacing w:line="360" w:lineRule="auto"/>
        <w:jc w:val="both"/>
        <w:rPr>
          <w:rFonts w:ascii="Book Antiqua" w:hAnsi="Book Antiqua" w:cs="Arial"/>
          <w:lang w:val="en-GB"/>
        </w:rPr>
      </w:pPr>
      <w:r w:rsidRPr="00324FAA">
        <w:rPr>
          <w:rFonts w:ascii="Book Antiqua" w:hAnsi="Book Antiqua" w:cs="Arial"/>
          <w:lang w:val="en-GB"/>
        </w:rPr>
        <w:t>C</w:t>
      </w:r>
      <w:r w:rsidR="003C461E" w:rsidRPr="00324FAA">
        <w:rPr>
          <w:rFonts w:ascii="Book Antiqua" w:hAnsi="Book Antiqua" w:cs="Arial"/>
          <w:lang w:val="en-GB"/>
        </w:rPr>
        <w:t>hronic alcohol exposure is another frequent cause of fatty liver disease.</w:t>
      </w:r>
      <w:r w:rsidR="00EB62E1" w:rsidRPr="00324FAA">
        <w:rPr>
          <w:rFonts w:ascii="Book Antiqua" w:hAnsi="Book Antiqua" w:cs="Arial"/>
          <w:lang w:val="en-GB"/>
        </w:rPr>
        <w:t xml:space="preserve"> </w:t>
      </w:r>
      <w:r w:rsidR="0021668D" w:rsidRPr="00324FAA">
        <w:rPr>
          <w:rFonts w:ascii="Book Antiqua" w:hAnsi="Book Antiqua" w:cs="Arial"/>
          <w:lang w:val="en-GB"/>
        </w:rPr>
        <w:t>More than 90% of alcoholics have fatty liver disease</w:t>
      </w:r>
      <w:r w:rsidR="00666509" w:rsidRPr="00324FAA">
        <w:rPr>
          <w:rFonts w:ascii="Book Antiqua" w:hAnsi="Book Antiqua" w:cs="Arial"/>
          <w:lang w:val="en-GB"/>
        </w:rPr>
        <w:t xml:space="preserve"> which however</w:t>
      </w:r>
      <w:r w:rsidR="0021668D" w:rsidRPr="00324FAA">
        <w:rPr>
          <w:rFonts w:ascii="Book Antiqua" w:hAnsi="Book Antiqua" w:cs="Arial"/>
          <w:lang w:val="en-GB"/>
        </w:rPr>
        <w:t xml:space="preserve"> potentially resolves by abstinence from </w:t>
      </w:r>
      <w:proofErr w:type="gramStart"/>
      <w:r w:rsidR="0021668D" w:rsidRPr="00324FAA">
        <w:rPr>
          <w:rFonts w:ascii="Book Antiqua" w:hAnsi="Book Antiqua" w:cs="Arial"/>
          <w:lang w:val="en-GB"/>
        </w:rPr>
        <w:t>alcohol</w:t>
      </w:r>
      <w:proofErr w:type="gramEnd"/>
      <w:r w:rsidR="003141ED" w:rsidRPr="00324FAA">
        <w:rPr>
          <w:rFonts w:ascii="Book Antiqua" w:hAnsi="Book Antiqua" w:cs="Arial"/>
          <w:lang w:val="en-GB"/>
        </w:rPr>
        <w:fldChar w:fldCharType="begin">
          <w:fldData xml:space="preserve">PEVuZE5vdGU+PENpdGU+PEF1dGhvcj5MaXU8L0F1dGhvcj48WWVhcj4xOTk4PC9ZZWFyPjxSZWNO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dXRpY3M8L2FiYnItMT48L2FsdC1wZXJpb2RpY2FsPjxwYWdlcz4zNTctNzM8L3BhZ2VzPjx2b2x1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PEVuZE5vdGU+PENpdGU+PEF1dGhvcj5MaXU8L0F1dGhvcj48WWVhcj4xOTk4PC9ZZWFyPjxSZWNO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dXRpY3M8L2FiYnItMT48L2FsdC1wZXJpb2RpY2FsPjxwYWdlcz4zNTctNzM8L3BhZ2VzPjx2b2x1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57" w:tooltip="Liu, 1998 #14" w:history="1">
        <w:r w:rsidR="002D4AA4" w:rsidRPr="002D4AA4">
          <w:rPr>
            <w:rFonts w:ascii="Book Antiqua" w:hAnsi="Book Antiqua" w:cs="Arial"/>
            <w:noProof/>
            <w:vertAlign w:val="superscript"/>
            <w:lang w:val="en-GB"/>
          </w:rPr>
          <w:t>57-59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833CBA" w:rsidRPr="00324FAA">
        <w:rPr>
          <w:rFonts w:ascii="Book Antiqua" w:hAnsi="Book Antiqua" w:cs="Arial"/>
          <w:lang w:val="en-GB"/>
        </w:rPr>
        <w:t xml:space="preserve">. </w:t>
      </w:r>
      <w:r w:rsidR="00E87409" w:rsidRPr="0049472E">
        <w:rPr>
          <w:rFonts w:ascii="Book Antiqua" w:hAnsi="Book Antiqua" w:cs="Arial"/>
          <w:lang w:val="en-GB"/>
        </w:rPr>
        <w:t>Chronic consumption of more than 30 g of pure alcohol was demonst</w:t>
      </w:r>
      <w:r w:rsidR="002331A8" w:rsidRPr="0049472E">
        <w:rPr>
          <w:rFonts w:ascii="Book Antiqua" w:hAnsi="Book Antiqua" w:cs="Arial"/>
          <w:lang w:val="en-GB"/>
        </w:rPr>
        <w:t>rated to significantly increase</w:t>
      </w:r>
      <w:r w:rsidR="00E87409" w:rsidRPr="0049472E">
        <w:rPr>
          <w:rFonts w:ascii="Book Antiqua" w:hAnsi="Book Antiqua" w:cs="Arial"/>
          <w:lang w:val="en-GB"/>
        </w:rPr>
        <w:t xml:space="preserve"> the risk of chronic</w:t>
      </w:r>
      <w:r w:rsidR="00CF539C" w:rsidRPr="0049472E">
        <w:rPr>
          <w:rFonts w:ascii="Book Antiqua" w:hAnsi="Book Antiqua" w:cs="Arial"/>
          <w:lang w:val="en-GB"/>
        </w:rPr>
        <w:t xml:space="preserve"> </w:t>
      </w:r>
      <w:r w:rsidR="0049472E">
        <w:rPr>
          <w:rFonts w:ascii="Book Antiqua" w:hAnsi="Book Antiqua" w:cs="Arial"/>
          <w:lang w:val="en-GB"/>
        </w:rPr>
        <w:t xml:space="preserve">liver </w:t>
      </w:r>
      <w:proofErr w:type="gramStart"/>
      <w:r w:rsidR="0049472E">
        <w:rPr>
          <w:rFonts w:ascii="Book Antiqua" w:hAnsi="Book Antiqua" w:cs="Arial"/>
          <w:lang w:val="en-GB"/>
        </w:rPr>
        <w:t>disease</w:t>
      </w:r>
      <w:proofErr w:type="gramEnd"/>
      <w:r w:rsidR="003141ED" w:rsidRPr="0049472E">
        <w:rPr>
          <w:rFonts w:ascii="Book Antiqua" w:hAnsi="Book Antiqua" w:cs="Arial"/>
          <w:lang w:val="en-GB"/>
        </w:rPr>
        <w:fldChar w:fldCharType="begin">
          <w:fldData xml:space="preserve">PEVuZE5vdGU+PENpdGU+PEF1dGhvcj5CZWxsZW50YW5pPC9BdXRob3I+PFllYXI+MTk5NzwvWWVh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dWxsLXRpdGxlPjxhYmJyLTE+R3V0PC9hYmJyLTE+PC9hbHQtcGVyaW9kaWNhbD48cGFnZXM+ODQ1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</w:fldData>
        </w:fldChar>
      </w:r>
      <w:r w:rsidR="002D4AA4" w:rsidRPr="0049472E">
        <w:rPr>
          <w:rFonts w:ascii="Book Antiqua" w:hAnsi="Book Antiqua" w:cs="Arial"/>
          <w:lang w:val="en-GB"/>
        </w:rPr>
        <w:instrText xml:space="preserve"> ADDIN EN.CITE </w:instrText>
      </w:r>
      <w:r w:rsidR="002D4AA4" w:rsidRPr="0049472E">
        <w:rPr>
          <w:rFonts w:ascii="Book Antiqua" w:hAnsi="Book Antiqua" w:cs="Arial"/>
          <w:lang w:val="en-GB"/>
        </w:rPr>
        <w:fldChar w:fldCharType="begin">
          <w:fldData xml:space="preserve">PEVuZE5vdGU+PENpdGU+PEF1dGhvcj5CZWxsZW50YW5pPC9BdXRob3I+PFllYXI+MTk5NzwvWWVh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dWxsLXRpdGxlPjxhYmJyLTE+R3V0PC9hYmJyLTE+PC9hbHQtcGVyaW9kaWNhbD48cGFnZXM+ODQ1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</w:fldData>
        </w:fldChar>
      </w:r>
      <w:r w:rsidR="002D4AA4" w:rsidRPr="0049472E">
        <w:rPr>
          <w:rFonts w:ascii="Book Antiqua" w:hAnsi="Book Antiqua" w:cs="Arial"/>
          <w:lang w:val="en-GB"/>
        </w:rPr>
        <w:instrText xml:space="preserve"> ADDIN EN.CITE.DATA </w:instrText>
      </w:r>
      <w:r w:rsidR="002D4AA4" w:rsidRPr="0049472E">
        <w:rPr>
          <w:rFonts w:ascii="Book Antiqua" w:hAnsi="Book Antiqua" w:cs="Arial"/>
          <w:lang w:val="en-GB"/>
        </w:rPr>
      </w:r>
      <w:r w:rsidR="002D4AA4" w:rsidRPr="0049472E">
        <w:rPr>
          <w:rFonts w:ascii="Book Antiqua" w:hAnsi="Book Antiqua" w:cs="Arial"/>
          <w:lang w:val="en-GB"/>
        </w:rPr>
        <w:fldChar w:fldCharType="end"/>
      </w:r>
      <w:r w:rsidR="003141ED" w:rsidRPr="0049472E">
        <w:rPr>
          <w:rFonts w:ascii="Book Antiqua" w:hAnsi="Book Antiqua" w:cs="Arial"/>
          <w:lang w:val="en-GB"/>
        </w:rPr>
      </w:r>
      <w:r w:rsidR="003141ED" w:rsidRPr="0049472E">
        <w:rPr>
          <w:rFonts w:ascii="Book Antiqua" w:hAnsi="Book Antiqua" w:cs="Arial"/>
          <w:lang w:val="en-GB"/>
        </w:rPr>
        <w:fldChar w:fldCharType="separate"/>
      </w:r>
      <w:r w:rsidR="002D4AA4" w:rsidRPr="0049472E">
        <w:rPr>
          <w:rFonts w:ascii="Book Antiqua" w:hAnsi="Book Antiqua" w:cs="Arial"/>
          <w:noProof/>
          <w:vertAlign w:val="superscript"/>
          <w:lang w:val="en-GB"/>
        </w:rPr>
        <w:t>[</w:t>
      </w:r>
      <w:hyperlink w:anchor="_ENREF_60" w:tooltip="Bellentani, 1997 #143" w:history="1">
        <w:r w:rsidR="002D4AA4" w:rsidRPr="0049472E">
          <w:rPr>
            <w:rFonts w:ascii="Book Antiqua" w:hAnsi="Book Antiqua" w:cs="Arial"/>
            <w:noProof/>
            <w:vertAlign w:val="superscript"/>
            <w:lang w:val="en-GB"/>
          </w:rPr>
          <w:t>60</w:t>
        </w:r>
      </w:hyperlink>
      <w:r w:rsidR="002D4AA4" w:rsidRPr="0049472E">
        <w:rPr>
          <w:rFonts w:ascii="Book Antiqua" w:hAnsi="Book Antiqua" w:cs="Arial"/>
          <w:noProof/>
          <w:vertAlign w:val="superscript"/>
          <w:lang w:val="en-GB"/>
        </w:rPr>
        <w:t>]</w:t>
      </w:r>
      <w:r w:rsidR="003141ED" w:rsidRPr="0049472E">
        <w:rPr>
          <w:rFonts w:ascii="Book Antiqua" w:hAnsi="Book Antiqua" w:cs="Arial"/>
          <w:lang w:val="en-GB"/>
        </w:rPr>
        <w:fldChar w:fldCharType="end"/>
      </w:r>
      <w:r w:rsidR="00E87409" w:rsidRPr="0049472E">
        <w:rPr>
          <w:rFonts w:ascii="Book Antiqua" w:hAnsi="Book Antiqua" w:cs="Arial"/>
          <w:lang w:val="en-GB"/>
        </w:rPr>
        <w:t xml:space="preserve">. </w:t>
      </w:r>
      <w:r w:rsidR="00F1751D" w:rsidRPr="0049472E">
        <w:rPr>
          <w:rFonts w:ascii="Book Antiqua" w:hAnsi="Book Antiqua" w:cs="Arial"/>
          <w:lang w:val="en-GB"/>
        </w:rPr>
        <w:t xml:space="preserve">Susceptibility factors include female sex, obesity, cigarette smoking as well as </w:t>
      </w:r>
      <w:r w:rsidR="00B52522" w:rsidRPr="0049472E">
        <w:rPr>
          <w:rFonts w:ascii="Book Antiqua" w:hAnsi="Book Antiqua" w:cs="Arial"/>
          <w:lang w:val="en-GB"/>
        </w:rPr>
        <w:lastRenderedPageBreak/>
        <w:t>coexistence of other hepatic disorders such as hepatitis B or C virus infection, non-alcoholic fatty liver disease or hemochromatosis</w:t>
      </w:r>
      <w:r w:rsidR="003141ED" w:rsidRPr="0049472E">
        <w:rPr>
          <w:rFonts w:ascii="Book Antiqua" w:hAnsi="Book Antiqua" w:cs="Arial"/>
          <w:lang w:val="en-GB"/>
        </w:rPr>
        <w:fldChar w:fldCharType="begin"/>
      </w:r>
      <w:r w:rsidR="002D4AA4" w:rsidRPr="0049472E">
        <w:rPr>
          <w:rFonts w:ascii="Book Antiqua" w:hAnsi="Book Antiqua" w:cs="Arial"/>
          <w:lang w:val="en-GB"/>
        </w:rPr>
        <w:instrText xml:space="preserve"> ADDIN EN.CITE &lt;EndNote&gt;&lt;Cite&gt;&lt;Author&gt;Mandayam&lt;/Author&gt;&lt;Year&gt;2004&lt;/Year&gt;&lt;RecNum&gt;16&lt;/RecNum&gt;&lt;DisplayText&gt;&lt;style face="superscript"&gt;[61]&lt;/style&gt;&lt;/DisplayText&gt;&lt;record&gt;&lt;rec-number&gt;16&lt;/rec-number&gt;&lt;foreign-keys&gt;&lt;key app="EN" db-id="xeatr5eay2f003estepvsd0metp9e5xwef2r"&gt;16&lt;/key&gt;&lt;/foreign-keys&gt;&lt;ref-type name="Journal Article"&gt;17&lt;/ref-type&gt;&lt;contributors&gt;&lt;authors&gt;&lt;author&gt;&lt;style face="bold" font="default" size="100%"&gt;Mandayam, S.&lt;/style&gt;&lt;/author&gt;&lt;author&gt;Jamal, M. M.&lt;/author&gt;&lt;author&gt;Morgan, T. R.&lt;/author&gt;&lt;/authors&gt;&lt;/contributors&gt;&lt;auth-address&gt;Division of Gastroenterology, VA Medical Center, Long Beach, California, 90822, USA.&lt;/auth-address&gt;&lt;titles&gt;&lt;title&gt;Epidemiology of alcoholic liver disease&lt;/title&gt;&lt;secondary-title&gt;Semin Liver Dis&lt;/secondary-title&gt;&lt;alt-title&gt;Seminars in liver disease&lt;/alt-title&gt;&lt;/titles&gt;&lt;periodical&gt;&lt;full-title&gt;Semin Liver Dis&lt;/full-title&gt;&lt;abbr-1&gt;Seminars in liver disease&lt;/abbr-1&gt;&lt;/periodical&gt;&lt;alt-periodical&gt;&lt;full-title&gt;Semin Liver Dis&lt;/full-title&gt;&lt;abbr-1&gt;Seminars in liver disease&lt;/abbr-1&gt;&lt;/alt-periodical&gt;&lt;pages&gt;217-32&lt;/pages&gt;&lt;volume&gt;24&lt;/volume&gt;&lt;number&gt;3&lt;/number&gt;&lt;edition&gt;2004/09/07&lt;/edition&gt;&lt;keywords&gt;&lt;keyword&gt;Adult&lt;/keyword&gt;&lt;keyword&gt;Aged&lt;/keyword&gt;&lt;keyword&gt;Alcoholism/ complications&lt;/keyword&gt;&lt;keyword&gt;Ethnic Groups&lt;/keyword&gt;&lt;keyword&gt;Female&lt;/keyword&gt;&lt;keyword&gt;Hepatitis C/complications&lt;/keyword&gt;&lt;keyword&gt;Humans&lt;/keyword&gt;&lt;keyword&gt;Incidence&lt;/keyword&gt;&lt;keyword&gt;Liver Diseases, Alcoholic/ epidemiology&lt;/keyword&gt;&lt;keyword&gt;Male&lt;/keyword&gt;&lt;keyword&gt;Middle Aged&lt;/keyword&gt;&lt;keyword&gt;Risk Factors&lt;/keyword&gt;&lt;keyword&gt;Sex Factors&lt;/keyword&gt;&lt;keyword&gt;United States/epidemiology&lt;/keyword&gt;&lt;/keywords&gt;&lt;dates&gt;&lt;year&gt;2004&lt;/year&gt;&lt;pub-dates&gt;&lt;date&gt;Aug&lt;/date&gt;&lt;/pub-dates&gt;&lt;/dates&gt;&lt;isbn&gt;0272-8087 (Print)&amp;#xD;0272-8087 (Linking)&lt;/isbn&gt;&lt;accession-num&gt;15349801&lt;/accession-num&gt;&lt;urls&gt;&lt;/urls&gt;&lt;electronic-resource-num&gt;10.1055/s-2004-832936&lt;/electronic-resource-num&gt;&lt;remote-database-provider&gt;NLM&lt;/remote-database-provider&gt;&lt;language&gt;eng&lt;/language&gt;&lt;/record&gt;&lt;/Cite&gt;&lt;/EndNote&gt;</w:instrText>
      </w:r>
      <w:r w:rsidR="003141ED" w:rsidRPr="0049472E">
        <w:rPr>
          <w:rFonts w:ascii="Book Antiqua" w:hAnsi="Book Antiqua" w:cs="Arial"/>
          <w:lang w:val="en-GB"/>
        </w:rPr>
        <w:fldChar w:fldCharType="separate"/>
      </w:r>
      <w:r w:rsidR="002D4AA4" w:rsidRPr="0049472E">
        <w:rPr>
          <w:rFonts w:ascii="Book Antiqua" w:hAnsi="Book Antiqua" w:cs="Arial"/>
          <w:noProof/>
          <w:vertAlign w:val="superscript"/>
          <w:lang w:val="en-GB"/>
        </w:rPr>
        <w:t>[</w:t>
      </w:r>
      <w:hyperlink w:anchor="_ENREF_61" w:tooltip="Mandayam, 2004 #16" w:history="1">
        <w:r w:rsidR="002D4AA4" w:rsidRPr="0049472E">
          <w:rPr>
            <w:rFonts w:ascii="Book Antiqua" w:hAnsi="Book Antiqua" w:cs="Arial"/>
            <w:noProof/>
            <w:vertAlign w:val="superscript"/>
            <w:lang w:val="en-GB"/>
          </w:rPr>
          <w:t>61</w:t>
        </w:r>
      </w:hyperlink>
      <w:r w:rsidR="002D4AA4" w:rsidRPr="0049472E">
        <w:rPr>
          <w:rFonts w:ascii="Book Antiqua" w:hAnsi="Book Antiqua" w:cs="Arial"/>
          <w:noProof/>
          <w:vertAlign w:val="superscript"/>
          <w:lang w:val="en-GB"/>
        </w:rPr>
        <w:t>]</w:t>
      </w:r>
      <w:r w:rsidR="003141ED" w:rsidRPr="0049472E">
        <w:rPr>
          <w:rFonts w:ascii="Book Antiqua" w:hAnsi="Book Antiqua" w:cs="Arial"/>
          <w:lang w:val="en-GB"/>
        </w:rPr>
        <w:fldChar w:fldCharType="end"/>
      </w:r>
      <w:r w:rsidR="00833CBA" w:rsidRPr="0049472E">
        <w:rPr>
          <w:rFonts w:ascii="Book Antiqua" w:hAnsi="Book Antiqua" w:cs="Arial"/>
          <w:lang w:val="en-GB"/>
        </w:rPr>
        <w:t>.</w:t>
      </w:r>
      <w:r w:rsidR="0049472E" w:rsidRPr="0049472E">
        <w:rPr>
          <w:rFonts w:ascii="Book Antiqua" w:hAnsi="Book Antiqua" w:cs="Arial"/>
          <w:lang w:val="en-GB"/>
        </w:rPr>
        <w:t xml:space="preserve"> </w:t>
      </w:r>
    </w:p>
    <w:p w14:paraId="6AA976C7" w14:textId="2D1EDD65" w:rsidR="003B7ADB" w:rsidRPr="00324FAA" w:rsidRDefault="003B7ADB" w:rsidP="007849A0">
      <w:pPr>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 xml:space="preserve">Alcohol is metabolized </w:t>
      </w:r>
      <w:r w:rsidR="0049472E" w:rsidRPr="0049472E">
        <w:rPr>
          <w:rFonts w:ascii="Book Antiqua" w:hAnsi="Book Antiqua" w:cs="Arial"/>
          <w:i/>
          <w:lang w:val="en-GB"/>
        </w:rPr>
        <w:t>via</w:t>
      </w:r>
      <w:r w:rsidRPr="00324FAA">
        <w:rPr>
          <w:rFonts w:ascii="Book Antiqua" w:hAnsi="Book Antiqua" w:cs="Arial"/>
          <w:lang w:val="en-GB"/>
        </w:rPr>
        <w:t xml:space="preserve"> two main pathways in the liver, the oxidative pathway which is mediated by the alcohol dehydrogenase </w:t>
      </w:r>
      <w:r w:rsidR="00D172A6" w:rsidRPr="00324FAA">
        <w:rPr>
          <w:rFonts w:ascii="Book Antiqua" w:hAnsi="Book Antiqua" w:cs="Arial"/>
          <w:lang w:val="en-GB"/>
        </w:rPr>
        <w:t xml:space="preserve">(ADH) </w:t>
      </w:r>
      <w:r w:rsidRPr="00324FAA">
        <w:rPr>
          <w:rFonts w:ascii="Book Antiqua" w:hAnsi="Book Antiqua" w:cs="Arial"/>
          <w:lang w:val="en-GB"/>
        </w:rPr>
        <w:t>and acetaldehyd</w:t>
      </w:r>
      <w:r w:rsidR="00892FE7" w:rsidRPr="00324FAA">
        <w:rPr>
          <w:rFonts w:ascii="Book Antiqua" w:hAnsi="Book Antiqua" w:cs="Arial"/>
          <w:lang w:val="en-GB"/>
        </w:rPr>
        <w:t>e</w:t>
      </w:r>
      <w:r w:rsidRPr="00324FAA">
        <w:rPr>
          <w:rFonts w:ascii="Book Antiqua" w:hAnsi="Book Antiqua" w:cs="Arial"/>
          <w:lang w:val="en-GB"/>
        </w:rPr>
        <w:t xml:space="preserve"> dehydrogenase </w:t>
      </w:r>
      <w:r w:rsidR="00D172A6" w:rsidRPr="00324FAA">
        <w:rPr>
          <w:rFonts w:ascii="Book Antiqua" w:hAnsi="Book Antiqua" w:cs="Arial"/>
          <w:lang w:val="en-GB"/>
        </w:rPr>
        <w:t xml:space="preserve">(ALDH) </w:t>
      </w:r>
      <w:r w:rsidR="00181A4F" w:rsidRPr="00324FAA">
        <w:rPr>
          <w:rFonts w:ascii="Book Antiqua" w:hAnsi="Book Antiqua" w:cs="Arial"/>
          <w:lang w:val="en-GB"/>
        </w:rPr>
        <w:t>as well as</w:t>
      </w:r>
      <w:r w:rsidRPr="00324FAA">
        <w:rPr>
          <w:rFonts w:ascii="Book Antiqua" w:hAnsi="Book Antiqua" w:cs="Arial"/>
          <w:lang w:val="en-GB"/>
        </w:rPr>
        <w:t xml:space="preserve"> the non-o</w:t>
      </w:r>
      <w:r w:rsidR="0051275A" w:rsidRPr="00324FAA">
        <w:rPr>
          <w:rFonts w:ascii="Book Antiqua" w:hAnsi="Book Antiqua" w:cs="Arial"/>
          <w:lang w:val="en-GB"/>
        </w:rPr>
        <w:t>xidative c</w:t>
      </w:r>
      <w:r w:rsidRPr="00324FAA">
        <w:rPr>
          <w:rFonts w:ascii="Book Antiqua" w:hAnsi="Book Antiqua" w:cs="Arial"/>
          <w:lang w:val="en-GB"/>
        </w:rPr>
        <w:t>ytochrome P450 2E1 pathway</w:t>
      </w:r>
      <w:r w:rsidR="003141ED" w:rsidRPr="00324FAA">
        <w:rPr>
          <w:rFonts w:ascii="Book Antiqua" w:hAnsi="Book Antiqua" w:cs="Arial"/>
          <w:lang w:val="en-GB"/>
        </w:rPr>
        <w:fldChar w:fldCharType="begin">
          <w:fldData xml:space="preserve">PEVuZE5vdGU+PENpdGU+PEF1dGhvcj5TZXRoPC9BdXRob3I+PFllYXI+MjAxMTwvWWVhcj48UmVj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PEVuZE5vdGU+PENpdGU+PEF1dGhvcj5TZXRoPC9BdXRob3I+PFllYXI+MjAxMTwvWWVhcj48UmVj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62" w:tooltip="Seth, 2011 #17" w:history="1">
        <w:r w:rsidR="002D4AA4" w:rsidRPr="002D4AA4">
          <w:rPr>
            <w:rFonts w:ascii="Book Antiqua" w:hAnsi="Book Antiqua" w:cs="Arial"/>
            <w:noProof/>
            <w:vertAlign w:val="superscript"/>
            <w:lang w:val="en-GB"/>
          </w:rPr>
          <w:t>62-64</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8B0F4F" w:rsidRPr="00324FAA">
        <w:rPr>
          <w:rFonts w:ascii="Book Antiqua" w:hAnsi="Book Antiqua" w:cs="Arial"/>
          <w:lang w:val="en-GB"/>
        </w:rPr>
        <w:t>.</w:t>
      </w:r>
    </w:p>
    <w:p w14:paraId="023E9779" w14:textId="2C4B8484" w:rsidR="00D172A6" w:rsidRPr="00324FAA" w:rsidRDefault="00D172A6" w:rsidP="007849A0">
      <w:pPr>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Ethanol is converted by the cytosolic enzyme ADH to a</w:t>
      </w:r>
      <w:r w:rsidR="00181A4F" w:rsidRPr="00324FAA">
        <w:rPr>
          <w:rFonts w:ascii="Book Antiqua" w:hAnsi="Book Antiqua" w:cs="Arial"/>
          <w:lang w:val="en-GB"/>
        </w:rPr>
        <w:t>ceta</w:t>
      </w:r>
      <w:r w:rsidRPr="00324FAA">
        <w:rPr>
          <w:rFonts w:ascii="Book Antiqua" w:hAnsi="Book Antiqua" w:cs="Arial"/>
          <w:lang w:val="en-GB"/>
        </w:rPr>
        <w:t>ldehyd</w:t>
      </w:r>
      <w:r w:rsidR="00181A4F" w:rsidRPr="00324FAA">
        <w:rPr>
          <w:rFonts w:ascii="Book Antiqua" w:hAnsi="Book Antiqua" w:cs="Arial"/>
          <w:lang w:val="en-GB"/>
        </w:rPr>
        <w:t>e</w:t>
      </w:r>
      <w:r w:rsidRPr="00324FAA">
        <w:rPr>
          <w:rFonts w:ascii="Book Antiqua" w:hAnsi="Book Antiqua" w:cs="Arial"/>
          <w:lang w:val="en-GB"/>
        </w:rPr>
        <w:t xml:space="preserve"> and further metabolized to acetate by</w:t>
      </w:r>
      <w:r w:rsidR="00B90DDC" w:rsidRPr="00324FAA">
        <w:rPr>
          <w:rFonts w:ascii="Book Antiqua" w:hAnsi="Book Antiqua" w:cs="Arial"/>
          <w:lang w:val="en-GB"/>
        </w:rPr>
        <w:t xml:space="preserve"> the mitochondrial enzyme ALDH. The reactions </w:t>
      </w:r>
      <w:r w:rsidR="005C0FC8" w:rsidRPr="00324FAA">
        <w:rPr>
          <w:rFonts w:ascii="Book Antiqua" w:hAnsi="Book Antiqua" w:cs="Arial"/>
          <w:lang w:val="en-GB"/>
        </w:rPr>
        <w:t xml:space="preserve">are both coupled to the reduction of NAD to </w:t>
      </w:r>
      <w:proofErr w:type="gramStart"/>
      <w:r w:rsidR="005C0FC8" w:rsidRPr="00324FAA">
        <w:rPr>
          <w:rFonts w:ascii="Book Antiqua" w:hAnsi="Book Antiqua" w:cs="Arial"/>
          <w:lang w:val="en-GB"/>
        </w:rPr>
        <w:t>NADH</w:t>
      </w:r>
      <w:proofErr w:type="gramEnd"/>
      <w:r w:rsidR="00B762B9" w:rsidRPr="00324FAA">
        <w:rPr>
          <w:rFonts w:ascii="Book Antiqua" w:hAnsi="Book Antiqua" w:cs="Arial"/>
          <w:lang w:val="en-GB"/>
        </w:rPr>
        <w:fldChar w:fldCharType="begin">
          <w:fldData xml:space="preserve">PEVuZE5vdGU+PENpdGU+PEF1dGhvcj5HcmFudDwvQXV0aG9yPjxZZWFyPjE5ODg8L1llYXI+PFJl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Pkdhc3Ryb2VudGVyb2xvZ3k8L2FiYnItMT48L2FsdC1wZXJpb2RpY2FsPjxwYWdlcz44NDItNTwv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PEVuZE5vdGU+PENpdGU+PEF1dGhvcj5HcmFudDwvQXV0aG9yPjxZZWFyPjE5ODg8L1llYXI+PFJl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Pkdhc3Ryb2VudGVyb2xvZ3k8L2FiYnItMT48L2FsdC1wZXJpb2RpY2FsPjxwYWdlcz44NDItNTwv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B762B9" w:rsidRPr="00324FAA">
        <w:rPr>
          <w:rFonts w:ascii="Book Antiqua" w:hAnsi="Book Antiqua" w:cs="Arial"/>
          <w:lang w:val="en-GB"/>
        </w:rPr>
      </w:r>
      <w:r w:rsidR="00B762B9"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65" w:tooltip="Grant, 1988 #124" w:history="1">
        <w:r w:rsidR="002D4AA4" w:rsidRPr="002D4AA4">
          <w:rPr>
            <w:rFonts w:ascii="Book Antiqua" w:hAnsi="Book Antiqua" w:cs="Arial"/>
            <w:noProof/>
            <w:vertAlign w:val="superscript"/>
            <w:lang w:val="en-GB"/>
          </w:rPr>
          <w:t>65</w:t>
        </w:r>
      </w:hyperlink>
      <w:r w:rsidR="0049472E">
        <w:rPr>
          <w:rFonts w:ascii="Book Antiqua" w:hAnsi="Book Antiqua" w:cs="Arial"/>
          <w:noProof/>
          <w:vertAlign w:val="superscript"/>
          <w:lang w:val="en-GB"/>
        </w:rPr>
        <w:t>,</w:t>
      </w:r>
      <w:hyperlink w:anchor="_ENREF_66" w:tooltip="Day, 1998 #21" w:history="1">
        <w:r w:rsidR="002D4AA4" w:rsidRPr="002D4AA4">
          <w:rPr>
            <w:rFonts w:ascii="Book Antiqua" w:hAnsi="Book Antiqua" w:cs="Arial"/>
            <w:noProof/>
            <w:vertAlign w:val="superscript"/>
            <w:lang w:val="en-GB"/>
          </w:rPr>
          <w:t>66</w:t>
        </w:r>
      </w:hyperlink>
      <w:r w:rsidR="002D4AA4" w:rsidRPr="002D4AA4">
        <w:rPr>
          <w:rFonts w:ascii="Book Antiqua" w:hAnsi="Book Antiqua" w:cs="Arial"/>
          <w:noProof/>
          <w:vertAlign w:val="superscript"/>
          <w:lang w:val="en-GB"/>
        </w:rPr>
        <w:t>]</w:t>
      </w:r>
      <w:r w:rsidR="00B762B9" w:rsidRPr="00324FAA">
        <w:rPr>
          <w:rFonts w:ascii="Book Antiqua" w:hAnsi="Book Antiqua" w:cs="Arial"/>
          <w:lang w:val="en-GB"/>
        </w:rPr>
        <w:fldChar w:fldCharType="end"/>
      </w:r>
      <w:r w:rsidR="00A65C08" w:rsidRPr="00324FAA">
        <w:rPr>
          <w:rFonts w:ascii="Book Antiqua" w:hAnsi="Book Antiqua" w:cs="Arial"/>
          <w:lang w:val="en-GB"/>
        </w:rPr>
        <w:t>.</w:t>
      </w:r>
    </w:p>
    <w:p w14:paraId="3645B501" w14:textId="7D629E8B" w:rsidR="00C17992" w:rsidRPr="00324FAA" w:rsidRDefault="001655A5" w:rsidP="007849A0">
      <w:pPr>
        <w:widowControl w:val="0"/>
        <w:autoSpaceDE w:val="0"/>
        <w:autoSpaceDN w:val="0"/>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Excess NADH has deleterious effects on gluconeogenesis</w:t>
      </w:r>
      <w:r w:rsidR="00140093" w:rsidRPr="00324FAA">
        <w:rPr>
          <w:rFonts w:ascii="Book Antiqua" w:hAnsi="Book Antiqua" w:cs="Arial"/>
          <w:lang w:val="en-GB"/>
        </w:rPr>
        <w:t xml:space="preserve"> and f</w:t>
      </w:r>
      <w:r w:rsidR="007379A0" w:rsidRPr="00324FAA">
        <w:rPr>
          <w:rFonts w:ascii="Book Antiqua" w:hAnsi="Book Antiqua" w:cs="Arial"/>
          <w:lang w:val="en-GB"/>
        </w:rPr>
        <w:t>atty acid synthesis</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&lt;EndNote&gt;&lt;Cite&gt;&lt;Author&gt;Berg&lt;/Author&gt;&lt;Year&gt;2002&lt;/Year&gt;&lt;RecNum&gt;125&lt;/RecNum&gt;&lt;DisplayText&gt;&lt;style face="superscript"&gt;[67]&lt;/style&gt;&lt;/DisplayText&gt;&lt;record&gt;&lt;rec-number&gt;125&lt;/rec-number&gt;&lt;foreign-keys&gt;&lt;key app="EN" db-id="xeatr5eay2f003estepvsd0metp9e5xwef2r"&gt;125&lt;/key&gt;&lt;/foreign-keys&gt;&lt;ref-type name="Book Section"&gt;5&lt;/ref-type&gt;&lt;contributors&gt;&lt;authors&gt;&lt;author&gt;&lt;style face="bold" font="default" size="100%"&gt;Berg, J.M.&lt;/style&gt;&lt;/author&gt;&lt;author&gt;Tymoczko, J.L. &lt;/author&gt;&lt;author&gt;Stryer, L.&lt;/author&gt;&lt;/authors&gt;&lt;/contributors&gt;&lt;titles&gt;&lt;title&gt;Biochemistry. 5th edition&lt;/title&gt;&lt;secondary-title&gt;Biochemistry, fifth edition&lt;/secondary-title&gt;&lt;/titles&gt;&lt;pages&gt;1050&lt;/pages&gt;&lt;edition&gt;5th&lt;/edition&gt;&lt;section&gt;Lipids and cell membranes&lt;/section&gt;&lt;dates&gt;&lt;year&gt;2002&lt;/year&gt;&lt;pub-dates&gt;&lt;date&gt;2002&lt;/date&gt;&lt;/pub-dates&gt;&lt;/dates&gt;&lt;pub-location&gt;New York&lt;/pub-location&gt;&lt;publisher&gt; W. H. Freeman; Fifth Edition edition &lt;/publisher&gt;&lt;isbn&gt;0-7167-3051-0&lt;/isbn&gt;&lt;work-type&gt;book&lt;/work-type&gt;&lt;urls&gt;&lt;/urls&gt;&lt;language&gt;engl.&lt;/language&gt;&lt;/record&gt;&lt;/Cite&gt;&lt;/EndNote&gt;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67" w:tooltip="Berg, 2002 #125" w:history="1">
        <w:r w:rsidR="002D4AA4" w:rsidRPr="002D4AA4">
          <w:rPr>
            <w:rFonts w:ascii="Book Antiqua" w:hAnsi="Book Antiqua" w:cs="Arial"/>
            <w:noProof/>
            <w:vertAlign w:val="superscript"/>
            <w:lang w:val="en-GB"/>
          </w:rPr>
          <w:t>67</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7379A0" w:rsidRPr="00324FAA">
        <w:rPr>
          <w:rFonts w:ascii="Book Antiqua" w:hAnsi="Book Antiqua" w:cs="Arial"/>
          <w:lang w:val="en-GB"/>
        </w:rPr>
        <w:t xml:space="preserve"> </w:t>
      </w:r>
      <w:r w:rsidR="00340A1C" w:rsidRPr="00324FAA">
        <w:rPr>
          <w:rFonts w:ascii="Book Antiqua" w:hAnsi="Book Antiqua" w:cs="Arial"/>
          <w:lang w:val="en-GB"/>
        </w:rPr>
        <w:t>Furthermore a</w:t>
      </w:r>
      <w:r w:rsidR="00EE17A7" w:rsidRPr="00324FAA">
        <w:rPr>
          <w:rFonts w:ascii="Book Antiqua" w:hAnsi="Book Antiqua" w:cs="Arial"/>
          <w:lang w:val="en-GB"/>
        </w:rPr>
        <w:t>cetaldehyde was found to induce lipogenesis by increasing SREBP-1c expression</w:t>
      </w:r>
      <w:r w:rsidR="003141ED" w:rsidRPr="00324FAA">
        <w:rPr>
          <w:rFonts w:ascii="Book Antiqua" w:hAnsi="Book Antiqua" w:cs="Arial"/>
          <w:lang w:val="en-GB"/>
        </w:rPr>
        <w:fldChar w:fldCharType="begin">
          <w:fldData xml:space="preserve">PEVuZE5vdGU+PENpdGU+PEF1dGhvcj5Zb3U8L0F1dGhvcj48WWVhcj4yMDAyPC9ZZWFyPjxSZWNO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ZXJpb2RpY2FsPjxwYWdlcz4yOTM0Mi03PC9wYWdlcz48dm9sdW1lPjI3Nzwvdm9sdW1lPjxudW1i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PEVuZE5vdGU+PENpdGU+PEF1dGhvcj5Zb3U8L0F1dGhvcj48WWVhcj4yMDAyPC9ZZWFyPjxSZWNO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ZXJpb2RpY2FsPjxwYWdlcz4yOTM0Mi03PC9wYWdlcz48dm9sdW1lPjI3Nzwvdm9sdW1lPjxudW1i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68" w:tooltip="You, 2002 #22" w:history="1">
        <w:r w:rsidR="002D4AA4" w:rsidRPr="002D4AA4">
          <w:rPr>
            <w:rFonts w:ascii="Book Antiqua" w:hAnsi="Book Antiqua" w:cs="Arial"/>
            <w:noProof/>
            <w:vertAlign w:val="superscript"/>
            <w:lang w:val="en-GB"/>
          </w:rPr>
          <w:t>68</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B75F2C" w:rsidRPr="00324FAA">
        <w:rPr>
          <w:rFonts w:ascii="Book Antiqua" w:hAnsi="Book Antiqua" w:cs="Arial"/>
          <w:lang w:val="en-GB"/>
        </w:rPr>
        <w:t xml:space="preserve">. </w:t>
      </w:r>
      <w:r w:rsidR="00F11063" w:rsidRPr="00324FAA">
        <w:rPr>
          <w:rFonts w:ascii="Book Antiqua" w:hAnsi="Book Antiqua" w:cs="Arial"/>
          <w:lang w:val="en-GB"/>
        </w:rPr>
        <w:t>Increa</w:t>
      </w:r>
      <w:r w:rsidR="00660EA9" w:rsidRPr="00324FAA">
        <w:rPr>
          <w:rFonts w:ascii="Book Antiqua" w:hAnsi="Book Antiqua" w:cs="Arial"/>
          <w:lang w:val="en-GB"/>
        </w:rPr>
        <w:t>s</w:t>
      </w:r>
      <w:r w:rsidR="00F11063" w:rsidRPr="00324FAA">
        <w:rPr>
          <w:rFonts w:ascii="Book Antiqua" w:hAnsi="Book Antiqua" w:cs="Arial"/>
          <w:lang w:val="en-GB"/>
        </w:rPr>
        <w:t xml:space="preserve">ed fatty acid synthesis leads to the accumulation of </w:t>
      </w:r>
      <w:r w:rsidR="00B82DC1" w:rsidRPr="00324FAA">
        <w:rPr>
          <w:rFonts w:ascii="Book Antiqua" w:hAnsi="Book Antiqua" w:cs="Arial"/>
          <w:lang w:val="en-GB"/>
        </w:rPr>
        <w:t xml:space="preserve">fatty acid intermediates such as </w:t>
      </w:r>
      <w:proofErr w:type="spellStart"/>
      <w:r w:rsidR="00B82DC1" w:rsidRPr="00324FAA">
        <w:rPr>
          <w:rFonts w:ascii="Book Antiqua" w:hAnsi="Book Antiqua" w:cs="Arial"/>
          <w:lang w:val="en-GB"/>
        </w:rPr>
        <w:t>malonyl</w:t>
      </w:r>
      <w:proofErr w:type="spellEnd"/>
      <w:r w:rsidR="006D3933" w:rsidRPr="00324FAA">
        <w:rPr>
          <w:rFonts w:ascii="Book Antiqua" w:hAnsi="Book Antiqua" w:cs="Arial"/>
          <w:lang w:val="en-GB"/>
        </w:rPr>
        <w:t>-</w:t>
      </w:r>
      <w:r w:rsidR="00B82DC1" w:rsidRPr="00324FAA">
        <w:rPr>
          <w:rFonts w:ascii="Book Antiqua" w:hAnsi="Book Antiqua" w:cs="Arial"/>
          <w:lang w:val="en-GB"/>
        </w:rPr>
        <w:t>CoA which suppresses fatty acid transport into the mitochondria and their oxidation by C</w:t>
      </w:r>
      <w:r w:rsidR="006D3933" w:rsidRPr="00324FAA">
        <w:rPr>
          <w:rFonts w:ascii="Book Antiqua" w:hAnsi="Book Antiqua" w:cs="Arial"/>
          <w:lang w:val="en-GB"/>
        </w:rPr>
        <w:t>PT-1</w:t>
      </w:r>
      <w:r w:rsidR="003141ED" w:rsidRPr="00324FAA">
        <w:rPr>
          <w:rFonts w:ascii="Book Antiqua" w:hAnsi="Book Antiqua" w:cs="Arial"/>
          <w:lang w:val="en-GB"/>
        </w:rPr>
        <w:fldChar w:fldCharType="begin">
          <w:fldData xml:space="preserve">PEVuZE5vdGU+PENpdGU+PEF1dGhvcj5SZWRkeTwvQXV0aG9yPjxZZWFyPjIwMDE8L1llYXI+PFJl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=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PEVuZE5vdGU+PENpdGU+PEF1dGhvcj5SZWRkeTwvQXV0aG9yPjxZZWFyPjIwMDE8L1llYXI+PFJl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=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69" w:tooltip="Reddy, 2001 #23" w:history="1">
        <w:r w:rsidR="002D4AA4" w:rsidRPr="002D4AA4">
          <w:rPr>
            <w:rFonts w:ascii="Book Antiqua" w:hAnsi="Book Antiqua" w:cs="Arial"/>
            <w:noProof/>
            <w:vertAlign w:val="superscript"/>
            <w:lang w:val="en-GB"/>
          </w:rPr>
          <w:t>69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E16A1A" w:rsidRPr="00324FAA">
        <w:rPr>
          <w:rFonts w:ascii="Book Antiqua" w:hAnsi="Book Antiqua" w:cs="Arial"/>
          <w:lang w:val="en-GB"/>
        </w:rPr>
        <w:t xml:space="preserve">. </w:t>
      </w:r>
      <w:r w:rsidR="00F90863" w:rsidRPr="00324FAA">
        <w:rPr>
          <w:rFonts w:ascii="Book Antiqua" w:hAnsi="Book Antiqua" w:cs="Arial"/>
          <w:lang w:val="en-GB"/>
        </w:rPr>
        <w:t xml:space="preserve">Alcohol mainly </w:t>
      </w:r>
      <w:r w:rsidR="0049472E" w:rsidRPr="0049472E">
        <w:rPr>
          <w:rFonts w:ascii="Book Antiqua" w:hAnsi="Book Antiqua" w:cs="Arial"/>
          <w:i/>
          <w:lang w:val="en-GB"/>
        </w:rPr>
        <w:t>via</w:t>
      </w:r>
      <w:r w:rsidR="00F90863" w:rsidRPr="00324FAA">
        <w:rPr>
          <w:rFonts w:ascii="Book Antiqua" w:hAnsi="Book Antiqua" w:cs="Arial"/>
          <w:lang w:val="en-GB"/>
        </w:rPr>
        <w:t xml:space="preserve"> its metabolite acetaldehyde </w:t>
      </w:r>
      <w:r w:rsidR="007C6A83" w:rsidRPr="00324FAA">
        <w:rPr>
          <w:rFonts w:ascii="Book Antiqua" w:hAnsi="Book Antiqua" w:cs="Arial"/>
          <w:lang w:val="en-GB"/>
        </w:rPr>
        <w:t xml:space="preserve">further </w:t>
      </w:r>
      <w:r w:rsidR="00F90863" w:rsidRPr="00324FAA">
        <w:rPr>
          <w:rFonts w:ascii="Book Antiqua" w:hAnsi="Book Antiqua" w:cs="Arial"/>
          <w:lang w:val="en-GB"/>
        </w:rPr>
        <w:t>inhibits PPAR</w:t>
      </w:r>
      <w:r w:rsidR="002331A8">
        <w:rPr>
          <w:rFonts w:ascii="Lucida Grande" w:hAnsi="Lucida Grande" w:cs="Lucida Grande"/>
        </w:rPr>
        <w:t>α</w:t>
      </w:r>
      <w:r w:rsidR="007C6A83" w:rsidRPr="00324FAA">
        <w:rPr>
          <w:rFonts w:ascii="Book Antiqua" w:hAnsi="Book Antiqua" w:cs="Arial"/>
          <w:lang w:val="en-GB"/>
        </w:rPr>
        <w:t>, which is the main transcription factor for genes involved in oxidation, transport and export of fatty acids</w:t>
      </w:r>
      <w:r w:rsidR="003141ED" w:rsidRPr="00324FAA">
        <w:rPr>
          <w:rFonts w:ascii="Book Antiqua" w:hAnsi="Book Antiqua" w:cs="Arial"/>
          <w:lang w:val="en-GB"/>
        </w:rPr>
        <w:fldChar w:fldCharType="begin">
          <w:fldData xml:space="preserve">PEVuZE5vdGU+PENpdGU+PEF1dGhvcj5FdmFuczwvQXV0aG9yPjxZZWFyPjIwMDQ8L1llYXI+PFJl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cGFnZXM+MzU1LTYxPC9wYWdlcz48dm9sdW1lPjEwPC92b2x1bWU+PG51bWJlcj40PC9udW1iZXI+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cz42OC03NTwvcGFnZXM+PHZvbHVtZT4yNzY8L3ZvbHVtZT48bnVtYmVyPjE8L251bWJlcj48ZWRp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PEVuZE5vdGU+PENpdGU+PEF1dGhvcj5FdmFuczwvQXV0aG9yPjxZZWFyPjIwMDQ8L1llYXI+PFJl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cGFnZXM+MzU1LTYxPC9wYWdlcz48dm9sdW1lPjEwPC92b2x1bWU+PG51bWJlcj40PC9udW1iZXI+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cz42OC03NTwvcGFnZXM+PHZvbHVtZT4yNzY8L3ZvbHVtZT48bnVtYmVyPjE8L251bWJlcj48ZWRp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70" w:tooltip="Evans, 2004 #38" w:history="1">
        <w:r w:rsidR="002D4AA4" w:rsidRPr="002D4AA4">
          <w:rPr>
            <w:rFonts w:ascii="Book Antiqua" w:hAnsi="Book Antiqua" w:cs="Arial"/>
            <w:noProof/>
            <w:vertAlign w:val="superscript"/>
            <w:lang w:val="en-GB"/>
          </w:rPr>
          <w:t>70-74</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8B613F" w:rsidRPr="00324FAA">
        <w:rPr>
          <w:rFonts w:ascii="Book Antiqua" w:hAnsi="Book Antiqua" w:cs="Arial"/>
          <w:lang w:val="en-GB"/>
        </w:rPr>
        <w:t xml:space="preserve">. </w:t>
      </w:r>
      <w:r w:rsidR="00DE4C03" w:rsidRPr="00324FAA">
        <w:rPr>
          <w:rFonts w:ascii="Book Antiqua" w:hAnsi="Book Antiqua" w:cs="Arial"/>
          <w:lang w:val="en-GB"/>
        </w:rPr>
        <w:t>In PPAR</w:t>
      </w:r>
      <w:r w:rsidR="002331A8">
        <w:rPr>
          <w:rFonts w:ascii="Lucida Grande" w:hAnsi="Lucida Grande" w:cs="Lucida Grande"/>
          <w:lang w:val="en-GB"/>
        </w:rPr>
        <w:t>α</w:t>
      </w:r>
      <w:r w:rsidR="00DE4C03" w:rsidRPr="00324FAA">
        <w:rPr>
          <w:rFonts w:ascii="Book Antiqua" w:hAnsi="Book Antiqua" w:cs="Arial"/>
          <w:lang w:val="en-GB"/>
        </w:rPr>
        <w:t xml:space="preserve"> deficient mice chronic ethanol feeding was associated with progressive intrahepatic triglyceride accumulation due to reduced </w:t>
      </w:r>
      <w:r w:rsidR="002331A8">
        <w:rPr>
          <w:rFonts w:ascii="Lucida Grande" w:hAnsi="Lucida Grande" w:cs="Lucida Grande"/>
        </w:rPr>
        <w:t>β</w:t>
      </w:r>
      <w:r w:rsidR="001D27E7" w:rsidRPr="00324FAA">
        <w:rPr>
          <w:rFonts w:ascii="Book Antiqua" w:hAnsi="Book Antiqua" w:cs="Arial"/>
          <w:lang w:val="en-GB"/>
        </w:rPr>
        <w:t>-</w:t>
      </w:r>
      <w:r w:rsidR="00DE4C03" w:rsidRPr="00324FAA">
        <w:rPr>
          <w:rFonts w:ascii="Book Antiqua" w:hAnsi="Book Antiqua" w:cs="Arial"/>
          <w:lang w:val="en-GB"/>
        </w:rPr>
        <w:t xml:space="preserve">oxidation and alterations in tricarboxylic acid cycle and </w:t>
      </w:r>
      <w:r w:rsidR="003F11E9" w:rsidRPr="00324FAA">
        <w:rPr>
          <w:rFonts w:ascii="Book Antiqua" w:hAnsi="Book Antiqua" w:cs="Arial"/>
          <w:lang w:val="en-GB"/>
        </w:rPr>
        <w:t xml:space="preserve">the </w:t>
      </w:r>
      <w:r w:rsidR="00DE4C03" w:rsidRPr="00324FAA">
        <w:rPr>
          <w:rFonts w:ascii="Book Antiqua" w:hAnsi="Book Antiqua" w:cs="Arial"/>
          <w:lang w:val="en-GB"/>
        </w:rPr>
        <w:t>electron</w:t>
      </w:r>
      <w:r w:rsidR="003F11E9" w:rsidRPr="00324FAA">
        <w:rPr>
          <w:rFonts w:ascii="Book Antiqua" w:hAnsi="Book Antiqua" w:cs="Arial"/>
          <w:lang w:val="en-GB"/>
        </w:rPr>
        <w:t xml:space="preserve"> transfer chain</w:t>
      </w:r>
      <w:r w:rsidR="003141ED" w:rsidRPr="00324FAA">
        <w:rPr>
          <w:rFonts w:ascii="Book Antiqua" w:hAnsi="Book Antiqua" w:cs="Arial"/>
          <w:lang w:val="en-GB"/>
        </w:rPr>
        <w:fldChar w:fldCharType="begin">
          <w:fldData xml:space="preserve">PEVuZE5vdGU+PENpdGU+PEF1dGhvcj5MaTwvQXV0aG9yPjxZZWFyPjIwMTQ8L1llYXI+PFJlY051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PEVuZE5vdGU+PENpdGU+PEF1dGhvcj5MaTwvQXV0aG9yPjxZZWFyPjIwMTQ8L1llYXI+PFJlY051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75" w:tooltip="Li, 2014 #134" w:history="1">
        <w:r w:rsidR="002D4AA4" w:rsidRPr="002D4AA4">
          <w:rPr>
            <w:rFonts w:ascii="Book Antiqua" w:hAnsi="Book Antiqua" w:cs="Arial"/>
            <w:noProof/>
            <w:vertAlign w:val="superscript"/>
            <w:lang w:val="en-GB"/>
          </w:rPr>
          <w:t>75</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3F11E9" w:rsidRPr="00324FAA">
        <w:rPr>
          <w:rFonts w:ascii="Book Antiqua" w:hAnsi="Book Antiqua" w:cs="Arial"/>
          <w:lang w:val="en-GB"/>
        </w:rPr>
        <w:t>.</w:t>
      </w:r>
      <w:r w:rsidR="004D3814" w:rsidRPr="00324FAA">
        <w:rPr>
          <w:rFonts w:ascii="Book Antiqua" w:hAnsi="Book Antiqua" w:cs="Arial"/>
          <w:lang w:val="en-GB"/>
        </w:rPr>
        <w:t xml:space="preserve"> In a mouse model</w:t>
      </w:r>
      <w:r w:rsidR="00EB62E1" w:rsidRPr="00324FAA">
        <w:rPr>
          <w:rFonts w:ascii="Book Antiqua" w:hAnsi="Book Antiqua" w:cs="Arial"/>
          <w:lang w:val="en-GB"/>
        </w:rPr>
        <w:t>,</w:t>
      </w:r>
      <w:r w:rsidR="004D3814" w:rsidRPr="00324FAA">
        <w:rPr>
          <w:rFonts w:ascii="Book Antiqua" w:hAnsi="Book Antiqua" w:cs="Arial"/>
          <w:lang w:val="en-GB"/>
        </w:rPr>
        <w:t xml:space="preserve"> alcohol feeding resulted in dysfunction of ALDH2 and aldehyde accumulation. Pharmacological activation of ALDH2 reversed alcoholic steatosis in these mice underlining the deleterious effects of accumulating metabolic products of </w:t>
      </w:r>
      <w:proofErr w:type="gramStart"/>
      <w:r w:rsidR="004D3814" w:rsidRPr="00324FAA">
        <w:rPr>
          <w:rFonts w:ascii="Book Antiqua" w:hAnsi="Book Antiqua" w:cs="Arial"/>
          <w:lang w:val="en-GB"/>
        </w:rPr>
        <w:t>alcohol</w:t>
      </w:r>
      <w:proofErr w:type="gramEnd"/>
      <w:r w:rsidR="003141ED" w:rsidRPr="00324FAA">
        <w:rPr>
          <w:rFonts w:ascii="Book Antiqua" w:hAnsi="Book Antiqua" w:cs="Arial"/>
          <w:lang w:val="en-GB"/>
        </w:rPr>
        <w:fldChar w:fldCharType="begin">
          <w:fldData xml:space="preserve">PEVuZE5vdGU+PENpdGU+PEF1dGhvcj5aaG9uZzwvQXV0aG9yPjxZZWFyPjIwMTU8L1llYXI+PFJl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cmlvZGljYWw+PHBhZ2VzPjEzNzUtODE8L3BhZ2VzPjx2b2x1bWU+NjI8L3ZvbHVtZT48bnVtYmVy
PjY8L251bWJlcj48ZWRpdGlvbj4yMDE0LzEyLzMwPC9lZGl0aW9uPjxkYXRlcz48eWVhcj4yMDE1
PC95ZWFyPjxwdWItZGF0ZXM+PGRhdGU+SnVuPC9kYXRlPjwvcHViLWRhdGVzPjwvZGF0ZXM+PGlz
Ym4+MTYwMC0wNjQxIChFbGVjdHJvbmljKSYjeEQ7MDE2OC04Mjc4IChMaW5raW5nKTwvaXNibj48
YWNjZXNzaW9uLW51bT4yNTU0MzA4MjwvYWNjZXNzaW9uLW51bT48dXJscz48L3VybHM+PGVsZWN0
cm9uaWMtcmVzb3VyY2UtbnVtPjEwLjEwMTYvai5qaGVwLjIwMTQuMTIuMDIyPC9lbGVjdHJvbmlj
LXJlc291cmNlLW51bT48cmVtb3RlLWRhdGFiYXNlLXByb3ZpZGVyPk5MTTwvcmVtb3RlLWRhdGFi
YXNlLXByb3ZpZGVyPjxsYW5ndWFnZT5lbmc8L2xhbmd1YWdlPjwvcmVjb3JkPjwvQ2l0ZT48L0Vu
ZE5vdGU+AG==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PEVuZE5vdGU+PENpdGU+PEF1dGhvcj5aaG9uZzwvQXV0aG9yPjxZZWFyPjIwMTU8L1llYXI+PFJl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cmlvZGljYWw+PHBhZ2VzPjEzNzUtODE8L3BhZ2VzPjx2b2x1bWU+NjI8L3ZvbHVtZT48bnVtYmVy
PjY8L251bWJlcj48ZWRpdGlvbj4yMDE0LzEyLzMwPC9lZGl0aW9uPjxkYXRlcz48eWVhcj4yMDE1
PC95ZWFyPjxwdWItZGF0ZXM+PGRhdGU+SnVuPC9kYXRlPjwvcHViLWRhdGVzPjwvZGF0ZXM+PGlz
Ym4+MTYwMC0wNjQxIChFbGVjdHJvbmljKSYjeEQ7MDE2OC04Mjc4IChMaW5raW5nKTwvaXNibj48
YWNjZXNzaW9uLW51bT4yNTU0MzA4MjwvYWNjZXNzaW9uLW51bT48dXJscz48L3VybHM+PGVsZWN0
cm9uaWMtcmVzb3VyY2UtbnVtPjEwLjEwMTYvai5qaGVwLjIwMTQuMTIuMDIyPC9lbGVjdHJvbmlj
LXJlc291cmNlLW51bT48cmVtb3RlLWRhdGFiYXNlLXByb3ZpZGVyPk5MTTwvcmVtb3RlLWRhdGFi
YXNlLXByb3ZpZGVyPjxsYW5ndWFnZT5lbmc8L2xhbmd1YWdlPjwvcmVjb3JkPjwvQ2l0ZT48L0Vu
ZE5vdGU+AG==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76" w:tooltip="Zhong, 2015 #31" w:history="1">
        <w:r w:rsidR="002D4AA4" w:rsidRPr="002D4AA4">
          <w:rPr>
            <w:rFonts w:ascii="Book Antiqua" w:hAnsi="Book Antiqua" w:cs="Arial"/>
            <w:noProof/>
            <w:vertAlign w:val="superscript"/>
            <w:lang w:val="en-GB"/>
          </w:rPr>
          <w:t>76</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764F9A" w:rsidRPr="00324FAA">
        <w:rPr>
          <w:rFonts w:ascii="Book Antiqua" w:hAnsi="Book Antiqua" w:cs="Arial"/>
          <w:lang w:val="en-GB"/>
        </w:rPr>
        <w:t xml:space="preserve">. </w:t>
      </w:r>
      <w:r w:rsidR="00C17992" w:rsidRPr="00324FAA">
        <w:rPr>
          <w:rFonts w:ascii="Book Antiqua" w:hAnsi="Book Antiqua" w:cs="Arial"/>
          <w:lang w:val="en-GB"/>
        </w:rPr>
        <w:t>In a very recent work</w:t>
      </w:r>
      <w:r w:rsidR="0049472E">
        <w:rPr>
          <w:rFonts w:ascii="Book Antiqua" w:hAnsi="Book Antiqua" w:cs="Arial"/>
          <w:lang w:val="en-GB"/>
        </w:rPr>
        <w:t xml:space="preserve"> </w:t>
      </w:r>
      <w:proofErr w:type="spellStart"/>
      <w:r w:rsidR="0049472E">
        <w:rPr>
          <w:rFonts w:ascii="Book Antiqua" w:hAnsi="Book Antiqua" w:cs="Arial"/>
          <w:lang w:val="en-GB"/>
        </w:rPr>
        <w:t>Guo</w:t>
      </w:r>
      <w:proofErr w:type="spellEnd"/>
      <w:r w:rsidR="0049472E">
        <w:rPr>
          <w:rFonts w:ascii="Book Antiqua" w:hAnsi="Book Antiqua" w:cs="Arial"/>
          <w:lang w:val="en-GB"/>
        </w:rPr>
        <w:t xml:space="preserve"> </w:t>
      </w:r>
      <w:r w:rsidR="0049472E" w:rsidRPr="0049472E">
        <w:rPr>
          <w:rFonts w:ascii="Book Antiqua" w:hAnsi="Book Antiqua" w:cs="Arial"/>
          <w:i/>
          <w:lang w:val="en-GB"/>
        </w:rPr>
        <w:t xml:space="preserve">et </w:t>
      </w:r>
      <w:proofErr w:type="gramStart"/>
      <w:r w:rsidR="0049472E" w:rsidRPr="0049472E">
        <w:rPr>
          <w:rFonts w:ascii="Book Antiqua" w:hAnsi="Book Antiqua" w:cs="Arial"/>
          <w:i/>
          <w:lang w:val="en-GB"/>
        </w:rPr>
        <w:t>al</w:t>
      </w:r>
      <w:proofErr w:type="gramEnd"/>
      <w:r w:rsidR="003141ED" w:rsidRPr="00324FAA">
        <w:rPr>
          <w:rFonts w:ascii="Book Antiqua" w:hAnsi="Book Antiqua" w:cs="Arial"/>
          <w:lang w:val="en-GB"/>
        </w:rPr>
        <w:fldChar w:fldCharType="begin">
          <w:fldData xml:space="preserve">PEVuZE5vdGU+PENpdGU+PEF1dGhvcj5HdW88L0F1dGhvcj48WWVhcj4yMDE1PC9ZZWFyPjxSZWNO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aW9kaWNhbD48cGFnZXM+NjQ3LTU2PC9wYWdlcz48dm9sdW1lPjYyPC92b2x1bWU+PG51bWJlcj4z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PEVuZE5vdGU+PENpdGU+PEF1dGhvcj5HdW88L0F1dGhvcj48WWVhcj4yMDE1PC9ZZWFyPjxSZWNO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aW9kaWNhbD48cGFnZXM+NjQ3LTU2PC9wYWdlcz48dm9sdW1lPjYyPC92b2x1bWU+PG51bWJlcj4z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77" w:tooltip="Guo, 2015 #32" w:history="1">
        <w:r w:rsidR="002D4AA4" w:rsidRPr="002D4AA4">
          <w:rPr>
            <w:rFonts w:ascii="Book Antiqua" w:hAnsi="Book Antiqua" w:cs="Arial"/>
            <w:noProof/>
            <w:vertAlign w:val="superscript"/>
            <w:lang w:val="en-GB"/>
          </w:rPr>
          <w:t>77</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C17992" w:rsidRPr="00324FAA">
        <w:rPr>
          <w:rFonts w:ascii="Book Antiqua" w:hAnsi="Book Antiqua" w:cs="Arial"/>
          <w:lang w:val="en-GB"/>
        </w:rPr>
        <w:t xml:space="preserve"> reported that ALDH2´s benefic</w:t>
      </w:r>
      <w:r w:rsidR="007F470A" w:rsidRPr="00324FAA">
        <w:rPr>
          <w:rFonts w:ascii="Book Antiqua" w:hAnsi="Book Antiqua" w:cs="Arial"/>
          <w:lang w:val="en-GB"/>
        </w:rPr>
        <w:t>i</w:t>
      </w:r>
      <w:r w:rsidR="00C17992" w:rsidRPr="00324FAA">
        <w:rPr>
          <w:rFonts w:ascii="Book Antiqua" w:hAnsi="Book Antiqua" w:cs="Arial"/>
          <w:lang w:val="en-GB"/>
        </w:rPr>
        <w:t xml:space="preserve">al role on hepatic steatosis and inflammation might be mediated through regulation of autophagy. </w:t>
      </w:r>
    </w:p>
    <w:p w14:paraId="2B3DBC1C" w14:textId="38E61681" w:rsidR="00EE17A7" w:rsidRPr="00324FAA" w:rsidRDefault="008B613F" w:rsidP="007849A0">
      <w:pPr>
        <w:adjustRightInd w:val="0"/>
        <w:snapToGrid w:val="0"/>
        <w:spacing w:line="360" w:lineRule="auto"/>
        <w:ind w:firstLineChars="100" w:firstLine="240"/>
        <w:jc w:val="both"/>
        <w:rPr>
          <w:rFonts w:ascii="Book Antiqua" w:hAnsi="Book Antiqua" w:cs="Arial"/>
          <w:lang w:val="en-GB"/>
        </w:rPr>
      </w:pPr>
      <w:r w:rsidRPr="00324FAA">
        <w:rPr>
          <w:rFonts w:ascii="Book Antiqua" w:hAnsi="Book Antiqua" w:cs="Arial"/>
          <w:lang w:val="en-GB"/>
        </w:rPr>
        <w:t>Ceramid</w:t>
      </w:r>
      <w:r w:rsidR="002331A8">
        <w:rPr>
          <w:rFonts w:ascii="Book Antiqua" w:hAnsi="Book Antiqua" w:cs="Arial"/>
          <w:lang w:val="en-GB"/>
        </w:rPr>
        <w:t>e</w:t>
      </w:r>
      <w:r w:rsidRPr="00324FAA">
        <w:rPr>
          <w:rFonts w:ascii="Book Antiqua" w:hAnsi="Book Antiqua" w:cs="Arial"/>
          <w:lang w:val="en-GB"/>
        </w:rPr>
        <w:t xml:space="preserve"> induced inhibition of AMPK and impaired hepatic adiponectin effects might further contribute to increased </w:t>
      </w:r>
      <w:r w:rsidR="00F05E8C" w:rsidRPr="00324FAA">
        <w:rPr>
          <w:rFonts w:ascii="Book Antiqua" w:hAnsi="Book Antiqua" w:cs="Arial"/>
          <w:lang w:val="en-GB"/>
        </w:rPr>
        <w:t>fatty acid synthesis a</w:t>
      </w:r>
      <w:r w:rsidR="0049472E">
        <w:rPr>
          <w:rFonts w:ascii="Book Antiqua" w:hAnsi="Book Antiqua" w:cs="Arial"/>
          <w:lang w:val="en-GB"/>
        </w:rPr>
        <w:t>nd reduced fatty acid oxidation</w:t>
      </w:r>
      <w:r w:rsidR="003141ED" w:rsidRPr="00324FAA">
        <w:rPr>
          <w:rFonts w:ascii="Book Antiqua" w:hAnsi="Book Antiqua" w:cs="Arial"/>
          <w:lang w:val="en-GB"/>
        </w:rPr>
        <w:fldChar w:fldCharType="begin">
          <w:fldData xml:space="preserve">PEVuZE5vdGU+PENpdGU+PEF1dGhvcj5YdTwvQXV0aG9yPjxZZWFyPjIwMDM8L1llYXI+PFJlY051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PEVuZE5vdGU+PENpdGU+PEF1dGhvcj5YdTwvQXV0aG9yPjxZZWFyPjIwMDM8L1llYXI+PFJlY051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78" w:tooltip="Xu, 2003 #33" w:history="1">
        <w:r w:rsidR="002D4AA4" w:rsidRPr="002D4AA4">
          <w:rPr>
            <w:rFonts w:ascii="Book Antiqua" w:hAnsi="Book Antiqua" w:cs="Arial"/>
            <w:noProof/>
            <w:vertAlign w:val="superscript"/>
            <w:lang w:val="en-GB"/>
          </w:rPr>
          <w:t>78-80</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140093" w:rsidRPr="00324FAA">
        <w:rPr>
          <w:rFonts w:ascii="Book Antiqua" w:hAnsi="Book Antiqua" w:cs="Arial"/>
          <w:lang w:val="en-GB"/>
        </w:rPr>
        <w:t xml:space="preserve">. Besides </w:t>
      </w:r>
      <w:r w:rsidR="00F92BD7">
        <w:rPr>
          <w:rFonts w:ascii="Lucida Grande" w:hAnsi="Lucida Grande" w:cs="Lucida Grande"/>
        </w:rPr>
        <w:t>β</w:t>
      </w:r>
      <w:r w:rsidR="005415A6" w:rsidRPr="00324FAA">
        <w:rPr>
          <w:rFonts w:ascii="Book Antiqua" w:hAnsi="Book Antiqua" w:cs="Arial"/>
          <w:lang w:val="en-GB"/>
        </w:rPr>
        <w:t>-</w:t>
      </w:r>
      <w:r w:rsidR="00D00920" w:rsidRPr="00324FAA">
        <w:rPr>
          <w:rFonts w:ascii="Book Antiqua" w:hAnsi="Book Antiqua" w:cs="Arial"/>
          <w:lang w:val="en-GB"/>
        </w:rPr>
        <w:t xml:space="preserve">oxidation and lipogenesis VLDL export is also affected by alcohol: triglyceride export is impaired due to suppression of phosphatidylcholine, acetaldehyde induced inhibition of </w:t>
      </w:r>
      <w:proofErr w:type="spellStart"/>
      <w:r w:rsidR="00D00920" w:rsidRPr="00324FAA">
        <w:rPr>
          <w:rFonts w:ascii="Book Antiqua" w:hAnsi="Book Antiqua" w:cs="Arial"/>
          <w:lang w:val="en-GB"/>
        </w:rPr>
        <w:t>microtubular</w:t>
      </w:r>
      <w:proofErr w:type="spellEnd"/>
      <w:r w:rsidR="00D00920" w:rsidRPr="00324FAA">
        <w:rPr>
          <w:rFonts w:ascii="Book Antiqua" w:hAnsi="Book Antiqua" w:cs="Arial"/>
          <w:lang w:val="en-GB"/>
        </w:rPr>
        <w:t xml:space="preserve"> assembly and reduced apolipoprotein synthesis</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&lt;EndNote&gt;&lt;Cite&gt;&lt;Author&gt;Wehr&lt;/Author&gt;&lt;Year&gt;1993&lt;/Year&gt;&lt;RecNum&gt;37&lt;/RecNum&gt;&lt;DisplayText&gt;&lt;style face="superscript"&gt;[81]&lt;/style&gt;&lt;/DisplayText&gt;&lt;record&gt;&lt;rec-number&gt;37&lt;/rec-number&gt;&lt;foreign-keys&gt;&lt;key app="EN" db-id="xeatr5eay2f003estepvsd0metp9e5xwef2r"&gt;37&lt;/key&gt;&lt;/foreign-keys&gt;&lt;ref-type name="Journal Article"&gt;17&lt;/ref-type&gt;&lt;contributors&gt;&lt;authors&gt;&lt;author&gt;&lt;style face="bold" font="default" size="100%"&gt;Wehr, H.&lt;/style&gt;&lt;/author&gt;&lt;author&gt;Rodo, M.&lt;/author&gt;&lt;author&gt;Lieber, C. S.&lt;/author&gt;&lt;author&gt;Baraona, E.&lt;/author&gt;&lt;/authors&gt;&lt;/contributors&gt;&lt;auth-address&gt;Alcohol Research and Treatment Center, Bronx Veterans Affairs Medical Center, NY 10468.&lt;/auth-address&gt;&lt;titles&gt;&lt;title&gt;Acetaldehyde adducts and autoantibodies against VLDL and LDL in alcoholics&lt;/title&gt;&lt;secondary-title&gt;J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research&lt;/abbr-1&gt;&lt;/alt-periodical&gt;&lt;pages&gt;1237-44&lt;/pages&gt;&lt;volume&gt;34&lt;/volume&gt;&lt;number&gt;7&lt;/number&gt;&lt;edition&gt;1993/07/01&lt;/edition&gt;&lt;keywords&gt;&lt;keyword&gt;Acetaldehyde/ immunology&lt;/keyword&gt;&lt;keyword&gt;Alcoholism/ immunology&lt;/keyword&gt;&lt;keyword&gt;Autoantibodies/ blood&lt;/keyword&gt;&lt;keyword&gt;Humans&lt;/keyword&gt;&lt;keyword&gt;Lipoproteins/ immunology&lt;/keyword&gt;&lt;keyword&gt;Lipoproteins, LDL/ immunology&lt;/keyword&gt;&lt;keyword&gt;Lipoproteins, VLDL/ immunology&lt;/keyword&gt;&lt;/keywords&gt;&lt;dates&gt;&lt;year&gt;1993&lt;/year&gt;&lt;pub-dates&gt;&lt;date&gt;Jul&lt;/date&gt;&lt;/pub-dates&gt;&lt;/dates&gt;&lt;isbn&gt;0022-2275 (Print)&amp;#xD;0022-2275 (Linking)&lt;/isbn&gt;&lt;accession-num&gt;8371070&lt;/accession-num&gt;&lt;urls&gt;&lt;/urls&gt;&lt;remote-database-provider&gt;NLM&lt;/remote-database-provider&gt;&lt;language&gt;eng&lt;/language&gt;&lt;/record&gt;&lt;/Cite&gt;&lt;/EndNote&gt;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81" w:tooltip="Wehr, 1993 #37" w:history="1">
        <w:r w:rsidR="002D4AA4" w:rsidRPr="002D4AA4">
          <w:rPr>
            <w:rFonts w:ascii="Book Antiqua" w:hAnsi="Book Antiqua" w:cs="Arial"/>
            <w:noProof/>
            <w:vertAlign w:val="superscript"/>
            <w:lang w:val="en-GB"/>
          </w:rPr>
          <w:t>81</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A446B0" w:rsidRPr="00324FAA">
        <w:rPr>
          <w:rFonts w:ascii="Book Antiqua" w:hAnsi="Book Antiqua" w:cs="Arial"/>
          <w:lang w:val="en-GB"/>
        </w:rPr>
        <w:t xml:space="preserve">. The role of </w:t>
      </w:r>
      <w:proofErr w:type="spellStart"/>
      <w:r w:rsidR="00A446B0" w:rsidRPr="00324FAA">
        <w:rPr>
          <w:rFonts w:ascii="Book Antiqua" w:hAnsi="Book Antiqua" w:cs="Arial"/>
          <w:lang w:val="en-GB"/>
        </w:rPr>
        <w:t>perilipin</w:t>
      </w:r>
      <w:proofErr w:type="spellEnd"/>
      <w:r w:rsidR="00A446B0" w:rsidRPr="00324FAA">
        <w:rPr>
          <w:rFonts w:ascii="Book Antiqua" w:hAnsi="Book Antiqua" w:cs="Arial"/>
          <w:lang w:val="en-GB"/>
        </w:rPr>
        <w:t xml:space="preserve"> 2 which is a major </w:t>
      </w:r>
      <w:r w:rsidR="00065C42" w:rsidRPr="00324FAA">
        <w:rPr>
          <w:rFonts w:ascii="Book Antiqua" w:hAnsi="Book Antiqua" w:cs="Arial"/>
          <w:lang w:val="en-GB"/>
        </w:rPr>
        <w:t>LD</w:t>
      </w:r>
      <w:r w:rsidR="00A446B0" w:rsidRPr="00324FAA">
        <w:rPr>
          <w:rFonts w:ascii="Book Antiqua" w:hAnsi="Book Antiqua" w:cs="Arial"/>
          <w:lang w:val="en-GB"/>
        </w:rPr>
        <w:t xml:space="preserve"> protein was recently d</w:t>
      </w:r>
      <w:r w:rsidR="00065C42" w:rsidRPr="00324FAA">
        <w:rPr>
          <w:rFonts w:ascii="Book Antiqua" w:hAnsi="Book Antiqua" w:cs="Arial"/>
          <w:lang w:val="en-GB"/>
        </w:rPr>
        <w:t xml:space="preserve">emonstrated in </w:t>
      </w:r>
      <w:proofErr w:type="spellStart"/>
      <w:r w:rsidR="00065C42" w:rsidRPr="00324FAA">
        <w:rPr>
          <w:rFonts w:ascii="Book Antiqua" w:hAnsi="Book Antiqua" w:cs="Arial"/>
          <w:lang w:val="en-GB"/>
        </w:rPr>
        <w:t>perilipin</w:t>
      </w:r>
      <w:proofErr w:type="spellEnd"/>
      <w:r w:rsidR="00065C42" w:rsidRPr="00324FAA">
        <w:rPr>
          <w:rFonts w:ascii="Book Antiqua" w:hAnsi="Book Antiqua" w:cs="Arial"/>
          <w:lang w:val="en-GB"/>
        </w:rPr>
        <w:t>-</w:t>
      </w:r>
      <w:r w:rsidR="00F92BD7">
        <w:rPr>
          <w:rFonts w:ascii="Book Antiqua" w:hAnsi="Book Antiqua" w:cs="Arial"/>
          <w:lang w:val="en-GB"/>
        </w:rPr>
        <w:t>deficient mice which ar</w:t>
      </w:r>
      <w:r w:rsidR="00A446B0" w:rsidRPr="00324FAA">
        <w:rPr>
          <w:rFonts w:ascii="Book Antiqua" w:hAnsi="Book Antiqua" w:cs="Arial"/>
          <w:lang w:val="en-GB"/>
        </w:rPr>
        <w:t>e protected from ethanol-</w:t>
      </w:r>
      <w:r w:rsidR="00A446B0" w:rsidRPr="00324FAA">
        <w:rPr>
          <w:rFonts w:ascii="Book Antiqua" w:hAnsi="Book Antiqua" w:cs="Arial"/>
          <w:lang w:val="en-GB"/>
        </w:rPr>
        <w:lastRenderedPageBreak/>
        <w:t>induced hep</w:t>
      </w:r>
      <w:r w:rsidR="00F3369E" w:rsidRPr="00324FAA">
        <w:rPr>
          <w:rFonts w:ascii="Book Antiqua" w:hAnsi="Book Antiqua" w:cs="Arial"/>
          <w:lang w:val="en-GB"/>
        </w:rPr>
        <w:t xml:space="preserve">atic </w:t>
      </w:r>
      <w:proofErr w:type="gramStart"/>
      <w:r w:rsidR="00F3369E" w:rsidRPr="00324FAA">
        <w:rPr>
          <w:rFonts w:ascii="Book Antiqua" w:hAnsi="Book Antiqua" w:cs="Arial"/>
          <w:lang w:val="en-GB"/>
        </w:rPr>
        <w:t>steatosis</w:t>
      </w:r>
      <w:proofErr w:type="gramEnd"/>
      <w:r w:rsidR="003141ED" w:rsidRPr="00324FAA">
        <w:rPr>
          <w:rFonts w:ascii="Book Antiqua" w:hAnsi="Book Antiqua" w:cs="Arial"/>
          <w:lang w:val="en-GB"/>
        </w:rPr>
        <w:fldChar w:fldCharType="begin">
          <w:fldData xml:space="preserve">PEVuZE5vdGU+PENpdGU+PEF1dGhvcj5DYXJyPC9BdXRob3I+PFllYXI+MjAxNDwvWWVhcj48UmVj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LTE+PC9hbHQtcGVyaW9kaWNhbD48cGFnZXM+ZTk3MTE4PC9wYWdlcz48dm9sdW1lPjk8L3ZvbHVt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PEVuZE5vdGU+PENpdGU+PEF1dGhvcj5DYXJyPC9BdXRob3I+PFllYXI+MjAxNDwvWWVhcj48UmVj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LTE+PC9hbHQtcGVyaW9kaWNhbD48cGFnZXM+ZTk3MTE4PC9wYWdlcz48dm9sdW1lPjk8L3ZvbHVt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82" w:tooltip="Carr, 2014 #39" w:history="1">
        <w:r w:rsidR="002D4AA4" w:rsidRPr="002D4AA4">
          <w:rPr>
            <w:rFonts w:ascii="Book Antiqua" w:hAnsi="Book Antiqua" w:cs="Arial"/>
            <w:noProof/>
            <w:vertAlign w:val="superscript"/>
            <w:lang w:val="en-GB"/>
          </w:rPr>
          <w:t>82</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FD6642" w:rsidRPr="00324FAA">
        <w:rPr>
          <w:rFonts w:ascii="Book Antiqua" w:hAnsi="Book Antiqua" w:cs="Arial"/>
          <w:lang w:val="en-GB"/>
        </w:rPr>
        <w:t xml:space="preserve">. </w:t>
      </w:r>
      <w:r w:rsidR="00AF2DFC" w:rsidRPr="00324FAA">
        <w:rPr>
          <w:rFonts w:ascii="Book Antiqua" w:hAnsi="Book Antiqua" w:cs="Arial"/>
          <w:lang w:val="en-GB"/>
        </w:rPr>
        <w:t xml:space="preserve">Several studies suggest that lipin-1, which is critically involved in triglyceride synthesis might have a significant role in alcoholic liver disease. Liver-specific deficiency of </w:t>
      </w:r>
      <w:proofErr w:type="spellStart"/>
      <w:r w:rsidR="00AF2DFC" w:rsidRPr="00324FAA">
        <w:rPr>
          <w:rFonts w:ascii="Book Antiqua" w:hAnsi="Book Antiqua" w:cs="Arial"/>
          <w:lang w:val="en-GB"/>
        </w:rPr>
        <w:t>lipin</w:t>
      </w:r>
      <w:proofErr w:type="spellEnd"/>
      <w:r w:rsidR="00AF2DFC" w:rsidRPr="00324FAA">
        <w:rPr>
          <w:rFonts w:ascii="Book Antiqua" w:hAnsi="Book Antiqua" w:cs="Arial"/>
          <w:lang w:val="en-GB"/>
        </w:rPr>
        <w:t xml:space="preserve"> 1 was associated with increased hepatic triglyceride and cholesterol accumulation and in</w:t>
      </w:r>
      <w:r w:rsidR="00FD6642" w:rsidRPr="00324FAA">
        <w:rPr>
          <w:rFonts w:ascii="Book Antiqua" w:hAnsi="Book Antiqua" w:cs="Arial"/>
          <w:lang w:val="en-GB"/>
        </w:rPr>
        <w:t xml:space="preserve">flammation </w:t>
      </w:r>
      <w:r w:rsidR="00140093" w:rsidRPr="00324FAA">
        <w:rPr>
          <w:rFonts w:ascii="Book Antiqua" w:hAnsi="Book Antiqua" w:cs="Arial"/>
          <w:lang w:val="en-GB"/>
        </w:rPr>
        <w:t xml:space="preserve">in </w:t>
      </w:r>
      <w:r w:rsidR="00FD6642" w:rsidRPr="00324FAA">
        <w:rPr>
          <w:rFonts w:ascii="Book Antiqua" w:hAnsi="Book Antiqua" w:cs="Arial"/>
          <w:lang w:val="en-GB"/>
        </w:rPr>
        <w:t>ethanol fe</w:t>
      </w:r>
      <w:r w:rsidR="00E23DDF" w:rsidRPr="00324FAA">
        <w:rPr>
          <w:rFonts w:ascii="Book Antiqua" w:hAnsi="Book Antiqua" w:cs="Arial"/>
          <w:lang w:val="en-GB"/>
        </w:rPr>
        <w:t xml:space="preserve">d </w:t>
      </w:r>
      <w:proofErr w:type="gramStart"/>
      <w:r w:rsidR="0049472E">
        <w:rPr>
          <w:rFonts w:ascii="Book Antiqua" w:hAnsi="Book Antiqua" w:cs="Arial"/>
          <w:lang w:val="en-GB"/>
        </w:rPr>
        <w:t>mice</w:t>
      </w:r>
      <w:proofErr w:type="gramEnd"/>
      <w:r w:rsidR="003141ED" w:rsidRPr="00324FAA">
        <w:rPr>
          <w:rFonts w:ascii="Book Antiqua" w:hAnsi="Book Antiqua" w:cs="Arial"/>
          <w:lang w:val="en-GB"/>
        </w:rPr>
        <w:fldChar w:fldCharType="begin">
          <w:fldData xml:space="preserve">PEVuZE5vdGU+PENpdGU+PEF1dGhvcj5IdTwvQXV0aG9yPjxZZWFyPjIwMTI8L1llYXI+PFJlY051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YWw+PHBhZ2VzPjQzNy00NjwvcGFnZXM+PHZvbHVtZT41NTwvdm9sdW1lPjxudW1iZXI+MjwvbnVt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PEVuZE5vdGU+PENpdGU+PEF1dGhvcj5IdTwvQXV0aG9yPjxZZWFyPjIwMTI8L1llYXI+PFJlY051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YWw+PHBhZ2VzPjQzNy00NjwvcGFnZXM+PHZvbHVtZT41NTwvdm9sdW1lPjxudW1iZXI+MjwvbnVt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83" w:tooltip="Hu, 2012 #40" w:history="1">
        <w:r w:rsidR="002D4AA4" w:rsidRPr="002D4AA4">
          <w:rPr>
            <w:rFonts w:ascii="Book Antiqua" w:hAnsi="Book Antiqua" w:cs="Arial"/>
            <w:noProof/>
            <w:vertAlign w:val="superscript"/>
            <w:lang w:val="en-GB"/>
          </w:rPr>
          <w:t>83</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AF2DFC" w:rsidRPr="00324FAA">
        <w:rPr>
          <w:rFonts w:ascii="Book Antiqua" w:hAnsi="Book Antiqua" w:cs="Arial"/>
          <w:lang w:val="en-GB"/>
        </w:rPr>
        <w:t xml:space="preserve">. </w:t>
      </w:r>
      <w:proofErr w:type="spellStart"/>
      <w:r w:rsidR="00AF2DFC" w:rsidRPr="00324FAA">
        <w:rPr>
          <w:rFonts w:ascii="Book Antiqua" w:hAnsi="Book Antiqua" w:cs="Arial"/>
          <w:lang w:val="en-GB"/>
        </w:rPr>
        <w:t>Sirtuin</w:t>
      </w:r>
      <w:proofErr w:type="spellEnd"/>
      <w:r w:rsidR="00AF2DFC" w:rsidRPr="00324FAA">
        <w:rPr>
          <w:rFonts w:ascii="Book Antiqua" w:hAnsi="Book Antiqua" w:cs="Arial"/>
          <w:lang w:val="en-GB"/>
        </w:rPr>
        <w:t xml:space="preserve"> (SIRT1) </w:t>
      </w:r>
      <w:r w:rsidR="00F3369E" w:rsidRPr="00324FAA">
        <w:rPr>
          <w:rFonts w:ascii="Book Antiqua" w:hAnsi="Book Antiqua" w:cs="Arial"/>
          <w:lang w:val="en-GB"/>
        </w:rPr>
        <w:t>which is downregulated in mice models of alcoholic liver disease was found to</w:t>
      </w:r>
      <w:r w:rsidR="003E61F0" w:rsidRPr="00324FAA">
        <w:rPr>
          <w:rFonts w:ascii="Book Antiqua" w:hAnsi="Book Antiqua" w:cs="Arial"/>
          <w:lang w:val="en-GB"/>
        </w:rPr>
        <w:t xml:space="preserve"> affect hepatic steatosis, inflammation and fibrosis </w:t>
      </w:r>
      <w:r w:rsidR="0049472E" w:rsidRPr="0049472E">
        <w:rPr>
          <w:rFonts w:ascii="Book Antiqua" w:hAnsi="Book Antiqua" w:cs="Arial"/>
          <w:i/>
          <w:lang w:val="en-GB"/>
        </w:rPr>
        <w:t>via</w:t>
      </w:r>
      <w:r w:rsidR="003E61F0" w:rsidRPr="00324FAA">
        <w:rPr>
          <w:rFonts w:ascii="Book Antiqua" w:hAnsi="Book Antiqua" w:cs="Arial"/>
          <w:lang w:val="en-GB"/>
        </w:rPr>
        <w:t xml:space="preserve"> lipin-1</w:t>
      </w:r>
      <w:r w:rsidR="003141ED" w:rsidRPr="00324FAA">
        <w:rPr>
          <w:rFonts w:ascii="Book Antiqua" w:hAnsi="Book Antiqua" w:cs="Arial"/>
          <w:lang w:val="en-GB"/>
        </w:rPr>
        <w:fldChar w:fldCharType="begin">
          <w:fldData xml:space="preserve">PEVuZE5vdGU+PENpdGU+PEF1dGhvcj5ZaW48L0F1dGhvcj48WWVhcj4yMDE0PC9ZZWFyPjxSZWNO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cmlvZGljYWw+PHBhZ2VzPjgwMS0xMTwvcGFnZXM+PHZvbHVtZT4xNDY8L3ZvbHVtZT48bnVtYmVy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PEVuZE5vdGU+PENpdGU+PEF1dGhvcj5ZaW48L0F1dGhvcj48WWVhcj4yMDE0PC9ZZWFyPjxSZWNO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cmlvZGljYWw+PHBhZ2VzPjgwMS0xMTwvcGFnZXM+PHZvbHVtZT4xNDY8L3ZvbHVtZT48bnVtYmVy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84" w:tooltip="Yin, 2014 #41" w:history="1">
        <w:r w:rsidR="002D4AA4" w:rsidRPr="002D4AA4">
          <w:rPr>
            <w:rFonts w:ascii="Book Antiqua" w:hAnsi="Book Antiqua" w:cs="Arial"/>
            <w:noProof/>
            <w:vertAlign w:val="superscript"/>
            <w:lang w:val="en-GB"/>
          </w:rPr>
          <w:t>84</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BF72AE" w:rsidRPr="00324FAA">
        <w:rPr>
          <w:rFonts w:ascii="Book Antiqua" w:hAnsi="Book Antiqua" w:cs="Arial"/>
          <w:lang w:val="en-GB"/>
        </w:rPr>
        <w:t>.</w:t>
      </w:r>
    </w:p>
    <w:p w14:paraId="7A66595B" w14:textId="77777777" w:rsidR="00EE2AF4" w:rsidRPr="00324FAA" w:rsidRDefault="00EE2AF4" w:rsidP="007849A0">
      <w:pPr>
        <w:adjustRightInd w:val="0"/>
        <w:snapToGrid w:val="0"/>
        <w:spacing w:line="360" w:lineRule="auto"/>
        <w:jc w:val="both"/>
        <w:rPr>
          <w:rFonts w:ascii="Book Antiqua" w:hAnsi="Book Antiqua" w:cs="Arial"/>
          <w:lang w:val="en-GB"/>
        </w:rPr>
      </w:pPr>
    </w:p>
    <w:p w14:paraId="437EFA6F" w14:textId="77777777" w:rsidR="00EE2AF4" w:rsidRPr="0049472E" w:rsidRDefault="00EE2AF4" w:rsidP="007849A0">
      <w:pPr>
        <w:adjustRightInd w:val="0"/>
        <w:snapToGrid w:val="0"/>
        <w:spacing w:line="360" w:lineRule="auto"/>
        <w:jc w:val="both"/>
        <w:rPr>
          <w:rFonts w:ascii="Book Antiqua" w:hAnsi="Book Antiqua" w:cs="Arial"/>
          <w:b/>
          <w:caps/>
          <w:lang w:val="en-GB"/>
        </w:rPr>
      </w:pPr>
      <w:r w:rsidRPr="0049472E">
        <w:rPr>
          <w:rFonts w:ascii="Book Antiqua" w:hAnsi="Book Antiqua" w:cs="Arial"/>
          <w:b/>
          <w:caps/>
          <w:lang w:val="en-GB"/>
        </w:rPr>
        <w:t>Chronic HCV infection</w:t>
      </w:r>
    </w:p>
    <w:p w14:paraId="795A5042" w14:textId="391AF76C" w:rsidR="00EE2AF4" w:rsidRPr="00324FAA" w:rsidRDefault="008A7857" w:rsidP="007849A0">
      <w:pPr>
        <w:adjustRightInd w:val="0"/>
        <w:snapToGrid w:val="0"/>
        <w:spacing w:line="360" w:lineRule="auto"/>
        <w:jc w:val="both"/>
        <w:rPr>
          <w:rFonts w:ascii="Book Antiqua" w:hAnsi="Book Antiqua" w:cs="Arial"/>
          <w:lang w:val="en-GB"/>
        </w:rPr>
      </w:pPr>
      <w:r w:rsidRPr="00324FAA">
        <w:rPr>
          <w:rFonts w:ascii="Book Antiqua" w:hAnsi="Book Antiqua" w:cs="Arial"/>
          <w:lang w:val="en-GB"/>
        </w:rPr>
        <w:t xml:space="preserve">Steatosis is </w:t>
      </w:r>
      <w:r w:rsidR="00AE4D7B" w:rsidRPr="00324FAA">
        <w:rPr>
          <w:rFonts w:ascii="Book Antiqua" w:hAnsi="Book Antiqua" w:cs="Arial"/>
          <w:lang w:val="en-GB"/>
        </w:rPr>
        <w:t>also found in up to 80% of patients with chro</w:t>
      </w:r>
      <w:r w:rsidR="0049472E">
        <w:rPr>
          <w:rFonts w:ascii="Book Antiqua" w:hAnsi="Book Antiqua" w:cs="Arial"/>
          <w:lang w:val="en-GB"/>
        </w:rPr>
        <w:t xml:space="preserve">nic </w:t>
      </w:r>
      <w:r w:rsidR="0049472E">
        <w:rPr>
          <w:rFonts w:ascii="Book Antiqua" w:eastAsia="宋体" w:hAnsi="Book Antiqua" w:cs="Arial" w:hint="eastAsia"/>
          <w:lang w:val="en-GB" w:eastAsia="zh-CN"/>
        </w:rPr>
        <w:t>HCV</w:t>
      </w:r>
      <w:r w:rsidR="0049472E">
        <w:rPr>
          <w:rFonts w:ascii="Book Antiqua" w:hAnsi="Book Antiqua" w:cs="Arial"/>
          <w:lang w:val="en-GB"/>
        </w:rPr>
        <w:t xml:space="preserve"> infection</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&lt;EndNote&gt;&lt;Cite&gt;&lt;Author&gt;Goossens&lt;/Author&gt;&lt;Year&gt;2014&lt;/Year&gt;&lt;RecNum&gt;42&lt;/RecNum&gt;&lt;DisplayText&gt;&lt;style face="superscript"&gt;[85]&lt;/style&gt;&lt;/DisplayText&gt;&lt;record&gt;&lt;rec-number&gt;42&lt;/rec-number&gt;&lt;foreign-keys&gt;&lt;key app="EN" db-id="xeatr5eay2f003estepvsd0metp9e5xwef2r"&gt;42&lt;/key&gt;&lt;/foreign-keys&gt;&lt;ref-type name="Journal Article"&gt;17&lt;/ref-type&gt;&lt;contributors&gt;&lt;authors&gt;&lt;author&gt;&lt;style face="bold" font="default" size="100%"&gt;Goossens, N.&lt;/style&gt;&lt;/author&gt;&lt;author&gt;Negro, F.&lt;/author&gt;&lt;/authors&gt;&lt;/contributors&gt;&lt;auth-address&gt;Divisions of Clinical Pathology and of Gastroenterology and Hepatology, Geneva University Hospital, 4 rue Gabrielle-Perret-Gentil, 1211 Geneva 4, Switzerland. Francesco.Negro@hcuge.ch.&lt;/auth-address&gt;&lt;titles&gt;&lt;title&gt;Insulin resistance, non-alcoholic fatty liver disease and hepatitis C virus infection&lt;/title&gt;&lt;secondary-title&gt;Rev Recent Clin Trials&lt;/secondary-title&gt;&lt;alt-title&gt;Reviews on recent clinical trials&lt;/alt-title&gt;&lt;/titles&gt;&lt;periodical&gt;&lt;full-title&gt;Rev Recent Clin Trials&lt;/full-title&gt;&lt;abbr-1&gt;Reviews on recent clinical trials&lt;/abbr-1&gt;&lt;/periodical&gt;&lt;alt-periodical&gt;&lt;full-title&gt;Rev Recent Clin Trials&lt;/full-title&gt;&lt;abbr-1&gt;Reviews on recent clinical trials&lt;/abbr-1&gt;&lt;/alt-periodical&gt;&lt;pages&gt;204-9&lt;/pages&gt;&lt;volume&gt;9&lt;/volume&gt;&lt;number&gt;3&lt;/number&gt;&lt;edition&gt;2014/12/18&lt;/edition&gt;&lt;dates&gt;&lt;year&gt;2014&lt;/year&gt;&lt;/dates&gt;&lt;isbn&gt;1876-1038 (Electronic)&lt;/isbn&gt;&lt;accession-num&gt;25514907&lt;/accession-num&gt;&lt;urls&gt;&lt;/urls&gt;&lt;remote-database-provider&gt;NLM&lt;/remote-database-provider&gt;&lt;language&gt;eng&lt;/language&gt;&lt;/record&gt;&lt;/Cite&gt;&lt;/EndNote&gt;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85" w:tooltip="Goossens, 2014 #42" w:history="1">
        <w:r w:rsidR="002D4AA4" w:rsidRPr="002D4AA4">
          <w:rPr>
            <w:rFonts w:ascii="Book Antiqua" w:hAnsi="Book Antiqua" w:cs="Arial"/>
            <w:noProof/>
            <w:vertAlign w:val="superscript"/>
            <w:lang w:val="en-GB"/>
          </w:rPr>
          <w:t>85</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AE4D7B" w:rsidRPr="00324FAA">
        <w:rPr>
          <w:rFonts w:ascii="Book Antiqua" w:hAnsi="Book Antiqua" w:cs="Arial"/>
          <w:lang w:val="en-GB"/>
        </w:rPr>
        <w:t>. Co-</w:t>
      </w:r>
      <w:r w:rsidR="005F3926" w:rsidRPr="00324FAA">
        <w:rPr>
          <w:rFonts w:ascii="Book Antiqua" w:hAnsi="Book Antiqua" w:cs="Arial"/>
          <w:lang w:val="en-GB"/>
        </w:rPr>
        <w:t>occur</w:t>
      </w:r>
      <w:r w:rsidR="00E23DDF" w:rsidRPr="00324FAA">
        <w:rPr>
          <w:rFonts w:ascii="Book Antiqua" w:hAnsi="Book Antiqua" w:cs="Arial"/>
          <w:lang w:val="en-GB"/>
        </w:rPr>
        <w:t>r</w:t>
      </w:r>
      <w:r w:rsidR="005F3926" w:rsidRPr="00324FAA">
        <w:rPr>
          <w:rFonts w:ascii="Book Antiqua" w:hAnsi="Book Antiqua" w:cs="Arial"/>
          <w:lang w:val="en-GB"/>
        </w:rPr>
        <w:t>ence</w:t>
      </w:r>
      <w:r w:rsidR="00AE4D7B" w:rsidRPr="00324FAA">
        <w:rPr>
          <w:rFonts w:ascii="Book Antiqua" w:hAnsi="Book Antiqua" w:cs="Arial"/>
          <w:lang w:val="en-GB"/>
        </w:rPr>
        <w:t xml:space="preserve"> of steatosis and chronic </w:t>
      </w:r>
      <w:r w:rsidR="0049472E">
        <w:rPr>
          <w:rFonts w:ascii="Book Antiqua" w:eastAsia="宋体" w:hAnsi="Book Antiqua" w:cs="Arial" w:hint="eastAsia"/>
          <w:lang w:val="en-GB" w:eastAsia="zh-CN"/>
        </w:rPr>
        <w:t>HCV</w:t>
      </w:r>
      <w:r w:rsidR="005F3926" w:rsidRPr="00324FAA">
        <w:rPr>
          <w:rFonts w:ascii="Book Antiqua" w:hAnsi="Book Antiqua" w:cs="Arial"/>
          <w:lang w:val="en-GB"/>
        </w:rPr>
        <w:t xml:space="preserve"> infection are </w:t>
      </w:r>
      <w:r w:rsidR="00AE4D7B" w:rsidRPr="00324FAA">
        <w:rPr>
          <w:rFonts w:ascii="Book Antiqua" w:hAnsi="Book Antiqua" w:cs="Arial"/>
          <w:lang w:val="en-GB"/>
        </w:rPr>
        <w:t>associated with progres</w:t>
      </w:r>
      <w:r w:rsidR="007152A1" w:rsidRPr="00324FAA">
        <w:rPr>
          <w:rFonts w:ascii="Book Antiqua" w:hAnsi="Book Antiqua" w:cs="Arial"/>
          <w:lang w:val="en-GB"/>
        </w:rPr>
        <w:t>sion of liver disease and poor</w:t>
      </w:r>
      <w:r w:rsidR="00AE4D7B" w:rsidRPr="00324FAA">
        <w:rPr>
          <w:rFonts w:ascii="Book Antiqua" w:hAnsi="Book Antiqua" w:cs="Arial"/>
          <w:lang w:val="en-GB"/>
        </w:rPr>
        <w:t xml:space="preserve"> </w:t>
      </w:r>
      <w:r w:rsidR="00F01079" w:rsidRPr="00324FAA">
        <w:rPr>
          <w:rFonts w:ascii="Book Antiqua" w:hAnsi="Book Antiqua" w:cs="Arial"/>
          <w:lang w:val="en-GB"/>
        </w:rPr>
        <w:t>response in Interferon-</w:t>
      </w:r>
      <w:r w:rsidR="00484C07">
        <w:rPr>
          <w:rFonts w:ascii="Lucida Grande" w:hAnsi="Lucida Grande" w:cs="Lucida Grande"/>
          <w:lang w:val="en-GB"/>
        </w:rPr>
        <w:t>α</w:t>
      </w:r>
      <w:r w:rsidR="007152A1" w:rsidRPr="00324FAA">
        <w:rPr>
          <w:rFonts w:ascii="Book Antiqua" w:hAnsi="Book Antiqua" w:cs="Arial"/>
          <w:lang w:val="en-GB"/>
        </w:rPr>
        <w:t xml:space="preserve"> based </w:t>
      </w:r>
      <w:proofErr w:type="gramStart"/>
      <w:r w:rsidR="007152A1" w:rsidRPr="00324FAA">
        <w:rPr>
          <w:rFonts w:ascii="Book Antiqua" w:hAnsi="Book Antiqua" w:cs="Arial"/>
          <w:lang w:val="en-GB"/>
        </w:rPr>
        <w:t>treatment</w:t>
      </w:r>
      <w:proofErr w:type="gramEnd"/>
      <w:r w:rsidR="00B762B9" w:rsidRPr="00324FAA">
        <w:rPr>
          <w:rFonts w:ascii="Book Antiqua" w:hAnsi="Book Antiqua" w:cs="Arial"/>
          <w:lang w:val="en-GB"/>
        </w:rPr>
        <w:fldChar w:fldCharType="begin">
          <w:fldData xml:space="preserve">PEVuZE5vdGU+PENpdGU+PEF1dGhvcj5MZWFuZHJvPC9BdXRob3I+PFllYXI+MjAwNjwvWWVhcj48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R2FzdHJvZW50ZXJvbG9neTwvYWJici0xPjwvYWx0LXBlcmlvZGljYWw+PHBhZ2VzPjE2MzYtNDI8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dXJuYWwgb2YgaGVwYXRvbG9neTwvYWJici0xPjwvYWx0LXBlcmlvZGljYWw+PHBhZ2VzPjY1NS02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YnItMT48L2FsdC1wZXJpb2RpY2FsPjxwYWdlcz4xNjQ4LTU1PC9wYWdlcz48dm9sdW1lPjQ0PC92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ZT48YWJici0xPkd1dDwvYWJici0xPjwvYWx0LXBlcmlvZGljYWw+PHBhZ2VzPjEwMDMtODwvcGFn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cGFnZXM+MzgwLTc8L3BhZ2VzPjx2b2x1bWU+NDY8L3ZvbHVtZT48bnVtYmVyPjI8L251bWJlcj48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PEVuZE5vdGU+PENpdGU+PEF1dGhvcj5MZWFuZHJvPC9BdXRob3I+PFllYXI+MjAwNjwvWWVhcj48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R2FzdHJvZW50ZXJvbG9neTwvYWJici0xPjwvYWx0LXBlcmlvZGljYWw+PHBhZ2VzPjE2MzYtNDI8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dXJuYWwgb2YgaGVwYXRvbG9neTwvYWJici0xPjwvYWx0LXBlcmlvZGljYWw+PHBhZ2VzPjY1NS02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YnItMT48L2FsdC1wZXJpb2RpY2FsPjxwYWdlcz4xNjQ4LTU1PC9wYWdlcz48dm9sdW1lPjQ0PC92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ZT48YWJici0xPkd1dDwvYWJici0xPjwvYWx0LXBlcmlvZGljYWw+PHBhZ2VzPjEwMDMtODwvcGFn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cGFnZXM+MzgwLTc8L3BhZ2VzPjx2b2x1bWU+NDY8L3ZvbHVtZT48bnVtYmVyPjI8L251bWJlcj48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B762B9" w:rsidRPr="00324FAA">
        <w:rPr>
          <w:rFonts w:ascii="Book Antiqua" w:hAnsi="Book Antiqua" w:cs="Arial"/>
          <w:lang w:val="en-GB"/>
        </w:rPr>
      </w:r>
      <w:r w:rsidR="00B762B9"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4" w:tooltip="Leandro, 2006 #7" w:history="1">
        <w:r w:rsidR="002D4AA4" w:rsidRPr="002D4AA4">
          <w:rPr>
            <w:rFonts w:ascii="Book Antiqua" w:hAnsi="Book Antiqua" w:cs="Arial"/>
            <w:noProof/>
            <w:vertAlign w:val="superscript"/>
            <w:lang w:val="en-GB"/>
          </w:rPr>
          <w:t>4</w:t>
        </w:r>
      </w:hyperlink>
      <w:r w:rsidR="0049472E">
        <w:rPr>
          <w:rFonts w:ascii="Book Antiqua" w:hAnsi="Book Antiqua" w:cs="Arial"/>
          <w:noProof/>
          <w:vertAlign w:val="superscript"/>
          <w:lang w:val="en-GB"/>
        </w:rPr>
        <w:t>,</w:t>
      </w:r>
      <w:hyperlink w:anchor="_ENREF_86" w:tooltip="Bochud, 2009 #43" w:history="1">
        <w:r w:rsidR="002D4AA4" w:rsidRPr="002D4AA4">
          <w:rPr>
            <w:rFonts w:ascii="Book Antiqua" w:hAnsi="Book Antiqua" w:cs="Arial"/>
            <w:noProof/>
            <w:vertAlign w:val="superscript"/>
            <w:lang w:val="en-GB"/>
          </w:rPr>
          <w:t>86-89</w:t>
        </w:r>
      </w:hyperlink>
      <w:r w:rsidR="002D4AA4" w:rsidRPr="002D4AA4">
        <w:rPr>
          <w:rFonts w:ascii="Book Antiqua" w:hAnsi="Book Antiqua" w:cs="Arial"/>
          <w:noProof/>
          <w:vertAlign w:val="superscript"/>
          <w:lang w:val="en-GB"/>
        </w:rPr>
        <w:t>]</w:t>
      </w:r>
      <w:r w:rsidR="00B762B9" w:rsidRPr="00324FAA">
        <w:rPr>
          <w:rFonts w:ascii="Book Antiqua" w:hAnsi="Book Antiqua" w:cs="Arial"/>
          <w:lang w:val="en-GB"/>
        </w:rPr>
        <w:fldChar w:fldCharType="end"/>
      </w:r>
      <w:r w:rsidR="00564F7D" w:rsidRPr="00324FAA">
        <w:rPr>
          <w:rFonts w:ascii="Book Antiqua" w:hAnsi="Book Antiqua" w:cs="Arial"/>
          <w:lang w:val="en-GB"/>
        </w:rPr>
        <w:t xml:space="preserve">. </w:t>
      </w:r>
      <w:r w:rsidR="007152A1" w:rsidRPr="00324FAA">
        <w:rPr>
          <w:rFonts w:ascii="Book Antiqua" w:hAnsi="Book Antiqua" w:cs="Arial"/>
          <w:lang w:val="en-GB"/>
        </w:rPr>
        <w:t xml:space="preserve">Prevalence of steatosis in chronic HCV infection is double than that found in patients with hepatitis B virus infection suggesting </w:t>
      </w:r>
      <w:r w:rsidR="00FE6915" w:rsidRPr="00324FAA">
        <w:rPr>
          <w:rFonts w:ascii="Book Antiqua" w:hAnsi="Book Antiqua" w:cs="Arial"/>
          <w:lang w:val="en-GB"/>
        </w:rPr>
        <w:t>that co-</w:t>
      </w:r>
      <w:r w:rsidR="005F3926" w:rsidRPr="00324FAA">
        <w:rPr>
          <w:rFonts w:ascii="Book Antiqua" w:hAnsi="Book Antiqua" w:cs="Arial"/>
          <w:lang w:val="en-GB"/>
        </w:rPr>
        <w:t>occur</w:t>
      </w:r>
      <w:r w:rsidR="001E2A1D" w:rsidRPr="00324FAA">
        <w:rPr>
          <w:rFonts w:ascii="Book Antiqua" w:hAnsi="Book Antiqua" w:cs="Arial"/>
          <w:lang w:val="en-GB"/>
        </w:rPr>
        <w:t>r</w:t>
      </w:r>
      <w:r w:rsidR="005F3926" w:rsidRPr="00324FAA">
        <w:rPr>
          <w:rFonts w:ascii="Book Antiqua" w:hAnsi="Book Antiqua" w:cs="Arial"/>
          <w:lang w:val="en-GB"/>
        </w:rPr>
        <w:t>ence</w:t>
      </w:r>
      <w:r w:rsidR="00FE6915" w:rsidRPr="00324FAA">
        <w:rPr>
          <w:rFonts w:ascii="Book Antiqua" w:hAnsi="Book Antiqua" w:cs="Arial"/>
          <w:lang w:val="en-GB"/>
        </w:rPr>
        <w:t xml:space="preserve"> of NAFLD and HCV does not fully explain high prevalence of steatosis in patients with chronic HCV infection</w:t>
      </w:r>
      <w:r w:rsidR="00157AD9" w:rsidRPr="00324FAA">
        <w:rPr>
          <w:rFonts w:ascii="Book Antiqua" w:hAnsi="Book Antiqua" w:cs="Arial"/>
          <w:lang w:val="en-GB"/>
        </w:rPr>
        <w:fldChar w:fldCharType="begin">
          <w:fldData xml:space="preserve">PEVuZE5vdGU+PENpdGU+PEF1dGhvcj5Hb29zc2VuczwvQXV0aG9yPjxZZWFyPjIwMTQ8L1llYXI+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eTwvYWJici0xPjwvYWx0LXBlcmlvZGljYWw+PHBhZ2VzPjE5OC0yMDY8L3BhZ2VzPjx2b2x1bWU+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PEVuZE5vdGU+PENpdGU+PEF1dGhvcj5Hb29zc2VuczwvQXV0aG9yPjxZZWFyPjIwMTQ8L1llYXI+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eTwvYWJici0xPjwvYWx0LXBlcmlvZGljYWw+PHBhZ2VzPjE5OC0yMDY8L3BhZ2VzPjx2b2x1bWU+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157AD9" w:rsidRPr="00324FAA">
        <w:rPr>
          <w:rFonts w:ascii="Book Antiqua" w:hAnsi="Book Antiqua" w:cs="Arial"/>
          <w:lang w:val="en-GB"/>
        </w:rPr>
      </w:r>
      <w:r w:rsidR="00157AD9"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85" w:tooltip="Goossens, 2014 #42" w:history="1">
        <w:r w:rsidR="002D4AA4" w:rsidRPr="002D4AA4">
          <w:rPr>
            <w:rFonts w:ascii="Book Antiqua" w:hAnsi="Book Antiqua" w:cs="Arial"/>
            <w:noProof/>
            <w:vertAlign w:val="superscript"/>
            <w:lang w:val="en-GB"/>
          </w:rPr>
          <w:t>85</w:t>
        </w:r>
      </w:hyperlink>
      <w:r w:rsidR="0049472E">
        <w:rPr>
          <w:rFonts w:ascii="Book Antiqua" w:hAnsi="Book Antiqua" w:cs="Arial"/>
          <w:noProof/>
          <w:vertAlign w:val="superscript"/>
          <w:lang w:val="en-GB"/>
        </w:rPr>
        <w:t>,</w:t>
      </w:r>
      <w:hyperlink w:anchor="_ENREF_90" w:tooltip="Czaja, 1998 #47" w:history="1">
        <w:r w:rsidR="002D4AA4" w:rsidRPr="002D4AA4">
          <w:rPr>
            <w:rFonts w:ascii="Book Antiqua" w:hAnsi="Book Antiqua" w:cs="Arial"/>
            <w:noProof/>
            <w:vertAlign w:val="superscript"/>
            <w:lang w:val="en-GB"/>
          </w:rPr>
          <w:t>90</w:t>
        </w:r>
      </w:hyperlink>
      <w:r w:rsidR="002D4AA4" w:rsidRPr="002D4AA4">
        <w:rPr>
          <w:rFonts w:ascii="Book Antiqua" w:hAnsi="Book Antiqua" w:cs="Arial"/>
          <w:noProof/>
          <w:vertAlign w:val="superscript"/>
          <w:lang w:val="en-GB"/>
        </w:rPr>
        <w:t>]</w:t>
      </w:r>
      <w:r w:rsidR="00157AD9" w:rsidRPr="00324FAA">
        <w:rPr>
          <w:rFonts w:ascii="Book Antiqua" w:hAnsi="Book Antiqua" w:cs="Arial"/>
          <w:lang w:val="en-GB"/>
        </w:rPr>
        <w:fldChar w:fldCharType="end"/>
      </w:r>
      <w:r w:rsidR="002A725A" w:rsidRPr="00324FAA">
        <w:rPr>
          <w:rFonts w:ascii="Book Antiqua" w:hAnsi="Book Antiqua" w:cs="Arial"/>
          <w:lang w:val="en-GB"/>
        </w:rPr>
        <w:t xml:space="preserve">. Additionally, probability of steatosis is </w:t>
      </w:r>
      <w:r w:rsidR="003D23DC" w:rsidRPr="00324FAA">
        <w:rPr>
          <w:rFonts w:ascii="Book Antiqua" w:hAnsi="Book Antiqua" w:cs="Arial"/>
          <w:lang w:val="en-GB"/>
        </w:rPr>
        <w:t>significantly</w:t>
      </w:r>
      <w:r w:rsidR="005F3926" w:rsidRPr="00324FAA">
        <w:rPr>
          <w:rFonts w:ascii="Book Antiqua" w:hAnsi="Book Antiqua" w:cs="Arial"/>
          <w:lang w:val="en-GB"/>
        </w:rPr>
        <w:t xml:space="preserve"> </w:t>
      </w:r>
      <w:r w:rsidR="00F01079" w:rsidRPr="00324FAA">
        <w:rPr>
          <w:rFonts w:ascii="Book Antiqua" w:hAnsi="Book Antiqua" w:cs="Arial"/>
          <w:lang w:val="en-GB"/>
        </w:rPr>
        <w:t>higher</w:t>
      </w:r>
      <w:r w:rsidR="002A725A" w:rsidRPr="00324FAA">
        <w:rPr>
          <w:rFonts w:ascii="Book Antiqua" w:hAnsi="Book Antiqua" w:cs="Arial"/>
          <w:lang w:val="en-GB"/>
        </w:rPr>
        <w:t xml:space="preserve"> in genotype 3 than </w:t>
      </w:r>
      <w:r w:rsidR="00434958" w:rsidRPr="00324FAA">
        <w:rPr>
          <w:rFonts w:ascii="Book Antiqua" w:hAnsi="Book Antiqua" w:cs="Arial"/>
          <w:lang w:val="en-GB"/>
        </w:rPr>
        <w:t>in non-3 genotype HCV infections w</w:t>
      </w:r>
      <w:r w:rsidR="005F3926" w:rsidRPr="00324FAA">
        <w:rPr>
          <w:rFonts w:ascii="Book Antiqua" w:hAnsi="Book Antiqua" w:cs="Arial"/>
          <w:lang w:val="en-GB"/>
        </w:rPr>
        <w:t>hich argues in favour of</w:t>
      </w:r>
      <w:r w:rsidR="00434958" w:rsidRPr="00324FAA">
        <w:rPr>
          <w:rFonts w:ascii="Book Antiqua" w:hAnsi="Book Antiqua" w:cs="Arial"/>
          <w:lang w:val="en-GB"/>
        </w:rPr>
        <w:t xml:space="preserve"> viral induction of fat</w:t>
      </w:r>
      <w:r w:rsidR="00285FF8" w:rsidRPr="00324FAA">
        <w:rPr>
          <w:rFonts w:ascii="Book Antiqua" w:hAnsi="Book Antiqua" w:cs="Arial"/>
          <w:lang w:val="en-GB"/>
        </w:rPr>
        <w:t>ty liver in genotype 3 HCV infection</w:t>
      </w:r>
      <w:r w:rsidR="003141ED" w:rsidRPr="00324FAA">
        <w:rPr>
          <w:rFonts w:ascii="Book Antiqua" w:hAnsi="Book Antiqua" w:cs="Arial"/>
          <w:lang w:val="en-GB"/>
        </w:rPr>
        <w:fldChar w:fldCharType="begin">
          <w:fldData xml:space="preserve">PEVuZE5vdGU+PENpdGU+PEF1dGhvcj5MZWFuZHJvPC9BdXRob3I+PFllYXI+MjAwNjwvWWVhcj48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bnRlcm9sb2d5PC9hYmJyLTE+PC9hbHQtcGVyaW9kaWNhbD48cGFnZXM+MTYzNi00MjwvcGFnZXM+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PEVuZE5vdGU+PENpdGU+PEF1dGhvcj5MZWFuZHJvPC9BdXRob3I+PFllYXI+MjAwNjwvWWVhcj48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bnRlcm9sb2d5PC9hYmJyLTE+PC9hbHQtcGVyaW9kaWNhbD48cGFnZXM+MTYzNi00MjwvcGFnZXM+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4" w:tooltip="Leandro, 2006 #7" w:history="1">
        <w:r w:rsidR="002D4AA4" w:rsidRPr="002D4AA4">
          <w:rPr>
            <w:rFonts w:ascii="Book Antiqua" w:hAnsi="Book Antiqua" w:cs="Arial"/>
            <w:noProof/>
            <w:vertAlign w:val="superscript"/>
            <w:lang w:val="en-GB"/>
          </w:rPr>
          <w:t>4</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BE72B0" w:rsidRPr="00324FAA">
        <w:rPr>
          <w:rFonts w:ascii="Book Antiqua" w:hAnsi="Book Antiqua" w:cs="Arial"/>
          <w:lang w:val="en-GB"/>
        </w:rPr>
        <w:t xml:space="preserve">. </w:t>
      </w:r>
      <w:r w:rsidR="000361E4" w:rsidRPr="00324FAA">
        <w:rPr>
          <w:rFonts w:ascii="Book Antiqua" w:hAnsi="Book Antiqua" w:cs="Arial"/>
          <w:lang w:val="en-GB"/>
        </w:rPr>
        <w:t xml:space="preserve">Accordingly, fatty liver was found to be associated with HCV RNA levels in genotype 3a and BMI in </w:t>
      </w:r>
      <w:r w:rsidR="00F701B9" w:rsidRPr="00324FAA">
        <w:rPr>
          <w:rFonts w:ascii="Book Antiqua" w:hAnsi="Book Antiqua" w:cs="Arial"/>
          <w:lang w:val="en-GB"/>
        </w:rPr>
        <w:t>genotype 1 HCV infection</w:t>
      </w:r>
      <w:r w:rsidR="003141ED" w:rsidRPr="00324FAA">
        <w:rPr>
          <w:rFonts w:ascii="Book Antiqua" w:hAnsi="Book Antiqua" w:cs="Arial"/>
          <w:lang w:val="en-GB"/>
        </w:rPr>
        <w:fldChar w:fldCharType="begin">
          <w:fldData xml:space="preserve">PEVuZE5vdGU+PENpdGU+PEF1dGhvcj5BZGlub2xmaTwvQXV0aG9yPjxZZWFyPjIwMDE8L1llYXI+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ZC4pPC9hYmJyLTE+PC9hbHQtcGVyaW9kaWNhbD48cGFnZXM+MTM1OC02NDwvcGFnZXM+PHZvbHVt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PEVuZE5vdGU+PENpdGU+PEF1dGhvcj5BZGlub2xmaTwvQXV0aG9yPjxZZWFyPjIwMDE8L1llYXI+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ZC4pPC9hYmJyLTE+PC9hbHQtcGVyaW9kaWNhbD48cGFnZXM+MTM1OC02NDwvcGFnZXM+PHZvbHVt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91" w:tooltip="Adinolfi, 2001 #48" w:history="1">
        <w:r w:rsidR="002D4AA4" w:rsidRPr="002D4AA4">
          <w:rPr>
            <w:rFonts w:ascii="Book Antiqua" w:hAnsi="Book Antiqua" w:cs="Arial"/>
            <w:noProof/>
            <w:vertAlign w:val="superscript"/>
            <w:lang w:val="en-GB"/>
          </w:rPr>
          <w:t>91</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F701B9" w:rsidRPr="00324FAA">
        <w:rPr>
          <w:rFonts w:ascii="Book Antiqua" w:hAnsi="Book Antiqua" w:cs="Arial"/>
          <w:lang w:val="en-GB"/>
        </w:rPr>
        <w:t xml:space="preserve">. </w:t>
      </w:r>
      <w:r w:rsidR="00E87409" w:rsidRPr="0049472E">
        <w:rPr>
          <w:rFonts w:ascii="Book Antiqua" w:hAnsi="Book Antiqua"/>
          <w:lang w:val="en-GB"/>
        </w:rPr>
        <w:t xml:space="preserve">Interestingly, infection of immortalized hepatoma cell line HepG2 with HCV genotype 1b was associated with suppressor of cytokine </w:t>
      </w:r>
      <w:r w:rsidR="00A07CE6" w:rsidRPr="0049472E">
        <w:rPr>
          <w:rFonts w:ascii="Book Antiqua" w:hAnsi="Book Antiqua"/>
          <w:lang w:val="en-GB"/>
        </w:rPr>
        <w:t>signalling</w:t>
      </w:r>
      <w:r w:rsidR="00E87409" w:rsidRPr="0049472E">
        <w:rPr>
          <w:rFonts w:ascii="Book Antiqua" w:hAnsi="Book Antiqua"/>
          <w:lang w:val="en-GB"/>
        </w:rPr>
        <w:t xml:space="preserve"> 3 (SOCS-3) mediated impairment of insulin </w:t>
      </w:r>
      <w:r w:rsidR="00A07CE6" w:rsidRPr="0049472E">
        <w:rPr>
          <w:rFonts w:ascii="Book Antiqua" w:hAnsi="Book Antiqua"/>
          <w:lang w:val="en-GB"/>
        </w:rPr>
        <w:t>signalling</w:t>
      </w:r>
      <w:r w:rsidR="00E87409" w:rsidRPr="0049472E">
        <w:rPr>
          <w:rFonts w:ascii="Book Antiqua" w:hAnsi="Book Antiqua"/>
          <w:lang w:val="en-GB"/>
        </w:rPr>
        <w:t xml:space="preserve"> when compared to</w:t>
      </w:r>
      <w:r w:rsidR="0049472E">
        <w:rPr>
          <w:rFonts w:ascii="Book Antiqua" w:hAnsi="Book Antiqua"/>
          <w:lang w:val="en-GB"/>
        </w:rPr>
        <w:t xml:space="preserve"> HCV genotype 2 infected cells</w:t>
      </w:r>
      <w:r w:rsidR="003141ED" w:rsidRPr="0049472E">
        <w:rPr>
          <w:rFonts w:ascii="Book Antiqua" w:hAnsi="Book Antiqua"/>
          <w:lang w:val="en-GB"/>
        </w:rPr>
        <w:fldChar w:fldCharType="begin">
          <w:fldData xml:space="preserve">PEVuZE5vdGU+PENpdGU+PEF1dGhvcj5QZXJzaWNvPC9BdXRob3I+PFllYXI+MjAwOTwvWWVhcj48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==
</w:fldData>
        </w:fldChar>
      </w:r>
      <w:r w:rsidR="002D4AA4" w:rsidRPr="0049472E">
        <w:rPr>
          <w:rFonts w:ascii="Book Antiqua" w:hAnsi="Book Antiqua"/>
          <w:lang w:val="en-GB"/>
        </w:rPr>
        <w:instrText xml:space="preserve"> ADDIN EN.CITE </w:instrText>
      </w:r>
      <w:r w:rsidR="002D4AA4" w:rsidRPr="0049472E">
        <w:rPr>
          <w:rFonts w:ascii="Book Antiqua" w:hAnsi="Book Antiqua"/>
          <w:lang w:val="en-GB"/>
        </w:rPr>
        <w:fldChar w:fldCharType="begin">
          <w:fldData xml:space="preserve">PEVuZE5vdGU+PENpdGU+PEF1dGhvcj5QZXJzaWNvPC9BdXRob3I+PFllYXI+MjAwOTwvWWVhcj48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==
</w:fldData>
        </w:fldChar>
      </w:r>
      <w:r w:rsidR="002D4AA4" w:rsidRPr="0049472E">
        <w:rPr>
          <w:rFonts w:ascii="Book Antiqua" w:hAnsi="Book Antiqua"/>
          <w:lang w:val="en-GB"/>
        </w:rPr>
        <w:instrText xml:space="preserve"> ADDIN EN.CITE.DATA </w:instrText>
      </w:r>
      <w:r w:rsidR="002D4AA4" w:rsidRPr="0049472E">
        <w:rPr>
          <w:rFonts w:ascii="Book Antiqua" w:hAnsi="Book Antiqua"/>
          <w:lang w:val="en-GB"/>
        </w:rPr>
      </w:r>
      <w:r w:rsidR="002D4AA4" w:rsidRPr="0049472E">
        <w:rPr>
          <w:rFonts w:ascii="Book Antiqua" w:hAnsi="Book Antiqua"/>
          <w:lang w:val="en-GB"/>
        </w:rPr>
        <w:fldChar w:fldCharType="end"/>
      </w:r>
      <w:r w:rsidR="003141ED" w:rsidRPr="0049472E">
        <w:rPr>
          <w:rFonts w:ascii="Book Antiqua" w:hAnsi="Book Antiqua"/>
          <w:lang w:val="en-GB"/>
        </w:rPr>
      </w:r>
      <w:r w:rsidR="003141ED" w:rsidRPr="0049472E">
        <w:rPr>
          <w:rFonts w:ascii="Book Antiqua" w:hAnsi="Book Antiqua"/>
          <w:lang w:val="en-GB"/>
        </w:rPr>
        <w:fldChar w:fldCharType="separate"/>
      </w:r>
      <w:r w:rsidR="002D4AA4" w:rsidRPr="0049472E">
        <w:rPr>
          <w:rFonts w:ascii="Book Antiqua" w:hAnsi="Book Antiqua"/>
          <w:noProof/>
          <w:vertAlign w:val="superscript"/>
          <w:lang w:val="en-GB"/>
        </w:rPr>
        <w:t>[</w:t>
      </w:r>
      <w:hyperlink w:anchor="_ENREF_92" w:tooltip="Persico, 2009 #144" w:history="1">
        <w:r w:rsidR="002D4AA4" w:rsidRPr="0049472E">
          <w:rPr>
            <w:rFonts w:ascii="Book Antiqua" w:hAnsi="Book Antiqua"/>
            <w:noProof/>
            <w:vertAlign w:val="superscript"/>
            <w:lang w:val="en-GB"/>
          </w:rPr>
          <w:t>92</w:t>
        </w:r>
      </w:hyperlink>
      <w:r w:rsidR="002D4AA4" w:rsidRPr="0049472E">
        <w:rPr>
          <w:rFonts w:ascii="Book Antiqua" w:hAnsi="Book Antiqua"/>
          <w:noProof/>
          <w:vertAlign w:val="superscript"/>
          <w:lang w:val="en-GB"/>
        </w:rPr>
        <w:t>]</w:t>
      </w:r>
      <w:r w:rsidR="003141ED" w:rsidRPr="0049472E">
        <w:rPr>
          <w:rFonts w:ascii="Book Antiqua" w:hAnsi="Book Antiqua"/>
          <w:lang w:val="en-GB"/>
        </w:rPr>
        <w:fldChar w:fldCharType="end"/>
      </w:r>
      <w:r w:rsidR="00E87409" w:rsidRPr="0049472E">
        <w:rPr>
          <w:rFonts w:ascii="Book Antiqua" w:hAnsi="Book Antiqua"/>
          <w:lang w:val="en-GB"/>
        </w:rPr>
        <w:t xml:space="preserve">. </w:t>
      </w:r>
      <w:r w:rsidR="008C1EEC" w:rsidRPr="00324FAA">
        <w:rPr>
          <w:rFonts w:ascii="Book Antiqua" w:hAnsi="Book Antiqua" w:cs="Arial"/>
          <w:lang w:val="en-GB"/>
        </w:rPr>
        <w:t xml:space="preserve">All </w:t>
      </w:r>
      <w:r w:rsidR="0049472E">
        <w:rPr>
          <w:rFonts w:ascii="Book Antiqua" w:eastAsia="宋体" w:hAnsi="Book Antiqua" w:cs="Arial" w:hint="eastAsia"/>
          <w:lang w:val="en-GB" w:eastAsia="zh-CN"/>
        </w:rPr>
        <w:t>HCV</w:t>
      </w:r>
      <w:r w:rsidR="008C1EEC" w:rsidRPr="00324FAA">
        <w:rPr>
          <w:rFonts w:ascii="Book Antiqua" w:hAnsi="Book Antiqua" w:cs="Arial"/>
          <w:lang w:val="en-GB"/>
        </w:rPr>
        <w:t xml:space="preserve"> </w:t>
      </w:r>
      <w:r w:rsidR="00F01079" w:rsidRPr="00324FAA">
        <w:rPr>
          <w:rFonts w:ascii="Book Antiqua" w:hAnsi="Book Antiqua" w:cs="Arial"/>
          <w:lang w:val="en-GB"/>
        </w:rPr>
        <w:t xml:space="preserve">genotype </w:t>
      </w:r>
      <w:r w:rsidR="008C1EEC" w:rsidRPr="00324FAA">
        <w:rPr>
          <w:rFonts w:ascii="Book Antiqua" w:hAnsi="Book Antiqua" w:cs="Arial"/>
          <w:lang w:val="en-GB"/>
        </w:rPr>
        <w:t xml:space="preserve">but genotype 3 to a higher extend exert direct effects on </w:t>
      </w:r>
      <w:r w:rsidR="00DC1125" w:rsidRPr="00324FAA">
        <w:rPr>
          <w:rFonts w:ascii="Book Antiqua" w:hAnsi="Book Antiqua" w:cs="Arial"/>
          <w:lang w:val="en-GB"/>
        </w:rPr>
        <w:t>hepatic lipid metabolis</w:t>
      </w:r>
      <w:r w:rsidR="005F3926" w:rsidRPr="00324FAA">
        <w:rPr>
          <w:rFonts w:ascii="Book Antiqua" w:hAnsi="Book Antiqua" w:cs="Arial"/>
          <w:lang w:val="en-GB"/>
        </w:rPr>
        <w:t>m resulting in occur</w:t>
      </w:r>
      <w:r w:rsidR="00F01079" w:rsidRPr="00324FAA">
        <w:rPr>
          <w:rFonts w:ascii="Book Antiqua" w:hAnsi="Book Antiqua" w:cs="Arial"/>
          <w:lang w:val="en-GB"/>
        </w:rPr>
        <w:t>r</w:t>
      </w:r>
      <w:r w:rsidR="005F3926" w:rsidRPr="00324FAA">
        <w:rPr>
          <w:rFonts w:ascii="Book Antiqua" w:hAnsi="Book Antiqua" w:cs="Arial"/>
          <w:lang w:val="en-GB"/>
        </w:rPr>
        <w:t>ence</w:t>
      </w:r>
      <w:r w:rsidR="00DC1125" w:rsidRPr="00324FAA">
        <w:rPr>
          <w:rFonts w:ascii="Book Antiqua" w:hAnsi="Book Antiqua" w:cs="Arial"/>
          <w:lang w:val="en-GB"/>
        </w:rPr>
        <w:t xml:space="preserve"> of large droplets in </w:t>
      </w:r>
      <w:proofErr w:type="gramStart"/>
      <w:r w:rsidR="00DC1125" w:rsidRPr="00324FAA">
        <w:rPr>
          <w:rFonts w:ascii="Book Antiqua" w:hAnsi="Book Antiqua" w:cs="Arial"/>
          <w:lang w:val="en-GB"/>
        </w:rPr>
        <w:t>hepatocytes</w:t>
      </w:r>
      <w:proofErr w:type="gramEnd"/>
      <w:r w:rsidR="00B762B9" w:rsidRPr="00324FAA">
        <w:rPr>
          <w:rFonts w:ascii="Book Antiqua" w:hAnsi="Book Antiqua" w:cs="Arial"/>
          <w:lang w:val="en-GB"/>
        </w:rPr>
        <w:fldChar w:fldCharType="begin">
          <w:fldData xml:space="preserve">PEVuZE5vdGU+PENpdGU+PEF1dGhvcj5Hb29zc2VuczwvQXV0aG9yPjxZZWFyPjIwMTQ8L1llYXI+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==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PEVuZE5vdGU+PENpdGU+PEF1dGhvcj5Hb29zc2VuczwvQXV0aG9yPjxZZWFyPjIwMTQ8L1llYXI+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==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B762B9" w:rsidRPr="00324FAA">
        <w:rPr>
          <w:rFonts w:ascii="Book Antiqua" w:hAnsi="Book Antiqua" w:cs="Arial"/>
          <w:lang w:val="en-GB"/>
        </w:rPr>
      </w:r>
      <w:r w:rsidR="00B762B9"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85" w:tooltip="Goossens, 2014 #42" w:history="1">
        <w:r w:rsidR="002D4AA4" w:rsidRPr="002D4AA4">
          <w:rPr>
            <w:rFonts w:ascii="Book Antiqua" w:hAnsi="Book Antiqua" w:cs="Arial"/>
            <w:noProof/>
            <w:vertAlign w:val="superscript"/>
            <w:lang w:val="en-GB"/>
          </w:rPr>
          <w:t>85</w:t>
        </w:r>
      </w:hyperlink>
      <w:r w:rsidR="0049472E">
        <w:rPr>
          <w:rFonts w:ascii="Book Antiqua" w:hAnsi="Book Antiqua" w:cs="Arial"/>
          <w:noProof/>
          <w:vertAlign w:val="superscript"/>
          <w:lang w:val="en-GB"/>
        </w:rPr>
        <w:t>,</w:t>
      </w:r>
      <w:hyperlink w:anchor="_ENREF_93" w:tooltip="Filipe, 2015 #49" w:history="1">
        <w:r w:rsidR="002D4AA4" w:rsidRPr="002D4AA4">
          <w:rPr>
            <w:rFonts w:ascii="Book Antiqua" w:hAnsi="Book Antiqua" w:cs="Arial"/>
            <w:noProof/>
            <w:vertAlign w:val="superscript"/>
            <w:lang w:val="en-GB"/>
          </w:rPr>
          <w:t>93</w:t>
        </w:r>
      </w:hyperlink>
      <w:r w:rsidR="002D4AA4" w:rsidRPr="002D4AA4">
        <w:rPr>
          <w:rFonts w:ascii="Book Antiqua" w:hAnsi="Book Antiqua" w:cs="Arial"/>
          <w:noProof/>
          <w:vertAlign w:val="superscript"/>
          <w:lang w:val="en-GB"/>
        </w:rPr>
        <w:t>]</w:t>
      </w:r>
      <w:r w:rsidR="00B762B9" w:rsidRPr="00324FAA">
        <w:rPr>
          <w:rFonts w:ascii="Book Antiqua" w:hAnsi="Book Antiqua" w:cs="Arial"/>
          <w:lang w:val="en-GB"/>
        </w:rPr>
        <w:fldChar w:fldCharType="end"/>
      </w:r>
      <w:r w:rsidR="00326F91" w:rsidRPr="00324FAA">
        <w:rPr>
          <w:rFonts w:ascii="Book Antiqua" w:hAnsi="Book Antiqua" w:cs="Arial"/>
          <w:lang w:val="en-GB"/>
        </w:rPr>
        <w:t xml:space="preserve">. HCV makes use of VLDL assembly and secretion pathways </w:t>
      </w:r>
      <w:r w:rsidR="009112C1" w:rsidRPr="00324FAA">
        <w:rPr>
          <w:rFonts w:ascii="Book Antiqua" w:hAnsi="Book Antiqua" w:cs="Arial"/>
          <w:lang w:val="en-GB"/>
        </w:rPr>
        <w:t xml:space="preserve">in production of infectious virus. </w:t>
      </w:r>
      <w:r w:rsidR="00EF5063">
        <w:rPr>
          <w:rFonts w:ascii="Book Antiqua" w:hAnsi="Book Antiqua" w:cs="Arial"/>
          <w:lang w:val="en-GB"/>
        </w:rPr>
        <w:t xml:space="preserve">In </w:t>
      </w:r>
      <w:proofErr w:type="spellStart"/>
      <w:r w:rsidR="00EF5063">
        <w:rPr>
          <w:rFonts w:ascii="Book Antiqua" w:hAnsi="Book Antiqua" w:cs="Arial"/>
          <w:lang w:val="en-GB"/>
        </w:rPr>
        <w:t>virion</w:t>
      </w:r>
      <w:proofErr w:type="spellEnd"/>
      <w:r w:rsidR="00EF5063">
        <w:rPr>
          <w:rFonts w:ascii="Book Antiqua" w:hAnsi="Book Antiqua" w:cs="Arial"/>
          <w:lang w:val="en-GB"/>
        </w:rPr>
        <w:t xml:space="preserve"> morphogenesis,</w:t>
      </w:r>
      <w:r w:rsidR="008D53E8" w:rsidRPr="00324FAA">
        <w:rPr>
          <w:rFonts w:ascii="Book Antiqua" w:hAnsi="Book Antiqua" w:cs="Arial"/>
          <w:lang w:val="en-GB"/>
        </w:rPr>
        <w:t xml:space="preserve"> </w:t>
      </w:r>
      <w:r w:rsidR="00EF5063">
        <w:rPr>
          <w:rFonts w:ascii="Book Antiqua" w:hAnsi="Book Antiqua" w:cs="Arial"/>
          <w:lang w:val="en-GB"/>
        </w:rPr>
        <w:t xml:space="preserve">LDs </w:t>
      </w:r>
      <w:r w:rsidR="008D53E8" w:rsidRPr="00324FAA">
        <w:rPr>
          <w:rFonts w:ascii="Book Antiqua" w:hAnsi="Book Antiqua" w:cs="Arial"/>
          <w:lang w:val="en-GB"/>
        </w:rPr>
        <w:t xml:space="preserve">are targeted by virus-encoded proteins. </w:t>
      </w:r>
      <w:r w:rsidR="00F01079" w:rsidRPr="00324FAA">
        <w:rPr>
          <w:rFonts w:ascii="Book Antiqua" w:hAnsi="Book Antiqua" w:cs="Arial"/>
          <w:lang w:val="en-GB"/>
        </w:rPr>
        <w:t>LDs</w:t>
      </w:r>
      <w:r w:rsidR="008D53E8" w:rsidRPr="00324FAA">
        <w:rPr>
          <w:rFonts w:ascii="Book Antiqua" w:hAnsi="Book Antiqua" w:cs="Arial"/>
          <w:lang w:val="en-GB"/>
        </w:rPr>
        <w:t xml:space="preserve"> have also been shown to influence the cours</w:t>
      </w:r>
      <w:r w:rsidR="00851E3C" w:rsidRPr="00324FAA">
        <w:rPr>
          <w:rFonts w:ascii="Book Antiqua" w:hAnsi="Book Antiqua" w:cs="Arial"/>
          <w:lang w:val="en-GB"/>
        </w:rPr>
        <w:t>e of the infection. The role of</w:t>
      </w:r>
      <w:r w:rsidR="00F01079" w:rsidRPr="00324FAA">
        <w:rPr>
          <w:rFonts w:ascii="Book Antiqua" w:hAnsi="Book Antiqua" w:cs="Arial"/>
          <w:lang w:val="en-GB"/>
        </w:rPr>
        <w:t xml:space="preserve"> LDs i</w:t>
      </w:r>
      <w:r w:rsidR="008D53E8" w:rsidRPr="00324FAA">
        <w:rPr>
          <w:rFonts w:ascii="Book Antiqua" w:hAnsi="Book Antiqua" w:cs="Arial"/>
          <w:lang w:val="en-GB"/>
        </w:rPr>
        <w:t>n HCV infection has recently been reviewed extensively by Fili</w:t>
      </w:r>
      <w:r w:rsidR="00665839" w:rsidRPr="00324FAA">
        <w:rPr>
          <w:rFonts w:ascii="Book Antiqua" w:hAnsi="Book Antiqua" w:cs="Arial"/>
          <w:lang w:val="en-GB"/>
        </w:rPr>
        <w:t xml:space="preserve">pe A </w:t>
      </w:r>
      <w:r w:rsidR="0049472E" w:rsidRPr="0049472E">
        <w:rPr>
          <w:rFonts w:ascii="Book Antiqua" w:hAnsi="Book Antiqua" w:cs="Arial"/>
          <w:i/>
          <w:lang w:val="en-GB"/>
        </w:rPr>
        <w:t>et al</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&lt;EndNote&gt;&lt;Cite&gt;&lt;Author&gt;Filipe&lt;/Author&gt;&lt;Year&gt;2015&lt;/Year&gt;&lt;RecNum&gt;49&lt;/RecNum&gt;&lt;DisplayText&gt;&lt;style face="superscript"&gt;[93]&lt;/style&gt;&lt;/DisplayText&gt;&lt;record&gt;&lt;rec-number&gt;49&lt;/rec-number&gt;&lt;foreign-keys&gt;&lt;key app="EN" db-id="xeatr5eay2f003estepvsd0metp9e5xwef2r"&gt;49&lt;/key&gt;&lt;/foreign-keys&gt;&lt;ref-type name="Journal Article"&gt;17&lt;/ref-type&gt;&lt;contributors&gt;&lt;authors&gt;&lt;author&gt;&lt;style face="bold" font="default" size="100%"&gt;Filipe, A.&lt;/style&gt;&lt;/author&gt;&lt;author&gt;McLauchlan, J.&lt;/author&gt;&lt;/authors&gt;&lt;/contributors&gt;&lt;auth-address&gt;MRC-University of Glasgow Centre for Virus Research, 464 Bearsden Road, Glasgow G61 1QH, UK.&amp;#xD;MRC-University of Glasgow Centre for Virus Research, 464 Bearsden Road, Glasgow G61 1QH, UK. Electronic address: john.mclauchlan@glasgow.ac.uk.&lt;/auth-address&gt;&lt;titles&gt;&lt;title&gt;Hepatitis C virus and lipid droplets: finding a niche&lt;/title&gt;&lt;secondary-title&gt;Trends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34-42&lt;/pages&gt;&lt;volume&gt;21&lt;/volume&gt;&lt;number&gt;1&lt;/number&gt;&lt;edition&gt;2014/12/17&lt;/edition&gt;&lt;dates&gt;&lt;year&gt;2015&lt;/year&gt;&lt;pub-dates&gt;&lt;date&gt;Jan&lt;/date&gt;&lt;/pub-dates&gt;&lt;/dates&gt;&lt;isbn&gt;1471-499X (Electronic)&amp;#xD;1471-4914 (Linking)&lt;/isbn&gt;&lt;accession-num&gt;25496657&lt;/accession-num&gt;&lt;urls&gt;&lt;/urls&gt;&lt;electronic-resource-num&gt;10.1016/j.molmed.2014.11.003&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93" w:tooltip="Filipe, 2015 #49" w:history="1">
        <w:r w:rsidR="002D4AA4" w:rsidRPr="002D4AA4">
          <w:rPr>
            <w:rFonts w:ascii="Book Antiqua" w:hAnsi="Book Antiqua" w:cs="Arial"/>
            <w:noProof/>
            <w:vertAlign w:val="superscript"/>
            <w:lang w:val="en-GB"/>
          </w:rPr>
          <w:t>93</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8D53E8" w:rsidRPr="00324FAA">
        <w:rPr>
          <w:rFonts w:ascii="Book Antiqua" w:hAnsi="Book Antiqua" w:cs="Arial"/>
          <w:lang w:val="en-GB"/>
        </w:rPr>
        <w:t xml:space="preserve">. </w:t>
      </w:r>
      <w:r w:rsidR="00DD1C66" w:rsidRPr="00324FAA">
        <w:rPr>
          <w:rFonts w:ascii="Book Antiqua" w:hAnsi="Book Antiqua" w:cs="Arial"/>
          <w:lang w:val="en-GB"/>
        </w:rPr>
        <w:t xml:space="preserve">Increased intracellular triglyceride accumulation in HCV infection might be due to both direct viral effects and </w:t>
      </w:r>
      <w:r w:rsidR="0056757C" w:rsidRPr="00324FAA">
        <w:rPr>
          <w:rFonts w:ascii="Book Antiqua" w:hAnsi="Book Antiqua" w:cs="Arial"/>
          <w:lang w:val="en-GB"/>
        </w:rPr>
        <w:t>indirectly resulting from</w:t>
      </w:r>
      <w:r w:rsidR="00DD1C66" w:rsidRPr="00324FAA">
        <w:rPr>
          <w:rFonts w:ascii="Book Antiqua" w:hAnsi="Book Antiqua" w:cs="Arial"/>
          <w:lang w:val="en-GB"/>
        </w:rPr>
        <w:t xml:space="preserve"> accompanying insulin </w:t>
      </w:r>
      <w:proofErr w:type="gramStart"/>
      <w:r w:rsidR="00DD1C66" w:rsidRPr="00324FAA">
        <w:rPr>
          <w:rFonts w:ascii="Book Antiqua" w:hAnsi="Book Antiqua" w:cs="Arial"/>
          <w:lang w:val="en-GB"/>
        </w:rPr>
        <w:t>resistance</w:t>
      </w:r>
      <w:proofErr w:type="gramEnd"/>
      <w:r w:rsidR="003141ED" w:rsidRPr="00324FAA">
        <w:rPr>
          <w:rFonts w:ascii="Book Antiqua" w:hAnsi="Book Antiqua" w:cs="Arial"/>
          <w:lang w:val="en-GB"/>
        </w:rPr>
        <w:fldChar w:fldCharType="begin">
          <w:fldData xml:space="preserve">PEVuZE5vdGU+PENpdGU+PEF1dGhvcj5GaWxpcGU8L0F1dGhvcj48WWVhcj4yMDE1PC9ZZWFyPjxS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PjExMjg1LTkwPC9wYWdlcz48dm9sdW1lPjEwMDwvdm9sdW1lPjxudW1iZXI+MjA8L251bWJlcj48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L2FsdC1wZXJpb2RpY2FsPjxwYWdlcz4zMzQtNDI8L3BhZ2VzPjx2b2x1bWU+MTI4PC92b2x1bWU+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ZXJpb2RpY2FsPjxwYWdlcz45OC0xMDg8L3BhZ2VzPjx2b2x1bWU+NTk8L3ZvbHVtZT48bnVtYmVy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ZXN0aWdhdGlvbjwvYWJici0xPjwvYWx0LXBlcmlvZGljYWw+PHBhZ2VzPjY4My05NDwvcGFnZXM+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bG9neSAoQmFsdGltb3JlLCBNZC4pPC9hYmJyLTE+PC9hbHQtcGVyaW9kaWNhbD48cGFnZXM+MTY5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PjwvYWx0LXBlcmlvZGljYWw+PHBhZ2VzPmUxNDI1ODwvcGFnZXM+PHZvbHVtZT41PC92b2x1bWU+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b2YgaGVwYXRvbG9neTwvYWJici0xPjwvYWx0LXBlcmlvZGljYWw+PHBhZ2VzPjI3OC04NTwvcGFn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ZXJpb2RpY2FsPjxwYWdlcz40MTk1LTIwMzwvcGFnZXM+PHZvbHVtZT44ODwvdm9sdW1lPjxudW1i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==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PEVuZE5vdGU+PENpdGU+PEF1dGhvcj5GaWxpcGU8L0F1dGhvcj48WWVhcj4yMDE1PC9ZZWFyPjxS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PjExMjg1LTkwPC9wYWdlcz48dm9sdW1lPjEwMDwvdm9sdW1lPjxudW1iZXI+MjA8L251bWJlcj48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L2FsdC1wZXJpb2RpY2FsPjxwYWdlcz4zMzQtNDI8L3BhZ2VzPjx2b2x1bWU+MTI4PC92b2x1bWU+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ZXJpb2RpY2FsPjxwYWdlcz45OC0xMDg8L3BhZ2VzPjx2b2x1bWU+NTk8L3ZvbHVtZT48bnVtYmVy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ZXN0aWdhdGlvbjwvYWJici0xPjwvYWx0LXBlcmlvZGljYWw+PHBhZ2VzPjY4My05NDwvcGFnZXM+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bG9neSAoQmFsdGltb3JlLCBNZC4pPC9hYmJyLTE+PC9hbHQtcGVyaW9kaWNhbD48cGFnZXM+MTY5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PjwvYWx0LXBlcmlvZGljYWw+PHBhZ2VzPmUxNDI1ODwvcGFnZXM+PHZvbHVtZT41PC92b2x1bWU+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b2YgaGVwYXRvbG9neTwvYWJici0xPjwvYWx0LXBlcmlvZGljYWw+PHBhZ2VzPjI3OC04NTwvcGFn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ZXJpb2RpY2FsPjxwYWdlcz40MTk1LTIwMzwvcGFnZXM+PHZvbHVtZT44ODwvdm9sdW1lPjxudW1i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==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93" w:tooltip="Filipe, 2015 #49" w:history="1">
        <w:r w:rsidR="002D4AA4" w:rsidRPr="002D4AA4">
          <w:rPr>
            <w:rFonts w:ascii="Book Antiqua" w:hAnsi="Book Antiqua" w:cs="Arial"/>
            <w:noProof/>
            <w:vertAlign w:val="superscript"/>
            <w:lang w:val="en-GB"/>
          </w:rPr>
          <w:t>93-105</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435A4B" w:rsidRPr="00324FAA">
        <w:rPr>
          <w:rFonts w:ascii="Book Antiqua" w:hAnsi="Book Antiqua" w:cs="Arial"/>
          <w:lang w:val="en-GB"/>
        </w:rPr>
        <w:t>.</w:t>
      </w:r>
      <w:r w:rsidR="00AF6DEE" w:rsidRPr="00324FAA">
        <w:rPr>
          <w:rFonts w:ascii="Book Antiqua" w:hAnsi="Book Antiqua" w:cs="Arial"/>
          <w:lang w:val="en-GB"/>
        </w:rPr>
        <w:t xml:space="preserve"> </w:t>
      </w:r>
      <w:r w:rsidR="00435A4B" w:rsidRPr="00324FAA">
        <w:rPr>
          <w:rFonts w:ascii="Book Antiqua" w:hAnsi="Book Antiqua" w:cs="Arial"/>
          <w:lang w:val="en-GB"/>
        </w:rPr>
        <w:t xml:space="preserve">Decreased </w:t>
      </w:r>
      <w:r w:rsidR="002D7FD6">
        <w:rPr>
          <w:rFonts w:ascii="Lucida Grande" w:hAnsi="Lucida Grande" w:cs="Lucida Grande"/>
          <w:lang w:val="en-GB"/>
        </w:rPr>
        <w:t>β</w:t>
      </w:r>
      <w:r w:rsidR="00F01079" w:rsidRPr="00324FAA">
        <w:rPr>
          <w:rFonts w:ascii="Book Antiqua" w:hAnsi="Book Antiqua" w:cs="Arial"/>
          <w:lang w:val="en-GB"/>
        </w:rPr>
        <w:t>-</w:t>
      </w:r>
      <w:r w:rsidR="00832BFE" w:rsidRPr="00324FAA">
        <w:rPr>
          <w:rFonts w:ascii="Book Antiqua" w:hAnsi="Book Antiqua" w:cs="Arial"/>
          <w:lang w:val="en-GB"/>
        </w:rPr>
        <w:t xml:space="preserve">oxidation, </w:t>
      </w:r>
      <w:r w:rsidR="00FF3022" w:rsidRPr="00324FAA">
        <w:rPr>
          <w:rFonts w:ascii="Book Antiqua" w:hAnsi="Book Antiqua" w:cs="Arial"/>
          <w:lang w:val="en-GB"/>
        </w:rPr>
        <w:t>i</w:t>
      </w:r>
      <w:r w:rsidR="00C616DF" w:rsidRPr="00324FAA">
        <w:rPr>
          <w:rFonts w:ascii="Book Antiqua" w:hAnsi="Book Antiqua" w:cs="Arial"/>
          <w:lang w:val="en-GB"/>
        </w:rPr>
        <w:t xml:space="preserve">ncreased gluconeogenesis and </w:t>
      </w:r>
      <w:r w:rsidR="00435A4B" w:rsidRPr="00324FAA">
        <w:rPr>
          <w:rFonts w:ascii="Book Antiqua" w:hAnsi="Book Antiqua" w:cs="Arial"/>
          <w:lang w:val="en-GB"/>
        </w:rPr>
        <w:t>DNL</w:t>
      </w:r>
      <w:r w:rsidR="00C616DF" w:rsidRPr="00324FAA">
        <w:rPr>
          <w:rFonts w:ascii="Book Antiqua" w:hAnsi="Book Antiqua" w:cs="Arial"/>
          <w:lang w:val="en-GB"/>
        </w:rPr>
        <w:t xml:space="preserve"> are key features of steatosis in HCV patients. </w:t>
      </w:r>
      <w:r w:rsidR="00E11491" w:rsidRPr="00324FAA">
        <w:rPr>
          <w:rFonts w:ascii="Book Antiqua" w:hAnsi="Book Antiqua" w:cs="Arial"/>
          <w:lang w:val="en-GB"/>
        </w:rPr>
        <w:t xml:space="preserve">Recently it was shown that HCV blocks phosphorylation of </w:t>
      </w:r>
      <w:proofErr w:type="spellStart"/>
      <w:r w:rsidR="00E11491" w:rsidRPr="00324FAA">
        <w:rPr>
          <w:rFonts w:ascii="Book Antiqua" w:hAnsi="Book Antiqua" w:cs="Arial"/>
          <w:lang w:val="en-GB"/>
        </w:rPr>
        <w:t>forkhead</w:t>
      </w:r>
      <w:proofErr w:type="spellEnd"/>
      <w:r w:rsidR="00E11491" w:rsidRPr="00324FAA">
        <w:rPr>
          <w:rFonts w:ascii="Book Antiqua" w:hAnsi="Book Antiqua" w:cs="Arial"/>
          <w:lang w:val="en-GB"/>
        </w:rPr>
        <w:t xml:space="preserve"> box protein O1 (FOXO1) resulting in </w:t>
      </w:r>
      <w:r w:rsidR="00655E7D" w:rsidRPr="00324FAA">
        <w:rPr>
          <w:rFonts w:ascii="Book Antiqua" w:hAnsi="Book Antiqua" w:cs="Arial"/>
          <w:lang w:val="en-GB"/>
        </w:rPr>
        <w:t>enhanced</w:t>
      </w:r>
      <w:r w:rsidR="00E11491" w:rsidRPr="00324FAA">
        <w:rPr>
          <w:rFonts w:ascii="Book Antiqua" w:hAnsi="Book Antiqua" w:cs="Arial"/>
          <w:lang w:val="en-GB"/>
        </w:rPr>
        <w:t xml:space="preserve"> </w:t>
      </w:r>
      <w:r w:rsidR="00E11491" w:rsidRPr="00324FAA">
        <w:rPr>
          <w:rFonts w:ascii="Book Antiqua" w:hAnsi="Book Antiqua" w:cs="Arial"/>
          <w:lang w:val="en-GB"/>
        </w:rPr>
        <w:lastRenderedPageBreak/>
        <w:t>gluconeogenesis and promotion of lipogenesis by increasing the levels of S</w:t>
      </w:r>
      <w:r w:rsidR="002566F7" w:rsidRPr="00324FAA">
        <w:rPr>
          <w:rFonts w:ascii="Book Antiqua" w:hAnsi="Book Antiqua" w:cs="Arial"/>
          <w:lang w:val="en-GB"/>
        </w:rPr>
        <w:t>REBP-1c</w:t>
      </w:r>
      <w:r w:rsidR="00E11491" w:rsidRPr="00324FAA">
        <w:rPr>
          <w:rFonts w:ascii="Book Antiqua" w:hAnsi="Book Antiqua" w:cs="Arial"/>
          <w:lang w:val="en-GB"/>
        </w:rPr>
        <w:t xml:space="preserve"> and fatty acid synthase (FAS</w:t>
      </w:r>
      <w:proofErr w:type="gramStart"/>
      <w:r w:rsidR="00E11491" w:rsidRPr="00324FAA">
        <w:rPr>
          <w:rFonts w:ascii="Book Antiqua" w:hAnsi="Book Antiqua" w:cs="Arial"/>
          <w:lang w:val="en-GB"/>
        </w:rPr>
        <w:t>)</w:t>
      </w:r>
      <w:proofErr w:type="gramEnd"/>
      <w:r w:rsidR="00DE6DF2" w:rsidRPr="00324FAA">
        <w:rPr>
          <w:rFonts w:ascii="Book Antiqua" w:hAnsi="Book Antiqua" w:cs="Arial"/>
          <w:lang w:val="en-GB"/>
        </w:rPr>
        <w:fldChar w:fldCharType="begin">
          <w:fldData xml:space="preserve">PEVuZE5vdGU+PENpdGU+PEF1dGhvcj5CZXJuc21laWVyPC9BdXRob3I+PFllYXI+MjAxNDwvWWVh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cGFnZXM+NTkzNi00NjwvcGFnZXM+PHZvbHVtZT44NDwvdm9sdW1lPjxudW1iZXI+MTI8L251bWJl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IHZpcm9sb2d5PC9hYmJyLTE+PC9hbHQtcGVyaW9kaWNhbD48cGFnZXM+NDE5NS0yMDM8L3BhZ2Vz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PEVuZE5vdGU+PENpdGU+PEF1dGhvcj5CZXJuc21laWVyPC9BdXRob3I+PFllYXI+MjAxNDwvWWVh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cGFnZXM+NTkzNi00NjwvcGFnZXM+PHZvbHVtZT44NDwvdm9sdW1lPjxudW1iZXI+MTI8L251bWJl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IHZpcm9sb2d5PC9hYmJyLTE+PC9hbHQtcGVyaW9kaWNhbD48cGFnZXM+NDE5NS0yMDM8L3BhZ2Vz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DE6DF2" w:rsidRPr="00324FAA">
        <w:rPr>
          <w:rFonts w:ascii="Book Antiqua" w:hAnsi="Book Antiqua" w:cs="Arial"/>
          <w:lang w:val="en-GB"/>
        </w:rPr>
      </w:r>
      <w:r w:rsidR="00DE6DF2"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94" w:tooltip="Bernsmeier, 2014 #50" w:history="1">
        <w:r w:rsidR="002D4AA4" w:rsidRPr="002D4AA4">
          <w:rPr>
            <w:rFonts w:ascii="Book Antiqua" w:hAnsi="Book Antiqua" w:cs="Arial"/>
            <w:noProof/>
            <w:vertAlign w:val="superscript"/>
            <w:lang w:val="en-GB"/>
          </w:rPr>
          <w:t>94</w:t>
        </w:r>
      </w:hyperlink>
      <w:r w:rsidR="0049472E">
        <w:rPr>
          <w:rFonts w:ascii="Book Antiqua" w:hAnsi="Book Antiqua" w:cs="Arial"/>
          <w:noProof/>
          <w:vertAlign w:val="superscript"/>
          <w:lang w:val="en-GB"/>
        </w:rPr>
        <w:t>,</w:t>
      </w:r>
      <w:hyperlink w:anchor="_ENREF_96" w:tooltip="Banerjee, 2010 #52" w:history="1">
        <w:r w:rsidR="002D4AA4" w:rsidRPr="002D4AA4">
          <w:rPr>
            <w:rFonts w:ascii="Book Antiqua" w:hAnsi="Book Antiqua" w:cs="Arial"/>
            <w:noProof/>
            <w:vertAlign w:val="superscript"/>
            <w:lang w:val="en-GB"/>
          </w:rPr>
          <w:t>96</w:t>
        </w:r>
      </w:hyperlink>
      <w:r w:rsidR="0049472E">
        <w:rPr>
          <w:rFonts w:ascii="Book Antiqua" w:hAnsi="Book Antiqua" w:cs="Arial"/>
          <w:noProof/>
          <w:vertAlign w:val="superscript"/>
          <w:lang w:val="en-GB"/>
        </w:rPr>
        <w:t>,</w:t>
      </w:r>
      <w:hyperlink w:anchor="_ENREF_105" w:tooltip="Bose, 2014 #61" w:history="1">
        <w:r w:rsidR="002D4AA4" w:rsidRPr="002D4AA4">
          <w:rPr>
            <w:rFonts w:ascii="Book Antiqua" w:hAnsi="Book Antiqua" w:cs="Arial"/>
            <w:noProof/>
            <w:vertAlign w:val="superscript"/>
            <w:lang w:val="en-GB"/>
          </w:rPr>
          <w:t>105</w:t>
        </w:r>
      </w:hyperlink>
      <w:r w:rsidR="002D4AA4" w:rsidRPr="002D4AA4">
        <w:rPr>
          <w:rFonts w:ascii="Book Antiqua" w:hAnsi="Book Antiqua" w:cs="Arial"/>
          <w:noProof/>
          <w:vertAlign w:val="superscript"/>
          <w:lang w:val="en-GB"/>
        </w:rPr>
        <w:t>]</w:t>
      </w:r>
      <w:r w:rsidR="00DE6DF2" w:rsidRPr="00324FAA">
        <w:rPr>
          <w:rFonts w:ascii="Book Antiqua" w:hAnsi="Book Antiqua" w:cs="Arial"/>
          <w:lang w:val="en-GB"/>
        </w:rPr>
        <w:fldChar w:fldCharType="end"/>
      </w:r>
      <w:r w:rsidR="00F52B96" w:rsidRPr="00324FAA">
        <w:rPr>
          <w:rFonts w:ascii="Book Antiqua" w:hAnsi="Book Antiqua" w:cs="Arial"/>
          <w:lang w:val="en-GB"/>
        </w:rPr>
        <w:t>.</w:t>
      </w:r>
      <w:r w:rsidR="00951CB5" w:rsidRPr="00324FAA">
        <w:rPr>
          <w:rFonts w:ascii="Book Antiqua" w:hAnsi="Book Antiqua" w:cs="Arial"/>
          <w:lang w:val="en-GB"/>
        </w:rPr>
        <w:t xml:space="preserve"> Besides reduced phosphorylation of FOXO1 increased expression of </w:t>
      </w:r>
      <w:proofErr w:type="spellStart"/>
      <w:r w:rsidR="00951CB5" w:rsidRPr="00324FAA">
        <w:rPr>
          <w:rFonts w:ascii="Book Antiqua" w:hAnsi="Book Antiqua" w:cs="Arial"/>
          <w:lang w:val="en-GB"/>
        </w:rPr>
        <w:t>glucone</w:t>
      </w:r>
      <w:r w:rsidR="00435A4B" w:rsidRPr="00324FAA">
        <w:rPr>
          <w:rFonts w:ascii="Book Antiqua" w:hAnsi="Book Antiqua" w:cs="Arial"/>
          <w:lang w:val="en-GB"/>
        </w:rPr>
        <w:t>o</w:t>
      </w:r>
      <w:r w:rsidR="00951CB5" w:rsidRPr="00324FAA">
        <w:rPr>
          <w:rFonts w:ascii="Book Antiqua" w:hAnsi="Book Antiqua" w:cs="Arial"/>
          <w:lang w:val="en-GB"/>
        </w:rPr>
        <w:t>genic</w:t>
      </w:r>
      <w:proofErr w:type="spellEnd"/>
      <w:r w:rsidR="00951CB5" w:rsidRPr="00324FAA">
        <w:rPr>
          <w:rFonts w:ascii="Book Antiqua" w:hAnsi="Book Antiqua" w:cs="Arial"/>
          <w:lang w:val="en-GB"/>
        </w:rPr>
        <w:t xml:space="preserve"> enzymes</w:t>
      </w:r>
      <w:r w:rsidR="002D7FD6">
        <w:rPr>
          <w:rFonts w:ascii="Book Antiqua" w:hAnsi="Book Antiqua" w:cs="Arial"/>
          <w:lang w:val="en-GB"/>
        </w:rPr>
        <w:t xml:space="preserve"> </w:t>
      </w:r>
      <w:r w:rsidR="002D7FD6" w:rsidRPr="00324FAA">
        <w:rPr>
          <w:rFonts w:ascii="Book Antiqua" w:hAnsi="Book Antiqua" w:cs="Arial"/>
          <w:lang w:val="en-GB"/>
        </w:rPr>
        <w:t xml:space="preserve">phosphoenolpyruvate </w:t>
      </w:r>
      <w:proofErr w:type="spellStart"/>
      <w:r w:rsidR="002D7FD6" w:rsidRPr="00324FAA">
        <w:rPr>
          <w:rFonts w:ascii="Book Antiqua" w:hAnsi="Book Antiqua" w:cs="Arial"/>
          <w:lang w:val="en-GB"/>
        </w:rPr>
        <w:t>carboxykinase</w:t>
      </w:r>
      <w:proofErr w:type="spellEnd"/>
      <w:r w:rsidR="002D7FD6" w:rsidRPr="00324FAA">
        <w:rPr>
          <w:rFonts w:ascii="Book Antiqua" w:hAnsi="Book Antiqua" w:cs="Arial"/>
          <w:lang w:val="en-GB"/>
        </w:rPr>
        <w:t xml:space="preserve"> </w:t>
      </w:r>
      <w:r w:rsidR="002D7FD6">
        <w:rPr>
          <w:rFonts w:ascii="Book Antiqua" w:hAnsi="Book Antiqua" w:cs="Arial"/>
          <w:lang w:val="en-GB"/>
        </w:rPr>
        <w:t>(</w:t>
      </w:r>
      <w:r w:rsidR="00951CB5" w:rsidRPr="00324FAA">
        <w:rPr>
          <w:rFonts w:ascii="Book Antiqua" w:hAnsi="Book Antiqua" w:cs="Arial"/>
          <w:lang w:val="en-GB"/>
        </w:rPr>
        <w:t>PEPCK</w:t>
      </w:r>
      <w:r w:rsidR="002D7FD6">
        <w:rPr>
          <w:rFonts w:ascii="Book Antiqua" w:hAnsi="Book Antiqua" w:cs="Arial"/>
          <w:lang w:val="en-GB"/>
        </w:rPr>
        <w:t>)</w:t>
      </w:r>
      <w:r w:rsidR="00951CB5" w:rsidRPr="00324FAA">
        <w:rPr>
          <w:rFonts w:ascii="Book Antiqua" w:hAnsi="Book Antiqua" w:cs="Arial"/>
          <w:lang w:val="en-GB"/>
        </w:rPr>
        <w:t xml:space="preserve"> and </w:t>
      </w:r>
      <w:r w:rsidR="002D7FD6">
        <w:rPr>
          <w:rFonts w:ascii="Book Antiqua" w:hAnsi="Book Antiqua" w:cs="Arial"/>
          <w:lang w:val="en-GB"/>
        </w:rPr>
        <w:t>glucose-6-</w:t>
      </w:r>
      <w:r w:rsidR="002D7FD6" w:rsidRPr="00324FAA">
        <w:rPr>
          <w:rFonts w:ascii="Book Antiqua" w:hAnsi="Book Antiqua" w:cs="Arial"/>
          <w:lang w:val="en-GB"/>
        </w:rPr>
        <w:t>phosphatas</w:t>
      </w:r>
      <w:r w:rsidR="002D7FD6">
        <w:rPr>
          <w:rFonts w:ascii="Book Antiqua" w:hAnsi="Book Antiqua" w:cs="Arial"/>
          <w:lang w:val="en-GB"/>
        </w:rPr>
        <w:t>e (</w:t>
      </w:r>
      <w:r w:rsidR="00951CB5" w:rsidRPr="00324FAA">
        <w:rPr>
          <w:rFonts w:ascii="Book Antiqua" w:hAnsi="Book Antiqua" w:cs="Arial"/>
          <w:lang w:val="en-GB"/>
        </w:rPr>
        <w:t>G6P</w:t>
      </w:r>
      <w:r w:rsidR="002D7FD6">
        <w:rPr>
          <w:rFonts w:ascii="Book Antiqua" w:hAnsi="Book Antiqua" w:cs="Arial"/>
          <w:lang w:val="en-GB"/>
        </w:rPr>
        <w:t>)</w:t>
      </w:r>
      <w:r w:rsidR="00951CB5" w:rsidRPr="00324FAA">
        <w:rPr>
          <w:rFonts w:ascii="Book Antiqua" w:hAnsi="Book Antiqua" w:cs="Arial"/>
          <w:lang w:val="en-GB"/>
        </w:rPr>
        <w:t xml:space="preserve"> was also found to be due to enhanced </w:t>
      </w:r>
      <w:r w:rsidR="0002741F" w:rsidRPr="00324FAA">
        <w:rPr>
          <w:rFonts w:ascii="Book Antiqua" w:hAnsi="Book Antiqua" w:cs="Arial"/>
          <w:lang w:val="en-GB"/>
        </w:rPr>
        <w:t>cyclic AMP resp</w:t>
      </w:r>
      <w:r w:rsidR="002566F7" w:rsidRPr="00324FAA">
        <w:rPr>
          <w:rFonts w:ascii="Book Antiqua" w:hAnsi="Book Antiqua" w:cs="Arial"/>
          <w:lang w:val="en-GB"/>
        </w:rPr>
        <w:t xml:space="preserve">onsive element-binding protein </w:t>
      </w:r>
      <w:r w:rsidR="00951CB5" w:rsidRPr="00324FAA">
        <w:rPr>
          <w:rFonts w:ascii="Book Antiqua" w:hAnsi="Book Antiqua" w:cs="Arial"/>
          <w:lang w:val="en-GB"/>
        </w:rPr>
        <w:t>phosphorylation linking HCV induced ER stress with increased hepatic glucose output</w:t>
      </w:r>
      <w:r w:rsidR="003141ED" w:rsidRPr="00324FAA">
        <w:rPr>
          <w:rFonts w:ascii="Book Antiqua" w:hAnsi="Book Antiqua" w:cs="Arial"/>
          <w:lang w:val="en-GB"/>
        </w:rPr>
        <w:fldChar w:fldCharType="begin">
          <w:fldData xml:space="preserve">PEVuZE5vdGU+PENpdGU+PEF1dGhvcj5ZYW88L0F1dGhvcj48WWVhcj4yMDE0PC9ZZWFyPjxSZWNO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cm9sb2d5PC9hYmJyLTE+PC9hbHQtcGVyaW9kaWNhbD48cGFnZXM+ODM2MS03NDwvcGFnZXM+PHZv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PEVuZE5vdGU+PENpdGU+PEF1dGhvcj5ZYW88L0F1dGhvcj48WWVhcj4yMDE0PC9ZZWFyPjxSZWNO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cm9sb2d5PC9hYmJyLTE+PC9hbHQtcGVyaW9kaWNhbD48cGFnZXM+ODM2MS03NDwvcGFnZXM+PHZv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6" w:tooltip="Yao, 2014 #62" w:history="1">
        <w:r w:rsidR="002D4AA4" w:rsidRPr="002D4AA4">
          <w:rPr>
            <w:rFonts w:ascii="Book Antiqua" w:hAnsi="Book Antiqua" w:cs="Arial"/>
            <w:noProof/>
            <w:vertAlign w:val="superscript"/>
            <w:lang w:val="en-GB"/>
          </w:rPr>
          <w:t>106</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620400" w:rsidRPr="00324FAA">
        <w:rPr>
          <w:rFonts w:ascii="Book Antiqua" w:hAnsi="Book Antiqua" w:cs="Arial"/>
          <w:lang w:val="en-GB"/>
        </w:rPr>
        <w:t>.</w:t>
      </w:r>
      <w:r w:rsidR="00951CB5" w:rsidRPr="00324FAA">
        <w:rPr>
          <w:rFonts w:ascii="Book Antiqua" w:hAnsi="Book Antiqua" w:cs="Arial"/>
          <w:lang w:val="en-GB"/>
        </w:rPr>
        <w:t xml:space="preserve"> </w:t>
      </w:r>
      <w:r w:rsidR="006E4276" w:rsidRPr="00324FAA">
        <w:rPr>
          <w:rFonts w:ascii="Book Antiqua" w:hAnsi="Book Antiqua" w:cs="Arial"/>
          <w:lang w:val="en-GB"/>
        </w:rPr>
        <w:t>V</w:t>
      </w:r>
      <w:r w:rsidR="008614C8" w:rsidRPr="00324FAA">
        <w:rPr>
          <w:rFonts w:ascii="Book Antiqua" w:hAnsi="Book Antiqua" w:cs="Arial"/>
          <w:lang w:val="en-GB"/>
        </w:rPr>
        <w:t xml:space="preserve">iral proteins were </w:t>
      </w:r>
      <w:r w:rsidR="00951CB5" w:rsidRPr="00324FAA">
        <w:rPr>
          <w:rFonts w:ascii="Book Antiqua" w:hAnsi="Book Antiqua" w:cs="Arial"/>
          <w:lang w:val="en-GB"/>
        </w:rPr>
        <w:t xml:space="preserve">also </w:t>
      </w:r>
      <w:r w:rsidR="008614C8" w:rsidRPr="00324FAA">
        <w:rPr>
          <w:rFonts w:ascii="Book Antiqua" w:hAnsi="Book Antiqua" w:cs="Arial"/>
          <w:lang w:val="en-GB"/>
        </w:rPr>
        <w:t xml:space="preserve">found to </w:t>
      </w:r>
      <w:r w:rsidR="00852880" w:rsidRPr="00324FAA">
        <w:rPr>
          <w:rFonts w:ascii="Book Antiqua" w:hAnsi="Book Antiqua" w:cs="Arial"/>
          <w:lang w:val="en-GB"/>
        </w:rPr>
        <w:t xml:space="preserve">stimulate transcription of key enzymes of gluconeogenesis and diacylglycerol acyltransferase (DGAT)-1 which </w:t>
      </w:r>
      <w:r w:rsidR="004362BF" w:rsidRPr="00324FAA">
        <w:rPr>
          <w:rFonts w:ascii="Book Antiqua" w:hAnsi="Book Antiqua" w:cs="Arial"/>
          <w:lang w:val="en-GB"/>
        </w:rPr>
        <w:t>catalyses</w:t>
      </w:r>
      <w:r w:rsidR="00852880" w:rsidRPr="00324FAA">
        <w:rPr>
          <w:rFonts w:ascii="Book Antiqua" w:hAnsi="Book Antiqua" w:cs="Arial"/>
          <w:lang w:val="en-GB"/>
        </w:rPr>
        <w:t xml:space="preserve"> the final step in triglyceride synthesis and affects </w:t>
      </w:r>
      <w:r w:rsidR="002566F7" w:rsidRPr="00324FAA">
        <w:rPr>
          <w:rFonts w:ascii="Book Antiqua" w:hAnsi="Book Antiqua" w:cs="Arial"/>
          <w:lang w:val="en-GB"/>
        </w:rPr>
        <w:t xml:space="preserve">LD </w:t>
      </w:r>
      <w:r w:rsidR="00852880" w:rsidRPr="00324FAA">
        <w:rPr>
          <w:rFonts w:ascii="Book Antiqua" w:hAnsi="Book Antiqua" w:cs="Arial"/>
          <w:lang w:val="en-GB"/>
        </w:rPr>
        <w:t xml:space="preserve">formation. </w:t>
      </w:r>
      <w:r w:rsidR="005804F5" w:rsidRPr="00324FAA">
        <w:rPr>
          <w:rFonts w:ascii="Book Antiqua" w:hAnsi="Book Antiqua" w:cs="Arial"/>
          <w:lang w:val="en-GB"/>
        </w:rPr>
        <w:t>Resulting insulin resistance might further cont</w:t>
      </w:r>
      <w:r w:rsidR="004362BF" w:rsidRPr="00324FAA">
        <w:rPr>
          <w:rFonts w:ascii="Book Antiqua" w:hAnsi="Book Antiqua" w:cs="Arial"/>
          <w:lang w:val="en-GB"/>
        </w:rPr>
        <w:t>ribute to increased lipogenesis</w:t>
      </w:r>
      <w:r w:rsidR="00DF73A9">
        <w:rPr>
          <w:rFonts w:ascii="Book Antiqua" w:hAnsi="Book Antiqua" w:cs="Arial"/>
          <w:lang w:val="en-GB"/>
        </w:rPr>
        <w:t>.</w:t>
      </w:r>
      <w:r w:rsidR="005804F5" w:rsidRPr="00324FAA">
        <w:rPr>
          <w:rFonts w:ascii="Book Antiqua" w:hAnsi="Book Antiqua" w:cs="Arial"/>
          <w:lang w:val="en-GB"/>
        </w:rPr>
        <w:t xml:space="preserve"> </w:t>
      </w:r>
      <w:r w:rsidR="00DF73A9">
        <w:rPr>
          <w:rFonts w:ascii="Book Antiqua" w:hAnsi="Book Antiqua" w:cs="Arial"/>
          <w:lang w:val="en-GB"/>
        </w:rPr>
        <w:t>H</w:t>
      </w:r>
      <w:r w:rsidR="00E37588">
        <w:rPr>
          <w:rFonts w:ascii="Book Antiqua" w:hAnsi="Book Antiqua" w:cs="Arial"/>
          <w:lang w:val="en-GB"/>
        </w:rPr>
        <w:t>owever,</w:t>
      </w:r>
      <w:r w:rsidR="005804F5" w:rsidRPr="00324FAA">
        <w:rPr>
          <w:rFonts w:ascii="Book Antiqua" w:hAnsi="Book Antiqua" w:cs="Arial"/>
          <w:lang w:val="en-GB"/>
        </w:rPr>
        <w:t xml:space="preserve"> the exact mechanisms have not been fully elucidated in this setting. Furthermore infection with genotype 3 HCV strains has also been found to be associated with reduced levels of phosphatase and </w:t>
      </w:r>
      <w:proofErr w:type="spellStart"/>
      <w:r w:rsidR="005804F5" w:rsidRPr="00324FAA">
        <w:rPr>
          <w:rFonts w:ascii="Book Antiqua" w:hAnsi="Book Antiqua" w:cs="Arial"/>
          <w:lang w:val="en-GB"/>
        </w:rPr>
        <w:t>tensin</w:t>
      </w:r>
      <w:proofErr w:type="spellEnd"/>
      <w:r w:rsidR="005804F5" w:rsidRPr="00324FAA">
        <w:rPr>
          <w:rFonts w:ascii="Book Antiqua" w:hAnsi="Book Antiqua" w:cs="Arial"/>
          <w:lang w:val="en-GB"/>
        </w:rPr>
        <w:t xml:space="preserve"> homolog (PTEN) which is a negative regulator of insulin/phosphoinositide 3-kinase signa</w:t>
      </w:r>
      <w:r w:rsidR="00B81C96" w:rsidRPr="00324FAA">
        <w:rPr>
          <w:rFonts w:ascii="Book Antiqua" w:hAnsi="Book Antiqua" w:cs="Arial"/>
          <w:lang w:val="en-GB"/>
        </w:rPr>
        <w:t>l</w:t>
      </w:r>
      <w:r w:rsidR="005804F5" w:rsidRPr="00324FAA">
        <w:rPr>
          <w:rFonts w:ascii="Book Antiqua" w:hAnsi="Book Antiqua" w:cs="Arial"/>
          <w:lang w:val="en-GB"/>
        </w:rPr>
        <w:t xml:space="preserve">ling. </w:t>
      </w:r>
      <w:r w:rsidR="00C455DE" w:rsidRPr="00324FAA">
        <w:rPr>
          <w:rFonts w:ascii="Book Antiqua" w:hAnsi="Book Antiqua" w:cs="Arial"/>
          <w:lang w:val="en-GB"/>
        </w:rPr>
        <w:t>Remarkably, interaction of HCV with DDX3, a DEAD box prote</w:t>
      </w:r>
      <w:r w:rsidR="00FF3022" w:rsidRPr="00324FAA">
        <w:rPr>
          <w:rFonts w:ascii="Book Antiqua" w:hAnsi="Book Antiqua" w:cs="Arial"/>
          <w:lang w:val="en-GB"/>
        </w:rPr>
        <w:t>in, leads to phosphorylation</w:t>
      </w:r>
      <w:r w:rsidR="00C455DE" w:rsidRPr="00324FAA">
        <w:rPr>
          <w:rFonts w:ascii="Book Antiqua" w:hAnsi="Book Antiqua" w:cs="Arial"/>
          <w:lang w:val="en-GB"/>
        </w:rPr>
        <w:t xml:space="preserve"> of </w:t>
      </w:r>
      <w:r w:rsidR="0002741F" w:rsidRPr="00324FAA">
        <w:rPr>
          <w:rFonts w:ascii="Book Antiqua" w:hAnsi="Book Antiqua" w:cs="Arial"/>
          <w:lang w:val="en-GB"/>
        </w:rPr>
        <w:t xml:space="preserve">inhibitor k B kinase </w:t>
      </w:r>
      <w:r w:rsidR="00E37588">
        <w:rPr>
          <w:rFonts w:ascii="Lucida Grande" w:hAnsi="Lucida Grande" w:cs="Lucida Grande"/>
        </w:rPr>
        <w:t>α</w:t>
      </w:r>
      <w:r w:rsidR="0002741F" w:rsidRPr="00324FAA">
        <w:rPr>
          <w:rFonts w:ascii="Book Antiqua" w:hAnsi="Book Antiqua" w:cs="Arial"/>
          <w:lang w:val="en-GB"/>
        </w:rPr>
        <w:t xml:space="preserve"> (</w:t>
      </w:r>
      <w:r w:rsidR="00C455DE" w:rsidRPr="00324FAA">
        <w:rPr>
          <w:rFonts w:ascii="Book Antiqua" w:hAnsi="Book Antiqua" w:cs="Arial"/>
          <w:lang w:val="en-GB"/>
        </w:rPr>
        <w:t>IKK</w:t>
      </w:r>
      <w:r w:rsidR="00E37588">
        <w:rPr>
          <w:rFonts w:ascii="Lucida Grande" w:hAnsi="Lucida Grande" w:cs="Lucida Grande"/>
        </w:rPr>
        <w:t>α</w:t>
      </w:r>
      <w:r w:rsidR="0002741F" w:rsidRPr="00324FAA">
        <w:rPr>
          <w:rFonts w:ascii="Book Antiqua" w:hAnsi="Book Antiqua" w:cs="Arial"/>
          <w:lang w:val="en-GB"/>
        </w:rPr>
        <w:t>)</w:t>
      </w:r>
      <w:r w:rsidR="00C455DE" w:rsidRPr="00324FAA">
        <w:rPr>
          <w:rFonts w:ascii="Book Antiqua" w:hAnsi="Book Antiqua" w:cs="Arial"/>
          <w:lang w:val="en-GB"/>
        </w:rPr>
        <w:t xml:space="preserve"> and as a consequence </w:t>
      </w:r>
      <w:r w:rsidR="00FF3022" w:rsidRPr="00324FAA">
        <w:rPr>
          <w:rFonts w:ascii="Book Antiqua" w:hAnsi="Book Antiqua" w:cs="Arial"/>
          <w:lang w:val="en-GB"/>
        </w:rPr>
        <w:t xml:space="preserve">the </w:t>
      </w:r>
      <w:r w:rsidR="00C455DE" w:rsidRPr="00324FAA">
        <w:rPr>
          <w:rFonts w:ascii="Book Antiqua" w:hAnsi="Book Antiqua" w:cs="Arial"/>
          <w:lang w:val="en-GB"/>
        </w:rPr>
        <w:t>induction of SREBP-induced lipogenesis an</w:t>
      </w:r>
      <w:r w:rsidR="00231D58" w:rsidRPr="00324FAA">
        <w:rPr>
          <w:rFonts w:ascii="Book Antiqua" w:hAnsi="Book Antiqua" w:cs="Arial"/>
          <w:lang w:val="en-GB"/>
        </w:rPr>
        <w:t xml:space="preserve">d </w:t>
      </w:r>
      <w:r w:rsidR="0002741F" w:rsidRPr="00324FAA">
        <w:rPr>
          <w:rFonts w:ascii="Book Antiqua" w:hAnsi="Book Antiqua" w:cs="Arial"/>
          <w:lang w:val="en-GB"/>
        </w:rPr>
        <w:t>LD</w:t>
      </w:r>
      <w:r w:rsidR="0049472E">
        <w:rPr>
          <w:rFonts w:ascii="Book Antiqua" w:hAnsi="Book Antiqua" w:cs="Arial"/>
          <w:lang w:val="en-GB"/>
        </w:rPr>
        <w:t xml:space="preserve"> formation</w:t>
      </w:r>
      <w:r w:rsidR="003141ED" w:rsidRPr="00324FAA">
        <w:rPr>
          <w:rFonts w:ascii="Book Antiqua" w:hAnsi="Book Antiqua" w:cs="Arial"/>
          <w:lang w:val="en-GB"/>
        </w:rPr>
        <w:fldChar w:fldCharType="begin">
          <w:fldData xml:space="preserve">PEVuZE5vdGU+PENpdGU+PEF1dGhvcj5MaTwvQXV0aG9yPjxZZWFyPjIwMTM8L1llYXI+PFJlY051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PEVuZE5vdGU+PENpdGU+PEF1dGhvcj5MaTwvQXV0aG9yPjxZZWFyPjIwMTM8L1llYXI+PFJlY051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2" w:tooltip="Li, 2013 #58" w:history="1">
        <w:r w:rsidR="002D4AA4" w:rsidRPr="002D4AA4">
          <w:rPr>
            <w:rFonts w:ascii="Book Antiqua" w:hAnsi="Book Antiqua" w:cs="Arial"/>
            <w:noProof/>
            <w:vertAlign w:val="superscript"/>
            <w:lang w:val="en-GB"/>
          </w:rPr>
          <w:t>102</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C455DE" w:rsidRPr="00324FAA">
        <w:rPr>
          <w:rFonts w:ascii="Book Antiqua" w:hAnsi="Book Antiqua" w:cs="Arial"/>
          <w:lang w:val="en-GB"/>
        </w:rPr>
        <w:t>.</w:t>
      </w:r>
      <w:r w:rsidR="00881DB6" w:rsidRPr="00324FAA">
        <w:rPr>
          <w:rFonts w:ascii="Book Antiqua" w:hAnsi="Book Antiqua" w:cs="Arial"/>
          <w:lang w:val="en-GB"/>
        </w:rPr>
        <w:t xml:space="preserve"> </w:t>
      </w:r>
      <w:r w:rsidR="00AC6082" w:rsidRPr="00324FAA">
        <w:rPr>
          <w:rFonts w:ascii="Book Antiqua" w:hAnsi="Book Antiqua" w:cs="Arial"/>
          <w:lang w:val="en-GB"/>
        </w:rPr>
        <w:t>Beyond quantitative effects, HCV infection was recently shown to alter hepatic metabolic zonation by redistributing</w:t>
      </w:r>
      <w:r w:rsidR="00A76923" w:rsidRPr="00324FAA">
        <w:rPr>
          <w:rFonts w:ascii="Book Antiqua" w:hAnsi="Book Antiqua" w:cs="Arial"/>
          <w:lang w:val="en-GB"/>
        </w:rPr>
        <w:t xml:space="preserve"> fatty acid synthase</w:t>
      </w:r>
      <w:r w:rsidR="00AC6082" w:rsidRPr="00324FAA">
        <w:rPr>
          <w:rFonts w:ascii="Book Antiqua" w:hAnsi="Book Antiqua" w:cs="Arial"/>
          <w:lang w:val="en-GB"/>
        </w:rPr>
        <w:t xml:space="preserve"> </w:t>
      </w:r>
      <w:r w:rsidR="00A76923" w:rsidRPr="00324FAA">
        <w:rPr>
          <w:rFonts w:ascii="Book Antiqua" w:hAnsi="Book Antiqua" w:cs="Arial"/>
          <w:lang w:val="en-GB"/>
        </w:rPr>
        <w:t xml:space="preserve">from </w:t>
      </w:r>
      <w:proofErr w:type="spellStart"/>
      <w:r w:rsidR="00A76923" w:rsidRPr="00324FAA">
        <w:rPr>
          <w:rFonts w:ascii="Book Antiqua" w:hAnsi="Book Antiqua" w:cs="Arial"/>
          <w:lang w:val="en-GB"/>
        </w:rPr>
        <w:t>perilobular</w:t>
      </w:r>
      <w:proofErr w:type="spellEnd"/>
      <w:r w:rsidR="00A76923" w:rsidRPr="00324FAA">
        <w:rPr>
          <w:rFonts w:ascii="Book Antiqua" w:hAnsi="Book Antiqua" w:cs="Arial"/>
          <w:lang w:val="en-GB"/>
        </w:rPr>
        <w:t xml:space="preserve"> to mid</w:t>
      </w:r>
      <w:r w:rsidR="00AC6082" w:rsidRPr="00324FAA">
        <w:rPr>
          <w:rFonts w:ascii="Book Antiqua" w:hAnsi="Book Antiqua" w:cs="Arial"/>
          <w:lang w:val="en-GB"/>
        </w:rPr>
        <w:t>-</w:t>
      </w:r>
      <w:r w:rsidR="00A76923" w:rsidRPr="00324FAA">
        <w:rPr>
          <w:rFonts w:ascii="Book Antiqua" w:hAnsi="Book Antiqua" w:cs="Arial"/>
          <w:lang w:val="en-GB"/>
        </w:rPr>
        <w:t xml:space="preserve">zone of the </w:t>
      </w:r>
      <w:proofErr w:type="gramStart"/>
      <w:r w:rsidR="00A76923" w:rsidRPr="00324FAA">
        <w:rPr>
          <w:rFonts w:ascii="Book Antiqua" w:hAnsi="Book Antiqua" w:cs="Arial"/>
          <w:lang w:val="en-GB"/>
        </w:rPr>
        <w:t>l</w:t>
      </w:r>
      <w:r w:rsidR="00AC6082" w:rsidRPr="00324FAA">
        <w:rPr>
          <w:rFonts w:ascii="Book Antiqua" w:hAnsi="Book Antiqua" w:cs="Arial"/>
          <w:lang w:val="en-GB"/>
        </w:rPr>
        <w:t>obule</w:t>
      </w:r>
      <w:proofErr w:type="gramEnd"/>
      <w:r w:rsidR="003141ED" w:rsidRPr="00324FAA">
        <w:rPr>
          <w:rFonts w:ascii="Book Antiqua" w:hAnsi="Book Antiqua" w:cs="Arial"/>
          <w:lang w:val="en-GB"/>
        </w:rPr>
        <w:fldChar w:fldCharType="begin">
          <w:fldData xml:space="preserve">PEVuZE5vdGU+PENpdGU+PEF1dGhvcj5Nb3JlYXU8L0F1dGhvcj48WWVhcj4yMDE1PC9ZZWFyPjxS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dC1wZXJpb2RpY2FsPjxwYWdlcz4yNzgtODU8L3BhZ2VzPjx2b2x1bWU+NjI8L3ZvbHVtZT48bnVt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PEVuZE5vdGU+PENpdGU+PEF1dGhvcj5Nb3JlYXU8L0F1dGhvcj48WWVhcj4yMDE1PC9ZZWFyPjxS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dC1wZXJpb2RpY2FsPjxwYWdlcz4yNzgtODU8L3BhZ2VzPjx2b2x1bWU+NjI8L3ZvbHVtZT48bnVt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4" w:tooltip="Moreau, 2015 #60" w:history="1">
        <w:r w:rsidR="002D4AA4" w:rsidRPr="002D4AA4">
          <w:rPr>
            <w:rFonts w:ascii="Book Antiqua" w:hAnsi="Book Antiqua" w:cs="Arial"/>
            <w:noProof/>
            <w:vertAlign w:val="superscript"/>
            <w:lang w:val="en-GB"/>
          </w:rPr>
          <w:t>104</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9E686E" w:rsidRPr="00324FAA">
        <w:rPr>
          <w:rFonts w:ascii="Book Antiqua" w:hAnsi="Book Antiqua" w:cs="Arial"/>
          <w:lang w:val="en-GB"/>
        </w:rPr>
        <w:t>.</w:t>
      </w:r>
      <w:r w:rsidR="00832BFE" w:rsidRPr="00324FAA">
        <w:rPr>
          <w:rFonts w:ascii="Book Antiqua" w:hAnsi="Book Antiqua" w:cs="Arial"/>
          <w:lang w:val="en-GB"/>
        </w:rPr>
        <w:t xml:space="preserve"> </w:t>
      </w:r>
      <w:r w:rsidR="00E37588">
        <w:rPr>
          <w:rFonts w:ascii="Book Antiqua" w:hAnsi="Book Antiqua" w:cs="Times New Roman"/>
        </w:rPr>
        <w:t>Beta</w:t>
      </w:r>
      <w:r w:rsidR="00881DB6" w:rsidRPr="00324FAA">
        <w:rPr>
          <w:rFonts w:ascii="Book Antiqua" w:hAnsi="Book Antiqua" w:cs="Arial"/>
          <w:lang w:val="en-GB"/>
        </w:rPr>
        <w:t>-</w:t>
      </w:r>
      <w:r w:rsidR="00FF3022" w:rsidRPr="00324FAA">
        <w:rPr>
          <w:rFonts w:ascii="Book Antiqua" w:hAnsi="Book Antiqua" w:cs="Arial"/>
          <w:lang w:val="en-GB"/>
        </w:rPr>
        <w:t xml:space="preserve">oxidation is </w:t>
      </w:r>
      <w:r w:rsidR="00AC6082" w:rsidRPr="00324FAA">
        <w:rPr>
          <w:rFonts w:ascii="Book Antiqua" w:hAnsi="Book Antiqua" w:cs="Arial"/>
          <w:lang w:val="en-GB"/>
        </w:rPr>
        <w:t xml:space="preserve">also </w:t>
      </w:r>
      <w:r w:rsidR="00FF3022" w:rsidRPr="00324FAA">
        <w:rPr>
          <w:rFonts w:ascii="Book Antiqua" w:hAnsi="Book Antiqua" w:cs="Arial"/>
          <w:lang w:val="en-GB"/>
        </w:rPr>
        <w:t>reduced in virus-infected cells due to decreased</w:t>
      </w:r>
      <w:r w:rsidR="00B6676F" w:rsidRPr="00324FAA">
        <w:rPr>
          <w:rFonts w:ascii="Book Antiqua" w:hAnsi="Book Antiqua" w:cs="Arial"/>
          <w:lang w:val="en-GB"/>
        </w:rPr>
        <w:t xml:space="preserve"> expression of short-chain acyl-</w:t>
      </w:r>
      <w:r w:rsidR="00FF3022" w:rsidRPr="00324FAA">
        <w:rPr>
          <w:rFonts w:ascii="Book Antiqua" w:hAnsi="Book Antiqua" w:cs="Arial"/>
          <w:lang w:val="en-GB"/>
        </w:rPr>
        <w:t xml:space="preserve">CoA dehydrogenase (SCAD) and </w:t>
      </w:r>
      <w:r w:rsidR="00B6676F" w:rsidRPr="00324FAA">
        <w:rPr>
          <w:rFonts w:ascii="Book Antiqua" w:hAnsi="Book Antiqua" w:cs="Arial"/>
          <w:lang w:val="en-GB"/>
        </w:rPr>
        <w:t>medium-chain acyl-</w:t>
      </w:r>
      <w:r w:rsidR="00FF3022" w:rsidRPr="00324FAA">
        <w:rPr>
          <w:rFonts w:ascii="Book Antiqua" w:hAnsi="Book Antiqua" w:cs="Arial"/>
          <w:lang w:val="en-GB"/>
        </w:rPr>
        <w:t>CoA dehydrogenase</w:t>
      </w:r>
      <w:r w:rsidR="00881DB6" w:rsidRPr="00324FAA">
        <w:rPr>
          <w:rFonts w:ascii="Book Antiqua" w:hAnsi="Book Antiqua" w:cs="Arial"/>
          <w:lang w:val="en-GB"/>
        </w:rPr>
        <w:t>. In vivo</w:t>
      </w:r>
      <w:r w:rsidR="00881DB6" w:rsidRPr="00324FAA">
        <w:rPr>
          <w:rFonts w:ascii="Book Antiqua" w:hAnsi="Book Antiqua" w:cs="Arial"/>
          <w:i/>
          <w:lang w:val="en-GB"/>
        </w:rPr>
        <w:t xml:space="preserve"> </w:t>
      </w:r>
      <w:r w:rsidR="00881DB6" w:rsidRPr="00324FAA">
        <w:rPr>
          <w:rFonts w:ascii="Book Antiqua" w:hAnsi="Book Antiqua" w:cs="Arial"/>
          <w:lang w:val="en-GB"/>
        </w:rPr>
        <w:t>data suggest that PPAR</w:t>
      </w:r>
      <w:r w:rsidR="00E37588">
        <w:rPr>
          <w:rFonts w:ascii="Lucida Grande" w:hAnsi="Lucida Grande" w:cs="Lucida Grande"/>
        </w:rPr>
        <w:t>α</w:t>
      </w:r>
      <w:r w:rsidR="00881DB6" w:rsidRPr="00324FAA">
        <w:rPr>
          <w:rFonts w:ascii="Book Antiqua" w:hAnsi="Book Antiqua" w:cs="Arial"/>
          <w:lang w:val="en-GB"/>
        </w:rPr>
        <w:t xml:space="preserve"> expression is also decreased as a consequence of increased suppression by microRNA 27 (miR27) in chronic HCV </w:t>
      </w:r>
      <w:proofErr w:type="gramStart"/>
      <w:r w:rsidR="00881DB6" w:rsidRPr="00324FAA">
        <w:rPr>
          <w:rFonts w:ascii="Book Antiqua" w:hAnsi="Book Antiqua" w:cs="Arial"/>
          <w:lang w:val="en-GB"/>
        </w:rPr>
        <w:t>infection</w:t>
      </w:r>
      <w:proofErr w:type="gramEnd"/>
      <w:r w:rsidR="003141ED" w:rsidRPr="00324FAA">
        <w:rPr>
          <w:rFonts w:ascii="Book Antiqua" w:hAnsi="Book Antiqua" w:cs="Arial"/>
          <w:lang w:val="en-GB"/>
        </w:rPr>
        <w:fldChar w:fldCharType="begin">
          <w:fldData xml:space="preserve">PEVuZE5vdGU+PENpdGU+PEF1dGhvcj5TaW5nYXJhdmVsdTwvQXV0aG9yPjxZZWFyPjIwMTQ8L1ll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dGltb3JlLCBNZC4pPC9hYmJyLTE+PC9hbHQtcGVyaW9kaWNhbD48cGFnZXM+OTgtMTA4PC9wYWdl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PEVuZE5vdGU+PENpdGU+PEF1dGhvcj5TaW5nYXJhdmVsdTwvQXV0aG9yPjxZZWFyPjIwMTQ8L1ll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dGltb3JlLCBNZC4pPC9hYmJyLTE+PC9hbHQtcGVyaW9kaWNhbD48cGFnZXM+OTgtMTA4PC9wYWdl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99" w:tooltip="Singaravelu, 2014 #55" w:history="1">
        <w:r w:rsidR="002D4AA4" w:rsidRPr="002D4AA4">
          <w:rPr>
            <w:rFonts w:ascii="Book Antiqua" w:hAnsi="Book Antiqua" w:cs="Arial"/>
            <w:noProof/>
            <w:vertAlign w:val="superscript"/>
            <w:lang w:val="en-GB"/>
          </w:rPr>
          <w:t>99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9E686E" w:rsidRPr="00324FAA">
        <w:rPr>
          <w:rFonts w:ascii="Book Antiqua" w:hAnsi="Book Antiqua" w:cs="Arial"/>
          <w:lang w:val="en-GB"/>
        </w:rPr>
        <w:t xml:space="preserve">. </w:t>
      </w:r>
      <w:r w:rsidR="00881DB6" w:rsidRPr="00324FAA">
        <w:rPr>
          <w:rFonts w:ascii="Book Antiqua" w:hAnsi="Book Antiqua" w:cs="Arial"/>
          <w:lang w:val="en-GB"/>
        </w:rPr>
        <w:t xml:space="preserve">In contrast Tanaka </w:t>
      </w:r>
      <w:r w:rsidR="0049472E">
        <w:rPr>
          <w:rFonts w:ascii="Book Antiqua" w:hAnsi="Book Antiqua" w:cs="Arial"/>
          <w:lang w:val="en-GB"/>
        </w:rPr>
        <w:t xml:space="preserve">and </w:t>
      </w:r>
      <w:proofErr w:type="gramStart"/>
      <w:r w:rsidR="0049472E">
        <w:rPr>
          <w:rFonts w:ascii="Book Antiqua" w:hAnsi="Book Antiqua" w:cs="Arial"/>
          <w:lang w:val="en-GB"/>
        </w:rPr>
        <w:t>colleagues</w:t>
      </w:r>
      <w:proofErr w:type="gramEnd"/>
      <w:r w:rsidR="003141ED" w:rsidRPr="00324FAA">
        <w:rPr>
          <w:rFonts w:ascii="Book Antiqua" w:hAnsi="Book Antiqua" w:cs="Arial"/>
          <w:lang w:val="en-GB"/>
        </w:rPr>
        <w:fldChar w:fldCharType="begin">
          <w:fldData xml:space="preserve">PEVuZE5vdGU+PENpdGU+PEF1dGhvcj5UYW5ha2E8L0F1dGhvcj48WWVhcj4yMDA4PC9ZZWFyPjxS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dGlnYXRpb248L2FiYnItMT48L2FsdC1wZXJpb2RpY2FsPjxwYWdlcz42ODMtOTQ8L3BhZ2VzPjx2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=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PEVuZE5vdGU+PENpdGU+PEF1dGhvcj5UYW5ha2E8L0F1dGhvcj48WWVhcj4yMDA4PC9ZZWFyPjxS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dGlnYXRpb248L2FiYnItMT48L2FsdC1wZXJpb2RpY2FsPjxwYWdlcz42ODMtOTQ8L3BhZ2VzPjx2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=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0" w:tooltip="Tanaka, 2008 #56" w:history="1">
        <w:r w:rsidR="002D4AA4" w:rsidRPr="002D4AA4">
          <w:rPr>
            <w:rFonts w:ascii="Book Antiqua" w:hAnsi="Book Antiqua" w:cs="Arial"/>
            <w:noProof/>
            <w:vertAlign w:val="superscript"/>
            <w:lang w:val="en-GB"/>
          </w:rPr>
          <w:t>100</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881DB6" w:rsidRPr="00324FAA">
        <w:rPr>
          <w:rFonts w:ascii="Book Antiqua" w:hAnsi="Book Antiqua" w:cs="Arial"/>
          <w:lang w:val="en-GB"/>
        </w:rPr>
        <w:t xml:space="preserve"> reported from a mouse model that permanent PPAR</w:t>
      </w:r>
      <w:r w:rsidR="00E37588">
        <w:rPr>
          <w:rFonts w:ascii="Lucida Grande" w:hAnsi="Lucida Grande" w:cs="Lucida Grande"/>
        </w:rPr>
        <w:t>α</w:t>
      </w:r>
      <w:r w:rsidR="00881DB6" w:rsidRPr="00324FAA">
        <w:rPr>
          <w:rFonts w:ascii="Book Antiqua" w:hAnsi="Book Antiqua" w:cs="Arial"/>
          <w:lang w:val="en-GB"/>
        </w:rPr>
        <w:t xml:space="preserve"> activation </w:t>
      </w:r>
      <w:r w:rsidR="00E37588">
        <w:rPr>
          <w:rFonts w:ascii="Book Antiqua" w:hAnsi="Book Antiqua" w:cs="Arial"/>
          <w:lang w:val="en-GB"/>
        </w:rPr>
        <w:t>plays</w:t>
      </w:r>
      <w:r w:rsidR="00881DB6" w:rsidRPr="00324FAA">
        <w:rPr>
          <w:rFonts w:ascii="Book Antiqua" w:hAnsi="Book Antiqua" w:cs="Arial"/>
          <w:lang w:val="en-GB"/>
        </w:rPr>
        <w:t xml:space="preserve"> an essential role in development of hepatic steatosis in chronic HCV infection. </w:t>
      </w:r>
      <w:r w:rsidR="000B2F54" w:rsidRPr="00324FAA">
        <w:rPr>
          <w:rFonts w:ascii="Book Antiqua" w:hAnsi="Book Antiqua" w:cs="Arial"/>
          <w:lang w:val="en-GB"/>
        </w:rPr>
        <w:t>Remarkably, HCV infection may also</w:t>
      </w:r>
      <w:r w:rsidR="00755088" w:rsidRPr="00324FAA">
        <w:rPr>
          <w:rFonts w:ascii="Book Antiqua" w:hAnsi="Book Antiqua" w:cs="Arial"/>
          <w:lang w:val="en-GB"/>
        </w:rPr>
        <w:t xml:space="preserve"> directly affect VLDL secretion</w:t>
      </w:r>
      <w:r w:rsidR="000B2F54" w:rsidRPr="00324FAA">
        <w:rPr>
          <w:rFonts w:ascii="Book Antiqua" w:hAnsi="Book Antiqua" w:cs="Arial"/>
          <w:lang w:val="en-GB"/>
        </w:rPr>
        <w:t xml:space="preserve"> resulting in intracellular lipid accumulation. Triglyceride content of VLDL particles have been shown to be </w:t>
      </w:r>
      <w:r w:rsidR="00F63468" w:rsidRPr="00324FAA">
        <w:rPr>
          <w:rFonts w:ascii="Book Antiqua" w:hAnsi="Book Antiqua" w:cs="Arial"/>
          <w:lang w:val="en-GB"/>
        </w:rPr>
        <w:t xml:space="preserve">lower in HCV infected </w:t>
      </w:r>
      <w:proofErr w:type="gramStart"/>
      <w:r w:rsidR="00F63468" w:rsidRPr="00324FAA">
        <w:rPr>
          <w:rFonts w:ascii="Book Antiqua" w:hAnsi="Book Antiqua" w:cs="Arial"/>
          <w:lang w:val="en-GB"/>
        </w:rPr>
        <w:t>patients</w:t>
      </w:r>
      <w:proofErr w:type="gramEnd"/>
      <w:r w:rsidR="003141ED" w:rsidRPr="00324FAA">
        <w:rPr>
          <w:rFonts w:ascii="Book Antiqua" w:hAnsi="Book Antiqua" w:cs="Arial"/>
          <w:lang w:val="en-GB"/>
        </w:rPr>
        <w:fldChar w:fldCharType="begin">
          <w:fldData xml:space="preserve">PEVuZE5vdGU+PENpdGU+PEF1dGhvcj5MYW1iZXJ0PC9BdXRob3I+PFllYXI+MjAxMzwvWWVhcj48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PjwvYWx0LXBlcmlvZGljYWw+PHBhZ2VzPjE2OTctNzA0PC9wYWdlcz48dm9sdW1lPjU3PC92b2x1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PEVuZE5vdGU+PENpdGU+PEF1dGhvcj5MYW1iZXJ0PC9BdXRob3I+PFllYXI+MjAxMzwvWWVhcj48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PjwvYWx0LXBlcmlvZGljYWw+PHBhZ2VzPjE2OTctNzA0PC9wYWdlcz48dm9sdW1lPjU3PC92b2x1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1" w:tooltip="Lambert, 2013 #138" w:history="1">
        <w:r w:rsidR="002D4AA4" w:rsidRPr="002D4AA4">
          <w:rPr>
            <w:rFonts w:ascii="Book Antiqua" w:hAnsi="Book Antiqua" w:cs="Arial"/>
            <w:noProof/>
            <w:vertAlign w:val="superscript"/>
            <w:lang w:val="en-GB"/>
          </w:rPr>
          <w:t>101</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755088" w:rsidRPr="00324FAA">
        <w:rPr>
          <w:rFonts w:ascii="Book Antiqua" w:hAnsi="Book Antiqua" w:cs="Arial"/>
          <w:lang w:val="en-GB"/>
        </w:rPr>
        <w:t xml:space="preserve">. </w:t>
      </w:r>
      <w:r w:rsidR="00F63468" w:rsidRPr="00324FAA">
        <w:rPr>
          <w:rFonts w:ascii="Book Antiqua" w:hAnsi="Book Antiqua" w:cs="Arial"/>
          <w:lang w:val="en-GB"/>
        </w:rPr>
        <w:t>In the same study, hepatic lipogenesis was significantly higher and cholesterol synthesis lower in patients with chronic HCV infection when compar</w:t>
      </w:r>
      <w:r w:rsidR="00755088" w:rsidRPr="00324FAA">
        <w:rPr>
          <w:rFonts w:ascii="Book Antiqua" w:hAnsi="Book Antiqua" w:cs="Arial"/>
          <w:lang w:val="en-GB"/>
        </w:rPr>
        <w:t xml:space="preserve">ed to healthy </w:t>
      </w:r>
      <w:proofErr w:type="gramStart"/>
      <w:r w:rsidR="00755088" w:rsidRPr="00324FAA">
        <w:rPr>
          <w:rFonts w:ascii="Book Antiqua" w:hAnsi="Book Antiqua" w:cs="Arial"/>
          <w:lang w:val="en-GB"/>
        </w:rPr>
        <w:t>controls</w:t>
      </w:r>
      <w:proofErr w:type="gramEnd"/>
      <w:r w:rsidR="003141ED" w:rsidRPr="00324FAA">
        <w:rPr>
          <w:rFonts w:ascii="Book Antiqua" w:hAnsi="Book Antiqua" w:cs="Arial"/>
          <w:lang w:val="en-GB"/>
        </w:rPr>
        <w:fldChar w:fldCharType="begin">
          <w:fldData xml:space="preserve">PEVuZE5vdGU+PENpdGU+PEF1dGhvcj5MYW1iZXJ0PC9BdXRob3I+PFllYXI+MjAxMzwvWWVhcj48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PjwvYWx0LXBlcmlvZGljYWw+PHBhZ2VzPjE2OTctNzA0PC9wYWdlcz48dm9sdW1lPjU3PC92b2x1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PEVuZE5vdGU+PENpdGU+PEF1dGhvcj5MYW1iZXJ0PC9BdXRob3I+PFllYXI+MjAxMzwvWWVhcj48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PjwvYWx0LXBlcmlvZGljYWw+PHBhZ2VzPjE2OTctNzA0PC9wYWdlcz48dm9sdW1lPjU3PC92b2x1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1" w:tooltip="Lambert, 2013 #138" w:history="1">
        <w:r w:rsidR="002D4AA4" w:rsidRPr="002D4AA4">
          <w:rPr>
            <w:rFonts w:ascii="Book Antiqua" w:hAnsi="Book Antiqua" w:cs="Arial"/>
            <w:noProof/>
            <w:vertAlign w:val="superscript"/>
            <w:lang w:val="en-GB"/>
          </w:rPr>
          <w:t>101</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EB62E1" w:rsidRPr="00324FAA">
        <w:rPr>
          <w:rFonts w:ascii="Book Antiqua" w:hAnsi="Book Antiqua" w:cs="Arial"/>
          <w:lang w:val="en-GB"/>
        </w:rPr>
        <w:t xml:space="preserve">. </w:t>
      </w:r>
      <w:r w:rsidR="004E59EC" w:rsidRPr="00324FAA">
        <w:rPr>
          <w:rFonts w:ascii="Book Antiqua" w:hAnsi="Book Antiqua" w:cs="Arial"/>
          <w:lang w:val="en-GB"/>
        </w:rPr>
        <w:t>Low cholesterol levels have been associated with genotype 3 infection and in contrast to non-respo</w:t>
      </w:r>
      <w:r w:rsidR="00C77AF0" w:rsidRPr="00324FAA">
        <w:rPr>
          <w:rFonts w:ascii="Book Antiqua" w:hAnsi="Book Antiqua" w:cs="Arial"/>
          <w:lang w:val="en-GB"/>
        </w:rPr>
        <w:t xml:space="preserve">nders successful HCV treatment </w:t>
      </w:r>
      <w:r w:rsidR="004E59EC" w:rsidRPr="00324FAA">
        <w:rPr>
          <w:rFonts w:ascii="Book Antiqua" w:hAnsi="Book Antiqua" w:cs="Arial"/>
          <w:lang w:val="en-GB"/>
        </w:rPr>
        <w:t>was accompanied by norma</w:t>
      </w:r>
      <w:r w:rsidR="0049472E">
        <w:rPr>
          <w:rFonts w:ascii="Book Antiqua" w:hAnsi="Book Antiqua" w:cs="Arial"/>
          <w:lang w:val="en-GB"/>
        </w:rPr>
        <w:t>lization of cholesterol levels</w:t>
      </w:r>
      <w:r w:rsidR="003141ED" w:rsidRPr="00324FAA">
        <w:rPr>
          <w:rFonts w:ascii="Book Antiqua" w:hAnsi="Book Antiqua" w:cs="Arial"/>
          <w:lang w:val="en-GB"/>
        </w:rPr>
        <w:fldChar w:fldCharType="begin">
          <w:fldData xml:space="preserve">PEVuZE5vdGU+PENpdGU+PEF1dGhvcj5Db3JleTwvQXV0aG9yPjxZZWFyPjIwMDk8L1llYXI+PFJl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=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PEVuZE5vdGU+PENpdGU+PEF1dGhvcj5Db3JleTwvQXV0aG9yPjxZZWFyPjIwMDk8L1llYXI+PFJl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=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7" w:tooltip="Corey, 2009 #63" w:history="1">
        <w:r w:rsidR="002D4AA4" w:rsidRPr="002D4AA4">
          <w:rPr>
            <w:rFonts w:ascii="Book Antiqua" w:hAnsi="Book Antiqua" w:cs="Arial"/>
            <w:noProof/>
            <w:vertAlign w:val="superscript"/>
            <w:lang w:val="en-GB"/>
          </w:rPr>
          <w:t>107</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755088" w:rsidRPr="00324FAA">
        <w:rPr>
          <w:rFonts w:ascii="Book Antiqua" w:hAnsi="Book Antiqua" w:cs="Arial"/>
          <w:lang w:val="en-GB"/>
        </w:rPr>
        <w:t>.</w:t>
      </w:r>
    </w:p>
    <w:p w14:paraId="18C5EF50" w14:textId="77777777" w:rsidR="00ED76B7" w:rsidRPr="00324FAA" w:rsidRDefault="00ED76B7" w:rsidP="007849A0">
      <w:pPr>
        <w:widowControl w:val="0"/>
        <w:autoSpaceDE w:val="0"/>
        <w:autoSpaceDN w:val="0"/>
        <w:adjustRightInd w:val="0"/>
        <w:snapToGrid w:val="0"/>
        <w:spacing w:line="360" w:lineRule="auto"/>
        <w:jc w:val="both"/>
        <w:rPr>
          <w:rFonts w:ascii="Book Antiqua" w:hAnsi="Book Antiqua" w:cs="Arial"/>
          <w:lang w:val="en-GB"/>
        </w:rPr>
      </w:pPr>
    </w:p>
    <w:p w14:paraId="7C7A82EF" w14:textId="77777777" w:rsidR="00EE2AF4" w:rsidRPr="0049472E" w:rsidRDefault="00EE2AF4" w:rsidP="007849A0">
      <w:pPr>
        <w:widowControl w:val="0"/>
        <w:autoSpaceDE w:val="0"/>
        <w:autoSpaceDN w:val="0"/>
        <w:adjustRightInd w:val="0"/>
        <w:snapToGrid w:val="0"/>
        <w:spacing w:line="360" w:lineRule="auto"/>
        <w:jc w:val="both"/>
        <w:rPr>
          <w:rFonts w:ascii="Book Antiqua" w:hAnsi="Book Antiqua" w:cs="Arial"/>
          <w:b/>
          <w:caps/>
          <w:lang w:val="en-GB"/>
        </w:rPr>
      </w:pPr>
      <w:r w:rsidRPr="0049472E">
        <w:rPr>
          <w:rFonts w:ascii="Book Antiqua" w:hAnsi="Book Antiqua" w:cs="Arial"/>
          <w:b/>
          <w:caps/>
          <w:lang w:val="en-GB"/>
        </w:rPr>
        <w:t xml:space="preserve">Drug-induced </w:t>
      </w:r>
      <w:r w:rsidR="00B02B48" w:rsidRPr="0049472E">
        <w:rPr>
          <w:rFonts w:ascii="Book Antiqua" w:hAnsi="Book Antiqua" w:cs="Arial"/>
          <w:b/>
          <w:caps/>
          <w:lang w:val="en-GB"/>
        </w:rPr>
        <w:t>hepatic steatosis</w:t>
      </w:r>
    </w:p>
    <w:p w14:paraId="02FE17D8" w14:textId="167863D5" w:rsidR="006A3D31" w:rsidRPr="00324FAA" w:rsidRDefault="00B02B48" w:rsidP="007849A0">
      <w:pPr>
        <w:widowControl w:val="0"/>
        <w:autoSpaceDE w:val="0"/>
        <w:autoSpaceDN w:val="0"/>
        <w:adjustRightInd w:val="0"/>
        <w:snapToGrid w:val="0"/>
        <w:spacing w:line="360" w:lineRule="auto"/>
        <w:jc w:val="both"/>
        <w:rPr>
          <w:rFonts w:ascii="Book Antiqua" w:hAnsi="Book Antiqua" w:cs="Arial"/>
          <w:lang w:val="en-GB"/>
        </w:rPr>
      </w:pPr>
      <w:r w:rsidRPr="00324FAA">
        <w:rPr>
          <w:rFonts w:ascii="Book Antiqua" w:hAnsi="Book Antiqua" w:cs="Arial"/>
          <w:lang w:val="en-GB"/>
        </w:rPr>
        <w:t>Several drugs have been found to have the potential to induce usually reversible intrahepatic triglyceride accumulation. These include antimicrobials such as tetracycline, glucocorticoids, tamoxifen, chemotherapeutic agents, methotrexate, anti</w:t>
      </w:r>
      <w:r w:rsidR="004362BF" w:rsidRPr="00324FAA">
        <w:rPr>
          <w:rFonts w:ascii="Book Antiqua" w:hAnsi="Book Antiqua" w:cs="Arial"/>
          <w:lang w:val="en-GB"/>
        </w:rPr>
        <w:t>-</w:t>
      </w:r>
      <w:proofErr w:type="spellStart"/>
      <w:r w:rsidRPr="00324FAA">
        <w:rPr>
          <w:rFonts w:ascii="Book Antiqua" w:hAnsi="Book Antiqua" w:cs="Arial"/>
          <w:lang w:val="en-GB"/>
        </w:rPr>
        <w:t>arrhythmics</w:t>
      </w:r>
      <w:proofErr w:type="spellEnd"/>
      <w:r w:rsidRPr="00324FAA">
        <w:rPr>
          <w:rFonts w:ascii="Book Antiqua" w:hAnsi="Book Antiqua" w:cs="Arial"/>
          <w:lang w:val="en-GB"/>
        </w:rPr>
        <w:t xml:space="preserve"> such as amiodarone, antiepileptic </w:t>
      </w:r>
      <w:proofErr w:type="spellStart"/>
      <w:r w:rsidRPr="00324FAA">
        <w:rPr>
          <w:rFonts w:ascii="Book Antiqua" w:hAnsi="Book Antiqua" w:cs="Arial"/>
          <w:lang w:val="en-GB"/>
        </w:rPr>
        <w:t>valproic</w:t>
      </w:r>
      <w:proofErr w:type="spellEnd"/>
      <w:r w:rsidRPr="00324FAA">
        <w:rPr>
          <w:rFonts w:ascii="Book Antiqua" w:hAnsi="Book Antiqua" w:cs="Arial"/>
          <w:lang w:val="en-GB"/>
        </w:rPr>
        <w:t xml:space="preserve"> acid, several antiviral agents</w:t>
      </w:r>
      <w:r w:rsidR="00B006D0" w:rsidRPr="00324FAA">
        <w:rPr>
          <w:rFonts w:ascii="Book Antiqua" w:hAnsi="Book Antiqua" w:cs="Arial"/>
          <w:lang w:val="en-GB"/>
        </w:rPr>
        <w:t>, l</w:t>
      </w:r>
      <w:r w:rsidR="000E13D9" w:rsidRPr="00324FAA">
        <w:rPr>
          <w:rFonts w:ascii="Book Antiqua" w:hAnsi="Book Antiqua" w:cs="Arial"/>
          <w:lang w:val="en-GB"/>
        </w:rPr>
        <w:t xml:space="preserve">ipid lowering </w:t>
      </w:r>
      <w:proofErr w:type="spellStart"/>
      <w:r w:rsidR="000E13D9" w:rsidRPr="00324FAA">
        <w:rPr>
          <w:rFonts w:ascii="Book Antiqua" w:hAnsi="Book Antiqua" w:cs="Arial"/>
          <w:lang w:val="en-GB"/>
        </w:rPr>
        <w:t>mipomersen</w:t>
      </w:r>
      <w:proofErr w:type="spellEnd"/>
      <w:r w:rsidR="000E13D9" w:rsidRPr="00324FAA">
        <w:rPr>
          <w:rFonts w:ascii="Book Antiqua" w:hAnsi="Book Antiqua" w:cs="Arial"/>
          <w:lang w:val="en-GB"/>
        </w:rPr>
        <w:t xml:space="preserve"> and </w:t>
      </w:r>
      <w:proofErr w:type="spellStart"/>
      <w:r w:rsidR="000E13D9" w:rsidRPr="00324FAA">
        <w:rPr>
          <w:rFonts w:ascii="Book Antiqua" w:hAnsi="Book Antiqua" w:cs="Arial"/>
          <w:lang w:val="en-GB"/>
        </w:rPr>
        <w:t>lomitapide</w:t>
      </w:r>
      <w:proofErr w:type="spellEnd"/>
      <w:r w:rsidRPr="00324FAA">
        <w:rPr>
          <w:rFonts w:ascii="Book Antiqua" w:hAnsi="Book Antiqua" w:cs="Arial"/>
          <w:lang w:val="en-GB"/>
        </w:rPr>
        <w:t xml:space="preserve"> and non-steroidal anti</w:t>
      </w:r>
      <w:r w:rsidR="004362BF" w:rsidRPr="00324FAA">
        <w:rPr>
          <w:rFonts w:ascii="Book Antiqua" w:hAnsi="Book Antiqua" w:cs="Arial"/>
          <w:lang w:val="en-GB"/>
        </w:rPr>
        <w:t>-</w:t>
      </w:r>
      <w:r w:rsidRPr="00324FAA">
        <w:rPr>
          <w:rFonts w:ascii="Book Antiqua" w:hAnsi="Book Antiqua" w:cs="Arial"/>
          <w:lang w:val="en-GB"/>
        </w:rPr>
        <w:t>inflammatory drugs such as acetylsalicylic acid, respectively</w:t>
      </w:r>
      <w:r w:rsidR="003141ED" w:rsidRPr="00324FAA">
        <w:rPr>
          <w:rFonts w:ascii="Book Antiqua" w:hAnsi="Book Antiqua" w:cs="Arial"/>
          <w:lang w:val="en-GB"/>
        </w:rPr>
        <w:fldChar w:fldCharType="begin">
          <w:fldData xml:space="preserve">PEVuZE5vdGU+PENpdGU+PEF1dGhvcj5BbWFjaGVyPC9BdXRob3I+PFllYXI+MjAxNDwvWWVhcj48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PEVuZE5vdGU+PENpdGU+PEF1dGhvcj5BbWFjaGVyPC9BdXRob3I+PFllYXI+MjAxNDwvWWVhcj48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8" w:tooltip="Amacher, 2014 #64" w:history="1">
        <w:r w:rsidR="002D4AA4" w:rsidRPr="002D4AA4">
          <w:rPr>
            <w:rFonts w:ascii="Book Antiqua" w:hAnsi="Book Antiqua" w:cs="Arial"/>
            <w:noProof/>
            <w:vertAlign w:val="superscript"/>
            <w:lang w:val="en-GB"/>
          </w:rPr>
          <w:t>108</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Pr="00324FAA">
        <w:rPr>
          <w:rFonts w:ascii="Book Antiqua" w:hAnsi="Book Antiqua" w:cs="Arial"/>
          <w:lang w:val="en-GB"/>
        </w:rPr>
        <w:t xml:space="preserve">. </w:t>
      </w:r>
      <w:r w:rsidR="00A57AC5" w:rsidRPr="00324FAA">
        <w:rPr>
          <w:rFonts w:ascii="Book Antiqua" w:hAnsi="Book Antiqua" w:cs="Arial"/>
          <w:lang w:val="en-GB"/>
        </w:rPr>
        <w:t xml:space="preserve">Mechanistically, </w:t>
      </w:r>
      <w:r w:rsidR="007320B5" w:rsidRPr="00324FAA">
        <w:rPr>
          <w:rFonts w:ascii="Book Antiqua" w:hAnsi="Book Antiqua" w:cs="Arial"/>
          <w:lang w:val="en-GB"/>
        </w:rPr>
        <w:t xml:space="preserve">drug-induced </w:t>
      </w:r>
      <w:r w:rsidR="000D1A2A" w:rsidRPr="00324FAA">
        <w:rPr>
          <w:rFonts w:ascii="Book Antiqua" w:hAnsi="Book Antiqua" w:cs="Arial"/>
          <w:lang w:val="en-GB"/>
        </w:rPr>
        <w:t>(</w:t>
      </w:r>
      <w:r w:rsidR="000D1A2A" w:rsidRPr="0049472E">
        <w:rPr>
          <w:rFonts w:ascii="Book Antiqua" w:hAnsi="Book Antiqua" w:cs="Arial"/>
          <w:i/>
          <w:lang w:val="en-GB"/>
        </w:rPr>
        <w:t>e.g.</w:t>
      </w:r>
      <w:r w:rsidR="0049472E">
        <w:rPr>
          <w:rFonts w:ascii="Book Antiqua" w:eastAsia="宋体" w:hAnsi="Book Antiqua" w:cs="Arial" w:hint="eastAsia"/>
          <w:i/>
          <w:lang w:val="en-GB" w:eastAsia="zh-CN"/>
        </w:rPr>
        <w:t>,</w:t>
      </w:r>
      <w:r w:rsidR="000D1A2A" w:rsidRPr="00324FAA">
        <w:rPr>
          <w:rFonts w:ascii="Book Antiqua" w:hAnsi="Book Antiqua" w:cs="Arial"/>
          <w:lang w:val="en-GB"/>
        </w:rPr>
        <w:t xml:space="preserve"> </w:t>
      </w:r>
      <w:proofErr w:type="spellStart"/>
      <w:r w:rsidR="000D1A2A" w:rsidRPr="00324FAA">
        <w:rPr>
          <w:rFonts w:ascii="Book Antiqua" w:hAnsi="Book Antiqua" w:cs="Arial"/>
          <w:lang w:val="en-GB"/>
        </w:rPr>
        <w:t>valproic</w:t>
      </w:r>
      <w:proofErr w:type="spellEnd"/>
      <w:r w:rsidR="000D1A2A" w:rsidRPr="00324FAA">
        <w:rPr>
          <w:rFonts w:ascii="Book Antiqua" w:hAnsi="Book Antiqua" w:cs="Arial"/>
          <w:lang w:val="en-GB"/>
        </w:rPr>
        <w:t xml:space="preserve"> acid) </w:t>
      </w:r>
      <w:r w:rsidR="00A57AC5" w:rsidRPr="00324FAA">
        <w:rPr>
          <w:rFonts w:ascii="Book Antiqua" w:hAnsi="Book Antiqua" w:cs="Arial"/>
          <w:lang w:val="en-GB"/>
        </w:rPr>
        <w:t xml:space="preserve">diminished </w:t>
      </w:r>
      <w:r w:rsidR="007320B5" w:rsidRPr="00324FAA">
        <w:rPr>
          <w:rFonts w:ascii="Book Antiqua" w:hAnsi="Book Antiqua" w:cs="Arial"/>
          <w:lang w:val="en-GB"/>
        </w:rPr>
        <w:t xml:space="preserve">mitochondrial </w:t>
      </w:r>
      <w:r w:rsidR="00D50287">
        <w:rPr>
          <w:rFonts w:ascii="Lucida Grande" w:hAnsi="Lucida Grande" w:cs="Lucida Grande"/>
          <w:lang w:val="en-GB"/>
        </w:rPr>
        <w:t>β</w:t>
      </w:r>
      <w:r w:rsidR="00CD0A14" w:rsidRPr="00324FAA">
        <w:rPr>
          <w:rFonts w:ascii="Book Antiqua" w:hAnsi="Book Antiqua" w:cs="Arial"/>
          <w:lang w:val="en-GB"/>
        </w:rPr>
        <w:t>-</w:t>
      </w:r>
      <w:r w:rsidR="00A57AC5" w:rsidRPr="00324FAA">
        <w:rPr>
          <w:rFonts w:ascii="Book Antiqua" w:hAnsi="Book Antiqua" w:cs="Arial"/>
          <w:lang w:val="en-GB"/>
        </w:rPr>
        <w:t xml:space="preserve">oxidation of fatty acids </w:t>
      </w:r>
      <w:r w:rsidR="007320B5" w:rsidRPr="00324FAA">
        <w:rPr>
          <w:rFonts w:ascii="Book Antiqua" w:hAnsi="Book Antiqua" w:cs="Arial"/>
          <w:lang w:val="en-GB"/>
        </w:rPr>
        <w:t>leads to</w:t>
      </w:r>
      <w:r w:rsidR="00A57AC5" w:rsidRPr="00324FAA">
        <w:rPr>
          <w:rFonts w:ascii="Book Antiqua" w:hAnsi="Book Antiqua" w:cs="Arial"/>
          <w:lang w:val="en-GB"/>
        </w:rPr>
        <w:t xml:space="preserve"> excessive </w:t>
      </w:r>
      <w:r w:rsidR="00921A7D" w:rsidRPr="00324FAA">
        <w:rPr>
          <w:rFonts w:ascii="Book Antiqua" w:hAnsi="Book Antiqua" w:cs="Arial"/>
          <w:lang w:val="en-GB"/>
        </w:rPr>
        <w:t>reactive oxygen species (</w:t>
      </w:r>
      <w:r w:rsidR="00A57AC5" w:rsidRPr="00324FAA">
        <w:rPr>
          <w:rFonts w:ascii="Book Antiqua" w:hAnsi="Book Antiqua" w:cs="Arial"/>
          <w:lang w:val="en-GB"/>
        </w:rPr>
        <w:t>ROS</w:t>
      </w:r>
      <w:r w:rsidR="00921A7D" w:rsidRPr="00324FAA">
        <w:rPr>
          <w:rFonts w:ascii="Book Antiqua" w:hAnsi="Book Antiqua" w:cs="Arial"/>
          <w:lang w:val="en-GB"/>
        </w:rPr>
        <w:t>)</w:t>
      </w:r>
      <w:r w:rsidR="00A57AC5" w:rsidRPr="00324FAA">
        <w:rPr>
          <w:rFonts w:ascii="Book Antiqua" w:hAnsi="Book Antiqua" w:cs="Arial"/>
          <w:lang w:val="en-GB"/>
        </w:rPr>
        <w:t xml:space="preserve"> gen</w:t>
      </w:r>
      <w:r w:rsidR="007320B5" w:rsidRPr="00324FAA">
        <w:rPr>
          <w:rFonts w:ascii="Book Antiqua" w:hAnsi="Book Antiqua" w:cs="Arial"/>
          <w:lang w:val="en-GB"/>
        </w:rPr>
        <w:t xml:space="preserve">eration und depletion of ATP </w:t>
      </w:r>
      <w:r w:rsidR="00B33300" w:rsidRPr="00324FAA">
        <w:rPr>
          <w:rFonts w:ascii="Book Antiqua" w:hAnsi="Book Antiqua" w:cs="Arial"/>
          <w:lang w:val="en-GB"/>
        </w:rPr>
        <w:t xml:space="preserve">commonly </w:t>
      </w:r>
      <w:r w:rsidR="007320B5" w:rsidRPr="00324FAA">
        <w:rPr>
          <w:rFonts w:ascii="Book Antiqua" w:hAnsi="Book Antiqua" w:cs="Arial"/>
          <w:lang w:val="en-GB"/>
        </w:rPr>
        <w:t xml:space="preserve">resulting in development of </w:t>
      </w:r>
      <w:proofErr w:type="spellStart"/>
      <w:r w:rsidR="007320B5" w:rsidRPr="00324FAA">
        <w:rPr>
          <w:rFonts w:ascii="Book Antiqua" w:hAnsi="Book Antiqua" w:cs="Arial"/>
          <w:lang w:val="en-GB"/>
        </w:rPr>
        <w:t>microvesicular</w:t>
      </w:r>
      <w:proofErr w:type="spellEnd"/>
      <w:r w:rsidR="007320B5" w:rsidRPr="00324FAA">
        <w:rPr>
          <w:rFonts w:ascii="Book Antiqua" w:hAnsi="Book Antiqua" w:cs="Arial"/>
          <w:lang w:val="en-GB"/>
        </w:rPr>
        <w:t xml:space="preserve"> steatosis. Other pathophysiological mechanisms include</w:t>
      </w:r>
      <w:r w:rsidR="00B33300" w:rsidRPr="00324FAA">
        <w:rPr>
          <w:rFonts w:ascii="Book Antiqua" w:hAnsi="Book Antiqua" w:cs="Arial"/>
          <w:lang w:val="en-GB"/>
        </w:rPr>
        <w:t xml:space="preserve"> enhanced cellular uptake of fatty acid due to increased fatty acid translocase expression or increased </w:t>
      </w:r>
      <w:r w:rsidR="00921A7D" w:rsidRPr="00324FAA">
        <w:rPr>
          <w:rFonts w:ascii="Book Antiqua" w:hAnsi="Book Antiqua" w:cs="Arial"/>
          <w:lang w:val="en-GB"/>
        </w:rPr>
        <w:t>DNL</w:t>
      </w:r>
      <w:r w:rsidR="00B33300" w:rsidRPr="00324FAA">
        <w:rPr>
          <w:rFonts w:ascii="Book Antiqua" w:hAnsi="Book Antiqua" w:cs="Arial"/>
          <w:lang w:val="en-GB"/>
        </w:rPr>
        <w:t xml:space="preserve"> resulting from elevated expression levels of SREBP1c or decreased AMPK levels. In contrast to the </w:t>
      </w:r>
      <w:proofErr w:type="spellStart"/>
      <w:r w:rsidR="00B33300" w:rsidRPr="00324FAA">
        <w:rPr>
          <w:rFonts w:ascii="Book Antiqua" w:hAnsi="Book Antiqua" w:cs="Arial"/>
          <w:lang w:val="en-GB"/>
        </w:rPr>
        <w:t>microvesicular</w:t>
      </w:r>
      <w:proofErr w:type="spellEnd"/>
      <w:r w:rsidR="00B33300" w:rsidRPr="00324FAA">
        <w:rPr>
          <w:rFonts w:ascii="Book Antiqua" w:hAnsi="Book Antiqua" w:cs="Arial"/>
          <w:lang w:val="en-GB"/>
        </w:rPr>
        <w:t xml:space="preserve"> </w:t>
      </w:r>
      <w:proofErr w:type="spellStart"/>
      <w:r w:rsidR="00B33300" w:rsidRPr="00324FAA">
        <w:rPr>
          <w:rFonts w:ascii="Book Antiqua" w:hAnsi="Book Antiqua" w:cs="Arial"/>
          <w:lang w:val="en-GB"/>
        </w:rPr>
        <w:t>steatotic</w:t>
      </w:r>
      <w:proofErr w:type="spellEnd"/>
      <w:r w:rsidR="00B33300" w:rsidRPr="00324FAA">
        <w:rPr>
          <w:rFonts w:ascii="Book Antiqua" w:hAnsi="Book Antiqua" w:cs="Arial"/>
          <w:lang w:val="en-GB"/>
        </w:rPr>
        <w:t xml:space="preserve"> pattern, </w:t>
      </w:r>
      <w:proofErr w:type="spellStart"/>
      <w:r w:rsidR="00B33300" w:rsidRPr="00324FAA">
        <w:rPr>
          <w:rFonts w:ascii="Book Antiqua" w:hAnsi="Book Antiqua" w:cs="Arial"/>
          <w:lang w:val="en-GB"/>
        </w:rPr>
        <w:t>macrovesicular</w:t>
      </w:r>
      <w:proofErr w:type="spellEnd"/>
      <w:r w:rsidR="00B33300" w:rsidRPr="00324FAA">
        <w:rPr>
          <w:rFonts w:ascii="Book Antiqua" w:hAnsi="Book Antiqua" w:cs="Arial"/>
          <w:lang w:val="en-GB"/>
        </w:rPr>
        <w:t xml:space="preserve"> steatosis </w:t>
      </w:r>
      <w:r w:rsidR="00287567" w:rsidRPr="00324FAA">
        <w:rPr>
          <w:rFonts w:ascii="Book Antiqua" w:hAnsi="Book Antiqua" w:cs="Arial"/>
          <w:lang w:val="en-GB"/>
        </w:rPr>
        <w:t xml:space="preserve">is usually </w:t>
      </w:r>
      <w:r w:rsidR="00A661D3" w:rsidRPr="00324FAA">
        <w:rPr>
          <w:rFonts w:ascii="Book Antiqua" w:hAnsi="Book Antiqua" w:cs="Arial"/>
          <w:lang w:val="en-GB"/>
        </w:rPr>
        <w:t xml:space="preserve">considered </w:t>
      </w:r>
      <w:r w:rsidR="00287567" w:rsidRPr="00324FAA">
        <w:rPr>
          <w:rFonts w:ascii="Book Antiqua" w:hAnsi="Book Antiqua" w:cs="Arial"/>
          <w:lang w:val="en-GB"/>
        </w:rPr>
        <w:t xml:space="preserve">benign and </w:t>
      </w:r>
      <w:r w:rsidR="00A661D3" w:rsidRPr="00324FAA">
        <w:rPr>
          <w:rFonts w:ascii="Book Antiqua" w:hAnsi="Book Antiqua" w:cs="Arial"/>
          <w:lang w:val="en-GB"/>
        </w:rPr>
        <w:t xml:space="preserve">also </w:t>
      </w:r>
      <w:r w:rsidR="00287567" w:rsidRPr="00324FAA">
        <w:rPr>
          <w:rFonts w:ascii="Book Antiqua" w:hAnsi="Book Antiqua" w:cs="Arial"/>
          <w:lang w:val="en-GB"/>
        </w:rPr>
        <w:t xml:space="preserve">often reversible. </w:t>
      </w:r>
      <w:r w:rsidR="00AD2E94" w:rsidRPr="00324FAA">
        <w:rPr>
          <w:rFonts w:ascii="Book Antiqua" w:hAnsi="Book Antiqua" w:cs="Arial"/>
          <w:lang w:val="en-GB"/>
        </w:rPr>
        <w:t>D</w:t>
      </w:r>
      <w:r w:rsidR="00CD0A14" w:rsidRPr="00324FAA">
        <w:rPr>
          <w:rFonts w:ascii="Book Antiqua" w:hAnsi="Book Antiqua" w:cs="Arial"/>
          <w:lang w:val="en-GB"/>
        </w:rPr>
        <w:t>etai</w:t>
      </w:r>
      <w:r w:rsidR="00AD2E94" w:rsidRPr="00324FAA">
        <w:rPr>
          <w:rFonts w:ascii="Book Antiqua" w:hAnsi="Book Antiqua" w:cs="Arial"/>
          <w:lang w:val="en-GB"/>
        </w:rPr>
        <w:t>led mechanism</w:t>
      </w:r>
      <w:r w:rsidR="00CD0A14" w:rsidRPr="00324FAA">
        <w:rPr>
          <w:rFonts w:ascii="Book Antiqua" w:hAnsi="Book Antiqua" w:cs="Arial"/>
          <w:lang w:val="en-GB"/>
        </w:rPr>
        <w:t>s and outcome have</w:t>
      </w:r>
      <w:r w:rsidR="00AD2E94" w:rsidRPr="00324FAA">
        <w:rPr>
          <w:rFonts w:ascii="Book Antiqua" w:hAnsi="Book Antiqua" w:cs="Arial"/>
          <w:lang w:val="en-GB"/>
        </w:rPr>
        <w:t xml:space="preserve"> rece</w:t>
      </w:r>
      <w:r w:rsidR="00B41AD5" w:rsidRPr="00324FAA">
        <w:rPr>
          <w:rFonts w:ascii="Book Antiqua" w:hAnsi="Book Antiqua" w:cs="Arial"/>
          <w:lang w:val="en-GB"/>
        </w:rPr>
        <w:t xml:space="preserve">ntly been reviewed by </w:t>
      </w:r>
      <w:proofErr w:type="spellStart"/>
      <w:r w:rsidR="00B41AD5" w:rsidRPr="00324FAA">
        <w:rPr>
          <w:rFonts w:ascii="Book Antiqua" w:hAnsi="Book Antiqua" w:cs="Arial"/>
          <w:lang w:val="en-GB"/>
        </w:rPr>
        <w:t>Amacher</w:t>
      </w:r>
      <w:proofErr w:type="spellEnd"/>
      <w:r w:rsidR="00AD2E94" w:rsidRPr="00324FAA">
        <w:rPr>
          <w:rFonts w:ascii="Book Antiqua" w:hAnsi="Book Antiqua" w:cs="Arial"/>
          <w:lang w:val="en-GB"/>
        </w:rPr>
        <w:t xml:space="preserve"> and </w:t>
      </w:r>
      <w:proofErr w:type="gramStart"/>
      <w:r w:rsidR="00AD2E94" w:rsidRPr="00324FAA">
        <w:rPr>
          <w:rFonts w:ascii="Book Antiqua" w:hAnsi="Book Antiqua" w:cs="Arial"/>
          <w:lang w:val="en-GB"/>
        </w:rPr>
        <w:t>colleagues</w:t>
      </w:r>
      <w:proofErr w:type="gramEnd"/>
      <w:r w:rsidR="003141ED" w:rsidRPr="00324FAA">
        <w:rPr>
          <w:rFonts w:ascii="Book Antiqua" w:hAnsi="Book Antiqua" w:cs="Arial"/>
          <w:lang w:val="en-GB"/>
        </w:rPr>
        <w:fldChar w:fldCharType="begin">
          <w:fldData xml:space="preserve">PEVuZE5vdGU+PENpdGU+PEF1dGhvcj5BbWFjaGVyPC9BdXRob3I+PFllYXI+MjAxNDwvWWVhcj48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PEVuZE5vdGU+PENpdGU+PEF1dGhvcj5BbWFjaGVyPC9BdXRob3I+PFllYXI+MjAxNDwvWWVhcj48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8" w:tooltip="Amacher, 2014 #64" w:history="1">
        <w:r w:rsidR="002D4AA4" w:rsidRPr="002D4AA4">
          <w:rPr>
            <w:rFonts w:ascii="Book Antiqua" w:hAnsi="Book Antiqua" w:cs="Arial"/>
            <w:noProof/>
            <w:vertAlign w:val="superscript"/>
            <w:lang w:val="en-GB"/>
          </w:rPr>
          <w:t>108</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C84A4E">
        <w:rPr>
          <w:rFonts w:ascii="Book Antiqua" w:eastAsia="宋体" w:hAnsi="Book Antiqua" w:cs="Arial" w:hint="eastAsia"/>
          <w:lang w:val="en-GB" w:eastAsia="zh-CN"/>
        </w:rPr>
        <w:t xml:space="preserve"> (Table 2)</w:t>
      </w:r>
      <w:r w:rsidR="00AD2E94" w:rsidRPr="00324FAA">
        <w:rPr>
          <w:rFonts w:ascii="Book Antiqua" w:hAnsi="Book Antiqua" w:cs="Arial"/>
          <w:lang w:val="en-GB"/>
        </w:rPr>
        <w:t xml:space="preserve">. </w:t>
      </w:r>
    </w:p>
    <w:p w14:paraId="68E5673F" w14:textId="77777777" w:rsidR="00921A7D" w:rsidRPr="00324FAA" w:rsidRDefault="00921A7D" w:rsidP="007849A0">
      <w:pPr>
        <w:widowControl w:val="0"/>
        <w:autoSpaceDE w:val="0"/>
        <w:autoSpaceDN w:val="0"/>
        <w:adjustRightInd w:val="0"/>
        <w:snapToGrid w:val="0"/>
        <w:spacing w:line="360" w:lineRule="auto"/>
        <w:jc w:val="both"/>
        <w:rPr>
          <w:rFonts w:ascii="Book Antiqua" w:hAnsi="Book Antiqua" w:cs="Arial"/>
          <w:lang w:val="en-GB"/>
        </w:rPr>
      </w:pPr>
    </w:p>
    <w:p w14:paraId="43B6DB6B" w14:textId="203BCC83" w:rsidR="006A3D31" w:rsidRPr="0049472E" w:rsidRDefault="006A3D31" w:rsidP="007849A0">
      <w:pPr>
        <w:widowControl w:val="0"/>
        <w:autoSpaceDE w:val="0"/>
        <w:autoSpaceDN w:val="0"/>
        <w:adjustRightInd w:val="0"/>
        <w:snapToGrid w:val="0"/>
        <w:spacing w:line="360" w:lineRule="auto"/>
        <w:jc w:val="both"/>
        <w:rPr>
          <w:rFonts w:ascii="Book Antiqua" w:hAnsi="Book Antiqua" w:cs="Arial"/>
          <w:b/>
          <w:caps/>
          <w:lang w:val="en-GB"/>
        </w:rPr>
      </w:pPr>
      <w:r w:rsidRPr="0049472E">
        <w:rPr>
          <w:rFonts w:ascii="Book Antiqua" w:hAnsi="Book Antiqua" w:cs="Arial"/>
          <w:b/>
          <w:caps/>
          <w:lang w:val="en-GB"/>
        </w:rPr>
        <w:t>Acute fatty liver of pregnancy</w:t>
      </w:r>
    </w:p>
    <w:p w14:paraId="590C6831" w14:textId="381C51C2" w:rsidR="00100063" w:rsidRDefault="00100063" w:rsidP="007849A0">
      <w:pPr>
        <w:widowControl w:val="0"/>
        <w:autoSpaceDE w:val="0"/>
        <w:autoSpaceDN w:val="0"/>
        <w:adjustRightInd w:val="0"/>
        <w:snapToGrid w:val="0"/>
        <w:spacing w:line="360" w:lineRule="auto"/>
        <w:jc w:val="both"/>
        <w:rPr>
          <w:rFonts w:ascii="Book Antiqua" w:eastAsia="宋体" w:hAnsi="Book Antiqua" w:cs="Arial"/>
          <w:lang w:val="en-GB" w:eastAsia="zh-CN"/>
        </w:rPr>
      </w:pPr>
      <w:r w:rsidRPr="00324FAA">
        <w:rPr>
          <w:rFonts w:ascii="Book Antiqua" w:hAnsi="Book Antiqua" w:cs="Arial"/>
          <w:lang w:val="en-GB"/>
        </w:rPr>
        <w:t>Acute fatty liver of pregnancy is a rare life</w:t>
      </w:r>
      <w:r w:rsidR="00CD0A14" w:rsidRPr="00324FAA">
        <w:rPr>
          <w:rFonts w:ascii="Book Antiqua" w:hAnsi="Book Antiqua" w:cs="Arial"/>
          <w:lang w:val="en-GB"/>
        </w:rPr>
        <w:t>-</w:t>
      </w:r>
      <w:r w:rsidRPr="00324FAA">
        <w:rPr>
          <w:rFonts w:ascii="Book Antiqua" w:hAnsi="Book Antiqua" w:cs="Arial"/>
          <w:lang w:val="en-GB"/>
        </w:rPr>
        <w:t xml:space="preserve">threatening disease in late pregnancy. It is characterized by </w:t>
      </w:r>
      <w:proofErr w:type="spellStart"/>
      <w:r w:rsidRPr="00324FAA">
        <w:rPr>
          <w:rFonts w:ascii="Book Antiqua" w:hAnsi="Book Antiqua" w:cs="Arial"/>
          <w:lang w:val="en-GB"/>
        </w:rPr>
        <w:t>microvesicular</w:t>
      </w:r>
      <w:proofErr w:type="spellEnd"/>
      <w:r w:rsidRPr="00324FAA">
        <w:rPr>
          <w:rFonts w:ascii="Book Antiqua" w:hAnsi="Book Antiqua" w:cs="Arial"/>
          <w:lang w:val="en-GB"/>
        </w:rPr>
        <w:t xml:space="preserve"> pattern of hepatic steatosis</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&lt;EndNote&gt;&lt;Cite&gt;&lt;Author&gt;Eapen&lt;/Author&gt;&lt;Year&gt;2008&lt;/Year&gt;&lt;RecNum&gt;65&lt;/RecNum&gt;&lt;DisplayText&gt;&lt;style face="superscript"&gt;[109]&lt;/style&gt;&lt;/DisplayText&gt;&lt;record&gt;&lt;rec-number&gt;65&lt;/rec-number&gt;&lt;foreign-keys&gt;&lt;key app="EN" db-id="xeatr5eay2f003estepvsd0metp9e5xwef2r"&gt;65&lt;/key&gt;&lt;/foreign-keys&gt;&lt;ref-type name="Journal Article"&gt;17&lt;/ref-type&gt;&lt;contributors&gt;&lt;authors&gt;&lt;author&gt;&lt;style face="bold" font="default" size="100%"&gt;Eapen, C. E.&lt;/style&gt;&lt;/author&gt;&lt;author&gt;Ramakrishna, B.&lt;/author&gt;&lt;author&gt;Jose, R.&lt;/author&gt;&lt;author&gt;Loganathan, G.&lt;/author&gt;&lt;author&gt;Chandy, G.&lt;/author&gt;&lt;/authors&gt;&lt;/contributors&gt;&lt;auth-address&gt;Department of Gastrointestinal Sciences, Christian Medical College, Vellore, Tamil Nadu, India. eapen@cmcvellore.ac.in&lt;/auth-address&gt;&lt;titles&gt;&lt;title&gt;Liver failure during pregnancy&lt;/title&gt;&lt;secondary-title&gt;Gut&lt;/secondary-title&gt;&lt;alt-title&gt;Gut&lt;/alt-title&gt;&lt;/titles&gt;&lt;periodical&gt;&lt;full-title&gt;Gut&lt;/full-title&gt;&lt;abbr-1&gt;Gut&lt;/abbr-1&gt;&lt;/periodical&gt;&lt;alt-periodical&gt;&lt;full-title&gt;Gut&lt;/full-title&gt;&lt;abbr-1&gt;Gut&lt;/abbr-1&gt;&lt;/alt-periodical&gt;&lt;pages&gt;83&lt;/pages&gt;&lt;volume&gt;57&lt;/volume&gt;&lt;number&gt;1&lt;/number&gt;&lt;edition&gt;2007/12/21&lt;/edition&gt;&lt;keywords&gt;&lt;keyword&gt;Diagnosis, Differential&lt;/keyword&gt;&lt;keyword&gt;Female&lt;/keyword&gt;&lt;keyword&gt;Humans&lt;/keyword&gt;&lt;keyword&gt;Liver Failure, Acute/diagnosis/ therapy&lt;/keyword&gt;&lt;keyword&gt;Pregnancy&lt;/keyword&gt;&lt;keyword&gt;Pregnancy Complications/diagnosis/ therapy&lt;/keyword&gt;&lt;/keywords&gt;&lt;dates&gt;&lt;year&gt;2008&lt;/year&gt;&lt;pub-dates&gt;&lt;date&gt;Jan&lt;/date&gt;&lt;/pub-dates&gt;&lt;/dates&gt;&lt;isbn&gt;1468-3288 (Electronic)&amp;#xD;0017-5749 (Linking)&lt;/isbn&gt;&lt;accession-num&gt;18094203&lt;/accession-num&gt;&lt;urls&gt;&lt;/urls&gt;&lt;electronic-resource-num&gt;10.1136/gut.2007.143305&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09" w:tooltip="Eapen, 2008 #65" w:history="1">
        <w:r w:rsidR="002D4AA4" w:rsidRPr="002D4AA4">
          <w:rPr>
            <w:rFonts w:ascii="Book Antiqua" w:hAnsi="Book Antiqua" w:cs="Arial"/>
            <w:noProof/>
            <w:vertAlign w:val="superscript"/>
            <w:lang w:val="en-GB"/>
          </w:rPr>
          <w:t>109</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4D1362" w:rsidRPr="00324FAA">
        <w:rPr>
          <w:rFonts w:ascii="Book Antiqua" w:hAnsi="Book Antiqua" w:cs="Arial"/>
          <w:lang w:val="en-GB"/>
        </w:rPr>
        <w:t>. Incidence was estimated as 5</w:t>
      </w:r>
      <w:r w:rsidR="0049472E">
        <w:rPr>
          <w:rFonts w:ascii="Book Antiqua" w:hAnsi="Book Antiqua" w:cs="Arial"/>
          <w:lang w:val="en-GB"/>
        </w:rPr>
        <w:t>/100000 pregnancies in the U</w:t>
      </w:r>
      <w:r w:rsidR="0049472E">
        <w:rPr>
          <w:rFonts w:ascii="Book Antiqua" w:eastAsia="宋体" w:hAnsi="Book Antiqua" w:cs="Arial" w:hint="eastAsia"/>
          <w:lang w:val="en-GB" w:eastAsia="zh-CN"/>
        </w:rPr>
        <w:t>nited Kingdom</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&lt;EndNote&gt;&lt;Cite&gt;&lt;Author&gt;Knight&lt;/Author&gt;&lt;Year&gt;2008&lt;/Year&gt;&lt;RecNum&gt;66&lt;/RecNum&gt;&lt;DisplayText&gt;&lt;style face="superscript"&gt;[110]&lt;/style&gt;&lt;/DisplayText&gt;&lt;record&gt;&lt;rec-number&gt;66&lt;/rec-number&gt;&lt;foreign-keys&gt;&lt;key app="EN" db-id="xeatr5eay2f003estepvsd0metp9e5xwef2r"&gt;66&lt;/key&gt;&lt;/foreign-keys&gt;&lt;ref-type name="Journal Article"&gt;17&lt;/ref-type&gt;&lt;contributors&gt;&lt;authors&gt;&lt;author&gt;&lt;style face="bold" font="default" size="100%"&gt;Knight, M.&lt;/style&gt;&lt;/author&gt;&lt;author&gt;Nelson-Piercy, C.&lt;/author&gt;&lt;author&gt;Kurinczuk, J. J.&lt;/author&gt;&lt;author&gt;Spark, P.&lt;/author&gt;&lt;author&gt;Brocklehurst, P.&lt;/author&gt;&lt;/authors&gt;&lt;/contributors&gt;&lt;auth-address&gt;National Perinatal Epidemiology Unit, University of Oxford, UK. marian.knight@npeu.ox.ac.uk&lt;/auth-address&gt;&lt;titles&gt;&lt;title&gt;A prospective national study of acute fatty liver of pregnancy in the UK&lt;/title&gt;&lt;secondary-title&gt;Gut&lt;/secondary-title&gt;&lt;alt-title&gt;Gut&lt;/alt-title&gt;&lt;/titles&gt;&lt;periodical&gt;&lt;full-title&gt;Gut&lt;/full-title&gt;&lt;abbr-1&gt;Gut&lt;/abbr-1&gt;&lt;/periodical&gt;&lt;alt-periodical&gt;&lt;full-title&gt;Gut&lt;/full-title&gt;&lt;abbr-1&gt;Gut&lt;/abbr-1&gt;&lt;/alt-periodical&gt;&lt;pages&gt;951-6&lt;/pages&gt;&lt;volume&gt;57&lt;/volume&gt;&lt;number&gt;7&lt;/number&gt;&lt;edition&gt;2008/03/12&lt;/edition&gt;&lt;keywords&gt;&lt;keyword&gt;Acute Disease&lt;/keyword&gt;&lt;keyword&gt;Cesarean Section&lt;/keyword&gt;&lt;keyword&gt;Fatty Liver/diagnosis/ epidemiology&lt;/keyword&gt;&lt;keyword&gt;Female&lt;/keyword&gt;&lt;keyword&gt;Gestational Age&lt;/keyword&gt;&lt;keyword&gt;Great Britain/epidemiology&lt;/keyword&gt;&lt;keyword&gt;Humans&lt;/keyword&gt;&lt;keyword&gt;Incidence&lt;/keyword&gt;&lt;keyword&gt;Pregnancy&lt;/keyword&gt;&lt;keyword&gt;Pregnancy Complications/diagnosis/ epidemiology&lt;/keyword&gt;&lt;keyword&gt;Pregnancy Outcome&lt;/keyword&gt;&lt;keyword&gt;Prenatal Diagnosis/methods&lt;/keyword&gt;&lt;keyword&gt;Prospective Studies&lt;/keyword&gt;&lt;/keywords&gt;&lt;dates&gt;&lt;year&gt;2008&lt;/year&gt;&lt;pub-dates&gt;&lt;date&gt;Jul&lt;/date&gt;&lt;/pub-dates&gt;&lt;/dates&gt;&lt;isbn&gt;1468-3288 (Electronic)&amp;#xD;0017-5749 (Linking)&lt;/isbn&gt;&lt;accession-num&gt;18332072&lt;/accession-num&gt;&lt;urls&gt;&lt;/urls&gt;&lt;electronic-resource-num&gt;10.1136/gut.2008.148676&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10" w:tooltip="Knight, 2008 #66" w:history="1">
        <w:r w:rsidR="002D4AA4" w:rsidRPr="002D4AA4">
          <w:rPr>
            <w:rFonts w:ascii="Book Antiqua" w:hAnsi="Book Antiqua" w:cs="Arial"/>
            <w:noProof/>
            <w:vertAlign w:val="superscript"/>
            <w:lang w:val="en-GB"/>
          </w:rPr>
          <w:t>110</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4D1362" w:rsidRPr="00324FAA">
        <w:rPr>
          <w:rFonts w:ascii="Book Antiqua" w:hAnsi="Book Antiqua" w:cs="Arial"/>
          <w:lang w:val="en-GB"/>
        </w:rPr>
        <w:t xml:space="preserve">. </w:t>
      </w:r>
      <w:r w:rsidR="003A5476" w:rsidRPr="00324FAA">
        <w:rPr>
          <w:rFonts w:ascii="Book Antiqua" w:hAnsi="Book Antiqua" w:cs="Arial"/>
          <w:lang w:val="en-GB"/>
        </w:rPr>
        <w:t xml:space="preserve">Mechanistically, fatty liver is due to a defect in mitochondrial </w:t>
      </w:r>
      <w:r w:rsidR="00855473">
        <w:rPr>
          <w:rFonts w:ascii="Lucida Grande" w:hAnsi="Lucida Grande" w:cs="Lucida Grande"/>
        </w:rPr>
        <w:t>β</w:t>
      </w:r>
      <w:r w:rsidR="003A5476" w:rsidRPr="00324FAA">
        <w:rPr>
          <w:rFonts w:ascii="Book Antiqua" w:hAnsi="Book Antiqua" w:cs="Arial"/>
          <w:lang w:val="en-GB"/>
        </w:rPr>
        <w:t xml:space="preserve">-oxidation. </w:t>
      </w:r>
      <w:r w:rsidR="0025550F" w:rsidRPr="00324FAA">
        <w:rPr>
          <w:rFonts w:ascii="Book Antiqua" w:hAnsi="Book Antiqua" w:cs="Arial"/>
          <w:lang w:val="en-GB"/>
        </w:rPr>
        <w:t xml:space="preserve">In late pregnancy when the pregnant woman is increasingly dependent on fat as energy source </w:t>
      </w:r>
      <w:r w:rsidR="007E5CEE" w:rsidRPr="00324FAA">
        <w:rPr>
          <w:rFonts w:ascii="Book Antiqua" w:hAnsi="Book Antiqua" w:cs="Arial"/>
          <w:lang w:val="en-GB"/>
        </w:rPr>
        <w:t xml:space="preserve">hitherto </w:t>
      </w:r>
      <w:r w:rsidR="0025550F" w:rsidRPr="00324FAA">
        <w:rPr>
          <w:rFonts w:ascii="Book Antiqua" w:hAnsi="Book Antiqua" w:cs="Arial"/>
          <w:lang w:val="en-GB"/>
        </w:rPr>
        <w:t>compensated defect in fatty acid metabolism resu</w:t>
      </w:r>
      <w:r w:rsidR="003A5F8C" w:rsidRPr="00324FAA">
        <w:rPr>
          <w:rFonts w:ascii="Book Antiqua" w:hAnsi="Book Antiqua" w:cs="Arial"/>
          <w:lang w:val="en-GB"/>
        </w:rPr>
        <w:t>lts in mitochondrial dysfun</w:t>
      </w:r>
      <w:r w:rsidR="00EE3AE1" w:rsidRPr="00324FAA">
        <w:rPr>
          <w:rFonts w:ascii="Book Antiqua" w:hAnsi="Book Antiqua" w:cs="Arial"/>
          <w:lang w:val="en-GB"/>
        </w:rPr>
        <w:t>c</w:t>
      </w:r>
      <w:r w:rsidR="003A5F8C" w:rsidRPr="00324FAA">
        <w:rPr>
          <w:rFonts w:ascii="Book Antiqua" w:hAnsi="Book Antiqua" w:cs="Arial"/>
          <w:lang w:val="en-GB"/>
        </w:rPr>
        <w:t>tion</w:t>
      </w:r>
      <w:r w:rsidR="00B762B9" w:rsidRPr="00324FAA">
        <w:rPr>
          <w:rFonts w:ascii="Book Antiqua" w:hAnsi="Book Antiqua" w:cs="Arial"/>
          <w:lang w:val="en-GB"/>
        </w:rPr>
        <w:fldChar w:fldCharType="begin">
          <w:fldData xml:space="preserve">PEVuZE5vdGU+PENpdGU+PEF1dGhvcj5Hb2VsPC9BdXRob3I+PFllYXI+MjAxNDwvWWVhcj48UmVj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PEVuZE5vdGU+PENpdGU+PEF1dGhvcj5Hb2VsPC9BdXRob3I+PFllYXI+MjAxNDwvWWVhcj48UmVj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B762B9" w:rsidRPr="00324FAA">
        <w:rPr>
          <w:rFonts w:ascii="Book Antiqua" w:hAnsi="Book Antiqua" w:cs="Arial"/>
          <w:lang w:val="en-GB"/>
        </w:rPr>
      </w:r>
      <w:r w:rsidR="00B762B9"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11" w:tooltip="Goel, 2014 #67" w:history="1">
        <w:r w:rsidR="002D4AA4" w:rsidRPr="002D4AA4">
          <w:rPr>
            <w:rFonts w:ascii="Book Antiqua" w:hAnsi="Book Antiqua" w:cs="Arial"/>
            <w:noProof/>
            <w:vertAlign w:val="superscript"/>
            <w:lang w:val="en-GB"/>
          </w:rPr>
          <w:t>111</w:t>
        </w:r>
      </w:hyperlink>
      <w:r w:rsidR="0049472E">
        <w:rPr>
          <w:rFonts w:ascii="Book Antiqua" w:hAnsi="Book Antiqua" w:cs="Arial"/>
          <w:noProof/>
          <w:vertAlign w:val="superscript"/>
          <w:lang w:val="en-GB"/>
        </w:rPr>
        <w:t>,</w:t>
      </w:r>
      <w:hyperlink w:anchor="_ENREF_112" w:tooltip="Kamimura, 2015 #68" w:history="1">
        <w:r w:rsidR="002D4AA4" w:rsidRPr="002D4AA4">
          <w:rPr>
            <w:rFonts w:ascii="Book Antiqua" w:hAnsi="Book Antiqua" w:cs="Arial"/>
            <w:noProof/>
            <w:vertAlign w:val="superscript"/>
            <w:lang w:val="en-GB"/>
          </w:rPr>
          <w:t>112</w:t>
        </w:r>
      </w:hyperlink>
      <w:r w:rsidR="002D4AA4" w:rsidRPr="002D4AA4">
        <w:rPr>
          <w:rFonts w:ascii="Book Antiqua" w:hAnsi="Book Antiqua" w:cs="Arial"/>
          <w:noProof/>
          <w:vertAlign w:val="superscript"/>
          <w:lang w:val="en-GB"/>
        </w:rPr>
        <w:t>]</w:t>
      </w:r>
      <w:r w:rsidR="00B762B9" w:rsidRPr="00324FAA">
        <w:rPr>
          <w:rFonts w:ascii="Book Antiqua" w:hAnsi="Book Antiqua" w:cs="Arial"/>
          <w:lang w:val="en-GB"/>
        </w:rPr>
        <w:fldChar w:fldCharType="end"/>
      </w:r>
      <w:r w:rsidR="0025550F" w:rsidRPr="00324FAA">
        <w:rPr>
          <w:rFonts w:ascii="Book Antiqua" w:hAnsi="Book Antiqua" w:cs="Arial"/>
          <w:lang w:val="en-GB"/>
        </w:rPr>
        <w:t xml:space="preserve">. </w:t>
      </w:r>
      <w:r w:rsidR="007B1ACA" w:rsidRPr="00324FAA">
        <w:rPr>
          <w:rFonts w:ascii="Book Antiqua" w:hAnsi="Book Antiqua" w:cs="Arial"/>
          <w:lang w:val="en-GB"/>
        </w:rPr>
        <w:t xml:space="preserve">Remarkably, risk of </w:t>
      </w:r>
      <w:r w:rsidR="0049472E" w:rsidRPr="0049472E">
        <w:rPr>
          <w:rFonts w:ascii="Book Antiqua" w:hAnsi="Book Antiqua" w:cs="Arial"/>
          <w:lang w:val="en-GB"/>
        </w:rPr>
        <w:t>acute fatty liver of pregnancy (AFLP)</w:t>
      </w:r>
      <w:r w:rsidR="0049472E">
        <w:rPr>
          <w:rFonts w:ascii="Book Antiqua" w:eastAsia="宋体" w:hAnsi="Book Antiqua" w:cs="Arial" w:hint="eastAsia"/>
          <w:lang w:val="en-GB" w:eastAsia="zh-CN"/>
        </w:rPr>
        <w:t xml:space="preserve"> </w:t>
      </w:r>
      <w:r w:rsidR="007B1ACA" w:rsidRPr="00324FAA">
        <w:rPr>
          <w:rFonts w:ascii="Book Antiqua" w:hAnsi="Book Antiqua" w:cs="Arial"/>
          <w:lang w:val="en-GB"/>
        </w:rPr>
        <w:t xml:space="preserve">is highly increased when the </w:t>
      </w:r>
      <w:r w:rsidR="004362BF" w:rsidRPr="00324FAA">
        <w:rPr>
          <w:rFonts w:ascii="Book Antiqua" w:hAnsi="Book Antiqua" w:cs="Arial"/>
          <w:lang w:val="en-GB"/>
        </w:rPr>
        <w:t>foetus</w:t>
      </w:r>
      <w:r w:rsidR="007B1ACA" w:rsidRPr="00324FAA">
        <w:rPr>
          <w:rFonts w:ascii="Book Antiqua" w:hAnsi="Book Antiqua" w:cs="Arial"/>
          <w:lang w:val="en-GB"/>
        </w:rPr>
        <w:t xml:space="preserve"> is homozygous or compound heterozygous for a defect</w:t>
      </w:r>
      <w:r w:rsidR="0049472E">
        <w:rPr>
          <w:rFonts w:ascii="Book Antiqua" w:hAnsi="Book Antiqua" w:cs="Arial"/>
          <w:lang w:val="en-GB"/>
        </w:rPr>
        <w:t xml:space="preserve"> in fatty acid oxidation (FAO</w:t>
      </w:r>
      <w:proofErr w:type="gramStart"/>
      <w:r w:rsidR="0049472E">
        <w:rPr>
          <w:rFonts w:ascii="Book Antiqua" w:hAnsi="Book Antiqua" w:cs="Arial"/>
          <w:lang w:val="en-GB"/>
        </w:rPr>
        <w:t>)</w:t>
      </w:r>
      <w:proofErr w:type="gramEnd"/>
      <w:r w:rsidR="00B762B9" w:rsidRPr="00324FAA">
        <w:rPr>
          <w:rFonts w:ascii="Book Antiqua" w:hAnsi="Book Antiqua" w:cs="Arial"/>
          <w:lang w:val="en-GB"/>
        </w:rPr>
        <w:fldChar w:fldCharType="begin">
          <w:fldData xml:space="preserve">PEVuZE5vdGU+PENpdGU+PEF1dGhvcj5JYmRhaDwvQXV0aG9yPjxZZWFyPjE5OTk8L1llYXI+PFJl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cmlvZGljYWw+PHBhZ2VzPjE3MjMtMzE8L3BhZ2VzPjx2b2x1bWU+MzQwPC92b2x1bWU+PG51bWJl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PEVuZE5vdGU+PENpdGU+PEF1dGhvcj5JYmRhaDwvQXV0aG9yPjxZZWFyPjE5OTk8L1llYXI+PFJl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cmlvZGljYWw+PHBhZ2VzPjE3MjMtMzE8L3BhZ2VzPjx2b2x1bWU+MzQwPC92b2x1bWU+PG51bWJl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B762B9" w:rsidRPr="00324FAA">
        <w:rPr>
          <w:rFonts w:ascii="Book Antiqua" w:hAnsi="Book Antiqua" w:cs="Arial"/>
          <w:lang w:val="en-GB"/>
        </w:rPr>
      </w:r>
      <w:r w:rsidR="00B762B9"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13" w:tooltip="Ibdah, 1999 #69" w:history="1">
        <w:r w:rsidR="002D4AA4" w:rsidRPr="002D4AA4">
          <w:rPr>
            <w:rFonts w:ascii="Book Antiqua" w:hAnsi="Book Antiqua" w:cs="Arial"/>
            <w:noProof/>
            <w:vertAlign w:val="superscript"/>
            <w:lang w:val="en-GB"/>
          </w:rPr>
          <w:t>113</w:t>
        </w:r>
      </w:hyperlink>
      <w:r w:rsidR="0049472E">
        <w:rPr>
          <w:rFonts w:ascii="Book Antiqua" w:hAnsi="Book Antiqua" w:cs="Arial"/>
          <w:noProof/>
          <w:vertAlign w:val="superscript"/>
          <w:lang w:val="en-GB"/>
        </w:rPr>
        <w:t>,</w:t>
      </w:r>
      <w:hyperlink w:anchor="_ENREF_114" w:tooltip="Yang, 2002 #70" w:history="1">
        <w:r w:rsidR="002D4AA4" w:rsidRPr="002D4AA4">
          <w:rPr>
            <w:rFonts w:ascii="Book Antiqua" w:hAnsi="Book Antiqua" w:cs="Arial"/>
            <w:noProof/>
            <w:vertAlign w:val="superscript"/>
            <w:lang w:val="en-GB"/>
          </w:rPr>
          <w:t>114</w:t>
        </w:r>
      </w:hyperlink>
      <w:r w:rsidR="002D4AA4" w:rsidRPr="002D4AA4">
        <w:rPr>
          <w:rFonts w:ascii="Book Antiqua" w:hAnsi="Book Antiqua" w:cs="Arial"/>
          <w:noProof/>
          <w:vertAlign w:val="superscript"/>
          <w:lang w:val="en-GB"/>
        </w:rPr>
        <w:t>]</w:t>
      </w:r>
      <w:r w:rsidR="00B762B9" w:rsidRPr="00324FAA">
        <w:rPr>
          <w:rFonts w:ascii="Book Antiqua" w:hAnsi="Book Antiqua" w:cs="Arial"/>
          <w:lang w:val="en-GB"/>
        </w:rPr>
        <w:fldChar w:fldCharType="end"/>
      </w:r>
      <w:r w:rsidR="00427C96" w:rsidRPr="00324FAA">
        <w:rPr>
          <w:rFonts w:ascii="Book Antiqua" w:hAnsi="Book Antiqua" w:cs="Arial"/>
          <w:lang w:val="en-GB"/>
        </w:rPr>
        <w:t xml:space="preserve">. Urgent termination of pregnancy usually leads to significant improvements </w:t>
      </w:r>
      <w:r w:rsidR="001A57EA" w:rsidRPr="00324FAA">
        <w:rPr>
          <w:rFonts w:ascii="Book Antiqua" w:hAnsi="Book Antiqua" w:cs="Arial"/>
          <w:lang w:val="en-GB"/>
        </w:rPr>
        <w:t>or n</w:t>
      </w:r>
      <w:r w:rsidR="00EE3AE1" w:rsidRPr="00324FAA">
        <w:rPr>
          <w:rFonts w:ascii="Book Antiqua" w:hAnsi="Book Antiqua" w:cs="Arial"/>
          <w:lang w:val="en-GB"/>
        </w:rPr>
        <w:t>ormaliz</w:t>
      </w:r>
      <w:r w:rsidR="001A57EA" w:rsidRPr="00324FAA">
        <w:rPr>
          <w:rFonts w:ascii="Book Antiqua" w:hAnsi="Book Antiqua" w:cs="Arial"/>
          <w:lang w:val="en-GB"/>
        </w:rPr>
        <w:t xml:space="preserve">ation </w:t>
      </w:r>
      <w:r w:rsidR="0049472E">
        <w:rPr>
          <w:rFonts w:ascii="Book Antiqua" w:hAnsi="Book Antiqua" w:cs="Arial"/>
          <w:lang w:val="en-GB"/>
        </w:rPr>
        <w:t>of AFLP</w:t>
      </w:r>
      <w:r w:rsidR="003141ED" w:rsidRPr="00324FAA">
        <w:rPr>
          <w:rFonts w:ascii="Book Antiqua" w:hAnsi="Book Antiqua" w:cs="Arial"/>
          <w:lang w:val="en-GB"/>
        </w:rPr>
        <w:fldChar w:fldCharType="begin"/>
      </w:r>
      <w:r w:rsidR="002D4AA4">
        <w:rPr>
          <w:rFonts w:ascii="Book Antiqua" w:hAnsi="Book Antiqua" w:cs="Arial"/>
          <w:lang w:val="en-GB"/>
        </w:rPr>
        <w:instrText xml:space="preserve"> ADDIN EN.CITE &lt;EndNote&gt;&lt;Cite&gt;&lt;Author&gt;Xiong&lt;/Author&gt;&lt;Year&gt;2015&lt;/Year&gt;&lt;RecNum&gt;71&lt;/RecNum&gt;&lt;DisplayText&gt;&lt;style face="superscript"&gt;[115]&lt;/style&gt;&lt;/DisplayText&gt;&lt;record&gt;&lt;rec-number&gt;71&lt;/rec-number&gt;&lt;foreign-keys&gt;&lt;key app="EN" db-id="xeatr5eay2f003estepvsd0metp9e5xwef2r"&gt;71&lt;/key&gt;&lt;/foreign-keys&gt;&lt;ref-type name="Journal Article"&gt;17&lt;/ref-type&gt;&lt;contributors&gt;&lt;authors&gt;&lt;author&gt;&lt;style face="bold" font="default" size="100%"&gt;Xiong, H. F.&lt;/style&gt;&lt;/author&gt;&lt;author&gt;Liu, J. Y.&lt;/author&gt;&lt;author&gt;Guo, L. M.&lt;/author&gt;&lt;author&gt;Li, X. W.&lt;/author&gt;&lt;/authors&gt;&lt;/contributors&gt;&lt;auth-address&gt;Hao-Feng Xiong, Jing-Yuan Liu, Li-Min Guo, Intensive Care Unit, Beijing Ditan Hospital, Capital Medical University, Beijing 100015, China.&lt;/auth-address&gt;&lt;titles&gt;&lt;title&gt;Acute fatty liver of pregnancy: over six months follow-up study of twenty-five patients&lt;/title&gt;&lt;secondary-title&gt;World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WJG&lt;/abbr-1&gt;&lt;/alt-periodical&gt;&lt;pages&gt;1927-31&lt;/pages&gt;&lt;volume&gt;21&lt;/volume&gt;&lt;number&gt;6&lt;/number&gt;&lt;edition&gt;2015/02/17&lt;/edition&gt;&lt;dates&gt;&lt;year&gt;2015&lt;/year&gt;&lt;pub-dates&gt;&lt;date&gt;Feb 14&lt;/date&gt;&lt;/pub-dates&gt;&lt;/dates&gt;&lt;isbn&gt;2219-2840 (Electronic)&amp;#xD;1007-9327 (Linking)&lt;/isbn&gt;&lt;accession-num&gt;25684961&lt;/accession-num&gt;&lt;urls&gt;&lt;/urls&gt;&lt;custom2&gt;PMC4323472&lt;/custom2&gt;&lt;electronic-resource-num&gt;10.3748/wjg.v21.i6.1927&lt;/electronic-resource-num&gt;&lt;remote-database-provider&gt;NLM&lt;/remote-database-provider&gt;&lt;language&gt;eng&lt;/language&gt;&lt;/record&gt;&lt;/Cite&gt;&lt;/EndNote&gt;</w:instrText>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15" w:tooltip="Xiong, 2015 #71" w:history="1">
        <w:r w:rsidR="002D4AA4" w:rsidRPr="002D4AA4">
          <w:rPr>
            <w:rFonts w:ascii="Book Antiqua" w:hAnsi="Book Antiqua" w:cs="Arial"/>
            <w:noProof/>
            <w:vertAlign w:val="superscript"/>
            <w:lang w:val="en-GB"/>
          </w:rPr>
          <w:t>115</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233867" w:rsidRPr="00324FAA">
        <w:rPr>
          <w:rFonts w:ascii="Book Antiqua" w:hAnsi="Book Antiqua" w:cs="Arial"/>
          <w:lang w:val="en-GB"/>
        </w:rPr>
        <w:t xml:space="preserve"> </w:t>
      </w:r>
      <w:r w:rsidR="00427C96" w:rsidRPr="00324FAA">
        <w:rPr>
          <w:rFonts w:ascii="Book Antiqua" w:hAnsi="Book Antiqua" w:cs="Arial"/>
          <w:lang w:val="en-GB"/>
        </w:rPr>
        <w:t>suggesting a pathophysiological ro</w:t>
      </w:r>
      <w:r w:rsidR="0021482A" w:rsidRPr="00324FAA">
        <w:rPr>
          <w:rFonts w:ascii="Book Antiqua" w:hAnsi="Book Antiqua" w:cs="Arial"/>
          <w:lang w:val="en-GB"/>
        </w:rPr>
        <w:t xml:space="preserve">le of </w:t>
      </w:r>
      <w:r w:rsidR="003A5F8C" w:rsidRPr="00324FAA">
        <w:rPr>
          <w:rFonts w:ascii="Book Antiqua" w:hAnsi="Book Antiqua" w:cs="Arial"/>
          <w:lang w:val="en-GB"/>
        </w:rPr>
        <w:t xml:space="preserve">the </w:t>
      </w:r>
      <w:r w:rsidR="0021482A" w:rsidRPr="00324FAA">
        <w:rPr>
          <w:rFonts w:ascii="Book Antiqua" w:hAnsi="Book Antiqua" w:cs="Arial"/>
          <w:lang w:val="en-GB"/>
        </w:rPr>
        <w:t xml:space="preserve">placenta in this disease: Mitochondrial dysfunction due to a defect in placental </w:t>
      </w:r>
      <w:r w:rsidR="00EE3AE1" w:rsidRPr="00324FAA">
        <w:rPr>
          <w:rFonts w:ascii="Book Antiqua" w:hAnsi="Book Antiqua" w:cs="Arial"/>
          <w:lang w:val="en-GB"/>
        </w:rPr>
        <w:t>FAO</w:t>
      </w:r>
      <w:r w:rsidR="0021482A" w:rsidRPr="00324FAA">
        <w:rPr>
          <w:rFonts w:ascii="Book Antiqua" w:hAnsi="Book Antiqua" w:cs="Arial"/>
          <w:lang w:val="en-GB"/>
        </w:rPr>
        <w:t xml:space="preserve"> leads to oxidative stress and in parallel accumulation of circulating toxic fatty acid intermediates such as arachidonic acid. </w:t>
      </w:r>
      <w:r w:rsidR="0021482A" w:rsidRPr="00324FAA">
        <w:rPr>
          <w:rFonts w:ascii="Book Antiqua" w:hAnsi="Book Antiqua" w:cs="Arial"/>
          <w:lang w:val="en-GB"/>
        </w:rPr>
        <w:lastRenderedPageBreak/>
        <w:t>Latter have been shown to induce damage, apoptosis and lip</w:t>
      </w:r>
      <w:r w:rsidR="00233867" w:rsidRPr="00324FAA">
        <w:rPr>
          <w:rFonts w:ascii="Book Antiqua" w:hAnsi="Book Antiqua" w:cs="Arial"/>
          <w:lang w:val="en-GB"/>
        </w:rPr>
        <w:t>id accumulation</w:t>
      </w:r>
      <w:r w:rsidR="0049472E">
        <w:rPr>
          <w:rFonts w:ascii="Book Antiqua" w:hAnsi="Book Antiqua" w:cs="Arial"/>
          <w:lang w:val="en-GB"/>
        </w:rPr>
        <w:t xml:space="preserve"> in </w:t>
      </w:r>
      <w:proofErr w:type="gramStart"/>
      <w:r w:rsidR="0049472E">
        <w:rPr>
          <w:rFonts w:ascii="Book Antiqua" w:hAnsi="Book Antiqua" w:cs="Arial"/>
          <w:lang w:val="en-GB"/>
        </w:rPr>
        <w:t>hepatocytes</w:t>
      </w:r>
      <w:proofErr w:type="gramEnd"/>
      <w:r w:rsidR="003141ED" w:rsidRPr="00324FAA">
        <w:rPr>
          <w:rFonts w:ascii="Book Antiqua" w:hAnsi="Book Antiqua" w:cs="Arial"/>
          <w:lang w:val="en-GB"/>
        </w:rPr>
        <w:fldChar w:fldCharType="begin">
          <w:fldData xml:space="preserve">PEVuZE5vdGU+PENpdGU+PEF1dGhvcj5OYXRhcmFqYW48L0F1dGhvcj48WWVhcj4yMDEwPC9ZZWFy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PjwvYWx0LXBlcmlvZGljYWw+PHBhZ2VzPjE5MS0yMDA8L3BhZ2VzPjx2b2x1bWU+NTE8L3ZvbHVt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</w:fldData>
        </w:fldChar>
      </w:r>
      <w:r w:rsidR="002D4AA4">
        <w:rPr>
          <w:rFonts w:ascii="Book Antiqua" w:hAnsi="Book Antiqua" w:cs="Arial"/>
          <w:lang w:val="en-GB"/>
        </w:rPr>
        <w:instrText xml:space="preserve"> ADDIN EN.CITE </w:instrText>
      </w:r>
      <w:r w:rsidR="002D4AA4">
        <w:rPr>
          <w:rFonts w:ascii="Book Antiqua" w:hAnsi="Book Antiqua" w:cs="Arial"/>
          <w:lang w:val="en-GB"/>
        </w:rPr>
        <w:fldChar w:fldCharType="begin">
          <w:fldData xml:space="preserve">PEVuZE5vdGU+PENpdGU+PEF1dGhvcj5OYXRhcmFqYW48L0F1dGhvcj48WWVhcj4yMDEwPC9ZZWFy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PjwvYWx0LXBlcmlvZGljYWw+PHBhZ2VzPjE5MS0yMDA8L3BhZ2VzPjx2b2x1bWU+NTE8L3ZvbHVt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</w:fldData>
        </w:fldChar>
      </w:r>
      <w:r w:rsidR="002D4AA4">
        <w:rPr>
          <w:rFonts w:ascii="Book Antiqua" w:hAnsi="Book Antiqua" w:cs="Arial"/>
          <w:lang w:val="en-GB"/>
        </w:rPr>
        <w:instrText xml:space="preserve"> ADDIN EN.CITE.DATA </w:instrText>
      </w:r>
      <w:r w:rsidR="002D4AA4">
        <w:rPr>
          <w:rFonts w:ascii="Book Antiqua" w:hAnsi="Book Antiqua" w:cs="Arial"/>
          <w:lang w:val="en-GB"/>
        </w:rPr>
      </w:r>
      <w:r w:rsidR="002D4AA4">
        <w:rPr>
          <w:rFonts w:ascii="Book Antiqua" w:hAnsi="Book Antiqua" w:cs="Arial"/>
          <w:lang w:val="en-GB"/>
        </w:rPr>
        <w:fldChar w:fldCharType="end"/>
      </w:r>
      <w:r w:rsidR="003141ED" w:rsidRPr="00324FAA">
        <w:rPr>
          <w:rFonts w:ascii="Book Antiqua" w:hAnsi="Book Antiqua" w:cs="Arial"/>
          <w:lang w:val="en-GB"/>
        </w:rPr>
      </w:r>
      <w:r w:rsidR="003141ED" w:rsidRPr="00324FAA">
        <w:rPr>
          <w:rFonts w:ascii="Book Antiqua" w:hAnsi="Book Antiqua" w:cs="Arial"/>
          <w:lang w:val="en-GB"/>
        </w:rPr>
        <w:fldChar w:fldCharType="separate"/>
      </w:r>
      <w:r w:rsidR="002D4AA4" w:rsidRPr="002D4AA4">
        <w:rPr>
          <w:rFonts w:ascii="Book Antiqua" w:hAnsi="Book Antiqua" w:cs="Arial"/>
          <w:noProof/>
          <w:vertAlign w:val="superscript"/>
          <w:lang w:val="en-GB"/>
        </w:rPr>
        <w:t>[</w:t>
      </w:r>
      <w:hyperlink w:anchor="_ENREF_116" w:tooltip="Natarajan, 2010 #72" w:history="1">
        <w:r w:rsidR="002D4AA4" w:rsidRPr="002D4AA4">
          <w:rPr>
            <w:rFonts w:ascii="Book Antiqua" w:hAnsi="Book Antiqua" w:cs="Arial"/>
            <w:noProof/>
            <w:vertAlign w:val="superscript"/>
            <w:lang w:val="en-GB"/>
          </w:rPr>
          <w:t>116</w:t>
        </w:r>
      </w:hyperlink>
      <w:r w:rsidR="002D4AA4" w:rsidRPr="002D4AA4">
        <w:rPr>
          <w:rFonts w:ascii="Book Antiqua" w:hAnsi="Book Antiqua" w:cs="Arial"/>
          <w:noProof/>
          <w:vertAlign w:val="superscript"/>
          <w:lang w:val="en-GB"/>
        </w:rPr>
        <w:t>]</w:t>
      </w:r>
      <w:r w:rsidR="003141ED" w:rsidRPr="00324FAA">
        <w:rPr>
          <w:rFonts w:ascii="Book Antiqua" w:hAnsi="Book Antiqua" w:cs="Arial"/>
          <w:lang w:val="en-GB"/>
        </w:rPr>
        <w:fldChar w:fldCharType="end"/>
      </w:r>
      <w:r w:rsidR="0021482A" w:rsidRPr="00324FAA">
        <w:rPr>
          <w:rFonts w:ascii="Book Antiqua" w:hAnsi="Book Antiqua" w:cs="Arial"/>
          <w:lang w:val="en-GB"/>
        </w:rPr>
        <w:t>.</w:t>
      </w:r>
    </w:p>
    <w:p w14:paraId="539A077F" w14:textId="77777777" w:rsidR="0086305C" w:rsidRPr="0086305C" w:rsidRDefault="0086305C" w:rsidP="007849A0">
      <w:pPr>
        <w:widowControl w:val="0"/>
        <w:autoSpaceDE w:val="0"/>
        <w:autoSpaceDN w:val="0"/>
        <w:adjustRightInd w:val="0"/>
        <w:snapToGrid w:val="0"/>
        <w:spacing w:line="360" w:lineRule="auto"/>
        <w:jc w:val="both"/>
        <w:rPr>
          <w:rFonts w:ascii="Book Antiqua" w:eastAsia="宋体" w:hAnsi="Book Antiqua" w:cs="Arial"/>
          <w:lang w:val="en-GB" w:eastAsia="zh-CN"/>
        </w:rPr>
      </w:pPr>
    </w:p>
    <w:p w14:paraId="0639167E" w14:textId="77777777" w:rsidR="00E87409" w:rsidRPr="0086305C" w:rsidRDefault="00E87409" w:rsidP="007849A0">
      <w:pPr>
        <w:tabs>
          <w:tab w:val="left" w:pos="0"/>
        </w:tabs>
        <w:adjustRightInd w:val="0"/>
        <w:snapToGrid w:val="0"/>
        <w:spacing w:line="360" w:lineRule="auto"/>
        <w:jc w:val="both"/>
        <w:rPr>
          <w:rFonts w:ascii="Book Antiqua" w:hAnsi="Book Antiqua" w:cs="Arial"/>
          <w:b/>
          <w:caps/>
          <w:lang w:val="en-GB"/>
        </w:rPr>
      </w:pPr>
      <w:r w:rsidRPr="0086305C">
        <w:rPr>
          <w:rFonts w:ascii="Book Antiqua" w:hAnsi="Book Antiqua" w:cs="Arial"/>
          <w:b/>
          <w:caps/>
          <w:lang w:val="en-GB"/>
        </w:rPr>
        <w:t>Future Perspectives</w:t>
      </w:r>
    </w:p>
    <w:p w14:paraId="572084B6" w14:textId="41509841" w:rsidR="00E87409" w:rsidRPr="0049472E" w:rsidRDefault="00E87409" w:rsidP="007849A0">
      <w:pPr>
        <w:tabs>
          <w:tab w:val="left" w:pos="0"/>
        </w:tabs>
        <w:adjustRightInd w:val="0"/>
        <w:snapToGrid w:val="0"/>
        <w:spacing w:line="360" w:lineRule="auto"/>
        <w:jc w:val="both"/>
        <w:rPr>
          <w:rFonts w:ascii="Book Antiqua" w:hAnsi="Book Antiqua" w:cs="Arial"/>
          <w:lang w:val="en-GB"/>
        </w:rPr>
      </w:pPr>
      <w:r w:rsidRPr="0049472E">
        <w:rPr>
          <w:rFonts w:ascii="Book Antiqua" w:hAnsi="Book Antiqua" w:cs="Arial"/>
          <w:lang w:val="en-GB"/>
        </w:rPr>
        <w:t>Although knowledge on pathophysiology of fatty liver disease has significantly improved in the past years, treatment options especially of NAFLD are still very limited. Several studies suggest beneficial effects of weight loss on course of NAFLD. Pharmacologically, thiazolidinedione (</w:t>
      </w:r>
      <w:proofErr w:type="spellStart"/>
      <w:r w:rsidRPr="0049472E">
        <w:rPr>
          <w:rFonts w:ascii="Book Antiqua" w:hAnsi="Book Antiqua" w:cs="Arial"/>
          <w:lang w:val="en-GB"/>
        </w:rPr>
        <w:t>glitazones</w:t>
      </w:r>
      <w:proofErr w:type="spellEnd"/>
      <w:r w:rsidRPr="0049472E">
        <w:rPr>
          <w:rFonts w:ascii="Book Antiqua" w:hAnsi="Book Antiqua" w:cs="Arial"/>
          <w:lang w:val="en-GB"/>
        </w:rPr>
        <w:t xml:space="preserve">) and </w:t>
      </w:r>
      <w:proofErr w:type="spellStart"/>
      <w:r w:rsidRPr="0049472E">
        <w:rPr>
          <w:rFonts w:ascii="Book Antiqua" w:hAnsi="Book Antiqua" w:cs="Arial"/>
          <w:lang w:val="en-GB"/>
        </w:rPr>
        <w:t>antioxidative</w:t>
      </w:r>
      <w:proofErr w:type="spellEnd"/>
      <w:r w:rsidRPr="0049472E">
        <w:rPr>
          <w:rFonts w:ascii="Book Antiqua" w:hAnsi="Book Antiqua" w:cs="Arial"/>
          <w:lang w:val="en-GB"/>
        </w:rPr>
        <w:t xml:space="preserve"> Vitamin E are the most promising therapies today. Novel expectant concepts include activation of SIRT-1 (</w:t>
      </w:r>
      <w:r w:rsidRPr="0049472E">
        <w:rPr>
          <w:rFonts w:ascii="Book Antiqua" w:hAnsi="Book Antiqua" w:cs="Arial"/>
          <w:i/>
          <w:lang w:val="en-GB"/>
        </w:rPr>
        <w:t>e</w:t>
      </w:r>
      <w:r w:rsidR="0049472E" w:rsidRPr="0049472E">
        <w:rPr>
          <w:rFonts w:ascii="Book Antiqua" w:eastAsia="宋体" w:hAnsi="Book Antiqua" w:cs="Arial" w:hint="eastAsia"/>
          <w:i/>
          <w:lang w:val="en-GB" w:eastAsia="zh-CN"/>
        </w:rPr>
        <w:t>.</w:t>
      </w:r>
      <w:r w:rsidRPr="0049472E">
        <w:rPr>
          <w:rFonts w:ascii="Book Antiqua" w:hAnsi="Book Antiqua" w:cs="Arial"/>
          <w:i/>
          <w:lang w:val="en-GB"/>
        </w:rPr>
        <w:t>g</w:t>
      </w:r>
      <w:r w:rsidR="0049472E" w:rsidRPr="0049472E">
        <w:rPr>
          <w:rFonts w:ascii="Book Antiqua" w:eastAsia="宋体" w:hAnsi="Book Antiqua" w:cs="Arial" w:hint="eastAsia"/>
          <w:i/>
          <w:lang w:val="en-GB" w:eastAsia="zh-CN"/>
        </w:rPr>
        <w:t>.</w:t>
      </w:r>
      <w:r w:rsidR="0049472E">
        <w:rPr>
          <w:rFonts w:ascii="Book Antiqua" w:eastAsia="宋体" w:hAnsi="Book Antiqua" w:cs="Arial" w:hint="eastAsia"/>
          <w:lang w:val="en-GB" w:eastAsia="zh-CN"/>
        </w:rPr>
        <w:t>,</w:t>
      </w:r>
      <w:r w:rsidRPr="0049472E">
        <w:rPr>
          <w:rFonts w:ascii="Book Antiqua" w:hAnsi="Book Antiqua" w:cs="Arial"/>
          <w:lang w:val="en-GB"/>
        </w:rPr>
        <w:t xml:space="preserve"> </w:t>
      </w:r>
      <w:proofErr w:type="spellStart"/>
      <w:r w:rsidRPr="0049472E">
        <w:rPr>
          <w:rFonts w:ascii="Book Antiqua" w:hAnsi="Book Antiqua" w:cs="Arial"/>
          <w:lang w:val="en-GB"/>
        </w:rPr>
        <w:t>reservatrol</w:t>
      </w:r>
      <w:proofErr w:type="spellEnd"/>
      <w:r w:rsidRPr="0049472E">
        <w:rPr>
          <w:rFonts w:ascii="Book Antiqua" w:hAnsi="Book Antiqua" w:cs="Arial"/>
          <w:lang w:val="en-GB"/>
        </w:rPr>
        <w:t>), which was found to be beneficial in murine models of NAFLD by exerting insulin-sensit</w:t>
      </w:r>
      <w:r w:rsidR="00F04F12" w:rsidRPr="0049472E">
        <w:rPr>
          <w:rFonts w:ascii="Book Antiqua" w:hAnsi="Book Antiqua" w:cs="Arial"/>
          <w:lang w:val="en-GB"/>
        </w:rPr>
        <w:t xml:space="preserve">izing, </w:t>
      </w:r>
      <w:proofErr w:type="spellStart"/>
      <w:r w:rsidR="00F04F12" w:rsidRPr="0049472E">
        <w:rPr>
          <w:rFonts w:ascii="Book Antiqua" w:hAnsi="Book Antiqua" w:cs="Arial"/>
          <w:lang w:val="en-GB"/>
        </w:rPr>
        <w:t>anti</w:t>
      </w:r>
      <w:r w:rsidRPr="0049472E">
        <w:rPr>
          <w:rFonts w:ascii="Book Antiqua" w:hAnsi="Book Antiqua" w:cs="Arial"/>
          <w:lang w:val="en-GB"/>
        </w:rPr>
        <w:t>inflammatory</w:t>
      </w:r>
      <w:proofErr w:type="spellEnd"/>
      <w:r w:rsidRPr="0049472E">
        <w:rPr>
          <w:rFonts w:ascii="Book Antiqua" w:hAnsi="Book Antiqua" w:cs="Arial"/>
          <w:lang w:val="en-GB"/>
        </w:rPr>
        <w:t xml:space="preserve"> and </w:t>
      </w:r>
      <w:proofErr w:type="spellStart"/>
      <w:r w:rsidRPr="0049472E">
        <w:rPr>
          <w:rFonts w:ascii="Book Antiqua" w:hAnsi="Book Antiqua" w:cs="Arial"/>
          <w:lang w:val="en-GB"/>
        </w:rPr>
        <w:t>antioxidative</w:t>
      </w:r>
      <w:proofErr w:type="spellEnd"/>
      <w:r w:rsidRPr="0049472E">
        <w:rPr>
          <w:rFonts w:ascii="Book Antiqua" w:hAnsi="Book Antiqua" w:cs="Arial"/>
          <w:lang w:val="en-GB"/>
        </w:rPr>
        <w:t xml:space="preserve"> </w:t>
      </w:r>
      <w:proofErr w:type="gramStart"/>
      <w:r w:rsidRPr="0049472E">
        <w:rPr>
          <w:rFonts w:ascii="Book Antiqua" w:hAnsi="Book Antiqua" w:cs="Arial"/>
          <w:lang w:val="en-GB"/>
        </w:rPr>
        <w:t>effects</w:t>
      </w:r>
      <w:proofErr w:type="gramEnd"/>
      <w:r w:rsidR="00A91ABA" w:rsidRPr="0049472E">
        <w:rPr>
          <w:rFonts w:ascii="Book Antiqua" w:hAnsi="Book Antiqua" w:cs="Arial"/>
          <w:lang w:val="en-GB"/>
        </w:rPr>
        <w:fldChar w:fldCharType="begin">
          <w:fldData xml:space="preserve">PEVuZE5vdGU+PENpdGU+PEF1dGhvcj5Db2xhazwvQXV0aG9yPjxZZWFyPjIwMTQ8L1llYXI+PFJl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==
</w:fldData>
        </w:fldChar>
      </w:r>
      <w:r w:rsidR="002D4AA4" w:rsidRPr="0049472E">
        <w:rPr>
          <w:rFonts w:ascii="Book Antiqua" w:hAnsi="Book Antiqua" w:cs="Arial"/>
          <w:lang w:val="en-GB"/>
        </w:rPr>
        <w:instrText xml:space="preserve"> ADDIN EN.CITE </w:instrText>
      </w:r>
      <w:r w:rsidR="002D4AA4" w:rsidRPr="0049472E">
        <w:rPr>
          <w:rFonts w:ascii="Book Antiqua" w:hAnsi="Book Antiqua" w:cs="Arial"/>
          <w:lang w:val="en-GB"/>
        </w:rPr>
        <w:fldChar w:fldCharType="begin">
          <w:fldData xml:space="preserve">PEVuZE5vdGU+PENpdGU+PEF1dGhvcj5Db2xhazwvQXV0aG9yPjxZZWFyPjIwMTQ8L1llYXI+PFJl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==
</w:fldData>
        </w:fldChar>
      </w:r>
      <w:r w:rsidR="002D4AA4" w:rsidRPr="0049472E">
        <w:rPr>
          <w:rFonts w:ascii="Book Antiqua" w:hAnsi="Book Antiqua" w:cs="Arial"/>
          <w:lang w:val="en-GB"/>
        </w:rPr>
        <w:instrText xml:space="preserve"> ADDIN EN.CITE.DATA </w:instrText>
      </w:r>
      <w:r w:rsidR="002D4AA4" w:rsidRPr="0049472E">
        <w:rPr>
          <w:rFonts w:ascii="Book Antiqua" w:hAnsi="Book Antiqua" w:cs="Arial"/>
          <w:lang w:val="en-GB"/>
        </w:rPr>
      </w:r>
      <w:r w:rsidR="002D4AA4" w:rsidRPr="0049472E">
        <w:rPr>
          <w:rFonts w:ascii="Book Antiqua" w:hAnsi="Book Antiqua" w:cs="Arial"/>
          <w:lang w:val="en-GB"/>
        </w:rPr>
        <w:fldChar w:fldCharType="end"/>
      </w:r>
      <w:r w:rsidR="00A91ABA" w:rsidRPr="0049472E">
        <w:rPr>
          <w:rFonts w:ascii="Book Antiqua" w:hAnsi="Book Antiqua" w:cs="Arial"/>
          <w:lang w:val="en-GB"/>
        </w:rPr>
      </w:r>
      <w:r w:rsidR="00A91ABA" w:rsidRPr="0049472E">
        <w:rPr>
          <w:rFonts w:ascii="Book Antiqua" w:hAnsi="Book Antiqua" w:cs="Arial"/>
          <w:lang w:val="en-GB"/>
        </w:rPr>
        <w:fldChar w:fldCharType="separate"/>
      </w:r>
      <w:r w:rsidR="002D4AA4" w:rsidRPr="0049472E">
        <w:rPr>
          <w:rFonts w:ascii="Book Antiqua" w:hAnsi="Book Antiqua" w:cs="Arial"/>
          <w:noProof/>
          <w:vertAlign w:val="superscript"/>
          <w:lang w:val="en-GB"/>
        </w:rPr>
        <w:t>[</w:t>
      </w:r>
      <w:hyperlink w:anchor="_ENREF_117" w:tooltip="Colak, 2014 #145" w:history="1">
        <w:r w:rsidR="002D4AA4" w:rsidRPr="0049472E">
          <w:rPr>
            <w:rFonts w:ascii="Book Antiqua" w:hAnsi="Book Antiqua" w:cs="Arial"/>
            <w:noProof/>
            <w:vertAlign w:val="superscript"/>
            <w:lang w:val="en-GB"/>
          </w:rPr>
          <w:t>117</w:t>
        </w:r>
      </w:hyperlink>
      <w:r w:rsidR="0049472E">
        <w:rPr>
          <w:rFonts w:ascii="Book Antiqua" w:hAnsi="Book Antiqua" w:cs="Arial"/>
          <w:noProof/>
          <w:vertAlign w:val="superscript"/>
          <w:lang w:val="en-GB"/>
        </w:rPr>
        <w:t>,</w:t>
      </w:r>
      <w:hyperlink w:anchor="_ENREF_118" w:tooltip="Xu, 2014 #146" w:history="1">
        <w:r w:rsidR="002D4AA4" w:rsidRPr="0049472E">
          <w:rPr>
            <w:rFonts w:ascii="Book Antiqua" w:hAnsi="Book Antiqua" w:cs="Arial"/>
            <w:noProof/>
            <w:vertAlign w:val="superscript"/>
            <w:lang w:val="en-GB"/>
          </w:rPr>
          <w:t>118</w:t>
        </w:r>
      </w:hyperlink>
      <w:r w:rsidR="002D4AA4" w:rsidRPr="0049472E">
        <w:rPr>
          <w:rFonts w:ascii="Book Antiqua" w:hAnsi="Book Antiqua" w:cs="Arial"/>
          <w:noProof/>
          <w:vertAlign w:val="superscript"/>
          <w:lang w:val="en-GB"/>
        </w:rPr>
        <w:t>]</w:t>
      </w:r>
      <w:r w:rsidR="00A91ABA" w:rsidRPr="0049472E">
        <w:rPr>
          <w:rFonts w:ascii="Book Antiqua" w:hAnsi="Book Antiqua" w:cs="Arial"/>
          <w:lang w:val="en-GB"/>
        </w:rPr>
        <w:fldChar w:fldCharType="end"/>
      </w:r>
      <w:r w:rsidRPr="0049472E">
        <w:rPr>
          <w:rFonts w:ascii="Book Antiqua" w:hAnsi="Book Antiqua" w:cs="Arial"/>
          <w:lang w:val="en-GB"/>
        </w:rPr>
        <w:t>. In a very recent work, a liver specific LXR inverse agonist significantly reduced hepatic steatosis b</w:t>
      </w:r>
      <w:r w:rsidR="0049472E">
        <w:rPr>
          <w:rFonts w:ascii="Book Antiqua" w:hAnsi="Book Antiqua" w:cs="Arial"/>
          <w:lang w:val="en-GB"/>
        </w:rPr>
        <w:t>y reducing de novo lipogenesis</w:t>
      </w:r>
      <w:r w:rsidR="003141ED" w:rsidRPr="0049472E">
        <w:rPr>
          <w:rFonts w:ascii="Book Antiqua" w:hAnsi="Book Antiqua" w:cs="Arial"/>
          <w:lang w:val="en-GB"/>
        </w:rPr>
        <w:fldChar w:fldCharType="begin"/>
      </w:r>
      <w:r w:rsidR="002D4AA4" w:rsidRPr="0049472E">
        <w:rPr>
          <w:rFonts w:ascii="Book Antiqua" w:hAnsi="Book Antiqua" w:cs="Arial"/>
          <w:lang w:val="en-GB"/>
        </w:rPr>
        <w:instrText xml:space="preserve"> ADDIN EN.CITE &lt;EndNote&gt;&lt;Cite&gt;&lt;Author&gt;Griffett&lt;/Author&gt;&lt;Year&gt;2015&lt;/Year&gt;&lt;RecNum&gt;147&lt;/RecNum&gt;&lt;DisplayText&gt;&lt;style face="superscript"&gt;[119]&lt;/style&gt;&lt;/DisplayText&gt;&lt;record&gt;&lt;rec-number&gt;147&lt;/rec-number&gt;&lt;foreign-keys&gt;&lt;key app="EN" db-id="xeatr5eay2f003estepvsd0metp9e5xwef2r"&gt;147&lt;/key&gt;&lt;/foreign-keys&gt;&lt;ref-type name="Journal Article"&gt;17&lt;/ref-type&gt;&lt;contributors&gt;&lt;authors&gt;&lt;author&gt;&lt;style face="bold" font="default" size="100%"&gt;Griffett, K.&lt;/style&gt;&lt;/author&gt;&lt;author&gt;Welch, R. D.&lt;/author&gt;&lt;author&gt;Flaveny, C. A.&lt;/author&gt;&lt;author&gt;Kolar, G. R.&lt;/author&gt;&lt;author&gt;Neuschwander-Tetri, B. A.&lt;/author&gt;&lt;author&gt;Burris, T. P.&lt;/author&gt;&lt;/authors&gt;&lt;/contributors&gt;&lt;auth-address&gt;Department of Pharmacological &amp;amp; Physiological Science, Saint Louis University School of Medicine, St. Louis, MO, USA.&amp;#xD;Department of Pathology, Saint Louis University School of Medicine, St. Louis, MO, USA.&amp;#xD;Department of Internal Medicine, Saint Louis University School of Medicine, St. Louis, MO, USA.&lt;/auth-address&gt;&lt;titles&gt;&lt;title&gt;The LXR inverse agonist SR9238 suppresses fibrosis in a model of non-alcoholic steatohepatitis&lt;/title&gt;&lt;secondary-title&gt;Mol Metab&lt;/secondary-title&gt;&lt;alt-title&gt;Molecular metabolism&lt;/alt-title&gt;&lt;/titles&gt;&lt;periodical&gt;&lt;full-title&gt;Mol Metab&lt;/full-title&gt;&lt;abbr-1&gt;Molecular metabolism&lt;/abbr-1&gt;&lt;/periodical&gt;&lt;alt-periodical&gt;&lt;full-title&gt;Mol Metab&lt;/full-title&gt;&lt;abbr-1&gt;Molecular metabolism&lt;/abbr-1&gt;&lt;/alt-periodical&gt;&lt;pages&gt;353-7&lt;/pages&gt;&lt;volume&gt;4&lt;/volume&gt;&lt;number&gt;4&lt;/number&gt;&lt;edition&gt;2015/04/02&lt;/edition&gt;&lt;dates&gt;&lt;year&gt;2015&lt;/year&gt;&lt;pub-dates&gt;&lt;date&gt;Apr&lt;/date&gt;&lt;/pub-dates&gt;&lt;/dates&gt;&lt;isbn&gt;2212-8778 (Electronic)&amp;#xD;2212-8778 (Linking)&lt;/isbn&gt;&lt;accession-num&gt;25830098&lt;/accession-num&gt;&lt;urls&gt;&lt;/urls&gt;&lt;custom2&gt;PMC4354919&lt;/custom2&gt;&lt;electronic-resource-num&gt;10.1016/j.molmet.2015.01.009&lt;/electronic-resource-num&gt;&lt;remote-database-provider&gt;NLM&lt;/remote-database-provider&gt;&lt;language&gt;eng&lt;/language&gt;&lt;/record&gt;&lt;/Cite&gt;&lt;/EndNote&gt;</w:instrText>
      </w:r>
      <w:r w:rsidR="003141ED" w:rsidRPr="0049472E">
        <w:rPr>
          <w:rFonts w:ascii="Book Antiqua" w:hAnsi="Book Antiqua" w:cs="Arial"/>
          <w:lang w:val="en-GB"/>
        </w:rPr>
        <w:fldChar w:fldCharType="separate"/>
      </w:r>
      <w:r w:rsidR="002D4AA4" w:rsidRPr="0049472E">
        <w:rPr>
          <w:rFonts w:ascii="Book Antiqua" w:hAnsi="Book Antiqua" w:cs="Arial"/>
          <w:noProof/>
          <w:vertAlign w:val="superscript"/>
          <w:lang w:val="en-GB"/>
        </w:rPr>
        <w:t>[</w:t>
      </w:r>
      <w:hyperlink w:anchor="_ENREF_119" w:tooltip="Griffett, 2015 #147" w:history="1">
        <w:r w:rsidR="002D4AA4" w:rsidRPr="0049472E">
          <w:rPr>
            <w:rFonts w:ascii="Book Antiqua" w:hAnsi="Book Antiqua" w:cs="Arial"/>
            <w:noProof/>
            <w:vertAlign w:val="superscript"/>
            <w:lang w:val="en-GB"/>
          </w:rPr>
          <w:t>119</w:t>
        </w:r>
      </w:hyperlink>
      <w:r w:rsidR="002D4AA4" w:rsidRPr="0049472E">
        <w:rPr>
          <w:rFonts w:ascii="Book Antiqua" w:hAnsi="Book Antiqua" w:cs="Arial"/>
          <w:noProof/>
          <w:vertAlign w:val="superscript"/>
          <w:lang w:val="en-GB"/>
        </w:rPr>
        <w:t>]</w:t>
      </w:r>
      <w:r w:rsidR="003141ED" w:rsidRPr="0049472E">
        <w:rPr>
          <w:rFonts w:ascii="Book Antiqua" w:hAnsi="Book Antiqua" w:cs="Arial"/>
          <w:lang w:val="en-GB"/>
        </w:rPr>
        <w:fldChar w:fldCharType="end"/>
      </w:r>
      <w:r w:rsidRPr="0049472E">
        <w:rPr>
          <w:rFonts w:ascii="Book Antiqua" w:hAnsi="Book Antiqua" w:cs="Arial"/>
          <w:lang w:val="en-GB"/>
        </w:rPr>
        <w:t xml:space="preserve">. The effect of </w:t>
      </w:r>
      <w:proofErr w:type="spellStart"/>
      <w:r w:rsidRPr="0049472E">
        <w:rPr>
          <w:rFonts w:ascii="Book Antiqua" w:hAnsi="Book Antiqua" w:cs="Arial"/>
          <w:lang w:val="en-GB"/>
        </w:rPr>
        <w:t>Simtuzumab</w:t>
      </w:r>
      <w:proofErr w:type="spellEnd"/>
      <w:r w:rsidRPr="0049472E">
        <w:rPr>
          <w:rFonts w:ascii="Book Antiqua" w:hAnsi="Book Antiqua" w:cs="Arial"/>
          <w:lang w:val="en-GB"/>
        </w:rPr>
        <w:t xml:space="preserve">, which is a humanized </w:t>
      </w:r>
      <w:proofErr w:type="spellStart"/>
      <w:r w:rsidRPr="0049472E">
        <w:rPr>
          <w:rFonts w:ascii="Book Antiqua" w:hAnsi="Book Antiqua" w:cs="Arial"/>
          <w:lang w:val="en-GB"/>
        </w:rPr>
        <w:t>antifibrotic</w:t>
      </w:r>
      <w:proofErr w:type="spellEnd"/>
      <w:r w:rsidRPr="0049472E">
        <w:rPr>
          <w:rFonts w:ascii="Book Antiqua" w:hAnsi="Book Antiqua" w:cs="Arial"/>
          <w:lang w:val="en-GB"/>
        </w:rPr>
        <w:t xml:space="preserve"> monoclonal antibody agains</w:t>
      </w:r>
      <w:r w:rsidR="00F04F12" w:rsidRPr="0049472E">
        <w:rPr>
          <w:rFonts w:ascii="Book Antiqua" w:hAnsi="Book Antiqua" w:cs="Arial"/>
          <w:lang w:val="en-GB"/>
        </w:rPr>
        <w:t xml:space="preserve">t </w:t>
      </w:r>
      <w:proofErr w:type="spellStart"/>
      <w:r w:rsidR="00F04F12" w:rsidRPr="0049472E">
        <w:rPr>
          <w:rFonts w:ascii="Book Antiqua" w:hAnsi="Book Antiqua" w:cs="Arial"/>
          <w:lang w:val="en-GB"/>
        </w:rPr>
        <w:t>Lysyl</w:t>
      </w:r>
      <w:proofErr w:type="spellEnd"/>
      <w:r w:rsidR="00F04F12" w:rsidRPr="0049472E">
        <w:rPr>
          <w:rFonts w:ascii="Book Antiqua" w:hAnsi="Book Antiqua" w:cs="Arial"/>
          <w:lang w:val="en-GB"/>
        </w:rPr>
        <w:t xml:space="preserve"> O</w:t>
      </w:r>
      <w:r w:rsidRPr="0049472E">
        <w:rPr>
          <w:rFonts w:ascii="Book Antiqua" w:hAnsi="Book Antiqua" w:cs="Arial"/>
          <w:lang w:val="en-GB"/>
        </w:rPr>
        <w:t xml:space="preserve">xidase Like Molecule 2 (LOXL2) is currently under investigation in patients with </w:t>
      </w:r>
      <w:proofErr w:type="spellStart"/>
      <w:r w:rsidRPr="0049472E">
        <w:rPr>
          <w:rFonts w:ascii="Book Antiqua" w:hAnsi="Book Antiqua" w:cs="Arial"/>
          <w:lang w:val="en-GB"/>
        </w:rPr>
        <w:t>adcanced</w:t>
      </w:r>
      <w:proofErr w:type="spellEnd"/>
      <w:r w:rsidRPr="0049472E">
        <w:rPr>
          <w:rFonts w:ascii="Book Antiqua" w:hAnsi="Book Antiqua" w:cs="Arial"/>
          <w:lang w:val="en-GB"/>
        </w:rPr>
        <w:t xml:space="preserve"> non-alcoholic fatty liver disease</w:t>
      </w:r>
      <w:r w:rsidR="003141ED" w:rsidRPr="0049472E">
        <w:rPr>
          <w:rFonts w:ascii="Book Antiqua" w:hAnsi="Book Antiqua" w:cs="Arial"/>
          <w:lang w:val="en-GB"/>
        </w:rPr>
        <w:fldChar w:fldCharType="begin"/>
      </w:r>
      <w:r w:rsidR="002D4AA4" w:rsidRPr="0049472E">
        <w:rPr>
          <w:rFonts w:ascii="Book Antiqua" w:hAnsi="Book Antiqua" w:cs="Arial"/>
          <w:lang w:val="en-GB"/>
        </w:rPr>
        <w:instrText xml:space="preserve"> ADDIN EN.CITE &lt;EndNote&gt;&lt;Cite&gt;&lt;Author&gt;Talal&lt;/Author&gt;&lt;Year&gt;2013&lt;/Year&gt;&lt;RecNum&gt;148&lt;/RecNum&gt;&lt;DisplayText&gt;&lt;style face="superscript"&gt;[120]&lt;/style&gt;&lt;/DisplayText&gt;&lt;record&gt;&lt;rec-number&gt;148&lt;/rec-number&gt;&lt;foreign-keys&gt;&lt;key app="EN" db-id="xeatr5eay2f003estepvsd0metp9e5xwef2r"&gt;148&lt;/key&gt;&lt;/foreign-keys&gt;&lt;ref-type name="Journal Article"&gt;17&lt;/ref-type&gt;&lt;contributors&gt;&lt;authors&gt;&lt;author&gt;&lt;style face="bold" font="default" size="100%"&gt;Talal, AH.&lt;/style&gt;&lt;/author&gt;&lt;author&gt;Feron-Rigodon, M. &lt;/author&gt;&lt;author&gt;Madere, J. &lt;/author&gt;&lt;author&gt;Subramanian, GM.&lt;/author&gt;&lt;author&gt;Bornstein, JD.&lt;/author&gt;&lt;/authors&gt;&lt;/contributors&gt;&lt;titles&gt;&lt;title&gt;1319 Simutuzumab, an antifibrotic monoclonal antibody against Lysyl Oxidase-Like 2(LOXL2) enzyme, appears safe and well tolerated in patients with liver disease of diverse etiology&lt;/title&gt;&lt;secondary-title&gt;Journal of Hepatology&lt;/secondary-title&gt;&lt;/titles&gt;&lt;periodical&gt;&lt;full-title&gt;J Hepatol&lt;/full-title&gt;&lt;abbr-1&gt;Journal of hepatology&lt;/abbr-1&gt;&lt;/periodical&gt;&lt;pages&gt;S532&lt;/pages&gt;&lt;volume&gt;58 Suppl1&lt;/volume&gt;&lt;dates&gt;&lt;year&gt;2013&lt;/year&gt;&lt;/dates&gt;&lt;urls&gt;&lt;/urls&gt;&lt;electronic-resource-num&gt;10.1016/S0168-8278(13)61319-7&lt;/electronic-resource-num&gt;&lt;/record&gt;&lt;/Cite&gt;&lt;/EndNote&gt;</w:instrText>
      </w:r>
      <w:r w:rsidR="003141ED" w:rsidRPr="0049472E">
        <w:rPr>
          <w:rFonts w:ascii="Book Antiqua" w:hAnsi="Book Antiqua" w:cs="Arial"/>
          <w:lang w:val="en-GB"/>
        </w:rPr>
        <w:fldChar w:fldCharType="separate"/>
      </w:r>
      <w:r w:rsidR="002D4AA4" w:rsidRPr="0049472E">
        <w:rPr>
          <w:rFonts w:ascii="Book Antiqua" w:hAnsi="Book Antiqua" w:cs="Arial"/>
          <w:noProof/>
          <w:vertAlign w:val="superscript"/>
          <w:lang w:val="en-GB"/>
        </w:rPr>
        <w:t>[</w:t>
      </w:r>
      <w:hyperlink w:anchor="_ENREF_120" w:tooltip="Talal, 2013 #148" w:history="1">
        <w:r w:rsidR="002D4AA4" w:rsidRPr="0049472E">
          <w:rPr>
            <w:rFonts w:ascii="Book Antiqua" w:hAnsi="Book Antiqua" w:cs="Arial"/>
            <w:noProof/>
            <w:vertAlign w:val="superscript"/>
            <w:lang w:val="en-GB"/>
          </w:rPr>
          <w:t>120</w:t>
        </w:r>
      </w:hyperlink>
      <w:r w:rsidR="002D4AA4" w:rsidRPr="0049472E">
        <w:rPr>
          <w:rFonts w:ascii="Book Antiqua" w:hAnsi="Book Antiqua" w:cs="Arial"/>
          <w:noProof/>
          <w:vertAlign w:val="superscript"/>
          <w:lang w:val="en-GB"/>
        </w:rPr>
        <w:t>]</w:t>
      </w:r>
      <w:r w:rsidR="003141ED" w:rsidRPr="0049472E">
        <w:rPr>
          <w:rFonts w:ascii="Book Antiqua" w:hAnsi="Book Antiqua" w:cs="Arial"/>
          <w:lang w:val="en-GB"/>
        </w:rPr>
        <w:fldChar w:fldCharType="end"/>
      </w:r>
      <w:r w:rsidRPr="0049472E">
        <w:rPr>
          <w:rFonts w:ascii="Book Antiqua" w:hAnsi="Book Antiqua" w:cs="Arial"/>
          <w:lang w:val="en-GB"/>
        </w:rPr>
        <w:t xml:space="preserve">. FXR agonists such as </w:t>
      </w:r>
      <w:proofErr w:type="spellStart"/>
      <w:r w:rsidRPr="0049472E">
        <w:rPr>
          <w:rFonts w:ascii="Book Antiqua" w:hAnsi="Book Antiqua" w:cs="Arial"/>
          <w:lang w:val="en-GB"/>
        </w:rPr>
        <w:t>obeticholic</w:t>
      </w:r>
      <w:proofErr w:type="spellEnd"/>
      <w:r w:rsidRPr="0049472E">
        <w:rPr>
          <w:rFonts w:ascii="Book Antiqua" w:hAnsi="Book Antiqua" w:cs="Arial"/>
          <w:lang w:val="en-GB"/>
        </w:rPr>
        <w:t xml:space="preserve"> acid (OCA) are probably the most </w:t>
      </w:r>
      <w:r w:rsidR="00AA2804" w:rsidRPr="0049472E">
        <w:rPr>
          <w:rFonts w:ascii="Book Antiqua" w:hAnsi="Book Antiqua" w:cs="Arial"/>
          <w:lang w:val="en-GB"/>
        </w:rPr>
        <w:t>hopeful</w:t>
      </w:r>
      <w:r w:rsidRPr="0049472E">
        <w:rPr>
          <w:rFonts w:ascii="Book Antiqua" w:hAnsi="Book Antiqua" w:cs="Arial"/>
          <w:lang w:val="en-GB"/>
        </w:rPr>
        <w:t xml:space="preserve"> and already far advanced therapeutic option under investigation in NAFLD. </w:t>
      </w:r>
    </w:p>
    <w:p w14:paraId="34AA5985" w14:textId="77777777" w:rsidR="00E87409" w:rsidRDefault="00E87409" w:rsidP="007849A0">
      <w:pPr>
        <w:widowControl w:val="0"/>
        <w:autoSpaceDE w:val="0"/>
        <w:autoSpaceDN w:val="0"/>
        <w:adjustRightInd w:val="0"/>
        <w:snapToGrid w:val="0"/>
        <w:spacing w:line="360" w:lineRule="auto"/>
        <w:jc w:val="both"/>
        <w:rPr>
          <w:rFonts w:ascii="Book Antiqua" w:eastAsia="宋体" w:hAnsi="Book Antiqua" w:cs="Arial"/>
          <w:lang w:val="en-GB" w:eastAsia="zh-CN"/>
        </w:rPr>
      </w:pPr>
    </w:p>
    <w:p w14:paraId="118B039A" w14:textId="77777777" w:rsidR="00C84A4E" w:rsidRPr="00C84A4E" w:rsidRDefault="00C84A4E" w:rsidP="007849A0">
      <w:pPr>
        <w:adjustRightInd w:val="0"/>
        <w:snapToGrid w:val="0"/>
        <w:spacing w:line="360" w:lineRule="auto"/>
        <w:jc w:val="both"/>
        <w:rPr>
          <w:rFonts w:ascii="Book Antiqua" w:eastAsia="宋体" w:hAnsi="Book Antiqua" w:cs="Arial"/>
          <w:b/>
          <w:caps/>
          <w:lang w:val="en-GB" w:eastAsia="zh-CN"/>
        </w:rPr>
      </w:pPr>
      <w:r w:rsidRPr="00C84A4E">
        <w:rPr>
          <w:rFonts w:ascii="Book Antiqua" w:hAnsi="Book Antiqua" w:cs="Arial"/>
          <w:b/>
          <w:caps/>
          <w:lang w:val="en-GB"/>
        </w:rPr>
        <w:t>Acknowledgment</w:t>
      </w:r>
      <w:r w:rsidRPr="00C84A4E">
        <w:rPr>
          <w:rFonts w:ascii="Book Antiqua" w:eastAsia="宋体" w:hAnsi="Book Antiqua" w:cs="Arial" w:hint="eastAsia"/>
          <w:b/>
          <w:caps/>
          <w:lang w:val="en-GB" w:eastAsia="zh-CN"/>
        </w:rPr>
        <w:t>s</w:t>
      </w:r>
    </w:p>
    <w:p w14:paraId="4830E50A" w14:textId="6AF4478D" w:rsidR="00C84A4E" w:rsidRPr="00C84A4E" w:rsidRDefault="00C84A4E" w:rsidP="007849A0">
      <w:pPr>
        <w:adjustRightInd w:val="0"/>
        <w:snapToGrid w:val="0"/>
        <w:spacing w:line="360" w:lineRule="auto"/>
        <w:jc w:val="both"/>
        <w:rPr>
          <w:rFonts w:ascii="Book Antiqua" w:eastAsia="宋体" w:hAnsi="Book Antiqua" w:cs="Arial"/>
          <w:lang w:val="en-GB" w:eastAsia="zh-CN"/>
        </w:rPr>
      </w:pPr>
      <w:r w:rsidRPr="00F30A55">
        <w:rPr>
          <w:rFonts w:ascii="Book Antiqua" w:hAnsi="Book Antiqua" w:cs="Arial"/>
          <w:lang w:val="en-GB"/>
        </w:rPr>
        <w:t xml:space="preserve">We would like to thank Anna </w:t>
      </w:r>
      <w:proofErr w:type="spellStart"/>
      <w:r w:rsidRPr="00F30A55">
        <w:rPr>
          <w:rFonts w:ascii="Book Antiqua" w:hAnsi="Book Antiqua" w:cs="Arial"/>
          <w:lang w:val="en-GB"/>
        </w:rPr>
        <w:t>Kirschner</w:t>
      </w:r>
      <w:proofErr w:type="spellEnd"/>
      <w:r w:rsidRPr="00F30A55">
        <w:rPr>
          <w:rFonts w:ascii="Book Antiqua" w:hAnsi="Book Antiqua" w:cs="Arial"/>
          <w:lang w:val="en-GB"/>
        </w:rPr>
        <w:t>, MSc for proofreading and assist</w:t>
      </w:r>
      <w:r>
        <w:rPr>
          <w:rFonts w:ascii="Book Antiqua" w:hAnsi="Book Antiqua" w:cs="Arial"/>
          <w:lang w:val="en-GB"/>
        </w:rPr>
        <w:t>ance in manuscript preparation.</w:t>
      </w:r>
    </w:p>
    <w:p w14:paraId="49C29091" w14:textId="77777777" w:rsidR="00C84A4E" w:rsidRPr="00C84A4E" w:rsidRDefault="00C84A4E" w:rsidP="007849A0">
      <w:pPr>
        <w:widowControl w:val="0"/>
        <w:autoSpaceDE w:val="0"/>
        <w:autoSpaceDN w:val="0"/>
        <w:adjustRightInd w:val="0"/>
        <w:snapToGrid w:val="0"/>
        <w:spacing w:line="360" w:lineRule="auto"/>
        <w:jc w:val="both"/>
        <w:rPr>
          <w:rFonts w:ascii="Book Antiqua" w:eastAsia="宋体" w:hAnsi="Book Antiqua" w:cs="Arial"/>
          <w:lang w:val="en-GB" w:eastAsia="zh-CN"/>
        </w:rPr>
      </w:pPr>
    </w:p>
    <w:p w14:paraId="4C061537" w14:textId="77777777" w:rsidR="00BF1E95" w:rsidRPr="00324FAA" w:rsidRDefault="00BF1E95" w:rsidP="007849A0">
      <w:pPr>
        <w:adjustRightInd w:val="0"/>
        <w:snapToGrid w:val="0"/>
        <w:spacing w:line="360" w:lineRule="auto"/>
        <w:jc w:val="both"/>
        <w:rPr>
          <w:rFonts w:ascii="Book Antiqua" w:hAnsi="Book Antiqua" w:cs="Arial"/>
          <w:lang w:val="en-GB"/>
        </w:rPr>
      </w:pPr>
      <w:r w:rsidRPr="00324FAA">
        <w:rPr>
          <w:rFonts w:ascii="Book Antiqua" w:hAnsi="Book Antiqua" w:cs="Arial"/>
          <w:lang w:val="en-GB"/>
        </w:rPr>
        <w:br w:type="page"/>
      </w:r>
    </w:p>
    <w:p w14:paraId="4BEDCBC8" w14:textId="34B99FEE" w:rsidR="0049472E" w:rsidRDefault="0049472E" w:rsidP="007849A0">
      <w:pPr>
        <w:widowControl w:val="0"/>
        <w:autoSpaceDE w:val="0"/>
        <w:autoSpaceDN w:val="0"/>
        <w:adjustRightInd w:val="0"/>
        <w:snapToGrid w:val="0"/>
        <w:spacing w:line="360" w:lineRule="auto"/>
        <w:jc w:val="both"/>
        <w:rPr>
          <w:rFonts w:ascii="Book Antiqua" w:eastAsia="宋体" w:hAnsi="Book Antiqua" w:cs="Arial"/>
          <w:b/>
          <w:caps/>
          <w:lang w:val="en-GB" w:eastAsia="zh-CN"/>
        </w:rPr>
      </w:pPr>
      <w:r w:rsidRPr="0049472E">
        <w:rPr>
          <w:rFonts w:ascii="Book Antiqua" w:hAnsi="Book Antiqua" w:cs="Arial"/>
          <w:b/>
          <w:caps/>
          <w:lang w:val="en-GB"/>
        </w:rPr>
        <w:lastRenderedPageBreak/>
        <w:t>References</w:t>
      </w:r>
    </w:p>
    <w:p w14:paraId="7E82822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1 </w:t>
      </w:r>
      <w:proofErr w:type="spellStart"/>
      <w:r w:rsidRPr="00887660">
        <w:rPr>
          <w:rFonts w:ascii="Book Antiqua" w:eastAsia="宋体" w:hAnsi="Book Antiqua" w:cs="宋体"/>
          <w:b/>
          <w:bCs/>
          <w:color w:val="000000"/>
          <w:lang w:val="en-US" w:eastAsia="zh-CN"/>
        </w:rPr>
        <w:t>Javor</w:t>
      </w:r>
      <w:proofErr w:type="spellEnd"/>
      <w:r w:rsidRPr="00887660">
        <w:rPr>
          <w:rFonts w:ascii="Book Antiqua" w:eastAsia="宋体" w:hAnsi="Book Antiqua" w:cs="宋体"/>
          <w:b/>
          <w:bCs/>
          <w:color w:val="000000"/>
          <w:lang w:val="en-US" w:eastAsia="zh-CN"/>
        </w:rPr>
        <w:t xml:space="preserve"> ED</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Ghany</w:t>
      </w:r>
      <w:proofErr w:type="spellEnd"/>
      <w:r w:rsidRPr="00887660">
        <w:rPr>
          <w:rFonts w:ascii="Book Antiqua" w:eastAsia="宋体" w:hAnsi="Book Antiqua" w:cs="宋体"/>
          <w:color w:val="000000"/>
          <w:lang w:val="en-US" w:eastAsia="zh-CN"/>
        </w:rPr>
        <w:t xml:space="preserve"> MG, Cochran EK, Oral EA, </w:t>
      </w:r>
      <w:proofErr w:type="spellStart"/>
      <w:r w:rsidRPr="00887660">
        <w:rPr>
          <w:rFonts w:ascii="Book Antiqua" w:eastAsia="宋体" w:hAnsi="Book Antiqua" w:cs="宋体"/>
          <w:color w:val="000000"/>
          <w:lang w:val="en-US" w:eastAsia="zh-CN"/>
        </w:rPr>
        <w:t>DePaoli</w:t>
      </w:r>
      <w:proofErr w:type="spellEnd"/>
      <w:r w:rsidRPr="00887660">
        <w:rPr>
          <w:rFonts w:ascii="Book Antiqua" w:eastAsia="宋体" w:hAnsi="Book Antiqua" w:cs="宋体"/>
          <w:color w:val="000000"/>
          <w:lang w:val="en-US" w:eastAsia="zh-CN"/>
        </w:rPr>
        <w:t xml:space="preserve"> AM, </w:t>
      </w:r>
      <w:proofErr w:type="spellStart"/>
      <w:r w:rsidRPr="00887660">
        <w:rPr>
          <w:rFonts w:ascii="Book Antiqua" w:eastAsia="宋体" w:hAnsi="Book Antiqua" w:cs="宋体"/>
          <w:color w:val="000000"/>
          <w:lang w:val="en-US" w:eastAsia="zh-CN"/>
        </w:rPr>
        <w:t>Premkumar</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Kleiner</w:t>
      </w:r>
      <w:proofErr w:type="spellEnd"/>
      <w:r w:rsidRPr="00887660">
        <w:rPr>
          <w:rFonts w:ascii="Book Antiqua" w:eastAsia="宋体" w:hAnsi="Book Antiqua" w:cs="宋体"/>
          <w:color w:val="000000"/>
          <w:lang w:val="en-US" w:eastAsia="zh-CN"/>
        </w:rPr>
        <w:t xml:space="preserve"> DE, </w:t>
      </w:r>
      <w:proofErr w:type="spellStart"/>
      <w:r w:rsidRPr="00887660">
        <w:rPr>
          <w:rFonts w:ascii="Book Antiqua" w:eastAsia="宋体" w:hAnsi="Book Antiqua" w:cs="宋体"/>
          <w:color w:val="000000"/>
          <w:lang w:val="en-US" w:eastAsia="zh-CN"/>
        </w:rPr>
        <w:t>Gorden</w:t>
      </w:r>
      <w:proofErr w:type="spellEnd"/>
      <w:r w:rsidRPr="00887660">
        <w:rPr>
          <w:rFonts w:ascii="Book Antiqua" w:eastAsia="宋体" w:hAnsi="Book Antiqua" w:cs="宋体"/>
          <w:color w:val="000000"/>
          <w:lang w:val="en-US" w:eastAsia="zh-CN"/>
        </w:rPr>
        <w:t xml:space="preserve"> P. Leptin reverses nonalcoholic steatohepatitis in patients with severe lipodystrophy.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2005; </w:t>
      </w:r>
      <w:r w:rsidRPr="00887660">
        <w:rPr>
          <w:rFonts w:ascii="Book Antiqua" w:eastAsia="宋体" w:hAnsi="Book Antiqua" w:cs="宋体"/>
          <w:b/>
          <w:bCs/>
          <w:color w:val="000000"/>
          <w:lang w:val="en-US" w:eastAsia="zh-CN"/>
        </w:rPr>
        <w:t>41</w:t>
      </w:r>
      <w:r w:rsidRPr="00887660">
        <w:rPr>
          <w:rFonts w:ascii="Book Antiqua" w:eastAsia="宋体" w:hAnsi="Book Antiqua" w:cs="宋体"/>
          <w:color w:val="000000"/>
          <w:lang w:val="en-US" w:eastAsia="zh-CN"/>
        </w:rPr>
        <w:t>: 753-760 [PMID: 15791619 DOI: 10.1002/hep.20672]</w:t>
      </w:r>
    </w:p>
    <w:p w14:paraId="6FC7000E"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2 </w:t>
      </w:r>
      <w:proofErr w:type="spellStart"/>
      <w:r w:rsidRPr="00887660">
        <w:rPr>
          <w:rFonts w:ascii="Book Antiqua" w:eastAsia="宋体" w:hAnsi="Book Antiqua" w:cs="宋体"/>
          <w:b/>
          <w:bCs/>
          <w:color w:val="000000"/>
          <w:lang w:val="en-US" w:eastAsia="zh-CN"/>
        </w:rPr>
        <w:t>Hübscher</w:t>
      </w:r>
      <w:proofErr w:type="spellEnd"/>
      <w:r w:rsidRPr="00887660">
        <w:rPr>
          <w:rFonts w:ascii="Book Antiqua" w:eastAsia="宋体" w:hAnsi="Book Antiqua" w:cs="宋体"/>
          <w:b/>
          <w:bCs/>
          <w:color w:val="000000"/>
          <w:lang w:val="en-US" w:eastAsia="zh-CN"/>
        </w:rPr>
        <w:t xml:space="preserve"> SG</w:t>
      </w:r>
      <w:r w:rsidRPr="00887660">
        <w:rPr>
          <w:rFonts w:ascii="Book Antiqua" w:eastAsia="宋体" w:hAnsi="Book Antiqua" w:cs="宋体"/>
          <w:color w:val="000000"/>
          <w:lang w:val="en-US" w:eastAsia="zh-CN"/>
        </w:rPr>
        <w:t>.</w:t>
      </w:r>
      <w:proofErr w:type="gramEnd"/>
      <w:r w:rsidRPr="00887660">
        <w:rPr>
          <w:rFonts w:ascii="Book Antiqua" w:eastAsia="宋体" w:hAnsi="Book Antiqua" w:cs="宋体"/>
          <w:color w:val="000000"/>
          <w:lang w:val="en-US" w:eastAsia="zh-CN"/>
        </w:rPr>
        <w:t xml:space="preserve"> </w:t>
      </w:r>
      <w:proofErr w:type="gramStart"/>
      <w:r w:rsidRPr="00887660">
        <w:rPr>
          <w:rFonts w:ascii="Book Antiqua" w:eastAsia="宋体" w:hAnsi="Book Antiqua" w:cs="宋体"/>
          <w:color w:val="000000"/>
          <w:lang w:val="en-US" w:eastAsia="zh-CN"/>
        </w:rPr>
        <w:t>Histological assessment of non-alcoholic fatty liver disease.</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Histopathology</w:t>
      </w:r>
      <w:r w:rsidRPr="00887660">
        <w:rPr>
          <w:rFonts w:ascii="Book Antiqua" w:eastAsia="宋体" w:hAnsi="Book Antiqua" w:cs="宋体"/>
          <w:color w:val="000000"/>
          <w:lang w:val="en-US" w:eastAsia="zh-CN"/>
        </w:rPr>
        <w:t> 2006; </w:t>
      </w:r>
      <w:r w:rsidRPr="00887660">
        <w:rPr>
          <w:rFonts w:ascii="Book Antiqua" w:eastAsia="宋体" w:hAnsi="Book Antiqua" w:cs="宋体"/>
          <w:b/>
          <w:bCs/>
          <w:color w:val="000000"/>
          <w:lang w:val="en-US" w:eastAsia="zh-CN"/>
        </w:rPr>
        <w:t>49</w:t>
      </w:r>
      <w:r w:rsidRPr="00887660">
        <w:rPr>
          <w:rFonts w:ascii="Book Antiqua" w:eastAsia="宋体" w:hAnsi="Book Antiqua" w:cs="宋体"/>
          <w:color w:val="000000"/>
          <w:lang w:val="en-US" w:eastAsia="zh-CN"/>
        </w:rPr>
        <w:t>: 450-465 [PMID: 17064291 DOI: 10.1111/j.1365-2559.2006.02416.x]</w:t>
      </w:r>
    </w:p>
    <w:p w14:paraId="405A11A5"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3 </w:t>
      </w:r>
      <w:proofErr w:type="spellStart"/>
      <w:r w:rsidRPr="00887660">
        <w:rPr>
          <w:rFonts w:ascii="Book Antiqua" w:eastAsia="宋体" w:hAnsi="Book Antiqua" w:cs="宋体"/>
          <w:b/>
          <w:bCs/>
          <w:color w:val="000000"/>
          <w:lang w:val="en-US" w:eastAsia="zh-CN"/>
        </w:rPr>
        <w:t>Ekstedt</w:t>
      </w:r>
      <w:proofErr w:type="spellEnd"/>
      <w:r w:rsidRPr="00887660">
        <w:rPr>
          <w:rFonts w:ascii="Book Antiqua" w:eastAsia="宋体" w:hAnsi="Book Antiqua" w:cs="宋体"/>
          <w:b/>
          <w:bCs/>
          <w:color w:val="000000"/>
          <w:lang w:val="en-US" w:eastAsia="zh-CN"/>
        </w:rPr>
        <w:t xml:space="preserve"> M</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Franzén</w:t>
      </w:r>
      <w:proofErr w:type="spellEnd"/>
      <w:r w:rsidRPr="00887660">
        <w:rPr>
          <w:rFonts w:ascii="Book Antiqua" w:eastAsia="宋体" w:hAnsi="Book Antiqua" w:cs="宋体"/>
          <w:color w:val="000000"/>
          <w:lang w:val="en-US" w:eastAsia="zh-CN"/>
        </w:rPr>
        <w:t xml:space="preserve"> LE, </w:t>
      </w:r>
      <w:proofErr w:type="spellStart"/>
      <w:r w:rsidRPr="00887660">
        <w:rPr>
          <w:rFonts w:ascii="Book Antiqua" w:eastAsia="宋体" w:hAnsi="Book Antiqua" w:cs="宋体"/>
          <w:color w:val="000000"/>
          <w:lang w:val="en-US" w:eastAsia="zh-CN"/>
        </w:rPr>
        <w:t>Mathiesen</w:t>
      </w:r>
      <w:proofErr w:type="spellEnd"/>
      <w:r w:rsidRPr="00887660">
        <w:rPr>
          <w:rFonts w:ascii="Book Antiqua" w:eastAsia="宋体" w:hAnsi="Book Antiqua" w:cs="宋体"/>
          <w:color w:val="000000"/>
          <w:lang w:val="en-US" w:eastAsia="zh-CN"/>
        </w:rPr>
        <w:t xml:space="preserve"> UL, </w:t>
      </w:r>
      <w:proofErr w:type="spellStart"/>
      <w:r w:rsidRPr="00887660">
        <w:rPr>
          <w:rFonts w:ascii="Book Antiqua" w:eastAsia="宋体" w:hAnsi="Book Antiqua" w:cs="宋体"/>
          <w:color w:val="000000"/>
          <w:lang w:val="en-US" w:eastAsia="zh-CN"/>
        </w:rPr>
        <w:t>Thorelius</w:t>
      </w:r>
      <w:proofErr w:type="spellEnd"/>
      <w:r w:rsidRPr="00887660">
        <w:rPr>
          <w:rFonts w:ascii="Book Antiqua" w:eastAsia="宋体" w:hAnsi="Book Antiqua" w:cs="宋体"/>
          <w:color w:val="000000"/>
          <w:lang w:val="en-US" w:eastAsia="zh-CN"/>
        </w:rPr>
        <w:t xml:space="preserve"> L, </w:t>
      </w:r>
      <w:proofErr w:type="spellStart"/>
      <w:r w:rsidRPr="00887660">
        <w:rPr>
          <w:rFonts w:ascii="Book Antiqua" w:eastAsia="宋体" w:hAnsi="Book Antiqua" w:cs="宋体"/>
          <w:color w:val="000000"/>
          <w:lang w:val="en-US" w:eastAsia="zh-CN"/>
        </w:rPr>
        <w:t>Holmqvist</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Bodemar</w:t>
      </w:r>
      <w:proofErr w:type="spellEnd"/>
      <w:r w:rsidRPr="00887660">
        <w:rPr>
          <w:rFonts w:ascii="Book Antiqua" w:eastAsia="宋体" w:hAnsi="Book Antiqua" w:cs="宋体"/>
          <w:color w:val="000000"/>
          <w:lang w:val="en-US" w:eastAsia="zh-CN"/>
        </w:rPr>
        <w:t xml:space="preserve"> G, </w:t>
      </w:r>
      <w:proofErr w:type="spellStart"/>
      <w:r w:rsidRPr="00887660">
        <w:rPr>
          <w:rFonts w:ascii="Book Antiqua" w:eastAsia="宋体" w:hAnsi="Book Antiqua" w:cs="宋体"/>
          <w:color w:val="000000"/>
          <w:lang w:val="en-US" w:eastAsia="zh-CN"/>
        </w:rPr>
        <w:t>Kechagias</w:t>
      </w:r>
      <w:proofErr w:type="spellEnd"/>
      <w:r w:rsidRPr="00887660">
        <w:rPr>
          <w:rFonts w:ascii="Book Antiqua" w:eastAsia="宋体" w:hAnsi="Book Antiqua" w:cs="宋体"/>
          <w:color w:val="000000"/>
          <w:lang w:val="en-US" w:eastAsia="zh-CN"/>
        </w:rPr>
        <w:t xml:space="preserve"> S. Long-term follow-up of patients with NAFLD and elevated liver enzymes.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2006; </w:t>
      </w:r>
      <w:r w:rsidRPr="00887660">
        <w:rPr>
          <w:rFonts w:ascii="Book Antiqua" w:eastAsia="宋体" w:hAnsi="Book Antiqua" w:cs="宋体"/>
          <w:b/>
          <w:bCs/>
          <w:color w:val="000000"/>
          <w:lang w:val="en-US" w:eastAsia="zh-CN"/>
        </w:rPr>
        <w:t>44</w:t>
      </w:r>
      <w:r w:rsidRPr="00887660">
        <w:rPr>
          <w:rFonts w:ascii="Book Antiqua" w:eastAsia="宋体" w:hAnsi="Book Antiqua" w:cs="宋体"/>
          <w:color w:val="000000"/>
          <w:lang w:val="en-US" w:eastAsia="zh-CN"/>
        </w:rPr>
        <w:t>: 865-873 [PMID: 17006923 DOI: 10.1002/hep.21327]</w:t>
      </w:r>
    </w:p>
    <w:p w14:paraId="5A63CAD2"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4 </w:t>
      </w:r>
      <w:r w:rsidRPr="00887660">
        <w:rPr>
          <w:rFonts w:ascii="Book Antiqua" w:eastAsia="宋体" w:hAnsi="Book Antiqua" w:cs="宋体"/>
          <w:b/>
          <w:bCs/>
          <w:color w:val="000000"/>
          <w:lang w:val="en-US" w:eastAsia="zh-CN"/>
        </w:rPr>
        <w:t>Leandro G</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Mangia</w:t>
      </w:r>
      <w:proofErr w:type="spellEnd"/>
      <w:r w:rsidRPr="00887660">
        <w:rPr>
          <w:rFonts w:ascii="Book Antiqua" w:eastAsia="宋体" w:hAnsi="Book Antiqua" w:cs="宋体"/>
          <w:color w:val="000000"/>
          <w:lang w:val="en-US" w:eastAsia="zh-CN"/>
        </w:rPr>
        <w:t xml:space="preserve"> A, Hui J, </w:t>
      </w:r>
      <w:proofErr w:type="spellStart"/>
      <w:r w:rsidRPr="00887660">
        <w:rPr>
          <w:rFonts w:ascii="Book Antiqua" w:eastAsia="宋体" w:hAnsi="Book Antiqua" w:cs="宋体"/>
          <w:color w:val="000000"/>
          <w:lang w:val="en-US" w:eastAsia="zh-CN"/>
        </w:rPr>
        <w:t>Fabris</w:t>
      </w:r>
      <w:proofErr w:type="spellEnd"/>
      <w:r w:rsidRPr="00887660">
        <w:rPr>
          <w:rFonts w:ascii="Book Antiqua" w:eastAsia="宋体" w:hAnsi="Book Antiqua" w:cs="宋体"/>
          <w:color w:val="000000"/>
          <w:lang w:val="en-US" w:eastAsia="zh-CN"/>
        </w:rPr>
        <w:t xml:space="preserve"> P, Rubbia-Brandt L, Colloredo G, </w:t>
      </w:r>
      <w:proofErr w:type="spellStart"/>
      <w:r w:rsidRPr="00887660">
        <w:rPr>
          <w:rFonts w:ascii="Book Antiqua" w:eastAsia="宋体" w:hAnsi="Book Antiqua" w:cs="宋体"/>
          <w:color w:val="000000"/>
          <w:lang w:val="en-US" w:eastAsia="zh-CN"/>
        </w:rPr>
        <w:t>Adinolfi</w:t>
      </w:r>
      <w:proofErr w:type="spellEnd"/>
      <w:r w:rsidRPr="00887660">
        <w:rPr>
          <w:rFonts w:ascii="Book Antiqua" w:eastAsia="宋体" w:hAnsi="Book Antiqua" w:cs="宋体"/>
          <w:color w:val="000000"/>
          <w:lang w:val="en-US" w:eastAsia="zh-CN"/>
        </w:rPr>
        <w:t xml:space="preserve"> LE, </w:t>
      </w:r>
      <w:proofErr w:type="spellStart"/>
      <w:r w:rsidRPr="00887660">
        <w:rPr>
          <w:rFonts w:ascii="Book Antiqua" w:eastAsia="宋体" w:hAnsi="Book Antiqua" w:cs="宋体"/>
          <w:color w:val="000000"/>
          <w:lang w:val="en-US" w:eastAsia="zh-CN"/>
        </w:rPr>
        <w:t>Asselah</w:t>
      </w:r>
      <w:proofErr w:type="spellEnd"/>
      <w:r w:rsidRPr="00887660">
        <w:rPr>
          <w:rFonts w:ascii="Book Antiqua" w:eastAsia="宋体" w:hAnsi="Book Antiqua" w:cs="宋体"/>
          <w:color w:val="000000"/>
          <w:lang w:val="en-US" w:eastAsia="zh-CN"/>
        </w:rPr>
        <w:t xml:space="preserve"> T, </w:t>
      </w:r>
      <w:proofErr w:type="spellStart"/>
      <w:r w:rsidRPr="00887660">
        <w:rPr>
          <w:rFonts w:ascii="Book Antiqua" w:eastAsia="宋体" w:hAnsi="Book Antiqua" w:cs="宋体"/>
          <w:color w:val="000000"/>
          <w:lang w:val="en-US" w:eastAsia="zh-CN"/>
        </w:rPr>
        <w:t>Jonsson</w:t>
      </w:r>
      <w:proofErr w:type="spellEnd"/>
      <w:r w:rsidRPr="00887660">
        <w:rPr>
          <w:rFonts w:ascii="Book Antiqua" w:eastAsia="宋体" w:hAnsi="Book Antiqua" w:cs="宋体"/>
          <w:color w:val="000000"/>
          <w:lang w:val="en-US" w:eastAsia="zh-CN"/>
        </w:rPr>
        <w:t xml:space="preserve"> JR, </w:t>
      </w:r>
      <w:proofErr w:type="spellStart"/>
      <w:r w:rsidRPr="00887660">
        <w:rPr>
          <w:rFonts w:ascii="Book Antiqua" w:eastAsia="宋体" w:hAnsi="Book Antiqua" w:cs="宋体"/>
          <w:color w:val="000000"/>
          <w:lang w:val="en-US" w:eastAsia="zh-CN"/>
        </w:rPr>
        <w:t>Smedile</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Terrault</w:t>
      </w:r>
      <w:proofErr w:type="spellEnd"/>
      <w:r w:rsidRPr="00887660">
        <w:rPr>
          <w:rFonts w:ascii="Book Antiqua" w:eastAsia="宋体" w:hAnsi="Book Antiqua" w:cs="宋体"/>
          <w:color w:val="000000"/>
          <w:lang w:val="en-US" w:eastAsia="zh-CN"/>
        </w:rPr>
        <w:t xml:space="preserve"> N, </w:t>
      </w:r>
      <w:proofErr w:type="spellStart"/>
      <w:r w:rsidRPr="00887660">
        <w:rPr>
          <w:rFonts w:ascii="Book Antiqua" w:eastAsia="宋体" w:hAnsi="Book Antiqua" w:cs="宋体"/>
          <w:color w:val="000000"/>
          <w:lang w:val="en-US" w:eastAsia="zh-CN"/>
        </w:rPr>
        <w:t>Pazienza</w:t>
      </w:r>
      <w:proofErr w:type="spellEnd"/>
      <w:r w:rsidRPr="00887660">
        <w:rPr>
          <w:rFonts w:ascii="Book Antiqua" w:eastAsia="宋体" w:hAnsi="Book Antiqua" w:cs="宋体"/>
          <w:color w:val="000000"/>
          <w:lang w:val="en-US" w:eastAsia="zh-CN"/>
        </w:rPr>
        <w:t xml:space="preserve"> V, </w:t>
      </w:r>
      <w:proofErr w:type="spellStart"/>
      <w:r w:rsidRPr="00887660">
        <w:rPr>
          <w:rFonts w:ascii="Book Antiqua" w:eastAsia="宋体" w:hAnsi="Book Antiqua" w:cs="宋体"/>
          <w:color w:val="000000"/>
          <w:lang w:val="en-US" w:eastAsia="zh-CN"/>
        </w:rPr>
        <w:t>Giordani</w:t>
      </w:r>
      <w:proofErr w:type="spellEnd"/>
      <w:r w:rsidRPr="00887660">
        <w:rPr>
          <w:rFonts w:ascii="Book Antiqua" w:eastAsia="宋体" w:hAnsi="Book Antiqua" w:cs="宋体"/>
          <w:color w:val="000000"/>
          <w:lang w:val="en-US" w:eastAsia="zh-CN"/>
        </w:rPr>
        <w:t xml:space="preserve"> MT, </w:t>
      </w:r>
      <w:proofErr w:type="spellStart"/>
      <w:r w:rsidRPr="00887660">
        <w:rPr>
          <w:rFonts w:ascii="Book Antiqua" w:eastAsia="宋体" w:hAnsi="Book Antiqua" w:cs="宋体"/>
          <w:color w:val="000000"/>
          <w:lang w:val="en-US" w:eastAsia="zh-CN"/>
        </w:rPr>
        <w:t>Giostra</w:t>
      </w:r>
      <w:proofErr w:type="spellEnd"/>
      <w:r w:rsidRPr="00887660">
        <w:rPr>
          <w:rFonts w:ascii="Book Antiqua" w:eastAsia="宋体" w:hAnsi="Book Antiqua" w:cs="宋体"/>
          <w:color w:val="000000"/>
          <w:lang w:val="en-US" w:eastAsia="zh-CN"/>
        </w:rPr>
        <w:t xml:space="preserve"> E, </w:t>
      </w:r>
      <w:proofErr w:type="spellStart"/>
      <w:r w:rsidRPr="00887660">
        <w:rPr>
          <w:rFonts w:ascii="Book Antiqua" w:eastAsia="宋体" w:hAnsi="Book Antiqua" w:cs="宋体"/>
          <w:color w:val="000000"/>
          <w:lang w:val="en-US" w:eastAsia="zh-CN"/>
        </w:rPr>
        <w:t>Sonzogni</w:t>
      </w:r>
      <w:proofErr w:type="spellEnd"/>
      <w:r w:rsidRPr="00887660">
        <w:rPr>
          <w:rFonts w:ascii="Book Antiqua" w:eastAsia="宋体" w:hAnsi="Book Antiqua" w:cs="宋体"/>
          <w:color w:val="000000"/>
          <w:lang w:val="en-US" w:eastAsia="zh-CN"/>
        </w:rPr>
        <w:t xml:space="preserve"> A, Ruggiero G, Marcellin P, Powell EE, George J, Negro F. Relationship between steatosis, inflammation, and fibrosis in chronic hepatitis C: a meta-analysis of individual patient data. </w:t>
      </w:r>
      <w:r w:rsidRPr="00887660">
        <w:rPr>
          <w:rFonts w:ascii="Book Antiqua" w:eastAsia="宋体" w:hAnsi="Book Antiqua" w:cs="宋体"/>
          <w:i/>
          <w:iCs/>
          <w:color w:val="000000"/>
          <w:lang w:val="en-US" w:eastAsia="zh-CN"/>
        </w:rPr>
        <w:t>Gastroenterology</w:t>
      </w:r>
      <w:r w:rsidRPr="00887660">
        <w:rPr>
          <w:rFonts w:ascii="Book Antiqua" w:eastAsia="宋体" w:hAnsi="Book Antiqua" w:cs="宋体"/>
          <w:color w:val="000000"/>
          <w:lang w:val="en-US" w:eastAsia="zh-CN"/>
        </w:rPr>
        <w:t> 2006; </w:t>
      </w:r>
      <w:r w:rsidRPr="00887660">
        <w:rPr>
          <w:rFonts w:ascii="Book Antiqua" w:eastAsia="宋体" w:hAnsi="Book Antiqua" w:cs="宋体"/>
          <w:b/>
          <w:bCs/>
          <w:color w:val="000000"/>
          <w:lang w:val="en-US" w:eastAsia="zh-CN"/>
        </w:rPr>
        <w:t>130</w:t>
      </w:r>
      <w:r w:rsidRPr="00887660">
        <w:rPr>
          <w:rFonts w:ascii="Book Antiqua" w:eastAsia="宋体" w:hAnsi="Book Antiqua" w:cs="宋体"/>
          <w:color w:val="000000"/>
          <w:lang w:val="en-US" w:eastAsia="zh-CN"/>
        </w:rPr>
        <w:t>: 1636-1642 [PMID: 16697727 DOI: 10.1053/j.gastro.2006.03.014]</w:t>
      </w:r>
    </w:p>
    <w:p w14:paraId="4168B90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5 </w:t>
      </w:r>
      <w:r w:rsidRPr="00887660">
        <w:rPr>
          <w:rFonts w:ascii="Book Antiqua" w:eastAsia="宋体" w:hAnsi="Book Antiqua" w:cs="宋体"/>
          <w:b/>
          <w:bCs/>
          <w:color w:val="000000"/>
          <w:lang w:val="en-US" w:eastAsia="zh-CN"/>
        </w:rPr>
        <w:t>Browning JD</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Szczepaniak</w:t>
      </w:r>
      <w:proofErr w:type="spellEnd"/>
      <w:r w:rsidRPr="00887660">
        <w:rPr>
          <w:rFonts w:ascii="Book Antiqua" w:eastAsia="宋体" w:hAnsi="Book Antiqua" w:cs="宋体"/>
          <w:color w:val="000000"/>
          <w:lang w:val="en-US" w:eastAsia="zh-CN"/>
        </w:rPr>
        <w:t xml:space="preserve"> LS, Dobbins R, Nuremberg P, Horton JD, Cohen JC, Grundy SM, Hobbs HH.</w:t>
      </w:r>
      <w:proofErr w:type="gramEnd"/>
      <w:r w:rsidRPr="00887660">
        <w:rPr>
          <w:rFonts w:ascii="Book Antiqua" w:eastAsia="宋体" w:hAnsi="Book Antiqua" w:cs="宋体"/>
          <w:color w:val="000000"/>
          <w:lang w:val="en-US" w:eastAsia="zh-CN"/>
        </w:rPr>
        <w:t xml:space="preserve"> Prevalence of hepatic steatosis in an urban population in the United States: impact of ethnicity.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2004; </w:t>
      </w:r>
      <w:r w:rsidRPr="00887660">
        <w:rPr>
          <w:rFonts w:ascii="Book Antiqua" w:eastAsia="宋体" w:hAnsi="Book Antiqua" w:cs="宋体"/>
          <w:b/>
          <w:bCs/>
          <w:color w:val="000000"/>
          <w:lang w:val="en-US" w:eastAsia="zh-CN"/>
        </w:rPr>
        <w:t>40</w:t>
      </w:r>
      <w:r w:rsidRPr="00887660">
        <w:rPr>
          <w:rFonts w:ascii="Book Antiqua" w:eastAsia="宋体" w:hAnsi="Book Antiqua" w:cs="宋体"/>
          <w:color w:val="000000"/>
          <w:lang w:val="en-US" w:eastAsia="zh-CN"/>
        </w:rPr>
        <w:t>: 1387-1395 [PMID: 15565570 DOI: 10.1002/hep.20466]</w:t>
      </w:r>
    </w:p>
    <w:p w14:paraId="698DFF4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6 </w:t>
      </w:r>
      <w:proofErr w:type="spellStart"/>
      <w:r w:rsidRPr="00887660">
        <w:rPr>
          <w:rFonts w:ascii="Book Antiqua" w:eastAsia="宋体" w:hAnsi="Book Antiqua" w:cs="宋体"/>
          <w:b/>
          <w:bCs/>
          <w:color w:val="000000"/>
          <w:lang w:val="en-US" w:eastAsia="zh-CN"/>
        </w:rPr>
        <w:t>Leleu</w:t>
      </w:r>
      <w:proofErr w:type="spellEnd"/>
      <w:r w:rsidRPr="00887660">
        <w:rPr>
          <w:rFonts w:ascii="Book Antiqua" w:eastAsia="宋体" w:hAnsi="Book Antiqua" w:cs="宋体"/>
          <w:b/>
          <w:bCs/>
          <w:color w:val="000000"/>
          <w:lang w:val="en-US" w:eastAsia="zh-CN"/>
        </w:rPr>
        <w:t xml:space="preserve"> H</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Blachier</w:t>
      </w:r>
      <w:proofErr w:type="spellEnd"/>
      <w:r w:rsidRPr="00887660">
        <w:rPr>
          <w:rFonts w:ascii="Book Antiqua" w:eastAsia="宋体" w:hAnsi="Book Antiqua" w:cs="宋体"/>
          <w:color w:val="000000"/>
          <w:lang w:val="en-US" w:eastAsia="zh-CN"/>
        </w:rPr>
        <w:t xml:space="preserve"> M, Rosa I. Cost-effectiveness of </w:t>
      </w:r>
      <w:proofErr w:type="spellStart"/>
      <w:r w:rsidRPr="00887660">
        <w:rPr>
          <w:rFonts w:ascii="Book Antiqua" w:eastAsia="宋体" w:hAnsi="Book Antiqua" w:cs="宋体"/>
          <w:color w:val="000000"/>
          <w:lang w:val="en-US" w:eastAsia="zh-CN"/>
        </w:rPr>
        <w:t>sofosbuvir</w:t>
      </w:r>
      <w:proofErr w:type="spellEnd"/>
      <w:r w:rsidRPr="00887660">
        <w:rPr>
          <w:rFonts w:ascii="Book Antiqua" w:eastAsia="宋体" w:hAnsi="Book Antiqua" w:cs="宋体"/>
          <w:color w:val="000000"/>
          <w:lang w:val="en-US" w:eastAsia="zh-CN"/>
        </w:rPr>
        <w:t xml:space="preserve"> in the treatment of patients with hepatitis C. </w:t>
      </w:r>
      <w:r w:rsidRPr="00887660">
        <w:rPr>
          <w:rFonts w:ascii="Book Antiqua" w:eastAsia="宋体" w:hAnsi="Book Antiqua" w:cs="宋体"/>
          <w:i/>
          <w:iCs/>
          <w:color w:val="000000"/>
          <w:lang w:val="en-US" w:eastAsia="zh-CN"/>
        </w:rPr>
        <w:t xml:space="preserve">J Viral </w:t>
      </w:r>
      <w:proofErr w:type="spellStart"/>
      <w:r w:rsidRPr="00887660">
        <w:rPr>
          <w:rFonts w:ascii="Book Antiqua" w:eastAsia="宋体" w:hAnsi="Book Antiqua" w:cs="宋体"/>
          <w:i/>
          <w:iCs/>
          <w:color w:val="000000"/>
          <w:lang w:val="en-US" w:eastAsia="zh-CN"/>
        </w:rPr>
        <w:t>Hepat</w:t>
      </w:r>
      <w:proofErr w:type="spellEnd"/>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22</w:t>
      </w:r>
      <w:r w:rsidRPr="00887660">
        <w:rPr>
          <w:rFonts w:ascii="Book Antiqua" w:eastAsia="宋体" w:hAnsi="Book Antiqua" w:cs="宋体"/>
          <w:color w:val="000000"/>
          <w:lang w:val="en-US" w:eastAsia="zh-CN"/>
        </w:rPr>
        <w:t>: 376-383 [PMID: 25219291 DOI: 10.1111/jvh.12311]</w:t>
      </w:r>
    </w:p>
    <w:p w14:paraId="07863AAE"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7 </w:t>
      </w:r>
      <w:r w:rsidRPr="00887660">
        <w:rPr>
          <w:rFonts w:ascii="Book Antiqua" w:eastAsia="宋体" w:hAnsi="Book Antiqua" w:cs="宋体"/>
          <w:b/>
          <w:bCs/>
          <w:color w:val="000000"/>
          <w:lang w:val="en-US" w:eastAsia="zh-CN"/>
        </w:rPr>
        <w:t xml:space="preserve">de </w:t>
      </w:r>
      <w:proofErr w:type="spellStart"/>
      <w:r w:rsidRPr="00887660">
        <w:rPr>
          <w:rFonts w:ascii="Book Antiqua" w:eastAsia="宋体" w:hAnsi="Book Antiqua" w:cs="宋体"/>
          <w:b/>
          <w:bCs/>
          <w:color w:val="000000"/>
          <w:lang w:val="en-US" w:eastAsia="zh-CN"/>
        </w:rPr>
        <w:t>Alwis</w:t>
      </w:r>
      <w:proofErr w:type="spellEnd"/>
      <w:r w:rsidRPr="00887660">
        <w:rPr>
          <w:rFonts w:ascii="Book Antiqua" w:eastAsia="宋体" w:hAnsi="Book Antiqua" w:cs="宋体"/>
          <w:b/>
          <w:bCs/>
          <w:color w:val="000000"/>
          <w:lang w:val="en-US" w:eastAsia="zh-CN"/>
        </w:rPr>
        <w:t xml:space="preserve"> NM</w:t>
      </w:r>
      <w:r w:rsidRPr="00887660">
        <w:rPr>
          <w:rFonts w:ascii="Book Antiqua" w:eastAsia="宋体" w:hAnsi="Book Antiqua" w:cs="宋体"/>
          <w:color w:val="000000"/>
          <w:lang w:val="en-US" w:eastAsia="zh-CN"/>
        </w:rPr>
        <w:t>, Day CP. Non-alcoholic fatty liver disease: the mist gradually clears.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 xml:space="preserve">48 </w:t>
      </w:r>
      <w:proofErr w:type="spellStart"/>
      <w:r w:rsidRPr="00887660">
        <w:rPr>
          <w:rFonts w:ascii="Book Antiqua" w:eastAsia="宋体" w:hAnsi="Book Antiqua" w:cs="宋体"/>
          <w:bCs/>
          <w:color w:val="000000"/>
          <w:lang w:val="en-US" w:eastAsia="zh-CN"/>
        </w:rPr>
        <w:t>Suppl</w:t>
      </w:r>
      <w:proofErr w:type="spellEnd"/>
      <w:r w:rsidRPr="00887660">
        <w:rPr>
          <w:rFonts w:ascii="Book Antiqua" w:eastAsia="宋体" w:hAnsi="Book Antiqua" w:cs="宋体"/>
          <w:bCs/>
          <w:color w:val="000000"/>
          <w:lang w:val="en-US" w:eastAsia="zh-CN"/>
        </w:rPr>
        <w:t xml:space="preserve"> 1</w:t>
      </w:r>
      <w:r w:rsidRPr="00887660">
        <w:rPr>
          <w:rFonts w:ascii="Book Antiqua" w:eastAsia="宋体" w:hAnsi="Book Antiqua" w:cs="宋体"/>
          <w:color w:val="000000"/>
          <w:lang w:val="en-US" w:eastAsia="zh-CN"/>
        </w:rPr>
        <w:t>: S104-S112 [PMID: 18304679 DOI: 10.1016/j.jhep.2008.01.009]</w:t>
      </w:r>
    </w:p>
    <w:p w14:paraId="4385E56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8 </w:t>
      </w:r>
      <w:proofErr w:type="spellStart"/>
      <w:r w:rsidRPr="00887660">
        <w:rPr>
          <w:rFonts w:ascii="Book Antiqua" w:eastAsia="宋体" w:hAnsi="Book Antiqua" w:cs="宋体"/>
          <w:b/>
          <w:bCs/>
          <w:color w:val="000000"/>
          <w:lang w:val="en-US" w:eastAsia="zh-CN"/>
        </w:rPr>
        <w:t>Kaser</w:t>
      </w:r>
      <w:proofErr w:type="spellEnd"/>
      <w:r w:rsidRPr="00887660">
        <w:rPr>
          <w:rFonts w:ascii="Book Antiqua" w:eastAsia="宋体" w:hAnsi="Book Antiqua" w:cs="宋体"/>
          <w:b/>
          <w:bCs/>
          <w:color w:val="000000"/>
          <w:lang w:val="en-US" w:eastAsia="zh-CN"/>
        </w:rPr>
        <w:t xml:space="preserve"> S</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Ebenbichler</w:t>
      </w:r>
      <w:proofErr w:type="spellEnd"/>
      <w:r w:rsidRPr="00887660">
        <w:rPr>
          <w:rFonts w:ascii="Book Antiqua" w:eastAsia="宋体" w:hAnsi="Book Antiqua" w:cs="宋体"/>
          <w:color w:val="000000"/>
          <w:lang w:val="en-US" w:eastAsia="zh-CN"/>
        </w:rPr>
        <w:t xml:space="preserve"> CF, </w:t>
      </w:r>
      <w:proofErr w:type="spellStart"/>
      <w:r w:rsidRPr="00887660">
        <w:rPr>
          <w:rFonts w:ascii="Book Antiqua" w:eastAsia="宋体" w:hAnsi="Book Antiqua" w:cs="宋体"/>
          <w:color w:val="000000"/>
          <w:lang w:val="en-US" w:eastAsia="zh-CN"/>
        </w:rPr>
        <w:t>Tilg</w:t>
      </w:r>
      <w:proofErr w:type="spellEnd"/>
      <w:r w:rsidRPr="00887660">
        <w:rPr>
          <w:rFonts w:ascii="Book Antiqua" w:eastAsia="宋体" w:hAnsi="Book Antiqua" w:cs="宋体"/>
          <w:color w:val="000000"/>
          <w:lang w:val="en-US" w:eastAsia="zh-CN"/>
        </w:rPr>
        <w:t xml:space="preserve"> H. Pharmacological and non-pharmacological treatment of non-alcoholic fatty liver disease. </w:t>
      </w:r>
      <w:proofErr w:type="spellStart"/>
      <w:r w:rsidRPr="00887660">
        <w:rPr>
          <w:rFonts w:ascii="Book Antiqua" w:eastAsia="宋体" w:hAnsi="Book Antiqua" w:cs="宋体"/>
          <w:i/>
          <w:iCs/>
          <w:color w:val="000000"/>
          <w:lang w:val="en-US" w:eastAsia="zh-CN"/>
        </w:rPr>
        <w:t>Int</w:t>
      </w:r>
      <w:proofErr w:type="spellEnd"/>
      <w:r w:rsidRPr="00887660">
        <w:rPr>
          <w:rFonts w:ascii="Book Antiqua" w:eastAsia="宋体" w:hAnsi="Book Antiqua" w:cs="宋体"/>
          <w:i/>
          <w:iCs/>
          <w:color w:val="000000"/>
          <w:lang w:val="en-US" w:eastAsia="zh-CN"/>
        </w:rPr>
        <w:t xml:space="preserve"> 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Pract</w:t>
      </w:r>
      <w:proofErr w:type="spellEnd"/>
      <w:r w:rsidRPr="00887660">
        <w:rPr>
          <w:rFonts w:ascii="Book Antiqua" w:eastAsia="宋体" w:hAnsi="Book Antiqua" w:cs="宋体"/>
          <w:color w:val="000000"/>
          <w:lang w:val="en-US" w:eastAsia="zh-CN"/>
        </w:rPr>
        <w:t> 2010; </w:t>
      </w:r>
      <w:r w:rsidRPr="00887660">
        <w:rPr>
          <w:rFonts w:ascii="Book Antiqua" w:eastAsia="宋体" w:hAnsi="Book Antiqua" w:cs="宋体"/>
          <w:b/>
          <w:bCs/>
          <w:color w:val="000000"/>
          <w:lang w:val="en-US" w:eastAsia="zh-CN"/>
        </w:rPr>
        <w:t>64</w:t>
      </w:r>
      <w:r w:rsidRPr="00887660">
        <w:rPr>
          <w:rFonts w:ascii="Book Antiqua" w:eastAsia="宋体" w:hAnsi="Book Antiqua" w:cs="宋体"/>
          <w:color w:val="000000"/>
          <w:lang w:val="en-US" w:eastAsia="zh-CN"/>
        </w:rPr>
        <w:t>: 968-983 [PMID: 20584230 DOI: 10.1111/j.1742-1241.2009.02327.x]</w:t>
      </w:r>
    </w:p>
    <w:p w14:paraId="02BF53A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9 </w:t>
      </w:r>
      <w:r w:rsidRPr="00887660">
        <w:rPr>
          <w:rFonts w:ascii="Book Antiqua" w:eastAsia="宋体" w:hAnsi="Book Antiqua" w:cs="宋体"/>
          <w:b/>
          <w:bCs/>
          <w:color w:val="000000"/>
          <w:lang w:val="en-US" w:eastAsia="zh-CN"/>
        </w:rPr>
        <w:t>Byrne CD</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Targher</w:t>
      </w:r>
      <w:proofErr w:type="spellEnd"/>
      <w:r w:rsidRPr="00887660">
        <w:rPr>
          <w:rFonts w:ascii="Book Antiqua" w:eastAsia="宋体" w:hAnsi="Book Antiqua" w:cs="宋体"/>
          <w:color w:val="000000"/>
          <w:lang w:val="en-US" w:eastAsia="zh-CN"/>
        </w:rPr>
        <w:t xml:space="preserve"> G. NAFLD: a multisystem disease.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62</w:t>
      </w:r>
      <w:r w:rsidRPr="00887660">
        <w:rPr>
          <w:rFonts w:ascii="Book Antiqua" w:eastAsia="宋体" w:hAnsi="Book Antiqua" w:cs="宋体"/>
          <w:color w:val="000000"/>
          <w:lang w:val="en-US" w:eastAsia="zh-CN"/>
        </w:rPr>
        <w:t>: S47-S64 [PMID: 25920090 DOI: 10.1016/j.jhep.2014.12.012]</w:t>
      </w:r>
    </w:p>
    <w:p w14:paraId="00F7F07A"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lastRenderedPageBreak/>
        <w:t>10 </w:t>
      </w:r>
      <w:proofErr w:type="spellStart"/>
      <w:r w:rsidRPr="00887660">
        <w:rPr>
          <w:rFonts w:ascii="Book Antiqua" w:eastAsia="宋体" w:hAnsi="Book Antiqua" w:cs="宋体"/>
          <w:b/>
          <w:bCs/>
          <w:color w:val="000000"/>
          <w:lang w:val="en-US" w:eastAsia="zh-CN"/>
        </w:rPr>
        <w:t>Mittendorfer</w:t>
      </w:r>
      <w:proofErr w:type="spellEnd"/>
      <w:r w:rsidRPr="00887660">
        <w:rPr>
          <w:rFonts w:ascii="Book Antiqua" w:eastAsia="宋体" w:hAnsi="Book Antiqua" w:cs="宋体"/>
          <w:b/>
          <w:bCs/>
          <w:color w:val="000000"/>
          <w:lang w:val="en-US" w:eastAsia="zh-CN"/>
        </w:rPr>
        <w:t xml:space="preserve"> B</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Magkos</w:t>
      </w:r>
      <w:proofErr w:type="spellEnd"/>
      <w:r w:rsidRPr="00887660">
        <w:rPr>
          <w:rFonts w:ascii="Book Antiqua" w:eastAsia="宋体" w:hAnsi="Book Antiqua" w:cs="宋体"/>
          <w:color w:val="000000"/>
          <w:lang w:val="en-US" w:eastAsia="zh-CN"/>
        </w:rPr>
        <w:t xml:space="preserve"> F, </w:t>
      </w:r>
      <w:proofErr w:type="spellStart"/>
      <w:r w:rsidRPr="00887660">
        <w:rPr>
          <w:rFonts w:ascii="Book Antiqua" w:eastAsia="宋体" w:hAnsi="Book Antiqua" w:cs="宋体"/>
          <w:color w:val="000000"/>
          <w:lang w:val="en-US" w:eastAsia="zh-CN"/>
        </w:rPr>
        <w:t>Fabbrini</w:t>
      </w:r>
      <w:proofErr w:type="spellEnd"/>
      <w:r w:rsidRPr="00887660">
        <w:rPr>
          <w:rFonts w:ascii="Book Antiqua" w:eastAsia="宋体" w:hAnsi="Book Antiqua" w:cs="宋体"/>
          <w:color w:val="000000"/>
          <w:lang w:val="en-US" w:eastAsia="zh-CN"/>
        </w:rPr>
        <w:t xml:space="preserve"> E, Mohammed BS, Klein S. Relationship between body fat mass and free fatty acid kinetics in men and women. </w:t>
      </w:r>
      <w:r w:rsidRPr="00887660">
        <w:rPr>
          <w:rFonts w:ascii="Book Antiqua" w:eastAsia="宋体" w:hAnsi="Book Antiqua" w:cs="宋体"/>
          <w:i/>
          <w:iCs/>
          <w:color w:val="000000"/>
          <w:lang w:val="en-US" w:eastAsia="zh-CN"/>
        </w:rPr>
        <w:t>Obesity (Silver Spring)</w:t>
      </w:r>
      <w:r w:rsidRPr="00887660">
        <w:rPr>
          <w:rFonts w:ascii="Book Antiqua" w:eastAsia="宋体" w:hAnsi="Book Antiqua" w:cs="宋体"/>
          <w:color w:val="000000"/>
          <w:lang w:val="en-US" w:eastAsia="zh-CN"/>
        </w:rPr>
        <w:t> 2009; </w:t>
      </w:r>
      <w:r w:rsidRPr="00887660">
        <w:rPr>
          <w:rFonts w:ascii="Book Antiqua" w:eastAsia="宋体" w:hAnsi="Book Antiqua" w:cs="宋体"/>
          <w:b/>
          <w:bCs/>
          <w:color w:val="000000"/>
          <w:lang w:val="en-US" w:eastAsia="zh-CN"/>
        </w:rPr>
        <w:t>17</w:t>
      </w:r>
      <w:r w:rsidRPr="00887660">
        <w:rPr>
          <w:rFonts w:ascii="Book Antiqua" w:eastAsia="宋体" w:hAnsi="Book Antiqua" w:cs="宋体"/>
          <w:color w:val="000000"/>
          <w:lang w:val="en-US" w:eastAsia="zh-CN"/>
        </w:rPr>
        <w:t>: 1872-1877 [PMID: 19629053 DOI: 10.1038/oby.2009.224]</w:t>
      </w:r>
    </w:p>
    <w:p w14:paraId="42D13983"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11 </w:t>
      </w:r>
      <w:proofErr w:type="spellStart"/>
      <w:r w:rsidRPr="00887660">
        <w:rPr>
          <w:rFonts w:ascii="Book Antiqua" w:eastAsia="宋体" w:hAnsi="Book Antiqua" w:cs="宋体"/>
          <w:b/>
          <w:bCs/>
          <w:color w:val="000000"/>
          <w:lang w:val="en-US" w:eastAsia="zh-CN"/>
        </w:rPr>
        <w:t>Pardina</w:t>
      </w:r>
      <w:proofErr w:type="spellEnd"/>
      <w:r w:rsidRPr="00887660">
        <w:rPr>
          <w:rFonts w:ascii="Book Antiqua" w:eastAsia="宋体" w:hAnsi="Book Antiqua" w:cs="宋体"/>
          <w:b/>
          <w:bCs/>
          <w:color w:val="000000"/>
          <w:lang w:val="en-US" w:eastAsia="zh-CN"/>
        </w:rPr>
        <w:t xml:space="preserve"> E</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Baena-Fustegueras</w:t>
      </w:r>
      <w:proofErr w:type="spellEnd"/>
      <w:r w:rsidRPr="00887660">
        <w:rPr>
          <w:rFonts w:ascii="Book Antiqua" w:eastAsia="宋体" w:hAnsi="Book Antiqua" w:cs="宋体"/>
          <w:color w:val="000000"/>
          <w:lang w:val="en-US" w:eastAsia="zh-CN"/>
        </w:rPr>
        <w:t xml:space="preserve"> JA, Llamas R, </w:t>
      </w:r>
      <w:proofErr w:type="spellStart"/>
      <w:r w:rsidRPr="00887660">
        <w:rPr>
          <w:rFonts w:ascii="Book Antiqua" w:eastAsia="宋体" w:hAnsi="Book Antiqua" w:cs="宋体"/>
          <w:color w:val="000000"/>
          <w:lang w:val="en-US" w:eastAsia="zh-CN"/>
        </w:rPr>
        <w:t>Catalán</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Galard</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Lecube</w:t>
      </w:r>
      <w:proofErr w:type="spellEnd"/>
      <w:r w:rsidRPr="00887660">
        <w:rPr>
          <w:rFonts w:ascii="Book Antiqua" w:eastAsia="宋体" w:hAnsi="Book Antiqua" w:cs="宋体"/>
          <w:color w:val="000000"/>
          <w:lang w:val="en-US" w:eastAsia="zh-CN"/>
        </w:rPr>
        <w:t xml:space="preserve"> A, Fort JM, </w:t>
      </w:r>
      <w:proofErr w:type="spellStart"/>
      <w:r w:rsidRPr="00887660">
        <w:rPr>
          <w:rFonts w:ascii="Book Antiqua" w:eastAsia="宋体" w:hAnsi="Book Antiqua" w:cs="宋体"/>
          <w:color w:val="000000"/>
          <w:lang w:val="en-US" w:eastAsia="zh-CN"/>
        </w:rPr>
        <w:t>Llobera</w:t>
      </w:r>
      <w:proofErr w:type="spellEnd"/>
      <w:r w:rsidRPr="00887660">
        <w:rPr>
          <w:rFonts w:ascii="Book Antiqua" w:eastAsia="宋体" w:hAnsi="Book Antiqua" w:cs="宋体"/>
          <w:color w:val="000000"/>
          <w:lang w:val="en-US" w:eastAsia="zh-CN"/>
        </w:rPr>
        <w:t xml:space="preserve"> M, Allende H, Vargas V, </w:t>
      </w:r>
      <w:proofErr w:type="spellStart"/>
      <w:r w:rsidRPr="00887660">
        <w:rPr>
          <w:rFonts w:ascii="Book Antiqua" w:eastAsia="宋体" w:hAnsi="Book Antiqua" w:cs="宋体"/>
          <w:color w:val="000000"/>
          <w:lang w:val="en-US" w:eastAsia="zh-CN"/>
        </w:rPr>
        <w:t>Peinado-Onsurbe</w:t>
      </w:r>
      <w:proofErr w:type="spellEnd"/>
      <w:r w:rsidRPr="00887660">
        <w:rPr>
          <w:rFonts w:ascii="Book Antiqua" w:eastAsia="宋体" w:hAnsi="Book Antiqua" w:cs="宋体"/>
          <w:color w:val="000000"/>
          <w:lang w:val="en-US" w:eastAsia="zh-CN"/>
        </w:rPr>
        <w:t xml:space="preserve"> J. Lipoprotein lipase expression in livers of morbidly obese patients could be responsible for liver steatosis. </w:t>
      </w:r>
      <w:proofErr w:type="spellStart"/>
      <w:r w:rsidRPr="00887660">
        <w:rPr>
          <w:rFonts w:ascii="Book Antiqua" w:eastAsia="宋体" w:hAnsi="Book Antiqua" w:cs="宋体"/>
          <w:i/>
          <w:iCs/>
          <w:color w:val="000000"/>
          <w:lang w:val="en-US" w:eastAsia="zh-CN"/>
        </w:rPr>
        <w:t>Obes</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Surg</w:t>
      </w:r>
      <w:proofErr w:type="spellEnd"/>
      <w:r w:rsidRPr="00887660">
        <w:rPr>
          <w:rFonts w:ascii="Book Antiqua" w:eastAsia="宋体" w:hAnsi="Book Antiqua" w:cs="宋体"/>
          <w:color w:val="000000"/>
          <w:lang w:val="en-US" w:eastAsia="zh-CN"/>
        </w:rPr>
        <w:t> 2009; </w:t>
      </w:r>
      <w:r w:rsidRPr="00887660">
        <w:rPr>
          <w:rFonts w:ascii="Book Antiqua" w:eastAsia="宋体" w:hAnsi="Book Antiqua" w:cs="宋体"/>
          <w:b/>
          <w:bCs/>
          <w:color w:val="000000"/>
          <w:lang w:val="en-US" w:eastAsia="zh-CN"/>
        </w:rPr>
        <w:t>19</w:t>
      </w:r>
      <w:r w:rsidRPr="00887660">
        <w:rPr>
          <w:rFonts w:ascii="Book Antiqua" w:eastAsia="宋体" w:hAnsi="Book Antiqua" w:cs="宋体"/>
          <w:color w:val="000000"/>
          <w:lang w:val="en-US" w:eastAsia="zh-CN"/>
        </w:rPr>
        <w:t>: 608-616 [PMID: 19301078 DOI: 10.1007/s11695-009-9827-5]</w:t>
      </w:r>
    </w:p>
    <w:p w14:paraId="6F98221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12 </w:t>
      </w:r>
      <w:r w:rsidRPr="00887660">
        <w:rPr>
          <w:rFonts w:ascii="Book Antiqua" w:eastAsia="宋体" w:hAnsi="Book Antiqua" w:cs="宋体"/>
          <w:b/>
          <w:bCs/>
          <w:color w:val="000000"/>
          <w:lang w:val="en-US" w:eastAsia="zh-CN"/>
        </w:rPr>
        <w:t>Nye CK</w:t>
      </w:r>
      <w:r w:rsidRPr="00887660">
        <w:rPr>
          <w:rFonts w:ascii="Book Antiqua" w:eastAsia="宋体" w:hAnsi="Book Antiqua" w:cs="宋体"/>
          <w:color w:val="000000"/>
          <w:lang w:val="en-US" w:eastAsia="zh-CN"/>
        </w:rPr>
        <w:t xml:space="preserve">, Hanson RW, </w:t>
      </w:r>
      <w:proofErr w:type="spellStart"/>
      <w:r w:rsidRPr="00887660">
        <w:rPr>
          <w:rFonts w:ascii="Book Antiqua" w:eastAsia="宋体" w:hAnsi="Book Antiqua" w:cs="宋体"/>
          <w:color w:val="000000"/>
          <w:lang w:val="en-US" w:eastAsia="zh-CN"/>
        </w:rPr>
        <w:t>Kalhan</w:t>
      </w:r>
      <w:proofErr w:type="spellEnd"/>
      <w:r w:rsidRPr="00887660">
        <w:rPr>
          <w:rFonts w:ascii="Book Antiqua" w:eastAsia="宋体" w:hAnsi="Book Antiqua" w:cs="宋体"/>
          <w:color w:val="000000"/>
          <w:lang w:val="en-US" w:eastAsia="zh-CN"/>
        </w:rPr>
        <w:t xml:space="preserve"> SC. </w:t>
      </w:r>
      <w:proofErr w:type="spellStart"/>
      <w:r w:rsidRPr="00887660">
        <w:rPr>
          <w:rFonts w:ascii="Book Antiqua" w:eastAsia="宋体" w:hAnsi="Book Antiqua" w:cs="宋体"/>
          <w:color w:val="000000"/>
          <w:lang w:val="en-US" w:eastAsia="zh-CN"/>
        </w:rPr>
        <w:t>Glyceroneogenesis</w:t>
      </w:r>
      <w:proofErr w:type="spellEnd"/>
      <w:r w:rsidRPr="00887660">
        <w:rPr>
          <w:rFonts w:ascii="Book Antiqua" w:eastAsia="宋体" w:hAnsi="Book Antiqua" w:cs="宋体"/>
          <w:color w:val="000000"/>
          <w:lang w:val="en-US" w:eastAsia="zh-CN"/>
        </w:rPr>
        <w:t xml:space="preserve"> is the dominant pathway for triglyceride glycerol synthesis in vivo in the rat.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Biol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283</w:t>
      </w:r>
      <w:r w:rsidRPr="00887660">
        <w:rPr>
          <w:rFonts w:ascii="Book Antiqua" w:eastAsia="宋体" w:hAnsi="Book Antiqua" w:cs="宋体"/>
          <w:color w:val="000000"/>
          <w:lang w:val="en-US" w:eastAsia="zh-CN"/>
        </w:rPr>
        <w:t>: 27565-27574 [PMID: 18662986 DOI: 10.1074/jbc.M804393200]</w:t>
      </w:r>
    </w:p>
    <w:p w14:paraId="3A617CD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13 </w:t>
      </w:r>
      <w:proofErr w:type="spellStart"/>
      <w:r w:rsidRPr="00887660">
        <w:rPr>
          <w:rFonts w:ascii="Book Antiqua" w:eastAsia="宋体" w:hAnsi="Book Antiqua" w:cs="宋体"/>
          <w:b/>
          <w:bCs/>
          <w:color w:val="000000"/>
          <w:lang w:val="en-US" w:eastAsia="zh-CN"/>
        </w:rPr>
        <w:t>Doege</w:t>
      </w:r>
      <w:proofErr w:type="spellEnd"/>
      <w:r w:rsidRPr="00887660">
        <w:rPr>
          <w:rFonts w:ascii="Book Antiqua" w:eastAsia="宋体" w:hAnsi="Book Antiqua" w:cs="宋体"/>
          <w:b/>
          <w:bCs/>
          <w:color w:val="000000"/>
          <w:lang w:val="en-US" w:eastAsia="zh-CN"/>
        </w:rPr>
        <w:t xml:space="preserve"> H</w:t>
      </w:r>
      <w:r w:rsidRPr="00887660">
        <w:rPr>
          <w:rFonts w:ascii="Book Antiqua" w:eastAsia="宋体" w:hAnsi="Book Antiqua" w:cs="宋体"/>
          <w:color w:val="000000"/>
          <w:lang w:val="en-US" w:eastAsia="zh-CN"/>
        </w:rPr>
        <w:t xml:space="preserve">, Grimm D, Falcon A, Tsang B, Storm TA, Xu H, </w:t>
      </w:r>
      <w:proofErr w:type="spellStart"/>
      <w:r w:rsidRPr="00887660">
        <w:rPr>
          <w:rFonts w:ascii="Book Antiqua" w:eastAsia="宋体" w:hAnsi="Book Antiqua" w:cs="宋体"/>
          <w:color w:val="000000"/>
          <w:lang w:val="en-US" w:eastAsia="zh-CN"/>
        </w:rPr>
        <w:t>Ortegon</w:t>
      </w:r>
      <w:proofErr w:type="spellEnd"/>
      <w:r w:rsidRPr="00887660">
        <w:rPr>
          <w:rFonts w:ascii="Book Antiqua" w:eastAsia="宋体" w:hAnsi="Book Antiqua" w:cs="宋体"/>
          <w:color w:val="000000"/>
          <w:lang w:val="en-US" w:eastAsia="zh-CN"/>
        </w:rPr>
        <w:t xml:space="preserve"> AM, </w:t>
      </w:r>
      <w:proofErr w:type="spellStart"/>
      <w:r w:rsidRPr="00887660">
        <w:rPr>
          <w:rFonts w:ascii="Book Antiqua" w:eastAsia="宋体" w:hAnsi="Book Antiqua" w:cs="宋体"/>
          <w:color w:val="000000"/>
          <w:lang w:val="en-US" w:eastAsia="zh-CN"/>
        </w:rPr>
        <w:t>Kazantzis</w:t>
      </w:r>
      <w:proofErr w:type="spellEnd"/>
      <w:r w:rsidRPr="00887660">
        <w:rPr>
          <w:rFonts w:ascii="Book Antiqua" w:eastAsia="宋体" w:hAnsi="Book Antiqua" w:cs="宋体"/>
          <w:color w:val="000000"/>
          <w:lang w:val="en-US" w:eastAsia="zh-CN"/>
        </w:rPr>
        <w:t xml:space="preserve"> M, Kay MA, Stahl A. Silencing of hepatic fatty acid transporter protein 5 in vivo reverses diet-induced non-alcoholic fatty liver disease and improves hyperglycemia.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Biol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283</w:t>
      </w:r>
      <w:r w:rsidRPr="00887660">
        <w:rPr>
          <w:rFonts w:ascii="Book Antiqua" w:eastAsia="宋体" w:hAnsi="Book Antiqua" w:cs="宋体"/>
          <w:color w:val="000000"/>
          <w:lang w:val="en-US" w:eastAsia="zh-CN"/>
        </w:rPr>
        <w:t>: 22186-22192 [PMID: 18524776 DOI: 10.1074/jbc.M803510200]</w:t>
      </w:r>
    </w:p>
    <w:p w14:paraId="49000B5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14 </w:t>
      </w:r>
      <w:r w:rsidRPr="00887660">
        <w:rPr>
          <w:rFonts w:ascii="Book Antiqua" w:eastAsia="宋体" w:hAnsi="Book Antiqua" w:cs="宋体"/>
          <w:b/>
          <w:bCs/>
          <w:color w:val="000000"/>
          <w:lang w:val="en-US" w:eastAsia="zh-CN"/>
        </w:rPr>
        <w:t>Savage DB</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Murgatroyd</w:t>
      </w:r>
      <w:proofErr w:type="spellEnd"/>
      <w:r w:rsidRPr="00887660">
        <w:rPr>
          <w:rFonts w:ascii="Book Antiqua" w:eastAsia="宋体" w:hAnsi="Book Antiqua" w:cs="宋体"/>
          <w:color w:val="000000"/>
          <w:lang w:val="en-US" w:eastAsia="zh-CN"/>
        </w:rPr>
        <w:t xml:space="preserve"> PR, Chatterjee VK, </w:t>
      </w:r>
      <w:proofErr w:type="spellStart"/>
      <w:r w:rsidRPr="00887660">
        <w:rPr>
          <w:rFonts w:ascii="Book Antiqua" w:eastAsia="宋体" w:hAnsi="Book Antiqua" w:cs="宋体"/>
          <w:color w:val="000000"/>
          <w:lang w:val="en-US" w:eastAsia="zh-CN"/>
        </w:rPr>
        <w:t>O'Rahilly</w:t>
      </w:r>
      <w:proofErr w:type="spellEnd"/>
      <w:r w:rsidRPr="00887660">
        <w:rPr>
          <w:rFonts w:ascii="Book Antiqua" w:eastAsia="宋体" w:hAnsi="Book Antiqua" w:cs="宋体"/>
          <w:color w:val="000000"/>
          <w:lang w:val="en-US" w:eastAsia="zh-CN"/>
        </w:rPr>
        <w:t xml:space="preserve"> S. Energy expenditure and adaptive responses to an acute </w:t>
      </w:r>
      <w:proofErr w:type="spellStart"/>
      <w:r w:rsidRPr="00887660">
        <w:rPr>
          <w:rFonts w:ascii="Book Antiqua" w:eastAsia="宋体" w:hAnsi="Book Antiqua" w:cs="宋体"/>
          <w:color w:val="000000"/>
          <w:lang w:val="en-US" w:eastAsia="zh-CN"/>
        </w:rPr>
        <w:t>hypercaloric</w:t>
      </w:r>
      <w:proofErr w:type="spellEnd"/>
      <w:r w:rsidRPr="00887660">
        <w:rPr>
          <w:rFonts w:ascii="Book Antiqua" w:eastAsia="宋体" w:hAnsi="Book Antiqua" w:cs="宋体"/>
          <w:color w:val="000000"/>
          <w:lang w:val="en-US" w:eastAsia="zh-CN"/>
        </w:rPr>
        <w:t xml:space="preserve"> fat load in humans with lipodystrophy.</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Endocrinol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Metab</w:t>
      </w:r>
      <w:proofErr w:type="spellEnd"/>
      <w:r w:rsidRPr="00887660">
        <w:rPr>
          <w:rFonts w:ascii="Book Antiqua" w:eastAsia="宋体" w:hAnsi="Book Antiqua" w:cs="宋体"/>
          <w:color w:val="000000"/>
          <w:lang w:val="en-US" w:eastAsia="zh-CN"/>
        </w:rPr>
        <w:t> 2005; </w:t>
      </w:r>
      <w:r w:rsidRPr="00887660">
        <w:rPr>
          <w:rFonts w:ascii="Book Antiqua" w:eastAsia="宋体" w:hAnsi="Book Antiqua" w:cs="宋体"/>
          <w:b/>
          <w:bCs/>
          <w:color w:val="000000"/>
          <w:lang w:val="en-US" w:eastAsia="zh-CN"/>
        </w:rPr>
        <w:t>90</w:t>
      </w:r>
      <w:r w:rsidRPr="00887660">
        <w:rPr>
          <w:rFonts w:ascii="Book Antiqua" w:eastAsia="宋体" w:hAnsi="Book Antiqua" w:cs="宋体"/>
          <w:color w:val="000000"/>
          <w:lang w:val="en-US" w:eastAsia="zh-CN"/>
        </w:rPr>
        <w:t>: 1446-1452 [PMID: 15613417 DOI: 10.1210/jc.2004-1494]</w:t>
      </w:r>
    </w:p>
    <w:p w14:paraId="21BF04E2"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15 </w:t>
      </w:r>
      <w:r w:rsidRPr="00887660">
        <w:rPr>
          <w:rFonts w:ascii="Book Antiqua" w:eastAsia="宋体" w:hAnsi="Book Antiqua" w:cs="宋体"/>
          <w:b/>
          <w:bCs/>
          <w:color w:val="000000"/>
          <w:lang w:val="en-US" w:eastAsia="zh-CN"/>
        </w:rPr>
        <w:t>Petersen KF</w:t>
      </w:r>
      <w:r w:rsidRPr="00887660">
        <w:rPr>
          <w:rFonts w:ascii="Book Antiqua" w:eastAsia="宋体" w:hAnsi="Book Antiqua" w:cs="宋体"/>
          <w:color w:val="000000"/>
          <w:lang w:val="en-US" w:eastAsia="zh-CN"/>
        </w:rPr>
        <w:t xml:space="preserve">, Oral EA, </w:t>
      </w:r>
      <w:proofErr w:type="spellStart"/>
      <w:r w:rsidRPr="00887660">
        <w:rPr>
          <w:rFonts w:ascii="Book Antiqua" w:eastAsia="宋体" w:hAnsi="Book Antiqua" w:cs="宋体"/>
          <w:color w:val="000000"/>
          <w:lang w:val="en-US" w:eastAsia="zh-CN"/>
        </w:rPr>
        <w:t>Dufour</w:t>
      </w:r>
      <w:proofErr w:type="spellEnd"/>
      <w:r w:rsidRPr="00887660">
        <w:rPr>
          <w:rFonts w:ascii="Book Antiqua" w:eastAsia="宋体" w:hAnsi="Book Antiqua" w:cs="宋体"/>
          <w:color w:val="000000"/>
          <w:lang w:val="en-US" w:eastAsia="zh-CN"/>
        </w:rPr>
        <w:t xml:space="preserve"> S, </w:t>
      </w:r>
      <w:proofErr w:type="spellStart"/>
      <w:r w:rsidRPr="00887660">
        <w:rPr>
          <w:rFonts w:ascii="Book Antiqua" w:eastAsia="宋体" w:hAnsi="Book Antiqua" w:cs="宋体"/>
          <w:color w:val="000000"/>
          <w:lang w:val="en-US" w:eastAsia="zh-CN"/>
        </w:rPr>
        <w:t>Befroy</w:t>
      </w:r>
      <w:proofErr w:type="spellEnd"/>
      <w:r w:rsidRPr="00887660">
        <w:rPr>
          <w:rFonts w:ascii="Book Antiqua" w:eastAsia="宋体" w:hAnsi="Book Antiqua" w:cs="宋体"/>
          <w:color w:val="000000"/>
          <w:lang w:val="en-US" w:eastAsia="zh-CN"/>
        </w:rPr>
        <w:t xml:space="preserve"> D, </w:t>
      </w:r>
      <w:proofErr w:type="spellStart"/>
      <w:r w:rsidRPr="00887660">
        <w:rPr>
          <w:rFonts w:ascii="Book Antiqua" w:eastAsia="宋体" w:hAnsi="Book Antiqua" w:cs="宋体"/>
          <w:color w:val="000000"/>
          <w:lang w:val="en-US" w:eastAsia="zh-CN"/>
        </w:rPr>
        <w:t>Ariyan</w:t>
      </w:r>
      <w:proofErr w:type="spellEnd"/>
      <w:r w:rsidRPr="00887660">
        <w:rPr>
          <w:rFonts w:ascii="Book Antiqua" w:eastAsia="宋体" w:hAnsi="Book Antiqua" w:cs="宋体"/>
          <w:color w:val="000000"/>
          <w:lang w:val="en-US" w:eastAsia="zh-CN"/>
        </w:rPr>
        <w:t xml:space="preserve"> C, Yu C, Cline GW, </w:t>
      </w:r>
      <w:proofErr w:type="spellStart"/>
      <w:r w:rsidRPr="00887660">
        <w:rPr>
          <w:rFonts w:ascii="Book Antiqua" w:eastAsia="宋体" w:hAnsi="Book Antiqua" w:cs="宋体"/>
          <w:color w:val="000000"/>
          <w:lang w:val="en-US" w:eastAsia="zh-CN"/>
        </w:rPr>
        <w:t>DePaoli</w:t>
      </w:r>
      <w:proofErr w:type="spellEnd"/>
      <w:r w:rsidRPr="00887660">
        <w:rPr>
          <w:rFonts w:ascii="Book Antiqua" w:eastAsia="宋体" w:hAnsi="Book Antiqua" w:cs="宋体"/>
          <w:color w:val="000000"/>
          <w:lang w:val="en-US" w:eastAsia="zh-CN"/>
        </w:rPr>
        <w:t xml:space="preserve"> AM, Taylor SI, </w:t>
      </w:r>
      <w:proofErr w:type="spellStart"/>
      <w:r w:rsidRPr="00887660">
        <w:rPr>
          <w:rFonts w:ascii="Book Antiqua" w:eastAsia="宋体" w:hAnsi="Book Antiqua" w:cs="宋体"/>
          <w:color w:val="000000"/>
          <w:lang w:val="en-US" w:eastAsia="zh-CN"/>
        </w:rPr>
        <w:t>Gorden</w:t>
      </w:r>
      <w:proofErr w:type="spellEnd"/>
      <w:r w:rsidRPr="00887660">
        <w:rPr>
          <w:rFonts w:ascii="Book Antiqua" w:eastAsia="宋体" w:hAnsi="Book Antiqua" w:cs="宋体"/>
          <w:color w:val="000000"/>
          <w:lang w:val="en-US" w:eastAsia="zh-CN"/>
        </w:rPr>
        <w:t xml:space="preserve"> P, Shulman GI. Leptin reverses insulin resistance and hepatic steatosis in patients with severe lipodystrophy.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Invest</w:t>
      </w:r>
      <w:r w:rsidRPr="00887660">
        <w:rPr>
          <w:rFonts w:ascii="Book Antiqua" w:eastAsia="宋体" w:hAnsi="Book Antiqua" w:cs="宋体"/>
          <w:color w:val="000000"/>
          <w:lang w:val="en-US" w:eastAsia="zh-CN"/>
        </w:rPr>
        <w:t> 2002; </w:t>
      </w:r>
      <w:r w:rsidRPr="00887660">
        <w:rPr>
          <w:rFonts w:ascii="Book Antiqua" w:eastAsia="宋体" w:hAnsi="Book Antiqua" w:cs="宋体"/>
          <w:b/>
          <w:bCs/>
          <w:color w:val="000000"/>
          <w:lang w:val="en-US" w:eastAsia="zh-CN"/>
        </w:rPr>
        <w:t>109</w:t>
      </w:r>
      <w:r w:rsidRPr="00887660">
        <w:rPr>
          <w:rFonts w:ascii="Book Antiqua" w:eastAsia="宋体" w:hAnsi="Book Antiqua" w:cs="宋体"/>
          <w:color w:val="000000"/>
          <w:lang w:val="en-US" w:eastAsia="zh-CN"/>
        </w:rPr>
        <w:t>: 1345-1350 [PMID: 12021250 DOI: 10.1172/jci15001]</w:t>
      </w:r>
    </w:p>
    <w:p w14:paraId="382B1F8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16 </w:t>
      </w:r>
      <w:r w:rsidRPr="00887660">
        <w:rPr>
          <w:rFonts w:ascii="Book Antiqua" w:eastAsia="宋体" w:hAnsi="Book Antiqua" w:cs="宋体"/>
          <w:b/>
          <w:bCs/>
          <w:color w:val="000000"/>
          <w:lang w:val="en-US" w:eastAsia="zh-CN"/>
        </w:rPr>
        <w:t>Petersen KF</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Dufour</w:t>
      </w:r>
      <w:proofErr w:type="spellEnd"/>
      <w:r w:rsidRPr="00887660">
        <w:rPr>
          <w:rFonts w:ascii="Book Antiqua" w:eastAsia="宋体" w:hAnsi="Book Antiqua" w:cs="宋体"/>
          <w:color w:val="000000"/>
          <w:lang w:val="en-US" w:eastAsia="zh-CN"/>
        </w:rPr>
        <w:t xml:space="preserve"> S, Savage DB, </w:t>
      </w:r>
      <w:proofErr w:type="spellStart"/>
      <w:r w:rsidRPr="00887660">
        <w:rPr>
          <w:rFonts w:ascii="Book Antiqua" w:eastAsia="宋体" w:hAnsi="Book Antiqua" w:cs="宋体"/>
          <w:color w:val="000000"/>
          <w:lang w:val="en-US" w:eastAsia="zh-CN"/>
        </w:rPr>
        <w:t>Bilz</w:t>
      </w:r>
      <w:proofErr w:type="spellEnd"/>
      <w:r w:rsidRPr="00887660">
        <w:rPr>
          <w:rFonts w:ascii="Book Antiqua" w:eastAsia="宋体" w:hAnsi="Book Antiqua" w:cs="宋体"/>
          <w:color w:val="000000"/>
          <w:lang w:val="en-US" w:eastAsia="zh-CN"/>
        </w:rPr>
        <w:t xml:space="preserve"> S, Solomon G, </w:t>
      </w:r>
      <w:proofErr w:type="spellStart"/>
      <w:r w:rsidRPr="00887660">
        <w:rPr>
          <w:rFonts w:ascii="Book Antiqua" w:eastAsia="宋体" w:hAnsi="Book Antiqua" w:cs="宋体"/>
          <w:color w:val="000000"/>
          <w:lang w:val="en-US" w:eastAsia="zh-CN"/>
        </w:rPr>
        <w:t>Yonemitsu</w:t>
      </w:r>
      <w:proofErr w:type="spellEnd"/>
      <w:r w:rsidRPr="00887660">
        <w:rPr>
          <w:rFonts w:ascii="Book Antiqua" w:eastAsia="宋体" w:hAnsi="Book Antiqua" w:cs="宋体"/>
          <w:color w:val="000000"/>
          <w:lang w:val="en-US" w:eastAsia="zh-CN"/>
        </w:rPr>
        <w:t xml:space="preserve"> S, Cline GW, </w:t>
      </w:r>
      <w:proofErr w:type="spellStart"/>
      <w:r w:rsidRPr="00887660">
        <w:rPr>
          <w:rFonts w:ascii="Book Antiqua" w:eastAsia="宋体" w:hAnsi="Book Antiqua" w:cs="宋体"/>
          <w:color w:val="000000"/>
          <w:lang w:val="en-US" w:eastAsia="zh-CN"/>
        </w:rPr>
        <w:t>Befroy</w:t>
      </w:r>
      <w:proofErr w:type="spellEnd"/>
      <w:r w:rsidRPr="00887660">
        <w:rPr>
          <w:rFonts w:ascii="Book Antiqua" w:eastAsia="宋体" w:hAnsi="Book Antiqua" w:cs="宋体"/>
          <w:color w:val="000000"/>
          <w:lang w:val="en-US" w:eastAsia="zh-CN"/>
        </w:rPr>
        <w:t xml:space="preserve"> D, </w:t>
      </w:r>
      <w:proofErr w:type="spellStart"/>
      <w:r w:rsidRPr="00887660">
        <w:rPr>
          <w:rFonts w:ascii="Book Antiqua" w:eastAsia="宋体" w:hAnsi="Book Antiqua" w:cs="宋体"/>
          <w:color w:val="000000"/>
          <w:lang w:val="en-US" w:eastAsia="zh-CN"/>
        </w:rPr>
        <w:t>Zemany</w:t>
      </w:r>
      <w:proofErr w:type="spellEnd"/>
      <w:r w:rsidRPr="00887660">
        <w:rPr>
          <w:rFonts w:ascii="Book Antiqua" w:eastAsia="宋体" w:hAnsi="Book Antiqua" w:cs="宋体"/>
          <w:color w:val="000000"/>
          <w:lang w:val="en-US" w:eastAsia="zh-CN"/>
        </w:rPr>
        <w:t xml:space="preserve"> L, Kahn BB, </w:t>
      </w:r>
      <w:proofErr w:type="spellStart"/>
      <w:r w:rsidRPr="00887660">
        <w:rPr>
          <w:rFonts w:ascii="Book Antiqua" w:eastAsia="宋体" w:hAnsi="Book Antiqua" w:cs="宋体"/>
          <w:color w:val="000000"/>
          <w:lang w:val="en-US" w:eastAsia="zh-CN"/>
        </w:rPr>
        <w:t>Papademetris</w:t>
      </w:r>
      <w:proofErr w:type="spellEnd"/>
      <w:r w:rsidRPr="00887660">
        <w:rPr>
          <w:rFonts w:ascii="Book Antiqua" w:eastAsia="宋体" w:hAnsi="Book Antiqua" w:cs="宋体"/>
          <w:color w:val="000000"/>
          <w:lang w:val="en-US" w:eastAsia="zh-CN"/>
        </w:rPr>
        <w:t xml:space="preserve"> X, Rothman DL, Shulman GI. </w:t>
      </w:r>
      <w:proofErr w:type="gramStart"/>
      <w:r w:rsidRPr="00887660">
        <w:rPr>
          <w:rFonts w:ascii="Book Antiqua" w:eastAsia="宋体" w:hAnsi="Book Antiqua" w:cs="宋体"/>
          <w:color w:val="000000"/>
          <w:lang w:val="en-US" w:eastAsia="zh-CN"/>
        </w:rPr>
        <w:t>The role of skeletal muscle insulin resistance in the pathogenesis of the metabolic syndrome.</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Proc Natl </w:t>
      </w:r>
      <w:proofErr w:type="spellStart"/>
      <w:r w:rsidRPr="00887660">
        <w:rPr>
          <w:rFonts w:ascii="Book Antiqua" w:eastAsia="宋体" w:hAnsi="Book Antiqua" w:cs="宋体"/>
          <w:i/>
          <w:iCs/>
          <w:color w:val="000000"/>
          <w:lang w:val="en-US" w:eastAsia="zh-CN"/>
        </w:rPr>
        <w:t>Acad</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Sci</w:t>
      </w:r>
      <w:proofErr w:type="spellEnd"/>
      <w:r w:rsidRPr="00887660">
        <w:rPr>
          <w:rFonts w:ascii="Book Antiqua" w:eastAsia="宋体" w:hAnsi="Book Antiqua" w:cs="宋体"/>
          <w:i/>
          <w:iCs/>
          <w:color w:val="000000"/>
          <w:lang w:val="en-US" w:eastAsia="zh-CN"/>
        </w:rPr>
        <w:t xml:space="preserve"> USA</w:t>
      </w:r>
      <w:r w:rsidRPr="00887660">
        <w:rPr>
          <w:rFonts w:ascii="Book Antiqua" w:eastAsia="宋体" w:hAnsi="Book Antiqua" w:cs="宋体"/>
          <w:color w:val="000000"/>
          <w:lang w:val="en-US" w:eastAsia="zh-CN"/>
        </w:rPr>
        <w:t> 2007; </w:t>
      </w:r>
      <w:r w:rsidRPr="00887660">
        <w:rPr>
          <w:rFonts w:ascii="Book Antiqua" w:eastAsia="宋体" w:hAnsi="Book Antiqua" w:cs="宋体"/>
          <w:b/>
          <w:bCs/>
          <w:color w:val="000000"/>
          <w:lang w:val="en-US" w:eastAsia="zh-CN"/>
        </w:rPr>
        <w:t>104</w:t>
      </w:r>
      <w:r w:rsidRPr="00887660">
        <w:rPr>
          <w:rFonts w:ascii="Book Antiqua" w:eastAsia="宋体" w:hAnsi="Book Antiqua" w:cs="宋体"/>
          <w:color w:val="000000"/>
          <w:lang w:val="en-US" w:eastAsia="zh-CN"/>
        </w:rPr>
        <w:t>: 12587-12594 [PMID: 17640906 DOI: 10.1073/pnas.0705408104]</w:t>
      </w:r>
    </w:p>
    <w:p w14:paraId="696463B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17 </w:t>
      </w:r>
      <w:r w:rsidRPr="00887660">
        <w:rPr>
          <w:rFonts w:ascii="Book Antiqua" w:eastAsia="宋体" w:hAnsi="Book Antiqua" w:cs="宋体"/>
          <w:b/>
          <w:bCs/>
          <w:color w:val="000000"/>
          <w:lang w:val="en-US" w:eastAsia="zh-CN"/>
        </w:rPr>
        <w:t>Petersen KF</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Dufour</w:t>
      </w:r>
      <w:proofErr w:type="spellEnd"/>
      <w:r w:rsidRPr="00887660">
        <w:rPr>
          <w:rFonts w:ascii="Book Antiqua" w:eastAsia="宋体" w:hAnsi="Book Antiqua" w:cs="宋体"/>
          <w:color w:val="000000"/>
          <w:lang w:val="en-US" w:eastAsia="zh-CN"/>
        </w:rPr>
        <w:t xml:space="preserve"> S, </w:t>
      </w:r>
      <w:proofErr w:type="spellStart"/>
      <w:r w:rsidRPr="00887660">
        <w:rPr>
          <w:rFonts w:ascii="Book Antiqua" w:eastAsia="宋体" w:hAnsi="Book Antiqua" w:cs="宋体"/>
          <w:color w:val="000000"/>
          <w:lang w:val="en-US" w:eastAsia="zh-CN"/>
        </w:rPr>
        <w:t>Morino</w:t>
      </w:r>
      <w:proofErr w:type="spellEnd"/>
      <w:r w:rsidRPr="00887660">
        <w:rPr>
          <w:rFonts w:ascii="Book Antiqua" w:eastAsia="宋体" w:hAnsi="Book Antiqua" w:cs="宋体"/>
          <w:color w:val="000000"/>
          <w:lang w:val="en-US" w:eastAsia="zh-CN"/>
        </w:rPr>
        <w:t xml:space="preserve"> K, </w:t>
      </w:r>
      <w:proofErr w:type="spellStart"/>
      <w:r w:rsidRPr="00887660">
        <w:rPr>
          <w:rFonts w:ascii="Book Antiqua" w:eastAsia="宋体" w:hAnsi="Book Antiqua" w:cs="宋体"/>
          <w:color w:val="000000"/>
          <w:lang w:val="en-US" w:eastAsia="zh-CN"/>
        </w:rPr>
        <w:t>Yoo</w:t>
      </w:r>
      <w:proofErr w:type="spellEnd"/>
      <w:r w:rsidRPr="00887660">
        <w:rPr>
          <w:rFonts w:ascii="Book Antiqua" w:eastAsia="宋体" w:hAnsi="Book Antiqua" w:cs="宋体"/>
          <w:color w:val="000000"/>
          <w:lang w:val="en-US" w:eastAsia="zh-CN"/>
        </w:rPr>
        <w:t xml:space="preserve"> PS, Cline GW, Shulman GI. </w:t>
      </w:r>
      <w:proofErr w:type="gramStart"/>
      <w:r w:rsidRPr="00887660">
        <w:rPr>
          <w:rFonts w:ascii="Book Antiqua" w:eastAsia="宋体" w:hAnsi="Book Antiqua" w:cs="宋体"/>
          <w:color w:val="000000"/>
          <w:lang w:val="en-US" w:eastAsia="zh-CN"/>
        </w:rPr>
        <w:t>Reversal of muscle insulin resistance by weight reduction in young, lean, insulin-resistant offspring of parents with type 2 diabetes.</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Proc Natl </w:t>
      </w:r>
      <w:proofErr w:type="spellStart"/>
      <w:r w:rsidRPr="00887660">
        <w:rPr>
          <w:rFonts w:ascii="Book Antiqua" w:eastAsia="宋体" w:hAnsi="Book Antiqua" w:cs="宋体"/>
          <w:i/>
          <w:iCs/>
          <w:color w:val="000000"/>
          <w:lang w:val="en-US" w:eastAsia="zh-CN"/>
        </w:rPr>
        <w:t>Acad</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Sci</w:t>
      </w:r>
      <w:proofErr w:type="spellEnd"/>
      <w:r w:rsidRPr="00887660">
        <w:rPr>
          <w:rFonts w:ascii="Book Antiqua" w:eastAsia="宋体" w:hAnsi="Book Antiqua" w:cs="宋体"/>
          <w:i/>
          <w:iCs/>
          <w:color w:val="000000"/>
          <w:lang w:val="en-US" w:eastAsia="zh-CN"/>
        </w:rPr>
        <w:t xml:space="preserve"> USA</w:t>
      </w:r>
      <w:r w:rsidRPr="00887660">
        <w:rPr>
          <w:rFonts w:ascii="Book Antiqua" w:eastAsia="宋体" w:hAnsi="Book Antiqua" w:cs="宋体"/>
          <w:color w:val="000000"/>
          <w:lang w:val="en-US" w:eastAsia="zh-CN"/>
        </w:rPr>
        <w:t> 2012; </w:t>
      </w:r>
      <w:r w:rsidRPr="00887660">
        <w:rPr>
          <w:rFonts w:ascii="Book Antiqua" w:eastAsia="宋体" w:hAnsi="Book Antiqua" w:cs="宋体"/>
          <w:b/>
          <w:bCs/>
          <w:color w:val="000000"/>
          <w:lang w:val="en-US" w:eastAsia="zh-CN"/>
        </w:rPr>
        <w:t>109</w:t>
      </w:r>
      <w:r w:rsidRPr="00887660">
        <w:rPr>
          <w:rFonts w:ascii="Book Antiqua" w:eastAsia="宋体" w:hAnsi="Book Antiqua" w:cs="宋体"/>
          <w:color w:val="000000"/>
          <w:lang w:val="en-US" w:eastAsia="zh-CN"/>
        </w:rPr>
        <w:t>: 8236-8240 [PMID: 22547801 DOI: 10.1073/pnas.1205675109]</w:t>
      </w:r>
    </w:p>
    <w:p w14:paraId="4B51503F"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lastRenderedPageBreak/>
        <w:t>18 </w:t>
      </w:r>
      <w:r w:rsidRPr="00887660">
        <w:rPr>
          <w:rFonts w:ascii="Book Antiqua" w:eastAsia="宋体" w:hAnsi="Book Antiqua" w:cs="宋体"/>
          <w:b/>
          <w:bCs/>
          <w:color w:val="000000"/>
          <w:lang w:val="en-US" w:eastAsia="zh-CN"/>
        </w:rPr>
        <w:t>Flannery C</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Dufour</w:t>
      </w:r>
      <w:proofErr w:type="spellEnd"/>
      <w:r w:rsidRPr="00887660">
        <w:rPr>
          <w:rFonts w:ascii="Book Antiqua" w:eastAsia="宋体" w:hAnsi="Book Antiqua" w:cs="宋体"/>
          <w:color w:val="000000"/>
          <w:lang w:val="en-US" w:eastAsia="zh-CN"/>
        </w:rPr>
        <w:t xml:space="preserve"> S, </w:t>
      </w:r>
      <w:proofErr w:type="spellStart"/>
      <w:r w:rsidRPr="00887660">
        <w:rPr>
          <w:rFonts w:ascii="Book Antiqua" w:eastAsia="宋体" w:hAnsi="Book Antiqua" w:cs="宋体"/>
          <w:color w:val="000000"/>
          <w:lang w:val="en-US" w:eastAsia="zh-CN"/>
        </w:rPr>
        <w:t>Rabøl</w:t>
      </w:r>
      <w:proofErr w:type="spellEnd"/>
      <w:r w:rsidRPr="00887660">
        <w:rPr>
          <w:rFonts w:ascii="Book Antiqua" w:eastAsia="宋体" w:hAnsi="Book Antiqua" w:cs="宋体"/>
          <w:color w:val="000000"/>
          <w:lang w:val="en-US" w:eastAsia="zh-CN"/>
        </w:rPr>
        <w:t xml:space="preserve"> R, Shulman GI, Petersen KF. Skeletal muscle insulin resistance promotes increased hepatic de novo lipogenesis, hyperlipidemia, and hepatic steatosis in the elderly. </w:t>
      </w:r>
      <w:r w:rsidRPr="00887660">
        <w:rPr>
          <w:rFonts w:ascii="Book Antiqua" w:eastAsia="宋体" w:hAnsi="Book Antiqua" w:cs="宋体"/>
          <w:i/>
          <w:iCs/>
          <w:color w:val="000000"/>
          <w:lang w:val="en-US" w:eastAsia="zh-CN"/>
        </w:rPr>
        <w:t>Diabetes</w:t>
      </w:r>
      <w:r w:rsidRPr="00887660">
        <w:rPr>
          <w:rFonts w:ascii="Book Antiqua" w:eastAsia="宋体" w:hAnsi="Book Antiqua" w:cs="宋体"/>
          <w:color w:val="000000"/>
          <w:lang w:val="en-US" w:eastAsia="zh-CN"/>
        </w:rPr>
        <w:t> 2012; </w:t>
      </w:r>
      <w:r w:rsidRPr="00887660">
        <w:rPr>
          <w:rFonts w:ascii="Book Antiqua" w:eastAsia="宋体" w:hAnsi="Book Antiqua" w:cs="宋体"/>
          <w:b/>
          <w:bCs/>
          <w:color w:val="000000"/>
          <w:lang w:val="en-US" w:eastAsia="zh-CN"/>
        </w:rPr>
        <w:t>61</w:t>
      </w:r>
      <w:r w:rsidRPr="00887660">
        <w:rPr>
          <w:rFonts w:ascii="Book Antiqua" w:eastAsia="宋体" w:hAnsi="Book Antiqua" w:cs="宋体"/>
          <w:color w:val="000000"/>
          <w:lang w:val="en-US" w:eastAsia="zh-CN"/>
        </w:rPr>
        <w:t>: 2711-2717 [PMID: 22829450 DOI: 10.2337/db12-0206]</w:t>
      </w:r>
    </w:p>
    <w:p w14:paraId="09805DA7"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19 </w:t>
      </w:r>
      <w:r w:rsidRPr="00887660">
        <w:rPr>
          <w:rFonts w:ascii="Book Antiqua" w:eastAsia="宋体" w:hAnsi="Book Antiqua" w:cs="宋体"/>
          <w:b/>
          <w:bCs/>
          <w:color w:val="000000"/>
          <w:lang w:val="en-US" w:eastAsia="zh-CN"/>
        </w:rPr>
        <w:t>Donnelly KL</w:t>
      </w:r>
      <w:r w:rsidRPr="00887660">
        <w:rPr>
          <w:rFonts w:ascii="Book Antiqua" w:eastAsia="宋体" w:hAnsi="Book Antiqua" w:cs="宋体"/>
          <w:color w:val="000000"/>
          <w:lang w:val="en-US" w:eastAsia="zh-CN"/>
        </w:rPr>
        <w:t xml:space="preserve">, Smith CI, Schwarzenberg SJ, </w:t>
      </w:r>
      <w:proofErr w:type="spellStart"/>
      <w:r w:rsidRPr="00887660">
        <w:rPr>
          <w:rFonts w:ascii="Book Antiqua" w:eastAsia="宋体" w:hAnsi="Book Antiqua" w:cs="宋体"/>
          <w:color w:val="000000"/>
          <w:lang w:val="en-US" w:eastAsia="zh-CN"/>
        </w:rPr>
        <w:t>Jessurun</w:t>
      </w:r>
      <w:proofErr w:type="spellEnd"/>
      <w:r w:rsidRPr="00887660">
        <w:rPr>
          <w:rFonts w:ascii="Book Antiqua" w:eastAsia="宋体" w:hAnsi="Book Antiqua" w:cs="宋体"/>
          <w:color w:val="000000"/>
          <w:lang w:val="en-US" w:eastAsia="zh-CN"/>
        </w:rPr>
        <w:t xml:space="preserve"> J, </w:t>
      </w:r>
      <w:proofErr w:type="spellStart"/>
      <w:r w:rsidRPr="00887660">
        <w:rPr>
          <w:rFonts w:ascii="Book Antiqua" w:eastAsia="宋体" w:hAnsi="Book Antiqua" w:cs="宋体"/>
          <w:color w:val="000000"/>
          <w:lang w:val="en-US" w:eastAsia="zh-CN"/>
        </w:rPr>
        <w:t>Boldt</w:t>
      </w:r>
      <w:proofErr w:type="spellEnd"/>
      <w:r w:rsidRPr="00887660">
        <w:rPr>
          <w:rFonts w:ascii="Book Antiqua" w:eastAsia="宋体" w:hAnsi="Book Antiqua" w:cs="宋体"/>
          <w:color w:val="000000"/>
          <w:lang w:val="en-US" w:eastAsia="zh-CN"/>
        </w:rPr>
        <w:t xml:space="preserve"> MD, Parks EJ. Sources of fatty acids stored in liver and secreted via lipoproteins in patients with nonalcoholic fatty liver disease.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Invest</w:t>
      </w:r>
      <w:r w:rsidRPr="00887660">
        <w:rPr>
          <w:rFonts w:ascii="Book Antiqua" w:eastAsia="宋体" w:hAnsi="Book Antiqua" w:cs="宋体"/>
          <w:color w:val="000000"/>
          <w:lang w:val="en-US" w:eastAsia="zh-CN"/>
        </w:rPr>
        <w:t> 2005; </w:t>
      </w:r>
      <w:r w:rsidRPr="00887660">
        <w:rPr>
          <w:rFonts w:ascii="Book Antiqua" w:eastAsia="宋体" w:hAnsi="Book Antiqua" w:cs="宋体"/>
          <w:b/>
          <w:bCs/>
          <w:color w:val="000000"/>
          <w:lang w:val="en-US" w:eastAsia="zh-CN"/>
        </w:rPr>
        <w:t>115</w:t>
      </w:r>
      <w:r w:rsidRPr="00887660">
        <w:rPr>
          <w:rFonts w:ascii="Book Antiqua" w:eastAsia="宋体" w:hAnsi="Book Antiqua" w:cs="宋体"/>
          <w:color w:val="000000"/>
          <w:lang w:val="en-US" w:eastAsia="zh-CN"/>
        </w:rPr>
        <w:t>: 1343-1351 [PMID: 15864352 DOI: 10.1172/jci23621]</w:t>
      </w:r>
    </w:p>
    <w:p w14:paraId="1C957E33"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20 </w:t>
      </w:r>
      <w:r w:rsidRPr="00887660">
        <w:rPr>
          <w:rFonts w:ascii="Book Antiqua" w:eastAsia="宋体" w:hAnsi="Book Antiqua" w:cs="宋体"/>
          <w:b/>
          <w:bCs/>
          <w:color w:val="000000"/>
          <w:lang w:val="en-US" w:eastAsia="zh-CN"/>
        </w:rPr>
        <w:t>Higuchi N</w:t>
      </w:r>
      <w:r w:rsidRPr="00887660">
        <w:rPr>
          <w:rFonts w:ascii="Book Antiqua" w:eastAsia="宋体" w:hAnsi="Book Antiqua" w:cs="宋体"/>
          <w:color w:val="000000"/>
          <w:lang w:val="en-US" w:eastAsia="zh-CN"/>
        </w:rPr>
        <w:t xml:space="preserve">, Kato M, </w:t>
      </w:r>
      <w:proofErr w:type="spellStart"/>
      <w:r w:rsidRPr="00887660">
        <w:rPr>
          <w:rFonts w:ascii="Book Antiqua" w:eastAsia="宋体" w:hAnsi="Book Antiqua" w:cs="宋体"/>
          <w:color w:val="000000"/>
          <w:lang w:val="en-US" w:eastAsia="zh-CN"/>
        </w:rPr>
        <w:t>Shundo</w:t>
      </w:r>
      <w:proofErr w:type="spellEnd"/>
      <w:r w:rsidRPr="00887660">
        <w:rPr>
          <w:rFonts w:ascii="Book Antiqua" w:eastAsia="宋体" w:hAnsi="Book Antiqua" w:cs="宋体"/>
          <w:color w:val="000000"/>
          <w:lang w:val="en-US" w:eastAsia="zh-CN"/>
        </w:rPr>
        <w:t xml:space="preserve"> Y, </w:t>
      </w:r>
      <w:proofErr w:type="spellStart"/>
      <w:r w:rsidRPr="00887660">
        <w:rPr>
          <w:rFonts w:ascii="Book Antiqua" w:eastAsia="宋体" w:hAnsi="Book Antiqua" w:cs="宋体"/>
          <w:color w:val="000000"/>
          <w:lang w:val="en-US" w:eastAsia="zh-CN"/>
        </w:rPr>
        <w:t>Tajiri</w:t>
      </w:r>
      <w:proofErr w:type="spellEnd"/>
      <w:r w:rsidRPr="00887660">
        <w:rPr>
          <w:rFonts w:ascii="Book Antiqua" w:eastAsia="宋体" w:hAnsi="Book Antiqua" w:cs="宋体"/>
          <w:color w:val="000000"/>
          <w:lang w:val="en-US" w:eastAsia="zh-CN"/>
        </w:rPr>
        <w:t xml:space="preserve"> H, Tanaka M, Yamashita N, </w:t>
      </w:r>
      <w:proofErr w:type="spellStart"/>
      <w:r w:rsidRPr="00887660">
        <w:rPr>
          <w:rFonts w:ascii="Book Antiqua" w:eastAsia="宋体" w:hAnsi="Book Antiqua" w:cs="宋体"/>
          <w:color w:val="000000"/>
          <w:lang w:val="en-US" w:eastAsia="zh-CN"/>
        </w:rPr>
        <w:t>Kohjima</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Kotoh</w:t>
      </w:r>
      <w:proofErr w:type="spellEnd"/>
      <w:r w:rsidRPr="00887660">
        <w:rPr>
          <w:rFonts w:ascii="Book Antiqua" w:eastAsia="宋体" w:hAnsi="Book Antiqua" w:cs="宋体"/>
          <w:color w:val="000000"/>
          <w:lang w:val="en-US" w:eastAsia="zh-CN"/>
        </w:rPr>
        <w:t xml:space="preserve"> K, </w:t>
      </w:r>
      <w:proofErr w:type="spellStart"/>
      <w:r w:rsidRPr="00887660">
        <w:rPr>
          <w:rFonts w:ascii="Book Antiqua" w:eastAsia="宋体" w:hAnsi="Book Antiqua" w:cs="宋体"/>
          <w:color w:val="000000"/>
          <w:lang w:val="en-US" w:eastAsia="zh-CN"/>
        </w:rPr>
        <w:t>Nakamuta</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Takayanagi</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Enjoji</w:t>
      </w:r>
      <w:proofErr w:type="spellEnd"/>
      <w:r w:rsidRPr="00887660">
        <w:rPr>
          <w:rFonts w:ascii="Book Antiqua" w:eastAsia="宋体" w:hAnsi="Book Antiqua" w:cs="宋体"/>
          <w:color w:val="000000"/>
          <w:lang w:val="en-US" w:eastAsia="zh-CN"/>
        </w:rPr>
        <w:t xml:space="preserve"> M. Liver X receptor in cooperation with SREBP-1c is a major lipid synthesis regulator in nonalcoholic fatty liver disease.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i/>
          <w:iCs/>
          <w:color w:val="000000"/>
          <w:lang w:val="en-US" w:eastAsia="zh-CN"/>
        </w:rPr>
        <w:t xml:space="preserve"> Res</w:t>
      </w:r>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38</w:t>
      </w:r>
      <w:r w:rsidRPr="00887660">
        <w:rPr>
          <w:rFonts w:ascii="Book Antiqua" w:eastAsia="宋体" w:hAnsi="Book Antiqua" w:cs="宋体"/>
          <w:color w:val="000000"/>
          <w:lang w:val="en-US" w:eastAsia="zh-CN"/>
        </w:rPr>
        <w:t>: 1122-1129 [PMID: 18684130 DOI: 10.1111/j.1872-034X.2008.00382.x]</w:t>
      </w:r>
    </w:p>
    <w:p w14:paraId="2E173CA6"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21 </w:t>
      </w:r>
      <w:r w:rsidRPr="00887660">
        <w:rPr>
          <w:rFonts w:ascii="Book Antiqua" w:eastAsia="宋体" w:hAnsi="Book Antiqua" w:cs="宋体"/>
          <w:b/>
          <w:bCs/>
          <w:color w:val="000000"/>
          <w:lang w:val="en-US" w:eastAsia="zh-CN"/>
        </w:rPr>
        <w:t>Lima-Cabello E</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García-Mediavilla</w:t>
      </w:r>
      <w:proofErr w:type="spellEnd"/>
      <w:r w:rsidRPr="00887660">
        <w:rPr>
          <w:rFonts w:ascii="Book Antiqua" w:eastAsia="宋体" w:hAnsi="Book Antiqua" w:cs="宋体"/>
          <w:color w:val="000000"/>
          <w:lang w:val="en-US" w:eastAsia="zh-CN"/>
        </w:rPr>
        <w:t xml:space="preserve"> MV, </w:t>
      </w:r>
      <w:proofErr w:type="spellStart"/>
      <w:r w:rsidRPr="00887660">
        <w:rPr>
          <w:rFonts w:ascii="Book Antiqua" w:eastAsia="宋体" w:hAnsi="Book Antiqua" w:cs="宋体"/>
          <w:color w:val="000000"/>
          <w:lang w:val="en-US" w:eastAsia="zh-CN"/>
        </w:rPr>
        <w:t>Miquilena-Colina</w:t>
      </w:r>
      <w:proofErr w:type="spellEnd"/>
      <w:r w:rsidRPr="00887660">
        <w:rPr>
          <w:rFonts w:ascii="Book Antiqua" w:eastAsia="宋体" w:hAnsi="Book Antiqua" w:cs="宋体"/>
          <w:color w:val="000000"/>
          <w:lang w:val="en-US" w:eastAsia="zh-CN"/>
        </w:rPr>
        <w:t xml:space="preserve"> ME, Vargas-</w:t>
      </w:r>
      <w:proofErr w:type="spellStart"/>
      <w:r w:rsidRPr="00887660">
        <w:rPr>
          <w:rFonts w:ascii="Book Antiqua" w:eastAsia="宋体" w:hAnsi="Book Antiqua" w:cs="宋体"/>
          <w:color w:val="000000"/>
          <w:lang w:val="en-US" w:eastAsia="zh-CN"/>
        </w:rPr>
        <w:t>Castrillón</w:t>
      </w:r>
      <w:proofErr w:type="spellEnd"/>
      <w:r w:rsidRPr="00887660">
        <w:rPr>
          <w:rFonts w:ascii="Book Antiqua" w:eastAsia="宋体" w:hAnsi="Book Antiqua" w:cs="宋体"/>
          <w:color w:val="000000"/>
          <w:lang w:val="en-US" w:eastAsia="zh-CN"/>
        </w:rPr>
        <w:t xml:space="preserve"> J, Lozano-Rodríguez T, </w:t>
      </w:r>
      <w:proofErr w:type="spellStart"/>
      <w:r w:rsidRPr="00887660">
        <w:rPr>
          <w:rFonts w:ascii="Book Antiqua" w:eastAsia="宋体" w:hAnsi="Book Antiqua" w:cs="宋体"/>
          <w:color w:val="000000"/>
          <w:lang w:val="en-US" w:eastAsia="zh-CN"/>
        </w:rPr>
        <w:t>Fernández</w:t>
      </w:r>
      <w:proofErr w:type="spellEnd"/>
      <w:r w:rsidRPr="00887660">
        <w:rPr>
          <w:rFonts w:ascii="Book Antiqua" w:eastAsia="宋体" w:hAnsi="Book Antiqua" w:cs="宋体"/>
          <w:color w:val="000000"/>
          <w:lang w:val="en-US" w:eastAsia="zh-CN"/>
        </w:rPr>
        <w:t xml:space="preserve">-Bermejo M, </w:t>
      </w:r>
      <w:proofErr w:type="spellStart"/>
      <w:r w:rsidRPr="00887660">
        <w:rPr>
          <w:rFonts w:ascii="Book Antiqua" w:eastAsia="宋体" w:hAnsi="Book Antiqua" w:cs="宋体"/>
          <w:color w:val="000000"/>
          <w:lang w:val="en-US" w:eastAsia="zh-CN"/>
        </w:rPr>
        <w:t>Olcoz</w:t>
      </w:r>
      <w:proofErr w:type="spellEnd"/>
      <w:r w:rsidRPr="00887660">
        <w:rPr>
          <w:rFonts w:ascii="Book Antiqua" w:eastAsia="宋体" w:hAnsi="Book Antiqua" w:cs="宋体"/>
          <w:color w:val="000000"/>
          <w:lang w:val="en-US" w:eastAsia="zh-CN"/>
        </w:rPr>
        <w:t xml:space="preserve"> JL, González-</w:t>
      </w:r>
      <w:proofErr w:type="spellStart"/>
      <w:r w:rsidRPr="00887660">
        <w:rPr>
          <w:rFonts w:ascii="Book Antiqua" w:eastAsia="宋体" w:hAnsi="Book Antiqua" w:cs="宋体"/>
          <w:color w:val="000000"/>
          <w:lang w:val="en-US" w:eastAsia="zh-CN"/>
        </w:rPr>
        <w:t>Gallego</w:t>
      </w:r>
      <w:proofErr w:type="spellEnd"/>
      <w:r w:rsidRPr="00887660">
        <w:rPr>
          <w:rFonts w:ascii="Book Antiqua" w:eastAsia="宋体" w:hAnsi="Book Antiqua" w:cs="宋体"/>
          <w:color w:val="000000"/>
          <w:lang w:val="en-US" w:eastAsia="zh-CN"/>
        </w:rPr>
        <w:t xml:space="preserve"> J, </w:t>
      </w:r>
      <w:proofErr w:type="spellStart"/>
      <w:r w:rsidRPr="00887660">
        <w:rPr>
          <w:rFonts w:ascii="Book Antiqua" w:eastAsia="宋体" w:hAnsi="Book Antiqua" w:cs="宋体"/>
          <w:color w:val="000000"/>
          <w:lang w:val="en-US" w:eastAsia="zh-CN"/>
        </w:rPr>
        <w:t>García-Monzón</w:t>
      </w:r>
      <w:proofErr w:type="spellEnd"/>
      <w:r w:rsidRPr="00887660">
        <w:rPr>
          <w:rFonts w:ascii="Book Antiqua" w:eastAsia="宋体" w:hAnsi="Book Antiqua" w:cs="宋体"/>
          <w:color w:val="000000"/>
          <w:lang w:val="en-US" w:eastAsia="zh-CN"/>
        </w:rPr>
        <w:t xml:space="preserve"> C, Sánchez-Campos S. Enhanced expression of pro-inflammatory mediators and liver X-receptor-regulated </w:t>
      </w:r>
      <w:proofErr w:type="spellStart"/>
      <w:r w:rsidRPr="00887660">
        <w:rPr>
          <w:rFonts w:ascii="Book Antiqua" w:eastAsia="宋体" w:hAnsi="Book Antiqua" w:cs="宋体"/>
          <w:color w:val="000000"/>
          <w:lang w:val="en-US" w:eastAsia="zh-CN"/>
        </w:rPr>
        <w:t>lipogenic</w:t>
      </w:r>
      <w:proofErr w:type="spellEnd"/>
      <w:r w:rsidRPr="00887660">
        <w:rPr>
          <w:rFonts w:ascii="Book Antiqua" w:eastAsia="宋体" w:hAnsi="Book Antiqua" w:cs="宋体"/>
          <w:color w:val="000000"/>
          <w:lang w:val="en-US" w:eastAsia="zh-CN"/>
        </w:rPr>
        <w:t xml:space="preserve"> genes in non-alcoholic fatty liver disease and hepatitis C.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Sci</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Lond</w:t>
      </w:r>
      <w:proofErr w:type="spellEnd"/>
      <w:r w:rsidRPr="00887660">
        <w:rPr>
          <w:rFonts w:ascii="Book Antiqua" w:eastAsia="宋体" w:hAnsi="Book Antiqua" w:cs="宋体"/>
          <w:i/>
          <w:iCs/>
          <w:color w:val="000000"/>
          <w:lang w:val="en-US" w:eastAsia="zh-CN"/>
        </w:rPr>
        <w:t>)</w:t>
      </w:r>
      <w:r w:rsidRPr="00887660">
        <w:rPr>
          <w:rFonts w:ascii="Book Antiqua" w:eastAsia="宋体" w:hAnsi="Book Antiqua" w:cs="宋体"/>
          <w:color w:val="000000"/>
          <w:lang w:val="en-US" w:eastAsia="zh-CN"/>
        </w:rPr>
        <w:t> 2011; </w:t>
      </w:r>
      <w:r w:rsidRPr="00887660">
        <w:rPr>
          <w:rFonts w:ascii="Book Antiqua" w:eastAsia="宋体" w:hAnsi="Book Antiqua" w:cs="宋体"/>
          <w:b/>
          <w:bCs/>
          <w:color w:val="000000"/>
          <w:lang w:val="en-US" w:eastAsia="zh-CN"/>
        </w:rPr>
        <w:t>120</w:t>
      </w:r>
      <w:r w:rsidRPr="00887660">
        <w:rPr>
          <w:rFonts w:ascii="Book Antiqua" w:eastAsia="宋体" w:hAnsi="Book Antiqua" w:cs="宋体"/>
          <w:color w:val="000000"/>
          <w:lang w:val="en-US" w:eastAsia="zh-CN"/>
        </w:rPr>
        <w:t>: 239-250 [PMID: 20929443 DOI: 10.1042/cs20100387]</w:t>
      </w:r>
    </w:p>
    <w:p w14:paraId="4C7E8924"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22 </w:t>
      </w:r>
      <w:r w:rsidRPr="00887660">
        <w:rPr>
          <w:rFonts w:ascii="Book Antiqua" w:eastAsia="宋体" w:hAnsi="Book Antiqua" w:cs="宋体"/>
          <w:b/>
          <w:bCs/>
          <w:color w:val="000000"/>
          <w:lang w:val="en-US" w:eastAsia="zh-CN"/>
        </w:rPr>
        <w:t>Browning JD</w:t>
      </w:r>
      <w:r w:rsidRPr="00887660">
        <w:rPr>
          <w:rFonts w:ascii="Book Antiqua" w:eastAsia="宋体" w:hAnsi="Book Antiqua" w:cs="宋体"/>
          <w:color w:val="000000"/>
          <w:lang w:val="en-US" w:eastAsia="zh-CN"/>
        </w:rPr>
        <w:t>, Horton JD.</w:t>
      </w:r>
      <w:proofErr w:type="gramEnd"/>
      <w:r w:rsidRPr="00887660">
        <w:rPr>
          <w:rFonts w:ascii="Book Antiqua" w:eastAsia="宋体" w:hAnsi="Book Antiqua" w:cs="宋体"/>
          <w:color w:val="000000"/>
          <w:lang w:val="en-US" w:eastAsia="zh-CN"/>
        </w:rPr>
        <w:t xml:space="preserve"> </w:t>
      </w:r>
      <w:proofErr w:type="gramStart"/>
      <w:r w:rsidRPr="00887660">
        <w:rPr>
          <w:rFonts w:ascii="Book Antiqua" w:eastAsia="宋体" w:hAnsi="Book Antiqua" w:cs="宋体"/>
          <w:color w:val="000000"/>
          <w:lang w:val="en-US" w:eastAsia="zh-CN"/>
        </w:rPr>
        <w:t>Molecular mediators of hepatic steatosis and liver injury.</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Invest</w:t>
      </w:r>
      <w:r w:rsidRPr="00887660">
        <w:rPr>
          <w:rFonts w:ascii="Book Antiqua" w:eastAsia="宋体" w:hAnsi="Book Antiqua" w:cs="宋体"/>
          <w:color w:val="000000"/>
          <w:lang w:val="en-US" w:eastAsia="zh-CN"/>
        </w:rPr>
        <w:t> 2004; </w:t>
      </w:r>
      <w:r w:rsidRPr="00887660">
        <w:rPr>
          <w:rFonts w:ascii="Book Antiqua" w:eastAsia="宋体" w:hAnsi="Book Antiqua" w:cs="宋体"/>
          <w:b/>
          <w:bCs/>
          <w:color w:val="000000"/>
          <w:lang w:val="en-US" w:eastAsia="zh-CN"/>
        </w:rPr>
        <w:t>114</w:t>
      </w:r>
      <w:r w:rsidRPr="00887660">
        <w:rPr>
          <w:rFonts w:ascii="Book Antiqua" w:eastAsia="宋体" w:hAnsi="Book Antiqua" w:cs="宋体"/>
          <w:color w:val="000000"/>
          <w:lang w:val="en-US" w:eastAsia="zh-CN"/>
        </w:rPr>
        <w:t>: 147-152 [PMID: 15254578 DOI: 10.1172/jci22422]</w:t>
      </w:r>
    </w:p>
    <w:p w14:paraId="2D6005F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23 </w:t>
      </w:r>
      <w:r w:rsidRPr="00887660">
        <w:rPr>
          <w:rFonts w:ascii="Book Antiqua" w:eastAsia="宋体" w:hAnsi="Book Antiqua" w:cs="宋体"/>
          <w:b/>
          <w:bCs/>
          <w:color w:val="000000"/>
          <w:lang w:val="en-US" w:eastAsia="zh-CN"/>
        </w:rPr>
        <w:t>Perry RJ</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Camporez</w:t>
      </w:r>
      <w:proofErr w:type="spellEnd"/>
      <w:r w:rsidRPr="00887660">
        <w:rPr>
          <w:rFonts w:ascii="Book Antiqua" w:eastAsia="宋体" w:hAnsi="Book Antiqua" w:cs="宋体"/>
          <w:color w:val="000000"/>
          <w:lang w:val="en-US" w:eastAsia="zh-CN"/>
        </w:rPr>
        <w:t xml:space="preserve"> JP, </w:t>
      </w:r>
      <w:proofErr w:type="spellStart"/>
      <w:r w:rsidRPr="00887660">
        <w:rPr>
          <w:rFonts w:ascii="Book Antiqua" w:eastAsia="宋体" w:hAnsi="Book Antiqua" w:cs="宋体"/>
          <w:color w:val="000000"/>
          <w:lang w:val="en-US" w:eastAsia="zh-CN"/>
        </w:rPr>
        <w:t>Kursawe</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Titchenell</w:t>
      </w:r>
      <w:proofErr w:type="spellEnd"/>
      <w:r w:rsidRPr="00887660">
        <w:rPr>
          <w:rFonts w:ascii="Book Antiqua" w:eastAsia="宋体" w:hAnsi="Book Antiqua" w:cs="宋体"/>
          <w:color w:val="000000"/>
          <w:lang w:val="en-US" w:eastAsia="zh-CN"/>
        </w:rPr>
        <w:t xml:space="preserve"> PM, Zhang D, Perry CJ, </w:t>
      </w:r>
      <w:proofErr w:type="spellStart"/>
      <w:r w:rsidRPr="00887660">
        <w:rPr>
          <w:rFonts w:ascii="Book Antiqua" w:eastAsia="宋体" w:hAnsi="Book Antiqua" w:cs="宋体"/>
          <w:color w:val="000000"/>
          <w:lang w:val="en-US" w:eastAsia="zh-CN"/>
        </w:rPr>
        <w:t>Jurczak</w:t>
      </w:r>
      <w:proofErr w:type="spellEnd"/>
      <w:r w:rsidRPr="00887660">
        <w:rPr>
          <w:rFonts w:ascii="Book Antiqua" w:eastAsia="宋体" w:hAnsi="Book Antiqua" w:cs="宋体"/>
          <w:color w:val="000000"/>
          <w:lang w:val="en-US" w:eastAsia="zh-CN"/>
        </w:rPr>
        <w:t xml:space="preserve"> MJ, </w:t>
      </w:r>
      <w:proofErr w:type="spellStart"/>
      <w:r w:rsidRPr="00887660">
        <w:rPr>
          <w:rFonts w:ascii="Book Antiqua" w:eastAsia="宋体" w:hAnsi="Book Antiqua" w:cs="宋体"/>
          <w:color w:val="000000"/>
          <w:lang w:val="en-US" w:eastAsia="zh-CN"/>
        </w:rPr>
        <w:t>Abudukadier</w:t>
      </w:r>
      <w:proofErr w:type="spellEnd"/>
      <w:r w:rsidRPr="00887660">
        <w:rPr>
          <w:rFonts w:ascii="Book Antiqua" w:eastAsia="宋体" w:hAnsi="Book Antiqua" w:cs="宋体"/>
          <w:color w:val="000000"/>
          <w:lang w:val="en-US" w:eastAsia="zh-CN"/>
        </w:rPr>
        <w:t xml:space="preserve"> A, Han MS, Zhang XM, </w:t>
      </w:r>
      <w:proofErr w:type="spellStart"/>
      <w:r w:rsidRPr="00887660">
        <w:rPr>
          <w:rFonts w:ascii="Book Antiqua" w:eastAsia="宋体" w:hAnsi="Book Antiqua" w:cs="宋体"/>
          <w:color w:val="000000"/>
          <w:lang w:val="en-US" w:eastAsia="zh-CN"/>
        </w:rPr>
        <w:t>Ruan</w:t>
      </w:r>
      <w:proofErr w:type="spellEnd"/>
      <w:r w:rsidRPr="00887660">
        <w:rPr>
          <w:rFonts w:ascii="Book Antiqua" w:eastAsia="宋体" w:hAnsi="Book Antiqua" w:cs="宋体"/>
          <w:color w:val="000000"/>
          <w:lang w:val="en-US" w:eastAsia="zh-CN"/>
        </w:rPr>
        <w:t xml:space="preserve"> HB, Yang X, </w:t>
      </w:r>
      <w:proofErr w:type="spellStart"/>
      <w:r w:rsidRPr="00887660">
        <w:rPr>
          <w:rFonts w:ascii="Book Antiqua" w:eastAsia="宋体" w:hAnsi="Book Antiqua" w:cs="宋体"/>
          <w:color w:val="000000"/>
          <w:lang w:val="en-US" w:eastAsia="zh-CN"/>
        </w:rPr>
        <w:t>Caprio</w:t>
      </w:r>
      <w:proofErr w:type="spellEnd"/>
      <w:r w:rsidRPr="00887660">
        <w:rPr>
          <w:rFonts w:ascii="Book Antiqua" w:eastAsia="宋体" w:hAnsi="Book Antiqua" w:cs="宋体"/>
          <w:color w:val="000000"/>
          <w:lang w:val="en-US" w:eastAsia="zh-CN"/>
        </w:rPr>
        <w:t xml:space="preserve"> S, </w:t>
      </w:r>
      <w:proofErr w:type="spellStart"/>
      <w:r w:rsidRPr="00887660">
        <w:rPr>
          <w:rFonts w:ascii="Book Antiqua" w:eastAsia="宋体" w:hAnsi="Book Antiqua" w:cs="宋体"/>
          <w:color w:val="000000"/>
          <w:lang w:val="en-US" w:eastAsia="zh-CN"/>
        </w:rPr>
        <w:t>Kaech</w:t>
      </w:r>
      <w:proofErr w:type="spellEnd"/>
      <w:r w:rsidRPr="00887660">
        <w:rPr>
          <w:rFonts w:ascii="Book Antiqua" w:eastAsia="宋体" w:hAnsi="Book Antiqua" w:cs="宋体"/>
          <w:color w:val="000000"/>
          <w:lang w:val="en-US" w:eastAsia="zh-CN"/>
        </w:rPr>
        <w:t xml:space="preserve"> SM, </w:t>
      </w:r>
      <w:proofErr w:type="spellStart"/>
      <w:r w:rsidRPr="00887660">
        <w:rPr>
          <w:rFonts w:ascii="Book Antiqua" w:eastAsia="宋体" w:hAnsi="Book Antiqua" w:cs="宋体"/>
          <w:color w:val="000000"/>
          <w:lang w:val="en-US" w:eastAsia="zh-CN"/>
        </w:rPr>
        <w:t>Sul</w:t>
      </w:r>
      <w:proofErr w:type="spellEnd"/>
      <w:r w:rsidRPr="00887660">
        <w:rPr>
          <w:rFonts w:ascii="Book Antiqua" w:eastAsia="宋体" w:hAnsi="Book Antiqua" w:cs="宋体"/>
          <w:color w:val="000000"/>
          <w:lang w:val="en-US" w:eastAsia="zh-CN"/>
        </w:rPr>
        <w:t xml:space="preserve"> HS, Birnbaum MJ, Davis RJ, Cline GW, Petersen KF, Shulman GI. Hepatic acetyl CoA links adipose tissue inflammation to hepatic insulin resistance and type </w:t>
      </w:r>
      <w:proofErr w:type="gramStart"/>
      <w:r w:rsidRPr="00887660">
        <w:rPr>
          <w:rFonts w:ascii="Book Antiqua" w:eastAsia="宋体" w:hAnsi="Book Antiqua" w:cs="宋体"/>
          <w:color w:val="000000"/>
          <w:lang w:val="en-US" w:eastAsia="zh-CN"/>
        </w:rPr>
        <w:t>2 diabetes</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Cell</w:t>
      </w:r>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160</w:t>
      </w:r>
      <w:r w:rsidRPr="00887660">
        <w:rPr>
          <w:rFonts w:ascii="Book Antiqua" w:eastAsia="宋体" w:hAnsi="Book Antiqua" w:cs="宋体"/>
          <w:color w:val="000000"/>
          <w:lang w:val="en-US" w:eastAsia="zh-CN"/>
        </w:rPr>
        <w:t>: 745-758 [PMID: 25662011 DOI: 10.1016/j.cell.2015.01.012]</w:t>
      </w:r>
    </w:p>
    <w:p w14:paraId="57D0BC8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24 </w:t>
      </w:r>
      <w:proofErr w:type="spellStart"/>
      <w:r w:rsidRPr="00887660">
        <w:rPr>
          <w:rFonts w:ascii="Book Antiqua" w:eastAsia="宋体" w:hAnsi="Book Antiqua" w:cs="宋体"/>
          <w:b/>
          <w:bCs/>
          <w:color w:val="000000"/>
          <w:lang w:val="en-US" w:eastAsia="zh-CN"/>
        </w:rPr>
        <w:t>Delarue</w:t>
      </w:r>
      <w:proofErr w:type="spellEnd"/>
      <w:r w:rsidRPr="00887660">
        <w:rPr>
          <w:rFonts w:ascii="Book Antiqua" w:eastAsia="宋体" w:hAnsi="Book Antiqua" w:cs="宋体"/>
          <w:b/>
          <w:bCs/>
          <w:color w:val="000000"/>
          <w:lang w:val="en-US" w:eastAsia="zh-CN"/>
        </w:rPr>
        <w:t xml:space="preserve"> J</w:t>
      </w:r>
      <w:r w:rsidRPr="00887660">
        <w:rPr>
          <w:rFonts w:ascii="Book Antiqua" w:eastAsia="宋体" w:hAnsi="Book Antiqua" w:cs="宋体"/>
          <w:color w:val="000000"/>
          <w:lang w:val="en-US" w:eastAsia="zh-CN"/>
        </w:rPr>
        <w:t xml:space="preserve">, Normand S, </w:t>
      </w:r>
      <w:proofErr w:type="spellStart"/>
      <w:r w:rsidRPr="00887660">
        <w:rPr>
          <w:rFonts w:ascii="Book Antiqua" w:eastAsia="宋体" w:hAnsi="Book Antiqua" w:cs="宋体"/>
          <w:color w:val="000000"/>
          <w:lang w:val="en-US" w:eastAsia="zh-CN"/>
        </w:rPr>
        <w:t>Couet</w:t>
      </w:r>
      <w:proofErr w:type="spellEnd"/>
      <w:r w:rsidRPr="00887660">
        <w:rPr>
          <w:rFonts w:ascii="Book Antiqua" w:eastAsia="宋体" w:hAnsi="Book Antiqua" w:cs="宋体"/>
          <w:color w:val="000000"/>
          <w:lang w:val="en-US" w:eastAsia="zh-CN"/>
        </w:rPr>
        <w:t xml:space="preserve"> C, </w:t>
      </w:r>
      <w:proofErr w:type="spellStart"/>
      <w:r w:rsidRPr="00887660">
        <w:rPr>
          <w:rFonts w:ascii="Book Antiqua" w:eastAsia="宋体" w:hAnsi="Book Antiqua" w:cs="宋体"/>
          <w:color w:val="000000"/>
          <w:lang w:val="en-US" w:eastAsia="zh-CN"/>
        </w:rPr>
        <w:t>Pachiaudi</w:t>
      </w:r>
      <w:proofErr w:type="spellEnd"/>
      <w:r w:rsidRPr="00887660">
        <w:rPr>
          <w:rFonts w:ascii="Book Antiqua" w:eastAsia="宋体" w:hAnsi="Book Antiqua" w:cs="宋体"/>
          <w:color w:val="000000"/>
          <w:lang w:val="en-US" w:eastAsia="zh-CN"/>
        </w:rPr>
        <w:t xml:space="preserve"> C, </w:t>
      </w:r>
      <w:proofErr w:type="spellStart"/>
      <w:r w:rsidRPr="00887660">
        <w:rPr>
          <w:rFonts w:ascii="Book Antiqua" w:eastAsia="宋体" w:hAnsi="Book Antiqua" w:cs="宋体"/>
          <w:color w:val="000000"/>
          <w:lang w:val="en-US" w:eastAsia="zh-CN"/>
        </w:rPr>
        <w:t>Urbain</w:t>
      </w:r>
      <w:proofErr w:type="spellEnd"/>
      <w:r w:rsidRPr="00887660">
        <w:rPr>
          <w:rFonts w:ascii="Book Antiqua" w:eastAsia="宋体" w:hAnsi="Book Antiqua" w:cs="宋体"/>
          <w:color w:val="000000"/>
          <w:lang w:val="en-US" w:eastAsia="zh-CN"/>
        </w:rPr>
        <w:t xml:space="preserve"> C, </w:t>
      </w:r>
      <w:proofErr w:type="spellStart"/>
      <w:r w:rsidRPr="00887660">
        <w:rPr>
          <w:rFonts w:ascii="Book Antiqua" w:eastAsia="宋体" w:hAnsi="Book Antiqua" w:cs="宋体"/>
          <w:color w:val="000000"/>
          <w:lang w:val="en-US" w:eastAsia="zh-CN"/>
        </w:rPr>
        <w:t>Lamisse</w:t>
      </w:r>
      <w:proofErr w:type="spellEnd"/>
      <w:r w:rsidRPr="00887660">
        <w:rPr>
          <w:rFonts w:ascii="Book Antiqua" w:eastAsia="宋体" w:hAnsi="Book Antiqua" w:cs="宋体"/>
          <w:color w:val="000000"/>
          <w:lang w:val="en-US" w:eastAsia="zh-CN"/>
        </w:rPr>
        <w:t xml:space="preserve"> F, </w:t>
      </w:r>
      <w:proofErr w:type="spellStart"/>
      <w:r w:rsidRPr="00887660">
        <w:rPr>
          <w:rFonts w:ascii="Book Antiqua" w:eastAsia="宋体" w:hAnsi="Book Antiqua" w:cs="宋体"/>
          <w:color w:val="000000"/>
          <w:lang w:val="en-US" w:eastAsia="zh-CN"/>
        </w:rPr>
        <w:t>Riou</w:t>
      </w:r>
      <w:proofErr w:type="spellEnd"/>
      <w:r w:rsidRPr="00887660">
        <w:rPr>
          <w:rFonts w:ascii="Book Antiqua" w:eastAsia="宋体" w:hAnsi="Book Antiqua" w:cs="宋体"/>
          <w:color w:val="000000"/>
          <w:lang w:val="en-US" w:eastAsia="zh-CN"/>
        </w:rPr>
        <w:t xml:space="preserve"> JP. </w:t>
      </w:r>
      <w:proofErr w:type="gramStart"/>
      <w:r w:rsidRPr="00887660">
        <w:rPr>
          <w:rFonts w:ascii="Book Antiqua" w:eastAsia="宋体" w:hAnsi="Book Antiqua" w:cs="宋体"/>
          <w:color w:val="000000"/>
          <w:lang w:val="en-US" w:eastAsia="zh-CN"/>
        </w:rPr>
        <w:t>Effects of free fatty acids on the metabolic response to oral fructose in lean healthy humans.</w:t>
      </w:r>
      <w:proofErr w:type="gramEnd"/>
      <w:r w:rsidRPr="00887660">
        <w:rPr>
          <w:rFonts w:ascii="Book Antiqua" w:eastAsia="宋体" w:hAnsi="Book Antiqua" w:cs="宋体"/>
          <w:color w:val="000000"/>
          <w:lang w:val="en-US" w:eastAsia="zh-CN"/>
        </w:rPr>
        <w:t> </w:t>
      </w:r>
      <w:proofErr w:type="spellStart"/>
      <w:r w:rsidRPr="00887660">
        <w:rPr>
          <w:rFonts w:ascii="Book Antiqua" w:eastAsia="宋体" w:hAnsi="Book Antiqua" w:cs="宋体"/>
          <w:i/>
          <w:iCs/>
          <w:color w:val="000000"/>
          <w:lang w:val="en-US" w:eastAsia="zh-CN"/>
        </w:rPr>
        <w:t>Int</w:t>
      </w:r>
      <w:proofErr w:type="spellEnd"/>
      <w:r w:rsidRPr="00887660">
        <w:rPr>
          <w:rFonts w:ascii="Book Antiqua" w:eastAsia="宋体" w:hAnsi="Book Antiqua" w:cs="宋体"/>
          <w:i/>
          <w:iCs/>
          <w:color w:val="000000"/>
          <w:lang w:val="en-US" w:eastAsia="zh-CN"/>
        </w:rPr>
        <w:t xml:space="preserve"> J </w:t>
      </w:r>
      <w:proofErr w:type="spellStart"/>
      <w:r w:rsidRPr="00887660">
        <w:rPr>
          <w:rFonts w:ascii="Book Antiqua" w:eastAsia="宋体" w:hAnsi="Book Antiqua" w:cs="宋体"/>
          <w:i/>
          <w:iCs/>
          <w:color w:val="000000"/>
          <w:lang w:val="en-US" w:eastAsia="zh-CN"/>
        </w:rPr>
        <w:t>Obes</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Relat</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Metab</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Disord</w:t>
      </w:r>
      <w:proofErr w:type="spellEnd"/>
      <w:r w:rsidRPr="00887660">
        <w:rPr>
          <w:rFonts w:ascii="Book Antiqua" w:eastAsia="宋体" w:hAnsi="Book Antiqua" w:cs="宋体"/>
          <w:color w:val="000000"/>
          <w:lang w:val="en-US" w:eastAsia="zh-CN"/>
        </w:rPr>
        <w:t> 1996; </w:t>
      </w:r>
      <w:r w:rsidRPr="00887660">
        <w:rPr>
          <w:rFonts w:ascii="Book Antiqua" w:eastAsia="宋体" w:hAnsi="Book Antiqua" w:cs="宋体"/>
          <w:b/>
          <w:bCs/>
          <w:color w:val="000000"/>
          <w:lang w:val="en-US" w:eastAsia="zh-CN"/>
        </w:rPr>
        <w:t>20</w:t>
      </w:r>
      <w:r w:rsidRPr="00887660">
        <w:rPr>
          <w:rFonts w:ascii="Book Antiqua" w:eastAsia="宋体" w:hAnsi="Book Antiqua" w:cs="宋体"/>
          <w:color w:val="000000"/>
          <w:lang w:val="en-US" w:eastAsia="zh-CN"/>
        </w:rPr>
        <w:t>: 130-136 [PMID: 8646249]</w:t>
      </w:r>
    </w:p>
    <w:p w14:paraId="7DDE4A6E"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25 </w:t>
      </w:r>
      <w:r w:rsidRPr="00887660">
        <w:rPr>
          <w:rFonts w:ascii="Book Antiqua" w:eastAsia="宋体" w:hAnsi="Book Antiqua" w:cs="宋体"/>
          <w:b/>
          <w:bCs/>
          <w:color w:val="000000"/>
          <w:lang w:val="en-US" w:eastAsia="zh-CN"/>
        </w:rPr>
        <w:t>Deer J</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Koska</w:t>
      </w:r>
      <w:proofErr w:type="spellEnd"/>
      <w:r w:rsidRPr="00887660">
        <w:rPr>
          <w:rFonts w:ascii="Book Antiqua" w:eastAsia="宋体" w:hAnsi="Book Antiqua" w:cs="宋体"/>
          <w:color w:val="000000"/>
          <w:lang w:val="en-US" w:eastAsia="zh-CN"/>
        </w:rPr>
        <w:t xml:space="preserve"> J, </w:t>
      </w:r>
      <w:proofErr w:type="spellStart"/>
      <w:r w:rsidRPr="00887660">
        <w:rPr>
          <w:rFonts w:ascii="Book Antiqua" w:eastAsia="宋体" w:hAnsi="Book Antiqua" w:cs="宋体"/>
          <w:color w:val="000000"/>
          <w:lang w:val="en-US" w:eastAsia="zh-CN"/>
        </w:rPr>
        <w:t>Ozias</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Reaven</w:t>
      </w:r>
      <w:proofErr w:type="spellEnd"/>
      <w:r w:rsidRPr="00887660">
        <w:rPr>
          <w:rFonts w:ascii="Book Antiqua" w:eastAsia="宋体" w:hAnsi="Book Antiqua" w:cs="宋体"/>
          <w:color w:val="000000"/>
          <w:lang w:val="en-US" w:eastAsia="zh-CN"/>
        </w:rPr>
        <w:t xml:space="preserve"> P. Dietary models of insulin resistance. </w:t>
      </w:r>
      <w:r w:rsidRPr="00887660">
        <w:rPr>
          <w:rFonts w:ascii="Book Antiqua" w:eastAsia="宋体" w:hAnsi="Book Antiqua" w:cs="宋体"/>
          <w:i/>
          <w:iCs/>
          <w:color w:val="000000"/>
          <w:lang w:val="en-US" w:eastAsia="zh-CN"/>
        </w:rPr>
        <w:t>Metabolism</w:t>
      </w:r>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64</w:t>
      </w:r>
      <w:r w:rsidRPr="00887660">
        <w:rPr>
          <w:rFonts w:ascii="Book Antiqua" w:eastAsia="宋体" w:hAnsi="Book Antiqua" w:cs="宋体"/>
          <w:color w:val="000000"/>
          <w:lang w:val="en-US" w:eastAsia="zh-CN"/>
        </w:rPr>
        <w:t>: 163-171 [PMID: 25441706 DOI: 10.1016/j.metabol.2014.08.013]</w:t>
      </w:r>
    </w:p>
    <w:p w14:paraId="53DA5CAA"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lastRenderedPageBreak/>
        <w:t>26 </w:t>
      </w:r>
      <w:proofErr w:type="spellStart"/>
      <w:r w:rsidRPr="00887660">
        <w:rPr>
          <w:rFonts w:ascii="Book Antiqua" w:eastAsia="宋体" w:hAnsi="Book Antiqua" w:cs="宋体"/>
          <w:b/>
          <w:bCs/>
          <w:color w:val="000000"/>
          <w:lang w:val="en-US" w:eastAsia="zh-CN"/>
        </w:rPr>
        <w:t>Hardie</w:t>
      </w:r>
      <w:proofErr w:type="spellEnd"/>
      <w:r w:rsidRPr="00887660">
        <w:rPr>
          <w:rFonts w:ascii="Book Antiqua" w:eastAsia="宋体" w:hAnsi="Book Antiqua" w:cs="宋体"/>
          <w:b/>
          <w:bCs/>
          <w:color w:val="000000"/>
          <w:lang w:val="en-US" w:eastAsia="zh-CN"/>
        </w:rPr>
        <w:t xml:space="preserve"> DG</w:t>
      </w:r>
      <w:r w:rsidRPr="00887660">
        <w:rPr>
          <w:rFonts w:ascii="Book Antiqua" w:eastAsia="宋体" w:hAnsi="Book Antiqua" w:cs="宋体"/>
          <w:color w:val="000000"/>
          <w:lang w:val="en-US" w:eastAsia="zh-CN"/>
        </w:rPr>
        <w:t>.</w:t>
      </w:r>
      <w:proofErr w:type="gramEnd"/>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Minireview</w:t>
      </w:r>
      <w:proofErr w:type="spellEnd"/>
      <w:r w:rsidRPr="00887660">
        <w:rPr>
          <w:rFonts w:ascii="Book Antiqua" w:eastAsia="宋体" w:hAnsi="Book Antiqua" w:cs="宋体"/>
          <w:color w:val="000000"/>
          <w:lang w:val="en-US" w:eastAsia="zh-CN"/>
        </w:rPr>
        <w:t>: the AMP-activated protein kinase cascade: the key sensor of cellular energy status. </w:t>
      </w:r>
      <w:r w:rsidRPr="00887660">
        <w:rPr>
          <w:rFonts w:ascii="Book Antiqua" w:eastAsia="宋体" w:hAnsi="Book Antiqua" w:cs="宋体"/>
          <w:i/>
          <w:iCs/>
          <w:color w:val="000000"/>
          <w:lang w:val="en-US" w:eastAsia="zh-CN"/>
        </w:rPr>
        <w:t>Endocrinology</w:t>
      </w:r>
      <w:r w:rsidRPr="00887660">
        <w:rPr>
          <w:rFonts w:ascii="Book Antiqua" w:eastAsia="宋体" w:hAnsi="Book Antiqua" w:cs="宋体"/>
          <w:color w:val="000000"/>
          <w:lang w:val="en-US" w:eastAsia="zh-CN"/>
        </w:rPr>
        <w:t> 2003; </w:t>
      </w:r>
      <w:r w:rsidRPr="00887660">
        <w:rPr>
          <w:rFonts w:ascii="Book Antiqua" w:eastAsia="宋体" w:hAnsi="Book Antiqua" w:cs="宋体"/>
          <w:b/>
          <w:bCs/>
          <w:color w:val="000000"/>
          <w:lang w:val="en-US" w:eastAsia="zh-CN"/>
        </w:rPr>
        <w:t>144</w:t>
      </w:r>
      <w:r w:rsidRPr="00887660">
        <w:rPr>
          <w:rFonts w:ascii="Book Antiqua" w:eastAsia="宋体" w:hAnsi="Book Antiqua" w:cs="宋体"/>
          <w:color w:val="000000"/>
          <w:lang w:val="en-US" w:eastAsia="zh-CN"/>
        </w:rPr>
        <w:t>: 5179-5183 [PMID: 12960015 DOI: 10.1210/en.2003-0982]</w:t>
      </w:r>
    </w:p>
    <w:p w14:paraId="7B21C596"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27 </w:t>
      </w:r>
      <w:r w:rsidRPr="00887660">
        <w:rPr>
          <w:rFonts w:ascii="Book Antiqua" w:eastAsia="宋体" w:hAnsi="Book Antiqua" w:cs="宋体"/>
          <w:b/>
          <w:bCs/>
          <w:color w:val="000000"/>
          <w:lang w:val="en-US" w:eastAsia="zh-CN"/>
        </w:rPr>
        <w:t>Nassir F</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Ibdah</w:t>
      </w:r>
      <w:proofErr w:type="spellEnd"/>
      <w:r w:rsidRPr="00887660">
        <w:rPr>
          <w:rFonts w:ascii="Book Antiqua" w:eastAsia="宋体" w:hAnsi="Book Antiqua" w:cs="宋体"/>
          <w:color w:val="000000"/>
          <w:lang w:val="en-US" w:eastAsia="zh-CN"/>
        </w:rPr>
        <w:t xml:space="preserve"> JA. </w:t>
      </w:r>
      <w:proofErr w:type="gramStart"/>
      <w:r w:rsidRPr="00887660">
        <w:rPr>
          <w:rFonts w:ascii="Book Antiqua" w:eastAsia="宋体" w:hAnsi="Book Antiqua" w:cs="宋体"/>
          <w:color w:val="000000"/>
          <w:lang w:val="en-US" w:eastAsia="zh-CN"/>
        </w:rPr>
        <w:t>Role of mitochondria in nonalcoholic fatty liver disease.</w:t>
      </w:r>
      <w:proofErr w:type="gramEnd"/>
      <w:r w:rsidRPr="00887660">
        <w:rPr>
          <w:rFonts w:ascii="Book Antiqua" w:eastAsia="宋体" w:hAnsi="Book Antiqua" w:cs="宋体"/>
          <w:color w:val="000000"/>
          <w:lang w:val="en-US" w:eastAsia="zh-CN"/>
        </w:rPr>
        <w:t> </w:t>
      </w:r>
      <w:proofErr w:type="spellStart"/>
      <w:r w:rsidRPr="00887660">
        <w:rPr>
          <w:rFonts w:ascii="Book Antiqua" w:eastAsia="宋体" w:hAnsi="Book Antiqua" w:cs="宋体"/>
          <w:i/>
          <w:iCs/>
          <w:color w:val="000000"/>
          <w:lang w:val="en-US" w:eastAsia="zh-CN"/>
        </w:rPr>
        <w:t>Int</w:t>
      </w:r>
      <w:proofErr w:type="spellEnd"/>
      <w:r w:rsidRPr="00887660">
        <w:rPr>
          <w:rFonts w:ascii="Book Antiqua" w:eastAsia="宋体" w:hAnsi="Book Antiqua" w:cs="宋体"/>
          <w:i/>
          <w:iCs/>
          <w:color w:val="000000"/>
          <w:lang w:val="en-US" w:eastAsia="zh-CN"/>
        </w:rPr>
        <w:t xml:space="preserve"> J </w:t>
      </w:r>
      <w:proofErr w:type="spellStart"/>
      <w:r w:rsidRPr="00887660">
        <w:rPr>
          <w:rFonts w:ascii="Book Antiqua" w:eastAsia="宋体" w:hAnsi="Book Antiqua" w:cs="宋体"/>
          <w:i/>
          <w:iCs/>
          <w:color w:val="000000"/>
          <w:lang w:val="en-US" w:eastAsia="zh-CN"/>
        </w:rPr>
        <w:t>Mol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Sci</w:t>
      </w:r>
      <w:proofErr w:type="spellEnd"/>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15</w:t>
      </w:r>
      <w:r w:rsidRPr="00887660">
        <w:rPr>
          <w:rFonts w:ascii="Book Antiqua" w:eastAsia="宋体" w:hAnsi="Book Antiqua" w:cs="宋体"/>
          <w:color w:val="000000"/>
          <w:lang w:val="en-US" w:eastAsia="zh-CN"/>
        </w:rPr>
        <w:t>: 8713-8742 [PMID: 24837835 DOI: 10.3390/ijms15058713]</w:t>
      </w:r>
    </w:p>
    <w:p w14:paraId="59A617E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28 </w:t>
      </w:r>
      <w:proofErr w:type="spellStart"/>
      <w:r w:rsidRPr="00887660">
        <w:rPr>
          <w:rFonts w:ascii="Book Antiqua" w:eastAsia="宋体" w:hAnsi="Book Antiqua" w:cs="宋体"/>
          <w:b/>
          <w:bCs/>
          <w:color w:val="000000"/>
          <w:lang w:val="en-US" w:eastAsia="zh-CN"/>
        </w:rPr>
        <w:t>Koliaki</w:t>
      </w:r>
      <w:proofErr w:type="spellEnd"/>
      <w:r w:rsidRPr="00887660">
        <w:rPr>
          <w:rFonts w:ascii="Book Antiqua" w:eastAsia="宋体" w:hAnsi="Book Antiqua" w:cs="宋体"/>
          <w:b/>
          <w:bCs/>
          <w:color w:val="000000"/>
          <w:lang w:val="en-US" w:eastAsia="zh-CN"/>
        </w:rPr>
        <w:t xml:space="preserve"> C</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Szendroedi</w:t>
      </w:r>
      <w:proofErr w:type="spellEnd"/>
      <w:r w:rsidRPr="00887660">
        <w:rPr>
          <w:rFonts w:ascii="Book Antiqua" w:eastAsia="宋体" w:hAnsi="Book Antiqua" w:cs="宋体"/>
          <w:color w:val="000000"/>
          <w:lang w:val="en-US" w:eastAsia="zh-CN"/>
        </w:rPr>
        <w:t xml:space="preserve"> J, </w:t>
      </w:r>
      <w:proofErr w:type="spellStart"/>
      <w:r w:rsidRPr="00887660">
        <w:rPr>
          <w:rFonts w:ascii="Book Antiqua" w:eastAsia="宋体" w:hAnsi="Book Antiqua" w:cs="宋体"/>
          <w:color w:val="000000"/>
          <w:lang w:val="en-US" w:eastAsia="zh-CN"/>
        </w:rPr>
        <w:t>Kaul</w:t>
      </w:r>
      <w:proofErr w:type="spellEnd"/>
      <w:r w:rsidRPr="00887660">
        <w:rPr>
          <w:rFonts w:ascii="Book Antiqua" w:eastAsia="宋体" w:hAnsi="Book Antiqua" w:cs="宋体"/>
          <w:color w:val="000000"/>
          <w:lang w:val="en-US" w:eastAsia="zh-CN"/>
        </w:rPr>
        <w:t xml:space="preserve"> K, </w:t>
      </w:r>
      <w:proofErr w:type="spellStart"/>
      <w:r w:rsidRPr="00887660">
        <w:rPr>
          <w:rFonts w:ascii="Book Antiqua" w:eastAsia="宋体" w:hAnsi="Book Antiqua" w:cs="宋体"/>
          <w:color w:val="000000"/>
          <w:lang w:val="en-US" w:eastAsia="zh-CN"/>
        </w:rPr>
        <w:t>Jelenik</w:t>
      </w:r>
      <w:proofErr w:type="spellEnd"/>
      <w:r w:rsidRPr="00887660">
        <w:rPr>
          <w:rFonts w:ascii="Book Antiqua" w:eastAsia="宋体" w:hAnsi="Book Antiqua" w:cs="宋体"/>
          <w:color w:val="000000"/>
          <w:lang w:val="en-US" w:eastAsia="zh-CN"/>
        </w:rPr>
        <w:t xml:space="preserve"> T, </w:t>
      </w:r>
      <w:proofErr w:type="spellStart"/>
      <w:r w:rsidRPr="00887660">
        <w:rPr>
          <w:rFonts w:ascii="Book Antiqua" w:eastAsia="宋体" w:hAnsi="Book Antiqua" w:cs="宋体"/>
          <w:color w:val="000000"/>
          <w:lang w:val="en-US" w:eastAsia="zh-CN"/>
        </w:rPr>
        <w:t>Nowotny</w:t>
      </w:r>
      <w:proofErr w:type="spellEnd"/>
      <w:r w:rsidRPr="00887660">
        <w:rPr>
          <w:rFonts w:ascii="Book Antiqua" w:eastAsia="宋体" w:hAnsi="Book Antiqua" w:cs="宋体"/>
          <w:color w:val="000000"/>
          <w:lang w:val="en-US" w:eastAsia="zh-CN"/>
        </w:rPr>
        <w:t xml:space="preserve"> P, </w:t>
      </w:r>
      <w:proofErr w:type="spellStart"/>
      <w:r w:rsidRPr="00887660">
        <w:rPr>
          <w:rFonts w:ascii="Book Antiqua" w:eastAsia="宋体" w:hAnsi="Book Antiqua" w:cs="宋体"/>
          <w:color w:val="000000"/>
          <w:lang w:val="en-US" w:eastAsia="zh-CN"/>
        </w:rPr>
        <w:t>Jankowiak</w:t>
      </w:r>
      <w:proofErr w:type="spellEnd"/>
      <w:r w:rsidRPr="00887660">
        <w:rPr>
          <w:rFonts w:ascii="Book Antiqua" w:eastAsia="宋体" w:hAnsi="Book Antiqua" w:cs="宋体"/>
          <w:color w:val="000000"/>
          <w:lang w:val="en-US" w:eastAsia="zh-CN"/>
        </w:rPr>
        <w:t xml:space="preserve"> F, Herder C, </w:t>
      </w:r>
      <w:proofErr w:type="spellStart"/>
      <w:r w:rsidRPr="00887660">
        <w:rPr>
          <w:rFonts w:ascii="Book Antiqua" w:eastAsia="宋体" w:hAnsi="Book Antiqua" w:cs="宋体"/>
          <w:color w:val="000000"/>
          <w:lang w:val="en-US" w:eastAsia="zh-CN"/>
        </w:rPr>
        <w:t>Carstensen</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Krausch</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Knoefel</w:t>
      </w:r>
      <w:proofErr w:type="spellEnd"/>
      <w:r w:rsidRPr="00887660">
        <w:rPr>
          <w:rFonts w:ascii="Book Antiqua" w:eastAsia="宋体" w:hAnsi="Book Antiqua" w:cs="宋体"/>
          <w:color w:val="000000"/>
          <w:lang w:val="en-US" w:eastAsia="zh-CN"/>
        </w:rPr>
        <w:t xml:space="preserve"> WT, </w:t>
      </w:r>
      <w:proofErr w:type="spellStart"/>
      <w:r w:rsidRPr="00887660">
        <w:rPr>
          <w:rFonts w:ascii="Book Antiqua" w:eastAsia="宋体" w:hAnsi="Book Antiqua" w:cs="宋体"/>
          <w:color w:val="000000"/>
          <w:lang w:val="en-US" w:eastAsia="zh-CN"/>
        </w:rPr>
        <w:t>Schlensak</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Roden</w:t>
      </w:r>
      <w:proofErr w:type="spellEnd"/>
      <w:r w:rsidRPr="00887660">
        <w:rPr>
          <w:rFonts w:ascii="Book Antiqua" w:eastAsia="宋体" w:hAnsi="Book Antiqua" w:cs="宋体"/>
          <w:color w:val="000000"/>
          <w:lang w:val="en-US" w:eastAsia="zh-CN"/>
        </w:rPr>
        <w:t xml:space="preserve"> M. Adaptation of hepatic mitochondrial function in humans with non-alcoholic fatty liver is lost in steatohepatitis. </w:t>
      </w:r>
      <w:r w:rsidRPr="00887660">
        <w:rPr>
          <w:rFonts w:ascii="Book Antiqua" w:eastAsia="宋体" w:hAnsi="Book Antiqua" w:cs="宋体"/>
          <w:i/>
          <w:iCs/>
          <w:color w:val="000000"/>
          <w:lang w:val="en-US" w:eastAsia="zh-CN"/>
        </w:rPr>
        <w:t xml:space="preserve">Cell </w:t>
      </w:r>
      <w:proofErr w:type="spellStart"/>
      <w:r w:rsidRPr="00887660">
        <w:rPr>
          <w:rFonts w:ascii="Book Antiqua" w:eastAsia="宋体" w:hAnsi="Book Antiqua" w:cs="宋体"/>
          <w:i/>
          <w:iCs/>
          <w:color w:val="000000"/>
          <w:lang w:val="en-US" w:eastAsia="zh-CN"/>
        </w:rPr>
        <w:t>Metab</w:t>
      </w:r>
      <w:proofErr w:type="spellEnd"/>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21</w:t>
      </w:r>
      <w:r w:rsidRPr="00887660">
        <w:rPr>
          <w:rFonts w:ascii="Book Antiqua" w:eastAsia="宋体" w:hAnsi="Book Antiqua" w:cs="宋体"/>
          <w:color w:val="000000"/>
          <w:lang w:val="en-US" w:eastAsia="zh-CN"/>
        </w:rPr>
        <w:t>: 739-746 [PMID: 25955209 DOI: 10.1016/j.cmet.2015.04.004]</w:t>
      </w:r>
    </w:p>
    <w:p w14:paraId="53F0084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29 </w:t>
      </w:r>
      <w:proofErr w:type="spellStart"/>
      <w:r w:rsidRPr="00887660">
        <w:rPr>
          <w:rFonts w:ascii="Book Antiqua" w:eastAsia="宋体" w:hAnsi="Book Antiqua" w:cs="宋体"/>
          <w:b/>
          <w:bCs/>
          <w:color w:val="000000"/>
          <w:lang w:val="en-US" w:eastAsia="zh-CN"/>
        </w:rPr>
        <w:t>Mashek</w:t>
      </w:r>
      <w:proofErr w:type="spellEnd"/>
      <w:r w:rsidRPr="00887660">
        <w:rPr>
          <w:rFonts w:ascii="Book Antiqua" w:eastAsia="宋体" w:hAnsi="Book Antiqua" w:cs="宋体"/>
          <w:b/>
          <w:bCs/>
          <w:color w:val="000000"/>
          <w:lang w:val="en-US" w:eastAsia="zh-CN"/>
        </w:rPr>
        <w:t xml:space="preserve"> DG</w:t>
      </w:r>
      <w:r w:rsidRPr="00887660">
        <w:rPr>
          <w:rFonts w:ascii="Book Antiqua" w:eastAsia="宋体" w:hAnsi="Book Antiqua" w:cs="宋体"/>
          <w:color w:val="000000"/>
          <w:lang w:val="en-US" w:eastAsia="zh-CN"/>
        </w:rPr>
        <w:t xml:space="preserve">, Khan SA, </w:t>
      </w:r>
      <w:proofErr w:type="spellStart"/>
      <w:r w:rsidRPr="00887660">
        <w:rPr>
          <w:rFonts w:ascii="Book Antiqua" w:eastAsia="宋体" w:hAnsi="Book Antiqua" w:cs="宋体"/>
          <w:color w:val="000000"/>
          <w:lang w:val="en-US" w:eastAsia="zh-CN"/>
        </w:rPr>
        <w:t>Sathyanarayan</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Ploeger</w:t>
      </w:r>
      <w:proofErr w:type="spellEnd"/>
      <w:r w:rsidRPr="00887660">
        <w:rPr>
          <w:rFonts w:ascii="Book Antiqua" w:eastAsia="宋体" w:hAnsi="Book Antiqua" w:cs="宋体"/>
          <w:color w:val="000000"/>
          <w:lang w:val="en-US" w:eastAsia="zh-CN"/>
        </w:rPr>
        <w:t xml:space="preserve"> JM, Franklin MP. Hepatic lipid droplet biology: Getting to the root of fatty liver.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62</w:t>
      </w:r>
      <w:r w:rsidRPr="00887660">
        <w:rPr>
          <w:rFonts w:ascii="Book Antiqua" w:eastAsia="宋体" w:hAnsi="Book Antiqua" w:cs="宋体"/>
          <w:color w:val="000000"/>
          <w:lang w:val="en-US" w:eastAsia="zh-CN"/>
        </w:rPr>
        <w:t>: 964-967 [PMID: 25854913 DOI: 10.1002/hep.27839]</w:t>
      </w:r>
    </w:p>
    <w:p w14:paraId="3A7991CF"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30 </w:t>
      </w:r>
      <w:r w:rsidRPr="00887660">
        <w:rPr>
          <w:rFonts w:ascii="Book Antiqua" w:eastAsia="宋体" w:hAnsi="Book Antiqua" w:cs="宋体"/>
          <w:b/>
          <w:bCs/>
          <w:color w:val="000000"/>
          <w:lang w:val="en-US" w:eastAsia="zh-CN"/>
        </w:rPr>
        <w:t>Tan JS</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Seow</w:t>
      </w:r>
      <w:proofErr w:type="spellEnd"/>
      <w:r w:rsidRPr="00887660">
        <w:rPr>
          <w:rFonts w:ascii="Book Antiqua" w:eastAsia="宋体" w:hAnsi="Book Antiqua" w:cs="宋体"/>
          <w:color w:val="000000"/>
          <w:lang w:val="en-US" w:eastAsia="zh-CN"/>
        </w:rPr>
        <w:t xml:space="preserve"> CJ, Goh VJ, Silver DL. Recent advances in understanding proteins involved in lipid droplet formation, growth and fusion. </w:t>
      </w:r>
      <w:r w:rsidRPr="00887660">
        <w:rPr>
          <w:rFonts w:ascii="Book Antiqua" w:eastAsia="宋体" w:hAnsi="Book Antiqua" w:cs="宋体"/>
          <w:i/>
          <w:iCs/>
          <w:color w:val="000000"/>
          <w:lang w:val="en-US" w:eastAsia="zh-CN"/>
        </w:rPr>
        <w:t>J Genet Genomics</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41</w:t>
      </w:r>
      <w:r w:rsidRPr="00887660">
        <w:rPr>
          <w:rFonts w:ascii="Book Antiqua" w:eastAsia="宋体" w:hAnsi="Book Antiqua" w:cs="宋体"/>
          <w:color w:val="000000"/>
          <w:lang w:val="en-US" w:eastAsia="zh-CN"/>
        </w:rPr>
        <w:t>: 251-259 [PMID: 24894352 DOI: 10.1016/j.jgg.2014.03.003]</w:t>
      </w:r>
    </w:p>
    <w:p w14:paraId="64DB972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31 </w:t>
      </w:r>
      <w:r w:rsidRPr="00887660">
        <w:rPr>
          <w:rFonts w:ascii="Book Antiqua" w:eastAsia="宋体" w:hAnsi="Book Antiqua" w:cs="宋体"/>
          <w:b/>
          <w:bCs/>
          <w:color w:val="000000"/>
          <w:lang w:val="en-US" w:eastAsia="zh-CN"/>
        </w:rPr>
        <w:t>Ong KT</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Mashek</w:t>
      </w:r>
      <w:proofErr w:type="spellEnd"/>
      <w:r w:rsidRPr="00887660">
        <w:rPr>
          <w:rFonts w:ascii="Book Antiqua" w:eastAsia="宋体" w:hAnsi="Book Antiqua" w:cs="宋体"/>
          <w:color w:val="000000"/>
          <w:lang w:val="en-US" w:eastAsia="zh-CN"/>
        </w:rPr>
        <w:t xml:space="preserve"> MT, Bu SY, Greenberg AS, </w:t>
      </w:r>
      <w:proofErr w:type="spellStart"/>
      <w:r w:rsidRPr="00887660">
        <w:rPr>
          <w:rFonts w:ascii="Book Antiqua" w:eastAsia="宋体" w:hAnsi="Book Antiqua" w:cs="宋体"/>
          <w:color w:val="000000"/>
          <w:lang w:val="en-US" w:eastAsia="zh-CN"/>
        </w:rPr>
        <w:t>Mashek</w:t>
      </w:r>
      <w:proofErr w:type="spellEnd"/>
      <w:r w:rsidRPr="00887660">
        <w:rPr>
          <w:rFonts w:ascii="Book Antiqua" w:eastAsia="宋体" w:hAnsi="Book Antiqua" w:cs="宋体"/>
          <w:color w:val="000000"/>
          <w:lang w:val="en-US" w:eastAsia="zh-CN"/>
        </w:rPr>
        <w:t xml:space="preserve"> DG.</w:t>
      </w:r>
      <w:proofErr w:type="gramEnd"/>
      <w:r w:rsidRPr="00887660">
        <w:rPr>
          <w:rFonts w:ascii="Book Antiqua" w:eastAsia="宋体" w:hAnsi="Book Antiqua" w:cs="宋体"/>
          <w:color w:val="000000"/>
          <w:lang w:val="en-US" w:eastAsia="zh-CN"/>
        </w:rPr>
        <w:t xml:space="preserve"> Adipose triglyceride lipase is a major hepatic lipase that regulates triacylglycerol turnover and fatty acid signaling and partitioning.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2011; </w:t>
      </w:r>
      <w:r w:rsidRPr="00887660">
        <w:rPr>
          <w:rFonts w:ascii="Book Antiqua" w:eastAsia="宋体" w:hAnsi="Book Antiqua" w:cs="宋体"/>
          <w:b/>
          <w:bCs/>
          <w:color w:val="000000"/>
          <w:lang w:val="en-US" w:eastAsia="zh-CN"/>
        </w:rPr>
        <w:t>53</w:t>
      </w:r>
      <w:r w:rsidRPr="00887660">
        <w:rPr>
          <w:rFonts w:ascii="Book Antiqua" w:eastAsia="宋体" w:hAnsi="Book Antiqua" w:cs="宋体"/>
          <w:color w:val="000000"/>
          <w:lang w:val="en-US" w:eastAsia="zh-CN"/>
        </w:rPr>
        <w:t>: 116-126 [PMID: 20967758 DOI: 10.1002/hep.24006]</w:t>
      </w:r>
    </w:p>
    <w:p w14:paraId="57419A2A"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32 </w:t>
      </w:r>
      <w:r w:rsidRPr="00887660">
        <w:rPr>
          <w:rFonts w:ascii="Book Antiqua" w:eastAsia="宋体" w:hAnsi="Book Antiqua" w:cs="宋体"/>
          <w:b/>
          <w:bCs/>
          <w:color w:val="000000"/>
          <w:lang w:val="en-US" w:eastAsia="zh-CN"/>
        </w:rPr>
        <w:t>Coleman RA</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Mashek</w:t>
      </w:r>
      <w:proofErr w:type="spellEnd"/>
      <w:r w:rsidRPr="00887660">
        <w:rPr>
          <w:rFonts w:ascii="Book Antiqua" w:eastAsia="宋体" w:hAnsi="Book Antiqua" w:cs="宋体"/>
          <w:color w:val="000000"/>
          <w:lang w:val="en-US" w:eastAsia="zh-CN"/>
        </w:rPr>
        <w:t xml:space="preserve"> DG. Mammalian triacylglycerol metabolism: synthesis, lipolysis, and signaling.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i/>
          <w:iCs/>
          <w:color w:val="000000"/>
          <w:lang w:val="en-US" w:eastAsia="zh-CN"/>
        </w:rPr>
        <w:t xml:space="preserve"> Rev</w:t>
      </w:r>
      <w:r w:rsidRPr="00887660">
        <w:rPr>
          <w:rFonts w:ascii="Book Antiqua" w:eastAsia="宋体" w:hAnsi="Book Antiqua" w:cs="宋体"/>
          <w:color w:val="000000"/>
          <w:lang w:val="en-US" w:eastAsia="zh-CN"/>
        </w:rPr>
        <w:t> 2011; </w:t>
      </w:r>
      <w:r w:rsidRPr="00887660">
        <w:rPr>
          <w:rFonts w:ascii="Book Antiqua" w:eastAsia="宋体" w:hAnsi="Book Antiqua" w:cs="宋体"/>
          <w:b/>
          <w:bCs/>
          <w:color w:val="000000"/>
          <w:lang w:val="en-US" w:eastAsia="zh-CN"/>
        </w:rPr>
        <w:t>111</w:t>
      </w:r>
      <w:r w:rsidRPr="00887660">
        <w:rPr>
          <w:rFonts w:ascii="Book Antiqua" w:eastAsia="宋体" w:hAnsi="Book Antiqua" w:cs="宋体"/>
          <w:color w:val="000000"/>
          <w:lang w:val="en-US" w:eastAsia="zh-CN"/>
        </w:rPr>
        <w:t>: 6359-6386 [PMID: 21627334 DOI: 10.1021/cr100404w]</w:t>
      </w:r>
    </w:p>
    <w:p w14:paraId="0AC41A8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33 </w:t>
      </w:r>
      <w:r w:rsidRPr="00887660">
        <w:rPr>
          <w:rFonts w:ascii="Book Antiqua" w:eastAsia="宋体" w:hAnsi="Book Antiqua" w:cs="宋体"/>
          <w:b/>
          <w:bCs/>
          <w:color w:val="000000"/>
          <w:lang w:val="en-US" w:eastAsia="zh-CN"/>
        </w:rPr>
        <w:t>Khan SA</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Sathyanarayan</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Mashek</w:t>
      </w:r>
      <w:proofErr w:type="spellEnd"/>
      <w:r w:rsidRPr="00887660">
        <w:rPr>
          <w:rFonts w:ascii="Book Antiqua" w:eastAsia="宋体" w:hAnsi="Book Antiqua" w:cs="宋体"/>
          <w:color w:val="000000"/>
          <w:lang w:val="en-US" w:eastAsia="zh-CN"/>
        </w:rPr>
        <w:t xml:space="preserve"> MT, Ong KT, Wollaston-Hayden EE, </w:t>
      </w:r>
      <w:proofErr w:type="spellStart"/>
      <w:r w:rsidRPr="00887660">
        <w:rPr>
          <w:rFonts w:ascii="Book Antiqua" w:eastAsia="宋体" w:hAnsi="Book Antiqua" w:cs="宋体"/>
          <w:color w:val="000000"/>
          <w:lang w:val="en-US" w:eastAsia="zh-CN"/>
        </w:rPr>
        <w:t>Mashek</w:t>
      </w:r>
      <w:proofErr w:type="spellEnd"/>
      <w:r w:rsidRPr="00887660">
        <w:rPr>
          <w:rFonts w:ascii="Book Antiqua" w:eastAsia="宋体" w:hAnsi="Book Antiqua" w:cs="宋体"/>
          <w:color w:val="000000"/>
          <w:lang w:val="en-US" w:eastAsia="zh-CN"/>
        </w:rPr>
        <w:t xml:space="preserve"> DG. ATGL-catalyzed lipolysis regulates SIRT1 to control PGC-1α/PPAR-α signaling. </w:t>
      </w:r>
      <w:r w:rsidRPr="00887660">
        <w:rPr>
          <w:rFonts w:ascii="Book Antiqua" w:eastAsia="宋体" w:hAnsi="Book Antiqua" w:cs="宋体"/>
          <w:i/>
          <w:iCs/>
          <w:color w:val="000000"/>
          <w:lang w:val="en-US" w:eastAsia="zh-CN"/>
        </w:rPr>
        <w:t>Diabetes</w:t>
      </w:r>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64</w:t>
      </w:r>
      <w:r w:rsidRPr="00887660">
        <w:rPr>
          <w:rFonts w:ascii="Book Antiqua" w:eastAsia="宋体" w:hAnsi="Book Antiqua" w:cs="宋体"/>
          <w:color w:val="000000"/>
          <w:lang w:val="en-US" w:eastAsia="zh-CN"/>
        </w:rPr>
        <w:t>: 418-426 [PMID: 25614670 DOI: 10.2337/db14-0325]</w:t>
      </w:r>
    </w:p>
    <w:p w14:paraId="203B25CF"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34 </w:t>
      </w:r>
      <w:r w:rsidRPr="00887660">
        <w:rPr>
          <w:rFonts w:ascii="Book Antiqua" w:eastAsia="宋体" w:hAnsi="Book Antiqua" w:cs="宋体"/>
          <w:b/>
          <w:bCs/>
          <w:color w:val="000000"/>
          <w:lang w:val="en-US" w:eastAsia="zh-CN"/>
        </w:rPr>
        <w:t>Singh R</w:t>
      </w:r>
      <w:r w:rsidRPr="00887660">
        <w:rPr>
          <w:rFonts w:ascii="Book Antiqua" w:eastAsia="宋体" w:hAnsi="Book Antiqua" w:cs="宋体"/>
          <w:color w:val="000000"/>
          <w:lang w:val="en-US" w:eastAsia="zh-CN"/>
        </w:rPr>
        <w:t xml:space="preserve">, Kaushik S, Wang Y, Xiang Y, Novak I, Komatsu M, Tanaka K, </w:t>
      </w:r>
      <w:proofErr w:type="spellStart"/>
      <w:r w:rsidRPr="00887660">
        <w:rPr>
          <w:rFonts w:ascii="Book Antiqua" w:eastAsia="宋体" w:hAnsi="Book Antiqua" w:cs="宋体"/>
          <w:color w:val="000000"/>
          <w:lang w:val="en-US" w:eastAsia="zh-CN"/>
        </w:rPr>
        <w:t>Cuervo</w:t>
      </w:r>
      <w:proofErr w:type="spellEnd"/>
      <w:r w:rsidRPr="00887660">
        <w:rPr>
          <w:rFonts w:ascii="Book Antiqua" w:eastAsia="宋体" w:hAnsi="Book Antiqua" w:cs="宋体"/>
          <w:color w:val="000000"/>
          <w:lang w:val="en-US" w:eastAsia="zh-CN"/>
        </w:rPr>
        <w:t xml:space="preserve"> AM, </w:t>
      </w:r>
      <w:proofErr w:type="spellStart"/>
      <w:r w:rsidRPr="00887660">
        <w:rPr>
          <w:rFonts w:ascii="Book Antiqua" w:eastAsia="宋体" w:hAnsi="Book Antiqua" w:cs="宋体"/>
          <w:color w:val="000000"/>
          <w:lang w:val="en-US" w:eastAsia="zh-CN"/>
        </w:rPr>
        <w:t>Czaja</w:t>
      </w:r>
      <w:proofErr w:type="spellEnd"/>
      <w:r w:rsidRPr="00887660">
        <w:rPr>
          <w:rFonts w:ascii="Book Antiqua" w:eastAsia="宋体" w:hAnsi="Book Antiqua" w:cs="宋体"/>
          <w:color w:val="000000"/>
          <w:lang w:val="en-US" w:eastAsia="zh-CN"/>
        </w:rPr>
        <w:t xml:space="preserve"> MJ. Autophagy regulates lipid metabolism. </w:t>
      </w:r>
      <w:r w:rsidRPr="00887660">
        <w:rPr>
          <w:rFonts w:ascii="Book Antiqua" w:eastAsia="宋体" w:hAnsi="Book Antiqua" w:cs="宋体"/>
          <w:i/>
          <w:iCs/>
          <w:color w:val="000000"/>
          <w:lang w:val="en-US" w:eastAsia="zh-CN"/>
        </w:rPr>
        <w:t>Nature</w:t>
      </w:r>
      <w:r w:rsidRPr="00887660">
        <w:rPr>
          <w:rFonts w:ascii="Book Antiqua" w:eastAsia="宋体" w:hAnsi="Book Antiqua" w:cs="宋体"/>
          <w:color w:val="000000"/>
          <w:lang w:val="en-US" w:eastAsia="zh-CN"/>
        </w:rPr>
        <w:t> 2009; </w:t>
      </w:r>
      <w:r w:rsidRPr="00887660">
        <w:rPr>
          <w:rFonts w:ascii="Book Antiqua" w:eastAsia="宋体" w:hAnsi="Book Antiqua" w:cs="宋体"/>
          <w:b/>
          <w:bCs/>
          <w:color w:val="000000"/>
          <w:lang w:val="en-US" w:eastAsia="zh-CN"/>
        </w:rPr>
        <w:t>458</w:t>
      </w:r>
      <w:r w:rsidRPr="00887660">
        <w:rPr>
          <w:rFonts w:ascii="Book Antiqua" w:eastAsia="宋体" w:hAnsi="Book Antiqua" w:cs="宋体"/>
          <w:color w:val="000000"/>
          <w:lang w:val="en-US" w:eastAsia="zh-CN"/>
        </w:rPr>
        <w:t>: 1131-1135 [PMID: 19339967 DOI: 10.1038/nature07976]</w:t>
      </w:r>
    </w:p>
    <w:p w14:paraId="18262B7A"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35 </w:t>
      </w:r>
      <w:r w:rsidRPr="00887660">
        <w:rPr>
          <w:rFonts w:ascii="Book Antiqua" w:eastAsia="宋体" w:hAnsi="Book Antiqua" w:cs="宋体"/>
          <w:b/>
          <w:bCs/>
          <w:color w:val="000000"/>
          <w:lang w:val="en-US" w:eastAsia="zh-CN"/>
        </w:rPr>
        <w:t>Schroeder B</w:t>
      </w:r>
      <w:r w:rsidRPr="00887660">
        <w:rPr>
          <w:rFonts w:ascii="Book Antiqua" w:eastAsia="宋体" w:hAnsi="Book Antiqua" w:cs="宋体"/>
          <w:color w:val="000000"/>
          <w:lang w:val="en-US" w:eastAsia="zh-CN"/>
        </w:rPr>
        <w:t xml:space="preserve">, Schulze RJ, Weller SG, </w:t>
      </w:r>
      <w:proofErr w:type="spellStart"/>
      <w:r w:rsidRPr="00887660">
        <w:rPr>
          <w:rFonts w:ascii="Book Antiqua" w:eastAsia="宋体" w:hAnsi="Book Antiqua" w:cs="宋体"/>
          <w:color w:val="000000"/>
          <w:lang w:val="en-US" w:eastAsia="zh-CN"/>
        </w:rPr>
        <w:t>Sletten</w:t>
      </w:r>
      <w:proofErr w:type="spellEnd"/>
      <w:r w:rsidRPr="00887660">
        <w:rPr>
          <w:rFonts w:ascii="Book Antiqua" w:eastAsia="宋体" w:hAnsi="Book Antiqua" w:cs="宋体"/>
          <w:color w:val="000000"/>
          <w:lang w:val="en-US" w:eastAsia="zh-CN"/>
        </w:rPr>
        <w:t xml:space="preserve"> AC, Casey CA, </w:t>
      </w:r>
      <w:proofErr w:type="spellStart"/>
      <w:r w:rsidRPr="00887660">
        <w:rPr>
          <w:rFonts w:ascii="Book Antiqua" w:eastAsia="宋体" w:hAnsi="Book Antiqua" w:cs="宋体"/>
          <w:color w:val="000000"/>
          <w:lang w:val="en-US" w:eastAsia="zh-CN"/>
        </w:rPr>
        <w:t>McNiven</w:t>
      </w:r>
      <w:proofErr w:type="spellEnd"/>
      <w:r w:rsidRPr="00887660">
        <w:rPr>
          <w:rFonts w:ascii="Book Antiqua" w:eastAsia="宋体" w:hAnsi="Book Antiqua" w:cs="宋体"/>
          <w:color w:val="000000"/>
          <w:lang w:val="en-US" w:eastAsia="zh-CN"/>
        </w:rPr>
        <w:t xml:space="preserve"> MA. The small </w:t>
      </w:r>
      <w:proofErr w:type="spellStart"/>
      <w:r w:rsidRPr="00887660">
        <w:rPr>
          <w:rFonts w:ascii="Book Antiqua" w:eastAsia="宋体" w:hAnsi="Book Antiqua" w:cs="宋体"/>
          <w:color w:val="000000"/>
          <w:lang w:val="en-US" w:eastAsia="zh-CN"/>
        </w:rPr>
        <w:t>GTPase</w:t>
      </w:r>
      <w:proofErr w:type="spellEnd"/>
      <w:r w:rsidRPr="00887660">
        <w:rPr>
          <w:rFonts w:ascii="Book Antiqua" w:eastAsia="宋体" w:hAnsi="Book Antiqua" w:cs="宋体"/>
          <w:color w:val="000000"/>
          <w:lang w:val="en-US" w:eastAsia="zh-CN"/>
        </w:rPr>
        <w:t xml:space="preserve"> Rab7 as a central regulator of hepatocellular </w:t>
      </w:r>
      <w:proofErr w:type="spellStart"/>
      <w:r w:rsidRPr="00887660">
        <w:rPr>
          <w:rFonts w:ascii="Book Antiqua" w:eastAsia="宋体" w:hAnsi="Book Antiqua" w:cs="宋体"/>
          <w:color w:val="000000"/>
          <w:lang w:val="en-US" w:eastAsia="zh-CN"/>
        </w:rPr>
        <w:t>lipophagy</w:t>
      </w:r>
      <w:proofErr w:type="spell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61</w:t>
      </w:r>
      <w:r w:rsidRPr="00887660">
        <w:rPr>
          <w:rFonts w:ascii="Book Antiqua" w:eastAsia="宋体" w:hAnsi="Book Antiqua" w:cs="宋体"/>
          <w:color w:val="000000"/>
          <w:lang w:val="en-US" w:eastAsia="zh-CN"/>
        </w:rPr>
        <w:t>: 1896-1907 [PMID: 25565581 DOI: 10.1002/hep.27667]</w:t>
      </w:r>
    </w:p>
    <w:p w14:paraId="0B5EA06B"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lastRenderedPageBreak/>
        <w:t>36 </w:t>
      </w:r>
      <w:proofErr w:type="spellStart"/>
      <w:r w:rsidRPr="00887660">
        <w:rPr>
          <w:rFonts w:ascii="Book Antiqua" w:eastAsia="宋体" w:hAnsi="Book Antiqua" w:cs="宋体"/>
          <w:b/>
          <w:bCs/>
          <w:color w:val="000000"/>
          <w:lang w:val="en-US" w:eastAsia="zh-CN"/>
        </w:rPr>
        <w:t>Lian</w:t>
      </w:r>
      <w:proofErr w:type="spellEnd"/>
      <w:r w:rsidRPr="00887660">
        <w:rPr>
          <w:rFonts w:ascii="Book Antiqua" w:eastAsia="宋体" w:hAnsi="Book Antiqua" w:cs="宋体"/>
          <w:b/>
          <w:bCs/>
          <w:color w:val="000000"/>
          <w:lang w:val="en-US" w:eastAsia="zh-CN"/>
        </w:rPr>
        <w:t xml:space="preserve"> J</w:t>
      </w:r>
      <w:r w:rsidRPr="00887660">
        <w:rPr>
          <w:rFonts w:ascii="Book Antiqua" w:eastAsia="宋体" w:hAnsi="Book Antiqua" w:cs="宋体"/>
          <w:color w:val="000000"/>
          <w:lang w:val="en-US" w:eastAsia="zh-CN"/>
        </w:rPr>
        <w:t xml:space="preserve">, Wei E, Wang SP, </w:t>
      </w:r>
      <w:proofErr w:type="spellStart"/>
      <w:r w:rsidRPr="00887660">
        <w:rPr>
          <w:rFonts w:ascii="Book Antiqua" w:eastAsia="宋体" w:hAnsi="Book Antiqua" w:cs="宋体"/>
          <w:color w:val="000000"/>
          <w:lang w:val="en-US" w:eastAsia="zh-CN"/>
        </w:rPr>
        <w:t>Quiroga</w:t>
      </w:r>
      <w:proofErr w:type="spellEnd"/>
      <w:r w:rsidRPr="00887660">
        <w:rPr>
          <w:rFonts w:ascii="Book Antiqua" w:eastAsia="宋体" w:hAnsi="Book Antiqua" w:cs="宋体"/>
          <w:color w:val="000000"/>
          <w:lang w:val="en-US" w:eastAsia="zh-CN"/>
        </w:rPr>
        <w:t xml:space="preserve"> AD, Li L, Di Pardo A, van der Veen J, </w:t>
      </w:r>
      <w:proofErr w:type="spellStart"/>
      <w:r w:rsidRPr="00887660">
        <w:rPr>
          <w:rFonts w:ascii="Book Antiqua" w:eastAsia="宋体" w:hAnsi="Book Antiqua" w:cs="宋体"/>
          <w:color w:val="000000"/>
          <w:lang w:val="en-US" w:eastAsia="zh-CN"/>
        </w:rPr>
        <w:t>Sipione</w:t>
      </w:r>
      <w:proofErr w:type="spellEnd"/>
      <w:r w:rsidRPr="00887660">
        <w:rPr>
          <w:rFonts w:ascii="Book Antiqua" w:eastAsia="宋体" w:hAnsi="Book Antiqua" w:cs="宋体"/>
          <w:color w:val="000000"/>
          <w:lang w:val="en-US" w:eastAsia="zh-CN"/>
        </w:rPr>
        <w:t xml:space="preserve"> S, Mitchell GA, </w:t>
      </w:r>
      <w:proofErr w:type="spellStart"/>
      <w:r w:rsidRPr="00887660">
        <w:rPr>
          <w:rFonts w:ascii="Book Antiqua" w:eastAsia="宋体" w:hAnsi="Book Antiqua" w:cs="宋体"/>
          <w:color w:val="000000"/>
          <w:lang w:val="en-US" w:eastAsia="zh-CN"/>
        </w:rPr>
        <w:t>Lehner</w:t>
      </w:r>
      <w:proofErr w:type="spellEnd"/>
      <w:r w:rsidRPr="00887660">
        <w:rPr>
          <w:rFonts w:ascii="Book Antiqua" w:eastAsia="宋体" w:hAnsi="Book Antiqua" w:cs="宋体"/>
          <w:color w:val="000000"/>
          <w:lang w:val="en-US" w:eastAsia="zh-CN"/>
        </w:rPr>
        <w:t xml:space="preserve"> R. Liver specific inactivation of carboxylesterase 3/triacylglycerol hydrolase decreases blood lipids without causing severe steatosis in mice.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2012; </w:t>
      </w:r>
      <w:r w:rsidRPr="00887660">
        <w:rPr>
          <w:rFonts w:ascii="Book Antiqua" w:eastAsia="宋体" w:hAnsi="Book Antiqua" w:cs="宋体"/>
          <w:b/>
          <w:bCs/>
          <w:color w:val="000000"/>
          <w:lang w:val="en-US" w:eastAsia="zh-CN"/>
        </w:rPr>
        <w:t>56</w:t>
      </w:r>
      <w:r w:rsidRPr="00887660">
        <w:rPr>
          <w:rFonts w:ascii="Book Antiqua" w:eastAsia="宋体" w:hAnsi="Book Antiqua" w:cs="宋体"/>
          <w:color w:val="000000"/>
          <w:lang w:val="en-US" w:eastAsia="zh-CN"/>
        </w:rPr>
        <w:t>: 2154-2162 [PMID: 22707181 DOI: 10.1002/hep.25881]</w:t>
      </w:r>
    </w:p>
    <w:p w14:paraId="483CEC15"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37 </w:t>
      </w:r>
      <w:r w:rsidRPr="00887660">
        <w:rPr>
          <w:rFonts w:ascii="Book Antiqua" w:eastAsia="宋体" w:hAnsi="Book Antiqua" w:cs="宋体"/>
          <w:b/>
          <w:bCs/>
          <w:color w:val="000000"/>
          <w:lang w:val="en-US" w:eastAsia="zh-CN"/>
        </w:rPr>
        <w:t>Li X</w:t>
      </w:r>
      <w:r w:rsidRPr="00887660">
        <w:rPr>
          <w:rFonts w:ascii="Book Antiqua" w:eastAsia="宋体" w:hAnsi="Book Antiqua" w:cs="宋体"/>
          <w:color w:val="000000"/>
          <w:lang w:val="en-US" w:eastAsia="zh-CN"/>
        </w:rPr>
        <w:t xml:space="preserve">, Ye J, Zhou L, </w:t>
      </w:r>
      <w:proofErr w:type="spellStart"/>
      <w:r w:rsidRPr="00887660">
        <w:rPr>
          <w:rFonts w:ascii="Book Antiqua" w:eastAsia="宋体" w:hAnsi="Book Antiqua" w:cs="宋体"/>
          <w:color w:val="000000"/>
          <w:lang w:val="en-US" w:eastAsia="zh-CN"/>
        </w:rPr>
        <w:t>Gu</w:t>
      </w:r>
      <w:proofErr w:type="spellEnd"/>
      <w:r w:rsidRPr="00887660">
        <w:rPr>
          <w:rFonts w:ascii="Book Antiqua" w:eastAsia="宋体" w:hAnsi="Book Antiqua" w:cs="宋体"/>
          <w:color w:val="000000"/>
          <w:lang w:val="en-US" w:eastAsia="zh-CN"/>
        </w:rPr>
        <w:t xml:space="preserve"> W, Fisher EA, Li P. Opposing roles of cell death-inducing DFF45-like effector B and </w:t>
      </w:r>
      <w:proofErr w:type="spellStart"/>
      <w:r w:rsidRPr="00887660">
        <w:rPr>
          <w:rFonts w:ascii="Book Antiqua" w:eastAsia="宋体" w:hAnsi="Book Antiqua" w:cs="宋体"/>
          <w:color w:val="000000"/>
          <w:lang w:val="en-US" w:eastAsia="zh-CN"/>
        </w:rPr>
        <w:t>perilipin</w:t>
      </w:r>
      <w:proofErr w:type="spellEnd"/>
      <w:r w:rsidRPr="00887660">
        <w:rPr>
          <w:rFonts w:ascii="Book Antiqua" w:eastAsia="宋体" w:hAnsi="Book Antiqua" w:cs="宋体"/>
          <w:color w:val="000000"/>
          <w:lang w:val="en-US" w:eastAsia="zh-CN"/>
        </w:rPr>
        <w:t xml:space="preserve"> 2 in controlling hepatic VLDL </w:t>
      </w:r>
      <w:proofErr w:type="spellStart"/>
      <w:r w:rsidRPr="00887660">
        <w:rPr>
          <w:rFonts w:ascii="Book Antiqua" w:eastAsia="宋体" w:hAnsi="Book Antiqua" w:cs="宋体"/>
          <w:color w:val="000000"/>
          <w:lang w:val="en-US" w:eastAsia="zh-CN"/>
        </w:rPr>
        <w:t>lipidation</w:t>
      </w:r>
      <w:proofErr w:type="spell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J Lipid Res</w:t>
      </w:r>
      <w:r w:rsidRPr="00887660">
        <w:rPr>
          <w:rFonts w:ascii="Book Antiqua" w:eastAsia="宋体" w:hAnsi="Book Antiqua" w:cs="宋体"/>
          <w:color w:val="000000"/>
          <w:lang w:val="en-US" w:eastAsia="zh-CN"/>
        </w:rPr>
        <w:t> 2012; </w:t>
      </w:r>
      <w:r w:rsidRPr="00887660">
        <w:rPr>
          <w:rFonts w:ascii="Book Antiqua" w:eastAsia="宋体" w:hAnsi="Book Antiqua" w:cs="宋体"/>
          <w:b/>
          <w:bCs/>
          <w:color w:val="000000"/>
          <w:lang w:val="en-US" w:eastAsia="zh-CN"/>
        </w:rPr>
        <w:t>53</w:t>
      </w:r>
      <w:r w:rsidRPr="00887660">
        <w:rPr>
          <w:rFonts w:ascii="Book Antiqua" w:eastAsia="宋体" w:hAnsi="Book Antiqua" w:cs="宋体"/>
          <w:color w:val="000000"/>
          <w:lang w:val="en-US" w:eastAsia="zh-CN"/>
        </w:rPr>
        <w:t>: 1877-1889 [PMID: 22661308 DOI: 10.1194/jlr.M026591]</w:t>
      </w:r>
    </w:p>
    <w:p w14:paraId="6439B8D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38 </w:t>
      </w:r>
      <w:r w:rsidRPr="00887660">
        <w:rPr>
          <w:rFonts w:ascii="Book Antiqua" w:eastAsia="宋体" w:hAnsi="Book Antiqua" w:cs="宋体"/>
          <w:b/>
          <w:bCs/>
          <w:color w:val="000000"/>
          <w:lang w:val="en-US" w:eastAsia="zh-CN"/>
        </w:rPr>
        <w:t>Su W</w:t>
      </w:r>
      <w:r w:rsidRPr="00887660">
        <w:rPr>
          <w:rFonts w:ascii="Book Antiqua" w:eastAsia="宋体" w:hAnsi="Book Antiqua" w:cs="宋体"/>
          <w:color w:val="000000"/>
          <w:lang w:val="en-US" w:eastAsia="zh-CN"/>
        </w:rPr>
        <w:t xml:space="preserve">, Wang Y, </w:t>
      </w:r>
      <w:proofErr w:type="spellStart"/>
      <w:r w:rsidRPr="00887660">
        <w:rPr>
          <w:rFonts w:ascii="Book Antiqua" w:eastAsia="宋体" w:hAnsi="Book Antiqua" w:cs="宋体"/>
          <w:color w:val="000000"/>
          <w:lang w:val="en-US" w:eastAsia="zh-CN"/>
        </w:rPr>
        <w:t>Jia</w:t>
      </w:r>
      <w:proofErr w:type="spellEnd"/>
      <w:r w:rsidRPr="00887660">
        <w:rPr>
          <w:rFonts w:ascii="Book Antiqua" w:eastAsia="宋体" w:hAnsi="Book Antiqua" w:cs="宋体"/>
          <w:color w:val="000000"/>
          <w:lang w:val="en-US" w:eastAsia="zh-CN"/>
        </w:rPr>
        <w:t xml:space="preserve"> X, Wu W, Li L, Tian X, Li S, Wang C, Xu H, Cao J, Han Q, Xu S, Chen Y, </w:t>
      </w:r>
      <w:proofErr w:type="spellStart"/>
      <w:r w:rsidRPr="00887660">
        <w:rPr>
          <w:rFonts w:ascii="Book Antiqua" w:eastAsia="宋体" w:hAnsi="Book Antiqua" w:cs="宋体"/>
          <w:color w:val="000000"/>
          <w:lang w:val="en-US" w:eastAsia="zh-CN"/>
        </w:rPr>
        <w:t>Zhong</w:t>
      </w:r>
      <w:proofErr w:type="spellEnd"/>
      <w:r w:rsidRPr="00887660">
        <w:rPr>
          <w:rFonts w:ascii="Book Antiqua" w:eastAsia="宋体" w:hAnsi="Book Antiqua" w:cs="宋体"/>
          <w:color w:val="000000"/>
          <w:lang w:val="en-US" w:eastAsia="zh-CN"/>
        </w:rPr>
        <w:t xml:space="preserve"> Y, Zhang X, Liu P, </w:t>
      </w:r>
      <w:proofErr w:type="spellStart"/>
      <w:r w:rsidRPr="00887660">
        <w:rPr>
          <w:rFonts w:ascii="Book Antiqua" w:eastAsia="宋体" w:hAnsi="Book Antiqua" w:cs="宋体"/>
          <w:color w:val="000000"/>
          <w:lang w:val="en-US" w:eastAsia="zh-CN"/>
        </w:rPr>
        <w:t>Gustafsson</w:t>
      </w:r>
      <w:proofErr w:type="spellEnd"/>
      <w:r w:rsidRPr="00887660">
        <w:rPr>
          <w:rFonts w:ascii="Book Antiqua" w:eastAsia="宋体" w:hAnsi="Book Antiqua" w:cs="宋体"/>
          <w:color w:val="000000"/>
          <w:lang w:val="en-US" w:eastAsia="zh-CN"/>
        </w:rPr>
        <w:t xml:space="preserve"> JÅ, Guan Y. Comparative proteomic study reveals 17β-HSD13 as a pathogenic protein in nonalcoholic fatty liver disease. </w:t>
      </w:r>
      <w:r w:rsidRPr="00887660">
        <w:rPr>
          <w:rFonts w:ascii="Book Antiqua" w:eastAsia="宋体" w:hAnsi="Book Antiqua" w:cs="宋体"/>
          <w:i/>
          <w:iCs/>
          <w:color w:val="000000"/>
          <w:lang w:val="en-US" w:eastAsia="zh-CN"/>
        </w:rPr>
        <w:t xml:space="preserve">Proc Natl </w:t>
      </w:r>
      <w:proofErr w:type="spellStart"/>
      <w:r w:rsidRPr="00887660">
        <w:rPr>
          <w:rFonts w:ascii="Book Antiqua" w:eastAsia="宋体" w:hAnsi="Book Antiqua" w:cs="宋体"/>
          <w:i/>
          <w:iCs/>
          <w:color w:val="000000"/>
          <w:lang w:val="en-US" w:eastAsia="zh-CN"/>
        </w:rPr>
        <w:t>Acad</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Sci</w:t>
      </w:r>
      <w:proofErr w:type="spellEnd"/>
      <w:r w:rsidRPr="00887660">
        <w:rPr>
          <w:rFonts w:ascii="Book Antiqua" w:eastAsia="宋体" w:hAnsi="Book Antiqua" w:cs="宋体"/>
          <w:i/>
          <w:iCs/>
          <w:color w:val="000000"/>
          <w:lang w:val="en-US" w:eastAsia="zh-CN"/>
        </w:rPr>
        <w:t xml:space="preserve"> USA</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111</w:t>
      </w:r>
      <w:r w:rsidRPr="00887660">
        <w:rPr>
          <w:rFonts w:ascii="Book Antiqua" w:eastAsia="宋体" w:hAnsi="Book Antiqua" w:cs="宋体"/>
          <w:color w:val="000000"/>
          <w:lang w:val="en-US" w:eastAsia="zh-CN"/>
        </w:rPr>
        <w:t>: 11437-11442 [PMID: 25028495 DOI: 10.1073/pnas.1410741111]</w:t>
      </w:r>
    </w:p>
    <w:p w14:paraId="157520CB"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39 </w:t>
      </w:r>
      <w:r w:rsidRPr="00887660">
        <w:rPr>
          <w:rFonts w:ascii="Book Antiqua" w:eastAsia="宋体" w:hAnsi="Book Antiqua" w:cs="宋体"/>
          <w:b/>
          <w:bCs/>
          <w:color w:val="000000"/>
          <w:lang w:val="en-US" w:eastAsia="zh-CN"/>
        </w:rPr>
        <w:t>Imai Y</w:t>
      </w:r>
      <w:r w:rsidRPr="00887660">
        <w:rPr>
          <w:rFonts w:ascii="Book Antiqua" w:eastAsia="宋体" w:hAnsi="Book Antiqua" w:cs="宋体"/>
          <w:color w:val="000000"/>
          <w:lang w:val="en-US" w:eastAsia="zh-CN"/>
        </w:rPr>
        <w:t xml:space="preserve">, Varela GM, Jackson MB, Graham MJ, Crooke RM, </w:t>
      </w:r>
      <w:proofErr w:type="spellStart"/>
      <w:r w:rsidRPr="00887660">
        <w:rPr>
          <w:rFonts w:ascii="Book Antiqua" w:eastAsia="宋体" w:hAnsi="Book Antiqua" w:cs="宋体"/>
          <w:color w:val="000000"/>
          <w:lang w:val="en-US" w:eastAsia="zh-CN"/>
        </w:rPr>
        <w:t>Ahima</w:t>
      </w:r>
      <w:proofErr w:type="spellEnd"/>
      <w:r w:rsidRPr="00887660">
        <w:rPr>
          <w:rFonts w:ascii="Book Antiqua" w:eastAsia="宋体" w:hAnsi="Book Antiqua" w:cs="宋体"/>
          <w:color w:val="000000"/>
          <w:lang w:val="en-US" w:eastAsia="zh-CN"/>
        </w:rPr>
        <w:t xml:space="preserve"> RS.</w:t>
      </w:r>
      <w:proofErr w:type="gramEnd"/>
      <w:r w:rsidRPr="00887660">
        <w:rPr>
          <w:rFonts w:ascii="Book Antiqua" w:eastAsia="宋体" w:hAnsi="Book Antiqua" w:cs="宋体"/>
          <w:color w:val="000000"/>
          <w:lang w:val="en-US" w:eastAsia="zh-CN"/>
        </w:rPr>
        <w:t xml:space="preserve"> Reduction of </w:t>
      </w:r>
      <w:proofErr w:type="spellStart"/>
      <w:r w:rsidRPr="00887660">
        <w:rPr>
          <w:rFonts w:ascii="Book Antiqua" w:eastAsia="宋体" w:hAnsi="Book Antiqua" w:cs="宋体"/>
          <w:color w:val="000000"/>
          <w:lang w:val="en-US" w:eastAsia="zh-CN"/>
        </w:rPr>
        <w:t>hepatosteatosis</w:t>
      </w:r>
      <w:proofErr w:type="spellEnd"/>
      <w:r w:rsidRPr="00887660">
        <w:rPr>
          <w:rFonts w:ascii="Book Antiqua" w:eastAsia="宋体" w:hAnsi="Book Antiqua" w:cs="宋体"/>
          <w:color w:val="000000"/>
          <w:lang w:val="en-US" w:eastAsia="zh-CN"/>
        </w:rPr>
        <w:t xml:space="preserve"> and lipid levels by an adipose differentiation-related protein antisense oligonucleotide. </w:t>
      </w:r>
      <w:r w:rsidRPr="00887660">
        <w:rPr>
          <w:rFonts w:ascii="Book Antiqua" w:eastAsia="宋体" w:hAnsi="Book Antiqua" w:cs="宋体"/>
          <w:i/>
          <w:iCs/>
          <w:color w:val="000000"/>
          <w:lang w:val="en-US" w:eastAsia="zh-CN"/>
        </w:rPr>
        <w:t>Gastroenterology</w:t>
      </w:r>
      <w:r w:rsidRPr="00887660">
        <w:rPr>
          <w:rFonts w:ascii="Book Antiqua" w:eastAsia="宋体" w:hAnsi="Book Antiqua" w:cs="宋体"/>
          <w:color w:val="000000"/>
          <w:lang w:val="en-US" w:eastAsia="zh-CN"/>
        </w:rPr>
        <w:t> 2007; </w:t>
      </w:r>
      <w:r w:rsidRPr="00887660">
        <w:rPr>
          <w:rFonts w:ascii="Book Antiqua" w:eastAsia="宋体" w:hAnsi="Book Antiqua" w:cs="宋体"/>
          <w:b/>
          <w:bCs/>
          <w:color w:val="000000"/>
          <w:lang w:val="en-US" w:eastAsia="zh-CN"/>
        </w:rPr>
        <w:t>132</w:t>
      </w:r>
      <w:r w:rsidRPr="00887660">
        <w:rPr>
          <w:rFonts w:ascii="Book Antiqua" w:eastAsia="宋体" w:hAnsi="Book Antiqua" w:cs="宋体"/>
          <w:color w:val="000000"/>
          <w:lang w:val="en-US" w:eastAsia="zh-CN"/>
        </w:rPr>
        <w:t>: 1947-1954 [PMID: 17484887 DOI: 10.1053/j.gastro.2007.02.046]</w:t>
      </w:r>
    </w:p>
    <w:p w14:paraId="4977DBEB"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40 </w:t>
      </w:r>
      <w:proofErr w:type="spellStart"/>
      <w:r w:rsidRPr="00887660">
        <w:rPr>
          <w:rFonts w:ascii="Book Antiqua" w:eastAsia="宋体" w:hAnsi="Book Antiqua" w:cs="宋体"/>
          <w:b/>
          <w:bCs/>
          <w:color w:val="000000"/>
          <w:lang w:val="en-US" w:eastAsia="zh-CN"/>
        </w:rPr>
        <w:t>Carr</w:t>
      </w:r>
      <w:proofErr w:type="spellEnd"/>
      <w:r w:rsidRPr="00887660">
        <w:rPr>
          <w:rFonts w:ascii="Book Antiqua" w:eastAsia="宋体" w:hAnsi="Book Antiqua" w:cs="宋体"/>
          <w:b/>
          <w:bCs/>
          <w:color w:val="000000"/>
          <w:lang w:val="en-US" w:eastAsia="zh-CN"/>
        </w:rPr>
        <w:t xml:space="preserve"> RM</w:t>
      </w:r>
      <w:r w:rsidRPr="00887660">
        <w:rPr>
          <w:rFonts w:ascii="Book Antiqua" w:eastAsia="宋体" w:hAnsi="Book Antiqua" w:cs="宋体"/>
          <w:color w:val="000000"/>
          <w:lang w:val="en-US" w:eastAsia="zh-CN"/>
        </w:rPr>
        <w:t xml:space="preserve">, Patel RT, Rao V, </w:t>
      </w:r>
      <w:proofErr w:type="spellStart"/>
      <w:r w:rsidRPr="00887660">
        <w:rPr>
          <w:rFonts w:ascii="Book Antiqua" w:eastAsia="宋体" w:hAnsi="Book Antiqua" w:cs="宋体"/>
          <w:color w:val="000000"/>
          <w:lang w:val="en-US" w:eastAsia="zh-CN"/>
        </w:rPr>
        <w:t>Dhir</w:t>
      </w:r>
      <w:proofErr w:type="spellEnd"/>
      <w:r w:rsidRPr="00887660">
        <w:rPr>
          <w:rFonts w:ascii="Book Antiqua" w:eastAsia="宋体" w:hAnsi="Book Antiqua" w:cs="宋体"/>
          <w:color w:val="000000"/>
          <w:lang w:val="en-US" w:eastAsia="zh-CN"/>
        </w:rPr>
        <w:t xml:space="preserve"> R, Graham MJ, Crooke RM, </w:t>
      </w:r>
      <w:proofErr w:type="spellStart"/>
      <w:r w:rsidRPr="00887660">
        <w:rPr>
          <w:rFonts w:ascii="Book Antiqua" w:eastAsia="宋体" w:hAnsi="Book Antiqua" w:cs="宋体"/>
          <w:color w:val="000000"/>
          <w:lang w:val="en-US" w:eastAsia="zh-CN"/>
        </w:rPr>
        <w:t>Ahima</w:t>
      </w:r>
      <w:proofErr w:type="spellEnd"/>
      <w:r w:rsidRPr="00887660">
        <w:rPr>
          <w:rFonts w:ascii="Book Antiqua" w:eastAsia="宋体" w:hAnsi="Book Antiqua" w:cs="宋体"/>
          <w:color w:val="000000"/>
          <w:lang w:val="en-US" w:eastAsia="zh-CN"/>
        </w:rPr>
        <w:t xml:space="preserve"> RS. Reduction of TIP47 improves hepatic steatosis and glucose homeostasis in mice. </w:t>
      </w:r>
      <w:r w:rsidRPr="00887660">
        <w:rPr>
          <w:rFonts w:ascii="Book Antiqua" w:eastAsia="宋体" w:hAnsi="Book Antiqua" w:cs="宋体"/>
          <w:i/>
          <w:iCs/>
          <w:color w:val="000000"/>
          <w:lang w:val="en-US" w:eastAsia="zh-CN"/>
        </w:rPr>
        <w:t xml:space="preserve">Am J </w:t>
      </w:r>
      <w:proofErr w:type="spellStart"/>
      <w:r w:rsidRPr="00887660">
        <w:rPr>
          <w:rFonts w:ascii="Book Antiqua" w:eastAsia="宋体" w:hAnsi="Book Antiqua" w:cs="宋体"/>
          <w:i/>
          <w:iCs/>
          <w:color w:val="000000"/>
          <w:lang w:val="en-US" w:eastAsia="zh-CN"/>
        </w:rPr>
        <w:t>Physiol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Regul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Integr</w:t>
      </w:r>
      <w:proofErr w:type="spellEnd"/>
      <w:r w:rsidRPr="00887660">
        <w:rPr>
          <w:rFonts w:ascii="Book Antiqua" w:eastAsia="宋体" w:hAnsi="Book Antiqua" w:cs="宋体"/>
          <w:i/>
          <w:iCs/>
          <w:color w:val="000000"/>
          <w:lang w:val="en-US" w:eastAsia="zh-CN"/>
        </w:rPr>
        <w:t xml:space="preserve"> Comp </w:t>
      </w:r>
      <w:proofErr w:type="spellStart"/>
      <w:r w:rsidRPr="00887660">
        <w:rPr>
          <w:rFonts w:ascii="Book Antiqua" w:eastAsia="宋体" w:hAnsi="Book Antiqua" w:cs="宋体"/>
          <w:i/>
          <w:iCs/>
          <w:color w:val="000000"/>
          <w:lang w:val="en-US" w:eastAsia="zh-CN"/>
        </w:rPr>
        <w:t>Physiol</w:t>
      </w:r>
      <w:proofErr w:type="spellEnd"/>
      <w:r w:rsidRPr="00887660">
        <w:rPr>
          <w:rFonts w:ascii="Book Antiqua" w:eastAsia="宋体" w:hAnsi="Book Antiqua" w:cs="宋体"/>
          <w:color w:val="000000"/>
          <w:lang w:val="en-US" w:eastAsia="zh-CN"/>
        </w:rPr>
        <w:t> 2012; </w:t>
      </w:r>
      <w:r w:rsidRPr="00887660">
        <w:rPr>
          <w:rFonts w:ascii="Book Antiqua" w:eastAsia="宋体" w:hAnsi="Book Antiqua" w:cs="宋体"/>
          <w:b/>
          <w:bCs/>
          <w:color w:val="000000"/>
          <w:lang w:val="en-US" w:eastAsia="zh-CN"/>
        </w:rPr>
        <w:t>302</w:t>
      </w:r>
      <w:r w:rsidRPr="00887660">
        <w:rPr>
          <w:rFonts w:ascii="Book Antiqua" w:eastAsia="宋体" w:hAnsi="Book Antiqua" w:cs="宋体"/>
          <w:color w:val="000000"/>
          <w:lang w:val="en-US" w:eastAsia="zh-CN"/>
        </w:rPr>
        <w:t>: R996-1003 [PMID: 22378776 DOI: 10.1152/ajpregu.00177.2011]</w:t>
      </w:r>
    </w:p>
    <w:p w14:paraId="163CADDA"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41 </w:t>
      </w:r>
      <w:r w:rsidRPr="00887660">
        <w:rPr>
          <w:rFonts w:ascii="Book Antiqua" w:eastAsia="宋体" w:hAnsi="Book Antiqua" w:cs="宋体"/>
          <w:b/>
          <w:bCs/>
          <w:color w:val="000000"/>
          <w:lang w:val="en-US" w:eastAsia="zh-CN"/>
        </w:rPr>
        <w:t>Wang C</w:t>
      </w:r>
      <w:r w:rsidRPr="00887660">
        <w:rPr>
          <w:rFonts w:ascii="Book Antiqua" w:eastAsia="宋体" w:hAnsi="Book Antiqua" w:cs="宋体"/>
          <w:color w:val="000000"/>
          <w:lang w:val="en-US" w:eastAsia="zh-CN"/>
        </w:rPr>
        <w:t xml:space="preserve">, Zhao Y, Gao X, Li L, Yuan Y, Liu F, Zhang L, Wu J, Hu P, Zhang X, </w:t>
      </w:r>
      <w:proofErr w:type="spellStart"/>
      <w:r w:rsidRPr="00887660">
        <w:rPr>
          <w:rFonts w:ascii="Book Antiqua" w:eastAsia="宋体" w:hAnsi="Book Antiqua" w:cs="宋体"/>
          <w:color w:val="000000"/>
          <w:lang w:val="en-US" w:eastAsia="zh-CN"/>
        </w:rPr>
        <w:t>Gu</w:t>
      </w:r>
      <w:proofErr w:type="spellEnd"/>
      <w:r w:rsidRPr="00887660">
        <w:rPr>
          <w:rFonts w:ascii="Book Antiqua" w:eastAsia="宋体" w:hAnsi="Book Antiqua" w:cs="宋体"/>
          <w:color w:val="000000"/>
          <w:lang w:val="en-US" w:eastAsia="zh-CN"/>
        </w:rPr>
        <w:t xml:space="preserve"> Y, Xu Y, Wang Z, Li Z, Zhang H, Ye J. </w:t>
      </w:r>
      <w:proofErr w:type="spellStart"/>
      <w:r w:rsidRPr="00887660">
        <w:rPr>
          <w:rFonts w:ascii="Book Antiqua" w:eastAsia="宋体" w:hAnsi="Book Antiqua" w:cs="宋体"/>
          <w:color w:val="000000"/>
          <w:lang w:val="en-US" w:eastAsia="zh-CN"/>
        </w:rPr>
        <w:t>Perilipin</w:t>
      </w:r>
      <w:proofErr w:type="spellEnd"/>
      <w:r w:rsidRPr="00887660">
        <w:rPr>
          <w:rFonts w:ascii="Book Antiqua" w:eastAsia="宋体" w:hAnsi="Book Antiqua" w:cs="宋体"/>
          <w:color w:val="000000"/>
          <w:lang w:val="en-US" w:eastAsia="zh-CN"/>
        </w:rPr>
        <w:t xml:space="preserve"> 5 improves hepatic </w:t>
      </w:r>
      <w:proofErr w:type="spellStart"/>
      <w:r w:rsidRPr="00887660">
        <w:rPr>
          <w:rFonts w:ascii="Book Antiqua" w:eastAsia="宋体" w:hAnsi="Book Antiqua" w:cs="宋体"/>
          <w:color w:val="000000"/>
          <w:lang w:val="en-US" w:eastAsia="zh-CN"/>
        </w:rPr>
        <w:t>lipotoxicity</w:t>
      </w:r>
      <w:proofErr w:type="spellEnd"/>
      <w:r w:rsidRPr="00887660">
        <w:rPr>
          <w:rFonts w:ascii="Book Antiqua" w:eastAsia="宋体" w:hAnsi="Book Antiqua" w:cs="宋体"/>
          <w:color w:val="000000"/>
          <w:lang w:val="en-US" w:eastAsia="zh-CN"/>
        </w:rPr>
        <w:t xml:space="preserve"> by inhibiting lipolysis.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61</w:t>
      </w:r>
      <w:r w:rsidRPr="00887660">
        <w:rPr>
          <w:rFonts w:ascii="Book Antiqua" w:eastAsia="宋体" w:hAnsi="Book Antiqua" w:cs="宋体"/>
          <w:color w:val="000000"/>
          <w:lang w:val="en-US" w:eastAsia="zh-CN"/>
        </w:rPr>
        <w:t>: 870-882 [PMID: 25179419 DOI: 10.1002/hep.27409]</w:t>
      </w:r>
    </w:p>
    <w:p w14:paraId="30E631C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42 </w:t>
      </w:r>
      <w:proofErr w:type="spellStart"/>
      <w:r w:rsidRPr="00887660">
        <w:rPr>
          <w:rFonts w:ascii="Book Antiqua" w:eastAsia="宋体" w:hAnsi="Book Antiqua" w:cs="宋体"/>
          <w:b/>
          <w:bCs/>
          <w:color w:val="000000"/>
          <w:lang w:val="en-US" w:eastAsia="zh-CN"/>
        </w:rPr>
        <w:t>Szendroedi</w:t>
      </w:r>
      <w:proofErr w:type="spellEnd"/>
      <w:r w:rsidRPr="00887660">
        <w:rPr>
          <w:rFonts w:ascii="Book Antiqua" w:eastAsia="宋体" w:hAnsi="Book Antiqua" w:cs="宋体"/>
          <w:b/>
          <w:bCs/>
          <w:color w:val="000000"/>
          <w:lang w:val="en-US" w:eastAsia="zh-CN"/>
        </w:rPr>
        <w:t xml:space="preserve"> J</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Roden</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Perilipin</w:t>
      </w:r>
      <w:proofErr w:type="spellEnd"/>
      <w:r w:rsidRPr="00887660">
        <w:rPr>
          <w:rFonts w:ascii="Book Antiqua" w:eastAsia="宋体" w:hAnsi="Book Antiqua" w:cs="宋体"/>
          <w:color w:val="000000"/>
          <w:lang w:val="en-US" w:eastAsia="zh-CN"/>
        </w:rPr>
        <w:t xml:space="preserve"> 5: from fatty liver to hepatic lipodystrophy?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61</w:t>
      </w:r>
      <w:r w:rsidRPr="00887660">
        <w:rPr>
          <w:rFonts w:ascii="Book Antiqua" w:eastAsia="宋体" w:hAnsi="Book Antiqua" w:cs="宋体"/>
          <w:color w:val="000000"/>
          <w:lang w:val="en-US" w:eastAsia="zh-CN"/>
        </w:rPr>
        <w:t>: 751-753 [PMID: 25420909 DOI: 10.1002/hep.27618]</w:t>
      </w:r>
    </w:p>
    <w:p w14:paraId="0A0F7D6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43 </w:t>
      </w:r>
      <w:r w:rsidRPr="00887660">
        <w:rPr>
          <w:rFonts w:ascii="Book Antiqua" w:eastAsia="宋体" w:hAnsi="Book Antiqua" w:cs="宋体"/>
          <w:b/>
          <w:bCs/>
          <w:color w:val="000000"/>
          <w:lang w:val="en-US" w:eastAsia="zh-CN"/>
        </w:rPr>
        <w:t>Romeo S</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Kozlitina</w:t>
      </w:r>
      <w:proofErr w:type="spellEnd"/>
      <w:r w:rsidRPr="00887660">
        <w:rPr>
          <w:rFonts w:ascii="Book Antiqua" w:eastAsia="宋体" w:hAnsi="Book Antiqua" w:cs="宋体"/>
          <w:color w:val="000000"/>
          <w:lang w:val="en-US" w:eastAsia="zh-CN"/>
        </w:rPr>
        <w:t xml:space="preserve"> J, Xing C, </w:t>
      </w:r>
      <w:proofErr w:type="spellStart"/>
      <w:r w:rsidRPr="00887660">
        <w:rPr>
          <w:rFonts w:ascii="Book Antiqua" w:eastAsia="宋体" w:hAnsi="Book Antiqua" w:cs="宋体"/>
          <w:color w:val="000000"/>
          <w:lang w:val="en-US" w:eastAsia="zh-CN"/>
        </w:rPr>
        <w:t>Pertsemlidis</w:t>
      </w:r>
      <w:proofErr w:type="spellEnd"/>
      <w:r w:rsidRPr="00887660">
        <w:rPr>
          <w:rFonts w:ascii="Book Antiqua" w:eastAsia="宋体" w:hAnsi="Book Antiqua" w:cs="宋体"/>
          <w:color w:val="000000"/>
          <w:lang w:val="en-US" w:eastAsia="zh-CN"/>
        </w:rPr>
        <w:t xml:space="preserve"> A, Cox D, </w:t>
      </w:r>
      <w:proofErr w:type="spellStart"/>
      <w:r w:rsidRPr="00887660">
        <w:rPr>
          <w:rFonts w:ascii="Book Antiqua" w:eastAsia="宋体" w:hAnsi="Book Antiqua" w:cs="宋体"/>
          <w:color w:val="000000"/>
          <w:lang w:val="en-US" w:eastAsia="zh-CN"/>
        </w:rPr>
        <w:t>Pennacchio</w:t>
      </w:r>
      <w:proofErr w:type="spellEnd"/>
      <w:r w:rsidRPr="00887660">
        <w:rPr>
          <w:rFonts w:ascii="Book Antiqua" w:eastAsia="宋体" w:hAnsi="Book Antiqua" w:cs="宋体"/>
          <w:color w:val="000000"/>
          <w:lang w:val="en-US" w:eastAsia="zh-CN"/>
        </w:rPr>
        <w:t xml:space="preserve"> LA, </w:t>
      </w:r>
      <w:proofErr w:type="spellStart"/>
      <w:r w:rsidRPr="00887660">
        <w:rPr>
          <w:rFonts w:ascii="Book Antiqua" w:eastAsia="宋体" w:hAnsi="Book Antiqua" w:cs="宋体"/>
          <w:color w:val="000000"/>
          <w:lang w:val="en-US" w:eastAsia="zh-CN"/>
        </w:rPr>
        <w:t>Boerwinkle</w:t>
      </w:r>
      <w:proofErr w:type="spellEnd"/>
      <w:r w:rsidRPr="00887660">
        <w:rPr>
          <w:rFonts w:ascii="Book Antiqua" w:eastAsia="宋体" w:hAnsi="Book Antiqua" w:cs="宋体"/>
          <w:color w:val="000000"/>
          <w:lang w:val="en-US" w:eastAsia="zh-CN"/>
        </w:rPr>
        <w:t xml:space="preserve"> E, Cohen JC, Hobbs HH. Genetic variation in PNPLA3 confers susceptibility to nonalcoholic fatty liver disease. </w:t>
      </w:r>
      <w:r w:rsidRPr="00887660">
        <w:rPr>
          <w:rFonts w:ascii="Book Antiqua" w:eastAsia="宋体" w:hAnsi="Book Antiqua" w:cs="宋体"/>
          <w:i/>
          <w:iCs/>
          <w:color w:val="000000"/>
          <w:lang w:val="en-US" w:eastAsia="zh-CN"/>
        </w:rPr>
        <w:t>Nat Genet</w:t>
      </w:r>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40</w:t>
      </w:r>
      <w:r w:rsidRPr="00887660">
        <w:rPr>
          <w:rFonts w:ascii="Book Antiqua" w:eastAsia="宋体" w:hAnsi="Book Antiqua" w:cs="宋体"/>
          <w:color w:val="000000"/>
          <w:lang w:val="en-US" w:eastAsia="zh-CN"/>
        </w:rPr>
        <w:t>: 1461-1465 [PMID: 18820647 DOI: 10.1038/ng.257]</w:t>
      </w:r>
    </w:p>
    <w:p w14:paraId="0F49919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lastRenderedPageBreak/>
        <w:t xml:space="preserve">44 </w:t>
      </w:r>
      <w:r w:rsidRPr="00887660">
        <w:rPr>
          <w:rFonts w:ascii="Book Antiqua" w:eastAsia="宋体" w:hAnsi="Book Antiqua" w:cs="宋体"/>
          <w:b/>
          <w:color w:val="000000"/>
          <w:lang w:val="en-US" w:eastAsia="zh-CN"/>
        </w:rPr>
        <w:t>Forte TM</w:t>
      </w:r>
      <w:r w:rsidRPr="00887660">
        <w:rPr>
          <w:rFonts w:ascii="Book Antiqua" w:eastAsia="宋体" w:hAnsi="Book Antiqua" w:cs="宋体"/>
          <w:color w:val="000000"/>
          <w:lang w:val="en-US" w:eastAsia="zh-CN"/>
        </w:rPr>
        <w:t>, Ryan RO. Apolipoprotein A5: extracellular and intracellular roles in triglyceride metabolism. </w:t>
      </w:r>
      <w:proofErr w:type="spellStart"/>
      <w:r w:rsidRPr="00887660">
        <w:rPr>
          <w:rFonts w:ascii="Book Antiqua" w:eastAsia="宋体" w:hAnsi="Book Antiqua" w:cs="宋体"/>
          <w:i/>
          <w:iCs/>
          <w:color w:val="000000"/>
          <w:lang w:val="en-US" w:eastAsia="zh-CN"/>
        </w:rPr>
        <w:t>Curr</w:t>
      </w:r>
      <w:proofErr w:type="spellEnd"/>
      <w:r w:rsidRPr="00887660">
        <w:rPr>
          <w:rFonts w:ascii="Book Antiqua" w:eastAsia="宋体" w:hAnsi="Book Antiqua" w:cs="宋体"/>
          <w:i/>
          <w:iCs/>
          <w:color w:val="000000"/>
          <w:lang w:val="en-US" w:eastAsia="zh-CN"/>
        </w:rPr>
        <w:t xml:space="preserve"> Drug Targets</w:t>
      </w:r>
      <w:r w:rsidRPr="00887660">
        <w:rPr>
          <w:rFonts w:ascii="Book Antiqua" w:eastAsia="宋体" w:hAnsi="Book Antiqua" w:cs="宋体"/>
          <w:color w:val="000000"/>
          <w:lang w:val="en-US" w:eastAsia="zh-CN"/>
        </w:rPr>
        <w:t> 2015; </w:t>
      </w:r>
      <w:proofErr w:type="spellStart"/>
      <w:r w:rsidRPr="00887660">
        <w:rPr>
          <w:rFonts w:ascii="Book Antiqua" w:eastAsia="宋体" w:hAnsi="Book Antiqua" w:cs="宋体"/>
          <w:color w:val="000000"/>
          <w:lang w:val="en-US" w:eastAsia="zh-CN"/>
        </w:rPr>
        <w:t>Epub</w:t>
      </w:r>
      <w:proofErr w:type="spellEnd"/>
      <w:r w:rsidRPr="00887660">
        <w:rPr>
          <w:rFonts w:ascii="Book Antiqua" w:eastAsia="宋体" w:hAnsi="Book Antiqua" w:cs="宋体"/>
          <w:color w:val="000000"/>
          <w:lang w:val="en-US" w:eastAsia="zh-CN"/>
        </w:rPr>
        <w:t xml:space="preserve"> ahead of print [PMID: 26028042]</w:t>
      </w:r>
    </w:p>
    <w:p w14:paraId="1461F1F2"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45 </w:t>
      </w:r>
      <w:proofErr w:type="spellStart"/>
      <w:r w:rsidRPr="00887660">
        <w:rPr>
          <w:rFonts w:ascii="Book Antiqua" w:eastAsia="宋体" w:hAnsi="Book Antiqua" w:cs="宋体"/>
          <w:b/>
          <w:bCs/>
          <w:color w:val="000000"/>
          <w:lang w:val="en-US" w:eastAsia="zh-CN"/>
        </w:rPr>
        <w:t>Ress</w:t>
      </w:r>
      <w:proofErr w:type="spellEnd"/>
      <w:r w:rsidRPr="00887660">
        <w:rPr>
          <w:rFonts w:ascii="Book Antiqua" w:eastAsia="宋体" w:hAnsi="Book Antiqua" w:cs="宋体"/>
          <w:b/>
          <w:bCs/>
          <w:color w:val="000000"/>
          <w:lang w:val="en-US" w:eastAsia="zh-CN"/>
        </w:rPr>
        <w:t xml:space="preserve"> C</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Moschen</w:t>
      </w:r>
      <w:proofErr w:type="spellEnd"/>
      <w:r w:rsidRPr="00887660">
        <w:rPr>
          <w:rFonts w:ascii="Book Antiqua" w:eastAsia="宋体" w:hAnsi="Book Antiqua" w:cs="宋体"/>
          <w:color w:val="000000"/>
          <w:lang w:val="en-US" w:eastAsia="zh-CN"/>
        </w:rPr>
        <w:t xml:space="preserve"> AR, </w:t>
      </w:r>
      <w:proofErr w:type="spellStart"/>
      <w:r w:rsidRPr="00887660">
        <w:rPr>
          <w:rFonts w:ascii="Book Antiqua" w:eastAsia="宋体" w:hAnsi="Book Antiqua" w:cs="宋体"/>
          <w:color w:val="000000"/>
          <w:lang w:val="en-US" w:eastAsia="zh-CN"/>
        </w:rPr>
        <w:t>Sausgruber</w:t>
      </w:r>
      <w:proofErr w:type="spellEnd"/>
      <w:r w:rsidRPr="00887660">
        <w:rPr>
          <w:rFonts w:ascii="Book Antiqua" w:eastAsia="宋体" w:hAnsi="Book Antiqua" w:cs="宋体"/>
          <w:color w:val="000000"/>
          <w:lang w:val="en-US" w:eastAsia="zh-CN"/>
        </w:rPr>
        <w:t xml:space="preserve"> N, </w:t>
      </w:r>
      <w:proofErr w:type="spellStart"/>
      <w:r w:rsidRPr="00887660">
        <w:rPr>
          <w:rFonts w:ascii="Book Antiqua" w:eastAsia="宋体" w:hAnsi="Book Antiqua" w:cs="宋体"/>
          <w:color w:val="000000"/>
          <w:lang w:val="en-US" w:eastAsia="zh-CN"/>
        </w:rPr>
        <w:t>Tschoner</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Graziadei</w:t>
      </w:r>
      <w:proofErr w:type="spellEnd"/>
      <w:r w:rsidRPr="00887660">
        <w:rPr>
          <w:rFonts w:ascii="Book Antiqua" w:eastAsia="宋体" w:hAnsi="Book Antiqua" w:cs="宋体"/>
          <w:color w:val="000000"/>
          <w:lang w:val="en-US" w:eastAsia="zh-CN"/>
        </w:rPr>
        <w:t xml:space="preserve"> I, Weiss H, </w:t>
      </w:r>
      <w:proofErr w:type="spellStart"/>
      <w:r w:rsidRPr="00887660">
        <w:rPr>
          <w:rFonts w:ascii="Book Antiqua" w:eastAsia="宋体" w:hAnsi="Book Antiqua" w:cs="宋体"/>
          <w:color w:val="000000"/>
          <w:lang w:val="en-US" w:eastAsia="zh-CN"/>
        </w:rPr>
        <w:t>Schgoer</w:t>
      </w:r>
      <w:proofErr w:type="spellEnd"/>
      <w:r w:rsidRPr="00887660">
        <w:rPr>
          <w:rFonts w:ascii="Book Antiqua" w:eastAsia="宋体" w:hAnsi="Book Antiqua" w:cs="宋体"/>
          <w:color w:val="000000"/>
          <w:lang w:val="en-US" w:eastAsia="zh-CN"/>
        </w:rPr>
        <w:t xml:space="preserve"> W, </w:t>
      </w:r>
      <w:proofErr w:type="spellStart"/>
      <w:r w:rsidRPr="00887660">
        <w:rPr>
          <w:rFonts w:ascii="Book Antiqua" w:eastAsia="宋体" w:hAnsi="Book Antiqua" w:cs="宋体"/>
          <w:color w:val="000000"/>
          <w:lang w:val="en-US" w:eastAsia="zh-CN"/>
        </w:rPr>
        <w:t>Ebenbichler</w:t>
      </w:r>
      <w:proofErr w:type="spellEnd"/>
      <w:r w:rsidRPr="00887660">
        <w:rPr>
          <w:rFonts w:ascii="Book Antiqua" w:eastAsia="宋体" w:hAnsi="Book Antiqua" w:cs="宋体"/>
          <w:color w:val="000000"/>
          <w:lang w:val="en-US" w:eastAsia="zh-CN"/>
        </w:rPr>
        <w:t xml:space="preserve"> CF, Konrad RJ, </w:t>
      </w:r>
      <w:proofErr w:type="spellStart"/>
      <w:r w:rsidRPr="00887660">
        <w:rPr>
          <w:rFonts w:ascii="Book Antiqua" w:eastAsia="宋体" w:hAnsi="Book Antiqua" w:cs="宋体"/>
          <w:color w:val="000000"/>
          <w:lang w:val="en-US" w:eastAsia="zh-CN"/>
        </w:rPr>
        <w:t>Patsch</w:t>
      </w:r>
      <w:proofErr w:type="spellEnd"/>
      <w:r w:rsidRPr="00887660">
        <w:rPr>
          <w:rFonts w:ascii="Book Antiqua" w:eastAsia="宋体" w:hAnsi="Book Antiqua" w:cs="宋体"/>
          <w:color w:val="000000"/>
          <w:lang w:val="en-US" w:eastAsia="zh-CN"/>
        </w:rPr>
        <w:t xml:space="preserve"> JR, </w:t>
      </w:r>
      <w:proofErr w:type="spellStart"/>
      <w:r w:rsidRPr="00887660">
        <w:rPr>
          <w:rFonts w:ascii="Book Antiqua" w:eastAsia="宋体" w:hAnsi="Book Antiqua" w:cs="宋体"/>
          <w:color w:val="000000"/>
          <w:lang w:val="en-US" w:eastAsia="zh-CN"/>
        </w:rPr>
        <w:t>Tilg</w:t>
      </w:r>
      <w:proofErr w:type="spellEnd"/>
      <w:r w:rsidRPr="00887660">
        <w:rPr>
          <w:rFonts w:ascii="Book Antiqua" w:eastAsia="宋体" w:hAnsi="Book Antiqua" w:cs="宋体"/>
          <w:color w:val="000000"/>
          <w:lang w:val="en-US" w:eastAsia="zh-CN"/>
        </w:rPr>
        <w:t xml:space="preserve"> H, </w:t>
      </w:r>
      <w:proofErr w:type="spellStart"/>
      <w:r w:rsidRPr="00887660">
        <w:rPr>
          <w:rFonts w:ascii="Book Antiqua" w:eastAsia="宋体" w:hAnsi="Book Antiqua" w:cs="宋体"/>
          <w:color w:val="000000"/>
          <w:lang w:val="en-US" w:eastAsia="zh-CN"/>
        </w:rPr>
        <w:t>Kaser</w:t>
      </w:r>
      <w:proofErr w:type="spellEnd"/>
      <w:r w:rsidRPr="00887660">
        <w:rPr>
          <w:rFonts w:ascii="Book Antiqua" w:eastAsia="宋体" w:hAnsi="Book Antiqua" w:cs="宋体"/>
          <w:color w:val="000000"/>
          <w:lang w:val="en-US" w:eastAsia="zh-CN"/>
        </w:rPr>
        <w:t xml:space="preserve"> S. </w:t>
      </w:r>
      <w:proofErr w:type="gramStart"/>
      <w:r w:rsidRPr="00887660">
        <w:rPr>
          <w:rFonts w:ascii="Book Antiqua" w:eastAsia="宋体" w:hAnsi="Book Antiqua" w:cs="宋体"/>
          <w:color w:val="000000"/>
          <w:lang w:val="en-US" w:eastAsia="zh-CN"/>
        </w:rPr>
        <w:t>The role of apolipoprotein A5 in non-alcoholic fatty liver disease.</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Gut</w:t>
      </w:r>
      <w:r w:rsidRPr="00887660">
        <w:rPr>
          <w:rFonts w:ascii="Book Antiqua" w:eastAsia="宋体" w:hAnsi="Book Antiqua" w:cs="宋体"/>
          <w:color w:val="000000"/>
          <w:lang w:val="en-US" w:eastAsia="zh-CN"/>
        </w:rPr>
        <w:t> 2011; </w:t>
      </w:r>
      <w:r w:rsidRPr="00887660">
        <w:rPr>
          <w:rFonts w:ascii="Book Antiqua" w:eastAsia="宋体" w:hAnsi="Book Antiqua" w:cs="宋体"/>
          <w:b/>
          <w:bCs/>
          <w:color w:val="000000"/>
          <w:lang w:val="en-US" w:eastAsia="zh-CN"/>
        </w:rPr>
        <w:t>60</w:t>
      </w:r>
      <w:r w:rsidRPr="00887660">
        <w:rPr>
          <w:rFonts w:ascii="Book Antiqua" w:eastAsia="宋体" w:hAnsi="Book Antiqua" w:cs="宋体"/>
          <w:color w:val="000000"/>
          <w:lang w:val="en-US" w:eastAsia="zh-CN"/>
        </w:rPr>
        <w:t>: 985-991 [PMID: 21339203 DOI: 10.1136/gut.2010.222224]</w:t>
      </w:r>
    </w:p>
    <w:p w14:paraId="0C8B7FF9"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46 </w:t>
      </w:r>
      <w:r w:rsidRPr="00887660">
        <w:rPr>
          <w:rFonts w:ascii="Book Antiqua" w:eastAsia="宋体" w:hAnsi="Book Antiqua" w:cs="宋体"/>
          <w:b/>
          <w:bCs/>
          <w:color w:val="000000"/>
          <w:lang w:val="en-US" w:eastAsia="zh-CN"/>
        </w:rPr>
        <w:t>Zheng XY</w:t>
      </w:r>
      <w:r w:rsidRPr="00887660">
        <w:rPr>
          <w:rFonts w:ascii="Book Antiqua" w:eastAsia="宋体" w:hAnsi="Book Antiqua" w:cs="宋体"/>
          <w:color w:val="000000"/>
          <w:lang w:val="en-US" w:eastAsia="zh-CN"/>
        </w:rPr>
        <w:t>, Zhao SP, Yu BL, Wu CL, Liu L. Apolipoprotein A5 internalized by human adipocytes modulates cellular triglyceride content. </w:t>
      </w:r>
      <w:proofErr w:type="spellStart"/>
      <w:r w:rsidRPr="00887660">
        <w:rPr>
          <w:rFonts w:ascii="Book Antiqua" w:eastAsia="宋体" w:hAnsi="Book Antiqua" w:cs="宋体"/>
          <w:i/>
          <w:iCs/>
          <w:color w:val="000000"/>
          <w:lang w:val="en-US" w:eastAsia="zh-CN"/>
        </w:rPr>
        <w:t>Biol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color w:val="000000"/>
          <w:lang w:val="en-US" w:eastAsia="zh-CN"/>
        </w:rPr>
        <w:t> 2012; </w:t>
      </w:r>
      <w:r w:rsidRPr="00887660">
        <w:rPr>
          <w:rFonts w:ascii="Book Antiqua" w:eastAsia="宋体" w:hAnsi="Book Antiqua" w:cs="宋体"/>
          <w:b/>
          <w:bCs/>
          <w:color w:val="000000"/>
          <w:lang w:val="en-US" w:eastAsia="zh-CN"/>
        </w:rPr>
        <w:t>393</w:t>
      </w:r>
      <w:r w:rsidRPr="00887660">
        <w:rPr>
          <w:rFonts w:ascii="Book Antiqua" w:eastAsia="宋体" w:hAnsi="Book Antiqua" w:cs="宋体"/>
          <w:color w:val="000000"/>
          <w:lang w:val="en-US" w:eastAsia="zh-CN"/>
        </w:rPr>
        <w:t>: 161-167 [PMID: 22718631 DOI: 10.1515/hsz-2011-0259]</w:t>
      </w:r>
    </w:p>
    <w:p w14:paraId="5EB929A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47 </w:t>
      </w:r>
      <w:r w:rsidRPr="00887660">
        <w:rPr>
          <w:rFonts w:ascii="Book Antiqua" w:eastAsia="宋体" w:hAnsi="Book Antiqua" w:cs="宋体"/>
          <w:b/>
          <w:bCs/>
          <w:color w:val="000000"/>
          <w:lang w:val="en-US" w:eastAsia="zh-CN"/>
        </w:rPr>
        <w:t>Gao Z</w:t>
      </w:r>
      <w:r w:rsidRPr="00887660">
        <w:rPr>
          <w:rFonts w:ascii="Book Antiqua" w:eastAsia="宋体" w:hAnsi="Book Antiqua" w:cs="宋体"/>
          <w:color w:val="000000"/>
          <w:lang w:val="en-US" w:eastAsia="zh-CN"/>
        </w:rPr>
        <w:t xml:space="preserve">, Zhang J, </w:t>
      </w:r>
      <w:proofErr w:type="spellStart"/>
      <w:r w:rsidRPr="00887660">
        <w:rPr>
          <w:rFonts w:ascii="Book Antiqua" w:eastAsia="宋体" w:hAnsi="Book Antiqua" w:cs="宋体"/>
          <w:color w:val="000000"/>
          <w:lang w:val="en-US" w:eastAsia="zh-CN"/>
        </w:rPr>
        <w:t>Kheterpal</w:t>
      </w:r>
      <w:proofErr w:type="spellEnd"/>
      <w:r w:rsidRPr="00887660">
        <w:rPr>
          <w:rFonts w:ascii="Book Antiqua" w:eastAsia="宋体" w:hAnsi="Book Antiqua" w:cs="宋体"/>
          <w:color w:val="000000"/>
          <w:lang w:val="en-US" w:eastAsia="zh-CN"/>
        </w:rPr>
        <w:t xml:space="preserve"> I, Kennedy N, Davis RJ, Ye J. </w:t>
      </w:r>
      <w:proofErr w:type="spellStart"/>
      <w:r w:rsidRPr="00887660">
        <w:rPr>
          <w:rFonts w:ascii="Book Antiqua" w:eastAsia="宋体" w:hAnsi="Book Antiqua" w:cs="宋体"/>
          <w:color w:val="000000"/>
          <w:lang w:val="en-US" w:eastAsia="zh-CN"/>
        </w:rPr>
        <w:t>Sirtuin</w:t>
      </w:r>
      <w:proofErr w:type="spellEnd"/>
      <w:r w:rsidRPr="00887660">
        <w:rPr>
          <w:rFonts w:ascii="Book Antiqua" w:eastAsia="宋体" w:hAnsi="Book Antiqua" w:cs="宋体"/>
          <w:color w:val="000000"/>
          <w:lang w:val="en-US" w:eastAsia="zh-CN"/>
        </w:rPr>
        <w:t xml:space="preserve"> 1 (SIRT1) protein degradation in response to persistent c-Jun N-terminal kinase 1 (JNK1) activation contributes to hepatic steatosis in obesity.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Biol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color w:val="000000"/>
          <w:lang w:val="en-US" w:eastAsia="zh-CN"/>
        </w:rPr>
        <w:t> 2011; </w:t>
      </w:r>
      <w:r w:rsidRPr="00887660">
        <w:rPr>
          <w:rFonts w:ascii="Book Antiqua" w:eastAsia="宋体" w:hAnsi="Book Antiqua" w:cs="宋体"/>
          <w:b/>
          <w:bCs/>
          <w:color w:val="000000"/>
          <w:lang w:val="en-US" w:eastAsia="zh-CN"/>
        </w:rPr>
        <w:t>286</w:t>
      </w:r>
      <w:r w:rsidRPr="00887660">
        <w:rPr>
          <w:rFonts w:ascii="Book Antiqua" w:eastAsia="宋体" w:hAnsi="Book Antiqua" w:cs="宋体"/>
          <w:color w:val="000000"/>
          <w:lang w:val="en-US" w:eastAsia="zh-CN"/>
        </w:rPr>
        <w:t>: 22227-22234 [PMID: 21540183 DOI: 10.1074/jbc.M111.228874]</w:t>
      </w:r>
    </w:p>
    <w:p w14:paraId="007EEBD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48 </w:t>
      </w:r>
      <w:r w:rsidRPr="00887660">
        <w:rPr>
          <w:rFonts w:ascii="Book Antiqua" w:eastAsia="宋体" w:hAnsi="Book Antiqua" w:cs="宋体"/>
          <w:b/>
          <w:bCs/>
          <w:color w:val="000000"/>
          <w:lang w:val="en-US" w:eastAsia="zh-CN"/>
        </w:rPr>
        <w:t>Samuel VT</w:t>
      </w:r>
      <w:r w:rsidRPr="00887660">
        <w:rPr>
          <w:rFonts w:ascii="Book Antiqua" w:eastAsia="宋体" w:hAnsi="Book Antiqua" w:cs="宋体"/>
          <w:color w:val="000000"/>
          <w:lang w:val="en-US" w:eastAsia="zh-CN"/>
        </w:rPr>
        <w:t xml:space="preserve">, Liu ZX, Qu X, Elder BD, </w:t>
      </w:r>
      <w:proofErr w:type="spellStart"/>
      <w:r w:rsidRPr="00887660">
        <w:rPr>
          <w:rFonts w:ascii="Book Antiqua" w:eastAsia="宋体" w:hAnsi="Book Antiqua" w:cs="宋体"/>
          <w:color w:val="000000"/>
          <w:lang w:val="en-US" w:eastAsia="zh-CN"/>
        </w:rPr>
        <w:t>Bilz</w:t>
      </w:r>
      <w:proofErr w:type="spellEnd"/>
      <w:r w:rsidRPr="00887660">
        <w:rPr>
          <w:rFonts w:ascii="Book Antiqua" w:eastAsia="宋体" w:hAnsi="Book Antiqua" w:cs="宋体"/>
          <w:color w:val="000000"/>
          <w:lang w:val="en-US" w:eastAsia="zh-CN"/>
        </w:rPr>
        <w:t xml:space="preserve"> S, </w:t>
      </w:r>
      <w:proofErr w:type="spellStart"/>
      <w:r w:rsidRPr="00887660">
        <w:rPr>
          <w:rFonts w:ascii="Book Antiqua" w:eastAsia="宋体" w:hAnsi="Book Antiqua" w:cs="宋体"/>
          <w:color w:val="000000"/>
          <w:lang w:val="en-US" w:eastAsia="zh-CN"/>
        </w:rPr>
        <w:t>Befroy</w:t>
      </w:r>
      <w:proofErr w:type="spellEnd"/>
      <w:r w:rsidRPr="00887660">
        <w:rPr>
          <w:rFonts w:ascii="Book Antiqua" w:eastAsia="宋体" w:hAnsi="Book Antiqua" w:cs="宋体"/>
          <w:color w:val="000000"/>
          <w:lang w:val="en-US" w:eastAsia="zh-CN"/>
        </w:rPr>
        <w:t xml:space="preserve"> D, </w:t>
      </w:r>
      <w:proofErr w:type="spellStart"/>
      <w:r w:rsidRPr="00887660">
        <w:rPr>
          <w:rFonts w:ascii="Book Antiqua" w:eastAsia="宋体" w:hAnsi="Book Antiqua" w:cs="宋体"/>
          <w:color w:val="000000"/>
          <w:lang w:val="en-US" w:eastAsia="zh-CN"/>
        </w:rPr>
        <w:t>Romanelli</w:t>
      </w:r>
      <w:proofErr w:type="spellEnd"/>
      <w:r w:rsidRPr="00887660">
        <w:rPr>
          <w:rFonts w:ascii="Book Antiqua" w:eastAsia="宋体" w:hAnsi="Book Antiqua" w:cs="宋体"/>
          <w:color w:val="000000"/>
          <w:lang w:val="en-US" w:eastAsia="zh-CN"/>
        </w:rPr>
        <w:t xml:space="preserve"> AJ, Shulman GI. </w:t>
      </w:r>
      <w:proofErr w:type="gramStart"/>
      <w:r w:rsidRPr="00887660">
        <w:rPr>
          <w:rFonts w:ascii="Book Antiqua" w:eastAsia="宋体" w:hAnsi="Book Antiqua" w:cs="宋体"/>
          <w:color w:val="000000"/>
          <w:lang w:val="en-US" w:eastAsia="zh-CN"/>
        </w:rPr>
        <w:t>Mechanism of hepatic insulin resistance in non-alcoholic fatty liver disease.</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Biol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color w:val="000000"/>
          <w:lang w:val="en-US" w:eastAsia="zh-CN"/>
        </w:rPr>
        <w:t> 2004; </w:t>
      </w:r>
      <w:r w:rsidRPr="00887660">
        <w:rPr>
          <w:rFonts w:ascii="Book Antiqua" w:eastAsia="宋体" w:hAnsi="Book Antiqua" w:cs="宋体"/>
          <w:b/>
          <w:bCs/>
          <w:color w:val="000000"/>
          <w:lang w:val="en-US" w:eastAsia="zh-CN"/>
        </w:rPr>
        <w:t>279</w:t>
      </w:r>
      <w:r w:rsidRPr="00887660">
        <w:rPr>
          <w:rFonts w:ascii="Book Antiqua" w:eastAsia="宋体" w:hAnsi="Book Antiqua" w:cs="宋体"/>
          <w:color w:val="000000"/>
          <w:lang w:val="en-US" w:eastAsia="zh-CN"/>
        </w:rPr>
        <w:t>: 32345-32353 [PMID: 15166226 DOI: 10.1074/jbc.M313478200]</w:t>
      </w:r>
    </w:p>
    <w:p w14:paraId="202A759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49 </w:t>
      </w:r>
      <w:proofErr w:type="spellStart"/>
      <w:r w:rsidRPr="00887660">
        <w:rPr>
          <w:rFonts w:ascii="Book Antiqua" w:eastAsia="宋体" w:hAnsi="Book Antiqua" w:cs="宋体"/>
          <w:b/>
          <w:bCs/>
          <w:color w:val="000000"/>
          <w:lang w:val="en-US" w:eastAsia="zh-CN"/>
        </w:rPr>
        <w:t>Kantartzis</w:t>
      </w:r>
      <w:proofErr w:type="spellEnd"/>
      <w:r w:rsidRPr="00887660">
        <w:rPr>
          <w:rFonts w:ascii="Book Antiqua" w:eastAsia="宋体" w:hAnsi="Book Antiqua" w:cs="宋体"/>
          <w:b/>
          <w:bCs/>
          <w:color w:val="000000"/>
          <w:lang w:val="en-US" w:eastAsia="zh-CN"/>
        </w:rPr>
        <w:t xml:space="preserve"> K</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Machann</w:t>
      </w:r>
      <w:proofErr w:type="spellEnd"/>
      <w:r w:rsidRPr="00887660">
        <w:rPr>
          <w:rFonts w:ascii="Book Antiqua" w:eastAsia="宋体" w:hAnsi="Book Antiqua" w:cs="宋体"/>
          <w:color w:val="000000"/>
          <w:lang w:val="en-US" w:eastAsia="zh-CN"/>
        </w:rPr>
        <w:t xml:space="preserve"> J, Schick F, </w:t>
      </w:r>
      <w:proofErr w:type="spellStart"/>
      <w:r w:rsidRPr="00887660">
        <w:rPr>
          <w:rFonts w:ascii="Book Antiqua" w:eastAsia="宋体" w:hAnsi="Book Antiqua" w:cs="宋体"/>
          <w:color w:val="000000"/>
          <w:lang w:val="en-US" w:eastAsia="zh-CN"/>
        </w:rPr>
        <w:t>Fritsche</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Häring</w:t>
      </w:r>
      <w:proofErr w:type="spellEnd"/>
      <w:r w:rsidRPr="00887660">
        <w:rPr>
          <w:rFonts w:ascii="Book Antiqua" w:eastAsia="宋体" w:hAnsi="Book Antiqua" w:cs="宋体"/>
          <w:color w:val="000000"/>
          <w:lang w:val="en-US" w:eastAsia="zh-CN"/>
        </w:rPr>
        <w:t xml:space="preserve"> HU, Stefan N. </w:t>
      </w:r>
      <w:proofErr w:type="gramStart"/>
      <w:r w:rsidRPr="00887660">
        <w:rPr>
          <w:rFonts w:ascii="Book Antiqua" w:eastAsia="宋体" w:hAnsi="Book Antiqua" w:cs="宋体"/>
          <w:color w:val="000000"/>
          <w:lang w:val="en-US" w:eastAsia="zh-CN"/>
        </w:rPr>
        <w:t>The impact of liver fat vs visceral fat in determining categories of prediabetes.</w:t>
      </w:r>
      <w:proofErr w:type="gramEnd"/>
      <w:r w:rsidRPr="00887660">
        <w:rPr>
          <w:rFonts w:ascii="Book Antiqua" w:eastAsia="宋体" w:hAnsi="Book Antiqua" w:cs="宋体"/>
          <w:color w:val="000000"/>
          <w:lang w:val="en-US" w:eastAsia="zh-CN"/>
        </w:rPr>
        <w:t> </w:t>
      </w:r>
      <w:proofErr w:type="spellStart"/>
      <w:r w:rsidRPr="00887660">
        <w:rPr>
          <w:rFonts w:ascii="Book Antiqua" w:eastAsia="宋体" w:hAnsi="Book Antiqua" w:cs="宋体"/>
          <w:i/>
          <w:iCs/>
          <w:color w:val="000000"/>
          <w:lang w:val="en-US" w:eastAsia="zh-CN"/>
        </w:rPr>
        <w:t>Diabetologia</w:t>
      </w:r>
      <w:proofErr w:type="spellEnd"/>
      <w:r w:rsidRPr="00887660">
        <w:rPr>
          <w:rFonts w:ascii="Book Antiqua" w:eastAsia="宋体" w:hAnsi="Book Antiqua" w:cs="宋体"/>
          <w:color w:val="000000"/>
          <w:lang w:val="en-US" w:eastAsia="zh-CN"/>
        </w:rPr>
        <w:t> 2010; </w:t>
      </w:r>
      <w:r w:rsidRPr="00887660">
        <w:rPr>
          <w:rFonts w:ascii="Book Antiqua" w:eastAsia="宋体" w:hAnsi="Book Antiqua" w:cs="宋体"/>
          <w:b/>
          <w:bCs/>
          <w:color w:val="000000"/>
          <w:lang w:val="en-US" w:eastAsia="zh-CN"/>
        </w:rPr>
        <w:t>53</w:t>
      </w:r>
      <w:r w:rsidRPr="00887660">
        <w:rPr>
          <w:rFonts w:ascii="Book Antiqua" w:eastAsia="宋体" w:hAnsi="Book Antiqua" w:cs="宋体"/>
          <w:color w:val="000000"/>
          <w:lang w:val="en-US" w:eastAsia="zh-CN"/>
        </w:rPr>
        <w:t>: 882-889 [PMID: 20099057 DOI: 10.1007/s00125-010-1663-6]</w:t>
      </w:r>
    </w:p>
    <w:p w14:paraId="17EDFD92"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50 </w:t>
      </w:r>
      <w:proofErr w:type="spellStart"/>
      <w:r w:rsidRPr="00887660">
        <w:rPr>
          <w:rFonts w:ascii="Book Antiqua" w:eastAsia="宋体" w:hAnsi="Book Antiqua" w:cs="宋体"/>
          <w:b/>
          <w:bCs/>
          <w:color w:val="000000"/>
          <w:lang w:val="en-US" w:eastAsia="zh-CN"/>
        </w:rPr>
        <w:t>Kumashiro</w:t>
      </w:r>
      <w:proofErr w:type="spellEnd"/>
      <w:r w:rsidRPr="00887660">
        <w:rPr>
          <w:rFonts w:ascii="Book Antiqua" w:eastAsia="宋体" w:hAnsi="Book Antiqua" w:cs="宋体"/>
          <w:b/>
          <w:bCs/>
          <w:color w:val="000000"/>
          <w:lang w:val="en-US" w:eastAsia="zh-CN"/>
        </w:rPr>
        <w:t xml:space="preserve"> N</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Erion</w:t>
      </w:r>
      <w:proofErr w:type="spellEnd"/>
      <w:r w:rsidRPr="00887660">
        <w:rPr>
          <w:rFonts w:ascii="Book Antiqua" w:eastAsia="宋体" w:hAnsi="Book Antiqua" w:cs="宋体"/>
          <w:color w:val="000000"/>
          <w:lang w:val="en-US" w:eastAsia="zh-CN"/>
        </w:rPr>
        <w:t xml:space="preserve"> DM, Zhang D, Kahn M, </w:t>
      </w:r>
      <w:proofErr w:type="spellStart"/>
      <w:r w:rsidRPr="00887660">
        <w:rPr>
          <w:rFonts w:ascii="Book Antiqua" w:eastAsia="宋体" w:hAnsi="Book Antiqua" w:cs="宋体"/>
          <w:color w:val="000000"/>
          <w:lang w:val="en-US" w:eastAsia="zh-CN"/>
        </w:rPr>
        <w:t>Beddow</w:t>
      </w:r>
      <w:proofErr w:type="spellEnd"/>
      <w:r w:rsidRPr="00887660">
        <w:rPr>
          <w:rFonts w:ascii="Book Antiqua" w:eastAsia="宋体" w:hAnsi="Book Antiqua" w:cs="宋体"/>
          <w:color w:val="000000"/>
          <w:lang w:val="en-US" w:eastAsia="zh-CN"/>
        </w:rPr>
        <w:t xml:space="preserve"> SA, Chu X, Still CD, Gerhard GS, Han X, </w:t>
      </w:r>
      <w:proofErr w:type="spellStart"/>
      <w:r w:rsidRPr="00887660">
        <w:rPr>
          <w:rFonts w:ascii="Book Antiqua" w:eastAsia="宋体" w:hAnsi="Book Antiqua" w:cs="宋体"/>
          <w:color w:val="000000"/>
          <w:lang w:val="en-US" w:eastAsia="zh-CN"/>
        </w:rPr>
        <w:t>Dziura</w:t>
      </w:r>
      <w:proofErr w:type="spellEnd"/>
      <w:r w:rsidRPr="00887660">
        <w:rPr>
          <w:rFonts w:ascii="Book Antiqua" w:eastAsia="宋体" w:hAnsi="Book Antiqua" w:cs="宋体"/>
          <w:color w:val="000000"/>
          <w:lang w:val="en-US" w:eastAsia="zh-CN"/>
        </w:rPr>
        <w:t xml:space="preserve"> J, Petersen KF, Samuel VT, Shulman GI. </w:t>
      </w:r>
      <w:proofErr w:type="gramStart"/>
      <w:r w:rsidRPr="00887660">
        <w:rPr>
          <w:rFonts w:ascii="Book Antiqua" w:eastAsia="宋体" w:hAnsi="Book Antiqua" w:cs="宋体"/>
          <w:color w:val="000000"/>
          <w:lang w:val="en-US" w:eastAsia="zh-CN"/>
        </w:rPr>
        <w:t>Cellular mechanism of insulin resistance in nonalcoholic fatty liver disease.</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Proc Natl </w:t>
      </w:r>
      <w:proofErr w:type="spellStart"/>
      <w:r w:rsidRPr="00887660">
        <w:rPr>
          <w:rFonts w:ascii="Book Antiqua" w:eastAsia="宋体" w:hAnsi="Book Antiqua" w:cs="宋体"/>
          <w:i/>
          <w:iCs/>
          <w:color w:val="000000"/>
          <w:lang w:val="en-US" w:eastAsia="zh-CN"/>
        </w:rPr>
        <w:t>Acad</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Sci</w:t>
      </w:r>
      <w:proofErr w:type="spellEnd"/>
      <w:r w:rsidRPr="00887660">
        <w:rPr>
          <w:rFonts w:ascii="Book Antiqua" w:eastAsia="宋体" w:hAnsi="Book Antiqua" w:cs="宋体"/>
          <w:i/>
          <w:iCs/>
          <w:color w:val="000000"/>
          <w:lang w:val="en-US" w:eastAsia="zh-CN"/>
        </w:rPr>
        <w:t xml:space="preserve"> USA</w:t>
      </w:r>
      <w:r w:rsidRPr="00887660">
        <w:rPr>
          <w:rFonts w:ascii="Book Antiqua" w:eastAsia="宋体" w:hAnsi="Book Antiqua" w:cs="宋体"/>
          <w:color w:val="000000"/>
          <w:lang w:val="en-US" w:eastAsia="zh-CN"/>
        </w:rPr>
        <w:t> 2011; </w:t>
      </w:r>
      <w:r w:rsidRPr="00887660">
        <w:rPr>
          <w:rFonts w:ascii="Book Antiqua" w:eastAsia="宋体" w:hAnsi="Book Antiqua" w:cs="宋体"/>
          <w:b/>
          <w:bCs/>
          <w:color w:val="000000"/>
          <w:lang w:val="en-US" w:eastAsia="zh-CN"/>
        </w:rPr>
        <w:t>108</w:t>
      </w:r>
      <w:r w:rsidRPr="00887660">
        <w:rPr>
          <w:rFonts w:ascii="Book Antiqua" w:eastAsia="宋体" w:hAnsi="Book Antiqua" w:cs="宋体"/>
          <w:color w:val="000000"/>
          <w:lang w:val="en-US" w:eastAsia="zh-CN"/>
        </w:rPr>
        <w:t>: 16381-16385 [PMID: 21930939 DOI: 10.1073/pnas.1113359108]</w:t>
      </w:r>
    </w:p>
    <w:p w14:paraId="2025959B"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51 </w:t>
      </w:r>
      <w:proofErr w:type="spellStart"/>
      <w:r w:rsidRPr="00887660">
        <w:rPr>
          <w:rFonts w:ascii="Book Antiqua" w:eastAsia="宋体" w:hAnsi="Book Antiqua" w:cs="宋体"/>
          <w:b/>
          <w:bCs/>
          <w:color w:val="000000"/>
          <w:lang w:val="en-US" w:eastAsia="zh-CN"/>
        </w:rPr>
        <w:t>Magkos</w:t>
      </w:r>
      <w:proofErr w:type="spellEnd"/>
      <w:r w:rsidRPr="00887660">
        <w:rPr>
          <w:rFonts w:ascii="Book Antiqua" w:eastAsia="宋体" w:hAnsi="Book Antiqua" w:cs="宋体"/>
          <w:b/>
          <w:bCs/>
          <w:color w:val="000000"/>
          <w:lang w:val="en-US" w:eastAsia="zh-CN"/>
        </w:rPr>
        <w:t xml:space="preserve"> F</w:t>
      </w:r>
      <w:r w:rsidRPr="00887660">
        <w:rPr>
          <w:rFonts w:ascii="Book Antiqua" w:eastAsia="宋体" w:hAnsi="Book Antiqua" w:cs="宋体"/>
          <w:color w:val="000000"/>
          <w:lang w:val="en-US" w:eastAsia="zh-CN"/>
        </w:rPr>
        <w:t xml:space="preserve">, Su X, Bradley D, </w:t>
      </w:r>
      <w:proofErr w:type="spellStart"/>
      <w:r w:rsidRPr="00887660">
        <w:rPr>
          <w:rFonts w:ascii="Book Antiqua" w:eastAsia="宋体" w:hAnsi="Book Antiqua" w:cs="宋体"/>
          <w:color w:val="000000"/>
          <w:lang w:val="en-US" w:eastAsia="zh-CN"/>
        </w:rPr>
        <w:t>Fabbrini</w:t>
      </w:r>
      <w:proofErr w:type="spellEnd"/>
      <w:r w:rsidRPr="00887660">
        <w:rPr>
          <w:rFonts w:ascii="Book Antiqua" w:eastAsia="宋体" w:hAnsi="Book Antiqua" w:cs="宋体"/>
          <w:color w:val="000000"/>
          <w:lang w:val="en-US" w:eastAsia="zh-CN"/>
        </w:rPr>
        <w:t xml:space="preserve"> E, Conte C, </w:t>
      </w:r>
      <w:proofErr w:type="spellStart"/>
      <w:r w:rsidRPr="00887660">
        <w:rPr>
          <w:rFonts w:ascii="Book Antiqua" w:eastAsia="宋体" w:hAnsi="Book Antiqua" w:cs="宋体"/>
          <w:color w:val="000000"/>
          <w:lang w:val="en-US" w:eastAsia="zh-CN"/>
        </w:rPr>
        <w:t>Eagon</w:t>
      </w:r>
      <w:proofErr w:type="spellEnd"/>
      <w:r w:rsidRPr="00887660">
        <w:rPr>
          <w:rFonts w:ascii="Book Antiqua" w:eastAsia="宋体" w:hAnsi="Book Antiqua" w:cs="宋体"/>
          <w:color w:val="000000"/>
          <w:lang w:val="en-US" w:eastAsia="zh-CN"/>
        </w:rPr>
        <w:t xml:space="preserve"> JC, Varela JE, Brunt EM, Patterson BW, Klein S. Intrahepatic diacylglycerol content is associated with hepatic insulin resistance in obese subjects. </w:t>
      </w:r>
      <w:r w:rsidRPr="00887660">
        <w:rPr>
          <w:rFonts w:ascii="Book Antiqua" w:eastAsia="宋体" w:hAnsi="Book Antiqua" w:cs="宋体"/>
          <w:i/>
          <w:iCs/>
          <w:color w:val="000000"/>
          <w:lang w:val="en-US" w:eastAsia="zh-CN"/>
        </w:rPr>
        <w:t>Gastroenterology</w:t>
      </w:r>
      <w:r w:rsidRPr="00887660">
        <w:rPr>
          <w:rFonts w:ascii="Book Antiqua" w:eastAsia="宋体" w:hAnsi="Book Antiqua" w:cs="宋体"/>
          <w:color w:val="000000"/>
          <w:lang w:val="en-US" w:eastAsia="zh-CN"/>
        </w:rPr>
        <w:t> 2012; </w:t>
      </w:r>
      <w:r w:rsidRPr="00887660">
        <w:rPr>
          <w:rFonts w:ascii="Book Antiqua" w:eastAsia="宋体" w:hAnsi="Book Antiqua" w:cs="宋体"/>
          <w:b/>
          <w:bCs/>
          <w:color w:val="000000"/>
          <w:lang w:val="en-US" w:eastAsia="zh-CN"/>
        </w:rPr>
        <w:t>142</w:t>
      </w:r>
      <w:r w:rsidRPr="00887660">
        <w:rPr>
          <w:rFonts w:ascii="Book Antiqua" w:eastAsia="宋体" w:hAnsi="Book Antiqua" w:cs="宋体"/>
          <w:color w:val="000000"/>
          <w:lang w:val="en-US" w:eastAsia="zh-CN"/>
        </w:rPr>
        <w:t>: 1444-6.e2 [PMID: 22425588 DOI: 10.1053/j.gastro.2012.03.003]</w:t>
      </w:r>
    </w:p>
    <w:p w14:paraId="5CE9290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52 </w:t>
      </w:r>
      <w:r w:rsidRPr="00887660">
        <w:rPr>
          <w:rFonts w:ascii="Book Antiqua" w:eastAsia="宋体" w:hAnsi="Book Antiqua" w:cs="宋体"/>
          <w:b/>
          <w:bCs/>
          <w:color w:val="000000"/>
          <w:lang w:val="en-US" w:eastAsia="zh-CN"/>
        </w:rPr>
        <w:t>Samuel VT</w:t>
      </w:r>
      <w:r w:rsidRPr="00887660">
        <w:rPr>
          <w:rFonts w:ascii="Book Antiqua" w:eastAsia="宋体" w:hAnsi="Book Antiqua" w:cs="宋体"/>
          <w:color w:val="000000"/>
          <w:lang w:val="en-US" w:eastAsia="zh-CN"/>
        </w:rPr>
        <w:t xml:space="preserve">, Liu ZX, Wang A, </w:t>
      </w:r>
      <w:proofErr w:type="spellStart"/>
      <w:r w:rsidRPr="00887660">
        <w:rPr>
          <w:rFonts w:ascii="Book Antiqua" w:eastAsia="宋体" w:hAnsi="Book Antiqua" w:cs="宋体"/>
          <w:color w:val="000000"/>
          <w:lang w:val="en-US" w:eastAsia="zh-CN"/>
        </w:rPr>
        <w:t>Beddow</w:t>
      </w:r>
      <w:proofErr w:type="spellEnd"/>
      <w:r w:rsidRPr="00887660">
        <w:rPr>
          <w:rFonts w:ascii="Book Antiqua" w:eastAsia="宋体" w:hAnsi="Book Antiqua" w:cs="宋体"/>
          <w:color w:val="000000"/>
          <w:lang w:val="en-US" w:eastAsia="zh-CN"/>
        </w:rPr>
        <w:t xml:space="preserve"> SA, Geisler JG, Kahn M, Zhang XM, </w:t>
      </w:r>
      <w:proofErr w:type="spellStart"/>
      <w:r w:rsidRPr="00887660">
        <w:rPr>
          <w:rFonts w:ascii="Book Antiqua" w:eastAsia="宋体" w:hAnsi="Book Antiqua" w:cs="宋体"/>
          <w:color w:val="000000"/>
          <w:lang w:val="en-US" w:eastAsia="zh-CN"/>
        </w:rPr>
        <w:t>Monia</w:t>
      </w:r>
      <w:proofErr w:type="spellEnd"/>
      <w:r w:rsidRPr="00887660">
        <w:rPr>
          <w:rFonts w:ascii="Book Antiqua" w:eastAsia="宋体" w:hAnsi="Book Antiqua" w:cs="宋体"/>
          <w:color w:val="000000"/>
          <w:lang w:val="en-US" w:eastAsia="zh-CN"/>
        </w:rPr>
        <w:t xml:space="preserve"> BP, </w:t>
      </w:r>
      <w:proofErr w:type="spellStart"/>
      <w:r w:rsidRPr="00887660">
        <w:rPr>
          <w:rFonts w:ascii="Book Antiqua" w:eastAsia="宋体" w:hAnsi="Book Antiqua" w:cs="宋体"/>
          <w:color w:val="000000"/>
          <w:lang w:val="en-US" w:eastAsia="zh-CN"/>
        </w:rPr>
        <w:t>Bhanot</w:t>
      </w:r>
      <w:proofErr w:type="spellEnd"/>
      <w:r w:rsidRPr="00887660">
        <w:rPr>
          <w:rFonts w:ascii="Book Antiqua" w:eastAsia="宋体" w:hAnsi="Book Antiqua" w:cs="宋体"/>
          <w:color w:val="000000"/>
          <w:lang w:val="en-US" w:eastAsia="zh-CN"/>
        </w:rPr>
        <w:t xml:space="preserve"> S, Shulman GI. Inhibition of protein kinase </w:t>
      </w:r>
      <w:proofErr w:type="spellStart"/>
      <w:r w:rsidRPr="00887660">
        <w:rPr>
          <w:rFonts w:ascii="Book Antiqua" w:eastAsia="宋体" w:hAnsi="Book Antiqua" w:cs="宋体"/>
          <w:color w:val="000000"/>
          <w:lang w:val="en-US" w:eastAsia="zh-CN"/>
        </w:rPr>
        <w:t>Cepsilon</w:t>
      </w:r>
      <w:proofErr w:type="spellEnd"/>
      <w:r w:rsidRPr="00887660">
        <w:rPr>
          <w:rFonts w:ascii="Book Antiqua" w:eastAsia="宋体" w:hAnsi="Book Antiqua" w:cs="宋体"/>
          <w:color w:val="000000"/>
          <w:lang w:val="en-US" w:eastAsia="zh-CN"/>
        </w:rPr>
        <w:t xml:space="preserve"> prevents hepatic </w:t>
      </w:r>
      <w:r w:rsidRPr="00887660">
        <w:rPr>
          <w:rFonts w:ascii="Book Antiqua" w:eastAsia="宋体" w:hAnsi="Book Antiqua" w:cs="宋体"/>
          <w:color w:val="000000"/>
          <w:lang w:val="en-US" w:eastAsia="zh-CN"/>
        </w:rPr>
        <w:lastRenderedPageBreak/>
        <w:t>insulin resistance in nonalcoholic fatty liver disease.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Invest</w:t>
      </w:r>
      <w:r w:rsidRPr="00887660">
        <w:rPr>
          <w:rFonts w:ascii="Book Antiqua" w:eastAsia="宋体" w:hAnsi="Book Antiqua" w:cs="宋体"/>
          <w:color w:val="000000"/>
          <w:lang w:val="en-US" w:eastAsia="zh-CN"/>
        </w:rPr>
        <w:t> 2007; </w:t>
      </w:r>
      <w:r w:rsidRPr="00887660">
        <w:rPr>
          <w:rFonts w:ascii="Book Antiqua" w:eastAsia="宋体" w:hAnsi="Book Antiqua" w:cs="宋体"/>
          <w:b/>
          <w:bCs/>
          <w:color w:val="000000"/>
          <w:lang w:val="en-US" w:eastAsia="zh-CN"/>
        </w:rPr>
        <w:t>117</w:t>
      </w:r>
      <w:r w:rsidRPr="00887660">
        <w:rPr>
          <w:rFonts w:ascii="Book Antiqua" w:eastAsia="宋体" w:hAnsi="Book Antiqua" w:cs="宋体"/>
          <w:color w:val="000000"/>
          <w:lang w:val="en-US" w:eastAsia="zh-CN"/>
        </w:rPr>
        <w:t>: 739-745 [PMID: 17318260 DOI: 10.1172/jci30400]</w:t>
      </w:r>
    </w:p>
    <w:p w14:paraId="77D8895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53 </w:t>
      </w:r>
      <w:r w:rsidRPr="00887660">
        <w:rPr>
          <w:rFonts w:ascii="Book Antiqua" w:eastAsia="宋体" w:hAnsi="Book Antiqua" w:cs="宋体"/>
          <w:b/>
          <w:bCs/>
          <w:color w:val="000000"/>
          <w:lang w:val="en-US" w:eastAsia="zh-CN"/>
        </w:rPr>
        <w:t>Dries DR</w:t>
      </w:r>
      <w:r w:rsidRPr="00887660">
        <w:rPr>
          <w:rFonts w:ascii="Book Antiqua" w:eastAsia="宋体" w:hAnsi="Book Antiqua" w:cs="宋体"/>
          <w:color w:val="000000"/>
          <w:lang w:val="en-US" w:eastAsia="zh-CN"/>
        </w:rPr>
        <w:t>, Gallegos LL, Newton AC.</w:t>
      </w:r>
      <w:proofErr w:type="gramEnd"/>
      <w:r w:rsidRPr="00887660">
        <w:rPr>
          <w:rFonts w:ascii="Book Antiqua" w:eastAsia="宋体" w:hAnsi="Book Antiqua" w:cs="宋体"/>
          <w:color w:val="000000"/>
          <w:lang w:val="en-US" w:eastAsia="zh-CN"/>
        </w:rPr>
        <w:t xml:space="preserve"> A single residue in the C1 domain sensitizes novel protein kinase C isoforms to cellular diacylglycerol production.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Biol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color w:val="000000"/>
          <w:lang w:val="en-US" w:eastAsia="zh-CN"/>
        </w:rPr>
        <w:t> 2007; </w:t>
      </w:r>
      <w:r w:rsidRPr="00887660">
        <w:rPr>
          <w:rFonts w:ascii="Book Antiqua" w:eastAsia="宋体" w:hAnsi="Book Antiqua" w:cs="宋体"/>
          <w:b/>
          <w:bCs/>
          <w:color w:val="000000"/>
          <w:lang w:val="en-US" w:eastAsia="zh-CN"/>
        </w:rPr>
        <w:t>282</w:t>
      </w:r>
      <w:r w:rsidRPr="00887660">
        <w:rPr>
          <w:rFonts w:ascii="Book Antiqua" w:eastAsia="宋体" w:hAnsi="Book Antiqua" w:cs="宋体"/>
          <w:color w:val="000000"/>
          <w:lang w:val="en-US" w:eastAsia="zh-CN"/>
        </w:rPr>
        <w:t>: 826-830 [PMID: 17071619 DOI: 10.1074/jbc.C600268200]</w:t>
      </w:r>
    </w:p>
    <w:p w14:paraId="491A886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54 </w:t>
      </w:r>
      <w:proofErr w:type="spellStart"/>
      <w:r w:rsidRPr="00887660">
        <w:rPr>
          <w:rFonts w:ascii="Book Antiqua" w:eastAsia="宋体" w:hAnsi="Book Antiqua" w:cs="宋体"/>
          <w:b/>
          <w:bCs/>
          <w:color w:val="000000"/>
          <w:lang w:val="en-US" w:eastAsia="zh-CN"/>
        </w:rPr>
        <w:t>Hotamisligil</w:t>
      </w:r>
      <w:proofErr w:type="spellEnd"/>
      <w:r w:rsidRPr="00887660">
        <w:rPr>
          <w:rFonts w:ascii="Book Antiqua" w:eastAsia="宋体" w:hAnsi="Book Antiqua" w:cs="宋体"/>
          <w:b/>
          <w:bCs/>
          <w:color w:val="000000"/>
          <w:lang w:val="en-US" w:eastAsia="zh-CN"/>
        </w:rPr>
        <w:t xml:space="preserve"> GS</w:t>
      </w:r>
      <w:r w:rsidRPr="00887660">
        <w:rPr>
          <w:rFonts w:ascii="Book Antiqua" w:eastAsia="宋体" w:hAnsi="Book Antiqua" w:cs="宋体"/>
          <w:color w:val="000000"/>
          <w:lang w:val="en-US" w:eastAsia="zh-CN"/>
        </w:rPr>
        <w:t>.</w:t>
      </w:r>
      <w:proofErr w:type="gramEnd"/>
      <w:r w:rsidRPr="00887660">
        <w:rPr>
          <w:rFonts w:ascii="Book Antiqua" w:eastAsia="宋体" w:hAnsi="Book Antiqua" w:cs="宋体"/>
          <w:color w:val="000000"/>
          <w:lang w:val="en-US" w:eastAsia="zh-CN"/>
        </w:rPr>
        <w:t xml:space="preserve"> </w:t>
      </w:r>
      <w:proofErr w:type="gramStart"/>
      <w:r w:rsidRPr="00887660">
        <w:rPr>
          <w:rFonts w:ascii="Book Antiqua" w:eastAsia="宋体" w:hAnsi="Book Antiqua" w:cs="宋体"/>
          <w:color w:val="000000"/>
          <w:lang w:val="en-US" w:eastAsia="zh-CN"/>
        </w:rPr>
        <w:t>Endoplasmic reticulum stress and the inflammatory basis of metabolic disease.</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Cell</w:t>
      </w:r>
      <w:r w:rsidRPr="00887660">
        <w:rPr>
          <w:rFonts w:ascii="Book Antiqua" w:eastAsia="宋体" w:hAnsi="Book Antiqua" w:cs="宋体"/>
          <w:color w:val="000000"/>
          <w:lang w:val="en-US" w:eastAsia="zh-CN"/>
        </w:rPr>
        <w:t> 2010; </w:t>
      </w:r>
      <w:r w:rsidRPr="00887660">
        <w:rPr>
          <w:rFonts w:ascii="Book Antiqua" w:eastAsia="宋体" w:hAnsi="Book Antiqua" w:cs="宋体"/>
          <w:b/>
          <w:bCs/>
          <w:color w:val="000000"/>
          <w:lang w:val="en-US" w:eastAsia="zh-CN"/>
        </w:rPr>
        <w:t>140</w:t>
      </w:r>
      <w:r w:rsidRPr="00887660">
        <w:rPr>
          <w:rFonts w:ascii="Book Antiqua" w:eastAsia="宋体" w:hAnsi="Book Antiqua" w:cs="宋体"/>
          <w:color w:val="000000"/>
          <w:lang w:val="en-US" w:eastAsia="zh-CN"/>
        </w:rPr>
        <w:t>: 900-917 [PMID: 20303879 DOI: 10.1016/j.cell.2010.02.034]</w:t>
      </w:r>
    </w:p>
    <w:p w14:paraId="19EFCC89"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55 </w:t>
      </w:r>
      <w:proofErr w:type="spellStart"/>
      <w:r w:rsidRPr="00887660">
        <w:rPr>
          <w:rFonts w:ascii="Book Antiqua" w:eastAsia="宋体" w:hAnsi="Book Antiqua" w:cs="宋体"/>
          <w:b/>
          <w:bCs/>
          <w:color w:val="000000"/>
          <w:lang w:val="en-US" w:eastAsia="zh-CN"/>
        </w:rPr>
        <w:t>Tilg</w:t>
      </w:r>
      <w:proofErr w:type="spellEnd"/>
      <w:r w:rsidRPr="00887660">
        <w:rPr>
          <w:rFonts w:ascii="Book Antiqua" w:eastAsia="宋体" w:hAnsi="Book Antiqua" w:cs="宋体"/>
          <w:b/>
          <w:bCs/>
          <w:color w:val="000000"/>
          <w:lang w:val="en-US" w:eastAsia="zh-CN"/>
        </w:rPr>
        <w:t xml:space="preserve"> H</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Moschen</w:t>
      </w:r>
      <w:proofErr w:type="spellEnd"/>
      <w:r w:rsidRPr="00887660">
        <w:rPr>
          <w:rFonts w:ascii="Book Antiqua" w:eastAsia="宋体" w:hAnsi="Book Antiqua" w:cs="宋体"/>
          <w:color w:val="000000"/>
          <w:lang w:val="en-US" w:eastAsia="zh-CN"/>
        </w:rPr>
        <w:t xml:space="preserve"> AR. Insulin resistance, inflammation, and non-alcoholic fatty liver disease.</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Trends </w:t>
      </w:r>
      <w:proofErr w:type="spellStart"/>
      <w:r w:rsidRPr="00887660">
        <w:rPr>
          <w:rFonts w:ascii="Book Antiqua" w:eastAsia="宋体" w:hAnsi="Book Antiqua" w:cs="宋体"/>
          <w:i/>
          <w:iCs/>
          <w:color w:val="000000"/>
          <w:lang w:val="en-US" w:eastAsia="zh-CN"/>
        </w:rPr>
        <w:t>Endocrinol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Metab</w:t>
      </w:r>
      <w:proofErr w:type="spellEnd"/>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19</w:t>
      </w:r>
      <w:r w:rsidRPr="00887660">
        <w:rPr>
          <w:rFonts w:ascii="Book Antiqua" w:eastAsia="宋体" w:hAnsi="Book Antiqua" w:cs="宋体"/>
          <w:color w:val="000000"/>
          <w:lang w:val="en-US" w:eastAsia="zh-CN"/>
        </w:rPr>
        <w:t>: 371-379 [PMID: 18929493 DOI: 10.1016/j.tem.2008.08.005]</w:t>
      </w:r>
    </w:p>
    <w:p w14:paraId="1F865393"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56 </w:t>
      </w:r>
      <w:proofErr w:type="spellStart"/>
      <w:r w:rsidRPr="00887660">
        <w:rPr>
          <w:rFonts w:ascii="Book Antiqua" w:eastAsia="宋体" w:hAnsi="Book Antiqua" w:cs="宋体"/>
          <w:b/>
          <w:bCs/>
          <w:color w:val="000000"/>
          <w:lang w:val="en-US" w:eastAsia="zh-CN"/>
        </w:rPr>
        <w:t>Lipina</w:t>
      </w:r>
      <w:proofErr w:type="spellEnd"/>
      <w:r w:rsidRPr="00887660">
        <w:rPr>
          <w:rFonts w:ascii="Book Antiqua" w:eastAsia="宋体" w:hAnsi="Book Antiqua" w:cs="宋体"/>
          <w:b/>
          <w:bCs/>
          <w:color w:val="000000"/>
          <w:lang w:val="en-US" w:eastAsia="zh-CN"/>
        </w:rPr>
        <w:t xml:space="preserve"> C</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Hundal</w:t>
      </w:r>
      <w:proofErr w:type="spellEnd"/>
      <w:r w:rsidRPr="00887660">
        <w:rPr>
          <w:rFonts w:ascii="Book Antiqua" w:eastAsia="宋体" w:hAnsi="Book Antiqua" w:cs="宋体"/>
          <w:color w:val="000000"/>
          <w:lang w:val="en-US" w:eastAsia="zh-CN"/>
        </w:rPr>
        <w:t xml:space="preserve"> HS.</w:t>
      </w:r>
      <w:proofErr w:type="gramEnd"/>
      <w:r w:rsidRPr="00887660">
        <w:rPr>
          <w:rFonts w:ascii="Book Antiqua" w:eastAsia="宋体" w:hAnsi="Book Antiqua" w:cs="宋体"/>
          <w:color w:val="000000"/>
          <w:lang w:val="en-US" w:eastAsia="zh-CN"/>
        </w:rPr>
        <w:t xml:space="preserve"> Sphingolipids: </w:t>
      </w:r>
      <w:proofErr w:type="gramStart"/>
      <w:r w:rsidRPr="00887660">
        <w:rPr>
          <w:rFonts w:ascii="Book Antiqua" w:eastAsia="宋体" w:hAnsi="Book Antiqua" w:cs="宋体"/>
          <w:color w:val="000000"/>
          <w:lang w:val="en-US" w:eastAsia="zh-CN"/>
        </w:rPr>
        <w:t>agents</w:t>
      </w:r>
      <w:proofErr w:type="gramEnd"/>
      <w:r w:rsidRPr="00887660">
        <w:rPr>
          <w:rFonts w:ascii="Book Antiqua" w:eastAsia="宋体" w:hAnsi="Book Antiqua" w:cs="宋体"/>
          <w:color w:val="000000"/>
          <w:lang w:val="en-US" w:eastAsia="zh-CN"/>
        </w:rPr>
        <w:t xml:space="preserve"> provocateurs in the pathogenesis of insulin resistance. </w:t>
      </w:r>
      <w:proofErr w:type="spellStart"/>
      <w:r w:rsidRPr="00887660">
        <w:rPr>
          <w:rFonts w:ascii="Book Antiqua" w:eastAsia="宋体" w:hAnsi="Book Antiqua" w:cs="宋体"/>
          <w:i/>
          <w:iCs/>
          <w:color w:val="000000"/>
          <w:lang w:val="en-US" w:eastAsia="zh-CN"/>
        </w:rPr>
        <w:t>Diabetologia</w:t>
      </w:r>
      <w:proofErr w:type="spellEnd"/>
      <w:r w:rsidRPr="00887660">
        <w:rPr>
          <w:rFonts w:ascii="Book Antiqua" w:eastAsia="宋体" w:hAnsi="Book Antiqua" w:cs="宋体"/>
          <w:color w:val="000000"/>
          <w:lang w:val="en-US" w:eastAsia="zh-CN"/>
        </w:rPr>
        <w:t> 2011; </w:t>
      </w:r>
      <w:r w:rsidRPr="00887660">
        <w:rPr>
          <w:rFonts w:ascii="Book Antiqua" w:eastAsia="宋体" w:hAnsi="Book Antiqua" w:cs="宋体"/>
          <w:b/>
          <w:bCs/>
          <w:color w:val="000000"/>
          <w:lang w:val="en-US" w:eastAsia="zh-CN"/>
        </w:rPr>
        <w:t>54</w:t>
      </w:r>
      <w:r w:rsidRPr="00887660">
        <w:rPr>
          <w:rFonts w:ascii="Book Antiqua" w:eastAsia="宋体" w:hAnsi="Book Antiqua" w:cs="宋体"/>
          <w:color w:val="000000"/>
          <w:lang w:val="en-US" w:eastAsia="zh-CN"/>
        </w:rPr>
        <w:t>: 1596-1607 [PMID: 21468641 DOI: 10.1007/s00125-011-2127-3]</w:t>
      </w:r>
    </w:p>
    <w:p w14:paraId="7F4103E4"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57 </w:t>
      </w:r>
      <w:r w:rsidRPr="00887660">
        <w:rPr>
          <w:rFonts w:ascii="Book Antiqua" w:eastAsia="宋体" w:hAnsi="Book Antiqua" w:cs="宋体"/>
          <w:b/>
          <w:bCs/>
          <w:color w:val="000000"/>
          <w:lang w:val="en-US" w:eastAsia="zh-CN"/>
        </w:rPr>
        <w:t>Liu JD</w:t>
      </w:r>
      <w:r w:rsidRPr="00887660">
        <w:rPr>
          <w:rFonts w:ascii="Book Antiqua" w:eastAsia="宋体" w:hAnsi="Book Antiqua" w:cs="宋体"/>
          <w:color w:val="000000"/>
          <w:lang w:val="en-US" w:eastAsia="zh-CN"/>
        </w:rPr>
        <w:t xml:space="preserve">, Leung KW, Wang CK, Liao LY, Wang CS, Chen PH, Chen CC, </w:t>
      </w:r>
      <w:proofErr w:type="spellStart"/>
      <w:r w:rsidRPr="00887660">
        <w:rPr>
          <w:rFonts w:ascii="Book Antiqua" w:eastAsia="宋体" w:hAnsi="Book Antiqua" w:cs="宋体"/>
          <w:color w:val="000000"/>
          <w:lang w:val="en-US" w:eastAsia="zh-CN"/>
        </w:rPr>
        <w:t>Yeh</w:t>
      </w:r>
      <w:proofErr w:type="spellEnd"/>
      <w:r w:rsidRPr="00887660">
        <w:rPr>
          <w:rFonts w:ascii="Book Antiqua" w:eastAsia="宋体" w:hAnsi="Book Antiqua" w:cs="宋体"/>
          <w:color w:val="000000"/>
          <w:lang w:val="en-US" w:eastAsia="zh-CN"/>
        </w:rPr>
        <w:t xml:space="preserve"> EK. </w:t>
      </w:r>
      <w:proofErr w:type="gramStart"/>
      <w:r w:rsidRPr="00887660">
        <w:rPr>
          <w:rFonts w:ascii="Book Antiqua" w:eastAsia="宋体" w:hAnsi="Book Antiqua" w:cs="宋体"/>
          <w:color w:val="000000"/>
          <w:lang w:val="en-US" w:eastAsia="zh-CN"/>
        </w:rPr>
        <w:t>Alcohol-related problems in Taiwan with particular emphasis on alcoholic liver diseases.</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Alcohol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Exp</w:t>
      </w:r>
      <w:proofErr w:type="spellEnd"/>
      <w:r w:rsidRPr="00887660">
        <w:rPr>
          <w:rFonts w:ascii="Book Antiqua" w:eastAsia="宋体" w:hAnsi="Book Antiqua" w:cs="宋体"/>
          <w:i/>
          <w:iCs/>
          <w:color w:val="000000"/>
          <w:lang w:val="en-US" w:eastAsia="zh-CN"/>
        </w:rPr>
        <w:t xml:space="preserve"> Res</w:t>
      </w:r>
      <w:r w:rsidRPr="00887660">
        <w:rPr>
          <w:rFonts w:ascii="Book Antiqua" w:eastAsia="宋体" w:hAnsi="Book Antiqua" w:cs="宋体"/>
          <w:color w:val="000000"/>
          <w:lang w:val="en-US" w:eastAsia="zh-CN"/>
        </w:rPr>
        <w:t> 1998; </w:t>
      </w:r>
      <w:r w:rsidRPr="00887660">
        <w:rPr>
          <w:rFonts w:ascii="Book Antiqua" w:eastAsia="宋体" w:hAnsi="Book Antiqua" w:cs="宋体"/>
          <w:b/>
          <w:bCs/>
          <w:color w:val="000000"/>
          <w:lang w:val="en-US" w:eastAsia="zh-CN"/>
        </w:rPr>
        <w:t>22</w:t>
      </w:r>
      <w:r w:rsidRPr="00887660">
        <w:rPr>
          <w:rFonts w:ascii="Book Antiqua" w:eastAsia="宋体" w:hAnsi="Book Antiqua" w:cs="宋体"/>
          <w:color w:val="000000"/>
          <w:lang w:val="en-US" w:eastAsia="zh-CN"/>
        </w:rPr>
        <w:t>: 164S-169S [PMID: 9622397]</w:t>
      </w:r>
    </w:p>
    <w:p w14:paraId="7C3F4BB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58 </w:t>
      </w:r>
      <w:proofErr w:type="spellStart"/>
      <w:r w:rsidRPr="00887660">
        <w:rPr>
          <w:rFonts w:ascii="Book Antiqua" w:eastAsia="宋体" w:hAnsi="Book Antiqua" w:cs="宋体"/>
          <w:b/>
          <w:bCs/>
          <w:color w:val="000000"/>
          <w:lang w:val="en-US" w:eastAsia="zh-CN"/>
        </w:rPr>
        <w:t>Stickel</w:t>
      </w:r>
      <w:proofErr w:type="spellEnd"/>
      <w:r w:rsidRPr="00887660">
        <w:rPr>
          <w:rFonts w:ascii="Book Antiqua" w:eastAsia="宋体" w:hAnsi="Book Antiqua" w:cs="宋体"/>
          <w:b/>
          <w:bCs/>
          <w:color w:val="000000"/>
          <w:lang w:val="en-US" w:eastAsia="zh-CN"/>
        </w:rPr>
        <w:t xml:space="preserve"> F</w:t>
      </w:r>
      <w:r w:rsidRPr="00887660">
        <w:rPr>
          <w:rFonts w:ascii="Book Antiqua" w:eastAsia="宋体" w:hAnsi="Book Antiqua" w:cs="宋体"/>
          <w:color w:val="000000"/>
          <w:lang w:val="en-US" w:eastAsia="zh-CN"/>
        </w:rPr>
        <w:t xml:space="preserve">, Hoehn B, </w:t>
      </w:r>
      <w:proofErr w:type="spellStart"/>
      <w:r w:rsidRPr="00887660">
        <w:rPr>
          <w:rFonts w:ascii="Book Antiqua" w:eastAsia="宋体" w:hAnsi="Book Antiqua" w:cs="宋体"/>
          <w:color w:val="000000"/>
          <w:lang w:val="en-US" w:eastAsia="zh-CN"/>
        </w:rPr>
        <w:t>Schuppan</w:t>
      </w:r>
      <w:proofErr w:type="spellEnd"/>
      <w:r w:rsidRPr="00887660">
        <w:rPr>
          <w:rFonts w:ascii="Book Antiqua" w:eastAsia="宋体" w:hAnsi="Book Antiqua" w:cs="宋体"/>
          <w:color w:val="000000"/>
          <w:lang w:val="en-US" w:eastAsia="zh-CN"/>
        </w:rPr>
        <w:t xml:space="preserve"> D, Seitz HK. Review article: Nutritional therapy in alcoholic liver disease. </w:t>
      </w:r>
      <w:r w:rsidRPr="00887660">
        <w:rPr>
          <w:rFonts w:ascii="Book Antiqua" w:eastAsia="宋体" w:hAnsi="Book Antiqua" w:cs="宋体"/>
          <w:i/>
          <w:iCs/>
          <w:color w:val="000000"/>
          <w:lang w:val="en-US" w:eastAsia="zh-CN"/>
        </w:rPr>
        <w:t xml:space="preserve">Aliment </w:t>
      </w:r>
      <w:proofErr w:type="spellStart"/>
      <w:r w:rsidRPr="00887660">
        <w:rPr>
          <w:rFonts w:ascii="Book Antiqua" w:eastAsia="宋体" w:hAnsi="Book Antiqua" w:cs="宋体"/>
          <w:i/>
          <w:iCs/>
          <w:color w:val="000000"/>
          <w:lang w:val="en-US" w:eastAsia="zh-CN"/>
        </w:rPr>
        <w:t>Pharmacol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Ther</w:t>
      </w:r>
      <w:proofErr w:type="spellEnd"/>
      <w:r w:rsidRPr="00887660">
        <w:rPr>
          <w:rFonts w:ascii="Book Antiqua" w:eastAsia="宋体" w:hAnsi="Book Antiqua" w:cs="宋体"/>
          <w:color w:val="000000"/>
          <w:lang w:val="en-US" w:eastAsia="zh-CN"/>
        </w:rPr>
        <w:t> 2003; </w:t>
      </w:r>
      <w:r w:rsidRPr="00887660">
        <w:rPr>
          <w:rFonts w:ascii="Book Antiqua" w:eastAsia="宋体" w:hAnsi="Book Antiqua" w:cs="宋体"/>
          <w:b/>
          <w:bCs/>
          <w:color w:val="000000"/>
          <w:lang w:val="en-US" w:eastAsia="zh-CN"/>
        </w:rPr>
        <w:t>18</w:t>
      </w:r>
      <w:r w:rsidRPr="00887660">
        <w:rPr>
          <w:rFonts w:ascii="Book Antiqua" w:eastAsia="宋体" w:hAnsi="Book Antiqua" w:cs="宋体"/>
          <w:color w:val="000000"/>
          <w:lang w:val="en-US" w:eastAsia="zh-CN"/>
        </w:rPr>
        <w:t>: 357-373 [PMID: 12940921]</w:t>
      </w:r>
    </w:p>
    <w:p w14:paraId="2347CDE6"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59 </w:t>
      </w:r>
      <w:r w:rsidRPr="00887660">
        <w:rPr>
          <w:rFonts w:ascii="Book Antiqua" w:eastAsia="宋体" w:hAnsi="Book Antiqua" w:cs="宋体"/>
          <w:b/>
          <w:bCs/>
          <w:color w:val="000000"/>
          <w:lang w:val="en-US" w:eastAsia="zh-CN"/>
        </w:rPr>
        <w:t>Diehl AM</w:t>
      </w:r>
      <w:r w:rsidRPr="00887660">
        <w:rPr>
          <w:rFonts w:ascii="Book Antiqua" w:eastAsia="宋体" w:hAnsi="Book Antiqua" w:cs="宋体"/>
          <w:color w:val="000000"/>
          <w:lang w:val="en-US" w:eastAsia="zh-CN"/>
        </w:rPr>
        <w:t>. Alcoholic liver disease: natural history. </w:t>
      </w:r>
      <w:r w:rsidRPr="00887660">
        <w:rPr>
          <w:rFonts w:ascii="Book Antiqua" w:eastAsia="宋体" w:hAnsi="Book Antiqua" w:cs="宋体"/>
          <w:i/>
          <w:iCs/>
          <w:color w:val="000000"/>
          <w:lang w:val="en-US" w:eastAsia="zh-CN"/>
        </w:rPr>
        <w:t xml:space="preserve">Liver </w:t>
      </w:r>
      <w:proofErr w:type="spellStart"/>
      <w:r w:rsidRPr="00887660">
        <w:rPr>
          <w:rFonts w:ascii="Book Antiqua" w:eastAsia="宋体" w:hAnsi="Book Antiqua" w:cs="宋体"/>
          <w:i/>
          <w:iCs/>
          <w:color w:val="000000"/>
          <w:lang w:val="en-US" w:eastAsia="zh-CN"/>
        </w:rPr>
        <w:t>Transpl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Surg</w:t>
      </w:r>
      <w:proofErr w:type="spellEnd"/>
      <w:r w:rsidRPr="00887660">
        <w:rPr>
          <w:rFonts w:ascii="Book Antiqua" w:eastAsia="宋体" w:hAnsi="Book Antiqua" w:cs="宋体"/>
          <w:color w:val="000000"/>
          <w:lang w:val="en-US" w:eastAsia="zh-CN"/>
        </w:rPr>
        <w:t> 1997; </w:t>
      </w:r>
      <w:r w:rsidRPr="00887660">
        <w:rPr>
          <w:rFonts w:ascii="Book Antiqua" w:eastAsia="宋体" w:hAnsi="Book Antiqua" w:cs="宋体"/>
          <w:b/>
          <w:bCs/>
          <w:color w:val="000000"/>
          <w:lang w:val="en-US" w:eastAsia="zh-CN"/>
        </w:rPr>
        <w:t>3</w:t>
      </w:r>
      <w:r w:rsidRPr="00887660">
        <w:rPr>
          <w:rFonts w:ascii="Book Antiqua" w:eastAsia="宋体" w:hAnsi="Book Antiqua" w:cs="宋体"/>
          <w:color w:val="000000"/>
          <w:lang w:val="en-US" w:eastAsia="zh-CN"/>
        </w:rPr>
        <w:t>: 206-211 [PMID: 9346741]</w:t>
      </w:r>
    </w:p>
    <w:p w14:paraId="14B2A92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60 </w:t>
      </w:r>
      <w:proofErr w:type="spellStart"/>
      <w:r w:rsidRPr="00887660">
        <w:rPr>
          <w:rFonts w:ascii="Book Antiqua" w:eastAsia="宋体" w:hAnsi="Book Antiqua" w:cs="宋体"/>
          <w:b/>
          <w:bCs/>
          <w:color w:val="000000"/>
          <w:lang w:val="en-US" w:eastAsia="zh-CN"/>
        </w:rPr>
        <w:t>Bellentani</w:t>
      </w:r>
      <w:proofErr w:type="spellEnd"/>
      <w:r w:rsidRPr="00887660">
        <w:rPr>
          <w:rFonts w:ascii="Book Antiqua" w:eastAsia="宋体" w:hAnsi="Book Antiqua" w:cs="宋体"/>
          <w:b/>
          <w:bCs/>
          <w:color w:val="000000"/>
          <w:lang w:val="en-US" w:eastAsia="zh-CN"/>
        </w:rPr>
        <w:t xml:space="preserve"> S</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Saccoccio</w:t>
      </w:r>
      <w:proofErr w:type="spellEnd"/>
      <w:r w:rsidRPr="00887660">
        <w:rPr>
          <w:rFonts w:ascii="Book Antiqua" w:eastAsia="宋体" w:hAnsi="Book Antiqua" w:cs="宋体"/>
          <w:color w:val="000000"/>
          <w:lang w:val="en-US" w:eastAsia="zh-CN"/>
        </w:rPr>
        <w:t xml:space="preserve"> G, Costa G, </w:t>
      </w:r>
      <w:proofErr w:type="spellStart"/>
      <w:r w:rsidRPr="00887660">
        <w:rPr>
          <w:rFonts w:ascii="Book Antiqua" w:eastAsia="宋体" w:hAnsi="Book Antiqua" w:cs="宋体"/>
          <w:color w:val="000000"/>
          <w:lang w:val="en-US" w:eastAsia="zh-CN"/>
        </w:rPr>
        <w:t>Tiribelli</w:t>
      </w:r>
      <w:proofErr w:type="spellEnd"/>
      <w:r w:rsidRPr="00887660">
        <w:rPr>
          <w:rFonts w:ascii="Book Antiqua" w:eastAsia="宋体" w:hAnsi="Book Antiqua" w:cs="宋体"/>
          <w:color w:val="000000"/>
          <w:lang w:val="en-US" w:eastAsia="zh-CN"/>
        </w:rPr>
        <w:t xml:space="preserve"> C, </w:t>
      </w:r>
      <w:proofErr w:type="spellStart"/>
      <w:r w:rsidRPr="00887660">
        <w:rPr>
          <w:rFonts w:ascii="Book Antiqua" w:eastAsia="宋体" w:hAnsi="Book Antiqua" w:cs="宋体"/>
          <w:color w:val="000000"/>
          <w:lang w:val="en-US" w:eastAsia="zh-CN"/>
        </w:rPr>
        <w:t>Manenti</w:t>
      </w:r>
      <w:proofErr w:type="spellEnd"/>
      <w:r w:rsidRPr="00887660">
        <w:rPr>
          <w:rFonts w:ascii="Book Antiqua" w:eastAsia="宋体" w:hAnsi="Book Antiqua" w:cs="宋体"/>
          <w:color w:val="000000"/>
          <w:lang w:val="en-US" w:eastAsia="zh-CN"/>
        </w:rPr>
        <w:t xml:space="preserve"> F, </w:t>
      </w:r>
      <w:proofErr w:type="spellStart"/>
      <w:r w:rsidRPr="00887660">
        <w:rPr>
          <w:rFonts w:ascii="Book Antiqua" w:eastAsia="宋体" w:hAnsi="Book Antiqua" w:cs="宋体"/>
          <w:color w:val="000000"/>
          <w:lang w:val="en-US" w:eastAsia="zh-CN"/>
        </w:rPr>
        <w:t>Sodde</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Saveria</w:t>
      </w:r>
      <w:proofErr w:type="spellEnd"/>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Crocè</w:t>
      </w:r>
      <w:proofErr w:type="spellEnd"/>
      <w:r w:rsidRPr="00887660">
        <w:rPr>
          <w:rFonts w:ascii="Book Antiqua" w:eastAsia="宋体" w:hAnsi="Book Antiqua" w:cs="宋体"/>
          <w:color w:val="000000"/>
          <w:lang w:val="en-US" w:eastAsia="zh-CN"/>
        </w:rPr>
        <w:t xml:space="preserve"> L, </w:t>
      </w:r>
      <w:proofErr w:type="spellStart"/>
      <w:r w:rsidRPr="00887660">
        <w:rPr>
          <w:rFonts w:ascii="Book Antiqua" w:eastAsia="宋体" w:hAnsi="Book Antiqua" w:cs="宋体"/>
          <w:color w:val="000000"/>
          <w:lang w:val="en-US" w:eastAsia="zh-CN"/>
        </w:rPr>
        <w:t>Sasso</w:t>
      </w:r>
      <w:proofErr w:type="spellEnd"/>
      <w:r w:rsidRPr="00887660">
        <w:rPr>
          <w:rFonts w:ascii="Book Antiqua" w:eastAsia="宋体" w:hAnsi="Book Antiqua" w:cs="宋体"/>
          <w:color w:val="000000"/>
          <w:lang w:val="en-US" w:eastAsia="zh-CN"/>
        </w:rPr>
        <w:t xml:space="preserve"> F, </w:t>
      </w:r>
      <w:proofErr w:type="spellStart"/>
      <w:r w:rsidRPr="00887660">
        <w:rPr>
          <w:rFonts w:ascii="Book Antiqua" w:eastAsia="宋体" w:hAnsi="Book Antiqua" w:cs="宋体"/>
          <w:color w:val="000000"/>
          <w:lang w:val="en-US" w:eastAsia="zh-CN"/>
        </w:rPr>
        <w:t>Pozzato</w:t>
      </w:r>
      <w:proofErr w:type="spellEnd"/>
      <w:r w:rsidRPr="00887660">
        <w:rPr>
          <w:rFonts w:ascii="Book Antiqua" w:eastAsia="宋体" w:hAnsi="Book Antiqua" w:cs="宋体"/>
          <w:color w:val="000000"/>
          <w:lang w:val="en-US" w:eastAsia="zh-CN"/>
        </w:rPr>
        <w:t xml:space="preserve"> G, </w:t>
      </w:r>
      <w:proofErr w:type="spellStart"/>
      <w:r w:rsidRPr="00887660">
        <w:rPr>
          <w:rFonts w:ascii="Book Antiqua" w:eastAsia="宋体" w:hAnsi="Book Antiqua" w:cs="宋体"/>
          <w:color w:val="000000"/>
          <w:lang w:val="en-US" w:eastAsia="zh-CN"/>
        </w:rPr>
        <w:t>Cristianini</w:t>
      </w:r>
      <w:proofErr w:type="spellEnd"/>
      <w:r w:rsidRPr="00887660">
        <w:rPr>
          <w:rFonts w:ascii="Book Antiqua" w:eastAsia="宋体" w:hAnsi="Book Antiqua" w:cs="宋体"/>
          <w:color w:val="000000"/>
          <w:lang w:val="en-US" w:eastAsia="zh-CN"/>
        </w:rPr>
        <w:t xml:space="preserve"> G, Brandi G. Drinking habits as cofactors of risk for alcohol induced liver damage. </w:t>
      </w:r>
      <w:proofErr w:type="gramStart"/>
      <w:r w:rsidRPr="00887660">
        <w:rPr>
          <w:rFonts w:ascii="Book Antiqua" w:eastAsia="宋体" w:hAnsi="Book Antiqua" w:cs="宋体"/>
          <w:color w:val="000000"/>
          <w:lang w:val="en-US" w:eastAsia="zh-CN"/>
        </w:rPr>
        <w:t xml:space="preserve">The </w:t>
      </w:r>
      <w:proofErr w:type="spellStart"/>
      <w:r w:rsidRPr="00887660">
        <w:rPr>
          <w:rFonts w:ascii="Book Antiqua" w:eastAsia="宋体" w:hAnsi="Book Antiqua" w:cs="宋体"/>
          <w:color w:val="000000"/>
          <w:lang w:val="en-US" w:eastAsia="zh-CN"/>
        </w:rPr>
        <w:t>Dionysos</w:t>
      </w:r>
      <w:proofErr w:type="spellEnd"/>
      <w:r w:rsidRPr="00887660">
        <w:rPr>
          <w:rFonts w:ascii="Book Antiqua" w:eastAsia="宋体" w:hAnsi="Book Antiqua" w:cs="宋体"/>
          <w:color w:val="000000"/>
          <w:lang w:val="en-US" w:eastAsia="zh-CN"/>
        </w:rPr>
        <w:t xml:space="preserve"> Study Group.</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Gut</w:t>
      </w:r>
      <w:r w:rsidRPr="00887660">
        <w:rPr>
          <w:rFonts w:ascii="Book Antiqua" w:eastAsia="宋体" w:hAnsi="Book Antiqua" w:cs="宋体"/>
          <w:color w:val="000000"/>
          <w:lang w:val="en-US" w:eastAsia="zh-CN"/>
        </w:rPr>
        <w:t> 1997; </w:t>
      </w:r>
      <w:r w:rsidRPr="00887660">
        <w:rPr>
          <w:rFonts w:ascii="Book Antiqua" w:eastAsia="宋体" w:hAnsi="Book Antiqua" w:cs="宋体"/>
          <w:b/>
          <w:bCs/>
          <w:color w:val="000000"/>
          <w:lang w:val="en-US" w:eastAsia="zh-CN"/>
        </w:rPr>
        <w:t>41</w:t>
      </w:r>
      <w:r w:rsidRPr="00887660">
        <w:rPr>
          <w:rFonts w:ascii="Book Antiqua" w:eastAsia="宋体" w:hAnsi="Book Antiqua" w:cs="宋体"/>
          <w:color w:val="000000"/>
          <w:lang w:val="en-US" w:eastAsia="zh-CN"/>
        </w:rPr>
        <w:t>: 845-850 [PMID: 9462221]</w:t>
      </w:r>
    </w:p>
    <w:p w14:paraId="250F0FC9"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61 </w:t>
      </w:r>
      <w:proofErr w:type="spellStart"/>
      <w:r w:rsidRPr="00887660">
        <w:rPr>
          <w:rFonts w:ascii="Book Antiqua" w:eastAsia="宋体" w:hAnsi="Book Antiqua" w:cs="宋体"/>
          <w:b/>
          <w:bCs/>
          <w:color w:val="000000"/>
          <w:lang w:val="en-US" w:eastAsia="zh-CN"/>
        </w:rPr>
        <w:t>Mandayam</w:t>
      </w:r>
      <w:proofErr w:type="spellEnd"/>
      <w:r w:rsidRPr="00887660">
        <w:rPr>
          <w:rFonts w:ascii="Book Antiqua" w:eastAsia="宋体" w:hAnsi="Book Antiqua" w:cs="宋体"/>
          <w:b/>
          <w:bCs/>
          <w:color w:val="000000"/>
          <w:lang w:val="en-US" w:eastAsia="zh-CN"/>
        </w:rPr>
        <w:t xml:space="preserve"> S</w:t>
      </w:r>
      <w:r w:rsidRPr="00887660">
        <w:rPr>
          <w:rFonts w:ascii="Book Antiqua" w:eastAsia="宋体" w:hAnsi="Book Antiqua" w:cs="宋体"/>
          <w:color w:val="000000"/>
          <w:lang w:val="en-US" w:eastAsia="zh-CN"/>
        </w:rPr>
        <w:t>, Jamal MM, Morgan TR. Epidemiology of alcoholic liver disease.</w:t>
      </w:r>
      <w:proofErr w:type="gramEnd"/>
      <w:r w:rsidRPr="00887660">
        <w:rPr>
          <w:rFonts w:ascii="Book Antiqua" w:eastAsia="宋体" w:hAnsi="Book Antiqua" w:cs="宋体"/>
          <w:color w:val="000000"/>
          <w:lang w:val="en-US" w:eastAsia="zh-CN"/>
        </w:rPr>
        <w:t> </w:t>
      </w:r>
      <w:proofErr w:type="spellStart"/>
      <w:r w:rsidRPr="00887660">
        <w:rPr>
          <w:rFonts w:ascii="Book Antiqua" w:eastAsia="宋体" w:hAnsi="Book Antiqua" w:cs="宋体"/>
          <w:i/>
          <w:iCs/>
          <w:color w:val="000000"/>
          <w:lang w:val="en-US" w:eastAsia="zh-CN"/>
        </w:rPr>
        <w:t>Semin</w:t>
      </w:r>
      <w:proofErr w:type="spellEnd"/>
      <w:r w:rsidRPr="00887660">
        <w:rPr>
          <w:rFonts w:ascii="Book Antiqua" w:eastAsia="宋体" w:hAnsi="Book Antiqua" w:cs="宋体"/>
          <w:i/>
          <w:iCs/>
          <w:color w:val="000000"/>
          <w:lang w:val="en-US" w:eastAsia="zh-CN"/>
        </w:rPr>
        <w:t xml:space="preserve"> Liver Dis</w:t>
      </w:r>
      <w:r w:rsidRPr="00887660">
        <w:rPr>
          <w:rFonts w:ascii="Book Antiqua" w:eastAsia="宋体" w:hAnsi="Book Antiqua" w:cs="宋体"/>
          <w:color w:val="000000"/>
          <w:lang w:val="en-US" w:eastAsia="zh-CN"/>
        </w:rPr>
        <w:t> 2004; </w:t>
      </w:r>
      <w:r w:rsidRPr="00887660">
        <w:rPr>
          <w:rFonts w:ascii="Book Antiqua" w:eastAsia="宋体" w:hAnsi="Book Antiqua" w:cs="宋体"/>
          <w:b/>
          <w:bCs/>
          <w:color w:val="000000"/>
          <w:lang w:val="en-US" w:eastAsia="zh-CN"/>
        </w:rPr>
        <w:t>24</w:t>
      </w:r>
      <w:r w:rsidRPr="00887660">
        <w:rPr>
          <w:rFonts w:ascii="Book Antiqua" w:eastAsia="宋体" w:hAnsi="Book Antiqua" w:cs="宋体"/>
          <w:color w:val="000000"/>
          <w:lang w:val="en-US" w:eastAsia="zh-CN"/>
        </w:rPr>
        <w:t>: 217-232 [PMID: 15349801 DOI: 10.1055/s-2004-832936]</w:t>
      </w:r>
    </w:p>
    <w:p w14:paraId="4DDD5FB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62 </w:t>
      </w:r>
      <w:r w:rsidRPr="00887660">
        <w:rPr>
          <w:rFonts w:ascii="Book Antiqua" w:eastAsia="宋体" w:hAnsi="Book Antiqua" w:cs="宋体"/>
          <w:b/>
          <w:bCs/>
          <w:color w:val="000000"/>
          <w:lang w:val="en-US" w:eastAsia="zh-CN"/>
        </w:rPr>
        <w:t>Seth D</w:t>
      </w:r>
      <w:r w:rsidRPr="00887660">
        <w:rPr>
          <w:rFonts w:ascii="Book Antiqua" w:eastAsia="宋体" w:hAnsi="Book Antiqua" w:cs="宋体"/>
          <w:color w:val="000000"/>
          <w:lang w:val="en-US" w:eastAsia="zh-CN"/>
        </w:rPr>
        <w:t xml:space="preserve">, Haber PS, </w:t>
      </w:r>
      <w:proofErr w:type="spellStart"/>
      <w:r w:rsidRPr="00887660">
        <w:rPr>
          <w:rFonts w:ascii="Book Antiqua" w:eastAsia="宋体" w:hAnsi="Book Antiqua" w:cs="宋体"/>
          <w:color w:val="000000"/>
          <w:lang w:val="en-US" w:eastAsia="zh-CN"/>
        </w:rPr>
        <w:t>Syn</w:t>
      </w:r>
      <w:proofErr w:type="spellEnd"/>
      <w:r w:rsidRPr="00887660">
        <w:rPr>
          <w:rFonts w:ascii="Book Antiqua" w:eastAsia="宋体" w:hAnsi="Book Antiqua" w:cs="宋体"/>
          <w:color w:val="000000"/>
          <w:lang w:val="en-US" w:eastAsia="zh-CN"/>
        </w:rPr>
        <w:t xml:space="preserve"> WK, Diehl AM, Day CP. Pathogenesis of alcohol-induced liver disease: classical concepts and recent advances.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Gastroenterol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2011; </w:t>
      </w:r>
      <w:r w:rsidRPr="00887660">
        <w:rPr>
          <w:rFonts w:ascii="Book Antiqua" w:eastAsia="宋体" w:hAnsi="Book Antiqua" w:cs="宋体"/>
          <w:b/>
          <w:bCs/>
          <w:color w:val="000000"/>
          <w:lang w:val="en-US" w:eastAsia="zh-CN"/>
        </w:rPr>
        <w:t>26</w:t>
      </w:r>
      <w:r w:rsidRPr="00887660">
        <w:rPr>
          <w:rFonts w:ascii="Book Antiqua" w:eastAsia="宋体" w:hAnsi="Book Antiqua" w:cs="宋体"/>
          <w:color w:val="000000"/>
          <w:lang w:val="en-US" w:eastAsia="zh-CN"/>
        </w:rPr>
        <w:t>: 1089-1105 [PMID: 21545524 DOI: 10.1111/j.1440-1746.2011.06756.x]</w:t>
      </w:r>
    </w:p>
    <w:p w14:paraId="40ADFD8B"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lastRenderedPageBreak/>
        <w:t>63 </w:t>
      </w:r>
      <w:proofErr w:type="spellStart"/>
      <w:r w:rsidRPr="00887660">
        <w:rPr>
          <w:rFonts w:ascii="Book Antiqua" w:eastAsia="宋体" w:hAnsi="Book Antiqua" w:cs="宋体"/>
          <w:b/>
          <w:bCs/>
          <w:color w:val="000000"/>
          <w:lang w:val="en-US" w:eastAsia="zh-CN"/>
        </w:rPr>
        <w:t>Lieber</w:t>
      </w:r>
      <w:proofErr w:type="spellEnd"/>
      <w:r w:rsidRPr="00887660">
        <w:rPr>
          <w:rFonts w:ascii="Book Antiqua" w:eastAsia="宋体" w:hAnsi="Book Antiqua" w:cs="宋体"/>
          <w:b/>
          <w:bCs/>
          <w:color w:val="000000"/>
          <w:lang w:val="en-US" w:eastAsia="zh-CN"/>
        </w:rPr>
        <w:t xml:space="preserve"> CS</w:t>
      </w:r>
      <w:r w:rsidRPr="00887660">
        <w:rPr>
          <w:rFonts w:ascii="Book Antiqua" w:eastAsia="宋体" w:hAnsi="Book Antiqua" w:cs="宋体"/>
          <w:color w:val="000000"/>
          <w:lang w:val="en-US" w:eastAsia="zh-CN"/>
        </w:rPr>
        <w:t>. Role of oxidative stress and antioxidant therapy in alcoholic and nonalcoholic liver diseases.</w:t>
      </w:r>
      <w:proofErr w:type="gramEnd"/>
      <w:r w:rsidRPr="00887660">
        <w:rPr>
          <w:rFonts w:ascii="Book Antiqua" w:eastAsia="宋体" w:hAnsi="Book Antiqua" w:cs="宋体"/>
          <w:color w:val="000000"/>
          <w:lang w:val="en-US" w:eastAsia="zh-CN"/>
        </w:rPr>
        <w:t> </w:t>
      </w:r>
      <w:proofErr w:type="spellStart"/>
      <w:r w:rsidRPr="00887660">
        <w:rPr>
          <w:rFonts w:ascii="Book Antiqua" w:eastAsia="宋体" w:hAnsi="Book Antiqua" w:cs="宋体"/>
          <w:i/>
          <w:iCs/>
          <w:color w:val="000000"/>
          <w:lang w:val="en-US" w:eastAsia="zh-CN"/>
        </w:rPr>
        <w:t>Adv</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Pharmacol</w:t>
      </w:r>
      <w:proofErr w:type="spellEnd"/>
      <w:r w:rsidRPr="00887660">
        <w:rPr>
          <w:rFonts w:ascii="Book Antiqua" w:eastAsia="宋体" w:hAnsi="Book Antiqua" w:cs="宋体"/>
          <w:color w:val="000000"/>
          <w:lang w:val="en-US" w:eastAsia="zh-CN"/>
        </w:rPr>
        <w:t> 1997; </w:t>
      </w:r>
      <w:r w:rsidRPr="00887660">
        <w:rPr>
          <w:rFonts w:ascii="Book Antiqua" w:eastAsia="宋体" w:hAnsi="Book Antiqua" w:cs="宋体"/>
          <w:b/>
          <w:bCs/>
          <w:color w:val="000000"/>
          <w:lang w:val="en-US" w:eastAsia="zh-CN"/>
        </w:rPr>
        <w:t>38</w:t>
      </w:r>
      <w:r w:rsidRPr="00887660">
        <w:rPr>
          <w:rFonts w:ascii="Book Antiqua" w:eastAsia="宋体" w:hAnsi="Book Antiqua" w:cs="宋体"/>
          <w:color w:val="000000"/>
          <w:lang w:val="en-US" w:eastAsia="zh-CN"/>
        </w:rPr>
        <w:t>: 601-628 [PMID: 8895826]</w:t>
      </w:r>
    </w:p>
    <w:p w14:paraId="6DE4A65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64 </w:t>
      </w:r>
      <w:r w:rsidRPr="00887660">
        <w:rPr>
          <w:rFonts w:ascii="Book Antiqua" w:eastAsia="宋体" w:hAnsi="Book Antiqua" w:cs="宋体"/>
          <w:b/>
          <w:bCs/>
          <w:color w:val="000000"/>
          <w:lang w:val="en-US" w:eastAsia="zh-CN"/>
        </w:rPr>
        <w:t>Rocco A</w:t>
      </w:r>
      <w:r w:rsidRPr="00887660">
        <w:rPr>
          <w:rFonts w:ascii="Book Antiqua" w:eastAsia="宋体" w:hAnsi="Book Antiqua" w:cs="宋体"/>
          <w:color w:val="000000"/>
          <w:lang w:val="en-US" w:eastAsia="zh-CN"/>
        </w:rPr>
        <w:t xml:space="preserve">, Compare D, </w:t>
      </w:r>
      <w:proofErr w:type="spellStart"/>
      <w:r w:rsidRPr="00887660">
        <w:rPr>
          <w:rFonts w:ascii="Book Antiqua" w:eastAsia="宋体" w:hAnsi="Book Antiqua" w:cs="宋体"/>
          <w:color w:val="000000"/>
          <w:lang w:val="en-US" w:eastAsia="zh-CN"/>
        </w:rPr>
        <w:t>Angrisani</w:t>
      </w:r>
      <w:proofErr w:type="spellEnd"/>
      <w:r w:rsidRPr="00887660">
        <w:rPr>
          <w:rFonts w:ascii="Book Antiqua" w:eastAsia="宋体" w:hAnsi="Book Antiqua" w:cs="宋体"/>
          <w:color w:val="000000"/>
          <w:lang w:val="en-US" w:eastAsia="zh-CN"/>
        </w:rPr>
        <w:t xml:space="preserve"> D, </w:t>
      </w:r>
      <w:proofErr w:type="spellStart"/>
      <w:r w:rsidRPr="00887660">
        <w:rPr>
          <w:rFonts w:ascii="Book Antiqua" w:eastAsia="宋体" w:hAnsi="Book Antiqua" w:cs="宋体"/>
          <w:color w:val="000000"/>
          <w:lang w:val="en-US" w:eastAsia="zh-CN"/>
        </w:rPr>
        <w:t>Sanduzzi</w:t>
      </w:r>
      <w:proofErr w:type="spellEnd"/>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Zamparelli</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Nardone</w:t>
      </w:r>
      <w:proofErr w:type="spellEnd"/>
      <w:r w:rsidRPr="00887660">
        <w:rPr>
          <w:rFonts w:ascii="Book Antiqua" w:eastAsia="宋体" w:hAnsi="Book Antiqua" w:cs="宋体"/>
          <w:color w:val="000000"/>
          <w:lang w:val="en-US" w:eastAsia="zh-CN"/>
        </w:rPr>
        <w:t xml:space="preserve"> G. Alcoholic disease: liver and beyond. </w:t>
      </w:r>
      <w:r w:rsidRPr="00887660">
        <w:rPr>
          <w:rFonts w:ascii="Book Antiqua" w:eastAsia="宋体" w:hAnsi="Book Antiqua" w:cs="宋体"/>
          <w:i/>
          <w:iCs/>
          <w:color w:val="000000"/>
          <w:lang w:val="en-US" w:eastAsia="zh-CN"/>
        </w:rPr>
        <w:t xml:space="preserve">World J </w:t>
      </w:r>
      <w:proofErr w:type="spellStart"/>
      <w:r w:rsidRPr="00887660">
        <w:rPr>
          <w:rFonts w:ascii="Book Antiqua" w:eastAsia="宋体" w:hAnsi="Book Antiqua" w:cs="宋体"/>
          <w:i/>
          <w:iCs/>
          <w:color w:val="000000"/>
          <w:lang w:val="en-US" w:eastAsia="zh-CN"/>
        </w:rPr>
        <w:t>Gastroenterol</w:t>
      </w:r>
      <w:proofErr w:type="spellEnd"/>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20</w:t>
      </w:r>
      <w:r w:rsidRPr="00887660">
        <w:rPr>
          <w:rFonts w:ascii="Book Antiqua" w:eastAsia="宋体" w:hAnsi="Book Antiqua" w:cs="宋体"/>
          <w:color w:val="000000"/>
          <w:lang w:val="en-US" w:eastAsia="zh-CN"/>
        </w:rPr>
        <w:t>: 14652-14659 [PMID: 25356028 DOI: 10.3748/wjg.v20.i40.14652]</w:t>
      </w:r>
    </w:p>
    <w:p w14:paraId="77CD760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65 </w:t>
      </w:r>
      <w:r w:rsidRPr="00887660">
        <w:rPr>
          <w:rFonts w:ascii="Book Antiqua" w:eastAsia="宋体" w:hAnsi="Book Antiqua" w:cs="宋体"/>
          <w:b/>
          <w:bCs/>
          <w:color w:val="000000"/>
          <w:lang w:val="en-US" w:eastAsia="zh-CN"/>
        </w:rPr>
        <w:t>Grant BF</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Dufour</w:t>
      </w:r>
      <w:proofErr w:type="spellEnd"/>
      <w:r w:rsidRPr="00887660">
        <w:rPr>
          <w:rFonts w:ascii="Book Antiqua" w:eastAsia="宋体" w:hAnsi="Book Antiqua" w:cs="宋体"/>
          <w:color w:val="000000"/>
          <w:lang w:val="en-US" w:eastAsia="zh-CN"/>
        </w:rPr>
        <w:t xml:space="preserve"> MC, Harford TC. </w:t>
      </w:r>
      <w:proofErr w:type="gramStart"/>
      <w:r w:rsidRPr="00887660">
        <w:rPr>
          <w:rFonts w:ascii="Book Antiqua" w:eastAsia="宋体" w:hAnsi="Book Antiqua" w:cs="宋体"/>
          <w:color w:val="000000"/>
          <w:lang w:val="en-US" w:eastAsia="zh-CN"/>
        </w:rPr>
        <w:t>Epidemiology of alcoholic liver disease.</w:t>
      </w:r>
      <w:proofErr w:type="gramEnd"/>
      <w:r w:rsidRPr="00887660">
        <w:rPr>
          <w:rFonts w:ascii="Book Antiqua" w:eastAsia="宋体" w:hAnsi="Book Antiqua" w:cs="宋体"/>
          <w:color w:val="000000"/>
          <w:lang w:val="en-US" w:eastAsia="zh-CN"/>
        </w:rPr>
        <w:t> </w:t>
      </w:r>
      <w:proofErr w:type="spellStart"/>
      <w:r w:rsidRPr="00887660">
        <w:rPr>
          <w:rFonts w:ascii="Book Antiqua" w:eastAsia="宋体" w:hAnsi="Book Antiqua" w:cs="宋体"/>
          <w:i/>
          <w:iCs/>
          <w:color w:val="000000"/>
          <w:lang w:val="en-US" w:eastAsia="zh-CN"/>
        </w:rPr>
        <w:t>Semin</w:t>
      </w:r>
      <w:proofErr w:type="spellEnd"/>
      <w:r w:rsidRPr="00887660">
        <w:rPr>
          <w:rFonts w:ascii="Book Antiqua" w:eastAsia="宋体" w:hAnsi="Book Antiqua" w:cs="宋体"/>
          <w:i/>
          <w:iCs/>
          <w:color w:val="000000"/>
          <w:lang w:val="en-US" w:eastAsia="zh-CN"/>
        </w:rPr>
        <w:t xml:space="preserve"> Liver Dis</w:t>
      </w:r>
      <w:r w:rsidRPr="00887660">
        <w:rPr>
          <w:rFonts w:ascii="Book Antiqua" w:eastAsia="宋体" w:hAnsi="Book Antiqua" w:cs="宋体"/>
          <w:color w:val="000000"/>
          <w:lang w:val="en-US" w:eastAsia="zh-CN"/>
        </w:rPr>
        <w:t> 1988; </w:t>
      </w:r>
      <w:r w:rsidRPr="00887660">
        <w:rPr>
          <w:rFonts w:ascii="Book Antiqua" w:eastAsia="宋体" w:hAnsi="Book Antiqua" w:cs="宋体"/>
          <w:b/>
          <w:bCs/>
          <w:color w:val="000000"/>
          <w:lang w:val="en-US" w:eastAsia="zh-CN"/>
        </w:rPr>
        <w:t>8</w:t>
      </w:r>
      <w:r w:rsidRPr="00887660">
        <w:rPr>
          <w:rFonts w:ascii="Book Antiqua" w:eastAsia="宋体" w:hAnsi="Book Antiqua" w:cs="宋体"/>
          <w:color w:val="000000"/>
          <w:lang w:val="en-US" w:eastAsia="zh-CN"/>
        </w:rPr>
        <w:t>: 12-25 [PMID: 3283941 DOI: 10.1055/s-2008-1040525]</w:t>
      </w:r>
    </w:p>
    <w:p w14:paraId="2036978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66 </w:t>
      </w:r>
      <w:r w:rsidRPr="00887660">
        <w:rPr>
          <w:rFonts w:ascii="Book Antiqua" w:eastAsia="宋体" w:hAnsi="Book Antiqua" w:cs="宋体"/>
          <w:b/>
          <w:bCs/>
          <w:color w:val="000000"/>
          <w:lang w:val="en-US" w:eastAsia="zh-CN"/>
        </w:rPr>
        <w:t>Day CP</w:t>
      </w:r>
      <w:r w:rsidRPr="00887660">
        <w:rPr>
          <w:rFonts w:ascii="Book Antiqua" w:eastAsia="宋体" w:hAnsi="Book Antiqua" w:cs="宋体"/>
          <w:color w:val="000000"/>
          <w:lang w:val="en-US" w:eastAsia="zh-CN"/>
        </w:rPr>
        <w:t>, James OF. Steatohepatitis: a tale of two "hits"? </w:t>
      </w:r>
      <w:r w:rsidRPr="00887660">
        <w:rPr>
          <w:rFonts w:ascii="Book Antiqua" w:eastAsia="宋体" w:hAnsi="Book Antiqua" w:cs="宋体"/>
          <w:i/>
          <w:iCs/>
          <w:color w:val="000000"/>
          <w:lang w:val="en-US" w:eastAsia="zh-CN"/>
        </w:rPr>
        <w:t>Gastroenterology</w:t>
      </w:r>
      <w:r w:rsidRPr="00887660">
        <w:rPr>
          <w:rFonts w:ascii="Book Antiqua" w:eastAsia="宋体" w:hAnsi="Book Antiqua" w:cs="宋体"/>
          <w:color w:val="000000"/>
          <w:lang w:val="en-US" w:eastAsia="zh-CN"/>
        </w:rPr>
        <w:t> 1998; </w:t>
      </w:r>
      <w:r w:rsidRPr="00887660">
        <w:rPr>
          <w:rFonts w:ascii="Book Antiqua" w:eastAsia="宋体" w:hAnsi="Book Antiqua" w:cs="宋体"/>
          <w:b/>
          <w:bCs/>
          <w:color w:val="000000"/>
          <w:lang w:val="en-US" w:eastAsia="zh-CN"/>
        </w:rPr>
        <w:t>114</w:t>
      </w:r>
      <w:r w:rsidRPr="00887660">
        <w:rPr>
          <w:rFonts w:ascii="Book Antiqua" w:eastAsia="宋体" w:hAnsi="Book Antiqua" w:cs="宋体"/>
          <w:color w:val="000000"/>
          <w:lang w:val="en-US" w:eastAsia="zh-CN"/>
        </w:rPr>
        <w:t>: 842-845 [PMID: 9547102]</w:t>
      </w:r>
    </w:p>
    <w:p w14:paraId="696008E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67 .</w:t>
      </w:r>
      <w:proofErr w:type="gramEnd"/>
      <w:r w:rsidRPr="00887660">
        <w:rPr>
          <w:rFonts w:ascii="Book Antiqua" w:eastAsia="宋体" w:hAnsi="Book Antiqua" w:cs="宋体"/>
          <w:color w:val="000000"/>
          <w:lang w:val="en-US" w:eastAsia="zh-CN"/>
        </w:rPr>
        <w:t xml:space="preserve"> Berg JM, </w:t>
      </w:r>
      <w:proofErr w:type="spellStart"/>
      <w:r w:rsidRPr="00887660">
        <w:rPr>
          <w:rFonts w:ascii="Book Antiqua" w:eastAsia="宋体" w:hAnsi="Book Antiqua" w:cs="宋体"/>
          <w:color w:val="000000"/>
          <w:lang w:val="en-US" w:eastAsia="zh-CN"/>
        </w:rPr>
        <w:t>Tymoczko</w:t>
      </w:r>
      <w:proofErr w:type="spellEnd"/>
      <w:r w:rsidRPr="00887660">
        <w:rPr>
          <w:rFonts w:ascii="Book Antiqua" w:eastAsia="宋体" w:hAnsi="Book Antiqua" w:cs="宋体"/>
          <w:color w:val="000000"/>
          <w:lang w:val="en-US" w:eastAsia="zh-CN"/>
        </w:rPr>
        <w:t xml:space="preserve"> JL, </w:t>
      </w:r>
      <w:proofErr w:type="spellStart"/>
      <w:r w:rsidRPr="00887660">
        <w:rPr>
          <w:rFonts w:ascii="Book Antiqua" w:eastAsia="宋体" w:hAnsi="Book Antiqua" w:cs="宋体"/>
          <w:color w:val="000000"/>
          <w:lang w:val="en-US" w:eastAsia="zh-CN"/>
        </w:rPr>
        <w:t>Stryer</w:t>
      </w:r>
      <w:proofErr w:type="spellEnd"/>
      <w:r w:rsidRPr="00887660">
        <w:rPr>
          <w:rFonts w:ascii="Book Antiqua" w:eastAsia="宋体" w:hAnsi="Book Antiqua" w:cs="宋体"/>
          <w:color w:val="000000"/>
          <w:lang w:val="en-US" w:eastAsia="zh-CN"/>
        </w:rPr>
        <w:t xml:space="preserve"> L: Lipids and cell membranes. In: Biochemistry, fifth </w:t>
      </w:r>
      <w:proofErr w:type="spellStart"/>
      <w:r w:rsidRPr="00887660">
        <w:rPr>
          <w:rFonts w:ascii="Book Antiqua" w:eastAsia="宋体" w:hAnsi="Book Antiqua" w:cs="宋体"/>
          <w:color w:val="000000"/>
          <w:lang w:val="en-US" w:eastAsia="zh-CN"/>
        </w:rPr>
        <w:t>edition.New</w:t>
      </w:r>
      <w:proofErr w:type="spellEnd"/>
      <w:r w:rsidRPr="00887660">
        <w:rPr>
          <w:rFonts w:ascii="Book Antiqua" w:eastAsia="宋体" w:hAnsi="Book Antiqua" w:cs="宋体"/>
          <w:color w:val="000000"/>
          <w:lang w:val="en-US" w:eastAsia="zh-CN"/>
        </w:rPr>
        <w:t xml:space="preserve"> York: W. H. Freeman; Fifth Edition </w:t>
      </w:r>
      <w:proofErr w:type="spellStart"/>
      <w:r w:rsidRPr="00887660">
        <w:rPr>
          <w:rFonts w:ascii="Book Antiqua" w:eastAsia="宋体" w:hAnsi="Book Antiqua" w:cs="宋体"/>
          <w:color w:val="000000"/>
          <w:lang w:val="en-US" w:eastAsia="zh-CN"/>
        </w:rPr>
        <w:t>edition</w:t>
      </w:r>
      <w:proofErr w:type="spellEnd"/>
      <w:r w:rsidRPr="00887660">
        <w:rPr>
          <w:rFonts w:ascii="Book Antiqua" w:eastAsia="宋体" w:hAnsi="Book Antiqua" w:cs="宋体"/>
          <w:color w:val="000000"/>
          <w:lang w:val="en-US" w:eastAsia="zh-CN"/>
        </w:rPr>
        <w:t xml:space="preserve"> 2002: 1050.</w:t>
      </w:r>
    </w:p>
    <w:p w14:paraId="24429795"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68 </w:t>
      </w:r>
      <w:r w:rsidRPr="00887660">
        <w:rPr>
          <w:rFonts w:ascii="Book Antiqua" w:eastAsia="宋体" w:hAnsi="Book Antiqua" w:cs="宋体"/>
          <w:b/>
          <w:bCs/>
          <w:color w:val="000000"/>
          <w:lang w:val="en-US" w:eastAsia="zh-CN"/>
        </w:rPr>
        <w:t>You M</w:t>
      </w:r>
      <w:r w:rsidRPr="00887660">
        <w:rPr>
          <w:rFonts w:ascii="Book Antiqua" w:eastAsia="宋体" w:hAnsi="Book Antiqua" w:cs="宋体"/>
          <w:color w:val="000000"/>
          <w:lang w:val="en-US" w:eastAsia="zh-CN"/>
        </w:rPr>
        <w:t xml:space="preserve">, Fischer M, </w:t>
      </w:r>
      <w:proofErr w:type="spellStart"/>
      <w:r w:rsidRPr="00887660">
        <w:rPr>
          <w:rFonts w:ascii="Book Antiqua" w:eastAsia="宋体" w:hAnsi="Book Antiqua" w:cs="宋体"/>
          <w:color w:val="000000"/>
          <w:lang w:val="en-US" w:eastAsia="zh-CN"/>
        </w:rPr>
        <w:t>Deeg</w:t>
      </w:r>
      <w:proofErr w:type="spellEnd"/>
      <w:r w:rsidRPr="00887660">
        <w:rPr>
          <w:rFonts w:ascii="Book Antiqua" w:eastAsia="宋体" w:hAnsi="Book Antiqua" w:cs="宋体"/>
          <w:color w:val="000000"/>
          <w:lang w:val="en-US" w:eastAsia="zh-CN"/>
        </w:rPr>
        <w:t xml:space="preserve"> MA, </w:t>
      </w:r>
      <w:proofErr w:type="spellStart"/>
      <w:r w:rsidRPr="00887660">
        <w:rPr>
          <w:rFonts w:ascii="Book Antiqua" w:eastAsia="宋体" w:hAnsi="Book Antiqua" w:cs="宋体"/>
          <w:color w:val="000000"/>
          <w:lang w:val="en-US" w:eastAsia="zh-CN"/>
        </w:rPr>
        <w:t>Crabb</w:t>
      </w:r>
      <w:proofErr w:type="spellEnd"/>
      <w:r w:rsidRPr="00887660">
        <w:rPr>
          <w:rFonts w:ascii="Book Antiqua" w:eastAsia="宋体" w:hAnsi="Book Antiqua" w:cs="宋体"/>
          <w:color w:val="000000"/>
          <w:lang w:val="en-US" w:eastAsia="zh-CN"/>
        </w:rPr>
        <w:t xml:space="preserve"> DW. Ethanol induces fatty acid synthesis pathways by activation of sterol regulatory element-binding protein (SREBP).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Biol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color w:val="000000"/>
          <w:lang w:val="en-US" w:eastAsia="zh-CN"/>
        </w:rPr>
        <w:t> 2002; </w:t>
      </w:r>
      <w:r w:rsidRPr="00887660">
        <w:rPr>
          <w:rFonts w:ascii="Book Antiqua" w:eastAsia="宋体" w:hAnsi="Book Antiqua" w:cs="宋体"/>
          <w:b/>
          <w:bCs/>
          <w:color w:val="000000"/>
          <w:lang w:val="en-US" w:eastAsia="zh-CN"/>
        </w:rPr>
        <w:t>277</w:t>
      </w:r>
      <w:r w:rsidRPr="00887660">
        <w:rPr>
          <w:rFonts w:ascii="Book Antiqua" w:eastAsia="宋体" w:hAnsi="Book Antiqua" w:cs="宋体"/>
          <w:color w:val="000000"/>
          <w:lang w:val="en-US" w:eastAsia="zh-CN"/>
        </w:rPr>
        <w:t>: 29342-29347 [PMID: 12036955 DOI: 10.1074/jbc.M202411200]</w:t>
      </w:r>
    </w:p>
    <w:p w14:paraId="29BDE6C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69 </w:t>
      </w:r>
      <w:r w:rsidRPr="00887660">
        <w:rPr>
          <w:rFonts w:ascii="Book Antiqua" w:eastAsia="宋体" w:hAnsi="Book Antiqua" w:cs="宋体"/>
          <w:b/>
          <w:bCs/>
          <w:color w:val="000000"/>
          <w:lang w:val="en-US" w:eastAsia="zh-CN"/>
        </w:rPr>
        <w:t>Reddy JK</w:t>
      </w:r>
      <w:r w:rsidRPr="00887660">
        <w:rPr>
          <w:rFonts w:ascii="Book Antiqua" w:eastAsia="宋体" w:hAnsi="Book Antiqua" w:cs="宋体"/>
          <w:color w:val="000000"/>
          <w:lang w:val="en-US" w:eastAsia="zh-CN"/>
        </w:rPr>
        <w:t xml:space="preserve">, Hashimoto T. </w:t>
      </w:r>
      <w:proofErr w:type="spellStart"/>
      <w:r w:rsidRPr="00887660">
        <w:rPr>
          <w:rFonts w:ascii="Book Antiqua" w:eastAsia="宋体" w:hAnsi="Book Antiqua" w:cs="宋体"/>
          <w:color w:val="000000"/>
          <w:lang w:val="en-US" w:eastAsia="zh-CN"/>
        </w:rPr>
        <w:t>Peroxisomal</w:t>
      </w:r>
      <w:proofErr w:type="spellEnd"/>
      <w:r w:rsidRPr="00887660">
        <w:rPr>
          <w:rFonts w:ascii="Book Antiqua" w:eastAsia="宋体" w:hAnsi="Book Antiqua" w:cs="宋体"/>
          <w:color w:val="000000"/>
          <w:lang w:val="en-US" w:eastAsia="zh-CN"/>
        </w:rPr>
        <w:t xml:space="preserve"> beta-oxidation and peroxisome proliferator-activated receptor alpha: an adaptive metabolic system. </w:t>
      </w:r>
      <w:proofErr w:type="spellStart"/>
      <w:r w:rsidRPr="00887660">
        <w:rPr>
          <w:rFonts w:ascii="Book Antiqua" w:eastAsia="宋体" w:hAnsi="Book Antiqua" w:cs="宋体"/>
          <w:i/>
          <w:iCs/>
          <w:color w:val="000000"/>
          <w:lang w:val="en-US" w:eastAsia="zh-CN"/>
        </w:rPr>
        <w:t>Annu</w:t>
      </w:r>
      <w:proofErr w:type="spellEnd"/>
      <w:r w:rsidRPr="00887660">
        <w:rPr>
          <w:rFonts w:ascii="Book Antiqua" w:eastAsia="宋体" w:hAnsi="Book Antiqua" w:cs="宋体"/>
          <w:i/>
          <w:iCs/>
          <w:color w:val="000000"/>
          <w:lang w:val="en-US" w:eastAsia="zh-CN"/>
        </w:rPr>
        <w:t xml:space="preserve"> Rev </w:t>
      </w:r>
      <w:proofErr w:type="spellStart"/>
      <w:r w:rsidRPr="00887660">
        <w:rPr>
          <w:rFonts w:ascii="Book Antiqua" w:eastAsia="宋体" w:hAnsi="Book Antiqua" w:cs="宋体"/>
          <w:i/>
          <w:iCs/>
          <w:color w:val="000000"/>
          <w:lang w:val="en-US" w:eastAsia="zh-CN"/>
        </w:rPr>
        <w:t>Nutr</w:t>
      </w:r>
      <w:proofErr w:type="spellEnd"/>
      <w:r w:rsidRPr="00887660">
        <w:rPr>
          <w:rFonts w:ascii="Book Antiqua" w:eastAsia="宋体" w:hAnsi="Book Antiqua" w:cs="宋体"/>
          <w:color w:val="000000"/>
          <w:lang w:val="en-US" w:eastAsia="zh-CN"/>
        </w:rPr>
        <w:t> 2001; </w:t>
      </w:r>
      <w:r w:rsidRPr="00887660">
        <w:rPr>
          <w:rFonts w:ascii="Book Antiqua" w:eastAsia="宋体" w:hAnsi="Book Antiqua" w:cs="宋体"/>
          <w:b/>
          <w:bCs/>
          <w:color w:val="000000"/>
          <w:lang w:val="en-US" w:eastAsia="zh-CN"/>
        </w:rPr>
        <w:t>21</w:t>
      </w:r>
      <w:r w:rsidRPr="00887660">
        <w:rPr>
          <w:rFonts w:ascii="Book Antiqua" w:eastAsia="宋体" w:hAnsi="Book Antiqua" w:cs="宋体"/>
          <w:color w:val="000000"/>
          <w:lang w:val="en-US" w:eastAsia="zh-CN"/>
        </w:rPr>
        <w:t>: 193-230 [PMID: 11375435 DOI: 10.1146/annurev.nutr.21.1.193]</w:t>
      </w:r>
    </w:p>
    <w:p w14:paraId="754C1EB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70 </w:t>
      </w:r>
      <w:r w:rsidRPr="00887660">
        <w:rPr>
          <w:rFonts w:ascii="Book Antiqua" w:eastAsia="宋体" w:hAnsi="Book Antiqua" w:cs="宋体"/>
          <w:b/>
          <w:bCs/>
          <w:color w:val="000000"/>
          <w:lang w:val="en-US" w:eastAsia="zh-CN"/>
        </w:rPr>
        <w:t>Evans RM</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Barish</w:t>
      </w:r>
      <w:proofErr w:type="spellEnd"/>
      <w:r w:rsidRPr="00887660">
        <w:rPr>
          <w:rFonts w:ascii="Book Antiqua" w:eastAsia="宋体" w:hAnsi="Book Antiqua" w:cs="宋体"/>
          <w:color w:val="000000"/>
          <w:lang w:val="en-US" w:eastAsia="zh-CN"/>
        </w:rPr>
        <w:t xml:space="preserve"> GD, Wang YX. </w:t>
      </w:r>
      <w:proofErr w:type="gramStart"/>
      <w:r w:rsidRPr="00887660">
        <w:rPr>
          <w:rFonts w:ascii="Book Antiqua" w:eastAsia="宋体" w:hAnsi="Book Antiqua" w:cs="宋体"/>
          <w:color w:val="000000"/>
          <w:lang w:val="en-US" w:eastAsia="zh-CN"/>
        </w:rPr>
        <w:t>PPARs and the complex journey to obesity.</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Nat Med</w:t>
      </w:r>
      <w:r w:rsidRPr="00887660">
        <w:rPr>
          <w:rFonts w:ascii="Book Antiqua" w:eastAsia="宋体" w:hAnsi="Book Antiqua" w:cs="宋体"/>
          <w:color w:val="000000"/>
          <w:lang w:val="en-US" w:eastAsia="zh-CN"/>
        </w:rPr>
        <w:t> 2004; </w:t>
      </w:r>
      <w:r w:rsidRPr="00887660">
        <w:rPr>
          <w:rFonts w:ascii="Book Antiqua" w:eastAsia="宋体" w:hAnsi="Book Antiqua" w:cs="宋体"/>
          <w:b/>
          <w:bCs/>
          <w:color w:val="000000"/>
          <w:lang w:val="en-US" w:eastAsia="zh-CN"/>
        </w:rPr>
        <w:t>10</w:t>
      </w:r>
      <w:r w:rsidRPr="00887660">
        <w:rPr>
          <w:rFonts w:ascii="Book Antiqua" w:eastAsia="宋体" w:hAnsi="Book Antiqua" w:cs="宋体"/>
          <w:color w:val="000000"/>
          <w:lang w:val="en-US" w:eastAsia="zh-CN"/>
        </w:rPr>
        <w:t>: 355-361 [PMID: 15057233 DOI: 10.1038/nm1025]</w:t>
      </w:r>
    </w:p>
    <w:p w14:paraId="04441174"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71 </w:t>
      </w:r>
      <w:r w:rsidRPr="00887660">
        <w:rPr>
          <w:rFonts w:ascii="Book Antiqua" w:eastAsia="宋体" w:hAnsi="Book Antiqua" w:cs="宋体"/>
          <w:b/>
          <w:bCs/>
          <w:color w:val="000000"/>
          <w:lang w:val="en-US" w:eastAsia="zh-CN"/>
        </w:rPr>
        <w:t>Yu S</w:t>
      </w:r>
      <w:r w:rsidRPr="00887660">
        <w:rPr>
          <w:rFonts w:ascii="Book Antiqua" w:eastAsia="宋体" w:hAnsi="Book Antiqua" w:cs="宋体"/>
          <w:color w:val="000000"/>
          <w:lang w:val="en-US" w:eastAsia="zh-CN"/>
        </w:rPr>
        <w:t>, Rao S, Reddy JK.</w:t>
      </w:r>
      <w:proofErr w:type="gramEnd"/>
      <w:r w:rsidRPr="00887660">
        <w:rPr>
          <w:rFonts w:ascii="Book Antiqua" w:eastAsia="宋体" w:hAnsi="Book Antiqua" w:cs="宋体"/>
          <w:color w:val="000000"/>
          <w:lang w:val="en-US" w:eastAsia="zh-CN"/>
        </w:rPr>
        <w:t xml:space="preserve"> </w:t>
      </w:r>
      <w:proofErr w:type="gramStart"/>
      <w:r w:rsidRPr="00887660">
        <w:rPr>
          <w:rFonts w:ascii="Book Antiqua" w:eastAsia="宋体" w:hAnsi="Book Antiqua" w:cs="宋体"/>
          <w:color w:val="000000"/>
          <w:lang w:val="en-US" w:eastAsia="zh-CN"/>
        </w:rPr>
        <w:t xml:space="preserve">Peroxisome proliferator-activated receptors, fatty acid oxidation, steatohepatitis and </w:t>
      </w:r>
      <w:proofErr w:type="spellStart"/>
      <w:r w:rsidRPr="00887660">
        <w:rPr>
          <w:rFonts w:ascii="Book Antiqua" w:eastAsia="宋体" w:hAnsi="Book Antiqua" w:cs="宋体"/>
          <w:color w:val="000000"/>
          <w:lang w:val="en-US" w:eastAsia="zh-CN"/>
        </w:rPr>
        <w:t>hepatocarcinogenesis</w:t>
      </w:r>
      <w:proofErr w:type="spellEnd"/>
      <w:r w:rsidRPr="00887660">
        <w:rPr>
          <w:rFonts w:ascii="Book Antiqua" w:eastAsia="宋体" w:hAnsi="Book Antiqua" w:cs="宋体"/>
          <w:color w:val="000000"/>
          <w:lang w:val="en-US" w:eastAsia="zh-CN"/>
        </w:rPr>
        <w:t>.</w:t>
      </w:r>
      <w:proofErr w:type="gramEnd"/>
      <w:r w:rsidRPr="00887660">
        <w:rPr>
          <w:rFonts w:ascii="Book Antiqua" w:eastAsia="宋体" w:hAnsi="Book Antiqua" w:cs="宋体"/>
          <w:color w:val="000000"/>
          <w:lang w:val="en-US" w:eastAsia="zh-CN"/>
        </w:rPr>
        <w:t> </w:t>
      </w:r>
      <w:proofErr w:type="spellStart"/>
      <w:r w:rsidRPr="00887660">
        <w:rPr>
          <w:rFonts w:ascii="Book Antiqua" w:eastAsia="宋体" w:hAnsi="Book Antiqua" w:cs="宋体"/>
          <w:i/>
          <w:iCs/>
          <w:color w:val="000000"/>
          <w:lang w:val="en-US" w:eastAsia="zh-CN"/>
        </w:rPr>
        <w:t>Curr</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Mol</w:t>
      </w:r>
      <w:proofErr w:type="spellEnd"/>
      <w:r w:rsidRPr="00887660">
        <w:rPr>
          <w:rFonts w:ascii="Book Antiqua" w:eastAsia="宋体" w:hAnsi="Book Antiqua" w:cs="宋体"/>
          <w:i/>
          <w:iCs/>
          <w:color w:val="000000"/>
          <w:lang w:val="en-US" w:eastAsia="zh-CN"/>
        </w:rPr>
        <w:t xml:space="preserve"> Med</w:t>
      </w:r>
      <w:r w:rsidRPr="00887660">
        <w:rPr>
          <w:rFonts w:ascii="Book Antiqua" w:eastAsia="宋体" w:hAnsi="Book Antiqua" w:cs="宋体"/>
          <w:color w:val="000000"/>
          <w:lang w:val="en-US" w:eastAsia="zh-CN"/>
        </w:rPr>
        <w:t> 2003; </w:t>
      </w:r>
      <w:r w:rsidRPr="00887660">
        <w:rPr>
          <w:rFonts w:ascii="Book Antiqua" w:eastAsia="宋体" w:hAnsi="Book Antiqua" w:cs="宋体"/>
          <w:b/>
          <w:bCs/>
          <w:color w:val="000000"/>
          <w:lang w:val="en-US" w:eastAsia="zh-CN"/>
        </w:rPr>
        <w:t>3</w:t>
      </w:r>
      <w:r w:rsidRPr="00887660">
        <w:rPr>
          <w:rFonts w:ascii="Book Antiqua" w:eastAsia="宋体" w:hAnsi="Book Antiqua" w:cs="宋体"/>
          <w:color w:val="000000"/>
          <w:lang w:val="en-US" w:eastAsia="zh-CN"/>
        </w:rPr>
        <w:t>: 561-572 [PMID: 14527087]</w:t>
      </w:r>
    </w:p>
    <w:p w14:paraId="425E4C0F"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72 </w:t>
      </w:r>
      <w:r w:rsidRPr="00887660">
        <w:rPr>
          <w:rFonts w:ascii="Book Antiqua" w:eastAsia="宋体" w:hAnsi="Book Antiqua" w:cs="宋体"/>
          <w:b/>
          <w:bCs/>
          <w:color w:val="000000"/>
          <w:lang w:val="en-US" w:eastAsia="zh-CN"/>
        </w:rPr>
        <w:t>Lee GY</w:t>
      </w:r>
      <w:r w:rsidRPr="00887660">
        <w:rPr>
          <w:rFonts w:ascii="Book Antiqua" w:eastAsia="宋体" w:hAnsi="Book Antiqua" w:cs="宋体"/>
          <w:color w:val="000000"/>
          <w:lang w:val="en-US" w:eastAsia="zh-CN"/>
        </w:rPr>
        <w:t>, Kim NH, Zhao ZS, Cha BS, Kim YS.</w:t>
      </w:r>
      <w:proofErr w:type="gramEnd"/>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Peroxisomal</w:t>
      </w:r>
      <w:proofErr w:type="spellEnd"/>
      <w:r w:rsidRPr="00887660">
        <w:rPr>
          <w:rFonts w:ascii="Book Antiqua" w:eastAsia="宋体" w:hAnsi="Book Antiqua" w:cs="宋体"/>
          <w:color w:val="000000"/>
          <w:lang w:val="en-US" w:eastAsia="zh-CN"/>
        </w:rPr>
        <w:t xml:space="preserve">-proliferator-activated receptor alpha activates transcription of the rat hepatic </w:t>
      </w:r>
      <w:proofErr w:type="spellStart"/>
      <w:r w:rsidRPr="00887660">
        <w:rPr>
          <w:rFonts w:ascii="Book Antiqua" w:eastAsia="宋体" w:hAnsi="Book Antiqua" w:cs="宋体"/>
          <w:color w:val="000000"/>
          <w:lang w:val="en-US" w:eastAsia="zh-CN"/>
        </w:rPr>
        <w:t>malonyl</w:t>
      </w:r>
      <w:proofErr w:type="spellEnd"/>
      <w:r w:rsidRPr="00887660">
        <w:rPr>
          <w:rFonts w:ascii="Book Antiqua" w:eastAsia="宋体" w:hAnsi="Book Antiqua" w:cs="宋体"/>
          <w:color w:val="000000"/>
          <w:lang w:val="en-US" w:eastAsia="zh-CN"/>
        </w:rPr>
        <w:t xml:space="preserve">-CoA decarboxylase gene: a key regulation of </w:t>
      </w:r>
      <w:proofErr w:type="spellStart"/>
      <w:r w:rsidRPr="00887660">
        <w:rPr>
          <w:rFonts w:ascii="Book Antiqua" w:eastAsia="宋体" w:hAnsi="Book Antiqua" w:cs="宋体"/>
          <w:color w:val="000000"/>
          <w:lang w:val="en-US" w:eastAsia="zh-CN"/>
        </w:rPr>
        <w:t>malonyl</w:t>
      </w:r>
      <w:proofErr w:type="spellEnd"/>
      <w:r w:rsidRPr="00887660">
        <w:rPr>
          <w:rFonts w:ascii="Book Antiqua" w:eastAsia="宋体" w:hAnsi="Book Antiqua" w:cs="宋体"/>
          <w:color w:val="000000"/>
          <w:lang w:val="en-US" w:eastAsia="zh-CN"/>
        </w:rPr>
        <w:t>-CoA level. </w:t>
      </w:r>
      <w:proofErr w:type="spellStart"/>
      <w:r w:rsidRPr="00887660">
        <w:rPr>
          <w:rFonts w:ascii="Book Antiqua" w:eastAsia="宋体" w:hAnsi="Book Antiqua" w:cs="宋体"/>
          <w:i/>
          <w:iCs/>
          <w:color w:val="000000"/>
          <w:lang w:val="en-US" w:eastAsia="zh-CN"/>
        </w:rPr>
        <w:t>Biochem</w:t>
      </w:r>
      <w:proofErr w:type="spellEnd"/>
      <w:r w:rsidRPr="00887660">
        <w:rPr>
          <w:rFonts w:ascii="Book Antiqua" w:eastAsia="宋体" w:hAnsi="Book Antiqua" w:cs="宋体"/>
          <w:i/>
          <w:iCs/>
          <w:color w:val="000000"/>
          <w:lang w:val="en-US" w:eastAsia="zh-CN"/>
        </w:rPr>
        <w:t xml:space="preserve"> J</w:t>
      </w:r>
      <w:r w:rsidRPr="00887660">
        <w:rPr>
          <w:rFonts w:ascii="Book Antiqua" w:eastAsia="宋体" w:hAnsi="Book Antiqua" w:cs="宋体"/>
          <w:color w:val="000000"/>
          <w:lang w:val="en-US" w:eastAsia="zh-CN"/>
        </w:rPr>
        <w:t> 2004; </w:t>
      </w:r>
      <w:r w:rsidRPr="00887660">
        <w:rPr>
          <w:rFonts w:ascii="Book Antiqua" w:eastAsia="宋体" w:hAnsi="Book Antiqua" w:cs="宋体"/>
          <w:b/>
          <w:bCs/>
          <w:color w:val="000000"/>
          <w:lang w:val="en-US" w:eastAsia="zh-CN"/>
        </w:rPr>
        <w:t>378</w:t>
      </w:r>
      <w:r w:rsidRPr="00887660">
        <w:rPr>
          <w:rFonts w:ascii="Book Antiqua" w:eastAsia="宋体" w:hAnsi="Book Antiqua" w:cs="宋体"/>
          <w:color w:val="000000"/>
          <w:lang w:val="en-US" w:eastAsia="zh-CN"/>
        </w:rPr>
        <w:t>: 983-990 [PMID: 14641110 DOI: 10.1042/bj20031565]</w:t>
      </w:r>
    </w:p>
    <w:p w14:paraId="3698A8C7"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73 </w:t>
      </w:r>
      <w:proofErr w:type="spellStart"/>
      <w:r w:rsidRPr="00887660">
        <w:rPr>
          <w:rFonts w:ascii="Book Antiqua" w:eastAsia="宋体" w:hAnsi="Book Antiqua" w:cs="宋体"/>
          <w:b/>
          <w:bCs/>
          <w:color w:val="000000"/>
          <w:lang w:val="en-US" w:eastAsia="zh-CN"/>
        </w:rPr>
        <w:t>Nanji</w:t>
      </w:r>
      <w:proofErr w:type="spellEnd"/>
      <w:r w:rsidRPr="00887660">
        <w:rPr>
          <w:rFonts w:ascii="Book Antiqua" w:eastAsia="宋体" w:hAnsi="Book Antiqua" w:cs="宋体"/>
          <w:b/>
          <w:bCs/>
          <w:color w:val="000000"/>
          <w:lang w:val="en-US" w:eastAsia="zh-CN"/>
        </w:rPr>
        <w:t xml:space="preserve"> AA</w:t>
      </w:r>
      <w:r w:rsidRPr="00887660">
        <w:rPr>
          <w:rFonts w:ascii="Book Antiqua" w:eastAsia="宋体" w:hAnsi="Book Antiqua" w:cs="宋体"/>
          <w:color w:val="000000"/>
          <w:lang w:val="en-US" w:eastAsia="zh-CN"/>
        </w:rPr>
        <w:t xml:space="preserve">, Dannenberg AJ, </w:t>
      </w:r>
      <w:proofErr w:type="spellStart"/>
      <w:r w:rsidRPr="00887660">
        <w:rPr>
          <w:rFonts w:ascii="Book Antiqua" w:eastAsia="宋体" w:hAnsi="Book Antiqua" w:cs="宋体"/>
          <w:color w:val="000000"/>
          <w:lang w:val="en-US" w:eastAsia="zh-CN"/>
        </w:rPr>
        <w:t>Jokelainen</w:t>
      </w:r>
      <w:proofErr w:type="spellEnd"/>
      <w:r w:rsidRPr="00887660">
        <w:rPr>
          <w:rFonts w:ascii="Book Antiqua" w:eastAsia="宋体" w:hAnsi="Book Antiqua" w:cs="宋体"/>
          <w:color w:val="000000"/>
          <w:lang w:val="en-US" w:eastAsia="zh-CN"/>
        </w:rPr>
        <w:t xml:space="preserve"> K, Bass NM. Alcoholic liver injury in the rat is associated with reduced expression of peroxisome proliferator-alpha (</w:t>
      </w:r>
      <w:proofErr w:type="spellStart"/>
      <w:r w:rsidRPr="00887660">
        <w:rPr>
          <w:rFonts w:ascii="Book Antiqua" w:eastAsia="宋体" w:hAnsi="Book Antiqua" w:cs="宋体"/>
          <w:color w:val="000000"/>
          <w:lang w:val="en-US" w:eastAsia="zh-CN"/>
        </w:rPr>
        <w:t>PPARalpha</w:t>
      </w:r>
      <w:proofErr w:type="spellEnd"/>
      <w:r w:rsidRPr="00887660">
        <w:rPr>
          <w:rFonts w:ascii="Book Antiqua" w:eastAsia="宋体" w:hAnsi="Book Antiqua" w:cs="宋体"/>
          <w:color w:val="000000"/>
          <w:lang w:val="en-US" w:eastAsia="zh-CN"/>
        </w:rPr>
        <w:t xml:space="preserve">)-regulated genes and is ameliorated by </w:t>
      </w:r>
      <w:proofErr w:type="spellStart"/>
      <w:r w:rsidRPr="00887660">
        <w:rPr>
          <w:rFonts w:ascii="Book Antiqua" w:eastAsia="宋体" w:hAnsi="Book Antiqua" w:cs="宋体"/>
          <w:color w:val="000000"/>
          <w:lang w:val="en-US" w:eastAsia="zh-CN"/>
        </w:rPr>
        <w:t>PPARalpha</w:t>
      </w:r>
      <w:proofErr w:type="spellEnd"/>
      <w:r w:rsidRPr="00887660">
        <w:rPr>
          <w:rFonts w:ascii="Book Antiqua" w:eastAsia="宋体" w:hAnsi="Book Antiqua" w:cs="宋体"/>
          <w:color w:val="000000"/>
          <w:lang w:val="en-US" w:eastAsia="zh-CN"/>
        </w:rPr>
        <w:t xml:space="preserve"> activation.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Pharmacol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Exp</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Ther</w:t>
      </w:r>
      <w:proofErr w:type="spellEnd"/>
      <w:r w:rsidRPr="00887660">
        <w:rPr>
          <w:rFonts w:ascii="Book Antiqua" w:eastAsia="宋体" w:hAnsi="Book Antiqua" w:cs="宋体"/>
          <w:color w:val="000000"/>
          <w:lang w:val="en-US" w:eastAsia="zh-CN"/>
        </w:rPr>
        <w:t> 2004; </w:t>
      </w:r>
      <w:r w:rsidRPr="00887660">
        <w:rPr>
          <w:rFonts w:ascii="Book Antiqua" w:eastAsia="宋体" w:hAnsi="Book Antiqua" w:cs="宋体"/>
          <w:b/>
          <w:bCs/>
          <w:color w:val="000000"/>
          <w:lang w:val="en-US" w:eastAsia="zh-CN"/>
        </w:rPr>
        <w:t>310</w:t>
      </w:r>
      <w:r w:rsidRPr="00887660">
        <w:rPr>
          <w:rFonts w:ascii="Book Antiqua" w:eastAsia="宋体" w:hAnsi="Book Antiqua" w:cs="宋体"/>
          <w:color w:val="000000"/>
          <w:lang w:val="en-US" w:eastAsia="zh-CN"/>
        </w:rPr>
        <w:t>: 417-424 [PMID: 15016835 DOI: 10.1124/jpet.103.064717]</w:t>
      </w:r>
    </w:p>
    <w:p w14:paraId="198F9F2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74 </w:t>
      </w:r>
      <w:r w:rsidRPr="00887660">
        <w:rPr>
          <w:rFonts w:ascii="Book Antiqua" w:eastAsia="宋体" w:hAnsi="Book Antiqua" w:cs="宋体"/>
          <w:b/>
          <w:bCs/>
          <w:color w:val="000000"/>
          <w:lang w:val="en-US" w:eastAsia="zh-CN"/>
        </w:rPr>
        <w:t>Galli A</w:t>
      </w:r>
      <w:r w:rsidRPr="00887660">
        <w:rPr>
          <w:rFonts w:ascii="Book Antiqua" w:eastAsia="宋体" w:hAnsi="Book Antiqua" w:cs="宋体"/>
          <w:color w:val="000000"/>
          <w:lang w:val="en-US" w:eastAsia="zh-CN"/>
        </w:rPr>
        <w:t xml:space="preserve">, Pinaire J, Fischer M, </w:t>
      </w:r>
      <w:proofErr w:type="spellStart"/>
      <w:r w:rsidRPr="00887660">
        <w:rPr>
          <w:rFonts w:ascii="Book Antiqua" w:eastAsia="宋体" w:hAnsi="Book Antiqua" w:cs="宋体"/>
          <w:color w:val="000000"/>
          <w:lang w:val="en-US" w:eastAsia="zh-CN"/>
        </w:rPr>
        <w:t>Dorris</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Crabb</w:t>
      </w:r>
      <w:proofErr w:type="spellEnd"/>
      <w:r w:rsidRPr="00887660">
        <w:rPr>
          <w:rFonts w:ascii="Book Antiqua" w:eastAsia="宋体" w:hAnsi="Book Antiqua" w:cs="宋体"/>
          <w:color w:val="000000"/>
          <w:lang w:val="en-US" w:eastAsia="zh-CN"/>
        </w:rPr>
        <w:t xml:space="preserve"> DW. The transcriptional and DNA binding activity of peroxisome proliferator-activated receptor alpha is inhibited by </w:t>
      </w:r>
      <w:r w:rsidRPr="00887660">
        <w:rPr>
          <w:rFonts w:ascii="Book Antiqua" w:eastAsia="宋体" w:hAnsi="Book Antiqua" w:cs="宋体"/>
          <w:color w:val="000000"/>
          <w:lang w:val="en-US" w:eastAsia="zh-CN"/>
        </w:rPr>
        <w:lastRenderedPageBreak/>
        <w:t xml:space="preserve">ethanol metabolism. </w:t>
      </w:r>
      <w:proofErr w:type="gramStart"/>
      <w:r w:rsidRPr="00887660">
        <w:rPr>
          <w:rFonts w:ascii="Book Antiqua" w:eastAsia="宋体" w:hAnsi="Book Antiqua" w:cs="宋体"/>
          <w:color w:val="000000"/>
          <w:lang w:val="en-US" w:eastAsia="zh-CN"/>
        </w:rPr>
        <w:t>A novel mechanism for the development of ethanol-induced fatty liver.</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Biol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color w:val="000000"/>
          <w:lang w:val="en-US" w:eastAsia="zh-CN"/>
        </w:rPr>
        <w:t> 2001; </w:t>
      </w:r>
      <w:r w:rsidRPr="00887660">
        <w:rPr>
          <w:rFonts w:ascii="Book Antiqua" w:eastAsia="宋体" w:hAnsi="Book Antiqua" w:cs="宋体"/>
          <w:b/>
          <w:bCs/>
          <w:color w:val="000000"/>
          <w:lang w:val="en-US" w:eastAsia="zh-CN"/>
        </w:rPr>
        <w:t>276</w:t>
      </w:r>
      <w:r w:rsidRPr="00887660">
        <w:rPr>
          <w:rFonts w:ascii="Book Antiqua" w:eastAsia="宋体" w:hAnsi="Book Antiqua" w:cs="宋体"/>
          <w:color w:val="000000"/>
          <w:lang w:val="en-US" w:eastAsia="zh-CN"/>
        </w:rPr>
        <w:t>: 68-75 [PMID: 11022051 DOI: 10.1074/jbc.M008791200]</w:t>
      </w:r>
    </w:p>
    <w:p w14:paraId="35D9723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75 </w:t>
      </w:r>
      <w:r w:rsidRPr="00887660">
        <w:rPr>
          <w:rFonts w:ascii="Book Antiqua" w:eastAsia="宋体" w:hAnsi="Book Antiqua" w:cs="宋体"/>
          <w:b/>
          <w:bCs/>
          <w:color w:val="000000"/>
          <w:lang w:val="en-US" w:eastAsia="zh-CN"/>
        </w:rPr>
        <w:t>Li HH</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Tyburski</w:t>
      </w:r>
      <w:proofErr w:type="spellEnd"/>
      <w:r w:rsidRPr="00887660">
        <w:rPr>
          <w:rFonts w:ascii="Book Antiqua" w:eastAsia="宋体" w:hAnsi="Book Antiqua" w:cs="宋体"/>
          <w:color w:val="000000"/>
          <w:lang w:val="en-US" w:eastAsia="zh-CN"/>
        </w:rPr>
        <w:t xml:space="preserve"> JB, Wang YW, Strawn S, Moon BH, </w:t>
      </w:r>
      <w:proofErr w:type="spellStart"/>
      <w:r w:rsidRPr="00887660">
        <w:rPr>
          <w:rFonts w:ascii="Book Antiqua" w:eastAsia="宋体" w:hAnsi="Book Antiqua" w:cs="宋体"/>
          <w:color w:val="000000"/>
          <w:lang w:val="en-US" w:eastAsia="zh-CN"/>
        </w:rPr>
        <w:t>Kallakury</w:t>
      </w:r>
      <w:proofErr w:type="spellEnd"/>
      <w:r w:rsidRPr="00887660">
        <w:rPr>
          <w:rFonts w:ascii="Book Antiqua" w:eastAsia="宋体" w:hAnsi="Book Antiqua" w:cs="宋体"/>
          <w:color w:val="000000"/>
          <w:lang w:val="en-US" w:eastAsia="zh-CN"/>
        </w:rPr>
        <w:t xml:space="preserve"> BV, Gonzalez FJ, </w:t>
      </w:r>
      <w:proofErr w:type="spellStart"/>
      <w:r w:rsidRPr="00887660">
        <w:rPr>
          <w:rFonts w:ascii="Book Antiqua" w:eastAsia="宋体" w:hAnsi="Book Antiqua" w:cs="宋体"/>
          <w:color w:val="000000"/>
          <w:lang w:val="en-US" w:eastAsia="zh-CN"/>
        </w:rPr>
        <w:t>Fornace</w:t>
      </w:r>
      <w:proofErr w:type="spellEnd"/>
      <w:r w:rsidRPr="00887660">
        <w:rPr>
          <w:rFonts w:ascii="Book Antiqua" w:eastAsia="宋体" w:hAnsi="Book Antiqua" w:cs="宋体"/>
          <w:color w:val="000000"/>
          <w:lang w:val="en-US" w:eastAsia="zh-CN"/>
        </w:rPr>
        <w:t xml:space="preserve"> AJ. Modulation of fatty acid and bile acid metabolism by peroxisome proliferator-activated receptor α protects against alcoholic liver disease. </w:t>
      </w:r>
      <w:r w:rsidRPr="00887660">
        <w:rPr>
          <w:rFonts w:ascii="Book Antiqua" w:eastAsia="宋体" w:hAnsi="Book Antiqua" w:cs="宋体"/>
          <w:i/>
          <w:iCs/>
          <w:color w:val="000000"/>
          <w:lang w:val="en-US" w:eastAsia="zh-CN"/>
        </w:rPr>
        <w:t xml:space="preserve">Alcohol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Exp</w:t>
      </w:r>
      <w:proofErr w:type="spellEnd"/>
      <w:r w:rsidRPr="00887660">
        <w:rPr>
          <w:rFonts w:ascii="Book Antiqua" w:eastAsia="宋体" w:hAnsi="Book Antiqua" w:cs="宋体"/>
          <w:i/>
          <w:iCs/>
          <w:color w:val="000000"/>
          <w:lang w:val="en-US" w:eastAsia="zh-CN"/>
        </w:rPr>
        <w:t xml:space="preserve"> Res</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38</w:t>
      </w:r>
      <w:r w:rsidRPr="00887660">
        <w:rPr>
          <w:rFonts w:ascii="Book Antiqua" w:eastAsia="宋体" w:hAnsi="Book Antiqua" w:cs="宋体"/>
          <w:color w:val="000000"/>
          <w:lang w:val="en-US" w:eastAsia="zh-CN"/>
        </w:rPr>
        <w:t>: 1520-1531 [PMID: 24773203 DOI: 10.1111/acer.12424]</w:t>
      </w:r>
    </w:p>
    <w:p w14:paraId="7200442E"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76 </w:t>
      </w:r>
      <w:proofErr w:type="spellStart"/>
      <w:r w:rsidRPr="00887660">
        <w:rPr>
          <w:rFonts w:ascii="Book Antiqua" w:eastAsia="宋体" w:hAnsi="Book Antiqua" w:cs="宋体"/>
          <w:b/>
          <w:bCs/>
          <w:color w:val="000000"/>
          <w:lang w:val="en-US" w:eastAsia="zh-CN"/>
        </w:rPr>
        <w:t>Zhong</w:t>
      </w:r>
      <w:proofErr w:type="spellEnd"/>
      <w:r w:rsidRPr="00887660">
        <w:rPr>
          <w:rFonts w:ascii="Book Antiqua" w:eastAsia="宋体" w:hAnsi="Book Antiqua" w:cs="宋体"/>
          <w:b/>
          <w:bCs/>
          <w:color w:val="000000"/>
          <w:lang w:val="en-US" w:eastAsia="zh-CN"/>
        </w:rPr>
        <w:t xml:space="preserve"> W</w:t>
      </w:r>
      <w:r w:rsidRPr="00887660">
        <w:rPr>
          <w:rFonts w:ascii="Book Antiqua" w:eastAsia="宋体" w:hAnsi="Book Antiqua" w:cs="宋体"/>
          <w:color w:val="000000"/>
          <w:lang w:val="en-US" w:eastAsia="zh-CN"/>
        </w:rPr>
        <w:t xml:space="preserve">, Zhang W, Li Q, </w:t>
      </w:r>
      <w:proofErr w:type="spellStart"/>
      <w:r w:rsidRPr="00887660">
        <w:rPr>
          <w:rFonts w:ascii="Book Antiqua" w:eastAsia="宋体" w:hAnsi="Book Antiqua" w:cs="宋体"/>
          <w:color w:val="000000"/>
          <w:lang w:val="en-US" w:eastAsia="zh-CN"/>
        </w:rPr>
        <w:t>Xie</w:t>
      </w:r>
      <w:proofErr w:type="spellEnd"/>
      <w:r w:rsidRPr="00887660">
        <w:rPr>
          <w:rFonts w:ascii="Book Antiqua" w:eastAsia="宋体" w:hAnsi="Book Antiqua" w:cs="宋体"/>
          <w:color w:val="000000"/>
          <w:lang w:val="en-US" w:eastAsia="zh-CN"/>
        </w:rPr>
        <w:t xml:space="preserve"> G, Sun Q, Sun X, Tan X, Sun X, </w:t>
      </w:r>
      <w:proofErr w:type="spellStart"/>
      <w:r w:rsidRPr="00887660">
        <w:rPr>
          <w:rFonts w:ascii="Book Antiqua" w:eastAsia="宋体" w:hAnsi="Book Antiqua" w:cs="宋体"/>
          <w:color w:val="000000"/>
          <w:lang w:val="en-US" w:eastAsia="zh-CN"/>
        </w:rPr>
        <w:t>Jia</w:t>
      </w:r>
      <w:proofErr w:type="spellEnd"/>
      <w:r w:rsidRPr="00887660">
        <w:rPr>
          <w:rFonts w:ascii="Book Antiqua" w:eastAsia="宋体" w:hAnsi="Book Antiqua" w:cs="宋体"/>
          <w:color w:val="000000"/>
          <w:lang w:val="en-US" w:eastAsia="zh-CN"/>
        </w:rPr>
        <w:t xml:space="preserve"> W, Zhou Z. Pharmacological activation of aldehyde dehydrogenase 2 by Alda-1 reverses alcohol-induced hepatic steatosis and cell death in mice.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62</w:t>
      </w:r>
      <w:r w:rsidRPr="00887660">
        <w:rPr>
          <w:rFonts w:ascii="Book Antiqua" w:eastAsia="宋体" w:hAnsi="Book Antiqua" w:cs="宋体"/>
          <w:color w:val="000000"/>
          <w:lang w:val="en-US" w:eastAsia="zh-CN"/>
        </w:rPr>
        <w:t>: 1375-1381 [PMID: 25543082 DOI: 10.1016/j.jhep.2014.12.022]</w:t>
      </w:r>
    </w:p>
    <w:p w14:paraId="0F44977E"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77 </w:t>
      </w:r>
      <w:proofErr w:type="spellStart"/>
      <w:r w:rsidRPr="00887660">
        <w:rPr>
          <w:rFonts w:ascii="Book Antiqua" w:eastAsia="宋体" w:hAnsi="Book Antiqua" w:cs="宋体"/>
          <w:b/>
          <w:bCs/>
          <w:color w:val="000000"/>
          <w:lang w:val="en-US" w:eastAsia="zh-CN"/>
        </w:rPr>
        <w:t>Guo</w:t>
      </w:r>
      <w:proofErr w:type="spellEnd"/>
      <w:r w:rsidRPr="00887660">
        <w:rPr>
          <w:rFonts w:ascii="Book Antiqua" w:eastAsia="宋体" w:hAnsi="Book Antiqua" w:cs="宋体"/>
          <w:b/>
          <w:bCs/>
          <w:color w:val="000000"/>
          <w:lang w:val="en-US" w:eastAsia="zh-CN"/>
        </w:rPr>
        <w:t xml:space="preserve"> R</w:t>
      </w:r>
      <w:r w:rsidRPr="00887660">
        <w:rPr>
          <w:rFonts w:ascii="Book Antiqua" w:eastAsia="宋体" w:hAnsi="Book Antiqua" w:cs="宋体"/>
          <w:color w:val="000000"/>
          <w:lang w:val="en-US" w:eastAsia="zh-CN"/>
        </w:rPr>
        <w:t>, Xu X, Babcock SA, Zhang Y, Ren J. Aldehyde dedydrogenase-2 plays a beneficial role in ameliorating chronic alcohol-induced hepatic steatosis and inflammation through regulation of autophagy.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62</w:t>
      </w:r>
      <w:r w:rsidRPr="00887660">
        <w:rPr>
          <w:rFonts w:ascii="Book Antiqua" w:eastAsia="宋体" w:hAnsi="Book Antiqua" w:cs="宋体"/>
          <w:color w:val="000000"/>
          <w:lang w:val="en-US" w:eastAsia="zh-CN"/>
        </w:rPr>
        <w:t>: 647-656 [PMID: 25457208 DOI: 10.1016/j.jhep.2014.10.009]</w:t>
      </w:r>
    </w:p>
    <w:p w14:paraId="55747D23"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78 </w:t>
      </w:r>
      <w:r w:rsidRPr="00887660">
        <w:rPr>
          <w:rFonts w:ascii="Book Antiqua" w:eastAsia="宋体" w:hAnsi="Book Antiqua" w:cs="宋体"/>
          <w:b/>
          <w:bCs/>
          <w:color w:val="000000"/>
          <w:lang w:val="en-US" w:eastAsia="zh-CN"/>
        </w:rPr>
        <w:t>Xu A</w:t>
      </w:r>
      <w:r w:rsidRPr="00887660">
        <w:rPr>
          <w:rFonts w:ascii="Book Antiqua" w:eastAsia="宋体" w:hAnsi="Book Antiqua" w:cs="宋体"/>
          <w:color w:val="000000"/>
          <w:lang w:val="en-US" w:eastAsia="zh-CN"/>
        </w:rPr>
        <w:t xml:space="preserve">, Wang Y, </w:t>
      </w:r>
      <w:proofErr w:type="spellStart"/>
      <w:r w:rsidRPr="00887660">
        <w:rPr>
          <w:rFonts w:ascii="Book Antiqua" w:eastAsia="宋体" w:hAnsi="Book Antiqua" w:cs="宋体"/>
          <w:color w:val="000000"/>
          <w:lang w:val="en-US" w:eastAsia="zh-CN"/>
        </w:rPr>
        <w:t>Keshaw</w:t>
      </w:r>
      <w:proofErr w:type="spellEnd"/>
      <w:r w:rsidRPr="00887660">
        <w:rPr>
          <w:rFonts w:ascii="Book Antiqua" w:eastAsia="宋体" w:hAnsi="Book Antiqua" w:cs="宋体"/>
          <w:color w:val="000000"/>
          <w:lang w:val="en-US" w:eastAsia="zh-CN"/>
        </w:rPr>
        <w:t xml:space="preserve"> H, Xu LY, Lam KS, Cooper GJ. The fat-derived hormone adiponectin alleviates alcoholic and nonalcoholic fatty liver diseases in mice.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Invest</w:t>
      </w:r>
      <w:r w:rsidRPr="00887660">
        <w:rPr>
          <w:rFonts w:ascii="Book Antiqua" w:eastAsia="宋体" w:hAnsi="Book Antiqua" w:cs="宋体"/>
          <w:color w:val="000000"/>
          <w:lang w:val="en-US" w:eastAsia="zh-CN"/>
        </w:rPr>
        <w:t> 2003; </w:t>
      </w:r>
      <w:r w:rsidRPr="00887660">
        <w:rPr>
          <w:rFonts w:ascii="Book Antiqua" w:eastAsia="宋体" w:hAnsi="Book Antiqua" w:cs="宋体"/>
          <w:b/>
          <w:bCs/>
          <w:color w:val="000000"/>
          <w:lang w:val="en-US" w:eastAsia="zh-CN"/>
        </w:rPr>
        <w:t>112</w:t>
      </w:r>
      <w:r w:rsidRPr="00887660">
        <w:rPr>
          <w:rFonts w:ascii="Book Antiqua" w:eastAsia="宋体" w:hAnsi="Book Antiqua" w:cs="宋体"/>
          <w:color w:val="000000"/>
          <w:lang w:val="en-US" w:eastAsia="zh-CN"/>
        </w:rPr>
        <w:t>: 91-100 [PMID: 12840063 DOI: 10.1172/jci17797]</w:t>
      </w:r>
    </w:p>
    <w:p w14:paraId="70F182A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79 </w:t>
      </w:r>
      <w:proofErr w:type="spellStart"/>
      <w:r w:rsidRPr="00887660">
        <w:rPr>
          <w:rFonts w:ascii="Book Antiqua" w:eastAsia="宋体" w:hAnsi="Book Antiqua" w:cs="宋体"/>
          <w:b/>
          <w:bCs/>
          <w:color w:val="000000"/>
          <w:lang w:val="en-US" w:eastAsia="zh-CN"/>
        </w:rPr>
        <w:t>Liangpunsakul</w:t>
      </w:r>
      <w:proofErr w:type="spellEnd"/>
      <w:r w:rsidRPr="00887660">
        <w:rPr>
          <w:rFonts w:ascii="Book Antiqua" w:eastAsia="宋体" w:hAnsi="Book Antiqua" w:cs="宋体"/>
          <w:b/>
          <w:bCs/>
          <w:color w:val="000000"/>
          <w:lang w:val="en-US" w:eastAsia="zh-CN"/>
        </w:rPr>
        <w:t xml:space="preserve"> S</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Wou</w:t>
      </w:r>
      <w:proofErr w:type="spellEnd"/>
      <w:r w:rsidRPr="00887660">
        <w:rPr>
          <w:rFonts w:ascii="Book Antiqua" w:eastAsia="宋体" w:hAnsi="Book Antiqua" w:cs="宋体"/>
          <w:color w:val="000000"/>
          <w:lang w:val="en-US" w:eastAsia="zh-CN"/>
        </w:rPr>
        <w:t xml:space="preserve"> SE, Zeng Y, Ross RA, </w:t>
      </w:r>
      <w:proofErr w:type="spellStart"/>
      <w:r w:rsidRPr="00887660">
        <w:rPr>
          <w:rFonts w:ascii="Book Antiqua" w:eastAsia="宋体" w:hAnsi="Book Antiqua" w:cs="宋体"/>
          <w:color w:val="000000"/>
          <w:lang w:val="en-US" w:eastAsia="zh-CN"/>
        </w:rPr>
        <w:t>Jayaram</w:t>
      </w:r>
      <w:proofErr w:type="spellEnd"/>
      <w:r w:rsidRPr="00887660">
        <w:rPr>
          <w:rFonts w:ascii="Book Antiqua" w:eastAsia="宋体" w:hAnsi="Book Antiqua" w:cs="宋体"/>
          <w:color w:val="000000"/>
          <w:lang w:val="en-US" w:eastAsia="zh-CN"/>
        </w:rPr>
        <w:t xml:space="preserve"> HN, </w:t>
      </w:r>
      <w:proofErr w:type="spellStart"/>
      <w:r w:rsidRPr="00887660">
        <w:rPr>
          <w:rFonts w:ascii="Book Antiqua" w:eastAsia="宋体" w:hAnsi="Book Antiqua" w:cs="宋体"/>
          <w:color w:val="000000"/>
          <w:lang w:val="en-US" w:eastAsia="zh-CN"/>
        </w:rPr>
        <w:t>Crabb</w:t>
      </w:r>
      <w:proofErr w:type="spellEnd"/>
      <w:r w:rsidRPr="00887660">
        <w:rPr>
          <w:rFonts w:ascii="Book Antiqua" w:eastAsia="宋体" w:hAnsi="Book Antiqua" w:cs="宋体"/>
          <w:color w:val="000000"/>
          <w:lang w:val="en-US" w:eastAsia="zh-CN"/>
        </w:rPr>
        <w:t xml:space="preserve"> DW. </w:t>
      </w:r>
      <w:proofErr w:type="gramStart"/>
      <w:r w:rsidRPr="00887660">
        <w:rPr>
          <w:rFonts w:ascii="Book Antiqua" w:eastAsia="宋体" w:hAnsi="Book Antiqua" w:cs="宋体"/>
          <w:color w:val="000000"/>
          <w:lang w:val="en-US" w:eastAsia="zh-CN"/>
        </w:rPr>
        <w:t>Effect of ethanol on hydrogen peroxide-induced AMPK phosphorylation.</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Am J </w:t>
      </w:r>
      <w:proofErr w:type="spellStart"/>
      <w:r w:rsidRPr="00887660">
        <w:rPr>
          <w:rFonts w:ascii="Book Antiqua" w:eastAsia="宋体" w:hAnsi="Book Antiqua" w:cs="宋体"/>
          <w:i/>
          <w:iCs/>
          <w:color w:val="000000"/>
          <w:lang w:val="en-US" w:eastAsia="zh-CN"/>
        </w:rPr>
        <w:t>Physiol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Gastrointest</w:t>
      </w:r>
      <w:proofErr w:type="spellEnd"/>
      <w:r w:rsidRPr="00887660">
        <w:rPr>
          <w:rFonts w:ascii="Book Antiqua" w:eastAsia="宋体" w:hAnsi="Book Antiqua" w:cs="宋体"/>
          <w:i/>
          <w:iCs/>
          <w:color w:val="000000"/>
          <w:lang w:val="en-US" w:eastAsia="zh-CN"/>
        </w:rPr>
        <w:t xml:space="preserve"> Liver </w:t>
      </w:r>
      <w:proofErr w:type="spellStart"/>
      <w:r w:rsidRPr="00887660">
        <w:rPr>
          <w:rFonts w:ascii="Book Antiqua" w:eastAsia="宋体" w:hAnsi="Book Antiqua" w:cs="宋体"/>
          <w:i/>
          <w:iCs/>
          <w:color w:val="000000"/>
          <w:lang w:val="en-US" w:eastAsia="zh-CN"/>
        </w:rPr>
        <w:t>Physiol</w:t>
      </w:r>
      <w:proofErr w:type="spellEnd"/>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295</w:t>
      </w:r>
      <w:r w:rsidRPr="00887660">
        <w:rPr>
          <w:rFonts w:ascii="Book Antiqua" w:eastAsia="宋体" w:hAnsi="Book Antiqua" w:cs="宋体"/>
          <w:color w:val="000000"/>
          <w:lang w:val="en-US" w:eastAsia="zh-CN"/>
        </w:rPr>
        <w:t>: G1173-G1181 [PMID: 18832448 DOI: 10.1152/ajpgi.90349.2008]</w:t>
      </w:r>
    </w:p>
    <w:p w14:paraId="7C2F145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80 </w:t>
      </w:r>
      <w:proofErr w:type="spellStart"/>
      <w:r w:rsidRPr="00887660">
        <w:rPr>
          <w:rFonts w:ascii="Book Antiqua" w:eastAsia="宋体" w:hAnsi="Book Antiqua" w:cs="宋体"/>
          <w:b/>
          <w:bCs/>
          <w:color w:val="000000"/>
          <w:lang w:val="en-US" w:eastAsia="zh-CN"/>
        </w:rPr>
        <w:t>García</w:t>
      </w:r>
      <w:proofErr w:type="spellEnd"/>
      <w:r w:rsidRPr="00887660">
        <w:rPr>
          <w:rFonts w:ascii="Book Antiqua" w:eastAsia="宋体" w:hAnsi="Book Antiqua" w:cs="宋体"/>
          <w:b/>
          <w:bCs/>
          <w:color w:val="000000"/>
          <w:lang w:val="en-US" w:eastAsia="zh-CN"/>
        </w:rPr>
        <w:t>-Ruiz C</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Colell</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Marí</w:t>
      </w:r>
      <w:proofErr w:type="spellEnd"/>
      <w:r w:rsidRPr="00887660">
        <w:rPr>
          <w:rFonts w:ascii="Book Antiqua" w:eastAsia="宋体" w:hAnsi="Book Antiqua" w:cs="宋体"/>
          <w:color w:val="000000"/>
          <w:lang w:val="en-US" w:eastAsia="zh-CN"/>
        </w:rPr>
        <w:t xml:space="preserve"> M, Morales A, </w:t>
      </w:r>
      <w:proofErr w:type="spellStart"/>
      <w:r w:rsidRPr="00887660">
        <w:rPr>
          <w:rFonts w:ascii="Book Antiqua" w:eastAsia="宋体" w:hAnsi="Book Antiqua" w:cs="宋体"/>
          <w:color w:val="000000"/>
          <w:lang w:val="en-US" w:eastAsia="zh-CN"/>
        </w:rPr>
        <w:t>Calvo</w:t>
      </w:r>
      <w:proofErr w:type="spellEnd"/>
      <w:r w:rsidRPr="00887660">
        <w:rPr>
          <w:rFonts w:ascii="Book Antiqua" w:eastAsia="宋体" w:hAnsi="Book Antiqua" w:cs="宋体"/>
          <w:color w:val="000000"/>
          <w:lang w:val="en-US" w:eastAsia="zh-CN"/>
        </w:rPr>
        <w:t xml:space="preserve"> M,</w:t>
      </w:r>
      <w:proofErr w:type="gramEnd"/>
      <w:r w:rsidRPr="00887660">
        <w:rPr>
          <w:rFonts w:ascii="Book Antiqua" w:eastAsia="宋体" w:hAnsi="Book Antiqua" w:cs="宋体"/>
          <w:color w:val="000000"/>
          <w:lang w:val="en-US" w:eastAsia="zh-CN"/>
        </w:rPr>
        <w:t xml:space="preserve"> Enrich C, </w:t>
      </w:r>
      <w:proofErr w:type="spellStart"/>
      <w:r w:rsidRPr="00887660">
        <w:rPr>
          <w:rFonts w:ascii="Book Antiqua" w:eastAsia="宋体" w:hAnsi="Book Antiqua" w:cs="宋体"/>
          <w:color w:val="000000"/>
          <w:lang w:val="en-US" w:eastAsia="zh-CN"/>
        </w:rPr>
        <w:t>Fernández-Checa</w:t>
      </w:r>
      <w:proofErr w:type="spellEnd"/>
      <w:r w:rsidRPr="00887660">
        <w:rPr>
          <w:rFonts w:ascii="Book Antiqua" w:eastAsia="宋体" w:hAnsi="Book Antiqua" w:cs="宋体"/>
          <w:color w:val="000000"/>
          <w:lang w:val="en-US" w:eastAsia="zh-CN"/>
        </w:rPr>
        <w:t xml:space="preserve"> JC. Defective TNF-alpha-mediated hepatocellular apoptosis and liver damage in acidic sphingomyelinase knockout mice.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Invest</w:t>
      </w:r>
      <w:r w:rsidRPr="00887660">
        <w:rPr>
          <w:rFonts w:ascii="Book Antiqua" w:eastAsia="宋体" w:hAnsi="Book Antiqua" w:cs="宋体"/>
          <w:color w:val="000000"/>
          <w:lang w:val="en-US" w:eastAsia="zh-CN"/>
        </w:rPr>
        <w:t> 2003; </w:t>
      </w:r>
      <w:r w:rsidRPr="00887660">
        <w:rPr>
          <w:rFonts w:ascii="Book Antiqua" w:eastAsia="宋体" w:hAnsi="Book Antiqua" w:cs="宋体"/>
          <w:b/>
          <w:bCs/>
          <w:color w:val="000000"/>
          <w:lang w:val="en-US" w:eastAsia="zh-CN"/>
        </w:rPr>
        <w:t>111</w:t>
      </w:r>
      <w:r w:rsidRPr="00887660">
        <w:rPr>
          <w:rFonts w:ascii="Book Antiqua" w:eastAsia="宋体" w:hAnsi="Book Antiqua" w:cs="宋体"/>
          <w:color w:val="000000"/>
          <w:lang w:val="en-US" w:eastAsia="zh-CN"/>
        </w:rPr>
        <w:t>: 197-208 [PMID: 12531875 DOI: 10.1172/jci16010]</w:t>
      </w:r>
    </w:p>
    <w:p w14:paraId="352B4FC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81 </w:t>
      </w:r>
      <w:proofErr w:type="spellStart"/>
      <w:r w:rsidRPr="00887660">
        <w:rPr>
          <w:rFonts w:ascii="Book Antiqua" w:eastAsia="宋体" w:hAnsi="Book Antiqua" w:cs="宋体"/>
          <w:b/>
          <w:bCs/>
          <w:color w:val="000000"/>
          <w:lang w:val="en-US" w:eastAsia="zh-CN"/>
        </w:rPr>
        <w:t>Wehr</w:t>
      </w:r>
      <w:proofErr w:type="spellEnd"/>
      <w:r w:rsidRPr="00887660">
        <w:rPr>
          <w:rFonts w:ascii="Book Antiqua" w:eastAsia="宋体" w:hAnsi="Book Antiqua" w:cs="宋体"/>
          <w:b/>
          <w:bCs/>
          <w:color w:val="000000"/>
          <w:lang w:val="en-US" w:eastAsia="zh-CN"/>
        </w:rPr>
        <w:t xml:space="preserve"> H</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Rodo</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Lieber</w:t>
      </w:r>
      <w:proofErr w:type="spellEnd"/>
      <w:r w:rsidRPr="00887660">
        <w:rPr>
          <w:rFonts w:ascii="Book Antiqua" w:eastAsia="宋体" w:hAnsi="Book Antiqua" w:cs="宋体"/>
          <w:color w:val="000000"/>
          <w:lang w:val="en-US" w:eastAsia="zh-CN"/>
        </w:rPr>
        <w:t xml:space="preserve"> CS, </w:t>
      </w:r>
      <w:proofErr w:type="spellStart"/>
      <w:r w:rsidRPr="00887660">
        <w:rPr>
          <w:rFonts w:ascii="Book Antiqua" w:eastAsia="宋体" w:hAnsi="Book Antiqua" w:cs="宋体"/>
          <w:color w:val="000000"/>
          <w:lang w:val="en-US" w:eastAsia="zh-CN"/>
        </w:rPr>
        <w:t>Baraona</w:t>
      </w:r>
      <w:proofErr w:type="spellEnd"/>
      <w:r w:rsidRPr="00887660">
        <w:rPr>
          <w:rFonts w:ascii="Book Antiqua" w:eastAsia="宋体" w:hAnsi="Book Antiqua" w:cs="宋体"/>
          <w:color w:val="000000"/>
          <w:lang w:val="en-US" w:eastAsia="zh-CN"/>
        </w:rPr>
        <w:t xml:space="preserve"> E. Acetaldehyde adducts and autoantibodies against VLDL and LDL in alcoholics. </w:t>
      </w:r>
      <w:r w:rsidRPr="00887660">
        <w:rPr>
          <w:rFonts w:ascii="Book Antiqua" w:eastAsia="宋体" w:hAnsi="Book Antiqua" w:cs="宋体"/>
          <w:i/>
          <w:iCs/>
          <w:color w:val="000000"/>
          <w:lang w:val="en-US" w:eastAsia="zh-CN"/>
        </w:rPr>
        <w:t>J Lipid Res</w:t>
      </w:r>
      <w:r w:rsidRPr="00887660">
        <w:rPr>
          <w:rFonts w:ascii="Book Antiqua" w:eastAsia="宋体" w:hAnsi="Book Antiqua" w:cs="宋体"/>
          <w:color w:val="000000"/>
          <w:lang w:val="en-US" w:eastAsia="zh-CN"/>
        </w:rPr>
        <w:t> 1993; </w:t>
      </w:r>
      <w:r w:rsidRPr="00887660">
        <w:rPr>
          <w:rFonts w:ascii="Book Antiqua" w:eastAsia="宋体" w:hAnsi="Book Antiqua" w:cs="宋体"/>
          <w:b/>
          <w:bCs/>
          <w:color w:val="000000"/>
          <w:lang w:val="en-US" w:eastAsia="zh-CN"/>
        </w:rPr>
        <w:t>34</w:t>
      </w:r>
      <w:r w:rsidRPr="00887660">
        <w:rPr>
          <w:rFonts w:ascii="Book Antiqua" w:eastAsia="宋体" w:hAnsi="Book Antiqua" w:cs="宋体"/>
          <w:color w:val="000000"/>
          <w:lang w:val="en-US" w:eastAsia="zh-CN"/>
        </w:rPr>
        <w:t>: 1237-1244 [PMID: 8371070]</w:t>
      </w:r>
    </w:p>
    <w:p w14:paraId="59A1465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82 </w:t>
      </w:r>
      <w:proofErr w:type="spellStart"/>
      <w:r w:rsidRPr="00887660">
        <w:rPr>
          <w:rFonts w:ascii="Book Antiqua" w:eastAsia="宋体" w:hAnsi="Book Antiqua" w:cs="宋体"/>
          <w:b/>
          <w:bCs/>
          <w:color w:val="000000"/>
          <w:lang w:val="en-US" w:eastAsia="zh-CN"/>
        </w:rPr>
        <w:t>Carr</w:t>
      </w:r>
      <w:proofErr w:type="spellEnd"/>
      <w:r w:rsidRPr="00887660">
        <w:rPr>
          <w:rFonts w:ascii="Book Antiqua" w:eastAsia="宋体" w:hAnsi="Book Antiqua" w:cs="宋体"/>
          <w:b/>
          <w:bCs/>
          <w:color w:val="000000"/>
          <w:lang w:val="en-US" w:eastAsia="zh-CN"/>
        </w:rPr>
        <w:t xml:space="preserve"> RM</w:t>
      </w:r>
      <w:r w:rsidRPr="00887660">
        <w:rPr>
          <w:rFonts w:ascii="Book Antiqua" w:eastAsia="宋体" w:hAnsi="Book Antiqua" w:cs="宋体"/>
          <w:color w:val="000000"/>
          <w:lang w:val="en-US" w:eastAsia="zh-CN"/>
        </w:rPr>
        <w:t xml:space="preserve">, Peralta G, Yin X, </w:t>
      </w:r>
      <w:proofErr w:type="spellStart"/>
      <w:r w:rsidRPr="00887660">
        <w:rPr>
          <w:rFonts w:ascii="Book Antiqua" w:eastAsia="宋体" w:hAnsi="Book Antiqua" w:cs="宋体"/>
          <w:color w:val="000000"/>
          <w:lang w:val="en-US" w:eastAsia="zh-CN"/>
        </w:rPr>
        <w:t>Ahima</w:t>
      </w:r>
      <w:proofErr w:type="spellEnd"/>
      <w:r w:rsidRPr="00887660">
        <w:rPr>
          <w:rFonts w:ascii="Book Antiqua" w:eastAsia="宋体" w:hAnsi="Book Antiqua" w:cs="宋体"/>
          <w:color w:val="000000"/>
          <w:lang w:val="en-US" w:eastAsia="zh-CN"/>
        </w:rPr>
        <w:t xml:space="preserve"> RS.</w:t>
      </w:r>
      <w:proofErr w:type="gramEnd"/>
      <w:r w:rsidRPr="00887660">
        <w:rPr>
          <w:rFonts w:ascii="Book Antiqua" w:eastAsia="宋体" w:hAnsi="Book Antiqua" w:cs="宋体"/>
          <w:color w:val="000000"/>
          <w:lang w:val="en-US" w:eastAsia="zh-CN"/>
        </w:rPr>
        <w:t xml:space="preserve"> Absence of </w:t>
      </w:r>
      <w:proofErr w:type="spellStart"/>
      <w:r w:rsidRPr="00887660">
        <w:rPr>
          <w:rFonts w:ascii="Book Antiqua" w:eastAsia="宋体" w:hAnsi="Book Antiqua" w:cs="宋体"/>
          <w:color w:val="000000"/>
          <w:lang w:val="en-US" w:eastAsia="zh-CN"/>
        </w:rPr>
        <w:t>perilipin</w:t>
      </w:r>
      <w:proofErr w:type="spellEnd"/>
      <w:r w:rsidRPr="00887660">
        <w:rPr>
          <w:rFonts w:ascii="Book Antiqua" w:eastAsia="宋体" w:hAnsi="Book Antiqua" w:cs="宋体"/>
          <w:color w:val="000000"/>
          <w:lang w:val="en-US" w:eastAsia="zh-CN"/>
        </w:rPr>
        <w:t xml:space="preserve"> 2 prevents hepatic steatosis, glucose intolerance and ceramide accumulation in alcohol-fed mice. </w:t>
      </w:r>
      <w:proofErr w:type="spellStart"/>
      <w:r w:rsidRPr="00887660">
        <w:rPr>
          <w:rFonts w:ascii="Book Antiqua" w:eastAsia="宋体" w:hAnsi="Book Antiqua" w:cs="宋体"/>
          <w:i/>
          <w:iCs/>
          <w:color w:val="000000"/>
          <w:lang w:val="en-US" w:eastAsia="zh-CN"/>
        </w:rPr>
        <w:t>PLoS</w:t>
      </w:r>
      <w:proofErr w:type="spellEnd"/>
      <w:r w:rsidRPr="00887660">
        <w:rPr>
          <w:rFonts w:ascii="Book Antiqua" w:eastAsia="宋体" w:hAnsi="Book Antiqua" w:cs="宋体"/>
          <w:i/>
          <w:iCs/>
          <w:color w:val="000000"/>
          <w:lang w:val="en-US" w:eastAsia="zh-CN"/>
        </w:rPr>
        <w:t xml:space="preserve"> One</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9</w:t>
      </w:r>
      <w:r w:rsidRPr="00887660">
        <w:rPr>
          <w:rFonts w:ascii="Book Antiqua" w:eastAsia="宋体" w:hAnsi="Book Antiqua" w:cs="宋体"/>
          <w:color w:val="000000"/>
          <w:lang w:val="en-US" w:eastAsia="zh-CN"/>
        </w:rPr>
        <w:t>: e97118 [PMID: 24831094 DOI: 10.1371/journal.pone.0097118]</w:t>
      </w:r>
    </w:p>
    <w:p w14:paraId="1B151DE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lastRenderedPageBreak/>
        <w:t>83 </w:t>
      </w:r>
      <w:r w:rsidRPr="00887660">
        <w:rPr>
          <w:rFonts w:ascii="Book Antiqua" w:eastAsia="宋体" w:hAnsi="Book Antiqua" w:cs="宋体"/>
          <w:b/>
          <w:bCs/>
          <w:color w:val="000000"/>
          <w:lang w:val="en-US" w:eastAsia="zh-CN"/>
        </w:rPr>
        <w:t>Hu M</w:t>
      </w:r>
      <w:r w:rsidRPr="00887660">
        <w:rPr>
          <w:rFonts w:ascii="Book Antiqua" w:eastAsia="宋体" w:hAnsi="Book Antiqua" w:cs="宋体"/>
          <w:color w:val="000000"/>
          <w:lang w:val="en-US" w:eastAsia="zh-CN"/>
        </w:rPr>
        <w:t xml:space="preserve">, Wang F, Li X, Rogers CQ, Liang X, </w:t>
      </w:r>
      <w:proofErr w:type="spellStart"/>
      <w:r w:rsidRPr="00887660">
        <w:rPr>
          <w:rFonts w:ascii="Book Antiqua" w:eastAsia="宋体" w:hAnsi="Book Antiqua" w:cs="宋体"/>
          <w:color w:val="000000"/>
          <w:lang w:val="en-US" w:eastAsia="zh-CN"/>
        </w:rPr>
        <w:t>Finck</w:t>
      </w:r>
      <w:proofErr w:type="spellEnd"/>
      <w:r w:rsidRPr="00887660">
        <w:rPr>
          <w:rFonts w:ascii="Book Antiqua" w:eastAsia="宋体" w:hAnsi="Book Antiqua" w:cs="宋体"/>
          <w:color w:val="000000"/>
          <w:lang w:val="en-US" w:eastAsia="zh-CN"/>
        </w:rPr>
        <w:t xml:space="preserve"> BN, </w:t>
      </w:r>
      <w:proofErr w:type="spellStart"/>
      <w:r w:rsidRPr="00887660">
        <w:rPr>
          <w:rFonts w:ascii="Book Antiqua" w:eastAsia="宋体" w:hAnsi="Book Antiqua" w:cs="宋体"/>
          <w:color w:val="000000"/>
          <w:lang w:val="en-US" w:eastAsia="zh-CN"/>
        </w:rPr>
        <w:t>Mitra</w:t>
      </w:r>
      <w:proofErr w:type="spellEnd"/>
      <w:r w:rsidRPr="00887660">
        <w:rPr>
          <w:rFonts w:ascii="Book Antiqua" w:eastAsia="宋体" w:hAnsi="Book Antiqua" w:cs="宋体"/>
          <w:color w:val="000000"/>
          <w:lang w:val="en-US" w:eastAsia="zh-CN"/>
        </w:rPr>
        <w:t xml:space="preserve"> MS, Zhang R, Mitchell DA, You M. Regulation of hepatic lipin-1 by ethanol: role of AMP-activated protein kinase/sterol regulatory element-binding protein 1 signaling in mice.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2012; </w:t>
      </w:r>
      <w:r w:rsidRPr="00887660">
        <w:rPr>
          <w:rFonts w:ascii="Book Antiqua" w:eastAsia="宋体" w:hAnsi="Book Antiqua" w:cs="宋体"/>
          <w:b/>
          <w:bCs/>
          <w:color w:val="000000"/>
          <w:lang w:val="en-US" w:eastAsia="zh-CN"/>
        </w:rPr>
        <w:t>55</w:t>
      </w:r>
      <w:r w:rsidRPr="00887660">
        <w:rPr>
          <w:rFonts w:ascii="Book Antiqua" w:eastAsia="宋体" w:hAnsi="Book Antiqua" w:cs="宋体"/>
          <w:color w:val="000000"/>
          <w:lang w:val="en-US" w:eastAsia="zh-CN"/>
        </w:rPr>
        <w:t>: 437-446 [PMID: 21953514 DOI: 10.1002/hep.24708]</w:t>
      </w:r>
    </w:p>
    <w:p w14:paraId="1429D329"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84 </w:t>
      </w:r>
      <w:r w:rsidRPr="00887660">
        <w:rPr>
          <w:rFonts w:ascii="Book Antiqua" w:eastAsia="宋体" w:hAnsi="Book Antiqua" w:cs="宋体"/>
          <w:b/>
          <w:bCs/>
          <w:color w:val="000000"/>
          <w:lang w:val="en-US" w:eastAsia="zh-CN"/>
        </w:rPr>
        <w:t>Yin H</w:t>
      </w:r>
      <w:r w:rsidRPr="00887660">
        <w:rPr>
          <w:rFonts w:ascii="Book Antiqua" w:eastAsia="宋体" w:hAnsi="Book Antiqua" w:cs="宋体"/>
          <w:color w:val="000000"/>
          <w:lang w:val="en-US" w:eastAsia="zh-CN"/>
        </w:rPr>
        <w:t xml:space="preserve">, Hu M, Liang X, </w:t>
      </w:r>
      <w:proofErr w:type="spellStart"/>
      <w:r w:rsidRPr="00887660">
        <w:rPr>
          <w:rFonts w:ascii="Book Antiqua" w:eastAsia="宋体" w:hAnsi="Book Antiqua" w:cs="宋体"/>
          <w:color w:val="000000"/>
          <w:lang w:val="en-US" w:eastAsia="zh-CN"/>
        </w:rPr>
        <w:t>Ajmo</w:t>
      </w:r>
      <w:proofErr w:type="spellEnd"/>
      <w:r w:rsidRPr="00887660">
        <w:rPr>
          <w:rFonts w:ascii="Book Antiqua" w:eastAsia="宋体" w:hAnsi="Book Antiqua" w:cs="宋体"/>
          <w:color w:val="000000"/>
          <w:lang w:val="en-US" w:eastAsia="zh-CN"/>
        </w:rPr>
        <w:t xml:space="preserve"> JM, Li X, </w:t>
      </w:r>
      <w:proofErr w:type="spellStart"/>
      <w:r w:rsidRPr="00887660">
        <w:rPr>
          <w:rFonts w:ascii="Book Antiqua" w:eastAsia="宋体" w:hAnsi="Book Antiqua" w:cs="宋体"/>
          <w:color w:val="000000"/>
          <w:lang w:val="en-US" w:eastAsia="zh-CN"/>
        </w:rPr>
        <w:t>Bataller</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Odena</w:t>
      </w:r>
      <w:proofErr w:type="spellEnd"/>
      <w:r w:rsidRPr="00887660">
        <w:rPr>
          <w:rFonts w:ascii="Book Antiqua" w:eastAsia="宋体" w:hAnsi="Book Antiqua" w:cs="宋体"/>
          <w:color w:val="000000"/>
          <w:lang w:val="en-US" w:eastAsia="zh-CN"/>
        </w:rPr>
        <w:t xml:space="preserve"> G, Stevens SM, You M. Deletion of SIRT1 from hepatocytes in mice disrupts lipin-1 signaling and aggravates alcoholic fatty liver. </w:t>
      </w:r>
      <w:r w:rsidRPr="00887660">
        <w:rPr>
          <w:rFonts w:ascii="Book Antiqua" w:eastAsia="宋体" w:hAnsi="Book Antiqua" w:cs="宋体"/>
          <w:i/>
          <w:iCs/>
          <w:color w:val="000000"/>
          <w:lang w:val="en-US" w:eastAsia="zh-CN"/>
        </w:rPr>
        <w:t>Gastroenterology</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146</w:t>
      </w:r>
      <w:r w:rsidRPr="00887660">
        <w:rPr>
          <w:rFonts w:ascii="Book Antiqua" w:eastAsia="宋体" w:hAnsi="Book Antiqua" w:cs="宋体"/>
          <w:color w:val="000000"/>
          <w:lang w:val="en-US" w:eastAsia="zh-CN"/>
        </w:rPr>
        <w:t>: 801-811 [PMID: 24262277 DOI: 10.1053/j.gastro.2013.11.008]</w:t>
      </w:r>
    </w:p>
    <w:p w14:paraId="2396790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85 </w:t>
      </w:r>
      <w:proofErr w:type="spellStart"/>
      <w:r w:rsidRPr="00887660">
        <w:rPr>
          <w:rFonts w:ascii="Book Antiqua" w:eastAsia="宋体" w:hAnsi="Book Antiqua" w:cs="宋体"/>
          <w:b/>
          <w:bCs/>
          <w:color w:val="000000"/>
          <w:lang w:val="en-US" w:eastAsia="zh-CN"/>
        </w:rPr>
        <w:t>Goossens</w:t>
      </w:r>
      <w:proofErr w:type="spellEnd"/>
      <w:r w:rsidRPr="00887660">
        <w:rPr>
          <w:rFonts w:ascii="Book Antiqua" w:eastAsia="宋体" w:hAnsi="Book Antiqua" w:cs="宋体"/>
          <w:b/>
          <w:bCs/>
          <w:color w:val="000000"/>
          <w:lang w:val="en-US" w:eastAsia="zh-CN"/>
        </w:rPr>
        <w:t xml:space="preserve"> N</w:t>
      </w:r>
      <w:r w:rsidRPr="00887660">
        <w:rPr>
          <w:rFonts w:ascii="Book Antiqua" w:eastAsia="宋体" w:hAnsi="Book Antiqua" w:cs="宋体"/>
          <w:color w:val="000000"/>
          <w:lang w:val="en-US" w:eastAsia="zh-CN"/>
        </w:rPr>
        <w:t>, Negro F. Insulin resistance, non-alcoholic fatty liver disease and hepatitis C virus infection.</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Rev Recent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Trials</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9</w:t>
      </w:r>
      <w:r w:rsidRPr="00887660">
        <w:rPr>
          <w:rFonts w:ascii="Book Antiqua" w:eastAsia="宋体" w:hAnsi="Book Antiqua" w:cs="宋体"/>
          <w:color w:val="000000"/>
          <w:lang w:val="en-US" w:eastAsia="zh-CN"/>
        </w:rPr>
        <w:t>: 204-209 [PMID: 25514907]</w:t>
      </w:r>
    </w:p>
    <w:p w14:paraId="5EACDC2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86 </w:t>
      </w:r>
      <w:proofErr w:type="spellStart"/>
      <w:r w:rsidRPr="00887660">
        <w:rPr>
          <w:rFonts w:ascii="Book Antiqua" w:eastAsia="宋体" w:hAnsi="Book Antiqua" w:cs="宋体"/>
          <w:b/>
          <w:bCs/>
          <w:color w:val="000000"/>
          <w:lang w:val="en-US" w:eastAsia="zh-CN"/>
        </w:rPr>
        <w:t>Bochud</w:t>
      </w:r>
      <w:proofErr w:type="spellEnd"/>
      <w:r w:rsidRPr="00887660">
        <w:rPr>
          <w:rFonts w:ascii="Book Antiqua" w:eastAsia="宋体" w:hAnsi="Book Antiqua" w:cs="宋体"/>
          <w:b/>
          <w:bCs/>
          <w:color w:val="000000"/>
          <w:lang w:val="en-US" w:eastAsia="zh-CN"/>
        </w:rPr>
        <w:t xml:space="preserve"> PY</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Cai</w:t>
      </w:r>
      <w:proofErr w:type="spellEnd"/>
      <w:r w:rsidRPr="00887660">
        <w:rPr>
          <w:rFonts w:ascii="Book Antiqua" w:eastAsia="宋体" w:hAnsi="Book Antiqua" w:cs="宋体"/>
          <w:color w:val="000000"/>
          <w:lang w:val="en-US" w:eastAsia="zh-CN"/>
        </w:rPr>
        <w:t xml:space="preserve"> T, </w:t>
      </w:r>
      <w:proofErr w:type="spellStart"/>
      <w:r w:rsidRPr="00887660">
        <w:rPr>
          <w:rFonts w:ascii="Book Antiqua" w:eastAsia="宋体" w:hAnsi="Book Antiqua" w:cs="宋体"/>
          <w:color w:val="000000"/>
          <w:lang w:val="en-US" w:eastAsia="zh-CN"/>
        </w:rPr>
        <w:t>Overbeck</w:t>
      </w:r>
      <w:proofErr w:type="spellEnd"/>
      <w:r w:rsidRPr="00887660">
        <w:rPr>
          <w:rFonts w:ascii="Book Antiqua" w:eastAsia="宋体" w:hAnsi="Book Antiqua" w:cs="宋体"/>
          <w:color w:val="000000"/>
          <w:lang w:val="en-US" w:eastAsia="zh-CN"/>
        </w:rPr>
        <w:t xml:space="preserve"> K, </w:t>
      </w:r>
      <w:proofErr w:type="spellStart"/>
      <w:r w:rsidRPr="00887660">
        <w:rPr>
          <w:rFonts w:ascii="Book Antiqua" w:eastAsia="宋体" w:hAnsi="Book Antiqua" w:cs="宋体"/>
          <w:color w:val="000000"/>
          <w:lang w:val="en-US" w:eastAsia="zh-CN"/>
        </w:rPr>
        <w:t>Bochud</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Dufour</w:t>
      </w:r>
      <w:proofErr w:type="spellEnd"/>
      <w:r w:rsidRPr="00887660">
        <w:rPr>
          <w:rFonts w:ascii="Book Antiqua" w:eastAsia="宋体" w:hAnsi="Book Antiqua" w:cs="宋体"/>
          <w:color w:val="000000"/>
          <w:lang w:val="en-US" w:eastAsia="zh-CN"/>
        </w:rPr>
        <w:t xml:space="preserve"> JF, </w:t>
      </w:r>
      <w:proofErr w:type="spellStart"/>
      <w:r w:rsidRPr="00887660">
        <w:rPr>
          <w:rFonts w:ascii="Book Antiqua" w:eastAsia="宋体" w:hAnsi="Book Antiqua" w:cs="宋体"/>
          <w:color w:val="000000"/>
          <w:lang w:val="en-US" w:eastAsia="zh-CN"/>
        </w:rPr>
        <w:t>Müllhaupt</w:t>
      </w:r>
      <w:proofErr w:type="spellEnd"/>
      <w:r w:rsidRPr="00887660">
        <w:rPr>
          <w:rFonts w:ascii="Book Antiqua" w:eastAsia="宋体" w:hAnsi="Book Antiqua" w:cs="宋体"/>
          <w:color w:val="000000"/>
          <w:lang w:val="en-US" w:eastAsia="zh-CN"/>
        </w:rPr>
        <w:t xml:space="preserve"> B, </w:t>
      </w:r>
      <w:proofErr w:type="spellStart"/>
      <w:r w:rsidRPr="00887660">
        <w:rPr>
          <w:rFonts w:ascii="Book Antiqua" w:eastAsia="宋体" w:hAnsi="Book Antiqua" w:cs="宋体"/>
          <w:color w:val="000000"/>
          <w:lang w:val="en-US" w:eastAsia="zh-CN"/>
        </w:rPr>
        <w:t>Borovicka</w:t>
      </w:r>
      <w:proofErr w:type="spellEnd"/>
      <w:r w:rsidRPr="00887660">
        <w:rPr>
          <w:rFonts w:ascii="Book Antiqua" w:eastAsia="宋体" w:hAnsi="Book Antiqua" w:cs="宋体"/>
          <w:color w:val="000000"/>
          <w:lang w:val="en-US" w:eastAsia="zh-CN"/>
        </w:rPr>
        <w:t xml:space="preserve"> J, Heim M, </w:t>
      </w:r>
      <w:proofErr w:type="spellStart"/>
      <w:r w:rsidRPr="00887660">
        <w:rPr>
          <w:rFonts w:ascii="Book Antiqua" w:eastAsia="宋体" w:hAnsi="Book Antiqua" w:cs="宋体"/>
          <w:color w:val="000000"/>
          <w:lang w:val="en-US" w:eastAsia="zh-CN"/>
        </w:rPr>
        <w:t>Moradpour</w:t>
      </w:r>
      <w:proofErr w:type="spellEnd"/>
      <w:r w:rsidRPr="00887660">
        <w:rPr>
          <w:rFonts w:ascii="Book Antiqua" w:eastAsia="宋体" w:hAnsi="Book Antiqua" w:cs="宋体"/>
          <w:color w:val="000000"/>
          <w:lang w:val="en-US" w:eastAsia="zh-CN"/>
        </w:rPr>
        <w:t xml:space="preserve"> D, </w:t>
      </w:r>
      <w:proofErr w:type="spellStart"/>
      <w:r w:rsidRPr="00887660">
        <w:rPr>
          <w:rFonts w:ascii="Book Antiqua" w:eastAsia="宋体" w:hAnsi="Book Antiqua" w:cs="宋体"/>
          <w:color w:val="000000"/>
          <w:lang w:val="en-US" w:eastAsia="zh-CN"/>
        </w:rPr>
        <w:t>Cerny</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Malinverni</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Francioli</w:t>
      </w:r>
      <w:proofErr w:type="spellEnd"/>
      <w:r w:rsidRPr="00887660">
        <w:rPr>
          <w:rFonts w:ascii="Book Antiqua" w:eastAsia="宋体" w:hAnsi="Book Antiqua" w:cs="宋体"/>
          <w:color w:val="000000"/>
          <w:lang w:val="en-US" w:eastAsia="zh-CN"/>
        </w:rPr>
        <w:t xml:space="preserve"> P, Negro F. Genotype 3 is associated with accelerated fibrosis progression in chronic hepatitis C.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2009; </w:t>
      </w:r>
      <w:r w:rsidRPr="00887660">
        <w:rPr>
          <w:rFonts w:ascii="Book Antiqua" w:eastAsia="宋体" w:hAnsi="Book Antiqua" w:cs="宋体"/>
          <w:b/>
          <w:bCs/>
          <w:color w:val="000000"/>
          <w:lang w:val="en-US" w:eastAsia="zh-CN"/>
        </w:rPr>
        <w:t>51</w:t>
      </w:r>
      <w:r w:rsidRPr="00887660">
        <w:rPr>
          <w:rFonts w:ascii="Book Antiqua" w:eastAsia="宋体" w:hAnsi="Book Antiqua" w:cs="宋体"/>
          <w:color w:val="000000"/>
          <w:lang w:val="en-US" w:eastAsia="zh-CN"/>
        </w:rPr>
        <w:t>: 655-666 [PMID: 19665246 DOI: 10.1016/j.jhep.2009.05.016]</w:t>
      </w:r>
    </w:p>
    <w:p w14:paraId="288788C2"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87 </w:t>
      </w:r>
      <w:proofErr w:type="spellStart"/>
      <w:r w:rsidRPr="00887660">
        <w:rPr>
          <w:rFonts w:ascii="Book Antiqua" w:eastAsia="宋体" w:hAnsi="Book Antiqua" w:cs="宋体"/>
          <w:b/>
          <w:bCs/>
          <w:color w:val="000000"/>
          <w:lang w:val="en-US" w:eastAsia="zh-CN"/>
        </w:rPr>
        <w:t>Bugianesi</w:t>
      </w:r>
      <w:proofErr w:type="spellEnd"/>
      <w:r w:rsidRPr="00887660">
        <w:rPr>
          <w:rFonts w:ascii="Book Antiqua" w:eastAsia="宋体" w:hAnsi="Book Antiqua" w:cs="宋体"/>
          <w:b/>
          <w:bCs/>
          <w:color w:val="000000"/>
          <w:lang w:val="en-US" w:eastAsia="zh-CN"/>
        </w:rPr>
        <w:t xml:space="preserve"> E</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Marchesini</w:t>
      </w:r>
      <w:proofErr w:type="spellEnd"/>
      <w:r w:rsidRPr="00887660">
        <w:rPr>
          <w:rFonts w:ascii="Book Antiqua" w:eastAsia="宋体" w:hAnsi="Book Antiqua" w:cs="宋体"/>
          <w:color w:val="000000"/>
          <w:lang w:val="en-US" w:eastAsia="zh-CN"/>
        </w:rPr>
        <w:t xml:space="preserve"> G, </w:t>
      </w:r>
      <w:proofErr w:type="spellStart"/>
      <w:r w:rsidRPr="00887660">
        <w:rPr>
          <w:rFonts w:ascii="Book Antiqua" w:eastAsia="宋体" w:hAnsi="Book Antiqua" w:cs="宋体"/>
          <w:color w:val="000000"/>
          <w:lang w:val="en-US" w:eastAsia="zh-CN"/>
        </w:rPr>
        <w:t>Gentilcore</w:t>
      </w:r>
      <w:proofErr w:type="spellEnd"/>
      <w:r w:rsidRPr="00887660">
        <w:rPr>
          <w:rFonts w:ascii="Book Antiqua" w:eastAsia="宋体" w:hAnsi="Book Antiqua" w:cs="宋体"/>
          <w:color w:val="000000"/>
          <w:lang w:val="en-US" w:eastAsia="zh-CN"/>
        </w:rPr>
        <w:t xml:space="preserve"> E, </w:t>
      </w:r>
      <w:proofErr w:type="spellStart"/>
      <w:r w:rsidRPr="00887660">
        <w:rPr>
          <w:rFonts w:ascii="Book Antiqua" w:eastAsia="宋体" w:hAnsi="Book Antiqua" w:cs="宋体"/>
          <w:color w:val="000000"/>
          <w:lang w:val="en-US" w:eastAsia="zh-CN"/>
        </w:rPr>
        <w:t>Cua</w:t>
      </w:r>
      <w:proofErr w:type="spellEnd"/>
      <w:r w:rsidRPr="00887660">
        <w:rPr>
          <w:rFonts w:ascii="Book Antiqua" w:eastAsia="宋体" w:hAnsi="Book Antiqua" w:cs="宋体"/>
          <w:color w:val="000000"/>
          <w:lang w:val="en-US" w:eastAsia="zh-CN"/>
        </w:rPr>
        <w:t xml:space="preserve"> IH, </w:t>
      </w:r>
      <w:proofErr w:type="spellStart"/>
      <w:r w:rsidRPr="00887660">
        <w:rPr>
          <w:rFonts w:ascii="Book Antiqua" w:eastAsia="宋体" w:hAnsi="Book Antiqua" w:cs="宋体"/>
          <w:color w:val="000000"/>
          <w:lang w:val="en-US" w:eastAsia="zh-CN"/>
        </w:rPr>
        <w:t>Vanni</w:t>
      </w:r>
      <w:proofErr w:type="spellEnd"/>
      <w:r w:rsidRPr="00887660">
        <w:rPr>
          <w:rFonts w:ascii="Book Antiqua" w:eastAsia="宋体" w:hAnsi="Book Antiqua" w:cs="宋体"/>
          <w:color w:val="000000"/>
          <w:lang w:val="en-US" w:eastAsia="zh-CN"/>
        </w:rPr>
        <w:t xml:space="preserve"> E, </w:t>
      </w:r>
      <w:proofErr w:type="spellStart"/>
      <w:r w:rsidRPr="00887660">
        <w:rPr>
          <w:rFonts w:ascii="Book Antiqua" w:eastAsia="宋体" w:hAnsi="Book Antiqua" w:cs="宋体"/>
          <w:color w:val="000000"/>
          <w:lang w:val="en-US" w:eastAsia="zh-CN"/>
        </w:rPr>
        <w:t>Rizzetto</w:t>
      </w:r>
      <w:proofErr w:type="spellEnd"/>
      <w:r w:rsidRPr="00887660">
        <w:rPr>
          <w:rFonts w:ascii="Book Antiqua" w:eastAsia="宋体" w:hAnsi="Book Antiqua" w:cs="宋体"/>
          <w:color w:val="000000"/>
          <w:lang w:val="en-US" w:eastAsia="zh-CN"/>
        </w:rPr>
        <w:t xml:space="preserve"> M, George J. Fibrosis in genotype 3 chronic hepatitis C and nonalcoholic fatty liver disease: Role of insulin resistance and hepatic steatosis.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2006; </w:t>
      </w:r>
      <w:r w:rsidRPr="00887660">
        <w:rPr>
          <w:rFonts w:ascii="Book Antiqua" w:eastAsia="宋体" w:hAnsi="Book Antiqua" w:cs="宋体"/>
          <w:b/>
          <w:bCs/>
          <w:color w:val="000000"/>
          <w:lang w:val="en-US" w:eastAsia="zh-CN"/>
        </w:rPr>
        <w:t>44</w:t>
      </w:r>
      <w:r w:rsidRPr="00887660">
        <w:rPr>
          <w:rFonts w:ascii="Book Antiqua" w:eastAsia="宋体" w:hAnsi="Book Antiqua" w:cs="宋体"/>
          <w:color w:val="000000"/>
          <w:lang w:val="en-US" w:eastAsia="zh-CN"/>
        </w:rPr>
        <w:t>: 1648-1655 [PMID: 17133473 DOI: 10.1002/hep.21429]</w:t>
      </w:r>
    </w:p>
    <w:p w14:paraId="72964F38"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88 </w:t>
      </w:r>
      <w:proofErr w:type="spellStart"/>
      <w:r w:rsidRPr="00887660">
        <w:rPr>
          <w:rFonts w:ascii="Book Antiqua" w:eastAsia="宋体" w:hAnsi="Book Antiqua" w:cs="宋体"/>
          <w:b/>
          <w:bCs/>
          <w:color w:val="000000"/>
          <w:lang w:val="en-US" w:eastAsia="zh-CN"/>
        </w:rPr>
        <w:t>Fartoux</w:t>
      </w:r>
      <w:proofErr w:type="spellEnd"/>
      <w:r w:rsidRPr="00887660">
        <w:rPr>
          <w:rFonts w:ascii="Book Antiqua" w:eastAsia="宋体" w:hAnsi="Book Antiqua" w:cs="宋体"/>
          <w:b/>
          <w:bCs/>
          <w:color w:val="000000"/>
          <w:lang w:val="en-US" w:eastAsia="zh-CN"/>
        </w:rPr>
        <w:t xml:space="preserve"> L</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Poujol</w:t>
      </w:r>
      <w:proofErr w:type="spellEnd"/>
      <w:r w:rsidRPr="00887660">
        <w:rPr>
          <w:rFonts w:ascii="Book Antiqua" w:eastAsia="宋体" w:hAnsi="Book Antiqua" w:cs="宋体"/>
          <w:color w:val="000000"/>
          <w:lang w:val="en-US" w:eastAsia="zh-CN"/>
        </w:rPr>
        <w:t xml:space="preserve">-Robert A, </w:t>
      </w:r>
      <w:proofErr w:type="spellStart"/>
      <w:r w:rsidRPr="00887660">
        <w:rPr>
          <w:rFonts w:ascii="Book Antiqua" w:eastAsia="宋体" w:hAnsi="Book Antiqua" w:cs="宋体"/>
          <w:color w:val="000000"/>
          <w:lang w:val="en-US" w:eastAsia="zh-CN"/>
        </w:rPr>
        <w:t>Guéchot</w:t>
      </w:r>
      <w:proofErr w:type="spellEnd"/>
      <w:r w:rsidRPr="00887660">
        <w:rPr>
          <w:rFonts w:ascii="Book Antiqua" w:eastAsia="宋体" w:hAnsi="Book Antiqua" w:cs="宋体"/>
          <w:color w:val="000000"/>
          <w:lang w:val="en-US" w:eastAsia="zh-CN"/>
        </w:rPr>
        <w:t xml:space="preserve"> J, </w:t>
      </w:r>
      <w:proofErr w:type="spellStart"/>
      <w:r w:rsidRPr="00887660">
        <w:rPr>
          <w:rFonts w:ascii="Book Antiqua" w:eastAsia="宋体" w:hAnsi="Book Antiqua" w:cs="宋体"/>
          <w:color w:val="000000"/>
          <w:lang w:val="en-US" w:eastAsia="zh-CN"/>
        </w:rPr>
        <w:t>Wendum</w:t>
      </w:r>
      <w:proofErr w:type="spellEnd"/>
      <w:r w:rsidRPr="00887660">
        <w:rPr>
          <w:rFonts w:ascii="Book Antiqua" w:eastAsia="宋体" w:hAnsi="Book Antiqua" w:cs="宋体"/>
          <w:color w:val="000000"/>
          <w:lang w:val="en-US" w:eastAsia="zh-CN"/>
        </w:rPr>
        <w:t xml:space="preserve"> D, </w:t>
      </w:r>
      <w:proofErr w:type="spellStart"/>
      <w:r w:rsidRPr="00887660">
        <w:rPr>
          <w:rFonts w:ascii="Book Antiqua" w:eastAsia="宋体" w:hAnsi="Book Antiqua" w:cs="宋体"/>
          <w:color w:val="000000"/>
          <w:lang w:val="en-US" w:eastAsia="zh-CN"/>
        </w:rPr>
        <w:t>Poupon</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Serfaty</w:t>
      </w:r>
      <w:proofErr w:type="spellEnd"/>
      <w:r w:rsidRPr="00887660">
        <w:rPr>
          <w:rFonts w:ascii="Book Antiqua" w:eastAsia="宋体" w:hAnsi="Book Antiqua" w:cs="宋体"/>
          <w:color w:val="000000"/>
          <w:lang w:val="en-US" w:eastAsia="zh-CN"/>
        </w:rPr>
        <w:t xml:space="preserve"> L. Insulin resistance is a cause of steatosis and fibrosis progression in chronic hepatitis C. </w:t>
      </w:r>
      <w:r w:rsidRPr="00887660">
        <w:rPr>
          <w:rFonts w:ascii="Book Antiqua" w:eastAsia="宋体" w:hAnsi="Book Antiqua" w:cs="宋体"/>
          <w:i/>
          <w:iCs/>
          <w:color w:val="000000"/>
          <w:lang w:val="en-US" w:eastAsia="zh-CN"/>
        </w:rPr>
        <w:t>Gut</w:t>
      </w:r>
      <w:r w:rsidRPr="00887660">
        <w:rPr>
          <w:rFonts w:ascii="Book Antiqua" w:eastAsia="宋体" w:hAnsi="Book Antiqua" w:cs="宋体"/>
          <w:color w:val="000000"/>
          <w:lang w:val="en-US" w:eastAsia="zh-CN"/>
        </w:rPr>
        <w:t> 2005; </w:t>
      </w:r>
      <w:r w:rsidRPr="00887660">
        <w:rPr>
          <w:rFonts w:ascii="Book Antiqua" w:eastAsia="宋体" w:hAnsi="Book Antiqua" w:cs="宋体"/>
          <w:b/>
          <w:bCs/>
          <w:color w:val="000000"/>
          <w:lang w:val="en-US" w:eastAsia="zh-CN"/>
        </w:rPr>
        <w:t>54</w:t>
      </w:r>
      <w:r w:rsidRPr="00887660">
        <w:rPr>
          <w:rFonts w:ascii="Book Antiqua" w:eastAsia="宋体" w:hAnsi="Book Antiqua" w:cs="宋体"/>
          <w:color w:val="000000"/>
          <w:lang w:val="en-US" w:eastAsia="zh-CN"/>
        </w:rPr>
        <w:t>: 1003-1008 [PMID: 15951550 DOI: 10.1136/gut.2004.050302]</w:t>
      </w:r>
    </w:p>
    <w:p w14:paraId="0B6A01E5"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89 </w:t>
      </w:r>
      <w:proofErr w:type="spellStart"/>
      <w:r w:rsidRPr="00887660">
        <w:rPr>
          <w:rFonts w:ascii="Book Antiqua" w:eastAsia="宋体" w:hAnsi="Book Antiqua" w:cs="宋体"/>
          <w:b/>
          <w:bCs/>
          <w:color w:val="000000"/>
          <w:lang w:val="en-US" w:eastAsia="zh-CN"/>
        </w:rPr>
        <w:t>Bedossa</w:t>
      </w:r>
      <w:proofErr w:type="spellEnd"/>
      <w:r w:rsidRPr="00887660">
        <w:rPr>
          <w:rFonts w:ascii="Book Antiqua" w:eastAsia="宋体" w:hAnsi="Book Antiqua" w:cs="宋体"/>
          <w:b/>
          <w:bCs/>
          <w:color w:val="000000"/>
          <w:lang w:val="en-US" w:eastAsia="zh-CN"/>
        </w:rPr>
        <w:t xml:space="preserve"> P</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Moucari</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Chelbi</w:t>
      </w:r>
      <w:proofErr w:type="spellEnd"/>
      <w:r w:rsidRPr="00887660">
        <w:rPr>
          <w:rFonts w:ascii="Book Antiqua" w:eastAsia="宋体" w:hAnsi="Book Antiqua" w:cs="宋体"/>
          <w:color w:val="000000"/>
          <w:lang w:val="en-US" w:eastAsia="zh-CN"/>
        </w:rPr>
        <w:t xml:space="preserve"> E, </w:t>
      </w:r>
      <w:proofErr w:type="spellStart"/>
      <w:r w:rsidRPr="00887660">
        <w:rPr>
          <w:rFonts w:ascii="Book Antiqua" w:eastAsia="宋体" w:hAnsi="Book Antiqua" w:cs="宋体"/>
          <w:color w:val="000000"/>
          <w:lang w:val="en-US" w:eastAsia="zh-CN"/>
        </w:rPr>
        <w:t>Asselah</w:t>
      </w:r>
      <w:proofErr w:type="spellEnd"/>
      <w:r w:rsidRPr="00887660">
        <w:rPr>
          <w:rFonts w:ascii="Book Antiqua" w:eastAsia="宋体" w:hAnsi="Book Antiqua" w:cs="宋体"/>
          <w:color w:val="000000"/>
          <w:lang w:val="en-US" w:eastAsia="zh-CN"/>
        </w:rPr>
        <w:t xml:space="preserve"> T, Paradis V, </w:t>
      </w:r>
      <w:proofErr w:type="spellStart"/>
      <w:r w:rsidRPr="00887660">
        <w:rPr>
          <w:rFonts w:ascii="Book Antiqua" w:eastAsia="宋体" w:hAnsi="Book Antiqua" w:cs="宋体"/>
          <w:color w:val="000000"/>
          <w:lang w:val="en-US" w:eastAsia="zh-CN"/>
        </w:rPr>
        <w:t>Vidaud</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Cazals</w:t>
      </w:r>
      <w:proofErr w:type="spellEnd"/>
      <w:r w:rsidRPr="00887660">
        <w:rPr>
          <w:rFonts w:ascii="Book Antiqua" w:eastAsia="宋体" w:hAnsi="Book Antiqua" w:cs="宋体"/>
          <w:color w:val="000000"/>
          <w:lang w:val="en-US" w:eastAsia="zh-CN"/>
        </w:rPr>
        <w:t>-Hatem D, Boyer N, Valla D, Marcellin P. Evidence for a role of nonalcoholic steatohepatitis in hepatitis C: a prospective study.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2007; </w:t>
      </w:r>
      <w:r w:rsidRPr="00887660">
        <w:rPr>
          <w:rFonts w:ascii="Book Antiqua" w:eastAsia="宋体" w:hAnsi="Book Antiqua" w:cs="宋体"/>
          <w:b/>
          <w:bCs/>
          <w:color w:val="000000"/>
          <w:lang w:val="en-US" w:eastAsia="zh-CN"/>
        </w:rPr>
        <w:t>46</w:t>
      </w:r>
      <w:r w:rsidRPr="00887660">
        <w:rPr>
          <w:rFonts w:ascii="Book Antiqua" w:eastAsia="宋体" w:hAnsi="Book Antiqua" w:cs="宋体"/>
          <w:color w:val="000000"/>
          <w:lang w:val="en-US" w:eastAsia="zh-CN"/>
        </w:rPr>
        <w:t>: 380-387 [PMID: 17659580 DOI: 10.1002/hep.21711]</w:t>
      </w:r>
    </w:p>
    <w:p w14:paraId="7CD76CE7"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90 </w:t>
      </w:r>
      <w:proofErr w:type="spellStart"/>
      <w:r w:rsidRPr="00887660">
        <w:rPr>
          <w:rFonts w:ascii="Book Antiqua" w:eastAsia="宋体" w:hAnsi="Book Antiqua" w:cs="宋体"/>
          <w:b/>
          <w:bCs/>
          <w:color w:val="000000"/>
          <w:lang w:val="en-US" w:eastAsia="zh-CN"/>
        </w:rPr>
        <w:t>Czaja</w:t>
      </w:r>
      <w:proofErr w:type="spellEnd"/>
      <w:r w:rsidRPr="00887660">
        <w:rPr>
          <w:rFonts w:ascii="Book Antiqua" w:eastAsia="宋体" w:hAnsi="Book Antiqua" w:cs="宋体"/>
          <w:b/>
          <w:bCs/>
          <w:color w:val="000000"/>
          <w:lang w:val="en-US" w:eastAsia="zh-CN"/>
        </w:rPr>
        <w:t xml:space="preserve"> AJ</w:t>
      </w:r>
      <w:r w:rsidRPr="00887660">
        <w:rPr>
          <w:rFonts w:ascii="Book Antiqua" w:eastAsia="宋体" w:hAnsi="Book Antiqua" w:cs="宋体"/>
          <w:color w:val="000000"/>
          <w:lang w:val="en-US" w:eastAsia="zh-CN"/>
        </w:rPr>
        <w:t xml:space="preserve">, Carpenter HA, </w:t>
      </w:r>
      <w:proofErr w:type="spellStart"/>
      <w:r w:rsidRPr="00887660">
        <w:rPr>
          <w:rFonts w:ascii="Book Antiqua" w:eastAsia="宋体" w:hAnsi="Book Antiqua" w:cs="宋体"/>
          <w:color w:val="000000"/>
          <w:lang w:val="en-US" w:eastAsia="zh-CN"/>
        </w:rPr>
        <w:t>Santrach</w:t>
      </w:r>
      <w:proofErr w:type="spellEnd"/>
      <w:r w:rsidRPr="00887660">
        <w:rPr>
          <w:rFonts w:ascii="Book Antiqua" w:eastAsia="宋体" w:hAnsi="Book Antiqua" w:cs="宋体"/>
          <w:color w:val="000000"/>
          <w:lang w:val="en-US" w:eastAsia="zh-CN"/>
        </w:rPr>
        <w:t xml:space="preserve"> PJ, Moore SB. Host- and disease-specific factors affecting steatosis in chronic hepatitis C.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1998; </w:t>
      </w:r>
      <w:r w:rsidRPr="00887660">
        <w:rPr>
          <w:rFonts w:ascii="Book Antiqua" w:eastAsia="宋体" w:hAnsi="Book Antiqua" w:cs="宋体"/>
          <w:b/>
          <w:bCs/>
          <w:color w:val="000000"/>
          <w:lang w:val="en-US" w:eastAsia="zh-CN"/>
        </w:rPr>
        <w:t>29</w:t>
      </w:r>
      <w:r w:rsidRPr="00887660">
        <w:rPr>
          <w:rFonts w:ascii="Book Antiqua" w:eastAsia="宋体" w:hAnsi="Book Antiqua" w:cs="宋体"/>
          <w:color w:val="000000"/>
          <w:lang w:val="en-US" w:eastAsia="zh-CN"/>
        </w:rPr>
        <w:t>: 198-206 [PMID: 9722200]</w:t>
      </w:r>
    </w:p>
    <w:p w14:paraId="6F79DB64"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91 </w:t>
      </w:r>
      <w:proofErr w:type="spellStart"/>
      <w:r w:rsidRPr="00887660">
        <w:rPr>
          <w:rFonts w:ascii="Book Antiqua" w:eastAsia="宋体" w:hAnsi="Book Antiqua" w:cs="宋体"/>
          <w:b/>
          <w:bCs/>
          <w:color w:val="000000"/>
          <w:lang w:val="en-US" w:eastAsia="zh-CN"/>
        </w:rPr>
        <w:t>Adinolfi</w:t>
      </w:r>
      <w:proofErr w:type="spellEnd"/>
      <w:r w:rsidRPr="00887660">
        <w:rPr>
          <w:rFonts w:ascii="Book Antiqua" w:eastAsia="宋体" w:hAnsi="Book Antiqua" w:cs="宋体"/>
          <w:b/>
          <w:bCs/>
          <w:color w:val="000000"/>
          <w:lang w:val="en-US" w:eastAsia="zh-CN"/>
        </w:rPr>
        <w:t xml:space="preserve"> LE</w:t>
      </w:r>
      <w:r w:rsidRPr="00887660">
        <w:rPr>
          <w:rFonts w:ascii="Book Antiqua" w:eastAsia="宋体" w:hAnsi="Book Antiqua" w:cs="宋体"/>
          <w:color w:val="000000"/>
          <w:lang w:val="en-US" w:eastAsia="zh-CN"/>
        </w:rPr>
        <w:t xml:space="preserve">, Gambardella M, </w:t>
      </w:r>
      <w:proofErr w:type="spellStart"/>
      <w:r w:rsidRPr="00887660">
        <w:rPr>
          <w:rFonts w:ascii="Book Antiqua" w:eastAsia="宋体" w:hAnsi="Book Antiqua" w:cs="宋体"/>
          <w:color w:val="000000"/>
          <w:lang w:val="en-US" w:eastAsia="zh-CN"/>
        </w:rPr>
        <w:t>Andreana</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Tripodi</w:t>
      </w:r>
      <w:proofErr w:type="spellEnd"/>
      <w:r w:rsidRPr="00887660">
        <w:rPr>
          <w:rFonts w:ascii="Book Antiqua" w:eastAsia="宋体" w:hAnsi="Book Antiqua" w:cs="宋体"/>
          <w:color w:val="000000"/>
          <w:lang w:val="en-US" w:eastAsia="zh-CN"/>
        </w:rPr>
        <w:t xml:space="preserve"> MF, </w:t>
      </w:r>
      <w:proofErr w:type="spellStart"/>
      <w:r w:rsidRPr="00887660">
        <w:rPr>
          <w:rFonts w:ascii="Book Antiqua" w:eastAsia="宋体" w:hAnsi="Book Antiqua" w:cs="宋体"/>
          <w:color w:val="000000"/>
          <w:lang w:val="en-US" w:eastAsia="zh-CN"/>
        </w:rPr>
        <w:t>Utili</w:t>
      </w:r>
      <w:proofErr w:type="spellEnd"/>
      <w:r w:rsidRPr="00887660">
        <w:rPr>
          <w:rFonts w:ascii="Book Antiqua" w:eastAsia="宋体" w:hAnsi="Book Antiqua" w:cs="宋体"/>
          <w:color w:val="000000"/>
          <w:lang w:val="en-US" w:eastAsia="zh-CN"/>
        </w:rPr>
        <w:t xml:space="preserve"> R, Ruggiero G. Steatosis accelerates the progression of liver damage of chronic hepatitis C patients and correlates with specific HCV genotype and visceral obesity.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2001; </w:t>
      </w:r>
      <w:r w:rsidRPr="00887660">
        <w:rPr>
          <w:rFonts w:ascii="Book Antiqua" w:eastAsia="宋体" w:hAnsi="Book Antiqua" w:cs="宋体"/>
          <w:b/>
          <w:bCs/>
          <w:color w:val="000000"/>
          <w:lang w:val="en-US" w:eastAsia="zh-CN"/>
        </w:rPr>
        <w:t>33</w:t>
      </w:r>
      <w:r w:rsidRPr="00887660">
        <w:rPr>
          <w:rFonts w:ascii="Book Antiqua" w:eastAsia="宋体" w:hAnsi="Book Antiqua" w:cs="宋体"/>
          <w:color w:val="000000"/>
          <w:lang w:val="en-US" w:eastAsia="zh-CN"/>
        </w:rPr>
        <w:t>: 1358-1364 [PMID: 11391523 DOI: 10.1053/jhep.2001.24432]</w:t>
      </w:r>
    </w:p>
    <w:p w14:paraId="30E286B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lastRenderedPageBreak/>
        <w:t>92 </w:t>
      </w:r>
      <w:proofErr w:type="spellStart"/>
      <w:r w:rsidRPr="00887660">
        <w:rPr>
          <w:rFonts w:ascii="Book Antiqua" w:eastAsia="宋体" w:hAnsi="Book Antiqua" w:cs="宋体"/>
          <w:b/>
          <w:bCs/>
          <w:color w:val="000000"/>
          <w:lang w:val="en-US" w:eastAsia="zh-CN"/>
        </w:rPr>
        <w:t>Persico</w:t>
      </w:r>
      <w:proofErr w:type="spellEnd"/>
      <w:r w:rsidRPr="00887660">
        <w:rPr>
          <w:rFonts w:ascii="Book Antiqua" w:eastAsia="宋体" w:hAnsi="Book Antiqua" w:cs="宋体"/>
          <w:b/>
          <w:bCs/>
          <w:color w:val="000000"/>
          <w:lang w:val="en-US" w:eastAsia="zh-CN"/>
        </w:rPr>
        <w:t xml:space="preserve"> M</w:t>
      </w:r>
      <w:r w:rsidRPr="00887660">
        <w:rPr>
          <w:rFonts w:ascii="Book Antiqua" w:eastAsia="宋体" w:hAnsi="Book Antiqua" w:cs="宋体"/>
          <w:color w:val="000000"/>
          <w:lang w:val="en-US" w:eastAsia="zh-CN"/>
        </w:rPr>
        <w:t xml:space="preserve">, Russo R, </w:t>
      </w:r>
      <w:proofErr w:type="spellStart"/>
      <w:r w:rsidRPr="00887660">
        <w:rPr>
          <w:rFonts w:ascii="Book Antiqua" w:eastAsia="宋体" w:hAnsi="Book Antiqua" w:cs="宋体"/>
          <w:color w:val="000000"/>
          <w:lang w:val="en-US" w:eastAsia="zh-CN"/>
        </w:rPr>
        <w:t>Persico</w:t>
      </w:r>
      <w:proofErr w:type="spellEnd"/>
      <w:r w:rsidRPr="00887660">
        <w:rPr>
          <w:rFonts w:ascii="Book Antiqua" w:eastAsia="宋体" w:hAnsi="Book Antiqua" w:cs="宋体"/>
          <w:color w:val="000000"/>
          <w:lang w:val="en-US" w:eastAsia="zh-CN"/>
        </w:rPr>
        <w:t xml:space="preserve"> E, </w:t>
      </w:r>
      <w:proofErr w:type="spellStart"/>
      <w:r w:rsidRPr="00887660">
        <w:rPr>
          <w:rFonts w:ascii="Book Antiqua" w:eastAsia="宋体" w:hAnsi="Book Antiqua" w:cs="宋体"/>
          <w:color w:val="000000"/>
          <w:lang w:val="en-US" w:eastAsia="zh-CN"/>
        </w:rPr>
        <w:t>Svelto</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Spano</w:t>
      </w:r>
      <w:proofErr w:type="spellEnd"/>
      <w:r w:rsidRPr="00887660">
        <w:rPr>
          <w:rFonts w:ascii="Book Antiqua" w:eastAsia="宋体" w:hAnsi="Book Antiqua" w:cs="宋体"/>
          <w:color w:val="000000"/>
          <w:lang w:val="en-US" w:eastAsia="zh-CN"/>
        </w:rPr>
        <w:t xml:space="preserve"> D, </w:t>
      </w:r>
      <w:proofErr w:type="spellStart"/>
      <w:r w:rsidRPr="00887660">
        <w:rPr>
          <w:rFonts w:ascii="Book Antiqua" w:eastAsia="宋体" w:hAnsi="Book Antiqua" w:cs="宋体"/>
          <w:color w:val="000000"/>
          <w:lang w:val="en-US" w:eastAsia="zh-CN"/>
        </w:rPr>
        <w:t>Andolfo</w:t>
      </w:r>
      <w:proofErr w:type="spellEnd"/>
      <w:r w:rsidRPr="00887660">
        <w:rPr>
          <w:rFonts w:ascii="Book Antiqua" w:eastAsia="宋体" w:hAnsi="Book Antiqua" w:cs="宋体"/>
          <w:color w:val="000000"/>
          <w:lang w:val="en-US" w:eastAsia="zh-CN"/>
        </w:rPr>
        <w:t xml:space="preserve"> I, La Mura V, </w:t>
      </w:r>
      <w:proofErr w:type="spellStart"/>
      <w:r w:rsidRPr="00887660">
        <w:rPr>
          <w:rFonts w:ascii="Book Antiqua" w:eastAsia="宋体" w:hAnsi="Book Antiqua" w:cs="宋体"/>
          <w:color w:val="000000"/>
          <w:lang w:val="en-US" w:eastAsia="zh-CN"/>
        </w:rPr>
        <w:t>Capasso</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Tiribelli</w:t>
      </w:r>
      <w:proofErr w:type="spellEnd"/>
      <w:r w:rsidRPr="00887660">
        <w:rPr>
          <w:rFonts w:ascii="Book Antiqua" w:eastAsia="宋体" w:hAnsi="Book Antiqua" w:cs="宋体"/>
          <w:color w:val="000000"/>
          <w:lang w:val="en-US" w:eastAsia="zh-CN"/>
        </w:rPr>
        <w:t xml:space="preserve"> C, </w:t>
      </w:r>
      <w:proofErr w:type="spellStart"/>
      <w:r w:rsidRPr="00887660">
        <w:rPr>
          <w:rFonts w:ascii="Book Antiqua" w:eastAsia="宋体" w:hAnsi="Book Antiqua" w:cs="宋体"/>
          <w:color w:val="000000"/>
          <w:lang w:val="en-US" w:eastAsia="zh-CN"/>
        </w:rPr>
        <w:t>Torella</w:t>
      </w:r>
      <w:proofErr w:type="spellEnd"/>
      <w:r w:rsidRPr="00887660">
        <w:rPr>
          <w:rFonts w:ascii="Book Antiqua" w:eastAsia="宋体" w:hAnsi="Book Antiqua" w:cs="宋体"/>
          <w:color w:val="000000"/>
          <w:lang w:val="en-US" w:eastAsia="zh-CN"/>
        </w:rPr>
        <w:t xml:space="preserve"> R, </w:t>
      </w:r>
      <w:proofErr w:type="spellStart"/>
      <w:r w:rsidRPr="00887660">
        <w:rPr>
          <w:rFonts w:ascii="Book Antiqua" w:eastAsia="宋体" w:hAnsi="Book Antiqua" w:cs="宋体"/>
          <w:color w:val="000000"/>
          <w:lang w:val="en-US" w:eastAsia="zh-CN"/>
        </w:rPr>
        <w:t>Iolascon</w:t>
      </w:r>
      <w:proofErr w:type="spellEnd"/>
      <w:r w:rsidRPr="00887660">
        <w:rPr>
          <w:rFonts w:ascii="Book Antiqua" w:eastAsia="宋体" w:hAnsi="Book Antiqua" w:cs="宋体"/>
          <w:color w:val="000000"/>
          <w:lang w:val="en-US" w:eastAsia="zh-CN"/>
        </w:rPr>
        <w:t xml:space="preserve"> A. SOCS3 and IRS-1 gene expression differs between genotype 1 and genotype 2 hepatitis C virus-infected HepG2 cells.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Chem</w:t>
      </w:r>
      <w:proofErr w:type="spellEnd"/>
      <w:r w:rsidRPr="00887660">
        <w:rPr>
          <w:rFonts w:ascii="Book Antiqua" w:eastAsia="宋体" w:hAnsi="Book Antiqua" w:cs="宋体"/>
          <w:i/>
          <w:iCs/>
          <w:color w:val="000000"/>
          <w:lang w:val="en-US" w:eastAsia="zh-CN"/>
        </w:rPr>
        <w:t xml:space="preserve"> Lab Med</w:t>
      </w:r>
      <w:r w:rsidRPr="00887660">
        <w:rPr>
          <w:rFonts w:ascii="Book Antiqua" w:eastAsia="宋体" w:hAnsi="Book Antiqua" w:cs="宋体"/>
          <w:color w:val="000000"/>
          <w:lang w:val="en-US" w:eastAsia="zh-CN"/>
        </w:rPr>
        <w:t> 2009; </w:t>
      </w:r>
      <w:r w:rsidRPr="00887660">
        <w:rPr>
          <w:rFonts w:ascii="Book Antiqua" w:eastAsia="宋体" w:hAnsi="Book Antiqua" w:cs="宋体"/>
          <w:b/>
          <w:bCs/>
          <w:color w:val="000000"/>
          <w:lang w:val="en-US" w:eastAsia="zh-CN"/>
        </w:rPr>
        <w:t>47</w:t>
      </w:r>
      <w:r w:rsidRPr="00887660">
        <w:rPr>
          <w:rFonts w:ascii="Book Antiqua" w:eastAsia="宋体" w:hAnsi="Book Antiqua" w:cs="宋体"/>
          <w:color w:val="000000"/>
          <w:lang w:val="en-US" w:eastAsia="zh-CN"/>
        </w:rPr>
        <w:t>: 1217-1225 [PMID: 19803812 DOI: 10.1515/cclm.2009.280]</w:t>
      </w:r>
    </w:p>
    <w:p w14:paraId="7D57BA6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93 </w:t>
      </w:r>
      <w:r w:rsidRPr="00887660">
        <w:rPr>
          <w:rFonts w:ascii="Book Antiqua" w:eastAsia="宋体" w:hAnsi="Book Antiqua" w:cs="宋体"/>
          <w:b/>
          <w:bCs/>
          <w:color w:val="000000"/>
          <w:lang w:val="en-US" w:eastAsia="zh-CN"/>
        </w:rPr>
        <w:t>Filipe A</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McLauchlan</w:t>
      </w:r>
      <w:proofErr w:type="spellEnd"/>
      <w:r w:rsidRPr="00887660">
        <w:rPr>
          <w:rFonts w:ascii="Book Antiqua" w:eastAsia="宋体" w:hAnsi="Book Antiqua" w:cs="宋体"/>
          <w:color w:val="000000"/>
          <w:lang w:val="en-US" w:eastAsia="zh-CN"/>
        </w:rPr>
        <w:t xml:space="preserve"> J. Hepatitis C virus and lipid droplets: finding a niche. </w:t>
      </w:r>
      <w:r w:rsidRPr="00887660">
        <w:rPr>
          <w:rFonts w:ascii="Book Antiqua" w:eastAsia="宋体" w:hAnsi="Book Antiqua" w:cs="宋体"/>
          <w:i/>
          <w:iCs/>
          <w:color w:val="000000"/>
          <w:lang w:val="en-US" w:eastAsia="zh-CN"/>
        </w:rPr>
        <w:t xml:space="preserve">Trends </w:t>
      </w:r>
      <w:proofErr w:type="spellStart"/>
      <w:r w:rsidRPr="00887660">
        <w:rPr>
          <w:rFonts w:ascii="Book Antiqua" w:eastAsia="宋体" w:hAnsi="Book Antiqua" w:cs="宋体"/>
          <w:i/>
          <w:iCs/>
          <w:color w:val="000000"/>
          <w:lang w:val="en-US" w:eastAsia="zh-CN"/>
        </w:rPr>
        <w:t>Mol</w:t>
      </w:r>
      <w:proofErr w:type="spellEnd"/>
      <w:r w:rsidRPr="00887660">
        <w:rPr>
          <w:rFonts w:ascii="Book Antiqua" w:eastAsia="宋体" w:hAnsi="Book Antiqua" w:cs="宋体"/>
          <w:i/>
          <w:iCs/>
          <w:color w:val="000000"/>
          <w:lang w:val="en-US" w:eastAsia="zh-CN"/>
        </w:rPr>
        <w:t xml:space="preserve"> Med</w:t>
      </w:r>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21</w:t>
      </w:r>
      <w:r w:rsidRPr="00887660">
        <w:rPr>
          <w:rFonts w:ascii="Book Antiqua" w:eastAsia="宋体" w:hAnsi="Book Antiqua" w:cs="宋体"/>
          <w:color w:val="000000"/>
          <w:lang w:val="en-US" w:eastAsia="zh-CN"/>
        </w:rPr>
        <w:t>: 34-42 [PMID: 25496657 DOI: 10.1016/j.molmed.2014.11.003]</w:t>
      </w:r>
    </w:p>
    <w:p w14:paraId="2997E986"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94 </w:t>
      </w:r>
      <w:proofErr w:type="spellStart"/>
      <w:r w:rsidRPr="00887660">
        <w:rPr>
          <w:rFonts w:ascii="Book Antiqua" w:eastAsia="宋体" w:hAnsi="Book Antiqua" w:cs="宋体"/>
          <w:b/>
          <w:bCs/>
          <w:color w:val="000000"/>
          <w:lang w:val="en-US" w:eastAsia="zh-CN"/>
        </w:rPr>
        <w:t>Bernsmeier</w:t>
      </w:r>
      <w:proofErr w:type="spellEnd"/>
      <w:r w:rsidRPr="00887660">
        <w:rPr>
          <w:rFonts w:ascii="Book Antiqua" w:eastAsia="宋体" w:hAnsi="Book Antiqua" w:cs="宋体"/>
          <w:b/>
          <w:bCs/>
          <w:color w:val="000000"/>
          <w:lang w:val="en-US" w:eastAsia="zh-CN"/>
        </w:rPr>
        <w:t xml:space="preserve"> C</w:t>
      </w:r>
      <w:r w:rsidRPr="00887660">
        <w:rPr>
          <w:rFonts w:ascii="Book Antiqua" w:eastAsia="宋体" w:hAnsi="Book Antiqua" w:cs="宋体"/>
          <w:color w:val="000000"/>
          <w:lang w:val="en-US" w:eastAsia="zh-CN"/>
        </w:rPr>
        <w:t xml:space="preserve">, Calabrese D, Heim MH, Duong HT. Hepatitis C virus dysregulates glucose homeostasis by a dual mechanism involving induction of PGC1α and </w:t>
      </w:r>
      <w:proofErr w:type="spellStart"/>
      <w:r w:rsidRPr="00887660">
        <w:rPr>
          <w:rFonts w:ascii="Book Antiqua" w:eastAsia="宋体" w:hAnsi="Book Antiqua" w:cs="宋体"/>
          <w:color w:val="000000"/>
          <w:lang w:val="en-US" w:eastAsia="zh-CN"/>
        </w:rPr>
        <w:t>dephosphorylation</w:t>
      </w:r>
      <w:proofErr w:type="spellEnd"/>
      <w:r w:rsidRPr="00887660">
        <w:rPr>
          <w:rFonts w:ascii="Book Antiqua" w:eastAsia="宋体" w:hAnsi="Book Antiqua" w:cs="宋体"/>
          <w:color w:val="000000"/>
          <w:lang w:val="en-US" w:eastAsia="zh-CN"/>
        </w:rPr>
        <w:t xml:space="preserve"> of FoxO1. </w:t>
      </w:r>
      <w:r w:rsidRPr="00887660">
        <w:rPr>
          <w:rFonts w:ascii="Book Antiqua" w:eastAsia="宋体" w:hAnsi="Book Antiqua" w:cs="宋体"/>
          <w:i/>
          <w:iCs/>
          <w:color w:val="000000"/>
          <w:lang w:val="en-US" w:eastAsia="zh-CN"/>
        </w:rPr>
        <w:t xml:space="preserve">J Viral </w:t>
      </w:r>
      <w:proofErr w:type="spellStart"/>
      <w:r w:rsidRPr="00887660">
        <w:rPr>
          <w:rFonts w:ascii="Book Antiqua" w:eastAsia="宋体" w:hAnsi="Book Antiqua" w:cs="宋体"/>
          <w:i/>
          <w:iCs/>
          <w:color w:val="000000"/>
          <w:lang w:val="en-US" w:eastAsia="zh-CN"/>
        </w:rPr>
        <w:t>Hepat</w:t>
      </w:r>
      <w:proofErr w:type="spellEnd"/>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21</w:t>
      </w:r>
      <w:r w:rsidRPr="00887660">
        <w:rPr>
          <w:rFonts w:ascii="Book Antiqua" w:eastAsia="宋体" w:hAnsi="Book Antiqua" w:cs="宋体"/>
          <w:color w:val="000000"/>
          <w:lang w:val="en-US" w:eastAsia="zh-CN"/>
        </w:rPr>
        <w:t>: 9-18 [PMID: 24329853 DOI: 10.1111/jvh.12208]</w:t>
      </w:r>
    </w:p>
    <w:p w14:paraId="43E6922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95 </w:t>
      </w:r>
      <w:proofErr w:type="spellStart"/>
      <w:r w:rsidRPr="00887660">
        <w:rPr>
          <w:rFonts w:ascii="Book Antiqua" w:eastAsia="宋体" w:hAnsi="Book Antiqua" w:cs="宋体"/>
          <w:b/>
          <w:bCs/>
          <w:color w:val="000000"/>
          <w:lang w:val="en-US" w:eastAsia="zh-CN"/>
        </w:rPr>
        <w:t>Matsuzaki</w:t>
      </w:r>
      <w:proofErr w:type="spellEnd"/>
      <w:r w:rsidRPr="00887660">
        <w:rPr>
          <w:rFonts w:ascii="Book Antiqua" w:eastAsia="宋体" w:hAnsi="Book Antiqua" w:cs="宋体"/>
          <w:b/>
          <w:bCs/>
          <w:color w:val="000000"/>
          <w:lang w:val="en-US" w:eastAsia="zh-CN"/>
        </w:rPr>
        <w:t xml:space="preserve"> H</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Daitoku</w:t>
      </w:r>
      <w:proofErr w:type="spellEnd"/>
      <w:r w:rsidRPr="00887660">
        <w:rPr>
          <w:rFonts w:ascii="Book Antiqua" w:eastAsia="宋体" w:hAnsi="Book Antiqua" w:cs="宋体"/>
          <w:color w:val="000000"/>
          <w:lang w:val="en-US" w:eastAsia="zh-CN"/>
        </w:rPr>
        <w:t xml:space="preserve"> H, Hatta M, Tanaka K, </w:t>
      </w:r>
      <w:proofErr w:type="spellStart"/>
      <w:r w:rsidRPr="00887660">
        <w:rPr>
          <w:rFonts w:ascii="Book Antiqua" w:eastAsia="宋体" w:hAnsi="Book Antiqua" w:cs="宋体"/>
          <w:color w:val="000000"/>
          <w:lang w:val="en-US" w:eastAsia="zh-CN"/>
        </w:rPr>
        <w:t>Fukamizu</w:t>
      </w:r>
      <w:proofErr w:type="spellEnd"/>
      <w:r w:rsidRPr="00887660">
        <w:rPr>
          <w:rFonts w:ascii="Book Antiqua" w:eastAsia="宋体" w:hAnsi="Book Antiqua" w:cs="宋体"/>
          <w:color w:val="000000"/>
          <w:lang w:val="en-US" w:eastAsia="zh-CN"/>
        </w:rPr>
        <w:t xml:space="preserve"> A. Insulin-induced phosphorylation of FKHR (Foxo1) targets to </w:t>
      </w:r>
      <w:proofErr w:type="spellStart"/>
      <w:r w:rsidRPr="00887660">
        <w:rPr>
          <w:rFonts w:ascii="Book Antiqua" w:eastAsia="宋体" w:hAnsi="Book Antiqua" w:cs="宋体"/>
          <w:color w:val="000000"/>
          <w:lang w:val="en-US" w:eastAsia="zh-CN"/>
        </w:rPr>
        <w:t>proteasomal</w:t>
      </w:r>
      <w:proofErr w:type="spellEnd"/>
      <w:r w:rsidRPr="00887660">
        <w:rPr>
          <w:rFonts w:ascii="Book Antiqua" w:eastAsia="宋体" w:hAnsi="Book Antiqua" w:cs="宋体"/>
          <w:color w:val="000000"/>
          <w:lang w:val="en-US" w:eastAsia="zh-CN"/>
        </w:rPr>
        <w:t xml:space="preserve"> degradation. </w:t>
      </w:r>
      <w:r w:rsidRPr="00887660">
        <w:rPr>
          <w:rFonts w:ascii="Book Antiqua" w:eastAsia="宋体" w:hAnsi="Book Antiqua" w:cs="宋体"/>
          <w:i/>
          <w:iCs/>
          <w:color w:val="000000"/>
          <w:lang w:val="en-US" w:eastAsia="zh-CN"/>
        </w:rPr>
        <w:t xml:space="preserve">Proc Natl </w:t>
      </w:r>
      <w:proofErr w:type="spellStart"/>
      <w:r w:rsidRPr="00887660">
        <w:rPr>
          <w:rFonts w:ascii="Book Antiqua" w:eastAsia="宋体" w:hAnsi="Book Antiqua" w:cs="宋体"/>
          <w:i/>
          <w:iCs/>
          <w:color w:val="000000"/>
          <w:lang w:val="en-US" w:eastAsia="zh-CN"/>
        </w:rPr>
        <w:t>Acad</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Sci</w:t>
      </w:r>
      <w:proofErr w:type="spellEnd"/>
      <w:r w:rsidRPr="00887660">
        <w:rPr>
          <w:rFonts w:ascii="Book Antiqua" w:eastAsia="宋体" w:hAnsi="Book Antiqua" w:cs="宋体"/>
          <w:i/>
          <w:iCs/>
          <w:color w:val="000000"/>
          <w:lang w:val="en-US" w:eastAsia="zh-CN"/>
        </w:rPr>
        <w:t xml:space="preserve"> USA</w:t>
      </w:r>
      <w:r w:rsidRPr="00887660">
        <w:rPr>
          <w:rFonts w:ascii="Book Antiqua" w:eastAsia="宋体" w:hAnsi="Book Antiqua" w:cs="宋体"/>
          <w:color w:val="000000"/>
          <w:lang w:val="en-US" w:eastAsia="zh-CN"/>
        </w:rPr>
        <w:t> 2003; </w:t>
      </w:r>
      <w:r w:rsidRPr="00887660">
        <w:rPr>
          <w:rFonts w:ascii="Book Antiqua" w:eastAsia="宋体" w:hAnsi="Book Antiqua" w:cs="宋体"/>
          <w:b/>
          <w:bCs/>
          <w:color w:val="000000"/>
          <w:lang w:val="en-US" w:eastAsia="zh-CN"/>
        </w:rPr>
        <w:t>100</w:t>
      </w:r>
      <w:r w:rsidRPr="00887660">
        <w:rPr>
          <w:rFonts w:ascii="Book Antiqua" w:eastAsia="宋体" w:hAnsi="Book Antiqua" w:cs="宋体"/>
          <w:color w:val="000000"/>
          <w:lang w:val="en-US" w:eastAsia="zh-CN"/>
        </w:rPr>
        <w:t>: 11285-11290 [PMID: 13679577 DOI: 10.1073/pnas.1934283100]</w:t>
      </w:r>
    </w:p>
    <w:p w14:paraId="7F82695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96 </w:t>
      </w:r>
      <w:r w:rsidRPr="00887660">
        <w:rPr>
          <w:rFonts w:ascii="Book Antiqua" w:eastAsia="宋体" w:hAnsi="Book Antiqua" w:cs="宋体"/>
          <w:b/>
          <w:bCs/>
          <w:color w:val="000000"/>
          <w:lang w:val="en-US" w:eastAsia="zh-CN"/>
        </w:rPr>
        <w:t>Banerjee A</w:t>
      </w:r>
      <w:r w:rsidRPr="00887660">
        <w:rPr>
          <w:rFonts w:ascii="Book Antiqua" w:eastAsia="宋体" w:hAnsi="Book Antiqua" w:cs="宋体"/>
          <w:color w:val="000000"/>
          <w:lang w:val="en-US" w:eastAsia="zh-CN"/>
        </w:rPr>
        <w:t xml:space="preserve">, Meyer K, </w:t>
      </w:r>
      <w:proofErr w:type="spellStart"/>
      <w:r w:rsidRPr="00887660">
        <w:rPr>
          <w:rFonts w:ascii="Book Antiqua" w:eastAsia="宋体" w:hAnsi="Book Antiqua" w:cs="宋体"/>
          <w:color w:val="000000"/>
          <w:lang w:val="en-US" w:eastAsia="zh-CN"/>
        </w:rPr>
        <w:t>Mazumdar</w:t>
      </w:r>
      <w:proofErr w:type="spellEnd"/>
      <w:r w:rsidRPr="00887660">
        <w:rPr>
          <w:rFonts w:ascii="Book Antiqua" w:eastAsia="宋体" w:hAnsi="Book Antiqua" w:cs="宋体"/>
          <w:color w:val="000000"/>
          <w:lang w:val="en-US" w:eastAsia="zh-CN"/>
        </w:rPr>
        <w:t xml:space="preserve"> B, Ray RB, Ray R. Hepatitis C virus differentially modulates activation of </w:t>
      </w:r>
      <w:proofErr w:type="spellStart"/>
      <w:r w:rsidRPr="00887660">
        <w:rPr>
          <w:rFonts w:ascii="Book Antiqua" w:eastAsia="宋体" w:hAnsi="Book Antiqua" w:cs="宋体"/>
          <w:color w:val="000000"/>
          <w:lang w:val="en-US" w:eastAsia="zh-CN"/>
        </w:rPr>
        <w:t>forkhead</w:t>
      </w:r>
      <w:proofErr w:type="spellEnd"/>
      <w:r w:rsidRPr="00887660">
        <w:rPr>
          <w:rFonts w:ascii="Book Antiqua" w:eastAsia="宋体" w:hAnsi="Book Antiqua" w:cs="宋体"/>
          <w:color w:val="000000"/>
          <w:lang w:val="en-US" w:eastAsia="zh-CN"/>
        </w:rPr>
        <w:t xml:space="preserve"> transcription factors and insulin-induced metabolic gene expression.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Virol</w:t>
      </w:r>
      <w:proofErr w:type="spellEnd"/>
      <w:r w:rsidRPr="00887660">
        <w:rPr>
          <w:rFonts w:ascii="Book Antiqua" w:eastAsia="宋体" w:hAnsi="Book Antiqua" w:cs="宋体"/>
          <w:color w:val="000000"/>
          <w:lang w:val="en-US" w:eastAsia="zh-CN"/>
        </w:rPr>
        <w:t> 2010; </w:t>
      </w:r>
      <w:r w:rsidRPr="00887660">
        <w:rPr>
          <w:rFonts w:ascii="Book Antiqua" w:eastAsia="宋体" w:hAnsi="Book Antiqua" w:cs="宋体"/>
          <w:b/>
          <w:bCs/>
          <w:color w:val="000000"/>
          <w:lang w:val="en-US" w:eastAsia="zh-CN"/>
        </w:rPr>
        <w:t>84</w:t>
      </w:r>
      <w:r w:rsidRPr="00887660">
        <w:rPr>
          <w:rFonts w:ascii="Book Antiqua" w:eastAsia="宋体" w:hAnsi="Book Antiqua" w:cs="宋体"/>
          <w:color w:val="000000"/>
          <w:lang w:val="en-US" w:eastAsia="zh-CN"/>
        </w:rPr>
        <w:t>: 5936-5946 [PMID: 20357092 DOI: 10.1128/jvi.02344-09]</w:t>
      </w:r>
    </w:p>
    <w:p w14:paraId="490F1F44"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97 </w:t>
      </w:r>
      <w:proofErr w:type="spellStart"/>
      <w:r w:rsidRPr="00887660">
        <w:rPr>
          <w:rFonts w:ascii="Book Antiqua" w:eastAsia="宋体" w:hAnsi="Book Antiqua" w:cs="宋体"/>
          <w:b/>
          <w:bCs/>
          <w:color w:val="000000"/>
          <w:lang w:val="en-US" w:eastAsia="zh-CN"/>
        </w:rPr>
        <w:t>Parvaiz</w:t>
      </w:r>
      <w:proofErr w:type="spellEnd"/>
      <w:r w:rsidRPr="00887660">
        <w:rPr>
          <w:rFonts w:ascii="Book Antiqua" w:eastAsia="宋体" w:hAnsi="Book Antiqua" w:cs="宋体"/>
          <w:b/>
          <w:bCs/>
          <w:color w:val="000000"/>
          <w:lang w:val="en-US" w:eastAsia="zh-CN"/>
        </w:rPr>
        <w:t xml:space="preserve"> F</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Manzoor</w:t>
      </w:r>
      <w:proofErr w:type="spellEnd"/>
      <w:r w:rsidRPr="00887660">
        <w:rPr>
          <w:rFonts w:ascii="Book Antiqua" w:eastAsia="宋体" w:hAnsi="Book Antiqua" w:cs="宋体"/>
          <w:color w:val="000000"/>
          <w:lang w:val="en-US" w:eastAsia="zh-CN"/>
        </w:rPr>
        <w:t xml:space="preserve"> S, Iqbal J, McRae S, </w:t>
      </w:r>
      <w:proofErr w:type="spellStart"/>
      <w:r w:rsidRPr="00887660">
        <w:rPr>
          <w:rFonts w:ascii="Book Antiqua" w:eastAsia="宋体" w:hAnsi="Book Antiqua" w:cs="宋体"/>
          <w:color w:val="000000"/>
          <w:lang w:val="en-US" w:eastAsia="zh-CN"/>
        </w:rPr>
        <w:t>Javed</w:t>
      </w:r>
      <w:proofErr w:type="spellEnd"/>
      <w:r w:rsidRPr="00887660">
        <w:rPr>
          <w:rFonts w:ascii="Book Antiqua" w:eastAsia="宋体" w:hAnsi="Book Antiqua" w:cs="宋体"/>
          <w:color w:val="000000"/>
          <w:lang w:val="en-US" w:eastAsia="zh-CN"/>
        </w:rPr>
        <w:t xml:space="preserve"> F, Ahmed QL, </w:t>
      </w:r>
      <w:proofErr w:type="spellStart"/>
      <w:r w:rsidRPr="00887660">
        <w:rPr>
          <w:rFonts w:ascii="Book Antiqua" w:eastAsia="宋体" w:hAnsi="Book Antiqua" w:cs="宋体"/>
          <w:color w:val="000000"/>
          <w:lang w:val="en-US" w:eastAsia="zh-CN"/>
        </w:rPr>
        <w:t>Waris</w:t>
      </w:r>
      <w:proofErr w:type="spellEnd"/>
      <w:r w:rsidRPr="00887660">
        <w:rPr>
          <w:rFonts w:ascii="Book Antiqua" w:eastAsia="宋体" w:hAnsi="Book Antiqua" w:cs="宋体"/>
          <w:color w:val="000000"/>
          <w:lang w:val="en-US" w:eastAsia="zh-CN"/>
        </w:rPr>
        <w:t xml:space="preserve"> G. Hepatitis C virus nonstructural protein 5A favors upregulation of </w:t>
      </w:r>
      <w:proofErr w:type="spellStart"/>
      <w:r w:rsidRPr="00887660">
        <w:rPr>
          <w:rFonts w:ascii="Book Antiqua" w:eastAsia="宋体" w:hAnsi="Book Antiqua" w:cs="宋体"/>
          <w:color w:val="000000"/>
          <w:lang w:val="en-US" w:eastAsia="zh-CN"/>
        </w:rPr>
        <w:t>gluconeogenic</w:t>
      </w:r>
      <w:proofErr w:type="spellEnd"/>
      <w:r w:rsidRPr="00887660">
        <w:rPr>
          <w:rFonts w:ascii="Book Antiqua" w:eastAsia="宋体" w:hAnsi="Book Antiqua" w:cs="宋体"/>
          <w:color w:val="000000"/>
          <w:lang w:val="en-US" w:eastAsia="zh-CN"/>
        </w:rPr>
        <w:t xml:space="preserve"> and </w:t>
      </w:r>
      <w:proofErr w:type="spellStart"/>
      <w:r w:rsidRPr="00887660">
        <w:rPr>
          <w:rFonts w:ascii="Book Antiqua" w:eastAsia="宋体" w:hAnsi="Book Antiqua" w:cs="宋体"/>
          <w:color w:val="000000"/>
          <w:lang w:val="en-US" w:eastAsia="zh-CN"/>
        </w:rPr>
        <w:t>lipogenic</w:t>
      </w:r>
      <w:proofErr w:type="spellEnd"/>
      <w:r w:rsidRPr="00887660">
        <w:rPr>
          <w:rFonts w:ascii="Book Antiqua" w:eastAsia="宋体" w:hAnsi="Book Antiqua" w:cs="宋体"/>
          <w:color w:val="000000"/>
          <w:lang w:val="en-US" w:eastAsia="zh-CN"/>
        </w:rPr>
        <w:t xml:space="preserve"> gene expression leading towards insulin resistance: a metabolic syndrome. </w:t>
      </w:r>
      <w:r w:rsidRPr="00887660">
        <w:rPr>
          <w:rFonts w:ascii="Book Antiqua" w:eastAsia="宋体" w:hAnsi="Book Antiqua" w:cs="宋体"/>
          <w:i/>
          <w:iCs/>
          <w:color w:val="000000"/>
          <w:lang w:val="en-US" w:eastAsia="zh-CN"/>
        </w:rPr>
        <w:t xml:space="preserve">Arch </w:t>
      </w:r>
      <w:proofErr w:type="spellStart"/>
      <w:r w:rsidRPr="00887660">
        <w:rPr>
          <w:rFonts w:ascii="Book Antiqua" w:eastAsia="宋体" w:hAnsi="Book Antiqua" w:cs="宋体"/>
          <w:i/>
          <w:iCs/>
          <w:color w:val="000000"/>
          <w:lang w:val="en-US" w:eastAsia="zh-CN"/>
        </w:rPr>
        <w:t>Virol</w:t>
      </w:r>
      <w:proofErr w:type="spellEnd"/>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159</w:t>
      </w:r>
      <w:r w:rsidRPr="00887660">
        <w:rPr>
          <w:rFonts w:ascii="Book Antiqua" w:eastAsia="宋体" w:hAnsi="Book Antiqua" w:cs="宋体"/>
          <w:color w:val="000000"/>
          <w:lang w:val="en-US" w:eastAsia="zh-CN"/>
        </w:rPr>
        <w:t>: 1017-1025 [PMID: 24240483 DOI: 10.1007/s00705-013-1892-3]</w:t>
      </w:r>
    </w:p>
    <w:p w14:paraId="642F619F"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98 </w:t>
      </w:r>
      <w:proofErr w:type="spellStart"/>
      <w:r w:rsidRPr="00887660">
        <w:rPr>
          <w:rFonts w:ascii="Book Antiqua" w:eastAsia="宋体" w:hAnsi="Book Antiqua" w:cs="宋体"/>
          <w:b/>
          <w:bCs/>
          <w:color w:val="000000"/>
          <w:lang w:val="en-US" w:eastAsia="zh-CN"/>
        </w:rPr>
        <w:t>Dharancy</w:t>
      </w:r>
      <w:proofErr w:type="spellEnd"/>
      <w:r w:rsidRPr="00887660">
        <w:rPr>
          <w:rFonts w:ascii="Book Antiqua" w:eastAsia="宋体" w:hAnsi="Book Antiqua" w:cs="宋体"/>
          <w:b/>
          <w:bCs/>
          <w:color w:val="000000"/>
          <w:lang w:val="en-US" w:eastAsia="zh-CN"/>
        </w:rPr>
        <w:t xml:space="preserve"> S</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Malapel</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Perlemuter</w:t>
      </w:r>
      <w:proofErr w:type="spellEnd"/>
      <w:r w:rsidRPr="00887660">
        <w:rPr>
          <w:rFonts w:ascii="Book Antiqua" w:eastAsia="宋体" w:hAnsi="Book Antiqua" w:cs="宋体"/>
          <w:color w:val="000000"/>
          <w:lang w:val="en-US" w:eastAsia="zh-CN"/>
        </w:rPr>
        <w:t xml:space="preserve"> G, </w:t>
      </w:r>
      <w:proofErr w:type="spellStart"/>
      <w:r w:rsidRPr="00887660">
        <w:rPr>
          <w:rFonts w:ascii="Book Antiqua" w:eastAsia="宋体" w:hAnsi="Book Antiqua" w:cs="宋体"/>
          <w:color w:val="000000"/>
          <w:lang w:val="en-US" w:eastAsia="zh-CN"/>
        </w:rPr>
        <w:t>Roskams</w:t>
      </w:r>
      <w:proofErr w:type="spellEnd"/>
      <w:r w:rsidRPr="00887660">
        <w:rPr>
          <w:rFonts w:ascii="Book Antiqua" w:eastAsia="宋体" w:hAnsi="Book Antiqua" w:cs="宋体"/>
          <w:color w:val="000000"/>
          <w:lang w:val="en-US" w:eastAsia="zh-CN"/>
        </w:rPr>
        <w:t xml:space="preserve"> T, Cheng Y, </w:t>
      </w:r>
      <w:proofErr w:type="spellStart"/>
      <w:r w:rsidRPr="00887660">
        <w:rPr>
          <w:rFonts w:ascii="Book Antiqua" w:eastAsia="宋体" w:hAnsi="Book Antiqua" w:cs="宋体"/>
          <w:color w:val="000000"/>
          <w:lang w:val="en-US" w:eastAsia="zh-CN"/>
        </w:rPr>
        <w:t>Dubuquoy</w:t>
      </w:r>
      <w:proofErr w:type="spellEnd"/>
      <w:r w:rsidRPr="00887660">
        <w:rPr>
          <w:rFonts w:ascii="Book Antiqua" w:eastAsia="宋体" w:hAnsi="Book Antiqua" w:cs="宋体"/>
          <w:color w:val="000000"/>
          <w:lang w:val="en-US" w:eastAsia="zh-CN"/>
        </w:rPr>
        <w:t xml:space="preserve"> L, </w:t>
      </w:r>
      <w:proofErr w:type="spellStart"/>
      <w:r w:rsidRPr="00887660">
        <w:rPr>
          <w:rFonts w:ascii="Book Antiqua" w:eastAsia="宋体" w:hAnsi="Book Antiqua" w:cs="宋体"/>
          <w:color w:val="000000"/>
          <w:lang w:val="en-US" w:eastAsia="zh-CN"/>
        </w:rPr>
        <w:t>Podevin</w:t>
      </w:r>
      <w:proofErr w:type="spellEnd"/>
      <w:r w:rsidRPr="00887660">
        <w:rPr>
          <w:rFonts w:ascii="Book Antiqua" w:eastAsia="宋体" w:hAnsi="Book Antiqua" w:cs="宋体"/>
          <w:color w:val="000000"/>
          <w:lang w:val="en-US" w:eastAsia="zh-CN"/>
        </w:rPr>
        <w:t xml:space="preserve"> P, Conti F, </w:t>
      </w:r>
      <w:proofErr w:type="spellStart"/>
      <w:r w:rsidRPr="00887660">
        <w:rPr>
          <w:rFonts w:ascii="Book Antiqua" w:eastAsia="宋体" w:hAnsi="Book Antiqua" w:cs="宋体"/>
          <w:color w:val="000000"/>
          <w:lang w:val="en-US" w:eastAsia="zh-CN"/>
        </w:rPr>
        <w:t>Canva</w:t>
      </w:r>
      <w:proofErr w:type="spellEnd"/>
      <w:r w:rsidRPr="00887660">
        <w:rPr>
          <w:rFonts w:ascii="Book Antiqua" w:eastAsia="宋体" w:hAnsi="Book Antiqua" w:cs="宋体"/>
          <w:color w:val="000000"/>
          <w:lang w:val="en-US" w:eastAsia="zh-CN"/>
        </w:rPr>
        <w:t xml:space="preserve"> V, Philippe D, </w:t>
      </w:r>
      <w:proofErr w:type="spellStart"/>
      <w:r w:rsidRPr="00887660">
        <w:rPr>
          <w:rFonts w:ascii="Book Antiqua" w:eastAsia="宋体" w:hAnsi="Book Antiqua" w:cs="宋体"/>
          <w:color w:val="000000"/>
          <w:lang w:val="en-US" w:eastAsia="zh-CN"/>
        </w:rPr>
        <w:t>Gambiez</w:t>
      </w:r>
      <w:proofErr w:type="spellEnd"/>
      <w:r w:rsidRPr="00887660">
        <w:rPr>
          <w:rFonts w:ascii="Book Antiqua" w:eastAsia="宋体" w:hAnsi="Book Antiqua" w:cs="宋体"/>
          <w:color w:val="000000"/>
          <w:lang w:val="en-US" w:eastAsia="zh-CN"/>
        </w:rPr>
        <w:t xml:space="preserve"> L, Mathurin P, Paris JC, </w:t>
      </w:r>
      <w:proofErr w:type="spellStart"/>
      <w:r w:rsidRPr="00887660">
        <w:rPr>
          <w:rFonts w:ascii="Book Antiqua" w:eastAsia="宋体" w:hAnsi="Book Antiqua" w:cs="宋体"/>
          <w:color w:val="000000"/>
          <w:lang w:val="en-US" w:eastAsia="zh-CN"/>
        </w:rPr>
        <w:t>Schoonjans</w:t>
      </w:r>
      <w:proofErr w:type="spellEnd"/>
      <w:r w:rsidRPr="00887660">
        <w:rPr>
          <w:rFonts w:ascii="Book Antiqua" w:eastAsia="宋体" w:hAnsi="Book Antiqua" w:cs="宋体"/>
          <w:color w:val="000000"/>
          <w:lang w:val="en-US" w:eastAsia="zh-CN"/>
        </w:rPr>
        <w:t xml:space="preserve"> K, </w:t>
      </w:r>
      <w:proofErr w:type="spellStart"/>
      <w:r w:rsidRPr="00887660">
        <w:rPr>
          <w:rFonts w:ascii="Book Antiqua" w:eastAsia="宋体" w:hAnsi="Book Antiqua" w:cs="宋体"/>
          <w:color w:val="000000"/>
          <w:lang w:val="en-US" w:eastAsia="zh-CN"/>
        </w:rPr>
        <w:t>Calmus</w:t>
      </w:r>
      <w:proofErr w:type="spellEnd"/>
      <w:r w:rsidRPr="00887660">
        <w:rPr>
          <w:rFonts w:ascii="Book Antiqua" w:eastAsia="宋体" w:hAnsi="Book Antiqua" w:cs="宋体"/>
          <w:color w:val="000000"/>
          <w:lang w:val="en-US" w:eastAsia="zh-CN"/>
        </w:rPr>
        <w:t xml:space="preserve"> Y, Pol S, </w:t>
      </w:r>
      <w:proofErr w:type="spellStart"/>
      <w:r w:rsidRPr="00887660">
        <w:rPr>
          <w:rFonts w:ascii="Book Antiqua" w:eastAsia="宋体" w:hAnsi="Book Antiqua" w:cs="宋体"/>
          <w:color w:val="000000"/>
          <w:lang w:val="en-US" w:eastAsia="zh-CN"/>
        </w:rPr>
        <w:t>Auwerx</w:t>
      </w:r>
      <w:proofErr w:type="spellEnd"/>
      <w:r w:rsidRPr="00887660">
        <w:rPr>
          <w:rFonts w:ascii="Book Antiqua" w:eastAsia="宋体" w:hAnsi="Book Antiqua" w:cs="宋体"/>
          <w:color w:val="000000"/>
          <w:lang w:val="en-US" w:eastAsia="zh-CN"/>
        </w:rPr>
        <w:t xml:space="preserve"> J, </w:t>
      </w:r>
      <w:proofErr w:type="spellStart"/>
      <w:r w:rsidRPr="00887660">
        <w:rPr>
          <w:rFonts w:ascii="Book Antiqua" w:eastAsia="宋体" w:hAnsi="Book Antiqua" w:cs="宋体"/>
          <w:color w:val="000000"/>
          <w:lang w:val="en-US" w:eastAsia="zh-CN"/>
        </w:rPr>
        <w:t>Desreumaux</w:t>
      </w:r>
      <w:proofErr w:type="spellEnd"/>
      <w:r w:rsidRPr="00887660">
        <w:rPr>
          <w:rFonts w:ascii="Book Antiqua" w:eastAsia="宋体" w:hAnsi="Book Antiqua" w:cs="宋体"/>
          <w:color w:val="000000"/>
          <w:lang w:val="en-US" w:eastAsia="zh-CN"/>
        </w:rPr>
        <w:t xml:space="preserve"> P. Impaired expression of the peroxisome proliferator-activated receptor alpha during hepatitis C virus infection. </w:t>
      </w:r>
      <w:r w:rsidRPr="00887660">
        <w:rPr>
          <w:rFonts w:ascii="Book Antiqua" w:eastAsia="宋体" w:hAnsi="Book Antiqua" w:cs="宋体"/>
          <w:i/>
          <w:iCs/>
          <w:color w:val="000000"/>
          <w:lang w:val="en-US" w:eastAsia="zh-CN"/>
        </w:rPr>
        <w:t>Gastroenterology</w:t>
      </w:r>
      <w:r w:rsidRPr="00887660">
        <w:rPr>
          <w:rFonts w:ascii="Book Antiqua" w:eastAsia="宋体" w:hAnsi="Book Antiqua" w:cs="宋体"/>
          <w:color w:val="000000"/>
          <w:lang w:val="en-US" w:eastAsia="zh-CN"/>
        </w:rPr>
        <w:t> 2005; </w:t>
      </w:r>
      <w:r w:rsidRPr="00887660">
        <w:rPr>
          <w:rFonts w:ascii="Book Antiqua" w:eastAsia="宋体" w:hAnsi="Book Antiqua" w:cs="宋体"/>
          <w:b/>
          <w:bCs/>
          <w:color w:val="000000"/>
          <w:lang w:val="en-US" w:eastAsia="zh-CN"/>
        </w:rPr>
        <w:t>128</w:t>
      </w:r>
      <w:r w:rsidRPr="00887660">
        <w:rPr>
          <w:rFonts w:ascii="Book Antiqua" w:eastAsia="宋体" w:hAnsi="Book Antiqua" w:cs="宋体"/>
          <w:color w:val="000000"/>
          <w:lang w:val="en-US" w:eastAsia="zh-CN"/>
        </w:rPr>
        <w:t>: 334-342 [PMID: 15685545]</w:t>
      </w:r>
    </w:p>
    <w:p w14:paraId="08C0FC83"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99 </w:t>
      </w:r>
      <w:proofErr w:type="spellStart"/>
      <w:r w:rsidRPr="00887660">
        <w:rPr>
          <w:rFonts w:ascii="Book Antiqua" w:eastAsia="宋体" w:hAnsi="Book Antiqua" w:cs="宋体"/>
          <w:b/>
          <w:bCs/>
          <w:color w:val="000000"/>
          <w:lang w:val="en-US" w:eastAsia="zh-CN"/>
        </w:rPr>
        <w:t>Singaravelu</w:t>
      </w:r>
      <w:proofErr w:type="spellEnd"/>
      <w:r w:rsidRPr="00887660">
        <w:rPr>
          <w:rFonts w:ascii="Book Antiqua" w:eastAsia="宋体" w:hAnsi="Book Antiqua" w:cs="宋体"/>
          <w:b/>
          <w:bCs/>
          <w:color w:val="000000"/>
          <w:lang w:val="en-US" w:eastAsia="zh-CN"/>
        </w:rPr>
        <w:t xml:space="preserve"> R</w:t>
      </w:r>
      <w:r w:rsidRPr="00887660">
        <w:rPr>
          <w:rFonts w:ascii="Book Antiqua" w:eastAsia="宋体" w:hAnsi="Book Antiqua" w:cs="宋体"/>
          <w:color w:val="000000"/>
          <w:lang w:val="en-US" w:eastAsia="zh-CN"/>
        </w:rPr>
        <w:t xml:space="preserve">, Chen R, Lyn RK, Jones DM, O'Hara S, Rouleau Y, Cheng J, Srinivasan P, </w:t>
      </w:r>
      <w:proofErr w:type="spellStart"/>
      <w:r w:rsidRPr="00887660">
        <w:rPr>
          <w:rFonts w:ascii="Book Antiqua" w:eastAsia="宋体" w:hAnsi="Book Antiqua" w:cs="宋体"/>
          <w:color w:val="000000"/>
          <w:lang w:val="en-US" w:eastAsia="zh-CN"/>
        </w:rPr>
        <w:t>Nasheri</w:t>
      </w:r>
      <w:proofErr w:type="spellEnd"/>
      <w:r w:rsidRPr="00887660">
        <w:rPr>
          <w:rFonts w:ascii="Book Antiqua" w:eastAsia="宋体" w:hAnsi="Book Antiqua" w:cs="宋体"/>
          <w:color w:val="000000"/>
          <w:lang w:val="en-US" w:eastAsia="zh-CN"/>
        </w:rPr>
        <w:t xml:space="preserve"> N, Russell RS, Tyrrell DL, </w:t>
      </w:r>
      <w:proofErr w:type="spellStart"/>
      <w:r w:rsidRPr="00887660">
        <w:rPr>
          <w:rFonts w:ascii="Book Antiqua" w:eastAsia="宋体" w:hAnsi="Book Antiqua" w:cs="宋体"/>
          <w:color w:val="000000"/>
          <w:lang w:val="en-US" w:eastAsia="zh-CN"/>
        </w:rPr>
        <w:t>Pezacki</w:t>
      </w:r>
      <w:proofErr w:type="spellEnd"/>
      <w:r w:rsidRPr="00887660">
        <w:rPr>
          <w:rFonts w:ascii="Book Antiqua" w:eastAsia="宋体" w:hAnsi="Book Antiqua" w:cs="宋体"/>
          <w:color w:val="000000"/>
          <w:lang w:val="en-US" w:eastAsia="zh-CN"/>
        </w:rPr>
        <w:t xml:space="preserve"> JP. Hepatitis C virus induced up-regulation of microRNA-27: a novel mechanism for hepatic steatosis.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59</w:t>
      </w:r>
      <w:r w:rsidRPr="00887660">
        <w:rPr>
          <w:rFonts w:ascii="Book Antiqua" w:eastAsia="宋体" w:hAnsi="Book Antiqua" w:cs="宋体"/>
          <w:color w:val="000000"/>
          <w:lang w:val="en-US" w:eastAsia="zh-CN"/>
        </w:rPr>
        <w:t>: 98-108 [PMID: 23897856 DOI: 10.1002/hep.26634]</w:t>
      </w:r>
    </w:p>
    <w:p w14:paraId="6EA3E8B5"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lastRenderedPageBreak/>
        <w:t>100 </w:t>
      </w:r>
      <w:r w:rsidRPr="00887660">
        <w:rPr>
          <w:rFonts w:ascii="Book Antiqua" w:eastAsia="宋体" w:hAnsi="Book Antiqua" w:cs="宋体"/>
          <w:b/>
          <w:bCs/>
          <w:color w:val="000000"/>
          <w:lang w:val="en-US" w:eastAsia="zh-CN"/>
        </w:rPr>
        <w:t>Tanaka N</w:t>
      </w:r>
      <w:r w:rsidRPr="00887660">
        <w:rPr>
          <w:rFonts w:ascii="Book Antiqua" w:eastAsia="宋体" w:hAnsi="Book Antiqua" w:cs="宋体"/>
          <w:color w:val="000000"/>
          <w:lang w:val="en-US" w:eastAsia="zh-CN"/>
        </w:rPr>
        <w:t xml:space="preserve">, Moriya K, </w:t>
      </w:r>
      <w:proofErr w:type="spellStart"/>
      <w:r w:rsidRPr="00887660">
        <w:rPr>
          <w:rFonts w:ascii="Book Antiqua" w:eastAsia="宋体" w:hAnsi="Book Antiqua" w:cs="宋体"/>
          <w:color w:val="000000"/>
          <w:lang w:val="en-US" w:eastAsia="zh-CN"/>
        </w:rPr>
        <w:t>Kiyosawa</w:t>
      </w:r>
      <w:proofErr w:type="spellEnd"/>
      <w:r w:rsidRPr="00887660">
        <w:rPr>
          <w:rFonts w:ascii="Book Antiqua" w:eastAsia="宋体" w:hAnsi="Book Antiqua" w:cs="宋体"/>
          <w:color w:val="000000"/>
          <w:lang w:val="en-US" w:eastAsia="zh-CN"/>
        </w:rPr>
        <w:t xml:space="preserve"> K, Koike K, Gonzalez FJ, Aoyama T. </w:t>
      </w:r>
      <w:proofErr w:type="spellStart"/>
      <w:r w:rsidRPr="00887660">
        <w:rPr>
          <w:rFonts w:ascii="Book Antiqua" w:eastAsia="宋体" w:hAnsi="Book Antiqua" w:cs="宋体"/>
          <w:color w:val="000000"/>
          <w:lang w:val="en-US" w:eastAsia="zh-CN"/>
        </w:rPr>
        <w:t>PPARalpha</w:t>
      </w:r>
      <w:proofErr w:type="spellEnd"/>
      <w:r w:rsidRPr="00887660">
        <w:rPr>
          <w:rFonts w:ascii="Book Antiqua" w:eastAsia="宋体" w:hAnsi="Book Antiqua" w:cs="宋体"/>
          <w:color w:val="000000"/>
          <w:lang w:val="en-US" w:eastAsia="zh-CN"/>
        </w:rPr>
        <w:t xml:space="preserve"> activation is essential for HCV core protein-induced hepatic steatosis and hepatocellular carcinoma in mice.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Invest</w:t>
      </w:r>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118</w:t>
      </w:r>
      <w:r w:rsidRPr="00887660">
        <w:rPr>
          <w:rFonts w:ascii="Book Antiqua" w:eastAsia="宋体" w:hAnsi="Book Antiqua" w:cs="宋体"/>
          <w:color w:val="000000"/>
          <w:lang w:val="en-US" w:eastAsia="zh-CN"/>
        </w:rPr>
        <w:t>: 683-694 [PMID: 18188449 DOI: 10.1172/jci33594]</w:t>
      </w:r>
    </w:p>
    <w:p w14:paraId="21234DA9"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101 </w:t>
      </w:r>
      <w:r w:rsidRPr="00887660">
        <w:rPr>
          <w:rFonts w:ascii="Book Antiqua" w:eastAsia="宋体" w:hAnsi="Book Antiqua" w:cs="宋体"/>
          <w:b/>
          <w:bCs/>
          <w:color w:val="000000"/>
          <w:lang w:val="en-US" w:eastAsia="zh-CN"/>
        </w:rPr>
        <w:t>Lambert JE</w:t>
      </w:r>
      <w:r w:rsidRPr="00887660">
        <w:rPr>
          <w:rFonts w:ascii="Book Antiqua" w:eastAsia="宋体" w:hAnsi="Book Antiqua" w:cs="宋体"/>
          <w:color w:val="000000"/>
          <w:lang w:val="en-US" w:eastAsia="zh-CN"/>
        </w:rPr>
        <w:t xml:space="preserve">, Bain VG, Ryan EA, Thomson AB, </w:t>
      </w:r>
      <w:proofErr w:type="spellStart"/>
      <w:r w:rsidRPr="00887660">
        <w:rPr>
          <w:rFonts w:ascii="Book Antiqua" w:eastAsia="宋体" w:hAnsi="Book Antiqua" w:cs="宋体"/>
          <w:color w:val="000000"/>
          <w:lang w:val="en-US" w:eastAsia="zh-CN"/>
        </w:rPr>
        <w:t>Clandinin</w:t>
      </w:r>
      <w:proofErr w:type="spellEnd"/>
      <w:r w:rsidRPr="00887660">
        <w:rPr>
          <w:rFonts w:ascii="Book Antiqua" w:eastAsia="宋体" w:hAnsi="Book Antiqua" w:cs="宋体"/>
          <w:color w:val="000000"/>
          <w:lang w:val="en-US" w:eastAsia="zh-CN"/>
        </w:rPr>
        <w:t xml:space="preserve"> MT. Elevated lipogenesis and diminished cholesterol synthesis in patients with hepatitis C viral infection compared to healthy humans.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2013; </w:t>
      </w:r>
      <w:r w:rsidRPr="00887660">
        <w:rPr>
          <w:rFonts w:ascii="Book Antiqua" w:eastAsia="宋体" w:hAnsi="Book Antiqua" w:cs="宋体"/>
          <w:b/>
          <w:bCs/>
          <w:color w:val="000000"/>
          <w:lang w:val="en-US" w:eastAsia="zh-CN"/>
        </w:rPr>
        <w:t>57</w:t>
      </w:r>
      <w:r w:rsidRPr="00887660">
        <w:rPr>
          <w:rFonts w:ascii="Book Antiqua" w:eastAsia="宋体" w:hAnsi="Book Antiqua" w:cs="宋体"/>
          <w:color w:val="000000"/>
          <w:lang w:val="en-US" w:eastAsia="zh-CN"/>
        </w:rPr>
        <w:t>: 1697-1704 [PMID: 23417775 DOI: 10.1002/hep.25990]</w:t>
      </w:r>
    </w:p>
    <w:p w14:paraId="62670111"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102 </w:t>
      </w:r>
      <w:r w:rsidRPr="00887660">
        <w:rPr>
          <w:rFonts w:ascii="Book Antiqua" w:eastAsia="宋体" w:hAnsi="Book Antiqua" w:cs="宋体"/>
          <w:b/>
          <w:bCs/>
          <w:color w:val="000000"/>
          <w:lang w:val="en-US" w:eastAsia="zh-CN"/>
        </w:rPr>
        <w:t>Li Q</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Pène</w:t>
      </w:r>
      <w:proofErr w:type="spellEnd"/>
      <w:r w:rsidRPr="00887660">
        <w:rPr>
          <w:rFonts w:ascii="Book Antiqua" w:eastAsia="宋体" w:hAnsi="Book Antiqua" w:cs="宋体"/>
          <w:color w:val="000000"/>
          <w:lang w:val="en-US" w:eastAsia="zh-CN"/>
        </w:rPr>
        <w:t xml:space="preserve"> V, Krishnamurthy S, Cha H, Liang TJ. Hepatitis C virus infection activates an innate pathway involving IKK-α in lipogenesis and viral assembly. </w:t>
      </w:r>
      <w:r w:rsidRPr="00887660">
        <w:rPr>
          <w:rFonts w:ascii="Book Antiqua" w:eastAsia="宋体" w:hAnsi="Book Antiqua" w:cs="宋体"/>
          <w:i/>
          <w:iCs/>
          <w:color w:val="000000"/>
          <w:lang w:val="en-US" w:eastAsia="zh-CN"/>
        </w:rPr>
        <w:t>Nat Med</w:t>
      </w:r>
      <w:r w:rsidRPr="00887660">
        <w:rPr>
          <w:rFonts w:ascii="Book Antiqua" w:eastAsia="宋体" w:hAnsi="Book Antiqua" w:cs="宋体"/>
          <w:color w:val="000000"/>
          <w:lang w:val="en-US" w:eastAsia="zh-CN"/>
        </w:rPr>
        <w:t> 2013; </w:t>
      </w:r>
      <w:r w:rsidRPr="00887660">
        <w:rPr>
          <w:rFonts w:ascii="Book Antiqua" w:eastAsia="宋体" w:hAnsi="Book Antiqua" w:cs="宋体"/>
          <w:b/>
          <w:bCs/>
          <w:color w:val="000000"/>
          <w:lang w:val="en-US" w:eastAsia="zh-CN"/>
        </w:rPr>
        <w:t>19</w:t>
      </w:r>
      <w:r w:rsidRPr="00887660">
        <w:rPr>
          <w:rFonts w:ascii="Book Antiqua" w:eastAsia="宋体" w:hAnsi="Book Antiqua" w:cs="宋体"/>
          <w:color w:val="000000"/>
          <w:lang w:val="en-US" w:eastAsia="zh-CN"/>
        </w:rPr>
        <w:t>: 722-729 [PMID: 23708292 DOI: 10.1038/nm.3190]</w:t>
      </w:r>
    </w:p>
    <w:p w14:paraId="24A0DD9E"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103 </w:t>
      </w:r>
      <w:proofErr w:type="spellStart"/>
      <w:r w:rsidRPr="00887660">
        <w:rPr>
          <w:rFonts w:ascii="Book Antiqua" w:eastAsia="宋体" w:hAnsi="Book Antiqua" w:cs="宋体"/>
          <w:b/>
          <w:bCs/>
          <w:color w:val="000000"/>
          <w:lang w:val="en-US" w:eastAsia="zh-CN"/>
        </w:rPr>
        <w:t>Oshiumi</w:t>
      </w:r>
      <w:proofErr w:type="spellEnd"/>
      <w:r w:rsidRPr="00887660">
        <w:rPr>
          <w:rFonts w:ascii="Book Antiqua" w:eastAsia="宋体" w:hAnsi="Book Antiqua" w:cs="宋体"/>
          <w:b/>
          <w:bCs/>
          <w:color w:val="000000"/>
          <w:lang w:val="en-US" w:eastAsia="zh-CN"/>
        </w:rPr>
        <w:t xml:space="preserve"> H</w:t>
      </w:r>
      <w:r w:rsidRPr="00887660">
        <w:rPr>
          <w:rFonts w:ascii="Book Antiqua" w:eastAsia="宋体" w:hAnsi="Book Antiqua" w:cs="宋体"/>
          <w:color w:val="000000"/>
          <w:lang w:val="en-US" w:eastAsia="zh-CN"/>
        </w:rPr>
        <w:t xml:space="preserve">, Ikeda M, Matsumoto M, Watanabe A, Takeuchi O, Akira S, Kato N, </w:t>
      </w:r>
      <w:proofErr w:type="spellStart"/>
      <w:r w:rsidRPr="00887660">
        <w:rPr>
          <w:rFonts w:ascii="Book Antiqua" w:eastAsia="宋体" w:hAnsi="Book Antiqua" w:cs="宋体"/>
          <w:color w:val="000000"/>
          <w:lang w:val="en-US" w:eastAsia="zh-CN"/>
        </w:rPr>
        <w:t>Shimotohno</w:t>
      </w:r>
      <w:proofErr w:type="spellEnd"/>
      <w:r w:rsidRPr="00887660">
        <w:rPr>
          <w:rFonts w:ascii="Book Antiqua" w:eastAsia="宋体" w:hAnsi="Book Antiqua" w:cs="宋体"/>
          <w:color w:val="000000"/>
          <w:lang w:val="en-US" w:eastAsia="zh-CN"/>
        </w:rPr>
        <w:t xml:space="preserve"> K, Seya T. Hepatitis C virus core protein abrogates the DDX3 function that enhances IPS-1-mediated IFN-beta induction. </w:t>
      </w:r>
      <w:proofErr w:type="spellStart"/>
      <w:r w:rsidRPr="00887660">
        <w:rPr>
          <w:rFonts w:ascii="Book Antiqua" w:eastAsia="宋体" w:hAnsi="Book Antiqua" w:cs="宋体"/>
          <w:i/>
          <w:iCs/>
          <w:color w:val="000000"/>
          <w:lang w:val="en-US" w:eastAsia="zh-CN"/>
        </w:rPr>
        <w:t>PLoS</w:t>
      </w:r>
      <w:proofErr w:type="spellEnd"/>
      <w:r w:rsidRPr="00887660">
        <w:rPr>
          <w:rFonts w:ascii="Book Antiqua" w:eastAsia="宋体" w:hAnsi="Book Antiqua" w:cs="宋体"/>
          <w:i/>
          <w:iCs/>
          <w:color w:val="000000"/>
          <w:lang w:val="en-US" w:eastAsia="zh-CN"/>
        </w:rPr>
        <w:t xml:space="preserve"> One</w:t>
      </w:r>
      <w:r w:rsidRPr="00887660">
        <w:rPr>
          <w:rFonts w:ascii="Book Antiqua" w:eastAsia="宋体" w:hAnsi="Book Antiqua" w:cs="宋体"/>
          <w:color w:val="000000"/>
          <w:lang w:val="en-US" w:eastAsia="zh-CN"/>
        </w:rPr>
        <w:t> 2010; </w:t>
      </w:r>
      <w:r w:rsidRPr="00887660">
        <w:rPr>
          <w:rFonts w:ascii="Book Antiqua" w:eastAsia="宋体" w:hAnsi="Book Antiqua" w:cs="宋体"/>
          <w:b/>
          <w:bCs/>
          <w:color w:val="000000"/>
          <w:lang w:val="en-US" w:eastAsia="zh-CN"/>
        </w:rPr>
        <w:t>5</w:t>
      </w:r>
      <w:r w:rsidRPr="00887660">
        <w:rPr>
          <w:rFonts w:ascii="Book Antiqua" w:eastAsia="宋体" w:hAnsi="Book Antiqua" w:cs="宋体"/>
          <w:color w:val="000000"/>
          <w:lang w:val="en-US" w:eastAsia="zh-CN"/>
        </w:rPr>
        <w:t>: e14258 [PMID: 21170385 DOI: 10.1371/journal.pone.0014258]</w:t>
      </w:r>
    </w:p>
    <w:p w14:paraId="4A62B437"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104 </w:t>
      </w:r>
      <w:r w:rsidRPr="00887660">
        <w:rPr>
          <w:rFonts w:ascii="Book Antiqua" w:eastAsia="宋体" w:hAnsi="Book Antiqua" w:cs="宋体"/>
          <w:b/>
          <w:bCs/>
          <w:color w:val="000000"/>
          <w:lang w:val="en-US" w:eastAsia="zh-CN"/>
        </w:rPr>
        <w:t>Moreau M</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Rivière</w:t>
      </w:r>
      <w:proofErr w:type="spellEnd"/>
      <w:r w:rsidRPr="00887660">
        <w:rPr>
          <w:rFonts w:ascii="Book Antiqua" w:eastAsia="宋体" w:hAnsi="Book Antiqua" w:cs="宋体"/>
          <w:color w:val="000000"/>
          <w:lang w:val="en-US" w:eastAsia="zh-CN"/>
        </w:rPr>
        <w:t xml:space="preserve"> B, </w:t>
      </w:r>
      <w:proofErr w:type="spellStart"/>
      <w:r w:rsidRPr="00887660">
        <w:rPr>
          <w:rFonts w:ascii="Book Antiqua" w:eastAsia="宋体" w:hAnsi="Book Antiqua" w:cs="宋体"/>
          <w:color w:val="000000"/>
          <w:lang w:val="en-US" w:eastAsia="zh-CN"/>
        </w:rPr>
        <w:t>Vegna</w:t>
      </w:r>
      <w:proofErr w:type="spellEnd"/>
      <w:r w:rsidRPr="00887660">
        <w:rPr>
          <w:rFonts w:ascii="Book Antiqua" w:eastAsia="宋体" w:hAnsi="Book Antiqua" w:cs="宋体"/>
          <w:color w:val="000000"/>
          <w:lang w:val="en-US" w:eastAsia="zh-CN"/>
        </w:rPr>
        <w:t xml:space="preserve"> S, </w:t>
      </w:r>
      <w:proofErr w:type="spellStart"/>
      <w:r w:rsidRPr="00887660">
        <w:rPr>
          <w:rFonts w:ascii="Book Antiqua" w:eastAsia="宋体" w:hAnsi="Book Antiqua" w:cs="宋体"/>
          <w:color w:val="000000"/>
          <w:lang w:val="en-US" w:eastAsia="zh-CN"/>
        </w:rPr>
        <w:t>Aoun</w:t>
      </w:r>
      <w:proofErr w:type="spellEnd"/>
      <w:r w:rsidRPr="00887660">
        <w:rPr>
          <w:rFonts w:ascii="Book Antiqua" w:eastAsia="宋体" w:hAnsi="Book Antiqua" w:cs="宋体"/>
          <w:color w:val="000000"/>
          <w:lang w:val="en-US" w:eastAsia="zh-CN"/>
        </w:rPr>
        <w:t xml:space="preserve"> M, Gard C, Ramos J, </w:t>
      </w:r>
      <w:proofErr w:type="spellStart"/>
      <w:r w:rsidRPr="00887660">
        <w:rPr>
          <w:rFonts w:ascii="Book Antiqua" w:eastAsia="宋体" w:hAnsi="Book Antiqua" w:cs="宋体"/>
          <w:color w:val="000000"/>
          <w:lang w:val="en-US" w:eastAsia="zh-CN"/>
        </w:rPr>
        <w:t>Assenat</w:t>
      </w:r>
      <w:proofErr w:type="spellEnd"/>
      <w:r w:rsidRPr="00887660">
        <w:rPr>
          <w:rFonts w:ascii="Book Antiqua" w:eastAsia="宋体" w:hAnsi="Book Antiqua" w:cs="宋体"/>
          <w:color w:val="000000"/>
          <w:lang w:val="en-US" w:eastAsia="zh-CN"/>
        </w:rPr>
        <w:t xml:space="preserve"> E, </w:t>
      </w:r>
      <w:proofErr w:type="spellStart"/>
      <w:r w:rsidRPr="00887660">
        <w:rPr>
          <w:rFonts w:ascii="Book Antiqua" w:eastAsia="宋体" w:hAnsi="Book Antiqua" w:cs="宋体"/>
          <w:color w:val="000000"/>
          <w:lang w:val="en-US" w:eastAsia="zh-CN"/>
        </w:rPr>
        <w:t>Hibner</w:t>
      </w:r>
      <w:proofErr w:type="spellEnd"/>
      <w:r w:rsidRPr="00887660">
        <w:rPr>
          <w:rFonts w:ascii="Book Antiqua" w:eastAsia="宋体" w:hAnsi="Book Antiqua" w:cs="宋体"/>
          <w:color w:val="000000"/>
          <w:lang w:val="en-US" w:eastAsia="zh-CN"/>
        </w:rPr>
        <w:t xml:space="preserve"> U. Hepatitis C viral proteins perturb metabolic liver zonation.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62</w:t>
      </w:r>
      <w:r w:rsidRPr="00887660">
        <w:rPr>
          <w:rFonts w:ascii="Book Antiqua" w:eastAsia="宋体" w:hAnsi="Book Antiqua" w:cs="宋体"/>
          <w:color w:val="000000"/>
          <w:lang w:val="en-US" w:eastAsia="zh-CN"/>
        </w:rPr>
        <w:t>: 278-285 [PMID: 25220251 DOI: 10.1016/j.jhep.2014.09.004]</w:t>
      </w:r>
    </w:p>
    <w:p w14:paraId="47A87633"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105 </w:t>
      </w:r>
      <w:r w:rsidRPr="00887660">
        <w:rPr>
          <w:rFonts w:ascii="Book Antiqua" w:eastAsia="宋体" w:hAnsi="Book Antiqua" w:cs="宋体"/>
          <w:b/>
          <w:bCs/>
          <w:color w:val="000000"/>
          <w:lang w:val="en-US" w:eastAsia="zh-CN"/>
        </w:rPr>
        <w:t>Bose SK</w:t>
      </w:r>
      <w:r w:rsidRPr="00887660">
        <w:rPr>
          <w:rFonts w:ascii="Book Antiqua" w:eastAsia="宋体" w:hAnsi="Book Antiqua" w:cs="宋体"/>
          <w:color w:val="000000"/>
          <w:lang w:val="en-US" w:eastAsia="zh-CN"/>
        </w:rPr>
        <w:t xml:space="preserve">, Kim H, Meyer K, </w:t>
      </w:r>
      <w:proofErr w:type="spellStart"/>
      <w:r w:rsidRPr="00887660">
        <w:rPr>
          <w:rFonts w:ascii="Book Antiqua" w:eastAsia="宋体" w:hAnsi="Book Antiqua" w:cs="宋体"/>
          <w:color w:val="000000"/>
          <w:lang w:val="en-US" w:eastAsia="zh-CN"/>
        </w:rPr>
        <w:t>Wolins</w:t>
      </w:r>
      <w:proofErr w:type="spellEnd"/>
      <w:r w:rsidRPr="00887660">
        <w:rPr>
          <w:rFonts w:ascii="Book Antiqua" w:eastAsia="宋体" w:hAnsi="Book Antiqua" w:cs="宋体"/>
          <w:color w:val="000000"/>
          <w:lang w:val="en-US" w:eastAsia="zh-CN"/>
        </w:rPr>
        <w:t xml:space="preserve"> N, Davidson NO, Ray R. </w:t>
      </w:r>
      <w:proofErr w:type="spellStart"/>
      <w:r w:rsidRPr="00887660">
        <w:rPr>
          <w:rFonts w:ascii="Book Antiqua" w:eastAsia="宋体" w:hAnsi="Book Antiqua" w:cs="宋体"/>
          <w:color w:val="000000"/>
          <w:lang w:val="en-US" w:eastAsia="zh-CN"/>
        </w:rPr>
        <w:t>Forkhead</w:t>
      </w:r>
      <w:proofErr w:type="spellEnd"/>
      <w:r w:rsidRPr="00887660">
        <w:rPr>
          <w:rFonts w:ascii="Book Antiqua" w:eastAsia="宋体" w:hAnsi="Book Antiqua" w:cs="宋体"/>
          <w:color w:val="000000"/>
          <w:lang w:val="en-US" w:eastAsia="zh-CN"/>
        </w:rPr>
        <w:t xml:space="preserve"> box transcription factor regulation and lipid accumulation by hepatitis C virus.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Virol</w:t>
      </w:r>
      <w:proofErr w:type="spellEnd"/>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88</w:t>
      </w:r>
      <w:r w:rsidRPr="00887660">
        <w:rPr>
          <w:rFonts w:ascii="Book Antiqua" w:eastAsia="宋体" w:hAnsi="Book Antiqua" w:cs="宋体"/>
          <w:color w:val="000000"/>
          <w:lang w:val="en-US" w:eastAsia="zh-CN"/>
        </w:rPr>
        <w:t>: 4195-4203 [PMID: 24478438 DOI: 10.1128/jvi.03327-13]</w:t>
      </w:r>
    </w:p>
    <w:p w14:paraId="24CB62AA"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106 </w:t>
      </w:r>
      <w:r w:rsidRPr="00887660">
        <w:rPr>
          <w:rFonts w:ascii="Book Antiqua" w:eastAsia="宋体" w:hAnsi="Book Antiqua" w:cs="宋体"/>
          <w:b/>
          <w:bCs/>
          <w:color w:val="000000"/>
          <w:lang w:val="en-US" w:eastAsia="zh-CN"/>
        </w:rPr>
        <w:t>Yao W</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Cai</w:t>
      </w:r>
      <w:proofErr w:type="spellEnd"/>
      <w:r w:rsidRPr="00887660">
        <w:rPr>
          <w:rFonts w:ascii="Book Antiqua" w:eastAsia="宋体" w:hAnsi="Book Antiqua" w:cs="宋体"/>
          <w:color w:val="000000"/>
          <w:lang w:val="en-US" w:eastAsia="zh-CN"/>
        </w:rPr>
        <w:t xml:space="preserve"> H, Li X, Li T, Hu L, Peng T. Endoplasmic reticulum stress links hepatitis C virus RNA replication to wild-type PGC-1α/liver-specific PGC-1α upregulation.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Virol</w:t>
      </w:r>
      <w:proofErr w:type="spellEnd"/>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88</w:t>
      </w:r>
      <w:r w:rsidRPr="00887660">
        <w:rPr>
          <w:rFonts w:ascii="Book Antiqua" w:eastAsia="宋体" w:hAnsi="Book Antiqua" w:cs="宋体"/>
          <w:color w:val="000000"/>
          <w:lang w:val="en-US" w:eastAsia="zh-CN"/>
        </w:rPr>
        <w:t>: 8361-8374 [PMID: 24829353 DOI: 10.1128/jvi.01202-14]</w:t>
      </w:r>
    </w:p>
    <w:p w14:paraId="2994C8F5"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107 </w:t>
      </w:r>
      <w:r w:rsidRPr="00887660">
        <w:rPr>
          <w:rFonts w:ascii="Book Antiqua" w:eastAsia="宋体" w:hAnsi="Book Antiqua" w:cs="宋体"/>
          <w:b/>
          <w:bCs/>
          <w:color w:val="000000"/>
          <w:lang w:val="en-US" w:eastAsia="zh-CN"/>
        </w:rPr>
        <w:t>Corey KE</w:t>
      </w:r>
      <w:r w:rsidRPr="00887660">
        <w:rPr>
          <w:rFonts w:ascii="Book Antiqua" w:eastAsia="宋体" w:hAnsi="Book Antiqua" w:cs="宋体"/>
          <w:color w:val="000000"/>
          <w:lang w:val="en-US" w:eastAsia="zh-CN"/>
        </w:rPr>
        <w:t>, Kane E, Munroe C, Barlow LL, Zheng H, Chung RT. Hepatitis C virus infection and its clearance alter circulating lipids: implications for long-term follow-up.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2009; </w:t>
      </w:r>
      <w:r w:rsidRPr="00887660">
        <w:rPr>
          <w:rFonts w:ascii="Book Antiqua" w:eastAsia="宋体" w:hAnsi="Book Antiqua" w:cs="宋体"/>
          <w:b/>
          <w:bCs/>
          <w:color w:val="000000"/>
          <w:lang w:val="en-US" w:eastAsia="zh-CN"/>
        </w:rPr>
        <w:t>50</w:t>
      </w:r>
      <w:r w:rsidRPr="00887660">
        <w:rPr>
          <w:rFonts w:ascii="Book Antiqua" w:eastAsia="宋体" w:hAnsi="Book Antiqua" w:cs="宋体"/>
          <w:color w:val="000000"/>
          <w:lang w:val="en-US" w:eastAsia="zh-CN"/>
        </w:rPr>
        <w:t>: 1030-1037 [PMID: 19787818 DOI: 10.1002/hep.23219]</w:t>
      </w:r>
    </w:p>
    <w:p w14:paraId="4BEE377E"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108 </w:t>
      </w:r>
      <w:proofErr w:type="spellStart"/>
      <w:r w:rsidRPr="00887660">
        <w:rPr>
          <w:rFonts w:ascii="Book Antiqua" w:eastAsia="宋体" w:hAnsi="Book Antiqua" w:cs="宋体"/>
          <w:b/>
          <w:bCs/>
          <w:color w:val="000000"/>
          <w:lang w:val="en-US" w:eastAsia="zh-CN"/>
        </w:rPr>
        <w:t>Amacher</w:t>
      </w:r>
      <w:proofErr w:type="spellEnd"/>
      <w:r w:rsidRPr="00887660">
        <w:rPr>
          <w:rFonts w:ascii="Book Antiqua" w:eastAsia="宋体" w:hAnsi="Book Antiqua" w:cs="宋体"/>
          <w:b/>
          <w:bCs/>
          <w:color w:val="000000"/>
          <w:lang w:val="en-US" w:eastAsia="zh-CN"/>
        </w:rPr>
        <w:t xml:space="preserve"> DE</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Chalasani</w:t>
      </w:r>
      <w:proofErr w:type="spellEnd"/>
      <w:r w:rsidRPr="00887660">
        <w:rPr>
          <w:rFonts w:ascii="Book Antiqua" w:eastAsia="宋体" w:hAnsi="Book Antiqua" w:cs="宋体"/>
          <w:color w:val="000000"/>
          <w:lang w:val="en-US" w:eastAsia="zh-CN"/>
        </w:rPr>
        <w:t xml:space="preserve"> N. Drug-induced hepatic steatosis.</w:t>
      </w:r>
      <w:proofErr w:type="gramEnd"/>
      <w:r w:rsidRPr="00887660">
        <w:rPr>
          <w:rFonts w:ascii="Book Antiqua" w:eastAsia="宋体" w:hAnsi="Book Antiqua" w:cs="宋体"/>
          <w:color w:val="000000"/>
          <w:lang w:val="en-US" w:eastAsia="zh-CN"/>
        </w:rPr>
        <w:t> </w:t>
      </w:r>
      <w:proofErr w:type="spellStart"/>
      <w:r w:rsidRPr="00887660">
        <w:rPr>
          <w:rFonts w:ascii="Book Antiqua" w:eastAsia="宋体" w:hAnsi="Book Antiqua" w:cs="宋体"/>
          <w:i/>
          <w:iCs/>
          <w:color w:val="000000"/>
          <w:lang w:val="en-US" w:eastAsia="zh-CN"/>
        </w:rPr>
        <w:t>Semin</w:t>
      </w:r>
      <w:proofErr w:type="spellEnd"/>
      <w:r w:rsidRPr="00887660">
        <w:rPr>
          <w:rFonts w:ascii="Book Antiqua" w:eastAsia="宋体" w:hAnsi="Book Antiqua" w:cs="宋体"/>
          <w:i/>
          <w:iCs/>
          <w:color w:val="000000"/>
          <w:lang w:val="en-US" w:eastAsia="zh-CN"/>
        </w:rPr>
        <w:t xml:space="preserve"> Liver Dis</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34</w:t>
      </w:r>
      <w:r w:rsidRPr="00887660">
        <w:rPr>
          <w:rFonts w:ascii="Book Antiqua" w:eastAsia="宋体" w:hAnsi="Book Antiqua" w:cs="宋体"/>
          <w:color w:val="000000"/>
          <w:lang w:val="en-US" w:eastAsia="zh-CN"/>
        </w:rPr>
        <w:t>: 205-214 [PMID: 24879984 DOI: 10.1055/s-0034-1375960]</w:t>
      </w:r>
    </w:p>
    <w:p w14:paraId="0CD3CA79"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109 </w:t>
      </w:r>
      <w:proofErr w:type="spellStart"/>
      <w:r w:rsidRPr="00887660">
        <w:rPr>
          <w:rFonts w:ascii="Book Antiqua" w:eastAsia="宋体" w:hAnsi="Book Antiqua" w:cs="宋体"/>
          <w:b/>
          <w:bCs/>
          <w:color w:val="000000"/>
          <w:lang w:val="en-US" w:eastAsia="zh-CN"/>
        </w:rPr>
        <w:t>Eapen</w:t>
      </w:r>
      <w:proofErr w:type="spellEnd"/>
      <w:r w:rsidRPr="00887660">
        <w:rPr>
          <w:rFonts w:ascii="Book Antiqua" w:eastAsia="宋体" w:hAnsi="Book Antiqua" w:cs="宋体"/>
          <w:b/>
          <w:bCs/>
          <w:color w:val="000000"/>
          <w:lang w:val="en-US" w:eastAsia="zh-CN"/>
        </w:rPr>
        <w:t xml:space="preserve"> CE</w:t>
      </w:r>
      <w:r w:rsidRPr="00887660">
        <w:rPr>
          <w:rFonts w:ascii="Book Antiqua" w:eastAsia="宋体" w:hAnsi="Book Antiqua" w:cs="宋体"/>
          <w:color w:val="000000"/>
          <w:lang w:val="en-US" w:eastAsia="zh-CN"/>
        </w:rPr>
        <w:t xml:space="preserve">, Ramakrishna B, Jose R, </w:t>
      </w:r>
      <w:proofErr w:type="spellStart"/>
      <w:r w:rsidRPr="00887660">
        <w:rPr>
          <w:rFonts w:ascii="Book Antiqua" w:eastAsia="宋体" w:hAnsi="Book Antiqua" w:cs="宋体"/>
          <w:color w:val="000000"/>
          <w:lang w:val="en-US" w:eastAsia="zh-CN"/>
        </w:rPr>
        <w:t>Loganathan</w:t>
      </w:r>
      <w:proofErr w:type="spellEnd"/>
      <w:r w:rsidRPr="00887660">
        <w:rPr>
          <w:rFonts w:ascii="Book Antiqua" w:eastAsia="宋体" w:hAnsi="Book Antiqua" w:cs="宋体"/>
          <w:color w:val="000000"/>
          <w:lang w:val="en-US" w:eastAsia="zh-CN"/>
        </w:rPr>
        <w:t xml:space="preserve"> G, </w:t>
      </w:r>
      <w:proofErr w:type="spellStart"/>
      <w:r w:rsidRPr="00887660">
        <w:rPr>
          <w:rFonts w:ascii="Book Antiqua" w:eastAsia="宋体" w:hAnsi="Book Antiqua" w:cs="宋体"/>
          <w:color w:val="000000"/>
          <w:lang w:val="en-US" w:eastAsia="zh-CN"/>
        </w:rPr>
        <w:t>Chandy</w:t>
      </w:r>
      <w:proofErr w:type="spellEnd"/>
      <w:r w:rsidRPr="00887660">
        <w:rPr>
          <w:rFonts w:ascii="Book Antiqua" w:eastAsia="宋体" w:hAnsi="Book Antiqua" w:cs="宋体"/>
          <w:color w:val="000000"/>
          <w:lang w:val="en-US" w:eastAsia="zh-CN"/>
        </w:rPr>
        <w:t xml:space="preserve"> G. Liver failure during pregnancy. </w:t>
      </w:r>
      <w:r w:rsidRPr="00887660">
        <w:rPr>
          <w:rFonts w:ascii="Book Antiqua" w:eastAsia="宋体" w:hAnsi="Book Antiqua" w:cs="宋体"/>
          <w:i/>
          <w:iCs/>
          <w:color w:val="000000"/>
          <w:lang w:val="en-US" w:eastAsia="zh-CN"/>
        </w:rPr>
        <w:t>Gut</w:t>
      </w:r>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57</w:t>
      </w:r>
      <w:r w:rsidRPr="00887660">
        <w:rPr>
          <w:rFonts w:ascii="Book Antiqua" w:eastAsia="宋体" w:hAnsi="Book Antiqua" w:cs="宋体"/>
          <w:color w:val="000000"/>
          <w:lang w:val="en-US" w:eastAsia="zh-CN"/>
        </w:rPr>
        <w:t>: 83 [PMID: 18094203 DOI: 10.1136/gut.2007.143305]</w:t>
      </w:r>
    </w:p>
    <w:p w14:paraId="340B347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lastRenderedPageBreak/>
        <w:t>110 </w:t>
      </w:r>
      <w:r w:rsidRPr="00887660">
        <w:rPr>
          <w:rFonts w:ascii="Book Antiqua" w:eastAsia="宋体" w:hAnsi="Book Antiqua" w:cs="宋体"/>
          <w:b/>
          <w:bCs/>
          <w:color w:val="000000"/>
          <w:lang w:val="en-US" w:eastAsia="zh-CN"/>
        </w:rPr>
        <w:t>Knight M</w:t>
      </w:r>
      <w:r w:rsidRPr="00887660">
        <w:rPr>
          <w:rFonts w:ascii="Book Antiqua" w:eastAsia="宋体" w:hAnsi="Book Antiqua" w:cs="宋体"/>
          <w:color w:val="000000"/>
          <w:lang w:val="en-US" w:eastAsia="zh-CN"/>
        </w:rPr>
        <w:t xml:space="preserve">, Nelson-Piercy C, </w:t>
      </w:r>
      <w:proofErr w:type="spellStart"/>
      <w:r w:rsidRPr="00887660">
        <w:rPr>
          <w:rFonts w:ascii="Book Antiqua" w:eastAsia="宋体" w:hAnsi="Book Antiqua" w:cs="宋体"/>
          <w:color w:val="000000"/>
          <w:lang w:val="en-US" w:eastAsia="zh-CN"/>
        </w:rPr>
        <w:t>Kurinczuk</w:t>
      </w:r>
      <w:proofErr w:type="spellEnd"/>
      <w:r w:rsidRPr="00887660">
        <w:rPr>
          <w:rFonts w:ascii="Book Antiqua" w:eastAsia="宋体" w:hAnsi="Book Antiqua" w:cs="宋体"/>
          <w:color w:val="000000"/>
          <w:lang w:val="en-US" w:eastAsia="zh-CN"/>
        </w:rPr>
        <w:t xml:space="preserve"> JJ, Spark P, Brocklehurst P. </w:t>
      </w:r>
      <w:proofErr w:type="gramStart"/>
      <w:r w:rsidRPr="00887660">
        <w:rPr>
          <w:rFonts w:ascii="Book Antiqua" w:eastAsia="宋体" w:hAnsi="Book Antiqua" w:cs="宋体"/>
          <w:color w:val="000000"/>
          <w:lang w:val="en-US" w:eastAsia="zh-CN"/>
        </w:rPr>
        <w:t>A prospective national study of acute fatty liver of pregnancy in the UK.</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Gut</w:t>
      </w:r>
      <w:r w:rsidRPr="00887660">
        <w:rPr>
          <w:rFonts w:ascii="Book Antiqua" w:eastAsia="宋体" w:hAnsi="Book Antiqua" w:cs="宋体"/>
          <w:color w:val="000000"/>
          <w:lang w:val="en-US" w:eastAsia="zh-CN"/>
        </w:rPr>
        <w:t> 2008; </w:t>
      </w:r>
      <w:r w:rsidRPr="00887660">
        <w:rPr>
          <w:rFonts w:ascii="Book Antiqua" w:eastAsia="宋体" w:hAnsi="Book Antiqua" w:cs="宋体"/>
          <w:b/>
          <w:bCs/>
          <w:color w:val="000000"/>
          <w:lang w:val="en-US" w:eastAsia="zh-CN"/>
        </w:rPr>
        <w:t>57</w:t>
      </w:r>
      <w:r w:rsidRPr="00887660">
        <w:rPr>
          <w:rFonts w:ascii="Book Antiqua" w:eastAsia="宋体" w:hAnsi="Book Antiqua" w:cs="宋体"/>
          <w:color w:val="000000"/>
          <w:lang w:val="en-US" w:eastAsia="zh-CN"/>
        </w:rPr>
        <w:t>: 951-956 [PMID: 18332072 DOI: 10.1136/gut.2008.148676]</w:t>
      </w:r>
    </w:p>
    <w:p w14:paraId="2CE7742C"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111 </w:t>
      </w:r>
      <w:proofErr w:type="spellStart"/>
      <w:r w:rsidRPr="00887660">
        <w:rPr>
          <w:rFonts w:ascii="Book Antiqua" w:eastAsia="宋体" w:hAnsi="Book Antiqua" w:cs="宋体"/>
          <w:b/>
          <w:bCs/>
          <w:color w:val="000000"/>
          <w:lang w:val="en-US" w:eastAsia="zh-CN"/>
        </w:rPr>
        <w:t>Goel</w:t>
      </w:r>
      <w:proofErr w:type="spellEnd"/>
      <w:r w:rsidRPr="00887660">
        <w:rPr>
          <w:rFonts w:ascii="Book Antiqua" w:eastAsia="宋体" w:hAnsi="Book Antiqua" w:cs="宋体"/>
          <w:b/>
          <w:bCs/>
          <w:color w:val="000000"/>
          <w:lang w:val="en-US" w:eastAsia="zh-CN"/>
        </w:rPr>
        <w:t xml:space="preserve"> A</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Jamwal</w:t>
      </w:r>
      <w:proofErr w:type="spellEnd"/>
      <w:r w:rsidRPr="00887660">
        <w:rPr>
          <w:rFonts w:ascii="Book Antiqua" w:eastAsia="宋体" w:hAnsi="Book Antiqua" w:cs="宋体"/>
          <w:color w:val="000000"/>
          <w:lang w:val="en-US" w:eastAsia="zh-CN"/>
        </w:rPr>
        <w:t xml:space="preserve"> KD, Ramachandran A, </w:t>
      </w:r>
      <w:proofErr w:type="spellStart"/>
      <w:r w:rsidRPr="00887660">
        <w:rPr>
          <w:rFonts w:ascii="Book Antiqua" w:eastAsia="宋体" w:hAnsi="Book Antiqua" w:cs="宋体"/>
          <w:color w:val="000000"/>
          <w:lang w:val="en-US" w:eastAsia="zh-CN"/>
        </w:rPr>
        <w:t>Balasubramanian</w:t>
      </w:r>
      <w:proofErr w:type="spellEnd"/>
      <w:r w:rsidRPr="00887660">
        <w:rPr>
          <w:rFonts w:ascii="Book Antiqua" w:eastAsia="宋体" w:hAnsi="Book Antiqua" w:cs="宋体"/>
          <w:color w:val="000000"/>
          <w:lang w:val="en-US" w:eastAsia="zh-CN"/>
        </w:rPr>
        <w:t xml:space="preserve"> KA, </w:t>
      </w:r>
      <w:proofErr w:type="spellStart"/>
      <w:r w:rsidRPr="00887660">
        <w:rPr>
          <w:rFonts w:ascii="Book Antiqua" w:eastAsia="宋体" w:hAnsi="Book Antiqua" w:cs="宋体"/>
          <w:color w:val="000000"/>
          <w:lang w:val="en-US" w:eastAsia="zh-CN"/>
        </w:rPr>
        <w:t>Eapen</w:t>
      </w:r>
      <w:proofErr w:type="spellEnd"/>
      <w:r w:rsidRPr="00887660">
        <w:rPr>
          <w:rFonts w:ascii="Book Antiqua" w:eastAsia="宋体" w:hAnsi="Book Antiqua" w:cs="宋体"/>
          <w:color w:val="000000"/>
          <w:lang w:val="en-US" w:eastAsia="zh-CN"/>
        </w:rPr>
        <w:t xml:space="preserve"> CE. </w:t>
      </w:r>
      <w:proofErr w:type="gramStart"/>
      <w:r w:rsidRPr="00887660">
        <w:rPr>
          <w:rFonts w:ascii="Book Antiqua" w:eastAsia="宋体" w:hAnsi="Book Antiqua" w:cs="宋体"/>
          <w:color w:val="000000"/>
          <w:lang w:val="en-US" w:eastAsia="zh-CN"/>
        </w:rPr>
        <w:t>Pregnancy-related liver disorders.</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Clin</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Exp</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4</w:t>
      </w:r>
      <w:r w:rsidRPr="00887660">
        <w:rPr>
          <w:rFonts w:ascii="Book Antiqua" w:eastAsia="宋体" w:hAnsi="Book Antiqua" w:cs="宋体"/>
          <w:color w:val="000000"/>
          <w:lang w:val="en-US" w:eastAsia="zh-CN"/>
        </w:rPr>
        <w:t>: 151-162 [PMID: 25755551 DOI: 10.1016/j.jceh.2013.03.220]</w:t>
      </w:r>
    </w:p>
    <w:p w14:paraId="46607A66"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112 </w:t>
      </w:r>
      <w:proofErr w:type="spellStart"/>
      <w:r w:rsidRPr="00887660">
        <w:rPr>
          <w:rFonts w:ascii="Book Antiqua" w:eastAsia="宋体" w:hAnsi="Book Antiqua" w:cs="宋体"/>
          <w:b/>
          <w:bCs/>
          <w:color w:val="000000"/>
          <w:lang w:val="en-US" w:eastAsia="zh-CN"/>
        </w:rPr>
        <w:t>Kamimura</w:t>
      </w:r>
      <w:proofErr w:type="spellEnd"/>
      <w:r w:rsidRPr="00887660">
        <w:rPr>
          <w:rFonts w:ascii="Book Antiqua" w:eastAsia="宋体" w:hAnsi="Book Antiqua" w:cs="宋体"/>
          <w:b/>
          <w:bCs/>
          <w:color w:val="000000"/>
          <w:lang w:val="en-US" w:eastAsia="zh-CN"/>
        </w:rPr>
        <w:t xml:space="preserve"> K</w:t>
      </w:r>
      <w:r w:rsidRPr="00887660">
        <w:rPr>
          <w:rFonts w:ascii="Book Antiqua" w:eastAsia="宋体" w:hAnsi="Book Antiqua" w:cs="宋体"/>
          <w:color w:val="000000"/>
          <w:lang w:val="en-US" w:eastAsia="zh-CN"/>
        </w:rPr>
        <w:t xml:space="preserve">, Abe H, Kawai H, </w:t>
      </w:r>
      <w:proofErr w:type="spellStart"/>
      <w:r w:rsidRPr="00887660">
        <w:rPr>
          <w:rFonts w:ascii="Book Antiqua" w:eastAsia="宋体" w:hAnsi="Book Antiqua" w:cs="宋体"/>
          <w:color w:val="000000"/>
          <w:lang w:val="en-US" w:eastAsia="zh-CN"/>
        </w:rPr>
        <w:t>Kamimura</w:t>
      </w:r>
      <w:proofErr w:type="spellEnd"/>
      <w:r w:rsidRPr="00887660">
        <w:rPr>
          <w:rFonts w:ascii="Book Antiqua" w:eastAsia="宋体" w:hAnsi="Book Antiqua" w:cs="宋体"/>
          <w:color w:val="000000"/>
          <w:lang w:val="en-US" w:eastAsia="zh-CN"/>
        </w:rPr>
        <w:t xml:space="preserve"> H, Kobayashi Y, </w:t>
      </w:r>
      <w:proofErr w:type="spellStart"/>
      <w:r w:rsidRPr="00887660">
        <w:rPr>
          <w:rFonts w:ascii="Book Antiqua" w:eastAsia="宋体" w:hAnsi="Book Antiqua" w:cs="宋体"/>
          <w:color w:val="000000"/>
          <w:lang w:val="en-US" w:eastAsia="zh-CN"/>
        </w:rPr>
        <w:t>Nomoto</w:t>
      </w:r>
      <w:proofErr w:type="spellEnd"/>
      <w:r w:rsidRPr="00887660">
        <w:rPr>
          <w:rFonts w:ascii="Book Antiqua" w:eastAsia="宋体" w:hAnsi="Book Antiqua" w:cs="宋体"/>
          <w:color w:val="000000"/>
          <w:lang w:val="en-US" w:eastAsia="zh-CN"/>
        </w:rPr>
        <w:t xml:space="preserve"> M, Aoyagi Y, </w:t>
      </w:r>
      <w:proofErr w:type="spellStart"/>
      <w:r w:rsidRPr="00887660">
        <w:rPr>
          <w:rFonts w:ascii="Book Antiqua" w:eastAsia="宋体" w:hAnsi="Book Antiqua" w:cs="宋体"/>
          <w:color w:val="000000"/>
          <w:lang w:val="en-US" w:eastAsia="zh-CN"/>
        </w:rPr>
        <w:t>Terai</w:t>
      </w:r>
      <w:proofErr w:type="spellEnd"/>
      <w:r w:rsidRPr="00887660">
        <w:rPr>
          <w:rFonts w:ascii="Book Antiqua" w:eastAsia="宋体" w:hAnsi="Book Antiqua" w:cs="宋体"/>
          <w:color w:val="000000"/>
          <w:lang w:val="en-US" w:eastAsia="zh-CN"/>
        </w:rPr>
        <w:t xml:space="preserve"> S. Advances in understanding and treating liver diseases during pregnancy: A review. </w:t>
      </w:r>
      <w:r w:rsidRPr="00887660">
        <w:rPr>
          <w:rFonts w:ascii="Book Antiqua" w:eastAsia="宋体" w:hAnsi="Book Antiqua" w:cs="宋体"/>
          <w:i/>
          <w:iCs/>
          <w:color w:val="000000"/>
          <w:lang w:val="en-US" w:eastAsia="zh-CN"/>
        </w:rPr>
        <w:t xml:space="preserve">World J </w:t>
      </w:r>
      <w:proofErr w:type="spellStart"/>
      <w:r w:rsidRPr="00887660">
        <w:rPr>
          <w:rFonts w:ascii="Book Antiqua" w:eastAsia="宋体" w:hAnsi="Book Antiqua" w:cs="宋体"/>
          <w:i/>
          <w:iCs/>
          <w:color w:val="000000"/>
          <w:lang w:val="en-US" w:eastAsia="zh-CN"/>
        </w:rPr>
        <w:t>Gastroenterol</w:t>
      </w:r>
      <w:proofErr w:type="spellEnd"/>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21</w:t>
      </w:r>
      <w:r w:rsidRPr="00887660">
        <w:rPr>
          <w:rFonts w:ascii="Book Antiqua" w:eastAsia="宋体" w:hAnsi="Book Antiqua" w:cs="宋体"/>
          <w:color w:val="000000"/>
          <w:lang w:val="en-US" w:eastAsia="zh-CN"/>
        </w:rPr>
        <w:t>: 5183-5190 [PMID: 25954092 DOI: 10.3748/wjg.v21.i17.5183]</w:t>
      </w:r>
    </w:p>
    <w:p w14:paraId="7E4480A7"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113 </w:t>
      </w:r>
      <w:proofErr w:type="spellStart"/>
      <w:r w:rsidRPr="00887660">
        <w:rPr>
          <w:rFonts w:ascii="Book Antiqua" w:eastAsia="宋体" w:hAnsi="Book Antiqua" w:cs="宋体"/>
          <w:b/>
          <w:bCs/>
          <w:color w:val="000000"/>
          <w:lang w:val="en-US" w:eastAsia="zh-CN"/>
        </w:rPr>
        <w:t>Ibdah</w:t>
      </w:r>
      <w:proofErr w:type="spellEnd"/>
      <w:r w:rsidRPr="00887660">
        <w:rPr>
          <w:rFonts w:ascii="Book Antiqua" w:eastAsia="宋体" w:hAnsi="Book Antiqua" w:cs="宋体"/>
          <w:b/>
          <w:bCs/>
          <w:color w:val="000000"/>
          <w:lang w:val="en-US" w:eastAsia="zh-CN"/>
        </w:rPr>
        <w:t xml:space="preserve"> JA</w:t>
      </w:r>
      <w:r w:rsidRPr="00887660">
        <w:rPr>
          <w:rFonts w:ascii="Book Antiqua" w:eastAsia="宋体" w:hAnsi="Book Antiqua" w:cs="宋体"/>
          <w:color w:val="000000"/>
          <w:lang w:val="en-US" w:eastAsia="zh-CN"/>
        </w:rPr>
        <w:t xml:space="preserve">, Bennett MJ, </w:t>
      </w:r>
      <w:proofErr w:type="spellStart"/>
      <w:r w:rsidRPr="00887660">
        <w:rPr>
          <w:rFonts w:ascii="Book Antiqua" w:eastAsia="宋体" w:hAnsi="Book Antiqua" w:cs="宋体"/>
          <w:color w:val="000000"/>
          <w:lang w:val="en-US" w:eastAsia="zh-CN"/>
        </w:rPr>
        <w:t>Rinaldo</w:t>
      </w:r>
      <w:proofErr w:type="spellEnd"/>
      <w:r w:rsidRPr="00887660">
        <w:rPr>
          <w:rFonts w:ascii="Book Antiqua" w:eastAsia="宋体" w:hAnsi="Book Antiqua" w:cs="宋体"/>
          <w:color w:val="000000"/>
          <w:lang w:val="en-US" w:eastAsia="zh-CN"/>
        </w:rPr>
        <w:t xml:space="preserve"> P, Zhao Y, Gibson B, Sims HF, Strauss AW. </w:t>
      </w:r>
      <w:proofErr w:type="gramStart"/>
      <w:r w:rsidRPr="00887660">
        <w:rPr>
          <w:rFonts w:ascii="Book Antiqua" w:eastAsia="宋体" w:hAnsi="Book Antiqua" w:cs="宋体"/>
          <w:color w:val="000000"/>
          <w:lang w:val="en-US" w:eastAsia="zh-CN"/>
        </w:rPr>
        <w:t>A fetal fatty-acid oxidation disorder as a cause of liver disease in pregnant women.</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N </w:t>
      </w:r>
      <w:proofErr w:type="spellStart"/>
      <w:r w:rsidRPr="00887660">
        <w:rPr>
          <w:rFonts w:ascii="Book Antiqua" w:eastAsia="宋体" w:hAnsi="Book Antiqua" w:cs="宋体"/>
          <w:i/>
          <w:iCs/>
          <w:color w:val="000000"/>
          <w:lang w:val="en-US" w:eastAsia="zh-CN"/>
        </w:rPr>
        <w:t>Engl</w:t>
      </w:r>
      <w:proofErr w:type="spellEnd"/>
      <w:r w:rsidRPr="00887660">
        <w:rPr>
          <w:rFonts w:ascii="Book Antiqua" w:eastAsia="宋体" w:hAnsi="Book Antiqua" w:cs="宋体"/>
          <w:i/>
          <w:iCs/>
          <w:color w:val="000000"/>
          <w:lang w:val="en-US" w:eastAsia="zh-CN"/>
        </w:rPr>
        <w:t xml:space="preserve"> J Med</w:t>
      </w:r>
      <w:r w:rsidRPr="00887660">
        <w:rPr>
          <w:rFonts w:ascii="Book Antiqua" w:eastAsia="宋体" w:hAnsi="Book Antiqua" w:cs="宋体"/>
          <w:color w:val="000000"/>
          <w:lang w:val="en-US" w:eastAsia="zh-CN"/>
        </w:rPr>
        <w:t> 1999; </w:t>
      </w:r>
      <w:r w:rsidRPr="00887660">
        <w:rPr>
          <w:rFonts w:ascii="Book Antiqua" w:eastAsia="宋体" w:hAnsi="Book Antiqua" w:cs="宋体"/>
          <w:b/>
          <w:bCs/>
          <w:color w:val="000000"/>
          <w:lang w:val="en-US" w:eastAsia="zh-CN"/>
        </w:rPr>
        <w:t>340</w:t>
      </w:r>
      <w:r w:rsidRPr="00887660">
        <w:rPr>
          <w:rFonts w:ascii="Book Antiqua" w:eastAsia="宋体" w:hAnsi="Book Antiqua" w:cs="宋体"/>
          <w:color w:val="000000"/>
          <w:lang w:val="en-US" w:eastAsia="zh-CN"/>
        </w:rPr>
        <w:t>: 1723-1731 [PMID: 10352164 DOI: 10.1056/nejm199906033402204]</w:t>
      </w:r>
    </w:p>
    <w:p w14:paraId="25089290"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114 </w:t>
      </w:r>
      <w:proofErr w:type="gramStart"/>
      <w:r w:rsidRPr="00887660">
        <w:rPr>
          <w:rFonts w:ascii="Book Antiqua" w:eastAsia="宋体" w:hAnsi="Book Antiqua" w:cs="宋体"/>
          <w:b/>
          <w:bCs/>
          <w:color w:val="000000"/>
          <w:lang w:val="en-US" w:eastAsia="zh-CN"/>
        </w:rPr>
        <w:t>Yang</w:t>
      </w:r>
      <w:proofErr w:type="gramEnd"/>
      <w:r w:rsidRPr="00887660">
        <w:rPr>
          <w:rFonts w:ascii="Book Antiqua" w:eastAsia="宋体" w:hAnsi="Book Antiqua" w:cs="宋体"/>
          <w:b/>
          <w:bCs/>
          <w:color w:val="000000"/>
          <w:lang w:val="en-US" w:eastAsia="zh-CN"/>
        </w:rPr>
        <w:t xml:space="preserve"> Z</w:t>
      </w:r>
      <w:r w:rsidRPr="00887660">
        <w:rPr>
          <w:rFonts w:ascii="Book Antiqua" w:eastAsia="宋体" w:hAnsi="Book Antiqua" w:cs="宋体"/>
          <w:color w:val="000000"/>
          <w:lang w:val="en-US" w:eastAsia="zh-CN"/>
        </w:rPr>
        <w:t xml:space="preserve">, Yamada J, Zhao Y, Strauss AW, </w:t>
      </w:r>
      <w:proofErr w:type="spellStart"/>
      <w:r w:rsidRPr="00887660">
        <w:rPr>
          <w:rFonts w:ascii="Book Antiqua" w:eastAsia="宋体" w:hAnsi="Book Antiqua" w:cs="宋体"/>
          <w:color w:val="000000"/>
          <w:lang w:val="en-US" w:eastAsia="zh-CN"/>
        </w:rPr>
        <w:t>Ibdah</w:t>
      </w:r>
      <w:proofErr w:type="spellEnd"/>
      <w:r w:rsidRPr="00887660">
        <w:rPr>
          <w:rFonts w:ascii="Book Antiqua" w:eastAsia="宋体" w:hAnsi="Book Antiqua" w:cs="宋体"/>
          <w:color w:val="000000"/>
          <w:lang w:val="en-US" w:eastAsia="zh-CN"/>
        </w:rPr>
        <w:t xml:space="preserve"> JA. Prospective screening for pediatric mitochondrial trifunctional protein defects in pregnancies complicated by liver disease. </w:t>
      </w:r>
      <w:r w:rsidRPr="00887660">
        <w:rPr>
          <w:rFonts w:ascii="Book Antiqua" w:eastAsia="宋体" w:hAnsi="Book Antiqua" w:cs="宋体"/>
          <w:i/>
          <w:iCs/>
          <w:color w:val="000000"/>
          <w:lang w:val="en-US" w:eastAsia="zh-CN"/>
        </w:rPr>
        <w:t>JAMA</w:t>
      </w:r>
      <w:r w:rsidRPr="00887660">
        <w:rPr>
          <w:rFonts w:ascii="Book Antiqua" w:eastAsia="宋体" w:hAnsi="Book Antiqua" w:cs="宋体"/>
          <w:color w:val="000000"/>
          <w:lang w:val="en-US" w:eastAsia="zh-CN"/>
        </w:rPr>
        <w:t> 2002; </w:t>
      </w:r>
      <w:r w:rsidRPr="00887660">
        <w:rPr>
          <w:rFonts w:ascii="Book Antiqua" w:eastAsia="宋体" w:hAnsi="Book Antiqua" w:cs="宋体"/>
          <w:b/>
          <w:bCs/>
          <w:color w:val="000000"/>
          <w:lang w:val="en-US" w:eastAsia="zh-CN"/>
        </w:rPr>
        <w:t>288</w:t>
      </w:r>
      <w:r w:rsidRPr="00887660">
        <w:rPr>
          <w:rFonts w:ascii="Book Antiqua" w:eastAsia="宋体" w:hAnsi="Book Antiqua" w:cs="宋体"/>
          <w:color w:val="000000"/>
          <w:lang w:val="en-US" w:eastAsia="zh-CN"/>
        </w:rPr>
        <w:t>: 2163-2166 [PMID: 12413376]</w:t>
      </w:r>
    </w:p>
    <w:p w14:paraId="54EB5695"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115 </w:t>
      </w:r>
      <w:proofErr w:type="spellStart"/>
      <w:r w:rsidRPr="00887660">
        <w:rPr>
          <w:rFonts w:ascii="Book Antiqua" w:eastAsia="宋体" w:hAnsi="Book Antiqua" w:cs="宋体"/>
          <w:b/>
          <w:bCs/>
          <w:color w:val="000000"/>
          <w:lang w:val="en-US" w:eastAsia="zh-CN"/>
        </w:rPr>
        <w:t>Xiong</w:t>
      </w:r>
      <w:proofErr w:type="spellEnd"/>
      <w:r w:rsidRPr="00887660">
        <w:rPr>
          <w:rFonts w:ascii="Book Antiqua" w:eastAsia="宋体" w:hAnsi="Book Antiqua" w:cs="宋体"/>
          <w:b/>
          <w:bCs/>
          <w:color w:val="000000"/>
          <w:lang w:val="en-US" w:eastAsia="zh-CN"/>
        </w:rPr>
        <w:t xml:space="preserve"> HF</w:t>
      </w:r>
      <w:r w:rsidRPr="00887660">
        <w:rPr>
          <w:rFonts w:ascii="Book Antiqua" w:eastAsia="宋体" w:hAnsi="Book Antiqua" w:cs="宋体"/>
          <w:color w:val="000000"/>
          <w:lang w:val="en-US" w:eastAsia="zh-CN"/>
        </w:rPr>
        <w:t xml:space="preserve">, Liu JY, </w:t>
      </w:r>
      <w:proofErr w:type="spellStart"/>
      <w:r w:rsidRPr="00887660">
        <w:rPr>
          <w:rFonts w:ascii="Book Antiqua" w:eastAsia="宋体" w:hAnsi="Book Antiqua" w:cs="宋体"/>
          <w:color w:val="000000"/>
          <w:lang w:val="en-US" w:eastAsia="zh-CN"/>
        </w:rPr>
        <w:t>Guo</w:t>
      </w:r>
      <w:proofErr w:type="spellEnd"/>
      <w:r w:rsidRPr="00887660">
        <w:rPr>
          <w:rFonts w:ascii="Book Antiqua" w:eastAsia="宋体" w:hAnsi="Book Antiqua" w:cs="宋体"/>
          <w:color w:val="000000"/>
          <w:lang w:val="en-US" w:eastAsia="zh-CN"/>
        </w:rPr>
        <w:t xml:space="preserve"> LM, Li XW. Acute fatty liver of pregnancy: over six </w:t>
      </w:r>
      <w:proofErr w:type="gramStart"/>
      <w:r w:rsidRPr="00887660">
        <w:rPr>
          <w:rFonts w:ascii="Book Antiqua" w:eastAsia="宋体" w:hAnsi="Book Antiqua" w:cs="宋体"/>
          <w:color w:val="000000"/>
          <w:lang w:val="en-US" w:eastAsia="zh-CN"/>
        </w:rPr>
        <w:t>months</w:t>
      </w:r>
      <w:proofErr w:type="gramEnd"/>
      <w:r w:rsidRPr="00887660">
        <w:rPr>
          <w:rFonts w:ascii="Book Antiqua" w:eastAsia="宋体" w:hAnsi="Book Antiqua" w:cs="宋体"/>
          <w:color w:val="000000"/>
          <w:lang w:val="en-US" w:eastAsia="zh-CN"/>
        </w:rPr>
        <w:t xml:space="preserve"> follow-up study of twenty-five patients. </w:t>
      </w:r>
      <w:r w:rsidRPr="00887660">
        <w:rPr>
          <w:rFonts w:ascii="Book Antiqua" w:eastAsia="宋体" w:hAnsi="Book Antiqua" w:cs="宋体"/>
          <w:i/>
          <w:iCs/>
          <w:color w:val="000000"/>
          <w:lang w:val="en-US" w:eastAsia="zh-CN"/>
        </w:rPr>
        <w:t xml:space="preserve">World J </w:t>
      </w:r>
      <w:proofErr w:type="spellStart"/>
      <w:r w:rsidRPr="00887660">
        <w:rPr>
          <w:rFonts w:ascii="Book Antiqua" w:eastAsia="宋体" w:hAnsi="Book Antiqua" w:cs="宋体"/>
          <w:i/>
          <w:iCs/>
          <w:color w:val="000000"/>
          <w:lang w:val="en-US" w:eastAsia="zh-CN"/>
        </w:rPr>
        <w:t>Gastroenterol</w:t>
      </w:r>
      <w:proofErr w:type="spellEnd"/>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21</w:t>
      </w:r>
      <w:r w:rsidRPr="00887660">
        <w:rPr>
          <w:rFonts w:ascii="Book Antiqua" w:eastAsia="宋体" w:hAnsi="Book Antiqua" w:cs="宋体"/>
          <w:color w:val="000000"/>
          <w:lang w:val="en-US" w:eastAsia="zh-CN"/>
        </w:rPr>
        <w:t>: 1927-1931 [PMID: 25684961 DOI: 10.3748/wjg.v21.i6.1927]</w:t>
      </w:r>
    </w:p>
    <w:p w14:paraId="63657BC7"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116 </w:t>
      </w:r>
      <w:r w:rsidRPr="00887660">
        <w:rPr>
          <w:rFonts w:ascii="Book Antiqua" w:eastAsia="宋体" w:hAnsi="Book Antiqua" w:cs="宋体"/>
          <w:b/>
          <w:bCs/>
          <w:color w:val="000000"/>
          <w:lang w:val="en-US" w:eastAsia="zh-CN"/>
        </w:rPr>
        <w:t>Natarajan SK</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Thangaraj</w:t>
      </w:r>
      <w:proofErr w:type="spellEnd"/>
      <w:r w:rsidRPr="00887660">
        <w:rPr>
          <w:rFonts w:ascii="Book Antiqua" w:eastAsia="宋体" w:hAnsi="Book Antiqua" w:cs="宋体"/>
          <w:color w:val="000000"/>
          <w:lang w:val="en-US" w:eastAsia="zh-CN"/>
        </w:rPr>
        <w:t xml:space="preserve"> KR, </w:t>
      </w:r>
      <w:proofErr w:type="spellStart"/>
      <w:r w:rsidRPr="00887660">
        <w:rPr>
          <w:rFonts w:ascii="Book Antiqua" w:eastAsia="宋体" w:hAnsi="Book Antiqua" w:cs="宋体"/>
          <w:color w:val="000000"/>
          <w:lang w:val="en-US" w:eastAsia="zh-CN"/>
        </w:rPr>
        <w:t>Eapen</w:t>
      </w:r>
      <w:proofErr w:type="spellEnd"/>
      <w:r w:rsidRPr="00887660">
        <w:rPr>
          <w:rFonts w:ascii="Book Antiqua" w:eastAsia="宋体" w:hAnsi="Book Antiqua" w:cs="宋体"/>
          <w:color w:val="000000"/>
          <w:lang w:val="en-US" w:eastAsia="zh-CN"/>
        </w:rPr>
        <w:t xml:space="preserve"> CE, Ramachandran A, </w:t>
      </w:r>
      <w:proofErr w:type="spellStart"/>
      <w:r w:rsidRPr="00887660">
        <w:rPr>
          <w:rFonts w:ascii="Book Antiqua" w:eastAsia="宋体" w:hAnsi="Book Antiqua" w:cs="宋体"/>
          <w:color w:val="000000"/>
          <w:lang w:val="en-US" w:eastAsia="zh-CN"/>
        </w:rPr>
        <w:t>Mukhopadhya</w:t>
      </w:r>
      <w:proofErr w:type="spellEnd"/>
      <w:r w:rsidRPr="00887660">
        <w:rPr>
          <w:rFonts w:ascii="Book Antiqua" w:eastAsia="宋体" w:hAnsi="Book Antiqua" w:cs="宋体"/>
          <w:color w:val="000000"/>
          <w:lang w:val="en-US" w:eastAsia="zh-CN"/>
        </w:rPr>
        <w:t xml:space="preserve"> A, Mathai M, </w:t>
      </w:r>
      <w:proofErr w:type="spellStart"/>
      <w:r w:rsidRPr="00887660">
        <w:rPr>
          <w:rFonts w:ascii="Book Antiqua" w:eastAsia="宋体" w:hAnsi="Book Antiqua" w:cs="宋体"/>
          <w:color w:val="000000"/>
          <w:lang w:val="en-US" w:eastAsia="zh-CN"/>
        </w:rPr>
        <w:t>Seshadri</w:t>
      </w:r>
      <w:proofErr w:type="spellEnd"/>
      <w:r w:rsidRPr="00887660">
        <w:rPr>
          <w:rFonts w:ascii="Book Antiqua" w:eastAsia="宋体" w:hAnsi="Book Antiqua" w:cs="宋体"/>
          <w:color w:val="000000"/>
          <w:lang w:val="en-US" w:eastAsia="zh-CN"/>
        </w:rPr>
        <w:t xml:space="preserve"> L, </w:t>
      </w:r>
      <w:proofErr w:type="spellStart"/>
      <w:r w:rsidRPr="00887660">
        <w:rPr>
          <w:rFonts w:ascii="Book Antiqua" w:eastAsia="宋体" w:hAnsi="Book Antiqua" w:cs="宋体"/>
          <w:color w:val="000000"/>
          <w:lang w:val="en-US" w:eastAsia="zh-CN"/>
        </w:rPr>
        <w:t>Peedikayil</w:t>
      </w:r>
      <w:proofErr w:type="spellEnd"/>
      <w:r w:rsidRPr="00887660">
        <w:rPr>
          <w:rFonts w:ascii="Book Antiqua" w:eastAsia="宋体" w:hAnsi="Book Antiqua" w:cs="宋体"/>
          <w:color w:val="000000"/>
          <w:lang w:val="en-US" w:eastAsia="zh-CN"/>
        </w:rPr>
        <w:t xml:space="preserve"> A, Ramakrishna B, </w:t>
      </w:r>
      <w:proofErr w:type="spellStart"/>
      <w:r w:rsidRPr="00887660">
        <w:rPr>
          <w:rFonts w:ascii="Book Antiqua" w:eastAsia="宋体" w:hAnsi="Book Antiqua" w:cs="宋体"/>
          <w:color w:val="000000"/>
          <w:lang w:val="en-US" w:eastAsia="zh-CN"/>
        </w:rPr>
        <w:t>Balasubramanian</w:t>
      </w:r>
      <w:proofErr w:type="spellEnd"/>
      <w:r w:rsidRPr="00887660">
        <w:rPr>
          <w:rFonts w:ascii="Book Antiqua" w:eastAsia="宋体" w:hAnsi="Book Antiqua" w:cs="宋体"/>
          <w:color w:val="000000"/>
          <w:lang w:val="en-US" w:eastAsia="zh-CN"/>
        </w:rPr>
        <w:t xml:space="preserve"> KA. Liver injury in acute fatty liver of pregnancy: possible link to placental mitochondrial dysfunction and oxidative stress. </w:t>
      </w:r>
      <w:r w:rsidRPr="00887660">
        <w:rPr>
          <w:rFonts w:ascii="Book Antiqua" w:eastAsia="宋体" w:hAnsi="Book Antiqua" w:cs="宋体"/>
          <w:i/>
          <w:iCs/>
          <w:color w:val="000000"/>
          <w:lang w:val="en-US" w:eastAsia="zh-CN"/>
        </w:rPr>
        <w:t>Hepatology</w:t>
      </w:r>
      <w:r w:rsidRPr="00887660">
        <w:rPr>
          <w:rFonts w:ascii="Book Antiqua" w:eastAsia="宋体" w:hAnsi="Book Antiqua" w:cs="宋体"/>
          <w:color w:val="000000"/>
          <w:lang w:val="en-US" w:eastAsia="zh-CN"/>
        </w:rPr>
        <w:t> 2010; </w:t>
      </w:r>
      <w:r w:rsidRPr="00887660">
        <w:rPr>
          <w:rFonts w:ascii="Book Antiqua" w:eastAsia="宋体" w:hAnsi="Book Antiqua" w:cs="宋体"/>
          <w:b/>
          <w:bCs/>
          <w:color w:val="000000"/>
          <w:lang w:val="en-US" w:eastAsia="zh-CN"/>
        </w:rPr>
        <w:t>51</w:t>
      </w:r>
      <w:r w:rsidRPr="00887660">
        <w:rPr>
          <w:rFonts w:ascii="Book Antiqua" w:eastAsia="宋体" w:hAnsi="Book Antiqua" w:cs="宋体"/>
          <w:color w:val="000000"/>
          <w:lang w:val="en-US" w:eastAsia="zh-CN"/>
        </w:rPr>
        <w:t>: 191-200 [PMID: 20034024 DOI: 10.1002/hep.23245]</w:t>
      </w:r>
    </w:p>
    <w:p w14:paraId="474A5F7A"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117 </w:t>
      </w:r>
      <w:proofErr w:type="spellStart"/>
      <w:r w:rsidRPr="00887660">
        <w:rPr>
          <w:rFonts w:ascii="Book Antiqua" w:eastAsia="宋体" w:hAnsi="Book Antiqua" w:cs="宋体"/>
          <w:b/>
          <w:bCs/>
          <w:color w:val="000000"/>
          <w:lang w:val="en-US" w:eastAsia="zh-CN"/>
        </w:rPr>
        <w:t>Colak</w:t>
      </w:r>
      <w:proofErr w:type="spellEnd"/>
      <w:r w:rsidRPr="00887660">
        <w:rPr>
          <w:rFonts w:ascii="Book Antiqua" w:eastAsia="宋体" w:hAnsi="Book Antiqua" w:cs="宋体"/>
          <w:b/>
          <w:bCs/>
          <w:color w:val="000000"/>
          <w:lang w:val="en-US" w:eastAsia="zh-CN"/>
        </w:rPr>
        <w:t xml:space="preserve"> Y</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Yesil</w:t>
      </w:r>
      <w:proofErr w:type="spellEnd"/>
      <w:r w:rsidRPr="00887660">
        <w:rPr>
          <w:rFonts w:ascii="Book Antiqua" w:eastAsia="宋体" w:hAnsi="Book Antiqua" w:cs="宋体"/>
          <w:color w:val="000000"/>
          <w:lang w:val="en-US" w:eastAsia="zh-CN"/>
        </w:rPr>
        <w:t xml:space="preserve"> A, </w:t>
      </w:r>
      <w:proofErr w:type="spellStart"/>
      <w:r w:rsidRPr="00887660">
        <w:rPr>
          <w:rFonts w:ascii="Book Antiqua" w:eastAsia="宋体" w:hAnsi="Book Antiqua" w:cs="宋体"/>
          <w:color w:val="000000"/>
          <w:lang w:val="en-US" w:eastAsia="zh-CN"/>
        </w:rPr>
        <w:t>Mutlu</w:t>
      </w:r>
      <w:proofErr w:type="spellEnd"/>
      <w:r w:rsidRPr="00887660">
        <w:rPr>
          <w:rFonts w:ascii="Book Antiqua" w:eastAsia="宋体" w:hAnsi="Book Antiqua" w:cs="宋体"/>
          <w:color w:val="000000"/>
          <w:lang w:val="en-US" w:eastAsia="zh-CN"/>
        </w:rPr>
        <w:t xml:space="preserve"> HH, </w:t>
      </w:r>
      <w:proofErr w:type="spellStart"/>
      <w:r w:rsidRPr="00887660">
        <w:rPr>
          <w:rFonts w:ascii="Book Antiqua" w:eastAsia="宋体" w:hAnsi="Book Antiqua" w:cs="宋体"/>
          <w:color w:val="000000"/>
          <w:lang w:val="en-US" w:eastAsia="zh-CN"/>
        </w:rPr>
        <w:t>Caklili</w:t>
      </w:r>
      <w:proofErr w:type="spellEnd"/>
      <w:r w:rsidRPr="00887660">
        <w:rPr>
          <w:rFonts w:ascii="Book Antiqua" w:eastAsia="宋体" w:hAnsi="Book Antiqua" w:cs="宋体"/>
          <w:color w:val="000000"/>
          <w:lang w:val="en-US" w:eastAsia="zh-CN"/>
        </w:rPr>
        <w:t xml:space="preserve"> OT, </w:t>
      </w:r>
      <w:proofErr w:type="spellStart"/>
      <w:r w:rsidRPr="00887660">
        <w:rPr>
          <w:rFonts w:ascii="Book Antiqua" w:eastAsia="宋体" w:hAnsi="Book Antiqua" w:cs="宋体"/>
          <w:color w:val="000000"/>
          <w:lang w:val="en-US" w:eastAsia="zh-CN"/>
        </w:rPr>
        <w:t>Ulasoglu</w:t>
      </w:r>
      <w:proofErr w:type="spellEnd"/>
      <w:r w:rsidRPr="00887660">
        <w:rPr>
          <w:rFonts w:ascii="Book Antiqua" w:eastAsia="宋体" w:hAnsi="Book Antiqua" w:cs="宋体"/>
          <w:color w:val="000000"/>
          <w:lang w:val="en-US" w:eastAsia="zh-CN"/>
        </w:rPr>
        <w:t xml:space="preserve"> C, Senates E, </w:t>
      </w:r>
      <w:proofErr w:type="spellStart"/>
      <w:r w:rsidRPr="00887660">
        <w:rPr>
          <w:rFonts w:ascii="Book Antiqua" w:eastAsia="宋体" w:hAnsi="Book Antiqua" w:cs="宋体"/>
          <w:color w:val="000000"/>
          <w:lang w:val="en-US" w:eastAsia="zh-CN"/>
        </w:rPr>
        <w:t>Takir</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Kostek</w:t>
      </w:r>
      <w:proofErr w:type="spellEnd"/>
      <w:r w:rsidRPr="00887660">
        <w:rPr>
          <w:rFonts w:ascii="Book Antiqua" w:eastAsia="宋体" w:hAnsi="Book Antiqua" w:cs="宋体"/>
          <w:color w:val="000000"/>
          <w:lang w:val="en-US" w:eastAsia="zh-CN"/>
        </w:rPr>
        <w:t xml:space="preserve"> O, Yilmaz Y, Yilmaz </w:t>
      </w:r>
      <w:proofErr w:type="spellStart"/>
      <w:r w:rsidRPr="00887660">
        <w:rPr>
          <w:rFonts w:ascii="Book Antiqua" w:eastAsia="宋体" w:hAnsi="Book Antiqua" w:cs="宋体"/>
          <w:color w:val="000000"/>
          <w:lang w:val="en-US" w:eastAsia="zh-CN"/>
        </w:rPr>
        <w:t>Enc</w:t>
      </w:r>
      <w:proofErr w:type="spellEnd"/>
      <w:r w:rsidRPr="00887660">
        <w:rPr>
          <w:rFonts w:ascii="Book Antiqua" w:eastAsia="宋体" w:hAnsi="Book Antiqua" w:cs="宋体"/>
          <w:color w:val="000000"/>
          <w:lang w:val="en-US" w:eastAsia="zh-CN"/>
        </w:rPr>
        <w:t xml:space="preserve"> F, </w:t>
      </w:r>
      <w:proofErr w:type="spellStart"/>
      <w:r w:rsidRPr="00887660">
        <w:rPr>
          <w:rFonts w:ascii="Book Antiqua" w:eastAsia="宋体" w:hAnsi="Book Antiqua" w:cs="宋体"/>
          <w:color w:val="000000"/>
          <w:lang w:val="en-US" w:eastAsia="zh-CN"/>
        </w:rPr>
        <w:t>Tasan</w:t>
      </w:r>
      <w:proofErr w:type="spellEnd"/>
      <w:r w:rsidRPr="00887660">
        <w:rPr>
          <w:rFonts w:ascii="Book Antiqua" w:eastAsia="宋体" w:hAnsi="Book Antiqua" w:cs="宋体"/>
          <w:color w:val="000000"/>
          <w:lang w:val="en-US" w:eastAsia="zh-CN"/>
        </w:rPr>
        <w:t xml:space="preserve"> G, </w:t>
      </w:r>
      <w:proofErr w:type="spellStart"/>
      <w:r w:rsidRPr="00887660">
        <w:rPr>
          <w:rFonts w:ascii="Book Antiqua" w:eastAsia="宋体" w:hAnsi="Book Antiqua" w:cs="宋体"/>
          <w:color w:val="000000"/>
          <w:lang w:val="en-US" w:eastAsia="zh-CN"/>
        </w:rPr>
        <w:t>Tuncer</w:t>
      </w:r>
      <w:proofErr w:type="spellEnd"/>
      <w:r w:rsidRPr="00887660">
        <w:rPr>
          <w:rFonts w:ascii="Book Antiqua" w:eastAsia="宋体" w:hAnsi="Book Antiqua" w:cs="宋体"/>
          <w:color w:val="000000"/>
          <w:lang w:val="en-US" w:eastAsia="zh-CN"/>
        </w:rPr>
        <w:t xml:space="preserve"> I. </w:t>
      </w:r>
      <w:proofErr w:type="gramStart"/>
      <w:r w:rsidRPr="00887660">
        <w:rPr>
          <w:rFonts w:ascii="Book Antiqua" w:eastAsia="宋体" w:hAnsi="Book Antiqua" w:cs="宋体"/>
          <w:color w:val="000000"/>
          <w:lang w:val="en-US" w:eastAsia="zh-CN"/>
        </w:rPr>
        <w:t>A potential treatment of non-alcoholic fatty liver disease with SIRT1 activators.</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Gastrointestin</w:t>
      </w:r>
      <w:proofErr w:type="spellEnd"/>
      <w:r w:rsidRPr="00887660">
        <w:rPr>
          <w:rFonts w:ascii="Book Antiqua" w:eastAsia="宋体" w:hAnsi="Book Antiqua" w:cs="宋体"/>
          <w:i/>
          <w:iCs/>
          <w:color w:val="000000"/>
          <w:lang w:val="en-US" w:eastAsia="zh-CN"/>
        </w:rPr>
        <w:t xml:space="preserve"> Liver Dis</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23</w:t>
      </w:r>
      <w:r w:rsidRPr="00887660">
        <w:rPr>
          <w:rFonts w:ascii="Book Antiqua" w:eastAsia="宋体" w:hAnsi="Book Antiqua" w:cs="宋体"/>
          <w:color w:val="000000"/>
          <w:lang w:val="en-US" w:eastAsia="zh-CN"/>
        </w:rPr>
        <w:t>: 311-319 [PMID: 25267960 DOI: 10.15403/jgld.2014.1121.233.yck]</w:t>
      </w:r>
    </w:p>
    <w:p w14:paraId="0B3DB187"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118 </w:t>
      </w:r>
      <w:r w:rsidRPr="00887660">
        <w:rPr>
          <w:rFonts w:ascii="Book Antiqua" w:eastAsia="宋体" w:hAnsi="Book Antiqua" w:cs="宋体"/>
          <w:b/>
          <w:bCs/>
          <w:color w:val="000000"/>
          <w:lang w:val="en-US" w:eastAsia="zh-CN"/>
        </w:rPr>
        <w:t>Xu F</w:t>
      </w:r>
      <w:r w:rsidRPr="00887660">
        <w:rPr>
          <w:rFonts w:ascii="Book Antiqua" w:eastAsia="宋体" w:hAnsi="Book Antiqua" w:cs="宋体"/>
          <w:color w:val="000000"/>
          <w:lang w:val="en-US" w:eastAsia="zh-CN"/>
        </w:rPr>
        <w:t xml:space="preserve">, Li Z, Zheng X, Liu H, Liang H, Xu H, Chen Z, Zeng K, </w:t>
      </w:r>
      <w:proofErr w:type="spellStart"/>
      <w:proofErr w:type="gramStart"/>
      <w:r w:rsidRPr="00887660">
        <w:rPr>
          <w:rFonts w:ascii="Book Antiqua" w:eastAsia="宋体" w:hAnsi="Book Antiqua" w:cs="宋体"/>
          <w:color w:val="000000"/>
          <w:lang w:val="en-US" w:eastAsia="zh-CN"/>
        </w:rPr>
        <w:t>Weng</w:t>
      </w:r>
      <w:proofErr w:type="spellEnd"/>
      <w:proofErr w:type="gramEnd"/>
      <w:r w:rsidRPr="00887660">
        <w:rPr>
          <w:rFonts w:ascii="Book Antiqua" w:eastAsia="宋体" w:hAnsi="Book Antiqua" w:cs="宋体"/>
          <w:color w:val="000000"/>
          <w:lang w:val="en-US" w:eastAsia="zh-CN"/>
        </w:rPr>
        <w:t xml:space="preserve"> J. SIRT1 mediates the effect of GLP-1 receptor agonist </w:t>
      </w:r>
      <w:proofErr w:type="spellStart"/>
      <w:r w:rsidRPr="00887660">
        <w:rPr>
          <w:rFonts w:ascii="Book Antiqua" w:eastAsia="宋体" w:hAnsi="Book Antiqua" w:cs="宋体"/>
          <w:color w:val="000000"/>
          <w:lang w:val="en-US" w:eastAsia="zh-CN"/>
        </w:rPr>
        <w:t>exenatide</w:t>
      </w:r>
      <w:proofErr w:type="spellEnd"/>
      <w:r w:rsidRPr="00887660">
        <w:rPr>
          <w:rFonts w:ascii="Book Antiqua" w:eastAsia="宋体" w:hAnsi="Book Antiqua" w:cs="宋体"/>
          <w:color w:val="000000"/>
          <w:lang w:val="en-US" w:eastAsia="zh-CN"/>
        </w:rPr>
        <w:t xml:space="preserve"> on ameliorating hepatic steatosis. </w:t>
      </w:r>
      <w:r w:rsidRPr="00887660">
        <w:rPr>
          <w:rFonts w:ascii="Book Antiqua" w:eastAsia="宋体" w:hAnsi="Book Antiqua" w:cs="宋体"/>
          <w:i/>
          <w:iCs/>
          <w:color w:val="000000"/>
          <w:lang w:val="en-US" w:eastAsia="zh-CN"/>
        </w:rPr>
        <w:t>Diabetes</w:t>
      </w:r>
      <w:r w:rsidRPr="00887660">
        <w:rPr>
          <w:rFonts w:ascii="Book Antiqua" w:eastAsia="宋体" w:hAnsi="Book Antiqua" w:cs="宋体"/>
          <w:color w:val="000000"/>
          <w:lang w:val="en-US" w:eastAsia="zh-CN"/>
        </w:rPr>
        <w:t> 2014; </w:t>
      </w:r>
      <w:r w:rsidRPr="00887660">
        <w:rPr>
          <w:rFonts w:ascii="Book Antiqua" w:eastAsia="宋体" w:hAnsi="Book Antiqua" w:cs="宋体"/>
          <w:b/>
          <w:bCs/>
          <w:color w:val="000000"/>
          <w:lang w:val="en-US" w:eastAsia="zh-CN"/>
        </w:rPr>
        <w:t>63</w:t>
      </w:r>
      <w:r w:rsidRPr="00887660">
        <w:rPr>
          <w:rFonts w:ascii="Book Antiqua" w:eastAsia="宋体" w:hAnsi="Book Antiqua" w:cs="宋体"/>
          <w:color w:val="000000"/>
          <w:lang w:val="en-US" w:eastAsia="zh-CN"/>
        </w:rPr>
        <w:t>: 3637-3646 [PMID: 24947350 DOI: 10.2337/db14-0263]</w:t>
      </w:r>
    </w:p>
    <w:p w14:paraId="58D0323A"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lastRenderedPageBreak/>
        <w:t>119 </w:t>
      </w:r>
      <w:proofErr w:type="spellStart"/>
      <w:r w:rsidRPr="00887660">
        <w:rPr>
          <w:rFonts w:ascii="Book Antiqua" w:eastAsia="宋体" w:hAnsi="Book Antiqua" w:cs="宋体"/>
          <w:b/>
          <w:bCs/>
          <w:color w:val="000000"/>
          <w:lang w:val="en-US" w:eastAsia="zh-CN"/>
        </w:rPr>
        <w:t>Griffett</w:t>
      </w:r>
      <w:proofErr w:type="spellEnd"/>
      <w:r w:rsidRPr="00887660">
        <w:rPr>
          <w:rFonts w:ascii="Book Antiqua" w:eastAsia="宋体" w:hAnsi="Book Antiqua" w:cs="宋体"/>
          <w:b/>
          <w:bCs/>
          <w:color w:val="000000"/>
          <w:lang w:val="en-US" w:eastAsia="zh-CN"/>
        </w:rPr>
        <w:t xml:space="preserve"> K</w:t>
      </w:r>
      <w:r w:rsidRPr="00887660">
        <w:rPr>
          <w:rFonts w:ascii="Book Antiqua" w:eastAsia="宋体" w:hAnsi="Book Antiqua" w:cs="宋体"/>
          <w:color w:val="000000"/>
          <w:lang w:val="en-US" w:eastAsia="zh-CN"/>
        </w:rPr>
        <w:t xml:space="preserve">, Welch RD, </w:t>
      </w:r>
      <w:proofErr w:type="spellStart"/>
      <w:r w:rsidRPr="00887660">
        <w:rPr>
          <w:rFonts w:ascii="Book Antiqua" w:eastAsia="宋体" w:hAnsi="Book Antiqua" w:cs="宋体"/>
          <w:color w:val="000000"/>
          <w:lang w:val="en-US" w:eastAsia="zh-CN"/>
        </w:rPr>
        <w:t>Flaveny</w:t>
      </w:r>
      <w:proofErr w:type="spellEnd"/>
      <w:r w:rsidRPr="00887660">
        <w:rPr>
          <w:rFonts w:ascii="Book Antiqua" w:eastAsia="宋体" w:hAnsi="Book Antiqua" w:cs="宋体"/>
          <w:color w:val="000000"/>
          <w:lang w:val="en-US" w:eastAsia="zh-CN"/>
        </w:rPr>
        <w:t xml:space="preserve"> CA, Kolar GR, </w:t>
      </w:r>
      <w:proofErr w:type="spellStart"/>
      <w:r w:rsidRPr="00887660">
        <w:rPr>
          <w:rFonts w:ascii="Book Antiqua" w:eastAsia="宋体" w:hAnsi="Book Antiqua" w:cs="宋体"/>
          <w:color w:val="000000"/>
          <w:lang w:val="en-US" w:eastAsia="zh-CN"/>
        </w:rPr>
        <w:t>Neuschwander-Tetri</w:t>
      </w:r>
      <w:proofErr w:type="spellEnd"/>
      <w:r w:rsidRPr="00887660">
        <w:rPr>
          <w:rFonts w:ascii="Book Antiqua" w:eastAsia="宋体" w:hAnsi="Book Antiqua" w:cs="宋体"/>
          <w:color w:val="000000"/>
          <w:lang w:val="en-US" w:eastAsia="zh-CN"/>
        </w:rPr>
        <w:t xml:space="preserve"> BA, Burris TP. The LXR inverse agonist SR9238 suppresses fibrosis in a model of non-alcoholic steatohepatitis. </w:t>
      </w:r>
      <w:proofErr w:type="spellStart"/>
      <w:r w:rsidRPr="00887660">
        <w:rPr>
          <w:rFonts w:ascii="Book Antiqua" w:eastAsia="宋体" w:hAnsi="Book Antiqua" w:cs="宋体"/>
          <w:i/>
          <w:iCs/>
          <w:color w:val="000000"/>
          <w:lang w:val="en-US" w:eastAsia="zh-CN"/>
        </w:rPr>
        <w:t>Mol</w:t>
      </w:r>
      <w:proofErr w:type="spellEnd"/>
      <w:r w:rsidRPr="00887660">
        <w:rPr>
          <w:rFonts w:ascii="Book Antiqua" w:eastAsia="宋体" w:hAnsi="Book Antiqua" w:cs="宋体"/>
          <w:i/>
          <w:iCs/>
          <w:color w:val="000000"/>
          <w:lang w:val="en-US" w:eastAsia="zh-CN"/>
        </w:rPr>
        <w:t xml:space="preserve"> </w:t>
      </w:r>
      <w:proofErr w:type="spellStart"/>
      <w:r w:rsidRPr="00887660">
        <w:rPr>
          <w:rFonts w:ascii="Book Antiqua" w:eastAsia="宋体" w:hAnsi="Book Antiqua" w:cs="宋体"/>
          <w:i/>
          <w:iCs/>
          <w:color w:val="000000"/>
          <w:lang w:val="en-US" w:eastAsia="zh-CN"/>
        </w:rPr>
        <w:t>Metab</w:t>
      </w:r>
      <w:proofErr w:type="spellEnd"/>
      <w:r w:rsidRPr="00887660">
        <w:rPr>
          <w:rFonts w:ascii="Book Antiqua" w:eastAsia="宋体" w:hAnsi="Book Antiqua" w:cs="宋体"/>
          <w:color w:val="000000"/>
          <w:lang w:val="en-US" w:eastAsia="zh-CN"/>
        </w:rPr>
        <w:t> 2015; </w:t>
      </w:r>
      <w:r w:rsidRPr="00887660">
        <w:rPr>
          <w:rFonts w:ascii="Book Antiqua" w:eastAsia="宋体" w:hAnsi="Book Antiqua" w:cs="宋体"/>
          <w:b/>
          <w:bCs/>
          <w:color w:val="000000"/>
          <w:lang w:val="en-US" w:eastAsia="zh-CN"/>
        </w:rPr>
        <w:t>4</w:t>
      </w:r>
      <w:r w:rsidRPr="00887660">
        <w:rPr>
          <w:rFonts w:ascii="Book Antiqua" w:eastAsia="宋体" w:hAnsi="Book Antiqua" w:cs="宋体"/>
          <w:color w:val="000000"/>
          <w:lang w:val="en-US" w:eastAsia="zh-CN"/>
        </w:rPr>
        <w:t>: 353-357 [PMID: 25830098 DOI: 10.1016/j.molmet.2015.01.009]</w:t>
      </w:r>
    </w:p>
    <w:p w14:paraId="4623BF06"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 xml:space="preserve">120 </w:t>
      </w:r>
      <w:proofErr w:type="spellStart"/>
      <w:r w:rsidRPr="00887660">
        <w:rPr>
          <w:rFonts w:ascii="Book Antiqua" w:eastAsia="宋体" w:hAnsi="Book Antiqua" w:cs="宋体"/>
          <w:b/>
          <w:color w:val="000000"/>
          <w:lang w:val="en-US" w:eastAsia="zh-CN"/>
        </w:rPr>
        <w:t>Talal</w:t>
      </w:r>
      <w:proofErr w:type="spellEnd"/>
      <w:r w:rsidRPr="00887660">
        <w:rPr>
          <w:rFonts w:ascii="Book Antiqua" w:eastAsia="宋体" w:hAnsi="Book Antiqua" w:cs="宋体"/>
          <w:b/>
          <w:color w:val="000000"/>
          <w:lang w:val="en-US" w:eastAsia="zh-CN"/>
        </w:rPr>
        <w:t xml:space="preserve"> A</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Feron-Rigodon</w:t>
      </w:r>
      <w:proofErr w:type="spellEnd"/>
      <w:r w:rsidRPr="00887660">
        <w:rPr>
          <w:rFonts w:ascii="Book Antiqua" w:eastAsia="宋体" w:hAnsi="Book Antiqua" w:cs="宋体"/>
          <w:color w:val="000000"/>
          <w:lang w:val="en-US" w:eastAsia="zh-CN"/>
        </w:rPr>
        <w:t xml:space="preserve"> M, </w:t>
      </w:r>
      <w:proofErr w:type="spellStart"/>
      <w:r w:rsidRPr="00887660">
        <w:rPr>
          <w:rFonts w:ascii="Book Antiqua" w:eastAsia="宋体" w:hAnsi="Book Antiqua" w:cs="宋体"/>
          <w:color w:val="000000"/>
          <w:lang w:val="en-US" w:eastAsia="zh-CN"/>
        </w:rPr>
        <w:t>Madere</w:t>
      </w:r>
      <w:proofErr w:type="spellEnd"/>
      <w:r w:rsidRPr="00887660">
        <w:rPr>
          <w:rFonts w:ascii="Book Antiqua" w:eastAsia="宋体" w:hAnsi="Book Antiqua" w:cs="宋体"/>
          <w:color w:val="000000"/>
          <w:lang w:val="en-US" w:eastAsia="zh-CN"/>
        </w:rPr>
        <w:t xml:space="preserve"> J, Subramanian G, Bornstein J. 1319 </w:t>
      </w:r>
      <w:proofErr w:type="spellStart"/>
      <w:r w:rsidRPr="00887660">
        <w:rPr>
          <w:rFonts w:ascii="Book Antiqua" w:eastAsia="宋体" w:hAnsi="Book Antiqua" w:cs="宋体"/>
          <w:color w:val="000000"/>
          <w:lang w:val="en-US" w:eastAsia="zh-CN"/>
        </w:rPr>
        <w:t>Simutuzumab</w:t>
      </w:r>
      <w:proofErr w:type="spellEnd"/>
      <w:r w:rsidRPr="00887660">
        <w:rPr>
          <w:rFonts w:ascii="Book Antiqua" w:eastAsia="宋体" w:hAnsi="Book Antiqua" w:cs="宋体"/>
          <w:color w:val="000000"/>
          <w:lang w:val="en-US" w:eastAsia="zh-CN"/>
        </w:rPr>
        <w:t xml:space="preserve">, an </w:t>
      </w:r>
      <w:proofErr w:type="spellStart"/>
      <w:r w:rsidRPr="00887660">
        <w:rPr>
          <w:rFonts w:ascii="Book Antiqua" w:eastAsia="宋体" w:hAnsi="Book Antiqua" w:cs="宋体"/>
          <w:color w:val="000000"/>
          <w:lang w:val="en-US" w:eastAsia="zh-CN"/>
        </w:rPr>
        <w:t>antifibrotic</w:t>
      </w:r>
      <w:proofErr w:type="spellEnd"/>
      <w:r w:rsidRPr="00887660">
        <w:rPr>
          <w:rFonts w:ascii="Book Antiqua" w:eastAsia="宋体" w:hAnsi="Book Antiqua" w:cs="宋体"/>
          <w:color w:val="000000"/>
          <w:lang w:val="en-US" w:eastAsia="zh-CN"/>
        </w:rPr>
        <w:t xml:space="preserve"> monoclonal antibody against </w:t>
      </w:r>
      <w:proofErr w:type="spellStart"/>
      <w:r w:rsidRPr="00887660">
        <w:rPr>
          <w:rFonts w:ascii="Book Antiqua" w:eastAsia="宋体" w:hAnsi="Book Antiqua" w:cs="宋体"/>
          <w:color w:val="000000"/>
          <w:lang w:val="en-US" w:eastAsia="zh-CN"/>
        </w:rPr>
        <w:t>Lysyl</w:t>
      </w:r>
      <w:proofErr w:type="spellEnd"/>
      <w:r w:rsidRPr="00887660">
        <w:rPr>
          <w:rFonts w:ascii="Book Antiqua" w:eastAsia="宋体" w:hAnsi="Book Antiqua" w:cs="宋体"/>
          <w:color w:val="000000"/>
          <w:lang w:val="en-US" w:eastAsia="zh-CN"/>
        </w:rPr>
        <w:t xml:space="preserve"> Oxidase-Like 2(LOXL2) enzyme, appears safe and well tolerated in patients with liver disease of diverse etiology. J </w:t>
      </w:r>
      <w:proofErr w:type="spellStart"/>
      <w:r w:rsidRPr="00887660">
        <w:rPr>
          <w:rFonts w:ascii="Book Antiqua" w:eastAsia="宋体" w:hAnsi="Book Antiqua" w:cs="宋体"/>
          <w:color w:val="000000"/>
          <w:lang w:val="en-US" w:eastAsia="zh-CN"/>
        </w:rPr>
        <w:t>Hepatol</w:t>
      </w:r>
      <w:proofErr w:type="spellEnd"/>
      <w:r w:rsidRPr="00887660">
        <w:rPr>
          <w:rFonts w:ascii="Book Antiqua" w:eastAsia="宋体" w:hAnsi="Book Antiqua" w:cs="宋体"/>
          <w:color w:val="000000"/>
          <w:lang w:val="en-US" w:eastAsia="zh-CN"/>
        </w:rPr>
        <w:t xml:space="preserve"> 2013; </w:t>
      </w:r>
      <w:r w:rsidRPr="00887660">
        <w:rPr>
          <w:rFonts w:ascii="Book Antiqua" w:eastAsia="宋体" w:hAnsi="Book Antiqua" w:cs="宋体"/>
          <w:b/>
          <w:color w:val="000000"/>
          <w:lang w:val="en-US" w:eastAsia="zh-CN"/>
        </w:rPr>
        <w:t>58</w:t>
      </w:r>
      <w:r w:rsidRPr="00887660">
        <w:rPr>
          <w:rFonts w:ascii="Book Antiqua" w:eastAsia="宋体" w:hAnsi="Book Antiqua" w:cs="宋体"/>
          <w:color w:val="000000"/>
          <w:lang w:val="en-US" w:eastAsia="zh-CN"/>
        </w:rPr>
        <w:t xml:space="preserve"> Suppl1: S532 [DOI: 10.1016/S0168-8278(13)61319-7].</w:t>
      </w:r>
    </w:p>
    <w:p w14:paraId="64642EDB"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proofErr w:type="gramStart"/>
      <w:r w:rsidRPr="00887660">
        <w:rPr>
          <w:rFonts w:ascii="Book Antiqua" w:eastAsia="宋体" w:hAnsi="Book Antiqua" w:cs="宋体"/>
          <w:color w:val="000000"/>
          <w:lang w:val="en-US" w:eastAsia="zh-CN"/>
        </w:rPr>
        <w:t>121 </w:t>
      </w:r>
      <w:r w:rsidRPr="00887660">
        <w:rPr>
          <w:rFonts w:ascii="Book Antiqua" w:eastAsia="宋体" w:hAnsi="Book Antiqua" w:cs="宋体"/>
          <w:b/>
          <w:bCs/>
          <w:color w:val="000000"/>
          <w:lang w:val="en-US" w:eastAsia="zh-CN"/>
        </w:rPr>
        <w:t>Reid AE</w:t>
      </w:r>
      <w:r w:rsidRPr="00887660">
        <w:rPr>
          <w:rFonts w:ascii="Book Antiqua" w:eastAsia="宋体" w:hAnsi="Book Antiqua" w:cs="宋体"/>
          <w:color w:val="000000"/>
          <w:lang w:val="en-US" w:eastAsia="zh-CN"/>
        </w:rPr>
        <w:t>.</w:t>
      </w:r>
      <w:proofErr w:type="gramEnd"/>
      <w:r w:rsidRPr="00887660">
        <w:rPr>
          <w:rFonts w:ascii="Book Antiqua" w:eastAsia="宋体" w:hAnsi="Book Antiqua" w:cs="宋体"/>
          <w:color w:val="000000"/>
          <w:lang w:val="en-US" w:eastAsia="zh-CN"/>
        </w:rPr>
        <w:t xml:space="preserve"> </w:t>
      </w:r>
      <w:proofErr w:type="gramStart"/>
      <w:r w:rsidRPr="00887660">
        <w:rPr>
          <w:rFonts w:ascii="Book Antiqua" w:eastAsia="宋体" w:hAnsi="Book Antiqua" w:cs="宋体"/>
          <w:color w:val="000000"/>
          <w:lang w:val="en-US" w:eastAsia="zh-CN"/>
        </w:rPr>
        <w:t>Nonalcoholic steatohepatitis.</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Gastroenterology</w:t>
      </w:r>
      <w:r w:rsidRPr="00887660">
        <w:rPr>
          <w:rFonts w:ascii="Book Antiqua" w:eastAsia="宋体" w:hAnsi="Book Antiqua" w:cs="宋体"/>
          <w:color w:val="000000"/>
          <w:lang w:val="en-US" w:eastAsia="zh-CN"/>
        </w:rPr>
        <w:t> 2001; </w:t>
      </w:r>
      <w:r w:rsidRPr="00887660">
        <w:rPr>
          <w:rFonts w:ascii="Book Antiqua" w:eastAsia="宋体" w:hAnsi="Book Antiqua" w:cs="宋体"/>
          <w:b/>
          <w:bCs/>
          <w:color w:val="000000"/>
          <w:lang w:val="en-US" w:eastAsia="zh-CN"/>
        </w:rPr>
        <w:t>121</w:t>
      </w:r>
      <w:r w:rsidRPr="00887660">
        <w:rPr>
          <w:rFonts w:ascii="Book Antiqua" w:eastAsia="宋体" w:hAnsi="Book Antiqua" w:cs="宋体"/>
          <w:color w:val="000000"/>
          <w:lang w:val="en-US" w:eastAsia="zh-CN"/>
        </w:rPr>
        <w:t>: 710-723 [PMID: 11522755]</w:t>
      </w:r>
    </w:p>
    <w:p w14:paraId="7266740D"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122 </w:t>
      </w:r>
      <w:r w:rsidRPr="00887660">
        <w:rPr>
          <w:rFonts w:ascii="Book Antiqua" w:eastAsia="宋体" w:hAnsi="Book Antiqua" w:cs="宋体"/>
          <w:b/>
          <w:bCs/>
          <w:color w:val="000000"/>
          <w:lang w:val="en-US" w:eastAsia="zh-CN"/>
        </w:rPr>
        <w:t>Ramesh S</w:t>
      </w:r>
      <w:r w:rsidRPr="00887660">
        <w:rPr>
          <w:rFonts w:ascii="Book Antiqua" w:eastAsia="宋体" w:hAnsi="Book Antiqua" w:cs="宋体"/>
          <w:color w:val="000000"/>
          <w:lang w:val="en-US" w:eastAsia="zh-CN"/>
        </w:rPr>
        <w:t xml:space="preserve">, </w:t>
      </w:r>
      <w:proofErr w:type="spellStart"/>
      <w:r w:rsidRPr="00887660">
        <w:rPr>
          <w:rFonts w:ascii="Book Antiqua" w:eastAsia="宋体" w:hAnsi="Book Antiqua" w:cs="宋体"/>
          <w:color w:val="000000"/>
          <w:lang w:val="en-US" w:eastAsia="zh-CN"/>
        </w:rPr>
        <w:t>Sanyal</w:t>
      </w:r>
      <w:proofErr w:type="spellEnd"/>
      <w:r w:rsidRPr="00887660">
        <w:rPr>
          <w:rFonts w:ascii="Book Antiqua" w:eastAsia="宋体" w:hAnsi="Book Antiqua" w:cs="宋体"/>
          <w:color w:val="000000"/>
          <w:lang w:val="en-US" w:eastAsia="zh-CN"/>
        </w:rPr>
        <w:t xml:space="preserve"> AJ. </w:t>
      </w:r>
      <w:proofErr w:type="gramStart"/>
      <w:r w:rsidRPr="00887660">
        <w:rPr>
          <w:rFonts w:ascii="Book Antiqua" w:eastAsia="宋体" w:hAnsi="Book Antiqua" w:cs="宋体"/>
          <w:color w:val="000000"/>
          <w:lang w:val="en-US" w:eastAsia="zh-CN"/>
        </w:rPr>
        <w:t>Evaluation and management of non-alcoholic steatohepatitis.</w:t>
      </w:r>
      <w:proofErr w:type="gramEnd"/>
      <w:r w:rsidRPr="00887660">
        <w:rPr>
          <w:rFonts w:ascii="Book Antiqua" w:eastAsia="宋体" w:hAnsi="Book Antiqua" w:cs="宋体"/>
          <w:color w:val="000000"/>
          <w:lang w:val="en-US" w:eastAsia="zh-CN"/>
        </w:rPr>
        <w:t>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2005; </w:t>
      </w:r>
      <w:r w:rsidRPr="00887660">
        <w:rPr>
          <w:rFonts w:ascii="Book Antiqua" w:eastAsia="宋体" w:hAnsi="Book Antiqua" w:cs="宋体"/>
          <w:b/>
          <w:bCs/>
          <w:color w:val="000000"/>
          <w:lang w:val="en-US" w:eastAsia="zh-CN"/>
        </w:rPr>
        <w:t xml:space="preserve">42 </w:t>
      </w:r>
      <w:proofErr w:type="spellStart"/>
      <w:r w:rsidRPr="00887660">
        <w:rPr>
          <w:rFonts w:ascii="Book Antiqua" w:eastAsia="宋体" w:hAnsi="Book Antiqua" w:cs="宋体"/>
          <w:bCs/>
          <w:color w:val="000000"/>
          <w:lang w:val="en-US" w:eastAsia="zh-CN"/>
        </w:rPr>
        <w:t>Suppl</w:t>
      </w:r>
      <w:proofErr w:type="spellEnd"/>
      <w:r w:rsidRPr="00887660">
        <w:rPr>
          <w:rFonts w:ascii="Book Antiqua" w:eastAsia="宋体" w:hAnsi="Book Antiqua" w:cs="宋体"/>
          <w:color w:val="000000"/>
          <w:lang w:val="en-US" w:eastAsia="zh-CN"/>
        </w:rPr>
        <w:t>: S2-12 [PMID: 15777569 DOI: 10.1016/j.jhep.2004.11.022]</w:t>
      </w:r>
    </w:p>
    <w:p w14:paraId="5F7F1786" w14:textId="77777777" w:rsidR="00B14CBF" w:rsidRPr="00887660" w:rsidRDefault="00B14CBF" w:rsidP="007849A0">
      <w:pPr>
        <w:adjustRightInd w:val="0"/>
        <w:snapToGrid w:val="0"/>
        <w:spacing w:line="360" w:lineRule="auto"/>
        <w:jc w:val="both"/>
        <w:rPr>
          <w:rFonts w:ascii="Book Antiqua" w:eastAsia="宋体" w:hAnsi="Book Antiqua" w:cs="宋体"/>
          <w:color w:val="000000"/>
          <w:lang w:val="en-US" w:eastAsia="zh-CN"/>
        </w:rPr>
      </w:pPr>
      <w:r w:rsidRPr="00887660">
        <w:rPr>
          <w:rFonts w:ascii="Book Antiqua" w:eastAsia="宋体" w:hAnsi="Book Antiqua" w:cs="宋体"/>
          <w:color w:val="000000"/>
          <w:lang w:val="en-US" w:eastAsia="zh-CN"/>
        </w:rPr>
        <w:t>123 </w:t>
      </w:r>
      <w:proofErr w:type="spellStart"/>
      <w:r w:rsidRPr="00887660">
        <w:rPr>
          <w:rFonts w:ascii="Book Antiqua" w:eastAsia="宋体" w:hAnsi="Book Antiqua" w:cs="宋体"/>
          <w:b/>
          <w:bCs/>
          <w:color w:val="000000"/>
          <w:lang w:val="en-US" w:eastAsia="zh-CN"/>
        </w:rPr>
        <w:t>Fromenty</w:t>
      </w:r>
      <w:proofErr w:type="spellEnd"/>
      <w:r w:rsidRPr="00887660">
        <w:rPr>
          <w:rFonts w:ascii="Book Antiqua" w:eastAsia="宋体" w:hAnsi="Book Antiqua" w:cs="宋体"/>
          <w:b/>
          <w:bCs/>
          <w:color w:val="000000"/>
          <w:lang w:val="en-US" w:eastAsia="zh-CN"/>
        </w:rPr>
        <w:t xml:space="preserve"> B</w:t>
      </w:r>
      <w:r w:rsidRPr="00887660">
        <w:rPr>
          <w:rFonts w:ascii="Book Antiqua" w:eastAsia="宋体" w:hAnsi="Book Antiqua" w:cs="宋体"/>
          <w:color w:val="000000"/>
          <w:lang w:val="en-US" w:eastAsia="zh-CN"/>
        </w:rPr>
        <w:t xml:space="preserve">. Drug-induced liver </w:t>
      </w:r>
      <w:proofErr w:type="gramStart"/>
      <w:r w:rsidRPr="00887660">
        <w:rPr>
          <w:rFonts w:ascii="Book Antiqua" w:eastAsia="宋体" w:hAnsi="Book Antiqua" w:cs="宋体"/>
          <w:color w:val="000000"/>
          <w:lang w:val="en-US" w:eastAsia="zh-CN"/>
        </w:rPr>
        <w:t>injury</w:t>
      </w:r>
      <w:proofErr w:type="gramEnd"/>
      <w:r w:rsidRPr="00887660">
        <w:rPr>
          <w:rFonts w:ascii="Book Antiqua" w:eastAsia="宋体" w:hAnsi="Book Antiqua" w:cs="宋体"/>
          <w:color w:val="000000"/>
          <w:lang w:val="en-US" w:eastAsia="zh-CN"/>
        </w:rPr>
        <w:t xml:space="preserve"> in obesity. </w:t>
      </w:r>
      <w:r w:rsidRPr="00887660">
        <w:rPr>
          <w:rFonts w:ascii="Book Antiqua" w:eastAsia="宋体" w:hAnsi="Book Antiqua" w:cs="宋体"/>
          <w:i/>
          <w:iCs/>
          <w:color w:val="000000"/>
          <w:lang w:val="en-US" w:eastAsia="zh-CN"/>
        </w:rPr>
        <w:t xml:space="preserve">J </w:t>
      </w:r>
      <w:proofErr w:type="spellStart"/>
      <w:r w:rsidRPr="00887660">
        <w:rPr>
          <w:rFonts w:ascii="Book Antiqua" w:eastAsia="宋体" w:hAnsi="Book Antiqua" w:cs="宋体"/>
          <w:i/>
          <w:iCs/>
          <w:color w:val="000000"/>
          <w:lang w:val="en-US" w:eastAsia="zh-CN"/>
        </w:rPr>
        <w:t>Hepatol</w:t>
      </w:r>
      <w:proofErr w:type="spellEnd"/>
      <w:r w:rsidRPr="00887660">
        <w:rPr>
          <w:rFonts w:ascii="Book Antiqua" w:eastAsia="宋体" w:hAnsi="Book Antiqua" w:cs="宋体"/>
          <w:color w:val="000000"/>
          <w:lang w:val="en-US" w:eastAsia="zh-CN"/>
        </w:rPr>
        <w:t> 2013; </w:t>
      </w:r>
      <w:r w:rsidRPr="00887660">
        <w:rPr>
          <w:rFonts w:ascii="Book Antiqua" w:eastAsia="宋体" w:hAnsi="Book Antiqua" w:cs="宋体"/>
          <w:b/>
          <w:bCs/>
          <w:color w:val="000000"/>
          <w:lang w:val="en-US" w:eastAsia="zh-CN"/>
        </w:rPr>
        <w:t>58</w:t>
      </w:r>
      <w:r w:rsidRPr="00887660">
        <w:rPr>
          <w:rFonts w:ascii="Book Antiqua" w:eastAsia="宋体" w:hAnsi="Book Antiqua" w:cs="宋体"/>
          <w:color w:val="000000"/>
          <w:lang w:val="en-US" w:eastAsia="zh-CN"/>
        </w:rPr>
        <w:t>: 824-826 [PMID: 23298629 DOI: 10.1016/j.jhep.2012.12.018]</w:t>
      </w:r>
    </w:p>
    <w:p w14:paraId="29B652D0" w14:textId="77777777" w:rsidR="00B14CBF" w:rsidRPr="00887660" w:rsidRDefault="00B14CBF" w:rsidP="007849A0">
      <w:pPr>
        <w:adjustRightInd w:val="0"/>
        <w:snapToGrid w:val="0"/>
        <w:spacing w:line="360" w:lineRule="auto"/>
        <w:jc w:val="both"/>
        <w:rPr>
          <w:rFonts w:ascii="Book Antiqua" w:hAnsi="Book Antiqua"/>
        </w:rPr>
      </w:pPr>
    </w:p>
    <w:p w14:paraId="0791C1BF" w14:textId="0C843F15" w:rsidR="00B14CBF" w:rsidRDefault="00B14CBF" w:rsidP="007849A0">
      <w:pPr>
        <w:adjustRightInd w:val="0"/>
        <w:snapToGrid w:val="0"/>
        <w:spacing w:line="360" w:lineRule="auto"/>
        <w:jc w:val="right"/>
        <w:rPr>
          <w:rFonts w:ascii="Book Antiqua" w:hAnsi="Book Antiqua"/>
          <w:b/>
          <w:bCs/>
        </w:rPr>
      </w:pPr>
      <w:r w:rsidRPr="005F7DC3">
        <w:rPr>
          <w:rFonts w:ascii="Book Antiqua" w:hAnsi="Book Antiqua"/>
          <w:b/>
          <w:bCs/>
        </w:rPr>
        <w:t xml:space="preserve">P-Reviewer: </w:t>
      </w:r>
      <w:r w:rsidRPr="00B14CBF">
        <w:rPr>
          <w:rFonts w:ascii="Book Antiqua" w:hAnsi="Book Antiqua"/>
          <w:bCs/>
        </w:rPr>
        <w:t>Marin JJG</w:t>
      </w:r>
      <w:r w:rsidRPr="00B14CBF">
        <w:rPr>
          <w:rFonts w:ascii="Book Antiqua" w:eastAsia="宋体" w:hAnsi="Book Antiqua" w:hint="eastAsia"/>
          <w:bCs/>
          <w:lang w:eastAsia="zh-CN"/>
        </w:rPr>
        <w:t>,</w:t>
      </w:r>
      <w:r w:rsidRPr="00B14CBF">
        <w:rPr>
          <w:rFonts w:ascii="Book Antiqua" w:hAnsi="Book Antiqua" w:hint="eastAsia"/>
          <w:bCs/>
        </w:rPr>
        <w:t xml:space="preserve"> </w:t>
      </w:r>
      <w:r w:rsidRPr="00B14CBF">
        <w:rPr>
          <w:rFonts w:ascii="Book Antiqua" w:hAnsi="Book Antiqua"/>
          <w:bCs/>
        </w:rPr>
        <w:t>La Mura</w:t>
      </w:r>
      <w:r w:rsidRPr="00B14CBF">
        <w:rPr>
          <w:rFonts w:ascii="Book Antiqua" w:eastAsia="宋体" w:hAnsi="Book Antiqua" w:hint="eastAsia"/>
          <w:bCs/>
          <w:lang w:eastAsia="zh-CN"/>
        </w:rPr>
        <w:t xml:space="preserve"> V</w:t>
      </w:r>
      <w:r w:rsidRPr="005F7DC3">
        <w:rPr>
          <w:rFonts w:ascii="Book Antiqua" w:hAnsi="Book Antiqua" w:hint="eastAsia"/>
          <w:b/>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14:paraId="609F210D" w14:textId="77777777" w:rsidR="0049472E" w:rsidRPr="00B14CBF" w:rsidRDefault="0049472E" w:rsidP="007849A0">
      <w:pPr>
        <w:widowControl w:val="0"/>
        <w:autoSpaceDE w:val="0"/>
        <w:autoSpaceDN w:val="0"/>
        <w:adjustRightInd w:val="0"/>
        <w:snapToGrid w:val="0"/>
        <w:spacing w:line="360" w:lineRule="auto"/>
        <w:jc w:val="both"/>
        <w:rPr>
          <w:rFonts w:ascii="Book Antiqua" w:eastAsia="宋体" w:hAnsi="Book Antiqua" w:cs="Arial"/>
          <w:b/>
          <w:caps/>
          <w:lang w:eastAsia="zh-CN"/>
        </w:rPr>
      </w:pPr>
    </w:p>
    <w:p w14:paraId="7CAF8D25" w14:textId="66E58EEE" w:rsidR="0049472E" w:rsidRDefault="0049472E" w:rsidP="007849A0">
      <w:pPr>
        <w:widowControl w:val="0"/>
        <w:autoSpaceDE w:val="0"/>
        <w:autoSpaceDN w:val="0"/>
        <w:adjustRightInd w:val="0"/>
        <w:snapToGrid w:val="0"/>
        <w:spacing w:line="360" w:lineRule="auto"/>
        <w:jc w:val="both"/>
        <w:rPr>
          <w:rFonts w:ascii="Book Antiqua" w:eastAsia="宋体" w:hAnsi="Book Antiqua" w:cs="Arial"/>
          <w:b/>
          <w:lang w:val="en-GB" w:eastAsia="zh-CN"/>
        </w:rPr>
      </w:pPr>
      <w:r>
        <w:rPr>
          <w:rFonts w:ascii="Book Antiqua" w:eastAsia="宋体" w:hAnsi="Book Antiqua" w:cs="Arial"/>
          <w:b/>
          <w:lang w:val="en-GB" w:eastAsia="zh-CN"/>
        </w:rPr>
        <w:br w:type="page"/>
      </w:r>
    </w:p>
    <w:p w14:paraId="5DAAF68D" w14:textId="624090E7" w:rsidR="00987E03" w:rsidRPr="00B14CBF" w:rsidRDefault="00B14CBF" w:rsidP="007849A0">
      <w:pPr>
        <w:adjustRightInd w:val="0"/>
        <w:snapToGrid w:val="0"/>
        <w:spacing w:line="360" w:lineRule="auto"/>
        <w:jc w:val="both"/>
        <w:rPr>
          <w:rFonts w:ascii="Book Antiqua" w:eastAsia="宋体" w:hAnsi="Book Antiqua" w:cs="Arial"/>
          <w:b/>
          <w:lang w:val="en-US" w:eastAsia="zh-CN"/>
        </w:rPr>
      </w:pPr>
      <w:r w:rsidRPr="00B14CBF">
        <w:rPr>
          <w:rFonts w:ascii="Book Antiqua" w:hAnsi="Book Antiqua" w:cs="Arial"/>
          <w:b/>
          <w:lang w:val="en-GB"/>
        </w:rPr>
        <w:lastRenderedPageBreak/>
        <w:t xml:space="preserve">Table 1 Overview on potential causes of fatty liver </w:t>
      </w:r>
      <w:r w:rsidRPr="00B14CBF">
        <w:rPr>
          <w:rFonts w:ascii="Book Antiqua" w:hAnsi="Book Antiqua" w:cs="Arial"/>
          <w:b/>
          <w:lang w:val="en-US"/>
        </w:rPr>
        <w:t xml:space="preserve">(adapted </w:t>
      </w:r>
      <w:proofErr w:type="gramStart"/>
      <w:r w:rsidRPr="00B14CBF">
        <w:rPr>
          <w:rFonts w:ascii="Book Antiqua" w:hAnsi="Book Antiqua" w:cs="Arial"/>
          <w:b/>
          <w:lang w:val="en-US"/>
        </w:rPr>
        <w:t>from</w:t>
      </w:r>
      <w:proofErr w:type="gramEnd"/>
      <w:r w:rsidRPr="00B14CBF">
        <w:rPr>
          <w:rFonts w:ascii="Book Antiqua" w:hAnsi="Book Antiqua" w:cs="Arial"/>
          <w:b/>
          <w:lang w:val="en-US"/>
        </w:rPr>
        <w:fldChar w:fldCharType="begin">
          <w:fldData xml:space="preserve">PEVuZE5vdGU+PENpdGU+PEF1dGhvcj5IdWJzY2hlcjwvQXV0aG9yPjxZZWFyPjIwMDY8L1llYXI+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YnItMT48L2FsdC1wZXJpb2RpY2FsPjxwYWdlcz43MTAtMjM8L3BhZ2VzPjx2b2x1bWU+MTIxPC92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YWJici0xPkpvdXJuYWwgb2YgaGVwYXRvbG9neTwvYWJici0xPjwvYWx0LXBlcmlvZGljYWw+PHBh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</w:fldData>
        </w:fldChar>
      </w:r>
      <w:r w:rsidRPr="00B14CBF">
        <w:rPr>
          <w:rFonts w:ascii="Book Antiqua" w:hAnsi="Book Antiqua" w:cs="Arial"/>
          <w:b/>
          <w:lang w:val="en-US"/>
        </w:rPr>
        <w:instrText xml:space="preserve"> ADDIN EN.CITE </w:instrText>
      </w:r>
      <w:r w:rsidRPr="00B14CBF">
        <w:rPr>
          <w:rFonts w:ascii="Book Antiqua" w:hAnsi="Book Antiqua" w:cs="Arial"/>
          <w:b/>
          <w:lang w:val="en-US"/>
        </w:rPr>
        <w:fldChar w:fldCharType="begin">
          <w:fldData xml:space="preserve">PEVuZE5vdGU+PENpdGU+PEF1dGhvcj5IdWJzY2hlcjwvQXV0aG9yPjxZZWFyPjIwMDY8L1llYXI+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YnItMT48L2FsdC1wZXJpb2RpY2FsPjxwYWdlcz43MTAtMjM8L3BhZ2VzPjx2b2x1bWU+MTIxPC92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YWJici0xPkpvdXJuYWwgb2YgaGVwYXRvbG9neTwvYWJici0xPjwvYWx0LXBlcmlvZGljYWw+PHBh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</w:fldData>
        </w:fldChar>
      </w:r>
      <w:r w:rsidRPr="00B14CBF">
        <w:rPr>
          <w:rFonts w:ascii="Book Antiqua" w:hAnsi="Book Antiqua" w:cs="Arial"/>
          <w:b/>
          <w:lang w:val="en-US"/>
        </w:rPr>
        <w:instrText xml:space="preserve"> ADDIN EN.CITE.DATA </w:instrText>
      </w:r>
      <w:r w:rsidRPr="00B14CBF">
        <w:rPr>
          <w:rFonts w:ascii="Book Antiqua" w:hAnsi="Book Antiqua" w:cs="Arial"/>
          <w:b/>
          <w:lang w:val="en-US"/>
        </w:rPr>
      </w:r>
      <w:r w:rsidRPr="00B14CBF">
        <w:rPr>
          <w:rFonts w:ascii="Book Antiqua" w:hAnsi="Book Antiqua" w:cs="Arial"/>
          <w:b/>
          <w:lang w:val="en-US"/>
        </w:rPr>
        <w:fldChar w:fldCharType="end"/>
      </w:r>
      <w:r w:rsidRPr="00B14CBF">
        <w:rPr>
          <w:rFonts w:ascii="Book Antiqua" w:hAnsi="Book Antiqua" w:cs="Arial"/>
          <w:b/>
          <w:lang w:val="en-US"/>
        </w:rPr>
      </w:r>
      <w:r w:rsidRPr="00B14CBF">
        <w:rPr>
          <w:rFonts w:ascii="Book Antiqua" w:hAnsi="Book Antiqua" w:cs="Arial"/>
          <w:b/>
          <w:lang w:val="en-US"/>
        </w:rPr>
        <w:fldChar w:fldCharType="separate"/>
      </w:r>
      <w:r w:rsidRPr="00B14CBF">
        <w:rPr>
          <w:rFonts w:ascii="Book Antiqua" w:hAnsi="Book Antiqua" w:cs="Arial"/>
          <w:b/>
          <w:noProof/>
          <w:vertAlign w:val="superscript"/>
          <w:lang w:val="en-US"/>
        </w:rPr>
        <w:t>[</w:t>
      </w:r>
      <w:hyperlink w:anchor="_ENREF_2" w:tooltip="Hubscher, 2006 #5" w:history="1">
        <w:r w:rsidRPr="00B14CBF">
          <w:rPr>
            <w:rFonts w:ascii="Book Antiqua" w:hAnsi="Book Antiqua" w:cs="Arial"/>
            <w:b/>
            <w:noProof/>
            <w:vertAlign w:val="superscript"/>
            <w:lang w:val="en-US"/>
          </w:rPr>
          <w:t>2</w:t>
        </w:r>
      </w:hyperlink>
      <w:r w:rsidRPr="00B14CBF">
        <w:rPr>
          <w:rFonts w:ascii="Book Antiqua" w:hAnsi="Book Antiqua" w:cs="Arial"/>
          <w:b/>
          <w:noProof/>
          <w:vertAlign w:val="superscript"/>
          <w:lang w:val="en-US"/>
        </w:rPr>
        <w:t>,</w:t>
      </w:r>
      <w:hyperlink w:anchor="_ENREF_121" w:tooltip="Reid, 2001 #130" w:history="1">
        <w:r w:rsidRPr="00B14CBF">
          <w:rPr>
            <w:rFonts w:ascii="Book Antiqua" w:hAnsi="Book Antiqua" w:cs="Arial"/>
            <w:b/>
            <w:noProof/>
            <w:vertAlign w:val="superscript"/>
            <w:lang w:val="en-US"/>
          </w:rPr>
          <w:t>121</w:t>
        </w:r>
      </w:hyperlink>
      <w:r w:rsidRPr="00B14CBF">
        <w:rPr>
          <w:rFonts w:ascii="Book Antiqua" w:hAnsi="Book Antiqua" w:cs="Arial"/>
          <w:b/>
          <w:noProof/>
          <w:vertAlign w:val="superscript"/>
          <w:lang w:val="en-US"/>
        </w:rPr>
        <w:t>,</w:t>
      </w:r>
      <w:hyperlink w:anchor="_ENREF_122" w:tooltip="Ramesh, 2005 #131" w:history="1">
        <w:r w:rsidRPr="00B14CBF">
          <w:rPr>
            <w:rFonts w:ascii="Book Antiqua" w:hAnsi="Book Antiqua" w:cs="Arial"/>
            <w:b/>
            <w:noProof/>
            <w:vertAlign w:val="superscript"/>
            <w:lang w:val="en-US"/>
          </w:rPr>
          <w:t>122</w:t>
        </w:r>
      </w:hyperlink>
      <w:r w:rsidRPr="00B14CBF">
        <w:rPr>
          <w:rFonts w:ascii="Book Antiqua" w:hAnsi="Book Antiqua" w:cs="Arial"/>
          <w:b/>
          <w:noProof/>
          <w:vertAlign w:val="superscript"/>
          <w:lang w:val="en-US"/>
        </w:rPr>
        <w:t>]</w:t>
      </w:r>
      <w:r w:rsidRPr="00B14CBF">
        <w:rPr>
          <w:rFonts w:ascii="Book Antiqua" w:hAnsi="Book Antiqua" w:cs="Arial"/>
          <w:b/>
          <w:lang w:val="en-US"/>
        </w:rPr>
        <w:fldChar w:fldCharType="end"/>
      </w:r>
      <w:r w:rsidRPr="00B14CBF">
        <w:rPr>
          <w:rFonts w:ascii="Book Antiqua" w:hAnsi="Book Antiqua" w:cs="Arial"/>
          <w:b/>
          <w:lang w:val="en-US"/>
        </w:rPr>
        <w:t>)</w:t>
      </w:r>
    </w:p>
    <w:tbl>
      <w:tblPr>
        <w:tblW w:w="8379" w:type="dxa"/>
        <w:tblInd w:w="55" w:type="dxa"/>
        <w:tblBorders>
          <w:top w:val="single" w:sz="8" w:space="0" w:color="000000"/>
          <w:bottom w:val="single" w:sz="8" w:space="0" w:color="000000"/>
        </w:tblBorders>
        <w:tblCellMar>
          <w:left w:w="70" w:type="dxa"/>
          <w:right w:w="70" w:type="dxa"/>
        </w:tblCellMar>
        <w:tblLook w:val="04A0" w:firstRow="1" w:lastRow="0" w:firstColumn="1" w:lastColumn="0" w:noHBand="0" w:noVBand="1"/>
      </w:tblPr>
      <w:tblGrid>
        <w:gridCol w:w="146"/>
        <w:gridCol w:w="8233"/>
      </w:tblGrid>
      <w:tr w:rsidR="004C69BA" w:rsidRPr="00324FAA" w14:paraId="766E756C" w14:textId="77777777" w:rsidTr="00B14CBF">
        <w:trPr>
          <w:trHeight w:val="375"/>
        </w:trPr>
        <w:tc>
          <w:tcPr>
            <w:tcW w:w="8379" w:type="dxa"/>
            <w:gridSpan w:val="2"/>
            <w:tcBorders>
              <w:top w:val="single" w:sz="8" w:space="0" w:color="000000"/>
              <w:bottom w:val="single" w:sz="8" w:space="0" w:color="000000"/>
            </w:tcBorders>
            <w:shd w:val="clear" w:color="auto" w:fill="auto"/>
            <w:noWrap/>
            <w:vAlign w:val="bottom"/>
          </w:tcPr>
          <w:p w14:paraId="1FCC29DB" w14:textId="3428E94D" w:rsidR="004C69BA" w:rsidRPr="00324FAA" w:rsidRDefault="004C69BA" w:rsidP="007849A0">
            <w:pPr>
              <w:adjustRightInd w:val="0"/>
              <w:snapToGrid w:val="0"/>
              <w:spacing w:line="360" w:lineRule="auto"/>
              <w:jc w:val="both"/>
              <w:rPr>
                <w:rFonts w:ascii="Book Antiqua" w:eastAsia="Times New Roman" w:hAnsi="Book Antiqua" w:cs="Arial"/>
                <w:b/>
                <w:bCs/>
                <w:color w:val="000000"/>
                <w:lang w:val="en-US" w:eastAsia="de-AT"/>
              </w:rPr>
            </w:pPr>
            <w:r w:rsidRPr="00324FAA">
              <w:rPr>
                <w:rFonts w:ascii="Book Antiqua" w:eastAsia="Times New Roman" w:hAnsi="Book Antiqua" w:cs="Arial"/>
                <w:b/>
                <w:bCs/>
                <w:color w:val="000000"/>
                <w:lang w:val="en-US" w:eastAsia="de-AT"/>
              </w:rPr>
              <w:t>Etiologies of fatty liver disease</w:t>
            </w:r>
          </w:p>
        </w:tc>
      </w:tr>
      <w:tr w:rsidR="00970917" w:rsidRPr="00324FAA" w14:paraId="2B6E93FF" w14:textId="77777777" w:rsidTr="00B14CBF">
        <w:trPr>
          <w:trHeight w:val="300"/>
        </w:trPr>
        <w:tc>
          <w:tcPr>
            <w:tcW w:w="8379" w:type="dxa"/>
            <w:gridSpan w:val="2"/>
            <w:tcBorders>
              <w:top w:val="single" w:sz="8" w:space="0" w:color="000000"/>
            </w:tcBorders>
            <w:shd w:val="clear" w:color="auto" w:fill="auto"/>
            <w:noWrap/>
            <w:vAlign w:val="bottom"/>
            <w:hideMark/>
          </w:tcPr>
          <w:p w14:paraId="5E20CD3D" w14:textId="77777777" w:rsidR="00970917" w:rsidRPr="00324FAA" w:rsidRDefault="00970917" w:rsidP="007849A0">
            <w:pPr>
              <w:adjustRightInd w:val="0"/>
              <w:snapToGrid w:val="0"/>
              <w:spacing w:line="360" w:lineRule="auto"/>
              <w:jc w:val="both"/>
              <w:rPr>
                <w:rFonts w:ascii="Book Antiqua" w:eastAsia="Times New Roman" w:hAnsi="Book Antiqua" w:cs="Arial"/>
                <w:b/>
                <w:bCs/>
                <w:color w:val="000000"/>
                <w:lang w:val="en-GB" w:eastAsia="de-AT"/>
              </w:rPr>
            </w:pPr>
            <w:r w:rsidRPr="00324FAA">
              <w:rPr>
                <w:rFonts w:ascii="Book Antiqua" w:eastAsia="Times New Roman" w:hAnsi="Book Antiqua" w:cs="Arial"/>
                <w:b/>
                <w:bCs/>
                <w:color w:val="000000"/>
                <w:lang w:val="en-GB" w:eastAsia="de-AT"/>
              </w:rPr>
              <w:t>Frequent causes:</w:t>
            </w:r>
          </w:p>
        </w:tc>
      </w:tr>
      <w:tr w:rsidR="00970917" w:rsidRPr="00324FAA" w14:paraId="0DAACD13" w14:textId="77777777" w:rsidTr="00B14CBF">
        <w:trPr>
          <w:trHeight w:val="300"/>
        </w:trPr>
        <w:tc>
          <w:tcPr>
            <w:tcW w:w="146" w:type="dxa"/>
            <w:shd w:val="clear" w:color="auto" w:fill="auto"/>
            <w:noWrap/>
            <w:vAlign w:val="bottom"/>
            <w:hideMark/>
          </w:tcPr>
          <w:p w14:paraId="4C307A9F" w14:textId="77777777" w:rsidR="00970917" w:rsidRPr="00324FAA" w:rsidRDefault="00970917"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8233" w:type="dxa"/>
            <w:shd w:val="clear" w:color="auto" w:fill="auto"/>
            <w:noWrap/>
            <w:vAlign w:val="bottom"/>
            <w:hideMark/>
          </w:tcPr>
          <w:p w14:paraId="7ADD0F8F" w14:textId="77777777" w:rsidR="00970917" w:rsidRPr="00324FAA" w:rsidRDefault="00970917" w:rsidP="007849A0">
            <w:pPr>
              <w:adjustRightInd w:val="0"/>
              <w:snapToGrid w:val="0"/>
              <w:spacing w:line="360" w:lineRule="auto"/>
              <w:jc w:val="both"/>
              <w:rPr>
                <w:rFonts w:ascii="Book Antiqua" w:eastAsia="Times New Roman" w:hAnsi="Book Antiqua" w:cs="Arial"/>
                <w:color w:val="000000"/>
                <w:lang w:val="en-US" w:eastAsia="de-AT"/>
              </w:rPr>
            </w:pPr>
            <w:r w:rsidRPr="00324FAA">
              <w:rPr>
                <w:rFonts w:ascii="Book Antiqua" w:eastAsia="Times New Roman" w:hAnsi="Book Antiqua" w:cs="Arial"/>
                <w:color w:val="000000"/>
                <w:lang w:val="en-GB" w:eastAsia="de-AT"/>
              </w:rPr>
              <w:t>Non-alcoholic fatty liver disease (NALFD)</w:t>
            </w:r>
          </w:p>
        </w:tc>
      </w:tr>
      <w:tr w:rsidR="00970917" w:rsidRPr="00324FAA" w14:paraId="7BF18D0F" w14:textId="77777777" w:rsidTr="00B14CBF">
        <w:trPr>
          <w:trHeight w:val="300"/>
        </w:trPr>
        <w:tc>
          <w:tcPr>
            <w:tcW w:w="146" w:type="dxa"/>
            <w:shd w:val="clear" w:color="auto" w:fill="auto"/>
            <w:noWrap/>
            <w:vAlign w:val="bottom"/>
            <w:hideMark/>
          </w:tcPr>
          <w:p w14:paraId="6C8A0992" w14:textId="77777777" w:rsidR="00970917" w:rsidRPr="00324FAA" w:rsidRDefault="00970917" w:rsidP="007849A0">
            <w:pPr>
              <w:adjustRightInd w:val="0"/>
              <w:snapToGrid w:val="0"/>
              <w:spacing w:line="360" w:lineRule="auto"/>
              <w:jc w:val="both"/>
              <w:rPr>
                <w:rFonts w:ascii="Book Antiqua" w:eastAsia="Times New Roman" w:hAnsi="Book Antiqua" w:cs="Times New Roman"/>
                <w:color w:val="000000"/>
                <w:lang w:val="en-US" w:eastAsia="de-AT"/>
              </w:rPr>
            </w:pPr>
          </w:p>
        </w:tc>
        <w:tc>
          <w:tcPr>
            <w:tcW w:w="8233" w:type="dxa"/>
            <w:shd w:val="clear" w:color="auto" w:fill="auto"/>
            <w:noWrap/>
            <w:vAlign w:val="bottom"/>
            <w:hideMark/>
          </w:tcPr>
          <w:p w14:paraId="069E24AC" w14:textId="77777777" w:rsidR="00970917" w:rsidRPr="00324FAA" w:rsidRDefault="00970917"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Alcoholic fatty liver disease</w:t>
            </w:r>
          </w:p>
        </w:tc>
      </w:tr>
      <w:tr w:rsidR="00970917" w:rsidRPr="00324FAA" w14:paraId="5B012EC9" w14:textId="77777777" w:rsidTr="00B14CBF">
        <w:trPr>
          <w:trHeight w:val="300"/>
        </w:trPr>
        <w:tc>
          <w:tcPr>
            <w:tcW w:w="146" w:type="dxa"/>
            <w:shd w:val="clear" w:color="auto" w:fill="auto"/>
            <w:noWrap/>
            <w:vAlign w:val="bottom"/>
            <w:hideMark/>
          </w:tcPr>
          <w:p w14:paraId="7CBD6996" w14:textId="77777777" w:rsidR="00970917" w:rsidRPr="00324FAA" w:rsidRDefault="00970917"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8233" w:type="dxa"/>
            <w:shd w:val="clear" w:color="auto" w:fill="auto"/>
            <w:noWrap/>
            <w:vAlign w:val="bottom"/>
            <w:hideMark/>
          </w:tcPr>
          <w:p w14:paraId="0988AA7D" w14:textId="32BACA0E" w:rsidR="00970917" w:rsidRPr="00324FAA" w:rsidRDefault="00970917"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 xml:space="preserve">Chronic </w:t>
            </w:r>
            <w:r w:rsidR="00B14CBF" w:rsidRPr="00B14CBF">
              <w:rPr>
                <w:rFonts w:ascii="Book Antiqua" w:eastAsia="Times New Roman" w:hAnsi="Book Antiqua" w:cs="Arial"/>
                <w:color w:val="000000"/>
                <w:lang w:val="en-GB" w:eastAsia="de-AT"/>
              </w:rPr>
              <w:t xml:space="preserve">hepatitis C virus </w:t>
            </w:r>
            <w:r w:rsidRPr="00324FAA">
              <w:rPr>
                <w:rFonts w:ascii="Book Antiqua" w:eastAsia="Times New Roman" w:hAnsi="Book Antiqua" w:cs="Arial"/>
                <w:color w:val="000000"/>
                <w:lang w:val="en-GB" w:eastAsia="de-AT"/>
              </w:rPr>
              <w:t>infection</w:t>
            </w:r>
          </w:p>
        </w:tc>
      </w:tr>
      <w:tr w:rsidR="00970917" w:rsidRPr="00324FAA" w14:paraId="1E24C25C" w14:textId="77777777" w:rsidTr="00B14CBF">
        <w:trPr>
          <w:trHeight w:val="300"/>
        </w:trPr>
        <w:tc>
          <w:tcPr>
            <w:tcW w:w="146" w:type="dxa"/>
            <w:shd w:val="clear" w:color="auto" w:fill="auto"/>
            <w:noWrap/>
            <w:vAlign w:val="bottom"/>
            <w:hideMark/>
          </w:tcPr>
          <w:p w14:paraId="576CC9C2" w14:textId="77777777" w:rsidR="00970917" w:rsidRPr="00324FAA" w:rsidRDefault="00970917"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8233" w:type="dxa"/>
            <w:shd w:val="clear" w:color="auto" w:fill="auto"/>
            <w:noWrap/>
            <w:vAlign w:val="bottom"/>
            <w:hideMark/>
          </w:tcPr>
          <w:p w14:paraId="0384F12B" w14:textId="77777777" w:rsidR="00970917" w:rsidRPr="00324FAA" w:rsidRDefault="00970917"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Drug-induced steatosis</w:t>
            </w:r>
          </w:p>
        </w:tc>
      </w:tr>
      <w:tr w:rsidR="00970917" w:rsidRPr="00324FAA" w14:paraId="003E6126" w14:textId="77777777" w:rsidTr="00B14CBF">
        <w:trPr>
          <w:trHeight w:val="300"/>
        </w:trPr>
        <w:tc>
          <w:tcPr>
            <w:tcW w:w="8379" w:type="dxa"/>
            <w:gridSpan w:val="2"/>
            <w:shd w:val="clear" w:color="auto" w:fill="auto"/>
            <w:noWrap/>
            <w:vAlign w:val="bottom"/>
            <w:hideMark/>
          </w:tcPr>
          <w:p w14:paraId="45E86A2F" w14:textId="77777777" w:rsidR="00970917" w:rsidRPr="00324FAA" w:rsidRDefault="00970917" w:rsidP="007849A0">
            <w:pPr>
              <w:adjustRightInd w:val="0"/>
              <w:snapToGrid w:val="0"/>
              <w:spacing w:line="360" w:lineRule="auto"/>
              <w:jc w:val="both"/>
              <w:rPr>
                <w:rFonts w:ascii="Book Antiqua" w:eastAsia="Times New Roman" w:hAnsi="Book Antiqua" w:cs="Arial"/>
                <w:b/>
                <w:bCs/>
                <w:color w:val="000000"/>
                <w:lang w:val="en-US" w:eastAsia="de-AT"/>
              </w:rPr>
            </w:pPr>
            <w:r w:rsidRPr="00324FAA">
              <w:rPr>
                <w:rFonts w:ascii="Book Antiqua" w:eastAsia="Times New Roman" w:hAnsi="Book Antiqua" w:cs="Arial"/>
                <w:b/>
                <w:bCs/>
                <w:color w:val="000000"/>
                <w:lang w:val="en-GB" w:eastAsia="de-AT"/>
              </w:rPr>
              <w:t>Less common or rare causes:</w:t>
            </w:r>
          </w:p>
        </w:tc>
      </w:tr>
      <w:tr w:rsidR="00970917" w:rsidRPr="00324FAA" w14:paraId="64B5FCF1" w14:textId="77777777" w:rsidTr="00B14CBF">
        <w:trPr>
          <w:trHeight w:val="585"/>
        </w:trPr>
        <w:tc>
          <w:tcPr>
            <w:tcW w:w="146" w:type="dxa"/>
            <w:shd w:val="clear" w:color="auto" w:fill="auto"/>
            <w:noWrap/>
            <w:vAlign w:val="bottom"/>
            <w:hideMark/>
          </w:tcPr>
          <w:p w14:paraId="74219AA3" w14:textId="77777777" w:rsidR="00970917" w:rsidRPr="00324FAA" w:rsidRDefault="00970917" w:rsidP="007849A0">
            <w:pPr>
              <w:adjustRightInd w:val="0"/>
              <w:snapToGrid w:val="0"/>
              <w:spacing w:line="360" w:lineRule="auto"/>
              <w:jc w:val="both"/>
              <w:rPr>
                <w:rFonts w:ascii="Book Antiqua" w:eastAsia="Times New Roman" w:hAnsi="Book Antiqua" w:cs="Times New Roman"/>
                <w:color w:val="000000"/>
                <w:lang w:val="en-US" w:eastAsia="de-AT"/>
              </w:rPr>
            </w:pPr>
          </w:p>
        </w:tc>
        <w:tc>
          <w:tcPr>
            <w:tcW w:w="8233" w:type="dxa"/>
            <w:shd w:val="clear" w:color="auto" w:fill="auto"/>
            <w:vAlign w:val="bottom"/>
            <w:hideMark/>
          </w:tcPr>
          <w:p w14:paraId="48364305" w14:textId="77777777" w:rsidR="00970917" w:rsidRPr="00324FAA" w:rsidRDefault="00970917" w:rsidP="007849A0">
            <w:pPr>
              <w:adjustRightInd w:val="0"/>
              <w:snapToGrid w:val="0"/>
              <w:spacing w:line="360" w:lineRule="auto"/>
              <w:jc w:val="both"/>
              <w:rPr>
                <w:rFonts w:ascii="Book Antiqua" w:eastAsia="Times New Roman" w:hAnsi="Book Antiqua" w:cs="Arial"/>
                <w:color w:val="000000"/>
                <w:lang w:val="en-US" w:eastAsia="de-AT"/>
              </w:rPr>
            </w:pPr>
            <w:r w:rsidRPr="00324FAA">
              <w:rPr>
                <w:rFonts w:ascii="Book Antiqua" w:eastAsia="Times New Roman" w:hAnsi="Book Antiqua" w:cs="Arial"/>
                <w:color w:val="000000"/>
                <w:lang w:val="en-GB" w:eastAsia="de-AT"/>
              </w:rPr>
              <w:t>Inborn errors of metabolism</w:t>
            </w:r>
            <w:r w:rsidRPr="00324FAA">
              <w:rPr>
                <w:rFonts w:ascii="Book Antiqua" w:eastAsia="Times New Roman" w:hAnsi="Book Antiqua" w:cs="Arial"/>
                <w:color w:val="000000"/>
                <w:lang w:val="en-GB" w:eastAsia="de-AT"/>
              </w:rPr>
              <w:br/>
              <w:t xml:space="preserve">(Wilson disease, </w:t>
            </w:r>
            <w:proofErr w:type="spellStart"/>
            <w:r w:rsidRPr="00324FAA">
              <w:rPr>
                <w:rFonts w:ascii="Book Antiqua" w:eastAsia="Times New Roman" w:hAnsi="Book Antiqua" w:cs="Arial"/>
                <w:color w:val="000000"/>
                <w:lang w:val="en-GB" w:eastAsia="de-AT"/>
              </w:rPr>
              <w:t>abetalipoproteinemia</w:t>
            </w:r>
            <w:proofErr w:type="spellEnd"/>
            <w:r w:rsidRPr="00324FAA">
              <w:rPr>
                <w:rFonts w:ascii="Book Antiqua" w:eastAsia="Times New Roman" w:hAnsi="Book Antiqua" w:cs="Arial"/>
                <w:color w:val="000000"/>
                <w:lang w:val="en-GB" w:eastAsia="de-AT"/>
              </w:rPr>
              <w:t xml:space="preserve">, </w:t>
            </w:r>
            <w:proofErr w:type="spellStart"/>
            <w:r w:rsidRPr="00324FAA">
              <w:rPr>
                <w:rFonts w:ascii="Book Antiqua" w:eastAsia="Times New Roman" w:hAnsi="Book Antiqua" w:cs="Arial"/>
                <w:color w:val="000000"/>
                <w:lang w:val="en-GB" w:eastAsia="de-AT"/>
              </w:rPr>
              <w:t>trosinaemia</w:t>
            </w:r>
            <w:proofErr w:type="spellEnd"/>
            <w:r w:rsidRPr="00324FAA">
              <w:rPr>
                <w:rFonts w:ascii="Book Antiqua" w:eastAsia="Times New Roman" w:hAnsi="Book Antiqua" w:cs="Arial"/>
                <w:color w:val="000000"/>
                <w:lang w:val="en-GB" w:eastAsia="de-AT"/>
              </w:rPr>
              <w:t xml:space="preserve">, </w:t>
            </w:r>
            <w:proofErr w:type="spellStart"/>
            <w:r w:rsidRPr="00324FAA">
              <w:rPr>
                <w:rFonts w:ascii="Book Antiqua" w:eastAsia="Times New Roman" w:hAnsi="Book Antiqua" w:cs="Arial"/>
                <w:color w:val="000000"/>
                <w:lang w:val="en-GB" w:eastAsia="de-AT"/>
              </w:rPr>
              <w:t>hypobetalipoproteinemia</w:t>
            </w:r>
            <w:proofErr w:type="spellEnd"/>
            <w:r w:rsidRPr="00324FAA">
              <w:rPr>
                <w:rFonts w:ascii="Book Antiqua" w:eastAsia="Times New Roman" w:hAnsi="Book Antiqua" w:cs="Arial"/>
                <w:color w:val="000000"/>
                <w:lang w:val="en-GB" w:eastAsia="de-AT"/>
              </w:rPr>
              <w:t>)</w:t>
            </w:r>
          </w:p>
        </w:tc>
      </w:tr>
      <w:tr w:rsidR="00970917" w:rsidRPr="00324FAA" w14:paraId="49199023" w14:textId="77777777" w:rsidTr="00B14CBF">
        <w:trPr>
          <w:trHeight w:val="300"/>
        </w:trPr>
        <w:tc>
          <w:tcPr>
            <w:tcW w:w="146" w:type="dxa"/>
            <w:shd w:val="clear" w:color="auto" w:fill="auto"/>
            <w:noWrap/>
            <w:vAlign w:val="bottom"/>
            <w:hideMark/>
          </w:tcPr>
          <w:p w14:paraId="34B5997F" w14:textId="77777777" w:rsidR="00970917" w:rsidRPr="00324FAA" w:rsidRDefault="00970917" w:rsidP="007849A0">
            <w:pPr>
              <w:adjustRightInd w:val="0"/>
              <w:snapToGrid w:val="0"/>
              <w:spacing w:line="360" w:lineRule="auto"/>
              <w:jc w:val="both"/>
              <w:rPr>
                <w:rFonts w:ascii="Book Antiqua" w:eastAsia="Times New Roman" w:hAnsi="Book Antiqua" w:cs="Times New Roman"/>
                <w:color w:val="000000"/>
                <w:lang w:val="en-US" w:eastAsia="de-AT"/>
              </w:rPr>
            </w:pPr>
          </w:p>
        </w:tc>
        <w:tc>
          <w:tcPr>
            <w:tcW w:w="8233" w:type="dxa"/>
            <w:shd w:val="clear" w:color="auto" w:fill="auto"/>
            <w:noWrap/>
            <w:vAlign w:val="bottom"/>
            <w:hideMark/>
          </w:tcPr>
          <w:p w14:paraId="35CE5EDA" w14:textId="77777777" w:rsidR="00970917" w:rsidRPr="00324FAA" w:rsidRDefault="00970917"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Lipodystrophy (congenital or acquired)</w:t>
            </w:r>
          </w:p>
        </w:tc>
      </w:tr>
      <w:tr w:rsidR="00970917" w:rsidRPr="00324FAA" w14:paraId="15B32223" w14:textId="77777777" w:rsidTr="00B14CBF">
        <w:trPr>
          <w:trHeight w:val="300"/>
        </w:trPr>
        <w:tc>
          <w:tcPr>
            <w:tcW w:w="146" w:type="dxa"/>
            <w:shd w:val="clear" w:color="auto" w:fill="auto"/>
            <w:noWrap/>
            <w:vAlign w:val="bottom"/>
            <w:hideMark/>
          </w:tcPr>
          <w:p w14:paraId="74BB585E" w14:textId="77777777" w:rsidR="00970917" w:rsidRPr="00324FAA" w:rsidRDefault="00970917"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8233" w:type="dxa"/>
            <w:shd w:val="clear" w:color="auto" w:fill="auto"/>
            <w:noWrap/>
            <w:vAlign w:val="bottom"/>
            <w:hideMark/>
          </w:tcPr>
          <w:p w14:paraId="5239FD31" w14:textId="77777777" w:rsidR="00970917" w:rsidRPr="00324FAA" w:rsidRDefault="00970917"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Total parenteral nutrition</w:t>
            </w:r>
          </w:p>
        </w:tc>
      </w:tr>
      <w:tr w:rsidR="00970917" w:rsidRPr="00324FAA" w14:paraId="1E783515" w14:textId="77777777" w:rsidTr="00B14CBF">
        <w:trPr>
          <w:trHeight w:val="300"/>
        </w:trPr>
        <w:tc>
          <w:tcPr>
            <w:tcW w:w="146" w:type="dxa"/>
            <w:shd w:val="clear" w:color="auto" w:fill="auto"/>
            <w:noWrap/>
            <w:vAlign w:val="bottom"/>
            <w:hideMark/>
          </w:tcPr>
          <w:p w14:paraId="14314A52" w14:textId="77777777" w:rsidR="00970917" w:rsidRPr="00324FAA" w:rsidRDefault="00970917"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8233" w:type="dxa"/>
            <w:shd w:val="clear" w:color="auto" w:fill="auto"/>
            <w:noWrap/>
            <w:vAlign w:val="bottom"/>
            <w:hideMark/>
          </w:tcPr>
          <w:p w14:paraId="41FCE8B5" w14:textId="0C104451" w:rsidR="00970917" w:rsidRPr="00324FAA" w:rsidRDefault="00970917" w:rsidP="007849A0">
            <w:pPr>
              <w:adjustRightInd w:val="0"/>
              <w:snapToGrid w:val="0"/>
              <w:spacing w:line="360" w:lineRule="auto"/>
              <w:jc w:val="both"/>
              <w:rPr>
                <w:rFonts w:ascii="Book Antiqua" w:eastAsia="Times New Roman" w:hAnsi="Book Antiqua" w:cs="Arial"/>
                <w:color w:val="000000"/>
                <w:lang w:val="en-US" w:eastAsia="de-AT"/>
              </w:rPr>
            </w:pPr>
            <w:r w:rsidRPr="00324FAA">
              <w:rPr>
                <w:rFonts w:ascii="Book Antiqua" w:eastAsia="Times New Roman" w:hAnsi="Book Antiqua" w:cs="Arial"/>
                <w:color w:val="000000"/>
                <w:lang w:val="en-GB" w:eastAsia="de-AT"/>
              </w:rPr>
              <w:t>Surgical procedures (</w:t>
            </w:r>
            <w:r w:rsidRPr="00B14CBF">
              <w:rPr>
                <w:rFonts w:ascii="Book Antiqua" w:eastAsia="Times New Roman" w:hAnsi="Book Antiqua" w:cs="Arial"/>
                <w:i/>
                <w:color w:val="000000"/>
                <w:lang w:val="en-GB" w:eastAsia="de-AT"/>
              </w:rPr>
              <w:t>e</w:t>
            </w:r>
            <w:r w:rsidR="00B14CBF" w:rsidRPr="00B14CBF">
              <w:rPr>
                <w:rFonts w:ascii="Book Antiqua" w:eastAsia="宋体" w:hAnsi="Book Antiqua" w:cs="Arial" w:hint="eastAsia"/>
                <w:i/>
                <w:color w:val="000000"/>
                <w:lang w:val="en-GB" w:eastAsia="zh-CN"/>
              </w:rPr>
              <w:t>.</w:t>
            </w:r>
            <w:r w:rsidRPr="00B14CBF">
              <w:rPr>
                <w:rFonts w:ascii="Book Antiqua" w:eastAsia="Times New Roman" w:hAnsi="Book Antiqua" w:cs="Arial"/>
                <w:i/>
                <w:color w:val="000000"/>
                <w:lang w:val="en-GB" w:eastAsia="de-AT"/>
              </w:rPr>
              <w:t>g.</w:t>
            </w:r>
            <w:r w:rsidR="00B14CBF">
              <w:rPr>
                <w:rFonts w:ascii="Book Antiqua" w:eastAsia="宋体" w:hAnsi="Book Antiqua" w:cs="Arial" w:hint="eastAsia"/>
                <w:color w:val="000000"/>
                <w:lang w:val="en-GB" w:eastAsia="zh-CN"/>
              </w:rPr>
              <w:t>,</w:t>
            </w:r>
            <w:r w:rsidRPr="00324FAA">
              <w:rPr>
                <w:rFonts w:ascii="Book Antiqua" w:eastAsia="Times New Roman" w:hAnsi="Book Antiqua" w:cs="Arial"/>
                <w:color w:val="000000"/>
                <w:lang w:val="en-GB" w:eastAsia="de-AT"/>
              </w:rPr>
              <w:t xml:space="preserve"> biliopancreatic diversion extensive small bowel resection)</w:t>
            </w:r>
          </w:p>
        </w:tc>
      </w:tr>
    </w:tbl>
    <w:p w14:paraId="04992B7E" w14:textId="77777777" w:rsidR="00914C85" w:rsidRPr="00324FAA" w:rsidRDefault="00914C85" w:rsidP="007849A0">
      <w:pPr>
        <w:widowControl w:val="0"/>
        <w:autoSpaceDE w:val="0"/>
        <w:autoSpaceDN w:val="0"/>
        <w:adjustRightInd w:val="0"/>
        <w:snapToGrid w:val="0"/>
        <w:spacing w:line="360" w:lineRule="auto"/>
        <w:jc w:val="both"/>
        <w:rPr>
          <w:rFonts w:ascii="Book Antiqua" w:hAnsi="Book Antiqua" w:cs="Arial"/>
          <w:lang w:val="en-US"/>
        </w:rPr>
      </w:pPr>
    </w:p>
    <w:p w14:paraId="4F890F0A" w14:textId="77777777" w:rsidR="007166AE" w:rsidRPr="00324FAA" w:rsidRDefault="007166AE" w:rsidP="007849A0">
      <w:pPr>
        <w:widowControl w:val="0"/>
        <w:autoSpaceDE w:val="0"/>
        <w:autoSpaceDN w:val="0"/>
        <w:adjustRightInd w:val="0"/>
        <w:snapToGrid w:val="0"/>
        <w:spacing w:line="360" w:lineRule="auto"/>
        <w:jc w:val="both"/>
        <w:rPr>
          <w:rFonts w:ascii="Book Antiqua" w:hAnsi="Book Antiqua" w:cs="Arial"/>
          <w:lang w:val="en-US"/>
        </w:rPr>
      </w:pPr>
    </w:p>
    <w:p w14:paraId="5812DB3B" w14:textId="77777777" w:rsidR="006102F6" w:rsidRPr="00324FAA" w:rsidRDefault="006102F6" w:rsidP="007849A0">
      <w:pPr>
        <w:adjustRightInd w:val="0"/>
        <w:snapToGrid w:val="0"/>
        <w:spacing w:line="360" w:lineRule="auto"/>
        <w:jc w:val="both"/>
        <w:rPr>
          <w:rFonts w:ascii="Book Antiqua" w:hAnsi="Book Antiqua" w:cs="Arial"/>
          <w:lang w:val="en-GB"/>
        </w:rPr>
      </w:pPr>
      <w:r w:rsidRPr="00324FAA">
        <w:rPr>
          <w:rFonts w:ascii="Book Antiqua" w:hAnsi="Book Antiqua" w:cs="Arial"/>
          <w:lang w:val="en-GB"/>
        </w:rPr>
        <w:br w:type="page"/>
      </w:r>
    </w:p>
    <w:p w14:paraId="66715626" w14:textId="1F2030CF" w:rsidR="00914C85" w:rsidRPr="00B14CBF" w:rsidRDefault="00B14CBF" w:rsidP="007849A0">
      <w:pPr>
        <w:widowControl w:val="0"/>
        <w:autoSpaceDE w:val="0"/>
        <w:autoSpaceDN w:val="0"/>
        <w:adjustRightInd w:val="0"/>
        <w:snapToGrid w:val="0"/>
        <w:spacing w:line="360" w:lineRule="auto"/>
        <w:jc w:val="both"/>
        <w:rPr>
          <w:rFonts w:ascii="Book Antiqua" w:eastAsia="宋体" w:hAnsi="Book Antiqua" w:cs="Arial"/>
          <w:b/>
          <w:lang w:val="en-GB" w:eastAsia="zh-CN"/>
        </w:rPr>
      </w:pPr>
      <w:r w:rsidRPr="00B14CBF">
        <w:rPr>
          <w:rFonts w:ascii="Book Antiqua" w:hAnsi="Book Antiqua" w:cs="Arial"/>
          <w:b/>
          <w:lang w:val="en-GB"/>
        </w:rPr>
        <w:lastRenderedPageBreak/>
        <w:t xml:space="preserve">Table 2 Overview on drug-induced micro- or </w:t>
      </w:r>
      <w:proofErr w:type="spellStart"/>
      <w:r w:rsidRPr="00B14CBF">
        <w:rPr>
          <w:rFonts w:ascii="Book Antiqua" w:hAnsi="Book Antiqua" w:cs="Arial"/>
          <w:b/>
          <w:lang w:val="en-GB"/>
        </w:rPr>
        <w:t>macrovesicular</w:t>
      </w:r>
      <w:proofErr w:type="spellEnd"/>
      <w:r w:rsidRPr="00B14CBF">
        <w:rPr>
          <w:rFonts w:ascii="Book Antiqua" w:hAnsi="Book Antiqua" w:cs="Arial"/>
          <w:b/>
          <w:lang w:val="en-GB"/>
        </w:rPr>
        <w:t xml:space="preserve"> forms of fatty liver disease (</w:t>
      </w:r>
      <w:r w:rsidR="00C84A4E" w:rsidRPr="00B14CBF">
        <w:rPr>
          <w:rFonts w:ascii="Book Antiqua" w:hAnsi="Book Antiqua" w:cs="Arial"/>
          <w:b/>
          <w:lang w:val="en-US"/>
        </w:rPr>
        <w:t xml:space="preserve">adapted </w:t>
      </w:r>
      <w:proofErr w:type="gramStart"/>
      <w:r w:rsidR="00C84A4E" w:rsidRPr="00B14CBF">
        <w:rPr>
          <w:rFonts w:ascii="Book Antiqua" w:hAnsi="Book Antiqua" w:cs="Arial"/>
          <w:b/>
          <w:lang w:val="en-US"/>
        </w:rPr>
        <w:t>from</w:t>
      </w:r>
      <w:proofErr w:type="gramEnd"/>
      <w:r w:rsidRPr="00B14CBF">
        <w:rPr>
          <w:rFonts w:ascii="Book Antiqua" w:hAnsi="Book Antiqua" w:cs="Arial"/>
          <w:b/>
          <w:lang w:val="en-GB"/>
        </w:rPr>
        <w:fldChar w:fldCharType="begin">
          <w:fldData xml:space="preserve">PEVuZE5vdGU+PENpdGU+PEF1dGhvcj5BbWFjaGVyPC9BdXRob3I+PFllYXI+MjAxNDwvWWVhcj48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PjwvYWx0LXBlcmlvZGljYWw+PHBhZ2VzPjgyNC02PC9wYWdlcz48dm9sdW1lPjU4PC92b2x1bWU+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</w:fldData>
        </w:fldChar>
      </w:r>
      <w:r w:rsidRPr="00B14CBF">
        <w:rPr>
          <w:rFonts w:ascii="Book Antiqua" w:hAnsi="Book Antiqua" w:cs="Arial"/>
          <w:b/>
          <w:lang w:val="en-GB"/>
        </w:rPr>
        <w:instrText xml:space="preserve"> ADDIN EN.CITE </w:instrText>
      </w:r>
      <w:r w:rsidRPr="00B14CBF">
        <w:rPr>
          <w:rFonts w:ascii="Book Antiqua" w:hAnsi="Book Antiqua" w:cs="Arial"/>
          <w:b/>
          <w:lang w:val="en-GB"/>
        </w:rPr>
        <w:fldChar w:fldCharType="begin">
          <w:fldData xml:space="preserve">PEVuZE5vdGU+PENpdGU+PEF1dGhvcj5BbWFjaGVyPC9BdXRob3I+PFllYXI+MjAxNDwvWWVhcj48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PjwvYWx0LXBlcmlvZGljYWw+PHBhZ2VzPjgyNC02PC9wYWdlcz48dm9sdW1lPjU4PC92b2x1bWU+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</w:fldData>
        </w:fldChar>
      </w:r>
      <w:r w:rsidRPr="00B14CBF">
        <w:rPr>
          <w:rFonts w:ascii="Book Antiqua" w:hAnsi="Book Antiqua" w:cs="Arial"/>
          <w:b/>
          <w:lang w:val="en-GB"/>
        </w:rPr>
        <w:instrText xml:space="preserve"> ADDIN EN.CITE.DATA </w:instrText>
      </w:r>
      <w:r w:rsidRPr="00B14CBF">
        <w:rPr>
          <w:rFonts w:ascii="Book Antiqua" w:hAnsi="Book Antiqua" w:cs="Arial"/>
          <w:b/>
          <w:lang w:val="en-GB"/>
        </w:rPr>
      </w:r>
      <w:r w:rsidRPr="00B14CBF">
        <w:rPr>
          <w:rFonts w:ascii="Book Antiqua" w:hAnsi="Book Antiqua" w:cs="Arial"/>
          <w:b/>
          <w:lang w:val="en-GB"/>
        </w:rPr>
        <w:fldChar w:fldCharType="end"/>
      </w:r>
      <w:r w:rsidRPr="00B14CBF">
        <w:rPr>
          <w:rFonts w:ascii="Book Antiqua" w:hAnsi="Book Antiqua" w:cs="Arial"/>
          <w:b/>
          <w:lang w:val="en-GB"/>
        </w:rPr>
      </w:r>
      <w:r w:rsidRPr="00B14CBF">
        <w:rPr>
          <w:rFonts w:ascii="Book Antiqua" w:hAnsi="Book Antiqua" w:cs="Arial"/>
          <w:b/>
          <w:lang w:val="en-GB"/>
        </w:rPr>
        <w:fldChar w:fldCharType="separate"/>
      </w:r>
      <w:r w:rsidRPr="00B14CBF">
        <w:rPr>
          <w:rFonts w:ascii="Book Antiqua" w:hAnsi="Book Antiqua" w:cs="Arial"/>
          <w:b/>
          <w:noProof/>
          <w:vertAlign w:val="superscript"/>
          <w:lang w:val="en-GB"/>
        </w:rPr>
        <w:t>[</w:t>
      </w:r>
      <w:hyperlink w:anchor="_ENREF_108" w:tooltip="Amacher, 2014 #64" w:history="1">
        <w:r w:rsidRPr="00B14CBF">
          <w:rPr>
            <w:rFonts w:ascii="Book Antiqua" w:hAnsi="Book Antiqua" w:cs="Arial"/>
            <w:b/>
            <w:noProof/>
            <w:vertAlign w:val="superscript"/>
            <w:lang w:val="en-GB"/>
          </w:rPr>
          <w:t>108</w:t>
        </w:r>
      </w:hyperlink>
      <w:r w:rsidRPr="00B14CBF">
        <w:rPr>
          <w:rFonts w:ascii="Book Antiqua" w:hAnsi="Book Antiqua" w:cs="Arial"/>
          <w:b/>
          <w:noProof/>
          <w:vertAlign w:val="superscript"/>
          <w:lang w:val="en-GB"/>
        </w:rPr>
        <w:t>,</w:t>
      </w:r>
      <w:hyperlink w:anchor="_ENREF_123" w:tooltip="Fromenty, 2013 #132" w:history="1">
        <w:r w:rsidRPr="00B14CBF">
          <w:rPr>
            <w:rFonts w:ascii="Book Antiqua" w:hAnsi="Book Antiqua" w:cs="Arial"/>
            <w:b/>
            <w:noProof/>
            <w:vertAlign w:val="superscript"/>
            <w:lang w:val="en-GB"/>
          </w:rPr>
          <w:t>123</w:t>
        </w:r>
      </w:hyperlink>
      <w:r w:rsidRPr="00B14CBF">
        <w:rPr>
          <w:rFonts w:ascii="Book Antiqua" w:hAnsi="Book Antiqua" w:cs="Arial"/>
          <w:b/>
          <w:noProof/>
          <w:vertAlign w:val="superscript"/>
          <w:lang w:val="en-GB"/>
        </w:rPr>
        <w:t>]</w:t>
      </w:r>
      <w:r w:rsidRPr="00B14CBF">
        <w:rPr>
          <w:rFonts w:ascii="Book Antiqua" w:hAnsi="Book Antiqua" w:cs="Arial"/>
          <w:b/>
          <w:lang w:val="en-GB"/>
        </w:rPr>
        <w:fldChar w:fldCharType="end"/>
      </w:r>
      <w:r w:rsidRPr="00B14CBF">
        <w:rPr>
          <w:rFonts w:ascii="Book Antiqua" w:hAnsi="Book Antiqua" w:cs="Arial"/>
          <w:b/>
          <w:lang w:val="en-GB"/>
        </w:rPr>
        <w:t>)</w:t>
      </w:r>
    </w:p>
    <w:tbl>
      <w:tblPr>
        <w:tblW w:w="6842" w:type="dxa"/>
        <w:tblInd w:w="55" w:type="dxa"/>
        <w:tblBorders>
          <w:top w:val="single" w:sz="8" w:space="0" w:color="000000"/>
          <w:bottom w:val="single" w:sz="8" w:space="0" w:color="000000"/>
        </w:tblBorders>
        <w:tblCellMar>
          <w:left w:w="70" w:type="dxa"/>
          <w:right w:w="70" w:type="dxa"/>
        </w:tblCellMar>
        <w:tblLook w:val="04A0" w:firstRow="1" w:lastRow="0" w:firstColumn="1" w:lastColumn="0" w:noHBand="0" w:noVBand="1"/>
      </w:tblPr>
      <w:tblGrid>
        <w:gridCol w:w="146"/>
        <w:gridCol w:w="6696"/>
      </w:tblGrid>
      <w:tr w:rsidR="00D55E2E" w:rsidRPr="00324FAA" w14:paraId="3AA7071F" w14:textId="77777777" w:rsidTr="00B14CBF">
        <w:trPr>
          <w:trHeight w:val="375"/>
        </w:trPr>
        <w:tc>
          <w:tcPr>
            <w:tcW w:w="6842" w:type="dxa"/>
            <w:gridSpan w:val="2"/>
            <w:tcBorders>
              <w:top w:val="single" w:sz="8" w:space="0" w:color="000000"/>
              <w:bottom w:val="single" w:sz="8" w:space="0" w:color="000000"/>
            </w:tcBorders>
            <w:shd w:val="clear" w:color="auto" w:fill="auto"/>
            <w:noWrap/>
            <w:vAlign w:val="bottom"/>
          </w:tcPr>
          <w:p w14:paraId="4BD4B816" w14:textId="53BF1B76" w:rsidR="00D55E2E" w:rsidRPr="00324FAA" w:rsidRDefault="00D55E2E" w:rsidP="007849A0">
            <w:pPr>
              <w:adjustRightInd w:val="0"/>
              <w:snapToGrid w:val="0"/>
              <w:spacing w:line="360" w:lineRule="auto"/>
              <w:jc w:val="both"/>
              <w:rPr>
                <w:rFonts w:ascii="Book Antiqua" w:eastAsia="Times New Roman" w:hAnsi="Book Antiqua" w:cs="Arial"/>
                <w:b/>
                <w:bCs/>
                <w:color w:val="000000"/>
                <w:lang w:val="en-US" w:eastAsia="de-AT"/>
              </w:rPr>
            </w:pPr>
            <w:r w:rsidRPr="00324FAA">
              <w:rPr>
                <w:rFonts w:ascii="Book Antiqua" w:eastAsia="Times New Roman" w:hAnsi="Book Antiqua" w:cs="Arial"/>
                <w:b/>
                <w:bCs/>
                <w:color w:val="000000"/>
                <w:lang w:val="en-US" w:eastAsia="de-AT"/>
              </w:rPr>
              <w:t>Causes of drug-induced fatty liver disease</w:t>
            </w:r>
          </w:p>
        </w:tc>
      </w:tr>
      <w:tr w:rsidR="006102F6" w:rsidRPr="00324FAA" w14:paraId="2AF14AB2" w14:textId="77777777" w:rsidTr="00B14CBF">
        <w:trPr>
          <w:trHeight w:val="300"/>
        </w:trPr>
        <w:tc>
          <w:tcPr>
            <w:tcW w:w="6842" w:type="dxa"/>
            <w:gridSpan w:val="2"/>
            <w:shd w:val="clear" w:color="auto" w:fill="auto"/>
            <w:noWrap/>
            <w:vAlign w:val="bottom"/>
            <w:hideMark/>
          </w:tcPr>
          <w:p w14:paraId="41245C2F" w14:textId="77777777" w:rsidR="006102F6" w:rsidRPr="00324FAA" w:rsidRDefault="006102F6" w:rsidP="007849A0">
            <w:pPr>
              <w:adjustRightInd w:val="0"/>
              <w:snapToGrid w:val="0"/>
              <w:spacing w:line="360" w:lineRule="auto"/>
              <w:jc w:val="both"/>
              <w:rPr>
                <w:rFonts w:ascii="Book Antiqua" w:eastAsia="Times New Roman" w:hAnsi="Book Antiqua" w:cs="Arial"/>
                <w:b/>
                <w:bCs/>
                <w:color w:val="000000"/>
                <w:lang w:val="en-GB" w:eastAsia="de-AT"/>
              </w:rPr>
            </w:pPr>
            <w:r w:rsidRPr="00324FAA">
              <w:rPr>
                <w:rFonts w:ascii="Book Antiqua" w:eastAsia="Times New Roman" w:hAnsi="Book Antiqua" w:cs="Arial"/>
                <w:b/>
                <w:bCs/>
                <w:color w:val="000000"/>
                <w:lang w:val="en-GB" w:eastAsia="de-AT"/>
              </w:rPr>
              <w:t xml:space="preserve">Predominantly </w:t>
            </w:r>
            <w:proofErr w:type="spellStart"/>
            <w:r w:rsidRPr="00324FAA">
              <w:rPr>
                <w:rFonts w:ascii="Book Antiqua" w:eastAsia="Times New Roman" w:hAnsi="Book Antiqua" w:cs="Arial"/>
                <w:b/>
                <w:bCs/>
                <w:color w:val="000000"/>
                <w:lang w:val="en-GB" w:eastAsia="de-AT"/>
              </w:rPr>
              <w:t>microvesicular</w:t>
            </w:r>
            <w:proofErr w:type="spellEnd"/>
            <w:r w:rsidRPr="00324FAA">
              <w:rPr>
                <w:rFonts w:ascii="Book Antiqua" w:eastAsia="Times New Roman" w:hAnsi="Book Antiqua" w:cs="Arial"/>
                <w:b/>
                <w:bCs/>
                <w:color w:val="000000"/>
                <w:lang w:val="en-GB" w:eastAsia="de-AT"/>
              </w:rPr>
              <w:t xml:space="preserve"> pattern</w:t>
            </w:r>
            <w:r w:rsidR="007166AE" w:rsidRPr="00324FAA">
              <w:rPr>
                <w:rFonts w:ascii="Book Antiqua" w:eastAsia="Times New Roman" w:hAnsi="Book Antiqua" w:cs="Arial"/>
                <w:b/>
                <w:bCs/>
                <w:color w:val="000000"/>
                <w:lang w:val="en-GB" w:eastAsia="de-AT"/>
              </w:rPr>
              <w:t>:</w:t>
            </w:r>
          </w:p>
        </w:tc>
      </w:tr>
      <w:tr w:rsidR="006102F6" w:rsidRPr="00324FAA" w14:paraId="4B3A9F57" w14:textId="77777777" w:rsidTr="00B14CBF">
        <w:trPr>
          <w:trHeight w:val="300"/>
        </w:trPr>
        <w:tc>
          <w:tcPr>
            <w:tcW w:w="146" w:type="dxa"/>
            <w:shd w:val="clear" w:color="auto" w:fill="auto"/>
            <w:noWrap/>
            <w:vAlign w:val="bottom"/>
            <w:hideMark/>
          </w:tcPr>
          <w:p w14:paraId="05CB5D6B"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6696" w:type="dxa"/>
            <w:shd w:val="clear" w:color="auto" w:fill="auto"/>
            <w:noWrap/>
            <w:vAlign w:val="bottom"/>
            <w:hideMark/>
          </w:tcPr>
          <w:p w14:paraId="65CB81AC" w14:textId="71D9BFE0" w:rsidR="006102F6" w:rsidRPr="00324FAA" w:rsidRDefault="00AC48E8" w:rsidP="007849A0">
            <w:pPr>
              <w:adjustRightInd w:val="0"/>
              <w:snapToGrid w:val="0"/>
              <w:spacing w:line="360" w:lineRule="auto"/>
              <w:jc w:val="both"/>
              <w:rPr>
                <w:rFonts w:ascii="Book Antiqua" w:eastAsia="Times New Roman" w:hAnsi="Book Antiqua" w:cs="Arial"/>
                <w:color w:val="000000"/>
                <w:lang w:val="en-GB" w:eastAsia="de-AT"/>
              </w:rPr>
            </w:pPr>
            <w:proofErr w:type="spellStart"/>
            <w:r w:rsidRPr="00324FAA">
              <w:rPr>
                <w:rFonts w:ascii="Book Antiqua" w:eastAsia="Times New Roman" w:hAnsi="Book Antiqua" w:cs="Arial"/>
                <w:color w:val="000000"/>
                <w:lang w:val="en-GB" w:eastAsia="de-AT"/>
              </w:rPr>
              <w:t>Tetracyclin</w:t>
            </w:r>
            <w:proofErr w:type="spellEnd"/>
          </w:p>
        </w:tc>
      </w:tr>
      <w:tr w:rsidR="006102F6" w:rsidRPr="00324FAA" w14:paraId="08F9C248" w14:textId="77777777" w:rsidTr="00B14CBF">
        <w:trPr>
          <w:trHeight w:val="300"/>
        </w:trPr>
        <w:tc>
          <w:tcPr>
            <w:tcW w:w="146" w:type="dxa"/>
            <w:shd w:val="clear" w:color="auto" w:fill="auto"/>
            <w:noWrap/>
            <w:vAlign w:val="bottom"/>
            <w:hideMark/>
          </w:tcPr>
          <w:p w14:paraId="22FFB01D"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6696" w:type="dxa"/>
            <w:shd w:val="clear" w:color="auto" w:fill="auto"/>
            <w:noWrap/>
            <w:vAlign w:val="bottom"/>
            <w:hideMark/>
          </w:tcPr>
          <w:p w14:paraId="46140467" w14:textId="0B7F4416" w:rsidR="006102F6" w:rsidRPr="00324FAA" w:rsidRDefault="00AC48E8" w:rsidP="007849A0">
            <w:pPr>
              <w:adjustRightInd w:val="0"/>
              <w:snapToGrid w:val="0"/>
              <w:spacing w:line="360" w:lineRule="auto"/>
              <w:jc w:val="both"/>
              <w:rPr>
                <w:rFonts w:ascii="Book Antiqua" w:eastAsia="Times New Roman" w:hAnsi="Book Antiqua" w:cs="Arial"/>
                <w:color w:val="000000"/>
                <w:lang w:val="en-GB" w:eastAsia="de-AT"/>
              </w:rPr>
            </w:pPr>
            <w:proofErr w:type="spellStart"/>
            <w:r w:rsidRPr="00324FAA">
              <w:rPr>
                <w:rFonts w:ascii="Book Antiqua" w:eastAsia="Times New Roman" w:hAnsi="Book Antiqua" w:cs="Arial"/>
                <w:color w:val="000000"/>
                <w:lang w:val="en-GB" w:eastAsia="de-AT"/>
              </w:rPr>
              <w:t>Valproic</w:t>
            </w:r>
            <w:proofErr w:type="spellEnd"/>
            <w:r w:rsidRPr="00324FAA">
              <w:rPr>
                <w:rFonts w:ascii="Book Antiqua" w:eastAsia="Times New Roman" w:hAnsi="Book Antiqua" w:cs="Arial"/>
                <w:color w:val="000000"/>
                <w:lang w:val="en-GB" w:eastAsia="de-AT"/>
              </w:rPr>
              <w:t xml:space="preserve"> </w:t>
            </w:r>
            <w:r w:rsidR="006102F6" w:rsidRPr="00324FAA">
              <w:rPr>
                <w:rFonts w:ascii="Book Antiqua" w:eastAsia="Times New Roman" w:hAnsi="Book Antiqua" w:cs="Arial"/>
                <w:color w:val="000000"/>
                <w:lang w:val="en-GB" w:eastAsia="de-AT"/>
              </w:rPr>
              <w:t>acid</w:t>
            </w:r>
          </w:p>
        </w:tc>
      </w:tr>
      <w:tr w:rsidR="006102F6" w:rsidRPr="00324FAA" w14:paraId="11487B7A" w14:textId="77777777" w:rsidTr="00B14CBF">
        <w:trPr>
          <w:trHeight w:val="300"/>
        </w:trPr>
        <w:tc>
          <w:tcPr>
            <w:tcW w:w="146" w:type="dxa"/>
            <w:shd w:val="clear" w:color="auto" w:fill="auto"/>
            <w:noWrap/>
            <w:vAlign w:val="bottom"/>
            <w:hideMark/>
          </w:tcPr>
          <w:p w14:paraId="709EF5FB"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6696" w:type="dxa"/>
            <w:shd w:val="clear" w:color="auto" w:fill="auto"/>
            <w:noWrap/>
            <w:vAlign w:val="bottom"/>
            <w:hideMark/>
          </w:tcPr>
          <w:p w14:paraId="1D4F965F" w14:textId="0AEE117B" w:rsidR="006102F6" w:rsidRPr="00324FAA" w:rsidRDefault="00AC48E8"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Amiodarone</w:t>
            </w:r>
          </w:p>
        </w:tc>
      </w:tr>
      <w:tr w:rsidR="006102F6" w:rsidRPr="00324FAA" w14:paraId="17B46E0B" w14:textId="77777777" w:rsidTr="00B14CBF">
        <w:trPr>
          <w:trHeight w:val="300"/>
        </w:trPr>
        <w:tc>
          <w:tcPr>
            <w:tcW w:w="146" w:type="dxa"/>
            <w:shd w:val="clear" w:color="auto" w:fill="auto"/>
            <w:noWrap/>
            <w:vAlign w:val="bottom"/>
            <w:hideMark/>
          </w:tcPr>
          <w:p w14:paraId="24B5BD4E"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6696" w:type="dxa"/>
            <w:shd w:val="clear" w:color="auto" w:fill="auto"/>
            <w:noWrap/>
            <w:vAlign w:val="bottom"/>
            <w:hideMark/>
          </w:tcPr>
          <w:p w14:paraId="6B2C25D6" w14:textId="1B6DC37E" w:rsidR="006102F6" w:rsidRPr="00324FAA" w:rsidRDefault="00AC48E8"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Glucocorticoids</w:t>
            </w:r>
          </w:p>
        </w:tc>
      </w:tr>
      <w:tr w:rsidR="006102F6" w:rsidRPr="00324FAA" w14:paraId="004B71E9" w14:textId="77777777" w:rsidTr="00B14CBF">
        <w:trPr>
          <w:trHeight w:val="300"/>
        </w:trPr>
        <w:tc>
          <w:tcPr>
            <w:tcW w:w="146" w:type="dxa"/>
            <w:shd w:val="clear" w:color="auto" w:fill="auto"/>
            <w:noWrap/>
            <w:vAlign w:val="bottom"/>
            <w:hideMark/>
          </w:tcPr>
          <w:p w14:paraId="7FEE53AA"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6696" w:type="dxa"/>
            <w:shd w:val="clear" w:color="auto" w:fill="auto"/>
            <w:noWrap/>
            <w:vAlign w:val="bottom"/>
            <w:hideMark/>
          </w:tcPr>
          <w:p w14:paraId="750C9F62" w14:textId="77777777" w:rsidR="006102F6" w:rsidRPr="00324FAA" w:rsidRDefault="006102F6"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5-FU</w:t>
            </w:r>
          </w:p>
        </w:tc>
      </w:tr>
      <w:tr w:rsidR="006102F6" w:rsidRPr="00324FAA" w14:paraId="57D41F77" w14:textId="77777777" w:rsidTr="00B14CBF">
        <w:trPr>
          <w:trHeight w:val="300"/>
        </w:trPr>
        <w:tc>
          <w:tcPr>
            <w:tcW w:w="146" w:type="dxa"/>
            <w:shd w:val="clear" w:color="auto" w:fill="auto"/>
            <w:noWrap/>
            <w:vAlign w:val="bottom"/>
            <w:hideMark/>
          </w:tcPr>
          <w:p w14:paraId="695D9C22"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6696" w:type="dxa"/>
            <w:shd w:val="clear" w:color="auto" w:fill="auto"/>
            <w:noWrap/>
            <w:vAlign w:val="bottom"/>
            <w:hideMark/>
          </w:tcPr>
          <w:p w14:paraId="473BAFCD" w14:textId="347988EF" w:rsidR="006102F6" w:rsidRPr="00324FAA" w:rsidRDefault="00AC48E8" w:rsidP="007849A0">
            <w:pPr>
              <w:adjustRightInd w:val="0"/>
              <w:snapToGrid w:val="0"/>
              <w:spacing w:line="360" w:lineRule="auto"/>
              <w:jc w:val="both"/>
              <w:rPr>
                <w:rFonts w:ascii="Book Antiqua" w:eastAsia="Times New Roman" w:hAnsi="Book Antiqua" w:cs="Arial"/>
                <w:color w:val="000000"/>
                <w:lang w:val="en-GB" w:eastAsia="de-AT"/>
              </w:rPr>
            </w:pPr>
            <w:proofErr w:type="spellStart"/>
            <w:r w:rsidRPr="00324FAA">
              <w:rPr>
                <w:rFonts w:ascii="Book Antiqua" w:eastAsia="Times New Roman" w:hAnsi="Book Antiqua" w:cs="Arial"/>
                <w:color w:val="000000"/>
                <w:lang w:val="en-GB" w:eastAsia="de-AT"/>
              </w:rPr>
              <w:t>Margosa</w:t>
            </w:r>
            <w:proofErr w:type="spellEnd"/>
            <w:r w:rsidRPr="00324FAA">
              <w:rPr>
                <w:rFonts w:ascii="Book Antiqua" w:eastAsia="Times New Roman" w:hAnsi="Book Antiqua" w:cs="Arial"/>
                <w:color w:val="000000"/>
                <w:lang w:val="en-GB" w:eastAsia="de-AT"/>
              </w:rPr>
              <w:t xml:space="preserve"> </w:t>
            </w:r>
            <w:r w:rsidR="006102F6" w:rsidRPr="00324FAA">
              <w:rPr>
                <w:rFonts w:ascii="Book Antiqua" w:eastAsia="Times New Roman" w:hAnsi="Book Antiqua" w:cs="Arial"/>
                <w:color w:val="000000"/>
                <w:lang w:val="en-GB" w:eastAsia="de-AT"/>
              </w:rPr>
              <w:t>oil</w:t>
            </w:r>
          </w:p>
        </w:tc>
      </w:tr>
      <w:tr w:rsidR="006102F6" w:rsidRPr="00324FAA" w14:paraId="03A74742" w14:textId="77777777" w:rsidTr="00B14CBF">
        <w:trPr>
          <w:trHeight w:val="300"/>
        </w:trPr>
        <w:tc>
          <w:tcPr>
            <w:tcW w:w="6842" w:type="dxa"/>
            <w:gridSpan w:val="2"/>
            <w:shd w:val="clear" w:color="auto" w:fill="auto"/>
            <w:noWrap/>
            <w:vAlign w:val="bottom"/>
            <w:hideMark/>
          </w:tcPr>
          <w:p w14:paraId="7C8B3619" w14:textId="77777777" w:rsidR="006102F6" w:rsidRPr="00324FAA" w:rsidRDefault="006102F6" w:rsidP="007849A0">
            <w:pPr>
              <w:adjustRightInd w:val="0"/>
              <w:snapToGrid w:val="0"/>
              <w:spacing w:line="360" w:lineRule="auto"/>
              <w:jc w:val="both"/>
              <w:rPr>
                <w:rFonts w:ascii="Book Antiqua" w:eastAsia="Times New Roman" w:hAnsi="Book Antiqua" w:cs="Arial"/>
                <w:b/>
                <w:bCs/>
                <w:color w:val="000000"/>
                <w:lang w:val="en-GB" w:eastAsia="de-AT"/>
              </w:rPr>
            </w:pPr>
            <w:r w:rsidRPr="00324FAA">
              <w:rPr>
                <w:rFonts w:ascii="Book Antiqua" w:eastAsia="Times New Roman" w:hAnsi="Book Antiqua" w:cs="Arial"/>
                <w:b/>
                <w:bCs/>
                <w:color w:val="000000"/>
                <w:lang w:val="en-GB" w:eastAsia="de-AT"/>
              </w:rPr>
              <w:t xml:space="preserve">Predominantly </w:t>
            </w:r>
            <w:proofErr w:type="spellStart"/>
            <w:r w:rsidRPr="00324FAA">
              <w:rPr>
                <w:rFonts w:ascii="Book Antiqua" w:eastAsia="Times New Roman" w:hAnsi="Book Antiqua" w:cs="Arial"/>
                <w:b/>
                <w:bCs/>
                <w:color w:val="000000"/>
                <w:lang w:val="en-GB" w:eastAsia="de-AT"/>
              </w:rPr>
              <w:t>macrovesicular</w:t>
            </w:r>
            <w:proofErr w:type="spellEnd"/>
            <w:r w:rsidRPr="00324FAA">
              <w:rPr>
                <w:rFonts w:ascii="Book Antiqua" w:eastAsia="Times New Roman" w:hAnsi="Book Antiqua" w:cs="Arial"/>
                <w:b/>
                <w:bCs/>
                <w:color w:val="000000"/>
                <w:lang w:val="en-GB" w:eastAsia="de-AT"/>
              </w:rPr>
              <w:t xml:space="preserve"> pattern</w:t>
            </w:r>
            <w:r w:rsidR="007166AE" w:rsidRPr="00324FAA">
              <w:rPr>
                <w:rFonts w:ascii="Book Antiqua" w:eastAsia="Times New Roman" w:hAnsi="Book Antiqua" w:cs="Arial"/>
                <w:b/>
                <w:bCs/>
                <w:color w:val="000000"/>
                <w:lang w:val="en-GB" w:eastAsia="de-AT"/>
              </w:rPr>
              <w:t>:</w:t>
            </w:r>
          </w:p>
        </w:tc>
      </w:tr>
      <w:tr w:rsidR="006102F6" w:rsidRPr="00324FAA" w14:paraId="1D20644E" w14:textId="77777777" w:rsidTr="00B14CBF">
        <w:trPr>
          <w:trHeight w:val="300"/>
        </w:trPr>
        <w:tc>
          <w:tcPr>
            <w:tcW w:w="146" w:type="dxa"/>
            <w:shd w:val="clear" w:color="auto" w:fill="auto"/>
            <w:noWrap/>
            <w:vAlign w:val="bottom"/>
            <w:hideMark/>
          </w:tcPr>
          <w:p w14:paraId="4365714A"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6696" w:type="dxa"/>
            <w:shd w:val="clear" w:color="auto" w:fill="auto"/>
            <w:vAlign w:val="bottom"/>
            <w:hideMark/>
          </w:tcPr>
          <w:p w14:paraId="25B7F435" w14:textId="15F8A291" w:rsidR="006102F6" w:rsidRPr="00324FAA" w:rsidRDefault="00AC48E8"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 xml:space="preserve">Acetylsalicylic </w:t>
            </w:r>
            <w:r w:rsidR="006102F6" w:rsidRPr="00324FAA">
              <w:rPr>
                <w:rFonts w:ascii="Book Antiqua" w:eastAsia="Times New Roman" w:hAnsi="Book Antiqua" w:cs="Arial"/>
                <w:color w:val="000000"/>
                <w:lang w:val="en-GB" w:eastAsia="de-AT"/>
              </w:rPr>
              <w:t>acid (intoxication)</w:t>
            </w:r>
          </w:p>
        </w:tc>
      </w:tr>
      <w:tr w:rsidR="006102F6" w:rsidRPr="00324FAA" w14:paraId="147509F3" w14:textId="77777777" w:rsidTr="00B14CBF">
        <w:trPr>
          <w:trHeight w:val="300"/>
        </w:trPr>
        <w:tc>
          <w:tcPr>
            <w:tcW w:w="146" w:type="dxa"/>
            <w:shd w:val="clear" w:color="auto" w:fill="auto"/>
            <w:noWrap/>
            <w:vAlign w:val="bottom"/>
            <w:hideMark/>
          </w:tcPr>
          <w:p w14:paraId="7EB4D003"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6696" w:type="dxa"/>
            <w:shd w:val="clear" w:color="auto" w:fill="auto"/>
            <w:noWrap/>
            <w:vAlign w:val="bottom"/>
            <w:hideMark/>
          </w:tcPr>
          <w:p w14:paraId="799CEE75" w14:textId="437A1228" w:rsidR="006102F6" w:rsidRPr="00324FAA" w:rsidRDefault="00AC48E8" w:rsidP="007849A0">
            <w:pPr>
              <w:adjustRightInd w:val="0"/>
              <w:snapToGrid w:val="0"/>
              <w:spacing w:line="360" w:lineRule="auto"/>
              <w:jc w:val="both"/>
              <w:rPr>
                <w:rFonts w:ascii="Book Antiqua" w:eastAsia="Times New Roman" w:hAnsi="Book Antiqua" w:cs="Arial"/>
                <w:color w:val="000000"/>
                <w:lang w:val="en-GB" w:eastAsia="de-AT"/>
              </w:rPr>
            </w:pPr>
            <w:r w:rsidRPr="00324FAA">
              <w:rPr>
                <w:rFonts w:ascii="Book Antiqua" w:eastAsia="Times New Roman" w:hAnsi="Book Antiqua" w:cs="Arial"/>
                <w:color w:val="000000"/>
                <w:lang w:val="en-GB" w:eastAsia="de-AT"/>
              </w:rPr>
              <w:t>Tamoxifen</w:t>
            </w:r>
          </w:p>
        </w:tc>
      </w:tr>
      <w:tr w:rsidR="006102F6" w:rsidRPr="00324FAA" w14:paraId="3F4D99DA" w14:textId="77777777" w:rsidTr="00B14CBF">
        <w:trPr>
          <w:trHeight w:val="300"/>
        </w:trPr>
        <w:tc>
          <w:tcPr>
            <w:tcW w:w="6842" w:type="dxa"/>
            <w:gridSpan w:val="2"/>
            <w:shd w:val="clear" w:color="auto" w:fill="auto"/>
            <w:noWrap/>
            <w:vAlign w:val="bottom"/>
            <w:hideMark/>
          </w:tcPr>
          <w:p w14:paraId="74FD9517" w14:textId="77777777" w:rsidR="006102F6" w:rsidRPr="00324FAA" w:rsidRDefault="006102F6" w:rsidP="007849A0">
            <w:pPr>
              <w:adjustRightInd w:val="0"/>
              <w:snapToGrid w:val="0"/>
              <w:spacing w:line="360" w:lineRule="auto"/>
              <w:jc w:val="both"/>
              <w:rPr>
                <w:rFonts w:ascii="Book Antiqua" w:eastAsia="Times New Roman" w:hAnsi="Book Antiqua" w:cs="Arial"/>
                <w:b/>
                <w:bCs/>
                <w:color w:val="000000"/>
                <w:lang w:val="en-GB" w:eastAsia="de-AT"/>
              </w:rPr>
            </w:pPr>
            <w:r w:rsidRPr="00324FAA">
              <w:rPr>
                <w:rFonts w:ascii="Book Antiqua" w:eastAsia="Times New Roman" w:hAnsi="Book Antiqua" w:cs="Arial"/>
                <w:b/>
                <w:bCs/>
                <w:color w:val="000000"/>
                <w:lang w:val="en-GB" w:eastAsia="de-AT"/>
              </w:rPr>
              <w:t>Mixed pattern</w:t>
            </w:r>
            <w:r w:rsidR="007166AE" w:rsidRPr="00324FAA">
              <w:rPr>
                <w:rFonts w:ascii="Book Antiqua" w:eastAsia="Times New Roman" w:hAnsi="Book Antiqua" w:cs="Arial"/>
                <w:b/>
                <w:bCs/>
                <w:color w:val="000000"/>
                <w:lang w:val="en-GB" w:eastAsia="de-AT"/>
              </w:rPr>
              <w:t>:</w:t>
            </w:r>
          </w:p>
        </w:tc>
      </w:tr>
      <w:tr w:rsidR="006102F6" w:rsidRPr="00324FAA" w14:paraId="04269052" w14:textId="77777777" w:rsidTr="00B14CBF">
        <w:trPr>
          <w:trHeight w:val="300"/>
        </w:trPr>
        <w:tc>
          <w:tcPr>
            <w:tcW w:w="146" w:type="dxa"/>
            <w:shd w:val="clear" w:color="auto" w:fill="auto"/>
            <w:noWrap/>
            <w:vAlign w:val="bottom"/>
            <w:hideMark/>
          </w:tcPr>
          <w:p w14:paraId="1F141BD6"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GB" w:eastAsia="de-AT"/>
              </w:rPr>
            </w:pPr>
          </w:p>
        </w:tc>
        <w:tc>
          <w:tcPr>
            <w:tcW w:w="6696" w:type="dxa"/>
            <w:shd w:val="clear" w:color="auto" w:fill="auto"/>
            <w:noWrap/>
            <w:vAlign w:val="bottom"/>
            <w:hideMark/>
          </w:tcPr>
          <w:p w14:paraId="617C99D6" w14:textId="4342BDE9" w:rsidR="006102F6" w:rsidRPr="00324FAA" w:rsidRDefault="00AC48E8" w:rsidP="007849A0">
            <w:pPr>
              <w:adjustRightInd w:val="0"/>
              <w:snapToGrid w:val="0"/>
              <w:spacing w:line="360" w:lineRule="auto"/>
              <w:jc w:val="both"/>
              <w:rPr>
                <w:rFonts w:ascii="Book Antiqua" w:eastAsia="Times New Roman" w:hAnsi="Book Antiqua" w:cs="Arial"/>
                <w:color w:val="000000"/>
                <w:lang w:val="en-US" w:eastAsia="de-AT"/>
              </w:rPr>
            </w:pPr>
            <w:r w:rsidRPr="00324FAA">
              <w:rPr>
                <w:rFonts w:ascii="Book Antiqua" w:eastAsia="Times New Roman" w:hAnsi="Book Antiqua" w:cs="Arial"/>
                <w:color w:val="000000"/>
                <w:lang w:val="en-GB" w:eastAsia="de-AT"/>
              </w:rPr>
              <w:t xml:space="preserve">Antiretroviral </w:t>
            </w:r>
            <w:r w:rsidR="006102F6" w:rsidRPr="00324FAA">
              <w:rPr>
                <w:rFonts w:ascii="Book Antiqua" w:eastAsia="Times New Roman" w:hAnsi="Book Antiqua" w:cs="Arial"/>
                <w:color w:val="000000"/>
                <w:lang w:val="en-GB" w:eastAsia="de-AT"/>
              </w:rPr>
              <w:t>agents (</w:t>
            </w:r>
            <w:r w:rsidR="006102F6" w:rsidRPr="00B14CBF">
              <w:rPr>
                <w:rFonts w:ascii="Book Antiqua" w:eastAsia="Times New Roman" w:hAnsi="Book Antiqua" w:cs="Arial"/>
                <w:i/>
                <w:color w:val="000000"/>
                <w:lang w:val="en-GB" w:eastAsia="de-AT"/>
              </w:rPr>
              <w:t>e</w:t>
            </w:r>
            <w:r w:rsidR="00B14CBF" w:rsidRPr="00B14CBF">
              <w:rPr>
                <w:rFonts w:ascii="Book Antiqua" w:eastAsia="宋体" w:hAnsi="Book Antiqua" w:cs="Arial" w:hint="eastAsia"/>
                <w:i/>
                <w:color w:val="000000"/>
                <w:lang w:val="en-GB" w:eastAsia="zh-CN"/>
              </w:rPr>
              <w:t>.</w:t>
            </w:r>
            <w:r w:rsidR="006102F6" w:rsidRPr="00B14CBF">
              <w:rPr>
                <w:rFonts w:ascii="Book Antiqua" w:eastAsia="Times New Roman" w:hAnsi="Book Antiqua" w:cs="Arial"/>
                <w:i/>
                <w:color w:val="000000"/>
                <w:lang w:val="en-GB" w:eastAsia="de-AT"/>
              </w:rPr>
              <w:t>g.</w:t>
            </w:r>
            <w:r w:rsidR="00B14CBF">
              <w:rPr>
                <w:rFonts w:ascii="Book Antiqua" w:eastAsia="宋体" w:hAnsi="Book Antiqua" w:cs="Arial" w:hint="eastAsia"/>
                <w:color w:val="000000"/>
                <w:lang w:val="en-GB" w:eastAsia="zh-CN"/>
              </w:rPr>
              <w:t>,</w:t>
            </w:r>
            <w:r w:rsidR="006102F6" w:rsidRPr="00324FAA">
              <w:rPr>
                <w:rFonts w:ascii="Book Antiqua" w:eastAsia="Times New Roman" w:hAnsi="Book Antiqua" w:cs="Arial"/>
                <w:color w:val="000000"/>
                <w:lang w:val="en-GB" w:eastAsia="de-AT"/>
              </w:rPr>
              <w:t xml:space="preserve"> </w:t>
            </w:r>
            <w:proofErr w:type="spellStart"/>
            <w:r w:rsidR="006102F6" w:rsidRPr="00324FAA">
              <w:rPr>
                <w:rFonts w:ascii="Book Antiqua" w:eastAsia="Times New Roman" w:hAnsi="Book Antiqua" w:cs="Arial"/>
                <w:color w:val="000000"/>
                <w:lang w:val="en-GB" w:eastAsia="de-AT"/>
              </w:rPr>
              <w:t>didanosine</w:t>
            </w:r>
            <w:proofErr w:type="spellEnd"/>
            <w:r w:rsidR="006102F6" w:rsidRPr="00324FAA">
              <w:rPr>
                <w:rFonts w:ascii="Book Antiqua" w:eastAsia="Times New Roman" w:hAnsi="Book Antiqua" w:cs="Arial"/>
                <w:color w:val="000000"/>
                <w:lang w:val="en-GB" w:eastAsia="de-AT"/>
              </w:rPr>
              <w:t xml:space="preserve">, </w:t>
            </w:r>
            <w:proofErr w:type="spellStart"/>
            <w:r w:rsidR="006102F6" w:rsidRPr="00324FAA">
              <w:rPr>
                <w:rFonts w:ascii="Book Antiqua" w:eastAsia="Times New Roman" w:hAnsi="Book Antiqua" w:cs="Arial"/>
                <w:color w:val="000000"/>
                <w:lang w:val="en-GB" w:eastAsia="de-AT"/>
              </w:rPr>
              <w:t>stavudine</w:t>
            </w:r>
            <w:proofErr w:type="spellEnd"/>
            <w:r w:rsidR="006102F6" w:rsidRPr="00324FAA">
              <w:rPr>
                <w:rFonts w:ascii="Book Antiqua" w:eastAsia="Times New Roman" w:hAnsi="Book Antiqua" w:cs="Arial"/>
                <w:color w:val="000000"/>
                <w:lang w:val="en-GB" w:eastAsia="de-AT"/>
              </w:rPr>
              <w:t>)</w:t>
            </w:r>
          </w:p>
        </w:tc>
      </w:tr>
      <w:tr w:rsidR="006102F6" w:rsidRPr="00324FAA" w14:paraId="2ACAF118" w14:textId="77777777" w:rsidTr="00B14CBF">
        <w:trPr>
          <w:trHeight w:val="300"/>
        </w:trPr>
        <w:tc>
          <w:tcPr>
            <w:tcW w:w="146" w:type="dxa"/>
            <w:shd w:val="clear" w:color="auto" w:fill="auto"/>
            <w:noWrap/>
            <w:vAlign w:val="bottom"/>
            <w:hideMark/>
          </w:tcPr>
          <w:p w14:paraId="567B4AA4" w14:textId="77777777" w:rsidR="006102F6" w:rsidRPr="00324FAA" w:rsidRDefault="006102F6" w:rsidP="007849A0">
            <w:pPr>
              <w:adjustRightInd w:val="0"/>
              <w:snapToGrid w:val="0"/>
              <w:spacing w:line="360" w:lineRule="auto"/>
              <w:jc w:val="both"/>
              <w:rPr>
                <w:rFonts w:ascii="Book Antiqua" w:eastAsia="Times New Roman" w:hAnsi="Book Antiqua" w:cs="Times New Roman"/>
                <w:color w:val="000000"/>
                <w:lang w:val="en-US" w:eastAsia="de-AT"/>
              </w:rPr>
            </w:pPr>
          </w:p>
        </w:tc>
        <w:tc>
          <w:tcPr>
            <w:tcW w:w="6696" w:type="dxa"/>
            <w:shd w:val="clear" w:color="auto" w:fill="auto"/>
            <w:noWrap/>
            <w:vAlign w:val="bottom"/>
            <w:hideMark/>
          </w:tcPr>
          <w:p w14:paraId="52EB5FE7" w14:textId="2AB4BD64" w:rsidR="006102F6" w:rsidRPr="00324FAA" w:rsidRDefault="00AC48E8" w:rsidP="007849A0">
            <w:pPr>
              <w:adjustRightInd w:val="0"/>
              <w:snapToGrid w:val="0"/>
              <w:spacing w:line="360" w:lineRule="auto"/>
              <w:jc w:val="both"/>
              <w:rPr>
                <w:rFonts w:ascii="Book Antiqua" w:eastAsia="Times New Roman" w:hAnsi="Book Antiqua" w:cs="Arial"/>
                <w:color w:val="000000"/>
                <w:lang w:val="en-US" w:eastAsia="de-AT"/>
              </w:rPr>
            </w:pPr>
            <w:r w:rsidRPr="00324FAA">
              <w:rPr>
                <w:rFonts w:ascii="Book Antiqua" w:eastAsia="Times New Roman" w:hAnsi="Book Antiqua" w:cs="Arial"/>
                <w:color w:val="000000"/>
                <w:lang w:val="en-GB" w:eastAsia="de-AT"/>
              </w:rPr>
              <w:t>M</w:t>
            </w:r>
            <w:r w:rsidR="006102F6" w:rsidRPr="00324FAA">
              <w:rPr>
                <w:rFonts w:ascii="Book Antiqua" w:eastAsia="Times New Roman" w:hAnsi="Book Antiqua" w:cs="Arial"/>
                <w:color w:val="000000"/>
                <w:lang w:val="en-GB" w:eastAsia="de-AT"/>
              </w:rPr>
              <w:t>ethotrexate</w:t>
            </w:r>
          </w:p>
        </w:tc>
      </w:tr>
    </w:tbl>
    <w:p w14:paraId="468FE6D5" w14:textId="77777777" w:rsidR="006102F6" w:rsidRPr="00324FAA" w:rsidRDefault="006102F6" w:rsidP="007849A0">
      <w:pPr>
        <w:widowControl w:val="0"/>
        <w:autoSpaceDE w:val="0"/>
        <w:autoSpaceDN w:val="0"/>
        <w:adjustRightInd w:val="0"/>
        <w:snapToGrid w:val="0"/>
        <w:spacing w:line="360" w:lineRule="auto"/>
        <w:jc w:val="both"/>
        <w:rPr>
          <w:rFonts w:ascii="Book Antiqua" w:hAnsi="Book Antiqua" w:cs="Arial"/>
          <w:lang w:val="en-GB"/>
        </w:rPr>
      </w:pPr>
    </w:p>
    <w:p w14:paraId="55B1DD4B" w14:textId="77777777" w:rsidR="007D2C74" w:rsidRPr="00324FAA" w:rsidRDefault="007D2C74" w:rsidP="007849A0">
      <w:pPr>
        <w:widowControl w:val="0"/>
        <w:autoSpaceDE w:val="0"/>
        <w:autoSpaceDN w:val="0"/>
        <w:adjustRightInd w:val="0"/>
        <w:snapToGrid w:val="0"/>
        <w:spacing w:line="360" w:lineRule="auto"/>
        <w:jc w:val="both"/>
        <w:rPr>
          <w:rFonts w:ascii="Book Antiqua" w:hAnsi="Book Antiqua" w:cs="Arial"/>
          <w:lang w:val="en-GB"/>
        </w:rPr>
      </w:pPr>
    </w:p>
    <w:p w14:paraId="13545676" w14:textId="77777777" w:rsidR="008A384E" w:rsidRPr="00324FAA" w:rsidRDefault="008A384E" w:rsidP="007849A0">
      <w:pPr>
        <w:adjustRightInd w:val="0"/>
        <w:snapToGrid w:val="0"/>
        <w:spacing w:line="360" w:lineRule="auto"/>
        <w:jc w:val="both"/>
        <w:rPr>
          <w:rFonts w:ascii="Book Antiqua" w:hAnsi="Book Antiqua" w:cs="Arial"/>
          <w:lang w:val="en-GB"/>
        </w:rPr>
      </w:pPr>
      <w:r w:rsidRPr="00324FAA">
        <w:rPr>
          <w:rFonts w:ascii="Book Antiqua" w:hAnsi="Book Antiqua" w:cs="Arial"/>
          <w:lang w:val="en-GB"/>
        </w:rPr>
        <w:br w:type="page"/>
      </w:r>
    </w:p>
    <w:p w14:paraId="00A3D8FE" w14:textId="2E9F77EE" w:rsidR="00AC48E8" w:rsidRDefault="00AC48E8" w:rsidP="007849A0">
      <w:pPr>
        <w:tabs>
          <w:tab w:val="left" w:pos="0"/>
        </w:tabs>
        <w:adjustRightInd w:val="0"/>
        <w:snapToGrid w:val="0"/>
        <w:spacing w:line="360" w:lineRule="auto"/>
        <w:jc w:val="both"/>
        <w:rPr>
          <w:rFonts w:ascii="Book Antiqua" w:eastAsia="宋体" w:hAnsi="Book Antiqua" w:cs="Arial"/>
          <w:b/>
          <w:lang w:val="en-GB" w:eastAsia="zh-CN"/>
        </w:rPr>
      </w:pPr>
      <w:r w:rsidRPr="00AC48E8">
        <w:rPr>
          <w:rFonts w:ascii="Book Antiqua" w:eastAsia="宋体" w:hAnsi="Book Antiqua" w:cs="Arial"/>
          <w:b/>
          <w:lang w:val="en-GB" w:eastAsia="zh-CN"/>
        </w:rPr>
        <w:object w:dxaOrig="6376" w:dyaOrig="4245" w14:anchorId="748F0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pt;height:212.25pt" o:ole="">
            <v:imagedata r:id="rId9" o:title=""/>
          </v:shape>
          <o:OLEObject Type="Embed" ProgID="AcroExch.Document.7" ShapeID="_x0000_i1025" DrawAspect="Content" ObjectID="_1505030256" r:id="rId10"/>
        </w:object>
      </w:r>
    </w:p>
    <w:p w14:paraId="281EEECF" w14:textId="7E61C004" w:rsidR="000376B3" w:rsidRPr="00C84A4E" w:rsidRDefault="00F30A55" w:rsidP="007849A0">
      <w:pPr>
        <w:adjustRightInd w:val="0"/>
        <w:snapToGrid w:val="0"/>
        <w:spacing w:line="360" w:lineRule="auto"/>
        <w:jc w:val="both"/>
        <w:rPr>
          <w:rFonts w:ascii="Book Antiqua" w:eastAsia="宋体" w:hAnsi="Book Antiqua" w:cs="Arial"/>
          <w:lang w:val="en-GB" w:eastAsia="zh-CN"/>
        </w:rPr>
      </w:pPr>
      <w:r w:rsidRPr="00AC48E8">
        <w:rPr>
          <w:rFonts w:ascii="Book Antiqua" w:hAnsi="Book Antiqua" w:cs="Arial"/>
          <w:b/>
          <w:lang w:val="en-GB"/>
        </w:rPr>
        <w:t>Figure 1</w:t>
      </w:r>
      <w:r w:rsidR="00AC48E8" w:rsidRPr="00AC48E8">
        <w:rPr>
          <w:rFonts w:ascii="Book Antiqua" w:eastAsia="宋体" w:hAnsi="Book Antiqua" w:cs="Arial" w:hint="eastAsia"/>
          <w:b/>
          <w:lang w:val="en-GB" w:eastAsia="zh-CN"/>
        </w:rPr>
        <w:t xml:space="preserve"> </w:t>
      </w:r>
      <w:r w:rsidRPr="00AC48E8">
        <w:rPr>
          <w:rFonts w:ascii="Book Antiqua" w:hAnsi="Book Antiqua" w:cs="Arial"/>
          <w:b/>
          <w:lang w:val="en-GB"/>
        </w:rPr>
        <w:t xml:space="preserve">Pathophysiological aspects of hepatic triglyceride accumulation in </w:t>
      </w:r>
      <w:r w:rsidR="00AC48E8" w:rsidRPr="00AC48E8">
        <w:rPr>
          <w:rFonts w:ascii="Book Antiqua" w:hAnsi="Book Antiqua" w:cs="Arial"/>
          <w:b/>
          <w:lang w:val="en-GB"/>
        </w:rPr>
        <w:t>Non-alcoholic fatty liver disease</w:t>
      </w:r>
      <w:r w:rsidR="00AC48E8" w:rsidRPr="00AC48E8">
        <w:rPr>
          <w:rFonts w:ascii="Book Antiqua" w:eastAsia="宋体" w:hAnsi="Book Antiqua" w:cs="Arial" w:hint="eastAsia"/>
          <w:b/>
          <w:lang w:val="en-GB" w:eastAsia="zh-CN"/>
        </w:rPr>
        <w:t xml:space="preserve">. </w:t>
      </w:r>
      <w:r w:rsidR="00853E1E" w:rsidRPr="00324FAA">
        <w:rPr>
          <w:rFonts w:ascii="Book Antiqua" w:hAnsi="Book Antiqua" w:cs="Arial"/>
          <w:lang w:val="en-GB"/>
        </w:rPr>
        <w:t>Both increased uptake of fatty acids due to elevated whole body lipolysis in states of insulin resistance and enhanced fatty acid synthesis are key features of non-alcoholic fa</w:t>
      </w:r>
      <w:r w:rsidR="00853E1E">
        <w:rPr>
          <w:rFonts w:ascii="Book Antiqua" w:hAnsi="Book Antiqua" w:cs="Arial"/>
          <w:lang w:val="en-GB"/>
        </w:rPr>
        <w:t xml:space="preserve">tty liver disease. </w:t>
      </w:r>
      <w:proofErr w:type="gramStart"/>
      <w:r w:rsidR="00853E1E">
        <w:rPr>
          <w:rFonts w:ascii="Book Antiqua" w:hAnsi="Book Antiqua" w:cs="Arial"/>
          <w:lang w:val="en-GB"/>
        </w:rPr>
        <w:t xml:space="preserve">Increased de novo </w:t>
      </w:r>
      <w:r w:rsidR="00853E1E" w:rsidRPr="00324FAA">
        <w:rPr>
          <w:rFonts w:ascii="Book Antiqua" w:hAnsi="Book Antiqua" w:cs="Arial"/>
          <w:lang w:val="en-GB"/>
        </w:rPr>
        <w:t xml:space="preserve">lipogenesis results from enhanced activation of LXR, SREBP-1c and </w:t>
      </w:r>
      <w:proofErr w:type="spellStart"/>
      <w:r w:rsidR="00853E1E" w:rsidRPr="00324FAA">
        <w:rPr>
          <w:rFonts w:ascii="Book Antiqua" w:hAnsi="Book Antiqua" w:cs="Arial"/>
          <w:lang w:val="en-GB"/>
        </w:rPr>
        <w:t>ChREBP</w:t>
      </w:r>
      <w:proofErr w:type="spellEnd"/>
      <w:r w:rsidR="00853E1E" w:rsidRPr="00324FAA">
        <w:rPr>
          <w:rFonts w:ascii="Book Antiqua" w:hAnsi="Book Antiqua" w:cs="Arial"/>
          <w:lang w:val="en-GB"/>
        </w:rPr>
        <w:t xml:space="preserve"> in insulin resistance.</w:t>
      </w:r>
      <w:proofErr w:type="gramEnd"/>
      <w:r w:rsidR="00853E1E" w:rsidRPr="00324FAA">
        <w:rPr>
          <w:rFonts w:ascii="Book Antiqua" w:hAnsi="Book Antiqua" w:cs="Arial"/>
          <w:lang w:val="en-GB"/>
        </w:rPr>
        <w:t xml:space="preserve"> SREBP-induced activation of ACC2 leads to accumulation of </w:t>
      </w:r>
      <w:proofErr w:type="spellStart"/>
      <w:r w:rsidR="00853E1E" w:rsidRPr="00324FAA">
        <w:rPr>
          <w:rFonts w:ascii="Book Antiqua" w:hAnsi="Book Antiqua" w:cs="Arial"/>
          <w:lang w:val="en-GB"/>
        </w:rPr>
        <w:t>malonyl</w:t>
      </w:r>
      <w:proofErr w:type="spellEnd"/>
      <w:r w:rsidR="00853E1E" w:rsidRPr="00324FAA">
        <w:rPr>
          <w:rFonts w:ascii="Book Antiqua" w:hAnsi="Book Antiqua" w:cs="Arial"/>
          <w:lang w:val="en-GB"/>
        </w:rPr>
        <w:t xml:space="preserve"> CoA, which in turn inhibits CPT-1 activity resulting in reduced </w:t>
      </w:r>
      <w:r w:rsidR="00853E1E">
        <w:rPr>
          <w:rFonts w:ascii="Lucida Grande" w:hAnsi="Lucida Grande" w:cs="Lucida Grande"/>
          <w:lang w:val="en-GB"/>
        </w:rPr>
        <w:t>β</w:t>
      </w:r>
      <w:r w:rsidR="00853E1E" w:rsidRPr="00324FAA">
        <w:rPr>
          <w:rFonts w:ascii="Book Antiqua" w:hAnsi="Book Antiqua" w:cs="Lucida Grande"/>
          <w:lang w:val="en-GB"/>
        </w:rPr>
        <w:t>-oxidation.</w:t>
      </w:r>
      <w:r w:rsidR="00853E1E" w:rsidRPr="00324FAA">
        <w:rPr>
          <w:rFonts w:ascii="Book Antiqua" w:hAnsi="Book Antiqua" w:cs="Arial"/>
          <w:lang w:val="en-GB"/>
        </w:rPr>
        <w:t xml:space="preserve"> In the liver, triglycerides are stored in </w:t>
      </w:r>
      <w:r w:rsidR="00853E1E">
        <w:rPr>
          <w:rFonts w:ascii="Book Antiqua" w:hAnsi="Book Antiqua" w:cs="Arial"/>
          <w:lang w:val="en-GB"/>
        </w:rPr>
        <w:t>LDs</w:t>
      </w:r>
      <w:r w:rsidR="00853E1E" w:rsidRPr="00324FAA">
        <w:rPr>
          <w:rFonts w:ascii="Book Antiqua" w:hAnsi="Book Antiqua" w:cs="Arial"/>
          <w:lang w:val="en-GB"/>
        </w:rPr>
        <w:t xml:space="preserve"> which are formed within the lipid bilayer of the ER. Stabilization and growth or LDs is dependent on transmembrane proteins, </w:t>
      </w:r>
      <w:proofErr w:type="spellStart"/>
      <w:r w:rsidR="00853E1E" w:rsidRPr="00324FAA">
        <w:rPr>
          <w:rFonts w:ascii="Book Antiqua" w:hAnsi="Book Antiqua" w:cs="Arial"/>
          <w:lang w:val="en-GB"/>
        </w:rPr>
        <w:t>seipin</w:t>
      </w:r>
      <w:proofErr w:type="spellEnd"/>
      <w:r w:rsidR="00853E1E" w:rsidRPr="00324FAA">
        <w:rPr>
          <w:rFonts w:ascii="Book Antiqua" w:hAnsi="Book Antiqua" w:cs="Arial"/>
          <w:lang w:val="en-GB"/>
        </w:rPr>
        <w:t xml:space="preserve"> and triglyceride and phospholipid synthetic enzymes which are located on the LD surface.</w:t>
      </w:r>
      <w:r w:rsidR="00AC48E8">
        <w:rPr>
          <w:rFonts w:ascii="Book Antiqua" w:eastAsia="宋体" w:hAnsi="Book Antiqua" w:cs="Arial" w:hint="eastAsia"/>
          <w:b/>
          <w:lang w:val="en-GB" w:eastAsia="zh-CN"/>
        </w:rPr>
        <w:t xml:space="preserve"> </w:t>
      </w:r>
      <w:r w:rsidR="00853E1E" w:rsidRPr="00324FAA">
        <w:rPr>
          <w:rFonts w:ascii="Book Antiqua" w:hAnsi="Book Antiqua" w:cs="Arial"/>
          <w:color w:val="1A1718"/>
          <w:lang w:val="en-GB"/>
        </w:rPr>
        <w:t xml:space="preserve">LDs are catabolized </w:t>
      </w:r>
      <w:r w:rsidR="0049472E" w:rsidRPr="0049472E">
        <w:rPr>
          <w:rFonts w:ascii="Book Antiqua" w:hAnsi="Book Antiqua" w:cs="Arial"/>
          <w:i/>
          <w:color w:val="1A1718"/>
          <w:lang w:val="en-GB"/>
        </w:rPr>
        <w:t>via</w:t>
      </w:r>
      <w:r w:rsidR="00853E1E" w:rsidRPr="00324FAA">
        <w:rPr>
          <w:rFonts w:ascii="Book Antiqua" w:hAnsi="Book Antiqua" w:cs="Arial"/>
          <w:color w:val="1A1718"/>
          <w:lang w:val="en-GB"/>
        </w:rPr>
        <w:t xml:space="preserve"> ATGL-dependent hydrolysis and </w:t>
      </w:r>
      <w:r w:rsidR="00853E1E">
        <w:rPr>
          <w:rFonts w:ascii="Lucida Grande" w:hAnsi="Lucida Grande" w:cs="Lucida Grande"/>
          <w:lang w:val="en-GB"/>
        </w:rPr>
        <w:t>β</w:t>
      </w:r>
      <w:r w:rsidR="00853E1E" w:rsidRPr="00324FAA">
        <w:rPr>
          <w:rFonts w:ascii="Book Antiqua" w:hAnsi="Book Antiqua" w:cs="Arial"/>
          <w:color w:val="1A1718"/>
          <w:lang w:val="en-GB"/>
        </w:rPr>
        <w:t xml:space="preserve">-oxidation of fatty acids, lysosomal lipases and carboxylesterase 3- and CIDEB- mediated repacking of cytosolic LDs in the ER leading to synthesis of VLDL particle. Intermediates of long chain fatty acids (DAG) inhibit insulin signalling further exacerbating hepatic insulin resistance by exerting </w:t>
      </w:r>
      <w:proofErr w:type="spellStart"/>
      <w:r w:rsidR="00853E1E" w:rsidRPr="00324FAA">
        <w:rPr>
          <w:rFonts w:ascii="Book Antiqua" w:hAnsi="Book Antiqua" w:cs="Arial"/>
          <w:color w:val="1A1718"/>
          <w:lang w:val="en-GB"/>
        </w:rPr>
        <w:t>proinflammatory</w:t>
      </w:r>
      <w:proofErr w:type="spellEnd"/>
      <w:r w:rsidR="00853E1E" w:rsidRPr="00324FAA">
        <w:rPr>
          <w:rFonts w:ascii="Book Antiqua" w:hAnsi="Book Antiqua" w:cs="Arial"/>
          <w:color w:val="1A1718"/>
          <w:lang w:val="en-GB"/>
        </w:rPr>
        <w:t xml:space="preserve"> effects and reducing activation of the insulin receptor. </w:t>
      </w:r>
      <w:r w:rsidR="00C84A4E">
        <w:rPr>
          <w:rFonts w:ascii="Book Antiqua" w:hAnsi="Book Antiqua" w:cs="Arial"/>
          <w:lang w:val="en-GB"/>
        </w:rPr>
        <w:t>LXR</w:t>
      </w:r>
      <w:r w:rsidR="00C84A4E">
        <w:rPr>
          <w:rFonts w:ascii="Times New Roman" w:hAnsi="Times New Roman" w:cs="Times New Roman"/>
        </w:rPr>
        <w:t>α</w:t>
      </w:r>
      <w:r w:rsidR="00C84A4E">
        <w:rPr>
          <w:rFonts w:ascii="Book Antiqua" w:eastAsia="宋体" w:hAnsi="Book Antiqua" w:cs="Arial" w:hint="eastAsia"/>
          <w:lang w:val="en-GB" w:eastAsia="zh-CN"/>
        </w:rPr>
        <w:t>:</w:t>
      </w:r>
      <w:r w:rsidR="00C84A4E" w:rsidRPr="00324FAA">
        <w:rPr>
          <w:rFonts w:ascii="Book Antiqua" w:hAnsi="Book Antiqua" w:cs="Arial"/>
          <w:lang w:val="en-GB"/>
        </w:rPr>
        <w:t xml:space="preserve"> Ligand-activated transcription factor </w:t>
      </w:r>
      <w:r w:rsidR="00C84A4E">
        <w:rPr>
          <w:rFonts w:ascii="Times New Roman" w:hAnsi="Times New Roman" w:cs="Times New Roman"/>
        </w:rPr>
        <w:t>α</w:t>
      </w:r>
      <w:r w:rsidR="00C84A4E">
        <w:rPr>
          <w:rFonts w:ascii="Times New Roman" w:eastAsia="宋体" w:hAnsi="Times New Roman" w:cs="Times New Roman" w:hint="eastAsia"/>
          <w:lang w:eastAsia="zh-CN"/>
        </w:rPr>
        <w:t xml:space="preserve">; </w:t>
      </w:r>
      <w:r w:rsidR="00C84A4E" w:rsidRPr="00324FAA">
        <w:rPr>
          <w:rFonts w:ascii="Book Antiqua" w:hAnsi="Book Antiqua" w:cs="Arial"/>
          <w:lang w:val="en-GB"/>
        </w:rPr>
        <w:t>SREBP1c</w:t>
      </w:r>
      <w:r w:rsidR="00C84A4E">
        <w:rPr>
          <w:rFonts w:ascii="Book Antiqua" w:eastAsia="宋体" w:hAnsi="Book Antiqua" w:cs="Arial" w:hint="eastAsia"/>
          <w:lang w:val="en-GB" w:eastAsia="zh-CN"/>
        </w:rPr>
        <w:t>:</w:t>
      </w:r>
      <w:r w:rsidR="00C84A4E" w:rsidRPr="00324FAA">
        <w:rPr>
          <w:rFonts w:ascii="Book Antiqua" w:hAnsi="Book Antiqua" w:cs="Arial"/>
          <w:lang w:val="en-GB"/>
        </w:rPr>
        <w:t xml:space="preserve"> Sterol regula</w:t>
      </w:r>
      <w:r w:rsidR="00C84A4E">
        <w:rPr>
          <w:rFonts w:ascii="Book Antiqua" w:hAnsi="Book Antiqua" w:cs="Arial"/>
          <w:lang w:val="en-GB"/>
        </w:rPr>
        <w:t>ting element binding protein 1c</w:t>
      </w:r>
      <w:r w:rsidR="00C84A4E">
        <w:rPr>
          <w:rFonts w:ascii="Book Antiqua" w:eastAsia="宋体" w:hAnsi="Book Antiqua" w:cs="Arial" w:hint="eastAsia"/>
          <w:lang w:val="en-GB" w:eastAsia="zh-CN"/>
        </w:rPr>
        <w:t xml:space="preserve">; </w:t>
      </w:r>
      <w:r w:rsidR="00C84A4E" w:rsidRPr="00324FAA">
        <w:rPr>
          <w:rFonts w:ascii="Book Antiqua" w:hAnsi="Book Antiqua" w:cs="Arial"/>
          <w:lang w:val="en-GB"/>
        </w:rPr>
        <w:t>CPT-1</w:t>
      </w:r>
      <w:r w:rsidR="00C84A4E">
        <w:rPr>
          <w:rFonts w:ascii="Book Antiqua" w:eastAsia="宋体" w:hAnsi="Book Antiqua" w:cs="Arial" w:hint="eastAsia"/>
          <w:lang w:val="en-GB" w:eastAsia="zh-CN"/>
        </w:rPr>
        <w:t>:</w:t>
      </w:r>
      <w:r w:rsidR="00C84A4E" w:rsidRPr="00324FAA">
        <w:rPr>
          <w:rFonts w:ascii="Book Antiqua" w:hAnsi="Book Antiqua" w:cs="Arial"/>
          <w:lang w:val="en-GB"/>
        </w:rPr>
        <w:t xml:space="preserve"> Carnitine </w:t>
      </w:r>
      <w:proofErr w:type="spellStart"/>
      <w:r w:rsidR="00C84A4E" w:rsidRPr="00324FAA">
        <w:rPr>
          <w:rFonts w:ascii="Book Antiqua" w:hAnsi="Book Antiqua" w:cs="Arial"/>
          <w:lang w:val="en-GB"/>
        </w:rPr>
        <w:t>palmitoyl</w:t>
      </w:r>
      <w:proofErr w:type="spellEnd"/>
      <w:r w:rsidR="00C84A4E" w:rsidRPr="00324FAA">
        <w:rPr>
          <w:rFonts w:ascii="Book Antiqua" w:hAnsi="Book Antiqua" w:cs="Arial"/>
          <w:lang w:val="en-GB"/>
        </w:rPr>
        <w:t xml:space="preserve"> transferase 1</w:t>
      </w:r>
      <w:r w:rsidR="00C84A4E">
        <w:rPr>
          <w:rFonts w:ascii="Book Antiqua" w:eastAsia="宋体" w:hAnsi="Book Antiqua" w:cs="Arial" w:hint="eastAsia"/>
          <w:lang w:val="en-GB" w:eastAsia="zh-CN"/>
        </w:rPr>
        <w:t xml:space="preserve">; </w:t>
      </w:r>
      <w:r w:rsidR="00C84A4E">
        <w:rPr>
          <w:rFonts w:ascii="Book Antiqua" w:hAnsi="Book Antiqua" w:cs="Arial"/>
          <w:color w:val="1A1718"/>
          <w:lang w:val="en-GB"/>
        </w:rPr>
        <w:t>LD</w:t>
      </w:r>
      <w:r w:rsidR="00C84A4E">
        <w:rPr>
          <w:rFonts w:ascii="Book Antiqua" w:eastAsia="宋体" w:hAnsi="Book Antiqua" w:cs="Arial" w:hint="eastAsia"/>
          <w:color w:val="1A1718"/>
          <w:lang w:val="en-GB" w:eastAsia="zh-CN"/>
        </w:rPr>
        <w:t>:</w:t>
      </w:r>
      <w:r w:rsidR="00C84A4E">
        <w:rPr>
          <w:rFonts w:ascii="Book Antiqua" w:hAnsi="Book Antiqua" w:cs="Arial"/>
          <w:color w:val="1A1718"/>
          <w:lang w:val="en-GB"/>
        </w:rPr>
        <w:t xml:space="preserve"> Lipid droplet</w:t>
      </w:r>
      <w:r w:rsidR="00C84A4E">
        <w:rPr>
          <w:rFonts w:ascii="Book Antiqua" w:eastAsia="宋体" w:hAnsi="Book Antiqua" w:cs="Arial" w:hint="eastAsia"/>
          <w:color w:val="1A1718"/>
          <w:lang w:val="en-GB" w:eastAsia="zh-CN"/>
        </w:rPr>
        <w:t xml:space="preserve">; </w:t>
      </w:r>
      <w:r w:rsidR="00C84A4E" w:rsidRPr="00324FAA">
        <w:rPr>
          <w:rFonts w:ascii="Book Antiqua" w:hAnsi="Book Antiqua" w:cs="Arial"/>
          <w:lang w:val="en-GB"/>
        </w:rPr>
        <w:t>ATG</w:t>
      </w:r>
      <w:r w:rsidR="00C84A4E">
        <w:rPr>
          <w:rFonts w:ascii="Book Antiqua" w:hAnsi="Book Antiqua" w:cs="Arial"/>
          <w:lang w:val="en-GB"/>
        </w:rPr>
        <w:t>L</w:t>
      </w:r>
      <w:r w:rsidR="00C84A4E">
        <w:rPr>
          <w:rFonts w:ascii="Book Antiqua" w:eastAsia="宋体" w:hAnsi="Book Antiqua" w:cs="Arial" w:hint="eastAsia"/>
          <w:lang w:val="en-GB" w:eastAsia="zh-CN"/>
        </w:rPr>
        <w:t>:</w:t>
      </w:r>
      <w:r w:rsidR="00C84A4E">
        <w:rPr>
          <w:rFonts w:ascii="Book Antiqua" w:hAnsi="Book Antiqua" w:cs="Arial"/>
          <w:lang w:val="en-GB"/>
        </w:rPr>
        <w:t xml:space="preserve"> Adipose triglyceride lipase</w:t>
      </w:r>
      <w:r w:rsidR="00C84A4E">
        <w:rPr>
          <w:rFonts w:ascii="Book Antiqua" w:eastAsia="宋体" w:hAnsi="Book Antiqua" w:cs="Arial" w:hint="eastAsia"/>
          <w:lang w:val="en-GB" w:eastAsia="zh-CN"/>
        </w:rPr>
        <w:t xml:space="preserve">; </w:t>
      </w:r>
      <w:r w:rsidR="00C84A4E" w:rsidRPr="00324FAA">
        <w:rPr>
          <w:rFonts w:ascii="Book Antiqua" w:hAnsi="Book Antiqua" w:cs="Arial"/>
          <w:color w:val="1A1718"/>
          <w:lang w:val="en-GB"/>
        </w:rPr>
        <w:t>CIDEB</w:t>
      </w:r>
      <w:r w:rsidR="00C84A4E">
        <w:rPr>
          <w:rFonts w:ascii="Book Antiqua" w:eastAsia="宋体" w:hAnsi="Book Antiqua" w:cs="Arial" w:hint="eastAsia"/>
          <w:color w:val="1A1718"/>
          <w:lang w:val="en-GB" w:eastAsia="zh-CN"/>
        </w:rPr>
        <w:t>:</w:t>
      </w:r>
      <w:r w:rsidR="00C84A4E" w:rsidRPr="00324FAA">
        <w:rPr>
          <w:rFonts w:ascii="Book Antiqua" w:hAnsi="Book Antiqua" w:cs="Arial"/>
          <w:color w:val="1A1718"/>
          <w:lang w:val="en-GB"/>
        </w:rPr>
        <w:t xml:space="preserve"> Cell death inducing DFFA like effector B</w:t>
      </w:r>
      <w:r w:rsidR="00C84A4E">
        <w:rPr>
          <w:rFonts w:ascii="Book Antiqua" w:eastAsia="宋体" w:hAnsi="Book Antiqua" w:cs="Arial" w:hint="eastAsia"/>
          <w:color w:val="1A1718"/>
          <w:lang w:val="en-GB" w:eastAsia="zh-CN"/>
        </w:rPr>
        <w:t xml:space="preserve">; </w:t>
      </w:r>
      <w:r w:rsidR="00C84A4E" w:rsidRPr="00324FAA">
        <w:rPr>
          <w:rFonts w:ascii="Book Antiqua" w:hAnsi="Book Antiqua" w:cs="Arial"/>
          <w:lang w:val="en-GB"/>
        </w:rPr>
        <w:t>DAG</w:t>
      </w:r>
      <w:r w:rsidR="00C84A4E">
        <w:rPr>
          <w:rFonts w:ascii="Book Antiqua" w:eastAsia="宋体" w:hAnsi="Book Antiqua" w:cs="Arial" w:hint="eastAsia"/>
          <w:lang w:val="en-GB" w:eastAsia="zh-CN"/>
        </w:rPr>
        <w:t xml:space="preserve">: </w:t>
      </w:r>
      <w:r w:rsidR="00C84A4E">
        <w:rPr>
          <w:rFonts w:ascii="Book Antiqua" w:hAnsi="Book Antiqua" w:cs="Arial"/>
          <w:lang w:val="en-GB"/>
        </w:rPr>
        <w:t>Diacylglycerol</w:t>
      </w:r>
      <w:r w:rsidR="00C84A4E">
        <w:rPr>
          <w:rFonts w:ascii="Book Antiqua" w:eastAsia="宋体" w:hAnsi="Book Antiqua" w:cs="Arial" w:hint="eastAsia"/>
          <w:lang w:val="en-GB" w:eastAsia="zh-CN"/>
        </w:rPr>
        <w:t xml:space="preserve">. </w:t>
      </w:r>
    </w:p>
    <w:sectPr w:rsidR="000376B3" w:rsidRPr="00C84A4E" w:rsidSect="0030641E">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C89C6" w14:textId="77777777" w:rsidR="00383317" w:rsidRDefault="00383317" w:rsidP="0086373B">
      <w:r>
        <w:separator/>
      </w:r>
    </w:p>
  </w:endnote>
  <w:endnote w:type="continuationSeparator" w:id="0">
    <w:p w14:paraId="533A4AC6" w14:textId="77777777" w:rsidR="00383317" w:rsidRDefault="00383317" w:rsidP="00863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Book Antiqua Bold">
    <w:panose1 w:val="020407020503050303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Times">
    <w:altName w:val="MingLiU"/>
    <w:charset w:val="88"/>
    <w:family w:val="auto"/>
    <w:pitch w:val="default"/>
    <w:sig w:usb0="00000000" w:usb1="08080000" w:usb2="00000010" w:usb3="00000000" w:csb0="00100000"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8C869" w14:textId="77777777" w:rsidR="00383317" w:rsidRDefault="00383317" w:rsidP="0086373B">
      <w:r>
        <w:separator/>
      </w:r>
    </w:p>
  </w:footnote>
  <w:footnote w:type="continuationSeparator" w:id="0">
    <w:p w14:paraId="0B4ACCAE" w14:textId="77777777" w:rsidR="00383317" w:rsidRDefault="00383317" w:rsidP="008637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2C0F9F"/>
    <w:multiLevelType w:val="hybridMultilevel"/>
    <w:tmpl w:val="EF6822B2"/>
    <w:lvl w:ilvl="0" w:tplc="0C0A0013">
      <w:start w:val="1"/>
      <w:numFmt w:val="upperRoman"/>
      <w:lvlText w:val="%1."/>
      <w:lvlJc w:val="right"/>
      <w:pPr>
        <w:tabs>
          <w:tab w:val="num" w:pos="1248"/>
        </w:tabs>
        <w:ind w:left="1248" w:hanging="180"/>
      </w:pPr>
    </w:lvl>
    <w:lvl w:ilvl="1" w:tplc="0C0A0019" w:tentative="1">
      <w:start w:val="1"/>
      <w:numFmt w:val="lowerLetter"/>
      <w:lvlText w:val="%2."/>
      <w:lvlJc w:val="left"/>
      <w:pPr>
        <w:ind w:left="2148" w:hanging="360"/>
      </w:pPr>
      <w:rPr>
        <w:rFonts w:cs="Times New Roman"/>
      </w:rPr>
    </w:lvl>
    <w:lvl w:ilvl="2" w:tplc="0C0A001B" w:tentative="1">
      <w:start w:val="1"/>
      <w:numFmt w:val="lowerRoman"/>
      <w:lvlText w:val="%3."/>
      <w:lvlJc w:val="right"/>
      <w:pPr>
        <w:ind w:left="2868" w:hanging="180"/>
      </w:pPr>
      <w:rPr>
        <w:rFonts w:cs="Times New Roman"/>
      </w:rPr>
    </w:lvl>
    <w:lvl w:ilvl="3" w:tplc="0C0A000F" w:tentative="1">
      <w:start w:val="1"/>
      <w:numFmt w:val="decimal"/>
      <w:lvlText w:val="%4."/>
      <w:lvlJc w:val="left"/>
      <w:pPr>
        <w:ind w:left="3588" w:hanging="360"/>
      </w:pPr>
      <w:rPr>
        <w:rFonts w:cs="Times New Roman"/>
      </w:rPr>
    </w:lvl>
    <w:lvl w:ilvl="4" w:tplc="0C0A0019" w:tentative="1">
      <w:start w:val="1"/>
      <w:numFmt w:val="lowerLetter"/>
      <w:lvlText w:val="%5."/>
      <w:lvlJc w:val="left"/>
      <w:pPr>
        <w:ind w:left="4308" w:hanging="360"/>
      </w:pPr>
      <w:rPr>
        <w:rFonts w:cs="Times New Roman"/>
      </w:rPr>
    </w:lvl>
    <w:lvl w:ilvl="5" w:tplc="0C0A001B" w:tentative="1">
      <w:start w:val="1"/>
      <w:numFmt w:val="lowerRoman"/>
      <w:lvlText w:val="%6."/>
      <w:lvlJc w:val="right"/>
      <w:pPr>
        <w:ind w:left="5028" w:hanging="180"/>
      </w:pPr>
      <w:rPr>
        <w:rFonts w:cs="Times New Roman"/>
      </w:rPr>
    </w:lvl>
    <w:lvl w:ilvl="6" w:tplc="0C0A000F" w:tentative="1">
      <w:start w:val="1"/>
      <w:numFmt w:val="decimal"/>
      <w:lvlText w:val="%7."/>
      <w:lvlJc w:val="left"/>
      <w:pPr>
        <w:ind w:left="5748" w:hanging="360"/>
      </w:pPr>
      <w:rPr>
        <w:rFonts w:cs="Times New Roman"/>
      </w:rPr>
    </w:lvl>
    <w:lvl w:ilvl="7" w:tplc="0C0A0019" w:tentative="1">
      <w:start w:val="1"/>
      <w:numFmt w:val="lowerLetter"/>
      <w:lvlText w:val="%8."/>
      <w:lvlJc w:val="left"/>
      <w:pPr>
        <w:ind w:left="6468" w:hanging="360"/>
      </w:pPr>
      <w:rPr>
        <w:rFonts w:cs="Times New Roman"/>
      </w:rPr>
    </w:lvl>
    <w:lvl w:ilvl="8" w:tplc="0C0A001B" w:tentative="1">
      <w:start w:val="1"/>
      <w:numFmt w:val="lowerRoman"/>
      <w:lvlText w:val="%9."/>
      <w:lvlJc w:val="right"/>
      <w:pPr>
        <w:ind w:left="7188" w:hanging="180"/>
      </w:pPr>
      <w:rPr>
        <w:rFonts w:cs="Times New Roman"/>
      </w:rPr>
    </w:lvl>
  </w:abstractNum>
  <w:abstractNum w:abstractNumId="2">
    <w:nsid w:val="0FC82FDC"/>
    <w:multiLevelType w:val="hybridMultilevel"/>
    <w:tmpl w:val="6FF69B8C"/>
    <w:lvl w:ilvl="0" w:tplc="EF0404B0">
      <w:start w:val="1"/>
      <w:numFmt w:val="decimal"/>
      <w:lvlText w:val="%1)"/>
      <w:lvlJc w:val="left"/>
      <w:pPr>
        <w:tabs>
          <w:tab w:val="num" w:pos="2538"/>
        </w:tabs>
        <w:ind w:left="2538" w:hanging="111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
    <w:nsid w:val="14907D33"/>
    <w:multiLevelType w:val="hybridMultilevel"/>
    <w:tmpl w:val="7EBC5C9A"/>
    <w:lvl w:ilvl="0" w:tplc="0C0A0015">
      <w:start w:val="1"/>
      <w:numFmt w:val="upp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14B2144F"/>
    <w:multiLevelType w:val="hybridMultilevel"/>
    <w:tmpl w:val="519E9908"/>
    <w:lvl w:ilvl="0" w:tplc="0C0A0015">
      <w:start w:val="1"/>
      <w:numFmt w:val="upperLetter"/>
      <w:lvlText w:val="%1."/>
      <w:lvlJc w:val="left"/>
      <w:pPr>
        <w:ind w:left="720" w:hanging="360"/>
      </w:pPr>
      <w:rPr>
        <w:rFonts w:cs="Times New Roman"/>
      </w:rPr>
    </w:lvl>
    <w:lvl w:ilvl="1" w:tplc="3C6AFD08">
      <w:start w:val="2"/>
      <w:numFmt w:val="decimal"/>
      <w:lvlText w:val="%2"/>
      <w:lvlJc w:val="left"/>
      <w:pPr>
        <w:tabs>
          <w:tab w:val="num" w:pos="1440"/>
        </w:tabs>
        <w:ind w:left="1440" w:hanging="360"/>
      </w:pPr>
      <w:rPr>
        <w:rFonts w:cs="Times New Roman"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1F83169F"/>
    <w:multiLevelType w:val="hybridMultilevel"/>
    <w:tmpl w:val="1CECD844"/>
    <w:lvl w:ilvl="0" w:tplc="EF0404B0">
      <w:start w:val="1"/>
      <w:numFmt w:val="decimal"/>
      <w:lvlText w:val="%1)"/>
      <w:lvlJc w:val="left"/>
      <w:pPr>
        <w:tabs>
          <w:tab w:val="num" w:pos="2538"/>
        </w:tabs>
        <w:ind w:left="2538" w:hanging="111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3151232D"/>
    <w:multiLevelType w:val="hybridMultilevel"/>
    <w:tmpl w:val="5994069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341545EE"/>
    <w:multiLevelType w:val="hybridMultilevel"/>
    <w:tmpl w:val="1860794E"/>
    <w:lvl w:ilvl="0" w:tplc="0C0A0013">
      <w:start w:val="1"/>
      <w:numFmt w:val="upperRoman"/>
      <w:lvlText w:val="%1."/>
      <w:lvlJc w:val="right"/>
      <w:pPr>
        <w:tabs>
          <w:tab w:val="num" w:pos="1248"/>
        </w:tabs>
        <w:ind w:left="1248" w:hanging="180"/>
      </w:pPr>
      <w:rPr>
        <w:rFonts w:cs="Times New Roman"/>
      </w:rPr>
    </w:lvl>
    <w:lvl w:ilvl="1" w:tplc="0C0A0019" w:tentative="1">
      <w:start w:val="1"/>
      <w:numFmt w:val="lowerLetter"/>
      <w:lvlText w:val="%2."/>
      <w:lvlJc w:val="left"/>
      <w:pPr>
        <w:tabs>
          <w:tab w:val="num" w:pos="1968"/>
        </w:tabs>
        <w:ind w:left="1968" w:hanging="360"/>
      </w:pPr>
      <w:rPr>
        <w:rFonts w:cs="Times New Roman"/>
      </w:rPr>
    </w:lvl>
    <w:lvl w:ilvl="2" w:tplc="0C0A001B" w:tentative="1">
      <w:start w:val="1"/>
      <w:numFmt w:val="lowerRoman"/>
      <w:lvlText w:val="%3."/>
      <w:lvlJc w:val="right"/>
      <w:pPr>
        <w:tabs>
          <w:tab w:val="num" w:pos="2688"/>
        </w:tabs>
        <w:ind w:left="2688" w:hanging="180"/>
      </w:pPr>
      <w:rPr>
        <w:rFonts w:cs="Times New Roman"/>
      </w:rPr>
    </w:lvl>
    <w:lvl w:ilvl="3" w:tplc="0C0A000F" w:tentative="1">
      <w:start w:val="1"/>
      <w:numFmt w:val="decimal"/>
      <w:lvlText w:val="%4."/>
      <w:lvlJc w:val="left"/>
      <w:pPr>
        <w:tabs>
          <w:tab w:val="num" w:pos="3408"/>
        </w:tabs>
        <w:ind w:left="3408" w:hanging="360"/>
      </w:pPr>
      <w:rPr>
        <w:rFonts w:cs="Times New Roman"/>
      </w:rPr>
    </w:lvl>
    <w:lvl w:ilvl="4" w:tplc="0C0A0019" w:tentative="1">
      <w:start w:val="1"/>
      <w:numFmt w:val="lowerLetter"/>
      <w:lvlText w:val="%5."/>
      <w:lvlJc w:val="left"/>
      <w:pPr>
        <w:tabs>
          <w:tab w:val="num" w:pos="4128"/>
        </w:tabs>
        <w:ind w:left="4128" w:hanging="360"/>
      </w:pPr>
      <w:rPr>
        <w:rFonts w:cs="Times New Roman"/>
      </w:rPr>
    </w:lvl>
    <w:lvl w:ilvl="5" w:tplc="0C0A001B" w:tentative="1">
      <w:start w:val="1"/>
      <w:numFmt w:val="lowerRoman"/>
      <w:lvlText w:val="%6."/>
      <w:lvlJc w:val="right"/>
      <w:pPr>
        <w:tabs>
          <w:tab w:val="num" w:pos="4848"/>
        </w:tabs>
        <w:ind w:left="4848" w:hanging="180"/>
      </w:pPr>
      <w:rPr>
        <w:rFonts w:cs="Times New Roman"/>
      </w:rPr>
    </w:lvl>
    <w:lvl w:ilvl="6" w:tplc="0C0A000F" w:tentative="1">
      <w:start w:val="1"/>
      <w:numFmt w:val="decimal"/>
      <w:lvlText w:val="%7."/>
      <w:lvlJc w:val="left"/>
      <w:pPr>
        <w:tabs>
          <w:tab w:val="num" w:pos="5568"/>
        </w:tabs>
        <w:ind w:left="5568" w:hanging="360"/>
      </w:pPr>
      <w:rPr>
        <w:rFonts w:cs="Times New Roman"/>
      </w:rPr>
    </w:lvl>
    <w:lvl w:ilvl="7" w:tplc="0C0A0019" w:tentative="1">
      <w:start w:val="1"/>
      <w:numFmt w:val="lowerLetter"/>
      <w:lvlText w:val="%8."/>
      <w:lvlJc w:val="left"/>
      <w:pPr>
        <w:tabs>
          <w:tab w:val="num" w:pos="6288"/>
        </w:tabs>
        <w:ind w:left="6288" w:hanging="360"/>
      </w:pPr>
      <w:rPr>
        <w:rFonts w:cs="Times New Roman"/>
      </w:rPr>
    </w:lvl>
    <w:lvl w:ilvl="8" w:tplc="0C0A001B" w:tentative="1">
      <w:start w:val="1"/>
      <w:numFmt w:val="lowerRoman"/>
      <w:lvlText w:val="%9."/>
      <w:lvlJc w:val="right"/>
      <w:pPr>
        <w:tabs>
          <w:tab w:val="num" w:pos="7008"/>
        </w:tabs>
        <w:ind w:left="7008" w:hanging="180"/>
      </w:pPr>
      <w:rPr>
        <w:rFonts w:cs="Times New Roman"/>
      </w:rPr>
    </w:lvl>
  </w:abstractNum>
  <w:abstractNum w:abstractNumId="8">
    <w:nsid w:val="353F7B9B"/>
    <w:multiLevelType w:val="hybridMultilevel"/>
    <w:tmpl w:val="565C95F0"/>
    <w:lvl w:ilvl="0" w:tplc="F59E5350">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nsid w:val="356C3A78"/>
    <w:multiLevelType w:val="hybridMultilevel"/>
    <w:tmpl w:val="0234CED4"/>
    <w:lvl w:ilvl="0" w:tplc="998AF18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FB87917"/>
    <w:multiLevelType w:val="multilevel"/>
    <w:tmpl w:val="A4D89732"/>
    <w:lvl w:ilvl="0">
      <w:start w:val="1"/>
      <w:numFmt w:val="decimal"/>
      <w:lvlText w:val="%1."/>
      <w:lvlJc w:val="left"/>
      <w:pPr>
        <w:tabs>
          <w:tab w:val="num" w:pos="1428"/>
        </w:tabs>
        <w:ind w:left="1428" w:hanging="360"/>
      </w:pPr>
      <w:rPr>
        <w:rFonts w:cs="Times New Roman"/>
      </w:rPr>
    </w:lvl>
    <w:lvl w:ilvl="1">
      <w:start w:val="1"/>
      <w:numFmt w:val="lowerLetter"/>
      <w:lvlText w:val="%2."/>
      <w:lvlJc w:val="left"/>
      <w:pPr>
        <w:tabs>
          <w:tab w:val="num" w:pos="1968"/>
        </w:tabs>
        <w:ind w:left="1968" w:hanging="360"/>
      </w:pPr>
      <w:rPr>
        <w:rFonts w:cs="Times New Roman"/>
      </w:rPr>
    </w:lvl>
    <w:lvl w:ilvl="2">
      <w:start w:val="1"/>
      <w:numFmt w:val="lowerRoman"/>
      <w:lvlText w:val="%3."/>
      <w:lvlJc w:val="right"/>
      <w:pPr>
        <w:tabs>
          <w:tab w:val="num" w:pos="2688"/>
        </w:tabs>
        <w:ind w:left="2688" w:hanging="180"/>
      </w:pPr>
      <w:rPr>
        <w:rFonts w:cs="Times New Roman"/>
      </w:rPr>
    </w:lvl>
    <w:lvl w:ilvl="3">
      <w:start w:val="1"/>
      <w:numFmt w:val="decimal"/>
      <w:lvlText w:val="%4."/>
      <w:lvlJc w:val="left"/>
      <w:pPr>
        <w:tabs>
          <w:tab w:val="num" w:pos="3408"/>
        </w:tabs>
        <w:ind w:left="3408" w:hanging="360"/>
      </w:pPr>
      <w:rPr>
        <w:rFonts w:cs="Times New Roman"/>
      </w:rPr>
    </w:lvl>
    <w:lvl w:ilvl="4">
      <w:start w:val="1"/>
      <w:numFmt w:val="lowerLetter"/>
      <w:lvlText w:val="%5."/>
      <w:lvlJc w:val="left"/>
      <w:pPr>
        <w:tabs>
          <w:tab w:val="num" w:pos="4128"/>
        </w:tabs>
        <w:ind w:left="4128" w:hanging="360"/>
      </w:pPr>
      <w:rPr>
        <w:rFonts w:cs="Times New Roman"/>
      </w:rPr>
    </w:lvl>
    <w:lvl w:ilvl="5">
      <w:start w:val="1"/>
      <w:numFmt w:val="lowerRoman"/>
      <w:lvlText w:val="%6."/>
      <w:lvlJc w:val="right"/>
      <w:pPr>
        <w:tabs>
          <w:tab w:val="num" w:pos="4848"/>
        </w:tabs>
        <w:ind w:left="4848" w:hanging="180"/>
      </w:pPr>
      <w:rPr>
        <w:rFonts w:cs="Times New Roman"/>
      </w:rPr>
    </w:lvl>
    <w:lvl w:ilvl="6">
      <w:start w:val="1"/>
      <w:numFmt w:val="decimal"/>
      <w:lvlText w:val="%7."/>
      <w:lvlJc w:val="left"/>
      <w:pPr>
        <w:tabs>
          <w:tab w:val="num" w:pos="5568"/>
        </w:tabs>
        <w:ind w:left="5568" w:hanging="360"/>
      </w:pPr>
      <w:rPr>
        <w:rFonts w:cs="Times New Roman"/>
      </w:rPr>
    </w:lvl>
    <w:lvl w:ilvl="7">
      <w:start w:val="1"/>
      <w:numFmt w:val="lowerLetter"/>
      <w:lvlText w:val="%8."/>
      <w:lvlJc w:val="left"/>
      <w:pPr>
        <w:tabs>
          <w:tab w:val="num" w:pos="6288"/>
        </w:tabs>
        <w:ind w:left="6288" w:hanging="360"/>
      </w:pPr>
      <w:rPr>
        <w:rFonts w:cs="Times New Roman"/>
      </w:rPr>
    </w:lvl>
    <w:lvl w:ilvl="8">
      <w:start w:val="1"/>
      <w:numFmt w:val="lowerRoman"/>
      <w:lvlText w:val="%9."/>
      <w:lvlJc w:val="right"/>
      <w:pPr>
        <w:tabs>
          <w:tab w:val="num" w:pos="7008"/>
        </w:tabs>
        <w:ind w:left="7008" w:hanging="180"/>
      </w:pPr>
      <w:rPr>
        <w:rFonts w:cs="Times New Roman"/>
      </w:rPr>
    </w:lvl>
  </w:abstractNum>
  <w:abstractNum w:abstractNumId="11">
    <w:nsid w:val="50A7645D"/>
    <w:multiLevelType w:val="hybridMultilevel"/>
    <w:tmpl w:val="98D816D0"/>
    <w:lvl w:ilvl="0" w:tplc="0C0A0013">
      <w:start w:val="1"/>
      <w:numFmt w:val="upperRoman"/>
      <w:lvlText w:val="%1."/>
      <w:lvlJc w:val="right"/>
      <w:pPr>
        <w:tabs>
          <w:tab w:val="num" w:pos="1248"/>
        </w:tabs>
        <w:ind w:left="1248" w:hanging="180"/>
      </w:pPr>
      <w:rPr>
        <w:rFonts w:cs="Times New Roman"/>
      </w:rPr>
    </w:lvl>
    <w:lvl w:ilvl="1" w:tplc="0C0A0019" w:tentative="1">
      <w:start w:val="1"/>
      <w:numFmt w:val="lowerLetter"/>
      <w:lvlText w:val="%2."/>
      <w:lvlJc w:val="left"/>
      <w:pPr>
        <w:tabs>
          <w:tab w:val="num" w:pos="1968"/>
        </w:tabs>
        <w:ind w:left="1968" w:hanging="360"/>
      </w:pPr>
      <w:rPr>
        <w:rFonts w:cs="Times New Roman"/>
      </w:rPr>
    </w:lvl>
    <w:lvl w:ilvl="2" w:tplc="0C0A001B" w:tentative="1">
      <w:start w:val="1"/>
      <w:numFmt w:val="lowerRoman"/>
      <w:lvlText w:val="%3."/>
      <w:lvlJc w:val="right"/>
      <w:pPr>
        <w:tabs>
          <w:tab w:val="num" w:pos="2688"/>
        </w:tabs>
        <w:ind w:left="2688" w:hanging="180"/>
      </w:pPr>
      <w:rPr>
        <w:rFonts w:cs="Times New Roman"/>
      </w:rPr>
    </w:lvl>
    <w:lvl w:ilvl="3" w:tplc="0C0A000F" w:tentative="1">
      <w:start w:val="1"/>
      <w:numFmt w:val="decimal"/>
      <w:lvlText w:val="%4."/>
      <w:lvlJc w:val="left"/>
      <w:pPr>
        <w:tabs>
          <w:tab w:val="num" w:pos="3408"/>
        </w:tabs>
        <w:ind w:left="3408" w:hanging="360"/>
      </w:pPr>
      <w:rPr>
        <w:rFonts w:cs="Times New Roman"/>
      </w:rPr>
    </w:lvl>
    <w:lvl w:ilvl="4" w:tplc="0C0A0019" w:tentative="1">
      <w:start w:val="1"/>
      <w:numFmt w:val="lowerLetter"/>
      <w:lvlText w:val="%5."/>
      <w:lvlJc w:val="left"/>
      <w:pPr>
        <w:tabs>
          <w:tab w:val="num" w:pos="4128"/>
        </w:tabs>
        <w:ind w:left="4128" w:hanging="360"/>
      </w:pPr>
      <w:rPr>
        <w:rFonts w:cs="Times New Roman"/>
      </w:rPr>
    </w:lvl>
    <w:lvl w:ilvl="5" w:tplc="0C0A001B" w:tentative="1">
      <w:start w:val="1"/>
      <w:numFmt w:val="lowerRoman"/>
      <w:lvlText w:val="%6."/>
      <w:lvlJc w:val="right"/>
      <w:pPr>
        <w:tabs>
          <w:tab w:val="num" w:pos="4848"/>
        </w:tabs>
        <w:ind w:left="4848" w:hanging="180"/>
      </w:pPr>
      <w:rPr>
        <w:rFonts w:cs="Times New Roman"/>
      </w:rPr>
    </w:lvl>
    <w:lvl w:ilvl="6" w:tplc="0C0A000F" w:tentative="1">
      <w:start w:val="1"/>
      <w:numFmt w:val="decimal"/>
      <w:lvlText w:val="%7."/>
      <w:lvlJc w:val="left"/>
      <w:pPr>
        <w:tabs>
          <w:tab w:val="num" w:pos="5568"/>
        </w:tabs>
        <w:ind w:left="5568" w:hanging="360"/>
      </w:pPr>
      <w:rPr>
        <w:rFonts w:cs="Times New Roman"/>
      </w:rPr>
    </w:lvl>
    <w:lvl w:ilvl="7" w:tplc="0C0A0019" w:tentative="1">
      <w:start w:val="1"/>
      <w:numFmt w:val="lowerLetter"/>
      <w:lvlText w:val="%8."/>
      <w:lvlJc w:val="left"/>
      <w:pPr>
        <w:tabs>
          <w:tab w:val="num" w:pos="6288"/>
        </w:tabs>
        <w:ind w:left="6288" w:hanging="360"/>
      </w:pPr>
      <w:rPr>
        <w:rFonts w:cs="Times New Roman"/>
      </w:rPr>
    </w:lvl>
    <w:lvl w:ilvl="8" w:tplc="0C0A001B" w:tentative="1">
      <w:start w:val="1"/>
      <w:numFmt w:val="lowerRoman"/>
      <w:lvlText w:val="%9."/>
      <w:lvlJc w:val="right"/>
      <w:pPr>
        <w:tabs>
          <w:tab w:val="num" w:pos="7008"/>
        </w:tabs>
        <w:ind w:left="7008" w:hanging="180"/>
      </w:pPr>
      <w:rPr>
        <w:rFonts w:cs="Times New Roman"/>
      </w:rPr>
    </w:lvl>
  </w:abstractNum>
  <w:abstractNum w:abstractNumId="12">
    <w:nsid w:val="52B35B01"/>
    <w:multiLevelType w:val="hybridMultilevel"/>
    <w:tmpl w:val="0EB48054"/>
    <w:lvl w:ilvl="0" w:tplc="0C0A0013">
      <w:start w:val="1"/>
      <w:numFmt w:val="upperRoman"/>
      <w:lvlText w:val="%1."/>
      <w:lvlJc w:val="right"/>
      <w:pPr>
        <w:tabs>
          <w:tab w:val="num" w:pos="1080"/>
        </w:tabs>
        <w:ind w:left="1080" w:hanging="18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13">
    <w:nsid w:val="5A373396"/>
    <w:multiLevelType w:val="hybridMultilevel"/>
    <w:tmpl w:val="396409CE"/>
    <w:lvl w:ilvl="0" w:tplc="6B5C28AC">
      <w:start w:val="1"/>
      <w:numFmt w:val="decimal"/>
      <w:lvlText w:val="%1."/>
      <w:lvlJc w:val="left"/>
      <w:pPr>
        <w:tabs>
          <w:tab w:val="num" w:pos="0"/>
        </w:tabs>
        <w:ind w:left="397" w:hanging="397"/>
      </w:pPr>
      <w:rPr>
        <w:rFonts w:cs="Times New Roman" w:hint="default"/>
        <w:color w:val="auto"/>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4">
    <w:nsid w:val="69BE6897"/>
    <w:multiLevelType w:val="hybridMultilevel"/>
    <w:tmpl w:val="AFD85EE4"/>
    <w:lvl w:ilvl="0" w:tplc="E13693FA">
      <w:start w:val="3"/>
      <w:numFmt w:val="decimal"/>
      <w:lvlText w:val="%1."/>
      <w:lvlJc w:val="left"/>
      <w:pPr>
        <w:tabs>
          <w:tab w:val="num" w:pos="1428"/>
        </w:tabs>
        <w:ind w:left="1428" w:hanging="360"/>
      </w:pPr>
      <w:rPr>
        <w:rFonts w:cs="Times New Roman" w:hint="default"/>
        <w:b/>
        <w:color w:val="auto"/>
      </w:rPr>
    </w:lvl>
    <w:lvl w:ilvl="1" w:tplc="0C0A0019" w:tentative="1">
      <w:start w:val="1"/>
      <w:numFmt w:val="lowerLetter"/>
      <w:lvlText w:val="%2."/>
      <w:lvlJc w:val="left"/>
      <w:pPr>
        <w:tabs>
          <w:tab w:val="num" w:pos="2148"/>
        </w:tabs>
        <w:ind w:left="2148" w:hanging="360"/>
      </w:pPr>
      <w:rPr>
        <w:rFonts w:cs="Times New Roman"/>
      </w:rPr>
    </w:lvl>
    <w:lvl w:ilvl="2" w:tplc="0C0A001B" w:tentative="1">
      <w:start w:val="1"/>
      <w:numFmt w:val="lowerRoman"/>
      <w:lvlText w:val="%3."/>
      <w:lvlJc w:val="right"/>
      <w:pPr>
        <w:tabs>
          <w:tab w:val="num" w:pos="2868"/>
        </w:tabs>
        <w:ind w:left="2868" w:hanging="180"/>
      </w:pPr>
      <w:rPr>
        <w:rFonts w:cs="Times New Roman"/>
      </w:rPr>
    </w:lvl>
    <w:lvl w:ilvl="3" w:tplc="0C0A000F" w:tentative="1">
      <w:start w:val="1"/>
      <w:numFmt w:val="decimal"/>
      <w:lvlText w:val="%4."/>
      <w:lvlJc w:val="left"/>
      <w:pPr>
        <w:tabs>
          <w:tab w:val="num" w:pos="3588"/>
        </w:tabs>
        <w:ind w:left="3588" w:hanging="360"/>
      </w:pPr>
      <w:rPr>
        <w:rFonts w:cs="Times New Roman"/>
      </w:rPr>
    </w:lvl>
    <w:lvl w:ilvl="4" w:tplc="0C0A0019" w:tentative="1">
      <w:start w:val="1"/>
      <w:numFmt w:val="lowerLetter"/>
      <w:lvlText w:val="%5."/>
      <w:lvlJc w:val="left"/>
      <w:pPr>
        <w:tabs>
          <w:tab w:val="num" w:pos="4308"/>
        </w:tabs>
        <w:ind w:left="4308" w:hanging="360"/>
      </w:pPr>
      <w:rPr>
        <w:rFonts w:cs="Times New Roman"/>
      </w:rPr>
    </w:lvl>
    <w:lvl w:ilvl="5" w:tplc="0C0A001B" w:tentative="1">
      <w:start w:val="1"/>
      <w:numFmt w:val="lowerRoman"/>
      <w:lvlText w:val="%6."/>
      <w:lvlJc w:val="right"/>
      <w:pPr>
        <w:tabs>
          <w:tab w:val="num" w:pos="5028"/>
        </w:tabs>
        <w:ind w:left="5028" w:hanging="180"/>
      </w:pPr>
      <w:rPr>
        <w:rFonts w:cs="Times New Roman"/>
      </w:rPr>
    </w:lvl>
    <w:lvl w:ilvl="6" w:tplc="0C0A000F" w:tentative="1">
      <w:start w:val="1"/>
      <w:numFmt w:val="decimal"/>
      <w:lvlText w:val="%7."/>
      <w:lvlJc w:val="left"/>
      <w:pPr>
        <w:tabs>
          <w:tab w:val="num" w:pos="5748"/>
        </w:tabs>
        <w:ind w:left="5748" w:hanging="360"/>
      </w:pPr>
      <w:rPr>
        <w:rFonts w:cs="Times New Roman"/>
      </w:rPr>
    </w:lvl>
    <w:lvl w:ilvl="7" w:tplc="0C0A0019" w:tentative="1">
      <w:start w:val="1"/>
      <w:numFmt w:val="lowerLetter"/>
      <w:lvlText w:val="%8."/>
      <w:lvlJc w:val="left"/>
      <w:pPr>
        <w:tabs>
          <w:tab w:val="num" w:pos="6468"/>
        </w:tabs>
        <w:ind w:left="6468" w:hanging="360"/>
      </w:pPr>
      <w:rPr>
        <w:rFonts w:cs="Times New Roman"/>
      </w:rPr>
    </w:lvl>
    <w:lvl w:ilvl="8" w:tplc="0C0A001B" w:tentative="1">
      <w:start w:val="1"/>
      <w:numFmt w:val="lowerRoman"/>
      <w:lvlText w:val="%9."/>
      <w:lvlJc w:val="right"/>
      <w:pPr>
        <w:tabs>
          <w:tab w:val="num" w:pos="7188"/>
        </w:tabs>
        <w:ind w:left="7188" w:hanging="180"/>
      </w:pPr>
      <w:rPr>
        <w:rFonts w:cs="Times New Roman"/>
      </w:rPr>
    </w:lvl>
  </w:abstractNum>
  <w:abstractNum w:abstractNumId="15">
    <w:nsid w:val="78D71C7B"/>
    <w:multiLevelType w:val="multilevel"/>
    <w:tmpl w:val="2A34876C"/>
    <w:lvl w:ilvl="0">
      <w:start w:val="1"/>
      <w:numFmt w:val="upperRoman"/>
      <w:lvlText w:val="%1."/>
      <w:lvlJc w:val="right"/>
      <w:pPr>
        <w:tabs>
          <w:tab w:val="num" w:pos="1248"/>
        </w:tabs>
        <w:ind w:left="1248" w:hanging="180"/>
      </w:pPr>
      <w:rPr>
        <w:rFonts w:cs="Times New Roman"/>
      </w:rPr>
    </w:lvl>
    <w:lvl w:ilvl="1">
      <w:start w:val="1"/>
      <w:numFmt w:val="lowerLetter"/>
      <w:lvlText w:val="%2."/>
      <w:lvlJc w:val="left"/>
      <w:pPr>
        <w:tabs>
          <w:tab w:val="num" w:pos="1968"/>
        </w:tabs>
        <w:ind w:left="1968" w:hanging="360"/>
      </w:pPr>
      <w:rPr>
        <w:rFonts w:cs="Times New Roman"/>
      </w:rPr>
    </w:lvl>
    <w:lvl w:ilvl="2">
      <w:start w:val="1"/>
      <w:numFmt w:val="lowerRoman"/>
      <w:lvlText w:val="%3."/>
      <w:lvlJc w:val="right"/>
      <w:pPr>
        <w:tabs>
          <w:tab w:val="num" w:pos="2688"/>
        </w:tabs>
        <w:ind w:left="2688" w:hanging="180"/>
      </w:pPr>
      <w:rPr>
        <w:rFonts w:cs="Times New Roman"/>
      </w:rPr>
    </w:lvl>
    <w:lvl w:ilvl="3">
      <w:start w:val="1"/>
      <w:numFmt w:val="decimal"/>
      <w:lvlText w:val="%4."/>
      <w:lvlJc w:val="left"/>
      <w:pPr>
        <w:tabs>
          <w:tab w:val="num" w:pos="3408"/>
        </w:tabs>
        <w:ind w:left="3408" w:hanging="360"/>
      </w:pPr>
      <w:rPr>
        <w:rFonts w:cs="Times New Roman"/>
      </w:rPr>
    </w:lvl>
    <w:lvl w:ilvl="4">
      <w:start w:val="1"/>
      <w:numFmt w:val="lowerLetter"/>
      <w:lvlText w:val="%5."/>
      <w:lvlJc w:val="left"/>
      <w:pPr>
        <w:tabs>
          <w:tab w:val="num" w:pos="4128"/>
        </w:tabs>
        <w:ind w:left="4128" w:hanging="360"/>
      </w:pPr>
      <w:rPr>
        <w:rFonts w:cs="Times New Roman"/>
      </w:rPr>
    </w:lvl>
    <w:lvl w:ilvl="5">
      <w:start w:val="1"/>
      <w:numFmt w:val="lowerRoman"/>
      <w:lvlText w:val="%6."/>
      <w:lvlJc w:val="right"/>
      <w:pPr>
        <w:tabs>
          <w:tab w:val="num" w:pos="4848"/>
        </w:tabs>
        <w:ind w:left="4848" w:hanging="180"/>
      </w:pPr>
      <w:rPr>
        <w:rFonts w:cs="Times New Roman"/>
      </w:rPr>
    </w:lvl>
    <w:lvl w:ilvl="6">
      <w:start w:val="1"/>
      <w:numFmt w:val="decimal"/>
      <w:lvlText w:val="%7."/>
      <w:lvlJc w:val="left"/>
      <w:pPr>
        <w:tabs>
          <w:tab w:val="num" w:pos="5568"/>
        </w:tabs>
        <w:ind w:left="5568" w:hanging="360"/>
      </w:pPr>
      <w:rPr>
        <w:rFonts w:cs="Times New Roman"/>
      </w:rPr>
    </w:lvl>
    <w:lvl w:ilvl="7">
      <w:start w:val="1"/>
      <w:numFmt w:val="lowerLetter"/>
      <w:lvlText w:val="%8."/>
      <w:lvlJc w:val="left"/>
      <w:pPr>
        <w:tabs>
          <w:tab w:val="num" w:pos="6288"/>
        </w:tabs>
        <w:ind w:left="6288" w:hanging="360"/>
      </w:pPr>
      <w:rPr>
        <w:rFonts w:cs="Times New Roman"/>
      </w:rPr>
    </w:lvl>
    <w:lvl w:ilvl="8">
      <w:start w:val="1"/>
      <w:numFmt w:val="lowerRoman"/>
      <w:lvlText w:val="%9."/>
      <w:lvlJc w:val="right"/>
      <w:pPr>
        <w:tabs>
          <w:tab w:val="num" w:pos="7008"/>
        </w:tabs>
        <w:ind w:left="7008" w:hanging="180"/>
      </w:pPr>
      <w:rPr>
        <w:rFonts w:cs="Times New Roman"/>
      </w:rPr>
    </w:lvl>
  </w:abstractNum>
  <w:num w:numId="1">
    <w:abstractNumId w:val="9"/>
  </w:num>
  <w:num w:numId="2">
    <w:abstractNumId w:val="0"/>
  </w:num>
  <w:num w:numId="3">
    <w:abstractNumId w:val="13"/>
  </w:num>
  <w:num w:numId="4">
    <w:abstractNumId w:val="2"/>
  </w:num>
  <w:num w:numId="5">
    <w:abstractNumId w:val="5"/>
  </w:num>
  <w:num w:numId="6">
    <w:abstractNumId w:val="1"/>
  </w:num>
  <w:num w:numId="7">
    <w:abstractNumId w:val="4"/>
  </w:num>
  <w:num w:numId="8">
    <w:abstractNumId w:val="3"/>
  </w:num>
  <w:num w:numId="9">
    <w:abstractNumId w:val="6"/>
  </w:num>
  <w:num w:numId="10">
    <w:abstractNumId w:val="11"/>
  </w:num>
  <w:num w:numId="11">
    <w:abstractNumId w:val="15"/>
  </w:num>
  <w:num w:numId="12">
    <w:abstractNumId w:val="10"/>
  </w:num>
  <w:num w:numId="13">
    <w:abstractNumId w:val="12"/>
  </w:num>
  <w:num w:numId="14">
    <w:abstractNumId w:val="7"/>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Gastroenterology 1&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eatr5eay2f003estepvsd0metp9e5xwef2r&quot;&gt;My EndNote Library&lt;record-ids&gt;&lt;item&gt;4&lt;/item&gt;&lt;item&gt;5&lt;/item&gt;&lt;item&gt;6&lt;/item&gt;&lt;item&gt;7&lt;/item&gt;&lt;item&gt;8&lt;/item&gt;&lt;item&gt;9&lt;/item&gt;&lt;item&gt;10&lt;/item&gt;&lt;item&gt;11&lt;/item&gt;&lt;item&gt;14&lt;/item&gt;&lt;item&gt;15&lt;/item&gt;&lt;item&gt;16&lt;/item&gt;&lt;item&gt;17&lt;/item&gt;&lt;item&gt;19&lt;/item&gt;&lt;item&gt;20&lt;/item&gt;&lt;item&gt;21&lt;/item&gt;&lt;item&gt;22&lt;/item&gt;&lt;item&gt;23&lt;/item&gt;&lt;item&gt;24&lt;/item&gt;&lt;item&gt;25&lt;/item&gt;&lt;item&gt;26&lt;/item&gt;&lt;item&gt;27&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79&lt;/item&gt;&lt;item&gt;80&lt;/item&gt;&lt;item&gt;81&lt;/item&gt;&lt;item&gt;82&lt;/item&gt;&lt;item&gt;83&lt;/item&gt;&lt;item&gt;84&lt;/item&gt;&lt;item&gt;85&lt;/item&gt;&lt;item&gt;86&lt;/item&gt;&lt;item&gt;88&lt;/item&gt;&lt;item&gt;89&lt;/item&gt;&lt;item&gt;90&lt;/item&gt;&lt;item&gt;92&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5&lt;/item&gt;&lt;item&gt;116&lt;/item&gt;&lt;item&gt;117&lt;/item&gt;&lt;item&gt;118&lt;/item&gt;&lt;item&gt;119&lt;/item&gt;&lt;item&gt;120&lt;/item&gt;&lt;item&gt;121&lt;/item&gt;&lt;item&gt;123&lt;/item&gt;&lt;item&gt;124&lt;/item&gt;&lt;item&gt;125&lt;/item&gt;&lt;item&gt;127&lt;/item&gt;&lt;item&gt;128&lt;/item&gt;&lt;item&gt;130&lt;/item&gt;&lt;item&gt;131&lt;/item&gt;&lt;item&gt;132&lt;/item&gt;&lt;item&gt;133&lt;/item&gt;&lt;item&gt;134&lt;/item&gt;&lt;item&gt;138&lt;/item&gt;&lt;item&gt;140&lt;/item&gt;&lt;item&gt;142&lt;/item&gt;&lt;item&gt;143&lt;/item&gt;&lt;item&gt;144&lt;/item&gt;&lt;item&gt;145&lt;/item&gt;&lt;item&gt;146&lt;/item&gt;&lt;item&gt;147&lt;/item&gt;&lt;item&gt;148&lt;/item&gt;&lt;/record-ids&gt;&lt;/item&gt;&lt;/Libraries&gt;"/>
  </w:docVars>
  <w:rsids>
    <w:rsidRoot w:val="000376B3"/>
    <w:rsid w:val="00000780"/>
    <w:rsid w:val="00003C9F"/>
    <w:rsid w:val="0000723C"/>
    <w:rsid w:val="00010FDD"/>
    <w:rsid w:val="00012FB0"/>
    <w:rsid w:val="000132AB"/>
    <w:rsid w:val="00014BF6"/>
    <w:rsid w:val="000230F6"/>
    <w:rsid w:val="000261AD"/>
    <w:rsid w:val="00026803"/>
    <w:rsid w:val="0002741F"/>
    <w:rsid w:val="000361E4"/>
    <w:rsid w:val="000376B3"/>
    <w:rsid w:val="00040714"/>
    <w:rsid w:val="0006107E"/>
    <w:rsid w:val="00064B59"/>
    <w:rsid w:val="00065C42"/>
    <w:rsid w:val="0006631F"/>
    <w:rsid w:val="00080816"/>
    <w:rsid w:val="0008323C"/>
    <w:rsid w:val="000842F3"/>
    <w:rsid w:val="000905A4"/>
    <w:rsid w:val="00092BAF"/>
    <w:rsid w:val="00092FC8"/>
    <w:rsid w:val="000963C0"/>
    <w:rsid w:val="000A1392"/>
    <w:rsid w:val="000A48F6"/>
    <w:rsid w:val="000A56EF"/>
    <w:rsid w:val="000A7FA1"/>
    <w:rsid w:val="000B2F54"/>
    <w:rsid w:val="000B5967"/>
    <w:rsid w:val="000C1368"/>
    <w:rsid w:val="000C3169"/>
    <w:rsid w:val="000C4452"/>
    <w:rsid w:val="000C4D23"/>
    <w:rsid w:val="000C6C90"/>
    <w:rsid w:val="000C7AEC"/>
    <w:rsid w:val="000D1A2A"/>
    <w:rsid w:val="000D3D20"/>
    <w:rsid w:val="000D54EB"/>
    <w:rsid w:val="000E13D9"/>
    <w:rsid w:val="000E4763"/>
    <w:rsid w:val="000E500B"/>
    <w:rsid w:val="000F12CC"/>
    <w:rsid w:val="000F3D10"/>
    <w:rsid w:val="000F65C7"/>
    <w:rsid w:val="000F77A8"/>
    <w:rsid w:val="00100063"/>
    <w:rsid w:val="00105E9E"/>
    <w:rsid w:val="00115494"/>
    <w:rsid w:val="00123414"/>
    <w:rsid w:val="0012518F"/>
    <w:rsid w:val="00135CCF"/>
    <w:rsid w:val="00140093"/>
    <w:rsid w:val="00144D18"/>
    <w:rsid w:val="001529EA"/>
    <w:rsid w:val="00157AD9"/>
    <w:rsid w:val="00161BE5"/>
    <w:rsid w:val="00161E18"/>
    <w:rsid w:val="001655A5"/>
    <w:rsid w:val="00166207"/>
    <w:rsid w:val="00167268"/>
    <w:rsid w:val="00176261"/>
    <w:rsid w:val="00177CE0"/>
    <w:rsid w:val="00181A4F"/>
    <w:rsid w:val="00195ECD"/>
    <w:rsid w:val="001A38D9"/>
    <w:rsid w:val="001A57EA"/>
    <w:rsid w:val="001A6930"/>
    <w:rsid w:val="001A69A5"/>
    <w:rsid w:val="001B3857"/>
    <w:rsid w:val="001B5D62"/>
    <w:rsid w:val="001D1476"/>
    <w:rsid w:val="001D186D"/>
    <w:rsid w:val="001D27E7"/>
    <w:rsid w:val="001E2A1D"/>
    <w:rsid w:val="001F3A05"/>
    <w:rsid w:val="001F4764"/>
    <w:rsid w:val="002045DC"/>
    <w:rsid w:val="00205777"/>
    <w:rsid w:val="0021482A"/>
    <w:rsid w:val="00215775"/>
    <w:rsid w:val="0021668D"/>
    <w:rsid w:val="00220554"/>
    <w:rsid w:val="002205F6"/>
    <w:rsid w:val="00231D58"/>
    <w:rsid w:val="002331A8"/>
    <w:rsid w:val="00233867"/>
    <w:rsid w:val="00234188"/>
    <w:rsid w:val="002341B2"/>
    <w:rsid w:val="00240FDE"/>
    <w:rsid w:val="00251058"/>
    <w:rsid w:val="0025550F"/>
    <w:rsid w:val="002566F7"/>
    <w:rsid w:val="00263F97"/>
    <w:rsid w:val="00270E37"/>
    <w:rsid w:val="00276ABB"/>
    <w:rsid w:val="00282DE1"/>
    <w:rsid w:val="00285FF8"/>
    <w:rsid w:val="00287567"/>
    <w:rsid w:val="00293536"/>
    <w:rsid w:val="002944E6"/>
    <w:rsid w:val="002A36CB"/>
    <w:rsid w:val="002A4BA4"/>
    <w:rsid w:val="002A725A"/>
    <w:rsid w:val="002D4AA4"/>
    <w:rsid w:val="002D7FD6"/>
    <w:rsid w:val="002F0766"/>
    <w:rsid w:val="002F33D6"/>
    <w:rsid w:val="002F4C6D"/>
    <w:rsid w:val="0030641E"/>
    <w:rsid w:val="00307DFA"/>
    <w:rsid w:val="00310B39"/>
    <w:rsid w:val="003141ED"/>
    <w:rsid w:val="00315563"/>
    <w:rsid w:val="003179AC"/>
    <w:rsid w:val="00321286"/>
    <w:rsid w:val="00324FAA"/>
    <w:rsid w:val="00326F91"/>
    <w:rsid w:val="00340A1C"/>
    <w:rsid w:val="00341E31"/>
    <w:rsid w:val="003444CF"/>
    <w:rsid w:val="003508F6"/>
    <w:rsid w:val="00351282"/>
    <w:rsid w:val="003536E0"/>
    <w:rsid w:val="00354877"/>
    <w:rsid w:val="0035708A"/>
    <w:rsid w:val="003577D4"/>
    <w:rsid w:val="00360BC6"/>
    <w:rsid w:val="003638E0"/>
    <w:rsid w:val="003717A2"/>
    <w:rsid w:val="00372A5A"/>
    <w:rsid w:val="00373A32"/>
    <w:rsid w:val="00375026"/>
    <w:rsid w:val="003816D6"/>
    <w:rsid w:val="00383317"/>
    <w:rsid w:val="00385F66"/>
    <w:rsid w:val="00387383"/>
    <w:rsid w:val="003913DF"/>
    <w:rsid w:val="0039745B"/>
    <w:rsid w:val="003A4167"/>
    <w:rsid w:val="003A5476"/>
    <w:rsid w:val="003A5F8C"/>
    <w:rsid w:val="003A77A1"/>
    <w:rsid w:val="003B070E"/>
    <w:rsid w:val="003B2C09"/>
    <w:rsid w:val="003B2D01"/>
    <w:rsid w:val="003B3DA4"/>
    <w:rsid w:val="003B6145"/>
    <w:rsid w:val="003B7ADB"/>
    <w:rsid w:val="003C01A4"/>
    <w:rsid w:val="003C461E"/>
    <w:rsid w:val="003D23DC"/>
    <w:rsid w:val="003E61F0"/>
    <w:rsid w:val="003F11E9"/>
    <w:rsid w:val="00404367"/>
    <w:rsid w:val="004049FA"/>
    <w:rsid w:val="00405B1D"/>
    <w:rsid w:val="00411233"/>
    <w:rsid w:val="00412842"/>
    <w:rsid w:val="004156C8"/>
    <w:rsid w:val="0042345F"/>
    <w:rsid w:val="004241D9"/>
    <w:rsid w:val="00427C96"/>
    <w:rsid w:val="004302BA"/>
    <w:rsid w:val="0043149E"/>
    <w:rsid w:val="00434958"/>
    <w:rsid w:val="00435A4B"/>
    <w:rsid w:val="004362BF"/>
    <w:rsid w:val="00440101"/>
    <w:rsid w:val="004465E7"/>
    <w:rsid w:val="00446B5E"/>
    <w:rsid w:val="0045486B"/>
    <w:rsid w:val="00455306"/>
    <w:rsid w:val="00456BB7"/>
    <w:rsid w:val="00470258"/>
    <w:rsid w:val="004742B8"/>
    <w:rsid w:val="00484C07"/>
    <w:rsid w:val="004921B6"/>
    <w:rsid w:val="00492F1C"/>
    <w:rsid w:val="0049471A"/>
    <w:rsid w:val="0049472E"/>
    <w:rsid w:val="004A0CEE"/>
    <w:rsid w:val="004A14FA"/>
    <w:rsid w:val="004A7CFC"/>
    <w:rsid w:val="004B5463"/>
    <w:rsid w:val="004B55E5"/>
    <w:rsid w:val="004C2782"/>
    <w:rsid w:val="004C590F"/>
    <w:rsid w:val="004C61F8"/>
    <w:rsid w:val="004C69BA"/>
    <w:rsid w:val="004D1362"/>
    <w:rsid w:val="004D3814"/>
    <w:rsid w:val="004E59EC"/>
    <w:rsid w:val="004E7350"/>
    <w:rsid w:val="004F18DF"/>
    <w:rsid w:val="004F209B"/>
    <w:rsid w:val="004F5D69"/>
    <w:rsid w:val="00500BCC"/>
    <w:rsid w:val="00503785"/>
    <w:rsid w:val="00506E8D"/>
    <w:rsid w:val="0051275A"/>
    <w:rsid w:val="005128B0"/>
    <w:rsid w:val="00514B3D"/>
    <w:rsid w:val="00520090"/>
    <w:rsid w:val="00520C7A"/>
    <w:rsid w:val="00520D06"/>
    <w:rsid w:val="00522CF3"/>
    <w:rsid w:val="00525B1E"/>
    <w:rsid w:val="00531E3E"/>
    <w:rsid w:val="00532A8E"/>
    <w:rsid w:val="00533895"/>
    <w:rsid w:val="005407F8"/>
    <w:rsid w:val="005414FA"/>
    <w:rsid w:val="005415A6"/>
    <w:rsid w:val="00546EAB"/>
    <w:rsid w:val="00564F7D"/>
    <w:rsid w:val="005651D9"/>
    <w:rsid w:val="0056757C"/>
    <w:rsid w:val="00570239"/>
    <w:rsid w:val="00571F90"/>
    <w:rsid w:val="00572EFE"/>
    <w:rsid w:val="00574A67"/>
    <w:rsid w:val="005804F5"/>
    <w:rsid w:val="00581233"/>
    <w:rsid w:val="00583325"/>
    <w:rsid w:val="00583455"/>
    <w:rsid w:val="0059396C"/>
    <w:rsid w:val="005B2931"/>
    <w:rsid w:val="005B2EE1"/>
    <w:rsid w:val="005B4B1E"/>
    <w:rsid w:val="005C0FC8"/>
    <w:rsid w:val="005C501C"/>
    <w:rsid w:val="005C675A"/>
    <w:rsid w:val="005D0252"/>
    <w:rsid w:val="005D5D2A"/>
    <w:rsid w:val="005E5328"/>
    <w:rsid w:val="005F3926"/>
    <w:rsid w:val="005F5C85"/>
    <w:rsid w:val="005F5D41"/>
    <w:rsid w:val="005F6809"/>
    <w:rsid w:val="00602758"/>
    <w:rsid w:val="00604DB9"/>
    <w:rsid w:val="006102F6"/>
    <w:rsid w:val="00612BCF"/>
    <w:rsid w:val="00614A92"/>
    <w:rsid w:val="00620400"/>
    <w:rsid w:val="00623D8B"/>
    <w:rsid w:val="006254A2"/>
    <w:rsid w:val="00632BF3"/>
    <w:rsid w:val="00645311"/>
    <w:rsid w:val="0064544D"/>
    <w:rsid w:val="00655E7D"/>
    <w:rsid w:val="00660EA9"/>
    <w:rsid w:val="00665839"/>
    <w:rsid w:val="00666509"/>
    <w:rsid w:val="00674D5A"/>
    <w:rsid w:val="00686FD5"/>
    <w:rsid w:val="00690456"/>
    <w:rsid w:val="00696745"/>
    <w:rsid w:val="006A1318"/>
    <w:rsid w:val="006A3D31"/>
    <w:rsid w:val="006A7774"/>
    <w:rsid w:val="006B57EC"/>
    <w:rsid w:val="006C36C2"/>
    <w:rsid w:val="006D3933"/>
    <w:rsid w:val="006E4276"/>
    <w:rsid w:val="006F0F66"/>
    <w:rsid w:val="006F6C7C"/>
    <w:rsid w:val="00711161"/>
    <w:rsid w:val="007152A1"/>
    <w:rsid w:val="007166AE"/>
    <w:rsid w:val="007203DD"/>
    <w:rsid w:val="00724A8C"/>
    <w:rsid w:val="007320B5"/>
    <w:rsid w:val="007379A0"/>
    <w:rsid w:val="0074372E"/>
    <w:rsid w:val="00752013"/>
    <w:rsid w:val="00753C27"/>
    <w:rsid w:val="00754E9E"/>
    <w:rsid w:val="00755088"/>
    <w:rsid w:val="00756C93"/>
    <w:rsid w:val="00763321"/>
    <w:rsid w:val="00764AF4"/>
    <w:rsid w:val="00764F9A"/>
    <w:rsid w:val="00766817"/>
    <w:rsid w:val="00766C65"/>
    <w:rsid w:val="007702E0"/>
    <w:rsid w:val="007733DE"/>
    <w:rsid w:val="00776051"/>
    <w:rsid w:val="00777AE1"/>
    <w:rsid w:val="00783C64"/>
    <w:rsid w:val="007849A0"/>
    <w:rsid w:val="00793D8D"/>
    <w:rsid w:val="00797F1B"/>
    <w:rsid w:val="007A7E00"/>
    <w:rsid w:val="007B1ACA"/>
    <w:rsid w:val="007B38F5"/>
    <w:rsid w:val="007B76CC"/>
    <w:rsid w:val="007C6A83"/>
    <w:rsid w:val="007C6BAF"/>
    <w:rsid w:val="007D2C74"/>
    <w:rsid w:val="007E1598"/>
    <w:rsid w:val="007E3F92"/>
    <w:rsid w:val="007E5CEE"/>
    <w:rsid w:val="007F470A"/>
    <w:rsid w:val="007F4870"/>
    <w:rsid w:val="007F5991"/>
    <w:rsid w:val="007F7F44"/>
    <w:rsid w:val="00801CED"/>
    <w:rsid w:val="008040ED"/>
    <w:rsid w:val="0081065D"/>
    <w:rsid w:val="00815209"/>
    <w:rsid w:val="0081783F"/>
    <w:rsid w:val="00823146"/>
    <w:rsid w:val="00830511"/>
    <w:rsid w:val="00832BFE"/>
    <w:rsid w:val="00833CBA"/>
    <w:rsid w:val="00834B28"/>
    <w:rsid w:val="008415E2"/>
    <w:rsid w:val="00843F00"/>
    <w:rsid w:val="00847E47"/>
    <w:rsid w:val="00851E3C"/>
    <w:rsid w:val="00852880"/>
    <w:rsid w:val="00852E60"/>
    <w:rsid w:val="00853E1E"/>
    <w:rsid w:val="00854F94"/>
    <w:rsid w:val="00855473"/>
    <w:rsid w:val="00855CB6"/>
    <w:rsid w:val="00857972"/>
    <w:rsid w:val="00857C5E"/>
    <w:rsid w:val="008614C8"/>
    <w:rsid w:val="008624AD"/>
    <w:rsid w:val="0086305C"/>
    <w:rsid w:val="0086373B"/>
    <w:rsid w:val="00870013"/>
    <w:rsid w:val="00874B78"/>
    <w:rsid w:val="00881DB6"/>
    <w:rsid w:val="008838B2"/>
    <w:rsid w:val="00892FE7"/>
    <w:rsid w:val="008A05BF"/>
    <w:rsid w:val="008A26BF"/>
    <w:rsid w:val="008A384E"/>
    <w:rsid w:val="008A6FD7"/>
    <w:rsid w:val="008A7857"/>
    <w:rsid w:val="008B0F4F"/>
    <w:rsid w:val="008B2C73"/>
    <w:rsid w:val="008B48FF"/>
    <w:rsid w:val="008B613F"/>
    <w:rsid w:val="008B628B"/>
    <w:rsid w:val="008C1C90"/>
    <w:rsid w:val="008C1EEC"/>
    <w:rsid w:val="008C33AB"/>
    <w:rsid w:val="008C3D17"/>
    <w:rsid w:val="008C4947"/>
    <w:rsid w:val="008C7990"/>
    <w:rsid w:val="008D53E8"/>
    <w:rsid w:val="008E0E33"/>
    <w:rsid w:val="008E159B"/>
    <w:rsid w:val="008E2AC4"/>
    <w:rsid w:val="008E4DEB"/>
    <w:rsid w:val="008E7FAE"/>
    <w:rsid w:val="008F0AAC"/>
    <w:rsid w:val="008F3792"/>
    <w:rsid w:val="00900200"/>
    <w:rsid w:val="00902E73"/>
    <w:rsid w:val="00904BF5"/>
    <w:rsid w:val="009105DD"/>
    <w:rsid w:val="009112C1"/>
    <w:rsid w:val="00913BA4"/>
    <w:rsid w:val="00914C85"/>
    <w:rsid w:val="009175EA"/>
    <w:rsid w:val="00920516"/>
    <w:rsid w:val="00921A7D"/>
    <w:rsid w:val="00936848"/>
    <w:rsid w:val="009424D7"/>
    <w:rsid w:val="0094618D"/>
    <w:rsid w:val="00951330"/>
    <w:rsid w:val="00951CB5"/>
    <w:rsid w:val="00970917"/>
    <w:rsid w:val="009737A9"/>
    <w:rsid w:val="009738ED"/>
    <w:rsid w:val="00973DCD"/>
    <w:rsid w:val="00982B4B"/>
    <w:rsid w:val="00983594"/>
    <w:rsid w:val="00985529"/>
    <w:rsid w:val="00987E03"/>
    <w:rsid w:val="009919C0"/>
    <w:rsid w:val="00994C2B"/>
    <w:rsid w:val="009B0669"/>
    <w:rsid w:val="009B2617"/>
    <w:rsid w:val="009C15F1"/>
    <w:rsid w:val="009E09A9"/>
    <w:rsid w:val="009E686E"/>
    <w:rsid w:val="009E7A6A"/>
    <w:rsid w:val="009F2285"/>
    <w:rsid w:val="009F3EB9"/>
    <w:rsid w:val="009F44AA"/>
    <w:rsid w:val="009F5782"/>
    <w:rsid w:val="00A07CE6"/>
    <w:rsid w:val="00A14AA3"/>
    <w:rsid w:val="00A26E42"/>
    <w:rsid w:val="00A42EA8"/>
    <w:rsid w:val="00A446B0"/>
    <w:rsid w:val="00A447A8"/>
    <w:rsid w:val="00A46B2C"/>
    <w:rsid w:val="00A5051B"/>
    <w:rsid w:val="00A51B61"/>
    <w:rsid w:val="00A57AC5"/>
    <w:rsid w:val="00A57CAB"/>
    <w:rsid w:val="00A65C08"/>
    <w:rsid w:val="00A661D3"/>
    <w:rsid w:val="00A67FB7"/>
    <w:rsid w:val="00A76923"/>
    <w:rsid w:val="00A82545"/>
    <w:rsid w:val="00A8730B"/>
    <w:rsid w:val="00A91ABA"/>
    <w:rsid w:val="00A92BEF"/>
    <w:rsid w:val="00A95E4E"/>
    <w:rsid w:val="00AA2804"/>
    <w:rsid w:val="00AB0325"/>
    <w:rsid w:val="00AB3380"/>
    <w:rsid w:val="00AB4935"/>
    <w:rsid w:val="00AB667E"/>
    <w:rsid w:val="00AB66AB"/>
    <w:rsid w:val="00AC48E8"/>
    <w:rsid w:val="00AC5110"/>
    <w:rsid w:val="00AC6082"/>
    <w:rsid w:val="00AD25DB"/>
    <w:rsid w:val="00AD2E94"/>
    <w:rsid w:val="00AD6913"/>
    <w:rsid w:val="00AE0D2A"/>
    <w:rsid w:val="00AE383C"/>
    <w:rsid w:val="00AE3D8F"/>
    <w:rsid w:val="00AE4D7B"/>
    <w:rsid w:val="00AF2DFC"/>
    <w:rsid w:val="00AF6DEE"/>
    <w:rsid w:val="00B006D0"/>
    <w:rsid w:val="00B019DA"/>
    <w:rsid w:val="00B0259C"/>
    <w:rsid w:val="00B027A0"/>
    <w:rsid w:val="00B02B48"/>
    <w:rsid w:val="00B0382E"/>
    <w:rsid w:val="00B050CF"/>
    <w:rsid w:val="00B10409"/>
    <w:rsid w:val="00B122E2"/>
    <w:rsid w:val="00B14CBF"/>
    <w:rsid w:val="00B2095F"/>
    <w:rsid w:val="00B31048"/>
    <w:rsid w:val="00B33300"/>
    <w:rsid w:val="00B33D0C"/>
    <w:rsid w:val="00B408F6"/>
    <w:rsid w:val="00B40D92"/>
    <w:rsid w:val="00B41AD5"/>
    <w:rsid w:val="00B43B71"/>
    <w:rsid w:val="00B52522"/>
    <w:rsid w:val="00B60D28"/>
    <w:rsid w:val="00B63173"/>
    <w:rsid w:val="00B6676F"/>
    <w:rsid w:val="00B747EC"/>
    <w:rsid w:val="00B75194"/>
    <w:rsid w:val="00B75F2C"/>
    <w:rsid w:val="00B762B9"/>
    <w:rsid w:val="00B80498"/>
    <w:rsid w:val="00B81C96"/>
    <w:rsid w:val="00B82DC1"/>
    <w:rsid w:val="00B832DD"/>
    <w:rsid w:val="00B8614E"/>
    <w:rsid w:val="00B90DDC"/>
    <w:rsid w:val="00BB1970"/>
    <w:rsid w:val="00BB3A94"/>
    <w:rsid w:val="00BC1285"/>
    <w:rsid w:val="00BC2965"/>
    <w:rsid w:val="00BD31CE"/>
    <w:rsid w:val="00BD5396"/>
    <w:rsid w:val="00BE72B0"/>
    <w:rsid w:val="00BF04BC"/>
    <w:rsid w:val="00BF1E95"/>
    <w:rsid w:val="00BF72AE"/>
    <w:rsid w:val="00BF7F8D"/>
    <w:rsid w:val="00C04198"/>
    <w:rsid w:val="00C047B4"/>
    <w:rsid w:val="00C068DE"/>
    <w:rsid w:val="00C10532"/>
    <w:rsid w:val="00C13310"/>
    <w:rsid w:val="00C17992"/>
    <w:rsid w:val="00C24536"/>
    <w:rsid w:val="00C277D5"/>
    <w:rsid w:val="00C36679"/>
    <w:rsid w:val="00C44F7D"/>
    <w:rsid w:val="00C455DE"/>
    <w:rsid w:val="00C46553"/>
    <w:rsid w:val="00C56A6C"/>
    <w:rsid w:val="00C616DF"/>
    <w:rsid w:val="00C62A6F"/>
    <w:rsid w:val="00C62CF7"/>
    <w:rsid w:val="00C70FDE"/>
    <w:rsid w:val="00C77AF0"/>
    <w:rsid w:val="00C80F91"/>
    <w:rsid w:val="00C84A4E"/>
    <w:rsid w:val="00C84FF9"/>
    <w:rsid w:val="00C93DD1"/>
    <w:rsid w:val="00CA3B23"/>
    <w:rsid w:val="00CB2BFB"/>
    <w:rsid w:val="00CB4965"/>
    <w:rsid w:val="00CB751D"/>
    <w:rsid w:val="00CB7D63"/>
    <w:rsid w:val="00CC0F87"/>
    <w:rsid w:val="00CC5D33"/>
    <w:rsid w:val="00CD0A14"/>
    <w:rsid w:val="00CD2C59"/>
    <w:rsid w:val="00CD50D6"/>
    <w:rsid w:val="00CD65D3"/>
    <w:rsid w:val="00CE17E6"/>
    <w:rsid w:val="00CE503D"/>
    <w:rsid w:val="00CE60C4"/>
    <w:rsid w:val="00CF13E5"/>
    <w:rsid w:val="00CF539C"/>
    <w:rsid w:val="00CF56AB"/>
    <w:rsid w:val="00CF5DC4"/>
    <w:rsid w:val="00CF7373"/>
    <w:rsid w:val="00D00920"/>
    <w:rsid w:val="00D00A41"/>
    <w:rsid w:val="00D117D0"/>
    <w:rsid w:val="00D14BB9"/>
    <w:rsid w:val="00D172A6"/>
    <w:rsid w:val="00D23085"/>
    <w:rsid w:val="00D50287"/>
    <w:rsid w:val="00D51054"/>
    <w:rsid w:val="00D52882"/>
    <w:rsid w:val="00D55267"/>
    <w:rsid w:val="00D55E2E"/>
    <w:rsid w:val="00D5739D"/>
    <w:rsid w:val="00D7087F"/>
    <w:rsid w:val="00D71503"/>
    <w:rsid w:val="00D80F18"/>
    <w:rsid w:val="00D84BD6"/>
    <w:rsid w:val="00D96379"/>
    <w:rsid w:val="00DA459A"/>
    <w:rsid w:val="00DA736B"/>
    <w:rsid w:val="00DB065F"/>
    <w:rsid w:val="00DB25B7"/>
    <w:rsid w:val="00DB590B"/>
    <w:rsid w:val="00DB7B80"/>
    <w:rsid w:val="00DC1125"/>
    <w:rsid w:val="00DC1E4D"/>
    <w:rsid w:val="00DC1EDB"/>
    <w:rsid w:val="00DD1C66"/>
    <w:rsid w:val="00DD22FF"/>
    <w:rsid w:val="00DD4A5A"/>
    <w:rsid w:val="00DD4E3F"/>
    <w:rsid w:val="00DE3DA3"/>
    <w:rsid w:val="00DE4C03"/>
    <w:rsid w:val="00DE6DF2"/>
    <w:rsid w:val="00DF3F84"/>
    <w:rsid w:val="00DF73A9"/>
    <w:rsid w:val="00E06603"/>
    <w:rsid w:val="00E07D8A"/>
    <w:rsid w:val="00E11491"/>
    <w:rsid w:val="00E16A1A"/>
    <w:rsid w:val="00E22AA4"/>
    <w:rsid w:val="00E23DDF"/>
    <w:rsid w:val="00E37361"/>
    <w:rsid w:val="00E37588"/>
    <w:rsid w:val="00E4494B"/>
    <w:rsid w:val="00E503FB"/>
    <w:rsid w:val="00E5113A"/>
    <w:rsid w:val="00E51A57"/>
    <w:rsid w:val="00E527FA"/>
    <w:rsid w:val="00E5379C"/>
    <w:rsid w:val="00E567AC"/>
    <w:rsid w:val="00E62EE7"/>
    <w:rsid w:val="00E63573"/>
    <w:rsid w:val="00E7284A"/>
    <w:rsid w:val="00E75E7D"/>
    <w:rsid w:val="00E86D7D"/>
    <w:rsid w:val="00E87409"/>
    <w:rsid w:val="00E87D70"/>
    <w:rsid w:val="00EB0D17"/>
    <w:rsid w:val="00EB5EAC"/>
    <w:rsid w:val="00EB62E1"/>
    <w:rsid w:val="00EC6357"/>
    <w:rsid w:val="00EC7BF4"/>
    <w:rsid w:val="00ED76B7"/>
    <w:rsid w:val="00EE096B"/>
    <w:rsid w:val="00EE0F7E"/>
    <w:rsid w:val="00EE17A7"/>
    <w:rsid w:val="00EE2AF4"/>
    <w:rsid w:val="00EE3AE1"/>
    <w:rsid w:val="00EE617A"/>
    <w:rsid w:val="00EE6AEB"/>
    <w:rsid w:val="00EF291D"/>
    <w:rsid w:val="00EF49C4"/>
    <w:rsid w:val="00EF5063"/>
    <w:rsid w:val="00F00770"/>
    <w:rsid w:val="00F01079"/>
    <w:rsid w:val="00F0136F"/>
    <w:rsid w:val="00F04394"/>
    <w:rsid w:val="00F04D67"/>
    <w:rsid w:val="00F04F12"/>
    <w:rsid w:val="00F05E8C"/>
    <w:rsid w:val="00F11063"/>
    <w:rsid w:val="00F1393C"/>
    <w:rsid w:val="00F15C10"/>
    <w:rsid w:val="00F172FD"/>
    <w:rsid w:val="00F1751D"/>
    <w:rsid w:val="00F266D7"/>
    <w:rsid w:val="00F30A55"/>
    <w:rsid w:val="00F3369E"/>
    <w:rsid w:val="00F44966"/>
    <w:rsid w:val="00F4682A"/>
    <w:rsid w:val="00F52B96"/>
    <w:rsid w:val="00F55B69"/>
    <w:rsid w:val="00F60A77"/>
    <w:rsid w:val="00F63468"/>
    <w:rsid w:val="00F6396A"/>
    <w:rsid w:val="00F701B9"/>
    <w:rsid w:val="00F7287C"/>
    <w:rsid w:val="00F86C2D"/>
    <w:rsid w:val="00F86FB4"/>
    <w:rsid w:val="00F90202"/>
    <w:rsid w:val="00F90863"/>
    <w:rsid w:val="00F91D01"/>
    <w:rsid w:val="00F91DC7"/>
    <w:rsid w:val="00F92BD7"/>
    <w:rsid w:val="00F939B2"/>
    <w:rsid w:val="00F97736"/>
    <w:rsid w:val="00FA2EB3"/>
    <w:rsid w:val="00FB2C76"/>
    <w:rsid w:val="00FB2D81"/>
    <w:rsid w:val="00FB7EA4"/>
    <w:rsid w:val="00FC6385"/>
    <w:rsid w:val="00FC70D0"/>
    <w:rsid w:val="00FC7C28"/>
    <w:rsid w:val="00FD0EA0"/>
    <w:rsid w:val="00FD151B"/>
    <w:rsid w:val="00FD6642"/>
    <w:rsid w:val="00FE162B"/>
    <w:rsid w:val="00FE306D"/>
    <w:rsid w:val="00FE38A6"/>
    <w:rsid w:val="00FE50A9"/>
    <w:rsid w:val="00FE6915"/>
    <w:rsid w:val="00FE72EA"/>
    <w:rsid w:val="00FF3022"/>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967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3444CF"/>
    <w:pPr>
      <w:spacing w:before="240" w:after="120"/>
      <w:outlineLvl w:val="0"/>
    </w:pPr>
    <w:rPr>
      <w:rFonts w:ascii="Times New Roman" w:eastAsia="Times New Roman" w:hAnsi="Times New Roman" w:cs="Times New Roman"/>
      <w:b/>
      <w:bCs/>
      <w:color w:val="000000"/>
      <w:kern w:val="36"/>
      <w:sz w:val="33"/>
      <w:szCs w:val="33"/>
    </w:rPr>
  </w:style>
  <w:style w:type="paragraph" w:styleId="3">
    <w:name w:val="heading 3"/>
    <w:basedOn w:val="a"/>
    <w:next w:val="a"/>
    <w:link w:val="3Char"/>
    <w:uiPriority w:val="9"/>
    <w:unhideWhenUsed/>
    <w:qFormat/>
    <w:rsid w:val="009B066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74B78"/>
    <w:pPr>
      <w:ind w:left="720"/>
      <w:contextualSpacing/>
    </w:pPr>
  </w:style>
  <w:style w:type="paragraph" w:styleId="a4">
    <w:name w:val="Normal (Web)"/>
    <w:basedOn w:val="a"/>
    <w:unhideWhenUsed/>
    <w:rsid w:val="00645311"/>
    <w:pPr>
      <w:spacing w:before="100" w:beforeAutospacing="1" w:after="100" w:afterAutospacing="1"/>
    </w:pPr>
    <w:rPr>
      <w:rFonts w:ascii="Times" w:hAnsi="Times" w:cs="Times New Roman"/>
      <w:sz w:val="20"/>
      <w:szCs w:val="20"/>
      <w:lang w:val="de-AT"/>
    </w:rPr>
  </w:style>
  <w:style w:type="character" w:styleId="a5">
    <w:name w:val="Hyperlink"/>
    <w:basedOn w:val="a0"/>
    <w:uiPriority w:val="99"/>
    <w:unhideWhenUsed/>
    <w:rsid w:val="00F04394"/>
    <w:rPr>
      <w:color w:val="0000FF" w:themeColor="hyperlink"/>
      <w:u w:val="single"/>
    </w:rPr>
  </w:style>
  <w:style w:type="character" w:styleId="a6">
    <w:name w:val="annotation reference"/>
    <w:basedOn w:val="a0"/>
    <w:uiPriority w:val="99"/>
    <w:unhideWhenUsed/>
    <w:rsid w:val="00B019DA"/>
    <w:rPr>
      <w:sz w:val="16"/>
      <w:szCs w:val="16"/>
    </w:rPr>
  </w:style>
  <w:style w:type="paragraph" w:styleId="a7">
    <w:name w:val="annotation text"/>
    <w:basedOn w:val="a"/>
    <w:link w:val="Char"/>
    <w:uiPriority w:val="99"/>
    <w:unhideWhenUsed/>
    <w:rsid w:val="00B019DA"/>
    <w:rPr>
      <w:sz w:val="20"/>
      <w:szCs w:val="20"/>
    </w:rPr>
  </w:style>
  <w:style w:type="character" w:customStyle="1" w:styleId="Char">
    <w:name w:val="批注文字 Char"/>
    <w:basedOn w:val="a0"/>
    <w:link w:val="a7"/>
    <w:uiPriority w:val="99"/>
    <w:rsid w:val="00B019DA"/>
    <w:rPr>
      <w:sz w:val="20"/>
      <w:szCs w:val="20"/>
    </w:rPr>
  </w:style>
  <w:style w:type="paragraph" w:styleId="a8">
    <w:name w:val="annotation subject"/>
    <w:basedOn w:val="a7"/>
    <w:next w:val="a7"/>
    <w:link w:val="Char0"/>
    <w:uiPriority w:val="99"/>
    <w:semiHidden/>
    <w:unhideWhenUsed/>
    <w:rsid w:val="00B019DA"/>
    <w:rPr>
      <w:b/>
      <w:bCs/>
    </w:rPr>
  </w:style>
  <w:style w:type="character" w:customStyle="1" w:styleId="Char0">
    <w:name w:val="批注主题 Char"/>
    <w:basedOn w:val="Char"/>
    <w:link w:val="a8"/>
    <w:uiPriority w:val="99"/>
    <w:semiHidden/>
    <w:rsid w:val="00B019DA"/>
    <w:rPr>
      <w:b/>
      <w:bCs/>
      <w:sz w:val="20"/>
      <w:szCs w:val="20"/>
    </w:rPr>
  </w:style>
  <w:style w:type="paragraph" w:styleId="a9">
    <w:name w:val="Balloon Text"/>
    <w:basedOn w:val="a"/>
    <w:link w:val="Char1"/>
    <w:uiPriority w:val="99"/>
    <w:semiHidden/>
    <w:unhideWhenUsed/>
    <w:rsid w:val="00B019DA"/>
    <w:rPr>
      <w:rFonts w:ascii="Tahoma" w:hAnsi="Tahoma" w:cs="Tahoma"/>
      <w:sz w:val="16"/>
      <w:szCs w:val="16"/>
    </w:rPr>
  </w:style>
  <w:style w:type="character" w:customStyle="1" w:styleId="Char1">
    <w:name w:val="批注框文本 Char"/>
    <w:basedOn w:val="a0"/>
    <w:link w:val="a9"/>
    <w:uiPriority w:val="99"/>
    <w:semiHidden/>
    <w:rsid w:val="00B019DA"/>
    <w:rPr>
      <w:rFonts w:ascii="Tahoma" w:hAnsi="Tahoma" w:cs="Tahoma"/>
      <w:sz w:val="16"/>
      <w:szCs w:val="16"/>
    </w:rPr>
  </w:style>
  <w:style w:type="character" w:customStyle="1" w:styleId="1Char">
    <w:name w:val="标题 1 Char"/>
    <w:basedOn w:val="a0"/>
    <w:link w:val="1"/>
    <w:uiPriority w:val="9"/>
    <w:rsid w:val="003444CF"/>
    <w:rPr>
      <w:rFonts w:ascii="Times New Roman" w:eastAsia="Times New Roman" w:hAnsi="Times New Roman" w:cs="Times New Roman"/>
      <w:b/>
      <w:bCs/>
      <w:color w:val="000000"/>
      <w:kern w:val="36"/>
      <w:sz w:val="33"/>
      <w:szCs w:val="33"/>
    </w:rPr>
  </w:style>
  <w:style w:type="character" w:customStyle="1" w:styleId="highlight2">
    <w:name w:val="highlight2"/>
    <w:basedOn w:val="a0"/>
    <w:rsid w:val="003444CF"/>
  </w:style>
  <w:style w:type="character" w:customStyle="1" w:styleId="3Char">
    <w:name w:val="标题 3 Char"/>
    <w:basedOn w:val="a0"/>
    <w:link w:val="3"/>
    <w:uiPriority w:val="9"/>
    <w:rsid w:val="009B0669"/>
    <w:rPr>
      <w:rFonts w:asciiTheme="majorHAnsi" w:eastAsiaTheme="majorEastAsia" w:hAnsiTheme="majorHAnsi" w:cstheme="majorBidi"/>
      <w:b/>
      <w:bCs/>
      <w:color w:val="4F81BD" w:themeColor="accent1"/>
    </w:rPr>
  </w:style>
  <w:style w:type="character" w:styleId="aa">
    <w:name w:val="FollowedHyperlink"/>
    <w:basedOn w:val="a0"/>
    <w:uiPriority w:val="99"/>
    <w:semiHidden/>
    <w:unhideWhenUsed/>
    <w:rsid w:val="009424D7"/>
    <w:rPr>
      <w:color w:val="800080" w:themeColor="followedHyperlink"/>
      <w:u w:val="single"/>
    </w:rPr>
  </w:style>
  <w:style w:type="paragraph" w:styleId="ab">
    <w:name w:val="footnote text"/>
    <w:basedOn w:val="a"/>
    <w:link w:val="Char2"/>
    <w:uiPriority w:val="99"/>
    <w:semiHidden/>
    <w:unhideWhenUsed/>
    <w:rsid w:val="0086373B"/>
    <w:rPr>
      <w:sz w:val="20"/>
      <w:szCs w:val="20"/>
    </w:rPr>
  </w:style>
  <w:style w:type="character" w:customStyle="1" w:styleId="Char2">
    <w:name w:val="脚注文本 Char"/>
    <w:basedOn w:val="a0"/>
    <w:link w:val="ab"/>
    <w:uiPriority w:val="99"/>
    <w:semiHidden/>
    <w:rsid w:val="0086373B"/>
    <w:rPr>
      <w:sz w:val="20"/>
      <w:szCs w:val="20"/>
    </w:rPr>
  </w:style>
  <w:style w:type="character" w:styleId="ac">
    <w:name w:val="footnote reference"/>
    <w:basedOn w:val="a0"/>
    <w:uiPriority w:val="99"/>
    <w:semiHidden/>
    <w:unhideWhenUsed/>
    <w:rsid w:val="0086373B"/>
    <w:rPr>
      <w:vertAlign w:val="superscript"/>
    </w:rPr>
  </w:style>
  <w:style w:type="paragraph" w:styleId="ad">
    <w:name w:val="header"/>
    <w:basedOn w:val="a"/>
    <w:link w:val="Char3"/>
    <w:uiPriority w:val="99"/>
    <w:unhideWhenUsed/>
    <w:rsid w:val="008624AD"/>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8624AD"/>
    <w:rPr>
      <w:sz w:val="18"/>
      <w:szCs w:val="18"/>
    </w:rPr>
  </w:style>
  <w:style w:type="paragraph" w:styleId="ae">
    <w:name w:val="footer"/>
    <w:basedOn w:val="a"/>
    <w:link w:val="Char4"/>
    <w:uiPriority w:val="99"/>
    <w:unhideWhenUsed/>
    <w:rsid w:val="008624AD"/>
    <w:pPr>
      <w:tabs>
        <w:tab w:val="center" w:pos="4153"/>
        <w:tab w:val="right" w:pos="8306"/>
      </w:tabs>
      <w:snapToGrid w:val="0"/>
    </w:pPr>
    <w:rPr>
      <w:sz w:val="18"/>
      <w:szCs w:val="18"/>
    </w:rPr>
  </w:style>
  <w:style w:type="character" w:customStyle="1" w:styleId="Char4">
    <w:name w:val="页脚 Char"/>
    <w:basedOn w:val="a0"/>
    <w:link w:val="ae"/>
    <w:uiPriority w:val="99"/>
    <w:rsid w:val="008624AD"/>
    <w:rPr>
      <w:sz w:val="18"/>
      <w:szCs w:val="18"/>
    </w:rPr>
  </w:style>
  <w:style w:type="character" w:customStyle="1" w:styleId="apple-converted-space">
    <w:name w:val="apple-converted-space"/>
    <w:basedOn w:val="a0"/>
    <w:uiPriority w:val="99"/>
    <w:rsid w:val="00B14CBF"/>
  </w:style>
  <w:style w:type="paragraph" w:customStyle="1" w:styleId="Pa2">
    <w:name w:val="Pa2"/>
    <w:basedOn w:val="a"/>
    <w:next w:val="a"/>
    <w:uiPriority w:val="99"/>
    <w:rsid w:val="00B14CBF"/>
    <w:pPr>
      <w:autoSpaceDE w:val="0"/>
      <w:autoSpaceDN w:val="0"/>
      <w:adjustRightInd w:val="0"/>
      <w:spacing w:line="201" w:lineRule="atLeast"/>
    </w:pPr>
    <w:rPr>
      <w:rFonts w:ascii="Cambria" w:eastAsia="宋体" w:hAnsi="Cambria" w:cs="Times New Roman"/>
      <w:lang w:val="es-ES" w:eastAsia="es-ES"/>
    </w:rPr>
  </w:style>
  <w:style w:type="paragraph" w:customStyle="1" w:styleId="p">
    <w:name w:val="p"/>
    <w:basedOn w:val="a"/>
    <w:uiPriority w:val="99"/>
    <w:rsid w:val="00B14CBF"/>
    <w:pPr>
      <w:spacing w:before="100" w:beforeAutospacing="1" w:after="100" w:afterAutospacing="1"/>
    </w:pPr>
    <w:rPr>
      <w:rFonts w:ascii="Times" w:eastAsia="MS ??" w:hAnsi="Times" w:cs="Times New Roman"/>
      <w:sz w:val="20"/>
      <w:szCs w:val="20"/>
      <w:lang w:val="es-ES" w:eastAsia="es-ES"/>
    </w:rPr>
  </w:style>
  <w:style w:type="character" w:customStyle="1" w:styleId="mixed-citation">
    <w:name w:val="mixed-citation"/>
    <w:uiPriority w:val="99"/>
    <w:rsid w:val="00B14CBF"/>
  </w:style>
  <w:style w:type="paragraph" w:customStyle="1" w:styleId="Body">
    <w:name w:val="Body"/>
    <w:uiPriority w:val="99"/>
    <w:rsid w:val="00B14CB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Times New Roman" w:hAnsi="Arial Unicode MS" w:cs="Arial Unicode MS"/>
      <w:color w:val="000000"/>
      <w:sz w:val="20"/>
      <w:szCs w:val="20"/>
      <w:u w:color="000000"/>
      <w:lang w:val="en-US" w:eastAsia="es-ES"/>
    </w:rPr>
  </w:style>
  <w:style w:type="character" w:customStyle="1" w:styleId="Hyperlink0">
    <w:name w:val="Hyperlink.0"/>
    <w:uiPriority w:val="99"/>
    <w:rsid w:val="00B14CBF"/>
    <w:rPr>
      <w:rFonts w:ascii="Book Antiqua Bold" w:hAnsi="Book Antiqua Bold"/>
      <w:color w:val="0000FF"/>
      <w:sz w:val="24"/>
      <w:u w:val="single" w:color="0000FF"/>
      <w:lang w:val="en-US"/>
    </w:rPr>
  </w:style>
  <w:style w:type="character" w:customStyle="1" w:styleId="highlight">
    <w:name w:val="highlight"/>
    <w:uiPriority w:val="99"/>
    <w:rsid w:val="00B14CBF"/>
  </w:style>
  <w:style w:type="character" w:customStyle="1" w:styleId="A13">
    <w:name w:val="A13"/>
    <w:uiPriority w:val="99"/>
    <w:rsid w:val="00B14CBF"/>
    <w:rPr>
      <w:color w:val="000000"/>
      <w:sz w:val="8"/>
    </w:rPr>
  </w:style>
  <w:style w:type="character" w:styleId="af">
    <w:name w:val="Intense Emphasis"/>
    <w:basedOn w:val="a0"/>
    <w:uiPriority w:val="99"/>
    <w:qFormat/>
    <w:rsid w:val="00B14CBF"/>
    <w:rPr>
      <w:b/>
      <w:i/>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3444CF"/>
    <w:pPr>
      <w:spacing w:before="240" w:after="120"/>
      <w:outlineLvl w:val="0"/>
    </w:pPr>
    <w:rPr>
      <w:rFonts w:ascii="Times New Roman" w:eastAsia="Times New Roman" w:hAnsi="Times New Roman" w:cs="Times New Roman"/>
      <w:b/>
      <w:bCs/>
      <w:color w:val="000000"/>
      <w:kern w:val="36"/>
      <w:sz w:val="33"/>
      <w:szCs w:val="33"/>
    </w:rPr>
  </w:style>
  <w:style w:type="paragraph" w:styleId="3">
    <w:name w:val="heading 3"/>
    <w:basedOn w:val="a"/>
    <w:next w:val="a"/>
    <w:link w:val="3Char"/>
    <w:uiPriority w:val="9"/>
    <w:unhideWhenUsed/>
    <w:qFormat/>
    <w:rsid w:val="009B066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74B78"/>
    <w:pPr>
      <w:ind w:left="720"/>
      <w:contextualSpacing/>
    </w:pPr>
  </w:style>
  <w:style w:type="paragraph" w:styleId="a4">
    <w:name w:val="Normal (Web)"/>
    <w:basedOn w:val="a"/>
    <w:unhideWhenUsed/>
    <w:rsid w:val="00645311"/>
    <w:pPr>
      <w:spacing w:before="100" w:beforeAutospacing="1" w:after="100" w:afterAutospacing="1"/>
    </w:pPr>
    <w:rPr>
      <w:rFonts w:ascii="Times" w:hAnsi="Times" w:cs="Times New Roman"/>
      <w:sz w:val="20"/>
      <w:szCs w:val="20"/>
      <w:lang w:val="de-AT"/>
    </w:rPr>
  </w:style>
  <w:style w:type="character" w:styleId="a5">
    <w:name w:val="Hyperlink"/>
    <w:basedOn w:val="a0"/>
    <w:uiPriority w:val="99"/>
    <w:unhideWhenUsed/>
    <w:rsid w:val="00F04394"/>
    <w:rPr>
      <w:color w:val="0000FF" w:themeColor="hyperlink"/>
      <w:u w:val="single"/>
    </w:rPr>
  </w:style>
  <w:style w:type="character" w:styleId="a6">
    <w:name w:val="annotation reference"/>
    <w:basedOn w:val="a0"/>
    <w:uiPriority w:val="99"/>
    <w:unhideWhenUsed/>
    <w:rsid w:val="00B019DA"/>
    <w:rPr>
      <w:sz w:val="16"/>
      <w:szCs w:val="16"/>
    </w:rPr>
  </w:style>
  <w:style w:type="paragraph" w:styleId="a7">
    <w:name w:val="annotation text"/>
    <w:basedOn w:val="a"/>
    <w:link w:val="Char"/>
    <w:uiPriority w:val="99"/>
    <w:unhideWhenUsed/>
    <w:rsid w:val="00B019DA"/>
    <w:rPr>
      <w:sz w:val="20"/>
      <w:szCs w:val="20"/>
    </w:rPr>
  </w:style>
  <w:style w:type="character" w:customStyle="1" w:styleId="Char">
    <w:name w:val="批注文字 Char"/>
    <w:basedOn w:val="a0"/>
    <w:link w:val="a7"/>
    <w:uiPriority w:val="99"/>
    <w:rsid w:val="00B019DA"/>
    <w:rPr>
      <w:sz w:val="20"/>
      <w:szCs w:val="20"/>
    </w:rPr>
  </w:style>
  <w:style w:type="paragraph" w:styleId="a8">
    <w:name w:val="annotation subject"/>
    <w:basedOn w:val="a7"/>
    <w:next w:val="a7"/>
    <w:link w:val="Char0"/>
    <w:uiPriority w:val="99"/>
    <w:semiHidden/>
    <w:unhideWhenUsed/>
    <w:rsid w:val="00B019DA"/>
    <w:rPr>
      <w:b/>
      <w:bCs/>
    </w:rPr>
  </w:style>
  <w:style w:type="character" w:customStyle="1" w:styleId="Char0">
    <w:name w:val="批注主题 Char"/>
    <w:basedOn w:val="Char"/>
    <w:link w:val="a8"/>
    <w:uiPriority w:val="99"/>
    <w:semiHidden/>
    <w:rsid w:val="00B019DA"/>
    <w:rPr>
      <w:b/>
      <w:bCs/>
      <w:sz w:val="20"/>
      <w:szCs w:val="20"/>
    </w:rPr>
  </w:style>
  <w:style w:type="paragraph" w:styleId="a9">
    <w:name w:val="Balloon Text"/>
    <w:basedOn w:val="a"/>
    <w:link w:val="Char1"/>
    <w:uiPriority w:val="99"/>
    <w:semiHidden/>
    <w:unhideWhenUsed/>
    <w:rsid w:val="00B019DA"/>
    <w:rPr>
      <w:rFonts w:ascii="Tahoma" w:hAnsi="Tahoma" w:cs="Tahoma"/>
      <w:sz w:val="16"/>
      <w:szCs w:val="16"/>
    </w:rPr>
  </w:style>
  <w:style w:type="character" w:customStyle="1" w:styleId="Char1">
    <w:name w:val="批注框文本 Char"/>
    <w:basedOn w:val="a0"/>
    <w:link w:val="a9"/>
    <w:uiPriority w:val="99"/>
    <w:semiHidden/>
    <w:rsid w:val="00B019DA"/>
    <w:rPr>
      <w:rFonts w:ascii="Tahoma" w:hAnsi="Tahoma" w:cs="Tahoma"/>
      <w:sz w:val="16"/>
      <w:szCs w:val="16"/>
    </w:rPr>
  </w:style>
  <w:style w:type="character" w:customStyle="1" w:styleId="1Char">
    <w:name w:val="标题 1 Char"/>
    <w:basedOn w:val="a0"/>
    <w:link w:val="1"/>
    <w:uiPriority w:val="9"/>
    <w:rsid w:val="003444CF"/>
    <w:rPr>
      <w:rFonts w:ascii="Times New Roman" w:eastAsia="Times New Roman" w:hAnsi="Times New Roman" w:cs="Times New Roman"/>
      <w:b/>
      <w:bCs/>
      <w:color w:val="000000"/>
      <w:kern w:val="36"/>
      <w:sz w:val="33"/>
      <w:szCs w:val="33"/>
    </w:rPr>
  </w:style>
  <w:style w:type="character" w:customStyle="1" w:styleId="highlight2">
    <w:name w:val="highlight2"/>
    <w:basedOn w:val="a0"/>
    <w:rsid w:val="003444CF"/>
  </w:style>
  <w:style w:type="character" w:customStyle="1" w:styleId="3Char">
    <w:name w:val="标题 3 Char"/>
    <w:basedOn w:val="a0"/>
    <w:link w:val="3"/>
    <w:uiPriority w:val="9"/>
    <w:rsid w:val="009B0669"/>
    <w:rPr>
      <w:rFonts w:asciiTheme="majorHAnsi" w:eastAsiaTheme="majorEastAsia" w:hAnsiTheme="majorHAnsi" w:cstheme="majorBidi"/>
      <w:b/>
      <w:bCs/>
      <w:color w:val="4F81BD" w:themeColor="accent1"/>
    </w:rPr>
  </w:style>
  <w:style w:type="character" w:styleId="aa">
    <w:name w:val="FollowedHyperlink"/>
    <w:basedOn w:val="a0"/>
    <w:uiPriority w:val="99"/>
    <w:semiHidden/>
    <w:unhideWhenUsed/>
    <w:rsid w:val="009424D7"/>
    <w:rPr>
      <w:color w:val="800080" w:themeColor="followedHyperlink"/>
      <w:u w:val="single"/>
    </w:rPr>
  </w:style>
  <w:style w:type="paragraph" w:styleId="ab">
    <w:name w:val="footnote text"/>
    <w:basedOn w:val="a"/>
    <w:link w:val="Char2"/>
    <w:uiPriority w:val="99"/>
    <w:semiHidden/>
    <w:unhideWhenUsed/>
    <w:rsid w:val="0086373B"/>
    <w:rPr>
      <w:sz w:val="20"/>
      <w:szCs w:val="20"/>
    </w:rPr>
  </w:style>
  <w:style w:type="character" w:customStyle="1" w:styleId="Char2">
    <w:name w:val="脚注文本 Char"/>
    <w:basedOn w:val="a0"/>
    <w:link w:val="ab"/>
    <w:uiPriority w:val="99"/>
    <w:semiHidden/>
    <w:rsid w:val="0086373B"/>
    <w:rPr>
      <w:sz w:val="20"/>
      <w:szCs w:val="20"/>
    </w:rPr>
  </w:style>
  <w:style w:type="character" w:styleId="ac">
    <w:name w:val="footnote reference"/>
    <w:basedOn w:val="a0"/>
    <w:uiPriority w:val="99"/>
    <w:semiHidden/>
    <w:unhideWhenUsed/>
    <w:rsid w:val="0086373B"/>
    <w:rPr>
      <w:vertAlign w:val="superscript"/>
    </w:rPr>
  </w:style>
  <w:style w:type="paragraph" w:styleId="ad">
    <w:name w:val="header"/>
    <w:basedOn w:val="a"/>
    <w:link w:val="Char3"/>
    <w:uiPriority w:val="99"/>
    <w:unhideWhenUsed/>
    <w:rsid w:val="008624AD"/>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8624AD"/>
    <w:rPr>
      <w:sz w:val="18"/>
      <w:szCs w:val="18"/>
    </w:rPr>
  </w:style>
  <w:style w:type="paragraph" w:styleId="ae">
    <w:name w:val="footer"/>
    <w:basedOn w:val="a"/>
    <w:link w:val="Char4"/>
    <w:uiPriority w:val="99"/>
    <w:unhideWhenUsed/>
    <w:rsid w:val="008624AD"/>
    <w:pPr>
      <w:tabs>
        <w:tab w:val="center" w:pos="4153"/>
        <w:tab w:val="right" w:pos="8306"/>
      </w:tabs>
      <w:snapToGrid w:val="0"/>
    </w:pPr>
    <w:rPr>
      <w:sz w:val="18"/>
      <w:szCs w:val="18"/>
    </w:rPr>
  </w:style>
  <w:style w:type="character" w:customStyle="1" w:styleId="Char4">
    <w:name w:val="页脚 Char"/>
    <w:basedOn w:val="a0"/>
    <w:link w:val="ae"/>
    <w:uiPriority w:val="99"/>
    <w:rsid w:val="008624AD"/>
    <w:rPr>
      <w:sz w:val="18"/>
      <w:szCs w:val="18"/>
    </w:rPr>
  </w:style>
  <w:style w:type="character" w:customStyle="1" w:styleId="apple-converted-space">
    <w:name w:val="apple-converted-space"/>
    <w:basedOn w:val="a0"/>
    <w:uiPriority w:val="99"/>
    <w:rsid w:val="00B14CBF"/>
  </w:style>
  <w:style w:type="paragraph" w:customStyle="1" w:styleId="Pa2">
    <w:name w:val="Pa2"/>
    <w:basedOn w:val="a"/>
    <w:next w:val="a"/>
    <w:uiPriority w:val="99"/>
    <w:rsid w:val="00B14CBF"/>
    <w:pPr>
      <w:autoSpaceDE w:val="0"/>
      <w:autoSpaceDN w:val="0"/>
      <w:adjustRightInd w:val="0"/>
      <w:spacing w:line="201" w:lineRule="atLeast"/>
    </w:pPr>
    <w:rPr>
      <w:rFonts w:ascii="Cambria" w:eastAsia="宋体" w:hAnsi="Cambria" w:cs="Times New Roman"/>
      <w:lang w:val="es-ES" w:eastAsia="es-ES"/>
    </w:rPr>
  </w:style>
  <w:style w:type="paragraph" w:customStyle="1" w:styleId="p">
    <w:name w:val="p"/>
    <w:basedOn w:val="a"/>
    <w:uiPriority w:val="99"/>
    <w:rsid w:val="00B14CBF"/>
    <w:pPr>
      <w:spacing w:before="100" w:beforeAutospacing="1" w:after="100" w:afterAutospacing="1"/>
    </w:pPr>
    <w:rPr>
      <w:rFonts w:ascii="Times" w:eastAsia="MS ??" w:hAnsi="Times" w:cs="Times New Roman"/>
      <w:sz w:val="20"/>
      <w:szCs w:val="20"/>
      <w:lang w:val="es-ES" w:eastAsia="es-ES"/>
    </w:rPr>
  </w:style>
  <w:style w:type="character" w:customStyle="1" w:styleId="mixed-citation">
    <w:name w:val="mixed-citation"/>
    <w:uiPriority w:val="99"/>
    <w:rsid w:val="00B14CBF"/>
  </w:style>
  <w:style w:type="paragraph" w:customStyle="1" w:styleId="Body">
    <w:name w:val="Body"/>
    <w:uiPriority w:val="99"/>
    <w:rsid w:val="00B14CB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Times New Roman" w:hAnsi="Arial Unicode MS" w:cs="Arial Unicode MS"/>
      <w:color w:val="000000"/>
      <w:sz w:val="20"/>
      <w:szCs w:val="20"/>
      <w:u w:color="000000"/>
      <w:lang w:val="en-US" w:eastAsia="es-ES"/>
    </w:rPr>
  </w:style>
  <w:style w:type="character" w:customStyle="1" w:styleId="Hyperlink0">
    <w:name w:val="Hyperlink.0"/>
    <w:uiPriority w:val="99"/>
    <w:rsid w:val="00B14CBF"/>
    <w:rPr>
      <w:rFonts w:ascii="Book Antiqua Bold" w:hAnsi="Book Antiqua Bold"/>
      <w:color w:val="0000FF"/>
      <w:sz w:val="24"/>
      <w:u w:val="single" w:color="0000FF"/>
      <w:lang w:val="en-US"/>
    </w:rPr>
  </w:style>
  <w:style w:type="character" w:customStyle="1" w:styleId="highlight">
    <w:name w:val="highlight"/>
    <w:uiPriority w:val="99"/>
    <w:rsid w:val="00B14CBF"/>
  </w:style>
  <w:style w:type="character" w:customStyle="1" w:styleId="A13">
    <w:name w:val="A13"/>
    <w:uiPriority w:val="99"/>
    <w:rsid w:val="00B14CBF"/>
    <w:rPr>
      <w:color w:val="000000"/>
      <w:sz w:val="8"/>
    </w:rPr>
  </w:style>
  <w:style w:type="character" w:styleId="af">
    <w:name w:val="Intense Emphasis"/>
    <w:basedOn w:val="a0"/>
    <w:uiPriority w:val="99"/>
    <w:qFormat/>
    <w:rsid w:val="00B14CBF"/>
    <w:rPr>
      <w:b/>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33117">
      <w:bodyDiv w:val="1"/>
      <w:marLeft w:val="0"/>
      <w:marRight w:val="0"/>
      <w:marTop w:val="0"/>
      <w:marBottom w:val="0"/>
      <w:divBdr>
        <w:top w:val="none" w:sz="0" w:space="0" w:color="auto"/>
        <w:left w:val="none" w:sz="0" w:space="0" w:color="auto"/>
        <w:bottom w:val="none" w:sz="0" w:space="0" w:color="auto"/>
        <w:right w:val="none" w:sz="0" w:space="0" w:color="auto"/>
      </w:divBdr>
    </w:div>
    <w:div w:id="1089304906">
      <w:bodyDiv w:val="1"/>
      <w:marLeft w:val="0"/>
      <w:marRight w:val="0"/>
      <w:marTop w:val="0"/>
      <w:marBottom w:val="0"/>
      <w:divBdr>
        <w:top w:val="none" w:sz="0" w:space="0" w:color="auto"/>
        <w:left w:val="none" w:sz="0" w:space="0" w:color="auto"/>
        <w:bottom w:val="none" w:sz="0" w:space="0" w:color="auto"/>
        <w:right w:val="none" w:sz="0" w:space="0" w:color="auto"/>
      </w:divBdr>
    </w:div>
    <w:div w:id="1111902748">
      <w:bodyDiv w:val="1"/>
      <w:marLeft w:val="0"/>
      <w:marRight w:val="0"/>
      <w:marTop w:val="0"/>
      <w:marBottom w:val="0"/>
      <w:divBdr>
        <w:top w:val="none" w:sz="0" w:space="0" w:color="auto"/>
        <w:left w:val="none" w:sz="0" w:space="0" w:color="auto"/>
        <w:bottom w:val="none" w:sz="0" w:space="0" w:color="auto"/>
        <w:right w:val="none" w:sz="0" w:space="0" w:color="auto"/>
      </w:divBdr>
    </w:div>
    <w:div w:id="1145660775">
      <w:bodyDiv w:val="1"/>
      <w:marLeft w:val="0"/>
      <w:marRight w:val="0"/>
      <w:marTop w:val="0"/>
      <w:marBottom w:val="0"/>
      <w:divBdr>
        <w:top w:val="none" w:sz="0" w:space="0" w:color="auto"/>
        <w:left w:val="none" w:sz="0" w:space="0" w:color="auto"/>
        <w:bottom w:val="none" w:sz="0" w:space="0" w:color="auto"/>
        <w:right w:val="none" w:sz="0" w:space="0" w:color="auto"/>
      </w:divBdr>
      <w:divsChild>
        <w:div w:id="1259870522">
          <w:marLeft w:val="0"/>
          <w:marRight w:val="0"/>
          <w:marTop w:val="0"/>
          <w:marBottom w:val="0"/>
          <w:divBdr>
            <w:top w:val="none" w:sz="0" w:space="0" w:color="auto"/>
            <w:left w:val="none" w:sz="0" w:space="0" w:color="auto"/>
            <w:bottom w:val="none" w:sz="0" w:space="0" w:color="auto"/>
            <w:right w:val="none" w:sz="0" w:space="0" w:color="auto"/>
          </w:divBdr>
          <w:divsChild>
            <w:div w:id="735787838">
              <w:marLeft w:val="0"/>
              <w:marRight w:val="0"/>
              <w:marTop w:val="0"/>
              <w:marBottom w:val="0"/>
              <w:divBdr>
                <w:top w:val="none" w:sz="0" w:space="0" w:color="auto"/>
                <w:left w:val="none" w:sz="0" w:space="0" w:color="auto"/>
                <w:bottom w:val="none" w:sz="0" w:space="0" w:color="auto"/>
                <w:right w:val="none" w:sz="0" w:space="0" w:color="auto"/>
              </w:divBdr>
              <w:divsChild>
                <w:div w:id="6319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5951">
      <w:bodyDiv w:val="1"/>
      <w:marLeft w:val="0"/>
      <w:marRight w:val="0"/>
      <w:marTop w:val="0"/>
      <w:marBottom w:val="0"/>
      <w:divBdr>
        <w:top w:val="none" w:sz="0" w:space="0" w:color="auto"/>
        <w:left w:val="none" w:sz="0" w:space="0" w:color="auto"/>
        <w:bottom w:val="none" w:sz="0" w:space="0" w:color="auto"/>
        <w:right w:val="none" w:sz="0" w:space="0" w:color="auto"/>
      </w:divBdr>
      <w:divsChild>
        <w:div w:id="966280799">
          <w:marLeft w:val="0"/>
          <w:marRight w:val="0"/>
          <w:marTop w:val="0"/>
          <w:marBottom w:val="0"/>
          <w:divBdr>
            <w:top w:val="none" w:sz="0" w:space="0" w:color="auto"/>
            <w:left w:val="none" w:sz="0" w:space="0" w:color="auto"/>
            <w:bottom w:val="none" w:sz="0" w:space="0" w:color="auto"/>
            <w:right w:val="none" w:sz="0" w:space="0" w:color="auto"/>
          </w:divBdr>
          <w:divsChild>
            <w:div w:id="1479759689">
              <w:marLeft w:val="0"/>
              <w:marRight w:val="0"/>
              <w:marTop w:val="0"/>
              <w:marBottom w:val="0"/>
              <w:divBdr>
                <w:top w:val="none" w:sz="0" w:space="0" w:color="auto"/>
                <w:left w:val="none" w:sz="0" w:space="0" w:color="auto"/>
                <w:bottom w:val="none" w:sz="0" w:space="0" w:color="auto"/>
                <w:right w:val="none" w:sz="0" w:space="0" w:color="auto"/>
              </w:divBdr>
              <w:divsChild>
                <w:div w:id="11448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08320">
      <w:bodyDiv w:val="1"/>
      <w:marLeft w:val="0"/>
      <w:marRight w:val="0"/>
      <w:marTop w:val="0"/>
      <w:marBottom w:val="0"/>
      <w:divBdr>
        <w:top w:val="none" w:sz="0" w:space="0" w:color="auto"/>
        <w:left w:val="none" w:sz="0" w:space="0" w:color="auto"/>
        <w:bottom w:val="none" w:sz="0" w:space="0" w:color="auto"/>
        <w:right w:val="none" w:sz="0" w:space="0" w:color="auto"/>
      </w:divBdr>
      <w:divsChild>
        <w:div w:id="885143021">
          <w:marLeft w:val="0"/>
          <w:marRight w:val="1"/>
          <w:marTop w:val="0"/>
          <w:marBottom w:val="0"/>
          <w:divBdr>
            <w:top w:val="none" w:sz="0" w:space="0" w:color="auto"/>
            <w:left w:val="none" w:sz="0" w:space="0" w:color="auto"/>
            <w:bottom w:val="none" w:sz="0" w:space="0" w:color="auto"/>
            <w:right w:val="none" w:sz="0" w:space="0" w:color="auto"/>
          </w:divBdr>
          <w:divsChild>
            <w:div w:id="1460610392">
              <w:marLeft w:val="0"/>
              <w:marRight w:val="0"/>
              <w:marTop w:val="0"/>
              <w:marBottom w:val="0"/>
              <w:divBdr>
                <w:top w:val="none" w:sz="0" w:space="0" w:color="auto"/>
                <w:left w:val="none" w:sz="0" w:space="0" w:color="auto"/>
                <w:bottom w:val="none" w:sz="0" w:space="0" w:color="auto"/>
                <w:right w:val="none" w:sz="0" w:space="0" w:color="auto"/>
              </w:divBdr>
              <w:divsChild>
                <w:div w:id="546070767">
                  <w:marLeft w:val="0"/>
                  <w:marRight w:val="1"/>
                  <w:marTop w:val="0"/>
                  <w:marBottom w:val="0"/>
                  <w:divBdr>
                    <w:top w:val="none" w:sz="0" w:space="0" w:color="auto"/>
                    <w:left w:val="none" w:sz="0" w:space="0" w:color="auto"/>
                    <w:bottom w:val="none" w:sz="0" w:space="0" w:color="auto"/>
                    <w:right w:val="none" w:sz="0" w:space="0" w:color="auto"/>
                  </w:divBdr>
                  <w:divsChild>
                    <w:div w:id="870072719">
                      <w:marLeft w:val="0"/>
                      <w:marRight w:val="0"/>
                      <w:marTop w:val="0"/>
                      <w:marBottom w:val="0"/>
                      <w:divBdr>
                        <w:top w:val="none" w:sz="0" w:space="0" w:color="auto"/>
                        <w:left w:val="none" w:sz="0" w:space="0" w:color="auto"/>
                        <w:bottom w:val="none" w:sz="0" w:space="0" w:color="auto"/>
                        <w:right w:val="none" w:sz="0" w:space="0" w:color="auto"/>
                      </w:divBdr>
                      <w:divsChild>
                        <w:div w:id="852256743">
                          <w:marLeft w:val="0"/>
                          <w:marRight w:val="0"/>
                          <w:marTop w:val="0"/>
                          <w:marBottom w:val="0"/>
                          <w:divBdr>
                            <w:top w:val="none" w:sz="0" w:space="0" w:color="auto"/>
                            <w:left w:val="none" w:sz="0" w:space="0" w:color="auto"/>
                            <w:bottom w:val="none" w:sz="0" w:space="0" w:color="auto"/>
                            <w:right w:val="none" w:sz="0" w:space="0" w:color="auto"/>
                          </w:divBdr>
                          <w:divsChild>
                            <w:div w:id="946502846">
                              <w:marLeft w:val="0"/>
                              <w:marRight w:val="0"/>
                              <w:marTop w:val="120"/>
                              <w:marBottom w:val="360"/>
                              <w:divBdr>
                                <w:top w:val="none" w:sz="0" w:space="0" w:color="auto"/>
                                <w:left w:val="none" w:sz="0" w:space="0" w:color="auto"/>
                                <w:bottom w:val="none" w:sz="0" w:space="0" w:color="auto"/>
                                <w:right w:val="none" w:sz="0" w:space="0" w:color="auto"/>
                              </w:divBdr>
                              <w:divsChild>
                                <w:div w:id="260266088">
                                  <w:marLeft w:val="0"/>
                                  <w:marRight w:val="0"/>
                                  <w:marTop w:val="0"/>
                                  <w:marBottom w:val="0"/>
                                  <w:divBdr>
                                    <w:top w:val="none" w:sz="0" w:space="0" w:color="auto"/>
                                    <w:left w:val="none" w:sz="0" w:space="0" w:color="auto"/>
                                    <w:bottom w:val="none" w:sz="0" w:space="0" w:color="auto"/>
                                    <w:right w:val="none" w:sz="0" w:space="0" w:color="auto"/>
                                  </w:divBdr>
                                </w:div>
                                <w:div w:id="10294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3950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7ECF7-BA52-4F56-B2F2-1ABC0635A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Pages>
  <Words>14998</Words>
  <Characters>85492</Characters>
  <Application>Microsoft Office Word</Application>
  <DocSecurity>0</DocSecurity>
  <Lines>712</Lines>
  <Paragraphs>200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Kaser</dc:creator>
  <cp:lastModifiedBy>Windows 用户</cp:lastModifiedBy>
  <cp:revision>3</cp:revision>
  <cp:lastPrinted>2015-07-30T09:38:00Z</cp:lastPrinted>
  <dcterms:created xsi:type="dcterms:W3CDTF">2015-09-28T11:01:00Z</dcterms:created>
  <dcterms:modified xsi:type="dcterms:W3CDTF">2015-09-29T03:11:00Z</dcterms:modified>
</cp:coreProperties>
</file>