
<file path=[Content_Types].xml><?xml version="1.0" encoding="utf-8"?>
<Types xmlns="http://schemas.openxmlformats.org/package/2006/content-types">
  <Default Extension="xml" ContentType="application/xml"/>
  <Default Extension="ppt" ContentType="application/vnd.ms-powerpoi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E5" w:rsidRPr="003900DE" w:rsidRDefault="00042EE5" w:rsidP="005B5C2D">
      <w:pPr>
        <w:spacing w:line="360" w:lineRule="auto"/>
        <w:jc w:val="both"/>
        <w:rPr>
          <w:rFonts w:ascii="Book Antiqua" w:hAnsi="Book Antiqua" w:cs="Book Antiqua"/>
          <w:b/>
          <w:bCs/>
          <w:sz w:val="24"/>
          <w:szCs w:val="24"/>
        </w:rPr>
      </w:pPr>
      <w:bookmarkStart w:id="0" w:name="OLE_LINK3"/>
      <w:bookmarkStart w:id="1" w:name="OLE_LINK4"/>
      <w:r w:rsidRPr="003900DE">
        <w:rPr>
          <w:rFonts w:ascii="Book Antiqua" w:hAnsi="Book Antiqua" w:cs="Book Antiqua"/>
          <w:b/>
          <w:bCs/>
          <w:sz w:val="24"/>
          <w:szCs w:val="24"/>
        </w:rPr>
        <w:t xml:space="preserve">Name of Journal: </w:t>
      </w:r>
      <w:r w:rsidRPr="003900DE">
        <w:rPr>
          <w:rFonts w:ascii="Book Antiqua" w:hAnsi="Book Antiqua" w:cs="Book Antiqua"/>
          <w:b/>
          <w:bCs/>
          <w:i/>
          <w:iCs/>
          <w:sz w:val="24"/>
          <w:szCs w:val="24"/>
        </w:rPr>
        <w:t>World Journal of Immunology</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ESPS Manuscript NO: 20956</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 xml:space="preserve">Manuscript Type: Review </w:t>
      </w:r>
    </w:p>
    <w:p w:rsidR="00042EE5" w:rsidRPr="003900DE" w:rsidRDefault="00042EE5" w:rsidP="005B5C2D">
      <w:pPr>
        <w:spacing w:line="360" w:lineRule="auto"/>
        <w:jc w:val="both"/>
        <w:rPr>
          <w:rFonts w:ascii="Book Antiqua" w:hAnsi="Book Antiqua" w:cs="Book Antiqua"/>
          <w:b/>
          <w:bCs/>
          <w:sz w:val="24"/>
          <w:szCs w:val="24"/>
        </w:rPr>
      </w:pP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RNA polym</w:t>
      </w:r>
      <w:r>
        <w:rPr>
          <w:rFonts w:ascii="Book Antiqua" w:hAnsi="Book Antiqua" w:cs="Book Antiqua"/>
          <w:b/>
          <w:bCs/>
          <w:sz w:val="24"/>
          <w:szCs w:val="24"/>
        </w:rPr>
        <w:t>erases in plasma cells trav-ELL</w:t>
      </w:r>
      <w:r w:rsidRPr="003900DE">
        <w:rPr>
          <w:rFonts w:ascii="Book Antiqua" w:hAnsi="Book Antiqua" w:cs="Book Antiqua"/>
          <w:b/>
          <w:bCs/>
          <w:sz w:val="24"/>
          <w:szCs w:val="24"/>
        </w:rPr>
        <w:t>2 the beat of a different drum</w:t>
      </w:r>
    </w:p>
    <w:p w:rsidR="00042EE5" w:rsidRPr="003900DE" w:rsidRDefault="00042EE5" w:rsidP="005B5C2D">
      <w:pPr>
        <w:spacing w:line="360" w:lineRule="auto"/>
        <w:jc w:val="both"/>
        <w:rPr>
          <w:rFonts w:ascii="Book Antiqua" w:hAnsi="Book Antiqua" w:cs="Book Antiqua"/>
          <w:b/>
          <w:bCs/>
          <w:sz w:val="24"/>
          <w:szCs w:val="24"/>
          <w:lang w:eastAsia="zh-CN"/>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Smith SM </w:t>
      </w:r>
      <w:r w:rsidRPr="003900DE">
        <w:rPr>
          <w:rFonts w:ascii="Book Antiqua" w:hAnsi="Book Antiqua" w:cs="Book Antiqua"/>
          <w:i/>
          <w:iCs/>
          <w:sz w:val="24"/>
          <w:szCs w:val="24"/>
        </w:rPr>
        <w:t>et al</w:t>
      </w:r>
      <w:r w:rsidRPr="003900DE">
        <w:rPr>
          <w:rFonts w:ascii="Book Antiqua" w:hAnsi="Book Antiqua" w:cs="Book Antiqua"/>
          <w:sz w:val="24"/>
          <w:szCs w:val="24"/>
        </w:rPr>
        <w:t>. Transcription in antibody secreting cells</w:t>
      </w:r>
    </w:p>
    <w:p w:rsidR="00042EE5" w:rsidRPr="003900DE" w:rsidRDefault="00042EE5" w:rsidP="005B5C2D">
      <w:pPr>
        <w:spacing w:line="360" w:lineRule="auto"/>
        <w:jc w:val="both"/>
        <w:rPr>
          <w:rFonts w:ascii="Book Antiqua" w:hAnsi="Book Antiqua" w:cs="Book Antiqua"/>
          <w:b/>
          <w:bCs/>
          <w:sz w:val="24"/>
          <w:szCs w:val="24"/>
        </w:rPr>
      </w:pP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Sage M Smith, Nolan T Carew, Christine Milcarek</w:t>
      </w:r>
    </w:p>
    <w:p w:rsidR="00042EE5" w:rsidRPr="003900DE" w:rsidRDefault="00042EE5" w:rsidP="005B5C2D">
      <w:pPr>
        <w:spacing w:line="360" w:lineRule="auto"/>
        <w:jc w:val="both"/>
        <w:rPr>
          <w:rFonts w:ascii="Book Antiqua" w:hAnsi="Book Antiqua" w:cs="Book Antiqua"/>
          <w:b/>
          <w:bCs/>
          <w:sz w:val="24"/>
          <w:szCs w:val="24"/>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b/>
          <w:bCs/>
          <w:sz w:val="24"/>
          <w:szCs w:val="24"/>
        </w:rPr>
        <w:t>Sage M Smith, Nolan T Carew, Christine Milcarek</w:t>
      </w:r>
      <w:r w:rsidRPr="003900DE">
        <w:rPr>
          <w:rFonts w:ascii="Book Antiqua" w:hAnsi="Book Antiqua" w:cs="Book Antiqua"/>
          <w:b/>
          <w:bCs/>
          <w:sz w:val="24"/>
          <w:szCs w:val="24"/>
          <w:lang w:eastAsia="zh-CN"/>
        </w:rPr>
        <w:t>,</w:t>
      </w:r>
      <w:r w:rsidRPr="003900DE">
        <w:rPr>
          <w:rFonts w:ascii="Book Antiqua" w:hAnsi="Book Antiqua" w:cs="Book Antiqua"/>
          <w:b/>
          <w:bCs/>
          <w:sz w:val="24"/>
          <w:szCs w:val="24"/>
        </w:rPr>
        <w:t xml:space="preserve"> </w:t>
      </w:r>
      <w:r w:rsidRPr="003900DE">
        <w:rPr>
          <w:rFonts w:ascii="Book Antiqua" w:hAnsi="Book Antiqua" w:cs="Book Antiqua"/>
          <w:sz w:val="24"/>
          <w:szCs w:val="24"/>
        </w:rPr>
        <w:t>Department of Immunology, School of Medicine,</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University of Pittsburgh, Pittsburgh, PA 15213, United States</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Author contributions:</w:t>
      </w:r>
      <w:r w:rsidRPr="003900DE">
        <w:rPr>
          <w:rFonts w:ascii="Book Antiqua" w:hAnsi="Book Antiqua" w:cs="Book Antiqua"/>
          <w:b/>
          <w:bCs/>
          <w:sz w:val="24"/>
          <w:szCs w:val="24"/>
          <w:lang w:eastAsia="zh-CN"/>
        </w:rPr>
        <w:t xml:space="preserve"> </w:t>
      </w:r>
      <w:r w:rsidRPr="003900DE">
        <w:rPr>
          <w:rFonts w:ascii="Book Antiqua" w:hAnsi="Book Antiqua" w:cs="Book Antiqua"/>
          <w:sz w:val="24"/>
          <w:szCs w:val="24"/>
        </w:rPr>
        <w:t>Smith SM and Carew NT contributed equally to this work</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Smith SM and Carew NT reviewed literature and wrote text</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Milcarek C suggested the theme to be reviewed, reviewed literature, wrote text, and served as principal investigator for primary data.</w:t>
      </w:r>
    </w:p>
    <w:p w:rsidR="00042EE5" w:rsidRPr="003900DE" w:rsidRDefault="00042EE5" w:rsidP="005B5C2D">
      <w:pPr>
        <w:spacing w:line="360" w:lineRule="auto"/>
        <w:jc w:val="both"/>
        <w:rPr>
          <w:rFonts w:ascii="Book Antiqua" w:hAnsi="Book Antiqua" w:cs="Book Antiqua"/>
          <w:b/>
          <w:bCs/>
          <w:sz w:val="24"/>
          <w:szCs w:val="24"/>
        </w:rPr>
      </w:pPr>
    </w:p>
    <w:p w:rsidR="00042EE5" w:rsidRPr="003900DE" w:rsidRDefault="00042EE5" w:rsidP="0028370F">
      <w:pPr>
        <w:spacing w:line="360" w:lineRule="auto"/>
        <w:ind w:rightChars="50" w:right="110"/>
        <w:jc w:val="both"/>
        <w:rPr>
          <w:rFonts w:ascii="Book Antiqua" w:hAnsi="Book Antiqua" w:cs="Book Antiqua"/>
          <w:b/>
          <w:bCs/>
          <w:sz w:val="24"/>
          <w:szCs w:val="24"/>
        </w:rPr>
      </w:pPr>
      <w:r w:rsidRPr="003900DE">
        <w:rPr>
          <w:rFonts w:ascii="Book Antiqua" w:hAnsi="Book Antiqua" w:cs="Book Antiqua"/>
          <w:b/>
          <w:bCs/>
          <w:sz w:val="24"/>
          <w:szCs w:val="24"/>
        </w:rPr>
        <w:t>Supported by</w:t>
      </w:r>
      <w:r w:rsidRPr="003900DE">
        <w:rPr>
          <w:rFonts w:ascii="Book Antiqua" w:hAnsi="Book Antiqua" w:cs="Book Antiqua"/>
          <w:b/>
          <w:bCs/>
          <w:sz w:val="24"/>
          <w:szCs w:val="24"/>
          <w:lang w:eastAsia="zh-CN"/>
        </w:rPr>
        <w:t xml:space="preserve"> </w:t>
      </w:r>
      <w:r w:rsidRPr="003900DE">
        <w:rPr>
          <w:rFonts w:ascii="Book Antiqua" w:hAnsi="Book Antiqua" w:cs="Book Antiqua"/>
          <w:sz w:val="24"/>
          <w:szCs w:val="24"/>
        </w:rPr>
        <w:t>The National Science Foundation grant MCB-0842725</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National Institutes of Health shared resources Grant No. P30CA047904 to the University of Pittsburgh Cancer Institute</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and internal funding from the School of Medicine and Department of Immunology.</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b/>
          <w:bCs/>
          <w:sz w:val="24"/>
          <w:szCs w:val="24"/>
        </w:rPr>
        <w:t xml:space="preserve">Conflict-of-interest statement: </w:t>
      </w:r>
      <w:r w:rsidRPr="003900DE">
        <w:rPr>
          <w:rFonts w:ascii="Book Antiqua" w:hAnsi="Book Antiqua" w:cs="Book Antiqua"/>
          <w:sz w:val="24"/>
          <w:szCs w:val="24"/>
        </w:rPr>
        <w:t>The above-mentioned authors hereby declare to have no conflicting interests, including but not limited to commercial, personal, political, intellectual, or religious, related to the work submitted.</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076E31">
      <w:pPr>
        <w:spacing w:line="360" w:lineRule="auto"/>
        <w:jc w:val="both"/>
        <w:rPr>
          <w:rFonts w:ascii="Book Antiqua" w:hAnsi="Book Antiqua"/>
          <w:sz w:val="24"/>
        </w:rPr>
      </w:pPr>
      <w:bookmarkStart w:id="2" w:name="OLE_LINK507"/>
      <w:bookmarkStart w:id="3" w:name="OLE_LINK506"/>
      <w:bookmarkStart w:id="4" w:name="OLE_LINK496"/>
      <w:bookmarkStart w:id="5" w:name="OLE_LINK479"/>
      <w:r w:rsidRPr="003900DE">
        <w:rPr>
          <w:rFonts w:ascii="Book Antiqua" w:hAnsi="Book Antiqua"/>
          <w:b/>
          <w:sz w:val="24"/>
        </w:rPr>
        <w:t xml:space="preserve">Open-Access: </w:t>
      </w:r>
      <w:r w:rsidRPr="003900D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w:t>
      </w:r>
      <w:r w:rsidRPr="003900DE">
        <w:rPr>
          <w:rFonts w:ascii="Book Antiqua" w:hAnsi="Book Antiqua"/>
          <w:sz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28370F">
      <w:pPr>
        <w:spacing w:line="360" w:lineRule="auto"/>
        <w:ind w:rightChars="50" w:right="110"/>
        <w:jc w:val="both"/>
        <w:rPr>
          <w:rFonts w:ascii="Book Antiqua" w:hAnsi="Book Antiqua" w:cs="Book Antiqua"/>
          <w:b/>
          <w:bCs/>
          <w:sz w:val="24"/>
          <w:szCs w:val="24"/>
        </w:rPr>
      </w:pPr>
      <w:r w:rsidRPr="003900DE">
        <w:rPr>
          <w:rFonts w:ascii="Book Antiqua" w:hAnsi="Book Antiqua" w:cs="Book Antiqua"/>
          <w:b/>
          <w:bCs/>
          <w:sz w:val="24"/>
          <w:szCs w:val="24"/>
        </w:rPr>
        <w:t>Correspondence to:</w:t>
      </w:r>
      <w:r w:rsidRPr="003900DE">
        <w:rPr>
          <w:rFonts w:ascii="Book Antiqua" w:hAnsi="Book Antiqua" w:cs="Book Antiqua"/>
          <w:b/>
          <w:bCs/>
          <w:sz w:val="24"/>
          <w:szCs w:val="24"/>
          <w:lang w:eastAsia="zh-CN"/>
        </w:rPr>
        <w:t xml:space="preserve"> </w:t>
      </w:r>
      <w:r w:rsidRPr="003900DE">
        <w:rPr>
          <w:rFonts w:ascii="Book Antiqua" w:hAnsi="Book Antiqua" w:cs="Book Antiqua"/>
          <w:b/>
          <w:bCs/>
          <w:sz w:val="24"/>
          <w:szCs w:val="24"/>
        </w:rPr>
        <w:t xml:space="preserve">Dr. Christine Milcarek, PhD, Professor </w:t>
      </w:r>
      <w:r w:rsidRPr="003900DE">
        <w:rPr>
          <w:rFonts w:ascii="Book Antiqua" w:hAnsi="Book Antiqua" w:cs="Book Antiqua"/>
          <w:sz w:val="24"/>
          <w:szCs w:val="24"/>
        </w:rPr>
        <w:t>of Immunology, Department of Immunology, School of Medicine,</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University of Pittsburgh, 200 Lothrop St. Pittsburgh, PA 15213, United States. milcarek@pitt.edu</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 xml:space="preserve">Telephone: </w:t>
      </w:r>
      <w:r w:rsidRPr="003900DE">
        <w:rPr>
          <w:rFonts w:ascii="Book Antiqua" w:hAnsi="Book Antiqua" w:cs="Book Antiqua"/>
          <w:sz w:val="24"/>
          <w:szCs w:val="24"/>
        </w:rPr>
        <w:t>+1-412-6489098</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Fax:</w:t>
      </w:r>
      <w:r w:rsidRPr="003900DE">
        <w:rPr>
          <w:rFonts w:ascii="Book Antiqua" w:hAnsi="Book Antiqua" w:cs="Book Antiqua"/>
          <w:sz w:val="24"/>
          <w:szCs w:val="24"/>
        </w:rPr>
        <w:t xml:space="preserve"> +1-412-3838096</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A620B2">
      <w:pPr>
        <w:spacing w:line="360" w:lineRule="auto"/>
        <w:rPr>
          <w:rFonts w:ascii="Book Antiqua" w:hAnsi="Book Antiqua"/>
          <w:b/>
          <w:sz w:val="24"/>
        </w:rPr>
      </w:pPr>
      <w:r w:rsidRPr="003900DE">
        <w:rPr>
          <w:rFonts w:ascii="Book Antiqua" w:hAnsi="Book Antiqua"/>
          <w:b/>
          <w:sz w:val="24"/>
        </w:rPr>
        <w:t xml:space="preserve">Received: </w:t>
      </w:r>
      <w:r w:rsidRPr="003900DE">
        <w:rPr>
          <w:rFonts w:ascii="Book Antiqua" w:hAnsi="Book Antiqua"/>
          <w:sz w:val="24"/>
          <w:lang w:eastAsia="zh-CN"/>
        </w:rPr>
        <w:t>June 26, 2015</w:t>
      </w:r>
      <w:r w:rsidRPr="003900DE">
        <w:rPr>
          <w:rFonts w:ascii="Book Antiqua" w:hAnsi="Book Antiqua"/>
          <w:sz w:val="24"/>
        </w:rPr>
        <w:t xml:space="preserve">  </w:t>
      </w:r>
    </w:p>
    <w:p w:rsidR="00042EE5" w:rsidRPr="003900DE" w:rsidRDefault="00042EE5" w:rsidP="00A620B2">
      <w:pPr>
        <w:spacing w:line="360" w:lineRule="auto"/>
        <w:rPr>
          <w:rFonts w:ascii="Book Antiqua" w:hAnsi="Book Antiqua"/>
          <w:b/>
          <w:sz w:val="24"/>
          <w:lang w:eastAsia="zh-CN"/>
        </w:rPr>
      </w:pPr>
      <w:r w:rsidRPr="003900DE">
        <w:rPr>
          <w:rFonts w:ascii="Book Antiqua" w:hAnsi="Book Antiqua"/>
          <w:b/>
          <w:sz w:val="24"/>
        </w:rPr>
        <w:t>Peer-review started:</w:t>
      </w:r>
      <w:r w:rsidRPr="003900DE">
        <w:rPr>
          <w:rFonts w:ascii="Book Antiqua" w:hAnsi="Book Antiqua"/>
          <w:b/>
          <w:sz w:val="24"/>
          <w:lang w:eastAsia="zh-CN"/>
        </w:rPr>
        <w:t xml:space="preserve"> </w:t>
      </w:r>
      <w:r w:rsidRPr="003900DE">
        <w:rPr>
          <w:rFonts w:ascii="Book Antiqua" w:hAnsi="Book Antiqua"/>
          <w:sz w:val="24"/>
          <w:lang w:eastAsia="zh-CN"/>
        </w:rPr>
        <w:t>June 27, 2015</w:t>
      </w:r>
      <w:r w:rsidRPr="003900DE">
        <w:rPr>
          <w:rFonts w:ascii="Book Antiqua" w:hAnsi="Book Antiqua"/>
          <w:sz w:val="24"/>
        </w:rPr>
        <w:t xml:space="preserve">  </w:t>
      </w:r>
    </w:p>
    <w:p w:rsidR="00042EE5" w:rsidRPr="003900DE" w:rsidRDefault="00042EE5" w:rsidP="00A620B2">
      <w:pPr>
        <w:spacing w:line="360" w:lineRule="auto"/>
        <w:rPr>
          <w:rFonts w:ascii="Book Antiqua" w:hAnsi="Book Antiqua"/>
          <w:b/>
          <w:sz w:val="24"/>
          <w:lang w:eastAsia="zh-CN"/>
        </w:rPr>
      </w:pPr>
      <w:r w:rsidRPr="003900DE">
        <w:rPr>
          <w:rFonts w:ascii="Book Antiqua" w:hAnsi="Book Antiqua"/>
          <w:b/>
          <w:sz w:val="24"/>
        </w:rPr>
        <w:t>First decision:</w:t>
      </w:r>
      <w:r w:rsidRPr="003900DE">
        <w:rPr>
          <w:rFonts w:ascii="Book Antiqua" w:hAnsi="Book Antiqua"/>
          <w:b/>
          <w:sz w:val="24"/>
          <w:lang w:eastAsia="zh-CN"/>
        </w:rPr>
        <w:t xml:space="preserve"> </w:t>
      </w:r>
      <w:r w:rsidRPr="003900DE">
        <w:rPr>
          <w:rFonts w:ascii="Book Antiqua" w:hAnsi="Book Antiqua"/>
          <w:sz w:val="24"/>
          <w:lang w:eastAsia="zh-CN"/>
        </w:rPr>
        <w:t>July 28, 2015</w:t>
      </w:r>
    </w:p>
    <w:p w:rsidR="00042EE5" w:rsidRPr="003900DE" w:rsidRDefault="00042EE5" w:rsidP="00A620B2">
      <w:pPr>
        <w:spacing w:line="360" w:lineRule="auto"/>
        <w:rPr>
          <w:rFonts w:ascii="Book Antiqua" w:hAnsi="Book Antiqua"/>
          <w:sz w:val="24"/>
          <w:lang w:eastAsia="zh-CN"/>
        </w:rPr>
      </w:pPr>
      <w:r w:rsidRPr="003900DE">
        <w:rPr>
          <w:rFonts w:ascii="Book Antiqua" w:hAnsi="Book Antiqua"/>
          <w:b/>
          <w:sz w:val="24"/>
        </w:rPr>
        <w:t xml:space="preserve">Revised: </w:t>
      </w:r>
      <w:r w:rsidRPr="003900DE">
        <w:rPr>
          <w:rFonts w:ascii="Book Antiqua" w:hAnsi="Book Antiqua"/>
          <w:sz w:val="24"/>
        </w:rPr>
        <w:t>October</w:t>
      </w:r>
      <w:r w:rsidRPr="003900DE">
        <w:rPr>
          <w:rFonts w:ascii="Book Antiqua" w:hAnsi="Book Antiqua"/>
          <w:sz w:val="24"/>
          <w:lang w:eastAsia="zh-CN"/>
        </w:rPr>
        <w:t xml:space="preserve"> 23, 2015</w:t>
      </w:r>
    </w:p>
    <w:p w:rsidR="00042EE5" w:rsidRPr="003900DE" w:rsidRDefault="00042EE5" w:rsidP="00A620B2">
      <w:pPr>
        <w:spacing w:line="360" w:lineRule="auto"/>
        <w:rPr>
          <w:rFonts w:ascii="Book Antiqua" w:hAnsi="Book Antiqua"/>
          <w:b/>
          <w:sz w:val="24"/>
        </w:rPr>
      </w:pPr>
      <w:r w:rsidRPr="003900DE">
        <w:rPr>
          <w:rFonts w:ascii="Book Antiqua" w:hAnsi="Book Antiqua"/>
          <w:b/>
          <w:sz w:val="24"/>
        </w:rPr>
        <w:t>Accepted:</w:t>
      </w:r>
      <w:r w:rsidR="0028370F" w:rsidRPr="0028370F">
        <w:t xml:space="preserve"> </w:t>
      </w:r>
      <w:r w:rsidR="0028370F" w:rsidRPr="0028370F">
        <w:rPr>
          <w:rFonts w:ascii="Book Antiqua" w:hAnsi="Book Antiqua"/>
          <w:sz w:val="24"/>
        </w:rPr>
        <w:t>November 13, 2015</w:t>
      </w:r>
      <w:r w:rsidRPr="003900DE">
        <w:rPr>
          <w:rFonts w:ascii="Book Antiqua" w:hAnsi="Book Antiqua"/>
          <w:b/>
          <w:sz w:val="24"/>
        </w:rPr>
        <w:t xml:space="preserve">  </w:t>
      </w:r>
    </w:p>
    <w:p w:rsidR="00042EE5" w:rsidRPr="003900DE" w:rsidRDefault="00042EE5" w:rsidP="00A620B2">
      <w:pPr>
        <w:spacing w:line="360" w:lineRule="auto"/>
        <w:rPr>
          <w:rFonts w:ascii="Book Antiqua" w:hAnsi="Book Antiqua"/>
          <w:b/>
          <w:sz w:val="24"/>
        </w:rPr>
      </w:pPr>
      <w:r w:rsidRPr="003900DE">
        <w:rPr>
          <w:rFonts w:ascii="Book Antiqua" w:hAnsi="Book Antiqua"/>
          <w:b/>
          <w:sz w:val="24"/>
        </w:rPr>
        <w:t>Article in press:</w:t>
      </w:r>
    </w:p>
    <w:p w:rsidR="00042EE5" w:rsidRPr="003900DE" w:rsidRDefault="00042EE5" w:rsidP="00A620B2">
      <w:pPr>
        <w:spacing w:line="360" w:lineRule="auto"/>
        <w:rPr>
          <w:rFonts w:ascii="Book Antiqua" w:hAnsi="Book Antiqua"/>
          <w:b/>
          <w:sz w:val="24"/>
        </w:rPr>
      </w:pPr>
      <w:r w:rsidRPr="003900DE">
        <w:rPr>
          <w:rFonts w:ascii="Book Antiqua" w:hAnsi="Book Antiqua"/>
          <w:b/>
          <w:sz w:val="24"/>
        </w:rPr>
        <w:t xml:space="preserve">Published online: </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sz w:val="24"/>
          <w:szCs w:val="24"/>
          <w:lang w:eastAsia="zh-CN"/>
        </w:rPr>
        <w:br w:type="page"/>
      </w:r>
      <w:r w:rsidRPr="003900DE">
        <w:rPr>
          <w:rFonts w:ascii="Book Antiqua" w:hAnsi="Book Antiqua" w:cs="Book Antiqua"/>
          <w:b/>
          <w:bCs/>
          <w:sz w:val="24"/>
          <w:szCs w:val="24"/>
        </w:rPr>
        <w:lastRenderedPageBreak/>
        <w:t>Abstract</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There is a major transformation in gene expression between mature B cells (including follicular, marginal zone, and germinal center cells) and antibody secreting cells, </w:t>
      </w:r>
      <w:r w:rsidRPr="003900DE">
        <w:rPr>
          <w:rFonts w:ascii="Book Antiqua" w:hAnsi="Book Antiqua" w:cs="Book Antiqua"/>
          <w:i/>
          <w:iCs/>
          <w:sz w:val="24"/>
          <w:szCs w:val="24"/>
        </w:rPr>
        <w:t>i.e.</w:t>
      </w:r>
      <w:r w:rsidRPr="003900DE">
        <w:rPr>
          <w:rFonts w:ascii="Book Antiqua" w:hAnsi="Book Antiqua" w:cs="Book Antiqua"/>
          <w:i/>
          <w:iCs/>
          <w:sz w:val="24"/>
          <w:szCs w:val="24"/>
          <w:lang w:eastAsia="zh-CN"/>
        </w:rPr>
        <w:t>,</w:t>
      </w:r>
      <w:r w:rsidRPr="003900DE">
        <w:rPr>
          <w:rFonts w:ascii="Book Antiqua" w:hAnsi="Book Antiqua" w:cs="Book Antiqua"/>
          <w:sz w:val="24"/>
          <w:szCs w:val="24"/>
        </w:rPr>
        <w:t xml:space="preserve"> antibody secreting cells (ASCs), (including plasma blasts, splenic plasma cells, and long-lived bone marrow plasma cells). This significant change-over occurs to accommodate the massive amount of secretory-specific immunoglobulin that ASCs make and the export processes itself. It is well known that there is an up-regulation of a small number of ASC-specific transcription factors Prdm1 (B-lymphocyte-induced maturation protein 1), interferon regulatory factor 4, and Xbp1, and the reciprocal down-regulation of Pax5, Bcl6 and Bach2, which maintain the B cell program. Less well appreciated are the major alterations in transcription elongation and RNA processing occurring between B cells and ASCs. The three ELL family members ELL1, 2 and 3 have different protein sequences and potentially distinct cellular roles in transcription elongation. ELL1 is involved in DNA repair and small RNAs while ELL3 was previously described as either testis or stem-cell specific. After B cell stimulation to ASCs, ELL3 levels fall precipitously while ELL1 falls off slightly. ELL2 is induced at least 10-fold in ASCs relative to B cells. All of these changes cause the RNA Polymerase II in antibody secreting cells to acquire different properties, leading to differences in RNA processing and histone modifications.</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b/>
          <w:bCs/>
          <w:sz w:val="24"/>
          <w:szCs w:val="24"/>
        </w:rPr>
        <w:t xml:space="preserve">Key words: </w:t>
      </w:r>
      <w:r w:rsidRPr="003900DE">
        <w:rPr>
          <w:rFonts w:ascii="Book Antiqua" w:hAnsi="Book Antiqua" w:cs="Book Antiqua"/>
          <w:sz w:val="24"/>
          <w:szCs w:val="24"/>
        </w:rPr>
        <w:t>Antibody secreting cells; B cell differentiation; ELL2; Secretory-specific antibody; Interferon regulatory factor 4; B-lymphocyte-induced maturation protein 1; OCA-B; Super elongation complex; Xbp-1; Mammalian target of rapamycin</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3900DE">
      <w:pPr>
        <w:snapToGrid w:val="0"/>
        <w:spacing w:line="360" w:lineRule="auto"/>
        <w:jc w:val="both"/>
        <w:rPr>
          <w:rFonts w:ascii="Book Antiqua" w:hAnsi="Book Antiqua"/>
          <w:sz w:val="24"/>
        </w:rPr>
      </w:pPr>
      <w:r w:rsidRPr="003900DE">
        <w:rPr>
          <w:rFonts w:ascii="Book Antiqua" w:hAnsi="Book Antiqua"/>
          <w:sz w:val="24"/>
        </w:rPr>
        <w:t xml:space="preserve">© </w:t>
      </w:r>
      <w:r w:rsidRPr="003900DE">
        <w:rPr>
          <w:rFonts w:ascii="Book Antiqua" w:hAnsi="Book Antiqua"/>
          <w:b/>
          <w:sz w:val="24"/>
        </w:rPr>
        <w:t>The Author(s) 2015</w:t>
      </w:r>
      <w:r w:rsidRPr="003900DE">
        <w:rPr>
          <w:rFonts w:ascii="Book Antiqua" w:hAnsi="Book Antiqua"/>
          <w:sz w:val="24"/>
        </w:rPr>
        <w:t>. Published by Baishideng Publishing Group Inc. All rights reserved.</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b/>
          <w:bCs/>
          <w:sz w:val="24"/>
          <w:szCs w:val="24"/>
        </w:rPr>
        <w:t xml:space="preserve">Core tip: </w:t>
      </w:r>
      <w:r w:rsidRPr="003900DE">
        <w:rPr>
          <w:rFonts w:ascii="Book Antiqua" w:hAnsi="Book Antiqua" w:cs="Book Antiqua"/>
          <w:sz w:val="24"/>
          <w:szCs w:val="24"/>
        </w:rPr>
        <w:t xml:space="preserve">B cell differentiation to antibody secreting cells is a highly regulated, complex process facilitated by factors such as interferon regulatory factor 4, Blimp-1, OCA-B, Xbp1, and mammalian target of rapamycin. This results in a switch in immunoglobulin </w:t>
      </w:r>
      <w:r w:rsidRPr="003900DE">
        <w:rPr>
          <w:rFonts w:ascii="Book Antiqua" w:hAnsi="Book Antiqua" w:cs="Book Antiqua"/>
          <w:sz w:val="24"/>
          <w:szCs w:val="24"/>
        </w:rPr>
        <w:lastRenderedPageBreak/>
        <w:t>mRNA processing from the membrane-bound to the secretory-specific form, occurring when ELL2 releases RNAP-II pausing during transcription elongation and causes exon skipping and proximal poly(A) site choice.</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DA4706">
      <w:pPr>
        <w:spacing w:line="360" w:lineRule="auto"/>
        <w:jc w:val="both"/>
        <w:rPr>
          <w:rFonts w:ascii="Book Antiqua" w:hAnsi="Book Antiqua" w:cs="Book Antiqua"/>
          <w:bCs/>
          <w:sz w:val="24"/>
          <w:szCs w:val="24"/>
          <w:lang w:eastAsia="zh-CN"/>
        </w:rPr>
      </w:pPr>
      <w:r w:rsidRPr="003900DE">
        <w:rPr>
          <w:rFonts w:ascii="Book Antiqua" w:hAnsi="Book Antiqua" w:cs="Book Antiqua"/>
          <w:sz w:val="24"/>
          <w:szCs w:val="24"/>
        </w:rPr>
        <w:t>Smith SM, Carew NT, Milcarek C.</w:t>
      </w:r>
      <w:r w:rsidRPr="00266591">
        <w:rPr>
          <w:rFonts w:ascii="Book Antiqua" w:hAnsi="Book Antiqua" w:cs="Book Antiqua"/>
          <w:b/>
          <w:bCs/>
          <w:sz w:val="24"/>
          <w:szCs w:val="24"/>
        </w:rPr>
        <w:t xml:space="preserve"> </w:t>
      </w:r>
      <w:r w:rsidRPr="00266591">
        <w:rPr>
          <w:rFonts w:ascii="Book Antiqua" w:hAnsi="Book Antiqua" w:cs="Book Antiqua"/>
          <w:bCs/>
          <w:sz w:val="24"/>
          <w:szCs w:val="24"/>
        </w:rPr>
        <w:t>RNA polymerases in plasma cells trav-ELL2 the beat of a different drum</w:t>
      </w:r>
      <w:r w:rsidRPr="00266591">
        <w:rPr>
          <w:rFonts w:ascii="Book Antiqua" w:hAnsi="Book Antiqua" w:cs="Book Antiqua"/>
          <w:bCs/>
          <w:sz w:val="24"/>
          <w:szCs w:val="24"/>
          <w:lang w:eastAsia="zh-CN"/>
        </w:rPr>
        <w:t>.</w:t>
      </w:r>
      <w:r w:rsidRPr="003900DE">
        <w:rPr>
          <w:rFonts w:ascii="Book Antiqua" w:hAnsi="Book Antiqua" w:cs="Book Antiqua"/>
          <w:bCs/>
          <w:sz w:val="24"/>
          <w:szCs w:val="24"/>
          <w:lang w:eastAsia="zh-CN"/>
        </w:rPr>
        <w:t xml:space="preserve"> </w:t>
      </w:r>
      <w:r w:rsidRPr="003900DE">
        <w:rPr>
          <w:rFonts w:ascii="Book Antiqua" w:hAnsi="Book Antiqua"/>
          <w:i/>
          <w:iCs/>
          <w:sz w:val="24"/>
          <w:szCs w:val="24"/>
        </w:rPr>
        <w:t>World J Immunol</w:t>
      </w:r>
      <w:r w:rsidRPr="003900DE">
        <w:rPr>
          <w:rFonts w:ascii="Book Antiqua" w:hAnsi="Book Antiqua"/>
          <w:iCs/>
          <w:sz w:val="24"/>
          <w:szCs w:val="24"/>
          <w:lang w:eastAsia="zh-CN"/>
        </w:rPr>
        <w:t xml:space="preserve"> 2015; In press</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sz w:val="24"/>
          <w:szCs w:val="24"/>
        </w:rPr>
        <w:br w:type="page"/>
      </w:r>
      <w:r w:rsidRPr="003900DE">
        <w:rPr>
          <w:rFonts w:ascii="Book Antiqua" w:hAnsi="Book Antiqua" w:cs="Book Antiqua"/>
          <w:b/>
          <w:bCs/>
          <w:sz w:val="24"/>
          <w:szCs w:val="24"/>
        </w:rPr>
        <w:lastRenderedPageBreak/>
        <w:t>INTRODUCTION</w:t>
      </w:r>
    </w:p>
    <w:p w:rsidR="00042EE5" w:rsidRPr="003900DE" w:rsidRDefault="00042EE5" w:rsidP="005B5C2D">
      <w:pPr>
        <w:pStyle w:val="NormalWeb"/>
        <w:shd w:val="clear" w:color="auto" w:fill="FFFFFF"/>
        <w:spacing w:after="0" w:line="360" w:lineRule="auto"/>
        <w:jc w:val="both"/>
        <w:rPr>
          <w:rFonts w:ascii="Book Antiqua" w:hAnsi="Book Antiqua" w:cs="Book Antiqua"/>
          <w:color w:val="000000"/>
        </w:rPr>
      </w:pPr>
      <w:r w:rsidRPr="003900DE">
        <w:rPr>
          <w:rFonts w:ascii="Book Antiqua" w:hAnsi="Book Antiqua" w:cs="Book Antiqua"/>
          <w:color w:val="000000"/>
        </w:rPr>
        <w:t>If a man does not keep pace with his companions, perhaps it is because he hears a different drummer. Let him step to the music which he hears</w:t>
      </w:r>
      <w:r w:rsidRPr="003900DE">
        <w:rPr>
          <w:rFonts w:ascii="Book Antiqua" w:hAnsi="Book Antiqua" w:cs="Book Antiqua"/>
          <w:i/>
          <w:iCs/>
          <w:color w:val="000000"/>
        </w:rPr>
        <w:t>….</w:t>
      </w:r>
      <w:hyperlink r:id="rId8" w:history="1">
        <w:r w:rsidRPr="003900DE">
          <w:rPr>
            <w:rStyle w:val="Hyperlink"/>
            <w:rFonts w:ascii="Book Antiqua" w:hAnsi="Book Antiqua" w:cs="Book Antiqua"/>
            <w:color w:val="auto"/>
            <w:u w:val="none"/>
          </w:rPr>
          <w:t xml:space="preserve">Henry David Thoreau </w:t>
        </w:r>
      </w:hyperlink>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B cells mature in the bone marrow, having undergone a series of DNA rearrangements to produce the uniquely rearranged immunoglobulin (Ig) molecules (H2L2) on their surfaces, the B cell receptor (BCR). Also on the B cell surfaces are: CD79 alpha and beta Ig co-activators for the BCR; CD19, which acts as a co-receptor with BCR; CD21, the complement receptor 2 for C3d; pattern recognition receptors like Toll-like receptors 2 and 4; and MHC-Class II molecules. The mature B cells travel to the lymph nodes or the spleen and reside in niches awaiting stimulation.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Upon stimulation the B cell radically alters its program of gene expression and “hears a different drummer”, turning into an antibody producing factory. If the B cells reside in and are stimulated in the marginal zone by T-independent antigen engagement of the BCRs, through the toll-like receptors, or Ig plus C3d, they will differentiate into antibody secreting cells (ASCs) with a high probability of differentiating into short-lived plasma-blasts. Activated marginal zone ASCs persist for only a few days after activation. They die rapidly either through an inability to deal with internal reactive oxygen species formed because of the large amount of secretory-specific antibody molecules they produce and/or because they fail to upregulate receptors for survival signals.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B cells that initially travel to the follicles require a more complex set of reactions in order to be stimulated by antigen. Engagement of the B cell surface CD40 occurs</w:t>
      </w:r>
      <w:r w:rsidRPr="003900DE">
        <w:rPr>
          <w:rFonts w:ascii="Book Antiqua" w:hAnsi="Book Antiqua" w:cs="Book Antiqua"/>
          <w:i/>
          <w:iCs/>
          <w:sz w:val="24"/>
          <w:szCs w:val="24"/>
        </w:rPr>
        <w:t xml:space="preserve"> via </w:t>
      </w:r>
      <w:r w:rsidRPr="003900DE">
        <w:rPr>
          <w:rFonts w:ascii="Book Antiqua" w:hAnsi="Book Antiqua" w:cs="Book Antiqua"/>
          <w:sz w:val="24"/>
          <w:szCs w:val="24"/>
        </w:rPr>
        <w:t xml:space="preserve">contact with T cells carrying surface CD40 Ligand (CD154). Secretion of cytokines including interleukin (IL)-2, -4, and -5 by T cells further activates the B cells. CD40 is a member of the tumor necrosis factor superfamily of receptors and engagement results in B cell activation, isotype switching, and somatic hyper-mutation upon passing through a germinal center. Those B cells then differentiate into antibody secreting cells or memory cells. The CXCR4+ antibody secreting cells from B cells stimulated in follicles can home to specific CXCL12+ niches in the bone marrow and become long-lived ASCs. Long life for ASCs depends on soluble factors like BAFF and APRIL made </w:t>
      </w:r>
      <w:r w:rsidRPr="003900DE">
        <w:rPr>
          <w:rFonts w:ascii="Book Antiqua" w:hAnsi="Book Antiqua" w:cs="Book Antiqua"/>
          <w:sz w:val="24"/>
          <w:szCs w:val="24"/>
        </w:rPr>
        <w:lastRenderedPageBreak/>
        <w:t>by the bone marrow stroma and a touch of autophagy to repair damage in the endoplasmic reticulum</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&lt;EndNote&gt;&lt;Cite&gt;&lt;Author&gt;Pyo&lt;/Author&gt;&lt;Year&gt;2013&lt;/Year&gt;&lt;RecNum&gt;2608&lt;/RecNum&gt;&lt;record&gt;&lt;rec-number&gt;2608&lt;/rec-number&gt;&lt;foreign-keys&gt;&lt;key app="EN" db-id="xw5s5trtn9ddt4edfwqvvt9waxzftrzxpzvt"&gt;2608&lt;/key&gt;&lt;/foreign-keys&gt;&lt;ref-type name="Journal Article"&gt;17&lt;/ref-type&gt;&lt;contributors&gt;&lt;authors&gt;&lt;author&gt;Pyo, Jong-Ok&lt;/author&gt;&lt;author&gt;Yoo, Seung-Min&lt;/author&gt;&lt;author&gt;Ahn, Hye-Hyun&lt;/author&gt;&lt;author&gt;Nah, Jihoon&lt;/author&gt;&lt;author&gt;Hong, Se-Hoon&lt;/author&gt;&lt;author&gt;Kam, Tae-In&lt;/author&gt;&lt;author&gt;Jung, Sunmin&lt;/author&gt;&lt;author&gt;Jung, Yong-Keun&lt;/author&gt;&lt;/authors&gt;&lt;/contributors&gt;&lt;titles&gt;&lt;title&gt;Overexpression of Atg5 in mice activates autophagy and extends lifespan&lt;/title&gt;&lt;secondary-title&gt;Nat Commun&lt;/secondary-title&gt;&lt;/titles&gt;&lt;periodical&gt;&lt;full-title&gt;Nat Commun&lt;/full-title&gt;&lt;/periodical&gt;&lt;pages&gt;2300&lt;/pages&gt;&lt;volume&gt;4&lt;/volume&gt;&lt;dates&gt;&lt;year&gt;2013&lt;/year&gt;&lt;/dates&gt;&lt;publisher&gt;Nature Publishing Group, a division of Macmillan Publishers Limited. All Rights Reserved.&lt;/publisher&gt;&lt;work-type&gt;Article&lt;/work-type&gt;&lt;urls&gt;&lt;related-urls&gt;&lt;url&gt;http://dx.doi.org/10.1038/ncomms3300&lt;/url&gt;&lt;/related-urls&gt;&lt;/urls&gt;&lt;electronic-resource-num&gt;10.1038/ncomms3300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5B5C2D">
      <w:pPr>
        <w:spacing w:line="360" w:lineRule="auto"/>
        <w:jc w:val="both"/>
        <w:rPr>
          <w:rFonts w:ascii="Book Antiqua" w:hAnsi="Book Antiqua" w:cs="Book Antiqua"/>
          <w:b/>
          <w:bCs/>
          <w:sz w:val="24"/>
          <w:szCs w:val="24"/>
        </w:rPr>
      </w:pP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t>TUNING UP THE BAND</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How individual activated B cells choose between division, death, ASC development and class switching is unknown, and the molecular basis of this heterogeneity is still a mystery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&lt;EndNote&gt;&lt;Cite&gt;&lt;Author&gt;Nutt&lt;/Author&gt;&lt;Year&gt;2015&lt;/Year&gt;&lt;RecNum&gt;2705&lt;/RecNum&gt;&lt;record&gt;&lt;rec-number&gt;2705&lt;/rec-number&gt;&lt;foreign-keys&gt;&lt;key app="EN" db-id="xw5s5trtn9ddt4edfwqvvt9waxzftrzxpzvt"&gt;2705&lt;/key&gt;&lt;/foreign-keys&gt;&lt;ref-type name="Journal Article"&gt;17&lt;/ref-type&gt;&lt;contributors&gt;&lt;authors&gt;&lt;author&gt;Nutt, Stephen L.&lt;/author&gt;&lt;author&gt;Hodgkin, Philip D.&lt;/author&gt;&lt;author&gt;Tarlinton, David M.&lt;/author&gt;&lt;author&gt;Corcoran, Lynn M.&lt;/author&gt;&lt;/authors&gt;&lt;/contributors&gt;&lt;titles&gt;&lt;title&gt;The generation of antibody-secreting plasma cells&lt;/title&gt;&lt;secondary-title&gt;Nat Rev Immunol&lt;/secondary-title&gt;&lt;/titles&gt;&lt;periodical&gt;&lt;full-title&gt;Nat Rev Immunol&lt;/full-title&gt;&lt;/periodical&gt;&lt;pages&gt;160-171&lt;/pages&gt;&lt;volume&gt;15&lt;/volume&gt;&lt;number&gt;3&lt;/number&gt;&lt;dates&gt;&lt;year&gt;2015&lt;/year&gt;&lt;/dates&gt;&lt;publisher&gt;Nature Publishing Group, a division of Macmillan Publishers Limited. All Rights Reserved.&lt;/publisher&gt;&lt;isbn&gt;1474-1733&lt;/isbn&gt;&lt;work-type&gt;Review&lt;/work-type&gt;&lt;urls&gt;&lt;related-urls&gt;&lt;url&gt;http://dx.doi.org/10.1038/nri3795&lt;/url&gt;&lt;/related-urls&gt;&lt;/urls&gt;&lt;electronic-resource-num&gt;10.1038/nri3795&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w:t>
      </w:r>
      <w:r w:rsidRPr="003900DE">
        <w:rPr>
          <w:rFonts w:ascii="Book Antiqua" w:hAnsi="Book Antiqua" w:cs="Book Antiqua"/>
          <w:sz w:val="24"/>
          <w:szCs w:val="24"/>
        </w:rPr>
        <w:fldChar w:fldCharType="end"/>
      </w:r>
      <w:r w:rsidRPr="003900DE">
        <w:rPr>
          <w:rFonts w:ascii="Book Antiqua" w:hAnsi="Book Antiqua" w:cs="Book Antiqua"/>
          <w:sz w:val="24"/>
          <w:szCs w:val="24"/>
        </w:rPr>
        <w:t>. The relationship between the short-lived cycling plasma-blasts and the long-lived ASCs also remains unclear. The long-lived ASCs have the highest B-lymphocyte-induced maturation protein 1</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Blimp-1</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expression, which might then explain the decreased levels of c-myc and proliferation in them</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&lt;EndNote&gt;&lt;Cite&gt;&lt;Author&gt;Fernández&lt;/Author&gt;&lt;Year&gt;2013&lt;/Year&gt;&lt;RecNum&gt;2462&lt;/RecNum&gt;&lt;record&gt;&lt;rec-number&gt;2462&lt;/rec-number&gt;&lt;foreign-keys&gt;&lt;key app="EN" db-id="xw5s5trtn9ddt4edfwqvvt9waxzftrzxpzvt"&gt;2462&lt;/key&gt;&lt;/foreign-keys&gt;&lt;ref-type name="Journal Article"&gt;17&lt;/ref-type&gt;&lt;contributors&gt;&lt;authors&gt;&lt;author&gt;Fernández, David&lt;/author&gt;&lt;author&gt;Ortiz, Maitane&lt;/author&gt;&lt;author&gt;Rodríguez, Lorena&lt;/author&gt;&lt;author&gt;García, Arancha&lt;/author&gt;&lt;author&gt;Martinez, Dolores&lt;/author&gt;&lt;author&gt;Moreno de Alborán, Ignacio&lt;/author&gt;&lt;/authors&gt;&lt;/contributors&gt;&lt;titles&gt;&lt;title&gt;The Proto-Oncogene c-myc Regulates Antibody Secretion and Ig Class Switch Recombination&lt;/title&gt;&lt;secondary-title&gt;J Immunol&lt;/secondary-title&gt;&lt;/titles&gt;&lt;periodical&gt;&lt;full-title&gt;J Immunol&lt;/full-title&gt;&lt;/periodical&gt;&lt;pages&gt;6135-6144&lt;/pages&gt;&lt;volume&gt;190&lt;/volume&gt;&lt;number&gt;12&lt;/number&gt;&lt;dates&gt;&lt;year&gt;2013&lt;/year&gt;&lt;pub-dates&gt;&lt;date&gt;June 15, 2013&lt;/date&gt;&lt;/pub-dates&gt;&lt;/dates&gt;&lt;urls&gt;&lt;related-urls&gt;&lt;url&gt;http://www.jimmunol.org/content/190/12/6135.abstract&lt;/url&gt;&lt;/related-urls&gt;&lt;/urls&gt;&lt;electronic-resource-num&gt;10.4049/jimmunol.1300712&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w:t>
      </w:r>
      <w:r w:rsidRPr="003900DE">
        <w:rPr>
          <w:rFonts w:ascii="Book Antiqua" w:hAnsi="Book Antiqua" w:cs="Book Antiqua"/>
          <w:sz w:val="24"/>
          <w:szCs w:val="24"/>
        </w:rPr>
        <w:fldChar w:fldCharType="end"/>
      </w:r>
      <w:r w:rsidRPr="003900DE">
        <w:rPr>
          <w:rFonts w:ascii="Book Antiqua" w:hAnsi="Book Antiqua" w:cs="Book Antiqua"/>
          <w:sz w:val="24"/>
          <w:szCs w:val="24"/>
        </w:rPr>
        <w:t>. We addressed these issues more fully in a recent review</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&lt;EndNote&gt;&lt;Cite&gt;&lt;Author&gt;Bayles&lt;/Author&gt;&lt;Year&gt;2014&lt;/Year&gt;&lt;RecNum&gt;2680&lt;/RecNum&gt;&lt;record&gt;&lt;rec-number&gt;2680&lt;/rec-number&gt;&lt;foreign-keys&gt;&lt;key app="EN" db-id="xw5s5trtn9ddt4edfwqvvt9waxzftrzxpzvt"&gt;2680&lt;/key&gt;&lt;/foreign-keys&gt;&lt;ref-type name="Journal Article"&gt;17&lt;/ref-type&gt;&lt;contributors&gt;&lt;authors&gt;&lt;author&gt;Bayles, I.&lt;/author&gt;&lt;author&gt;Milcarek, C&lt;/author&gt;&lt;/authors&gt;&lt;/contributors&gt;&lt;titles&gt;&lt;title&gt;Plasma cell formation, secretion, and persistence: The short and the long of it&lt;/title&gt;&lt;secondary-title&gt;Critical Reviews in Immunology&lt;/secondary-title&gt;&lt;/titles&gt;&lt;periodical&gt;&lt;full-title&gt;Critical Reviews in Immunology&lt;/full-title&gt;&lt;/periodical&gt;&lt;pages&gt;481-99.&lt;/pages&gt;&lt;volume&gt;34&lt;/volume&gt;&lt;number&gt;6&lt;/number&gt;&lt;dates&gt;&lt;year&gt;2014&lt;/year&gt;&lt;/dates&gt;&lt;urls&gt;&lt;/urls&gt;&lt;/record&gt;&lt;/Cite&gt;&lt;/EndNote&gt;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Regardless of the source of the B cells (MZ or FO) the activation pathways to ASCs share a number of transcription factors that alter the expression pathways and pave the way to secretion of antibody. Several genes have been implicated in both the activated B cell transcriptional network and the antibody secreting cell network, such as interferon regulatory factor 4</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Irf4</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and Pou2af1 (OCA-B); meanwhile, ELL2, c-Fos, Prdm1 (Blimp-1) and Xbp1 are implicated only in the antibody secreting cell network</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&lt;EndNote&gt;&lt;Cite&gt;&lt;Author&gt;Shi&lt;/Author&gt;&lt;Year&gt;2015&lt;/Year&gt;&lt;RecNum&gt;2741&lt;/RecNum&gt;&lt;DisplayText&gt;(5)&lt;/DisplayText&gt;&lt;record&gt;&lt;rec-number&gt;2741&lt;/rec-number&gt;&lt;foreign-keys&gt;&lt;key app="EN" db-id="xw5s5trtn9ddt4edfwqvvt9waxzftrzxpzvt"&gt;2741&lt;/key&gt;&lt;/foreign-keys&gt;&lt;ref-type name="Journal Article"&gt;17&lt;/ref-type&gt;&lt;contributors&gt;&lt;authors&gt;&lt;author&gt;Shi, Wei&lt;/author&gt;&lt;author&gt;Liao, Yang&lt;/author&gt;&lt;author&gt;Willis, Simon N.&lt;/author&gt;&lt;author&gt;Taubenheim, Nadine&lt;/author&gt;&lt;author&gt;Inouye, Michael&lt;/author&gt;&lt;author&gt;Tarlinton, David M.&lt;/author&gt;&lt;author&gt;Smyth, Gordon K.&lt;/author&gt;&lt;author&gt;Hodgkin, Philip D.&lt;/author&gt;&lt;author&gt;Nutt, Stephen L.&lt;/author&gt;&lt;author&gt;Corcoran, Lynn M.&lt;/author&gt;&lt;/authors&gt;&lt;/contributors&gt;&lt;titles&gt;&lt;title&gt;Transcriptional profiling of mouse B cell terminal differentiation defines a signature for antibody-secreting plasma cells&lt;/title&gt;&lt;secondary-title&gt;Nat Immunol&lt;/secondary-title&gt;&lt;/titles&gt;&lt;periodical&gt;&lt;full-title&gt;Nat Immunol&lt;/full-title&gt;&lt;/periodical&gt;&lt;volume&gt;advance online publication&lt;/volume&gt;&lt;dates&gt;&lt;year&gt;2015&lt;/year&gt;&lt;/dates&gt;&lt;publisher&gt;Nature Publishing Group, a division of Macmillan Publishers Limited. All Rights Reserved.&lt;/publisher&gt;&lt;isbn&gt;1529-2916&lt;/isbn&gt;&lt;work-type&gt;Resource&lt;/work-type&gt;&lt;urls&gt;&lt;related-urls&gt;&lt;url&gt;http://dx.doi.org/10.1038/ni.3154&lt;/url&gt;&lt;/related-urls&gt;&lt;/urls&gt;&lt;electronic-resource-num&gt;10.1038/ni.3154&amp;#xD;http://www.nature.com/ni/journal/vaop/ncurrent/abs/ni.3154.html#supplementary-information&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Of these, only ELL2, Irf4 and Pou2af1 (OCA-B) have been shown to act directly on the immunoglobulin genes. </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b/>
          <w:bCs/>
          <w:i/>
          <w:iCs/>
          <w:sz w:val="24"/>
          <w:szCs w:val="24"/>
        </w:rPr>
        <w:t>Irf4 plays a central role in B cell to ASC differentiation</w:t>
      </w:r>
    </w:p>
    <w:p w:rsidR="00042EE5" w:rsidRPr="003900DE" w:rsidRDefault="00042EE5" w:rsidP="005B5C2D">
      <w:pPr>
        <w:spacing w:line="360" w:lineRule="auto"/>
        <w:jc w:val="both"/>
        <w:rPr>
          <w:rFonts w:ascii="Book Antiqua" w:hAnsi="Book Antiqua" w:cs="Book Antiqua"/>
          <w:b/>
          <w:bCs/>
          <w:sz w:val="24"/>
          <w:szCs w:val="24"/>
          <w:vertAlign w:val="superscript"/>
        </w:rPr>
      </w:pPr>
      <w:r w:rsidRPr="003900DE">
        <w:rPr>
          <w:rFonts w:ascii="Book Antiqua" w:hAnsi="Book Antiqua" w:cs="Book Antiqua"/>
          <w:sz w:val="24"/>
          <w:szCs w:val="24"/>
        </w:rPr>
        <w:t>Irf4, also known as Pip, is unique amongst many others within its class of Irfs. Irfs have important roles within the immune responses. Irf1 and Irf2 were the first Irfs to be recognized for their novel immunomodulation and hematopoietic effects. Studies of Irfs prompted later discovery of other members in this class. The class now includes Irf3, Irf4, Irf7 and Irf8</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&lt;EndNote&gt;&lt;Cite&gt;&lt;Author&gt;Mamane&lt;/Author&gt;&lt;Year&gt;1999&lt;/Year&gt;&lt;RecNum&gt;42&lt;/RecNum&gt;&lt;DisplayText&gt;(6)&lt;/DisplayText&gt;&lt;record&gt;&lt;rec-number&gt;42&lt;/rec-number&gt;&lt;foreign-keys&gt;&lt;key app="EN" db-id="xez2txzeheaps0ew09t5wep3xe5zpdsxs9ra" timestamp="0"&gt;42&lt;/key&gt;&lt;/foreign-keys&gt;&lt;ref-type name="Journal Article"&gt;17&lt;/ref-type&gt;&lt;contributors&gt;&lt;authors&gt;&lt;author&gt;Mamane, Yael&lt;/author&gt;&lt;author&gt;Heylbroeck, Christophe&lt;/author&gt;&lt;author&gt;Génin, Pierre&lt;/author&gt;&lt;author&gt;Algarté, Michele&lt;/author&gt;&lt;author&gt;Servant, Marc J.&lt;/author&gt;&lt;author&gt;LePage, Cécile&lt;/author&gt;&lt;author&gt;DeLuca, Carmela&lt;/author&gt;&lt;author&gt;Kwon, Hakju&lt;/author&gt;&lt;author&gt;Lin, Rongtuan&lt;/author&gt;&lt;author&gt;Hiscott, John&lt;/author&gt;&lt;/authors&gt;&lt;/contributors&gt;&lt;titles&gt;&lt;title&gt;Interferon regulatory factors: the next generation&lt;/title&gt;&lt;secondary-title&gt;Gene&lt;/secondary-title&gt;&lt;/titles&gt;&lt;pages&gt;1-14&lt;/pages&gt;&lt;volume&gt;237&lt;/volume&gt;&lt;number&gt;1&lt;/number&gt;&lt;keywords&gt;&lt;keyword&gt;Immune regulation&lt;/keyword&gt;&lt;keyword&gt;Interferon&lt;/keyword&gt;&lt;keyword&gt;Interferon regulatory factors&lt;/keyword&gt;&lt;keyword&gt;Transcription factor&lt;/keyword&gt;&lt;keyword&gt;Virus infection&lt;/keyword&gt;&lt;/keywords&gt;&lt;dates&gt;&lt;year&gt;1999&lt;/year&gt;&lt;pub-dates&gt;&lt;date&gt;9/3/&lt;/date&gt;&lt;/pub-dates&gt;&lt;/dates&gt;&lt;isbn&gt;0378-1119&lt;/isbn&gt;&lt;urls&gt;&lt;related-urls&gt;&lt;url&gt;http://www.sciencedirect.com/science/article/pii/S0378111999002620&lt;/url&gt;&lt;/related-urls&gt;&lt;/urls&gt;&lt;electronic-resource-num&gt;http://dx.doi.org/10.1016/S0378-1119(99)00262-0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w:t>
      </w:r>
      <w:r w:rsidRPr="003900DE">
        <w:rPr>
          <w:rFonts w:ascii="Book Antiqua" w:hAnsi="Book Antiqua" w:cs="Book Antiqua"/>
          <w:sz w:val="24"/>
          <w:szCs w:val="24"/>
          <w:vertAlign w:val="superscript"/>
          <w:lang w:eastAsia="zh-CN"/>
        </w:rPr>
        <w:t>,</w:t>
      </w:r>
      <w:r w:rsidRPr="003900DE">
        <w:rPr>
          <w:rFonts w:ascii="Book Antiqua" w:hAnsi="Book Antiqua" w:cs="Book Antiqua"/>
          <w:sz w:val="24"/>
          <w:szCs w:val="24"/>
        </w:rPr>
        <w:fldChar w:fldCharType="end"/>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&lt;EndNote&gt;&lt;Cite&gt;&lt;Author&gt;Lu&lt;/Author&gt;&lt;Year&gt;2014&lt;/Year&gt;&lt;RecNum&gt;2624&lt;/RecNum&gt;&lt;record&gt;&lt;rec-number&gt;2624&lt;/rec-number&gt;&lt;foreign-keys&gt;&lt;key app="EN" db-id="xw5s5trtn9ddt4edfwqvvt9waxzftrzxpzvt"&gt;2624&lt;/key&gt;&lt;/foreign-keys&gt;&lt;ref-type name="Journal Article"&gt;17&lt;/ref-type&gt;&lt;contributors&gt;&lt;authors&gt;&lt;author&gt;Lu, Dong&lt;/author&gt;&lt;author&gt;Nakagawa, Rinako&lt;/author&gt;&lt;author&gt;Lazzaro, Sandra&lt;/author&gt;&lt;author&gt;Staudacher, Philipp&lt;/author&gt;&lt;author&gt;Abreu-Goodger, Cei&lt;/author&gt;&lt;author&gt;Henley, Tom&lt;/author&gt;&lt;author&gt;Boiani, Sara&lt;/author&gt;&lt;author&gt;Leyland, Rebecca&lt;/author&gt;&lt;author&gt;Galloway, Alison&lt;/author&gt;&lt;author&gt;Andrews, Simon&lt;/author&gt;&lt;author&gt;Butcher, Geoffrey&lt;/author&gt;&lt;author&gt;Nutt, Stephen L.&lt;/author&gt;&lt;author&gt;Turner, Martin&lt;/author&gt;&lt;author&gt;Vigorito, Elena&lt;/author&gt;&lt;/authors&gt;&lt;/contributors&gt;&lt;titles&gt;&lt;title&gt;The miR-155–PU.1 axis acts on Pax5 to enable efficient terminal B cell differentiation&lt;/title&gt;&lt;secondary-title&gt;The Journal of Experimental Medicine&lt;/secondary-title&gt;&lt;/titles&gt;&lt;periodical&gt;&lt;full-title&gt;The Journal of Experimental Medicine&lt;/full-title&gt;&lt;/periodical&gt;&lt;pages&gt;2183-2198&lt;/pages&gt;&lt;volume&gt;211&lt;/volume&gt;&lt;number&gt;11&lt;/number&gt;&lt;dates&gt;&lt;year&gt;2014&lt;/year&gt;&lt;pub-dates&gt;&lt;date&gt;October 20, 2014&lt;/date&gt;&lt;/pub-dates&gt;&lt;/dates&gt;&lt;urls&gt;&lt;related-urls&gt;&lt;url&gt;http://jem.rupress.org/content/211/11/2183.abstract&lt;/url&gt;&lt;/related-urls&gt;&lt;/urls&gt;&lt;electronic-resource-num&gt;10.1084/jem.20140338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w:t>
      </w:r>
      <w:r w:rsidRPr="003900DE">
        <w:rPr>
          <w:rFonts w:ascii="Book Antiqua" w:hAnsi="Book Antiqua" w:cs="Book Antiqua"/>
          <w:sz w:val="24"/>
          <w:szCs w:val="24"/>
        </w:rPr>
        <w:fldChar w:fldCharType="end"/>
      </w:r>
      <w:r w:rsidRPr="003900DE">
        <w:rPr>
          <w:rFonts w:ascii="Book Antiqua" w:hAnsi="Book Antiqua" w:cs="Book Antiqua"/>
          <w:sz w:val="24"/>
          <w:szCs w:val="24"/>
        </w:rPr>
        <w:t>. Irf4 was discovered</w:t>
      </w:r>
      <w:r w:rsidRPr="003900DE">
        <w:rPr>
          <w:rFonts w:ascii="Book Antiqua" w:hAnsi="Book Antiqua" w:cs="Book Antiqua"/>
          <w:i/>
          <w:iCs/>
          <w:sz w:val="24"/>
          <w:szCs w:val="24"/>
        </w:rPr>
        <w:t xml:space="preserve"> via </w:t>
      </w:r>
      <w:r w:rsidRPr="003900DE">
        <w:rPr>
          <w:rFonts w:ascii="Book Antiqua" w:hAnsi="Book Antiqua" w:cs="Book Antiqua"/>
          <w:sz w:val="24"/>
          <w:szCs w:val="24"/>
        </w:rPr>
        <w:t>analysis of the specific Ets-transcriptions factors it interacts with; Irf4 binds to PU.1, an Ets-transcription factor, and together they form a functional ternary activating complex</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&lt;EndNote&gt;&lt;Cite&gt;&lt;Author&gt;Eisenbeis&lt;/Author&gt;&lt;Year&gt;1995&lt;/Year&gt;&lt;RecNum&gt;41&lt;/RecNum&gt;&lt;DisplayText&gt;(8)&lt;/DisplayText&gt;&lt;record&gt;&lt;rec-number&gt;41&lt;/rec-number&gt;&lt;foreign-keys&gt;&lt;key app="EN" db-id="xez2txzeheaps0ew09t5wep3xe5zpdsxs9ra" timestamp="0"&gt;41&lt;/key&gt;&lt;/foreign-keys&gt;&lt;ref-type name="Journal Article"&gt;17&lt;/ref-type&gt;&lt;contributors&gt;&lt;authors&gt;&lt;author&gt;Eisenbeis, C F&lt;/author&gt;&lt;author&gt;Singh, H&lt;/author&gt;&lt;author&gt;Storb, U&lt;/author&gt;&lt;/authors&gt;&lt;/contributors&gt;&lt;titles&gt;&lt;title&gt;Pip, a novel IRF family member, is a lymphoid-specific, PU.1-dependent transcriptional activator&lt;/title&gt;&lt;secondary-title&gt;Genes &amp;amp; Development&lt;/secondary-title&gt;&lt;/titles&gt;&lt;pages&gt;1377-1387&lt;/pages&gt;&lt;volume&gt;9&lt;/volume&gt;&lt;number&gt;11&lt;/number&gt;&lt;dates&gt;&lt;year&gt;1995&lt;/year&gt;&lt;pub-dates&gt;&lt;date&gt;June 1, 1995&lt;/date&gt;&lt;/pub-dates&gt;&lt;/dates&gt;&lt;urls&gt;&lt;related-urls&gt;&lt;url&gt;http://genesdev.cshlp.org/content/9/11/1377.abstract&lt;/url&gt;&lt;/related-urls&gt;&lt;/urls&gt;&lt;electronic-resource-num&gt;10.1101/gad.9.11.1377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w:t>
      </w:r>
      <w:r w:rsidRPr="003900DE">
        <w:rPr>
          <w:rFonts w:ascii="Book Antiqua" w:hAnsi="Book Antiqua" w:cs="Book Antiqua"/>
          <w:sz w:val="24"/>
          <w:szCs w:val="24"/>
        </w:rPr>
        <w:fldChar w:fldCharType="end"/>
      </w:r>
      <w:r w:rsidRPr="003900DE">
        <w:rPr>
          <w:rFonts w:ascii="Book Antiqua" w:hAnsi="Book Antiqua" w:cs="Book Antiqua"/>
          <w:sz w:val="24"/>
          <w:szCs w:val="24"/>
        </w:rPr>
        <w:t>.</w:t>
      </w:r>
      <w:r w:rsidRPr="003900DE">
        <w:rPr>
          <w:rFonts w:ascii="Book Antiqua" w:hAnsi="Book Antiqua" w:cs="Book Antiqua"/>
          <w:b/>
          <w:bCs/>
          <w:sz w:val="24"/>
          <w:szCs w:val="24"/>
          <w:vertAlign w:val="superscript"/>
        </w:rPr>
        <w:t xml:space="preserve"> </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28370F">
      <w:pPr>
        <w:spacing w:line="360" w:lineRule="auto"/>
        <w:ind w:firstLineChars="100" w:firstLine="240"/>
        <w:jc w:val="both"/>
        <w:rPr>
          <w:rFonts w:ascii="Book Antiqua" w:hAnsi="Book Antiqua" w:cs="Book Antiqua"/>
          <w:noProof/>
          <w:sz w:val="24"/>
          <w:szCs w:val="24"/>
          <w:vertAlign w:val="superscript"/>
        </w:rPr>
      </w:pPr>
      <w:r w:rsidRPr="003900DE">
        <w:rPr>
          <w:rFonts w:ascii="Book Antiqua" w:hAnsi="Book Antiqua" w:cs="Book Antiqua"/>
          <w:sz w:val="24"/>
          <w:szCs w:val="24"/>
        </w:rPr>
        <w:lastRenderedPageBreak/>
        <w:t>B cells experience class-switching recombination along with particular changes to cellular Ig specific transcription factors due to Irf4 regulation. The formation and changes to the germinal center are most highly observed when centrocyte levels are decreased and Ig specific transcription factors become abundant. The progression from germinal center maintenance to germinal center-specific transcription is the final step in the B cell cascade before differentiation can occur. Irf4 meditated differentiation directs B lymphocytes to become memory B cells or ASCs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&lt;EndNote&gt;&lt;Cite&gt;&lt;Author&gt;Klein&lt;/Author&gt;&lt;Year&gt;2006&lt;/Year&gt;&lt;RecNum&gt;1886&lt;/RecNum&gt;&lt;record&gt;&lt;rec-number&gt;1886&lt;/rec-number&gt;&lt;foreign-keys&gt;&lt;key app="EN" db-id="xw5s5trtn9ddt4edfwqvvt9waxzftrzxpzvt"&gt;1886&lt;/key&gt;&lt;/foreign-keys&gt;&lt;ref-type name="Journal Article"&gt;17&lt;/ref-type&gt;&lt;contributors&gt;&lt;authors&gt;&lt;author&gt;Klein, Ulf&lt;/author&gt;&lt;author&gt;Casola, Stefano&lt;/author&gt;&lt;author&gt;Cattoretti, Giorgio&lt;/author&gt;&lt;author&gt;Shen, Qiong&lt;/author&gt;&lt;author&gt;Lia, Marie&lt;/author&gt;&lt;author&gt;Mo, Tongwei&lt;/author&gt;&lt;author&gt;Ludwig, Thomas&lt;/author&gt;&lt;author&gt;Rajewsky, Klaus&lt;/author&gt;&lt;author&gt;Dalla-Favera, Riccardo&lt;/author&gt;&lt;/authors&gt;&lt;/contributors&gt;&lt;titles&gt;&lt;title&gt;Transcription factor IRF4 controls plasma cell differentiation and class-switch recombination&lt;/title&gt;&lt;secondary-title&gt;Nat Immunol&lt;/secondary-title&gt;&lt;/titles&gt;&lt;periodical&gt;&lt;full-title&gt;Nat Immunol&lt;/full-title&gt;&lt;/periodical&gt;&lt;pages&gt;773-782&lt;/pages&gt;&lt;volume&gt;7&lt;/volume&gt;&lt;number&gt;7&lt;/number&gt;&lt;keywords&gt;&lt;keyword&gt;irf4 effects&lt;/keyword&gt;&lt;/keywords&gt;&lt;dates&gt;&lt;year&gt;2006&lt;/year&gt;&lt;/dates&gt;&lt;urls&gt;&lt;related-urls&gt;&lt;url&gt;http://dx.doi.org/10.1038/ni1357&lt;/url&gt;&lt;url&gt;http://www.nature.com/ni/journal/v7/n7/suppinfo/ni1357_S1.html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ELL2, a transcription elongation factor discussed below, is highly expressed in ASCs </w:t>
      </w:r>
      <w:r w:rsidRPr="003900DE">
        <w:rPr>
          <w:rFonts w:ascii="Book Antiqua" w:hAnsi="Book Antiqua" w:cs="Book Antiqua"/>
          <w:i/>
          <w:iCs/>
          <w:sz w:val="24"/>
          <w:szCs w:val="24"/>
        </w:rPr>
        <w:t>vs</w:t>
      </w:r>
      <w:r w:rsidRPr="003900DE">
        <w:rPr>
          <w:rFonts w:ascii="Book Antiqua" w:hAnsi="Book Antiqua" w:cs="Book Antiqua"/>
          <w:sz w:val="24"/>
          <w:szCs w:val="24"/>
        </w:rPr>
        <w:t xml:space="preserve"> B cells, and Irf4 binds to the ELL2 promoter to induce high levels of ELL2 mRNA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&lt;EndNote&gt;&lt;Cite&gt;&lt;Author&gt;Martincic&lt;/Author&gt;&lt;Year&gt;2009&lt;/Year&gt;&lt;RecNum&gt;1941&lt;/RecNum&gt;&lt;record&gt;&lt;rec-number&gt;1941&lt;/rec-number&gt;&lt;foreign-keys&gt;&lt;key app="EN" db-id="xw5s5trtn9ddt4edfwqvvt9waxzftrzxpzvt"&gt;1941&lt;/key&gt;&lt;/foreign-keys&gt;&lt;ref-type name="Journal Article"&gt;17&lt;/ref-type&gt;&lt;contributors&gt;&lt;authors&gt;&lt;author&gt;Martincic, Kathleen&lt;/author&gt;&lt;author&gt;Alkan, Serkan A.&lt;/author&gt;&lt;author&gt;Cheatle, Alys&lt;/author&gt;&lt;author&gt;Borghesi, Lisa&lt;/author&gt;&lt;author&gt;Milcarek, Christine&lt;/author&gt;&lt;/authors&gt;&lt;/contributors&gt;&lt;titles&gt;&lt;title&gt;Transcription elongation factor ELL2 directs immunoglobulin secretion in plasma cells by stimulating altered RNA processing&lt;/title&gt;&lt;secondary-title&gt;Nat Immunol&lt;/secondary-title&gt;&lt;/titles&gt;&lt;periodical&gt;&lt;full-title&gt;Nat Immunol&lt;/full-title&gt;&lt;/periodical&gt;&lt;pages&gt;1102-1109&lt;/pages&gt;&lt;volume&gt;10&lt;/volume&gt;&lt;number&gt;10&lt;/number&gt;&lt;keywords&gt;&lt;keyword&gt;linkage&lt;/keyword&gt;&lt;/keywords&gt;&lt;dates&gt;&lt;year&gt;2009&lt;/year&gt;&lt;/dates&gt;&lt;publisher&gt;Nature Publishing Group&lt;/publisher&gt;&lt;urls&gt;&lt;related-urls&gt;&lt;url&gt;http://dx.doi.org/10.1038/ni.1786&lt;/url&gt;&lt;url&gt;http://www.nature.com/ni/journal/v10/n10/suppinfo/ni.1786_S1.html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w:t>
      </w:r>
      <w:r w:rsidRPr="003900DE">
        <w:rPr>
          <w:rFonts w:ascii="Book Antiqua" w:hAnsi="Book Antiqua" w:cs="Book Antiqua"/>
          <w:sz w:val="24"/>
          <w:szCs w:val="24"/>
        </w:rPr>
        <w:fldChar w:fldCharType="end"/>
      </w:r>
      <w:r w:rsidRPr="003900DE">
        <w:rPr>
          <w:rFonts w:ascii="Book Antiqua" w:hAnsi="Book Antiqua" w:cs="Book Antiqua"/>
          <w:sz w:val="24"/>
          <w:szCs w:val="24"/>
        </w:rPr>
        <w:t>. When Irf4 is conditionally knocked out, germinal center formation is profoundly compromised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&lt;EndNote&gt;&lt;Cite&gt;&lt;Author&gt;Willis&lt;/Author&gt;&lt;Year&gt;2014&lt;/Year&gt;&lt;RecNum&gt;45&lt;/RecNum&gt;&lt;DisplayText&gt;(11)&lt;/DisplayText&gt;&lt;record&gt;&lt;rec-number&gt;45&lt;/rec-number&gt;&lt;foreign-keys&gt;&lt;key app="EN" db-id="xez2txzeheaps0ew09t5wep3xe5zpdsxs9ra" timestamp="0"&gt;45&lt;/key&gt;&lt;/foreign-keys&gt;&lt;ref-type name="Journal Article"&gt;17&lt;/ref-type&gt;&lt;contributors&gt;&lt;authors&gt;&lt;author&gt;Willis, Simon N.&lt;/author&gt;&lt;author&gt;Good-Jacobson, Kim L.&lt;/author&gt;&lt;author&gt;Curtis, Joan&lt;/author&gt;&lt;author&gt;Light, Amanda&lt;/author&gt;&lt;author&gt;Tellier, Julie&lt;/author&gt;&lt;author&gt;Shi, Wei&lt;/author&gt;&lt;author&gt;Smyth, Gordon K.&lt;/author&gt;&lt;author&gt;Tarlinton, David M.&lt;/author&gt;&lt;author&gt;Belz, Gabrielle T.&lt;/author&gt;&lt;author&gt;Corcoran, Lynn M.&lt;/author&gt;&lt;author&gt;Kallies, Axel&lt;/author&gt;&lt;author&gt;Nutt, Stephen L.&lt;/author&gt;&lt;/authors&gt;&lt;/contributors&gt;&lt;titles&gt;&lt;title&gt;Transcription Factor IRF4 Regulates Germinal Center Cell Formation through a B Cell–Intrinsic Mechanism&lt;/title&gt;&lt;secondary-title&gt;The Journal of Immunology&lt;/secondary-title&gt;&lt;/titles&gt;&lt;periodical&gt;&lt;full-title&gt;The Journal of Immunology&lt;/full-title&gt;&lt;/periodical&gt;&lt;pages&gt;3200-3206&lt;/pages&gt;&lt;volume&gt;192&lt;/volume&gt;&lt;number&gt;7&lt;/number&gt;&lt;dates&gt;&lt;year&gt;2014&lt;/year&gt;&lt;pub-dates&gt;&lt;date&gt;April 1, 2014&lt;/date&gt;&lt;/pub-dates&gt;&lt;/dates&gt;&lt;urls&gt;&lt;related-urls&gt;&lt;url&gt;http://www.jimmunol.org/content/192/7/3200.abstract&lt;/url&gt;&lt;/related-urls&gt;&lt;/urls&gt;&lt;electronic-resource-num&gt;10.4049/jimmunol.1303216&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w:t>
      </w:r>
      <w:r w:rsidRPr="003900DE">
        <w:rPr>
          <w:rFonts w:ascii="Book Antiqua" w:hAnsi="Book Antiqua" w:cs="Book Antiqua"/>
          <w:sz w:val="24"/>
          <w:szCs w:val="24"/>
        </w:rPr>
        <w:fldChar w:fldCharType="end"/>
      </w:r>
      <w:r w:rsidRPr="003900DE">
        <w:rPr>
          <w:rFonts w:ascii="Book Antiqua" w:hAnsi="Book Antiqua" w:cs="Book Antiqua"/>
          <w:sz w:val="24"/>
          <w:szCs w:val="24"/>
        </w:rPr>
        <w:t>. The proximate cause of the differentiation from B lymphocyte to ASC is Blimp-1. When Blimp-1 is upregulated, the cell is directed to differentiate. With further observation, the ultimate cause is, in fact, Irf4. Irf4 upregulation causes the downstream increase of Blimp-1</w:t>
      </w:r>
      <w:r w:rsidRPr="003900DE">
        <w:rPr>
          <w:rFonts w:ascii="Book Antiqua" w:hAnsi="Book Antiqua" w:cs="Book Antiqua"/>
          <w:i/>
          <w:iCs/>
          <w:sz w:val="24"/>
          <w:szCs w:val="24"/>
        </w:rPr>
        <w:t xml:space="preserve"> via </w:t>
      </w:r>
      <w:r w:rsidRPr="003900DE">
        <w:rPr>
          <w:rFonts w:ascii="Book Antiqua" w:hAnsi="Book Antiqua" w:cs="Book Antiqua"/>
          <w:sz w:val="24"/>
          <w:szCs w:val="24"/>
        </w:rPr>
        <w:t>PU.1, Irf4 ternary complex activation. This suggests Irf4 is the major orchestrator of B cell to ASC differentiation.</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Originally, Irfs were thought to have all bound to a shared constitutive DNA consensus sequence, but later Irf4 and Irf8 were shown to have much lower affinities to these standard DNA sequence motifs. Due to the lower DNA binding affinity of Irf4 and Irf8, Ets-transcription factors are required to facilitate their DNA binding. Irf4 and Irf8 share similar Ets-transcription factor protein binding domains, and therefore the same Ets-transcription factors are used by both of them. Ets-transcription factors PU.1 and Spi-B have been shown to bind to specific DNA-binding motifs that then recruit Irf4 and Irf8</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&lt;EndNote&gt;&lt;Cite&gt;&lt;Author&gt;Brass&lt;/Author&gt;&lt;Year&gt;1999&lt;/Year&gt;&lt;RecNum&gt;46&lt;/RecNum&gt;&lt;DisplayText&gt;(12)&lt;/DisplayText&gt;&lt;record&gt;&lt;rec-number&gt;46&lt;/rec-number&gt;&lt;foreign-keys&gt;&lt;key app="EN" db-id="xez2txzeheaps0ew09t5wep3xe5zpdsxs9ra" timestamp="0"&gt;46&lt;/key&gt;&lt;/foreign-keys&gt;&lt;ref-type name="Book"&gt;6&lt;/ref-type&gt;&lt;contributors&gt;&lt;authors&gt;&lt;author&gt;Brass, Abraham L.&lt;/author&gt;&lt;author&gt;Zhu, Anne Q.&lt;/author&gt;&lt;author&gt;Singh, Harinder&lt;/author&gt;&lt;/authors&gt;&lt;/contributors&gt;&lt;titles&gt;&lt;title&gt;Assembly requirements of PU.1–Pip (IRF</w:instrText>
      </w:r>
      <w:r w:rsidRPr="003900DE">
        <w:rPr>
          <w:rFonts w:ascii="Cambria Math" w:hAnsi="Cambria Math" w:cs="Cambria Math"/>
          <w:sz w:val="24"/>
          <w:szCs w:val="24"/>
        </w:rPr>
        <w:instrText>‐</w:instrText>
      </w:r>
      <w:r w:rsidRPr="003900DE">
        <w:rPr>
          <w:rFonts w:ascii="Book Antiqua" w:hAnsi="Book Antiqua" w:cs="Book Antiqua"/>
          <w:sz w:val="24"/>
          <w:szCs w:val="24"/>
        </w:rPr>
        <w:instrText>4) activator complexes: inhibiting function in vivo using fused dimers&lt;/title&gt;&lt;/titles&gt;&lt;pages&gt;977-991&lt;/pages&gt;&lt;volume&gt;18&lt;/volume&gt;&lt;number&gt;4&lt;/number&gt;&lt;dates&gt;&lt;year&gt;1999&lt;/year&gt;&lt;pub-dates&gt;&lt;date&gt;1999-02-15 00:00:00&lt;/date&gt;&lt;/pub-dates&gt;&lt;/dates&gt;&lt;work-type&gt;Journal Article&lt;/work-type&gt;&lt;urls&gt;&lt;related-urls&gt;&lt;url&gt;http://emboj.embopress.org/embojnl/18/4/977.full.pdf&lt;/url&gt;&lt;/related-urls&gt;&lt;/urls&gt;&lt;electronic-resource-num&gt;10.1093/emboj/18.4.977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[12]</w:t>
      </w:r>
      <w:r w:rsidRPr="003900DE">
        <w:rPr>
          <w:rFonts w:ascii="Book Antiqua" w:hAnsi="Book Antiqua" w:cs="Book Antiqua"/>
          <w:sz w:val="24"/>
          <w:szCs w:val="24"/>
        </w:rPr>
        <w:fldChar w:fldCharType="end"/>
      </w:r>
      <w:r w:rsidRPr="003900DE">
        <w:rPr>
          <w:rFonts w:ascii="Book Antiqua" w:hAnsi="Book Antiqua" w:cs="Book Antiqua"/>
          <w:sz w:val="24"/>
          <w:szCs w:val="24"/>
        </w:rPr>
        <w:t>. PU.1 and Spi-B both promote binding to the 3’ enhancers of κIg and λIg light chains. Since both Irf4 and Irf8 are recruited by these factors, there is competition between the two similar Irfs. The outcomes of the Irf competition are starkly different, since B cell to ASC transition will not occur with an abundance of Irf8</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&lt;EndNote&gt;&lt;Cite&gt;&lt;Author&gt;Pongubala&lt;/Author&gt;&lt;Year&gt;1992&lt;/Year&gt;&lt;RecNum&gt;47&lt;/RecNum&gt;&lt;DisplayText&gt;(13, 14)&lt;/DisplayText&gt;&lt;record&gt;&lt;rec-number&gt;47&lt;/rec-number&gt;&lt;foreign-keys&gt;&lt;key app="EN" db-id="xez2txzeheaps0ew09t5wep3xe5zpdsxs9ra" timestamp="0"&gt;47&lt;/key&gt;&lt;/foreign-keys&gt;&lt;ref-type name="Journal Article"&gt;17&lt;/ref-type&gt;&lt;contributors&gt;&lt;authors&gt;&lt;author&gt;Pongubala, J. M.&lt;/author&gt;&lt;author&gt;Nagulapalli, S.&lt;/author&gt;&lt;author&gt;Klemsz, M. J.&lt;/author&gt;&lt;author&gt;McKercher, S. R.&lt;/author&gt;&lt;author&gt;Maki, R. A.&lt;/author&gt;&lt;author&gt;Atchison, M. L.&lt;/author&gt;&lt;/authors&gt;&lt;/contributors&gt;&lt;titles&gt;&lt;title&gt;PU.1 recruits a second nuclear factor to a site important for immunoglobulin kappa 3&amp;apos; enhancer activity&lt;/title&gt;&lt;secondary-title&gt;Mol Cell Biol&lt;/secondary-title&gt;&lt;alt-title&gt;Molecular and Cellular Biology&lt;/alt-title&gt;&lt;/titles&gt;&lt;pages&gt;368-78&lt;/pages&gt;&lt;volume&gt;12&lt;/volume&gt;&lt;number&gt;1&lt;/number&gt;&lt;dates&gt;&lt;year&gt;1992&lt;/year&gt;&lt;pub-dates&gt;&lt;date&gt;Jan&lt;/date&gt;&lt;/pub-dates&gt;&lt;/dates&gt;&lt;isbn&gt;0270-7306 (Print)&lt;/isbn&gt;&lt;accession-num&gt;1729611&lt;/accession-num&gt;&lt;urls&gt;&lt;/urls&gt;&lt;custom2&gt;Pmc364131&lt;/custom2&gt;&lt;language&gt;eng&lt;/language&gt;&lt;/record&gt;&lt;/Cite&gt;&lt;Cite&gt;&lt;Author&gt;Shukla&lt;/Author&gt;&lt;Year&gt;2014&lt;/Year&gt;&lt;RecNum&gt;48&lt;/RecNum&gt;&lt;record&gt;&lt;rec-number&gt;48&lt;/rec-number&gt;&lt;foreign-keys&gt;&lt;key app="EN" db-id="xez2txzeheaps0ew09t5wep3xe5zpdsxs9ra" timestamp="0"&gt;48&lt;/key&gt;&lt;/foreign-keys&gt;&lt;ref-type name="Journal Article"&gt;17&lt;/ref-type&gt;&lt;contributors&gt;&lt;authors&gt;&lt;author&gt;Shukla, V.&lt;/author&gt;&lt;author&gt;Lu, R.&lt;/author&gt;&lt;/authors&gt;&lt;/contributors&gt;&lt;titles&gt;&lt;title&gt;IRF4 and IRF8: Governing the virtues of B Lymphocytes&lt;/title&gt;&lt;secondary-title&gt;Front Biol (Beijing)&lt;/secondary-title&gt;&lt;alt-title&gt;Frontiers in biology&lt;/alt-title&gt;&lt;/titles&gt;&lt;pages&gt;269-82&lt;/pages&gt;&lt;volume&gt;9&lt;/volume&gt;&lt;number&gt;4&lt;/number&gt;&lt;dates&gt;&lt;year&gt;2014&lt;/year&gt;&lt;pub-dates&gt;&lt;date&gt;Aug&lt;/date&gt;&lt;/pub-dates&gt;&lt;/dates&gt;&lt;isbn&gt;1674-7984 (Print)&lt;/isbn&gt;&lt;accession-num&gt;25506356&lt;/accession-num&gt;&lt;urls&gt;&lt;/urls&gt;&lt;custom2&gt;Pmc4261187&lt;/custom2&gt;&lt;electronic-resource-num&gt;10.1007/s11515-014-1318-y&lt;/electronic-resource-num&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[13,14]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Irf4 and Irf8 not only compete for the Ets-transcription factors, but also promote expression for repressors of the other’s factors. In doing so, high levels of Irf8 would prompt decreased levels of Irf4, causing greater expression of Irf8-dependent genes. Irf8 dependent genes include </w:t>
      </w:r>
      <w:r w:rsidRPr="003900DE">
        <w:rPr>
          <w:rFonts w:ascii="Book Antiqua" w:hAnsi="Book Antiqua" w:cs="Book Antiqua"/>
          <w:i/>
          <w:iCs/>
          <w:sz w:val="24"/>
          <w:szCs w:val="24"/>
        </w:rPr>
        <w:t>Bcl6</w:t>
      </w:r>
      <w:r w:rsidRPr="003900DE">
        <w:rPr>
          <w:rFonts w:ascii="Book Antiqua" w:hAnsi="Book Antiqua" w:cs="Book Antiqua"/>
          <w:sz w:val="24"/>
          <w:szCs w:val="24"/>
        </w:rPr>
        <w:t xml:space="preserve"> and </w:t>
      </w:r>
      <w:r w:rsidRPr="003900DE">
        <w:rPr>
          <w:rFonts w:ascii="Book Antiqua" w:hAnsi="Book Antiqua" w:cs="Book Antiqua"/>
          <w:i/>
          <w:iCs/>
          <w:sz w:val="24"/>
          <w:szCs w:val="24"/>
        </w:rPr>
        <w:t>Pax5</w:t>
      </w:r>
      <w:r w:rsidRPr="003900DE">
        <w:rPr>
          <w:rFonts w:ascii="Book Antiqua" w:hAnsi="Book Antiqua" w:cs="Book Antiqua"/>
          <w:sz w:val="24"/>
          <w:szCs w:val="24"/>
        </w:rPr>
        <w:t>, which are high in B lymphocytes. Irf8-</w:t>
      </w:r>
      <w:r w:rsidRPr="003900DE">
        <w:rPr>
          <w:rFonts w:ascii="Book Antiqua" w:hAnsi="Book Antiqua" w:cs="Book Antiqua"/>
          <w:sz w:val="24"/>
          <w:szCs w:val="24"/>
        </w:rPr>
        <w:lastRenderedPageBreak/>
        <w:t>dependent genes repress Aicda and Blimp-1 expression, which are products of Irf4-dependent transcription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&lt;EndNote&gt;&lt;Cite&gt;&lt;Author&gt;Carotta&lt;/Author&gt;&lt;Year&gt;2014&lt;/Year&gt;&lt;RecNum&gt;2623&lt;/RecNum&gt;&lt;record&gt;&lt;rec-number&gt;2623&lt;/rec-number&gt;&lt;foreign-keys&gt;&lt;key app="EN" db-id="xw5s5trtn9ddt4edfwqvvt9waxzftrzxpzvt"&gt;2623&lt;/key&gt;&lt;/foreign-keys&gt;&lt;ref-type name="Journal Article"&gt;17&lt;/ref-type&gt;&lt;contributors&gt;&lt;authors&gt;&lt;author&gt;Carotta, Sebastian&lt;/author&gt;&lt;author&gt;Willis, Simon N.&lt;/author&gt;&lt;author&gt;Hasbold, Jhagvaral&lt;/author&gt;&lt;author&gt;Inouye, Michael&lt;/author&gt;&lt;author&gt;Pang, Swee Heng Milon&lt;/author&gt;&lt;author&gt;Emslie, Dianne&lt;/author&gt;&lt;author&gt;Light, Amanda&lt;/author&gt;&lt;author&gt;Chopin, Michael&lt;/author&gt;&lt;author&gt;Shi, Wei&lt;/author&gt;&lt;author&gt;Wang, Hongsheng&lt;/author&gt;&lt;author&gt;Morse, Herbert C.&lt;/author&gt;&lt;author&gt;Tarlinton, David M.&lt;/author&gt;&lt;author&gt;Corcoran, Lynn M.&lt;/author&gt;&lt;author&gt;Hodgkin, Philip D.&lt;/author&gt;&lt;author&gt;Nutt, Stephen L.&lt;/author&gt;&lt;/authors&gt;&lt;/contributors&gt;&lt;titles&gt;&lt;title&gt;The transcription factors IRF8 and PU.1 negatively regulate plasma cell differentiation&lt;/title&gt;&lt;secondary-title&gt;The Journal of Experimental Medicine&lt;/secondary-title&gt;&lt;/titles&gt;&lt;periodical&gt;&lt;full-title&gt;The Journal of Experimental Medicine&lt;/full-title&gt;&lt;/periodical&gt;&lt;pages&gt;2169-2181&lt;/pages&gt;&lt;volume&gt;211&lt;/volume&gt;&lt;number&gt;11&lt;/number&gt;&lt;dates&gt;&lt;year&gt;2014&lt;/year&gt;&lt;pub-dates&gt;&lt;date&gt;October 20, 2014&lt;/date&gt;&lt;/pub-dates&gt;&lt;/dates&gt;&lt;urls&gt;&lt;related-urls&gt;&lt;url&gt;http://jem.rupress.org/content/211/11/2169.abstract&lt;/url&gt;&lt;/related-urls&gt;&lt;/urls&gt;&lt;electronic-resource-num&gt;10.1084/jem.20140425&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[15]</w:t>
      </w:r>
      <w:r w:rsidRPr="003900DE">
        <w:rPr>
          <w:rFonts w:ascii="Book Antiqua" w:hAnsi="Book Antiqua" w:cs="Book Antiqua"/>
          <w:sz w:val="24"/>
          <w:szCs w:val="24"/>
        </w:rPr>
        <w:fldChar w:fldCharType="end"/>
      </w:r>
      <w:r w:rsidRPr="003900DE">
        <w:rPr>
          <w:rFonts w:ascii="Book Antiqua" w:hAnsi="Book Antiqua" w:cs="Book Antiqua"/>
          <w:sz w:val="24"/>
          <w:szCs w:val="24"/>
        </w:rPr>
        <w:t>. With increased Irf4, the exact opposite occurs, where Irf4-dependent genes such as Aicda and Blimp-1 are expressed. This in turn represses Irf8-dependent gene transcription. Irf8 dependent gene</w:t>
      </w:r>
      <w:r w:rsidRPr="003900DE">
        <w:rPr>
          <w:rFonts w:ascii="Book Antiqua" w:hAnsi="Book Antiqua" w:cs="Book Antiqua"/>
          <w:i/>
          <w:iCs/>
          <w:sz w:val="24"/>
          <w:szCs w:val="24"/>
        </w:rPr>
        <w:t xml:space="preserve"> Pax5</w:t>
      </w:r>
      <w:r w:rsidRPr="003900DE">
        <w:rPr>
          <w:rFonts w:ascii="Book Antiqua" w:hAnsi="Book Antiqua" w:cs="Book Antiqua"/>
          <w:sz w:val="24"/>
          <w:szCs w:val="24"/>
        </w:rPr>
        <w:t xml:space="preserve"> is repressed by Blimp-1, which is a negative transcription regulator in B lymphocytes. Presence of Blimp-1 represses Pax5 and c-myc. Repression of c-myc ceases cellular proliferation and causes an overall reduction of surface IgM</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&lt;EndNote&gt;&lt;Cite&gt;&lt;Author&gt;Lee&lt;/Author&gt;&lt;Year&gt;2003&lt;/Year&gt;&lt;RecNum&gt;50&lt;/RecNum&gt;&lt;DisplayText&gt;(16)&lt;/DisplayText&gt;&lt;record&gt;&lt;rec-number&gt;50&lt;/rec-number&gt;&lt;foreign-keys&gt;&lt;key app="EN" db-id="xez2txzeheaps0ew09t5wep3xe5zpdsxs9ra" timestamp="0"&gt;50&lt;/key&gt;&lt;/foreign-keys&gt;&lt;ref-type name="Journal Article"&gt;17&lt;/ref-type&gt;&lt;contributors&gt;&lt;authors&gt;&lt;author&gt;Lee, Sang C.&lt;/author&gt;&lt;author&gt;Bottaro, Andrea&lt;/author&gt;&lt;author&gt;Insel, Richard A.&lt;/author&gt;&lt;/authors&gt;&lt;/contributors&gt;&lt;titles&gt;&lt;title&gt;Activation of terminal B cell differentiation by inhibition of histone deacetylation&lt;/title&gt;&lt;secondary-title&gt;Molecular Immunology&lt;/secondary-title&gt;&lt;/titles&gt;&lt;pages&gt;923-932&lt;/pages&gt;&lt;volume&gt;39&lt;/volume&gt;&lt;number&gt;15&lt;/number&gt;&lt;keywords&gt;&lt;keyword&gt;TSA&lt;/keyword&gt;&lt;keyword&gt;Plasma cell&lt;/keyword&gt;&lt;keyword&gt;Blimp-1&lt;/keyword&gt;&lt;keyword&gt;Syndecan-1&lt;/keyword&gt;&lt;/keywords&gt;&lt;dates&gt;&lt;year&gt;2003&lt;/year&gt;&lt;pub-dates&gt;&lt;date&gt;5//&lt;/date&gt;&lt;/pub-dates&gt;&lt;/dates&gt;&lt;isbn&gt;0161-5890&lt;/isbn&gt;&lt;urls&gt;&lt;related-urls&gt;&lt;url&gt;http://www.sciencedirect.com/science/article/pii/S0161589003000294&lt;/url&gt;&lt;/related-urls&gt;&lt;/urls&gt;&lt;electronic-resource-num&gt;http://dx.doi.org/10.1016/S0161-5890(03)00029-4&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[16]</w:t>
      </w:r>
      <w:r w:rsidRPr="003900DE">
        <w:rPr>
          <w:rFonts w:ascii="Book Antiqua" w:hAnsi="Book Antiqua" w:cs="Book Antiqua"/>
          <w:sz w:val="24"/>
          <w:szCs w:val="24"/>
        </w:rPr>
        <w:fldChar w:fldCharType="end"/>
      </w:r>
      <w:r w:rsidRPr="003900DE">
        <w:rPr>
          <w:rFonts w:ascii="Book Antiqua" w:hAnsi="Book Antiqua" w:cs="Book Antiqua"/>
          <w:sz w:val="24"/>
          <w:szCs w:val="24"/>
        </w:rPr>
        <w:t>. The repression of Pax5 results in Xbp1 activation, which causes an increased production of unfolded protein response (UPR) components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&lt;EndNote&gt;&lt;Cite&gt;&lt;Author&gt;Kallies&lt;/Author&gt;&lt;Year&gt;2007&lt;/Year&gt;&lt;RecNum&gt;51&lt;/RecNum&gt;&lt;DisplayText&gt;(17)&lt;/DisplayText&gt;&lt;record&gt;&lt;rec-number&gt;51&lt;/rec-number&gt;&lt;foreign-keys&gt;&lt;key app="EN" db-id="xez2txzeheaps0ew09t5wep3xe5zpdsxs9ra" timestamp="0"&gt;51&lt;/key&gt;&lt;/foreign-keys&gt;&lt;ref-type name="Journal Article"&gt;17&lt;/ref-type&gt;&lt;contributors&gt;&lt;authors&gt;&lt;author&gt;Kallies, Axel&lt;/author&gt;&lt;author&gt;Hasbold, Jhagvaral&lt;/author&gt;&lt;author&gt;Fairfax, Kirsten&lt;/author&gt;&lt;author&gt;Pridans, Clare&lt;/author&gt;&lt;author&gt;Emslie, Dianne&lt;/author&gt;&lt;author&gt;McKenzie, Brent S.&lt;/author&gt;&lt;author&gt;Lew, Andrew M.&lt;/author&gt;&lt;author&gt;Corcoran, Lynn M.&lt;/author&gt;&lt;author&gt;Hodgkin, Philip D.&lt;/author&gt;&lt;author&gt;Tarlinton, David M.&lt;/author&gt;&lt;author&gt;Nutt, Stephen L.&lt;/author&gt;&lt;/authors&gt;&lt;/contributors&gt;&lt;titles&gt;&lt;title&gt;Initiation of Plasma-Cell Differentiation Is Independent of the Transcription Factor Blimp-1&lt;/title&gt;&lt;secondary-title&gt;Immunity&lt;/secondary-title&gt;&lt;/titles&gt;&lt;pages&gt;555-566&lt;/pages&gt;&lt;volume&gt;26&lt;/volume&gt;&lt;number&gt;5&lt;/number&gt;&lt;keywords&gt;&lt;keyword&gt;SIGNALING&lt;/keyword&gt;&lt;keyword&gt;MOLIMMUNO&lt;/keyword&gt;&lt;/keywords&gt;&lt;dates&gt;&lt;year&gt;2007&lt;/year&gt;&lt;pub-dates&gt;&lt;date&gt;5/25/&lt;/date&gt;&lt;/pub-dates&gt;&lt;/dates&gt;&lt;isbn&gt;1074-7613&lt;/isbn&gt;&lt;urls&gt;&lt;related-urls&gt;&lt;url&gt;http://www.sciencedirect.com/science/article/pii/S1074761307002506&lt;/url&gt;&lt;/related-urls&gt;&lt;/urls&gt;&lt;electronic-resource-num&gt;http://dx.doi.org/10.1016/j.immuni.2007.04.007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[17]</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Irf4 has also been shown to drive Zbtb20 expression in B cells. Zbtb20, also known as Zfp288, DPZF and HOF, is a complex Bcl6 homologue that is a tramtrack, bric-</w:t>
      </w:r>
      <w:r w:rsidRPr="003900DE">
        <w:rPr>
          <w:rFonts w:ascii="Book Antiqua" w:hAnsi="Book Antiqua" w:cs="Book Antiqua"/>
          <w:color w:val="0E0E0E"/>
          <w:sz w:val="24"/>
          <w:szCs w:val="24"/>
        </w:rPr>
        <w:t>à</w:t>
      </w:r>
      <w:r w:rsidRPr="003900DE">
        <w:rPr>
          <w:rFonts w:ascii="Book Antiqua" w:hAnsi="Book Antiqua" w:cs="Book Antiqua"/>
          <w:sz w:val="24"/>
          <w:szCs w:val="24"/>
        </w:rPr>
        <w:t>-brac, and zinc finger protein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&lt;EndNote&gt;&lt;Cite&gt;&lt;Author&gt;Zhang&lt;/Author&gt;&lt;Year&gt;2001&lt;/Year&gt;&lt;RecNum&gt;12&lt;/RecNum&gt;&lt;DisplayText&gt;(18)&lt;/DisplayText&gt;&lt;record&gt;&lt;rec-number&gt;12&lt;/rec-number&gt;&lt;foreign-keys&gt;&lt;key app="EN" db-id="av2sf9w9rf22fieapdypw2vrv22fa50dde2w" timestamp="1433766768"&gt;12&lt;/key&gt;&lt;/foreign-keys&gt;&lt;ref-type name="Journal Article"&gt;17&lt;/ref-type&gt;&lt;contributors&gt;&lt;authors&gt;&lt;author&gt;Zhang, Weiping&lt;/author&gt;&lt;author&gt;Mi, Jing&lt;/author&gt;&lt;author&gt;Li, Nan&lt;/author&gt;&lt;author&gt;Sui, Lili&lt;/author&gt;&lt;author&gt;Wan, Tao&lt;/author&gt;&lt;author&gt;Zhang, Jia&lt;/author&gt;&lt;author&gt;Chen, Taoyong&lt;/author&gt;&lt;author&gt;Cao, Xuetao&lt;/author&gt;&lt;/authors&gt;&lt;/contributors&gt;&lt;titles&gt;&lt;title&gt;Identification and characterization of DPZF, a novel human BTB/POZ zinc finger protein sharing homology to BCL-6&lt;/title&gt;&lt;secondary-title&gt;Biochemical and biophysical research communications&lt;/secondary-title&gt;&lt;/titles&gt;&lt;periodical&gt;&lt;full-title&gt;Biochemical and biophysical research communications&lt;/full-title&gt;&lt;/periodical&gt;&lt;pages&gt;1067-1073&lt;/pages&gt;&lt;volume&gt;282&lt;/volume&gt;&lt;number&gt;4&lt;/number&gt;&lt;dates&gt;&lt;year&gt;2001&lt;/year&gt;&lt;/dates&gt;&lt;isbn&gt;0006-291X&lt;/isbn&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[18</w:t>
      </w:r>
      <w:r w:rsidRPr="003900DE">
        <w:rPr>
          <w:rFonts w:ascii="Book Antiqua" w:hAnsi="Book Antiqua" w:cs="Book Antiqua"/>
          <w:sz w:val="24"/>
          <w:szCs w:val="24"/>
        </w:rPr>
        <w:fldChar w:fldCharType="end"/>
      </w:r>
      <w:r w:rsidRPr="003900DE">
        <w:rPr>
          <w:rFonts w:ascii="Book Antiqua" w:hAnsi="Book Antiqua" w:cs="Book Antiqua"/>
          <w:sz w:val="24"/>
          <w:szCs w:val="24"/>
          <w:vertAlign w:val="superscript"/>
        </w:rPr>
        <w:t>,</w:t>
      </w:r>
      <w:r w:rsidRPr="003900DE">
        <w:rPr>
          <w:rFonts w:ascii="Book Antiqua" w:hAnsi="Book Antiqua" w:cs="Book Antiqua"/>
          <w:sz w:val="24"/>
          <w:szCs w:val="24"/>
          <w:vertAlign w:val="superscript"/>
        </w:rPr>
        <w:fldChar w:fldCharType="begin"/>
      </w:r>
      <w:r w:rsidRPr="003900DE">
        <w:rPr>
          <w:rFonts w:ascii="Book Antiqua" w:hAnsi="Book Antiqua" w:cs="Book Antiqua"/>
          <w:sz w:val="24"/>
          <w:szCs w:val="24"/>
          <w:vertAlign w:val="superscript"/>
        </w:rPr>
        <w:instrText xml:space="preserve"> ADDIN EN.CITE &lt;EndNote&gt;&lt;Cite&gt;&lt;Author&gt;Mitchelmore&lt;/Author&gt;&lt;Year&gt;2002&lt;/Year&gt;&lt;RecNum&gt;13&lt;/RecNum&gt;&lt;DisplayText&gt;(19)&lt;/DisplayText&gt;&lt;record&gt;&lt;rec-number&gt;13&lt;/rec-number&gt;&lt;foreign-keys&gt;&lt;key app="EN" db-id="av2sf9w9rf22fieapdypw2vrv22fa50dde2w" timestamp="1433766920"&gt;13&lt;/key&gt;&lt;/foreign-keys&gt;&lt;ref-type name="Journal Article"&gt;17&lt;/ref-type&gt;&lt;contributors&gt;&lt;authors&gt;&lt;author&gt;Mitchelmore, Cathy&lt;/author&gt;&lt;author&gt;Kjærulff, Karen M.&lt;/author&gt;&lt;author&gt;Pedersen, Hans C.&lt;/author&gt;&lt;author&gt;Nielsen, Jakob V.&lt;/author&gt;&lt;author&gt;Rasmussen, Thomas E.&lt;/author&gt;&lt;author&gt;Fisker, Mads F.&lt;/author&gt;&lt;author&gt;Finsen, Bente&lt;/author&gt;&lt;author&gt;Pedersen, Karen M.&lt;/author&gt;&lt;author&gt;Jensen, Niels A.&lt;/author&gt;&lt;/authors&gt;&lt;/contributors&gt;&lt;titles&gt;&lt;title&gt;Characterization of Two Novel Nuclear BTB/POZ Domain Zinc Finger Isoforms: ASSOCIATION WITH DIFFERENTIATION OF HIPPOCAMPAL NEURONS, CEREBELLAR GRANULE CELLS, AND MACROGLIA&lt;/title&gt;&lt;secondary-title&gt;Journal of Biological Chemistry&lt;/secondary-title&gt;&lt;/titles&gt;&lt;periodical&gt;&lt;full-title&gt;Journal of Biological Chemistry&lt;/full-title&gt;&lt;/periodical&gt;&lt;pages&gt;7598-7609&lt;/pages&gt;&lt;volume&gt;277&lt;/volume&gt;&lt;number&gt;9&lt;/number&gt;&lt;dates&gt;&lt;year&gt;2002&lt;/year&gt;&lt;pub-dates&gt;&lt;date&gt;March 1, 2002&lt;/date&gt;&lt;/pub-dates&gt;&lt;/dates&gt;&lt;urls&gt;&lt;related-urls&gt;&lt;url&gt;http://www.jbc.org/content/277/9/7598.abstract&lt;/url&gt;&lt;/related-urls&gt;&lt;/urls&gt;&lt;electronic-resource-num&gt;10.1074/jbc.M110023200&lt;/electronic-resource-num&gt;&lt;/record&gt;&lt;/Cite&gt;&lt;/EndNote&gt;</w:instrText>
      </w:r>
      <w:r w:rsidRPr="003900DE">
        <w:rPr>
          <w:rFonts w:ascii="Book Antiqua" w:hAnsi="Book Antiqua" w:cs="Book Antiqua"/>
          <w:sz w:val="24"/>
          <w:szCs w:val="24"/>
          <w:vertAlign w:val="superscript"/>
        </w:rPr>
        <w:fldChar w:fldCharType="separate"/>
      </w:r>
      <w:r w:rsidRPr="003900DE">
        <w:rPr>
          <w:rFonts w:ascii="Book Antiqua" w:hAnsi="Book Antiqua" w:cs="Book Antiqua"/>
          <w:sz w:val="24"/>
          <w:szCs w:val="24"/>
          <w:vertAlign w:val="superscript"/>
        </w:rPr>
        <w:t>19]</w:t>
      </w:r>
      <w:r w:rsidRPr="003900DE">
        <w:rPr>
          <w:rFonts w:ascii="Book Antiqua" w:hAnsi="Book Antiqua" w:cs="Book Antiqua"/>
          <w:sz w:val="24"/>
          <w:szCs w:val="24"/>
          <w:vertAlign w:val="superscript"/>
        </w:rPr>
        <w:fldChar w:fldCharType="end"/>
      </w:r>
      <w:r w:rsidRPr="003900DE">
        <w:rPr>
          <w:rFonts w:ascii="Book Antiqua" w:hAnsi="Book Antiqua" w:cs="Book Antiqua"/>
          <w:sz w:val="24"/>
          <w:szCs w:val="24"/>
        </w:rPr>
        <w:t>. Ectopic expression of Zbtb20 induced terminal B cell differentiation to ACS. Along with promoting differentiation, Zbtb20 expression in plasma cells induces cell survival and blocks cell cycle progression. Zbtb20 is directly downstream and regulated by Irf4, and acts independently of Blimp-1</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&lt;EndNote&gt;&lt;Cite&gt;&lt;Author&gt;Chevrier&lt;/Author&gt;&lt;Year&gt;2014&lt;/Year&gt;&lt;RecNum&gt;14&lt;/RecNum&gt;&lt;DisplayText&gt;(20)&lt;/DisplayText&gt;&lt;record&gt;&lt;rec-number&gt;14&lt;/rec-number&gt;&lt;foreign-keys&gt;&lt;key app="EN" db-id="av2sf9w9rf22fieapdypw2vrv22fa50dde2w" timestamp="1433767638"&gt;14&lt;/key&gt;&lt;/foreign-keys&gt;&lt;ref-type name="Journal Article"&gt;17&lt;/ref-type&gt;&lt;contributors&gt;&lt;authors&gt;&lt;author&gt;Chevrier, Stéphane&lt;/author&gt;&lt;author&gt;Emslie, Dianne&lt;/author&gt;&lt;author&gt;Shi, Wei&lt;/author&gt;&lt;author&gt;Kratina, Tobias&lt;/author&gt;&lt;author&gt;Wellard, Cameron&lt;/author&gt;&lt;author&gt;Karnowski, Alexander&lt;/author&gt;&lt;author&gt;Erikci, Erdem&lt;/author&gt;&lt;author&gt;Smyth, Gordon K.&lt;/author&gt;&lt;author&gt;Chowdhury, Kamal&lt;/author&gt;&lt;author&gt;Tarlinton, David&lt;/author&gt;&lt;author&gt;Corcoran, Lynn M.&lt;/author&gt;&lt;/authors&gt;&lt;/contributors&gt;&lt;titles&gt;&lt;title&gt;The BTB-ZF transcription factor Zbtb20 is driven by Irf4 to promote plasma cell differentiation and longevity&lt;/title&gt;&lt;secondary-title&gt;The Journal of Experimental Medicine&lt;/secondary-title&gt;&lt;/titles&gt;&lt;periodical&gt;&lt;full-title&gt;The Journal of Experimental Medicine&lt;/full-title&gt;&lt;/periodical&gt;&lt;pages&gt;827-840&lt;/pages&gt;&lt;volume&gt;211&lt;/volume&gt;&lt;number&gt;5&lt;/number&gt;&lt;dates&gt;&lt;year&gt;2014&lt;/year&gt;&lt;pub-dates&gt;&lt;date&gt;May 5, 2014&lt;/date&gt;&lt;/pub-dates&gt;&lt;/dates&gt;&lt;urls&gt;&lt;related-urls&gt;&lt;url&gt;http://jem.rupress.org/content/211/5/827.abstract&lt;/url&gt;&lt;/related-urls&gt;&lt;/urls&gt;&lt;electronic-resource-num&gt;10.1084/jem.20131831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[20]</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5B5C2D">
      <w:pPr>
        <w:spacing w:line="360" w:lineRule="auto"/>
        <w:ind w:firstLine="720"/>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b/>
          <w:bCs/>
          <w:i/>
          <w:iCs/>
          <w:sz w:val="24"/>
          <w:szCs w:val="24"/>
          <w:lang w:eastAsia="zh-CN"/>
        </w:rPr>
      </w:pPr>
      <w:r w:rsidRPr="003900DE">
        <w:rPr>
          <w:rFonts w:ascii="Book Antiqua" w:hAnsi="Book Antiqua" w:cs="Book Antiqua"/>
          <w:b/>
          <w:bCs/>
          <w:i/>
          <w:iCs/>
          <w:sz w:val="24"/>
          <w:szCs w:val="24"/>
        </w:rPr>
        <w:t>Blimp-1 is required for ASC differentiation</w:t>
      </w:r>
    </w:p>
    <w:p w:rsidR="00042EE5" w:rsidRPr="003900DE" w:rsidRDefault="00042EE5" w:rsidP="005B5C2D">
      <w:pPr>
        <w:spacing w:line="360" w:lineRule="auto"/>
        <w:jc w:val="both"/>
        <w:rPr>
          <w:rFonts w:ascii="Book Antiqua" w:hAnsi="Book Antiqua" w:cs="Book Antiqua"/>
          <w:b/>
          <w:bCs/>
          <w:i/>
          <w:iCs/>
          <w:sz w:val="24"/>
          <w:szCs w:val="24"/>
        </w:rPr>
      </w:pPr>
      <w:r w:rsidRPr="003900DE">
        <w:rPr>
          <w:rFonts w:ascii="Book Antiqua" w:hAnsi="Book Antiqua" w:cs="Book Antiqua"/>
          <w:sz w:val="24"/>
          <w:szCs w:val="24"/>
        </w:rPr>
        <w:t xml:space="preserve">Blimp-1 is encoded by the </w:t>
      </w:r>
      <w:r w:rsidRPr="003900DE">
        <w:rPr>
          <w:rFonts w:ascii="Book Antiqua" w:hAnsi="Book Antiqua" w:cs="Book Antiqua"/>
          <w:i/>
          <w:iCs/>
          <w:sz w:val="24"/>
          <w:szCs w:val="24"/>
        </w:rPr>
        <w:t>Prdm1</w:t>
      </w:r>
      <w:r w:rsidRPr="003900DE">
        <w:rPr>
          <w:rFonts w:ascii="Book Antiqua" w:hAnsi="Book Antiqua" w:cs="Book Antiqua"/>
          <w:sz w:val="24"/>
          <w:szCs w:val="24"/>
        </w:rPr>
        <w:t xml:space="preserve"> gene and plays a crucial role in the differentiation of B cells to ASCs, and thus the switch from expression of membrane bound antibody molecules to secreted antibody molecules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&lt;EndNote&gt;&lt;Cite&gt;&lt;Author&gt;Buckland&lt;/Author&gt;&lt;Year&gt;2002&lt;/Year&gt;&lt;RecNum&gt;52&lt;/RecNum&gt;&lt;DisplayText&gt;(21)&lt;/DisplayText&gt;&lt;record&gt;&lt;rec-number&gt;52&lt;/rec-number&gt;&lt;foreign-keys&gt;&lt;key app="EN" db-id="xez2txzeheaps0ew09t5wep3xe5zpdsxs9ra" timestamp="0"&gt;52&lt;/key&gt;&lt;/foreign-keys&gt;&lt;ref-type name="Journal Article"&gt;17&lt;/ref-type&gt;&lt;contributors&gt;&lt;authors&gt;&lt;author&gt;Buckland, Jenny&lt;/author&gt;&lt;/authors&gt;&lt;/contributors&gt;&lt;titles&gt;&lt;title&gt;BLIMP1, BCL6 and B-cell fate&lt;/title&gt;&lt;secondary-title&gt;Nat Rev Immunol&lt;/secondary-title&gt;&lt;/titles&gt;&lt;pages&gt;629-629&lt;/pages&gt;&lt;volume&gt;2&lt;/volume&gt;&lt;number&gt;9&lt;/number&gt;&lt;dates&gt;&lt;year&gt;2002&lt;/year&gt;&lt;pub-dates&gt;&lt;date&gt;09//print&lt;/date&gt;&lt;/pub-dates&gt;&lt;/dates&gt;&lt;isbn&gt;1474-1733&lt;/isbn&gt;&lt;work-type&gt;10.1038/nri903&lt;/work-type&gt;&lt;urls&gt;&lt;related-urls&gt;&lt;url&gt;http://dx.doi.org/10.1038/nri903&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The human homolog, PRD1-BF1, was discovered by Keller and </w:t>
      </w:r>
      <w:r w:rsidRPr="003900DE">
        <w:rPr>
          <w:rFonts w:ascii="Book Antiqua" w:hAnsi="Book Antiqua" w:cs="Book Antiqua"/>
          <w:noProof/>
          <w:sz w:val="24"/>
          <w:szCs w:val="24"/>
        </w:rPr>
        <w:t>Maniatis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&lt;EndNote&gt;&lt;Cite&gt;&lt;Author&gt;Keller&lt;/Author&gt;&lt;Year&gt;1991&lt;/Year&gt;&lt;RecNum&gt;53&lt;/RecNum&gt;&lt;DisplayText&gt;(22)&lt;/DisplayText&gt;&lt;record&gt;&lt;rec-number&gt;53&lt;/rec-number&gt;&lt;foreign-keys&gt;&lt;key app="EN" db-id="xez2txzeheaps0ew09t5wep3xe5zpdsxs9ra" timestamp="0"&gt;53&lt;/key&gt;&lt;/foreign-keys&gt;&lt;ref-type name="Journal Article"&gt;17&lt;/ref-type&gt;&lt;contributors&gt;&lt;authors&gt;&lt;author&gt;Keller, A. D.&lt;/author&gt;&lt;author&gt;Maniatis, T.&lt;/author&gt;&lt;/authors&gt;&lt;/contributors&gt;&lt;titles&gt;&lt;title&gt;Identification and characterization of a novel repressor of beta-interferon gene expression&lt;/title&gt;&lt;secondary-title&gt;Genes &amp;amp; Development&lt;/secondary-title&gt;&lt;/titles&gt;&lt;pages&gt;868-879&lt;/pages&gt;&lt;volume&gt;5&lt;/volume&gt;&lt;number&gt;5&lt;/number&gt;&lt;dates&gt;&lt;year&gt;1991&lt;/year&gt;&lt;pub-dates&gt;&lt;date&gt;May 1, 1991&lt;/date&gt;&lt;/pub-dates&gt;&lt;/dates&gt;&lt;urls&gt;&lt;related-urls&gt;&lt;url&gt;http://genesdev.cshlp.org/content/5/5/868.abstract&lt;/url&gt;&lt;/related-urls&gt;&lt;/urls&gt;&lt;electronic-resource-num&gt;10.1101/gad.5.5.868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[22]</w:t>
      </w:r>
      <w:r w:rsidRPr="003900DE">
        <w:rPr>
          <w:rFonts w:ascii="Book Antiqua" w:hAnsi="Book Antiqua" w:cs="Book Antiqua"/>
          <w:sz w:val="24"/>
          <w:szCs w:val="24"/>
        </w:rPr>
        <w:fldChar w:fldCharType="end"/>
      </w:r>
      <w:r w:rsidRPr="003900DE">
        <w:rPr>
          <w:rFonts w:ascii="Book Antiqua" w:hAnsi="Book Antiqua" w:cs="Book Antiqua"/>
          <w:i/>
          <w:iCs/>
          <w:sz w:val="24"/>
          <w:szCs w:val="24"/>
        </w:rPr>
        <w:t xml:space="preserve"> </w:t>
      </w:r>
      <w:r w:rsidRPr="003900DE">
        <w:rPr>
          <w:rFonts w:ascii="Book Antiqua" w:hAnsi="Book Antiqua" w:cs="Book Antiqua"/>
          <w:sz w:val="24"/>
          <w:szCs w:val="24"/>
        </w:rPr>
        <w:t>by isolating a clone from a cDNA library encoding a protein that binds to the PRD1 site of the β-IFN promoter. Its ORF presents krüppel-like zinc finger DNA-binding motifs as well as proline and acidic regions resembling those of other known transcription factors, which indicates that Blimp-1 is a transcriptional regulator</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&lt;EndNote&gt;&lt;Cite&gt;&lt;Author&gt;Turner&lt;/Author&gt;&lt;Year&gt;1994&lt;/Year&gt;&lt;RecNum&gt;54&lt;/RecNum&gt;&lt;DisplayText&gt;(23)&lt;/DisplayText&gt;&lt;record&gt;&lt;rec-number&gt;54&lt;/rec-number&gt;&lt;foreign-keys&gt;&lt;key app="EN" db-id="xez2txzeheaps0ew09t5wep3xe5zpdsxs9ra" timestamp="0"&gt;54&lt;/key&gt;&lt;/foreign-keys&gt;&lt;ref-type name="Journal Article"&gt;17&lt;/ref-type&gt;&lt;contributors&gt;&lt;authors&gt;&lt;author&gt;Turner, A., Mack, D., Davis, M.&lt;/author&gt;&lt;/authors&gt;&lt;/contributors&gt;&lt;titles&gt;&lt;title&gt;Blimp-1, a novel zinc finger-containing protein that can drive the maturation of B lymphocytes into immunoglobulin-secreting cells&lt;/title&gt;&lt;secondary-title&gt;Cell&lt;/secondary-title&gt;&lt;/titles&gt;&lt;periodical&gt;&lt;full-title&gt;Cell&lt;/full-title&gt;&lt;abbr-1&gt;Cell&lt;/abbr-1&gt;&lt;/periodical&gt;&lt;pages&gt;297-306&lt;/pages&gt;&lt;volume&gt;77&lt;/volume&gt;&lt;number&gt;2&lt;/number&gt;&lt;dates&gt;&lt;year&gt;1994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[23]</w:t>
      </w:r>
      <w:r w:rsidRPr="003900DE">
        <w:rPr>
          <w:rFonts w:ascii="Book Antiqua" w:hAnsi="Book Antiqua" w:cs="Book Antiqua"/>
          <w:sz w:val="24"/>
          <w:szCs w:val="24"/>
        </w:rPr>
        <w:fldChar w:fldCharType="end"/>
      </w:r>
      <w:r w:rsidRPr="003900DE">
        <w:rPr>
          <w:rFonts w:ascii="Book Antiqua" w:hAnsi="Book Antiqua" w:cs="Book Antiqua"/>
          <w:sz w:val="24"/>
          <w:szCs w:val="24"/>
        </w:rPr>
        <w:t>. Blimp-1 mRNA expression is low in B cells and only present in late stages of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&lt;EndNote&gt;&lt;Cite&gt;&lt;Author&gt;Turner&lt;/Author&gt;&lt;Year&gt;1994&lt;/Year&gt;&lt;RecNum&gt;54&lt;/RecNum&gt;&lt;DisplayText&gt;(23)&lt;/DisplayText&gt;&lt;record&gt;&lt;rec-number&gt;54&lt;/rec-number&gt;&lt;foreign-keys&gt;&lt;key app="EN" db-id="xez2txzeheaps0ew09t5wep3xe5zpdsxs9ra" timestamp="0"&gt;54&lt;/key&gt;&lt;/foreign-keys&gt;&lt;ref-type name="Journal Article"&gt;17&lt;/ref-type&gt;&lt;contributors&gt;&lt;authors&gt;&lt;author&gt;Turner, A., Mack, D., Davis, M.&lt;/author&gt;&lt;/authors&gt;&lt;/contributors&gt;&lt;titles&gt;&lt;title&gt;Blimp-1, a novel zinc finger-containing protein that can drive the maturation of B lymphocytes into immunoglobulin-secreting cells&lt;/title&gt;&lt;secondary-title&gt;Cell&lt;/secondary-title&gt;&lt;/titles&gt;&lt;periodical&gt;&lt;full-title&gt;Cell&lt;/full-title&gt;&lt;abbr-1&gt;Cell&lt;/abbr-1&gt;&lt;/periodical&gt;&lt;pages&gt;297-306&lt;/pages&gt;&lt;volume&gt;77&lt;/volume&gt;&lt;number&gt;2&lt;/number&gt;&lt;dates&gt;&lt;year&gt;1994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[23]</w:t>
      </w:r>
      <w:r w:rsidRPr="003900DE">
        <w:rPr>
          <w:rFonts w:ascii="Book Antiqua" w:hAnsi="Book Antiqua" w:cs="Book Antiqua"/>
          <w:sz w:val="24"/>
          <w:szCs w:val="24"/>
        </w:rPr>
        <w:fldChar w:fldCharType="end"/>
      </w:r>
      <w:r w:rsidRPr="003900DE">
        <w:rPr>
          <w:rFonts w:ascii="Book Antiqua" w:hAnsi="Book Antiqua" w:cs="Book Antiqua"/>
          <w:sz w:val="24"/>
          <w:szCs w:val="24"/>
        </w:rPr>
        <w:t>. Through Northern blots, it has been seen that Blimp-1 accumulation increases 5-fold in cells stimulated with IL-2 and IL-5. B cells transfected with Blimp-1 mature, although not all the way, to a point of exhibiting qualities of early ASCs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&lt;EndNote&gt;&lt;Cite&gt;&lt;Author&gt;Turner&lt;/Author&gt;&lt;Year&gt;1994&lt;/Year&gt;&lt;RecNum&gt;54&lt;/RecNum&gt;&lt;DisplayText&gt;(23)&lt;/DisplayText&gt;&lt;record&gt;&lt;rec-number&gt;54&lt;/rec-number&gt;&lt;foreign-keys&gt;&lt;key app="EN" db-id="xez2txzeheaps0ew09t5wep3xe5zpdsxs9ra" timestamp="0"&gt;54&lt;/key&gt;&lt;/foreign-keys&gt;&lt;ref-type name="Journal Article"&gt;17&lt;/ref-type&gt;&lt;contributors&gt;&lt;authors&gt;&lt;author&gt;Turner, A., Mack, D., Davis, M.&lt;/author&gt;&lt;/authors&gt;&lt;/contributors&gt;&lt;titles&gt;&lt;title&gt;Blimp-1, a novel zinc finger-containing protein that can drive the maturation of B lymphocytes into immunoglobulin-secreting cells&lt;/title&gt;&lt;secondary-title&gt;Cell&lt;/secondary-title&gt;&lt;/titles&gt;&lt;periodical&gt;&lt;full-title&gt;Cell&lt;/full-title&gt;&lt;abbr-1&gt;Cell&lt;/abbr-1&gt;&lt;/periodical&gt;&lt;pages&gt;297-306&lt;/pages&gt;&lt;volume&gt;77&lt;/volume&gt;&lt;number&gt;2&lt;/number&gt;&lt;dates&gt;&lt;year&gt;1994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[23]</w:t>
      </w:r>
      <w:r w:rsidRPr="003900DE">
        <w:rPr>
          <w:rFonts w:ascii="Book Antiqua" w:hAnsi="Book Antiqua" w:cs="Book Antiqua"/>
          <w:sz w:val="24"/>
          <w:szCs w:val="24"/>
        </w:rPr>
        <w:fldChar w:fldCharType="end"/>
      </w:r>
      <w:r w:rsidRPr="003900DE">
        <w:rPr>
          <w:rFonts w:ascii="Book Antiqua" w:hAnsi="Book Antiqua" w:cs="Book Antiqua"/>
          <w:sz w:val="24"/>
          <w:szCs w:val="24"/>
        </w:rPr>
        <w:t>. It was further shown that upon knocking out Blimp-1</w:t>
      </w:r>
      <w:r w:rsidRPr="003900DE">
        <w:rPr>
          <w:rFonts w:ascii="Book Antiqua" w:hAnsi="Book Antiqua" w:cs="Book Antiqua"/>
          <w:i/>
          <w:iCs/>
          <w:sz w:val="24"/>
          <w:szCs w:val="24"/>
        </w:rPr>
        <w:t>,</w:t>
      </w:r>
      <w:r w:rsidRPr="003900DE">
        <w:rPr>
          <w:rFonts w:ascii="Book Antiqua" w:hAnsi="Book Antiqua" w:cs="Book Antiqua"/>
          <w:sz w:val="24"/>
          <w:szCs w:val="24"/>
        </w:rPr>
        <w:t xml:space="preserve"> secretion of Ig was severely reduced or failed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&lt;EndNote&gt;&lt;Cite&gt;&lt;Author&gt;Martins&lt;/Author&gt;&lt;Year&gt;2008&lt;/Year&gt;&lt;RecNum&gt;55&lt;/RecNum&gt;&lt;DisplayText&gt;(24)&lt;/DisplayText&gt;&lt;record&gt;&lt;rec-number&gt;55&lt;/rec-number&gt;&lt;foreign-keys&gt;&lt;key app="EN" db-id="xez2txzeheaps0ew09t5wep3xe5zpdsxs9ra" timestamp="0"&gt;55&lt;/key&gt;&lt;/foreign-keys&gt;&lt;ref-type name="Journal Article"&gt;17&lt;/ref-type&gt;&lt;contributors&gt;&lt;authors&gt;&lt;author&gt;Martins, G.&lt;/author&gt;&lt;author&gt;Calame, K.&lt;/author&gt;&lt;/authors&gt;&lt;/contributors&gt;&lt;auth-address&gt;Department of Microbiology, Columbia University College of Physicians and Surgeons, New York, New York 10032, USA. gm2141@columbia.edu&lt;/auth-address&gt;&lt;titles&gt;&lt;title&gt;Regulation and functions of Blimp-1 in T and B lymphocytes&lt;/title&gt;&lt;secondary-title&gt;Annu Rev Immunol&lt;/secondary-title&gt;&lt;alt-title&gt;Annual review of immunology&lt;/alt-title&gt;&lt;/titles&gt;&lt;pages&gt;133-69&lt;/pages&gt;&lt;volume&gt;26&lt;/volume&gt;&lt;edition&gt;2008/03/29&lt;/edition&gt;&lt;keywords&gt;&lt;keyword&gt;Animals&lt;/keyword&gt;&lt;keyword&gt;B-Lymphocytes/cytology/*physiology&lt;/keyword&gt;&lt;keyword&gt;Cell Differentiation&lt;/keyword&gt;&lt;keyword&gt;Humans&lt;/keyword&gt;&lt;keyword&gt;Mice&lt;/keyword&gt;&lt;keyword&gt;Models, Biological&lt;/keyword&gt;&lt;keyword&gt;Repressor Proteins/*physiology&lt;/keyword&gt;&lt;keyword&gt;T-Lymphocytes/cytology/*physiology&lt;/keyword&gt;&lt;keyword&gt;Transcription Factors/*physiology&lt;/keyword&gt;&lt;/keywords&gt;&lt;dates&gt;&lt;year&gt;2008&lt;/year&gt;&lt;/dates&gt;&lt;isbn&gt;0732-0582 (Print)&amp;#xD;0732-0582&lt;/isbn&gt;&lt;accession-num&gt;18370921&lt;/accession-num&gt;&lt;urls&gt;&lt;/urls&gt;&lt;electronic-resource-num&gt;10.1146/annurev.immunol.26.021607.090241&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[24]</w:t>
      </w:r>
      <w:r w:rsidRPr="003900DE">
        <w:rPr>
          <w:rFonts w:ascii="Book Antiqua" w:hAnsi="Book Antiqua" w:cs="Book Antiqua"/>
          <w:sz w:val="24"/>
          <w:szCs w:val="24"/>
        </w:rPr>
        <w:fldChar w:fldCharType="end"/>
      </w:r>
      <w:r w:rsidRPr="003900DE">
        <w:rPr>
          <w:rFonts w:ascii="Book Antiqua" w:hAnsi="Book Antiqua" w:cs="Book Antiqua"/>
          <w:sz w:val="24"/>
          <w:szCs w:val="24"/>
        </w:rPr>
        <w:t>. Regardless of the levels of Blimp-1, however, B cells will not differentiate in the absence of Xbp1</w:t>
      </w:r>
      <w:r w:rsidRPr="003900DE">
        <w:rPr>
          <w:rFonts w:ascii="Book Antiqua" w:hAnsi="Book Antiqua" w:cs="Book Antiqua"/>
          <w:sz w:val="24"/>
          <w:szCs w:val="24"/>
        </w:rPr>
        <w:fldChar w:fldCharType="begin">
          <w:fldData xml:space="preserve">PEVuZE5vdGU+PENpdGU+PEF1dGhvcj5SZWltb2xkPC9BdXRob3I+PFllYXI+MjAwMTwvWWVhcj48
UmVjTnVtPjU2PC9SZWNOdW0+PERpc3BsYXlUZXh0PigyNSk8L0Rpc3BsYXlUZXh0PjxyZWNvcmQ+
PHJlYy1udW1iZXI+NTY8L3JlYy1udW1iZXI+PGZvcmVpZ24ta2V5cz48a2V5IGFwcD0iRU4iIGRi
LWlkPSJ4ZXoydHh6ZWhlYXBzMGV3MDl0NXdlcDN4ZTV6cGRzeHM5cmEiIHRpbWVzdGFtcD0iMCI+
NTY8L2tleT48L2ZvcmVpZ24ta2V5cz48cmVmLXR5cGUgbmFtZT0iSm91cm5hbCBBcnRpY2xlIj4x
NzwvcmVmLXR5cGU+PGNvbnRyaWJ1dG9ycz48YXV0aG9ycz48YXV0aG9yPlJlaW1vbGQsIEEuIE0u
PC9hdXRob3I+PGF1dGhvcj5Jd2Frb3NoaSwgTi4gTi48L2F1dGhvcj48YXV0aG9yPk1hbmlzLCBK
LjwvYXV0aG9yPjxhdXRob3I+VmFsbGFiaGFqb3N5dWxhLCBQLjwvYXV0aG9yPjxhdXRob3I+U3pv
bW9sYW55aS1Uc3VkYSwgRS48L2F1dGhvcj48YXV0aG9yPkdyYXZhbGxlc2UsIEUuIE0uPC9hdXRo
b3I+PGF1dGhvcj5GcmllbmQsIEQuPC9hdXRob3I+PGF1dGhvcj5HcnVzYnksIE0uIEouPC9hdXRo
b3I+PGF1dGhvcj5BbHQsIEYuPC9hdXRob3I+PGF1dGhvcj5HbGltY2hlciwgTC4gSC48L2F1dGhv
cj48L2F1dGhvcnM+PC9jb250cmlidXRvcnM+PGF1dGgtYWRkcmVzcz5EZXBhcnRtZW50IG9mIElt
bXVub2xvZ3kgYW5kIEluZmVjdGlvdXMgRGlzZWFzZXMsIEhhcnZhcmQgU2Nob29sIG9mIFB1Ymxp
YyBIZWFsdGgsIEJvc3RvbiwgTWFzc2FjaHVzZXR0cyAwMjExNSwgVVNBLjwvYXV0aC1hZGRyZXNz
Pjx0aXRsZXM+PHRpdGxlPlBsYXNtYSBjZWxsIGRpZmZlcmVudGlhdGlvbiByZXF1aXJlcyB0aGUg
dHJhbnNjcmlwdGlvbiBmYWN0b3IgWEJQLTE8L3RpdGxlPjxzZWNvbmRhcnktdGl0bGU+TmF0dXJl
PC9zZWNvbmRhcnktdGl0bGU+PGFsdC10aXRsZT5OYXR1cmU8L2FsdC10aXRsZT48L3RpdGxlcz48
cGFnZXM+MzAwLTc8L3BhZ2VzPjx2b2x1bWU+NDEyPC92b2x1bWU+PG51bWJlcj42ODQ0PC9udW1i
ZXI+PGVkaXRpb24+MjAwMS8wNy8xOTwvZWRpdGlvbj48a2V5d29yZHM+PGtleXdvcmQ+QW5pbWFs
czwva2V5d29yZD48a2V5d29yZD5BbnRpYm9keSBGb3JtYXRpb248L2tleXdvcmQ+PGtleXdvcmQ+
QW50aWdlbnMvaW1tdW5vbG9neTwva2V5d29yZD48a2V5d29yZD5BcnRocml0aXMsIFJoZXVtYXRv
aWQvaW1tdW5vbG9neTwva2V5d29yZD48a2V5d29yZD5CLUx5bXBob2N5dGVzLypjeXRvbG9neS9p
bW11bm9sb2d5PC9rZXl3b3JkPjxrZXl3b3JkPipDZWxsIERpZmZlcmVudGlhdGlvbjwva2V5d29y
ZD48a2V5d29yZD5DaGltZXJhPC9rZXl3b3JkPjxrZXl3b3JkPkROQS1CaW5kaW5nIFByb3RlaW5z
L2dlbmV0aWNzLypwaHlzaW9sb2d5PC9rZXl3b3JkPjxrZXl3b3JkPkZlbWFsZTwva2V5d29yZD48
a2V5d29yZD5JbW11bm9waGVub3R5cGluZzwva2V5d29yZD48a2V5d29yZD5JbmZsYW1tYXRpb24v
aW1tdW5vbG9neTwva2V5d29yZD48a2V5d29yZD5MeW1waG9jeXRlIEFjdGl2YXRpb248L2tleXdv
cmQ+PGtleXdvcmQ+TWljZTwva2V5d29yZD48a2V5d29yZD5QbGFzbWEgQ2VsbHMvKmNoZW1pc3Ry
eS9pbW11bm9sb2d5PC9rZXl3b3JkPjxrZXl3b3JkPlBvbHlvbWF2aXJ1cy9pbW11bm9sb2d5PC9r
ZXl3b3JkPjxrZXl3b3JkPlRyYW5zY3JpcHRpb24gRmFjdG9ycy8qcGh5c2lvbG9neTwva2V5d29y
ZD48L2tleXdvcmRzPjxkYXRlcz48eWVhcj4yMDAxPC95ZWFyPjxwdWItZGF0ZXM+PGRhdGU+SnVs
IDE5PC9kYXRlPjwvcHViLWRhdGVzPjwvZGF0ZXM+PGlzYm4+MDAyOC0wODM2IChQcmludCkmI3hE
OzAwMjgtMDgzNjwvaXNibj48YWNjZXNzaW9uLW51bT4xMTQ2MDE1NDwvYWNjZXNzaW9uLW51bT48
dXJscz48L3VybHM+PGVsZWN0cm9uaWMtcmVzb3VyY2UtbnVtPjEwLjEwMzgvMzUwODU1MDk8L2Vs
ZWN0cm9uaWMtcmVzb3VyY2UtbnVtPjxyZW1vdGUtZGF0YWJhc2UtcHJvdmlkZXI+TmxtPC9yZW1v
dGUtZGF0YWJhc2UtcHJvdmlkZXI+PGxhbmd1YWdlPmVuZzwvbGFuZ3VhZ2U+PC9yZWNvcmQ+PC9D
aXRlPjwvRW5kTm90ZT4AZQA8AAgAYQAAAC8=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PEVuZE5vdGU+PENpdGU+PEF1dGhvcj5SZWltb2xkPC9BdXRob3I+PFllYXI+MjAwMTwvWWVhcj48
UmVjTnVtPjU2PC9SZWNOdW0+PERpc3BsYXlUZXh0PigyNSk8L0Rpc3BsYXlUZXh0PjxyZWNvcmQ+
PHJlYy1udW1iZXI+NTY8L3JlYy1udW1iZXI+PGZvcmVpZ24ta2V5cz48a2V5IGFwcD0iRU4iIGRi
LWlkPSJ4ZXoydHh6ZWhlYXBzMGV3MDl0NXdlcDN4ZTV6cGRzeHM5cmEiIHRpbWVzdGFtcD0iMCI+
NTY8L2tleT48L2ZvcmVpZ24ta2V5cz48cmVmLXR5cGUgbmFtZT0iSm91cm5hbCBBcnRpY2xlIj4x
NzwvcmVmLXR5cGU+PGNvbnRyaWJ1dG9ycz48YXV0aG9ycz48YXV0aG9yPlJlaW1vbGQsIEEuIE0u
PC9hdXRob3I+PGF1dGhvcj5Jd2Frb3NoaSwgTi4gTi48L2F1dGhvcj48YXV0aG9yPk1hbmlzLCBK
LjwvYXV0aG9yPjxhdXRob3I+VmFsbGFiaGFqb3N5dWxhLCBQLjwvYXV0aG9yPjxhdXRob3I+U3pv
bW9sYW55aS1Uc3VkYSwgRS48L2F1dGhvcj48YXV0aG9yPkdyYXZhbGxlc2UsIEUuIE0uPC9hdXRo
b3I+PGF1dGhvcj5GcmllbmQsIEQuPC9hdXRob3I+PGF1dGhvcj5HcnVzYnksIE0uIEouPC9hdXRo
b3I+PGF1dGhvcj5BbHQsIEYuPC9hdXRob3I+PGF1dGhvcj5HbGltY2hlciwgTC4gSC48L2F1dGhv
cj48L2F1dGhvcnM+PC9jb250cmlidXRvcnM+PGF1dGgtYWRkcmVzcz5EZXBhcnRtZW50IG9mIElt
bXVub2xvZ3kgYW5kIEluZmVjdGlvdXMgRGlzZWFzZXMsIEhhcnZhcmQgU2Nob29sIG9mIFB1Ymxp
YyBIZWFsdGgsIEJvc3RvbiwgTWFzc2FjaHVzZXR0cyAwMjExNSwgVVNBLjwvYXV0aC1hZGRyZXNz
Pjx0aXRsZXM+PHRpdGxlPlBsYXNtYSBjZWxsIGRpZmZlcmVudGlhdGlvbiByZXF1aXJlcyB0aGUg
dHJhbnNjcmlwdGlvbiBmYWN0b3IgWEJQLTE8L3RpdGxlPjxzZWNvbmRhcnktdGl0bGU+TmF0dXJl
PC9zZWNvbmRhcnktdGl0bGU+PGFsdC10aXRsZT5OYXR1cmU8L2FsdC10aXRsZT48L3RpdGxlcz48
cGFnZXM+MzAwLTc8L3BhZ2VzPjx2b2x1bWU+NDEyPC92b2x1bWU+PG51bWJlcj42ODQ0PC9udW1i
ZXI+PGVkaXRpb24+MjAwMS8wNy8xOTwvZWRpdGlvbj48a2V5d29yZHM+PGtleXdvcmQ+QW5pbWFs
czwva2V5d29yZD48a2V5d29yZD5BbnRpYm9keSBGb3JtYXRpb248L2tleXdvcmQ+PGtleXdvcmQ+
QW50aWdlbnMvaW1tdW5vbG9neTwva2V5d29yZD48a2V5d29yZD5BcnRocml0aXMsIFJoZXVtYXRv
aWQvaW1tdW5vbG9neTwva2V5d29yZD48a2V5d29yZD5CLUx5bXBob2N5dGVzLypjeXRvbG9neS9p
bW11bm9sb2d5PC9rZXl3b3JkPjxrZXl3b3JkPipDZWxsIERpZmZlcmVudGlhdGlvbjwva2V5d29y
ZD48a2V5d29yZD5DaGltZXJhPC9rZXl3b3JkPjxrZXl3b3JkPkROQS1CaW5kaW5nIFByb3RlaW5z
L2dlbmV0aWNzLypwaHlzaW9sb2d5PC9rZXl3b3JkPjxrZXl3b3JkPkZlbWFsZTwva2V5d29yZD48
a2V5d29yZD5JbW11bm9waGVub3R5cGluZzwva2V5d29yZD48a2V5d29yZD5JbmZsYW1tYXRpb24v
aW1tdW5vbG9neTwva2V5d29yZD48a2V5d29yZD5MeW1waG9jeXRlIEFjdGl2YXRpb248L2tleXdv
cmQ+PGtleXdvcmQ+TWljZTwva2V5d29yZD48a2V5d29yZD5QbGFzbWEgQ2VsbHMvKmNoZW1pc3Ry
eS9pbW11bm9sb2d5PC9rZXl3b3JkPjxrZXl3b3JkPlBvbHlvbWF2aXJ1cy9pbW11bm9sb2d5PC9r
ZXl3b3JkPjxrZXl3b3JkPlRyYW5zY3JpcHRpb24gRmFjdG9ycy8qcGh5c2lvbG9neTwva2V5d29y
ZD48L2tleXdvcmRzPjxkYXRlcz48eWVhcj4yMDAxPC95ZWFyPjxwdWItZGF0ZXM+PGRhdGU+SnVs
IDE5PC9kYXRlPjwvcHViLWRhdGVzPjwvZGF0ZXM+PGlzYm4+MDAyOC0wODM2IChQcmludCkmI3hE
OzAwMjgtMDgzNjwvaXNibj48YWNjZXNzaW9uLW51bT4xMTQ2MDE1NDwvYWNjZXNzaW9uLW51bT48
dXJscz48L3VybHM+PGVsZWN0cm9uaWMtcmVzb3VyY2UtbnVtPjEwLjEwMzgvMzUwODU1MDk8L2Vs
ZWN0cm9uaWMtcmVzb3VyY2UtbnVtPjxyZW1vdGUtZGF0YWJhc2UtcHJvdmlkZXI+TmxtPC9yZW1v
dGUtZGF0YWJhc2UtcHJvdmlkZXI+PGxhbmd1YWdlPmVuZzwvbGFuZ3VhZ2U+PC9yZWNvcmQ+PC9D
aXRlPjwvRW5kTm90ZT4AMAAxABMAIABmADx=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B cells lacking </w:t>
      </w:r>
      <w:r w:rsidRPr="003900DE">
        <w:rPr>
          <w:rFonts w:ascii="Book Antiqua" w:hAnsi="Book Antiqua" w:cs="Book Antiqua"/>
          <w:sz w:val="24"/>
          <w:szCs w:val="24"/>
        </w:rPr>
        <w:lastRenderedPageBreak/>
        <w:t>Blimp-1 are unable to normally induce Xbp1 mRNA as well as unable to normally process the Xbp1 protein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&lt;EndNote&gt;&lt;Cite&gt;&lt;Author&gt;Shapiro-Shelef&lt;/Author&gt;&lt;Year&gt;2003&lt;/Year&gt;&lt;RecNum&gt;57&lt;/RecNum&gt;&lt;DisplayText&gt;(26)&lt;/DisplayText&gt;&lt;record&gt;&lt;rec-number&gt;57&lt;/rec-number&gt;&lt;foreign-keys&gt;&lt;key app="EN" db-id="xez2txzeheaps0ew09t5wep3xe5zpdsxs9ra" timestamp="0"&gt;57&lt;/key&gt;&lt;/foreign-keys&gt;&lt;ref-type name="Journal Article"&gt;17&lt;/ref-type&gt;&lt;contributors&gt;&lt;authors&gt;&lt;author&gt;Shapiro-Shelef, M.&lt;/author&gt;&lt;author&gt;Lin, K. I.&lt;/author&gt;&lt;author&gt;McHeyzer-Williams, L. J.&lt;/author&gt;&lt;author&gt;Liao, J.&lt;/author&gt;&lt;author&gt;McHeyzer-Williams, M. G.&lt;/author&gt;&lt;author&gt;Calame, K.&lt;/author&gt;&lt;/authors&gt;&lt;/contributors&gt;&lt;auth-address&gt;Department of Microbiology, Columbia University College of Physicians and Surgeons, New York, NY 10032, USA.&lt;/auth-address&gt;&lt;titles&gt;&lt;title&gt;Blimp-1 is required for the formation of immunoglobulin secreting plasma cells and pre-plasma memory B cells&lt;/title&gt;&lt;secondary-title&gt;Immunity&lt;/secondary-title&gt;&lt;alt-title&gt;Immunity&lt;/alt-title&gt;&lt;/titles&gt;&lt;pages&gt;607-20&lt;/pages&gt;&lt;volume&gt;19&lt;/volume&gt;&lt;number&gt;4&lt;/number&gt;&lt;edition&gt;2003/10/18&lt;/edition&gt;&lt;keywords&gt;&lt;keyword&gt;Animals&lt;/keyword&gt;&lt;keyword&gt;Cell Differentiation/*physiology&lt;/keyword&gt;&lt;keyword&gt;DNA-Binding Proteins/metabolism&lt;/keyword&gt;&lt;keyword&gt;Immunologic Memory/*physiology&lt;/keyword&gt;&lt;keyword&gt;Mice&lt;/keyword&gt;&lt;keyword&gt;Plasma Cells/*physiology&lt;/keyword&gt;&lt;keyword&gt;Repressor Proteins/*physiology&lt;/keyword&gt;&lt;keyword&gt;Sequence Analysis, DNA&lt;/keyword&gt;&lt;keyword&gt;Time Factors&lt;/keyword&gt;&lt;keyword&gt;Transcription Factors/metabolism/*physiology&lt;/keyword&gt;&lt;/keywords&gt;&lt;dates&gt;&lt;year&gt;2003&lt;/year&gt;&lt;pub-dates&gt;&lt;date&gt;Oct&lt;/date&gt;&lt;/pub-dates&gt;&lt;/dates&gt;&lt;isbn&gt;1074-7613 (Print)&amp;#xD;1074-7613&lt;/isbn&gt;&lt;accession-num&gt;14563324&lt;/accession-num&gt;&lt;urls&gt;&lt;/urls&gt;&lt;remote-database-provider&gt;Nlm&lt;/remote-database-provider&gt;&lt;language&gt;eng&lt;/language&gt;&lt;/record&gt;&lt;/Cite&gt;&lt;/EndNote&gt;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[26]</w:t>
      </w:r>
      <w:r w:rsidRPr="003900DE">
        <w:rPr>
          <w:rFonts w:ascii="Book Antiqua" w:hAnsi="Book Antiqua" w:cs="Book Antiqua"/>
          <w:sz w:val="24"/>
          <w:szCs w:val="24"/>
        </w:rPr>
        <w:fldChar w:fldCharType="end"/>
      </w:r>
      <w:r w:rsidRPr="003900DE">
        <w:rPr>
          <w:rFonts w:ascii="Book Antiqua" w:hAnsi="Book Antiqua" w:cs="Book Antiqua"/>
          <w:sz w:val="24"/>
          <w:szCs w:val="24"/>
        </w:rPr>
        <w:t>. This shows that Blimp-1 acts upstream of Xbp1 in the development of ASCs</w:t>
      </w:r>
      <w:r w:rsidRPr="003900DE">
        <w:rPr>
          <w:rFonts w:ascii="Book Antiqua" w:hAnsi="Book Antiqua" w:cs="Book Antiqua"/>
          <w:sz w:val="24"/>
          <w:szCs w:val="24"/>
        </w:rPr>
        <w:fldChar w:fldCharType="begin">
          <w:fldData xml:space="preserve">PEVuZE5vdGU+PENpdGU+PEF1dGhvcj5SZWltb2xkPC9BdXRob3I+PFllYXI+MjAwMTwvWWVhcj48
UmVjTnVtPjU2PC9SZWNOdW0+PERpc3BsYXlUZXh0PigyNSk8L0Rpc3BsYXlUZXh0PjxyZWNvcmQ+
PHJlYy1udW1iZXI+NTY8L3JlYy1udW1iZXI+PGZvcmVpZ24ta2V5cz48a2V5IGFwcD0iRU4iIGRi
LWlkPSJ4ZXoydHh6ZWhlYXBzMGV3MDl0NXdlcDN4ZTV6cGRzeHM5cmEiIHRpbWVzdGFtcD0iMCI+
NTY8L2tleT48L2ZvcmVpZ24ta2V5cz48cmVmLXR5cGUgbmFtZT0iSm91cm5hbCBBcnRpY2xlIj4x
NzwvcmVmLXR5cGU+PGNvbnRyaWJ1dG9ycz48YXV0aG9ycz48YXV0aG9yPlJlaW1vbGQsIEEuIE0u
PC9hdXRob3I+PGF1dGhvcj5Jd2Frb3NoaSwgTi4gTi48L2F1dGhvcj48YXV0aG9yPk1hbmlzLCBK
LjwvYXV0aG9yPjxhdXRob3I+VmFsbGFiaGFqb3N5dWxhLCBQLjwvYXV0aG9yPjxhdXRob3I+U3pv
bW9sYW55aS1Uc3VkYSwgRS48L2F1dGhvcj48YXV0aG9yPkdyYXZhbGxlc2UsIEUuIE0uPC9hdXRo
b3I+PGF1dGhvcj5GcmllbmQsIEQuPC9hdXRob3I+PGF1dGhvcj5HcnVzYnksIE0uIEouPC9hdXRo
b3I+PGF1dGhvcj5BbHQsIEYuPC9hdXRob3I+PGF1dGhvcj5HbGltY2hlciwgTC4gSC48L2F1dGhv
cj48L2F1dGhvcnM+PC9jb250cmlidXRvcnM+PGF1dGgtYWRkcmVzcz5EZXBhcnRtZW50IG9mIElt
bXVub2xvZ3kgYW5kIEluZmVjdGlvdXMgRGlzZWFzZXMsIEhhcnZhcmQgU2Nob29sIG9mIFB1Ymxp
YyBIZWFsdGgsIEJvc3RvbiwgTWFzc2FjaHVzZXR0cyAwMjExNSwgVVNBLjwvYXV0aC1hZGRyZXNz
Pjx0aXRsZXM+PHRpdGxlPlBsYXNtYSBjZWxsIGRpZmZlcmVudGlhdGlvbiByZXF1aXJlcyB0aGUg
dHJhbnNjcmlwdGlvbiBmYWN0b3IgWEJQLTE8L3RpdGxlPjxzZWNvbmRhcnktdGl0bGU+TmF0dXJl
PC9zZWNvbmRhcnktdGl0bGU+PGFsdC10aXRsZT5OYXR1cmU8L2FsdC10aXRsZT48L3RpdGxlcz48
cGFnZXM+MzAwLTc8L3BhZ2VzPjx2b2x1bWU+NDEyPC92b2x1bWU+PG51bWJlcj42ODQ0PC9udW1i
ZXI+PGVkaXRpb24+MjAwMS8wNy8xOTwvZWRpdGlvbj48a2V5d29yZHM+PGtleXdvcmQ+QW5pbWFs
czwva2V5d29yZD48a2V5d29yZD5BbnRpYm9keSBGb3JtYXRpb248L2tleXdvcmQ+PGtleXdvcmQ+
QW50aWdlbnMvaW1tdW5vbG9neTwva2V5d29yZD48a2V5d29yZD5BcnRocml0aXMsIFJoZXVtYXRv
aWQvaW1tdW5vbG9neTwva2V5d29yZD48a2V5d29yZD5CLUx5bXBob2N5dGVzLypjeXRvbG9neS9p
bW11bm9sb2d5PC9rZXl3b3JkPjxrZXl3b3JkPipDZWxsIERpZmZlcmVudGlhdGlvbjwva2V5d29y
ZD48a2V5d29yZD5DaGltZXJhPC9rZXl3b3JkPjxrZXl3b3JkPkROQS1CaW5kaW5nIFByb3RlaW5z
L2dlbmV0aWNzLypwaHlzaW9sb2d5PC9rZXl3b3JkPjxrZXl3b3JkPkZlbWFsZTwva2V5d29yZD48
a2V5d29yZD5JbW11bm9waGVub3R5cGluZzwva2V5d29yZD48a2V5d29yZD5JbmZsYW1tYXRpb24v
aW1tdW5vbG9neTwva2V5d29yZD48a2V5d29yZD5MeW1waG9jeXRlIEFjdGl2YXRpb248L2tleXdv
cmQ+PGtleXdvcmQ+TWljZTwva2V5d29yZD48a2V5d29yZD5QbGFzbWEgQ2VsbHMvKmNoZW1pc3Ry
eS9pbW11bm9sb2d5PC9rZXl3b3JkPjxrZXl3b3JkPlBvbHlvbWF2aXJ1cy9pbW11bm9sb2d5PC9r
ZXl3b3JkPjxrZXl3b3JkPlRyYW5zY3JpcHRpb24gRmFjdG9ycy8qcGh5c2lvbG9neTwva2V5d29y
ZD48L2tleXdvcmRzPjxkYXRlcz48eWVhcj4yMDAxPC95ZWFyPjxwdWItZGF0ZXM+PGRhdGU+SnVs
IDE5PC9kYXRlPjwvcHViLWRhdGVzPjwvZGF0ZXM+PGlzYm4+MDAyOC0wODM2IChQcmludCkmI3hE
OzAwMjgtMDgzNjwvaXNibj48YWNjZXNzaW9uLW51bT4xMTQ2MDE1NDwvYWNjZXNzaW9uLW51bT48
dXJscz48L3VybHM+PGVsZWN0cm9uaWMtcmVzb3VyY2UtbnVtPjEwLjEwMzgvMzUwODU1MDk8L2Vs
ZWN0cm9uaWMtcmVzb3VyY2UtbnVtPjxyZW1vdGUtZGF0YWJhc2UtcHJvdmlkZXI+TmxtPC9yZW1v
dGUtZGF0YWJhc2UtcHJvdmlkZXI+PGxhbmd1YWdlPmVuZzwvbGFuZ3VhZ2U+PC9yZWNvcmQ+PC9D
aXRlPjwvRW5kTm90ZT4AAAAAAGUAAAAAAAA=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PEVuZE5vdGU+PENpdGU+PEF1dGhvcj5SZWltb2xkPC9BdXRob3I+PFllYXI+MjAwMTwvWWVhcj48
UmVjTnVtPjU2PC9SZWNOdW0+PERpc3BsYXlUZXh0PigyNSk8L0Rpc3BsYXlUZXh0PjxyZWNvcmQ+
PHJlYy1udW1iZXI+NTY8L3JlYy1udW1iZXI+PGZvcmVpZ24ta2V5cz48a2V5IGFwcD0iRU4iIGRi
LWlkPSJ4ZXoydHh6ZWhlYXBzMGV3MDl0NXdlcDN4ZTV6cGRzeHM5cmEiIHRpbWVzdGFtcD0iMCI+
NTY8L2tleT48L2ZvcmVpZ24ta2V5cz48cmVmLXR5cGUgbmFtZT0iSm91cm5hbCBBcnRpY2xlIj4x
NzwvcmVmLXR5cGU+PGNvbnRyaWJ1dG9ycz48YXV0aG9ycz48YXV0aG9yPlJlaW1vbGQsIEEuIE0u
PC9hdXRob3I+PGF1dGhvcj5Jd2Frb3NoaSwgTi4gTi48L2F1dGhvcj48YXV0aG9yPk1hbmlzLCBK
LjwvYXV0aG9yPjxhdXRob3I+VmFsbGFiaGFqb3N5dWxhLCBQLjwvYXV0aG9yPjxhdXRob3I+U3pv
bW9sYW55aS1Uc3VkYSwgRS48L2F1dGhvcj48YXV0aG9yPkdyYXZhbGxlc2UsIEUuIE0uPC9hdXRo
b3I+PGF1dGhvcj5GcmllbmQsIEQuPC9hdXRob3I+PGF1dGhvcj5HcnVzYnksIE0uIEouPC9hdXRo
b3I+PGF1dGhvcj5BbHQsIEYuPC9hdXRob3I+PGF1dGhvcj5HbGltY2hlciwgTC4gSC48L2F1dGhv
cj48L2F1dGhvcnM+PC9jb250cmlidXRvcnM+PGF1dGgtYWRkcmVzcz5EZXBhcnRtZW50IG9mIElt
bXVub2xvZ3kgYW5kIEluZmVjdGlvdXMgRGlzZWFzZXMsIEhhcnZhcmQgU2Nob29sIG9mIFB1Ymxp
YyBIZWFsdGgsIEJvc3RvbiwgTWFzc2FjaHVzZXR0cyAwMjExNSwgVVNBLjwvYXV0aC1hZGRyZXNz
Pjx0aXRsZXM+PHRpdGxlPlBsYXNtYSBjZWxsIGRpZmZlcmVudGlhdGlvbiByZXF1aXJlcyB0aGUg
dHJhbnNjcmlwdGlvbiBmYWN0b3IgWEJQLTE8L3RpdGxlPjxzZWNvbmRhcnktdGl0bGU+TmF0dXJl
PC9zZWNvbmRhcnktdGl0bGU+PGFsdC10aXRsZT5OYXR1cmU8L2FsdC10aXRsZT48L3RpdGxlcz48
cGFnZXM+MzAwLTc8L3BhZ2VzPjx2b2x1bWU+NDEyPC92b2x1bWU+PG51bWJlcj42ODQ0PC9udW1i
ZXI+PGVkaXRpb24+MjAwMS8wNy8xOTwvZWRpdGlvbj48a2V5d29yZHM+PGtleXdvcmQ+QW5pbWFs
czwva2V5d29yZD48a2V5d29yZD5BbnRpYm9keSBGb3JtYXRpb248L2tleXdvcmQ+PGtleXdvcmQ+
QW50aWdlbnMvaW1tdW5vbG9neTwva2V5d29yZD48a2V5d29yZD5BcnRocml0aXMsIFJoZXVtYXRv
aWQvaW1tdW5vbG9neTwva2V5d29yZD48a2V5d29yZD5CLUx5bXBob2N5dGVzLypjeXRvbG9neS9p
bW11bm9sb2d5PC9rZXl3b3JkPjxrZXl3b3JkPipDZWxsIERpZmZlcmVudGlhdGlvbjwva2V5d29y
ZD48a2V5d29yZD5DaGltZXJhPC9rZXl3b3JkPjxrZXl3b3JkPkROQS1CaW5kaW5nIFByb3RlaW5z
L2dlbmV0aWNzLypwaHlzaW9sb2d5PC9rZXl3b3JkPjxrZXl3b3JkPkZlbWFsZTwva2V5d29yZD48
a2V5d29yZD5JbW11bm9waGVub3R5cGluZzwva2V5d29yZD48a2V5d29yZD5JbmZsYW1tYXRpb24v
aW1tdW5vbG9neTwva2V5d29yZD48a2V5d29yZD5MeW1waG9jeXRlIEFjdGl2YXRpb248L2tleXdv
cmQ+PGtleXdvcmQ+TWljZTwva2V5d29yZD48a2V5d29yZD5QbGFzbWEgQ2VsbHMvKmNoZW1pc3Ry
eS9pbW11bm9sb2d5PC9rZXl3b3JkPjxrZXl3b3JkPlBvbHlvbWF2aXJ1cy9pbW11bm9sb2d5PC9r
ZXl3b3JkPjxrZXl3b3JkPlRyYW5zY3JpcHRpb24gRmFjdG9ycy8qcGh5c2lvbG9neTwva2V5d29y
ZD48L2tleXdvcmRzPjxkYXRlcz48eWVhcj4yMDAxPC95ZWFyPjxwdWItZGF0ZXM+PGRhdGU+SnVs
IDE5PC9kYXRlPjwvcHViLWRhdGVzPjwvZGF0ZXM+PGlzYm4+MDAyOC0wODM2IChQcmludCkmI3hE
OzAwMjgtMDgzNjwvaXNibj48YWNjZXNzaW9uLW51bT4xMTQ2MDE1NDwvYWNjZXNzaW9uLW51bT48
dXJscz48L3VybHM+PGVsZWN0cm9uaWMtcmVzb3VyY2UtbnVtPjEwLjEwMzgvMzUwODU1MDk8L2Vs
ZWN0cm9uaWMtcmVzb3VyY2UtbnVtPjxyZW1vdGUtZGF0YWJhc2UtcHJvdmlkZXI+TmxtPC9yZW1v
dGUtZGF0YWJhc2UtcHJvdmlkZXI+PGxhbmd1YWdlPmVuZzwvbGFuZ3VhZ2U+PC9yZWNvcmQ+PC9D
aXRlPjwvRW5kTm90ZT4ALwBJAFsAdQAAAHQ=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[25]</w:t>
      </w:r>
      <w:r w:rsidRPr="003900DE">
        <w:rPr>
          <w:rFonts w:ascii="Book Antiqua" w:hAnsi="Book Antiqua" w:cs="Book Antiqua"/>
          <w:sz w:val="24"/>
          <w:szCs w:val="24"/>
        </w:rPr>
        <w:fldChar w:fldCharType="end"/>
      </w:r>
      <w:r w:rsidRPr="003900DE">
        <w:rPr>
          <w:rFonts w:ascii="Book Antiqua" w:hAnsi="Book Antiqua" w:cs="Book Antiqua"/>
          <w:sz w:val="24"/>
          <w:szCs w:val="24"/>
        </w:rPr>
        <w:t>. B cells deficient in Blimp-1, transfected with Blimp-1 on a retrovirus, were able to secrete IgM, but Blimp-1-/- cells transfected with Xbp1 were not, proving that Xbp1 is not able on its own to drive differentiation if Blimp-1 is absent, thus indicating that Blimp-1 plays additional roles in plasmacytic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&lt;EndNote&gt;&lt;Cite&gt;&lt;Author&gt;Shapiro-Shelef&lt;/Author&gt;&lt;Year&gt;2003&lt;/Year&gt;&lt;RecNum&gt;57&lt;/RecNum&gt;&lt;DisplayText&gt;(26)&lt;/DisplayText&gt;&lt;record&gt;&lt;rec-number&gt;57&lt;/rec-number&gt;&lt;foreign-keys&gt;&lt;key app="EN" db-id="xez2txzeheaps0ew09t5wep3xe5zpdsxs9ra" timestamp="0"&gt;57&lt;/key&gt;&lt;/foreign-keys&gt;&lt;ref-type name="Journal Article"&gt;17&lt;/ref-type&gt;&lt;contributors&gt;&lt;authors&gt;&lt;author&gt;Shapiro-Shelef, M.&lt;/author&gt;&lt;author&gt;Lin, K. I.&lt;/author&gt;&lt;author&gt;McHeyzer-Williams, L. J.&lt;/author&gt;&lt;author&gt;Liao, J.&lt;/author&gt;&lt;author&gt;McHeyzer-Williams, M. G.&lt;/author&gt;&lt;author&gt;Calame, K.&lt;/author&gt;&lt;/authors&gt;&lt;/contributors&gt;&lt;auth-address&gt;Department of Microbiology, Columbia University College of Physicians and Surgeons, New York, NY 10032, USA.&lt;/auth-address&gt;&lt;titles&gt;&lt;title&gt;Blimp-1 is required for the formation of immunoglobulin secreting plasma cells and pre-plasma memory B cells&lt;/title&gt;&lt;secondary-title&gt;Immunity&lt;/secondary-title&gt;&lt;alt-title&gt;Immunity&lt;/alt-title&gt;&lt;/titles&gt;&lt;pages&gt;607-20&lt;/pages&gt;&lt;volume&gt;19&lt;/volume&gt;&lt;number&gt;4&lt;/number&gt;&lt;edition&gt;2003/10/18&lt;/edition&gt;&lt;keywords&gt;&lt;keyword&gt;Animals&lt;/keyword&gt;&lt;keyword&gt;Cell Differentiation/*physiology&lt;/keyword&gt;&lt;keyword&gt;DNA-Binding Proteins/metabolism&lt;/keyword&gt;&lt;keyword&gt;Immunologic Memory/*physiology&lt;/keyword&gt;&lt;keyword&gt;Mice&lt;/keyword&gt;&lt;keyword&gt;Plasma Cells/*physiology&lt;/keyword&gt;&lt;keyword&gt;Repressor Proteins/*physiology&lt;/keyword&gt;&lt;keyword&gt;Sequence Analysis, DNA&lt;/keyword&gt;&lt;keyword&gt;Time Factors&lt;/keyword&gt;&lt;keyword&gt;Transcription Factors/metabolism/*physiology&lt;/keyword&gt;&lt;/keywords&gt;&lt;dates&gt;&lt;year&gt;2003&lt;/year&gt;&lt;pub-dates&gt;&lt;date&gt;Oct&lt;/date&gt;&lt;/pub-dates&gt;&lt;/dates&gt;&lt;isbn&gt;1074-7613 (Print)&amp;#xD;1074-7613&lt;/isbn&gt;&lt;accession-num&gt;14563324&lt;/accession-num&gt;&lt;urls&gt;&lt;/urls&gt;&lt;remote-database-provider&gt;Nlm&lt;/remote-database-provider&gt;&lt;language&gt;eng&lt;/language&gt;&lt;/record&gt;&lt;/Cite&gt;&lt;/EndNote&gt;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[26]</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Blimp-1 blocks transcription of a large set of genes</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YWdlPjwvcmVjb3JkPjwvQ2l0ZT48L0VuZE5vdGU+AAAAAAAAAP8AAAAAAA==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YWdlPjwvcmVjb3JkPjwvQ2l0ZT48L0VuZE5vdGU+AAAAAAAAbf8AAAAAAA==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C-myc is known to block terminal B cell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&lt;EndNote&gt;&lt;Cite&gt;&lt;Author&gt;Prochownik&lt;/Author&gt;&lt;Year&gt;1986&lt;/Year&gt;&lt;RecNum&gt;59&lt;/RecNum&gt;&lt;DisplayText&gt;(28)&lt;/DisplayText&gt;&lt;record&gt;&lt;rec-number&gt;59&lt;/rec-number&gt;&lt;foreign-keys&gt;&lt;key app="EN" db-id="xez2txzeheaps0ew09t5wep3xe5zpdsxs9ra" timestamp="0"&gt;59&lt;/key&gt;&lt;/foreign-keys&gt;&lt;ref-type name="Journal Article"&gt;17&lt;/ref-type&gt;&lt;contributors&gt;&lt;authors&gt;&lt;author&gt;Prochownik, E. V.&lt;/author&gt;&lt;author&gt;Kukowska, J.&lt;/author&gt;&lt;/authors&gt;&lt;/contributors&gt;&lt;titles&gt;&lt;title&gt;Deregulated expression of c-myc by murine erythroleukaemia cells prevents differentiation&lt;/title&gt;&lt;secondary-title&gt;Nature&lt;/secondary-title&gt;&lt;/titles&gt;&lt;pages&gt;848-850&lt;/pages&gt;&lt;volume&gt;322&lt;/volume&gt;&lt;number&gt;6082&lt;/number&gt;&lt;dates&gt;&lt;year&gt;1986&lt;/year&gt;&lt;pub-dates&gt;&lt;date&gt;08/28/print&lt;/date&gt;&lt;/pub-dates&gt;&lt;/dates&gt;&lt;work-type&gt;10.1038/322848a0&lt;/work-type&gt;&lt;urls&gt;&lt;related-urls&gt;&lt;url&gt;http://dx.doi.org/10.1038/322848a0&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[28]</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Ectopically expressing Blimp-1 in pre-B cell lines represses </w:t>
      </w:r>
      <w:r w:rsidRPr="003900DE">
        <w:rPr>
          <w:rFonts w:ascii="Book Antiqua" w:hAnsi="Book Antiqua" w:cs="Book Antiqua"/>
          <w:i/>
          <w:iCs/>
          <w:sz w:val="24"/>
          <w:szCs w:val="24"/>
        </w:rPr>
        <w:t>c-myc</w:t>
      </w:r>
      <w:r w:rsidRPr="003900DE">
        <w:rPr>
          <w:rFonts w:ascii="Book Antiqua" w:hAnsi="Book Antiqua" w:cs="Book Antiqua"/>
          <w:sz w:val="24"/>
          <w:szCs w:val="24"/>
        </w:rPr>
        <w:t xml:space="preserve"> promoter activity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&lt;EndNote&gt;&lt;Cite&gt;&lt;Author&gt;Lin&lt;/Author&gt;&lt;Year&gt;1997&lt;/Year&gt;&lt;RecNum&gt;60&lt;/RecNum&gt;&lt;DisplayText&gt;(29)&lt;/DisplayText&gt;&lt;record&gt;&lt;rec-number&gt;60&lt;/rec-number&gt;&lt;foreign-keys&gt;&lt;key app="EN" db-id="xez2txzeheaps0ew09t5wep3xe5zpdsxs9ra" timestamp="0"&gt;60&lt;/key&gt;&lt;/foreign-keys&gt;&lt;ref-type name="Journal Article"&gt;17&lt;/ref-type&gt;&lt;contributors&gt;&lt;authors&gt;&lt;author&gt;Lin, Y.&lt;/author&gt;&lt;author&gt;Wong, K.&lt;/author&gt;&lt;author&gt;Calame, K.&lt;/author&gt;&lt;/authors&gt;&lt;/contributors&gt;&lt;auth-address&gt;Department of Microbiology, Columbia University College of Physicians and Surgeons, New York, NY 10032, USA.&lt;/auth-address&gt;&lt;titles&gt;&lt;title&gt;Repression of c-myc transcription by Blimp-1, an inducer of terminal B cell differentiation&lt;/title&gt;&lt;secondary-title&gt;Science&lt;/secondary-title&gt;&lt;alt-title&gt;Science (New York, N.Y.)&lt;/alt-title&gt;&lt;/titles&gt;&lt;pages&gt;596-9&lt;/pages&gt;&lt;volume&gt;276&lt;/volume&gt;&lt;number&gt;5312&lt;/number&gt;&lt;edition&gt;1997/04/25&lt;/edition&gt;&lt;keywords&gt;&lt;keyword&gt;Animals&lt;/keyword&gt;&lt;keyword&gt;Apoptosis&lt;/keyword&gt;&lt;keyword&gt;B-Lymphocytes/*cytology/metabolism&lt;/keyword&gt;&lt;keyword&gt;Binding Sites&lt;/keyword&gt;&lt;keyword&gt;Cell Differentiation&lt;/keyword&gt;&lt;keyword&gt;Cell Line&lt;/keyword&gt;&lt;keyword&gt;Gene Expression Regulation&lt;/keyword&gt;&lt;keyword&gt;*Genes, myc&lt;/keyword&gt;&lt;keyword&gt;Interleukin-2/pharmacology&lt;/keyword&gt;&lt;keyword&gt;Interleukin-5/pharmacology&lt;/keyword&gt;&lt;keyword&gt;Mice&lt;/keyword&gt;&lt;keyword&gt;Mutagenesis, Site-Directed&lt;/keyword&gt;&lt;keyword&gt;Plasmacytoma&lt;/keyword&gt;&lt;keyword&gt;Promoter Regions, Genetic&lt;/keyword&gt;&lt;keyword&gt;*Repressor Proteins&lt;/keyword&gt;&lt;keyword&gt;Transcription Factors/genetics/*metabolism&lt;/keyword&gt;&lt;keyword&gt;*Transcription, Genetic&lt;/keyword&gt;&lt;keyword&gt;Transfection&lt;/keyword&gt;&lt;keyword&gt;Tumor Cells, Cultured&lt;/keyword&gt;&lt;keyword&gt;Zinc Fingers&lt;/keyword&gt;&lt;/keywords&gt;&lt;dates&gt;&lt;year&gt;1997&lt;/year&gt;&lt;pub-dates&gt;&lt;date&gt;Apr 25&lt;/date&gt;&lt;/pub-dates&gt;&lt;/dates&gt;&lt;isbn&gt;0036-8075 (Print)&amp;#xD;0036-8075&lt;/isbn&gt;&lt;accession-num&gt;9110979&lt;/accession-num&gt;&lt;urls&gt;&lt;/urls&gt;&lt;remote-database-provider&gt;Nlm&lt;/remote-database-provider&gt;&lt;language&gt;eng&lt;/language&gt;&lt;/record&gt;&lt;/Cite&gt;&lt;/EndNote&gt;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[29]</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causes deacetylation of histone H3 associated with the</w:t>
      </w:r>
      <w:r w:rsidRPr="003900DE">
        <w:rPr>
          <w:rFonts w:ascii="Book Antiqua" w:hAnsi="Book Antiqua" w:cs="Book Antiqua"/>
          <w:i/>
          <w:iCs/>
          <w:sz w:val="24"/>
          <w:szCs w:val="24"/>
        </w:rPr>
        <w:t xml:space="preserve"> c-myc</w:t>
      </w:r>
      <w:r w:rsidRPr="003900DE">
        <w:rPr>
          <w:rFonts w:ascii="Book Antiqua" w:hAnsi="Book Antiqua" w:cs="Book Antiqua"/>
          <w:sz w:val="24"/>
          <w:szCs w:val="24"/>
        </w:rPr>
        <w:t xml:space="preserve"> promoter</w:t>
      </w:r>
      <w:r w:rsidRPr="003900DE">
        <w:rPr>
          <w:rFonts w:ascii="Book Antiqua" w:hAnsi="Book Antiqua" w:cs="Book Antiqua"/>
          <w:sz w:val="24"/>
          <w:szCs w:val="24"/>
        </w:rPr>
        <w:fldChar w:fldCharType="begin">
          <w:fldData xml:space="preserve">PEVuZE5vdGU+PENpdGU+PEF1dGhvcj5ZdTwvQXV0aG9yPjxZZWFyPjIwMDA8L1llYXI+PFJlY051
bT42MTwvUmVjTnVtPjxEaXNwbGF5VGV4dD4oMzApPC9EaXNwbGF5VGV4dD48cmVjb3JkPjxyZWMt
bnVtYmVyPjYxPC9yZWMtbnVtYmVyPjxmb3JlaWduLWtleXM+PGtleSBhcHA9IkVOIiBkYi1pZD0i
eGV6MnR4emVoZWFwczBldzA5dDV3ZXAzeGU1enBkc3hzOXJhIiB0aW1lc3RhbXA9IjAiPjYxPC9r
ZXk+PC9mb3JlaWduLWtleXM+PHJlZi10eXBlIG5hbWU9IkpvdXJuYWwgQXJ0aWNsZSI+MTc8L3Jl
Zi10eXBlPjxjb250cmlidXRvcnM+PGF1dGhvcnM+PGF1dGhvcj5ZdSwgSi48L2F1dGhvcj48YXV0
aG9yPkFuZ2VsaW4tRHVjbG9zLCBDLjwvYXV0aG9yPjxhdXRob3I+R3JlZW53b29kLCBKLjwvYXV0
aG9yPjxhdXRob3I+TGlhbywgSi48L2F1dGhvcj48YXV0aG9yPkNhbGFtZSwgSy48L2F1dGhvcj48
L2F1dGhvcnM+PC9jb250cmlidXRvcnM+PGF1dGgtYWRkcmVzcz5EZXBhcnRtZW50cyBvZiBCaW9j
aGVtaXN0cnkgYW5kIE1vbGVjdWxhciBCaW9waHlzaWNzLCBDZWxsdWxhciBhbmQgTW9sZWN1bGFy
IFN0dWRpZXMsIENvbHVtYmlhIFVuaXZlcnNpdHkgQ29sbGVnZSBvZiBQaHlzaWNpYW5zIGFuZCBT
dXJnZW9ucywgTmV3IFlvcmssIE5ldyBZb3JrIDEwMDMyLCBVU0EuPC9hdXRoLWFkZHJlc3M+PHRp
dGxlcz48dGl0bGU+VHJhbnNjcmlwdGlvbmFsIHJlcHJlc3Npb24gYnkgYmxpbXAtMSAoUFJESS1C
RjEpIGludm9sdmVzIHJlY3J1aXRtZW50IG9mIGhpc3RvbmUgZGVhY2V0eWxhc2U8L3RpdGxlPjxz
ZWNvbmRhcnktdGl0bGU+TW9sIENlbGwgQmlvbDwvc2Vjb25kYXJ5LXRpdGxlPjxhbHQtdGl0bGU+
TW9sZWN1bGFyIGFuZCBjZWxsdWxhciBiaW9sb2d5PC9hbHQtdGl0bGU+PC90aXRsZXM+PHBhZ2Vz
PjI1OTItNjAzPC9wYWdlcz48dm9sdW1lPjIwPC92b2x1bWU+PG51bWJlcj43PC9udW1iZXI+PGVk
aXRpb24+MjAwMC8wMy8xNDwvZWRpdGlvbj48a2V5d29yZHM+PGtleXdvcmQ+QWNldHlsYXRpb248
L2tleXdvcmQ+PGtleXdvcmQ+Q2VsbCBMaW5lPC9rZXl3b3JkPjxrZXl3b3JkPkNocm9tYXRpbi9t
ZXRhYm9saXNtPC9rZXl3b3JkPjxrZXl3b3JkPkROQS1CaW5kaW5nIFByb3RlaW5zL2dlbmV0aWNz
PC9rZXl3b3JkPjxrZXl3b3JkPkVuenltZSBJbmhpYml0b3JzL3BoYXJtYWNvbG9neTwva2V5d29y
ZD48a2V5d29yZD5Fcnl0aHJvaWQtU3BlY2lmaWMgRE5BLUJpbmRpbmcgRmFjdG9yczwva2V5d29y
ZD48a2V5d29yZD5GdW5nYWwgUHJvdGVpbnMvZ2VuZXRpY3MvbWV0YWJvbGlzbTwva2V5d29yZD48
a2V5d29yZD5HZW5lIEV4cHJlc3Npb24gUmVndWxhdGlvbjwva2V5d29yZD48a2V5d29yZD5HZW5l
cywgUmVwb3J0ZXI8L2tleXdvcmQ+PGtleXdvcmQ+SGlzdG9uZSBEZWFjZXR5bGFzZXMvKm1ldGFi
b2xpc208L2tleXdvcmQ+PGtleXdvcmQ+SGlzdG9uZXMvbWV0YWJvbGlzbTwva2V5d29yZD48a2V5
d29yZD5IdW1hbnM8L2tleXdvcmQ+PGtleXdvcmQ+SHlkcm94YW1pYyBBY2lkcy9waGFybWFjb2xv
Z3k8L2tleXdvcmQ+PGtleXdvcmQ+UHJlY2lwaXRpbiBUZXN0czwva2V5d29yZD48a2V5d29yZD5Q
cm9tb3RlciBSZWdpb25zLCBHZW5ldGljPC9rZXl3b3JkPjxrZXl3b3JkPlByb3RvLU9uY29nZW5l
IFByb3RlaW5zIGMtbXljL2dlbmV0aWNzPC9rZXl3b3JkPjxrZXl3b3JkPlJlY29tYmluYW50IEZ1
c2lvbiBQcm90ZWlucy9tZXRhYm9saXNtPC9rZXl3b3JkPjxrZXl3b3JkPlJlcHJlc3NvciBQcm90
ZWlucy8qbWV0YWJvbGlzbTwva2V5d29yZD48a2V5d29yZD4qU2FjY2hhcm9teWNlcyBjZXJldmlz
aWFlIFByb3RlaW5zPC9rZXl3b3JkPjxrZXl3b3JkPlRyYW5zY3JpcHRpb24gRmFjdG9ycy9nZW5l
dGljcy8qbWV0YWJvbGlzbTwva2V5d29yZD48a2V5d29yZD5UcmFuc2ZlY3Rpb248L2tleXdvcmQ+
PGtleXdvcmQ+WVkxIFRyYW5zY3JpcHRpb24gRmFjdG9yPC9rZXl3b3JkPjwva2V5d29yZHM+PGRh
dGVzPjx5ZWFyPjIwMDA8L3llYXI+PHB1Yi1kYXRlcz48ZGF0ZT5BcHI8L2RhdGU+PC9wdWItZGF0
ZXM+PC9kYXRlcz48aXNibj4wMjcwLTczMDYgKFByaW50KSYjeEQ7MDI3MC03MzA2PC9pc2JuPjxh
Y2Nlc3Npb24tbnVtPjEwNzEzMTgxPC9hY2Nlc3Npb24tbnVtPjx1cmxzPjwvdXJscz48Y3VzdG9t
Mj5QbWM4NTQ3NTwvY3VzdG9tMj48cmVtb3RlLWRhdGFiYXNlLXByb3ZpZGVyPk5sbTwvcmVtb3Rl
LWRhdGFiYXNlLXByb3ZpZGVyPjxsYW5ndWFnZT5lbmc8L2xhbmd1YWdlPjwvcmVjb3JkPjwvQ2l0
ZT48L0VuZE5vdGU+AAAAAAAC/wAAAAAA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PEVuZE5vdGU+PENpdGU+PEF1dGhvcj5ZdTwvQXV0aG9yPjxZZWFyPjIwMDA8L1llYXI+PFJlY051
bT42MTwvUmVjTnVtPjxEaXNwbGF5VGV4dD4oMzApPC9EaXNwbGF5VGV4dD48cmVjb3JkPjxyZWMt
bnVtYmVyPjYxPC9yZWMtbnVtYmVyPjxmb3JlaWduLWtleXM+PGtleSBhcHA9IkVOIiBkYi1pZD0i
eGV6MnR4emVoZWFwczBldzA5dDV3ZXAzeGU1enBkc3hzOXJhIiB0aW1lc3RhbXA9IjAiPjYxPC9r
ZXk+PC9mb3JlaWduLWtleXM+PHJlZi10eXBlIG5hbWU9IkpvdXJuYWwgQXJ0aWNsZSI+MTc8L3Jl
Zi10eXBlPjxjb250cmlidXRvcnM+PGF1dGhvcnM+PGF1dGhvcj5ZdSwgSi48L2F1dGhvcj48YXV0
aG9yPkFuZ2VsaW4tRHVjbG9zLCBDLjwvYXV0aG9yPjxhdXRob3I+R3JlZW53b29kLCBKLjwvYXV0
aG9yPjxhdXRob3I+TGlhbywgSi48L2F1dGhvcj48YXV0aG9yPkNhbGFtZSwgSy48L2F1dGhvcj48
L2F1dGhvcnM+PC9jb250cmlidXRvcnM+PGF1dGgtYWRkcmVzcz5EZXBhcnRtZW50cyBvZiBCaW9j
aGVtaXN0cnkgYW5kIE1vbGVjdWxhciBCaW9waHlzaWNzLCBDZWxsdWxhciBhbmQgTW9sZWN1bGFy
IFN0dWRpZXMsIENvbHVtYmlhIFVuaXZlcnNpdHkgQ29sbGVnZSBvZiBQaHlzaWNpYW5zIGFuZCBT
dXJnZW9ucywgTmV3IFlvcmssIE5ldyBZb3JrIDEwMDMyLCBVU0EuPC9hdXRoLWFkZHJlc3M+PHRp
dGxlcz48dGl0bGU+VHJhbnNjcmlwdGlvbmFsIHJlcHJlc3Npb24gYnkgYmxpbXAtMSAoUFJESS1C
RjEpIGludm9sdmVzIHJlY3J1aXRtZW50IG9mIGhpc3RvbmUgZGVhY2V0eWxhc2U8L3RpdGxlPjxz
ZWNvbmRhcnktdGl0bGU+TW9sIENlbGwgQmlvbDwvc2Vjb25kYXJ5LXRpdGxlPjxhbHQtdGl0bGU+
TW9sZWN1bGFyIGFuZCBjZWxsdWxhciBiaW9sb2d5PC9hbHQtdGl0bGU+PC90aXRsZXM+PHBhZ2Vz
PjI1OTItNjAzPC9wYWdlcz48dm9sdW1lPjIwPC92b2x1bWU+PG51bWJlcj43PC9udW1iZXI+PGVk
aXRpb24+MjAwMC8wMy8xNDwvZWRpdGlvbj48a2V5d29yZHM+PGtleXdvcmQ+QWNldHlsYXRpb248
L2tleXdvcmQ+PGtleXdvcmQ+Q2VsbCBMaW5lPC9rZXl3b3JkPjxrZXl3b3JkPkNocm9tYXRpbi9t
ZXRhYm9saXNtPC9rZXl3b3JkPjxrZXl3b3JkPkROQS1CaW5kaW5nIFByb3RlaW5zL2dlbmV0aWNz
PC9rZXl3b3JkPjxrZXl3b3JkPkVuenltZSBJbmhpYml0b3JzL3BoYXJtYWNvbG9neTwva2V5d29y
ZD48a2V5d29yZD5Fcnl0aHJvaWQtU3BlY2lmaWMgRE5BLUJpbmRpbmcgRmFjdG9yczwva2V5d29y
ZD48a2V5d29yZD5GdW5nYWwgUHJvdGVpbnMvZ2VuZXRpY3MvbWV0YWJvbGlzbTwva2V5d29yZD48
a2V5d29yZD5HZW5lIEV4cHJlc3Npb24gUmVndWxhdGlvbjwva2V5d29yZD48a2V5d29yZD5HZW5l
cywgUmVwb3J0ZXI8L2tleXdvcmQ+PGtleXdvcmQ+SGlzdG9uZSBEZWFjZXR5bGFzZXMvKm1ldGFi
b2xpc208L2tleXdvcmQ+PGtleXdvcmQ+SGlzdG9uZXMvbWV0YWJvbGlzbTwva2V5d29yZD48a2V5
d29yZD5IdW1hbnM8L2tleXdvcmQ+PGtleXdvcmQ+SHlkcm94YW1pYyBBY2lkcy9waGFybWFjb2xv
Z3k8L2tleXdvcmQ+PGtleXdvcmQ+UHJlY2lwaXRpbiBUZXN0czwva2V5d29yZD48a2V5d29yZD5Q
cm9tb3RlciBSZWdpb25zLCBHZW5ldGljPC9rZXl3b3JkPjxrZXl3b3JkPlByb3RvLU9uY29nZW5l
IFByb3RlaW5zIGMtbXljL2dlbmV0aWNzPC9rZXl3b3JkPjxrZXl3b3JkPlJlY29tYmluYW50IEZ1
c2lvbiBQcm90ZWlucy9tZXRhYm9saXNtPC9rZXl3b3JkPjxrZXl3b3JkPlJlcHJlc3NvciBQcm90
ZWlucy8qbWV0YWJvbGlzbTwva2V5d29yZD48a2V5d29yZD4qU2FjY2hhcm9teWNlcyBjZXJldmlz
aWFlIFByb3RlaW5zPC9rZXl3b3JkPjxrZXl3b3JkPlRyYW5zY3JpcHRpb24gRmFjdG9ycy9nZW5l
dGljcy8qbWV0YWJvbGlzbTwva2V5d29yZD48a2V5d29yZD5UcmFuc2ZlY3Rpb248L2tleXdvcmQ+
PGtleXdvcmQ+WVkxIFRyYW5zY3JpcHRpb24gRmFjdG9yPC9rZXl3b3JkPjwva2V5d29yZHM+PGRh
dGVzPjx5ZWFyPjIwMDA8L3llYXI+PHB1Yi1kYXRlcz48ZGF0ZT5BcHI8L2RhdGU+PC9wdWItZGF0
ZXM+PC9kYXRlcz48aXNibj4wMjcwLTczMDYgKFByaW50KSYjeEQ7MDI3MC03MzA2PC9pc2JuPjxh
Y2Nlc3Npb24tbnVtPjEwNzEzMTgxPC9hY2Nlc3Npb24tbnVtPjx1cmxzPjwvdXJscz48Y3VzdG9t
Mj5QbWM4NTQ3NTwvY3VzdG9tMj48cmVtb3RlLWRhdGFiYXNlLXByb3ZpZGVyPk5sbTwvcmVtb3Rl
LWRhdGFiYXNlLXByb3ZpZGVyPjxsYW5ndWFnZT5lbmc8L2xhbmd1YWdlPjwvcmVjb3JkPjwvQ2l0
ZT48L0VuZE5vdGU+AFwAaQAA/zwAAAAA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[30]</w:t>
      </w:r>
      <w:r w:rsidRPr="003900DE">
        <w:rPr>
          <w:rFonts w:ascii="Book Antiqua" w:hAnsi="Book Antiqua" w:cs="Book Antiqua"/>
          <w:sz w:val="24"/>
          <w:szCs w:val="24"/>
        </w:rPr>
        <w:fldChar w:fldCharType="end"/>
      </w:r>
      <w:r w:rsidRPr="003900DE">
        <w:rPr>
          <w:rFonts w:ascii="Book Antiqua" w:hAnsi="Book Antiqua" w:cs="Book Antiqua"/>
          <w:sz w:val="24"/>
          <w:szCs w:val="24"/>
        </w:rPr>
        <w:t>. By analyzing DNA microarrays after inducible expression of Blimp-1, it was shown that Blimp-1 represses genes associated with progression of the cell cycle as well as synthesis and repair of DNA</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YWdlPjwvcmVjb3JkPjwvQ2l0ZT48L0VuZE5vdGU+AAAAAAAAALUAAAAAAA==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YWdlPjwvcmVjb3JkPjwvQ2l0ZT48L0VuZE5vdGU+AAAAAAAAADkAAGgAAG==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Blimp-1 was also shown to repress the gene expression program involved in B cell identity</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YWdlPjwvcmVjb3JkPjwvQ2l0ZT48L0VuZE5vdGU+AAAAAAAAAP8AAAAAAA==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YWdlPjwvcmVjb3JkPjwvQ2l0ZT48L0VuZE5vdGU+AAAAAAAABCkAAAAAAA==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Blimp-1 represses Pax5</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YWdlPjwvcmVjb3JkPjwvQ2l0ZT48L0VuZE5vdGU+AAByAE8AOf8+AAAAPg==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YWdlPjwvcmVjb3JkPjwvQ2l0ZT48L0VuZE5vdGU+AAAAAAAAAP8AAGcAAG==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which is known to repress Xbp1</w:t>
      </w:r>
      <w:r w:rsidRPr="003900DE">
        <w:rPr>
          <w:rFonts w:ascii="Book Antiqua" w:hAnsi="Book Antiqua" w:cs="Book Antiqua"/>
          <w:sz w:val="24"/>
          <w:szCs w:val="24"/>
        </w:rPr>
        <w:fldChar w:fldCharType="begin">
          <w:fldData xml:space="preserve">PEVuZE5vdGU+PENpdGU+PEF1dGhvcj5SZWltb2xkPC9BdXRob3I+PFllYXI+MTk5NjwvWWVhcj48
UmVjTnVtPjYyPC9SZWNOdW0+PERpc3BsYXlUZXh0PigzMSk8L0Rpc3BsYXlUZXh0PjxyZWNvcmQ+
PHJlYy1udW1iZXI+NjI8L3JlYy1udW1iZXI+PGZvcmVpZ24ta2V5cz48a2V5IGFwcD0iRU4iIGRi
LWlkPSJ4ZXoydHh6ZWhlYXBzMGV3MDl0NXdlcDN4ZTV6cGRzeHM5cmEiIHRpbWVzdGFtcD0iMCI+
NjI8L2tleT48L2ZvcmVpZ24ta2V5cz48cmVmLXR5cGUgbmFtZT0iSm91cm5hbCBBcnRpY2xlIj4x
NzwvcmVmLXR5cGU+PGNvbnRyaWJ1dG9ycz48YXV0aG9ycz48YXV0aG9yPlJlaW1vbGQsIEEuIE0u
PC9hdXRob3I+PGF1dGhvcj5Qb25hdGgsIFAuIEQuPC9hdXRob3I+PGF1dGhvcj5MaSwgWS4gUy48
L2F1dGhvcj48YXV0aG9yPkhhcmR5LCBSLiBSLjwvYXV0aG9yPjxhdXRob3I+RGF2aWQsIEMuIFMu
PC9hdXRob3I+PGF1dGhvcj5TdHJvbWluZ2VyLCBKLiBMLjwvYXV0aG9yPjxhdXRob3I+R2xpbWNo
ZXIsIEwuIEguPC9hdXRob3I+PC9hdXRob3JzPjwvY29udHJpYnV0b3JzPjxhdXRoLWFkZHJlc3M+
RGVwYXJ0bWVudCBvZiBDYW5jZXIgQmlvbG9neSwgSGFydmFyZCBTY2hvb2wgb2YgUHVibGljIEhl
YWx0aCwgQm9zdG9uLCBNYXNzYWNodXNldHRzIDAyMTE1LCBVU0EuPC9hdXRoLWFkZHJlc3M+PHRp
dGxlcz48dGl0bGU+VHJhbnNjcmlwdGlvbiBmYWN0b3IgQiBjZWxsIGxpbmVhZ2Utc3BlY2lmaWMg
YWN0aXZhdG9yIHByb3RlaW4gcmVndWxhdGVzIHRoZSBnZW5lIGZvciBodW1hbiBYLWJveCBiaW5k
aW5nIHByb3RlaW4gMTwvdGl0bGU+PHNlY29uZGFyeS10aXRsZT5KIEV4cCBNZWQ8L3NlY29uZGFy
eS10aXRsZT48YWx0LXRpdGxlPlRoZSBKb3VybmFsIG9mIGV4cGVyaW1lbnRhbCBtZWRpY2luZTwv
YWx0LXRpdGxlPjwvdGl0bGVzPjxwYWdlcz4zOTMtNDAxPC9wYWdlcz48dm9sdW1lPjE4Mzwvdm9s
dW1lPjxudW1iZXI+MjwvbnVtYmVyPjxlZGl0aW9uPjE5OTYvMDIvMDE8L2VkaXRpb24+PGtleXdv
cmRzPjxrZXl3b3JkPkFudGlib2R5IFNwZWNpZmljaXR5PC9rZXl3b3JkPjxrZXl3b3JkPkItQ2Vs
bC1TcGVjaWZpYyBBY3RpdmF0b3IgUHJvdGVpbjwva2V5d29yZD48a2V5d29yZD4qQi1MeW1waG9j
eXRlczwva2V5d29yZD48a2V5d29yZD5CYXNlIFNlcXVlbmNlPC9rZXl3b3JkPjxrZXl3b3JkPkJs
b3R0aW5nLCBOb3J0aGVybjwva2V5d29yZD48a2V5d29yZD5ETkEtQmluZGluZyBQcm90ZWlucy8q
Z2VuZXRpY3MvaW1tdW5vbG9neS8qbWV0YWJvbGlzbTwva2V5d29yZD48a2V5d29yZD5Eb3duLVJl
Z3VsYXRpb248L2tleXdvcmQ+PGtleXdvcmQ+KkdlbmUgRXhwcmVzc2lvbiBSZWd1bGF0aW9uLCBE
ZXZlbG9wbWVudGFsPC9rZXl3b3JkPjxrZXl3b3JkPkhMQS1EIEFudGlnZW5zL2Jpb3N5bnRoZXNp
czwva2V5d29yZD48a2V5d29yZD5IdW1hbnM8L2tleXdvcmQ+PGtleXdvcmQ+TW9sZWN1bGFyIFNl
cXVlbmNlIERhdGE8L2tleXdvcmQ+PGtleXdvcmQ+TnVjbGVhciBQcm90ZWlucy9pbW11bm9sb2d5
LyptZXRhYm9saXNtPC9rZXl3b3JkPjxrZXl3b3JkPipQcm9tb3RlciBSZWdpb25zLCBHZW5ldGlj
PC9rZXl3b3JkPjxrZXl3b3JkPlByb3RlaW4gQmluZGluZzwva2V5d29yZD48a2V5d29yZD5STkEs
IE1lc3Nlbmdlci9hbmFseXNpczwva2V5d29yZD48a2V5d29yZD5SZWNvbWJpbmFudCBGdXNpb24g
UHJvdGVpbnM8L2tleXdvcmQ+PGtleXdvcmQ+VHJhbnNjcmlwdGlvbiBGYWN0b3JzLypnZW5ldGlj
czwva2V5d29yZD48L2tleXdvcmRzPjxkYXRlcz48eWVhcj4xOTk2PC95ZWFyPjxwdWItZGF0ZXM+
PGRhdGU+RmViIDE8L2RhdGU+PC9wdWItZGF0ZXM+PC9kYXRlcz48aXNibj4wMDIyLTEwMDcgKFBy
aW50KSYjeEQ7MDAyMi0xMDA3PC9pc2JuPjxhY2Nlc3Npb24tbnVtPjg2MjcxNTI8L2FjY2Vzc2lv
bi1udW0+PHVybHM+PC91cmxzPjxjdXN0b20yPlBtYzIxOTI0NjE8L2N1c3RvbTI+PHJlbW90ZS1k
YXRhYmFzZS1wcm92aWRlcj5ObG08L3JlbW90ZS1kYXRhYmFzZS1wcm92aWRlcj48bGFuZ3VhZ2U+
ZW5nPC9sYW5ndWFnZT48L3JlY29yZD48L0NpdGU+PC9FbmROb3RlPgAAAAAAAP8AAAAAAA==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PEVuZE5vdGU+PENpdGU+PEF1dGhvcj5SZWltb2xkPC9BdXRob3I+PFllYXI+MTk5NjwvWWVhcj48
UmVjTnVtPjYyPC9SZWNOdW0+PERpc3BsYXlUZXh0PigzMSk8L0Rpc3BsYXlUZXh0PjxyZWNvcmQ+
PHJlYy1udW1iZXI+NjI8L3JlYy1udW1iZXI+PGZvcmVpZ24ta2V5cz48a2V5IGFwcD0iRU4iIGRi
LWlkPSJ4ZXoydHh6ZWhlYXBzMGV3MDl0NXdlcDN4ZTV6cGRzeHM5cmEiIHRpbWVzdGFtcD0iMCI+
NjI8L2tleT48L2ZvcmVpZ24ta2V5cz48cmVmLXR5cGUgbmFtZT0iSm91cm5hbCBBcnRpY2xlIj4x
NzwvcmVmLXR5cGU+PGNvbnRyaWJ1dG9ycz48YXV0aG9ycz48YXV0aG9yPlJlaW1vbGQsIEEuIE0u
PC9hdXRob3I+PGF1dGhvcj5Qb25hdGgsIFAuIEQuPC9hdXRob3I+PGF1dGhvcj5MaSwgWS4gUy48
L2F1dGhvcj48YXV0aG9yPkhhcmR5LCBSLiBSLjwvYXV0aG9yPjxhdXRob3I+RGF2aWQsIEMuIFMu
PC9hdXRob3I+PGF1dGhvcj5TdHJvbWluZ2VyLCBKLiBMLjwvYXV0aG9yPjxhdXRob3I+R2xpbWNo
ZXIsIEwuIEguPC9hdXRob3I+PC9hdXRob3JzPjwvY29udHJpYnV0b3JzPjxhdXRoLWFkZHJlc3M+
RGVwYXJ0bWVudCBvZiBDYW5jZXIgQmlvbG9neSwgSGFydmFyZCBTY2hvb2wgb2YgUHVibGljIEhl
YWx0aCwgQm9zdG9uLCBNYXNzYWNodXNldHRzIDAyMTE1LCBVU0EuPC9hdXRoLWFkZHJlc3M+PHRp
dGxlcz48dGl0bGU+VHJhbnNjcmlwdGlvbiBmYWN0b3IgQiBjZWxsIGxpbmVhZ2Utc3BlY2lmaWMg
YWN0aXZhdG9yIHByb3RlaW4gcmVndWxhdGVzIHRoZSBnZW5lIGZvciBodW1hbiBYLWJveCBiaW5k
aW5nIHByb3RlaW4gMTwvdGl0bGU+PHNlY29uZGFyeS10aXRsZT5KIEV4cCBNZWQ8L3NlY29uZGFy
eS10aXRsZT48YWx0LXRpdGxlPlRoZSBKb3VybmFsIG9mIGV4cGVyaW1lbnRhbCBtZWRpY2luZTwv
YWx0LXRpdGxlPjwvdGl0bGVzPjxwYWdlcz4zOTMtNDAxPC9wYWdlcz48dm9sdW1lPjE4Mzwvdm9s
dW1lPjxudW1iZXI+MjwvbnVtYmVyPjxlZGl0aW9uPjE5OTYvMDIvMDE8L2VkaXRpb24+PGtleXdv
cmRzPjxrZXl3b3JkPkFudGlib2R5IFNwZWNpZmljaXR5PC9rZXl3b3JkPjxrZXl3b3JkPkItQ2Vs
bC1TcGVjaWZpYyBBY3RpdmF0b3IgUHJvdGVpbjwva2V5d29yZD48a2V5d29yZD4qQi1MeW1waG9j
eXRlczwva2V5d29yZD48a2V5d29yZD5CYXNlIFNlcXVlbmNlPC9rZXl3b3JkPjxrZXl3b3JkPkJs
b3R0aW5nLCBOb3J0aGVybjwva2V5d29yZD48a2V5d29yZD5ETkEtQmluZGluZyBQcm90ZWlucy8q
Z2VuZXRpY3MvaW1tdW5vbG9neS8qbWV0YWJvbGlzbTwva2V5d29yZD48a2V5d29yZD5Eb3duLVJl
Z3VsYXRpb248L2tleXdvcmQ+PGtleXdvcmQ+KkdlbmUgRXhwcmVzc2lvbiBSZWd1bGF0aW9uLCBE
ZXZlbG9wbWVudGFsPC9rZXl3b3JkPjxrZXl3b3JkPkhMQS1EIEFudGlnZW5zL2Jpb3N5bnRoZXNp
czwva2V5d29yZD48a2V5d29yZD5IdW1hbnM8L2tleXdvcmQ+PGtleXdvcmQ+TW9sZWN1bGFyIFNl
cXVlbmNlIERhdGE8L2tleXdvcmQ+PGtleXdvcmQ+TnVjbGVhciBQcm90ZWlucy9pbW11bm9sb2d5
LyptZXRhYm9saXNtPC9rZXl3b3JkPjxrZXl3b3JkPipQcm9tb3RlciBSZWdpb25zLCBHZW5ldGlj
PC9rZXl3b3JkPjxrZXl3b3JkPlByb3RlaW4gQmluZGluZzwva2V5d29yZD48a2V5d29yZD5STkEs
IE1lc3Nlbmdlci9hbmFseXNpczwva2V5d29yZD48a2V5d29yZD5SZWNvbWJpbmFudCBGdXNpb24g
UHJvdGVpbnM8L2tleXdvcmQ+PGtleXdvcmQ+VHJhbnNjcmlwdGlvbiBGYWN0b3JzLypnZW5ldGlj
czwva2V5d29yZD48L2tleXdvcmRzPjxkYXRlcz48eWVhcj4xOTk2PC95ZWFyPjxwdWItZGF0ZXM+
PGRhdGU+RmViIDE8L2RhdGU+PC9wdWItZGF0ZXM+PC9kYXRlcz48aXNibj4wMDIyLTEwMDcgKFBy
aW50KSYjeEQ7MDAyMi0xMDA3PC9pc2JuPjxhY2Nlc3Npb24tbnVtPjg2MjcxNTI8L2FjY2Vzc2lv
bi1udW0+PHVybHM+PC91cmxzPjxjdXN0b20yPlBtYzIxOTI0NjE8L2N1c3RvbTI+PHJlbW90ZS1k
YXRhYmFzZS1wcm92aWRlcj5ObG08L3JlbW90ZS1kYXRhYmFzZS1wcm92aWRlcj48bGFuZ3VhZ2U+
ZW5nPC9sYW5ndWFnZT48L3JlY29yZD48L0NpdGU+PC9FbmROb3RlPgAAAAAAAP8AAAAAAA==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[31]</w:t>
      </w:r>
      <w:r w:rsidRPr="003900DE">
        <w:rPr>
          <w:rFonts w:ascii="Book Antiqua" w:hAnsi="Book Antiqua" w:cs="Book Antiqua"/>
          <w:sz w:val="24"/>
          <w:szCs w:val="24"/>
        </w:rPr>
        <w:fldChar w:fldCharType="end"/>
      </w:r>
      <w:r w:rsidRPr="003900DE">
        <w:rPr>
          <w:rFonts w:ascii="Book Antiqua" w:hAnsi="Book Antiqua" w:cs="Book Antiqua"/>
          <w:sz w:val="24"/>
          <w:szCs w:val="24"/>
        </w:rPr>
        <w:t>. This indicates that Blimp-1 induces expression of Xbp1 by repressing its repressor, Pax5</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&lt;EndNote&gt;&lt;Cite&gt;&lt;Author&gt;Matthias&lt;/Author&gt;&lt;Year&gt;2005&lt;/Year&gt;&lt;RecNum&gt;63&lt;/RecNum&gt;&lt;DisplayText&gt;(32)&lt;/DisplayText&gt;&lt;record&gt;&lt;rec-number&gt;63&lt;/rec-number&gt;&lt;foreign-keys&gt;&lt;key app="EN" db-id="xez2txzeheaps0ew09t5wep3xe5zpdsxs9ra" timestamp="0"&gt;63&lt;/key&gt;&lt;/foreign-keys&gt;&lt;ref-type name="Journal Article"&gt;17&lt;/ref-type&gt;&lt;contributors&gt;&lt;authors&gt;&lt;author&gt;Matthias, Patrick&lt;/author&gt;&lt;author&gt;Rolink, Antonius G.&lt;/author&gt;&lt;/authors&gt;&lt;/contributors&gt;&lt;titles&gt;&lt;title&gt;Transcriptional networks in developing and mature B cells&lt;/title&gt;&lt;secondary-title&gt;Nat Rev Immunol&lt;/secondary-title&gt;&lt;/titles&gt;&lt;pages&gt;497-508&lt;/pages&gt;&lt;volume&gt;5&lt;/volume&gt;&lt;number&gt;6&lt;/number&gt;&lt;dates&gt;&lt;year&gt;2005&lt;/year&gt;&lt;pub-dates&gt;&lt;date&gt;06//print&lt;/date&gt;&lt;/pub-dates&gt;&lt;/dates&gt;&lt;isbn&gt;1474-1733&lt;/isbn&gt;&lt;work-type&gt;10.1038/nri1633&lt;/work-type&gt;&lt;urls&gt;&lt;related-urls&gt;&lt;url&gt;http://dx.doi.org/10.1038/nri1633&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It has also been shown that Blimp-1 represses the transcription elongation factor ELL3. When the ELL3 promoter was cloned, co-transfection with </w:t>
      </w:r>
      <w:r w:rsidRPr="003900DE">
        <w:rPr>
          <w:rFonts w:ascii="Book Antiqua" w:hAnsi="Book Antiqua" w:cs="Book Antiqua"/>
          <w:i/>
          <w:iCs/>
          <w:sz w:val="24"/>
          <w:szCs w:val="24"/>
        </w:rPr>
        <w:t>Prdm1</w:t>
      </w:r>
      <w:r w:rsidRPr="003900DE">
        <w:rPr>
          <w:rFonts w:ascii="Book Antiqua" w:hAnsi="Book Antiqua" w:cs="Book Antiqua"/>
          <w:sz w:val="24"/>
          <w:szCs w:val="24"/>
        </w:rPr>
        <w:t xml:space="preserve"> significantly repressed activity in B lymphocytes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&lt;EndNote&gt;&lt;Cite&gt;&lt;Author&gt;Alexander&lt;/Author&gt;&lt;Year&gt;2014&lt;/Year&gt;&lt;RecNum&gt;2749&lt;/RecNum&gt;&lt;record&gt;&lt;rec-number&gt;2749&lt;/rec-number&gt;&lt;foreign-keys&gt;&lt;key app="EN" db-id="xw5s5trtn9ddt4edfwqvvt9waxzftrzxpzvt"&gt;2749&lt;/key&gt;&lt;/foreign-keys&gt;&lt;ref-type name="Journal Article"&gt;17&lt;/ref-type&gt;&lt;contributors&gt;&lt;authors&gt;&lt;author&gt;Alexander, Lou-Ella M.M.&lt;/author&gt;&lt;author&gt;Watters, January M.&lt;/author&gt;&lt;author&gt;Maurin, Michelle&lt;/author&gt;&lt;author&gt;Wright, Kenneth L.&lt;/author&gt;&lt;/authors&gt;&lt;/contributors&gt;&lt;titles&gt;&lt;title&gt;Abstract 2331: Transcriptional repressor PRDM1/Blimp-1 directly regulates transcriptional elongation factor ELL3 during terminal B-cell differentiation&lt;/title&gt;&lt;secondary-title&gt;Cancer Research&lt;/secondary-title&gt;&lt;/titles&gt;&lt;periodical&gt;&lt;full-title&gt;Cancer Research&lt;/full-title&gt;&lt;/periodical&gt;&lt;pages&gt;2331&lt;/pages&gt;&lt;volume&gt;74&lt;/volume&gt;&lt;number&gt;19 Supplement&lt;/number&gt;&lt;dates&gt;&lt;year&gt;2014&lt;/year&gt;&lt;pub-dates&gt;&lt;date&gt;October 1, 2014&lt;/date&gt;&lt;/pub-dates&gt;&lt;/dates&gt;&lt;urls&gt;&lt;related-urls&gt;&lt;url&gt;http://cancerres.aacrjournals.org/content/74/19_Supplement/2331.abstract&lt;/url&gt;&lt;/related-urls&gt;&lt;/urls&gt;&lt;electronic-resource-num&gt;10.1158/1538-7445.am2014-2331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[33]</w:t>
      </w:r>
      <w:r w:rsidRPr="003900DE">
        <w:rPr>
          <w:rFonts w:ascii="Book Antiqua" w:hAnsi="Book Antiqua" w:cs="Book Antiqua"/>
          <w:sz w:val="24"/>
          <w:szCs w:val="24"/>
        </w:rPr>
        <w:fldChar w:fldCharType="end"/>
      </w:r>
      <w:r w:rsidRPr="003900DE">
        <w:rPr>
          <w:rFonts w:ascii="Book Antiqua" w:hAnsi="Book Antiqua" w:cs="Book Antiqua"/>
          <w:sz w:val="24"/>
          <w:szCs w:val="24"/>
        </w:rPr>
        <w:t>. Blimp-1 was also seen to shut down immunoglobulin class switching by repressing expression of genes required in this process as well as inhibiting signals that serve to activate switch region immunoglobulin transcription</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YWdlPjwvcmVjb3JkPjwvQ2l0ZT48L0VuZE5vdGU+AABzAG0AAP9sAAAAbA==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YWdlPjwvcmVjb3JkPjwvQ2l0ZT48L0VuZE5vdGU+AAAAAAAAW/8AAAAAAA==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Shaffer </w:t>
      </w:r>
      <w:r w:rsidRPr="003900DE">
        <w:rPr>
          <w:rFonts w:ascii="Book Antiqua" w:hAnsi="Book Antiqua" w:cs="Book Antiqua"/>
          <w:i/>
          <w:iCs/>
          <w:sz w:val="24"/>
          <w:szCs w:val="24"/>
        </w:rPr>
        <w:t>et al</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YWdlPjwvcmVjb3JkPjwvQ2l0ZT48L0VuZE5vdGU+AAAAAAAAADEAAAAAAA==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YWdlPjwvcmVjb3JkPjwvQ2l0ZT48L0VuZE5vdGU+AAAAAAAAAP8AAAAAAA==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showed that Blimp-1 participates in a negative feedback loop with BCR and Bcl6. BCR signaling restrains terminal differentiation of B cells by suppressing Blimp-1, while expression of Blimp-1 was reciprocally shown to block BCR signaling</w:t>
      </w:r>
      <w:r w:rsidRPr="003900DE">
        <w:rPr>
          <w:rFonts w:ascii="Book Antiqua" w:hAnsi="Book Antiqua" w:cs="Book Antiqua"/>
          <w:i/>
          <w:iCs/>
          <w:sz w:val="24"/>
          <w:szCs w:val="24"/>
        </w:rPr>
        <w:t xml:space="preserve"> via </w:t>
      </w:r>
      <w:r w:rsidRPr="003900DE">
        <w:rPr>
          <w:rFonts w:ascii="Book Antiqua" w:hAnsi="Book Antiqua" w:cs="Book Antiqua"/>
          <w:sz w:val="24"/>
          <w:szCs w:val="24"/>
        </w:rPr>
        <w:t>the downregulation of its components</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YWdlPjwvcmVjb3JkPjwvQ2l0ZT48L0VuZE5vdGU+AAAAAAAAcr0AAAAAAA==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YWdlPjwvcmVjb3JkPjwvQ2l0ZT48L0VuZE5vdGU+AAAAAAAAiTEAAAAAAA==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Bcl6 is required for the differentiation of Germinal Center B cells</w:t>
      </w:r>
      <w:r w:rsidRPr="003900DE">
        <w:rPr>
          <w:rFonts w:ascii="Book Antiqua" w:hAnsi="Book Antiqua" w:cs="Book Antiqua"/>
          <w:sz w:val="24"/>
          <w:szCs w:val="24"/>
        </w:rPr>
        <w:fldChar w:fldCharType="begin">
          <w:fldData xml:space="preserve">PEVuZE5vdGU+PENpdGU+PEF1dGhvcj5GdWt1ZGE8L0F1dGhvcj48WWVhcj4xOTk3PC9ZZWFyPjxS
ZWNOdW0+NjQ8L1JlY051bT48RGlzcGxheVRleHQ+KDM0KTwvRGlzcGxheVRleHQ+PHJlY29yZD48
cmVjLW51bWJlcj42NDwvcmVjLW51bWJlcj48Zm9yZWlnbi1rZXlzPjxrZXkgYXBwPSJFTiIgZGIt
aWQ9InhlejJ0eHplaGVhcHMwZXcwOXQ1d2VwM3hlNXpwZHN4czlyYSIgdGltZXN0YW1wPSIwIj42
NDwva2V5PjwvZm9yZWlnbi1rZXlzPjxyZWYtdHlwZSBuYW1lPSJKb3VybmFsIEFydGljbGUiPjE3
PC9yZWYtdHlwZT48Y29udHJpYnV0b3JzPjxhdXRob3JzPjxhdXRob3I+RnVrdWRhLCBULjwvYXV0
aG9yPjxhdXRob3I+WW9zaGlkYSwgVC48L2F1dGhvcj48YXV0aG9yPk9rYWRhLCBTLjwvYXV0aG9y
PjxhdXRob3I+SGF0YW5vLCBNLjwvYXV0aG9yPjxhdXRob3I+TWlraSwgVC48L2F1dGhvcj48YXV0
aG9yPklzaGliYXNoaSwgSy48L2F1dGhvcj48YXV0aG9yPk9rYWJlLCBTLjwvYXV0aG9yPjxhdXRo
b3I+S29zZWtpLCBILjwvYXV0aG9yPjxhdXRob3I+SGlyb3Nhd2EsIFMuPC9hdXRob3I+PGF1dGhv
cj5UYW5pZ3VjaGksIE0uPC9hdXRob3I+PGF1dGhvcj5NaXlhc2FrYSwgTi48L2F1dGhvcj48YXV0
aG9yPlRva3VoaXNhLCBULjwvYXV0aG9yPjwvYXV0aG9ycz48L2NvbnRyaWJ1dG9ycz48YXV0aC1h
ZGRyZXNzPkRpdmlzaW9uIG9mIERldmVsb3BtZW50YWwgR2VuZXRpY3MsIENlbnRlciBmb3IgQmlv
bWVkaWNhbCBTY2llbmNlLCBDaGliYSBVbml2ZXJzaXR5IFNjaG9vbCBvZiBNZWRpY2luZSwgQ2hp
YmEsIEphcGFuLjwvYXV0aC1hZGRyZXNzPjx0aXRsZXM+PHRpdGxlPkRpc3J1cHRpb24gb2YgdGhl
IEJjbDYgZ2VuZSByZXN1bHRzIGluIGFuIGltcGFpcmVkIGdlcm1pbmFsIGNlbnRlciBmb3JtYXRp
b248L3RpdGxlPjxzZWNvbmRhcnktdGl0bGU+SiBFeHAgTWVkPC9zZWNvbmRhcnktdGl0bGU+PGFs
dC10aXRsZT5UaGUgSm91cm5hbCBvZiBleHBlcmltZW50YWwgbWVkaWNpbmU8L2FsdC10aXRsZT48
L3RpdGxlcz48cGFnZXM+NDM5LTQ4PC9wYWdlcz48dm9sdW1lPjE4Njwvdm9sdW1lPjxudW1iZXI+
MzwvbnVtYmVyPjxlZGl0aW9uPjE5OTcvMDgvMDQ8L2VkaXRpb24+PGtleXdvcmRzPjxrZXl3b3Jk
PkFuaW1hbHM8L2tleXdvcmQ+PGtleXdvcmQ+Qi1MeW1waG9jeXRlcy9pbW11bm9sb2d5LyptZXRh
Ym9saXNtLypwYXRob2xvZ3k8L2tleXdvcmQ+PGtleXdvcmQ+Q2VsbCBEaWZmZXJlbnRpYXRpb24v
Z2VuZXRpY3MvaW1tdW5vbG9neTwva2V5d29yZD48a2V5d29yZD5ETkEtQmluZGluZyBQcm90ZWlu
cy9nZW5ldGljczwva2V5d29yZD48a2V5d29yZD4qR2VuZSBSZWFycmFuZ2VtZW50LCBCLUx5bXBo
b2N5dGU8L2tleXdvcmQ+PGtleXdvcmQ+R2VuZXMsIFJBRy0xL2ltbXVub2xvZ3k8L2tleXdvcmQ+
PGtleXdvcmQ+R2VybWluYWwgQ2VudGVyL2ltbXVub2xvZ3kvKm1ldGFib2xpc20vKnBhdGhvbG9n
eTwva2V5d29yZD48a2V5d29yZD4qSG9tZW9kb21haW4gUHJvdGVpbnM8L2tleXdvcmQ+PGtleXdv
cmQ+THltcGhvY3l0ZSBBY3RpdmF0aW9uL2dlbmV0aWNzPC9rZXl3b3JkPjxrZXl3b3JkPkx5bXBo
b21hLCBCLUNlbGwvZ2VuZXRpY3MvaW1tdW5vbG9neS9wYXRob2xvZ3k8L2tleXdvcmQ+PGtleXdv
cmQ+TWljZTwva2V5d29yZD48a2V5d29yZD5NaWNlLCBJbmJyZWQgQzU3Qkw8L2tleXdvcmQ+PGtl
eXdvcmQ+TWljZSwgS25vY2tvdXQ8L2tleXdvcmQ+PGtleXdvcmQ+U3BsZWVuL2ltbXVub2xvZ3kv
bWV0YWJvbGlzbS9wYXRob2xvZ3k8L2tleXdvcmQ+PGtleXdvcmQ+VC1MeW1waG9jeXRlcy9pbW11
bm9sb2d5L21ldGFib2xpc208L2tleXdvcmQ+PC9rZXl3b3Jkcz48ZGF0ZXM+PHllYXI+MTk5Nzwv
eWVhcj48cHViLWRhdGVzPjxkYXRlPkF1ZyA0PC9kYXRlPjwvcHViLWRhdGVzPjwvZGF0ZXM+PGlz
Ym4+MDAyMi0xMDA3IChQcmludCkmI3hEOzAwMjItMTAwNzwvaXNibj48YWNjZXNzaW9uLW51bT45
MjM2MTk2PC9hY2Nlc3Npb24tbnVtPjx1cmxzPjwvdXJscz48Y3VzdG9tMj5QbWMyMTk5MDA3PC9j
dXN0b20yPjxyZW1vdGUtZGF0YWJhc2UtcHJvdmlkZXI+TmxtPC9yZW1vdGUtZGF0YWJhc2UtcHJv
dmlkZXI+PGxhbmd1YWdlPmVuZzwvbGFuZ3VhZ2U+PC9yZWNvcmQ+PC9DaXRlPjwvRW5kTm90ZT4A
AAAAAAAAMQAAAAAA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PEVuZE5vdGU+PENpdGU+PEF1dGhvcj5GdWt1ZGE8L0F1dGhvcj48WWVhcj4xOTk3PC9ZZWFyPjxS
ZWNOdW0+NjQ8L1JlY051bT48RGlzcGxheVRleHQ+KDM0KTwvRGlzcGxheVRleHQ+PHJlY29yZD48
cmVjLW51bWJlcj42NDwvcmVjLW51bWJlcj48Zm9yZWlnbi1rZXlzPjxrZXkgYXBwPSJFTiIgZGIt
aWQ9InhlejJ0eHplaGVhcHMwZXcwOXQ1d2VwM3hlNXpwZHN4czlyYSIgdGltZXN0YW1wPSIwIj42
NDwva2V5PjwvZm9yZWlnbi1rZXlzPjxyZWYtdHlwZSBuYW1lPSJKb3VybmFsIEFydGljbGUiPjE3
PC9yZWYtdHlwZT48Y29udHJpYnV0b3JzPjxhdXRob3JzPjxhdXRob3I+RnVrdWRhLCBULjwvYXV0
aG9yPjxhdXRob3I+WW9zaGlkYSwgVC48L2F1dGhvcj48YXV0aG9yPk9rYWRhLCBTLjwvYXV0aG9y
PjxhdXRob3I+SGF0YW5vLCBNLjwvYXV0aG9yPjxhdXRob3I+TWlraSwgVC48L2F1dGhvcj48YXV0
aG9yPklzaGliYXNoaSwgSy48L2F1dGhvcj48YXV0aG9yPk9rYWJlLCBTLjwvYXV0aG9yPjxhdXRo
b3I+S29zZWtpLCBILjwvYXV0aG9yPjxhdXRob3I+SGlyb3Nhd2EsIFMuPC9hdXRob3I+PGF1dGhv
cj5UYW5pZ3VjaGksIE0uPC9hdXRob3I+PGF1dGhvcj5NaXlhc2FrYSwgTi48L2F1dGhvcj48YXV0
aG9yPlRva3VoaXNhLCBULjwvYXV0aG9yPjwvYXV0aG9ycz48L2NvbnRyaWJ1dG9ycz48YXV0aC1h
ZGRyZXNzPkRpdmlzaW9uIG9mIERldmVsb3BtZW50YWwgR2VuZXRpY3MsIENlbnRlciBmb3IgQmlv
bWVkaWNhbCBTY2llbmNlLCBDaGliYSBVbml2ZXJzaXR5IFNjaG9vbCBvZiBNZWRpY2luZSwgQ2hp
YmEsIEphcGFuLjwvYXV0aC1hZGRyZXNzPjx0aXRsZXM+PHRpdGxlPkRpc3J1cHRpb24gb2YgdGhl
IEJjbDYgZ2VuZSByZXN1bHRzIGluIGFuIGltcGFpcmVkIGdlcm1pbmFsIGNlbnRlciBmb3JtYXRp
b248L3RpdGxlPjxzZWNvbmRhcnktdGl0bGU+SiBFeHAgTWVkPC9zZWNvbmRhcnktdGl0bGU+PGFs
dC10aXRsZT5UaGUgSm91cm5hbCBvZiBleHBlcmltZW50YWwgbWVkaWNpbmU8L2FsdC10aXRsZT48
L3RpdGxlcz48cGFnZXM+NDM5LTQ4PC9wYWdlcz48dm9sdW1lPjE4Njwvdm9sdW1lPjxudW1iZXI+
MzwvbnVtYmVyPjxlZGl0aW9uPjE5OTcvMDgvMDQ8L2VkaXRpb24+PGtleXdvcmRzPjxrZXl3b3Jk
PkFuaW1hbHM8L2tleXdvcmQ+PGtleXdvcmQ+Qi1MeW1waG9jeXRlcy9pbW11bm9sb2d5LyptZXRh
Ym9saXNtLypwYXRob2xvZ3k8L2tleXdvcmQ+PGtleXdvcmQ+Q2VsbCBEaWZmZXJlbnRpYXRpb24v
Z2VuZXRpY3MvaW1tdW5vbG9neTwva2V5d29yZD48a2V5d29yZD5ETkEtQmluZGluZyBQcm90ZWlu
cy9nZW5ldGljczwva2V5d29yZD48a2V5d29yZD4qR2VuZSBSZWFycmFuZ2VtZW50LCBCLUx5bXBo
b2N5dGU8L2tleXdvcmQ+PGtleXdvcmQ+R2VuZXMsIFJBRy0xL2ltbXVub2xvZ3k8L2tleXdvcmQ+
PGtleXdvcmQ+R2VybWluYWwgQ2VudGVyL2ltbXVub2xvZ3kvKm1ldGFib2xpc20vKnBhdGhvbG9n
eTwva2V5d29yZD48a2V5d29yZD4qSG9tZW9kb21haW4gUHJvdGVpbnM8L2tleXdvcmQ+PGtleXdv
cmQ+THltcGhvY3l0ZSBBY3RpdmF0aW9uL2dlbmV0aWNzPC9rZXl3b3JkPjxrZXl3b3JkPkx5bXBo
b21hLCBCLUNlbGwvZ2VuZXRpY3MvaW1tdW5vbG9neS9wYXRob2xvZ3k8L2tleXdvcmQ+PGtleXdv
cmQ+TWljZTwva2V5d29yZD48a2V5d29yZD5NaWNlLCBJbmJyZWQgQzU3Qkw8L2tleXdvcmQ+PGtl
eXdvcmQ+TWljZSwgS25vY2tvdXQ8L2tleXdvcmQ+PGtleXdvcmQ+U3BsZWVuL2ltbXVub2xvZ3kv
bWV0YWJvbGlzbS9wYXRob2xvZ3k8L2tleXdvcmQ+PGtleXdvcmQ+VC1MeW1waG9jeXRlcy9pbW11
bm9sb2d5L21ldGFib2xpc208L2tleXdvcmQ+PC9rZXl3b3Jkcz48ZGF0ZXM+PHllYXI+MTk5Nzwv
eWVhcj48cHViLWRhdGVzPjxkYXRlPkF1ZyA0PC9kYXRlPjwvcHViLWRhdGVzPjwvZGF0ZXM+PGlz
Ym4+MDAyMi0xMDA3IChQcmludCkmI3hEOzAwMjItMTAwNzwvaXNibj48YWNjZXNzaW9uLW51bT45
MjM2MTk2PC9hY2Nlc3Npb24tbnVtPjx1cmxzPjwvdXJscz48Y3VzdG9tMj5QbWMyMTk5MDA3PC9j
dXN0b20yPjxyZW1vdGUtZGF0YWJhc2UtcHJvdmlkZXI+TmxtPC9yZW1vdGUtZGF0YWJhc2UtcHJv
dmlkZXI+PGxhbmd1YWdlPmVuZzwvbGFuZ3VhZ2U+PC9yZWNvcmQ+PC9DaXRlPjwvRW5kTm90ZT4A
AAAAAAByvWEAbABk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[34]</w:t>
      </w:r>
      <w:r w:rsidRPr="003900DE">
        <w:rPr>
          <w:rFonts w:ascii="Book Antiqua" w:hAnsi="Book Antiqua" w:cs="Book Antiqua"/>
          <w:sz w:val="24"/>
          <w:szCs w:val="24"/>
        </w:rPr>
        <w:fldChar w:fldCharType="end"/>
      </w:r>
      <w:r w:rsidRPr="003900DE">
        <w:rPr>
          <w:rFonts w:ascii="Book Antiqua" w:hAnsi="Book Antiqua" w:cs="Book Antiqua"/>
          <w:sz w:val="24"/>
          <w:szCs w:val="24"/>
        </w:rPr>
        <w:t>. Blimp-1 also represses Bcl6, while overexpression of Bcl6 represses Blimp-1 and thus ASC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&lt;EndNote&gt;&lt;Cite&gt;&lt;Author&gt;Shaffer&lt;/Author&gt;&lt;Year&gt;2000&lt;/Year&gt;&lt;RecNum&gt;65&lt;/RecNum&gt;&lt;DisplayText&gt;(35)&lt;/DisplayText&gt;&lt;record&gt;&lt;rec-number&gt;65&lt;/rec-number&gt;&lt;foreign-keys&gt;&lt;key app="EN" db-id="xez2txzeheaps0ew09t5wep3xe5zpdsxs9ra" timestamp="0"&gt;65&lt;/key&gt;&lt;/foreign-keys&gt;&lt;ref-type name="Journal Article"&gt;17&lt;/ref-type&gt;&lt;contributors&gt;&lt;authors&gt;&lt;author&gt;Shaffer, A. L.&lt;/author&gt;&lt;author&gt;Yu, Xin&lt;/author&gt;&lt;author&gt;He, Yunsheng&lt;/author&gt;&lt;author&gt;Boldrick, Jennifer&lt;/author&gt;&lt;author&gt;Chan, Erick P.&lt;/author&gt;&lt;author&gt;Staudt, Louis M.&lt;/author&gt;&lt;/authors&gt;&lt;/contributors&gt;&lt;titles&gt;&lt;title&gt;BCL-6 Represses Genes that Function in Lymphocyte Differentiation, Inflammation, and Cell Cycle Control&lt;/title&gt;&lt;secondary-title&gt;Immunity&lt;/secondary-title&gt;&lt;/titles&gt;&lt;pages&gt;199-212&lt;/pages&gt;&lt;volume&gt;13&lt;/volume&gt;&lt;number&gt;2&lt;/number&gt;&lt;dates&gt;&lt;year&gt;2000&lt;/year&gt;&lt;pub-dates&gt;&lt;date&gt;8/1/&lt;/date&gt;&lt;/pub-dates&gt;&lt;/dates&gt;&lt;isbn&gt;1074-7613&lt;/isbn&gt;&lt;urls&gt;&lt;related-urls&gt;&lt;url&gt;http://www.sciencedirect.com/science/article/pii/S1074761300000200&lt;/url&gt;&lt;/related-urls&gt;&lt;/urls&gt;&lt;electronic-resource-num&gt;http://dx.doi.org/10.1016/S1074-7613(00)00020-0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[35]</w:t>
      </w:r>
      <w:r w:rsidRPr="003900DE">
        <w:rPr>
          <w:rFonts w:ascii="Book Antiqua" w:hAnsi="Book Antiqua" w:cs="Book Antiqua"/>
          <w:sz w:val="24"/>
          <w:szCs w:val="24"/>
        </w:rPr>
        <w:fldChar w:fldCharType="end"/>
      </w:r>
      <w:r w:rsidRPr="003900DE">
        <w:rPr>
          <w:rFonts w:ascii="Book Antiqua" w:hAnsi="Book Antiqua" w:cs="Book Antiqua"/>
          <w:sz w:val="24"/>
          <w:szCs w:val="24"/>
        </w:rPr>
        <w:t>. This feedback loop provides very tight control over the decision of a B cell to become an ASC, for while Bcl6 is expressed in a GC B cell, expression of Blimp-1 and thus plasmacytic differentiation is blocked, but as soon as Blimp-1 is activated, Bcl6 is repressed and differentiation begins</w: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YWdlPjwvcmVjb3JkPjwvQ2l0ZT48L0VuZE5vdGU+AAAAAAAAAP8AAAAAAA==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PEVuZE5vdGU+PENpdGU+PEF1dGhvcj5TaGFmZmVyPC9BdXRob3I+PFllYXI+MjAwMjwvWWVhcj48
UmVjTnVtPjU4PC9SZWNOdW0+PERpc3BsYXlUZXh0PigyNyk8L0Rpc3BsYXlUZXh0PjxyZWNvcmQ+
PHJlYy1udW1iZXI+NTg8L3JlYy1udW1iZXI+PGZvcmVpZ24ta2V5cz48a2V5IGFwcD0iRU4iIGRi
LWlkPSJ4ZXoydHh6ZWhlYXBzMGV3MDl0NXdlcDN4ZTV6cGRzeHM5cmEiIHRpbWVzdGFtcD0iMCI+
NTg8L2tleT48L2ZvcmVpZ24ta2V5cz48cmVmLXR5cGUgbmFtZT0iSm91cm5hbCBBcnRpY2xlIj4x
NzwvcmVmLXR5cGU+PGNvbnRyaWJ1dG9ycz48YXV0aG9ycz48YXV0aG9yPlNoYWZmZXIsIEEuIEwu
PC9hdXRob3I+PGF1dGhvcj5MaW4sIEsuIEkuPC9hdXRob3I+PGF1dGhvcj5LdW8sIFQuIEMuPC9h
dXRob3I+PGF1dGhvcj5ZdSwgWC48L2F1dGhvcj48YXV0aG9yPkh1cnQsIEUuIE0uPC9hdXRob3I+
PGF1dGhvcj5Sb3NlbndhbGQsIEEuPC9hdXRob3I+PGF1dGhvcj5HaWx0bmFuZSwgSi4gTS48L2F1
dGhvcj48YXV0aG9yPllhbmcsIEwuPC9hdXRob3I+PGF1dGhvcj5aaGFvLCBILjwvYXV0aG9yPjxh
dXRob3I+Q2FsYW1lLCBLLjwvYXV0aG9yPjxhdXRob3I+U3RhdWR0LCBMLiBNLjwvYXV0aG9yPjwv
YXV0aG9ycz48L2NvbnRyaWJ1dG9ycz48YXV0aC1hZGRyZXNzPk1ldGFib2xpc20gQnJhbmNoLCBO
YXRpb25hbCBDYW5jZXIgSW5zdGl0dXRlLCBOYXRpb25hbCBJbnN0aXR1dGVzIG9mIEhlYWx0aCwg
QmV0aGVzZGEsIE1EIDIwODkyLCBVU0EuPC9hdXRoLWFkZHJlc3M+PHRpdGxlcz48dGl0bGU+Qmxp
bXAtMSBvcmNoZXN0cmF0ZXMgcGxhc21hIGNlbGwgZGlmZmVyZW50aWF0aW9uIGJ5IGV4dGluZ3Vp
c2hpbmcgdGhlIG1hdHVyZSBCIGNlbGwgZ2VuZSBleHByZXNzaW9uIHByb2dyYW08L3RpdGxlPjxz
ZWNvbmRhcnktdGl0bGU+SW1tdW5pdHk8L3NlY29uZGFyeS10aXRsZT48YWx0LXRpdGxlPkltbXVu
aXR5PC9hbHQtdGl0bGU+PC90aXRsZXM+PHBhZ2VzPjUxLTYyPC9wYWdlcz48dm9sdW1lPjE3PC92
b2x1bWU+PG51bWJlcj4xPC9udW1iZXI+PGVkaXRpb24+MjAwMi8wOC8wMjwvZWRpdGlvbj48a2V5
d29yZHM+PGtleXdvcmQ+QW5pbWFsczwva2V5d29yZD48a2V5d29yZD5CYXNlIFNlcXVlbmNlPC9r
ZXl3b3JkPjxrZXl3b3JkPkJpbmRpbmcgU2l0ZXM8L2tleXdvcmQ+PGtleXdvcmQ+Q2VsbCBEaWZm
ZXJlbnRpYXRpb248L2tleXdvcmQ+PGtleXdvcmQ+Q2VsbCBMaW5lPC9rZXl3b3JkPjxrZXl3b3Jk
PkROQS1CaW5kaW5nIFByb3RlaW5zL3BoeXNpb2xvZ3k8L2tleXdvcmQ+PGtleXdvcmQ+R2VuZSBF
eHByZXNzaW9uIFByb2ZpbGluZzwva2V5d29yZD48a2V5d29yZD5HZW5lIEV4cHJlc3Npb24gUmVn
dWxhdGlvbjwva2V5d29yZD48a2V5d29yZD5IdW1hbnM8L2tleXdvcmQ+PGtleXdvcmQ+SW1tdW5v
Z2xvYnVsaW4gQ2xhc3MgU3dpdGNoaW5nPC9rZXl3b3JkPjxrZXl3b3JkPk1pY2U8L2tleXdvcmQ+
PGtleXdvcmQ+TW9kZWxzLCBJbW11bm9sb2dpY2FsPC9rZXl3b3JkPjxrZXl3b3JkPk9saWdvbnVj
bGVvdGlkZSBBcnJheSBTZXF1ZW5jZSBBbmFseXNpczwva2V5d29yZD48a2V5d29yZD5QbGFzbWEg
Q2VsbHMvKmltbXVub2xvZ3k8L2tleXdvcmQ+PGtleXdvcmQ+UHJvdG8tT25jb2dlbmUgUHJvdGVp
bnMvcGh5c2lvbG9neTwva2V5d29yZD48a2V5d29yZD5Qcm90by1PbmNvZ2VuZSBQcm90ZWlucyBj
LWJjbC02PC9rZXl3b3JkPjxrZXl3b3JkPlJOQSwgTWVzc2VuZ2VyL2Jpb3N5bnRoZXNpczwva2V5
d29yZD48a2V5d29yZD5SZWNlcHRvcnMsIEFudGlnZW4sIEItQ2VsbC9pbW11bm9sb2d5PC9rZXl3
b3JkPjxrZXl3b3JkPlJlcHJlc3NvciBQcm90ZWlucy9nZW5ldGljcy8qcGh5c2lvbG9neTwva2V5
d29yZD48a2V5d29yZD5TaWduYWwgVHJhbnNkdWN0aW9uPC9rZXl3b3JkPjxrZXl3b3JkPlNwbGVl
bi9jeXRvbG9neS9pbW11bm9sb2d5PC9rZXl3b3JkPjxrZXl3b3JkPlRyYW5zY3JpcHRpb24gRmFj
dG9ycy9iaW9zeW50aGVzaXMvZ2VuZXRpY3MvKnBoeXNpb2xvZ3k8L2tleXdvcmQ+PGtleXdvcmQ+
VHVtb3IgQ2VsbHMsIEN1bHR1cmVkPC9rZXl3b3JkPjwva2V5d29yZHM+PGRhdGVzPjx5ZWFyPjIw
MDI8L3llYXI+PHB1Yi1kYXRlcz48ZGF0ZT5KdWw8L2RhdGU+PC9wdWItZGF0ZXM+PC9kYXRlcz48
aXNibj4xMDc0LTc2MTMgKFByaW50KSYjeEQ7MTA3NC03NjEzPC9pc2JuPjxhY2Nlc3Npb24tbnVt
PjEyMTUwODkxPC9hY2Nlc3Npb24tbnVtPjx1cmxzPjwvdXJscz48cmVtb3RlLWRhdGFiYXNlLXBy
b3ZpZGVyPk5sbTwvcmVtb3RlLWRhdGFiYXNlLXByb3ZpZGVyPjxsYW5ndWFnZT5lbmc8L2xhbmd1
YWdlPjwvcmVjb3JkPjwvQ2l0ZT48L0VuZE5vdGU+AAAwAGMAAP8AAAAAAA==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[27]</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It was also shown that Irf4 deficient cells were unable to differentiate and lacked </w:t>
      </w:r>
      <w:r w:rsidRPr="003900DE">
        <w:rPr>
          <w:rFonts w:ascii="Book Antiqua" w:hAnsi="Book Antiqua" w:cs="Book Antiqua"/>
          <w:sz w:val="24"/>
          <w:szCs w:val="24"/>
        </w:rPr>
        <w:lastRenderedPageBreak/>
        <w:t>expression of Blimp-1, indicating that Irf-4 directly activates the expression of Blimp-1</w:t>
      </w:r>
      <w:r w:rsidRPr="003900DE">
        <w:rPr>
          <w:rFonts w:ascii="Book Antiqua" w:hAnsi="Book Antiqua" w:cs="Book Antiqua"/>
          <w:sz w:val="24"/>
          <w:szCs w:val="24"/>
        </w:rPr>
        <w:fldChar w:fldCharType="begin">
          <w:fldData xml:space="preserve">PEVuZE5vdGU+PENpdGU+PEF1dGhvcj5DcmV0bmV5PC9BdXRob3I+PFllYXI+MjAxMTwvWWVhcj48
UmVjTnVtPjY2PC9SZWNOdW0+PERpc3BsYXlUZXh0PigzNik8L0Rpc3BsYXlUZXh0PjxyZWNvcmQ+
PHJlYy1udW1iZXI+NjY8L3JlYy1udW1iZXI+PGZvcmVpZ24ta2V5cz48a2V5IGFwcD0iRU4iIGRi
LWlkPSJ4ZXoydHh6ZWhlYXBzMGV3MDl0NXdlcDN4ZTV6cGRzeHM5cmEiIHRpbWVzdGFtcD0iMCI+
NjY8L2tleT48L2ZvcmVpZ24ta2V5cz48cmVmLXR5cGUgbmFtZT0iSm91cm5hbCBBcnRpY2xlIj4x
NzwvcmVmLXR5cGU+PGNvbnRyaWJ1dG9ycz48YXV0aG9ycz48YXV0aG9yPkNyZXRuZXksIEUuPC9h
dXRob3I+PGF1dGhvcj5YaW4sIEEuPC9hdXRob3I+PGF1dGhvcj5TaGksIFcuPC9hdXRob3I+PGF1
dGhvcj5NaW5uaWNoLCBNLjwvYXV0aG9yPjxhdXRob3I+TWFzc29uLCBGLjwvYXV0aG9yPjxhdXRo
b3I+TWlhc2FyaSwgTS48L2F1dGhvcj48YXV0aG9yPkJlbHosIEcuIFQuPC9hdXRob3I+PGF1dGhv
cj5TbXl0aCwgRy4gSy48L2F1dGhvcj48YXV0aG9yPkJ1c3NsaW5nZXIsIE0uPC9hdXRob3I+PGF1
dGhvcj5OdXR0LCBTLiBMLjwvYXV0aG9yPjxhdXRob3I+S2FsbGllcywgQS48L2F1dGhvcj48L2F1
dGhvcnM+PC9jb250cmlidXRvcnM+PGF1dGgtYWRkcmVzcz5UaGUgV2FsdGVyIGFuZCBFbGl6YSBI
YWxsIEluc3RpdHV0ZSBvZiBNZWRpY2FsIFJlc2VhcmNoLCBQYXJrdmlsbGUsIFZpY3RvcmlhLCBB
dXN0cmFsaWEuPC9hdXRoLWFkZHJlc3M+PHRpdGxlcz48dGl0bGU+VGhlIHRyYW5zY3JpcHRpb24g
ZmFjdG9ycyBCbGltcC0xIGFuZCBJUkY0IGpvaW50bHkgY29udHJvbCB0aGUgZGlmZmVyZW50aWF0
aW9uIGFuZCBmdW5jdGlvbiBvZiBlZmZlY3RvciByZWd1bGF0b3J5IFQgY2VsbHM8L3RpdGxlPjxz
ZWNvbmRhcnktdGl0bGU+TmF0IEltbXVub2w8L3NlY29uZGFyeS10aXRsZT48YWx0LXRpdGxlPk5h
dHVyZSBpbW11bm9sb2d5PC9hbHQtdGl0bGU+PC90aXRsZXM+PHBhZ2VzPjMwNC0xMTwvcGFnZXM+
PHZvbHVtZT4xMjwvdm9sdW1lPjxudW1iZXI+NDwvbnVtYmVyPjxlZGl0aW9uPjIwMTEvMDMvMDg8
L2VkaXRpb24+PGtleXdvcmRzPjxrZXl3b3JkPkFuaW1hbHM8L2tleXdvcmQ+PGtleXdvcmQ+QmFz
ZSBTZXF1ZW5jZTwva2V5d29yZD48a2V5d29yZD5CaW5kaW5nIFNpdGVzL2dlbmV0aWNzPC9rZXl3
b3JkPjxrZXl3b3JkPkNlbGwgRGlmZmVyZW50aWF0aW9uLypnZW5ldGljczwva2V5d29yZD48a2V5
d29yZD5DZWxscywgQ3VsdHVyZWQ8L2tleXdvcmQ+PGtleXdvcmQ+RmxvdyBDeXRvbWV0cnk8L2tl
eXdvcmQ+PGtleXdvcmQ+R2VuZSBFeHByZXNzaW9uIFByb2ZpbGluZzwva2V5d29yZD48a2V5d29y
ZD5HcmVlbiBGbHVvcmVzY2VudCBQcm90ZWlucy9nZW5ldGljcy9tZXRhYm9saXNtPC9rZXl3b3Jk
PjxrZXl3b3JkPkludGVyZmVyb24gUmVndWxhdG9yeSBGYWN0b3JzLypnZW5ldGljcy9tZXRhYm9s
aXNtPC9rZXl3b3JkPjxrZXl3b3JkPkludGVybGV1a2luLTEwL2dlbmV0aWNzL21ldGFib2xpc208
L2tleXdvcmQ+PGtleXdvcmQ+TWljZTwva2V5d29yZD48a2V5d29yZD5NaWNlLCBJbmJyZWQgQzU3
Qkw8L2tleXdvcmQ+PGtleXdvcmQ+TWljZSwgS25vY2tvdXQ8L2tleXdvcmQ+PGtleXdvcmQ+TWlj
ZSwgVHJhbnNnZW5pYzwva2V5d29yZD48a2V5d29yZD5Nb2xlY3VsYXIgU2VxdWVuY2UgRGF0YTwv
a2V5d29yZD48a2V5d29yZD5PbGlnb251Y2xlb3RpZGUgQXJyYXkgU2VxdWVuY2UgQW5hbHlzaXM8
L2tleXdvcmQ+PGtleXdvcmQ+UHJvdGVpbiBCaW5kaW5nPC9rZXl3b3JkPjxrZXl3b3JkPlJlZ3Vs
YXRvcnkgU2VxdWVuY2VzLCBOdWNsZWljIEFjaWQvZ2VuZXRpY3M8L2tleXdvcmQ+PGtleXdvcmQ+
UmV2ZXJzZSBUcmFuc2NyaXB0YXNlIFBvbHltZXJhc2UgQ2hhaW4gUmVhY3Rpb248L2tleXdvcmQ+
PGtleXdvcmQ+U2VxdWVuY2UgSG9tb2xvZ3ksIE51Y2xlaWMgQWNpZDwva2V5d29yZD48a2V5d29y
ZD5ULUx5bXBob2N5dGVzLCBSZWd1bGF0b3J5L2N5dG9sb2d5LyptZXRhYm9saXNtPC9rZXl3b3Jk
PjxrZXl3b3JkPlRyYW5zY3JpcHRpb24gRmFjdG9ycy8qZ2VuZXRpY3MvbWV0YWJvbGlzbTwva2V5
d29yZD48L2tleXdvcmRzPjxkYXRlcz48eWVhcj4yMDExPC95ZWFyPjxwdWItZGF0ZXM+PGRhdGU+
QXByPC9kYXRlPjwvcHViLWRhdGVzPjwvZGF0ZXM+PGlzYm4+MTUyOS0yOTA4PC9pc2JuPjxhY2Nl
c3Npb24tbnVtPjIxMzc4OTc2PC9hY2Nlc3Npb24tbnVtPjx1cmxzPjwvdXJscz48ZWxlY3Ryb25p
Yy1yZXNvdXJjZS1udW0+MTAuMTAzOC9uaS4yMDA2PC9lbGVjdHJvbmljLXJlc291cmNlLW51bT48
cmVtb3RlLWRhdGFiYXNlLXByb3ZpZGVyPk5sbTwvcmVtb3RlLWRhdGFiYXNlLXByb3ZpZGVyPjxs
YW5ndWFnZT5lbmc8L2xhbmd1YWdlPjwvcmVjb3JkPjwvQ2l0ZT48L0VuZE5vdGU+AAAAAAAA/wAA
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PEVuZE5vdGU+PENpdGU+PEF1dGhvcj5DcmV0bmV5PC9BdXRob3I+PFllYXI+MjAxMTwvWWVhcj48
UmVjTnVtPjY2PC9SZWNOdW0+PERpc3BsYXlUZXh0PigzNik8L0Rpc3BsYXlUZXh0PjxyZWNvcmQ+
PHJlYy1udW1iZXI+NjY8L3JlYy1udW1iZXI+PGZvcmVpZ24ta2V5cz48a2V5IGFwcD0iRU4iIGRi
LWlkPSJ4ZXoydHh6ZWhlYXBzMGV3MDl0NXdlcDN4ZTV6cGRzeHM5cmEiIHRpbWVzdGFtcD0iMCI+
NjY8L2tleT48L2ZvcmVpZ24ta2V5cz48cmVmLXR5cGUgbmFtZT0iSm91cm5hbCBBcnRpY2xlIj4x
NzwvcmVmLXR5cGU+PGNvbnRyaWJ1dG9ycz48YXV0aG9ycz48YXV0aG9yPkNyZXRuZXksIEUuPC9h
dXRob3I+PGF1dGhvcj5YaW4sIEEuPC9hdXRob3I+PGF1dGhvcj5TaGksIFcuPC9hdXRob3I+PGF1
dGhvcj5NaW5uaWNoLCBNLjwvYXV0aG9yPjxhdXRob3I+TWFzc29uLCBGLjwvYXV0aG9yPjxhdXRo
b3I+TWlhc2FyaSwgTS48L2F1dGhvcj48YXV0aG9yPkJlbHosIEcuIFQuPC9hdXRob3I+PGF1dGhv
cj5TbXl0aCwgRy4gSy48L2F1dGhvcj48YXV0aG9yPkJ1c3NsaW5nZXIsIE0uPC9hdXRob3I+PGF1
dGhvcj5OdXR0LCBTLiBMLjwvYXV0aG9yPjxhdXRob3I+S2FsbGllcywgQS48L2F1dGhvcj48L2F1
dGhvcnM+PC9jb250cmlidXRvcnM+PGF1dGgtYWRkcmVzcz5UaGUgV2FsdGVyIGFuZCBFbGl6YSBI
YWxsIEluc3RpdHV0ZSBvZiBNZWRpY2FsIFJlc2VhcmNoLCBQYXJrdmlsbGUsIFZpY3RvcmlhLCBB
dXN0cmFsaWEuPC9hdXRoLWFkZHJlc3M+PHRpdGxlcz48dGl0bGU+VGhlIHRyYW5zY3JpcHRpb24g
ZmFjdG9ycyBCbGltcC0xIGFuZCBJUkY0IGpvaW50bHkgY29udHJvbCB0aGUgZGlmZmVyZW50aWF0
aW9uIGFuZCBmdW5jdGlvbiBvZiBlZmZlY3RvciByZWd1bGF0b3J5IFQgY2VsbHM8L3RpdGxlPjxz
ZWNvbmRhcnktdGl0bGU+TmF0IEltbXVub2w8L3NlY29uZGFyeS10aXRsZT48YWx0LXRpdGxlPk5h
dHVyZSBpbW11bm9sb2d5PC9hbHQtdGl0bGU+PC90aXRsZXM+PHBhZ2VzPjMwNC0xMTwvcGFnZXM+
PHZvbHVtZT4xMjwvdm9sdW1lPjxudW1iZXI+NDwvbnVtYmVyPjxlZGl0aW9uPjIwMTEvMDMvMDg8
L2VkaXRpb24+PGtleXdvcmRzPjxrZXl3b3JkPkFuaW1hbHM8L2tleXdvcmQ+PGtleXdvcmQ+QmFz
ZSBTZXF1ZW5jZTwva2V5d29yZD48a2V5d29yZD5CaW5kaW5nIFNpdGVzL2dlbmV0aWNzPC9rZXl3
b3JkPjxrZXl3b3JkPkNlbGwgRGlmZmVyZW50aWF0aW9uLypnZW5ldGljczwva2V5d29yZD48a2V5
d29yZD5DZWxscywgQ3VsdHVyZWQ8L2tleXdvcmQ+PGtleXdvcmQ+RmxvdyBDeXRvbWV0cnk8L2tl
eXdvcmQ+PGtleXdvcmQ+R2VuZSBFeHByZXNzaW9uIFByb2ZpbGluZzwva2V5d29yZD48a2V5d29y
ZD5HcmVlbiBGbHVvcmVzY2VudCBQcm90ZWlucy9nZW5ldGljcy9tZXRhYm9saXNtPC9rZXl3b3Jk
PjxrZXl3b3JkPkludGVyZmVyb24gUmVndWxhdG9yeSBGYWN0b3JzLypnZW5ldGljcy9tZXRhYm9s
aXNtPC9rZXl3b3JkPjxrZXl3b3JkPkludGVybGV1a2luLTEwL2dlbmV0aWNzL21ldGFib2xpc208
L2tleXdvcmQ+PGtleXdvcmQ+TWljZTwva2V5d29yZD48a2V5d29yZD5NaWNlLCBJbmJyZWQgQzU3
Qkw8L2tleXdvcmQ+PGtleXdvcmQ+TWljZSwgS25vY2tvdXQ8L2tleXdvcmQ+PGtleXdvcmQ+TWlj
ZSwgVHJhbnNnZW5pYzwva2V5d29yZD48a2V5d29yZD5Nb2xlY3VsYXIgU2VxdWVuY2UgRGF0YTwv
a2V5d29yZD48a2V5d29yZD5PbGlnb251Y2xlb3RpZGUgQXJyYXkgU2VxdWVuY2UgQW5hbHlzaXM8
L2tleXdvcmQ+PGtleXdvcmQ+UHJvdGVpbiBCaW5kaW5nPC9rZXl3b3JkPjxrZXl3b3JkPlJlZ3Vs
YXRvcnkgU2VxdWVuY2VzLCBOdWNsZWljIEFjaWQvZ2VuZXRpY3M8L2tleXdvcmQ+PGtleXdvcmQ+
UmV2ZXJzZSBUcmFuc2NyaXB0YXNlIFBvbHltZXJhc2UgQ2hhaW4gUmVhY3Rpb248L2tleXdvcmQ+
PGtleXdvcmQ+U2VxdWVuY2UgSG9tb2xvZ3ksIE51Y2xlaWMgQWNpZDwva2V5d29yZD48a2V5d29y
ZD5ULUx5bXBob2N5dGVzLCBSZWd1bGF0b3J5L2N5dG9sb2d5LyptZXRhYm9saXNtPC9rZXl3b3Jk
PjxrZXl3b3JkPlRyYW5zY3JpcHRpb24gRmFjdG9ycy8qZ2VuZXRpY3MvbWV0YWJvbGlzbTwva2V5
d29yZD48L2tleXdvcmRzPjxkYXRlcz48eWVhcj4yMDExPC95ZWFyPjxwdWItZGF0ZXM+PGRhdGU+
QXByPC9kYXRlPjwvcHViLWRhdGVzPjwvZGF0ZXM+PGlzYm4+MTUyOS0yOTA4PC9pc2JuPjxhY2Nl
c3Npb24tbnVtPjIxMzc4OTc2PC9hY2Nlc3Npb24tbnVtPjx1cmxzPjwvdXJscz48ZWxlY3Ryb25p
Yy1yZXNvdXJjZS1udW0+MTAuMTAzOC9uaS4yMDA2PC9lbGVjdHJvbmljLXJlc291cmNlLW51bT48
cmVtb3RlLWRhdGFiYXNlLXByb3ZpZGVyPk5sbTwvcmVtb3RlLWRhdGFiYXNlLXByb3ZpZGVyPjxs
YW5ndWFnZT5lbmc8L2xhbmd1YWdlPjwvcmVjb3JkPjwvQ2l0ZT48L0VuZE5vdGU+AAAAAABK/wAA
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[36]</w:t>
      </w:r>
      <w:r w:rsidRPr="003900DE">
        <w:rPr>
          <w:rFonts w:ascii="Book Antiqua" w:hAnsi="Book Antiqua" w:cs="Book Antiqua"/>
          <w:sz w:val="24"/>
          <w:szCs w:val="24"/>
        </w:rPr>
        <w:fldChar w:fldCharType="end"/>
      </w:r>
      <w:r w:rsidRPr="003900DE">
        <w:rPr>
          <w:rFonts w:ascii="Book Antiqua" w:hAnsi="Book Antiqua" w:cs="Book Antiqua"/>
          <w:sz w:val="24"/>
          <w:szCs w:val="24"/>
        </w:rPr>
        <w:t>. In addition to Irf4, c-Fos also influences Blimp-1 expression. A proto-oncogene, c-Fos is a transcriptional regulator that operates on DNA in an indirect fashion</w:t>
      </w:r>
      <w:r w:rsidRPr="003900DE">
        <w:rPr>
          <w:rFonts w:ascii="Book Antiqua" w:hAnsi="Book Antiqua" w:cs="Book Antiqua"/>
          <w:i/>
          <w:iCs/>
          <w:sz w:val="24"/>
          <w:szCs w:val="24"/>
        </w:rPr>
        <w:t xml:space="preserve"> via </w:t>
      </w:r>
      <w:r w:rsidRPr="003900DE">
        <w:rPr>
          <w:rFonts w:ascii="Book Antiqua" w:hAnsi="Book Antiqua" w:cs="Book Antiqua"/>
          <w:sz w:val="24"/>
          <w:szCs w:val="24"/>
        </w:rPr>
        <w:t>its interaction with other transcriptional activators, such as c-Jun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&lt;EndNote&gt;&lt;Cite&gt;&lt;Author&gt;Chiu&lt;/Author&gt;&lt;Year&gt;1988&lt;/Year&gt;&lt;RecNum&gt;100&lt;/RecNum&gt;&lt;DisplayText&gt;(37)&lt;/DisplayText&gt;&lt;record&gt;&lt;rec-number&gt;100&lt;/rec-number&gt;&lt;foreign-keys&gt;&lt;key app="EN" db-id="xez2txzeheaps0ew09t5wep3xe5zpdsxs9ra" timestamp="1433790276"&gt;100&lt;/key&gt;&lt;/foreign-keys&gt;&lt;ref-type name="Journal Article"&gt;17&lt;/ref-type&gt;&lt;contributors&gt;&lt;authors&gt;&lt;author&gt;Chiu, R.&lt;/author&gt;&lt;author&gt;Boyle, W. J.&lt;/author&gt;&lt;author&gt;Meek, J.&lt;/author&gt;&lt;author&gt;Smeal, T.&lt;/author&gt;&lt;author&gt;Hunter, T.&lt;/author&gt;&lt;author&gt;Karin, M.&lt;/author&gt;&lt;/authors&gt;&lt;/contributors&gt;&lt;auth-address&gt;Department of Pharmacology, School of Medicine, University of California, San Diego, La Jolla 92093.&lt;/auth-address&gt;&lt;titles&gt;&lt;title&gt;The c-Fos protein interacts with c-Jun/AP-1 to stimulate transcription of AP-1 responsive genes&lt;/title&gt;&lt;secondary-title&gt;Cell&lt;/secondary-title&gt;&lt;alt-title&gt;Cell&lt;/alt-title&gt;&lt;/titles&gt;&lt;periodical&gt;&lt;full-title&gt;Cell&lt;/full-title&gt;&lt;abbr-1&gt;Cell&lt;/abbr-1&gt;&lt;/periodical&gt;&lt;alt-periodical&gt;&lt;full-title&gt;Cell&lt;/full-title&gt;&lt;abbr-1&gt;Cell&lt;/abbr-1&gt;&lt;/alt-periodical&gt;&lt;pages&gt;541-52&lt;/pages&gt;&lt;volume&gt;54&lt;/volume&gt;&lt;number&gt;4&lt;/number&gt;&lt;edition&gt;1988/08/12&lt;/edition&gt;&lt;keywords&gt;&lt;keyword&gt;Cell Line&lt;/keyword&gt;&lt;keyword&gt;Enhancer Elements, Genetic&lt;/keyword&gt;&lt;keyword&gt;Humans&lt;/keyword&gt;&lt;keyword&gt;Models, Genetic&lt;/keyword&gt;&lt;keyword&gt;Proto-Oncogene Proteins/*physiology&lt;/keyword&gt;&lt;keyword&gt;Proto-Oncogene Proteins c-fos&lt;/keyword&gt;&lt;keyword&gt;*Proto-Oncogenes&lt;/keyword&gt;&lt;keyword&gt;*Transcription Factors&lt;/keyword&gt;&lt;keyword&gt;*Transcription, Genetic&lt;/keyword&gt;&lt;keyword&gt;Transfection&lt;/keyword&gt;&lt;/keywords&gt;&lt;dates&gt;&lt;year&gt;1988&lt;/year&gt;&lt;pub-dates&gt;&lt;date&gt;Aug 12&lt;/date&gt;&lt;/pub-dates&gt;&lt;/dates&gt;&lt;isbn&gt;0092-8674 (Print)&amp;#xD;0092-8674&lt;/isbn&gt;&lt;accession-num&gt;3135940&lt;/accession-num&gt;&lt;urls&gt;&lt;/urls&gt;&lt;remote-database-provider&gt;Nlm&lt;/remote-database-provider&gt;&lt;language&gt;eng&lt;/language&gt;&lt;/record&gt;&lt;/Cite&gt;&lt;/EndNote&gt;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[37]</w:t>
      </w:r>
      <w:r w:rsidRPr="003900DE">
        <w:rPr>
          <w:rFonts w:ascii="Book Antiqua" w:hAnsi="Book Antiqua" w:cs="Book Antiqua"/>
          <w:sz w:val="24"/>
          <w:szCs w:val="24"/>
        </w:rPr>
        <w:fldChar w:fldCharType="end"/>
      </w:r>
      <w:r w:rsidRPr="003900DE">
        <w:rPr>
          <w:rFonts w:ascii="Book Antiqua" w:hAnsi="Book Antiqua" w:cs="Book Antiqua"/>
          <w:sz w:val="24"/>
          <w:szCs w:val="24"/>
        </w:rPr>
        <w:t>. Ectopic expression of c-Fos with c-Jun induces Blimp-1 expression</w:t>
      </w:r>
      <w:r w:rsidRPr="003900DE">
        <w:rPr>
          <w:rFonts w:ascii="Book Antiqua" w:hAnsi="Book Antiqua" w:cs="Book Antiqua"/>
          <w:sz w:val="24"/>
          <w:szCs w:val="24"/>
        </w:rPr>
        <w:fldChar w:fldCharType="begin">
          <w:fldData xml:space="preserve">PEVuZE5vdGU+PENpdGU+PEF1dGhvcj5ZdTwvQXV0aG9yPjxZZWFyPjIwMTI8L1llYXI+PFJlY051
bT45ODwvUmVjTnVtPjxEaXNwbGF5VGV4dD4oMzgpPC9EaXNwbGF5VGV4dD48cmVjb3JkPjxyZWMt
bnVtYmVyPjk4PC9yZWMtbnVtYmVyPjxmb3JlaWduLWtleXM+PGtleSBhcHA9IkVOIiBkYi1pZD0i
eGV6MnR4emVoZWFwczBldzA5dDV3ZXAzeGU1enBkc3hzOXJhIiB0aW1lc3RhbXA9IjE0MzM1MzEy
NTMiPjk4PC9rZXk+PC9mb3JlaWduLWtleXM+PHJlZi10eXBlIG5hbWU9IkpvdXJuYWwgQXJ0aWNs
ZSI+MTc8L3JlZi10eXBlPjxjb250cmlidXRvcnM+PGF1dGhvcnM+PGF1dGhvcj5ZdSwgWi48L2F1
dGhvcj48YXV0aG9yPlNhdG8sIFMuPC9hdXRob3I+PGF1dGhvcj5UcmFja21hbiwgUC4gQy48L2F1
dGhvcj48YXV0aG9yPktpcnNjaCwgSy4gSC48L2F1dGhvcj48YXV0aG9yPlNvbmVuc2hlaW4sIEcu
IEUuPC9hdXRob3I+PC9hdXRob3JzPjwvY29udHJpYnV0b3JzPjxhdXRoLWFkZHJlc3M+RGVwYXJ0
bWVudCBvZiBCaW9jaGVtaXN0cnksIFR1ZnRzIFVuaXZlcnNpdHkgU2Nob29sIG9mIE1lZGljaW5l
LCBCb3N0b24sIE1hc3NhY2h1c2V0dHMsIFVuaXRlZCBTdGF0ZXMgb2YgQW1lcmljYS48L2F1dGgt
YWRkcmVzcz48dGl0bGVzPjx0aXRsZT5CbGltcDEgYWN0aXZhdGlvbiBieSBBUC0xIGluIGh1bWFu
IGx1bmcgY2FuY2VyIGNlbGxzIHByb21vdGVzIGEgbWlncmF0b3J5IHBoZW5vdHlwZSBhbmQgaXMg
aW5oaWJpdGVkIGJ5IHRoZSBseXN5bCBveGlkYXNlIHByb3BlcHRpZGU8L3RpdGxlPjxzZWNvbmRh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ci0xPjwvYWx0LXBlcmlvZGljYWw+PHBhZ2VzPmUzMzI4NzwvcGFnZXM+PHZvbHVtZT43PC92b2x1
bWU+PG51bWJlcj4zPC9udW1iZXI+PGVkaXRpb24+MjAxMi8wMy8yMzwvZWRpdGlvbj48a2V5d29y
ZHM+PGtleXdvcmQ+QW5pbWFsczwva2V5d29yZD48a2V5d29yZD5CYXNlIFNlcXVlbmNlPC9rZXl3
b3JkPjxrZXl3b3JkPkNlbGwgTGluZSwgVHVtb3I8L2tleXdvcmQ+PGtleXdvcmQ+Q2VsbCBNb3Zl
bWVudDwva2V5d29yZD48a2V5d29yZD5ETkEgUHJpbWVycy9nZW5ldGljczwva2V5d29yZD48a2V5
d29yZD5IdW1hbnM8L2tleXdvcmQ+PGtleXdvcmQ+Sk5LIE1pdG9nZW4tQWN0aXZhdGVkIFByb3Rl
aW4gS2luYXNlcy9tZXRhYm9saXNtPC9rZXl3b3JkPjxrZXl3b3JkPkx1bmcgTmVvcGxhc21zL2dl
bmV0aWNzLyptZXRhYm9saXNtL3BhdGhvbG9neTwva2V5d29yZD48a2V5d29yZD5NaWNlPC9rZXl3
b3JkPjxrZXl3b3JkPlBoZW5vdHlwZTwva2V5d29yZD48a2V5d29yZD5Qcm9tb3RlciBSZWdpb25z
LCBHZW5ldGljPC9rZXl3b3JkPjxrZXl3b3JkPlByb3RlaW4gU3RydWN0dXJlLCBUZXJ0aWFyeTwv
a2V5d29yZD48a2V5d29yZD5Qcm90ZWluLUx5c2luZSA2LU94aWRhc2UvY2hlbWlzdHJ5L2dlbmV0
aWNzLyptZXRhYm9saXNtPC9rZXl3b3JkPjxrZXl3b3JkPlByb3RvLU9uY29nZW5lIFByb3RlaW5z
IGMtcmFmL21ldGFib2xpc208L2tleXdvcmQ+PGtleXdvcmQ+Uk5BLCBOZW9wbGFzbS9nZW5ldGlj
cy9tZXRhYm9saXNtPC9rZXl3b3JkPjxrZXl3b3JkPlJlY29tYmluYW50IFByb3RlaW5zL2NoZW1p
c3RyeS9nZW5ldGljcy9tZXRhYm9saXNtPC9rZXl3b3JkPjxrZXl3b3JkPlJlcHJlc3NvciBQcm90
ZWlucy9nZW5ldGljcy8qbWV0YWJvbGlzbTwva2V5d29yZD48a2V5d29yZD5TaWduYWwgVHJhbnNk
dWN0aW9uPC9rZXl3b3JkPjxrZXl3b3JkPlRyYW5zY3JpcHRpb24gRmFjdG9yIEFQLTEvKm1ldGFi
b2xpc208L2tleXdvcmQ+PGtleXdvcmQ+cmFzIFByb3RlaW5zL21ldGFib2xpc208L2tleXdvcmQ+
PC9rZXl3b3Jkcz48ZGF0ZXM+PHllYXI+MjAxMjwveWVhcj48L2RhdGVzPjxpc2JuPjE5MzItNjIw
MzwvaXNibj48YWNjZXNzaW9uLW51bT4yMjQzODkwOTwvYWNjZXNzaW9uLW51bT48dXJscz48L3Vy
bHM+PGN1c3RvbTI+UG1jMzMwNTMyMDwvY3VzdG9tMj48ZWxlY3Ryb25pYy1yZXNvdXJjZS1udW0+
MTAuMTM3MS9qb3VybmFsLnBvbmUuMDAzMzI4NzwvZWxlY3Ryb25pYy1yZXNvdXJjZS1udW0+PHJl
bW90ZS1kYXRhYmFzZS1wcm92aWRlcj5ObG08L3JlbW90ZS1kYXRhYmFzZS1wcm92aWRlcj48bGFu
Z3VhZ2U+ZW5nPC9sYW5ndWFnZT48L3JlY29yZD48L0NpdGU+PC9FbmROb3RlPgAAAAAAAAD/AAAA
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PEVuZE5vdGU+PENpdGU+PEF1dGhvcj5ZdTwvQXV0aG9yPjxZZWFyPjIwMTI8L1llYXI+PFJlY051
bT45ODwvUmVjTnVtPjxEaXNwbGF5VGV4dD4oMzgpPC9EaXNwbGF5VGV4dD48cmVjb3JkPjxyZWMt
bnVtYmVyPjk4PC9yZWMtbnVtYmVyPjxmb3JlaWduLWtleXM+PGtleSBhcHA9IkVOIiBkYi1pZD0i
eGV6MnR4emVoZWFwczBldzA5dDV3ZXAzeGU1enBkc3hzOXJhIiB0aW1lc3RhbXA9IjE0MzM1MzEy
NTMiPjk4PC9rZXk+PC9mb3JlaWduLWtleXM+PHJlZi10eXBlIG5hbWU9IkpvdXJuYWwgQXJ0aWNs
ZSI+MTc8L3JlZi10eXBlPjxjb250cmlidXRvcnM+PGF1dGhvcnM+PGF1dGhvcj5ZdSwgWi48L2F1
dGhvcj48YXV0aG9yPlNhdG8sIFMuPC9hdXRob3I+PGF1dGhvcj5UcmFja21hbiwgUC4gQy48L2F1
dGhvcj48YXV0aG9yPktpcnNjaCwgSy4gSC48L2F1dGhvcj48YXV0aG9yPlNvbmVuc2hlaW4sIEcu
IEUuPC9hdXRob3I+PC9hdXRob3JzPjwvY29udHJpYnV0b3JzPjxhdXRoLWFkZHJlc3M+RGVwYXJ0
bWVudCBvZiBCaW9jaGVtaXN0cnksIFR1ZnRzIFVuaXZlcnNpdHkgU2Nob29sIG9mIE1lZGljaW5l
LCBCb3N0b24sIE1hc3NhY2h1c2V0dHMsIFVuaXRlZCBTdGF0ZXMgb2YgQW1lcmljYS48L2F1dGgt
YWRkcmVzcz48dGl0bGVzPjx0aXRsZT5CbGltcDEgYWN0aXZhdGlvbiBieSBBUC0xIGluIGh1bWFu
IGx1bmcgY2FuY2VyIGNlbGxzIHByb21vdGVzIGEgbWlncmF0b3J5IHBoZW5vdHlwZSBhbmQgaXMg
aW5oaWJpdGVkIGJ5IHRoZSBseXN5bCBveGlkYXNlIHByb3BlcHRpZGU8L3RpdGxlPjxzZWNvbmRh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ci0xPjwvYWx0LXBlcmlvZGljYWw+PHBhZ2VzPmUzMzI4NzwvcGFnZXM+PHZvbHVtZT43PC92b2x1
bWU+PG51bWJlcj4zPC9udW1iZXI+PGVkaXRpb24+MjAxMi8wMy8yMzwvZWRpdGlvbj48a2V5d29y
ZHM+PGtleXdvcmQ+QW5pbWFsczwva2V5d29yZD48a2V5d29yZD5CYXNlIFNlcXVlbmNlPC9rZXl3
b3JkPjxrZXl3b3JkPkNlbGwgTGluZSwgVHVtb3I8L2tleXdvcmQ+PGtleXdvcmQ+Q2VsbCBNb3Zl
bWVudDwva2V5d29yZD48a2V5d29yZD5ETkEgUHJpbWVycy9nZW5ldGljczwva2V5d29yZD48a2V5
d29yZD5IdW1hbnM8L2tleXdvcmQ+PGtleXdvcmQ+Sk5LIE1pdG9nZW4tQWN0aXZhdGVkIFByb3Rl
aW4gS2luYXNlcy9tZXRhYm9saXNtPC9rZXl3b3JkPjxrZXl3b3JkPkx1bmcgTmVvcGxhc21zL2dl
bmV0aWNzLyptZXRhYm9saXNtL3BhdGhvbG9neTwva2V5d29yZD48a2V5d29yZD5NaWNlPC9rZXl3
b3JkPjxrZXl3b3JkPlBoZW5vdHlwZTwva2V5d29yZD48a2V5d29yZD5Qcm9tb3RlciBSZWdpb25z
LCBHZW5ldGljPC9rZXl3b3JkPjxrZXl3b3JkPlByb3RlaW4gU3RydWN0dXJlLCBUZXJ0aWFyeTwv
a2V5d29yZD48a2V5d29yZD5Qcm90ZWluLUx5c2luZSA2LU94aWRhc2UvY2hlbWlzdHJ5L2dlbmV0
aWNzLyptZXRhYm9saXNtPC9rZXl3b3JkPjxrZXl3b3JkPlByb3RvLU9uY29nZW5lIFByb3RlaW5z
IGMtcmFmL21ldGFib2xpc208L2tleXdvcmQ+PGtleXdvcmQ+Uk5BLCBOZW9wbGFzbS9nZW5ldGlj
cy9tZXRhYm9saXNtPC9rZXl3b3JkPjxrZXl3b3JkPlJlY29tYmluYW50IFByb3RlaW5zL2NoZW1p
c3RyeS9nZW5ldGljcy9tZXRhYm9saXNtPC9rZXl3b3JkPjxrZXl3b3JkPlJlcHJlc3NvciBQcm90
ZWlucy9nZW5ldGljcy8qbWV0YWJvbGlzbTwva2V5d29yZD48a2V5d29yZD5TaWduYWwgVHJhbnNk
dWN0aW9uPC9rZXl3b3JkPjxrZXl3b3JkPlRyYW5zY3JpcHRpb24gRmFjdG9yIEFQLTEvKm1ldGFi
b2xpc208L2tleXdvcmQ+PGtleXdvcmQ+cmFzIFByb3RlaW5zL21ldGFib2xpc208L2tleXdvcmQ+
PC9rZXl3b3Jkcz48ZGF0ZXM+PHllYXI+MjAxMjwveWVhcj48L2RhdGVzPjxpc2JuPjE5MzItNjIw
MzwvaXNibj48YWNjZXNzaW9uLW51bT4yMjQzODkwOTwvYWNjZXNzaW9uLW51bT48dXJscz48L3Vy
bHM+PGN1c3RvbTI+UG1jMzMwNTMyMDwvY3VzdG9tMj48ZWxlY3Ryb25pYy1yZXNvdXJjZS1udW0+
MTAuMTM3MS9qb3VybmFsLnBvbmUuMDAzMzI4NzwvZWxlY3Ryb25pYy1yZXNvdXJjZS1udW0+PHJl
bW90ZS1kYXRhYmFzZS1wcm92aWRlcj5ObG08L3JlbW90ZS1kYXRhYmFzZS1wcm92aWRlcj48bGFu
Z3VhZ2U+ZW5nPC9sYW5ndWFnZT48L3JlY29yZD48L0NpdGU+PC9FbmROb3RlPgAAAAAAAAD/AAAA
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[38]</w:t>
      </w:r>
      <w:r w:rsidRPr="003900DE">
        <w:rPr>
          <w:rFonts w:ascii="Book Antiqua" w:hAnsi="Book Antiqua" w:cs="Book Antiqua"/>
          <w:sz w:val="24"/>
          <w:szCs w:val="24"/>
        </w:rPr>
        <w:fldChar w:fldCharType="end"/>
      </w:r>
      <w:r w:rsidRPr="003900DE">
        <w:rPr>
          <w:rFonts w:ascii="Book Antiqua" w:hAnsi="Book Antiqua" w:cs="Book Antiqua"/>
          <w:sz w:val="24"/>
          <w:szCs w:val="24"/>
        </w:rPr>
        <w:t>. H2-c-Fos B cells, once stimulated with LPS, were found to proliferate at a higher level than normal B cells after LPS stimulation and induced enough Blimp-1 for terminal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&lt;EndNote&gt;&lt;Cite&gt;&lt;Author&gt;Ohkubo&lt;/Author&gt;&lt;Year&gt;2005&lt;/Year&gt;&lt;RecNum&gt;99&lt;/RecNum&gt;&lt;DisplayText&gt;(39)&lt;/DisplayText&gt;&lt;record&gt;&lt;rec-number&gt;99&lt;/rec-number&gt;&lt;foreign-keys&gt;&lt;key app="EN" db-id="xez2txzeheaps0ew09t5wep3xe5zpdsxs9ra" timestamp="1433531461"&gt;99&lt;/key&gt;&lt;/foreign-keys&gt;&lt;ref-type name="Journal Article"&gt;17&lt;/ref-type&gt;&lt;contributors&gt;&lt;authors&gt;&lt;author&gt;Ohkubo, Yusuke&lt;/author&gt;&lt;author&gt;Arima, Masafumi&lt;/author&gt;&lt;author&gt;Arguni, Eggi&lt;/author&gt;&lt;author&gt;Okada, Seiji&lt;/author&gt;&lt;author&gt;Yamashita, Kimihiro&lt;/author&gt;&lt;author&gt;Asari, Sadaki&lt;/author&gt;&lt;author&gt;Obata, Shintaro&lt;/author&gt;&lt;author&gt;Sakamoto, Akemi&lt;/author&gt;&lt;author&gt;Hatano, Masahiko&lt;/author&gt;&lt;author&gt;O-Wang, Jiyang&lt;/author&gt;&lt;author&gt;Ebara, Masaaki&lt;/author&gt;&lt;author&gt;Saisho, Hiromitsu&lt;/author&gt;&lt;author&gt;Tokuhisa, Takeshi&lt;/author&gt;&lt;/authors&gt;&lt;/contributors&gt;&lt;titles&gt;&lt;title&gt;A Role for c-fos/Activator Protein 1 in B Lymphocyte Terminal Differentiation&lt;/title&gt;&lt;secondary-title&gt;The Journal of Immunology&lt;/secondary-title&gt;&lt;/titles&gt;&lt;periodical&gt;&lt;full-title&gt;The Journal of Immunology&lt;/full-title&gt;&lt;/periodical&gt;&lt;pages&gt;7703-7710&lt;/pages&gt;&lt;volume&gt;174&lt;/volume&gt;&lt;number&gt;12&lt;/number&gt;&lt;dates&gt;&lt;year&gt;2005&lt;/year&gt;&lt;pub-dates&gt;&lt;date&gt;June 15, 2005&lt;/date&gt;&lt;/pub-dates&gt;&lt;/dates&gt;&lt;urls&gt;&lt;related-urls&gt;&lt;url&gt;http://www.jimmunol.org/content/174/12/7703.abstract&lt;/url&gt;&lt;/related-urls&gt;&lt;/urls&gt;&lt;electronic-resource-num&gt;10.4049/jimmunol.174.12.7703&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[39]</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b/>
          <w:bCs/>
          <w:sz w:val="24"/>
          <w:szCs w:val="24"/>
          <w:lang w:eastAsia="zh-CN"/>
        </w:rPr>
      </w:pPr>
      <w:r w:rsidRPr="003900DE">
        <w:rPr>
          <w:rFonts w:ascii="Book Antiqua" w:hAnsi="Book Antiqua" w:cs="Book Antiqua"/>
          <w:b/>
          <w:bCs/>
          <w:sz w:val="24"/>
          <w:szCs w:val="24"/>
        </w:rPr>
        <w:t>THE DOWNBEAT: OCA-B STARTS THE MARCH TO IG SECRETION</w:t>
      </w: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b/>
          <w:bCs/>
          <w:i/>
          <w:iCs/>
          <w:sz w:val="24"/>
          <w:szCs w:val="24"/>
        </w:rPr>
        <w:t>OCA-B aids Ig expression</w:t>
      </w:r>
      <w:r w:rsidRPr="003900DE">
        <w:rPr>
          <w:rFonts w:ascii="Book Antiqua" w:hAnsi="Book Antiqua" w:cs="Book Antiqua"/>
          <w:sz w:val="24"/>
          <w:szCs w:val="24"/>
        </w:rPr>
        <w:t>.</w:t>
      </w:r>
      <w:bookmarkStart w:id="6" w:name="OLE_LINK1"/>
      <w:bookmarkStart w:id="7" w:name="OLE_LINK2"/>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OCA-B, aka Pou2af1, BOB.1, Bob-1, OBF-1, or OBF.1, a-coactivator from B cells that increases Ig promoter transcription, was discovered by </w:t>
      </w:r>
      <w:r w:rsidRPr="003900DE">
        <w:rPr>
          <w:rFonts w:ascii="Book Antiqua" w:hAnsi="Book Antiqua" w:cs="Book Antiqua"/>
          <w:noProof/>
          <w:sz w:val="24"/>
          <w:szCs w:val="24"/>
        </w:rPr>
        <w:t xml:space="preserve">Luo </w:t>
      </w:r>
      <w:r w:rsidRPr="003900DE">
        <w:rPr>
          <w:rFonts w:ascii="Book Antiqua" w:hAnsi="Book Antiqua" w:cs="Book Antiqua"/>
          <w:i/>
          <w:iCs/>
          <w:noProof/>
          <w:sz w:val="24"/>
          <w:szCs w:val="24"/>
        </w:rPr>
        <w:t>et al</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&lt;EndNote&gt;&lt;Cite&gt;&lt;Author&gt;Luo&lt;/Author&gt;&lt;Year&gt;1992&lt;/Year&gt;&lt;RecNum&gt;67&lt;/RecNum&gt;&lt;DisplayText&gt;(40)&lt;/DisplayText&gt;&lt;record&gt;&lt;rec-number&gt;67&lt;/rec-number&gt;&lt;foreign-keys&gt;&lt;key app="EN" db-id="xez2txzeheaps0ew09t5wep3xe5zpdsxs9ra" timestamp="0"&gt;67&lt;/key&gt;&lt;/foreign-keys&gt;&lt;ref-type name="Journal Article"&gt;17&lt;/ref-type&gt;&lt;contributors&gt;&lt;authors&gt;&lt;author&gt;Luo, Y.&lt;/author&gt;&lt;author&gt;Fujii, H.&lt;/author&gt;&lt;author&gt;Gerster, T.&lt;/author&gt;&lt;author&gt;Roeder, R. G.&lt;/author&gt;&lt;/authors&gt;&lt;/contributors&gt;&lt;auth-address&gt;Laboratory of Biochemistry and Moelcular Biology, Rockefeller University, New York, New York 10021.&lt;/auth-address&gt;&lt;titles&gt;&lt;title&gt;A novel B cell-derived coactivator potentiates the activation of immunoglobulin promoters by octamer-binding transcription factors&lt;/title&gt;&lt;secondary-title&gt;Cell&lt;/secondary-title&gt;&lt;alt-title&gt;Cell&lt;/alt-title&gt;&lt;/titles&gt;&lt;periodical&gt;&lt;full-title&gt;Cell&lt;/full-title&gt;&lt;abbr-1&gt;Cell&lt;/abbr-1&gt;&lt;/periodical&gt;&lt;alt-periodical&gt;&lt;full-title&gt;Cell&lt;/full-title&gt;&lt;abbr-1&gt;Cell&lt;/abbr-1&gt;&lt;/alt-periodical&gt;&lt;pages&gt;231-41&lt;/pages&gt;&lt;volume&gt;71&lt;/volume&gt;&lt;number&gt;2&lt;/number&gt;&lt;edition&gt;1992/10/16&lt;/edition&gt;&lt;keywords&gt;&lt;keyword&gt;B-Lymphocytes/*metabolism&lt;/keyword&gt;&lt;keyword&gt;Base Sequence&lt;/keyword&gt;&lt;keyword&gt;DNA-Binding Proteins&lt;/keyword&gt;&lt;keyword&gt;Host Cell Factor C1&lt;/keyword&gt;&lt;keyword&gt;Humans&lt;/keyword&gt;&lt;keyword&gt;Immunoglobulins/*genetics&lt;/keyword&gt;&lt;keyword&gt;Molecular Sequence Data&lt;/keyword&gt;&lt;keyword&gt;Octamer Transcription Factor-1&lt;/keyword&gt;&lt;keyword&gt;Octamer Transcription Factor-2&lt;/keyword&gt;&lt;keyword&gt;Promoter Regions, Genetic&lt;/keyword&gt;&lt;keyword&gt;Trans-Activators/genetics/*isolation &amp;amp; purification&lt;/keyword&gt;&lt;keyword&gt;Transcription Factors&lt;/keyword&gt;&lt;keyword&gt;Transcriptional Activation&lt;/keyword&gt;&lt;/keywords&gt;&lt;dates&gt;&lt;year&gt;1992&lt;/year&gt;&lt;pub-dates&gt;&lt;date&gt;Oct 16&lt;/date&gt;&lt;/pub-dates&gt;&lt;/dates&gt;&lt;isbn&gt;0092-8674 (Print)&amp;#xD;0092-8674&lt;/isbn&gt;&lt;accession-num&gt;1423591&lt;/accession-num&gt;&lt;urls&gt;&lt;/urls&gt;&lt;remote-database-provider&gt;Nlm&lt;/remote-database-provider&gt;&lt;language&gt;eng&lt;/language&gt;&lt;/record&gt;&lt;/Cite&gt;&lt;/EndNote&gt;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[40]</w:t>
      </w:r>
      <w:r w:rsidRPr="003900DE">
        <w:rPr>
          <w:rFonts w:ascii="Book Antiqua" w:hAnsi="Book Antiqua" w:cs="Book Antiqua"/>
          <w:sz w:val="24"/>
          <w:szCs w:val="24"/>
        </w:rPr>
        <w:fldChar w:fldCharType="end"/>
      </w:r>
      <w:r w:rsidRPr="003900DE">
        <w:rPr>
          <w:rFonts w:ascii="Book Antiqua" w:hAnsi="Book Antiqua" w:cs="Book Antiqua"/>
          <w:noProof/>
          <w:sz w:val="24"/>
          <w:szCs w:val="24"/>
        </w:rPr>
        <w:t xml:space="preserve"> </w:t>
      </w:r>
      <w:r w:rsidRPr="003900DE">
        <w:rPr>
          <w:rFonts w:ascii="Book Antiqua" w:hAnsi="Book Antiqua" w:cs="Book Antiqua"/>
          <w:sz w:val="24"/>
          <w:szCs w:val="24"/>
        </w:rPr>
        <w:t xml:space="preserve">using the fractionation by ion-exchange chromatography of an oligonucleotide matrix-bound fraction. They isolated a novel B cell coactivator of Oct-1 and Oct-2. </w:t>
      </w:r>
      <w:r w:rsidRPr="003900DE">
        <w:rPr>
          <w:rFonts w:ascii="Book Antiqua" w:hAnsi="Book Antiqua" w:cs="Book Antiqua"/>
          <w:color w:val="000000"/>
          <w:sz w:val="24"/>
          <w:szCs w:val="24"/>
        </w:rPr>
        <w:t>Binding of OCA-B to the octamer sequence of IgH is indirect and facilitated by Oct-1 and Oct-2 DNA binding</w:t>
      </w:r>
      <w:r w:rsidRPr="003900DE">
        <w:rPr>
          <w:rFonts w:ascii="Book Antiqua" w:hAnsi="Book Antiqua" w:cs="Book Antiqua"/>
          <w:color w:val="000000"/>
          <w:sz w:val="24"/>
          <w:szCs w:val="24"/>
        </w:rPr>
        <w:fldChar w:fldCharType="begin"/>
      </w:r>
      <w:r w:rsidRPr="003900DE">
        <w:rPr>
          <w:rFonts w:ascii="Book Antiqua" w:hAnsi="Book Antiqua" w:cs="Book Antiqua"/>
          <w:color w:val="000000"/>
          <w:sz w:val="24"/>
          <w:szCs w:val="24"/>
        </w:rPr>
        <w:instrText xml:space="preserve"> ADDIN EN.CITE &lt;EndNote&gt;&lt;Cite&gt;&lt;Author&gt;Luo&lt;/Author&gt;&lt;Year&gt;1995&lt;/Year&gt;&lt;RecNum&gt;68&lt;/RecNum&gt;&lt;DisplayText&gt;(41)&lt;/DisplayText&gt;&lt;record&gt;&lt;rec-number&gt;68&lt;/rec-number&gt;&lt;foreign-keys&gt;&lt;key app="EN" db-id="xez2txzeheaps0ew09t5wep3xe5zpdsxs9ra" timestamp="0"&gt;68&lt;/key&gt;&lt;/foreign-keys&gt;&lt;ref-type name="Journal Article"&gt;17&lt;/ref-type&gt;&lt;contributors&gt;&lt;authors&gt;&lt;author&gt;Luo, Y.&lt;/author&gt;&lt;author&gt;Roeder, R. G.&lt;/author&gt;&lt;/authors&gt;&lt;/contributors&gt;&lt;titles&gt;&lt;title&gt;Cloning, functional characterization, and mechanism of action of the B-cell-specific transcriptional coactivator OCA-B&lt;/title&gt;&lt;secondary-title&gt;Molecular and Cellular Biology&lt;/secondary-title&gt;&lt;/titles&gt;&lt;pages&gt;4115-4124&lt;/pages&gt;&lt;volume&gt;15&lt;/volume&gt;&lt;number&gt;8&lt;/number&gt;&lt;dates&gt;&lt;year&gt;1995&lt;/year&gt;&lt;/dates&gt;&lt;isbn&gt;0270-7306&amp;#xD;1098-5549&lt;/isbn&gt;&lt;accession-num&gt;PMC230650&lt;/accession-num&gt;&lt;urls&gt;&lt;related-urls&gt;&lt;url&gt;http://www.ncbi.nlm.nih.gov/pmc/articles/PMC230650/&lt;/url&gt;&lt;/related-urls&gt;&lt;/urls&gt;&lt;remote-database-name&gt;PMC&lt;/remote-database-name&gt;&lt;/record&gt;&lt;/Cite&gt;&lt;/EndNote&gt;</w:instrText>
      </w:r>
      <w:r w:rsidRPr="003900DE">
        <w:rPr>
          <w:rFonts w:ascii="Book Antiqua" w:hAnsi="Book Antiqua" w:cs="Book Antiqua"/>
          <w:color w:val="000000"/>
          <w:sz w:val="24"/>
          <w:szCs w:val="24"/>
        </w:rPr>
        <w:fldChar w:fldCharType="separate"/>
      </w:r>
      <w:r w:rsidRPr="003900DE">
        <w:rPr>
          <w:rFonts w:ascii="Book Antiqua" w:hAnsi="Book Antiqua" w:cs="Book Antiqua"/>
          <w:color w:val="000000"/>
          <w:sz w:val="24"/>
          <w:szCs w:val="24"/>
          <w:vertAlign w:val="superscript"/>
        </w:rPr>
        <w:t>[41]</w:t>
      </w:r>
      <w:r w:rsidRPr="003900DE">
        <w:rPr>
          <w:rFonts w:ascii="Book Antiqua" w:hAnsi="Book Antiqua" w:cs="Book Antiqua"/>
          <w:color w:val="000000"/>
          <w:sz w:val="24"/>
          <w:szCs w:val="24"/>
        </w:rPr>
        <w:fldChar w:fldCharType="end"/>
      </w:r>
      <w:r w:rsidRPr="003900DE">
        <w:rPr>
          <w:rFonts w:ascii="Book Antiqua" w:hAnsi="Book Antiqua" w:cs="Book Antiqua"/>
          <w:color w:val="000000"/>
          <w:sz w:val="24"/>
          <w:szCs w:val="24"/>
        </w:rPr>
        <w:t xml:space="preserve"> and as depicted in Figure 1.  Oct-1 and Oct-2 contain POU domains, POU-1 and POU-2, respectively</w:t>
      </w:r>
      <w:r w:rsidRPr="003900DE">
        <w:rPr>
          <w:rFonts w:ascii="Book Antiqua" w:hAnsi="Book Antiqua" w:cs="Book Antiqua"/>
          <w:color w:val="000000"/>
          <w:sz w:val="24"/>
          <w:szCs w:val="24"/>
        </w:rPr>
        <w:fldChar w:fldCharType="begin">
          <w:fldData xml:space="preserve">PEVuZE5vdGU+PENpdGU+PEF1dGhvcj5NdXJwaHk8L0F1dGhvcj48WWVhcj4xOTkyPC9ZZWFyPjxS
ZWNOdW0+Njk8L1JlY051bT48RGlzcGxheVRleHQ+KDQyKTwvRGlzcGxheVRleHQ+PHJlY29yZD48
cmVjLW51bWJlcj42OTwvcmVjLW51bWJlcj48Zm9yZWlnbi1rZXlzPjxrZXkgYXBwPSJFTiIgZGIt
aWQ9InhlejJ0eHplaGVhcHMwZXcwOXQ1d2VwM3hlNXpwZHN4czlyYSIgdGltZXN0YW1wPSIwIj42
OTwva2V5PjwvZm9yZWlnbi1rZXlzPjxyZWYtdHlwZSBuYW1lPSJKb3VybmFsIEFydGljbGUiPjE3
PC9yZWYtdHlwZT48Y29udHJpYnV0b3JzPjxhdXRob3JzPjxhdXRob3I+TXVycGh5LCBTLjwvYXV0
aG9yPjxhdXRob3I+WW9vbiwgSi4gQi48L2F1dGhvcj48YXV0aG9yPkdlcnN0ZXIsIFQuPC9hdXRo
b3I+PGF1dGhvcj5Sb2VkZXIsIFIuIEcuPC9hdXRob3I+PC9hdXRob3JzPjwvY29udHJpYnV0b3Jz
PjxhdXRoLWFkZHJlc3M+TGFib3JhdG9yeSBvZiBCaW9jaGVtaXN0cnkgYW5kIE1vbGVjdWxhciBC
aW9sb2d5LCBSb2NrZWZlbGxlciBVbml2ZXJzaXR5LCBOZXcgWW9yaywgTmV3IFlvcmsgMTAwMjEu
PC9hdXRoLWFkZHJlc3M+PHRpdGxlcz48dGl0bGU+T2N0LTEgYW5kIE9jdC0yIHBvdGVudGlhdGUg
ZnVuY3Rpb25hbCBpbnRlcmFjdGlvbnMgb2YgYSB0cmFuc2NyaXB0aW9uIGZhY3RvciB3aXRoIHRo
ZSBwcm94aW1hbCBzZXF1ZW5jZSBlbGVtZW50IG9mIHNtYWxsIG51Y2xlYXIgUk5BIGdlbmVzPC90
aXRsZT48c2Vjb25kYXJ5LXRpdGxlPk1vbCBDZWxsIEJpb2w8L3NlY29uZGFyeS10aXRsZT48YWx0
LXRpdGxlPk1vbGVjdWxhciBhbmQgY2VsbHVsYXIgYmlvbG9neTwvYWx0LXRpdGxlPjwvdGl0bGVz
PjxwYWdlcz4zMjQ3LTYxPC9wYWdlcz48dm9sdW1lPjEyPC92b2x1bWU+PG51bWJlcj43PC9udW1i
ZXI+PGVkaXRpb24+MTk5Mi8wNy8wMTwvZWRpdGlvbj48a2V5d29yZHM+PGtleXdvcmQ+QmFzZSBT
ZXF1ZW5jZTwva2V5d29yZD48a2V5d29yZD5DaHJvbW9zb21lIE1hcHBpbmc8L2tleXdvcmQ+PGtl
eXdvcmQ+RE5BIFByb2Jlcy9tZXRhYm9saXNtPC9rZXl3b3JkPjxrZXl3b3JkPkROQS1CaW5kaW5n
IFByb3RlaW5zL2dlbmV0aWNzPC9rZXl3b3JkPjxrZXl3b3JkPkVuaGFuY2VyIEVsZW1lbnRzLCBH
ZW5ldGljL2dlbmV0aWNzPC9rZXl3b3JkPjxrZXl3b3JkPkhvc3QgQ2VsbCBGYWN0b3IgQzE8L2tl
eXdvcmQ+PGtleXdvcmQ+SHVtYW5zPC9rZXl3b3JkPjxrZXl3b3JkPk1vbGVjdWxhciBTZXF1ZW5j
ZSBEYXRhPC9rZXl3b3JkPjxrZXl3b3JkPk9jdGFtZXIgVHJhbnNjcmlwdGlvbiBGYWN0b3ItMTwv
a2V5d29yZD48a2V5d29yZD5PY3RhbWVyIFRyYW5zY3JpcHRpb24gRmFjdG9yLTI8L2tleXdvcmQ+
PGtleXdvcmQ+UHJvbW90ZXIgUmVnaW9ucywgR2VuZXRpYy9nZW5ldGljczwva2V5d29yZD48a2V5
d29yZD5STkEgUG9seW1lcmFzZSBJSS9nZW5ldGljczwva2V5d29yZD48a2V5d29yZD5STkEgUG9s
eW1lcmFzZSBJSUkvZ2VuZXRpY3M8L2tleXdvcmQ+PGtleXdvcmQ+Uk5BLCBTbWFsbCBOdWNsZWFy
LypnZW5ldGljczwva2V5d29yZD48a2V5d29yZD5SZWd1bGF0b3J5IFNlcXVlbmNlcywgTnVjbGVp
YyBBY2lkLypnZW5ldGljczwva2V5d29yZD48a2V5d29yZD5SaWJvbnVjbGVvcHJvdGVpbnMvZ2Vu
ZXRpY3M8L2tleXdvcmQ+PGtleXdvcmQ+Umlib251Y2xlb3Byb3RlaW5zLCBTbWFsbCBOdWNsZWFy
PC9rZXl3b3JkPjxrZXl3b3JkPlRyYW5zY3JpcHRpb24gRmFjdG9ycy8qZ2VuZXRpY3MvaXNvbGF0
aW9uICZhbXA7IHB1cmlmaWNhdGlvbjwva2V5d29yZD48a2V5d29yZD5UcmFuc2NyaXB0aW9uLCBH
ZW5ldGljPC9rZXl3b3JkPjwva2V5d29yZHM+PGRhdGVzPjx5ZWFyPjE5OTI8L3llYXI+PHB1Yi1k
YXRlcz48ZGF0ZT5KdWw8L2RhdGU+PC9wdWItZGF0ZXM+PC9kYXRlcz48aXNibj4wMjcwLTczMDYg
KFByaW50KSYjeEQ7MDI3MC03MzA2PC9pc2JuPjxhY2Nlc3Npb24tbnVtPjE1MzU2ODc8L2FjY2Vz
c2lvbi1udW0+PHVybHM+PC91cmxzPjxjdXN0b20yPlBtYzM2NDUzOTwvY3VzdG9tMj48cmVtb3Rl
LWRhdGFiYXNlLXByb3ZpZGVyPk5sbTwvcmVtb3RlLWRhdGFiYXNlLXByb3ZpZGVyPjxsYW5ndWFn
ZT5lbmc8L2xhbmd1YWdlPjwvcmVjb3JkPjwvQ2l0ZT48L0VuZE5vdGU+AAAAAAAAAP9uAAAAZQ==
</w:fldData>
        </w:fldChar>
      </w:r>
      <w:r w:rsidRPr="003900DE">
        <w:rPr>
          <w:rFonts w:ascii="Book Antiqua" w:hAnsi="Book Antiqua" w:cs="Book Antiqua"/>
          <w:color w:val="000000"/>
          <w:sz w:val="24"/>
          <w:szCs w:val="24"/>
        </w:rPr>
        <w:instrText xml:space="preserve"> ADDIN EN.CITE </w:instrText>
      </w:r>
      <w:r w:rsidRPr="003900DE">
        <w:rPr>
          <w:rFonts w:ascii="Book Antiqua" w:hAnsi="Book Antiqua" w:cs="Book Antiqua"/>
          <w:color w:val="000000"/>
          <w:sz w:val="24"/>
          <w:szCs w:val="24"/>
        </w:rPr>
        <w:fldChar w:fldCharType="begin">
          <w:fldData xml:space="preserve">PEVuZE5vdGU+PENpdGU+PEF1dGhvcj5NdXJwaHk8L0F1dGhvcj48WWVhcj4xOTkyPC9ZZWFyPjxS
ZWNOdW0+Njk8L1JlY051bT48RGlzcGxheVRleHQ+KDQyKTwvRGlzcGxheVRleHQ+PHJlY29yZD48
cmVjLW51bWJlcj42OTwvcmVjLW51bWJlcj48Zm9yZWlnbi1rZXlzPjxrZXkgYXBwPSJFTiIgZGIt
aWQ9InhlejJ0eHplaGVhcHMwZXcwOXQ1d2VwM3hlNXpwZHN4czlyYSIgdGltZXN0YW1wPSIwIj42
OTwva2V5PjwvZm9yZWlnbi1rZXlzPjxyZWYtdHlwZSBuYW1lPSJKb3VybmFsIEFydGljbGUiPjE3
PC9yZWYtdHlwZT48Y29udHJpYnV0b3JzPjxhdXRob3JzPjxhdXRob3I+TXVycGh5LCBTLjwvYXV0
aG9yPjxhdXRob3I+WW9vbiwgSi4gQi48L2F1dGhvcj48YXV0aG9yPkdlcnN0ZXIsIFQuPC9hdXRo
b3I+PGF1dGhvcj5Sb2VkZXIsIFIuIEcuPC9hdXRob3I+PC9hdXRob3JzPjwvY29udHJpYnV0b3Jz
PjxhdXRoLWFkZHJlc3M+TGFib3JhdG9yeSBvZiBCaW9jaGVtaXN0cnkgYW5kIE1vbGVjdWxhciBC
aW9sb2d5LCBSb2NrZWZlbGxlciBVbml2ZXJzaXR5LCBOZXcgWW9yaywgTmV3IFlvcmsgMTAwMjEu
PC9hdXRoLWFkZHJlc3M+PHRpdGxlcz48dGl0bGU+T2N0LTEgYW5kIE9jdC0yIHBvdGVudGlhdGUg
ZnVuY3Rpb25hbCBpbnRlcmFjdGlvbnMgb2YgYSB0cmFuc2NyaXB0aW9uIGZhY3RvciB3aXRoIHRo
ZSBwcm94aW1hbCBzZXF1ZW5jZSBlbGVtZW50IG9mIHNtYWxsIG51Y2xlYXIgUk5BIGdlbmVzPC90
aXRsZT48c2Vjb25kYXJ5LXRpdGxlPk1vbCBDZWxsIEJpb2w8L3NlY29uZGFyeS10aXRsZT48YWx0
LXRpdGxlPk1vbGVjdWxhciBhbmQgY2VsbHVsYXIgYmlvbG9neTwvYWx0LXRpdGxlPjwvdGl0bGVz
PjxwYWdlcz4zMjQ3LTYxPC9wYWdlcz48dm9sdW1lPjEyPC92b2x1bWU+PG51bWJlcj43PC9udW1i
ZXI+PGVkaXRpb24+MTk5Mi8wNy8wMTwvZWRpdGlvbj48a2V5d29yZHM+PGtleXdvcmQ+QmFzZSBT
ZXF1ZW5jZTwva2V5d29yZD48a2V5d29yZD5DaHJvbW9zb21lIE1hcHBpbmc8L2tleXdvcmQ+PGtl
eXdvcmQ+RE5BIFByb2Jlcy9tZXRhYm9saXNtPC9rZXl3b3JkPjxrZXl3b3JkPkROQS1CaW5kaW5n
IFByb3RlaW5zL2dlbmV0aWNzPC9rZXl3b3JkPjxrZXl3b3JkPkVuaGFuY2VyIEVsZW1lbnRzLCBH
ZW5ldGljL2dlbmV0aWNzPC9rZXl3b3JkPjxrZXl3b3JkPkhvc3QgQ2VsbCBGYWN0b3IgQzE8L2tl
eXdvcmQ+PGtleXdvcmQ+SHVtYW5zPC9rZXl3b3JkPjxrZXl3b3JkPk1vbGVjdWxhciBTZXF1ZW5j
ZSBEYXRhPC9rZXl3b3JkPjxrZXl3b3JkPk9jdGFtZXIgVHJhbnNjcmlwdGlvbiBGYWN0b3ItMTwv
a2V5d29yZD48a2V5d29yZD5PY3RhbWVyIFRyYW5zY3JpcHRpb24gRmFjdG9yLTI8L2tleXdvcmQ+
PGtleXdvcmQ+UHJvbW90ZXIgUmVnaW9ucywgR2VuZXRpYy9nZW5ldGljczwva2V5d29yZD48a2V5
d29yZD5STkEgUG9seW1lcmFzZSBJSS9nZW5ldGljczwva2V5d29yZD48a2V5d29yZD5STkEgUG9s
eW1lcmFzZSBJSUkvZ2VuZXRpY3M8L2tleXdvcmQ+PGtleXdvcmQ+Uk5BLCBTbWFsbCBOdWNsZWFy
LypnZW5ldGljczwva2V5d29yZD48a2V5d29yZD5SZWd1bGF0b3J5IFNlcXVlbmNlcywgTnVjbGVp
YyBBY2lkLypnZW5ldGljczwva2V5d29yZD48a2V5d29yZD5SaWJvbnVjbGVvcHJvdGVpbnMvZ2Vu
ZXRpY3M8L2tleXdvcmQ+PGtleXdvcmQ+Umlib251Y2xlb3Byb3RlaW5zLCBTbWFsbCBOdWNsZWFy
PC9rZXl3b3JkPjxrZXl3b3JkPlRyYW5zY3JpcHRpb24gRmFjdG9ycy8qZ2VuZXRpY3MvaXNvbGF0
aW9uICZhbXA7IHB1cmlmaWNhdGlvbjwva2V5d29yZD48a2V5d29yZD5UcmFuc2NyaXB0aW9uLCBH
ZW5ldGljPC9rZXl3b3JkPjwva2V5d29yZHM+PGRhdGVzPjx5ZWFyPjE5OTI8L3llYXI+PHB1Yi1k
YXRlcz48ZGF0ZT5KdWw8L2RhdGU+PC9wdWItZGF0ZXM+PC9kYXRlcz48aXNibj4wMjcwLTczMDYg
KFByaW50KSYjeEQ7MDI3MC03MzA2PC9pc2JuPjxhY2Nlc3Npb24tbnVtPjE1MzU2ODc8L2FjY2Vz
c2lvbi1udW0+PHVybHM+PC91cmxzPjxjdXN0b20yPlBtYzM2NDUzOTwvY3VzdG9tMj48cmVtb3Rl
LWRhdGFiYXNlLXByb3ZpZGVyPk5sbTwvcmVtb3RlLWRhdGFiYXNlLXByb3ZpZGVyPjxsYW5ndWFn
ZT5lbmc8L2xhbmd1YWdlPjwvcmVjb3JkPjwvQ2l0ZT48L0VuZE5vdGU+AAAAAAAAAP8AAHUAAH==
</w:fldData>
        </w:fldChar>
      </w:r>
      <w:r w:rsidRPr="003900DE">
        <w:rPr>
          <w:rFonts w:ascii="Book Antiqua" w:hAnsi="Book Antiqua" w:cs="Book Antiqua"/>
          <w:color w:val="000000"/>
          <w:sz w:val="24"/>
          <w:szCs w:val="24"/>
        </w:rPr>
        <w:instrText xml:space="preserve"> ADDIN EN.CITE.DATA </w:instrText>
      </w:r>
      <w:r w:rsidRPr="003900DE">
        <w:rPr>
          <w:rFonts w:ascii="Book Antiqua" w:hAnsi="Book Antiqua" w:cs="Book Antiqua"/>
          <w:color w:val="000000"/>
          <w:sz w:val="24"/>
          <w:szCs w:val="24"/>
        </w:rPr>
      </w:r>
      <w:r w:rsidRPr="003900DE">
        <w:rPr>
          <w:rFonts w:ascii="Book Antiqua" w:hAnsi="Book Antiqua" w:cs="Book Antiqua"/>
          <w:color w:val="000000"/>
          <w:sz w:val="24"/>
          <w:szCs w:val="24"/>
        </w:rPr>
        <w:fldChar w:fldCharType="end"/>
      </w:r>
      <w:r w:rsidRPr="003900DE">
        <w:rPr>
          <w:rFonts w:ascii="Book Antiqua" w:hAnsi="Book Antiqua" w:cs="Book Antiqua"/>
          <w:color w:val="000000"/>
          <w:sz w:val="24"/>
          <w:szCs w:val="24"/>
        </w:rPr>
      </w:r>
      <w:r w:rsidRPr="003900DE">
        <w:rPr>
          <w:rFonts w:ascii="Book Antiqua" w:hAnsi="Book Antiqua" w:cs="Book Antiqua"/>
          <w:color w:val="000000"/>
          <w:sz w:val="24"/>
          <w:szCs w:val="24"/>
        </w:rPr>
        <w:fldChar w:fldCharType="separate"/>
      </w:r>
      <w:r w:rsidRPr="003900DE">
        <w:rPr>
          <w:rFonts w:ascii="Book Antiqua" w:hAnsi="Book Antiqua" w:cs="Book Antiqua"/>
          <w:color w:val="000000"/>
          <w:sz w:val="24"/>
          <w:szCs w:val="24"/>
          <w:vertAlign w:val="superscript"/>
        </w:rPr>
        <w:t>[42]</w:t>
      </w:r>
      <w:r w:rsidRPr="003900DE">
        <w:rPr>
          <w:rFonts w:ascii="Book Antiqua" w:hAnsi="Book Antiqua" w:cs="Book Antiqua"/>
          <w:color w:val="000000"/>
          <w:sz w:val="24"/>
          <w:szCs w:val="24"/>
        </w:rPr>
        <w:fldChar w:fldCharType="end"/>
      </w:r>
      <w:r w:rsidRPr="003900DE">
        <w:rPr>
          <w:rFonts w:ascii="Book Antiqua" w:hAnsi="Book Antiqua" w:cs="Book Antiqua"/>
          <w:color w:val="000000"/>
          <w:sz w:val="24"/>
          <w:szCs w:val="24"/>
        </w:rPr>
        <w:t>. These POU domains are sufficient to mediate the interaction between Oct-1 and Oct-2 with OCA-B</w:t>
      </w:r>
      <w:r w:rsidRPr="003900DE">
        <w:rPr>
          <w:rFonts w:ascii="Book Antiqua" w:hAnsi="Book Antiqua" w:cs="Book Antiqua"/>
          <w:color w:val="000000"/>
          <w:sz w:val="24"/>
          <w:szCs w:val="24"/>
        </w:rPr>
        <w:fldChar w:fldCharType="begin"/>
      </w:r>
      <w:r w:rsidRPr="003900DE">
        <w:rPr>
          <w:rFonts w:ascii="Book Antiqua" w:hAnsi="Book Antiqua" w:cs="Book Antiqua"/>
          <w:color w:val="000000"/>
          <w:sz w:val="24"/>
          <w:szCs w:val="24"/>
        </w:rPr>
        <w:instrText xml:space="preserve"> ADDIN EN.CITE &lt;EndNote&gt;&lt;Cite&gt;&lt;Author&gt;Luo&lt;/Author&gt;&lt;Year&gt;1995&lt;/Year&gt;&lt;RecNum&gt;68&lt;/RecNum&gt;&lt;DisplayText&gt;(41)&lt;/DisplayText&gt;&lt;record&gt;&lt;rec-number&gt;68&lt;/rec-number&gt;&lt;foreign-keys&gt;&lt;key app="EN" db-id="xez2txzeheaps0ew09t5wep3xe5zpdsxs9ra" timestamp="0"&gt;68&lt;/key&gt;&lt;/foreign-keys&gt;&lt;ref-type name="Journal Article"&gt;17&lt;/ref-type&gt;&lt;contributors&gt;&lt;authors&gt;&lt;author&gt;Luo, Y.&lt;/author&gt;&lt;author&gt;Roeder, R. G.&lt;/author&gt;&lt;/authors&gt;&lt;/contributors&gt;&lt;titles&gt;&lt;title&gt;Cloning, functional characterization, and mechanism of action of the B-cell-specific transcriptional coactivator OCA-B&lt;/title&gt;&lt;secondary-title&gt;Molecular and Cellular Biology&lt;/secondary-title&gt;&lt;/titles&gt;&lt;pages&gt;4115-4124&lt;/pages&gt;&lt;volume&gt;15&lt;/volume&gt;&lt;number&gt;8&lt;/number&gt;&lt;dates&gt;&lt;year&gt;1995&lt;/year&gt;&lt;/dates&gt;&lt;isbn&gt;0270-7306&amp;#xD;1098-5549&lt;/isbn&gt;&lt;accession-num&gt;PMC230650&lt;/accession-num&gt;&lt;urls&gt;&lt;related-urls&gt;&lt;url&gt;http://www.ncbi.nlm.nih.gov/pmc/articles/PMC230650/&lt;/url&gt;&lt;/related-urls&gt;&lt;/urls&gt;&lt;remote-database-name&gt;PMC&lt;/remote-database-name&gt;&lt;/record&gt;&lt;/Cite&gt;&lt;/EndNote&gt;</w:instrText>
      </w:r>
      <w:r w:rsidRPr="003900DE">
        <w:rPr>
          <w:rFonts w:ascii="Book Antiqua" w:hAnsi="Book Antiqua" w:cs="Book Antiqua"/>
          <w:color w:val="000000"/>
          <w:sz w:val="24"/>
          <w:szCs w:val="24"/>
        </w:rPr>
        <w:fldChar w:fldCharType="separate"/>
      </w:r>
      <w:r w:rsidRPr="003900DE">
        <w:rPr>
          <w:rFonts w:ascii="Book Antiqua" w:hAnsi="Book Antiqua" w:cs="Book Antiqua"/>
          <w:color w:val="000000"/>
          <w:sz w:val="24"/>
          <w:szCs w:val="24"/>
          <w:vertAlign w:val="superscript"/>
        </w:rPr>
        <w:t>[41]</w:t>
      </w:r>
      <w:r w:rsidRPr="003900DE">
        <w:rPr>
          <w:rFonts w:ascii="Book Antiqua" w:hAnsi="Book Antiqua" w:cs="Book Antiqua"/>
          <w:color w:val="000000"/>
          <w:sz w:val="24"/>
          <w:szCs w:val="24"/>
        </w:rPr>
        <w:fldChar w:fldCharType="end"/>
      </w:r>
      <w:r w:rsidRPr="003900DE">
        <w:rPr>
          <w:rFonts w:ascii="Book Antiqua" w:hAnsi="Book Antiqua" w:cs="Book Antiqua"/>
          <w:color w:val="000000"/>
          <w:sz w:val="24"/>
          <w:szCs w:val="24"/>
        </w:rPr>
        <w:t xml:space="preserve">. </w:t>
      </w:r>
      <w:r w:rsidRPr="003900DE">
        <w:rPr>
          <w:rFonts w:ascii="Book Antiqua" w:hAnsi="Book Antiqua" w:cs="Book Antiqua"/>
          <w:sz w:val="24"/>
          <w:szCs w:val="24"/>
        </w:rPr>
        <w:t>OCA-B has been shown to have no effect on the initial transcription of immunoglobulin genes, or play a role in the development of early B cells; however, mice deficient in OCA-B nonetheless exhibited impaired immune response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&lt;EndNote&gt;&lt;Cite&gt;&lt;Author&gt;Schubart&lt;/Author&gt;&lt;Year&gt;1996&lt;/Year&gt;&lt;RecNum&gt;70&lt;/RecNum&gt;&lt;DisplayText&gt;(43)&lt;/DisplayText&gt;&lt;record&gt;&lt;rec-number&gt;70&lt;/rec-number&gt;&lt;foreign-keys&gt;&lt;key app="EN" db-id="xez2txzeheaps0ew09t5wep3xe5zpdsxs9ra" timestamp="0"&gt;70&lt;/key&gt;&lt;/foreign-keys&gt;&lt;ref-type name="Journal Article"&gt;17&lt;/ref-type&gt;&lt;contributors&gt;&lt;authors&gt;&lt;author&gt;Schubart, D. B.&lt;/author&gt;&lt;author&gt;Rolink, A.&lt;/author&gt;&lt;author&gt;Kosco-Vilbois, M. H.&lt;/author&gt;&lt;author&gt;Botteri, F.&lt;/author&gt;&lt;author&gt;Matthias, P.&lt;/author&gt;&lt;/authors&gt;&lt;/contributors&gt;&lt;auth-address&gt;Friedrich Miescher Institute, Basel, Switzerland.&lt;/auth-address&gt;&lt;titles&gt;&lt;title&gt;B-cell-specific coactivator OBF-1/OCA-B/Bob1 required for immune response and germinal centre formation&lt;/title&gt;&lt;secondary-title&gt;Nature&lt;/secondary-title&gt;&lt;alt-title&gt;Nature&lt;/alt-title&gt;&lt;/titles&gt;&lt;pages&gt;538-42&lt;/pages&gt;&lt;volume&gt;383&lt;/volume&gt;&lt;number&gt;6600&lt;/number&gt;&lt;edition&gt;1996/10/10&lt;/edition&gt;&lt;keywords&gt;&lt;keyword&gt;Animals&lt;/keyword&gt;&lt;keyword&gt;Antibody Formation/physiology&lt;/keyword&gt;&lt;keyword&gt;B-Lymphocytes/cytology/*immunology&lt;/keyword&gt;&lt;keyword&gt;Bone Marrow Cells&lt;/keyword&gt;&lt;keyword&gt;Cell Differentiation/genetics/physiology&lt;/keyword&gt;&lt;keyword&gt;Gene Targeting&lt;/keyword&gt;&lt;keyword&gt;Germinal Center/*cytology/immunology&lt;/keyword&gt;&lt;keyword&gt;Immunity/*physiology&lt;/keyword&gt;&lt;keyword&gt;Immunoglobulin A/blood&lt;/keyword&gt;&lt;keyword&gt;Immunoglobulin G/blood&lt;/keyword&gt;&lt;keyword&gt;Mice&lt;/keyword&gt;&lt;keyword&gt;Mice, Inbred C57BL&lt;/keyword&gt;&lt;keyword&gt;Mutagenesis&lt;/keyword&gt;&lt;keyword&gt;Spleen/cytology&lt;/keyword&gt;&lt;keyword&gt;Trans-Activators/genetics/*physiology&lt;/keyword&gt;&lt;/keywords&gt;&lt;dates&gt;&lt;year&gt;1996&lt;/year&gt;&lt;pub-dates&gt;&lt;date&gt;Oct 10&lt;/date&gt;&lt;/pub-dates&gt;&lt;/dates&gt;&lt;isbn&gt;0028-0836 (Print)&amp;#xD;0028-0836&lt;/isbn&gt;&lt;accession-num&gt;8849727&lt;/accession-num&gt;&lt;urls&gt;&lt;/urls&gt;&lt;electronic-resource-num&gt;10.1038/383538a0&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[43]</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OCA-B increases the effectiveness of Oct-1 and Oct-2 activity on immunoglobulin promoters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&lt;EndNote&gt;&lt;Cite&gt;&lt;Author&gt;Luo&lt;/Author&gt;&lt;Year&gt;1992&lt;/Year&gt;&lt;RecNum&gt;67&lt;/RecNum&gt;&lt;DisplayText&gt;(40)&lt;/DisplayText&gt;&lt;record&gt;&lt;rec-number&gt;67&lt;/rec-number&gt;&lt;foreign-keys&gt;&lt;key app="EN" db-id="xez2txzeheaps0ew09t5wep3xe5zpdsxs9ra" timestamp="0"&gt;67&lt;/key&gt;&lt;/foreign-keys&gt;&lt;ref-type name="Journal Article"&gt;17&lt;/ref-type&gt;&lt;contributors&gt;&lt;authors&gt;&lt;author&gt;Luo, Y.&lt;/author&gt;&lt;author&gt;Fujii, H.&lt;/author&gt;&lt;author&gt;Gerster, T.&lt;/author&gt;&lt;author&gt;Roeder, R. G.&lt;/author&gt;&lt;/authors&gt;&lt;/contributors&gt;&lt;auth-address&gt;Laboratory of Biochemistry and Moelcular Biology, Rockefeller University, New York, New York 10021.&lt;/auth-address&gt;&lt;titles&gt;&lt;title&gt;A novel B cell-derived coactivator potentiates the activation of immunoglobulin promoters by octamer-binding transcription factors&lt;/title&gt;&lt;secondary-title&gt;Cell&lt;/secondary-title&gt;&lt;alt-title&gt;Cell&lt;/alt-title&gt;&lt;/titles&gt;&lt;periodical&gt;&lt;full-title&gt;Cell&lt;/full-title&gt;&lt;abbr-1&gt;Cell&lt;/abbr-1&gt;&lt;/periodical&gt;&lt;alt-periodical&gt;&lt;full-title&gt;Cell&lt;/full-title&gt;&lt;abbr-1&gt;Cell&lt;/abbr-1&gt;&lt;/alt-periodical&gt;&lt;pages&gt;231-41&lt;/pages&gt;&lt;volume&gt;71&lt;/volume&gt;&lt;number&gt;2&lt;/number&gt;&lt;edition&gt;1992/10/16&lt;/edition&gt;&lt;keywords&gt;&lt;keyword&gt;B-Lymphocytes/*metabolism&lt;/keyword&gt;&lt;keyword&gt;Base Sequence&lt;/keyword&gt;&lt;keyword&gt;DNA-Binding Proteins&lt;/keyword&gt;&lt;keyword&gt;Host Cell Factor C1&lt;/keyword&gt;&lt;keyword&gt;Humans&lt;/keyword&gt;&lt;keyword&gt;Immunoglobulins/*genetics&lt;/keyword&gt;&lt;keyword&gt;Molecular Sequence Data&lt;/keyword&gt;&lt;keyword&gt;Octamer Transcription Factor-1&lt;/keyword&gt;&lt;keyword&gt;Octamer Transcription Factor-2&lt;/keyword&gt;&lt;keyword&gt;Promoter Regions, Genetic&lt;/keyword&gt;&lt;keyword&gt;Trans-Activators/genetics/*isolation &amp;amp; purification&lt;/keyword&gt;&lt;keyword&gt;Transcription Factors&lt;/keyword&gt;&lt;keyword&gt;Transcriptional Activation&lt;/keyword&gt;&lt;/keywords&gt;&lt;dates&gt;&lt;year&gt;1992&lt;/year&gt;&lt;pub-dates&gt;&lt;date&gt;Oct 16&lt;/date&gt;&lt;/pub-dates&gt;&lt;/dates&gt;&lt;isbn&gt;0092-8674 (Print)&amp;#xD;0092-8674&lt;/isbn&gt;&lt;accession-num&gt;1423591&lt;/accession-num&gt;&lt;urls&gt;&lt;/urls&gt;&lt;remote-database-provider&gt;Nlm&lt;/remote-database-provider&gt;&lt;language&gt;eng&lt;/language&gt;&lt;/record&gt;&lt;/Cite&gt;&lt;/EndNote&gt;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[40]</w:t>
      </w:r>
      <w:r w:rsidRPr="003900DE">
        <w:rPr>
          <w:rFonts w:ascii="Book Antiqua" w:hAnsi="Book Antiqua" w:cs="Book Antiqua"/>
          <w:sz w:val="24"/>
          <w:szCs w:val="24"/>
        </w:rPr>
        <w:fldChar w:fldCharType="end"/>
      </w:r>
      <w:r w:rsidRPr="003900DE">
        <w:rPr>
          <w:rFonts w:ascii="Book Antiqua" w:hAnsi="Book Antiqua" w:cs="Book Antiqua"/>
          <w:sz w:val="24"/>
          <w:szCs w:val="24"/>
        </w:rPr>
        <w:t>. Ectopically expressing OCA-B stimulates transcription of an IgH promoter in a HeLa nuclear extract</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&lt;EndNote&gt;&lt;Cite&gt;&lt;Author&gt;Luo&lt;/Author&gt;&lt;Year&gt;1992&lt;/Year&gt;&lt;RecNum&gt;67&lt;/RecNum&gt;&lt;DisplayText&gt;(40)&lt;/DisplayText&gt;&lt;record&gt;&lt;rec-number&gt;67&lt;/rec-number&gt;&lt;foreign-keys&gt;&lt;key app="EN" db-id="xez2txzeheaps0ew09t5wep3xe5zpdsxs9ra" timestamp="0"&gt;67&lt;/key&gt;&lt;/foreign-keys&gt;&lt;ref-type name="Journal Article"&gt;17&lt;/ref-type&gt;&lt;contributors&gt;&lt;authors&gt;&lt;author&gt;Luo, Y.&lt;/author&gt;&lt;author&gt;Fujii, H.&lt;/author&gt;&lt;author&gt;Gerster, T.&lt;/author&gt;&lt;author&gt;Roeder, R. G.&lt;/author&gt;&lt;/authors&gt;&lt;/contributors&gt;&lt;auth-address&gt;Laboratory of Biochemistry and Moelcular Biology, Rockefeller University, New York, New York 10021.&lt;/auth-address&gt;&lt;titles&gt;&lt;title&gt;A novel B cell-derived coactivator potentiates the activation of immunoglobulin promoters by octamer-binding transcription factors&lt;/title&gt;&lt;secondary-title&gt;Cell&lt;/secondary-title&gt;&lt;alt-title&gt;Cell&lt;/alt-title&gt;&lt;/titles&gt;&lt;periodical&gt;&lt;full-title&gt;Cell&lt;/full-title&gt;&lt;abbr-1&gt;Cell&lt;/abbr-1&gt;&lt;/periodical&gt;&lt;alt-periodical&gt;&lt;full-title&gt;Cell&lt;/full-title&gt;&lt;abbr-1&gt;Cell&lt;/abbr-1&gt;&lt;/alt-periodical&gt;&lt;pages&gt;231-41&lt;/pages&gt;&lt;volume&gt;71&lt;/volume&gt;&lt;number&gt;2&lt;/number&gt;&lt;edition&gt;1992/10/16&lt;/edition&gt;&lt;keywords&gt;&lt;keyword&gt;B-Lymphocytes/*metabolism&lt;/keyword&gt;&lt;keyword&gt;Base Sequence&lt;/keyword&gt;&lt;keyword&gt;DNA-Binding Proteins&lt;/keyword&gt;&lt;keyword&gt;Host Cell Factor C1&lt;/keyword&gt;&lt;keyword&gt;Humans&lt;/keyword&gt;&lt;keyword&gt;Immunoglobulins/*genetics&lt;/keyword&gt;&lt;keyword&gt;Molecular Sequence Data&lt;/keyword&gt;&lt;keyword&gt;Octamer Transcription Factor-1&lt;/keyword&gt;&lt;keyword&gt;Octamer Transcription Factor-2&lt;/keyword&gt;&lt;keyword&gt;Promoter Regions, Genetic&lt;/keyword&gt;&lt;keyword&gt;Trans-Activators/genetics/*isolation &amp;amp; purification&lt;/keyword&gt;&lt;keyword&gt;Transcription Factors&lt;/keyword&gt;&lt;keyword&gt;Transcriptional Activation&lt;/keyword&gt;&lt;/keywords&gt;&lt;dates&gt;&lt;year&gt;1992&lt;/year&gt;&lt;pub-dates&gt;&lt;date&gt;Oct 16&lt;/date&gt;&lt;/pub-dates&gt;&lt;/dates&gt;&lt;isbn&gt;0092-8674 (Print)&amp;#xD;0092-8674&lt;/isbn&gt;&lt;accession-num&gt;1423591&lt;/accession-num&gt;&lt;urls&gt;&lt;/urls&gt;&lt;remote-database-provider&gt;Nlm&lt;/remote-database-provider&gt;&lt;language&gt;eng&lt;/language&gt;&lt;/record&gt;&lt;/Cite&gt;&lt;/EndNote&gt;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[40]</w:t>
      </w:r>
      <w:r w:rsidRPr="003900DE">
        <w:rPr>
          <w:rFonts w:ascii="Book Antiqua" w:hAnsi="Book Antiqua" w:cs="Book Antiqua"/>
          <w:sz w:val="24"/>
          <w:szCs w:val="24"/>
        </w:rPr>
        <w:fldChar w:fldCharType="end"/>
      </w:r>
      <w:r w:rsidRPr="003900DE">
        <w:rPr>
          <w:rFonts w:ascii="Book Antiqua" w:hAnsi="Book Antiqua" w:cs="Book Antiqua"/>
          <w:sz w:val="24"/>
          <w:szCs w:val="24"/>
        </w:rPr>
        <w:t>. Oct-2 mutants with deletions in one of the two activation domains were generated and were shown to have a reduction of ability to stimulate an artificial octamer-dependent promoter</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&lt;EndNote&gt;&lt;Cite&gt;&lt;Author&gt;Luo&lt;/Author&gt;&lt;Year&gt;1995&lt;/Year&gt;&lt;RecNum&gt;68&lt;/RecNum&gt;&lt;DisplayText&gt;(41)&lt;/DisplayText&gt;&lt;record&gt;&lt;rec-number&gt;68&lt;/rec-number&gt;&lt;foreign-keys&gt;&lt;key app="EN" db-id="xez2txzeheaps0ew09t5wep3xe5zpdsxs9ra" timestamp="0"&gt;68&lt;/key&gt;&lt;/foreign-keys&gt;&lt;ref-type name="Journal Article"&gt;17&lt;/ref-type&gt;&lt;contributors&gt;&lt;authors&gt;&lt;author&gt;Luo, Y.&lt;/author&gt;&lt;author&gt;Roeder, R. G.&lt;/author&gt;&lt;/authors&gt;&lt;/contributors&gt;&lt;titles&gt;&lt;title&gt;Cloning, functional characterization, and mechanism of action of the B-cell-specific transcriptional coactivator OCA-B&lt;/title&gt;&lt;secondary-title&gt;Molecular and Cellular Biology&lt;/secondary-title&gt;&lt;/titles&gt;&lt;pages&gt;4115-4124&lt;/pages&gt;&lt;volume&gt;15&lt;/volume&gt;&lt;number&gt;8&lt;/number&gt;&lt;dates&gt;&lt;year&gt;1995&lt;/year&gt;&lt;/dates&gt;&lt;isbn&gt;0270-7306&amp;#xD;1098-5549&lt;/isbn&gt;&lt;accession-num&gt;PMC230650&lt;/accession-num&gt;&lt;urls&gt;&lt;related-urls&gt;&lt;url&gt;http://www.ncbi.nlm.nih.gov/pmc/articles/PMC230650/&lt;/url&gt;&lt;/related-urls&gt;&lt;/urls&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Several observations surrounding the phenotypes of </w:t>
      </w:r>
      <w:r w:rsidRPr="003900DE">
        <w:rPr>
          <w:rFonts w:ascii="Book Antiqua" w:hAnsi="Book Antiqua" w:cs="Book Antiqua"/>
          <w:iCs/>
          <w:sz w:val="24"/>
          <w:szCs w:val="24"/>
        </w:rPr>
        <w:t>OCA-B</w:t>
      </w:r>
      <w:r w:rsidRPr="003900DE">
        <w:rPr>
          <w:rFonts w:ascii="Book Antiqua" w:hAnsi="Book Antiqua" w:cs="Book Antiqua"/>
          <w:sz w:val="24"/>
          <w:szCs w:val="24"/>
        </w:rPr>
        <w:t xml:space="preserve"> </w:t>
      </w:r>
      <w:r w:rsidRPr="003900DE">
        <w:rPr>
          <w:rFonts w:ascii="Book Antiqua" w:hAnsi="Book Antiqua" w:cs="Book Antiqua"/>
          <w:sz w:val="24"/>
          <w:szCs w:val="24"/>
          <w:vertAlign w:val="superscript"/>
        </w:rPr>
        <w:t xml:space="preserve">-/- </w:t>
      </w:r>
      <w:r w:rsidRPr="003900DE">
        <w:rPr>
          <w:rFonts w:ascii="Book Antiqua" w:hAnsi="Book Antiqua" w:cs="Book Antiqua"/>
          <w:sz w:val="24"/>
          <w:szCs w:val="24"/>
        </w:rPr>
        <w:t xml:space="preserve">mice made by Kim </w:t>
      </w:r>
      <w:r w:rsidRPr="003900DE">
        <w:rPr>
          <w:rFonts w:ascii="Book Antiqua" w:hAnsi="Book Antiqua" w:cs="Book Antiqua"/>
          <w:i/>
          <w:iCs/>
          <w:sz w:val="24"/>
          <w:szCs w:val="24"/>
        </w:rPr>
        <w:t>et al</w: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bmdsaXNoPC9sYW5ndWFnZT48L3JlY29yZD48L0NpdGU+PC9FbmROb3RlPgAATQBzAAD/AAA+AAA=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bmdsaXNoPC9sYW5ndWFnZT48L3JlY29yZD48L0NpdGU+PC9FbmROb3RlPgAAAAAAAAD/AAAAAAA=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help reveal more information involving its function. Knockouts are able to produce the same levels of IgM mRNA and protein as the WT mice, as well as produce normal numbers of mature surface IgM</w:t>
      </w:r>
      <w:r w:rsidRPr="003900DE">
        <w:rPr>
          <w:rFonts w:ascii="Book Antiqua" w:hAnsi="Book Antiqua" w:cs="Book Antiqua"/>
          <w:sz w:val="24"/>
          <w:szCs w:val="24"/>
          <w:vertAlign w:val="superscript"/>
        </w:rPr>
        <w:t>+</w:t>
      </w:r>
      <w:r w:rsidRPr="003900DE">
        <w:rPr>
          <w:rFonts w:ascii="Book Antiqua" w:hAnsi="Book Antiqua" w:cs="Book Antiqua"/>
          <w:sz w:val="24"/>
          <w:szCs w:val="24"/>
        </w:rPr>
        <w:t>/IgD</w:t>
      </w:r>
      <w:r w:rsidRPr="003900DE">
        <w:rPr>
          <w:rFonts w:ascii="Book Antiqua" w:hAnsi="Book Antiqua" w:cs="Book Antiqua"/>
          <w:sz w:val="24"/>
          <w:szCs w:val="24"/>
          <w:vertAlign w:val="superscript"/>
        </w:rPr>
        <w:t>+</w:t>
      </w:r>
      <w:r w:rsidRPr="003900DE">
        <w:rPr>
          <w:rFonts w:ascii="Book Antiqua" w:hAnsi="Book Antiqua" w:cs="Book Antiqua"/>
          <w:sz w:val="24"/>
          <w:szCs w:val="24"/>
        </w:rPr>
        <w:t xml:space="preserve"> splenic B cells</w: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bmdsaXNoPC9sYW5ndWFnZT48L3JlY29yZD48L0NpdGU+PC9FbmROb3RlPgAATQBzAAD/AAAAAAA=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bmdsaXNoPC9sYW5ndWFnZT48L3JlY29yZD48L0NpdGU+PC9FbmROb3RlPgAAAAAAALb/AAAAAAA=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The cells had slightly reduced </w:t>
      </w:r>
      <w:r w:rsidRPr="003900DE">
        <w:rPr>
          <w:rFonts w:ascii="Book Antiqua" w:hAnsi="Book Antiqua" w:cs="Book Antiqua"/>
          <w:sz w:val="24"/>
          <w:szCs w:val="24"/>
        </w:rPr>
        <w:lastRenderedPageBreak/>
        <w:t>levels of proliferation following LPS stimulation, but the proliferative response to stimulation by anti-IgM crosslinking was greatly reduced</w:t>
      </w:r>
      <w:r w:rsidRPr="003900DE">
        <w:rPr>
          <w:rFonts w:ascii="Book Antiqua" w:hAnsi="Book Antiqua" w:cs="Book Antiqua"/>
          <w:sz w:val="24"/>
          <w:szCs w:val="24"/>
          <w:lang w:eastAsia="zh-CN"/>
        </w:rPr>
        <w:t xml:space="preserve"> - </w:t>
      </w:r>
      <w:r w:rsidRPr="003900DE">
        <w:rPr>
          <w:rFonts w:ascii="Book Antiqua" w:hAnsi="Book Antiqua" w:cs="Book Antiqua"/>
          <w:sz w:val="24"/>
          <w:szCs w:val="24"/>
        </w:rPr>
        <w:t>a response that was almost completely rescued to WT level when IL-4 was added</w: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bmdsaXNoPC9sYW5ndWFnZT48L3JlY29yZD48L0NpdGU+PC9FbmROb3RlPgAAAAAAAAD/AAAAAAA=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PEVuZE5vdGU+PENpdGU+PEF1dGhvcj5LaW08L0F1dGhvcj48WWVhcj4xOTk2PC9ZZWFyPjxSZWNO
dW0+NzE8L1JlY051bT48RGlzcGxheVRleHQ+KDQ0KTwvRGlzcGxheVRleHQ+PHJlY29yZD48cmVj
LW51bWJlcj43MTwvcmVjLW51bWJlcj48Zm9yZWlnbi1rZXlzPjxrZXkgYXBwPSJFTiIgZGItaWQ9
InhlejJ0eHplaGVhcHMwZXcwOXQ1d2VwM3hlNXpwZHN4czlyYSIgdGltZXN0YW1wPSIwIj43MTwv
a2V5PjwvZm9yZWlnbi1rZXlzPjxyZWYtdHlwZSBuYW1lPSJKb3VybmFsIEFydGljbGUiPjE3PC9y
ZWYtdHlwZT48Y29udHJpYnV0b3JzPjxhdXRob3JzPjxhdXRob3I+S2ltLCBVbmt5dTwvYXV0aG9y
PjxhdXRob3I+UWluLCBaaWFvLUZlbmc8L2F1dGhvcj48YXV0aG9yPkdvbmcsIFNoaWFvY2hpbmc8
L2F1dGhvcj48YXV0aG9yPlN0ZXZlbnMsIFNlYW48L2F1dGhvcj48YXV0aG9yPmV0IGFsLiw8L2F1
dGhvcj48L2F1dGhvcnM+PC9jb250cmlidXRvcnM+PHRpdGxlcz48dGl0bGU+VGhlIEItY2VsbC1z
cGVjaWZpYyB0cmFuc2NyaXB0aW9uIGNvYWN0aXZhdG9yIE9DQS1CL09CRi0xL0JvYi0xIGlzIGVz
c2VudGlhbCBmb3Igbm9ybWFsIHByb2R1Y3Rpb24gb2YgaW1tdW5vZ2xvYnVsaW4gaXNvdHlwZXM8
L3RpdGxlPjxzZWNvbmRhcnktdGl0bGU+TmF0dXJlPC9zZWNvbmRhcnktdGl0bGU+PC90aXRsZXM+
PHBhZ2VzPjU0Mi03PC9wYWdlcz48dm9sdW1lPjM4Mzwvdm9sdW1lPjxudW1iZXI+NjYwMDwvbnVt
YmVyPjxrZXl3b3Jkcz48a2V5d29yZD5FbnZpcm9ubWVudGFsIFN0dWRpZXM8L2tleXdvcmQ+PGtl
eXdvcmQ+SW1tdW5vZ2xvYnVsaW4gSXNvdHlwZXM8L2tleXdvcmQ+PGtleXdvcmQ+UG91MmFmMSBw
cm90ZWluLCBtb3VzZTwva2V5d29yZD48a2V5d29yZD5UcmFucy1BY3RpdmF0b3JzPC9rZXl3b3Jk
PjxrZXl3b3JkPlJvZGVudHM8L2tleXdvcmQ+PGtleXdvcmQ+TXV0YXRpb248L2tleXdvcmQ+PGtl
eXdvcmQ+TW9sZWN1bGFyIGJpb2xvZ3k8L2tleXdvcmQ+PGtleXdvcmQ+R2VuZXM8L2tleXdvcmQ+
PGtleXdvcmQ+THltcGhvY3l0ZSBBY3RpdmF0aW9uPC9rZXl3b3JkPjxrZXl3b3JkPkFuaW1hbHM8
L2tleXdvcmQ+PGtleXdvcmQ+VHJhbnMtQWN0aXZhdG9ycyAtLSBkZWZpY2llbmN5PC9rZXl3b3Jk
PjxrZXl3b3JkPkNlbGwgRGlmZmVyZW50aWF0aW9uIC0tIHBoeXNpb2xvZ3k8L2tleXdvcmQ+PGtl
eXdvcmQ+VHJhbnMtQWN0aXZhdG9ycyAtLSBnZW5ldGljczwva2V5d29yZD48a2V5d29yZD5NaWNl
LCBJbmJyZWQgQzU3Qkw8L2tleXdvcmQ+PGtleXdvcmQ+R2VuZXMsIEltbXVub2dsb2J1bGluPC9r
ZXl3b3JkPjxrZXl3b3JkPkltbXVub2dsb2J1bGluIElzb3R5cGVzIC0tIGJsb29kPC9rZXl3b3Jk
PjxrZXl3b3JkPkNlbGwgRGlmZmVyZW50aWF0aW9uIC0tIGdlbmV0aWNzPC9rZXl3b3JkPjxrZXl3
b3JkPk1pY2U8L2tleXdvcmQ+PGtleXdvcmQ+SW1tdW5vZ2xvYnVsaW4gQ2xhc3MgU3dpdGNoaW5n
PC9rZXl3b3JkPjxrZXl3b3JkPkdlcm1pbmFsIENlbnRlciAtLSBjeXRvbG9neTwva2V5d29yZD48
a2V5d29yZD5GbG93IEN5dG9tZXRyeTwva2V5d29yZD48a2V5d29yZD5HZW5lIFRhcmdldGluZzwv
a2V5d29yZD48a2V5d29yZD5NdXRhZ2VuZXNpczwva2V5d29yZD48a2V5d29yZD5JbW11bm9nbG9i
dWxpbiBJc290eXBlcyAtLSBiaW9zeW50aGVzaXM8L2tleXdvcmQ+PGtleXdvcmQ+Qi1MeW1waG9j
eXRlcyAtLSBpbW11bm9sb2d5PC9rZXl3b3JkPjxrZXl3b3JkPlRyYW5zLUFjdGl2YXRvcnMgLS0g
cGh5c2lvbG9neTwva2V5d29yZD48L2tleXdvcmRzPjxkYXRlcz48eWVhcj4xOTk2PC95ZWFyPjxw
dWItZGF0ZXM+PGRhdGU+MTk5NiBPY3QgMTAmI3hEOzIwMTItMTEtMTQ8L2RhdGU+PC9wdWItZGF0
ZXM+PC9kYXRlcz48cHViLWxvY2F0aW9uPkxvbmRvbjwvcHViLWxvY2F0aW9uPjxwdWJsaXNoZXI+
TmF0dXJlIFB1Ymxpc2hpbmcgR3JvdXA8L3B1Ymxpc2hlcj48aXNibj4wMDI4MDgzNjwvaXNibj48
YWNjZXNzaW9uLW51bT4yMDQ0NjAxMzE7IDg4NDk3Mjg7IDAzMDEwOTYzPC9hY2Nlc3Npb24tbnVt
Pjx1cmxzPjxyZWxhdGVkLXVybHM+PHVybD5odHRwOi8vcGl0dC5pZG0ub2NsYy5vcmcvbG9naW4/
dXJsPWh0dHA6Ly9zZWFyY2gucHJvcXVlc3QuY29tL2RvY3ZpZXcvMjA0NDYwMTMxP2FjY291bnRp
ZD0xNDcwOTwvdXJsPjx1cmw+aHR0cDovL1JUNFJGOVFOMlkuc2VhcmNoLnNlcmlhbHNzb2x1dGlv
bnMuY29tLz9jdHhfdmVyPVozOS44OC0yMDA0JmFtcDtjdHhfZW5jPWluZm86b2ZpL2VuYzpVVEYt
OCZhbXA7cmZyX2lkPWluZm86c2lkL1Byb1ElM0Fwc3ljaG9sb2d5c2hlbGwmYW1wO3JmdF92YWxf
Zm10PWluZm86b2ZpL2ZtdDprZXY6bXR4OmpvdXJuYWwmYW1wO3JmdC5nZW5yZT1hcnRpY2xlJmFt
cDtyZnQuanRpdGxlPU5hdHVyZSZhbXA7cmZ0LmF0aXRsZT1UaGUrQi1jZWxsLXNwZWNpZmljK3Ry
YW5zY3JpcHRpb24rY29hY3RpdmF0b3IrT0NBLUIlMkZPQkYtMSUyRkJvYi0xK2lzK2Vzc2VudGlh
bCtmb3Irbm9ybWFsK3Byb2R1Y3Rpb24rb2YraW1tdW5vZ2xvYnVsaW4raXNvdHlwZXMmYW1wO3Jm
dC5hdT1LaW0lMkMrVW5reXUlM0JRaW4lMkMrWmlhby1GZW5nJTNCR29uZyUyQytTaGlhb2NoaW5n
JTNCU3RldmVucyUyQytTZWFuJTNCZXQrYWwmYW1wO3JmdC5hdWxhc3Q9S2ltJmFtcDtyZnQuYXVm
aXJzdD1Vbmt5dSZhbXA7cmZ0LmRhdGU9MTk5Ni0xMC0xMCZhbXA7cmZ0LnZvbHVtZT0zODMmYW1w
O3JmdC5pc3N1ZT02NjAwJmFtcDtyZnQuc3BhZ2U9NTQyJmFtcDtyZnQuaXNibj0mYW1wO3JmdC5i
dGl0bGU9JmFtcDtyZnQudGl0bGU9TmF0dXJlJmFtcDtyZnQuaXNzbj0wMDI4MDgzNiZhbXA7cmZ0
X2lkPWluZm86ZG9pLzEwLjEwMzglMkYzODM1NDJhMDwvdXJsPjwvcmVsYXRlZC11cmxzPjwvdXJs
cz48ZWxlY3Ryb25pYy1yZXNvdXJjZS1udW0+aHR0cDovL2R4LmRvaS5vcmcvMTAuMTAzOC8zODM1
NDJhMDwvZWxlY3Ryb25pYy1yZXNvdXJjZS1udW0+PHJlbW90ZS1kYXRhYmFzZS1uYW1lPlByb1F1
ZXN0IFBzeWNob2xvZ3kgSm91cm5hbHM8L3JlbW90ZS1kYXRhYmFzZS1uYW1lPjxsYW5ndWFnZT5F
bmdsaXNoPC9sYW5ndWFnZT48L3JlY29yZD48L0NpdGU+PC9FbmROb3RlPgAAAAAAAAD/AAAAAAA=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[44]</w:t>
      </w:r>
      <w:r w:rsidRPr="003900DE">
        <w:rPr>
          <w:rFonts w:ascii="Book Antiqua" w:hAnsi="Book Antiqua" w:cs="Book Antiqua"/>
          <w:sz w:val="24"/>
          <w:szCs w:val="24"/>
        </w:rPr>
        <w:fldChar w:fldCharType="end"/>
      </w:r>
      <w:r w:rsidRPr="003900DE">
        <w:rPr>
          <w:rFonts w:ascii="Book Antiqua" w:hAnsi="Book Antiqua" w:cs="Book Antiqua"/>
          <w:sz w:val="24"/>
          <w:szCs w:val="24"/>
        </w:rPr>
        <w:t>. These results suggest that B cell differentiation and expression of IgM is not affected by knocking out OCA-B, and LPS and IL-4 pathways are for the most part intact. But these mice produce reduced serum levels of secondary immunoglobulin isotypes; the numbers of surface immunoglobulin-expressing cells and IgG2b, IgG3, and IgG1 secreting cells are not different between the knockout and WT. The rates of secretion per cell, however, are much lower in the OCA</w:t>
      </w:r>
      <w:r w:rsidRPr="003900DE">
        <w:rPr>
          <w:rFonts w:ascii="Book Antiqua" w:hAnsi="Book Antiqua" w:cs="Book Antiqua"/>
          <w:i/>
          <w:iCs/>
          <w:sz w:val="24"/>
          <w:szCs w:val="24"/>
        </w:rPr>
        <w:t>-</w:t>
      </w:r>
      <w:r w:rsidRPr="003900DE">
        <w:rPr>
          <w:rFonts w:ascii="Book Antiqua" w:hAnsi="Book Antiqua" w:cs="Book Antiqua"/>
          <w:sz w:val="24"/>
          <w:szCs w:val="24"/>
        </w:rPr>
        <w:t>B</w:t>
      </w:r>
      <w:r w:rsidRPr="003900DE">
        <w:rPr>
          <w:rFonts w:ascii="Book Antiqua" w:hAnsi="Book Antiqua" w:cs="Book Antiqua"/>
          <w:sz w:val="24"/>
          <w:szCs w:val="24"/>
          <w:vertAlign w:val="superscript"/>
        </w:rPr>
        <w:t xml:space="preserve">-/- </w:t>
      </w:r>
      <w:r w:rsidRPr="003900DE">
        <w:rPr>
          <w:rFonts w:ascii="Book Antiqua" w:hAnsi="Book Antiqua" w:cs="Book Antiqua"/>
          <w:sz w:val="24"/>
          <w:szCs w:val="24"/>
        </w:rPr>
        <w:t>mice, suggesting that the knockouts are able to undergo the isotype-switching processes, but are incapable of efficiently expressing these switched immunoglobulin genes. Interestingly, knockout mice lack splenic germinal centers as well as germinal centers in lymph nodes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&lt;EndNote&gt;&lt;Cite&gt;&lt;Author&gt;Greiner&lt;/Author&gt;&lt;Year&gt;2000&lt;/Year&gt;&lt;RecNum&gt;72&lt;/RecNum&gt;&lt;DisplayText&gt;(45)&lt;/DisplayText&gt;&lt;record&gt;&lt;rec-number&gt;72&lt;/rec-number&gt;&lt;foreign-keys&gt;&lt;key app="EN" db-id="xez2txzeheaps0ew09t5wep3xe5zpdsxs9ra" timestamp="0"&gt;72&lt;/key&gt;&lt;/foreign-keys&gt;&lt;ref-type name="Journal Article"&gt;17&lt;/ref-type&gt;&lt;contributors&gt;&lt;authors&gt;&lt;author&gt;Greiner, Axel&lt;/author&gt;&lt;author&gt;Müller, Kerstin B.&lt;/author&gt;&lt;author&gt;Hess, Jochen&lt;/author&gt;&lt;author&gt;Pfeffer, Klaus&lt;/author&gt;&lt;author&gt;Müller-Hermelink, H. Konrad&lt;/author&gt;&lt;author&gt;Wirth, Thomas&lt;/author&gt;&lt;/authors&gt;&lt;/contributors&gt;&lt;titles&gt;&lt;title&gt;Up-Regulation of BOB.1/OBF.1 Expression in Normal Germinal Center B Cells and Germinal Center-Derived Lymphomas&lt;/title&gt;&lt;secondary-title&gt;The American Journal of Pathology&lt;/secondary-title&gt;&lt;/titles&gt;&lt;pages&gt;501-507&lt;/pages&gt;&lt;volume&gt;156&lt;/volume&gt;&lt;number&gt;2&lt;/number&gt;&lt;dates&gt;&lt;year&gt;2000&lt;/year&gt;&lt;pub-dates&gt;&lt;date&gt;10/02/accepted&lt;/date&gt;&lt;/pub-dates&gt;&lt;/dates&gt;&lt;publisher&gt;American Society for Investigative Pathology&lt;/publisher&gt;&lt;isbn&gt;0002-9440&amp;#xD;1525-2191&lt;/isbn&gt;&lt;accession-num&gt;PMC1850056&lt;/accession-num&gt;&lt;urls&gt;&lt;related-urls&gt;&lt;url&gt;http://www.ncbi.nlm.nih.gov/pmc/articles/PMC1850056/&lt;/url&gt;&lt;/related-urls&gt;&lt;/urls&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[45]</w:t>
      </w:r>
      <w:r w:rsidRPr="003900DE">
        <w:rPr>
          <w:rFonts w:ascii="Book Antiqua" w:hAnsi="Book Antiqua" w:cs="Book Antiqua"/>
          <w:sz w:val="24"/>
          <w:szCs w:val="24"/>
        </w:rPr>
        <w:fldChar w:fldCharType="end"/>
      </w:r>
      <w:r w:rsidRPr="003900DE">
        <w:rPr>
          <w:rFonts w:ascii="Book Antiqua" w:hAnsi="Book Antiqua" w:cs="Book Antiqua"/>
          <w:sz w:val="24"/>
          <w:szCs w:val="24"/>
        </w:rPr>
        <w:t>. There was also seen to be an increase in OCA-B expression in normal germinal center B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&lt;EndNote&gt;&lt;Cite&gt;&lt;Author&gt;Greiner&lt;/Author&gt;&lt;Year&gt;2000&lt;/Year&gt;&lt;RecNum&gt;72&lt;/RecNum&gt;&lt;DisplayText&gt;(45)&lt;/DisplayText&gt;&lt;record&gt;&lt;rec-number&gt;72&lt;/rec-number&gt;&lt;foreign-keys&gt;&lt;key app="EN" db-id="xez2txzeheaps0ew09t5wep3xe5zpdsxs9ra" timestamp="0"&gt;72&lt;/key&gt;&lt;/foreign-keys&gt;&lt;ref-type name="Journal Article"&gt;17&lt;/ref-type&gt;&lt;contributors&gt;&lt;authors&gt;&lt;author&gt;Greiner, Axel&lt;/author&gt;&lt;author&gt;Müller, Kerstin B.&lt;/author&gt;&lt;author&gt;Hess, Jochen&lt;/author&gt;&lt;author&gt;Pfeffer, Klaus&lt;/author&gt;&lt;author&gt;Müller-Hermelink, H. Konrad&lt;/author&gt;&lt;author&gt;Wirth, Thomas&lt;/author&gt;&lt;/authors&gt;&lt;/contributors&gt;&lt;titles&gt;&lt;title&gt;Up-Regulation of BOB.1/OBF.1 Expression in Normal Germinal Center B Cells and Germinal Center-Derived Lymphomas&lt;/title&gt;&lt;secondary-title&gt;The American Journal of Pathology&lt;/secondary-title&gt;&lt;/titles&gt;&lt;pages&gt;501-507&lt;/pages&gt;&lt;volume&gt;156&lt;/volume&gt;&lt;number&gt;2&lt;/number&gt;&lt;dates&gt;&lt;year&gt;2000&lt;/year&gt;&lt;pub-dates&gt;&lt;date&gt;10/02/accepted&lt;/date&gt;&lt;/pub-dates&gt;&lt;/dates&gt;&lt;publisher&gt;American Society for Investigative Pathology&lt;/publisher&gt;&lt;isbn&gt;0002-9440&amp;#xD;1525-2191&lt;/isbn&gt;&lt;accession-num&gt;PMC1850056&lt;/accession-num&gt;&lt;urls&gt;&lt;related-urls&gt;&lt;url&gt;http://www.ncbi.nlm.nih.gov/pmc/articles/PMC1850056/&lt;/url&gt;&lt;/related-urls&gt;&lt;/urls&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Mice deficient in OCA-B also displayed a 2-4 fold decrease in splenic B cells, which suggests that it is required for splenic B cell maturation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&lt;EndNote&gt;&lt;Cite&gt;&lt;Author&gt;Schubart&lt;/Author&gt;&lt;Year&gt;1996&lt;/Year&gt;&lt;RecNum&gt;70&lt;/RecNum&gt;&lt;DisplayText&gt;(43)&lt;/DisplayText&gt;&lt;record&gt;&lt;rec-number&gt;70&lt;/rec-number&gt;&lt;foreign-keys&gt;&lt;key app="EN" db-id="xez2txzeheaps0ew09t5wep3xe5zpdsxs9ra" timestamp="0"&gt;70&lt;/key&gt;&lt;/foreign-keys&gt;&lt;ref-type name="Journal Article"&gt;17&lt;/ref-type&gt;&lt;contributors&gt;&lt;authors&gt;&lt;author&gt;Schubart, D. B.&lt;/author&gt;&lt;author&gt;Rolink, A.&lt;/author&gt;&lt;author&gt;Kosco-Vilbois, M. H.&lt;/author&gt;&lt;author&gt;Botteri, F.&lt;/author&gt;&lt;author&gt;Matthias, P.&lt;/author&gt;&lt;/authors&gt;&lt;/contributors&gt;&lt;auth-address&gt;Friedrich Miescher Institute, Basel, Switzerland.&lt;/auth-address&gt;&lt;titles&gt;&lt;title&gt;B-cell-specific coactivator OBF-1/OCA-B/Bob1 required for immune response and germinal centre formation&lt;/title&gt;&lt;secondary-title&gt;Nature&lt;/secondary-title&gt;&lt;alt-title&gt;Nature&lt;/alt-title&gt;&lt;/titles&gt;&lt;pages&gt;538-42&lt;/pages&gt;&lt;volume&gt;383&lt;/volume&gt;&lt;number&gt;6600&lt;/number&gt;&lt;edition&gt;1996/10/10&lt;/edition&gt;&lt;keywords&gt;&lt;keyword&gt;Animals&lt;/keyword&gt;&lt;keyword&gt;Antibody Formation/physiology&lt;/keyword&gt;&lt;keyword&gt;B-Lymphocytes/cytology/*immunology&lt;/keyword&gt;&lt;keyword&gt;Bone Marrow Cells&lt;/keyword&gt;&lt;keyword&gt;Cell Differentiation/genetics/physiology&lt;/keyword&gt;&lt;keyword&gt;Gene Targeting&lt;/keyword&gt;&lt;keyword&gt;Germinal Center/*cytology/immunology&lt;/keyword&gt;&lt;keyword&gt;Immunity/*physiology&lt;/keyword&gt;&lt;keyword&gt;Immunoglobulin A/blood&lt;/keyword&gt;&lt;keyword&gt;Immunoglobulin G/blood&lt;/keyword&gt;&lt;keyword&gt;Mice&lt;/keyword&gt;&lt;keyword&gt;Mice, Inbred C57BL&lt;/keyword&gt;&lt;keyword&gt;Mutagenesis&lt;/keyword&gt;&lt;keyword&gt;Spleen/cytology&lt;/keyword&gt;&lt;keyword&gt;Trans-Activators/genetics/*physiology&lt;/keyword&gt;&lt;/keywords&gt;&lt;dates&gt;&lt;year&gt;1996&lt;/year&gt;&lt;pub-dates&gt;&lt;date&gt;Oct 10&lt;/date&gt;&lt;/pub-dates&gt;&lt;/dates&gt;&lt;isbn&gt;0028-0836 (Print)&amp;#xD;0028-0836&lt;/isbn&gt;&lt;accession-num&gt;8849727&lt;/accession-num&gt;&lt;urls&gt;&lt;/urls&gt;&lt;electronic-resource-num&gt;10.1038/383538a0&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[43]</w:t>
      </w:r>
      <w:r w:rsidRPr="003900DE">
        <w:rPr>
          <w:rFonts w:ascii="Book Antiqua" w:hAnsi="Book Antiqua" w:cs="Book Antiqua"/>
          <w:sz w:val="24"/>
          <w:szCs w:val="24"/>
        </w:rPr>
        <w:fldChar w:fldCharType="end"/>
      </w:r>
      <w:r w:rsidRPr="003900DE">
        <w:rPr>
          <w:rFonts w:ascii="Book Antiqua" w:hAnsi="Book Antiqua" w:cs="Book Antiqua"/>
          <w:sz w:val="24"/>
          <w:szCs w:val="24"/>
        </w:rPr>
        <w:t>. While there was a reduction in levels of mature B cells, cells of early differentiation stages remained unaffected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&lt;EndNote&gt;&lt;Cite&gt;&lt;Author&gt;Schubart&lt;/Author&gt;&lt;Year&gt;1996&lt;/Year&gt;&lt;RecNum&gt;70&lt;/RecNum&gt;&lt;DisplayText&gt;(43)&lt;/DisplayText&gt;&lt;record&gt;&lt;rec-number&gt;70&lt;/rec-number&gt;&lt;foreign-keys&gt;&lt;key app="EN" db-id="xez2txzeheaps0ew09t5wep3xe5zpdsxs9ra" timestamp="0"&gt;70&lt;/key&gt;&lt;/foreign-keys&gt;&lt;ref-type name="Journal Article"&gt;17&lt;/ref-type&gt;&lt;contributors&gt;&lt;authors&gt;&lt;author&gt;Schubart, D. B.&lt;/author&gt;&lt;author&gt;Rolink, A.&lt;/author&gt;&lt;author&gt;Kosco-Vilbois, M. H.&lt;/author&gt;&lt;author&gt;Botteri, F.&lt;/author&gt;&lt;author&gt;Matthias, P.&lt;/author&gt;&lt;/authors&gt;&lt;/contributors&gt;&lt;auth-address&gt;Friedrich Miescher Institute, Basel, Switzerland.&lt;/auth-address&gt;&lt;titles&gt;&lt;title&gt;B-cell-specific coactivator OBF-1/OCA-B/Bob1 required for immune response and germinal centre formation&lt;/title&gt;&lt;secondary-title&gt;Nature&lt;/secondary-title&gt;&lt;alt-title&gt;Nature&lt;/alt-title&gt;&lt;/titles&gt;&lt;pages&gt;538-42&lt;/pages&gt;&lt;volume&gt;383&lt;/volume&gt;&lt;number&gt;6600&lt;/number&gt;&lt;edition&gt;1996/10/10&lt;/edition&gt;&lt;keywords&gt;&lt;keyword&gt;Animals&lt;/keyword&gt;&lt;keyword&gt;Antibody Formation/physiology&lt;/keyword&gt;&lt;keyword&gt;B-Lymphocytes/cytology/*immunology&lt;/keyword&gt;&lt;keyword&gt;Bone Marrow Cells&lt;/keyword&gt;&lt;keyword&gt;Cell Differentiation/genetics/physiology&lt;/keyword&gt;&lt;keyword&gt;Gene Targeting&lt;/keyword&gt;&lt;keyword&gt;Germinal Center/*cytology/immunology&lt;/keyword&gt;&lt;keyword&gt;Immunity/*physiology&lt;/keyword&gt;&lt;keyword&gt;Immunoglobulin A/blood&lt;/keyword&gt;&lt;keyword&gt;Immunoglobulin G/blood&lt;/keyword&gt;&lt;keyword&gt;Mice&lt;/keyword&gt;&lt;keyword&gt;Mice, Inbred C57BL&lt;/keyword&gt;&lt;keyword&gt;Mutagenesis&lt;/keyword&gt;&lt;keyword&gt;Spleen/cytology&lt;/keyword&gt;&lt;keyword&gt;Trans-Activators/genetics/*physiology&lt;/keyword&gt;&lt;/keywords&gt;&lt;dates&gt;&lt;year&gt;1996&lt;/year&gt;&lt;pub-dates&gt;&lt;date&gt;Oct 10&lt;/date&gt;&lt;/pub-dates&gt;&lt;/dates&gt;&lt;isbn&gt;0028-0836 (Print)&amp;#xD;0028-0836&lt;/isbn&gt;&lt;accession-num&gt;8849727&lt;/accession-num&gt;&lt;urls&gt;&lt;/urls&gt;&lt;electronic-resource-num&gt;10.1038/383538a0&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[43]</w:t>
      </w:r>
      <w:r w:rsidRPr="003900DE">
        <w:rPr>
          <w:rFonts w:ascii="Book Antiqua" w:hAnsi="Book Antiqua" w:cs="Book Antiqua"/>
          <w:sz w:val="24"/>
          <w:szCs w:val="24"/>
        </w:rPr>
        <w:fldChar w:fldCharType="end"/>
      </w:r>
      <w:r w:rsidRPr="003900DE">
        <w:rPr>
          <w:rFonts w:ascii="Book Antiqua" w:hAnsi="Book Antiqua" w:cs="Book Antiqua"/>
          <w:sz w:val="24"/>
          <w:szCs w:val="24"/>
        </w:rPr>
        <w:t>. OCA-B has been demonstrated to repress the development of the transitional Syndecan-1</w:t>
      </w:r>
      <w:r w:rsidRPr="003900DE">
        <w:rPr>
          <w:rFonts w:ascii="Book Antiqua" w:hAnsi="Book Antiqua" w:cs="Book Antiqua"/>
          <w:sz w:val="24"/>
          <w:szCs w:val="24"/>
          <w:vertAlign w:val="superscript"/>
        </w:rPr>
        <w:t>int</w:t>
      </w:r>
      <w:r w:rsidRPr="003900DE">
        <w:rPr>
          <w:rFonts w:ascii="Book Antiqua" w:hAnsi="Book Antiqua" w:cs="Book Antiqua"/>
          <w:sz w:val="24"/>
          <w:szCs w:val="24"/>
        </w:rPr>
        <w:t xml:space="preserve"> cell by decreasing the division-based rate of differentiation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&lt;EndNote&gt;&lt;Cite&gt;&lt;Author&gt;Corcoran&lt;/Author&gt;&lt;Year&gt;2005&lt;/Year&gt;&lt;RecNum&gt;73&lt;/RecNum&gt;&lt;DisplayText&gt;(46)&lt;/DisplayText&gt;&lt;record&gt;&lt;rec-number&gt;73&lt;/rec-number&gt;&lt;foreign-keys&gt;&lt;key app="EN" db-id="xez2txzeheaps0ew09t5wep3xe5zpdsxs9ra" timestamp="0"&gt;73&lt;/key&gt;&lt;/foreign-keys&gt;&lt;ref-type name="Journal Article"&gt;17&lt;/ref-type&gt;&lt;contributors&gt;&lt;authors&gt;&lt;author&gt;Corcoran, Lynn M.&lt;/author&gt;&lt;author&gt;Hasbold, Jhagvaral&lt;/author&gt;&lt;author&gt;Dietrich, Wendy&lt;/author&gt;&lt;author&gt;Hawkins, Edwin&lt;/author&gt;&lt;author&gt;Kallies, Axel&lt;/author&gt;&lt;author&gt;Nutt, Stephen L.&lt;/author&gt;&lt;author&gt;Tarlinton, David M.&lt;/author&gt;&lt;author&gt;Matthias, Patrick&lt;/author&gt;&lt;author&gt;Hodgkin, Philip D.&lt;/author&gt;&lt;/authors&gt;&lt;/contributors&gt;&lt;titles&gt;&lt;title&gt;Differential requirement for OBF-1 during antibody-secreting cell differentiation&lt;/title&gt;&lt;secondary-title&gt;The Journal of Experimental Medicine&lt;/secondary-title&gt;&lt;/titles&gt;&lt;pages&gt;1385-1396&lt;/pages&gt;&lt;volume&gt;201&lt;/volume&gt;&lt;number&gt;9&lt;/number&gt;&lt;dates&gt;&lt;year&gt;2005&lt;/year&gt;&lt;pub-dates&gt;&lt;date&gt;11/12/received&amp;#xD;03/08/accepted&lt;/date&gt;&lt;/pub-dates&gt;&lt;/dates&gt;&lt;publisher&gt;The Rockefeller University Press&lt;/publisher&gt;&lt;isbn&gt;0022-1007&amp;#xD;1540-9538&lt;/isbn&gt;&lt;accession-num&gt;PMC2213195&lt;/accession-num&gt;&lt;urls&gt;&lt;related-urls&gt;&lt;url&gt;http://www.ncbi.nlm.nih.gov/pmc/articles/PMC2213195/&lt;/url&gt;&lt;/related-urls&gt;&lt;/urls&gt;&lt;electronic-resource-num&gt;10.1084/jem.20042325&lt;/electronic-resource-num&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[46]</w:t>
      </w:r>
      <w:r w:rsidRPr="003900DE">
        <w:rPr>
          <w:rFonts w:ascii="Book Antiqua" w:hAnsi="Book Antiqua" w:cs="Book Antiqua"/>
          <w:sz w:val="24"/>
          <w:szCs w:val="24"/>
        </w:rPr>
        <w:fldChar w:fldCharType="end"/>
      </w:r>
      <w:r w:rsidRPr="003900DE">
        <w:rPr>
          <w:rFonts w:ascii="Book Antiqua" w:hAnsi="Book Antiqua" w:cs="Book Antiqua"/>
          <w:sz w:val="24"/>
          <w:szCs w:val="24"/>
        </w:rPr>
        <w:t>. In later B cell development, OCA-B is required to promote differentiation into cells that exhibit high rates of Ig secretion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&lt;EndNote&gt;&lt;Cite&gt;&lt;Author&gt;Corcoran&lt;/Author&gt;&lt;Year&gt;2005&lt;/Year&gt;&lt;RecNum&gt;73&lt;/RecNum&gt;&lt;DisplayText&gt;(46)&lt;/DisplayText&gt;&lt;record&gt;&lt;rec-number&gt;73&lt;/rec-number&gt;&lt;foreign-keys&gt;&lt;key app="EN" db-id="xez2txzeheaps0ew09t5wep3xe5zpdsxs9ra" timestamp="0"&gt;73&lt;/key&gt;&lt;/foreign-keys&gt;&lt;ref-type name="Journal Article"&gt;17&lt;/ref-type&gt;&lt;contributors&gt;&lt;authors&gt;&lt;author&gt;Corcoran, Lynn M.&lt;/author&gt;&lt;author&gt;Hasbold, Jhagvaral&lt;/author&gt;&lt;author&gt;Dietrich, Wendy&lt;/author&gt;&lt;author&gt;Hawkins, Edwin&lt;/author&gt;&lt;author&gt;Kallies, Axel&lt;/author&gt;&lt;author&gt;Nutt, Stephen L.&lt;/author&gt;&lt;author&gt;Tarlinton, David M.&lt;/author&gt;&lt;author&gt;Matthias, Patrick&lt;/author&gt;&lt;author&gt;Hodgkin, Philip D.&lt;/author&gt;&lt;/authors&gt;&lt;/contributors&gt;&lt;titles&gt;&lt;title&gt;Differential requirement for OBF-1 during antibody-secreting cell differentiation&lt;/title&gt;&lt;secondary-title&gt;The Journal of Experimental Medicine&lt;/secondary-title&gt;&lt;/titles&gt;&lt;pages&gt;1385-1396&lt;/pages&gt;&lt;volume&gt;201&lt;/volume&gt;&lt;number&gt;9&lt;/number&gt;&lt;dates&gt;&lt;year&gt;2005&lt;/year&gt;&lt;pub-dates&gt;&lt;date&gt;11/12/received&amp;#xD;03/08/accepted&lt;/date&gt;&lt;/pub-dates&gt;&lt;/dates&gt;&lt;publisher&gt;The Rockefeller University Press&lt;/publisher&gt;&lt;isbn&gt;0022-1007&amp;#xD;1540-9538&lt;/isbn&gt;&lt;accession-num&gt;PMC2213195&lt;/accession-num&gt;&lt;urls&gt;&lt;related-urls&gt;&lt;url&gt;http://www.ncbi.nlm.nih.gov/pmc/articles/PMC2213195/&lt;/url&gt;&lt;/related-urls&gt;&lt;/urls&gt;&lt;electronic-resource-num&gt;10.1084/jem.20042325&lt;/electronic-resource-num&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[46]</w:t>
      </w:r>
      <w:r w:rsidRPr="003900DE">
        <w:rPr>
          <w:rFonts w:ascii="Book Antiqua" w:hAnsi="Book Antiqua" w:cs="Book Antiqua"/>
          <w:sz w:val="24"/>
          <w:szCs w:val="24"/>
        </w:rPr>
        <w:fldChar w:fldCharType="end"/>
      </w:r>
      <w:r w:rsidRPr="003900DE">
        <w:rPr>
          <w:rFonts w:ascii="Book Antiqua" w:hAnsi="Book Antiqua" w:cs="Book Antiqua"/>
          <w:sz w:val="24"/>
          <w:szCs w:val="24"/>
        </w:rPr>
        <w:t>. This role of OCA-B in plasmacytic differentiation is in part due to its interaction with Blimp-1. OCA-B</w:t>
      </w:r>
      <w:r w:rsidRPr="003900DE">
        <w:rPr>
          <w:rFonts w:ascii="Book Antiqua" w:hAnsi="Book Antiqua" w:cs="Book Antiqua"/>
          <w:sz w:val="24"/>
          <w:szCs w:val="24"/>
          <w:vertAlign w:val="superscript"/>
        </w:rPr>
        <w:t>-/-</w:t>
      </w:r>
      <w:r w:rsidRPr="003900DE">
        <w:rPr>
          <w:rFonts w:ascii="Book Antiqua" w:hAnsi="Book Antiqua" w:cs="Book Antiqua"/>
          <w:sz w:val="24"/>
          <w:szCs w:val="24"/>
        </w:rPr>
        <w:t xml:space="preserve"> cells do not express Blimp-1</w:t>
      </w:r>
      <w:r w:rsidRPr="003900DE">
        <w:rPr>
          <w:rFonts w:ascii="Book Antiqua" w:hAnsi="Book Antiqua" w:cs="Book Antiqua"/>
          <w:i/>
          <w:iCs/>
          <w:sz w:val="24"/>
          <w:szCs w:val="24"/>
        </w:rPr>
        <w:t xml:space="preserve"> in vitro</w:t>
      </w:r>
      <w:r w:rsidRPr="003900DE">
        <w:rPr>
          <w:rFonts w:ascii="Book Antiqua" w:hAnsi="Book Antiqua" w:cs="Book Antiqua"/>
          <w:sz w:val="24"/>
          <w:szCs w:val="24"/>
        </w:rPr>
        <w:t xml:space="preserve"> in response to CD40L and IL-4, and the genes that Blimp-1 is known to repress, such as Pax5 and Bcl6, are consequently expressed at high levels in these differentiating knockout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&lt;EndNote&gt;&lt;Cite&gt;&lt;Author&gt;Corcoran&lt;/Author&gt;&lt;Year&gt;2005&lt;/Year&gt;&lt;RecNum&gt;73&lt;/RecNum&gt;&lt;DisplayText&gt;(46)&lt;/DisplayText&gt;&lt;record&gt;&lt;rec-number&gt;73&lt;/rec-number&gt;&lt;foreign-keys&gt;&lt;key app="EN" db-id="xez2txzeheaps0ew09t5wep3xe5zpdsxs9ra" timestamp="0"&gt;73&lt;/key&gt;&lt;/foreign-keys&gt;&lt;ref-type name="Journal Article"&gt;17&lt;/ref-type&gt;&lt;contributors&gt;&lt;authors&gt;&lt;author&gt;Corcoran, Lynn M.&lt;/author&gt;&lt;author&gt;Hasbold, Jhagvaral&lt;/author&gt;&lt;author&gt;Dietrich, Wendy&lt;/author&gt;&lt;author&gt;Hawkins, Edwin&lt;/author&gt;&lt;author&gt;Kallies, Axel&lt;/author&gt;&lt;author&gt;Nutt, Stephen L.&lt;/author&gt;&lt;author&gt;Tarlinton, David M.&lt;/author&gt;&lt;author&gt;Matthias, Patrick&lt;/author&gt;&lt;author&gt;Hodgkin, Philip D.&lt;/author&gt;&lt;/authors&gt;&lt;/contributors&gt;&lt;titles&gt;&lt;title&gt;Differential requirement for OBF-1 during antibody-secreting cell differentiation&lt;/title&gt;&lt;secondary-title&gt;The Journal of Experimental Medicine&lt;/secondary-title&gt;&lt;/titles&gt;&lt;pages&gt;1385-1396&lt;/pages&gt;&lt;volume&gt;201&lt;/volume&gt;&lt;number&gt;9&lt;/number&gt;&lt;dates&gt;&lt;year&gt;2005&lt;/year&gt;&lt;pub-dates&gt;&lt;date&gt;11/12/received&amp;#xD;03/08/accepted&lt;/date&gt;&lt;/pub-dates&gt;&lt;/dates&gt;&lt;publisher&gt;The Rockefeller University Press&lt;/publisher&gt;&lt;isbn&gt;0022-1007&amp;#xD;1540-9538&lt;/isbn&gt;&lt;accession-num&gt;PMC2213195&lt;/accession-num&gt;&lt;urls&gt;&lt;related-urls&gt;&lt;url&gt;http://www.ncbi.nlm.nih.gov/pmc/articles/PMC2213195/&lt;/url&gt;&lt;/related-urls&gt;&lt;/urls&gt;&lt;electronic-resource-num&gt;10.1084/jem.20042325&lt;/electronic-resource-num&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[46]</w:t>
      </w:r>
      <w:r w:rsidRPr="003900DE">
        <w:rPr>
          <w:rFonts w:ascii="Book Antiqua" w:hAnsi="Book Antiqua" w:cs="Book Antiqua"/>
          <w:sz w:val="24"/>
          <w:szCs w:val="24"/>
        </w:rPr>
        <w:fldChar w:fldCharType="end"/>
      </w:r>
      <w:r w:rsidRPr="003900DE">
        <w:rPr>
          <w:rFonts w:ascii="Book Antiqua" w:hAnsi="Book Antiqua" w:cs="Book Antiqua"/>
          <w:sz w:val="24"/>
          <w:szCs w:val="24"/>
        </w:rPr>
        <w:t>. In addition to its interaction with Blimp-1, OCA-B has also been shown to regulate immunosuppressive miRNA expression by the conserved octamer motif in the promoter of miR-146a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&lt;EndNote&gt;&lt;Cite&gt;&lt;Author&gt;Lindner&lt;/Author&gt;&lt;Year&gt;2014&lt;/Year&gt;&lt;RecNum&gt;74&lt;/RecNum&gt;&lt;DisplayText&gt;(47)&lt;/DisplayText&gt;&lt;record&gt;&lt;rec-number&gt;74&lt;/rec-number&gt;&lt;foreign-keys&gt;&lt;key app="EN" db-id="xez2txzeheaps0ew09t5wep3xe5zpdsxs9ra" timestamp="0"&gt;74&lt;/key&gt;&lt;/foreign-keys&gt;&lt;ref-type name="Journal Article"&gt;17&lt;/ref-type&gt;&lt;contributors&gt;&lt;authors&gt;&lt;author&gt;Lindner, J. M.&lt;/author&gt;&lt;author&gt;Kayo, H.&lt;/author&gt;&lt;author&gt;Hedlund, S.&lt;/author&gt;&lt;author&gt;Fukuda, Y.&lt;/author&gt;&lt;author&gt;Fukao, T.&lt;/author&gt;&lt;author&gt;Nielsen, P. J.&lt;/author&gt;&lt;/authors&gt;&lt;/contributors&gt;&lt;auth-address&gt;Max Planck Institute of Immunobiology and Epigenetics, 79108 Freiburg, Germany;&lt;/auth-address&gt;&lt;titles&gt;&lt;title&gt;Cutting edge: The transcription factor Bob1 counteracts B cell activation and regulates miR-146a in B cells&lt;/title&gt;&lt;secondary-title&gt;J Immunol&lt;/secondary-title&gt;&lt;alt-title&gt;Journal of immunology (Baltimore, Md. : 1950)&lt;/alt-title&gt;&lt;/titles&gt;&lt;pages&gt;4483-6&lt;/pages&gt;&lt;volume&gt;192&lt;/volume&gt;&lt;number&gt;10&lt;/number&gt;&lt;edition&gt;2014/04/11&lt;/edition&gt;&lt;keywords&gt;&lt;keyword&gt;Animals&lt;/keyword&gt;&lt;keyword&gt;B-Lymphocytes/cytology/*immunology&lt;/keyword&gt;&lt;keyword&gt;Lymphocyte Activation/*physiology&lt;/keyword&gt;&lt;keyword&gt;Mice&lt;/keyword&gt;&lt;keyword&gt;Mice, Inbred BALB C&lt;/keyword&gt;&lt;keyword&gt;Mice, Knockout&lt;/keyword&gt;&lt;keyword&gt;MicroRNAs/genetics/*immunology&lt;/keyword&gt;&lt;keyword&gt;Signal Transduction/*physiology&lt;/keyword&gt;&lt;keyword&gt;Trans-Activators/genetics/*immunology&lt;/keyword&gt;&lt;/keywords&gt;&lt;dates&gt;&lt;year&gt;2014&lt;/year&gt;&lt;pub-dates&gt;&lt;date&gt;May 15&lt;/date&gt;&lt;/pub-dates&gt;&lt;/dates&gt;&lt;isbn&gt;0022-1767&lt;/isbn&gt;&lt;accession-num&gt;24719463&lt;/accession-num&gt;&lt;urls&gt;&lt;/urls&gt;&lt;electronic-resource-num&gt;10.4049/jimmunol.1303022&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[47]</w:t>
      </w:r>
      <w:r w:rsidRPr="003900DE">
        <w:rPr>
          <w:rFonts w:ascii="Book Antiqua" w:hAnsi="Book Antiqua" w:cs="Book Antiqua"/>
          <w:sz w:val="24"/>
          <w:szCs w:val="24"/>
        </w:rPr>
        <w:fldChar w:fldCharType="end"/>
      </w:r>
      <w:r w:rsidRPr="003900DE">
        <w:rPr>
          <w:rFonts w:ascii="Book Antiqua" w:hAnsi="Book Antiqua" w:cs="Book Antiqua"/>
          <w:sz w:val="24"/>
          <w:szCs w:val="24"/>
        </w:rPr>
        <w:t>. In the absence of OCA-B, expression of miR-146a and miR-210 is greatly reduced, an interesting finding considering both have been found to suppress NF-kB signaling</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&lt;EndNote&gt;&lt;Cite&gt;&lt;Author&gt;Lindner&lt;/Author&gt;&lt;Year&gt;2014&lt;/Year&gt;&lt;RecNum&gt;74&lt;/RecNum&gt;&lt;DisplayText&gt;(47)&lt;/DisplayText&gt;&lt;record&gt;&lt;rec-number&gt;74&lt;/rec-number&gt;&lt;foreign-keys&gt;&lt;key app="EN" db-id="xez2txzeheaps0ew09t5wep3xe5zpdsxs9ra" timestamp="0"&gt;74&lt;/key&gt;&lt;/foreign-keys&gt;&lt;ref-type name="Journal Article"&gt;17&lt;/ref-type&gt;&lt;contributors&gt;&lt;authors&gt;&lt;author&gt;Lindner, J. M.&lt;/author&gt;&lt;author&gt;Kayo, H.&lt;/author&gt;&lt;author&gt;Hedlund, S.&lt;/author&gt;&lt;author&gt;Fukuda, Y.&lt;/author&gt;&lt;author&gt;Fukao, T.&lt;/author&gt;&lt;author&gt;Nielsen, P. J.&lt;/author&gt;&lt;/authors&gt;&lt;/contributors&gt;&lt;auth-address&gt;Max Planck Institute of Immunobiology and Epigenetics, 79108 Freiburg, Germany;&lt;/auth-address&gt;&lt;titles&gt;&lt;title&gt;Cutting edge: The transcription factor Bob1 counteracts B cell activation and regulates miR-146a in B cells&lt;/title&gt;&lt;secondary-title&gt;J Immunol&lt;/secondary-title&gt;&lt;alt-title&gt;Journal of immunology (Baltimore, Md. : 1950)&lt;/alt-title&gt;&lt;/titles&gt;&lt;pages&gt;4483-6&lt;/pages&gt;&lt;volume&gt;192&lt;/volume&gt;&lt;number&gt;10&lt;/number&gt;&lt;edition&gt;2014/04/11&lt;/edition&gt;&lt;keywords&gt;&lt;keyword&gt;Animals&lt;/keyword&gt;&lt;keyword&gt;B-Lymphocytes/cytology/*immunology&lt;/keyword&gt;&lt;keyword&gt;Lymphocyte Activation/*physiology&lt;/keyword&gt;&lt;keyword&gt;Mice&lt;/keyword&gt;&lt;keyword&gt;Mice, Inbred BALB C&lt;/keyword&gt;&lt;keyword&gt;Mice, Knockout&lt;/keyword&gt;&lt;keyword&gt;MicroRNAs/genetics/*immunology&lt;/keyword&gt;&lt;keyword&gt;Signal Transduction/*physiology&lt;/keyword&gt;&lt;keyword&gt;Trans-Activators/genetics/*immunology&lt;/keyword&gt;&lt;/keywords&gt;&lt;dates&gt;&lt;year&gt;2014&lt;/year&gt;&lt;pub-dates&gt;&lt;date&gt;May 15&lt;/date&gt;&lt;/pub-dates&gt;&lt;/dates&gt;&lt;isbn&gt;0022-1767&lt;/isbn&gt;&lt;accession-num&gt;24719463&lt;/accession-num&gt;&lt;urls&gt;&lt;/urls&gt;&lt;electronic-resource-num&gt;10.4049/jimmunol.1303022&lt;/electronic-resource-num&gt;&lt;remote-database-provider&gt;Nlm&lt;/remote-database-provider&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[47]</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bookmarkEnd w:id="6"/>
      <w:bookmarkEnd w:id="7"/>
    </w:p>
    <w:p w:rsidR="00042EE5" w:rsidRPr="003900DE" w:rsidRDefault="00042EE5" w:rsidP="0028370F">
      <w:pPr>
        <w:spacing w:line="360" w:lineRule="auto"/>
        <w:ind w:firstLineChars="100" w:firstLine="240"/>
        <w:jc w:val="both"/>
        <w:rPr>
          <w:rFonts w:ascii="Book Antiqua" w:hAnsi="Book Antiqua" w:cs="Book Antiqua"/>
          <w:b/>
          <w:bCs/>
          <w:i/>
          <w:iCs/>
          <w:sz w:val="24"/>
          <w:szCs w:val="24"/>
        </w:rPr>
      </w:pPr>
      <w:r w:rsidRPr="003900DE">
        <w:rPr>
          <w:rFonts w:ascii="Book Antiqua" w:hAnsi="Book Antiqua" w:cs="Book Antiqua"/>
          <w:sz w:val="24"/>
          <w:szCs w:val="24"/>
        </w:rPr>
        <w:t>A comparison of the &gt;</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 xml:space="preserve">100 sequences of promoter regions for Igh V regions in the mouse genome shows only the simple consensus of an octamer binding sequence </w:t>
      </w:r>
      <w:r w:rsidRPr="003900DE">
        <w:rPr>
          <w:rFonts w:ascii="Book Antiqua" w:hAnsi="Book Antiqua" w:cs="Book Antiqua"/>
          <w:sz w:val="24"/>
          <w:szCs w:val="24"/>
        </w:rPr>
        <w:lastRenderedPageBreak/>
        <w:t>(ATGCAAT) and an INR or initiation region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&lt;EndNote&gt;&lt;Cite&gt;&lt;Author&gt;Johnston&lt;/Author&gt;&lt;Year&gt;2006&lt;/Year&gt;&lt;RecNum&gt;1463&lt;/RecNum&gt;&lt;record&gt;&lt;rec-number&gt;1463&lt;/rec-number&gt;&lt;foreign-keys&gt;&lt;key app="EN" db-id="xw5s5trtn9ddt4edfwqvvt9waxzftrzxpzvt"&gt;1463&lt;/key&gt;&lt;/foreign-keys&gt;&lt;ref-type name="Journal Article"&gt;17&lt;/ref-type&gt;&lt;contributors&gt;&lt;authors&gt;&lt;author&gt;Johnston, Colette M.&lt;/author&gt;&lt;author&gt;Wood, Andrew L.&lt;/author&gt;&lt;author&gt;Bolland, Daniel J.&lt;/author&gt;&lt;author&gt;Corcoran, Anne E.&lt;/author&gt;&lt;/authors&gt;&lt;/contributors&gt;&lt;titles&gt;&lt;title&gt;Complete Sequence Assembly and Characterization of the C57BL/6 Mouse Ig Heavy Chain V Region&lt;/title&gt;&lt;secondary-title&gt;J Immunol&lt;/secondary-title&gt;&lt;alt-title&gt;J Immunol&lt;/alt-title&gt;&lt;/titles&gt;&lt;periodical&gt;&lt;full-title&gt;J Immunol&lt;/full-title&gt;&lt;/periodical&gt;&lt;alt-periodical&gt;&lt;full-title&gt;J Immunol&lt;/full-title&gt;&lt;/alt-periodical&gt;&lt;pages&gt;4221-4234&lt;/pages&gt;&lt;volume&gt;176&lt;/volume&gt;&lt;number&gt;7&lt;/number&gt;&lt;dates&gt;&lt;year&gt;2006&lt;/year&gt;&lt;pub-dates&gt;&lt;date&gt;April 1, 2006&lt;/date&gt;&lt;/pub-dates&gt;&lt;/dates&gt;&lt;urls&gt;&lt;related-urls&gt;&lt;url&gt;http://www.jimmunol.org/cgi/content/abstract/176/7/4221&lt;/url&gt;&lt;/related-urls&gt;&lt;/urls&gt;&lt;/record&gt;&lt;/Cite&gt;&lt;/EndNote&gt;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[48]</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Some </w:t>
      </w:r>
      <w:r w:rsidRPr="003900DE">
        <w:rPr>
          <w:rFonts w:ascii="Book Antiqua" w:hAnsi="Book Antiqua" w:cs="Book Antiqua"/>
          <w:i/>
          <w:iCs/>
          <w:sz w:val="24"/>
          <w:szCs w:val="24"/>
        </w:rPr>
        <w:t>Igh</w:t>
      </w:r>
      <w:r w:rsidRPr="003900DE">
        <w:rPr>
          <w:rFonts w:ascii="Book Antiqua" w:hAnsi="Book Antiqua" w:cs="Book Antiqua"/>
          <w:sz w:val="24"/>
          <w:szCs w:val="24"/>
        </w:rPr>
        <w:t xml:space="preserve"> genes contain, while some lack, a TATA box, which would be bound by TBP and basal transcription factors. OCA-B interacts with TAF105, a lymphocyte variant of TFIID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&lt;EndNote&gt;&lt;Cite&gt;&lt;Author&gt;Wolstein&lt;/Author&gt;&lt;Year&gt;2000&lt;/Year&gt;&lt;RecNum&gt;1584&lt;/RecNum&gt;&lt;record&gt;&lt;rec-number&gt;1584&lt;/rec-number&gt;&lt;foreign-keys&gt;&lt;key app="EN" db-id="xw5s5trtn9ddt4edfwqvvt9waxzftrzxpzvt"&gt;1584&lt;/key&gt;&lt;/foreign-keys&gt;&lt;ref-type name="Journal Article"&gt;17&lt;/ref-type&gt;&lt;contributors&gt;&lt;authors&gt;&lt;author&gt;Wolstein, O&lt;/author&gt;&lt;author&gt;Silkov, A&lt;/author&gt;&lt;author&gt;Revach, M&lt;/author&gt;&lt;author&gt;Dikstein, R&lt;/author&gt;&lt;/authors&gt;&lt;/contributors&gt;&lt;titles&gt;&lt;title&gt;Specific interaction of TAFII105 with OCA-B is involved in activation of octamer-dependent transcription&lt;/title&gt;&lt;secondary-title&gt;J Biol Chem&lt;/secondary-title&gt;&lt;/titles&gt;&lt;periodical&gt;&lt;full-title&gt;J Biol Chem&lt;/full-title&gt;&lt;/periodical&gt;&lt;pages&gt;16459-65&lt;/pages&gt;&lt;volume&gt;275&lt;/volume&gt;&lt;number&gt;22&lt;/number&gt;&lt;dates&gt;&lt;year&gt;2000&lt;/year&gt;&lt;/dates&gt;&lt;urls&gt;&lt;/urls&gt;&lt;/record&gt;&lt;/Cite&gt;&lt;/EndNote&gt;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[49]</w:t>
      </w:r>
      <w:r w:rsidRPr="003900DE">
        <w:rPr>
          <w:rFonts w:ascii="Book Antiqua" w:hAnsi="Book Antiqua" w:cs="Book Antiqua"/>
          <w:sz w:val="24"/>
          <w:szCs w:val="24"/>
        </w:rPr>
        <w:fldChar w:fldCharType="end"/>
      </w:r>
      <w:r w:rsidRPr="003900DE">
        <w:rPr>
          <w:rFonts w:ascii="Book Antiqua" w:hAnsi="Book Antiqua" w:cs="Book Antiqua"/>
          <w:sz w:val="24"/>
          <w:szCs w:val="24"/>
        </w:rPr>
        <w:t>, and is upregulated in ASCs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&lt;EndNote&gt;&lt;Cite&gt;&lt;Author&gt;Qin&lt;/Author&gt;&lt;Year&gt;1998&lt;/Year&gt;&lt;RecNum&gt;1205&lt;/RecNum&gt;&lt;record&gt;&lt;rec-number&gt;1205&lt;/rec-number&gt;&lt;foreign-keys&gt;&lt;key app="EN" db-id="xw5s5trtn9ddt4edfwqvvt9waxzftrzxpzvt"&gt;1205&lt;/key&gt;&lt;/foreign-keys&gt;&lt;ref-type name="Journal Article"&gt;17&lt;/ref-type&gt;&lt;contributors&gt;&lt;authors&gt;&lt;author&gt;Qin, X.F.&lt;/author&gt;&lt;author&gt;Reichlin, A.&lt;/author&gt;&lt;author&gt;Luo, Y.&lt;/author&gt;&lt;author&gt;Roeder, R.G.&lt;/author&gt;&lt;author&gt;Nussenzweig, M.C.&lt;/author&gt;&lt;/authors&gt;&lt;/contributors&gt;&lt;titles&gt;&lt;title&gt;OCA-B integrates B cell antigen receptor-, CD40L- and IL4-mediated signals for the germinal center pathway of B cell development&lt;/title&gt;&lt;secondary-title&gt;EMBO J.&lt;/secondary-title&gt;&lt;/titles&gt;&lt;periodical&gt;&lt;full-title&gt;EMBO J.&lt;/full-title&gt;&lt;/periodical&gt;&lt;pages&gt;5066-5075&lt;/pages&gt;&lt;volume&gt;17&lt;/volume&gt;&lt;dates&gt;&lt;year&gt;1998&lt;/year&gt;&lt;/dates&gt;&lt;urls&gt;&lt;/urls&gt;&lt;/record&gt;&lt;/Cite&gt;&lt;/EndNote&gt;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[50]</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(see Figure 1). The deletion of either TAF105 or OCA-B alone </w:t>
      </w:r>
      <w:r w:rsidRPr="003900DE">
        <w:rPr>
          <w:rFonts w:ascii="Book Antiqua" w:hAnsi="Book Antiqua" w:cs="Book Antiqua"/>
          <w:i/>
          <w:iCs/>
          <w:sz w:val="24"/>
          <w:szCs w:val="24"/>
        </w:rPr>
        <w:t>in vivo</w:t>
      </w:r>
      <w:r w:rsidRPr="003900DE">
        <w:rPr>
          <w:rFonts w:ascii="Book Antiqua" w:hAnsi="Book Antiqua" w:cs="Book Antiqua"/>
          <w:sz w:val="24"/>
          <w:szCs w:val="24"/>
        </w:rPr>
        <w:t xml:space="preserve"> does not block Ig secretion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&lt;EndNote&gt;&lt;Cite&gt;&lt;Author&gt;Freiman&lt;/Author&gt;&lt;Year&gt;2002&lt;/Year&gt;&lt;RecNum&gt;1582&lt;/RecNum&gt;&lt;record&gt;&lt;rec-number&gt;1582&lt;/rec-number&gt;&lt;foreign-keys&gt;&lt;key app="EN" db-id="xw5s5trtn9ddt4edfwqvvt9waxzftrzxpzvt"&gt;1582&lt;/key&gt;&lt;/foreign-keys&gt;&lt;ref-type name="Journal Article"&gt;17&lt;/ref-type&gt;&lt;contributors&gt;&lt;authors&gt;&lt;author&gt;Freiman, R.N.&lt;/author&gt;&lt;author&gt;Albright, S.R.&lt;/author&gt;&lt;author&gt;Chu, L.E.&lt;/author&gt;&lt;author&gt;Zheng, S.&lt;/author&gt;&lt;author&gt;Liang, H.E.&lt;/author&gt;&lt;author&gt;Sha, W.C.&lt;/author&gt;&lt;author&gt;Tijan, R.&lt;/author&gt;&lt;/authors&gt;&lt;/contributors&gt;&lt;titles&gt;&lt;title&gt;Redundant role of tissue-selective TAFII105 in B lymphocytes&lt;/title&gt;&lt;secondary-title&gt;Mol Cell Biol&lt;/secondary-title&gt;&lt;/titles&gt;&lt;periodical&gt;&lt;full-title&gt;Mol Cell Biol&lt;/full-title&gt;&lt;/periodical&gt;&lt;pages&gt;6564-72.&lt;/pages&gt;&lt;volume&gt;22&lt;/volume&gt;&lt;number&gt;18&lt;/number&gt;&lt;dates&gt;&lt;year&gt;2002&lt;/year&gt;&lt;/dates&gt;&lt;urls&gt;&lt;/urls&gt;&lt;/record&gt;&lt;/Cite&gt;&lt;Cite&gt;&lt;Author&gt;Teitell&lt;/Author&gt;&lt;Year&gt;2003&lt;/Year&gt;&lt;RecNum&gt;1586&lt;/RecNum&gt;&lt;record&gt;&lt;rec-number&gt;1586&lt;/rec-number&gt;&lt;foreign-keys&gt;&lt;key app="EN" db-id="xw5s5trtn9ddt4edfwqvvt9waxzftrzxpzvt"&gt;1586&lt;/key&gt;&lt;/foreign-keys&gt;&lt;ref-type name="Journal Article"&gt;17&lt;/ref-type&gt;&lt;contributors&gt;&lt;authors&gt;&lt;author&gt;Teitell, Michael A.&lt;/author&gt;&lt;/authors&gt;&lt;/contributors&gt;&lt;titles&gt;&lt;title&gt;OCA-B regulation of B-cell development and function&lt;/title&gt;&lt;secondary-title&gt;Trends in Immunology&lt;/secondary-title&gt;&lt;/titles&gt;&lt;periodical&gt;&lt;full-title&gt;Trends in Immunology&lt;/full-title&gt;&lt;/periodical&gt;&lt;pages&gt;546-553&lt;/pages&gt;&lt;volume&gt;24&lt;/volume&gt;&lt;number&gt;10&lt;/number&gt;&lt;dates&gt;&lt;year&gt;2003&lt;/year&gt;&lt;/dates&gt;&lt;urls&gt;&lt;related-urls&gt;&lt;url&gt;http://www.sciencedirect.com/science/article/B6W7H-49F9WTM-2/2/f3b02dc9e09b4e78e8ff8c95ea0f4e22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[51,52]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Meanwhile, a set of enhancers </w:t>
      </w:r>
      <w:r w:rsidRPr="003900DE">
        <w:rPr>
          <w:rFonts w:ascii="Book Antiqua" w:hAnsi="Book Antiqua" w:cs="Book Antiqua"/>
          <w:sz w:val="24"/>
          <w:szCs w:val="24"/>
          <w:lang w:eastAsia="zh-CN"/>
        </w:rPr>
        <w:t>[</w:t>
      </w:r>
      <w:r w:rsidRPr="003900DE">
        <w:rPr>
          <w:rFonts w:ascii="Book Antiqua" w:hAnsi="Book Antiqua" w:cs="Book Antiqua"/>
          <w:sz w:val="24"/>
          <w:szCs w:val="24"/>
        </w:rPr>
        <w:t>3’ Igh (alpha) enhancers, HS1-4</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are found far downstream of the whole </w:t>
      </w:r>
      <w:r w:rsidRPr="003900DE">
        <w:rPr>
          <w:rFonts w:ascii="Book Antiqua" w:hAnsi="Book Antiqua" w:cs="Book Antiqua"/>
          <w:i/>
          <w:iCs/>
          <w:sz w:val="24"/>
          <w:szCs w:val="24"/>
        </w:rPr>
        <w:t>Igh</w:t>
      </w:r>
      <w:r w:rsidRPr="003900DE">
        <w:rPr>
          <w:rFonts w:ascii="Book Antiqua" w:hAnsi="Book Antiqua" w:cs="Book Antiqua"/>
          <w:sz w:val="24"/>
          <w:szCs w:val="24"/>
        </w:rPr>
        <w:t xml:space="preserve"> gene cluster with long range effects for heavy chain class switching and V-D-J recombination</w:t>
      </w:r>
      <w:r w:rsidRPr="003900DE">
        <w:rPr>
          <w:rFonts w:ascii="Book Antiqua" w:hAnsi="Book Antiqua" w:cs="Book Antiqua"/>
          <w:sz w:val="24"/>
          <w:szCs w:val="24"/>
        </w:rPr>
        <w:fldChar w:fldCharType="begin">
          <w:fldData xml:space="preserve">PEVuZE5vdGU+PENpdGU+PEF1dGhvcj5TZW48L0F1dGhvcj48WWVhcj4yMDEwPC9ZZWFyPjxSZWNO
dW0+MjA5MzwvUmVjTnVtPjxyZWNvcmQ+PHJlYy1udW1iZXI+MjA5MzwvcmVjLW51bWJlcj48Zm9y
ZWlnbi1rZXlzPjxrZXkgYXBwPSJFTiIgZGItaWQ9Inh3NXM1dHJ0bjlkZHQ0ZWRmd3F2dnQ5d2F4
emZ0cnp4cHp2dCI+MjA5Mzwva2V5PjwvZm9yZWlnbi1rZXlzPjxyZWYtdHlwZSBuYW1lPSJKb3Vy
bmFsIEFydGljbGUiPjE3PC9yZWYtdHlwZT48Y29udHJpYnV0b3JzPjxhdXRob3JzPjxhdXRob3I+
U2VuLCBSYW5qYW48L2F1dGhvcj48YXV0aG9yPkdyb3NzY2hlZGwsIFJ1ZG9sZjwvYXV0aG9yPjwv
YXV0aG9ycz48L2NvbnRyaWJ1dG9ycz48dGl0bGVzPjx0aXRsZT5NZW1vcmllcyBvZiBsb3N0IGVu
aGFuY2VyczwvdGl0bGU+PHNlY29uZGFyeS10aXRsZT5HZW5lcyAmYW1wOyBEZXZlbG9wbWVudDwv
c2Vjb25kYXJ5LXRpdGxlPjwvdGl0bGVzPjxwZXJpb2RpY2FsPjxmdWxsLXRpdGxlPkdlbmVzICZh
bXA7IERldmVsb3BtZW50PC9mdWxsLXRpdGxlPjwvcGVyaW9kaWNhbD48cGFnZXM+OTczLTk3OTwv
cGFnZXM+PHZvbHVtZT4yNDwvdm9sdW1lPjxudW1iZXI+MTA8L251bWJlcj48a2V5d29yZHM+PGtl
eXdvcmQ+bnNmIDIwMTI8L2tleXdvcmQ+PC9rZXl3b3Jkcz48ZGF0ZXM+PHllYXI+MjAxMDwveWVh
cj48cHViLWRhdGVzPjxkYXRlPk1heSAxNSwgMjAxMDwvZGF0ZT48L3B1Yi1kYXRlcz48L2RhdGVz
Pjx1cmxzPjxyZWxhdGVkLXVybHM+PHVybD5odHRwOi8vZ2VuZXNkZXYuY3NobHAub3JnL2NvbnRl
bnQvMjQvMTAvOTczLmFic3RyYWN0PC91cmw+PC9yZWxhdGVkLXVybHM+PC91cmxzPjxlbGVjdHJv
bmljLXJlc291cmNlLW51bT4xMC4xMTAxL2dhZC4xOTMwNjEwPC9lbGVjdHJvbmljLXJlc291cmNl
LW51bT48L3JlY29yZD48L0NpdGU+PENpdGU+PEF1dGhvcj5Wb2xwaTwvQXV0aG9yPjxZZWFyPjIw
MTI8L1llYXI+PFJlY051bT4yMjM1PC9SZWNOdW0+PHJlY29yZD48cmVjLW51bWJlcj4yMjM1PC9y
ZWMtbnVtYmVyPjxmb3JlaWduLWtleXM+PGtleSBhcHA9IkVOIiBkYi1pZD0ieHc1czV0cnRuOWRk
dDRlZGZ3cXZ2dDl3YXh6ZnRyenhwenZ0Ij4yMjM1PC9rZXk+PC9mb3JlaWduLWtleXM+PHJlZi10
eXBlIG5hbWU9IkpvdXJuYWwgQXJ0aWNsZSI+MTc8L3JlZi10eXBlPjxjb250cmlidXRvcnM+PGF1
dGhvcnM+PGF1dGhvcj5Wb2xwaSwgU2FicmluYSBBLjwvYXV0aG9yPjxhdXRob3I+VmVybWEtR2F1
ciwgSml5b3RpPC9hdXRob3I+PGF1dGhvcj5IYXNzYW4sIFJhYmloPC9hdXRob3I+PGF1dGhvcj5K
dSwgWmhvbmdsaWFuZzwvYXV0aG9yPjxhdXRob3I+Um9hLCBTZXJnaW88L2F1dGhvcj48YXV0aG9y
PkNoYXR0ZXJqZWUsIFNhbmp1a3RhPC9hdXRob3I+PGF1dGhvcj5XZXJsaW5nLCBVd2U8L2F1dGhv
cj48YXV0aG9yPkhvdSwgSGFycnk8L2F1dGhvcj48YXV0aG9yPldpbGwsIEJyaXR0YTwvYXV0aG9y
PjxhdXRob3I+U3RlaWRsLCBVbHJpY2g8L2F1dGhvcj48YXV0aG9yPlNjaGFyZmYsIE1hdHRoZXc8
L2F1dGhvcj48YXV0aG9yPkVkZWxtYW4sIFdpbmZyaWVkPC9hdXRob3I+PGF1dGhvcj5GZWVuZXks
IEFubiBKLjwvYXV0aG9yPjxhdXRob3I+Qmlyc2h0ZWluLCBCYXJiYXJhIEsuPC9hdXRob3I+PC9h
dXRob3JzPjwvY29udHJpYnV0b3JzPjx0aXRsZXM+PHRpdGxlPkdlcm1saW5lIERlbGV0aW9uIG9m
IElnaCAz4oCyIFJlZ3VsYXRvcnkgUmVnaW9uIEVsZW1lbnRzIGhzIDUsIDYsIDcgKGhzNeKAkzcp
IEFmZmVjdHMgQiBDZWxsLVNwZWNpZmljIFJlZ3VsYXRpb24sIFJlYXJyYW5nZW1lbnQsIGFuZCBJ
bnN1bGF0aW9uIG9mIHRoZSBJZ2ggTG9jdXM8L3RpdGxlPjxzZWNvbmRhcnktdGl0bGU+Si4gSW1t
dW5vbC48L3NlY29uZGFyeS10aXRsZT48L3RpdGxlcz48cGVyaW9kaWNhbD48ZnVsbC10aXRsZT5K
LiBJbW11bm9sLjwvZnVsbC10aXRsZT48L3BlcmlvZGljYWw+PHBhZ2VzPjI1NTYtMjU2NjwvcGFn
ZXM+PHZvbHVtZT4xODg8L3ZvbHVtZT48bnVtYmVyPjY8L251bWJlcj48a2V5d29yZHM+PGtleXdv
cmQ+bnNmIDIwMTI8L2tleXdvcmQ+PC9rZXl3b3Jkcz48ZGF0ZXM+PHllYXI+MjAxMjwveWVhcj48
cHViLWRhdGVzPjxkYXRlPk1hcmNoIDE1LCAyMDEyPC9kYXRlPjwvcHViLWRhdGVzPjwvZGF0ZXM+
PHVybHM+PHJlbGF0ZWQtdXJscz48dXJsPmh0dHA6Ly9qaW1tdW5vbC5vcmcvY29udGVudC8xODgv
Ni8yNTU2LmFic3RyYWN0PC91cmw+PC9yZWxhdGVkLXVybHM+PC91cmxzPjxlbGVjdHJvbmljLXJl
c291cmNlLW51bT4xMC40MDQ5L2ppbW11bm9sLjExMDI3NjM8L2VsZWN0cm9uaWMtcmVzb3VyY2Ut
bnVtPjwvcmVjb3JkPjwvQ2l0ZT48L0VuZE5vdGU+AAAAAAAAAv8AAAAAAA==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PEVuZE5vdGU+PENpdGU+PEF1dGhvcj5TZW48L0F1dGhvcj48WWVhcj4yMDEwPC9ZZWFyPjxSZWNO
dW0+MjA5MzwvUmVjTnVtPjxyZWNvcmQ+PHJlYy1udW1iZXI+MjA5MzwvcmVjLW51bWJlcj48Zm9y
ZWlnbi1rZXlzPjxrZXkgYXBwPSJFTiIgZGItaWQ9Inh3NXM1dHJ0bjlkZHQ0ZWRmd3F2dnQ5d2F4
emZ0cnp4cHp2dCI+MjA5Mzwva2V5PjwvZm9yZWlnbi1rZXlzPjxyZWYtdHlwZSBuYW1lPSJKb3Vy
bmFsIEFydGljbGUiPjE3PC9yZWYtdHlwZT48Y29udHJpYnV0b3JzPjxhdXRob3JzPjxhdXRob3I+
U2VuLCBSYW5qYW48L2F1dGhvcj48YXV0aG9yPkdyb3NzY2hlZGwsIFJ1ZG9sZjwvYXV0aG9yPjwv
YXV0aG9ycz48L2NvbnRyaWJ1dG9ycz48dGl0bGVzPjx0aXRsZT5NZW1vcmllcyBvZiBsb3N0IGVu
aGFuY2VyczwvdGl0bGU+PHNlY29uZGFyeS10aXRsZT5HZW5lcyAmYW1wOyBEZXZlbG9wbWVudDwv
c2Vjb25kYXJ5LXRpdGxlPjwvdGl0bGVzPjxwZXJpb2RpY2FsPjxmdWxsLXRpdGxlPkdlbmVzICZh
bXA7IERldmVsb3BtZW50PC9mdWxsLXRpdGxlPjwvcGVyaW9kaWNhbD48cGFnZXM+OTczLTk3OTwv
cGFnZXM+PHZvbHVtZT4yNDwvdm9sdW1lPjxudW1iZXI+MTA8L251bWJlcj48a2V5d29yZHM+PGtl
eXdvcmQ+bnNmIDIwMTI8L2tleXdvcmQ+PC9rZXl3b3Jkcz48ZGF0ZXM+PHllYXI+MjAxMDwveWVh
cj48cHViLWRhdGVzPjxkYXRlPk1heSAxNSwgMjAxMDwvZGF0ZT48L3B1Yi1kYXRlcz48L2RhdGVz
Pjx1cmxzPjxyZWxhdGVkLXVybHM+PHVybD5odHRwOi8vZ2VuZXNkZXYuY3NobHAub3JnL2NvbnRl
bnQvMjQvMTAvOTczLmFic3RyYWN0PC91cmw+PC9yZWxhdGVkLXVybHM+PC91cmxzPjxlbGVjdHJv
bmljLXJlc291cmNlLW51bT4xMC4xMTAxL2dhZC4xOTMwNjEwPC9lbGVjdHJvbmljLXJlc291cmNl
LW51bT48L3JlY29yZD48L0NpdGU+PENpdGU+PEF1dGhvcj5Wb2xwaTwvQXV0aG9yPjxZZWFyPjIw
MTI8L1llYXI+PFJlY051bT4yMjM1PC9SZWNOdW0+PHJlY29yZD48cmVjLW51bWJlcj4yMjM1PC9y
ZWMtbnVtYmVyPjxmb3JlaWduLWtleXM+PGtleSBhcHA9IkVOIiBkYi1pZD0ieHc1czV0cnRuOWRk
dDRlZGZ3cXZ2dDl3YXh6ZnRyenhwenZ0Ij4yMjM1PC9rZXk+PC9mb3JlaWduLWtleXM+PHJlZi10
eXBlIG5hbWU9IkpvdXJuYWwgQXJ0aWNsZSI+MTc8L3JlZi10eXBlPjxjb250cmlidXRvcnM+PGF1
dGhvcnM+PGF1dGhvcj5Wb2xwaSwgU2FicmluYSBBLjwvYXV0aG9yPjxhdXRob3I+VmVybWEtR2F1
ciwgSml5b3RpPC9hdXRob3I+PGF1dGhvcj5IYXNzYW4sIFJhYmloPC9hdXRob3I+PGF1dGhvcj5K
dSwgWmhvbmdsaWFuZzwvYXV0aG9yPjxhdXRob3I+Um9hLCBTZXJnaW88L2F1dGhvcj48YXV0aG9y
PkNoYXR0ZXJqZWUsIFNhbmp1a3RhPC9hdXRob3I+PGF1dGhvcj5XZXJsaW5nLCBVd2U8L2F1dGhv
cj48YXV0aG9yPkhvdSwgSGFycnk8L2F1dGhvcj48YXV0aG9yPldpbGwsIEJyaXR0YTwvYXV0aG9y
PjxhdXRob3I+U3RlaWRsLCBVbHJpY2g8L2F1dGhvcj48YXV0aG9yPlNjaGFyZmYsIE1hdHRoZXc8
L2F1dGhvcj48YXV0aG9yPkVkZWxtYW4sIFdpbmZyaWVkPC9hdXRob3I+PGF1dGhvcj5GZWVuZXks
IEFubiBKLjwvYXV0aG9yPjxhdXRob3I+Qmlyc2h0ZWluLCBCYXJiYXJhIEsuPC9hdXRob3I+PC9h
dXRob3JzPjwvY29udHJpYnV0b3JzPjx0aXRsZXM+PHRpdGxlPkdlcm1saW5lIERlbGV0aW9uIG9m
IElnaCAz4oCyIFJlZ3VsYXRvcnkgUmVnaW9uIEVsZW1lbnRzIGhzIDUsIDYsIDcgKGhzNeKAkzcp
IEFmZmVjdHMgQiBDZWxsLVNwZWNpZmljIFJlZ3VsYXRpb24sIFJlYXJyYW5nZW1lbnQsIGFuZCBJ
bnN1bGF0aW9uIG9mIHRoZSBJZ2ggTG9jdXM8L3RpdGxlPjxzZWNvbmRhcnktdGl0bGU+Si4gSW1t
dW5vbC48L3NlY29uZGFyeS10aXRsZT48L3RpdGxlcz48cGVyaW9kaWNhbD48ZnVsbC10aXRsZT5K
LiBJbW11bm9sLjwvZnVsbC10aXRsZT48L3BlcmlvZGljYWw+PHBhZ2VzPjI1NTYtMjU2NjwvcGFn
ZXM+PHZvbHVtZT4xODg8L3ZvbHVtZT48bnVtYmVyPjY8L251bWJlcj48a2V5d29yZHM+PGtleXdv
cmQ+bnNmIDIwMTI8L2tleXdvcmQ+PC9rZXl3b3Jkcz48ZGF0ZXM+PHllYXI+MjAxMjwveWVhcj48
cHViLWRhdGVzPjxkYXRlPk1hcmNoIDE1LCAyMDEyPC9kYXRlPjwvcHViLWRhdGVzPjwvZGF0ZXM+
PHVybHM+PHJlbGF0ZWQtdXJscz48dXJsPmh0dHA6Ly9qaW1tdW5vbC5vcmcvY29udGVudC8xODgv
Ni8yNTU2LmFic3RyYWN0PC91cmw+PC9yZWxhdGVkLXVybHM+PC91cmxzPjxlbGVjdHJvbmljLXJl
c291cmNlLW51bT4xMC40MDQ5L2ppbW11bm9sLjExMDI3NjM8L2VsZWN0cm9uaWMtcmVzb3VyY2Ut
bnVtPjwvcmVjb3JkPjwvQ2l0ZT48L0VuZE5vdGU+AAAgAEkAAP8AAAAAAA==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[53,54]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Our studies and those of others with transfected </w:t>
      </w:r>
      <w:r w:rsidRPr="003900DE">
        <w:rPr>
          <w:rFonts w:ascii="Book Antiqua" w:hAnsi="Book Antiqua" w:cs="Book Antiqua"/>
          <w:i/>
          <w:iCs/>
          <w:sz w:val="24"/>
          <w:szCs w:val="24"/>
        </w:rPr>
        <w:t>Igh</w:t>
      </w:r>
      <w:r w:rsidRPr="003900DE">
        <w:rPr>
          <w:rFonts w:ascii="Book Antiqua" w:hAnsi="Book Antiqua" w:cs="Book Antiqua"/>
          <w:sz w:val="24"/>
          <w:szCs w:val="24"/>
        </w:rPr>
        <w:t xml:space="preserve"> genes showed full regulation of the secretory </w:t>
      </w:r>
      <w:r w:rsidRPr="003900DE">
        <w:rPr>
          <w:rFonts w:ascii="Book Antiqua" w:hAnsi="Book Antiqua" w:cs="Book Antiqua"/>
          <w:i/>
          <w:iCs/>
          <w:sz w:val="24"/>
          <w:szCs w:val="24"/>
        </w:rPr>
        <w:t>vs</w:t>
      </w:r>
      <w:r w:rsidRPr="003900DE">
        <w:rPr>
          <w:rFonts w:ascii="Book Antiqua" w:hAnsi="Book Antiqua" w:cs="Book Antiqua"/>
          <w:sz w:val="24"/>
          <w:szCs w:val="24"/>
        </w:rPr>
        <w:t xml:space="preserve"> membrane alternative RNA processing choice with constructs that lacked the HS1-4 enhancers but retained the Emu/EH enhancer, see for example</w:t>
      </w:r>
      <w:r w:rsidRPr="003900DE">
        <w:rPr>
          <w:rFonts w:ascii="Book Antiqua" w:hAnsi="Book Antiqua" w:cs="Book Antiqua"/>
          <w:sz w:val="24"/>
          <w:szCs w:val="24"/>
        </w:rPr>
        <w:fldChar w:fldCharType="begin">
          <w:fldData xml:space="preserve">PEVuZE5vdGU+PENpdGU+PEF1dGhvcj5QZXRlcnNvbjwvQXV0aG9yPjxZZWFyPjIwMDY8L1llYXI+
PFJlY051bT4xNDY5PC9SZWNOdW0+PHJlY29yZD48cmVjLW51bWJlcj4xNDY5PC9yZWMtbnVtYmVy
Pjxmb3JlaWduLWtleXM+PGtleSBhcHA9IkVOIiBkYi1pZD0ieHc1czV0cnRuOWRkdDRlZGZ3cXZ2
dDl3YXh6ZnRyenhwenZ0Ij4xNDY5PC9rZXk+PC9mb3JlaWduLWtleXM+PHJlZi10eXBlIG5hbWU9
IkpvdXJuYWwgQXJ0aWNsZSI+MTc8L3JlZi10eXBlPjxjb250cmlidXRvcnM+PGF1dGhvcnM+PGF1
dGhvcj5QZXRlcnNvbiwgTWFydGhhIEwuPC9hdXRob3I+PGF1dGhvcj5CaW5naGFtLCBHaW5hIEwu
PC9hdXRob3I+PGF1dGhvcj5Db3dhbiwgQ2xhcmlzc2E8L2F1dGhvcj48L2F1dGhvcnM+PC9jb250
cmlidXRvcnM+PHRpdGxlcz48dGl0bGU+TXVsdGlwbGUgRmVhdHVyZXMgQ29udHJpYnV0ZSB0byB0
aGUgVXNlIG9mIHRoZSBJbW11bm9nbG9idWxpbiBNIFNlY3JldGlvbi1TcGVjaWZpYyBQb2x5KEEp
IFNpZ25hbCBidXQgQXJlIE5vdCBSZXF1aXJlZCBmb3IgRGV2ZWxvcG1lbnRhbCBSZWd1bGF0aW9u
PC90aXRsZT48c2Vjb25kYXJ5LXRpdGxlPk1vbC4gQ2VsbC4gQmlvbC48L3NlY29uZGFyeS10aXRs
ZT48YWx0LXRpdGxlPk1vbC4gQ2VsbC4gQmlvbC48L2FsdC10aXRsZT48L3RpdGxlcz48cGVyaW9k
aWNhbD48ZnVsbC10aXRsZT5Nb2wuIENlbGwuIEJpb2wuPC9mdWxsLXRpdGxlPjwvcGVyaW9kaWNh
bD48YWx0LXBlcmlvZGljYWw+PGZ1bGwtdGl0bGU+TW9sLiBDZWxsLiBCaW9sLjwvZnVsbC10aXRs
ZT48L2FsdC1wZXJpb2RpY2FsPjxwYWdlcz42NzYyLTY3NzE8L3BhZ2VzPjx2b2x1bWU+MjY8L3Zv
bHVtZT48bnVtYmVyPjE4PC9udW1iZXI+PGRhdGVzPjx5ZWFyPjIwMDY8L3llYXI+PHB1Yi1kYXRl
cz48ZGF0ZT5TZXB0ZW1iZXIgMTUsIDIwMDY8L2RhdGU+PC9wdWItZGF0ZXM+PC9kYXRlcz48dXJs
cz48cmVsYXRlZC11cmxzPjx1cmw+aHR0cDovL21jYi5hc20ub3JnL2NnaS9jb250ZW50L2Fic3Ry
YWN0LzI2LzE4LzY3NjI8L3VybD48L3JlbGF0ZWQtdXJscz48L3VybHM+PC9yZWNvcmQ+PC9DaXRl
PjxDaXRlPjxBdXRob3I+UGV0ZXJzb248L0F1dGhvcj48WWVhcj4xOTg2PC9ZZWFyPjxSZWNOdW0+
NTg8L1JlY051bT48cmVjb3JkPjxyZWMtbnVtYmVyPjU4PC9yZWMtbnVtYmVyPjxmb3JlaWduLWtl
eXM+PGtleSBhcHA9IkVOIiBkYi1pZD0ieHc1czV0cnRuOWRkdDRlZGZ3cXZ2dDl3YXh6ZnRyenhw
enZ0Ij41ODwva2V5PjwvZm9yZWlnbi1rZXlzPjxyZWYtdHlwZSBuYW1lPSJKb3VybmFsIEFydGlj
bGUiPjE3PC9yZWYtdHlwZT48Y29udHJpYnV0b3JzPjxhdXRob3JzPjxhdXRob3I+TSBMIFBldGVy
c29uPC9hdXRob3I+PGF1dGhvcj5SIFAgUGVycnk8L2F1dGhvcj48L2F1dGhvcnM+PC9jb250cmli
dXRvcnM+PHRpdGxlcz48dGl0bGU+UmVndWxhdGVkIHByb2R1Y3Rpb24gb2YgbXUtbSBhbmQgbXUt
cyBtUk5BIHJlcXVpcmVzIGxpbmthZ2U8L3RpdGxlPjxzZWNvbmRhcnktdGl0bGU+UHJvYyBOYXRs
IEFjYWQgU2NpLCBVU0E8L3NlY29uZGFyeS10aXRsZT48L3RpdGxlcz48cGVyaW9kaWNhbD48ZnVs
bC10aXRsZT5Qcm9jIE5hdGwgQWNhZCBTY2ksIFVTQTwvZnVsbC10aXRsZT48L3BlcmlvZGljYWw+
PHBhZ2VzPjg4ODMtODg3PC9wYWdlcz48dm9sdW1lPjgzPC92b2x1bWU+PGtleXdvcmRzPjxrZXl3
b3JkPmFsdGVybmF0aXZlIDMmYXBvcztlbmQgcHJvY2Vzc2luZzwva2V5d29yZD48a2V5d29yZD5C
LWNlbGwgZGlmZmVyZW50aWF0aW9uPC9rZXl3b3JkPjxrZXl3b3JkPklnPC9rZXl3b3JkPjxrZXl3
b3JkPnBvbHlBIHNpZ25hbDwva2V5d29yZD48a2V5d29yZD5wb2x5YWRlbnlsYXRpb248L2tleXdv
cmQ+PC9rZXl3b3Jkcz48ZGF0ZXM+PHllYXI+MTk4NjwveWVhcj48L2RhdGVzPjx1cmxzPjwvdXJs
cz48L3JlY29yZD48L0NpdGU+PENpdGU+PEF1dGhvcj5QZXRlcnNvbjwvQXV0aG9yPjxZZWFyPjE5
ODk8L1llYXI+PFJlY051bT41OTwvUmVjTnVtPjxyZWNvcmQ+PHJlYy1udW1iZXI+NTk8L3JlYy1u
dW1iZXI+PGZvcmVpZ24ta2V5cz48a2V5IGFwcD0iRU4iIGRiLWlkPSJ4dzVzNXRydG45ZGR0NGVk
ZndxdnZ0OXdheHpmdHJ6eHB6dnQiPjU5PC9rZXk+PC9mb3JlaWduLWtleXM+PHJlZi10eXBlIG5h
bWU9IkpvdXJuYWwgQXJ0aWNsZSI+MTc8L3JlZi10eXBlPjxjb250cmlidXRvcnM+PGF1dGhvcnM+
PGF1dGhvcj5QZXRlcnNvbiwgTS5MLjwvYXV0aG9yPjxhdXRob3I+UGVycnksIFIuUC48L2F1dGhv
cj48L2F1dGhvcnM+PC9jb250cmlidXRvcnM+PHRpdGxlcz48dGl0bGU+VGhlIHJlZ3VsYXRlZCBw
cm9kdWN0aW9uIG9mIG11LW0gYW5kIG11LXMgbVJOQSBpcyBkZXBlbmRlbnQgb24gdGhlIHJlbGF0
aXZlIGVmZmljaWVuY2llcyBvZiBtdS1zIHBvbHkoQSkgc2l0ZSB1c2FnZSBhbmQgdGhlIENtdTQg
dG8gTTEgc3BsaWNlPC90aXRsZT48c2Vjb25kYXJ5LXRpdGxlPk1vbC4gQ2VsbC4gQmlvbC48L3Nl
Y29uZGFyeS10aXRsZT48L3RpdGxlcz48cGVyaW9kaWNhbD48ZnVsbC10aXRsZT5Nb2wuIENlbGwu
IEJpb2wuPC9mdWxsLXRpdGxlPjwvcGVyaW9kaWNhbD48cGFnZXM+NzI2LTczODwvcGFnZXM+PHZv
bHVtZT45PC92b2x1bWU+PGtleXdvcmRzPjxrZXl3b3JkPmFsdGVybmF0aXZlIDMmYXBvcztlbmQg
cHJvY2Vzc2luZzwva2V5d29yZD48a2V5d29yZD5CLWNlbGwgZGlmZmVyZW50aWF0aW9uPC9rZXl3
b3JkPjxrZXl3b3JkPklnPC9rZXl3b3JkPjxrZXl3b3JkPnBvbHlBIHNpZ25hbDwva2V5d29yZD48
a2V5d29yZD5wb2x5YWRlbnlsYXRpb248L2tleXdvcmQ+PGtleXdvcmQ+c3BsaWNpbmc8L2tleXdv
cmQ+PC9rZXl3b3Jkcz48ZGF0ZXM+PHllYXI+MTk4OTwveWVhcj48L2RhdGVzPjx1cmxzPjwvdXJs
cz48L3JlY29yZD48L0NpdGU+PENpdGU+PEF1dGhvcj5QZXRlcnNvbjwvQXV0aG9yPjxZZWFyPjE5
OTE8L1llYXI+PFJlY051bT42MDwvUmVjTnVtPjxyZWNvcmQ+PHJlYy1udW1iZXI+NjA8L3JlYy1u
dW1iZXI+PGZvcmVpZ24ta2V5cz48a2V5IGFwcD0iRU4iIGRiLWlkPSJ4dzVzNXRydG45ZGR0NGVk
ZndxdnZ0OXdheHpmdHJ6eHB6dnQiPjYwPC9rZXk+PC9mb3JlaWduLWtleXM+PHJlZi10eXBlIG5h
bWU9IkpvdXJuYWwgQXJ0aWNsZSI+MTc8L3JlZi10eXBlPjxjb250cmlidXRvcnM+PGF1dGhvcnM+
PGF1dGhvcj5QZXRlcnNvbiwgTS4gTC48L2F1dGhvcj48YXV0aG9yPkUuIFIuIEdpbW1pPC9hdXRo
b3I+PGF1dGhvcj5SLiBQLiBQZXJyeTwvYXV0aG9yPjwvYXV0aG9ycz48L2NvbnRyaWJ1dG9ycz48
dGl0bGVzPjx0aXRsZT5UaGUgZGV2ZWxvcG1lbnRhbGx5IHJlZ3VsYXRlZCBzaGlmdCBmcm9tIG1l
bWJyYW5lIHRvIHNlY3JldGVkIG11IG1STkEgcHJvZHVjdGlvbiBpcyBhY2NvbXBhbmllZCBieSBh
biBpbmNyZWFzZSBpbiBjbGVhdmFnZS1wb2x5YWRlbnlsYXRpb24gZWZmaWNpZW5jeSBidXQgbm8g
bWVhc3VyYWJsZSBjaGFuZ2UgaW4gc3BsaWNpbmcgZWZmaWNpZW5jeS48L3RpdGxlPjxzZWNvbmRh
cnktdGl0bGU+TW9sLiBDZWxsLiBCaW9sLjwvc2Vjb25kYXJ5LXRpdGxlPjwvdGl0bGVzPjxwZXJp
b2RpY2FsPjxmdWxsLXRpdGxlPk1vbC4gQ2VsbC4gQmlvbC48L2Z1bGwtdGl0bGU+PC9wZXJpb2Rp
Y2FsPjxwYWdlcz4yMzI0LTIzMjc8L3BhZ2VzPjx2b2x1bWU+PHN0eWxlIGZhY2U9ImJvbGQiIGZv
bnQ9ImRlZmF1bHQiIHNpemU9IjEwMCUiPjExPC9zdHlsZT48L3ZvbHVtZT48a2V5d29yZHM+PGtl
eXdvcmQ+YWx0ZXJuYXRpdmUgMyZhcG9zO2VuZCBwcm9jZXNzaW5nPC9rZXl3b3JkPjxrZXl3b3Jk
PkItY2VsbCBkaWZmZXJlbnRpYXRpb248L2tleXdvcmQ+PGtleXdvcmQ+SWc8L2tleXdvcmQ+PGtl
eXdvcmQ+cG9seUEgc2lnbmFsPC9rZXl3b3JkPjxrZXl3b3JkPnBvbHlhZGVueWxhdGlvbjwva2V5
d29yZD48a2V5d29yZD5zcGxpY2luZzwva2V5d29yZD48L2tleXdvcmRzPjxkYXRlcz48eWVhcj4x
OTkxPC95ZWFyPjwvZGF0ZXM+PHVybHM+PC91cmxzPjwvcmVjb3JkPjwvQ2l0ZT48L0VuZE5vdGU+
AAAAAAAAAP8AAAAAAA==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PEVuZE5vdGU+PENpdGU+PEF1dGhvcj5QZXRlcnNvbjwvQXV0aG9yPjxZZWFyPjIwMDY8L1llYXI+
PFJlY051bT4xNDY5PC9SZWNOdW0+PHJlY29yZD48cmVjLW51bWJlcj4xNDY5PC9yZWMtbnVtYmVy
Pjxmb3JlaWduLWtleXM+PGtleSBhcHA9IkVOIiBkYi1pZD0ieHc1czV0cnRuOWRkdDRlZGZ3cXZ2
dDl3YXh6ZnRyenhwenZ0Ij4xNDY5PC9rZXk+PC9mb3JlaWduLWtleXM+PHJlZi10eXBlIG5hbWU9
IkpvdXJuYWwgQXJ0aWNsZSI+MTc8L3JlZi10eXBlPjxjb250cmlidXRvcnM+PGF1dGhvcnM+PGF1
dGhvcj5QZXRlcnNvbiwgTWFydGhhIEwuPC9hdXRob3I+PGF1dGhvcj5CaW5naGFtLCBHaW5hIEwu
PC9hdXRob3I+PGF1dGhvcj5Db3dhbiwgQ2xhcmlzc2E8L2F1dGhvcj48L2F1dGhvcnM+PC9jb250
cmlidXRvcnM+PHRpdGxlcz48dGl0bGU+TXVsdGlwbGUgRmVhdHVyZXMgQ29udHJpYnV0ZSB0byB0
aGUgVXNlIG9mIHRoZSBJbW11bm9nbG9idWxpbiBNIFNlY3JldGlvbi1TcGVjaWZpYyBQb2x5KEEp
IFNpZ25hbCBidXQgQXJlIE5vdCBSZXF1aXJlZCBmb3IgRGV2ZWxvcG1lbnRhbCBSZWd1bGF0aW9u
PC90aXRsZT48c2Vjb25kYXJ5LXRpdGxlPk1vbC4gQ2VsbC4gQmlvbC48L3NlY29uZGFyeS10aXRs
ZT48YWx0LXRpdGxlPk1vbC4gQ2VsbC4gQmlvbC48L2FsdC10aXRsZT48L3RpdGxlcz48cGVyaW9k
aWNhbD48ZnVsbC10aXRsZT5Nb2wuIENlbGwuIEJpb2wuPC9mdWxsLXRpdGxlPjwvcGVyaW9kaWNh
bD48YWx0LXBlcmlvZGljYWw+PGZ1bGwtdGl0bGU+TW9sLiBDZWxsLiBCaW9sLjwvZnVsbC10aXRs
ZT48L2FsdC1wZXJpb2RpY2FsPjxwYWdlcz42NzYyLTY3NzE8L3BhZ2VzPjx2b2x1bWU+MjY8L3Zv
bHVtZT48bnVtYmVyPjE4PC9udW1iZXI+PGRhdGVzPjx5ZWFyPjIwMDY8L3llYXI+PHB1Yi1kYXRl
cz48ZGF0ZT5TZXB0ZW1iZXIgMTUsIDIwMDY8L2RhdGU+PC9wdWItZGF0ZXM+PC9kYXRlcz48dXJs
cz48cmVsYXRlZC11cmxzPjx1cmw+aHR0cDovL21jYi5hc20ub3JnL2NnaS9jb250ZW50L2Fic3Ry
YWN0LzI2LzE4LzY3NjI8L3VybD48L3JlbGF0ZWQtdXJscz48L3VybHM+PC9yZWNvcmQ+PC9DaXRl
PjxDaXRlPjxBdXRob3I+UGV0ZXJzb248L0F1dGhvcj48WWVhcj4xOTg2PC9ZZWFyPjxSZWNOdW0+
NTg8L1JlY051bT48cmVjb3JkPjxyZWMtbnVtYmVyPjU4PC9yZWMtbnVtYmVyPjxmb3JlaWduLWtl
eXM+PGtleSBhcHA9IkVOIiBkYi1pZD0ieHc1czV0cnRuOWRkdDRlZGZ3cXZ2dDl3YXh6ZnRyenhw
enZ0Ij41ODwva2V5PjwvZm9yZWlnbi1rZXlzPjxyZWYtdHlwZSBuYW1lPSJKb3VybmFsIEFydGlj
bGUiPjE3PC9yZWYtdHlwZT48Y29udHJpYnV0b3JzPjxhdXRob3JzPjxhdXRob3I+TSBMIFBldGVy
c29uPC9hdXRob3I+PGF1dGhvcj5SIFAgUGVycnk8L2F1dGhvcj48L2F1dGhvcnM+PC9jb250cmli
dXRvcnM+PHRpdGxlcz48dGl0bGU+UmVndWxhdGVkIHByb2R1Y3Rpb24gb2YgbXUtbSBhbmQgbXUt
cyBtUk5BIHJlcXVpcmVzIGxpbmthZ2U8L3RpdGxlPjxzZWNvbmRhcnktdGl0bGU+UHJvYyBOYXRs
IEFjYWQgU2NpLCBVU0E8L3NlY29uZGFyeS10aXRsZT48L3RpdGxlcz48cGVyaW9kaWNhbD48ZnVs
bC10aXRsZT5Qcm9jIE5hdGwgQWNhZCBTY2ksIFVTQTwvZnVsbC10aXRsZT48L3BlcmlvZGljYWw+
PHBhZ2VzPjg4ODMtODg3PC9wYWdlcz48dm9sdW1lPjgzPC92b2x1bWU+PGtleXdvcmRzPjxrZXl3
b3JkPmFsdGVybmF0aXZlIDMmYXBvcztlbmQgcHJvY2Vzc2luZzwva2V5d29yZD48a2V5d29yZD5C
LWNlbGwgZGlmZmVyZW50aWF0aW9uPC9rZXl3b3JkPjxrZXl3b3JkPklnPC9rZXl3b3JkPjxrZXl3
b3JkPnBvbHlBIHNpZ25hbDwva2V5d29yZD48a2V5d29yZD5wb2x5YWRlbnlsYXRpb248L2tleXdv
cmQ+PC9rZXl3b3Jkcz48ZGF0ZXM+PHllYXI+MTk4NjwveWVhcj48L2RhdGVzPjx1cmxzPjwvdXJs
cz48L3JlY29yZD48L0NpdGU+PENpdGU+PEF1dGhvcj5QZXRlcnNvbjwvQXV0aG9yPjxZZWFyPjE5
ODk8L1llYXI+PFJlY051bT41OTwvUmVjTnVtPjxyZWNvcmQ+PHJlYy1udW1iZXI+NTk8L3JlYy1u
dW1iZXI+PGZvcmVpZ24ta2V5cz48a2V5IGFwcD0iRU4iIGRiLWlkPSJ4dzVzNXRydG45ZGR0NGVk
ZndxdnZ0OXdheHpmdHJ6eHB6dnQiPjU5PC9rZXk+PC9mb3JlaWduLWtleXM+PHJlZi10eXBlIG5h
bWU9IkpvdXJuYWwgQXJ0aWNsZSI+MTc8L3JlZi10eXBlPjxjb250cmlidXRvcnM+PGF1dGhvcnM+
PGF1dGhvcj5QZXRlcnNvbiwgTS5MLjwvYXV0aG9yPjxhdXRob3I+UGVycnksIFIuUC48L2F1dGhv
cj48L2F1dGhvcnM+PC9jb250cmlidXRvcnM+PHRpdGxlcz48dGl0bGU+VGhlIHJlZ3VsYXRlZCBw
cm9kdWN0aW9uIG9mIG11LW0gYW5kIG11LXMgbVJOQSBpcyBkZXBlbmRlbnQgb24gdGhlIHJlbGF0
aXZlIGVmZmljaWVuY2llcyBvZiBtdS1zIHBvbHkoQSkgc2l0ZSB1c2FnZSBhbmQgdGhlIENtdTQg
dG8gTTEgc3BsaWNlPC90aXRsZT48c2Vjb25kYXJ5LXRpdGxlPk1vbC4gQ2VsbC4gQmlvbC48L3Nl
Y29uZGFyeS10aXRsZT48L3RpdGxlcz48cGVyaW9kaWNhbD48ZnVsbC10aXRsZT5Nb2wuIENlbGwu
IEJpb2wuPC9mdWxsLXRpdGxlPjwvcGVyaW9kaWNhbD48cGFnZXM+NzI2LTczODwvcGFnZXM+PHZv
bHVtZT45PC92b2x1bWU+PGtleXdvcmRzPjxrZXl3b3JkPmFsdGVybmF0aXZlIDMmYXBvcztlbmQg
cHJvY2Vzc2luZzwva2V5d29yZD48a2V5d29yZD5CLWNlbGwgZGlmZmVyZW50aWF0aW9uPC9rZXl3
b3JkPjxrZXl3b3JkPklnPC9rZXl3b3JkPjxrZXl3b3JkPnBvbHlBIHNpZ25hbDwva2V5d29yZD48
a2V5d29yZD5wb2x5YWRlbnlsYXRpb248L2tleXdvcmQ+PGtleXdvcmQ+c3BsaWNpbmc8L2tleXdv
cmQ+PC9rZXl3b3Jkcz48ZGF0ZXM+PHllYXI+MTk4OTwveWVhcj48L2RhdGVzPjx1cmxzPjwvdXJs
cz48L3JlY29yZD48L0NpdGU+PENpdGU+PEF1dGhvcj5QZXRlcnNvbjwvQXV0aG9yPjxZZWFyPjE5
OTE8L1llYXI+PFJlY051bT42MDwvUmVjTnVtPjxyZWNvcmQ+PHJlYy1udW1iZXI+NjA8L3JlYy1u
dW1iZXI+PGZvcmVpZ24ta2V5cz48a2V5IGFwcD0iRU4iIGRiLWlkPSJ4dzVzNXRydG45ZGR0NGVk
ZndxdnZ0OXdheHpmdHJ6eHB6dnQiPjYwPC9rZXk+PC9mb3JlaWduLWtleXM+PHJlZi10eXBlIG5h
bWU9IkpvdXJuYWwgQXJ0aWNsZSI+MTc8L3JlZi10eXBlPjxjb250cmlidXRvcnM+PGF1dGhvcnM+
PGF1dGhvcj5QZXRlcnNvbiwgTS4gTC48L2F1dGhvcj48YXV0aG9yPkUuIFIuIEdpbW1pPC9hdXRo
b3I+PGF1dGhvcj5SLiBQLiBQZXJyeTwvYXV0aG9yPjwvYXV0aG9ycz48L2NvbnRyaWJ1dG9ycz48
dGl0bGVzPjx0aXRsZT5UaGUgZGV2ZWxvcG1lbnRhbGx5IHJlZ3VsYXRlZCBzaGlmdCBmcm9tIG1l
bWJyYW5lIHRvIHNlY3JldGVkIG11IG1STkEgcHJvZHVjdGlvbiBpcyBhY2NvbXBhbmllZCBieSBh
biBpbmNyZWFzZSBpbiBjbGVhdmFnZS1wb2x5YWRlbnlsYXRpb24gZWZmaWNpZW5jeSBidXQgbm8g
bWVhc3VyYWJsZSBjaGFuZ2UgaW4gc3BsaWNpbmcgZWZmaWNpZW5jeS48L3RpdGxlPjxzZWNvbmRh
cnktdGl0bGU+TW9sLiBDZWxsLiBCaW9sLjwvc2Vjb25kYXJ5LXRpdGxlPjwvdGl0bGVzPjxwZXJp
b2RpY2FsPjxmdWxsLXRpdGxlPk1vbC4gQ2VsbC4gQmlvbC48L2Z1bGwtdGl0bGU+PC9wZXJpb2Rp
Y2FsPjxwYWdlcz4yMzI0LTIzMjc8L3BhZ2VzPjx2b2x1bWU+PHN0eWxlIGZhY2U9ImJvbGQiIGZv
bnQ9ImRlZmF1bHQiIHNpemU9IjEwMCUiPjExPC9zdHlsZT48L3ZvbHVtZT48a2V5d29yZHM+PGtl
eXdvcmQ+YWx0ZXJuYXRpdmUgMyZhcG9zO2VuZCBwcm9jZXNzaW5nPC9rZXl3b3JkPjxrZXl3b3Jk
PkItY2VsbCBkaWZmZXJlbnRpYXRpb248L2tleXdvcmQ+PGtleXdvcmQ+SWc8L2tleXdvcmQ+PGtl
eXdvcmQ+cG9seUEgc2lnbmFsPC9rZXl3b3JkPjxrZXl3b3JkPnBvbHlhZGVueWxhdGlvbjwva2V5
d29yZD48a2V5d29yZD5zcGxpY2luZzwva2V5d29yZD48L2tleXdvcmRzPjxkYXRlcz48eWVhcj4x
OTkxPC95ZWFyPjwvZGF0ZXM+PHVybHM+PC91cmxzPjwvcmVjb3JkPjwvQ2l0ZT48L0VuZE5vdGU+
AAAAAAAAAP8AAAAAAA==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[55-58]</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The immunoglobulin heavy chain EH/Emu enhancer stimulates transcription from functional promoters in B lymphocytes </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&lt;EndNote&gt;&lt;Cite&gt;&lt;Author&gt;Sen&lt;/Author&gt;&lt;Year&gt;2010&lt;/Year&gt;&lt;RecNum&gt;2093&lt;/RecNum&gt;&lt;record&gt;&lt;rec-number&gt;2093&lt;/rec-number&gt;&lt;foreign-keys&gt;&lt;key app="EN" db-id="xw5s5trtn9ddt4edfwqvvt9waxzftrzxpzvt"&gt;2093&lt;/key&gt;&lt;/foreign-keys&gt;&lt;ref-type name="Journal Article"&gt;17&lt;/ref-type&gt;&lt;contributors&gt;&lt;authors&gt;&lt;author&gt;Sen, Ranjan&lt;/author&gt;&lt;author&gt;Grosschedl, Rudolf&lt;/author&gt;&lt;/authors&gt;&lt;/contributors&gt;&lt;titles&gt;&lt;title&gt;Memories of lost enhancers&lt;/title&gt;&lt;secondary-title&gt;Genes &amp;amp; Development&lt;/secondary-title&gt;&lt;/titles&gt;&lt;periodical&gt;&lt;full-title&gt;Genes &amp;amp; Development&lt;/full-title&gt;&lt;/periodical&gt;&lt;pages&gt;973-979&lt;/pages&gt;&lt;volume&gt;24&lt;/volume&gt;&lt;number&gt;10&lt;/number&gt;&lt;keywords&gt;&lt;keyword&gt;nsf 2012&lt;/keyword&gt;&lt;/keywords&gt;&lt;dates&gt;&lt;year&gt;2010&lt;/year&gt;&lt;pub-dates&gt;&lt;date&gt;May 15, 2010&lt;/date&gt;&lt;/pub-dates&gt;&lt;/dates&gt;&lt;urls&gt;&lt;related-urls&gt;&lt;url&gt;http://genesdev.cshlp.org/content/24/10/973.abstract&lt;/url&gt;&lt;/related-urls&gt;&lt;/urls&gt;&lt;electronic-resource-num&gt;10.1101/gad.1930610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[53]</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but not other cell types. </w:t>
      </w:r>
    </w:p>
    <w:p w:rsidR="00042EE5" w:rsidRPr="003900DE" w:rsidRDefault="00042EE5" w:rsidP="0028370F">
      <w:pPr>
        <w:spacing w:line="360" w:lineRule="auto"/>
        <w:ind w:firstLineChars="100" w:firstLine="240"/>
        <w:jc w:val="both"/>
        <w:rPr>
          <w:rFonts w:ascii="Book Antiqua" w:hAnsi="Book Antiqua" w:cs="Book Antiqua"/>
          <w:sz w:val="24"/>
          <w:szCs w:val="24"/>
          <w:lang w:eastAsia="zh-CN"/>
        </w:rPr>
      </w:pPr>
      <w:r w:rsidRPr="003900DE">
        <w:rPr>
          <w:rFonts w:ascii="Book Antiqua" w:hAnsi="Book Antiqua" w:cs="Book Antiqua"/>
          <w:sz w:val="24"/>
          <w:szCs w:val="24"/>
        </w:rPr>
        <w:t>The EH/Emu enhancer region most likely loops back to the promoter and communicates with it as shown in Figure 1; it contains binding sites for the indicated transcription factors. It appears that for squelching of lymphocyte-specific transcription in non-lymphoid cells, the binding of the repressive Nuclear Factor -μNR to the Igh enhancer prevents nuclear matrix attachment by interfering with the positively acting matrix attachment region proteins such as MAR-BP1, which drive transcription in B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&lt;EndNote&gt;&lt;Cite&gt;&lt;Author&gt;Zong&lt;/Author&gt;&lt;Year&gt;1995&lt;/Year&gt;&lt;RecNum&gt;2137&lt;/RecNum&gt;&lt;record&gt;&lt;rec-number&gt;2137&lt;/rec-number&gt;&lt;foreign-keys&gt;&lt;key app="EN" db-id="xw5s5trtn9ddt4edfwqvvt9waxzftrzxpzvt"&gt;2137&lt;/key&gt;&lt;/foreign-keys&gt;&lt;ref-type name="Journal Article"&gt;17&lt;/ref-type&gt;&lt;contributors&gt;&lt;authors&gt;&lt;author&gt;Zong, Rui-Ting&lt;/author&gt;&lt;author&gt;Scheuermann, Richard H.&lt;/author&gt;&lt;/authors&gt;&lt;/contributors&gt;&lt;titles&gt;&lt;title&gt;Mutually Exclusive Interaction of a Novel Matrix Attachment Region Binding Protein and the NF-μNR Enhancer Repressor&lt;/title&gt;&lt;secondary-title&gt;J. Biol. Chem.&lt;/secondary-title&gt;&lt;/titles&gt;&lt;periodical&gt;&lt;full-title&gt;J. Biol. Chem.&lt;/full-title&gt;&lt;/periodical&gt;&lt;pages&gt;24010-24018&lt;/pages&gt;&lt;volume&gt;270&lt;/volume&gt;&lt;number&gt;41&lt;/number&gt;&lt;dates&gt;&lt;year&gt;1995&lt;/year&gt;&lt;pub-dates&gt;&lt;date&gt;October 13, 1995&lt;/date&gt;&lt;/pub-dates&gt;&lt;/dates&gt;&lt;urls&gt;&lt;related-urls&gt;&lt;url&gt;http://www.jbc.org/content/270/41/24010.abstract&lt;/url&gt;&lt;/related-urls&gt;&lt;/urls&gt;&lt;electronic-resource-num&gt;10.1074/jbc.270.41.24010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[59]</w:t>
      </w:r>
      <w:r w:rsidRPr="003900DE">
        <w:rPr>
          <w:rFonts w:ascii="Book Antiqua" w:hAnsi="Book Antiqua" w:cs="Book Antiqua"/>
          <w:sz w:val="24"/>
          <w:szCs w:val="24"/>
        </w:rPr>
        <w:fldChar w:fldCharType="end"/>
      </w:r>
      <w:r w:rsidRPr="003900DE">
        <w:rPr>
          <w:rFonts w:ascii="Book Antiqua" w:hAnsi="Book Antiqua" w:cs="Book Antiqua"/>
          <w:sz w:val="24"/>
          <w:szCs w:val="24"/>
        </w:rPr>
        <w:t>.  Igh 3</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w:t>
      </w:r>
      <w:r w:rsidRPr="003900DE">
        <w:rPr>
          <w:rStyle w:val="highlight2"/>
          <w:rFonts w:ascii="Book Antiqua" w:hAnsi="Book Antiqua" w:cs="Book Antiqua"/>
          <w:sz w:val="24"/>
          <w:szCs w:val="24"/>
        </w:rPr>
        <w:t>enhancer</w:t>
      </w:r>
      <w:r w:rsidRPr="003900DE">
        <w:rPr>
          <w:rFonts w:ascii="Book Antiqua" w:hAnsi="Book Antiqua" w:cs="Book Antiqua"/>
          <w:sz w:val="24"/>
          <w:szCs w:val="24"/>
        </w:rPr>
        <w:t>-bound OCA-B and promoter-bound TFII-I mediate promoter-</w:t>
      </w:r>
      <w:r w:rsidRPr="003900DE">
        <w:rPr>
          <w:rStyle w:val="highlight2"/>
          <w:rFonts w:ascii="Book Antiqua" w:hAnsi="Book Antiqua" w:cs="Book Antiqua"/>
          <w:sz w:val="24"/>
          <w:szCs w:val="24"/>
        </w:rPr>
        <w:t>enhancer</w:t>
      </w:r>
      <w:r w:rsidRPr="003900DE">
        <w:rPr>
          <w:rFonts w:ascii="Book Antiqua" w:hAnsi="Book Antiqua" w:cs="Book Antiqua"/>
          <w:sz w:val="24"/>
          <w:szCs w:val="24"/>
        </w:rPr>
        <w:t xml:space="preserve"> interactions, in both cis and trans, that are important for Igh transcription. This suggests an important function for OCA-B in Igh 3</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w:t>
      </w:r>
      <w:r w:rsidRPr="003900DE">
        <w:rPr>
          <w:rStyle w:val="highlight2"/>
          <w:rFonts w:ascii="Book Antiqua" w:hAnsi="Book Antiqua" w:cs="Book Antiqua"/>
          <w:sz w:val="24"/>
          <w:szCs w:val="24"/>
        </w:rPr>
        <w:t>enhancer</w:t>
      </w:r>
      <w:r w:rsidRPr="003900DE">
        <w:rPr>
          <w:rFonts w:ascii="Book Antiqua" w:hAnsi="Book Antiqua" w:cs="Book Antiqua"/>
          <w:sz w:val="24"/>
          <w:szCs w:val="24"/>
        </w:rPr>
        <w:t xml:space="preserve"> function </w:t>
      </w:r>
      <w:r w:rsidRPr="003900DE">
        <w:rPr>
          <w:rFonts w:ascii="Book Antiqua" w:hAnsi="Book Antiqua" w:cs="Book Antiqua"/>
          <w:i/>
          <w:iCs/>
          <w:sz w:val="24"/>
          <w:szCs w:val="24"/>
        </w:rPr>
        <w:t>in vivo</w:t>
      </w:r>
      <w:r w:rsidRPr="003900DE">
        <w:rPr>
          <w:rFonts w:ascii="Book Antiqua" w:hAnsi="Book Antiqua" w:cs="Book Antiqua"/>
          <w:sz w:val="24"/>
          <w:szCs w:val="24"/>
        </w:rPr>
        <w:t xml:space="preserve"> that may be important for high levels of secretory-specific mRNA production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&lt;EndNote&gt;&lt;Cite&gt;&lt;Author&gt;Ren&lt;/Author&gt;&lt;Year&gt;2011&lt;/Year&gt;&lt;RecNum&gt;2755&lt;/RecNum&gt;&lt;record&gt;&lt;rec-number&gt;2755&lt;/rec-number&gt;&lt;foreign-keys&gt;&lt;key app="EN" db-id="xw5s5trtn9ddt4edfwqvvt9waxzftrzxpzvt"&gt;2755&lt;/key&gt;&lt;/foreign-keys&gt;&lt;ref-type name="Journal Article"&gt;17&lt;/ref-type&gt;&lt;contributors&gt;&lt;authors&gt;&lt;author&gt;Ren, Xiaodi&lt;/author&gt;&lt;author&gt;Siegel, Rachael&lt;/author&gt;&lt;author&gt;Kim, Unkyu&lt;/author&gt;&lt;author&gt;Roeder, Robert G&lt;/author&gt;&lt;/authors&gt;&lt;/contributors&gt;&lt;titles&gt;&lt;title&gt;Direct Interactions of OCA-B and TFII-I Regulate Immunoglobulin Heavy-Chain Gene Transcription by Facilitating Enhancer-Promoter Communication&lt;/title&gt;&lt;secondary-title&gt;Mol. Cell&lt;/secondary-title&gt;&lt;/titles&gt;&lt;periodical&gt;&lt;full-title&gt;Mol. Cell&lt;/full-title&gt;&lt;/periodical&gt;&lt;pages&gt;342-355&lt;/pages&gt;&lt;volume&gt;42&lt;/volume&gt;&lt;number&gt;3&lt;/number&gt;&lt;dates&gt;&lt;year&gt;2011&lt;/year&gt;&lt;/dates&gt;&lt;isbn&gt;1097-2765&lt;/isbn&gt;&lt;urls&gt;&lt;related-urls&gt;&lt;url&gt;http://www.sciencedirect.com/science/article/pii/S1097276511002929&lt;/url&gt;&lt;/related-urls&gt;&lt;/urls&gt;&lt;electronic-resource-num&gt;http://dx.doi.org/10.1016/j.molcel.2011.04.011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[60]</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5B5C2D">
      <w:pPr>
        <w:spacing w:line="360" w:lineRule="auto"/>
        <w:jc w:val="both"/>
        <w:rPr>
          <w:rFonts w:ascii="Book Antiqua" w:hAnsi="Book Antiqua" w:cs="Book Antiqua"/>
          <w:b/>
          <w:bCs/>
          <w:sz w:val="24"/>
          <w:szCs w:val="24"/>
          <w:lang w:eastAsia="zh-CN"/>
        </w:rPr>
      </w:pPr>
      <w:r w:rsidRPr="003900DE">
        <w:rPr>
          <w:rFonts w:ascii="Book Antiqua" w:hAnsi="Book Antiqua" w:cs="Book Antiqua"/>
          <w:b/>
          <w:bCs/>
          <w:sz w:val="24"/>
          <w:szCs w:val="24"/>
        </w:rPr>
        <w:t>THE UPBEAT: ELONGATION SETS THE TEMPO OF THE MARCH FOR IG SECRETION</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Antibody molecules are first expressed on the surface of maturing B cells as membrane spanning receptors for immunogens and are known as the B cell receptor or BCR. Engagement of the BCR by cognate antigen on a mature B cell leads to activation of transcription and cell growth as described above. After the activation process, the pre-mRNA transcribed from the rearranged immunoglobulin heavy chain gene is </w:t>
      </w:r>
      <w:r w:rsidRPr="003900DE">
        <w:rPr>
          <w:rFonts w:ascii="Book Antiqua" w:hAnsi="Book Antiqua" w:cs="Book Antiqua"/>
          <w:sz w:val="24"/>
          <w:szCs w:val="24"/>
        </w:rPr>
        <w:lastRenderedPageBreak/>
        <w:t>alternatively processed to produce the secretory-specific form of Igh mRNA, reviewed in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&lt;EndNote&gt;&lt;Cite&gt;&lt;Author&gt;Bayles&lt;/Author&gt;&lt;Year&gt;2014&lt;/Year&gt;&lt;RecNum&gt;2680&lt;/RecNum&gt;&lt;record&gt;&lt;rec-number&gt;2680&lt;/rec-number&gt;&lt;foreign-keys&gt;&lt;key app="EN" db-id="xw5s5trtn9ddt4edfwqvvt9waxzftrzxpzvt"&gt;2680&lt;/key&gt;&lt;/foreign-keys&gt;&lt;ref-type name="Journal Article"&gt;17&lt;/ref-type&gt;&lt;contributors&gt;&lt;authors&gt;&lt;author&gt;Bayles, I.&lt;/author&gt;&lt;author&gt;Milcarek, C&lt;/author&gt;&lt;/authors&gt;&lt;/contributors&gt;&lt;titles&gt;&lt;title&gt;Plasma cell formation, secretion, and persistence: The short and the long of it&lt;/title&gt;&lt;secondary-title&gt;Critical Reviews in Immunology&lt;/secondary-title&gt;&lt;/titles&gt;&lt;periodical&gt;&lt;full-title&gt;Critical Reviews in Immunology&lt;/full-title&gt;&lt;/periodical&gt;&lt;pages&gt;481-99.&lt;/pages&gt;&lt;volume&gt;34&lt;/volume&gt;&lt;number&gt;6&lt;/number&gt;&lt;dates&gt;&lt;year&gt;2014&lt;/year&gt;&lt;/dates&gt;&lt;urls&gt;&lt;/urls&gt;&lt;/record&gt;&lt;/Cite&gt;&lt;/EndNote&gt;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[4]</w:t>
      </w:r>
      <w:r w:rsidRPr="003900DE">
        <w:rPr>
          <w:rFonts w:ascii="Book Antiqua" w:hAnsi="Book Antiqua" w:cs="Book Antiqua"/>
          <w:sz w:val="24"/>
          <w:szCs w:val="24"/>
        </w:rPr>
        <w:fldChar w:fldCharType="end"/>
      </w:r>
      <w:r w:rsidRPr="003900DE">
        <w:rPr>
          <w:rFonts w:ascii="Book Antiqua" w:hAnsi="Book Antiqua" w:cs="Book Antiqua"/>
          <w:sz w:val="24"/>
          <w:szCs w:val="24"/>
        </w:rPr>
        <w:t>. Not only is there a shift to use of the proximal poly(A) site but also a large increase in the overall amount of mRNA, with a less than 2-fold increase in RNAP-II loading on the gene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&lt;EndNote&gt;&lt;Cite&gt;&lt;Author&gt;Shell&lt;/Author&gt;&lt;Year&gt;2007&lt;/Year&gt;&lt;RecNum&gt;1569&lt;/RecNum&gt;&lt;record&gt;&lt;rec-number&gt;1569&lt;/rec-number&gt;&lt;foreign-keys&gt;&lt;key app="EN" db-id="xw5s5trtn9ddt4edfwqvvt9waxzftrzxpzvt"&gt;1569&lt;/key&gt;&lt;/foreign-keys&gt;&lt;ref-type name="Journal Article"&gt;17&lt;/ref-type&gt;&lt;contributors&gt;&lt;authors&gt;&lt;author&gt;Shell, S.A.&lt;/author&gt;&lt;author&gt;Martincic, K.&lt;/author&gt;&lt;author&gt;Tran, J.&lt;/author&gt;&lt;author&gt;Milcarek, C.&lt;/author&gt;&lt;/authors&gt;&lt;/contributors&gt;&lt;titles&gt;&lt;title&gt;Increased phosphorylation of the carboxyl terminal domain of RNA polymerase II and loading of polyadenylation and co-transcriptional factors contribute to regulation of the Ig heavy chain mRNA in plasma cells&lt;/title&gt;&lt;secondary-title&gt;J. Immunol.&lt;/secondary-title&gt;&lt;/titles&gt;&lt;periodical&gt;&lt;full-title&gt;J. Immunol.&lt;/full-title&gt;&lt;/periodical&gt;&lt;pages&gt;7663-73&lt;/pages&gt;&lt;volume&gt;179&lt;/volume&gt;&lt;keywords&gt;&lt;keyword&gt;linkage&lt;/keyword&gt;&lt;/keywords&gt;&lt;dates&gt;&lt;year&gt;2007&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[61]</w:t>
      </w:r>
      <w:r w:rsidRPr="003900DE">
        <w:rPr>
          <w:rFonts w:ascii="Book Antiqua" w:hAnsi="Book Antiqua" w:cs="Book Antiqua"/>
          <w:sz w:val="24"/>
          <w:szCs w:val="24"/>
        </w:rPr>
        <w:fldChar w:fldCharType="end"/>
      </w:r>
      <w:r w:rsidRPr="003900DE">
        <w:rPr>
          <w:rFonts w:ascii="Book Antiqua" w:hAnsi="Book Antiqua" w:cs="Book Antiqua"/>
          <w:sz w:val="24"/>
          <w:szCs w:val="24"/>
        </w:rPr>
        <w:t>. This indicates that RNA processing increases the quality and the quantity of the mRNA made from the Igh locus. The transition in Igh mRNA processing serves as a hallmark for the differentiation of the B cell to a plasma blast or an ASC and is a harbinger of major changes in cellular architecture and transcription allowing the Ig protein to be secreted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The RNA polymerase in the ASC is traveling to the beat of drum different from that in a B cell. Transcription elongation sets the tempo and acts as the drum major.</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b/>
          <w:bCs/>
          <w:i/>
          <w:iCs/>
          <w:sz w:val="24"/>
          <w:szCs w:val="24"/>
          <w:lang w:eastAsia="zh-CN"/>
        </w:rPr>
      </w:pPr>
      <w:r w:rsidRPr="003900DE">
        <w:rPr>
          <w:rFonts w:ascii="Book Antiqua" w:hAnsi="Book Antiqua" w:cs="Book Antiqua"/>
          <w:b/>
          <w:bCs/>
          <w:i/>
          <w:iCs/>
          <w:sz w:val="24"/>
          <w:szCs w:val="24"/>
        </w:rPr>
        <w:t>ELL factors equip RNAP-II for elongation</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All three members of </w:t>
      </w:r>
      <w:r w:rsidRPr="003900DE">
        <w:rPr>
          <w:rFonts w:ascii="Book Antiqua" w:hAnsi="Book Antiqua" w:cs="Book Antiqua"/>
          <w:color w:val="000000"/>
          <w:sz w:val="24"/>
          <w:szCs w:val="24"/>
        </w:rPr>
        <w:t xml:space="preserve">the </w:t>
      </w:r>
      <w:r w:rsidRPr="003900DE">
        <w:rPr>
          <w:rFonts w:ascii="Book Antiqua" w:hAnsi="Book Antiqua" w:cs="Book Antiqua"/>
          <w:i/>
          <w:iCs/>
          <w:color w:val="000000"/>
          <w:sz w:val="24"/>
          <w:szCs w:val="24"/>
        </w:rPr>
        <w:t>ELL</w:t>
      </w:r>
      <w:r w:rsidRPr="003900DE">
        <w:rPr>
          <w:rFonts w:ascii="Book Antiqua" w:hAnsi="Book Antiqua" w:cs="Book Antiqua"/>
          <w:color w:val="000000"/>
          <w:sz w:val="24"/>
          <w:szCs w:val="24"/>
        </w:rPr>
        <w:t xml:space="preserve"> gene</w:t>
      </w:r>
      <w:r w:rsidRPr="003900DE">
        <w:rPr>
          <w:rFonts w:ascii="Book Antiqua" w:hAnsi="Book Antiqua" w:cs="Book Antiqua"/>
          <w:sz w:val="24"/>
          <w:szCs w:val="24"/>
        </w:rPr>
        <w:t xml:space="preserve"> family, 1, 2, 3, are involved in transcription elongation in the super elongation complex, SEC, see Figure </w:t>
      </w:r>
      <w:r w:rsidRPr="003900DE">
        <w:rPr>
          <w:rFonts w:ascii="Book Antiqua" w:hAnsi="Book Antiqua" w:cs="Book Antiqua"/>
          <w:sz w:val="24"/>
          <w:szCs w:val="24"/>
          <w:lang w:eastAsia="zh-CN"/>
        </w:rPr>
        <w:t>2</w:t>
      </w:r>
      <w:r w:rsidRPr="003900DE">
        <w:rPr>
          <w:rFonts w:ascii="Book Antiqua" w:hAnsi="Book Antiqua" w:cs="Book Antiqua"/>
          <w:sz w:val="24"/>
          <w:szCs w:val="24"/>
        </w:rPr>
        <w:t>. ELL1 was cloned from multiple lineage leukemia cells when its COOH terminal half was found to be a fusion partner with MLL, a histone H3 K4 methylase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&lt;EndNote&gt;&lt;Cite&gt;&lt;Author&gt;Shilatifard&lt;/Author&gt;&lt;Year&gt;1996&lt;/Year&gt;&lt;RecNum&gt;1410&lt;/RecNum&gt;&lt;record&gt;&lt;rec-number&gt;1410&lt;/rec-number&gt;&lt;foreign-keys&gt;&lt;key app="EN" db-id="xw5s5trtn9ddt4edfwqvvt9waxzftrzxpzvt"&gt;1410&lt;/key&gt;&lt;/foreign-keys&gt;&lt;ref-type name="Journal Article"&gt;17&lt;/ref-type&gt;&lt;contributors&gt;&lt;authors&gt;&lt;author&gt;Shilatifard, A.&lt;/author&gt;&lt;author&gt;Lane, W.S.&lt;/author&gt;&lt;author&gt;Jackson, K.W.&lt;/author&gt;&lt;author&gt;Conaway, R.C.&lt;/author&gt;&lt;author&gt;Conaway, J.W.&lt;/author&gt;&lt;/authors&gt;&lt;/contributors&gt;&lt;titles&gt;&lt;title&gt;An RNA polymerase II elongation factor encoded by the human ELL gene&lt;/title&gt;&lt;secondary-title&gt;Science&lt;/secondary-title&gt;&lt;/titles&gt;&lt;periodical&gt;&lt;full-title&gt;Science&lt;/full-title&gt;&lt;/periodical&gt;&lt;pages&gt;1873-1876.&lt;/pages&gt;&lt;volume&gt;271&lt;/volume&gt;&lt;dates&gt;&lt;year&gt;1996&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[63]</w:t>
      </w:r>
      <w:r w:rsidRPr="003900DE">
        <w:rPr>
          <w:rFonts w:ascii="Book Antiqua" w:hAnsi="Book Antiqua" w:cs="Book Antiqua"/>
          <w:sz w:val="24"/>
          <w:szCs w:val="24"/>
        </w:rPr>
        <w:fldChar w:fldCharType="end"/>
      </w:r>
      <w:r w:rsidRPr="003900DE">
        <w:rPr>
          <w:rFonts w:ascii="Book Antiqua" w:hAnsi="Book Antiqua" w:cs="Book Antiqua"/>
          <w:sz w:val="24"/>
          <w:szCs w:val="24"/>
        </w:rPr>
        <w:t>. Based on the available literature, ELL1 may play its biggest role in DNA repair and small RNA synthesis</w:t>
      </w:r>
      <w:r w:rsidRPr="003900DE">
        <w:rPr>
          <w:rFonts w:ascii="Book Antiqua" w:hAnsi="Book Antiqua" w:cs="Book Antiqua"/>
          <w:sz w:val="24"/>
          <w:szCs w:val="24"/>
        </w:rPr>
        <w:fldChar w:fldCharType="begin">
          <w:fldData xml:space="preserve">PEVuZE5vdGU+PENpdGU+PEF1dGhvcj5Nb3VyZ3VlczwvQXV0aG9yPjxZZWFyPjIwMTM8L1llYXI+
PFJlY051bT4yNzQ3PC9SZWNOdW0+PHJlY29yZD48cmVjLW51bWJlcj4yNzQ3PC9yZWMtbnVtYmVy
Pjxmb3JlaWduLWtleXM+PGtleSBhcHA9IkVOIiBkYi1pZD0ieHc1czV0cnRuOWRkdDRlZGZ3cXZ2
dDl3YXh6ZnRyenhwenZ0Ij4yNzQ3PC9rZXk+PC9mb3JlaWduLWtleXM+PHJlZi10eXBlIG5hbWU9
IkpvdXJuYWwgQXJ0aWNsZSI+MTc8L3JlZi10eXBlPjxjb250cmlidXRvcnM+PGF1dGhvcnM+PGF1
dGhvcj5Nb3VyZ3VlcywgU29waGllPC9hdXRob3I+PGF1dGhvcj5HYXV0aWVyLCBWaW9sZXR0ZTwv
YXV0aG9yPjxhdXRob3I+TGFnYXJvdSwgQW5uYTwvYXV0aG9yPjxhdXRob3I+Qm9yZGllciwgQ2hy
aXN0aW5lPC9hdXRob3I+PGF1dGhvcj5Nb3VyY2V0LCBBbWFuZGluZTwvYXV0aG9yPjxhdXRob3I+
U2xpbmdlcmxhbmQsIEpvcmlzPC9hdXRob3I+PGF1dGhvcj5LYWRkb3VtLCBMYXJhPC9hdXRob3I+
PGF1dGhvcj5Db2luLCBGcsOpZMOpcmljPC9hdXRob3I+PGF1dGhvcj5WZXJtZXVsZW4sIFdpbTwv
YXV0aG9yPjxhdXRob3I+R29uemFsZXMgZGUgUGVyZWRvLCBBbm5lPC9hdXRob3I+PGF1dGhvcj5N
b25zYXJyYXQsIEJlcm5hcmQ8L2F1dGhvcj48YXV0aG9yPk1hcmksIFBpZXJyZS1PbGl2aWVyPC9h
dXRob3I+PGF1dGhvcj5HaWdsaWEtTWFyaSwgR2l1c2VwcGluYTwvYXV0aG9yPjwvYXV0aG9ycz48
L2NvbnRyaWJ1dG9ycz48dGl0bGVzPjx0aXRsZT5FTEwsIGEgbm92ZWwgVEZJSUggcGFydG5lciwg
aXMgaW52b2x2ZWQgaW4gdHJhbnNjcmlwdGlvbiByZXN0YXJ0IGFmdGVyIEROQSByZXBhaXI8L3Rp
dGxlPjxzZWNvbmRhcnktdGl0bGU+UHJvYy4gTmF0LiBBY2FkLiBTY2kuLCBVLiBTLiBBLjwvc2Vj
b25kYXJ5LXRpdGxlPjwvdGl0bGVzPjxwZXJpb2RpY2FsPjxmdWxsLXRpdGxlPlByb2MuIE5hdC4g
QWNhZC4gU2NpLiwgVS4gUy4gQS48L2Z1bGwtdGl0bGU+PC9wZXJpb2RpY2FsPjxwYWdlcz4xNzky
Ny0xNzkzMjwvcGFnZXM+PHZvbHVtZT4xMTA8L3ZvbHVtZT48bnVtYmVyPjQ0PC9udW1iZXI+PGRh
dGVzPjx5ZWFyPjIwMTM8L3llYXI+PC9kYXRlcz48cHVibGlzaGVyPk5hdGlvbmFsIEFjYWRlbXkg
b2YgU2NpZW5jZXM8L3B1Ymxpc2hlcj48aXNibj4wMDI3LTg0MjQmI3hEOzEwOTEtNjQ5MDwvaXNi
bj48YWNjZXNzaW9uLW51bT5QTUMzODE2NDY2PC9hY2Nlc3Npb24tbnVtPjx1cmxzPjxyZWxhdGVk
LXVybHM+PHVybD5odHRwOi8vd3d3Lm5jYmkubmxtLm5paC5nb3YvcG1jL2FydGljbGVzL1BNQzM4
MTY0NjYvPC91cmw+PC9yZWxhdGVkLXVybHM+PC91cmxzPjxlbGVjdHJvbmljLXJlc291cmNlLW51
bT4xMC4xMDczL3BuYXMuMTMwNTAwOTExMDwvZWxlY3Ryb25pYy1yZXNvdXJjZS1udW0+PHJlbW90
ZS1kYXRhYmFzZS1uYW1lPlBtYzwvcmVtb3RlLWRhdGFiYXNlLW5hbWU+PC9yZWNvcmQ+PC9DaXRl
PjxDaXRlPjxBdXRob3I+U21pdGg8L0F1dGhvcj48WWVhcj4yMDExPC9ZZWFyPjxSZWNOdW0+MjE5
MzwvUmVjTnVtPjxyZWNvcmQ+PHJlYy1udW1iZXI+MjE5MzwvcmVjLW51bWJlcj48Zm9yZWlnbi1r
ZXlzPjxrZXkgYXBwPSJFTiIgZGItaWQ9Inh3NXM1dHJ0bjlkZHQ0ZWRmd3F2dnQ5d2F4emZ0cnp4
cHp2dCI+MjE5Mzwva2V5PjwvZm9yZWlnbi1rZXlzPjxyZWYtdHlwZSBuYW1lPSJKb3VybmFsIEFy
dGljbGUiPjE3PC9yZWYtdHlwZT48Y29udHJpYnV0b3JzPjxhdXRob3JzPjxhdXRob3I+U21pdGgs
IEVkd2luwqBSPC9hdXRob3I+PGF1dGhvcj5MaW4sIENoZW5ncWk8L2F1dGhvcj48YXV0aG9yPkdh
cnJldHQsIEFsZXhhbmRlcsKgUzwvYXV0aG9yPjxhdXRob3I+VGhvcm50b24sIEphbmV0PC9hdXRo
b3I+PGF1dGhvcj5Nb2hhZ2hlZ2gsIE5pbWE8L2F1dGhvcj48YXV0aG9yPkh1LCBEZXFpbmc8L2F1
dGhvcj48YXV0aG9yPkphY2tzb24sIEplc3NpY2E8L2F1dGhvcj48YXV0aG9yPlNhcmFmLCBBbml0
YTwvYXV0aG9yPjxhdXRob3I+U3dhbnNvbiwgU2VsZW5lwqBLPC9hdXRob3I+PGF1dGhvcj5TZWlk
ZWwsIENocmlzdG9waGVyPC9hdXRob3I+PGF1dGhvcj5GbG9yZW5zLCBMYXVyZW5jZTwvYXV0aG9y
PjxhdXRob3I+V2FzaGJ1cm4sIE1pY2hhZWzCoFA8L2F1dGhvcj48YXV0aG9yPkVpc3NlbmJlcmcs
IEpvZWzCoEM8L2F1dGhvcj48YXV0aG9yPlNoaWxhdGlmYXJkLCBBbGk8L2F1dGhvcj48L2F1dGhv
cnM+PC9jb250cmlidXRvcnM+PHRpdGxlcz48dGl0bGU+VGhlIExpdHRsZSBFbG9uZ2F0aW9uIENv
bXBsZXggUmVndWxhdGVzIFNtYWxsIE51Y2xlYXIgUk5BIFRyYW5zY3JpcHRpb248L3RpdGxlPjxz
ZWNvbmRhcnktdGl0bGU+TW9sZWN1bGFyIENlbGw8L3NlY29uZGFyeS10aXRsZT48L3RpdGxlcz48
cGVyaW9kaWNhbD48ZnVsbC10aXRsZT5Nb2xlY3VsYXIgQ2VsbDwvZnVsbC10aXRsZT48L3Blcmlv
ZGljYWw+PHBhZ2VzPjk1NC05NjU8L3BhZ2VzPjx2b2x1bWU+NDQ8L3ZvbHVtZT48bnVtYmVyPjY8
L251bWJlcj48ZGF0ZXM+PHllYXI+MjAxMTwveWVhcj48L2RhdGVzPjxpc2JuPjEwOTctMjc2NTwv
aXNibj48dXJscz48cmVsYXRlZC11cmxzPjx1cmw+aHR0cDovL3d3dy5zY2llbmNlZGlyZWN0LmNv
bS9zY2llbmNlL2FydGljbGUvcGlpL1MxMDk3Mjc2NTExMDA5NDc2PC91cmw+PC9yZWxhdGVkLXVy
bHM+PC91cmxzPjxlbGVjdHJvbmljLXJlc291cmNlLW51bT4xMC4xMDE2L2oubW9sY2VsLjIwMTEu
MTIuMDA4PC9lbGVjdHJvbmljLXJlc291cmNlLW51bT48L3JlY29yZD48L0NpdGU+PC9FbmROb3Rl
PgAAAAAAAP8AADAAAD==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PEVuZE5vdGU+PENpdGU+PEF1dGhvcj5Nb3VyZ3VlczwvQXV0aG9yPjxZZWFyPjIwMTM8L1llYXI+
PFJlY051bT4yNzQ3PC9SZWNOdW0+PHJlY29yZD48cmVjLW51bWJlcj4yNzQ3PC9yZWMtbnVtYmVy
Pjxmb3JlaWduLWtleXM+PGtleSBhcHA9IkVOIiBkYi1pZD0ieHc1czV0cnRuOWRkdDRlZGZ3cXZ2
dDl3YXh6ZnRyenhwenZ0Ij4yNzQ3PC9rZXk+PC9mb3JlaWduLWtleXM+PHJlZi10eXBlIG5hbWU9
IkpvdXJuYWwgQXJ0aWNsZSI+MTc8L3JlZi10eXBlPjxjb250cmlidXRvcnM+PGF1dGhvcnM+PGF1
dGhvcj5Nb3VyZ3VlcywgU29waGllPC9hdXRob3I+PGF1dGhvcj5HYXV0aWVyLCBWaW9sZXR0ZTwv
YXV0aG9yPjxhdXRob3I+TGFnYXJvdSwgQW5uYTwvYXV0aG9yPjxhdXRob3I+Qm9yZGllciwgQ2hy
aXN0aW5lPC9hdXRob3I+PGF1dGhvcj5Nb3VyY2V0LCBBbWFuZGluZTwvYXV0aG9yPjxhdXRob3I+
U2xpbmdlcmxhbmQsIEpvcmlzPC9hdXRob3I+PGF1dGhvcj5LYWRkb3VtLCBMYXJhPC9hdXRob3I+
PGF1dGhvcj5Db2luLCBGcsOpZMOpcmljPC9hdXRob3I+PGF1dGhvcj5WZXJtZXVsZW4sIFdpbTwv
YXV0aG9yPjxhdXRob3I+R29uemFsZXMgZGUgUGVyZWRvLCBBbm5lPC9hdXRob3I+PGF1dGhvcj5N
b25zYXJyYXQsIEJlcm5hcmQ8L2F1dGhvcj48YXV0aG9yPk1hcmksIFBpZXJyZS1PbGl2aWVyPC9h
dXRob3I+PGF1dGhvcj5HaWdsaWEtTWFyaSwgR2l1c2VwcGluYTwvYXV0aG9yPjwvYXV0aG9ycz48
L2NvbnRyaWJ1dG9ycz48dGl0bGVzPjx0aXRsZT5FTEwsIGEgbm92ZWwgVEZJSUggcGFydG5lciwg
aXMgaW52b2x2ZWQgaW4gdHJhbnNjcmlwdGlvbiByZXN0YXJ0IGFmdGVyIEROQSByZXBhaXI8L3Rp
dGxlPjxzZWNvbmRhcnktdGl0bGU+UHJvYy4gTmF0LiBBY2FkLiBTY2kuLCBVLiBTLiBBLjwvc2Vj
b25kYXJ5LXRpdGxlPjwvdGl0bGVzPjxwZXJpb2RpY2FsPjxmdWxsLXRpdGxlPlByb2MuIE5hdC4g
QWNhZC4gU2NpLiwgVS4gUy4gQS48L2Z1bGwtdGl0bGU+PC9wZXJpb2RpY2FsPjxwYWdlcz4xNzky
Ny0xNzkzMjwvcGFnZXM+PHZvbHVtZT4xMTA8L3ZvbHVtZT48bnVtYmVyPjQ0PC9udW1iZXI+PGRh
dGVzPjx5ZWFyPjIwMTM8L3llYXI+PC9kYXRlcz48cHVibGlzaGVyPk5hdGlvbmFsIEFjYWRlbXkg
b2YgU2NpZW5jZXM8L3B1Ymxpc2hlcj48aXNibj4wMDI3LTg0MjQmI3hEOzEwOTEtNjQ5MDwvaXNi
bj48YWNjZXNzaW9uLW51bT5QTUMzODE2NDY2PC9hY2Nlc3Npb24tbnVtPjx1cmxzPjxyZWxhdGVk
LXVybHM+PHVybD5odHRwOi8vd3d3Lm5jYmkubmxtLm5paC5nb3YvcG1jL2FydGljbGVzL1BNQzM4
MTY0NjYvPC91cmw+PC9yZWxhdGVkLXVybHM+PC91cmxzPjxlbGVjdHJvbmljLXJlc291cmNlLW51
bT4xMC4xMDczL3BuYXMuMTMwNTAwOTExMDwvZWxlY3Ryb25pYy1yZXNvdXJjZS1udW0+PHJlbW90
ZS1kYXRhYmFzZS1uYW1lPlBtYzwvcmVtb3RlLWRhdGFiYXNlLW5hbWU+PC9yZWNvcmQ+PC9DaXRl
PjxDaXRlPjxBdXRob3I+U21pdGg8L0F1dGhvcj48WWVhcj4yMDExPC9ZZWFyPjxSZWNOdW0+MjE5
MzwvUmVjTnVtPjxyZWNvcmQ+PHJlYy1udW1iZXI+MjE5MzwvcmVjLW51bWJlcj48Zm9yZWlnbi1r
ZXlzPjxrZXkgYXBwPSJFTiIgZGItaWQ9Inh3NXM1dHJ0bjlkZHQ0ZWRmd3F2dnQ5d2F4emZ0cnp4
cHp2dCI+MjE5Mzwva2V5PjwvZm9yZWlnbi1rZXlzPjxyZWYtdHlwZSBuYW1lPSJKb3VybmFsIEFy
dGljbGUiPjE3PC9yZWYtdHlwZT48Y29udHJpYnV0b3JzPjxhdXRob3JzPjxhdXRob3I+U21pdGgs
IEVkd2luwqBSPC9hdXRob3I+PGF1dGhvcj5MaW4sIENoZW5ncWk8L2F1dGhvcj48YXV0aG9yPkdh
cnJldHQsIEFsZXhhbmRlcsKgUzwvYXV0aG9yPjxhdXRob3I+VGhvcm50b24sIEphbmV0PC9hdXRo
b3I+PGF1dGhvcj5Nb2hhZ2hlZ2gsIE5pbWE8L2F1dGhvcj48YXV0aG9yPkh1LCBEZXFpbmc8L2F1
dGhvcj48YXV0aG9yPkphY2tzb24sIEplc3NpY2E8L2F1dGhvcj48YXV0aG9yPlNhcmFmLCBBbml0
YTwvYXV0aG9yPjxhdXRob3I+U3dhbnNvbiwgU2VsZW5lwqBLPC9hdXRob3I+PGF1dGhvcj5TZWlk
ZWwsIENocmlzdG9waGVyPC9hdXRob3I+PGF1dGhvcj5GbG9yZW5zLCBMYXVyZW5jZTwvYXV0aG9y
PjxhdXRob3I+V2FzaGJ1cm4sIE1pY2hhZWzCoFA8L2F1dGhvcj48YXV0aG9yPkVpc3NlbmJlcmcs
IEpvZWzCoEM8L2F1dGhvcj48YXV0aG9yPlNoaWxhdGlmYXJkLCBBbGk8L2F1dGhvcj48L2F1dGhv
cnM+PC9jb250cmlidXRvcnM+PHRpdGxlcz48dGl0bGU+VGhlIExpdHRsZSBFbG9uZ2F0aW9uIENv
bXBsZXggUmVndWxhdGVzIFNtYWxsIE51Y2xlYXIgUk5BIFRyYW5zY3JpcHRpb248L3RpdGxlPjxz
ZWNvbmRhcnktdGl0bGU+TW9sZWN1bGFyIENlbGw8L3NlY29uZGFyeS10aXRsZT48L3RpdGxlcz48
cGVyaW9kaWNhbD48ZnVsbC10aXRsZT5Nb2xlY3VsYXIgQ2VsbDwvZnVsbC10aXRsZT48L3Blcmlv
ZGljYWw+PHBhZ2VzPjk1NC05NjU8L3BhZ2VzPjx2b2x1bWU+NDQ8L3ZvbHVtZT48bnVtYmVyPjY8
L251bWJlcj48ZGF0ZXM+PHllYXI+MjAxMTwveWVhcj48L2RhdGVzPjxpc2JuPjEwOTctMjc2NTwv
aXNibj48dXJscz48cmVsYXRlZC11cmxzPjx1cmw+aHR0cDovL3d3dy5zY2llbmNlZGlyZWN0LmNv
bS9zY2llbmNlL2FydGljbGUvcGlpL1MxMDk3Mjc2NTExMDA5NDc2PC91cmw+PC9yZWxhdGVkLXVy
bHM+PC91cmxzPjxlbGVjdHJvbmljLXJlc291cmNlLW51bT4xMC4xMDE2L2oubW9sY2VsLjIwMTEu
MTIuMDA4PC9lbGVjdHJvbmljLXJlc291cmNlLW51bT48L3JlY29yZD48L0NpdGU+PC9FbmROb3Rl
PgBjAG4AAP8AAAAAUg==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[64,65]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Other family members were cloned because of their homology to ELL1. ELL3, at 397 amino acids long, differs in sequence from ELL1 and ELL2 (602 and 633 amino acids respectively) and lacks the central disordered region depicted in Figure </w:t>
      </w:r>
      <w:r w:rsidRPr="003900DE">
        <w:rPr>
          <w:rFonts w:ascii="Book Antiqua" w:hAnsi="Book Antiqua" w:cs="Book Antiqua"/>
          <w:sz w:val="24"/>
          <w:szCs w:val="24"/>
          <w:lang w:eastAsia="zh-CN"/>
        </w:rPr>
        <w:t>3</w:t>
      </w:r>
      <w:r w:rsidRPr="003900DE">
        <w:rPr>
          <w:rFonts w:ascii="Book Antiqua" w:hAnsi="Book Antiqua" w:cs="Book Antiqua"/>
          <w:sz w:val="24"/>
          <w:szCs w:val="24"/>
        </w:rPr>
        <w:t>, but retains the majority of the NH2-terminal productive elongation domain and the occludin homology/p53 interacting domain. Both ELL1 and ELL3 have been shown to sequester p53 and abrogate its activities</w:t>
      </w:r>
      <w:r w:rsidRPr="003900DE">
        <w:rPr>
          <w:rFonts w:ascii="Book Antiqua" w:hAnsi="Book Antiqua" w:cs="Book Antiqua"/>
          <w:sz w:val="24"/>
          <w:szCs w:val="24"/>
        </w:rPr>
        <w:fldChar w:fldCharType="begin">
          <w:fldData xml:space="preserve">PEVuZE5vdGU+PENpdGU+PEF1dGhvcj5XaWVkZXJzY2hhaW48L0F1dGhvcj48WWVhcj4yMDAzPC9Z
ZWFyPjxSZWNOdW0+MTYwMTwvUmVjTnVtPjxyZWNvcmQ+PHJlYy1udW1iZXI+MTYwMTwvcmVjLW51
bWJlcj48Zm9yZWlnbi1rZXlzPjxrZXkgYXBwPSJFTiIgZGItaWQ9Inh3NXM1dHJ0bjlkZHQ0ZWRm
d3F2dnQ5d2F4emZ0cnp4cHp2dCI+MTYwMTwva2V5PjwvZm9yZWlnbi1rZXlzPjxyZWYtdHlwZSBu
YW1lPSJKb3VybmFsIEFydGljbGUiPjE3PC9yZWYtdHlwZT48Y29udHJpYnV0b3JzPjxhdXRob3Jz
PjxhdXRob3I+V2llZGVyc2NoYWluLCBEbWl0cmk8L2F1dGhvcj48YXV0aG9yPkthd2FpLCBIaWRl
aGlrbzwvYXV0aG9yPjxhdXRob3I+R3UsIEppSmllPC9hdXRob3I+PGF1dGhvcj5TaGlsYXRpZmFy
ZCwgQWxpPC9hdXRob3I+PGF1dGhvcj5ZdWFuLCBaaGktTWluPC9hdXRob3I+PC9hdXRob3JzPjwv
Y29udHJpYnV0b3JzPjx0aXRsZXM+PHRpdGxlPk1vbGVjdWxhciBCYXNpcyBvZiBwNTMgRnVuY3Rp
b25hbCBJbmFjdGl2YXRpb24gYnkgdGhlIExldWtlbWljIFByb3RlaW4gTUxMLUVMTDwvdGl0bGU+
PHNlY29uZGFyeS10aXRsZT5Nb2wuIENlbGwuIEJpb2wuPC9zZWNvbmRhcnktdGl0bGU+PC90aXRs
ZXM+PHBlcmlvZGljYWw+PGZ1bGwtdGl0bGU+TW9sLiBDZWxsLiBCaW9sLjwvZnVsbC10aXRsZT48
L3BlcmlvZGljYWw+PHBhZ2VzPjQyMzAtNDI0NjwvcGFnZXM+PHZvbHVtZT4yMzwvdm9sdW1lPjxu
dW1iZXI+MTI8L251bWJlcj48ZGF0ZXM+PHllYXI+MjAwMzwveWVhcj48cHViLWRhdGVzPjxkYXRl
Pkp1bmUgMTUsIDIwMDM8L2RhdGU+PC9wdWItZGF0ZXM+PC9kYXRlcz48dXJscz48cmVsYXRlZC11
cmxzPjx1cmw+aHR0cDovL21jYi5hc20ub3JnL2NnaS9jb250ZW50L2Fic3RyYWN0LzIzLzEyLzQy
MzAgPC91cmw+PC9yZWxhdGVkLXVybHM+PC91cmxzPjxlbGVjdHJvbmljLXJlc291cmNlLW51bT4x
MC4xMTI4L21jYi4yMy4xMi40MjMwLTQyNDYuMjAwMzwvZWxlY3Ryb25pYy1yZXNvdXJjZS1udW0+
PC9yZWNvcmQ+PC9DaXRlPjxDaXRlPjxBdXRob3I+V2llZGVyc2NoYWluPC9BdXRob3I+PFllYXI+
MjAwNTwvWWVhcj48UmVjTnVtPjEzODM8L1JlY051bT48cmVjb3JkPjxyZWMtbnVtYmVyPjEzODM8
L3JlYy1udW1iZXI+PGZvcmVpZ24ta2V5cz48a2V5IGFwcD0iRU4iIGRiLWlkPSJ4dzVzNXRydG45
ZGR0NGVkZndxdnZ0OXdheHpmdHJ6eHB6dnQiPjEzODM8L2tleT48L2ZvcmVpZ24ta2V5cz48cmVm
LXR5cGUgbmFtZT0iSm91cm5hbCBBcnRpY2xlIj4xNzwvcmVmLXR5cGU+PGNvbnRyaWJ1dG9ycz48
YXV0aG9ycz48YXV0aG9yPldpZWRlcnNjaGFpbiwgRG1pdHJpPC9hdXRob3I+PGF1dGhvcj5LYXdh
aSwgSGlkZWhpa288L2F1dGhvcj48YXV0aG9yPlNoaWxhdGlmYXJkLCBBbGk8L2F1dGhvcj48YXV0
aG9yPll1YW4sIFpoaS1NaW48L2F1dGhvcj48L2F1dGhvcnM+PC9jb250cmlidXRvcnM+PHRpdGxl
cz48dGl0bGU+TXVsdGlwbGUgTWl4ZWQgTGluZWFnZSBMZXVrZW1pYSAoTUxMKSBGdXNpb24gUHJv
dGVpbnMgU3VwcHJlc3MgcDUzLW1lZGlhdGVkIFJlc3BvbnNlIHRvIEROQSBEYW1hZ2U8L3RpdGxl
PjxzZWNvbmRhcnktdGl0bGU+Si4gQmlvbC4gQ2hlbS48L3NlY29uZGFyeS10aXRsZT48YWx0LXRp
dGxlPkouIEJpb2wuIENoZW0uPC9hbHQtdGl0bGU+PC90aXRsZXM+PHBlcmlvZGljYWw+PGZ1bGwt
dGl0bGU+Si4gQmlvbC4gQ2hlbS48L2Z1bGwtdGl0bGU+PC9wZXJpb2RpY2FsPjxhbHQtcGVyaW9k
aWNhbD48ZnVsbC10aXRsZT5KLiBCaW9sLiBDaGVtLjwvZnVsbC10aXRsZT48L2FsdC1wZXJpb2Rp
Y2FsPjxwYWdlcz4yNDMxNS0yNDMyMTwvcGFnZXM+PHZvbHVtZT4yODA8L3ZvbHVtZT48bnVtYmVy
PjI2PC9udW1iZXI+PGRhdGVzPjx5ZWFyPjIwMDU8L3llYXI+PHB1Yi1kYXRlcz48ZGF0ZT5KdWx5
IDEsIDIwMDU8L2RhdGU+PC9wdWItZGF0ZXM+PC9kYXRlcz48dXJscz48cmVsYXRlZC11cmxzPjx1
cmw+aHR0cDovL3d3dy5qYmMub3JnL2NnaS9jb250ZW50L2Fic3RyYWN0LzI4MC8yNi8yNDMxNTwv
dXJsPjwvcmVsYXRlZC11cmxzPjwvdXJscz48L3JlY29yZD48L0NpdGU+PC9FbmROb3RlPgAAAAAA
AP8+AAAAbA==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PEVuZE5vdGU+PENpdGU+PEF1dGhvcj5XaWVkZXJzY2hhaW48L0F1dGhvcj48WWVhcj4yMDAzPC9Z
ZWFyPjxSZWNOdW0+MTYwMTwvUmVjTnVtPjxyZWNvcmQ+PHJlYy1udW1iZXI+MTYwMTwvcmVjLW51
bWJlcj48Zm9yZWlnbi1rZXlzPjxrZXkgYXBwPSJFTiIgZGItaWQ9Inh3NXM1dHJ0bjlkZHQ0ZWRm
d3F2dnQ5d2F4emZ0cnp4cHp2dCI+MTYwMTwva2V5PjwvZm9yZWlnbi1rZXlzPjxyZWYtdHlwZSBu
YW1lPSJKb3VybmFsIEFydGljbGUiPjE3PC9yZWYtdHlwZT48Y29udHJpYnV0b3JzPjxhdXRob3Jz
PjxhdXRob3I+V2llZGVyc2NoYWluLCBEbWl0cmk8L2F1dGhvcj48YXV0aG9yPkthd2FpLCBIaWRl
aGlrbzwvYXV0aG9yPjxhdXRob3I+R3UsIEppSmllPC9hdXRob3I+PGF1dGhvcj5TaGlsYXRpZmFy
ZCwgQWxpPC9hdXRob3I+PGF1dGhvcj5ZdWFuLCBaaGktTWluPC9hdXRob3I+PC9hdXRob3JzPjwv
Y29udHJpYnV0b3JzPjx0aXRsZXM+PHRpdGxlPk1vbGVjdWxhciBCYXNpcyBvZiBwNTMgRnVuY3Rp
b25hbCBJbmFjdGl2YXRpb24gYnkgdGhlIExldWtlbWljIFByb3RlaW4gTUxMLUVMTDwvdGl0bGU+
PHNlY29uZGFyeS10aXRsZT5Nb2wuIENlbGwuIEJpb2wuPC9zZWNvbmRhcnktdGl0bGU+PC90aXRs
ZXM+PHBlcmlvZGljYWw+PGZ1bGwtdGl0bGU+TW9sLiBDZWxsLiBCaW9sLjwvZnVsbC10aXRsZT48
L3BlcmlvZGljYWw+PHBhZ2VzPjQyMzAtNDI0NjwvcGFnZXM+PHZvbHVtZT4yMzwvdm9sdW1lPjxu
dW1iZXI+MTI8L251bWJlcj48ZGF0ZXM+PHllYXI+MjAwMzwveWVhcj48cHViLWRhdGVzPjxkYXRl
Pkp1bmUgMTUsIDIwMDM8L2RhdGU+PC9wdWItZGF0ZXM+PC9kYXRlcz48dXJscz48cmVsYXRlZC11
cmxzPjx1cmw+aHR0cDovL21jYi5hc20ub3JnL2NnaS9jb250ZW50L2Fic3RyYWN0LzIzLzEyLzQy
MzAgPC91cmw+PC9yZWxhdGVkLXVybHM+PC91cmxzPjxlbGVjdHJvbmljLXJlc291cmNlLW51bT4x
MC4xMTI4L21jYi4yMy4xMi40MjMwLTQyNDYuMjAwMzwvZWxlY3Ryb25pYy1yZXNvdXJjZS1udW0+
PC9yZWNvcmQ+PC9DaXRlPjxDaXRlPjxBdXRob3I+V2llZGVyc2NoYWluPC9BdXRob3I+PFllYXI+
MjAwNTwvWWVhcj48UmVjTnVtPjEzODM8L1JlY051bT48cmVjb3JkPjxyZWMtbnVtYmVyPjEzODM8
L3JlYy1udW1iZXI+PGZvcmVpZ24ta2V5cz48a2V5IGFwcD0iRU4iIGRiLWlkPSJ4dzVzNXRydG45
ZGR0NGVkZndxdnZ0OXdheHpmdHJ6eHB6dnQiPjEzODM8L2tleT48L2ZvcmVpZ24ta2V5cz48cmVm
LXR5cGUgbmFtZT0iSm91cm5hbCBBcnRpY2xlIj4xNzwvcmVmLXR5cGU+PGNvbnRyaWJ1dG9ycz48
YXV0aG9ycz48YXV0aG9yPldpZWRlcnNjaGFpbiwgRG1pdHJpPC9hdXRob3I+PGF1dGhvcj5LYXdh
aSwgSGlkZWhpa288L2F1dGhvcj48YXV0aG9yPlNoaWxhdGlmYXJkLCBBbGk8L2F1dGhvcj48YXV0
aG9yPll1YW4sIFpoaS1NaW48L2F1dGhvcj48L2F1dGhvcnM+PC9jb250cmlidXRvcnM+PHRpdGxl
cz48dGl0bGU+TXVsdGlwbGUgTWl4ZWQgTGluZWFnZSBMZXVrZW1pYSAoTUxMKSBGdXNpb24gUHJv
dGVpbnMgU3VwcHJlc3MgcDUzLW1lZGlhdGVkIFJlc3BvbnNlIHRvIEROQSBEYW1hZ2U8L3RpdGxl
PjxzZWNvbmRhcnktdGl0bGU+Si4gQmlvbC4gQ2hlbS48L3NlY29uZGFyeS10aXRsZT48YWx0LXRp
dGxlPkouIEJpb2wuIENoZW0uPC9hbHQtdGl0bGU+PC90aXRsZXM+PHBlcmlvZGljYWw+PGZ1bGwt
dGl0bGU+Si4gQmlvbC4gQ2hlbS48L2Z1bGwtdGl0bGU+PC9wZXJpb2RpY2FsPjxhbHQtcGVyaW9k
aWNhbD48ZnVsbC10aXRsZT5KLiBCaW9sLiBDaGVtLjwvZnVsbC10aXRsZT48L2FsdC1wZXJpb2Rp
Y2FsPjxwYWdlcz4yNDMxNS0yNDMyMTwvcGFnZXM+PHZvbHVtZT4yODA8L3ZvbHVtZT48bnVtYmVy
PjI2PC9udW1iZXI+PGRhdGVzPjx5ZWFyPjIwMDU8L3llYXI+PHB1Yi1kYXRlcz48ZGF0ZT5KdWx5
IDEsIDIwMDU8L2RhdGU+PC9wdWItZGF0ZXM+PC9kYXRlcz48dXJscz48cmVsYXRlZC11cmxzPjx1
cmw+aHR0cDovL3d3dy5qYmMub3JnL2NnaS9jb250ZW50L2Fic3RyYWN0LzI4MC8yNi8yNDMxNTwv
dXJsPjwvcmVsYXRlZC11cmxzPjwvdXJscz48L3JlY29yZD48L0NpdGU+PC9FbmROb3RlPgAAAAAA
Av8AAAAAAA==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[66,67]</w:t>
      </w:r>
      <w:r w:rsidRPr="003900DE">
        <w:rPr>
          <w:rFonts w:ascii="Book Antiqua" w:hAnsi="Book Antiqua" w:cs="Book Antiqua"/>
          <w:sz w:val="24"/>
          <w:szCs w:val="24"/>
        </w:rPr>
        <w:fldChar w:fldCharType="end"/>
      </w:r>
      <w:r w:rsidRPr="003900DE">
        <w:rPr>
          <w:rFonts w:ascii="Book Antiqua" w:hAnsi="Book Antiqua" w:cs="Book Antiqua"/>
          <w:sz w:val="24"/>
          <w:szCs w:val="24"/>
        </w:rPr>
        <w:t>. ELL2 was not tested for this activity. ELL3 was first described as testis specific</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&lt;EndNote&gt;&lt;Cite&gt;&lt;Author&gt;Miller&lt;/Author&gt;&lt;Year&gt;2000&lt;/Year&gt;&lt;RecNum&gt;2252&lt;/RecNum&gt;&lt;record&gt;&lt;rec-number&gt;2252&lt;/rec-number&gt;&lt;foreign-keys&gt;&lt;key app="EN" db-id="xw5s5trtn9ddt4edfwqvvt9waxzftrzxpzvt"&gt;2252&lt;/key&gt;&lt;/foreign-keys&gt;&lt;ref-type name="Journal Article"&gt;17&lt;/ref-type&gt;&lt;contributors&gt;&lt;authors&gt;&lt;author&gt;Miller, Trissa&lt;/author&gt;&lt;author&gt;Williams, Kristi&lt;/author&gt;&lt;author&gt;Johnstone, Ricky W.&lt;/author&gt;&lt;author&gt;Shilatifard, Ali&lt;/author&gt;&lt;/authors&gt;&lt;/contributors&gt;&lt;titles&gt;&lt;title&gt;Identification, Cloning, Expression, and Biochemical Characterization of the Testis-specific RNA Polymerase II Elongation Factor ELL3&lt;/title&gt;&lt;secondary-title&gt;J. Biol. Chem.&lt;/secondary-title&gt;&lt;/titles&gt;&lt;periodical&gt;&lt;full-title&gt;J. Biol. Chem.&lt;/full-title&gt;&lt;/periodical&gt;&lt;pages&gt;32052-32056&lt;/pages&gt;&lt;volume&gt;275&lt;/volume&gt;&lt;number&gt;41&lt;/number&gt;&lt;dates&gt;&lt;year&gt;2000&lt;/year&gt;&lt;pub-dates&gt;&lt;date&gt;October 13, 2000&lt;/date&gt;&lt;/pub-dates&gt;&lt;/dates&gt;&lt;urls&gt;&lt;related-urls&gt;&lt;url&gt;http://www.jbc.org/content/275/41/32052.abstract&lt;/url&gt;&lt;/related-urls&gt;&lt;/urls&gt;&lt;electronic-resource-num&gt;10.1074/jbc.M005175200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[68]</w:t>
      </w:r>
      <w:r w:rsidRPr="003900DE">
        <w:rPr>
          <w:rFonts w:ascii="Book Antiqua" w:hAnsi="Book Antiqua" w:cs="Book Antiqua"/>
          <w:sz w:val="24"/>
          <w:szCs w:val="24"/>
        </w:rPr>
        <w:fldChar w:fldCharType="end"/>
      </w:r>
      <w:r w:rsidRPr="003900DE">
        <w:rPr>
          <w:rFonts w:ascii="Book Antiqua" w:hAnsi="Book Antiqua" w:cs="Book Antiqua"/>
          <w:sz w:val="24"/>
          <w:szCs w:val="24"/>
        </w:rPr>
        <w:t>, but subsequently it was shown to play a role in the epithelial-mesenchymal transition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&lt;EndNote&gt;&lt;Cite&gt;&lt;Author&gt;Ahn&lt;/Author&gt;&lt;Year&gt;2012&lt;/Year&gt;&lt;RecNum&gt;2298&lt;/RecNum&gt;&lt;record&gt;&lt;rec-number&gt;2298&lt;/rec-number&gt;&lt;foreign-keys&gt;&lt;key app="EN" db-id="xw5s5trtn9ddt4edfwqvvt9waxzftrzxpzvt"&gt;2298&lt;/key&gt;&lt;/foreign-keys&gt;&lt;ref-type name="Journal Article"&gt;17&lt;/ref-type&gt;&lt;contributors&gt;&lt;authors&gt;&lt;author&gt;Ahn, Hee-Jin&lt;/author&gt;&lt;author&gt;Cha, Young&lt;/author&gt;&lt;author&gt;Moon, Seok-Ho&lt;/author&gt;&lt;author&gt;Jung, Jee-Eun&lt;/author&gt;&lt;author&gt;Park, Kyung-Soon&lt;/author&gt;&lt;/authors&gt;&lt;/contributors&gt;&lt;titles&gt;&lt;title&gt;ELL3 Enhances Differentiation of Mouse Embryonic Stem Cells by Regulating Epithelial-Mesenchymal Transition and Apoptosis&lt;/title&gt;&lt;secondary-title&gt;PLoS ONE&lt;/secondary-title&gt;&lt;/titles&gt;&lt;periodical&gt;&lt;full-title&gt;PLoS ONE&lt;/full-title&gt;&lt;/periodical&gt;&lt;pages&gt;e40293&lt;/pages&gt;&lt;volume&gt;7&lt;/volume&gt;&lt;number&gt;6&lt;/number&gt;&lt;dates&gt;&lt;year&gt;2012&lt;/year&gt;&lt;/dates&gt;&lt;publisher&gt;Public Library of Science&lt;/publisher&gt;&lt;urls&gt;&lt;related-urls&gt;&lt;url&gt;http://dx.doi.org/10.1371%2Fjournal.pone.0040293&lt;/url&gt;&lt;/related-urls&gt;&lt;/urls&gt;&lt;electronic-resource-num&gt;10.1371/journal.pone.0040293&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[69]</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to mark enhancers in ES cells, priming for future gene activation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&lt;EndNote&gt;&lt;Cite&gt;&lt;Author&gt;Lin&lt;/Author&gt;&lt;Year&gt;2013&lt;/Year&gt;&lt;RecNum&gt;2748&lt;/RecNum&gt;&lt;record&gt;&lt;rec-number&gt;2748&lt;/rec-number&gt;&lt;foreign-keys&gt;&lt;key app="EN" db-id="xw5s5trtn9ddt4edfwqvvt9waxzftrzxpzvt"&gt;2748&lt;/key&gt;&lt;/foreign-keys&gt;&lt;ref-type name="Journal Article"&gt;17&lt;/ref-type&gt;&lt;contributors&gt;&lt;authors&gt;&lt;author&gt;Lin, Chengqi&lt;/author&gt;&lt;author&gt;Garruss, Alexander S&lt;/author&gt;&lt;author&gt;Luo, Zhuojuan&lt;/author&gt;&lt;author&gt;Guo, Fengli&lt;/author&gt;&lt;author&gt;Shilatifard, Ali&lt;/author&gt;&lt;/authors&gt;&lt;/contributors&gt;&lt;titles&gt;&lt;title&gt;The RNA Pol II Elongation Factor Ell3 Marks Enhancers in ES Cells and Primes Future Gene Activation&lt;/title&gt;&lt;secondary-title&gt;Cell&lt;/secondary-title&gt;&lt;/titles&gt;&lt;periodical&gt;&lt;full-title&gt;Cell&lt;/full-title&gt;&lt;/periodical&gt;&lt;pages&gt;144-156&lt;/pages&gt;&lt;volume&gt;152&lt;/volume&gt;&lt;number&gt;1–2&lt;/number&gt;&lt;dates&gt;&lt;year&gt;2013&lt;/year&gt;&lt;/dates&gt;&lt;isbn&gt;0092-8674&lt;/isbn&gt;&lt;urls&gt;&lt;related-urls&gt;&lt;url&gt;http://www.sciencedirect.com/science/article/pii/S0092867412015024&lt;/url&gt;&lt;/related-urls&gt;&lt;/urls&gt;&lt;electronic-resource-num&gt;http://dx.doi.org/10.1016/j.cell.2012.12.015&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[70]</w:t>
      </w:r>
      <w:r w:rsidRPr="003900DE">
        <w:rPr>
          <w:rFonts w:ascii="Book Antiqua" w:hAnsi="Book Antiqua" w:cs="Book Antiqua"/>
          <w:sz w:val="24"/>
          <w:szCs w:val="24"/>
        </w:rPr>
        <w:fldChar w:fldCharType="end"/>
      </w:r>
      <w:r w:rsidRPr="003900DE">
        <w:rPr>
          <w:rFonts w:ascii="Book Antiqua" w:hAnsi="Book Antiqua" w:cs="Book Antiqua"/>
          <w:sz w:val="24"/>
          <w:szCs w:val="24"/>
        </w:rPr>
        <w:t>. ELL2 replaces ELL3, which predominates in embryonic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&lt;EndNote&gt;&lt;Cite&gt;&lt;Author&gt;Ahn&lt;/Author&gt;&lt;Year&gt;2012&lt;/Year&gt;&lt;RecNum&gt;2298&lt;/RecNum&gt;&lt;record&gt;&lt;rec-number&gt;2298&lt;/rec-number&gt;&lt;foreign-keys&gt;&lt;key app="EN" db-id="xw5s5trtn9ddt4edfwqvvt9waxzftrzxpzvt"&gt;2298&lt;/key&gt;&lt;/foreign-keys&gt;&lt;ref-type name="Journal Article"&gt;17&lt;/ref-type&gt;&lt;contributors&gt;&lt;authors&gt;&lt;author&gt;Ahn, Hee-Jin&lt;/author&gt;&lt;author&gt;Cha, Young&lt;/author&gt;&lt;author&gt;Moon, Seok-Ho&lt;/author&gt;&lt;author&gt;Jung, Jee-Eun&lt;/author&gt;&lt;author&gt;Park, Kyung-Soon&lt;/author&gt;&lt;/authors&gt;&lt;/contributors&gt;&lt;titles&gt;&lt;title&gt;ELL3 Enhances Differentiation of Mouse Embryonic Stem Cells by Regulating Epithelial-Mesenchymal Transition and Apoptosis&lt;/title&gt;&lt;secondary-title&gt;PLoS ONE&lt;/secondary-title&gt;&lt;/titles&gt;&lt;periodical&gt;&lt;full-title&gt;PLoS ONE&lt;/full-title&gt;&lt;/periodical&gt;&lt;pages&gt;e40293&lt;/pages&gt;&lt;volume&gt;7&lt;/volume&gt;&lt;number&gt;6&lt;/number&gt;&lt;dates&gt;&lt;year&gt;2012&lt;/year&gt;&lt;/dates&gt;&lt;publisher&gt;Public Library of Science&lt;/publisher&gt;&lt;urls&gt;&lt;related-urls&gt;&lt;url&gt;http://dx.doi.org/10.1371%2Fjournal.pone.0040293&lt;/url&gt;&lt;/related-urls&gt;&lt;/urls&gt;&lt;electronic-resource-num&gt;10.1371/journal.pone.0040293&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[69]</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B cells; ELL3 levels are diminished after stimulation to ASC differentiation even in ELL2 conditional knockouts </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see Figure </w:t>
      </w:r>
      <w:r w:rsidRPr="003900DE">
        <w:rPr>
          <w:rFonts w:ascii="Book Antiqua" w:hAnsi="Book Antiqua" w:cs="Book Antiqua"/>
          <w:sz w:val="24"/>
          <w:szCs w:val="24"/>
          <w:lang w:eastAsia="zh-CN"/>
        </w:rPr>
        <w:t>4</w:t>
      </w:r>
      <w:r w:rsidRPr="003900DE">
        <w:rPr>
          <w:rFonts w:ascii="Book Antiqua" w:hAnsi="Book Antiqua" w:cs="Book Antiqua"/>
          <w:sz w:val="24"/>
          <w:szCs w:val="24"/>
        </w:rPr>
        <w:t>. Its role in B cells is as yet undefined.</w:t>
      </w:r>
    </w:p>
    <w:p w:rsidR="00042EE5" w:rsidRPr="003900DE" w:rsidRDefault="00042EE5" w:rsidP="0028370F">
      <w:pPr>
        <w:autoSpaceDE w:val="0"/>
        <w:autoSpaceDN w:val="0"/>
        <w:adjustRightInd w:val="0"/>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lastRenderedPageBreak/>
        <w:t>ELL1 was unable to substitute for ELL2 in driving proximal poly(A) site choice in the Igh locus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&lt;EndNote&gt;&lt;Cite&gt;&lt;Author&gt;Milcarek&lt;/Author&gt;&lt;Year&gt;2011&lt;/Year&gt;&lt;RecNum&gt;2126&lt;/RecNum&gt;&lt;record&gt;&lt;rec-number&gt;2126&lt;/rec-number&gt;&lt;foreign-keys&gt;&lt;key app="EN" db-id="xw5s5trtn9ddt4edfwqvvt9waxzftrzxpzvt"&gt;2126&lt;/key&gt;&lt;/foreign-keys&gt;&lt;ref-type name="Journal Article"&gt;17&lt;/ref-type&gt;&lt;contributors&gt;&lt;authors&gt;&lt;author&gt;Milcarek, Christine&lt;/author&gt;&lt;author&gt;Albring, Michael&lt;/author&gt;&lt;author&gt;Langer, Creityeka&lt;/author&gt;&lt;author&gt;Park, Kyung Soo&lt;/author&gt;&lt;/authors&gt;&lt;/contributors&gt;&lt;titles&gt;&lt;title&gt;The Eleven-Nineteen Lysine-rich Leukemia gene (ELL2) influences the histone H3 modifications accompanying the shift to secretory Immunoglobulin heavy chain mRNA production&lt;/title&gt;&lt;secondary-title&gt;J. Biol. Chem.&lt;/secondary-title&gt;&lt;/titles&gt;&lt;periodical&gt;&lt;full-title&gt;J. Biol. Chem.&lt;/full-title&gt;&lt;/periodical&gt;&lt;pages&gt;33795-33803&lt;/pages&gt;&lt;volume&gt;286&lt;/volume&gt;&lt;keywords&gt;&lt;keyword&gt;linkage&lt;/keyword&gt;&lt;/keywords&gt;&lt;dates&gt;&lt;year&gt;2011&lt;/year&gt;&lt;pub-dates&gt;&lt;date&gt;August 9, 2011&lt;/date&gt;&lt;/pub-dates&gt;&lt;/dates&gt;&lt;urls&gt;&lt;related-urls&gt;&lt;url&gt;http://www.jbc.org/content/early/2011/08/09/jbc.M111.272096.abstract&lt;/url&gt;&lt;/related-urls&gt;&lt;/urls&gt;&lt;electronic-resource-num&gt;10.1074/jbc.M111.272096&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ELL1 and 2 differ primarily in the sequence of the disordered region starting at amino acid 292 in Figure </w:t>
      </w:r>
      <w:r w:rsidRPr="003900DE">
        <w:rPr>
          <w:rFonts w:ascii="Book Antiqua" w:hAnsi="Book Antiqua" w:cs="Book Antiqua"/>
          <w:sz w:val="24"/>
          <w:szCs w:val="24"/>
          <w:lang w:eastAsia="zh-CN"/>
        </w:rPr>
        <w:t>3</w:t>
      </w:r>
      <w:r w:rsidRPr="003900DE">
        <w:rPr>
          <w:rFonts w:ascii="Book Antiqua" w:hAnsi="Book Antiqua" w:cs="Book Antiqua"/>
          <w:sz w:val="24"/>
          <w:szCs w:val="24"/>
        </w:rPr>
        <w:t>. Thus each ELL can be expected to have unique interactions and functions in transcription elongation based on its unique sequences. For example, Mediator subunit 26 drives the association of ELL1 with snRNA gene promoters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&lt;EndNote&gt;&lt;Cite&gt;&lt;Author&gt;Takahashi&lt;/Author&gt;&lt;Year&gt;2015&lt;/Year&gt;&lt;RecNum&gt;2678&lt;/RecNum&gt;&lt;record&gt;&lt;rec-number&gt;2678&lt;/rec-number&gt;&lt;foreign-keys&gt;&lt;key app="EN" db-id="xw5s5trtn9ddt4edfwqvvt9waxzftrzxpzvt"&gt;2678&lt;/key&gt;&lt;/foreign-keys&gt;&lt;ref-type name="Journal Article"&gt;17&lt;/ref-type&gt;&lt;contributors&gt;&lt;authors&gt;&lt;author&gt;Takahashi, Hidehisa&lt;/author&gt;&lt;author&gt;Takigawa, Ichigaku&lt;/author&gt;&lt;author&gt;Watanabe, Masashi&lt;/author&gt;&lt;author&gt;Anwar, Delnur&lt;/author&gt;&lt;author&gt;Shibata, Mio&lt;/author&gt;&lt;author&gt;Tomomori-Sato, Chieri&lt;/author&gt;&lt;author&gt;Sato, Shigeo&lt;/author&gt;&lt;author&gt;Ranjan, Amol&lt;/author&gt;&lt;author&gt;Seidel, Chris W.&lt;/author&gt;&lt;author&gt;Tsukiyama, Tadasuke&lt;/author&gt;&lt;author&gt;Mizushima, Wataru&lt;/author&gt;&lt;author&gt;Hayashi, Masayasu&lt;/author&gt;&lt;author&gt;Ohkawa, Yasuyuki&lt;/author&gt;&lt;author&gt;Conaway, Joan W.&lt;/author&gt;&lt;author&gt;Conaway, Ronald C.&lt;/author&gt;&lt;author&gt;Hatakeyama, Shigetsugu&lt;/author&gt;&lt;/authors&gt;&lt;/contributors&gt;&lt;titles&gt;&lt;title&gt;MED26 regulates the transcription of snRNA genes through the recruitment of little elongation complex&lt;/title&gt;&lt;secondary-title&gt;Nat Commun&lt;/secondary-title&gt;&lt;/titles&gt;&lt;periodical&gt;&lt;full-title&gt;Nat Commun&lt;/full-title&gt;&lt;/periodical&gt;&lt;volume&gt;6&lt;/volume&gt;&lt;dates&gt;&lt;year&gt;2015&lt;/year&gt;&lt;/dates&gt;&lt;publisher&gt;Nature Publishing Group, a division of Macmillan Publishers Limited. All Rights Reserved.&lt;/publisher&gt;&lt;work-type&gt;Article&lt;/work-type&gt;&lt;urls&gt;&lt;related-urls&gt;&lt;url&gt;http://dx.doi.org/10.1038/ncomms6941&lt;/url&gt;&lt;/related-urls&gt;&lt;/urls&gt;&lt;electronic-resource-num&gt;10.1038/ncomms6941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[72]</w:t>
      </w:r>
      <w:r w:rsidRPr="003900DE">
        <w:rPr>
          <w:rFonts w:ascii="Book Antiqua" w:hAnsi="Book Antiqua" w:cs="Book Antiqua"/>
          <w:sz w:val="24"/>
          <w:szCs w:val="24"/>
        </w:rPr>
        <w:fldChar w:fldCharType="end"/>
      </w:r>
      <w:r w:rsidRPr="003900DE">
        <w:rPr>
          <w:rFonts w:ascii="Book Antiqua" w:hAnsi="Book Antiqua" w:cs="Book Antiqua"/>
          <w:sz w:val="24"/>
          <w:szCs w:val="24"/>
        </w:rPr>
        <w:t>. Using yeast two-hybrid assays, we have shown that conserved portions of the central disordered, proline-rich regions of ELL1 and 2 bind specific proteins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&lt;EndNote&gt;&lt;Cite&gt;&lt;Author&gt;Arumemi&lt;/Author&gt;&lt;Year&gt;2013&lt;/Year&gt;&lt;RecNum&gt;2425&lt;/RecNum&gt;&lt;record&gt;&lt;rec-number&gt;2425&lt;/rec-number&gt;&lt;foreign-keys&gt;&lt;key app="EN" db-id="xw5s5trtn9ddt4edfwqvvt9waxzftrzxpzvt"&gt;2425&lt;/key&gt;&lt;/foreign-keys&gt;&lt;ref-type name="Journal Article"&gt;17&lt;/ref-type&gt;&lt;contributors&gt;&lt;authors&gt;&lt;author&gt;Arumemi, F.&lt;/author&gt;&lt;author&gt;Bayles, I.&lt;/author&gt;&lt;author&gt;Paul, J.&lt;/author&gt;&lt;author&gt;Milcarek, C.&lt;/author&gt;&lt;/authors&gt;&lt;/contributors&gt;&lt;titles&gt;&lt;title&gt;Shared and discrete interacting partners of ELL1 and ELL2 by yeast two-hybrid assay.  &lt;/title&gt;&lt;secondary-title&gt;Adv. Biosci. Biotech.&lt;/secondary-title&gt;&lt;/titles&gt;&lt;periodical&gt;&lt;full-title&gt;Adv. Biosci. Biotech.&lt;/full-title&gt;&lt;/periodical&gt;&lt;volume&gt;Paper ID: 7300601 &lt;/volume&gt;&lt;dates&gt;&lt;year&gt;2013&lt;/year&gt;&lt;/dates&gt;&lt;urls&gt;&lt;/urls&gt;&lt;/record&gt;&lt;/Cite&gt;&lt;/EndNote&gt;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[73]</w:t>
      </w:r>
      <w:r w:rsidRPr="003900DE">
        <w:rPr>
          <w:rFonts w:ascii="Book Antiqua" w:hAnsi="Book Antiqua" w:cs="Book Antiqua"/>
          <w:sz w:val="24"/>
          <w:szCs w:val="24"/>
        </w:rPr>
        <w:fldChar w:fldCharType="end"/>
      </w:r>
      <w:r w:rsidRPr="003900DE">
        <w:rPr>
          <w:rFonts w:ascii="Book Antiqua" w:hAnsi="Book Antiqua" w:cs="Book Antiqua"/>
          <w:sz w:val="24"/>
          <w:szCs w:val="24"/>
        </w:rPr>
        <w:t>; the absence of this region in ELL3 dictates that it will have different associations.</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We have shown that ELL2 modifies the RNA polymerases in ASCs</w:t>
      </w:r>
      <w:r w:rsidRPr="003900DE">
        <w:rPr>
          <w:rFonts w:ascii="Book Antiqua" w:hAnsi="Book Antiqua" w:cs="Book Antiqua"/>
          <w:sz w:val="24"/>
          <w:szCs w:val="24"/>
        </w:rPr>
        <w:fldChar w:fldCharType="begin">
          <w:fldData xml:space="preserve">PEVuZE5vdGU+PENpdGU+PEF1dGhvcj5TaGVsbDwvQXV0aG9yPjxZZWFyPjIwMDc8L1llYXI+PFJl
Y051bT4xNTY5PC9SZWNOdW0+PHJlY29yZD48cmVjLW51bWJlcj4xNTY5PC9yZWMtbnVtYmVyPjxm
b3JlaWduLWtleXM+PGtleSBhcHA9IkVOIiBkYi1pZD0ieHc1czV0cnRuOWRkdDRlZGZ3cXZ2dDl3
YXh6ZnRyenhwenZ0Ij4xNTY5PC9rZXk+PC9mb3JlaWduLWtleXM+PHJlZi10eXBlIG5hbWU9Ikpv
dXJuYWwgQXJ0aWNsZSI+MTc8L3JlZi10eXBlPjxjb250cmlidXRvcnM+PGF1dGhvcnM+PGF1dGhv
cj5TaGVsbCwgUy5BLjwvYXV0aG9yPjxhdXRob3I+TWFydGluY2ljLCBLLjwvYXV0aG9yPjxhdXRo
b3I+VHJhbiwgSi48L2F1dGhvcj48YXV0aG9yPk1pbGNhcmVrLCBDLjwvYXV0aG9yPjwvYXV0aG9y
cz48L2NvbnRyaWJ1dG9ycz48dGl0bGVzPjx0aXRsZT5JbmNyZWFzZWQgcGhvc3Bob3J5bGF0aW9u
IG9mIHRoZSBjYXJib3h5bCB0ZXJtaW5hbCBkb21haW4gb2YgUk5BIHBvbHltZXJhc2UgSUkgYW5k
IGxvYWRpbmcgb2YgcG9seWFkZW55bGF0aW9uIGFuZCBjby10cmFuc2NyaXB0aW9uYWwgZmFjdG9y
cyBjb250cmlidXRlIHRvIHJlZ3VsYXRpb24gb2YgdGhlIElnIGhlYXZ5IGNoYWluIG1STkEgaW4g
cGxhc21hIGNlbGxzPC90aXRsZT48c2Vjb25kYXJ5LXRpdGxlPkouIEltbXVub2wuPC9zZWNvbmRh
cnktdGl0bGU+PC90aXRsZXM+PHBlcmlvZGljYWw+PGZ1bGwtdGl0bGU+Si4gSW1tdW5vbC48L2Z1
bGwtdGl0bGU+PC9wZXJpb2RpY2FsPjxwYWdlcz43NjYzLTczPC9wYWdlcz48dm9sdW1lPjE3OTwv
dm9sdW1lPjxrZXl3b3Jkcz48a2V5d29yZD5saW5rYWdlPC9rZXl3b3JkPjwva2V5d29yZHM+PGRh
dGVzPjx5ZWFyPjIwMDc8L3llYXI+PC9kYXRlcz48dXJscz48L3VybHM+PC9yZWNvcmQ+PC9DaXRl
PjxDaXRlPjxBdXRob3I+TWFydGluY2ljPC9BdXRob3I+PFllYXI+MjAwOTwvWWVhcj48UmVjTnVt
PjE5NDE8L1JlY051bT48cmVjb3JkPjxyZWMtbnVtYmVyPjE5NDE8L3JlYy1udW1iZXI+PGZvcmVp
Z24ta2V5cz48a2V5IGFwcD0iRU4iIGRiLWlkPSJ4dzVzNXRydG45ZGR0NGVkZndxdnZ0OXdheHpm
dHJ6eHB6dnQiPjE5NDE8L2tleT48L2ZvcmVpZ24ta2V5cz48cmVmLXR5cGUgbmFtZT0iSm91cm5h
bCBBcnRpY2xlIj4xNzwvcmVmLXR5cGU+PGNvbnRyaWJ1dG9ycz48YXV0aG9ycz48YXV0aG9yPk1h
cnRpbmNpYywgS2F0aGxlZW48L2F1dGhvcj48YXV0aG9yPkFsa2FuLCBTZXJrYW4gQS48L2F1dGhv
cj48YXV0aG9yPkNoZWF0bGUsIEFseXM8L2F1dGhvcj48YXV0aG9yPkJvcmdoZXNpLCBMaXNhPC9h
dXRob3I+PGF1dGhvcj5NaWxjYXJlaywgQ2hyaXN0aW5lPC9hdXRob3I+PC9hdXRob3JzPjwvY29u
dHJpYnV0b3JzPjx0aXRsZXM+PHRpdGxlPlRyYW5zY3JpcHRpb24gZWxvbmdhdGlvbiBmYWN0b3Ig
RUxMMiBkaXJlY3RzIGltbXVub2dsb2J1bGluIHNlY3JldGlvbiBpbiBwbGFzbWEgY2VsbHMgYnkg
c3RpbXVsYXRpbmcgYWx0ZXJlZCBSTkEgcHJvY2Vzc2luZzwvdGl0bGU+PHNlY29uZGFyeS10aXRs
ZT5OYXQgSW1tdW5vbDwvc2Vjb25kYXJ5LXRpdGxlPjwvdGl0bGVzPjxwZXJpb2RpY2FsPjxmdWxs
LXRpdGxlPk5hdCBJbW11bm9sPC9mdWxsLXRpdGxlPjwvcGVyaW9kaWNhbD48cGFnZXM+MTEwMi0x
MTA5PC9wYWdlcz48dm9sdW1lPjEwPC92b2x1bWU+PG51bWJlcj4xMDwvbnVtYmVyPjxrZXl3b3Jk
cz48a2V5d29yZD5saW5rYWdlPC9rZXl3b3JkPjwva2V5d29yZHM+PGRhdGVzPjx5ZWFyPjIwMDk8
L3llYXI+PC9kYXRlcz48cHVibGlzaGVyPk5hdHVyZSBQdWJsaXNoaW5nIEdyb3VwPC9wdWJsaXNo
ZXI+PHVybHM+PHJlbGF0ZWQtdXJscz48dXJsPmh0dHA6Ly9keC5kb2kub3JnLzEwLjEwMzgvbmku
MTc4NjwvdXJsPjx1cmw+aHR0cDovL3d3dy5uYXR1cmUuY29tL25pL2pvdXJuYWwvdjEwL24xMC9z
dXBwaW5mby9uaS4xNzg2X1MxLmh0bWwgPC91cmw+PC9yZWxhdGVkLXVybHM+PC91cmxzPjwvcmVj
b3JkPjwvQ2l0ZT48Q2l0ZT48QXV0aG9yPk1pbGNhcmVrPC9BdXRob3I+PFllYXI+MjAxMTwvWWVh
cj48UmVjTnVtPjIxMjY8L1JlY051bT48cmVjb3JkPjxyZWMtbnVtYmVyPjIxMjY8L3JlYy1udW1i
ZXI+PGZvcmVpZ24ta2V5cz48a2V5IGFwcD0iRU4iIGRiLWlkPSJ4dzVzNXRydG45ZGR0NGVkZndx
dnZ0OXdheHpmdHJ6eHB6dnQiPjIxMjY8L2tleT48L2ZvcmVpZ24ta2V5cz48cmVmLXR5cGUgbmFt
ZT0iSm91cm5hbCBBcnRpY2xlIj4xNzwvcmVmLXR5cGU+PGNvbnRyaWJ1dG9ycz48YXV0aG9ycz48
YXV0aG9yPk1pbGNhcmVrLCBDaHJpc3RpbmU8L2F1dGhvcj48YXV0aG9yPkFsYnJpbmcsIE1pY2hh
ZWw8L2F1dGhvcj48YXV0aG9yPkxhbmdlciwgQ3JlaXR5ZWthPC9hdXRob3I+PGF1dGhvcj5QYXJr
LCBLeXVuZyBTb288L2F1dGhvcj48L2F1dGhvcnM+PC9jb250cmlidXRvcnM+PHRpdGxlcz48dGl0
bGU+VGhlIEVsZXZlbi1OaW5ldGVlbiBMeXNpbmUtcmljaCBMZXVrZW1pYSBnZW5lIChFTEwyKSBp
bmZsdWVuY2VzIHRoZSBoaXN0b25lIEgzIG1vZGlmaWNhdGlvbnMgYWNjb21wYW55aW5nIHRoZSBz
aGlmdCB0byBzZWNyZXRvcnkgSW1tdW5vZ2xvYnVsaW4gaGVhdnkgY2hhaW4gbVJOQSBwcm9kdWN0
aW9uPC90aXRsZT48c2Vjb25kYXJ5LXRpdGxlPkouIEJpb2wuIENoZW0uPC9zZWNvbmRhcnktdGl0
bGU+PC90aXRsZXM+PHBlcmlvZGljYWw+PGZ1bGwtdGl0bGU+Si4gQmlvbC4gQ2hlbS48L2Z1bGwt
dGl0bGU+PC9wZXJpb2RpY2FsPjxwYWdlcz4zMzc5NS0zMzgwMzwvcGFnZXM+PHZvbHVtZT4yODY8
L3ZvbHVtZT48a2V5d29yZHM+PGtleXdvcmQ+bGlua2FnZTwva2V5d29yZD48L2tleXdvcmRzPjxk
YXRlcz48eWVhcj4yMDExPC95ZWFyPjxwdWItZGF0ZXM+PGRhdGU+QXVndXN0IDksIDIwMTE8L2Rh
dGU+PC9wdWItZGF0ZXM+PC9kYXRlcz48dXJscz48cmVsYXRlZC11cmxzPjx1cmw+aHR0cDovL3d3
dy5qYmMub3JnL2NvbnRlbnQvZWFybHkvMjAxMS8wOC8wOS9qYmMuTTExMS4yNzIwOTYuYWJzdHJh
Y3Q8L3VybD48L3JlbGF0ZWQtdXJscz48L3VybHM+PGVsZWN0cm9uaWMtcmVzb3VyY2UtbnVtPjEw
LjEwNzQvamJjLk0xMTEuMjcyMDk2PC9lbGVjdHJvbmljLXJlc291cmNlLW51bT48L3JlY29yZD48
L0NpdGU+PC9FbmROb3RlPgAAAAAAAAD/AAAAAAA=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PEVuZE5vdGU+PENpdGU+PEF1dGhvcj5TaGVsbDwvQXV0aG9yPjxZZWFyPjIwMDc8L1llYXI+PFJl
Y051bT4xNTY5PC9SZWNOdW0+PHJlY29yZD48cmVjLW51bWJlcj4xNTY5PC9yZWMtbnVtYmVyPjxm
b3JlaWduLWtleXM+PGtleSBhcHA9IkVOIiBkYi1pZD0ieHc1czV0cnRuOWRkdDRlZGZ3cXZ2dDl3
YXh6ZnRyenhwenZ0Ij4xNTY5PC9rZXk+PC9mb3JlaWduLWtleXM+PHJlZi10eXBlIG5hbWU9Ikpv
dXJuYWwgQXJ0aWNsZSI+MTc8L3JlZi10eXBlPjxjb250cmlidXRvcnM+PGF1dGhvcnM+PGF1dGhv
cj5TaGVsbCwgUy5BLjwvYXV0aG9yPjxhdXRob3I+TWFydGluY2ljLCBLLjwvYXV0aG9yPjxhdXRo
b3I+VHJhbiwgSi48L2F1dGhvcj48YXV0aG9yPk1pbGNhcmVrLCBDLjwvYXV0aG9yPjwvYXV0aG9y
cz48L2NvbnRyaWJ1dG9ycz48dGl0bGVzPjx0aXRsZT5JbmNyZWFzZWQgcGhvc3Bob3J5bGF0aW9u
IG9mIHRoZSBjYXJib3h5bCB0ZXJtaW5hbCBkb21haW4gb2YgUk5BIHBvbHltZXJhc2UgSUkgYW5k
IGxvYWRpbmcgb2YgcG9seWFkZW55bGF0aW9uIGFuZCBjby10cmFuc2NyaXB0aW9uYWwgZmFjdG9y
cyBjb250cmlidXRlIHRvIHJlZ3VsYXRpb24gb2YgdGhlIElnIGhlYXZ5IGNoYWluIG1STkEgaW4g
cGxhc21hIGNlbGxzPC90aXRsZT48c2Vjb25kYXJ5LXRpdGxlPkouIEltbXVub2wuPC9zZWNvbmRh
cnktdGl0bGU+PC90aXRsZXM+PHBlcmlvZGljYWw+PGZ1bGwtdGl0bGU+Si4gSW1tdW5vbC48L2Z1
bGwtdGl0bGU+PC9wZXJpb2RpY2FsPjxwYWdlcz43NjYzLTczPC9wYWdlcz48dm9sdW1lPjE3OTwv
dm9sdW1lPjxrZXl3b3Jkcz48a2V5d29yZD5saW5rYWdlPC9rZXl3b3JkPjwva2V5d29yZHM+PGRh
dGVzPjx5ZWFyPjIwMDc8L3llYXI+PC9kYXRlcz48dXJscz48L3VybHM+PC9yZWNvcmQ+PC9DaXRl
PjxDaXRlPjxBdXRob3I+TWFydGluY2ljPC9BdXRob3I+PFllYXI+MjAwOTwvWWVhcj48UmVjTnVt
PjE5NDE8L1JlY051bT48cmVjb3JkPjxyZWMtbnVtYmVyPjE5NDE8L3JlYy1udW1iZXI+PGZvcmVp
Z24ta2V5cz48a2V5IGFwcD0iRU4iIGRiLWlkPSJ4dzVzNXRydG45ZGR0NGVkZndxdnZ0OXdheHpm
dHJ6eHB6dnQiPjE5NDE8L2tleT48L2ZvcmVpZ24ta2V5cz48cmVmLXR5cGUgbmFtZT0iSm91cm5h
bCBBcnRpY2xlIj4xNzwvcmVmLXR5cGU+PGNvbnRyaWJ1dG9ycz48YXV0aG9ycz48YXV0aG9yPk1h
cnRpbmNpYywgS2F0aGxlZW48L2F1dGhvcj48YXV0aG9yPkFsa2FuLCBTZXJrYW4gQS48L2F1dGhv
cj48YXV0aG9yPkNoZWF0bGUsIEFseXM8L2F1dGhvcj48YXV0aG9yPkJvcmdoZXNpLCBMaXNhPC9h
dXRob3I+PGF1dGhvcj5NaWxjYXJlaywgQ2hyaXN0aW5lPC9hdXRob3I+PC9hdXRob3JzPjwvY29u
dHJpYnV0b3JzPjx0aXRsZXM+PHRpdGxlPlRyYW5zY3JpcHRpb24gZWxvbmdhdGlvbiBmYWN0b3Ig
RUxMMiBkaXJlY3RzIGltbXVub2dsb2J1bGluIHNlY3JldGlvbiBpbiBwbGFzbWEgY2VsbHMgYnkg
c3RpbXVsYXRpbmcgYWx0ZXJlZCBSTkEgcHJvY2Vzc2luZzwvdGl0bGU+PHNlY29uZGFyeS10aXRs
ZT5OYXQgSW1tdW5vbDwvc2Vjb25kYXJ5LXRpdGxlPjwvdGl0bGVzPjxwZXJpb2RpY2FsPjxmdWxs
LXRpdGxlPk5hdCBJbW11bm9sPC9mdWxsLXRpdGxlPjwvcGVyaW9kaWNhbD48cGFnZXM+MTEwMi0x
MTA5PC9wYWdlcz48dm9sdW1lPjEwPC92b2x1bWU+PG51bWJlcj4xMDwvbnVtYmVyPjxrZXl3b3Jk
cz48a2V5d29yZD5saW5rYWdlPC9rZXl3b3JkPjwva2V5d29yZHM+PGRhdGVzPjx5ZWFyPjIwMDk8
L3llYXI+PC9kYXRlcz48cHVibGlzaGVyPk5hdHVyZSBQdWJsaXNoaW5nIEdyb3VwPC9wdWJsaXNo
ZXI+PHVybHM+PHJlbGF0ZWQtdXJscz48dXJsPmh0dHA6Ly9keC5kb2kub3JnLzEwLjEwMzgvbmku
MTc4NjwvdXJsPjx1cmw+aHR0cDovL3d3dy5uYXR1cmUuY29tL25pL2pvdXJuYWwvdjEwL24xMC9z
dXBwaW5mby9uaS4xNzg2X1MxLmh0bWwgPC91cmw+PC9yZWxhdGVkLXVybHM+PC91cmxzPjwvcmVj
b3JkPjwvQ2l0ZT48Q2l0ZT48QXV0aG9yPk1pbGNhcmVrPC9BdXRob3I+PFllYXI+MjAxMTwvWWVh
cj48UmVjTnVtPjIxMjY8L1JlY051bT48cmVjb3JkPjxyZWMtbnVtYmVyPjIxMjY8L3JlYy1udW1i
ZXI+PGZvcmVpZ24ta2V5cz48a2V5IGFwcD0iRU4iIGRiLWlkPSJ4dzVzNXRydG45ZGR0NGVkZndx
dnZ0OXdheHpmdHJ6eHB6dnQiPjIxMjY8L2tleT48L2ZvcmVpZ24ta2V5cz48cmVmLXR5cGUgbmFt
ZT0iSm91cm5hbCBBcnRpY2xlIj4xNzwvcmVmLXR5cGU+PGNvbnRyaWJ1dG9ycz48YXV0aG9ycz48
YXV0aG9yPk1pbGNhcmVrLCBDaHJpc3RpbmU8L2F1dGhvcj48YXV0aG9yPkFsYnJpbmcsIE1pY2hh
ZWw8L2F1dGhvcj48YXV0aG9yPkxhbmdlciwgQ3JlaXR5ZWthPC9hdXRob3I+PGF1dGhvcj5QYXJr
LCBLeXVuZyBTb288L2F1dGhvcj48L2F1dGhvcnM+PC9jb250cmlidXRvcnM+PHRpdGxlcz48dGl0
bGU+VGhlIEVsZXZlbi1OaW5ldGVlbiBMeXNpbmUtcmljaCBMZXVrZW1pYSBnZW5lIChFTEwyKSBp
bmZsdWVuY2VzIHRoZSBoaXN0b25lIEgzIG1vZGlmaWNhdGlvbnMgYWNjb21wYW55aW5nIHRoZSBz
aGlmdCB0byBzZWNyZXRvcnkgSW1tdW5vZ2xvYnVsaW4gaGVhdnkgY2hhaW4gbVJOQSBwcm9kdWN0
aW9uPC90aXRsZT48c2Vjb25kYXJ5LXRpdGxlPkouIEJpb2wuIENoZW0uPC9zZWNvbmRhcnktdGl0
bGU+PC90aXRsZXM+PHBlcmlvZGljYWw+PGZ1bGwtdGl0bGU+Si4gQmlvbC4gQ2hlbS48L2Z1bGwt
dGl0bGU+PC9wZXJpb2RpY2FsPjxwYWdlcz4zMzc5NS0zMzgwMzwvcGFnZXM+PHZvbHVtZT4yODY8
L3ZvbHVtZT48a2V5d29yZHM+PGtleXdvcmQ+bGlua2FnZTwva2V5d29yZD48L2tleXdvcmRzPjxk
YXRlcz48eWVhcj4yMDExPC95ZWFyPjxwdWItZGF0ZXM+PGRhdGU+QXVndXN0IDksIDIwMTE8L2Rh
dGU+PC9wdWItZGF0ZXM+PC9kYXRlcz48dXJscz48cmVsYXRlZC11cmxzPjx1cmw+aHR0cDovL3d3
dy5qYmMub3JnL2NvbnRlbnQvZWFybHkvMjAxMS8wOC8wOS9qYmMuTTExMS4yNzIwOTYuYWJzdHJh
Y3Q8L3VybD48L3JlbGF0ZWQtdXJscz48L3VybHM+PGVsZWN0cm9uaWMtcmVzb3VyY2UtbnVtPjEw
LjEwNzQvamJjLk0xMTEuMjcyMDk2PC9lbGVjdHJvbmljLXJlc291cmNlLW51bT48L3JlY29yZD48
L0NpdGU+PC9FbmROb3RlPgAAYgBiAAD/AABMAAB=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[10,61,71]</w:t>
      </w:r>
      <w:r w:rsidRPr="003900DE">
        <w:rPr>
          <w:rFonts w:ascii="Book Antiqua" w:hAnsi="Book Antiqua" w:cs="Book Antiqua"/>
          <w:sz w:val="24"/>
          <w:szCs w:val="24"/>
        </w:rPr>
        <w:fldChar w:fldCharType="end"/>
      </w:r>
      <w:r w:rsidRPr="003900DE">
        <w:rPr>
          <w:rFonts w:ascii="Book Antiqua" w:hAnsi="Book Antiqua" w:cs="Book Antiqua"/>
          <w:sz w:val="24"/>
          <w:szCs w:val="24"/>
        </w:rPr>
        <w:t>; this causes RNAP-II to traverse the genes in a manner that is unlike that in a B cell and hence the RNAP-IIs in ASCs “travel to the beat of a different drum”. ELL2 has important and now well established roles in releasing paused RNAP-II in HIV infection and in multiple myeloma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&lt;EndNote&gt;&lt;Cite&gt;&lt;Author&gt;Zhou&lt;/Author&gt;&lt;Year&gt;2012&lt;/Year&gt;&lt;RecNum&gt;2731&lt;/RecNum&gt;&lt;record&gt;&lt;rec-number&gt;2731&lt;/rec-number&gt;&lt;foreign-keys&gt;&lt;key app="EN" db-id="xw5s5trtn9ddt4edfwqvvt9waxzftrzxpzvt"&gt;2731&lt;/key&gt;&lt;/foreign-keys&gt;&lt;ref-type name="Journal Article"&gt;17&lt;/ref-type&gt;&lt;contributors&gt;&lt;authors&gt;&lt;author&gt;Zhou, Qiang&lt;/author&gt;&lt;author&gt;Li, Tiandao&lt;/author&gt;&lt;author&gt;Price, David H.&lt;/author&gt;&lt;/authors&gt;&lt;/contributors&gt;&lt;titles&gt;&lt;title&gt;RNA Polymerase II Elongation Control&lt;/title&gt;&lt;secondary-title&gt;Annual Review of Biochemistry&lt;/secondary-title&gt;&lt;/titles&gt;&lt;periodical&gt;&lt;full-title&gt;Annual Review of Biochemistry&lt;/full-title&gt;&lt;/periodical&gt;&lt;pages&gt;119-143&lt;/pages&gt;&lt;volume&gt;81&lt;/volume&gt;&lt;number&gt;1&lt;/number&gt;&lt;dates&gt;&lt;year&gt;2012&lt;/year&gt;&lt;/dates&gt;&lt;accession-num&gt;22404626&lt;/accession-num&gt;&lt;urls&gt;&lt;related-urls&gt;&lt;url&gt;http://www.annualreviews.org/doi/abs/10.1146/annurev-biochem-052610-095910&lt;/url&gt;&lt;/related-urls&gt;&lt;/urls&gt;&lt;electronic-resource-num&gt;doi:10.1146/annurev-biochem-052610-095910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w:t>
      </w:r>
      <w:r w:rsidRPr="003900DE">
        <w:rPr>
          <w:rFonts w:ascii="Book Antiqua" w:hAnsi="Book Antiqua" w:cs="Book Antiqua"/>
          <w:sz w:val="24"/>
          <w:szCs w:val="24"/>
          <w:vertAlign w:val="superscript"/>
          <w:lang w:eastAsia="zh-CN"/>
        </w:rPr>
        <w:t>4,</w:t>
      </w:r>
      <w:r w:rsidRPr="003900DE">
        <w:rPr>
          <w:rFonts w:ascii="Book Antiqua" w:hAnsi="Book Antiqua" w:cs="Book Antiqua"/>
          <w:sz w:val="24"/>
          <w:szCs w:val="24"/>
          <w:vertAlign w:val="superscript"/>
        </w:rPr>
        <w:t>74]</w:t>
      </w:r>
      <w:r w:rsidRPr="003900DE">
        <w:rPr>
          <w:rFonts w:ascii="Book Antiqua" w:hAnsi="Book Antiqua" w:cs="Book Antiqua"/>
          <w:sz w:val="24"/>
          <w:szCs w:val="24"/>
        </w:rPr>
        <w:fldChar w:fldCharType="end"/>
      </w:r>
      <w:r w:rsidRPr="003900DE">
        <w:rPr>
          <w:rFonts w:ascii="Book Antiqua" w:hAnsi="Book Antiqua" w:cs="Book Antiqua"/>
          <w:sz w:val="24"/>
          <w:szCs w:val="24"/>
        </w:rPr>
        <w:t>. There is a &gt;</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 xml:space="preserve">6-fold rise in the level of ELL2 antibody secreting cells (see Figure </w:t>
      </w:r>
      <w:r w:rsidRPr="003900DE">
        <w:rPr>
          <w:rFonts w:ascii="Book Antiqua" w:hAnsi="Book Antiqua" w:cs="Book Antiqua"/>
          <w:sz w:val="24"/>
          <w:szCs w:val="24"/>
          <w:lang w:eastAsia="zh-CN"/>
        </w:rPr>
        <w:t>4</w:t>
      </w:r>
      <w:r w:rsidRPr="003900DE">
        <w:rPr>
          <w:rFonts w:ascii="Book Antiqua" w:hAnsi="Book Antiqua" w:cs="Book Antiqua"/>
          <w:sz w:val="24"/>
          <w:szCs w:val="24"/>
        </w:rPr>
        <w:t>)</w:t>
      </w:r>
      <w:r w:rsidRPr="003900DE">
        <w:rPr>
          <w:rFonts w:ascii="Book Antiqua" w:hAnsi="Book Antiqua" w:cs="Book Antiqua"/>
          <w:sz w:val="24"/>
          <w:szCs w:val="24"/>
        </w:rPr>
        <w:fldChar w:fldCharType="begin">
          <w:fldData xml:space="preserve">PEVuZE5vdGU+PENpdGU+PEF1dGhvcj5NYXJ0aW5jaWM8L0F1dGhvcj48WWVhcj4yMDA5PC9ZZWFy
PjxSZWNOdW0+MTk0MTwvUmVjTnVtPjxyZWNvcmQ+PHJlYy1udW1iZXI+MTk0MTwvcmVjLW51bWJl
cj48Zm9yZWlnbi1rZXlzPjxrZXkgYXBwPSJFTiIgZGItaWQ9Inh3NXM1dHJ0bjlkZHQ0ZWRmd3F2
dnQ5d2F4emZ0cnp4cHp2dCI+MTk0MTwva2V5PjwvZm9yZWlnbi1rZXlzPjxyZWYtdHlwZSBuYW1l
PSJKb3VybmFsIEFydGljbGUiPjE3PC9yZWYtdHlwZT48Y29udHJpYnV0b3JzPjxhdXRob3JzPjxh
dXRob3I+TWFydGluY2ljLCBLYXRobGVlbjwvYXV0aG9yPjxhdXRob3I+QWxrYW4sIFNlcmthbiBB
LjwvYXV0aG9yPjxhdXRob3I+Q2hlYXRsZSwgQWx5czwvYXV0aG9yPjxhdXRob3I+Qm9yZ2hlc2ks
IExpc2E8L2F1dGhvcj48YXV0aG9yPk1pbGNhcmVrLCBDaHJpc3RpbmU8L2F1dGhvcj48L2F1dGhv
cnM+PC9jb250cmlidXRvcnM+PHRpdGxlcz48dGl0bGU+VHJhbnNjcmlwdGlvbiBlbG9uZ2F0aW9u
IGZhY3RvciBFTEwyIGRpcmVjdHMgaW1tdW5vZ2xvYnVsaW4gc2VjcmV0aW9uIGluIHBsYXNtYSBj
ZWxscyBieSBzdGltdWxhdGluZyBhbHRlcmVkIFJOQSBwcm9jZXNzaW5nPC90aXRsZT48c2Vjb25k
YXJ5LXRpdGxlPk5hdCBJbW11bm9sPC9zZWNvbmRhcnktdGl0bGU+PC90aXRsZXM+PHBlcmlvZGlj
YWw+PGZ1bGwtdGl0bGU+TmF0IEltbXVub2w8L2Z1bGwtdGl0bGU+PC9wZXJpb2RpY2FsPjxwYWdl
cz4xMTAyLTExMDk8L3BhZ2VzPjx2b2x1bWU+MTA8L3ZvbHVtZT48bnVtYmVyPjEwPC9udW1iZXI+
PGtleXdvcmRzPjxrZXl3b3JkPmxpbmthZ2U8L2tleXdvcmQ+PC9rZXl3b3Jkcz48ZGF0ZXM+PHll
YXI+MjAwOTwveWVhcj48L2RhdGVzPjxwdWJsaXNoZXI+TmF0dXJlIFB1Ymxpc2hpbmcgR3JvdXA8
L3B1Ymxpc2hlcj48dXJscz48cmVsYXRlZC11cmxzPjx1cmw+aHR0cDovL2R4LmRvaS5vcmcvMTAu
MTAzOC9uaS4xNzg2PC91cmw+PHVybD5odHRwOi8vd3d3Lm5hdHVyZS5jb20vbmkvam91cm5hbC92
MTAvbjEwL3N1cHBpbmZvL25pLjE3ODZfUzEuaHRtbCA8L3VybD48L3JlbGF0ZWQtdXJscz48L3Vy
bHM+PC9yZWNvcmQ+PC9DaXRlPjxDaXRlPjxBdXRob3I+TWlsY2FyZWs8L0F1dGhvcj48WWVhcj4y
MDExPC9ZZWFyPjxSZWNOdW0+MjA4NTwvUmVjTnVtPjxyZWNvcmQ+PHJlYy1udW1iZXI+MjA4NTwv
cmVjLW51bWJlcj48Zm9yZWlnbi1rZXlzPjxrZXkgYXBwPSJFTiIgZGItaWQ9Inh3NXM1dHJ0bjlk
ZHQ0ZWRmd3F2dnQ5d2F4emZ0cnp4cHp2dCI+MjA4NTwva2V5PjwvZm9yZWlnbi1rZXlzPjxjb250
cmlidXRvcnM+PGF1dGhvcnM+PGF1dGhvcj5NaWxjYXJlaywgQy48L2F1dGhvcj48L2F1dGhvcnM+
PHNlY29uZGFyeS1hdXRob3JzPjxhdXRob3I+UC4gR3JhYm93c2tpPC9hdXRob3I+PC9zZWNvbmRh
cnktYXV0aG9ycz48L2NvbnRyaWJ1dG9ycz48dGl0bGVzPjx0aXRsZT5IaWRlIGFuZCBnbyBzZWVr
OiBhY3RpdmF0aW9uIG9mIHRoZSBzZWNyZXRvcnktc3BlY2lmaWMgcG9seSAoQSkgc2l0ZSBvZiBJ
Z2ggYnkgdHJhbnNjcmlwdGlvbiBlbG9uZ2F0aW9uIGZhY3RvcnM8L3RpdGxlPjxzZWNvbmRhcnkt
dGl0bGU+Uk5BIFByb2Nlc3Npbmc8L3NlY29uZGFyeS10aXRsZT48L3RpdGxlcz48cGFnZXM+aHR0
cDovL3d3dy5pbnRlY2hvcGVuLmNvbS9ib29rcy9ybmEtcHJvY2Vzc2luZy9oaWRlLWFuZC1nby1z
ZWVrLWFjdGl2YXRpb24tb2YtdGhlLXNlY3JldG9yeS1zcGVjaWZpYy1wb2x5LWEtc2l0ZS1vZi1p
Z2gtYnktdHJhbnNjcmlwdGlvbi1lbG9uZ2F0aW9uPC9wYWdlcz48dm9sdW1lPjE8L3ZvbHVtZT48
bnVtLXZvbHM+MTwvbnVtLXZvbHM+PGRhdGVzPjx5ZWFyPjIwMTE8L3llYXI+PC9kYXRlcz48cHVi
bGlzaGVyPkluVGVjaDwvcHVibGlzaGVyPjxpc2JuPjk3OC05NTMtMzA3LTMzMi0zPC9pc2JuPjx1
cmxzPjwvdXJscz48L3JlY29yZD48L0NpdGU+PENpdGU+PEF1dGhvcj5NaWxjYXJlazwvQXV0aG9y
PjxZZWFyPjIwMTE8L1llYXI+PFJlY051bT4yMTI2PC9SZWNOdW0+PHJlY29yZD48cmVjLW51bWJl
cj4yMTI2PC9yZWMtbnVtYmVyPjxmb3JlaWduLWtleXM+PGtleSBhcHA9IkVOIiBkYi1pZD0ieHc1
czV0cnRuOWRkdDRlZGZ3cXZ2dDl3YXh6ZnRyenhwenZ0Ij4yMTI2PC9rZXk+PC9mb3JlaWduLWtl
eXM+PHJlZi10eXBlIG5hbWU9IkpvdXJuYWwgQXJ0aWNsZSI+MTc8L3JlZi10eXBlPjxjb250cmli
dXRvcnM+PGF1dGhvcnM+PGF1dGhvcj5NaWxjYXJlaywgQ2hyaXN0aW5lPC9hdXRob3I+PGF1dGhv
cj5BbGJyaW5nLCBNaWNoYWVsPC9hdXRob3I+PGF1dGhvcj5MYW5nZXIsIENyZWl0eWVrYTwvYXV0
aG9yPjxhdXRob3I+UGFyaywgS3l1bmcgU29vPC9hdXRob3I+PC9hdXRob3JzPjwvY29udHJpYnV0
b3JzPjx0aXRsZXM+PHRpdGxlPlRoZSBFbGV2ZW4tTmluZXRlZW4gTHlzaW5lLXJpY2ggTGV1a2Vt
aWEgZ2VuZSAoRUxMMikgaW5mbHVlbmNlcyB0aGUgaGlzdG9uZSBIMyBtb2RpZmljYXRpb25zIGFj
Y29tcGFueWluZyB0aGUgc2hpZnQgdG8gc2VjcmV0b3J5IEltbXVub2dsb2J1bGluIGhlYXZ5IGNo
YWluIG1STkEgcHJvZHVjdGlvbjwvdGl0bGU+PHNlY29uZGFyeS10aXRsZT5KLiBCaW9sLiBDaGVt
Ljwvc2Vjb25kYXJ5LXRpdGxlPjwvdGl0bGVzPjxwZXJpb2RpY2FsPjxmdWxsLXRpdGxlPkouIEJp
b2wuIENoZW0uPC9mdWxsLXRpdGxlPjwvcGVyaW9kaWNhbD48cGFnZXM+MzM3OTUtMzM4MDM8L3Bh
Z2VzPjx2b2x1bWU+Mjg2PC92b2x1bWU+PGtleXdvcmRzPjxrZXl3b3JkPmxpbmthZ2U8L2tleXdv
cmQ+PC9rZXl3b3Jkcz48ZGF0ZXM+PHllYXI+MjAxMTwveWVhcj48cHViLWRhdGVzPjxkYXRlPkF1
Z3VzdCA5LCAyMDExPC9kYXRlPjwvcHViLWRhdGVzPjwvZGF0ZXM+PHVybHM+PHJlbGF0ZWQtdXJs
cz48dXJsPmh0dHA6Ly93d3cuamJjLm9yZy9jb250ZW50L2Vhcmx5LzIwMTEvMDgvMDkvamJjLk0x
MTEuMjcyMDk2LmFic3RyYWN0PC91cmw+PC9yZWxhdGVkLXVybHM+PC91cmxzPjxlbGVjdHJvbmlj
LXJlc291cmNlLW51bT4xMC4xMDc0L2piYy5NMTExLjI3MjA5NjwvZWxlY3Ryb25pYy1yZXNvdXJj
ZS1udW0+PC9yZWNvcmQ+PC9DaXRlPjxDaXRlPjxBdXRob3I+QXJ1bWVtaTwvQXV0aG9yPjxZZWFy
PjIwMTM8L1llYXI+PFJlY051bT4yNDI1PC9SZWNOdW0+PHJlY29yZD48cmVjLW51bWJlcj4yNDI1
PC9yZWMtbnVtYmVyPjxmb3JlaWduLWtleXM+PGtleSBhcHA9IkVOIiBkYi1pZD0ieHc1czV0cnRu
OWRkdDRlZGZ3cXZ2dDl3YXh6ZnRyenhwenZ0Ij4yNDI1PC9rZXk+PC9mb3JlaWduLWtleXM+PHJl
Zi10eXBlIG5hbWU9IkpvdXJuYWwgQXJ0aWNsZSI+MTc8L3JlZi10eXBlPjxjb250cmlidXRvcnM+
PGF1dGhvcnM+PGF1dGhvcj5BcnVtZW1pLCBGLjwvYXV0aG9yPjxhdXRob3I+QmF5bGVzLCBJLjwv
YXV0aG9yPjxhdXRob3I+UGF1bCwgSi48L2F1dGhvcj48YXV0aG9yPk1pbGNhcmVrLCBDLjwvYXV0
aG9yPjwvYXV0aG9ycz48L2NvbnRyaWJ1dG9ycz48dGl0bGVzPjx0aXRsZT5TaGFyZWQgYW5kIGRp
c2NyZXRlIGludGVyYWN0aW5nIHBhcnRuZXJzIG9mIEVMTDEgYW5kIEVMTDIgYnkgeWVhc3QgdHdv
LWh5YnJpZCBhc3NheS4gIDwvdGl0bGU+PHNlY29uZGFyeS10aXRsZT5BZHYuIEJpb3NjaS4gQmlv
dGVjaC48L3NlY29uZGFyeS10aXRsZT48L3RpdGxlcz48cGVyaW9kaWNhbD48ZnVsbC10aXRsZT5B
ZHYuIEJpb3NjaS4gQmlvdGVjaC48L2Z1bGwtdGl0bGU+PC9wZXJpb2RpY2FsPjx2b2x1bWU+UGFw
ZXIgSUQ6IDczMDA2MDEgPC92b2x1bWU+PGRhdGVzPjx5ZWFyPjIwMTM8L3llYXI+PC9kYXRlcz48
dXJscz48L3VybHM+PC9yZWNvcmQ+PC9DaXRlPjxDaXRlPjxBdXRob3I+UGFyazwvQXV0aG9yPjxZ
ZWFyPjIwMTQ8L1llYXI+PFJlY051bT4yNTk1PC9SZWNOdW0+PHJlY29yZD48cmVjLW51bWJlcj4y
NTk1PC9yZWMtbnVtYmVyPjxmb3JlaWduLWtleXM+PGtleSBhcHA9IkVOIiBkYi1pZD0ieHc1czV0
cnRuOWRkdDRlZGZ3cXZ2dDl3YXh6ZnRyenhwenZ0Ij4yNTk1PC9rZXk+PC9mb3JlaWduLWtleXM+
PHJlZi10eXBlIG5hbWU9IkpvdXJuYWwgQXJ0aWNsZSI+MTc8L3JlZi10eXBlPjxjb250cmlidXRv
cnM+PGF1dGhvcnM+PGF1dGhvcj5QYXJrLCBLLlMuPC9hdXRob3I+PGF1dGhvcj5CYXlsZXMsIEku
PC9hdXRob3I+PGF1dGhvcj5TemxhY2h0YS1NY0dpbm4sIEEuPC9hdXRob3I+PGF1dGhvcj5QYXVs
LCBKLjwvYXV0aG9yPjxhdXRob3I+Qm9pa28sIEouPC9hdXRob3I+PGF1dGhvcj5TYW50b3MsIFAu
PC9hdXRob3I+PGF1dGhvcj5MaXUsIEouPC9hdXRob3I+PGF1dGhvcj5XYW5nLCBaLjwvYXV0aG9y
PjxhdXRob3I+Qm9yZ2hlc2ksIEwuPC9hdXRob3I+PGF1dGhvcj5NaWxjYXJlaywgQy48L2F1dGhv
cj48L2F1dGhvcnM+PC9jb250cmlidXRvcnM+PHRpdGxlcz48dGl0bGU+VHJhbnNjcmlwdGlvbiBl
bG9uZ2F0aW9uIGZhY3RvciBFTEwyIGRyaXZlcyBpbW11bm9nbG9idWxpbiBzZWNyZXRvcnkgc3Bl
Y2lmaWMgbVJOQSBwcm9kdWN0aW9uIGFuZCB0aGUgdW5mb2xkZWQgcHJvdGVpbiByZXNwb25zZTwv
dGl0bGU+PHNlY29uZGFyeS10aXRsZT5KLiBJbW11bm9sLjwvc2Vjb25kYXJ5LXRpdGxlPjwvdGl0
bGVzPjxwZXJpb2RpY2FsPjxmdWxsLXRpdGxlPkouIEltbXVub2wuPC9mdWxsLXRpdGxlPjwvcGVy
aW9kaWNhbD48cGFnZXM+NDY2My00Njc0PC9wYWdlcz48dm9sdW1lPjE5Mzwvdm9sdW1lPjxlZGl0
aW9uPjIwMTQgU2VwMTk8L2VkaXRpb24+PGRhdGVzPjx5ZWFyPjIwMTQ8L3llYXI+PC9kYXRlcz48
dXJscz48L3VybHM+PGN1c3RvbTI+TklITVMgNjIzMzY0PC9jdXN0b20yPjxlbGVjdHJvbmljLXJl
c291cmNlLW51bT4xMC40MDQ5L2ppbW11bm9sLjE0MDE2MDg8L2VsZWN0cm9uaWMtcmVzb3VyY2Ut
bnVtPjwvcmVjb3JkPjwvQ2l0ZT48L0VuZE5vdGU+AAAAAACkAAAAAAAA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PEVuZE5vdGU+PENpdGU+PEF1dGhvcj5NYXJ0aW5jaWM8L0F1dGhvcj48WWVhcj4yMDA5PC9ZZWFy
PjxSZWNOdW0+MTk0MTwvUmVjTnVtPjxyZWNvcmQ+PHJlYy1udW1iZXI+MTk0MTwvcmVjLW51bWJl
cj48Zm9yZWlnbi1rZXlzPjxrZXkgYXBwPSJFTiIgZGItaWQ9Inh3NXM1dHJ0bjlkZHQ0ZWRmd3F2
dnQ5d2F4emZ0cnp4cHp2dCI+MTk0MTwva2V5PjwvZm9yZWlnbi1rZXlzPjxyZWYtdHlwZSBuYW1l
PSJKb3VybmFsIEFydGljbGUiPjE3PC9yZWYtdHlwZT48Y29udHJpYnV0b3JzPjxhdXRob3JzPjxh
dXRob3I+TWFydGluY2ljLCBLYXRobGVlbjwvYXV0aG9yPjxhdXRob3I+QWxrYW4sIFNlcmthbiBB
LjwvYXV0aG9yPjxhdXRob3I+Q2hlYXRsZSwgQWx5czwvYXV0aG9yPjxhdXRob3I+Qm9yZ2hlc2ks
IExpc2E8L2F1dGhvcj48YXV0aG9yPk1pbGNhcmVrLCBDaHJpc3RpbmU8L2F1dGhvcj48L2F1dGhv
cnM+PC9jb250cmlidXRvcnM+PHRpdGxlcz48dGl0bGU+VHJhbnNjcmlwdGlvbiBlbG9uZ2F0aW9u
IGZhY3RvciBFTEwyIGRpcmVjdHMgaW1tdW5vZ2xvYnVsaW4gc2VjcmV0aW9uIGluIHBsYXNtYSBj
ZWxscyBieSBzdGltdWxhdGluZyBhbHRlcmVkIFJOQSBwcm9jZXNzaW5nPC90aXRsZT48c2Vjb25k
YXJ5LXRpdGxlPk5hdCBJbW11bm9sPC9zZWNvbmRhcnktdGl0bGU+PC90aXRsZXM+PHBlcmlvZGlj
YWw+PGZ1bGwtdGl0bGU+TmF0IEltbXVub2w8L2Z1bGwtdGl0bGU+PC9wZXJpb2RpY2FsPjxwYWdl
cz4xMTAyLTExMDk8L3BhZ2VzPjx2b2x1bWU+MTA8L3ZvbHVtZT48bnVtYmVyPjEwPC9udW1iZXI+
PGtleXdvcmRzPjxrZXl3b3JkPmxpbmthZ2U8L2tleXdvcmQ+PC9rZXl3b3Jkcz48ZGF0ZXM+PHll
YXI+MjAwOTwveWVhcj48L2RhdGVzPjxwdWJsaXNoZXI+TmF0dXJlIFB1Ymxpc2hpbmcgR3JvdXA8
L3B1Ymxpc2hlcj48dXJscz48cmVsYXRlZC11cmxzPjx1cmw+aHR0cDovL2R4LmRvaS5vcmcvMTAu
MTAzOC9uaS4xNzg2PC91cmw+PHVybD5odHRwOi8vd3d3Lm5hdHVyZS5jb20vbmkvam91cm5hbC92
MTAvbjEwL3N1cHBpbmZvL25pLjE3ODZfUzEuaHRtbCA8L3VybD48L3JlbGF0ZWQtdXJscz48L3Vy
bHM+PC9yZWNvcmQ+PC9DaXRlPjxDaXRlPjxBdXRob3I+TWlsY2FyZWs8L0F1dGhvcj48WWVhcj4y
MDExPC9ZZWFyPjxSZWNOdW0+MjA4NTwvUmVjTnVtPjxyZWNvcmQ+PHJlYy1udW1iZXI+MjA4NTwv
cmVjLW51bWJlcj48Zm9yZWlnbi1rZXlzPjxrZXkgYXBwPSJFTiIgZGItaWQ9Inh3NXM1dHJ0bjlk
ZHQ0ZWRmd3F2dnQ5d2F4emZ0cnp4cHp2dCI+MjA4NTwva2V5PjwvZm9yZWlnbi1rZXlzPjxjb250
cmlidXRvcnM+PGF1dGhvcnM+PGF1dGhvcj5NaWxjYXJlaywgQy48L2F1dGhvcj48L2F1dGhvcnM+
PHNlY29uZGFyeS1hdXRob3JzPjxhdXRob3I+UC4gR3JhYm93c2tpPC9hdXRob3I+PC9zZWNvbmRh
cnktYXV0aG9ycz48L2NvbnRyaWJ1dG9ycz48dGl0bGVzPjx0aXRsZT5IaWRlIGFuZCBnbyBzZWVr
OiBhY3RpdmF0aW9uIG9mIHRoZSBzZWNyZXRvcnktc3BlY2lmaWMgcG9seSAoQSkgc2l0ZSBvZiBJ
Z2ggYnkgdHJhbnNjcmlwdGlvbiBlbG9uZ2F0aW9uIGZhY3RvcnM8L3RpdGxlPjxzZWNvbmRhcnkt
dGl0bGU+Uk5BIFByb2Nlc3Npbmc8L3NlY29uZGFyeS10aXRsZT48L3RpdGxlcz48cGFnZXM+aHR0
cDovL3d3dy5pbnRlY2hvcGVuLmNvbS9ib29rcy9ybmEtcHJvY2Vzc2luZy9oaWRlLWFuZC1nby1z
ZWVrLWFjdGl2YXRpb24tb2YtdGhlLXNlY3JldG9yeS1zcGVjaWZpYy1wb2x5LWEtc2l0ZS1vZi1p
Z2gtYnktdHJhbnNjcmlwdGlvbi1lbG9uZ2F0aW9uPC9wYWdlcz48dm9sdW1lPjE8L3ZvbHVtZT48
bnVtLXZvbHM+MTwvbnVtLXZvbHM+PGRhdGVzPjx5ZWFyPjIwMTE8L3llYXI+PC9kYXRlcz48cHVi
bGlzaGVyPkluVGVjaDwvcHVibGlzaGVyPjxpc2JuPjk3OC05NTMtMzA3LTMzMi0zPC9pc2JuPjx1
cmxzPjwvdXJscz48L3JlY29yZD48L0NpdGU+PENpdGU+PEF1dGhvcj5NaWxjYXJlazwvQXV0aG9y
PjxZZWFyPjIwMTE8L1llYXI+PFJlY051bT4yMTI2PC9SZWNOdW0+PHJlY29yZD48cmVjLW51bWJl
cj4yMTI2PC9yZWMtbnVtYmVyPjxmb3JlaWduLWtleXM+PGtleSBhcHA9IkVOIiBkYi1pZD0ieHc1
czV0cnRuOWRkdDRlZGZ3cXZ2dDl3YXh6ZnRyenhwenZ0Ij4yMTI2PC9rZXk+PC9mb3JlaWduLWtl
eXM+PHJlZi10eXBlIG5hbWU9IkpvdXJuYWwgQXJ0aWNsZSI+MTc8L3JlZi10eXBlPjxjb250cmli
dXRvcnM+PGF1dGhvcnM+PGF1dGhvcj5NaWxjYXJlaywgQ2hyaXN0aW5lPC9hdXRob3I+PGF1dGhv
cj5BbGJyaW5nLCBNaWNoYWVsPC9hdXRob3I+PGF1dGhvcj5MYW5nZXIsIENyZWl0eWVrYTwvYXV0
aG9yPjxhdXRob3I+UGFyaywgS3l1bmcgU29vPC9hdXRob3I+PC9hdXRob3JzPjwvY29udHJpYnV0
b3JzPjx0aXRsZXM+PHRpdGxlPlRoZSBFbGV2ZW4tTmluZXRlZW4gTHlzaW5lLXJpY2ggTGV1a2Vt
aWEgZ2VuZSAoRUxMMikgaW5mbHVlbmNlcyB0aGUgaGlzdG9uZSBIMyBtb2RpZmljYXRpb25zIGFj
Y29tcGFueWluZyB0aGUgc2hpZnQgdG8gc2VjcmV0b3J5IEltbXVub2dsb2J1bGluIGhlYXZ5IGNo
YWluIG1STkEgcHJvZHVjdGlvbjwvdGl0bGU+PHNlY29uZGFyeS10aXRsZT5KLiBCaW9sLiBDaGVt
Ljwvc2Vjb25kYXJ5LXRpdGxlPjwvdGl0bGVzPjxwZXJpb2RpY2FsPjxmdWxsLXRpdGxlPkouIEJp
b2wuIENoZW0uPC9mdWxsLXRpdGxlPjwvcGVyaW9kaWNhbD48cGFnZXM+MzM3OTUtMzM4MDM8L3Bh
Z2VzPjx2b2x1bWU+Mjg2PC92b2x1bWU+PGtleXdvcmRzPjxrZXl3b3JkPmxpbmthZ2U8L2tleXdv
cmQ+PC9rZXl3b3Jkcz48ZGF0ZXM+PHllYXI+MjAxMTwveWVhcj48cHViLWRhdGVzPjxkYXRlPkF1
Z3VzdCA5LCAyMDExPC9kYXRlPjwvcHViLWRhdGVzPjwvZGF0ZXM+PHVybHM+PHJlbGF0ZWQtdXJs
cz48dXJsPmh0dHA6Ly93d3cuamJjLm9yZy9jb250ZW50L2Vhcmx5LzIwMTEvMDgvMDkvamJjLk0x
MTEuMjcyMDk2LmFic3RyYWN0PC91cmw+PC9yZWxhdGVkLXVybHM+PC91cmxzPjxlbGVjdHJvbmlj
LXJlc291cmNlLW51bT4xMC4xMDc0L2piYy5NMTExLjI3MjA5NjwvZWxlY3Ryb25pYy1yZXNvdXJj
ZS1udW0+PC9yZWNvcmQ+PC9DaXRlPjxDaXRlPjxBdXRob3I+QXJ1bWVtaTwvQXV0aG9yPjxZZWFy
PjIwMTM8L1llYXI+PFJlY051bT4yNDI1PC9SZWNOdW0+PHJlY29yZD48cmVjLW51bWJlcj4yNDI1
PC9yZWMtbnVtYmVyPjxmb3JlaWduLWtleXM+PGtleSBhcHA9IkVOIiBkYi1pZD0ieHc1czV0cnRu
OWRkdDRlZGZ3cXZ2dDl3YXh6ZnRyenhwenZ0Ij4yNDI1PC9rZXk+PC9mb3JlaWduLWtleXM+PHJl
Zi10eXBlIG5hbWU9IkpvdXJuYWwgQXJ0aWNsZSI+MTc8L3JlZi10eXBlPjxjb250cmlidXRvcnM+
PGF1dGhvcnM+PGF1dGhvcj5BcnVtZW1pLCBGLjwvYXV0aG9yPjxhdXRob3I+QmF5bGVzLCBJLjwv
YXV0aG9yPjxhdXRob3I+UGF1bCwgSi48L2F1dGhvcj48YXV0aG9yPk1pbGNhcmVrLCBDLjwvYXV0
aG9yPjwvYXV0aG9ycz48L2NvbnRyaWJ1dG9ycz48dGl0bGVzPjx0aXRsZT5TaGFyZWQgYW5kIGRp
c2NyZXRlIGludGVyYWN0aW5nIHBhcnRuZXJzIG9mIEVMTDEgYW5kIEVMTDIgYnkgeWVhc3QgdHdv
LWh5YnJpZCBhc3NheS4gIDwvdGl0bGU+PHNlY29uZGFyeS10aXRsZT5BZHYuIEJpb3NjaS4gQmlv
dGVjaC48L3NlY29uZGFyeS10aXRsZT48L3RpdGxlcz48cGVyaW9kaWNhbD48ZnVsbC10aXRsZT5B
ZHYuIEJpb3NjaS4gQmlvdGVjaC48L2Z1bGwtdGl0bGU+PC9wZXJpb2RpY2FsPjx2b2x1bWU+UGFw
ZXIgSUQ6IDczMDA2MDEgPC92b2x1bWU+PGRhdGVzPjx5ZWFyPjIwMTM8L3llYXI+PC9kYXRlcz48
dXJscz48L3VybHM+PC9yZWNvcmQ+PC9DaXRlPjxDaXRlPjxBdXRob3I+UGFyazwvQXV0aG9yPjxZ
ZWFyPjIwMTQ8L1llYXI+PFJlY051bT4yNTk1PC9SZWNOdW0+PHJlY29yZD48cmVjLW51bWJlcj4y
NTk1PC9yZWMtbnVtYmVyPjxmb3JlaWduLWtleXM+PGtleSBhcHA9IkVOIiBkYi1pZD0ieHc1czV0
cnRuOWRkdDRlZGZ3cXZ2dDl3YXh6ZnRyenhwenZ0Ij4yNTk1PC9rZXk+PC9mb3JlaWduLWtleXM+
PHJlZi10eXBlIG5hbWU9IkpvdXJuYWwgQXJ0aWNsZSI+MTc8L3JlZi10eXBlPjxjb250cmlidXRv
cnM+PGF1dGhvcnM+PGF1dGhvcj5QYXJrLCBLLlMuPC9hdXRob3I+PGF1dGhvcj5CYXlsZXMsIEku
PC9hdXRob3I+PGF1dGhvcj5TemxhY2h0YS1NY0dpbm4sIEEuPC9hdXRob3I+PGF1dGhvcj5QYXVs
LCBKLjwvYXV0aG9yPjxhdXRob3I+Qm9pa28sIEouPC9hdXRob3I+PGF1dGhvcj5TYW50b3MsIFAu
PC9hdXRob3I+PGF1dGhvcj5MaXUsIEouPC9hdXRob3I+PGF1dGhvcj5XYW5nLCBaLjwvYXV0aG9y
PjxhdXRob3I+Qm9yZ2hlc2ksIEwuPC9hdXRob3I+PGF1dGhvcj5NaWxjYXJlaywgQy48L2F1dGhv
cj48L2F1dGhvcnM+PC9jb250cmlidXRvcnM+PHRpdGxlcz48dGl0bGU+VHJhbnNjcmlwdGlvbiBl
bG9uZ2F0aW9uIGZhY3RvciBFTEwyIGRyaXZlcyBpbW11bm9nbG9idWxpbiBzZWNyZXRvcnkgc3Bl
Y2lmaWMgbVJOQSBwcm9kdWN0aW9uIGFuZCB0aGUgdW5mb2xkZWQgcHJvdGVpbiByZXNwb25zZTwv
dGl0bGU+PHNlY29uZGFyeS10aXRsZT5KLiBJbW11bm9sLjwvc2Vjb25kYXJ5LXRpdGxlPjwvdGl0
bGVzPjxwZXJpb2RpY2FsPjxmdWxsLXRpdGxlPkouIEltbXVub2wuPC9mdWxsLXRpdGxlPjwvcGVy
aW9kaWNhbD48cGFnZXM+NDY2My00Njc0PC9wYWdlcz48dm9sdW1lPjE5Mzwvdm9sdW1lPjxlZGl0
aW9uPjIwMTQgU2VwMTk8L2VkaXRpb24+PGRhdGVzPjx5ZWFyPjIwMTQ8L3llYXI+PC9kYXRlcz48
dXJscz48L3VybHM+PGN1c3RvbTI+TklITVMgNjIzMzY0PC9jdXN0b20yPjxlbGVjdHJvbmljLXJl
c291cmNlLW51bT4xMC40MDQ5L2ppbW11bm9sLjE0MDE2MDg8L2VsZWN0cm9uaWMtcmVzb3VyY2Ut
bnVtPjwvcmVjb3JkPjwvQ2l0ZT48L0VuZE5vdGU+AAAAAAAAAAAAAAAA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[10,62,71,73,75]</w:t>
      </w:r>
      <w:r w:rsidRPr="003900DE">
        <w:rPr>
          <w:rFonts w:ascii="Book Antiqua" w:hAnsi="Book Antiqua" w:cs="Book Antiqua"/>
          <w:sz w:val="24"/>
          <w:szCs w:val="24"/>
        </w:rPr>
        <w:fldChar w:fldCharType="end"/>
      </w:r>
      <w:r w:rsidRPr="003900DE">
        <w:rPr>
          <w:rFonts w:ascii="Book Antiqua" w:hAnsi="Book Antiqua" w:cs="Book Antiqua"/>
          <w:sz w:val="24"/>
          <w:szCs w:val="24"/>
        </w:rPr>
        <w:t>, mediated by the Irf4 transcription factor</w:t>
      </w:r>
      <w:r w:rsidRPr="003900DE">
        <w:rPr>
          <w:rFonts w:ascii="Book Antiqua" w:hAnsi="Book Antiqua" w:cs="Book Antiqua"/>
          <w:sz w:val="24"/>
          <w:szCs w:val="24"/>
        </w:rPr>
        <w:fldChar w:fldCharType="begin">
          <w:fldData xml:space="preserve">PEVuZE5vdGU+PENpdGU+PEF1dGhvcj5TaGFmZmVyPC9BdXRob3I+PFllYXI+MjAwNDwvWWVhcj48
UmVjTnVtPjE0MTg8L1JlY051bT48cmVjb3JkPjxyZWMtbnVtYmVyPjE0MTg8L3JlYy1udW1iZXI+
PGZvcmVpZ24ta2V5cz48a2V5IGFwcD0iRU4iIGRiLWlkPSJ4dzVzNXRydG45ZGR0NGVkZndxdnZ0
OXdheHpmdHJ6eHB6dnQiPjE0MTg8L2tleT48L2ZvcmVpZ24ta2V5cz48cmVmLXR5cGUgbmFtZT0i
Sm91cm5hbCBBcnRpY2xlIj4xNzwvcmVmLXR5cGU+PGNvbnRyaWJ1dG9ycz48YXV0aG9ycz48YXV0
aG9yPlNoYWZmZXIsIEEuPC9hdXRob3I+PGF1dGhvcj5TaGFwaXJvLVNoZWxlZiwgTTwvYXV0aG9y
PjxhdXRob3I+SXdha29zaGksIE4uTi48L2F1dGhvcj48YXV0aG9yPkxlZSwgQS48L2F1dGhvcj48
YXV0aG9yPlFpYW4sIFMuPC9hdXRob3I+PGF1dGhvcj5aaGFvLCBILjwvYXV0aG9yPjxhdXRob3I+
WXUsIFguPC9hdXRob3I+PGF1dGhvcj5ZYW5nLCBMLjwvYXV0aG9yPjxhdXRob3I+VGFuLCBCLksu
PC9hdXRob3I+PGF1dGhvcj5Sb3NlbndhbGQsIEEuPC9hdXRob3I+PGF1dGhvcj5IdXJ0LCBFLk0u
PC9hdXRob3I+PGF1dGhvcj5QZXRyb3VsYWtpcywgRS48L2F1dGhvcj48YXV0aG9yPlNvbmVuYmVy
ZywgTi48L2F1dGhvcj48YXV0aG9yPllld2RlbGwsIEouVy48L2F1dGhvcj48YXV0aG9yPkNhbGFt
ZSwgSy48L2F1dGhvcj48YXV0aG9yPkdsaW1jaGVyLCBMLkguPC9hdXRob3I+PGF1dGhvcj5TdGF1
ZHQsIEwuTS48L2F1dGhvcj48L2F1dGhvcnM+PC9jb250cmlidXRvcnM+PHRpdGxlcz48dGl0bGU+
WEJQMSwgRG93bnN0cmVhbSBvZiBCbGltcC0xLCBFeHBhbmRzIHRoZSBTZWNyZXRvcnkgQXBwYXJh
dHVzIGFuZCBPdGhlciBPcmdhbmVsbGVzLCBhbmQgSW5jcmVhc2VzIFByb3RlaW4gU3ludGhlc2lz
IGluIFBsYXNtYSBDZWxsIERpZmZlcmVudGlhdGlvbjwvdGl0bGU+PHNlY29uZGFyeS10aXRsZT5J
bW11bml0eTwvc2Vjb25kYXJ5LXRpdGxlPjwvdGl0bGVzPjxwZXJpb2RpY2FsPjxmdWxsLXRpdGxl
PkltbXVuaXR5PC9mdWxsLXRpdGxlPjwvcGVyaW9kaWNhbD48cGFnZXM+ODEtOTM8L3BhZ2VzPjx2
b2x1bWU+MjE8L3ZvbHVtZT48a2V5d29yZHM+PGtleXdvcmQ+YmxpbXAgaW5kdWNlcyBlbGwyPC9r
ZXl3b3JkPjwva2V5d29yZHM+PGRhdGVzPjx5ZWFyPjIwMDQ8L3llYXI+PC9kYXRlcz48dXJscz48
L3VybHM+PC9yZWNvcmQ+PC9DaXRlPjxDaXRlPjxBdXRob3I+U2hhZmZlcjwvQXV0aG9yPjxZZWFy
PjIwMDg8L1llYXI+PFJlY051bT4xNzgxPC9SZWNOdW0+PHJlY29yZD48cmVjLW51bWJlcj4xNzgx
PC9yZWMtbnVtYmVyPjxmb3JlaWduLWtleXM+PGtleSBhcHA9IkVOIiBkYi1pZD0ieHc1czV0cnRu
OWRkdDRlZGZ3cXZ2dDl3YXh6ZnRyenhwenZ0Ij4xNzgxPC9rZXk+PC9mb3JlaWduLWtleXM+PHJl
Zi10eXBlIG5hbWU9IkpvdXJuYWwgQXJ0aWNsZSI+MTc8L3JlZi10eXBlPjxjb250cmlidXRvcnM+
PGF1dGhvcnM+PGF1dGhvcj5TaGFmZmVyLCBBcnRodXIgTC48L2F1dGhvcj48YXV0aG9yPkVtcmUs
IE4uIEMuIFRvbGdhPC9hdXRob3I+PGF1dGhvcj5MYW15LCBMYXVyZW5jZTwvYXV0aG9yPjxhdXRo
b3I+TmdvLCBWdSBOLjwvYXV0aG9yPjxhdXRob3I+V3JpZ2h0LCBHZW9yZ2U8L2F1dGhvcj48YXV0
aG9yPlhpYW8sIFdlbm1pbmc8L2F1dGhvcj48YXV0aG9yPlBvd2VsbCwgSm9objwvYXV0aG9yPjxh
dXRob3I+RGF2ZSwgU2FuZGVlcDwvYXV0aG9yPjxhdXRob3I+WXUsIFhpbjwvYXV0aG9yPjxhdXRo
b3I+WmhhbywgSG9uZzwvYXV0aG9yPjxhdXRob3I+WmVuZywgWXV4aW48L2F1dGhvcj48YXV0aG9y
PkNoZW4sIEJhbmd6aGVuZzwvYXV0aG9yPjxhdXRob3I+RXBzdGVpbiwgSm9zaHVhPC9hdXRob3I+
PGF1dGhvcj5TdGF1ZHQsIExvdWlzIE0uPC9hdXRob3I+PC9hdXRob3JzPjwvY29udHJpYnV0b3Jz
Pjx0aXRsZXM+PHRpdGxlPklSRjQgYWRkaWN0aW9uIGluIG11bHRpcGxlIG15ZWxvbWE8L3RpdGxl
PjxzZWNvbmRhcnktdGl0bGU+TmF0dXJlPC9zZWNvbmRhcnktdGl0bGU+PC90aXRsZXM+PHBlcmlv
ZGljYWw+PGZ1bGwtdGl0bGU+TmF0dXJlPC9mdWxsLXRpdGxlPjwvcGVyaW9kaWNhbD48cGFnZXM+
MjI2LTMxPC9wYWdlcz48dm9sdW1lPjQ1NDwvdm9sdW1lPjxkYXRlcz48eWVhcj4yMDA4PC95ZWFy
PjwvZGF0ZXM+PHVybHM+PHJlbGF0ZWQtdXJscz48dXJsPmh0dHA6Ly9keC5kb2kub3JnLzEwLjEw
MzgvbmF0dXJlMDcwNjQ8L3VybD48dXJsPmh0dHA6Ly93d3cubmF0dXJlLmNvbS9uYXR1cmUvam91
cm5hbC92YW9wL25jdXJyZW50L3N1cHBpbmZvL25hdHVyZTA3MDY0X1MxLmh0bWwgPC91cmw+PC9y
ZWxhdGVkLXVybHM+PC91cmxzPjxlbGVjdHJvbmljLXJlc291cmNlLW51bT5QTUlEOiAxODU2ODAy
NTwvZWxlY3Ryb25pYy1yZXNvdXJjZS1udW0+PC9yZWNvcmQ+PC9DaXRlPjxDaXRlPjxBdXRob3I+
U2NpYW1tYXM8L0F1dGhvcj48WWVhcj4yMDExPC9ZZWFyPjxSZWNOdW0+MjA5MDwvUmVjTnVtPjxy
ZWNvcmQ+PHJlYy1udW1iZXI+MjA5MDwvcmVjLW51bWJlcj48Zm9yZWlnbi1rZXlzPjxrZXkgYXBw
PSJFTiIgZGItaWQ9Inh3NXM1dHJ0bjlkZHQ0ZWRmd3F2dnQ5d2F4emZ0cnp4cHp2dCI+MjA5MDwv
a2V5PjwvZm9yZWlnbi1rZXlzPjxyZWYtdHlwZSBuYW1lPSJKb3VybmFsIEFydGljbGUiPjE3PC9y
ZWYtdHlwZT48Y29udHJpYnV0b3JzPjxhdXRob3JzPjxhdXRob3I+U2NpYW1tYXMsIFJvZ2VyPC9h
dXRob3I+PGF1dGhvcj5MaSwgWWluZzwvYXV0aG9yPjxhdXRob3I+V2FybWZsYXNoLCBBcnllaDwv
YXV0aG9yPjxhdXRob3I+U29uZywgWWlxaWFuZzwvYXV0aG9yPjxhdXRob3I+RGlubmVyLCBBYXJv
biBSLjwvYXV0aG9yPjxhdXRob3I+U2luZ2gsIEhhcmluZGVyPC9hdXRob3I+PC9hdXRob3JzPjwv
Y29udHJpYnV0b3JzPjx0aXRsZXM+PHRpdGxlPkFuIGluY29oZXJlbnQgcmVndWxhdG9yeSBuZXR3
b3JrIGFyY2hpdGVjdHVyZSB0aGF0IG9yY2hlc3RyYXRlcyBCIGNlbGwgZGl2ZXJzaWZpY2F0aW9u
IGluIHJlc3BvbnNlIHRvIGFudGlnZW4gc2lnbmFsaW5nPC90aXRsZT48c2Vjb25kYXJ5LXRpdGxl
Pk1vbCBTeXN0IEJpb2w8L3NlY29uZGFyeS10aXRsZT48L3RpdGxlcz48cGVyaW9kaWNhbD48ZnVs
bC10aXRsZT5Nb2wgU3lzdCBCaW9sPC9mdWxsLXRpdGxlPjwvcGVyaW9kaWNhbD48dm9sdW1lPjc8
L3ZvbHVtZT48ZGF0ZXM+PHllYXI+MjAxMTwveWVhcj48L2RhdGVzPjxwdWJsaXNoZXI+RU1CTyBh
bmQgTWFjbWlsbGFuIFB1Ymxpc2hlcnMgTGltaXRlZDwvcHVibGlzaGVyPjx3b3JrLXR5cGU+MTAu
MTAzOC9tc2IuMjAxMS4yNTwvd29yay10eXBlPjx1cmxzPjxyZWxhdGVkLXVybHM+PHVybD5odHRw
Oi8vZHguZG9pLm9yZy8xMC4xMDM4L21zYi4yMDExLjI1PC91cmw+PC9yZWxhdGVkLXVybHM+PC91
cmxzPjxlbGVjdHJvbmljLXJlc291cmNlLW51bT5odHRwOi8vd3d3Lm5hdHVyZS5jb20vbXNiL2pv
dXJuYWwvdjcvbjEvc3VwcGluZm8vbXNiMjAxMTI1X1MxLmh0bWw8L2VsZWN0cm9uaWMtcmVzb3Vy
Y2UtbnVtPjwvcmVjb3JkPjwvQ2l0ZT48L0VuZE5vdGU+AAAAAAAAAAAAAAAAAA==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PEVuZE5vdGU+PENpdGU+PEF1dGhvcj5TaGFmZmVyPC9BdXRob3I+PFllYXI+MjAwNDwvWWVhcj48
UmVjTnVtPjE0MTg8L1JlY051bT48cmVjb3JkPjxyZWMtbnVtYmVyPjE0MTg8L3JlYy1udW1iZXI+
PGZvcmVpZ24ta2V5cz48a2V5IGFwcD0iRU4iIGRiLWlkPSJ4dzVzNXRydG45ZGR0NGVkZndxdnZ0
OXdheHpmdHJ6eHB6dnQiPjE0MTg8L2tleT48L2ZvcmVpZ24ta2V5cz48cmVmLXR5cGUgbmFtZT0i
Sm91cm5hbCBBcnRpY2xlIj4xNzwvcmVmLXR5cGU+PGNvbnRyaWJ1dG9ycz48YXV0aG9ycz48YXV0
aG9yPlNoYWZmZXIsIEEuPC9hdXRob3I+PGF1dGhvcj5TaGFwaXJvLVNoZWxlZiwgTTwvYXV0aG9y
PjxhdXRob3I+SXdha29zaGksIE4uTi48L2F1dGhvcj48YXV0aG9yPkxlZSwgQS48L2F1dGhvcj48
YXV0aG9yPlFpYW4sIFMuPC9hdXRob3I+PGF1dGhvcj5aaGFvLCBILjwvYXV0aG9yPjxhdXRob3I+
WXUsIFguPC9hdXRob3I+PGF1dGhvcj5ZYW5nLCBMLjwvYXV0aG9yPjxhdXRob3I+VGFuLCBCLksu
PC9hdXRob3I+PGF1dGhvcj5Sb3NlbndhbGQsIEEuPC9hdXRob3I+PGF1dGhvcj5IdXJ0LCBFLk0u
PC9hdXRob3I+PGF1dGhvcj5QZXRyb3VsYWtpcywgRS48L2F1dGhvcj48YXV0aG9yPlNvbmVuYmVy
ZywgTi48L2F1dGhvcj48YXV0aG9yPllld2RlbGwsIEouVy48L2F1dGhvcj48YXV0aG9yPkNhbGFt
ZSwgSy48L2F1dGhvcj48YXV0aG9yPkdsaW1jaGVyLCBMLkguPC9hdXRob3I+PGF1dGhvcj5TdGF1
ZHQsIEwuTS48L2F1dGhvcj48L2F1dGhvcnM+PC9jb250cmlidXRvcnM+PHRpdGxlcz48dGl0bGU+
WEJQMSwgRG93bnN0cmVhbSBvZiBCbGltcC0xLCBFeHBhbmRzIHRoZSBTZWNyZXRvcnkgQXBwYXJh
dHVzIGFuZCBPdGhlciBPcmdhbmVsbGVzLCBhbmQgSW5jcmVhc2VzIFByb3RlaW4gU3ludGhlc2lz
IGluIFBsYXNtYSBDZWxsIERpZmZlcmVudGlhdGlvbjwvdGl0bGU+PHNlY29uZGFyeS10aXRsZT5J
bW11bml0eTwvc2Vjb25kYXJ5LXRpdGxlPjwvdGl0bGVzPjxwZXJpb2RpY2FsPjxmdWxsLXRpdGxl
PkltbXVuaXR5PC9mdWxsLXRpdGxlPjwvcGVyaW9kaWNhbD48cGFnZXM+ODEtOTM8L3BhZ2VzPjx2
b2x1bWU+MjE8L3ZvbHVtZT48a2V5d29yZHM+PGtleXdvcmQ+YmxpbXAgaW5kdWNlcyBlbGwyPC9r
ZXl3b3JkPjwva2V5d29yZHM+PGRhdGVzPjx5ZWFyPjIwMDQ8L3llYXI+PC9kYXRlcz48dXJscz48
L3VybHM+PC9yZWNvcmQ+PC9DaXRlPjxDaXRlPjxBdXRob3I+U2hhZmZlcjwvQXV0aG9yPjxZZWFy
PjIwMDg8L1llYXI+PFJlY051bT4xNzgxPC9SZWNOdW0+PHJlY29yZD48cmVjLW51bWJlcj4xNzgx
PC9yZWMtbnVtYmVyPjxmb3JlaWduLWtleXM+PGtleSBhcHA9IkVOIiBkYi1pZD0ieHc1czV0cnRu
OWRkdDRlZGZ3cXZ2dDl3YXh6ZnRyenhwenZ0Ij4xNzgxPC9rZXk+PC9mb3JlaWduLWtleXM+PHJl
Zi10eXBlIG5hbWU9IkpvdXJuYWwgQXJ0aWNsZSI+MTc8L3JlZi10eXBlPjxjb250cmlidXRvcnM+
PGF1dGhvcnM+PGF1dGhvcj5TaGFmZmVyLCBBcnRodXIgTC48L2F1dGhvcj48YXV0aG9yPkVtcmUs
IE4uIEMuIFRvbGdhPC9hdXRob3I+PGF1dGhvcj5MYW15LCBMYXVyZW5jZTwvYXV0aG9yPjxhdXRo
b3I+TmdvLCBWdSBOLjwvYXV0aG9yPjxhdXRob3I+V3JpZ2h0LCBHZW9yZ2U8L2F1dGhvcj48YXV0
aG9yPlhpYW8sIFdlbm1pbmc8L2F1dGhvcj48YXV0aG9yPlBvd2VsbCwgSm9objwvYXV0aG9yPjxh
dXRob3I+RGF2ZSwgU2FuZGVlcDwvYXV0aG9yPjxhdXRob3I+WXUsIFhpbjwvYXV0aG9yPjxhdXRo
b3I+WmhhbywgSG9uZzwvYXV0aG9yPjxhdXRob3I+WmVuZywgWXV4aW48L2F1dGhvcj48YXV0aG9y
PkNoZW4sIEJhbmd6aGVuZzwvYXV0aG9yPjxhdXRob3I+RXBzdGVpbiwgSm9zaHVhPC9hdXRob3I+
PGF1dGhvcj5TdGF1ZHQsIExvdWlzIE0uPC9hdXRob3I+PC9hdXRob3JzPjwvY29udHJpYnV0b3Jz
Pjx0aXRsZXM+PHRpdGxlPklSRjQgYWRkaWN0aW9uIGluIG11bHRpcGxlIG15ZWxvbWE8L3RpdGxl
PjxzZWNvbmRhcnktdGl0bGU+TmF0dXJlPC9zZWNvbmRhcnktdGl0bGU+PC90aXRsZXM+PHBlcmlv
ZGljYWw+PGZ1bGwtdGl0bGU+TmF0dXJlPC9mdWxsLXRpdGxlPjwvcGVyaW9kaWNhbD48cGFnZXM+
MjI2LTMxPC9wYWdlcz48dm9sdW1lPjQ1NDwvdm9sdW1lPjxkYXRlcz48eWVhcj4yMDA4PC95ZWFy
PjwvZGF0ZXM+PHVybHM+PHJlbGF0ZWQtdXJscz48dXJsPmh0dHA6Ly9keC5kb2kub3JnLzEwLjEw
MzgvbmF0dXJlMDcwNjQ8L3VybD48dXJsPmh0dHA6Ly93d3cubmF0dXJlLmNvbS9uYXR1cmUvam91
cm5hbC92YW9wL25jdXJyZW50L3N1cHBpbmZvL25hdHVyZTA3MDY0X1MxLmh0bWwgPC91cmw+PC9y
ZWxhdGVkLXVybHM+PC91cmxzPjxlbGVjdHJvbmljLXJlc291cmNlLW51bT5QTUlEOiAxODU2ODAy
NTwvZWxlY3Ryb25pYy1yZXNvdXJjZS1udW0+PC9yZWNvcmQ+PC9DaXRlPjxDaXRlPjxBdXRob3I+
U2NpYW1tYXM8L0F1dGhvcj48WWVhcj4yMDExPC9ZZWFyPjxSZWNOdW0+MjA5MDwvUmVjTnVtPjxy
ZWNvcmQ+PHJlYy1udW1iZXI+MjA5MDwvcmVjLW51bWJlcj48Zm9yZWlnbi1rZXlzPjxrZXkgYXBw
PSJFTiIgZGItaWQ9Inh3NXM1dHJ0bjlkZHQ0ZWRmd3F2dnQ5d2F4emZ0cnp4cHp2dCI+MjA5MDwv
a2V5PjwvZm9yZWlnbi1rZXlzPjxyZWYtdHlwZSBuYW1lPSJKb3VybmFsIEFydGljbGUiPjE3PC9y
ZWYtdHlwZT48Y29udHJpYnV0b3JzPjxhdXRob3JzPjxhdXRob3I+U2NpYW1tYXMsIFJvZ2VyPC9h
dXRob3I+PGF1dGhvcj5MaSwgWWluZzwvYXV0aG9yPjxhdXRob3I+V2FybWZsYXNoLCBBcnllaDwv
YXV0aG9yPjxhdXRob3I+U29uZywgWWlxaWFuZzwvYXV0aG9yPjxhdXRob3I+RGlubmVyLCBBYXJv
biBSLjwvYXV0aG9yPjxhdXRob3I+U2luZ2gsIEhhcmluZGVyPC9hdXRob3I+PC9hdXRob3JzPjwv
Y29udHJpYnV0b3JzPjx0aXRsZXM+PHRpdGxlPkFuIGluY29oZXJlbnQgcmVndWxhdG9yeSBuZXR3
b3JrIGFyY2hpdGVjdHVyZSB0aGF0IG9yY2hlc3RyYXRlcyBCIGNlbGwgZGl2ZXJzaWZpY2F0aW9u
IGluIHJlc3BvbnNlIHRvIGFudGlnZW4gc2lnbmFsaW5nPC90aXRsZT48c2Vjb25kYXJ5LXRpdGxl
Pk1vbCBTeXN0IEJpb2w8L3NlY29uZGFyeS10aXRsZT48L3RpdGxlcz48cGVyaW9kaWNhbD48ZnVs
bC10aXRsZT5Nb2wgU3lzdCBCaW9sPC9mdWxsLXRpdGxlPjwvcGVyaW9kaWNhbD48dm9sdW1lPjc8
L3ZvbHVtZT48ZGF0ZXM+PHllYXI+MjAxMTwveWVhcj48L2RhdGVzPjxwdWJsaXNoZXI+RU1CTyBh
bmQgTWFjbWlsbGFuIFB1Ymxpc2hlcnMgTGltaXRlZDwvcHVibGlzaGVyPjx3b3JrLXR5cGU+MTAu
MTAzOC9tc2IuMjAxMS4yNTwvd29yay10eXBlPjx1cmxzPjxyZWxhdGVkLXVybHM+PHVybD5odHRw
Oi8vZHguZG9pLm9yZy8xMC4xMDM4L21zYi4yMDExLjI1PC91cmw+PC9yZWxhdGVkLXVybHM+PC91
cmxzPjxlbGVjdHJvbmljLXJlc291cmNlLW51bT5odHRwOi8vd3d3Lm5hdHVyZS5jb20vbXNiL2pv
dXJuYWwvdjcvbjEvc3VwcGluZm8vbXNiMjAxMTI1X1MxLmh0bWw8L2VsZWN0cm9uaWMtcmVzb3Vy
Y2UtbnVtPjwvcmVjb3JkPjwvQ2l0ZT48L0VuZE5vdGU+AAAAAAAAAAAgAAAAAA==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[76-78]</w:t>
      </w:r>
      <w:r w:rsidRPr="003900DE">
        <w:rPr>
          <w:rFonts w:ascii="Book Antiqua" w:hAnsi="Book Antiqua" w:cs="Book Antiqua"/>
          <w:sz w:val="24"/>
          <w:szCs w:val="24"/>
        </w:rPr>
        <w:fldChar w:fldCharType="end"/>
      </w:r>
      <w:r w:rsidRPr="003900DE">
        <w:rPr>
          <w:rFonts w:ascii="Book Antiqua" w:hAnsi="Book Antiqua" w:cs="Book Antiqua"/>
          <w:sz w:val="24"/>
          <w:szCs w:val="24"/>
        </w:rPr>
        <w:t>. There is also a decrease in ELL2 mediated by Blimp-1 expression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&lt;EndNote&gt;&lt;Cite&gt;&lt;Author&gt;Shaffer&lt;/Author&gt;&lt;Year&gt;2004&lt;/Year&gt;&lt;RecNum&gt;1418&lt;/RecNum&gt;&lt;record&gt;&lt;rec-number&gt;1418&lt;/rec-number&gt;&lt;foreign-keys&gt;&lt;key app="EN" db-id="xw5s5trtn9ddt4edfwqvvt9waxzftrzxpzvt"&gt;1418&lt;/key&gt;&lt;/foreign-keys&gt;&lt;ref-type name="Journal Article"&gt;17&lt;/ref-type&gt;&lt;contributors&gt;&lt;authors&gt;&lt;author&gt;Shaffer, A.&lt;/author&gt;&lt;author&gt;Shapiro-Shelef, M&lt;/author&gt;&lt;author&gt;Iwakoshi, N.N.&lt;/author&gt;&lt;author&gt;Lee, A.&lt;/author&gt;&lt;author&gt;Qian, S.&lt;/author&gt;&lt;author&gt;Zhao, H.&lt;/author&gt;&lt;author&gt;Yu, X.&lt;/author&gt;&lt;author&gt;Yang, L.&lt;/author&gt;&lt;author&gt;Tan, B.K.&lt;/author&gt;&lt;author&gt;Rosenwald, A.&lt;/author&gt;&lt;author&gt;Hurt, E.M.&lt;/author&gt;&lt;author&gt;Petroulakis, E.&lt;/author&gt;&lt;author&gt;Sonenberg, N.&lt;/author&gt;&lt;author&gt;Yewdell, J.W.&lt;/author&gt;&lt;author&gt;Calame, K.&lt;/author&gt;&lt;author&gt;Glimcher, L.H.&lt;/author&gt;&lt;author&gt;Staudt, L.M.&lt;/author&gt;&lt;/authors&gt;&lt;/contributors&gt;&lt;titles&gt;&lt;title&gt;XBP1, Downstream of Blimp-1, Expands the Secretory Apparatus and Other Organelles, and Increases Protein Synthesis in Plasma Cell Differentiation&lt;/title&gt;&lt;secondary-title&gt;Immunity&lt;/secondary-title&gt;&lt;/titles&gt;&lt;periodical&gt;&lt;full-title&gt;Immunity&lt;/full-title&gt;&lt;/periodical&gt;&lt;pages&gt;81-93&lt;/pages&gt;&lt;volume&gt;21&lt;/volume&gt;&lt;keywords&gt;&lt;keyword&gt;blimp induces ell2&lt;/keyword&gt;&lt;/keywords&gt;&lt;dates&gt;&lt;year&gt;2004&lt;/year&gt;&lt;/dates&gt;&lt;urls&gt;&lt;/urls&gt;&lt;/record&gt;&lt;/Cite&gt;&lt;/EndNote&gt;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[76]</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We showed that ELL2 drives alternative RNA processing </w:t>
      </w:r>
      <w:r w:rsidRPr="003900DE">
        <w:rPr>
          <w:rFonts w:ascii="Book Antiqua" w:hAnsi="Book Antiqua" w:cs="Book Antiqua"/>
          <w:sz w:val="24"/>
          <w:szCs w:val="24"/>
          <w:lang w:eastAsia="zh-CN"/>
        </w:rPr>
        <w:t>[</w:t>
      </w:r>
      <w:r w:rsidRPr="003900DE">
        <w:rPr>
          <w:rFonts w:ascii="Book Antiqua" w:hAnsi="Book Antiqua" w:cs="Book Antiqua"/>
          <w:sz w:val="24"/>
          <w:szCs w:val="24"/>
        </w:rPr>
        <w:t>exon skipping and first poly(A) site choice</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to influence the expression of the secretory-specific form of Igh mRNA at the expense of the membrane form</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&lt;EndNote&gt;&lt;Cite&gt;&lt;Author&gt;Martincic&lt;/Author&gt;&lt;Year&gt;2009&lt;/Year&gt;&lt;RecNum&gt;1941&lt;/RecNum&gt;&lt;record&gt;&lt;rec-number&gt;1941&lt;/rec-number&gt;&lt;foreign-keys&gt;&lt;key app="EN" db-id="xw5s5trtn9ddt4edfwqvvt9waxzftrzxpzvt"&gt;1941&lt;/key&gt;&lt;/foreign-keys&gt;&lt;ref-type name="Journal Article"&gt;17&lt;/ref-type&gt;&lt;contributors&gt;&lt;authors&gt;&lt;author&gt;Martincic, Kathleen&lt;/author&gt;&lt;author&gt;Alkan, Serkan A.&lt;/author&gt;&lt;author&gt;Cheatle, Alys&lt;/author&gt;&lt;author&gt;Borghesi, Lisa&lt;/author&gt;&lt;author&gt;Milcarek, Christine&lt;/author&gt;&lt;/authors&gt;&lt;/contributors&gt;&lt;titles&gt;&lt;title&gt;Transcription elongation factor ELL2 directs immunoglobulin secretion in plasma cells by stimulating altered RNA processing&lt;/title&gt;&lt;secondary-title&gt;Nat Immunol&lt;/secondary-title&gt;&lt;/titles&gt;&lt;periodical&gt;&lt;full-title&gt;Nat Immunol&lt;/full-title&gt;&lt;/periodical&gt;&lt;pages&gt;1102-1109&lt;/pages&gt;&lt;volume&gt;10&lt;/volume&gt;&lt;number&gt;10&lt;/number&gt;&lt;keywords&gt;&lt;keyword&gt;linkage&lt;/keyword&gt;&lt;/keywords&gt;&lt;dates&gt;&lt;year&gt;2009&lt;/year&gt;&lt;/dates&gt;&lt;publisher&gt;Nature Publishing Group&lt;/publisher&gt;&lt;urls&gt;&lt;related-urls&gt;&lt;url&gt;http://dx.doi.org/10.1038/ni.1786&lt;/url&gt;&lt;url&gt;http://www.nature.com/ni/journal/v10/n10/suppinfo/ni.1786_S1.html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diagrammed in Figure 5A. This occurs because more mature mRNA results from every pass of the RNAP-II; processivity is increased by ELL2. Studies of the ELL2 promoter (-1142 to +</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154) show Irf4 and NF-kB p65 responsive sites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cyclic AMP response elements, and binding sites for the viral onco-protein Tax made in HTLV infection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&lt;EndNote&gt;&lt;Cite&gt;&lt;Author&gt;Mann&lt;/Author&gt;&lt;Year&gt;2014&lt;/Year&gt;&lt;RecNum&gt;2622&lt;/RecNum&gt;&lt;record&gt;&lt;rec-number&gt;2622&lt;/rec-number&gt;&lt;foreign-keys&gt;&lt;key app="EN" db-id="xw5s5trtn9ddt4edfwqvvt9waxzftrzxpzvt"&gt;2622&lt;/key&gt;&lt;/foreign-keys&gt;&lt;ref-type name="Journal Article"&gt;17&lt;/ref-type&gt;&lt;contributors&gt;&lt;authors&gt;&lt;author&gt;Mann, Melanie C.&lt;/author&gt;&lt;author&gt;Strobel, Sarah&lt;/author&gt;&lt;author&gt;Fleckenstein, Bernhard&lt;/author&gt;&lt;author&gt;Kress, Andrea K.&lt;/author&gt;&lt;/authors&gt;&lt;/contributors&gt;&lt;titles&gt;&lt;title&gt;The transcription elongation factor ELL2 is specifically upregulated in HTLV-1-infected T-cells and is dependent on the viral oncoprotein Tax&lt;/title&gt;&lt;secondary-title&gt;Virology&lt;/secondary-title&gt;&lt;/titles&gt;&lt;periodical&gt;&lt;full-title&gt;Virology&lt;/full-title&gt;&lt;/periodical&gt;&lt;pages&gt;98-110&lt;/pages&gt;&lt;volume&gt;464–465&lt;/volume&gt;&lt;number&gt;0&lt;/number&gt;&lt;keywords&gt;&lt;keyword&gt;Human T-cell leukemia virus type 1&lt;/keyword&gt;&lt;keyword&gt;HTLV-1&lt;/keyword&gt;&lt;keyword&gt;ELL2&lt;/keyword&gt;&lt;keyword&gt;Transcription elongation factor&lt;/keyword&gt;&lt;keyword&gt;Tax&lt;/keyword&gt;&lt;/keywords&gt;&lt;dates&gt;&lt;year&gt;2014&lt;/year&gt;&lt;/dates&gt;&lt;isbn&gt;0042-6822&lt;/isbn&gt;&lt;urls&gt;&lt;related-urls&gt;&lt;url&gt;http://www.sciencedirect.com/science/article/pii/S0042682214002967&lt;/url&gt;&lt;/related-urls&gt;&lt;/urls&gt;&lt;electronic-resource-num&gt;http://dx.doi.org/10.1016/j.virol.2014.06.028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[79]</w:t>
      </w:r>
      <w:r w:rsidRPr="003900DE">
        <w:rPr>
          <w:rFonts w:ascii="Book Antiqua" w:hAnsi="Book Antiqua" w:cs="Book Antiqua"/>
          <w:sz w:val="24"/>
          <w:szCs w:val="24"/>
        </w:rPr>
        <w:fldChar w:fldCharType="end"/>
      </w:r>
      <w:r w:rsidRPr="003900DE">
        <w:rPr>
          <w:rFonts w:ascii="Book Antiqua" w:hAnsi="Book Antiqua" w:cs="Book Antiqua"/>
          <w:sz w:val="24"/>
          <w:szCs w:val="24"/>
        </w:rPr>
        <w:t>. In the SEC, ELL2 associates with the positive transcription factor P-TEFb, AFF4, and other proteins found in fusions with MLL in cancer that facilitate H3K4 methylation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&lt;EndNote&gt;&lt;Cite&gt;&lt;Author&gt;Lin&lt;/Author&gt;&lt;Year&gt;2010&lt;/Year&gt;&lt;RecNum&gt;2031&lt;/RecNum&gt;&lt;record&gt;&lt;rec-number&gt;2031&lt;/rec-number&gt;&lt;foreign-keys&gt;&lt;key app="EN" db-id="xw5s5trtn9ddt4edfwqvvt9waxzftrzxpzvt"&gt;2031&lt;/key&gt;&lt;/foreign-keys&gt;&lt;ref-type name="Journal Article"&gt;17&lt;/ref-type&gt;&lt;contributors&gt;&lt;authors&gt;&lt;author&gt;Lin, Chengqi&lt;/author&gt;&lt;author&gt;Smith, Edwin R.&lt;/author&gt;&lt;author&gt;Takahashi, Hidehisa&lt;/author&gt;&lt;author&gt;Lai, Ka Chun&lt;/author&gt;&lt;author&gt;Martin-Brown, Skylar&lt;/author&gt;&lt;author&gt;Florens, Laurence&lt;/author&gt;&lt;author&gt;Washburn, Michael P.&lt;/author&gt;&lt;author&gt;Conaway, Joan W.&lt;/author&gt;&lt;author&gt;Conaway, Ronald C.&lt;/author&gt;&lt;author&gt;Shilatifard, Ali&lt;/author&gt;&lt;/authors&gt;&lt;/contributors&gt;&lt;titles&gt;&lt;title&gt;AFF4, a Component of the ELL/P-TEFb Elongation Complex and a Shared Subunit of MLL Chimeras, Can Link Transcription Elongation to Leukemia&lt;/title&gt;&lt;secondary-title&gt;Mol. Cell&lt;/secondary-title&gt;&lt;/titles&gt;&lt;periodical&gt;&lt;full-title&gt;Mol. Cell&lt;/full-title&gt;&lt;/periodical&gt;&lt;pages&gt;429-437&lt;/pages&gt;&lt;volume&gt;37&lt;/volume&gt;&lt;number&gt;3&lt;/number&gt;&lt;keywords&gt;&lt;keyword&gt;HUMDISEASE&lt;/keyword&gt;&lt;keyword&gt;RNA&lt;/keyword&gt;&lt;keyword&gt;PROTEINS&lt;/keyword&gt;&lt;/keywords&gt;&lt;dates&gt;&lt;year&gt;2010&lt;/year&gt;&lt;/dates&gt;&lt;isbn&gt;1097-2765&lt;/isbn&gt;&lt;urls&gt;&lt;related-urls&gt;&lt;url&gt;http://www.sciencedirect.com/science/article/B6WSR-4YC8DWM-G/2/c0764d64807fea139d67a9a3773932e1&lt;/url&gt;&lt;/related-urls&gt;&lt;/urls&gt;&lt;electronic-resource-num&gt;DOI: 10.1016/j.molcel.2010.01.026&lt;/electronic-resource-num&gt;&lt;/record&gt;&lt;/Cite&gt;&lt;/EndNote&gt;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[80]</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see Figure </w:t>
      </w:r>
      <w:r w:rsidRPr="003900DE">
        <w:rPr>
          <w:rFonts w:ascii="Book Antiqua" w:hAnsi="Book Antiqua" w:cs="Book Antiqua"/>
          <w:sz w:val="24"/>
          <w:szCs w:val="24"/>
          <w:lang w:eastAsia="zh-CN"/>
        </w:rPr>
        <w:t>2</w:t>
      </w:r>
      <w:r w:rsidRPr="003900DE">
        <w:rPr>
          <w:rFonts w:ascii="Book Antiqua" w:hAnsi="Book Antiqua" w:cs="Book Antiqua"/>
          <w:sz w:val="24"/>
          <w:szCs w:val="24"/>
        </w:rPr>
        <w:t>.</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In the case of model ASCs </w:t>
      </w:r>
      <w:r w:rsidRPr="003900DE">
        <w:rPr>
          <w:rFonts w:ascii="Book Antiqua" w:hAnsi="Book Antiqua" w:cs="Book Antiqua"/>
          <w:i/>
          <w:iCs/>
          <w:sz w:val="24"/>
          <w:szCs w:val="24"/>
        </w:rPr>
        <w:t>vs</w:t>
      </w:r>
      <w:r w:rsidRPr="003900DE">
        <w:rPr>
          <w:rFonts w:ascii="Book Antiqua" w:hAnsi="Book Antiqua" w:cs="Book Antiqua"/>
          <w:sz w:val="24"/>
          <w:szCs w:val="24"/>
        </w:rPr>
        <w:t xml:space="preserve"> B cells, more ELL2 and P-TEFb are recruited to the RNAP-II on the identical </w:t>
      </w:r>
      <w:r w:rsidRPr="003900DE">
        <w:rPr>
          <w:rFonts w:ascii="Book Antiqua" w:hAnsi="Book Antiqua" w:cs="Book Antiqua"/>
          <w:i/>
          <w:iCs/>
          <w:sz w:val="24"/>
          <w:szCs w:val="24"/>
        </w:rPr>
        <w:t>Igh</w:t>
      </w:r>
      <w:r w:rsidRPr="003900DE">
        <w:rPr>
          <w:rFonts w:ascii="Book Antiqua" w:hAnsi="Book Antiqua" w:cs="Book Antiqua"/>
          <w:sz w:val="24"/>
          <w:szCs w:val="24"/>
        </w:rPr>
        <w:t xml:space="preserve"> gene; there is a correspondingly higher level of ser-2 phosphorylation of the carboxyl-terminal domain (CTD) of RNAP-II nearer the promoter</w:t>
      </w:r>
      <w:r w:rsidRPr="003900DE">
        <w:rPr>
          <w:rFonts w:ascii="Book Antiqua" w:hAnsi="Book Antiqua" w:cs="Book Antiqua"/>
          <w:sz w:val="24"/>
          <w:szCs w:val="24"/>
        </w:rPr>
        <w:fldChar w:fldCharType="begin">
          <w:fldData xml:space="preserve">PEVuZE5vdGU+PENpdGU+PEF1dGhvcj5TaGVsbDwvQXV0aG9yPjxZZWFyPjIwMDc8L1llYXI+PFJl
Y051bT4xNTY5PC9SZWNOdW0+PHJlY29yZD48cmVjLW51bWJlcj4xNTY5PC9yZWMtbnVtYmVyPjxm
b3JlaWduLWtleXM+PGtleSBhcHA9IkVOIiBkYi1pZD0ieHc1czV0cnRuOWRkdDRlZGZ3cXZ2dDl3
YXh6ZnRyenhwenZ0Ij4xNTY5PC9rZXk+PC9mb3JlaWduLWtleXM+PHJlZi10eXBlIG5hbWU9Ikpv
dXJuYWwgQXJ0aWNsZSI+MTc8L3JlZi10eXBlPjxjb250cmlidXRvcnM+PGF1dGhvcnM+PGF1dGhv
cj5TaGVsbCwgUy5BLjwvYXV0aG9yPjxhdXRob3I+TWFydGluY2ljLCBLLjwvYXV0aG9yPjxhdXRo
b3I+VHJhbiwgSi48L2F1dGhvcj48YXV0aG9yPk1pbGNhcmVrLCBDLjwvYXV0aG9yPjwvYXV0aG9y
cz48L2NvbnRyaWJ1dG9ycz48dGl0bGVzPjx0aXRsZT5JbmNyZWFzZWQgcGhvc3Bob3J5bGF0aW9u
IG9mIHRoZSBjYXJib3h5bCB0ZXJtaW5hbCBkb21haW4gb2YgUk5BIHBvbHltZXJhc2UgSUkgYW5k
IGxvYWRpbmcgb2YgcG9seWFkZW55bGF0aW9uIGFuZCBjby10cmFuc2NyaXB0aW9uYWwgZmFjdG9y
cyBjb250cmlidXRlIHRvIHJlZ3VsYXRpb24gb2YgdGhlIElnIGhlYXZ5IGNoYWluIG1STkEgaW4g
cGxhc21hIGNlbGxzPC90aXRsZT48c2Vjb25kYXJ5LXRpdGxlPkouIEltbXVub2wuPC9zZWNvbmRh
cnktdGl0bGU+PC90aXRsZXM+PHBlcmlvZGljYWw+PGZ1bGwtdGl0bGU+Si4gSW1tdW5vbC48L2Z1
bGwtdGl0bGU+PC9wZXJpb2RpY2FsPjxwYWdlcz43NjYzLTczPC9wYWdlcz48dm9sdW1lPjE3OTwv
dm9sdW1lPjxrZXl3b3Jkcz48a2V5d29yZD5saW5rYWdlPC9rZXl3b3JkPjwva2V5d29yZHM+PGRh
dGVzPjx5ZWFyPjIwMDc8L3llYXI+PC9kYXRlcz48dXJscz48L3VybHM+PC9yZWNvcmQ+PC9DaXRl
PjxDaXRlPjxBdXRob3I+TWlsY2FyZWs8L0F1dGhvcj48WWVhcj4yMDExPC9ZZWFyPjxSZWNOdW0+
MjEyNjwvUmVjTnVtPjxyZWNvcmQ+PHJlYy1udW1iZXI+MjEyNjwvcmVjLW51bWJlcj48Zm9yZWln
bi1rZXlzPjxrZXkgYXBwPSJFTiIgZGItaWQ9Inh3NXM1dHJ0bjlkZHQ0ZWRmd3F2dnQ5d2F4emZ0
cnp4cHp2dCI+MjEyNjwva2V5PjwvZm9yZWlnbi1rZXlzPjxyZWYtdHlwZSBuYW1lPSJKb3VybmFs
IEFydGljbGUiPjE3PC9yZWYtdHlwZT48Y29udHJpYnV0b3JzPjxhdXRob3JzPjxhdXRob3I+TWls
Y2FyZWssIENocmlzdGluZTwvYXV0aG9yPjxhdXRob3I+QWxicmluZywgTWljaGFlbDwvYXV0aG9y
PjxhdXRob3I+TGFuZ2VyLCBDcmVpdHlla2E8L2F1dGhvcj48YXV0aG9yPlBhcmssIEt5dW5nIFNv
bzwvYXV0aG9yPjwvYXV0aG9ycz48L2NvbnRyaWJ1dG9ycz48dGl0bGVzPjx0aXRsZT5UaGUgRWxl
dmVuLU5pbmV0ZWVuIEx5c2luZS1yaWNoIExldWtlbWlhIGdlbmUgKEVMTDIpIGluZmx1ZW5jZXMg
dGhlIGhpc3RvbmUgSDMgbW9kaWZpY2F0aW9ucyBhY2NvbXBhbnlpbmcgdGhlIHNoaWZ0IHRvIHNl
Y3JldG9yeSBJbW11bm9nbG9idWxpbiBoZWF2eSBjaGFpbiBtUk5BIHByb2R1Y3Rpb248L3RpdGxl
PjxzZWNvbmRhcnktdGl0bGU+Si4gQmlvbC4gQ2hlbS48L3NlY29uZGFyeS10aXRsZT48L3RpdGxl
cz48cGVyaW9kaWNhbD48ZnVsbC10aXRsZT5KLiBCaW9sLiBDaGVtLjwvZnVsbC10aXRsZT48L3Bl
cmlvZGljYWw+PHBhZ2VzPjMzNzk1LTMzODAzPC9wYWdlcz48dm9sdW1lPjI4Njwvdm9sdW1lPjxr
ZXl3b3Jkcz48a2V5d29yZD5saW5rYWdlPC9rZXl3b3JkPjwva2V5d29yZHM+PGRhdGVzPjx5ZWFy
PjIwMTE8L3llYXI+PHB1Yi1kYXRlcz48ZGF0ZT5BdWd1c3QgOSwgMjAxMTwvZGF0ZT48L3B1Yi1k
YXRlcz48L2RhdGVzPjx1cmxzPjxyZWxhdGVkLXVybHM+PHVybD5odHRwOi8vd3d3LmpiYy5vcmcv
Y29udGVudC9lYXJseS8yMDExLzA4LzA5L2piYy5NMTExLjI3MjA5Ni5hYnN0cmFjdDwvdXJsPjwv
cmVsYXRlZC11cmxzPjwvdXJscz48ZWxlY3Ryb25pYy1yZXNvdXJjZS1udW0+MTAuMTA3NC9qYmMu
TTExMS4yNzIwOTY8L2VsZWN0cm9uaWMtcmVzb3VyY2UtbnVtPjwvcmVjb3JkPjwvQ2l0ZT48L0Vu
ZE5vdGU+AHQAbAAAAGwAAAAA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PEVuZE5vdGU+PENpdGU+PEF1dGhvcj5TaGVsbDwvQXV0aG9yPjxZZWFyPjIwMDc8L1llYXI+PFJl
Y051bT4xNTY5PC9SZWNOdW0+PHJlY29yZD48cmVjLW51bWJlcj4xNTY5PC9yZWMtbnVtYmVyPjxm
b3JlaWduLWtleXM+PGtleSBhcHA9IkVOIiBkYi1pZD0ieHc1czV0cnRuOWRkdDRlZGZ3cXZ2dDl3
YXh6ZnRyenhwenZ0Ij4xNTY5PC9rZXk+PC9mb3JlaWduLWtleXM+PHJlZi10eXBlIG5hbWU9Ikpv
dXJuYWwgQXJ0aWNsZSI+MTc8L3JlZi10eXBlPjxjb250cmlidXRvcnM+PGF1dGhvcnM+PGF1dGhv
cj5TaGVsbCwgUy5BLjwvYXV0aG9yPjxhdXRob3I+TWFydGluY2ljLCBLLjwvYXV0aG9yPjxhdXRo
b3I+VHJhbiwgSi48L2F1dGhvcj48YXV0aG9yPk1pbGNhcmVrLCBDLjwvYXV0aG9yPjwvYXV0aG9y
cz48L2NvbnRyaWJ1dG9ycz48dGl0bGVzPjx0aXRsZT5JbmNyZWFzZWQgcGhvc3Bob3J5bGF0aW9u
IG9mIHRoZSBjYXJib3h5bCB0ZXJtaW5hbCBkb21haW4gb2YgUk5BIHBvbHltZXJhc2UgSUkgYW5k
IGxvYWRpbmcgb2YgcG9seWFkZW55bGF0aW9uIGFuZCBjby10cmFuc2NyaXB0aW9uYWwgZmFjdG9y
cyBjb250cmlidXRlIHRvIHJlZ3VsYXRpb24gb2YgdGhlIElnIGhlYXZ5IGNoYWluIG1STkEgaW4g
cGxhc21hIGNlbGxzPC90aXRsZT48c2Vjb25kYXJ5LXRpdGxlPkouIEltbXVub2wuPC9zZWNvbmRh
cnktdGl0bGU+PC90aXRsZXM+PHBlcmlvZGljYWw+PGZ1bGwtdGl0bGU+Si4gSW1tdW5vbC48L2Z1
bGwtdGl0bGU+PC9wZXJpb2RpY2FsPjxwYWdlcz43NjYzLTczPC9wYWdlcz48dm9sdW1lPjE3OTwv
dm9sdW1lPjxrZXl3b3Jkcz48a2V5d29yZD5saW5rYWdlPC9rZXl3b3JkPjwva2V5d29yZHM+PGRh
dGVzPjx5ZWFyPjIwMDc8L3llYXI+PC9kYXRlcz48dXJscz48L3VybHM+PC9yZWNvcmQ+PC9DaXRl
PjxDaXRlPjxBdXRob3I+TWlsY2FyZWs8L0F1dGhvcj48WWVhcj4yMDExPC9ZZWFyPjxSZWNOdW0+
MjEyNjwvUmVjTnVtPjxyZWNvcmQ+PHJlYy1udW1iZXI+MjEyNjwvcmVjLW51bWJlcj48Zm9yZWln
bi1rZXlzPjxrZXkgYXBwPSJFTiIgZGItaWQ9Inh3NXM1dHJ0bjlkZHQ0ZWRmd3F2dnQ5d2F4emZ0
cnp4cHp2dCI+MjEyNjwva2V5PjwvZm9yZWlnbi1rZXlzPjxyZWYtdHlwZSBuYW1lPSJKb3VybmFs
IEFydGljbGUiPjE3PC9yZWYtdHlwZT48Y29udHJpYnV0b3JzPjxhdXRob3JzPjxhdXRob3I+TWls
Y2FyZWssIENocmlzdGluZTwvYXV0aG9yPjxhdXRob3I+QWxicmluZywgTWljaGFlbDwvYXV0aG9y
PjxhdXRob3I+TGFuZ2VyLCBDcmVpdHlla2E8L2F1dGhvcj48YXV0aG9yPlBhcmssIEt5dW5nIFNv
bzwvYXV0aG9yPjwvYXV0aG9ycz48L2NvbnRyaWJ1dG9ycz48dGl0bGVzPjx0aXRsZT5UaGUgRWxl
dmVuLU5pbmV0ZWVuIEx5c2luZS1yaWNoIExldWtlbWlhIGdlbmUgKEVMTDIpIGluZmx1ZW5jZXMg
dGhlIGhpc3RvbmUgSDMgbW9kaWZpY2F0aW9ucyBhY2NvbXBhbnlpbmcgdGhlIHNoaWZ0IHRvIHNl
Y3JldG9yeSBJbW11bm9nbG9idWxpbiBoZWF2eSBjaGFpbiBtUk5BIHByb2R1Y3Rpb248L3RpdGxl
PjxzZWNvbmRhcnktdGl0bGU+Si4gQmlvbC4gQ2hlbS48L3NlY29uZGFyeS10aXRsZT48L3RpdGxl
cz48cGVyaW9kaWNhbD48ZnVsbC10aXRsZT5KLiBCaW9sLiBDaGVtLjwvZnVsbC10aXRsZT48L3Bl
cmlvZGljYWw+PHBhZ2VzPjMzNzk1LTMzODAzPC9wYWdlcz48dm9sdW1lPjI4Njwvdm9sdW1lPjxr
ZXl3b3Jkcz48a2V5d29yZD5saW5rYWdlPC9rZXl3b3JkPjwva2V5d29yZHM+PGRhdGVzPjx5ZWFy
PjIwMTE8L3llYXI+PHB1Yi1kYXRlcz48ZGF0ZT5BdWd1c3QgOSwgMjAxMTwvZGF0ZT48L3B1Yi1k
YXRlcz48L2RhdGVzPjx1cmxzPjxyZWxhdGVkLXVybHM+PHVybD5odHRwOi8vd3d3LmpiYy5vcmcv
Y29udGVudC9lYXJseS8yMDExLzA4LzA5L2piYy5NMTExLjI3MjA5Ni5hYnN0cmFjdDwvdXJsPjwv
cmVsYXRlZC11cmxzPjwvdXJscz48ZWxlY3Ryb25pYy1yZXNvdXJjZS1udW0+MTAuMTA3NC9qYmMu
TTExMS4yNzIwOTY8L2VsZWN0cm9uaWMtcmVzb3VyY2UtbnVtPjwvcmVjb3JkPjwvQ2l0ZT48L0Vu
ZE5vdGU+AAAAAAAAAAAAAAAA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[61,71]</w:t>
      </w:r>
      <w:r w:rsidRPr="003900DE">
        <w:rPr>
          <w:rFonts w:ascii="Book Antiqua" w:hAnsi="Book Antiqua" w:cs="Book Antiqua"/>
          <w:sz w:val="24"/>
          <w:szCs w:val="24"/>
        </w:rPr>
        <w:fldChar w:fldCharType="end"/>
      </w:r>
      <w:r w:rsidRPr="003900DE">
        <w:rPr>
          <w:rFonts w:ascii="Book Antiqua" w:hAnsi="Book Antiqua" w:cs="Book Antiqua"/>
          <w:sz w:val="24"/>
          <w:szCs w:val="24"/>
        </w:rPr>
        <w:t>. The scope of modifications of the histones on the</w:t>
      </w:r>
      <w:r w:rsidRPr="003900DE">
        <w:rPr>
          <w:rFonts w:ascii="Book Antiqua" w:hAnsi="Book Antiqua" w:cs="Book Antiqua"/>
          <w:i/>
          <w:iCs/>
          <w:sz w:val="24"/>
          <w:szCs w:val="24"/>
        </w:rPr>
        <w:t xml:space="preserve"> Igh</w:t>
      </w:r>
      <w:r w:rsidRPr="003900DE">
        <w:rPr>
          <w:rFonts w:ascii="Book Antiqua" w:hAnsi="Book Antiqua" w:cs="Book Antiqua"/>
          <w:sz w:val="24"/>
          <w:szCs w:val="24"/>
        </w:rPr>
        <w:t xml:space="preserve"> gene is different from that seen in B cells and ASCs.  We saw more H3K79 di- and tri-methylation as well as H3K4 methylation 3’ of the internal heavy chain enhancer in ASCs, which is </w:t>
      </w:r>
      <w:r w:rsidRPr="003900DE">
        <w:rPr>
          <w:rFonts w:ascii="Book Antiqua" w:hAnsi="Book Antiqua" w:cs="Book Antiqua"/>
          <w:sz w:val="24"/>
          <w:szCs w:val="24"/>
        </w:rPr>
        <w:lastRenderedPageBreak/>
        <w:t>indicative of a more open chromatin configuration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&lt;EndNote&gt;&lt;Cite&gt;&lt;Author&gt;Milcarek&lt;/Author&gt;&lt;Year&gt;2011&lt;/Year&gt;&lt;RecNum&gt;2126&lt;/RecNum&gt;&lt;record&gt;&lt;rec-number&gt;2126&lt;/rec-number&gt;&lt;foreign-keys&gt;&lt;key app="EN" db-id="xw5s5trtn9ddt4edfwqvvt9waxzftrzxpzvt"&gt;2126&lt;/key&gt;&lt;/foreign-keys&gt;&lt;ref-type name="Journal Article"&gt;17&lt;/ref-type&gt;&lt;contributors&gt;&lt;authors&gt;&lt;author&gt;Milcarek, Christine&lt;/author&gt;&lt;author&gt;Albring, Michael&lt;/author&gt;&lt;author&gt;Langer, Creityeka&lt;/author&gt;&lt;author&gt;Park, Kyung Soo&lt;/author&gt;&lt;/authors&gt;&lt;/contributors&gt;&lt;titles&gt;&lt;title&gt;The Eleven-Nineteen Lysine-rich Leukemia gene (ELL2) influences the histone H3 modifications accompanying the shift to secretory Immunoglobulin heavy chain mRNA production&lt;/title&gt;&lt;secondary-title&gt;J. Biol. Chem.&lt;/secondary-title&gt;&lt;/titles&gt;&lt;periodical&gt;&lt;full-title&gt;J. Biol. Chem.&lt;/full-title&gt;&lt;/periodical&gt;&lt;pages&gt;33795-33803&lt;/pages&gt;&lt;volume&gt;286&lt;/volume&gt;&lt;keywords&gt;&lt;keyword&gt;linkage&lt;/keyword&gt;&lt;/keywords&gt;&lt;dates&gt;&lt;year&gt;2011&lt;/year&gt;&lt;pub-dates&gt;&lt;date&gt;August 9, 2011&lt;/date&gt;&lt;/pub-dates&gt;&lt;/dates&gt;&lt;urls&gt;&lt;related-urls&gt;&lt;url&gt;http://www.jbc.org/content/early/2011/08/09/jbc.M111.272096.abstract&lt;/url&gt;&lt;/related-urls&gt;&lt;/urls&gt;&lt;electronic-resource-num&gt;10.1074/jbc.M111.272096&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[71]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(see Figure 5). H3K79 methylation has also been linked to alterations in splicing</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&lt;EndNote&gt;&lt;Cite&gt;&lt;Author&gt;Suzuki&lt;/Author&gt;&lt;Year&gt;2014&lt;/Year&gt;&lt;RecNum&gt;2723&lt;/RecNum&gt;&lt;record&gt;&lt;rec-number&gt;2723&lt;/rec-number&gt;&lt;foreign-keys&gt;&lt;key app="EN" db-id="xw5s5trtn9ddt4edfwqvvt9waxzftrzxpzvt"&gt;2723&lt;/key&gt;&lt;/foreign-keys&gt;&lt;ref-type name="Journal Article"&gt;17&lt;/ref-type&gt;&lt;contributors&gt;&lt;authors&gt;&lt;author&gt;Suzuki, Masataka&lt;/author&gt;&lt;author&gt;Ito, Haruka&lt;/author&gt;&lt;author&gt;Aoki, Fugaku&lt;/author&gt;&lt;/authors&gt;&lt;/contributors&gt;&lt;titles&gt;&lt;title&gt;Effects of RNAi-Mediated Knockdown of Histone Methyltransferases on the Sex-Specific mRNA Expression of Imp in the Silkworm Bombyx mori&lt;/title&gt;&lt;secondary-title&gt;Internat J Mol Sci&lt;/secondary-title&gt;&lt;/titles&gt;&lt;periodical&gt;&lt;full-title&gt;Internat J Mol Sci&lt;/full-title&gt;&lt;/periodical&gt;&lt;pages&gt;6772-6796&lt;/pages&gt;&lt;volume&gt;15&lt;/volume&gt;&lt;number&gt;4&lt;/number&gt;&lt;dates&gt;&lt;year&gt;2014&lt;/year&gt;&lt;/dates&gt;&lt;isbn&gt;1422-0067&lt;/isbn&gt;&lt;accession-num&gt;doi:10.3390/ijms15046772&lt;/accession-num&gt;&lt;urls&gt;&lt;related-urls&gt;&lt;url&gt;http://www.mdpi.com/1422-0067/15/4/6772&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All of these changes in chromatin would favor use of promoter proximal poly(A) sites, like that of the secretory Igh poly(A) site and skipping of the splice sites that would be necessary for the production of the Igh membrane-encoding form of Igh. Ironically, an elongation factor causes the production of a shorter Igh mRNA. </w:t>
      </w:r>
    </w:p>
    <w:p w:rsidR="00042EE5" w:rsidRPr="003900DE" w:rsidRDefault="00042EE5" w:rsidP="0028370F">
      <w:pPr>
        <w:autoSpaceDE w:val="0"/>
        <w:autoSpaceDN w:val="0"/>
        <w:adjustRightInd w:val="0"/>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Our B-cell specific ELL2 conditional knockout mice (ell2loxp/loxp CD19cre/+aka ELL2cKO)</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exhibit normal numbers of splenic B cells but curtailed primary and secondary humoral responses both in NP-ficoll and NP-KLH immunized animals. In ELL2 cKO mice relative to ELL2+/+ animals: CD138+/ B220 lo ASCs in spleen were reduced; there were fewer IgG1+ antibody producing cells in the bone marrow (</w:t>
      </w:r>
      <w:r w:rsidRPr="003900DE">
        <w:rPr>
          <w:rFonts w:ascii="Book Antiqua" w:hAnsi="Book Antiqua" w:cs="Book Antiqua"/>
          <w:i/>
          <w:iCs/>
          <w:sz w:val="24"/>
          <w:szCs w:val="24"/>
        </w:rPr>
        <w:t>i.e.</w:t>
      </w:r>
      <w:r w:rsidRPr="003900DE">
        <w:rPr>
          <w:rFonts w:ascii="Book Antiqua" w:hAnsi="Book Antiqua" w:cs="Book Antiqua"/>
          <w:i/>
          <w:iCs/>
          <w:sz w:val="24"/>
          <w:szCs w:val="24"/>
          <w:lang w:eastAsia="zh-CN"/>
        </w:rPr>
        <w:t>,</w:t>
      </w:r>
      <w:r w:rsidRPr="003900DE">
        <w:rPr>
          <w:rFonts w:ascii="Book Antiqua" w:hAnsi="Book Antiqua" w:cs="Book Antiqua"/>
          <w:sz w:val="24"/>
          <w:szCs w:val="24"/>
        </w:rPr>
        <w:t xml:space="preserve"> long-lived plasma cells); splenic B cells stimulated by LPS </w:t>
      </w:r>
      <w:r w:rsidRPr="003900DE">
        <w:rPr>
          <w:rFonts w:ascii="Book Antiqua" w:hAnsi="Book Antiqua" w:cs="Book Antiqua"/>
          <w:i/>
          <w:iCs/>
          <w:sz w:val="24"/>
          <w:szCs w:val="24"/>
        </w:rPr>
        <w:t>ex vivo</w:t>
      </w:r>
      <w:r w:rsidRPr="003900DE">
        <w:rPr>
          <w:rFonts w:ascii="Book Antiqua" w:hAnsi="Book Antiqua" w:cs="Book Antiqua"/>
          <w:sz w:val="24"/>
          <w:szCs w:val="24"/>
        </w:rPr>
        <w:t xml:space="preserve"> were ¼ as likely to produce B220loCD138+ cells (ASCs) than from control splenic B-cells. The “pseudo ASCs” that arise in the ELL2 cKO have a paucity of secreted Igh, and distended, abnormal appearing endoplasmic reticulum by electron microscopy. The amounts of Ig kappa, activating transcription factor 6</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Atf6</w:t>
      </w:r>
      <w:r w:rsidRPr="003900DE">
        <w:rPr>
          <w:rFonts w:ascii="Book Antiqua" w:hAnsi="Book Antiqua" w:cs="Book Antiqua"/>
          <w:sz w:val="24"/>
          <w:szCs w:val="24"/>
          <w:lang w:eastAsia="zh-CN"/>
        </w:rPr>
        <w:t>)</w:t>
      </w:r>
      <w:r w:rsidRPr="003900DE">
        <w:rPr>
          <w:rFonts w:ascii="Book Antiqua" w:hAnsi="Book Antiqua" w:cs="Book Antiqua"/>
          <w:sz w:val="24"/>
          <w:szCs w:val="24"/>
        </w:rPr>
        <w:t>, BCMA (Tnfrsf1), BiP, Cyclin B2, OCA-B, and Xbp1 mRNAs, unspliced and spliced, are severely reduced in the ELL2 cKOs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Thus we showed that ELL2 is essential for antibody synthesis and export.</w:t>
      </w:r>
    </w:p>
    <w:p w:rsidR="00042EE5" w:rsidRPr="003900DE" w:rsidRDefault="00042EE5" w:rsidP="0028370F">
      <w:pPr>
        <w:autoSpaceDE w:val="0"/>
        <w:autoSpaceDN w:val="0"/>
        <w:adjustRightInd w:val="0"/>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 xml:space="preserve">The complex expression pattern of the three ELL family members in B cells and ASCs both in ELL2+/+ and the ELL2-/- conditional knockouts is shown in Figure </w:t>
      </w:r>
      <w:r w:rsidRPr="003900DE">
        <w:rPr>
          <w:rFonts w:ascii="Book Antiqua" w:hAnsi="Book Antiqua" w:cs="Book Antiqua"/>
          <w:sz w:val="24"/>
          <w:szCs w:val="24"/>
          <w:lang w:eastAsia="zh-CN"/>
        </w:rPr>
        <w:t>2</w:t>
      </w:r>
      <w:r w:rsidRPr="003900DE">
        <w:rPr>
          <w:rFonts w:ascii="Book Antiqua" w:hAnsi="Book Antiqua" w:cs="Book Antiqua"/>
          <w:sz w:val="24"/>
          <w:szCs w:val="24"/>
        </w:rPr>
        <w:t>. The knockout of ELL2 influences its own and ELL1 mRNAs but not that of ELL3, which declines following LPS stimulation to ASCs regardless of the presence of ELL2</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5B5C2D">
      <w:pPr>
        <w:autoSpaceDE w:val="0"/>
        <w:autoSpaceDN w:val="0"/>
        <w:adjustRightInd w:val="0"/>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color w:val="000000"/>
          <w:sz w:val="24"/>
          <w:szCs w:val="24"/>
          <w:lang w:eastAsia="zh-CN"/>
        </w:rPr>
      </w:pPr>
      <w:r w:rsidRPr="003900DE">
        <w:rPr>
          <w:rFonts w:ascii="Book Antiqua" w:hAnsi="Book Antiqua" w:cs="Book Antiqua"/>
          <w:b/>
          <w:bCs/>
          <w:i/>
          <w:iCs/>
          <w:color w:val="000000"/>
          <w:sz w:val="24"/>
          <w:szCs w:val="24"/>
        </w:rPr>
        <w:t>The super elongation complex acts at active genes</w:t>
      </w:r>
    </w:p>
    <w:p w:rsidR="00042EE5" w:rsidRPr="003900DE" w:rsidRDefault="00042EE5" w:rsidP="005B5C2D">
      <w:pPr>
        <w:spacing w:line="360" w:lineRule="auto"/>
        <w:jc w:val="both"/>
        <w:rPr>
          <w:rFonts w:ascii="Book Antiqua" w:hAnsi="Book Antiqua" w:cs="Book Antiqua"/>
          <w:color w:val="000000"/>
          <w:sz w:val="24"/>
          <w:szCs w:val="24"/>
        </w:rPr>
      </w:pPr>
      <w:r w:rsidRPr="003900DE">
        <w:rPr>
          <w:rFonts w:ascii="Book Antiqua" w:hAnsi="Book Antiqua" w:cs="Book Antiqua"/>
          <w:color w:val="000000"/>
          <w:sz w:val="24"/>
          <w:szCs w:val="24"/>
        </w:rPr>
        <w:t>A combination of genome-wide high-throughput sequencing methods and drug treatments that inhibit P-TEFb have suggested that P-TEFb-driven release of paused RNAP-II from promoter-proximal regions to begin productive elongation is a widespread and necessary step in transcription. Studies have shown that inhibition of P-TEFb, and by extension SEC, that prevents RNAP-II release, blocks almost all transcription</w:t>
      </w:r>
      <w:r w:rsidRPr="003900DE">
        <w:rPr>
          <w:rFonts w:ascii="Book Antiqua" w:hAnsi="Book Antiqua" w:cs="Book Antiqua"/>
          <w:color w:val="000000"/>
          <w:sz w:val="24"/>
          <w:szCs w:val="24"/>
          <w:vertAlign w:val="superscript"/>
        </w:rPr>
        <w:t>[</w:t>
      </w:r>
      <w:hyperlink r:id="rId9" w:anchor="ref9" w:tooltip="Jonkers, I., Kwak, H. &amp; Lis, J. T. Genome-wide dynamics of Pol II elongation and its interplay with promoter proximal pausing, chromatin, and exons. eLife 3, e02407 (2014). This study measures elongation rates genome-wide and shows that the half-lives of pause" w:history="1">
        <w:r w:rsidRPr="003900DE">
          <w:rPr>
            <w:rStyle w:val="Hyperlink"/>
            <w:rFonts w:ascii="Book Antiqua" w:hAnsi="Book Antiqua" w:cs="Book Antiqua"/>
            <w:color w:val="000000"/>
            <w:sz w:val="24"/>
            <w:szCs w:val="24"/>
            <w:u w:val="none"/>
            <w:vertAlign w:val="superscript"/>
          </w:rPr>
          <w:t>9</w:t>
        </w:r>
      </w:hyperlink>
      <w:r w:rsidRPr="003900DE">
        <w:rPr>
          <w:rFonts w:ascii="Book Antiqua" w:hAnsi="Book Antiqua" w:cs="Book Antiqua"/>
          <w:color w:val="000000"/>
          <w:sz w:val="24"/>
          <w:szCs w:val="24"/>
          <w:vertAlign w:val="superscript"/>
        </w:rPr>
        <w:t>,</w:t>
      </w:r>
      <w:hyperlink r:id="rId10" w:anchor="ref29" w:tooltip="Rahl, P. et al. c-Myc regulates transcriptional pause release. Cell 141, 432-445 (2010)." w:history="1">
        <w:r w:rsidRPr="003900DE">
          <w:rPr>
            <w:rStyle w:val="Hyperlink"/>
            <w:rFonts w:ascii="Book Antiqua" w:hAnsi="Book Antiqua" w:cs="Book Antiqua"/>
            <w:color w:val="000000"/>
            <w:sz w:val="24"/>
            <w:szCs w:val="24"/>
            <w:u w:val="none"/>
            <w:vertAlign w:val="superscript"/>
          </w:rPr>
          <w:t>29</w:t>
        </w:r>
      </w:hyperlink>
      <w:r w:rsidRPr="003900DE">
        <w:rPr>
          <w:rFonts w:ascii="Book Antiqua" w:hAnsi="Book Antiqua" w:cs="Book Antiqua"/>
          <w:color w:val="000000"/>
          <w:sz w:val="24"/>
          <w:szCs w:val="24"/>
          <w:vertAlign w:val="superscript"/>
        </w:rPr>
        <w:t>,</w:t>
      </w:r>
      <w:hyperlink r:id="rId11" w:anchor="ref30" w:tooltip="Henriques, T. et al. Stable pausing by RNA polymerase II provides an opportunity to target and integrate regulatory signals. Mol. Cell 52, 517-528 (2013). This study reports that promoter-paused elongation complexes are highly stable, with half-lives of minute" w:history="1">
        <w:r w:rsidRPr="003900DE">
          <w:rPr>
            <w:rStyle w:val="Hyperlink"/>
            <w:rFonts w:ascii="Book Antiqua" w:hAnsi="Book Antiqua" w:cs="Book Antiqua"/>
            <w:color w:val="000000"/>
            <w:sz w:val="24"/>
            <w:szCs w:val="24"/>
            <w:u w:val="none"/>
            <w:vertAlign w:val="superscript"/>
          </w:rPr>
          <w:t>30</w:t>
        </w:r>
      </w:hyperlink>
      <w:r w:rsidRPr="003900DE">
        <w:rPr>
          <w:rStyle w:val="Hyperlink"/>
          <w:rFonts w:ascii="Book Antiqua" w:hAnsi="Book Antiqua" w:cs="Book Antiqua"/>
          <w:color w:val="000000"/>
          <w:sz w:val="24"/>
          <w:szCs w:val="24"/>
          <w:vertAlign w:val="superscript"/>
        </w:rPr>
        <w:t>]</w:t>
      </w:r>
      <w:r w:rsidRPr="003900DE">
        <w:rPr>
          <w:rFonts w:ascii="Book Antiqua" w:hAnsi="Book Antiqua" w:cs="Book Antiqua"/>
          <w:color w:val="000000"/>
          <w:sz w:val="24"/>
          <w:szCs w:val="24"/>
        </w:rPr>
        <w:t xml:space="preserve">. Thus, all active genes experience a potentially rate-limiting pausing </w:t>
      </w:r>
      <w:r w:rsidRPr="003900DE">
        <w:rPr>
          <w:rFonts w:ascii="Book Antiqua" w:hAnsi="Book Antiqua" w:cs="Book Antiqua"/>
          <w:color w:val="000000"/>
          <w:sz w:val="24"/>
          <w:szCs w:val="24"/>
        </w:rPr>
        <w:lastRenderedPageBreak/>
        <w:t>step in the transcription cycle and require SEC activity for gene body transcription. However, this pause step causes a significant accumulation of promoter-proximally paused RNAP-II only at a subset of active genes in untreated cells (40</w:t>
      </w:r>
      <w:r w:rsidRPr="003900DE">
        <w:rPr>
          <w:rFonts w:ascii="Book Antiqua" w:hAnsi="Book Antiqua" w:cs="Book Antiqua"/>
          <w:color w:val="000000"/>
          <w:sz w:val="24"/>
          <w:szCs w:val="24"/>
          <w:lang w:eastAsia="zh-CN"/>
        </w:rPr>
        <w:t>%</w:t>
      </w:r>
      <w:r w:rsidRPr="003900DE">
        <w:rPr>
          <w:rFonts w:ascii="Book Antiqua" w:hAnsi="Book Antiqua" w:cs="Book Antiqua"/>
          <w:color w:val="000000"/>
          <w:sz w:val="24"/>
          <w:szCs w:val="24"/>
        </w:rPr>
        <w:t>–70%, depending on the method and cell type)</w:t>
      </w:r>
      <w:r w:rsidRPr="003900DE">
        <w:rPr>
          <w:rFonts w:ascii="Book Antiqua" w:hAnsi="Book Antiqua" w:cs="Book Antiqua"/>
          <w:color w:val="000000"/>
          <w:sz w:val="24"/>
          <w:szCs w:val="24"/>
          <w:vertAlign w:val="superscript"/>
        </w:rPr>
        <w:t>[</w:t>
      </w:r>
      <w:hyperlink r:id="rId12" w:anchor="ref3" w:tooltip="Kwak, H., Fuda, N. J., Core, L. J. &amp; Lis, J. T. Precise maps of RNA polymerase reveal how promoters direct initiation and pausing. Science 339, 950-953 (2013). In this study, pausing was mapped at the genome-wide level with base-pair resolution, showing the de" w:history="1">
        <w:r w:rsidRPr="003900DE">
          <w:rPr>
            <w:rStyle w:val="Hyperlink"/>
            <w:rFonts w:ascii="Book Antiqua" w:hAnsi="Book Antiqua" w:cs="Book Antiqua"/>
            <w:color w:val="000000"/>
            <w:sz w:val="24"/>
            <w:szCs w:val="24"/>
            <w:u w:val="none"/>
            <w:vertAlign w:val="superscript"/>
          </w:rPr>
          <w:t>3</w:t>
        </w:r>
      </w:hyperlink>
      <w:r w:rsidRPr="003900DE">
        <w:rPr>
          <w:rFonts w:ascii="Book Antiqua" w:hAnsi="Book Antiqua" w:cs="Book Antiqua"/>
          <w:color w:val="000000"/>
          <w:sz w:val="24"/>
          <w:szCs w:val="24"/>
          <w:vertAlign w:val="superscript"/>
        </w:rPr>
        <w:t>,</w:t>
      </w:r>
      <w:hyperlink r:id="rId13" w:anchor="ref9" w:tooltip="Jonkers, I., Kwak, H. &amp; Lis, J. T. Genome-wide dynamics of Pol II elongation and its interplay with promoter proximal pausing, chromatin, and exons. eLife 3, e02407 (2014). This study measures elongation rates genome-wide and shows that the half-lives of pause" w:history="1">
        <w:r w:rsidRPr="003900DE">
          <w:rPr>
            <w:rStyle w:val="Hyperlink"/>
            <w:rFonts w:ascii="Book Antiqua" w:hAnsi="Book Antiqua" w:cs="Book Antiqua"/>
            <w:color w:val="000000"/>
            <w:sz w:val="24"/>
            <w:szCs w:val="24"/>
            <w:u w:val="none"/>
            <w:vertAlign w:val="superscript"/>
          </w:rPr>
          <w:t>9</w:t>
        </w:r>
      </w:hyperlink>
      <w:r w:rsidRPr="003900DE">
        <w:rPr>
          <w:rFonts w:ascii="Book Antiqua" w:hAnsi="Book Antiqua" w:cs="Book Antiqua"/>
          <w:color w:val="000000"/>
          <w:sz w:val="24"/>
          <w:szCs w:val="24"/>
          <w:vertAlign w:val="superscript"/>
        </w:rPr>
        <w:t>,</w:t>
      </w:r>
      <w:hyperlink r:id="rId14" w:anchor="ref29" w:tooltip="Rahl, P. et al. c-Myc regulates transcriptional pause release. Cell 141, 432-445 (2010)." w:history="1">
        <w:r w:rsidRPr="003900DE">
          <w:rPr>
            <w:rStyle w:val="Hyperlink"/>
            <w:rFonts w:ascii="Book Antiqua" w:hAnsi="Book Antiqua" w:cs="Book Antiqua"/>
            <w:color w:val="000000"/>
            <w:sz w:val="24"/>
            <w:szCs w:val="24"/>
            <w:u w:val="none"/>
            <w:vertAlign w:val="superscript"/>
          </w:rPr>
          <w:t>29</w:t>
        </w:r>
      </w:hyperlink>
      <w:r w:rsidRPr="003900DE">
        <w:rPr>
          <w:rFonts w:ascii="Book Antiqua" w:hAnsi="Book Antiqua" w:cs="Book Antiqua"/>
          <w:color w:val="000000"/>
          <w:sz w:val="24"/>
          <w:szCs w:val="24"/>
          <w:vertAlign w:val="superscript"/>
        </w:rPr>
        <w:t>,</w:t>
      </w:r>
      <w:hyperlink r:id="rId15" w:anchor="ref31" w:tooltip="Core, L. J., Waterfall, J. J. &amp; Lis, J. T. Nascent RNA sequencing reveals widespread pausing and divergent initiation at human promoters. Science 322, 1845-1848 (2008)." w:history="1">
        <w:r w:rsidRPr="003900DE">
          <w:rPr>
            <w:rStyle w:val="Hyperlink"/>
            <w:rFonts w:ascii="Book Antiqua" w:hAnsi="Book Antiqua" w:cs="Book Antiqua"/>
            <w:color w:val="000000"/>
            <w:sz w:val="24"/>
            <w:szCs w:val="24"/>
            <w:u w:val="none"/>
            <w:vertAlign w:val="superscript"/>
          </w:rPr>
          <w:t>31</w:t>
        </w:r>
      </w:hyperlink>
      <w:r w:rsidRPr="003900DE">
        <w:rPr>
          <w:rFonts w:ascii="Book Antiqua" w:hAnsi="Book Antiqua" w:cs="Book Antiqua"/>
          <w:color w:val="000000"/>
          <w:sz w:val="24"/>
          <w:szCs w:val="24"/>
          <w:vertAlign w:val="superscript"/>
        </w:rPr>
        <w:t>,</w:t>
      </w:r>
      <w:hyperlink r:id="rId16" w:anchor="ref32" w:tooltip="Min, I. M. et al. Regulating RNA polymerase pausing and transcription elongation in embryonic stem cells. Genes Dev. 25, 742-754 (2011)." w:history="1">
        <w:r w:rsidRPr="003900DE">
          <w:rPr>
            <w:rStyle w:val="Hyperlink"/>
            <w:rFonts w:ascii="Book Antiqua" w:hAnsi="Book Antiqua" w:cs="Book Antiqua"/>
            <w:color w:val="000000"/>
            <w:sz w:val="24"/>
            <w:szCs w:val="24"/>
            <w:u w:val="none"/>
            <w:vertAlign w:val="superscript"/>
          </w:rPr>
          <w:t>32</w:t>
        </w:r>
      </w:hyperlink>
      <w:r w:rsidRPr="003900DE">
        <w:rPr>
          <w:rFonts w:ascii="Book Antiqua" w:hAnsi="Book Antiqua" w:cs="Book Antiqua"/>
          <w:color w:val="000000"/>
          <w:sz w:val="24"/>
          <w:szCs w:val="24"/>
          <w:vertAlign w:val="superscript"/>
        </w:rPr>
        <w:t>,</w:t>
      </w:r>
      <w:hyperlink r:id="rId17" w:anchor="ref33" w:tooltip="Nechaev, S. et al. Global analysis of short RNAs reveals widespread promoter-proximal stalling and arrest of Pol II in Drosophila. Science 327, 335-338 (2010)." w:history="1">
        <w:r w:rsidRPr="003900DE">
          <w:rPr>
            <w:rStyle w:val="Hyperlink"/>
            <w:rFonts w:ascii="Book Antiqua" w:hAnsi="Book Antiqua" w:cs="Book Antiqua"/>
            <w:color w:val="000000"/>
            <w:sz w:val="24"/>
            <w:szCs w:val="24"/>
            <w:u w:val="none"/>
            <w:vertAlign w:val="superscript"/>
          </w:rPr>
          <w:t>33</w:t>
        </w:r>
      </w:hyperlink>
      <w:r w:rsidRPr="003900DE">
        <w:rPr>
          <w:rStyle w:val="Hyperlink"/>
          <w:rFonts w:ascii="Book Antiqua" w:hAnsi="Book Antiqua" w:cs="Book Antiqua"/>
          <w:color w:val="000000"/>
          <w:sz w:val="24"/>
          <w:szCs w:val="24"/>
          <w:vertAlign w:val="superscript"/>
        </w:rPr>
        <w:t>]</w:t>
      </w:r>
      <w:r w:rsidRPr="003900DE">
        <w:rPr>
          <w:rFonts w:ascii="Book Antiqua" w:hAnsi="Book Antiqua" w:cs="Book Antiqua"/>
          <w:color w:val="000000"/>
          <w:sz w:val="24"/>
          <w:szCs w:val="24"/>
        </w:rPr>
        <w:t>. Presumably SEC activity is simply not limiting on the remainder of genes that do not show accumulation of paused RNAP-II. This finding indicates that a pausing- and SEC-dependent release step could become a rate-limiting and potentially regulatory step at all active genes</w:t>
      </w:r>
      <w:r w:rsidRPr="003900DE">
        <w:rPr>
          <w:rFonts w:ascii="Book Antiqua" w:hAnsi="Book Antiqua" w:cs="Book Antiqua"/>
          <w:color w:val="000000"/>
          <w:sz w:val="24"/>
          <w:szCs w:val="24"/>
        </w:rPr>
        <w:fldChar w:fldCharType="begin"/>
      </w:r>
      <w:r w:rsidRPr="003900DE">
        <w:rPr>
          <w:rFonts w:ascii="Book Antiqua" w:hAnsi="Book Antiqua" w:cs="Book Antiqua"/>
          <w:color w:val="000000"/>
          <w:sz w:val="24"/>
          <w:szCs w:val="24"/>
        </w:rPr>
        <w:instrText xml:space="preserve"> ADDIN EN.CITE &lt;EndNote&gt;&lt;Cite&gt;&lt;Author&gt;Jonkers&lt;/Author&gt;&lt;Year&gt;2015&lt;/Year&gt;&lt;RecNum&gt;2733&lt;/RecNum&gt;&lt;record&gt;&lt;rec-number&gt;2733&lt;/rec-number&gt;&lt;foreign-keys&gt;&lt;key app="EN" db-id="xw5s5trtn9ddt4edfwqvvt9waxzftrzxpzvt"&gt;2733&lt;/key&gt;&lt;/foreign-keys&gt;&lt;ref-type name="Journal Article"&gt;17&lt;/ref-type&gt;&lt;contributors&gt;&lt;authors&gt;&lt;author&gt;Jonkers, Iris&lt;/author&gt;&lt;author&gt;Lis, John T.&lt;/author&gt;&lt;/authors&gt;&lt;/contributors&gt;&lt;titles&gt;&lt;title&gt;Getting up to speed with transcription elongation by RNA polymerase II&lt;/title&gt;&lt;secondary-title&gt;Nat Rev Mol Cell Biol&lt;/secondary-title&gt;&lt;/titles&gt;&lt;periodical&gt;&lt;full-title&gt;Nat Rev Mol Cell Biol&lt;/full-title&gt;&lt;/periodical&gt;&lt;pages&gt;167-177&lt;/pages&gt;&lt;volume&gt;16&lt;/volume&gt;&lt;number&gt;3&lt;/number&gt;&lt;dates&gt;&lt;year&gt;2015&lt;/year&gt;&lt;/dates&gt;&lt;publisher&gt;Nature Publishing Group, a division of Macmillan Publishers Limited. All Rights Reserved.&lt;/publisher&gt;&lt;isbn&gt;1471-0072&lt;/isbn&gt;&lt;work-type&gt;Review&lt;/work-type&gt;&lt;urls&gt;&lt;related-urls&gt;&lt;url&gt;http://dx.doi.org/10.1038/nrm3953&lt;/url&gt;&lt;/related-urls&gt;&lt;/urls&gt;&lt;electronic-resource-num&gt;10.1038/nrm3953&lt;/electronic-resource-num&gt;&lt;/record&gt;&lt;/Cite&gt;&lt;/EndNote&gt;</w:instrText>
      </w:r>
      <w:r w:rsidRPr="003900DE">
        <w:rPr>
          <w:rFonts w:ascii="Book Antiqua" w:hAnsi="Book Antiqua" w:cs="Book Antiqua"/>
          <w:color w:val="000000"/>
          <w:sz w:val="24"/>
          <w:szCs w:val="24"/>
        </w:rPr>
        <w:fldChar w:fldCharType="separate"/>
      </w:r>
      <w:r w:rsidRPr="003900DE">
        <w:rPr>
          <w:rFonts w:ascii="Book Antiqua" w:hAnsi="Book Antiqua" w:cs="Book Antiqua"/>
          <w:color w:val="000000"/>
          <w:sz w:val="24"/>
          <w:szCs w:val="24"/>
          <w:vertAlign w:val="superscript"/>
        </w:rPr>
        <w:t>[82]</w:t>
      </w:r>
      <w:r w:rsidRPr="003900DE">
        <w:rPr>
          <w:rFonts w:ascii="Book Antiqua" w:hAnsi="Book Antiqua" w:cs="Book Antiqua"/>
          <w:color w:val="000000"/>
          <w:sz w:val="24"/>
          <w:szCs w:val="24"/>
        </w:rPr>
        <w:fldChar w:fldCharType="end"/>
      </w:r>
      <w:r w:rsidRPr="003900DE">
        <w:rPr>
          <w:rFonts w:ascii="Book Antiqua" w:hAnsi="Book Antiqua" w:cs="Book Antiqua"/>
          <w:color w:val="000000"/>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Transcription and RNA processing are controlled in cells by the cooperating processes of modifications to the CTD of RNAP-II, addition of elongation and RNA processing factors to the RNAP-II complex, and by chromatin modifications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&lt;EndNote&gt;&lt;Cite&gt;&lt;Author&gt;Allemand&lt;/Author&gt;&lt;Year&gt;2008&lt;/Year&gt;&lt;RecNum&gt;1997&lt;/RecNum&gt;&lt;record&gt;&lt;rec-number&gt;1997&lt;/rec-number&gt;&lt;foreign-keys&gt;&lt;key app="EN" db-id="xw5s5trtn9ddt4edfwqvvt9waxzftrzxpzvt"&gt;1997&lt;/key&gt;&lt;/foreign-keys&gt;&lt;ref-type name="Journal Article"&gt;17&lt;/ref-type&gt;&lt;contributors&gt;&lt;authors&gt;&lt;author&gt;Allemand, Eric&lt;/author&gt;&lt;author&gt;Batsché, Eric&lt;/author&gt;&lt;author&gt;Muchardt, Christian&lt;/author&gt;&lt;/authors&gt;&lt;/contributors&gt;&lt;titles&gt;&lt;title&gt;Splicing, transcription, and chromatin: a ménage à trois&lt;/title&gt;&lt;secondary-title&gt;Current Opinion in Genetics &amp;amp; Development&lt;/secondary-title&gt;&lt;/titles&gt;&lt;periodical&gt;&lt;full-title&gt;Current Opinion in Genetics &amp;amp; Development&lt;/full-title&gt;&lt;/periodical&gt;&lt;pages&gt;145-151&lt;/pages&gt;&lt;volume&gt;18&lt;/volume&gt;&lt;number&gt;2&lt;/number&gt;&lt;dates&gt;&lt;year&gt;2008&lt;/year&gt;&lt;/dates&gt;&lt;urls&gt;&lt;related-urls&gt;&lt;url&gt;http://www.sciencedirect.com/science/article/B6VS0-4S4S5JJ-2/2/89cb2999c95d3dbfcb67d56832984d2d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[83]</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Negative elongation factor </w:t>
      </w:r>
      <w:r w:rsidRPr="003900DE">
        <w:rPr>
          <w:rFonts w:ascii="Book Antiqua" w:hAnsi="Book Antiqua" w:cs="Book Antiqua"/>
          <w:sz w:val="24"/>
          <w:szCs w:val="24"/>
          <w:lang w:eastAsia="zh-CN"/>
        </w:rPr>
        <w:t>(</w:t>
      </w:r>
      <w:r w:rsidRPr="003900DE">
        <w:rPr>
          <w:rFonts w:ascii="Book Antiqua" w:hAnsi="Book Antiqua" w:cs="Book Antiqua"/>
          <w:sz w:val="24"/>
          <w:szCs w:val="24"/>
        </w:rPr>
        <w:t>NELF) and DRB sensitive factor (DSIF) are recruited to an RNAP-II when it pauses just after initiation of transcription. DSIF is composed of the highly conserved Spt4 and Spt5 subunits, which have been shown to have unique parts to play at different phases of immunoglobulin class switch recombination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&lt;EndNote&gt;&lt;Cite&gt;&lt;Author&gt;Stanlie&lt;/Author&gt;&lt;Year&gt;2012&lt;/Year&gt;&lt;RecNum&gt;2256&lt;/RecNum&gt;&lt;record&gt;&lt;rec-number&gt;2256&lt;/rec-number&gt;&lt;foreign-keys&gt;&lt;key app="EN" db-id="xw5s5trtn9ddt4edfwqvvt9waxzftrzxpzvt"&gt;2256&lt;/key&gt;&lt;/foreign-keys&gt;&lt;ref-type name="Journal Article"&gt;17&lt;/ref-type&gt;&lt;contributors&gt;&lt;authors&gt;&lt;author&gt;Stanlie, Andre&lt;/author&gt;&lt;author&gt;Begum, Nasim A.&lt;/author&gt;&lt;author&gt;Akiyama, Hideo&lt;/author&gt;&lt;author&gt;Honjo, Tasuku&lt;/author&gt;&lt;/authors&gt;&lt;/contributors&gt;&lt;titles&gt;&lt;title&gt;The DSIF Subunits Spt4 and Spt5 Have Distinct Roles at Various Phases of Immunoglobulin Class Switch Recombination&lt;/title&gt;&lt;secondary-title&gt;PLoS Genet&lt;/secondary-title&gt;&lt;/titles&gt;&lt;periodical&gt;&lt;full-title&gt;PLoS Genet&lt;/full-title&gt;&lt;/periodical&gt;&lt;pages&gt;e1002675&lt;/pages&gt;&lt;volume&gt;8&lt;/volume&gt;&lt;number&gt;4&lt;/number&gt;&lt;dates&gt;&lt;year&gt;2012&lt;/year&gt;&lt;/dates&gt;&lt;publisher&gt;Public Library of Science&lt;/publisher&gt;&lt;urls&gt;&lt;related-urls&gt;&lt;url&gt;http://dx.doi.org/10.1371%2Fjournal.pgen.1002675&lt;/url&gt;&lt;/related-urls&gt;&lt;/urls&gt;&lt;electronic-resource-num&gt;10.1371/journal.pgen.1002675&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[84]</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in germinal center B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&lt;EndNote&gt;&lt;Cite&gt;&lt;Author&gt;Shlomchik&lt;/Author&gt;&lt;Year&gt;2012&lt;/Year&gt;&lt;RecNum&gt;2369&lt;/RecNum&gt;&lt;record&gt;&lt;rec-number&gt;2369&lt;/rec-number&gt;&lt;foreign-keys&gt;&lt;key app="EN" db-id="xw5s5trtn9ddt4edfwqvvt9waxzftrzxpzvt"&gt;2369&lt;/key&gt;&lt;/foreign-keys&gt;&lt;ref-type name="Journal Article"&gt;17&lt;/ref-type&gt;&lt;contributors&gt;&lt;authors&gt;&lt;author&gt;Shlomchik, M.J.&lt;/author&gt;&lt;author&gt;Weisel, F.&lt;/author&gt;&lt;/authors&gt;&lt;/contributors&gt;&lt;titles&gt;&lt;title&gt;Germinal center selection and the development of memory B and plasma cells&lt;/title&gt;&lt;secondary-title&gt;Immunol. Rev.&lt;/secondary-title&gt;&lt;/titles&gt;&lt;periodical&gt;&lt;full-title&gt;Immunol. Rev.&lt;/full-title&gt;&lt;/periodical&gt;&lt;pages&gt;52-63&lt;/pages&gt;&lt;volume&gt;247&lt;/volume&gt;&lt;dates&gt;&lt;year&gt;2012&lt;/year&gt;&lt;/dates&gt;&lt;urls&gt;&lt;/urls&gt;&lt;/record&gt;&lt;/Cite&gt;&lt;/EndNote&gt;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[85]</w:t>
      </w:r>
      <w:r w:rsidRPr="003900DE">
        <w:rPr>
          <w:rFonts w:ascii="Book Antiqua" w:hAnsi="Book Antiqua" w:cs="Book Antiqua"/>
          <w:sz w:val="24"/>
          <w:szCs w:val="24"/>
        </w:rPr>
        <w:fldChar w:fldCharType="end"/>
      </w:r>
      <w:r w:rsidRPr="003900DE">
        <w:rPr>
          <w:rFonts w:ascii="Book Antiqua" w:hAnsi="Book Antiqua" w:cs="Book Antiqua"/>
          <w:sz w:val="24"/>
          <w:szCs w:val="24"/>
        </w:rPr>
        <w:t>. NELF is found only in paused metazoan, not yeast transcription complexes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&lt;EndNote&gt;&lt;Cite&gt;&lt;Author&gt;Sansó&lt;/Author&gt;&lt;Year&gt;2013&lt;/Year&gt;&lt;RecNum&gt;2719&lt;/RecNum&gt;&lt;record&gt;&lt;rec-number&gt;2719&lt;/rec-number&gt;&lt;foreign-keys&gt;&lt;key app="EN" db-id="xw5s5trtn9ddt4edfwqvvt9waxzftrzxpzvt"&gt;2719&lt;/key&gt;&lt;/foreign-keys&gt;&lt;ref-type name="Journal Article"&gt;17&lt;/ref-type&gt;&lt;contributors&gt;&lt;authors&gt;&lt;author&gt;Sansó, Miriam&lt;/author&gt;&lt;author&gt;Fisher, Robert P.&lt;/author&gt;&lt;/authors&gt;&lt;/contributors&gt;&lt;titles&gt;&lt;title&gt;Pause, play, repeat: CDKs push RNAP II&amp;apos;s buttons&lt;/title&gt;&lt;secondary-title&gt;Transcription&lt;/secondary-title&gt;&lt;/titles&gt;&lt;periodical&gt;&lt;full-title&gt;Transcription&lt;/full-title&gt;&lt;/periodical&gt;&lt;pages&gt;146-152&lt;/pages&gt;&lt;volume&gt;4&lt;/volume&gt;&lt;number&gt;4&lt;/number&gt;&lt;dates&gt;&lt;year&gt;2013&lt;/year&gt;&lt;/dates&gt;&lt;publisher&gt;Landes Bioscience&lt;/publisher&gt;&lt;isbn&gt;2154-1264&amp;#xD;2154-1272&lt;/isbn&gt;&lt;accession-num&gt;PMC3977912&lt;/accession-num&gt;&lt;urls&gt;&lt;related-urls&gt;&lt;url&gt;http://www.ncbi.nlm.nih.gov/pmc/articles/PMC3977912/&lt;/url&gt;&lt;/related-urls&gt;&lt;/urls&gt;&lt;electronic-resource-num&gt;10.4161/trns.25146&lt;/electronic-resource-num&gt;&lt;remote-database-name&gt;Pmc&lt;/remote-database-nam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[86]</w:t>
      </w:r>
      <w:r w:rsidRPr="003900DE">
        <w:rPr>
          <w:rFonts w:ascii="Book Antiqua" w:hAnsi="Book Antiqua" w:cs="Book Antiqua"/>
          <w:sz w:val="24"/>
          <w:szCs w:val="24"/>
        </w:rPr>
        <w:fldChar w:fldCharType="end"/>
      </w:r>
      <w:r w:rsidRPr="003900DE">
        <w:rPr>
          <w:rFonts w:ascii="Book Antiqua" w:hAnsi="Book Antiqua" w:cs="Book Antiqua"/>
          <w:sz w:val="24"/>
          <w:szCs w:val="24"/>
        </w:rPr>
        <w:t>. Recruitment to the paused RNAP-II of P-TEFb, composed of cyclin T and cdk9, and its associated factors like ELL into a super elongation complex</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&lt;EndNote&gt;&lt;Cite&gt;&lt;Author&gt;Smith&lt;/Author&gt;&lt;Year&gt;2011&lt;/Year&gt;&lt;RecNum&gt;2078&lt;/RecNum&gt;&lt;record&gt;&lt;rec-number&gt;2078&lt;/rec-number&gt;&lt;foreign-keys&gt;&lt;key app="EN" db-id="xw5s5trtn9ddt4edfwqvvt9waxzftrzxpzvt"&gt;2078&lt;/key&gt;&lt;/foreign-keys&gt;&lt;ref-type name="Journal Article"&gt;17&lt;/ref-type&gt;&lt;contributors&gt;&lt;authors&gt;&lt;author&gt;Smith, Edwin&lt;/author&gt;&lt;author&gt;Lin, Chengqi&lt;/author&gt;&lt;author&gt;Shilatifard, Ali&lt;/author&gt;&lt;/authors&gt;&lt;/contributors&gt;&lt;titles&gt;&lt;title&gt;The super elongation complex (SEC) and MLL in development and disease&lt;/title&gt;&lt;secondary-title&gt;Genes Dev,&lt;/secondary-title&gt;&lt;/titles&gt;&lt;periodical&gt;&lt;full-title&gt;Genes Dev,&lt;/full-title&gt;&lt;/periodical&gt;&lt;pages&gt;661-672&lt;/pages&gt;&lt;volume&gt;25&lt;/volume&gt;&lt;number&gt;7&lt;/number&gt;&lt;dates&gt;&lt;year&gt;2011&lt;/year&gt;&lt;pub-dates&gt;&lt;date&gt;April 1, 2011&lt;/date&gt;&lt;/pub-dates&gt;&lt;/dates&gt;&lt;urls&gt;&lt;related-urls&gt;&lt;url&gt;http://genesdev.cshlp.org/content/25/7/661.abstract&lt;/url&gt;&lt;/related-urls&gt;&lt;/urls&gt;&lt;electronic-resource-num&gt;10.1101/gad.2015411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[87]</w:t>
      </w:r>
      <w:r w:rsidRPr="003900DE">
        <w:rPr>
          <w:rFonts w:ascii="Book Antiqua" w:hAnsi="Book Antiqua" w:cs="Book Antiqua"/>
          <w:sz w:val="24"/>
          <w:szCs w:val="24"/>
        </w:rPr>
        <w:fldChar w:fldCharType="end"/>
      </w:r>
      <w:r w:rsidRPr="003900DE">
        <w:rPr>
          <w:rFonts w:ascii="Book Antiqua" w:hAnsi="Book Antiqua" w:cs="Book Antiqua"/>
          <w:sz w:val="24"/>
          <w:szCs w:val="24"/>
        </w:rPr>
        <w:t>, results in phosphorylation of DSIF and the ser-2 of the carboxyl-terminal end of RNAP-II. NELF is also phosphorylated by P-TEFb, releasing it from the now elongation-competent RNAP-II complex. It is clear from studies with HIV tat and tar that recruitment of P-TEFb with ELL2 also facilitates interactions of the five-subunit polymerase associated factor (paf) with RNAP-II; paf then recruits the polyadenylation factors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&lt;EndNote&gt;&lt;Cite&gt;&lt;Author&gt;Chou&lt;/Author&gt;&lt;Year&gt;2013&lt;/Year&gt;&lt;RecNum&gt;2384&lt;/RecNum&gt;&lt;record&gt;&lt;rec-number&gt;2384&lt;/rec-number&gt;&lt;foreign-keys&gt;&lt;key app="EN" db-id="xw5s5trtn9ddt4edfwqvvt9waxzftrzxpzvt"&gt;2384&lt;/key&gt;&lt;/foreign-keys&gt;&lt;ref-type name="Journal Article"&gt;17&lt;/ref-type&gt;&lt;contributors&gt;&lt;authors&gt;&lt;author&gt;Chou, Seemay&lt;/author&gt;&lt;author&gt;Upton, Heather&lt;/author&gt;&lt;author&gt;Bao, Katherine&lt;/author&gt;&lt;author&gt;Schulze-Gahmen, Ursula&lt;/author&gt;&lt;author&gt;Samelson, Avi J.&lt;/author&gt;&lt;author&gt;He, Nanhai&lt;/author&gt;&lt;author&gt;Nowak, Anna&lt;/author&gt;&lt;author&gt;Lu, Huasong&lt;/author&gt;&lt;author&gt;Krogan, Nevan J.&lt;/author&gt;&lt;author&gt;Zhou, Qiang&lt;/author&gt;&lt;author&gt;Alber, Tom&lt;/author&gt;&lt;/authors&gt;&lt;/contributors&gt;&lt;titles&gt;&lt;title&gt;HIV-1 Tat recruits transcription elongation factors dispersed along a flexible AFF4 scaffold&lt;/title&gt;&lt;secondary-title&gt;Proc Nat Acad Sci U.S.A.&lt;/secondary-title&gt;&lt;/titles&gt;&lt;periodical&gt;&lt;full-title&gt;Proc Nat Acad Sci U.S.A.&lt;/full-title&gt;&lt;/periodical&gt;&lt;pages&gt;E123–E131&lt;/pages&gt;&lt;volume&gt;110&lt;/volume&gt;&lt;number&gt;2&lt;/number&gt;&lt;dates&gt;&lt;year&gt;2013&lt;/year&gt;&lt;pub-dates&gt;&lt;date&gt;January 8, 2013&lt;/date&gt;&lt;/pub-dates&gt;&lt;/dates&gt;&lt;urls&gt;&lt;related-urls&gt;&lt;url&gt;http://www.pnas.org/content/110/2/E123.abstract&lt;/url&gt;&lt;/related-urls&gt;&lt;/urls&gt;&lt;electronic-resource-num&gt;10.1073/pnas.1216971110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[88]</w:t>
      </w:r>
      <w:r w:rsidRPr="003900DE">
        <w:rPr>
          <w:rFonts w:ascii="Book Antiqua" w:hAnsi="Book Antiqua" w:cs="Book Antiqua"/>
          <w:sz w:val="24"/>
          <w:szCs w:val="24"/>
        </w:rPr>
        <w:fldChar w:fldCharType="end"/>
      </w:r>
      <w:r w:rsidRPr="003900DE">
        <w:rPr>
          <w:rFonts w:ascii="Book Antiqua" w:hAnsi="Book Antiqua" w:cs="Book Antiqua"/>
          <w:sz w:val="24"/>
          <w:szCs w:val="24"/>
        </w:rPr>
        <w:t>. This would favor promoter proximal polyadenylation. Studies using RNAP-II mutants or drugs to slow elongation show that reduced transcription rates are coupled with alternative exon inclusion while speeding up the polymerase causes exon skipping</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&lt;EndNote&gt;&lt;Cite&gt;&lt;Author&gt;Kornblihtt&lt;/Author&gt;&lt;Year&gt;2004&lt;/Year&gt;&lt;RecNum&gt;1482&lt;/RecNum&gt;&lt;record&gt;&lt;rec-number&gt;1482&lt;/rec-number&gt;&lt;foreign-keys&gt;&lt;key app="EN" db-id="xw5s5trtn9ddt4edfwqvvt9waxzftrzxpzvt"&gt;1482&lt;/key&gt;&lt;/foreign-keys&gt;&lt;ref-type name="Journal Article"&gt;17&lt;/ref-type&gt;&lt;contributors&gt;&lt;authors&gt;&lt;author&gt;Kornblihtt, A. R.&lt;/author&gt;&lt;author&gt;De La Mata, M.&lt;/author&gt;&lt;author&gt;Fededa, J.- P.&lt;/author&gt;&lt;author&gt;Munoz, M. J.&lt;/author&gt;&lt;author&gt;Nogues, G.&lt;/author&gt;&lt;/authors&gt;&lt;/contributors&gt;&lt;titles&gt;&lt;title&gt;Multiple links between transcription and splicing&lt;/title&gt;&lt;secondary-title&gt;RNA&lt;/secondary-title&gt;&lt;alt-title&gt;RNA&lt;/alt-title&gt;&lt;/titles&gt;&lt;periodical&gt;&lt;full-title&gt;RNA&lt;/full-title&gt;&lt;/periodical&gt;&lt;alt-periodical&gt;&lt;full-title&gt;RNA&lt;/full-title&gt;&lt;/alt-periodical&gt;&lt;pages&gt;1489-1498&lt;/pages&gt;&lt;volume&gt;10&lt;/volume&gt;&lt;number&gt;10&lt;/number&gt;&lt;dates&gt;&lt;year&gt;2004&lt;/year&gt;&lt;pub-dates&gt;&lt;date&gt;October 1, 2004&lt;/date&gt;&lt;/pub-dates&gt;&lt;/dates&gt;&lt;urls&gt;&lt;related-urls&gt;&lt;url&gt;http://www.rnajournal.org/cgi/content/abstract/10/10/1489&lt;/url&gt;&lt;/related-urls&gt;&lt;/urls&gt;&lt;/record&gt;&lt;/Cite&gt;&lt;/EndNote&gt;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[89]</w:t>
      </w:r>
      <w:r w:rsidRPr="003900DE">
        <w:rPr>
          <w:rFonts w:ascii="Book Antiqua" w:hAnsi="Book Antiqua" w:cs="Book Antiqua"/>
          <w:sz w:val="24"/>
          <w:szCs w:val="24"/>
        </w:rPr>
        <w:fldChar w:fldCharType="end"/>
      </w:r>
      <w:r w:rsidRPr="003900DE">
        <w:rPr>
          <w:rFonts w:ascii="Book Antiqua" w:hAnsi="Book Antiqua" w:cs="Book Antiqua"/>
          <w:sz w:val="24"/>
          <w:szCs w:val="24"/>
        </w:rPr>
        <w:t>. In addition, transcription factors have been shown to control the use of alternative exons and control splicing patterns, presumably by differentially setting up the RNAP-II complex or its elongation rate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&lt;EndNote&gt;&lt;Cite&gt;&lt;Author&gt;Nogues&lt;/Author&gt;&lt;Year&gt;2002&lt;/Year&gt;&lt;RecNum&gt;1339&lt;/RecNum&gt;&lt;record&gt;&lt;rec-number&gt;1339&lt;/rec-number&gt;&lt;foreign-keys&gt;&lt;key app="EN" db-id="xw5s5trtn9ddt4edfwqvvt9waxzftrzxpzvt"&gt;1339&lt;/key&gt;&lt;/foreign-keys&gt;&lt;ref-type name="Journal Article"&gt;17&lt;/ref-type&gt;&lt;contributors&gt;&lt;authors&gt;&lt;author&gt;Nogues, Guadalupe&lt;/author&gt;&lt;author&gt;Kadener, Sebastian&lt;/author&gt;&lt;author&gt;Cramer, Paula&lt;/author&gt;&lt;author&gt;Bentley, David&lt;/author&gt;&lt;author&gt;Kornblihtt, Alberto R.&lt;/author&gt;&lt;/authors&gt;&lt;/contributors&gt;&lt;titles&gt;&lt;title&gt;Transcriptional Activators Differ in Their Abilities to Control Alternative Splicing&lt;/title&gt;&lt;secondary-title&gt;J. Biol. Chem.&lt;/secondary-title&gt;&lt;alt-title&gt;J. Biol. Chem.&lt;/alt-title&gt;&lt;/titles&gt;&lt;periodical&gt;&lt;full-title&gt;J. Biol. Chem.&lt;/full-title&gt;&lt;/periodical&gt;&lt;alt-periodical&gt;&lt;full-title&gt;J. Biol. Chem.&lt;/full-title&gt;&lt;/alt-periodical&gt;&lt;pages&gt;43110-43114&lt;/pages&gt;&lt;volume&gt;277&lt;/volume&gt;&lt;number&gt;45&lt;/number&gt;&lt;dates&gt;&lt;year&gt;2002&lt;/year&gt;&lt;pub-dates&gt;&lt;date&gt;November 1, 2002&lt;/date&gt;&lt;/pub-dates&gt;&lt;/dates&gt;&lt;urls&gt;&lt;related-urls&gt;&lt;url&gt;http://www.jbc.org/cgi/content/abstract/277/45/43110&lt;/url&gt;&lt;/related-urls&gt;&lt;/urls&gt;&lt;/record&gt;&lt;/Cite&gt;&lt;/EndNote&gt;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[90]</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28370F">
      <w:pPr>
        <w:spacing w:beforeLines="120" w:before="288" w:line="360" w:lineRule="auto"/>
        <w:jc w:val="both"/>
        <w:rPr>
          <w:rFonts w:ascii="Book Antiqua" w:hAnsi="Book Antiqua" w:cs="Book Antiqua"/>
          <w:sz w:val="24"/>
          <w:szCs w:val="24"/>
        </w:rPr>
      </w:pPr>
    </w:p>
    <w:p w:rsidR="00042EE5" w:rsidRPr="003900DE" w:rsidRDefault="00042EE5" w:rsidP="005B5C2D">
      <w:pPr>
        <w:shd w:val="clear" w:color="auto" w:fill="CCE8CF"/>
        <w:spacing w:line="360" w:lineRule="auto"/>
        <w:jc w:val="both"/>
        <w:rPr>
          <w:rFonts w:ascii="Book Antiqua" w:hAnsi="Book Antiqua" w:cs="Book Antiqua"/>
          <w:sz w:val="24"/>
          <w:szCs w:val="24"/>
          <w:lang w:eastAsia="zh-CN"/>
        </w:rPr>
      </w:pPr>
      <w:r w:rsidRPr="003900DE">
        <w:rPr>
          <w:rFonts w:ascii="Book Antiqua" w:hAnsi="Book Antiqua" w:cs="Book Antiqua"/>
          <w:b/>
          <w:bCs/>
          <w:i/>
          <w:iCs/>
          <w:sz w:val="24"/>
          <w:szCs w:val="24"/>
        </w:rPr>
        <w:lastRenderedPageBreak/>
        <w:t>Effects of altered RNAP-II on other genes</w:t>
      </w:r>
    </w:p>
    <w:p w:rsidR="00042EE5" w:rsidRPr="003900DE" w:rsidRDefault="00042EE5" w:rsidP="005B5C2D">
      <w:pPr>
        <w:shd w:val="clear" w:color="auto" w:fill="CCE8CF"/>
        <w:spacing w:line="360" w:lineRule="auto"/>
        <w:jc w:val="both"/>
        <w:rPr>
          <w:rFonts w:ascii="Book Antiqua" w:hAnsi="Book Antiqua" w:cs="Book Antiqua"/>
          <w:sz w:val="24"/>
          <w:szCs w:val="24"/>
        </w:rPr>
      </w:pPr>
      <w:r w:rsidRPr="003900DE">
        <w:rPr>
          <w:rFonts w:ascii="Book Antiqua" w:hAnsi="Book Antiqua" w:cs="Book Antiqua"/>
          <w:sz w:val="24"/>
          <w:szCs w:val="24"/>
        </w:rPr>
        <w:t>Using deep mRNA sequencing, the knockdown of ELL2 by siRNA in a plasma cell line was shown to influence several other genes besides Igh secretory specific mRNA processing, namely several splicing factors, cyclin B2 (Ccnb2), and the B cell maturation antigen (Tnfrsf17) aka BCMA.  Long term survival of plasma cells is impaired by the lack of BCMA in a knockout mouse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&lt;EndNote&gt;&lt;Cite&gt;&lt;Author&gt;O&amp;apos;Connor&lt;/Author&gt;&lt;Year&gt;2004&lt;/Year&gt;&lt;RecNum&gt;2244&lt;/RecNum&gt;&lt;record&gt;&lt;rec-number&gt;2244&lt;/rec-number&gt;&lt;foreign-keys&gt;&lt;key app="EN" db-id="xw5s5trtn9ddt4edfwqvvt9waxzftrzxpzvt"&gt;2244&lt;/key&gt;&lt;/foreign-keys&gt;&lt;ref-type name="Journal Article"&gt;17&lt;/ref-type&gt;&lt;contributors&gt;&lt;authors&gt;&lt;author&gt;O&amp;apos;Connor, Brian P.&lt;/author&gt;&lt;author&gt;Raman, Vanitha S.&lt;/author&gt;&lt;author&gt;Erickson, Loren D.&lt;/author&gt;&lt;author&gt;Cook, W. James&lt;/author&gt;&lt;author&gt;Weaver, Lehn K.&lt;/author&gt;&lt;author&gt;Ahonen, Cory&lt;/author&gt;&lt;author&gt;Lin, Ling-Li&lt;/author&gt;&lt;author&gt;Mantchev, George T.&lt;/author&gt;&lt;author&gt;Bram, Richard J.&lt;/author&gt;&lt;author&gt;Noelle, Randolph J.&lt;/author&gt;&lt;/authors&gt;&lt;/contributors&gt;&lt;titles&gt;&lt;title&gt;BCMA Is Essential for the Survival of Long-lived Bone Marrow Plasma Cells&lt;/title&gt;&lt;secondary-title&gt;J. Exp. Med.&lt;/secondary-title&gt;&lt;/titles&gt;&lt;periodical&gt;&lt;full-title&gt;J. Exp. Med.&lt;/full-title&gt;&lt;/periodical&gt;&lt;pages&gt;91-98&lt;/pages&gt;&lt;volume&gt;199&lt;/volume&gt;&lt;number&gt;1&lt;/number&gt;&lt;dates&gt;&lt;year&gt;2004&lt;/year&gt;&lt;pub-dates&gt;&lt;date&gt;January 5, 2004&lt;/date&gt;&lt;/pub-dates&gt;&lt;/dates&gt;&lt;urls&gt;&lt;related-urls&gt;&lt;url&gt;http://jem.rupress.org/content/199/1/91.abstract&lt;/url&gt;&lt;/related-urls&gt;&lt;/urls&gt;&lt;electronic-resource-num&gt;10.1084/jem.20031330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r w:rsidRPr="003900DE">
        <w:rPr>
          <w:rFonts w:ascii="Book Antiqua" w:hAnsi="Book Antiqua" w:cs="Book Antiqua"/>
          <w:sz w:val="24"/>
          <w:szCs w:val="24"/>
          <w:vertAlign w:val="superscript"/>
        </w:rPr>
        <w:t xml:space="preserve"> </w:t>
      </w:r>
      <w:r w:rsidRPr="003900DE">
        <w:rPr>
          <w:rFonts w:ascii="Book Antiqua" w:hAnsi="Book Antiqua" w:cs="Book Antiqua"/>
          <w:sz w:val="24"/>
          <w:szCs w:val="24"/>
        </w:rPr>
        <w:t xml:space="preserve"> But loss of BCMA alone in -/- mice does not alter humoral responses (T-independent or T-dependent) nor the formation of short-lived plasma cells,</w:t>
      </w:r>
      <w:r w:rsidRPr="003900DE">
        <w:rPr>
          <w:rFonts w:ascii="Book Antiqua" w:hAnsi="Book Antiqua" w:cs="Book Antiqua"/>
          <w:sz w:val="24"/>
          <w:szCs w:val="24"/>
          <w:vertAlign w:val="superscript"/>
        </w:rPr>
        <w:t xml:space="preserve"> </w:t>
      </w:r>
      <w:r w:rsidRPr="003900DE">
        <w:rPr>
          <w:rFonts w:ascii="Book Antiqua" w:hAnsi="Book Antiqua" w:cs="Book Antiqua"/>
          <w:sz w:val="24"/>
          <w:szCs w:val="24"/>
        </w:rPr>
        <w:t>yet loss of ELL2 in mice does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Benson </w:t>
      </w:r>
      <w:r w:rsidRPr="003900DE">
        <w:rPr>
          <w:rFonts w:ascii="Book Antiqua" w:hAnsi="Book Antiqua" w:cs="Book Antiqua"/>
          <w:i/>
          <w:iCs/>
          <w:sz w:val="24"/>
          <w:szCs w:val="24"/>
        </w:rPr>
        <w:t>et al</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&lt;EndNote&gt;&lt;Cite&gt;&lt;Author&gt;Benson&lt;/Author&gt;&lt;Year&gt;2012&lt;/Year&gt;&lt;RecNum&gt;2349&lt;/RecNum&gt;&lt;record&gt;&lt;rec-number&gt;2349&lt;/rec-number&gt;&lt;foreign-keys&gt;&lt;key app="EN" db-id="xw5s5trtn9ddt4edfwqvvt9waxzftrzxpzvt"&gt;2349&lt;/key&gt;&lt;/foreign-keys&gt;&lt;ref-type name="Journal Article"&gt;17&lt;/ref-type&gt;&lt;contributors&gt;&lt;authors&gt;&lt;author&gt;Benson, Micah J.&lt;/author&gt;&lt;author&gt;Äijö, Tarmo&lt;/author&gt;&lt;author&gt;Chang, Xing&lt;/author&gt;&lt;author&gt;Gagnon, John&lt;/author&gt;&lt;author&gt;Pape, Utz J.&lt;/author&gt;&lt;author&gt;Anantharaman, Vivek&lt;/author&gt;&lt;author&gt;Aravind, L.&lt;/author&gt;&lt;author&gt;Pursiheimo, Juha-Pekka&lt;/author&gt;&lt;author&gt;Oberdoerffer, Shalini&lt;/author&gt;&lt;author&gt;Liu, X. Shirley&lt;/author&gt;&lt;author&gt;Lahesmaa, Riitta&lt;/author&gt;&lt;author&gt;Lähdesmäki, Harri&lt;/author&gt;&lt;author&gt;Rao, Anjana&lt;/author&gt;&lt;/authors&gt;&lt;/contributors&gt;&lt;titles&gt;&lt;title&gt;Heterogeneous nuclear ribonucleoprotein L-like (hnRNPLL) and elongation factor, RNA polymerase II, 2 (ELL2) are regulators of mRNA processing in plasma cells&lt;/title&gt;&lt;secondary-title&gt;Proc. Nat. Acad. Sci., U.S.A.&lt;/secondary-title&gt;&lt;/titles&gt;&lt;periodical&gt;&lt;full-title&gt;Proc. Nat. Acad. Sci., U.S.A.&lt;/full-title&gt;&lt;/periodical&gt;&lt;pages&gt;16252-16257&lt;/pages&gt;&lt;volume&gt;109&lt;/volume&gt;&lt;number&gt;40&lt;/number&gt;&lt;dates&gt;&lt;year&gt;2012&lt;/year&gt;&lt;pub-dates&gt;&lt;date&gt;October 2, 2012&lt;/date&gt;&lt;/pub-dates&gt;&lt;/dates&gt;&lt;urls&gt;&lt;related-urls&gt;&lt;url&gt;http://www.pnas.org/content/109/40/16252.abstract&lt;/url&gt;&lt;/related-urls&gt;&lt;/urls&gt;&lt;electronic-resource-num&gt;10.1073/pnas.1214414109&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saw changes in splicing in a number of genes involved in mRNA processing; this would have had other far reaching secondary effects beyond that of ELL2 on transcription. Dissociating the direct </w:t>
      </w:r>
      <w:r w:rsidRPr="003900DE">
        <w:rPr>
          <w:rFonts w:ascii="Book Antiqua" w:hAnsi="Book Antiqua" w:cs="Book Antiqua"/>
          <w:i/>
          <w:iCs/>
          <w:sz w:val="24"/>
          <w:szCs w:val="24"/>
        </w:rPr>
        <w:t>vs</w:t>
      </w:r>
      <w:r w:rsidRPr="003900DE">
        <w:rPr>
          <w:rFonts w:ascii="Book Antiqua" w:hAnsi="Book Antiqua" w:cs="Book Antiqua"/>
          <w:sz w:val="24"/>
          <w:szCs w:val="24"/>
        </w:rPr>
        <w:t xml:space="preserve"> indirect effects of ELL2 is key to understanding its role in changing the RNAP-II and RNA processing patterns on a given gene in ASCs. In the ELL2 conditional knockout mice we saw not only reduced Igh processing to the secretory-specific form, but also deficiency in light chain mRNA synthesis and decreased expression of unfolded protein response genes, especially in Xbp1. We also saw changes in the splicing of some ELL2 target genes as illustrated in the Sashimi plot shown in Figure 6 for </w:t>
      </w:r>
      <w:r w:rsidRPr="003900DE">
        <w:rPr>
          <w:rFonts w:ascii="Book Antiqua" w:hAnsi="Book Antiqua" w:cs="Book Antiqua"/>
          <w:i/>
          <w:iCs/>
          <w:sz w:val="24"/>
          <w:szCs w:val="24"/>
        </w:rPr>
        <w:t>Xaf1</w:t>
      </w:r>
      <w:r w:rsidRPr="003900DE">
        <w:rPr>
          <w:rFonts w:ascii="Book Antiqua" w:hAnsi="Book Antiqua" w:cs="Book Antiqua"/>
          <w:sz w:val="24"/>
          <w:szCs w:val="24"/>
        </w:rPr>
        <w:t>, a gene involved in apoptosis of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&lt;EndNote&gt;&lt;Cite&gt;&lt;Author&gt;Qiao&lt;/Author&gt;&lt;Year&gt;2008&lt;/Year&gt;&lt;RecNum&gt;2751&lt;/RecNum&gt;&lt;record&gt;&lt;rec-number&gt;2751&lt;/rec-number&gt;&lt;foreign-keys&gt;&lt;key app="EN" db-id="xw5s5trtn9ddt4edfwqvvt9waxzftrzxpzvt"&gt;2751&lt;/key&gt;&lt;/foreign-keys&gt;&lt;ref-type name="Journal Article"&gt;17&lt;/ref-type&gt;&lt;contributors&gt;&lt;authors&gt;&lt;author&gt;Qiao, L.&lt;/author&gt;&lt;author&gt;Gu, Q.&lt;/author&gt;&lt;author&gt;Dai, Y.&lt;/author&gt;&lt;author&gt;Shen, Z.&lt;/author&gt;&lt;author&gt;Liu, X.&lt;/author&gt;&lt;author&gt;Qi, R.&lt;/author&gt;&lt;author&gt;Ma, J.&lt;/author&gt;&lt;author&gt;Zou, B.&lt;/author&gt;&lt;author&gt;Li, Z.&lt;/author&gt;&lt;author&gt;Lan, H.Y.&lt;/author&gt;&lt;author&gt;Wong, B.C.&lt;/author&gt;&lt;/authors&gt;&lt;/contributors&gt;&lt;titles&gt;&lt;title&gt;XIAP-associated factor 1 (XAF1) suppresses angiogenesis in mouse endothelial cells&lt;/title&gt;&lt;secondary-title&gt;Tumour Biol.&lt;/secondary-title&gt;&lt;/titles&gt;&lt;periodical&gt;&lt;full-title&gt;Tumour Biol.&lt;/full-title&gt;&lt;/periodical&gt;&lt;pages&gt;122-9&lt;/pages&gt;&lt;volume&gt;29&lt;/volume&gt;&lt;dates&gt;&lt;year&gt;2008&lt;/year&gt;&lt;/dates&gt;&lt;urls&gt;&lt;/urls&gt;&lt;/record&gt;&lt;/Cite&gt;&lt;/EndNote&gt;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[93]</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Elongation factors like ELL2 not only change RNA processing patterns but they also increase the processivity of RNAP-II</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&lt;EndNote&gt;&lt;Cite&gt;&lt;Author&gt;Shilatifard&lt;/Author&gt;&lt;Year&gt;1998&lt;/Year&gt;&lt;RecNum&gt;1201&lt;/RecNum&gt;&lt;record&gt;&lt;rec-number&gt;1201&lt;/rec-number&gt;&lt;foreign-keys&gt;&lt;key app="EN" db-id="xw5s5trtn9ddt4edfwqvvt9waxzftrzxpzvt"&gt;1201&lt;/key&gt;&lt;/foreign-keys&gt;&lt;ref-type name="Journal Article"&gt;17&lt;/ref-type&gt;&lt;contributors&gt;&lt;authors&gt;&lt;author&gt;Shilatifard, A&lt;/author&gt;&lt;/authors&gt;&lt;/contributors&gt;&lt;titles&gt;&lt;title&gt;Factors regulating the transcriptional elongation activity of RNA polymerase II&lt;/title&gt;&lt;secondary-title&gt;FASEB J.&lt;/secondary-title&gt;&lt;/titles&gt;&lt;pages&gt;1437-1446&lt;/pages&gt;&lt;volume&gt;12&lt;/volume&gt;&lt;dates&gt;&lt;year&gt;1998&lt;/year&gt;&lt;/dates&gt;&lt;urls&gt;&lt;/urls&gt;&lt;/record&gt;&lt;/Cite&gt;&lt;/EndNote&gt;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[94]</w:t>
      </w:r>
      <w:r w:rsidRPr="003900DE">
        <w:rPr>
          <w:rFonts w:ascii="Book Antiqua" w:hAnsi="Book Antiqua" w:cs="Book Antiqua"/>
          <w:sz w:val="24"/>
          <w:szCs w:val="24"/>
        </w:rPr>
        <w:fldChar w:fldCharType="end"/>
      </w:r>
      <w:r w:rsidRPr="003900DE">
        <w:rPr>
          <w:rFonts w:ascii="Book Antiqua" w:hAnsi="Book Antiqua" w:cs="Book Antiqua"/>
          <w:sz w:val="24"/>
          <w:szCs w:val="24"/>
        </w:rPr>
        <w:t>. As a consequence, they can cause higher production of mature mRNA from a precursor and boost mRNA yields without increasing RNAP-II loading. For example, using a cyclin B2 promoter, addition of ELL2 cDNA had a greater than 7-fold enhancement in the luciferase reporter systems relative to a Blimp-1 promoter</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It is also worth noting that many of the genes in primary B cells affected by the loss of ELL2 after stimulation to antibody secreting cells are genes expressed at high mRNA abundance (Atf6, BiP, Igh, IgL, Pou2af1, Xbp1), genes for which efficient pre-mRNA to mature mRNA processing would be important. Interestingly, in the ELL2 knockout, there was a 5-fold decrease in the expression of Pou2af1 (</w:t>
      </w:r>
      <w:r w:rsidRPr="003900DE">
        <w:rPr>
          <w:rFonts w:ascii="Book Antiqua" w:hAnsi="Book Antiqua" w:cs="Book Antiqua"/>
          <w:caps/>
          <w:sz w:val="24"/>
          <w:szCs w:val="24"/>
        </w:rPr>
        <w:t>Obf-1/ BOB-1/OCA-B</w:t>
      </w:r>
      <w:r w:rsidRPr="003900DE">
        <w:rPr>
          <w:rFonts w:ascii="Book Antiqua" w:hAnsi="Book Antiqua" w:cs="Book Antiqua"/>
          <w:sz w:val="24"/>
          <w:szCs w:val="24"/>
        </w:rPr>
        <w:t>) mRNA, a putative downstream target of Xbp1</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&lt;EndNote&gt;&lt;Cite&gt;&lt;Author&gt;Shen&lt;/Author&gt;&lt;Year&gt;2007&lt;/Year&gt;&lt;RecNum&gt;2476&lt;/RecNum&gt;&lt;record&gt;&lt;rec-number&gt;2476&lt;/rec-number&gt;&lt;foreign-keys&gt;&lt;key app="EN" db-id="xw5s5trtn9ddt4edfwqvvt9waxzftrzxpzvt"&gt;2476&lt;/key&gt;&lt;/foreign-keys&gt;&lt;ref-type name="Journal Article"&gt;17&lt;/ref-type&gt;&lt;contributors&gt;&lt;authors&gt;&lt;author&gt;Shen, Ying&lt;/author&gt;&lt;author&gt;Hendershot, Linda M.&lt;/author&gt;&lt;/authors&gt;&lt;/contributors&gt;&lt;titles&gt;&lt;title&gt;Identification of ERdj3 and OBF-1/BOB-1/OCA-B as Direct Targets of XBP-1 during Plasma Cell Differentiation&lt;/title&gt;&lt;secondary-title&gt;J. Immunol.&lt;/secondary-title&gt;&lt;/titles&gt;&lt;periodical&gt;&lt;full-title&gt;J. Immunol.&lt;/full-title&gt;&lt;/periodical&gt;&lt;pages&gt;2969-2978&lt;/pages&gt;&lt;volume&gt;179&lt;/volume&gt;&lt;number&gt;5&lt;/number&gt;&lt;dates&gt;&lt;year&gt;2007&lt;/year&gt;&lt;pub-dates&gt;&lt;date&gt;September 1, 2007&lt;/date&gt;&lt;/pub-dates&gt;&lt;/dates&gt;&lt;urls&gt;&lt;related-urls&gt;&lt;url&gt;http://www.jimmunol.org/content/179/5/2969.abstract&lt;/url&gt;&lt;/related-urls&gt;&lt;/urls&gt;&lt;/record&gt;&lt;/Cite&gt;&lt;/EndNote&gt;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We also saw that ELL2 could enhance luciferase yields from a promoter carrying the </w:t>
      </w:r>
      <w:r w:rsidRPr="003900DE">
        <w:rPr>
          <w:rFonts w:ascii="Book Antiqua" w:hAnsi="Book Antiqua" w:cs="Book Antiqua"/>
          <w:sz w:val="24"/>
          <w:szCs w:val="24"/>
        </w:rPr>
        <w:lastRenderedPageBreak/>
        <w:t xml:space="preserve">unfolded protein response elements, so the effect on Pou2af1 could be direct as well as indirect through decreased Xbp1. </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b/>
          <w:bCs/>
          <w:sz w:val="24"/>
          <w:szCs w:val="24"/>
          <w:lang w:eastAsia="zh-CN"/>
        </w:rPr>
      </w:pPr>
      <w:r w:rsidRPr="003900DE">
        <w:rPr>
          <w:rFonts w:ascii="Book Antiqua" w:hAnsi="Book Antiqua" w:cs="Book Antiqua"/>
          <w:b/>
          <w:bCs/>
          <w:sz w:val="24"/>
          <w:szCs w:val="24"/>
        </w:rPr>
        <w:t>THE UNFOLDED PROTEIN RESPONSE: SUPPLYING THE BACK BEAT FOR IG SECRETION</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The increase of ELL2 in ASCs drives alternative RNA processing and leads to an increase in secretory Igh mRNA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&lt;EndNote&gt;&lt;Cite&gt;&lt;Author&gt;Martincic&lt;/Author&gt;&lt;Year&gt;2009&lt;/Year&gt;&lt;RecNum&gt;1941&lt;/RecNum&gt;&lt;record&gt;&lt;rec-number&gt;1941&lt;/rec-number&gt;&lt;foreign-keys&gt;&lt;key app="EN" db-id="xw5s5trtn9ddt4edfwqvvt9waxzftrzxpzvt"&gt;1941&lt;/key&gt;&lt;/foreign-keys&gt;&lt;ref-type name="Journal Article"&gt;17&lt;/ref-type&gt;&lt;contributors&gt;&lt;authors&gt;&lt;author&gt;Martincic, Kathleen&lt;/author&gt;&lt;author&gt;Alkan, Serkan A.&lt;/author&gt;&lt;author&gt;Cheatle, Alys&lt;/author&gt;&lt;author&gt;Borghesi, Lisa&lt;/author&gt;&lt;author&gt;Milcarek, Christine&lt;/author&gt;&lt;/authors&gt;&lt;/contributors&gt;&lt;titles&gt;&lt;title&gt;Transcription elongation factor ELL2 directs immunoglobulin secretion in plasma cells by stimulating altered RNA processing&lt;/title&gt;&lt;secondary-title&gt;Nat Immunol&lt;/secondary-title&gt;&lt;/titles&gt;&lt;periodical&gt;&lt;full-title&gt;Nat Immunol&lt;/full-title&gt;&lt;/periodical&gt;&lt;pages&gt;1102-1109&lt;/pages&gt;&lt;volume&gt;10&lt;/volume&gt;&lt;number&gt;10&lt;/number&gt;&lt;keywords&gt;&lt;keyword&gt;linkage&lt;/keyword&gt;&lt;/keywords&gt;&lt;dates&gt;&lt;year&gt;2009&lt;/year&gt;&lt;/dates&gt;&lt;publisher&gt;Nature Publishing Group&lt;/publisher&gt;&lt;urls&gt;&lt;related-urls&gt;&lt;url&gt;http://dx.doi.org/10.1038/ni.1786&lt;/url&gt;&lt;url&gt;http://www.nature.com/ni/journal/v10/n10/suppinfo/ni.1786_S1.html &lt;/url&gt;&lt;/related-urls&gt;&lt;/urls&gt;&lt;/record&gt;&lt;/Cite&gt;&lt;/EndNote&gt;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w:t>
      </w:r>
      <w:r w:rsidRPr="003900DE">
        <w:rPr>
          <w:rFonts w:ascii="Book Antiqua" w:hAnsi="Book Antiqua" w:cs="Book Antiqua"/>
          <w:sz w:val="24"/>
          <w:szCs w:val="24"/>
        </w:rPr>
        <w:fldChar w:fldCharType="end"/>
      </w:r>
      <w:r w:rsidRPr="003900DE">
        <w:rPr>
          <w:rFonts w:ascii="Book Antiqua" w:hAnsi="Book Antiqua" w:cs="Book Antiqua"/>
          <w:sz w:val="24"/>
          <w:szCs w:val="24"/>
        </w:rPr>
        <w:t>. The substantial amount of immunoglobulin chains being produced must first be processed efficiently into antibodies by the endoplasmic reticulum (ER). Differentiating B cells adapt to the added stress of processing the increased amount of antibody by inducing the UPR, a signaling cascade prompted by ER stress that upregulates ER chaperone and folding enzymes expression (reviewed in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&lt;EndNote&gt;&lt;Cite&gt;&lt;Author&gt;Gass&lt;/Author&gt;&lt;Year&gt;2004&lt;/Year&gt;&lt;RecNum&gt;102&lt;/RecNum&gt;&lt;DisplayText&gt;(96)&lt;/DisplayText&gt;&lt;record&gt;&lt;rec-number&gt;102&lt;/rec-number&gt;&lt;foreign-keys&gt;&lt;key app="EN" db-id="xez2txzeheaps0ew09t5wep3xe5zpdsxs9ra" timestamp="1434482512"&gt;102&lt;/key&gt;&lt;/foreign-keys&gt;&lt;ref-type name="Journal Article"&gt;17&lt;/ref-type&gt;&lt;contributors&gt;&lt;authors&gt;&lt;author&gt;Gass, Jennifer N.&lt;/author&gt;&lt;author&gt;Gunn, Kathryn E.&lt;/author&gt;&lt;author&gt;Sriburi, Rungtawan&lt;/author&gt;&lt;author&gt;Brewer, Joseph W.&lt;/author&gt;&lt;/authors&gt;&lt;/contributors&gt;&lt;titles&gt;&lt;title&gt;Stressed-out B cells? Plasma-cell differentiation and the unfolded protein response&lt;/title&gt;&lt;secondary-title&gt;Trends in Immunology&lt;/secondary-title&gt;&lt;/titles&gt;&lt;periodical&gt;&lt;full-title&gt;Trends in Immunology&lt;/full-title&gt;&lt;/periodical&gt;&lt;pages&gt;17-24&lt;/pages&gt;&lt;volume&gt;25&lt;/volume&gt;&lt;number&gt;1&lt;/number&gt;&lt;dates&gt;&lt;year&gt;2004&lt;/year&gt;&lt;pub-dates&gt;&lt;date&gt;1//&lt;/date&gt;&lt;/pub-dates&gt;&lt;/dates&gt;&lt;isbn&gt;1471-4906&lt;/isbn&gt;&lt;urls&gt;&lt;related-urls&gt;&lt;url&gt;http://www.sciencedirect.com/science/article/pii/S1471490603003594&lt;/url&gt;&lt;/related-urls&gt;&lt;/urls&gt;&lt;electronic-resource-num&gt;http://dx.doi.org/10.1016/j.it.2003.11.004&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[96]</w:t>
      </w:r>
      <w:r w:rsidRPr="003900DE">
        <w:rPr>
          <w:rFonts w:ascii="Book Antiqua" w:hAnsi="Book Antiqua" w:cs="Book Antiqua"/>
          <w:sz w:val="24"/>
          <w:szCs w:val="24"/>
        </w:rPr>
        <w:fldChar w:fldCharType="end"/>
      </w:r>
      <w:r w:rsidRPr="003900DE">
        <w:rPr>
          <w:rFonts w:ascii="Book Antiqua" w:hAnsi="Book Antiqua" w:cs="Book Antiqua"/>
          <w:sz w:val="24"/>
          <w:szCs w:val="24"/>
        </w:rPr>
        <w:t>). Even after initiation of terminal B cell differentiation and efficient elongation take place, regulators of the UPR and alleviators of ER stress are needed to ensure that successful ASC development occurs.</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autoSpaceDE w:val="0"/>
        <w:autoSpaceDN w:val="0"/>
        <w:adjustRightInd w:val="0"/>
        <w:spacing w:line="360" w:lineRule="auto"/>
        <w:jc w:val="both"/>
        <w:rPr>
          <w:rFonts w:ascii="Book Antiqua" w:hAnsi="Book Antiqua" w:cs="Book Antiqua"/>
          <w:sz w:val="24"/>
          <w:szCs w:val="24"/>
          <w:lang w:eastAsia="zh-CN"/>
        </w:rPr>
      </w:pPr>
      <w:r w:rsidRPr="003900DE">
        <w:rPr>
          <w:rFonts w:ascii="Book Antiqua" w:hAnsi="Book Antiqua" w:cs="Book Antiqua"/>
          <w:b/>
          <w:bCs/>
          <w:i/>
          <w:iCs/>
          <w:sz w:val="24"/>
          <w:szCs w:val="24"/>
        </w:rPr>
        <w:t>Xbp1 regulates unfolded protein response for ASC differentiation</w:t>
      </w:r>
    </w:p>
    <w:p w:rsidR="00042EE5" w:rsidRPr="003900DE" w:rsidRDefault="00042EE5" w:rsidP="005B5C2D">
      <w:pPr>
        <w:autoSpaceDE w:val="0"/>
        <w:autoSpaceDN w:val="0"/>
        <w:adjustRightInd w:val="0"/>
        <w:spacing w:line="360" w:lineRule="auto"/>
        <w:jc w:val="both"/>
        <w:rPr>
          <w:rFonts w:ascii="Book Antiqua" w:hAnsi="Book Antiqua" w:cs="Book Antiqua"/>
          <w:sz w:val="24"/>
          <w:szCs w:val="24"/>
        </w:rPr>
      </w:pPr>
      <w:r w:rsidRPr="003900DE">
        <w:rPr>
          <w:rFonts w:ascii="Book Antiqua" w:hAnsi="Book Antiqua" w:cs="Book Antiqua"/>
          <w:sz w:val="24"/>
          <w:szCs w:val="24"/>
        </w:rPr>
        <w:t>In mature ASCs, the ER response is unique from that seen in other cells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&lt;EndNote&gt;&lt;Cite&gt;&lt;Author&gt;Ma&lt;/Author&gt;&lt;Year&gt;2010&lt;/Year&gt;&lt;RecNum&gt;2474&lt;/RecNum&gt;&lt;record&gt;&lt;rec-number&gt;2474&lt;/rec-number&gt;&lt;foreign-keys&gt;&lt;key app="EN" db-id="xw5s5trtn9ddt4edfwqvvt9waxzftrzxpzvt"&gt;2474&lt;/key&gt;&lt;/foreign-keys&gt;&lt;ref-type name="Journal Article"&gt;17&lt;/ref-type&gt;&lt;contributors&gt;&lt;authors&gt;&lt;author&gt;Ma, Yanjun&lt;/author&gt;&lt;author&gt;Shimizu, Yuichiro&lt;/author&gt;&lt;author&gt;Mann, Melissa J&lt;/author&gt;&lt;author&gt;Jin, Yi&lt;/author&gt;&lt;author&gt;Hendershot, Linda M&lt;/author&gt;&lt;/authors&gt;&lt;/contributors&gt;&lt;titles&gt;&lt;title&gt;Plasma cell differentiation initiates a limited ER stress response by specifically suppressing the PERK-dependent branch of the unfolded protein response&lt;/title&gt;&lt;secondary-title&gt;Cell Stress and Chaperones&lt;/secondary-title&gt;&lt;alt-title&gt;Cell Stress and Chaperones&lt;/alt-title&gt;&lt;/titles&gt;&lt;periodical&gt;&lt;full-title&gt;Cell Stress and Chaperones&lt;/full-title&gt;&lt;abbr-1&gt;Cell Stress and Chaperones&lt;/abbr-1&gt;&lt;/periodical&gt;&lt;alt-periodical&gt;&lt;full-title&gt;Cell Stress and Chaperones&lt;/full-title&gt;&lt;abbr-1&gt;Cell Stress and Chaperones&lt;/abbr-1&gt;&lt;/alt-periodical&gt;&lt;pages&gt;281-293&lt;/pages&gt;&lt;volume&gt;15&lt;/volume&gt;&lt;number&gt;3&lt;/number&gt;&lt;keywords&gt;&lt;keyword&gt;Plasma cell&lt;/keyword&gt;&lt;keyword&gt;Differentiation&lt;/keyword&gt;&lt;keyword&gt;B cell&lt;/keyword&gt;&lt;keyword&gt;UPR&lt;/keyword&gt;&lt;keyword&gt;ER stress&lt;/keyword&gt;&lt;/keywords&gt;&lt;dates&gt;&lt;year&gt;2010&lt;/year&gt;&lt;pub-dates&gt;&lt;date&gt;2010/05/01&lt;/date&gt;&lt;/pub-dates&gt;&lt;/dates&gt;&lt;publisher&gt;Springer Netherlands&lt;/publisher&gt;&lt;isbn&gt;1355-8145&lt;/isbn&gt;&lt;urls&gt;&lt;related-urls&gt;&lt;url&gt;http://dx.doi.org/10.1007/s12192-009-0142-9&lt;/url&gt;&lt;/related-urls&gt;&lt;/urls&gt;&lt;electronic-resource-num&gt;10.1007/s12192-009-0142-9&lt;/electronic-resource-num&gt;&lt;language&gt;English&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[97]</w:t>
      </w:r>
      <w:r w:rsidRPr="003900DE">
        <w:rPr>
          <w:rFonts w:ascii="Book Antiqua" w:hAnsi="Book Antiqua" w:cs="Book Antiqua"/>
          <w:sz w:val="24"/>
          <w:szCs w:val="24"/>
        </w:rPr>
        <w:fldChar w:fldCharType="end"/>
      </w:r>
      <w:r w:rsidRPr="003900DE">
        <w:rPr>
          <w:rFonts w:ascii="Book Antiqua" w:hAnsi="Book Antiqua" w:cs="Book Antiqua"/>
          <w:sz w:val="24"/>
          <w:szCs w:val="24"/>
        </w:rPr>
        <w:t>. The UPR in many cells typically has three arms, the Ire1/Xbp1 pathway, an Atf6 pathway, and the PERK pathway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&lt;EndNote&gt;&lt;Cite&gt;&lt;Author&gt;Takayanagi&lt;/Author&gt;&lt;Year&gt;2013&lt;/Year&gt;&lt;RecNum&gt;2503&lt;/RecNum&gt;&lt;record&gt;&lt;rec-number&gt;2503&lt;/rec-number&gt;&lt;foreign-keys&gt;&lt;key app="EN" db-id="xw5s5trtn9ddt4edfwqvvt9waxzftrzxpzvt"&gt;2503&lt;/key&gt;&lt;/foreign-keys&gt;&lt;ref-type name="Journal Article"&gt;17&lt;/ref-type&gt;&lt;contributors&gt;&lt;authors&gt;&lt;author&gt;Takayanagi, Sayuri&lt;/author&gt;&lt;author&gt;Fukuda, Riga&lt;/author&gt;&lt;author&gt;Takeuchi, Yuuki&lt;/author&gt;&lt;author&gt;Tsukada, Sakiko&lt;/author&gt;&lt;author&gt;Yoshida, Kenichi&lt;/author&gt;&lt;/authors&gt;&lt;/contributors&gt;&lt;titles&gt;&lt;title&gt;Gene regulatory network of unfolded protein response genes in endoplasmic reticulum stress&lt;/title&gt;&lt;secondary-title&gt;Cell Stress and Chaperones&lt;/secondary-title&gt;&lt;alt-title&gt;Cell Stress and Chaperones&lt;/alt-title&gt;&lt;/titles&gt;&lt;periodical&gt;&lt;full-title&gt;Cell Stress and Chaperones&lt;/full-title&gt;&lt;abbr-1&gt;Cell Stress and Chaperones&lt;/abbr-1&gt;&lt;/periodical&gt;&lt;alt-periodical&gt;&lt;full-title&gt;Cell Stress and Chaperones&lt;/full-title&gt;&lt;abbr-1&gt;Cell Stress and Chaperones&lt;/abbr-1&gt;&lt;/alt-periodical&gt;&lt;pages&gt;11-23&lt;/pages&gt;&lt;volume&gt;18&lt;/volume&gt;&lt;number&gt;1&lt;/number&gt;&lt;keywords&gt;&lt;keyword&gt;ER stress&lt;/keyword&gt;&lt;keyword&gt;Unfolded protein response&lt;/keyword&gt;&lt;keyword&gt;ERSE&lt;/keyword&gt;&lt;keyword&gt;UPRE&lt;/keyword&gt;&lt;keyword&gt;BiP&lt;/keyword&gt;&lt;keyword&gt;Gene regulation&lt;/keyword&gt;&lt;/keywords&gt;&lt;dates&gt;&lt;year&gt;2013&lt;/year&gt;&lt;pub-dates&gt;&lt;date&gt;2013/01/01&lt;/date&gt;&lt;/pub-dates&gt;&lt;/dates&gt;&lt;publisher&gt;Springer Netherlands&lt;/publisher&gt;&lt;isbn&gt;1355-8145&lt;/isbn&gt;&lt;urls&gt;&lt;related-urls&gt;&lt;url&gt;http://dx.doi.org/10.1007/s12192-012-0351-5&lt;/url&gt;&lt;/related-urls&gt;&lt;/urls&gt;&lt;electronic-resource-num&gt;10.1007/s12192-012-0351-5&lt;/electronic-resource-num&gt;&lt;language&gt;English&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[98]</w:t>
      </w:r>
      <w:r w:rsidRPr="003900DE">
        <w:rPr>
          <w:rFonts w:ascii="Book Antiqua" w:hAnsi="Book Antiqua" w:cs="Book Antiqua"/>
          <w:sz w:val="24"/>
          <w:szCs w:val="24"/>
        </w:rPr>
        <w:fldChar w:fldCharType="end"/>
      </w:r>
      <w:r w:rsidRPr="003900DE">
        <w:rPr>
          <w:rFonts w:ascii="Book Antiqua" w:hAnsi="Book Antiqua" w:cs="Book Antiqua"/>
          <w:sz w:val="24"/>
          <w:szCs w:val="24"/>
        </w:rPr>
        <w:t>. But PERK knockout mice secrete normal amounts of Ig, while PERK protein expression is not changed significantly between B cells and ASCs</w:t>
      </w:r>
      <w:r w:rsidRPr="003900DE">
        <w:rPr>
          <w:rFonts w:ascii="Book Antiqua" w:hAnsi="Book Antiqua" w:cs="Book Antiqua"/>
          <w:sz w:val="24"/>
          <w:szCs w:val="24"/>
        </w:rPr>
        <w:fldChar w:fldCharType="begin">
          <w:fldData xml:space="preserve">PEVuZE5vdGU+PENpdGU+PEF1dGhvcj5HYXNzPC9BdXRob3I+PFllYXI+MjAwMjwvWWVhcj48UmVj
TnVtPjI0OTA8L1JlY051bT48cmVjb3JkPjxyZWMtbnVtYmVyPjI0OTA8L3JlYy1udW1iZXI+PGZv
cmVpZ24ta2V5cz48a2V5IGFwcD0iRU4iIGRiLWlkPSJ4dzVzNXRydG45ZGR0NGVkZndxdnZ0OXdh
eHpmdHJ6eHB6dnQiPjI0OTA8L2tleT48L2ZvcmVpZ24ta2V5cz48cmVmLXR5cGUgbmFtZT0iSm91
cm5hbCBBcnRpY2xlIj4xNzwvcmVmLXR5cGU+PGNvbnRyaWJ1dG9ycz48YXV0aG9ycz48YXV0aG9y
Pkdhc3MsIEplbm5pZmVyIE4uPC9hdXRob3I+PGF1dGhvcj5HaWZmb3JkLCBOaWNvbGUgTS48L2F1
dGhvcj48YXV0aG9yPkJyZXdlciwgSm9zZXBoIFcuPC9hdXRob3I+PC9hdXRob3JzPjwvY29udHJp
YnV0b3JzPjx0aXRsZXM+PHRpdGxlPkFjdGl2YXRpb24gb2YgYW4gVW5mb2xkZWQgUHJvdGVpbiBS
ZXNwb25zZSBkdXJpbmcgRGlmZmVyZW50aWF0aW9uIG9mIEFudGlib2R5LXNlY3JldGluZyBCIENl
bGxzPC90aXRsZT48c2Vjb25kYXJ5LXRpdGxlPkouIEJpb2wuIENoZW0uPC9zZWNvbmRhcnktdGl0
bGU+PC90aXRsZXM+PHBlcmlvZGljYWw+PGZ1bGwtdGl0bGU+Si4gQmlvbC4gQ2hlbS48L2Z1bGwt
dGl0bGU+PC9wZXJpb2RpY2FsPjxwYWdlcz40OTA0Ny00OTA1NDwvcGFnZXM+PHZvbHVtZT4yNzc8
L3ZvbHVtZT48bnVtYmVyPjUwPC9udW1iZXI+PGRhdGVzPjx5ZWFyPjIwMDI8L3llYXI+PHB1Yi1k
YXRlcz48ZGF0ZT5EZWNlbWJlciAxMywgMjAwMjwvZGF0ZT48L3B1Yi1kYXRlcz48L2RhdGVzPjx1
cmxzPjxyZWxhdGVkLXVybHM+PHVybD5odHRwOi8vd3d3LmpiYy5vcmcvY29udGVudC8yNzcvNTAv
NDkwNDcuYWJzdHJhY3Q8L3VybD48L3JlbGF0ZWQtdXJscz48L3VybHM+PGVsZWN0cm9uaWMtcmVz
b3VyY2UtbnVtPjEwLjEwNzQvamJjLk0yMDUwMTEyMDA8L2VsZWN0cm9uaWMtcmVzb3VyY2UtbnVt
PjwvcmVjb3JkPjwvQ2l0ZT48Q2l0ZT48QXV0aG9yPkdhc3M8L0F1dGhvcj48WWVhcj4yMDA4PC9Z
ZWFyPjxSZWNOdW0+MjQ3MTwvUmVjTnVtPjxyZWNvcmQ+PHJlYy1udW1iZXI+MjQ3MTwvcmVjLW51
bWJlcj48Zm9yZWlnbi1rZXlzPjxrZXkgYXBwPSJFTiIgZGItaWQ9Inh3NXM1dHJ0bjlkZHQ0ZWRm
d3F2dnQ5d2F4emZ0cnp4cHp2dCI+MjQ3MTwva2V5PjwvZm9yZWlnbi1rZXlzPjxyZWYtdHlwZSBu
YW1lPSJKb3VybmFsIEFydGljbGUiPjE3PC9yZWYtdHlwZT48Y29udHJpYnV0b3JzPjxhdXRob3Jz
PjxhdXRob3I+R2FzcywgSmVubmlmZXIgTi48L2F1dGhvcj48YXV0aG9yPkppYW5nLCBIYW8tWXVh
bjwvYXV0aG9yPjxhdXRob3I+V2VrLCBSb25hbGQgQy48L2F1dGhvcj48YXV0aG9yPkJyZXdlciwg
Sm9zZXBoIFcuPC9hdXRob3I+PC9hdXRob3JzPjwvY29udHJpYnV0b3JzPjx0aXRsZXM+PHRpdGxl
PlRoZSB1bmZvbGRlZCBwcm90ZWluIHJlc3BvbnNlIG9mIEItbHltcGhvY3l0ZXM6IFBFUkstaW5k
ZXBlbmRlbnQgZGV2ZWxvcG1lbnQgb2YgYW50aWJvZHktc2VjcmV0aW5nIGNlbGxzPC90aXRsZT48
c2Vjb25kYXJ5LXRpdGxlPk1vbC4gSW1tdW5vbC48L3NlY29uZGFyeS10aXRsZT48L3RpdGxlcz48
cGVyaW9kaWNhbD48ZnVsbC10aXRsZT5Nb2wuIEltbXVub2wuPC9mdWxsLXRpdGxlPjwvcGVyaW9k
aWNhbD48cGFnZXM+MTAzNS0xMDQzPC9wYWdlcz48dm9sdW1lPjQ1PC92b2x1bWU+PG51bWJlcj40
PC9udW1iZXI+PGtleXdvcmRzPjxrZXl3b3JkPkItbHltcGhvY3l0ZXM8L2tleXdvcmQ+PGtleXdv
cmQ+UGxhc21hIGNlbGxzPC9rZXl3b3JkPjxrZXl3b3JkPkFudGlib2R5IHNlY3JldGlvbjwva2V5
d29yZD48a2V5d29yZD5VbmZvbGRlZCBwcm90ZWluIHJlc3BvbnNlPC9rZXl3b3JkPjxrZXl3b3Jk
PlBFUks8L2tleXdvcmQ+PC9rZXl3b3Jkcz48ZGF0ZXM+PHllYXI+MjAwODwveWVhcj48L2RhdGVz
Pjxpc2JuPjAxNjEtNTg5MDwvaXNibj48dXJscz48cmVsYXRlZC11cmxzPjx1cmw+aHR0cDovL3d3
dy5zY2llbmNlZGlyZWN0LmNvbS9zY2llbmNlL2FydGljbGUvcGlpL1MwMTYxNTg5MDA3MDA2NTU0
PC91cmw+PC9yZWxhdGVkLXVybHM+PC91cmxzPjxlbGVjdHJvbmljLXJlc291cmNlLW51bT5odHRw
Oi8vZHguZG9pLm9yZy8xMC4xMDE2L2oubW9saW1tLjIwMDcuMDcuMDI5PC9lbGVjdHJvbmljLXJl
c291cmNlLW51bT48L3JlY29yZD48L0NpdGU+PC9FbmROb3RlPgAAcwAgAP8AeQAAADY=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PEVuZE5vdGU+PENpdGU+PEF1dGhvcj5HYXNzPC9BdXRob3I+PFllYXI+MjAwMjwvWWVhcj48UmVj
TnVtPjI0OTA8L1JlY051bT48cmVjb3JkPjxyZWMtbnVtYmVyPjI0OTA8L3JlYy1udW1iZXI+PGZv
cmVpZ24ta2V5cz48a2V5IGFwcD0iRU4iIGRiLWlkPSJ4dzVzNXRydG45ZGR0NGVkZndxdnZ0OXdh
eHpmdHJ6eHB6dnQiPjI0OTA8L2tleT48L2ZvcmVpZ24ta2V5cz48cmVmLXR5cGUgbmFtZT0iSm91
cm5hbCBBcnRpY2xlIj4xNzwvcmVmLXR5cGU+PGNvbnRyaWJ1dG9ycz48YXV0aG9ycz48YXV0aG9y
Pkdhc3MsIEplbm5pZmVyIE4uPC9hdXRob3I+PGF1dGhvcj5HaWZmb3JkLCBOaWNvbGUgTS48L2F1
dGhvcj48YXV0aG9yPkJyZXdlciwgSm9zZXBoIFcuPC9hdXRob3I+PC9hdXRob3JzPjwvY29udHJp
YnV0b3JzPjx0aXRsZXM+PHRpdGxlPkFjdGl2YXRpb24gb2YgYW4gVW5mb2xkZWQgUHJvdGVpbiBS
ZXNwb25zZSBkdXJpbmcgRGlmZmVyZW50aWF0aW9uIG9mIEFudGlib2R5LXNlY3JldGluZyBCIENl
bGxzPC90aXRsZT48c2Vjb25kYXJ5LXRpdGxlPkouIEJpb2wuIENoZW0uPC9zZWNvbmRhcnktdGl0
bGU+PC90aXRsZXM+PHBlcmlvZGljYWw+PGZ1bGwtdGl0bGU+Si4gQmlvbC4gQ2hlbS48L2Z1bGwt
dGl0bGU+PC9wZXJpb2RpY2FsPjxwYWdlcz40OTA0Ny00OTA1NDwvcGFnZXM+PHZvbHVtZT4yNzc8
L3ZvbHVtZT48bnVtYmVyPjUwPC9udW1iZXI+PGRhdGVzPjx5ZWFyPjIwMDI8L3llYXI+PHB1Yi1k
YXRlcz48ZGF0ZT5EZWNlbWJlciAxMywgMjAwMjwvZGF0ZT48L3B1Yi1kYXRlcz48L2RhdGVzPjx1
cmxzPjxyZWxhdGVkLXVybHM+PHVybD5odHRwOi8vd3d3LmpiYy5vcmcvY29udGVudC8yNzcvNTAv
NDkwNDcuYWJzdHJhY3Q8L3VybD48L3JlbGF0ZWQtdXJscz48L3VybHM+PGVsZWN0cm9uaWMtcmVz
b3VyY2UtbnVtPjEwLjEwNzQvamJjLk0yMDUwMTEyMDA8L2VsZWN0cm9uaWMtcmVzb3VyY2UtbnVt
PjwvcmVjb3JkPjwvQ2l0ZT48Q2l0ZT48QXV0aG9yPkdhc3M8L0F1dGhvcj48WWVhcj4yMDA4PC9Z
ZWFyPjxSZWNOdW0+MjQ3MTwvUmVjTnVtPjxyZWNvcmQ+PHJlYy1udW1iZXI+MjQ3MTwvcmVjLW51
bWJlcj48Zm9yZWlnbi1rZXlzPjxrZXkgYXBwPSJFTiIgZGItaWQ9Inh3NXM1dHJ0bjlkZHQ0ZWRm
d3F2dnQ5d2F4emZ0cnp4cHp2dCI+MjQ3MTwva2V5PjwvZm9yZWlnbi1rZXlzPjxyZWYtdHlwZSBu
YW1lPSJKb3VybmFsIEFydGljbGUiPjE3PC9yZWYtdHlwZT48Y29udHJpYnV0b3JzPjxhdXRob3Jz
PjxhdXRob3I+R2FzcywgSmVubmlmZXIgTi48L2F1dGhvcj48YXV0aG9yPkppYW5nLCBIYW8tWXVh
bjwvYXV0aG9yPjxhdXRob3I+V2VrLCBSb25hbGQgQy48L2F1dGhvcj48YXV0aG9yPkJyZXdlciwg
Sm9zZXBoIFcuPC9hdXRob3I+PC9hdXRob3JzPjwvY29udHJpYnV0b3JzPjx0aXRsZXM+PHRpdGxl
PlRoZSB1bmZvbGRlZCBwcm90ZWluIHJlc3BvbnNlIG9mIEItbHltcGhvY3l0ZXM6IFBFUkstaW5k
ZXBlbmRlbnQgZGV2ZWxvcG1lbnQgb2YgYW50aWJvZHktc2VjcmV0aW5nIGNlbGxzPC90aXRsZT48
c2Vjb25kYXJ5LXRpdGxlPk1vbC4gSW1tdW5vbC48L3NlY29uZGFyeS10aXRsZT48L3RpdGxlcz48
cGVyaW9kaWNhbD48ZnVsbC10aXRsZT5Nb2wuIEltbXVub2wuPC9mdWxsLXRpdGxlPjwvcGVyaW9k
aWNhbD48cGFnZXM+MTAzNS0xMDQzPC9wYWdlcz48dm9sdW1lPjQ1PC92b2x1bWU+PG51bWJlcj40
PC9udW1iZXI+PGtleXdvcmRzPjxrZXl3b3JkPkItbHltcGhvY3l0ZXM8L2tleXdvcmQ+PGtleXdv
cmQ+UGxhc21hIGNlbGxzPC9rZXl3b3JkPjxrZXl3b3JkPkFudGlib2R5IHNlY3JldGlvbjwva2V5
d29yZD48a2V5d29yZD5VbmZvbGRlZCBwcm90ZWluIHJlc3BvbnNlPC9rZXl3b3JkPjxrZXl3b3Jk
PlBFUks8L2tleXdvcmQ+PC9rZXl3b3Jkcz48ZGF0ZXM+PHllYXI+MjAwODwveWVhcj48L2RhdGVz
Pjxpc2JuPjAxNjEtNTg5MDwvaXNibj48dXJscz48cmVsYXRlZC11cmxzPjx1cmw+aHR0cDovL3d3
dy5zY2llbmNlZGlyZWN0LmNvbS9zY2llbmNlL2FydGljbGUvcGlpL1MwMTYxNTg5MDA3MDA2NTU0
PC91cmw+PC9yZWxhdGVkLXVybHM+PC91cmxzPjxlbGVjdHJvbmljLXJlc291cmNlLW51bT5odHRw
Oi8vZHguZG9pLm9yZy8xMC4xMDE2L2oubW9saW1tLjIwMDcuMDcuMDI5PC9lbGVjdHJvbmljLXJl
c291cmNlLW51bT48L3JlY29yZD48L0NpdGU+PC9FbmROb3RlPgAAMQBoAIYAYwByAHN=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[99,100]</w:t>
      </w:r>
      <w:r w:rsidRPr="003900DE">
        <w:rPr>
          <w:rFonts w:ascii="Book Antiqua" w:hAnsi="Book Antiqua" w:cs="Book Antiqua"/>
          <w:sz w:val="24"/>
          <w:szCs w:val="24"/>
        </w:rPr>
        <w:fldChar w:fldCharType="end"/>
      </w:r>
      <w:r w:rsidRPr="003900DE">
        <w:rPr>
          <w:rFonts w:ascii="Book Antiqua" w:hAnsi="Book Antiqua" w:cs="Book Antiqua"/>
          <w:sz w:val="24"/>
          <w:szCs w:val="24"/>
        </w:rPr>
        <w:t>. In addition, Atf6 is not necessary for the development of antibody secreting cells; thus when B cells are stimulated to secrete antibody, the primary pathway for ER remodeling appears to reside in the Ire1 to Xbp1 pathway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&lt;EndNote&gt;&lt;Cite&gt;&lt;Author&gt;Aragon&lt;/Author&gt;&lt;Year&gt;2012&lt;/Year&gt;&lt;RecNum&gt;2504&lt;/RecNum&gt;&lt;record&gt;&lt;rec-number&gt;2504&lt;/rec-number&gt;&lt;foreign-keys&gt;&lt;key app="EN" db-id="xw5s5trtn9ddt4edfwqvvt9waxzftrzxpzvt"&gt;2504&lt;/key&gt;&lt;/foreign-keys&gt;&lt;ref-type name="Journal Article"&gt;17&lt;/ref-type&gt;&lt;contributors&gt;&lt;authors&gt;&lt;author&gt;Aragon, Ileana V.&lt;/author&gt;&lt;author&gt;Barrington, Robert A.&lt;/author&gt;&lt;author&gt;Jackowski, Suzanne&lt;/author&gt;&lt;author&gt;Mori, Kazutoshi&lt;/author&gt;&lt;author&gt;Brewer, Joseph W.&lt;/author&gt;&lt;/authors&gt;&lt;/contributors&gt;&lt;titles&gt;&lt;title&gt;The specialized unfolded protein response of B lymphocytes: ATF6α-independent development of antibody-secreting B cells&lt;/title&gt;&lt;secondary-title&gt;Mol. Immunol.&lt;/secondary-title&gt;&lt;/titles&gt;&lt;periodical&gt;&lt;full-title&gt;Mol. Immunol.&lt;/full-title&gt;&lt;/periodical&gt;&lt;pages&gt;347-355&lt;/pages&gt;&lt;volume&gt;51&lt;/volume&gt;&lt;number&gt;3–4&lt;/number&gt;&lt;keywords&gt;&lt;keyword&gt;B lymphocytes&lt;/keyword&gt;&lt;keyword&gt;Plasma cells&lt;/keyword&gt;&lt;keyword&gt;Endoplasmic reticulum&lt;/keyword&gt;&lt;keyword&gt;Unfolded protein response&lt;/keyword&gt;&lt;keyword&gt;ATF6α&lt;/keyword&gt;&lt;/keywords&gt;&lt;dates&gt;&lt;year&gt;2012&lt;/year&gt;&lt;/dates&gt;&lt;isbn&gt;0161-5890&lt;/isbn&gt;&lt;urls&gt;&lt;related-urls&gt;&lt;url&gt;http://www.sciencedirect.com/science/article/pii/S0161589012002325&lt;/url&gt;&lt;/related-urls&gt;&lt;/urls&gt;&lt;electronic-resource-num&gt;http://dx.doi.org/10.1016/j.molimm.2012.04.001&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autoSpaceDE w:val="0"/>
        <w:autoSpaceDN w:val="0"/>
        <w:adjustRightInd w:val="0"/>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Aggregation and then auto phosphorylation of Ire1 causes it to acquire the ability to specifically cleave and then splice Xbp1 mRNA; the newly spliced Xbp1 RNA species encodes a novel Xbp1 protein with transcriptional activity on its own promoter and other UPR promoters containing the unfolded protein response element UPRE</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&lt;EndNote&gt;&lt;Cite&gt;&lt;Author&gt;Gass&lt;/Author&gt;&lt;Year&gt;2002&lt;/Year&gt;&lt;RecNum&gt;2490&lt;/RecNum&gt;&lt;record&gt;&lt;rec-number&gt;2490&lt;/rec-number&gt;&lt;foreign-keys&gt;&lt;key app="EN" db-id="xw5s5trtn9ddt4edfwqvvt9waxzftrzxpzvt"&gt;2490&lt;/key&gt;&lt;/foreign-keys&gt;&lt;ref-type name="Journal Article"&gt;17&lt;/ref-type&gt;&lt;contributors&gt;&lt;authors&gt;&lt;author&gt;Gass, Jennifer N.&lt;/author&gt;&lt;author&gt;Gifford, Nicole M.&lt;/author&gt;&lt;author&gt;Brewer, Joseph W.&lt;/author&gt;&lt;/authors&gt;&lt;/contributors&gt;&lt;titles&gt;&lt;title&gt;Activation of an Unfolded Protein Response during Differentiation of Antibody-secreting B Cells&lt;/title&gt;&lt;secondary-title&gt;J. Biol. Chem.&lt;/secondary-title&gt;&lt;/titles&gt;&lt;periodical&gt;&lt;full-title&gt;J. Biol. Chem.&lt;/full-title&gt;&lt;/periodical&gt;&lt;pages&gt;49047-49054&lt;/pages&gt;&lt;volume&gt;277&lt;/volume&gt;&lt;number&gt;50&lt;/number&gt;&lt;dates&gt;&lt;year&gt;2002&lt;/year&gt;&lt;pub-dates&gt;&lt;date&gt;December 13, 2002&lt;/date&gt;&lt;/pub-dates&gt;&lt;/dates&gt;&lt;urls&gt;&lt;related-urls&gt;&lt;url&gt;http://www.jbc.org/content/277/50/49047.abstract&lt;/url&gt;&lt;/related-urls&gt;&lt;/urls&gt;&lt;electronic-resource-num&gt;10.1074/jbc.M205011200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[99]</w:t>
      </w:r>
      <w:r w:rsidRPr="003900DE">
        <w:rPr>
          <w:rFonts w:ascii="Book Antiqua" w:hAnsi="Book Antiqua" w:cs="Book Antiqua"/>
          <w:sz w:val="24"/>
          <w:szCs w:val="24"/>
        </w:rPr>
        <w:fldChar w:fldCharType="end"/>
      </w:r>
      <w:r w:rsidRPr="003900DE">
        <w:rPr>
          <w:rFonts w:ascii="Book Antiqua" w:hAnsi="Book Antiqua" w:cs="Book Antiqua"/>
          <w:sz w:val="24"/>
          <w:szCs w:val="24"/>
        </w:rPr>
        <w:t>. In an Xbp1 conditional deletion, the mice show defects in ASC development</w:t>
      </w:r>
      <w:r w:rsidRPr="003900DE">
        <w:rPr>
          <w:rFonts w:ascii="Book Antiqua" w:hAnsi="Book Antiqua" w:cs="Book Antiqua"/>
          <w:sz w:val="24"/>
          <w:szCs w:val="24"/>
        </w:rPr>
        <w:fldChar w:fldCharType="begin">
          <w:fldData xml:space="preserve">PEVuZE5vdGU+PENpdGU+PEF1dGhvcj5SZWltb2xkPC9BdXRob3I+PFllYXI+MjAwMTwvWWVhcj48
UmVjTnVtPjI3NzU8L1JlY051bT48cmVjb3JkPjxyZWMtbnVtYmVyPjI3NzU8L3JlYy1udW1iZXI+
PGZvcmVpZ24ta2V5cz48a2V5IGFwcD0iRU4iIGRiLWlkPSJ4dzVzNXRydG45ZGR0NGVkZndxdnZ0
OXdheHpmdHJ6eHB6dnQiPjI3NzU8L2tleT48L2ZvcmVpZ24ta2V5cz48cmVmLXR5cGUgbmFtZT0i
Sm91cm5hbCBBcnRpY2xlIj4xNzwvcmVmLXR5cGU+PGNvbnRyaWJ1dG9ycz48YXV0aG9ycz48YXV0
aG9yPlJlaW1vbGQsIEEuIE0uPC9hdXRob3I+PGF1dGhvcj5Jd2Frb3NoaSwgTi4gTi48L2F1dGhv
cj48YXV0aG9yPk1hbmlzLCBKLjwvYXV0aG9yPjxhdXRob3I+VmFsbGFiaGFqb3N5dWxhLCBQLjwv
YXV0aG9yPjxhdXRob3I+U3pvbW9sYW55aS1Uc3VkYSwgRS48L2F1dGhvcj48YXV0aG9yPkdyYXZh
bGxlc2UsIEUuIE0uPC9hdXRob3I+PGF1dGhvcj5GcmllbmQsIEQuPC9hdXRob3I+PGF1dGhvcj5H
cnVzYnksIE0uIEouPC9hdXRob3I+PGF1dGhvcj5BbHQsIEYuPC9hdXRob3I+PGF1dGhvcj5HbGlt
Y2hlciwgTC4gSC48L2F1dGhvcj48L2F1dGhvcnM+PC9jb250cmlidXRvcnM+PGF1dGgtYWRkcmVz
cz5EZXBhcnRtZW50IG9mIEltbXVub2xvZ3kgYW5kIEluZmVjdGlvdXMgRGlzZWFzZXMsIEhhcnZh
cmQgU2Nob29sIG9mIFB1YmxpYyBIZWFsdGgsIEJvc3RvbiwgTWFzc2FjaHVzZXR0cyAwMjExNSwg
VVNBLjwvYXV0aC1hZGRyZXNzPjx0aXRsZXM+PHRpdGxlPlBsYXNtYSBjZWxsIGRpZmZlcmVudGlh
dGlvbiByZXF1aXJlcyB0aGUgdHJhbnNjcmlwdGlvbiBmYWN0b3IgWEJQLTE8L3RpdGxlPjxzZWNv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dGl0bGU+PC9hbHQtcGVyaW9kaWNhbD48cGFnZXM+MzAwLTc8L3BhZ2VzPjx2b2x1bWU+NDEyPC92
b2x1bWU+PG51bWJlcj42ODQ0PC9udW1iZXI+PGVkaXRpb24+MjAwMS8wNy8xOTwvZWRpdGlvbj48
a2V5d29yZHM+PGtleXdvcmQ+QW5pbWFsczwva2V5d29yZD48a2V5d29yZD5BbnRpYm9keSBGb3Jt
YXRpb248L2tleXdvcmQ+PGtleXdvcmQ+QW50aWdlbnMvaW1tdW5vbG9neTwva2V5d29yZD48a2V5
d29yZD5BcnRocml0aXMsIFJoZXVtYXRvaWQvaW1tdW5vbG9neTwva2V5d29yZD48a2V5d29yZD5C
LUx5bXBob2N5dGVzLypjeXRvbG9neS9pbW11bm9sb2d5PC9rZXl3b3JkPjxrZXl3b3JkPipDZWxs
IERpZmZlcmVudGlhdGlvbjwva2V5d29yZD48a2V5d29yZD5DaGltZXJhPC9rZXl3b3JkPjxrZXl3
b3JkPkROQS1CaW5kaW5nIFByb3RlaW5zL2dlbmV0aWNzLypwaHlzaW9sb2d5PC9rZXl3b3JkPjxr
ZXl3b3JkPkZlbWFsZTwva2V5d29yZD48a2V5d29yZD5JbW11bm9waGVub3R5cGluZzwva2V5d29y
ZD48a2V5d29yZD5JbmZsYW1tYXRpb24vaW1tdW5vbG9neTwva2V5d29yZD48a2V5d29yZD5MeW1w
aG9jeXRlIEFjdGl2YXRpb248L2tleXdvcmQ+PGtleXdvcmQ+TWljZTwva2V5d29yZD48a2V5d29y
ZD5QbGFzbWEgQ2VsbHMvKmNoZW1pc3RyeS9pbW11bm9sb2d5PC9rZXl3b3JkPjxrZXl3b3JkPlBv
bHlvbWF2aXJ1cy9pbW11bm9sb2d5PC9rZXl3b3JkPjxrZXl3b3JkPlRyYW5zY3JpcHRpb24gRmFj
dG9ycy8qcGh5c2lvbG9neTwva2V5d29yZD48L2tleXdvcmRzPjxkYXRlcz48eWVhcj4yMDAxPC95
ZWFyPjxwdWItZGF0ZXM+PGRhdGU+SnVsIDE5PC9kYXRlPjwvcHViLWRhdGVzPjwvZGF0ZXM+PGlz
Ym4+MDAyOC0wODM2IChQcmludCkmI3hEOzAwMjgtMDgzNjwvaXNibj48YWNjZXNzaW9uLW51bT4x
MTQ2MDE1NDwvYWNjZXNzaW9uLW51bT48dXJscz48L3VybHM+PGVsZWN0cm9uaWMtcmVzb3VyY2Ut
bnVtPjEwLjEwMzgvMzUwODU1MDk8L2VsZWN0cm9uaWMtcmVzb3VyY2UtbnVtPjxyZW1vdGUtZGF0
YWJhc2UtcHJvdmlkZXI+TmxtPC9yZW1vdGUtZGF0YWJhc2UtcHJvdmlkZXI+PGxhbmd1YWdlPmVu
ZzwvbGFuZ3VhZ2U+PC9yZWNvcmQ+PC9DaXRlPjwvRW5kTm90ZT4AAAAAAAAAAAAAAAAA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PEVuZE5vdGU+PENpdGU+PEF1dGhvcj5SZWltb2xkPC9BdXRob3I+PFllYXI+MjAwMTwvWWVhcj48
UmVjTnVtPjI3NzU8L1JlY051bT48cmVjb3JkPjxyZWMtbnVtYmVyPjI3NzU8L3JlYy1udW1iZXI+
PGZvcmVpZ24ta2V5cz48a2V5IGFwcD0iRU4iIGRiLWlkPSJ4dzVzNXRydG45ZGR0NGVkZndxdnZ0
OXdheHpmdHJ6eHB6dnQiPjI3NzU8L2tleT48L2ZvcmVpZ24ta2V5cz48cmVmLXR5cGUgbmFtZT0i
Sm91cm5hbCBBcnRpY2xlIj4xNzwvcmVmLXR5cGU+PGNvbnRyaWJ1dG9ycz48YXV0aG9ycz48YXV0
aG9yPlJlaW1vbGQsIEEuIE0uPC9hdXRob3I+PGF1dGhvcj5Jd2Frb3NoaSwgTi4gTi48L2F1dGhv
cj48YXV0aG9yPk1hbmlzLCBKLjwvYXV0aG9yPjxhdXRob3I+VmFsbGFiaGFqb3N5dWxhLCBQLjwv
YXV0aG9yPjxhdXRob3I+U3pvbW9sYW55aS1Uc3VkYSwgRS48L2F1dGhvcj48YXV0aG9yPkdyYXZh
bGxlc2UsIEUuIE0uPC9hdXRob3I+PGF1dGhvcj5GcmllbmQsIEQuPC9hdXRob3I+PGF1dGhvcj5H
cnVzYnksIE0uIEouPC9hdXRob3I+PGF1dGhvcj5BbHQsIEYuPC9hdXRob3I+PGF1dGhvcj5HbGlt
Y2hlciwgTC4gSC48L2F1dGhvcj48L2F1dGhvcnM+PC9jb250cmlidXRvcnM+PGF1dGgtYWRkcmVz
cz5EZXBhcnRtZW50IG9mIEltbXVub2xvZ3kgYW5kIEluZmVjdGlvdXMgRGlzZWFzZXMsIEhhcnZh
cmQgU2Nob29sIG9mIFB1YmxpYyBIZWFsdGgsIEJvc3RvbiwgTWFzc2FjaHVzZXR0cyAwMjExNSwg
VVNBLjwvYXV0aC1hZGRyZXNzPjx0aXRsZXM+PHRpdGxlPlBsYXNtYSBjZWxsIGRpZmZlcmVudGlh
dGlvbiByZXF1aXJlcyB0aGUgdHJhbnNjcmlwdGlvbiBmYWN0b3IgWEJQLTE8L3RpdGxlPjxzZWNv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dGl0bGU+PC9hbHQtcGVyaW9kaWNhbD48cGFnZXM+MzAwLTc8L3BhZ2VzPjx2b2x1bWU+NDEyPC92
b2x1bWU+PG51bWJlcj42ODQ0PC9udW1iZXI+PGVkaXRpb24+MjAwMS8wNy8xOTwvZWRpdGlvbj48
a2V5d29yZHM+PGtleXdvcmQ+QW5pbWFsczwva2V5d29yZD48a2V5d29yZD5BbnRpYm9keSBGb3Jt
YXRpb248L2tleXdvcmQ+PGtleXdvcmQ+QW50aWdlbnMvaW1tdW5vbG9neTwva2V5d29yZD48a2V5
d29yZD5BcnRocml0aXMsIFJoZXVtYXRvaWQvaW1tdW5vbG9neTwva2V5d29yZD48a2V5d29yZD5C
LUx5bXBob2N5dGVzLypjeXRvbG9neS9pbW11bm9sb2d5PC9rZXl3b3JkPjxrZXl3b3JkPipDZWxs
IERpZmZlcmVudGlhdGlvbjwva2V5d29yZD48a2V5d29yZD5DaGltZXJhPC9rZXl3b3JkPjxrZXl3
b3JkPkROQS1CaW5kaW5nIFByb3RlaW5zL2dlbmV0aWNzLypwaHlzaW9sb2d5PC9rZXl3b3JkPjxr
ZXl3b3JkPkZlbWFsZTwva2V5d29yZD48a2V5d29yZD5JbW11bm9waGVub3R5cGluZzwva2V5d29y
ZD48a2V5d29yZD5JbmZsYW1tYXRpb24vaW1tdW5vbG9neTwva2V5d29yZD48a2V5d29yZD5MeW1w
aG9jeXRlIEFjdGl2YXRpb248L2tleXdvcmQ+PGtleXdvcmQ+TWljZTwva2V5d29yZD48a2V5d29y
ZD5QbGFzbWEgQ2VsbHMvKmNoZW1pc3RyeS9pbW11bm9sb2d5PC9rZXl3b3JkPjxrZXl3b3JkPlBv
bHlvbWF2aXJ1cy9pbW11bm9sb2d5PC9rZXl3b3JkPjxrZXl3b3JkPlRyYW5zY3JpcHRpb24gRmFj
dG9ycy8qcGh5c2lvbG9neTwva2V5d29yZD48L2tleXdvcmRzPjxkYXRlcz48eWVhcj4yMDAxPC95
ZWFyPjxwdWItZGF0ZXM+PGRhdGU+SnVsIDE5PC9kYXRlPjwvcHViLWRhdGVzPjwvZGF0ZXM+PGlz
Ym4+MDAyOC0wODM2IChQcmludCkmI3hEOzAwMjgtMDgzNjwvaXNibj48YWNjZXNzaW9uLW51bT4x
MTQ2MDE1NDwvYWNjZXNzaW9uLW51bT48dXJscz48L3VybHM+PGVsZWN0cm9uaWMtcmVzb3VyY2Ut
bnVtPjEwLjEwMzgvMzUwODU1MDk8L2VsZWN0cm9uaWMtcmVzb3VyY2UtbnVtPjxyZW1vdGUtZGF0
YWJhc2UtcHJvdmlkZXI+TmxtPC9yZW1vdGUtZGF0YWJhc2UtcHJvdmlkZXI+PGxhbmd1YWdlPmVu
ZzwvbGFuZ3VhZ2U+PC9yZWNvcmQ+PC9DaXRlPjwvRW5kTm90ZT4AAC8ASQABAHIAAAAA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[25]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low levels of secretory Ig</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&lt;EndNote&gt;&lt;Cite&gt;&lt;Author&gt;Tirosh&lt;/Author&gt;&lt;Year&gt;2005&lt;/Year&gt;&lt;RecNum&gt;81&lt;/RecNum&gt;&lt;DisplayText&gt;(103)&lt;/DisplayText&gt;&lt;record&gt;&lt;rec-number&gt;81&lt;/rec-number&gt;&lt;foreign-keys&gt;&lt;key app="EN" db-id="xez2txzeheaps0ew09t5wep3xe5zpdsxs9ra" timestamp="0"&gt;81&lt;/key&gt;&lt;/foreign-keys&gt;&lt;ref-type name="Journal Article"&gt;17&lt;/ref-type&gt;&lt;contributors&gt;&lt;authors&gt;&lt;author&gt;Tirosh, Boaz&lt;/author&gt;&lt;author&gt;Iwakoshi, Neal N.&lt;/author&gt;&lt;author&gt;Glimcher, Laurie H.&lt;/author&gt;&lt;author&gt;Ploegh, Hidde L.&lt;/author&gt;&lt;/authors&gt;&lt;/contributors&gt;&lt;titles&gt;&lt;title&gt;XBP-1 specifically promotes IgM synthesis and secretion, but is dispensable for degradation of glycoproteins in primary B cells&lt;/title&gt;&lt;secondary-title&gt;J. Exp. Med.&lt;/secondary-title&gt;&lt;alt-title&gt;J. Exp. Med.&lt;/alt-title&gt;&lt;/titles&gt;&lt;pages&gt;505-516&lt;/pages&gt;&lt;volume&gt;202&lt;/volume&gt;&lt;number&gt;4&lt;/number&gt;&lt;dates&gt;&lt;year&gt;2005&lt;/year&gt;&lt;pub-dates&gt;&lt;date&gt;August 15, 2005&lt;/date&gt;&lt;/pub-dates&gt;&lt;/dates&gt;&lt;urls&gt;&lt;related-urls&gt;&lt;url&gt;http://www.jem.org/cgi/content/abstract/202/4/505&lt;/url&gt;&lt;/related-urls&gt;&lt;/urls&gt;&lt;/record&gt;&lt;/Cite&gt;&lt;/EndNote&gt;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[102]</w:t>
      </w:r>
      <w:r w:rsidRPr="003900DE">
        <w:rPr>
          <w:rFonts w:ascii="Book Antiqua" w:hAnsi="Book Antiqua" w:cs="Book Antiqua"/>
          <w:sz w:val="24"/>
          <w:szCs w:val="24"/>
        </w:rPr>
        <w:fldChar w:fldCharType="end"/>
      </w:r>
      <w:r w:rsidRPr="003900DE">
        <w:rPr>
          <w:rFonts w:ascii="Book Antiqua" w:hAnsi="Book Antiqua" w:cs="Book Antiqua"/>
          <w:sz w:val="24"/>
          <w:szCs w:val="24"/>
        </w:rPr>
        <w:t>. But it has been argued that the consequences of Xbp1 deletion alone are relatively mild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&lt;EndNote&gt;&lt;Cite&gt;&lt;Author&gt;Taubenheim&lt;/Author&gt;&lt;Year&gt;2012&lt;/Year&gt;&lt;RecNum&gt;2316&lt;/RecNum&gt;&lt;record&gt;&lt;rec-number&gt;2316&lt;/rec-number&gt;&lt;foreign-keys&gt;&lt;key app="EN" db-id="xw5s5trtn9ddt4edfwqvvt9waxzftrzxpzvt"&gt;2316&lt;/key&gt;&lt;/foreign-keys&gt;&lt;ref-type name="Journal Article"&gt;17&lt;/ref-type&gt;&lt;contributors&gt;&lt;authors&gt;&lt;author&gt;Taubenheim, Nadine&lt;/author&gt;&lt;author&gt;Tarlinton, David M.&lt;/author&gt;&lt;author&gt;Crawford, Simon&lt;/author&gt;&lt;author&gt;Corcoran, Lynn M.&lt;/author&gt;&lt;author&gt;Hodgkin, Philip D.&lt;/author&gt;&lt;author&gt;Nutt, Stephen L.&lt;/author&gt;&lt;/authors&gt;&lt;/contributors&gt;&lt;titles&gt;&lt;title&gt;High Rate of Antibody Secretion Is not Integral to Plasma Cell Differentiation as Revealed by XBP-1 Deficiency&lt;/title&gt;&lt;secondary-title&gt;J. Immunol.&lt;/secondary-title&gt;&lt;/titles&gt;&lt;periodical&gt;&lt;full-title&gt;J. Immunol.&lt;/full-title&gt;&lt;/periodical&gt;&lt;pages&gt;3328-3338&lt;/pages&gt;&lt;volume&gt;189&lt;/volume&gt;&lt;number&gt;7&lt;/number&gt;&lt;dates&gt;&lt;year&gt;2012&lt;/year&gt;&lt;pub-dates&gt;&lt;date&gt;October 1, 2012&lt;/date&gt;&lt;/pub-dates&gt;&lt;/dates&gt;&lt;urls&gt;&lt;related-urls&gt;&lt;url&gt;http://jimmunol.org/content/189/7/3328.abstract&lt;/url&gt;&lt;/related-urls&gt;&lt;/urls&gt;&lt;electronic-resource-num&gt;10.4049/jimmunol.1201042&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[103]</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Antibody secreting cells are present in normal frequencies in </w:t>
      </w:r>
      <w:r w:rsidRPr="003900DE">
        <w:rPr>
          <w:rFonts w:ascii="Book Antiqua" w:hAnsi="Book Antiqua" w:cs="Book Antiqua"/>
          <w:sz w:val="24"/>
          <w:szCs w:val="24"/>
        </w:rPr>
        <w:lastRenderedPageBreak/>
        <w:t>resting and immunized animals, and Ig secretion is reduced but not eliminated in conditional Xbp1 knockouts. Thus the gene regulatory program controlling ASC differentiation may proceed relatively normally in the absence of Xbp1</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&lt;EndNote&gt;&lt;Cite&gt;&lt;Author&gt;Taubenheim&lt;/Author&gt;&lt;Year&gt;2012&lt;/Year&gt;&lt;RecNum&gt;2316&lt;/RecNum&gt;&lt;record&gt;&lt;rec-number&gt;2316&lt;/rec-number&gt;&lt;foreign-keys&gt;&lt;key app="EN" db-id="xw5s5trtn9ddt4edfwqvvt9waxzftrzxpzvt"&gt;2316&lt;/key&gt;&lt;/foreign-keys&gt;&lt;ref-type name="Journal Article"&gt;17&lt;/ref-type&gt;&lt;contributors&gt;&lt;authors&gt;&lt;author&gt;Taubenheim, Nadine&lt;/author&gt;&lt;author&gt;Tarlinton, David M.&lt;/author&gt;&lt;author&gt;Crawford, Simon&lt;/author&gt;&lt;author&gt;Corcoran, Lynn M.&lt;/author&gt;&lt;author&gt;Hodgkin, Philip D.&lt;/author&gt;&lt;author&gt;Nutt, Stephen L.&lt;/author&gt;&lt;/authors&gt;&lt;/contributors&gt;&lt;titles&gt;&lt;title&gt;High Rate of Antibody Secretion Is not Integral to Plasma Cell Differentiation as Revealed by XBP-1 Deficiency&lt;/title&gt;&lt;secondary-title&gt;J. Immunol.&lt;/secondary-title&gt;&lt;/titles&gt;&lt;periodical&gt;&lt;full-title&gt;J. Immunol.&lt;/full-title&gt;&lt;/periodical&gt;&lt;pages&gt;3328-3338&lt;/pages&gt;&lt;volume&gt;189&lt;/volume&gt;&lt;number&gt;7&lt;/number&gt;&lt;dates&gt;&lt;year&gt;2012&lt;/year&gt;&lt;pub-dates&gt;&lt;date&gt;October 1, 2012&lt;/date&gt;&lt;/pub-dates&gt;&lt;/dates&gt;&lt;urls&gt;&lt;related-urls&gt;&lt;url&gt;http://jimmunol.org/content/189/7/3328.abstract&lt;/url&gt;&lt;/related-urls&gt;&lt;/urls&gt;&lt;electronic-resource-num&gt;10.4049/jimmunol.1201042&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[103]</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On further analysis, the low levels of Igh mRNA in Xbp1 -/- mice result from the 8-fold increased levels of Ire1-P over control; the highly abundant Ire1-P cleaves the Igh mu secretory mRNA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&lt;EndNote&gt;&lt;Cite&gt;&lt;Author&gt;Benhamron&lt;/Author&gt;&lt;Year&gt;2014&lt;/Year&gt;&lt;RecNum&gt;2481&lt;/RecNum&gt;&lt;record&gt;&lt;rec-number&gt;2481&lt;/rec-number&gt;&lt;foreign-keys&gt;&lt;key app="EN" db-id="xw5s5trtn9ddt4edfwqvvt9waxzftrzxpzvt"&gt;2481&lt;/key&gt;&lt;/foreign-keys&gt;&lt;ref-type name="Journal Article"&gt;17&lt;/ref-type&gt;&lt;contributors&gt;&lt;authors&gt;&lt;author&gt;Benhamron, Sandrine&lt;/author&gt;&lt;author&gt;Hadar, Rivka&lt;/author&gt;&lt;author&gt;Iwawaky, Takao&lt;/author&gt;&lt;author&gt;So, Jae-Seon&lt;/author&gt;&lt;author&gt;Lee, Ann-Hwee&lt;/author&gt;&lt;author&gt;Tirosh, Boaz&lt;/author&gt;&lt;/authors&gt;&lt;/contributors&gt;&lt;titles&gt;&lt;title&gt;Regulated IRE-1 dependent decay participates in curtailing immunoglobulin secretion from plasma cells&lt;/title&gt;&lt;secondary-title&gt;Eur. J. Immunol.&lt;/secondary-title&gt;&lt;/titles&gt;&lt;periodical&gt;&lt;full-title&gt;Eur. J. Immunol.&lt;/full-title&gt;&lt;/periodical&gt;&lt;pages&gt;867-876&lt;/pages&gt;&lt;volume&gt;44&lt;/volume&gt;&lt;keywords&gt;&lt;keyword&gt;ER stress&lt;/keyword&gt;&lt;keyword&gt;IRE1&lt;/keyword&gt;&lt;keyword&gt;plasma cells&lt;/keyword&gt;&lt;keyword&gt;RIDD&lt;/keyword&gt;&lt;keyword&gt;UPR&lt;/keyword&gt;&lt;keyword&gt;XBP-1&lt;/keyword&gt;&lt;/keywords&gt;&lt;dates&gt;&lt;year&gt;2014&lt;/year&gt;&lt;/dates&gt;&lt;isbn&gt;1521-4141&lt;/isbn&gt;&lt;urls&gt;&lt;related-urls&gt;&lt;url&gt;http://dx.doi.org/10.1002/eji.201343953&lt;/url&gt;&lt;/related-urls&gt;&lt;/urls&gt;&lt;electronic-resource-num&gt;10.1002/eji.201343953&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[104]</w:t>
      </w:r>
      <w:r w:rsidRPr="003900DE">
        <w:rPr>
          <w:rFonts w:ascii="Book Antiqua" w:hAnsi="Book Antiqua" w:cs="Book Antiqua"/>
          <w:sz w:val="24"/>
          <w:szCs w:val="24"/>
        </w:rPr>
        <w:fldChar w:fldCharType="end"/>
      </w:r>
      <w:r w:rsidRPr="003900DE">
        <w:rPr>
          <w:rFonts w:ascii="Book Antiqua" w:hAnsi="Book Antiqua" w:cs="Book Antiqua"/>
          <w:sz w:val="24"/>
          <w:szCs w:val="24"/>
        </w:rPr>
        <w:t>. This is a process similar to the previously described pathway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&lt;EndNote&gt;&lt;Cite&gt;&lt;Author&gt;Hollien&lt;/Author&gt;&lt;Year&gt;2009&lt;/Year&gt;&lt;RecNum&gt;2473&lt;/RecNum&gt;&lt;record&gt;&lt;rec-number&gt;2473&lt;/rec-number&gt;&lt;foreign-keys&gt;&lt;key app="EN" db-id="xw5s5trtn9ddt4edfwqvvt9waxzftrzxpzvt"&gt;2473&lt;/key&gt;&lt;/foreign-keys&gt;&lt;ref-type name="Journal Article"&gt;17&lt;/ref-type&gt;&lt;contributors&gt;&lt;authors&gt;&lt;author&gt;Hollien, J.&lt;/author&gt;&lt;author&gt;Lin, J.H.&lt;/author&gt;&lt;author&gt;Li, H.&lt;/author&gt;&lt;author&gt;Stevens, N.&lt;/author&gt;&lt;author&gt;Walter, P.&lt;/author&gt;&lt;author&gt;Weissman, J.S.&lt;/author&gt;&lt;/authors&gt;&lt;/contributors&gt;&lt;titles&gt;&lt;title&gt;Regulated Ire1-dependent decay of messenger RNAs in mammalian cells&lt;/title&gt;&lt;secondary-title&gt;J Cell Biol.&lt;/secondary-title&gt;&lt;/titles&gt;&lt;periodical&gt;&lt;full-title&gt;J Cell Biol.&lt;/full-title&gt;&lt;/periodical&gt;&lt;pages&gt;323-331&lt;/pages&gt;&lt;volume&gt;186&lt;/volume&gt;&lt;number&gt;3&lt;/number&gt;&lt;dates&gt;&lt;year&gt;2009&lt;/year&gt;&lt;/dates&gt;&lt;urls&gt;&lt;/urls&gt;&lt;/record&gt;&lt;/Cite&gt;&lt;/EndNote&gt;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[105]</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in which Ire1-P can act to cleave its own mRNA, as well as other RNAs in a process called RIDD</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&lt;EndNote&gt;&lt;Cite&gt;&lt;Author&gt;Tirasophon&lt;/Author&gt;&lt;Year&gt;2000&lt;/Year&gt;&lt;RecNum&gt;2491&lt;/RecNum&gt;&lt;record&gt;&lt;rec-number&gt;2491&lt;/rec-number&gt;&lt;foreign-keys&gt;&lt;key app="EN" db-id="xw5s5trtn9ddt4edfwqvvt9waxzftrzxpzvt"&gt;2491&lt;/key&gt;&lt;/foreign-keys&gt;&lt;ref-type name="Journal Article"&gt;17&lt;/ref-type&gt;&lt;contributors&gt;&lt;authors&gt;&lt;author&gt;Tirasophon, Witoon&lt;/author&gt;&lt;author&gt;Lee, Kyungho&lt;/author&gt;&lt;author&gt;Callaghan, Brian&lt;/author&gt;&lt;author&gt;Welihinda, Ajith&lt;/author&gt;&lt;author&gt;Kaufman, Randal J.&lt;/author&gt;&lt;/authors&gt;&lt;/contributors&gt;&lt;titles&gt;&lt;title&gt;The endoribonuclease activity of mammalian IRE1 autoregulates its mRNA and is required for the unfolded protein response&lt;/title&gt;&lt;secondary-title&gt;Genes Dev.&lt;/secondary-title&gt;&lt;/titles&gt;&lt;periodical&gt;&lt;full-title&gt;Genes Dev.&lt;/full-title&gt;&lt;/periodical&gt;&lt;pages&gt;2725-2736&lt;/pages&gt;&lt;volume&gt;14&lt;/volume&gt;&lt;number&gt;21&lt;/number&gt;&lt;dates&gt;&lt;year&gt;2000&lt;/year&gt;&lt;pub-dates&gt;&lt;date&gt;November 1, 2000&lt;/date&gt;&lt;/pub-dates&gt;&lt;/dates&gt;&lt;urls&gt;&lt;related-urls&gt;&lt;url&gt;http://genesdev.cshlp.org/content/14/21/2725.abstract&lt;/url&gt;&lt;/related-urls&gt;&lt;/urls&gt;&lt;electronic-resource-num&gt;10.1101/gad.839400&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[106]</w:t>
      </w:r>
      <w:r w:rsidRPr="003900DE">
        <w:rPr>
          <w:rFonts w:ascii="Book Antiqua" w:hAnsi="Book Antiqua" w:cs="Book Antiqua"/>
          <w:sz w:val="24"/>
          <w:szCs w:val="24"/>
        </w:rPr>
        <w:fldChar w:fldCharType="end"/>
      </w:r>
      <w:r w:rsidRPr="003900DE">
        <w:rPr>
          <w:rFonts w:ascii="Book Antiqua" w:hAnsi="Book Antiqua" w:cs="Book Antiqua"/>
          <w:sz w:val="24"/>
          <w:szCs w:val="24"/>
        </w:rPr>
        <w:t>. Only Xbp1 mRNA is spliced, not cleaved, by Ire1-P to form a new functional RNA</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&lt;EndNote&gt;&lt;Cite&gt;&lt;Author&gt;Lee&lt;/Author&gt;&lt;Year&gt;2002&lt;/Year&gt;&lt;RecNum&gt;1362&lt;/RecNum&gt;&lt;record&gt;&lt;rec-number&gt;1362&lt;/rec-number&gt;&lt;foreign-keys&gt;&lt;key app="EN" db-id="xw5s5trtn9ddt4edfwqvvt9waxzftrzxpzvt"&gt;1362&lt;/key&gt;&lt;/foreign-keys&gt;&lt;ref-type name="Journal Article"&gt;17&lt;/ref-type&gt;&lt;contributors&gt;&lt;authors&gt;&lt;author&gt;Lee, Kyungho&lt;/author&gt;&lt;author&gt;Tirasophon, Witoon&lt;/author&gt;&lt;author&gt;Shen, Xiaohua&lt;/author&gt;&lt;author&gt;Michalak, Marek&lt;/author&gt;&lt;author&gt;Prywes, Ron&lt;/author&gt;&lt;author&gt;Okada, Tetsuya&lt;/author&gt;&lt;author&gt;Yoshida, Hiderou&lt;/author&gt;&lt;author&gt;Mori, Kazutoshi&lt;/author&gt;&lt;author&gt;Kaufman, Randal J.&lt;/author&gt;&lt;/authors&gt;&lt;/contributors&gt;&lt;titles&gt;&lt;title&gt;IRE1-mediated unconventional mRNA splicing and S2P-mediated ATF6 cleavage merge to regulate XBP1 in signaling the unfolded protein response&lt;/title&gt;&lt;secondary-title&gt;Genes Dev.&lt;/secondary-title&gt;&lt;alt-title&gt;Genes Dev.&lt;/alt-title&gt;&lt;/titles&gt;&lt;periodical&gt;&lt;full-title&gt;Genes Dev.&lt;/full-title&gt;&lt;/periodical&gt;&lt;alt-periodical&gt;&lt;full-title&gt;Genes Dev.&lt;/full-title&gt;&lt;/alt-periodical&gt;&lt;pages&gt;452-466&lt;/pages&gt;&lt;volume&gt;16&lt;/volume&gt;&lt;number&gt;4&lt;/number&gt;&lt;dates&gt;&lt;year&gt;2002&lt;/year&gt;&lt;pub-dates&gt;&lt;date&gt;February 15, 2002&lt;/date&gt;&lt;/pub-dates&gt;&lt;/dates&gt;&lt;urls&gt;&lt;related-urls&gt;&lt;url&gt;http://www.genesdev.org/cgi/content/abstract/16/4/452&lt;/url&gt;&lt;/related-urls&gt;&lt;/urls&gt;&lt;/record&gt;&lt;/Cite&gt;&lt;/EndNote&gt;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[107]</w:t>
      </w:r>
      <w:r w:rsidRPr="003900DE">
        <w:rPr>
          <w:rFonts w:ascii="Book Antiqua" w:hAnsi="Book Antiqua" w:cs="Book Antiqua"/>
          <w:sz w:val="24"/>
          <w:szCs w:val="24"/>
        </w:rPr>
        <w:fldChar w:fldCharType="end"/>
      </w:r>
      <w:r w:rsidRPr="003900DE">
        <w:rPr>
          <w:rFonts w:ascii="Book Antiqua" w:hAnsi="Book Antiqua" w:cs="Book Antiqua"/>
          <w:sz w:val="24"/>
          <w:szCs w:val="24"/>
        </w:rPr>
        <w:t>. A double deletion of Xbp1 and Ire1 restores IgM secretion by inhibiting Ig mRNA degradation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&lt;EndNote&gt;&lt;Cite&gt;&lt;Author&gt;Benhamron&lt;/Author&gt;&lt;Year&gt;2014&lt;/Year&gt;&lt;RecNum&gt;2481&lt;/RecNum&gt;&lt;record&gt;&lt;rec-number&gt;2481&lt;/rec-number&gt;&lt;foreign-keys&gt;&lt;key app="EN" db-id="xw5s5trtn9ddt4edfwqvvt9waxzftrzxpzvt"&gt;2481&lt;/key&gt;&lt;/foreign-keys&gt;&lt;ref-type name="Journal Article"&gt;17&lt;/ref-type&gt;&lt;contributors&gt;&lt;authors&gt;&lt;author&gt;Benhamron, Sandrine&lt;/author&gt;&lt;author&gt;Hadar, Rivka&lt;/author&gt;&lt;author&gt;Iwawaky, Takao&lt;/author&gt;&lt;author&gt;So, Jae-Seon&lt;/author&gt;&lt;author&gt;Lee, Ann-Hwee&lt;/author&gt;&lt;author&gt;Tirosh, Boaz&lt;/author&gt;&lt;/authors&gt;&lt;/contributors&gt;&lt;titles&gt;&lt;title&gt;Regulated IRE-1 dependent decay participates in curtailing immunoglobulin secretion from plasma cells&lt;/title&gt;&lt;secondary-title&gt;Eur. J. Immunol.&lt;/secondary-title&gt;&lt;/titles&gt;&lt;periodical&gt;&lt;full-title&gt;Eur. J. Immunol.&lt;/full-title&gt;&lt;/periodical&gt;&lt;pages&gt;867-876&lt;/pages&gt;&lt;volume&gt;44&lt;/volume&gt;&lt;keywords&gt;&lt;keyword&gt;ER stress&lt;/keyword&gt;&lt;keyword&gt;IRE1&lt;/keyword&gt;&lt;keyword&gt;plasma cells&lt;/keyword&gt;&lt;keyword&gt;RIDD&lt;/keyword&gt;&lt;keyword&gt;UPR&lt;/keyword&gt;&lt;keyword&gt;XBP-1&lt;/keyword&gt;&lt;/keywords&gt;&lt;dates&gt;&lt;year&gt;2014&lt;/year&gt;&lt;/dates&gt;&lt;isbn&gt;1521-4141&lt;/isbn&gt;&lt;urls&gt;&lt;related-urls&gt;&lt;url&gt;http://dx.doi.org/10.1002/eji.201343953&lt;/url&gt;&lt;/related-urls&gt;&lt;/urls&gt;&lt;electronic-resource-num&gt;10.1002/eji.201343953&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[104]</w:t>
      </w:r>
      <w:r w:rsidRPr="003900DE">
        <w:rPr>
          <w:rFonts w:ascii="Book Antiqua" w:hAnsi="Book Antiqua" w:cs="Book Antiqua"/>
          <w:sz w:val="24"/>
          <w:szCs w:val="24"/>
        </w:rPr>
        <w:fldChar w:fldCharType="end"/>
      </w:r>
      <w:r w:rsidRPr="003900DE">
        <w:rPr>
          <w:rFonts w:ascii="Book Antiqua" w:hAnsi="Book Antiqua" w:cs="Book Antiqua"/>
          <w:sz w:val="24"/>
          <w:szCs w:val="24"/>
        </w:rPr>
        <w:t>. Mutations in the Ire1 nuclease function cause only a 2-fold reduction in Ig secretion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&lt;EndNote&gt;&lt;Cite&gt;&lt;Author&gt;Iwawaki&lt;/Author&gt;&lt;Year&gt;2010&lt;/Year&gt;&lt;RecNum&gt;2487&lt;/RecNum&gt;&lt;record&gt;&lt;rec-number&gt;2487&lt;/rec-number&gt;&lt;foreign-keys&gt;&lt;key app="EN" db-id="xw5s5trtn9ddt4edfwqvvt9waxzftrzxpzvt"&gt;2487&lt;/key&gt;&lt;/foreign-keys&gt;&lt;ref-type name="Journal Article"&gt;17&lt;/ref-type&gt;&lt;contributors&gt;&lt;authors&gt;&lt;author&gt;Iwawaki, T.&lt;/author&gt;&lt;author&gt;Akai, R.&lt;/author&gt;&lt;author&gt;Kohno, K.&lt;/author&gt;&lt;/authors&gt;&lt;/contributors&gt;&lt;titles&gt;&lt;title&gt;&lt;style face="normal" font="default" size="100%"&gt;IRE1&lt;/style&gt;&lt;style face="normal" font="default" charset="161" size="100%"&gt;α Disruption Causes Histological Abnormality of Exocrine Tissues, Increase of Blood Glucose Level, and Decrease of Serum Immunoglobulin Level&lt;/style&gt;&lt;/title&gt;&lt;secondary-title&gt;PLOS One&lt;/secondary-title&gt;&lt;/titles&gt;&lt;periodical&gt;&lt;full-title&gt;PLoS ONE&lt;/full-title&gt;&lt;/periodical&gt;&lt;volume&gt;5(9): e13052&lt;/volume&gt;&lt;dates&gt;&lt;year&gt;2010&lt;/year&gt;&lt;/dates&gt;&lt;urls&gt;&lt;/urls&gt;&lt;electronic-resource-num&gt;doi:  10.1371/journal.pone.0013052&lt;/electronic-resource-num&gt;&lt;/record&gt;&lt;/Cite&gt;&lt;/EndNote&gt;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[108]</w:t>
      </w:r>
      <w:r w:rsidRPr="003900DE">
        <w:rPr>
          <w:rFonts w:ascii="Book Antiqua" w:hAnsi="Book Antiqua" w:cs="Book Antiqua"/>
          <w:sz w:val="24"/>
          <w:szCs w:val="24"/>
        </w:rPr>
        <w:fldChar w:fldCharType="end"/>
      </w:r>
      <w:r w:rsidRPr="003900DE">
        <w:rPr>
          <w:rFonts w:ascii="Book Antiqua" w:hAnsi="Book Antiqua" w:cs="Book Antiqua"/>
          <w:sz w:val="24"/>
          <w:szCs w:val="24"/>
        </w:rPr>
        <w:t>. Taken together, this leads to a conclusion that some Ig secretion can occur without the unusual cleavage and splicing of Xbp1 and there may be other proteins that allow for the upregulation of the UPR besides the spliced mRNA encoded Xbp1. As we discussed above, ELL2 has a role in enhancing the transcription of other UPR proteins through the UPR element</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&lt;EndNote&gt;&lt;Cite&gt;&lt;Author&gt;Park&lt;/Author&gt;&lt;Year&gt;2014&lt;/Year&gt;&lt;RecNum&gt;2595&lt;/RecNum&gt;&lt;record&gt;&lt;rec-number&gt;2595&lt;/rec-number&gt;&lt;foreign-keys&gt;&lt;key app="EN" db-id="xw5s5trtn9ddt4edfwqvvt9waxzftrzxpzvt"&gt;2595&lt;/key&gt;&lt;/foreign-keys&gt;&lt;ref-type name="Journal Article"&gt;17&lt;/ref-type&gt;&lt;contributors&gt;&lt;authors&gt;&lt;author&gt;Park, K.S.&lt;/author&gt;&lt;author&gt;Bayles, I.&lt;/author&gt;&lt;author&gt;Szlachta-McGinn, A.&lt;/author&gt;&lt;author&gt;Paul, J.&lt;/author&gt;&lt;author&gt;Boiko, J.&lt;/author&gt;&lt;author&gt;Santos, P.&lt;/author&gt;&lt;author&gt;Liu, J.&lt;/author&gt;&lt;author&gt;Wang, Z.&lt;/author&gt;&lt;author&gt;Borghesi, L.&lt;/author&gt;&lt;author&gt;Milcarek, C.&lt;/author&gt;&lt;/authors&gt;&lt;/contributors&gt;&lt;titles&gt;&lt;title&gt;Transcription elongation factor ELL2 drives immunoglobulin secretory specific mRNA production and the unfolded protein response&lt;/title&gt;&lt;secondary-title&gt;J. Immunol.&lt;/secondary-title&gt;&lt;/titles&gt;&lt;periodical&gt;&lt;full-title&gt;J. Immunol.&lt;/full-title&gt;&lt;/periodical&gt;&lt;pages&gt;4663-4674&lt;/pages&gt;&lt;volume&gt;193&lt;/volume&gt;&lt;edition&gt;2014 Sep19&lt;/edition&gt;&lt;dates&gt;&lt;year&gt;2014&lt;/year&gt;&lt;/dates&gt;&lt;urls&gt;&lt;/urls&gt;&lt;custom2&gt;NIHMS 623364&lt;/custom2&gt;&lt;electronic-resource-num&gt;10.4049/jimmunol.1401608&lt;/electronic-resource-num&gt;&lt;/record&gt;&lt;/Cite&gt;&lt;/EndNote&gt;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[62]</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thereby linking production of the Igh secretory mRNA and the build-up of the UPR. Activation of the mammalian target of rapamycin </w:t>
      </w:r>
      <w:r w:rsidRPr="003900DE">
        <w:rPr>
          <w:rFonts w:ascii="Book Antiqua" w:hAnsi="Book Antiqua" w:cs="Book Antiqua"/>
          <w:sz w:val="24"/>
          <w:szCs w:val="24"/>
          <w:lang w:eastAsia="zh-CN"/>
        </w:rPr>
        <w:t>(</w:t>
      </w:r>
      <w:r w:rsidRPr="003900DE">
        <w:rPr>
          <w:rFonts w:ascii="Book Antiqua" w:hAnsi="Book Antiqua" w:cs="Book Antiqua"/>
          <w:sz w:val="24"/>
          <w:szCs w:val="24"/>
        </w:rPr>
        <w:t>mTOR</w:t>
      </w:r>
      <w:r w:rsidRPr="003900DE">
        <w:rPr>
          <w:rFonts w:ascii="Book Antiqua" w:hAnsi="Book Antiqua" w:cs="Book Antiqua"/>
          <w:sz w:val="24"/>
          <w:szCs w:val="24"/>
          <w:lang w:eastAsia="zh-CN"/>
        </w:rPr>
        <w:t>)</w:t>
      </w:r>
      <w:r w:rsidRPr="003900DE">
        <w:rPr>
          <w:rFonts w:ascii="Book Antiqua" w:hAnsi="Book Antiqua" w:cs="Book Antiqua"/>
          <w:sz w:val="24"/>
          <w:szCs w:val="24"/>
        </w:rPr>
        <w:t xml:space="preserve"> pathway can also bypass Xbp1 for Ig secretion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&lt;EndNote&gt;&lt;Cite&gt;&lt;Author&gt;Benhamron&lt;/Author&gt;&lt;Year&gt;2014&lt;/Year&gt;&lt;RecNum&gt;2626&lt;/RecNum&gt;&lt;record&gt;&lt;rec-number&gt;2626&lt;/rec-number&gt;&lt;foreign-keys&gt;&lt;key app="EN" db-id="xw5s5trtn9ddt4edfwqvvt9waxzftrzxpzvt"&gt;2626&lt;/key&gt;&lt;/foreign-keys&gt;&lt;ref-type name="Journal Article"&gt;17&lt;/ref-type&gt;&lt;contributors&gt;&lt;authors&gt;&lt;author&gt;Benhamron, Sandrine&lt;/author&gt;&lt;author&gt;Pattanayak, Shakti P.&lt;/author&gt;&lt;author&gt;Berger, Michael&lt;/author&gt;&lt;author&gt;Tirosh, Boaz&lt;/author&gt;&lt;/authors&gt;&lt;/contributors&gt;&lt;titles&gt;&lt;title&gt;mTOR activation promotes plasma cell differentiation and bypasses XBP-1 for immunoglobulin secretion&lt;/title&gt;&lt;secondary-title&gt;Mol Cell Biol&lt;/secondary-title&gt;&lt;/titles&gt;&lt;periodical&gt;&lt;full-title&gt;Mol Cell Biol&lt;/full-title&gt;&lt;/periodical&gt;&lt;edition&gt;Oct 20&lt;/edition&gt;&lt;dates&gt;&lt;year&gt;2014&lt;/year&gt;&lt;pub-dates&gt;&lt;date&gt;October 20, 2014&lt;/date&gt;&lt;/pub-dates&gt;&lt;/dates&gt;&lt;urls&gt;&lt;related-urls&gt;&lt;url&gt;http://mcb.asm.org/content/early/2014/10/14/MCB.01187-14.abstract&lt;/url&gt;&lt;/related-urls&gt;&lt;/urls&gt;&lt;electronic-resource-num&gt;10.1128/mcb.01187-14&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[109]</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5B5C2D">
      <w:pPr>
        <w:spacing w:line="360" w:lineRule="auto"/>
        <w:ind w:firstLine="720"/>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b/>
          <w:bCs/>
          <w:i/>
          <w:iCs/>
          <w:sz w:val="24"/>
          <w:szCs w:val="24"/>
        </w:rPr>
        <w:t>mTOR bypasses Xbp1 for ASC differentiation and Ig secretion</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mTOR is a vital serine/threonine kinase with two known subunit complexes, mTORC1 and mTORC2</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&lt;EndNote&gt;&lt;Cite&gt;&lt;Author&gt;Sarbassov&lt;/Author&gt;&lt;Year&gt;2006&lt;/Year&gt;&lt;RecNum&gt;89&lt;/RecNum&gt;&lt;DisplayText&gt;(111)&lt;/DisplayText&gt;&lt;record&gt;&lt;rec-number&gt;89&lt;/rec-number&gt;&lt;foreign-keys&gt;&lt;key app="EN" db-id="xez2txzeheaps0ew09t5wep3xe5zpdsxs9ra" timestamp="0"&gt;89&lt;/key&gt;&lt;/foreign-keys&gt;&lt;ref-type name="Journal Article"&gt;17&lt;/ref-type&gt;&lt;contributors&gt;&lt;authors&gt;&lt;author&gt;Sarbassov, Dos D.&lt;/author&gt;&lt;author&gt;Ali, Siraj M.&lt;/author&gt;&lt;author&gt;Sengupta, Shomit&lt;/author&gt;&lt;author&gt;Sheen, Joon-Ho&lt;/author&gt;&lt;author&gt;Hsu, Peggy P.&lt;/author&gt;&lt;author&gt;Bagley, Alex F.&lt;/author&gt;&lt;author&gt;Markhard, Andrew L.&lt;/author&gt;&lt;author&gt;Sabatini, David M.&lt;/author&gt;&lt;/authors&gt;&lt;/contributors&gt;&lt;titles&gt;&lt;title&gt;Prolonged Rapamycin Treatment Inhibits mTORC2 Assembly and Akt/PKB&lt;/title&gt;&lt;secondary-title&gt;Molecular Cell&lt;/secondary-title&gt;&lt;/titles&gt;&lt;pages&gt;159-168&lt;/pages&gt;&lt;volume&gt;22&lt;/volume&gt;&lt;number&gt;2&lt;/number&gt;&lt;keywords&gt;&lt;keyword&gt;SIGNALING&lt;/keyword&gt;&lt;keyword&gt;CELLCYCLE&lt;/keyword&gt;&lt;keyword&gt;CHEMBIO&lt;/keyword&gt;&lt;/keywords&gt;&lt;dates&gt;&lt;year&gt;2006&lt;/year&gt;&lt;pub-dates&gt;&lt;date&gt;4/21/&lt;/date&gt;&lt;/pub-dates&gt;&lt;/dates&gt;&lt;isbn&gt;1097-2765&lt;/isbn&gt;&lt;urls&gt;&lt;related-urls&gt;&lt;url&gt;http://www.sciencedirect.com/science/article/pii/S1097276506002188&lt;/url&gt;&lt;/related-urls&gt;&lt;/urls&gt;&lt;electronic-resource-num&gt;http://dx.doi.org/10.1016/j.molcel.2006.03.029&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[110]</w:t>
      </w:r>
      <w:r w:rsidRPr="003900DE">
        <w:rPr>
          <w:rFonts w:ascii="Book Antiqua" w:hAnsi="Book Antiqua" w:cs="Book Antiqua"/>
          <w:sz w:val="24"/>
          <w:szCs w:val="24"/>
        </w:rPr>
        <w:fldChar w:fldCharType="end"/>
      </w:r>
      <w:r w:rsidRPr="003900DE">
        <w:rPr>
          <w:rFonts w:ascii="Book Antiqua" w:hAnsi="Book Antiqua" w:cs="Book Antiqua"/>
          <w:sz w:val="24"/>
          <w:szCs w:val="24"/>
        </w:rPr>
        <w:t>. Much of the known function of mTOR, primarily in complex one, shows major roles in cellular proliferation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&lt;EndNote&gt;&lt;Cite&gt;&lt;Author&gt;Menon&lt;/Author&gt;&lt;Year&gt;2008&lt;/Year&gt;&lt;RecNum&gt;90&lt;/RecNum&gt;&lt;DisplayText&gt;(112)&lt;/DisplayText&gt;&lt;record&gt;&lt;rec-number&gt;90&lt;/rec-number&gt;&lt;foreign-keys&gt;&lt;key app="EN" db-id="xez2txzeheaps0ew09t5wep3xe5zpdsxs9ra" timestamp="0"&gt;90&lt;/key&gt;&lt;/foreign-keys&gt;&lt;ref-type name="Journal Article"&gt;17&lt;/ref-type&gt;&lt;contributors&gt;&lt;authors&gt;&lt;author&gt;Menon, S.&lt;/author&gt;&lt;author&gt;Manning, B. D.&lt;/author&gt;&lt;/authors&gt;&lt;/contributors&gt;&lt;titles&gt;&lt;title&gt;Common corruption of the mTOR signaling network in human tumors&lt;/title&gt;&lt;secondary-title&gt;Oncogene&lt;/secondary-title&gt;&lt;alt-title&gt;Oncogene&lt;/alt-title&gt;&lt;/titles&gt;&lt;pages&gt;S43-51&lt;/pages&gt;&lt;volume&gt;27&lt;/volume&gt;&lt;number&gt;0 2&lt;/number&gt;&lt;dates&gt;&lt;year&gt;2008&lt;/year&gt;&lt;pub-dates&gt;&lt;date&gt;Dec&lt;/date&gt;&lt;/pub-dates&gt;&lt;/dates&gt;&lt;isbn&gt;0950-9232 (Print)&lt;/isbn&gt;&lt;accession-num&gt;19956179&lt;/accession-num&gt;&lt;urls&gt;&lt;/urls&gt;&lt;custom2&gt;Pmc3752670&lt;/custom2&gt;&lt;electronic-resource-num&gt;10.1038/onc.2009.352&lt;/electronic-resource-num&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[111]</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and Ig secretion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&lt;EndNote&gt;&lt;Cite&gt;&lt;Author&gt;Powell&lt;/Author&gt;&lt;Year&gt;2010&lt;/Year&gt;&lt;RecNum&gt;91&lt;/RecNum&gt;&lt;DisplayText&gt;(113)&lt;/DisplayText&gt;&lt;record&gt;&lt;rec-number&gt;91&lt;/rec-number&gt;&lt;foreign-keys&gt;&lt;key app="EN" db-id="xez2txzeheaps0ew09t5wep3xe5zpdsxs9ra" timestamp="0"&gt;91&lt;/key&gt;&lt;/foreign-keys&gt;&lt;ref-type name="Journal Article"&gt;17&lt;/ref-type&gt;&lt;contributors&gt;&lt;authors&gt;&lt;author&gt;Powell, J. D.&lt;/author&gt;&lt;author&gt;Delgoffe, G. M.&lt;/author&gt;&lt;/authors&gt;&lt;/contributors&gt;&lt;titles&gt;&lt;title&gt;The mammalian Target of Rapamycin (mTOR) provides a critical link between T cell differentiation, function and metabolism&lt;/title&gt;&lt;secondary-title&gt;Immunity&lt;/secondary-title&gt;&lt;alt-title&gt;Immunity&lt;/alt-title&gt;&lt;/titles&gt;&lt;pages&gt;301-11&lt;/pages&gt;&lt;volume&gt;33&lt;/volume&gt;&lt;number&gt;3&lt;/number&gt;&lt;dates&gt;&lt;year&gt;2010&lt;/year&gt;&lt;pub-dates&gt;&lt;date&gt;Sep 24&lt;/date&gt;&lt;/pub-dates&gt;&lt;/dates&gt;&lt;isbn&gt;1074-7613 (Print)&lt;/isbn&gt;&lt;accession-num&gt;20870173&lt;/accession-num&gt;&lt;urls&gt;&lt;/urls&gt;&lt;custom2&gt;Pmc2962404&lt;/custom2&gt;&lt;electronic-resource-num&gt;10.1016/j.immuni.2010.09.002&lt;/electronic-resource-num&gt;&lt;language&gt;eng&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[112]</w:t>
      </w:r>
      <w:r w:rsidRPr="003900DE">
        <w:rPr>
          <w:rFonts w:ascii="Book Antiqua" w:hAnsi="Book Antiqua" w:cs="Book Antiqua"/>
          <w:sz w:val="24"/>
          <w:szCs w:val="24"/>
        </w:rPr>
        <w:fldChar w:fldCharType="end"/>
      </w:r>
      <w:r w:rsidRPr="003900DE">
        <w:rPr>
          <w:rFonts w:ascii="Book Antiqua" w:hAnsi="Book Antiqua" w:cs="Book Antiqua"/>
          <w:sz w:val="24"/>
          <w:szCs w:val="24"/>
        </w:rPr>
        <w:t>. The main function of mTORC1 is to recognize nutrient levels and mitogenic signals, and with these trigger cellular growth and proliferation. mTORC2 differs as it is nutrient independent and is activated by growth factors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&lt;EndNote&gt;&lt;Cite&gt;&lt;Author&gt;Fayard&lt;/Author&gt;&lt;Year&gt;2011&lt;/Year&gt;&lt;RecNum&gt;16&lt;/RecNum&gt;&lt;DisplayText&gt;(114)&lt;/DisplayText&gt;&lt;record&gt;&lt;rec-number&gt;16&lt;/rec-number&gt;&lt;foreign-keys&gt;&lt;key app="EN" db-id="av2sf9w9rf22fieapdypw2vrv22fa50dde2w" timestamp="1434480350"&gt;16&lt;/key&gt;&lt;/foreign-keys&gt;&lt;ref-type name="Book Section"&gt;5&lt;/ref-type&gt;&lt;contributors&gt;&lt;authors&gt;&lt;author&gt;Fayard, Elisabeth&lt;/author&gt;&lt;author&gt;Xue, Gongda&lt;/author&gt;&lt;author&gt;Parcellier, Arnaud&lt;/author&gt;&lt;author&gt;Bozulic, Lana&lt;/author&gt;&lt;author&gt;Hemmings, BrianA&lt;/author&gt;&lt;/authors&gt;&lt;secondary-authors&gt;&lt;author&gt;Rommel, Christian&lt;/author&gt;&lt;author&gt;Vanhaesebroeck, Bart&lt;/author&gt;&lt;author&gt;Vogt, Peter K.&lt;/author&gt;&lt;/secondary-authors&gt;&lt;/contributors&gt;&lt;titles&gt;&lt;title&gt;Protein Kinase B (PKB/Akt), a Key Mediator of the PI3K Signaling Pathway&lt;/title&gt;&lt;secondary-title&gt;Phosphoinositide 3-kinase in Health and Disease&lt;/secondary-title&gt;&lt;tertiary-title&gt;Current Topics in Microbiology and Immunology&lt;/tertiary-title&gt;&lt;/titles&gt;&lt;pages&gt;31-56&lt;/pages&gt;&lt;volume&gt;346&lt;/volume&gt;&lt;section&gt;58&lt;/section&gt;&lt;dates&gt;&lt;year&gt;2011&lt;/year&gt;&lt;pub-dates&gt;&lt;date&gt;2011/01/01&lt;/date&gt;&lt;/pub-dates&gt;&lt;/dates&gt;&lt;publisher&gt;Springer Berlin Heidelberg&lt;/publisher&gt;&lt;isbn&gt;978-3-642-13662-7&lt;/isbn&gt;&lt;urls&gt;&lt;related-urls&gt;&lt;url&gt;http://dx.doi.org/10.1007/82_2010_58&lt;/url&gt;&lt;/related-urls&gt;&lt;/urls&gt;&lt;electronic-resource-num&gt;10.1007/82_2010_58&lt;/electronic-resource-num&gt;&lt;language&gt;English&lt;/language&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[113]</w:t>
      </w:r>
      <w:r w:rsidRPr="003900DE">
        <w:rPr>
          <w:rFonts w:ascii="Book Antiqua" w:hAnsi="Book Antiqua" w:cs="Book Antiqua"/>
          <w:sz w:val="24"/>
          <w:szCs w:val="24"/>
        </w:rPr>
        <w:fldChar w:fldCharType="end"/>
      </w:r>
      <w:r w:rsidRPr="003900DE">
        <w:rPr>
          <w:rFonts w:ascii="Book Antiqua" w:hAnsi="Book Antiqua" w:cs="Book Antiqua"/>
          <w:sz w:val="24"/>
          <w:szCs w:val="24"/>
        </w:rPr>
        <w:t>. Within its pathway is the tuber sclerosis complex (TSC), which is an inhibitory complex of mTOR. TSC presents itself in two forms, TSC1 and TSC2. The two forms come together as a heterodimeric complex</w:t>
      </w:r>
      <w:r w:rsidRPr="003900DE">
        <w:rPr>
          <w:rFonts w:ascii="Book Antiqua" w:hAnsi="Book Antiqua" w:cs="Book Antiqua"/>
          <w:sz w:val="24"/>
          <w:szCs w:val="24"/>
          <w:vertAlign w:val="superscript"/>
        </w:rPr>
        <w:fldChar w:fldCharType="begin"/>
      </w:r>
      <w:r w:rsidRPr="003900DE">
        <w:rPr>
          <w:rFonts w:ascii="Book Antiqua" w:hAnsi="Book Antiqua" w:cs="Book Antiqua"/>
          <w:sz w:val="24"/>
          <w:szCs w:val="24"/>
          <w:vertAlign w:val="superscript"/>
        </w:rPr>
        <w:instrText xml:space="preserve"> ADDIN EN.CITE &lt;EndNote&gt;&lt;Cite&gt;&lt;Author&gt;Donahue&lt;/Author&gt;&lt;Year&gt;2007&lt;/Year&gt;&lt;RecNum&gt;92&lt;/RecNum&gt;&lt;DisplayText&gt;(115)&lt;/DisplayText&gt;&lt;record&gt;&lt;rec-number&gt;92&lt;/rec-number&gt;&lt;foreign-keys&gt;&lt;key app="EN" db-id="xez2txzeheaps0ew09t5wep3xe5zpdsxs9ra" timestamp="0"&gt;92&lt;/key&gt;&lt;/foreign-keys&gt;&lt;ref-type name="Journal Article"&gt;17&lt;/ref-type&gt;&lt;contributors&gt;&lt;authors&gt;&lt;author&gt;Donahue, Amber</w:instrText>
      </w:r>
      <w:r w:rsidRPr="003900DE">
        <w:rPr>
          <w:rFonts w:ascii="MS Gothic" w:eastAsia="MS Gothic" w:hAnsi="MS Gothic" w:cs="MS Gothic" w:hint="eastAsia"/>
          <w:sz w:val="24"/>
          <w:szCs w:val="24"/>
          <w:vertAlign w:val="superscript"/>
        </w:rPr>
        <w:instrText> </w:instrText>
      </w:r>
      <w:r w:rsidRPr="003900DE">
        <w:rPr>
          <w:rFonts w:ascii="Book Antiqua" w:hAnsi="Book Antiqua" w:cs="Book Antiqua"/>
          <w:sz w:val="24"/>
          <w:szCs w:val="24"/>
          <w:vertAlign w:val="superscript"/>
        </w:rPr>
        <w:instrText>C&lt;/author&gt;&lt;author&gt;Fruman, David</w:instrText>
      </w:r>
      <w:r w:rsidRPr="003900DE">
        <w:rPr>
          <w:rFonts w:ascii="MS Gothic" w:eastAsia="MS Gothic" w:hAnsi="MS Gothic" w:cs="MS Gothic" w:hint="eastAsia"/>
          <w:sz w:val="24"/>
          <w:szCs w:val="24"/>
          <w:vertAlign w:val="superscript"/>
        </w:rPr>
        <w:instrText> </w:instrText>
      </w:r>
      <w:r w:rsidRPr="003900DE">
        <w:rPr>
          <w:rFonts w:ascii="Book Antiqua" w:hAnsi="Book Antiqua" w:cs="Book Antiqua"/>
          <w:sz w:val="24"/>
          <w:szCs w:val="24"/>
          <w:vertAlign w:val="superscript"/>
        </w:rPr>
        <w:instrText>A&lt;/author&gt;&lt;/authors&gt;&lt;/contributors&gt;&lt;titles&gt;&lt;title&gt;Distinct signaling mechanisms activate the target of rapamycin in response to different B-cell stimuli&lt;/title&gt;&lt;secondary-title&gt;European Journal of Immunology&lt;/secondary-title&gt;&lt;/titles&gt;&lt;pages&gt;2923-2936&lt;/pages&gt;&lt;volume&gt;37&lt;/volume&gt;&lt;number&gt;10&lt;/number&gt;&lt;keywords&gt;&lt;keyword&gt;B</w:instrText>
      </w:r>
      <w:r w:rsidRPr="003900DE">
        <w:rPr>
          <w:rFonts w:ascii="MS Gothic" w:eastAsia="MS Gothic" w:hAnsi="MS Gothic" w:cs="MS Gothic" w:hint="eastAsia"/>
          <w:sz w:val="24"/>
          <w:szCs w:val="24"/>
          <w:vertAlign w:val="superscript"/>
        </w:rPr>
        <w:instrText> </w:instrText>
      </w:r>
      <w:r w:rsidRPr="003900DE">
        <w:rPr>
          <w:rFonts w:ascii="Book Antiqua" w:hAnsi="Book Antiqua" w:cs="Book Antiqua"/>
          <w:sz w:val="24"/>
          <w:szCs w:val="24"/>
          <w:vertAlign w:val="superscript"/>
        </w:rPr>
        <w:instrText>lymphocyte&lt;/keyword&gt;&lt;keyword&gt;Cell activation&lt;/keyword&gt;&lt;keyword&gt;Cell proliferation&lt;/keyword&gt;&lt;keyword&gt;Lipopolysaccharide&lt;/keyword&gt;&lt;keyword&gt;Signal transduction&lt;/keyword&gt;&lt;/keywords&gt;&lt;dates&gt;&lt;year&gt;2007&lt;/year&gt;&lt;/dates&gt;&lt;publisher&gt;WILEY-VCH Verlag&lt;/publisher&gt;&lt;isbn&gt;1521-4141&lt;/isbn&gt;&lt;urls&gt;&lt;related-urls&gt;&lt;url&gt;http://dx.doi.org/10.1002/eji.200737281&lt;/url&gt;&lt;/related-urls&gt;&lt;/urls&gt;&lt;electronic-resource-num&gt;10.1002/eji.200737281&lt;/electronic-resource-num&gt;&lt;/record&gt;&lt;/Cite&gt;&lt;/EndNote&gt;</w:instrText>
      </w:r>
      <w:r w:rsidRPr="003900DE">
        <w:rPr>
          <w:rFonts w:ascii="Book Antiqua" w:hAnsi="Book Antiqua" w:cs="Book Antiqua"/>
          <w:sz w:val="24"/>
          <w:szCs w:val="24"/>
          <w:vertAlign w:val="superscript"/>
        </w:rPr>
        <w:fldChar w:fldCharType="separate"/>
      </w:r>
      <w:r w:rsidRPr="003900DE">
        <w:rPr>
          <w:rFonts w:ascii="Book Antiqua" w:hAnsi="Book Antiqua" w:cs="Book Antiqua"/>
          <w:sz w:val="24"/>
          <w:szCs w:val="24"/>
          <w:vertAlign w:val="superscript"/>
        </w:rPr>
        <w:t>[114</w:t>
      </w:r>
      <w:r w:rsidRPr="003900DE">
        <w:rPr>
          <w:rFonts w:ascii="Book Antiqua" w:hAnsi="Book Antiqua" w:cs="Book Antiqua"/>
          <w:sz w:val="24"/>
          <w:szCs w:val="24"/>
          <w:vertAlign w:val="superscript"/>
        </w:rPr>
        <w:fldChar w:fldCharType="end"/>
      </w:r>
      <w:r w:rsidRPr="003900DE">
        <w:rPr>
          <w:rFonts w:ascii="Book Antiqua" w:hAnsi="Book Antiqua" w:cs="Book Antiqua"/>
          <w:sz w:val="24"/>
          <w:szCs w:val="24"/>
          <w:vertAlign w:val="superscript"/>
        </w:rPr>
        <w:t>,</w:t>
      </w:r>
      <w:r w:rsidRPr="003900DE">
        <w:rPr>
          <w:rFonts w:ascii="Book Antiqua" w:hAnsi="Book Antiqua" w:cs="Book Antiqua"/>
          <w:sz w:val="24"/>
          <w:szCs w:val="24"/>
          <w:vertAlign w:val="superscript"/>
        </w:rPr>
        <w:fldChar w:fldCharType="begin"/>
      </w:r>
      <w:r w:rsidRPr="003900DE">
        <w:rPr>
          <w:rFonts w:ascii="Book Antiqua" w:hAnsi="Book Antiqua" w:cs="Book Antiqua"/>
          <w:sz w:val="24"/>
          <w:szCs w:val="24"/>
          <w:vertAlign w:val="superscript"/>
        </w:rPr>
        <w:instrText xml:space="preserve"> ADDIN EN.CITE &lt;EndNote&gt;&lt;Cite&gt;&lt;Author&gt;Weichhart&lt;/Author&gt;&lt;Year&gt;2008&lt;/Year&gt;&lt;RecNum&gt;17&lt;/RecNum&gt;&lt;DisplayText&gt;(116)&lt;/DisplayText&gt;&lt;record&gt;&lt;rec-number&gt;17&lt;/rec-number&gt;&lt;foreign-keys&gt;&lt;key app="EN" db-id="av2sf9w9rf22fieapdypw2vrv22fa50dde2w" timestamp="1434481335"&gt;17&lt;/key&gt;&lt;/foreign-keys&gt;&lt;ref-type name="Journal Article"&gt;17&lt;/ref-type&gt;&lt;contributors&gt;&lt;authors&gt;&lt;author&gt;Weichhart, Thomas&lt;/author&gt;&lt;author&gt;Costantino, Giuseppina&lt;/author&gt;&lt;author&gt;Poglitsch, Marko&lt;/author&gt;&lt;author&gt;Rosner, Margit&lt;/author&gt;&lt;author&gt;Zeyda, Maximilian&lt;/author&gt;&lt;author&gt;Stuhlmeier, Karl M.&lt;/author&gt;&lt;author&gt;Kolbe, Thomas&lt;/author&gt;&lt;author&gt;Stulnig, Thomas M.&lt;/author&gt;&lt;author&gt;Hörl, Walter H.&lt;/author&gt;&lt;author&gt;Hengstschläger, Markus&lt;/author&gt;&lt;author&gt;Müller, Mathias&lt;/author&gt;&lt;author&gt;Säemann, Marcus D.&lt;/author&gt;&lt;/authors&gt;&lt;/contributors&gt;&lt;titles&gt;&lt;title&gt;The TSC-mTOR Signaling Pathway Regulates the Innate Inflammatory Response&lt;/title&gt;&lt;secondary-title&gt;Immunity&lt;/secondary-title&gt;&lt;/titles&gt;&lt;periodical&gt;&lt;full-title&gt;Immunity&lt;/full-title&gt;&lt;/periodical&gt;&lt;pages&gt;565-577&lt;/pages&gt;&lt;volume&gt;29&lt;/volume&gt;&lt;number&gt;4&lt;/number&gt;&lt;keywords&gt;&lt;keyword&gt;MOLIMMUNO&lt;/keyword&gt;&lt;/keywords&gt;&lt;dates&gt;&lt;year&gt;2008&lt;/year&gt;&lt;pub-dates&gt;&lt;date&gt;10/17/&lt;/date&gt;&lt;/pub-dates&gt;&lt;/dates&gt;&lt;isbn&gt;1074-7613&lt;/isbn&gt;&lt;urls&gt;&lt;related-urls&gt;&lt;url&gt;http://www.sciencedirect.com/science/article/pii/S1074761308004238&lt;/url&gt;&lt;/related-urls&gt;&lt;/urls&gt;&lt;electronic-resource-num&gt;http://dx.doi.org/10.1016/j.immuni.2008.08.012&lt;/electronic-resource-num&gt;&lt;/record&gt;&lt;/Cite&gt;&lt;/EndNote&gt;</w:instrText>
      </w:r>
      <w:r w:rsidRPr="003900DE">
        <w:rPr>
          <w:rFonts w:ascii="Book Antiqua" w:hAnsi="Book Antiqua" w:cs="Book Antiqua"/>
          <w:sz w:val="24"/>
          <w:szCs w:val="24"/>
          <w:vertAlign w:val="superscript"/>
        </w:rPr>
        <w:fldChar w:fldCharType="separate"/>
      </w:r>
      <w:r w:rsidRPr="003900DE">
        <w:rPr>
          <w:rFonts w:ascii="Book Antiqua" w:hAnsi="Book Antiqua" w:cs="Book Antiqua"/>
          <w:sz w:val="24"/>
          <w:szCs w:val="24"/>
          <w:vertAlign w:val="superscript"/>
        </w:rPr>
        <w:t>115]</w:t>
      </w:r>
      <w:r w:rsidRPr="003900DE">
        <w:rPr>
          <w:rFonts w:ascii="Book Antiqua" w:hAnsi="Book Antiqua" w:cs="Book Antiqua"/>
          <w:sz w:val="24"/>
          <w:szCs w:val="24"/>
          <w:vertAlign w:val="superscript"/>
        </w:rPr>
        <w:fldChar w:fldCharType="end"/>
      </w:r>
      <w:r w:rsidRPr="003900DE">
        <w:rPr>
          <w:rFonts w:ascii="Book Antiqua" w:hAnsi="Book Antiqua" w:cs="Book Antiqua"/>
          <w:sz w:val="24"/>
          <w:szCs w:val="24"/>
        </w:rPr>
        <w:t>. Akt, a protein kinase, is responsible for phosphorylation of TSC2 and is activated after LPS-stimulation</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&lt;EndNote&gt;&lt;Cite&gt;&lt;Author&gt;Weichhart&lt;/Author&gt;&lt;Year&gt;2008&lt;/Year&gt;&lt;RecNum&gt;17&lt;/RecNum&gt;&lt;DisplayText&gt;(116)&lt;/DisplayText&gt;&lt;record&gt;&lt;rec-number&gt;17&lt;/rec-number&gt;&lt;foreign-keys&gt;&lt;key app="EN" db-id="av2sf9w9rf22fieapdypw2vrv22fa50dde2w" timestamp="1434481335"&gt;17&lt;/key&gt;&lt;/foreign-keys&gt;&lt;ref-type name="Journal Article"&gt;17&lt;/ref-type&gt;&lt;contributors&gt;&lt;authors&gt;&lt;author&gt;Weichhart, Thomas&lt;/author&gt;&lt;author&gt;Costantino, Giuseppina&lt;/author&gt;&lt;author&gt;Poglitsch, Marko&lt;/author&gt;&lt;author&gt;Rosner, Margit&lt;/author&gt;&lt;author&gt;Zeyda, Maximilian&lt;/author&gt;&lt;author&gt;Stuhlmeier, Karl M.&lt;/author&gt;&lt;author&gt;Kolbe, Thomas&lt;/author&gt;&lt;author&gt;Stulnig, Thomas M.&lt;/author&gt;&lt;author&gt;Hörl, Walter H.&lt;/author&gt;&lt;author&gt;Hengstschläger, Markus&lt;/author&gt;&lt;author&gt;Müller, Mathias&lt;/author&gt;&lt;author&gt;Säemann, Marcus D.&lt;/author&gt;&lt;/authors&gt;&lt;/contributors&gt;&lt;titles&gt;&lt;title&gt;The TSC-mTOR Signaling Pathway Regulates the Innate Inflammatory Response&lt;/title&gt;&lt;secondary-title&gt;Immunity&lt;/secondary-title&gt;&lt;/titles&gt;&lt;periodical&gt;&lt;full-title&gt;Immunity&lt;/full-title&gt;&lt;/periodical&gt;&lt;pages&gt;565-577&lt;/pages&gt;&lt;volume&gt;29&lt;/volume&gt;&lt;number&gt;4&lt;/number&gt;&lt;keywords&gt;&lt;keyword&gt;MOLIMMUNO&lt;/keyword&gt;&lt;/keywords&gt;&lt;dates&gt;&lt;year&gt;2008&lt;/year&gt;&lt;pub-dates&gt;&lt;date&gt;10/17/&lt;/date&gt;&lt;/pub-dates&gt;&lt;/dates&gt;&lt;isbn&gt;1074-7613&lt;/isbn&gt;&lt;urls&gt;&lt;related-urls&gt;&lt;url&gt;http://www.sciencedirect.com/science/article/pii/S1074761308004238&lt;/url&gt;&lt;/related-urls&gt;&lt;/urls&gt;&lt;electronic-resource-num&gt;http://dx.doi.org/10.1016/j.immuni.2008.08.012&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[115]</w:t>
      </w:r>
      <w:r w:rsidRPr="003900DE">
        <w:rPr>
          <w:rFonts w:ascii="Book Antiqua" w:hAnsi="Book Antiqua" w:cs="Book Antiqua"/>
          <w:sz w:val="24"/>
          <w:szCs w:val="24"/>
        </w:rPr>
        <w:fldChar w:fldCharType="end"/>
      </w:r>
      <w:r w:rsidRPr="003900DE">
        <w:rPr>
          <w:rFonts w:ascii="Book Antiqua" w:hAnsi="Book Antiqua" w:cs="Book Antiqua"/>
          <w:sz w:val="24"/>
          <w:szCs w:val="24"/>
        </w:rPr>
        <w:t>. The release of TSC complex inhibition induces mTOR</w:t>
      </w:r>
      <w:r w:rsidRPr="003900DE">
        <w:rPr>
          <w:rFonts w:ascii="Book Antiqua" w:hAnsi="Book Antiqua" w:cs="Book Antiqua"/>
          <w:i/>
          <w:iCs/>
          <w:sz w:val="24"/>
          <w:szCs w:val="24"/>
        </w:rPr>
        <w:t xml:space="preserve"> via </w:t>
      </w:r>
      <w:r w:rsidRPr="003900DE">
        <w:rPr>
          <w:rFonts w:ascii="Book Antiqua" w:hAnsi="Book Antiqua" w:cs="Book Antiqua"/>
          <w:sz w:val="24"/>
          <w:szCs w:val="24"/>
        </w:rPr>
        <w:t xml:space="preserve">BCR </w:t>
      </w:r>
      <w:r w:rsidRPr="003900DE">
        <w:rPr>
          <w:rFonts w:ascii="Book Antiqua" w:hAnsi="Book Antiqua" w:cs="Book Antiqua"/>
          <w:sz w:val="24"/>
          <w:szCs w:val="24"/>
        </w:rPr>
        <w:lastRenderedPageBreak/>
        <w:t>stimulation. The reversion of TSC1 inhibition of mTORC1 is responsible for protein synthesis in LPS-activated B cells, which is coupled with substantial ER stress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&lt;EndNote&gt;&lt;Cite&gt;&lt;Author&gt;Goldfinger&lt;/Author&gt;&lt;Year&gt;2011&lt;/Year&gt;&lt;RecNum&gt;93&lt;/RecNum&gt;&lt;DisplayText&gt;(117)&lt;/DisplayText&gt;&lt;record&gt;&lt;rec-number&gt;93&lt;/rec-number&gt;&lt;foreign-keys&gt;&lt;key app="EN" db-id="xez2txzeheaps0ew09t5wep3xe5zpdsxs9ra" timestamp="0"&gt;93&lt;/key&gt;&lt;/foreign-keys&gt;&lt;ref-type name="Journal Article"&gt;17&lt;/ref-type&gt;&lt;contributors&gt;&lt;authors&gt;&lt;author&gt;Goldfinger, Meidan&lt;/author&gt;&lt;author&gt;Shmuel, Miri&lt;/author&gt;&lt;author&gt;Benhamron, Sandrine&lt;/author&gt;&lt;author&gt;Tirosh, Boaz&lt;/author&gt;&lt;/authors&gt;&lt;/contributors&gt;&lt;titles&gt;&lt;title&gt;Protein synthesis in plasma cells is regulated by crosstalk between endoplasmic reticulum stress and mTOR signaling&lt;/title&gt;&lt;secondary-title&gt;European Journal of Immunology&lt;/secondary-title&gt;&lt;/titles&gt;&lt;pages&gt;491-502&lt;/pages&gt;&lt;volume&gt;41&lt;/volume&gt;&lt;number&gt;2&lt;/number&gt;&lt;keywords&gt;&lt;keyword&gt;ER stress&lt;/keyword&gt;&lt;keyword&gt;mTOR&lt;/keyword&gt;&lt;keyword&gt;Plasma cells&lt;/keyword&gt;&lt;keyword&gt;Unfolded protein response&lt;/keyword&gt;&lt;/keywords&gt;&lt;dates&gt;&lt;year&gt;2011&lt;/year&gt;&lt;/dates&gt;&lt;publisher&gt;WILEY-VCH Verlag&lt;/publisher&gt;&lt;isbn&gt;1521-4141&lt;/isbn&gt;&lt;urls&gt;&lt;related-urls&gt;&lt;url&gt;http://dx.doi.org/10.1002/eji.201040677&lt;/url&gt;&lt;/related-urls&gt;&lt;/urls&gt;&lt;electronic-resource-num&gt;10.1002/eji.201040677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[116]</w:t>
      </w:r>
      <w:r w:rsidRPr="003900DE">
        <w:rPr>
          <w:rFonts w:ascii="Book Antiqua" w:hAnsi="Book Antiqua" w:cs="Book Antiqua"/>
          <w:sz w:val="24"/>
          <w:szCs w:val="24"/>
        </w:rPr>
        <w:fldChar w:fldCharType="end"/>
      </w:r>
      <w:r w:rsidRPr="003900DE">
        <w:rPr>
          <w:rFonts w:ascii="Book Antiqua" w:hAnsi="Book Antiqua" w:cs="Book Antiqua"/>
          <w:sz w:val="24"/>
          <w:szCs w:val="24"/>
        </w:rPr>
        <w:t>. Endoplasmic reticulum stress can activate the unfolded protein response, restoring ER stability, or possibly lead to autophagy or apoptosis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&lt;EndNote&gt;&lt;Cite&gt;&lt;Author&gt;Ron&lt;/Author&gt;&lt;Year&gt;2007&lt;/Year&gt;&lt;RecNum&gt;94&lt;/RecNum&gt;&lt;DisplayText&gt;(118)&lt;/DisplayText&gt;&lt;record&gt;&lt;rec-number&gt;94&lt;/rec-number&gt;&lt;foreign-keys&gt;&lt;key app="EN" db-id="xez2txzeheaps0ew09t5wep3xe5zpdsxs9ra" timestamp="0"&gt;94&lt;/key&gt;&lt;/foreign-keys&gt;&lt;ref-type name="Journal Article"&gt;17&lt;/ref-type&gt;&lt;contributors&gt;&lt;authors&gt;&lt;author&gt;Ron, David&lt;/author&gt;&lt;author&gt;Walter, Peter&lt;/author&gt;&lt;/authors&gt;&lt;/contributors&gt;&lt;titles&gt;&lt;title&gt;Signal integration in the endoplasmic reticulum unfolded protein response&lt;/title&gt;&lt;secondary-title&gt;Nat Rev Mol Cell Biol&lt;/secondary-title&gt;&lt;/titles&gt;&lt;pages&gt;519-529&lt;/pages&gt;&lt;volume&gt;8&lt;/volume&gt;&lt;number&gt;7&lt;/number&gt;&lt;dates&gt;&lt;year&gt;2007&lt;/year&gt;&lt;pub-dates&gt;&lt;date&gt;07//print&lt;/date&gt;&lt;/pub-dates&gt;&lt;/dates&gt;&lt;publisher&gt;Nature Publishing Group&lt;/publisher&gt;&lt;isbn&gt;1471-0072&lt;/isbn&gt;&lt;work-type&gt;10.1038/nrm2199&lt;/work-type&gt;&lt;urls&gt;&lt;related-urls&gt;&lt;url&gt;http://dx.doi.org/10.1038/nrm2199&lt;/url&gt;&lt;/related-urls&gt;&lt;/urls&gt;&lt;/record&gt;&lt;/Cite&gt;&lt;/EndNote&gt;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[117]</w:t>
      </w:r>
      <w:r w:rsidRPr="003900DE">
        <w:rPr>
          <w:rFonts w:ascii="Book Antiqua" w:hAnsi="Book Antiqua" w:cs="Book Antiqua"/>
          <w:sz w:val="24"/>
          <w:szCs w:val="24"/>
        </w:rPr>
        <w:fldChar w:fldCharType="end"/>
      </w:r>
      <w:r w:rsidRPr="003900DE">
        <w:rPr>
          <w:rFonts w:ascii="Book Antiqua" w:hAnsi="Book Antiqua" w:cs="Book Antiqua"/>
          <w:sz w:val="24"/>
          <w:szCs w:val="24"/>
        </w:rPr>
        <w:t>. During B cell differentiation to ASC, ER remodeling is substantial and exclusively facilitated by the Xbp1 UPR pathway. Skipping of the Xbp1 pathway has been shown to allow B cells to viably differentiate into long-lived ASCs that only secrete small amounts of Igs</w:t>
      </w:r>
      <w:r w:rsidRPr="003900DE">
        <w:rPr>
          <w:rFonts w:ascii="Book Antiqua" w:hAnsi="Book Antiqua" w:cs="Book Antiqua"/>
          <w:sz w:val="24"/>
          <w:szCs w:val="24"/>
        </w:rPr>
        <w:fldChar w:fldCharType="begin">
          <w:fldData xml:space="preserve">PEVuZE5vdGU+PENpdGU+PEF1dGhvcj5UYXViZW5oZWltPC9BdXRob3I+PFllYXI+MjAxMjwvWWVh
cj48UmVjTnVtPjIzMTY8L1JlY051bT48cmVjb3JkPjxyZWMtbnVtYmVyPjIzMTY8L3JlYy1udW1i
ZXI+PGZvcmVpZ24ta2V5cz48a2V5IGFwcD0iRU4iIGRiLWlkPSJ4dzVzNXRydG45ZGR0NGVkZndx
dnZ0OXdheHpmdHJ6eHB6dnQiPjIzMTY8L2tleT48L2ZvcmVpZ24ta2V5cz48cmVmLXR5cGUgbmFt
ZT0iSm91cm5hbCBBcnRpY2xlIj4xNzwvcmVmLXR5cGU+PGNvbnRyaWJ1dG9ycz48YXV0aG9ycz48
YXV0aG9yPlRhdWJlbmhlaW0sIE5hZGluZTwvYXV0aG9yPjxhdXRob3I+VGFybGludG9uLCBEYXZp
ZCBNLjwvYXV0aG9yPjxhdXRob3I+Q3Jhd2ZvcmQsIFNpbW9uPC9hdXRob3I+PGF1dGhvcj5Db3Jj
b3JhbiwgTHlubiBNLjwvYXV0aG9yPjxhdXRob3I+SG9kZ2tpbiwgUGhpbGlwIEQuPC9hdXRob3I+
PGF1dGhvcj5OdXR0LCBTdGVwaGVuIEwuPC9hdXRob3I+PC9hdXRob3JzPjwvY29udHJpYnV0b3Jz
Pjx0aXRsZXM+PHRpdGxlPkhpZ2ggUmF0ZSBvZiBBbnRpYm9keSBTZWNyZXRpb24gSXMgbm90IElu
dGVncmFsIHRvIFBsYXNtYSBDZWxsIERpZmZlcmVudGlhdGlvbiBhcyBSZXZlYWxlZCBieSBYQlAt
MSBEZWZpY2llbmN5PC90aXRsZT48c2Vjb25kYXJ5LXRpdGxlPkouIEltbXVub2wuPC9zZWNvbmRh
cnktdGl0bGU+PC90aXRsZXM+PHBlcmlvZGljYWw+PGZ1bGwtdGl0bGU+Si4gSW1tdW5vbC48L2Z1
bGwtdGl0bGU+PC9wZXJpb2RpY2FsPjxwYWdlcz4zMzI4LTMzMzg8L3BhZ2VzPjx2b2x1bWU+MTg5
PC92b2x1bWU+PG51bWJlcj43PC9udW1iZXI+PGRhdGVzPjx5ZWFyPjIwMTI8L3llYXI+PHB1Yi1k
YXRlcz48ZGF0ZT5PY3RvYmVyIDEsIDIwMTI8L2RhdGU+PC9wdWItZGF0ZXM+PC9kYXRlcz48dXJs
cz48cmVsYXRlZC11cmxzPjx1cmw+aHR0cDovL2ppbW11bm9sLm9yZy9jb250ZW50LzE4OS83LzMz
MjguYWJzdHJhY3Q8L3VybD48L3JlbGF0ZWQtdXJscz48L3VybHM+PGVsZWN0cm9uaWMtcmVzb3Vy
Y2UtbnVtPjEwLjQwNDkvamltbXVub2wuMTIwMTA0MjwvZWxlY3Ryb25pYy1yZXNvdXJjZS1udW0+
PC9yZWNvcmQ+PC9DaXRlPjxDaXRlPjxBdXRob3I+QmVuaGFtcm9uPC9BdXRob3I+PFllYXI+MjAx
NDwvWWVhcj48UmVjTnVtPjI0ODE8L1JlY051bT48cmVjb3JkPjxyZWMtbnVtYmVyPjI0ODE8L3Jl
Yy1udW1iZXI+PGZvcmVpZ24ta2V5cz48a2V5IGFwcD0iRU4iIGRiLWlkPSJ4dzVzNXRydG45ZGR0
NGVkZndxdnZ0OXdheHpmdHJ6eHB6dnQiPjI0ODE8L2tleT48L2ZvcmVpZ24ta2V5cz48cmVmLXR5
cGUgbmFtZT0iSm91cm5hbCBBcnRpY2xlIj4xNzwvcmVmLXR5cGU+PGNvbnRyaWJ1dG9ycz48YXV0
aG9ycz48YXV0aG9yPkJlbmhhbXJvbiwgU2FuZHJpbmU8L2F1dGhvcj48YXV0aG9yPkhhZGFyLCBS
aXZrYTwvYXV0aG9yPjxhdXRob3I+SXdhd2FreSwgVGFrYW88L2F1dGhvcj48YXV0aG9yPlNvLCBK
YWUtU2VvbjwvYXV0aG9yPjxhdXRob3I+TGVlLCBBbm4tSHdlZTwvYXV0aG9yPjxhdXRob3I+VGly
b3NoLCBCb2F6PC9hdXRob3I+PC9hdXRob3JzPjwvY29udHJpYnV0b3JzPjx0aXRsZXM+PHRpdGxl
PlJlZ3VsYXRlZCBJUkUtMSBkZXBlbmRlbnQgZGVjYXkgcGFydGljaXBhdGVzIGluIGN1cnRhaWxp
bmcgaW1tdW5vZ2xvYnVsaW4gc2VjcmV0aW9uIGZyb20gcGxhc21hIGNlbGxzPC90aXRsZT48c2Vj
b25kYXJ5LXRpdGxlPkV1ci4gSi4gSW1tdW5vbC48L3NlY29uZGFyeS10aXRsZT48L3RpdGxlcz48
cGVyaW9kaWNhbD48ZnVsbC10aXRsZT5FdXIuIEouIEltbXVub2wuPC9mdWxsLXRpdGxlPjwvcGVy
aW9kaWNhbD48cGFnZXM+ODY3LTg3NjwvcGFnZXM+PHZvbHVtZT40NDwvdm9sdW1lPjxrZXl3b3Jk
cz48a2V5d29yZD5FUiBzdHJlc3M8L2tleXdvcmQ+PGtleXdvcmQ+SVJFMTwva2V5d29yZD48a2V5
d29yZD5wbGFzbWEgY2VsbHM8L2tleXdvcmQ+PGtleXdvcmQ+UklERDwva2V5d29yZD48a2V5d29y
ZD5VUFI8L2tleXdvcmQ+PGtleXdvcmQ+WEJQLTE8L2tleXdvcmQ+PC9rZXl3b3Jkcz48ZGF0ZXM+
PHllYXI+MjAxNDwveWVhcj48L2RhdGVzPjxpc2JuPjE1MjEtNDE0MTwvaXNibj48dXJscz48cmVs
YXRlZC11cmxzPjx1cmw+aHR0cDovL2R4LmRvaS5vcmcvMTAuMTAwMi9lamkuMjAxMzQzOTUzPC91
cmw+PC9yZWxhdGVkLXVybHM+PC91cmxzPjxlbGVjdHJvbmljLXJlc291cmNlLW51bT4xMC4xMDAy
L2VqaS4yMDEzNDM5NTM8L2VsZWN0cm9uaWMtcmVzb3VyY2UtbnVtPjwvcmVjb3JkPjwvQ2l0ZT48
L0VuZE5vdGU+AAB6AG4AtgBnAAAAeg==
</w:fldData>
        </w:fldChar>
      </w:r>
      <w:r w:rsidRPr="003900DE">
        <w:rPr>
          <w:rFonts w:ascii="Book Antiqua" w:hAnsi="Book Antiqua" w:cs="Book Antiqua"/>
          <w:sz w:val="24"/>
          <w:szCs w:val="24"/>
        </w:rPr>
        <w:instrText xml:space="preserve"> ADDIN EN.CITE </w:instrText>
      </w:r>
      <w:r w:rsidRPr="003900DE">
        <w:rPr>
          <w:rFonts w:ascii="Book Antiqua" w:hAnsi="Book Antiqua" w:cs="Book Antiqua"/>
          <w:sz w:val="24"/>
          <w:szCs w:val="24"/>
        </w:rPr>
        <w:fldChar w:fldCharType="begin">
          <w:fldData xml:space="preserve">PEVuZE5vdGU+PENpdGU+PEF1dGhvcj5UYXViZW5oZWltPC9BdXRob3I+PFllYXI+MjAxMjwvWWVh
cj48UmVjTnVtPjIzMTY8L1JlY051bT48cmVjb3JkPjxyZWMtbnVtYmVyPjIzMTY8L3JlYy1udW1i
ZXI+PGZvcmVpZ24ta2V5cz48a2V5IGFwcD0iRU4iIGRiLWlkPSJ4dzVzNXRydG45ZGR0NGVkZndx
dnZ0OXdheHpmdHJ6eHB6dnQiPjIzMTY8L2tleT48L2ZvcmVpZ24ta2V5cz48cmVmLXR5cGUgbmFt
ZT0iSm91cm5hbCBBcnRpY2xlIj4xNzwvcmVmLXR5cGU+PGNvbnRyaWJ1dG9ycz48YXV0aG9ycz48
YXV0aG9yPlRhdWJlbmhlaW0sIE5hZGluZTwvYXV0aG9yPjxhdXRob3I+VGFybGludG9uLCBEYXZp
ZCBNLjwvYXV0aG9yPjxhdXRob3I+Q3Jhd2ZvcmQsIFNpbW9uPC9hdXRob3I+PGF1dGhvcj5Db3Jj
b3JhbiwgTHlubiBNLjwvYXV0aG9yPjxhdXRob3I+SG9kZ2tpbiwgUGhpbGlwIEQuPC9hdXRob3I+
PGF1dGhvcj5OdXR0LCBTdGVwaGVuIEwuPC9hdXRob3I+PC9hdXRob3JzPjwvY29udHJpYnV0b3Jz
Pjx0aXRsZXM+PHRpdGxlPkhpZ2ggUmF0ZSBvZiBBbnRpYm9keSBTZWNyZXRpb24gSXMgbm90IElu
dGVncmFsIHRvIFBsYXNtYSBDZWxsIERpZmZlcmVudGlhdGlvbiBhcyBSZXZlYWxlZCBieSBYQlAt
MSBEZWZpY2llbmN5PC90aXRsZT48c2Vjb25kYXJ5LXRpdGxlPkouIEltbXVub2wuPC9zZWNvbmRh
cnktdGl0bGU+PC90aXRsZXM+PHBlcmlvZGljYWw+PGZ1bGwtdGl0bGU+Si4gSW1tdW5vbC48L2Z1
bGwtdGl0bGU+PC9wZXJpb2RpY2FsPjxwYWdlcz4zMzI4LTMzMzg8L3BhZ2VzPjx2b2x1bWU+MTg5
PC92b2x1bWU+PG51bWJlcj43PC9udW1iZXI+PGRhdGVzPjx5ZWFyPjIwMTI8L3llYXI+PHB1Yi1k
YXRlcz48ZGF0ZT5PY3RvYmVyIDEsIDIwMTI8L2RhdGU+PC9wdWItZGF0ZXM+PC9kYXRlcz48dXJs
cz48cmVsYXRlZC11cmxzPjx1cmw+aHR0cDovL2ppbW11bm9sLm9yZy9jb250ZW50LzE4OS83LzMz
MjguYWJzdHJhY3Q8L3VybD48L3JlbGF0ZWQtdXJscz48L3VybHM+PGVsZWN0cm9uaWMtcmVzb3Vy
Y2UtbnVtPjEwLjQwNDkvamltbXVub2wuMTIwMTA0MjwvZWxlY3Ryb25pYy1yZXNvdXJjZS1udW0+
PC9yZWNvcmQ+PC9DaXRlPjxDaXRlPjxBdXRob3I+QmVuaGFtcm9uPC9BdXRob3I+PFllYXI+MjAx
NDwvWWVhcj48UmVjTnVtPjI0ODE8L1JlY051bT48cmVjb3JkPjxyZWMtbnVtYmVyPjI0ODE8L3Jl
Yy1udW1iZXI+PGZvcmVpZ24ta2V5cz48a2V5IGFwcD0iRU4iIGRiLWlkPSJ4dzVzNXRydG45ZGR0
NGVkZndxdnZ0OXdheHpmdHJ6eHB6dnQiPjI0ODE8L2tleT48L2ZvcmVpZ24ta2V5cz48cmVmLXR5
cGUgbmFtZT0iSm91cm5hbCBBcnRpY2xlIj4xNzwvcmVmLXR5cGU+PGNvbnRyaWJ1dG9ycz48YXV0
aG9ycz48YXV0aG9yPkJlbmhhbXJvbiwgU2FuZHJpbmU8L2F1dGhvcj48YXV0aG9yPkhhZGFyLCBS
aXZrYTwvYXV0aG9yPjxhdXRob3I+SXdhd2FreSwgVGFrYW88L2F1dGhvcj48YXV0aG9yPlNvLCBK
YWUtU2VvbjwvYXV0aG9yPjxhdXRob3I+TGVlLCBBbm4tSHdlZTwvYXV0aG9yPjxhdXRob3I+VGly
b3NoLCBCb2F6PC9hdXRob3I+PC9hdXRob3JzPjwvY29udHJpYnV0b3JzPjx0aXRsZXM+PHRpdGxl
PlJlZ3VsYXRlZCBJUkUtMSBkZXBlbmRlbnQgZGVjYXkgcGFydGljaXBhdGVzIGluIGN1cnRhaWxp
bmcgaW1tdW5vZ2xvYnVsaW4gc2VjcmV0aW9uIGZyb20gcGxhc21hIGNlbGxzPC90aXRsZT48c2Vj
b25kYXJ5LXRpdGxlPkV1ci4gSi4gSW1tdW5vbC48L3NlY29uZGFyeS10aXRsZT48L3RpdGxlcz48
cGVyaW9kaWNhbD48ZnVsbC10aXRsZT5FdXIuIEouIEltbXVub2wuPC9mdWxsLXRpdGxlPjwvcGVy
aW9kaWNhbD48cGFnZXM+ODY3LTg3NjwvcGFnZXM+PHZvbHVtZT40NDwvdm9sdW1lPjxrZXl3b3Jk
cz48a2V5d29yZD5FUiBzdHJlc3M8L2tleXdvcmQ+PGtleXdvcmQ+SVJFMTwva2V5d29yZD48a2V5
d29yZD5wbGFzbWEgY2VsbHM8L2tleXdvcmQ+PGtleXdvcmQ+UklERDwva2V5d29yZD48a2V5d29y
ZD5VUFI8L2tleXdvcmQ+PGtleXdvcmQ+WEJQLTE8L2tleXdvcmQ+PC9rZXl3b3Jkcz48ZGF0ZXM+
PHllYXI+MjAxNDwveWVhcj48L2RhdGVzPjxpc2JuPjE1MjEtNDE0MTwvaXNibj48dXJscz48cmVs
YXRlZC11cmxzPjx1cmw+aHR0cDovL2R4LmRvaS5vcmcvMTAuMTAwMi9lamkuMjAxMzQzOTUzPC91
cmw+PC9yZWxhdGVkLXVybHM+PC91cmxzPjxlbGVjdHJvbmljLXJlc291cmNlLW51bT4xMC4xMDAy
L2VqaS4yMDEzNDM5NTM8L2VsZWN0cm9uaWMtcmVzb3VyY2UtbnVtPjwvcmVjb3JkPjwvQ2l0ZT48
L0VuZE5vdGU+AAB3AHUAAAA+AGMASW==
</w:fldData>
        </w:fldChar>
      </w:r>
      <w:r w:rsidRPr="003900DE">
        <w:rPr>
          <w:rFonts w:ascii="Book Antiqua" w:hAnsi="Book Antiqua" w:cs="Book Antiqua"/>
          <w:sz w:val="24"/>
          <w:szCs w:val="24"/>
        </w:rPr>
        <w:instrText xml:space="preserve"> ADDIN EN.CITE.DATA </w:instrText>
      </w:r>
      <w:r w:rsidRPr="003900DE">
        <w:rPr>
          <w:rFonts w:ascii="Book Antiqua" w:hAnsi="Book Antiqua" w:cs="Book Antiqua"/>
          <w:sz w:val="24"/>
          <w:szCs w:val="24"/>
        </w:rPr>
      </w:r>
      <w:r w:rsidRPr="003900DE">
        <w:rPr>
          <w:rFonts w:ascii="Book Antiqua" w:hAnsi="Book Antiqua" w:cs="Book Antiqua"/>
          <w:sz w:val="24"/>
          <w:szCs w:val="24"/>
        </w:rPr>
        <w:fldChar w:fldCharType="end"/>
      </w:r>
      <w:r w:rsidRPr="003900DE">
        <w:rPr>
          <w:rFonts w:ascii="Book Antiqua" w:hAnsi="Book Antiqua" w:cs="Book Antiqua"/>
          <w:sz w:val="24"/>
          <w:szCs w:val="24"/>
        </w:rPr>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[103,104]</w:t>
      </w:r>
      <w:r w:rsidRPr="003900DE">
        <w:rPr>
          <w:rFonts w:ascii="Book Antiqua" w:hAnsi="Book Antiqua" w:cs="Book Antiqua"/>
          <w:sz w:val="24"/>
          <w:szCs w:val="24"/>
        </w:rPr>
        <w:fldChar w:fldCharType="end"/>
      </w:r>
      <w:r w:rsidRPr="003900DE">
        <w:rPr>
          <w:rFonts w:ascii="Book Antiqua" w:hAnsi="Book Antiqua" w:cs="Book Antiqua"/>
          <w:sz w:val="24"/>
          <w:szCs w:val="24"/>
        </w:rPr>
        <w:t>. It was shown that the ER morphology was highly compromised in the Xbp1 knockout after ASC transition. The successful transition, even with compromised ER morphology, from B cell to ASC was shown to be due to the positive regulation of mTOR</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&lt;EndNote&gt;&lt;Cite&gt;&lt;Author&gt;Benhamron&lt;/Author&gt;&lt;Year&gt;2014&lt;/Year&gt;&lt;RecNum&gt;2626&lt;/RecNum&gt;&lt;record&gt;&lt;rec-number&gt;2626&lt;/rec-number&gt;&lt;foreign-keys&gt;&lt;key app="EN" db-id="xw5s5trtn9ddt4edfwqvvt9waxzftrzxpzvt"&gt;2626&lt;/key&gt;&lt;/foreign-keys&gt;&lt;ref-type name="Journal Article"&gt;17&lt;/ref-type&gt;&lt;contributors&gt;&lt;authors&gt;&lt;author&gt;Benhamron, Sandrine&lt;/author&gt;&lt;author&gt;Pattanayak, Shakti P.&lt;/author&gt;&lt;author&gt;Berger, Michael&lt;/author&gt;&lt;author&gt;Tirosh, Boaz&lt;/author&gt;&lt;/authors&gt;&lt;/contributors&gt;&lt;titles&gt;&lt;title&gt;mTOR activation promotes plasma cell differentiation and bypasses XBP-1 for immunoglobulin secretion&lt;/title&gt;&lt;secondary-title&gt;Mol Cell Biol&lt;/secondary-title&gt;&lt;/titles&gt;&lt;periodical&gt;&lt;full-title&gt;Mol Cell Biol&lt;/full-title&gt;&lt;/periodical&gt;&lt;edition&gt;Oct 20&lt;/edition&gt;&lt;dates&gt;&lt;year&gt;2014&lt;/year&gt;&lt;pub-dates&gt;&lt;date&gt;October 20, 2014&lt;/date&gt;&lt;/pub-dates&gt;&lt;/dates&gt;&lt;urls&gt;&lt;related-urls&gt;&lt;url&gt;http://mcb.asm.org/content/early/2014/10/14/MCB.01187-14.abstract&lt;/url&gt;&lt;/related-urls&gt;&lt;/urls&gt;&lt;electronic-resource-num&gt;10.1128/mcb.01187-14&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[109]</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28370F">
      <w:pPr>
        <w:spacing w:line="360" w:lineRule="auto"/>
        <w:ind w:firstLineChars="100" w:firstLine="240"/>
        <w:jc w:val="both"/>
        <w:rPr>
          <w:rFonts w:ascii="Book Antiqua" w:hAnsi="Book Antiqua" w:cs="Book Antiqua"/>
          <w:sz w:val="24"/>
          <w:szCs w:val="24"/>
        </w:rPr>
      </w:pPr>
      <w:r w:rsidRPr="003900DE">
        <w:rPr>
          <w:rFonts w:ascii="Book Antiqua" w:hAnsi="Book Antiqua" w:cs="Book Antiqua"/>
          <w:sz w:val="24"/>
          <w:szCs w:val="24"/>
        </w:rPr>
        <w:t>Looking directly at mTOR, inhibition of mTORC1 in mice induces macro-autophagy</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&lt;EndNote&gt;&lt;Cite&gt;&lt;Author&gt;Kamada&lt;/Author&gt;&lt;Year&gt;2000&lt;/Year&gt;&lt;RecNum&gt;2760&lt;/RecNum&gt;&lt;record&gt;&lt;rec-number&gt;2760&lt;/rec-number&gt;&lt;foreign-keys&gt;&lt;key app="EN" db-id="xw5s5trtn9ddt4edfwqvvt9waxzftrzxpzvt"&gt;2760&lt;/key&gt;&lt;/foreign-keys&gt;&lt;ref-type name="Journal Article"&gt;17&lt;/ref-type&gt;&lt;contributors&gt;&lt;authors&gt;&lt;author&gt;Kamada, Yoshiaki&lt;/author&gt;&lt;author&gt;Funakoshi, Tomoko&lt;/author&gt;&lt;author&gt;Shintani, Takahiro&lt;/author&gt;&lt;author&gt;Nagano, Kazuya&lt;/author&gt;&lt;author&gt;Ohsumi, Mariko&lt;/author&gt;&lt;author&gt;Ohsumi, Yoshinori&lt;/author&gt;&lt;/authors&gt;&lt;/contributors&gt;&lt;titles&gt;&lt;title&gt;Tor-Mediated Induction of Autophagy via an Apg1 Protein Kinase Complex&lt;/title&gt;&lt;secondary-title&gt;J. Cell Biol.&lt;/secondary-title&gt;&lt;/titles&gt;&lt;periodical&gt;&lt;full-title&gt;J. Cell Biol.&lt;/full-title&gt;&lt;/periodical&gt;&lt;pages&gt;1507-1513&lt;/pages&gt;&lt;volume&gt;150&lt;/volume&gt;&lt;number&gt;6&lt;/number&gt;&lt;dates&gt;&lt;year&gt;2000&lt;/year&gt;&lt;pub-dates&gt;&lt;date&gt;September 18, 2000&lt;/date&gt;&lt;/pub-dates&gt;&lt;/dates&gt;&lt;urls&gt;&lt;related-urls&gt;&lt;url&gt;http://jcb.rupress.org/content/150/6/1507.abstract&lt;/url&gt;&lt;/related-urls&gt;&lt;/urls&gt;&lt;electronic-resource-num&gt;10.1083/jcb.150.6.1507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[118]</w:t>
      </w:r>
      <w:r w:rsidRPr="003900DE">
        <w:rPr>
          <w:rFonts w:ascii="Book Antiqua" w:hAnsi="Book Antiqua" w:cs="Book Antiqua"/>
          <w:sz w:val="24"/>
          <w:szCs w:val="24"/>
        </w:rPr>
        <w:fldChar w:fldCharType="end"/>
      </w:r>
      <w:r w:rsidRPr="003900DE">
        <w:rPr>
          <w:rFonts w:ascii="Book Antiqua" w:hAnsi="Book Antiqua" w:cs="Book Antiqua"/>
          <w:sz w:val="24"/>
          <w:szCs w:val="24"/>
        </w:rPr>
        <w:t xml:space="preserve">. When activated, mTORC1 promotes cell growth and protein synthesis. Along with mTORC1, TSC1 ablation </w:t>
      </w:r>
      <w:r w:rsidRPr="003900DE">
        <w:rPr>
          <w:rFonts w:ascii="Book Antiqua" w:hAnsi="Book Antiqua" w:cs="Book Antiqua"/>
          <w:i/>
          <w:iCs/>
          <w:sz w:val="24"/>
          <w:szCs w:val="24"/>
        </w:rPr>
        <w:t>ex vivo</w:t>
      </w:r>
      <w:r w:rsidRPr="003900DE">
        <w:rPr>
          <w:rFonts w:ascii="Book Antiqua" w:hAnsi="Book Antiqua" w:cs="Book Antiqua"/>
          <w:sz w:val="24"/>
          <w:szCs w:val="24"/>
        </w:rPr>
        <w:t xml:space="preserve"> resulted in cell death of developing ASCs</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&lt;EndNote&gt;&lt;Cite&gt;&lt;Author&gt;Goldfinger&lt;/Author&gt;&lt;Year&gt;2011&lt;/Year&gt;&lt;RecNum&gt;93&lt;/RecNum&gt;&lt;DisplayText&gt;(117)&lt;/DisplayText&gt;&lt;record&gt;&lt;rec-number&gt;93&lt;/rec-number&gt;&lt;foreign-keys&gt;&lt;key app="EN" db-id="xez2txzeheaps0ew09t5wep3xe5zpdsxs9ra" timestamp="0"&gt;93&lt;/key&gt;&lt;/foreign-keys&gt;&lt;ref-type name="Journal Article"&gt;17&lt;/ref-type&gt;&lt;contributors&gt;&lt;authors&gt;&lt;author&gt;Goldfinger, Meidan&lt;/author&gt;&lt;author&gt;Shmuel, Miri&lt;/author&gt;&lt;author&gt;Benhamron, Sandrine&lt;/author&gt;&lt;author&gt;Tirosh, Boaz&lt;/author&gt;&lt;/authors&gt;&lt;/contributors&gt;&lt;titles&gt;&lt;title&gt;Protein synthesis in plasma cells is regulated by crosstalk between endoplasmic reticulum stress and mTOR signaling&lt;/title&gt;&lt;secondary-title&gt;European Journal of Immunology&lt;/secondary-title&gt;&lt;/titles&gt;&lt;pages&gt;491-502&lt;/pages&gt;&lt;volume&gt;41&lt;/volume&gt;&lt;number&gt;2&lt;/number&gt;&lt;keywords&gt;&lt;keyword&gt;ER stress&lt;/keyword&gt;&lt;keyword&gt;mTOR&lt;/keyword&gt;&lt;keyword&gt;Plasma cells&lt;/keyword&gt;&lt;keyword&gt;Unfolded protein response&lt;/keyword&gt;&lt;/keywords&gt;&lt;dates&gt;&lt;year&gt;2011&lt;/year&gt;&lt;/dates&gt;&lt;publisher&gt;WILEY-VCH Verlag&lt;/publisher&gt;&lt;isbn&gt;1521-4141&lt;/isbn&gt;&lt;urls&gt;&lt;related-urls&gt;&lt;url&gt;http://dx.doi.org/10.1002/eji.201040677&lt;/url&gt;&lt;/related-urls&gt;&lt;/urls&gt;&lt;electronic-resource-num&gt;10.1002/eji.201040677&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[116]</w:t>
      </w:r>
      <w:r w:rsidRPr="003900DE">
        <w:rPr>
          <w:rFonts w:ascii="Book Antiqua" w:hAnsi="Book Antiqua" w:cs="Book Antiqua"/>
          <w:sz w:val="24"/>
          <w:szCs w:val="24"/>
        </w:rPr>
        <w:fldChar w:fldCharType="end"/>
      </w:r>
      <w:r w:rsidRPr="003900DE">
        <w:rPr>
          <w:rFonts w:ascii="Book Antiqua" w:hAnsi="Book Antiqua" w:cs="Book Antiqua"/>
          <w:sz w:val="24"/>
          <w:szCs w:val="24"/>
        </w:rPr>
        <w:t>. The production of a TSC1 KO, Xbp1 KO and TSC1/Xbp1 DKO has allowed for complete analysis of mTORC1 outcomes independent of parallel pathways. TSC1 KO promoted ASC differentiation with increased mTOR activity along with an unexpected increase in Ire1. Pertaining to the antibody secretion of the ASCs, the expected reduction of IgM and IgG1 levels in the KOs and DKO was observed. A marked increase of IgA titers in the serum of the DKO was also observed. This correlates with the novel finding that mTOR activation can bypass Xbp1 for antibody secretion. To assess the effect of TSC1 KO on the ER, the DKO and the Xbp1 KO were compared after LPS stimulation. It was clear that the double knockout had a less compromised ER, suggesting that mTOR activation and its directed UPR play a crucial role in ER maintenance and remodeling</w:t>
      </w:r>
      <w:r w:rsidRPr="003900DE">
        <w:rPr>
          <w:rFonts w:ascii="Book Antiqua" w:hAnsi="Book Antiqua" w:cs="Book Antiqua"/>
          <w:sz w:val="24"/>
          <w:szCs w:val="24"/>
        </w:rPr>
        <w:fldChar w:fldCharType="begin"/>
      </w:r>
      <w:r w:rsidRPr="003900DE">
        <w:rPr>
          <w:rFonts w:ascii="Book Antiqua" w:hAnsi="Book Antiqua" w:cs="Book Antiqua"/>
          <w:sz w:val="24"/>
          <w:szCs w:val="24"/>
        </w:rPr>
        <w:instrText xml:space="preserve"> ADDIN EN.CITE &lt;EndNote&gt;&lt;Cite&gt;&lt;Author&gt;Benhamron&lt;/Author&gt;&lt;Year&gt;2014&lt;/Year&gt;&lt;RecNum&gt;2626&lt;/RecNum&gt;&lt;record&gt;&lt;rec-number&gt;2626&lt;/rec-number&gt;&lt;foreign-keys&gt;&lt;key app="EN" db-id="xw5s5trtn9ddt4edfwqvvt9waxzftrzxpzvt"&gt;2626&lt;/key&gt;&lt;/foreign-keys&gt;&lt;ref-type name="Journal Article"&gt;17&lt;/ref-type&gt;&lt;contributors&gt;&lt;authors&gt;&lt;author&gt;Benhamron, Sandrine&lt;/author&gt;&lt;author&gt;Pattanayak, Shakti P.&lt;/author&gt;&lt;author&gt;Berger, Michael&lt;/author&gt;&lt;author&gt;Tirosh, Boaz&lt;/author&gt;&lt;/authors&gt;&lt;/contributors&gt;&lt;titles&gt;&lt;title&gt;mTOR activation promotes plasma cell differentiation and bypasses XBP-1 for immunoglobulin secretion&lt;/title&gt;&lt;secondary-title&gt;Mol Cell Biol&lt;/secondary-title&gt;&lt;/titles&gt;&lt;periodical&gt;&lt;full-title&gt;Mol Cell Biol&lt;/full-title&gt;&lt;/periodical&gt;&lt;edition&gt;Oct 20&lt;/edition&gt;&lt;dates&gt;&lt;year&gt;2014&lt;/year&gt;&lt;pub-dates&gt;&lt;date&gt;October 20, 2014&lt;/date&gt;&lt;/pub-dates&gt;&lt;/dates&gt;&lt;urls&gt;&lt;related-urls&gt;&lt;url&gt;http://mcb.asm.org/content/early/2014/10/14/MCB.01187-14.abstract&lt;/url&gt;&lt;/related-urls&gt;&lt;/urls&gt;&lt;electronic-resource-num&gt;10.1128/mcb.01187-14&lt;/electronic-resource-num&gt;&lt;/record&gt;&lt;/Cite&gt;&lt;/EndNote&gt;</w:instrText>
      </w:r>
      <w:r w:rsidRPr="003900DE">
        <w:rPr>
          <w:rFonts w:ascii="Book Antiqua" w:hAnsi="Book Antiqua" w:cs="Book Antiqua"/>
          <w:sz w:val="24"/>
          <w:szCs w:val="24"/>
        </w:rPr>
        <w:fldChar w:fldCharType="separate"/>
      </w:r>
      <w:r w:rsidRPr="003900DE">
        <w:rPr>
          <w:rFonts w:ascii="Book Antiqua" w:hAnsi="Book Antiqua" w:cs="Book Antiqua"/>
          <w:sz w:val="24"/>
          <w:szCs w:val="24"/>
          <w:vertAlign w:val="superscript"/>
        </w:rPr>
        <w:t>[109]</w:t>
      </w:r>
      <w:r w:rsidRPr="003900DE">
        <w:rPr>
          <w:rFonts w:ascii="Book Antiqua" w:hAnsi="Book Antiqua" w:cs="Book Antiqua"/>
          <w:sz w:val="24"/>
          <w:szCs w:val="24"/>
        </w:rPr>
        <w:fldChar w:fldCharType="end"/>
      </w:r>
      <w:r w:rsidRPr="003900DE">
        <w:rPr>
          <w:rFonts w:ascii="Book Antiqua" w:hAnsi="Book Antiqua" w:cs="Book Antiqua"/>
          <w:sz w:val="24"/>
          <w:szCs w:val="24"/>
        </w:rPr>
        <w:t>.</w:t>
      </w:r>
    </w:p>
    <w:p w:rsidR="00042EE5" w:rsidRPr="003900DE" w:rsidRDefault="00042EE5" w:rsidP="005B5C2D">
      <w:pPr>
        <w:spacing w:line="360" w:lineRule="auto"/>
        <w:jc w:val="both"/>
        <w:rPr>
          <w:rFonts w:ascii="Book Antiqua" w:hAnsi="Book Antiqua" w:cs="Book Antiqua"/>
          <w:b/>
          <w:bCs/>
          <w:i/>
          <w:iCs/>
          <w:sz w:val="24"/>
          <w:szCs w:val="24"/>
        </w:rPr>
      </w:pPr>
    </w:p>
    <w:p w:rsidR="00042EE5" w:rsidRPr="003900DE" w:rsidRDefault="00042EE5" w:rsidP="005B5C2D">
      <w:pPr>
        <w:spacing w:line="360" w:lineRule="auto"/>
        <w:jc w:val="both"/>
        <w:rPr>
          <w:rFonts w:ascii="Book Antiqua" w:hAnsi="Book Antiqua" w:cs="Book Antiqua"/>
          <w:b/>
          <w:bCs/>
          <w:sz w:val="24"/>
          <w:szCs w:val="24"/>
          <w:lang w:eastAsia="zh-CN"/>
        </w:rPr>
      </w:pPr>
      <w:r w:rsidRPr="003900DE">
        <w:rPr>
          <w:rFonts w:ascii="Book Antiqua" w:hAnsi="Book Antiqua" w:cs="Book Antiqua"/>
          <w:b/>
          <w:bCs/>
          <w:sz w:val="24"/>
          <w:szCs w:val="24"/>
        </w:rPr>
        <w:t>CONCLU</w:t>
      </w:r>
      <w:r w:rsidRPr="003900DE">
        <w:rPr>
          <w:rFonts w:ascii="Book Antiqua" w:hAnsi="Book Antiqua" w:cs="Book Antiqua"/>
          <w:b/>
          <w:bCs/>
          <w:sz w:val="24"/>
          <w:szCs w:val="24"/>
          <w:lang w:eastAsia="zh-CN"/>
        </w:rPr>
        <w:t>SION</w:t>
      </w:r>
    </w:p>
    <w:bookmarkEnd w:id="0"/>
    <w:bookmarkEnd w:id="1"/>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The modification of RNAP-II elongation by ELL2 in ASCs is dramatic with far-reaching consequences. It is important to further study the direct effects that this modification is having on transcription of Igh and on expression of other </w:t>
      </w:r>
      <w:r w:rsidRPr="003900DE">
        <w:rPr>
          <w:rFonts w:ascii="Book Antiqua" w:hAnsi="Book Antiqua" w:cs="Book Antiqua"/>
          <w:i/>
          <w:iCs/>
          <w:sz w:val="24"/>
          <w:szCs w:val="24"/>
        </w:rPr>
        <w:t>ASC</w:t>
      </w:r>
      <w:r w:rsidRPr="003900DE">
        <w:rPr>
          <w:rFonts w:ascii="Book Antiqua" w:hAnsi="Book Antiqua" w:cs="Book Antiqua"/>
          <w:sz w:val="24"/>
          <w:szCs w:val="24"/>
        </w:rPr>
        <w:t xml:space="preserve"> genes. What else occurs as a result of RNA polymerases traveling to the beat of a different drum? The </w:t>
      </w:r>
      <w:r w:rsidRPr="003900DE">
        <w:rPr>
          <w:rFonts w:ascii="Book Antiqua" w:hAnsi="Book Antiqua" w:cs="Book Antiqua"/>
          <w:sz w:val="24"/>
          <w:szCs w:val="24"/>
        </w:rPr>
        <w:lastRenderedPageBreak/>
        <w:t>significance of understanding these systems lies in the foundation of the correct production and processing of antibodies, a vital part of immune response. Further study will allow for an expanded breadth of understanding concerning this complex system as well as great advances in diagnosis and therapy for autoimmunity and immune-deficiency diseases.</w:t>
      </w:r>
    </w:p>
    <w:p w:rsidR="00042EE5" w:rsidRPr="003900DE" w:rsidRDefault="00042EE5" w:rsidP="005B5C2D">
      <w:pPr>
        <w:spacing w:line="360" w:lineRule="auto"/>
        <w:jc w:val="both"/>
        <w:rPr>
          <w:rFonts w:ascii="Book Antiqua" w:hAnsi="Book Antiqua" w:cs="Book Antiqua"/>
          <w:b/>
          <w:bCs/>
          <w:sz w:val="24"/>
          <w:szCs w:val="24"/>
        </w:rPr>
      </w:pPr>
      <w:r w:rsidRPr="003900DE">
        <w:rPr>
          <w:rFonts w:ascii="Book Antiqua" w:hAnsi="Book Antiqua" w:cs="Book Antiqua"/>
          <w:b/>
          <w:bCs/>
          <w:sz w:val="24"/>
          <w:szCs w:val="24"/>
        </w:rPr>
        <w:br w:type="page"/>
      </w:r>
      <w:r w:rsidRPr="003900DE">
        <w:rPr>
          <w:rFonts w:ascii="Book Antiqua" w:hAnsi="Book Antiqua" w:cs="Book Antiqua"/>
          <w:b/>
          <w:bCs/>
          <w:sz w:val="24"/>
          <w:szCs w:val="24"/>
        </w:rPr>
        <w:lastRenderedPageBreak/>
        <w:t>REFERENCES</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1 </w:t>
      </w:r>
      <w:r w:rsidRPr="003900DE">
        <w:rPr>
          <w:rFonts w:ascii="Book Antiqua" w:hAnsi="Book Antiqua" w:cs="Book Antiqua"/>
          <w:b/>
          <w:bCs/>
          <w:sz w:val="24"/>
          <w:szCs w:val="24"/>
        </w:rPr>
        <w:t>Pyo JO</w:t>
      </w:r>
      <w:r w:rsidRPr="003900DE">
        <w:rPr>
          <w:rFonts w:ascii="Book Antiqua" w:hAnsi="Book Antiqua" w:cs="Book Antiqua"/>
          <w:sz w:val="24"/>
          <w:szCs w:val="24"/>
        </w:rPr>
        <w:t>, Yoo SM, Ahn HH, Nah J, Hong SH, Kam TI, Jung S, Jung YK. Overexpression of Atg5 in mice activates autophagy and extends lifespan. </w:t>
      </w:r>
      <w:r w:rsidRPr="003900DE">
        <w:rPr>
          <w:rFonts w:ascii="Book Antiqua" w:hAnsi="Book Antiqua" w:cs="Book Antiqua"/>
          <w:i/>
          <w:iCs/>
          <w:sz w:val="24"/>
          <w:szCs w:val="24"/>
        </w:rPr>
        <w:t>Nat Commun</w:t>
      </w:r>
      <w:r w:rsidRPr="003900DE">
        <w:rPr>
          <w:rFonts w:ascii="Book Antiqua" w:hAnsi="Book Antiqua" w:cs="Book Antiqua"/>
          <w:sz w:val="24"/>
          <w:szCs w:val="24"/>
        </w:rPr>
        <w:t> 2013; </w:t>
      </w:r>
      <w:r w:rsidRPr="003900DE">
        <w:rPr>
          <w:rFonts w:ascii="Book Antiqua" w:hAnsi="Book Antiqua" w:cs="Book Antiqua"/>
          <w:b/>
          <w:bCs/>
          <w:sz w:val="24"/>
          <w:szCs w:val="24"/>
        </w:rPr>
        <w:t>4</w:t>
      </w:r>
      <w:r w:rsidRPr="003900DE">
        <w:rPr>
          <w:rFonts w:ascii="Book Antiqua" w:hAnsi="Book Antiqua" w:cs="Book Antiqua"/>
          <w:sz w:val="24"/>
          <w:szCs w:val="24"/>
        </w:rPr>
        <w:t>: 2300 [PMID: 23939249 DOI: 10.1038/ncomms3300]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2 </w:t>
      </w:r>
      <w:r w:rsidRPr="003900DE">
        <w:rPr>
          <w:rFonts w:ascii="Book Antiqua" w:hAnsi="Book Antiqua" w:cs="Book Antiqua"/>
          <w:b/>
          <w:bCs/>
          <w:sz w:val="24"/>
          <w:szCs w:val="24"/>
        </w:rPr>
        <w:t>Nutt SL</w:t>
      </w:r>
      <w:r w:rsidRPr="003900DE">
        <w:rPr>
          <w:rFonts w:ascii="Book Antiqua" w:hAnsi="Book Antiqua" w:cs="Book Antiqua"/>
          <w:sz w:val="24"/>
          <w:szCs w:val="24"/>
        </w:rPr>
        <w:t>, Hodgkin PD, Tarlinton DM, Corcoran LM. The generation of antibody-secreting plasma cells. </w:t>
      </w:r>
      <w:r w:rsidRPr="003900DE">
        <w:rPr>
          <w:rFonts w:ascii="Book Antiqua" w:hAnsi="Book Antiqua" w:cs="Book Antiqua"/>
          <w:i/>
          <w:iCs/>
          <w:sz w:val="24"/>
          <w:szCs w:val="24"/>
        </w:rPr>
        <w:t>Nat Rev Immunol </w:t>
      </w:r>
      <w:r w:rsidRPr="003900DE">
        <w:rPr>
          <w:rFonts w:ascii="Book Antiqua" w:hAnsi="Book Antiqua" w:cs="Book Antiqua"/>
          <w:sz w:val="24"/>
          <w:szCs w:val="24"/>
        </w:rPr>
        <w:t>2015; </w:t>
      </w:r>
      <w:r w:rsidRPr="003900DE">
        <w:rPr>
          <w:rFonts w:ascii="Book Antiqua" w:hAnsi="Book Antiqua" w:cs="Book Antiqua"/>
          <w:b/>
          <w:bCs/>
          <w:sz w:val="24"/>
          <w:szCs w:val="24"/>
        </w:rPr>
        <w:t>15</w:t>
      </w:r>
      <w:r w:rsidRPr="003900DE">
        <w:rPr>
          <w:rFonts w:ascii="Book Antiqua" w:hAnsi="Book Antiqua" w:cs="Book Antiqua"/>
          <w:sz w:val="24"/>
          <w:szCs w:val="24"/>
        </w:rPr>
        <w:t>: 160-171 [PMID: 25698678 DOI: 10.1038/nri3795]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3 </w:t>
      </w:r>
      <w:r w:rsidRPr="003900DE">
        <w:rPr>
          <w:rFonts w:ascii="Book Antiqua" w:hAnsi="Book Antiqua" w:cs="Book Antiqua"/>
          <w:b/>
          <w:bCs/>
          <w:sz w:val="24"/>
          <w:szCs w:val="24"/>
        </w:rPr>
        <w:t>Fernández D</w:t>
      </w:r>
      <w:r w:rsidRPr="003900DE">
        <w:rPr>
          <w:rFonts w:ascii="Book Antiqua" w:hAnsi="Book Antiqua" w:cs="Book Antiqua"/>
          <w:sz w:val="24"/>
          <w:szCs w:val="24"/>
        </w:rPr>
        <w:t>, Ortiz M, Rodríguez L, García A, Martinez D, Moreno de Alborán I. The proto-oncogene c-myc regulates antibody secretion and Ig class switch recombination. </w:t>
      </w:r>
      <w:r w:rsidRPr="003900DE">
        <w:rPr>
          <w:rFonts w:ascii="Book Antiqua" w:hAnsi="Book Antiqua" w:cs="Book Antiqua"/>
          <w:i/>
          <w:iCs/>
          <w:sz w:val="24"/>
          <w:szCs w:val="24"/>
        </w:rPr>
        <w:t>J Immunol </w:t>
      </w:r>
      <w:r w:rsidRPr="003900DE">
        <w:rPr>
          <w:rFonts w:ascii="Book Antiqua" w:hAnsi="Book Antiqua" w:cs="Book Antiqua"/>
          <w:sz w:val="24"/>
          <w:szCs w:val="24"/>
        </w:rPr>
        <w:t>2013; </w:t>
      </w:r>
      <w:r w:rsidRPr="003900DE">
        <w:rPr>
          <w:rFonts w:ascii="Book Antiqua" w:hAnsi="Book Antiqua" w:cs="Book Antiqua"/>
          <w:b/>
          <w:bCs/>
          <w:sz w:val="24"/>
          <w:szCs w:val="24"/>
        </w:rPr>
        <w:t>190</w:t>
      </w:r>
      <w:r w:rsidRPr="003900DE">
        <w:rPr>
          <w:rFonts w:ascii="Book Antiqua" w:hAnsi="Book Antiqua" w:cs="Book Antiqua"/>
          <w:sz w:val="24"/>
          <w:szCs w:val="24"/>
        </w:rPr>
        <w:t>: 6135-6144 [PMID: 23690468 DOI: 10.4049/jimmunol.1300712]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4 </w:t>
      </w:r>
      <w:r w:rsidRPr="003900DE">
        <w:rPr>
          <w:rFonts w:ascii="Book Antiqua" w:hAnsi="Book Antiqua" w:cs="Book Antiqua"/>
          <w:b/>
          <w:bCs/>
          <w:sz w:val="24"/>
          <w:szCs w:val="24"/>
        </w:rPr>
        <w:t>Bayles I</w:t>
      </w:r>
      <w:r w:rsidRPr="003900DE">
        <w:rPr>
          <w:rFonts w:ascii="Book Antiqua" w:hAnsi="Book Antiqua" w:cs="Book Antiqua"/>
          <w:sz w:val="24"/>
          <w:szCs w:val="24"/>
        </w:rPr>
        <w:t>, Milcarek C. Plasma cell formation, secretion, and persistence: the short and the long of it. </w:t>
      </w:r>
      <w:r w:rsidRPr="003900DE">
        <w:rPr>
          <w:rFonts w:ascii="Book Antiqua" w:hAnsi="Book Antiqua" w:cs="Book Antiqua"/>
          <w:i/>
          <w:iCs/>
          <w:sz w:val="24"/>
          <w:szCs w:val="24"/>
        </w:rPr>
        <w:t>Crit Rev Immunol</w:t>
      </w:r>
      <w:r w:rsidRPr="003900DE">
        <w:rPr>
          <w:rFonts w:ascii="Book Antiqua" w:hAnsi="Book Antiqua" w:cs="Book Antiqua"/>
          <w:sz w:val="24"/>
          <w:szCs w:val="24"/>
        </w:rPr>
        <w:t> 2014; </w:t>
      </w:r>
      <w:r w:rsidRPr="003900DE">
        <w:rPr>
          <w:rFonts w:ascii="Book Antiqua" w:hAnsi="Book Antiqua" w:cs="Book Antiqua"/>
          <w:b/>
          <w:bCs/>
          <w:sz w:val="24"/>
          <w:szCs w:val="24"/>
        </w:rPr>
        <w:t>34</w:t>
      </w:r>
      <w:r w:rsidRPr="003900DE">
        <w:rPr>
          <w:rFonts w:ascii="Book Antiqua" w:hAnsi="Book Antiqua" w:cs="Book Antiqua"/>
          <w:sz w:val="24"/>
          <w:szCs w:val="24"/>
        </w:rPr>
        <w:t>: 481-499 [PMID: 25597311 DOI: 10.1615/CritRevImmunol.2014012168]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5 </w:t>
      </w:r>
      <w:r w:rsidRPr="003900DE">
        <w:rPr>
          <w:rFonts w:ascii="Book Antiqua" w:hAnsi="Book Antiqua" w:cs="Book Antiqua"/>
          <w:b/>
          <w:bCs/>
          <w:sz w:val="24"/>
          <w:szCs w:val="24"/>
        </w:rPr>
        <w:t>Shi W</w:t>
      </w:r>
      <w:r w:rsidRPr="003900DE">
        <w:rPr>
          <w:rFonts w:ascii="Book Antiqua" w:hAnsi="Book Antiqua" w:cs="Book Antiqua"/>
          <w:sz w:val="24"/>
          <w:szCs w:val="24"/>
        </w:rPr>
        <w:t>, Liao Y, Willis SN, Taubenheim N, Inouye M, Tarlinton DM, Smyth GK, Hodgkin PD, Nutt SL, Corcoran LM. Transcriptional profiling of mouse B cell terminal differentiation defines a signature for antibody-secreting plasma cells. </w:t>
      </w:r>
      <w:r w:rsidRPr="003900DE">
        <w:rPr>
          <w:rFonts w:ascii="Book Antiqua" w:hAnsi="Book Antiqua" w:cs="Book Antiqua"/>
          <w:i/>
          <w:iCs/>
          <w:sz w:val="24"/>
          <w:szCs w:val="24"/>
        </w:rPr>
        <w:t>Nat Immunol </w:t>
      </w:r>
      <w:r w:rsidRPr="003900DE">
        <w:rPr>
          <w:rFonts w:ascii="Book Antiqua" w:hAnsi="Book Antiqua" w:cs="Book Antiqua"/>
          <w:sz w:val="24"/>
          <w:szCs w:val="24"/>
        </w:rPr>
        <w:t>2015; </w:t>
      </w:r>
      <w:r w:rsidRPr="003900DE">
        <w:rPr>
          <w:rFonts w:ascii="Book Antiqua" w:hAnsi="Book Antiqua" w:cs="Book Antiqua"/>
          <w:b/>
          <w:bCs/>
          <w:sz w:val="24"/>
          <w:szCs w:val="24"/>
        </w:rPr>
        <w:t>16</w:t>
      </w:r>
      <w:r w:rsidRPr="003900DE">
        <w:rPr>
          <w:rFonts w:ascii="Book Antiqua" w:hAnsi="Book Antiqua" w:cs="Book Antiqua"/>
          <w:sz w:val="24"/>
          <w:szCs w:val="24"/>
        </w:rPr>
        <w:t>: 663-673 [PMID: 25894659 DOI: 10.1038/ni.3154]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6 </w:t>
      </w:r>
      <w:r w:rsidRPr="003900DE">
        <w:rPr>
          <w:rFonts w:ascii="Book Antiqua" w:hAnsi="Book Antiqua" w:cs="Book Antiqua"/>
          <w:b/>
          <w:bCs/>
          <w:sz w:val="24"/>
          <w:szCs w:val="24"/>
        </w:rPr>
        <w:t>Mamane Y</w:t>
      </w:r>
      <w:r w:rsidRPr="003900DE">
        <w:rPr>
          <w:rFonts w:ascii="Book Antiqua" w:hAnsi="Book Antiqua" w:cs="Book Antiqua"/>
          <w:sz w:val="24"/>
          <w:szCs w:val="24"/>
        </w:rPr>
        <w:t>, Heylbroeck C, Génin P, Algarté M, Servant MJ, LePage C, DeLuca C, Kwon H, Lin R, Hiscott J. Interferon regulatory factors: the next generation. </w:t>
      </w:r>
      <w:r w:rsidRPr="003900DE">
        <w:rPr>
          <w:rFonts w:ascii="Book Antiqua" w:hAnsi="Book Antiqua" w:cs="Book Antiqua"/>
          <w:i/>
          <w:iCs/>
          <w:sz w:val="24"/>
          <w:szCs w:val="24"/>
        </w:rPr>
        <w:t>Gene</w:t>
      </w:r>
      <w:r w:rsidRPr="003900DE">
        <w:rPr>
          <w:rFonts w:ascii="Book Antiqua" w:hAnsi="Book Antiqua" w:cs="Book Antiqua"/>
          <w:sz w:val="24"/>
          <w:szCs w:val="24"/>
        </w:rPr>
        <w:t> 1999; </w:t>
      </w:r>
      <w:r w:rsidRPr="003900DE">
        <w:rPr>
          <w:rFonts w:ascii="Book Antiqua" w:hAnsi="Book Antiqua" w:cs="Book Antiqua"/>
          <w:b/>
          <w:bCs/>
          <w:sz w:val="24"/>
          <w:szCs w:val="24"/>
        </w:rPr>
        <w:t>237</w:t>
      </w:r>
      <w:r w:rsidRPr="003900DE">
        <w:rPr>
          <w:rFonts w:ascii="Book Antiqua" w:hAnsi="Book Antiqua" w:cs="Book Antiqua"/>
          <w:sz w:val="24"/>
          <w:szCs w:val="24"/>
        </w:rPr>
        <w:t>: 1-14 [PMID: 10524230 DOI: 10.1016/S0378-1119(99)00262-0]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7 </w:t>
      </w:r>
      <w:r w:rsidRPr="003900DE">
        <w:rPr>
          <w:rFonts w:ascii="Book Antiqua" w:hAnsi="Book Antiqua" w:cs="Book Antiqua"/>
          <w:b/>
          <w:bCs/>
          <w:sz w:val="24"/>
          <w:szCs w:val="24"/>
        </w:rPr>
        <w:t>Lu D</w:t>
      </w:r>
      <w:r w:rsidRPr="003900DE">
        <w:rPr>
          <w:rFonts w:ascii="Book Antiqua" w:hAnsi="Book Antiqua" w:cs="Book Antiqua"/>
          <w:sz w:val="24"/>
          <w:szCs w:val="24"/>
        </w:rPr>
        <w:t>, Nakagawa R, Lazzaro S, Staudacher P, Abreu-Goodger C, Henley T, Boiani S, Leyland R, Galloway A, Andrews S, Butcher G, Nutt SL, Turner M, Vigorito E. The miR-155-PU.1 axis acts on Pax5 to enable efficient terminal B cell differentiation. </w:t>
      </w:r>
      <w:r w:rsidRPr="003900DE">
        <w:rPr>
          <w:rFonts w:ascii="Book Antiqua" w:hAnsi="Book Antiqua" w:cs="Book Antiqua"/>
          <w:i/>
          <w:iCs/>
          <w:sz w:val="24"/>
          <w:szCs w:val="24"/>
        </w:rPr>
        <w:t>J Exp Med</w:t>
      </w:r>
      <w:r w:rsidRPr="003900DE">
        <w:rPr>
          <w:rFonts w:ascii="Book Antiqua" w:hAnsi="Book Antiqua" w:cs="Book Antiqua"/>
          <w:sz w:val="24"/>
          <w:szCs w:val="24"/>
        </w:rPr>
        <w:t> 2014; </w:t>
      </w:r>
      <w:r w:rsidRPr="003900DE">
        <w:rPr>
          <w:rFonts w:ascii="Book Antiqua" w:hAnsi="Book Antiqua" w:cs="Book Antiqua"/>
          <w:b/>
          <w:bCs/>
          <w:sz w:val="24"/>
          <w:szCs w:val="24"/>
        </w:rPr>
        <w:t>211</w:t>
      </w:r>
      <w:r w:rsidRPr="003900DE">
        <w:rPr>
          <w:rFonts w:ascii="Book Antiqua" w:hAnsi="Book Antiqua" w:cs="Book Antiqua"/>
          <w:sz w:val="24"/>
          <w:szCs w:val="24"/>
        </w:rPr>
        <w:t>: 2183-2198 [PMID: 25288398 DOI: 10.1084/jem.20140338]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8 </w:t>
      </w:r>
      <w:r w:rsidRPr="003900DE">
        <w:rPr>
          <w:rFonts w:ascii="Book Antiqua" w:hAnsi="Book Antiqua" w:cs="Book Antiqua"/>
          <w:b/>
          <w:bCs/>
          <w:sz w:val="24"/>
          <w:szCs w:val="24"/>
        </w:rPr>
        <w:t>Eisenbeis CF</w:t>
      </w:r>
      <w:r w:rsidRPr="003900DE">
        <w:rPr>
          <w:rFonts w:ascii="Book Antiqua" w:hAnsi="Book Antiqua" w:cs="Book Antiqua"/>
          <w:sz w:val="24"/>
          <w:szCs w:val="24"/>
        </w:rPr>
        <w:t>, Singh H, Storb U. Pip, a novel IRF family member, is a lymphoid-specific, PU.1-dependent transcriptional activator.</w:t>
      </w:r>
      <w:r w:rsidRPr="003900DE">
        <w:rPr>
          <w:rFonts w:ascii="Book Antiqua" w:hAnsi="Book Antiqua" w:cs="Book Antiqua"/>
          <w:i/>
          <w:iCs/>
          <w:sz w:val="24"/>
          <w:szCs w:val="24"/>
        </w:rPr>
        <w:t> Genes Dev</w:t>
      </w:r>
      <w:r w:rsidRPr="003900DE">
        <w:rPr>
          <w:rFonts w:ascii="Book Antiqua" w:hAnsi="Book Antiqua" w:cs="Book Antiqua"/>
          <w:sz w:val="24"/>
          <w:szCs w:val="24"/>
        </w:rPr>
        <w:t> 1995; </w:t>
      </w:r>
      <w:r w:rsidRPr="003900DE">
        <w:rPr>
          <w:rFonts w:ascii="Book Antiqua" w:hAnsi="Book Antiqua" w:cs="Book Antiqua"/>
          <w:b/>
          <w:bCs/>
          <w:sz w:val="24"/>
          <w:szCs w:val="24"/>
        </w:rPr>
        <w:t>9</w:t>
      </w:r>
      <w:r w:rsidRPr="003900DE">
        <w:rPr>
          <w:rFonts w:ascii="Book Antiqua" w:hAnsi="Book Antiqua" w:cs="Book Antiqua"/>
          <w:sz w:val="24"/>
          <w:szCs w:val="24"/>
        </w:rPr>
        <w:t>: 1377-1387 [PMID: 7797077 DOI: 10.1101/gad.9.11.1377]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9 </w:t>
      </w:r>
      <w:r w:rsidRPr="003900DE">
        <w:rPr>
          <w:rFonts w:ascii="Book Antiqua" w:hAnsi="Book Antiqua" w:cs="Book Antiqua"/>
          <w:b/>
          <w:bCs/>
          <w:sz w:val="24"/>
          <w:szCs w:val="24"/>
        </w:rPr>
        <w:t>Klein U</w:t>
      </w:r>
      <w:r w:rsidRPr="003900DE">
        <w:rPr>
          <w:rFonts w:ascii="Book Antiqua" w:hAnsi="Book Antiqua" w:cs="Book Antiqua"/>
          <w:sz w:val="24"/>
          <w:szCs w:val="24"/>
        </w:rPr>
        <w:t>, Casola S, Cattoretti G, Shen Q, Lia M, Mo T, Ludwig T, Rajewsky K, Dalla-Favera R. Transcription factor IRF4 controls plasma cell differentiation and class-switch recombination. </w:t>
      </w:r>
      <w:r w:rsidRPr="003900DE">
        <w:rPr>
          <w:rFonts w:ascii="Book Antiqua" w:hAnsi="Book Antiqua" w:cs="Book Antiqua"/>
          <w:i/>
          <w:iCs/>
          <w:sz w:val="24"/>
          <w:szCs w:val="24"/>
        </w:rPr>
        <w:t>Nat Immunol </w:t>
      </w:r>
      <w:r w:rsidRPr="003900DE">
        <w:rPr>
          <w:rFonts w:ascii="Book Antiqua" w:hAnsi="Book Antiqua" w:cs="Book Antiqua"/>
          <w:sz w:val="24"/>
          <w:szCs w:val="24"/>
        </w:rPr>
        <w:t>2006; </w:t>
      </w:r>
      <w:r w:rsidRPr="003900DE">
        <w:rPr>
          <w:rFonts w:ascii="Book Antiqua" w:hAnsi="Book Antiqua" w:cs="Book Antiqua"/>
          <w:b/>
          <w:bCs/>
          <w:sz w:val="24"/>
          <w:szCs w:val="24"/>
        </w:rPr>
        <w:t>7</w:t>
      </w:r>
      <w:r w:rsidRPr="003900DE">
        <w:rPr>
          <w:rFonts w:ascii="Book Antiqua" w:hAnsi="Book Antiqua" w:cs="Book Antiqua"/>
          <w:sz w:val="24"/>
          <w:szCs w:val="24"/>
        </w:rPr>
        <w:t>: 773-782 [PMID: 16767092 DOI: 10.1038/ni1357]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10 </w:t>
      </w:r>
      <w:r w:rsidRPr="003900DE">
        <w:rPr>
          <w:rFonts w:ascii="Book Antiqua" w:hAnsi="Book Antiqua" w:cs="Book Antiqua"/>
          <w:b/>
          <w:bCs/>
          <w:sz w:val="24"/>
          <w:szCs w:val="24"/>
        </w:rPr>
        <w:t>Martincic K</w:t>
      </w:r>
      <w:r w:rsidRPr="003900DE">
        <w:rPr>
          <w:rFonts w:ascii="Book Antiqua" w:hAnsi="Book Antiqua" w:cs="Book Antiqua"/>
          <w:sz w:val="24"/>
          <w:szCs w:val="24"/>
        </w:rPr>
        <w:t>, Alkan SA, Cheatle A, Borghesi L, Milcarek C. Transcription elongation factor ELL2 directs immunoglobulin secretion in plasma cells by stimulating altered RNA processing. </w:t>
      </w:r>
      <w:r w:rsidRPr="003900DE">
        <w:rPr>
          <w:rFonts w:ascii="Book Antiqua" w:hAnsi="Book Antiqua" w:cs="Book Antiqua"/>
          <w:i/>
          <w:iCs/>
          <w:sz w:val="24"/>
          <w:szCs w:val="24"/>
        </w:rPr>
        <w:t>Nat Immunol</w:t>
      </w:r>
      <w:r w:rsidRPr="003900DE">
        <w:rPr>
          <w:rFonts w:ascii="Book Antiqua" w:hAnsi="Book Antiqua" w:cs="Book Antiqua"/>
          <w:sz w:val="24"/>
          <w:szCs w:val="24"/>
        </w:rPr>
        <w:t> 2009; </w:t>
      </w:r>
      <w:r w:rsidRPr="003900DE">
        <w:rPr>
          <w:rFonts w:ascii="Book Antiqua" w:hAnsi="Book Antiqua" w:cs="Book Antiqua"/>
          <w:b/>
          <w:bCs/>
          <w:sz w:val="24"/>
          <w:szCs w:val="24"/>
        </w:rPr>
        <w:t>10</w:t>
      </w:r>
      <w:r w:rsidRPr="003900DE">
        <w:rPr>
          <w:rFonts w:ascii="Book Antiqua" w:hAnsi="Book Antiqua" w:cs="Book Antiqua"/>
          <w:sz w:val="24"/>
          <w:szCs w:val="24"/>
        </w:rPr>
        <w:t>: 1102-1109 [PMID: 19749764 DOI: 10.1038/ni.1786]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11 </w:t>
      </w:r>
      <w:r w:rsidRPr="003900DE">
        <w:rPr>
          <w:rFonts w:ascii="Book Antiqua" w:hAnsi="Book Antiqua" w:cs="Book Antiqua"/>
          <w:b/>
          <w:bCs/>
          <w:sz w:val="24"/>
          <w:szCs w:val="24"/>
        </w:rPr>
        <w:t>Willis SN</w:t>
      </w:r>
      <w:r w:rsidRPr="003900DE">
        <w:rPr>
          <w:rFonts w:ascii="Book Antiqua" w:hAnsi="Book Antiqua" w:cs="Book Antiqua"/>
          <w:sz w:val="24"/>
          <w:szCs w:val="24"/>
        </w:rPr>
        <w:t>, Good-Jacobson KL, Curtis J, Light A, Tellier J, Shi W, Smyth GK, Tarlinton DM, Belz GT, Corcoran LM, Kallies A, Nutt SL. Transcription factor IRF4 regulates germinal center cell formation through a B cell-intrinsic mechanism. </w:t>
      </w:r>
      <w:r w:rsidRPr="003900DE">
        <w:rPr>
          <w:rFonts w:ascii="Book Antiqua" w:hAnsi="Book Antiqua" w:cs="Book Antiqua"/>
          <w:i/>
          <w:iCs/>
          <w:sz w:val="24"/>
          <w:szCs w:val="24"/>
        </w:rPr>
        <w:t>J Immunol </w:t>
      </w:r>
      <w:r w:rsidRPr="003900DE">
        <w:rPr>
          <w:rFonts w:ascii="Book Antiqua" w:hAnsi="Book Antiqua" w:cs="Book Antiqua"/>
          <w:sz w:val="24"/>
          <w:szCs w:val="24"/>
        </w:rPr>
        <w:t>2014; </w:t>
      </w:r>
      <w:r w:rsidRPr="003900DE">
        <w:rPr>
          <w:rFonts w:ascii="Book Antiqua" w:hAnsi="Book Antiqua" w:cs="Book Antiqua"/>
          <w:b/>
          <w:bCs/>
          <w:sz w:val="24"/>
          <w:szCs w:val="24"/>
        </w:rPr>
        <w:t>192</w:t>
      </w:r>
      <w:r w:rsidRPr="003900DE">
        <w:rPr>
          <w:rFonts w:ascii="Book Antiqua" w:hAnsi="Book Antiqua" w:cs="Book Antiqua"/>
          <w:sz w:val="24"/>
          <w:szCs w:val="24"/>
        </w:rPr>
        <w:t>: 3200-3206 [PMID: 24591370 DOI: 10.4049/jimmunol.1303216]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12 </w:t>
      </w:r>
      <w:r w:rsidRPr="003900DE">
        <w:rPr>
          <w:rFonts w:ascii="Book Antiqua" w:hAnsi="Book Antiqua" w:cs="Book Antiqua"/>
          <w:b/>
          <w:bCs/>
          <w:sz w:val="24"/>
          <w:szCs w:val="24"/>
        </w:rPr>
        <w:t>Brass AL</w:t>
      </w:r>
      <w:r w:rsidRPr="003900DE">
        <w:rPr>
          <w:rFonts w:ascii="Book Antiqua" w:hAnsi="Book Antiqua" w:cs="Book Antiqua"/>
          <w:sz w:val="24"/>
          <w:szCs w:val="24"/>
        </w:rPr>
        <w:t>, Zhu AQ, Singh H. Assembly requirements of PU.1-Pip (IRF-4) activator complexes: inhibiting function in vivo using fused dimers. </w:t>
      </w:r>
      <w:r w:rsidRPr="003900DE">
        <w:rPr>
          <w:rFonts w:ascii="Book Antiqua" w:hAnsi="Book Antiqua" w:cs="Book Antiqua"/>
          <w:i/>
          <w:iCs/>
          <w:sz w:val="24"/>
          <w:szCs w:val="24"/>
        </w:rPr>
        <w:t>EMBO J </w:t>
      </w:r>
      <w:r w:rsidRPr="003900DE">
        <w:rPr>
          <w:rFonts w:ascii="Book Antiqua" w:hAnsi="Book Antiqua" w:cs="Book Antiqua"/>
          <w:sz w:val="24"/>
          <w:szCs w:val="24"/>
        </w:rPr>
        <w:t>1999; </w:t>
      </w:r>
      <w:r w:rsidRPr="003900DE">
        <w:rPr>
          <w:rFonts w:ascii="Book Antiqua" w:hAnsi="Book Antiqua" w:cs="Book Antiqua"/>
          <w:b/>
          <w:bCs/>
          <w:sz w:val="24"/>
          <w:szCs w:val="24"/>
        </w:rPr>
        <w:t>18</w:t>
      </w:r>
      <w:r w:rsidRPr="003900DE">
        <w:rPr>
          <w:rFonts w:ascii="Book Antiqua" w:hAnsi="Book Antiqua" w:cs="Book Antiqua"/>
          <w:sz w:val="24"/>
          <w:szCs w:val="24"/>
        </w:rPr>
        <w:t>: 977-991 [PMID: 10022840 DOI: 10.1093/emboj/18.4.977]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13 </w:t>
      </w:r>
      <w:r w:rsidRPr="003900DE">
        <w:rPr>
          <w:rFonts w:ascii="Book Antiqua" w:hAnsi="Book Antiqua" w:cs="Book Antiqua"/>
          <w:b/>
          <w:bCs/>
          <w:sz w:val="24"/>
          <w:szCs w:val="24"/>
        </w:rPr>
        <w:t>Pongubala JM</w:t>
      </w:r>
      <w:r w:rsidRPr="003900DE">
        <w:rPr>
          <w:rFonts w:ascii="Book Antiqua" w:hAnsi="Book Antiqua" w:cs="Book Antiqua"/>
          <w:sz w:val="24"/>
          <w:szCs w:val="24"/>
        </w:rPr>
        <w:t>, Nagulapalli S, Klemsz MJ, McKercher SR, Maki RA, Atchison ML. PU.1 recruits a second nuclear factor to a site important for immunoglobulin kappa 3' enhancer activity. </w:t>
      </w:r>
      <w:r w:rsidRPr="003900DE">
        <w:rPr>
          <w:rFonts w:ascii="Book Antiqua" w:hAnsi="Book Antiqua" w:cs="Book Antiqua"/>
          <w:i/>
          <w:iCs/>
          <w:sz w:val="24"/>
          <w:szCs w:val="24"/>
        </w:rPr>
        <w:t>Mol Cell Biol</w:t>
      </w:r>
      <w:r w:rsidRPr="003900DE">
        <w:rPr>
          <w:rFonts w:ascii="Book Antiqua" w:hAnsi="Book Antiqua" w:cs="Book Antiqua"/>
          <w:sz w:val="24"/>
          <w:szCs w:val="24"/>
        </w:rPr>
        <w:t> 1992; </w:t>
      </w:r>
      <w:r w:rsidRPr="003900DE">
        <w:rPr>
          <w:rFonts w:ascii="Book Antiqua" w:hAnsi="Book Antiqua" w:cs="Book Antiqua"/>
          <w:b/>
          <w:bCs/>
          <w:sz w:val="24"/>
          <w:szCs w:val="24"/>
        </w:rPr>
        <w:t>12</w:t>
      </w:r>
      <w:r w:rsidRPr="003900DE">
        <w:rPr>
          <w:rFonts w:ascii="Book Antiqua" w:hAnsi="Book Antiqua" w:cs="Book Antiqua"/>
          <w:sz w:val="24"/>
          <w:szCs w:val="24"/>
        </w:rPr>
        <w:t>: 368-378 [PMID: 1729611 DOI: 10.1128/MCB.12.1.368]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14 </w:t>
      </w:r>
      <w:hyperlink r:id="rId18" w:history="1">
        <w:r w:rsidRPr="003900DE">
          <w:rPr>
            <w:rFonts w:ascii="Book Antiqua" w:hAnsi="Book Antiqua" w:cs="Book Antiqua"/>
            <w:b/>
            <w:bCs/>
            <w:sz w:val="24"/>
            <w:szCs w:val="24"/>
          </w:rPr>
          <w:t>Shukla V</w:t>
        </w:r>
      </w:hyperlink>
      <w:r w:rsidRPr="003900DE">
        <w:rPr>
          <w:rFonts w:ascii="Book Antiqua" w:hAnsi="Book Antiqua" w:cs="Book Antiqua"/>
          <w:sz w:val="24"/>
          <w:szCs w:val="24"/>
        </w:rPr>
        <w:t>, </w:t>
      </w:r>
      <w:hyperlink r:id="rId19" w:history="1">
        <w:r w:rsidRPr="003900DE">
          <w:rPr>
            <w:rFonts w:ascii="Book Antiqua" w:hAnsi="Book Antiqua" w:cs="Book Antiqua"/>
            <w:sz w:val="24"/>
            <w:szCs w:val="24"/>
          </w:rPr>
          <w:t>Lu R</w:t>
        </w:r>
      </w:hyperlink>
      <w:r w:rsidRPr="003900DE">
        <w:rPr>
          <w:rFonts w:ascii="Book Antiqua" w:hAnsi="Book Antiqua" w:cs="Book Antiqua"/>
          <w:sz w:val="24"/>
          <w:szCs w:val="24"/>
        </w:rPr>
        <w:t>. IRF4 and IRF8: Governing the virtues of B Lymphocytes. </w:t>
      </w:r>
      <w:r w:rsidRPr="003900DE">
        <w:rPr>
          <w:rFonts w:ascii="Book Antiqua" w:hAnsi="Book Antiqua" w:cs="Book Antiqua"/>
          <w:i/>
          <w:iCs/>
          <w:sz w:val="24"/>
          <w:szCs w:val="24"/>
        </w:rPr>
        <w:t>Front Biol</w:t>
      </w:r>
      <w:r w:rsidRPr="003900DE">
        <w:rPr>
          <w:rFonts w:ascii="Book Antiqua" w:hAnsi="Book Antiqua" w:cs="Book Antiqua"/>
          <w:sz w:val="24"/>
          <w:szCs w:val="24"/>
        </w:rPr>
        <w:t xml:space="preserve"> (Beijing) 2014; </w:t>
      </w:r>
      <w:r w:rsidRPr="003900DE">
        <w:rPr>
          <w:rFonts w:ascii="Book Antiqua" w:hAnsi="Book Antiqua" w:cs="Book Antiqua"/>
          <w:b/>
          <w:bCs/>
          <w:sz w:val="24"/>
          <w:szCs w:val="24"/>
        </w:rPr>
        <w:t>9</w:t>
      </w:r>
      <w:r w:rsidRPr="003900DE">
        <w:rPr>
          <w:rFonts w:ascii="Book Antiqua" w:hAnsi="Book Antiqua" w:cs="Book Antiqua"/>
          <w:sz w:val="24"/>
          <w:szCs w:val="24"/>
        </w:rPr>
        <w:t>: 269-282 [PMID: 25506356 DOI: 10.1007/s11515-014-1318-y]</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15 </w:t>
      </w:r>
      <w:r w:rsidRPr="003900DE">
        <w:rPr>
          <w:rFonts w:ascii="Book Antiqua" w:hAnsi="Book Antiqua" w:cs="Book Antiqua"/>
          <w:b/>
          <w:bCs/>
          <w:sz w:val="24"/>
          <w:szCs w:val="24"/>
        </w:rPr>
        <w:t>Carotta S</w:t>
      </w:r>
      <w:r w:rsidRPr="003900DE">
        <w:rPr>
          <w:rFonts w:ascii="Book Antiqua" w:hAnsi="Book Antiqua" w:cs="Book Antiqua"/>
          <w:sz w:val="24"/>
          <w:szCs w:val="24"/>
        </w:rPr>
        <w:t>, Willis SN, Hasbold J, Inouye M, Pang SH, Emslie D, Light A, Chopin M, Shi W, Wang H, Morse HC, Tarlinton DM, Corcoran LM, Hodgkin PD, Nutt SL. The transcription factors IRF8 and PU.1 negatively regulate plasma cell differentiation.</w:t>
      </w:r>
      <w:r w:rsidRPr="003900DE">
        <w:rPr>
          <w:rFonts w:ascii="Book Antiqua" w:hAnsi="Book Antiqua" w:cs="Book Antiqua"/>
          <w:i/>
          <w:iCs/>
          <w:sz w:val="24"/>
          <w:szCs w:val="24"/>
        </w:rPr>
        <w:t> J Exp Med 2014</w:t>
      </w:r>
      <w:r w:rsidRPr="003900DE">
        <w:rPr>
          <w:rFonts w:ascii="Book Antiqua" w:hAnsi="Book Antiqua" w:cs="Book Antiqua"/>
          <w:sz w:val="24"/>
          <w:szCs w:val="24"/>
        </w:rPr>
        <w:t>; </w:t>
      </w:r>
      <w:r w:rsidRPr="003900DE">
        <w:rPr>
          <w:rFonts w:ascii="Book Antiqua" w:hAnsi="Book Antiqua" w:cs="Book Antiqua"/>
          <w:b/>
          <w:bCs/>
          <w:sz w:val="24"/>
          <w:szCs w:val="24"/>
        </w:rPr>
        <w:t>211</w:t>
      </w:r>
      <w:r w:rsidRPr="003900DE">
        <w:rPr>
          <w:rFonts w:ascii="Book Antiqua" w:hAnsi="Book Antiqua" w:cs="Book Antiqua"/>
          <w:sz w:val="24"/>
          <w:szCs w:val="24"/>
        </w:rPr>
        <w:t>: 2169-2181 [PMID: 25288399 DOI: 10.1084/jem.20140425]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16 </w:t>
      </w:r>
      <w:r w:rsidRPr="003900DE">
        <w:rPr>
          <w:rFonts w:ascii="Book Antiqua" w:hAnsi="Book Antiqua" w:cs="Book Antiqua"/>
          <w:b/>
          <w:bCs/>
          <w:sz w:val="24"/>
          <w:szCs w:val="24"/>
        </w:rPr>
        <w:t>Lee SC</w:t>
      </w:r>
      <w:r w:rsidRPr="003900DE">
        <w:rPr>
          <w:rFonts w:ascii="Book Antiqua" w:hAnsi="Book Antiqua" w:cs="Book Antiqua"/>
          <w:sz w:val="24"/>
          <w:szCs w:val="24"/>
        </w:rPr>
        <w:t>, Bottaro A, Insel RA. Activation of terminal B cell differentiation by inhibition of histone deacetylation. </w:t>
      </w:r>
      <w:r w:rsidRPr="003900DE">
        <w:rPr>
          <w:rFonts w:ascii="Book Antiqua" w:hAnsi="Book Antiqua" w:cs="Book Antiqua"/>
          <w:i/>
          <w:iCs/>
          <w:sz w:val="24"/>
          <w:szCs w:val="24"/>
        </w:rPr>
        <w:t>Mol Immunol</w:t>
      </w:r>
      <w:r w:rsidRPr="003900DE">
        <w:rPr>
          <w:rFonts w:ascii="Book Antiqua" w:hAnsi="Book Antiqua" w:cs="Book Antiqua"/>
          <w:sz w:val="24"/>
          <w:szCs w:val="24"/>
        </w:rPr>
        <w:t> 2003; </w:t>
      </w:r>
      <w:r w:rsidRPr="003900DE">
        <w:rPr>
          <w:rFonts w:ascii="Book Antiqua" w:hAnsi="Book Antiqua" w:cs="Book Antiqua"/>
          <w:b/>
          <w:bCs/>
          <w:sz w:val="24"/>
          <w:szCs w:val="24"/>
        </w:rPr>
        <w:t>39</w:t>
      </w:r>
      <w:r w:rsidRPr="003900DE">
        <w:rPr>
          <w:rFonts w:ascii="Book Antiqua" w:hAnsi="Book Antiqua" w:cs="Book Antiqua"/>
          <w:sz w:val="24"/>
          <w:szCs w:val="24"/>
        </w:rPr>
        <w:t>: 923-932 [PMID: 12695118 DOI: 10.1016/S0161-5890(03)00029-4]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17 </w:t>
      </w:r>
      <w:r w:rsidRPr="003900DE">
        <w:rPr>
          <w:rFonts w:ascii="Book Antiqua" w:hAnsi="Book Antiqua" w:cs="Book Antiqua"/>
          <w:b/>
          <w:bCs/>
          <w:sz w:val="24"/>
          <w:szCs w:val="24"/>
        </w:rPr>
        <w:t>Kallies A</w:t>
      </w:r>
      <w:r w:rsidRPr="003900DE">
        <w:rPr>
          <w:rFonts w:ascii="Book Antiqua" w:hAnsi="Book Antiqua" w:cs="Book Antiqua"/>
          <w:sz w:val="24"/>
          <w:szCs w:val="24"/>
        </w:rPr>
        <w:t>, Hasbold J, Fairfax K, Pridans C, Emslie D, McKenzie BS, Lew AM, Corcoran LM, Hodgkin PD, Tarlinton DM, Nutt SL. Initiation of plasma-cell differentiation is independent of the transcription factor Blimp-1.</w:t>
      </w:r>
      <w:r w:rsidRPr="003900DE">
        <w:rPr>
          <w:rFonts w:ascii="Book Antiqua" w:hAnsi="Book Antiqua" w:cs="Book Antiqua"/>
          <w:i/>
          <w:iCs/>
          <w:sz w:val="24"/>
          <w:szCs w:val="24"/>
        </w:rPr>
        <w:t> Immunity</w:t>
      </w:r>
      <w:r w:rsidRPr="003900DE">
        <w:rPr>
          <w:rFonts w:ascii="Book Antiqua" w:hAnsi="Book Antiqua" w:cs="Book Antiqua"/>
          <w:sz w:val="24"/>
          <w:szCs w:val="24"/>
        </w:rPr>
        <w:t> 2007; </w:t>
      </w:r>
      <w:r w:rsidRPr="003900DE">
        <w:rPr>
          <w:rFonts w:ascii="Book Antiqua" w:hAnsi="Book Antiqua" w:cs="Book Antiqua"/>
          <w:b/>
          <w:bCs/>
          <w:sz w:val="24"/>
          <w:szCs w:val="24"/>
        </w:rPr>
        <w:t>26</w:t>
      </w:r>
      <w:r w:rsidRPr="003900DE">
        <w:rPr>
          <w:rFonts w:ascii="Book Antiqua" w:hAnsi="Book Antiqua" w:cs="Book Antiqua"/>
          <w:sz w:val="24"/>
          <w:szCs w:val="24"/>
        </w:rPr>
        <w:t>: 555-566 [PMID: 17509907 DOI: 10.1016/j.immuni.2007.04.007]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18 </w:t>
      </w:r>
      <w:r w:rsidRPr="003900DE">
        <w:rPr>
          <w:rFonts w:ascii="Book Antiqua" w:hAnsi="Book Antiqua" w:cs="Book Antiqua"/>
          <w:b/>
          <w:bCs/>
          <w:sz w:val="24"/>
          <w:szCs w:val="24"/>
        </w:rPr>
        <w:t>Zhang W</w:t>
      </w:r>
      <w:r w:rsidRPr="003900DE">
        <w:rPr>
          <w:rFonts w:ascii="Book Antiqua" w:hAnsi="Book Antiqua" w:cs="Book Antiqua"/>
          <w:sz w:val="24"/>
          <w:szCs w:val="24"/>
        </w:rPr>
        <w:t xml:space="preserve">, Mi J, Li N, Sui L, Wan T, Zhang J, Chen T, Cao X. Identification and characterization of DPZF, a novel human BTB/POZ zinc finger protein sharing </w:t>
      </w:r>
      <w:r w:rsidRPr="003900DE">
        <w:rPr>
          <w:rFonts w:ascii="Book Antiqua" w:hAnsi="Book Antiqua" w:cs="Book Antiqua"/>
          <w:sz w:val="24"/>
          <w:szCs w:val="24"/>
        </w:rPr>
        <w:lastRenderedPageBreak/>
        <w:t>homology to BCL-6. </w:t>
      </w:r>
      <w:r w:rsidRPr="003900DE">
        <w:rPr>
          <w:rFonts w:ascii="Book Antiqua" w:hAnsi="Book Antiqua" w:cs="Book Antiqua"/>
          <w:i/>
          <w:iCs/>
          <w:sz w:val="24"/>
          <w:szCs w:val="24"/>
        </w:rPr>
        <w:t>Biochem Biophys Res Commun</w:t>
      </w:r>
      <w:r w:rsidRPr="003900DE">
        <w:rPr>
          <w:rFonts w:ascii="Book Antiqua" w:hAnsi="Book Antiqua" w:cs="Book Antiqua"/>
          <w:sz w:val="24"/>
          <w:szCs w:val="24"/>
        </w:rPr>
        <w:t> 2001; </w:t>
      </w:r>
      <w:r w:rsidRPr="003900DE">
        <w:rPr>
          <w:rFonts w:ascii="Book Antiqua" w:hAnsi="Book Antiqua" w:cs="Book Antiqua"/>
          <w:b/>
          <w:bCs/>
          <w:sz w:val="24"/>
          <w:szCs w:val="24"/>
        </w:rPr>
        <w:t>282</w:t>
      </w:r>
      <w:r w:rsidRPr="003900DE">
        <w:rPr>
          <w:rFonts w:ascii="Book Antiqua" w:hAnsi="Book Antiqua" w:cs="Book Antiqua"/>
          <w:sz w:val="24"/>
          <w:szCs w:val="24"/>
        </w:rPr>
        <w:t>: 1067-1073 [PMID: 11352661 DOI: 10.1006/bbrc.2001.4689]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19 </w:t>
      </w:r>
      <w:r w:rsidRPr="003900DE">
        <w:rPr>
          <w:rFonts w:ascii="Book Antiqua" w:hAnsi="Book Antiqua" w:cs="Book Antiqua"/>
          <w:b/>
          <w:bCs/>
          <w:sz w:val="24"/>
          <w:szCs w:val="24"/>
        </w:rPr>
        <w:t>Mitchelmore C</w:t>
      </w:r>
      <w:r w:rsidRPr="003900DE">
        <w:rPr>
          <w:rFonts w:ascii="Book Antiqua" w:hAnsi="Book Antiqua" w:cs="Book Antiqua"/>
          <w:sz w:val="24"/>
          <w:szCs w:val="24"/>
        </w:rPr>
        <w:t>, Kjaerulff KM, Pedersen HC, Nielsen JV, Rasmussen TE, Fisker MF, Finsen B, Pedersen KM, Jensen NA. Characterization of two novel nuclear BTB/POZ domain zinc finger isoforms. Association with differentiation of hippocampal neurons, cerebellar granule cells, and macroglia. </w:t>
      </w:r>
      <w:r w:rsidRPr="003900DE">
        <w:rPr>
          <w:rFonts w:ascii="Book Antiqua" w:hAnsi="Book Antiqua" w:cs="Book Antiqua"/>
          <w:i/>
          <w:iCs/>
          <w:sz w:val="24"/>
          <w:szCs w:val="24"/>
        </w:rPr>
        <w:t>J Biol Chem</w:t>
      </w:r>
      <w:r w:rsidRPr="003900DE">
        <w:rPr>
          <w:rFonts w:ascii="Book Antiqua" w:hAnsi="Book Antiqua" w:cs="Book Antiqua"/>
          <w:sz w:val="24"/>
          <w:szCs w:val="24"/>
        </w:rPr>
        <w:t> 2002; </w:t>
      </w:r>
      <w:r w:rsidRPr="003900DE">
        <w:rPr>
          <w:rFonts w:ascii="Book Antiqua" w:hAnsi="Book Antiqua" w:cs="Book Antiqua"/>
          <w:b/>
          <w:bCs/>
          <w:sz w:val="24"/>
          <w:szCs w:val="24"/>
        </w:rPr>
        <w:t>277</w:t>
      </w:r>
      <w:r w:rsidRPr="003900DE">
        <w:rPr>
          <w:rFonts w:ascii="Book Antiqua" w:hAnsi="Book Antiqua" w:cs="Book Antiqua"/>
          <w:sz w:val="24"/>
          <w:szCs w:val="24"/>
        </w:rPr>
        <w:t>: 7598-7609 [PMID: 11744704 DOI: 10.1074/jbc.M110023200]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20 </w:t>
      </w:r>
      <w:r w:rsidRPr="003900DE">
        <w:rPr>
          <w:rFonts w:ascii="Book Antiqua" w:hAnsi="Book Antiqua" w:cs="Book Antiqua"/>
          <w:b/>
          <w:bCs/>
          <w:sz w:val="24"/>
          <w:szCs w:val="24"/>
        </w:rPr>
        <w:t>Chevrier S</w:t>
      </w:r>
      <w:r w:rsidRPr="003900DE">
        <w:rPr>
          <w:rFonts w:ascii="Book Antiqua" w:hAnsi="Book Antiqua" w:cs="Book Antiqua"/>
          <w:sz w:val="24"/>
          <w:szCs w:val="24"/>
        </w:rPr>
        <w:t>, Emslie D, Shi W, Kratina T, Wellard C, Karnowski A, Erikci E, Smyth GK, Chowdhury K, Tarlinton D, Corcoran LM. The BTB-ZF transcription factor Zbtb20 is driven by Irf4 to promote plasma cell differentiation and longevity.</w:t>
      </w:r>
      <w:r w:rsidRPr="003900DE">
        <w:rPr>
          <w:rFonts w:ascii="Book Antiqua" w:hAnsi="Book Antiqua" w:cs="Book Antiqua"/>
          <w:i/>
          <w:iCs/>
          <w:sz w:val="24"/>
          <w:szCs w:val="24"/>
        </w:rPr>
        <w:t> J Exp Med</w:t>
      </w:r>
      <w:r w:rsidRPr="003900DE">
        <w:rPr>
          <w:rFonts w:ascii="Book Antiqua" w:hAnsi="Book Antiqua" w:cs="Book Antiqua"/>
          <w:sz w:val="24"/>
          <w:szCs w:val="24"/>
        </w:rPr>
        <w:t> 2014; </w:t>
      </w:r>
      <w:r w:rsidRPr="003900DE">
        <w:rPr>
          <w:rFonts w:ascii="Book Antiqua" w:hAnsi="Book Antiqua" w:cs="Book Antiqua"/>
          <w:b/>
          <w:bCs/>
          <w:sz w:val="24"/>
          <w:szCs w:val="24"/>
        </w:rPr>
        <w:t>211</w:t>
      </w:r>
      <w:r w:rsidRPr="003900DE">
        <w:rPr>
          <w:rFonts w:ascii="Book Antiqua" w:hAnsi="Book Antiqua" w:cs="Book Antiqua"/>
          <w:sz w:val="24"/>
          <w:szCs w:val="24"/>
        </w:rPr>
        <w:t>: 827-840 [PMID: 24711583 DOI: 10.1084/jem.20131831]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21 </w:t>
      </w:r>
      <w:r w:rsidRPr="003900DE">
        <w:rPr>
          <w:rFonts w:ascii="Book Antiqua" w:hAnsi="Book Antiqua" w:cs="Book Antiqua"/>
          <w:b/>
          <w:bCs/>
          <w:sz w:val="24"/>
          <w:szCs w:val="24"/>
        </w:rPr>
        <w:t>Buckland J</w:t>
      </w:r>
      <w:r w:rsidRPr="003900DE">
        <w:rPr>
          <w:rFonts w:ascii="Book Antiqua" w:hAnsi="Book Antiqua" w:cs="Book Antiqua"/>
          <w:sz w:val="24"/>
          <w:szCs w:val="24"/>
        </w:rPr>
        <w:t xml:space="preserve">. BLIMP1, BCL6 and B-cell fate. </w:t>
      </w:r>
      <w:r w:rsidRPr="003900DE">
        <w:rPr>
          <w:rFonts w:ascii="Book Antiqua" w:hAnsi="Book Antiqua" w:cs="Book Antiqua"/>
          <w:i/>
          <w:iCs/>
          <w:sz w:val="24"/>
          <w:szCs w:val="24"/>
        </w:rPr>
        <w:t>Nat Rev Immunol</w:t>
      </w:r>
      <w:r w:rsidRPr="003900DE">
        <w:rPr>
          <w:rFonts w:ascii="Book Antiqua" w:hAnsi="Book Antiqua" w:cs="Book Antiqua"/>
          <w:sz w:val="24"/>
          <w:szCs w:val="24"/>
        </w:rPr>
        <w:t xml:space="preserve"> 2002; </w:t>
      </w:r>
      <w:r w:rsidRPr="003900DE">
        <w:rPr>
          <w:rFonts w:ascii="Book Antiqua" w:hAnsi="Book Antiqua" w:cs="Book Antiqua"/>
          <w:b/>
          <w:bCs/>
          <w:sz w:val="24"/>
          <w:szCs w:val="24"/>
        </w:rPr>
        <w:t>2</w:t>
      </w:r>
      <w:r w:rsidRPr="003900DE">
        <w:rPr>
          <w:rFonts w:ascii="Book Antiqua" w:hAnsi="Book Antiqua" w:cs="Book Antiqua"/>
          <w:sz w:val="24"/>
          <w:szCs w:val="24"/>
        </w:rPr>
        <w:t>: 629-629 [DOI: 10.1038/nri903]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22 </w:t>
      </w:r>
      <w:r w:rsidRPr="003900DE">
        <w:rPr>
          <w:rFonts w:ascii="Book Antiqua" w:hAnsi="Book Antiqua" w:cs="Book Antiqua"/>
          <w:b/>
          <w:bCs/>
          <w:sz w:val="24"/>
          <w:szCs w:val="24"/>
        </w:rPr>
        <w:t>Keller AD</w:t>
      </w:r>
      <w:r w:rsidRPr="003900DE">
        <w:rPr>
          <w:rFonts w:ascii="Book Antiqua" w:hAnsi="Book Antiqua" w:cs="Book Antiqua"/>
          <w:sz w:val="24"/>
          <w:szCs w:val="24"/>
        </w:rPr>
        <w:t>, Maniatis T. Identification and characterization of a novel repressor of beta-interferon gene expression. </w:t>
      </w:r>
      <w:r w:rsidRPr="003900DE">
        <w:rPr>
          <w:rFonts w:ascii="Book Antiqua" w:hAnsi="Book Antiqua" w:cs="Book Antiqua"/>
          <w:i/>
          <w:iCs/>
          <w:sz w:val="24"/>
          <w:szCs w:val="24"/>
        </w:rPr>
        <w:t>Genes Dev </w:t>
      </w:r>
      <w:r w:rsidRPr="003900DE">
        <w:rPr>
          <w:rFonts w:ascii="Book Antiqua" w:hAnsi="Book Antiqua" w:cs="Book Antiqua"/>
          <w:sz w:val="24"/>
          <w:szCs w:val="24"/>
        </w:rPr>
        <w:t>1991; </w:t>
      </w:r>
      <w:r w:rsidRPr="003900DE">
        <w:rPr>
          <w:rFonts w:ascii="Book Antiqua" w:hAnsi="Book Antiqua" w:cs="Book Antiqua"/>
          <w:b/>
          <w:bCs/>
          <w:sz w:val="24"/>
          <w:szCs w:val="24"/>
        </w:rPr>
        <w:t>5</w:t>
      </w:r>
      <w:r w:rsidRPr="003900DE">
        <w:rPr>
          <w:rFonts w:ascii="Book Antiqua" w:hAnsi="Book Antiqua" w:cs="Book Antiqua"/>
          <w:sz w:val="24"/>
          <w:szCs w:val="24"/>
        </w:rPr>
        <w:t>: 868-879 [PMID: 1851123 DOI: 10.1101/gad.5.5.868]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23 </w:t>
      </w:r>
      <w:r w:rsidRPr="003900DE">
        <w:rPr>
          <w:rFonts w:ascii="Book Antiqua" w:hAnsi="Book Antiqua" w:cs="Book Antiqua"/>
          <w:b/>
          <w:bCs/>
          <w:sz w:val="24"/>
          <w:szCs w:val="24"/>
        </w:rPr>
        <w:t>Turner CA</w:t>
      </w:r>
      <w:r w:rsidRPr="003900DE">
        <w:rPr>
          <w:rFonts w:ascii="Book Antiqua" w:hAnsi="Book Antiqua" w:cs="Book Antiqua"/>
          <w:sz w:val="24"/>
          <w:szCs w:val="24"/>
        </w:rPr>
        <w:t>, Mack DH, Davis MM. Blimp-1, a novel zinc finger-containing protein that can drive the maturation of B lymphocytes into immunoglobulin-secreting cells. </w:t>
      </w:r>
      <w:r w:rsidRPr="003900DE">
        <w:rPr>
          <w:rFonts w:ascii="Book Antiqua" w:hAnsi="Book Antiqua" w:cs="Book Antiqua"/>
          <w:i/>
          <w:iCs/>
          <w:sz w:val="24"/>
          <w:szCs w:val="24"/>
        </w:rPr>
        <w:t>Cell</w:t>
      </w:r>
      <w:r w:rsidRPr="003900DE">
        <w:rPr>
          <w:rFonts w:ascii="Book Antiqua" w:hAnsi="Book Antiqua" w:cs="Book Antiqua"/>
          <w:sz w:val="24"/>
          <w:szCs w:val="24"/>
        </w:rPr>
        <w:t> 1994; </w:t>
      </w:r>
      <w:r w:rsidRPr="003900DE">
        <w:rPr>
          <w:rFonts w:ascii="Book Antiqua" w:hAnsi="Book Antiqua" w:cs="Book Antiqua"/>
          <w:b/>
          <w:bCs/>
          <w:sz w:val="24"/>
          <w:szCs w:val="24"/>
        </w:rPr>
        <w:t>77</w:t>
      </w:r>
      <w:r w:rsidRPr="003900DE">
        <w:rPr>
          <w:rFonts w:ascii="Book Antiqua" w:hAnsi="Book Antiqua" w:cs="Book Antiqua"/>
          <w:sz w:val="24"/>
          <w:szCs w:val="24"/>
        </w:rPr>
        <w:t>: 297-306 [PMID: 8168136 DOI: 10.1016/0092-8674(94)90321-2]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24 </w:t>
      </w:r>
      <w:r w:rsidRPr="003900DE">
        <w:rPr>
          <w:rFonts w:ascii="Book Antiqua" w:hAnsi="Book Antiqua" w:cs="Book Antiqua"/>
          <w:b/>
          <w:bCs/>
          <w:sz w:val="24"/>
          <w:szCs w:val="24"/>
        </w:rPr>
        <w:t>Martins G</w:t>
      </w:r>
      <w:r w:rsidRPr="003900DE">
        <w:rPr>
          <w:rFonts w:ascii="Book Antiqua" w:hAnsi="Book Antiqua" w:cs="Book Antiqua"/>
          <w:sz w:val="24"/>
          <w:szCs w:val="24"/>
        </w:rPr>
        <w:t>, Calame K. Regulation and functions of Blimp-1 in T and B lymphocytes. </w:t>
      </w:r>
      <w:r w:rsidRPr="003900DE">
        <w:rPr>
          <w:rFonts w:ascii="Book Antiqua" w:hAnsi="Book Antiqua" w:cs="Book Antiqua"/>
          <w:i/>
          <w:iCs/>
          <w:sz w:val="24"/>
          <w:szCs w:val="24"/>
        </w:rPr>
        <w:t>Annu Rev Immunol </w:t>
      </w:r>
      <w:r w:rsidRPr="003900DE">
        <w:rPr>
          <w:rFonts w:ascii="Book Antiqua" w:hAnsi="Book Antiqua" w:cs="Book Antiqua"/>
          <w:sz w:val="24"/>
          <w:szCs w:val="24"/>
        </w:rPr>
        <w:t>2008; </w:t>
      </w:r>
      <w:r w:rsidRPr="003900DE">
        <w:rPr>
          <w:rFonts w:ascii="Book Antiqua" w:hAnsi="Book Antiqua" w:cs="Book Antiqua"/>
          <w:b/>
          <w:bCs/>
          <w:sz w:val="24"/>
          <w:szCs w:val="24"/>
        </w:rPr>
        <w:t>26</w:t>
      </w:r>
      <w:r w:rsidRPr="003900DE">
        <w:rPr>
          <w:rFonts w:ascii="Book Antiqua" w:hAnsi="Book Antiqua" w:cs="Book Antiqua"/>
          <w:sz w:val="24"/>
          <w:szCs w:val="24"/>
        </w:rPr>
        <w:t>: 133-169 [PMID: 18370921 DOI: 10.1146/annurev.immunol.26.021607.090241]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25 </w:t>
      </w:r>
      <w:r w:rsidRPr="003900DE">
        <w:rPr>
          <w:rFonts w:ascii="Book Antiqua" w:hAnsi="Book Antiqua" w:cs="Book Antiqua"/>
          <w:b/>
          <w:bCs/>
          <w:sz w:val="24"/>
          <w:szCs w:val="24"/>
        </w:rPr>
        <w:t>Reimold AM</w:t>
      </w:r>
      <w:r w:rsidRPr="003900DE">
        <w:rPr>
          <w:rFonts w:ascii="Book Antiqua" w:hAnsi="Book Antiqua" w:cs="Book Antiqua"/>
          <w:sz w:val="24"/>
          <w:szCs w:val="24"/>
        </w:rPr>
        <w:t>, Iwakoshi NN, Manis J, Vallabhajosyula P, Szomolanyi-Tsuda E, Gravallese EM, Friend D, Grusby MJ, Alt F, Glimcher LH. Plasma cell differentiation requires the transcription factor XBP-1.</w:t>
      </w:r>
      <w:r w:rsidRPr="003900DE">
        <w:rPr>
          <w:rFonts w:ascii="Book Antiqua" w:hAnsi="Book Antiqua" w:cs="Book Antiqua"/>
          <w:i/>
          <w:iCs/>
          <w:sz w:val="24"/>
          <w:szCs w:val="24"/>
        </w:rPr>
        <w:t> Nature</w:t>
      </w:r>
      <w:r w:rsidRPr="003900DE">
        <w:rPr>
          <w:rFonts w:ascii="Book Antiqua" w:hAnsi="Book Antiqua" w:cs="Book Antiqua"/>
          <w:sz w:val="24"/>
          <w:szCs w:val="24"/>
        </w:rPr>
        <w:t> 2001; </w:t>
      </w:r>
      <w:r w:rsidRPr="003900DE">
        <w:rPr>
          <w:rFonts w:ascii="Book Antiqua" w:hAnsi="Book Antiqua" w:cs="Book Antiqua"/>
          <w:b/>
          <w:bCs/>
          <w:sz w:val="24"/>
          <w:szCs w:val="24"/>
        </w:rPr>
        <w:t>412</w:t>
      </w:r>
      <w:r w:rsidRPr="003900DE">
        <w:rPr>
          <w:rFonts w:ascii="Book Antiqua" w:hAnsi="Book Antiqua" w:cs="Book Antiqua"/>
          <w:sz w:val="24"/>
          <w:szCs w:val="24"/>
        </w:rPr>
        <w:t>: 300-307 [PMID: 11460154 DOI: 10.1038/35085509]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26 </w:t>
      </w:r>
      <w:r w:rsidRPr="003900DE">
        <w:rPr>
          <w:rFonts w:ascii="Book Antiqua" w:hAnsi="Book Antiqua" w:cs="Book Antiqua"/>
          <w:b/>
          <w:bCs/>
          <w:sz w:val="24"/>
          <w:szCs w:val="24"/>
        </w:rPr>
        <w:t>Shapiro-Shelef M</w:t>
      </w:r>
      <w:r w:rsidRPr="003900DE">
        <w:rPr>
          <w:rFonts w:ascii="Book Antiqua" w:hAnsi="Book Antiqua" w:cs="Book Antiqua"/>
          <w:sz w:val="24"/>
          <w:szCs w:val="24"/>
        </w:rPr>
        <w:t>, Lin KI, McHeyzer-Williams LJ, Liao J, McHeyzer-Williams MG, Calame K. Blimp-1 is required for the formation of immunoglobulin secreting plasma cells and pre-plasma memory B cells. </w:t>
      </w:r>
      <w:r w:rsidRPr="003900DE">
        <w:rPr>
          <w:rFonts w:ascii="Book Antiqua" w:hAnsi="Book Antiqua" w:cs="Book Antiqua"/>
          <w:i/>
          <w:iCs/>
          <w:sz w:val="24"/>
          <w:szCs w:val="24"/>
        </w:rPr>
        <w:t>Immunity</w:t>
      </w:r>
      <w:r w:rsidRPr="003900DE">
        <w:rPr>
          <w:rFonts w:ascii="Book Antiqua" w:hAnsi="Book Antiqua" w:cs="Book Antiqua"/>
          <w:sz w:val="24"/>
          <w:szCs w:val="24"/>
        </w:rPr>
        <w:t> 2003; </w:t>
      </w:r>
      <w:r w:rsidRPr="003900DE">
        <w:rPr>
          <w:rFonts w:ascii="Book Antiqua" w:hAnsi="Book Antiqua" w:cs="Book Antiqua"/>
          <w:b/>
          <w:bCs/>
          <w:sz w:val="24"/>
          <w:szCs w:val="24"/>
        </w:rPr>
        <w:t>19</w:t>
      </w:r>
      <w:r w:rsidRPr="003900DE">
        <w:rPr>
          <w:rFonts w:ascii="Book Antiqua" w:hAnsi="Book Antiqua" w:cs="Book Antiqua"/>
          <w:sz w:val="24"/>
          <w:szCs w:val="24"/>
        </w:rPr>
        <w:t>: 607-620 [PMID: 14563324 DOI: 10.1016/S1074-7613(03)00267-X]</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27 </w:t>
      </w:r>
      <w:r w:rsidRPr="003900DE">
        <w:rPr>
          <w:rFonts w:ascii="Book Antiqua" w:hAnsi="Book Antiqua" w:cs="Book Antiqua"/>
          <w:b/>
          <w:bCs/>
          <w:sz w:val="24"/>
          <w:szCs w:val="24"/>
        </w:rPr>
        <w:t>Shaffer AL</w:t>
      </w:r>
      <w:r w:rsidRPr="003900DE">
        <w:rPr>
          <w:rFonts w:ascii="Book Antiqua" w:hAnsi="Book Antiqua" w:cs="Book Antiqua"/>
          <w:sz w:val="24"/>
          <w:szCs w:val="24"/>
        </w:rPr>
        <w:t>, Lin KI, Kuo TC, Yu X, Hurt EM, Rosenwald A, Giltnane JM, Yang L, Zhao H, Calame K, Staudt LM. Blimp-1 orchestrates plasma cell differentiation by extinguishing the mature B cell gene expression program. </w:t>
      </w:r>
      <w:r w:rsidRPr="003900DE">
        <w:rPr>
          <w:rFonts w:ascii="Book Antiqua" w:hAnsi="Book Antiqua" w:cs="Book Antiqua"/>
          <w:i/>
          <w:iCs/>
          <w:sz w:val="24"/>
          <w:szCs w:val="24"/>
        </w:rPr>
        <w:t>Immunity</w:t>
      </w:r>
      <w:r w:rsidRPr="003900DE">
        <w:rPr>
          <w:rFonts w:ascii="Book Antiqua" w:hAnsi="Book Antiqua" w:cs="Book Antiqua"/>
          <w:sz w:val="24"/>
          <w:szCs w:val="24"/>
        </w:rPr>
        <w:t> 2002; </w:t>
      </w:r>
      <w:r w:rsidRPr="003900DE">
        <w:rPr>
          <w:rFonts w:ascii="Book Antiqua" w:hAnsi="Book Antiqua" w:cs="Book Antiqua"/>
          <w:b/>
          <w:bCs/>
          <w:sz w:val="24"/>
          <w:szCs w:val="24"/>
        </w:rPr>
        <w:t>17</w:t>
      </w:r>
      <w:r w:rsidRPr="003900DE">
        <w:rPr>
          <w:rFonts w:ascii="Book Antiqua" w:hAnsi="Book Antiqua" w:cs="Book Antiqua"/>
          <w:sz w:val="24"/>
          <w:szCs w:val="24"/>
        </w:rPr>
        <w:t>: 51-62 [PMID: 12150891 DOI: 10.1016/S1074-7613(02)00335-7]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28 </w:t>
      </w:r>
      <w:r w:rsidRPr="003900DE">
        <w:rPr>
          <w:rFonts w:ascii="Book Antiqua" w:hAnsi="Book Antiqua" w:cs="Book Antiqua"/>
          <w:b/>
          <w:bCs/>
          <w:sz w:val="24"/>
          <w:szCs w:val="24"/>
        </w:rPr>
        <w:t>Prochownik EV</w:t>
      </w:r>
      <w:r w:rsidRPr="003900DE">
        <w:rPr>
          <w:rFonts w:ascii="Book Antiqua" w:hAnsi="Book Antiqua" w:cs="Book Antiqua"/>
          <w:sz w:val="24"/>
          <w:szCs w:val="24"/>
        </w:rPr>
        <w:t>, Kukowska J. Deregulated expression of c-myc by murine erythroleukaemia cells prevents differentiation. </w:t>
      </w:r>
      <w:r w:rsidRPr="003900DE">
        <w:rPr>
          <w:rFonts w:ascii="Book Antiqua" w:hAnsi="Book Antiqua" w:cs="Book Antiqua"/>
          <w:i/>
          <w:iCs/>
          <w:sz w:val="24"/>
          <w:szCs w:val="24"/>
        </w:rPr>
        <w:t>Nature </w:t>
      </w:r>
      <w:r w:rsidRPr="003900DE">
        <w:rPr>
          <w:rFonts w:ascii="Book Antiqua" w:hAnsi="Book Antiqua" w:cs="Book Antiqua"/>
          <w:sz w:val="24"/>
          <w:szCs w:val="24"/>
        </w:rPr>
        <w:t>1986; </w:t>
      </w:r>
      <w:r w:rsidRPr="003900DE">
        <w:rPr>
          <w:rFonts w:ascii="Book Antiqua" w:hAnsi="Book Antiqua" w:cs="Book Antiqua"/>
          <w:b/>
          <w:bCs/>
          <w:sz w:val="24"/>
          <w:szCs w:val="24"/>
        </w:rPr>
        <w:t>322</w:t>
      </w:r>
      <w:r w:rsidRPr="003900DE">
        <w:rPr>
          <w:rFonts w:ascii="Book Antiqua" w:hAnsi="Book Antiqua" w:cs="Book Antiqua"/>
          <w:sz w:val="24"/>
          <w:szCs w:val="24"/>
        </w:rPr>
        <w:t>: 848-850 [PMID: 3528863 DOI: 10.1038/322848a0]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29 </w:t>
      </w:r>
      <w:r w:rsidRPr="003900DE">
        <w:rPr>
          <w:rFonts w:ascii="Book Antiqua" w:hAnsi="Book Antiqua" w:cs="Book Antiqua"/>
          <w:b/>
          <w:bCs/>
          <w:sz w:val="24"/>
          <w:szCs w:val="24"/>
        </w:rPr>
        <w:t>Lin Y</w:t>
      </w:r>
      <w:r w:rsidRPr="003900DE">
        <w:rPr>
          <w:rFonts w:ascii="Book Antiqua" w:hAnsi="Book Antiqua" w:cs="Book Antiqua"/>
          <w:sz w:val="24"/>
          <w:szCs w:val="24"/>
        </w:rPr>
        <w:t>, Wong K, Calame K. Repression of c-myc transcription by Blimp-1, an inducer of terminal B cell differentiation. </w:t>
      </w:r>
      <w:r w:rsidRPr="003900DE">
        <w:rPr>
          <w:rFonts w:ascii="Book Antiqua" w:hAnsi="Book Antiqua" w:cs="Book Antiqua"/>
          <w:i/>
          <w:iCs/>
          <w:sz w:val="24"/>
          <w:szCs w:val="24"/>
        </w:rPr>
        <w:t>Science</w:t>
      </w:r>
      <w:r w:rsidRPr="003900DE">
        <w:rPr>
          <w:rFonts w:ascii="Book Antiqua" w:hAnsi="Book Antiqua" w:cs="Book Antiqua"/>
          <w:sz w:val="24"/>
          <w:szCs w:val="24"/>
        </w:rPr>
        <w:t> 1997; </w:t>
      </w:r>
      <w:r w:rsidRPr="003900DE">
        <w:rPr>
          <w:rFonts w:ascii="Book Antiqua" w:hAnsi="Book Antiqua" w:cs="Book Antiqua"/>
          <w:b/>
          <w:bCs/>
          <w:sz w:val="24"/>
          <w:szCs w:val="24"/>
        </w:rPr>
        <w:t>276</w:t>
      </w:r>
      <w:r w:rsidRPr="003900DE">
        <w:rPr>
          <w:rFonts w:ascii="Book Antiqua" w:hAnsi="Book Antiqua" w:cs="Book Antiqua"/>
          <w:sz w:val="24"/>
          <w:szCs w:val="24"/>
        </w:rPr>
        <w:t>: 596-599 [PMID: 9110979 DOI: 10.1126/science.276.5312.596]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30 </w:t>
      </w:r>
      <w:r w:rsidRPr="003900DE">
        <w:rPr>
          <w:rFonts w:ascii="Book Antiqua" w:hAnsi="Book Antiqua" w:cs="Book Antiqua"/>
          <w:b/>
          <w:bCs/>
          <w:sz w:val="24"/>
          <w:szCs w:val="24"/>
        </w:rPr>
        <w:t>Yu J</w:t>
      </w:r>
      <w:r w:rsidRPr="003900DE">
        <w:rPr>
          <w:rFonts w:ascii="Book Antiqua" w:hAnsi="Book Antiqua" w:cs="Book Antiqua"/>
          <w:sz w:val="24"/>
          <w:szCs w:val="24"/>
        </w:rPr>
        <w:t>, Angelin-Duclos C, Greenwood J, Liao J, Calame K. Transcriptional repression by blimp-1 (PRDI-BF1) involves recruitment of histone deacetylase. </w:t>
      </w:r>
      <w:r w:rsidRPr="003900DE">
        <w:rPr>
          <w:rFonts w:ascii="Book Antiqua" w:hAnsi="Book Antiqua" w:cs="Book Antiqua"/>
          <w:i/>
          <w:iCs/>
          <w:sz w:val="24"/>
          <w:szCs w:val="24"/>
        </w:rPr>
        <w:t>Mol Cell Biol</w:t>
      </w:r>
      <w:r w:rsidRPr="003900DE">
        <w:rPr>
          <w:rFonts w:ascii="Book Antiqua" w:hAnsi="Book Antiqua" w:cs="Book Antiqua"/>
          <w:sz w:val="24"/>
          <w:szCs w:val="24"/>
        </w:rPr>
        <w:t> 2000; </w:t>
      </w:r>
      <w:r w:rsidRPr="003900DE">
        <w:rPr>
          <w:rFonts w:ascii="Book Antiqua" w:hAnsi="Book Antiqua" w:cs="Book Antiqua"/>
          <w:b/>
          <w:bCs/>
          <w:sz w:val="24"/>
          <w:szCs w:val="24"/>
        </w:rPr>
        <w:t>20</w:t>
      </w:r>
      <w:r w:rsidRPr="003900DE">
        <w:rPr>
          <w:rFonts w:ascii="Book Antiqua" w:hAnsi="Book Antiqua" w:cs="Book Antiqua"/>
          <w:sz w:val="24"/>
          <w:szCs w:val="24"/>
        </w:rPr>
        <w:t>: 2592-2603 [PMID: 10713181 DOI: 10.1128/MCB.20.7.2592-2603.2000]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31 </w:t>
      </w:r>
      <w:r w:rsidRPr="003900DE">
        <w:rPr>
          <w:rFonts w:ascii="Book Antiqua" w:hAnsi="Book Antiqua" w:cs="Book Antiqua"/>
          <w:b/>
          <w:bCs/>
          <w:sz w:val="24"/>
          <w:szCs w:val="24"/>
        </w:rPr>
        <w:t>Reimold AM</w:t>
      </w:r>
      <w:r w:rsidRPr="003900DE">
        <w:rPr>
          <w:rFonts w:ascii="Book Antiqua" w:hAnsi="Book Antiqua" w:cs="Book Antiqua"/>
          <w:sz w:val="24"/>
          <w:szCs w:val="24"/>
        </w:rPr>
        <w:t>, Ponath PD, Li YS, Hardy RR, David CS, Strominger JL, Glimcher LH. Transcription factor B cell lineage-specific activator protein regulates the gene for human X-box binding protein 1. </w:t>
      </w:r>
      <w:r w:rsidRPr="003900DE">
        <w:rPr>
          <w:rFonts w:ascii="Book Antiqua" w:hAnsi="Book Antiqua" w:cs="Book Antiqua"/>
          <w:i/>
          <w:iCs/>
          <w:sz w:val="24"/>
          <w:szCs w:val="24"/>
        </w:rPr>
        <w:t>J Exp Med</w:t>
      </w:r>
      <w:r w:rsidRPr="003900DE">
        <w:rPr>
          <w:rFonts w:ascii="Book Antiqua" w:hAnsi="Book Antiqua" w:cs="Book Antiqua"/>
          <w:sz w:val="24"/>
          <w:szCs w:val="24"/>
        </w:rPr>
        <w:t> 1996; </w:t>
      </w:r>
      <w:r w:rsidRPr="003900DE">
        <w:rPr>
          <w:rFonts w:ascii="Book Antiqua" w:hAnsi="Book Antiqua" w:cs="Book Antiqua"/>
          <w:b/>
          <w:bCs/>
          <w:sz w:val="24"/>
          <w:szCs w:val="24"/>
        </w:rPr>
        <w:t>183</w:t>
      </w:r>
      <w:r w:rsidRPr="003900DE">
        <w:rPr>
          <w:rFonts w:ascii="Book Antiqua" w:hAnsi="Book Antiqua" w:cs="Book Antiqua"/>
          <w:sz w:val="24"/>
          <w:szCs w:val="24"/>
        </w:rPr>
        <w:t>: 393-401 [PMID: 8627152 DOI: 10.1084/jem.183.2.393]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32 </w:t>
      </w:r>
      <w:r w:rsidRPr="003900DE">
        <w:rPr>
          <w:rFonts w:ascii="Book Antiqua" w:hAnsi="Book Antiqua" w:cs="Book Antiqua"/>
          <w:b/>
          <w:bCs/>
          <w:sz w:val="24"/>
          <w:szCs w:val="24"/>
        </w:rPr>
        <w:t>Matthias P</w:t>
      </w:r>
      <w:r w:rsidRPr="003900DE">
        <w:rPr>
          <w:rFonts w:ascii="Book Antiqua" w:hAnsi="Book Antiqua" w:cs="Book Antiqua"/>
          <w:sz w:val="24"/>
          <w:szCs w:val="24"/>
        </w:rPr>
        <w:t>, Rolink AG. Transcriptional networks in developing and mature B cells. </w:t>
      </w:r>
      <w:r w:rsidRPr="003900DE">
        <w:rPr>
          <w:rFonts w:ascii="Book Antiqua" w:hAnsi="Book Antiqua" w:cs="Book Antiqua"/>
          <w:i/>
          <w:iCs/>
          <w:sz w:val="24"/>
          <w:szCs w:val="24"/>
        </w:rPr>
        <w:t>Nat Rev Immunol</w:t>
      </w:r>
      <w:r w:rsidRPr="003900DE">
        <w:rPr>
          <w:rFonts w:ascii="Book Antiqua" w:hAnsi="Book Antiqua" w:cs="Book Antiqua"/>
          <w:sz w:val="24"/>
          <w:szCs w:val="24"/>
        </w:rPr>
        <w:t> 2005; </w:t>
      </w:r>
      <w:r w:rsidRPr="003900DE">
        <w:rPr>
          <w:rFonts w:ascii="Book Antiqua" w:hAnsi="Book Antiqua" w:cs="Book Antiqua"/>
          <w:b/>
          <w:bCs/>
          <w:sz w:val="24"/>
          <w:szCs w:val="24"/>
        </w:rPr>
        <w:t>5</w:t>
      </w:r>
      <w:r w:rsidRPr="003900DE">
        <w:rPr>
          <w:rFonts w:ascii="Book Antiqua" w:hAnsi="Book Antiqua" w:cs="Book Antiqua"/>
          <w:sz w:val="24"/>
          <w:szCs w:val="24"/>
        </w:rPr>
        <w:t>: 497-508 [PMID: 15928681 DOI: 10.1038/nri1633]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33 </w:t>
      </w:r>
      <w:r w:rsidRPr="003900DE">
        <w:rPr>
          <w:rFonts w:ascii="Book Antiqua" w:hAnsi="Book Antiqua" w:cs="Book Antiqua"/>
          <w:b/>
          <w:bCs/>
          <w:sz w:val="24"/>
          <w:szCs w:val="24"/>
        </w:rPr>
        <w:t>Alexander LEMM</w:t>
      </w:r>
      <w:r w:rsidRPr="003900DE">
        <w:rPr>
          <w:rFonts w:ascii="Book Antiqua" w:hAnsi="Book Antiqua" w:cs="Book Antiqua"/>
          <w:sz w:val="24"/>
          <w:szCs w:val="24"/>
        </w:rPr>
        <w:t xml:space="preserve">, Watters JM, Maurin M, Wright KL. Transcriptional repressor PRDM1/Blimp-1 directly regulates transcriptional elongation factor ELL3 during terminal B-cell differentiation. </w:t>
      </w:r>
      <w:r w:rsidRPr="003900DE">
        <w:rPr>
          <w:rFonts w:ascii="Book Antiqua" w:hAnsi="Book Antiqua" w:cs="Book Antiqua"/>
          <w:i/>
          <w:iCs/>
          <w:sz w:val="24"/>
          <w:szCs w:val="24"/>
        </w:rPr>
        <w:t>Cancer Res</w:t>
      </w:r>
      <w:r w:rsidRPr="003900DE">
        <w:rPr>
          <w:rFonts w:ascii="Book Antiqua" w:hAnsi="Book Antiqua" w:cs="Book Antiqua"/>
          <w:sz w:val="24"/>
          <w:szCs w:val="24"/>
        </w:rPr>
        <w:t xml:space="preserve"> 2014; </w:t>
      </w:r>
      <w:r w:rsidRPr="003900DE">
        <w:rPr>
          <w:rFonts w:ascii="Book Antiqua" w:hAnsi="Book Antiqua" w:cs="Book Antiqua"/>
          <w:b/>
          <w:sz w:val="24"/>
          <w:szCs w:val="24"/>
        </w:rPr>
        <w:t>74</w:t>
      </w:r>
      <w:r w:rsidRPr="003900DE">
        <w:rPr>
          <w:rFonts w:ascii="Book Antiqua" w:hAnsi="Book Antiqua" w:cs="Book Antiqua"/>
          <w:sz w:val="24"/>
          <w:szCs w:val="24"/>
        </w:rPr>
        <w:t>: 2331 [DOI: 10.1158/1538-7445.am2014-2331]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34 </w:t>
      </w:r>
      <w:r w:rsidRPr="003900DE">
        <w:rPr>
          <w:rFonts w:ascii="Book Antiqua" w:hAnsi="Book Antiqua" w:cs="Book Antiqua"/>
          <w:b/>
          <w:bCs/>
          <w:sz w:val="24"/>
          <w:szCs w:val="24"/>
        </w:rPr>
        <w:t>Fukuda T</w:t>
      </w:r>
      <w:r w:rsidRPr="003900DE">
        <w:rPr>
          <w:rFonts w:ascii="Book Antiqua" w:hAnsi="Book Antiqua" w:cs="Book Antiqua"/>
          <w:sz w:val="24"/>
          <w:szCs w:val="24"/>
        </w:rPr>
        <w:t>, Yoshida T, Okada S, Hatano M, Miki T, Ishibashi K, Okabe S, Koseki H, Hirosawa S, Taniguchi M, Miyasaka N, Tokuhisa T. Disruption of the Bcl6 gene results in an impaired germinal center formation. </w:t>
      </w:r>
      <w:r w:rsidRPr="003900DE">
        <w:rPr>
          <w:rFonts w:ascii="Book Antiqua" w:hAnsi="Book Antiqua" w:cs="Book Antiqua"/>
          <w:i/>
          <w:iCs/>
          <w:sz w:val="24"/>
          <w:szCs w:val="24"/>
        </w:rPr>
        <w:t>J Exp Med</w:t>
      </w:r>
      <w:r w:rsidRPr="003900DE">
        <w:rPr>
          <w:rFonts w:ascii="Book Antiqua" w:hAnsi="Book Antiqua" w:cs="Book Antiqua"/>
          <w:sz w:val="24"/>
          <w:szCs w:val="24"/>
        </w:rPr>
        <w:t> 1997; </w:t>
      </w:r>
      <w:r w:rsidRPr="003900DE">
        <w:rPr>
          <w:rFonts w:ascii="Book Antiqua" w:hAnsi="Book Antiqua" w:cs="Book Antiqua"/>
          <w:b/>
          <w:bCs/>
          <w:sz w:val="24"/>
          <w:szCs w:val="24"/>
        </w:rPr>
        <w:t>186</w:t>
      </w:r>
      <w:r w:rsidRPr="003900DE">
        <w:rPr>
          <w:rFonts w:ascii="Book Antiqua" w:hAnsi="Book Antiqua" w:cs="Book Antiqua"/>
          <w:sz w:val="24"/>
          <w:szCs w:val="24"/>
        </w:rPr>
        <w:t>: 439-448 [PMID: 9236196 DOI: 10.1084/jem.186.3.439]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35 </w:t>
      </w:r>
      <w:r w:rsidRPr="003900DE">
        <w:rPr>
          <w:rFonts w:ascii="Book Antiqua" w:hAnsi="Book Antiqua" w:cs="Book Antiqua"/>
          <w:b/>
          <w:bCs/>
          <w:sz w:val="24"/>
          <w:szCs w:val="24"/>
        </w:rPr>
        <w:t>Shaffer AL</w:t>
      </w:r>
      <w:r w:rsidRPr="003900DE">
        <w:rPr>
          <w:rFonts w:ascii="Book Antiqua" w:hAnsi="Book Antiqua" w:cs="Book Antiqua"/>
          <w:sz w:val="24"/>
          <w:szCs w:val="24"/>
        </w:rPr>
        <w:t xml:space="preserve">, Yu X, He Y, Boldrick J, Chan EP, Staudt LM. BCL-6 represses genes that function in lymphocyte differentiation, inflammation, and cell cycle </w:t>
      </w:r>
      <w:r w:rsidRPr="003900DE">
        <w:rPr>
          <w:rFonts w:ascii="Book Antiqua" w:hAnsi="Book Antiqua" w:cs="Book Antiqua"/>
          <w:sz w:val="24"/>
          <w:szCs w:val="24"/>
        </w:rPr>
        <w:lastRenderedPageBreak/>
        <w:t>control. </w:t>
      </w:r>
      <w:r w:rsidRPr="003900DE">
        <w:rPr>
          <w:rFonts w:ascii="Book Antiqua" w:hAnsi="Book Antiqua" w:cs="Book Antiqua"/>
          <w:i/>
          <w:iCs/>
          <w:sz w:val="24"/>
          <w:szCs w:val="24"/>
        </w:rPr>
        <w:t>Immunity</w:t>
      </w:r>
      <w:r w:rsidRPr="003900DE">
        <w:rPr>
          <w:rFonts w:ascii="Book Antiqua" w:hAnsi="Book Antiqua" w:cs="Book Antiqua"/>
          <w:sz w:val="24"/>
          <w:szCs w:val="24"/>
        </w:rPr>
        <w:t> 2000; </w:t>
      </w:r>
      <w:r w:rsidRPr="003900DE">
        <w:rPr>
          <w:rFonts w:ascii="Book Antiqua" w:hAnsi="Book Antiqua" w:cs="Book Antiqua"/>
          <w:b/>
          <w:bCs/>
          <w:sz w:val="24"/>
          <w:szCs w:val="24"/>
        </w:rPr>
        <w:t>13</w:t>
      </w:r>
      <w:r w:rsidRPr="003900DE">
        <w:rPr>
          <w:rFonts w:ascii="Book Antiqua" w:hAnsi="Book Antiqua" w:cs="Book Antiqua"/>
          <w:sz w:val="24"/>
          <w:szCs w:val="24"/>
        </w:rPr>
        <w:t>: 199-212 [PMID: 10981963 DOI: 10.1016/S1074-7613(00)00020-0]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36 </w:t>
      </w:r>
      <w:r w:rsidRPr="003900DE">
        <w:rPr>
          <w:rFonts w:ascii="Book Antiqua" w:hAnsi="Book Antiqua" w:cs="Book Antiqua"/>
          <w:b/>
          <w:bCs/>
          <w:sz w:val="24"/>
          <w:szCs w:val="24"/>
        </w:rPr>
        <w:t>Cretney E</w:t>
      </w:r>
      <w:r w:rsidRPr="003900DE">
        <w:rPr>
          <w:rFonts w:ascii="Book Antiqua" w:hAnsi="Book Antiqua" w:cs="Book Antiqua"/>
          <w:sz w:val="24"/>
          <w:szCs w:val="24"/>
        </w:rPr>
        <w:t>, Xin A, Shi W, Minnich M, Masson F, Miasari M, Belz GT, Smyth GK, Busslinger M, Nutt SL, Kallies A. The transcription factors Blimp-1 and IRF4 jointly control the differentiation and function of effector regulatory T cells. </w:t>
      </w:r>
      <w:r w:rsidRPr="003900DE">
        <w:rPr>
          <w:rFonts w:ascii="Book Antiqua" w:hAnsi="Book Antiqua" w:cs="Book Antiqua"/>
          <w:i/>
          <w:iCs/>
          <w:sz w:val="24"/>
          <w:szCs w:val="24"/>
        </w:rPr>
        <w:t>Nat Immunol </w:t>
      </w:r>
      <w:r w:rsidRPr="003900DE">
        <w:rPr>
          <w:rFonts w:ascii="Book Antiqua" w:hAnsi="Book Antiqua" w:cs="Book Antiqua"/>
          <w:sz w:val="24"/>
          <w:szCs w:val="24"/>
        </w:rPr>
        <w:t>2011; </w:t>
      </w:r>
      <w:r w:rsidRPr="003900DE">
        <w:rPr>
          <w:rFonts w:ascii="Book Antiqua" w:hAnsi="Book Antiqua" w:cs="Book Antiqua"/>
          <w:b/>
          <w:bCs/>
          <w:sz w:val="24"/>
          <w:szCs w:val="24"/>
        </w:rPr>
        <w:t>12</w:t>
      </w:r>
      <w:r w:rsidRPr="003900DE">
        <w:rPr>
          <w:rFonts w:ascii="Book Antiqua" w:hAnsi="Book Antiqua" w:cs="Book Antiqua"/>
          <w:sz w:val="24"/>
          <w:szCs w:val="24"/>
        </w:rPr>
        <w:t>: 304-311 [PMID: 21378976 DOI: 10.1038/ni.2006]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37 </w:t>
      </w:r>
      <w:r w:rsidRPr="003900DE">
        <w:rPr>
          <w:rFonts w:ascii="Book Antiqua" w:hAnsi="Book Antiqua" w:cs="Book Antiqua"/>
          <w:b/>
          <w:bCs/>
          <w:sz w:val="24"/>
          <w:szCs w:val="24"/>
        </w:rPr>
        <w:t>Chiu R</w:t>
      </w:r>
      <w:r w:rsidRPr="003900DE">
        <w:rPr>
          <w:rFonts w:ascii="Book Antiqua" w:hAnsi="Book Antiqua" w:cs="Book Antiqua"/>
          <w:sz w:val="24"/>
          <w:szCs w:val="24"/>
        </w:rPr>
        <w:t>, Boyle WJ, Meek J, Smeal T, Hunter T, Karin M. The c-Fos protein interacts with c-Jun/AP-1 to stimulate transcription of AP-1 responsive genes.</w:t>
      </w:r>
      <w:r w:rsidRPr="003900DE">
        <w:rPr>
          <w:rFonts w:ascii="Book Antiqua" w:hAnsi="Book Antiqua" w:cs="Book Antiqua"/>
          <w:i/>
          <w:iCs/>
          <w:sz w:val="24"/>
          <w:szCs w:val="24"/>
        </w:rPr>
        <w:t> Cell </w:t>
      </w:r>
      <w:r w:rsidRPr="003900DE">
        <w:rPr>
          <w:rFonts w:ascii="Book Antiqua" w:hAnsi="Book Antiqua" w:cs="Book Antiqua"/>
          <w:sz w:val="24"/>
          <w:szCs w:val="24"/>
        </w:rPr>
        <w:t>1988; </w:t>
      </w:r>
      <w:r w:rsidRPr="003900DE">
        <w:rPr>
          <w:rFonts w:ascii="Book Antiqua" w:hAnsi="Book Antiqua" w:cs="Book Antiqua"/>
          <w:b/>
          <w:bCs/>
          <w:sz w:val="24"/>
          <w:szCs w:val="24"/>
        </w:rPr>
        <w:t>54</w:t>
      </w:r>
      <w:r w:rsidRPr="003900DE">
        <w:rPr>
          <w:rFonts w:ascii="Book Antiqua" w:hAnsi="Book Antiqua" w:cs="Book Antiqua"/>
          <w:sz w:val="24"/>
          <w:szCs w:val="24"/>
        </w:rPr>
        <w:t>: 541-552 [PMID: 3135940 DOI: 10.1016/0092-8674(88)90076-1]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38 </w:t>
      </w:r>
      <w:r w:rsidRPr="003900DE">
        <w:rPr>
          <w:rFonts w:ascii="Book Antiqua" w:hAnsi="Book Antiqua" w:cs="Book Antiqua"/>
          <w:b/>
          <w:bCs/>
          <w:sz w:val="24"/>
          <w:szCs w:val="24"/>
        </w:rPr>
        <w:t>Yu Z</w:t>
      </w:r>
      <w:r w:rsidRPr="003900DE">
        <w:rPr>
          <w:rFonts w:ascii="Book Antiqua" w:hAnsi="Book Antiqua" w:cs="Book Antiqua"/>
          <w:sz w:val="24"/>
          <w:szCs w:val="24"/>
        </w:rPr>
        <w:t>, Sato S, Trackman PC, Kirsch KH, Sonenshein GE. Blimp1 activation by AP-1 in human lung cancer cells promotes a migratory phenotype and is inhibited by the lysyl oxidase propeptide. </w:t>
      </w:r>
      <w:r w:rsidRPr="003900DE">
        <w:rPr>
          <w:rFonts w:ascii="Book Antiqua" w:hAnsi="Book Antiqua" w:cs="Book Antiqua"/>
          <w:i/>
          <w:iCs/>
          <w:sz w:val="24"/>
          <w:szCs w:val="24"/>
        </w:rPr>
        <w:t>PLoS One</w:t>
      </w:r>
      <w:r w:rsidRPr="003900DE">
        <w:rPr>
          <w:rFonts w:ascii="Book Antiqua" w:hAnsi="Book Antiqua" w:cs="Book Antiqua"/>
          <w:sz w:val="24"/>
          <w:szCs w:val="24"/>
        </w:rPr>
        <w:t> 2012; </w:t>
      </w:r>
      <w:r w:rsidRPr="003900DE">
        <w:rPr>
          <w:rFonts w:ascii="Book Antiqua" w:hAnsi="Book Antiqua" w:cs="Book Antiqua"/>
          <w:b/>
          <w:bCs/>
          <w:sz w:val="24"/>
          <w:szCs w:val="24"/>
        </w:rPr>
        <w:t>7</w:t>
      </w:r>
      <w:r w:rsidRPr="003900DE">
        <w:rPr>
          <w:rFonts w:ascii="Book Antiqua" w:hAnsi="Book Antiqua" w:cs="Book Antiqua"/>
          <w:sz w:val="24"/>
          <w:szCs w:val="24"/>
        </w:rPr>
        <w:t>: e33287 [PMID: 22438909 DOI: 10.1371/journal.pone.0033287]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39 </w:t>
      </w:r>
      <w:r w:rsidRPr="003900DE">
        <w:rPr>
          <w:rFonts w:ascii="Book Antiqua" w:hAnsi="Book Antiqua" w:cs="Book Antiqua"/>
          <w:b/>
          <w:bCs/>
          <w:sz w:val="24"/>
          <w:szCs w:val="24"/>
        </w:rPr>
        <w:t>Ohkubo Y</w:t>
      </w:r>
      <w:r w:rsidRPr="003900DE">
        <w:rPr>
          <w:rFonts w:ascii="Book Antiqua" w:hAnsi="Book Antiqua" w:cs="Book Antiqua"/>
          <w:sz w:val="24"/>
          <w:szCs w:val="24"/>
        </w:rPr>
        <w:t>, Arima M, Arguni E, Okada S, Yamashita K, Asari S, Obata S, Sakamoto A, Hatano M, O-Wang J, Ebara M, Saisho H, Tokuhisa T. A role for c-fos/activator protein 1 in B lymphocyte terminal differentiation. </w:t>
      </w:r>
      <w:r w:rsidRPr="003900DE">
        <w:rPr>
          <w:rFonts w:ascii="Book Antiqua" w:hAnsi="Book Antiqua" w:cs="Book Antiqua"/>
          <w:i/>
          <w:iCs/>
          <w:sz w:val="24"/>
          <w:szCs w:val="24"/>
        </w:rPr>
        <w:t>J Immunol</w:t>
      </w:r>
      <w:r w:rsidRPr="003900DE">
        <w:rPr>
          <w:rFonts w:ascii="Book Antiqua" w:hAnsi="Book Antiqua" w:cs="Book Antiqua"/>
          <w:sz w:val="24"/>
          <w:szCs w:val="24"/>
        </w:rPr>
        <w:t> 2005; </w:t>
      </w:r>
      <w:r w:rsidRPr="003900DE">
        <w:rPr>
          <w:rFonts w:ascii="Book Antiqua" w:hAnsi="Book Antiqua" w:cs="Book Antiqua"/>
          <w:b/>
          <w:bCs/>
          <w:sz w:val="24"/>
          <w:szCs w:val="24"/>
        </w:rPr>
        <w:t>174</w:t>
      </w:r>
      <w:r w:rsidRPr="003900DE">
        <w:rPr>
          <w:rFonts w:ascii="Book Antiqua" w:hAnsi="Book Antiqua" w:cs="Book Antiqua"/>
          <w:sz w:val="24"/>
          <w:szCs w:val="24"/>
        </w:rPr>
        <w:t>: 7703-7710 [PMID: 15944271 DOI: 10.4049/jimmunol.174.12.7703]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40 </w:t>
      </w:r>
      <w:r w:rsidRPr="003900DE">
        <w:rPr>
          <w:rFonts w:ascii="Book Antiqua" w:hAnsi="Book Antiqua" w:cs="Book Antiqua"/>
          <w:b/>
          <w:bCs/>
          <w:sz w:val="24"/>
          <w:szCs w:val="24"/>
        </w:rPr>
        <w:t>Luo Y</w:t>
      </w:r>
      <w:r w:rsidRPr="003900DE">
        <w:rPr>
          <w:rFonts w:ascii="Book Antiqua" w:hAnsi="Book Antiqua" w:cs="Book Antiqua"/>
          <w:sz w:val="24"/>
          <w:szCs w:val="24"/>
        </w:rPr>
        <w:t>, Fujii H, Gerster T, Roeder RG. A novel B cell-derived coactivator potentiates the activation of immunoglobulin promoters by octamer-binding transcription factors. </w:t>
      </w:r>
      <w:r w:rsidRPr="003900DE">
        <w:rPr>
          <w:rFonts w:ascii="Book Antiqua" w:hAnsi="Book Antiqua" w:cs="Book Antiqua"/>
          <w:i/>
          <w:iCs/>
          <w:sz w:val="24"/>
          <w:szCs w:val="24"/>
        </w:rPr>
        <w:t>Cell </w:t>
      </w:r>
      <w:r w:rsidRPr="003900DE">
        <w:rPr>
          <w:rFonts w:ascii="Book Antiqua" w:hAnsi="Book Antiqua" w:cs="Book Antiqua"/>
          <w:sz w:val="24"/>
          <w:szCs w:val="24"/>
        </w:rPr>
        <w:t>1992; </w:t>
      </w:r>
      <w:r w:rsidRPr="003900DE">
        <w:rPr>
          <w:rFonts w:ascii="Book Antiqua" w:hAnsi="Book Antiqua" w:cs="Book Antiqua"/>
          <w:b/>
          <w:bCs/>
          <w:sz w:val="24"/>
          <w:szCs w:val="24"/>
        </w:rPr>
        <w:t>71</w:t>
      </w:r>
      <w:r w:rsidRPr="003900DE">
        <w:rPr>
          <w:rFonts w:ascii="Book Antiqua" w:hAnsi="Book Antiqua" w:cs="Book Antiqua"/>
          <w:sz w:val="24"/>
          <w:szCs w:val="24"/>
        </w:rPr>
        <w:t>: 231-241 [PMID: 1423591 DOI: 10.1016/0092-8674(92)90352-D]</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41 </w:t>
      </w:r>
      <w:r w:rsidRPr="003900DE">
        <w:rPr>
          <w:rFonts w:ascii="Book Antiqua" w:hAnsi="Book Antiqua" w:cs="Book Antiqua"/>
          <w:b/>
          <w:bCs/>
          <w:sz w:val="24"/>
          <w:szCs w:val="24"/>
        </w:rPr>
        <w:t>Luo Y</w:t>
      </w:r>
      <w:r w:rsidRPr="003900DE">
        <w:rPr>
          <w:rFonts w:ascii="Book Antiqua" w:hAnsi="Book Antiqua" w:cs="Book Antiqua"/>
          <w:sz w:val="24"/>
          <w:szCs w:val="24"/>
        </w:rPr>
        <w:t>, Roeder RG. Cloning, functional characterization, and mechanism of action of the B-cell-specific transcriptional coactivator OCA-B.</w:t>
      </w:r>
      <w:r w:rsidRPr="003900DE">
        <w:rPr>
          <w:rFonts w:ascii="Book Antiqua" w:hAnsi="Book Antiqua" w:cs="Book Antiqua"/>
          <w:i/>
          <w:iCs/>
          <w:sz w:val="24"/>
          <w:szCs w:val="24"/>
        </w:rPr>
        <w:t> Mol Cell Biol </w:t>
      </w:r>
      <w:r w:rsidRPr="003900DE">
        <w:rPr>
          <w:rFonts w:ascii="Book Antiqua" w:hAnsi="Book Antiqua" w:cs="Book Antiqua"/>
          <w:sz w:val="24"/>
          <w:szCs w:val="24"/>
        </w:rPr>
        <w:t>1995; </w:t>
      </w:r>
      <w:r w:rsidRPr="003900DE">
        <w:rPr>
          <w:rFonts w:ascii="Book Antiqua" w:hAnsi="Book Antiqua" w:cs="Book Antiqua"/>
          <w:b/>
          <w:bCs/>
          <w:sz w:val="24"/>
          <w:szCs w:val="24"/>
        </w:rPr>
        <w:t>15</w:t>
      </w:r>
      <w:r w:rsidRPr="003900DE">
        <w:rPr>
          <w:rFonts w:ascii="Book Antiqua" w:hAnsi="Book Antiqua" w:cs="Book Antiqua"/>
          <w:sz w:val="24"/>
          <w:szCs w:val="24"/>
        </w:rPr>
        <w:t>: 4115-4124 [PMID: 7623806]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42 </w:t>
      </w:r>
      <w:r w:rsidRPr="003900DE">
        <w:rPr>
          <w:rFonts w:ascii="Book Antiqua" w:hAnsi="Book Antiqua" w:cs="Book Antiqua"/>
          <w:b/>
          <w:bCs/>
          <w:sz w:val="24"/>
          <w:szCs w:val="24"/>
        </w:rPr>
        <w:t>Murphy S</w:t>
      </w:r>
      <w:r w:rsidRPr="003900DE">
        <w:rPr>
          <w:rFonts w:ascii="Book Antiqua" w:hAnsi="Book Antiqua" w:cs="Book Antiqua"/>
          <w:sz w:val="24"/>
          <w:szCs w:val="24"/>
        </w:rPr>
        <w:t>, Yoon JB, Gerster T, Roeder RG. Oct-1 and Oct-2 potentiate functional interactions of a transcription factor with the proximal sequence element of small nuclear RNA genes. </w:t>
      </w:r>
      <w:r w:rsidRPr="003900DE">
        <w:rPr>
          <w:rFonts w:ascii="Book Antiqua" w:hAnsi="Book Antiqua" w:cs="Book Antiqua"/>
          <w:i/>
          <w:iCs/>
          <w:sz w:val="24"/>
          <w:szCs w:val="24"/>
        </w:rPr>
        <w:t>Mol Cell Biol</w:t>
      </w:r>
      <w:r w:rsidRPr="003900DE">
        <w:rPr>
          <w:rFonts w:ascii="Book Antiqua" w:hAnsi="Book Antiqua" w:cs="Book Antiqua"/>
          <w:sz w:val="24"/>
          <w:szCs w:val="24"/>
        </w:rPr>
        <w:t> 1992; </w:t>
      </w:r>
      <w:r w:rsidRPr="003900DE">
        <w:rPr>
          <w:rFonts w:ascii="Book Antiqua" w:hAnsi="Book Antiqua" w:cs="Book Antiqua"/>
          <w:b/>
          <w:bCs/>
          <w:sz w:val="24"/>
          <w:szCs w:val="24"/>
        </w:rPr>
        <w:t>12</w:t>
      </w:r>
      <w:r w:rsidRPr="003900DE">
        <w:rPr>
          <w:rFonts w:ascii="Book Antiqua" w:hAnsi="Book Antiqua" w:cs="Book Antiqua"/>
          <w:sz w:val="24"/>
          <w:szCs w:val="24"/>
        </w:rPr>
        <w:t>: 3247-3261 [PMID: 1535687 DOI: 10.1128/MCB.12.7.3247]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43 </w:t>
      </w:r>
      <w:r w:rsidRPr="003900DE">
        <w:rPr>
          <w:rFonts w:ascii="Book Antiqua" w:hAnsi="Book Antiqua" w:cs="Book Antiqua"/>
          <w:b/>
          <w:bCs/>
          <w:sz w:val="24"/>
          <w:szCs w:val="24"/>
        </w:rPr>
        <w:t>Schubart DB</w:t>
      </w:r>
      <w:r w:rsidRPr="003900DE">
        <w:rPr>
          <w:rFonts w:ascii="Book Antiqua" w:hAnsi="Book Antiqua" w:cs="Book Antiqua"/>
          <w:sz w:val="24"/>
          <w:szCs w:val="24"/>
        </w:rPr>
        <w:t>, Rolink A, Kosco-Vilbois MH, Botteri F, Matthias P. B-cell-specific coactivator OBF-1/OCA-B/Bob1 required for immune response and germinal centre formation.</w:t>
      </w:r>
      <w:r w:rsidRPr="003900DE">
        <w:rPr>
          <w:rFonts w:ascii="Book Antiqua" w:hAnsi="Book Antiqua" w:cs="Book Antiqua"/>
          <w:i/>
          <w:iCs/>
          <w:sz w:val="24"/>
          <w:szCs w:val="24"/>
        </w:rPr>
        <w:t> Nature</w:t>
      </w:r>
      <w:r w:rsidRPr="003900DE">
        <w:rPr>
          <w:rFonts w:ascii="Book Antiqua" w:hAnsi="Book Antiqua" w:cs="Book Antiqua"/>
          <w:sz w:val="24"/>
          <w:szCs w:val="24"/>
        </w:rPr>
        <w:t> 1996; </w:t>
      </w:r>
      <w:r w:rsidRPr="003900DE">
        <w:rPr>
          <w:rFonts w:ascii="Book Antiqua" w:hAnsi="Book Antiqua" w:cs="Book Antiqua"/>
          <w:b/>
          <w:bCs/>
          <w:sz w:val="24"/>
          <w:szCs w:val="24"/>
        </w:rPr>
        <w:t>383</w:t>
      </w:r>
      <w:r w:rsidRPr="003900DE">
        <w:rPr>
          <w:rFonts w:ascii="Book Antiqua" w:hAnsi="Book Antiqua" w:cs="Book Antiqua"/>
          <w:sz w:val="24"/>
          <w:szCs w:val="24"/>
        </w:rPr>
        <w:t>: 538-542 [PMID: 8849727 DOI: 10.1038/383538a0]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44 </w:t>
      </w:r>
      <w:r w:rsidRPr="003900DE">
        <w:rPr>
          <w:rFonts w:ascii="Book Antiqua" w:hAnsi="Book Antiqua" w:cs="Book Antiqua"/>
          <w:b/>
          <w:bCs/>
          <w:sz w:val="24"/>
          <w:szCs w:val="24"/>
        </w:rPr>
        <w:t>Kim U</w:t>
      </w:r>
      <w:r w:rsidRPr="003900DE">
        <w:rPr>
          <w:rFonts w:ascii="Book Antiqua" w:hAnsi="Book Antiqua" w:cs="Book Antiqua"/>
          <w:sz w:val="24"/>
          <w:szCs w:val="24"/>
        </w:rPr>
        <w:t>, Qin XF, Gong S, Stevens S, Luo Y, Nussenzweig M, Roeder RG. The B-cell-specific transcription coactivator OCA-B/OBF-1/Bob-1 is essential for normal production of immunoglobulin isotypes. </w:t>
      </w:r>
      <w:r w:rsidRPr="003900DE">
        <w:rPr>
          <w:rFonts w:ascii="Book Antiqua" w:hAnsi="Book Antiqua" w:cs="Book Antiqua"/>
          <w:i/>
          <w:iCs/>
          <w:sz w:val="24"/>
          <w:szCs w:val="24"/>
        </w:rPr>
        <w:t>Nature</w:t>
      </w:r>
      <w:r w:rsidRPr="003900DE">
        <w:rPr>
          <w:rFonts w:ascii="Book Antiqua" w:hAnsi="Book Antiqua" w:cs="Book Antiqua"/>
          <w:sz w:val="24"/>
          <w:szCs w:val="24"/>
        </w:rPr>
        <w:t> 1996; </w:t>
      </w:r>
      <w:r w:rsidRPr="003900DE">
        <w:rPr>
          <w:rFonts w:ascii="Book Antiqua" w:hAnsi="Book Antiqua" w:cs="Book Antiqua"/>
          <w:b/>
          <w:bCs/>
          <w:sz w:val="24"/>
          <w:szCs w:val="24"/>
        </w:rPr>
        <w:t>383</w:t>
      </w:r>
      <w:r w:rsidRPr="003900DE">
        <w:rPr>
          <w:rFonts w:ascii="Book Antiqua" w:hAnsi="Book Antiqua" w:cs="Book Antiqua"/>
          <w:sz w:val="24"/>
          <w:szCs w:val="24"/>
        </w:rPr>
        <w:t>: 542-547 [PMID: 8849728 DOI: 10.1038/383542a0]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45 </w:t>
      </w:r>
      <w:r w:rsidRPr="003900DE">
        <w:rPr>
          <w:rFonts w:ascii="Book Antiqua" w:hAnsi="Book Antiqua" w:cs="Book Antiqua"/>
          <w:b/>
          <w:bCs/>
          <w:sz w:val="24"/>
          <w:szCs w:val="24"/>
        </w:rPr>
        <w:t>Greiner A</w:t>
      </w:r>
      <w:r w:rsidRPr="003900DE">
        <w:rPr>
          <w:rFonts w:ascii="Book Antiqua" w:hAnsi="Book Antiqua" w:cs="Book Antiqua"/>
          <w:sz w:val="24"/>
          <w:szCs w:val="24"/>
        </w:rPr>
        <w:t>, Müller KB, Hess J, Pfeffer K, Müller-Hermelink HK, Wirth T. Up-regulation of BOB.1/OBF.1 expression in normal germinal center B cells and germinal center-derived lymphomas. </w:t>
      </w:r>
      <w:r w:rsidRPr="003900DE">
        <w:rPr>
          <w:rFonts w:ascii="Book Antiqua" w:hAnsi="Book Antiqua" w:cs="Book Antiqua"/>
          <w:i/>
          <w:iCs/>
          <w:sz w:val="24"/>
          <w:szCs w:val="24"/>
        </w:rPr>
        <w:t>Am J Pathol </w:t>
      </w:r>
      <w:r w:rsidRPr="003900DE">
        <w:rPr>
          <w:rFonts w:ascii="Book Antiqua" w:hAnsi="Book Antiqua" w:cs="Book Antiqua"/>
          <w:sz w:val="24"/>
          <w:szCs w:val="24"/>
        </w:rPr>
        <w:t>2000; </w:t>
      </w:r>
      <w:r w:rsidRPr="003900DE">
        <w:rPr>
          <w:rFonts w:ascii="Book Antiqua" w:hAnsi="Book Antiqua" w:cs="Book Antiqua"/>
          <w:b/>
          <w:bCs/>
          <w:sz w:val="24"/>
          <w:szCs w:val="24"/>
        </w:rPr>
        <w:t>156</w:t>
      </w:r>
      <w:r w:rsidRPr="003900DE">
        <w:rPr>
          <w:rFonts w:ascii="Book Antiqua" w:hAnsi="Book Antiqua" w:cs="Book Antiqua"/>
          <w:sz w:val="24"/>
          <w:szCs w:val="24"/>
        </w:rPr>
        <w:t>: 501-507 [PMID: 10666379 DOI: 10.1016/S0002-9440(10)64754-2]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46 </w:t>
      </w:r>
      <w:r w:rsidRPr="003900DE">
        <w:rPr>
          <w:rFonts w:ascii="Book Antiqua" w:hAnsi="Book Antiqua" w:cs="Book Antiqua"/>
          <w:b/>
          <w:bCs/>
          <w:sz w:val="24"/>
          <w:szCs w:val="24"/>
        </w:rPr>
        <w:t>Corcoran LM</w:t>
      </w:r>
      <w:r w:rsidRPr="003900DE">
        <w:rPr>
          <w:rFonts w:ascii="Book Antiqua" w:hAnsi="Book Antiqua" w:cs="Book Antiqua"/>
          <w:sz w:val="24"/>
          <w:szCs w:val="24"/>
        </w:rPr>
        <w:t>, Hasbold J, Dietrich W, Hawkins E, Kallies A, Nutt SL, Tarlinton DM, Matthias P, Hodgkin PD. Differential requirement for OBF-1 during antibody-secreting cell differentiation. </w:t>
      </w:r>
      <w:r w:rsidRPr="003900DE">
        <w:rPr>
          <w:rFonts w:ascii="Book Antiqua" w:hAnsi="Book Antiqua" w:cs="Book Antiqua"/>
          <w:i/>
          <w:iCs/>
          <w:sz w:val="24"/>
          <w:szCs w:val="24"/>
        </w:rPr>
        <w:t>J Exp Med</w:t>
      </w:r>
      <w:r w:rsidRPr="003900DE">
        <w:rPr>
          <w:rFonts w:ascii="Book Antiqua" w:hAnsi="Book Antiqua" w:cs="Book Antiqua"/>
          <w:sz w:val="24"/>
          <w:szCs w:val="24"/>
        </w:rPr>
        <w:t> 2005; </w:t>
      </w:r>
      <w:r w:rsidRPr="003900DE">
        <w:rPr>
          <w:rFonts w:ascii="Book Antiqua" w:hAnsi="Book Antiqua" w:cs="Book Antiqua"/>
          <w:b/>
          <w:bCs/>
          <w:sz w:val="24"/>
          <w:szCs w:val="24"/>
        </w:rPr>
        <w:t>201</w:t>
      </w:r>
      <w:r w:rsidRPr="003900DE">
        <w:rPr>
          <w:rFonts w:ascii="Book Antiqua" w:hAnsi="Book Antiqua" w:cs="Book Antiqua"/>
          <w:sz w:val="24"/>
          <w:szCs w:val="24"/>
        </w:rPr>
        <w:t>: 1385-1396 [PMID: 15867091 DOI: 10.1084/jem.20042325]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47 </w:t>
      </w:r>
      <w:r w:rsidRPr="003900DE">
        <w:rPr>
          <w:rFonts w:ascii="Book Antiqua" w:hAnsi="Book Antiqua" w:cs="Book Antiqua"/>
          <w:b/>
          <w:bCs/>
          <w:sz w:val="24"/>
          <w:szCs w:val="24"/>
        </w:rPr>
        <w:t>Lindner JM</w:t>
      </w:r>
      <w:r w:rsidRPr="003900DE">
        <w:rPr>
          <w:rFonts w:ascii="Book Antiqua" w:hAnsi="Book Antiqua" w:cs="Book Antiqua"/>
          <w:sz w:val="24"/>
          <w:szCs w:val="24"/>
        </w:rPr>
        <w:t>, Kayo H, Hedlund S, Fukuda Y, Fukao T, Nielsen PJ. Cutting edge: The transcription factor Bob1 counteracts B cell activation and regulates miR-146a in B cells.</w:t>
      </w:r>
      <w:r w:rsidRPr="003900DE">
        <w:rPr>
          <w:rFonts w:ascii="Book Antiqua" w:hAnsi="Book Antiqua" w:cs="Book Antiqua"/>
          <w:i/>
          <w:iCs/>
          <w:sz w:val="24"/>
          <w:szCs w:val="24"/>
        </w:rPr>
        <w:t> J Immunol </w:t>
      </w:r>
      <w:r w:rsidRPr="003900DE">
        <w:rPr>
          <w:rFonts w:ascii="Book Antiqua" w:hAnsi="Book Antiqua" w:cs="Book Antiqua"/>
          <w:sz w:val="24"/>
          <w:szCs w:val="24"/>
        </w:rPr>
        <w:t>2014; </w:t>
      </w:r>
      <w:r w:rsidRPr="003900DE">
        <w:rPr>
          <w:rFonts w:ascii="Book Antiqua" w:hAnsi="Book Antiqua" w:cs="Book Antiqua"/>
          <w:b/>
          <w:bCs/>
          <w:sz w:val="24"/>
          <w:szCs w:val="24"/>
        </w:rPr>
        <w:t>192</w:t>
      </w:r>
      <w:r w:rsidRPr="003900DE">
        <w:rPr>
          <w:rFonts w:ascii="Book Antiqua" w:hAnsi="Book Antiqua" w:cs="Book Antiqua"/>
          <w:sz w:val="24"/>
          <w:szCs w:val="24"/>
        </w:rPr>
        <w:t>: 4483-4486 [PMID: 24719463 DOI: 10.4049/jimmunol.1303022]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48 </w:t>
      </w:r>
      <w:r w:rsidRPr="003900DE">
        <w:rPr>
          <w:rFonts w:ascii="Book Antiqua" w:hAnsi="Book Antiqua" w:cs="Book Antiqua"/>
          <w:b/>
          <w:bCs/>
          <w:sz w:val="24"/>
          <w:szCs w:val="24"/>
        </w:rPr>
        <w:t>Johnston CM</w:t>
      </w:r>
      <w:r w:rsidRPr="003900DE">
        <w:rPr>
          <w:rFonts w:ascii="Book Antiqua" w:hAnsi="Book Antiqua" w:cs="Book Antiqua"/>
          <w:sz w:val="24"/>
          <w:szCs w:val="24"/>
        </w:rPr>
        <w:t>, Wood AL, Bolland DJ, Corcoran AE. Complete sequence assembly and characterization of the C57BL/6 mouse Ig heavy chain V region. </w:t>
      </w:r>
      <w:r w:rsidRPr="003900DE">
        <w:rPr>
          <w:rFonts w:ascii="Book Antiqua" w:hAnsi="Book Antiqua" w:cs="Book Antiqua"/>
          <w:i/>
          <w:iCs/>
          <w:sz w:val="24"/>
          <w:szCs w:val="24"/>
        </w:rPr>
        <w:t>J Immunol</w:t>
      </w:r>
      <w:r w:rsidRPr="003900DE">
        <w:rPr>
          <w:rFonts w:ascii="Book Antiqua" w:hAnsi="Book Antiqua" w:cs="Book Antiqua"/>
          <w:sz w:val="24"/>
          <w:szCs w:val="24"/>
        </w:rPr>
        <w:t> 2006; </w:t>
      </w:r>
      <w:r w:rsidRPr="003900DE">
        <w:rPr>
          <w:rFonts w:ascii="Book Antiqua" w:hAnsi="Book Antiqua" w:cs="Book Antiqua"/>
          <w:b/>
          <w:bCs/>
          <w:sz w:val="24"/>
          <w:szCs w:val="24"/>
        </w:rPr>
        <w:t>176</w:t>
      </w:r>
      <w:r w:rsidRPr="003900DE">
        <w:rPr>
          <w:rFonts w:ascii="Book Antiqua" w:hAnsi="Book Antiqua" w:cs="Book Antiqua"/>
          <w:sz w:val="24"/>
          <w:szCs w:val="24"/>
        </w:rPr>
        <w:t>: 4221-4234 [PMID: 16547259 DOI: 10.4049/jimmunol.176.7.4221]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49 </w:t>
      </w:r>
      <w:r w:rsidRPr="003900DE">
        <w:rPr>
          <w:rFonts w:ascii="Book Antiqua" w:hAnsi="Book Antiqua" w:cs="Book Antiqua"/>
          <w:b/>
          <w:bCs/>
          <w:sz w:val="24"/>
          <w:szCs w:val="24"/>
        </w:rPr>
        <w:t>Wolstein O</w:t>
      </w:r>
      <w:r w:rsidRPr="003900DE">
        <w:rPr>
          <w:rFonts w:ascii="Book Antiqua" w:hAnsi="Book Antiqua" w:cs="Book Antiqua"/>
          <w:sz w:val="24"/>
          <w:szCs w:val="24"/>
        </w:rPr>
        <w:t>, Silkov A, Revach M, Dikstein R. Specific interaction of TAFII105 with OCA-B is involved in activation of octamer-dependent transcription.</w:t>
      </w:r>
      <w:r w:rsidRPr="003900DE">
        <w:rPr>
          <w:rFonts w:ascii="Book Antiqua" w:hAnsi="Book Antiqua" w:cs="Book Antiqua"/>
          <w:i/>
          <w:iCs/>
          <w:sz w:val="24"/>
          <w:szCs w:val="24"/>
        </w:rPr>
        <w:t> J Biol Chem</w:t>
      </w:r>
      <w:r w:rsidRPr="003900DE">
        <w:rPr>
          <w:rFonts w:ascii="Book Antiqua" w:hAnsi="Book Antiqua" w:cs="Book Antiqua"/>
          <w:sz w:val="24"/>
          <w:szCs w:val="24"/>
        </w:rPr>
        <w:t> 2000; </w:t>
      </w:r>
      <w:r w:rsidRPr="003900DE">
        <w:rPr>
          <w:rFonts w:ascii="Book Antiqua" w:hAnsi="Book Antiqua" w:cs="Book Antiqua"/>
          <w:b/>
          <w:bCs/>
          <w:sz w:val="24"/>
          <w:szCs w:val="24"/>
        </w:rPr>
        <w:t>275</w:t>
      </w:r>
      <w:r w:rsidRPr="003900DE">
        <w:rPr>
          <w:rFonts w:ascii="Book Antiqua" w:hAnsi="Book Antiqua" w:cs="Book Antiqua"/>
          <w:sz w:val="24"/>
          <w:szCs w:val="24"/>
        </w:rPr>
        <w:t>: 16459-16465 [PMID: 10828057 DOI: 10.1074/jbc.275.22.16459]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50 </w:t>
      </w:r>
      <w:r w:rsidRPr="003900DE">
        <w:rPr>
          <w:rFonts w:ascii="Book Antiqua" w:hAnsi="Book Antiqua" w:cs="Book Antiqua"/>
          <w:b/>
          <w:bCs/>
          <w:sz w:val="24"/>
          <w:szCs w:val="24"/>
        </w:rPr>
        <w:t>Qin XF</w:t>
      </w:r>
      <w:r w:rsidRPr="003900DE">
        <w:rPr>
          <w:rFonts w:ascii="Book Antiqua" w:hAnsi="Book Antiqua" w:cs="Book Antiqua"/>
          <w:sz w:val="24"/>
          <w:szCs w:val="24"/>
        </w:rPr>
        <w:t>, Reichlin A, Luo Y, Roeder RG, Nussenzweig MC. OCA-B integrates B cell antigen receptor-, CD40L- and IL 4-mediated signals for the germinal center pathway of B cell development. </w:t>
      </w:r>
      <w:r w:rsidRPr="003900DE">
        <w:rPr>
          <w:rFonts w:ascii="Book Antiqua" w:hAnsi="Book Antiqua" w:cs="Book Antiqua"/>
          <w:i/>
          <w:iCs/>
          <w:sz w:val="24"/>
          <w:szCs w:val="24"/>
        </w:rPr>
        <w:t>EMBO J </w:t>
      </w:r>
      <w:r w:rsidRPr="003900DE">
        <w:rPr>
          <w:rFonts w:ascii="Book Antiqua" w:hAnsi="Book Antiqua" w:cs="Book Antiqua"/>
          <w:sz w:val="24"/>
          <w:szCs w:val="24"/>
        </w:rPr>
        <w:t>1998; </w:t>
      </w:r>
      <w:r w:rsidRPr="003900DE">
        <w:rPr>
          <w:rFonts w:ascii="Book Antiqua" w:hAnsi="Book Antiqua" w:cs="Book Antiqua"/>
          <w:b/>
          <w:bCs/>
          <w:sz w:val="24"/>
          <w:szCs w:val="24"/>
        </w:rPr>
        <w:t>17</w:t>
      </w:r>
      <w:r w:rsidRPr="003900DE">
        <w:rPr>
          <w:rFonts w:ascii="Book Antiqua" w:hAnsi="Book Antiqua" w:cs="Book Antiqua"/>
          <w:sz w:val="24"/>
          <w:szCs w:val="24"/>
        </w:rPr>
        <w:t>: 5066-5075 [PMID: 9724642 DOI: 10.1093/emboj/17.17.5066-5075]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51 </w:t>
      </w:r>
      <w:r w:rsidRPr="003900DE">
        <w:rPr>
          <w:rFonts w:ascii="Book Antiqua" w:hAnsi="Book Antiqua" w:cs="Book Antiqua"/>
          <w:b/>
          <w:bCs/>
          <w:sz w:val="24"/>
          <w:szCs w:val="24"/>
        </w:rPr>
        <w:t>Freiman RN</w:t>
      </w:r>
      <w:r w:rsidRPr="003900DE">
        <w:rPr>
          <w:rFonts w:ascii="Book Antiqua" w:hAnsi="Book Antiqua" w:cs="Book Antiqua"/>
          <w:sz w:val="24"/>
          <w:szCs w:val="24"/>
        </w:rPr>
        <w:t>, Albright SR, Chu LE, Zheng S, Liang HE, Sha WC, Tjian R. Redundant role of tissue-selective TAF(II)105 in B lymphocytes. </w:t>
      </w:r>
      <w:r w:rsidRPr="003900DE">
        <w:rPr>
          <w:rFonts w:ascii="Book Antiqua" w:hAnsi="Book Antiqua" w:cs="Book Antiqua"/>
          <w:i/>
          <w:iCs/>
          <w:sz w:val="24"/>
          <w:szCs w:val="24"/>
        </w:rPr>
        <w:t>Mol Cell Biol</w:t>
      </w:r>
      <w:r w:rsidRPr="003900DE">
        <w:rPr>
          <w:rFonts w:ascii="Book Antiqua" w:hAnsi="Book Antiqua" w:cs="Book Antiqua"/>
          <w:sz w:val="24"/>
          <w:szCs w:val="24"/>
        </w:rPr>
        <w:t> 2002; </w:t>
      </w:r>
      <w:r w:rsidRPr="003900DE">
        <w:rPr>
          <w:rFonts w:ascii="Book Antiqua" w:hAnsi="Book Antiqua" w:cs="Book Antiqua"/>
          <w:b/>
          <w:bCs/>
          <w:sz w:val="24"/>
          <w:szCs w:val="24"/>
        </w:rPr>
        <w:t>22</w:t>
      </w:r>
      <w:r w:rsidRPr="003900DE">
        <w:rPr>
          <w:rFonts w:ascii="Book Antiqua" w:hAnsi="Book Antiqua" w:cs="Book Antiqua"/>
          <w:sz w:val="24"/>
          <w:szCs w:val="24"/>
        </w:rPr>
        <w:t>: 6564-6572 [PMID: 12192054 DOI: 10.1128/MCB.22.18.6564-6572.2002]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52 </w:t>
      </w:r>
      <w:r w:rsidRPr="003900DE">
        <w:rPr>
          <w:rFonts w:ascii="Book Antiqua" w:hAnsi="Book Antiqua" w:cs="Book Antiqua"/>
          <w:b/>
          <w:bCs/>
          <w:sz w:val="24"/>
          <w:szCs w:val="24"/>
        </w:rPr>
        <w:t>Teitell MA</w:t>
      </w:r>
      <w:r w:rsidRPr="003900DE">
        <w:rPr>
          <w:rFonts w:ascii="Book Antiqua" w:hAnsi="Book Antiqua" w:cs="Book Antiqua"/>
          <w:sz w:val="24"/>
          <w:szCs w:val="24"/>
        </w:rPr>
        <w:t>. OCA-B regulation of B-cell development and function. </w:t>
      </w:r>
      <w:r w:rsidRPr="003900DE">
        <w:rPr>
          <w:rFonts w:ascii="Book Antiqua" w:hAnsi="Book Antiqua" w:cs="Book Antiqua"/>
          <w:i/>
          <w:iCs/>
          <w:sz w:val="24"/>
          <w:szCs w:val="24"/>
        </w:rPr>
        <w:t>Trends Immunol </w:t>
      </w:r>
      <w:r w:rsidRPr="003900DE">
        <w:rPr>
          <w:rFonts w:ascii="Book Antiqua" w:hAnsi="Book Antiqua" w:cs="Book Antiqua"/>
          <w:sz w:val="24"/>
          <w:szCs w:val="24"/>
        </w:rPr>
        <w:t>2003; </w:t>
      </w:r>
      <w:r w:rsidRPr="003900DE">
        <w:rPr>
          <w:rFonts w:ascii="Book Antiqua" w:hAnsi="Book Antiqua" w:cs="Book Antiqua"/>
          <w:b/>
          <w:bCs/>
          <w:sz w:val="24"/>
          <w:szCs w:val="24"/>
        </w:rPr>
        <w:t>24</w:t>
      </w:r>
      <w:r w:rsidRPr="003900DE">
        <w:rPr>
          <w:rFonts w:ascii="Book Antiqua" w:hAnsi="Book Antiqua" w:cs="Book Antiqua"/>
          <w:sz w:val="24"/>
          <w:szCs w:val="24"/>
        </w:rPr>
        <w:t>: 546-553 [PMID: 14552839 DOI: 10.1016/j.it.2003.08.002]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53 </w:t>
      </w:r>
      <w:r w:rsidRPr="003900DE">
        <w:rPr>
          <w:rFonts w:ascii="Book Antiqua" w:hAnsi="Book Antiqua" w:cs="Book Antiqua"/>
          <w:b/>
          <w:bCs/>
          <w:sz w:val="24"/>
          <w:szCs w:val="24"/>
        </w:rPr>
        <w:t>Sen R</w:t>
      </w:r>
      <w:r w:rsidRPr="003900DE">
        <w:rPr>
          <w:rFonts w:ascii="Book Antiqua" w:hAnsi="Book Antiqua" w:cs="Book Antiqua"/>
          <w:sz w:val="24"/>
          <w:szCs w:val="24"/>
        </w:rPr>
        <w:t>, Grosschedl R. Memories of lost enhancers. </w:t>
      </w:r>
      <w:r w:rsidRPr="003900DE">
        <w:rPr>
          <w:rFonts w:ascii="Book Antiqua" w:hAnsi="Book Antiqua" w:cs="Book Antiqua"/>
          <w:i/>
          <w:iCs/>
          <w:sz w:val="24"/>
          <w:szCs w:val="24"/>
        </w:rPr>
        <w:t>Genes Dev</w:t>
      </w:r>
      <w:r w:rsidRPr="003900DE">
        <w:rPr>
          <w:rFonts w:ascii="Book Antiqua" w:hAnsi="Book Antiqua" w:cs="Book Antiqua"/>
          <w:sz w:val="24"/>
          <w:szCs w:val="24"/>
        </w:rPr>
        <w:t> 2010; </w:t>
      </w:r>
      <w:r w:rsidRPr="003900DE">
        <w:rPr>
          <w:rFonts w:ascii="Book Antiqua" w:hAnsi="Book Antiqua" w:cs="Book Antiqua"/>
          <w:b/>
          <w:bCs/>
          <w:sz w:val="24"/>
          <w:szCs w:val="24"/>
        </w:rPr>
        <w:t>24</w:t>
      </w:r>
      <w:r w:rsidRPr="003900DE">
        <w:rPr>
          <w:rFonts w:ascii="Book Antiqua" w:hAnsi="Book Antiqua" w:cs="Book Antiqua"/>
          <w:sz w:val="24"/>
          <w:szCs w:val="24"/>
        </w:rPr>
        <w:t>: 973-979 [PMID: 20478992 DOI: 10.1101/gad.1930610]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54 </w:t>
      </w:r>
      <w:r w:rsidRPr="003900DE">
        <w:rPr>
          <w:rFonts w:ascii="Book Antiqua" w:hAnsi="Book Antiqua" w:cs="Book Antiqua"/>
          <w:b/>
          <w:bCs/>
          <w:sz w:val="24"/>
          <w:szCs w:val="24"/>
        </w:rPr>
        <w:t>Volpi SA</w:t>
      </w:r>
      <w:r w:rsidRPr="003900DE">
        <w:rPr>
          <w:rFonts w:ascii="Book Antiqua" w:hAnsi="Book Antiqua" w:cs="Book Antiqua"/>
          <w:sz w:val="24"/>
          <w:szCs w:val="24"/>
        </w:rPr>
        <w:t>, Verma-Gaur J, Hassan R, Ju Z, Roa S, Chatterjee S, Werling U, Hou H, Will B, Steidl U, Scharff M, Edelman W, Feeney AJ, Birshtein BK. Germline deletion of Igh 3' regulatory region elements hs 5, 6, 7 (hs5-7) affects B cell-specific regulation, rearrangement, and insulation of the Igh locus. </w:t>
      </w:r>
      <w:r w:rsidRPr="003900DE">
        <w:rPr>
          <w:rFonts w:ascii="Book Antiqua" w:hAnsi="Book Antiqua" w:cs="Book Antiqua"/>
          <w:i/>
          <w:iCs/>
          <w:sz w:val="24"/>
          <w:szCs w:val="24"/>
        </w:rPr>
        <w:t>J Immunol </w:t>
      </w:r>
      <w:r w:rsidRPr="003900DE">
        <w:rPr>
          <w:rFonts w:ascii="Book Antiqua" w:hAnsi="Book Antiqua" w:cs="Book Antiqua"/>
          <w:sz w:val="24"/>
          <w:szCs w:val="24"/>
        </w:rPr>
        <w:t>2012; </w:t>
      </w:r>
      <w:r w:rsidRPr="003900DE">
        <w:rPr>
          <w:rFonts w:ascii="Book Antiqua" w:hAnsi="Book Antiqua" w:cs="Book Antiqua"/>
          <w:b/>
          <w:bCs/>
          <w:sz w:val="24"/>
          <w:szCs w:val="24"/>
        </w:rPr>
        <w:t>188</w:t>
      </w:r>
      <w:r w:rsidRPr="003900DE">
        <w:rPr>
          <w:rFonts w:ascii="Book Antiqua" w:hAnsi="Book Antiqua" w:cs="Book Antiqua"/>
          <w:sz w:val="24"/>
          <w:szCs w:val="24"/>
        </w:rPr>
        <w:t>: 2556-2566 [PMID: 22345664 DOI: 10.4049/jimmunol.1102763]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55 </w:t>
      </w:r>
      <w:r w:rsidRPr="003900DE">
        <w:rPr>
          <w:rFonts w:ascii="Book Antiqua" w:hAnsi="Book Antiqua" w:cs="Book Antiqua"/>
          <w:b/>
          <w:bCs/>
          <w:sz w:val="24"/>
          <w:szCs w:val="24"/>
        </w:rPr>
        <w:t>Peterson ML</w:t>
      </w:r>
      <w:r w:rsidRPr="003900DE">
        <w:rPr>
          <w:rFonts w:ascii="Book Antiqua" w:hAnsi="Book Antiqua" w:cs="Book Antiqua"/>
          <w:sz w:val="24"/>
          <w:szCs w:val="24"/>
        </w:rPr>
        <w:t>, Bingham GL, Cowan C. Multiple features contribute to the use of the immunoglobulin M secretion-specific poly(A) signal but are not required for developmental regulation. </w:t>
      </w:r>
      <w:r w:rsidRPr="003900DE">
        <w:rPr>
          <w:rFonts w:ascii="Book Antiqua" w:hAnsi="Book Antiqua" w:cs="Book Antiqua"/>
          <w:i/>
          <w:iCs/>
          <w:sz w:val="24"/>
          <w:szCs w:val="24"/>
        </w:rPr>
        <w:t>Mol Cell Biol </w:t>
      </w:r>
      <w:r w:rsidRPr="003900DE">
        <w:rPr>
          <w:rFonts w:ascii="Book Antiqua" w:hAnsi="Book Antiqua" w:cs="Book Antiqua"/>
          <w:sz w:val="24"/>
          <w:szCs w:val="24"/>
        </w:rPr>
        <w:t>2006; </w:t>
      </w:r>
      <w:r w:rsidRPr="003900DE">
        <w:rPr>
          <w:rFonts w:ascii="Book Antiqua" w:hAnsi="Book Antiqua" w:cs="Book Antiqua"/>
          <w:b/>
          <w:bCs/>
          <w:sz w:val="24"/>
          <w:szCs w:val="24"/>
        </w:rPr>
        <w:t>26</w:t>
      </w:r>
      <w:r w:rsidRPr="003900DE">
        <w:rPr>
          <w:rFonts w:ascii="Book Antiqua" w:hAnsi="Book Antiqua" w:cs="Book Antiqua"/>
          <w:sz w:val="24"/>
          <w:szCs w:val="24"/>
        </w:rPr>
        <w:t>: 6762-6771 [PMID: 16943419 DOI: 10.1128/MCB.00889-06]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56 </w:t>
      </w:r>
      <w:r w:rsidRPr="003900DE">
        <w:rPr>
          <w:rFonts w:ascii="Book Antiqua" w:hAnsi="Book Antiqua" w:cs="Book Antiqua"/>
          <w:b/>
          <w:bCs/>
          <w:sz w:val="24"/>
          <w:szCs w:val="24"/>
        </w:rPr>
        <w:t>Peterson ML</w:t>
      </w:r>
      <w:r w:rsidRPr="003900DE">
        <w:rPr>
          <w:rFonts w:ascii="Book Antiqua" w:hAnsi="Book Antiqua" w:cs="Book Antiqua"/>
          <w:sz w:val="24"/>
          <w:szCs w:val="24"/>
        </w:rPr>
        <w:t>, Perry RP. Regulated production of mu m and mu s mRNA requires linkage of the poly(A) addition sites and is dependent on the length of the mu s-mu m intron. </w:t>
      </w:r>
      <w:r w:rsidRPr="003900DE">
        <w:rPr>
          <w:rFonts w:ascii="Book Antiqua" w:hAnsi="Book Antiqua" w:cs="Book Antiqua"/>
          <w:i/>
          <w:iCs/>
          <w:sz w:val="24"/>
          <w:szCs w:val="24"/>
        </w:rPr>
        <w:t>Proc Natl Acad Sci USA</w:t>
      </w:r>
      <w:r w:rsidRPr="003900DE">
        <w:rPr>
          <w:rFonts w:ascii="Book Antiqua" w:hAnsi="Book Antiqua" w:cs="Book Antiqua"/>
          <w:sz w:val="24"/>
          <w:szCs w:val="24"/>
        </w:rPr>
        <w:t> 1986; </w:t>
      </w:r>
      <w:r w:rsidRPr="003900DE">
        <w:rPr>
          <w:rFonts w:ascii="Book Antiqua" w:hAnsi="Book Antiqua" w:cs="Book Antiqua"/>
          <w:b/>
          <w:bCs/>
          <w:sz w:val="24"/>
          <w:szCs w:val="24"/>
        </w:rPr>
        <w:t>83</w:t>
      </w:r>
      <w:r w:rsidRPr="003900DE">
        <w:rPr>
          <w:rFonts w:ascii="Book Antiqua" w:hAnsi="Book Antiqua" w:cs="Book Antiqua"/>
          <w:sz w:val="24"/>
          <w:szCs w:val="24"/>
        </w:rPr>
        <w:t>: 8883-8887 [PMID: 3097638 DOI: 10.1073/pnas.83.23.8883]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57 </w:t>
      </w:r>
      <w:r w:rsidRPr="003900DE">
        <w:rPr>
          <w:rFonts w:ascii="Book Antiqua" w:hAnsi="Book Antiqua" w:cs="Book Antiqua"/>
          <w:b/>
          <w:bCs/>
          <w:sz w:val="24"/>
          <w:szCs w:val="24"/>
        </w:rPr>
        <w:t>Peterson ML</w:t>
      </w:r>
      <w:r w:rsidRPr="003900DE">
        <w:rPr>
          <w:rFonts w:ascii="Book Antiqua" w:hAnsi="Book Antiqua" w:cs="Book Antiqua"/>
          <w:sz w:val="24"/>
          <w:szCs w:val="24"/>
        </w:rPr>
        <w:t>, Perry RP. The regulated production of mu m and mu s mRNA is dependent on the relative efficiencies of mu s poly(A) site usage and the c mu 4-to-M1 splice. </w:t>
      </w:r>
      <w:r w:rsidRPr="003900DE">
        <w:rPr>
          <w:rFonts w:ascii="Book Antiqua" w:hAnsi="Book Antiqua" w:cs="Book Antiqua"/>
          <w:i/>
          <w:iCs/>
          <w:sz w:val="24"/>
          <w:szCs w:val="24"/>
        </w:rPr>
        <w:t>Mol Cell Biol</w:t>
      </w:r>
      <w:r w:rsidRPr="003900DE">
        <w:rPr>
          <w:rFonts w:ascii="Book Antiqua" w:hAnsi="Book Antiqua" w:cs="Book Antiqua"/>
          <w:sz w:val="24"/>
          <w:szCs w:val="24"/>
        </w:rPr>
        <w:t> 1989; </w:t>
      </w:r>
      <w:r w:rsidRPr="003900DE">
        <w:rPr>
          <w:rFonts w:ascii="Book Antiqua" w:hAnsi="Book Antiqua" w:cs="Book Antiqua"/>
          <w:b/>
          <w:bCs/>
          <w:sz w:val="24"/>
          <w:szCs w:val="24"/>
        </w:rPr>
        <w:t>9</w:t>
      </w:r>
      <w:r w:rsidRPr="003900DE">
        <w:rPr>
          <w:rFonts w:ascii="Book Antiqua" w:hAnsi="Book Antiqua" w:cs="Book Antiqua"/>
          <w:sz w:val="24"/>
          <w:szCs w:val="24"/>
        </w:rPr>
        <w:t>: 726-738 [PMID: 2565533 DOI: 10.1128/MCB.9.2.726]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58 </w:t>
      </w:r>
      <w:r w:rsidRPr="003900DE">
        <w:rPr>
          <w:rFonts w:ascii="Book Antiqua" w:hAnsi="Book Antiqua" w:cs="Book Antiqua"/>
          <w:b/>
          <w:bCs/>
          <w:sz w:val="24"/>
          <w:szCs w:val="24"/>
        </w:rPr>
        <w:t>Peterson ML</w:t>
      </w:r>
      <w:r w:rsidRPr="003900DE">
        <w:rPr>
          <w:rFonts w:ascii="Book Antiqua" w:hAnsi="Book Antiqua" w:cs="Book Antiqua"/>
          <w:sz w:val="24"/>
          <w:szCs w:val="24"/>
        </w:rPr>
        <w:t>, Gimmi ER, Perry RP. The developmentally regulated shift from membrane to secreted mu mRNA production is accompanied by an increase in cleavage-polyadenylation efficiency but no measurable change in splicing efficiency. </w:t>
      </w:r>
      <w:r w:rsidRPr="003900DE">
        <w:rPr>
          <w:rFonts w:ascii="Book Antiqua" w:hAnsi="Book Antiqua" w:cs="Book Antiqua"/>
          <w:i/>
          <w:iCs/>
          <w:sz w:val="24"/>
          <w:szCs w:val="24"/>
        </w:rPr>
        <w:t>Mol Cell Biol </w:t>
      </w:r>
      <w:r w:rsidRPr="003900DE">
        <w:rPr>
          <w:rFonts w:ascii="Book Antiqua" w:hAnsi="Book Antiqua" w:cs="Book Antiqua"/>
          <w:sz w:val="24"/>
          <w:szCs w:val="24"/>
        </w:rPr>
        <w:t>1991; </w:t>
      </w:r>
      <w:r w:rsidRPr="003900DE">
        <w:rPr>
          <w:rFonts w:ascii="Book Antiqua" w:hAnsi="Book Antiqua" w:cs="Book Antiqua"/>
          <w:b/>
          <w:bCs/>
          <w:sz w:val="24"/>
          <w:szCs w:val="24"/>
        </w:rPr>
        <w:t>11</w:t>
      </w:r>
      <w:r w:rsidRPr="003900DE">
        <w:rPr>
          <w:rFonts w:ascii="Book Antiqua" w:hAnsi="Book Antiqua" w:cs="Book Antiqua"/>
          <w:sz w:val="24"/>
          <w:szCs w:val="24"/>
        </w:rPr>
        <w:t>: 2324-2327 [PMID: 1826045 DOI: 10.1128/MCB.11.4.2324]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59 </w:t>
      </w:r>
      <w:r w:rsidRPr="003900DE">
        <w:rPr>
          <w:rFonts w:ascii="Book Antiqua" w:hAnsi="Book Antiqua" w:cs="Book Antiqua"/>
          <w:b/>
          <w:bCs/>
          <w:sz w:val="24"/>
          <w:szCs w:val="24"/>
        </w:rPr>
        <w:t>Zong RT</w:t>
      </w:r>
      <w:r w:rsidRPr="003900DE">
        <w:rPr>
          <w:rFonts w:ascii="Book Antiqua" w:hAnsi="Book Antiqua" w:cs="Book Antiqua"/>
          <w:sz w:val="24"/>
          <w:szCs w:val="24"/>
        </w:rPr>
        <w:t>, Scheuermann RH. Mutually exclusive interaction of a novel matrix attachment region binding protein and the NF-muNR enhancer repressor. Implications for regulation of immunoglobulin heavy chain expression. </w:t>
      </w:r>
      <w:r w:rsidRPr="003900DE">
        <w:rPr>
          <w:rFonts w:ascii="Book Antiqua" w:hAnsi="Book Antiqua" w:cs="Book Antiqua"/>
          <w:i/>
          <w:iCs/>
          <w:sz w:val="24"/>
          <w:szCs w:val="24"/>
        </w:rPr>
        <w:t>J Biol Chem</w:t>
      </w:r>
      <w:r w:rsidRPr="003900DE">
        <w:rPr>
          <w:rFonts w:ascii="Book Antiqua" w:hAnsi="Book Antiqua" w:cs="Book Antiqua"/>
          <w:sz w:val="24"/>
          <w:szCs w:val="24"/>
        </w:rPr>
        <w:t> 1995; </w:t>
      </w:r>
      <w:r w:rsidRPr="003900DE">
        <w:rPr>
          <w:rFonts w:ascii="Book Antiqua" w:hAnsi="Book Antiqua" w:cs="Book Antiqua"/>
          <w:b/>
          <w:bCs/>
          <w:sz w:val="24"/>
          <w:szCs w:val="24"/>
        </w:rPr>
        <w:t>270</w:t>
      </w:r>
      <w:r w:rsidRPr="003900DE">
        <w:rPr>
          <w:rFonts w:ascii="Book Antiqua" w:hAnsi="Book Antiqua" w:cs="Book Antiqua"/>
          <w:sz w:val="24"/>
          <w:szCs w:val="24"/>
        </w:rPr>
        <w:t>: 24010-24018 [PMID: 7592598 DOI: 10.1074/jbc.270.41.24010]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60 </w:t>
      </w:r>
      <w:r w:rsidRPr="003900DE">
        <w:rPr>
          <w:rFonts w:ascii="Book Antiqua" w:hAnsi="Book Antiqua" w:cs="Book Antiqua"/>
          <w:b/>
          <w:bCs/>
          <w:sz w:val="24"/>
          <w:szCs w:val="24"/>
        </w:rPr>
        <w:t>Ren X</w:t>
      </w:r>
      <w:r w:rsidRPr="003900DE">
        <w:rPr>
          <w:rFonts w:ascii="Book Antiqua" w:hAnsi="Book Antiqua" w:cs="Book Antiqua"/>
          <w:sz w:val="24"/>
          <w:szCs w:val="24"/>
        </w:rPr>
        <w:t xml:space="preserve">, Siegel R, Kim U, Roeder RG. Direct interactions of OCA-B and TFII-I regulate immunoglobulin heavy-chain gene transcription by facilitating enhancer-promoter </w:t>
      </w:r>
      <w:r w:rsidRPr="003900DE">
        <w:rPr>
          <w:rFonts w:ascii="Book Antiqua" w:hAnsi="Book Antiqua" w:cs="Book Antiqua"/>
          <w:sz w:val="24"/>
          <w:szCs w:val="24"/>
        </w:rPr>
        <w:lastRenderedPageBreak/>
        <w:t>communication. </w:t>
      </w:r>
      <w:r w:rsidRPr="003900DE">
        <w:rPr>
          <w:rFonts w:ascii="Book Antiqua" w:hAnsi="Book Antiqua" w:cs="Book Antiqua"/>
          <w:i/>
          <w:iCs/>
          <w:sz w:val="24"/>
          <w:szCs w:val="24"/>
        </w:rPr>
        <w:t>Mol Cell </w:t>
      </w:r>
      <w:r w:rsidRPr="003900DE">
        <w:rPr>
          <w:rFonts w:ascii="Book Antiqua" w:hAnsi="Book Antiqua" w:cs="Book Antiqua"/>
          <w:sz w:val="24"/>
          <w:szCs w:val="24"/>
        </w:rPr>
        <w:t>2011; </w:t>
      </w:r>
      <w:r w:rsidRPr="003900DE">
        <w:rPr>
          <w:rFonts w:ascii="Book Antiqua" w:hAnsi="Book Antiqua" w:cs="Book Antiqua"/>
          <w:b/>
          <w:bCs/>
          <w:sz w:val="24"/>
          <w:szCs w:val="24"/>
        </w:rPr>
        <w:t>42</w:t>
      </w:r>
      <w:r w:rsidRPr="003900DE">
        <w:rPr>
          <w:rFonts w:ascii="Book Antiqua" w:hAnsi="Book Antiqua" w:cs="Book Antiqua"/>
          <w:sz w:val="24"/>
          <w:szCs w:val="24"/>
        </w:rPr>
        <w:t>: 342-355 [PMID: 21549311 DOI: 10.1016/j.molcel.2011.04.011]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61 </w:t>
      </w:r>
      <w:r w:rsidRPr="003900DE">
        <w:rPr>
          <w:rFonts w:ascii="Book Antiqua" w:hAnsi="Book Antiqua" w:cs="Book Antiqua"/>
          <w:b/>
          <w:bCs/>
          <w:sz w:val="24"/>
          <w:szCs w:val="24"/>
        </w:rPr>
        <w:t>Shell SA</w:t>
      </w:r>
      <w:r w:rsidRPr="003900DE">
        <w:rPr>
          <w:rFonts w:ascii="Book Antiqua" w:hAnsi="Book Antiqua" w:cs="Book Antiqua"/>
          <w:sz w:val="24"/>
          <w:szCs w:val="24"/>
        </w:rPr>
        <w:t>, Martincic K, Tran J, Milcarek C. Increased phosphorylation of the carboxyl-terminal domain of RNA polymerase II and loading of polyadenylation and cotranscriptional factors contribute to regulation of the ig heavy chain mRNA in plasma cells. </w:t>
      </w:r>
      <w:r w:rsidRPr="003900DE">
        <w:rPr>
          <w:rFonts w:ascii="Book Antiqua" w:hAnsi="Book Antiqua" w:cs="Book Antiqua"/>
          <w:i/>
          <w:iCs/>
          <w:sz w:val="24"/>
          <w:szCs w:val="24"/>
        </w:rPr>
        <w:t>J Immunol</w:t>
      </w:r>
      <w:r w:rsidRPr="003900DE">
        <w:rPr>
          <w:rFonts w:ascii="Book Antiqua" w:hAnsi="Book Antiqua" w:cs="Book Antiqua"/>
          <w:sz w:val="24"/>
          <w:szCs w:val="24"/>
        </w:rPr>
        <w:t> 2007; </w:t>
      </w:r>
      <w:r w:rsidRPr="003900DE">
        <w:rPr>
          <w:rFonts w:ascii="Book Antiqua" w:hAnsi="Book Antiqua" w:cs="Book Antiqua"/>
          <w:b/>
          <w:bCs/>
          <w:sz w:val="24"/>
          <w:szCs w:val="24"/>
        </w:rPr>
        <w:t>179</w:t>
      </w:r>
      <w:r w:rsidRPr="003900DE">
        <w:rPr>
          <w:rFonts w:ascii="Book Antiqua" w:hAnsi="Book Antiqua" w:cs="Book Antiqua"/>
          <w:sz w:val="24"/>
          <w:szCs w:val="24"/>
        </w:rPr>
        <w:t>: 7663-7673 [PMID: 18025212 DOI: 10.4049/jimmunol.179.11.7663]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62 </w:t>
      </w:r>
      <w:r w:rsidRPr="003900DE">
        <w:rPr>
          <w:rFonts w:ascii="Book Antiqua" w:hAnsi="Book Antiqua" w:cs="Book Antiqua"/>
          <w:b/>
          <w:bCs/>
          <w:sz w:val="24"/>
          <w:szCs w:val="24"/>
        </w:rPr>
        <w:t>Park KS</w:t>
      </w:r>
      <w:r w:rsidRPr="003900DE">
        <w:rPr>
          <w:rFonts w:ascii="Book Antiqua" w:hAnsi="Book Antiqua" w:cs="Book Antiqua"/>
          <w:sz w:val="24"/>
          <w:szCs w:val="24"/>
        </w:rPr>
        <w:t>, Bayles I, Szlachta-McGinn A, Paul J, Boiko J, Santos P, Liu J, Wang Z, Borghesi L, Milcarek C. Transcription elongation factor ELL2 drives Ig secretory-specific mRNA production and the unfolded protein response. </w:t>
      </w:r>
      <w:r w:rsidRPr="003900DE">
        <w:rPr>
          <w:rFonts w:ascii="Book Antiqua" w:hAnsi="Book Antiqua" w:cs="Book Antiqua"/>
          <w:i/>
          <w:iCs/>
          <w:sz w:val="24"/>
          <w:szCs w:val="24"/>
        </w:rPr>
        <w:t>J Immunol </w:t>
      </w:r>
      <w:r w:rsidRPr="003900DE">
        <w:rPr>
          <w:rFonts w:ascii="Book Antiqua" w:hAnsi="Book Antiqua" w:cs="Book Antiqua"/>
          <w:sz w:val="24"/>
          <w:szCs w:val="24"/>
        </w:rPr>
        <w:t>2014; </w:t>
      </w:r>
      <w:r w:rsidRPr="003900DE">
        <w:rPr>
          <w:rFonts w:ascii="Book Antiqua" w:hAnsi="Book Antiqua" w:cs="Book Antiqua"/>
          <w:b/>
          <w:bCs/>
          <w:sz w:val="24"/>
          <w:szCs w:val="24"/>
        </w:rPr>
        <w:t>193</w:t>
      </w:r>
      <w:r w:rsidRPr="003900DE">
        <w:rPr>
          <w:rFonts w:ascii="Book Antiqua" w:hAnsi="Book Antiqua" w:cs="Book Antiqua"/>
          <w:sz w:val="24"/>
          <w:szCs w:val="24"/>
        </w:rPr>
        <w:t>: 4663-4674 [PMID: 25238757 DOI: 10.4049/jimmunol.1401608]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63 </w:t>
      </w:r>
      <w:r w:rsidRPr="003900DE">
        <w:rPr>
          <w:rFonts w:ascii="Book Antiqua" w:hAnsi="Book Antiqua" w:cs="Book Antiqua"/>
          <w:b/>
          <w:bCs/>
          <w:sz w:val="24"/>
          <w:szCs w:val="24"/>
        </w:rPr>
        <w:t>Shilatifard A</w:t>
      </w:r>
      <w:r w:rsidRPr="003900DE">
        <w:rPr>
          <w:rFonts w:ascii="Book Antiqua" w:hAnsi="Book Antiqua" w:cs="Book Antiqua"/>
          <w:sz w:val="24"/>
          <w:szCs w:val="24"/>
        </w:rPr>
        <w:t>, Lane WS, Jackson KW, Conaway RC, Conaway JW. An RNA polymerase II elongation factor encoded by the human ELL gene. </w:t>
      </w:r>
      <w:r w:rsidRPr="003900DE">
        <w:rPr>
          <w:rFonts w:ascii="Book Antiqua" w:hAnsi="Book Antiqua" w:cs="Book Antiqua"/>
          <w:i/>
          <w:iCs/>
          <w:sz w:val="24"/>
          <w:szCs w:val="24"/>
        </w:rPr>
        <w:t>Science</w:t>
      </w:r>
      <w:r w:rsidRPr="003900DE">
        <w:rPr>
          <w:rFonts w:ascii="Book Antiqua" w:hAnsi="Book Antiqua" w:cs="Book Antiqua"/>
          <w:sz w:val="24"/>
          <w:szCs w:val="24"/>
        </w:rPr>
        <w:t> 1996; </w:t>
      </w:r>
      <w:r w:rsidRPr="003900DE">
        <w:rPr>
          <w:rFonts w:ascii="Book Antiqua" w:hAnsi="Book Antiqua" w:cs="Book Antiqua"/>
          <w:b/>
          <w:bCs/>
          <w:sz w:val="24"/>
          <w:szCs w:val="24"/>
        </w:rPr>
        <w:t>271</w:t>
      </w:r>
      <w:r w:rsidRPr="003900DE">
        <w:rPr>
          <w:rFonts w:ascii="Book Antiqua" w:hAnsi="Book Antiqua" w:cs="Book Antiqua"/>
          <w:sz w:val="24"/>
          <w:szCs w:val="24"/>
        </w:rPr>
        <w:t>: 1873-1876 [PMID: 8596958 DOI: 10.1126/science.271.5257.1873]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64 </w:t>
      </w:r>
      <w:r w:rsidRPr="003900DE">
        <w:rPr>
          <w:rFonts w:ascii="Book Antiqua" w:hAnsi="Book Antiqua" w:cs="Book Antiqua"/>
          <w:b/>
          <w:bCs/>
          <w:sz w:val="24"/>
          <w:szCs w:val="24"/>
        </w:rPr>
        <w:t>Mourgues S</w:t>
      </w:r>
      <w:r w:rsidRPr="003900DE">
        <w:rPr>
          <w:rFonts w:ascii="Book Antiqua" w:hAnsi="Book Antiqua" w:cs="Book Antiqua"/>
          <w:sz w:val="24"/>
          <w:szCs w:val="24"/>
        </w:rPr>
        <w:t>, Gautier V, Lagarou A, Bordier C, Mourcet A, Slingerland J, Kaddoum L, Coin F, Vermeulen W, Gonzales de Peredo A, Monsarrat B, Mari PO, Giglia-Mari G. ELL, a novel TFIIH partner, is involved in transcription restart after DNA repair. </w:t>
      </w:r>
      <w:r w:rsidRPr="003900DE">
        <w:rPr>
          <w:rFonts w:ascii="Book Antiqua" w:hAnsi="Book Antiqua" w:cs="Book Antiqua"/>
          <w:i/>
          <w:iCs/>
          <w:sz w:val="24"/>
          <w:szCs w:val="24"/>
        </w:rPr>
        <w:t>Proc Natl Acad Sci USA</w:t>
      </w:r>
      <w:r w:rsidRPr="003900DE">
        <w:rPr>
          <w:rFonts w:ascii="Book Antiqua" w:hAnsi="Book Antiqua" w:cs="Book Antiqua"/>
          <w:sz w:val="24"/>
          <w:szCs w:val="24"/>
        </w:rPr>
        <w:t> 2013; </w:t>
      </w:r>
      <w:r w:rsidRPr="003900DE">
        <w:rPr>
          <w:rFonts w:ascii="Book Antiqua" w:hAnsi="Book Antiqua" w:cs="Book Antiqua"/>
          <w:b/>
          <w:bCs/>
          <w:sz w:val="24"/>
          <w:szCs w:val="24"/>
        </w:rPr>
        <w:t>110</w:t>
      </w:r>
      <w:r w:rsidRPr="003900DE">
        <w:rPr>
          <w:rFonts w:ascii="Book Antiqua" w:hAnsi="Book Antiqua" w:cs="Book Antiqua"/>
          <w:sz w:val="24"/>
          <w:szCs w:val="24"/>
        </w:rPr>
        <w:t>: 17927-17932 [PMID: 24127601 DOI: 10.1073/pnas.1305009110]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65 </w:t>
      </w:r>
      <w:r w:rsidRPr="003900DE">
        <w:rPr>
          <w:rFonts w:ascii="Book Antiqua" w:hAnsi="Book Antiqua" w:cs="Book Antiqua"/>
          <w:b/>
          <w:bCs/>
          <w:sz w:val="24"/>
          <w:szCs w:val="24"/>
        </w:rPr>
        <w:t>Smith ER</w:t>
      </w:r>
      <w:r w:rsidRPr="003900DE">
        <w:rPr>
          <w:rFonts w:ascii="Book Antiqua" w:hAnsi="Book Antiqua" w:cs="Book Antiqua"/>
          <w:sz w:val="24"/>
          <w:szCs w:val="24"/>
        </w:rPr>
        <w:t>, Lin C, Garrett AS, Thornton J, Mohaghegh N, Hu D, Jackson J, Saraf A, Swanson SK, Seidel C, Florens L, Washburn MP, Eissenberg JC, Shilatifard A. The little elongation complex regulates small nuclear RNA transcription.</w:t>
      </w:r>
      <w:r w:rsidRPr="003900DE">
        <w:rPr>
          <w:rFonts w:ascii="Book Antiqua" w:hAnsi="Book Antiqua" w:cs="Book Antiqua"/>
          <w:i/>
          <w:iCs/>
          <w:sz w:val="24"/>
          <w:szCs w:val="24"/>
        </w:rPr>
        <w:t> Mol Cell</w:t>
      </w:r>
      <w:r w:rsidRPr="003900DE">
        <w:rPr>
          <w:rFonts w:ascii="Book Antiqua" w:hAnsi="Book Antiqua" w:cs="Book Antiqua"/>
          <w:sz w:val="24"/>
          <w:szCs w:val="24"/>
        </w:rPr>
        <w:t> 2011; </w:t>
      </w:r>
      <w:r w:rsidRPr="003900DE">
        <w:rPr>
          <w:rFonts w:ascii="Book Antiqua" w:hAnsi="Book Antiqua" w:cs="Book Antiqua"/>
          <w:b/>
          <w:bCs/>
          <w:sz w:val="24"/>
          <w:szCs w:val="24"/>
        </w:rPr>
        <w:t>44</w:t>
      </w:r>
      <w:r w:rsidRPr="003900DE">
        <w:rPr>
          <w:rFonts w:ascii="Book Antiqua" w:hAnsi="Book Antiqua" w:cs="Book Antiqua"/>
          <w:sz w:val="24"/>
          <w:szCs w:val="24"/>
        </w:rPr>
        <w:t>: 954-965 [PMID: 22195968 DOI: 10.1016/j.molcel.2011.12.008]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66 </w:t>
      </w:r>
      <w:r w:rsidRPr="003900DE">
        <w:rPr>
          <w:rFonts w:ascii="Book Antiqua" w:hAnsi="Book Antiqua" w:cs="Book Antiqua"/>
          <w:b/>
          <w:bCs/>
          <w:sz w:val="24"/>
          <w:szCs w:val="24"/>
        </w:rPr>
        <w:t>Wiederschain D</w:t>
      </w:r>
      <w:r w:rsidRPr="003900DE">
        <w:rPr>
          <w:rFonts w:ascii="Book Antiqua" w:hAnsi="Book Antiqua" w:cs="Book Antiqua"/>
          <w:sz w:val="24"/>
          <w:szCs w:val="24"/>
        </w:rPr>
        <w:t>, Kawai H, Gu J, Shilatifard A, Yuan ZM. Molecular basis of p53 functional inactivation by the leukemic protein MLL-ELL. </w:t>
      </w:r>
      <w:r w:rsidRPr="003900DE">
        <w:rPr>
          <w:rFonts w:ascii="Book Antiqua" w:hAnsi="Book Antiqua" w:cs="Book Antiqua"/>
          <w:i/>
          <w:iCs/>
          <w:sz w:val="24"/>
          <w:szCs w:val="24"/>
        </w:rPr>
        <w:t>Mol Cell Biol</w:t>
      </w:r>
      <w:r w:rsidRPr="003900DE">
        <w:rPr>
          <w:rFonts w:ascii="Book Antiqua" w:hAnsi="Book Antiqua" w:cs="Book Antiqua"/>
          <w:sz w:val="24"/>
          <w:szCs w:val="24"/>
        </w:rPr>
        <w:t> 2003; </w:t>
      </w:r>
      <w:r w:rsidRPr="003900DE">
        <w:rPr>
          <w:rFonts w:ascii="Book Antiqua" w:hAnsi="Book Antiqua" w:cs="Book Antiqua"/>
          <w:b/>
          <w:bCs/>
          <w:sz w:val="24"/>
          <w:szCs w:val="24"/>
        </w:rPr>
        <w:t>23</w:t>
      </w:r>
      <w:r w:rsidRPr="003900DE">
        <w:rPr>
          <w:rFonts w:ascii="Book Antiqua" w:hAnsi="Book Antiqua" w:cs="Book Antiqua"/>
          <w:sz w:val="24"/>
          <w:szCs w:val="24"/>
        </w:rPr>
        <w:t>: 4230-4246 [PMID: 12773566 DOI: 10.1128/mcb.23.12.4230-4246.2003]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67 </w:t>
      </w:r>
      <w:r w:rsidRPr="003900DE">
        <w:rPr>
          <w:rFonts w:ascii="Book Antiqua" w:hAnsi="Book Antiqua" w:cs="Book Antiqua"/>
          <w:b/>
          <w:bCs/>
          <w:sz w:val="24"/>
          <w:szCs w:val="24"/>
        </w:rPr>
        <w:t>Wiederschain D</w:t>
      </w:r>
      <w:r w:rsidRPr="003900DE">
        <w:rPr>
          <w:rFonts w:ascii="Book Antiqua" w:hAnsi="Book Antiqua" w:cs="Book Antiqua"/>
          <w:sz w:val="24"/>
          <w:szCs w:val="24"/>
        </w:rPr>
        <w:t>, Kawai H, Shilatifard A, Yuan ZM. Multiple mixed lineage leukemia (MLL) fusion proteins suppress p53-mediated response to DNA damage.</w:t>
      </w:r>
      <w:r w:rsidRPr="003900DE">
        <w:rPr>
          <w:rFonts w:ascii="Book Antiqua" w:hAnsi="Book Antiqua" w:cs="Book Antiqua"/>
          <w:i/>
          <w:iCs/>
          <w:sz w:val="24"/>
          <w:szCs w:val="24"/>
        </w:rPr>
        <w:t> J Biol Chem</w:t>
      </w:r>
      <w:r w:rsidRPr="003900DE">
        <w:rPr>
          <w:rFonts w:ascii="Book Antiqua" w:hAnsi="Book Antiqua" w:cs="Book Antiqua"/>
          <w:sz w:val="24"/>
          <w:szCs w:val="24"/>
        </w:rPr>
        <w:t> 2005; </w:t>
      </w:r>
      <w:r w:rsidRPr="003900DE">
        <w:rPr>
          <w:rFonts w:ascii="Book Antiqua" w:hAnsi="Book Antiqua" w:cs="Book Antiqua"/>
          <w:b/>
          <w:bCs/>
          <w:sz w:val="24"/>
          <w:szCs w:val="24"/>
        </w:rPr>
        <w:t>280</w:t>
      </w:r>
      <w:r w:rsidRPr="003900DE">
        <w:rPr>
          <w:rFonts w:ascii="Book Antiqua" w:hAnsi="Book Antiqua" w:cs="Book Antiqua"/>
          <w:sz w:val="24"/>
          <w:szCs w:val="24"/>
        </w:rPr>
        <w:t>: 24315-24321 [PMID: 15851483 DOI: 10.1074/jbc.M412237200]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68 </w:t>
      </w:r>
      <w:r w:rsidRPr="003900DE">
        <w:rPr>
          <w:rFonts w:ascii="Book Antiqua" w:hAnsi="Book Antiqua" w:cs="Book Antiqua"/>
          <w:b/>
          <w:bCs/>
          <w:sz w:val="24"/>
          <w:szCs w:val="24"/>
        </w:rPr>
        <w:t>Miller T</w:t>
      </w:r>
      <w:r w:rsidRPr="003900DE">
        <w:rPr>
          <w:rFonts w:ascii="Book Antiqua" w:hAnsi="Book Antiqua" w:cs="Book Antiqua"/>
          <w:sz w:val="24"/>
          <w:szCs w:val="24"/>
        </w:rPr>
        <w:t>, Williams K, Johnstone RW, Shilatifard A. Identification, cloning, expression, and biochemical characterization of the testis-specific RNA polymerase II elongation factor ELL3. </w:t>
      </w:r>
      <w:r w:rsidRPr="003900DE">
        <w:rPr>
          <w:rFonts w:ascii="Book Antiqua" w:hAnsi="Book Antiqua" w:cs="Book Antiqua"/>
          <w:i/>
          <w:iCs/>
          <w:sz w:val="24"/>
          <w:szCs w:val="24"/>
        </w:rPr>
        <w:t>J Biol Chem</w:t>
      </w:r>
      <w:r w:rsidRPr="003900DE">
        <w:rPr>
          <w:rFonts w:ascii="Book Antiqua" w:hAnsi="Book Antiqua" w:cs="Book Antiqua"/>
          <w:sz w:val="24"/>
          <w:szCs w:val="24"/>
        </w:rPr>
        <w:t> 2000; </w:t>
      </w:r>
      <w:r w:rsidRPr="003900DE">
        <w:rPr>
          <w:rFonts w:ascii="Book Antiqua" w:hAnsi="Book Antiqua" w:cs="Book Antiqua"/>
          <w:b/>
          <w:bCs/>
          <w:sz w:val="24"/>
          <w:szCs w:val="24"/>
        </w:rPr>
        <w:t>275</w:t>
      </w:r>
      <w:r w:rsidRPr="003900DE">
        <w:rPr>
          <w:rFonts w:ascii="Book Antiqua" w:hAnsi="Book Antiqua" w:cs="Book Antiqua"/>
          <w:sz w:val="24"/>
          <w:szCs w:val="24"/>
        </w:rPr>
        <w:t>: 32052-32056 [PMID: 10882741 DOI: 10.1074/jbc.M005175200]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69 </w:t>
      </w:r>
      <w:r w:rsidRPr="003900DE">
        <w:rPr>
          <w:rFonts w:ascii="Book Antiqua" w:hAnsi="Book Antiqua" w:cs="Book Antiqua"/>
          <w:b/>
          <w:bCs/>
          <w:sz w:val="24"/>
          <w:szCs w:val="24"/>
        </w:rPr>
        <w:t>Ahn HJ</w:t>
      </w:r>
      <w:r w:rsidRPr="003900DE">
        <w:rPr>
          <w:rFonts w:ascii="Book Antiqua" w:hAnsi="Book Antiqua" w:cs="Book Antiqua"/>
          <w:sz w:val="24"/>
          <w:szCs w:val="24"/>
        </w:rPr>
        <w:t>, Cha Y, Moon SH, Jung JE, Park KS. Ell3 enhances differentiation of mouse embryonic stem cells by regulating epithelial-mesenchymal transition and apoptosis. </w:t>
      </w:r>
      <w:r w:rsidRPr="003900DE">
        <w:rPr>
          <w:rFonts w:ascii="Book Antiqua" w:hAnsi="Book Antiqua" w:cs="Book Antiqua"/>
          <w:i/>
          <w:iCs/>
          <w:sz w:val="24"/>
          <w:szCs w:val="24"/>
        </w:rPr>
        <w:t>PLoS One</w:t>
      </w:r>
      <w:r w:rsidRPr="003900DE">
        <w:rPr>
          <w:rFonts w:ascii="Book Antiqua" w:hAnsi="Book Antiqua" w:cs="Book Antiqua"/>
          <w:sz w:val="24"/>
          <w:szCs w:val="24"/>
        </w:rPr>
        <w:t> 2012; </w:t>
      </w:r>
      <w:r w:rsidRPr="003900DE">
        <w:rPr>
          <w:rFonts w:ascii="Book Antiqua" w:hAnsi="Book Antiqua" w:cs="Book Antiqua"/>
          <w:b/>
          <w:bCs/>
          <w:sz w:val="24"/>
          <w:szCs w:val="24"/>
        </w:rPr>
        <w:t>7</w:t>
      </w:r>
      <w:r w:rsidRPr="003900DE">
        <w:rPr>
          <w:rFonts w:ascii="Book Antiqua" w:hAnsi="Book Antiqua" w:cs="Book Antiqua"/>
          <w:sz w:val="24"/>
          <w:szCs w:val="24"/>
        </w:rPr>
        <w:t>: e40293 [PMID: 22768269 DOI: 10.1371/journal.pone.0040293]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70 </w:t>
      </w:r>
      <w:r w:rsidRPr="003900DE">
        <w:rPr>
          <w:rFonts w:ascii="Book Antiqua" w:hAnsi="Book Antiqua" w:cs="Book Antiqua"/>
          <w:b/>
          <w:bCs/>
          <w:sz w:val="24"/>
          <w:szCs w:val="24"/>
        </w:rPr>
        <w:t>Lin C</w:t>
      </w:r>
      <w:r w:rsidRPr="003900DE">
        <w:rPr>
          <w:rFonts w:ascii="Book Antiqua" w:hAnsi="Book Antiqua" w:cs="Book Antiqua"/>
          <w:sz w:val="24"/>
          <w:szCs w:val="24"/>
        </w:rPr>
        <w:t>, Garruss AS, Luo Z, Guo F, Shilatifard A. The RNA Pol II elongation factor Ell3 marks enhancers in ES cells and primes future gene activation.</w:t>
      </w:r>
      <w:r w:rsidRPr="003900DE">
        <w:rPr>
          <w:rFonts w:ascii="Book Antiqua" w:hAnsi="Book Antiqua" w:cs="Book Antiqua"/>
          <w:i/>
          <w:iCs/>
          <w:sz w:val="24"/>
          <w:szCs w:val="24"/>
        </w:rPr>
        <w:t> Cell </w:t>
      </w:r>
      <w:r w:rsidRPr="003900DE">
        <w:rPr>
          <w:rFonts w:ascii="Book Antiqua" w:hAnsi="Book Antiqua" w:cs="Book Antiqua"/>
          <w:sz w:val="24"/>
          <w:szCs w:val="24"/>
        </w:rPr>
        <w:t>2013; </w:t>
      </w:r>
      <w:r w:rsidRPr="003900DE">
        <w:rPr>
          <w:rFonts w:ascii="Book Antiqua" w:hAnsi="Book Antiqua" w:cs="Book Antiqua"/>
          <w:b/>
          <w:bCs/>
          <w:sz w:val="24"/>
          <w:szCs w:val="24"/>
        </w:rPr>
        <w:t>152</w:t>
      </w:r>
      <w:r w:rsidRPr="003900DE">
        <w:rPr>
          <w:rFonts w:ascii="Book Antiqua" w:hAnsi="Book Antiqua" w:cs="Book Antiqua"/>
          <w:sz w:val="24"/>
          <w:szCs w:val="24"/>
        </w:rPr>
        <w:t>: 144-156 [PMID: 23273992 DOI: 10.1016/j.cell.2012.12.015]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71 </w:t>
      </w:r>
      <w:r w:rsidRPr="003900DE">
        <w:rPr>
          <w:rFonts w:ascii="Book Antiqua" w:hAnsi="Book Antiqua" w:cs="Book Antiqua"/>
          <w:b/>
          <w:bCs/>
          <w:sz w:val="24"/>
          <w:szCs w:val="24"/>
        </w:rPr>
        <w:t>Milcarek C</w:t>
      </w:r>
      <w:r w:rsidRPr="003900DE">
        <w:rPr>
          <w:rFonts w:ascii="Book Antiqua" w:hAnsi="Book Antiqua" w:cs="Book Antiqua"/>
          <w:sz w:val="24"/>
          <w:szCs w:val="24"/>
        </w:rPr>
        <w:t>, Albring M, Langer C, Park KS. The eleven-nineteen lysine-rich leukemia gene (ELL2) influences the histone H3 protein modifications accompanying the shift to secretory immunoglobulin heavy chain mRNA production. </w:t>
      </w:r>
      <w:r w:rsidRPr="003900DE">
        <w:rPr>
          <w:rFonts w:ascii="Book Antiqua" w:hAnsi="Book Antiqua" w:cs="Book Antiqua"/>
          <w:i/>
          <w:iCs/>
          <w:sz w:val="24"/>
          <w:szCs w:val="24"/>
        </w:rPr>
        <w:t>J Biol Chem</w:t>
      </w:r>
      <w:r w:rsidRPr="003900DE">
        <w:rPr>
          <w:rFonts w:ascii="Book Antiqua" w:hAnsi="Book Antiqua" w:cs="Book Antiqua"/>
          <w:sz w:val="24"/>
          <w:szCs w:val="24"/>
        </w:rPr>
        <w:t> 2011; </w:t>
      </w:r>
      <w:r w:rsidRPr="003900DE">
        <w:rPr>
          <w:rFonts w:ascii="Book Antiqua" w:hAnsi="Book Antiqua" w:cs="Book Antiqua"/>
          <w:b/>
          <w:bCs/>
          <w:sz w:val="24"/>
          <w:szCs w:val="24"/>
        </w:rPr>
        <w:t>286</w:t>
      </w:r>
      <w:r w:rsidRPr="003900DE">
        <w:rPr>
          <w:rFonts w:ascii="Book Antiqua" w:hAnsi="Book Antiqua" w:cs="Book Antiqua"/>
          <w:sz w:val="24"/>
          <w:szCs w:val="24"/>
        </w:rPr>
        <w:t>: 33795-33803 [PMID: 21832080 DOI: 10.1074/jbc.M111.272096]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72 </w:t>
      </w:r>
      <w:r w:rsidRPr="003900DE">
        <w:rPr>
          <w:rFonts w:ascii="Book Antiqua" w:hAnsi="Book Antiqua" w:cs="Book Antiqua"/>
          <w:b/>
          <w:bCs/>
          <w:sz w:val="24"/>
          <w:szCs w:val="24"/>
        </w:rPr>
        <w:t>Takahashi H</w:t>
      </w:r>
      <w:r w:rsidRPr="003900DE">
        <w:rPr>
          <w:rFonts w:ascii="Book Antiqua" w:hAnsi="Book Antiqua" w:cs="Book Antiqua"/>
          <w:sz w:val="24"/>
          <w:szCs w:val="24"/>
        </w:rPr>
        <w:t>, Takigawa I, Watanabe M, Anwar D, Shibata M, Tomomori-Sato C, Sato S, Ranjan A, Seidel CW, Tsukiyama T, Mizushima W, Hayashi M, Ohkawa Y, Conaway JW, Conaway RC, Hatakeyama S. MED26 regulates the transcription of snRNA genes through the recruitment of little elongation complex. </w:t>
      </w:r>
      <w:r w:rsidRPr="003900DE">
        <w:rPr>
          <w:rFonts w:ascii="Book Antiqua" w:hAnsi="Book Antiqua" w:cs="Book Antiqua"/>
          <w:i/>
          <w:iCs/>
          <w:sz w:val="24"/>
          <w:szCs w:val="24"/>
        </w:rPr>
        <w:t>Nat Commun</w:t>
      </w:r>
      <w:r w:rsidRPr="003900DE">
        <w:rPr>
          <w:rFonts w:ascii="Book Antiqua" w:hAnsi="Book Antiqua" w:cs="Book Antiqua"/>
          <w:sz w:val="24"/>
          <w:szCs w:val="24"/>
        </w:rPr>
        <w:t> 2015; </w:t>
      </w:r>
      <w:r w:rsidRPr="003900DE">
        <w:rPr>
          <w:rFonts w:ascii="Book Antiqua" w:hAnsi="Book Antiqua" w:cs="Book Antiqua"/>
          <w:b/>
          <w:bCs/>
          <w:sz w:val="24"/>
          <w:szCs w:val="24"/>
        </w:rPr>
        <w:t>6</w:t>
      </w:r>
      <w:r w:rsidRPr="003900DE">
        <w:rPr>
          <w:rFonts w:ascii="Book Antiqua" w:hAnsi="Book Antiqua" w:cs="Book Antiqua"/>
          <w:sz w:val="24"/>
          <w:szCs w:val="24"/>
        </w:rPr>
        <w:t>: 5941 [PMID: 25575120 DOI: 10.1038/ncomms6941]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73 </w:t>
      </w:r>
      <w:r w:rsidRPr="003900DE">
        <w:rPr>
          <w:rFonts w:ascii="Book Antiqua" w:hAnsi="Book Antiqua" w:cs="Book Antiqua"/>
          <w:b/>
          <w:bCs/>
          <w:sz w:val="24"/>
          <w:szCs w:val="24"/>
        </w:rPr>
        <w:t>Arumemi F</w:t>
      </w:r>
      <w:r w:rsidRPr="003900DE">
        <w:rPr>
          <w:rFonts w:ascii="Book Antiqua" w:hAnsi="Book Antiqua" w:cs="Book Antiqua"/>
          <w:sz w:val="24"/>
          <w:szCs w:val="24"/>
        </w:rPr>
        <w:t xml:space="preserve">, Bayles I, Paul J, Milcarek C. Shared and discrete interacting partners of ELL1 and ELL2 by yeast two-hybrid assay. </w:t>
      </w:r>
      <w:r w:rsidRPr="003900DE">
        <w:rPr>
          <w:rFonts w:ascii="Book Antiqua" w:hAnsi="Book Antiqua" w:cs="Book Antiqua"/>
          <w:i/>
          <w:iCs/>
          <w:sz w:val="24"/>
          <w:szCs w:val="24"/>
        </w:rPr>
        <w:t>Adv Biosci Biotech</w:t>
      </w:r>
      <w:r w:rsidRPr="003900DE">
        <w:rPr>
          <w:rFonts w:ascii="Book Antiqua" w:hAnsi="Book Antiqua" w:cs="Book Antiqua"/>
          <w:sz w:val="24"/>
          <w:szCs w:val="24"/>
        </w:rPr>
        <w:t xml:space="preserve"> 2013;</w:t>
      </w:r>
      <w:r w:rsidRPr="003900DE">
        <w:rPr>
          <w:rFonts w:ascii="Book Antiqua" w:hAnsi="Book Antiqua" w:cs="Book Antiqua"/>
          <w:sz w:val="24"/>
          <w:szCs w:val="24"/>
          <w:lang w:eastAsia="zh-CN"/>
        </w:rPr>
        <w:t xml:space="preserve"> </w:t>
      </w:r>
      <w:r w:rsidRPr="003900DE">
        <w:rPr>
          <w:rFonts w:ascii="Book Antiqua" w:hAnsi="Book Antiqua" w:cs="Book Antiqua"/>
          <w:b/>
          <w:sz w:val="24"/>
          <w:szCs w:val="24"/>
          <w:lang w:eastAsia="zh-CN"/>
        </w:rPr>
        <w:t>4</w:t>
      </w:r>
      <w:r w:rsidRPr="003900DE">
        <w:rPr>
          <w:rFonts w:ascii="Book Antiqua" w:hAnsi="Book Antiqua" w:cs="Book Antiqua"/>
          <w:sz w:val="24"/>
          <w:szCs w:val="24"/>
        </w:rPr>
        <w:t xml:space="preserve"> [DOI: 10.4236/abb.2013.47101]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74 </w:t>
      </w:r>
      <w:r w:rsidRPr="003900DE">
        <w:rPr>
          <w:rFonts w:ascii="Book Antiqua" w:hAnsi="Book Antiqua" w:cs="Book Antiqua"/>
          <w:b/>
          <w:bCs/>
          <w:sz w:val="24"/>
          <w:szCs w:val="24"/>
        </w:rPr>
        <w:t>Zhou Q</w:t>
      </w:r>
      <w:r w:rsidRPr="003900DE">
        <w:rPr>
          <w:rFonts w:ascii="Book Antiqua" w:hAnsi="Book Antiqua" w:cs="Book Antiqua"/>
          <w:sz w:val="24"/>
          <w:szCs w:val="24"/>
        </w:rPr>
        <w:t>, Li T, Price DH. RNA polymerase II elongation control. </w:t>
      </w:r>
      <w:r w:rsidRPr="003900DE">
        <w:rPr>
          <w:rFonts w:ascii="Book Antiqua" w:hAnsi="Book Antiqua" w:cs="Book Antiqua"/>
          <w:i/>
          <w:iCs/>
          <w:sz w:val="24"/>
          <w:szCs w:val="24"/>
        </w:rPr>
        <w:t>Annu Rev Biochem </w:t>
      </w:r>
      <w:r w:rsidRPr="003900DE">
        <w:rPr>
          <w:rFonts w:ascii="Book Antiqua" w:hAnsi="Book Antiqua" w:cs="Book Antiqua"/>
          <w:sz w:val="24"/>
          <w:szCs w:val="24"/>
        </w:rPr>
        <w:t>2012; </w:t>
      </w:r>
      <w:r w:rsidRPr="003900DE">
        <w:rPr>
          <w:rFonts w:ascii="Book Antiqua" w:hAnsi="Book Antiqua" w:cs="Book Antiqua"/>
          <w:b/>
          <w:bCs/>
          <w:sz w:val="24"/>
          <w:szCs w:val="24"/>
        </w:rPr>
        <w:t>81</w:t>
      </w:r>
      <w:r w:rsidRPr="003900DE">
        <w:rPr>
          <w:rFonts w:ascii="Book Antiqua" w:hAnsi="Book Antiqua" w:cs="Book Antiqua"/>
          <w:sz w:val="24"/>
          <w:szCs w:val="24"/>
        </w:rPr>
        <w:t>: 119-143 [PMID: 22404626 DOI: 10.1146/annurev-biochem-052610-095910]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 xml:space="preserve">75 </w:t>
      </w:r>
      <w:r w:rsidRPr="003900DE">
        <w:rPr>
          <w:rFonts w:ascii="Book Antiqua" w:hAnsi="Book Antiqua" w:cs="Book Antiqua"/>
          <w:b/>
          <w:bCs/>
          <w:sz w:val="24"/>
          <w:szCs w:val="24"/>
        </w:rPr>
        <w:t>Milcarek C</w:t>
      </w:r>
      <w:r w:rsidRPr="003900DE">
        <w:rPr>
          <w:rFonts w:ascii="Book Antiqua" w:hAnsi="Book Antiqua" w:cs="Book Antiqua"/>
          <w:sz w:val="24"/>
          <w:szCs w:val="24"/>
        </w:rPr>
        <w:t>. Hide and go seek: activation of the secretory-specific poly (A) site of Igh by transcription elongation factors. In: Grabowski P. RNA Processing. InTech, 2011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76 </w:t>
      </w:r>
      <w:r w:rsidRPr="003900DE">
        <w:rPr>
          <w:rFonts w:ascii="Book Antiqua" w:hAnsi="Book Antiqua" w:cs="Book Antiqua"/>
          <w:b/>
          <w:bCs/>
          <w:sz w:val="24"/>
          <w:szCs w:val="24"/>
        </w:rPr>
        <w:t>Shaffer AL</w:t>
      </w:r>
      <w:r w:rsidRPr="003900DE">
        <w:rPr>
          <w:rFonts w:ascii="Book Antiqua" w:hAnsi="Book Antiqua" w:cs="Book Antiqua"/>
          <w:sz w:val="24"/>
          <w:szCs w:val="24"/>
        </w:rPr>
        <w:t xml:space="preserve">, Shapiro-Shelef M, Iwakoshi NN, Lee AH, Qian SB, Zhao H, Yu X, Yang L, Tan BK, Rosenwald A, Hurt EM, Petroulakis E, Sonenberg N, Yewdell JW, Calame K, </w:t>
      </w:r>
      <w:r w:rsidRPr="003900DE">
        <w:rPr>
          <w:rFonts w:ascii="Book Antiqua" w:hAnsi="Book Antiqua" w:cs="Book Antiqua"/>
          <w:sz w:val="24"/>
          <w:szCs w:val="24"/>
        </w:rPr>
        <w:lastRenderedPageBreak/>
        <w:t>Glimcher LH, Staudt LM. XBP1, downstream of Blimp-1, expands the secretory apparatus and other organelles, and increases protein synthesis in plasma cell differentiation. </w:t>
      </w:r>
      <w:r w:rsidRPr="003900DE">
        <w:rPr>
          <w:rFonts w:ascii="Book Antiqua" w:hAnsi="Book Antiqua" w:cs="Book Antiqua"/>
          <w:i/>
          <w:iCs/>
          <w:sz w:val="24"/>
          <w:szCs w:val="24"/>
        </w:rPr>
        <w:t>Immunity</w:t>
      </w:r>
      <w:r w:rsidRPr="003900DE">
        <w:rPr>
          <w:rFonts w:ascii="Book Antiqua" w:hAnsi="Book Antiqua" w:cs="Book Antiqua"/>
          <w:sz w:val="24"/>
          <w:szCs w:val="24"/>
        </w:rPr>
        <w:t> 2004; </w:t>
      </w:r>
      <w:r w:rsidRPr="003900DE">
        <w:rPr>
          <w:rFonts w:ascii="Book Antiqua" w:hAnsi="Book Antiqua" w:cs="Book Antiqua"/>
          <w:b/>
          <w:bCs/>
          <w:sz w:val="24"/>
          <w:szCs w:val="24"/>
        </w:rPr>
        <w:t>21</w:t>
      </w:r>
      <w:r w:rsidRPr="003900DE">
        <w:rPr>
          <w:rFonts w:ascii="Book Antiqua" w:hAnsi="Book Antiqua" w:cs="Book Antiqua"/>
          <w:sz w:val="24"/>
          <w:szCs w:val="24"/>
        </w:rPr>
        <w:t>: 81-93 [PMID: 15345222 DOI: 10.1016/j.immunol.2004.06.010]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77 </w:t>
      </w:r>
      <w:r w:rsidRPr="003900DE">
        <w:rPr>
          <w:rFonts w:ascii="Book Antiqua" w:hAnsi="Book Antiqua" w:cs="Book Antiqua"/>
          <w:b/>
          <w:bCs/>
          <w:sz w:val="24"/>
          <w:szCs w:val="24"/>
        </w:rPr>
        <w:t>Shaffer AL</w:t>
      </w:r>
      <w:r w:rsidRPr="003900DE">
        <w:rPr>
          <w:rFonts w:ascii="Book Antiqua" w:hAnsi="Book Antiqua" w:cs="Book Antiqua"/>
          <w:sz w:val="24"/>
          <w:szCs w:val="24"/>
        </w:rPr>
        <w:t>, Emre NC, Lamy L, Ngo VN, Wright G, Xiao W, Powell J, Dave S, Yu X, Zhao H, Zeng Y, Chen B, Epstein J, Staudt LM. IRF4 addiction in multiple myeloma. </w:t>
      </w:r>
      <w:r w:rsidRPr="003900DE">
        <w:rPr>
          <w:rFonts w:ascii="Book Antiqua" w:hAnsi="Book Antiqua" w:cs="Book Antiqua"/>
          <w:i/>
          <w:iCs/>
          <w:sz w:val="24"/>
          <w:szCs w:val="24"/>
        </w:rPr>
        <w:t>Nature </w:t>
      </w:r>
      <w:r w:rsidRPr="003900DE">
        <w:rPr>
          <w:rFonts w:ascii="Book Antiqua" w:hAnsi="Book Antiqua" w:cs="Book Antiqua"/>
          <w:sz w:val="24"/>
          <w:szCs w:val="24"/>
        </w:rPr>
        <w:t>2008; </w:t>
      </w:r>
      <w:r w:rsidRPr="003900DE">
        <w:rPr>
          <w:rFonts w:ascii="Book Antiqua" w:hAnsi="Book Antiqua" w:cs="Book Antiqua"/>
          <w:b/>
          <w:bCs/>
          <w:sz w:val="24"/>
          <w:szCs w:val="24"/>
        </w:rPr>
        <w:t>454</w:t>
      </w:r>
      <w:r w:rsidRPr="003900DE">
        <w:rPr>
          <w:rFonts w:ascii="Book Antiqua" w:hAnsi="Book Antiqua" w:cs="Book Antiqua"/>
          <w:sz w:val="24"/>
          <w:szCs w:val="24"/>
        </w:rPr>
        <w:t>: 226-231 [PMID: 18568025 DOI: 10.1038/nature07064]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78 </w:t>
      </w:r>
      <w:r w:rsidRPr="003900DE">
        <w:rPr>
          <w:rFonts w:ascii="Book Antiqua" w:hAnsi="Book Antiqua" w:cs="Book Antiqua"/>
          <w:b/>
          <w:bCs/>
          <w:sz w:val="24"/>
          <w:szCs w:val="24"/>
        </w:rPr>
        <w:t>Sciammas R</w:t>
      </w:r>
      <w:r w:rsidRPr="003900DE">
        <w:rPr>
          <w:rFonts w:ascii="Book Antiqua" w:hAnsi="Book Antiqua" w:cs="Book Antiqua"/>
          <w:sz w:val="24"/>
          <w:szCs w:val="24"/>
        </w:rPr>
        <w:t>, Li Y, Warmflash A, Song Y, Dinner AR, Singh H. An incoherent regulatory network architecture that orchestrates B cell diversification in response to antigen signaling. </w:t>
      </w:r>
      <w:r w:rsidRPr="003900DE">
        <w:rPr>
          <w:rFonts w:ascii="Book Antiqua" w:hAnsi="Book Antiqua" w:cs="Book Antiqua"/>
          <w:i/>
          <w:iCs/>
          <w:sz w:val="24"/>
          <w:szCs w:val="24"/>
        </w:rPr>
        <w:t>Mol Syst Biol</w:t>
      </w:r>
      <w:r w:rsidRPr="003900DE">
        <w:rPr>
          <w:rFonts w:ascii="Book Antiqua" w:hAnsi="Book Antiqua" w:cs="Book Antiqua"/>
          <w:sz w:val="24"/>
          <w:szCs w:val="24"/>
        </w:rPr>
        <w:t> 2011; </w:t>
      </w:r>
      <w:r w:rsidRPr="003900DE">
        <w:rPr>
          <w:rFonts w:ascii="Book Antiqua" w:hAnsi="Book Antiqua" w:cs="Book Antiqua"/>
          <w:b/>
          <w:bCs/>
          <w:sz w:val="24"/>
          <w:szCs w:val="24"/>
        </w:rPr>
        <w:t>7</w:t>
      </w:r>
      <w:r w:rsidRPr="003900DE">
        <w:rPr>
          <w:rFonts w:ascii="Book Antiqua" w:hAnsi="Book Antiqua" w:cs="Book Antiqua"/>
          <w:sz w:val="24"/>
          <w:szCs w:val="24"/>
        </w:rPr>
        <w:t>: 495 [PMID: 21613984 DOI: 10.1038/msb.2011.25]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79 </w:t>
      </w:r>
      <w:r w:rsidRPr="003900DE">
        <w:rPr>
          <w:rFonts w:ascii="Book Antiqua" w:hAnsi="Book Antiqua" w:cs="Book Antiqua"/>
          <w:b/>
          <w:bCs/>
          <w:sz w:val="24"/>
          <w:szCs w:val="24"/>
        </w:rPr>
        <w:t>Mann MC</w:t>
      </w:r>
      <w:r w:rsidRPr="003900DE">
        <w:rPr>
          <w:rFonts w:ascii="Book Antiqua" w:hAnsi="Book Antiqua" w:cs="Book Antiqua"/>
          <w:sz w:val="24"/>
          <w:szCs w:val="24"/>
        </w:rPr>
        <w:t>, Strobel S, Fleckenstein B, Kress AK. The transcription elongation factor ELL2 is specifically upregulated in HTLV-1-infected T-cells and is dependent on the viral oncoprotein Tax. </w:t>
      </w:r>
      <w:r w:rsidRPr="003900DE">
        <w:rPr>
          <w:rFonts w:ascii="Book Antiqua" w:hAnsi="Book Antiqua" w:cs="Book Antiqua"/>
          <w:i/>
          <w:iCs/>
          <w:sz w:val="24"/>
          <w:szCs w:val="24"/>
        </w:rPr>
        <w:t>Virology</w:t>
      </w:r>
      <w:r w:rsidRPr="003900DE">
        <w:rPr>
          <w:rFonts w:ascii="Book Antiqua" w:hAnsi="Book Antiqua" w:cs="Book Antiqua"/>
          <w:sz w:val="24"/>
          <w:szCs w:val="24"/>
        </w:rPr>
        <w:t> 2014; </w:t>
      </w:r>
      <w:r w:rsidRPr="003900DE">
        <w:rPr>
          <w:rFonts w:ascii="Book Antiqua" w:hAnsi="Book Antiqua" w:cs="Book Antiqua"/>
          <w:b/>
          <w:bCs/>
          <w:sz w:val="24"/>
          <w:szCs w:val="24"/>
        </w:rPr>
        <w:t>464-465</w:t>
      </w:r>
      <w:r w:rsidRPr="003900DE">
        <w:rPr>
          <w:rFonts w:ascii="Book Antiqua" w:hAnsi="Book Antiqua" w:cs="Book Antiqua"/>
          <w:sz w:val="24"/>
          <w:szCs w:val="24"/>
        </w:rPr>
        <w:t>: 98-110 [PMID: 25058508 DOI: 10.1016/j.virol.2014.06.028]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80 </w:t>
      </w:r>
      <w:r w:rsidRPr="003900DE">
        <w:rPr>
          <w:rFonts w:ascii="Book Antiqua" w:hAnsi="Book Antiqua" w:cs="Book Antiqua"/>
          <w:b/>
          <w:bCs/>
          <w:sz w:val="24"/>
          <w:szCs w:val="24"/>
        </w:rPr>
        <w:t>Lin C</w:t>
      </w:r>
      <w:r w:rsidRPr="003900DE">
        <w:rPr>
          <w:rFonts w:ascii="Book Antiqua" w:hAnsi="Book Antiqua" w:cs="Book Antiqua"/>
          <w:sz w:val="24"/>
          <w:szCs w:val="24"/>
        </w:rPr>
        <w:t>, Smith ER, Takahashi H, Lai KC, Martin-Brown S, Florens L, Washburn MP, Conaway JW, Conaway RC, Shilatifard A. AFF4, a component of the ELL/P-TEFb elongation complex and a shared subunit of MLL chimeras, can link transcription elongation to leukemia. </w:t>
      </w:r>
      <w:r w:rsidRPr="003900DE">
        <w:rPr>
          <w:rFonts w:ascii="Book Antiqua" w:hAnsi="Book Antiqua" w:cs="Book Antiqua"/>
          <w:i/>
          <w:iCs/>
          <w:sz w:val="24"/>
          <w:szCs w:val="24"/>
        </w:rPr>
        <w:t>Mol Cell</w:t>
      </w:r>
      <w:r w:rsidRPr="003900DE">
        <w:rPr>
          <w:rFonts w:ascii="Book Antiqua" w:hAnsi="Book Antiqua" w:cs="Book Antiqua"/>
          <w:sz w:val="24"/>
          <w:szCs w:val="24"/>
        </w:rPr>
        <w:t> 2010; </w:t>
      </w:r>
      <w:r w:rsidRPr="003900DE">
        <w:rPr>
          <w:rFonts w:ascii="Book Antiqua" w:hAnsi="Book Antiqua" w:cs="Book Antiqua"/>
          <w:b/>
          <w:bCs/>
          <w:sz w:val="24"/>
          <w:szCs w:val="24"/>
        </w:rPr>
        <w:t>37</w:t>
      </w:r>
      <w:r w:rsidRPr="003900DE">
        <w:rPr>
          <w:rFonts w:ascii="Book Antiqua" w:hAnsi="Book Antiqua" w:cs="Book Antiqua"/>
          <w:sz w:val="24"/>
          <w:szCs w:val="24"/>
        </w:rPr>
        <w:t>: 429-437 [PMID: 20159561 DOI: 10.1016/j.molcel.2010.01.026]</w:t>
      </w:r>
    </w:p>
    <w:p w:rsidR="00042EE5" w:rsidRPr="003900DE" w:rsidRDefault="00042EE5" w:rsidP="005B5C2D">
      <w:pPr>
        <w:spacing w:line="360" w:lineRule="auto"/>
        <w:jc w:val="both"/>
        <w:rPr>
          <w:rFonts w:ascii="Book Antiqua" w:hAnsi="Book Antiqua" w:cs="Book Antiqua"/>
          <w:sz w:val="24"/>
          <w:szCs w:val="24"/>
        </w:rPr>
      </w:pP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81 </w:t>
      </w:r>
      <w:r w:rsidRPr="003900DE">
        <w:rPr>
          <w:rFonts w:ascii="Book Antiqua" w:hAnsi="Book Antiqua" w:cs="Book Antiqua"/>
          <w:b/>
          <w:bCs/>
          <w:sz w:val="24"/>
          <w:szCs w:val="24"/>
        </w:rPr>
        <w:t>Suzuki MG</w:t>
      </w:r>
      <w:r w:rsidRPr="003900DE">
        <w:rPr>
          <w:rFonts w:ascii="Book Antiqua" w:hAnsi="Book Antiqua" w:cs="Book Antiqua"/>
          <w:sz w:val="24"/>
          <w:szCs w:val="24"/>
        </w:rPr>
        <w:t>, Ito H, Aoki F. Effects of RNAi-mediated knockdown of histone methyltransferases on the sex-specific mRNA expression of Imp in the silkworm Bombyx mori. </w:t>
      </w:r>
      <w:r w:rsidRPr="003900DE">
        <w:rPr>
          <w:rFonts w:ascii="Book Antiqua" w:hAnsi="Book Antiqua" w:cs="Book Antiqua"/>
          <w:i/>
          <w:iCs/>
          <w:sz w:val="24"/>
          <w:szCs w:val="24"/>
        </w:rPr>
        <w:t>Int J Mol Sci</w:t>
      </w:r>
      <w:r w:rsidRPr="003900DE">
        <w:rPr>
          <w:rFonts w:ascii="Book Antiqua" w:hAnsi="Book Antiqua" w:cs="Book Antiqua"/>
          <w:sz w:val="24"/>
          <w:szCs w:val="24"/>
        </w:rPr>
        <w:t> 2014; </w:t>
      </w:r>
      <w:r w:rsidRPr="003900DE">
        <w:rPr>
          <w:rFonts w:ascii="Book Antiqua" w:hAnsi="Book Antiqua" w:cs="Book Antiqua"/>
          <w:b/>
          <w:bCs/>
          <w:sz w:val="24"/>
          <w:szCs w:val="24"/>
        </w:rPr>
        <w:t>15</w:t>
      </w:r>
      <w:r w:rsidRPr="003900DE">
        <w:rPr>
          <w:rFonts w:ascii="Book Antiqua" w:hAnsi="Book Antiqua" w:cs="Book Antiqua"/>
          <w:sz w:val="24"/>
          <w:szCs w:val="24"/>
        </w:rPr>
        <w:t>: 6772-6796 [PMID: 24758924 DOI: 10.3390/ijms15046772]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82 </w:t>
      </w:r>
      <w:r w:rsidRPr="003900DE">
        <w:rPr>
          <w:rFonts w:ascii="Book Antiqua" w:hAnsi="Book Antiqua" w:cs="Book Antiqua"/>
          <w:b/>
          <w:bCs/>
          <w:sz w:val="24"/>
          <w:szCs w:val="24"/>
        </w:rPr>
        <w:t>Jonkers I</w:t>
      </w:r>
      <w:r w:rsidRPr="003900DE">
        <w:rPr>
          <w:rFonts w:ascii="Book Antiqua" w:hAnsi="Book Antiqua" w:cs="Book Antiqua"/>
          <w:sz w:val="24"/>
          <w:szCs w:val="24"/>
        </w:rPr>
        <w:t>, Lis JT. Getting up to speed with transcription elongation by RNA polymerase II. </w:t>
      </w:r>
      <w:r w:rsidRPr="003900DE">
        <w:rPr>
          <w:rFonts w:ascii="Book Antiqua" w:hAnsi="Book Antiqua" w:cs="Book Antiqua"/>
          <w:i/>
          <w:iCs/>
          <w:sz w:val="24"/>
          <w:szCs w:val="24"/>
        </w:rPr>
        <w:t>Nat Rev Mol Cell Biol</w:t>
      </w:r>
      <w:r w:rsidRPr="003900DE">
        <w:rPr>
          <w:rFonts w:ascii="Book Antiqua" w:hAnsi="Book Antiqua" w:cs="Book Antiqua"/>
          <w:sz w:val="24"/>
          <w:szCs w:val="24"/>
        </w:rPr>
        <w:t> 2015; </w:t>
      </w:r>
      <w:r w:rsidRPr="003900DE">
        <w:rPr>
          <w:rFonts w:ascii="Book Antiqua" w:hAnsi="Book Antiqua" w:cs="Book Antiqua"/>
          <w:b/>
          <w:bCs/>
          <w:sz w:val="24"/>
          <w:szCs w:val="24"/>
        </w:rPr>
        <w:t>16</w:t>
      </w:r>
      <w:r w:rsidRPr="003900DE">
        <w:rPr>
          <w:rFonts w:ascii="Book Antiqua" w:hAnsi="Book Antiqua" w:cs="Book Antiqua"/>
          <w:sz w:val="24"/>
          <w:szCs w:val="24"/>
        </w:rPr>
        <w:t>: 167-177 [PMID: 25693130 DOI: 10.1038/nrm3953]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83 </w:t>
      </w:r>
      <w:r w:rsidRPr="003900DE">
        <w:rPr>
          <w:rFonts w:ascii="Book Antiqua" w:hAnsi="Book Antiqua" w:cs="Book Antiqua"/>
          <w:b/>
          <w:bCs/>
          <w:sz w:val="24"/>
          <w:szCs w:val="24"/>
        </w:rPr>
        <w:t>Allemand E</w:t>
      </w:r>
      <w:r w:rsidRPr="003900DE">
        <w:rPr>
          <w:rFonts w:ascii="Book Antiqua" w:hAnsi="Book Antiqua" w:cs="Book Antiqua"/>
          <w:sz w:val="24"/>
          <w:szCs w:val="24"/>
        </w:rPr>
        <w:t>, Batsché E, Muchardt C. Splicing, transcription, and chromatin: a ménage à trois. </w:t>
      </w:r>
      <w:r w:rsidRPr="003900DE">
        <w:rPr>
          <w:rFonts w:ascii="Book Antiqua" w:hAnsi="Book Antiqua" w:cs="Book Antiqua"/>
          <w:i/>
          <w:iCs/>
          <w:sz w:val="24"/>
          <w:szCs w:val="24"/>
        </w:rPr>
        <w:t>Curr Opin Genet Dev</w:t>
      </w:r>
      <w:r w:rsidRPr="003900DE">
        <w:rPr>
          <w:rFonts w:ascii="Book Antiqua" w:hAnsi="Book Antiqua" w:cs="Book Antiqua"/>
          <w:sz w:val="24"/>
          <w:szCs w:val="24"/>
        </w:rPr>
        <w:t> 2008; </w:t>
      </w:r>
      <w:r w:rsidRPr="003900DE">
        <w:rPr>
          <w:rFonts w:ascii="Book Antiqua" w:hAnsi="Book Antiqua" w:cs="Book Antiqua"/>
          <w:b/>
          <w:bCs/>
          <w:sz w:val="24"/>
          <w:szCs w:val="24"/>
        </w:rPr>
        <w:t>18</w:t>
      </w:r>
      <w:r w:rsidRPr="003900DE">
        <w:rPr>
          <w:rFonts w:ascii="Book Antiqua" w:hAnsi="Book Antiqua" w:cs="Book Antiqua"/>
          <w:sz w:val="24"/>
          <w:szCs w:val="24"/>
        </w:rPr>
        <w:t>: 145-151 [PMID: 18372167 DOI: 10.1016/j.gde.2008.01.006]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84 </w:t>
      </w:r>
      <w:r w:rsidRPr="003900DE">
        <w:rPr>
          <w:rFonts w:ascii="Book Antiqua" w:hAnsi="Book Antiqua" w:cs="Book Antiqua"/>
          <w:b/>
          <w:bCs/>
          <w:sz w:val="24"/>
          <w:szCs w:val="24"/>
        </w:rPr>
        <w:t>Stanlie A</w:t>
      </w:r>
      <w:r w:rsidRPr="003900DE">
        <w:rPr>
          <w:rFonts w:ascii="Book Antiqua" w:hAnsi="Book Antiqua" w:cs="Book Antiqua"/>
          <w:sz w:val="24"/>
          <w:szCs w:val="24"/>
        </w:rPr>
        <w:t>, Begum NA, Akiyama H, Honjo T. The DSIF subunits Spt4 and Spt5 have distinct roles at various phases of immunoglobulin class switch recombination. </w:t>
      </w:r>
      <w:r w:rsidRPr="003900DE">
        <w:rPr>
          <w:rFonts w:ascii="Book Antiqua" w:hAnsi="Book Antiqua" w:cs="Book Antiqua"/>
          <w:i/>
          <w:iCs/>
          <w:sz w:val="24"/>
          <w:szCs w:val="24"/>
        </w:rPr>
        <w:t>PLoS Genet</w:t>
      </w:r>
      <w:r w:rsidRPr="003900DE">
        <w:rPr>
          <w:rFonts w:ascii="Book Antiqua" w:hAnsi="Book Antiqua" w:cs="Book Antiqua"/>
          <w:sz w:val="24"/>
          <w:szCs w:val="24"/>
        </w:rPr>
        <w:t> 2012; </w:t>
      </w:r>
      <w:r w:rsidRPr="003900DE">
        <w:rPr>
          <w:rFonts w:ascii="Book Antiqua" w:hAnsi="Book Antiqua" w:cs="Book Antiqua"/>
          <w:b/>
          <w:bCs/>
          <w:sz w:val="24"/>
          <w:szCs w:val="24"/>
        </w:rPr>
        <w:t>8</w:t>
      </w:r>
      <w:r w:rsidRPr="003900DE">
        <w:rPr>
          <w:rFonts w:ascii="Book Antiqua" w:hAnsi="Book Antiqua" w:cs="Book Antiqua"/>
          <w:sz w:val="24"/>
          <w:szCs w:val="24"/>
        </w:rPr>
        <w:t>: e1002675 [PMID: 22570620 DOI: 10.1371/journal.pgen.1002675]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85 </w:t>
      </w:r>
      <w:r w:rsidRPr="003900DE">
        <w:rPr>
          <w:rFonts w:ascii="Book Antiqua" w:hAnsi="Book Antiqua" w:cs="Book Antiqua"/>
          <w:b/>
          <w:bCs/>
          <w:sz w:val="24"/>
          <w:szCs w:val="24"/>
        </w:rPr>
        <w:t>Shlomchik MJ</w:t>
      </w:r>
      <w:r w:rsidRPr="003900DE">
        <w:rPr>
          <w:rFonts w:ascii="Book Antiqua" w:hAnsi="Book Antiqua" w:cs="Book Antiqua"/>
          <w:sz w:val="24"/>
          <w:szCs w:val="24"/>
        </w:rPr>
        <w:t>, Weisel F. Germinal center selection and the development of memory B and plasma cells. </w:t>
      </w:r>
      <w:r w:rsidRPr="003900DE">
        <w:rPr>
          <w:rFonts w:ascii="Book Antiqua" w:hAnsi="Book Antiqua" w:cs="Book Antiqua"/>
          <w:i/>
          <w:iCs/>
          <w:sz w:val="24"/>
          <w:szCs w:val="24"/>
        </w:rPr>
        <w:t>Immunol Rev</w:t>
      </w:r>
      <w:r w:rsidRPr="003900DE">
        <w:rPr>
          <w:rFonts w:ascii="Book Antiqua" w:hAnsi="Book Antiqua" w:cs="Book Antiqua"/>
          <w:sz w:val="24"/>
          <w:szCs w:val="24"/>
        </w:rPr>
        <w:t> 2012; </w:t>
      </w:r>
      <w:r w:rsidRPr="003900DE">
        <w:rPr>
          <w:rFonts w:ascii="Book Antiqua" w:hAnsi="Book Antiqua" w:cs="Book Antiqua"/>
          <w:b/>
          <w:bCs/>
          <w:sz w:val="24"/>
          <w:szCs w:val="24"/>
        </w:rPr>
        <w:t>247</w:t>
      </w:r>
      <w:r w:rsidRPr="003900DE">
        <w:rPr>
          <w:rFonts w:ascii="Book Antiqua" w:hAnsi="Book Antiqua" w:cs="Book Antiqua"/>
          <w:sz w:val="24"/>
          <w:szCs w:val="24"/>
        </w:rPr>
        <w:t>: 52-63 [PMID: 22500831 DOI: 10.1111/j.1600-065X.2012.01124.x]</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86 </w:t>
      </w:r>
      <w:r w:rsidRPr="003900DE">
        <w:rPr>
          <w:rFonts w:ascii="Book Antiqua" w:hAnsi="Book Antiqua" w:cs="Book Antiqua"/>
          <w:b/>
          <w:bCs/>
          <w:sz w:val="24"/>
          <w:szCs w:val="24"/>
        </w:rPr>
        <w:t>Sansó M</w:t>
      </w:r>
      <w:r w:rsidRPr="003900DE">
        <w:rPr>
          <w:rFonts w:ascii="Book Antiqua" w:hAnsi="Book Antiqua" w:cs="Book Antiqua"/>
          <w:sz w:val="24"/>
          <w:szCs w:val="24"/>
        </w:rPr>
        <w:t>, Fisher RP. Pause, play, repeat: CDKs push RNAP II's buttons. </w:t>
      </w:r>
      <w:r w:rsidRPr="003900DE">
        <w:rPr>
          <w:rFonts w:ascii="Book Antiqua" w:hAnsi="Book Antiqua" w:cs="Book Antiqua"/>
          <w:i/>
          <w:iCs/>
          <w:sz w:val="24"/>
          <w:szCs w:val="24"/>
        </w:rPr>
        <w:t>Transcription</w:t>
      </w:r>
      <w:r w:rsidRPr="003900DE">
        <w:rPr>
          <w:rFonts w:ascii="Book Antiqua" w:hAnsi="Book Antiqua" w:cs="Book Antiqua"/>
          <w:sz w:val="24"/>
          <w:szCs w:val="24"/>
        </w:rPr>
        <w:t> 2013; </w:t>
      </w:r>
      <w:r w:rsidRPr="003900DE">
        <w:rPr>
          <w:rFonts w:ascii="Book Antiqua" w:hAnsi="Book Antiqua" w:cs="Book Antiqua"/>
          <w:b/>
          <w:bCs/>
          <w:sz w:val="24"/>
          <w:szCs w:val="24"/>
        </w:rPr>
        <w:t>4</w:t>
      </w:r>
      <w:r w:rsidRPr="003900DE">
        <w:rPr>
          <w:rFonts w:ascii="Book Antiqua" w:hAnsi="Book Antiqua" w:cs="Book Antiqua"/>
          <w:sz w:val="24"/>
          <w:szCs w:val="24"/>
        </w:rPr>
        <w:t>: 146-152 [PMID: 23756342 DOI: 10.4161/trns.25146]</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87 </w:t>
      </w:r>
      <w:r w:rsidRPr="003900DE">
        <w:rPr>
          <w:rFonts w:ascii="Book Antiqua" w:hAnsi="Book Antiqua" w:cs="Book Antiqua"/>
          <w:b/>
          <w:bCs/>
          <w:sz w:val="24"/>
          <w:szCs w:val="24"/>
        </w:rPr>
        <w:t>Smith E</w:t>
      </w:r>
      <w:r w:rsidRPr="003900DE">
        <w:rPr>
          <w:rFonts w:ascii="Book Antiqua" w:hAnsi="Book Antiqua" w:cs="Book Antiqua"/>
          <w:sz w:val="24"/>
          <w:szCs w:val="24"/>
        </w:rPr>
        <w:t>, Lin C, Shilatifard A. The super elongation complex (SEC) and MLL in development and disease. </w:t>
      </w:r>
      <w:r w:rsidRPr="003900DE">
        <w:rPr>
          <w:rFonts w:ascii="Book Antiqua" w:hAnsi="Book Antiqua" w:cs="Book Antiqua"/>
          <w:i/>
          <w:iCs/>
          <w:sz w:val="24"/>
          <w:szCs w:val="24"/>
        </w:rPr>
        <w:t>Genes Dev</w:t>
      </w:r>
      <w:r w:rsidRPr="003900DE">
        <w:rPr>
          <w:rFonts w:ascii="Book Antiqua" w:hAnsi="Book Antiqua" w:cs="Book Antiqua"/>
          <w:sz w:val="24"/>
          <w:szCs w:val="24"/>
        </w:rPr>
        <w:t> 2011; </w:t>
      </w:r>
      <w:r w:rsidRPr="003900DE">
        <w:rPr>
          <w:rFonts w:ascii="Book Antiqua" w:hAnsi="Book Antiqua" w:cs="Book Antiqua"/>
          <w:b/>
          <w:bCs/>
          <w:sz w:val="24"/>
          <w:szCs w:val="24"/>
        </w:rPr>
        <w:t>25</w:t>
      </w:r>
      <w:r w:rsidRPr="003900DE">
        <w:rPr>
          <w:rFonts w:ascii="Book Antiqua" w:hAnsi="Book Antiqua" w:cs="Book Antiqua"/>
          <w:sz w:val="24"/>
          <w:szCs w:val="24"/>
        </w:rPr>
        <w:t>: 661-672 [PMID: 21460034 DOI: 10.1101/gad.2015411]</w:t>
      </w:r>
    </w:p>
    <w:p w:rsidR="00042EE5" w:rsidRPr="003900DE" w:rsidRDefault="00042EE5" w:rsidP="005B5C2D">
      <w:pPr>
        <w:spacing w:line="360" w:lineRule="auto"/>
        <w:jc w:val="both"/>
        <w:rPr>
          <w:rFonts w:ascii="Book Antiqua" w:hAnsi="Book Antiqua" w:cs="Book Antiqua"/>
          <w:sz w:val="24"/>
          <w:szCs w:val="24"/>
          <w:lang w:val="it-IT"/>
        </w:rPr>
      </w:pPr>
      <w:r w:rsidRPr="003900DE">
        <w:rPr>
          <w:rFonts w:ascii="Book Antiqua" w:hAnsi="Book Antiqua" w:cs="Book Antiqua"/>
          <w:sz w:val="24"/>
          <w:szCs w:val="24"/>
        </w:rPr>
        <w:t>88 </w:t>
      </w:r>
      <w:r w:rsidRPr="003900DE">
        <w:rPr>
          <w:rFonts w:ascii="Book Antiqua" w:hAnsi="Book Antiqua" w:cs="Book Antiqua"/>
          <w:b/>
          <w:bCs/>
          <w:sz w:val="24"/>
          <w:szCs w:val="24"/>
        </w:rPr>
        <w:t>Chou S</w:t>
      </w:r>
      <w:r w:rsidRPr="003900DE">
        <w:rPr>
          <w:rFonts w:ascii="Book Antiqua" w:hAnsi="Book Antiqua" w:cs="Book Antiqua"/>
          <w:sz w:val="24"/>
          <w:szCs w:val="24"/>
        </w:rPr>
        <w:t>, Upton H, Bao K, Schulze-Gahmen U, Samelson AJ, He N, Nowak A, Lu H, Krogan NJ, Zhou Q, Alber T. HIV-1 Tat recruits transcription elongation factors dispersed along a flexible AFF4 scaffold. </w:t>
      </w:r>
      <w:r w:rsidRPr="003900DE">
        <w:rPr>
          <w:rFonts w:ascii="Book Antiqua" w:hAnsi="Book Antiqua" w:cs="Book Antiqua"/>
          <w:i/>
          <w:iCs/>
          <w:sz w:val="24"/>
          <w:szCs w:val="24"/>
          <w:lang w:val="it-IT"/>
        </w:rPr>
        <w:t>Proc Natl Acad Sci USA</w:t>
      </w:r>
      <w:r w:rsidRPr="003900DE">
        <w:rPr>
          <w:rFonts w:ascii="Book Antiqua" w:hAnsi="Book Antiqua" w:cs="Book Antiqua"/>
          <w:sz w:val="24"/>
          <w:szCs w:val="24"/>
          <w:lang w:val="it-IT"/>
        </w:rPr>
        <w:t> 2013; </w:t>
      </w:r>
      <w:r w:rsidRPr="003900DE">
        <w:rPr>
          <w:rFonts w:ascii="Book Antiqua" w:hAnsi="Book Antiqua" w:cs="Book Antiqua"/>
          <w:b/>
          <w:bCs/>
          <w:sz w:val="24"/>
          <w:szCs w:val="24"/>
          <w:lang w:val="it-IT"/>
        </w:rPr>
        <w:t>110</w:t>
      </w:r>
      <w:r w:rsidRPr="003900DE">
        <w:rPr>
          <w:rFonts w:ascii="Book Antiqua" w:hAnsi="Book Antiqua" w:cs="Book Antiqua"/>
          <w:sz w:val="24"/>
          <w:szCs w:val="24"/>
          <w:lang w:val="it-IT"/>
        </w:rPr>
        <w:t>: E123-E131 [PMID: 23251033 DOI: 10.1073/pnas.1216971110]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89 </w:t>
      </w:r>
      <w:r w:rsidRPr="003900DE">
        <w:rPr>
          <w:rFonts w:ascii="Book Antiqua" w:hAnsi="Book Antiqua" w:cs="Book Antiqua"/>
          <w:b/>
          <w:bCs/>
          <w:sz w:val="24"/>
          <w:szCs w:val="24"/>
        </w:rPr>
        <w:t>Kornblihtt AR</w:t>
      </w:r>
      <w:r w:rsidRPr="003900DE">
        <w:rPr>
          <w:rFonts w:ascii="Book Antiqua" w:hAnsi="Book Antiqua" w:cs="Book Antiqua"/>
          <w:sz w:val="24"/>
          <w:szCs w:val="24"/>
        </w:rPr>
        <w:t>, de la Mata M, Fededa JP, Munoz MJ, Nogues G. Multiple links between transcription and splicing. </w:t>
      </w:r>
      <w:r w:rsidRPr="003900DE">
        <w:rPr>
          <w:rFonts w:ascii="Book Antiqua" w:hAnsi="Book Antiqua" w:cs="Book Antiqua"/>
          <w:i/>
          <w:iCs/>
          <w:sz w:val="24"/>
          <w:szCs w:val="24"/>
        </w:rPr>
        <w:t>RNA</w:t>
      </w:r>
      <w:r w:rsidRPr="003900DE">
        <w:rPr>
          <w:rFonts w:ascii="Book Antiqua" w:hAnsi="Book Antiqua" w:cs="Book Antiqua"/>
          <w:sz w:val="24"/>
          <w:szCs w:val="24"/>
        </w:rPr>
        <w:t> 2004; </w:t>
      </w:r>
      <w:r w:rsidRPr="003900DE">
        <w:rPr>
          <w:rFonts w:ascii="Book Antiqua" w:hAnsi="Book Antiqua" w:cs="Book Antiqua"/>
          <w:b/>
          <w:bCs/>
          <w:sz w:val="24"/>
          <w:szCs w:val="24"/>
        </w:rPr>
        <w:t>10</w:t>
      </w:r>
      <w:r w:rsidRPr="003900DE">
        <w:rPr>
          <w:rFonts w:ascii="Book Antiqua" w:hAnsi="Book Antiqua" w:cs="Book Antiqua"/>
          <w:sz w:val="24"/>
          <w:szCs w:val="24"/>
        </w:rPr>
        <w:t>: 1489-1498 [PMID: 15383674 DOI: 10.1261/rna.7100104]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90 </w:t>
      </w:r>
      <w:r w:rsidRPr="003900DE">
        <w:rPr>
          <w:rFonts w:ascii="Book Antiqua" w:hAnsi="Book Antiqua" w:cs="Book Antiqua"/>
          <w:b/>
          <w:bCs/>
          <w:sz w:val="24"/>
          <w:szCs w:val="24"/>
        </w:rPr>
        <w:t>Nogues G</w:t>
      </w:r>
      <w:r w:rsidRPr="003900DE">
        <w:rPr>
          <w:rFonts w:ascii="Book Antiqua" w:hAnsi="Book Antiqua" w:cs="Book Antiqua"/>
          <w:sz w:val="24"/>
          <w:szCs w:val="24"/>
        </w:rPr>
        <w:t>, Kadener S, Cramer P, Bentley D, Kornblihtt AR. Transcriptional activators differ in their abilities to control alternative splicing. </w:t>
      </w:r>
      <w:r w:rsidRPr="003900DE">
        <w:rPr>
          <w:rFonts w:ascii="Book Antiqua" w:hAnsi="Book Antiqua" w:cs="Book Antiqua"/>
          <w:i/>
          <w:iCs/>
          <w:sz w:val="24"/>
          <w:szCs w:val="24"/>
        </w:rPr>
        <w:t>J Biol Chem </w:t>
      </w:r>
      <w:r w:rsidRPr="003900DE">
        <w:rPr>
          <w:rFonts w:ascii="Book Antiqua" w:hAnsi="Book Antiqua" w:cs="Book Antiqua"/>
          <w:sz w:val="24"/>
          <w:szCs w:val="24"/>
        </w:rPr>
        <w:t>2002; </w:t>
      </w:r>
      <w:r w:rsidRPr="003900DE">
        <w:rPr>
          <w:rFonts w:ascii="Book Antiqua" w:hAnsi="Book Antiqua" w:cs="Book Antiqua"/>
          <w:b/>
          <w:bCs/>
          <w:sz w:val="24"/>
          <w:szCs w:val="24"/>
        </w:rPr>
        <w:t>277</w:t>
      </w:r>
      <w:r w:rsidRPr="003900DE">
        <w:rPr>
          <w:rFonts w:ascii="Book Antiqua" w:hAnsi="Book Antiqua" w:cs="Book Antiqua"/>
          <w:sz w:val="24"/>
          <w:szCs w:val="24"/>
        </w:rPr>
        <w:t>: 43110-43114 [PMID: 12221105 DOI: 10.1074/jbc.M208418200]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91 </w:t>
      </w:r>
      <w:r w:rsidRPr="003900DE">
        <w:rPr>
          <w:rFonts w:ascii="Book Antiqua" w:hAnsi="Book Antiqua" w:cs="Book Antiqua"/>
          <w:b/>
          <w:bCs/>
          <w:sz w:val="24"/>
          <w:szCs w:val="24"/>
        </w:rPr>
        <w:t>O'Connor BP</w:t>
      </w:r>
      <w:r w:rsidRPr="003900DE">
        <w:rPr>
          <w:rFonts w:ascii="Book Antiqua" w:hAnsi="Book Antiqua" w:cs="Book Antiqua"/>
          <w:sz w:val="24"/>
          <w:szCs w:val="24"/>
        </w:rPr>
        <w:t>, Raman VS, Erickson LD, Cook WJ, Weaver LK, Ahonen C, Lin LL, Mantchev GT, Bram RJ, Noelle RJ. BCMA is essential for the survival of long-lived bone marrow plasma cells. </w:t>
      </w:r>
      <w:r w:rsidRPr="003900DE">
        <w:rPr>
          <w:rFonts w:ascii="Book Antiqua" w:hAnsi="Book Antiqua" w:cs="Book Antiqua"/>
          <w:i/>
          <w:iCs/>
          <w:sz w:val="24"/>
          <w:szCs w:val="24"/>
        </w:rPr>
        <w:t>J Exp Med</w:t>
      </w:r>
      <w:r w:rsidRPr="003900DE">
        <w:rPr>
          <w:rFonts w:ascii="Book Antiqua" w:hAnsi="Book Antiqua" w:cs="Book Antiqua"/>
          <w:sz w:val="24"/>
          <w:szCs w:val="24"/>
        </w:rPr>
        <w:t> 2004; </w:t>
      </w:r>
      <w:r w:rsidRPr="003900DE">
        <w:rPr>
          <w:rFonts w:ascii="Book Antiqua" w:hAnsi="Book Antiqua" w:cs="Book Antiqua"/>
          <w:b/>
          <w:bCs/>
          <w:sz w:val="24"/>
          <w:szCs w:val="24"/>
        </w:rPr>
        <w:t>199</w:t>
      </w:r>
      <w:r w:rsidRPr="003900DE">
        <w:rPr>
          <w:rFonts w:ascii="Book Antiqua" w:hAnsi="Book Antiqua" w:cs="Book Antiqua"/>
          <w:sz w:val="24"/>
          <w:szCs w:val="24"/>
        </w:rPr>
        <w:t>: 91-98 [PMID: 14707116 DOI: 10.1084/jem.20031330]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92 </w:t>
      </w:r>
      <w:r w:rsidRPr="003900DE">
        <w:rPr>
          <w:rFonts w:ascii="Book Antiqua" w:hAnsi="Book Antiqua" w:cs="Book Antiqua"/>
          <w:b/>
          <w:bCs/>
          <w:sz w:val="24"/>
          <w:szCs w:val="24"/>
        </w:rPr>
        <w:t>Benson MJ</w:t>
      </w:r>
      <w:r w:rsidRPr="003900DE">
        <w:rPr>
          <w:rFonts w:ascii="Book Antiqua" w:hAnsi="Book Antiqua" w:cs="Book Antiqua"/>
          <w:sz w:val="24"/>
          <w:szCs w:val="24"/>
        </w:rPr>
        <w:t>, Aijö T, Chang X, Gagnon J, Pape UJ, Anantharaman V, Aravind L, Pursiheimo JP, Oberdoerffer S, Liu XS, Lahesmaa R, Lähdesmäki H, Rao A. Heterogeneous nuclear ribonucleoprotein L-like (hnRNPLL) and elongation factor, RNA polymerase II, 2 (ELL2) are regulators of mRNA processing in plasma cells. </w:t>
      </w:r>
      <w:r w:rsidRPr="003900DE">
        <w:rPr>
          <w:rFonts w:ascii="Book Antiqua" w:hAnsi="Book Antiqua" w:cs="Book Antiqua"/>
          <w:i/>
          <w:iCs/>
          <w:sz w:val="24"/>
          <w:szCs w:val="24"/>
        </w:rPr>
        <w:t xml:space="preserve">Proc </w:t>
      </w:r>
      <w:r w:rsidRPr="003900DE">
        <w:rPr>
          <w:rFonts w:ascii="Book Antiqua" w:hAnsi="Book Antiqua" w:cs="Book Antiqua"/>
          <w:i/>
          <w:iCs/>
          <w:sz w:val="24"/>
          <w:szCs w:val="24"/>
        </w:rPr>
        <w:lastRenderedPageBreak/>
        <w:t>Natl Acad Sci USA</w:t>
      </w:r>
      <w:r w:rsidRPr="003900DE">
        <w:rPr>
          <w:rFonts w:ascii="Book Antiqua" w:hAnsi="Book Antiqua" w:cs="Book Antiqua"/>
          <w:sz w:val="24"/>
          <w:szCs w:val="24"/>
        </w:rPr>
        <w:t> 2012; </w:t>
      </w:r>
      <w:r w:rsidRPr="003900DE">
        <w:rPr>
          <w:rFonts w:ascii="Book Antiqua" w:hAnsi="Book Antiqua" w:cs="Book Antiqua"/>
          <w:b/>
          <w:bCs/>
          <w:sz w:val="24"/>
          <w:szCs w:val="24"/>
        </w:rPr>
        <w:t>109</w:t>
      </w:r>
      <w:r w:rsidRPr="003900DE">
        <w:rPr>
          <w:rFonts w:ascii="Book Antiqua" w:hAnsi="Book Antiqua" w:cs="Book Antiqua"/>
          <w:sz w:val="24"/>
          <w:szCs w:val="24"/>
        </w:rPr>
        <w:t>: 16252-16257 [PMID: 22991471 DOI: 10.1073/pnas.1214414109]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93 </w:t>
      </w:r>
      <w:r w:rsidRPr="003900DE">
        <w:rPr>
          <w:rFonts w:ascii="Book Antiqua" w:hAnsi="Book Antiqua" w:cs="Book Antiqua"/>
          <w:b/>
          <w:bCs/>
          <w:sz w:val="24"/>
          <w:szCs w:val="24"/>
        </w:rPr>
        <w:t>Qiao L</w:t>
      </w:r>
      <w:r w:rsidRPr="003900DE">
        <w:rPr>
          <w:rFonts w:ascii="Book Antiqua" w:hAnsi="Book Antiqua" w:cs="Book Antiqua"/>
          <w:sz w:val="24"/>
          <w:szCs w:val="24"/>
        </w:rPr>
        <w:t>, Gu Q, Dai Y, Shen Z, Liu X, Qi R, Ma J, Zou B, Li Z, Lan HY, Wong BC. XIAP-associated factor 1 (XAF1) suppresses angiogenesis in mouse endothelial cells. </w:t>
      </w:r>
      <w:r w:rsidRPr="003900DE">
        <w:rPr>
          <w:rFonts w:ascii="Book Antiqua" w:hAnsi="Book Antiqua" w:cs="Book Antiqua"/>
          <w:i/>
          <w:iCs/>
          <w:sz w:val="24"/>
          <w:szCs w:val="24"/>
        </w:rPr>
        <w:t>Tumour Biol</w:t>
      </w:r>
      <w:r w:rsidRPr="003900DE">
        <w:rPr>
          <w:rFonts w:ascii="Book Antiqua" w:hAnsi="Book Antiqua" w:cs="Book Antiqua"/>
          <w:sz w:val="24"/>
          <w:szCs w:val="24"/>
        </w:rPr>
        <w:t> 2008; </w:t>
      </w:r>
      <w:r w:rsidRPr="003900DE">
        <w:rPr>
          <w:rFonts w:ascii="Book Antiqua" w:hAnsi="Book Antiqua" w:cs="Book Antiqua"/>
          <w:b/>
          <w:bCs/>
          <w:sz w:val="24"/>
          <w:szCs w:val="24"/>
        </w:rPr>
        <w:t>29</w:t>
      </w:r>
      <w:r w:rsidRPr="003900DE">
        <w:rPr>
          <w:rFonts w:ascii="Book Antiqua" w:hAnsi="Book Antiqua" w:cs="Book Antiqua"/>
          <w:sz w:val="24"/>
          <w:szCs w:val="24"/>
        </w:rPr>
        <w:t>: 122-129 [PMID: 18544999 DOI: 10.1159/000137831]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94 </w:t>
      </w:r>
      <w:r w:rsidRPr="003900DE">
        <w:rPr>
          <w:rFonts w:ascii="Book Antiqua" w:hAnsi="Book Antiqua" w:cs="Book Antiqua"/>
          <w:b/>
          <w:bCs/>
          <w:sz w:val="24"/>
          <w:szCs w:val="24"/>
        </w:rPr>
        <w:t>Shilatifard A</w:t>
      </w:r>
      <w:r w:rsidRPr="003900DE">
        <w:rPr>
          <w:rFonts w:ascii="Book Antiqua" w:hAnsi="Book Antiqua" w:cs="Book Antiqua"/>
          <w:sz w:val="24"/>
          <w:szCs w:val="24"/>
        </w:rPr>
        <w:t>. Factors regulating the transcriptional elongation activity of RNA polymerase II. </w:t>
      </w:r>
      <w:r w:rsidRPr="003900DE">
        <w:rPr>
          <w:rFonts w:ascii="Book Antiqua" w:hAnsi="Book Antiqua" w:cs="Book Antiqua"/>
          <w:i/>
          <w:iCs/>
          <w:sz w:val="24"/>
          <w:szCs w:val="24"/>
        </w:rPr>
        <w:t>FASEB J </w:t>
      </w:r>
      <w:r w:rsidRPr="003900DE">
        <w:rPr>
          <w:rFonts w:ascii="Book Antiqua" w:hAnsi="Book Antiqua" w:cs="Book Antiqua"/>
          <w:sz w:val="24"/>
          <w:szCs w:val="24"/>
        </w:rPr>
        <w:t>1998; </w:t>
      </w:r>
      <w:r w:rsidRPr="003900DE">
        <w:rPr>
          <w:rFonts w:ascii="Book Antiqua" w:hAnsi="Book Antiqua" w:cs="Book Antiqua"/>
          <w:b/>
          <w:bCs/>
          <w:sz w:val="24"/>
          <w:szCs w:val="24"/>
        </w:rPr>
        <w:t>12</w:t>
      </w:r>
      <w:r w:rsidRPr="003900DE">
        <w:rPr>
          <w:rFonts w:ascii="Book Antiqua" w:hAnsi="Book Antiqua" w:cs="Book Antiqua"/>
          <w:sz w:val="24"/>
          <w:szCs w:val="24"/>
        </w:rPr>
        <w:t>: 1437-1446 [PMID: 9806752 DOI: 10.1096/fj.1530-6860]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95 </w:t>
      </w:r>
      <w:r w:rsidRPr="003900DE">
        <w:rPr>
          <w:rFonts w:ascii="Book Antiqua" w:hAnsi="Book Antiqua" w:cs="Book Antiqua"/>
          <w:b/>
          <w:bCs/>
          <w:sz w:val="24"/>
          <w:szCs w:val="24"/>
        </w:rPr>
        <w:t>Shen Y</w:t>
      </w:r>
      <w:r w:rsidRPr="003900DE">
        <w:rPr>
          <w:rFonts w:ascii="Book Antiqua" w:hAnsi="Book Antiqua" w:cs="Book Antiqua"/>
          <w:sz w:val="24"/>
          <w:szCs w:val="24"/>
        </w:rPr>
        <w:t>, Hendershot LM. Identification of ERdj3 and OBF-1/BOB-1/OCA-B as direct targets of XBP-1 during plasma cell differentiation.</w:t>
      </w:r>
      <w:r w:rsidRPr="003900DE">
        <w:rPr>
          <w:rFonts w:ascii="Book Antiqua" w:hAnsi="Book Antiqua" w:cs="Book Antiqua"/>
          <w:i/>
          <w:iCs/>
          <w:sz w:val="24"/>
          <w:szCs w:val="24"/>
        </w:rPr>
        <w:t> J Immunol</w:t>
      </w:r>
      <w:r w:rsidRPr="003900DE">
        <w:rPr>
          <w:rFonts w:ascii="Book Antiqua" w:hAnsi="Book Antiqua" w:cs="Book Antiqua"/>
          <w:sz w:val="24"/>
          <w:szCs w:val="24"/>
        </w:rPr>
        <w:t> 2007; </w:t>
      </w:r>
      <w:r w:rsidRPr="003900DE">
        <w:rPr>
          <w:rFonts w:ascii="Book Antiqua" w:hAnsi="Book Antiqua" w:cs="Book Antiqua"/>
          <w:b/>
          <w:bCs/>
          <w:sz w:val="24"/>
          <w:szCs w:val="24"/>
        </w:rPr>
        <w:t>179</w:t>
      </w:r>
      <w:r w:rsidRPr="003900DE">
        <w:rPr>
          <w:rFonts w:ascii="Book Antiqua" w:hAnsi="Book Antiqua" w:cs="Book Antiqua"/>
          <w:sz w:val="24"/>
          <w:szCs w:val="24"/>
        </w:rPr>
        <w:t>: 2969-2978 [PMID: 17709512 DOI: 10.4049/jimmunol.179.5.2969]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96 </w:t>
      </w:r>
      <w:r w:rsidRPr="003900DE">
        <w:rPr>
          <w:rFonts w:ascii="Book Antiqua" w:hAnsi="Book Antiqua" w:cs="Book Antiqua"/>
          <w:b/>
          <w:bCs/>
          <w:sz w:val="24"/>
          <w:szCs w:val="24"/>
        </w:rPr>
        <w:t>Gass JN</w:t>
      </w:r>
      <w:r w:rsidRPr="003900DE">
        <w:rPr>
          <w:rFonts w:ascii="Book Antiqua" w:hAnsi="Book Antiqua" w:cs="Book Antiqua"/>
          <w:sz w:val="24"/>
          <w:szCs w:val="24"/>
        </w:rPr>
        <w:t>, Gunn KE, Sriburi R, Brewer JW. Stressed-out B cells? Plasma-cell differentiation and the unfolded protein response. </w:t>
      </w:r>
      <w:r w:rsidRPr="003900DE">
        <w:rPr>
          <w:rFonts w:ascii="Book Antiqua" w:hAnsi="Book Antiqua" w:cs="Book Antiqua"/>
          <w:i/>
          <w:iCs/>
          <w:sz w:val="24"/>
          <w:szCs w:val="24"/>
        </w:rPr>
        <w:t>Trends Immunol</w:t>
      </w:r>
      <w:r w:rsidRPr="003900DE">
        <w:rPr>
          <w:rFonts w:ascii="Book Antiqua" w:hAnsi="Book Antiqua" w:cs="Book Antiqua"/>
          <w:sz w:val="24"/>
          <w:szCs w:val="24"/>
        </w:rPr>
        <w:t> 2004; </w:t>
      </w:r>
      <w:r w:rsidRPr="003900DE">
        <w:rPr>
          <w:rFonts w:ascii="Book Antiqua" w:hAnsi="Book Antiqua" w:cs="Book Antiqua"/>
          <w:b/>
          <w:bCs/>
          <w:sz w:val="24"/>
          <w:szCs w:val="24"/>
        </w:rPr>
        <w:t>25</w:t>
      </w:r>
      <w:r w:rsidRPr="003900DE">
        <w:rPr>
          <w:rFonts w:ascii="Book Antiqua" w:hAnsi="Book Antiqua" w:cs="Book Antiqua"/>
          <w:sz w:val="24"/>
          <w:szCs w:val="24"/>
        </w:rPr>
        <w:t>: 17-24 [PMID: 14698280 DOI: 10.1016/j.it.2003.11.004]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97 </w:t>
      </w:r>
      <w:r w:rsidRPr="003900DE">
        <w:rPr>
          <w:rFonts w:ascii="Book Antiqua" w:hAnsi="Book Antiqua" w:cs="Book Antiqua"/>
          <w:b/>
          <w:bCs/>
          <w:sz w:val="24"/>
          <w:szCs w:val="24"/>
        </w:rPr>
        <w:t>Ma Y</w:t>
      </w:r>
      <w:r w:rsidRPr="003900DE">
        <w:rPr>
          <w:rFonts w:ascii="Book Antiqua" w:hAnsi="Book Antiqua" w:cs="Book Antiqua"/>
          <w:sz w:val="24"/>
          <w:szCs w:val="24"/>
        </w:rPr>
        <w:t>, Shimizu Y, Mann MJ, Jin Y, Hendershot LM. Plasma cell differentiation initiates a limited ER stress response by specifically suppressing the PERK-dependent branch of the unfolded protein response. </w:t>
      </w:r>
      <w:r w:rsidRPr="003900DE">
        <w:rPr>
          <w:rFonts w:ascii="Book Antiqua" w:hAnsi="Book Antiqua" w:cs="Book Antiqua"/>
          <w:i/>
          <w:iCs/>
          <w:sz w:val="24"/>
          <w:szCs w:val="24"/>
        </w:rPr>
        <w:t>Cell Stress Chaperones</w:t>
      </w:r>
      <w:r w:rsidRPr="003900DE">
        <w:rPr>
          <w:rFonts w:ascii="Book Antiqua" w:hAnsi="Book Antiqua" w:cs="Book Antiqua"/>
          <w:sz w:val="24"/>
          <w:szCs w:val="24"/>
        </w:rPr>
        <w:t> 2010; </w:t>
      </w:r>
      <w:r w:rsidRPr="003900DE">
        <w:rPr>
          <w:rFonts w:ascii="Book Antiqua" w:hAnsi="Book Antiqua" w:cs="Book Antiqua"/>
          <w:b/>
          <w:bCs/>
          <w:sz w:val="24"/>
          <w:szCs w:val="24"/>
        </w:rPr>
        <w:t>15</w:t>
      </w:r>
      <w:r w:rsidRPr="003900DE">
        <w:rPr>
          <w:rFonts w:ascii="Book Antiqua" w:hAnsi="Book Antiqua" w:cs="Book Antiqua"/>
          <w:sz w:val="24"/>
          <w:szCs w:val="24"/>
        </w:rPr>
        <w:t>: 281-293 [PMID: 19898960 DOI: 10.1007/s12192-009-0142-9]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98 </w:t>
      </w:r>
      <w:r w:rsidRPr="003900DE">
        <w:rPr>
          <w:rFonts w:ascii="Book Antiqua" w:hAnsi="Book Antiqua" w:cs="Book Antiqua"/>
          <w:b/>
          <w:bCs/>
          <w:sz w:val="24"/>
          <w:szCs w:val="24"/>
        </w:rPr>
        <w:t>Takayanagi S</w:t>
      </w:r>
      <w:r w:rsidRPr="003900DE">
        <w:rPr>
          <w:rFonts w:ascii="Book Antiqua" w:hAnsi="Book Antiqua" w:cs="Book Antiqua"/>
          <w:sz w:val="24"/>
          <w:szCs w:val="24"/>
        </w:rPr>
        <w:t>, Fukuda R, Takeuchi Y, Tsukada S, Yoshida K. Gene regulatory network of unfolded protein response genes in endoplasmic reticulum stress. </w:t>
      </w:r>
      <w:r w:rsidRPr="003900DE">
        <w:rPr>
          <w:rFonts w:ascii="Book Antiqua" w:hAnsi="Book Antiqua" w:cs="Book Antiqua"/>
          <w:i/>
          <w:iCs/>
          <w:sz w:val="24"/>
          <w:szCs w:val="24"/>
        </w:rPr>
        <w:t>Cell Stress Chaperones </w:t>
      </w:r>
      <w:r w:rsidRPr="003900DE">
        <w:rPr>
          <w:rFonts w:ascii="Book Antiqua" w:hAnsi="Book Antiqua" w:cs="Book Antiqua"/>
          <w:sz w:val="24"/>
          <w:szCs w:val="24"/>
        </w:rPr>
        <w:t>2013; </w:t>
      </w:r>
      <w:r w:rsidRPr="003900DE">
        <w:rPr>
          <w:rFonts w:ascii="Book Antiqua" w:hAnsi="Book Antiqua" w:cs="Book Antiqua"/>
          <w:b/>
          <w:bCs/>
          <w:sz w:val="24"/>
          <w:szCs w:val="24"/>
        </w:rPr>
        <w:t>18</w:t>
      </w:r>
      <w:r w:rsidRPr="003900DE">
        <w:rPr>
          <w:rFonts w:ascii="Book Antiqua" w:hAnsi="Book Antiqua" w:cs="Book Antiqua"/>
          <w:sz w:val="24"/>
          <w:szCs w:val="24"/>
        </w:rPr>
        <w:t>: 11-23 [PMID: 22802018 DOI: 10.1007/s12192-012-0351-5]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99 </w:t>
      </w:r>
      <w:r w:rsidRPr="003900DE">
        <w:rPr>
          <w:rFonts w:ascii="Book Antiqua" w:hAnsi="Book Antiqua" w:cs="Book Antiqua"/>
          <w:b/>
          <w:bCs/>
          <w:sz w:val="24"/>
          <w:szCs w:val="24"/>
        </w:rPr>
        <w:t>Gass JN</w:t>
      </w:r>
      <w:r w:rsidRPr="003900DE">
        <w:rPr>
          <w:rFonts w:ascii="Book Antiqua" w:hAnsi="Book Antiqua" w:cs="Book Antiqua"/>
          <w:sz w:val="24"/>
          <w:szCs w:val="24"/>
        </w:rPr>
        <w:t>, Gifford NM, Brewer JW. Activation of an unfolded protein response during differentiation of antibody-secreting B cells. </w:t>
      </w:r>
      <w:r w:rsidRPr="003900DE">
        <w:rPr>
          <w:rFonts w:ascii="Book Antiqua" w:hAnsi="Book Antiqua" w:cs="Book Antiqua"/>
          <w:i/>
          <w:iCs/>
          <w:sz w:val="24"/>
          <w:szCs w:val="24"/>
        </w:rPr>
        <w:t>J Biol Chem </w:t>
      </w:r>
      <w:r w:rsidRPr="003900DE">
        <w:rPr>
          <w:rFonts w:ascii="Book Antiqua" w:hAnsi="Book Antiqua" w:cs="Book Antiqua"/>
          <w:sz w:val="24"/>
          <w:szCs w:val="24"/>
        </w:rPr>
        <w:t>2002; </w:t>
      </w:r>
      <w:r w:rsidRPr="003900DE">
        <w:rPr>
          <w:rFonts w:ascii="Book Antiqua" w:hAnsi="Book Antiqua" w:cs="Book Antiqua"/>
          <w:b/>
          <w:bCs/>
          <w:sz w:val="24"/>
          <w:szCs w:val="24"/>
        </w:rPr>
        <w:t>277</w:t>
      </w:r>
      <w:r w:rsidRPr="003900DE">
        <w:rPr>
          <w:rFonts w:ascii="Book Antiqua" w:hAnsi="Book Antiqua" w:cs="Book Antiqua"/>
          <w:sz w:val="24"/>
          <w:szCs w:val="24"/>
        </w:rPr>
        <w:t>: 49047-49054 [PMID: 12374812 DOI: 10.1074/jbc.M205011200]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100 </w:t>
      </w:r>
      <w:r w:rsidRPr="003900DE">
        <w:rPr>
          <w:rFonts w:ascii="Book Antiqua" w:hAnsi="Book Antiqua" w:cs="Book Antiqua"/>
          <w:b/>
          <w:bCs/>
          <w:sz w:val="24"/>
          <w:szCs w:val="24"/>
        </w:rPr>
        <w:t>Gass JN</w:t>
      </w:r>
      <w:r w:rsidRPr="003900DE">
        <w:rPr>
          <w:rFonts w:ascii="Book Antiqua" w:hAnsi="Book Antiqua" w:cs="Book Antiqua"/>
          <w:sz w:val="24"/>
          <w:szCs w:val="24"/>
        </w:rPr>
        <w:t>, Jiang HY, Wek RC, Brewer JW. The unfolded protein response of B-lymphocytes: PERK-independent development of antibody-secreting cells.</w:t>
      </w:r>
      <w:r w:rsidRPr="003900DE">
        <w:rPr>
          <w:rFonts w:ascii="Book Antiqua" w:hAnsi="Book Antiqua" w:cs="Book Antiqua"/>
          <w:i/>
          <w:iCs/>
          <w:sz w:val="24"/>
          <w:szCs w:val="24"/>
        </w:rPr>
        <w:t> Mol Immunol </w:t>
      </w:r>
      <w:r w:rsidRPr="003900DE">
        <w:rPr>
          <w:rFonts w:ascii="Book Antiqua" w:hAnsi="Book Antiqua" w:cs="Book Antiqua"/>
          <w:sz w:val="24"/>
          <w:szCs w:val="24"/>
        </w:rPr>
        <w:t>2008; </w:t>
      </w:r>
      <w:r w:rsidRPr="003900DE">
        <w:rPr>
          <w:rFonts w:ascii="Book Antiqua" w:hAnsi="Book Antiqua" w:cs="Book Antiqua"/>
          <w:b/>
          <w:bCs/>
          <w:sz w:val="24"/>
          <w:szCs w:val="24"/>
        </w:rPr>
        <w:t>45</w:t>
      </w:r>
      <w:r w:rsidRPr="003900DE">
        <w:rPr>
          <w:rFonts w:ascii="Book Antiqua" w:hAnsi="Book Antiqua" w:cs="Book Antiqua"/>
          <w:sz w:val="24"/>
          <w:szCs w:val="24"/>
        </w:rPr>
        <w:t>: 1035-1043 [PMID: 17822768 DOI: 10.1016/j.molimm.2007.07.029]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101 </w:t>
      </w:r>
      <w:r w:rsidRPr="003900DE">
        <w:rPr>
          <w:rFonts w:ascii="Book Antiqua" w:hAnsi="Book Antiqua" w:cs="Book Antiqua"/>
          <w:b/>
          <w:bCs/>
          <w:sz w:val="24"/>
          <w:szCs w:val="24"/>
        </w:rPr>
        <w:t>Aragon IV</w:t>
      </w:r>
      <w:r w:rsidRPr="003900DE">
        <w:rPr>
          <w:rFonts w:ascii="Book Antiqua" w:hAnsi="Book Antiqua" w:cs="Book Antiqua"/>
          <w:sz w:val="24"/>
          <w:szCs w:val="24"/>
        </w:rPr>
        <w:t>, Barrington RA, Jackowski S, Mori K, Brewer JW. The specialized unfolded protein response of B lymphocytes: ATF6α-independent development of antibody-secreting B cells. </w:t>
      </w:r>
      <w:r w:rsidRPr="003900DE">
        <w:rPr>
          <w:rFonts w:ascii="Book Antiqua" w:hAnsi="Book Antiqua" w:cs="Book Antiqua"/>
          <w:i/>
          <w:iCs/>
          <w:sz w:val="24"/>
          <w:szCs w:val="24"/>
        </w:rPr>
        <w:t>Mol Immunol</w:t>
      </w:r>
      <w:r w:rsidRPr="003900DE">
        <w:rPr>
          <w:rFonts w:ascii="Book Antiqua" w:hAnsi="Book Antiqua" w:cs="Book Antiqua"/>
          <w:sz w:val="24"/>
          <w:szCs w:val="24"/>
        </w:rPr>
        <w:t> 2012; </w:t>
      </w:r>
      <w:r w:rsidRPr="003900DE">
        <w:rPr>
          <w:rFonts w:ascii="Book Antiqua" w:hAnsi="Book Antiqua" w:cs="Book Antiqua"/>
          <w:b/>
          <w:bCs/>
          <w:sz w:val="24"/>
          <w:szCs w:val="24"/>
        </w:rPr>
        <w:t>51</w:t>
      </w:r>
      <w:r w:rsidRPr="003900DE">
        <w:rPr>
          <w:rFonts w:ascii="Book Antiqua" w:hAnsi="Book Antiqua" w:cs="Book Antiqua"/>
          <w:sz w:val="24"/>
          <w:szCs w:val="24"/>
        </w:rPr>
        <w:t>: 347-355 [PMID: 22555069 DOI: 10.1016/j.molimm.2012.04.001]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lastRenderedPageBreak/>
        <w:t>102 </w:t>
      </w:r>
      <w:r w:rsidRPr="003900DE">
        <w:rPr>
          <w:rFonts w:ascii="Book Antiqua" w:hAnsi="Book Antiqua" w:cs="Book Antiqua"/>
          <w:b/>
          <w:bCs/>
          <w:sz w:val="24"/>
          <w:szCs w:val="24"/>
        </w:rPr>
        <w:t>Tirosh B</w:t>
      </w:r>
      <w:r w:rsidRPr="003900DE">
        <w:rPr>
          <w:rFonts w:ascii="Book Antiqua" w:hAnsi="Book Antiqua" w:cs="Book Antiqua"/>
          <w:sz w:val="24"/>
          <w:szCs w:val="24"/>
        </w:rPr>
        <w:t>, Iwakoshi NN, Glimcher LH, Ploegh HL. XBP-1 specifically promotes IgM synthesis and secretion, but is dispensable for degradation of glycoproteins in primary B cells.</w:t>
      </w:r>
      <w:r w:rsidRPr="003900DE">
        <w:rPr>
          <w:rFonts w:ascii="Book Antiqua" w:hAnsi="Book Antiqua" w:cs="Book Antiqua"/>
          <w:i/>
          <w:iCs/>
          <w:sz w:val="24"/>
          <w:szCs w:val="24"/>
        </w:rPr>
        <w:t> J Exp Med</w:t>
      </w:r>
      <w:r w:rsidRPr="003900DE">
        <w:rPr>
          <w:rFonts w:ascii="Book Antiqua" w:hAnsi="Book Antiqua" w:cs="Book Antiqua"/>
          <w:sz w:val="24"/>
          <w:szCs w:val="24"/>
        </w:rPr>
        <w:t> 2005; </w:t>
      </w:r>
      <w:r w:rsidRPr="003900DE">
        <w:rPr>
          <w:rFonts w:ascii="Book Antiqua" w:hAnsi="Book Antiqua" w:cs="Book Antiqua"/>
          <w:b/>
          <w:bCs/>
          <w:sz w:val="24"/>
          <w:szCs w:val="24"/>
        </w:rPr>
        <w:t>202</w:t>
      </w:r>
      <w:r w:rsidRPr="003900DE">
        <w:rPr>
          <w:rFonts w:ascii="Book Antiqua" w:hAnsi="Book Antiqua" w:cs="Book Antiqua"/>
          <w:sz w:val="24"/>
          <w:szCs w:val="24"/>
        </w:rPr>
        <w:t>: 505-516 [PMID: 16103408 DOI: 10.1084/jem.20050575]</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103 </w:t>
      </w:r>
      <w:r w:rsidRPr="003900DE">
        <w:rPr>
          <w:rFonts w:ascii="Book Antiqua" w:hAnsi="Book Antiqua" w:cs="Book Antiqua"/>
          <w:b/>
          <w:bCs/>
          <w:sz w:val="24"/>
          <w:szCs w:val="24"/>
        </w:rPr>
        <w:t>Taubenheim N</w:t>
      </w:r>
      <w:r w:rsidRPr="003900DE">
        <w:rPr>
          <w:rFonts w:ascii="Book Antiqua" w:hAnsi="Book Antiqua" w:cs="Book Antiqua"/>
          <w:sz w:val="24"/>
          <w:szCs w:val="24"/>
        </w:rPr>
        <w:t>, Tarlinton DM, Crawford S, Corcoran LM, Hodgkin PD, Nutt SL. High rate of antibody secretion is not integral to plasma cell differentiation as revealed by XBP-1 deficiency.</w:t>
      </w:r>
      <w:r w:rsidRPr="003900DE">
        <w:rPr>
          <w:rFonts w:ascii="Book Antiqua" w:hAnsi="Book Antiqua" w:cs="Book Antiqua"/>
          <w:i/>
          <w:iCs/>
          <w:sz w:val="24"/>
          <w:szCs w:val="24"/>
        </w:rPr>
        <w:t> J Immunol </w:t>
      </w:r>
      <w:r w:rsidRPr="003900DE">
        <w:rPr>
          <w:rFonts w:ascii="Book Antiqua" w:hAnsi="Book Antiqua" w:cs="Book Antiqua"/>
          <w:sz w:val="24"/>
          <w:szCs w:val="24"/>
        </w:rPr>
        <w:t>2012; </w:t>
      </w:r>
      <w:r w:rsidRPr="003900DE">
        <w:rPr>
          <w:rFonts w:ascii="Book Antiqua" w:hAnsi="Book Antiqua" w:cs="Book Antiqua"/>
          <w:b/>
          <w:bCs/>
          <w:sz w:val="24"/>
          <w:szCs w:val="24"/>
        </w:rPr>
        <w:t>189</w:t>
      </w:r>
      <w:r w:rsidRPr="003900DE">
        <w:rPr>
          <w:rFonts w:ascii="Book Antiqua" w:hAnsi="Book Antiqua" w:cs="Book Antiqua"/>
          <w:sz w:val="24"/>
          <w:szCs w:val="24"/>
        </w:rPr>
        <w:t>: 3328-3338 [PMID: 22925926 DOI: 10.4049/jimmunol.1201042]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104 </w:t>
      </w:r>
      <w:r w:rsidRPr="003900DE">
        <w:rPr>
          <w:rFonts w:ascii="Book Antiqua" w:hAnsi="Book Antiqua" w:cs="Book Antiqua"/>
          <w:b/>
          <w:bCs/>
          <w:sz w:val="24"/>
          <w:szCs w:val="24"/>
        </w:rPr>
        <w:t>Benhamron S</w:t>
      </w:r>
      <w:r w:rsidRPr="003900DE">
        <w:rPr>
          <w:rFonts w:ascii="Book Antiqua" w:hAnsi="Book Antiqua" w:cs="Book Antiqua"/>
          <w:sz w:val="24"/>
          <w:szCs w:val="24"/>
        </w:rPr>
        <w:t>, Hadar R, Iwawaky T, So JS, Lee AH, Tirosh B. Regulated IRE1-dependent decay participates in curtailing immunoglobulin secretion from plasma cells.</w:t>
      </w:r>
      <w:r w:rsidRPr="003900DE">
        <w:rPr>
          <w:rFonts w:ascii="Book Antiqua" w:hAnsi="Book Antiqua" w:cs="Book Antiqua"/>
          <w:i/>
          <w:iCs/>
          <w:sz w:val="24"/>
          <w:szCs w:val="24"/>
        </w:rPr>
        <w:t> Eur J Immunol </w:t>
      </w:r>
      <w:r w:rsidRPr="003900DE">
        <w:rPr>
          <w:rFonts w:ascii="Book Antiqua" w:hAnsi="Book Antiqua" w:cs="Book Antiqua"/>
          <w:sz w:val="24"/>
          <w:szCs w:val="24"/>
        </w:rPr>
        <w:t>2014; </w:t>
      </w:r>
      <w:r w:rsidRPr="003900DE">
        <w:rPr>
          <w:rFonts w:ascii="Book Antiqua" w:hAnsi="Book Antiqua" w:cs="Book Antiqua"/>
          <w:b/>
          <w:bCs/>
          <w:sz w:val="24"/>
          <w:szCs w:val="24"/>
        </w:rPr>
        <w:t>44</w:t>
      </w:r>
      <w:r w:rsidRPr="003900DE">
        <w:rPr>
          <w:rFonts w:ascii="Book Antiqua" w:hAnsi="Book Antiqua" w:cs="Book Antiqua"/>
          <w:sz w:val="24"/>
          <w:szCs w:val="24"/>
        </w:rPr>
        <w:t>: 867-876 [PMID: 24242955 DOI: 10.1002/eji.201343953]</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105 </w:t>
      </w:r>
      <w:r w:rsidRPr="003900DE">
        <w:rPr>
          <w:rFonts w:ascii="Book Antiqua" w:hAnsi="Book Antiqua" w:cs="Book Antiqua"/>
          <w:b/>
          <w:bCs/>
          <w:sz w:val="24"/>
          <w:szCs w:val="24"/>
        </w:rPr>
        <w:t>Hollien J</w:t>
      </w:r>
      <w:r w:rsidRPr="003900DE">
        <w:rPr>
          <w:rFonts w:ascii="Book Antiqua" w:hAnsi="Book Antiqua" w:cs="Book Antiqua"/>
          <w:sz w:val="24"/>
          <w:szCs w:val="24"/>
        </w:rPr>
        <w:t>, Lin JH, Li H, Stevens N, Walter P, Weissman JS. Regulated Ire1-dependent decay of messenger RNAs in mammalian cells.</w:t>
      </w:r>
      <w:r w:rsidRPr="003900DE">
        <w:rPr>
          <w:rFonts w:ascii="Book Antiqua" w:hAnsi="Book Antiqua" w:cs="Book Antiqua"/>
          <w:i/>
          <w:iCs/>
          <w:sz w:val="24"/>
          <w:szCs w:val="24"/>
        </w:rPr>
        <w:t> J Cell Biol</w:t>
      </w:r>
      <w:r w:rsidRPr="003900DE">
        <w:rPr>
          <w:rFonts w:ascii="Book Antiqua" w:hAnsi="Book Antiqua" w:cs="Book Antiqua"/>
          <w:sz w:val="24"/>
          <w:szCs w:val="24"/>
        </w:rPr>
        <w:t> 2009; </w:t>
      </w:r>
      <w:r w:rsidRPr="003900DE">
        <w:rPr>
          <w:rFonts w:ascii="Book Antiqua" w:hAnsi="Book Antiqua" w:cs="Book Antiqua"/>
          <w:b/>
          <w:bCs/>
          <w:sz w:val="24"/>
          <w:szCs w:val="24"/>
        </w:rPr>
        <w:t>186</w:t>
      </w:r>
      <w:r w:rsidRPr="003900DE">
        <w:rPr>
          <w:rFonts w:ascii="Book Antiqua" w:hAnsi="Book Antiqua" w:cs="Book Antiqua"/>
          <w:sz w:val="24"/>
          <w:szCs w:val="24"/>
        </w:rPr>
        <w:t>: 323-331 [PMID: 19651891 DOI: 10.1083/jcb.200903014]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106 </w:t>
      </w:r>
      <w:r w:rsidRPr="003900DE">
        <w:rPr>
          <w:rFonts w:ascii="Book Antiqua" w:hAnsi="Book Antiqua" w:cs="Book Antiqua"/>
          <w:b/>
          <w:bCs/>
          <w:sz w:val="24"/>
          <w:szCs w:val="24"/>
        </w:rPr>
        <w:t>Tirasophon W</w:t>
      </w:r>
      <w:r w:rsidRPr="003900DE">
        <w:rPr>
          <w:rFonts w:ascii="Book Antiqua" w:hAnsi="Book Antiqua" w:cs="Book Antiqua"/>
          <w:sz w:val="24"/>
          <w:szCs w:val="24"/>
        </w:rPr>
        <w:t>, Lee K, Callaghan B, Welihinda A, Kaufman RJ. The endoribonuclease activity of mammalian IRE1 autoregulates its mRNA and is required for the unfolded protein response. </w:t>
      </w:r>
      <w:r w:rsidRPr="003900DE">
        <w:rPr>
          <w:rFonts w:ascii="Book Antiqua" w:hAnsi="Book Antiqua" w:cs="Book Antiqua"/>
          <w:i/>
          <w:iCs/>
          <w:sz w:val="24"/>
          <w:szCs w:val="24"/>
        </w:rPr>
        <w:t>Genes Dev</w:t>
      </w:r>
      <w:r w:rsidRPr="003900DE">
        <w:rPr>
          <w:rFonts w:ascii="Book Antiqua" w:hAnsi="Book Antiqua" w:cs="Book Antiqua"/>
          <w:sz w:val="24"/>
          <w:szCs w:val="24"/>
        </w:rPr>
        <w:t> 2000; </w:t>
      </w:r>
      <w:r w:rsidRPr="003900DE">
        <w:rPr>
          <w:rFonts w:ascii="Book Antiqua" w:hAnsi="Book Antiqua" w:cs="Book Antiqua"/>
          <w:b/>
          <w:bCs/>
          <w:sz w:val="24"/>
          <w:szCs w:val="24"/>
        </w:rPr>
        <w:t>14</w:t>
      </w:r>
      <w:r w:rsidRPr="003900DE">
        <w:rPr>
          <w:rFonts w:ascii="Book Antiqua" w:hAnsi="Book Antiqua" w:cs="Book Antiqua"/>
          <w:sz w:val="24"/>
          <w:szCs w:val="24"/>
        </w:rPr>
        <w:t>: 2725-2736 [PMID: 11069889 DOI: 10.1101/gad.839400]</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107 </w:t>
      </w:r>
      <w:r w:rsidRPr="003900DE">
        <w:rPr>
          <w:rFonts w:ascii="Book Antiqua" w:hAnsi="Book Antiqua" w:cs="Book Antiqua"/>
          <w:b/>
          <w:bCs/>
          <w:sz w:val="24"/>
          <w:szCs w:val="24"/>
        </w:rPr>
        <w:t>Lee K</w:t>
      </w:r>
      <w:r w:rsidRPr="003900DE">
        <w:rPr>
          <w:rFonts w:ascii="Book Antiqua" w:hAnsi="Book Antiqua" w:cs="Book Antiqua"/>
          <w:sz w:val="24"/>
          <w:szCs w:val="24"/>
        </w:rPr>
        <w:t>, Tirasophon W, Shen X, Michalak M, Prywes R, Okada T, Yoshida H, Mori K, Kaufman RJ. IRE1-mediated unconventional mRNA splicing and S2P-mediated ATF6 cleavage merge to regulate XBP1 in signaling the unfolded protein response. </w:t>
      </w:r>
      <w:r w:rsidRPr="003900DE">
        <w:rPr>
          <w:rFonts w:ascii="Book Antiqua" w:hAnsi="Book Antiqua" w:cs="Book Antiqua"/>
          <w:i/>
          <w:iCs/>
          <w:sz w:val="24"/>
          <w:szCs w:val="24"/>
        </w:rPr>
        <w:t>Genes Dev</w:t>
      </w:r>
      <w:r w:rsidRPr="003900DE">
        <w:rPr>
          <w:rFonts w:ascii="Book Antiqua" w:hAnsi="Book Antiqua" w:cs="Book Antiqua"/>
          <w:sz w:val="24"/>
          <w:szCs w:val="24"/>
        </w:rPr>
        <w:t> 2002; </w:t>
      </w:r>
      <w:r w:rsidRPr="003900DE">
        <w:rPr>
          <w:rFonts w:ascii="Book Antiqua" w:hAnsi="Book Antiqua" w:cs="Book Antiqua"/>
          <w:b/>
          <w:bCs/>
          <w:sz w:val="24"/>
          <w:szCs w:val="24"/>
        </w:rPr>
        <w:t>16</w:t>
      </w:r>
      <w:r w:rsidRPr="003900DE">
        <w:rPr>
          <w:rFonts w:ascii="Book Antiqua" w:hAnsi="Book Antiqua" w:cs="Book Antiqua"/>
          <w:sz w:val="24"/>
          <w:szCs w:val="24"/>
        </w:rPr>
        <w:t>: 452-466 [PMID: 11850408 DOI: 10.1101/gad.964702]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108 </w:t>
      </w:r>
      <w:r w:rsidRPr="003900DE">
        <w:rPr>
          <w:rFonts w:ascii="Book Antiqua" w:hAnsi="Book Antiqua" w:cs="Book Antiqua"/>
          <w:b/>
          <w:bCs/>
          <w:sz w:val="24"/>
          <w:szCs w:val="24"/>
        </w:rPr>
        <w:t>Iwawaki T</w:t>
      </w:r>
      <w:r w:rsidRPr="003900DE">
        <w:rPr>
          <w:rFonts w:ascii="Book Antiqua" w:hAnsi="Book Antiqua" w:cs="Book Antiqua"/>
          <w:sz w:val="24"/>
          <w:szCs w:val="24"/>
        </w:rPr>
        <w:t>, Akai R, Kohno K. IRE1α disruption causes histological abnormality of exocrine tissues, increase of blood glucose level, and decrease of serum immunoglobulin level. </w:t>
      </w:r>
      <w:r w:rsidRPr="003900DE">
        <w:rPr>
          <w:rFonts w:ascii="Book Antiqua" w:hAnsi="Book Antiqua" w:cs="Book Antiqua"/>
          <w:i/>
          <w:iCs/>
          <w:sz w:val="24"/>
          <w:szCs w:val="24"/>
        </w:rPr>
        <w:t>PLoS One</w:t>
      </w:r>
      <w:r w:rsidRPr="003900DE">
        <w:rPr>
          <w:rFonts w:ascii="Book Antiqua" w:hAnsi="Book Antiqua" w:cs="Book Antiqua"/>
          <w:sz w:val="24"/>
          <w:szCs w:val="24"/>
        </w:rPr>
        <w:t> 2010; </w:t>
      </w:r>
      <w:r w:rsidRPr="003900DE">
        <w:rPr>
          <w:rFonts w:ascii="Book Antiqua" w:hAnsi="Book Antiqua" w:cs="Book Antiqua"/>
          <w:b/>
          <w:bCs/>
          <w:sz w:val="24"/>
          <w:szCs w:val="24"/>
        </w:rPr>
        <w:t>5</w:t>
      </w:r>
      <w:r w:rsidRPr="003900DE">
        <w:rPr>
          <w:rFonts w:ascii="Book Antiqua" w:hAnsi="Book Antiqua" w:cs="Book Antiqua"/>
          <w:sz w:val="24"/>
          <w:szCs w:val="24"/>
        </w:rPr>
        <w:t>: e13052 [PMID: 20885949 DOI: 10.1371/journal.pone.0013052]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109 </w:t>
      </w:r>
      <w:r w:rsidRPr="003900DE">
        <w:rPr>
          <w:rFonts w:ascii="Book Antiqua" w:hAnsi="Book Antiqua" w:cs="Book Antiqua"/>
          <w:b/>
          <w:bCs/>
          <w:sz w:val="24"/>
          <w:szCs w:val="24"/>
        </w:rPr>
        <w:t>Benhamron S</w:t>
      </w:r>
      <w:r w:rsidRPr="003900DE">
        <w:rPr>
          <w:rFonts w:ascii="Book Antiqua" w:hAnsi="Book Antiqua" w:cs="Book Antiqua"/>
          <w:sz w:val="24"/>
          <w:szCs w:val="24"/>
        </w:rPr>
        <w:t>, Pattanayak SP, Berger M, Tirosh B. mTOR activation promotes plasma cell differentiation and bypasses XBP-1 for immunoglobulin secretion. </w:t>
      </w:r>
      <w:r w:rsidRPr="003900DE">
        <w:rPr>
          <w:rFonts w:ascii="Book Antiqua" w:hAnsi="Book Antiqua" w:cs="Book Antiqua"/>
          <w:i/>
          <w:iCs/>
          <w:sz w:val="24"/>
          <w:szCs w:val="24"/>
        </w:rPr>
        <w:t>Mol Cell Biol </w:t>
      </w:r>
      <w:r w:rsidRPr="003900DE">
        <w:rPr>
          <w:rFonts w:ascii="Book Antiqua" w:hAnsi="Book Antiqua" w:cs="Book Antiqua"/>
          <w:sz w:val="24"/>
          <w:szCs w:val="24"/>
        </w:rPr>
        <w:t>2015; </w:t>
      </w:r>
      <w:r w:rsidRPr="003900DE">
        <w:rPr>
          <w:rFonts w:ascii="Book Antiqua" w:hAnsi="Book Antiqua" w:cs="Book Antiqua"/>
          <w:b/>
          <w:bCs/>
          <w:sz w:val="24"/>
          <w:szCs w:val="24"/>
        </w:rPr>
        <w:t>35</w:t>
      </w:r>
      <w:r w:rsidRPr="003900DE">
        <w:rPr>
          <w:rFonts w:ascii="Book Antiqua" w:hAnsi="Book Antiqua" w:cs="Book Antiqua"/>
          <w:sz w:val="24"/>
          <w:szCs w:val="24"/>
        </w:rPr>
        <w:t>: 153-166 [PMID: 25332234 DOI: 10.1128/mcb.01187-14]</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110 </w:t>
      </w:r>
      <w:r w:rsidRPr="003900DE">
        <w:rPr>
          <w:rFonts w:ascii="Book Antiqua" w:hAnsi="Book Antiqua" w:cs="Book Antiqua"/>
          <w:b/>
          <w:bCs/>
          <w:sz w:val="24"/>
          <w:szCs w:val="24"/>
        </w:rPr>
        <w:t>Sarbassov DD</w:t>
      </w:r>
      <w:r w:rsidRPr="003900DE">
        <w:rPr>
          <w:rFonts w:ascii="Book Antiqua" w:hAnsi="Book Antiqua" w:cs="Book Antiqua"/>
          <w:sz w:val="24"/>
          <w:szCs w:val="24"/>
        </w:rPr>
        <w:t xml:space="preserve">, Ali SM, Sengupta S, Sheen JH, Hsu PP, Bagley AF, Markhard AL, Sabatini DM. Prolonged rapamycin treatment inhibits mTORC2 assembly and </w:t>
      </w:r>
      <w:r w:rsidRPr="003900DE">
        <w:rPr>
          <w:rFonts w:ascii="Book Antiqua" w:hAnsi="Book Antiqua" w:cs="Book Antiqua"/>
          <w:sz w:val="24"/>
          <w:szCs w:val="24"/>
        </w:rPr>
        <w:lastRenderedPageBreak/>
        <w:t>Akt/PKB. </w:t>
      </w:r>
      <w:r w:rsidRPr="003900DE">
        <w:rPr>
          <w:rFonts w:ascii="Book Antiqua" w:hAnsi="Book Antiqua" w:cs="Book Antiqua"/>
          <w:i/>
          <w:iCs/>
          <w:sz w:val="24"/>
          <w:szCs w:val="24"/>
        </w:rPr>
        <w:t>Mol Cell</w:t>
      </w:r>
      <w:r w:rsidRPr="003900DE">
        <w:rPr>
          <w:rFonts w:ascii="Book Antiqua" w:hAnsi="Book Antiqua" w:cs="Book Antiqua"/>
          <w:sz w:val="24"/>
          <w:szCs w:val="24"/>
        </w:rPr>
        <w:t> 2006; </w:t>
      </w:r>
      <w:r w:rsidRPr="003900DE">
        <w:rPr>
          <w:rFonts w:ascii="Book Antiqua" w:hAnsi="Book Antiqua" w:cs="Book Antiqua"/>
          <w:b/>
          <w:bCs/>
          <w:sz w:val="24"/>
          <w:szCs w:val="24"/>
        </w:rPr>
        <w:t>22</w:t>
      </w:r>
      <w:r w:rsidRPr="003900DE">
        <w:rPr>
          <w:rFonts w:ascii="Book Antiqua" w:hAnsi="Book Antiqua" w:cs="Book Antiqua"/>
          <w:sz w:val="24"/>
          <w:szCs w:val="24"/>
        </w:rPr>
        <w:t>: 159-168 [PMID: 16603397 DOI: 10.1016/j.molcel.2006.03.029]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111 </w:t>
      </w:r>
      <w:r w:rsidRPr="003900DE">
        <w:rPr>
          <w:rFonts w:ascii="Book Antiqua" w:hAnsi="Book Antiqua" w:cs="Book Antiqua"/>
          <w:b/>
          <w:bCs/>
          <w:sz w:val="24"/>
          <w:szCs w:val="24"/>
        </w:rPr>
        <w:t>Menon S</w:t>
      </w:r>
      <w:r w:rsidRPr="003900DE">
        <w:rPr>
          <w:rFonts w:ascii="Book Antiqua" w:hAnsi="Book Antiqua" w:cs="Book Antiqua"/>
          <w:sz w:val="24"/>
          <w:szCs w:val="24"/>
        </w:rPr>
        <w:t>, Manning BD. Common corruption of the mTOR signaling network in human tumors. </w:t>
      </w:r>
      <w:r w:rsidRPr="003900DE">
        <w:rPr>
          <w:rFonts w:ascii="Book Antiqua" w:hAnsi="Book Antiqua" w:cs="Book Antiqua"/>
          <w:i/>
          <w:iCs/>
          <w:sz w:val="24"/>
          <w:szCs w:val="24"/>
        </w:rPr>
        <w:t>Oncogene</w:t>
      </w:r>
      <w:r w:rsidRPr="003900DE">
        <w:rPr>
          <w:rFonts w:ascii="Book Antiqua" w:hAnsi="Book Antiqua" w:cs="Book Antiqua"/>
          <w:sz w:val="24"/>
          <w:szCs w:val="24"/>
        </w:rPr>
        <w:t> 2008; </w:t>
      </w:r>
      <w:r w:rsidRPr="003900DE">
        <w:rPr>
          <w:rFonts w:ascii="Book Antiqua" w:hAnsi="Book Antiqua" w:cs="Book Antiqua"/>
          <w:b/>
          <w:bCs/>
          <w:sz w:val="24"/>
          <w:szCs w:val="24"/>
        </w:rPr>
        <w:t xml:space="preserve">27 </w:t>
      </w:r>
      <w:r w:rsidRPr="003900DE">
        <w:rPr>
          <w:rFonts w:ascii="Book Antiqua" w:hAnsi="Book Antiqua" w:cs="Book Antiqua"/>
          <w:sz w:val="24"/>
          <w:szCs w:val="24"/>
        </w:rPr>
        <w:t>Suppl 2: S43-S51 [PMID: 19956179 DOI: 10.1038/onc.2009.352]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112 </w:t>
      </w:r>
      <w:r w:rsidRPr="003900DE">
        <w:rPr>
          <w:rFonts w:ascii="Book Antiqua" w:hAnsi="Book Antiqua" w:cs="Book Antiqua"/>
          <w:b/>
          <w:bCs/>
          <w:sz w:val="24"/>
          <w:szCs w:val="24"/>
        </w:rPr>
        <w:t>Powell JD</w:t>
      </w:r>
      <w:r w:rsidRPr="003900DE">
        <w:rPr>
          <w:rFonts w:ascii="Book Antiqua" w:hAnsi="Book Antiqua" w:cs="Book Antiqua"/>
          <w:sz w:val="24"/>
          <w:szCs w:val="24"/>
        </w:rPr>
        <w:t>, Delgoffe GM. The mammalian target of rapamycin: linking T cell differentiation, function, and metabolism.</w:t>
      </w:r>
      <w:r w:rsidRPr="003900DE">
        <w:rPr>
          <w:rFonts w:ascii="Book Antiqua" w:hAnsi="Book Antiqua" w:cs="Book Antiqua"/>
          <w:i/>
          <w:iCs/>
          <w:sz w:val="24"/>
          <w:szCs w:val="24"/>
        </w:rPr>
        <w:t> Immunity</w:t>
      </w:r>
      <w:r w:rsidRPr="003900DE">
        <w:rPr>
          <w:rFonts w:ascii="Book Antiqua" w:hAnsi="Book Antiqua" w:cs="Book Antiqua"/>
          <w:sz w:val="24"/>
          <w:szCs w:val="24"/>
        </w:rPr>
        <w:t> 2010; </w:t>
      </w:r>
      <w:r w:rsidRPr="003900DE">
        <w:rPr>
          <w:rFonts w:ascii="Book Antiqua" w:hAnsi="Book Antiqua" w:cs="Book Antiqua"/>
          <w:b/>
          <w:bCs/>
          <w:sz w:val="24"/>
          <w:szCs w:val="24"/>
        </w:rPr>
        <w:t>33</w:t>
      </w:r>
      <w:r w:rsidRPr="003900DE">
        <w:rPr>
          <w:rFonts w:ascii="Book Antiqua" w:hAnsi="Book Antiqua" w:cs="Book Antiqua"/>
          <w:sz w:val="24"/>
          <w:szCs w:val="24"/>
        </w:rPr>
        <w:t>: 301-311 [PMID: 20870173 DOI: 10.1016/j.immuni.2010.09.002]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113 </w:t>
      </w:r>
      <w:r w:rsidRPr="003900DE">
        <w:rPr>
          <w:rFonts w:ascii="Book Antiqua" w:hAnsi="Book Antiqua" w:cs="Book Antiqua"/>
          <w:b/>
          <w:bCs/>
          <w:sz w:val="24"/>
          <w:szCs w:val="24"/>
        </w:rPr>
        <w:t>Fayard E</w:t>
      </w:r>
      <w:r w:rsidRPr="003900DE">
        <w:rPr>
          <w:rFonts w:ascii="Book Antiqua" w:hAnsi="Book Antiqua" w:cs="Book Antiqua"/>
          <w:sz w:val="24"/>
          <w:szCs w:val="24"/>
        </w:rPr>
        <w:t>, Xue G, Parcellier A, Bozulic L, Hemmings BA. Protein kinase B (PKB/Akt), a key mediator of the PI3K signaling pathway. </w:t>
      </w:r>
      <w:r w:rsidRPr="003900DE">
        <w:rPr>
          <w:rFonts w:ascii="Book Antiqua" w:hAnsi="Book Antiqua" w:cs="Book Antiqua"/>
          <w:i/>
          <w:iCs/>
          <w:sz w:val="24"/>
          <w:szCs w:val="24"/>
        </w:rPr>
        <w:t>Curr Top Microbiol Immunol </w:t>
      </w:r>
      <w:r w:rsidRPr="003900DE">
        <w:rPr>
          <w:rFonts w:ascii="Book Antiqua" w:hAnsi="Book Antiqua" w:cs="Book Antiqua"/>
          <w:sz w:val="24"/>
          <w:szCs w:val="24"/>
        </w:rPr>
        <w:t>2010; </w:t>
      </w:r>
      <w:r w:rsidRPr="003900DE">
        <w:rPr>
          <w:rFonts w:ascii="Book Antiqua" w:hAnsi="Book Antiqua" w:cs="Book Antiqua"/>
          <w:b/>
          <w:bCs/>
          <w:sz w:val="24"/>
          <w:szCs w:val="24"/>
        </w:rPr>
        <w:t>346</w:t>
      </w:r>
      <w:r w:rsidRPr="003900DE">
        <w:rPr>
          <w:rFonts w:ascii="Book Antiqua" w:hAnsi="Book Antiqua" w:cs="Book Antiqua"/>
          <w:sz w:val="24"/>
          <w:szCs w:val="24"/>
        </w:rPr>
        <w:t>: 31-56 [PMID: 20517722 DOI: 10.1007/82_2010_58]</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114 </w:t>
      </w:r>
      <w:r w:rsidRPr="003900DE">
        <w:rPr>
          <w:rFonts w:ascii="Book Antiqua" w:hAnsi="Book Antiqua" w:cs="Book Antiqua"/>
          <w:b/>
          <w:bCs/>
          <w:sz w:val="24"/>
          <w:szCs w:val="24"/>
        </w:rPr>
        <w:t>Donahue AC</w:t>
      </w:r>
      <w:r w:rsidRPr="003900DE">
        <w:rPr>
          <w:rFonts w:ascii="Book Antiqua" w:hAnsi="Book Antiqua" w:cs="Book Antiqua"/>
          <w:sz w:val="24"/>
          <w:szCs w:val="24"/>
        </w:rPr>
        <w:t>, Fruman DA. Distinct signaling mechanisms activate the target of rapamycin in response to different B-cell stimuli. </w:t>
      </w:r>
      <w:r w:rsidRPr="003900DE">
        <w:rPr>
          <w:rFonts w:ascii="Book Antiqua" w:hAnsi="Book Antiqua" w:cs="Book Antiqua"/>
          <w:i/>
          <w:iCs/>
          <w:sz w:val="24"/>
          <w:szCs w:val="24"/>
        </w:rPr>
        <w:t>Eur J Immunol </w:t>
      </w:r>
      <w:r w:rsidRPr="003900DE">
        <w:rPr>
          <w:rFonts w:ascii="Book Antiqua" w:hAnsi="Book Antiqua" w:cs="Book Antiqua"/>
          <w:sz w:val="24"/>
          <w:szCs w:val="24"/>
        </w:rPr>
        <w:t>2007; </w:t>
      </w:r>
      <w:r w:rsidRPr="003900DE">
        <w:rPr>
          <w:rFonts w:ascii="Book Antiqua" w:hAnsi="Book Antiqua" w:cs="Book Antiqua"/>
          <w:b/>
          <w:bCs/>
          <w:sz w:val="24"/>
          <w:szCs w:val="24"/>
        </w:rPr>
        <w:t>37</w:t>
      </w:r>
      <w:r w:rsidRPr="003900DE">
        <w:rPr>
          <w:rFonts w:ascii="Book Antiqua" w:hAnsi="Book Antiqua" w:cs="Book Antiqua"/>
          <w:sz w:val="24"/>
          <w:szCs w:val="24"/>
        </w:rPr>
        <w:t>: 2923-2936 [PMID: 17724683 DOI: 10.1002/eji.200737281]</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115 </w:t>
      </w:r>
      <w:r w:rsidRPr="003900DE">
        <w:rPr>
          <w:rFonts w:ascii="Book Antiqua" w:hAnsi="Book Antiqua" w:cs="Book Antiqua"/>
          <w:b/>
          <w:bCs/>
          <w:sz w:val="24"/>
          <w:szCs w:val="24"/>
        </w:rPr>
        <w:t>Weichhart T</w:t>
      </w:r>
      <w:r w:rsidRPr="003900DE">
        <w:rPr>
          <w:rFonts w:ascii="Book Antiqua" w:hAnsi="Book Antiqua" w:cs="Book Antiqua"/>
          <w:sz w:val="24"/>
          <w:szCs w:val="24"/>
        </w:rPr>
        <w:t>, Costantino G, Poglitsch M, Rosner M, Zeyda M, Stuhlmeier KM, Kolbe T, Stulnig TM, Hörl WH, Hengstschläger M, Müller M, Säemann MD. The TSC-mTOR signaling pathway regulates the innate inflammatory response. </w:t>
      </w:r>
      <w:r w:rsidRPr="003900DE">
        <w:rPr>
          <w:rFonts w:ascii="Book Antiqua" w:hAnsi="Book Antiqua" w:cs="Book Antiqua"/>
          <w:i/>
          <w:iCs/>
          <w:sz w:val="24"/>
          <w:szCs w:val="24"/>
        </w:rPr>
        <w:t>Immunity </w:t>
      </w:r>
      <w:r w:rsidRPr="003900DE">
        <w:rPr>
          <w:rFonts w:ascii="Book Antiqua" w:hAnsi="Book Antiqua" w:cs="Book Antiqua"/>
          <w:sz w:val="24"/>
          <w:szCs w:val="24"/>
        </w:rPr>
        <w:t>2008; </w:t>
      </w:r>
      <w:r w:rsidRPr="003900DE">
        <w:rPr>
          <w:rFonts w:ascii="Book Antiqua" w:hAnsi="Book Antiqua" w:cs="Book Antiqua"/>
          <w:b/>
          <w:bCs/>
          <w:sz w:val="24"/>
          <w:szCs w:val="24"/>
        </w:rPr>
        <w:t>29</w:t>
      </w:r>
      <w:r w:rsidRPr="003900DE">
        <w:rPr>
          <w:rFonts w:ascii="Book Antiqua" w:hAnsi="Book Antiqua" w:cs="Book Antiqua"/>
          <w:sz w:val="24"/>
          <w:szCs w:val="24"/>
        </w:rPr>
        <w:t>: 565-577 [PMID: 18848473 DOI: 10.1016/j.immuni.2008.08.012]</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116 </w:t>
      </w:r>
      <w:r w:rsidRPr="003900DE">
        <w:rPr>
          <w:rFonts w:ascii="Book Antiqua" w:hAnsi="Book Antiqua" w:cs="Book Antiqua"/>
          <w:b/>
          <w:bCs/>
          <w:sz w:val="24"/>
          <w:szCs w:val="24"/>
        </w:rPr>
        <w:t>Goldfinger M</w:t>
      </w:r>
      <w:r w:rsidRPr="003900DE">
        <w:rPr>
          <w:rFonts w:ascii="Book Antiqua" w:hAnsi="Book Antiqua" w:cs="Book Antiqua"/>
          <w:sz w:val="24"/>
          <w:szCs w:val="24"/>
        </w:rPr>
        <w:t>, Shmuel M, Benhamron S, Tirosh B. Protein synthesis in plasma cells is regulated by crosstalk between endoplasmic reticulum stress and mTOR signaling. </w:t>
      </w:r>
      <w:r w:rsidRPr="003900DE">
        <w:rPr>
          <w:rFonts w:ascii="Book Antiqua" w:hAnsi="Book Antiqua" w:cs="Book Antiqua"/>
          <w:i/>
          <w:iCs/>
          <w:sz w:val="24"/>
          <w:szCs w:val="24"/>
        </w:rPr>
        <w:t>Eur J Immunol </w:t>
      </w:r>
      <w:r w:rsidRPr="003900DE">
        <w:rPr>
          <w:rFonts w:ascii="Book Antiqua" w:hAnsi="Book Antiqua" w:cs="Book Antiqua"/>
          <w:sz w:val="24"/>
          <w:szCs w:val="24"/>
        </w:rPr>
        <w:t>2011; </w:t>
      </w:r>
      <w:r w:rsidRPr="003900DE">
        <w:rPr>
          <w:rFonts w:ascii="Book Antiqua" w:hAnsi="Book Antiqua" w:cs="Book Antiqua"/>
          <w:b/>
          <w:bCs/>
          <w:sz w:val="24"/>
          <w:szCs w:val="24"/>
        </w:rPr>
        <w:t>41</w:t>
      </w:r>
      <w:r w:rsidRPr="003900DE">
        <w:rPr>
          <w:rFonts w:ascii="Book Antiqua" w:hAnsi="Book Antiqua" w:cs="Book Antiqua"/>
          <w:sz w:val="24"/>
          <w:szCs w:val="24"/>
        </w:rPr>
        <w:t>: 491-502 [PMID: 21268018 DOI: 10.1002/eji.201040677]</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117 </w:t>
      </w:r>
      <w:r w:rsidRPr="003900DE">
        <w:rPr>
          <w:rFonts w:ascii="Book Antiqua" w:hAnsi="Book Antiqua" w:cs="Book Antiqua"/>
          <w:b/>
          <w:bCs/>
          <w:sz w:val="24"/>
          <w:szCs w:val="24"/>
        </w:rPr>
        <w:t>Ron D</w:t>
      </w:r>
      <w:r w:rsidRPr="003900DE">
        <w:rPr>
          <w:rFonts w:ascii="Book Antiqua" w:hAnsi="Book Antiqua" w:cs="Book Antiqua"/>
          <w:sz w:val="24"/>
          <w:szCs w:val="24"/>
        </w:rPr>
        <w:t>, Walter P. Signal integration in the endoplasmic reticulum unfolded protein response. </w:t>
      </w:r>
      <w:r w:rsidRPr="003900DE">
        <w:rPr>
          <w:rFonts w:ascii="Book Antiqua" w:hAnsi="Book Antiqua" w:cs="Book Antiqua"/>
          <w:i/>
          <w:iCs/>
          <w:sz w:val="24"/>
          <w:szCs w:val="24"/>
        </w:rPr>
        <w:t>Nat Rev Mol Cell Biol</w:t>
      </w:r>
      <w:r w:rsidRPr="003900DE">
        <w:rPr>
          <w:rFonts w:ascii="Book Antiqua" w:hAnsi="Book Antiqua" w:cs="Book Antiqua"/>
          <w:sz w:val="24"/>
          <w:szCs w:val="24"/>
        </w:rPr>
        <w:t> 2007; </w:t>
      </w:r>
      <w:r w:rsidRPr="003900DE">
        <w:rPr>
          <w:rFonts w:ascii="Book Antiqua" w:hAnsi="Book Antiqua" w:cs="Book Antiqua"/>
          <w:b/>
          <w:bCs/>
          <w:sz w:val="24"/>
          <w:szCs w:val="24"/>
        </w:rPr>
        <w:t>8</w:t>
      </w:r>
      <w:r w:rsidRPr="003900DE">
        <w:rPr>
          <w:rFonts w:ascii="Book Antiqua" w:hAnsi="Book Antiqua" w:cs="Book Antiqua"/>
          <w:sz w:val="24"/>
          <w:szCs w:val="24"/>
        </w:rPr>
        <w:t>: 519-529 [PMID: 17565364 DOI: 10.1038/nrm2199]</w:t>
      </w:r>
    </w:p>
    <w:p w:rsidR="00042EE5" w:rsidRPr="003900DE" w:rsidRDefault="00042EE5" w:rsidP="005B5C2D">
      <w:pPr>
        <w:spacing w:line="360" w:lineRule="auto"/>
        <w:jc w:val="both"/>
        <w:rPr>
          <w:rFonts w:ascii="Book Antiqua" w:hAnsi="Book Antiqua" w:cs="Book Antiqua"/>
          <w:sz w:val="24"/>
          <w:szCs w:val="24"/>
        </w:rPr>
      </w:pPr>
      <w:r w:rsidRPr="003900DE">
        <w:rPr>
          <w:rFonts w:ascii="Book Antiqua" w:hAnsi="Book Antiqua" w:cs="Book Antiqua"/>
          <w:sz w:val="24"/>
          <w:szCs w:val="24"/>
        </w:rPr>
        <w:t>118 </w:t>
      </w:r>
      <w:r w:rsidRPr="003900DE">
        <w:rPr>
          <w:rFonts w:ascii="Book Antiqua" w:hAnsi="Book Antiqua" w:cs="Book Antiqua"/>
          <w:b/>
          <w:bCs/>
          <w:sz w:val="24"/>
          <w:szCs w:val="24"/>
        </w:rPr>
        <w:t>Kamada Y</w:t>
      </w:r>
      <w:r w:rsidRPr="003900DE">
        <w:rPr>
          <w:rFonts w:ascii="Book Antiqua" w:hAnsi="Book Antiqua" w:cs="Book Antiqua"/>
          <w:sz w:val="24"/>
          <w:szCs w:val="24"/>
        </w:rPr>
        <w:t>, Funakoshi T, Shintani T, Nagano K, Ohsumi M, Ohsumi Y. Tor-mediated induction of autophagy</w:t>
      </w:r>
      <w:r w:rsidRPr="003900DE">
        <w:rPr>
          <w:rFonts w:ascii="Book Antiqua" w:hAnsi="Book Antiqua" w:cs="Book Antiqua"/>
          <w:i/>
          <w:iCs/>
          <w:sz w:val="24"/>
          <w:szCs w:val="24"/>
        </w:rPr>
        <w:t xml:space="preserve"> via </w:t>
      </w:r>
      <w:r w:rsidRPr="003900DE">
        <w:rPr>
          <w:rFonts w:ascii="Book Antiqua" w:hAnsi="Book Antiqua" w:cs="Book Antiqua"/>
          <w:sz w:val="24"/>
          <w:szCs w:val="24"/>
        </w:rPr>
        <w:t>an Apg1 protein kinase complex. </w:t>
      </w:r>
      <w:r w:rsidRPr="003900DE">
        <w:rPr>
          <w:rFonts w:ascii="Book Antiqua" w:hAnsi="Book Antiqua" w:cs="Book Antiqua"/>
          <w:i/>
          <w:iCs/>
          <w:sz w:val="24"/>
          <w:szCs w:val="24"/>
        </w:rPr>
        <w:t>J Cell Biol </w:t>
      </w:r>
      <w:r w:rsidRPr="003900DE">
        <w:rPr>
          <w:rFonts w:ascii="Book Antiqua" w:hAnsi="Book Antiqua" w:cs="Book Antiqua"/>
          <w:sz w:val="24"/>
          <w:szCs w:val="24"/>
        </w:rPr>
        <w:t>2000; </w:t>
      </w:r>
      <w:r w:rsidRPr="003900DE">
        <w:rPr>
          <w:rFonts w:ascii="Book Antiqua" w:hAnsi="Book Antiqua" w:cs="Book Antiqua"/>
          <w:b/>
          <w:bCs/>
          <w:sz w:val="24"/>
          <w:szCs w:val="24"/>
        </w:rPr>
        <w:t>150</w:t>
      </w:r>
      <w:r w:rsidRPr="003900DE">
        <w:rPr>
          <w:rFonts w:ascii="Book Antiqua" w:hAnsi="Book Antiqua" w:cs="Book Antiqua"/>
          <w:sz w:val="24"/>
          <w:szCs w:val="24"/>
        </w:rPr>
        <w:t>: 1507-1513 [PMID: 10995454 DOI: 10.1083/jcb.150.6.1507]</w:t>
      </w:r>
    </w:p>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28370F">
      <w:pPr>
        <w:wordWrap w:val="0"/>
        <w:spacing w:line="360" w:lineRule="auto"/>
        <w:ind w:left="520" w:hangingChars="200" w:hanging="520"/>
        <w:jc w:val="right"/>
        <w:rPr>
          <w:rFonts w:ascii="Book Antiqua" w:hAnsi="Book Antiqua"/>
          <w:color w:val="000000"/>
          <w:sz w:val="24"/>
        </w:rPr>
      </w:pPr>
      <w:bookmarkStart w:id="8" w:name="OLE_LINK22"/>
      <w:bookmarkStart w:id="9" w:name="OLE_LINK23"/>
      <w:r w:rsidRPr="003900DE">
        <w:rPr>
          <w:rFonts w:ascii="Book Antiqua" w:hAnsi="Book Antiqua"/>
          <w:b/>
          <w:sz w:val="24"/>
        </w:rPr>
        <w:t>P- Reviewer:</w:t>
      </w:r>
      <w:r w:rsidRPr="003900DE">
        <w:rPr>
          <w:rFonts w:ascii="Book Antiqua" w:hAnsi="Book Antiqua"/>
          <w:color w:val="000000"/>
          <w:sz w:val="24"/>
        </w:rPr>
        <w:t xml:space="preserve"> </w:t>
      </w:r>
      <w:r w:rsidRPr="003900DE">
        <w:rPr>
          <w:rFonts w:ascii="Book Antiqua" w:hAnsi="Book Antiqua" w:cs="Book Antiqua"/>
          <w:sz w:val="24"/>
          <w:szCs w:val="24"/>
        </w:rPr>
        <w:t>Jin</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B</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Weissert</w:t>
      </w:r>
      <w:r w:rsidRPr="003900DE">
        <w:rPr>
          <w:rFonts w:ascii="Book Antiqua" w:hAnsi="Book Antiqua" w:cs="Book Antiqua"/>
          <w:sz w:val="24"/>
          <w:szCs w:val="24"/>
          <w:lang w:eastAsia="zh-CN"/>
        </w:rPr>
        <w:t xml:space="preserve"> </w:t>
      </w:r>
      <w:r w:rsidRPr="003900DE">
        <w:rPr>
          <w:rFonts w:ascii="Book Antiqua" w:hAnsi="Book Antiqua" w:cs="Book Antiqua"/>
          <w:sz w:val="24"/>
          <w:szCs w:val="24"/>
        </w:rPr>
        <w:t>R</w:t>
      </w:r>
      <w:r w:rsidRPr="003900DE">
        <w:rPr>
          <w:rFonts w:ascii="Book Antiqua" w:hAnsi="Book Antiqua"/>
          <w:color w:val="000000"/>
          <w:sz w:val="24"/>
        </w:rPr>
        <w:t xml:space="preserve"> </w:t>
      </w:r>
      <w:r w:rsidRPr="003900DE">
        <w:rPr>
          <w:rFonts w:ascii="Book Antiqua" w:hAnsi="Book Antiqua"/>
          <w:b/>
          <w:sz w:val="24"/>
        </w:rPr>
        <w:t>S- Editor:</w:t>
      </w:r>
      <w:r w:rsidRPr="003900DE">
        <w:rPr>
          <w:rFonts w:ascii="Book Antiqua" w:hAnsi="Book Antiqua"/>
          <w:sz w:val="24"/>
        </w:rPr>
        <w:t xml:space="preserve"> Gong XM</w:t>
      </w:r>
    </w:p>
    <w:p w:rsidR="00042EE5" w:rsidRPr="003900DE" w:rsidRDefault="00042EE5" w:rsidP="0028370F">
      <w:pPr>
        <w:spacing w:line="360" w:lineRule="auto"/>
        <w:ind w:left="520" w:hangingChars="200" w:hanging="520"/>
        <w:jc w:val="right"/>
        <w:rPr>
          <w:rFonts w:ascii="Book Antiqua" w:hAnsi="Book Antiqua"/>
          <w:b/>
          <w:sz w:val="24"/>
        </w:rPr>
      </w:pPr>
      <w:r w:rsidRPr="003900DE">
        <w:rPr>
          <w:rFonts w:ascii="Book Antiqua" w:hAnsi="Book Antiqua"/>
          <w:b/>
          <w:sz w:val="24"/>
        </w:rPr>
        <w:t xml:space="preserve"> L- Editor:</w:t>
      </w:r>
      <w:r w:rsidRPr="003900DE">
        <w:rPr>
          <w:rFonts w:ascii="Book Antiqua" w:hAnsi="Book Antiqua"/>
          <w:sz w:val="24"/>
        </w:rPr>
        <w:t xml:space="preserve"> </w:t>
      </w:r>
      <w:r w:rsidRPr="003900DE">
        <w:rPr>
          <w:rFonts w:ascii="Book Antiqua" w:hAnsi="Book Antiqua"/>
          <w:b/>
          <w:sz w:val="24"/>
        </w:rPr>
        <w:t>E- Editor:</w:t>
      </w:r>
    </w:p>
    <w:bookmarkEnd w:id="8"/>
    <w:bookmarkEnd w:id="9"/>
    <w:p w:rsidR="00042EE5" w:rsidRPr="003900DE" w:rsidRDefault="00042EE5" w:rsidP="005B5C2D">
      <w:pPr>
        <w:spacing w:line="360" w:lineRule="auto"/>
        <w:jc w:val="both"/>
        <w:rPr>
          <w:rFonts w:ascii="Book Antiqua" w:hAnsi="Book Antiqua" w:cs="Book Antiqua"/>
          <w:sz w:val="24"/>
          <w:szCs w:val="24"/>
          <w:lang w:eastAsia="zh-CN"/>
        </w:rPr>
      </w:pP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rPr>
        <w:br w:type="page"/>
      </w:r>
      <w:r w:rsidRPr="003900DE">
        <w:rPr>
          <w:rFonts w:ascii="Book Antiqua" w:hAnsi="Book Antiqua" w:cs="Book Antiqua"/>
          <w:sz w:val="24"/>
          <w:szCs w:val="24"/>
        </w:rPr>
        <w:object w:dxaOrig="7202"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20" o:title=""/>
          </v:shape>
          <o:OLEObject Type="Embed" ProgID="PowerPoint.Slide.8" ShapeID="_x0000_i1025" DrawAspect="Content" ObjectID="_1382792820" r:id="rId21"/>
        </w:object>
      </w: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Figure 1</w:t>
      </w:r>
      <w:r w:rsidRPr="003900DE">
        <w:rPr>
          <w:rFonts w:ascii="Book Antiqua" w:hAnsi="Book Antiqua" w:cs="Book Antiqua"/>
          <w:sz w:val="24"/>
          <w:szCs w:val="24"/>
          <w:lang w:eastAsia="zh-CN"/>
        </w:rPr>
        <w:t xml:space="preserve"> </w:t>
      </w:r>
      <w:r w:rsidRPr="003900DE">
        <w:rPr>
          <w:rFonts w:ascii="Book Antiqua" w:hAnsi="Book Antiqua" w:cs="Book Antiqua"/>
          <w:b/>
          <w:bCs/>
          <w:sz w:val="24"/>
          <w:szCs w:val="24"/>
          <w:lang w:eastAsia="zh-CN"/>
        </w:rPr>
        <w:t>Transcription of Igh with alternative enhancer interactions.</w:t>
      </w:r>
      <w:r w:rsidRPr="003900DE">
        <w:rPr>
          <w:rFonts w:ascii="Book Antiqua" w:hAnsi="Book Antiqua" w:cs="Book Antiqua"/>
          <w:sz w:val="24"/>
          <w:szCs w:val="24"/>
          <w:lang w:eastAsia="zh-CN"/>
        </w:rPr>
        <w:t xml:space="preserve"> Oct-1 and -2 bind to the octamer sequence; OCA-B binds to Oct-2 and with TF105 (purple oval), a TFIID variant that is part of the basal transcription complex including TBP (yellow). Mediator (large teal complex) is a large complex of proteins that facilitates binding of RNAP-II to INR. Factors in Mediator like cdk8/cyclin C phosphorylate RNAP-II at ser-5 in the carboxyl-terminal domain (CTD) consensus 7-mer for initiation. Then P-TEFb (cyclinT and cdk9, green oval) phosphorylates the ser-2 position of the CTD repeats of RNAP-II. Many genes have stalled polymerases awaiting the super elongation complex (SEC), which contains ELL2 (purple hexagon) and P-TEFb</w:t>
      </w:r>
      <w:r w:rsidRPr="003900DE">
        <w:rPr>
          <w:rFonts w:ascii="Book Antiqua" w:hAnsi="Book Antiqua" w:cs="Book Antiqua"/>
          <w:sz w:val="24"/>
          <w:szCs w:val="24"/>
          <w:vertAlign w:val="superscript"/>
          <w:lang w:eastAsia="zh-CN"/>
        </w:rPr>
        <w:t>[122]</w:t>
      </w:r>
      <w:r w:rsidRPr="003900DE">
        <w:rPr>
          <w:rFonts w:ascii="Book Antiqua" w:hAnsi="Book Antiqua" w:cs="Book Antiqua"/>
          <w:sz w:val="24"/>
          <w:szCs w:val="24"/>
          <w:lang w:eastAsia="zh-CN"/>
        </w:rPr>
        <w:t>. Phosphorylation of the CTD by ser-5 and ser-2 is high near the Igh promoter</w:t>
      </w:r>
      <w:r w:rsidRPr="003900DE">
        <w:rPr>
          <w:rFonts w:ascii="Book Antiqua" w:hAnsi="Book Antiqua" w:cs="Book Antiqua"/>
          <w:sz w:val="24"/>
          <w:szCs w:val="24"/>
          <w:vertAlign w:val="superscript"/>
          <w:lang w:eastAsia="zh-CN"/>
        </w:rPr>
        <w:t>[61]</w:t>
      </w:r>
      <w:r w:rsidRPr="003900DE">
        <w:rPr>
          <w:rFonts w:ascii="Book Antiqua" w:hAnsi="Book Antiqua" w:cs="Book Antiqua"/>
          <w:sz w:val="24"/>
          <w:szCs w:val="24"/>
          <w:lang w:eastAsia="zh-CN"/>
        </w:rPr>
        <w:t>. The other members of the SEC are shown in gray. Differential transcription elongation occurs due to the potential interaction of the Igh enhancers. Cµ enhancer (annotated Eµ) interacts with promoter of Igh. A: In the first case, classical transcription of Igh can occur due to interaction between the promoter and enhancer, depicted by double arrow, without large-scale chromosomal looping; B: In the second case, along with promoter-enhancer interactions, Cµ enhancer has been hypot</w:t>
      </w:r>
      <w:r>
        <w:rPr>
          <w:rFonts w:ascii="Book Antiqua" w:hAnsi="Book Antiqua" w:cs="Book Antiqua"/>
          <w:sz w:val="24"/>
          <w:szCs w:val="24"/>
          <w:lang w:eastAsia="zh-CN"/>
        </w:rPr>
        <w:t>hesized to interact with the 3’</w:t>
      </w:r>
      <w:r w:rsidRPr="003900DE">
        <w:rPr>
          <w:rFonts w:ascii="Book Antiqua" w:hAnsi="Book Antiqua" w:cs="Book Antiqua"/>
          <w:sz w:val="24"/>
          <w:szCs w:val="24"/>
          <w:lang w:eastAsia="zh-CN"/>
        </w:rPr>
        <w:t>C</w:t>
      </w:r>
      <w:r w:rsidRPr="003900DE">
        <w:rPr>
          <w:rFonts w:ascii="Times New Roman" w:hAnsi="Times New Roman" w:cs="Times New Roman"/>
          <w:sz w:val="24"/>
          <w:szCs w:val="24"/>
          <w:lang w:eastAsia="zh-CN"/>
        </w:rPr>
        <w:t>α</w:t>
      </w:r>
      <w:r w:rsidRPr="003900DE">
        <w:rPr>
          <w:rFonts w:ascii="Book Antiqua" w:hAnsi="Book Antiqua" w:cs="Book Antiqua"/>
          <w:sz w:val="24"/>
          <w:szCs w:val="24"/>
          <w:lang w:eastAsia="zh-CN"/>
        </w:rPr>
        <w:t xml:space="preserve"> enhancer (3’E</w:t>
      </w:r>
      <w:r w:rsidRPr="003900DE">
        <w:rPr>
          <w:rFonts w:ascii="Times New Roman" w:hAnsi="Times New Roman" w:cs="Times New Roman"/>
          <w:sz w:val="24"/>
          <w:szCs w:val="24"/>
          <w:lang w:eastAsia="zh-CN"/>
        </w:rPr>
        <w:t>α</w:t>
      </w:r>
      <w:r w:rsidRPr="003900DE">
        <w:rPr>
          <w:rFonts w:ascii="Book Antiqua" w:hAnsi="Book Antiqua" w:cs="Book Antiqua"/>
          <w:sz w:val="24"/>
          <w:szCs w:val="24"/>
          <w:lang w:eastAsia="zh-CN"/>
        </w:rPr>
        <w:t xml:space="preserve">), causing chromosomal looping. </w:t>
      </w: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lang w:eastAsia="zh-CN"/>
        </w:rPr>
        <w:br w:type="page"/>
      </w:r>
      <w:r w:rsidR="0028370F">
        <w:rPr>
          <w:rFonts w:ascii="Book Antiqua" w:hAnsi="Book Antiqua" w:cs="Book Antiqua"/>
          <w:noProof/>
          <w:sz w:val="24"/>
          <w:szCs w:val="24"/>
        </w:rPr>
        <w:lastRenderedPageBreak/>
        <w:drawing>
          <wp:inline distT="0" distB="0" distL="0" distR="0">
            <wp:extent cx="5943600" cy="322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220085"/>
                    </a:xfrm>
                    <a:prstGeom prst="rect">
                      <a:avLst/>
                    </a:prstGeom>
                    <a:noFill/>
                    <a:ln>
                      <a:noFill/>
                    </a:ln>
                  </pic:spPr>
                </pic:pic>
              </a:graphicData>
            </a:graphic>
          </wp:inline>
        </w:drawing>
      </w:r>
    </w:p>
    <w:p w:rsidR="00042EE5" w:rsidRPr="003900DE" w:rsidRDefault="00042EE5" w:rsidP="00067018">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Figure 2 Components of the super elongation complex.</w:t>
      </w:r>
      <w:r w:rsidRPr="003900DE">
        <w:rPr>
          <w:rFonts w:ascii="Book Antiqua" w:hAnsi="Book Antiqua" w:cs="Book Antiqua"/>
          <w:sz w:val="24"/>
          <w:szCs w:val="24"/>
          <w:lang w:eastAsia="zh-CN"/>
        </w:rPr>
        <w:t xml:space="preserve"> ELL2 is part of the super elongation complex important for releasing RNA polymerase II from pausing. Cdk9 phosphorylates the ser-2 of the heptad repeats in the carboxyl-terminal domain of RNAP-II, negative elongation factor </w:t>
      </w:r>
      <w:r w:rsidRPr="003900DE">
        <w:rPr>
          <w:rFonts w:ascii="Book Antiqua" w:hAnsi="Book Antiqua" w:cs="Book Antiqua"/>
          <w:sz w:val="24"/>
          <w:szCs w:val="24"/>
        </w:rPr>
        <w:t>negative elongation factor</w:t>
      </w:r>
      <w:r w:rsidRPr="003900DE">
        <w:rPr>
          <w:rFonts w:ascii="Book Antiqua" w:hAnsi="Book Antiqua" w:cs="Book Antiqua"/>
          <w:sz w:val="24"/>
          <w:szCs w:val="24"/>
          <w:lang w:eastAsia="zh-CN"/>
        </w:rPr>
        <w:t xml:space="preserve">, and </w:t>
      </w:r>
      <w:r w:rsidRPr="003900DE">
        <w:rPr>
          <w:rFonts w:ascii="Book Antiqua" w:hAnsi="Book Antiqua" w:cs="Book Antiqua"/>
          <w:sz w:val="24"/>
          <w:szCs w:val="24"/>
        </w:rPr>
        <w:t>DRB sensitive factor</w:t>
      </w:r>
      <w:r w:rsidRPr="003900DE">
        <w:rPr>
          <w:rFonts w:ascii="Book Antiqua" w:hAnsi="Book Antiqua" w:cs="Book Antiqua"/>
          <w:sz w:val="24"/>
          <w:szCs w:val="24"/>
          <w:lang w:eastAsia="zh-CN"/>
        </w:rPr>
        <w:t xml:space="preserve"> the DRB-sensitive factor, which becomes activated. </w:t>
      </w:r>
    </w:p>
    <w:p w:rsidR="00042EE5" w:rsidRPr="003900DE" w:rsidRDefault="00042EE5" w:rsidP="005B5C2D">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lang w:eastAsia="zh-CN"/>
        </w:rPr>
        <w:br w:type="page"/>
      </w:r>
      <w:r w:rsidR="0028370F">
        <w:rPr>
          <w:rFonts w:ascii="Book Antiqua" w:hAnsi="Book Antiqua" w:cs="Book Antiqua"/>
          <w:noProof/>
          <w:sz w:val="24"/>
          <w:szCs w:val="24"/>
        </w:rPr>
        <w:lastRenderedPageBreak/>
        <w:drawing>
          <wp:inline distT="0" distB="0" distL="0" distR="0">
            <wp:extent cx="5904865"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865" cy="1819275"/>
                    </a:xfrm>
                    <a:prstGeom prst="rect">
                      <a:avLst/>
                    </a:prstGeom>
                    <a:noFill/>
                    <a:ln>
                      <a:noFill/>
                    </a:ln>
                  </pic:spPr>
                </pic:pic>
              </a:graphicData>
            </a:graphic>
          </wp:inline>
        </w:drawing>
      </w:r>
    </w:p>
    <w:p w:rsidR="00042EE5" w:rsidRPr="003900DE" w:rsidRDefault="00042EE5" w:rsidP="00AA3049">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Figure 3 Protein structu</w:t>
      </w:r>
      <w:bookmarkStart w:id="10" w:name="_GoBack"/>
      <w:bookmarkEnd w:id="10"/>
      <w:r w:rsidRPr="003900DE">
        <w:rPr>
          <w:rFonts w:ascii="Book Antiqua" w:hAnsi="Book Antiqua" w:cs="Book Antiqua"/>
          <w:b/>
          <w:bCs/>
          <w:sz w:val="24"/>
          <w:szCs w:val="24"/>
          <w:lang w:eastAsia="zh-CN"/>
        </w:rPr>
        <w:t xml:space="preserve">re of ELL2 </w:t>
      </w:r>
      <w:r w:rsidRPr="003900DE">
        <w:rPr>
          <w:rFonts w:ascii="Book Antiqua" w:hAnsi="Book Antiqua" w:cs="Book Antiqua"/>
          <w:b/>
          <w:bCs/>
          <w:i/>
          <w:iCs/>
          <w:sz w:val="24"/>
          <w:szCs w:val="24"/>
          <w:lang w:eastAsia="zh-CN"/>
        </w:rPr>
        <w:t>vs</w:t>
      </w:r>
      <w:r w:rsidRPr="003900DE">
        <w:rPr>
          <w:rFonts w:ascii="Book Antiqua" w:hAnsi="Book Antiqua" w:cs="Book Antiqua"/>
          <w:b/>
          <w:bCs/>
          <w:sz w:val="24"/>
          <w:szCs w:val="24"/>
          <w:lang w:eastAsia="zh-CN"/>
        </w:rPr>
        <w:t xml:space="preserve"> ELL3.</w:t>
      </w:r>
      <w:r w:rsidRPr="003900DE">
        <w:rPr>
          <w:rFonts w:ascii="Book Antiqua" w:hAnsi="Book Antiqua" w:cs="Book Antiqua"/>
          <w:sz w:val="24"/>
          <w:szCs w:val="24"/>
          <w:lang w:eastAsia="zh-CN"/>
        </w:rPr>
        <w:t xml:space="preserve">  ELL2 contains three domains the common ELL protein family domain the disordered region and the occludin homology domain.  The central disordered region is missing in ELL3 and the amino acid sequences vary in other regions as well.</w:t>
      </w:r>
    </w:p>
    <w:p w:rsidR="00042EE5" w:rsidRPr="003900DE" w:rsidRDefault="00042EE5" w:rsidP="00AA3049">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lang w:eastAsia="zh-CN"/>
        </w:rPr>
        <w:br w:type="page"/>
      </w:r>
      <w:r w:rsidR="0028370F">
        <w:rPr>
          <w:rFonts w:ascii="Book Antiqua" w:hAnsi="Book Antiqua" w:cs="Book Antiqua"/>
          <w:noProof/>
          <w:sz w:val="24"/>
          <w:szCs w:val="24"/>
        </w:rPr>
        <w:lastRenderedPageBreak/>
        <w:drawing>
          <wp:inline distT="0" distB="0" distL="0" distR="0">
            <wp:extent cx="5817235" cy="289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7235" cy="2898775"/>
                    </a:xfrm>
                    <a:prstGeom prst="rect">
                      <a:avLst/>
                    </a:prstGeom>
                    <a:noFill/>
                    <a:ln>
                      <a:noFill/>
                    </a:ln>
                  </pic:spPr>
                </pic:pic>
              </a:graphicData>
            </a:graphic>
          </wp:inline>
        </w:drawing>
      </w:r>
    </w:p>
    <w:p w:rsidR="00042EE5" w:rsidRPr="003900DE" w:rsidRDefault="00042EE5" w:rsidP="00422E70">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Figure 4 Expression of ELL1, 2 and 3 varies between B cells and antibody secreting cells.</w:t>
      </w:r>
      <w:r w:rsidRPr="003900DE">
        <w:rPr>
          <w:rFonts w:ascii="Book Antiqua" w:hAnsi="Book Antiqua" w:cs="Book Antiqua"/>
          <w:sz w:val="24"/>
          <w:szCs w:val="24"/>
          <w:lang w:eastAsia="zh-CN"/>
        </w:rPr>
        <w:t xml:space="preserve">  The expression of the mRNA for the three factors was measured by RT-QPCR relative to HPRT in both wild type mice and mice lacking ELL2 in their B cell compartment. HPRT: Hypoxanthine phosphoribosyltransferase; ASC: Antibody secreting cell. </w:t>
      </w:r>
    </w:p>
    <w:p w:rsidR="00042EE5" w:rsidRPr="003900DE" w:rsidRDefault="00042EE5" w:rsidP="00422E70">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lang w:eastAsia="zh-CN"/>
        </w:rPr>
        <w:br w:type="page"/>
      </w:r>
      <w:r w:rsidRPr="003900DE">
        <w:rPr>
          <w:rFonts w:ascii="Book Antiqua" w:hAnsi="Book Antiqua" w:cs="Book Antiqua"/>
          <w:sz w:val="24"/>
          <w:szCs w:val="24"/>
          <w:lang w:eastAsia="zh-CN"/>
        </w:rPr>
        <w:object w:dxaOrig="7202" w:dyaOrig="5401">
          <v:shape id="_x0000_i1029" type="#_x0000_t75" style="width:5in;height:270.4pt" o:ole="">
            <v:imagedata r:id="rId25" o:title=""/>
          </v:shape>
          <o:OLEObject Type="Embed" ProgID="PowerPoint.Slide.8" ShapeID="_x0000_i1029" DrawAspect="Content" ObjectID="_1382792821" r:id="rId26"/>
        </w:object>
      </w:r>
    </w:p>
    <w:p w:rsidR="00042EE5" w:rsidRPr="003900DE" w:rsidRDefault="00042EE5" w:rsidP="00BC2DC0">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Figure 5</w:t>
      </w:r>
      <w:r w:rsidRPr="003900DE">
        <w:rPr>
          <w:rFonts w:ascii="Book Antiqua" w:hAnsi="Book Antiqua" w:cs="Book Antiqua"/>
          <w:b/>
          <w:bCs/>
          <w:i/>
          <w:iCs/>
          <w:sz w:val="24"/>
          <w:szCs w:val="24"/>
          <w:lang w:eastAsia="zh-CN"/>
        </w:rPr>
        <w:t xml:space="preserve"> Igh</w:t>
      </w:r>
      <w:r w:rsidRPr="003900DE">
        <w:rPr>
          <w:rFonts w:ascii="Book Antiqua" w:hAnsi="Book Antiqua" w:cs="Book Antiqua"/>
          <w:b/>
          <w:bCs/>
          <w:sz w:val="24"/>
          <w:szCs w:val="24"/>
          <w:lang w:eastAsia="zh-CN"/>
        </w:rPr>
        <w:t xml:space="preserve"> gene has a different pattern of H3K7methylation in B cells </w:t>
      </w:r>
      <w:r w:rsidRPr="003900DE">
        <w:rPr>
          <w:rFonts w:ascii="Book Antiqua" w:hAnsi="Book Antiqua" w:cs="Book Antiqua"/>
          <w:b/>
          <w:bCs/>
          <w:i/>
          <w:iCs/>
          <w:sz w:val="24"/>
          <w:szCs w:val="24"/>
          <w:lang w:eastAsia="zh-CN"/>
        </w:rPr>
        <w:t>vs</w:t>
      </w:r>
      <w:r w:rsidRPr="003900DE">
        <w:rPr>
          <w:rFonts w:ascii="Book Antiqua" w:hAnsi="Book Antiqua" w:cs="Book Antiqua"/>
          <w:b/>
          <w:bCs/>
          <w:sz w:val="24"/>
          <w:szCs w:val="24"/>
          <w:lang w:eastAsia="zh-CN"/>
        </w:rPr>
        <w:t xml:space="preserve"> antibody secreting cells.</w:t>
      </w:r>
      <w:r w:rsidRPr="003900DE">
        <w:rPr>
          <w:rFonts w:ascii="Book Antiqua" w:hAnsi="Book Antiqua" w:cs="Book Antiqua"/>
          <w:sz w:val="24"/>
          <w:szCs w:val="24"/>
          <w:lang w:eastAsia="zh-CN"/>
        </w:rPr>
        <w:t xml:space="preserve"> Distribution of histone H3K7me is enhanced in the region downstream of the internal Igh enhancer in plasma cells [antibody secreting cells (ASCs)].  The 11 kb </w:t>
      </w:r>
      <w:r w:rsidRPr="003900DE">
        <w:rPr>
          <w:rFonts w:ascii="Book Antiqua" w:hAnsi="Book Antiqua" w:cs="Book Antiqua"/>
          <w:i/>
          <w:iCs/>
          <w:sz w:val="24"/>
          <w:szCs w:val="24"/>
          <w:lang w:eastAsia="zh-CN"/>
        </w:rPr>
        <w:t>Igh gamma 2a</w:t>
      </w:r>
      <w:r w:rsidRPr="003900DE">
        <w:rPr>
          <w:rFonts w:ascii="Book Antiqua" w:hAnsi="Book Antiqua" w:cs="Book Antiqua"/>
          <w:sz w:val="24"/>
          <w:szCs w:val="24"/>
          <w:lang w:eastAsia="zh-CN"/>
        </w:rPr>
        <w:t xml:space="preserve"> gene is identical in the B and PC (hybridoma) lines and located in the intact Igh locus. A: Location of probes used in QPCRs. Cells were fixed and chromatin IP performed with the indicated antibodies specific to the individual K79 methylations; B: The B cell line A20; C: The plasma/hybridoma line AxJ which is an ASC.  </w:t>
      </w:r>
    </w:p>
    <w:p w:rsidR="00042EE5" w:rsidRPr="003900DE" w:rsidRDefault="00042EE5" w:rsidP="00422E70">
      <w:pPr>
        <w:spacing w:line="360" w:lineRule="auto"/>
        <w:jc w:val="both"/>
        <w:rPr>
          <w:rFonts w:ascii="Book Antiqua" w:hAnsi="Book Antiqua" w:cs="Book Antiqua"/>
          <w:sz w:val="24"/>
          <w:szCs w:val="24"/>
          <w:lang w:eastAsia="zh-CN"/>
        </w:rPr>
      </w:pPr>
      <w:r w:rsidRPr="003900DE">
        <w:rPr>
          <w:rFonts w:ascii="Book Antiqua" w:hAnsi="Book Antiqua" w:cs="Book Antiqua"/>
          <w:sz w:val="24"/>
          <w:szCs w:val="24"/>
          <w:lang w:eastAsia="zh-CN"/>
        </w:rPr>
        <w:br w:type="page"/>
      </w:r>
      <w:r w:rsidR="0028370F">
        <w:rPr>
          <w:rFonts w:ascii="Book Antiqua" w:hAnsi="Book Antiqua" w:cs="Book Antiqua"/>
          <w:noProof/>
          <w:sz w:val="24"/>
          <w:szCs w:val="24"/>
        </w:rPr>
        <w:lastRenderedPageBreak/>
        <w:drawing>
          <wp:inline distT="0" distB="0" distL="0" distR="0">
            <wp:extent cx="5836285" cy="233489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6285" cy="2334895"/>
                    </a:xfrm>
                    <a:prstGeom prst="rect">
                      <a:avLst/>
                    </a:prstGeom>
                    <a:noFill/>
                    <a:ln>
                      <a:noFill/>
                    </a:ln>
                  </pic:spPr>
                </pic:pic>
              </a:graphicData>
            </a:graphic>
          </wp:inline>
        </w:drawing>
      </w:r>
    </w:p>
    <w:p w:rsidR="00042EE5" w:rsidRPr="00BC2DC0" w:rsidRDefault="00042EE5" w:rsidP="00BC2DC0">
      <w:pPr>
        <w:spacing w:line="360" w:lineRule="auto"/>
        <w:jc w:val="both"/>
        <w:rPr>
          <w:rFonts w:ascii="Book Antiqua" w:hAnsi="Book Antiqua" w:cs="Book Antiqua"/>
          <w:sz w:val="24"/>
          <w:szCs w:val="24"/>
          <w:lang w:eastAsia="zh-CN"/>
        </w:rPr>
      </w:pPr>
      <w:r w:rsidRPr="003900DE">
        <w:rPr>
          <w:rFonts w:ascii="Book Antiqua" w:hAnsi="Book Antiqua" w:cs="Book Antiqua"/>
          <w:b/>
          <w:bCs/>
          <w:sz w:val="24"/>
          <w:szCs w:val="24"/>
          <w:lang w:eastAsia="zh-CN"/>
        </w:rPr>
        <w:t xml:space="preserve">Figure 6 Sashimi plot depicting exon skipping. </w:t>
      </w:r>
      <w:r w:rsidRPr="003900DE">
        <w:rPr>
          <w:rFonts w:ascii="Book Antiqua" w:hAnsi="Book Antiqua" w:cs="Book Antiqua"/>
          <w:sz w:val="24"/>
          <w:szCs w:val="24"/>
          <w:lang w:eastAsia="zh-CN"/>
        </w:rPr>
        <w:t>Xaf1 Sashimi plot obtained from RNA-Seq of ELL2 WT (red track) and cKO (blue track) antibody secreting cell samples. This plot demonstrates the exon skipping of exon 4 occurring in the cKO. The arcs indicate splice junction reads, with the thickness of the arc correlating with the number of junction reads spanning the two exons being connected by the arc.</w:t>
      </w:r>
    </w:p>
    <w:p w:rsidR="00042EE5" w:rsidRPr="00BC2DC0" w:rsidRDefault="00042EE5" w:rsidP="00422E70">
      <w:pPr>
        <w:spacing w:line="360" w:lineRule="auto"/>
        <w:jc w:val="both"/>
        <w:rPr>
          <w:rFonts w:ascii="Book Antiqua" w:hAnsi="Book Antiqua" w:cs="Book Antiqua"/>
          <w:sz w:val="24"/>
          <w:szCs w:val="24"/>
          <w:lang w:eastAsia="zh-CN"/>
        </w:rPr>
      </w:pPr>
    </w:p>
    <w:p w:rsidR="00042EE5" w:rsidRPr="00422E70" w:rsidRDefault="00042EE5" w:rsidP="00AA3049">
      <w:pPr>
        <w:spacing w:line="360" w:lineRule="auto"/>
        <w:jc w:val="both"/>
        <w:rPr>
          <w:rFonts w:ascii="Book Antiqua" w:hAnsi="Book Antiqua" w:cs="Book Antiqua"/>
          <w:sz w:val="24"/>
          <w:szCs w:val="24"/>
          <w:lang w:eastAsia="zh-CN"/>
        </w:rPr>
      </w:pPr>
    </w:p>
    <w:p w:rsidR="00042EE5" w:rsidRPr="00AA3049" w:rsidRDefault="00042EE5" w:rsidP="005B5C2D">
      <w:pPr>
        <w:spacing w:line="360" w:lineRule="auto"/>
        <w:jc w:val="both"/>
        <w:rPr>
          <w:rFonts w:ascii="Book Antiqua" w:hAnsi="Book Antiqua" w:cs="Book Antiqua"/>
          <w:sz w:val="24"/>
          <w:szCs w:val="24"/>
          <w:lang w:eastAsia="zh-CN"/>
        </w:rPr>
      </w:pPr>
    </w:p>
    <w:p w:rsidR="00042EE5" w:rsidRPr="005B5C2D" w:rsidRDefault="00042EE5" w:rsidP="005B5C2D">
      <w:pPr>
        <w:spacing w:line="360" w:lineRule="auto"/>
        <w:jc w:val="both"/>
        <w:rPr>
          <w:rFonts w:ascii="Book Antiqua" w:hAnsi="Book Antiqua" w:cs="Book Antiqua"/>
          <w:sz w:val="24"/>
          <w:szCs w:val="24"/>
          <w:lang w:eastAsia="zh-CN"/>
        </w:rPr>
      </w:pPr>
    </w:p>
    <w:sectPr w:rsidR="00042EE5" w:rsidRPr="005B5C2D" w:rsidSect="00FF0C1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E5" w:rsidRDefault="00042EE5" w:rsidP="003135C4">
      <w:pPr>
        <w:rPr>
          <w:rFonts w:cs="Times New Roman"/>
        </w:rPr>
      </w:pPr>
      <w:r>
        <w:rPr>
          <w:rFonts w:cs="Times New Roman"/>
        </w:rPr>
        <w:separator/>
      </w:r>
    </w:p>
  </w:endnote>
  <w:endnote w:type="continuationSeparator" w:id="0">
    <w:p w:rsidR="00042EE5" w:rsidRDefault="00042EE5" w:rsidP="003135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E5" w:rsidRDefault="00042EE5" w:rsidP="00C34592">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28370F">
      <w:rPr>
        <w:rStyle w:val="PageNumber"/>
        <w:rFonts w:cs="Calibri"/>
        <w:noProof/>
      </w:rPr>
      <w:t>42</w:t>
    </w:r>
    <w:r>
      <w:rPr>
        <w:rStyle w:val="PageNumber"/>
        <w:rFonts w:cs="Calibri"/>
      </w:rPr>
      <w:fldChar w:fldCharType="end"/>
    </w:r>
  </w:p>
  <w:p w:rsidR="00042EE5" w:rsidRDefault="00042EE5">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E5" w:rsidRDefault="00042EE5" w:rsidP="003135C4">
      <w:pPr>
        <w:rPr>
          <w:rFonts w:cs="Times New Roman"/>
        </w:rPr>
      </w:pPr>
      <w:r>
        <w:rPr>
          <w:rFonts w:cs="Times New Roman"/>
        </w:rPr>
        <w:separator/>
      </w:r>
    </w:p>
  </w:footnote>
  <w:footnote w:type="continuationSeparator" w:id="0">
    <w:p w:rsidR="00042EE5" w:rsidRDefault="00042EE5" w:rsidP="003135C4">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5F9"/>
    <w:multiLevelType w:val="hybridMultilevel"/>
    <w:tmpl w:val="7B2CD3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JI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mlibrary-Converted Copy.enl&lt;/item&gt;&lt;/Libraries&gt;&lt;/ENLibraries&gt;"/>
  </w:docVars>
  <w:rsids>
    <w:rsidRoot w:val="00E50169"/>
    <w:rsid w:val="0000297F"/>
    <w:rsid w:val="0000362C"/>
    <w:rsid w:val="000120C6"/>
    <w:rsid w:val="000127D0"/>
    <w:rsid w:val="00012E0C"/>
    <w:rsid w:val="00015482"/>
    <w:rsid w:val="00016988"/>
    <w:rsid w:val="00021870"/>
    <w:rsid w:val="000303E3"/>
    <w:rsid w:val="00032E13"/>
    <w:rsid w:val="000331E7"/>
    <w:rsid w:val="00034FB4"/>
    <w:rsid w:val="00035D22"/>
    <w:rsid w:val="00037822"/>
    <w:rsid w:val="000407D4"/>
    <w:rsid w:val="00042EE5"/>
    <w:rsid w:val="000431A6"/>
    <w:rsid w:val="00044799"/>
    <w:rsid w:val="0004631E"/>
    <w:rsid w:val="00050FD1"/>
    <w:rsid w:val="00051254"/>
    <w:rsid w:val="00051449"/>
    <w:rsid w:val="00051D22"/>
    <w:rsid w:val="00061C61"/>
    <w:rsid w:val="00064429"/>
    <w:rsid w:val="000646D3"/>
    <w:rsid w:val="00065283"/>
    <w:rsid w:val="00066B0B"/>
    <w:rsid w:val="00067018"/>
    <w:rsid w:val="00067548"/>
    <w:rsid w:val="00076E31"/>
    <w:rsid w:val="0008240A"/>
    <w:rsid w:val="00083A7A"/>
    <w:rsid w:val="00085979"/>
    <w:rsid w:val="00085A02"/>
    <w:rsid w:val="000917C1"/>
    <w:rsid w:val="000952BA"/>
    <w:rsid w:val="00097396"/>
    <w:rsid w:val="000A0D92"/>
    <w:rsid w:val="000B05F8"/>
    <w:rsid w:val="000B2942"/>
    <w:rsid w:val="000C22E6"/>
    <w:rsid w:val="000C24FB"/>
    <w:rsid w:val="000C56DC"/>
    <w:rsid w:val="000D2E97"/>
    <w:rsid w:val="000D375A"/>
    <w:rsid w:val="000E7844"/>
    <w:rsid w:val="000F2271"/>
    <w:rsid w:val="000F3255"/>
    <w:rsid w:val="000F5BAA"/>
    <w:rsid w:val="0010057B"/>
    <w:rsid w:val="00101C74"/>
    <w:rsid w:val="00106AB2"/>
    <w:rsid w:val="00113BAE"/>
    <w:rsid w:val="00115531"/>
    <w:rsid w:val="001208E5"/>
    <w:rsid w:val="00120A22"/>
    <w:rsid w:val="001222F7"/>
    <w:rsid w:val="00125351"/>
    <w:rsid w:val="00125FE5"/>
    <w:rsid w:val="0013424C"/>
    <w:rsid w:val="001362B8"/>
    <w:rsid w:val="00136E12"/>
    <w:rsid w:val="001437C9"/>
    <w:rsid w:val="00145553"/>
    <w:rsid w:val="00145B16"/>
    <w:rsid w:val="00146EEE"/>
    <w:rsid w:val="001603AA"/>
    <w:rsid w:val="00160A42"/>
    <w:rsid w:val="00161F55"/>
    <w:rsid w:val="00162FDC"/>
    <w:rsid w:val="00164DF5"/>
    <w:rsid w:val="001666A4"/>
    <w:rsid w:val="0016747E"/>
    <w:rsid w:val="00170648"/>
    <w:rsid w:val="00171581"/>
    <w:rsid w:val="001718AD"/>
    <w:rsid w:val="0017632B"/>
    <w:rsid w:val="0018063A"/>
    <w:rsid w:val="0018258E"/>
    <w:rsid w:val="00185644"/>
    <w:rsid w:val="00185B44"/>
    <w:rsid w:val="00190210"/>
    <w:rsid w:val="001913A5"/>
    <w:rsid w:val="001960B3"/>
    <w:rsid w:val="001A4704"/>
    <w:rsid w:val="001A515D"/>
    <w:rsid w:val="001A61D3"/>
    <w:rsid w:val="001B0CC8"/>
    <w:rsid w:val="001B43EA"/>
    <w:rsid w:val="001B6AC9"/>
    <w:rsid w:val="001C0F3A"/>
    <w:rsid w:val="001C3841"/>
    <w:rsid w:val="001C3B6B"/>
    <w:rsid w:val="001C5B14"/>
    <w:rsid w:val="001D0ECF"/>
    <w:rsid w:val="001D1E68"/>
    <w:rsid w:val="001D4742"/>
    <w:rsid w:val="001E1C67"/>
    <w:rsid w:val="001E2C94"/>
    <w:rsid w:val="001E2DEE"/>
    <w:rsid w:val="001E3CDD"/>
    <w:rsid w:val="001E4117"/>
    <w:rsid w:val="001E4D50"/>
    <w:rsid w:val="001E5061"/>
    <w:rsid w:val="001F239F"/>
    <w:rsid w:val="001F3850"/>
    <w:rsid w:val="001F4DB3"/>
    <w:rsid w:val="001F5766"/>
    <w:rsid w:val="001F6894"/>
    <w:rsid w:val="0020043A"/>
    <w:rsid w:val="00202412"/>
    <w:rsid w:val="00206149"/>
    <w:rsid w:val="0022107B"/>
    <w:rsid w:val="002251E5"/>
    <w:rsid w:val="0022568E"/>
    <w:rsid w:val="002267A4"/>
    <w:rsid w:val="00226839"/>
    <w:rsid w:val="002305C1"/>
    <w:rsid w:val="002308BE"/>
    <w:rsid w:val="002320E0"/>
    <w:rsid w:val="00233001"/>
    <w:rsid w:val="00237344"/>
    <w:rsid w:val="00240330"/>
    <w:rsid w:val="002418FD"/>
    <w:rsid w:val="00241B8C"/>
    <w:rsid w:val="00244664"/>
    <w:rsid w:val="00245E9B"/>
    <w:rsid w:val="00247A49"/>
    <w:rsid w:val="00252170"/>
    <w:rsid w:val="00252A28"/>
    <w:rsid w:val="00261744"/>
    <w:rsid w:val="00262481"/>
    <w:rsid w:val="00262890"/>
    <w:rsid w:val="00266591"/>
    <w:rsid w:val="0027357A"/>
    <w:rsid w:val="00276C9F"/>
    <w:rsid w:val="0028370F"/>
    <w:rsid w:val="00285FCF"/>
    <w:rsid w:val="00287C36"/>
    <w:rsid w:val="00290D15"/>
    <w:rsid w:val="00293514"/>
    <w:rsid w:val="00294141"/>
    <w:rsid w:val="00295A7E"/>
    <w:rsid w:val="002A0E0E"/>
    <w:rsid w:val="002B6424"/>
    <w:rsid w:val="002B75FB"/>
    <w:rsid w:val="002C3235"/>
    <w:rsid w:val="002C59D1"/>
    <w:rsid w:val="002D01E2"/>
    <w:rsid w:val="002D07F8"/>
    <w:rsid w:val="002D5389"/>
    <w:rsid w:val="002E3236"/>
    <w:rsid w:val="002E6158"/>
    <w:rsid w:val="002F26D0"/>
    <w:rsid w:val="002F668E"/>
    <w:rsid w:val="003026AB"/>
    <w:rsid w:val="00307762"/>
    <w:rsid w:val="003103A3"/>
    <w:rsid w:val="003135C4"/>
    <w:rsid w:val="00314849"/>
    <w:rsid w:val="00316236"/>
    <w:rsid w:val="00320373"/>
    <w:rsid w:val="00323E22"/>
    <w:rsid w:val="003307B4"/>
    <w:rsid w:val="00333A45"/>
    <w:rsid w:val="003401FA"/>
    <w:rsid w:val="00340FBF"/>
    <w:rsid w:val="00342B60"/>
    <w:rsid w:val="003447A1"/>
    <w:rsid w:val="00345D0F"/>
    <w:rsid w:val="00346321"/>
    <w:rsid w:val="0034664E"/>
    <w:rsid w:val="00353664"/>
    <w:rsid w:val="0035375D"/>
    <w:rsid w:val="00356ECF"/>
    <w:rsid w:val="003704C1"/>
    <w:rsid w:val="00373AD4"/>
    <w:rsid w:val="00376DC5"/>
    <w:rsid w:val="0038081C"/>
    <w:rsid w:val="0038724D"/>
    <w:rsid w:val="00387802"/>
    <w:rsid w:val="00387E95"/>
    <w:rsid w:val="003900DE"/>
    <w:rsid w:val="00390344"/>
    <w:rsid w:val="00395C4F"/>
    <w:rsid w:val="003A2A67"/>
    <w:rsid w:val="003A2F66"/>
    <w:rsid w:val="003A5734"/>
    <w:rsid w:val="003A71C2"/>
    <w:rsid w:val="003A7BA0"/>
    <w:rsid w:val="003B03C9"/>
    <w:rsid w:val="003B4057"/>
    <w:rsid w:val="003B5035"/>
    <w:rsid w:val="003B724D"/>
    <w:rsid w:val="003B7BDC"/>
    <w:rsid w:val="003C0495"/>
    <w:rsid w:val="003C331B"/>
    <w:rsid w:val="003C3DD1"/>
    <w:rsid w:val="003C617E"/>
    <w:rsid w:val="003D3241"/>
    <w:rsid w:val="003D355E"/>
    <w:rsid w:val="003E0C7A"/>
    <w:rsid w:val="003E124A"/>
    <w:rsid w:val="003E71AE"/>
    <w:rsid w:val="003E7E68"/>
    <w:rsid w:val="003F35AB"/>
    <w:rsid w:val="003F3A6C"/>
    <w:rsid w:val="0040055B"/>
    <w:rsid w:val="00400A36"/>
    <w:rsid w:val="004036C3"/>
    <w:rsid w:val="00404762"/>
    <w:rsid w:val="00407C98"/>
    <w:rsid w:val="004102F8"/>
    <w:rsid w:val="00417925"/>
    <w:rsid w:val="00420B27"/>
    <w:rsid w:val="00422E70"/>
    <w:rsid w:val="00430A45"/>
    <w:rsid w:val="00431F4E"/>
    <w:rsid w:val="004343EB"/>
    <w:rsid w:val="00441A04"/>
    <w:rsid w:val="00441A3A"/>
    <w:rsid w:val="00441E9D"/>
    <w:rsid w:val="00444B32"/>
    <w:rsid w:val="00447E87"/>
    <w:rsid w:val="004503FC"/>
    <w:rsid w:val="00450AEE"/>
    <w:rsid w:val="004529FC"/>
    <w:rsid w:val="00452D67"/>
    <w:rsid w:val="0045751A"/>
    <w:rsid w:val="00470C6A"/>
    <w:rsid w:val="00472157"/>
    <w:rsid w:val="004746D6"/>
    <w:rsid w:val="0047713F"/>
    <w:rsid w:val="00481BA0"/>
    <w:rsid w:val="004839E0"/>
    <w:rsid w:val="00484EBF"/>
    <w:rsid w:val="004869E6"/>
    <w:rsid w:val="00487C4B"/>
    <w:rsid w:val="00491ED3"/>
    <w:rsid w:val="00496CD4"/>
    <w:rsid w:val="004A192C"/>
    <w:rsid w:val="004A29FE"/>
    <w:rsid w:val="004A2D2A"/>
    <w:rsid w:val="004A51C3"/>
    <w:rsid w:val="004A7B86"/>
    <w:rsid w:val="004B1737"/>
    <w:rsid w:val="004B2180"/>
    <w:rsid w:val="004C2DC3"/>
    <w:rsid w:val="004C649D"/>
    <w:rsid w:val="004D1706"/>
    <w:rsid w:val="004D2AA4"/>
    <w:rsid w:val="004D309B"/>
    <w:rsid w:val="004D445B"/>
    <w:rsid w:val="004E1EAF"/>
    <w:rsid w:val="004E46A7"/>
    <w:rsid w:val="004E4F11"/>
    <w:rsid w:val="004E5DBC"/>
    <w:rsid w:val="004E5DC8"/>
    <w:rsid w:val="004F2656"/>
    <w:rsid w:val="004F2A4D"/>
    <w:rsid w:val="004F3F5B"/>
    <w:rsid w:val="004F5E85"/>
    <w:rsid w:val="00500933"/>
    <w:rsid w:val="00500E8C"/>
    <w:rsid w:val="005046F7"/>
    <w:rsid w:val="0050513F"/>
    <w:rsid w:val="00521559"/>
    <w:rsid w:val="00521633"/>
    <w:rsid w:val="00524F76"/>
    <w:rsid w:val="00525AB7"/>
    <w:rsid w:val="005301B4"/>
    <w:rsid w:val="0053158E"/>
    <w:rsid w:val="00533236"/>
    <w:rsid w:val="00535D69"/>
    <w:rsid w:val="00540987"/>
    <w:rsid w:val="005410E2"/>
    <w:rsid w:val="005439BB"/>
    <w:rsid w:val="00544DE1"/>
    <w:rsid w:val="00545CD0"/>
    <w:rsid w:val="00545D75"/>
    <w:rsid w:val="00546E86"/>
    <w:rsid w:val="00546F7B"/>
    <w:rsid w:val="00552C00"/>
    <w:rsid w:val="00556380"/>
    <w:rsid w:val="0056155F"/>
    <w:rsid w:val="005657F0"/>
    <w:rsid w:val="00566E46"/>
    <w:rsid w:val="00570670"/>
    <w:rsid w:val="00572495"/>
    <w:rsid w:val="0057412C"/>
    <w:rsid w:val="00574C1A"/>
    <w:rsid w:val="005771FB"/>
    <w:rsid w:val="00580194"/>
    <w:rsid w:val="00581B60"/>
    <w:rsid w:val="0058488F"/>
    <w:rsid w:val="005862DB"/>
    <w:rsid w:val="00594C32"/>
    <w:rsid w:val="00595918"/>
    <w:rsid w:val="005973E3"/>
    <w:rsid w:val="005977E7"/>
    <w:rsid w:val="005A1C12"/>
    <w:rsid w:val="005A3A10"/>
    <w:rsid w:val="005B1EDF"/>
    <w:rsid w:val="005B5C2D"/>
    <w:rsid w:val="005C1691"/>
    <w:rsid w:val="005C2398"/>
    <w:rsid w:val="005D1124"/>
    <w:rsid w:val="005D2328"/>
    <w:rsid w:val="005D3FE4"/>
    <w:rsid w:val="005E2A71"/>
    <w:rsid w:val="005E3E30"/>
    <w:rsid w:val="005E50D6"/>
    <w:rsid w:val="005E65BA"/>
    <w:rsid w:val="005F2791"/>
    <w:rsid w:val="005F31C6"/>
    <w:rsid w:val="005F4FF8"/>
    <w:rsid w:val="005F7C0B"/>
    <w:rsid w:val="006002AE"/>
    <w:rsid w:val="00602E35"/>
    <w:rsid w:val="00603DD6"/>
    <w:rsid w:val="006043DF"/>
    <w:rsid w:val="0061322B"/>
    <w:rsid w:val="0062271C"/>
    <w:rsid w:val="00622E91"/>
    <w:rsid w:val="00624FD9"/>
    <w:rsid w:val="00627737"/>
    <w:rsid w:val="006300FD"/>
    <w:rsid w:val="0063624D"/>
    <w:rsid w:val="006424D1"/>
    <w:rsid w:val="00643E0F"/>
    <w:rsid w:val="0064461C"/>
    <w:rsid w:val="0064489D"/>
    <w:rsid w:val="00646A3F"/>
    <w:rsid w:val="006513CB"/>
    <w:rsid w:val="0065220B"/>
    <w:rsid w:val="0065641C"/>
    <w:rsid w:val="006570F2"/>
    <w:rsid w:val="0066501E"/>
    <w:rsid w:val="00671BB8"/>
    <w:rsid w:val="00672FBC"/>
    <w:rsid w:val="00674D3C"/>
    <w:rsid w:val="006769F9"/>
    <w:rsid w:val="00681432"/>
    <w:rsid w:val="006A0FF1"/>
    <w:rsid w:val="006A372E"/>
    <w:rsid w:val="006A44C8"/>
    <w:rsid w:val="006A4995"/>
    <w:rsid w:val="006A4D7F"/>
    <w:rsid w:val="006C2CD4"/>
    <w:rsid w:val="006C6E9B"/>
    <w:rsid w:val="006D3B74"/>
    <w:rsid w:val="006D3CC0"/>
    <w:rsid w:val="006D4653"/>
    <w:rsid w:val="006D7E69"/>
    <w:rsid w:val="006E0BA0"/>
    <w:rsid w:val="006E10C1"/>
    <w:rsid w:val="006E305C"/>
    <w:rsid w:val="006E4D66"/>
    <w:rsid w:val="006F1A9E"/>
    <w:rsid w:val="006F23E1"/>
    <w:rsid w:val="006F2B8C"/>
    <w:rsid w:val="006F659E"/>
    <w:rsid w:val="006F6DBF"/>
    <w:rsid w:val="0070488D"/>
    <w:rsid w:val="0070721F"/>
    <w:rsid w:val="00717C73"/>
    <w:rsid w:val="00723D93"/>
    <w:rsid w:val="00724F06"/>
    <w:rsid w:val="00725E81"/>
    <w:rsid w:val="00727C3E"/>
    <w:rsid w:val="00731341"/>
    <w:rsid w:val="007323D2"/>
    <w:rsid w:val="0073262D"/>
    <w:rsid w:val="00732D8F"/>
    <w:rsid w:val="0074499A"/>
    <w:rsid w:val="00757D27"/>
    <w:rsid w:val="00770DA3"/>
    <w:rsid w:val="0077558D"/>
    <w:rsid w:val="0078273F"/>
    <w:rsid w:val="00783694"/>
    <w:rsid w:val="0078666F"/>
    <w:rsid w:val="00787C99"/>
    <w:rsid w:val="00791B29"/>
    <w:rsid w:val="007931DA"/>
    <w:rsid w:val="007A0C3A"/>
    <w:rsid w:val="007A313C"/>
    <w:rsid w:val="007A7152"/>
    <w:rsid w:val="007A76F7"/>
    <w:rsid w:val="007B12EC"/>
    <w:rsid w:val="007B2F7B"/>
    <w:rsid w:val="007B55E4"/>
    <w:rsid w:val="007B6E04"/>
    <w:rsid w:val="007C3E0A"/>
    <w:rsid w:val="007C5FD1"/>
    <w:rsid w:val="007C69D2"/>
    <w:rsid w:val="007C6A6E"/>
    <w:rsid w:val="007C6EBB"/>
    <w:rsid w:val="007D6672"/>
    <w:rsid w:val="007D76CF"/>
    <w:rsid w:val="007D7E90"/>
    <w:rsid w:val="007D7F3F"/>
    <w:rsid w:val="007E072A"/>
    <w:rsid w:val="007E477D"/>
    <w:rsid w:val="007F0121"/>
    <w:rsid w:val="007F6FFC"/>
    <w:rsid w:val="008023CE"/>
    <w:rsid w:val="00803250"/>
    <w:rsid w:val="00805AE9"/>
    <w:rsid w:val="00806D67"/>
    <w:rsid w:val="00807C2E"/>
    <w:rsid w:val="00807C39"/>
    <w:rsid w:val="00811F39"/>
    <w:rsid w:val="0081600E"/>
    <w:rsid w:val="008166D7"/>
    <w:rsid w:val="008174AA"/>
    <w:rsid w:val="008202D8"/>
    <w:rsid w:val="008204F1"/>
    <w:rsid w:val="008206B4"/>
    <w:rsid w:val="00825E1B"/>
    <w:rsid w:val="0083048E"/>
    <w:rsid w:val="00834DA4"/>
    <w:rsid w:val="00835957"/>
    <w:rsid w:val="008361C2"/>
    <w:rsid w:val="00846C12"/>
    <w:rsid w:val="00854ACC"/>
    <w:rsid w:val="00855070"/>
    <w:rsid w:val="00855FA2"/>
    <w:rsid w:val="00861D0E"/>
    <w:rsid w:val="0086424F"/>
    <w:rsid w:val="00865416"/>
    <w:rsid w:val="0086656B"/>
    <w:rsid w:val="00875224"/>
    <w:rsid w:val="00880141"/>
    <w:rsid w:val="00894C85"/>
    <w:rsid w:val="008A1702"/>
    <w:rsid w:val="008A2331"/>
    <w:rsid w:val="008A31F6"/>
    <w:rsid w:val="008A50A4"/>
    <w:rsid w:val="008A64E5"/>
    <w:rsid w:val="008B1E2A"/>
    <w:rsid w:val="008B1F0E"/>
    <w:rsid w:val="008B3D87"/>
    <w:rsid w:val="008B3F24"/>
    <w:rsid w:val="008B75B5"/>
    <w:rsid w:val="008C12F9"/>
    <w:rsid w:val="008C1435"/>
    <w:rsid w:val="008C18AE"/>
    <w:rsid w:val="008C2075"/>
    <w:rsid w:val="008C2C83"/>
    <w:rsid w:val="008C4378"/>
    <w:rsid w:val="008C6325"/>
    <w:rsid w:val="008C6F8F"/>
    <w:rsid w:val="008C79CC"/>
    <w:rsid w:val="008D1FA2"/>
    <w:rsid w:val="008E1D70"/>
    <w:rsid w:val="008E25A2"/>
    <w:rsid w:val="008E2815"/>
    <w:rsid w:val="008E4A1B"/>
    <w:rsid w:val="008E63E2"/>
    <w:rsid w:val="008E794F"/>
    <w:rsid w:val="008E7B56"/>
    <w:rsid w:val="008F0871"/>
    <w:rsid w:val="008F35A2"/>
    <w:rsid w:val="008F55B9"/>
    <w:rsid w:val="008F7F49"/>
    <w:rsid w:val="00900731"/>
    <w:rsid w:val="009009D5"/>
    <w:rsid w:val="0090360A"/>
    <w:rsid w:val="00910207"/>
    <w:rsid w:val="00911DE0"/>
    <w:rsid w:val="009135D9"/>
    <w:rsid w:val="009142FE"/>
    <w:rsid w:val="00916FFA"/>
    <w:rsid w:val="00917A0E"/>
    <w:rsid w:val="00924EEC"/>
    <w:rsid w:val="0093222E"/>
    <w:rsid w:val="00932AD4"/>
    <w:rsid w:val="00933F07"/>
    <w:rsid w:val="00946F65"/>
    <w:rsid w:val="009531FD"/>
    <w:rsid w:val="00955626"/>
    <w:rsid w:val="00955BE1"/>
    <w:rsid w:val="00964648"/>
    <w:rsid w:val="00974C1C"/>
    <w:rsid w:val="00980A18"/>
    <w:rsid w:val="0098628E"/>
    <w:rsid w:val="00987B93"/>
    <w:rsid w:val="00991786"/>
    <w:rsid w:val="00991E56"/>
    <w:rsid w:val="00993D30"/>
    <w:rsid w:val="009950F2"/>
    <w:rsid w:val="0099705D"/>
    <w:rsid w:val="009977A5"/>
    <w:rsid w:val="009A76F7"/>
    <w:rsid w:val="009B0FF7"/>
    <w:rsid w:val="009B1A89"/>
    <w:rsid w:val="009B1F02"/>
    <w:rsid w:val="009B472C"/>
    <w:rsid w:val="009B4ED5"/>
    <w:rsid w:val="009B6029"/>
    <w:rsid w:val="009C723F"/>
    <w:rsid w:val="009D40D1"/>
    <w:rsid w:val="009D4EA7"/>
    <w:rsid w:val="009E1988"/>
    <w:rsid w:val="009E1A6A"/>
    <w:rsid w:val="009E23A0"/>
    <w:rsid w:val="009E23BD"/>
    <w:rsid w:val="009E3F15"/>
    <w:rsid w:val="009E5993"/>
    <w:rsid w:val="009F4361"/>
    <w:rsid w:val="009F58CD"/>
    <w:rsid w:val="009F6CC3"/>
    <w:rsid w:val="009F725C"/>
    <w:rsid w:val="00A02EFB"/>
    <w:rsid w:val="00A149BF"/>
    <w:rsid w:val="00A16D34"/>
    <w:rsid w:val="00A23767"/>
    <w:rsid w:val="00A27948"/>
    <w:rsid w:val="00A316CE"/>
    <w:rsid w:val="00A413B8"/>
    <w:rsid w:val="00A43D93"/>
    <w:rsid w:val="00A460A2"/>
    <w:rsid w:val="00A500E7"/>
    <w:rsid w:val="00A521DF"/>
    <w:rsid w:val="00A53CD4"/>
    <w:rsid w:val="00A54F6F"/>
    <w:rsid w:val="00A60938"/>
    <w:rsid w:val="00A620B2"/>
    <w:rsid w:val="00A657AF"/>
    <w:rsid w:val="00A67B07"/>
    <w:rsid w:val="00A7024F"/>
    <w:rsid w:val="00A70BFD"/>
    <w:rsid w:val="00A7445F"/>
    <w:rsid w:val="00A7611D"/>
    <w:rsid w:val="00A76F6B"/>
    <w:rsid w:val="00A854BF"/>
    <w:rsid w:val="00A87C88"/>
    <w:rsid w:val="00A94E1A"/>
    <w:rsid w:val="00A95DD3"/>
    <w:rsid w:val="00A96A68"/>
    <w:rsid w:val="00AA3049"/>
    <w:rsid w:val="00AA36E0"/>
    <w:rsid w:val="00AB140C"/>
    <w:rsid w:val="00AB2DD1"/>
    <w:rsid w:val="00AC1D39"/>
    <w:rsid w:val="00AC43A6"/>
    <w:rsid w:val="00AC495B"/>
    <w:rsid w:val="00AD03E9"/>
    <w:rsid w:val="00AD2DE6"/>
    <w:rsid w:val="00AE14D6"/>
    <w:rsid w:val="00AE1E6A"/>
    <w:rsid w:val="00AE4CB3"/>
    <w:rsid w:val="00AF3E3D"/>
    <w:rsid w:val="00B012C2"/>
    <w:rsid w:val="00B02201"/>
    <w:rsid w:val="00B061A8"/>
    <w:rsid w:val="00B06696"/>
    <w:rsid w:val="00B06B00"/>
    <w:rsid w:val="00B10893"/>
    <w:rsid w:val="00B2420C"/>
    <w:rsid w:val="00B25786"/>
    <w:rsid w:val="00B26E90"/>
    <w:rsid w:val="00B31D37"/>
    <w:rsid w:val="00B324B9"/>
    <w:rsid w:val="00B337FB"/>
    <w:rsid w:val="00B40EEF"/>
    <w:rsid w:val="00B4345A"/>
    <w:rsid w:val="00B4502A"/>
    <w:rsid w:val="00B50BFD"/>
    <w:rsid w:val="00B533B8"/>
    <w:rsid w:val="00B53BD0"/>
    <w:rsid w:val="00B60E45"/>
    <w:rsid w:val="00B61D6C"/>
    <w:rsid w:val="00B63B77"/>
    <w:rsid w:val="00B65F68"/>
    <w:rsid w:val="00B673CD"/>
    <w:rsid w:val="00B67E27"/>
    <w:rsid w:val="00B74D96"/>
    <w:rsid w:val="00B76D2A"/>
    <w:rsid w:val="00B92293"/>
    <w:rsid w:val="00B9421C"/>
    <w:rsid w:val="00B946BE"/>
    <w:rsid w:val="00B94A93"/>
    <w:rsid w:val="00B94C95"/>
    <w:rsid w:val="00B97D64"/>
    <w:rsid w:val="00BA42E3"/>
    <w:rsid w:val="00BA6004"/>
    <w:rsid w:val="00BB13A2"/>
    <w:rsid w:val="00BB13D8"/>
    <w:rsid w:val="00BB1BC9"/>
    <w:rsid w:val="00BB4AA8"/>
    <w:rsid w:val="00BB4E02"/>
    <w:rsid w:val="00BC2DC0"/>
    <w:rsid w:val="00BC562F"/>
    <w:rsid w:val="00BC702B"/>
    <w:rsid w:val="00BC71E5"/>
    <w:rsid w:val="00BD3858"/>
    <w:rsid w:val="00BD4A8B"/>
    <w:rsid w:val="00BD65EB"/>
    <w:rsid w:val="00BD6B9D"/>
    <w:rsid w:val="00BE07E6"/>
    <w:rsid w:val="00BE41F9"/>
    <w:rsid w:val="00BE4C0B"/>
    <w:rsid w:val="00BE56CA"/>
    <w:rsid w:val="00BE6022"/>
    <w:rsid w:val="00BE6034"/>
    <w:rsid w:val="00BF0B92"/>
    <w:rsid w:val="00BF6F8A"/>
    <w:rsid w:val="00BF767B"/>
    <w:rsid w:val="00BF76F1"/>
    <w:rsid w:val="00C1032E"/>
    <w:rsid w:val="00C17183"/>
    <w:rsid w:val="00C229F7"/>
    <w:rsid w:val="00C2613C"/>
    <w:rsid w:val="00C32185"/>
    <w:rsid w:val="00C32940"/>
    <w:rsid w:val="00C33F9F"/>
    <w:rsid w:val="00C341A0"/>
    <w:rsid w:val="00C343D9"/>
    <w:rsid w:val="00C34592"/>
    <w:rsid w:val="00C3697F"/>
    <w:rsid w:val="00C40C25"/>
    <w:rsid w:val="00C46AC1"/>
    <w:rsid w:val="00C51342"/>
    <w:rsid w:val="00C61F93"/>
    <w:rsid w:val="00C62F2A"/>
    <w:rsid w:val="00C70E62"/>
    <w:rsid w:val="00C748F0"/>
    <w:rsid w:val="00C74DF7"/>
    <w:rsid w:val="00C759D9"/>
    <w:rsid w:val="00C82428"/>
    <w:rsid w:val="00C86046"/>
    <w:rsid w:val="00C93623"/>
    <w:rsid w:val="00C95AFA"/>
    <w:rsid w:val="00CA33B5"/>
    <w:rsid w:val="00CA5589"/>
    <w:rsid w:val="00CA558A"/>
    <w:rsid w:val="00CA64E8"/>
    <w:rsid w:val="00CA6BBC"/>
    <w:rsid w:val="00CB3283"/>
    <w:rsid w:val="00CB3FBB"/>
    <w:rsid w:val="00CB6F15"/>
    <w:rsid w:val="00CC0008"/>
    <w:rsid w:val="00CC38F1"/>
    <w:rsid w:val="00CC4A58"/>
    <w:rsid w:val="00CC744B"/>
    <w:rsid w:val="00CD079B"/>
    <w:rsid w:val="00CD0862"/>
    <w:rsid w:val="00CD12FE"/>
    <w:rsid w:val="00CD2EFE"/>
    <w:rsid w:val="00CD3746"/>
    <w:rsid w:val="00CD62C6"/>
    <w:rsid w:val="00CE36FB"/>
    <w:rsid w:val="00CE4CC9"/>
    <w:rsid w:val="00CF2427"/>
    <w:rsid w:val="00CF272A"/>
    <w:rsid w:val="00CF292E"/>
    <w:rsid w:val="00CF3FF4"/>
    <w:rsid w:val="00CF4613"/>
    <w:rsid w:val="00D048A4"/>
    <w:rsid w:val="00D06854"/>
    <w:rsid w:val="00D10B8B"/>
    <w:rsid w:val="00D16A9A"/>
    <w:rsid w:val="00D16AAF"/>
    <w:rsid w:val="00D16D9F"/>
    <w:rsid w:val="00D17E49"/>
    <w:rsid w:val="00D20E41"/>
    <w:rsid w:val="00D23849"/>
    <w:rsid w:val="00D26C47"/>
    <w:rsid w:val="00D32075"/>
    <w:rsid w:val="00D342D7"/>
    <w:rsid w:val="00D346CF"/>
    <w:rsid w:val="00D42680"/>
    <w:rsid w:val="00D462B6"/>
    <w:rsid w:val="00D46E74"/>
    <w:rsid w:val="00D50289"/>
    <w:rsid w:val="00D52438"/>
    <w:rsid w:val="00D548A9"/>
    <w:rsid w:val="00D6019B"/>
    <w:rsid w:val="00D72A82"/>
    <w:rsid w:val="00D843FF"/>
    <w:rsid w:val="00D84601"/>
    <w:rsid w:val="00D846A2"/>
    <w:rsid w:val="00D85C9C"/>
    <w:rsid w:val="00D97604"/>
    <w:rsid w:val="00DA042A"/>
    <w:rsid w:val="00DA4706"/>
    <w:rsid w:val="00DB345B"/>
    <w:rsid w:val="00DB3715"/>
    <w:rsid w:val="00DB6434"/>
    <w:rsid w:val="00DB7ADB"/>
    <w:rsid w:val="00DC0044"/>
    <w:rsid w:val="00DC32F6"/>
    <w:rsid w:val="00DC6196"/>
    <w:rsid w:val="00DD2A15"/>
    <w:rsid w:val="00DD45C5"/>
    <w:rsid w:val="00DD5D24"/>
    <w:rsid w:val="00DD7F2F"/>
    <w:rsid w:val="00DF157E"/>
    <w:rsid w:val="00DF3782"/>
    <w:rsid w:val="00DF47B2"/>
    <w:rsid w:val="00DF6CD8"/>
    <w:rsid w:val="00E02DC0"/>
    <w:rsid w:val="00E05FC0"/>
    <w:rsid w:val="00E25CE9"/>
    <w:rsid w:val="00E25EA9"/>
    <w:rsid w:val="00E3162C"/>
    <w:rsid w:val="00E32C23"/>
    <w:rsid w:val="00E37114"/>
    <w:rsid w:val="00E42A7E"/>
    <w:rsid w:val="00E438AE"/>
    <w:rsid w:val="00E50070"/>
    <w:rsid w:val="00E50169"/>
    <w:rsid w:val="00E51EC2"/>
    <w:rsid w:val="00E60BFB"/>
    <w:rsid w:val="00E60E2B"/>
    <w:rsid w:val="00E66936"/>
    <w:rsid w:val="00E70431"/>
    <w:rsid w:val="00E71155"/>
    <w:rsid w:val="00E726C5"/>
    <w:rsid w:val="00E72F41"/>
    <w:rsid w:val="00E73454"/>
    <w:rsid w:val="00E748CA"/>
    <w:rsid w:val="00E74A52"/>
    <w:rsid w:val="00E7663C"/>
    <w:rsid w:val="00E81306"/>
    <w:rsid w:val="00E81899"/>
    <w:rsid w:val="00E856B5"/>
    <w:rsid w:val="00E87078"/>
    <w:rsid w:val="00E930A1"/>
    <w:rsid w:val="00E9495F"/>
    <w:rsid w:val="00E955A3"/>
    <w:rsid w:val="00E95B33"/>
    <w:rsid w:val="00EA1042"/>
    <w:rsid w:val="00EA2759"/>
    <w:rsid w:val="00EB3A46"/>
    <w:rsid w:val="00EB3CA7"/>
    <w:rsid w:val="00EB6EFD"/>
    <w:rsid w:val="00EC00AD"/>
    <w:rsid w:val="00EC0276"/>
    <w:rsid w:val="00EC267B"/>
    <w:rsid w:val="00EC493C"/>
    <w:rsid w:val="00EC4ADF"/>
    <w:rsid w:val="00EC6C05"/>
    <w:rsid w:val="00ED2DC6"/>
    <w:rsid w:val="00ED4E60"/>
    <w:rsid w:val="00ED74A4"/>
    <w:rsid w:val="00EE1FE2"/>
    <w:rsid w:val="00EE7631"/>
    <w:rsid w:val="00EF0FA1"/>
    <w:rsid w:val="00EF24A4"/>
    <w:rsid w:val="00EF3EAB"/>
    <w:rsid w:val="00EF677C"/>
    <w:rsid w:val="00EF6CC9"/>
    <w:rsid w:val="00F03D52"/>
    <w:rsid w:val="00F078F6"/>
    <w:rsid w:val="00F136A1"/>
    <w:rsid w:val="00F144D3"/>
    <w:rsid w:val="00F15F78"/>
    <w:rsid w:val="00F21611"/>
    <w:rsid w:val="00F23367"/>
    <w:rsid w:val="00F245E1"/>
    <w:rsid w:val="00F366BB"/>
    <w:rsid w:val="00F372F9"/>
    <w:rsid w:val="00F456E4"/>
    <w:rsid w:val="00F4715C"/>
    <w:rsid w:val="00F5561C"/>
    <w:rsid w:val="00F566AE"/>
    <w:rsid w:val="00F5702F"/>
    <w:rsid w:val="00F57218"/>
    <w:rsid w:val="00F60016"/>
    <w:rsid w:val="00F61123"/>
    <w:rsid w:val="00F612FD"/>
    <w:rsid w:val="00F71ED4"/>
    <w:rsid w:val="00F74091"/>
    <w:rsid w:val="00F810A2"/>
    <w:rsid w:val="00F82279"/>
    <w:rsid w:val="00F8479D"/>
    <w:rsid w:val="00F84B16"/>
    <w:rsid w:val="00F90048"/>
    <w:rsid w:val="00F96D86"/>
    <w:rsid w:val="00FA0623"/>
    <w:rsid w:val="00FA1C31"/>
    <w:rsid w:val="00FA321C"/>
    <w:rsid w:val="00FA4C27"/>
    <w:rsid w:val="00FA62F3"/>
    <w:rsid w:val="00FA6F47"/>
    <w:rsid w:val="00FB24F3"/>
    <w:rsid w:val="00FB2842"/>
    <w:rsid w:val="00FB33A5"/>
    <w:rsid w:val="00FB33B4"/>
    <w:rsid w:val="00FB4DE9"/>
    <w:rsid w:val="00FC1A7B"/>
    <w:rsid w:val="00FC21B4"/>
    <w:rsid w:val="00FC2F79"/>
    <w:rsid w:val="00FC2F84"/>
    <w:rsid w:val="00FD161D"/>
    <w:rsid w:val="00FD259A"/>
    <w:rsid w:val="00FD5BE5"/>
    <w:rsid w:val="00FF0C10"/>
    <w:rsid w:val="00FF297E"/>
    <w:rsid w:val="00FF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69"/>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3AD4"/>
    <w:rPr>
      <w:rFonts w:cs="Times New Roman"/>
      <w:color w:val="0000FF"/>
      <w:u w:val="single"/>
    </w:rPr>
  </w:style>
  <w:style w:type="paragraph" w:styleId="BalloonText">
    <w:name w:val="Balloon Text"/>
    <w:basedOn w:val="Normal"/>
    <w:link w:val="BalloonTextChar"/>
    <w:uiPriority w:val="99"/>
    <w:semiHidden/>
    <w:rsid w:val="00202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412"/>
    <w:rPr>
      <w:rFonts w:ascii="Tahoma" w:hAnsi="Tahoma" w:cs="Tahoma"/>
      <w:sz w:val="16"/>
      <w:szCs w:val="16"/>
    </w:rPr>
  </w:style>
  <w:style w:type="paragraph" w:customStyle="1" w:styleId="EndNoteBibliographyTitle">
    <w:name w:val="EndNote Bibliography Title"/>
    <w:basedOn w:val="Normal"/>
    <w:uiPriority w:val="99"/>
    <w:rsid w:val="00106AB2"/>
    <w:pPr>
      <w:jc w:val="center"/>
    </w:pPr>
  </w:style>
  <w:style w:type="paragraph" w:customStyle="1" w:styleId="EndNoteBibliography">
    <w:name w:val="EndNote Bibliography"/>
    <w:basedOn w:val="Normal"/>
    <w:uiPriority w:val="99"/>
    <w:rsid w:val="00106AB2"/>
  </w:style>
  <w:style w:type="character" w:styleId="FollowedHyperlink">
    <w:name w:val="FollowedHyperlink"/>
    <w:basedOn w:val="DefaultParagraphFont"/>
    <w:uiPriority w:val="99"/>
    <w:semiHidden/>
    <w:rsid w:val="00545D75"/>
    <w:rPr>
      <w:rFonts w:cs="Times New Roman"/>
      <w:color w:val="800080"/>
      <w:u w:val="single"/>
    </w:rPr>
  </w:style>
  <w:style w:type="paragraph" w:styleId="Header">
    <w:name w:val="header"/>
    <w:basedOn w:val="Normal"/>
    <w:link w:val="HeaderChar"/>
    <w:uiPriority w:val="99"/>
    <w:rsid w:val="003135C4"/>
    <w:pPr>
      <w:tabs>
        <w:tab w:val="center" w:pos="4320"/>
        <w:tab w:val="right" w:pos="8640"/>
      </w:tabs>
    </w:pPr>
  </w:style>
  <w:style w:type="character" w:customStyle="1" w:styleId="HeaderChar">
    <w:name w:val="Header Char"/>
    <w:basedOn w:val="DefaultParagraphFont"/>
    <w:link w:val="Header"/>
    <w:uiPriority w:val="99"/>
    <w:locked/>
    <w:rsid w:val="003135C4"/>
    <w:rPr>
      <w:rFonts w:ascii="Calibri" w:hAnsi="Calibri" w:cs="Calibri"/>
    </w:rPr>
  </w:style>
  <w:style w:type="paragraph" w:styleId="Footer">
    <w:name w:val="footer"/>
    <w:basedOn w:val="Normal"/>
    <w:link w:val="FooterChar"/>
    <w:uiPriority w:val="99"/>
    <w:rsid w:val="003135C4"/>
    <w:pPr>
      <w:tabs>
        <w:tab w:val="center" w:pos="4320"/>
        <w:tab w:val="right" w:pos="8640"/>
      </w:tabs>
    </w:pPr>
  </w:style>
  <w:style w:type="character" w:customStyle="1" w:styleId="FooterChar">
    <w:name w:val="Footer Char"/>
    <w:basedOn w:val="DefaultParagraphFont"/>
    <w:link w:val="Footer"/>
    <w:uiPriority w:val="99"/>
    <w:locked/>
    <w:rsid w:val="003135C4"/>
    <w:rPr>
      <w:rFonts w:ascii="Calibri" w:hAnsi="Calibri" w:cs="Calibri"/>
    </w:rPr>
  </w:style>
  <w:style w:type="paragraph" w:styleId="NormalWeb">
    <w:name w:val="Normal (Web)"/>
    <w:basedOn w:val="Normal"/>
    <w:uiPriority w:val="99"/>
    <w:rsid w:val="00487C4B"/>
    <w:pPr>
      <w:spacing w:after="150"/>
    </w:pPr>
    <w:rPr>
      <w:rFonts w:ascii="Times New Roman" w:hAnsi="Times New Roman" w:cs="Times New Roman"/>
      <w:sz w:val="24"/>
      <w:szCs w:val="24"/>
    </w:rPr>
  </w:style>
  <w:style w:type="paragraph" w:customStyle="1" w:styleId="bqfqa">
    <w:name w:val="bq_fq_a"/>
    <w:basedOn w:val="Normal"/>
    <w:uiPriority w:val="99"/>
    <w:rsid w:val="00487C4B"/>
    <w:pPr>
      <w:spacing w:after="150"/>
    </w:pPr>
    <w:rPr>
      <w:rFonts w:ascii="Times New Roman" w:hAnsi="Times New Roman" w:cs="Times New Roman"/>
      <w:sz w:val="24"/>
      <w:szCs w:val="24"/>
    </w:rPr>
  </w:style>
  <w:style w:type="character" w:customStyle="1" w:styleId="highlight2">
    <w:name w:val="highlight2"/>
    <w:basedOn w:val="DefaultParagraphFont"/>
    <w:uiPriority w:val="99"/>
    <w:rsid w:val="00F372F9"/>
    <w:rPr>
      <w:rFonts w:cs="Times New Roman"/>
    </w:rPr>
  </w:style>
  <w:style w:type="paragraph" w:styleId="ListParagraph">
    <w:name w:val="List Paragraph"/>
    <w:basedOn w:val="Normal"/>
    <w:uiPriority w:val="99"/>
    <w:qFormat/>
    <w:rsid w:val="00035D22"/>
    <w:pPr>
      <w:ind w:left="720"/>
    </w:pPr>
  </w:style>
  <w:style w:type="character" w:styleId="CommentReference">
    <w:name w:val="annotation reference"/>
    <w:basedOn w:val="DefaultParagraphFont"/>
    <w:uiPriority w:val="99"/>
    <w:semiHidden/>
    <w:rsid w:val="00293514"/>
    <w:rPr>
      <w:rFonts w:cs="Times New Roman"/>
      <w:sz w:val="21"/>
      <w:szCs w:val="21"/>
    </w:rPr>
  </w:style>
  <w:style w:type="paragraph" w:styleId="CommentText">
    <w:name w:val="annotation text"/>
    <w:basedOn w:val="Normal"/>
    <w:link w:val="CommentTextChar"/>
    <w:uiPriority w:val="99"/>
    <w:semiHidden/>
    <w:rsid w:val="00293514"/>
  </w:style>
  <w:style w:type="character" w:customStyle="1" w:styleId="CommentTextChar">
    <w:name w:val="Comment Text Char"/>
    <w:basedOn w:val="DefaultParagraphFont"/>
    <w:link w:val="CommentText"/>
    <w:uiPriority w:val="99"/>
    <w:semiHidden/>
    <w:locked/>
    <w:rsid w:val="00E66936"/>
    <w:rPr>
      <w:rFonts w:cs="Calibri"/>
      <w:kern w:val="0"/>
      <w:sz w:val="22"/>
      <w:lang w:eastAsia="en-US"/>
    </w:rPr>
  </w:style>
  <w:style w:type="paragraph" w:styleId="CommentSubject">
    <w:name w:val="annotation subject"/>
    <w:basedOn w:val="CommentText"/>
    <w:next w:val="CommentText"/>
    <w:link w:val="CommentSubjectChar"/>
    <w:uiPriority w:val="99"/>
    <w:semiHidden/>
    <w:rsid w:val="00293514"/>
    <w:rPr>
      <w:b/>
      <w:bCs/>
    </w:rPr>
  </w:style>
  <w:style w:type="character" w:customStyle="1" w:styleId="CommentSubjectChar">
    <w:name w:val="Comment Subject Char"/>
    <w:basedOn w:val="CommentTextChar"/>
    <w:link w:val="CommentSubject"/>
    <w:uiPriority w:val="99"/>
    <w:semiHidden/>
    <w:locked/>
    <w:rsid w:val="00E66936"/>
    <w:rPr>
      <w:rFonts w:cs="Calibri"/>
      <w:b/>
      <w:bCs/>
      <w:kern w:val="0"/>
      <w:sz w:val="22"/>
      <w:lang w:eastAsia="en-US"/>
    </w:rPr>
  </w:style>
  <w:style w:type="character" w:styleId="PageNumber">
    <w:name w:val="page number"/>
    <w:basedOn w:val="DefaultParagraphFont"/>
    <w:uiPriority w:val="99"/>
    <w:rsid w:val="002B6424"/>
    <w:rPr>
      <w:rFonts w:cs="Times New Roman"/>
    </w:rPr>
  </w:style>
  <w:style w:type="character" w:styleId="Emphasis">
    <w:name w:val="Emphasis"/>
    <w:basedOn w:val="DefaultParagraphFont"/>
    <w:uiPriority w:val="99"/>
    <w:qFormat/>
    <w:locked/>
    <w:rsid w:val="00F245E1"/>
    <w:rPr>
      <w:rFonts w:cs="Times New Roman"/>
      <w:i/>
      <w:iCs/>
    </w:rPr>
  </w:style>
  <w:style w:type="character" w:customStyle="1" w:styleId="apple-converted-space">
    <w:name w:val="apple-converted-space"/>
    <w:basedOn w:val="DefaultParagraphFont"/>
    <w:uiPriority w:val="99"/>
    <w:rsid w:val="00F245E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69"/>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3AD4"/>
    <w:rPr>
      <w:rFonts w:cs="Times New Roman"/>
      <w:color w:val="0000FF"/>
      <w:u w:val="single"/>
    </w:rPr>
  </w:style>
  <w:style w:type="paragraph" w:styleId="BalloonText">
    <w:name w:val="Balloon Text"/>
    <w:basedOn w:val="Normal"/>
    <w:link w:val="BalloonTextChar"/>
    <w:uiPriority w:val="99"/>
    <w:semiHidden/>
    <w:rsid w:val="00202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412"/>
    <w:rPr>
      <w:rFonts w:ascii="Tahoma" w:hAnsi="Tahoma" w:cs="Tahoma"/>
      <w:sz w:val="16"/>
      <w:szCs w:val="16"/>
    </w:rPr>
  </w:style>
  <w:style w:type="paragraph" w:customStyle="1" w:styleId="EndNoteBibliographyTitle">
    <w:name w:val="EndNote Bibliography Title"/>
    <w:basedOn w:val="Normal"/>
    <w:uiPriority w:val="99"/>
    <w:rsid w:val="00106AB2"/>
    <w:pPr>
      <w:jc w:val="center"/>
    </w:pPr>
  </w:style>
  <w:style w:type="paragraph" w:customStyle="1" w:styleId="EndNoteBibliography">
    <w:name w:val="EndNote Bibliography"/>
    <w:basedOn w:val="Normal"/>
    <w:uiPriority w:val="99"/>
    <w:rsid w:val="00106AB2"/>
  </w:style>
  <w:style w:type="character" w:styleId="FollowedHyperlink">
    <w:name w:val="FollowedHyperlink"/>
    <w:basedOn w:val="DefaultParagraphFont"/>
    <w:uiPriority w:val="99"/>
    <w:semiHidden/>
    <w:rsid w:val="00545D75"/>
    <w:rPr>
      <w:rFonts w:cs="Times New Roman"/>
      <w:color w:val="800080"/>
      <w:u w:val="single"/>
    </w:rPr>
  </w:style>
  <w:style w:type="paragraph" w:styleId="Header">
    <w:name w:val="header"/>
    <w:basedOn w:val="Normal"/>
    <w:link w:val="HeaderChar"/>
    <w:uiPriority w:val="99"/>
    <w:rsid w:val="003135C4"/>
    <w:pPr>
      <w:tabs>
        <w:tab w:val="center" w:pos="4320"/>
        <w:tab w:val="right" w:pos="8640"/>
      </w:tabs>
    </w:pPr>
  </w:style>
  <w:style w:type="character" w:customStyle="1" w:styleId="HeaderChar">
    <w:name w:val="Header Char"/>
    <w:basedOn w:val="DefaultParagraphFont"/>
    <w:link w:val="Header"/>
    <w:uiPriority w:val="99"/>
    <w:locked/>
    <w:rsid w:val="003135C4"/>
    <w:rPr>
      <w:rFonts w:ascii="Calibri" w:hAnsi="Calibri" w:cs="Calibri"/>
    </w:rPr>
  </w:style>
  <w:style w:type="paragraph" w:styleId="Footer">
    <w:name w:val="footer"/>
    <w:basedOn w:val="Normal"/>
    <w:link w:val="FooterChar"/>
    <w:uiPriority w:val="99"/>
    <w:rsid w:val="003135C4"/>
    <w:pPr>
      <w:tabs>
        <w:tab w:val="center" w:pos="4320"/>
        <w:tab w:val="right" w:pos="8640"/>
      </w:tabs>
    </w:pPr>
  </w:style>
  <w:style w:type="character" w:customStyle="1" w:styleId="FooterChar">
    <w:name w:val="Footer Char"/>
    <w:basedOn w:val="DefaultParagraphFont"/>
    <w:link w:val="Footer"/>
    <w:uiPriority w:val="99"/>
    <w:locked/>
    <w:rsid w:val="003135C4"/>
    <w:rPr>
      <w:rFonts w:ascii="Calibri" w:hAnsi="Calibri" w:cs="Calibri"/>
    </w:rPr>
  </w:style>
  <w:style w:type="paragraph" w:styleId="NormalWeb">
    <w:name w:val="Normal (Web)"/>
    <w:basedOn w:val="Normal"/>
    <w:uiPriority w:val="99"/>
    <w:rsid w:val="00487C4B"/>
    <w:pPr>
      <w:spacing w:after="150"/>
    </w:pPr>
    <w:rPr>
      <w:rFonts w:ascii="Times New Roman" w:hAnsi="Times New Roman" w:cs="Times New Roman"/>
      <w:sz w:val="24"/>
      <w:szCs w:val="24"/>
    </w:rPr>
  </w:style>
  <w:style w:type="paragraph" w:customStyle="1" w:styleId="bqfqa">
    <w:name w:val="bq_fq_a"/>
    <w:basedOn w:val="Normal"/>
    <w:uiPriority w:val="99"/>
    <w:rsid w:val="00487C4B"/>
    <w:pPr>
      <w:spacing w:after="150"/>
    </w:pPr>
    <w:rPr>
      <w:rFonts w:ascii="Times New Roman" w:hAnsi="Times New Roman" w:cs="Times New Roman"/>
      <w:sz w:val="24"/>
      <w:szCs w:val="24"/>
    </w:rPr>
  </w:style>
  <w:style w:type="character" w:customStyle="1" w:styleId="highlight2">
    <w:name w:val="highlight2"/>
    <w:basedOn w:val="DefaultParagraphFont"/>
    <w:uiPriority w:val="99"/>
    <w:rsid w:val="00F372F9"/>
    <w:rPr>
      <w:rFonts w:cs="Times New Roman"/>
    </w:rPr>
  </w:style>
  <w:style w:type="paragraph" w:styleId="ListParagraph">
    <w:name w:val="List Paragraph"/>
    <w:basedOn w:val="Normal"/>
    <w:uiPriority w:val="99"/>
    <w:qFormat/>
    <w:rsid w:val="00035D22"/>
    <w:pPr>
      <w:ind w:left="720"/>
    </w:pPr>
  </w:style>
  <w:style w:type="character" w:styleId="CommentReference">
    <w:name w:val="annotation reference"/>
    <w:basedOn w:val="DefaultParagraphFont"/>
    <w:uiPriority w:val="99"/>
    <w:semiHidden/>
    <w:rsid w:val="00293514"/>
    <w:rPr>
      <w:rFonts w:cs="Times New Roman"/>
      <w:sz w:val="21"/>
      <w:szCs w:val="21"/>
    </w:rPr>
  </w:style>
  <w:style w:type="paragraph" w:styleId="CommentText">
    <w:name w:val="annotation text"/>
    <w:basedOn w:val="Normal"/>
    <w:link w:val="CommentTextChar"/>
    <w:uiPriority w:val="99"/>
    <w:semiHidden/>
    <w:rsid w:val="00293514"/>
  </w:style>
  <w:style w:type="character" w:customStyle="1" w:styleId="CommentTextChar">
    <w:name w:val="Comment Text Char"/>
    <w:basedOn w:val="DefaultParagraphFont"/>
    <w:link w:val="CommentText"/>
    <w:uiPriority w:val="99"/>
    <w:semiHidden/>
    <w:locked/>
    <w:rsid w:val="00E66936"/>
    <w:rPr>
      <w:rFonts w:cs="Calibri"/>
      <w:kern w:val="0"/>
      <w:sz w:val="22"/>
      <w:lang w:eastAsia="en-US"/>
    </w:rPr>
  </w:style>
  <w:style w:type="paragraph" w:styleId="CommentSubject">
    <w:name w:val="annotation subject"/>
    <w:basedOn w:val="CommentText"/>
    <w:next w:val="CommentText"/>
    <w:link w:val="CommentSubjectChar"/>
    <w:uiPriority w:val="99"/>
    <w:semiHidden/>
    <w:rsid w:val="00293514"/>
    <w:rPr>
      <w:b/>
      <w:bCs/>
    </w:rPr>
  </w:style>
  <w:style w:type="character" w:customStyle="1" w:styleId="CommentSubjectChar">
    <w:name w:val="Comment Subject Char"/>
    <w:basedOn w:val="CommentTextChar"/>
    <w:link w:val="CommentSubject"/>
    <w:uiPriority w:val="99"/>
    <w:semiHidden/>
    <w:locked/>
    <w:rsid w:val="00E66936"/>
    <w:rPr>
      <w:rFonts w:cs="Calibri"/>
      <w:b/>
      <w:bCs/>
      <w:kern w:val="0"/>
      <w:sz w:val="22"/>
      <w:lang w:eastAsia="en-US"/>
    </w:rPr>
  </w:style>
  <w:style w:type="character" w:styleId="PageNumber">
    <w:name w:val="page number"/>
    <w:basedOn w:val="DefaultParagraphFont"/>
    <w:uiPriority w:val="99"/>
    <w:rsid w:val="002B6424"/>
    <w:rPr>
      <w:rFonts w:cs="Times New Roman"/>
    </w:rPr>
  </w:style>
  <w:style w:type="character" w:styleId="Emphasis">
    <w:name w:val="Emphasis"/>
    <w:basedOn w:val="DefaultParagraphFont"/>
    <w:uiPriority w:val="99"/>
    <w:qFormat/>
    <w:locked/>
    <w:rsid w:val="00F245E1"/>
    <w:rPr>
      <w:rFonts w:cs="Times New Roman"/>
      <w:i/>
      <w:iCs/>
    </w:rPr>
  </w:style>
  <w:style w:type="character" w:customStyle="1" w:styleId="apple-converted-space">
    <w:name w:val="apple-converted-space"/>
    <w:basedOn w:val="DefaultParagraphFont"/>
    <w:uiPriority w:val="99"/>
    <w:rsid w:val="00F245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7785">
      <w:marLeft w:val="0"/>
      <w:marRight w:val="0"/>
      <w:marTop w:val="0"/>
      <w:marBottom w:val="0"/>
      <w:divBdr>
        <w:top w:val="none" w:sz="0" w:space="0" w:color="auto"/>
        <w:left w:val="none" w:sz="0" w:space="0" w:color="auto"/>
        <w:bottom w:val="none" w:sz="0" w:space="0" w:color="auto"/>
        <w:right w:val="none" w:sz="0" w:space="0" w:color="auto"/>
      </w:divBdr>
    </w:div>
    <w:div w:id="1668097786">
      <w:marLeft w:val="0"/>
      <w:marRight w:val="0"/>
      <w:marTop w:val="0"/>
      <w:marBottom w:val="0"/>
      <w:divBdr>
        <w:top w:val="none" w:sz="0" w:space="0" w:color="auto"/>
        <w:left w:val="none" w:sz="0" w:space="0" w:color="auto"/>
        <w:bottom w:val="none" w:sz="0" w:space="0" w:color="auto"/>
        <w:right w:val="none" w:sz="0" w:space="0" w:color="auto"/>
      </w:divBdr>
    </w:div>
    <w:div w:id="1668097787">
      <w:marLeft w:val="0"/>
      <w:marRight w:val="0"/>
      <w:marTop w:val="0"/>
      <w:marBottom w:val="0"/>
      <w:divBdr>
        <w:top w:val="none" w:sz="0" w:space="0" w:color="auto"/>
        <w:left w:val="none" w:sz="0" w:space="0" w:color="auto"/>
        <w:bottom w:val="none" w:sz="0" w:space="0" w:color="auto"/>
        <w:right w:val="none" w:sz="0" w:space="0" w:color="auto"/>
      </w:divBdr>
    </w:div>
    <w:div w:id="1668097792">
      <w:marLeft w:val="0"/>
      <w:marRight w:val="0"/>
      <w:marTop w:val="0"/>
      <w:marBottom w:val="0"/>
      <w:divBdr>
        <w:top w:val="none" w:sz="0" w:space="0" w:color="auto"/>
        <w:left w:val="none" w:sz="0" w:space="0" w:color="auto"/>
        <w:bottom w:val="none" w:sz="0" w:space="0" w:color="auto"/>
        <w:right w:val="none" w:sz="0" w:space="0" w:color="auto"/>
      </w:divBdr>
      <w:divsChild>
        <w:div w:id="1668097793">
          <w:marLeft w:val="0"/>
          <w:marRight w:val="0"/>
          <w:marTop w:val="0"/>
          <w:marBottom w:val="0"/>
          <w:divBdr>
            <w:top w:val="none" w:sz="0" w:space="0" w:color="auto"/>
            <w:left w:val="none" w:sz="0" w:space="0" w:color="auto"/>
            <w:bottom w:val="none" w:sz="0" w:space="0" w:color="auto"/>
            <w:right w:val="none" w:sz="0" w:space="0" w:color="auto"/>
          </w:divBdr>
          <w:divsChild>
            <w:div w:id="16680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794">
      <w:marLeft w:val="0"/>
      <w:marRight w:val="0"/>
      <w:marTop w:val="0"/>
      <w:marBottom w:val="0"/>
      <w:divBdr>
        <w:top w:val="none" w:sz="0" w:space="0" w:color="auto"/>
        <w:left w:val="none" w:sz="0" w:space="0" w:color="auto"/>
        <w:bottom w:val="none" w:sz="0" w:space="0" w:color="auto"/>
        <w:right w:val="none" w:sz="0" w:space="0" w:color="auto"/>
      </w:divBdr>
      <w:divsChild>
        <w:div w:id="1668097805">
          <w:marLeft w:val="0"/>
          <w:marRight w:val="0"/>
          <w:marTop w:val="0"/>
          <w:marBottom w:val="0"/>
          <w:divBdr>
            <w:top w:val="none" w:sz="0" w:space="0" w:color="auto"/>
            <w:left w:val="none" w:sz="0" w:space="0" w:color="auto"/>
            <w:bottom w:val="none" w:sz="0" w:space="0" w:color="auto"/>
            <w:right w:val="none" w:sz="0" w:space="0" w:color="auto"/>
          </w:divBdr>
          <w:divsChild>
            <w:div w:id="1668097789">
              <w:marLeft w:val="0"/>
              <w:marRight w:val="0"/>
              <w:marTop w:val="0"/>
              <w:marBottom w:val="0"/>
              <w:divBdr>
                <w:top w:val="none" w:sz="0" w:space="0" w:color="auto"/>
                <w:left w:val="none" w:sz="0" w:space="0" w:color="auto"/>
                <w:bottom w:val="none" w:sz="0" w:space="0" w:color="auto"/>
                <w:right w:val="none" w:sz="0" w:space="0" w:color="auto"/>
              </w:divBdr>
            </w:div>
            <w:div w:id="1668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799">
      <w:marLeft w:val="0"/>
      <w:marRight w:val="0"/>
      <w:marTop w:val="0"/>
      <w:marBottom w:val="0"/>
      <w:divBdr>
        <w:top w:val="none" w:sz="0" w:space="0" w:color="auto"/>
        <w:left w:val="none" w:sz="0" w:space="0" w:color="auto"/>
        <w:bottom w:val="none" w:sz="0" w:space="0" w:color="auto"/>
        <w:right w:val="none" w:sz="0" w:space="0" w:color="auto"/>
      </w:divBdr>
      <w:divsChild>
        <w:div w:id="1668097791">
          <w:marLeft w:val="0"/>
          <w:marRight w:val="0"/>
          <w:marTop w:val="0"/>
          <w:marBottom w:val="0"/>
          <w:divBdr>
            <w:top w:val="none" w:sz="0" w:space="0" w:color="auto"/>
            <w:left w:val="none" w:sz="0" w:space="0" w:color="auto"/>
            <w:bottom w:val="none" w:sz="0" w:space="0" w:color="auto"/>
            <w:right w:val="none" w:sz="0" w:space="0" w:color="auto"/>
          </w:divBdr>
          <w:divsChild>
            <w:div w:id="1668097790">
              <w:marLeft w:val="0"/>
              <w:marRight w:val="0"/>
              <w:marTop w:val="0"/>
              <w:marBottom w:val="0"/>
              <w:divBdr>
                <w:top w:val="none" w:sz="0" w:space="0" w:color="auto"/>
                <w:left w:val="none" w:sz="0" w:space="0" w:color="auto"/>
                <w:bottom w:val="none" w:sz="0" w:space="0" w:color="auto"/>
                <w:right w:val="none" w:sz="0" w:space="0" w:color="auto"/>
              </w:divBdr>
            </w:div>
            <w:div w:id="16680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800">
      <w:marLeft w:val="0"/>
      <w:marRight w:val="0"/>
      <w:marTop w:val="0"/>
      <w:marBottom w:val="0"/>
      <w:divBdr>
        <w:top w:val="none" w:sz="0" w:space="0" w:color="auto"/>
        <w:left w:val="none" w:sz="0" w:space="0" w:color="auto"/>
        <w:bottom w:val="none" w:sz="0" w:space="0" w:color="auto"/>
        <w:right w:val="none" w:sz="0" w:space="0" w:color="auto"/>
      </w:divBdr>
      <w:divsChild>
        <w:div w:id="1668097802">
          <w:marLeft w:val="0"/>
          <w:marRight w:val="0"/>
          <w:marTop w:val="0"/>
          <w:marBottom w:val="0"/>
          <w:divBdr>
            <w:top w:val="none" w:sz="0" w:space="0" w:color="auto"/>
            <w:left w:val="none" w:sz="0" w:space="0" w:color="auto"/>
            <w:bottom w:val="none" w:sz="0" w:space="0" w:color="auto"/>
            <w:right w:val="none" w:sz="0" w:space="0" w:color="auto"/>
          </w:divBdr>
          <w:divsChild>
            <w:div w:id="16680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803">
      <w:marLeft w:val="0"/>
      <w:marRight w:val="0"/>
      <w:marTop w:val="0"/>
      <w:marBottom w:val="0"/>
      <w:divBdr>
        <w:top w:val="none" w:sz="0" w:space="0" w:color="auto"/>
        <w:left w:val="none" w:sz="0" w:space="0" w:color="auto"/>
        <w:bottom w:val="none" w:sz="0" w:space="0" w:color="auto"/>
        <w:right w:val="none" w:sz="0" w:space="0" w:color="auto"/>
      </w:divBdr>
      <w:divsChild>
        <w:div w:id="1668097808">
          <w:marLeft w:val="0"/>
          <w:marRight w:val="0"/>
          <w:marTop w:val="0"/>
          <w:marBottom w:val="0"/>
          <w:divBdr>
            <w:top w:val="none" w:sz="0" w:space="0" w:color="auto"/>
            <w:left w:val="none" w:sz="0" w:space="0" w:color="auto"/>
            <w:bottom w:val="none" w:sz="0" w:space="0" w:color="auto"/>
            <w:right w:val="none" w:sz="0" w:space="0" w:color="auto"/>
          </w:divBdr>
          <w:divsChild>
            <w:div w:id="16680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806">
      <w:marLeft w:val="0"/>
      <w:marRight w:val="0"/>
      <w:marTop w:val="0"/>
      <w:marBottom w:val="0"/>
      <w:divBdr>
        <w:top w:val="none" w:sz="0" w:space="0" w:color="auto"/>
        <w:left w:val="none" w:sz="0" w:space="0" w:color="auto"/>
        <w:bottom w:val="none" w:sz="0" w:space="0" w:color="auto"/>
        <w:right w:val="none" w:sz="0" w:space="0" w:color="auto"/>
      </w:divBdr>
      <w:divsChild>
        <w:div w:id="1668097807">
          <w:marLeft w:val="0"/>
          <w:marRight w:val="0"/>
          <w:marTop w:val="0"/>
          <w:marBottom w:val="0"/>
          <w:divBdr>
            <w:top w:val="none" w:sz="0" w:space="0" w:color="auto"/>
            <w:left w:val="none" w:sz="0" w:space="0" w:color="auto"/>
            <w:bottom w:val="none" w:sz="0" w:space="0" w:color="auto"/>
            <w:right w:val="none" w:sz="0" w:space="0" w:color="auto"/>
          </w:divBdr>
          <w:divsChild>
            <w:div w:id="1668097788">
              <w:marLeft w:val="0"/>
              <w:marRight w:val="0"/>
              <w:marTop w:val="0"/>
              <w:marBottom w:val="0"/>
              <w:divBdr>
                <w:top w:val="none" w:sz="0" w:space="0" w:color="auto"/>
                <w:left w:val="none" w:sz="0" w:space="0" w:color="auto"/>
                <w:bottom w:val="none" w:sz="0" w:space="0" w:color="auto"/>
                <w:right w:val="none" w:sz="0" w:space="0" w:color="auto"/>
              </w:divBdr>
            </w:div>
            <w:div w:id="1668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ure.com/nrm/journal/v16/n3/full/nrm3953.html" TargetMode="External"/><Relationship Id="rId20" Type="http://schemas.openxmlformats.org/officeDocument/2006/relationships/image" Target="media/image1.emf"/><Relationship Id="rId21" Type="http://schemas.openxmlformats.org/officeDocument/2006/relationships/oleObject" Target="embeddings/oleObject1.ppt"/><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emf"/><Relationship Id="rId26" Type="http://schemas.openxmlformats.org/officeDocument/2006/relationships/oleObject" Target="embeddings/oleObject2.ppt"/><Relationship Id="rId27" Type="http://schemas.openxmlformats.org/officeDocument/2006/relationships/image" Target="media/image6.pn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ature.com/nrm/journal/v16/n3/full/nrm3953.html" TargetMode="External"/><Relationship Id="rId11" Type="http://schemas.openxmlformats.org/officeDocument/2006/relationships/hyperlink" Target="http://www.nature.com/nrm/journal/v16/n3/full/nrm3953.html" TargetMode="External"/><Relationship Id="rId12" Type="http://schemas.openxmlformats.org/officeDocument/2006/relationships/hyperlink" Target="http://www.nature.com/nrm/journal/v16/n3/full/nrm3953.html" TargetMode="External"/><Relationship Id="rId13" Type="http://schemas.openxmlformats.org/officeDocument/2006/relationships/hyperlink" Target="http://www.nature.com/nrm/journal/v16/n3/full/nrm3953.html" TargetMode="External"/><Relationship Id="rId14" Type="http://schemas.openxmlformats.org/officeDocument/2006/relationships/hyperlink" Target="http://www.nature.com/nrm/journal/v16/n3/full/nrm3953.html" TargetMode="External"/><Relationship Id="rId15" Type="http://schemas.openxmlformats.org/officeDocument/2006/relationships/hyperlink" Target="http://www.nature.com/nrm/journal/v16/n3/full/nrm3953.html" TargetMode="External"/><Relationship Id="rId16" Type="http://schemas.openxmlformats.org/officeDocument/2006/relationships/hyperlink" Target="http://www.nature.com/nrm/journal/v16/n3/full/nrm3953.html" TargetMode="External"/><Relationship Id="rId17" Type="http://schemas.openxmlformats.org/officeDocument/2006/relationships/hyperlink" Target="http://www.nature.com/nrm/journal/v16/n3/full/nrm3953.html" TargetMode="External"/><Relationship Id="rId18" Type="http://schemas.openxmlformats.org/officeDocument/2006/relationships/hyperlink" Target="http://www.ncbi.nlm.nih.gov/pubmed/?term=Shukla%20V%5BAuthor%5D&amp;cauthor=true&amp;cauthor_uid=25506356" TargetMode="External"/><Relationship Id="rId19" Type="http://schemas.openxmlformats.org/officeDocument/2006/relationships/hyperlink" Target="http://www.ncbi.nlm.nih.gov/pubmed/?term=Lu%20R%5BAuthor%5D&amp;cauthor=true&amp;cauthor_uid=255063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authors/h/henry_david_thore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34162</Words>
  <Characters>194724</Characters>
  <Application>Microsoft Macintosh Word</Application>
  <DocSecurity>0</DocSecurity>
  <Lines>1622</Lines>
  <Paragraphs>456</Paragraphs>
  <ScaleCrop>false</ScaleCrop>
  <Company>Microsoft</Company>
  <LinksUpToDate>false</LinksUpToDate>
  <CharactersWithSpaces>228430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Milcarek</dc:creator>
  <cp:keywords/>
  <dc:description/>
  <cp:lastModifiedBy>Na Ma</cp:lastModifiedBy>
  <cp:revision>2</cp:revision>
  <cp:lastPrinted>2015-06-19T20:08:00Z</cp:lastPrinted>
  <dcterms:created xsi:type="dcterms:W3CDTF">2015-11-14T00:21:00Z</dcterms:created>
  <dcterms:modified xsi:type="dcterms:W3CDTF">2015-11-14T00:21:00Z</dcterms:modified>
</cp:coreProperties>
</file>