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FB" w:rsidRPr="00DD1BF2" w:rsidRDefault="00275FFB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>Table 1.</w:t>
      </w:r>
      <w:proofErr w:type="gramEnd"/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proofErr w:type="spellStart"/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>Concomittant</w:t>
      </w:r>
      <w:proofErr w:type="spellEnd"/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>holangiocarcinoma</w:t>
      </w:r>
      <w:proofErr w:type="spellEnd"/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</w:t>
      </w:r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h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epatic </w:t>
      </w:r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r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esection for </w:t>
      </w:r>
      <w:proofErr w:type="spellStart"/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h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>epatolithiasis</w:t>
      </w:r>
      <w:proofErr w:type="spellEnd"/>
    </w:p>
    <w:p w:rsidR="00275FFB" w:rsidRDefault="00275FFB"/>
    <w:tbl>
      <w:tblPr>
        <w:tblW w:w="7510" w:type="dxa"/>
        <w:tblInd w:w="7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992"/>
        <w:gridCol w:w="1559"/>
        <w:gridCol w:w="993"/>
        <w:gridCol w:w="2043"/>
      </w:tblGrid>
      <w:tr w:rsidR="00DB0475" w:rsidRPr="00412080" w:rsidTr="00DD33A5">
        <w:trPr>
          <w:trHeight w:val="270"/>
        </w:trPr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</w:tcPr>
          <w:p w:rsidR="00DB0475" w:rsidRPr="00275FFB" w:rsidRDefault="00DB0475" w:rsidP="00460BE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 xml:space="preserve">First author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DB0475" w:rsidRPr="00412080" w:rsidRDefault="004F0A20" w:rsidP="009822F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Y</w:t>
            </w:r>
            <w:r w:rsidR="00460BEC" w:rsidRPr="00275FFB">
              <w:rPr>
                <w:rFonts w:ascii="Arial" w:eastAsia="돋움" w:hAnsi="Arial" w:cs="Arial" w:hint="eastAsia"/>
                <w:kern w:val="0"/>
              </w:rPr>
              <w:t>ear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B0475" w:rsidRPr="00412080" w:rsidRDefault="00460BEC" w:rsidP="004F0A20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 xml:space="preserve">Nation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B0475" w:rsidRPr="000B789C" w:rsidRDefault="00722374" w:rsidP="00640CB7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Case(N)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4" w:space="0" w:color="auto"/>
            </w:tcBorders>
          </w:tcPr>
          <w:p w:rsidR="00DB0475" w:rsidRPr="00DB0475" w:rsidRDefault="005026CD" w:rsidP="00640CB7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Incidence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DB0475" w:rsidRPr="00412080" w:rsidRDefault="00884227" w:rsidP="0088422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Zhu</w:t>
            </w:r>
            <w:r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China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DB0475" w:rsidRPr="000B789C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 xml:space="preserve">2,056           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DB0475" w:rsidRPr="00412080" w:rsidRDefault="00DB0475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1</w:t>
            </w:r>
            <w:r w:rsidRPr="00DB0475">
              <w:rPr>
                <w:rFonts w:ascii="Arial" w:eastAsia="돋움" w:hAnsi="Arial" w:cs="Arial" w:hint="eastAsia"/>
                <w:kern w:val="0"/>
              </w:rPr>
              <w:t>07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DB0475">
              <w:rPr>
                <w:rFonts w:ascii="Arial" w:eastAsia="돋움" w:hAnsi="Arial" w:cs="Arial" w:hint="eastAsia"/>
                <w:kern w:val="0"/>
              </w:rPr>
              <w:t>(5.2%</w:t>
            </w:r>
            <w:r>
              <w:rPr>
                <w:rFonts w:ascii="Arial" w:eastAsia="돋움" w:hAnsi="Arial" w:cs="Arial" w:hint="eastAsia"/>
                <w:kern w:val="0"/>
              </w:rPr>
              <w:t>)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vAlign w:val="center"/>
          </w:tcPr>
          <w:p w:rsidR="00DB0475" w:rsidRPr="00412080" w:rsidRDefault="00DB0475" w:rsidP="0088422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>Lin</w:t>
            </w:r>
            <w:r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3</w:t>
            </w:r>
            <w:r w:rsidR="009075D1"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2013</w:t>
            </w:r>
          </w:p>
        </w:tc>
        <w:tc>
          <w:tcPr>
            <w:tcW w:w="1559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Taiwan</w:t>
            </w:r>
          </w:p>
        </w:tc>
        <w:tc>
          <w:tcPr>
            <w:tcW w:w="993" w:type="dxa"/>
            <w:noWrap/>
            <w:vAlign w:val="center"/>
          </w:tcPr>
          <w:p w:rsidR="00DB0475" w:rsidRPr="000B789C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211</w:t>
            </w:r>
          </w:p>
        </w:tc>
        <w:tc>
          <w:tcPr>
            <w:tcW w:w="2043" w:type="dxa"/>
            <w:vAlign w:val="center"/>
          </w:tcPr>
          <w:p w:rsidR="00DB0475" w:rsidRPr="00412080" w:rsidRDefault="00620AF3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10 (4.7%)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vAlign w:val="center"/>
          </w:tcPr>
          <w:p w:rsidR="00DB0475" w:rsidRPr="00412080" w:rsidRDefault="00DB0475" w:rsidP="009075D1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>Tabrizian</w:t>
            </w:r>
            <w:r w:rsidR="009075D1"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35</w:t>
            </w:r>
          </w:p>
        </w:tc>
        <w:tc>
          <w:tcPr>
            <w:tcW w:w="992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2012</w:t>
            </w:r>
          </w:p>
        </w:tc>
        <w:tc>
          <w:tcPr>
            <w:tcW w:w="1559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Italy</w:t>
            </w:r>
          </w:p>
        </w:tc>
        <w:tc>
          <w:tcPr>
            <w:tcW w:w="993" w:type="dxa"/>
            <w:noWrap/>
            <w:vAlign w:val="center"/>
          </w:tcPr>
          <w:p w:rsidR="00DB0475" w:rsidRPr="000B789C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30</w:t>
            </w:r>
          </w:p>
        </w:tc>
        <w:tc>
          <w:tcPr>
            <w:tcW w:w="2043" w:type="dxa"/>
            <w:vAlign w:val="center"/>
          </w:tcPr>
          <w:p w:rsidR="00DB0475" w:rsidRPr="00412080" w:rsidRDefault="00DB0475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7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DB0475">
              <w:rPr>
                <w:rFonts w:ascii="Arial" w:eastAsia="돋움" w:hAnsi="Arial" w:cs="Arial" w:hint="eastAsia"/>
                <w:kern w:val="0"/>
              </w:rPr>
              <w:t>(23.3%)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vAlign w:val="center"/>
          </w:tcPr>
          <w:p w:rsidR="00DB0475" w:rsidRPr="00412080" w:rsidRDefault="001A0FA7" w:rsidP="009075D1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Cheon</w:t>
            </w:r>
            <w:r w:rsidR="009075D1"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30</w:t>
            </w:r>
          </w:p>
        </w:tc>
        <w:tc>
          <w:tcPr>
            <w:tcW w:w="992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2009</w:t>
            </w:r>
          </w:p>
        </w:tc>
        <w:tc>
          <w:tcPr>
            <w:tcW w:w="1559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Korea</w:t>
            </w:r>
          </w:p>
        </w:tc>
        <w:tc>
          <w:tcPr>
            <w:tcW w:w="993" w:type="dxa"/>
            <w:noWrap/>
            <w:vAlign w:val="center"/>
          </w:tcPr>
          <w:p w:rsidR="00DB0475" w:rsidRPr="000B789C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90</w:t>
            </w:r>
          </w:p>
        </w:tc>
        <w:tc>
          <w:tcPr>
            <w:tcW w:w="2043" w:type="dxa"/>
            <w:vAlign w:val="center"/>
          </w:tcPr>
          <w:p w:rsidR="00DB0475" w:rsidRPr="00412080" w:rsidRDefault="00DB0475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8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DB0475">
              <w:rPr>
                <w:rFonts w:ascii="Arial" w:eastAsia="돋움" w:hAnsi="Arial" w:cs="Arial" w:hint="eastAsia"/>
                <w:kern w:val="0"/>
              </w:rPr>
              <w:t>(9%)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vAlign w:val="center"/>
          </w:tcPr>
          <w:p w:rsidR="00DB0475" w:rsidRPr="00412080" w:rsidRDefault="00DB0475" w:rsidP="009075D1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>Uenishi</w:t>
            </w:r>
            <w:r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1</w:t>
            </w:r>
            <w:r w:rsidR="009075D1"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2009</w:t>
            </w:r>
          </w:p>
        </w:tc>
        <w:tc>
          <w:tcPr>
            <w:tcW w:w="1559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Japan</w:t>
            </w:r>
          </w:p>
        </w:tc>
        <w:tc>
          <w:tcPr>
            <w:tcW w:w="993" w:type="dxa"/>
            <w:noWrap/>
            <w:vAlign w:val="center"/>
          </w:tcPr>
          <w:p w:rsidR="00DB0475" w:rsidRPr="000B789C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86</w:t>
            </w:r>
          </w:p>
        </w:tc>
        <w:tc>
          <w:tcPr>
            <w:tcW w:w="2043" w:type="dxa"/>
            <w:vAlign w:val="center"/>
          </w:tcPr>
          <w:p w:rsidR="00DB0475" w:rsidRPr="00412080" w:rsidRDefault="00DB0475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10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DB0475">
              <w:rPr>
                <w:rFonts w:ascii="Arial" w:eastAsia="돋움" w:hAnsi="Arial" w:cs="Arial" w:hint="eastAsia"/>
                <w:kern w:val="0"/>
              </w:rPr>
              <w:t>(12%</w:t>
            </w:r>
            <w:r>
              <w:rPr>
                <w:rFonts w:ascii="Arial" w:eastAsia="돋움" w:hAnsi="Arial" w:cs="Arial" w:hint="eastAsia"/>
                <w:kern w:val="0"/>
              </w:rPr>
              <w:t>)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vAlign w:val="center"/>
          </w:tcPr>
          <w:p w:rsidR="00DB0475" w:rsidRPr="00412080" w:rsidRDefault="00DB0475" w:rsidP="009075D1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>Lee</w:t>
            </w:r>
            <w:r w:rsidR="009075D1"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36</w:t>
            </w:r>
          </w:p>
        </w:tc>
        <w:tc>
          <w:tcPr>
            <w:tcW w:w="992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2007</w:t>
            </w:r>
          </w:p>
        </w:tc>
        <w:tc>
          <w:tcPr>
            <w:tcW w:w="1559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</w:rPr>
            </w:pPr>
            <w:r w:rsidRPr="00DB0475">
              <w:rPr>
                <w:rFonts w:ascii="Arial" w:hAnsi="Arial" w:cs="Arial" w:hint="eastAsia"/>
                <w:kern w:val="0"/>
              </w:rPr>
              <w:t>Taiwan</w:t>
            </w:r>
          </w:p>
        </w:tc>
        <w:tc>
          <w:tcPr>
            <w:tcW w:w="993" w:type="dxa"/>
            <w:noWrap/>
            <w:vAlign w:val="center"/>
          </w:tcPr>
          <w:p w:rsidR="00DB0475" w:rsidRPr="000B789C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123</w:t>
            </w:r>
          </w:p>
        </w:tc>
        <w:tc>
          <w:tcPr>
            <w:tcW w:w="2043" w:type="dxa"/>
            <w:vAlign w:val="center"/>
          </w:tcPr>
          <w:p w:rsidR="00DB0475" w:rsidRPr="00412080" w:rsidRDefault="00DB0475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4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DB0475">
              <w:rPr>
                <w:rFonts w:ascii="Arial" w:eastAsia="돋움" w:hAnsi="Arial" w:cs="Arial" w:hint="eastAsia"/>
                <w:kern w:val="0"/>
              </w:rPr>
              <w:t>(3.3%</w:t>
            </w:r>
            <w:r>
              <w:rPr>
                <w:rFonts w:ascii="Arial" w:eastAsia="돋움" w:hAnsi="Arial" w:cs="Arial" w:hint="eastAsia"/>
                <w:kern w:val="0"/>
              </w:rPr>
              <w:t>)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vAlign w:val="center"/>
          </w:tcPr>
          <w:p w:rsidR="00DB0475" w:rsidRPr="00412080" w:rsidRDefault="00DB0475" w:rsidP="009075D1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>Catena</w:t>
            </w:r>
            <w:r w:rsidR="009075D1"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3</w:t>
            </w:r>
            <w:r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:rsidR="00DB0475" w:rsidRPr="00412080" w:rsidRDefault="00DB0475" w:rsidP="00DB047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2006</w:t>
            </w:r>
          </w:p>
        </w:tc>
        <w:tc>
          <w:tcPr>
            <w:tcW w:w="1559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Italy</w:t>
            </w:r>
          </w:p>
        </w:tc>
        <w:tc>
          <w:tcPr>
            <w:tcW w:w="993" w:type="dxa"/>
            <w:noWrap/>
            <w:vAlign w:val="center"/>
          </w:tcPr>
          <w:p w:rsidR="00DB0475" w:rsidRPr="0051044D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 w:rsidRPr="0051044D">
              <w:rPr>
                <w:rFonts w:ascii="Arial" w:eastAsia="돋움" w:hAnsi="Arial" w:cs="Arial" w:hint="eastAsia"/>
                <w:kern w:val="0"/>
              </w:rPr>
              <w:t>17</w:t>
            </w:r>
          </w:p>
        </w:tc>
        <w:tc>
          <w:tcPr>
            <w:tcW w:w="2043" w:type="dxa"/>
            <w:vAlign w:val="center"/>
          </w:tcPr>
          <w:p w:rsidR="00DB0475" w:rsidRPr="00412080" w:rsidRDefault="00DB0475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2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DB0475">
              <w:rPr>
                <w:rFonts w:ascii="Arial" w:eastAsia="돋움" w:hAnsi="Arial" w:cs="Arial" w:hint="eastAsia"/>
                <w:kern w:val="0"/>
              </w:rPr>
              <w:t>(11.7%</w:t>
            </w:r>
            <w:r>
              <w:rPr>
                <w:rFonts w:ascii="Arial" w:eastAsia="돋움" w:hAnsi="Arial" w:cs="Arial" w:hint="eastAsia"/>
                <w:kern w:val="0"/>
              </w:rPr>
              <w:t>)</w:t>
            </w:r>
          </w:p>
        </w:tc>
      </w:tr>
      <w:tr w:rsidR="00DB0475" w:rsidRPr="00412080" w:rsidTr="00DD33A5">
        <w:trPr>
          <w:trHeight w:val="416"/>
        </w:trPr>
        <w:tc>
          <w:tcPr>
            <w:tcW w:w="1923" w:type="dxa"/>
            <w:vAlign w:val="center"/>
          </w:tcPr>
          <w:p w:rsidR="00DB0475" w:rsidRPr="00412080" w:rsidRDefault="00DB0475" w:rsidP="009075D1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275FFB">
              <w:rPr>
                <w:rFonts w:ascii="Arial" w:eastAsia="돋움" w:hAnsi="Arial" w:cs="Arial" w:hint="eastAsia"/>
                <w:kern w:val="0"/>
              </w:rPr>
              <w:t>Chen</w:t>
            </w:r>
            <w:r w:rsidR="009075D1" w:rsidRPr="001A0FA7">
              <w:rPr>
                <w:rFonts w:ascii="Arial" w:eastAsia="돋움" w:hAnsi="Arial" w:cs="Arial" w:hint="eastAsia"/>
                <w:kern w:val="0"/>
                <w:vertAlign w:val="superscript"/>
              </w:rPr>
              <w:t>38</w:t>
            </w:r>
          </w:p>
        </w:tc>
        <w:tc>
          <w:tcPr>
            <w:tcW w:w="992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2004</w:t>
            </w:r>
          </w:p>
        </w:tc>
        <w:tc>
          <w:tcPr>
            <w:tcW w:w="1559" w:type="dxa"/>
            <w:vAlign w:val="center"/>
          </w:tcPr>
          <w:p w:rsidR="00DB0475" w:rsidRPr="00412080" w:rsidRDefault="00DB0475" w:rsidP="009822FA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Hong</w:t>
            </w:r>
            <w:r>
              <w:rPr>
                <w:rFonts w:ascii="Arial" w:eastAsia="돋움" w:hAnsi="Arial" w:cs="Arial" w:hint="eastAsia"/>
                <w:kern w:val="0"/>
              </w:rPr>
              <w:t xml:space="preserve"> Kong</w:t>
            </w:r>
          </w:p>
        </w:tc>
        <w:tc>
          <w:tcPr>
            <w:tcW w:w="993" w:type="dxa"/>
            <w:noWrap/>
            <w:vAlign w:val="center"/>
          </w:tcPr>
          <w:p w:rsidR="00DB0475" w:rsidRPr="0051044D" w:rsidRDefault="00DB0475" w:rsidP="00640CB7">
            <w:pPr>
              <w:widowControl/>
              <w:wordWrap/>
              <w:autoSpaceDE/>
              <w:autoSpaceDN/>
              <w:jc w:val="right"/>
              <w:rPr>
                <w:rFonts w:ascii="Arial" w:eastAsia="돋움" w:hAnsi="Arial" w:cs="Arial"/>
                <w:kern w:val="0"/>
              </w:rPr>
            </w:pPr>
            <w:r w:rsidRPr="0051044D">
              <w:rPr>
                <w:rFonts w:ascii="Arial" w:eastAsia="돋움" w:hAnsi="Arial" w:cs="Arial" w:hint="eastAsia"/>
                <w:kern w:val="0"/>
              </w:rPr>
              <w:t>103</w:t>
            </w:r>
          </w:p>
        </w:tc>
        <w:tc>
          <w:tcPr>
            <w:tcW w:w="2043" w:type="dxa"/>
            <w:vAlign w:val="center"/>
          </w:tcPr>
          <w:p w:rsidR="00DB0475" w:rsidRPr="00412080" w:rsidRDefault="00DB0475" w:rsidP="00DD33A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DB0475">
              <w:rPr>
                <w:rFonts w:ascii="Arial" w:eastAsia="돋움" w:hAnsi="Arial" w:cs="Arial" w:hint="eastAsia"/>
                <w:kern w:val="0"/>
              </w:rPr>
              <w:t>10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DB0475">
              <w:rPr>
                <w:rFonts w:ascii="Arial" w:eastAsia="돋움" w:hAnsi="Arial" w:cs="Arial" w:hint="eastAsia"/>
                <w:kern w:val="0"/>
              </w:rPr>
              <w:t>(9.7%)</w:t>
            </w:r>
          </w:p>
        </w:tc>
      </w:tr>
    </w:tbl>
    <w:p w:rsidR="00275FFB" w:rsidRDefault="00DB0475" w:rsidP="00DB0475">
      <w:pPr>
        <w:tabs>
          <w:tab w:val="left" w:pos="7647"/>
        </w:tabs>
      </w:pPr>
      <w:r>
        <w:tab/>
      </w:r>
    </w:p>
    <w:p w:rsidR="00275FFB" w:rsidRDefault="00275FFB"/>
    <w:p w:rsidR="00275FFB" w:rsidRDefault="00275FFB"/>
    <w:p w:rsidR="00275FFB" w:rsidRDefault="00275FFB"/>
    <w:p w:rsidR="00275FFB" w:rsidRDefault="00275FFB"/>
    <w:p w:rsidR="00275FFB" w:rsidRDefault="00275FFB"/>
    <w:p w:rsidR="00275FFB" w:rsidRDefault="00275FFB"/>
    <w:p w:rsidR="00275FFB" w:rsidRDefault="00275FFB"/>
    <w:p w:rsidR="00275FFB" w:rsidRDefault="00275FFB"/>
    <w:p w:rsidR="00275FFB" w:rsidRDefault="00275FFB"/>
    <w:p w:rsidR="00275FFB" w:rsidRDefault="00275FFB"/>
    <w:p w:rsidR="00275FFB" w:rsidRDefault="00275FFB"/>
    <w:p w:rsidR="00275FFB" w:rsidRPr="00F02223" w:rsidRDefault="00275FFB">
      <w:pPr>
        <w:rPr>
          <w:rFonts w:ascii="Times New Roman" w:hAnsi="Times New Roman" w:cs="Times New Roman"/>
        </w:rPr>
      </w:pPr>
    </w:p>
    <w:p w:rsidR="00275FFB" w:rsidRPr="00F02223" w:rsidRDefault="00275FFB">
      <w:pPr>
        <w:rPr>
          <w:rFonts w:ascii="Times New Roman" w:hAnsi="Times New Roman" w:cs="Times New Roman"/>
        </w:rPr>
      </w:pPr>
    </w:p>
    <w:p w:rsidR="00F02223" w:rsidRPr="00F02223" w:rsidRDefault="00F02223" w:rsidP="00F02223">
      <w:pPr>
        <w:widowControl/>
        <w:shd w:val="clear" w:color="auto" w:fill="FFFFFF"/>
        <w:wordWrap/>
        <w:autoSpaceDE/>
        <w:autoSpaceDN/>
        <w:spacing w:before="240" w:after="120" w:line="480" w:lineRule="auto"/>
        <w:jc w:val="left"/>
        <w:outlineLvl w:val="0"/>
        <w:rPr>
          <w:rFonts w:ascii="Times New Roman" w:eastAsia="굴림" w:hAnsi="Times New Roman" w:cs="Times New Roman"/>
          <w:bCs/>
          <w:kern w:val="36"/>
        </w:rPr>
      </w:pPr>
    </w:p>
    <w:p w:rsidR="00F02223" w:rsidRPr="00F02223" w:rsidRDefault="00F02223" w:rsidP="00F02223">
      <w:pPr>
        <w:widowControl/>
        <w:shd w:val="clear" w:color="auto" w:fill="FFFFFF"/>
        <w:wordWrap/>
        <w:autoSpaceDE/>
        <w:autoSpaceDN/>
        <w:spacing w:line="480" w:lineRule="auto"/>
        <w:jc w:val="left"/>
        <w:rPr>
          <w:rFonts w:ascii="Times New Roman" w:eastAsia="굴림" w:hAnsi="Times New Roman" w:cs="Times New Roman"/>
          <w:kern w:val="0"/>
        </w:rPr>
      </w:pPr>
    </w:p>
    <w:p w:rsidR="00DB0475" w:rsidRPr="00F02223" w:rsidRDefault="00DB0475" w:rsidP="00F02223">
      <w:pPr>
        <w:spacing w:line="480" w:lineRule="auto"/>
      </w:pPr>
    </w:p>
    <w:p w:rsidR="00DB0475" w:rsidRDefault="00DB0475" w:rsidP="00F02223">
      <w:pPr>
        <w:spacing w:line="480" w:lineRule="auto"/>
      </w:pPr>
    </w:p>
    <w:p w:rsidR="00DB0475" w:rsidRDefault="00783697" w:rsidP="00783697">
      <w:pPr>
        <w:tabs>
          <w:tab w:val="left" w:pos="2944"/>
        </w:tabs>
        <w:spacing w:line="480" w:lineRule="auto"/>
      </w:pPr>
      <w:r>
        <w:tab/>
      </w:r>
    </w:p>
    <w:p w:rsidR="00DB0475" w:rsidRDefault="00DB0475"/>
    <w:p w:rsidR="00DB0475" w:rsidRDefault="00DB0475"/>
    <w:p w:rsidR="00DB0475" w:rsidRDefault="00DB0475"/>
    <w:p w:rsidR="00DD1BF2" w:rsidRDefault="00DD1BF2"/>
    <w:p w:rsidR="00FB1CE3" w:rsidRPr="00DD1BF2" w:rsidRDefault="00FB1CE3" w:rsidP="00FB1CE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Table2. Subsequent </w:t>
      </w:r>
      <w:proofErr w:type="spellStart"/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>holangiocarcinoma</w:t>
      </w:r>
      <w:proofErr w:type="spellEnd"/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after </w:t>
      </w:r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nitial </w:t>
      </w:r>
      <w:proofErr w:type="spellStart"/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>angement</w:t>
      </w:r>
      <w:proofErr w:type="spellEnd"/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for </w:t>
      </w:r>
      <w:proofErr w:type="spellStart"/>
      <w:r w:rsidR="00640138">
        <w:rPr>
          <w:rFonts w:ascii="Arial Unicode MS" w:eastAsia="Arial Unicode MS" w:hAnsi="Arial Unicode MS" w:cs="Arial Unicode MS" w:hint="eastAsia"/>
          <w:sz w:val="24"/>
          <w:szCs w:val="24"/>
        </w:rPr>
        <w:t>h</w:t>
      </w:r>
      <w:r w:rsidRPr="00DD1BF2">
        <w:rPr>
          <w:rFonts w:ascii="Arial Unicode MS" w:eastAsia="Arial Unicode MS" w:hAnsi="Arial Unicode MS" w:cs="Arial Unicode MS" w:hint="eastAsia"/>
          <w:sz w:val="24"/>
          <w:szCs w:val="24"/>
        </w:rPr>
        <w:t>epatolithiasis</w:t>
      </w:r>
      <w:proofErr w:type="spellEnd"/>
    </w:p>
    <w:p w:rsidR="00DB0475" w:rsidRPr="00FB1CE3" w:rsidRDefault="00DB0475"/>
    <w:p w:rsidR="00DB0475" w:rsidRDefault="00DB0475"/>
    <w:tbl>
      <w:tblPr>
        <w:tblW w:w="815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992"/>
        <w:gridCol w:w="851"/>
        <w:gridCol w:w="1134"/>
        <w:gridCol w:w="1276"/>
        <w:gridCol w:w="1275"/>
        <w:gridCol w:w="1221"/>
      </w:tblGrid>
      <w:tr w:rsidR="0004545B" w:rsidRPr="00412080" w:rsidTr="00C110DD">
        <w:trPr>
          <w:trHeight w:val="72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</w:tcBorders>
            <w:vAlign w:val="center"/>
          </w:tcPr>
          <w:p w:rsidR="0004545B" w:rsidRPr="00412080" w:rsidRDefault="0004545B" w:rsidP="00D25F2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Author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4545B" w:rsidRPr="00412080" w:rsidRDefault="0004545B" w:rsidP="00D25F2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Year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4545B" w:rsidRPr="00412080" w:rsidRDefault="0004545B" w:rsidP="00D25F2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Nation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4545B" w:rsidRPr="000B789C" w:rsidRDefault="0004545B" w:rsidP="00D25F2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Case (N)</w:t>
            </w:r>
          </w:p>
        </w:tc>
        <w:tc>
          <w:tcPr>
            <w:tcW w:w="377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04545B" w:rsidRPr="00412080" w:rsidRDefault="0004545B" w:rsidP="00762CC4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Incidence</w:t>
            </w:r>
            <w:r w:rsidR="00C81805">
              <w:rPr>
                <w:rFonts w:ascii="Arial" w:eastAsia="돋움" w:hAnsi="Arial" w:cs="Arial" w:hint="eastAsia"/>
                <w:kern w:val="0"/>
              </w:rPr>
              <w:t xml:space="preserve"> of </w:t>
            </w:r>
            <w:proofErr w:type="spellStart"/>
            <w:r w:rsidR="00762CC4">
              <w:rPr>
                <w:rFonts w:ascii="Arial" w:eastAsia="돋움" w:hAnsi="Arial" w:cs="Arial" w:hint="eastAsia"/>
                <w:kern w:val="0"/>
              </w:rPr>
              <w:t>cholangiocarcinoma</w:t>
            </w:r>
            <w:proofErr w:type="spellEnd"/>
          </w:p>
        </w:tc>
      </w:tr>
      <w:tr w:rsidR="0004545B" w:rsidRPr="00412080" w:rsidTr="00C110DD">
        <w:trPr>
          <w:trHeight w:val="71"/>
          <w:jc w:val="center"/>
        </w:trPr>
        <w:tc>
          <w:tcPr>
            <w:tcW w:w="1409" w:type="dxa"/>
            <w:vMerge/>
          </w:tcPr>
          <w:p w:rsidR="0004545B" w:rsidRDefault="0004545B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992" w:type="dxa"/>
            <w:vMerge/>
          </w:tcPr>
          <w:p w:rsidR="0004545B" w:rsidRDefault="0004545B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851" w:type="dxa"/>
            <w:vMerge/>
          </w:tcPr>
          <w:p w:rsidR="0004545B" w:rsidRDefault="0004545B" w:rsidP="00E45B0F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1134" w:type="dxa"/>
            <w:vMerge/>
            <w:noWrap/>
          </w:tcPr>
          <w:p w:rsidR="0004545B" w:rsidRDefault="0004545B" w:rsidP="00E45B0F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</w:tcPr>
          <w:p w:rsidR="0004545B" w:rsidRDefault="0004545B" w:rsidP="007172CD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4545B" w:rsidRDefault="00A23CB6" w:rsidP="009248E3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S</w:t>
            </w:r>
            <w:r w:rsidR="0004545B">
              <w:rPr>
                <w:rFonts w:ascii="Arial" w:eastAsia="돋움" w:hAnsi="Arial" w:cs="Arial" w:hint="eastAsia"/>
                <w:kern w:val="0"/>
              </w:rPr>
              <w:t>tone removal</w:t>
            </w:r>
          </w:p>
        </w:tc>
      </w:tr>
      <w:tr w:rsidR="0004545B" w:rsidRPr="00412080" w:rsidTr="00C110DD">
        <w:trPr>
          <w:trHeight w:val="270"/>
          <w:jc w:val="center"/>
        </w:trPr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04545B" w:rsidRDefault="0004545B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4545B" w:rsidRDefault="0004545B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4545B" w:rsidRDefault="0004545B" w:rsidP="00E45B0F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</w:tcPr>
          <w:p w:rsidR="0004545B" w:rsidRDefault="0004545B" w:rsidP="00E45B0F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545B" w:rsidRDefault="0004545B" w:rsidP="00E45B0F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T</w:t>
            </w:r>
            <w:r>
              <w:rPr>
                <w:rFonts w:ascii="Arial" w:eastAsia="돋움" w:hAnsi="Arial" w:cs="Arial" w:hint="eastAsia"/>
                <w:kern w:val="0"/>
              </w:rPr>
              <w:t>otal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04545B" w:rsidRDefault="0004545B" w:rsidP="00743BBB">
            <w:pPr>
              <w:widowControl/>
              <w:wordWrap/>
              <w:autoSpaceDE/>
              <w:autoSpaceDN/>
              <w:adjustRightInd w:val="0"/>
              <w:snapToGrid w:val="0"/>
              <w:ind w:leftChars="50" w:left="100"/>
              <w:jc w:val="center"/>
              <w:rPr>
                <w:rFonts w:ascii="Arial" w:eastAsia="돋움" w:hAnsi="Arial" w:cs="Arial" w:hint="eastAsia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Complete</w:t>
            </w:r>
          </w:p>
        </w:tc>
        <w:tc>
          <w:tcPr>
            <w:tcW w:w="1221" w:type="dxa"/>
            <w:tcBorders>
              <w:top w:val="single" w:sz="2" w:space="0" w:color="auto"/>
              <w:bottom w:val="single" w:sz="4" w:space="0" w:color="auto"/>
            </w:tcBorders>
            <w:noWrap/>
          </w:tcPr>
          <w:p w:rsidR="0004545B" w:rsidRDefault="0004545B" w:rsidP="009248E3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 w:hint="eastAsia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Residual</w:t>
            </w: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Kim</w:t>
            </w:r>
            <w:r w:rsidR="00E45B0F" w:rsidRPr="00E0496C">
              <w:rPr>
                <w:rFonts w:ascii="Arial" w:eastAsia="돋움" w:hAnsi="Arial" w:cs="Arial" w:hint="eastAsia"/>
                <w:kern w:val="0"/>
                <w:vertAlign w:val="superscript"/>
              </w:rPr>
              <w:t>33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313C" w:rsidRPr="00412080" w:rsidRDefault="0027313C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Korea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27313C" w:rsidRPr="000B789C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6.8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7313C" w:rsidRPr="00412080" w:rsidRDefault="00156317" w:rsidP="0023765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7313C" w:rsidRPr="00460BEC">
              <w:rPr>
                <w:rFonts w:ascii="Arial" w:eastAsia="돋움" w:hAnsi="Arial" w:cs="Arial"/>
                <w:kern w:val="0"/>
              </w:rPr>
              <w:t>3.3%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10.4%</w:t>
            </w: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Default="0027313C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kern w:val="0"/>
              </w:rPr>
              <w:t>Tsuyuguchi</w:t>
            </w:r>
            <w:r w:rsidR="00C110DD" w:rsidRPr="00C110DD">
              <w:rPr>
                <w:rFonts w:ascii="Arial" w:eastAsia="돋움" w:hAnsi="Arial" w:cs="Arial" w:hint="eastAsia"/>
                <w:kern w:val="0"/>
                <w:vertAlign w:val="superscript"/>
              </w:rPr>
              <w:t>39</w:t>
            </w:r>
          </w:p>
          <w:p w:rsidR="0027313C" w:rsidRPr="00C110DD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27313C" w:rsidRPr="00412080" w:rsidRDefault="0027313C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2014</w:t>
            </w:r>
          </w:p>
        </w:tc>
        <w:tc>
          <w:tcPr>
            <w:tcW w:w="851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Japan</w:t>
            </w:r>
          </w:p>
        </w:tc>
        <w:tc>
          <w:tcPr>
            <w:tcW w:w="1134" w:type="dxa"/>
            <w:noWrap/>
            <w:vAlign w:val="center"/>
          </w:tcPr>
          <w:p w:rsidR="0027313C" w:rsidRPr="000B789C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121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9.9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156317" w:rsidP="00237658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9.1%</w:t>
            </w:r>
          </w:p>
        </w:tc>
        <w:tc>
          <w:tcPr>
            <w:tcW w:w="1221" w:type="dxa"/>
            <w:noWrap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10.4%</w:t>
            </w: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Pr="00FB1CE3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bCs/>
                <w:kern w:val="0"/>
              </w:rPr>
              <w:t>Lin</w:t>
            </w:r>
            <w:r w:rsidR="00E45B0F" w:rsidRPr="00E0496C">
              <w:rPr>
                <w:rFonts w:ascii="Arial" w:eastAsia="돋움" w:hAnsi="Arial" w:cs="Arial" w:hint="eastAsia"/>
                <w:bCs/>
                <w:kern w:val="0"/>
                <w:vertAlign w:val="superscript"/>
              </w:rPr>
              <w:t>32</w:t>
            </w:r>
          </w:p>
        </w:tc>
        <w:tc>
          <w:tcPr>
            <w:tcW w:w="992" w:type="dxa"/>
            <w:vAlign w:val="center"/>
          </w:tcPr>
          <w:p w:rsidR="0027313C" w:rsidRPr="00412080" w:rsidRDefault="0027313C" w:rsidP="00FB1CE3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2013</w:t>
            </w:r>
          </w:p>
        </w:tc>
        <w:tc>
          <w:tcPr>
            <w:tcW w:w="851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hint="eastAsia"/>
              </w:rPr>
              <w:t>Taiwan</w:t>
            </w:r>
          </w:p>
        </w:tc>
        <w:tc>
          <w:tcPr>
            <w:tcW w:w="1134" w:type="dxa"/>
            <w:noWrap/>
            <w:vAlign w:val="center"/>
          </w:tcPr>
          <w:p w:rsidR="0027313C" w:rsidRPr="000B789C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197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6.1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4.9%</w:t>
            </w:r>
          </w:p>
        </w:tc>
        <w:tc>
          <w:tcPr>
            <w:tcW w:w="1221" w:type="dxa"/>
            <w:noWrap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11.8%</w:t>
            </w: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Pr="00FB1CE3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kern w:val="0"/>
              </w:rPr>
              <w:t>Park</w:t>
            </w:r>
            <w:r w:rsidR="00E45B0F" w:rsidRPr="00E0496C">
              <w:rPr>
                <w:rFonts w:ascii="Arial" w:eastAsia="돋움" w:hAnsi="Arial" w:cs="Arial" w:hint="eastAsia"/>
                <w:kern w:val="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27313C" w:rsidRPr="00412080" w:rsidRDefault="0027313C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2013</w:t>
            </w:r>
          </w:p>
        </w:tc>
        <w:tc>
          <w:tcPr>
            <w:tcW w:w="851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Korea</w:t>
            </w:r>
          </w:p>
        </w:tc>
        <w:tc>
          <w:tcPr>
            <w:tcW w:w="1134" w:type="dxa"/>
            <w:noWrap/>
            <w:vAlign w:val="center"/>
          </w:tcPr>
          <w:p w:rsidR="0027313C" w:rsidRPr="000B789C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85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2.4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  <w:tc>
          <w:tcPr>
            <w:tcW w:w="1221" w:type="dxa"/>
            <w:noWrap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kern w:val="0"/>
              </w:rPr>
              <w:t>Cheon</w:t>
            </w:r>
            <w:r w:rsidR="00E45B0F" w:rsidRPr="00E0496C">
              <w:rPr>
                <w:rFonts w:ascii="Arial" w:eastAsia="돋움" w:hAnsi="Arial" w:cs="Arial" w:hint="eastAsia"/>
                <w:kern w:val="0"/>
                <w:vertAlign w:val="superscript"/>
              </w:rPr>
              <w:t>30</w:t>
            </w:r>
          </w:p>
        </w:tc>
        <w:tc>
          <w:tcPr>
            <w:tcW w:w="992" w:type="dxa"/>
            <w:vAlign w:val="center"/>
          </w:tcPr>
          <w:p w:rsidR="0027313C" w:rsidRPr="00412080" w:rsidRDefault="0027313C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2009</w:t>
            </w:r>
          </w:p>
        </w:tc>
        <w:tc>
          <w:tcPr>
            <w:tcW w:w="851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Korea</w:t>
            </w:r>
          </w:p>
        </w:tc>
        <w:tc>
          <w:tcPr>
            <w:tcW w:w="1134" w:type="dxa"/>
            <w:noWrap/>
            <w:vAlign w:val="center"/>
          </w:tcPr>
          <w:p w:rsidR="0027313C" w:rsidRPr="000B789C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225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4.9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4%</w:t>
            </w:r>
          </w:p>
        </w:tc>
        <w:tc>
          <w:tcPr>
            <w:tcW w:w="1221" w:type="dxa"/>
            <w:noWrap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8%</w:t>
            </w: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kern w:val="0"/>
              </w:rPr>
              <w:t>Uenish</w:t>
            </w:r>
            <w:r w:rsidR="00E45B0F" w:rsidRPr="00E0496C">
              <w:rPr>
                <w:rFonts w:ascii="Arial" w:eastAsia="돋움" w:hAnsi="Arial" w:cs="Arial" w:hint="eastAsia"/>
                <w:kern w:val="0"/>
                <w:vertAlign w:val="superscript"/>
              </w:rPr>
              <w:t>12</w:t>
            </w:r>
          </w:p>
        </w:tc>
        <w:tc>
          <w:tcPr>
            <w:tcW w:w="992" w:type="dxa"/>
            <w:vAlign w:val="center"/>
          </w:tcPr>
          <w:p w:rsidR="0027313C" w:rsidRPr="00412080" w:rsidRDefault="0027313C" w:rsidP="00FB1CE3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2009</w:t>
            </w:r>
          </w:p>
        </w:tc>
        <w:tc>
          <w:tcPr>
            <w:tcW w:w="851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Japan</w:t>
            </w:r>
          </w:p>
        </w:tc>
        <w:tc>
          <w:tcPr>
            <w:tcW w:w="1134" w:type="dxa"/>
            <w:noWrap/>
            <w:vAlign w:val="center"/>
          </w:tcPr>
          <w:p w:rsidR="0027313C" w:rsidRPr="000B789C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76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2.6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  <w:tc>
          <w:tcPr>
            <w:tcW w:w="1221" w:type="dxa"/>
            <w:noWrap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kern w:val="0"/>
              </w:rPr>
              <w:t>Lee</w:t>
            </w:r>
            <w:r w:rsidR="00E45B0F" w:rsidRPr="00E0496C">
              <w:rPr>
                <w:rFonts w:ascii="Arial" w:eastAsia="돋움" w:hAnsi="Arial" w:cs="Arial" w:hint="eastAsia"/>
                <w:kern w:val="0"/>
                <w:vertAlign w:val="superscript"/>
              </w:rPr>
              <w:t>36</w:t>
            </w:r>
          </w:p>
        </w:tc>
        <w:tc>
          <w:tcPr>
            <w:tcW w:w="992" w:type="dxa"/>
            <w:vAlign w:val="center"/>
          </w:tcPr>
          <w:p w:rsidR="0027313C" w:rsidRPr="00412080" w:rsidRDefault="0027313C" w:rsidP="00FB1CE3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2007</w:t>
            </w:r>
          </w:p>
        </w:tc>
        <w:tc>
          <w:tcPr>
            <w:tcW w:w="851" w:type="dxa"/>
            <w:vAlign w:val="center"/>
          </w:tcPr>
          <w:p w:rsidR="0027313C" w:rsidRPr="00FB1CE3" w:rsidRDefault="0027313C" w:rsidP="00E45B0F">
            <w:pPr>
              <w:jc w:val="center"/>
            </w:pPr>
            <w:r>
              <w:rPr>
                <w:rFonts w:hint="eastAsia"/>
              </w:rPr>
              <w:t>Taiwan</w:t>
            </w:r>
          </w:p>
        </w:tc>
        <w:tc>
          <w:tcPr>
            <w:tcW w:w="1134" w:type="dxa"/>
            <w:noWrap/>
            <w:vAlign w:val="center"/>
          </w:tcPr>
          <w:p w:rsidR="0027313C" w:rsidRPr="00FB1CE3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 w:hint="eastAsia"/>
                <w:kern w:val="0"/>
              </w:rPr>
              <w:t>123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1.6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  <w:tc>
          <w:tcPr>
            <w:tcW w:w="1221" w:type="dxa"/>
            <w:noWrap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kern w:val="0"/>
              </w:rPr>
              <w:t>Chen</w:t>
            </w:r>
            <w:r w:rsidR="00E45B0F" w:rsidRPr="00E0496C">
              <w:rPr>
                <w:rFonts w:ascii="Arial" w:eastAsia="돋움" w:hAnsi="Arial" w:cs="Arial" w:hint="eastAsia"/>
                <w:kern w:val="0"/>
                <w:vertAlign w:val="superscript"/>
              </w:rPr>
              <w:t>38</w:t>
            </w:r>
          </w:p>
        </w:tc>
        <w:tc>
          <w:tcPr>
            <w:tcW w:w="992" w:type="dxa"/>
            <w:vAlign w:val="center"/>
          </w:tcPr>
          <w:p w:rsidR="0027313C" w:rsidRPr="00412080" w:rsidRDefault="0027313C" w:rsidP="00FB1CE3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2004</w:t>
            </w:r>
          </w:p>
        </w:tc>
        <w:tc>
          <w:tcPr>
            <w:tcW w:w="851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Hong Kong</w:t>
            </w:r>
          </w:p>
        </w:tc>
        <w:tc>
          <w:tcPr>
            <w:tcW w:w="1134" w:type="dxa"/>
            <w:noWrap/>
            <w:vAlign w:val="center"/>
          </w:tcPr>
          <w:p w:rsidR="0027313C" w:rsidRPr="00FB1CE3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 w:hint="eastAsia"/>
                <w:kern w:val="0"/>
              </w:rPr>
              <w:t>91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3.3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  <w:tc>
          <w:tcPr>
            <w:tcW w:w="1221" w:type="dxa"/>
            <w:noWrap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</w:p>
        </w:tc>
      </w:tr>
      <w:tr w:rsidR="007172CD" w:rsidRPr="00412080" w:rsidTr="00C110DD">
        <w:trPr>
          <w:trHeight w:val="416"/>
          <w:jc w:val="center"/>
        </w:trPr>
        <w:tc>
          <w:tcPr>
            <w:tcW w:w="1409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/>
                <w:kern w:val="0"/>
              </w:rPr>
              <w:t>Huang</w:t>
            </w:r>
            <w:r w:rsidR="00E45B0F" w:rsidRPr="00E0496C">
              <w:rPr>
                <w:rFonts w:ascii="Arial" w:eastAsia="돋움" w:hAnsi="Arial" w:cs="Arial" w:hint="eastAsia"/>
                <w:kern w:val="0"/>
                <w:vertAlign w:val="superscript"/>
              </w:rPr>
              <w:t>42</w:t>
            </w:r>
          </w:p>
        </w:tc>
        <w:tc>
          <w:tcPr>
            <w:tcW w:w="992" w:type="dxa"/>
            <w:vAlign w:val="center"/>
          </w:tcPr>
          <w:p w:rsidR="0027313C" w:rsidRPr="00412080" w:rsidRDefault="0027313C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2003</w:t>
            </w:r>
          </w:p>
        </w:tc>
        <w:tc>
          <w:tcPr>
            <w:tcW w:w="851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hint="eastAsia"/>
              </w:rPr>
              <w:t>Taiwan</w:t>
            </w:r>
          </w:p>
        </w:tc>
        <w:tc>
          <w:tcPr>
            <w:tcW w:w="1134" w:type="dxa"/>
            <w:noWrap/>
            <w:vAlign w:val="center"/>
          </w:tcPr>
          <w:p w:rsidR="0027313C" w:rsidRPr="00FB1CE3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FB1CE3">
              <w:rPr>
                <w:rFonts w:ascii="Arial" w:eastAsia="돋움" w:hAnsi="Arial" w:cs="Arial" w:hint="eastAsia"/>
                <w:kern w:val="0"/>
              </w:rPr>
              <w:t>209</w:t>
            </w:r>
          </w:p>
        </w:tc>
        <w:tc>
          <w:tcPr>
            <w:tcW w:w="1276" w:type="dxa"/>
            <w:vAlign w:val="center"/>
          </w:tcPr>
          <w:p w:rsidR="0027313C" w:rsidRPr="00412080" w:rsidRDefault="0027313C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2.4</w:t>
            </w:r>
            <w:r w:rsidR="00681CF7">
              <w:rPr>
                <w:rFonts w:ascii="Arial" w:eastAsia="돋움" w:hAnsi="Arial" w:cs="Arial" w:hint="eastAsia"/>
                <w:kern w:val="0"/>
              </w:rPr>
              <w:t>%</w:t>
            </w:r>
          </w:p>
        </w:tc>
        <w:tc>
          <w:tcPr>
            <w:tcW w:w="1275" w:type="dxa"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0.7%</w:t>
            </w:r>
          </w:p>
        </w:tc>
        <w:tc>
          <w:tcPr>
            <w:tcW w:w="1221" w:type="dxa"/>
            <w:noWrap/>
            <w:vAlign w:val="center"/>
          </w:tcPr>
          <w:p w:rsidR="0027313C" w:rsidRPr="00412080" w:rsidRDefault="00156317" w:rsidP="00E45B0F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60BEC">
              <w:rPr>
                <w:rFonts w:ascii="Arial" w:eastAsia="돋움" w:hAnsi="Arial" w:cs="Arial"/>
                <w:kern w:val="0"/>
              </w:rPr>
              <w:t xml:space="preserve"> </w:t>
            </w:r>
            <w:r w:rsidR="00237658">
              <w:rPr>
                <w:rFonts w:ascii="Arial" w:eastAsia="돋움" w:hAnsi="Arial" w:cs="Arial"/>
                <w:kern w:val="0"/>
              </w:rPr>
              <w:t>6.6%</w:t>
            </w:r>
          </w:p>
        </w:tc>
      </w:tr>
    </w:tbl>
    <w:p w:rsidR="00DB0475" w:rsidRDefault="00DB0475"/>
    <w:p w:rsidR="00DB0475" w:rsidRDefault="00DB0475"/>
    <w:p w:rsidR="00DB0475" w:rsidRDefault="00DB0475"/>
    <w:p w:rsidR="00DB0475" w:rsidRDefault="00DB0475"/>
    <w:p w:rsidR="00DB0475" w:rsidRDefault="00DB0475"/>
    <w:p w:rsidR="00DB0475" w:rsidRDefault="00DB0475"/>
    <w:p w:rsidR="00DB0475" w:rsidRDefault="00DB0475"/>
    <w:p w:rsidR="00DB0475" w:rsidRDefault="00DB0475"/>
    <w:p w:rsidR="00DB0475" w:rsidRDefault="00DB0475"/>
    <w:p w:rsidR="00DB0475" w:rsidRDefault="00DB0475"/>
    <w:p w:rsidR="00130990" w:rsidRDefault="00130990"/>
    <w:p w:rsidR="00130990" w:rsidRDefault="00130990"/>
    <w:p w:rsidR="00130990" w:rsidRDefault="00130990"/>
    <w:p w:rsidR="00130990" w:rsidRDefault="00130990"/>
    <w:p w:rsidR="00130990" w:rsidRDefault="00130990"/>
    <w:p w:rsidR="00130990" w:rsidRDefault="00130990"/>
    <w:p w:rsidR="00640138" w:rsidRDefault="00640138">
      <w:pPr>
        <w:widowControl/>
        <w:wordWrap/>
        <w:autoSpaceDE/>
        <w:autoSpaceDN/>
        <w:spacing w:after="200" w:line="276" w:lineRule="auto"/>
      </w:pPr>
      <w:r>
        <w:br w:type="page"/>
      </w:r>
    </w:p>
    <w:p w:rsidR="00130990" w:rsidRDefault="00130990"/>
    <w:p w:rsidR="00130990" w:rsidRPr="00A600F9" w:rsidRDefault="00130990" w:rsidP="00130990">
      <w:pPr>
        <w:wordWrap/>
        <w:adjustRightInd w:val="0"/>
        <w:jc w:val="left"/>
        <w:rPr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Table </w:t>
      </w:r>
      <w:proofErr w:type="gramStart"/>
      <w:r>
        <w:rPr>
          <w:rFonts w:ascii="Arial" w:hAnsi="Arial" w:cs="Arial" w:hint="eastAsia"/>
          <w:kern w:val="0"/>
          <w:sz w:val="24"/>
          <w:szCs w:val="24"/>
        </w:rPr>
        <w:t xml:space="preserve">3 </w:t>
      </w:r>
      <w:r w:rsidRPr="00A600F9">
        <w:rPr>
          <w:rFonts w:hint="eastAsia"/>
          <w:kern w:val="0"/>
          <w:sz w:val="24"/>
          <w:szCs w:val="24"/>
        </w:rPr>
        <w:t xml:space="preserve"> </w:t>
      </w:r>
      <w:r w:rsidRPr="00A600F9">
        <w:rPr>
          <w:rFonts w:ascii="Arial" w:hAnsi="Arial" w:cs="Arial"/>
          <w:sz w:val="24"/>
          <w:szCs w:val="24"/>
        </w:rPr>
        <w:t>Clinical</w:t>
      </w:r>
      <w:proofErr w:type="gramEnd"/>
      <w:r w:rsidRPr="00A60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c</w:t>
      </w:r>
      <w:r w:rsidRPr="00A600F9">
        <w:rPr>
          <w:rFonts w:ascii="Arial" w:hAnsi="Arial" w:cs="Arial"/>
          <w:sz w:val="24"/>
          <w:szCs w:val="24"/>
        </w:rPr>
        <w:t xml:space="preserve">haracteristics </w:t>
      </w:r>
      <w:r w:rsidRPr="00A600F9">
        <w:rPr>
          <w:rFonts w:ascii="Arial" w:hAnsi="Arial" w:cs="Arial"/>
          <w:color w:val="000000"/>
          <w:sz w:val="24"/>
          <w:szCs w:val="24"/>
        </w:rPr>
        <w:t xml:space="preserve">of </w:t>
      </w:r>
      <w:r w:rsidR="009C6629">
        <w:rPr>
          <w:rFonts w:ascii="Arial" w:hAnsi="Arial" w:cs="Arial" w:hint="eastAsia"/>
          <w:color w:val="000000"/>
          <w:sz w:val="24"/>
          <w:szCs w:val="24"/>
        </w:rPr>
        <w:t xml:space="preserve">subsequent </w:t>
      </w:r>
      <w:proofErr w:type="spellStart"/>
      <w:r>
        <w:rPr>
          <w:rFonts w:ascii="Arial" w:hAnsi="Arial" w:cs="Arial" w:hint="eastAsia"/>
          <w:color w:val="000000"/>
          <w:sz w:val="24"/>
          <w:szCs w:val="24"/>
        </w:rPr>
        <w:t>cholangiocarcinoma</w:t>
      </w:r>
      <w:proofErr w:type="spellEnd"/>
      <w:r>
        <w:rPr>
          <w:rFonts w:ascii="Arial" w:hAnsi="Arial" w:cs="Arial" w:hint="eastAsia"/>
          <w:color w:val="000000"/>
          <w:sz w:val="24"/>
          <w:szCs w:val="24"/>
        </w:rPr>
        <w:t xml:space="preserve"> pa</w:t>
      </w:r>
      <w:r w:rsidRPr="00A600F9">
        <w:rPr>
          <w:rFonts w:ascii="Arial" w:hAnsi="Arial" w:cs="Arial" w:hint="eastAsia"/>
          <w:color w:val="000000"/>
          <w:sz w:val="24"/>
          <w:szCs w:val="24"/>
        </w:rPr>
        <w:t>tients</w:t>
      </w:r>
    </w:p>
    <w:p w:rsidR="00130990" w:rsidRDefault="00130990" w:rsidP="00130990">
      <w:pPr>
        <w:wordWrap/>
        <w:adjustRightInd w:val="0"/>
        <w:jc w:val="left"/>
        <w:rPr>
          <w:rFonts w:cs="Times New Roman"/>
          <w:kern w:val="0"/>
        </w:rPr>
      </w:pPr>
    </w:p>
    <w:tbl>
      <w:tblPr>
        <w:tblW w:w="79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992"/>
        <w:gridCol w:w="854"/>
        <w:gridCol w:w="141"/>
        <w:gridCol w:w="1276"/>
        <w:gridCol w:w="284"/>
        <w:gridCol w:w="925"/>
        <w:gridCol w:w="1031"/>
        <w:gridCol w:w="992"/>
        <w:gridCol w:w="734"/>
      </w:tblGrid>
      <w:tr w:rsidR="00130990" w:rsidRPr="00412080" w:rsidTr="00343316">
        <w:trPr>
          <w:trHeight w:val="270"/>
          <w:jc w:val="center"/>
        </w:trPr>
        <w:tc>
          <w:tcPr>
            <w:tcW w:w="678" w:type="dxa"/>
            <w:tcBorders>
              <w:top w:val="single" w:sz="12" w:space="0" w:color="auto"/>
              <w:bottom w:val="single" w:sz="4" w:space="0" w:color="auto"/>
            </w:tcBorders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Case</w:t>
            </w:r>
            <w:r w:rsidR="009C6629">
              <w:rPr>
                <w:rFonts w:ascii="Arial" w:eastAsia="돋움" w:hAnsi="Arial" w:cs="Arial" w:hint="eastAsia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Age/Sex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Location of stone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Treatment</w:t>
            </w:r>
          </w:p>
          <w:p w:rsidR="00130990" w:rsidRPr="000B789C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method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Residual</w:t>
            </w:r>
          </w:p>
          <w:p w:rsidR="00130990" w:rsidRPr="000B789C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stone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4" w:space="0" w:color="auto"/>
            </w:tcBorders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ind w:leftChars="50" w:left="100"/>
              <w:jc w:val="left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Time of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  <w:r w:rsidRPr="00412080">
              <w:rPr>
                <w:rFonts w:ascii="Arial" w:eastAsia="돋움" w:hAnsi="Arial" w:cs="Arial"/>
                <w:kern w:val="0"/>
              </w:rPr>
              <w:t>CC</w:t>
            </w:r>
            <w:r>
              <w:rPr>
                <w:rFonts w:ascii="Arial" w:eastAsia="돋움" w:hAnsi="Arial" w:cs="Arial" w:hint="eastAsia"/>
                <w:kern w:val="0"/>
              </w:rPr>
              <w:t>(</w:t>
            </w:r>
            <w:proofErr w:type="spellStart"/>
            <w:r>
              <w:rPr>
                <w:rFonts w:ascii="Arial" w:eastAsia="돋움" w:hAnsi="Arial" w:cs="Arial" w:hint="eastAsia"/>
                <w:kern w:val="0"/>
              </w:rPr>
              <w:t>mo</w:t>
            </w:r>
            <w:proofErr w:type="spellEnd"/>
            <w:r>
              <w:rPr>
                <w:rFonts w:ascii="Arial" w:eastAsia="돋움" w:hAnsi="Arial" w:cs="Arial" w:hint="eastAsia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Location of CC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Stage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M/65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ERCP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2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M/69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PTCS</w:t>
            </w:r>
            <w:r w:rsidRPr="000B789C">
              <w:rPr>
                <w:rFonts w:ascii="Arial" w:eastAsia="돋움" w:hAnsi="Arial" w:cs="Arial" w:hint="eastAsia"/>
                <w:kern w:val="0"/>
              </w:rPr>
              <w:t>L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III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3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M/72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PTCS</w:t>
            </w:r>
            <w:r w:rsidRPr="000B789C">
              <w:rPr>
                <w:rFonts w:ascii="Arial" w:eastAsia="돋움" w:hAnsi="Arial" w:cs="Arial" w:hint="eastAsia"/>
                <w:kern w:val="0"/>
              </w:rPr>
              <w:t>L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4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M/66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ERCP</w:t>
            </w:r>
            <w:r>
              <w:rPr>
                <w:rFonts w:ascii="Arial" w:eastAsia="돋움" w:hAnsi="Arial" w:cs="Arial" w:hint="eastAsia"/>
                <w:kern w:val="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III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5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M/51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PTCS</w:t>
            </w:r>
            <w:r w:rsidRPr="000B789C">
              <w:rPr>
                <w:rFonts w:ascii="Arial" w:eastAsia="돋움" w:hAnsi="Arial" w:cs="Arial" w:hint="eastAsia"/>
                <w:kern w:val="0"/>
              </w:rPr>
              <w:t>L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6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M/63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Lt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B789C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B789C">
              <w:rPr>
                <w:rFonts w:ascii="Arial" w:eastAsia="돋움" w:hAnsi="Arial" w:cs="Arial"/>
                <w:kern w:val="0"/>
              </w:rPr>
              <w:t>PTCS</w:t>
            </w:r>
            <w:r w:rsidRPr="000B789C">
              <w:rPr>
                <w:rFonts w:ascii="Arial" w:eastAsia="돋움" w:hAnsi="Arial" w:cs="Arial" w:hint="eastAsia"/>
                <w:kern w:val="0"/>
              </w:rPr>
              <w:t>L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no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53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7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F/71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proofErr w:type="spellStart"/>
            <w:r w:rsidRPr="00412080">
              <w:rPr>
                <w:rFonts w:ascii="Arial" w:eastAsia="돋움" w:hAnsi="Arial" w:cs="Arial"/>
                <w:kern w:val="0"/>
              </w:rPr>
              <w:t>Rt</w:t>
            </w:r>
            <w:proofErr w:type="spellEnd"/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D3A44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D3A44">
              <w:rPr>
                <w:rFonts w:ascii="Arial" w:eastAsia="돋움" w:hAnsi="Arial" w:cs="Arial"/>
                <w:kern w:val="0"/>
              </w:rPr>
              <w:t>ERCP</w:t>
            </w:r>
            <w:r w:rsidRPr="000D3A44">
              <w:rPr>
                <w:rFonts w:ascii="Arial" w:eastAsia="돋움" w:hAnsi="Arial" w:cs="Arial" w:hint="eastAsia"/>
                <w:kern w:val="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79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Both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III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8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F/54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Both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D3A44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D3A44">
              <w:rPr>
                <w:rFonts w:ascii="Arial" w:eastAsia="돋움" w:hAnsi="Arial" w:cs="Arial"/>
                <w:kern w:val="0"/>
              </w:rPr>
              <w:t>PTCS</w:t>
            </w:r>
            <w:r w:rsidRPr="000D3A44">
              <w:rPr>
                <w:rFonts w:ascii="Arial" w:eastAsia="돋움" w:hAnsi="Arial" w:cs="Arial" w:hint="eastAsia"/>
                <w:kern w:val="0"/>
              </w:rPr>
              <w:t>L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9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F/56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proofErr w:type="spellStart"/>
            <w:r w:rsidRPr="00412080">
              <w:rPr>
                <w:rFonts w:ascii="Arial" w:eastAsia="돋움" w:hAnsi="Arial" w:cs="Arial"/>
                <w:kern w:val="0"/>
              </w:rPr>
              <w:t>Rt</w:t>
            </w:r>
            <w:proofErr w:type="spellEnd"/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D3A44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D3A44">
              <w:rPr>
                <w:rFonts w:ascii="Arial" w:eastAsia="돋움" w:hAnsi="Arial" w:cs="Arial"/>
                <w:kern w:val="0"/>
              </w:rPr>
              <w:t>PTCS</w:t>
            </w:r>
            <w:r w:rsidRPr="000D3A44">
              <w:rPr>
                <w:rFonts w:ascii="Arial" w:eastAsia="돋움" w:hAnsi="Arial" w:cs="Arial" w:hint="eastAsia"/>
                <w:kern w:val="0"/>
              </w:rPr>
              <w:t>L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no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111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proofErr w:type="spellStart"/>
            <w:r w:rsidRPr="00412080">
              <w:rPr>
                <w:rFonts w:ascii="Arial" w:eastAsia="돋움" w:hAnsi="Arial" w:cs="Arial"/>
                <w:kern w:val="0"/>
              </w:rPr>
              <w:t>Rt</w:t>
            </w:r>
            <w:proofErr w:type="spellEnd"/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10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F/65</w:t>
            </w:r>
          </w:p>
        </w:tc>
        <w:tc>
          <w:tcPr>
            <w:tcW w:w="995" w:type="dxa"/>
            <w:gridSpan w:val="2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Both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130990" w:rsidRPr="000D3A44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0D3A44">
              <w:rPr>
                <w:rFonts w:ascii="Arial" w:eastAsia="돋움" w:hAnsi="Arial" w:cs="Arial"/>
                <w:kern w:val="0"/>
              </w:rPr>
              <w:t>PTCS</w:t>
            </w:r>
            <w:r w:rsidRPr="000D3A44">
              <w:rPr>
                <w:rFonts w:ascii="Arial" w:eastAsia="돋움" w:hAnsi="Arial" w:cs="Arial" w:hint="eastAsia"/>
                <w:kern w:val="0"/>
              </w:rPr>
              <w:t>L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</w:rPr>
            </w:pPr>
            <w:r w:rsidRPr="00412080">
              <w:rPr>
                <w:rFonts w:ascii="Arial" w:hAnsi="Arial" w:cs="Arial"/>
                <w:kern w:val="0"/>
              </w:rPr>
              <w:t>72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bCs/>
                <w:kern w:val="0"/>
              </w:rPr>
              <w:t>11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bCs/>
                <w:kern w:val="0"/>
              </w:rPr>
              <w:t>M/60</w:t>
            </w:r>
          </w:p>
        </w:tc>
        <w:tc>
          <w:tcPr>
            <w:tcW w:w="85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>
              <w:rPr>
                <w:rFonts w:ascii="Arial" w:eastAsia="돋움" w:hAnsi="Arial" w:cs="Arial" w:hint="eastAsia"/>
                <w:bCs/>
                <w:kern w:val="0"/>
              </w:rPr>
              <w:t xml:space="preserve"> Both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130990" w:rsidRPr="00033B2B" w:rsidRDefault="00130990" w:rsidP="00343316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proofErr w:type="spellStart"/>
            <w:r w:rsidRPr="00033B2B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Lt.</w:t>
            </w:r>
            <w:r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>hemihepatectomy</w:t>
            </w:r>
            <w:proofErr w:type="spellEnd"/>
            <w:r w:rsidRPr="00033B2B"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bCs/>
                <w:kern w:val="0"/>
              </w:rPr>
              <w:t>1</w:t>
            </w:r>
            <w:r>
              <w:rPr>
                <w:rFonts w:ascii="Arial" w:eastAsia="돋움" w:hAnsi="Arial" w:cs="Arial" w:hint="eastAsia"/>
                <w:bCs/>
                <w:kern w:val="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proofErr w:type="spellStart"/>
            <w:r w:rsidRPr="00412080">
              <w:rPr>
                <w:rFonts w:ascii="Arial" w:eastAsia="돋움" w:hAnsi="Arial" w:cs="Arial"/>
                <w:bCs/>
                <w:kern w:val="0"/>
              </w:rPr>
              <w:t>Rt</w:t>
            </w:r>
            <w:proofErr w:type="spellEnd"/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>
              <w:rPr>
                <w:rFonts w:ascii="Arial" w:eastAsia="돋움" w:hAnsi="Arial" w:cs="Arial" w:hint="eastAsia"/>
                <w:bCs/>
                <w:kern w:val="0"/>
              </w:rPr>
              <w:t>III</w:t>
            </w:r>
          </w:p>
        </w:tc>
      </w:tr>
      <w:tr w:rsidR="00130990" w:rsidRPr="00412080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bCs/>
                <w:kern w:val="0"/>
              </w:rPr>
              <w:t>12</w:t>
            </w:r>
          </w:p>
        </w:tc>
        <w:tc>
          <w:tcPr>
            <w:tcW w:w="992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bCs/>
                <w:kern w:val="0"/>
              </w:rPr>
              <w:t>F/67</w:t>
            </w:r>
          </w:p>
        </w:tc>
        <w:tc>
          <w:tcPr>
            <w:tcW w:w="85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>
              <w:rPr>
                <w:rFonts w:ascii="Arial" w:eastAsia="돋움" w:hAnsi="Arial" w:cs="Arial" w:hint="eastAsia"/>
                <w:bCs/>
                <w:kern w:val="0"/>
              </w:rPr>
              <w:t xml:space="preserve"> </w:t>
            </w:r>
            <w:r w:rsidRPr="00412080">
              <w:rPr>
                <w:rFonts w:ascii="Arial" w:eastAsia="돋움" w:hAnsi="Arial" w:cs="Arial"/>
                <w:bCs/>
                <w:kern w:val="0"/>
              </w:rPr>
              <w:t>Both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130990" w:rsidRPr="00033B2B" w:rsidRDefault="00130990" w:rsidP="00343316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033B2B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Lt. </w:t>
            </w:r>
            <w:r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>lobectomy</w:t>
            </w:r>
          </w:p>
        </w:tc>
        <w:tc>
          <w:tcPr>
            <w:tcW w:w="925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412080">
              <w:rPr>
                <w:rFonts w:ascii="Arial" w:eastAsia="돋움" w:hAnsi="Arial" w:cs="Arial"/>
                <w:bCs/>
                <w:kern w:val="0"/>
              </w:rPr>
              <w:t>55</w:t>
            </w:r>
          </w:p>
        </w:tc>
        <w:tc>
          <w:tcPr>
            <w:tcW w:w="992" w:type="dxa"/>
            <w:noWrap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proofErr w:type="spellStart"/>
            <w:r w:rsidRPr="00412080">
              <w:rPr>
                <w:rFonts w:ascii="Arial" w:eastAsia="돋움" w:hAnsi="Arial" w:cs="Arial"/>
                <w:bCs/>
                <w:kern w:val="0"/>
              </w:rPr>
              <w:t>Rt</w:t>
            </w:r>
            <w:proofErr w:type="spellEnd"/>
          </w:p>
        </w:tc>
        <w:tc>
          <w:tcPr>
            <w:tcW w:w="734" w:type="dxa"/>
            <w:vAlign w:val="center"/>
          </w:tcPr>
          <w:p w:rsidR="00130990" w:rsidRPr="00412080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5F7361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13</w:t>
            </w:r>
          </w:p>
        </w:tc>
        <w:tc>
          <w:tcPr>
            <w:tcW w:w="992" w:type="dxa"/>
            <w:vAlign w:val="center"/>
          </w:tcPr>
          <w:p w:rsidR="00130990" w:rsidRPr="005F7361" w:rsidRDefault="00130990" w:rsidP="000D3A44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F/51</w:t>
            </w:r>
          </w:p>
        </w:tc>
        <w:tc>
          <w:tcPr>
            <w:tcW w:w="854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 xml:space="preserve"> </w:t>
            </w:r>
            <w:r w:rsidRPr="005F7361">
              <w:rPr>
                <w:rFonts w:ascii="Arial" w:eastAsia="돋움" w:hAnsi="Arial" w:cs="Arial"/>
                <w:bCs/>
                <w:kern w:val="0"/>
              </w:rPr>
              <w:t>Lt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5F7361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Lt. </w:t>
            </w:r>
            <w:proofErr w:type="spellStart"/>
            <w:r w:rsidRPr="005F7361"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>hemihepatectomy</w:t>
            </w:r>
            <w:proofErr w:type="spellEnd"/>
          </w:p>
        </w:tc>
        <w:tc>
          <w:tcPr>
            <w:tcW w:w="925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>no</w:t>
            </w:r>
          </w:p>
        </w:tc>
        <w:tc>
          <w:tcPr>
            <w:tcW w:w="1031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109</w:t>
            </w:r>
          </w:p>
        </w:tc>
        <w:tc>
          <w:tcPr>
            <w:tcW w:w="992" w:type="dxa"/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>Lt</w:t>
            </w:r>
          </w:p>
        </w:tc>
        <w:tc>
          <w:tcPr>
            <w:tcW w:w="734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>II</w:t>
            </w:r>
          </w:p>
        </w:tc>
      </w:tr>
      <w:tr w:rsidR="00130990" w:rsidRPr="005F7361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14</w:t>
            </w:r>
          </w:p>
        </w:tc>
        <w:tc>
          <w:tcPr>
            <w:tcW w:w="992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M/52</w:t>
            </w:r>
          </w:p>
        </w:tc>
        <w:tc>
          <w:tcPr>
            <w:tcW w:w="854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 xml:space="preserve"> Both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5F7361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Lt.</w:t>
            </w:r>
            <w:r w:rsidRPr="005F7361"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 xml:space="preserve"> lobectomy</w:t>
            </w:r>
            <w:r w:rsidRPr="005F7361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>yes</w:t>
            </w:r>
          </w:p>
        </w:tc>
        <w:tc>
          <w:tcPr>
            <w:tcW w:w="1031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proofErr w:type="spellStart"/>
            <w:r w:rsidRPr="005F7361">
              <w:rPr>
                <w:rFonts w:ascii="Arial" w:eastAsia="돋움" w:hAnsi="Arial" w:cs="Arial" w:hint="eastAsia"/>
                <w:bCs/>
                <w:kern w:val="0"/>
              </w:rPr>
              <w:t>Rt</w:t>
            </w:r>
            <w:proofErr w:type="spellEnd"/>
          </w:p>
        </w:tc>
        <w:tc>
          <w:tcPr>
            <w:tcW w:w="734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kern w:val="0"/>
              </w:rPr>
              <w:t>IVA</w:t>
            </w:r>
          </w:p>
        </w:tc>
      </w:tr>
      <w:tr w:rsidR="00130990" w:rsidRPr="005F7361" w:rsidTr="00343316">
        <w:trPr>
          <w:trHeight w:val="416"/>
          <w:jc w:val="center"/>
        </w:trPr>
        <w:tc>
          <w:tcPr>
            <w:tcW w:w="678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15</w:t>
            </w:r>
            <w:r w:rsidR="000D3A44">
              <w:rPr>
                <w:rFonts w:ascii="Arial" w:eastAsia="돋움" w:hAnsi="Arial" w:cs="Arial" w:hint="eastAsia"/>
                <w:bCs/>
                <w:kern w:val="0"/>
              </w:rPr>
              <w:t>*</w:t>
            </w:r>
          </w:p>
        </w:tc>
        <w:tc>
          <w:tcPr>
            <w:tcW w:w="992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F/47</w:t>
            </w:r>
          </w:p>
        </w:tc>
        <w:tc>
          <w:tcPr>
            <w:tcW w:w="854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 xml:space="preserve"> </w:t>
            </w:r>
            <w:r w:rsidRPr="005F7361">
              <w:rPr>
                <w:rFonts w:ascii="Arial" w:eastAsia="돋움" w:hAnsi="Arial" w:cs="Arial"/>
                <w:bCs/>
                <w:kern w:val="0"/>
              </w:rPr>
              <w:t>Lt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5F7361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>Lt.</w:t>
            </w:r>
            <w:r w:rsidRPr="005F7361"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5F7361"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>hemihepatectomy</w:t>
            </w:r>
            <w:proofErr w:type="spellEnd"/>
            <w:r w:rsidRPr="005F7361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no</w:t>
            </w:r>
          </w:p>
        </w:tc>
        <w:tc>
          <w:tcPr>
            <w:tcW w:w="1031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Caudate</w:t>
            </w:r>
          </w:p>
        </w:tc>
        <w:tc>
          <w:tcPr>
            <w:tcW w:w="734" w:type="dxa"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>III</w:t>
            </w:r>
          </w:p>
        </w:tc>
      </w:tr>
      <w:tr w:rsidR="00130990" w:rsidRPr="005F7361" w:rsidTr="00343316">
        <w:trPr>
          <w:trHeight w:val="416"/>
          <w:jc w:val="center"/>
        </w:trPr>
        <w:tc>
          <w:tcPr>
            <w:tcW w:w="678" w:type="dxa"/>
            <w:tcBorders>
              <w:bottom w:val="single" w:sz="12" w:space="0" w:color="auto"/>
            </w:tcBorders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16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F/56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bCs/>
                <w:kern w:val="0"/>
              </w:rPr>
              <w:t xml:space="preserve"> </w:t>
            </w:r>
            <w:r w:rsidRPr="005F7361">
              <w:rPr>
                <w:rFonts w:ascii="Arial" w:eastAsia="돋움" w:hAnsi="Arial" w:cs="Arial"/>
                <w:bCs/>
                <w:kern w:val="0"/>
              </w:rPr>
              <w:t>Both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</w:pPr>
            <w:r w:rsidRPr="005F7361">
              <w:rPr>
                <w:rFonts w:ascii="Arial" w:eastAsia="돋움" w:hAnsi="Arial" w:cs="Arial"/>
                <w:bCs/>
                <w:kern w:val="0"/>
                <w:sz w:val="16"/>
                <w:szCs w:val="16"/>
              </w:rPr>
              <w:t xml:space="preserve">Lt. </w:t>
            </w:r>
            <w:r w:rsidRPr="005F7361">
              <w:rPr>
                <w:rFonts w:ascii="Arial" w:eastAsia="돋움" w:hAnsi="Arial" w:cs="Arial" w:hint="eastAsia"/>
                <w:bCs/>
                <w:kern w:val="0"/>
                <w:sz w:val="16"/>
                <w:szCs w:val="16"/>
              </w:rPr>
              <w:t>lobectomy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kern w:val="0"/>
              </w:rPr>
              <w:t>yes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/>
                <w:bCs/>
                <w:kern w:val="0"/>
              </w:rPr>
              <w:t>81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proofErr w:type="spellStart"/>
            <w:r w:rsidRPr="005F7361">
              <w:rPr>
                <w:rFonts w:ascii="Arial" w:eastAsia="돋움" w:hAnsi="Arial" w:cs="Arial"/>
                <w:bCs/>
                <w:kern w:val="0"/>
              </w:rPr>
              <w:t>Rt</w:t>
            </w:r>
            <w:proofErr w:type="spellEnd"/>
          </w:p>
        </w:tc>
        <w:tc>
          <w:tcPr>
            <w:tcW w:w="734" w:type="dxa"/>
            <w:tcBorders>
              <w:bottom w:val="single" w:sz="12" w:space="0" w:color="auto"/>
            </w:tcBorders>
            <w:vAlign w:val="center"/>
          </w:tcPr>
          <w:p w:rsidR="00130990" w:rsidRPr="005F7361" w:rsidRDefault="00130990" w:rsidP="00343316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Cs/>
                <w:kern w:val="0"/>
              </w:rPr>
            </w:pPr>
            <w:r w:rsidRPr="005F7361">
              <w:rPr>
                <w:rFonts w:ascii="Arial" w:eastAsia="돋움" w:hAnsi="Arial" w:cs="Arial" w:hint="eastAsia"/>
                <w:kern w:val="0"/>
              </w:rPr>
              <w:t>IVB</w:t>
            </w:r>
          </w:p>
        </w:tc>
      </w:tr>
    </w:tbl>
    <w:p w:rsidR="00130990" w:rsidRPr="00655EF9" w:rsidRDefault="00130990" w:rsidP="00130990">
      <w:pPr>
        <w:wordWrap/>
        <w:adjustRightInd w:val="0"/>
        <w:jc w:val="left"/>
        <w:rPr>
          <w:rFonts w:ascii="Arial" w:hAnsi="Arial" w:cs="Arial"/>
          <w:kern w:val="0"/>
        </w:rPr>
      </w:pPr>
    </w:p>
    <w:p w:rsidR="00130990" w:rsidRPr="00130990" w:rsidRDefault="00130990" w:rsidP="00130990">
      <w:pPr>
        <w:wordWrap/>
        <w:adjustRightInd w:val="0"/>
        <w:jc w:val="left"/>
        <w:rPr>
          <w:rFonts w:cs="Times New Roman"/>
          <w:kern w:val="0"/>
        </w:rPr>
      </w:pPr>
      <w:r>
        <w:rPr>
          <w:rFonts w:cs="Times New Roman" w:hint="eastAsia"/>
          <w:kern w:val="0"/>
        </w:rPr>
        <w:t>CC</w:t>
      </w:r>
      <w:r w:rsidR="0001030B">
        <w:rPr>
          <w:rFonts w:cs="Times New Roman" w:hint="eastAsia"/>
          <w:kern w:val="0"/>
        </w:rPr>
        <w:t xml:space="preserve">: </w:t>
      </w:r>
      <w:proofErr w:type="spellStart"/>
      <w:r w:rsidR="0001030B">
        <w:rPr>
          <w:rFonts w:cs="Times New Roman" w:hint="eastAsia"/>
          <w:kern w:val="0"/>
        </w:rPr>
        <w:t>cholangiocracinoma</w:t>
      </w:r>
      <w:proofErr w:type="spellEnd"/>
      <w:r w:rsidR="0001030B">
        <w:rPr>
          <w:rFonts w:cs="Times New Roman" w:hint="eastAsia"/>
          <w:kern w:val="0"/>
        </w:rPr>
        <w:t>; Lt</w:t>
      </w:r>
      <w:r w:rsidR="000D3A44">
        <w:rPr>
          <w:rFonts w:cs="Times New Roman" w:hint="eastAsia"/>
          <w:kern w:val="0"/>
        </w:rPr>
        <w:t>:</w:t>
      </w:r>
      <w:r w:rsidR="0001030B">
        <w:rPr>
          <w:rFonts w:cs="Times New Roman" w:hint="eastAsia"/>
          <w:kern w:val="0"/>
        </w:rPr>
        <w:t xml:space="preserve"> Left</w:t>
      </w:r>
      <w:r w:rsidR="000D3A44">
        <w:rPr>
          <w:rFonts w:cs="Times New Roman" w:hint="eastAsia"/>
          <w:kern w:val="0"/>
        </w:rPr>
        <w:t xml:space="preserve">; </w:t>
      </w:r>
      <w:proofErr w:type="spellStart"/>
      <w:proofErr w:type="gramStart"/>
      <w:r w:rsidR="000D3A44">
        <w:rPr>
          <w:rFonts w:cs="Times New Roman" w:hint="eastAsia"/>
          <w:kern w:val="0"/>
        </w:rPr>
        <w:t>Rt</w:t>
      </w:r>
      <w:proofErr w:type="spellEnd"/>
      <w:proofErr w:type="gramEnd"/>
      <w:r w:rsidR="000D3A44">
        <w:rPr>
          <w:rFonts w:cs="Times New Roman" w:hint="eastAsia"/>
          <w:kern w:val="0"/>
        </w:rPr>
        <w:t>: Right;</w:t>
      </w:r>
      <w:r>
        <w:rPr>
          <w:rFonts w:cs="Times New Roman" w:hint="eastAsia"/>
          <w:kern w:val="0"/>
        </w:rPr>
        <w:t xml:space="preserve"> ERCP endoscopic </w:t>
      </w:r>
      <w:proofErr w:type="spellStart"/>
      <w:r>
        <w:rPr>
          <w:rFonts w:cs="Times New Roman" w:hint="eastAsia"/>
          <w:kern w:val="0"/>
        </w:rPr>
        <w:t>cholangiopancreatography</w:t>
      </w:r>
      <w:proofErr w:type="spellEnd"/>
      <w:r w:rsidR="0001030B">
        <w:rPr>
          <w:rFonts w:cs="Times New Roman" w:hint="eastAsia"/>
          <w:kern w:val="0"/>
        </w:rPr>
        <w:t>;</w:t>
      </w:r>
      <w:r>
        <w:rPr>
          <w:rFonts w:cs="Times New Roman" w:hint="eastAsia"/>
          <w:kern w:val="0"/>
        </w:rPr>
        <w:t xml:space="preserve"> PTCSL</w:t>
      </w:r>
      <w:r w:rsidR="0001030B">
        <w:rPr>
          <w:rFonts w:cs="Times New Roman" w:hint="eastAsia"/>
          <w:kern w:val="0"/>
        </w:rPr>
        <w:t xml:space="preserve">: </w:t>
      </w:r>
      <w:proofErr w:type="spellStart"/>
      <w:r w:rsidRPr="00FA2D4D">
        <w:rPr>
          <w:rFonts w:ascii="Arial" w:hAnsi="Arial" w:cs="Arial"/>
        </w:rPr>
        <w:t>percutanea</w:t>
      </w:r>
      <w:r>
        <w:rPr>
          <w:rFonts w:ascii="Arial" w:hAnsi="Arial" w:cs="Arial"/>
        </w:rPr>
        <w:t>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transhepatic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choledochoscop</w:t>
      </w:r>
      <w:r>
        <w:rPr>
          <w:rFonts w:ascii="Arial" w:hAnsi="Arial" w:cs="Arial" w:hint="eastAsia"/>
        </w:rPr>
        <w:t>ic</w:t>
      </w:r>
      <w:proofErr w:type="spellEnd"/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lithotomy</w:t>
      </w:r>
      <w:r w:rsidR="000D3A44">
        <w:rPr>
          <w:rFonts w:ascii="Arial" w:hAnsi="Arial" w:cs="Arial" w:hint="eastAsia"/>
        </w:rPr>
        <w:t>; *: described in figure 3.</w:t>
      </w:r>
      <w:bookmarkStart w:id="0" w:name="_GoBack"/>
      <w:bookmarkEnd w:id="0"/>
    </w:p>
    <w:p w:rsidR="00130990" w:rsidRPr="00130990" w:rsidRDefault="00130990"/>
    <w:sectPr w:rsidR="00130990" w:rsidRPr="00130990" w:rsidSect="007B4D01">
      <w:headerReference w:type="default" r:id="rId7"/>
      <w:footerReference w:type="even" r:id="rId8"/>
      <w:footerReference w:type="default" r:id="rId9"/>
      <w:endnotePr>
        <w:numFmt w:val="decimalFullWidth"/>
      </w:endnotePr>
      <w:pgSz w:w="11906" w:h="16838"/>
      <w:pgMar w:top="147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F1" w:rsidRDefault="00012FF1">
      <w:r>
        <w:separator/>
      </w:r>
    </w:p>
  </w:endnote>
  <w:endnote w:type="continuationSeparator" w:id="0">
    <w:p w:rsidR="00012FF1" w:rsidRDefault="0001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tisse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98" w:rsidRDefault="00DE0061" w:rsidP="00FF0010">
    <w:pPr>
      <w:pStyle w:val="a3"/>
      <w:framePr w:wrap="around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6598" w:rsidRDefault="00012FF1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98" w:rsidRDefault="00DE0061" w:rsidP="00FF0010">
    <w:pPr>
      <w:pStyle w:val="a3"/>
      <w:framePr w:wrap="around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5786">
      <w:rPr>
        <w:rStyle w:val="a4"/>
        <w:noProof/>
      </w:rPr>
      <w:t>1</w:t>
    </w:r>
    <w:r>
      <w:rPr>
        <w:rStyle w:val="a4"/>
      </w:rPr>
      <w:fldChar w:fldCharType="end"/>
    </w:r>
  </w:p>
  <w:p w:rsidR="00556598" w:rsidRDefault="00012FF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F1" w:rsidRDefault="00012FF1">
      <w:r>
        <w:separator/>
      </w:r>
    </w:p>
  </w:footnote>
  <w:footnote w:type="continuationSeparator" w:id="0">
    <w:p w:rsidR="00012FF1" w:rsidRDefault="0001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75" w:rsidRDefault="00DB0475">
    <w:pPr>
      <w:pStyle w:val="a5"/>
    </w:pPr>
  </w:p>
  <w:p w:rsidR="00DB0475" w:rsidRDefault="00DB04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61"/>
    <w:rsid w:val="0001030B"/>
    <w:rsid w:val="00012FF1"/>
    <w:rsid w:val="0004545B"/>
    <w:rsid w:val="000776BC"/>
    <w:rsid w:val="00086788"/>
    <w:rsid w:val="000A5EC8"/>
    <w:rsid w:val="000D3A44"/>
    <w:rsid w:val="000F412C"/>
    <w:rsid w:val="00130990"/>
    <w:rsid w:val="00156317"/>
    <w:rsid w:val="00165AB7"/>
    <w:rsid w:val="0018160E"/>
    <w:rsid w:val="001A0FA7"/>
    <w:rsid w:val="001C5926"/>
    <w:rsid w:val="001D5044"/>
    <w:rsid w:val="00237658"/>
    <w:rsid w:val="0027313C"/>
    <w:rsid w:val="00275FFB"/>
    <w:rsid w:val="002F5DF9"/>
    <w:rsid w:val="00344B79"/>
    <w:rsid w:val="0038505A"/>
    <w:rsid w:val="003D4790"/>
    <w:rsid w:val="00407508"/>
    <w:rsid w:val="00442D96"/>
    <w:rsid w:val="00460BEC"/>
    <w:rsid w:val="004D4BFE"/>
    <w:rsid w:val="004F0A20"/>
    <w:rsid w:val="005026CD"/>
    <w:rsid w:val="0051044D"/>
    <w:rsid w:val="00533A24"/>
    <w:rsid w:val="005F7361"/>
    <w:rsid w:val="005F76DA"/>
    <w:rsid w:val="00620AF3"/>
    <w:rsid w:val="00640138"/>
    <w:rsid w:val="00640CB7"/>
    <w:rsid w:val="00681CF7"/>
    <w:rsid w:val="00696A86"/>
    <w:rsid w:val="006C1298"/>
    <w:rsid w:val="007172CD"/>
    <w:rsid w:val="00722374"/>
    <w:rsid w:val="00743BBB"/>
    <w:rsid w:val="00762CC4"/>
    <w:rsid w:val="00783697"/>
    <w:rsid w:val="00791E5F"/>
    <w:rsid w:val="007E7416"/>
    <w:rsid w:val="00884227"/>
    <w:rsid w:val="008E71F4"/>
    <w:rsid w:val="008F4772"/>
    <w:rsid w:val="009075D1"/>
    <w:rsid w:val="009248E3"/>
    <w:rsid w:val="009C6629"/>
    <w:rsid w:val="00A23CB6"/>
    <w:rsid w:val="00A44020"/>
    <w:rsid w:val="00A824BE"/>
    <w:rsid w:val="00B258A2"/>
    <w:rsid w:val="00B302C9"/>
    <w:rsid w:val="00B876BD"/>
    <w:rsid w:val="00B92FA3"/>
    <w:rsid w:val="00BD3B1C"/>
    <w:rsid w:val="00BE6E70"/>
    <w:rsid w:val="00C110DD"/>
    <w:rsid w:val="00C81805"/>
    <w:rsid w:val="00C90FB5"/>
    <w:rsid w:val="00C967FC"/>
    <w:rsid w:val="00CC254D"/>
    <w:rsid w:val="00D01C81"/>
    <w:rsid w:val="00D0732F"/>
    <w:rsid w:val="00D25F21"/>
    <w:rsid w:val="00D4298A"/>
    <w:rsid w:val="00D86997"/>
    <w:rsid w:val="00DB0475"/>
    <w:rsid w:val="00DD1BF2"/>
    <w:rsid w:val="00DD33A5"/>
    <w:rsid w:val="00DE0061"/>
    <w:rsid w:val="00E0496C"/>
    <w:rsid w:val="00E45B0F"/>
    <w:rsid w:val="00EB4DFB"/>
    <w:rsid w:val="00F02223"/>
    <w:rsid w:val="00F47A51"/>
    <w:rsid w:val="00F53FF3"/>
    <w:rsid w:val="00F85786"/>
    <w:rsid w:val="00F93E44"/>
    <w:rsid w:val="00FB1CE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6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0"/>
    </w:rPr>
  </w:style>
  <w:style w:type="paragraph" w:styleId="1">
    <w:name w:val="heading 1"/>
    <w:basedOn w:val="a"/>
    <w:link w:val="1Char"/>
    <w:uiPriority w:val="9"/>
    <w:qFormat/>
    <w:rsid w:val="00791E5F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E00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semiHidden/>
    <w:rsid w:val="00DE0061"/>
    <w:rPr>
      <w:rFonts w:ascii="맑은 고딕" w:eastAsia="맑은 고딕" w:hAnsi="맑은 고딕" w:cs="맑은 고딕"/>
      <w:szCs w:val="20"/>
    </w:rPr>
  </w:style>
  <w:style w:type="character" w:styleId="a4">
    <w:name w:val="page number"/>
    <w:basedOn w:val="a0"/>
    <w:uiPriority w:val="99"/>
    <w:rsid w:val="00DE0061"/>
  </w:style>
  <w:style w:type="paragraph" w:customStyle="1" w:styleId="Pa3">
    <w:name w:val="Pa3"/>
    <w:basedOn w:val="a"/>
    <w:next w:val="a"/>
    <w:uiPriority w:val="99"/>
    <w:rsid w:val="00DE0061"/>
    <w:pPr>
      <w:wordWrap/>
      <w:adjustRightInd w:val="0"/>
      <w:spacing w:line="167" w:lineRule="atLeast"/>
      <w:jc w:val="left"/>
    </w:pPr>
    <w:rPr>
      <w:rFonts w:ascii="Rotisser" w:eastAsia="Rotisser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165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65AB7"/>
    <w:rPr>
      <w:rFonts w:ascii="맑은 고딕" w:eastAsia="맑은 고딕" w:hAnsi="맑은 고딕" w:cs="맑은 고딕"/>
      <w:szCs w:val="20"/>
    </w:rPr>
  </w:style>
  <w:style w:type="paragraph" w:styleId="a6">
    <w:name w:val="Normal (Web)"/>
    <w:basedOn w:val="a"/>
    <w:uiPriority w:val="99"/>
    <w:semiHidden/>
    <w:unhideWhenUsed/>
    <w:rsid w:val="00275F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791E5F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791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6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0"/>
    </w:rPr>
  </w:style>
  <w:style w:type="paragraph" w:styleId="1">
    <w:name w:val="heading 1"/>
    <w:basedOn w:val="a"/>
    <w:link w:val="1Char"/>
    <w:uiPriority w:val="9"/>
    <w:qFormat/>
    <w:rsid w:val="00791E5F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E00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semiHidden/>
    <w:rsid w:val="00DE0061"/>
    <w:rPr>
      <w:rFonts w:ascii="맑은 고딕" w:eastAsia="맑은 고딕" w:hAnsi="맑은 고딕" w:cs="맑은 고딕"/>
      <w:szCs w:val="20"/>
    </w:rPr>
  </w:style>
  <w:style w:type="character" w:styleId="a4">
    <w:name w:val="page number"/>
    <w:basedOn w:val="a0"/>
    <w:uiPriority w:val="99"/>
    <w:rsid w:val="00DE0061"/>
  </w:style>
  <w:style w:type="paragraph" w:customStyle="1" w:styleId="Pa3">
    <w:name w:val="Pa3"/>
    <w:basedOn w:val="a"/>
    <w:next w:val="a"/>
    <w:uiPriority w:val="99"/>
    <w:rsid w:val="00DE0061"/>
    <w:pPr>
      <w:wordWrap/>
      <w:adjustRightInd w:val="0"/>
      <w:spacing w:line="167" w:lineRule="atLeast"/>
      <w:jc w:val="left"/>
    </w:pPr>
    <w:rPr>
      <w:rFonts w:ascii="Rotisser" w:eastAsia="Rotisser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165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65AB7"/>
    <w:rPr>
      <w:rFonts w:ascii="맑은 고딕" w:eastAsia="맑은 고딕" w:hAnsi="맑은 고딕" w:cs="맑은 고딕"/>
      <w:szCs w:val="20"/>
    </w:rPr>
  </w:style>
  <w:style w:type="paragraph" w:styleId="a6">
    <w:name w:val="Normal (Web)"/>
    <w:basedOn w:val="a"/>
    <w:uiPriority w:val="99"/>
    <w:semiHidden/>
    <w:unhideWhenUsed/>
    <w:rsid w:val="00275F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791E5F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79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31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4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6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2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84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0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7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3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kumc1</dc:creator>
  <cp:lastModifiedBy>LSH</cp:lastModifiedBy>
  <cp:revision>2</cp:revision>
  <dcterms:created xsi:type="dcterms:W3CDTF">2015-06-27T15:45:00Z</dcterms:created>
  <dcterms:modified xsi:type="dcterms:W3CDTF">2015-06-27T15:45:00Z</dcterms:modified>
</cp:coreProperties>
</file>