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2BF34" w14:textId="77777777" w:rsidR="002D268B" w:rsidRPr="00AF47C6" w:rsidRDefault="00BC6F74" w:rsidP="00AF47C6">
      <w:pPr>
        <w:spacing w:line="360" w:lineRule="auto"/>
        <w:jc w:val="both"/>
        <w:rPr>
          <w:rFonts w:ascii="Book Antiqua" w:hAnsi="Book Antiqua"/>
          <w:b/>
        </w:rPr>
      </w:pPr>
      <w:r w:rsidRPr="00AF47C6">
        <w:rPr>
          <w:rFonts w:ascii="Book Antiqua" w:hAnsi="Book Antiqua"/>
          <w:b/>
        </w:rPr>
        <w:t xml:space="preserve">Name of </w:t>
      </w:r>
      <w:r w:rsidR="00B33ACC" w:rsidRPr="00AF47C6">
        <w:rPr>
          <w:rFonts w:ascii="Book Antiqua" w:hAnsi="Book Antiqua"/>
          <w:b/>
        </w:rPr>
        <w:t>J</w:t>
      </w:r>
      <w:r w:rsidRPr="00AF47C6">
        <w:rPr>
          <w:rFonts w:ascii="Book Antiqua" w:hAnsi="Book Antiqua"/>
          <w:b/>
        </w:rPr>
        <w:t xml:space="preserve">ournal: </w:t>
      </w:r>
      <w:r w:rsidRPr="00AF47C6">
        <w:rPr>
          <w:rFonts w:ascii="Book Antiqua" w:hAnsi="Book Antiqua"/>
          <w:b/>
          <w:i/>
          <w:iCs/>
        </w:rPr>
        <w:t>World Journal of Hematology</w:t>
      </w:r>
    </w:p>
    <w:p w14:paraId="0A5E21F5" w14:textId="77777777" w:rsidR="002D268B" w:rsidRPr="00AF47C6" w:rsidRDefault="00BC6F74" w:rsidP="00AF47C6">
      <w:pPr>
        <w:spacing w:line="360" w:lineRule="auto"/>
        <w:jc w:val="both"/>
        <w:rPr>
          <w:rFonts w:ascii="Book Antiqua" w:hAnsi="Book Antiqua"/>
          <w:b/>
        </w:rPr>
      </w:pPr>
      <w:r w:rsidRPr="00AF47C6">
        <w:rPr>
          <w:rFonts w:ascii="Book Antiqua" w:hAnsi="Book Antiqua"/>
          <w:b/>
        </w:rPr>
        <w:t>ESPS Manuscript NO: 21270</w:t>
      </w:r>
    </w:p>
    <w:p w14:paraId="58497557" w14:textId="77777777" w:rsidR="002D268B" w:rsidRPr="00AF47C6" w:rsidRDefault="00BC6F74" w:rsidP="00AF47C6">
      <w:pPr>
        <w:spacing w:line="360" w:lineRule="auto"/>
        <w:jc w:val="both"/>
        <w:rPr>
          <w:rFonts w:ascii="Book Antiqua" w:hAnsi="Book Antiqua"/>
          <w:b/>
          <w:lang w:bidi="en-US"/>
        </w:rPr>
      </w:pPr>
      <w:r w:rsidRPr="00AF47C6">
        <w:rPr>
          <w:rFonts w:ascii="Book Antiqua" w:hAnsi="Book Antiqua"/>
          <w:b/>
          <w:lang w:bidi="en-US"/>
        </w:rPr>
        <w:t>Manuscript Type: REVIEW</w:t>
      </w:r>
    </w:p>
    <w:p w14:paraId="1527736F" w14:textId="77777777" w:rsidR="002D268B" w:rsidRPr="00AF47C6" w:rsidRDefault="002D268B" w:rsidP="00AF47C6">
      <w:pPr>
        <w:spacing w:line="360" w:lineRule="auto"/>
        <w:jc w:val="both"/>
        <w:rPr>
          <w:rFonts w:ascii="Book Antiqua" w:hAnsi="Book Antiqua"/>
          <w:b/>
          <w:lang w:bidi="en-US"/>
        </w:rPr>
      </w:pPr>
    </w:p>
    <w:p w14:paraId="25842139" w14:textId="77777777" w:rsidR="002D268B" w:rsidRPr="00F14B54" w:rsidRDefault="00BC6F74" w:rsidP="00AF47C6">
      <w:pPr>
        <w:spacing w:line="360" w:lineRule="auto"/>
        <w:jc w:val="both"/>
        <w:rPr>
          <w:rFonts w:ascii="Book Antiqua" w:hAnsi="Book Antiqua"/>
          <w:b/>
          <w:lang w:val="fr-CH" w:eastAsia="zh-CN"/>
        </w:rPr>
      </w:pPr>
      <w:r w:rsidRPr="00F14B54">
        <w:rPr>
          <w:rFonts w:ascii="Book Antiqua" w:hAnsi="Book Antiqua"/>
          <w:b/>
          <w:lang w:val="fr-CH"/>
        </w:rPr>
        <w:t xml:space="preserve">Storage lesion: </w:t>
      </w:r>
      <w:r w:rsidR="004B4FBF" w:rsidRPr="00F14B54">
        <w:rPr>
          <w:rFonts w:ascii="Book Antiqua" w:hAnsi="Book Antiqua"/>
          <w:b/>
          <w:lang w:val="fr-CH"/>
        </w:rPr>
        <w:t>H</w:t>
      </w:r>
      <w:r w:rsidRPr="00F14B54">
        <w:rPr>
          <w:rFonts w:ascii="Book Antiqua" w:hAnsi="Book Antiqua"/>
          <w:b/>
          <w:lang w:val="fr-CH"/>
        </w:rPr>
        <w:t>istory and perspectives</w:t>
      </w:r>
    </w:p>
    <w:p w14:paraId="58FB4E83" w14:textId="77777777" w:rsidR="004B4FBF" w:rsidRPr="00F14B54" w:rsidRDefault="004B4FBF" w:rsidP="00AF47C6">
      <w:pPr>
        <w:spacing w:line="360" w:lineRule="auto"/>
        <w:jc w:val="both"/>
        <w:rPr>
          <w:rFonts w:ascii="Book Antiqua" w:hAnsi="Book Antiqua"/>
          <w:b/>
          <w:lang w:val="fr-CH" w:eastAsia="zh-CN"/>
        </w:rPr>
      </w:pPr>
    </w:p>
    <w:p w14:paraId="3BFFEA61" w14:textId="77777777" w:rsidR="002D268B" w:rsidRPr="00F14B54" w:rsidRDefault="000F1408" w:rsidP="00AF47C6">
      <w:pPr>
        <w:spacing w:line="360" w:lineRule="auto"/>
        <w:jc w:val="both"/>
        <w:rPr>
          <w:rFonts w:ascii="Book Antiqua" w:hAnsi="Book Antiqua"/>
          <w:lang w:val="fr-CH" w:eastAsia="zh-CN"/>
        </w:rPr>
      </w:pPr>
      <w:r w:rsidRPr="00AF47C6">
        <w:rPr>
          <w:rFonts w:ascii="Book Antiqua" w:hAnsi="Book Antiqua"/>
          <w:lang w:val="fr-CH"/>
        </w:rPr>
        <w:t>Delobel</w:t>
      </w:r>
      <w:r w:rsidRPr="00AF47C6">
        <w:rPr>
          <w:rFonts w:ascii="Book Antiqua" w:hAnsi="Book Antiqua"/>
          <w:lang w:val="fr-CH" w:eastAsia="zh-CN"/>
        </w:rPr>
        <w:t xml:space="preserve"> J </w:t>
      </w:r>
      <w:r w:rsidRPr="00AF47C6">
        <w:rPr>
          <w:rFonts w:ascii="Book Antiqua" w:hAnsi="Book Antiqua"/>
          <w:i/>
          <w:lang w:val="fr-CH" w:eastAsia="zh-CN"/>
        </w:rPr>
        <w:t>et al.</w:t>
      </w:r>
      <w:r w:rsidR="00AB65FB" w:rsidRPr="00F14B54">
        <w:rPr>
          <w:rFonts w:ascii="Book Antiqua" w:hAnsi="Book Antiqua"/>
          <w:lang w:val="fr-CH"/>
        </w:rPr>
        <w:t xml:space="preserve"> Storage lesion</w:t>
      </w:r>
    </w:p>
    <w:p w14:paraId="63CF6F91" w14:textId="77777777" w:rsidR="004B4FBF" w:rsidRPr="00F14B54" w:rsidRDefault="004B4FBF" w:rsidP="00AF47C6">
      <w:pPr>
        <w:spacing w:line="360" w:lineRule="auto"/>
        <w:jc w:val="both"/>
        <w:rPr>
          <w:rFonts w:ascii="Book Antiqua" w:hAnsi="Book Antiqua"/>
          <w:lang w:val="fr-CH" w:eastAsia="zh-CN"/>
        </w:rPr>
      </w:pPr>
    </w:p>
    <w:p w14:paraId="27F7EFD5" w14:textId="77777777" w:rsidR="004F6593" w:rsidRPr="00973B29" w:rsidRDefault="004F6593" w:rsidP="00AF47C6">
      <w:pPr>
        <w:spacing w:line="360" w:lineRule="auto"/>
        <w:jc w:val="both"/>
        <w:rPr>
          <w:rFonts w:ascii="Book Antiqua" w:hAnsi="Book Antiqua"/>
          <w:b/>
          <w:i/>
          <w:lang w:val="fr-CH"/>
        </w:rPr>
      </w:pPr>
      <w:r w:rsidRPr="00973B29">
        <w:rPr>
          <w:rFonts w:ascii="Book Antiqua" w:hAnsi="Book Antiqua"/>
          <w:b/>
          <w:lang w:val="fr-CH"/>
        </w:rPr>
        <w:t>Julien Delobel, Olivier Garraud, Stefano Barelli, Jean-Jacques Lefrère, Michel Prudent, Niels Lion</w:t>
      </w:r>
      <w:r w:rsidR="008F1324" w:rsidRPr="00973B29">
        <w:rPr>
          <w:rFonts w:ascii="Book Antiqua" w:hAnsi="Book Antiqua"/>
          <w:b/>
          <w:lang w:val="fr-CH" w:eastAsia="zh-CN"/>
        </w:rPr>
        <w:t xml:space="preserve">, </w:t>
      </w:r>
      <w:r w:rsidRPr="00973B29">
        <w:rPr>
          <w:rFonts w:ascii="Book Antiqua" w:hAnsi="Book Antiqua"/>
          <w:b/>
          <w:lang w:val="fr-CH"/>
        </w:rPr>
        <w:t>Jean-Daniel Tissot</w:t>
      </w:r>
    </w:p>
    <w:p w14:paraId="6DB89644" w14:textId="77777777" w:rsidR="004F6593" w:rsidRPr="00AF47C6" w:rsidRDefault="004F6593" w:rsidP="00AF47C6">
      <w:pPr>
        <w:spacing w:line="360" w:lineRule="auto"/>
        <w:jc w:val="both"/>
        <w:rPr>
          <w:rFonts w:ascii="Book Antiqua" w:hAnsi="Book Antiqua"/>
          <w:lang w:val="fr-CH"/>
        </w:rPr>
      </w:pPr>
    </w:p>
    <w:p w14:paraId="5D69B160" w14:textId="77777777" w:rsidR="004F6593" w:rsidRPr="00AF47C6" w:rsidRDefault="00F67C72" w:rsidP="00AF47C6">
      <w:pPr>
        <w:spacing w:line="360" w:lineRule="auto"/>
        <w:jc w:val="both"/>
        <w:rPr>
          <w:rFonts w:ascii="Book Antiqua" w:hAnsi="Book Antiqua"/>
          <w:lang w:val="fr-CH" w:eastAsia="zh-CN"/>
        </w:rPr>
      </w:pPr>
      <w:r w:rsidRPr="00AF47C6">
        <w:rPr>
          <w:rFonts w:ascii="Book Antiqua" w:hAnsi="Book Antiqua"/>
          <w:b/>
          <w:lang w:val="fr-CH"/>
        </w:rPr>
        <w:t>Julien Delobel</w:t>
      </w:r>
      <w:r w:rsidR="000F1408" w:rsidRPr="00AF47C6">
        <w:rPr>
          <w:rFonts w:ascii="Book Antiqua" w:hAnsi="Book Antiqua"/>
          <w:lang w:val="fr-CH" w:eastAsia="zh-CN"/>
        </w:rPr>
        <w:t>,</w:t>
      </w:r>
      <w:r w:rsidRPr="00AF47C6">
        <w:rPr>
          <w:rFonts w:ascii="Book Antiqua" w:hAnsi="Book Antiqua"/>
          <w:lang w:val="fr-CH"/>
        </w:rPr>
        <w:t xml:space="preserve"> </w:t>
      </w:r>
      <w:r w:rsidR="000F1408" w:rsidRPr="00AF47C6">
        <w:rPr>
          <w:rFonts w:ascii="Book Antiqua" w:hAnsi="Book Antiqua"/>
          <w:b/>
          <w:lang w:val="fr-CH"/>
        </w:rPr>
        <w:t>Stefano Barelli</w:t>
      </w:r>
      <w:r w:rsidR="000F1408" w:rsidRPr="00AF47C6">
        <w:rPr>
          <w:rFonts w:ascii="Book Antiqua" w:hAnsi="Book Antiqua"/>
          <w:lang w:val="fr-CH" w:eastAsia="zh-CN"/>
        </w:rPr>
        <w:t>,</w:t>
      </w:r>
      <w:r w:rsidR="000F1408" w:rsidRPr="00AF47C6">
        <w:rPr>
          <w:rFonts w:ascii="Book Antiqua" w:hAnsi="Book Antiqua"/>
          <w:b/>
          <w:lang w:val="fr-CH"/>
        </w:rPr>
        <w:t xml:space="preserve"> Michel Prudent</w:t>
      </w:r>
      <w:r w:rsidR="000F1408" w:rsidRPr="00AF47C6">
        <w:rPr>
          <w:rFonts w:ascii="Book Antiqua" w:hAnsi="Book Antiqua"/>
          <w:b/>
          <w:lang w:val="fr-CH" w:eastAsia="zh-CN"/>
        </w:rPr>
        <w:t>,</w:t>
      </w:r>
      <w:r w:rsidR="000F1408" w:rsidRPr="00AF47C6">
        <w:rPr>
          <w:rFonts w:ascii="Book Antiqua" w:hAnsi="Book Antiqua"/>
          <w:b/>
          <w:lang w:val="fr-CH"/>
        </w:rPr>
        <w:t xml:space="preserve"> Niels Lion</w:t>
      </w:r>
      <w:r w:rsidR="000F1408" w:rsidRPr="00AF47C6">
        <w:rPr>
          <w:rFonts w:ascii="Book Antiqua" w:hAnsi="Book Antiqua"/>
          <w:b/>
          <w:lang w:val="fr-CH" w:eastAsia="zh-CN"/>
        </w:rPr>
        <w:t>,</w:t>
      </w:r>
      <w:r w:rsidR="000F1408" w:rsidRPr="00AF47C6">
        <w:rPr>
          <w:rFonts w:ascii="Book Antiqua" w:hAnsi="Book Antiqua"/>
          <w:lang w:val="fr-CH" w:eastAsia="zh-CN"/>
        </w:rPr>
        <w:t xml:space="preserve"> </w:t>
      </w:r>
      <w:r w:rsidRPr="00AF47C6">
        <w:rPr>
          <w:rFonts w:ascii="Book Antiqua" w:hAnsi="Book Antiqua"/>
          <w:lang w:val="fr-CH"/>
        </w:rPr>
        <w:t>T</w:t>
      </w:r>
      <w:r w:rsidR="004F6593" w:rsidRPr="00AF47C6">
        <w:rPr>
          <w:rFonts w:ascii="Book Antiqua" w:hAnsi="Book Antiqua"/>
          <w:lang w:val="fr-CH"/>
        </w:rPr>
        <w:t>ransfusion Interrégionale CRS, 1066 Lausanne, Switzerland</w:t>
      </w:r>
    </w:p>
    <w:p w14:paraId="3AC6A7B0" w14:textId="77777777" w:rsidR="000F1408" w:rsidRPr="00AF47C6" w:rsidRDefault="000F1408" w:rsidP="00AF47C6">
      <w:pPr>
        <w:spacing w:line="360" w:lineRule="auto"/>
        <w:jc w:val="both"/>
        <w:rPr>
          <w:rFonts w:ascii="Book Antiqua" w:hAnsi="Book Antiqua"/>
          <w:lang w:val="fr-CH" w:eastAsia="zh-CN"/>
        </w:rPr>
      </w:pPr>
    </w:p>
    <w:p w14:paraId="721BCF6B" w14:textId="77777777" w:rsidR="000F1408" w:rsidRPr="00AF47C6" w:rsidRDefault="00F67C72" w:rsidP="00AF47C6">
      <w:pPr>
        <w:spacing w:line="360" w:lineRule="auto"/>
        <w:jc w:val="both"/>
        <w:rPr>
          <w:rFonts w:ascii="Book Antiqua" w:hAnsi="Book Antiqua"/>
          <w:lang w:val="fr-CH" w:eastAsia="zh-CN"/>
        </w:rPr>
      </w:pPr>
      <w:r w:rsidRPr="00AF47C6">
        <w:rPr>
          <w:rFonts w:ascii="Book Antiqua" w:hAnsi="Book Antiqua"/>
          <w:b/>
          <w:lang w:val="fr-CH"/>
        </w:rPr>
        <w:t>Olivier Garraud</w:t>
      </w:r>
      <w:r w:rsidR="000F1408" w:rsidRPr="00AF47C6">
        <w:rPr>
          <w:rFonts w:ascii="Book Antiqua" w:hAnsi="Book Antiqua"/>
          <w:lang w:val="fr-CH" w:eastAsia="zh-CN"/>
        </w:rPr>
        <w:t>,</w:t>
      </w:r>
      <w:r w:rsidR="000F1408" w:rsidRPr="00AF47C6">
        <w:rPr>
          <w:rFonts w:ascii="Book Antiqua" w:hAnsi="Book Antiqua"/>
          <w:b/>
          <w:lang w:val="fr-CH"/>
        </w:rPr>
        <w:t xml:space="preserve"> Jean-Jacques Lefrère</w:t>
      </w:r>
      <w:r w:rsidR="000F1408" w:rsidRPr="00AF47C6">
        <w:rPr>
          <w:rFonts w:ascii="Book Antiqua" w:hAnsi="Book Antiqua"/>
          <w:lang w:val="fr-CH"/>
        </w:rPr>
        <w:t xml:space="preserve"> (deceased)</w:t>
      </w:r>
      <w:r w:rsidR="000F1408" w:rsidRPr="00AF47C6">
        <w:rPr>
          <w:rFonts w:ascii="Book Antiqua" w:hAnsi="Book Antiqua"/>
          <w:lang w:val="fr-CH" w:eastAsia="zh-CN"/>
        </w:rPr>
        <w:t xml:space="preserve">, </w:t>
      </w:r>
      <w:r w:rsidRPr="00AF47C6">
        <w:rPr>
          <w:rFonts w:ascii="Book Antiqua" w:hAnsi="Book Antiqua"/>
          <w:lang w:val="fr-CH"/>
        </w:rPr>
        <w:t>Institut National de Transfusion Sanguine, 75739 Paris</w:t>
      </w:r>
      <w:r w:rsidR="000F1408" w:rsidRPr="00AF47C6">
        <w:rPr>
          <w:rFonts w:ascii="Book Antiqua" w:hAnsi="Book Antiqua"/>
          <w:lang w:val="fr-CH" w:eastAsia="zh-CN"/>
        </w:rPr>
        <w:t xml:space="preserve">, </w:t>
      </w:r>
      <w:r w:rsidR="000F1408" w:rsidRPr="00AF47C6">
        <w:rPr>
          <w:rFonts w:ascii="Book Antiqua" w:hAnsi="Book Antiqua"/>
          <w:lang w:val="fr-CH"/>
        </w:rPr>
        <w:t>France</w:t>
      </w:r>
    </w:p>
    <w:p w14:paraId="2FF13CD3" w14:textId="77777777" w:rsidR="000F1408" w:rsidRPr="00AF47C6" w:rsidRDefault="000F1408" w:rsidP="00AF47C6">
      <w:pPr>
        <w:spacing w:line="360" w:lineRule="auto"/>
        <w:jc w:val="both"/>
        <w:rPr>
          <w:rFonts w:ascii="Book Antiqua" w:hAnsi="Book Antiqua"/>
          <w:lang w:val="fr-CH" w:eastAsia="zh-CN"/>
        </w:rPr>
      </w:pPr>
    </w:p>
    <w:p w14:paraId="54B7355B" w14:textId="77777777" w:rsidR="00F67C72" w:rsidRPr="00F14B54" w:rsidRDefault="000F1408" w:rsidP="00AF47C6">
      <w:pPr>
        <w:spacing w:line="360" w:lineRule="auto"/>
        <w:jc w:val="both"/>
        <w:rPr>
          <w:rFonts w:ascii="Book Antiqua" w:hAnsi="Book Antiqua"/>
          <w:lang w:eastAsia="zh-CN"/>
        </w:rPr>
      </w:pPr>
      <w:r w:rsidRPr="00F14B54">
        <w:rPr>
          <w:rFonts w:ascii="Book Antiqua" w:hAnsi="Book Antiqua"/>
          <w:b/>
        </w:rPr>
        <w:t xml:space="preserve">Olivier </w:t>
      </w:r>
      <w:proofErr w:type="spellStart"/>
      <w:r w:rsidRPr="00F14B54">
        <w:rPr>
          <w:rFonts w:ascii="Book Antiqua" w:hAnsi="Book Antiqua"/>
          <w:b/>
        </w:rPr>
        <w:t>Garraud</w:t>
      </w:r>
      <w:proofErr w:type="spellEnd"/>
      <w:r w:rsidRPr="00F14B54">
        <w:rPr>
          <w:rFonts w:ascii="Book Antiqua" w:hAnsi="Book Antiqua"/>
          <w:lang w:eastAsia="zh-CN"/>
        </w:rPr>
        <w:t>,</w:t>
      </w:r>
      <w:r w:rsidR="00F67C72" w:rsidRPr="00F14B54">
        <w:rPr>
          <w:rFonts w:ascii="Book Antiqua" w:hAnsi="Book Antiqua"/>
        </w:rPr>
        <w:t xml:space="preserve"> Faculty of Medicine, University of Lyon Saint-Etienne, </w:t>
      </w:r>
      <w:r w:rsidRPr="00F14B54">
        <w:rPr>
          <w:rFonts w:ascii="Book Antiqua" w:hAnsi="Book Antiqua"/>
          <w:lang w:eastAsia="zh-CN"/>
        </w:rPr>
        <w:t xml:space="preserve">69007 </w:t>
      </w:r>
      <w:r w:rsidRPr="00F14B54">
        <w:rPr>
          <w:rFonts w:ascii="Book Antiqua" w:hAnsi="Book Antiqua"/>
        </w:rPr>
        <w:t>Lyon</w:t>
      </w:r>
      <w:r w:rsidRPr="00F14B54">
        <w:rPr>
          <w:rFonts w:ascii="Book Antiqua" w:hAnsi="Book Antiqua"/>
          <w:lang w:eastAsia="zh-CN"/>
        </w:rPr>
        <w:t xml:space="preserve">, </w:t>
      </w:r>
      <w:r w:rsidR="00F67C72" w:rsidRPr="00F14B54">
        <w:rPr>
          <w:rFonts w:ascii="Book Antiqua" w:hAnsi="Book Antiqua"/>
        </w:rPr>
        <w:t>France</w:t>
      </w:r>
    </w:p>
    <w:p w14:paraId="1386C192" w14:textId="77777777" w:rsidR="002553E6" w:rsidRPr="00F14B54" w:rsidRDefault="002553E6" w:rsidP="00AF47C6">
      <w:pPr>
        <w:spacing w:line="360" w:lineRule="auto"/>
        <w:jc w:val="both"/>
        <w:rPr>
          <w:rFonts w:ascii="Book Antiqua" w:hAnsi="Book Antiqua"/>
          <w:lang w:eastAsia="zh-CN"/>
        </w:rPr>
      </w:pPr>
    </w:p>
    <w:p w14:paraId="33BCCBE4" w14:textId="77777777" w:rsidR="00330E35" w:rsidRPr="00AF47C6" w:rsidRDefault="00330E35" w:rsidP="00AF47C6">
      <w:pPr>
        <w:autoSpaceDE w:val="0"/>
        <w:autoSpaceDN w:val="0"/>
        <w:adjustRightInd w:val="0"/>
        <w:spacing w:line="360" w:lineRule="auto"/>
        <w:jc w:val="both"/>
        <w:rPr>
          <w:rFonts w:ascii="Book Antiqua" w:hAnsi="Book Antiqua"/>
          <w:b/>
        </w:rPr>
      </w:pPr>
      <w:r w:rsidRPr="00F14B54">
        <w:rPr>
          <w:rFonts w:ascii="Book Antiqua" w:hAnsi="Book Antiqua" w:cs="Book Antiqua"/>
          <w:b/>
        </w:rPr>
        <w:t>Author contributions</w:t>
      </w:r>
      <w:r w:rsidRPr="00F14B54">
        <w:rPr>
          <w:rFonts w:ascii="Book Antiqua" w:hAnsi="Book Antiqua" w:cs="Book Antiqua"/>
        </w:rPr>
        <w:t xml:space="preserve">: </w:t>
      </w:r>
      <w:proofErr w:type="spellStart"/>
      <w:r w:rsidRPr="00F14B54">
        <w:rPr>
          <w:rFonts w:ascii="Book Antiqua" w:hAnsi="Book Antiqua" w:cs="Book Antiqua"/>
        </w:rPr>
        <w:t>Delobel</w:t>
      </w:r>
      <w:proofErr w:type="spellEnd"/>
      <w:r w:rsidRPr="00F14B54">
        <w:rPr>
          <w:rFonts w:ascii="Book Antiqua" w:hAnsi="Book Antiqua" w:cs="Book Antiqua"/>
        </w:rPr>
        <w:t xml:space="preserve"> </w:t>
      </w:r>
      <w:r w:rsidR="002553E6" w:rsidRPr="00F14B54">
        <w:rPr>
          <w:rFonts w:ascii="Book Antiqua" w:hAnsi="Book Antiqua" w:cs="Book Antiqua"/>
          <w:lang w:eastAsia="zh-CN"/>
        </w:rPr>
        <w:t xml:space="preserve">J </w:t>
      </w:r>
      <w:r w:rsidRPr="00F14B54">
        <w:rPr>
          <w:rFonts w:ascii="Book Antiqua" w:hAnsi="Book Antiqua" w:cs="Book Antiqua"/>
        </w:rPr>
        <w:t xml:space="preserve">and </w:t>
      </w:r>
      <w:proofErr w:type="spellStart"/>
      <w:r w:rsidRPr="00F14B54">
        <w:rPr>
          <w:rFonts w:ascii="Book Antiqua" w:hAnsi="Book Antiqua" w:cs="Book Antiqua"/>
        </w:rPr>
        <w:t>Tissot</w:t>
      </w:r>
      <w:proofErr w:type="spellEnd"/>
      <w:r w:rsidRPr="00F14B54">
        <w:rPr>
          <w:rFonts w:ascii="Book Antiqua" w:hAnsi="Book Antiqua" w:cs="Book Antiqua"/>
        </w:rPr>
        <w:t xml:space="preserve"> </w:t>
      </w:r>
      <w:r w:rsidR="002553E6" w:rsidRPr="00F14B54">
        <w:rPr>
          <w:rFonts w:ascii="Book Antiqua" w:hAnsi="Book Antiqua" w:cs="Book Antiqua"/>
          <w:lang w:eastAsia="zh-CN"/>
        </w:rPr>
        <w:t xml:space="preserve">JD </w:t>
      </w:r>
      <w:r w:rsidRPr="00F14B54">
        <w:rPr>
          <w:rFonts w:ascii="Book Antiqua" w:hAnsi="Book Antiqua" w:cs="Book Antiqua"/>
        </w:rPr>
        <w:t xml:space="preserve">wrote the review; </w:t>
      </w:r>
      <w:proofErr w:type="spellStart"/>
      <w:r w:rsidRPr="00F14B54">
        <w:rPr>
          <w:rFonts w:ascii="Book Antiqua" w:hAnsi="Book Antiqua" w:cs="Book Antiqua"/>
        </w:rPr>
        <w:t>Garraud</w:t>
      </w:r>
      <w:proofErr w:type="spellEnd"/>
      <w:r w:rsidR="002553E6" w:rsidRPr="00F14B54">
        <w:rPr>
          <w:rFonts w:ascii="Book Antiqua" w:hAnsi="Book Antiqua" w:cs="Book Antiqua"/>
          <w:lang w:eastAsia="zh-CN"/>
        </w:rPr>
        <w:t xml:space="preserve"> O</w:t>
      </w:r>
      <w:r w:rsidRPr="00F14B54">
        <w:rPr>
          <w:rFonts w:ascii="Book Antiqua" w:hAnsi="Book Antiqua" w:cs="Book Antiqua"/>
        </w:rPr>
        <w:t xml:space="preserve">, </w:t>
      </w:r>
      <w:proofErr w:type="spellStart"/>
      <w:r w:rsidRPr="00F14B54">
        <w:rPr>
          <w:rFonts w:ascii="Book Antiqua" w:hAnsi="Book Antiqua" w:cs="Book Antiqua"/>
        </w:rPr>
        <w:t>Barelli</w:t>
      </w:r>
      <w:proofErr w:type="spellEnd"/>
      <w:r w:rsidR="002553E6" w:rsidRPr="00F14B54">
        <w:rPr>
          <w:rFonts w:ascii="Book Antiqua" w:hAnsi="Book Antiqua" w:cs="Book Antiqua"/>
          <w:lang w:eastAsia="zh-CN"/>
        </w:rPr>
        <w:t xml:space="preserve"> S</w:t>
      </w:r>
      <w:r w:rsidRPr="00F14B54">
        <w:rPr>
          <w:rFonts w:ascii="Book Antiqua" w:hAnsi="Book Antiqua" w:cs="Book Antiqua"/>
        </w:rPr>
        <w:t xml:space="preserve">, Prudent </w:t>
      </w:r>
      <w:r w:rsidR="002553E6" w:rsidRPr="00F14B54">
        <w:rPr>
          <w:rFonts w:ascii="Book Antiqua" w:hAnsi="Book Antiqua" w:cs="Book Antiqua"/>
          <w:lang w:eastAsia="zh-CN"/>
        </w:rPr>
        <w:t xml:space="preserve">M </w:t>
      </w:r>
      <w:r w:rsidRPr="00F14B54">
        <w:rPr>
          <w:rFonts w:ascii="Book Antiqua" w:hAnsi="Book Antiqua" w:cs="Book Antiqua"/>
        </w:rPr>
        <w:t xml:space="preserve">and Lion </w:t>
      </w:r>
      <w:r w:rsidR="002553E6" w:rsidRPr="00F14B54">
        <w:rPr>
          <w:rFonts w:ascii="Book Antiqua" w:hAnsi="Book Antiqua" w:cs="Book Antiqua"/>
          <w:lang w:eastAsia="zh-CN"/>
        </w:rPr>
        <w:t xml:space="preserve">N </w:t>
      </w:r>
      <w:r w:rsidRPr="00F14B54">
        <w:rPr>
          <w:rFonts w:ascii="Book Antiqua" w:hAnsi="Book Antiqua" w:cs="Book Antiqua"/>
        </w:rPr>
        <w:t>wrote different parts of the paper</w:t>
      </w:r>
      <w:r w:rsidR="002553E6" w:rsidRPr="00F14B54">
        <w:rPr>
          <w:rFonts w:ascii="Book Antiqua" w:hAnsi="Book Antiqua" w:cs="Book Antiqua"/>
          <w:lang w:eastAsia="zh-CN"/>
        </w:rPr>
        <w:t>;</w:t>
      </w:r>
      <w:r w:rsidRPr="00F14B54">
        <w:rPr>
          <w:rFonts w:ascii="Book Antiqua" w:hAnsi="Book Antiqua" w:cs="Book Antiqua"/>
        </w:rPr>
        <w:t xml:space="preserve"> </w:t>
      </w:r>
      <w:proofErr w:type="spellStart"/>
      <w:r w:rsidRPr="00AF47C6">
        <w:rPr>
          <w:rFonts w:ascii="Book Antiqua" w:hAnsi="Book Antiqua" w:cs="Book Antiqua"/>
        </w:rPr>
        <w:t>Lefrère</w:t>
      </w:r>
      <w:proofErr w:type="spellEnd"/>
      <w:r w:rsidR="002553E6" w:rsidRPr="00AF47C6">
        <w:rPr>
          <w:rFonts w:ascii="Book Antiqua" w:hAnsi="Book Antiqua" w:cs="Book Antiqua"/>
          <w:lang w:eastAsia="zh-CN"/>
        </w:rPr>
        <w:t xml:space="preserve"> JJ</w:t>
      </w:r>
      <w:r w:rsidRPr="00AF47C6">
        <w:rPr>
          <w:rFonts w:ascii="Book Antiqua" w:hAnsi="Book Antiqua" w:cs="Book Antiqua"/>
        </w:rPr>
        <w:t>, before dying, g</w:t>
      </w:r>
      <w:r w:rsidR="002553E6" w:rsidRPr="00AF47C6">
        <w:rPr>
          <w:rFonts w:ascii="Book Antiqua" w:hAnsi="Book Antiqua" w:cs="Book Antiqua"/>
          <w:lang w:eastAsia="zh-CN"/>
        </w:rPr>
        <w:t xml:space="preserve">ave </w:t>
      </w:r>
      <w:r w:rsidRPr="00AF47C6">
        <w:rPr>
          <w:rFonts w:ascii="Book Antiqua" w:hAnsi="Book Antiqua" w:cs="Book Antiqua"/>
        </w:rPr>
        <w:t>us many historical information used in the paper.</w:t>
      </w:r>
    </w:p>
    <w:p w14:paraId="6CE6B91A" w14:textId="77777777" w:rsidR="00330E35" w:rsidRPr="00AF47C6" w:rsidRDefault="00330E35" w:rsidP="00AF47C6">
      <w:pPr>
        <w:spacing w:line="360" w:lineRule="auto"/>
        <w:jc w:val="both"/>
        <w:rPr>
          <w:rFonts w:ascii="Book Antiqua" w:hAnsi="Book Antiqua"/>
          <w:b/>
        </w:rPr>
      </w:pPr>
    </w:p>
    <w:p w14:paraId="6A57FB07" w14:textId="77777777" w:rsidR="00330E35" w:rsidRPr="00AF47C6" w:rsidRDefault="002553E6" w:rsidP="00AF47C6">
      <w:pPr>
        <w:spacing w:line="360" w:lineRule="auto"/>
        <w:jc w:val="both"/>
        <w:rPr>
          <w:rFonts w:ascii="Book Antiqua" w:hAnsi="Book Antiqua" w:cs="Book Antiqua"/>
          <w:b/>
          <w:lang w:val="fr-CH" w:eastAsia="zh-CN"/>
        </w:rPr>
      </w:pPr>
      <w:r w:rsidRPr="00AF47C6">
        <w:rPr>
          <w:rFonts w:ascii="Book Antiqua" w:hAnsi="Book Antiqua" w:cs="Book Antiqua"/>
          <w:b/>
          <w:lang w:val="fr-CH"/>
        </w:rPr>
        <w:t>Supported by</w:t>
      </w:r>
      <w:r w:rsidR="00330E35" w:rsidRPr="00AF47C6">
        <w:rPr>
          <w:rFonts w:ascii="Book Antiqua" w:hAnsi="Book Antiqua" w:cs="Book Antiqua"/>
          <w:b/>
          <w:lang w:val="fr-CH"/>
        </w:rPr>
        <w:t xml:space="preserve"> </w:t>
      </w:r>
      <w:r w:rsidRPr="00AF47C6">
        <w:rPr>
          <w:rFonts w:ascii="Book Antiqua" w:hAnsi="Book Antiqua" w:cs="Book Antiqua"/>
          <w:lang w:val="fr-CH"/>
        </w:rPr>
        <w:t>T</w:t>
      </w:r>
      <w:r w:rsidR="00330E35" w:rsidRPr="00AF47C6">
        <w:rPr>
          <w:rFonts w:ascii="Book Antiqua" w:hAnsi="Book Antiqua" w:cs="Book Antiqua"/>
          <w:lang w:val="fr-CH"/>
        </w:rPr>
        <w:t>he Commission de Recherche du Service de Transfusion Sanguine de la Croix Rouge suisse and the CETRASA</w:t>
      </w:r>
      <w:r w:rsidRPr="00AF47C6">
        <w:rPr>
          <w:rFonts w:ascii="Book Antiqua" w:hAnsi="Book Antiqua" w:cs="Book Antiqua"/>
          <w:lang w:val="fr-CH" w:eastAsia="zh-CN"/>
        </w:rPr>
        <w:t>.</w:t>
      </w:r>
    </w:p>
    <w:p w14:paraId="4C461AA0" w14:textId="77777777" w:rsidR="00EC6FEE" w:rsidRPr="00AF47C6" w:rsidRDefault="00EC6FEE" w:rsidP="00AF47C6">
      <w:pPr>
        <w:spacing w:line="360" w:lineRule="auto"/>
        <w:jc w:val="both"/>
        <w:rPr>
          <w:rFonts w:ascii="Book Antiqua" w:hAnsi="Book Antiqua" w:cs="Book Antiqua"/>
          <w:b/>
          <w:lang w:val="fr-CH"/>
        </w:rPr>
      </w:pPr>
    </w:p>
    <w:p w14:paraId="38785939" w14:textId="77777777" w:rsidR="002553E6" w:rsidRPr="00AF47C6" w:rsidRDefault="002553E6" w:rsidP="00AF47C6">
      <w:pPr>
        <w:spacing w:line="360" w:lineRule="auto"/>
        <w:jc w:val="both"/>
        <w:rPr>
          <w:rFonts w:ascii="Book Antiqua" w:hAnsi="Book Antiqua" w:cs="Garamond"/>
          <w:color w:val="000000"/>
        </w:rPr>
      </w:pPr>
      <w:r w:rsidRPr="00AF47C6">
        <w:rPr>
          <w:rFonts w:ascii="Book Antiqua" w:hAnsi="Book Antiqua" w:cs="TimesNewRomanPS-BoldItalicMT"/>
          <w:b/>
          <w:bCs/>
          <w:iCs/>
          <w:color w:val="000000"/>
        </w:rPr>
        <w:t>Conflict-of-interest</w:t>
      </w:r>
      <w:r w:rsidRPr="00AF47C6">
        <w:rPr>
          <w:rFonts w:ascii="Book Antiqua" w:hAnsi="Book Antiqua"/>
        </w:rPr>
        <w:t xml:space="preserve"> </w:t>
      </w:r>
      <w:r w:rsidRPr="00AF47C6">
        <w:rPr>
          <w:rFonts w:ascii="Book Antiqua" w:hAnsi="Book Antiqua" w:cs="TimesNewRomanPS-BoldItalicMT"/>
          <w:b/>
          <w:bCs/>
          <w:iCs/>
          <w:color w:val="000000"/>
        </w:rPr>
        <w:t xml:space="preserve">statement: </w:t>
      </w:r>
      <w:r w:rsidRPr="00AF47C6">
        <w:rPr>
          <w:rFonts w:ascii="Book Antiqua" w:hAnsi="Book Antiqua" w:cs="Book Antiqua"/>
        </w:rPr>
        <w:t>Authors declare no conflict of interests for this article</w:t>
      </w:r>
      <w:r w:rsidRPr="00AF47C6">
        <w:rPr>
          <w:rFonts w:ascii="Book Antiqua" w:hAnsi="Book Antiqua" w:cs="Book Antiqua"/>
          <w:lang w:eastAsia="zh-CN"/>
        </w:rPr>
        <w:t>.</w:t>
      </w:r>
    </w:p>
    <w:p w14:paraId="7C03A52A" w14:textId="77777777" w:rsidR="002553E6" w:rsidRPr="00AF47C6" w:rsidRDefault="002553E6" w:rsidP="00AF47C6">
      <w:pPr>
        <w:spacing w:line="360" w:lineRule="auto"/>
        <w:jc w:val="both"/>
        <w:rPr>
          <w:rFonts w:ascii="Book Antiqua" w:hAnsi="Book Antiqua" w:cs="Garamond"/>
          <w:color w:val="000000"/>
        </w:rPr>
      </w:pPr>
    </w:p>
    <w:p w14:paraId="32E424B6" w14:textId="77777777" w:rsidR="002553E6" w:rsidRPr="00F14B54" w:rsidRDefault="002553E6" w:rsidP="00AF47C6">
      <w:pPr>
        <w:spacing w:line="360" w:lineRule="auto"/>
        <w:jc w:val="both"/>
        <w:rPr>
          <w:rFonts w:ascii="Book Antiqua" w:hAnsi="Book Antiqua"/>
          <w:lang w:val="fr-CH"/>
        </w:rPr>
      </w:pPr>
      <w:bookmarkStart w:id="0" w:name="OLE_LINK507"/>
      <w:bookmarkStart w:id="1" w:name="OLE_LINK506"/>
      <w:bookmarkStart w:id="2" w:name="OLE_LINK496"/>
      <w:bookmarkStart w:id="3" w:name="OLE_LINK479"/>
      <w:r w:rsidRPr="00AF47C6">
        <w:rPr>
          <w:rFonts w:ascii="Book Antiqua" w:hAnsi="Book Antiqua"/>
          <w:b/>
        </w:rPr>
        <w:lastRenderedPageBreak/>
        <w:t xml:space="preserve">Open-Access: </w:t>
      </w:r>
      <w:r w:rsidRPr="00AF47C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F14B54">
        <w:rPr>
          <w:rFonts w:ascii="Book Antiqua" w:hAnsi="Book Antiqua"/>
          <w:lang w:val="fr-CH"/>
        </w:rPr>
        <w:t xml:space="preserve">See: </w:t>
      </w:r>
      <w:hyperlink r:id="rId8" w:history="1">
        <w:r w:rsidRPr="005C7271">
          <w:rPr>
            <w:rStyle w:val="Hyperlink"/>
            <w:rFonts w:ascii="Book Antiqua" w:hAnsi="Book Antiqua"/>
            <w:u w:val="none"/>
            <w:lang w:val="fr-CH"/>
          </w:rPr>
          <w:t>http://creativecommons.org/licenses/by-nc/4.0/</w:t>
        </w:r>
      </w:hyperlink>
      <w:bookmarkEnd w:id="0"/>
      <w:bookmarkEnd w:id="1"/>
      <w:bookmarkEnd w:id="2"/>
      <w:bookmarkEnd w:id="3"/>
    </w:p>
    <w:p w14:paraId="756115AF" w14:textId="77777777" w:rsidR="00E14881" w:rsidRPr="00AF47C6" w:rsidRDefault="00E14881" w:rsidP="00AF47C6">
      <w:pPr>
        <w:spacing w:line="360" w:lineRule="auto"/>
        <w:jc w:val="both"/>
        <w:rPr>
          <w:rFonts w:ascii="Book Antiqua" w:hAnsi="Book Antiqua"/>
          <w:lang w:val="fr-CH"/>
        </w:rPr>
      </w:pPr>
    </w:p>
    <w:p w14:paraId="2889C3ED" w14:textId="77777777" w:rsidR="00E14881" w:rsidRPr="00AF47C6" w:rsidRDefault="00E14881" w:rsidP="00AF47C6">
      <w:pPr>
        <w:spacing w:line="360" w:lineRule="auto"/>
        <w:jc w:val="both"/>
        <w:rPr>
          <w:rFonts w:ascii="Book Antiqua" w:hAnsi="Book Antiqua" w:cs="Book Antiqua"/>
          <w:lang w:val="fr-CH" w:eastAsia="zh-CN"/>
        </w:rPr>
      </w:pPr>
      <w:r w:rsidRPr="00AF47C6">
        <w:rPr>
          <w:rFonts w:ascii="Book Antiqua" w:hAnsi="Book Antiqua" w:cs="Book Antiqua"/>
          <w:b/>
          <w:lang w:val="fr-CH"/>
        </w:rPr>
        <w:t>Correspond</w:t>
      </w:r>
      <w:r w:rsidR="00EC6FEE" w:rsidRPr="00AF47C6">
        <w:rPr>
          <w:rFonts w:ascii="Book Antiqua" w:hAnsi="Book Antiqua" w:cs="Book Antiqua"/>
          <w:b/>
          <w:lang w:val="fr-CH"/>
        </w:rPr>
        <w:t>e</w:t>
      </w:r>
      <w:r w:rsidRPr="00AF47C6">
        <w:rPr>
          <w:rFonts w:ascii="Book Antiqua" w:hAnsi="Book Antiqua" w:cs="Book Antiqua"/>
          <w:b/>
          <w:lang w:val="fr-CH"/>
        </w:rPr>
        <w:t>nce to</w:t>
      </w:r>
      <w:r w:rsidRPr="00AF47C6">
        <w:rPr>
          <w:rFonts w:ascii="Book Antiqua" w:hAnsi="Book Antiqua" w:cs="Book Antiqua"/>
          <w:lang w:val="fr-CH"/>
        </w:rPr>
        <w:t xml:space="preserve">: </w:t>
      </w:r>
      <w:r w:rsidRPr="00AF47C6">
        <w:rPr>
          <w:rFonts w:ascii="Book Antiqua" w:hAnsi="Book Antiqua" w:cs="Book Antiqua"/>
          <w:b/>
          <w:lang w:val="fr-CH"/>
        </w:rPr>
        <w:t xml:space="preserve">Jean-Daniel Tissot, </w:t>
      </w:r>
      <w:r w:rsidR="002553E6" w:rsidRPr="00AF47C6">
        <w:rPr>
          <w:rFonts w:ascii="Book Antiqua" w:hAnsi="Book Antiqua" w:cs="Book Antiqua"/>
          <w:b/>
          <w:lang w:val="fr-CH" w:eastAsia="zh-CN"/>
        </w:rPr>
        <w:t xml:space="preserve">Professor, </w:t>
      </w:r>
      <w:r w:rsidRPr="00AF47C6">
        <w:rPr>
          <w:rFonts w:ascii="Book Antiqua" w:hAnsi="Book Antiqua" w:cs="Book Antiqua"/>
          <w:lang w:val="fr-CH"/>
        </w:rPr>
        <w:t>Transfusion Interrégionale CRS, Route de la Corniche 2, 1066 Epalinges, Switzerland</w:t>
      </w:r>
      <w:r w:rsidR="002553E6" w:rsidRPr="00AF47C6">
        <w:rPr>
          <w:rFonts w:ascii="Book Antiqua" w:hAnsi="Book Antiqua" w:cs="Book Antiqua"/>
          <w:lang w:val="fr-CH" w:eastAsia="zh-CN"/>
        </w:rPr>
        <w:t>.</w:t>
      </w:r>
      <w:r w:rsidR="002553E6" w:rsidRPr="00F14B54">
        <w:rPr>
          <w:rFonts w:ascii="Book Antiqua" w:hAnsi="Book Antiqua"/>
          <w:lang w:val="fr-CH"/>
        </w:rPr>
        <w:t xml:space="preserve"> </w:t>
      </w:r>
      <w:r w:rsidR="002553E6" w:rsidRPr="00AF47C6">
        <w:rPr>
          <w:rFonts w:ascii="Book Antiqua" w:hAnsi="Book Antiqua" w:cs="Book Antiqua"/>
          <w:lang w:val="fr-CH" w:eastAsia="zh-CN"/>
        </w:rPr>
        <w:t>jean-daniel.tissot@itransfusion.ch</w:t>
      </w:r>
    </w:p>
    <w:p w14:paraId="482E1D8F" w14:textId="77777777" w:rsidR="002553E6" w:rsidRPr="00AF47C6" w:rsidRDefault="002553E6" w:rsidP="00AF47C6">
      <w:pPr>
        <w:spacing w:line="360" w:lineRule="auto"/>
        <w:jc w:val="both"/>
        <w:rPr>
          <w:rFonts w:ascii="Book Antiqua" w:hAnsi="Book Antiqua"/>
          <w:b/>
        </w:rPr>
      </w:pPr>
      <w:r w:rsidRPr="00AF47C6">
        <w:rPr>
          <w:rFonts w:ascii="Book Antiqua" w:hAnsi="Book Antiqua"/>
          <w:b/>
        </w:rPr>
        <w:t xml:space="preserve">Telephone: </w:t>
      </w:r>
      <w:r w:rsidRPr="00AF47C6">
        <w:rPr>
          <w:rFonts w:ascii="Book Antiqua" w:hAnsi="Book Antiqua" w:cs="Book Antiqua"/>
        </w:rPr>
        <w:t>+41</w:t>
      </w:r>
      <w:r w:rsidRPr="00AF47C6">
        <w:rPr>
          <w:rFonts w:ascii="Book Antiqua" w:hAnsi="Book Antiqua" w:cs="Book Antiqua"/>
          <w:lang w:eastAsia="zh-CN"/>
        </w:rPr>
        <w:t>-</w:t>
      </w:r>
      <w:r w:rsidRPr="00AF47C6">
        <w:rPr>
          <w:rFonts w:ascii="Book Antiqua" w:hAnsi="Book Antiqua" w:cs="Book Antiqua"/>
        </w:rPr>
        <w:t>21</w:t>
      </w:r>
      <w:r w:rsidRPr="00AF47C6">
        <w:rPr>
          <w:rFonts w:ascii="Book Antiqua" w:hAnsi="Book Antiqua" w:cs="Book Antiqua"/>
          <w:lang w:eastAsia="zh-CN"/>
        </w:rPr>
        <w:t>-</w:t>
      </w:r>
      <w:r w:rsidRPr="00AF47C6">
        <w:rPr>
          <w:rFonts w:ascii="Book Antiqua" w:hAnsi="Book Antiqua" w:cs="Book Antiqua"/>
        </w:rPr>
        <w:t>3146589</w:t>
      </w:r>
    </w:p>
    <w:p w14:paraId="2C30D536" w14:textId="77777777" w:rsidR="002553E6" w:rsidRPr="00AF47C6" w:rsidRDefault="002553E6" w:rsidP="00AF47C6">
      <w:pPr>
        <w:spacing w:line="360" w:lineRule="auto"/>
        <w:jc w:val="both"/>
        <w:rPr>
          <w:rFonts w:ascii="Book Antiqua" w:hAnsi="Book Antiqua"/>
          <w:b/>
        </w:rPr>
      </w:pPr>
      <w:r w:rsidRPr="00AF47C6">
        <w:rPr>
          <w:rFonts w:ascii="Book Antiqua" w:hAnsi="Book Antiqua"/>
          <w:b/>
        </w:rPr>
        <w:t>Fax:</w:t>
      </w:r>
      <w:r w:rsidRPr="00AF47C6">
        <w:rPr>
          <w:rFonts w:ascii="Book Antiqua" w:hAnsi="Book Antiqua" w:cs="Book Antiqua"/>
        </w:rPr>
        <w:t xml:space="preserve"> +41</w:t>
      </w:r>
      <w:r w:rsidRPr="00AF47C6">
        <w:rPr>
          <w:rFonts w:ascii="Book Antiqua" w:hAnsi="Book Antiqua" w:cs="Book Antiqua"/>
          <w:lang w:eastAsia="zh-CN"/>
        </w:rPr>
        <w:t>-</w:t>
      </w:r>
      <w:r w:rsidRPr="00AF47C6">
        <w:rPr>
          <w:rFonts w:ascii="Book Antiqua" w:hAnsi="Book Antiqua" w:cs="Book Antiqua"/>
        </w:rPr>
        <w:t>21</w:t>
      </w:r>
      <w:r w:rsidRPr="00AF47C6">
        <w:rPr>
          <w:rFonts w:ascii="Book Antiqua" w:hAnsi="Book Antiqua" w:cs="Book Antiqua"/>
          <w:lang w:eastAsia="zh-CN"/>
        </w:rPr>
        <w:t>-</w:t>
      </w:r>
      <w:r w:rsidRPr="00AF47C6">
        <w:rPr>
          <w:rFonts w:ascii="Book Antiqua" w:hAnsi="Book Antiqua" w:cs="Book Antiqua"/>
        </w:rPr>
        <w:t>3146578</w:t>
      </w:r>
    </w:p>
    <w:p w14:paraId="68703F6C" w14:textId="77777777" w:rsidR="002553E6" w:rsidRPr="00AF47C6" w:rsidRDefault="002553E6" w:rsidP="00AF47C6">
      <w:pPr>
        <w:autoSpaceDE w:val="0"/>
        <w:autoSpaceDN w:val="0"/>
        <w:adjustRightInd w:val="0"/>
        <w:spacing w:line="360" w:lineRule="auto"/>
        <w:jc w:val="both"/>
        <w:rPr>
          <w:rFonts w:ascii="Book Antiqua" w:hAnsi="Book Antiqua"/>
          <w:b/>
          <w:lang w:eastAsia="zh-CN"/>
        </w:rPr>
      </w:pPr>
    </w:p>
    <w:p w14:paraId="353E0507" w14:textId="77777777" w:rsidR="002553E6" w:rsidRPr="00AF47C6" w:rsidRDefault="002553E6" w:rsidP="00AF47C6">
      <w:pPr>
        <w:spacing w:line="360" w:lineRule="auto"/>
        <w:jc w:val="both"/>
        <w:rPr>
          <w:rFonts w:ascii="Book Antiqua" w:hAnsi="Book Antiqua"/>
          <w:b/>
        </w:rPr>
      </w:pPr>
      <w:r w:rsidRPr="00AF47C6">
        <w:rPr>
          <w:rFonts w:ascii="Book Antiqua" w:hAnsi="Book Antiqua"/>
          <w:b/>
        </w:rPr>
        <w:t xml:space="preserve">Received: </w:t>
      </w:r>
      <w:r w:rsidR="00D222DC" w:rsidRPr="00AF47C6">
        <w:rPr>
          <w:rFonts w:ascii="Book Antiqua" w:hAnsi="Book Antiqua"/>
          <w:lang w:eastAsia="zh-CN"/>
        </w:rPr>
        <w:t>July 2, 2015</w:t>
      </w:r>
      <w:r w:rsidRPr="00AF47C6">
        <w:rPr>
          <w:rFonts w:ascii="Book Antiqua" w:hAnsi="Book Antiqua"/>
        </w:rPr>
        <w:t xml:space="preserve">  </w:t>
      </w:r>
    </w:p>
    <w:p w14:paraId="27539B83" w14:textId="77777777" w:rsidR="002553E6" w:rsidRPr="00AF47C6" w:rsidRDefault="002553E6" w:rsidP="00AF47C6">
      <w:pPr>
        <w:spacing w:line="360" w:lineRule="auto"/>
        <w:jc w:val="both"/>
        <w:rPr>
          <w:rFonts w:ascii="Book Antiqua" w:hAnsi="Book Antiqua"/>
          <w:b/>
        </w:rPr>
      </w:pPr>
      <w:r w:rsidRPr="00AF47C6">
        <w:rPr>
          <w:rFonts w:ascii="Book Antiqua" w:hAnsi="Book Antiqua"/>
          <w:b/>
        </w:rPr>
        <w:t>Peer-review started:</w:t>
      </w:r>
      <w:r w:rsidR="00D222DC" w:rsidRPr="00AF47C6">
        <w:rPr>
          <w:rFonts w:ascii="Book Antiqua" w:hAnsi="Book Antiqua"/>
          <w:lang w:eastAsia="zh-CN"/>
        </w:rPr>
        <w:t xml:space="preserve"> July 9, 2015</w:t>
      </w:r>
      <w:r w:rsidR="00D222DC" w:rsidRPr="00AF47C6">
        <w:rPr>
          <w:rFonts w:ascii="Book Antiqua" w:hAnsi="Book Antiqua"/>
        </w:rPr>
        <w:t xml:space="preserve">  </w:t>
      </w:r>
    </w:p>
    <w:p w14:paraId="4D81AC62" w14:textId="77777777" w:rsidR="002553E6" w:rsidRPr="00AF47C6" w:rsidRDefault="002553E6" w:rsidP="00AF47C6">
      <w:pPr>
        <w:spacing w:line="360" w:lineRule="auto"/>
        <w:jc w:val="both"/>
        <w:rPr>
          <w:rFonts w:ascii="Book Antiqua" w:hAnsi="Book Antiqua"/>
          <w:b/>
          <w:lang w:eastAsia="zh-CN"/>
        </w:rPr>
      </w:pPr>
      <w:r w:rsidRPr="00AF47C6">
        <w:rPr>
          <w:rFonts w:ascii="Book Antiqua" w:hAnsi="Book Antiqua"/>
          <w:b/>
        </w:rPr>
        <w:t>First decision:</w:t>
      </w:r>
      <w:r w:rsidR="00D222DC" w:rsidRPr="00AF47C6">
        <w:rPr>
          <w:rFonts w:ascii="Book Antiqua" w:hAnsi="Book Antiqua"/>
          <w:b/>
          <w:lang w:eastAsia="zh-CN"/>
        </w:rPr>
        <w:t xml:space="preserve"> </w:t>
      </w:r>
      <w:r w:rsidR="00D222DC" w:rsidRPr="00AF47C6">
        <w:rPr>
          <w:rFonts w:ascii="Book Antiqua" w:hAnsi="Book Antiqua"/>
          <w:lang w:eastAsia="zh-CN"/>
        </w:rPr>
        <w:t>August 25, 2015</w:t>
      </w:r>
    </w:p>
    <w:p w14:paraId="02BF037F" w14:textId="5BB328AD" w:rsidR="002553E6" w:rsidRPr="00AF47C6" w:rsidRDefault="002553E6" w:rsidP="00AF47C6">
      <w:pPr>
        <w:spacing w:line="360" w:lineRule="auto"/>
        <w:jc w:val="both"/>
        <w:rPr>
          <w:rFonts w:ascii="Book Antiqua" w:hAnsi="Book Antiqua"/>
          <w:b/>
        </w:rPr>
      </w:pPr>
      <w:r w:rsidRPr="00AF47C6">
        <w:rPr>
          <w:rFonts w:ascii="Book Antiqua" w:hAnsi="Book Antiqua"/>
          <w:b/>
        </w:rPr>
        <w:t>Revised:</w:t>
      </w:r>
      <w:r w:rsidR="00D222DC" w:rsidRPr="00AF47C6">
        <w:rPr>
          <w:rFonts w:ascii="Book Antiqua" w:hAnsi="Book Antiqua"/>
          <w:b/>
          <w:lang w:eastAsia="zh-CN"/>
        </w:rPr>
        <w:t xml:space="preserve"> </w:t>
      </w:r>
      <w:r w:rsidR="00D222DC" w:rsidRPr="00AF47C6">
        <w:rPr>
          <w:rFonts w:ascii="Book Antiqua" w:hAnsi="Book Antiqua"/>
          <w:lang w:eastAsia="zh-CN"/>
        </w:rPr>
        <w:t>September 1</w:t>
      </w:r>
      <w:r w:rsidR="005F260F">
        <w:rPr>
          <w:rFonts w:ascii="Book Antiqua" w:hAnsi="Book Antiqua" w:hint="eastAsia"/>
          <w:lang w:eastAsia="zh-CN"/>
        </w:rPr>
        <w:t>5</w:t>
      </w:r>
      <w:r w:rsidR="00D222DC" w:rsidRPr="00AF47C6">
        <w:rPr>
          <w:rFonts w:ascii="Book Antiqua" w:hAnsi="Book Antiqua"/>
          <w:lang w:eastAsia="zh-CN"/>
        </w:rPr>
        <w:t>, 2015</w:t>
      </w:r>
      <w:r w:rsidRPr="00AF47C6">
        <w:rPr>
          <w:rFonts w:ascii="Book Antiqua" w:hAnsi="Book Antiqua"/>
        </w:rPr>
        <w:t xml:space="preserve">  </w:t>
      </w:r>
    </w:p>
    <w:p w14:paraId="74F5D515" w14:textId="008CDA7F" w:rsidR="002553E6" w:rsidRPr="00AF47C6" w:rsidRDefault="002553E6" w:rsidP="00AF47C6">
      <w:pPr>
        <w:spacing w:line="360" w:lineRule="auto"/>
        <w:jc w:val="both"/>
        <w:rPr>
          <w:rFonts w:ascii="Book Antiqua" w:hAnsi="Book Antiqua"/>
          <w:b/>
        </w:rPr>
      </w:pPr>
      <w:r w:rsidRPr="00AF47C6">
        <w:rPr>
          <w:rFonts w:ascii="Book Antiqua" w:hAnsi="Book Antiqua"/>
          <w:b/>
        </w:rPr>
        <w:t>Accepted:</w:t>
      </w:r>
      <w:r w:rsidR="00E46A44" w:rsidRPr="00E46A44">
        <w:t xml:space="preserve"> </w:t>
      </w:r>
      <w:r w:rsidR="00E46A44" w:rsidRPr="00E46A44">
        <w:rPr>
          <w:rFonts w:ascii="Book Antiqua" w:hAnsi="Book Antiqua"/>
        </w:rPr>
        <w:t>October 16, 2015</w:t>
      </w:r>
      <w:r w:rsidRPr="00AF47C6">
        <w:rPr>
          <w:rFonts w:ascii="Book Antiqua" w:hAnsi="Book Antiqua"/>
          <w:b/>
        </w:rPr>
        <w:t xml:space="preserve">  </w:t>
      </w:r>
    </w:p>
    <w:p w14:paraId="15FC7E72" w14:textId="77777777" w:rsidR="002553E6" w:rsidRPr="00AF47C6" w:rsidRDefault="002553E6" w:rsidP="00AF47C6">
      <w:pPr>
        <w:spacing w:line="360" w:lineRule="auto"/>
        <w:jc w:val="both"/>
        <w:rPr>
          <w:rFonts w:ascii="Book Antiqua" w:hAnsi="Book Antiqua"/>
          <w:b/>
        </w:rPr>
      </w:pPr>
      <w:r w:rsidRPr="00AF47C6">
        <w:rPr>
          <w:rFonts w:ascii="Book Antiqua" w:hAnsi="Book Antiqua"/>
          <w:b/>
        </w:rPr>
        <w:t>Article in press:</w:t>
      </w:r>
      <w:r w:rsidRPr="00AF47C6">
        <w:rPr>
          <w:rFonts w:ascii="Book Antiqua" w:hAnsi="Book Antiqua"/>
        </w:rPr>
        <w:t xml:space="preserve">    </w:t>
      </w:r>
    </w:p>
    <w:p w14:paraId="128B908B" w14:textId="77777777" w:rsidR="002553E6" w:rsidRPr="00AF47C6" w:rsidRDefault="002553E6" w:rsidP="00AF47C6">
      <w:pPr>
        <w:spacing w:line="360" w:lineRule="auto"/>
        <w:jc w:val="both"/>
        <w:rPr>
          <w:rFonts w:ascii="Book Antiqua" w:hAnsi="Book Antiqua"/>
          <w:b/>
        </w:rPr>
      </w:pPr>
      <w:r w:rsidRPr="00AF47C6">
        <w:rPr>
          <w:rFonts w:ascii="Book Antiqua" w:hAnsi="Book Antiqua"/>
          <w:b/>
        </w:rPr>
        <w:t xml:space="preserve">Published online: </w:t>
      </w:r>
      <w:bookmarkStart w:id="4" w:name="_GoBack"/>
      <w:bookmarkEnd w:id="4"/>
    </w:p>
    <w:p w14:paraId="0F34CFA8" w14:textId="77777777" w:rsidR="00E14881" w:rsidRPr="00AF47C6" w:rsidRDefault="00E14881" w:rsidP="00AF47C6">
      <w:pPr>
        <w:spacing w:line="360" w:lineRule="auto"/>
        <w:jc w:val="both"/>
        <w:rPr>
          <w:rFonts w:ascii="Book Antiqua" w:hAnsi="Book Antiqua" w:cs="Book Antiqua"/>
        </w:rPr>
      </w:pPr>
    </w:p>
    <w:p w14:paraId="780F2B7B" w14:textId="77777777" w:rsidR="002D268B" w:rsidRPr="00AF47C6" w:rsidRDefault="00BC6F74" w:rsidP="00AF47C6">
      <w:pPr>
        <w:spacing w:line="360" w:lineRule="auto"/>
        <w:jc w:val="both"/>
        <w:rPr>
          <w:rFonts w:ascii="Book Antiqua" w:hAnsi="Book Antiqua"/>
        </w:rPr>
      </w:pPr>
      <w:r w:rsidRPr="00AF47C6">
        <w:rPr>
          <w:rFonts w:ascii="Book Antiqua" w:hAnsi="Book Antiqua"/>
          <w:b/>
          <w:bCs/>
        </w:rPr>
        <w:br w:type="page"/>
      </w:r>
    </w:p>
    <w:p w14:paraId="79040A83"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lastRenderedPageBreak/>
        <w:t>Abstract</w:t>
      </w:r>
    </w:p>
    <w:p w14:paraId="2B14351C" w14:textId="77777777" w:rsidR="002D268B" w:rsidRPr="00AF47C6" w:rsidRDefault="00BC6F74" w:rsidP="00AF47C6">
      <w:pPr>
        <w:spacing w:line="360" w:lineRule="auto"/>
        <w:jc w:val="both"/>
        <w:rPr>
          <w:rFonts w:ascii="Book Antiqua" w:hAnsi="Book Antiqua"/>
        </w:rPr>
      </w:pPr>
      <w:r w:rsidRPr="00AF47C6">
        <w:rPr>
          <w:rFonts w:ascii="Book Antiqua" w:hAnsi="Book Antiqua"/>
        </w:rPr>
        <w:t xml:space="preserve">Red blood cell concentrates (RBCCs) are the major labile blood component transfused worldwide to rescue severe </w:t>
      </w:r>
      <w:r w:rsidR="004650C1" w:rsidRPr="00AF47C6">
        <w:rPr>
          <w:rFonts w:ascii="Book Antiqua" w:hAnsi="Book Antiqua"/>
        </w:rPr>
        <w:t xml:space="preserve">anemia </w:t>
      </w:r>
      <w:r w:rsidRPr="00AF47C6">
        <w:rPr>
          <w:rFonts w:ascii="Book Antiqua" w:hAnsi="Book Antiqua"/>
        </w:rPr>
        <w:t xml:space="preserve">symptoms. RBCCs are </w:t>
      </w:r>
      <w:r w:rsidR="004650C1" w:rsidRPr="00AF47C6">
        <w:rPr>
          <w:rFonts w:ascii="Book Antiqua" w:hAnsi="Book Antiqua"/>
        </w:rPr>
        <w:t xml:space="preserve">frequently </w:t>
      </w:r>
      <w:r w:rsidRPr="00AF47C6">
        <w:rPr>
          <w:rFonts w:ascii="Book Antiqua" w:hAnsi="Book Antiqua"/>
        </w:rPr>
        <w:t xml:space="preserve">stored </w:t>
      </w:r>
      <w:r w:rsidR="004650C1" w:rsidRPr="00AF47C6">
        <w:rPr>
          <w:rFonts w:ascii="Book Antiqua" w:hAnsi="Book Antiqua"/>
        </w:rPr>
        <w:t xml:space="preserve">in additive solutions </w:t>
      </w:r>
      <w:r w:rsidRPr="00AF47C6">
        <w:rPr>
          <w:rFonts w:ascii="Book Antiqua" w:hAnsi="Book Antiqua"/>
        </w:rPr>
        <w:t>at 4</w:t>
      </w:r>
      <w:r w:rsidR="00D222DC" w:rsidRPr="00AF47C6">
        <w:rPr>
          <w:rFonts w:ascii="Book Antiqua" w:hAnsi="Book Antiqua"/>
          <w:lang w:eastAsia="zh-CN"/>
        </w:rPr>
        <w:t xml:space="preserve"> </w:t>
      </w:r>
      <w:r w:rsidRPr="00AF47C6">
        <w:rPr>
          <w:rFonts w:ascii="Book Antiqua" w:hAnsi="Book Antiqua"/>
        </w:rPr>
        <w:t xml:space="preserve">°C </w:t>
      </w:r>
      <w:r w:rsidR="004650C1" w:rsidRPr="00AF47C6">
        <w:rPr>
          <w:rFonts w:ascii="Book Antiqua" w:hAnsi="Book Antiqua"/>
        </w:rPr>
        <w:t xml:space="preserve">for </w:t>
      </w:r>
      <w:r w:rsidRPr="00AF47C6">
        <w:rPr>
          <w:rFonts w:ascii="Book Antiqua" w:hAnsi="Book Antiqua"/>
        </w:rPr>
        <w:t>up to 42 d</w:t>
      </w:r>
      <w:r w:rsidR="004650C1" w:rsidRPr="00AF47C6">
        <w:rPr>
          <w:rFonts w:ascii="Book Antiqua" w:hAnsi="Book Antiqua"/>
        </w:rPr>
        <w:t>, which</w:t>
      </w:r>
      <w:r w:rsidRPr="00AF47C6">
        <w:rPr>
          <w:rFonts w:ascii="Book Antiqua" w:hAnsi="Book Antiqua"/>
        </w:rPr>
        <w:t xml:space="preserve"> induces cellular lesion and alters RBC metabolism, protein content</w:t>
      </w:r>
      <w:r w:rsidR="004650C1" w:rsidRPr="00AF47C6">
        <w:rPr>
          <w:rFonts w:ascii="Book Antiqua" w:hAnsi="Book Antiqua"/>
        </w:rPr>
        <w:t>, and</w:t>
      </w:r>
      <w:r w:rsidRPr="00AF47C6">
        <w:rPr>
          <w:rFonts w:ascii="Book Antiqua" w:hAnsi="Book Antiqua"/>
        </w:rPr>
        <w:t xml:space="preserve"> rheological properties. </w:t>
      </w:r>
      <w:r w:rsidR="004650C1" w:rsidRPr="00AF47C6">
        <w:rPr>
          <w:rFonts w:ascii="Book Antiqua" w:hAnsi="Book Antiqua"/>
        </w:rPr>
        <w:t>There exists a</w:t>
      </w:r>
      <w:r w:rsidRPr="00AF47C6">
        <w:rPr>
          <w:rFonts w:ascii="Book Antiqua" w:hAnsi="Book Antiqua"/>
        </w:rPr>
        <w:t xml:space="preserve"> hot debate </w:t>
      </w:r>
      <w:r w:rsidR="006750BD" w:rsidRPr="00AF47C6">
        <w:rPr>
          <w:rFonts w:ascii="Book Antiqua" w:hAnsi="Book Antiqua"/>
        </w:rPr>
        <w:t>surrounding</w:t>
      </w:r>
      <w:r w:rsidRPr="00AF47C6">
        <w:rPr>
          <w:rFonts w:ascii="Book Antiqua" w:hAnsi="Book Antiqua"/>
        </w:rPr>
        <w:t xml:space="preserve"> the impact of storage lesion</w:t>
      </w:r>
      <w:r w:rsidR="008903AA" w:rsidRPr="00AF47C6">
        <w:rPr>
          <w:rFonts w:ascii="Book Antiqua" w:hAnsi="Book Antiqua"/>
        </w:rPr>
        <w:t>, with some uncertainty regarding how RBCC</w:t>
      </w:r>
      <w:r w:rsidRPr="00AF47C6">
        <w:rPr>
          <w:rFonts w:ascii="Book Antiqua" w:hAnsi="Book Antiqua"/>
        </w:rPr>
        <w:t xml:space="preserve"> age </w:t>
      </w:r>
      <w:r w:rsidR="008903AA" w:rsidRPr="00AF47C6">
        <w:rPr>
          <w:rFonts w:ascii="Book Antiqua" w:hAnsi="Book Antiqua"/>
        </w:rPr>
        <w:t>may impact</w:t>
      </w:r>
      <w:r w:rsidRPr="00AF47C6">
        <w:rPr>
          <w:rFonts w:ascii="Book Antiqua" w:hAnsi="Book Antiqua"/>
        </w:rPr>
        <w:t xml:space="preserve"> transfusion-related adverse </w:t>
      </w:r>
      <w:r w:rsidR="008903AA" w:rsidRPr="00AF47C6">
        <w:rPr>
          <w:rFonts w:ascii="Book Antiqua" w:hAnsi="Book Antiqua"/>
        </w:rPr>
        <w:t xml:space="preserve">clinical </w:t>
      </w:r>
      <w:r w:rsidRPr="00AF47C6">
        <w:rPr>
          <w:rFonts w:ascii="Book Antiqua" w:hAnsi="Book Antiqua"/>
        </w:rPr>
        <w:t xml:space="preserve">outcomes. Several studies show </w:t>
      </w:r>
      <w:r w:rsidR="008903AA" w:rsidRPr="00AF47C6">
        <w:rPr>
          <w:rFonts w:ascii="Book Antiqua" w:hAnsi="Book Antiqua"/>
        </w:rPr>
        <w:t>a tendency for</w:t>
      </w:r>
      <w:r w:rsidRPr="00AF47C6">
        <w:rPr>
          <w:rFonts w:ascii="Book Antiqua" w:hAnsi="Book Antiqua"/>
        </w:rPr>
        <w:t xml:space="preserve"> poorer outcomes </w:t>
      </w:r>
      <w:r w:rsidR="008903AA" w:rsidRPr="00AF47C6">
        <w:rPr>
          <w:rFonts w:ascii="Book Antiqua" w:hAnsi="Book Antiqua"/>
        </w:rPr>
        <w:t xml:space="preserve">to </w:t>
      </w:r>
      <w:r w:rsidRPr="00AF47C6">
        <w:rPr>
          <w:rFonts w:ascii="Book Antiqua" w:hAnsi="Book Antiqua"/>
        </w:rPr>
        <w:t xml:space="preserve">occur in patients receiving older blood products; however, no clear </w:t>
      </w:r>
      <w:r w:rsidR="008903AA" w:rsidRPr="00AF47C6">
        <w:rPr>
          <w:rFonts w:ascii="Book Antiqua" w:hAnsi="Book Antiqua"/>
        </w:rPr>
        <w:t xml:space="preserve">significant </w:t>
      </w:r>
      <w:r w:rsidRPr="00AF47C6">
        <w:rPr>
          <w:rFonts w:ascii="Book Antiqua" w:hAnsi="Book Antiqua"/>
        </w:rPr>
        <w:t xml:space="preserve">association </w:t>
      </w:r>
      <w:r w:rsidR="008903AA" w:rsidRPr="00AF47C6">
        <w:rPr>
          <w:rFonts w:ascii="Book Antiqua" w:hAnsi="Book Antiqua"/>
        </w:rPr>
        <w:t>has yet been</w:t>
      </w:r>
      <w:r w:rsidRPr="00AF47C6">
        <w:rPr>
          <w:rFonts w:ascii="Book Antiqua" w:hAnsi="Book Antiqua"/>
        </w:rPr>
        <w:t xml:space="preserve"> demonstrated. Some </w:t>
      </w:r>
      <w:r w:rsidR="008903AA" w:rsidRPr="00AF47C6">
        <w:rPr>
          <w:rFonts w:ascii="Book Antiqua" w:hAnsi="Book Antiqua"/>
        </w:rPr>
        <w:t xml:space="preserve">age-related RBCC </w:t>
      </w:r>
      <w:r w:rsidRPr="00AF47C6">
        <w:rPr>
          <w:rFonts w:ascii="Book Antiqua" w:hAnsi="Book Antiqua"/>
        </w:rPr>
        <w:t>alterations prove reversible</w:t>
      </w:r>
      <w:r w:rsidR="008903AA" w:rsidRPr="00AF47C6">
        <w:rPr>
          <w:rFonts w:ascii="Book Antiqua" w:hAnsi="Book Antiqua"/>
        </w:rPr>
        <w:t>, while other changes are irreversible following</w:t>
      </w:r>
      <w:r w:rsidRPr="00AF47C6">
        <w:rPr>
          <w:rFonts w:ascii="Book Antiqua" w:hAnsi="Book Antiqua"/>
        </w:rPr>
        <w:t xml:space="preserve"> protein oxid</w:t>
      </w:r>
      <w:r w:rsidR="008903AA" w:rsidRPr="00AF47C6">
        <w:rPr>
          <w:rFonts w:ascii="Book Antiqua" w:hAnsi="Book Antiqua"/>
        </w:rPr>
        <w:t>ation.</w:t>
      </w:r>
      <w:r w:rsidRPr="00AF47C6">
        <w:rPr>
          <w:rFonts w:ascii="Book Antiqua" w:hAnsi="Book Antiqua"/>
        </w:rPr>
        <w:t xml:space="preserve"> </w:t>
      </w:r>
      <w:r w:rsidR="006750BD" w:rsidRPr="00AF47C6">
        <w:rPr>
          <w:rFonts w:ascii="Book Antiqua" w:hAnsi="Book Antiqua"/>
        </w:rPr>
        <w:t>I</w:t>
      </w:r>
      <w:r w:rsidRPr="00AF47C6">
        <w:rPr>
          <w:rFonts w:ascii="Book Antiqua" w:hAnsi="Book Antiqua"/>
        </w:rPr>
        <w:t xml:space="preserve">t is likely that </w:t>
      </w:r>
      <w:r w:rsidR="006750BD" w:rsidRPr="00AF47C6">
        <w:rPr>
          <w:rFonts w:ascii="Book Antiqua" w:hAnsi="Book Antiqua"/>
        </w:rPr>
        <w:t>any</w:t>
      </w:r>
      <w:r w:rsidRPr="00AF47C6">
        <w:rPr>
          <w:rFonts w:ascii="Book Antiqua" w:hAnsi="Book Antiqua"/>
        </w:rPr>
        <w:t xml:space="preserve"> irreversible damage affect</w:t>
      </w:r>
      <w:r w:rsidR="006750BD" w:rsidRPr="00AF47C6">
        <w:rPr>
          <w:rFonts w:ascii="Book Antiqua" w:hAnsi="Book Antiqua"/>
        </w:rPr>
        <w:t>s</w:t>
      </w:r>
      <w:r w:rsidRPr="00AF47C6">
        <w:rPr>
          <w:rFonts w:ascii="Book Antiqua" w:hAnsi="Book Antiqua"/>
        </w:rPr>
        <w:t xml:space="preserve"> the </w:t>
      </w:r>
      <w:r w:rsidR="006750BD" w:rsidRPr="00AF47C6">
        <w:rPr>
          <w:rFonts w:ascii="Book Antiqua" w:hAnsi="Book Antiqua"/>
        </w:rPr>
        <w:t xml:space="preserve">blood component </w:t>
      </w:r>
      <w:r w:rsidRPr="00AF47C6">
        <w:rPr>
          <w:rFonts w:ascii="Book Antiqua" w:hAnsi="Book Antiqua"/>
        </w:rPr>
        <w:t xml:space="preserve">quality and </w:t>
      </w:r>
      <w:r w:rsidR="006750BD" w:rsidRPr="00AF47C6">
        <w:rPr>
          <w:rFonts w:ascii="Book Antiqua" w:hAnsi="Book Antiqua"/>
        </w:rPr>
        <w:t xml:space="preserve">thus </w:t>
      </w:r>
      <w:r w:rsidRPr="00AF47C6">
        <w:rPr>
          <w:rFonts w:ascii="Book Antiqua" w:hAnsi="Book Antiqua"/>
        </w:rPr>
        <w:t xml:space="preserve">the </w:t>
      </w:r>
      <w:r w:rsidR="006750BD" w:rsidRPr="00AF47C6">
        <w:rPr>
          <w:rFonts w:ascii="Book Antiqua" w:hAnsi="Book Antiqua"/>
        </w:rPr>
        <w:t xml:space="preserve">transfusion </w:t>
      </w:r>
      <w:r w:rsidRPr="00AF47C6">
        <w:rPr>
          <w:rFonts w:ascii="Book Antiqua" w:hAnsi="Book Antiqua"/>
        </w:rPr>
        <w:t xml:space="preserve">efficiency. The present paper aims </w:t>
      </w:r>
      <w:r w:rsidR="006750BD" w:rsidRPr="00AF47C6">
        <w:rPr>
          <w:rFonts w:ascii="Book Antiqua" w:hAnsi="Book Antiqua"/>
        </w:rPr>
        <w:t>to promote a better</w:t>
      </w:r>
      <w:r w:rsidRPr="00AF47C6">
        <w:rPr>
          <w:rFonts w:ascii="Book Antiqua" w:hAnsi="Book Antiqua"/>
        </w:rPr>
        <w:t xml:space="preserve"> understanding </w:t>
      </w:r>
      <w:r w:rsidR="006750BD" w:rsidRPr="00AF47C6">
        <w:rPr>
          <w:rFonts w:ascii="Book Antiqua" w:hAnsi="Book Antiqua"/>
        </w:rPr>
        <w:t>of</w:t>
      </w:r>
      <w:r w:rsidRPr="00AF47C6">
        <w:rPr>
          <w:rFonts w:ascii="Book Antiqua" w:hAnsi="Book Antiqua"/>
        </w:rPr>
        <w:t xml:space="preserve"> the occurrence of red blood cell storage lesion</w:t>
      </w:r>
      <w:r w:rsidR="006750BD" w:rsidRPr="00AF47C6">
        <w:rPr>
          <w:rFonts w:ascii="Book Antiqua" w:hAnsi="Book Antiqua"/>
        </w:rPr>
        <w:t xml:space="preserve">, </w:t>
      </w:r>
      <w:r w:rsidRPr="00AF47C6">
        <w:rPr>
          <w:rFonts w:ascii="Book Antiqua" w:hAnsi="Book Antiqua"/>
        </w:rPr>
        <w:t xml:space="preserve">with particular focus on biochemical changes and </w:t>
      </w:r>
      <w:proofErr w:type="spellStart"/>
      <w:r w:rsidRPr="00AF47C6">
        <w:rPr>
          <w:rFonts w:ascii="Book Antiqua" w:hAnsi="Book Antiqua"/>
        </w:rPr>
        <w:t>mi</w:t>
      </w:r>
      <w:r w:rsidR="00767E63" w:rsidRPr="00AF47C6">
        <w:rPr>
          <w:rFonts w:ascii="Book Antiqua" w:hAnsi="Book Antiqua"/>
        </w:rPr>
        <w:t>c</w:t>
      </w:r>
      <w:r w:rsidRPr="00AF47C6">
        <w:rPr>
          <w:rFonts w:ascii="Book Antiqua" w:hAnsi="Book Antiqua"/>
        </w:rPr>
        <w:t>rovesiculation</w:t>
      </w:r>
      <w:proofErr w:type="spellEnd"/>
      <w:r w:rsidR="006750BD" w:rsidRPr="00AF47C6">
        <w:rPr>
          <w:rFonts w:ascii="Book Antiqua" w:hAnsi="Book Antiqua"/>
        </w:rPr>
        <w:t>, through</w:t>
      </w:r>
      <w:r w:rsidRPr="00AF47C6">
        <w:rPr>
          <w:rFonts w:ascii="Book Antiqua" w:hAnsi="Book Antiqua"/>
        </w:rPr>
        <w:t xml:space="preserve"> </w:t>
      </w:r>
      <w:r w:rsidR="006750BD" w:rsidRPr="00AF47C6">
        <w:rPr>
          <w:rFonts w:ascii="Book Antiqua" w:hAnsi="Book Antiqua"/>
        </w:rPr>
        <w:t>a discussion</w:t>
      </w:r>
      <w:r w:rsidRPr="00AF47C6">
        <w:rPr>
          <w:rFonts w:ascii="Book Antiqua" w:hAnsi="Book Antiqua"/>
        </w:rPr>
        <w:t xml:space="preserve"> of </w:t>
      </w:r>
      <w:r w:rsidR="006750BD" w:rsidRPr="00AF47C6">
        <w:rPr>
          <w:rFonts w:ascii="Book Antiqua" w:hAnsi="Book Antiqua"/>
        </w:rPr>
        <w:t xml:space="preserve">the </w:t>
      </w:r>
      <w:r w:rsidRPr="00AF47C6">
        <w:rPr>
          <w:rFonts w:ascii="Book Antiqua" w:hAnsi="Book Antiqua"/>
        </w:rPr>
        <w:t xml:space="preserve">historical </w:t>
      </w:r>
      <w:r w:rsidR="006750BD" w:rsidRPr="00AF47C6">
        <w:rPr>
          <w:rFonts w:ascii="Book Antiqua" w:hAnsi="Book Antiqua"/>
        </w:rPr>
        <w:t>advancement o</w:t>
      </w:r>
      <w:r w:rsidRPr="00AF47C6">
        <w:rPr>
          <w:rFonts w:ascii="Book Antiqua" w:hAnsi="Book Antiqua"/>
        </w:rPr>
        <w:t>f blood transfusion processes.</w:t>
      </w:r>
    </w:p>
    <w:p w14:paraId="41462DD7" w14:textId="77777777" w:rsidR="002D268B" w:rsidRPr="00AF47C6" w:rsidRDefault="002D268B" w:rsidP="00AF47C6">
      <w:pPr>
        <w:spacing w:line="360" w:lineRule="auto"/>
        <w:jc w:val="both"/>
        <w:rPr>
          <w:rFonts w:ascii="Book Antiqua" w:hAnsi="Book Antiqua"/>
        </w:rPr>
      </w:pPr>
    </w:p>
    <w:p w14:paraId="3C597390" w14:textId="77777777" w:rsidR="008622B6" w:rsidRPr="00AF47C6" w:rsidRDefault="008622B6" w:rsidP="00AF47C6">
      <w:pPr>
        <w:spacing w:line="360" w:lineRule="auto"/>
        <w:jc w:val="both"/>
        <w:rPr>
          <w:rFonts w:ascii="Book Antiqua" w:hAnsi="Book Antiqua"/>
        </w:rPr>
      </w:pPr>
      <w:r w:rsidRPr="00AF47C6">
        <w:rPr>
          <w:rFonts w:ascii="Book Antiqua" w:hAnsi="Book Antiqua"/>
          <w:b/>
        </w:rPr>
        <w:t>Key words</w:t>
      </w:r>
      <w:r w:rsidRPr="00AF47C6">
        <w:rPr>
          <w:rFonts w:ascii="Book Antiqua" w:hAnsi="Book Antiqua"/>
        </w:rPr>
        <w:t xml:space="preserve">: Ageing; Blood cells; </w:t>
      </w:r>
      <w:proofErr w:type="spellStart"/>
      <w:r w:rsidRPr="00AF47C6">
        <w:rPr>
          <w:rFonts w:ascii="Book Antiqua" w:hAnsi="Book Antiqua"/>
        </w:rPr>
        <w:t>Exosomes</w:t>
      </w:r>
      <w:proofErr w:type="spellEnd"/>
      <w:r w:rsidRPr="00AF47C6">
        <w:rPr>
          <w:rFonts w:ascii="Book Antiqua" w:hAnsi="Book Antiqua"/>
        </w:rPr>
        <w:t xml:space="preserve">; </w:t>
      </w:r>
      <w:proofErr w:type="spellStart"/>
      <w:r w:rsidRPr="00AF47C6">
        <w:rPr>
          <w:rFonts w:ascii="Book Antiqua" w:hAnsi="Book Antiqua"/>
        </w:rPr>
        <w:t>Microparticles</w:t>
      </w:r>
      <w:proofErr w:type="spellEnd"/>
      <w:r w:rsidRPr="00AF47C6">
        <w:rPr>
          <w:rFonts w:ascii="Book Antiqua" w:hAnsi="Book Antiqua"/>
        </w:rPr>
        <w:t xml:space="preserve">; </w:t>
      </w:r>
      <w:proofErr w:type="spellStart"/>
      <w:r w:rsidRPr="00AF47C6">
        <w:rPr>
          <w:rFonts w:ascii="Book Antiqua" w:hAnsi="Book Antiqua"/>
        </w:rPr>
        <w:t>Microvesicles</w:t>
      </w:r>
      <w:proofErr w:type="spellEnd"/>
      <w:r w:rsidRPr="00AF47C6">
        <w:rPr>
          <w:rFonts w:ascii="Book Antiqua" w:hAnsi="Book Antiqua"/>
        </w:rPr>
        <w:t>; Proteomics; storage; Transfusion</w:t>
      </w:r>
    </w:p>
    <w:p w14:paraId="4EB328B6" w14:textId="77777777" w:rsidR="00E14881" w:rsidRPr="00AF47C6" w:rsidRDefault="00E14881" w:rsidP="00AF47C6">
      <w:pPr>
        <w:spacing w:line="360" w:lineRule="auto"/>
        <w:jc w:val="both"/>
        <w:rPr>
          <w:rFonts w:ascii="Book Antiqua" w:hAnsi="Book Antiqua"/>
        </w:rPr>
      </w:pPr>
    </w:p>
    <w:p w14:paraId="4A2DC04F" w14:textId="77777777" w:rsidR="00D222DC" w:rsidRPr="00AF47C6" w:rsidRDefault="00D222DC" w:rsidP="00AF47C6">
      <w:pPr>
        <w:spacing w:line="360" w:lineRule="auto"/>
        <w:jc w:val="both"/>
        <w:rPr>
          <w:rFonts w:ascii="Book Antiqua" w:hAnsi="Book Antiqua" w:cs="Arial"/>
        </w:rPr>
      </w:pPr>
      <w:proofErr w:type="gramStart"/>
      <w:r w:rsidRPr="00AF47C6">
        <w:rPr>
          <w:rFonts w:ascii="Book Antiqua" w:hAnsi="Book Antiqua"/>
          <w:b/>
        </w:rPr>
        <w:t xml:space="preserve">© </w:t>
      </w:r>
      <w:r w:rsidRPr="00AF47C6">
        <w:rPr>
          <w:rFonts w:ascii="Book Antiqua" w:hAnsi="Book Antiqua" w:cs="Arial"/>
          <w:b/>
        </w:rPr>
        <w:t>The Author(s) 2015.</w:t>
      </w:r>
      <w:proofErr w:type="gramEnd"/>
      <w:r w:rsidRPr="00AF47C6">
        <w:rPr>
          <w:rFonts w:ascii="Book Antiqua" w:hAnsi="Book Antiqua" w:cs="Arial"/>
        </w:rPr>
        <w:t xml:space="preserve"> Published by </w:t>
      </w:r>
      <w:proofErr w:type="spellStart"/>
      <w:r w:rsidRPr="00AF47C6">
        <w:rPr>
          <w:rFonts w:ascii="Book Antiqua" w:hAnsi="Book Antiqua" w:cs="Arial"/>
        </w:rPr>
        <w:t>Baishideng</w:t>
      </w:r>
      <w:proofErr w:type="spellEnd"/>
      <w:r w:rsidRPr="00AF47C6">
        <w:rPr>
          <w:rFonts w:ascii="Book Antiqua" w:hAnsi="Book Antiqua" w:cs="Arial"/>
        </w:rPr>
        <w:t xml:space="preserve"> Publishing Group Inc. All rights reserved.</w:t>
      </w:r>
    </w:p>
    <w:p w14:paraId="583769A5" w14:textId="77777777" w:rsidR="00E14881" w:rsidRPr="00AF47C6" w:rsidRDefault="00E14881" w:rsidP="00AF47C6">
      <w:pPr>
        <w:spacing w:line="360" w:lineRule="auto"/>
        <w:jc w:val="both"/>
        <w:rPr>
          <w:rFonts w:ascii="Book Antiqua" w:hAnsi="Book Antiqua"/>
        </w:rPr>
      </w:pPr>
    </w:p>
    <w:p w14:paraId="60DCBBB3" w14:textId="77777777" w:rsidR="002D268B" w:rsidRPr="00AF47C6" w:rsidRDefault="00BC6F74" w:rsidP="00AF47C6">
      <w:pPr>
        <w:spacing w:line="360" w:lineRule="auto"/>
        <w:jc w:val="both"/>
        <w:rPr>
          <w:rFonts w:ascii="Book Antiqua" w:hAnsi="Book Antiqua"/>
          <w:b/>
        </w:rPr>
      </w:pPr>
      <w:r w:rsidRPr="00AF47C6">
        <w:rPr>
          <w:rFonts w:ascii="Book Antiqua" w:hAnsi="Book Antiqua"/>
          <w:b/>
        </w:rPr>
        <w:t>C</w:t>
      </w:r>
      <w:r w:rsidR="00D222DC" w:rsidRPr="00AF47C6">
        <w:rPr>
          <w:rFonts w:ascii="Book Antiqua" w:hAnsi="Book Antiqua"/>
          <w:b/>
        </w:rPr>
        <w:t>ore tip</w:t>
      </w:r>
      <w:r w:rsidR="008622B6" w:rsidRPr="00AF47C6">
        <w:rPr>
          <w:rFonts w:ascii="Book Antiqua" w:hAnsi="Book Antiqua"/>
          <w:b/>
        </w:rPr>
        <w:t>:</w:t>
      </w:r>
      <w:r w:rsidR="00D222DC" w:rsidRPr="00AF47C6">
        <w:rPr>
          <w:rFonts w:ascii="Book Antiqua" w:hAnsi="Book Antiqua"/>
          <w:b/>
          <w:lang w:eastAsia="zh-CN"/>
        </w:rPr>
        <w:t xml:space="preserve"> </w:t>
      </w:r>
      <w:r w:rsidR="00804E33" w:rsidRPr="00AF47C6">
        <w:rPr>
          <w:rFonts w:ascii="Book Antiqua" w:hAnsi="Book Antiqua"/>
        </w:rPr>
        <w:t>This review paper puts in perspective the red blood cell storage lesion, which is a hot topic in transfusion medicine. Many different physiological and biochemical pathways ar</w:t>
      </w:r>
      <w:r w:rsidR="00D222DC" w:rsidRPr="00AF47C6">
        <w:rPr>
          <w:rFonts w:ascii="Book Antiqua" w:hAnsi="Book Antiqua"/>
        </w:rPr>
        <w:t>e affected by cold storage, and</w:t>
      </w:r>
      <w:r w:rsidR="00804E33" w:rsidRPr="00AF47C6">
        <w:rPr>
          <w:rFonts w:ascii="Book Antiqua" w:hAnsi="Book Antiqua"/>
        </w:rPr>
        <w:t xml:space="preserve"> stored red blood cells are clearly very different when compared to freshly drown erythrocytes. However, most of clinicians are lost in translation because experimental data and clinical data are divergent. Therefore</w:t>
      </w:r>
      <w:proofErr w:type="gramStart"/>
      <w:r w:rsidR="00804E33" w:rsidRPr="00AF47C6">
        <w:rPr>
          <w:rFonts w:ascii="Book Antiqua" w:hAnsi="Book Antiqua"/>
        </w:rPr>
        <w:t>, both</w:t>
      </w:r>
      <w:proofErr w:type="gramEnd"/>
      <w:r w:rsidR="00804E33" w:rsidRPr="00AF47C6">
        <w:rPr>
          <w:rFonts w:ascii="Book Antiqua" w:hAnsi="Book Antiqua"/>
        </w:rPr>
        <w:t xml:space="preserve"> fundamental, translational and clinical studies are needed in the near future to provide better care to our patients.</w:t>
      </w:r>
    </w:p>
    <w:p w14:paraId="0F19BD4A" w14:textId="77777777" w:rsidR="00D222DC" w:rsidRPr="00AF47C6" w:rsidRDefault="00D222DC" w:rsidP="00AF47C6">
      <w:pPr>
        <w:spacing w:line="360" w:lineRule="auto"/>
        <w:jc w:val="both"/>
        <w:rPr>
          <w:rFonts w:ascii="Book Antiqua" w:hAnsi="Book Antiqua"/>
          <w:lang w:eastAsia="zh-CN"/>
        </w:rPr>
      </w:pPr>
      <w:bookmarkStart w:id="5" w:name="_Toc399717497"/>
    </w:p>
    <w:p w14:paraId="697F6BA4" w14:textId="77777777" w:rsidR="00D222DC" w:rsidRPr="00AF47C6" w:rsidRDefault="00D222DC" w:rsidP="00AF47C6">
      <w:pPr>
        <w:spacing w:line="360" w:lineRule="auto"/>
        <w:jc w:val="both"/>
        <w:rPr>
          <w:rFonts w:ascii="Book Antiqua" w:hAnsi="Book Antiqua"/>
          <w:lang w:eastAsia="zh-CN"/>
        </w:rPr>
      </w:pPr>
      <w:proofErr w:type="spellStart"/>
      <w:r w:rsidRPr="00553EB5">
        <w:rPr>
          <w:rFonts w:ascii="Book Antiqua" w:hAnsi="Book Antiqua"/>
        </w:rPr>
        <w:lastRenderedPageBreak/>
        <w:t>Delobel</w:t>
      </w:r>
      <w:proofErr w:type="spellEnd"/>
      <w:r w:rsidRPr="00553EB5">
        <w:rPr>
          <w:rFonts w:ascii="Book Antiqua" w:hAnsi="Book Antiqua"/>
          <w:lang w:eastAsia="zh-CN"/>
        </w:rPr>
        <w:t xml:space="preserve"> J</w:t>
      </w:r>
      <w:r w:rsidRPr="00553EB5">
        <w:rPr>
          <w:rFonts w:ascii="Book Antiqua" w:hAnsi="Book Antiqua"/>
        </w:rPr>
        <w:t xml:space="preserve">, </w:t>
      </w:r>
      <w:proofErr w:type="spellStart"/>
      <w:r w:rsidRPr="00553EB5">
        <w:rPr>
          <w:rFonts w:ascii="Book Antiqua" w:hAnsi="Book Antiqua"/>
        </w:rPr>
        <w:t>Garraud</w:t>
      </w:r>
      <w:proofErr w:type="spellEnd"/>
      <w:r w:rsidRPr="00553EB5">
        <w:rPr>
          <w:rFonts w:ascii="Book Antiqua" w:hAnsi="Book Antiqua"/>
          <w:lang w:eastAsia="zh-CN"/>
        </w:rPr>
        <w:t xml:space="preserve"> O</w:t>
      </w:r>
      <w:r w:rsidRPr="00553EB5">
        <w:rPr>
          <w:rFonts w:ascii="Book Antiqua" w:hAnsi="Book Antiqua"/>
        </w:rPr>
        <w:t xml:space="preserve">, </w:t>
      </w:r>
      <w:proofErr w:type="spellStart"/>
      <w:r w:rsidRPr="00553EB5">
        <w:rPr>
          <w:rFonts w:ascii="Book Antiqua" w:hAnsi="Book Antiqua"/>
        </w:rPr>
        <w:t>Barelli</w:t>
      </w:r>
      <w:proofErr w:type="spellEnd"/>
      <w:r w:rsidRPr="00553EB5">
        <w:rPr>
          <w:rFonts w:ascii="Book Antiqua" w:hAnsi="Book Antiqua"/>
          <w:lang w:eastAsia="zh-CN"/>
        </w:rPr>
        <w:t xml:space="preserve"> S</w:t>
      </w:r>
      <w:r w:rsidRPr="00553EB5">
        <w:rPr>
          <w:rFonts w:ascii="Book Antiqua" w:hAnsi="Book Antiqua"/>
        </w:rPr>
        <w:t xml:space="preserve">, </w:t>
      </w:r>
      <w:proofErr w:type="spellStart"/>
      <w:r w:rsidRPr="00553EB5">
        <w:rPr>
          <w:rFonts w:ascii="Book Antiqua" w:hAnsi="Book Antiqua"/>
        </w:rPr>
        <w:t>Lefrère</w:t>
      </w:r>
      <w:proofErr w:type="spellEnd"/>
      <w:r w:rsidRPr="00553EB5">
        <w:rPr>
          <w:rFonts w:ascii="Book Antiqua" w:hAnsi="Book Antiqua"/>
          <w:lang w:eastAsia="zh-CN"/>
        </w:rPr>
        <w:t xml:space="preserve"> JJ</w:t>
      </w:r>
      <w:r w:rsidRPr="00553EB5">
        <w:rPr>
          <w:rFonts w:ascii="Book Antiqua" w:hAnsi="Book Antiqua"/>
        </w:rPr>
        <w:t>, Prudent</w:t>
      </w:r>
      <w:r w:rsidRPr="00553EB5">
        <w:rPr>
          <w:rFonts w:ascii="Book Antiqua" w:hAnsi="Book Antiqua"/>
          <w:lang w:eastAsia="zh-CN"/>
        </w:rPr>
        <w:t xml:space="preserve"> M</w:t>
      </w:r>
      <w:r w:rsidRPr="00553EB5">
        <w:rPr>
          <w:rFonts w:ascii="Book Antiqua" w:hAnsi="Book Antiqua"/>
        </w:rPr>
        <w:t>, Lion</w:t>
      </w:r>
      <w:r w:rsidRPr="00553EB5">
        <w:rPr>
          <w:rFonts w:ascii="Book Antiqua" w:hAnsi="Book Antiqua"/>
          <w:lang w:eastAsia="zh-CN"/>
        </w:rPr>
        <w:t xml:space="preserve"> N,</w:t>
      </w:r>
      <w:r w:rsidRPr="00553EB5">
        <w:rPr>
          <w:rFonts w:ascii="Book Antiqua" w:hAnsi="Book Antiqua"/>
        </w:rPr>
        <w:t xml:space="preserve"> </w:t>
      </w:r>
      <w:proofErr w:type="spellStart"/>
      <w:r w:rsidRPr="00553EB5">
        <w:rPr>
          <w:rFonts w:ascii="Book Antiqua" w:hAnsi="Book Antiqua"/>
        </w:rPr>
        <w:t>Tissot</w:t>
      </w:r>
      <w:proofErr w:type="spellEnd"/>
      <w:r w:rsidRPr="00553EB5">
        <w:rPr>
          <w:rFonts w:ascii="Book Antiqua" w:hAnsi="Book Antiqua"/>
          <w:lang w:eastAsia="zh-CN"/>
        </w:rPr>
        <w:t xml:space="preserve"> JD.</w:t>
      </w:r>
      <w:r w:rsidRPr="00AF47C6">
        <w:rPr>
          <w:rFonts w:ascii="Book Antiqua" w:hAnsi="Book Antiqua"/>
        </w:rPr>
        <w:t xml:space="preserve"> Storage lesion: History and perspectives</w:t>
      </w:r>
      <w:r w:rsidRPr="00AF47C6">
        <w:rPr>
          <w:rFonts w:ascii="Book Antiqua" w:hAnsi="Book Antiqua"/>
          <w:lang w:eastAsia="zh-CN"/>
        </w:rPr>
        <w:t xml:space="preserve">. </w:t>
      </w:r>
      <w:r w:rsidRPr="00AF47C6">
        <w:rPr>
          <w:rFonts w:ascii="Book Antiqua" w:hAnsi="Book Antiqua"/>
          <w:i/>
          <w:iCs/>
        </w:rPr>
        <w:t xml:space="preserve">World J </w:t>
      </w:r>
      <w:proofErr w:type="spellStart"/>
      <w:r w:rsidRPr="00AF47C6">
        <w:rPr>
          <w:rFonts w:ascii="Book Antiqua" w:hAnsi="Book Antiqua"/>
          <w:i/>
          <w:iCs/>
        </w:rPr>
        <w:t>Hematol</w:t>
      </w:r>
      <w:proofErr w:type="spellEnd"/>
      <w:r w:rsidRPr="00AF47C6">
        <w:rPr>
          <w:rFonts w:ascii="Book Antiqua" w:hAnsi="Book Antiqua"/>
          <w:i/>
          <w:iCs/>
          <w:lang w:eastAsia="zh-CN"/>
        </w:rPr>
        <w:t xml:space="preserve"> </w:t>
      </w:r>
      <w:r w:rsidRPr="00AF47C6">
        <w:rPr>
          <w:rFonts w:ascii="Book Antiqua" w:hAnsi="Book Antiqua"/>
          <w:iCs/>
          <w:lang w:eastAsia="zh-CN"/>
        </w:rPr>
        <w:t xml:space="preserve">2015; </w:t>
      </w:r>
      <w:proofErr w:type="gramStart"/>
      <w:r w:rsidRPr="00AF47C6">
        <w:rPr>
          <w:rFonts w:ascii="Book Antiqua" w:hAnsi="Book Antiqua"/>
          <w:iCs/>
          <w:lang w:eastAsia="zh-CN"/>
        </w:rPr>
        <w:t>In</w:t>
      </w:r>
      <w:proofErr w:type="gramEnd"/>
      <w:r w:rsidRPr="00AF47C6">
        <w:rPr>
          <w:rFonts w:ascii="Book Antiqua" w:hAnsi="Book Antiqua"/>
          <w:iCs/>
          <w:lang w:eastAsia="zh-CN"/>
        </w:rPr>
        <w:t xml:space="preserve"> press</w:t>
      </w:r>
    </w:p>
    <w:p w14:paraId="58514F6A" w14:textId="77777777" w:rsidR="00D222DC" w:rsidRPr="00F14B54" w:rsidRDefault="00D222DC" w:rsidP="00AF47C6">
      <w:pPr>
        <w:spacing w:line="360" w:lineRule="auto"/>
        <w:jc w:val="both"/>
        <w:rPr>
          <w:rFonts w:ascii="Book Antiqua" w:hAnsi="Book Antiqua"/>
          <w:i/>
          <w:lang w:eastAsia="zh-CN"/>
        </w:rPr>
      </w:pPr>
    </w:p>
    <w:p w14:paraId="4260715F" w14:textId="77777777" w:rsidR="00AF47C6" w:rsidRPr="00F14B54" w:rsidRDefault="00AF47C6" w:rsidP="00AF47C6">
      <w:pPr>
        <w:spacing w:line="360" w:lineRule="auto"/>
        <w:jc w:val="both"/>
        <w:rPr>
          <w:rFonts w:ascii="Book Antiqua" w:hAnsi="Book Antiqua"/>
          <w:b/>
          <w:bCs/>
        </w:rPr>
      </w:pPr>
      <w:r w:rsidRPr="00F14B54">
        <w:rPr>
          <w:rFonts w:ascii="Book Antiqua" w:hAnsi="Book Antiqua"/>
          <w:b/>
          <w:bCs/>
        </w:rPr>
        <w:br w:type="page"/>
      </w:r>
    </w:p>
    <w:p w14:paraId="08EA1784" w14:textId="77777777" w:rsidR="002D268B" w:rsidRPr="00AF47C6" w:rsidRDefault="005728BE" w:rsidP="00AF47C6">
      <w:pPr>
        <w:spacing w:line="360" w:lineRule="auto"/>
        <w:jc w:val="both"/>
        <w:rPr>
          <w:rFonts w:ascii="Book Antiqua" w:hAnsi="Book Antiqua"/>
          <w:b/>
          <w:bCs/>
        </w:rPr>
      </w:pPr>
      <w:r w:rsidRPr="00AF47C6">
        <w:rPr>
          <w:rFonts w:ascii="Book Antiqua" w:hAnsi="Book Antiqua"/>
          <w:b/>
          <w:bCs/>
        </w:rPr>
        <w:lastRenderedPageBreak/>
        <w:t>INTRODUCTION</w:t>
      </w:r>
    </w:p>
    <w:p w14:paraId="1794D9CE" w14:textId="77777777" w:rsidR="002D268B" w:rsidRPr="00AF47C6" w:rsidRDefault="00BC6F74" w:rsidP="00AF47C6">
      <w:pPr>
        <w:spacing w:line="360" w:lineRule="auto"/>
        <w:jc w:val="both"/>
        <w:rPr>
          <w:rFonts w:ascii="Book Antiqua" w:hAnsi="Book Antiqua"/>
        </w:rPr>
      </w:pPr>
      <w:r w:rsidRPr="00AF47C6">
        <w:rPr>
          <w:rFonts w:ascii="Book Antiqua" w:hAnsi="Book Antiqua"/>
        </w:rPr>
        <w:t xml:space="preserve">One major paradox of modern transfusion medicine is related to the </w:t>
      </w:r>
      <w:r w:rsidR="00DA6B46" w:rsidRPr="00AF47C6">
        <w:rPr>
          <w:rFonts w:ascii="Book Antiqua" w:hAnsi="Book Antiqua"/>
        </w:rPr>
        <w:t>fact</w:t>
      </w:r>
      <w:r w:rsidRPr="00AF47C6">
        <w:rPr>
          <w:rFonts w:ascii="Book Antiqua" w:hAnsi="Book Antiqua"/>
        </w:rPr>
        <w:t xml:space="preserve"> that donated blood is not transfused </w:t>
      </w:r>
      <w:r w:rsidR="00DA6B46" w:rsidRPr="00AF47C6">
        <w:rPr>
          <w:rFonts w:ascii="Book Antiqua" w:hAnsi="Book Antiqua"/>
        </w:rPr>
        <w:t>directly</w:t>
      </w:r>
      <w:r w:rsidRPr="00AF47C6">
        <w:rPr>
          <w:rFonts w:ascii="Book Antiqua" w:hAnsi="Book Antiqua"/>
        </w:rPr>
        <w:t xml:space="preserve"> from donors to patients, but </w:t>
      </w:r>
      <w:r w:rsidR="00DA6B46" w:rsidRPr="00AF47C6">
        <w:rPr>
          <w:rFonts w:ascii="Book Antiqua" w:hAnsi="Book Antiqua"/>
        </w:rPr>
        <w:t xml:space="preserve">rather </w:t>
      </w:r>
      <w:r w:rsidRPr="00AF47C6">
        <w:rPr>
          <w:rFonts w:ascii="Book Antiqua" w:hAnsi="Book Antiqua"/>
        </w:rPr>
        <w:t>undergoes process</w:t>
      </w:r>
      <w:r w:rsidR="00DA6B46" w:rsidRPr="00AF47C6">
        <w:rPr>
          <w:rFonts w:ascii="Book Antiqua" w:hAnsi="Book Antiqua"/>
        </w:rPr>
        <w:t>ing</w:t>
      </w:r>
      <w:r w:rsidRPr="00AF47C6">
        <w:rPr>
          <w:rFonts w:ascii="Book Antiqua" w:hAnsi="Book Antiqua"/>
        </w:rPr>
        <w:t xml:space="preserve"> </w:t>
      </w:r>
      <w:r w:rsidR="00DA6B46" w:rsidRPr="00AF47C6">
        <w:rPr>
          <w:rFonts w:ascii="Book Antiqua" w:hAnsi="Book Antiqua"/>
        </w:rPr>
        <w:t>for</w:t>
      </w:r>
      <w:r w:rsidRPr="00AF47C6">
        <w:rPr>
          <w:rFonts w:ascii="Book Antiqua" w:hAnsi="Book Antiqua"/>
        </w:rPr>
        <w:t xml:space="preserve"> at least 1-2 d</w:t>
      </w:r>
      <w:r w:rsidR="00DA6B46" w:rsidRPr="00AF47C6">
        <w:rPr>
          <w:rFonts w:ascii="Book Antiqua" w:hAnsi="Book Antiqua"/>
        </w:rPr>
        <w:t>.</w:t>
      </w:r>
      <w:r w:rsidRPr="00AF47C6">
        <w:rPr>
          <w:rFonts w:ascii="Book Antiqua" w:hAnsi="Book Antiqua"/>
        </w:rPr>
        <w:t xml:space="preserve"> </w:t>
      </w:r>
      <w:r w:rsidR="00DA6B46" w:rsidRPr="00AF47C6">
        <w:rPr>
          <w:rFonts w:ascii="Book Antiqua" w:hAnsi="Book Antiqua"/>
        </w:rPr>
        <w:t>D</w:t>
      </w:r>
      <w:r w:rsidRPr="00AF47C6">
        <w:rPr>
          <w:rFonts w:ascii="Book Antiqua" w:hAnsi="Book Antiqua"/>
        </w:rPr>
        <w:t xml:space="preserve">onated whole blood is most </w:t>
      </w:r>
      <w:r w:rsidR="00DA6B46" w:rsidRPr="00AF47C6">
        <w:rPr>
          <w:rFonts w:ascii="Book Antiqua" w:hAnsi="Book Antiqua"/>
        </w:rPr>
        <w:t>often</w:t>
      </w:r>
      <w:r w:rsidRPr="00AF47C6">
        <w:rPr>
          <w:rFonts w:ascii="Book Antiqua" w:hAnsi="Book Antiqua"/>
        </w:rPr>
        <w:t xml:space="preserve"> fraction</w:t>
      </w:r>
      <w:r w:rsidR="00DA6B46" w:rsidRPr="00AF47C6">
        <w:rPr>
          <w:rFonts w:ascii="Book Antiqua" w:hAnsi="Book Antiqua"/>
        </w:rPr>
        <w:t>at</w:t>
      </w:r>
      <w:r w:rsidRPr="00AF47C6">
        <w:rPr>
          <w:rFonts w:ascii="Book Antiqua" w:hAnsi="Book Antiqua"/>
        </w:rPr>
        <w:t xml:space="preserve">ed into several </w:t>
      </w:r>
      <w:r w:rsidR="00DA6B46" w:rsidRPr="00AF47C6">
        <w:rPr>
          <w:rFonts w:ascii="Book Antiqua" w:hAnsi="Book Antiqua"/>
        </w:rPr>
        <w:t>different</w:t>
      </w:r>
      <w:r w:rsidRPr="00AF47C6">
        <w:rPr>
          <w:rFonts w:ascii="Book Antiqua" w:hAnsi="Book Antiqua"/>
        </w:rPr>
        <w:t xml:space="preserve"> components</w:t>
      </w:r>
      <w:r w:rsidR="00DA6B46" w:rsidRPr="00AF47C6">
        <w:rPr>
          <w:rFonts w:ascii="Book Antiqua" w:hAnsi="Book Antiqua"/>
        </w:rPr>
        <w:t>: r</w:t>
      </w:r>
      <w:r w:rsidRPr="00AF47C6">
        <w:rPr>
          <w:rFonts w:ascii="Book Antiqua" w:hAnsi="Book Antiqua"/>
        </w:rPr>
        <w:t xml:space="preserve">ed blood cells </w:t>
      </w:r>
      <w:r w:rsidR="00DA6B46" w:rsidRPr="00AF47C6">
        <w:rPr>
          <w:rFonts w:ascii="Book Antiqua" w:hAnsi="Book Antiqua"/>
        </w:rPr>
        <w:t>are</w:t>
      </w:r>
      <w:r w:rsidRPr="00AF47C6">
        <w:rPr>
          <w:rFonts w:ascii="Book Antiqua" w:hAnsi="Book Antiqua"/>
        </w:rPr>
        <w:t xml:space="preserve"> pack</w:t>
      </w:r>
      <w:r w:rsidR="00DA6B46" w:rsidRPr="00AF47C6">
        <w:rPr>
          <w:rFonts w:ascii="Book Antiqua" w:hAnsi="Book Antiqua"/>
        </w:rPr>
        <w:t>ag</w:t>
      </w:r>
      <w:r w:rsidRPr="00AF47C6">
        <w:rPr>
          <w:rFonts w:ascii="Book Antiqua" w:hAnsi="Book Antiqua"/>
        </w:rPr>
        <w:t xml:space="preserve">ed </w:t>
      </w:r>
      <w:r w:rsidR="00DA6B46" w:rsidRPr="00AF47C6">
        <w:rPr>
          <w:rFonts w:ascii="Book Antiqua" w:hAnsi="Book Antiqua"/>
        </w:rPr>
        <w:t xml:space="preserve">as </w:t>
      </w:r>
      <w:r w:rsidR="0004358E" w:rsidRPr="00AF47C6">
        <w:rPr>
          <w:rFonts w:ascii="Book Antiqua" w:hAnsi="Book Antiqua"/>
        </w:rPr>
        <w:t>red blood cell concentrates (</w:t>
      </w:r>
      <w:r w:rsidRPr="00AF47C6">
        <w:rPr>
          <w:rFonts w:ascii="Book Antiqua" w:hAnsi="Book Antiqua"/>
        </w:rPr>
        <w:t>RBBC</w:t>
      </w:r>
      <w:r w:rsidR="0004358E" w:rsidRPr="00AF47C6">
        <w:rPr>
          <w:rFonts w:ascii="Book Antiqua" w:hAnsi="Book Antiqua"/>
        </w:rPr>
        <w:t>)</w:t>
      </w:r>
      <w:r w:rsidRPr="00AF47C6">
        <w:rPr>
          <w:rFonts w:ascii="Book Antiqua" w:hAnsi="Book Antiqua"/>
        </w:rPr>
        <w:t xml:space="preserve"> </w:t>
      </w:r>
      <w:r w:rsidR="00DA6B46" w:rsidRPr="00AF47C6">
        <w:rPr>
          <w:rFonts w:ascii="Book Antiqua" w:hAnsi="Book Antiqua"/>
        </w:rPr>
        <w:t>and</w:t>
      </w:r>
      <w:r w:rsidRPr="00AF47C6">
        <w:rPr>
          <w:rFonts w:ascii="Book Antiqua" w:hAnsi="Book Antiqua"/>
        </w:rPr>
        <w:t xml:space="preserve"> stored at 4</w:t>
      </w:r>
      <w:r w:rsidR="00432E5E">
        <w:rPr>
          <w:rFonts w:ascii="Book Antiqua" w:hAnsi="Book Antiqua" w:hint="eastAsia"/>
          <w:lang w:eastAsia="zh-CN"/>
        </w:rPr>
        <w:t xml:space="preserve"> </w:t>
      </w:r>
      <w:r w:rsidRPr="00AF47C6">
        <w:rPr>
          <w:rFonts w:ascii="Book Antiqua" w:hAnsi="Book Antiqua"/>
        </w:rPr>
        <w:t>°C</w:t>
      </w:r>
      <w:r w:rsidR="00DA6B46" w:rsidRPr="00AF47C6">
        <w:rPr>
          <w:rFonts w:ascii="Book Antiqua" w:hAnsi="Book Antiqua"/>
        </w:rPr>
        <w:t>, the</w:t>
      </w:r>
      <w:r w:rsidRPr="00AF47C6">
        <w:rPr>
          <w:rFonts w:ascii="Book Antiqua" w:hAnsi="Book Antiqua"/>
        </w:rPr>
        <w:t xml:space="preserve"> platelet component (PC) </w:t>
      </w:r>
      <w:r w:rsidR="00DA6B46" w:rsidRPr="00AF47C6">
        <w:rPr>
          <w:rFonts w:ascii="Book Antiqua" w:hAnsi="Book Antiqua"/>
        </w:rPr>
        <w:t>is</w:t>
      </w:r>
      <w:r w:rsidRPr="00AF47C6">
        <w:rPr>
          <w:rFonts w:ascii="Book Antiqua" w:hAnsi="Book Antiqua"/>
        </w:rPr>
        <w:t xml:space="preserve"> stored </w:t>
      </w:r>
      <w:r w:rsidR="00DA6B46" w:rsidRPr="00AF47C6">
        <w:rPr>
          <w:rFonts w:ascii="Book Antiqua" w:hAnsi="Book Antiqua"/>
        </w:rPr>
        <w:t>at room temperature (22</w:t>
      </w:r>
      <w:r w:rsidR="00432E5E">
        <w:rPr>
          <w:rFonts w:ascii="Book Antiqua" w:hAnsi="Book Antiqua" w:hint="eastAsia"/>
          <w:lang w:eastAsia="zh-CN"/>
        </w:rPr>
        <w:t xml:space="preserve"> </w:t>
      </w:r>
      <w:r w:rsidR="00DA6B46" w:rsidRPr="00AF47C6">
        <w:rPr>
          <w:rFonts w:ascii="Book Antiqua" w:hAnsi="Book Antiqua"/>
        </w:rPr>
        <w:t xml:space="preserve">°C) </w:t>
      </w:r>
      <w:r w:rsidRPr="00AF47C6">
        <w:rPr>
          <w:rFonts w:ascii="Book Antiqua" w:hAnsi="Book Antiqua"/>
        </w:rPr>
        <w:t>under constant agitation, and therapeutic plasma</w:t>
      </w:r>
      <w:r w:rsidR="00DA6B46" w:rsidRPr="00AF47C6">
        <w:rPr>
          <w:rFonts w:ascii="Book Antiqua" w:hAnsi="Book Antiqua"/>
        </w:rPr>
        <w:t xml:space="preserve"> is</w:t>
      </w:r>
      <w:r w:rsidRPr="00AF47C6">
        <w:rPr>
          <w:rFonts w:ascii="Book Antiqua" w:hAnsi="Book Antiqua"/>
        </w:rPr>
        <w:t xml:space="preserve"> generally </w:t>
      </w:r>
      <w:r w:rsidR="00DA6B46" w:rsidRPr="00AF47C6">
        <w:rPr>
          <w:rFonts w:ascii="Book Antiqua" w:hAnsi="Book Antiqua"/>
        </w:rPr>
        <w:t xml:space="preserve">stored </w:t>
      </w:r>
      <w:r w:rsidRPr="00AF47C6">
        <w:rPr>
          <w:rFonts w:ascii="Book Antiqua" w:hAnsi="Book Antiqua"/>
        </w:rPr>
        <w:t xml:space="preserve">frozen </w:t>
      </w:r>
      <w:r w:rsidR="00DA6B46" w:rsidRPr="00AF47C6">
        <w:rPr>
          <w:rFonts w:ascii="Book Antiqua" w:hAnsi="Book Antiqua"/>
        </w:rPr>
        <w:t>until its use as</w:t>
      </w:r>
      <w:r w:rsidRPr="00AF47C6">
        <w:rPr>
          <w:rFonts w:ascii="Book Antiqua" w:hAnsi="Book Antiqua"/>
        </w:rPr>
        <w:t xml:space="preserve"> </w:t>
      </w:r>
      <w:r w:rsidR="00A25BE7" w:rsidRPr="00AF47C6">
        <w:rPr>
          <w:rFonts w:ascii="Book Antiqua" w:hAnsi="Book Antiqua"/>
        </w:rPr>
        <w:t>f</w:t>
      </w:r>
      <w:r w:rsidRPr="00AF47C6">
        <w:rPr>
          <w:rFonts w:ascii="Book Antiqua" w:hAnsi="Book Antiqua"/>
        </w:rPr>
        <w:t xml:space="preserve">resh </w:t>
      </w:r>
      <w:r w:rsidR="00A25BE7" w:rsidRPr="00AF47C6">
        <w:rPr>
          <w:rFonts w:ascii="Book Antiqua" w:hAnsi="Book Antiqua"/>
        </w:rPr>
        <w:t>f</w:t>
      </w:r>
      <w:r w:rsidRPr="00AF47C6">
        <w:rPr>
          <w:rFonts w:ascii="Book Antiqua" w:hAnsi="Book Antiqua"/>
        </w:rPr>
        <w:t xml:space="preserve">rozen </w:t>
      </w:r>
      <w:r w:rsidR="00A25BE7" w:rsidRPr="00AF47C6">
        <w:rPr>
          <w:rFonts w:ascii="Book Antiqua" w:hAnsi="Book Antiqua"/>
        </w:rPr>
        <w:t>p</w:t>
      </w:r>
      <w:r w:rsidRPr="00AF47C6">
        <w:rPr>
          <w:rFonts w:ascii="Book Antiqua" w:hAnsi="Book Antiqua"/>
        </w:rPr>
        <w:t xml:space="preserve">lasma (FFP). Interestingly, in some emergency rooms, physicians ask for “resuscitation packs” that comprise </w:t>
      </w:r>
      <w:r w:rsidR="00DA6B46" w:rsidRPr="00AF47C6">
        <w:rPr>
          <w:rFonts w:ascii="Book Antiqua" w:hAnsi="Book Antiqua"/>
        </w:rPr>
        <w:t>four</w:t>
      </w:r>
      <w:r w:rsidRPr="00AF47C6">
        <w:rPr>
          <w:rFonts w:ascii="Book Antiqua" w:hAnsi="Book Antiqua"/>
        </w:rPr>
        <w:t xml:space="preserve"> RBCCs, </w:t>
      </w:r>
      <w:r w:rsidR="00DA6B46" w:rsidRPr="00AF47C6">
        <w:rPr>
          <w:rFonts w:ascii="Book Antiqua" w:hAnsi="Book Antiqua"/>
        </w:rPr>
        <w:t>four</w:t>
      </w:r>
      <w:r w:rsidRPr="00AF47C6">
        <w:rPr>
          <w:rFonts w:ascii="Book Antiqua" w:hAnsi="Book Antiqua"/>
        </w:rPr>
        <w:t xml:space="preserve"> FFP units</w:t>
      </w:r>
      <w:r w:rsidR="00DA6B46" w:rsidRPr="00AF47C6">
        <w:rPr>
          <w:rFonts w:ascii="Book Antiqua" w:hAnsi="Book Antiqua"/>
        </w:rPr>
        <w:t>,</w:t>
      </w:r>
      <w:r w:rsidRPr="00AF47C6">
        <w:rPr>
          <w:rFonts w:ascii="Book Antiqua" w:hAnsi="Book Antiqua"/>
        </w:rPr>
        <w:t xml:space="preserve"> and 4</w:t>
      </w:r>
      <w:r w:rsidR="00DA6B46" w:rsidRPr="00AF47C6">
        <w:rPr>
          <w:rFonts w:ascii="Book Antiqua" w:hAnsi="Book Antiqua"/>
        </w:rPr>
        <w:t>-</w:t>
      </w:r>
      <w:r w:rsidRPr="00AF47C6">
        <w:rPr>
          <w:rFonts w:ascii="Book Antiqua" w:hAnsi="Book Antiqua"/>
        </w:rPr>
        <w:t>6 PC units</w:t>
      </w:r>
      <w:r w:rsidR="00DA6B46" w:rsidRPr="00AF47C6">
        <w:rPr>
          <w:rFonts w:ascii="Book Antiqua" w:hAnsi="Book Antiqua"/>
        </w:rPr>
        <w:t>. These components are then combined with the</w:t>
      </w:r>
      <w:r w:rsidRPr="00AF47C6">
        <w:rPr>
          <w:rFonts w:ascii="Book Antiqua" w:hAnsi="Book Antiqua"/>
        </w:rPr>
        <w:t xml:space="preserve"> aim</w:t>
      </w:r>
      <w:r w:rsidR="00DA6B46" w:rsidRPr="00AF47C6">
        <w:rPr>
          <w:rFonts w:ascii="Book Antiqua" w:hAnsi="Book Antiqua"/>
        </w:rPr>
        <w:t xml:space="preserve"> of</w:t>
      </w:r>
      <w:r w:rsidRPr="00AF47C6">
        <w:rPr>
          <w:rFonts w:ascii="Book Antiqua" w:hAnsi="Book Antiqua"/>
        </w:rPr>
        <w:t xml:space="preserve"> recovering whole blood properties. </w:t>
      </w:r>
    </w:p>
    <w:p w14:paraId="447465D0" w14:textId="77777777" w:rsidR="002D268B" w:rsidRPr="00AF47C6" w:rsidRDefault="00BC6F74" w:rsidP="00432E5E">
      <w:pPr>
        <w:spacing w:line="360" w:lineRule="auto"/>
        <w:ind w:firstLineChars="100" w:firstLine="240"/>
        <w:jc w:val="both"/>
        <w:rPr>
          <w:rFonts w:ascii="Book Antiqua" w:hAnsi="Book Antiqua"/>
        </w:rPr>
      </w:pPr>
      <w:r w:rsidRPr="00AF47C6">
        <w:rPr>
          <w:rFonts w:ascii="Book Antiqua" w:hAnsi="Book Antiqua"/>
        </w:rPr>
        <w:t xml:space="preserve">Decades ago, </w:t>
      </w:r>
      <w:r w:rsidR="00020090" w:rsidRPr="00AF47C6">
        <w:rPr>
          <w:rFonts w:ascii="Book Antiqua" w:hAnsi="Book Antiqua"/>
        </w:rPr>
        <w:t xml:space="preserve">freshly drawn </w:t>
      </w:r>
      <w:r w:rsidRPr="00AF47C6">
        <w:rPr>
          <w:rFonts w:ascii="Book Antiqua" w:hAnsi="Book Antiqua"/>
        </w:rPr>
        <w:t xml:space="preserve">whole blood was transfused from </w:t>
      </w:r>
      <w:r w:rsidR="00A25BE7" w:rsidRPr="00AF47C6">
        <w:rPr>
          <w:rFonts w:ascii="Book Antiqua" w:hAnsi="Book Antiqua"/>
        </w:rPr>
        <w:t>d</w:t>
      </w:r>
      <w:r w:rsidRPr="00AF47C6">
        <w:rPr>
          <w:rFonts w:ascii="Book Antiqua" w:hAnsi="Book Antiqua"/>
        </w:rPr>
        <w:t xml:space="preserve">onor to </w:t>
      </w:r>
      <w:r w:rsidR="00A25BE7" w:rsidRPr="00AF47C6">
        <w:rPr>
          <w:rFonts w:ascii="Book Antiqua" w:hAnsi="Book Antiqua"/>
        </w:rPr>
        <w:t>r</w:t>
      </w:r>
      <w:r w:rsidRPr="00AF47C6">
        <w:rPr>
          <w:rFonts w:ascii="Book Antiqua" w:hAnsi="Book Antiqua"/>
        </w:rPr>
        <w:t>ecipient</w:t>
      </w:r>
      <w:r w:rsidR="00020090" w:rsidRPr="00AF47C6">
        <w:rPr>
          <w:rFonts w:ascii="Book Antiqua" w:hAnsi="Book Antiqua"/>
        </w:rPr>
        <w:t xml:space="preserve">. The earliest procedures involved </w:t>
      </w:r>
      <w:r w:rsidRPr="00AF47C6">
        <w:rPr>
          <w:rFonts w:ascii="Book Antiqua" w:hAnsi="Book Antiqua"/>
        </w:rPr>
        <w:t>blood infus</w:t>
      </w:r>
      <w:r w:rsidR="00020090" w:rsidRPr="00AF47C6">
        <w:rPr>
          <w:rFonts w:ascii="Book Antiqua" w:hAnsi="Book Antiqua"/>
        </w:rPr>
        <w:t>ion directly from the donor</w:t>
      </w:r>
      <w:r w:rsidRPr="00AF47C6">
        <w:rPr>
          <w:rFonts w:ascii="Book Antiqua" w:hAnsi="Book Antiqua"/>
        </w:rPr>
        <w:t xml:space="preserve"> arm to </w:t>
      </w:r>
      <w:r w:rsidR="00020090" w:rsidRPr="00AF47C6">
        <w:rPr>
          <w:rFonts w:ascii="Book Antiqua" w:hAnsi="Book Antiqua"/>
        </w:rPr>
        <w:t xml:space="preserve">the recipient </w:t>
      </w:r>
      <w:r w:rsidRPr="00AF47C6">
        <w:rPr>
          <w:rFonts w:ascii="Book Antiqua" w:hAnsi="Book Antiqua"/>
        </w:rPr>
        <w:t>arm</w:t>
      </w:r>
      <w:r w:rsidR="00020090" w:rsidRPr="00AF47C6">
        <w:rPr>
          <w:rFonts w:ascii="Book Antiqua" w:hAnsi="Book Antiqua"/>
        </w:rPr>
        <w:t>. Following the development of</w:t>
      </w:r>
      <w:r w:rsidRPr="00AF47C6">
        <w:rPr>
          <w:rFonts w:ascii="Book Antiqua" w:hAnsi="Book Antiqua"/>
        </w:rPr>
        <w:t xml:space="preserve"> anticoagulation and short</w:t>
      </w:r>
      <w:r w:rsidR="00020090" w:rsidRPr="00AF47C6">
        <w:rPr>
          <w:rFonts w:ascii="Book Antiqua" w:hAnsi="Book Antiqua"/>
        </w:rPr>
        <w:t>-term</w:t>
      </w:r>
      <w:r w:rsidRPr="00AF47C6">
        <w:rPr>
          <w:rFonts w:ascii="Book Antiqua" w:hAnsi="Book Antiqua"/>
        </w:rPr>
        <w:t xml:space="preserve"> preservation </w:t>
      </w:r>
      <w:r w:rsidR="00020090" w:rsidRPr="00AF47C6">
        <w:rPr>
          <w:rFonts w:ascii="Book Antiqua" w:hAnsi="Book Antiqua"/>
        </w:rPr>
        <w:t>techniques</w:t>
      </w:r>
      <w:r w:rsidRPr="00AF47C6">
        <w:rPr>
          <w:rFonts w:ascii="Book Antiqua" w:hAnsi="Book Antiqua"/>
        </w:rPr>
        <w:t xml:space="preserve">, blood </w:t>
      </w:r>
      <w:r w:rsidR="00020090" w:rsidRPr="00AF47C6">
        <w:rPr>
          <w:rFonts w:ascii="Book Antiqua" w:hAnsi="Book Antiqua"/>
        </w:rPr>
        <w:t>could instead be</w:t>
      </w:r>
      <w:r w:rsidRPr="00AF47C6">
        <w:rPr>
          <w:rFonts w:ascii="Book Antiqua" w:hAnsi="Book Antiqua"/>
        </w:rPr>
        <w:t xml:space="preserve"> bottled and infused with no necessary contact between the </w:t>
      </w:r>
      <w:r w:rsidR="00A25BE7" w:rsidRPr="00AF47C6">
        <w:rPr>
          <w:rFonts w:ascii="Book Antiqua" w:hAnsi="Book Antiqua"/>
        </w:rPr>
        <w:t>d</w:t>
      </w:r>
      <w:r w:rsidRPr="00AF47C6">
        <w:rPr>
          <w:rFonts w:ascii="Book Antiqua" w:hAnsi="Book Antiqua"/>
        </w:rPr>
        <w:t xml:space="preserve">onor and the </w:t>
      </w:r>
      <w:r w:rsidR="00A25BE7" w:rsidRPr="00AF47C6">
        <w:rPr>
          <w:rFonts w:ascii="Book Antiqua" w:hAnsi="Book Antiqua"/>
        </w:rPr>
        <w:t>r</w:t>
      </w:r>
      <w:r w:rsidRPr="00AF47C6">
        <w:rPr>
          <w:rFonts w:ascii="Book Antiqua" w:hAnsi="Book Antiqua"/>
        </w:rPr>
        <w:t xml:space="preserve">ecipient. </w:t>
      </w:r>
      <w:r w:rsidR="00020090" w:rsidRPr="00AF47C6">
        <w:rPr>
          <w:rFonts w:ascii="Book Antiqua" w:hAnsi="Book Antiqua"/>
        </w:rPr>
        <w:t>O</w:t>
      </w:r>
      <w:r w:rsidRPr="00AF47C6">
        <w:rPr>
          <w:rFonts w:ascii="Book Antiqua" w:hAnsi="Book Antiqua"/>
        </w:rPr>
        <w:t>bvious</w:t>
      </w:r>
      <w:r w:rsidR="00020090" w:rsidRPr="00AF47C6">
        <w:rPr>
          <w:rFonts w:ascii="Book Antiqua" w:hAnsi="Book Antiqua"/>
        </w:rPr>
        <w:t>ly, the</w:t>
      </w:r>
      <w:r w:rsidRPr="00AF47C6">
        <w:rPr>
          <w:rFonts w:ascii="Book Antiqua" w:hAnsi="Book Antiqua"/>
        </w:rPr>
        <w:t xml:space="preserve"> reconstituted whole blood</w:t>
      </w:r>
      <w:r w:rsidR="00020090" w:rsidRPr="00AF47C6">
        <w:rPr>
          <w:rFonts w:ascii="Book Antiqua" w:hAnsi="Book Antiqua"/>
        </w:rPr>
        <w:t xml:space="preserve"> presently used </w:t>
      </w:r>
      <w:r w:rsidRPr="00AF47C6">
        <w:rPr>
          <w:rFonts w:ascii="Book Antiqua" w:hAnsi="Book Antiqua"/>
        </w:rPr>
        <w:t xml:space="preserve">in emergency wards is a completely different </w:t>
      </w:r>
      <w:r w:rsidR="00020090" w:rsidRPr="00AF47C6">
        <w:rPr>
          <w:rFonts w:ascii="Book Antiqua" w:hAnsi="Book Antiqua"/>
        </w:rPr>
        <w:t xml:space="preserve">essential </w:t>
      </w:r>
      <w:r w:rsidRPr="00AF47C6">
        <w:rPr>
          <w:rFonts w:ascii="Book Antiqua" w:hAnsi="Book Antiqua"/>
        </w:rPr>
        <w:t xml:space="preserve">medical product. The </w:t>
      </w:r>
      <w:r w:rsidR="005C3CDA" w:rsidRPr="00AF47C6">
        <w:rPr>
          <w:rFonts w:ascii="Book Antiqua" w:hAnsi="Book Antiqua"/>
        </w:rPr>
        <w:t>modern</w:t>
      </w:r>
      <w:r w:rsidRPr="00AF47C6">
        <w:rPr>
          <w:rFonts w:ascii="Book Antiqua" w:hAnsi="Book Antiqua"/>
        </w:rPr>
        <w:t xml:space="preserve"> process </w:t>
      </w:r>
      <w:r w:rsidR="005C3CDA" w:rsidRPr="00AF47C6">
        <w:rPr>
          <w:rFonts w:ascii="Book Antiqua" w:hAnsi="Book Antiqua"/>
        </w:rPr>
        <w:t>offers</w:t>
      </w:r>
      <w:r w:rsidRPr="00AF47C6">
        <w:rPr>
          <w:rFonts w:ascii="Book Antiqua" w:hAnsi="Book Antiqua"/>
        </w:rPr>
        <w:t xml:space="preserve"> substantial improve</w:t>
      </w:r>
      <w:r w:rsidR="005C3CDA" w:rsidRPr="00AF47C6">
        <w:rPr>
          <w:rFonts w:ascii="Book Antiqua" w:hAnsi="Book Antiqua"/>
        </w:rPr>
        <w:t>ments</w:t>
      </w:r>
      <w:r w:rsidRPr="00AF47C6">
        <w:rPr>
          <w:rFonts w:ascii="Book Antiqua" w:hAnsi="Book Antiqua"/>
        </w:rPr>
        <w:t xml:space="preserve"> in terms of quality and immunohematology</w:t>
      </w:r>
      <w:r w:rsidR="005C3CDA" w:rsidRPr="00AF47C6">
        <w:rPr>
          <w:rFonts w:ascii="Book Antiqua" w:hAnsi="Book Antiqua"/>
        </w:rPr>
        <w:t>,</w:t>
      </w:r>
      <w:r w:rsidRPr="00AF47C6">
        <w:rPr>
          <w:rFonts w:ascii="Book Antiqua" w:hAnsi="Book Antiqua"/>
        </w:rPr>
        <w:t xml:space="preserve"> and thus of safety</w:t>
      </w:r>
      <w:r w:rsidR="005C3CDA" w:rsidRPr="00AF47C6">
        <w:rPr>
          <w:rFonts w:ascii="Book Antiqua" w:hAnsi="Book Antiqua"/>
        </w:rPr>
        <w:t>. However,</w:t>
      </w:r>
      <w:r w:rsidRPr="00AF47C6">
        <w:rPr>
          <w:rFonts w:ascii="Book Antiqua" w:hAnsi="Book Antiqua"/>
        </w:rPr>
        <w:t xml:space="preserve"> it </w:t>
      </w:r>
      <w:r w:rsidR="005C3CDA" w:rsidRPr="00AF47C6">
        <w:rPr>
          <w:rFonts w:ascii="Book Antiqua" w:hAnsi="Book Antiqua"/>
        </w:rPr>
        <w:t>also</w:t>
      </w:r>
      <w:r w:rsidRPr="00AF47C6">
        <w:rPr>
          <w:rFonts w:ascii="Book Antiqua" w:hAnsi="Book Antiqua"/>
        </w:rPr>
        <w:t xml:space="preserve"> in</w:t>
      </w:r>
      <w:r w:rsidR="005C3CDA" w:rsidRPr="00AF47C6">
        <w:rPr>
          <w:rFonts w:ascii="Book Antiqua" w:hAnsi="Book Antiqua"/>
        </w:rPr>
        <w:t>tro</w:t>
      </w:r>
      <w:r w:rsidRPr="00AF47C6">
        <w:rPr>
          <w:rFonts w:ascii="Book Antiqua" w:hAnsi="Book Antiqua"/>
        </w:rPr>
        <w:t>duce</w:t>
      </w:r>
      <w:r w:rsidR="005C3CDA" w:rsidRPr="00AF47C6">
        <w:rPr>
          <w:rFonts w:ascii="Book Antiqua" w:hAnsi="Book Antiqua"/>
        </w:rPr>
        <w:t>s</w:t>
      </w:r>
      <w:r w:rsidRPr="00AF47C6">
        <w:rPr>
          <w:rFonts w:ascii="Book Antiqua" w:hAnsi="Book Antiqua"/>
        </w:rPr>
        <w:t xml:space="preserve"> some caveats that can be underestimated or mistakenly ignored in resuscitation regimens</w:t>
      </w:r>
      <w:r w:rsidR="00432E5E">
        <w:rPr>
          <w:rFonts w:ascii="Book Antiqua" w:hAnsi="Book Antiqua" w:hint="eastAsia"/>
          <w:lang w:eastAsia="zh-CN"/>
        </w:rPr>
        <w:t>-</w:t>
      </w:r>
      <w:r w:rsidR="005C3CDA" w:rsidRPr="00AF47C6">
        <w:rPr>
          <w:rFonts w:ascii="Book Antiqua" w:hAnsi="Book Antiqua"/>
        </w:rPr>
        <w:t xml:space="preserve">particularly the possibility of </w:t>
      </w:r>
      <w:r w:rsidRPr="00AF47C6">
        <w:rPr>
          <w:rFonts w:ascii="Book Antiqua" w:hAnsi="Book Antiqua"/>
        </w:rPr>
        <w:t>storage lesion.</w:t>
      </w:r>
    </w:p>
    <w:p w14:paraId="4072BC52" w14:textId="77777777" w:rsidR="002D268B" w:rsidRPr="00AF47C6" w:rsidRDefault="005C3CDA" w:rsidP="00432E5E">
      <w:pPr>
        <w:spacing w:line="360" w:lineRule="auto"/>
        <w:ind w:firstLineChars="100" w:firstLine="240"/>
        <w:jc w:val="both"/>
        <w:rPr>
          <w:rFonts w:ascii="Book Antiqua" w:hAnsi="Book Antiqua"/>
        </w:rPr>
      </w:pPr>
      <w:r w:rsidRPr="00AF47C6">
        <w:rPr>
          <w:rFonts w:ascii="Book Antiqua" w:hAnsi="Book Antiqua"/>
        </w:rPr>
        <w:t>Here we discuss</w:t>
      </w:r>
      <w:r w:rsidR="00BC6F74" w:rsidRPr="00AF47C6">
        <w:rPr>
          <w:rFonts w:ascii="Book Antiqua" w:hAnsi="Book Antiqua"/>
        </w:rPr>
        <w:t xml:space="preserve"> the various steps that </w:t>
      </w:r>
      <w:r w:rsidRPr="00AF47C6">
        <w:rPr>
          <w:rFonts w:ascii="Book Antiqua" w:hAnsi="Book Antiqua"/>
        </w:rPr>
        <w:t>have guided</w:t>
      </w:r>
      <w:r w:rsidR="00BC6F74" w:rsidRPr="00AF47C6">
        <w:rPr>
          <w:rFonts w:ascii="Book Antiqua" w:hAnsi="Book Antiqua"/>
        </w:rPr>
        <w:t xml:space="preserve"> the acquisition of quality and safety over</w:t>
      </w:r>
      <w:r w:rsidR="00995F36" w:rsidRPr="00AF47C6">
        <w:rPr>
          <w:rFonts w:ascii="Book Antiqua" w:hAnsi="Book Antiqua"/>
        </w:rPr>
        <w:t xml:space="preserve"> </w:t>
      </w:r>
      <w:r w:rsidR="00BC6F74" w:rsidRPr="00AF47C6">
        <w:rPr>
          <w:rFonts w:ascii="Book Antiqua" w:hAnsi="Book Antiqua"/>
        </w:rPr>
        <w:t>time</w:t>
      </w:r>
      <w:r w:rsidR="00995F36" w:rsidRPr="00AF47C6">
        <w:rPr>
          <w:rFonts w:ascii="Book Antiqua" w:hAnsi="Book Antiqua"/>
        </w:rPr>
        <w:t>, along with</w:t>
      </w:r>
      <w:r w:rsidR="00BC6F74" w:rsidRPr="00AF47C6">
        <w:rPr>
          <w:rFonts w:ascii="Book Antiqua" w:hAnsi="Book Antiqua"/>
        </w:rPr>
        <w:t xml:space="preserve"> the supposed minimiz</w:t>
      </w:r>
      <w:r w:rsidR="00995F36" w:rsidRPr="00AF47C6">
        <w:rPr>
          <w:rFonts w:ascii="Book Antiqua" w:hAnsi="Book Antiqua"/>
        </w:rPr>
        <w:t>ation of</w:t>
      </w:r>
      <w:r w:rsidR="00BC6F74" w:rsidRPr="00AF47C6">
        <w:rPr>
          <w:rFonts w:ascii="Book Antiqua" w:hAnsi="Book Antiqua"/>
        </w:rPr>
        <w:t xml:space="preserve"> lesion</w:t>
      </w:r>
      <w:r w:rsidR="00995F36" w:rsidRPr="00AF47C6">
        <w:rPr>
          <w:rFonts w:ascii="Book Antiqua" w:hAnsi="Book Antiqua"/>
        </w:rPr>
        <w:t>. We start</w:t>
      </w:r>
      <w:r w:rsidR="00BC6F74" w:rsidRPr="00AF47C6">
        <w:rPr>
          <w:rFonts w:ascii="Book Antiqua" w:hAnsi="Book Antiqua"/>
        </w:rPr>
        <w:t xml:space="preserve"> with a retrospective (historical) overview</w:t>
      </w:r>
      <w:r w:rsidR="00995F36" w:rsidRPr="00AF47C6">
        <w:rPr>
          <w:rFonts w:ascii="Book Antiqua" w:hAnsi="Book Antiqua"/>
        </w:rPr>
        <w:t>, followed by</w:t>
      </w:r>
      <w:r w:rsidR="00BC6F74" w:rsidRPr="00AF47C6">
        <w:rPr>
          <w:rFonts w:ascii="Book Antiqua" w:hAnsi="Book Antiqua"/>
        </w:rPr>
        <w:t xml:space="preserve"> the natural </w:t>
      </w:r>
      <w:r w:rsidR="00995F36" w:rsidRPr="00AF47C6">
        <w:rPr>
          <w:rFonts w:ascii="Book Antiqua" w:hAnsi="Book Antiqua"/>
        </w:rPr>
        <w:t>hi</w:t>
      </w:r>
      <w:r w:rsidR="00BC6F74" w:rsidRPr="00AF47C6">
        <w:rPr>
          <w:rFonts w:ascii="Book Antiqua" w:hAnsi="Book Antiqua"/>
        </w:rPr>
        <w:t>story of storage lesion</w:t>
      </w:r>
      <w:r w:rsidR="00995F36" w:rsidRPr="00AF47C6">
        <w:rPr>
          <w:rFonts w:ascii="Book Antiqua" w:hAnsi="Book Antiqua"/>
        </w:rPr>
        <w:t>. Overall,</w:t>
      </w:r>
      <w:r w:rsidR="00BC6F74" w:rsidRPr="00AF47C6">
        <w:rPr>
          <w:rFonts w:ascii="Book Antiqua" w:hAnsi="Book Antiqua"/>
        </w:rPr>
        <w:t xml:space="preserve"> this look-back aim</w:t>
      </w:r>
      <w:r w:rsidR="00995F36" w:rsidRPr="00AF47C6">
        <w:rPr>
          <w:rFonts w:ascii="Book Antiqua" w:hAnsi="Book Antiqua"/>
        </w:rPr>
        <w:t>s to provide a</w:t>
      </w:r>
      <w:r w:rsidR="00BC6F74" w:rsidRPr="00AF47C6">
        <w:rPr>
          <w:rFonts w:ascii="Book Antiqua" w:hAnsi="Book Antiqua"/>
        </w:rPr>
        <w:t xml:space="preserve"> better understanding </w:t>
      </w:r>
      <w:r w:rsidR="00995F36" w:rsidRPr="00AF47C6">
        <w:rPr>
          <w:rFonts w:ascii="Book Antiqua" w:hAnsi="Book Antiqua"/>
        </w:rPr>
        <w:t>of the</w:t>
      </w:r>
      <w:r w:rsidR="00BC6F74" w:rsidRPr="00AF47C6">
        <w:rPr>
          <w:rFonts w:ascii="Book Antiqua" w:hAnsi="Book Antiqua"/>
        </w:rPr>
        <w:t xml:space="preserve"> clinical impacts </w:t>
      </w:r>
      <w:r w:rsidR="00995F36" w:rsidRPr="00AF47C6">
        <w:rPr>
          <w:rFonts w:ascii="Book Antiqua" w:hAnsi="Book Antiqua"/>
        </w:rPr>
        <w:t xml:space="preserve">of storage lesion </w:t>
      </w:r>
      <w:r w:rsidR="00BC6F74" w:rsidRPr="00AF47C6">
        <w:rPr>
          <w:rFonts w:ascii="Book Antiqua" w:hAnsi="Book Antiqua"/>
        </w:rPr>
        <w:t xml:space="preserve">in order to prevent </w:t>
      </w:r>
      <w:r w:rsidR="00995F36" w:rsidRPr="00AF47C6">
        <w:rPr>
          <w:rFonts w:ascii="Book Antiqua" w:hAnsi="Book Antiqua"/>
        </w:rPr>
        <w:t>unnecessary</w:t>
      </w:r>
      <w:r w:rsidR="00BC6F74" w:rsidRPr="00AF47C6">
        <w:rPr>
          <w:rFonts w:ascii="Book Antiqua" w:hAnsi="Book Antiqua"/>
        </w:rPr>
        <w:t xml:space="preserve"> hazards.</w:t>
      </w:r>
    </w:p>
    <w:p w14:paraId="0CAF74E0" w14:textId="77777777" w:rsidR="002D268B" w:rsidRPr="00AF47C6" w:rsidRDefault="002D268B" w:rsidP="00AF47C6">
      <w:pPr>
        <w:spacing w:line="360" w:lineRule="auto"/>
        <w:jc w:val="both"/>
        <w:rPr>
          <w:rFonts w:ascii="Book Antiqua" w:hAnsi="Book Antiqua"/>
          <w:b/>
          <w:bCs/>
        </w:rPr>
      </w:pPr>
    </w:p>
    <w:p w14:paraId="42237C1C" w14:textId="77777777" w:rsidR="002D268B" w:rsidRPr="00AF47C6" w:rsidRDefault="00767E63" w:rsidP="00AF47C6">
      <w:pPr>
        <w:spacing w:line="360" w:lineRule="auto"/>
        <w:jc w:val="both"/>
        <w:rPr>
          <w:rFonts w:ascii="Book Antiqua" w:hAnsi="Book Antiqua"/>
          <w:b/>
          <w:bCs/>
        </w:rPr>
      </w:pPr>
      <w:r w:rsidRPr="00AF47C6">
        <w:rPr>
          <w:rFonts w:ascii="Book Antiqua" w:hAnsi="Book Antiqua"/>
          <w:b/>
          <w:bCs/>
        </w:rPr>
        <w:t>A LOOK</w:t>
      </w:r>
      <w:r w:rsidR="006B2125" w:rsidRPr="00AF47C6">
        <w:rPr>
          <w:rFonts w:ascii="Book Antiqua" w:hAnsi="Book Antiqua"/>
          <w:b/>
          <w:bCs/>
        </w:rPr>
        <w:t xml:space="preserve"> BACK </w:t>
      </w:r>
      <w:r w:rsidR="004D6476" w:rsidRPr="00AF47C6">
        <w:rPr>
          <w:rFonts w:ascii="Book Antiqua" w:hAnsi="Book Antiqua"/>
          <w:b/>
          <w:bCs/>
        </w:rPr>
        <w:t>AT</w:t>
      </w:r>
      <w:r w:rsidRPr="00AF47C6">
        <w:rPr>
          <w:rFonts w:ascii="Book Antiqua" w:hAnsi="Book Antiqua"/>
          <w:b/>
          <w:bCs/>
        </w:rPr>
        <w:t xml:space="preserve"> BLOOD TRANSFUSION PRACTICES</w:t>
      </w:r>
      <w:bookmarkEnd w:id="5"/>
    </w:p>
    <w:p w14:paraId="665D03A1" w14:textId="77777777" w:rsidR="002D268B" w:rsidRPr="00AF47C6" w:rsidRDefault="00BC6F74" w:rsidP="00AF47C6">
      <w:pPr>
        <w:spacing w:line="360" w:lineRule="auto"/>
        <w:jc w:val="both"/>
        <w:rPr>
          <w:rFonts w:ascii="Book Antiqua" w:hAnsi="Book Antiqua"/>
        </w:rPr>
      </w:pPr>
      <w:r w:rsidRPr="00AF47C6">
        <w:rPr>
          <w:rFonts w:ascii="Book Antiqua" w:hAnsi="Book Antiqua"/>
        </w:rPr>
        <w:t xml:space="preserve">The story of blood transfusion really </w:t>
      </w:r>
      <w:r w:rsidR="004D6476" w:rsidRPr="00AF47C6">
        <w:rPr>
          <w:rFonts w:ascii="Book Antiqua" w:hAnsi="Book Antiqua"/>
        </w:rPr>
        <w:t>begins</w:t>
      </w:r>
      <w:r w:rsidRPr="00AF47C6">
        <w:rPr>
          <w:rFonts w:ascii="Book Antiqua" w:hAnsi="Book Antiqua"/>
        </w:rPr>
        <w:t xml:space="preserve"> </w:t>
      </w:r>
      <w:r w:rsidR="004D6476" w:rsidRPr="00AF47C6">
        <w:rPr>
          <w:rFonts w:ascii="Book Antiqua" w:hAnsi="Book Antiqua"/>
        </w:rPr>
        <w:t xml:space="preserve">in 1628 </w:t>
      </w:r>
      <w:r w:rsidRPr="00AF47C6">
        <w:rPr>
          <w:rFonts w:ascii="Book Antiqua" w:hAnsi="Book Antiqua"/>
        </w:rPr>
        <w:t xml:space="preserve">with the </w:t>
      </w:r>
      <w:r w:rsidR="004D6476" w:rsidRPr="00AF47C6">
        <w:rPr>
          <w:rFonts w:ascii="Book Antiqua" w:hAnsi="Book Antiqua"/>
        </w:rPr>
        <w:t>first description</w:t>
      </w:r>
      <w:r w:rsidRPr="00AF47C6">
        <w:rPr>
          <w:rFonts w:ascii="Book Antiqua" w:hAnsi="Book Antiqua"/>
        </w:rPr>
        <w:t xml:space="preserve"> of </w:t>
      </w:r>
      <w:r w:rsidR="004D6476" w:rsidRPr="00AF47C6">
        <w:rPr>
          <w:rFonts w:ascii="Book Antiqua" w:hAnsi="Book Antiqua"/>
        </w:rPr>
        <w:t xml:space="preserve">the human </w:t>
      </w:r>
      <w:r w:rsidRPr="00AF47C6">
        <w:rPr>
          <w:rFonts w:ascii="Book Antiqua" w:hAnsi="Book Antiqua"/>
        </w:rPr>
        <w:t>blood flow system by the English physician William Harvey in the “</w:t>
      </w:r>
      <w:proofErr w:type="spellStart"/>
      <w:r w:rsidRPr="00AF47C6">
        <w:rPr>
          <w:rFonts w:ascii="Book Antiqua" w:hAnsi="Book Antiqua"/>
          <w:i/>
        </w:rPr>
        <w:t>Exercitatio</w:t>
      </w:r>
      <w:proofErr w:type="spellEnd"/>
      <w:r w:rsidRPr="00AF47C6">
        <w:rPr>
          <w:rFonts w:ascii="Book Antiqua" w:hAnsi="Book Antiqua"/>
          <w:i/>
        </w:rPr>
        <w:t xml:space="preserve"> </w:t>
      </w:r>
      <w:proofErr w:type="spellStart"/>
      <w:r w:rsidRPr="00AF47C6">
        <w:rPr>
          <w:rFonts w:ascii="Book Antiqua" w:hAnsi="Book Antiqua"/>
          <w:i/>
        </w:rPr>
        <w:lastRenderedPageBreak/>
        <w:t>Anatomica</w:t>
      </w:r>
      <w:proofErr w:type="spellEnd"/>
      <w:r w:rsidRPr="00AF47C6">
        <w:rPr>
          <w:rFonts w:ascii="Book Antiqua" w:hAnsi="Book Antiqua"/>
          <w:i/>
        </w:rPr>
        <w:t xml:space="preserve"> de </w:t>
      </w:r>
      <w:proofErr w:type="spellStart"/>
      <w:r w:rsidRPr="00AF47C6">
        <w:rPr>
          <w:rFonts w:ascii="Book Antiqua" w:hAnsi="Book Antiqua"/>
          <w:i/>
        </w:rPr>
        <w:t>Motu</w:t>
      </w:r>
      <w:proofErr w:type="spellEnd"/>
      <w:r w:rsidRPr="00AF47C6">
        <w:rPr>
          <w:rFonts w:ascii="Book Antiqua" w:hAnsi="Book Antiqua"/>
          <w:i/>
        </w:rPr>
        <w:t xml:space="preserve"> </w:t>
      </w:r>
      <w:proofErr w:type="spellStart"/>
      <w:r w:rsidRPr="00AF47C6">
        <w:rPr>
          <w:rFonts w:ascii="Book Antiqua" w:hAnsi="Book Antiqua"/>
          <w:i/>
        </w:rPr>
        <w:t>Cordis</w:t>
      </w:r>
      <w:proofErr w:type="spellEnd"/>
      <w:r w:rsidRPr="00AF47C6">
        <w:rPr>
          <w:rFonts w:ascii="Book Antiqua" w:hAnsi="Book Antiqua"/>
          <w:i/>
        </w:rPr>
        <w:t xml:space="preserve"> et </w:t>
      </w:r>
      <w:proofErr w:type="spellStart"/>
      <w:r w:rsidRPr="00AF47C6">
        <w:rPr>
          <w:rFonts w:ascii="Book Antiqua" w:hAnsi="Book Antiqua"/>
          <w:i/>
        </w:rPr>
        <w:t>Sanguinis</w:t>
      </w:r>
      <w:proofErr w:type="spellEnd"/>
      <w:r w:rsidRPr="00AF47C6">
        <w:rPr>
          <w:rFonts w:ascii="Book Antiqua" w:hAnsi="Book Antiqua"/>
          <w:i/>
        </w:rPr>
        <w:t xml:space="preserve"> in </w:t>
      </w:r>
      <w:proofErr w:type="spellStart"/>
      <w:r w:rsidRPr="00AF47C6">
        <w:rPr>
          <w:rFonts w:ascii="Book Antiqua" w:hAnsi="Book Antiqua"/>
          <w:i/>
        </w:rPr>
        <w:t>Animalibus</w:t>
      </w:r>
      <w:proofErr w:type="spellEnd"/>
      <w:r w:rsidRPr="00AF47C6">
        <w:rPr>
          <w:rFonts w:ascii="Book Antiqua" w:hAnsi="Book Antiqua"/>
        </w:rPr>
        <w:t xml:space="preserve">”. </w:t>
      </w:r>
      <w:r w:rsidR="004D6476" w:rsidRPr="00AF47C6">
        <w:rPr>
          <w:rFonts w:ascii="Book Antiqua" w:hAnsi="Book Antiqua"/>
        </w:rPr>
        <w:t>Based on</w:t>
      </w:r>
      <w:r w:rsidRPr="00AF47C6">
        <w:rPr>
          <w:rFonts w:ascii="Book Antiqua" w:hAnsi="Book Antiqua"/>
        </w:rPr>
        <w:t xml:space="preserve"> this seminal </w:t>
      </w:r>
      <w:r w:rsidR="004D6476" w:rsidRPr="00AF47C6">
        <w:rPr>
          <w:rFonts w:ascii="Book Antiqua" w:hAnsi="Book Antiqua"/>
        </w:rPr>
        <w:t>advancement of</w:t>
      </w:r>
      <w:r w:rsidRPr="00AF47C6">
        <w:rPr>
          <w:rFonts w:ascii="Book Antiqua" w:hAnsi="Book Antiqua"/>
        </w:rPr>
        <w:t xml:space="preserve"> human physiology knowledge, blood </w:t>
      </w:r>
      <w:r w:rsidR="004D6476" w:rsidRPr="00AF47C6">
        <w:rPr>
          <w:rFonts w:ascii="Book Antiqua" w:hAnsi="Book Antiqua"/>
        </w:rPr>
        <w:t>became</w:t>
      </w:r>
      <w:r w:rsidRPr="00AF47C6">
        <w:rPr>
          <w:rFonts w:ascii="Book Antiqua" w:hAnsi="Book Antiqua"/>
        </w:rPr>
        <w:t xml:space="preserve"> viewed as the </w:t>
      </w:r>
      <w:r w:rsidR="00767E63" w:rsidRPr="00AF47C6">
        <w:rPr>
          <w:rFonts w:ascii="Book Antiqua" w:hAnsi="Book Antiqua"/>
        </w:rPr>
        <w:t>“</w:t>
      </w:r>
      <w:r w:rsidRPr="00AF47C6">
        <w:rPr>
          <w:rFonts w:ascii="Book Antiqua" w:hAnsi="Book Antiqua"/>
        </w:rPr>
        <w:t>river of life”</w:t>
      </w:r>
      <w:r w:rsidR="004D6476" w:rsidRPr="00AF47C6">
        <w:rPr>
          <w:rFonts w:ascii="Book Antiqua" w:hAnsi="Book Antiqua"/>
        </w:rPr>
        <w:t>.</w:t>
      </w:r>
      <w:r w:rsidRPr="00AF47C6">
        <w:rPr>
          <w:rFonts w:ascii="Book Antiqua" w:hAnsi="Book Antiqua"/>
        </w:rPr>
        <w:t xml:space="preserve"> </w:t>
      </w:r>
      <w:r w:rsidR="004D6476" w:rsidRPr="00AF47C6">
        <w:rPr>
          <w:rFonts w:ascii="Book Antiqua" w:hAnsi="Book Antiqua"/>
        </w:rPr>
        <w:t>S</w:t>
      </w:r>
      <w:r w:rsidRPr="00AF47C6">
        <w:rPr>
          <w:rFonts w:ascii="Book Antiqua" w:hAnsi="Book Antiqua"/>
        </w:rPr>
        <w:t xml:space="preserve">everal physicians </w:t>
      </w:r>
      <w:r w:rsidR="004D6476" w:rsidRPr="00AF47C6">
        <w:rPr>
          <w:rFonts w:ascii="Book Antiqua" w:hAnsi="Book Antiqua"/>
        </w:rPr>
        <w:t>theorized</w:t>
      </w:r>
      <w:r w:rsidRPr="00AF47C6">
        <w:rPr>
          <w:rFonts w:ascii="Book Antiqua" w:hAnsi="Book Antiqua"/>
        </w:rPr>
        <w:t xml:space="preserve"> that transfer</w:t>
      </w:r>
      <w:r w:rsidR="004D6476" w:rsidRPr="00AF47C6">
        <w:rPr>
          <w:rFonts w:ascii="Book Antiqua" w:hAnsi="Book Antiqua"/>
        </w:rPr>
        <w:t>ence of</w:t>
      </w:r>
      <w:r w:rsidRPr="00AF47C6">
        <w:rPr>
          <w:rFonts w:ascii="Book Antiqua" w:hAnsi="Book Antiqua"/>
        </w:rPr>
        <w:t xml:space="preserve"> blood from a healthy person to a sick person could </w:t>
      </w:r>
      <w:r w:rsidR="004D6476" w:rsidRPr="00AF47C6">
        <w:rPr>
          <w:rFonts w:ascii="Book Antiqua" w:hAnsi="Book Antiqua"/>
        </w:rPr>
        <w:t>produce</w:t>
      </w:r>
      <w:r w:rsidRPr="00AF47C6">
        <w:rPr>
          <w:rFonts w:ascii="Book Antiqua" w:hAnsi="Book Antiqua"/>
        </w:rPr>
        <w:t xml:space="preserve"> </w:t>
      </w:r>
      <w:r w:rsidR="004D6476" w:rsidRPr="00AF47C6">
        <w:rPr>
          <w:rFonts w:ascii="Book Antiqua" w:hAnsi="Book Antiqua"/>
        </w:rPr>
        <w:t>curative effects, with</w:t>
      </w:r>
      <w:r w:rsidRPr="00AF47C6">
        <w:rPr>
          <w:rFonts w:ascii="Book Antiqua" w:hAnsi="Book Antiqua"/>
        </w:rPr>
        <w:t xml:space="preserve"> targeted sicknesses spann</w:t>
      </w:r>
      <w:r w:rsidR="004D6476" w:rsidRPr="00AF47C6">
        <w:rPr>
          <w:rFonts w:ascii="Book Antiqua" w:hAnsi="Book Antiqua"/>
        </w:rPr>
        <w:t>ing</w:t>
      </w:r>
      <w:r w:rsidRPr="00AF47C6">
        <w:rPr>
          <w:rFonts w:ascii="Book Antiqua" w:hAnsi="Book Antiqua"/>
        </w:rPr>
        <w:t xml:space="preserve"> the spectrum from febrile state to mental disorders. </w:t>
      </w:r>
    </w:p>
    <w:p w14:paraId="19611FF1" w14:textId="77777777" w:rsidR="002D268B" w:rsidRPr="00AF47C6" w:rsidRDefault="004D6476" w:rsidP="007A325E">
      <w:pPr>
        <w:spacing w:line="360" w:lineRule="auto"/>
        <w:ind w:firstLineChars="100" w:firstLine="240"/>
        <w:jc w:val="both"/>
        <w:rPr>
          <w:rFonts w:ascii="Book Antiqua" w:hAnsi="Book Antiqua"/>
        </w:rPr>
      </w:pPr>
      <w:r w:rsidRPr="00AF47C6">
        <w:rPr>
          <w:rFonts w:ascii="Book Antiqua" w:hAnsi="Book Antiqua"/>
        </w:rPr>
        <w:t>The injection device first used to attempt blood transfusion was developed</w:t>
      </w:r>
      <w:r w:rsidR="00BC6F74" w:rsidRPr="00AF47C6">
        <w:rPr>
          <w:rFonts w:ascii="Book Antiqua" w:hAnsi="Book Antiqua"/>
        </w:rPr>
        <w:t xml:space="preserve"> in 1656</w:t>
      </w:r>
      <w:r w:rsidRPr="00AF47C6">
        <w:rPr>
          <w:rFonts w:ascii="Book Antiqua" w:hAnsi="Book Antiqua"/>
        </w:rPr>
        <w:t xml:space="preserve"> by</w:t>
      </w:r>
      <w:r w:rsidR="00BC6F74" w:rsidRPr="00AF47C6">
        <w:rPr>
          <w:rFonts w:ascii="Book Antiqua" w:hAnsi="Book Antiqua"/>
        </w:rPr>
        <w:t xml:space="preserve"> the English architect and scientist Christopher Wren</w:t>
      </w:r>
      <w:r w:rsidRPr="00AF47C6">
        <w:rPr>
          <w:rFonts w:ascii="Book Antiqua" w:hAnsi="Book Antiqua"/>
        </w:rPr>
        <w:t>, who designed</w:t>
      </w:r>
      <w:r w:rsidR="00BC6F74" w:rsidRPr="00AF47C6">
        <w:rPr>
          <w:rFonts w:ascii="Book Antiqua" w:hAnsi="Book Antiqua"/>
        </w:rPr>
        <w:t xml:space="preserve"> </w:t>
      </w:r>
      <w:r w:rsidRPr="00AF47C6">
        <w:rPr>
          <w:rFonts w:ascii="Book Antiqua" w:hAnsi="Book Antiqua"/>
        </w:rPr>
        <w:t xml:space="preserve">it to </w:t>
      </w:r>
      <w:r w:rsidR="00BC6F74" w:rsidRPr="00AF47C6">
        <w:rPr>
          <w:rFonts w:ascii="Book Antiqua" w:hAnsi="Book Antiqua"/>
        </w:rPr>
        <w:t xml:space="preserve">test the feasibility of conveying liquid poison into a dog bloodstream. The first blood transfusions are attributed to </w:t>
      </w:r>
      <w:r w:rsidR="00341097" w:rsidRPr="00AF47C6">
        <w:rPr>
          <w:rFonts w:ascii="Book Antiqua" w:hAnsi="Book Antiqua"/>
        </w:rPr>
        <w:t xml:space="preserve">the British physician </w:t>
      </w:r>
      <w:r w:rsidR="00BC6F74" w:rsidRPr="00AF47C6">
        <w:rPr>
          <w:rFonts w:ascii="Book Antiqua" w:hAnsi="Book Antiqua"/>
        </w:rPr>
        <w:t>Richard Lower</w:t>
      </w:r>
      <w:r w:rsidR="00341097" w:rsidRPr="00AF47C6">
        <w:rPr>
          <w:rFonts w:ascii="Book Antiqua" w:hAnsi="Book Antiqua"/>
        </w:rPr>
        <w:t>,</w:t>
      </w:r>
      <w:r w:rsidR="00BC6F74" w:rsidRPr="00AF47C6">
        <w:rPr>
          <w:rFonts w:ascii="Book Antiqua" w:hAnsi="Book Antiqua"/>
        </w:rPr>
        <w:t xml:space="preserve"> who </w:t>
      </w:r>
      <w:r w:rsidR="00341097" w:rsidRPr="00AF47C6">
        <w:rPr>
          <w:rFonts w:ascii="Book Antiqua" w:hAnsi="Book Antiqua"/>
        </w:rPr>
        <w:t xml:space="preserve">reportedly </w:t>
      </w:r>
      <w:r w:rsidR="00BC6F74" w:rsidRPr="00AF47C6">
        <w:rPr>
          <w:rFonts w:ascii="Book Antiqua" w:hAnsi="Book Antiqua"/>
        </w:rPr>
        <w:t>performed animal-to-animal and animal-to-human blood transfusions</w:t>
      </w:r>
      <w:r w:rsidR="00341097" w:rsidRPr="00AF47C6">
        <w:rPr>
          <w:rFonts w:ascii="Book Antiqua" w:hAnsi="Book Antiqua"/>
        </w:rPr>
        <w:t xml:space="preserve"> as early as in 1665</w:t>
      </w:r>
      <w:r w:rsidR="00BC6F74" w:rsidRPr="00AF47C6">
        <w:rPr>
          <w:rFonts w:ascii="Book Antiqua" w:hAnsi="Book Antiqua"/>
        </w:rPr>
        <w:t xml:space="preserve">. </w:t>
      </w:r>
      <w:r w:rsidR="00341097" w:rsidRPr="00AF47C6">
        <w:rPr>
          <w:rFonts w:ascii="Book Antiqua" w:hAnsi="Book Antiqua"/>
        </w:rPr>
        <w:t xml:space="preserve">The French physician Jean-Baptiste Denis was </w:t>
      </w:r>
      <w:r w:rsidR="00BC6F74" w:rsidRPr="00AF47C6">
        <w:rPr>
          <w:rFonts w:ascii="Book Antiqua" w:hAnsi="Book Antiqua"/>
        </w:rPr>
        <w:t xml:space="preserve">the first to communicate his experience </w:t>
      </w:r>
      <w:r w:rsidR="00341097" w:rsidRPr="00AF47C6">
        <w:rPr>
          <w:rFonts w:ascii="Book Antiqua" w:hAnsi="Book Antiqua"/>
        </w:rPr>
        <w:t>with</w:t>
      </w:r>
      <w:r w:rsidR="00BC6F74" w:rsidRPr="00AF47C6">
        <w:rPr>
          <w:rFonts w:ascii="Book Antiqua" w:hAnsi="Book Antiqua"/>
        </w:rPr>
        <w:t xml:space="preserve"> animal-to-human blood transfusion, </w:t>
      </w:r>
      <w:r w:rsidR="00341097" w:rsidRPr="00AF47C6">
        <w:rPr>
          <w:rFonts w:ascii="Book Antiqua" w:hAnsi="Book Antiqua"/>
        </w:rPr>
        <w:t xml:space="preserve">claiming in 1667 to have </w:t>
      </w:r>
      <w:r w:rsidR="00BC6F74" w:rsidRPr="00AF47C6">
        <w:rPr>
          <w:rFonts w:ascii="Book Antiqua" w:hAnsi="Book Antiqua"/>
        </w:rPr>
        <w:t xml:space="preserve">successfully </w:t>
      </w:r>
      <w:r w:rsidR="00341097" w:rsidRPr="00AF47C6">
        <w:rPr>
          <w:rFonts w:ascii="Book Antiqua" w:hAnsi="Book Antiqua"/>
        </w:rPr>
        <w:t xml:space="preserve">used a transfusion of sheep blood to </w:t>
      </w:r>
      <w:r w:rsidR="00BC6F74" w:rsidRPr="00AF47C6">
        <w:rPr>
          <w:rFonts w:ascii="Book Antiqua" w:hAnsi="Book Antiqua"/>
        </w:rPr>
        <w:t>cur</w:t>
      </w:r>
      <w:r w:rsidR="00341097" w:rsidRPr="00AF47C6">
        <w:rPr>
          <w:rFonts w:ascii="Book Antiqua" w:hAnsi="Book Antiqua"/>
        </w:rPr>
        <w:t>e</w:t>
      </w:r>
      <w:r w:rsidR="00BC6F74" w:rsidRPr="00AF47C6">
        <w:rPr>
          <w:rFonts w:ascii="Book Antiqua" w:hAnsi="Book Antiqua"/>
        </w:rPr>
        <w:t xml:space="preserve"> a 16-year-old boy suffering from fever. However, further </w:t>
      </w:r>
      <w:r w:rsidR="0000186A" w:rsidRPr="00AF47C6">
        <w:rPr>
          <w:rFonts w:ascii="Book Antiqua" w:hAnsi="Book Antiqua"/>
        </w:rPr>
        <w:t xml:space="preserve">attempts were </w:t>
      </w:r>
      <w:r w:rsidR="00BC6F74" w:rsidRPr="00AF47C6">
        <w:rPr>
          <w:rFonts w:ascii="Book Antiqua" w:hAnsi="Book Antiqua"/>
        </w:rPr>
        <w:t>unsuccessful</w:t>
      </w:r>
      <w:r w:rsidR="0000186A" w:rsidRPr="00AF47C6">
        <w:rPr>
          <w:rFonts w:ascii="Book Antiqua" w:hAnsi="Book Antiqua"/>
        </w:rPr>
        <w:t xml:space="preserve">, </w:t>
      </w:r>
      <w:r w:rsidR="00BF2AC0" w:rsidRPr="00AF47C6">
        <w:rPr>
          <w:rFonts w:ascii="Book Antiqua" w:hAnsi="Book Antiqua"/>
        </w:rPr>
        <w:t>and</w:t>
      </w:r>
      <w:r w:rsidR="0000186A" w:rsidRPr="00AF47C6">
        <w:rPr>
          <w:rFonts w:ascii="Book Antiqua" w:hAnsi="Book Antiqua"/>
        </w:rPr>
        <w:t xml:space="preserve"> one transfusion </w:t>
      </w:r>
      <w:r w:rsidR="00BF2AC0" w:rsidRPr="00AF47C6">
        <w:rPr>
          <w:rFonts w:ascii="Book Antiqua" w:hAnsi="Book Antiqua"/>
        </w:rPr>
        <w:t>led to</w:t>
      </w:r>
      <w:r w:rsidR="0000186A" w:rsidRPr="00AF47C6">
        <w:rPr>
          <w:rFonts w:ascii="Book Antiqua" w:hAnsi="Book Antiqua"/>
        </w:rPr>
        <w:t xml:space="preserve"> Denis being charged with murder</w:t>
      </w:r>
      <w:r w:rsidR="007A325E">
        <w:rPr>
          <w:rFonts w:ascii="Book Antiqua" w:hAnsi="Book Antiqua" w:hint="eastAsia"/>
          <w:lang w:eastAsia="zh-CN"/>
        </w:rPr>
        <w:t>-</w:t>
      </w:r>
      <w:r w:rsidR="0000186A" w:rsidRPr="00AF47C6">
        <w:rPr>
          <w:rFonts w:ascii="Book Antiqua" w:hAnsi="Book Antiqua"/>
        </w:rPr>
        <w:t xml:space="preserve">although </w:t>
      </w:r>
      <w:r w:rsidR="00BF2AC0" w:rsidRPr="00AF47C6">
        <w:rPr>
          <w:rFonts w:ascii="Book Antiqua" w:hAnsi="Book Antiqua"/>
        </w:rPr>
        <w:t xml:space="preserve">this death was ultimately found to have been caused by the victim’s </w:t>
      </w:r>
      <w:r w:rsidR="00BC6F74" w:rsidRPr="00AF47C6">
        <w:rPr>
          <w:rFonts w:ascii="Book Antiqua" w:hAnsi="Book Antiqua"/>
        </w:rPr>
        <w:t>spouse</w:t>
      </w:r>
      <w:r w:rsidR="00BF2AC0" w:rsidRPr="00AF47C6">
        <w:rPr>
          <w:rFonts w:ascii="Book Antiqua" w:hAnsi="Book Antiqua"/>
        </w:rPr>
        <w:t xml:space="preserve"> and</w:t>
      </w:r>
      <w:r w:rsidR="00BC6F74" w:rsidRPr="00AF47C6">
        <w:rPr>
          <w:rFonts w:ascii="Book Antiqua" w:hAnsi="Book Antiqua"/>
        </w:rPr>
        <w:t xml:space="preserve"> </w:t>
      </w:r>
      <w:r w:rsidR="00BF2AC0" w:rsidRPr="00AF47C6">
        <w:rPr>
          <w:rFonts w:ascii="Book Antiqua" w:hAnsi="Book Antiqua"/>
        </w:rPr>
        <w:t>not influenced by</w:t>
      </w:r>
      <w:r w:rsidR="00BC6F74" w:rsidRPr="00AF47C6">
        <w:rPr>
          <w:rFonts w:ascii="Book Antiqua" w:hAnsi="Book Antiqua"/>
        </w:rPr>
        <w:t xml:space="preserve"> the transfusion itself</w:t>
      </w:r>
      <w:r w:rsidR="00BF2AC0" w:rsidRPr="00AF47C6">
        <w:rPr>
          <w:rFonts w:ascii="Book Antiqua" w:hAnsi="Book Antiqua"/>
        </w:rPr>
        <w:t>. The controversy</w:t>
      </w:r>
      <w:r w:rsidR="00BC6F74" w:rsidRPr="00AF47C6">
        <w:rPr>
          <w:rFonts w:ascii="Book Antiqua" w:hAnsi="Book Antiqua"/>
        </w:rPr>
        <w:t xml:space="preserve"> led </w:t>
      </w:r>
      <w:r w:rsidR="00BF2AC0" w:rsidRPr="00AF47C6">
        <w:rPr>
          <w:rFonts w:ascii="Book Antiqua" w:hAnsi="Book Antiqua"/>
        </w:rPr>
        <w:t xml:space="preserve">to </w:t>
      </w:r>
      <w:r w:rsidR="00BC6F74" w:rsidRPr="00AF47C6">
        <w:rPr>
          <w:rFonts w:ascii="Book Antiqua" w:hAnsi="Book Antiqua"/>
        </w:rPr>
        <w:t xml:space="preserve">the </w:t>
      </w:r>
      <w:r w:rsidR="00BF2AC0" w:rsidRPr="00AF47C6">
        <w:rPr>
          <w:rFonts w:ascii="Book Antiqua" w:hAnsi="Book Antiqua"/>
        </w:rPr>
        <w:t xml:space="preserve">1675 edict of the </w:t>
      </w:r>
      <w:proofErr w:type="spellStart"/>
      <w:r w:rsidR="00BF2AC0" w:rsidRPr="00AF47C6">
        <w:rPr>
          <w:rFonts w:ascii="Book Antiqua" w:hAnsi="Book Antiqua"/>
        </w:rPr>
        <w:t>Châtelet</w:t>
      </w:r>
      <w:proofErr w:type="spellEnd"/>
      <w:r w:rsidR="00BF2AC0" w:rsidRPr="00AF47C6">
        <w:rPr>
          <w:rFonts w:ascii="Book Antiqua" w:hAnsi="Book Antiqua"/>
        </w:rPr>
        <w:t xml:space="preserve"> prohibiting blood transfusion in humans and restricting the practice </w:t>
      </w:r>
      <w:r w:rsidR="00BC6F74" w:rsidRPr="00AF47C6">
        <w:rPr>
          <w:rFonts w:ascii="Book Antiqua" w:hAnsi="Book Antiqua"/>
        </w:rPr>
        <w:t xml:space="preserve">to animal experiments in France. </w:t>
      </w:r>
    </w:p>
    <w:p w14:paraId="3E131BF8" w14:textId="77777777" w:rsidR="002D268B" w:rsidRPr="00AF47C6" w:rsidRDefault="00BC6F74" w:rsidP="007A325E">
      <w:pPr>
        <w:spacing w:line="360" w:lineRule="auto"/>
        <w:ind w:firstLineChars="100" w:firstLine="240"/>
        <w:jc w:val="both"/>
        <w:rPr>
          <w:rFonts w:ascii="Book Antiqua" w:hAnsi="Book Antiqua"/>
        </w:rPr>
      </w:pPr>
      <w:r w:rsidRPr="00AF47C6">
        <w:rPr>
          <w:rFonts w:ascii="Book Antiqua" w:hAnsi="Book Antiqua"/>
        </w:rPr>
        <w:t>Approximately one and a half centur</w:t>
      </w:r>
      <w:r w:rsidR="00152FA6" w:rsidRPr="00AF47C6">
        <w:rPr>
          <w:rFonts w:ascii="Book Antiqua" w:hAnsi="Book Antiqua"/>
        </w:rPr>
        <w:t>ies</w:t>
      </w:r>
      <w:r w:rsidRPr="00AF47C6">
        <w:rPr>
          <w:rFonts w:ascii="Book Antiqua" w:hAnsi="Book Antiqua"/>
        </w:rPr>
        <w:t xml:space="preserve"> later</w:t>
      </w:r>
      <w:r w:rsidR="00BF2AC0" w:rsidRPr="00AF47C6">
        <w:rPr>
          <w:rFonts w:ascii="Book Antiqua" w:hAnsi="Book Antiqua"/>
        </w:rPr>
        <w:t>, in 1829,</w:t>
      </w:r>
      <w:r w:rsidRPr="00AF47C6">
        <w:rPr>
          <w:rFonts w:ascii="Book Antiqua" w:hAnsi="Book Antiqua"/>
        </w:rPr>
        <w:t xml:space="preserve"> the English obstetrician James Blundell </w:t>
      </w:r>
      <w:r w:rsidR="00BF2AC0" w:rsidRPr="00AF47C6">
        <w:rPr>
          <w:rFonts w:ascii="Book Antiqua" w:hAnsi="Book Antiqua"/>
        </w:rPr>
        <w:t>established</w:t>
      </w:r>
      <w:r w:rsidRPr="00AF47C6">
        <w:rPr>
          <w:rFonts w:ascii="Book Antiqua" w:hAnsi="Book Antiqua"/>
        </w:rPr>
        <w:t xml:space="preserve"> the conditions for successful human-to-human blood transfusions. He further documented several successful transfusions and contributed to the development of instruments for blood transfusion. </w:t>
      </w:r>
      <w:proofErr w:type="spellStart"/>
      <w:r w:rsidRPr="00AF47C6">
        <w:rPr>
          <w:rFonts w:ascii="Book Antiqua" w:hAnsi="Book Antiqua"/>
        </w:rPr>
        <w:t>Creite</w:t>
      </w:r>
      <w:proofErr w:type="spellEnd"/>
      <w:r w:rsidRPr="00AF47C6">
        <w:rPr>
          <w:rFonts w:ascii="Book Antiqua" w:hAnsi="Book Antiqua"/>
        </w:rPr>
        <w:t xml:space="preserve"> and </w:t>
      </w:r>
      <w:proofErr w:type="spellStart"/>
      <w:r w:rsidRPr="00AF47C6">
        <w:rPr>
          <w:rFonts w:ascii="Book Antiqua" w:hAnsi="Book Antiqua"/>
        </w:rPr>
        <w:t>Landois</w:t>
      </w:r>
      <w:proofErr w:type="spellEnd"/>
      <w:r w:rsidRPr="00AF47C6">
        <w:rPr>
          <w:rFonts w:ascii="Book Antiqua" w:hAnsi="Book Antiqua"/>
        </w:rPr>
        <w:t xml:space="preserve"> </w:t>
      </w:r>
      <w:r w:rsidR="00152FA6" w:rsidRPr="00AF47C6">
        <w:rPr>
          <w:rFonts w:ascii="Book Antiqua" w:hAnsi="Book Antiqua"/>
        </w:rPr>
        <w:t>described the almost systematic lethal agglutination phenomenon observed with animal-to-human transfusion, leading</w:t>
      </w:r>
      <w:r w:rsidRPr="00AF47C6">
        <w:rPr>
          <w:rFonts w:ascii="Book Antiqua" w:hAnsi="Book Antiqua"/>
        </w:rPr>
        <w:t xml:space="preserve"> the community to progressively abandon </w:t>
      </w:r>
      <w:r w:rsidR="00152FA6" w:rsidRPr="00AF47C6">
        <w:rPr>
          <w:rFonts w:ascii="Book Antiqua" w:hAnsi="Book Antiqua"/>
        </w:rPr>
        <w:t>this practice</w:t>
      </w:r>
      <w:r w:rsidRPr="00AF47C6">
        <w:rPr>
          <w:rFonts w:ascii="Book Antiqua" w:hAnsi="Book Antiqua"/>
        </w:rPr>
        <w:t xml:space="preserve">. In the early 1900s, Karl Landsteiner </w:t>
      </w:r>
      <w:r w:rsidR="00152FA6" w:rsidRPr="00AF47C6">
        <w:rPr>
          <w:rFonts w:ascii="Book Antiqua" w:hAnsi="Book Antiqua"/>
        </w:rPr>
        <w:t>investigated the</w:t>
      </w:r>
      <w:r w:rsidRPr="00AF47C6">
        <w:rPr>
          <w:rFonts w:ascii="Book Antiqua" w:hAnsi="Book Antiqua"/>
        </w:rPr>
        <w:t xml:space="preserve"> interactions between blood serum and red corpuscles </w:t>
      </w:r>
      <w:r w:rsidR="00152FA6" w:rsidRPr="00AF47C6">
        <w:rPr>
          <w:rFonts w:ascii="Book Antiqua" w:hAnsi="Book Antiqua"/>
        </w:rPr>
        <w:t>from</w:t>
      </w:r>
      <w:r w:rsidRPr="00AF47C6">
        <w:rPr>
          <w:rFonts w:ascii="Book Antiqua" w:hAnsi="Book Antiqua"/>
        </w:rPr>
        <w:t xml:space="preserve"> different human individuals, </w:t>
      </w:r>
      <w:r w:rsidR="00152FA6" w:rsidRPr="00AF47C6">
        <w:rPr>
          <w:rFonts w:ascii="Book Antiqua" w:hAnsi="Book Antiqua"/>
        </w:rPr>
        <w:t>leading to his</w:t>
      </w:r>
      <w:r w:rsidRPr="00AF47C6">
        <w:rPr>
          <w:rFonts w:ascii="Book Antiqua" w:hAnsi="Book Antiqua"/>
        </w:rPr>
        <w:t xml:space="preserve"> discover</w:t>
      </w:r>
      <w:r w:rsidR="00152FA6" w:rsidRPr="00AF47C6">
        <w:rPr>
          <w:rFonts w:ascii="Book Antiqua" w:hAnsi="Book Antiqua"/>
        </w:rPr>
        <w:t>y</w:t>
      </w:r>
      <w:r w:rsidRPr="00AF47C6">
        <w:rPr>
          <w:rFonts w:ascii="Book Antiqua" w:hAnsi="Book Antiqua"/>
        </w:rPr>
        <w:t xml:space="preserve"> of </w:t>
      </w:r>
      <w:r w:rsidR="00152FA6" w:rsidRPr="00AF47C6">
        <w:rPr>
          <w:rFonts w:ascii="Book Antiqua" w:hAnsi="Book Antiqua"/>
        </w:rPr>
        <w:t>three</w:t>
      </w:r>
      <w:r w:rsidRPr="00AF47C6">
        <w:rPr>
          <w:rFonts w:ascii="Book Antiqua" w:hAnsi="Book Antiqua"/>
        </w:rPr>
        <w:t xml:space="preserve"> groups of blood.</w:t>
      </w:r>
    </w:p>
    <w:p w14:paraId="7E24D481" w14:textId="26E40DED" w:rsidR="00B95D99" w:rsidRPr="00AF47C6" w:rsidRDefault="00152FA6" w:rsidP="007A325E">
      <w:pPr>
        <w:spacing w:line="360" w:lineRule="auto"/>
        <w:ind w:firstLineChars="100" w:firstLine="240"/>
        <w:jc w:val="both"/>
        <w:rPr>
          <w:rFonts w:ascii="Book Antiqua" w:hAnsi="Book Antiqua"/>
        </w:rPr>
      </w:pPr>
      <w:r w:rsidRPr="00AF47C6">
        <w:rPr>
          <w:rFonts w:ascii="Book Antiqua" w:hAnsi="Book Antiqua"/>
        </w:rPr>
        <w:t>Early b</w:t>
      </w:r>
      <w:r w:rsidR="00BC6F74" w:rsidRPr="00AF47C6">
        <w:rPr>
          <w:rFonts w:ascii="Book Antiqua" w:hAnsi="Book Antiqua"/>
        </w:rPr>
        <w:t xml:space="preserve">lood transfusion was a surgical act involving the dissection of veins or arteries in both the donor and the recipient. </w:t>
      </w:r>
      <w:r w:rsidRPr="00AF47C6">
        <w:rPr>
          <w:rFonts w:ascii="Book Antiqua" w:hAnsi="Book Antiqua"/>
        </w:rPr>
        <w:t>End-to-end anastomosis of blood vessels was commonly performed using t</w:t>
      </w:r>
      <w:r w:rsidR="00BC6F74" w:rsidRPr="00AF47C6">
        <w:rPr>
          <w:rFonts w:ascii="Book Antiqua" w:hAnsi="Book Antiqua"/>
        </w:rPr>
        <w:t>he Carrel’s suture and Crile’s cannula methods.</w:t>
      </w:r>
      <w:r w:rsidRPr="00AF47C6">
        <w:rPr>
          <w:rFonts w:ascii="Book Antiqua" w:hAnsi="Book Antiqua"/>
        </w:rPr>
        <w:t xml:space="preserve"> </w:t>
      </w:r>
      <w:r w:rsidRPr="00AF47C6">
        <w:rPr>
          <w:rFonts w:ascii="Book Antiqua" w:hAnsi="Book Antiqua"/>
        </w:rPr>
        <w:lastRenderedPageBreak/>
        <w:t>T</w:t>
      </w:r>
      <w:r w:rsidR="00BC6F74" w:rsidRPr="00AF47C6">
        <w:rPr>
          <w:rFonts w:ascii="Book Antiqua" w:hAnsi="Book Antiqua"/>
        </w:rPr>
        <w:t xml:space="preserve">ransfusions were thus performed arm-to-arm, meaning that donors had to be present next to </w:t>
      </w:r>
      <w:r w:rsidRPr="00AF47C6">
        <w:rPr>
          <w:rFonts w:ascii="Book Antiqua" w:hAnsi="Book Antiqua"/>
        </w:rPr>
        <w:t xml:space="preserve">the </w:t>
      </w:r>
      <w:r w:rsidR="00BC6F74" w:rsidRPr="00AF47C6">
        <w:rPr>
          <w:rFonts w:ascii="Book Antiqua" w:hAnsi="Book Antiqua"/>
        </w:rPr>
        <w:t xml:space="preserve">patients. </w:t>
      </w:r>
      <w:r w:rsidR="00B95D99" w:rsidRPr="00AF47C6">
        <w:rPr>
          <w:rFonts w:ascii="Book Antiqua" w:hAnsi="Book Antiqua"/>
        </w:rPr>
        <w:t xml:space="preserve">The first direct blood transfusion (arm-to-arm) of </w:t>
      </w:r>
      <w:r w:rsidR="005F260F" w:rsidRPr="00AF47C6">
        <w:rPr>
          <w:rFonts w:ascii="Book Antiqua" w:hAnsi="Book Antiqua"/>
        </w:rPr>
        <w:t xml:space="preserve">World War I (WWI) </w:t>
      </w:r>
      <w:r w:rsidR="00B95D99" w:rsidRPr="00AF47C6">
        <w:rPr>
          <w:rFonts w:ascii="Book Antiqua" w:hAnsi="Book Antiqua"/>
        </w:rPr>
        <w:t xml:space="preserve">was performed by the French physician </w:t>
      </w:r>
      <w:proofErr w:type="spellStart"/>
      <w:r w:rsidR="00B95D99" w:rsidRPr="00AF47C6">
        <w:rPr>
          <w:rFonts w:ascii="Book Antiqua" w:hAnsi="Book Antiqua"/>
        </w:rPr>
        <w:t>émile</w:t>
      </w:r>
      <w:proofErr w:type="spellEnd"/>
      <w:r w:rsidR="00B95D99" w:rsidRPr="00AF47C6">
        <w:rPr>
          <w:rFonts w:ascii="Book Antiqua" w:hAnsi="Book Antiqua"/>
        </w:rPr>
        <w:t xml:space="preserve"> </w:t>
      </w:r>
      <w:proofErr w:type="spellStart"/>
      <w:r w:rsidR="00B95D99" w:rsidRPr="00AF47C6">
        <w:rPr>
          <w:rFonts w:ascii="Book Antiqua" w:hAnsi="Book Antiqua"/>
        </w:rPr>
        <w:t>Jeanbrau</w:t>
      </w:r>
      <w:proofErr w:type="spellEnd"/>
      <w:r w:rsidR="00B95D99" w:rsidRPr="00AF47C6">
        <w:rPr>
          <w:rFonts w:ascii="Book Antiqua" w:hAnsi="Book Antiqua"/>
        </w:rPr>
        <w:t xml:space="preserve"> in 1914. Despite the recommendations made by </w:t>
      </w:r>
      <w:proofErr w:type="spellStart"/>
      <w:r w:rsidR="00B95D99" w:rsidRPr="00AF47C6">
        <w:rPr>
          <w:rFonts w:ascii="Book Antiqua" w:hAnsi="Book Antiqua"/>
        </w:rPr>
        <w:t>Hektoen</w:t>
      </w:r>
      <w:proofErr w:type="spellEnd"/>
      <w:r w:rsidR="00B95D99" w:rsidRPr="00AF47C6">
        <w:rPr>
          <w:rFonts w:ascii="Book Antiqua" w:hAnsi="Book Antiqua"/>
        </w:rPr>
        <w:t xml:space="preserve"> in 1907, the donor and recipient bloods were not cross-matched to ensure their group compatibility, but the transfusion was luckily successful. And so were </w:t>
      </w:r>
      <w:r w:rsidR="000E10E5" w:rsidRPr="00AF47C6">
        <w:rPr>
          <w:rFonts w:ascii="Book Antiqua" w:hAnsi="Book Antiqua"/>
        </w:rPr>
        <w:t>performed</w:t>
      </w:r>
      <w:r w:rsidR="00B95D99" w:rsidRPr="00AF47C6">
        <w:rPr>
          <w:rFonts w:ascii="Book Antiqua" w:hAnsi="Book Antiqua"/>
        </w:rPr>
        <w:t xml:space="preserve"> most transfusions during the war. Indeed, the watchword was to </w:t>
      </w:r>
      <w:r w:rsidR="000E10E5" w:rsidRPr="00AF47C6">
        <w:rPr>
          <w:rFonts w:ascii="Book Antiqua" w:hAnsi="Book Antiqua"/>
        </w:rPr>
        <w:t>accept</w:t>
      </w:r>
      <w:r w:rsidR="00B95D99" w:rsidRPr="00AF47C6">
        <w:rPr>
          <w:rFonts w:ascii="Book Antiqua" w:hAnsi="Book Antiqua"/>
        </w:rPr>
        <w:t xml:space="preserve"> the risk of blood incompatibility issues rather than </w:t>
      </w:r>
      <w:r w:rsidR="000E10E5" w:rsidRPr="00AF47C6">
        <w:rPr>
          <w:rFonts w:ascii="Book Antiqua" w:hAnsi="Book Antiqua"/>
        </w:rPr>
        <w:t>let</w:t>
      </w:r>
      <w:r w:rsidR="00B95D99" w:rsidRPr="00AF47C6">
        <w:rPr>
          <w:rFonts w:ascii="Book Antiqua" w:hAnsi="Book Antiqua"/>
        </w:rPr>
        <w:t xml:space="preserve"> people </w:t>
      </w:r>
      <w:r w:rsidR="000E10E5" w:rsidRPr="00AF47C6">
        <w:rPr>
          <w:rFonts w:ascii="Book Antiqua" w:hAnsi="Book Antiqua"/>
        </w:rPr>
        <w:t>die</w:t>
      </w:r>
      <w:r w:rsidR="00B95D99" w:rsidRPr="00AF47C6">
        <w:rPr>
          <w:rFonts w:ascii="Book Antiqua" w:hAnsi="Book Antiqua"/>
        </w:rPr>
        <w:t xml:space="preserve"> from massive hemorrhage.</w:t>
      </w:r>
    </w:p>
    <w:p w14:paraId="65F949C7" w14:textId="71F459D9" w:rsidR="002D268B" w:rsidRPr="00AF47C6" w:rsidRDefault="005F260F" w:rsidP="007A325E">
      <w:pPr>
        <w:spacing w:line="360" w:lineRule="auto"/>
        <w:ind w:firstLineChars="100" w:firstLine="240"/>
        <w:jc w:val="both"/>
        <w:rPr>
          <w:rFonts w:ascii="Book Antiqua" w:hAnsi="Book Antiqua"/>
        </w:rPr>
      </w:pPr>
      <w:r>
        <w:rPr>
          <w:rFonts w:ascii="Book Antiqua" w:hAnsi="Book Antiqua"/>
        </w:rPr>
        <w:t>WWI</w:t>
      </w:r>
      <w:r w:rsidR="00152FA6" w:rsidRPr="00AF47C6">
        <w:rPr>
          <w:rFonts w:ascii="Book Antiqua" w:hAnsi="Book Antiqua"/>
        </w:rPr>
        <w:t xml:space="preserve"> created a need to dissociate the blood donor from the recipient. </w:t>
      </w:r>
      <w:r w:rsidR="000E10E5" w:rsidRPr="00AF47C6">
        <w:rPr>
          <w:rFonts w:ascii="Book Antiqua" w:hAnsi="Book Antiqua"/>
        </w:rPr>
        <w:t xml:space="preserve">Technical development of transfusion devices allowed retrieval of blood from a donor and its injection in the recipient, but such procedures were often unsuccessful due to blood clotting. </w:t>
      </w:r>
      <w:r w:rsidR="00BC6F74" w:rsidRPr="00AF47C6">
        <w:rPr>
          <w:rFonts w:ascii="Book Antiqua" w:hAnsi="Book Antiqua"/>
        </w:rPr>
        <w:t xml:space="preserve">In the early 1890s, citrate </w:t>
      </w:r>
      <w:r w:rsidR="00B95D99" w:rsidRPr="00AF47C6">
        <w:rPr>
          <w:rFonts w:ascii="Book Antiqua" w:hAnsi="Book Antiqua"/>
        </w:rPr>
        <w:t>had been</w:t>
      </w:r>
      <w:r w:rsidR="00BC6F74" w:rsidRPr="00AF47C6">
        <w:rPr>
          <w:rFonts w:ascii="Book Antiqua" w:hAnsi="Book Antiqua"/>
        </w:rPr>
        <w:t xml:space="preserve"> shown to interfere with the clotting process through calcium binding</w:t>
      </w:r>
      <w:r w:rsidR="00B95D99" w:rsidRPr="00AF47C6">
        <w:rPr>
          <w:rFonts w:ascii="Book Antiqua" w:hAnsi="Book Antiqua"/>
        </w:rPr>
        <w:t xml:space="preserve">, and </w:t>
      </w:r>
      <w:r w:rsidR="00BC6F74" w:rsidRPr="00AF47C6">
        <w:rPr>
          <w:rFonts w:ascii="Book Antiqua" w:hAnsi="Book Antiqua"/>
        </w:rPr>
        <w:t>Wright</w:t>
      </w:r>
      <w:r w:rsidR="00627A34" w:rsidRPr="00AF47C6">
        <w:rPr>
          <w:rFonts w:ascii="Book Antiqua" w:hAnsi="Book Antiqua"/>
        </w:rPr>
        <w:fldChar w:fldCharType="begin"/>
      </w:r>
      <w:r w:rsidR="00B95D99" w:rsidRPr="00AF47C6">
        <w:rPr>
          <w:rFonts w:ascii="Book Antiqua" w:hAnsi="Book Antiqua"/>
        </w:rPr>
        <w:instrText xml:space="preserve"> ADDIN EN.CITE &lt;EndNote&gt;&lt;Cite&gt;&lt;Author&gt;Wright&lt;/Author&gt;&lt;Year&gt;1893&lt;/Year&gt;&lt;RecNum&gt;10722&lt;/RecNum&gt;&lt;DisplayText&gt;&lt;style face="superscript"&gt;[1]&lt;/style&gt;&lt;/DisplayText&gt;&lt;record&gt;&lt;rec-number&gt;10722&lt;/rec-number&gt;&lt;foreign-keys&gt;&lt;key app="EN" db-id="zep05tt06xeee6ez20459x9bpssxfeptewfp" timestamp="1420469425"&gt;10722&lt;/key&gt;&lt;/foreign-keys&gt;&lt;ref-type name="Journal Article"&gt;17&lt;/ref-type&gt;&lt;contributors&gt;&lt;authors&gt;&lt;author&gt;Wright, A. E.&lt;/author&gt;&lt;/authors&gt;&lt;/contributors&gt;&lt;titles&gt;&lt;title&gt;On a Method of Determining the Condition of Blood Coagulability for Clinical and Experimental Purposes, and on the Effect of the Administration of Calcium Salts in Haemophilia and Actual or Threatened Haemorrhage: [Preliminary Communication]&lt;/title&gt;&lt;secondary-title&gt;Br Med J&lt;/secondary-title&gt;&lt;alt-title&gt;British medical journal&lt;/alt-title&gt;&lt;/titles&gt;&lt;alt-periodical&gt;&lt;full-title&gt;British Medical Journal&lt;/full-title&gt;&lt;/alt-periodical&gt;&lt;pages&gt;223-5&lt;/pages&gt;&lt;volume&gt;2&lt;/volume&gt;&lt;number&gt;1700&lt;/number&gt;&lt;dates&gt;&lt;year&gt;1893&lt;/year&gt;&lt;pub-dates&gt;&lt;date&gt;Jul 29&lt;/date&gt;&lt;/pub-dates&gt;&lt;/dates&gt;&lt;isbn&gt;0007-1447 (Print)&amp;#xD;0007-1447 (Linking)&lt;/isbn&gt;&lt;accession-num&gt;20754381&lt;/accession-num&gt;&lt;urls&gt;&lt;related-urls&gt;&lt;url&gt;http://www.ncbi.nlm.nih.gov/pubmed/20754381&lt;/url&gt;&lt;/related-urls&gt;&lt;/urls&gt;&lt;custom2&gt;2422001&lt;/custom2&gt;&lt;/record&gt;&lt;/Cite&gt;&lt;/EndNote&gt;</w:instrText>
      </w:r>
      <w:r w:rsidR="00627A34" w:rsidRPr="00AF47C6">
        <w:rPr>
          <w:rFonts w:ascii="Book Antiqua" w:hAnsi="Book Antiqua"/>
        </w:rPr>
        <w:fldChar w:fldCharType="separate"/>
      </w:r>
      <w:r w:rsidR="00B95D99" w:rsidRPr="00AF47C6">
        <w:rPr>
          <w:rFonts w:ascii="Book Antiqua" w:hAnsi="Book Antiqua"/>
          <w:vertAlign w:val="superscript"/>
        </w:rPr>
        <w:t>[1]</w:t>
      </w:r>
      <w:r w:rsidR="00627A34" w:rsidRPr="00AF47C6">
        <w:rPr>
          <w:rFonts w:ascii="Book Antiqua" w:hAnsi="Book Antiqua"/>
        </w:rPr>
        <w:fldChar w:fldCharType="end"/>
      </w:r>
      <w:r w:rsidR="00BC6F74" w:rsidRPr="00AF47C6">
        <w:rPr>
          <w:rFonts w:ascii="Book Antiqua" w:hAnsi="Book Antiqua"/>
        </w:rPr>
        <w:t xml:space="preserve"> even declared that citrated blood appeared more suitable for transfusion. </w:t>
      </w:r>
      <w:r w:rsidR="00B95D99" w:rsidRPr="00AF47C6">
        <w:rPr>
          <w:rFonts w:ascii="Book Antiqua" w:hAnsi="Book Antiqua"/>
        </w:rPr>
        <w:t>However</w:t>
      </w:r>
      <w:r w:rsidR="00BC6F74" w:rsidRPr="00AF47C6">
        <w:rPr>
          <w:rFonts w:ascii="Book Antiqua" w:hAnsi="Book Antiqua"/>
        </w:rPr>
        <w:t xml:space="preserve">, </w:t>
      </w:r>
      <w:r w:rsidR="00B95D99" w:rsidRPr="00AF47C6">
        <w:rPr>
          <w:rFonts w:ascii="Book Antiqua" w:hAnsi="Book Antiqua"/>
        </w:rPr>
        <w:t xml:space="preserve">at that time, </w:t>
      </w:r>
      <w:r w:rsidR="00BC6F74" w:rsidRPr="00AF47C6">
        <w:rPr>
          <w:rFonts w:ascii="Book Antiqua" w:hAnsi="Book Antiqua"/>
        </w:rPr>
        <w:t>blood clotting was a minor issue compar</w:t>
      </w:r>
      <w:r w:rsidR="00B95D99" w:rsidRPr="00AF47C6">
        <w:rPr>
          <w:rFonts w:ascii="Book Antiqua" w:hAnsi="Book Antiqua"/>
        </w:rPr>
        <w:t>ed</w:t>
      </w:r>
      <w:r w:rsidR="00BC6F74" w:rsidRPr="00AF47C6">
        <w:rPr>
          <w:rFonts w:ascii="Book Antiqua" w:hAnsi="Book Antiqua"/>
        </w:rPr>
        <w:t xml:space="preserve"> with the not yet understood group incompatibility-related agglutination. Moreover, sodium citrate was considered highly toxic </w:t>
      </w:r>
      <w:r w:rsidR="00B95D99" w:rsidRPr="00AF47C6">
        <w:rPr>
          <w:rFonts w:ascii="Book Antiqua" w:hAnsi="Book Antiqua"/>
        </w:rPr>
        <w:t xml:space="preserve">and </w:t>
      </w:r>
      <w:r w:rsidR="00BC6F74" w:rsidRPr="00AF47C6">
        <w:rPr>
          <w:rFonts w:ascii="Book Antiqua" w:hAnsi="Book Antiqua"/>
        </w:rPr>
        <w:t>thus unsuitable for human transfusion.</w:t>
      </w:r>
      <w:r w:rsidR="000E10E5" w:rsidRPr="00AF47C6">
        <w:rPr>
          <w:rFonts w:ascii="Book Antiqua" w:hAnsi="Book Antiqua"/>
        </w:rPr>
        <w:t xml:space="preserve"> </w:t>
      </w:r>
      <w:r w:rsidR="00B95D99" w:rsidRPr="00AF47C6">
        <w:rPr>
          <w:rFonts w:ascii="Book Antiqua" w:hAnsi="Book Antiqua"/>
        </w:rPr>
        <w:t xml:space="preserve">In 1914, the Belgian physician Albert </w:t>
      </w:r>
      <w:proofErr w:type="spellStart"/>
      <w:r w:rsidR="00B95D99" w:rsidRPr="00AF47C6">
        <w:rPr>
          <w:rFonts w:ascii="Book Antiqua" w:hAnsi="Book Antiqua"/>
        </w:rPr>
        <w:t>Hustin</w:t>
      </w:r>
      <w:proofErr w:type="spellEnd"/>
      <w:r w:rsidR="00B95D99" w:rsidRPr="00AF47C6">
        <w:rPr>
          <w:rFonts w:ascii="Book Antiqua" w:hAnsi="Book Antiqua"/>
        </w:rPr>
        <w:t xml:space="preserve"> reconsidered the use of</w:t>
      </w:r>
      <w:r w:rsidR="00BC6F74" w:rsidRPr="00AF47C6">
        <w:rPr>
          <w:rFonts w:ascii="Book Antiqua" w:hAnsi="Book Antiqua"/>
        </w:rPr>
        <w:t xml:space="preserve"> sodium citrate to prevent blood coagulation.</w:t>
      </w:r>
      <w:r w:rsidR="000E10E5" w:rsidRPr="00AF47C6">
        <w:rPr>
          <w:rFonts w:ascii="Book Antiqua" w:hAnsi="Book Antiqua"/>
        </w:rPr>
        <w:t xml:space="preserve"> I</w:t>
      </w:r>
      <w:r w:rsidR="00B95D99" w:rsidRPr="00AF47C6">
        <w:rPr>
          <w:rFonts w:ascii="Book Antiqua" w:hAnsi="Book Antiqua"/>
        </w:rPr>
        <w:t>n 1914-1915,</w:t>
      </w:r>
      <w:r w:rsidR="00BC6F74" w:rsidRPr="00AF47C6">
        <w:rPr>
          <w:rFonts w:ascii="Book Antiqua" w:hAnsi="Book Antiqua"/>
        </w:rPr>
        <w:t xml:space="preserve"> </w:t>
      </w:r>
      <w:proofErr w:type="spellStart"/>
      <w:r w:rsidR="00BC6F74" w:rsidRPr="00AF47C6">
        <w:rPr>
          <w:rFonts w:ascii="Book Antiqua" w:hAnsi="Book Antiqua"/>
        </w:rPr>
        <w:t>Hustin</w:t>
      </w:r>
      <w:proofErr w:type="spellEnd"/>
      <w:r w:rsidR="00BC6F74" w:rsidRPr="00AF47C6">
        <w:rPr>
          <w:rFonts w:ascii="Book Antiqua" w:hAnsi="Book Antiqua"/>
        </w:rPr>
        <w:t xml:space="preserve"> in Brussels, </w:t>
      </w:r>
      <w:proofErr w:type="spellStart"/>
      <w:r w:rsidR="00BC6F74" w:rsidRPr="00AF47C6">
        <w:rPr>
          <w:rFonts w:ascii="Book Antiqua" w:hAnsi="Book Antiqua"/>
        </w:rPr>
        <w:t>Agote</w:t>
      </w:r>
      <w:proofErr w:type="spellEnd"/>
      <w:r w:rsidR="00BC6F74" w:rsidRPr="00AF47C6">
        <w:rPr>
          <w:rFonts w:ascii="Book Antiqua" w:hAnsi="Book Antiqua"/>
        </w:rPr>
        <w:t xml:space="preserve"> in Buenos-Aires</w:t>
      </w:r>
      <w:r w:rsidR="00B95D99" w:rsidRPr="00AF47C6">
        <w:rPr>
          <w:rFonts w:ascii="Book Antiqua" w:hAnsi="Book Antiqua"/>
        </w:rPr>
        <w:t>,</w:t>
      </w:r>
      <w:r w:rsidR="00BC6F74" w:rsidRPr="00AF47C6">
        <w:rPr>
          <w:rFonts w:ascii="Book Antiqua" w:hAnsi="Book Antiqua"/>
        </w:rPr>
        <w:t xml:space="preserve"> and </w:t>
      </w:r>
      <w:proofErr w:type="spellStart"/>
      <w:r w:rsidR="00BC6F74" w:rsidRPr="00AF47C6">
        <w:rPr>
          <w:rFonts w:ascii="Book Antiqua" w:hAnsi="Book Antiqua"/>
        </w:rPr>
        <w:t>Lewisohn</w:t>
      </w:r>
      <w:proofErr w:type="spellEnd"/>
      <w:r w:rsidR="00BC6F74" w:rsidRPr="00AF47C6">
        <w:rPr>
          <w:rFonts w:ascii="Book Antiqua" w:hAnsi="Book Antiqua"/>
        </w:rPr>
        <w:t xml:space="preserve"> in New York </w:t>
      </w:r>
      <w:r w:rsidR="000E10E5" w:rsidRPr="00AF47C6">
        <w:rPr>
          <w:rFonts w:ascii="Book Antiqua" w:hAnsi="Book Antiqua"/>
        </w:rPr>
        <w:t xml:space="preserve">each independently </w:t>
      </w:r>
      <w:r w:rsidR="00BC6F74" w:rsidRPr="00AF47C6">
        <w:rPr>
          <w:rFonts w:ascii="Book Antiqua" w:hAnsi="Book Antiqua"/>
        </w:rPr>
        <w:t xml:space="preserve">performed </w:t>
      </w:r>
      <w:r w:rsidR="00B95D99" w:rsidRPr="00AF47C6">
        <w:rPr>
          <w:rFonts w:ascii="Book Antiqua" w:hAnsi="Book Antiqua"/>
        </w:rPr>
        <w:t xml:space="preserve">successful </w:t>
      </w:r>
      <w:r w:rsidR="00BC6F74" w:rsidRPr="00AF47C6">
        <w:rPr>
          <w:rFonts w:ascii="Book Antiqua" w:hAnsi="Book Antiqua"/>
        </w:rPr>
        <w:t xml:space="preserve">transfusions of citrated blood to human. This discovery allowed the physical dissociation of recipient from the donor, but it could not be used on a large scale until the end of the war. </w:t>
      </w:r>
    </w:p>
    <w:p w14:paraId="27904D4F" w14:textId="0CDC39EE" w:rsidR="002D268B" w:rsidRPr="00AF47C6" w:rsidRDefault="007D3173" w:rsidP="007A325E">
      <w:pPr>
        <w:spacing w:line="360" w:lineRule="auto"/>
        <w:ind w:firstLineChars="100" w:firstLine="240"/>
        <w:jc w:val="both"/>
        <w:rPr>
          <w:rFonts w:ascii="Book Antiqua" w:hAnsi="Book Antiqua"/>
        </w:rPr>
      </w:pPr>
      <w:r w:rsidRPr="00AF47C6">
        <w:rPr>
          <w:rFonts w:ascii="Book Antiqua" w:hAnsi="Book Antiqua"/>
        </w:rPr>
        <w:t>S</w:t>
      </w:r>
      <w:r w:rsidR="00BC6F74" w:rsidRPr="00AF47C6">
        <w:rPr>
          <w:rFonts w:ascii="Book Antiqua" w:hAnsi="Book Antiqua"/>
        </w:rPr>
        <w:t xml:space="preserve">odium citrate </w:t>
      </w:r>
      <w:r w:rsidR="000E10E5" w:rsidRPr="00AF47C6">
        <w:rPr>
          <w:rFonts w:ascii="Book Antiqua" w:hAnsi="Book Antiqua"/>
        </w:rPr>
        <w:t>kept</w:t>
      </w:r>
      <w:r w:rsidR="00BC6F74" w:rsidRPr="00AF47C6">
        <w:rPr>
          <w:rFonts w:ascii="Book Antiqua" w:hAnsi="Book Antiqua"/>
        </w:rPr>
        <w:t xml:space="preserve"> blood liquid </w:t>
      </w:r>
      <w:r w:rsidR="000E10E5" w:rsidRPr="00AF47C6">
        <w:rPr>
          <w:rFonts w:ascii="Book Antiqua" w:hAnsi="Book Antiqua"/>
        </w:rPr>
        <w:t xml:space="preserve">for </w:t>
      </w:r>
      <w:r w:rsidR="00BC6F74" w:rsidRPr="00AF47C6">
        <w:rPr>
          <w:rFonts w:ascii="Book Antiqua" w:hAnsi="Book Antiqua"/>
        </w:rPr>
        <w:t>up to a few days</w:t>
      </w:r>
      <w:r w:rsidRPr="00AF47C6">
        <w:rPr>
          <w:rFonts w:ascii="Book Antiqua" w:hAnsi="Book Antiqua"/>
        </w:rPr>
        <w:t xml:space="preserve"> but not</w:t>
      </w:r>
      <w:r w:rsidR="00BC6F74" w:rsidRPr="00AF47C6">
        <w:rPr>
          <w:rFonts w:ascii="Book Antiqua" w:hAnsi="Book Antiqua"/>
        </w:rPr>
        <w:t xml:space="preserve"> for longer periods, and </w:t>
      </w:r>
      <w:r w:rsidR="000E10E5" w:rsidRPr="00AF47C6">
        <w:rPr>
          <w:rFonts w:ascii="Book Antiqua" w:hAnsi="Book Antiqua"/>
        </w:rPr>
        <w:t xml:space="preserve">long-term </w:t>
      </w:r>
      <w:r w:rsidR="00BC6F74" w:rsidRPr="00AF47C6">
        <w:rPr>
          <w:rFonts w:ascii="Book Antiqua" w:hAnsi="Book Antiqua"/>
        </w:rPr>
        <w:t xml:space="preserve">blood storage was not </w:t>
      </w:r>
      <w:r w:rsidRPr="00AF47C6">
        <w:rPr>
          <w:rFonts w:ascii="Book Antiqua" w:hAnsi="Book Antiqua"/>
        </w:rPr>
        <w:t>yet</w:t>
      </w:r>
      <w:r w:rsidR="00BC6F74" w:rsidRPr="00AF47C6">
        <w:rPr>
          <w:rFonts w:ascii="Book Antiqua" w:hAnsi="Book Antiqua"/>
        </w:rPr>
        <w:t xml:space="preserve"> feasible. </w:t>
      </w:r>
      <w:r w:rsidRPr="00AF47C6">
        <w:rPr>
          <w:rFonts w:ascii="Book Antiqua" w:hAnsi="Book Antiqua"/>
        </w:rPr>
        <w:t>In 1916, Rous and Turner</w:t>
      </w:r>
      <w:r w:rsidR="00627A34" w:rsidRPr="00AF47C6">
        <w:rPr>
          <w:rFonts w:ascii="Book Antiqua" w:hAnsi="Book Antiqua"/>
        </w:rPr>
        <w:fldChar w:fldCharType="begin">
          <w:fldData xml:space="preserve">PEVuZE5vdGU+PENpdGU+PEF1dGhvcj5Sb3VzPC9BdXRob3I+PFllYXI+MTkxNjwvWWVhcj48UmVj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ci0xPjwvYWx0LXBlcmlvZGljYWw+PHBhZ2VzPjIxOS0zNzwvcGFnZXM+PHZvbHVtZT4yMzwvdm9s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MjM5LTQ4PC9wYWdlcz48dm9sdW1lPjIzPC92b2x1bWU+PG51bWJlcj4yPC9udW1iZXI+PGRhdGVz
Pjx5ZWFyPjE5MTY8L3llYXI+PHB1Yi1kYXRlcz48ZGF0ZT5GZWIgMTwvZGF0ZT48L3B1Yi1kYXRl
cz48L2RhdGVzPjxpc2JuPjAwMjItMTAwNyAoUHJpbnQpJiN4RDswMDIyLTEwMDcgKExpbmtpbmcp
PC9pc2JuPjxhY2Nlc3Npb24tbnVtPjE5ODY3OTgyPC9hY2Nlc3Npb24tbnVtPjx1cmxzPjxyZWxh
dGVkLXVybHM+PHVybD5odHRwOi8vd3d3Lm5jYmkubmxtLm5paC5nb3YvcHVibWVkLzE5ODY3OTgy
PC91cmw+PC9yZWxhdGVkLXVybHM+PC91cmxzPjxjdXN0b20yPjIxMjUzOTU8L2N1c3RvbTI+PC9y
ZWNvcmQ+PC9DaXRlPjwvRW5kTm90ZT4A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PEVuZE5vdGU+PENpdGU+PEF1dGhvcj5Sb3VzPC9BdXRob3I+PFllYXI+MTkxNjwvWWVhcj48UmVj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ci0xPjwvYWx0LXBlcmlvZGljYWw+PHBhZ2VzPjIxOS0zNzwvcGFnZXM+PHZvbHVtZT4yMzwvdm9s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MjM5LTQ4PC9wYWdlcz48dm9sdW1lPjIzPC92b2x1bWU+PG51bWJlcj4yPC9udW1iZXI+PGRhdGVz
Pjx5ZWFyPjE5MTY8L3llYXI+PHB1Yi1kYXRlcz48ZGF0ZT5GZWIgMTwvZGF0ZT48L3B1Yi1kYXRl
cz48L2RhdGVzPjxpc2JuPjAwMjItMTAwNyAoUHJpbnQpJiN4RDswMDIyLTEwMDcgKExpbmtpbmcp
PC9pc2JuPjxhY2Nlc3Npb24tbnVtPjE5ODY3OTgyPC9hY2Nlc3Npb24tbnVtPjx1cmxzPjxyZWxh
dGVkLXVybHM+PHVybD5odHRwOi8vd3d3Lm5jYmkubmxtLm5paC5nb3YvcHVibWVkLzE5ODY3OTgy
PC91cmw+PC9yZWxhdGVkLXVybHM+PC91cmxzPjxjdXN0b20yPjIxMjUzOTU8L2N1c3RvbTI+PC9y
ZWNvcmQ+PC9DaXRlPjwvRW5kTm90ZT4A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[2,3]</w:t>
      </w:r>
      <w:r w:rsidR="00627A34" w:rsidRPr="00AF47C6">
        <w:rPr>
          <w:rFonts w:ascii="Book Antiqua" w:hAnsi="Book Antiqua"/>
        </w:rPr>
        <w:fldChar w:fldCharType="end"/>
      </w:r>
      <w:r w:rsidRPr="00AF47C6">
        <w:rPr>
          <w:rFonts w:ascii="Book Antiqua" w:hAnsi="Book Antiqua"/>
        </w:rPr>
        <w:t xml:space="preserve"> achieved t</w:t>
      </w:r>
      <w:r w:rsidR="00BC6F74" w:rsidRPr="00AF47C6">
        <w:rPr>
          <w:rFonts w:ascii="Book Antiqua" w:hAnsi="Book Antiqua"/>
        </w:rPr>
        <w:t>he first success in erythrocyte conservation</w:t>
      </w:r>
      <w:r w:rsidRPr="00AF47C6">
        <w:rPr>
          <w:rFonts w:ascii="Book Antiqua" w:hAnsi="Book Antiqua"/>
        </w:rPr>
        <w:t>, reporting reasonably low hemolysis in</w:t>
      </w:r>
      <w:r w:rsidR="00BC6F74" w:rsidRPr="00AF47C6">
        <w:rPr>
          <w:rFonts w:ascii="Book Antiqua" w:hAnsi="Book Antiqua"/>
        </w:rPr>
        <w:t xml:space="preserve"> rabbit RBCs </w:t>
      </w:r>
      <w:r w:rsidRPr="00AF47C6">
        <w:rPr>
          <w:rFonts w:ascii="Book Antiqua" w:hAnsi="Book Antiqua"/>
        </w:rPr>
        <w:t xml:space="preserve">that were stored </w:t>
      </w:r>
      <w:r w:rsidR="00BC6F74" w:rsidRPr="00AF47C6">
        <w:rPr>
          <w:rFonts w:ascii="Book Antiqua" w:hAnsi="Book Antiqua"/>
        </w:rPr>
        <w:t xml:space="preserve">in an icebox for </w:t>
      </w:r>
      <w:r w:rsidRPr="00AF47C6">
        <w:rPr>
          <w:rFonts w:ascii="Book Antiqua" w:hAnsi="Book Antiqua"/>
        </w:rPr>
        <w:t>four</w:t>
      </w:r>
      <w:r w:rsidR="00BC6F74" w:rsidRPr="00AF47C6">
        <w:rPr>
          <w:rFonts w:ascii="Book Antiqua" w:hAnsi="Book Antiqua"/>
        </w:rPr>
        <w:t xml:space="preserve"> weeks in a solution composed of sodium citrate and glucose. However, such stored RBCs </w:t>
      </w:r>
      <w:r w:rsidRPr="00AF47C6">
        <w:rPr>
          <w:rFonts w:ascii="Book Antiqua" w:hAnsi="Book Antiqua"/>
        </w:rPr>
        <w:t xml:space="preserve">could only be efficiently transfused </w:t>
      </w:r>
      <w:r w:rsidR="00BC6F74" w:rsidRPr="00AF47C6">
        <w:rPr>
          <w:rFonts w:ascii="Book Antiqua" w:hAnsi="Book Antiqua"/>
        </w:rPr>
        <w:t xml:space="preserve">back to rabbit </w:t>
      </w:r>
      <w:r w:rsidRPr="00AF47C6">
        <w:rPr>
          <w:rFonts w:ascii="Book Antiqua" w:hAnsi="Book Antiqua"/>
        </w:rPr>
        <w:t>when the storage duration was</w:t>
      </w:r>
      <w:r w:rsidR="007A325E">
        <w:rPr>
          <w:rFonts w:ascii="Book Antiqua" w:hAnsi="Book Antiqua"/>
        </w:rPr>
        <w:t xml:space="preserve"> 2 </w:t>
      </w:r>
      <w:proofErr w:type="spellStart"/>
      <w:r w:rsidR="007A325E">
        <w:rPr>
          <w:rFonts w:ascii="Book Antiqua" w:hAnsi="Book Antiqua"/>
        </w:rPr>
        <w:t>wk</w:t>
      </w:r>
      <w:proofErr w:type="spellEnd"/>
      <w:r w:rsidRPr="00AF47C6">
        <w:rPr>
          <w:rFonts w:ascii="Book Antiqua" w:hAnsi="Book Antiqua"/>
        </w:rPr>
        <w:t xml:space="preserve"> or less</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&lt;EndNote&gt;&lt;Cite&gt;&lt;Author&gt;Rous&lt;/Author&gt;&lt;Year&gt;1916&lt;/Year&gt;&lt;RecNum&gt;10724&lt;/RecNum&gt;&lt;DisplayText&gt;&lt;style face="superscript"&gt;[3]&lt;/style&gt;&lt;/DisplayText&gt;&lt;record&gt;&lt;rec-number&gt;10724&lt;/rec-number&gt;&lt;foreign-keys&gt;&lt;key app="EN" db-id="zep05tt06xeee6ez20459x9bpssxfeptewfp" timestamp="1420469425"&gt;10724&lt;/key&gt;&lt;/foreign-keys&gt;&lt;ref-type name="Journal Article"&gt;17&lt;/ref-type&gt;&lt;contributors&gt;&lt;authors&gt;&lt;author&gt;Rous, P.&lt;/author&gt;&lt;author&gt;Turner, J. R.&lt;/author&gt;&lt;/authors&gt;&lt;/contributors&gt;&lt;auth-address&gt;Laboratories of The Rockefeller Institute for Medical Research.&lt;/auth-address&gt;&lt;titles&gt;&lt;title&gt;The Preservation of Living Red Blood Cells in Vitro : Ii. The Transfusion of Kept Cells&lt;/title&gt;&lt;secondary-title&gt;J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medicine&lt;/abbr-1&gt;&lt;/alt-periodical&gt;&lt;pages&gt;239-48&lt;/pages&gt;&lt;volume&gt;23&lt;/volume&gt;&lt;number&gt;2&lt;/number&gt;&lt;dates&gt;&lt;year&gt;1916&lt;/year&gt;&lt;pub-dates&gt;&lt;date&gt;Feb 1&lt;/date&gt;&lt;/pub-dates&gt;&lt;/dates&gt;&lt;isbn&gt;0022-1007 (Print)&amp;#xD;0022-1007 (Linking)&lt;/isbn&gt;&lt;accession-num&gt;19867982&lt;/accession-num&gt;&lt;urls&gt;&lt;related-urls&gt;&lt;url&gt;http://www.ncbi.nlm.nih.gov/pubmed/19867982&lt;/url&gt;&lt;/related-urls&gt;&lt;/urls&gt;&lt;custom2&gt;2125395&lt;/custom2&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[3]</w:t>
      </w:r>
      <w:r w:rsidR="00627A34" w:rsidRPr="00AF47C6">
        <w:rPr>
          <w:rFonts w:ascii="Book Antiqua" w:hAnsi="Book Antiqua"/>
        </w:rPr>
        <w:fldChar w:fldCharType="end"/>
      </w:r>
      <w:r w:rsidR="00BC6F74" w:rsidRPr="00AF47C6">
        <w:rPr>
          <w:rFonts w:ascii="Book Antiqua" w:hAnsi="Book Antiqua"/>
        </w:rPr>
        <w:t>, highlight</w:t>
      </w:r>
      <w:r w:rsidRPr="00AF47C6">
        <w:rPr>
          <w:rFonts w:ascii="Book Antiqua" w:hAnsi="Book Antiqua"/>
        </w:rPr>
        <w:t>ing</w:t>
      </w:r>
      <w:r w:rsidR="00BC6F74" w:rsidRPr="00AF47C6">
        <w:rPr>
          <w:rFonts w:ascii="Book Antiqua" w:hAnsi="Book Antiqua"/>
        </w:rPr>
        <w:t xml:space="preserve"> the problem of storage-related </w:t>
      </w:r>
      <w:r w:rsidRPr="00AF47C6">
        <w:rPr>
          <w:rFonts w:ascii="Book Antiqua" w:hAnsi="Book Antiqua"/>
        </w:rPr>
        <w:t xml:space="preserve">RBC </w:t>
      </w:r>
      <w:r w:rsidR="00BC6F74" w:rsidRPr="00AF47C6">
        <w:rPr>
          <w:rFonts w:ascii="Book Antiqua" w:hAnsi="Book Antiqua"/>
        </w:rPr>
        <w:t xml:space="preserve">aging. Thanks to this method, </w:t>
      </w:r>
      <w:r w:rsidRPr="00AF47C6">
        <w:rPr>
          <w:rFonts w:ascii="Book Antiqua" w:hAnsi="Book Antiqua"/>
        </w:rPr>
        <w:t xml:space="preserve">in 1918, </w:t>
      </w:r>
      <w:r w:rsidR="00BC6F74" w:rsidRPr="00AF47C6">
        <w:rPr>
          <w:rFonts w:ascii="Book Antiqua" w:hAnsi="Book Antiqua"/>
        </w:rPr>
        <w:t>Oswald Robertson</w:t>
      </w:r>
      <w:r w:rsidR="00627A34" w:rsidRPr="00AF47C6">
        <w:rPr>
          <w:rFonts w:ascii="Book Antiqua" w:hAnsi="Book Antiqua"/>
        </w:rPr>
        <w:fldChar w:fldCharType="begin"/>
      </w:r>
      <w:r w:rsidRPr="00AF47C6">
        <w:rPr>
          <w:rFonts w:ascii="Book Antiqua" w:hAnsi="Book Antiqua"/>
        </w:rPr>
        <w:instrText xml:space="preserve"> ADDIN EN.CITE &lt;EndNote&gt;&lt;Cite&gt;&lt;Author&gt;Robertson&lt;/Author&gt;&lt;Year&gt;1918&lt;/Year&gt;&lt;RecNum&gt;10725&lt;/RecNum&gt;&lt;DisplayText&gt;&lt;style face="superscript"&gt;[4]&lt;/style&gt;&lt;/DisplayText&gt;&lt;record&gt;&lt;rec-number&gt;10725&lt;/rec-number&gt;&lt;foreign-keys&gt;&lt;key app="EN" db-id="zep05tt06xeee6ez20459x9bpssxfeptewfp" timestamp="1420469425"&gt;10725&lt;/key&gt;&lt;/foreign-keys&gt;&lt;ref-type name="Journal Article"&gt;17&lt;/ref-type&gt;&lt;contributors&gt;&lt;authors&gt;&lt;author&gt;Robertson, O. H.&lt;/author&gt;&lt;/authors&gt;&lt;/contributors&gt;&lt;titles&gt;&lt;title&gt;Transfusion with Preserved Red Blood Cells&lt;/title&gt;&lt;secondary-title&gt;Br Med J&lt;/secondary-title&gt;&lt;alt-title&gt;British medical journal&lt;/alt-title&gt;&lt;/titles&gt;&lt;alt-periodical&gt;&lt;full-title&gt;British Medical Journal&lt;/full-title&gt;&lt;/alt-periodical&gt;&lt;pages&gt;691-5&lt;/pages&gt;&lt;volume&gt;1&lt;/volume&gt;&lt;number&gt;2999&lt;/number&gt;&lt;dates&gt;&lt;year&gt;1918&lt;/year&gt;&lt;pub-dates&gt;&lt;date&gt;Jun 22&lt;/date&gt;&lt;/pub-dates&gt;&lt;/dates&gt;&lt;isbn&gt;0007-1447 (Print)&amp;#xD;0007-1447 (Linking)&lt;/isbn&gt;&lt;accession-num&gt;20769077&lt;/accession-num&gt;&lt;urls&gt;&lt;related-urls&gt;&lt;url&gt;http://www.ncbi.nlm.nih.gov/pubmed/20769077&lt;/url&gt;&lt;/related-urls&gt;&lt;/urls&gt;&lt;custom2&gt;2340627&lt;/custom2&gt;&lt;/record&gt;&lt;/Cite&gt;&lt;/EndNote&gt;</w:instrText>
      </w:r>
      <w:r w:rsidR="00627A34" w:rsidRPr="00AF47C6">
        <w:rPr>
          <w:rFonts w:ascii="Book Antiqua" w:hAnsi="Book Antiqua"/>
        </w:rPr>
        <w:fldChar w:fldCharType="separate"/>
      </w:r>
      <w:r w:rsidRPr="00AF47C6">
        <w:rPr>
          <w:rFonts w:ascii="Book Antiqua" w:hAnsi="Book Antiqua"/>
          <w:vertAlign w:val="superscript"/>
        </w:rPr>
        <w:t>[4]</w:t>
      </w:r>
      <w:r w:rsidR="00627A34" w:rsidRPr="00AF47C6">
        <w:rPr>
          <w:rFonts w:ascii="Book Antiqua" w:hAnsi="Book Antiqua"/>
        </w:rPr>
        <w:fldChar w:fldCharType="end"/>
      </w:r>
      <w:r w:rsidR="00BC6F74" w:rsidRPr="00AF47C6">
        <w:rPr>
          <w:rFonts w:ascii="Book Antiqua" w:hAnsi="Book Antiqua"/>
        </w:rPr>
        <w:t xml:space="preserve"> reported the efficient storage, transport</w:t>
      </w:r>
      <w:r w:rsidRPr="00AF47C6">
        <w:rPr>
          <w:rFonts w:ascii="Book Antiqua" w:hAnsi="Book Antiqua"/>
        </w:rPr>
        <w:t>,</w:t>
      </w:r>
      <w:r w:rsidR="00BC6F74" w:rsidRPr="00AF47C6">
        <w:rPr>
          <w:rFonts w:ascii="Book Antiqua" w:hAnsi="Book Antiqua"/>
        </w:rPr>
        <w:t xml:space="preserve"> and transfusion of 22 “units” of human RBCs </w:t>
      </w:r>
      <w:r w:rsidR="00BC6F74" w:rsidRPr="00AF47C6">
        <w:rPr>
          <w:rFonts w:ascii="Book Antiqua" w:hAnsi="Book Antiqua"/>
        </w:rPr>
        <w:lastRenderedPageBreak/>
        <w:t xml:space="preserve">stored for 26 d during rush periods at casualty clearing stations. </w:t>
      </w:r>
      <w:r w:rsidRPr="00AF47C6">
        <w:rPr>
          <w:rFonts w:ascii="Book Antiqua" w:hAnsi="Book Antiqua"/>
        </w:rPr>
        <w:t>The set-up described by</w:t>
      </w:r>
      <w:r w:rsidR="00BC6F74" w:rsidRPr="00AF47C6">
        <w:rPr>
          <w:rFonts w:ascii="Book Antiqua" w:hAnsi="Book Antiqua"/>
        </w:rPr>
        <w:t xml:space="preserve"> Robertson</w:t>
      </w:r>
      <w:r w:rsidR="00476E97" w:rsidRPr="00AF47C6">
        <w:rPr>
          <w:rFonts w:ascii="Book Antiqua" w:hAnsi="Book Antiqua"/>
        </w:rPr>
        <w:fldChar w:fldCharType="begin"/>
      </w:r>
      <w:r w:rsidR="00476E97" w:rsidRPr="00AF47C6">
        <w:rPr>
          <w:rFonts w:ascii="Book Antiqua" w:hAnsi="Book Antiqua"/>
        </w:rPr>
        <w:instrText xml:space="preserve"> ADDIN EN.CITE &lt;EndNote&gt;&lt;Cite&gt;&lt;Author&gt;Robertson&lt;/Author&gt;&lt;Year&gt;1918&lt;/Year&gt;&lt;RecNum&gt;10726&lt;/RecNum&gt;&lt;DisplayText&gt;&lt;style face="superscript"&gt;[5]&lt;/style&gt;&lt;/DisplayText&gt;&lt;record&gt;&lt;rec-number&gt;10726&lt;/rec-number&gt;&lt;foreign-keys&gt;&lt;key app="EN" db-id="zep05tt06xeee6ez20459x9bpssxfeptewfp" timestamp="1420469426"&gt;10726&lt;/key&gt;&lt;/foreign-keys&gt;&lt;ref-type name="Journal Article"&gt;17&lt;/ref-type&gt;&lt;contributors&gt;&lt;authors&gt;&lt;author&gt;Robertson, O. H.&lt;/author&gt;&lt;/authors&gt;&lt;/contributors&gt;&lt;titles&gt;&lt;title&gt;A Method of Citrated Blood Transfusion&lt;/title&gt;&lt;secondary-title&gt;Br Med J&lt;/secondary-title&gt;&lt;alt-title&gt;British medical journal&lt;/alt-title&gt;&lt;/titles&gt;&lt;alt-periodical&gt;&lt;full-title&gt;British Medical Journal&lt;/full-title&gt;&lt;/alt-periodical&gt;&lt;pages&gt;477-9&lt;/pages&gt;&lt;volume&gt;1&lt;/volume&gt;&lt;number&gt;2991&lt;/number&gt;&lt;dates&gt;&lt;year&gt;1918&lt;/year&gt;&lt;pub-dates&gt;&lt;date&gt;Apr 27&lt;/date&gt;&lt;/pub-dates&gt;&lt;/dates&gt;&lt;isbn&gt;0007-1447 (Print)&amp;#xD;0007-1447 (Linking)&lt;/isbn&gt;&lt;accession-num&gt;20769016&lt;/accession-num&gt;&lt;urls&gt;&lt;related-urls&gt;&lt;url&gt;http://www.ncbi.nlm.nih.gov/pubmed/20769016&lt;/url&gt;&lt;/related-urls&gt;&lt;/urls&gt;&lt;custom2&gt;2340403&lt;/custom2&gt;&lt;/record&gt;&lt;/Cite&gt;&lt;/EndNote&gt;</w:instrText>
      </w:r>
      <w:r w:rsidR="00476E97" w:rsidRPr="00AF47C6">
        <w:rPr>
          <w:rFonts w:ascii="Book Antiqua" w:hAnsi="Book Antiqua"/>
        </w:rPr>
        <w:fldChar w:fldCharType="separate"/>
      </w:r>
      <w:r w:rsidR="00476E97" w:rsidRPr="00AF47C6">
        <w:rPr>
          <w:rFonts w:ascii="Book Antiqua" w:hAnsi="Book Antiqua"/>
          <w:vertAlign w:val="superscript"/>
        </w:rPr>
        <w:t>[5]</w:t>
      </w:r>
      <w:r w:rsidR="00476E97" w:rsidRPr="00AF47C6">
        <w:rPr>
          <w:rFonts w:ascii="Book Antiqua" w:hAnsi="Book Antiqua"/>
        </w:rPr>
        <w:fldChar w:fldCharType="end"/>
      </w:r>
      <w:r w:rsidR="00BC6F74" w:rsidRPr="00AF47C6">
        <w:rPr>
          <w:rFonts w:ascii="Book Antiqua" w:hAnsi="Book Antiqua"/>
        </w:rPr>
        <w:t xml:space="preserve"> can be considered the world’s first blood bank. He also developed a specific bottle equipped with a negative or positive pressure pump device for blood collection in citrate solution or infusion of the citrated blood to the recipient</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&lt;EndNote&gt;&lt;Cite&gt;&lt;Author&gt;Robertson&lt;/Author&gt;&lt;Year&gt;1918&lt;/Year&gt;&lt;RecNum&gt;10726&lt;/RecNum&gt;&lt;DisplayText&gt;&lt;style face="superscript"&gt;[5]&lt;/style&gt;&lt;/DisplayText&gt;&lt;record&gt;&lt;rec-number&gt;10726&lt;/rec-number&gt;&lt;foreign-keys&gt;&lt;key app="EN" db-id="zep05tt06xeee6ez20459x9bpssxfeptewfp" timestamp="1420469426"&gt;10726&lt;/key&gt;&lt;/foreign-keys&gt;&lt;ref-type name="Journal Article"&gt;17&lt;/ref-type&gt;&lt;contributors&gt;&lt;authors&gt;&lt;author&gt;Robertson, O. H.&lt;/author&gt;&lt;/authors&gt;&lt;/contributors&gt;&lt;titles&gt;&lt;title&gt;A Method of Citrated Blood Transfusion&lt;/title&gt;&lt;secondary-title&gt;Br Med J&lt;/secondary-title&gt;&lt;alt-title&gt;British medical journal&lt;/alt-title&gt;&lt;/titles&gt;&lt;alt-periodical&gt;&lt;full-title&gt;British Medical Journal&lt;/full-title&gt;&lt;/alt-periodical&gt;&lt;pages&gt;477-9&lt;/pages&gt;&lt;volume&gt;1&lt;/volume&gt;&lt;number&gt;2991&lt;/number&gt;&lt;dates&gt;&lt;year&gt;1918&lt;/year&gt;&lt;pub-dates&gt;&lt;date&gt;Apr 27&lt;/date&gt;&lt;/pub-dates&gt;&lt;/dates&gt;&lt;isbn&gt;0007-1447 (Print)&amp;#xD;0007-1447 (Linking)&lt;/isbn&gt;&lt;accession-num&gt;20769016&lt;/accession-num&gt;&lt;urls&gt;&lt;related-urls&gt;&lt;url&gt;http://www.ncbi.nlm.nih.gov/pubmed/20769016&lt;/url&gt;&lt;/related-urls&gt;&lt;/urls&gt;&lt;custom2&gt;2340403&lt;/custom2&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[5]</w:t>
      </w:r>
      <w:r w:rsidR="00627A34" w:rsidRPr="00AF47C6">
        <w:rPr>
          <w:rFonts w:ascii="Book Antiqua" w:hAnsi="Book Antiqua"/>
        </w:rPr>
        <w:fldChar w:fldCharType="end"/>
      </w:r>
      <w:r w:rsidR="00BC6F74" w:rsidRPr="00AF47C6">
        <w:rPr>
          <w:rFonts w:ascii="Book Antiqua" w:hAnsi="Book Antiqua"/>
        </w:rPr>
        <w:t>.</w:t>
      </w:r>
    </w:p>
    <w:p w14:paraId="65F28665" w14:textId="71AD50D8" w:rsidR="002D268B" w:rsidRPr="00AF47C6" w:rsidRDefault="006022D7" w:rsidP="007A325E">
      <w:pPr>
        <w:spacing w:line="360" w:lineRule="auto"/>
        <w:ind w:firstLineChars="100" w:firstLine="240"/>
        <w:jc w:val="both"/>
        <w:rPr>
          <w:rFonts w:ascii="Book Antiqua" w:hAnsi="Book Antiqua"/>
        </w:rPr>
      </w:pPr>
      <w:r w:rsidRPr="00AF47C6">
        <w:rPr>
          <w:rFonts w:ascii="Book Antiqua" w:hAnsi="Book Antiqua"/>
        </w:rPr>
        <w:t>Due to</w:t>
      </w:r>
      <w:r w:rsidR="00BC6F74" w:rsidRPr="00AF47C6">
        <w:rPr>
          <w:rFonts w:ascii="Book Antiqua" w:hAnsi="Book Antiqua"/>
        </w:rPr>
        <w:t xml:space="preserve"> its duration and the number of involved countries, </w:t>
      </w:r>
      <w:r w:rsidRPr="00AF47C6">
        <w:rPr>
          <w:rFonts w:ascii="Book Antiqua" w:hAnsi="Book Antiqua"/>
        </w:rPr>
        <w:t>WWI became</w:t>
      </w:r>
      <w:r w:rsidR="00BC6F74" w:rsidRPr="00AF47C6">
        <w:rPr>
          <w:rFonts w:ascii="Book Antiqua" w:hAnsi="Book Antiqua"/>
        </w:rPr>
        <w:t xml:space="preserve"> a theater of </w:t>
      </w:r>
      <w:r w:rsidRPr="00AF47C6">
        <w:rPr>
          <w:rFonts w:ascii="Book Antiqua" w:hAnsi="Book Antiqua"/>
        </w:rPr>
        <w:t>rapid</w:t>
      </w:r>
      <w:r w:rsidR="00BC6F74" w:rsidRPr="00AF47C6">
        <w:rPr>
          <w:rFonts w:ascii="Book Antiqua" w:hAnsi="Book Antiqua"/>
        </w:rPr>
        <w:t xml:space="preserve"> developments and experimentations in blood transfusion. From isolated attempts to rejuvenate life, blood transfusion became </w:t>
      </w:r>
      <w:r w:rsidRPr="00AF47C6">
        <w:rPr>
          <w:rFonts w:ascii="Book Antiqua" w:hAnsi="Book Antiqua"/>
        </w:rPr>
        <w:t>part of the</w:t>
      </w:r>
      <w:r w:rsidR="00BC6F74" w:rsidRPr="00AF47C6">
        <w:rPr>
          <w:rFonts w:ascii="Book Antiqua" w:hAnsi="Book Antiqua"/>
        </w:rPr>
        <w:t xml:space="preserve"> routine medical care for soldiers suffering from hemorrhage. </w:t>
      </w:r>
      <w:r w:rsidR="00C80DCE" w:rsidRPr="00AF47C6">
        <w:rPr>
          <w:rFonts w:ascii="Book Antiqua" w:hAnsi="Book Antiqua"/>
        </w:rPr>
        <w:t>After WWI,</w:t>
      </w:r>
      <w:r w:rsidR="00BC6F74" w:rsidRPr="00AF47C6">
        <w:rPr>
          <w:rFonts w:ascii="Book Antiqua" w:hAnsi="Book Antiqua"/>
        </w:rPr>
        <w:t xml:space="preserve"> </w:t>
      </w:r>
      <w:r w:rsidR="00C80DCE" w:rsidRPr="00AF47C6">
        <w:rPr>
          <w:rFonts w:ascii="Book Antiqua" w:hAnsi="Book Antiqua"/>
        </w:rPr>
        <w:t xml:space="preserve">transfusion-related </w:t>
      </w:r>
      <w:r w:rsidR="00BC6F74" w:rsidRPr="00AF47C6">
        <w:rPr>
          <w:rFonts w:ascii="Book Antiqua" w:hAnsi="Book Antiqua"/>
        </w:rPr>
        <w:t xml:space="preserve">technical development was limited. Direct and indirect transfusion co-existed. </w:t>
      </w:r>
      <w:r w:rsidR="00C80DCE" w:rsidRPr="00AF47C6">
        <w:rPr>
          <w:rFonts w:ascii="Book Antiqua" w:hAnsi="Book Antiqua"/>
        </w:rPr>
        <w:t>In a</w:t>
      </w:r>
      <w:r w:rsidR="00BC6F74" w:rsidRPr="00AF47C6">
        <w:rPr>
          <w:rFonts w:ascii="Book Antiqua" w:hAnsi="Book Antiqua"/>
        </w:rPr>
        <w:t>rm-to-arm transfusion</w:t>
      </w:r>
      <w:r w:rsidR="00C80DCE" w:rsidRPr="00AF47C6">
        <w:rPr>
          <w:rFonts w:ascii="Book Antiqua" w:hAnsi="Book Antiqua"/>
        </w:rPr>
        <w:t>,</w:t>
      </w:r>
      <w:r w:rsidR="00BC6F74" w:rsidRPr="00AF47C6">
        <w:rPr>
          <w:rFonts w:ascii="Book Antiqua" w:hAnsi="Book Antiqua"/>
        </w:rPr>
        <w:t xml:space="preserve"> the control of transfused blood volumes </w:t>
      </w:r>
      <w:r w:rsidR="00C80DCE" w:rsidRPr="00AF47C6">
        <w:rPr>
          <w:rFonts w:ascii="Book Antiqua" w:hAnsi="Book Antiqua"/>
        </w:rPr>
        <w:t xml:space="preserve">was improved, </w:t>
      </w:r>
      <w:r w:rsidR="00C80DCE" w:rsidRPr="005F260F">
        <w:rPr>
          <w:rFonts w:ascii="Book Antiqua" w:hAnsi="Book Antiqua"/>
          <w:i/>
        </w:rPr>
        <w:t>e.g</w:t>
      </w:r>
      <w:r w:rsidR="00C80DCE" w:rsidRPr="00AF47C6">
        <w:rPr>
          <w:rFonts w:ascii="Book Antiqua" w:hAnsi="Book Antiqua"/>
        </w:rPr>
        <w:t xml:space="preserve">., by </w:t>
      </w:r>
      <w:r w:rsidR="00BC6F74" w:rsidRPr="00AF47C6">
        <w:rPr>
          <w:rFonts w:ascii="Book Antiqua" w:hAnsi="Book Antiqua"/>
        </w:rPr>
        <w:t xml:space="preserve">the apparatus of </w:t>
      </w:r>
      <w:proofErr w:type="spellStart"/>
      <w:r w:rsidR="00BC6F74" w:rsidRPr="00AF47C6">
        <w:rPr>
          <w:rFonts w:ascii="Book Antiqua" w:hAnsi="Book Antiqua"/>
        </w:rPr>
        <w:t>Tzanck</w:t>
      </w:r>
      <w:proofErr w:type="spellEnd"/>
      <w:r w:rsidR="00BC6F74" w:rsidRPr="00AF47C6">
        <w:rPr>
          <w:rFonts w:ascii="Book Antiqua" w:hAnsi="Book Antiqua"/>
        </w:rPr>
        <w:t xml:space="preserve"> (1925) or the pump of </w:t>
      </w:r>
      <w:proofErr w:type="spellStart"/>
      <w:r w:rsidR="0004282D" w:rsidRPr="00AF47C6">
        <w:rPr>
          <w:rFonts w:ascii="Book Antiqua" w:hAnsi="Book Antiqua"/>
        </w:rPr>
        <w:t>De</w:t>
      </w:r>
      <w:r w:rsidR="00BC6F74" w:rsidRPr="00AF47C6">
        <w:rPr>
          <w:rFonts w:ascii="Book Antiqua" w:hAnsi="Book Antiqua"/>
        </w:rPr>
        <w:t>Bakey</w:t>
      </w:r>
      <w:proofErr w:type="spellEnd"/>
      <w:r w:rsidR="00BC6F74" w:rsidRPr="00AF47C6">
        <w:rPr>
          <w:rFonts w:ascii="Book Antiqua" w:hAnsi="Book Antiqua"/>
        </w:rPr>
        <w:t xml:space="preserve"> (1935). </w:t>
      </w:r>
      <w:r w:rsidR="0088522E" w:rsidRPr="00AF47C6">
        <w:rPr>
          <w:rFonts w:ascii="Book Antiqua" w:hAnsi="Book Antiqua"/>
        </w:rPr>
        <w:t>T</w:t>
      </w:r>
      <w:r w:rsidR="00C80DCE" w:rsidRPr="00AF47C6">
        <w:rPr>
          <w:rFonts w:ascii="Book Antiqua" w:hAnsi="Book Antiqua"/>
        </w:rPr>
        <w:t>he 1930s</w:t>
      </w:r>
      <w:r w:rsidR="0088522E" w:rsidRPr="00AF47C6">
        <w:rPr>
          <w:rFonts w:ascii="Book Antiqua" w:hAnsi="Book Antiqua"/>
        </w:rPr>
        <w:t xml:space="preserve"> saw continued use of</w:t>
      </w:r>
      <w:r w:rsidR="00C80DCE" w:rsidRPr="00AF47C6">
        <w:rPr>
          <w:rFonts w:ascii="Book Antiqua" w:hAnsi="Book Antiqua"/>
        </w:rPr>
        <w:t xml:space="preserve"> e</w:t>
      </w:r>
      <w:r w:rsidR="00BC6F74" w:rsidRPr="00AF47C6">
        <w:rPr>
          <w:rFonts w:ascii="Book Antiqua" w:hAnsi="Book Antiqua"/>
        </w:rPr>
        <w:t>xisting devices for indirect transfusion</w:t>
      </w:r>
      <w:r w:rsidR="005F260F">
        <w:rPr>
          <w:rFonts w:ascii="Book Antiqua" w:hAnsi="Book Antiqua" w:hint="eastAsia"/>
          <w:lang w:eastAsia="zh-CN"/>
        </w:rPr>
        <w:t xml:space="preserve">, </w:t>
      </w:r>
      <w:r w:rsidR="0088522E" w:rsidRPr="005F260F">
        <w:rPr>
          <w:rFonts w:ascii="Book Antiqua" w:hAnsi="Book Antiqua"/>
          <w:i/>
        </w:rPr>
        <w:t>e.g</w:t>
      </w:r>
      <w:r w:rsidR="0088522E" w:rsidRPr="00AF47C6">
        <w:rPr>
          <w:rFonts w:ascii="Book Antiqua" w:hAnsi="Book Antiqua"/>
        </w:rPr>
        <w:t>.,</w:t>
      </w:r>
      <w:r w:rsidR="00BC6F74" w:rsidRPr="00AF47C6">
        <w:rPr>
          <w:rFonts w:ascii="Book Antiqua" w:hAnsi="Book Antiqua"/>
        </w:rPr>
        <w:t xml:space="preserve"> syringe</w:t>
      </w:r>
      <w:r w:rsidR="0088522E" w:rsidRPr="00AF47C6">
        <w:rPr>
          <w:rFonts w:ascii="Book Antiqua" w:hAnsi="Book Antiqua"/>
        </w:rPr>
        <w:t>s</w:t>
      </w:r>
      <w:r w:rsidR="00BC6F74" w:rsidRPr="00AF47C6">
        <w:rPr>
          <w:rFonts w:ascii="Book Antiqua" w:hAnsi="Book Antiqua"/>
        </w:rPr>
        <w:t>, paraffin-coated tube</w:t>
      </w:r>
      <w:r w:rsidR="0088522E" w:rsidRPr="00AF47C6">
        <w:rPr>
          <w:rFonts w:ascii="Book Antiqua" w:hAnsi="Book Antiqua"/>
        </w:rPr>
        <w:t>s, and</w:t>
      </w:r>
      <w:r w:rsidR="00BC6F74" w:rsidRPr="00AF47C6">
        <w:rPr>
          <w:rFonts w:ascii="Book Antiqua" w:hAnsi="Book Antiqua"/>
        </w:rPr>
        <w:t xml:space="preserve"> temporary storage bottle</w:t>
      </w:r>
      <w:r w:rsidR="0088522E" w:rsidRPr="00AF47C6">
        <w:rPr>
          <w:rFonts w:ascii="Book Antiqua" w:hAnsi="Book Antiqua"/>
        </w:rPr>
        <w:t>s</w:t>
      </w:r>
      <w:r w:rsidR="005F260F">
        <w:rPr>
          <w:rFonts w:ascii="Book Antiqua" w:hAnsi="Book Antiqua" w:hint="eastAsia"/>
          <w:lang w:eastAsia="zh-CN"/>
        </w:rPr>
        <w:t>-</w:t>
      </w:r>
      <w:r w:rsidR="0088522E" w:rsidRPr="00AF47C6">
        <w:rPr>
          <w:rFonts w:ascii="Book Antiqua" w:hAnsi="Book Antiqua"/>
        </w:rPr>
        <w:t>with the primary i</w:t>
      </w:r>
      <w:r w:rsidR="00BC6F74" w:rsidRPr="00AF47C6">
        <w:rPr>
          <w:rFonts w:ascii="Book Antiqua" w:hAnsi="Book Antiqua"/>
        </w:rPr>
        <w:t xml:space="preserve">mprovement being </w:t>
      </w:r>
      <w:r w:rsidR="0088522E" w:rsidRPr="00AF47C6">
        <w:rPr>
          <w:rFonts w:ascii="Book Antiqua" w:hAnsi="Book Antiqua"/>
        </w:rPr>
        <w:t>more</w:t>
      </w:r>
      <w:r w:rsidR="00BC6F74" w:rsidRPr="00AF47C6">
        <w:rPr>
          <w:rFonts w:ascii="Book Antiqua" w:hAnsi="Book Antiqua"/>
        </w:rPr>
        <w:t xml:space="preserve"> effective use of sodium citrate. </w:t>
      </w:r>
      <w:r w:rsidR="0088522E" w:rsidRPr="00AF47C6">
        <w:rPr>
          <w:rFonts w:ascii="Book Antiqua" w:hAnsi="Book Antiqua"/>
        </w:rPr>
        <w:t>Post-</w:t>
      </w:r>
      <w:r w:rsidR="00C80DCE" w:rsidRPr="00AF47C6">
        <w:rPr>
          <w:rFonts w:ascii="Book Antiqua" w:hAnsi="Book Antiqua"/>
        </w:rPr>
        <w:t xml:space="preserve">WWI </w:t>
      </w:r>
      <w:r w:rsidR="0088522E" w:rsidRPr="00AF47C6">
        <w:rPr>
          <w:rFonts w:ascii="Book Antiqua" w:hAnsi="Book Antiqua"/>
        </w:rPr>
        <w:t xml:space="preserve">transfusion-related </w:t>
      </w:r>
      <w:r w:rsidR="00C80DCE" w:rsidRPr="00AF47C6">
        <w:rPr>
          <w:rFonts w:ascii="Book Antiqua" w:hAnsi="Book Antiqua"/>
        </w:rPr>
        <w:t xml:space="preserve">developments mainly focused on the generation of methods applicable in a large-scale practice, and the identification and organization of potential donors for peace times. </w:t>
      </w:r>
    </w:p>
    <w:p w14:paraId="241AC176" w14:textId="77777777" w:rsidR="002D268B" w:rsidRPr="00AF47C6" w:rsidRDefault="0088522E" w:rsidP="005F260F">
      <w:pPr>
        <w:spacing w:line="360" w:lineRule="auto"/>
        <w:ind w:firstLineChars="100" w:firstLine="240"/>
        <w:jc w:val="both"/>
        <w:rPr>
          <w:rFonts w:ascii="Book Antiqua" w:hAnsi="Book Antiqua"/>
        </w:rPr>
      </w:pPr>
      <w:r w:rsidRPr="00AF47C6">
        <w:rPr>
          <w:rFonts w:ascii="Book Antiqua" w:hAnsi="Book Antiqua"/>
        </w:rPr>
        <w:t xml:space="preserve">The period between WWI and WWII was </w:t>
      </w:r>
      <w:r w:rsidR="00BC6F74" w:rsidRPr="00AF47C6">
        <w:rPr>
          <w:rFonts w:ascii="Book Antiqua" w:hAnsi="Book Antiqua"/>
        </w:rPr>
        <w:t xml:space="preserve">especially marked </w:t>
      </w:r>
      <w:r w:rsidRPr="00AF47C6">
        <w:rPr>
          <w:rFonts w:ascii="Book Antiqua" w:hAnsi="Book Antiqua"/>
        </w:rPr>
        <w:t>by</w:t>
      </w:r>
      <w:r w:rsidR="00BC6F74" w:rsidRPr="00AF47C6">
        <w:rPr>
          <w:rFonts w:ascii="Book Antiqua" w:hAnsi="Book Antiqua"/>
        </w:rPr>
        <w:t xml:space="preserve"> the fact that this emergency procedure entered the field of medicine with extended indications</w:t>
      </w:r>
      <w:r w:rsidRPr="00AF47C6">
        <w:rPr>
          <w:rFonts w:ascii="Book Antiqua" w:hAnsi="Book Antiqua"/>
        </w:rPr>
        <w:t xml:space="preserve"> in trauma, surgery, and obstetrics</w:t>
      </w:r>
      <w:r w:rsidR="00BC6F74" w:rsidRPr="00AF47C6">
        <w:rPr>
          <w:rFonts w:ascii="Book Antiqua" w:hAnsi="Book Antiqua"/>
        </w:rPr>
        <w:t xml:space="preserve">. As blood donation </w:t>
      </w:r>
      <w:r w:rsidRPr="00AF47C6">
        <w:rPr>
          <w:rFonts w:ascii="Book Antiqua" w:hAnsi="Book Antiqua"/>
        </w:rPr>
        <w:t>had become routine</w:t>
      </w:r>
      <w:r w:rsidR="00BC6F74" w:rsidRPr="00AF47C6">
        <w:rPr>
          <w:rFonts w:ascii="Book Antiqua" w:hAnsi="Book Antiqua"/>
        </w:rPr>
        <w:t xml:space="preserve"> practice with soldiers, it </w:t>
      </w:r>
      <w:r w:rsidRPr="00AF47C6">
        <w:rPr>
          <w:rFonts w:ascii="Book Antiqua" w:hAnsi="Book Antiqua"/>
        </w:rPr>
        <w:t>began</w:t>
      </w:r>
      <w:r w:rsidR="00BC6F74" w:rsidRPr="00AF47C6">
        <w:rPr>
          <w:rFonts w:ascii="Book Antiqua" w:hAnsi="Book Antiqua"/>
        </w:rPr>
        <w:t xml:space="preserve"> to</w:t>
      </w:r>
      <w:r w:rsidRPr="00AF47C6">
        <w:rPr>
          <w:rFonts w:ascii="Book Antiqua" w:hAnsi="Book Antiqua"/>
        </w:rPr>
        <w:t xml:space="preserve"> further</w:t>
      </w:r>
      <w:r w:rsidR="00BC6F74" w:rsidRPr="00AF47C6">
        <w:rPr>
          <w:rFonts w:ascii="Book Antiqua" w:hAnsi="Book Antiqua"/>
        </w:rPr>
        <w:t xml:space="preserve"> penetrate civil</w:t>
      </w:r>
      <w:r w:rsidRPr="00AF47C6">
        <w:rPr>
          <w:rFonts w:ascii="Book Antiqua" w:hAnsi="Book Antiqua"/>
        </w:rPr>
        <w:t>ian</w:t>
      </w:r>
      <w:r w:rsidR="00BC6F74" w:rsidRPr="00AF47C6">
        <w:rPr>
          <w:rFonts w:ascii="Book Antiqua" w:hAnsi="Book Antiqua"/>
        </w:rPr>
        <w:t xml:space="preserve"> life. The </w:t>
      </w:r>
      <w:r w:rsidRPr="00AF47C6">
        <w:rPr>
          <w:rFonts w:ascii="Book Antiqua" w:hAnsi="Book Antiqua"/>
        </w:rPr>
        <w:t xml:space="preserve">growing </w:t>
      </w:r>
      <w:r w:rsidR="00BC6F74" w:rsidRPr="00AF47C6">
        <w:rPr>
          <w:rFonts w:ascii="Book Antiqua" w:hAnsi="Book Antiqua"/>
        </w:rPr>
        <w:t>extent of blood transfusion practice required more donations and</w:t>
      </w:r>
      <w:r w:rsidRPr="00AF47C6">
        <w:rPr>
          <w:rFonts w:ascii="Book Antiqua" w:hAnsi="Book Antiqua"/>
        </w:rPr>
        <w:t xml:space="preserve"> greater</w:t>
      </w:r>
      <w:r w:rsidR="00BC6F74" w:rsidRPr="00AF47C6">
        <w:rPr>
          <w:rFonts w:ascii="Book Antiqua" w:hAnsi="Book Antiqua"/>
        </w:rPr>
        <w:t xml:space="preserve"> organization. Thus, the 1920s witnessed the creation of the first </w:t>
      </w:r>
      <w:r w:rsidRPr="00AF47C6">
        <w:rPr>
          <w:rFonts w:ascii="Book Antiqua" w:hAnsi="Book Antiqua"/>
        </w:rPr>
        <w:t xml:space="preserve">blood transfusion </w:t>
      </w:r>
      <w:r w:rsidR="00BC6F74" w:rsidRPr="00AF47C6">
        <w:rPr>
          <w:rFonts w:ascii="Book Antiqua" w:hAnsi="Book Antiqua"/>
        </w:rPr>
        <w:t>centers, followed by the establishment of blood banks</w:t>
      </w:r>
      <w:r w:rsidRPr="00AF47C6">
        <w:rPr>
          <w:rFonts w:ascii="Book Antiqua" w:hAnsi="Book Antiqua"/>
        </w:rPr>
        <w:t xml:space="preserve"> in the late 1930s</w:t>
      </w:r>
      <w:r w:rsidR="00BC6F74" w:rsidRPr="00AF47C6">
        <w:rPr>
          <w:rFonts w:ascii="Book Antiqua" w:hAnsi="Book Antiqua"/>
        </w:rPr>
        <w:t xml:space="preserve">. </w:t>
      </w:r>
      <w:r w:rsidRPr="00AF47C6">
        <w:rPr>
          <w:rFonts w:ascii="Book Antiqua" w:hAnsi="Book Antiqua"/>
        </w:rPr>
        <w:t xml:space="preserve">In 1936, </w:t>
      </w:r>
      <w:r w:rsidR="00BC6F74" w:rsidRPr="00AF47C6">
        <w:rPr>
          <w:rFonts w:ascii="Book Antiqua" w:hAnsi="Book Antiqua"/>
        </w:rPr>
        <w:t xml:space="preserve">Spain </w:t>
      </w:r>
      <w:r w:rsidRPr="00AF47C6">
        <w:rPr>
          <w:rFonts w:ascii="Book Antiqua" w:hAnsi="Book Antiqua"/>
        </w:rPr>
        <w:t>established</w:t>
      </w:r>
      <w:r w:rsidR="00BC6F74" w:rsidRPr="00AF47C6">
        <w:rPr>
          <w:rFonts w:ascii="Book Antiqua" w:hAnsi="Book Antiqua"/>
        </w:rPr>
        <w:t xml:space="preserve"> the world’s first blood bank during its civil war</w:t>
      </w:r>
      <w:r w:rsidRPr="00AF47C6">
        <w:rPr>
          <w:rFonts w:ascii="Book Antiqua" w:hAnsi="Book Antiqua"/>
        </w:rPr>
        <w:t>. This was</w:t>
      </w:r>
      <w:r w:rsidR="00BC6F74" w:rsidRPr="00AF47C6">
        <w:rPr>
          <w:rFonts w:ascii="Book Antiqua" w:hAnsi="Book Antiqua"/>
        </w:rPr>
        <w:t xml:space="preserve"> rapidly followed by the </w:t>
      </w:r>
      <w:r w:rsidRPr="00AF47C6">
        <w:rPr>
          <w:rFonts w:ascii="Book Antiqua" w:hAnsi="Book Antiqua"/>
        </w:rPr>
        <w:t xml:space="preserve">appearance of blood banks in the </w:t>
      </w:r>
      <w:r w:rsidR="00BC6F74" w:rsidRPr="00AF47C6">
        <w:rPr>
          <w:rFonts w:ascii="Book Antiqua" w:hAnsi="Book Antiqua"/>
        </w:rPr>
        <w:t xml:space="preserve">United States of America and </w:t>
      </w:r>
      <w:r w:rsidRPr="00AF47C6">
        <w:rPr>
          <w:rFonts w:ascii="Book Antiqua" w:hAnsi="Book Antiqua"/>
        </w:rPr>
        <w:t xml:space="preserve">in </w:t>
      </w:r>
      <w:r w:rsidR="00BC6F74" w:rsidRPr="00AF47C6">
        <w:rPr>
          <w:rFonts w:ascii="Book Antiqua" w:hAnsi="Book Antiqua"/>
        </w:rPr>
        <w:t xml:space="preserve">other European countries </w:t>
      </w:r>
      <w:r w:rsidRPr="00AF47C6">
        <w:rPr>
          <w:rFonts w:ascii="Book Antiqua" w:hAnsi="Book Antiqua"/>
        </w:rPr>
        <w:t>shortly</w:t>
      </w:r>
      <w:r w:rsidR="00BC6F74" w:rsidRPr="00AF47C6">
        <w:rPr>
          <w:rFonts w:ascii="Book Antiqua" w:hAnsi="Book Antiqua"/>
        </w:rPr>
        <w:t xml:space="preserve"> before WWII. </w:t>
      </w:r>
    </w:p>
    <w:p w14:paraId="317C8D81" w14:textId="4CE2BC4A" w:rsidR="002D268B" w:rsidRPr="00AF47C6" w:rsidRDefault="00BC6F74" w:rsidP="005F260F">
      <w:pPr>
        <w:spacing w:line="360" w:lineRule="auto"/>
        <w:ind w:firstLineChars="100" w:firstLine="240"/>
        <w:jc w:val="both"/>
        <w:rPr>
          <w:rFonts w:ascii="Book Antiqua" w:hAnsi="Book Antiqua"/>
        </w:rPr>
      </w:pPr>
      <w:r w:rsidRPr="00AF47C6">
        <w:rPr>
          <w:rFonts w:ascii="Book Antiqua" w:hAnsi="Book Antiqua"/>
        </w:rPr>
        <w:t>In 1939, Levine</w:t>
      </w:r>
      <w:r w:rsidR="00476E97" w:rsidRPr="00AF47C6">
        <w:rPr>
          <w:rFonts w:ascii="Book Antiqua" w:hAnsi="Book Antiqua"/>
        </w:rPr>
        <w:fldChar w:fldCharType="begin"/>
      </w:r>
      <w:r w:rsidR="00476E97" w:rsidRPr="00AF47C6">
        <w:rPr>
          <w:rFonts w:ascii="Book Antiqua" w:hAnsi="Book Antiqua"/>
        </w:rPr>
        <w:instrText xml:space="preserve"> ADDIN EN.CITE &lt;EndNote&gt;&lt;Cite&gt;&lt;Author&gt;Levine&lt;/Author&gt;&lt;Year&gt;1984&lt;/Year&gt;&lt;RecNum&gt;10727&lt;/RecNum&gt;&lt;DisplayText&gt;&lt;style face="superscript"&gt;[6]&lt;/style&gt;&lt;/DisplayText&gt;&lt;record&gt;&lt;rec-number&gt;10727&lt;/rec-number&gt;&lt;foreign-keys&gt;&lt;key app="EN" db-id="zep05tt06xeee6ez20459x9bpssxfeptewfp" timestamp="1420469426"&gt;10727&lt;/key&gt;&lt;/foreign-keys&gt;&lt;ref-type name="Journal Article"&gt;17&lt;/ref-type&gt;&lt;contributors&gt;&lt;authors&gt;&lt;author&gt;Levine, P.&lt;/author&gt;&lt;author&gt;Stetson, R. E.&lt;/author&gt;&lt;/authors&gt;&lt;/contributors&gt;&lt;titles&gt;&lt;title&gt;Landmark article July 8, 1939. An unusual case of intra-group agglutination. By Philip Levine and Rufus E Stetson&lt;/title&gt;&lt;secondary-title&gt;JAMA&lt;/secondary-title&gt;&lt;alt-title&gt;JAMA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Association&lt;/abbr-1&gt;&lt;/alt-periodical&gt;&lt;pages&gt;1316-7&lt;/pages&gt;&lt;volume&gt;251&lt;/volume&gt;&lt;number&gt;10&lt;/number&gt;&lt;keywords&gt;&lt;keyword&gt;Adult&lt;/keyword&gt;&lt;keyword&gt;Erythroblastosis, Fetal/*history/immunology&lt;/keyword&gt;&lt;keyword&gt;Female&lt;/keyword&gt;&lt;keyword&gt;Hematology/history&lt;/keyword&gt;&lt;keyword&gt;History, 20th Century&lt;/keyword&gt;&lt;keyword&gt;Humans&lt;/keyword&gt;&lt;keyword&gt;Isoantibodies/immunology&lt;/keyword&gt;&lt;keyword&gt;Pregnancy&lt;/keyword&gt;&lt;keyword&gt;United States&lt;/keyword&gt;&lt;/keywords&gt;&lt;dates&gt;&lt;year&gt;1984&lt;/year&gt;&lt;pub-dates&gt;&lt;date&gt;Mar 9&lt;/date&gt;&lt;/pub-dates&gt;&lt;/dates&gt;&lt;isbn&gt;0098-7484 (Print)&amp;#xD;0098-7484 (Linking)&lt;/isbn&gt;&lt;accession-num&gt;6366259&lt;/accession-num&gt;&lt;urls&gt;&lt;related-urls&gt;&lt;url&gt;http://www.ncbi.nlm.nih.gov/pubmed/6366259&lt;/url&gt;&lt;/related-urls&gt;&lt;/urls&gt;&lt;/record&gt;&lt;/Cite&gt;&lt;/EndNote&gt;</w:instrText>
      </w:r>
      <w:r w:rsidR="00476E97" w:rsidRPr="00AF47C6">
        <w:rPr>
          <w:rFonts w:ascii="Book Antiqua" w:hAnsi="Book Antiqua"/>
        </w:rPr>
        <w:fldChar w:fldCharType="separate"/>
      </w:r>
      <w:r w:rsidR="00476E97" w:rsidRPr="00AF47C6">
        <w:rPr>
          <w:rFonts w:ascii="Book Antiqua" w:hAnsi="Book Antiqua"/>
          <w:vertAlign w:val="superscript"/>
        </w:rPr>
        <w:t>[6]</w:t>
      </w:r>
      <w:r w:rsidR="00476E97" w:rsidRPr="00AF47C6">
        <w:rPr>
          <w:rFonts w:ascii="Book Antiqua" w:hAnsi="Book Antiqua"/>
        </w:rPr>
        <w:fldChar w:fldCharType="end"/>
      </w:r>
      <w:r w:rsidRPr="00AF47C6">
        <w:rPr>
          <w:rFonts w:ascii="Book Antiqua" w:hAnsi="Book Antiqua"/>
        </w:rPr>
        <w:t xml:space="preserve"> reported the case of a group O patient </w:t>
      </w:r>
      <w:r w:rsidR="001A7A58" w:rsidRPr="00AF47C6">
        <w:rPr>
          <w:rFonts w:ascii="Book Antiqua" w:hAnsi="Book Antiqua"/>
        </w:rPr>
        <w:t>whose</w:t>
      </w:r>
      <w:r w:rsidRPr="00AF47C6">
        <w:rPr>
          <w:rFonts w:ascii="Book Antiqua" w:hAnsi="Book Antiqua"/>
        </w:rPr>
        <w:t xml:space="preserve"> serum induced </w:t>
      </w:r>
      <w:proofErr w:type="spellStart"/>
      <w:r w:rsidRPr="00AF47C6">
        <w:rPr>
          <w:rFonts w:ascii="Book Antiqua" w:hAnsi="Book Antiqua"/>
        </w:rPr>
        <w:t>iso</w:t>
      </w:r>
      <w:proofErr w:type="spellEnd"/>
      <w:r w:rsidRPr="00AF47C6">
        <w:rPr>
          <w:rFonts w:ascii="Book Antiqua" w:hAnsi="Book Antiqua"/>
        </w:rPr>
        <w:t xml:space="preserve">-agglutination (intragroup erythrocyte agglutination) </w:t>
      </w:r>
      <w:r w:rsidR="001A7A58" w:rsidRPr="00AF47C6">
        <w:rPr>
          <w:rFonts w:ascii="Book Antiqua" w:hAnsi="Book Antiqua"/>
        </w:rPr>
        <w:t>in</w:t>
      </w:r>
      <w:r w:rsidRPr="00AF47C6">
        <w:rPr>
          <w:rFonts w:ascii="Book Antiqua" w:hAnsi="Book Antiqua"/>
        </w:rPr>
        <w:t xml:space="preserve"> 80% of tested group O blood</w:t>
      </w:r>
      <w:r w:rsidR="001A7A58" w:rsidRPr="00AF47C6">
        <w:rPr>
          <w:rFonts w:ascii="Book Antiqua" w:hAnsi="Book Antiqua"/>
        </w:rPr>
        <w:t xml:space="preserve"> </w:t>
      </w:r>
      <w:r w:rsidRPr="00AF47C6">
        <w:rPr>
          <w:rFonts w:ascii="Book Antiqua" w:hAnsi="Book Antiqua"/>
        </w:rPr>
        <w:t>s</w:t>
      </w:r>
      <w:r w:rsidR="001A7A58" w:rsidRPr="00AF47C6">
        <w:rPr>
          <w:rFonts w:ascii="Book Antiqua" w:hAnsi="Book Antiqua"/>
        </w:rPr>
        <w:t>amples</w:t>
      </w:r>
      <w:r w:rsidRPr="00AF47C6">
        <w:rPr>
          <w:rFonts w:ascii="Book Antiqua" w:hAnsi="Book Antiqua"/>
        </w:rPr>
        <w:t xml:space="preserve">. </w:t>
      </w:r>
      <w:r w:rsidR="001A7A58" w:rsidRPr="00AF47C6">
        <w:rPr>
          <w:rFonts w:ascii="Book Antiqua" w:hAnsi="Book Antiqua"/>
        </w:rPr>
        <w:t>One year later, Karl Landsteiner and Alexander Wiener</w:t>
      </w:r>
      <w:r w:rsidR="005F260F" w:rsidRPr="00AF47C6">
        <w:rPr>
          <w:rFonts w:ascii="Book Antiqua" w:hAnsi="Book Antiqua"/>
        </w:rPr>
        <w:fldChar w:fldCharType="begin"/>
      </w:r>
      <w:r w:rsidR="005F260F" w:rsidRPr="00AF47C6">
        <w:rPr>
          <w:rFonts w:ascii="Book Antiqua" w:hAnsi="Book Antiqua"/>
        </w:rPr>
        <w:instrText xml:space="preserve"> ADDIN EN.CITE &lt;EndNote&gt;&lt;Cite&gt;&lt;Author&gt;Landsteiner&lt;/Author&gt;&lt;Year&gt;1941&lt;/Year&gt;&lt;RecNum&gt;10729&lt;/RecNum&gt;&lt;DisplayText&gt;&lt;style face="superscript"&gt;[7]&lt;/style&gt;&lt;/DisplayText&gt;&lt;record&gt;&lt;rec-number&gt;10729&lt;/rec-number&gt;&lt;foreign-keys&gt;&lt;key app="EN" db-id="zep05tt06xeee6ez20459x9bpssxfeptewfp" timestamp="1420469426"&gt;10729&lt;/key&gt;&lt;/foreign-keys&gt;&lt;ref-type name="Journal Article"&gt;17&lt;/ref-type&gt;&lt;contributors&gt;&lt;authors&gt;&lt;author&gt;Landsteiner, K.&lt;/author&gt;&lt;author&gt;Wiener, A. S.&lt;/author&gt;&lt;/authors&gt;&lt;/contributors&gt;&lt;auth-address&gt;Laboratories of The Rockefeller Institute for Medical Research, and the Serological Laboratory of the Office of the Chief Medical Examiner of the City of New York, New York.&lt;/auth-address&gt;&lt;titles&gt;&lt;title&gt;Studies on an agglutinogen (Rh) in human blood reacting with anti-Rhesus sera and with human isoantibodies&lt;/title&gt;&lt;secondary-title&gt;J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medicine&lt;/abbr-1&gt;&lt;/alt-periodical&gt;&lt;pages&gt;309-20&lt;/pages&gt;&lt;volume&gt;74&lt;/volume&gt;&lt;number&gt;4&lt;/number&gt;&lt;dates&gt;&lt;year&gt;1941&lt;/year&gt;&lt;pub-dates&gt;&lt;date&gt;Sep 30&lt;/date&gt;&lt;/pub-dates&gt;&lt;/dates&gt;&lt;isbn&gt;0022-1007 (Print)&amp;#xD;0022-1007 (Linking)&lt;/isbn&gt;&lt;accession-num&gt;19871137&lt;/accession-num&gt;&lt;urls&gt;&lt;related-urls&gt;&lt;url&gt;http://www.ncbi.nlm.nih.gov/pubmed/19871137&lt;/url&gt;&lt;/related-urls&gt;&lt;/urls&gt;&lt;custom2&gt;2135190&lt;/custom2&gt;&lt;/record&gt;&lt;/Cite&gt;&lt;/EndNote&gt;</w:instrText>
      </w:r>
      <w:r w:rsidR="005F260F" w:rsidRPr="00AF47C6">
        <w:rPr>
          <w:rFonts w:ascii="Book Antiqua" w:hAnsi="Book Antiqua"/>
        </w:rPr>
        <w:fldChar w:fldCharType="separate"/>
      </w:r>
      <w:r w:rsidR="005F260F" w:rsidRPr="00AF47C6">
        <w:rPr>
          <w:rFonts w:ascii="Book Antiqua" w:hAnsi="Book Antiqua"/>
          <w:vertAlign w:val="superscript"/>
        </w:rPr>
        <w:t>[7]</w:t>
      </w:r>
      <w:r w:rsidR="005F260F" w:rsidRPr="00AF47C6">
        <w:rPr>
          <w:rFonts w:ascii="Book Antiqua" w:hAnsi="Book Antiqua"/>
        </w:rPr>
        <w:fldChar w:fldCharType="end"/>
      </w:r>
      <w:r w:rsidR="001A7A58" w:rsidRPr="00AF47C6">
        <w:rPr>
          <w:rFonts w:ascii="Book Antiqua" w:hAnsi="Book Antiqua"/>
        </w:rPr>
        <w:t xml:space="preserve"> highlighted the existence of the Rhesus factor, </w:t>
      </w:r>
      <w:r w:rsidRPr="00AF47C6">
        <w:rPr>
          <w:rFonts w:ascii="Book Antiqua" w:hAnsi="Book Antiqua"/>
        </w:rPr>
        <w:t>show</w:t>
      </w:r>
      <w:r w:rsidR="001A7A58" w:rsidRPr="00AF47C6">
        <w:rPr>
          <w:rFonts w:ascii="Book Antiqua" w:hAnsi="Book Antiqua"/>
        </w:rPr>
        <w:t>ing</w:t>
      </w:r>
      <w:r w:rsidRPr="00AF47C6">
        <w:rPr>
          <w:rFonts w:ascii="Book Antiqua" w:hAnsi="Book Antiqua"/>
        </w:rPr>
        <w:t xml:space="preserve"> that </w:t>
      </w:r>
      <w:r w:rsidR="001A7A58" w:rsidRPr="00AF47C6">
        <w:rPr>
          <w:rFonts w:ascii="Book Antiqua" w:hAnsi="Book Antiqua"/>
        </w:rPr>
        <w:t xml:space="preserve">the </w:t>
      </w:r>
      <w:r w:rsidRPr="00AF47C6">
        <w:rPr>
          <w:rFonts w:ascii="Book Antiqua" w:hAnsi="Book Antiqua"/>
        </w:rPr>
        <w:t xml:space="preserve">serum of rabbits immunized with </w:t>
      </w:r>
      <w:r w:rsidR="001A7A58" w:rsidRPr="00AF47C6">
        <w:rPr>
          <w:rFonts w:ascii="Book Antiqua" w:hAnsi="Book Antiqua"/>
        </w:rPr>
        <w:t xml:space="preserve">the blood of </w:t>
      </w:r>
      <w:r w:rsidRPr="00AF47C6">
        <w:rPr>
          <w:rFonts w:ascii="Book Antiqua" w:hAnsi="Book Antiqua"/>
        </w:rPr>
        <w:t>Rhesus monkeys (</w:t>
      </w:r>
      <w:proofErr w:type="spellStart"/>
      <w:r w:rsidRPr="00AF47C6">
        <w:rPr>
          <w:rFonts w:ascii="Book Antiqua" w:hAnsi="Book Antiqua"/>
          <w:i/>
        </w:rPr>
        <w:t>Macaca</w:t>
      </w:r>
      <w:proofErr w:type="spellEnd"/>
      <w:r w:rsidRPr="00AF47C6">
        <w:rPr>
          <w:rFonts w:ascii="Book Antiqua" w:hAnsi="Book Antiqua"/>
          <w:i/>
        </w:rPr>
        <w:t xml:space="preserve"> </w:t>
      </w:r>
      <w:proofErr w:type="spellStart"/>
      <w:r w:rsidRPr="00AF47C6">
        <w:rPr>
          <w:rFonts w:ascii="Book Antiqua" w:hAnsi="Book Antiqua"/>
          <w:i/>
        </w:rPr>
        <w:t>mulatta</w:t>
      </w:r>
      <w:proofErr w:type="spellEnd"/>
      <w:r w:rsidRPr="00AF47C6">
        <w:rPr>
          <w:rFonts w:ascii="Book Antiqua" w:hAnsi="Book Antiqua"/>
          <w:i/>
        </w:rPr>
        <w:t>)</w:t>
      </w:r>
      <w:r w:rsidRPr="00AF47C6">
        <w:rPr>
          <w:rFonts w:ascii="Book Antiqua" w:hAnsi="Book Antiqua"/>
        </w:rPr>
        <w:t xml:space="preserve"> was reactive to near</w:t>
      </w:r>
      <w:r w:rsidR="001A7A58" w:rsidRPr="00AF47C6">
        <w:rPr>
          <w:rFonts w:ascii="Book Antiqua" w:hAnsi="Book Antiqua"/>
        </w:rPr>
        <w:t>ly</w:t>
      </w:r>
      <w:r w:rsidRPr="00AF47C6">
        <w:rPr>
          <w:rFonts w:ascii="Book Antiqua" w:hAnsi="Book Antiqua"/>
        </w:rPr>
        <w:t xml:space="preserve"> 85% </w:t>
      </w:r>
      <w:r w:rsidR="001A7A58" w:rsidRPr="00AF47C6">
        <w:rPr>
          <w:rFonts w:ascii="Book Antiqua" w:hAnsi="Book Antiqua"/>
        </w:rPr>
        <w:t xml:space="preserve">of blood samples </w:t>
      </w:r>
      <w:r w:rsidR="001A7A58" w:rsidRPr="00AF47C6">
        <w:rPr>
          <w:rFonts w:ascii="Book Antiqua" w:hAnsi="Book Antiqua"/>
        </w:rPr>
        <w:lastRenderedPageBreak/>
        <w:t xml:space="preserve">from </w:t>
      </w:r>
      <w:r w:rsidRPr="00AF47C6">
        <w:rPr>
          <w:rFonts w:ascii="Book Antiqua" w:hAnsi="Book Antiqua"/>
        </w:rPr>
        <w:t>humans (Caucasian), in a</w:t>
      </w:r>
      <w:r w:rsidR="001A7A58" w:rsidRPr="00AF47C6">
        <w:rPr>
          <w:rFonts w:ascii="Book Antiqua" w:hAnsi="Book Antiqua"/>
        </w:rPr>
        <w:t xml:space="preserve"> manner independent of</w:t>
      </w:r>
      <w:r w:rsidRPr="00AF47C6">
        <w:rPr>
          <w:rFonts w:ascii="Book Antiqua" w:hAnsi="Book Antiqua"/>
        </w:rPr>
        <w:t xml:space="preserve"> ABO blood group. Landsteiner</w:t>
      </w:r>
      <w:r w:rsidR="00476E97">
        <w:rPr>
          <w:rFonts w:ascii="Book Antiqua" w:hAnsi="Book Antiqua" w:hint="eastAsia"/>
          <w:lang w:eastAsia="zh-CN"/>
        </w:rPr>
        <w:t xml:space="preserve"> </w:t>
      </w:r>
      <w:r w:rsidR="00476E97">
        <w:rPr>
          <w:rFonts w:ascii="Book Antiqua" w:hAnsi="Book Antiqua" w:hint="eastAsia"/>
          <w:i/>
          <w:lang w:eastAsia="zh-CN"/>
        </w:rPr>
        <w:t>et al</w:t>
      </w:r>
      <w:r w:rsidR="00476E97" w:rsidRPr="00AF47C6">
        <w:rPr>
          <w:rFonts w:ascii="Book Antiqua" w:hAnsi="Book Antiqua"/>
        </w:rPr>
        <w:fldChar w:fldCharType="begin"/>
      </w:r>
      <w:r w:rsidR="00476E97" w:rsidRPr="00AF47C6">
        <w:rPr>
          <w:rFonts w:ascii="Book Antiqua" w:hAnsi="Book Antiqua"/>
        </w:rPr>
        <w:instrText xml:space="preserve"> ADDIN EN.CITE &lt;EndNote&gt;&lt;Cite&gt;&lt;Author&gt;Landsteiner&lt;/Author&gt;&lt;Year&gt;1941&lt;/Year&gt;&lt;RecNum&gt;10729&lt;/RecNum&gt;&lt;DisplayText&gt;&lt;style face="superscript"&gt;[7]&lt;/style&gt;&lt;/DisplayText&gt;&lt;record&gt;&lt;rec-number&gt;10729&lt;/rec-number&gt;&lt;foreign-keys&gt;&lt;key app="EN" db-id="zep05tt06xeee6ez20459x9bpssxfeptewfp" timestamp="1420469426"&gt;10729&lt;/key&gt;&lt;/foreign-keys&gt;&lt;ref-type name="Journal Article"&gt;17&lt;/ref-type&gt;&lt;contributors&gt;&lt;authors&gt;&lt;author&gt;Landsteiner, K.&lt;/author&gt;&lt;author&gt;Wiener, A. S.&lt;/author&gt;&lt;/authors&gt;&lt;/contributors&gt;&lt;auth-address&gt;Laboratories of The Rockefeller Institute for Medical Research, and the Serological Laboratory of the Office of the Chief Medical Examiner of the City of New York, New York.&lt;/auth-address&gt;&lt;titles&gt;&lt;title&gt;Studies on an agglutinogen (Rh) in human blood reacting with anti-Rhesus sera and with human isoantibodies&lt;/title&gt;&lt;secondary-title&gt;J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medicine&lt;/abbr-1&gt;&lt;/alt-periodical&gt;&lt;pages&gt;309-20&lt;/pages&gt;&lt;volume&gt;74&lt;/volume&gt;&lt;number&gt;4&lt;/number&gt;&lt;dates&gt;&lt;year&gt;1941&lt;/year&gt;&lt;pub-dates&gt;&lt;date&gt;Sep 30&lt;/date&gt;&lt;/pub-dates&gt;&lt;/dates&gt;&lt;isbn&gt;0022-1007 (Print)&amp;#xD;0022-1007 (Linking)&lt;/isbn&gt;&lt;accession-num&gt;19871137&lt;/accession-num&gt;&lt;urls&gt;&lt;related-urls&gt;&lt;url&gt;http://www.ncbi.nlm.nih.gov/pubmed/19871137&lt;/url&gt;&lt;/related-urls&gt;&lt;/urls&gt;&lt;custom2&gt;2135190&lt;/custom2&gt;&lt;/record&gt;&lt;/Cite&gt;&lt;/EndNote&gt;</w:instrText>
      </w:r>
      <w:r w:rsidR="00476E97" w:rsidRPr="00AF47C6">
        <w:rPr>
          <w:rFonts w:ascii="Book Antiqua" w:hAnsi="Book Antiqua"/>
        </w:rPr>
        <w:fldChar w:fldCharType="separate"/>
      </w:r>
      <w:r w:rsidR="00476E97" w:rsidRPr="00AF47C6">
        <w:rPr>
          <w:rFonts w:ascii="Book Antiqua" w:hAnsi="Book Antiqua"/>
          <w:vertAlign w:val="superscript"/>
        </w:rPr>
        <w:t>[7]</w:t>
      </w:r>
      <w:r w:rsidR="00476E97" w:rsidRPr="00AF47C6">
        <w:rPr>
          <w:rFonts w:ascii="Book Antiqua" w:hAnsi="Book Antiqua"/>
        </w:rPr>
        <w:fldChar w:fldCharType="end"/>
      </w:r>
      <w:r w:rsidRPr="00AF47C6">
        <w:rPr>
          <w:rFonts w:ascii="Book Antiqua" w:hAnsi="Book Antiqua"/>
        </w:rPr>
        <w:t xml:space="preserve"> further confirmed that</w:t>
      </w:r>
      <w:r w:rsidR="001A7A58" w:rsidRPr="00AF47C6">
        <w:rPr>
          <w:rFonts w:ascii="Book Antiqua" w:hAnsi="Book Antiqua"/>
        </w:rPr>
        <w:t xml:space="preserve"> this antigen caused</w:t>
      </w:r>
      <w:r w:rsidRPr="00AF47C6">
        <w:rPr>
          <w:rFonts w:ascii="Book Antiqua" w:hAnsi="Book Antiqua"/>
        </w:rPr>
        <w:t xml:space="preserve"> the majority of ABO-compatible transfusion reactions. </w:t>
      </w:r>
      <w:r w:rsidR="001A7A58" w:rsidRPr="00AF47C6">
        <w:rPr>
          <w:rFonts w:ascii="Book Antiqua" w:hAnsi="Book Antiqua"/>
        </w:rPr>
        <w:t>This discovery greatly improved the safety of</w:t>
      </w:r>
      <w:r w:rsidRPr="00AF47C6">
        <w:rPr>
          <w:rFonts w:ascii="Book Antiqua" w:hAnsi="Book Antiqua"/>
        </w:rPr>
        <w:t xml:space="preserve"> the blood transfusion </w:t>
      </w:r>
      <w:r w:rsidR="001A7A58" w:rsidRPr="00AF47C6">
        <w:rPr>
          <w:rFonts w:ascii="Book Antiqua" w:hAnsi="Book Antiqua"/>
        </w:rPr>
        <w:t xml:space="preserve">process </w:t>
      </w:r>
      <w:r w:rsidRPr="00AF47C6">
        <w:rPr>
          <w:rFonts w:ascii="Book Antiqua" w:hAnsi="Book Antiqua"/>
        </w:rPr>
        <w:t>for recipients</w:t>
      </w:r>
      <w:r w:rsidR="00476E97">
        <w:rPr>
          <w:rFonts w:ascii="Book Antiqua" w:hAnsi="Book Antiqua" w:hint="eastAsia"/>
          <w:lang w:eastAsia="zh-CN"/>
        </w:rPr>
        <w:t>-</w:t>
      </w:r>
      <w:r w:rsidR="00566966" w:rsidRPr="00AF47C6">
        <w:rPr>
          <w:rFonts w:ascii="Book Antiqua" w:hAnsi="Book Antiqua"/>
        </w:rPr>
        <w:t xml:space="preserve">apart from the possibility </w:t>
      </w:r>
      <w:r w:rsidRPr="00AF47C6">
        <w:rPr>
          <w:rFonts w:ascii="Book Antiqua" w:hAnsi="Book Antiqua"/>
        </w:rPr>
        <w:t xml:space="preserve">of transmissible infections. </w:t>
      </w:r>
    </w:p>
    <w:p w14:paraId="124D6C33" w14:textId="77777777" w:rsidR="002D268B" w:rsidRPr="00AF47C6" w:rsidRDefault="00566966" w:rsidP="008A7A37">
      <w:pPr>
        <w:spacing w:line="360" w:lineRule="auto"/>
        <w:ind w:firstLineChars="100" w:firstLine="240"/>
        <w:jc w:val="both"/>
        <w:rPr>
          <w:rFonts w:ascii="Book Antiqua" w:hAnsi="Book Antiqua"/>
        </w:rPr>
      </w:pPr>
      <w:r w:rsidRPr="00AF47C6">
        <w:rPr>
          <w:rFonts w:ascii="Book Antiqua" w:hAnsi="Book Antiqua"/>
        </w:rPr>
        <w:t xml:space="preserve">In 1940, the process of </w:t>
      </w:r>
      <w:r w:rsidR="00D2558B" w:rsidRPr="00AF47C6">
        <w:rPr>
          <w:rFonts w:ascii="Book Antiqua" w:hAnsi="Book Antiqua"/>
        </w:rPr>
        <w:t xml:space="preserve">fractionating </w:t>
      </w:r>
      <w:r w:rsidR="00BC6F74" w:rsidRPr="00AF47C6">
        <w:rPr>
          <w:rFonts w:ascii="Book Antiqua" w:hAnsi="Book Antiqua"/>
        </w:rPr>
        <w:t>plasma into different protein constituents</w:t>
      </w:r>
      <w:r w:rsidRPr="00AF47C6">
        <w:rPr>
          <w:rFonts w:ascii="Book Antiqua" w:hAnsi="Book Antiqua"/>
        </w:rPr>
        <w:t xml:space="preserve"> gained attention</w:t>
      </w:r>
      <w:r w:rsidR="00BC6F74" w:rsidRPr="00AF47C6">
        <w:rPr>
          <w:rFonts w:ascii="Book Antiqua" w:hAnsi="Book Antiqua"/>
        </w:rPr>
        <w:t>. In particular, Edwin Cohn</w:t>
      </w:r>
      <w:r w:rsidR="00627A34" w:rsidRPr="00AF47C6">
        <w:rPr>
          <w:rFonts w:ascii="Book Antiqua" w:hAnsi="Book Antiqua"/>
        </w:rPr>
        <w:fldChar w:fldCharType="begin">
          <w:fldData xml:space="preserve">PEVuZE5vdGU+PENpdGU+PEF1dGhvcj5Db2huPC9BdXRob3I+PFllYXI+MTk0MDwvWWVhcj48UmVj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PEVuZE5vdGU+PENpdGU+PEF1dGhvcj5Db2huPC9BdXRob3I+PFllYXI+MTk0MDwvWWVhcj48UmVj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[8,9]</w:t>
      </w:r>
      <w:r w:rsidR="00627A34" w:rsidRPr="00AF47C6">
        <w:rPr>
          <w:rFonts w:ascii="Book Antiqua" w:hAnsi="Book Antiqua"/>
        </w:rPr>
        <w:fldChar w:fldCharType="end"/>
      </w:r>
      <w:r w:rsidR="00BC6F74" w:rsidRPr="00AF47C6">
        <w:rPr>
          <w:rFonts w:ascii="Book Antiqua" w:hAnsi="Book Antiqua"/>
        </w:rPr>
        <w:t xml:space="preserve"> </w:t>
      </w:r>
      <w:r w:rsidR="001A7A58" w:rsidRPr="00AF47C6">
        <w:rPr>
          <w:rFonts w:ascii="Book Antiqua" w:hAnsi="Book Antiqua"/>
        </w:rPr>
        <w:t>established</w:t>
      </w:r>
      <w:r w:rsidR="00BC6F74" w:rsidRPr="00AF47C6">
        <w:rPr>
          <w:rFonts w:ascii="Book Antiqua" w:hAnsi="Book Antiqua"/>
        </w:rPr>
        <w:t xml:space="preserve"> the bas</w:t>
      </w:r>
      <w:r w:rsidR="001A7A58" w:rsidRPr="00AF47C6">
        <w:rPr>
          <w:rFonts w:ascii="Book Antiqua" w:hAnsi="Book Antiqua"/>
        </w:rPr>
        <w:t>is</w:t>
      </w:r>
      <w:r w:rsidR="00BC6F74" w:rsidRPr="00AF47C6">
        <w:rPr>
          <w:rFonts w:ascii="Book Antiqua" w:hAnsi="Book Antiqua"/>
        </w:rPr>
        <w:t xml:space="preserve"> </w:t>
      </w:r>
      <w:r w:rsidR="001A7A58" w:rsidRPr="00AF47C6">
        <w:rPr>
          <w:rFonts w:ascii="Book Antiqua" w:hAnsi="Book Antiqua"/>
        </w:rPr>
        <w:t>for</w:t>
      </w:r>
      <w:r w:rsidR="00BC6F74" w:rsidRPr="00AF47C6">
        <w:rPr>
          <w:rFonts w:ascii="Book Antiqua" w:hAnsi="Book Antiqua"/>
        </w:rPr>
        <w:t xml:space="preserve"> plasma fractionation with </w:t>
      </w:r>
      <w:r w:rsidR="001A7A58" w:rsidRPr="00AF47C6">
        <w:rPr>
          <w:rFonts w:ascii="Book Antiqua" w:hAnsi="Book Antiqua"/>
        </w:rPr>
        <w:t>two</w:t>
      </w:r>
      <w:r w:rsidR="00BC6F74" w:rsidRPr="00AF47C6">
        <w:rPr>
          <w:rFonts w:ascii="Book Antiqua" w:hAnsi="Book Antiqua"/>
        </w:rPr>
        <w:t xml:space="preserve"> papers introducing the separation of equine or bovine serum upon equilibration across membranes using ammonium sulfate or ethanol dilutions </w:t>
      </w:r>
      <w:r w:rsidRPr="00AF47C6">
        <w:rPr>
          <w:rFonts w:ascii="Book Antiqua" w:hAnsi="Book Antiqua"/>
        </w:rPr>
        <w:t>with</w:t>
      </w:r>
      <w:r w:rsidR="00BC6F74" w:rsidRPr="00AF47C6">
        <w:rPr>
          <w:rFonts w:ascii="Book Antiqua" w:hAnsi="Book Antiqua"/>
        </w:rPr>
        <w:t xml:space="preserve"> controlled pH, ionic strength, and temperature. The second paper also </w:t>
      </w:r>
      <w:r w:rsidRPr="00AF47C6">
        <w:rPr>
          <w:rFonts w:ascii="Book Antiqua" w:hAnsi="Book Antiqua"/>
        </w:rPr>
        <w:t>described</w:t>
      </w:r>
      <w:r w:rsidR="00BC6F74" w:rsidRPr="00AF47C6">
        <w:rPr>
          <w:rFonts w:ascii="Book Antiqua" w:hAnsi="Book Antiqua"/>
        </w:rPr>
        <w:t xml:space="preserve"> a detailed procedure to obtain 50 g of albumin from 2 L of plasma</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&lt;EndNote&gt;&lt;Cite&gt;&lt;Author&gt;Cohn&lt;/Author&gt;&lt;Year&gt;1940&lt;/Year&gt;&lt;RecNum&gt;10731&lt;/RecNum&gt;&lt;DisplayText&gt;&lt;style face="superscript"&gt;[9]&lt;/style&gt;&lt;/DisplayText&gt;&lt;record&gt;&lt;rec-number&gt;10731&lt;/rec-number&gt;&lt;foreign-keys&gt;&lt;key app="EN" db-id="zep05tt06xeee6ez20459x9bpssxfeptewfp" timestamp="1420469426"&gt;10731&lt;/key&gt;&lt;/foreign-keys&gt;&lt;ref-type name="Journal Article"&gt;17&lt;/ref-type&gt;&lt;contributors&gt;&lt;authors&gt;&lt;author&gt;Cohn, E. J.&lt;/author&gt;&lt;author&gt;Luetscher, J. A.&lt;/author&gt;&lt;author&gt;Oncley, J. L.&lt;/author&gt;&lt;author&gt;Armstrong, S. H.&lt;/author&gt;&lt;author&gt;Davis, B. D.&lt;/author&gt;&lt;/authors&gt;&lt;/contributors&gt;&lt;auth-address&gt;Harvard Univ, Med Sch, Dept Phys Chem, Boston, MA USA&lt;/auth-address&gt;&lt;titles&gt;&lt;title&gt;Preparation and properties of serum and plasma proteins. III. Size and charge of proteins separating upon equilibration across membranes with ethanol-water mixtures of controlled pH, ionic strength and temperature&lt;/title&gt;&lt;secondary-title&gt;Journal of the American Chemical Society&lt;/secondary-title&gt;&lt;alt-title&gt;J Am Chem Soc&lt;/alt-title&gt;&lt;/titles&gt;&lt;periodical&gt;&lt;full-title&gt;Journal of the American Chemical Society&lt;/full-title&gt;&lt;/periodical&gt;&lt;pages&gt;3396-3400&lt;/pages&gt;&lt;volume&gt;62&lt;/volume&gt;&lt;dates&gt;&lt;year&gt;1940&lt;/year&gt;&lt;pub-dates&gt;&lt;date&gt;Jul-Dec&lt;/date&gt;&lt;/pub-dates&gt;&lt;/dates&gt;&lt;isbn&gt;0002-7863&lt;/isbn&gt;&lt;accession-num&gt;WOS:000188445600511&lt;/accession-num&gt;&lt;urls&gt;&lt;related-urls&gt;&lt;url&gt;&amp;lt;Go to ISI&amp;gt;://WOS:000188445600511&lt;/url&gt;&lt;/related-urls&gt;&lt;/urls&gt;&lt;electronic-resource-num&gt;Doi 10.1021/Ja01869a032&lt;/electronic-resource-num&gt;&lt;language&gt;English&lt;/language&gt;&lt;/record&gt;&lt;/Cite&gt;&lt;/EndNote&gt;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[9]</w:t>
      </w:r>
      <w:r w:rsidR="00627A34" w:rsidRPr="00AF47C6">
        <w:rPr>
          <w:rFonts w:ascii="Book Antiqua" w:hAnsi="Book Antiqua"/>
        </w:rPr>
        <w:fldChar w:fldCharType="end"/>
      </w:r>
      <w:r w:rsidR="00BC6F74" w:rsidRPr="00AF47C6">
        <w:rPr>
          <w:rFonts w:ascii="Book Antiqua" w:hAnsi="Book Antiqua"/>
        </w:rPr>
        <w:t xml:space="preserve">. Cohn’s method </w:t>
      </w:r>
      <w:r w:rsidR="00B3325F" w:rsidRPr="00AF47C6">
        <w:rPr>
          <w:rFonts w:ascii="Book Antiqua" w:hAnsi="Book Antiqua"/>
        </w:rPr>
        <w:t>allowed the</w:t>
      </w:r>
      <w:r w:rsidR="00BC6F74" w:rsidRPr="00AF47C6">
        <w:rPr>
          <w:rFonts w:ascii="Book Antiqua" w:hAnsi="Book Antiqua"/>
        </w:rPr>
        <w:t xml:space="preserve"> </w:t>
      </w:r>
      <w:r w:rsidRPr="00AF47C6">
        <w:rPr>
          <w:rFonts w:ascii="Book Antiqua" w:hAnsi="Book Antiqua"/>
        </w:rPr>
        <w:t xml:space="preserve">successful </w:t>
      </w:r>
      <w:r w:rsidR="00BC6F74" w:rsidRPr="00AF47C6">
        <w:rPr>
          <w:rFonts w:ascii="Book Antiqua" w:hAnsi="Book Antiqua"/>
        </w:rPr>
        <w:t>produc</w:t>
      </w:r>
      <w:r w:rsidRPr="00AF47C6">
        <w:rPr>
          <w:rFonts w:ascii="Book Antiqua" w:hAnsi="Book Antiqua"/>
        </w:rPr>
        <w:t xml:space="preserve">tion </w:t>
      </w:r>
      <w:r w:rsidR="00B3325F" w:rsidRPr="00AF47C6">
        <w:rPr>
          <w:rFonts w:ascii="Book Antiqua" w:hAnsi="Book Antiqua"/>
        </w:rPr>
        <w:t xml:space="preserve">and use </w:t>
      </w:r>
      <w:r w:rsidRPr="00AF47C6">
        <w:rPr>
          <w:rFonts w:ascii="Book Antiqua" w:hAnsi="Book Antiqua"/>
        </w:rPr>
        <w:t>of</w:t>
      </w:r>
      <w:r w:rsidR="00BC6F74" w:rsidRPr="00AF47C6">
        <w:rPr>
          <w:rFonts w:ascii="Book Antiqua" w:hAnsi="Book Antiqua"/>
        </w:rPr>
        <w:t xml:space="preserve"> therapeutic lyophilized albumin units</w:t>
      </w:r>
      <w:r w:rsidR="00B3325F" w:rsidRPr="00AF47C6">
        <w:rPr>
          <w:rFonts w:ascii="Book Antiqua" w:hAnsi="Book Antiqua"/>
        </w:rPr>
        <w:t xml:space="preserve"> </w:t>
      </w:r>
      <w:r w:rsidR="00BC6F74" w:rsidRPr="00AF47C6">
        <w:rPr>
          <w:rFonts w:ascii="Book Antiqua" w:hAnsi="Book Antiqua"/>
        </w:rPr>
        <w:t>during WWII.</w:t>
      </w:r>
    </w:p>
    <w:p w14:paraId="3F3CAE4E" w14:textId="558AAA9F" w:rsidR="002D268B" w:rsidRPr="00AF47C6" w:rsidRDefault="00D2558B" w:rsidP="008A7A37">
      <w:pPr>
        <w:spacing w:line="360" w:lineRule="auto"/>
        <w:ind w:firstLineChars="100" w:firstLine="240"/>
        <w:jc w:val="both"/>
        <w:rPr>
          <w:rFonts w:ascii="Book Antiqua" w:hAnsi="Book Antiqua"/>
        </w:rPr>
      </w:pPr>
      <w:r w:rsidRPr="00AF47C6">
        <w:rPr>
          <w:rFonts w:ascii="Book Antiqua" w:hAnsi="Book Antiqua"/>
        </w:rPr>
        <w:t>B</w:t>
      </w:r>
      <w:r w:rsidR="00BC6F74" w:rsidRPr="00AF47C6">
        <w:rPr>
          <w:rFonts w:ascii="Book Antiqua" w:hAnsi="Book Antiqua"/>
        </w:rPr>
        <w:t xml:space="preserve">lood preservation </w:t>
      </w:r>
      <w:r w:rsidRPr="00AF47C6">
        <w:rPr>
          <w:rFonts w:ascii="Book Antiqua" w:hAnsi="Book Antiqua"/>
        </w:rPr>
        <w:t>saw another substantial improvement in 1943</w:t>
      </w:r>
      <w:r w:rsidR="00BC6F74" w:rsidRPr="00AF47C6">
        <w:rPr>
          <w:rFonts w:ascii="Book Antiqua" w:hAnsi="Book Antiqua"/>
        </w:rPr>
        <w:t xml:space="preserve">. </w:t>
      </w:r>
      <w:r w:rsidRPr="00AF47C6">
        <w:rPr>
          <w:rFonts w:ascii="Book Antiqua" w:hAnsi="Book Antiqua"/>
        </w:rPr>
        <w:t>The alkaline pH of</w:t>
      </w:r>
      <w:r w:rsidR="00BC6F74" w:rsidRPr="00AF47C6">
        <w:rPr>
          <w:rFonts w:ascii="Book Antiqua" w:hAnsi="Book Antiqua"/>
        </w:rPr>
        <w:t xml:space="preserve"> glucose-containing anticoagulant preservative solution </w:t>
      </w:r>
      <w:r w:rsidRPr="00AF47C6">
        <w:rPr>
          <w:rFonts w:ascii="Book Antiqua" w:hAnsi="Book Antiqua"/>
        </w:rPr>
        <w:t>led to caramel production during autoclaving</w:t>
      </w:r>
      <w:r w:rsidR="00A4006B" w:rsidRPr="00AF47C6">
        <w:rPr>
          <w:rFonts w:ascii="Book Antiqua" w:hAnsi="Book Antiqua"/>
        </w:rPr>
        <w:t xml:space="preserve">, thus requiring separate autoclave heating procedures for the </w:t>
      </w:r>
      <w:proofErr w:type="spellStart"/>
      <w:r w:rsidR="00A4006B" w:rsidRPr="00AF47C6">
        <w:rPr>
          <w:rFonts w:ascii="Book Antiqua" w:hAnsi="Book Antiqua"/>
        </w:rPr>
        <w:t>trisodium</w:t>
      </w:r>
      <w:proofErr w:type="spellEnd"/>
      <w:r w:rsidR="00A4006B" w:rsidRPr="00AF47C6">
        <w:rPr>
          <w:rFonts w:ascii="Book Antiqua" w:hAnsi="Book Antiqua"/>
        </w:rPr>
        <w:t xml:space="preserve"> citrate and glucose solutions, followed by aseptic mixing</w:t>
      </w:r>
      <w:r w:rsidRPr="00AF47C6">
        <w:rPr>
          <w:rFonts w:ascii="Book Antiqua" w:hAnsi="Book Antiqua"/>
        </w:rPr>
        <w:t xml:space="preserve">. To </w:t>
      </w:r>
      <w:r w:rsidR="00A4006B" w:rsidRPr="00AF47C6">
        <w:rPr>
          <w:rFonts w:ascii="Book Antiqua" w:hAnsi="Book Antiqua"/>
        </w:rPr>
        <w:t>simplify this process</w:t>
      </w:r>
      <w:r w:rsidRPr="00AF47C6">
        <w:rPr>
          <w:rFonts w:ascii="Book Antiqua" w:hAnsi="Book Antiqua"/>
        </w:rPr>
        <w:t>,</w:t>
      </w:r>
      <w:r w:rsidR="00BC6F74" w:rsidRPr="00AF47C6">
        <w:rPr>
          <w:rFonts w:ascii="Book Antiqua" w:hAnsi="Book Antiqua"/>
        </w:rPr>
        <w:t xml:space="preserve"> </w:t>
      </w:r>
      <w:proofErr w:type="spellStart"/>
      <w:r w:rsidR="00BC6F74" w:rsidRPr="00AF47C6">
        <w:rPr>
          <w:rFonts w:ascii="Book Antiqua" w:hAnsi="Book Antiqua"/>
        </w:rPr>
        <w:t>Loutit</w:t>
      </w:r>
      <w:proofErr w:type="spellEnd"/>
      <w:r w:rsidR="00873BAC">
        <w:rPr>
          <w:rFonts w:ascii="Book Antiqua" w:hAnsi="Book Antiqua" w:hint="eastAsia"/>
          <w:lang w:eastAsia="zh-CN"/>
        </w:rPr>
        <w:t xml:space="preserve"> </w:t>
      </w:r>
      <w:r w:rsidR="00873BAC">
        <w:rPr>
          <w:rFonts w:ascii="Book Antiqua" w:hAnsi="Book Antiqua" w:hint="eastAsia"/>
          <w:i/>
          <w:lang w:eastAsia="zh-CN"/>
        </w:rPr>
        <w:t>et al</w:t>
      </w:r>
      <w:r w:rsidR="00627A34" w:rsidRPr="00AF47C6">
        <w:rPr>
          <w:rFonts w:ascii="Book Antiqua" w:hAnsi="Book Antiqua"/>
        </w:rPr>
        <w:fldChar w:fldCharType="begin"/>
      </w:r>
      <w:r w:rsidRPr="00AF47C6">
        <w:rPr>
          <w:rFonts w:ascii="Book Antiqua" w:hAnsi="Book Antiqua"/>
        </w:rPr>
        <w:instrText xml:space="preserve"> ADDIN EN.CITE &lt;EndNote&gt;&lt;Cite&gt;&lt;Author&gt;Loutit&lt;/Author&gt;&lt;Year&gt;1943&lt;/Year&gt;&lt;RecNum&gt;10732&lt;/RecNum&gt;&lt;DisplayText&gt;&lt;style face="superscript"&gt;[10]&lt;/style&gt;&lt;/DisplayText&gt;&lt;record&gt;&lt;rec-number&gt;10732&lt;/rec-number&gt;&lt;foreign-keys&gt;&lt;key app="EN" db-id="zep05tt06xeee6ez20459x9bpssxfeptewfp" timestamp="1420469426"&gt;10732&lt;/key&gt;&lt;/foreign-keys&gt;&lt;ref-type name="Journal Article"&gt;17&lt;/ref-type&gt;&lt;contributors&gt;&lt;authors&gt;&lt;author&gt;Loutit, J. F.&lt;/author&gt;&lt;author&gt;Mollison, P. L.&lt;/author&gt;&lt;author&gt;Young, I. Maureen&lt;/author&gt;&lt;author&gt;Lucas, E. J.&lt;/author&gt;&lt;/authors&gt;&lt;/contributors&gt;&lt;titles&gt;&lt;title&gt;Citric acid-sodium citrate-glucose mixtures for blood storage&lt;/title&gt;&lt;secondary-title&gt;Experimental Physiology&lt;/secondary-title&gt;&lt;/titles&gt;&lt;periodical&gt;&lt;full-title&gt;Experimental Physiology&lt;/full-title&gt;&lt;/periodical&gt;&lt;pages&gt;183-202&lt;/pages&gt;&lt;volume&gt;32&lt;/volume&gt;&lt;number&gt;3&lt;/number&gt;&lt;dates&gt;&lt;year&gt;1943&lt;/year&gt;&lt;pub-dates&gt;&lt;date&gt;December 1, 1943&lt;/date&gt;&lt;/pub-dates&gt;&lt;/dates&gt;&lt;urls&gt;&lt;related-urls&gt;&lt;url&gt;http://ep.physoc.org/content/32/3/183.abstract&lt;/url&gt;&lt;/related-urls&gt;&lt;/urls&gt;&lt;/record&gt;&lt;/Cite&gt;&lt;/EndNote&gt;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[10]</w:t>
      </w:r>
      <w:r w:rsidR="00627A34" w:rsidRPr="00AF47C6">
        <w:rPr>
          <w:rFonts w:ascii="Book Antiqua" w:hAnsi="Book Antiqua"/>
        </w:rPr>
        <w:fldChar w:fldCharType="end"/>
      </w:r>
      <w:r w:rsidR="00BC6F74" w:rsidRPr="00AF47C6">
        <w:rPr>
          <w:rFonts w:ascii="Book Antiqua" w:hAnsi="Book Antiqua"/>
        </w:rPr>
        <w:t xml:space="preserve"> tried to counterbalance sodium citrate </w:t>
      </w:r>
      <w:r w:rsidRPr="00AF47C6">
        <w:rPr>
          <w:rFonts w:ascii="Book Antiqua" w:hAnsi="Book Antiqua"/>
        </w:rPr>
        <w:t>with</w:t>
      </w:r>
      <w:r w:rsidR="00BC6F74" w:rsidRPr="00AF47C6">
        <w:rPr>
          <w:rFonts w:ascii="Book Antiqua" w:hAnsi="Book Antiqua"/>
        </w:rPr>
        <w:t xml:space="preserve"> citric acid</w:t>
      </w:r>
      <w:r w:rsidRPr="00AF47C6">
        <w:rPr>
          <w:rFonts w:ascii="Book Antiqua" w:hAnsi="Book Antiqua"/>
        </w:rPr>
        <w:t>. Testing preservative solutions with different sodium citrate/citric acid ratios, t</w:t>
      </w:r>
      <w:r w:rsidR="00BC6F74" w:rsidRPr="00AF47C6">
        <w:rPr>
          <w:rFonts w:ascii="Book Antiqua" w:hAnsi="Book Antiqua"/>
        </w:rPr>
        <w:t xml:space="preserve">hey </w:t>
      </w:r>
      <w:r w:rsidRPr="00AF47C6">
        <w:rPr>
          <w:rFonts w:ascii="Book Antiqua" w:hAnsi="Book Antiqua"/>
        </w:rPr>
        <w:t xml:space="preserve">monitored caramel formation and parallel glucose loss, as well as </w:t>
      </w:r>
      <w:r w:rsidR="00BC6F74" w:rsidRPr="00AF47C6">
        <w:rPr>
          <w:rFonts w:ascii="Book Antiqua" w:hAnsi="Book Antiqua"/>
        </w:rPr>
        <w:t xml:space="preserve">screened blood storage </w:t>
      </w:r>
      <w:r w:rsidRPr="00AF47C6">
        <w:rPr>
          <w:rFonts w:ascii="Book Antiqua" w:hAnsi="Book Antiqua"/>
        </w:rPr>
        <w:t xml:space="preserve">for four weeks </w:t>
      </w:r>
      <w:r w:rsidR="00BC6F74" w:rsidRPr="00AF47C6">
        <w:rPr>
          <w:rFonts w:ascii="Book Antiqua" w:hAnsi="Book Antiqua"/>
        </w:rPr>
        <w:t>at 3</w:t>
      </w:r>
      <w:r w:rsidR="00E15B5E">
        <w:rPr>
          <w:rFonts w:ascii="Book Antiqua" w:hAnsi="Book Antiqua" w:hint="eastAsia"/>
          <w:lang w:eastAsia="zh-CN"/>
        </w:rPr>
        <w:t xml:space="preserve"> </w:t>
      </w:r>
      <w:r w:rsidR="00E15B5E" w:rsidRPr="00AF47C6">
        <w:rPr>
          <w:rFonts w:ascii="Book Antiqua" w:hAnsi="Book Antiqua"/>
        </w:rPr>
        <w:t>°C</w:t>
      </w:r>
      <w:r w:rsidR="00BC6F74" w:rsidRPr="00AF47C6">
        <w:rPr>
          <w:rFonts w:ascii="Book Antiqua" w:hAnsi="Book Antiqua"/>
        </w:rPr>
        <w:t>-7</w:t>
      </w:r>
      <w:r w:rsidR="00E15B5E">
        <w:rPr>
          <w:rFonts w:ascii="Book Antiqua" w:hAnsi="Book Antiqua" w:hint="eastAsia"/>
          <w:lang w:eastAsia="zh-CN"/>
        </w:rPr>
        <w:t xml:space="preserve"> </w:t>
      </w:r>
      <w:r w:rsidR="00BC6F74" w:rsidRPr="00AF47C6">
        <w:rPr>
          <w:rFonts w:ascii="Book Antiqua" w:hAnsi="Book Antiqua"/>
        </w:rPr>
        <w:t xml:space="preserve">°C </w:t>
      </w:r>
      <w:r w:rsidRPr="00AF47C6">
        <w:rPr>
          <w:rFonts w:ascii="Book Antiqua" w:hAnsi="Book Antiqua"/>
        </w:rPr>
        <w:t>and examined</w:t>
      </w:r>
      <w:r w:rsidR="00BC6F74" w:rsidRPr="00AF47C6">
        <w:rPr>
          <w:rFonts w:ascii="Book Antiqua" w:hAnsi="Book Antiqua"/>
        </w:rPr>
        <w:t xml:space="preserve"> end-storage hemolysis. Satisfactory solutions were further analyzed for post-transfusion </w:t>
      </w:r>
      <w:r w:rsidR="00BC6F74" w:rsidRPr="00AF47C6">
        <w:rPr>
          <w:rFonts w:ascii="Book Antiqua" w:hAnsi="Book Antiqua"/>
          <w:i/>
        </w:rPr>
        <w:t>in vivo</w:t>
      </w:r>
      <w:r w:rsidR="00BC6F74" w:rsidRPr="00AF47C6">
        <w:rPr>
          <w:rFonts w:ascii="Book Antiqua" w:hAnsi="Book Antiqua"/>
        </w:rPr>
        <w:t xml:space="preserve"> survival and several biochemical parameters</w:t>
      </w:r>
      <w:r w:rsidR="00432593">
        <w:rPr>
          <w:rFonts w:ascii="Book Antiqua" w:hAnsi="Book Antiqua" w:hint="eastAsia"/>
          <w:lang w:eastAsia="zh-CN"/>
        </w:rPr>
        <w:t>-</w:t>
      </w:r>
      <w:r w:rsidR="00BC6F74" w:rsidRPr="00AF47C6">
        <w:rPr>
          <w:rFonts w:ascii="Book Antiqua" w:hAnsi="Book Antiqua"/>
        </w:rPr>
        <w:t>such as spontaneous hemolysis, osmotic fragility, pH, glucose, potassium</w:t>
      </w:r>
      <w:r w:rsidRPr="00AF47C6">
        <w:rPr>
          <w:rFonts w:ascii="Book Antiqua" w:hAnsi="Book Antiqua"/>
        </w:rPr>
        <w:t>,</w:t>
      </w:r>
      <w:r w:rsidR="00BC6F74" w:rsidRPr="00AF47C6">
        <w:rPr>
          <w:rFonts w:ascii="Book Antiqua" w:hAnsi="Book Antiqua"/>
        </w:rPr>
        <w:t xml:space="preserve"> and formation of </w:t>
      </w:r>
      <w:proofErr w:type="spellStart"/>
      <w:r w:rsidR="00BC6F74" w:rsidRPr="00AF47C6">
        <w:rPr>
          <w:rFonts w:ascii="Book Antiqua" w:hAnsi="Book Antiqua"/>
        </w:rPr>
        <w:t>methemoglobin</w:t>
      </w:r>
      <w:proofErr w:type="spellEnd"/>
      <w:r w:rsidR="00432593">
        <w:rPr>
          <w:rFonts w:ascii="Book Antiqua" w:hAnsi="Book Antiqua" w:hint="eastAsia"/>
          <w:lang w:eastAsia="zh-CN"/>
        </w:rPr>
        <w:t>-</w:t>
      </w:r>
      <w:r w:rsidRPr="00AF47C6">
        <w:rPr>
          <w:rFonts w:ascii="Book Antiqua" w:hAnsi="Book Antiqua"/>
        </w:rPr>
        <w:t>with comparison</w:t>
      </w:r>
      <w:r w:rsidR="00BC6F74" w:rsidRPr="00AF47C6">
        <w:rPr>
          <w:rFonts w:ascii="Book Antiqua" w:hAnsi="Book Antiqua"/>
        </w:rPr>
        <w:t xml:space="preserve"> to the Rous-Turner and the English Medical Research Council</w:t>
      </w:r>
      <w:r w:rsidR="00A4006B" w:rsidRPr="00AF47C6">
        <w:rPr>
          <w:rFonts w:ascii="Book Antiqua" w:hAnsi="Book Antiqua"/>
        </w:rPr>
        <w:t xml:space="preserve"> (MRC</w:t>
      </w:r>
      <w:r w:rsidR="00BC6F74" w:rsidRPr="00AF47C6">
        <w:rPr>
          <w:rFonts w:ascii="Book Antiqua" w:hAnsi="Book Antiqua"/>
        </w:rPr>
        <w:t>)</w:t>
      </w:r>
      <w:r w:rsidR="00A4006B" w:rsidRPr="00AF47C6">
        <w:rPr>
          <w:rFonts w:ascii="Book Antiqua" w:hAnsi="Book Antiqua"/>
        </w:rPr>
        <w:t xml:space="preserve"> preservative</w:t>
      </w:r>
      <w:r w:rsidR="00BC6F74" w:rsidRPr="00AF47C6">
        <w:rPr>
          <w:rFonts w:ascii="Book Antiqua" w:hAnsi="Book Antiqua"/>
        </w:rPr>
        <w:t xml:space="preserve"> solutions</w:t>
      </w:r>
      <w:r w:rsidR="00A4006B" w:rsidRPr="00AF47C6">
        <w:rPr>
          <w:rFonts w:ascii="Book Antiqua" w:hAnsi="Book Antiqua"/>
        </w:rPr>
        <w:t xml:space="preserve"> in use at the time</w:t>
      </w:r>
      <w:r w:rsidR="00BC6F74" w:rsidRPr="00AF47C6">
        <w:rPr>
          <w:rFonts w:ascii="Book Antiqua" w:hAnsi="Book Antiqua"/>
        </w:rPr>
        <w:t>. The</w:t>
      </w:r>
      <w:r w:rsidR="00A4006B" w:rsidRPr="00AF47C6">
        <w:rPr>
          <w:rFonts w:ascii="Book Antiqua" w:hAnsi="Book Antiqua"/>
        </w:rPr>
        <w:t>y</w:t>
      </w:r>
      <w:r w:rsidR="00BC6F74" w:rsidRPr="00AF47C6">
        <w:rPr>
          <w:rFonts w:ascii="Book Antiqua" w:hAnsi="Book Antiqua"/>
        </w:rPr>
        <w:t xml:space="preserve"> conclu</w:t>
      </w:r>
      <w:r w:rsidR="00A4006B" w:rsidRPr="00AF47C6">
        <w:rPr>
          <w:rFonts w:ascii="Book Antiqua" w:hAnsi="Book Antiqua"/>
        </w:rPr>
        <w:t>ded</w:t>
      </w:r>
      <w:r w:rsidR="00BC6F74" w:rsidRPr="00AF47C6">
        <w:rPr>
          <w:rFonts w:ascii="Book Antiqua" w:hAnsi="Book Antiqua"/>
        </w:rPr>
        <w:t xml:space="preserve"> that acidified citrate-glucose (ACD) preservative solutions </w:t>
      </w:r>
      <w:r w:rsidR="00A4006B" w:rsidRPr="00AF47C6">
        <w:rPr>
          <w:rFonts w:ascii="Book Antiqua" w:hAnsi="Book Antiqua"/>
        </w:rPr>
        <w:t>were</w:t>
      </w:r>
      <w:r w:rsidR="00BC6F74" w:rsidRPr="00AF47C6">
        <w:rPr>
          <w:rFonts w:ascii="Book Antiqua" w:hAnsi="Book Antiqua"/>
        </w:rPr>
        <w:t xml:space="preserve"> satisfactory for blood storage and </w:t>
      </w:r>
      <w:r w:rsidR="00A4006B" w:rsidRPr="00AF47C6">
        <w:rPr>
          <w:rFonts w:ascii="Book Antiqua" w:hAnsi="Book Antiqua"/>
        </w:rPr>
        <w:t>were</w:t>
      </w:r>
      <w:r w:rsidR="00BC6F74" w:rsidRPr="00AF47C6">
        <w:rPr>
          <w:rFonts w:ascii="Book Antiqua" w:hAnsi="Book Antiqua"/>
        </w:rPr>
        <w:t xml:space="preserve"> recommended </w:t>
      </w:r>
      <w:r w:rsidR="00A4006B" w:rsidRPr="00AF47C6">
        <w:rPr>
          <w:rFonts w:ascii="Book Antiqua" w:hAnsi="Book Antiqua"/>
        </w:rPr>
        <w:t>for the following reasons:</w:t>
      </w:r>
      <w:r w:rsidR="00BC6F74" w:rsidRPr="00AF47C6">
        <w:rPr>
          <w:rFonts w:ascii="Book Antiqua" w:hAnsi="Book Antiqua"/>
        </w:rPr>
        <w:t xml:space="preserve"> (1) better survival in recipient circulation</w:t>
      </w:r>
      <w:r w:rsidR="00873BAC">
        <w:rPr>
          <w:rFonts w:ascii="Book Antiqua" w:hAnsi="Book Antiqua" w:hint="eastAsia"/>
          <w:lang w:eastAsia="zh-CN"/>
        </w:rPr>
        <w:t>;</w:t>
      </w:r>
      <w:r w:rsidR="00BC6F74" w:rsidRPr="00AF47C6">
        <w:rPr>
          <w:rFonts w:ascii="Book Antiqua" w:hAnsi="Book Antiqua"/>
        </w:rPr>
        <w:t xml:space="preserve"> (2) low caramel formation in the autoclaved whole solution</w:t>
      </w:r>
      <w:r w:rsidR="00873BAC">
        <w:rPr>
          <w:rFonts w:ascii="Book Antiqua" w:hAnsi="Book Antiqua" w:hint="eastAsia"/>
          <w:lang w:eastAsia="zh-CN"/>
        </w:rPr>
        <w:t>;</w:t>
      </w:r>
      <w:r w:rsidR="00BC6F74" w:rsidRPr="00AF47C6">
        <w:rPr>
          <w:rFonts w:ascii="Book Antiqua" w:hAnsi="Book Antiqua"/>
        </w:rPr>
        <w:t xml:space="preserve"> (3) </w:t>
      </w:r>
      <w:r w:rsidR="00A4006B" w:rsidRPr="00AF47C6">
        <w:rPr>
          <w:rFonts w:ascii="Book Antiqua" w:hAnsi="Book Antiqua"/>
        </w:rPr>
        <w:t>no</w:t>
      </w:r>
      <w:r w:rsidR="00BC6F74" w:rsidRPr="00AF47C6">
        <w:rPr>
          <w:rFonts w:ascii="Book Antiqua" w:hAnsi="Book Antiqua"/>
        </w:rPr>
        <w:t xml:space="preserve"> adverse outcome</w:t>
      </w:r>
      <w:r w:rsidR="00A4006B" w:rsidRPr="00AF47C6">
        <w:rPr>
          <w:rFonts w:ascii="Book Antiqua" w:hAnsi="Book Antiqua"/>
        </w:rPr>
        <w:t>s</w:t>
      </w:r>
      <w:r w:rsidR="00BC6F74" w:rsidRPr="00AF47C6">
        <w:rPr>
          <w:rFonts w:ascii="Book Antiqua" w:hAnsi="Book Antiqua"/>
        </w:rPr>
        <w:t xml:space="preserve"> during and following transfusion of ACD-stored blood</w:t>
      </w:r>
      <w:r w:rsidR="00873BAC">
        <w:rPr>
          <w:rFonts w:ascii="Book Antiqua" w:hAnsi="Book Antiqua" w:hint="eastAsia"/>
          <w:lang w:eastAsia="zh-CN"/>
        </w:rPr>
        <w:t>;</w:t>
      </w:r>
      <w:r w:rsidR="00BC6F74" w:rsidRPr="00AF47C6">
        <w:rPr>
          <w:rFonts w:ascii="Book Antiqua" w:hAnsi="Book Antiqua"/>
        </w:rPr>
        <w:t xml:space="preserve"> and (4) an absence of </w:t>
      </w:r>
      <w:r w:rsidR="00A4006B" w:rsidRPr="00AF47C6">
        <w:rPr>
          <w:rFonts w:ascii="Book Antiqua" w:hAnsi="Book Antiqua"/>
        </w:rPr>
        <w:t>substantial</w:t>
      </w:r>
      <w:r w:rsidR="00BC6F74" w:rsidRPr="00AF47C6">
        <w:rPr>
          <w:rFonts w:ascii="Book Antiqua" w:hAnsi="Book Antiqua"/>
        </w:rPr>
        <w:t xml:space="preserve"> storage-related </w:t>
      </w:r>
      <w:proofErr w:type="spellStart"/>
      <w:r w:rsidR="00BC6F74" w:rsidRPr="00AF47C6">
        <w:rPr>
          <w:rFonts w:ascii="Book Antiqua" w:hAnsi="Book Antiqua"/>
        </w:rPr>
        <w:t>methemoglobin</w:t>
      </w:r>
      <w:proofErr w:type="spellEnd"/>
      <w:r w:rsidR="00BC6F74" w:rsidRPr="00AF47C6">
        <w:rPr>
          <w:rFonts w:ascii="Book Antiqua" w:hAnsi="Book Antiqua"/>
        </w:rPr>
        <w:t xml:space="preserve"> formation compar</w:t>
      </w:r>
      <w:r w:rsidR="00A4006B" w:rsidRPr="00AF47C6">
        <w:rPr>
          <w:rFonts w:ascii="Book Antiqua" w:hAnsi="Book Antiqua"/>
        </w:rPr>
        <w:t>ed</w:t>
      </w:r>
      <w:r w:rsidR="00BC6F74" w:rsidRPr="00AF47C6">
        <w:rPr>
          <w:rFonts w:ascii="Book Antiqua" w:hAnsi="Book Antiqua"/>
        </w:rPr>
        <w:t xml:space="preserve"> with the currently used preservative solutions. ACD blood preservative solution</w:t>
      </w:r>
      <w:r w:rsidR="00A4006B" w:rsidRPr="00AF47C6">
        <w:rPr>
          <w:rFonts w:ascii="Book Antiqua" w:hAnsi="Book Antiqua"/>
        </w:rPr>
        <w:t>s</w:t>
      </w:r>
      <w:r w:rsidR="00BC6F74" w:rsidRPr="00AF47C6">
        <w:rPr>
          <w:rFonts w:ascii="Book Antiqua" w:hAnsi="Book Antiqua"/>
        </w:rPr>
        <w:t xml:space="preserve"> allow</w:t>
      </w:r>
      <w:r w:rsidR="00A4006B" w:rsidRPr="00AF47C6">
        <w:rPr>
          <w:rFonts w:ascii="Book Antiqua" w:hAnsi="Book Antiqua"/>
        </w:rPr>
        <w:t>ed</w:t>
      </w:r>
      <w:r w:rsidR="00BC6F74" w:rsidRPr="00AF47C6">
        <w:rPr>
          <w:rFonts w:ascii="Book Antiqua" w:hAnsi="Book Antiqua"/>
        </w:rPr>
        <w:t xml:space="preserve"> blood </w:t>
      </w:r>
      <w:r w:rsidR="00BC6F74" w:rsidRPr="00AF47C6">
        <w:rPr>
          <w:rFonts w:ascii="Book Antiqua" w:hAnsi="Book Antiqua"/>
        </w:rPr>
        <w:lastRenderedPageBreak/>
        <w:t xml:space="preserve">storage for </w:t>
      </w:r>
      <w:r w:rsidR="00A4006B" w:rsidRPr="00AF47C6">
        <w:rPr>
          <w:rFonts w:ascii="Book Antiqua" w:hAnsi="Book Antiqua"/>
        </w:rPr>
        <w:t>three</w:t>
      </w:r>
      <w:r w:rsidR="00BC6F74" w:rsidRPr="00AF47C6">
        <w:rPr>
          <w:rFonts w:ascii="Book Antiqua" w:hAnsi="Book Antiqua"/>
        </w:rPr>
        <w:t xml:space="preserve"> weeks (based on 24</w:t>
      </w:r>
      <w:r w:rsidR="00A4006B" w:rsidRPr="00AF47C6">
        <w:rPr>
          <w:rFonts w:ascii="Book Antiqua" w:hAnsi="Book Antiqua"/>
        </w:rPr>
        <w:t>-</w:t>
      </w:r>
      <w:r w:rsidR="00BC6F74" w:rsidRPr="00AF47C6">
        <w:rPr>
          <w:rFonts w:ascii="Book Antiqua" w:hAnsi="Book Antiqua"/>
        </w:rPr>
        <w:t>h post-transfusion survival)</w:t>
      </w:r>
      <w:r w:rsidR="00BD631A" w:rsidRPr="00AF47C6">
        <w:rPr>
          <w:rFonts w:ascii="Book Antiqua" w:hAnsi="Book Antiqua"/>
        </w:rPr>
        <w:t xml:space="preserve"> </w:t>
      </w:r>
      <w:r w:rsidR="00A4006B" w:rsidRPr="00AF47C6">
        <w:rPr>
          <w:rFonts w:ascii="Book Antiqua" w:hAnsi="Book Antiqua"/>
        </w:rPr>
        <w:t>and remained</w:t>
      </w:r>
      <w:r w:rsidR="00BC6F74" w:rsidRPr="00AF47C6">
        <w:rPr>
          <w:rFonts w:ascii="Book Antiqua" w:hAnsi="Book Antiqua"/>
        </w:rPr>
        <w:t xml:space="preserve"> in use until the </w:t>
      </w:r>
      <w:r w:rsidR="00A4006B" w:rsidRPr="00AF47C6">
        <w:rPr>
          <w:rFonts w:ascii="Book Antiqua" w:hAnsi="Book Antiqua"/>
        </w:rPr>
        <w:t xml:space="preserve">1957 </w:t>
      </w:r>
      <w:r w:rsidR="00BC6F74" w:rsidRPr="00AF47C6">
        <w:rPr>
          <w:rFonts w:ascii="Book Antiqua" w:hAnsi="Book Antiqua"/>
        </w:rPr>
        <w:t>introduction of phosphate by Gibson</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&lt;EndNote&gt;&lt;Cite&gt;&lt;Author&gt;Gibson&lt;/Author&gt;&lt;Year&gt;1957&lt;/Year&gt;&lt;RecNum&gt;10733&lt;/RecNum&gt;&lt;DisplayText&gt;&lt;style face="superscript"&gt;[11]&lt;/style&gt;&lt;/DisplayText&gt;&lt;record&gt;&lt;rec-number&gt;10733&lt;/rec-number&gt;&lt;foreign-keys&gt;&lt;key app="EN" db-id="zep05tt06xeee6ez20459x9bpssxfeptewfp" timestamp="1420469426"&gt;10733&lt;/key&gt;&lt;/foreign-keys&gt;&lt;ref-type name="Journal Article"&gt;17&lt;/ref-type&gt;&lt;contributors&gt;&lt;authors&gt;&lt;author&gt;Gibson, J. G., 2nd&lt;/author&gt;&lt;author&gt;Rees, S. B.&lt;/author&gt;&lt;author&gt;Mc, Manus Tj&lt;/author&gt;&lt;author&gt;Scheitlin, W. A.&lt;/author&gt;&lt;/authors&gt;&lt;/contributors&gt;&lt;titles&gt;&lt;title&gt;A cltrate-phosphatedextrose solution for the preservation of human blood&lt;/title&gt;&lt;secondary-title&gt;Am J Clin Pathol&lt;/secondary-title&gt;&lt;alt-title&gt;American journal of clinical pathology&lt;/alt-title&gt;&lt;/titles&gt;&lt;periodical&gt;&lt;full-title&gt;Am J Clin Pathol&lt;/full-title&gt;&lt;/periodical&gt;&lt;alt-periodical&gt;&lt;full-title&gt;American Journal of Clinical Pathology&lt;/full-title&gt;&lt;/alt-periodical&gt;&lt;pages&gt;569-78&lt;/pages&gt;&lt;volume&gt;28&lt;/volume&gt;&lt;number&gt;6&lt;/number&gt;&lt;keywords&gt;&lt;keyword&gt;*Blood Preservation&lt;/keyword&gt;&lt;/keywords&gt;&lt;dates&gt;&lt;year&gt;1957&lt;/year&gt;&lt;pub-dates&gt;&lt;date&gt;Dec&lt;/date&gt;&lt;/pub-dates&gt;&lt;/dates&gt;&lt;isbn&gt;0002-9173 (Print)&amp;#xD;0002-9173 (Linking)&lt;/isbn&gt;&lt;accession-num&gt;13508573&lt;/accession-num&gt;&lt;urls&gt;&lt;related-urls&gt;&lt;url&gt;http://www.ncbi.nlm.nih.gov/pubmed/13508573&lt;/url&gt;&lt;/related-urls&gt;&lt;/urls&gt;&lt;/record&gt;&lt;/Cite&gt;&lt;/EndNote&gt;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[11]</w:t>
      </w:r>
      <w:r w:rsidR="00627A34" w:rsidRPr="00AF47C6">
        <w:rPr>
          <w:rFonts w:ascii="Book Antiqua" w:hAnsi="Book Antiqua"/>
        </w:rPr>
        <w:fldChar w:fldCharType="end"/>
      </w:r>
      <w:r w:rsidR="00BC6F74" w:rsidRPr="00AF47C6">
        <w:rPr>
          <w:rFonts w:ascii="Book Antiqua" w:hAnsi="Book Antiqua"/>
        </w:rPr>
        <w:t xml:space="preserve">, which allowed blood storage </w:t>
      </w:r>
      <w:r w:rsidR="00A4006B" w:rsidRPr="00AF47C6">
        <w:rPr>
          <w:rFonts w:ascii="Book Antiqua" w:hAnsi="Book Antiqua"/>
        </w:rPr>
        <w:t>for up to four</w:t>
      </w:r>
      <w:r w:rsidR="00BC6F74" w:rsidRPr="00AF47C6">
        <w:rPr>
          <w:rFonts w:ascii="Book Antiqua" w:hAnsi="Book Antiqua"/>
        </w:rPr>
        <w:t xml:space="preserve"> weeks with increased levels of 2,3-DPG</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&lt;EndNote&gt;&lt;Cite&gt;&lt;Author&gt;Gibson&lt;/Author&gt;&lt;Year&gt;1961&lt;/Year&gt;&lt;RecNum&gt;10734&lt;/RecNum&gt;&lt;DisplayText&gt;&lt;style face="superscript"&gt;[12]&lt;/style&gt;&lt;/DisplayText&gt;&lt;record&gt;&lt;rec-number&gt;10734&lt;/rec-number&gt;&lt;foreign-keys&gt;&lt;key app="EN" db-id="zep05tt06xeee6ez20459x9bpssxfeptewfp" timestamp="1420469426"&gt;10734&lt;/key&gt;&lt;/foreign-keys&gt;&lt;ref-type name="Journal Article"&gt;17&lt;/ref-type&gt;&lt;contributors&gt;&lt;authors&gt;&lt;author&gt;Gibson, J. G., 2nd&lt;/author&gt;&lt;author&gt;Gregory, C. B.&lt;/author&gt;&lt;author&gt;Button, L. N.&lt;/author&gt;&lt;/authors&gt;&lt;/contributors&gt;&lt;titles&gt;&lt;title&gt;Citrate-phosphate-dextrose solution for preservation of human blood: a further report&lt;/title&gt;&lt;secondary-title&gt;Transfusion&lt;/secondary-title&gt;&lt;alt-title&gt;Transfusion&lt;/alt-title&gt;&lt;/titles&gt;&lt;periodical&gt;&lt;full-title&gt;Transfusion&lt;/full-title&gt;&lt;/periodical&gt;&lt;alt-periodical&gt;&lt;full-title&gt;Transfusion&lt;/full-title&gt;&lt;/alt-periodical&gt;&lt;pages&gt;280-7&lt;/pages&gt;&lt;volume&gt;1&lt;/volume&gt;&lt;keywords&gt;&lt;keyword&gt;*Blood Preservation&lt;/keyword&gt;&lt;keyword&gt;Citrates/*pharmacology&lt;/keyword&gt;&lt;keyword&gt;Glucose/*pharmacology&lt;/keyword&gt;&lt;keyword&gt;Phosphates/*pharmacology&lt;/keyword&gt;&lt;/keywords&gt;&lt;dates&gt;&lt;year&gt;1961&lt;/year&gt;&lt;pub-dates&gt;&lt;date&gt;Sep-Oct&lt;/date&gt;&lt;/pub-dates&gt;&lt;/dates&gt;&lt;isbn&gt;0041-1132 (Print)&amp;#xD;0041-1132 (Linking)&lt;/isbn&gt;&lt;accession-num&gt;13705121&lt;/accession-num&gt;&lt;urls&gt;&lt;related-urls&gt;&lt;url&gt;http://www.ncbi.nlm.nih.gov/pubmed/13705121&lt;/url&gt;&lt;/related-urls&gt;&lt;/urls&gt;&lt;/record&gt;&lt;/Cite&gt;&lt;/EndNote&gt;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[12]</w:t>
      </w:r>
      <w:r w:rsidR="00627A34" w:rsidRPr="00AF47C6">
        <w:rPr>
          <w:rFonts w:ascii="Book Antiqua" w:hAnsi="Book Antiqua"/>
        </w:rPr>
        <w:fldChar w:fldCharType="end"/>
      </w:r>
      <w:r w:rsidR="00BC6F74" w:rsidRPr="00AF47C6">
        <w:rPr>
          <w:rFonts w:ascii="Book Antiqua" w:hAnsi="Book Antiqua"/>
        </w:rPr>
        <w:t>.</w:t>
      </w:r>
    </w:p>
    <w:p w14:paraId="15F7AEA5" w14:textId="07B6B219" w:rsidR="002D268B" w:rsidRPr="00AF47C6" w:rsidRDefault="00BC6F74" w:rsidP="00873BAC">
      <w:pPr>
        <w:spacing w:line="360" w:lineRule="auto"/>
        <w:ind w:firstLineChars="100" w:firstLine="240"/>
        <w:jc w:val="both"/>
        <w:rPr>
          <w:rFonts w:ascii="Book Antiqua" w:hAnsi="Book Antiqua"/>
        </w:rPr>
      </w:pPr>
      <w:r w:rsidRPr="00AF47C6">
        <w:rPr>
          <w:rFonts w:ascii="Book Antiqua" w:hAnsi="Book Antiqua"/>
        </w:rPr>
        <w:t xml:space="preserve">The </w:t>
      </w:r>
      <w:r w:rsidR="00A4006B" w:rsidRPr="00AF47C6">
        <w:rPr>
          <w:rFonts w:ascii="Book Antiqua" w:hAnsi="Book Antiqua"/>
        </w:rPr>
        <w:t>19</w:t>
      </w:r>
      <w:r w:rsidRPr="00AF47C6">
        <w:rPr>
          <w:rFonts w:ascii="Book Antiqua" w:hAnsi="Book Antiqua"/>
        </w:rPr>
        <w:t xml:space="preserve">50s witnessed a critical storage-related technical development. </w:t>
      </w:r>
      <w:r w:rsidR="00B00A47" w:rsidRPr="00AF47C6">
        <w:rPr>
          <w:rFonts w:ascii="Book Antiqua" w:hAnsi="Book Antiqua"/>
        </w:rPr>
        <w:t xml:space="preserve">In 1952, </w:t>
      </w:r>
      <w:r w:rsidRPr="00AF47C6">
        <w:rPr>
          <w:rFonts w:ascii="Book Antiqua" w:hAnsi="Book Antiqua"/>
        </w:rPr>
        <w:t>Carl Walter and William Murphy</w:t>
      </w:r>
      <w:r w:rsidR="00627A34" w:rsidRPr="00AF47C6">
        <w:rPr>
          <w:rFonts w:ascii="Book Antiqua" w:hAnsi="Book Antiqua"/>
        </w:rPr>
        <w:fldChar w:fldCharType="begin"/>
      </w:r>
      <w:r w:rsidR="00B00A47" w:rsidRPr="00AF47C6">
        <w:rPr>
          <w:rFonts w:ascii="Book Antiqua" w:hAnsi="Book Antiqua"/>
        </w:rPr>
        <w:instrText xml:space="preserve"> ADDIN EN.CITE &lt;EndNote&gt;&lt;Cite&gt;&lt;Author&gt;Walter&lt;/Author&gt;&lt;Year&gt;1952&lt;/Year&gt;&lt;RecNum&gt;10735&lt;/RecNum&gt;&lt;DisplayText&gt;&lt;style face="superscript"&gt;[13]&lt;/style&gt;&lt;/DisplayText&gt;&lt;record&gt;&lt;rec-number&gt;10735&lt;/rec-number&gt;&lt;foreign-keys&gt;&lt;key app="EN" db-id="zep05tt06xeee6ez20459x9bpssxfeptewfp" timestamp="1420469426"&gt;10735&lt;/key&gt;&lt;/foreign-keys&gt;&lt;ref-type name="Journal Article"&gt;17&lt;/ref-type&gt;&lt;contributors&gt;&lt;authors&gt;&lt;author&gt;Walter, C. W.&lt;/author&gt;&lt;author&gt;Murphy, W. P., Jr.&lt;/author&gt;&lt;/authors&gt;&lt;/contributors&gt;&lt;titles&gt;&lt;title&gt;A closed gravity technique for the preservation of whole blood in ACD solution utilizing plastic equipment&lt;/title&gt;&lt;secondary-title&gt;Surg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obstetrics&lt;/abbr-1&gt;&lt;/alt-periodical&gt;&lt;pages&gt;687-92&lt;/pages&gt;&lt;volume&gt;94&lt;/volume&gt;&lt;number&gt;6&lt;/number&gt;&lt;keywords&gt;&lt;keyword&gt;*Blood Banks&lt;/keyword&gt;&lt;/keywords&gt;&lt;dates&gt;&lt;year&gt;1952&lt;/year&gt;&lt;pub-dates&gt;&lt;date&gt;Jun&lt;/date&gt;&lt;/pub-dates&gt;&lt;/dates&gt;&lt;isbn&gt;0039-6087 (Print)&amp;#xD;0039-6087 (Linking)&lt;/isbn&gt;&lt;accession-num&gt;14931176&lt;/accession-num&gt;&lt;urls&gt;&lt;related-urls&gt;&lt;url&gt;http://www.ncbi.nlm.nih.gov/pubmed/14931176&lt;/url&gt;&lt;/related-urls&gt;&lt;/urls&gt;&lt;/record&gt;&lt;/Cite&gt;&lt;/EndNote&gt;</w:instrText>
      </w:r>
      <w:r w:rsidR="00627A34" w:rsidRPr="00AF47C6">
        <w:rPr>
          <w:rFonts w:ascii="Book Antiqua" w:hAnsi="Book Antiqua"/>
        </w:rPr>
        <w:fldChar w:fldCharType="separate"/>
      </w:r>
      <w:r w:rsidR="00B00A47" w:rsidRPr="00AF47C6">
        <w:rPr>
          <w:rFonts w:ascii="Book Antiqua" w:hAnsi="Book Antiqua"/>
          <w:vertAlign w:val="superscript"/>
        </w:rPr>
        <w:t>[13]</w:t>
      </w:r>
      <w:r w:rsidR="00627A34" w:rsidRPr="00AF47C6">
        <w:rPr>
          <w:rFonts w:ascii="Book Antiqua" w:hAnsi="Book Antiqua"/>
        </w:rPr>
        <w:fldChar w:fldCharType="end"/>
      </w:r>
      <w:r w:rsidRPr="00AF47C6">
        <w:rPr>
          <w:rFonts w:ascii="Book Antiqua" w:hAnsi="Book Antiqua"/>
        </w:rPr>
        <w:t xml:space="preserve"> presented the utilization of </w:t>
      </w:r>
      <w:r w:rsidR="00B00A47" w:rsidRPr="00AF47C6">
        <w:rPr>
          <w:rFonts w:ascii="Book Antiqua" w:hAnsi="Book Antiqua"/>
        </w:rPr>
        <w:t xml:space="preserve">a </w:t>
      </w:r>
      <w:r w:rsidRPr="00AF47C6">
        <w:rPr>
          <w:rFonts w:ascii="Book Antiqua" w:hAnsi="Book Antiqua"/>
        </w:rPr>
        <w:t xml:space="preserve">closed system of plastic bags for blood collection, preservation in ACD, and transfusion. </w:t>
      </w:r>
      <w:r w:rsidR="00B00A47" w:rsidRPr="00AF47C6">
        <w:rPr>
          <w:rFonts w:ascii="Book Antiqua" w:hAnsi="Book Antiqua"/>
        </w:rPr>
        <w:t>Compared to glass bottles, the plastic bag system had t</w:t>
      </w:r>
      <w:r w:rsidRPr="00AF47C6">
        <w:rPr>
          <w:rFonts w:ascii="Book Antiqua" w:hAnsi="Book Antiqua"/>
        </w:rPr>
        <w:t xml:space="preserve">he </w:t>
      </w:r>
      <w:r w:rsidR="00B00A47" w:rsidRPr="00AF47C6">
        <w:rPr>
          <w:rFonts w:ascii="Book Antiqua" w:hAnsi="Book Antiqua"/>
        </w:rPr>
        <w:t xml:space="preserve">obvious </w:t>
      </w:r>
      <w:r w:rsidRPr="00AF47C6">
        <w:rPr>
          <w:rFonts w:ascii="Book Antiqua" w:hAnsi="Book Antiqua"/>
        </w:rPr>
        <w:t xml:space="preserve">advantages </w:t>
      </w:r>
      <w:r w:rsidR="00B00A47" w:rsidRPr="00AF47C6">
        <w:rPr>
          <w:rFonts w:ascii="Book Antiqua" w:hAnsi="Book Antiqua"/>
        </w:rPr>
        <w:t>of</w:t>
      </w:r>
      <w:r w:rsidRPr="00AF47C6">
        <w:rPr>
          <w:rFonts w:ascii="Book Antiqua" w:hAnsi="Book Antiqua"/>
        </w:rPr>
        <w:t xml:space="preserve"> reduced bacterial contamination (no contact with air), lighter weight, </w:t>
      </w:r>
      <w:r w:rsidR="00B00A47" w:rsidRPr="00AF47C6">
        <w:rPr>
          <w:rFonts w:ascii="Book Antiqua" w:hAnsi="Book Antiqua"/>
        </w:rPr>
        <w:t xml:space="preserve">shock </w:t>
      </w:r>
      <w:r w:rsidRPr="00AF47C6">
        <w:rPr>
          <w:rFonts w:ascii="Book Antiqua" w:hAnsi="Book Antiqua"/>
        </w:rPr>
        <w:t xml:space="preserve">resistance, and ease of storage in refrigerators. In </w:t>
      </w:r>
      <w:r w:rsidR="00B00A47" w:rsidRPr="00AF47C6">
        <w:rPr>
          <w:rFonts w:ascii="Book Antiqua" w:hAnsi="Book Antiqua"/>
        </w:rPr>
        <w:t xml:space="preserve">a </w:t>
      </w:r>
      <w:r w:rsidRPr="00AF47C6">
        <w:rPr>
          <w:rFonts w:ascii="Book Antiqua" w:hAnsi="Book Antiqua"/>
        </w:rPr>
        <w:t xml:space="preserve">1954 publication from the army medical service, </w:t>
      </w:r>
      <w:proofErr w:type="spellStart"/>
      <w:r w:rsidRPr="00AF47C6">
        <w:rPr>
          <w:rFonts w:ascii="Book Antiqua" w:hAnsi="Book Antiqua"/>
        </w:rPr>
        <w:t>Artz</w:t>
      </w:r>
      <w:proofErr w:type="spellEnd"/>
      <w:r w:rsidRPr="00AF47C6">
        <w:rPr>
          <w:rFonts w:ascii="Book Antiqua" w:hAnsi="Book Antiqua"/>
        </w:rPr>
        <w:t xml:space="preserve"> </w:t>
      </w:r>
      <w:r w:rsidR="00476E97">
        <w:rPr>
          <w:rFonts w:ascii="Book Antiqua" w:hAnsi="Book Antiqua" w:hint="eastAsia"/>
          <w:i/>
          <w:lang w:eastAsia="zh-CN"/>
        </w:rPr>
        <w:t>et al</w:t>
      </w:r>
      <w:r w:rsidR="00627A34" w:rsidRPr="00AF47C6">
        <w:rPr>
          <w:rFonts w:ascii="Book Antiqua" w:hAnsi="Book Antiqua"/>
        </w:rPr>
        <w:fldChar w:fldCharType="begin"/>
      </w:r>
      <w:r w:rsidR="00B00A47" w:rsidRPr="00AF47C6">
        <w:rPr>
          <w:rFonts w:ascii="Book Antiqua" w:hAnsi="Book Antiqua"/>
        </w:rPr>
        <w:instrText xml:space="preserve"> ADDIN EN.CITE &lt;EndNote&gt;&lt;Cite&gt;&lt;Author&gt;Artz&lt;/Author&gt;&lt;Year&gt;1954&lt;/Year&gt;&lt;RecNum&gt;10736&lt;/RecNum&gt;&lt;DisplayText&gt;&lt;style face="superscript"&gt;[14]&lt;/style&gt;&lt;/DisplayText&gt;&lt;record&gt;&lt;rec-number&gt;10736&lt;/rec-number&gt;&lt;foreign-keys&gt;&lt;key app="EN" db-id="zep05tt06xeee6ez20459x9bpssxfeptewfp" timestamp="1420469426"&gt;10736&lt;/key&gt;&lt;/foreign-keys&gt;&lt;ref-type name="Book Section"&gt;5&lt;/ref-type&gt;&lt;contributors&gt;&lt;authors&gt;&lt;author&gt;Artz, C.P.&lt;/author&gt;&lt;author&gt;Howard, J.M.&lt;/author&gt;&lt;author&gt;Davis, J.H.&lt;/author&gt;&lt;author&gt;Scott, R. Jr.&lt;/author&gt;&lt;/authors&gt;&lt;/contributors&gt;&lt;titles&gt;&lt;title&gt;Plastic bags for intravenous infusions: observations in Korea with saline, dextran and blood&lt;/title&gt;&lt;secondary-title&gt;Battle Casualties in Korea: Studies of the Surgical Research Team&lt;/secondary-title&gt;&lt;/titles&gt;&lt;pages&gt;219-224&lt;/pages&gt;&lt;volume&gt;2&lt;/volume&gt;&lt;edition&gt;Howard JM&lt;/edition&gt;&lt;dates&gt;&lt;year&gt;1954&lt;/year&gt;&lt;/dates&gt;&lt;pub-location&gt;Washington, DC&lt;/pub-location&gt;&lt;publisher&gt;Army Medical Service Graduate School&lt;/publisher&gt;&lt;urls&gt;&lt;/urls&gt;&lt;/record&gt;&lt;/Cite&gt;&lt;/EndNote&gt;</w:instrText>
      </w:r>
      <w:r w:rsidR="00627A34" w:rsidRPr="00AF47C6">
        <w:rPr>
          <w:rFonts w:ascii="Book Antiqua" w:hAnsi="Book Antiqua"/>
        </w:rPr>
        <w:fldChar w:fldCharType="separate"/>
      </w:r>
      <w:r w:rsidR="00B00A47" w:rsidRPr="00AF47C6">
        <w:rPr>
          <w:rFonts w:ascii="Book Antiqua" w:hAnsi="Book Antiqua"/>
          <w:vertAlign w:val="superscript"/>
        </w:rPr>
        <w:t>[14]</w:t>
      </w:r>
      <w:r w:rsidR="00627A34" w:rsidRPr="00AF47C6">
        <w:rPr>
          <w:rFonts w:ascii="Book Antiqua" w:hAnsi="Book Antiqua"/>
        </w:rPr>
        <w:fldChar w:fldCharType="end"/>
      </w:r>
      <w:r w:rsidRPr="00AF47C6">
        <w:rPr>
          <w:rFonts w:ascii="Book Antiqua" w:hAnsi="Book Antiqua"/>
        </w:rPr>
        <w:t xml:space="preserve"> reported the use of plastic bags for blood transfusion during the war of Korea. </w:t>
      </w:r>
      <w:r w:rsidR="000821CA" w:rsidRPr="00AF47C6">
        <w:rPr>
          <w:rFonts w:ascii="Book Antiqua" w:hAnsi="Book Antiqua"/>
        </w:rPr>
        <w:t>It was determined that blood stored in such bags had lower p</w:t>
      </w:r>
      <w:r w:rsidRPr="00AF47C6">
        <w:rPr>
          <w:rFonts w:ascii="Book Antiqua" w:hAnsi="Book Antiqua"/>
        </w:rPr>
        <w:t xml:space="preserve">lasma potassium levels than </w:t>
      </w:r>
      <w:r w:rsidR="000821CA" w:rsidRPr="00AF47C6">
        <w:rPr>
          <w:rFonts w:ascii="Book Antiqua" w:hAnsi="Book Antiqua"/>
        </w:rPr>
        <w:t xml:space="preserve">blood stored in </w:t>
      </w:r>
      <w:r w:rsidRPr="00AF47C6">
        <w:rPr>
          <w:rFonts w:ascii="Book Antiqua" w:hAnsi="Book Antiqua"/>
        </w:rPr>
        <w:t>glass bottle</w:t>
      </w:r>
      <w:r w:rsidR="000821CA" w:rsidRPr="00AF47C6">
        <w:rPr>
          <w:rFonts w:ascii="Book Antiqua" w:hAnsi="Book Antiqua"/>
        </w:rPr>
        <w:t>s</w:t>
      </w:r>
      <w:r w:rsidRPr="00AF47C6">
        <w:rPr>
          <w:rFonts w:ascii="Book Antiqua" w:hAnsi="Book Antiqua"/>
        </w:rPr>
        <w:t xml:space="preserve">. In </w:t>
      </w:r>
      <w:r w:rsidR="000821CA" w:rsidRPr="00AF47C6">
        <w:rPr>
          <w:rFonts w:ascii="Book Antiqua" w:hAnsi="Book Antiqua"/>
        </w:rPr>
        <w:t>fact</w:t>
      </w:r>
      <w:r w:rsidRPr="00AF47C6">
        <w:rPr>
          <w:rFonts w:ascii="Book Antiqua" w:hAnsi="Book Antiqua"/>
        </w:rPr>
        <w:t xml:space="preserve">, recent research </w:t>
      </w:r>
      <w:r w:rsidR="000821CA" w:rsidRPr="00AF47C6">
        <w:rPr>
          <w:rFonts w:ascii="Book Antiqua" w:hAnsi="Book Antiqua"/>
        </w:rPr>
        <w:t>shows that</w:t>
      </w:r>
      <w:r w:rsidRPr="00AF47C6">
        <w:rPr>
          <w:rFonts w:ascii="Book Antiqua" w:hAnsi="Book Antiqua"/>
        </w:rPr>
        <w:t xml:space="preserve"> the plasticizer </w:t>
      </w:r>
      <w:proofErr w:type="spellStart"/>
      <w:r w:rsidRPr="00AF47C6">
        <w:rPr>
          <w:rFonts w:ascii="Book Antiqua" w:hAnsi="Book Antiqua"/>
        </w:rPr>
        <w:t>diethylhexyl</w:t>
      </w:r>
      <w:proofErr w:type="spellEnd"/>
      <w:r w:rsidRPr="00AF47C6">
        <w:rPr>
          <w:rFonts w:ascii="Book Antiqua" w:hAnsi="Book Antiqua"/>
        </w:rPr>
        <w:t xml:space="preserve"> phthalate </w:t>
      </w:r>
      <w:r w:rsidR="000821CA" w:rsidRPr="00AF47C6">
        <w:rPr>
          <w:rFonts w:ascii="Book Antiqua" w:hAnsi="Book Antiqua"/>
        </w:rPr>
        <w:t>(</w:t>
      </w:r>
      <w:r w:rsidRPr="00AF47C6">
        <w:rPr>
          <w:rFonts w:ascii="Book Antiqua" w:hAnsi="Book Antiqua"/>
        </w:rPr>
        <w:t>DEHP)</w:t>
      </w:r>
      <w:r w:rsidR="000821CA" w:rsidRPr="00AF47C6">
        <w:rPr>
          <w:rFonts w:ascii="Book Antiqua" w:hAnsi="Book Antiqua"/>
        </w:rPr>
        <w:t xml:space="preserve"> is</w:t>
      </w:r>
      <w:r w:rsidRPr="00AF47C6">
        <w:rPr>
          <w:rFonts w:ascii="Book Antiqua" w:hAnsi="Book Antiqua"/>
        </w:rPr>
        <w:t xml:space="preserve"> released </w:t>
      </w:r>
      <w:r w:rsidR="000821CA" w:rsidRPr="00AF47C6">
        <w:rPr>
          <w:rFonts w:ascii="Book Antiqua" w:hAnsi="Book Antiqua"/>
        </w:rPr>
        <w:t>from</w:t>
      </w:r>
      <w:r w:rsidRPr="00AF47C6">
        <w:rPr>
          <w:rFonts w:ascii="Book Antiqua" w:hAnsi="Book Antiqua"/>
        </w:rPr>
        <w:t xml:space="preserve"> blood bags, </w:t>
      </w:r>
      <w:r w:rsidR="000821CA" w:rsidRPr="00AF47C6">
        <w:rPr>
          <w:rFonts w:ascii="Book Antiqua" w:hAnsi="Book Antiqua"/>
        </w:rPr>
        <w:t xml:space="preserve">and plays a beneficial role in </w:t>
      </w:r>
      <w:r w:rsidRPr="00AF47C6">
        <w:rPr>
          <w:rFonts w:ascii="Book Antiqua" w:hAnsi="Book Antiqua"/>
        </w:rPr>
        <w:t>limit</w:t>
      </w:r>
      <w:r w:rsidR="000821CA" w:rsidRPr="00AF47C6">
        <w:rPr>
          <w:rFonts w:ascii="Book Antiqua" w:hAnsi="Book Antiqua"/>
        </w:rPr>
        <w:t xml:space="preserve">ing </w:t>
      </w:r>
      <w:proofErr w:type="spellStart"/>
      <w:r w:rsidR="000821CA" w:rsidRPr="00AF47C6">
        <w:rPr>
          <w:rFonts w:ascii="Book Antiqua" w:hAnsi="Book Antiqua"/>
        </w:rPr>
        <w:t>microvesiculation</w:t>
      </w:r>
      <w:proofErr w:type="spellEnd"/>
      <w:r w:rsidRPr="00AF47C6">
        <w:rPr>
          <w:rFonts w:ascii="Book Antiqua" w:hAnsi="Book Antiqua"/>
        </w:rPr>
        <w:t xml:space="preserve"> of RBC membrane</w:t>
      </w:r>
      <w:r w:rsidR="000821CA" w:rsidRPr="00AF47C6">
        <w:rPr>
          <w:rFonts w:ascii="Book Antiqua" w:hAnsi="Book Antiqua"/>
        </w:rPr>
        <w:t>s</w:t>
      </w:r>
      <w:r w:rsidR="00627A34" w:rsidRPr="00AF47C6">
        <w:rPr>
          <w:rFonts w:ascii="Book Antiqua" w:hAnsi="Book Antiqua"/>
        </w:rPr>
        <w:fldChar w:fldCharType="begin"/>
      </w:r>
      <w:r w:rsidRPr="00AF47C6">
        <w:rPr>
          <w:rFonts w:ascii="Book Antiqua" w:hAnsi="Book Antiqua"/>
        </w:rPr>
        <w:instrText xml:space="preserve"> ADDIN EN.CITE &lt;EndNote&gt;&lt;Cite&gt;&lt;Author&gt;Hill&lt;/Author&gt;&lt;Year&gt;2001&lt;/Year&gt;&lt;RecNum&gt;10737&lt;/RecNum&gt;&lt;DisplayText&gt;&lt;style face="superscript"&gt;[15]&lt;/style&gt;&lt;/DisplayText&gt;&lt;record&gt;&lt;rec-number&gt;10737&lt;/rec-number&gt;&lt;foreign-keys&gt;&lt;key app="EN" db-id="zep05tt06xeee6ez20459x9bpssxfeptewfp" timestamp="1420469426"&gt;10737&lt;/key&gt;&lt;/foreign-keys&gt;&lt;ref-type name="Journal Article"&gt;17&lt;/ref-type&gt;&lt;contributors&gt;&lt;authors&gt;&lt;author&gt;Hill, H. R.&lt;/author&gt;&lt;author&gt;Oliver, C. K.&lt;/author&gt;&lt;author&gt;Lippert, L. E.&lt;/author&gt;&lt;author&gt;Greenwalt, T. J.&lt;/author&gt;&lt;author&gt;Hess, J. R.&lt;/author&gt;&lt;/authors&gt;&lt;/contributors&gt;&lt;auth-address&gt;Blood Research Detachment, Walter Reed Army Institute of Research, Silver Spring, MD, USA.&lt;/auth-address&gt;&lt;titles&gt;&lt;title&gt;The effects of polyvinyl chloride and polyolefin blood bags on red blood cells stored in a new additive solution&lt;/title&gt;&lt;secondary-title&gt;Vox Sang&lt;/secondary-title&gt;&lt;alt-title&gt;Vox sanguinis&lt;/alt-title&gt;&lt;/titles&gt;&lt;alt-periodical&gt;&lt;full-title&gt;Vox Sanguinis&lt;/full-title&gt;&lt;/alt-periodical&gt;&lt;pages&gt;161-6&lt;/pages&gt;&lt;volume&gt;81&lt;/volume&gt;&lt;number&gt;3&lt;/number&gt;&lt;keywords&gt;&lt;keyword&gt;Adenosine Triphosphate/metabolism&lt;/keyword&gt;&lt;keyword&gt;Blood Preservation/*standards&lt;/keyword&gt;&lt;keyword&gt;Erythrocytes/*drug effects&lt;/keyword&gt;&lt;keyword&gt;Hemolysis/drug effects&lt;/keyword&gt;&lt;keyword&gt;Humans&lt;/keyword&gt;&lt;keyword&gt;Polyenes/*pharmacology&lt;/keyword&gt;&lt;keyword&gt;Polyvinyl Chloride/*pharmacology&lt;/keyword&gt;&lt;keyword&gt;Product Packaging/standards&lt;/keyword&gt;&lt;keyword&gt;Solutions/pharmacology&lt;/keyword&gt;&lt;keyword&gt;Time Factors&lt;/keyword&gt;&lt;/keywords&gt;&lt;dates&gt;&lt;year&gt;2001&lt;/year&gt;&lt;pub-dates&gt;&lt;date&gt;Oct&lt;/date&gt;&lt;/pub-dates&gt;&lt;/dates&gt;&lt;isbn&gt;0042-9007 (Print)&amp;#xD;0042-9007 (Linking)&lt;/isbn&gt;&lt;accession-num&gt;11703858&lt;/accession-num&gt;&lt;urls&gt;&lt;related-urls&gt;&lt;url&gt;http://www.ncbi.nlm.nih.gov/pubmed/11703858&lt;/url&gt;&lt;/related-urls&gt;&lt;/urls&gt;&lt;/record&gt;&lt;/Cite&gt;&lt;/EndNote&gt;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[15]</w:t>
      </w:r>
      <w:r w:rsidR="00627A34" w:rsidRPr="00AF47C6">
        <w:rPr>
          <w:rFonts w:ascii="Book Antiqua" w:hAnsi="Book Antiqua"/>
        </w:rPr>
        <w:fldChar w:fldCharType="end"/>
      </w:r>
      <w:r w:rsidRPr="00AF47C6">
        <w:rPr>
          <w:rFonts w:ascii="Book Antiqua" w:hAnsi="Book Antiqua"/>
        </w:rPr>
        <w:t xml:space="preserve">. However, </w:t>
      </w:r>
      <w:r w:rsidR="000821CA" w:rsidRPr="00AF47C6">
        <w:rPr>
          <w:rFonts w:ascii="Book Antiqua" w:hAnsi="Book Antiqua"/>
        </w:rPr>
        <w:t xml:space="preserve">in the 1950s, </w:t>
      </w:r>
      <w:r w:rsidRPr="00AF47C6">
        <w:rPr>
          <w:rFonts w:ascii="Book Antiqua" w:hAnsi="Book Antiqua"/>
        </w:rPr>
        <w:t>plastic bags were not welcome on battlefields</w:t>
      </w:r>
      <w:r w:rsidR="000821CA" w:rsidRPr="00AF47C6">
        <w:rPr>
          <w:rFonts w:ascii="Book Antiqua" w:hAnsi="Book Antiqua"/>
        </w:rPr>
        <w:t>. G</w:t>
      </w:r>
      <w:r w:rsidRPr="00AF47C6">
        <w:rPr>
          <w:rFonts w:ascii="Book Antiqua" w:hAnsi="Book Antiqua"/>
        </w:rPr>
        <w:t xml:space="preserve">ravity-related blood infusion to the recipient </w:t>
      </w:r>
      <w:r w:rsidR="000821CA" w:rsidRPr="00AF47C6">
        <w:rPr>
          <w:rFonts w:ascii="Book Antiqua" w:hAnsi="Book Antiqua"/>
        </w:rPr>
        <w:t>was considered inconvenient</w:t>
      </w:r>
      <w:r w:rsidRPr="00AF47C6">
        <w:rPr>
          <w:rFonts w:ascii="Book Antiqua" w:hAnsi="Book Antiqua"/>
        </w:rPr>
        <w:t xml:space="preserve"> because </w:t>
      </w:r>
      <w:r w:rsidRPr="00476E97">
        <w:rPr>
          <w:rFonts w:ascii="Book Antiqua" w:hAnsi="Book Antiqua"/>
        </w:rPr>
        <w:t>“about 30 per cent of the blood given in a forward surgical hospital must be given under pressure”</w:t>
      </w:r>
      <w:r w:rsidR="000821CA" w:rsidRPr="00476E97">
        <w:rPr>
          <w:rFonts w:ascii="Book Antiqua" w:hAnsi="Book Antiqua"/>
        </w:rPr>
        <w:t>, and although</w:t>
      </w:r>
      <w:r w:rsidRPr="00476E97">
        <w:rPr>
          <w:rFonts w:ascii="Book Antiqua" w:hAnsi="Book Antiqua"/>
        </w:rPr>
        <w:t xml:space="preserve"> plastic bags could be squeezed </w:t>
      </w:r>
      <w:r w:rsidR="000821CA" w:rsidRPr="00476E97">
        <w:rPr>
          <w:rFonts w:ascii="Book Antiqua" w:hAnsi="Book Antiqua"/>
        </w:rPr>
        <w:t>to</w:t>
      </w:r>
      <w:r w:rsidRPr="00476E97">
        <w:rPr>
          <w:rFonts w:ascii="Book Antiqua" w:hAnsi="Book Antiqua"/>
        </w:rPr>
        <w:t xml:space="preserve"> forc</w:t>
      </w:r>
      <w:r w:rsidR="000821CA" w:rsidRPr="00476E97">
        <w:rPr>
          <w:rFonts w:ascii="Book Antiqua" w:hAnsi="Book Antiqua"/>
        </w:rPr>
        <w:t>e</w:t>
      </w:r>
      <w:r w:rsidRPr="00476E97">
        <w:rPr>
          <w:rFonts w:ascii="Book Antiqua" w:hAnsi="Book Antiqua"/>
        </w:rPr>
        <w:t xml:space="preserve"> blood out, “it was impractical to assign one corpsman to each bag when 8 or 10 pressure transfusions were being given simultaneously to various patients”</w:t>
      </w:r>
      <w:r w:rsidR="00627A34" w:rsidRPr="00476E97">
        <w:rPr>
          <w:rFonts w:ascii="Book Antiqua" w:hAnsi="Book Antiqua"/>
        </w:rPr>
        <w:fldChar w:fldCharType="begin"/>
      </w:r>
      <w:r w:rsidRPr="00476E97">
        <w:rPr>
          <w:rFonts w:ascii="Book Antiqua" w:hAnsi="Book Antiqua"/>
        </w:rPr>
        <w:instrText xml:space="preserve"> ADDIN EN.CITE &lt;EndNote&gt;&lt;Cite&gt;&lt;Author&gt;Artz&lt;/Author&gt;&lt;Year&gt;1954&lt;/Year&gt;&lt;RecNum&gt;10736&lt;/RecNum&gt;&lt;DisplayText&gt;&lt;style face="superscript"&gt;[14]&lt;/style&gt;&lt;/DisplayText&gt;&lt;record&gt;&lt;rec-number&gt;10736&lt;/rec-number&gt;&lt;foreign-keys&gt;&lt;key app="EN" db-id="zep05tt06xeee6ez20459x9bpssxfeptewfp" timestamp="1420469426"&gt;10736&lt;/key&gt;&lt;/foreign-keys&gt;&lt;ref-type name="Book Section"&gt;5&lt;/ref-type&gt;&lt;contributors&gt;&lt;authors&gt;&lt;author&gt;Artz, C.P.&lt;/author&gt;&lt;author&gt;Howard, J.M.&lt;/author&gt;&lt;author&gt;Davis, J.H.&lt;/author&gt;&lt;author&gt;Scott, R. Jr.&lt;/author&gt;&lt;/authors&gt;&lt;/contributors&gt;&lt;titles&gt;&lt;title&gt;Plastic bags for intravenous infusions: observations in Korea with saline, dextran and blood&lt;/title&gt;&lt;secondary-title&gt;Battle Casualties in Korea: Studies of the Surgical Research Team&lt;/secondary-title&gt;&lt;/titles&gt;&lt;pages&gt;219-224&lt;/pages&gt;&lt;volume&gt;2&lt;/volume&gt;&lt;edition&gt;Howard JM&lt;/edition&gt;&lt;dates&gt;&lt;year&gt;1954&lt;/year&gt;&lt;/dates&gt;&lt;pub-location&gt;Washington, DC&lt;/pub-location&gt;&lt;publisher&gt;Army Medical Service Graduate School&lt;/publisher&gt;&lt;urls&gt;&lt;/urls&gt;&lt;/record&gt;&lt;/Cite&gt;&lt;/EndNote&gt;</w:instrText>
      </w:r>
      <w:r w:rsidR="00627A34" w:rsidRPr="00476E97">
        <w:rPr>
          <w:rFonts w:ascii="Book Antiqua" w:hAnsi="Book Antiqua"/>
        </w:rPr>
        <w:fldChar w:fldCharType="separate"/>
      </w:r>
      <w:r w:rsidRPr="00476E97">
        <w:rPr>
          <w:rFonts w:ascii="Book Antiqua" w:hAnsi="Book Antiqua"/>
          <w:vertAlign w:val="superscript"/>
        </w:rPr>
        <w:t>[14]</w:t>
      </w:r>
      <w:r w:rsidR="00627A34" w:rsidRPr="00476E97">
        <w:rPr>
          <w:rFonts w:ascii="Book Antiqua" w:hAnsi="Book Antiqua"/>
        </w:rPr>
        <w:fldChar w:fldCharType="end"/>
      </w:r>
      <w:r w:rsidRPr="00476E97">
        <w:rPr>
          <w:rFonts w:ascii="Book Antiqua" w:hAnsi="Book Antiqua"/>
        </w:rPr>
        <w:t>.</w:t>
      </w:r>
    </w:p>
    <w:p w14:paraId="59F3AE48" w14:textId="0731AAF2" w:rsidR="002D268B" w:rsidRPr="00AF47C6" w:rsidRDefault="000821CA" w:rsidP="00476E97">
      <w:pPr>
        <w:spacing w:line="360" w:lineRule="auto"/>
        <w:ind w:firstLineChars="100" w:firstLine="240"/>
        <w:jc w:val="both"/>
        <w:rPr>
          <w:rFonts w:ascii="Book Antiqua" w:hAnsi="Book Antiqua"/>
        </w:rPr>
      </w:pPr>
      <w:r w:rsidRPr="00AF47C6">
        <w:rPr>
          <w:rFonts w:ascii="Book Antiqua" w:hAnsi="Book Antiqua"/>
        </w:rPr>
        <w:t>The n</w:t>
      </w:r>
      <w:r w:rsidR="00BC6F74" w:rsidRPr="00AF47C6">
        <w:rPr>
          <w:rFonts w:ascii="Book Antiqua" w:hAnsi="Book Antiqua"/>
        </w:rPr>
        <w:t>ext improvement</w:t>
      </w:r>
      <w:r w:rsidRPr="00AF47C6">
        <w:rPr>
          <w:rFonts w:ascii="Book Antiqua" w:hAnsi="Book Antiqua"/>
        </w:rPr>
        <w:t>s</w:t>
      </w:r>
      <w:r w:rsidR="00BC6F74" w:rsidRPr="00AF47C6">
        <w:rPr>
          <w:rFonts w:ascii="Book Antiqua" w:hAnsi="Book Antiqua"/>
        </w:rPr>
        <w:t xml:space="preserve"> of blood storage </w:t>
      </w:r>
      <w:r w:rsidRPr="00AF47C6">
        <w:rPr>
          <w:rFonts w:ascii="Book Antiqua" w:hAnsi="Book Antiqua"/>
        </w:rPr>
        <w:t>involved</w:t>
      </w:r>
      <w:r w:rsidR="00BC6F74" w:rsidRPr="00AF47C6">
        <w:rPr>
          <w:rFonts w:ascii="Book Antiqua" w:hAnsi="Book Antiqua"/>
        </w:rPr>
        <w:t xml:space="preserve"> the introduction of adenine as a constituent of preservative solutions, as proposed in 1962 by </w:t>
      </w:r>
      <w:proofErr w:type="spellStart"/>
      <w:r w:rsidR="00BC6F74" w:rsidRPr="00AF47C6">
        <w:rPr>
          <w:rFonts w:ascii="Book Antiqua" w:hAnsi="Book Antiqua"/>
        </w:rPr>
        <w:t>Nakao</w:t>
      </w:r>
      <w:proofErr w:type="spellEnd"/>
      <w:r w:rsidR="00BC6F74" w:rsidRPr="00AF47C6">
        <w:rPr>
          <w:rFonts w:ascii="Book Antiqua" w:hAnsi="Book Antiqua"/>
        </w:rPr>
        <w:t xml:space="preserve"> </w:t>
      </w:r>
      <w:r w:rsidR="00BC6F74" w:rsidRPr="00AF47C6">
        <w:rPr>
          <w:rFonts w:ascii="Book Antiqua" w:hAnsi="Book Antiqua"/>
          <w:i/>
        </w:rPr>
        <w:t>et al</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&lt;EndNote&gt;&lt;Cite&gt;&lt;Author&gt;Nakao&lt;/Author&gt;&lt;Year&gt;1962&lt;/Year&gt;&lt;RecNum&gt;10738&lt;/RecNum&gt;&lt;DisplayText&gt;&lt;style face="superscript"&gt;[16]&lt;/style&gt;&lt;/DisplayText&gt;&lt;record&gt;&lt;rec-number&gt;10738&lt;/rec-number&gt;&lt;foreign-keys&gt;&lt;key app="EN" db-id="zep05tt06xeee6ez20459x9bpssxfeptewfp" timestamp="1420469427"&gt;10738&lt;/key&gt;&lt;/foreign-keys&gt;&lt;ref-type name="Journal Article"&gt;17&lt;/ref-type&gt;&lt;contributors&gt;&lt;authors&gt;&lt;author&gt;Nakao, M.&lt;/author&gt;&lt;author&gt;Nakao, T.&lt;/author&gt;&lt;author&gt;Yoshikawa, H.&lt;/author&gt;&lt;author&gt;Wada, T.&lt;/author&gt;&lt;author&gt;Takaku, H.&lt;/author&gt;&lt;author&gt;Nakao, K.&lt;/author&gt;&lt;/authors&gt;&lt;/contributors&gt;&lt;titles&gt;&lt;title&gt;A new preservative medium containing adenine and inosine&lt;/title&gt;&lt;secondary-title&gt;Bibl Haematol&lt;/secondary-title&gt;&lt;alt-title&gt;Bibliotheca haematologica&lt;/alt-title&gt;&lt;/titles&gt;&lt;periodical&gt;&lt;full-title&gt;Bibl Haematol&lt;/full-title&gt;&lt;abbr-1&gt;Bibliotheca haematologica&lt;/abbr-1&gt;&lt;/periodical&gt;&lt;alt-periodical&gt;&lt;full-title&gt;Bibl Haematol&lt;/full-title&gt;&lt;abbr-1&gt;Bibliotheca haematologica&lt;/abbr-1&gt;&lt;/alt-periodical&gt;&lt;pages&gt;455-61&lt;/pages&gt;&lt;volume&gt;13&lt;/volume&gt;&lt;keywords&gt;&lt;keyword&gt;Adenine/*pharmacology&lt;/keyword&gt;&lt;keyword&gt;*Blood Preservation&lt;/keyword&gt;&lt;keyword&gt;Citrates/*pharmacology&lt;/keyword&gt;&lt;keyword&gt;Glucose/*pharmacology&lt;/keyword&gt;&lt;keyword&gt;Nucleosides/*pharmacology&lt;/keyword&gt;&lt;keyword&gt;Nucleotides/*pharmacology&lt;/keyword&gt;&lt;/keywords&gt;&lt;dates&gt;&lt;year&gt;1962&lt;/year&gt;&lt;/dates&gt;&lt;isbn&gt;0067-7957 (Print)&amp;#xD;0067-7957 (Linking)&lt;/isbn&gt;&lt;accession-num&gt;14478204&lt;/accession-num&gt;&lt;urls&gt;&lt;related-urls&gt;&lt;url&gt;http://www.ncbi.nlm.nih.gov/pubmed/14478204&lt;/url&gt;&lt;/related-urls&gt;&lt;/urls&gt;&lt;/record&gt;&lt;/Cite&gt;&lt;/EndNote&gt;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[16]</w:t>
      </w:r>
      <w:r w:rsidR="00627A34" w:rsidRPr="00AF47C6">
        <w:rPr>
          <w:rFonts w:ascii="Book Antiqua" w:hAnsi="Book Antiqua"/>
        </w:rPr>
        <w:fldChar w:fldCharType="end"/>
      </w:r>
      <w:r w:rsidR="00BC6F74" w:rsidRPr="00AF47C6">
        <w:rPr>
          <w:rFonts w:ascii="Book Antiqua" w:hAnsi="Book Antiqua"/>
        </w:rPr>
        <w:t xml:space="preserve">. This </w:t>
      </w:r>
      <w:r w:rsidRPr="00AF47C6">
        <w:rPr>
          <w:rFonts w:ascii="Book Antiqua" w:hAnsi="Book Antiqua"/>
        </w:rPr>
        <w:t>research</w:t>
      </w:r>
      <w:r w:rsidR="00BC6F74" w:rsidRPr="00AF47C6">
        <w:rPr>
          <w:rFonts w:ascii="Book Antiqua" w:hAnsi="Book Antiqua"/>
        </w:rPr>
        <w:t xml:space="preserve"> group</w:t>
      </w:r>
      <w:r w:rsidRPr="00AF47C6">
        <w:rPr>
          <w:rFonts w:ascii="Book Antiqua" w:hAnsi="Book Antiqua"/>
        </w:rPr>
        <w:t xml:space="preserve"> demonstrated</w:t>
      </w:r>
      <w:r w:rsidR="00BC6F74" w:rsidRPr="00AF47C6">
        <w:rPr>
          <w:rFonts w:ascii="Book Antiqua" w:hAnsi="Book Antiqua"/>
        </w:rPr>
        <w:t xml:space="preserve"> that adenine and </w:t>
      </w:r>
      <w:proofErr w:type="spellStart"/>
      <w:r w:rsidR="00BC6F74" w:rsidRPr="00AF47C6">
        <w:rPr>
          <w:rFonts w:ascii="Book Antiqua" w:hAnsi="Book Antiqua"/>
        </w:rPr>
        <w:t>inosine</w:t>
      </w:r>
      <w:proofErr w:type="spellEnd"/>
      <w:r w:rsidR="00BC6F74" w:rsidRPr="00AF47C6">
        <w:rPr>
          <w:rFonts w:ascii="Book Antiqua" w:hAnsi="Book Antiqua"/>
        </w:rPr>
        <w:t xml:space="preserve"> enabled </w:t>
      </w:r>
      <w:r w:rsidRPr="00AF47C6">
        <w:rPr>
          <w:rFonts w:ascii="Book Antiqua" w:hAnsi="Book Antiqua"/>
        </w:rPr>
        <w:t xml:space="preserve">ATP </w:t>
      </w:r>
      <w:r w:rsidR="00BC6F74" w:rsidRPr="00AF47C6">
        <w:rPr>
          <w:rFonts w:ascii="Book Antiqua" w:hAnsi="Book Antiqua"/>
        </w:rPr>
        <w:t xml:space="preserve">regeneration and </w:t>
      </w:r>
      <w:r w:rsidRPr="00AF47C6">
        <w:rPr>
          <w:rFonts w:ascii="Book Antiqua" w:hAnsi="Book Antiqua"/>
        </w:rPr>
        <w:t xml:space="preserve">shape </w:t>
      </w:r>
      <w:r w:rsidR="00BC6F74" w:rsidRPr="00AF47C6">
        <w:rPr>
          <w:rFonts w:ascii="Book Antiqua" w:hAnsi="Book Antiqua"/>
        </w:rPr>
        <w:t>modification</w:t>
      </w:r>
      <w:r w:rsidRPr="00AF47C6">
        <w:rPr>
          <w:rFonts w:ascii="Book Antiqua" w:hAnsi="Book Antiqua"/>
        </w:rPr>
        <w:t>s</w:t>
      </w:r>
      <w:r w:rsidR="00BC6F74" w:rsidRPr="00AF47C6">
        <w:rPr>
          <w:rFonts w:ascii="Book Antiqua" w:hAnsi="Book Antiqua"/>
        </w:rPr>
        <w:t xml:space="preserve"> of long-stored RBCs</w:t>
      </w:r>
      <w:r w:rsidR="00627A34" w:rsidRPr="00AF47C6">
        <w:rPr>
          <w:rFonts w:ascii="Book Antiqua" w:hAnsi="Book Antiqua"/>
        </w:rPr>
        <w:fldChar w:fldCharType="begin">
          <w:fldData xml:space="preserve">PEVuZE5vdGU+PENpdGU+PEF1dGhvcj5OYWthbzwvQXV0aG9yPjxZZWFyPjE5NTk8L1llYXI+PFJl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bD48cGFnZXM+OTQ1LTY8L3BhZ2VzPjx2b2x1bWU+MTg3PC92b2x1bWU+PGtleXdvcmRzPjxrZXl3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PEVuZE5vdGU+PENpdGU+PEF1dGhvcj5OYWthbzwvQXV0aG9yPjxZZWFyPjE5NTk8L1llYXI+PFJl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bD48cGFnZXM+OTQ1LTY8L3BhZ2VzPjx2b2x1bWU+MTg3PC92b2x1bWU+PGtleXdvcmRzPjxrZXl3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[17-19]</w:t>
      </w:r>
      <w:r w:rsidR="00627A34" w:rsidRPr="00AF47C6">
        <w:rPr>
          <w:rFonts w:ascii="Book Antiqua" w:hAnsi="Book Antiqua"/>
        </w:rPr>
        <w:fldChar w:fldCharType="end"/>
      </w:r>
      <w:r w:rsidR="00BC6F74" w:rsidRPr="00AF47C6">
        <w:rPr>
          <w:rFonts w:ascii="Book Antiqua" w:hAnsi="Book Antiqua"/>
        </w:rPr>
        <w:t xml:space="preserve">, and that ATP level directly impacts </w:t>
      </w:r>
      <w:r w:rsidR="002B1582" w:rsidRPr="00AF47C6">
        <w:rPr>
          <w:rFonts w:ascii="Book Antiqua" w:hAnsi="Book Antiqua"/>
        </w:rPr>
        <w:t>RBC</w:t>
      </w:r>
      <w:r w:rsidR="00BC6F74" w:rsidRPr="00AF47C6">
        <w:rPr>
          <w:rFonts w:ascii="Book Antiqua" w:hAnsi="Book Antiqua"/>
        </w:rPr>
        <w:t xml:space="preserve"> </w:t>
      </w:r>
      <w:r w:rsidR="00BC6F74" w:rsidRPr="00AF47C6">
        <w:rPr>
          <w:rFonts w:ascii="Book Antiqua" w:hAnsi="Book Antiqua"/>
          <w:i/>
        </w:rPr>
        <w:t>in vivo</w:t>
      </w:r>
      <w:r w:rsidR="00BC6F74" w:rsidRPr="00AF47C6">
        <w:rPr>
          <w:rFonts w:ascii="Book Antiqua" w:hAnsi="Book Antiqua"/>
        </w:rPr>
        <w:t xml:space="preserve"> viability</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&lt;EndNote&gt;&lt;Cite&gt;&lt;Author&gt;Nakao&lt;/Author&gt;&lt;Year&gt;1962&lt;/Year&gt;&lt;RecNum&gt;10742&lt;/RecNum&gt;&lt;DisplayText&gt;&lt;style face="superscript"&gt;[20]&lt;/style&gt;&lt;/DisplayText&gt;&lt;record&gt;&lt;rec-number&gt;10742&lt;/rec-number&gt;&lt;foreign-keys&gt;&lt;key app="EN" db-id="zep05tt06xeee6ez20459x9bpssxfeptewfp" timestamp="1420469427"&gt;10742&lt;/key&gt;&lt;/foreign-keys&gt;&lt;ref-type name="Journal Article"&gt;17&lt;/ref-type&gt;&lt;contributors&gt;&lt;authors&gt;&lt;author&gt;Nakao, K.&lt;/author&gt;&lt;author&gt;Wada, T.&lt;/author&gt;&lt;author&gt;Kamiyama, T.&lt;/author&gt;&lt;author&gt;Nakao, M.&lt;/author&gt;&lt;author&gt;Nagano, K.&lt;/author&gt;&lt;/authors&gt;&lt;/contributors&gt;&lt;titles&gt;&lt;title&gt;A direct relationship between adenosine triphosphate-level and in vivo viability of erythrocytes&lt;/title&gt;&lt;secondary-title&gt;Nature&lt;/secondary-title&gt;&lt;alt-title&gt;Nature&lt;/alt-title&gt;&lt;/titles&gt;&lt;periodical&gt;&lt;full-title&gt;Nature&lt;/full-title&gt;&lt;/periodical&gt;&lt;alt-periodical&gt;&lt;full-title&gt;Nature&lt;/full-title&gt;&lt;/alt-periodical&gt;&lt;pages&gt;877-8&lt;/pages&gt;&lt;volume&gt;194&lt;/volume&gt;&lt;keywords&gt;&lt;keyword&gt;Adenine Nucleotides/*blood&lt;/keyword&gt;&lt;keyword&gt;*Erythrocytes&lt;/keyword&gt;&lt;/keywords&gt;&lt;dates&gt;&lt;year&gt;1962&lt;/year&gt;&lt;pub-dates&gt;&lt;date&gt;Jun 2&lt;/date&gt;&lt;/pub-dates&gt;&lt;/dates&gt;&lt;isbn&gt;0028-0836 (Print)&amp;#xD;0028-0836 (Linking)&lt;/isbn&gt;&lt;accession-num&gt;14478201&lt;/accession-num&gt;&lt;urls&gt;&lt;related-urls&gt;&lt;url&gt;http://www.ncbi.nlm.nih.gov/pubmed/14478201&lt;/url&gt;&lt;/related-urls&gt;&lt;/urls&gt;&lt;/record&gt;&lt;/Cite&gt;&lt;/EndNote&gt;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[20]</w:t>
      </w:r>
      <w:r w:rsidR="00627A34" w:rsidRPr="00AF47C6">
        <w:rPr>
          <w:rFonts w:ascii="Book Antiqua" w:hAnsi="Book Antiqua"/>
        </w:rPr>
        <w:fldChar w:fldCharType="end"/>
      </w:r>
      <w:r w:rsidR="00BC6F74" w:rsidRPr="00AF47C6">
        <w:rPr>
          <w:rFonts w:ascii="Book Antiqua" w:hAnsi="Book Antiqua"/>
        </w:rPr>
        <w:t xml:space="preserve">. </w:t>
      </w:r>
      <w:r w:rsidR="002B1582" w:rsidRPr="00AF47C6">
        <w:rPr>
          <w:rFonts w:ascii="Book Antiqua" w:hAnsi="Book Antiqua"/>
        </w:rPr>
        <w:t>Citrate phosphate dextrose adenine solutions (</w:t>
      </w:r>
      <w:r w:rsidR="00BC6F74" w:rsidRPr="00AF47C6">
        <w:rPr>
          <w:rFonts w:ascii="Book Antiqua" w:hAnsi="Book Antiqua"/>
        </w:rPr>
        <w:t>CPDA-1 and CPDA-2</w:t>
      </w:r>
      <w:r w:rsidR="002B1582" w:rsidRPr="00AF47C6">
        <w:rPr>
          <w:rFonts w:ascii="Book Antiqua" w:hAnsi="Book Antiqua"/>
        </w:rPr>
        <w:t>)</w:t>
      </w:r>
      <w:r w:rsidR="00BC6F74" w:rsidRPr="00AF47C6">
        <w:rPr>
          <w:rFonts w:ascii="Book Antiqua" w:hAnsi="Book Antiqua"/>
        </w:rPr>
        <w:t xml:space="preserve"> were licensed </w:t>
      </w:r>
      <w:r w:rsidR="002B1582" w:rsidRPr="00AF47C6">
        <w:rPr>
          <w:rFonts w:ascii="Book Antiqua" w:hAnsi="Book Antiqua"/>
        </w:rPr>
        <w:t xml:space="preserve">for use </w:t>
      </w:r>
      <w:r w:rsidR="00BC6F74" w:rsidRPr="00AF47C6">
        <w:rPr>
          <w:rFonts w:ascii="Book Antiqua" w:hAnsi="Book Antiqua"/>
        </w:rPr>
        <w:t xml:space="preserve">in </w:t>
      </w:r>
      <w:r w:rsidR="002B1582" w:rsidRPr="00AF47C6">
        <w:rPr>
          <w:rFonts w:ascii="Book Antiqua" w:hAnsi="Book Antiqua"/>
        </w:rPr>
        <w:t xml:space="preserve">the </w:t>
      </w:r>
      <w:r w:rsidR="00BC6F74" w:rsidRPr="00AF47C6">
        <w:rPr>
          <w:rFonts w:ascii="Book Antiqua" w:hAnsi="Book Antiqua"/>
        </w:rPr>
        <w:t>U</w:t>
      </w:r>
      <w:r w:rsidR="00476E97">
        <w:rPr>
          <w:rFonts w:ascii="Book Antiqua" w:hAnsi="Book Antiqua" w:hint="eastAsia"/>
          <w:lang w:eastAsia="zh-CN"/>
        </w:rPr>
        <w:t xml:space="preserve">nited </w:t>
      </w:r>
      <w:r w:rsidR="00BC6F74" w:rsidRPr="00AF47C6">
        <w:rPr>
          <w:rFonts w:ascii="Book Antiqua" w:hAnsi="Book Antiqua"/>
        </w:rPr>
        <w:t>S</w:t>
      </w:r>
      <w:r w:rsidR="00476E97">
        <w:rPr>
          <w:rFonts w:ascii="Book Antiqua" w:hAnsi="Book Antiqua" w:hint="eastAsia"/>
          <w:lang w:eastAsia="zh-CN"/>
        </w:rPr>
        <w:t>tates</w:t>
      </w:r>
      <w:r w:rsidR="00BC6F74" w:rsidRPr="00AF47C6">
        <w:rPr>
          <w:rFonts w:ascii="Book Antiqua" w:hAnsi="Book Antiqua"/>
        </w:rPr>
        <w:t xml:space="preserve"> during the late 70s/early 80s, </w:t>
      </w:r>
      <w:r w:rsidR="002B1582" w:rsidRPr="00AF47C6">
        <w:rPr>
          <w:rFonts w:ascii="Book Antiqua" w:hAnsi="Book Antiqua"/>
        </w:rPr>
        <w:t>although</w:t>
      </w:r>
      <w:r w:rsidR="00BC6F74" w:rsidRPr="00AF47C6">
        <w:rPr>
          <w:rFonts w:ascii="Book Antiqua" w:hAnsi="Book Antiqua"/>
        </w:rPr>
        <w:t xml:space="preserve"> transfusion medicine </w:t>
      </w:r>
      <w:r w:rsidR="002B1582" w:rsidRPr="00AF47C6">
        <w:rPr>
          <w:rFonts w:ascii="Book Antiqua" w:hAnsi="Book Antiqua"/>
        </w:rPr>
        <w:t xml:space="preserve">had </w:t>
      </w:r>
      <w:r w:rsidR="00BC6F74" w:rsidRPr="00AF47C6">
        <w:rPr>
          <w:rFonts w:ascii="Book Antiqua" w:hAnsi="Book Antiqua"/>
        </w:rPr>
        <w:t xml:space="preserve">already </w:t>
      </w:r>
      <w:r w:rsidR="002B1582" w:rsidRPr="00AF47C6">
        <w:rPr>
          <w:rFonts w:ascii="Book Antiqua" w:hAnsi="Book Antiqua"/>
        </w:rPr>
        <w:t>shifted</w:t>
      </w:r>
      <w:r w:rsidR="00BC6F74" w:rsidRPr="00AF47C6">
        <w:rPr>
          <w:rFonts w:ascii="Book Antiqua" w:hAnsi="Book Antiqua"/>
        </w:rPr>
        <w:t xml:space="preserve"> to the use of packed RBC concentrates. </w:t>
      </w:r>
      <w:r w:rsidR="002B1582" w:rsidRPr="00AF47C6">
        <w:rPr>
          <w:rFonts w:ascii="Book Antiqua" w:hAnsi="Book Antiqua"/>
        </w:rPr>
        <w:t>T</w:t>
      </w:r>
      <w:r w:rsidR="00BC6F74" w:rsidRPr="00AF47C6">
        <w:rPr>
          <w:rFonts w:ascii="Book Antiqua" w:hAnsi="Book Antiqua"/>
        </w:rPr>
        <w:t xml:space="preserve">he first additive solution </w:t>
      </w:r>
      <w:r w:rsidR="002B1582" w:rsidRPr="00AF47C6">
        <w:rPr>
          <w:rFonts w:ascii="Book Antiqua" w:hAnsi="Book Antiqua"/>
        </w:rPr>
        <w:t xml:space="preserve">used </w:t>
      </w:r>
      <w:r w:rsidR="00BC6F74" w:rsidRPr="00AF47C6">
        <w:rPr>
          <w:rFonts w:ascii="Book Antiqua" w:hAnsi="Book Antiqua"/>
        </w:rPr>
        <w:t>for storage of packed RBC units</w:t>
      </w:r>
      <w:r w:rsidR="002B1582" w:rsidRPr="00AF47C6">
        <w:rPr>
          <w:rFonts w:ascii="Book Antiqua" w:hAnsi="Book Antiqua"/>
        </w:rPr>
        <w:t xml:space="preserve"> w</w:t>
      </w:r>
      <w:r w:rsidR="00476E97">
        <w:rPr>
          <w:rFonts w:ascii="Book Antiqua" w:hAnsi="Book Antiqua"/>
        </w:rPr>
        <w:t>as sodium-adenine-glucose (SAG)</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&lt;EndNote&gt;&lt;Cite&gt;&lt;Author&gt;Hogman&lt;/Author&gt;&lt;Year&gt;1978&lt;/Year&gt;&lt;RecNum&gt;10743&lt;/RecNum&gt;&lt;DisplayText&gt;&lt;style face="superscript"&gt;[21]&lt;/style&gt;&lt;/DisplayText&gt;&lt;record&gt;&lt;rec-number&gt;10743&lt;/rec-number&gt;&lt;foreign-keys&gt;&lt;key app="EN" db-id="zep05tt06xeee6ez20459x9bpssxfeptewfp" timestamp="1420469427"&gt;10743&lt;/key&gt;&lt;/foreign-keys&gt;&lt;ref-type name="Journal Article"&gt;17&lt;/ref-type&gt;&lt;contributors&gt;&lt;authors&gt;&lt;author&gt;Hogman, C. F.&lt;/author&gt;&lt;author&gt;Hedlund, K.&lt;/author&gt;&lt;author&gt;Zetterstrom, H.&lt;/author&gt;&lt;/authors&gt;&lt;/contributors&gt;&lt;titles&gt;&lt;title&gt;Clinical usefulness of red cells preserved in protein-poor mediums&lt;/title&gt;&lt;secondary-title&gt;N Engl J Med&lt;/secondary-title&gt;&lt;alt-title&gt;The New England journal of medicine&lt;/alt-title&gt;&lt;/titles&gt;&lt;periodical&gt;&lt;full-title&gt;N Engl J Med&lt;/full-title&gt;&lt;/periodical&gt;&lt;pages&gt;1377-82&lt;/pages&gt;&lt;volume&gt;299&lt;/volume&gt;&lt;number&gt;25&lt;/number&gt;&lt;keywords&gt;&lt;keyword&gt;Adenine&lt;/keyword&gt;&lt;keyword&gt;Adenosine Triphosphate/blood&lt;/keyword&gt;&lt;keyword&gt;Blood Flow Velocity&lt;/keyword&gt;&lt;keyword&gt;Blood Preservation/*methods&lt;/keyword&gt;&lt;keyword&gt;Blood Proteins&lt;/keyword&gt;&lt;keyword&gt;Blood Specimen Collection/methods&lt;/keyword&gt;&lt;keyword&gt;Blood Transfusion&lt;/keyword&gt;&lt;keyword&gt;Chemical Fractionation&lt;/keyword&gt;&lt;keyword&gt;Diphosphoglyceric Acids/blood&lt;/keyword&gt;&lt;keyword&gt;Erythrocyte Aging&lt;/keyword&gt;&lt;keyword&gt;Erythrocytes/analysis/*physiology&lt;/keyword&gt;&lt;keyword&gt;Glucose&lt;/keyword&gt;&lt;keyword&gt;Hemolysis&lt;/keyword&gt;&lt;keyword&gt;Humans&lt;/keyword&gt;&lt;keyword&gt;Potassium/analysis&lt;/keyword&gt;&lt;keyword&gt;Sodium Chloride&lt;/keyword&gt;&lt;keyword&gt;Time Factors&lt;/keyword&gt;&lt;/keywords&gt;&lt;dates&gt;&lt;year&gt;1978&lt;/year&gt;&lt;pub-dates&gt;&lt;date&gt;Dec 21&lt;/date&gt;&lt;/pub-dates&gt;&lt;/dates&gt;&lt;isbn&gt;0028-4793 (Print)&amp;#xD;0028-4793 (Linking)&lt;/isbn&gt;&lt;accession-num&gt;714116&lt;/accession-num&gt;&lt;urls&gt;&lt;related-urls&gt;&lt;url&gt;http://www.ncbi.nlm.nih.gov/pubmed/714116&lt;/url&gt;&lt;/related-urls&gt;&lt;/urls&gt;&lt;electronic-resource-num&gt;10.1056/NEJM197812212992502&lt;/electronic-resource-num&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[21]</w:t>
      </w:r>
      <w:r w:rsidR="00627A34" w:rsidRPr="00AF47C6">
        <w:rPr>
          <w:rFonts w:ascii="Book Antiqua" w:hAnsi="Book Antiqua"/>
        </w:rPr>
        <w:fldChar w:fldCharType="end"/>
      </w:r>
      <w:r w:rsidR="00BC6F74" w:rsidRPr="00AF47C6">
        <w:rPr>
          <w:rFonts w:ascii="Book Antiqua" w:hAnsi="Book Antiqua"/>
        </w:rPr>
        <w:t>,</w:t>
      </w:r>
      <w:r w:rsidR="002B1582" w:rsidRPr="00AF47C6">
        <w:rPr>
          <w:rFonts w:ascii="Book Antiqua" w:hAnsi="Book Antiqua"/>
        </w:rPr>
        <w:t xml:space="preserve"> which was</w:t>
      </w:r>
      <w:r w:rsidR="00BC6F74" w:rsidRPr="00AF47C6">
        <w:rPr>
          <w:rFonts w:ascii="Book Antiqua" w:hAnsi="Book Antiqua"/>
        </w:rPr>
        <w:t xml:space="preserve"> further modified by addition of </w:t>
      </w:r>
      <w:proofErr w:type="spellStart"/>
      <w:r w:rsidR="00BC6F74" w:rsidRPr="00AF47C6">
        <w:rPr>
          <w:rFonts w:ascii="Book Antiqua" w:hAnsi="Book Antiqua"/>
        </w:rPr>
        <w:t>mannitol</w:t>
      </w:r>
      <w:proofErr w:type="spellEnd"/>
      <w:r w:rsidR="00BC6F74" w:rsidRPr="00AF47C6">
        <w:rPr>
          <w:rFonts w:ascii="Book Antiqua" w:hAnsi="Book Antiqua"/>
        </w:rPr>
        <w:t xml:space="preserve"> </w:t>
      </w:r>
      <w:r w:rsidR="002B1582" w:rsidRPr="00AF47C6">
        <w:rPr>
          <w:rFonts w:ascii="Book Antiqua" w:hAnsi="Book Antiqua"/>
        </w:rPr>
        <w:t>(</w:t>
      </w:r>
      <w:r w:rsidR="00BC6F74" w:rsidRPr="00AF47C6">
        <w:rPr>
          <w:rFonts w:ascii="Book Antiqua" w:hAnsi="Book Antiqua"/>
        </w:rPr>
        <w:t>becoming SAGM</w:t>
      </w:r>
      <w:r w:rsidR="002B1582" w:rsidRPr="00AF47C6">
        <w:rPr>
          <w:rFonts w:ascii="Book Antiqua" w:hAnsi="Book Antiqua"/>
        </w:rPr>
        <w:t>) to</w:t>
      </w:r>
      <w:r w:rsidR="00BC6F74" w:rsidRPr="00AF47C6">
        <w:rPr>
          <w:rFonts w:ascii="Book Antiqua" w:hAnsi="Book Antiqua"/>
        </w:rPr>
        <w:t xml:space="preserve"> reduce end-storage hemolysis</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&lt;EndNote&gt;&lt;Cite&gt;&lt;Author&gt;Hogman&lt;/Author&gt;&lt;Year&gt;1981&lt;/Year&gt;&lt;RecNum&gt;10744&lt;/RecNum&gt;&lt;DisplayText&gt;&lt;style face="superscript"&gt;[22]&lt;/style&gt;&lt;/DisplayText&gt;&lt;record&gt;&lt;rec-number&gt;10744&lt;/rec-number&gt;&lt;foreign-keys&gt;&lt;key app="EN" db-id="zep05tt06xeee6ez20459x9bpssxfeptewfp" timestamp="1420469427"&gt;10744&lt;/key&gt;&lt;/foreign-keys&gt;&lt;ref-type name="Journal Article"&gt;17&lt;/ref-type&gt;&lt;contributors&gt;&lt;authors&gt;&lt;author&gt;Hogman, C. F.&lt;/author&gt;&lt;author&gt;Hedlund, K.&lt;/author&gt;&lt;author&gt;Sahlestrom, Y.&lt;/author&gt;&lt;/authors&gt;&lt;/contributors&gt;&lt;titles&gt;&lt;title&gt;Red cell preservation in protein-poor media. III. Protection against in vitro hemolysis&lt;/title&gt;&lt;secondary-title&gt;Vox Sang&lt;/secondary-title&gt;&lt;alt-title&gt;Vox sanguinis&lt;/alt-title&gt;&lt;/titles&gt;&lt;alt-periodical&gt;&lt;full-title&gt;Vox Sanguinis&lt;/full-title&gt;&lt;/alt-periodical&gt;&lt;pages&gt;274-81&lt;/pages&gt;&lt;volume&gt;41&lt;/volume&gt;&lt;number&gt;5-6&lt;/number&gt;&lt;keywords&gt;&lt;keyword&gt;Adenine/pharmacology&lt;/keyword&gt;&lt;keyword&gt;Blood Platelets/metabolism&lt;/keyword&gt;&lt;keyword&gt;*Blood Preservation&lt;/keyword&gt;&lt;keyword&gt;Blood Proteins/metabolism&lt;/keyword&gt;&lt;keyword&gt;Citrates/pharmacology&lt;/keyword&gt;&lt;keyword&gt;Erythrocytes/*physiology&lt;/keyword&gt;&lt;keyword&gt;Glucose/pharmacology&lt;/keyword&gt;&lt;keyword&gt;Hemolysis/drug effects&lt;/keyword&gt;&lt;keyword&gt;Humans&lt;/keyword&gt;&lt;keyword&gt;Leukocytes/metabolism&lt;/keyword&gt;&lt;keyword&gt;Mannitol/pharmacology&lt;/keyword&gt;&lt;keyword&gt;Sodium Chloride/pharmacology&lt;/keyword&gt;&lt;keyword&gt;Stress, Physiological&lt;/keyword&gt;&lt;keyword&gt;Sucrose/pharmacology&lt;/keyword&gt;&lt;keyword&gt;Vibration&lt;/keyword&gt;&lt;/keywords&gt;&lt;dates&gt;&lt;year&gt;1981&lt;/year&gt;&lt;pub-dates&gt;&lt;date&gt;Nov-Dec&lt;/date&gt;&lt;/pub-dates&gt;&lt;/dates&gt;&lt;isbn&gt;0042-9007 (Print)&amp;#xD;0042-9007 (Linking)&lt;/isbn&gt;&lt;accession-num&gt;6798761&lt;/accession-num&gt;&lt;urls&gt;&lt;related-urls&gt;&lt;url&gt;http://www.ncbi.nlm.nih.gov/pubmed/6798761&lt;/url&gt;&lt;url&gt;http://onlinelibrary.wiley.com/doi/10.1111/j.1423-0410.1981.tb01049.x/abstract&lt;/url&gt;&lt;/related-urls&gt;&lt;/urls&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[22]</w:t>
      </w:r>
      <w:r w:rsidR="00627A34" w:rsidRPr="00AF47C6">
        <w:rPr>
          <w:rFonts w:ascii="Book Antiqua" w:hAnsi="Book Antiqua"/>
        </w:rPr>
        <w:fldChar w:fldCharType="end"/>
      </w:r>
      <w:r w:rsidR="00BC6F74" w:rsidRPr="00AF47C6">
        <w:rPr>
          <w:rFonts w:ascii="Book Antiqua" w:hAnsi="Book Antiqua"/>
        </w:rPr>
        <w:t xml:space="preserve">. Other additive solutions </w:t>
      </w:r>
      <w:r w:rsidR="002B1582" w:rsidRPr="00AF47C6">
        <w:rPr>
          <w:rFonts w:ascii="Book Antiqua" w:hAnsi="Book Antiqua"/>
        </w:rPr>
        <w:t xml:space="preserve">were </w:t>
      </w:r>
      <w:r w:rsidR="00BC6F74" w:rsidRPr="00AF47C6">
        <w:rPr>
          <w:rFonts w:ascii="Book Antiqua" w:hAnsi="Book Antiqua"/>
        </w:rPr>
        <w:t>deriv</w:t>
      </w:r>
      <w:r w:rsidR="002B1582" w:rsidRPr="00AF47C6">
        <w:rPr>
          <w:rFonts w:ascii="Book Antiqua" w:hAnsi="Book Antiqua"/>
        </w:rPr>
        <w:t>ed</w:t>
      </w:r>
      <w:r w:rsidR="00BC6F74" w:rsidRPr="00AF47C6">
        <w:rPr>
          <w:rFonts w:ascii="Book Antiqua" w:hAnsi="Book Antiqua"/>
        </w:rPr>
        <w:t xml:space="preserve"> from </w:t>
      </w:r>
      <w:r w:rsidR="00BC6F74" w:rsidRPr="00AF47C6">
        <w:rPr>
          <w:rFonts w:ascii="Book Antiqua" w:hAnsi="Book Antiqua"/>
        </w:rPr>
        <w:lastRenderedPageBreak/>
        <w:t>the original SAG</w:t>
      </w:r>
      <w:r w:rsidR="002B1582" w:rsidRPr="00AF47C6">
        <w:rPr>
          <w:rFonts w:ascii="Book Antiqua" w:hAnsi="Book Antiqua"/>
        </w:rPr>
        <w:t xml:space="preserve"> and</w:t>
      </w:r>
      <w:r w:rsidR="00BC6F74" w:rsidRPr="00AF47C6">
        <w:rPr>
          <w:rFonts w:ascii="Book Antiqua" w:hAnsi="Book Antiqua"/>
        </w:rPr>
        <w:t xml:space="preserve"> are </w:t>
      </w:r>
      <w:r w:rsidR="002B1582" w:rsidRPr="00AF47C6">
        <w:rPr>
          <w:rFonts w:ascii="Book Antiqua" w:hAnsi="Book Antiqua"/>
        </w:rPr>
        <w:t xml:space="preserve">currently </w:t>
      </w:r>
      <w:r w:rsidR="00BC6F74" w:rsidRPr="00AF47C6">
        <w:rPr>
          <w:rFonts w:ascii="Book Antiqua" w:hAnsi="Book Antiqua"/>
        </w:rPr>
        <w:t>used worldwide</w:t>
      </w:r>
      <w:r w:rsidR="002B1582" w:rsidRPr="00AF47C6">
        <w:rPr>
          <w:rFonts w:ascii="Book Antiqua" w:hAnsi="Book Antiqua"/>
        </w:rPr>
        <w:t>, including</w:t>
      </w:r>
      <w:r w:rsidR="00BC6F74" w:rsidRPr="00AF47C6">
        <w:rPr>
          <w:rFonts w:ascii="Book Antiqua" w:hAnsi="Book Antiqua"/>
        </w:rPr>
        <w:t xml:space="preserve"> </w:t>
      </w:r>
      <w:r w:rsidR="00C45D97" w:rsidRPr="00AF47C6">
        <w:rPr>
          <w:rFonts w:ascii="Book Antiqua" w:hAnsi="Book Antiqua"/>
        </w:rPr>
        <w:t>anticoagulant solution (</w:t>
      </w:r>
      <w:r w:rsidR="00BC6F74" w:rsidRPr="00AF47C6">
        <w:rPr>
          <w:rFonts w:ascii="Book Antiqua" w:hAnsi="Book Antiqua"/>
        </w:rPr>
        <w:t>AS</w:t>
      </w:r>
      <w:r w:rsidR="00C45D97" w:rsidRPr="00AF47C6">
        <w:rPr>
          <w:rFonts w:ascii="Book Antiqua" w:hAnsi="Book Antiqua"/>
        </w:rPr>
        <w:t>)</w:t>
      </w:r>
      <w:r w:rsidR="00BC6F74" w:rsidRPr="00AF47C6">
        <w:rPr>
          <w:rFonts w:ascii="Book Antiqua" w:hAnsi="Book Antiqua"/>
        </w:rPr>
        <w:t>-1, AS-3</w:t>
      </w:r>
      <w:r w:rsidR="002B1582" w:rsidRPr="00AF47C6">
        <w:rPr>
          <w:rFonts w:ascii="Book Antiqua" w:hAnsi="Book Antiqua"/>
        </w:rPr>
        <w:t>,</w:t>
      </w:r>
      <w:r w:rsidR="00BC6F74" w:rsidRPr="00AF47C6">
        <w:rPr>
          <w:rFonts w:ascii="Book Antiqua" w:hAnsi="Book Antiqua"/>
        </w:rPr>
        <w:t xml:space="preserve"> and AS-5 </w:t>
      </w:r>
      <w:r w:rsidR="002B1582" w:rsidRPr="00AF47C6">
        <w:rPr>
          <w:rFonts w:ascii="Book Antiqua" w:hAnsi="Book Antiqua"/>
        </w:rPr>
        <w:t xml:space="preserve">in the </w:t>
      </w:r>
      <w:r w:rsidR="00476E97" w:rsidRPr="00AF47C6">
        <w:rPr>
          <w:rFonts w:ascii="Book Antiqua" w:hAnsi="Book Antiqua"/>
        </w:rPr>
        <w:t>U</w:t>
      </w:r>
      <w:r w:rsidR="00476E97">
        <w:rPr>
          <w:rFonts w:ascii="Book Antiqua" w:hAnsi="Book Antiqua" w:hint="eastAsia"/>
          <w:lang w:eastAsia="zh-CN"/>
        </w:rPr>
        <w:t xml:space="preserve">nited </w:t>
      </w:r>
      <w:r w:rsidR="00476E97" w:rsidRPr="00AF47C6">
        <w:rPr>
          <w:rFonts w:ascii="Book Antiqua" w:hAnsi="Book Antiqua"/>
        </w:rPr>
        <w:t>S</w:t>
      </w:r>
      <w:r w:rsidR="00476E97">
        <w:rPr>
          <w:rFonts w:ascii="Book Antiqua" w:hAnsi="Book Antiqua" w:hint="eastAsia"/>
          <w:lang w:eastAsia="zh-CN"/>
        </w:rPr>
        <w:t>tates</w:t>
      </w:r>
      <w:r w:rsidR="00BC6F74" w:rsidRPr="00AF47C6">
        <w:rPr>
          <w:rFonts w:ascii="Book Antiqua" w:hAnsi="Book Antiqua"/>
        </w:rPr>
        <w:t xml:space="preserve"> and Canada</w:t>
      </w:r>
      <w:r w:rsidR="002B1582" w:rsidRPr="00AF47C6">
        <w:rPr>
          <w:rFonts w:ascii="Book Antiqua" w:hAnsi="Book Antiqua"/>
        </w:rPr>
        <w:t>, and</w:t>
      </w:r>
      <w:r w:rsidR="00BC6F74" w:rsidRPr="00AF47C6">
        <w:rPr>
          <w:rFonts w:ascii="Book Antiqua" w:hAnsi="Book Antiqua"/>
        </w:rPr>
        <w:t xml:space="preserve"> MAP </w:t>
      </w:r>
      <w:r w:rsidR="002B1582" w:rsidRPr="00AF47C6">
        <w:rPr>
          <w:rFonts w:ascii="Book Antiqua" w:hAnsi="Book Antiqua"/>
        </w:rPr>
        <w:t xml:space="preserve">in </w:t>
      </w:r>
      <w:r w:rsidR="00BC6F74" w:rsidRPr="00AF47C6">
        <w:rPr>
          <w:rFonts w:ascii="Book Antiqua" w:hAnsi="Book Antiqua"/>
        </w:rPr>
        <w:t xml:space="preserve">Japan. The </w:t>
      </w:r>
      <w:r w:rsidR="002B1582" w:rsidRPr="00AF47C6">
        <w:rPr>
          <w:rFonts w:ascii="Book Antiqua" w:hAnsi="Book Antiqua"/>
        </w:rPr>
        <w:t>guidelines</w:t>
      </w:r>
      <w:r w:rsidR="00BC6F74" w:rsidRPr="00AF47C6">
        <w:rPr>
          <w:rFonts w:ascii="Book Antiqua" w:hAnsi="Book Antiqua"/>
        </w:rPr>
        <w:t xml:space="preserve"> of 75% </w:t>
      </w:r>
      <w:r w:rsidR="002B1582" w:rsidRPr="00AF47C6">
        <w:rPr>
          <w:rFonts w:ascii="Book Antiqua" w:hAnsi="Book Antiqua"/>
        </w:rPr>
        <w:t xml:space="preserve">recipient </w:t>
      </w:r>
      <w:r w:rsidR="00BC6F74" w:rsidRPr="00AF47C6">
        <w:rPr>
          <w:rFonts w:ascii="Book Antiqua" w:hAnsi="Book Antiqua"/>
        </w:rPr>
        <w:t xml:space="preserve">survival </w:t>
      </w:r>
      <w:r w:rsidR="002B1582" w:rsidRPr="00AF47C6">
        <w:rPr>
          <w:rFonts w:ascii="Book Antiqua" w:hAnsi="Book Antiqua"/>
        </w:rPr>
        <w:t xml:space="preserve">at </w:t>
      </w:r>
      <w:r w:rsidR="00BC6F74" w:rsidRPr="00AF47C6">
        <w:rPr>
          <w:rFonts w:ascii="Book Antiqua" w:hAnsi="Book Antiqua"/>
        </w:rPr>
        <w:t xml:space="preserve">24 h post-transfusion and less than 1% (sometime 0.8%) hemolysis allow </w:t>
      </w:r>
      <w:r w:rsidR="002B1582" w:rsidRPr="00AF47C6">
        <w:rPr>
          <w:rFonts w:ascii="Book Antiqua" w:hAnsi="Book Antiqua"/>
        </w:rPr>
        <w:t>RBCC</w:t>
      </w:r>
      <w:r w:rsidR="00BC6F74" w:rsidRPr="00AF47C6">
        <w:rPr>
          <w:rFonts w:ascii="Book Antiqua" w:hAnsi="Book Antiqua"/>
        </w:rPr>
        <w:t xml:space="preserve"> storage in SAGM or derivatives for up to </w:t>
      </w:r>
      <w:r w:rsidR="002B1582" w:rsidRPr="00AF47C6">
        <w:rPr>
          <w:rFonts w:ascii="Book Antiqua" w:hAnsi="Book Antiqua"/>
        </w:rPr>
        <w:t>six</w:t>
      </w:r>
      <w:r w:rsidR="00BC6F74" w:rsidRPr="00AF47C6">
        <w:rPr>
          <w:rFonts w:ascii="Book Antiqua" w:hAnsi="Book Antiqua"/>
        </w:rPr>
        <w:t xml:space="preserve"> weeks at 4</w:t>
      </w:r>
      <w:r w:rsidR="00476E97">
        <w:rPr>
          <w:rFonts w:ascii="Book Antiqua" w:hAnsi="Book Antiqua" w:hint="eastAsia"/>
          <w:lang w:eastAsia="zh-CN"/>
        </w:rPr>
        <w:t xml:space="preserve"> </w:t>
      </w:r>
      <w:r w:rsidR="00BC6F74" w:rsidRPr="00AF47C6">
        <w:rPr>
          <w:rFonts w:ascii="Book Antiqua" w:hAnsi="Book Antiqua"/>
        </w:rPr>
        <w:t xml:space="preserve">°C. </w:t>
      </w:r>
    </w:p>
    <w:p w14:paraId="7471DECA" w14:textId="77777777" w:rsidR="00F356E3" w:rsidRPr="00AF47C6" w:rsidRDefault="00BC6F74" w:rsidP="00476E97">
      <w:pPr>
        <w:spacing w:line="360" w:lineRule="auto"/>
        <w:ind w:firstLineChars="100" w:firstLine="240"/>
        <w:jc w:val="both"/>
        <w:rPr>
          <w:rFonts w:ascii="Book Antiqua" w:hAnsi="Book Antiqua"/>
        </w:rPr>
      </w:pPr>
      <w:r w:rsidRPr="00AF47C6">
        <w:rPr>
          <w:rFonts w:ascii="Book Antiqua" w:hAnsi="Book Antiqua"/>
        </w:rPr>
        <w:t xml:space="preserve">The </w:t>
      </w:r>
      <w:r w:rsidR="00C443D4" w:rsidRPr="00AF47C6">
        <w:rPr>
          <w:rFonts w:ascii="Book Antiqua" w:hAnsi="Book Antiqua"/>
        </w:rPr>
        <w:t>most recent</w:t>
      </w:r>
      <w:r w:rsidRPr="00AF47C6">
        <w:rPr>
          <w:rFonts w:ascii="Book Antiqua" w:hAnsi="Book Antiqua"/>
        </w:rPr>
        <w:t xml:space="preserve"> improvement in blood transfusion </w:t>
      </w:r>
      <w:r w:rsidR="00C443D4" w:rsidRPr="00AF47C6">
        <w:rPr>
          <w:rFonts w:ascii="Book Antiqua" w:hAnsi="Book Antiqua"/>
        </w:rPr>
        <w:t>involves</w:t>
      </w:r>
      <w:r w:rsidRPr="00AF47C6">
        <w:rPr>
          <w:rFonts w:ascii="Book Antiqua" w:hAnsi="Book Antiqua"/>
        </w:rPr>
        <w:t xml:space="preserve"> the removal of leukocytes before or during </w:t>
      </w:r>
      <w:r w:rsidR="00C443D4" w:rsidRPr="00AF47C6">
        <w:rPr>
          <w:rFonts w:ascii="Book Antiqua" w:hAnsi="Book Antiqua"/>
        </w:rPr>
        <w:t>whole blood</w:t>
      </w:r>
      <w:r w:rsidRPr="00AF47C6">
        <w:rPr>
          <w:rFonts w:ascii="Book Antiqua" w:hAnsi="Book Antiqua"/>
        </w:rPr>
        <w:t xml:space="preserve"> processing. </w:t>
      </w:r>
      <w:proofErr w:type="spellStart"/>
      <w:r w:rsidR="00C443D4" w:rsidRPr="00AF47C6">
        <w:rPr>
          <w:rFonts w:ascii="Book Antiqua" w:hAnsi="Book Antiqua"/>
        </w:rPr>
        <w:t>L</w:t>
      </w:r>
      <w:r w:rsidRPr="00AF47C6">
        <w:rPr>
          <w:rFonts w:ascii="Book Antiqua" w:hAnsi="Book Antiqua"/>
        </w:rPr>
        <w:t>eukoreduction</w:t>
      </w:r>
      <w:proofErr w:type="spellEnd"/>
      <w:r w:rsidRPr="00AF47C6">
        <w:rPr>
          <w:rFonts w:ascii="Book Antiqua" w:hAnsi="Book Antiqua"/>
        </w:rPr>
        <w:t xml:space="preserve"> is performed by removal of the buffy coat layer after whole blood centrifugation and/or </w:t>
      </w:r>
      <w:proofErr w:type="spellStart"/>
      <w:r w:rsidRPr="00AF47C6">
        <w:rPr>
          <w:rFonts w:ascii="Book Antiqua" w:hAnsi="Book Antiqua"/>
        </w:rPr>
        <w:t>leukofiltration</w:t>
      </w:r>
      <w:proofErr w:type="spellEnd"/>
      <w:r w:rsidRPr="00AF47C6">
        <w:rPr>
          <w:rFonts w:ascii="Book Antiqua" w:hAnsi="Book Antiqua"/>
        </w:rPr>
        <w:t>.</w:t>
      </w:r>
      <w:r w:rsidR="00C443D4" w:rsidRPr="00AF47C6">
        <w:rPr>
          <w:rFonts w:ascii="Book Antiqua" w:hAnsi="Book Antiqua"/>
        </w:rPr>
        <w:t xml:space="preserve"> This is done because cold-induced leukocyte </w:t>
      </w:r>
      <w:proofErr w:type="spellStart"/>
      <w:r w:rsidR="00C443D4" w:rsidRPr="00AF47C6">
        <w:rPr>
          <w:rFonts w:ascii="Book Antiqua" w:hAnsi="Book Antiqua"/>
        </w:rPr>
        <w:t>lysis</w:t>
      </w:r>
      <w:proofErr w:type="spellEnd"/>
      <w:r w:rsidR="00C443D4" w:rsidRPr="00AF47C6">
        <w:rPr>
          <w:rFonts w:ascii="Book Antiqua" w:hAnsi="Book Antiqua"/>
        </w:rPr>
        <w:t xml:space="preserve"> is believed to damage the stored RBCs. Moreover, l</w:t>
      </w:r>
      <w:r w:rsidRPr="00AF47C6">
        <w:rPr>
          <w:rFonts w:ascii="Book Antiqua" w:hAnsi="Book Antiqua"/>
        </w:rPr>
        <w:t xml:space="preserve">eukocyte depletion prevents </w:t>
      </w:r>
      <w:r w:rsidR="00C443D4" w:rsidRPr="00AF47C6">
        <w:rPr>
          <w:rFonts w:ascii="Book Antiqua" w:hAnsi="Book Antiqua"/>
        </w:rPr>
        <w:t xml:space="preserve">virus </w:t>
      </w:r>
      <w:r w:rsidRPr="00AF47C6">
        <w:rPr>
          <w:rFonts w:ascii="Book Antiqua" w:hAnsi="Book Antiqua"/>
        </w:rPr>
        <w:t>transmission from the donor to the recipient, and inflammatory</w:t>
      </w:r>
      <w:r w:rsidR="00C443D4" w:rsidRPr="00AF47C6">
        <w:rPr>
          <w:rFonts w:ascii="Book Antiqua" w:hAnsi="Book Antiqua"/>
        </w:rPr>
        <w:t>-</w:t>
      </w:r>
      <w:r w:rsidRPr="00AF47C6">
        <w:rPr>
          <w:rFonts w:ascii="Book Antiqua" w:hAnsi="Book Antiqua"/>
        </w:rPr>
        <w:t>like side</w:t>
      </w:r>
      <w:r w:rsidR="00C443D4" w:rsidRPr="00AF47C6">
        <w:rPr>
          <w:rFonts w:ascii="Book Antiqua" w:hAnsi="Book Antiqua"/>
        </w:rPr>
        <w:t>-effects</w:t>
      </w:r>
      <w:r w:rsidRPr="00AF47C6">
        <w:rPr>
          <w:rFonts w:ascii="Book Antiqua" w:hAnsi="Book Antiqua"/>
        </w:rPr>
        <w:t xml:space="preserve"> such as febrile non-hemolytic transfusion reactions and HLA</w:t>
      </w:r>
      <w:r w:rsidR="00C443D4" w:rsidRPr="00AF47C6">
        <w:rPr>
          <w:rFonts w:ascii="Book Antiqua" w:hAnsi="Book Antiqua"/>
        </w:rPr>
        <w:t xml:space="preserve"> </w:t>
      </w:r>
      <w:r w:rsidR="006B2125" w:rsidRPr="00AF47C6">
        <w:rPr>
          <w:rFonts w:ascii="Book Antiqua" w:hAnsi="Book Antiqua"/>
        </w:rPr>
        <w:t>immunization</w:t>
      </w:r>
      <w:r w:rsidR="00627A34" w:rsidRPr="00AF47C6">
        <w:rPr>
          <w:rFonts w:ascii="Book Antiqua" w:hAnsi="Book Antiqua"/>
        </w:rPr>
        <w:fldChar w:fldCharType="begin"/>
      </w:r>
      <w:r w:rsidRPr="00AF47C6">
        <w:rPr>
          <w:rFonts w:ascii="Book Antiqua" w:hAnsi="Book Antiqua"/>
        </w:rPr>
        <w:instrText xml:space="preserve"> ADDIN EN.CITE &lt;EndNote&gt;&lt;Cite&gt;&lt;Author&gt;Yazer&lt;/Author&gt;&lt;Year&gt;2004&lt;/Year&gt;&lt;RecNum&gt;4874&lt;/RecNum&gt;&lt;DisplayText&gt;&lt;style face="superscript"&gt;[23]&lt;/style&gt;&lt;/DisplayText&gt;&lt;record&gt;&lt;rec-number&gt;4874&lt;/rec-number&gt;&lt;foreign-keys&gt;&lt;key app="EN" db-id="zep05tt06xeee6ez20459x9bpssxfeptewfp" timestamp="1314858361"&gt;4874&lt;/key&gt;&lt;/foreign-keys&gt;&lt;ref-type name="Journal Article"&gt;17&lt;/ref-type&gt;&lt;contributors&gt;&lt;authors&gt;&lt;author&gt;Yazer, M. H.&lt;/author&gt;&lt;author&gt;Podlosky, L.&lt;/author&gt;&lt;author&gt;Clarke, G.&lt;/author&gt;&lt;author&gt;Nahirniak, S. M.&lt;/author&gt;&lt;/authors&gt;&lt;/contributors&gt;&lt;auth-address&gt;Department of Laboratory Medicine and Pathology, University of Alberta and Capital Health Transfusion Service, Edmonton, Canada. myazer@ualberta.ca&lt;/auth-address&gt;&lt;titles&gt;&lt;title&gt;The effect of prestorage WBC reduction on the rates of febrile nonhemolytic transfusion reactions to platelet concentrates and RBC&lt;/title&gt;&lt;secondary-title&gt;Transfusion&lt;/secondary-title&gt;&lt;/titles&gt;&lt;periodical&gt;&lt;full-title&gt;Transfusion&lt;/full-title&gt;&lt;/periodical&gt;&lt;pages&gt;10-15&lt;/pages&gt;&lt;volume&gt;44&lt;/volume&gt;&lt;number&gt;1&lt;/number&gt;&lt;reprint-edition&gt;NOT IN FILE&lt;/reprint-edition&gt;&lt;keywords&gt;&lt;keyword&gt;A&lt;/keyword&gt;&lt;keyword&gt;adverse events&lt;/keyword&gt;&lt;keyword&gt;analysis&lt;/keyword&gt;&lt;keyword&gt;Article&lt;/keyword&gt;&lt;keyword&gt;Cytokine&lt;/keyword&gt;&lt;keyword&gt;cytokines&lt;/keyword&gt;&lt;keyword&gt;Laboratories&lt;/keyword&gt;&lt;keyword&gt;methods&lt;/keyword&gt;&lt;keyword&gt;pathology&lt;/keyword&gt;&lt;keyword&gt;Platelet&lt;/keyword&gt;&lt;keyword&gt;platelets&lt;/keyword&gt;&lt;keyword&gt;RBC transfusion&lt;/keyword&gt;&lt;keyword&gt;reaction&lt;/keyword&gt;&lt;keyword&gt;reduction&lt;/keyword&gt;&lt;keyword&gt;significance&lt;/keyword&gt;&lt;keyword&gt;TRALI&lt;/keyword&gt;&lt;keyword&gt;transfusion&lt;/keyword&gt;&lt;keyword&gt;transfusion reaction&lt;/keyword&gt;&lt;keyword&gt;transfusion reactions&lt;/keyword&gt;&lt;keyword&gt;transfusions&lt;/keyword&gt;&lt;/keywords&gt;&lt;dates&gt;&lt;year&gt;2004&lt;/year&gt;&lt;/dates&gt;&lt;urls&gt;&lt;related-urls&gt;&lt;url&gt;PM:14692961&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[23]</w:t>
      </w:r>
      <w:r w:rsidR="00627A34" w:rsidRPr="00AF47C6">
        <w:rPr>
          <w:rFonts w:ascii="Book Antiqua" w:hAnsi="Book Antiqua"/>
        </w:rPr>
        <w:fldChar w:fldCharType="end"/>
      </w:r>
      <w:r w:rsidRPr="00AF47C6">
        <w:rPr>
          <w:rFonts w:ascii="Book Antiqua" w:hAnsi="Book Antiqua"/>
        </w:rPr>
        <w:t>.</w:t>
      </w:r>
      <w:r w:rsidR="00F356E3" w:rsidRPr="00AF47C6">
        <w:rPr>
          <w:rFonts w:ascii="Book Antiqua" w:hAnsi="Book Antiqua"/>
        </w:rPr>
        <w:t xml:space="preserve"> The ideal duration of RBCC unit storage is debatable</w:t>
      </w:r>
      <w:r w:rsidR="00627A34" w:rsidRPr="00AF47C6">
        <w:rPr>
          <w:rFonts w:ascii="Book Antiqua" w:hAnsi="Book Antiqua"/>
        </w:rPr>
        <w:fldChar w:fldCharType="begin"/>
      </w:r>
      <w:r w:rsidR="00F356E3" w:rsidRPr="00AF47C6">
        <w:rPr>
          <w:rFonts w:ascii="Book Antiqua" w:hAnsi="Book Antiqua"/>
        </w:rPr>
        <w:instrText xml:space="preserve"> ADDIN EN.CITE &lt;EndNote&gt;&lt;Cite&gt;&lt;Author&gt;Prudent&lt;/Author&gt;&lt;Year&gt;2015&lt;/Year&gt;&lt;RecNum&gt;11039&lt;/RecNum&gt;&lt;DisplayText&gt;&lt;style face="superscript"&gt;[24]&lt;/style&gt;&lt;/DisplayText&gt;&lt;record&gt;&lt;rec-number&gt;11039&lt;/rec-number&gt;&lt;foreign-keys&gt;&lt;key app="EN" db-id="zep05tt06xeee6ez20459x9bpssxfeptewfp" timestamp="1435832116"&gt;11039&lt;/key&gt;&lt;/foreign-keys&gt;&lt;ref-type name="Journal Article"&gt;17&lt;/ref-type&gt;&lt;contributors&gt;&lt;authors&gt;&lt;author&gt;Prudent, M.&lt;/author&gt;&lt;author&gt;Tissot, J. D.&lt;/author&gt;&lt;author&gt;Lion, N.&lt;/author&gt;&lt;/authors&gt;&lt;/contributors&gt;&lt;auth-address&gt;Transfusion Interregionale CRS, Laboratoire de Recherche sur les Produits Sanguins, Lausanne, Switzerland.&amp;#xD;Transfusion Interregionale CRS, Laboratoire de Recherche sur les Produits Sanguins, Lausanne, Switzerland. Electronic address: niels.lion@mavietonsang.ch.&lt;/auth-address&gt;&lt;titles&gt;&lt;title&gt;In vitro assays and clinical trials in red blood cell aging: Lost in translation&lt;/title&gt;&lt;secondary-title&gt;Transfus Apher Sci&lt;/secondary-title&gt;&lt;alt-title&gt;Transfusion and apheresis science : official journal of the World Apheresis Association : official journal of the European Society for Haemapheresis&lt;/alt-title&gt;&lt;/titles&gt;&lt;periodical&gt;&lt;full-title&gt;Transfus Apher Sci&lt;/full-title&gt;&lt;/periodical&gt;&lt;pages&gt;270-276&lt;/pages&gt;&lt;volume&gt;52&lt;/volume&gt;&lt;number&gt;3&lt;/number&gt;&lt;dates&gt;&lt;year&gt;2015&lt;/year&gt;&lt;pub-dates&gt;&lt;date&gt;Jun&lt;/date&gt;&lt;/pub-dates&gt;&lt;/dates&gt;&lt;isbn&gt;1473-0502 (Electronic)&amp;#xD;1473-0502 (Linking)&lt;/isbn&gt;&lt;accession-num&gt;25982219&lt;/accession-num&gt;&lt;urls&gt;&lt;related-urls&gt;&lt;url&gt;http://www.ncbi.nlm.nih.gov/pubmed/25982219&lt;/url&gt;&lt;/related-urls&gt;&lt;/urls&gt;&lt;electronic-resource-num&gt;10.1016/j.transci.2015.04.006&lt;/electronic-resource-num&gt;&lt;/record&gt;&lt;/Cite&gt;&lt;/EndNote&gt;</w:instrText>
      </w:r>
      <w:r w:rsidR="00627A34" w:rsidRPr="00AF47C6">
        <w:rPr>
          <w:rFonts w:ascii="Book Antiqua" w:hAnsi="Book Antiqua"/>
        </w:rPr>
        <w:fldChar w:fldCharType="separate"/>
      </w:r>
      <w:r w:rsidR="00F356E3" w:rsidRPr="00AF47C6">
        <w:rPr>
          <w:rFonts w:ascii="Book Antiqua" w:hAnsi="Book Antiqua"/>
          <w:vertAlign w:val="superscript"/>
        </w:rPr>
        <w:t>[24]</w:t>
      </w:r>
      <w:r w:rsidR="00627A34" w:rsidRPr="00AF47C6">
        <w:rPr>
          <w:rFonts w:ascii="Book Antiqua" w:hAnsi="Book Antiqua"/>
        </w:rPr>
        <w:fldChar w:fldCharType="end"/>
      </w:r>
      <w:r w:rsidR="00F356E3" w:rsidRPr="00AF47C6">
        <w:rPr>
          <w:rFonts w:ascii="Book Antiqua" w:hAnsi="Book Antiqua"/>
        </w:rPr>
        <w:t>.</w:t>
      </w:r>
    </w:p>
    <w:p w14:paraId="4F7CD508" w14:textId="77777777" w:rsidR="002D268B" w:rsidRPr="00AF47C6" w:rsidRDefault="002D268B" w:rsidP="00AF47C6">
      <w:pPr>
        <w:spacing w:line="360" w:lineRule="auto"/>
        <w:jc w:val="both"/>
        <w:rPr>
          <w:rFonts w:ascii="Book Antiqua" w:hAnsi="Book Antiqua"/>
          <w:b/>
          <w:bCs/>
        </w:rPr>
      </w:pPr>
      <w:bookmarkStart w:id="6" w:name="_Toc399717505"/>
    </w:p>
    <w:p w14:paraId="0305723F" w14:textId="77777777" w:rsidR="002D268B" w:rsidRPr="00AF47C6" w:rsidRDefault="00095BAC" w:rsidP="00AF47C6">
      <w:pPr>
        <w:spacing w:line="360" w:lineRule="auto"/>
        <w:jc w:val="both"/>
        <w:rPr>
          <w:rFonts w:ascii="Book Antiqua" w:hAnsi="Book Antiqua"/>
          <w:b/>
          <w:bCs/>
        </w:rPr>
      </w:pPr>
      <w:r w:rsidRPr="00AF47C6">
        <w:rPr>
          <w:rFonts w:ascii="Book Antiqua" w:hAnsi="Book Antiqua"/>
          <w:b/>
          <w:bCs/>
        </w:rPr>
        <w:t>CURRENT COLLECTION AND STORAGE OF RBC CONCENTRATES</w:t>
      </w:r>
      <w:bookmarkEnd w:id="6"/>
    </w:p>
    <w:p w14:paraId="02FC824E" w14:textId="77777777" w:rsidR="002D268B" w:rsidRPr="00AF47C6" w:rsidRDefault="00BC6F74" w:rsidP="00AF47C6">
      <w:pPr>
        <w:spacing w:line="360" w:lineRule="auto"/>
        <w:jc w:val="both"/>
        <w:rPr>
          <w:rFonts w:ascii="Book Antiqua" w:hAnsi="Book Antiqua"/>
        </w:rPr>
      </w:pPr>
      <w:r w:rsidRPr="00AF47C6">
        <w:rPr>
          <w:rFonts w:ascii="Book Antiqua" w:hAnsi="Book Antiqua"/>
        </w:rPr>
        <w:t xml:space="preserve">Many efforts have </w:t>
      </w:r>
      <w:r w:rsidR="00F356E3" w:rsidRPr="00AF47C6">
        <w:rPr>
          <w:rFonts w:ascii="Book Antiqua" w:hAnsi="Book Antiqua"/>
        </w:rPr>
        <w:t>contributed</w:t>
      </w:r>
      <w:r w:rsidRPr="00AF47C6">
        <w:rPr>
          <w:rFonts w:ascii="Book Antiqua" w:hAnsi="Book Antiqua"/>
        </w:rPr>
        <w:t xml:space="preserve"> to improv</w:t>
      </w:r>
      <w:r w:rsidR="00F356E3" w:rsidRPr="00AF47C6">
        <w:rPr>
          <w:rFonts w:ascii="Book Antiqua" w:hAnsi="Book Antiqua"/>
        </w:rPr>
        <w:t>ing blood</w:t>
      </w:r>
      <w:r w:rsidRPr="00AF47C6">
        <w:rPr>
          <w:rFonts w:ascii="Book Antiqua" w:hAnsi="Book Antiqua"/>
        </w:rPr>
        <w:t xml:space="preserve"> transfusion processes, </w:t>
      </w:r>
      <w:r w:rsidR="00F356E3" w:rsidRPr="00AF47C6">
        <w:rPr>
          <w:rFonts w:ascii="Book Antiqua" w:hAnsi="Book Antiqua"/>
        </w:rPr>
        <w:t>including advancements in procedures for</w:t>
      </w:r>
      <w:r w:rsidRPr="00AF47C6">
        <w:rPr>
          <w:rFonts w:ascii="Book Antiqua" w:hAnsi="Book Antiqua"/>
        </w:rPr>
        <w:t xml:space="preserve"> collection</w:t>
      </w:r>
      <w:r w:rsidR="00F356E3" w:rsidRPr="00AF47C6">
        <w:rPr>
          <w:rFonts w:ascii="Book Antiqua" w:hAnsi="Book Antiqua"/>
        </w:rPr>
        <w:t>, storage, and</w:t>
      </w:r>
      <w:r w:rsidRPr="00AF47C6">
        <w:rPr>
          <w:rFonts w:ascii="Book Antiqua" w:hAnsi="Book Antiqua"/>
        </w:rPr>
        <w:t xml:space="preserve"> infusion. </w:t>
      </w:r>
      <w:r w:rsidR="00F356E3" w:rsidRPr="00AF47C6">
        <w:rPr>
          <w:rFonts w:ascii="Book Antiqua" w:hAnsi="Book Antiqua"/>
        </w:rPr>
        <w:t>Nowadays, blood components are obtained either by processing whole blood donations or by collecting individual components</w:t>
      </w:r>
      <w:r w:rsidR="00F356E3" w:rsidRPr="00476E97">
        <w:rPr>
          <w:rFonts w:ascii="Book Antiqua" w:hAnsi="Book Antiqua"/>
          <w:i/>
        </w:rPr>
        <w:t xml:space="preserve"> via</w:t>
      </w:r>
      <w:r w:rsidR="00F356E3" w:rsidRPr="00AF47C6">
        <w:rPr>
          <w:rFonts w:ascii="Book Antiqua" w:hAnsi="Book Antiqua"/>
        </w:rPr>
        <w:t xml:space="preserve"> apheresis-driven donation of the required fraction(s). Managing each blood component type separately allows optimized storage of each component in accordance with its intrinsic properties. Moreover, t</w:t>
      </w:r>
      <w:r w:rsidRPr="00AF47C6">
        <w:rPr>
          <w:rFonts w:ascii="Book Antiqua" w:hAnsi="Book Antiqua"/>
        </w:rPr>
        <w:t xml:space="preserve">he various labile blood components </w:t>
      </w:r>
      <w:r w:rsidR="00F356E3" w:rsidRPr="00AF47C6">
        <w:rPr>
          <w:rFonts w:ascii="Book Antiqua" w:hAnsi="Book Antiqua"/>
        </w:rPr>
        <w:t>can be</w:t>
      </w:r>
      <w:r w:rsidRPr="00AF47C6">
        <w:rPr>
          <w:rFonts w:ascii="Book Antiqua" w:hAnsi="Book Antiqua"/>
        </w:rPr>
        <w:t xml:space="preserve"> transfused independent</w:t>
      </w:r>
      <w:r w:rsidR="00F356E3" w:rsidRPr="00AF47C6">
        <w:rPr>
          <w:rFonts w:ascii="Book Antiqua" w:hAnsi="Book Antiqua"/>
        </w:rPr>
        <w:t>ly</w:t>
      </w:r>
      <w:r w:rsidRPr="00AF47C6">
        <w:rPr>
          <w:rFonts w:ascii="Book Antiqua" w:hAnsi="Book Antiqua"/>
        </w:rPr>
        <w:t xml:space="preserve"> o</w:t>
      </w:r>
      <w:r w:rsidR="00F356E3" w:rsidRPr="00AF47C6">
        <w:rPr>
          <w:rFonts w:ascii="Book Antiqua" w:hAnsi="Book Antiqua"/>
        </w:rPr>
        <w:t>f</w:t>
      </w:r>
      <w:r w:rsidRPr="00AF47C6">
        <w:rPr>
          <w:rFonts w:ascii="Book Antiqua" w:hAnsi="Book Antiqua"/>
        </w:rPr>
        <w:t xml:space="preserve"> each other, as each can </w:t>
      </w:r>
      <w:r w:rsidR="00F356E3" w:rsidRPr="00AF47C6">
        <w:rPr>
          <w:rFonts w:ascii="Book Antiqua" w:hAnsi="Book Antiqua"/>
        </w:rPr>
        <w:t>be used to treat</w:t>
      </w:r>
      <w:r w:rsidRPr="00AF47C6">
        <w:rPr>
          <w:rFonts w:ascii="Book Antiqua" w:hAnsi="Book Antiqua"/>
        </w:rPr>
        <w:t xml:space="preserve"> different patholog</w:t>
      </w:r>
      <w:r w:rsidR="00F356E3" w:rsidRPr="00AF47C6">
        <w:rPr>
          <w:rFonts w:ascii="Book Antiqua" w:hAnsi="Book Antiqua"/>
        </w:rPr>
        <w:t>ies</w:t>
      </w:r>
      <w:r w:rsidRPr="00AF47C6">
        <w:rPr>
          <w:rFonts w:ascii="Book Antiqua" w:hAnsi="Book Antiqua"/>
        </w:rPr>
        <w:t xml:space="preserve">. </w:t>
      </w:r>
      <w:r w:rsidR="00F356E3" w:rsidRPr="00AF47C6">
        <w:rPr>
          <w:rFonts w:ascii="Book Antiqua" w:hAnsi="Book Antiqua"/>
        </w:rPr>
        <w:t xml:space="preserve">Re-transfusion of </w:t>
      </w:r>
      <w:r w:rsidRPr="00AF47C6">
        <w:rPr>
          <w:rFonts w:ascii="Book Antiqua" w:hAnsi="Book Antiqua"/>
        </w:rPr>
        <w:t xml:space="preserve">RBCs </w:t>
      </w:r>
      <w:r w:rsidR="00F356E3" w:rsidRPr="00AF47C6">
        <w:rPr>
          <w:rFonts w:ascii="Book Antiqua" w:hAnsi="Book Antiqua"/>
        </w:rPr>
        <w:t>can</w:t>
      </w:r>
      <w:r w:rsidRPr="00AF47C6">
        <w:rPr>
          <w:rFonts w:ascii="Book Antiqua" w:hAnsi="Book Antiqua"/>
        </w:rPr>
        <w:t xml:space="preserve"> correct anemia secondary to hemorrhage, medullar insufficiency, and </w:t>
      </w:r>
      <w:r w:rsidR="00F356E3" w:rsidRPr="00AF47C6">
        <w:rPr>
          <w:rFonts w:ascii="Book Antiqua" w:hAnsi="Book Antiqua"/>
        </w:rPr>
        <w:t xml:space="preserve">anomalies of </w:t>
      </w:r>
      <w:r w:rsidRPr="00AF47C6">
        <w:rPr>
          <w:rFonts w:ascii="Book Antiqua" w:hAnsi="Book Antiqua"/>
        </w:rPr>
        <w:t xml:space="preserve">hemoglobin or erythrocyte membrane synthesis. PCs </w:t>
      </w:r>
      <w:r w:rsidR="00F356E3" w:rsidRPr="00AF47C6">
        <w:rPr>
          <w:rFonts w:ascii="Book Antiqua" w:hAnsi="Book Antiqua"/>
        </w:rPr>
        <w:t xml:space="preserve">are transfused in cases of hemorrhagic disorders, </w:t>
      </w:r>
      <w:r w:rsidRPr="00AF47C6">
        <w:rPr>
          <w:rFonts w:ascii="Book Antiqua" w:hAnsi="Book Antiqua"/>
        </w:rPr>
        <w:t xml:space="preserve">and plasma units are </w:t>
      </w:r>
      <w:r w:rsidR="00F356E3" w:rsidRPr="00AF47C6">
        <w:rPr>
          <w:rFonts w:ascii="Book Antiqua" w:hAnsi="Book Antiqua"/>
        </w:rPr>
        <w:t>used to treat</w:t>
      </w:r>
      <w:r w:rsidRPr="00AF47C6">
        <w:rPr>
          <w:rFonts w:ascii="Book Antiqua" w:hAnsi="Book Antiqua"/>
        </w:rPr>
        <w:t xml:space="preserve"> complex hemostatic disorders. </w:t>
      </w:r>
    </w:p>
    <w:p w14:paraId="2C1F8C48" w14:textId="77777777" w:rsidR="002D268B" w:rsidRPr="00AF47C6" w:rsidRDefault="002D268B" w:rsidP="00AF47C6">
      <w:pPr>
        <w:spacing w:line="360" w:lineRule="auto"/>
        <w:jc w:val="both"/>
        <w:rPr>
          <w:rFonts w:ascii="Book Antiqua" w:hAnsi="Book Antiqua"/>
          <w:b/>
          <w:bCs/>
        </w:rPr>
      </w:pPr>
      <w:bookmarkStart w:id="7" w:name="_Toc399717507"/>
    </w:p>
    <w:p w14:paraId="51557B7F" w14:textId="77777777" w:rsidR="002D268B" w:rsidRPr="00AF47C6" w:rsidRDefault="00BC6F74" w:rsidP="00AF47C6">
      <w:pPr>
        <w:spacing w:line="360" w:lineRule="auto"/>
        <w:jc w:val="both"/>
        <w:rPr>
          <w:rFonts w:ascii="Book Antiqua" w:hAnsi="Book Antiqua"/>
        </w:rPr>
      </w:pPr>
      <w:r w:rsidRPr="00AF47C6">
        <w:rPr>
          <w:rFonts w:ascii="Book Antiqua" w:hAnsi="Book Antiqua"/>
          <w:b/>
          <w:bCs/>
        </w:rPr>
        <w:t xml:space="preserve">RBCC </w:t>
      </w:r>
      <w:r w:rsidR="00767E63" w:rsidRPr="00AF47C6">
        <w:rPr>
          <w:rFonts w:ascii="Book Antiqua" w:hAnsi="Book Antiqua"/>
          <w:b/>
          <w:bCs/>
        </w:rPr>
        <w:t>TRANSFUSION EFFICACY AND CLINICAL OUTCOME</w:t>
      </w:r>
      <w:r w:rsidR="006B2125" w:rsidRPr="00AF47C6">
        <w:rPr>
          <w:rFonts w:ascii="Book Antiqua" w:hAnsi="Book Antiqua"/>
          <w:b/>
          <w:bCs/>
        </w:rPr>
        <w:t>S</w:t>
      </w:r>
      <w:bookmarkEnd w:id="7"/>
    </w:p>
    <w:p w14:paraId="576F8510" w14:textId="77777777" w:rsidR="002D268B" w:rsidRPr="00AF47C6" w:rsidRDefault="00BC6F74" w:rsidP="00AF47C6">
      <w:pPr>
        <w:spacing w:line="360" w:lineRule="auto"/>
        <w:jc w:val="both"/>
        <w:rPr>
          <w:rFonts w:ascii="Book Antiqua" w:hAnsi="Book Antiqua"/>
        </w:rPr>
      </w:pPr>
      <w:r w:rsidRPr="00AF47C6">
        <w:rPr>
          <w:rFonts w:ascii="Book Antiqua" w:hAnsi="Book Antiqua"/>
        </w:rPr>
        <w:t>RBCC efficiency is quite difficult to evaluate because this therapy was introduced before evidence</w:t>
      </w:r>
      <w:r w:rsidR="004D3436" w:rsidRPr="00AF47C6">
        <w:rPr>
          <w:rFonts w:ascii="Book Antiqua" w:hAnsi="Book Antiqua"/>
        </w:rPr>
        <w:t>-</w:t>
      </w:r>
      <w:r w:rsidRPr="00AF47C6">
        <w:rPr>
          <w:rFonts w:ascii="Book Antiqua" w:hAnsi="Book Antiqua"/>
        </w:rPr>
        <w:t xml:space="preserve">based medicine was formally established. Transfusion is almost </w:t>
      </w:r>
      <w:r w:rsidRPr="00AF47C6">
        <w:rPr>
          <w:rFonts w:ascii="Book Antiqua" w:hAnsi="Book Antiqua"/>
        </w:rPr>
        <w:lastRenderedPageBreak/>
        <w:t>unanimously considered a lifesaving</w:t>
      </w:r>
      <w:r w:rsidR="004D3436" w:rsidRPr="00AF47C6">
        <w:rPr>
          <w:rFonts w:ascii="Book Antiqua" w:hAnsi="Book Antiqua"/>
        </w:rPr>
        <w:t xml:space="preserve"> procedure, with</w:t>
      </w:r>
      <w:r w:rsidRPr="00AF47C6">
        <w:rPr>
          <w:rFonts w:ascii="Book Antiqua" w:hAnsi="Book Antiqua"/>
        </w:rPr>
        <w:t xml:space="preserve"> many ad</w:t>
      </w:r>
      <w:r w:rsidR="004D3436" w:rsidRPr="00AF47C6">
        <w:rPr>
          <w:rFonts w:ascii="Book Antiqua" w:hAnsi="Book Antiqua"/>
        </w:rPr>
        <w:t>vertisements</w:t>
      </w:r>
      <w:r w:rsidRPr="00AF47C6">
        <w:rPr>
          <w:rFonts w:ascii="Book Antiqua" w:hAnsi="Book Antiqua"/>
        </w:rPr>
        <w:t xml:space="preserve"> </w:t>
      </w:r>
      <w:r w:rsidR="004D3436" w:rsidRPr="00AF47C6">
        <w:rPr>
          <w:rFonts w:ascii="Book Antiqua" w:hAnsi="Book Antiqua"/>
        </w:rPr>
        <w:t>promoting</w:t>
      </w:r>
      <w:r w:rsidRPr="00AF47C6">
        <w:rPr>
          <w:rFonts w:ascii="Book Antiqua" w:hAnsi="Book Antiqua"/>
        </w:rPr>
        <w:t xml:space="preserve"> blood donation stating that “Blood saves lives”</w:t>
      </w:r>
      <w:r w:rsidR="004D3436" w:rsidRPr="00AF47C6">
        <w:rPr>
          <w:rFonts w:ascii="Book Antiqua" w:hAnsi="Book Antiqua"/>
        </w:rPr>
        <w:t>. However,</w:t>
      </w:r>
      <w:r w:rsidRPr="00AF47C6">
        <w:rPr>
          <w:rFonts w:ascii="Book Antiqua" w:hAnsi="Book Antiqua"/>
        </w:rPr>
        <w:t xml:space="preserve"> this cannot be taken a</w:t>
      </w:r>
      <w:r w:rsidR="004D3436" w:rsidRPr="00AF47C6">
        <w:rPr>
          <w:rFonts w:ascii="Book Antiqua" w:hAnsi="Book Antiqua"/>
        </w:rPr>
        <w:t>t face value. It must also be considered that, in rare cases, t</w:t>
      </w:r>
      <w:r w:rsidRPr="00AF47C6">
        <w:rPr>
          <w:rFonts w:ascii="Book Antiqua" w:hAnsi="Book Antiqua"/>
        </w:rPr>
        <w:t>ransfusion may</w:t>
      </w:r>
      <w:r w:rsidR="004D3436" w:rsidRPr="00AF47C6">
        <w:rPr>
          <w:rFonts w:ascii="Book Antiqua" w:hAnsi="Book Antiqua"/>
        </w:rPr>
        <w:t xml:space="preserve"> </w:t>
      </w:r>
      <w:r w:rsidRPr="00AF47C6">
        <w:rPr>
          <w:rFonts w:ascii="Book Antiqua" w:hAnsi="Book Antiqua"/>
        </w:rPr>
        <w:t xml:space="preserve">harm </w:t>
      </w:r>
      <w:r w:rsidR="004D3436" w:rsidRPr="00AF47C6">
        <w:rPr>
          <w:rFonts w:ascii="Book Antiqua" w:hAnsi="Book Antiqua"/>
        </w:rPr>
        <w:t xml:space="preserve">or </w:t>
      </w:r>
      <w:r w:rsidRPr="00AF47C6">
        <w:rPr>
          <w:rFonts w:ascii="Book Antiqua" w:hAnsi="Book Antiqua"/>
        </w:rPr>
        <w:t>even kill</w:t>
      </w:r>
      <w:r w:rsidR="004D3436" w:rsidRPr="00AF47C6">
        <w:rPr>
          <w:rFonts w:ascii="Book Antiqua" w:hAnsi="Book Antiqua"/>
        </w:rPr>
        <w:t xml:space="preserve"> the recipient.</w:t>
      </w:r>
      <w:r w:rsidRPr="00AF47C6">
        <w:rPr>
          <w:rFonts w:ascii="Book Antiqua" w:hAnsi="Book Antiqua"/>
        </w:rPr>
        <w:t xml:space="preserve"> </w:t>
      </w:r>
      <w:r w:rsidR="004D3436" w:rsidRPr="00AF47C6">
        <w:rPr>
          <w:rFonts w:ascii="Book Antiqua" w:hAnsi="Book Antiqua"/>
        </w:rPr>
        <w:t>Moreover, the increasing availability of</w:t>
      </w:r>
      <w:r w:rsidRPr="00AF47C6">
        <w:rPr>
          <w:rFonts w:ascii="Book Antiqua" w:hAnsi="Book Antiqua"/>
        </w:rPr>
        <w:t xml:space="preserve"> alternative</w:t>
      </w:r>
      <w:r w:rsidR="004D3436" w:rsidRPr="00AF47C6">
        <w:rPr>
          <w:rFonts w:ascii="Book Antiqua" w:hAnsi="Book Antiqua"/>
        </w:rPr>
        <w:t xml:space="preserve"> treatments</w:t>
      </w:r>
      <w:r w:rsidRPr="00AF47C6">
        <w:rPr>
          <w:rFonts w:ascii="Book Antiqua" w:hAnsi="Book Antiqua"/>
        </w:rPr>
        <w:t xml:space="preserve"> mean that </w:t>
      </w:r>
      <w:r w:rsidR="004D3436" w:rsidRPr="00AF47C6">
        <w:rPr>
          <w:rFonts w:ascii="Book Antiqua" w:hAnsi="Book Antiqua"/>
        </w:rPr>
        <w:t xml:space="preserve">transfusion </w:t>
      </w:r>
      <w:r w:rsidRPr="00AF47C6">
        <w:rPr>
          <w:rFonts w:ascii="Book Antiqua" w:hAnsi="Book Antiqua"/>
        </w:rPr>
        <w:t>is no longer a simple matter of “life or death”</w:t>
      </w:r>
      <w:r w:rsidR="004D3436" w:rsidRPr="00AF47C6">
        <w:rPr>
          <w:rFonts w:ascii="Book Antiqua" w:hAnsi="Book Antiqua"/>
        </w:rPr>
        <w:t xml:space="preserve">, but </w:t>
      </w:r>
      <w:r w:rsidR="0028610D" w:rsidRPr="00AF47C6">
        <w:rPr>
          <w:rFonts w:ascii="Book Antiqua" w:hAnsi="Book Antiqua"/>
        </w:rPr>
        <w:t xml:space="preserve">more </w:t>
      </w:r>
      <w:r w:rsidR="004D3436" w:rsidRPr="00AF47C6">
        <w:rPr>
          <w:rFonts w:ascii="Book Antiqua" w:hAnsi="Book Antiqua"/>
        </w:rPr>
        <w:t xml:space="preserve">often a </w:t>
      </w:r>
      <w:r w:rsidR="0028610D" w:rsidRPr="00AF47C6">
        <w:rPr>
          <w:rFonts w:ascii="Book Antiqua" w:hAnsi="Book Antiqua"/>
        </w:rPr>
        <w:t>situation in which</w:t>
      </w:r>
      <w:r w:rsidR="004D3436" w:rsidRPr="00AF47C6">
        <w:rPr>
          <w:rFonts w:ascii="Book Antiqua" w:hAnsi="Book Antiqua"/>
        </w:rPr>
        <w:t xml:space="preserve"> transfusion provid</w:t>
      </w:r>
      <w:r w:rsidR="0028610D" w:rsidRPr="00AF47C6">
        <w:rPr>
          <w:rFonts w:ascii="Book Antiqua" w:hAnsi="Book Antiqua"/>
        </w:rPr>
        <w:t>es</w:t>
      </w:r>
      <w:r w:rsidR="004D3436" w:rsidRPr="00AF47C6">
        <w:rPr>
          <w:rFonts w:ascii="Book Antiqua" w:hAnsi="Book Antiqua"/>
        </w:rPr>
        <w:t xml:space="preserve"> a more effective or rapid treatment</w:t>
      </w:r>
      <w:r w:rsidRPr="00AF47C6">
        <w:rPr>
          <w:rFonts w:ascii="Book Antiqua" w:hAnsi="Book Antiqua"/>
        </w:rPr>
        <w:t xml:space="preserve">. Specialists in transfusion medicine tend to argue that transfusion is beneficial, while other physicians cast more doubts </w:t>
      </w:r>
      <w:r w:rsidR="0028610D" w:rsidRPr="00AF47C6">
        <w:rPr>
          <w:rFonts w:ascii="Book Antiqua" w:hAnsi="Book Antiqua"/>
        </w:rPr>
        <w:t xml:space="preserve">on the procedure </w:t>
      </w:r>
      <w:r w:rsidRPr="00AF47C6">
        <w:rPr>
          <w:rFonts w:ascii="Book Antiqua" w:hAnsi="Book Antiqua"/>
        </w:rPr>
        <w:t xml:space="preserve">and </w:t>
      </w:r>
      <w:r w:rsidR="0028610D" w:rsidRPr="00AF47C6">
        <w:rPr>
          <w:rFonts w:ascii="Book Antiqua" w:hAnsi="Book Antiqua"/>
        </w:rPr>
        <w:t>express concerns regarding</w:t>
      </w:r>
      <w:r w:rsidRPr="00AF47C6">
        <w:rPr>
          <w:rFonts w:ascii="Book Antiqua" w:hAnsi="Book Antiqua"/>
        </w:rPr>
        <w:t xml:space="preserve"> on transfusion</w:t>
      </w:r>
      <w:r w:rsidR="0028610D" w:rsidRPr="00AF47C6">
        <w:rPr>
          <w:rFonts w:ascii="Book Antiqua" w:hAnsi="Book Antiqua"/>
        </w:rPr>
        <w:t>-</w:t>
      </w:r>
      <w:r w:rsidRPr="00AF47C6">
        <w:rPr>
          <w:rFonts w:ascii="Book Antiqua" w:hAnsi="Book Antiqua"/>
        </w:rPr>
        <w:t>linked</w:t>
      </w:r>
      <w:r w:rsidR="0028610D" w:rsidRPr="00AF47C6">
        <w:rPr>
          <w:rFonts w:ascii="Book Antiqua" w:hAnsi="Book Antiqua"/>
        </w:rPr>
        <w:t xml:space="preserve"> </w:t>
      </w:r>
      <w:r w:rsidRPr="00AF47C6">
        <w:rPr>
          <w:rFonts w:ascii="Book Antiqua" w:hAnsi="Book Antiqua"/>
        </w:rPr>
        <w:t xml:space="preserve">hazards. </w:t>
      </w:r>
      <w:r w:rsidR="0028610D" w:rsidRPr="00AF47C6">
        <w:rPr>
          <w:rFonts w:ascii="Book Antiqua" w:hAnsi="Book Antiqua"/>
        </w:rPr>
        <w:t>It is important to achieve a realistic view of the benefit-hazard ratio of transfusion processes.</w:t>
      </w:r>
    </w:p>
    <w:p w14:paraId="6C508D0D" w14:textId="77777777" w:rsidR="002D268B" w:rsidRPr="00AF47C6" w:rsidRDefault="0028610D" w:rsidP="00476E97">
      <w:pPr>
        <w:spacing w:line="360" w:lineRule="auto"/>
        <w:ind w:firstLineChars="100" w:firstLine="240"/>
        <w:jc w:val="both"/>
        <w:rPr>
          <w:rFonts w:ascii="Book Antiqua" w:hAnsi="Book Antiqua"/>
        </w:rPr>
      </w:pPr>
      <w:r w:rsidRPr="00AF47C6">
        <w:rPr>
          <w:rFonts w:ascii="Book Antiqua" w:hAnsi="Book Antiqua"/>
        </w:rPr>
        <w:t>B</w:t>
      </w:r>
      <w:r w:rsidR="00BC6F74" w:rsidRPr="00AF47C6">
        <w:rPr>
          <w:rFonts w:ascii="Book Antiqua" w:hAnsi="Book Antiqua"/>
        </w:rPr>
        <w:t xml:space="preserve">lood transfusion can be </w:t>
      </w:r>
      <w:r w:rsidRPr="00AF47C6">
        <w:rPr>
          <w:rFonts w:ascii="Book Antiqua" w:hAnsi="Book Antiqua"/>
        </w:rPr>
        <w:t>associated with</w:t>
      </w:r>
      <w:r w:rsidR="00BC6F74" w:rsidRPr="00AF47C6">
        <w:rPr>
          <w:rFonts w:ascii="Book Antiqua" w:hAnsi="Book Antiqua"/>
        </w:rPr>
        <w:t xml:space="preserve"> adverse events occurring during the process (transfusion reaction) or </w:t>
      </w:r>
      <w:r w:rsidRPr="00AF47C6">
        <w:rPr>
          <w:rFonts w:ascii="Book Antiqua" w:hAnsi="Book Antiqua"/>
        </w:rPr>
        <w:t xml:space="preserve">during the </w:t>
      </w:r>
      <w:r w:rsidR="00BC6F74" w:rsidRPr="00AF47C6">
        <w:rPr>
          <w:rFonts w:ascii="Book Antiqua" w:hAnsi="Book Antiqua"/>
        </w:rPr>
        <w:t xml:space="preserve">24-48 h </w:t>
      </w:r>
      <w:r w:rsidRPr="00AF47C6">
        <w:rPr>
          <w:rFonts w:ascii="Book Antiqua" w:hAnsi="Book Antiqua"/>
        </w:rPr>
        <w:t xml:space="preserve">following </w:t>
      </w:r>
      <w:r w:rsidR="00BC6F74" w:rsidRPr="00AF47C6">
        <w:rPr>
          <w:rFonts w:ascii="Book Antiqua" w:hAnsi="Book Antiqua"/>
        </w:rPr>
        <w:t xml:space="preserve">transfusion (post-transfusion hazards). The severity of </w:t>
      </w:r>
      <w:r w:rsidRPr="00AF47C6">
        <w:rPr>
          <w:rFonts w:ascii="Book Antiqua" w:hAnsi="Book Antiqua"/>
        </w:rPr>
        <w:t>such</w:t>
      </w:r>
      <w:r w:rsidR="00BC6F74" w:rsidRPr="00AF47C6">
        <w:rPr>
          <w:rFonts w:ascii="Book Antiqua" w:hAnsi="Book Antiqua"/>
        </w:rPr>
        <w:t xml:space="preserve"> events can </w:t>
      </w:r>
      <w:r w:rsidRPr="00AF47C6">
        <w:rPr>
          <w:rFonts w:ascii="Book Antiqua" w:hAnsi="Book Antiqua"/>
        </w:rPr>
        <w:t>range from mild to</w:t>
      </w:r>
      <w:r w:rsidR="00BC6F74" w:rsidRPr="00AF47C6">
        <w:rPr>
          <w:rFonts w:ascii="Book Antiqua" w:hAnsi="Book Antiqua"/>
        </w:rPr>
        <w:t xml:space="preserve"> severe </w:t>
      </w:r>
      <w:r w:rsidRPr="00AF47C6">
        <w:rPr>
          <w:rFonts w:ascii="Book Antiqua" w:hAnsi="Book Antiqua"/>
        </w:rPr>
        <w:t xml:space="preserve">and </w:t>
      </w:r>
      <w:r w:rsidR="00BC6F74" w:rsidRPr="00AF47C6">
        <w:rPr>
          <w:rFonts w:ascii="Book Antiqua" w:hAnsi="Book Antiqua"/>
        </w:rPr>
        <w:t xml:space="preserve">even life threatening. </w:t>
      </w:r>
      <w:r w:rsidRPr="00AF47C6">
        <w:rPr>
          <w:rFonts w:ascii="Book Antiqua" w:hAnsi="Book Antiqua"/>
        </w:rPr>
        <w:t>D</w:t>
      </w:r>
      <w:r w:rsidR="00BC6F74" w:rsidRPr="00AF47C6">
        <w:rPr>
          <w:rFonts w:ascii="Book Antiqua" w:hAnsi="Book Antiqua"/>
        </w:rPr>
        <w:t>ifferent transfusion</w:t>
      </w:r>
      <w:r w:rsidRPr="00AF47C6">
        <w:rPr>
          <w:rFonts w:ascii="Book Antiqua" w:hAnsi="Book Antiqua"/>
        </w:rPr>
        <w:t>-related</w:t>
      </w:r>
      <w:r w:rsidR="00BC6F74" w:rsidRPr="00AF47C6">
        <w:rPr>
          <w:rFonts w:ascii="Book Antiqua" w:hAnsi="Book Antiqua"/>
        </w:rPr>
        <w:t xml:space="preserve"> adverse events</w:t>
      </w:r>
      <w:r w:rsidRPr="00AF47C6">
        <w:rPr>
          <w:rFonts w:ascii="Book Antiqua" w:hAnsi="Book Antiqua"/>
        </w:rPr>
        <w:t xml:space="preserve"> can be classified based on</w:t>
      </w:r>
      <w:r w:rsidR="00BC6F74" w:rsidRPr="00AF47C6">
        <w:rPr>
          <w:rFonts w:ascii="Book Antiqua" w:hAnsi="Book Antiqua"/>
        </w:rPr>
        <w:t xml:space="preserve"> the causative pathogen (immune or inflammatory effector</w:t>
      </w:r>
      <w:r w:rsidRPr="00AF47C6">
        <w:rPr>
          <w:rFonts w:ascii="Book Antiqua" w:hAnsi="Book Antiqua"/>
        </w:rPr>
        <w:t xml:space="preserve"> or</w:t>
      </w:r>
      <w:r w:rsidR="00BC6F74" w:rsidRPr="00AF47C6">
        <w:rPr>
          <w:rFonts w:ascii="Book Antiqua" w:hAnsi="Book Antiqua"/>
        </w:rPr>
        <w:t xml:space="preserve"> infectious microbe), the type of reaction (hemolytic or not)</w:t>
      </w:r>
      <w:r w:rsidRPr="00AF47C6">
        <w:rPr>
          <w:rFonts w:ascii="Book Antiqua" w:hAnsi="Book Antiqua"/>
        </w:rPr>
        <w:t>,</w:t>
      </w:r>
      <w:r w:rsidR="00BC6F74" w:rsidRPr="00AF47C6">
        <w:rPr>
          <w:rFonts w:ascii="Book Antiqua" w:hAnsi="Book Antiqua"/>
        </w:rPr>
        <w:t xml:space="preserve"> and the time from transfusion to event </w:t>
      </w:r>
      <w:r w:rsidRPr="00AF47C6">
        <w:rPr>
          <w:rFonts w:ascii="Book Antiqua" w:hAnsi="Book Antiqua"/>
        </w:rPr>
        <w:t xml:space="preserve">occurrence </w:t>
      </w:r>
      <w:r w:rsidR="00BC6F74" w:rsidRPr="00AF47C6">
        <w:rPr>
          <w:rFonts w:ascii="Book Antiqua" w:hAnsi="Book Antiqua"/>
        </w:rPr>
        <w:t xml:space="preserve">(immediate </w:t>
      </w:r>
      <w:proofErr w:type="spellStart"/>
      <w:r w:rsidR="00BC6F74" w:rsidRPr="00AF47C6">
        <w:rPr>
          <w:rFonts w:ascii="Book Antiqua" w:hAnsi="Book Antiqua"/>
          <w:i/>
        </w:rPr>
        <w:t>vs</w:t>
      </w:r>
      <w:proofErr w:type="spellEnd"/>
      <w:r w:rsidR="00BC6F74" w:rsidRPr="00AF47C6">
        <w:rPr>
          <w:rFonts w:ascii="Book Antiqua" w:hAnsi="Book Antiqua"/>
        </w:rPr>
        <w:t xml:space="preserve"> delayed). </w:t>
      </w:r>
      <w:r w:rsidRPr="00AF47C6">
        <w:rPr>
          <w:rFonts w:ascii="Book Antiqua" w:hAnsi="Book Antiqua"/>
        </w:rPr>
        <w:t>R</w:t>
      </w:r>
      <w:r w:rsidR="00BC6F74" w:rsidRPr="00AF47C6">
        <w:rPr>
          <w:rFonts w:ascii="Book Antiqua" w:hAnsi="Book Antiqua"/>
        </w:rPr>
        <w:t xml:space="preserve">eported serious adverse events </w:t>
      </w:r>
      <w:r w:rsidRPr="00AF47C6">
        <w:rPr>
          <w:rFonts w:ascii="Book Antiqua" w:hAnsi="Book Antiqua"/>
        </w:rPr>
        <w:t>include</w:t>
      </w:r>
      <w:r w:rsidR="00BC6F74" w:rsidRPr="00AF47C6">
        <w:rPr>
          <w:rFonts w:ascii="Book Antiqua" w:hAnsi="Book Antiqua"/>
        </w:rPr>
        <w:t xml:space="preserve"> hemolytic transfusion reaction, incorrect blood component transfused, post-transfusion </w:t>
      </w:r>
      <w:proofErr w:type="spellStart"/>
      <w:r w:rsidR="00BC6F74" w:rsidRPr="00AF47C6">
        <w:rPr>
          <w:rFonts w:ascii="Book Antiqua" w:hAnsi="Book Antiqua"/>
        </w:rPr>
        <w:t>purpura</w:t>
      </w:r>
      <w:proofErr w:type="spellEnd"/>
      <w:r w:rsidR="00BC6F74" w:rsidRPr="00AF47C6">
        <w:rPr>
          <w:rFonts w:ascii="Book Antiqua" w:hAnsi="Book Antiqua"/>
        </w:rPr>
        <w:t>, transfusion-associated circulatory overload, transfusion-associated dyspnea, transfusion-related acute lung injury, transfusion-associated graft-versus-host disease</w:t>
      </w:r>
      <w:r w:rsidRPr="00AF47C6">
        <w:rPr>
          <w:rFonts w:ascii="Book Antiqua" w:hAnsi="Book Antiqua"/>
        </w:rPr>
        <w:t>,</w:t>
      </w:r>
      <w:r w:rsidR="00BC6F74" w:rsidRPr="00AF47C6">
        <w:rPr>
          <w:rFonts w:ascii="Book Antiqua" w:hAnsi="Book Antiqua"/>
        </w:rPr>
        <w:t xml:space="preserve"> and transfusion-transmitted infection. </w:t>
      </w:r>
      <w:r w:rsidRPr="00AF47C6">
        <w:rPr>
          <w:rFonts w:ascii="Book Antiqua" w:hAnsi="Book Antiqua"/>
        </w:rPr>
        <w:t>V</w:t>
      </w:r>
      <w:r w:rsidR="00BC6F74" w:rsidRPr="00AF47C6">
        <w:rPr>
          <w:rFonts w:ascii="Book Antiqua" w:hAnsi="Book Antiqua"/>
        </w:rPr>
        <w:t xml:space="preserve">arious </w:t>
      </w:r>
      <w:r w:rsidRPr="00AF47C6">
        <w:rPr>
          <w:rFonts w:ascii="Book Antiqua" w:hAnsi="Book Antiqua"/>
        </w:rPr>
        <w:t xml:space="preserve">implemented </w:t>
      </w:r>
      <w:proofErr w:type="spellStart"/>
      <w:r w:rsidR="00BC6F74" w:rsidRPr="00AF47C6">
        <w:rPr>
          <w:rFonts w:ascii="Book Antiqua" w:hAnsi="Book Antiqua"/>
        </w:rPr>
        <w:t>hemovigilance</w:t>
      </w:r>
      <w:proofErr w:type="spellEnd"/>
      <w:r w:rsidR="00BC6F74" w:rsidRPr="00AF47C6">
        <w:rPr>
          <w:rFonts w:ascii="Book Antiqua" w:hAnsi="Book Antiqua"/>
        </w:rPr>
        <w:t xml:space="preserve"> systems </w:t>
      </w:r>
      <w:r w:rsidRPr="00AF47C6">
        <w:rPr>
          <w:rFonts w:ascii="Book Antiqua" w:hAnsi="Book Antiqua"/>
        </w:rPr>
        <w:t>show</w:t>
      </w:r>
      <w:r w:rsidR="00BC6F74" w:rsidRPr="00AF47C6">
        <w:rPr>
          <w:rFonts w:ascii="Book Antiqua" w:hAnsi="Book Antiqua"/>
        </w:rPr>
        <w:t xml:space="preserve"> </w:t>
      </w:r>
      <w:r w:rsidRPr="00AF47C6">
        <w:rPr>
          <w:rFonts w:ascii="Book Antiqua" w:hAnsi="Book Antiqua"/>
        </w:rPr>
        <w:t xml:space="preserve">changed in </w:t>
      </w:r>
      <w:r w:rsidR="00BC6F74" w:rsidRPr="00AF47C6">
        <w:rPr>
          <w:rFonts w:ascii="Book Antiqua" w:hAnsi="Book Antiqua"/>
        </w:rPr>
        <w:t>the incidence</w:t>
      </w:r>
      <w:r w:rsidRPr="00AF47C6">
        <w:rPr>
          <w:rFonts w:ascii="Book Antiqua" w:hAnsi="Book Antiqua"/>
        </w:rPr>
        <w:t>s</w:t>
      </w:r>
      <w:r w:rsidR="00BC6F74" w:rsidRPr="00AF47C6">
        <w:rPr>
          <w:rFonts w:ascii="Book Antiqua" w:hAnsi="Book Antiqua"/>
        </w:rPr>
        <w:t xml:space="preserve"> of various </w:t>
      </w:r>
      <w:r w:rsidR="009F6AEE" w:rsidRPr="00AF47C6">
        <w:rPr>
          <w:rFonts w:ascii="Book Antiqua" w:hAnsi="Book Antiqua"/>
        </w:rPr>
        <w:t>serious adverse events</w:t>
      </w:r>
      <w:r w:rsidR="00BC6F74" w:rsidRPr="00AF47C6">
        <w:rPr>
          <w:rFonts w:ascii="Book Antiqua" w:hAnsi="Book Antiqua"/>
        </w:rPr>
        <w:t xml:space="preserve"> over time, </w:t>
      </w:r>
      <w:r w:rsidRPr="00AF47C6">
        <w:rPr>
          <w:rFonts w:ascii="Book Antiqua" w:hAnsi="Book Antiqua"/>
        </w:rPr>
        <w:t>including</w:t>
      </w:r>
      <w:r w:rsidR="00BC6F74" w:rsidRPr="00AF47C6">
        <w:rPr>
          <w:rFonts w:ascii="Book Antiqua" w:hAnsi="Book Antiqua"/>
        </w:rPr>
        <w:t xml:space="preserve"> an almost complete disappearance of </w:t>
      </w:r>
      <w:r w:rsidR="009F6AEE" w:rsidRPr="00AF47C6">
        <w:rPr>
          <w:rFonts w:ascii="Book Antiqua" w:hAnsi="Book Antiqua"/>
        </w:rPr>
        <w:t xml:space="preserve">post-transfusion </w:t>
      </w:r>
      <w:proofErr w:type="spellStart"/>
      <w:r w:rsidR="009F6AEE" w:rsidRPr="00AF47C6">
        <w:rPr>
          <w:rFonts w:ascii="Book Antiqua" w:hAnsi="Book Antiqua"/>
        </w:rPr>
        <w:t>purpura</w:t>
      </w:r>
      <w:proofErr w:type="spellEnd"/>
      <w:r w:rsidR="00BC6F74" w:rsidRPr="00AF47C6">
        <w:rPr>
          <w:rFonts w:ascii="Book Antiqua" w:hAnsi="Book Antiqua"/>
        </w:rPr>
        <w:t xml:space="preserve"> and an important decrease of the reported cases of </w:t>
      </w:r>
      <w:r w:rsidR="009F6AEE" w:rsidRPr="00AF47C6">
        <w:rPr>
          <w:rFonts w:ascii="Book Antiqua" w:hAnsi="Book Antiqua"/>
        </w:rPr>
        <w:t xml:space="preserve">transfusion-related acute lung injury </w:t>
      </w:r>
      <w:r w:rsidR="00FE2565" w:rsidRPr="00AF47C6">
        <w:rPr>
          <w:rFonts w:ascii="Book Antiqua" w:hAnsi="Book Antiqua"/>
        </w:rPr>
        <w:t>(</w:t>
      </w:r>
      <w:r w:rsidR="00BC6F74" w:rsidRPr="00AF47C6">
        <w:rPr>
          <w:rFonts w:ascii="Book Antiqua" w:hAnsi="Book Antiqua"/>
        </w:rPr>
        <w:t xml:space="preserve">with the exclusion of </w:t>
      </w:r>
      <w:r w:rsidR="00FE2565" w:rsidRPr="00AF47C6">
        <w:rPr>
          <w:rFonts w:ascii="Book Antiqua" w:hAnsi="Book Antiqua"/>
        </w:rPr>
        <w:t xml:space="preserve">transfusions of </w:t>
      </w:r>
      <w:r w:rsidR="00BC6F74" w:rsidRPr="00AF47C6">
        <w:rPr>
          <w:rFonts w:ascii="Book Antiqua" w:hAnsi="Book Antiqua"/>
        </w:rPr>
        <w:t>plasma from women</w:t>
      </w:r>
      <w:r w:rsidR="00FE2565" w:rsidRPr="00AF47C6">
        <w:rPr>
          <w:rFonts w:ascii="Book Antiqua" w:hAnsi="Book Antiqua"/>
        </w:rPr>
        <w:t>)</w:t>
      </w:r>
      <w:r w:rsidR="00BC6F74" w:rsidRPr="00AF47C6">
        <w:rPr>
          <w:rFonts w:ascii="Book Antiqua" w:hAnsi="Book Antiqua"/>
        </w:rPr>
        <w:t xml:space="preserve">. </w:t>
      </w:r>
      <w:r w:rsidR="00FE2565" w:rsidRPr="00AF47C6">
        <w:rPr>
          <w:rFonts w:ascii="Book Antiqua" w:hAnsi="Book Antiqua"/>
        </w:rPr>
        <w:t>T</w:t>
      </w:r>
      <w:r w:rsidR="00BC6F74" w:rsidRPr="00AF47C6">
        <w:rPr>
          <w:rFonts w:ascii="Book Antiqua" w:hAnsi="Book Antiqua"/>
        </w:rPr>
        <w:t xml:space="preserve">ransfusion-related events </w:t>
      </w:r>
      <w:r w:rsidR="00FE2565" w:rsidRPr="00AF47C6">
        <w:rPr>
          <w:rFonts w:ascii="Book Antiqua" w:hAnsi="Book Antiqua"/>
        </w:rPr>
        <w:t xml:space="preserve">can </w:t>
      </w:r>
      <w:r w:rsidR="00BC6F74" w:rsidRPr="00AF47C6">
        <w:rPr>
          <w:rFonts w:ascii="Book Antiqua" w:hAnsi="Book Antiqua"/>
        </w:rPr>
        <w:t xml:space="preserve">also </w:t>
      </w:r>
      <w:r w:rsidR="00FE2565" w:rsidRPr="00AF47C6">
        <w:rPr>
          <w:rFonts w:ascii="Book Antiqua" w:hAnsi="Book Antiqua"/>
        </w:rPr>
        <w:t xml:space="preserve">include </w:t>
      </w:r>
      <w:r w:rsidR="00BC6F74" w:rsidRPr="00AF47C6">
        <w:rPr>
          <w:rFonts w:ascii="Book Antiqua" w:hAnsi="Book Antiqua"/>
        </w:rPr>
        <w:t>an increased length of hospitalization, induc</w:t>
      </w:r>
      <w:r w:rsidR="00FE2565" w:rsidRPr="00AF47C6">
        <w:rPr>
          <w:rFonts w:ascii="Book Antiqua" w:hAnsi="Book Antiqua"/>
        </w:rPr>
        <w:t>tion of</w:t>
      </w:r>
      <w:r w:rsidR="00BC6F74" w:rsidRPr="00AF47C6">
        <w:rPr>
          <w:rFonts w:ascii="Book Antiqua" w:hAnsi="Book Antiqua"/>
        </w:rPr>
        <w:t xml:space="preserve"> defective post-operative ventilation, deep venous thrombosis, troublesome respiratory syndrome, multiple organ dysfunction syndrome</w:t>
      </w:r>
      <w:r w:rsidR="00FE2565" w:rsidRPr="00AF47C6">
        <w:rPr>
          <w:rFonts w:ascii="Book Antiqua" w:hAnsi="Book Antiqua"/>
        </w:rPr>
        <w:t>,</w:t>
      </w:r>
      <w:r w:rsidR="009F6AEE" w:rsidRPr="00AF47C6">
        <w:rPr>
          <w:rFonts w:ascii="Book Antiqua" w:hAnsi="Book Antiqua"/>
        </w:rPr>
        <w:t xml:space="preserve"> or even death.</w:t>
      </w:r>
    </w:p>
    <w:p w14:paraId="69402E8C" w14:textId="1FC65851" w:rsidR="002D268B" w:rsidRPr="00AF47C6" w:rsidRDefault="000A634D" w:rsidP="00476E97">
      <w:pPr>
        <w:spacing w:line="360" w:lineRule="auto"/>
        <w:ind w:firstLineChars="100" w:firstLine="240"/>
        <w:jc w:val="both"/>
        <w:rPr>
          <w:rFonts w:ascii="Book Antiqua" w:hAnsi="Book Antiqua"/>
        </w:rPr>
      </w:pPr>
      <w:r>
        <w:rPr>
          <w:rFonts w:ascii="Book Antiqua" w:hAnsi="Book Antiqua"/>
        </w:rPr>
        <w:t>Several</w:t>
      </w:r>
      <w:r w:rsidRPr="00AF47C6">
        <w:rPr>
          <w:rFonts w:ascii="Book Antiqua" w:hAnsi="Book Antiqua"/>
        </w:rPr>
        <w:t xml:space="preserve"> studies seem to find that transfusion was more strongly associated with complication risks than with benefits. However, these investigations did not account for </w:t>
      </w:r>
      <w:r w:rsidRPr="00AF47C6">
        <w:rPr>
          <w:rFonts w:ascii="Book Antiqua" w:hAnsi="Book Antiqua"/>
        </w:rPr>
        <w:lastRenderedPageBreak/>
        <w:t>several highly important factors, including patient age, severity of the illness requiring blood transfusion, therapeutic regimen, blood group, and the number of blood units being transfused. Thus, the suggestion that blood transfusion carries a great risk may be biased by adverse outcomes that are actually due to a bad health context. Similarly, a greater need for transfusion is associated with a more critical situation and higher morbidity risk.</w:t>
      </w:r>
      <w:r>
        <w:rPr>
          <w:rFonts w:ascii="Book Antiqua" w:hAnsi="Book Antiqua"/>
        </w:rPr>
        <w:t xml:space="preserve"> </w:t>
      </w:r>
      <w:r w:rsidRPr="00AF47C6">
        <w:rPr>
          <w:rFonts w:ascii="Book Antiqua" w:hAnsi="Book Antiqua"/>
        </w:rPr>
        <w:t>However, other studies have reported no effect of RBCCs storage duration</w:t>
      </w:r>
      <w:r w:rsidRPr="00AF47C6">
        <w:rPr>
          <w:rFonts w:ascii="Book Antiqua" w:hAnsi="Book Antiqua"/>
        </w:rPr>
        <w:fldChar w:fldCharType="begin">
          <w:fldData xml:space="preserve">PEVuZE5vdGU+PENpdGU+PEF1dGhvcj5LYXRzaW9zPC9BdXRob3I+PFllYXI+MjAxMTwvWWVhcj48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L2FsdC1wZXJpb2RpY2FsPjxwYWdlcz40NzUtODE8L3BhZ2VzPjx2b2x1bWU+MTg8L3ZvbHVtZT48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</w:fldData>
        </w:fldChar>
      </w:r>
      <w:r w:rsidRPr="00AF47C6">
        <w:rPr>
          <w:rFonts w:ascii="Book Antiqua" w:hAnsi="Book Antiqua"/>
        </w:rPr>
        <w:instrText xml:space="preserve"> ADDIN EN.CITE </w:instrText>
      </w:r>
      <w:r w:rsidRPr="00AF47C6">
        <w:rPr>
          <w:rFonts w:ascii="Book Antiqua" w:hAnsi="Book Antiqua"/>
        </w:rPr>
        <w:fldChar w:fldCharType="begin">
          <w:fldData xml:space="preserve">PEVuZE5vdGU+PENpdGU+PEF1dGhvcj5LYXRzaW9zPC9BdXRob3I+PFllYXI+MjAxMTwvWWVhcj48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L2FsdC1wZXJpb2RpY2FsPjxwYWdlcz40NzUtODE8L3BhZ2VzPjx2b2x1bWU+MTg8L3ZvbHVtZT48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</w:fldData>
        </w:fldChar>
      </w:r>
      <w:r w:rsidRPr="00AF47C6">
        <w:rPr>
          <w:rFonts w:ascii="Book Antiqua" w:hAnsi="Book Antiqua"/>
        </w:rPr>
        <w:instrText xml:space="preserve"> ADDIN EN.CITE.DATA </w:instrText>
      </w:r>
      <w:r w:rsidRPr="00AF47C6">
        <w:rPr>
          <w:rFonts w:ascii="Book Antiqua" w:hAnsi="Book Antiqua"/>
        </w:rPr>
      </w:r>
      <w:r w:rsidRPr="00AF47C6">
        <w:rPr>
          <w:rFonts w:ascii="Book Antiqua" w:hAnsi="Book Antiqua"/>
        </w:rPr>
        <w:fldChar w:fldCharType="end"/>
      </w:r>
      <w:r w:rsidRPr="00AF47C6">
        <w:rPr>
          <w:rFonts w:ascii="Book Antiqua" w:hAnsi="Book Antiqua"/>
        </w:rPr>
      </w:r>
      <w:r w:rsidRPr="00AF47C6">
        <w:rPr>
          <w:rFonts w:ascii="Book Antiqua" w:hAnsi="Book Antiqua"/>
        </w:rPr>
        <w:fldChar w:fldCharType="separate"/>
      </w:r>
      <w:r w:rsidRPr="00AF47C6">
        <w:rPr>
          <w:rFonts w:ascii="Book Antiqua" w:hAnsi="Book Antiqua"/>
          <w:vertAlign w:val="superscript"/>
        </w:rPr>
        <w:t>[25-32]</w:t>
      </w:r>
      <w:r w:rsidRPr="00AF47C6">
        <w:rPr>
          <w:rFonts w:ascii="Book Antiqua" w:hAnsi="Book Antiqua"/>
        </w:rPr>
        <w:fldChar w:fldCharType="end"/>
      </w:r>
      <w:r w:rsidRPr="00AF47C6">
        <w:rPr>
          <w:rFonts w:ascii="Book Antiqua" w:hAnsi="Book Antiqua"/>
        </w:rPr>
        <w:t>, and a few have even found worse adverse outcomes associated with transfusion of fresher blood</w:t>
      </w:r>
      <w:r w:rsidRPr="00AF47C6">
        <w:rPr>
          <w:rFonts w:ascii="Book Antiqua" w:hAnsi="Book Antiqua"/>
        </w:rPr>
        <w:fldChar w:fldCharType="begin">
          <w:fldData xml:space="preserve">PEVuZE5vdGU+PENpdGU+PEF1dGhvcj5LYXRzaW9zPC9BdXRob3I+PFllYXI+MjAxMTwvWWVhcj48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</w:fldData>
        </w:fldChar>
      </w:r>
      <w:r w:rsidRPr="00AF47C6">
        <w:rPr>
          <w:rFonts w:ascii="Book Antiqua" w:hAnsi="Book Antiqua"/>
        </w:rPr>
        <w:instrText xml:space="preserve"> ADDIN EN.CITE </w:instrText>
      </w:r>
      <w:r w:rsidRPr="00AF47C6">
        <w:rPr>
          <w:rFonts w:ascii="Book Antiqua" w:hAnsi="Book Antiqua"/>
        </w:rPr>
        <w:fldChar w:fldCharType="begin">
          <w:fldData xml:space="preserve">PEVuZE5vdGU+PENpdGU+PEF1dGhvcj5LYXRzaW9zPC9BdXRob3I+PFllYXI+MjAxMTwvWWVhcj48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</w:fldData>
        </w:fldChar>
      </w:r>
      <w:r w:rsidRPr="00AF47C6">
        <w:rPr>
          <w:rFonts w:ascii="Book Antiqua" w:hAnsi="Book Antiqua"/>
        </w:rPr>
        <w:instrText xml:space="preserve"> ADDIN EN.CITE.DATA </w:instrText>
      </w:r>
      <w:r w:rsidRPr="00AF47C6">
        <w:rPr>
          <w:rFonts w:ascii="Book Antiqua" w:hAnsi="Book Antiqua"/>
        </w:rPr>
      </w:r>
      <w:r w:rsidRPr="00AF47C6">
        <w:rPr>
          <w:rFonts w:ascii="Book Antiqua" w:hAnsi="Book Antiqua"/>
        </w:rPr>
        <w:fldChar w:fldCharType="end"/>
      </w:r>
      <w:r w:rsidRPr="00AF47C6">
        <w:rPr>
          <w:rFonts w:ascii="Book Antiqua" w:hAnsi="Book Antiqua"/>
        </w:rPr>
      </w:r>
      <w:r w:rsidRPr="00AF47C6">
        <w:rPr>
          <w:rFonts w:ascii="Book Antiqua" w:hAnsi="Book Antiqua"/>
        </w:rPr>
        <w:fldChar w:fldCharType="separate"/>
      </w:r>
      <w:r w:rsidRPr="00AF47C6">
        <w:rPr>
          <w:rFonts w:ascii="Book Antiqua" w:hAnsi="Book Antiqua"/>
          <w:vertAlign w:val="superscript"/>
        </w:rPr>
        <w:t>[</w:t>
      </w:r>
      <w:r>
        <w:rPr>
          <w:rFonts w:ascii="Book Antiqua" w:hAnsi="Book Antiqua"/>
          <w:vertAlign w:val="superscript"/>
        </w:rPr>
        <w:t>33</w:t>
      </w:r>
      <w:r w:rsidRPr="00AF47C6">
        <w:rPr>
          <w:rFonts w:ascii="Book Antiqua" w:hAnsi="Book Antiqua"/>
          <w:vertAlign w:val="superscript"/>
        </w:rPr>
        <w:t>]</w:t>
      </w:r>
      <w:r w:rsidRPr="00AF47C6">
        <w:rPr>
          <w:rFonts w:ascii="Book Antiqua" w:hAnsi="Book Antiqua"/>
        </w:rPr>
        <w:fldChar w:fldCharType="end"/>
      </w:r>
      <w:r w:rsidRPr="00AF47C6">
        <w:rPr>
          <w:rFonts w:ascii="Book Antiqua" w:hAnsi="Book Antiqua"/>
        </w:rPr>
        <w:t xml:space="preserve">. </w:t>
      </w:r>
      <w:r w:rsidR="00FE2565" w:rsidRPr="00AF47C6">
        <w:rPr>
          <w:rFonts w:ascii="Book Antiqua" w:hAnsi="Book Antiqua"/>
        </w:rPr>
        <w:t xml:space="preserve">In their 2008 meta-analysis, </w:t>
      </w:r>
      <w:proofErr w:type="spellStart"/>
      <w:r w:rsidR="00FE2565" w:rsidRPr="00AF47C6">
        <w:rPr>
          <w:rFonts w:ascii="Book Antiqua" w:hAnsi="Book Antiqua"/>
        </w:rPr>
        <w:t>Marik</w:t>
      </w:r>
      <w:proofErr w:type="spellEnd"/>
      <w:r w:rsidR="00FE2565" w:rsidRPr="00AF47C6">
        <w:rPr>
          <w:rFonts w:ascii="Book Antiqua" w:hAnsi="Book Antiqua"/>
        </w:rPr>
        <w:t xml:space="preserve"> and Corwin</w:t>
      </w:r>
      <w:r w:rsidR="00627A34" w:rsidRPr="00AF47C6">
        <w:rPr>
          <w:rFonts w:ascii="Book Antiqua" w:hAnsi="Book Antiqua"/>
        </w:rPr>
        <w:fldChar w:fldCharType="begin"/>
      </w:r>
      <w:r w:rsidR="00FE2565" w:rsidRPr="00AF47C6">
        <w:rPr>
          <w:rFonts w:ascii="Book Antiqua" w:hAnsi="Book Antiqua"/>
        </w:rPr>
        <w:instrText xml:space="preserve"> ADDIN EN.CITE &lt;EndNote&gt;&lt;Cite&gt;&lt;Author&gt;Marik&lt;/Author&gt;&lt;Year&gt;2008&lt;/Year&gt;&lt;RecNum&gt;10746&lt;/RecNum&gt;&lt;DisplayText&gt;&lt;style face="superscript"&gt;[34]&lt;/style&gt;&lt;/DisplayText&gt;&lt;record&gt;&lt;rec-number&gt;10746&lt;/rec-number&gt;&lt;foreign-keys&gt;&lt;key app="EN" db-id="zep05tt06xeee6ez20459x9bpssxfeptewfp" timestamp="1420469427"&gt;10746&lt;/key&gt;&lt;/foreign-keys&gt;&lt;ref-type name="Journal Article"&gt;17&lt;/ref-type&gt;&lt;contributors&gt;&lt;authors&gt;&lt;author&gt;Marik, P. E.&lt;/author&gt;&lt;author&gt;Corwin, H. L.&lt;/author&gt;&lt;/authors&gt;&lt;/contributors&gt;&lt;auth-address&gt;Division of Pulmonary and Critical Care Medicine, Thomas Jefferson University, Philadelphia, PA, USA. paul.marik@jefferson.edu&lt;/auth-address&gt;&lt;titles&gt;&lt;title&gt;Efficacy of red blood cell transfusion in the critically ill: a systematic review of the literature&lt;/title&gt;&lt;secondary-title&gt;Crit Care Med&lt;/secondary-title&gt;&lt;alt-title&gt;Critical care medicine&lt;/alt-title&gt;&lt;/titles&gt;&lt;periodical&gt;&lt;full-title&gt;Crit Care Med&lt;/full-title&gt;&lt;/periodical&gt;&lt;alt-periodical&gt;&lt;full-title&gt;Critical Care Medicine&lt;/full-title&gt;&lt;/alt-periodical&gt;&lt;pages&gt;2667-74&lt;/pages&gt;&lt;volume&gt;36&lt;/volume&gt;&lt;number&gt;9&lt;/number&gt;&lt;keywords&gt;&lt;keyword&gt;Cohort Studies&lt;/keyword&gt;&lt;keyword&gt;*Critical Illness&lt;/keyword&gt;&lt;keyword&gt;*Erythrocyte Transfusion/adverse effects&lt;/keyword&gt;&lt;keyword&gt;Humans&lt;/keyword&gt;&lt;keyword&gt;Infection/etiology&lt;/keyword&gt;&lt;keyword&gt;Intensive Care Units&lt;/keyword&gt;&lt;keyword&gt;Multiple Organ Failure/etiology&lt;/keyword&gt;&lt;keyword&gt;Respiratory Distress Syndrome, Adult/etiology&lt;/keyword&gt;&lt;keyword&gt;Risk&lt;/keyword&gt;&lt;keyword&gt;Risk Assessment&lt;/keyword&gt;&lt;/keywords&gt;&lt;dates&gt;&lt;year&gt;2008&lt;/year&gt;&lt;pub-dates&gt;&lt;date&gt;Sep&lt;/date&gt;&lt;/pub-dates&gt;&lt;/dates&gt;&lt;isbn&gt;1530-0293 (Electronic)&amp;#xD;0090-3493 (Linking)&lt;/isbn&gt;&lt;accession-num&gt;18679112&lt;/accession-num&gt;&lt;urls&gt;&lt;related-urls&gt;&lt;url&gt;http://www.ncbi.nlm.nih.gov/pubmed/18679112&lt;/url&gt;&lt;/related-urls&gt;&lt;/urls&gt;&lt;electronic-resource-num&gt;10.1097/CCM.0b013e3181844677&lt;/electronic-resource-num&gt;&lt;/record&gt;&lt;/Cite&gt;&lt;/EndNote&gt;</w:instrText>
      </w:r>
      <w:r w:rsidR="00627A34" w:rsidRPr="00AF47C6">
        <w:rPr>
          <w:rFonts w:ascii="Book Antiqua" w:hAnsi="Book Antiqua"/>
        </w:rPr>
        <w:fldChar w:fldCharType="separate"/>
      </w:r>
      <w:r w:rsidR="00FE2565" w:rsidRPr="00AF47C6">
        <w:rPr>
          <w:rFonts w:ascii="Book Antiqua" w:hAnsi="Book Antiqua"/>
          <w:vertAlign w:val="superscript"/>
        </w:rPr>
        <w:t>[</w:t>
      </w:r>
      <w:r>
        <w:rPr>
          <w:rFonts w:ascii="Book Antiqua" w:hAnsi="Book Antiqua"/>
          <w:vertAlign w:val="superscript"/>
        </w:rPr>
        <w:t>34</w:t>
      </w:r>
      <w:r w:rsidR="00FE2565" w:rsidRPr="00AF47C6">
        <w:rPr>
          <w:rFonts w:ascii="Book Antiqua" w:hAnsi="Book Antiqua"/>
          <w:vertAlign w:val="superscript"/>
        </w:rPr>
        <w:t>]</w:t>
      </w:r>
      <w:r w:rsidR="00627A34" w:rsidRPr="00AF47C6">
        <w:rPr>
          <w:rFonts w:ascii="Book Antiqua" w:hAnsi="Book Antiqua"/>
        </w:rPr>
        <w:fldChar w:fldCharType="end"/>
      </w:r>
      <w:r w:rsidR="00FE2565" w:rsidRPr="00AF47C6">
        <w:rPr>
          <w:rFonts w:ascii="Book Antiqua" w:hAnsi="Book Antiqua"/>
        </w:rPr>
        <w:t xml:space="preserve"> reviewed the</w:t>
      </w:r>
      <w:r w:rsidR="00BC6F74" w:rsidRPr="00AF47C6">
        <w:rPr>
          <w:rFonts w:ascii="Book Antiqua" w:hAnsi="Book Antiqua"/>
        </w:rPr>
        <w:t xml:space="preserve"> relationship between transfusion and the occurrence of adverse events </w:t>
      </w:r>
      <w:r w:rsidR="00FE2565" w:rsidRPr="00AF47C6">
        <w:rPr>
          <w:rFonts w:ascii="Book Antiqua" w:hAnsi="Book Antiqua"/>
        </w:rPr>
        <w:t>among</w:t>
      </w:r>
      <w:r w:rsidR="00BC6F74" w:rsidRPr="00AF47C6">
        <w:rPr>
          <w:rFonts w:ascii="Book Antiqua" w:hAnsi="Book Antiqua"/>
        </w:rPr>
        <w:t xml:space="preserve"> critically ill patients. Data from 45 studies (approximately half retrospective and half prospective cohorts) emphasized a link between RBCC transfusion and increased morbidity and mortality in 93% of the cases. </w:t>
      </w:r>
    </w:p>
    <w:p w14:paraId="5E469064" w14:textId="3D9E58D6" w:rsidR="00844D73" w:rsidRPr="00AF47C6" w:rsidRDefault="00BC6F74" w:rsidP="00476E97">
      <w:pPr>
        <w:spacing w:line="360" w:lineRule="auto"/>
        <w:ind w:firstLineChars="100" w:firstLine="240"/>
        <w:jc w:val="both"/>
        <w:rPr>
          <w:rFonts w:ascii="Book Antiqua" w:hAnsi="Book Antiqua"/>
        </w:rPr>
      </w:pPr>
      <w:r w:rsidRPr="00AF47C6">
        <w:rPr>
          <w:rFonts w:ascii="Book Antiqua" w:hAnsi="Book Antiqua"/>
        </w:rPr>
        <w:t xml:space="preserve">The potential role of blood transfusion in adverse outcomes has </w:t>
      </w:r>
      <w:r w:rsidR="0013432F" w:rsidRPr="00AF47C6">
        <w:rPr>
          <w:rFonts w:ascii="Book Antiqua" w:hAnsi="Book Antiqua"/>
        </w:rPr>
        <w:t xml:space="preserve">also </w:t>
      </w:r>
      <w:r w:rsidRPr="00AF47C6">
        <w:rPr>
          <w:rFonts w:ascii="Book Antiqua" w:hAnsi="Book Antiqua"/>
        </w:rPr>
        <w:t xml:space="preserve">been investigated </w:t>
      </w:r>
      <w:r w:rsidR="0013432F" w:rsidRPr="00AF47C6">
        <w:rPr>
          <w:rFonts w:ascii="Book Antiqua" w:hAnsi="Book Antiqua"/>
        </w:rPr>
        <w:t>with regards to</w:t>
      </w:r>
      <w:r w:rsidRPr="00AF47C6">
        <w:rPr>
          <w:rFonts w:ascii="Book Antiqua" w:hAnsi="Book Antiqua"/>
        </w:rPr>
        <w:t xml:space="preserve"> the age of the transfused blood products, </w:t>
      </w:r>
      <w:r w:rsidRPr="00AF47C6">
        <w:rPr>
          <w:rFonts w:ascii="Book Antiqua" w:hAnsi="Book Antiqua"/>
          <w:i/>
        </w:rPr>
        <w:t>i.e.</w:t>
      </w:r>
      <w:r w:rsidR="0002684E" w:rsidRPr="00AF47C6">
        <w:rPr>
          <w:rFonts w:ascii="Book Antiqua" w:hAnsi="Book Antiqua"/>
          <w:i/>
        </w:rPr>
        <w:t>,</w:t>
      </w:r>
      <w:r w:rsidRPr="00AF47C6">
        <w:rPr>
          <w:rFonts w:ascii="Book Antiqua" w:hAnsi="Book Antiqua"/>
          <w:i/>
        </w:rPr>
        <w:t xml:space="preserve"> </w:t>
      </w:r>
      <w:r w:rsidRPr="00AF47C6">
        <w:rPr>
          <w:rFonts w:ascii="Book Antiqua" w:hAnsi="Book Antiqua"/>
        </w:rPr>
        <w:t xml:space="preserve">the duration of storage before use. </w:t>
      </w:r>
      <w:r w:rsidR="0013432F" w:rsidRPr="00AF47C6">
        <w:rPr>
          <w:rFonts w:ascii="Book Antiqua" w:hAnsi="Book Antiqua"/>
        </w:rPr>
        <w:t>In 1993,</w:t>
      </w:r>
      <w:r w:rsidRPr="00AF47C6">
        <w:rPr>
          <w:rFonts w:ascii="Book Antiqua" w:hAnsi="Book Antiqua"/>
        </w:rPr>
        <w:t xml:space="preserve"> blood storage</w:t>
      </w:r>
      <w:r w:rsidR="0013432F" w:rsidRPr="00AF47C6">
        <w:rPr>
          <w:rFonts w:ascii="Book Antiqua" w:hAnsi="Book Antiqua"/>
        </w:rPr>
        <w:t xml:space="preserve"> duration</w:t>
      </w:r>
      <w:r w:rsidRPr="00AF47C6">
        <w:rPr>
          <w:rFonts w:ascii="Book Antiqua" w:hAnsi="Book Antiqua"/>
        </w:rPr>
        <w:t xml:space="preserve"> was </w:t>
      </w:r>
      <w:r w:rsidR="003E03A0" w:rsidRPr="00AF47C6">
        <w:rPr>
          <w:rFonts w:ascii="Book Antiqua" w:hAnsi="Book Antiqua"/>
        </w:rPr>
        <w:t xml:space="preserve">first </w:t>
      </w:r>
      <w:r w:rsidRPr="00AF47C6">
        <w:rPr>
          <w:rFonts w:ascii="Book Antiqua" w:hAnsi="Book Antiqua"/>
        </w:rPr>
        <w:t xml:space="preserve">questioned </w:t>
      </w:r>
      <w:r w:rsidR="0013432F" w:rsidRPr="00AF47C6">
        <w:rPr>
          <w:rFonts w:ascii="Book Antiqua" w:hAnsi="Book Antiqua"/>
        </w:rPr>
        <w:t>in relation to</w:t>
      </w:r>
      <w:r w:rsidRPr="00AF47C6">
        <w:rPr>
          <w:rFonts w:ascii="Book Antiqua" w:hAnsi="Book Antiqua"/>
        </w:rPr>
        <w:t xml:space="preserve"> the biochemical efficacy of transfusion</w:t>
      </w:r>
      <w:r w:rsidR="0013432F" w:rsidRPr="00AF47C6">
        <w:rPr>
          <w:rFonts w:ascii="Book Antiqua" w:hAnsi="Book Antiqua"/>
        </w:rPr>
        <w:t>,</w:t>
      </w:r>
      <w:r w:rsidRPr="00AF47C6">
        <w:rPr>
          <w:rFonts w:ascii="Book Antiqua" w:hAnsi="Book Antiqua"/>
        </w:rPr>
        <w:t xml:space="preserve"> </w:t>
      </w:r>
      <w:r w:rsidRPr="00AF47C6">
        <w:rPr>
          <w:rFonts w:ascii="Book Antiqua" w:hAnsi="Book Antiqua"/>
          <w:i/>
        </w:rPr>
        <w:t>e.g.</w:t>
      </w:r>
      <w:r w:rsidR="0013432F" w:rsidRPr="00AF47C6">
        <w:rPr>
          <w:rFonts w:ascii="Book Antiqua" w:hAnsi="Book Antiqua"/>
        </w:rPr>
        <w:t>,</w:t>
      </w:r>
      <w:r w:rsidRPr="00AF47C6">
        <w:rPr>
          <w:rFonts w:ascii="Book Antiqua" w:hAnsi="Book Antiqua"/>
        </w:rPr>
        <w:t xml:space="preserve"> oxygen delivery</w:t>
      </w:r>
      <w:r w:rsidR="00627A34" w:rsidRPr="00AF47C6">
        <w:rPr>
          <w:rFonts w:ascii="Book Antiqua" w:hAnsi="Book Antiqua"/>
        </w:rPr>
        <w:fldChar w:fldCharType="begin">
          <w:fldData xml:space="preserve">PEVuZE5vdGU+PENpdGU+PEF1dGhvcj5NYXJpazwvQXV0aG9yPjxZZWFyPjE5OTM8L1llYXI+PFJl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aWNhbCBBc3NvY2lhdGlvbjwvYWJici0xPjwvYWx0LXBlcmlvZGljYWw+PHBhZ2VzPjMwMjQtOTwv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PEVuZE5vdGU+PENpdGU+PEF1dGhvcj5NYXJpazwvQXV0aG9yPjxZZWFyPjE5OTM8L1llYXI+PFJl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aWNhbCBBc3NvY2lhdGlvbjwvYWJici0xPjwvYWx0LXBlcmlvZGljYWw+PHBhZ2VzPjMwMjQtOTwv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[35]</w:t>
      </w:r>
      <w:r w:rsidR="00627A34" w:rsidRPr="00AF47C6">
        <w:rPr>
          <w:rFonts w:ascii="Book Antiqua" w:hAnsi="Book Antiqua"/>
        </w:rPr>
        <w:fldChar w:fldCharType="end"/>
      </w:r>
      <w:r w:rsidRPr="00AF47C6">
        <w:rPr>
          <w:rFonts w:ascii="Book Antiqua" w:hAnsi="Book Antiqua"/>
        </w:rPr>
        <w:t xml:space="preserve">. </w:t>
      </w:r>
      <w:r w:rsidR="0013432F" w:rsidRPr="00AF47C6">
        <w:rPr>
          <w:rFonts w:ascii="Book Antiqua" w:hAnsi="Book Antiqua"/>
        </w:rPr>
        <w:t xml:space="preserve">In 1997, </w:t>
      </w:r>
      <w:r w:rsidRPr="00AF47C6">
        <w:rPr>
          <w:rFonts w:ascii="Book Antiqua" w:hAnsi="Book Antiqua"/>
        </w:rPr>
        <w:t xml:space="preserve">Purdy </w:t>
      </w:r>
      <w:r w:rsidR="00476E97">
        <w:rPr>
          <w:rFonts w:ascii="Book Antiqua" w:hAnsi="Book Antiqua" w:hint="eastAsia"/>
          <w:i/>
          <w:lang w:eastAsia="zh-CN"/>
        </w:rPr>
        <w:t>et al</w:t>
      </w:r>
      <w:r w:rsidR="00627A34" w:rsidRPr="00AF47C6">
        <w:rPr>
          <w:rFonts w:ascii="Book Antiqua" w:hAnsi="Book Antiqua"/>
        </w:rPr>
        <w:fldChar w:fldCharType="begin">
          <w:fldData xml:space="preserve">PEVuZE5vdGU+PENpdGU+PEF1dGhvcj5QdXJkeTwvQXV0aG9yPjxZZWFyPjE5OTc8L1llYXI+PFJl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</w:fldData>
        </w:fldChar>
      </w:r>
      <w:r w:rsidR="0013432F"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PEVuZE5vdGU+PENpdGU+PEF1dGhvcj5QdXJkeTwvQXV0aG9yPjxZZWFyPjE5OTc8L1llYXI+PFJl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</w:fldData>
        </w:fldChar>
      </w:r>
      <w:r w:rsidR="0013432F"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13432F" w:rsidRPr="00AF47C6">
        <w:rPr>
          <w:rFonts w:ascii="Book Antiqua" w:hAnsi="Book Antiqua"/>
          <w:vertAlign w:val="superscript"/>
        </w:rPr>
        <w:t>[36]</w:t>
      </w:r>
      <w:r w:rsidR="00627A34" w:rsidRPr="00AF47C6">
        <w:rPr>
          <w:rFonts w:ascii="Book Antiqua" w:hAnsi="Book Antiqua"/>
        </w:rPr>
        <w:fldChar w:fldCharType="end"/>
      </w:r>
      <w:r w:rsidRPr="00AF47C6">
        <w:rPr>
          <w:rFonts w:ascii="Book Antiqua" w:hAnsi="Book Antiqua"/>
        </w:rPr>
        <w:t xml:space="preserve"> </w:t>
      </w:r>
      <w:r w:rsidR="00A839C5" w:rsidRPr="00AF47C6">
        <w:rPr>
          <w:rFonts w:ascii="Book Antiqua" w:hAnsi="Book Antiqua"/>
        </w:rPr>
        <w:t>performed a retrospective study of septic patients (admission diagnosis) that included</w:t>
      </w:r>
      <w:r w:rsidRPr="00AF47C6">
        <w:rPr>
          <w:rFonts w:ascii="Book Antiqua" w:hAnsi="Book Antiqua"/>
        </w:rPr>
        <w:t xml:space="preserve"> the first </w:t>
      </w:r>
      <w:r w:rsidR="00A839C5" w:rsidRPr="00AF47C6">
        <w:rPr>
          <w:rFonts w:ascii="Book Antiqua" w:hAnsi="Book Antiqua"/>
        </w:rPr>
        <w:t>reported</w:t>
      </w:r>
      <w:r w:rsidRPr="00AF47C6">
        <w:rPr>
          <w:rFonts w:ascii="Book Antiqua" w:hAnsi="Book Antiqua"/>
        </w:rPr>
        <w:t xml:space="preserve"> association </w:t>
      </w:r>
      <w:r w:rsidR="00A839C5" w:rsidRPr="00AF47C6">
        <w:rPr>
          <w:rFonts w:ascii="Book Antiqua" w:hAnsi="Book Antiqua"/>
        </w:rPr>
        <w:t>between blood</w:t>
      </w:r>
      <w:r w:rsidRPr="00AF47C6">
        <w:rPr>
          <w:rFonts w:ascii="Book Antiqua" w:hAnsi="Book Antiqua"/>
        </w:rPr>
        <w:t xml:space="preserve"> storage duration </w:t>
      </w:r>
      <w:r w:rsidR="00A839C5" w:rsidRPr="00AF47C6">
        <w:rPr>
          <w:rFonts w:ascii="Book Antiqua" w:hAnsi="Book Antiqua"/>
        </w:rPr>
        <w:t>and</w:t>
      </w:r>
      <w:r w:rsidRPr="00AF47C6">
        <w:rPr>
          <w:rFonts w:ascii="Book Antiqua" w:hAnsi="Book Antiqua"/>
        </w:rPr>
        <w:t xml:space="preserve"> survival. They found </w:t>
      </w:r>
      <w:r w:rsidR="00A839C5" w:rsidRPr="00AF47C6">
        <w:rPr>
          <w:rFonts w:ascii="Book Antiqua" w:hAnsi="Book Antiqua"/>
        </w:rPr>
        <w:t xml:space="preserve">that survival did not </w:t>
      </w:r>
      <w:r w:rsidRPr="00AF47C6">
        <w:rPr>
          <w:rFonts w:ascii="Book Antiqua" w:hAnsi="Book Antiqua"/>
        </w:rPr>
        <w:t>significant</w:t>
      </w:r>
      <w:r w:rsidR="00844D73" w:rsidRPr="00AF47C6">
        <w:rPr>
          <w:rFonts w:ascii="Book Antiqua" w:hAnsi="Book Antiqua"/>
        </w:rPr>
        <w:t>ly</w:t>
      </w:r>
      <w:r w:rsidRPr="00AF47C6">
        <w:rPr>
          <w:rFonts w:ascii="Book Antiqua" w:hAnsi="Book Antiqua"/>
        </w:rPr>
        <w:t xml:space="preserve"> differ in </w:t>
      </w:r>
      <w:r w:rsidR="00A839C5" w:rsidRPr="00AF47C6">
        <w:rPr>
          <w:rFonts w:ascii="Book Antiqua" w:hAnsi="Book Antiqua"/>
        </w:rPr>
        <w:t xml:space="preserve">relation to </w:t>
      </w:r>
      <w:r w:rsidRPr="00AF47C6">
        <w:rPr>
          <w:rFonts w:ascii="Book Antiqua" w:hAnsi="Book Antiqua"/>
        </w:rPr>
        <w:t xml:space="preserve">age, sex, absolute number of transfused RBCCs, or length of </w:t>
      </w:r>
      <w:r w:rsidR="00A839C5" w:rsidRPr="00AF47C6">
        <w:rPr>
          <w:rFonts w:ascii="Book Antiqua" w:hAnsi="Book Antiqua"/>
        </w:rPr>
        <w:t xml:space="preserve">the </w:t>
      </w:r>
      <w:r w:rsidRPr="00AF47C6">
        <w:rPr>
          <w:rFonts w:ascii="Book Antiqua" w:hAnsi="Book Antiqua"/>
        </w:rPr>
        <w:t>patient</w:t>
      </w:r>
      <w:r w:rsidR="00A839C5" w:rsidRPr="00AF47C6">
        <w:rPr>
          <w:rFonts w:ascii="Book Antiqua" w:hAnsi="Book Antiqua"/>
        </w:rPr>
        <w:t>’</w:t>
      </w:r>
      <w:r w:rsidRPr="00AF47C6">
        <w:rPr>
          <w:rFonts w:ascii="Book Antiqua" w:hAnsi="Book Antiqua"/>
        </w:rPr>
        <w:t>s stay at the ICU prior to receiv</w:t>
      </w:r>
      <w:r w:rsidR="00A839C5" w:rsidRPr="00AF47C6">
        <w:rPr>
          <w:rFonts w:ascii="Book Antiqua" w:hAnsi="Book Antiqua"/>
        </w:rPr>
        <w:t>ing</w:t>
      </w:r>
      <w:r w:rsidRPr="00AF47C6">
        <w:rPr>
          <w:rFonts w:ascii="Book Antiqua" w:hAnsi="Book Antiqua"/>
        </w:rPr>
        <w:t xml:space="preserve"> a transfusion;</w:t>
      </w:r>
      <w:r w:rsidR="00A839C5" w:rsidRPr="00AF47C6">
        <w:rPr>
          <w:rFonts w:ascii="Book Antiqua" w:hAnsi="Book Antiqua"/>
        </w:rPr>
        <w:t xml:space="preserve"> however,</w:t>
      </w:r>
      <w:r w:rsidRPr="00AF47C6">
        <w:rPr>
          <w:rFonts w:ascii="Book Antiqua" w:hAnsi="Book Antiqua"/>
        </w:rPr>
        <w:t xml:space="preserve"> the mean age of </w:t>
      </w:r>
      <w:r w:rsidR="00A839C5" w:rsidRPr="00AF47C6">
        <w:rPr>
          <w:rFonts w:ascii="Book Antiqua" w:hAnsi="Book Antiqua"/>
        </w:rPr>
        <w:t xml:space="preserve">the </w:t>
      </w:r>
      <w:r w:rsidRPr="00AF47C6">
        <w:rPr>
          <w:rFonts w:ascii="Book Antiqua" w:hAnsi="Book Antiqua"/>
        </w:rPr>
        <w:t xml:space="preserve">RBCCs transfused to survivors was significantly lower than for non-survivors (17 d </w:t>
      </w:r>
      <w:proofErr w:type="spellStart"/>
      <w:r w:rsidRPr="00AF47C6">
        <w:rPr>
          <w:rFonts w:ascii="Book Antiqua" w:hAnsi="Book Antiqua"/>
          <w:i/>
        </w:rPr>
        <w:t>vs</w:t>
      </w:r>
      <w:proofErr w:type="spellEnd"/>
      <w:r w:rsidRPr="00AF47C6">
        <w:rPr>
          <w:rFonts w:ascii="Book Antiqua" w:hAnsi="Book Antiqua"/>
        </w:rPr>
        <w:t xml:space="preserve"> 25 d of storage in CPDA-1, respectively). </w:t>
      </w:r>
      <w:r w:rsidR="00A839C5" w:rsidRPr="00AF47C6">
        <w:rPr>
          <w:rFonts w:ascii="Book Antiqua" w:hAnsi="Book Antiqua"/>
        </w:rPr>
        <w:t>Notably, the</w:t>
      </w:r>
      <w:r w:rsidRPr="00AF47C6">
        <w:rPr>
          <w:rFonts w:ascii="Book Antiqua" w:hAnsi="Book Antiqua"/>
        </w:rPr>
        <w:t xml:space="preserve"> survivors received a high proportion (85%) of RBCCs stored for less than 10 d</w:t>
      </w:r>
      <w:r w:rsidR="00A839C5" w:rsidRPr="00AF47C6">
        <w:rPr>
          <w:rFonts w:ascii="Book Antiqua" w:hAnsi="Book Antiqua"/>
        </w:rPr>
        <w:t>, while</w:t>
      </w:r>
      <w:r w:rsidRPr="00AF47C6">
        <w:rPr>
          <w:rFonts w:ascii="Book Antiqua" w:hAnsi="Book Antiqua"/>
        </w:rPr>
        <w:t xml:space="preserve"> non-survivors received a high proportion (76%) of RBCCs stored for more than 20 d. Blood groups were not taken into account. In another retrospective study, </w:t>
      </w:r>
      <w:proofErr w:type="spellStart"/>
      <w:r w:rsidRPr="00AF47C6">
        <w:rPr>
          <w:rFonts w:ascii="Book Antiqua" w:hAnsi="Book Antiqua"/>
        </w:rPr>
        <w:t>Vamvakas</w:t>
      </w:r>
      <w:proofErr w:type="spellEnd"/>
      <w:r w:rsidR="00627A34" w:rsidRPr="00AF47C6">
        <w:rPr>
          <w:rFonts w:ascii="Book Antiqua" w:hAnsi="Book Antiqua"/>
        </w:rPr>
        <w:fldChar w:fldCharType="begin"/>
      </w:r>
      <w:r w:rsidR="00A839C5" w:rsidRPr="00AF47C6">
        <w:rPr>
          <w:rFonts w:ascii="Book Antiqua" w:hAnsi="Book Antiqua"/>
        </w:rPr>
        <w:instrText xml:space="preserve"> ADDIN EN.CITE &lt;EndNote&gt;&lt;Cite&gt;&lt;Author&gt;Vamvakas&lt;/Author&gt;&lt;Year&gt;1999&lt;/Year&gt;&lt;RecNum&gt;3396&lt;/RecNum&gt;&lt;DisplayText&gt;&lt;style face="superscript"&gt;[37]&lt;/style&gt;&lt;/DisplayText&gt;&lt;record&gt;&lt;rec-number&gt;3396&lt;/rec-number&gt;&lt;foreign-keys&gt;&lt;key app="EN" db-id="zep05tt06xeee6ez20459x9bpssxfeptewfp" timestamp="1314858294"&gt;3396&lt;/key&gt;&lt;/foreign-keys&gt;&lt;ref-type name="Journal Article"&gt;17&lt;/ref-type&gt;&lt;contributors&gt;&lt;authors&gt;&lt;author&gt;Vamvakas, E. C.&lt;/author&gt;&lt;author&gt;Carven, J. H.&lt;/author&gt;&lt;/authors&gt;&lt;/contributors&gt;&lt;titles&gt;&lt;title&gt;Transfusion and postoperative pneumonia in coronary artery bypass graft surgery: effect of the length of storage of transfused red cells&lt;/title&gt;&lt;secondary-title&gt;Transfusion&lt;/secondary-title&gt;&lt;/titles&gt;&lt;periodical&gt;&lt;full-title&gt;Transfusion&lt;/full-title&gt;&lt;/periodical&gt;&lt;pages&gt;701-710&lt;/pages&gt;&lt;volume&gt;39&lt;/volume&gt;&lt;number&gt;7&lt;/number&gt;&lt;reprint-edition&gt;NOT IN FILE&lt;/reprint-edition&gt;&lt;keywords&gt;&lt;keyword&gt;Arteries&lt;/keyword&gt;&lt;keyword&gt;Article&lt;/keyword&gt;&lt;keyword&gt;association&lt;/keyword&gt;&lt;keyword&gt;blood&lt;/keyword&gt;&lt;keyword&gt;Blood transfusion&lt;/keyword&gt;&lt;keyword&gt;cells&lt;/keyword&gt;&lt;keyword&gt;Coronary Artery Bypass&lt;/keyword&gt;&lt;keyword&gt;development&lt;/keyword&gt;&lt;keyword&gt;disease&lt;/keyword&gt;&lt;keyword&gt;Immunomodulation&lt;/keyword&gt;&lt;keyword&gt;Infection&lt;/keyword&gt;&lt;keyword&gt;infections&lt;/keyword&gt;&lt;keyword&gt;outcome&lt;/keyword&gt;&lt;keyword&gt;Platelet&lt;/keyword&gt;&lt;keyword&gt;platelets&lt;/keyword&gt;&lt;keyword&gt;prevention&lt;/keyword&gt;&lt;keyword&gt;red cell&lt;/keyword&gt;&lt;keyword&gt;red cells&lt;/keyword&gt;&lt;keyword&gt;risk&lt;/keyword&gt;&lt;keyword&gt;risk factors&lt;/keyword&gt;&lt;keyword&gt;Surgery&lt;/keyword&gt;&lt;keyword&gt;transfusion&lt;/keyword&gt;&lt;keyword&gt;A&lt;/keyword&gt;&lt;keyword&gt;blood storage&lt;/keyword&gt;&lt;keyword&gt;Incidence&lt;/keyword&gt;&lt;keyword&gt;methods&lt;/keyword&gt;&lt;keyword&gt;analysis&lt;/keyword&gt;&lt;/keywords&gt;&lt;dates&gt;&lt;year&gt;1999&lt;/year&gt;&lt;/dates&gt;&lt;urls&gt;&lt;/urls&gt;&lt;/record&gt;&lt;/Cite&gt;&lt;/EndNote&gt;</w:instrText>
      </w:r>
      <w:r w:rsidR="00627A34" w:rsidRPr="00AF47C6">
        <w:rPr>
          <w:rFonts w:ascii="Book Antiqua" w:hAnsi="Book Antiqua"/>
        </w:rPr>
        <w:fldChar w:fldCharType="separate"/>
      </w:r>
      <w:r w:rsidR="00A839C5" w:rsidRPr="00AF47C6">
        <w:rPr>
          <w:rFonts w:ascii="Book Antiqua" w:hAnsi="Book Antiqua"/>
          <w:vertAlign w:val="superscript"/>
        </w:rPr>
        <w:t>[37]</w:t>
      </w:r>
      <w:r w:rsidR="00627A34" w:rsidRPr="00AF47C6">
        <w:rPr>
          <w:rFonts w:ascii="Book Antiqua" w:hAnsi="Book Antiqua"/>
        </w:rPr>
        <w:fldChar w:fldCharType="end"/>
      </w:r>
      <w:r w:rsidRPr="00AF47C6">
        <w:rPr>
          <w:rFonts w:ascii="Book Antiqua" w:hAnsi="Book Antiqua"/>
        </w:rPr>
        <w:t xml:space="preserve"> highlighted an association between wound infection or pneumonia and the storage duration of transfused RBCs in patients </w:t>
      </w:r>
      <w:r w:rsidR="00A839C5" w:rsidRPr="00AF47C6">
        <w:rPr>
          <w:rFonts w:ascii="Book Antiqua" w:hAnsi="Book Antiqua"/>
        </w:rPr>
        <w:t>undergoing</w:t>
      </w:r>
      <w:r w:rsidRPr="00AF47C6">
        <w:rPr>
          <w:rFonts w:ascii="Book Antiqua" w:hAnsi="Book Antiqua"/>
        </w:rPr>
        <w:t xml:space="preserve"> coronary artery bypass graft surgery. </w:t>
      </w:r>
      <w:r w:rsidR="00B51C39" w:rsidRPr="00AF47C6">
        <w:rPr>
          <w:rFonts w:ascii="Book Antiqua" w:hAnsi="Book Antiqua"/>
        </w:rPr>
        <w:t xml:space="preserve">Following the introduction of </w:t>
      </w:r>
      <w:proofErr w:type="spellStart"/>
      <w:r w:rsidR="00B51C39" w:rsidRPr="00AF47C6">
        <w:rPr>
          <w:rFonts w:ascii="Book Antiqua" w:hAnsi="Book Antiqua"/>
        </w:rPr>
        <w:t>leukoreduction</w:t>
      </w:r>
      <w:proofErr w:type="spellEnd"/>
      <w:r w:rsidR="00B51C39" w:rsidRPr="00AF47C6">
        <w:rPr>
          <w:rFonts w:ascii="Book Antiqua" w:hAnsi="Book Antiqua"/>
        </w:rPr>
        <w:t>, several authors reported that the process had beneficial effects on known adverse outcomes</w:t>
      </w:r>
      <w:r w:rsidR="00B51C39" w:rsidRPr="00AF47C6">
        <w:rPr>
          <w:rFonts w:ascii="Book Antiqua" w:hAnsi="Book Antiqua"/>
        </w:rPr>
        <w:fldChar w:fldCharType="begin">
          <w:fldData xml:space="preserve">PEVuZE5vdGU+PENpdGU+PEF1dGhvcj5KZW5zZW48L0F1dGhvcj48WWVhcj4xOTk2PC9ZZWFyPjxS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LXBlcmlvZGljYWw+PHBhZ2VzPjU2Mi04PC9wYWdlcz48dm9sdW1lPjk3PC92b2x1bWU+PG51bWJl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</w:fldData>
        </w:fldChar>
      </w:r>
      <w:r w:rsidR="00B51C39" w:rsidRPr="00AF47C6">
        <w:rPr>
          <w:rFonts w:ascii="Book Antiqua" w:hAnsi="Book Antiqua"/>
        </w:rPr>
        <w:instrText xml:space="preserve"> ADDIN EN.CITE </w:instrText>
      </w:r>
      <w:r w:rsidR="00B51C39" w:rsidRPr="00AF47C6">
        <w:rPr>
          <w:rFonts w:ascii="Book Antiqua" w:hAnsi="Book Antiqua"/>
        </w:rPr>
        <w:fldChar w:fldCharType="begin">
          <w:fldData xml:space="preserve">PEVuZE5vdGU+PENpdGU+PEF1dGhvcj5KZW5zZW48L0F1dGhvcj48WWVhcj4xOTk2PC9ZZWFyPjxS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LXBlcmlvZGljYWw+PHBhZ2VzPjU2Mi04PC9wYWdlcz48dm9sdW1lPjk3PC92b2x1bWU+PG51bWJl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</w:fldData>
        </w:fldChar>
      </w:r>
      <w:r w:rsidR="00B51C39" w:rsidRPr="00AF47C6">
        <w:rPr>
          <w:rFonts w:ascii="Book Antiqua" w:hAnsi="Book Antiqua"/>
        </w:rPr>
        <w:instrText xml:space="preserve"> ADDIN EN.CITE.DATA </w:instrText>
      </w:r>
      <w:r w:rsidR="00B51C39" w:rsidRPr="00AF47C6">
        <w:rPr>
          <w:rFonts w:ascii="Book Antiqua" w:hAnsi="Book Antiqua"/>
        </w:rPr>
      </w:r>
      <w:r w:rsidR="00B51C39" w:rsidRPr="00AF47C6">
        <w:rPr>
          <w:rFonts w:ascii="Book Antiqua" w:hAnsi="Book Antiqua"/>
        </w:rPr>
        <w:fldChar w:fldCharType="end"/>
      </w:r>
      <w:r w:rsidR="00B51C39" w:rsidRPr="00AF47C6">
        <w:rPr>
          <w:rFonts w:ascii="Book Antiqua" w:hAnsi="Book Antiqua"/>
        </w:rPr>
      </w:r>
      <w:r w:rsidR="00B51C39" w:rsidRPr="00AF47C6">
        <w:rPr>
          <w:rFonts w:ascii="Book Antiqua" w:hAnsi="Book Antiqua"/>
        </w:rPr>
        <w:fldChar w:fldCharType="separate"/>
      </w:r>
      <w:r w:rsidR="00B51C39" w:rsidRPr="00AF47C6">
        <w:rPr>
          <w:rFonts w:ascii="Book Antiqua" w:hAnsi="Book Antiqua"/>
          <w:vertAlign w:val="superscript"/>
        </w:rPr>
        <w:t>[38,39]</w:t>
      </w:r>
      <w:r w:rsidR="00B51C39" w:rsidRPr="00AF47C6">
        <w:rPr>
          <w:rFonts w:ascii="Book Antiqua" w:hAnsi="Book Antiqua"/>
        </w:rPr>
        <w:fldChar w:fldCharType="end"/>
      </w:r>
      <w:r w:rsidR="00B51C39" w:rsidRPr="00AF47C6">
        <w:rPr>
          <w:rFonts w:ascii="Book Antiqua" w:hAnsi="Book Antiqua"/>
        </w:rPr>
        <w:t>.</w:t>
      </w:r>
      <w:r w:rsidR="00B51C39">
        <w:rPr>
          <w:rFonts w:ascii="Book Antiqua" w:hAnsi="Book Antiqua"/>
        </w:rPr>
        <w:t xml:space="preserve"> </w:t>
      </w:r>
      <w:r w:rsidR="00B51C39" w:rsidRPr="00AF47C6">
        <w:rPr>
          <w:rFonts w:ascii="Book Antiqua" w:hAnsi="Book Antiqua"/>
        </w:rPr>
        <w:t>Most results impute complications to long-stored RBCs</w:t>
      </w:r>
      <w:r w:rsidR="00B51C39" w:rsidRPr="00AF47C6">
        <w:rPr>
          <w:rFonts w:ascii="Book Antiqua" w:hAnsi="Book Antiqua"/>
        </w:rPr>
        <w:fldChar w:fldCharType="begin">
          <w:fldData xml:space="preserve">PEVuZE5vdGU+PENpdGU+PEF1dGhvcj5TYW5kZXJzPC9BdXRob3I+PFllYXI+MjAxMTwvWWVhcj48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biBNZWRpY2FsIEFzc29jaWF0aW9uPC9hYmJyLTE+PC9hbHQtcGVyaW9kaWNhbD48cGFnZXM+MTQ5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c29jaWF0aW9uPC9hYmJyLTE+PC9hbHQtcGVyaW9kaWNhbD48cGFnZXM+MTU1NS02MjwvcGFnZXM+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</w:fldData>
        </w:fldChar>
      </w:r>
      <w:r w:rsidR="00B51C39" w:rsidRPr="00AF47C6">
        <w:rPr>
          <w:rFonts w:ascii="Book Antiqua" w:hAnsi="Book Antiqua"/>
        </w:rPr>
        <w:instrText xml:space="preserve"> ADDIN EN.CITE </w:instrText>
      </w:r>
      <w:r w:rsidR="00B51C39" w:rsidRPr="00AF47C6">
        <w:rPr>
          <w:rFonts w:ascii="Book Antiqua" w:hAnsi="Book Antiqua"/>
        </w:rPr>
        <w:fldChar w:fldCharType="begin">
          <w:fldData xml:space="preserve">PEVuZE5vdGU+PENpdGU+PEF1dGhvcj5TYW5kZXJzPC9BdXRob3I+PFllYXI+MjAxMTwvWWVhcj48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biBNZWRpY2FsIEFzc29jaWF0aW9uPC9hYmJyLTE+PC9hbHQtcGVyaW9kaWNhbD48cGFnZXM+MTQ5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c29jaWF0aW9uPC9hYmJyLTE+PC9hbHQtcGVyaW9kaWNhbD48cGFnZXM+MTU1NS02MjwvcGFnZXM+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</w:fldData>
        </w:fldChar>
      </w:r>
      <w:r w:rsidR="00B51C39" w:rsidRPr="00AF47C6">
        <w:rPr>
          <w:rFonts w:ascii="Book Antiqua" w:hAnsi="Book Antiqua"/>
        </w:rPr>
        <w:instrText xml:space="preserve"> ADDIN EN.CITE.DATA </w:instrText>
      </w:r>
      <w:r w:rsidR="00B51C39" w:rsidRPr="00AF47C6">
        <w:rPr>
          <w:rFonts w:ascii="Book Antiqua" w:hAnsi="Book Antiqua"/>
        </w:rPr>
      </w:r>
      <w:r w:rsidR="00B51C39" w:rsidRPr="00AF47C6">
        <w:rPr>
          <w:rFonts w:ascii="Book Antiqua" w:hAnsi="Book Antiqua"/>
        </w:rPr>
        <w:fldChar w:fldCharType="end"/>
      </w:r>
      <w:r w:rsidR="00B51C39" w:rsidRPr="00AF47C6">
        <w:rPr>
          <w:rFonts w:ascii="Book Antiqua" w:hAnsi="Book Antiqua"/>
        </w:rPr>
      </w:r>
      <w:r w:rsidR="00B51C39" w:rsidRPr="00AF47C6">
        <w:rPr>
          <w:rFonts w:ascii="Book Antiqua" w:hAnsi="Book Antiqua"/>
        </w:rPr>
        <w:fldChar w:fldCharType="separate"/>
      </w:r>
      <w:r w:rsidR="00B51C39" w:rsidRPr="00AF47C6">
        <w:rPr>
          <w:rFonts w:ascii="Book Antiqua" w:hAnsi="Book Antiqua"/>
          <w:vertAlign w:val="superscript"/>
        </w:rPr>
        <w:t>[4</w:t>
      </w:r>
      <w:r w:rsidR="004E70ED">
        <w:rPr>
          <w:rFonts w:ascii="Book Antiqua" w:hAnsi="Book Antiqua" w:hint="eastAsia"/>
          <w:vertAlign w:val="superscript"/>
          <w:lang w:eastAsia="zh-CN"/>
        </w:rPr>
        <w:t>0</w:t>
      </w:r>
      <w:r w:rsidR="00B51C39" w:rsidRPr="00AF47C6">
        <w:rPr>
          <w:rFonts w:ascii="Book Antiqua" w:hAnsi="Book Antiqua"/>
          <w:vertAlign w:val="superscript"/>
        </w:rPr>
        <w:t>-4</w:t>
      </w:r>
      <w:r w:rsidR="004E70ED">
        <w:rPr>
          <w:rFonts w:ascii="Book Antiqua" w:hAnsi="Book Antiqua" w:hint="eastAsia"/>
          <w:vertAlign w:val="superscript"/>
          <w:lang w:eastAsia="zh-CN"/>
        </w:rPr>
        <w:t>5</w:t>
      </w:r>
      <w:r w:rsidR="00B51C39" w:rsidRPr="00AF47C6">
        <w:rPr>
          <w:rFonts w:ascii="Book Antiqua" w:hAnsi="Book Antiqua"/>
          <w:vertAlign w:val="superscript"/>
        </w:rPr>
        <w:t>]</w:t>
      </w:r>
      <w:r w:rsidR="00B51C39" w:rsidRPr="00AF47C6">
        <w:rPr>
          <w:rFonts w:ascii="Book Antiqua" w:hAnsi="Book Antiqua"/>
        </w:rPr>
        <w:fldChar w:fldCharType="end"/>
      </w:r>
      <w:r w:rsidR="00B51C39" w:rsidRPr="00AF47C6">
        <w:rPr>
          <w:rFonts w:ascii="Book Antiqua" w:hAnsi="Book Antiqua"/>
        </w:rPr>
        <w:t xml:space="preserve">. </w:t>
      </w:r>
      <w:r w:rsidR="00844D73" w:rsidRPr="00AF47C6">
        <w:rPr>
          <w:rFonts w:ascii="Book Antiqua" w:hAnsi="Book Antiqua"/>
        </w:rPr>
        <w:t xml:space="preserve">In 2008, </w:t>
      </w:r>
      <w:r w:rsidR="00844D73" w:rsidRPr="00AF47C6">
        <w:rPr>
          <w:rFonts w:ascii="Book Antiqua" w:hAnsi="Book Antiqua"/>
        </w:rPr>
        <w:lastRenderedPageBreak/>
        <w:t>Koch</w:t>
      </w:r>
      <w:r w:rsidR="00627A34" w:rsidRPr="00AF47C6">
        <w:rPr>
          <w:rFonts w:ascii="Book Antiqua" w:hAnsi="Book Antiqua"/>
        </w:rPr>
        <w:fldChar w:fldCharType="begin">
          <w:fldData xml:space="preserve">PEVuZE5vdGU+PENpdGU+PEF1dGhvcj5EYXZpczwvQXV0aG9yPjxZZWFyPjIwMDg8L1llYXI+PFJl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</w:fldData>
        </w:fldChar>
      </w:r>
      <w:r w:rsidR="00844D73"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PEVuZE5vdGU+PENpdGU+PEF1dGhvcj5EYXZpczwvQXV0aG9yPjxZZWFyPjIwMDg8L1llYXI+PFJl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</w:fldData>
        </w:fldChar>
      </w:r>
      <w:r w:rsidR="00844D73"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844D73" w:rsidRPr="00AF47C6">
        <w:rPr>
          <w:rFonts w:ascii="Book Antiqua" w:hAnsi="Book Antiqua"/>
          <w:vertAlign w:val="superscript"/>
        </w:rPr>
        <w:t>[4</w:t>
      </w:r>
      <w:r w:rsidR="004E70ED">
        <w:rPr>
          <w:rFonts w:ascii="Book Antiqua" w:hAnsi="Book Antiqua" w:hint="eastAsia"/>
          <w:vertAlign w:val="superscript"/>
          <w:lang w:eastAsia="zh-CN"/>
        </w:rPr>
        <w:t>6</w:t>
      </w:r>
      <w:r w:rsidR="00844D73" w:rsidRPr="00AF47C6">
        <w:rPr>
          <w:rFonts w:ascii="Book Antiqua" w:hAnsi="Book Antiqua"/>
          <w:vertAlign w:val="superscript"/>
        </w:rPr>
        <w:t>]</w:t>
      </w:r>
      <w:r w:rsidR="00627A34" w:rsidRPr="00AF47C6">
        <w:rPr>
          <w:rFonts w:ascii="Book Antiqua" w:hAnsi="Book Antiqua"/>
        </w:rPr>
        <w:fldChar w:fldCharType="end"/>
      </w:r>
      <w:r w:rsidR="00844D73" w:rsidRPr="00AF47C6">
        <w:rPr>
          <w:rFonts w:ascii="Book Antiqua" w:hAnsi="Book Antiqua"/>
        </w:rPr>
        <w:t xml:space="preserve"> reported that aged RBCCs (more than 14 d of storage) </w:t>
      </w:r>
      <w:r w:rsidR="0033191F" w:rsidRPr="00AF47C6">
        <w:rPr>
          <w:rFonts w:ascii="Book Antiqua" w:hAnsi="Book Antiqua"/>
        </w:rPr>
        <w:t>were</w:t>
      </w:r>
      <w:r w:rsidR="00844D73" w:rsidRPr="00AF47C6">
        <w:rPr>
          <w:rFonts w:ascii="Book Antiqua" w:hAnsi="Book Antiqua"/>
        </w:rPr>
        <w:t xml:space="preserve"> negative</w:t>
      </w:r>
      <w:r w:rsidR="0033191F" w:rsidRPr="00AF47C6">
        <w:rPr>
          <w:rFonts w:ascii="Book Antiqua" w:hAnsi="Book Antiqua"/>
        </w:rPr>
        <w:t>ly associated with poor</w:t>
      </w:r>
      <w:r w:rsidR="00844D73" w:rsidRPr="00AF47C6">
        <w:rPr>
          <w:rFonts w:ascii="Book Antiqua" w:hAnsi="Book Antiqua"/>
        </w:rPr>
        <w:t xml:space="preserve"> outcomes among pediatric cardiac surgery patients</w:t>
      </w:r>
      <w:r w:rsidR="00476E97">
        <w:rPr>
          <w:rFonts w:ascii="Book Antiqua" w:hAnsi="Book Antiqua" w:hint="eastAsia"/>
          <w:lang w:eastAsia="zh-CN"/>
        </w:rPr>
        <w:t>-</w:t>
      </w:r>
      <w:r w:rsidR="0033191F" w:rsidRPr="00AF47C6">
        <w:rPr>
          <w:rFonts w:ascii="Book Antiqua" w:hAnsi="Book Antiqua"/>
        </w:rPr>
        <w:t>a finding that</w:t>
      </w:r>
      <w:r w:rsidR="00844D73" w:rsidRPr="00AF47C6">
        <w:rPr>
          <w:rFonts w:ascii="Book Antiqua" w:hAnsi="Book Antiqua"/>
        </w:rPr>
        <w:t xml:space="preserve"> had a particularly high impact on the transfusion medicine community. To date, many studies in different countries have examined the use of blood products</w:t>
      </w:r>
      <w:r w:rsidR="00476E97">
        <w:rPr>
          <w:rFonts w:ascii="Book Antiqua" w:hAnsi="Book Antiqua" w:hint="eastAsia"/>
          <w:lang w:eastAsia="zh-CN"/>
        </w:rPr>
        <w:t>-</w:t>
      </w:r>
      <w:r w:rsidR="00844D73" w:rsidRPr="00AF47C6">
        <w:rPr>
          <w:rFonts w:ascii="Book Antiqua" w:hAnsi="Book Antiqua"/>
        </w:rPr>
        <w:t>with various processing methods and in different pathological cases</w:t>
      </w:r>
      <w:r w:rsidR="00476E97">
        <w:rPr>
          <w:rFonts w:ascii="Book Antiqua" w:hAnsi="Book Antiqua" w:hint="eastAsia"/>
          <w:lang w:eastAsia="zh-CN"/>
        </w:rPr>
        <w:t>-</w:t>
      </w:r>
      <w:r w:rsidR="00844D73" w:rsidRPr="00AF47C6">
        <w:rPr>
          <w:rFonts w:ascii="Book Antiqua" w:hAnsi="Book Antiqua"/>
        </w:rPr>
        <w:t>to investigate whether long-stored blood components impact</w:t>
      </w:r>
      <w:r w:rsidRPr="00AF47C6">
        <w:rPr>
          <w:rFonts w:ascii="Book Antiqua" w:hAnsi="Book Antiqua"/>
        </w:rPr>
        <w:t xml:space="preserve"> transfusion-related adverse clinical outcomes. </w:t>
      </w:r>
    </w:p>
    <w:p w14:paraId="541E3CDF" w14:textId="08FE699E" w:rsidR="0033191F" w:rsidRPr="00AF47C6" w:rsidRDefault="00844D73" w:rsidP="00476E97">
      <w:pPr>
        <w:spacing w:line="360" w:lineRule="auto"/>
        <w:ind w:firstLineChars="100" w:firstLine="240"/>
        <w:jc w:val="both"/>
        <w:rPr>
          <w:rFonts w:ascii="Book Antiqua" w:hAnsi="Book Antiqua"/>
        </w:rPr>
      </w:pPr>
      <w:r w:rsidRPr="00AF47C6">
        <w:rPr>
          <w:rFonts w:ascii="Book Antiqua" w:hAnsi="Book Antiqua"/>
        </w:rPr>
        <w:t>T</w:t>
      </w:r>
      <w:r w:rsidR="003E03A0" w:rsidRPr="00AF47C6">
        <w:rPr>
          <w:rFonts w:ascii="Book Antiqua" w:hAnsi="Book Antiqua"/>
        </w:rPr>
        <w:t xml:space="preserve">he reliability of </w:t>
      </w:r>
      <w:r w:rsidRPr="00AF47C6">
        <w:rPr>
          <w:rFonts w:ascii="Book Antiqua" w:hAnsi="Book Antiqua"/>
        </w:rPr>
        <w:t>these</w:t>
      </w:r>
      <w:r w:rsidR="003E03A0" w:rsidRPr="00AF47C6">
        <w:rPr>
          <w:rFonts w:ascii="Book Antiqua" w:hAnsi="Book Antiqua"/>
        </w:rPr>
        <w:t xml:space="preserve"> results varies based on how the studies</w:t>
      </w:r>
      <w:r w:rsidR="00BC6F74" w:rsidRPr="00AF47C6">
        <w:rPr>
          <w:rFonts w:ascii="Book Antiqua" w:hAnsi="Book Antiqua"/>
        </w:rPr>
        <w:t xml:space="preserve"> were conducted</w:t>
      </w:r>
      <w:r w:rsidR="003E03A0" w:rsidRPr="00AF47C6">
        <w:rPr>
          <w:rFonts w:ascii="Book Antiqua" w:hAnsi="Book Antiqua"/>
        </w:rPr>
        <w:t xml:space="preserve">, for example, the </w:t>
      </w:r>
      <w:r w:rsidR="00BC6F74" w:rsidRPr="00AF47C6">
        <w:rPr>
          <w:rFonts w:ascii="Book Antiqua" w:hAnsi="Book Antiqua"/>
        </w:rPr>
        <w:t>number of studied cases; control conditions; data correction with respect to confounding patient-dependent parameters</w:t>
      </w:r>
      <w:r w:rsidR="003E03A0" w:rsidRPr="00AF47C6">
        <w:rPr>
          <w:rFonts w:ascii="Book Antiqua" w:hAnsi="Book Antiqua"/>
        </w:rPr>
        <w:t xml:space="preserve"> (</w:t>
      </w:r>
      <w:r w:rsidR="00BC6F74" w:rsidRPr="00AF47C6">
        <w:rPr>
          <w:rFonts w:ascii="Book Antiqua" w:hAnsi="Book Antiqua"/>
          <w:i/>
        </w:rPr>
        <w:t>e.g.,</w:t>
      </w:r>
      <w:r w:rsidR="00BC6F74" w:rsidRPr="00AF47C6">
        <w:rPr>
          <w:rFonts w:ascii="Book Antiqua" w:hAnsi="Book Antiqua"/>
        </w:rPr>
        <w:t xml:space="preserve"> age, sex, blood group, </w:t>
      </w:r>
      <w:r w:rsidR="003E03A0" w:rsidRPr="00AF47C6">
        <w:rPr>
          <w:rFonts w:ascii="Book Antiqua" w:hAnsi="Book Antiqua"/>
        </w:rPr>
        <w:t xml:space="preserve">illness </w:t>
      </w:r>
      <w:r w:rsidR="00BC6F74" w:rsidRPr="00AF47C6">
        <w:rPr>
          <w:rFonts w:ascii="Book Antiqua" w:hAnsi="Book Antiqua"/>
        </w:rPr>
        <w:t>severity, number of transfused blood units</w:t>
      </w:r>
      <w:r w:rsidR="003E03A0" w:rsidRPr="00AF47C6">
        <w:rPr>
          <w:rFonts w:ascii="Book Antiqua" w:hAnsi="Book Antiqua"/>
        </w:rPr>
        <w:t>)</w:t>
      </w:r>
      <w:r w:rsidR="00BC6F74" w:rsidRPr="00AF47C6">
        <w:rPr>
          <w:rFonts w:ascii="Book Antiqua" w:hAnsi="Book Antiqua"/>
        </w:rPr>
        <w:t xml:space="preserve">; </w:t>
      </w:r>
      <w:r w:rsidR="003E03A0" w:rsidRPr="00AF47C6">
        <w:rPr>
          <w:rFonts w:ascii="Book Antiqua" w:hAnsi="Book Antiqua"/>
        </w:rPr>
        <w:t>and study design (</w:t>
      </w:r>
      <w:r w:rsidR="00BC6F74" w:rsidRPr="00AF47C6">
        <w:rPr>
          <w:rFonts w:ascii="Book Antiqua" w:hAnsi="Book Antiqua"/>
          <w:i/>
        </w:rPr>
        <w:t>e.g.,</w:t>
      </w:r>
      <w:r w:rsidR="00BC6F74" w:rsidRPr="00AF47C6">
        <w:rPr>
          <w:rFonts w:ascii="Book Antiqua" w:hAnsi="Book Antiqua"/>
        </w:rPr>
        <w:t xml:space="preserve"> retrospective </w:t>
      </w:r>
      <w:proofErr w:type="spellStart"/>
      <w:r w:rsidR="00BC6F74" w:rsidRPr="00AF47C6">
        <w:rPr>
          <w:rFonts w:ascii="Book Antiqua" w:hAnsi="Book Antiqua"/>
          <w:i/>
        </w:rPr>
        <w:t>vs</w:t>
      </w:r>
      <w:proofErr w:type="spellEnd"/>
      <w:r w:rsidR="00BC6F74" w:rsidRPr="00AF47C6">
        <w:rPr>
          <w:rFonts w:ascii="Book Antiqua" w:hAnsi="Book Antiqua"/>
        </w:rPr>
        <w:t xml:space="preserve"> prospective, randomized or not, blinded or not, </w:t>
      </w:r>
      <w:r w:rsidR="003E03A0" w:rsidRPr="00AF47C6">
        <w:rPr>
          <w:rFonts w:ascii="Book Antiqua" w:hAnsi="Book Antiqua"/>
        </w:rPr>
        <w:t xml:space="preserve">and </w:t>
      </w:r>
      <w:r w:rsidR="00BC6F74" w:rsidRPr="00AF47C6">
        <w:rPr>
          <w:rFonts w:ascii="Book Antiqua" w:hAnsi="Book Antiqua"/>
        </w:rPr>
        <w:t>dichotomization approach</w:t>
      </w:r>
      <w:r w:rsidR="003E03A0" w:rsidRPr="00AF47C6">
        <w:rPr>
          <w:rFonts w:ascii="Book Antiqua" w:hAnsi="Book Antiqua"/>
        </w:rPr>
        <w:t xml:space="preserve"> or not</w:t>
      </w:r>
      <w:r w:rsidR="00BC6F74" w:rsidRPr="00AF47C6">
        <w:rPr>
          <w:rFonts w:ascii="Book Antiqua" w:hAnsi="Book Antiqua"/>
        </w:rPr>
        <w:t xml:space="preserve">). It </w:t>
      </w:r>
      <w:r w:rsidRPr="00AF47C6">
        <w:rPr>
          <w:rFonts w:ascii="Book Antiqua" w:hAnsi="Book Antiqua"/>
        </w:rPr>
        <w:t>has been reported</w:t>
      </w:r>
      <w:r w:rsidR="00BC6F74" w:rsidRPr="00AF47C6">
        <w:rPr>
          <w:rFonts w:ascii="Book Antiqua" w:hAnsi="Book Antiqua"/>
        </w:rPr>
        <w:t xml:space="preserve"> that conclusions depend on the number of transfused units</w:t>
      </w:r>
      <w:r w:rsidR="00627A34" w:rsidRPr="00AF47C6">
        <w:rPr>
          <w:rFonts w:ascii="Book Antiqua" w:hAnsi="Book Antiqua"/>
        </w:rPr>
        <w:fldChar w:fldCharType="begin">
          <w:fldData xml:space="preserve">PEVuZE5vdGU+PENpdGU+PEF1dGhvcj5NYW5saGlvdDwvQXV0aG9yPjxZZWFyPjIwMTI8L1llYXI+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YyBzdXJnZXJ5PC9hYmJyLTE+PC9hbHQtcGVyaW9kaWNhbD48cGFnZXM+MTU2My05PC9wYWdlcz48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PEVuZE5vdGU+PENpdGU+PEF1dGhvcj5NYW5saGlvdDwvQXV0aG9yPjxZZWFyPjIwMTI8L1llYXI+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w:t>
      </w:r>
      <w:r w:rsidR="004E70ED">
        <w:rPr>
          <w:rFonts w:ascii="Book Antiqua" w:hAnsi="Book Antiqua" w:hint="eastAsia"/>
          <w:vertAlign w:val="superscript"/>
          <w:lang w:eastAsia="zh-CN"/>
        </w:rPr>
        <w:t>47</w:t>
      </w:r>
      <w:r w:rsidR="00BC6F74" w:rsidRPr="00AF47C6">
        <w:rPr>
          <w:rFonts w:ascii="Book Antiqua" w:hAnsi="Book Antiqua"/>
          <w:vertAlign w:val="superscript"/>
        </w:rPr>
        <w:t>]</w:t>
      </w:r>
      <w:r w:rsidR="00627A34" w:rsidRPr="00AF47C6">
        <w:rPr>
          <w:rFonts w:ascii="Book Antiqua" w:hAnsi="Book Antiqua"/>
        </w:rPr>
        <w:fldChar w:fldCharType="end"/>
      </w:r>
      <w:r w:rsidR="00BC6F74" w:rsidRPr="00AF47C6">
        <w:rPr>
          <w:rFonts w:ascii="Book Antiqua" w:hAnsi="Book Antiqua"/>
        </w:rPr>
        <w:t xml:space="preserve">. </w:t>
      </w:r>
      <w:r w:rsidR="0033191F" w:rsidRPr="00AF47C6">
        <w:rPr>
          <w:rFonts w:ascii="Book Antiqua" w:hAnsi="Book Antiqua"/>
        </w:rPr>
        <w:t xml:space="preserve">It appears that many post-transfusion complications were due to </w:t>
      </w:r>
      <w:proofErr w:type="spellStart"/>
      <w:r w:rsidR="0033191F" w:rsidRPr="00AF47C6">
        <w:rPr>
          <w:rFonts w:ascii="Book Antiqua" w:hAnsi="Book Antiqua"/>
        </w:rPr>
        <w:t>immunomodulative</w:t>
      </w:r>
      <w:proofErr w:type="spellEnd"/>
      <w:r w:rsidR="0033191F" w:rsidRPr="00AF47C6">
        <w:rPr>
          <w:rFonts w:ascii="Book Antiqua" w:hAnsi="Book Antiqua"/>
        </w:rPr>
        <w:t xml:space="preserve"> effects attributed to residual leukocytes in RBCCs</w:t>
      </w:r>
      <w:r w:rsidR="00627A34" w:rsidRPr="00AF47C6">
        <w:rPr>
          <w:rFonts w:ascii="Book Antiqua" w:hAnsi="Book Antiqua"/>
        </w:rPr>
        <w:fldChar w:fldCharType="begin">
          <w:fldData xml:space="preserve">PEVuZE5vdGU+PENpdGU+PEF1dGhvcj5CbGFqY2htYW48L0F1dGhvcj48WWVhcj4xOTk0PC9ZZWFy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</w:fldData>
        </w:fldChar>
      </w:r>
      <w:r w:rsidR="0033191F"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PEVuZE5vdGU+PENpdGU+PEF1dGhvcj5CbGFqY2htYW48L0F1dGhvcj48WWVhcj4xOTk0PC9ZZWFy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</w:fldData>
        </w:fldChar>
      </w:r>
      <w:r w:rsidR="0033191F"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33191F" w:rsidRPr="00AF47C6">
        <w:rPr>
          <w:rFonts w:ascii="Book Antiqua" w:hAnsi="Book Antiqua"/>
          <w:vertAlign w:val="superscript"/>
        </w:rPr>
        <w:t>[4</w:t>
      </w:r>
      <w:r w:rsidR="004E70ED">
        <w:rPr>
          <w:rFonts w:ascii="Book Antiqua" w:hAnsi="Book Antiqua" w:hint="eastAsia"/>
          <w:vertAlign w:val="superscript"/>
          <w:lang w:eastAsia="zh-CN"/>
        </w:rPr>
        <w:t>8</w:t>
      </w:r>
      <w:r w:rsidR="0033191F" w:rsidRPr="00AF47C6">
        <w:rPr>
          <w:rFonts w:ascii="Book Antiqua" w:hAnsi="Book Antiqua"/>
          <w:vertAlign w:val="superscript"/>
        </w:rPr>
        <w:t>,4</w:t>
      </w:r>
      <w:r w:rsidR="004E70ED">
        <w:rPr>
          <w:rFonts w:ascii="Book Antiqua" w:hAnsi="Book Antiqua" w:hint="eastAsia"/>
          <w:vertAlign w:val="superscript"/>
          <w:lang w:eastAsia="zh-CN"/>
        </w:rPr>
        <w:t>9</w:t>
      </w:r>
      <w:r w:rsidR="0033191F" w:rsidRPr="00AF47C6">
        <w:rPr>
          <w:rFonts w:ascii="Book Antiqua" w:hAnsi="Book Antiqua"/>
          <w:vertAlign w:val="superscript"/>
        </w:rPr>
        <w:t>]</w:t>
      </w:r>
      <w:r w:rsidR="00627A34" w:rsidRPr="00AF47C6">
        <w:rPr>
          <w:rFonts w:ascii="Book Antiqua" w:hAnsi="Book Antiqua"/>
        </w:rPr>
        <w:fldChar w:fldCharType="end"/>
      </w:r>
      <w:r w:rsidR="0033191F" w:rsidRPr="00AF47C6">
        <w:rPr>
          <w:rFonts w:ascii="Book Antiqua" w:hAnsi="Book Antiqua"/>
        </w:rPr>
        <w:t>. Moreover, leukocyte depletion has been recently shown to improve RBC storage in t</w:t>
      </w:r>
      <w:r w:rsidR="00476E97">
        <w:rPr>
          <w:rFonts w:ascii="Book Antiqua" w:hAnsi="Book Antiqua"/>
        </w:rPr>
        <w:t>erms of biochemical alterations</w:t>
      </w:r>
      <w:r w:rsidR="00627A34" w:rsidRPr="00AF47C6">
        <w:rPr>
          <w:rFonts w:ascii="Book Antiqua" w:hAnsi="Book Antiqua"/>
        </w:rPr>
        <w:fldChar w:fldCharType="begin"/>
      </w:r>
      <w:r w:rsidR="0033191F" w:rsidRPr="00AF47C6">
        <w:rPr>
          <w:rFonts w:ascii="Book Antiqua" w:hAnsi="Book Antiqua"/>
        </w:rPr>
        <w:instrText xml:space="preserve"> ADDIN EN.CITE &lt;EndNote&gt;&lt;Cite&gt;&lt;Author&gt;Antonelou&lt;/Author&gt;&lt;Year&gt;2012&lt;/Year&gt;&lt;RecNum&gt;8071&lt;/RecNum&gt;&lt;DisplayText&gt;&lt;style face="superscript"&gt;[42]&lt;/style&gt;&lt;/DisplayText&gt;&lt;record&gt;&lt;rec-number&gt;8071&lt;/rec-number&gt;&lt;foreign-keys&gt;&lt;key app="EN" db-id="zep05tt06xeee6ez20459x9bpssxfeptewfp" timestamp="1366017213"&gt;8071&lt;/key&gt;&lt;/foreign-keys&gt;&lt;ref-type name="Journal Article"&gt;17&lt;/ref-type&gt;&lt;contributors&gt;&lt;authors&gt;&lt;author&gt;Antonelou, M. H.&lt;/author&gt;&lt;author&gt;Tzounakas, V. L.&lt;/author&gt;&lt;author&gt;Velentzas, A. D.&lt;/author&gt;&lt;author&gt;Stamoulis, K. E.&lt;/author&gt;&lt;author&gt;Kriebardis, A. G.&lt;/author&gt;&lt;author&gt;Papassideri, I. S.&lt;/author&gt;&lt;/authors&gt;&lt;/contributors&gt;&lt;auth-address&gt;Department of Cell Biology and Biophysics, Faculty of Biology, NKUA, Greece.&lt;/auth-address&gt;&lt;titles&gt;&lt;title&gt;Effects of pre-storage leukoreduction on stored red blood cells signaling: a time-course evaluation from shape to proteome&lt;/title&gt;&lt;secondary-title&gt;J Proteomics&lt;/secondary-title&gt;&lt;alt-title&gt;Journal of proteomics&lt;/alt-title&gt;&lt;/titles&gt;&lt;periodical&gt;&lt;full-title&gt;J Proteomics&lt;/full-title&gt;&lt;/periodical&gt;&lt;alt-periodical&gt;&lt;full-title&gt;Journal of Proteomics&lt;/full-title&gt;&lt;/alt-periodical&gt;&lt;pages&gt;220-38&lt;/pages&gt;&lt;volume&gt;76 Spec No.&lt;/volume&gt;&lt;edition&gt;2012/07/17&lt;/edition&gt;&lt;dates&gt;&lt;year&gt;2012&lt;/year&gt;&lt;pub-dates&gt;&lt;date&gt;Dec 5&lt;/date&gt;&lt;/pub-dates&gt;&lt;/dates&gt;&lt;isbn&gt;1876-7737 (Electronic)&lt;/isbn&gt;&lt;accession-num&gt;22796353&lt;/accession-num&gt;&lt;work-type&gt;Research Support, Non-U.S. Gov&amp;apos;t&lt;/work-type&gt;&lt;urls&gt;&lt;related-urls&gt;&lt;url&gt;http://www.ncbi.nlm.nih.gov/pubmed/22796353&lt;/url&gt;&lt;/related-urls&gt;&lt;/urls&gt;&lt;electronic-resource-num&gt;10.1016/j.jprot.2012.06.032&lt;/electronic-resource-num&gt;&lt;language&gt;eng&lt;/language&gt;&lt;/record&gt;&lt;/Cite&gt;&lt;/EndNote&gt;</w:instrText>
      </w:r>
      <w:r w:rsidR="00627A34" w:rsidRPr="00AF47C6">
        <w:rPr>
          <w:rFonts w:ascii="Book Antiqua" w:hAnsi="Book Antiqua"/>
        </w:rPr>
        <w:fldChar w:fldCharType="separate"/>
      </w:r>
      <w:r w:rsidR="0033191F" w:rsidRPr="00AF47C6">
        <w:rPr>
          <w:rFonts w:ascii="Book Antiqua" w:hAnsi="Book Antiqua"/>
          <w:vertAlign w:val="superscript"/>
        </w:rPr>
        <w:t>[</w:t>
      </w:r>
      <w:r w:rsidR="004E70ED">
        <w:rPr>
          <w:rFonts w:ascii="Book Antiqua" w:hAnsi="Book Antiqua" w:hint="eastAsia"/>
          <w:vertAlign w:val="superscript"/>
          <w:lang w:eastAsia="zh-CN"/>
        </w:rPr>
        <w:t>50</w:t>
      </w:r>
      <w:r w:rsidR="0033191F" w:rsidRPr="00AF47C6">
        <w:rPr>
          <w:rFonts w:ascii="Book Antiqua" w:hAnsi="Book Antiqua"/>
          <w:vertAlign w:val="superscript"/>
        </w:rPr>
        <w:t>]</w:t>
      </w:r>
      <w:r w:rsidR="00627A34" w:rsidRPr="00AF47C6">
        <w:rPr>
          <w:rFonts w:ascii="Book Antiqua" w:hAnsi="Book Antiqua"/>
        </w:rPr>
        <w:fldChar w:fldCharType="end"/>
      </w:r>
      <w:r w:rsidR="0033191F" w:rsidRPr="00AF47C6">
        <w:rPr>
          <w:rFonts w:ascii="Book Antiqua" w:hAnsi="Book Antiqua"/>
        </w:rPr>
        <w:t>.</w:t>
      </w:r>
    </w:p>
    <w:p w14:paraId="27120A1C" w14:textId="61BDC8F1" w:rsidR="0013432F" w:rsidRPr="00AF47C6" w:rsidRDefault="00844D73" w:rsidP="00AF47C6">
      <w:pPr>
        <w:spacing w:line="360" w:lineRule="auto"/>
        <w:jc w:val="both"/>
        <w:rPr>
          <w:rFonts w:ascii="Book Antiqua" w:hAnsi="Book Antiqua"/>
        </w:rPr>
      </w:pPr>
      <w:r w:rsidRPr="00AF47C6">
        <w:rPr>
          <w:rFonts w:ascii="Book Antiqua" w:hAnsi="Book Antiqua"/>
        </w:rPr>
        <w:t>The a</w:t>
      </w:r>
      <w:r w:rsidR="00BC6F74" w:rsidRPr="00AF47C6">
        <w:rPr>
          <w:rFonts w:ascii="Book Antiqua" w:hAnsi="Book Antiqua"/>
        </w:rPr>
        <w:t xml:space="preserve">vailable literature </w:t>
      </w:r>
      <w:r w:rsidR="009137BE" w:rsidRPr="00AF47C6">
        <w:rPr>
          <w:rFonts w:ascii="Book Antiqua" w:hAnsi="Book Antiqua"/>
        </w:rPr>
        <w:t>comprises</w:t>
      </w:r>
      <w:r w:rsidR="00BC6F74" w:rsidRPr="00AF47C6">
        <w:rPr>
          <w:rFonts w:ascii="Book Antiqua" w:hAnsi="Book Antiqua"/>
        </w:rPr>
        <w:t xml:space="preserve"> very differently conducted studies, mak</w:t>
      </w:r>
      <w:r w:rsidRPr="00AF47C6">
        <w:rPr>
          <w:rFonts w:ascii="Book Antiqua" w:hAnsi="Book Antiqua"/>
        </w:rPr>
        <w:t>ing</w:t>
      </w:r>
      <w:r w:rsidR="00BC6F74" w:rsidRPr="00AF47C6">
        <w:rPr>
          <w:rFonts w:ascii="Book Antiqua" w:hAnsi="Book Antiqua"/>
        </w:rPr>
        <w:t xml:space="preserve"> it difficult to </w:t>
      </w:r>
      <w:r w:rsidRPr="00AF47C6">
        <w:rPr>
          <w:rFonts w:ascii="Book Antiqua" w:hAnsi="Book Antiqua"/>
        </w:rPr>
        <w:t>perform</w:t>
      </w:r>
      <w:r w:rsidR="00BC6F74" w:rsidRPr="00AF47C6">
        <w:rPr>
          <w:rFonts w:ascii="Book Antiqua" w:hAnsi="Book Antiqua"/>
        </w:rPr>
        <w:t xml:space="preserve"> meaningful meta-analyses. </w:t>
      </w:r>
      <w:r w:rsidRPr="00AF47C6">
        <w:rPr>
          <w:rFonts w:ascii="Book Antiqua" w:hAnsi="Book Antiqua"/>
        </w:rPr>
        <w:t>One</w:t>
      </w:r>
      <w:r w:rsidR="00BC6F74" w:rsidRPr="00AF47C6">
        <w:rPr>
          <w:rFonts w:ascii="Book Antiqua" w:hAnsi="Book Antiqua"/>
        </w:rPr>
        <w:t xml:space="preserve"> particular issue concerns geography</w:t>
      </w:r>
      <w:r w:rsidR="00476E97">
        <w:rPr>
          <w:rFonts w:ascii="Book Antiqua" w:hAnsi="Book Antiqua" w:hint="eastAsia"/>
          <w:lang w:eastAsia="zh-CN"/>
        </w:rPr>
        <w:t xml:space="preserve"> - </w:t>
      </w:r>
      <w:r w:rsidR="003E03A0" w:rsidRPr="00AF47C6">
        <w:rPr>
          <w:rFonts w:ascii="Book Antiqua" w:hAnsi="Book Antiqua"/>
        </w:rPr>
        <w:t>for example</w:t>
      </w:r>
      <w:r w:rsidR="00BC6F74" w:rsidRPr="00AF47C6">
        <w:rPr>
          <w:rFonts w:ascii="Book Antiqua" w:hAnsi="Book Antiqua"/>
        </w:rPr>
        <w:t xml:space="preserve">, </w:t>
      </w:r>
      <w:r w:rsidR="003E03A0" w:rsidRPr="00AF47C6">
        <w:rPr>
          <w:rFonts w:ascii="Book Antiqua" w:hAnsi="Book Antiqua"/>
        </w:rPr>
        <w:t xml:space="preserve">the </w:t>
      </w:r>
      <w:r w:rsidR="00BC6F74" w:rsidRPr="00AF47C6">
        <w:rPr>
          <w:rFonts w:ascii="Book Antiqua" w:hAnsi="Book Antiqua"/>
        </w:rPr>
        <w:t xml:space="preserve">processes </w:t>
      </w:r>
      <w:r w:rsidR="003E03A0" w:rsidRPr="00AF47C6">
        <w:rPr>
          <w:rFonts w:ascii="Book Antiqua" w:hAnsi="Book Antiqua"/>
        </w:rPr>
        <w:t>for blood product</w:t>
      </w:r>
      <w:r w:rsidR="00BC6F74" w:rsidRPr="00AF47C6">
        <w:rPr>
          <w:rFonts w:ascii="Book Antiqua" w:hAnsi="Book Antiqua"/>
        </w:rPr>
        <w:t xml:space="preserve"> preparation </w:t>
      </w:r>
      <w:r w:rsidR="003E03A0" w:rsidRPr="00AF47C6">
        <w:rPr>
          <w:rFonts w:ascii="Book Antiqua" w:hAnsi="Book Antiqua"/>
        </w:rPr>
        <w:t>differ between</w:t>
      </w:r>
      <w:r w:rsidR="00BC6F74" w:rsidRPr="00AF47C6">
        <w:rPr>
          <w:rFonts w:ascii="Book Antiqua" w:hAnsi="Book Antiqua"/>
        </w:rPr>
        <w:t xml:space="preserve"> America and Western European countries. Van de Watering</w:t>
      </w:r>
      <w:r w:rsidR="00627A34" w:rsidRPr="00AF47C6">
        <w:rPr>
          <w:rFonts w:ascii="Book Antiqua" w:hAnsi="Book Antiqua"/>
        </w:rPr>
        <w:fldChar w:fldCharType="begin"/>
      </w:r>
      <w:r w:rsidRPr="00AF47C6">
        <w:rPr>
          <w:rFonts w:ascii="Book Antiqua" w:hAnsi="Book Antiqua"/>
        </w:rPr>
        <w:instrText xml:space="preserve"> ADDIN EN.CITE &lt;EndNote&gt;&lt;Cite&gt;&lt;Author&gt;van de Watering&lt;/Author&gt;&lt;Year&gt;2013&lt;/Year&gt;&lt;RecNum&gt;10762&lt;/RecNum&gt;&lt;DisplayText&gt;&lt;style face="superscript"&gt;[33]&lt;/style&gt;&lt;/DisplayText&gt;&lt;record&gt;&lt;rec-number&gt;10762&lt;/rec-number&gt;&lt;foreign-keys&gt;&lt;key app="EN" db-id="zep05tt06xeee6ez20459x9bpssxfeptewfp" timestamp="1420469429"&gt;10762&lt;/key&gt;&lt;/foreign-keys&gt;&lt;ref-type name="Journal Article"&gt;17&lt;/ref-type&gt;&lt;contributors&gt;&lt;authors&gt;&lt;author&gt;van de Watering, L. M.&lt;/author&gt;&lt;/authors&gt;&lt;/contributors&gt;&lt;auth-address&gt;Sanquin Blood Supply, Center for Clinical Transfusion Research, Leiden, The Netherlands.&lt;/auth-address&gt;&lt;titles&gt;&lt;title&gt;Age of blood: does older blood yield poorer outcomes?&lt;/title&gt;&lt;secondary-title&gt;Curr Opin Hematol&lt;/secondary-title&gt;&lt;alt-title&gt;Current opinion in hematology&lt;/alt-title&gt;&lt;/titles&gt;&lt;periodical&gt;&lt;full-title&gt;Curr Opin Hematol&lt;/full-title&gt;&lt;/periodical&gt;&lt;pages&gt;526-32&lt;/pages&gt;&lt;volume&gt;20&lt;/volume&gt;&lt;number&gt;6&lt;/number&gt;&lt;keywords&gt;&lt;keyword&gt;Blood Preservation/*adverse effects/methods&lt;/keyword&gt;&lt;keyword&gt;Cohort Studies&lt;/keyword&gt;&lt;keyword&gt;Erythrocyte Aging&lt;/keyword&gt;&lt;keyword&gt;*Erythrocyte Transfusion&lt;/keyword&gt;&lt;keyword&gt;*Erythrocytes&lt;/keyword&gt;&lt;keyword&gt;Humans&lt;/keyword&gt;&lt;keyword&gt;Meta-Analysis as Topic&lt;/keyword&gt;&lt;keyword&gt;Observational Study as Topic&lt;/keyword&gt;&lt;keyword&gt;Randomized Controlled Trials as Topic&lt;/keyword&gt;&lt;keyword&gt;Time Factors&lt;/keyword&gt;&lt;/keywords&gt;&lt;dates&gt;&lt;year&gt;2013&lt;/year&gt;&lt;pub-dates&gt;&lt;date&gt;Nov&lt;/date&gt;&lt;/pub-dates&gt;&lt;/dates&gt;&lt;isbn&gt;1531-7048 (Electronic)&amp;#xD;1065-6251 (Linking)&lt;/isbn&gt;&lt;accession-num&gt;24104414&lt;/accession-num&gt;&lt;urls&gt;&lt;related-urls&gt;&lt;url&gt;http://www.ncbi.nlm.nih.gov/pubmed/24104414&lt;/url&gt;&lt;/related-urls&gt;&lt;/urls&gt;&lt;electronic-resource-num&gt;10.1097/MOH.0b013e328365aa3a&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[33]</w:t>
      </w:r>
      <w:r w:rsidR="00627A34" w:rsidRPr="00AF47C6">
        <w:rPr>
          <w:rFonts w:ascii="Book Antiqua" w:hAnsi="Book Antiqua"/>
        </w:rPr>
        <w:fldChar w:fldCharType="end"/>
      </w:r>
      <w:r w:rsidR="0033191F" w:rsidRPr="00AF47C6">
        <w:rPr>
          <w:rFonts w:ascii="Book Antiqua" w:hAnsi="Book Antiqua"/>
        </w:rPr>
        <w:t xml:space="preserve"> has proposed that meta-analyses could be facilitated by more complete reporting of the</w:t>
      </w:r>
      <w:r w:rsidR="00BC6F74" w:rsidRPr="00AF47C6">
        <w:rPr>
          <w:rFonts w:ascii="Book Antiqua" w:hAnsi="Book Antiqua"/>
        </w:rPr>
        <w:t xml:space="preserve"> characteristics of production and storage of ECs</w:t>
      </w:r>
      <w:r w:rsidR="0033191F" w:rsidRPr="00AF47C6">
        <w:rPr>
          <w:rFonts w:ascii="Book Antiqua" w:hAnsi="Book Antiqua"/>
        </w:rPr>
        <w:t xml:space="preserve">, </w:t>
      </w:r>
      <w:r w:rsidR="00BC6F74" w:rsidRPr="00AF47C6">
        <w:rPr>
          <w:rFonts w:ascii="Book Antiqua" w:hAnsi="Book Antiqua"/>
        </w:rPr>
        <w:t xml:space="preserve">such as donation type, overnight </w:t>
      </w:r>
      <w:r w:rsidR="0033191F" w:rsidRPr="00AF47C6">
        <w:rPr>
          <w:rFonts w:ascii="Book Antiqua" w:hAnsi="Book Antiqua"/>
        </w:rPr>
        <w:t>incubation</w:t>
      </w:r>
      <w:r w:rsidR="00BC6F74" w:rsidRPr="00AF47C6">
        <w:rPr>
          <w:rFonts w:ascii="Book Antiqua" w:hAnsi="Book Antiqua"/>
        </w:rPr>
        <w:t xml:space="preserve"> at room temperature, leukocyte reduction method, preparation of RBC component, </w:t>
      </w:r>
      <w:r w:rsidR="0033191F" w:rsidRPr="00AF47C6">
        <w:rPr>
          <w:rFonts w:ascii="Book Antiqua" w:hAnsi="Book Antiqua"/>
        </w:rPr>
        <w:t xml:space="preserve">and </w:t>
      </w:r>
      <w:r w:rsidR="00BC6F74" w:rsidRPr="00AF47C6">
        <w:rPr>
          <w:rFonts w:ascii="Book Antiqua" w:hAnsi="Book Antiqua"/>
        </w:rPr>
        <w:t>type</w:t>
      </w:r>
      <w:r w:rsidR="0033191F" w:rsidRPr="00AF47C6">
        <w:rPr>
          <w:rFonts w:ascii="Book Antiqua" w:hAnsi="Book Antiqua"/>
        </w:rPr>
        <w:t>s</w:t>
      </w:r>
      <w:r w:rsidR="00BC6F74" w:rsidRPr="00AF47C6">
        <w:rPr>
          <w:rFonts w:ascii="Book Antiqua" w:hAnsi="Book Antiqua"/>
        </w:rPr>
        <w:t xml:space="preserve"> of bags and additive solution used. </w:t>
      </w:r>
      <w:r w:rsidR="0033191F" w:rsidRPr="00AF47C6">
        <w:rPr>
          <w:rFonts w:ascii="Book Antiqua" w:hAnsi="Book Antiqua"/>
        </w:rPr>
        <w:t>Overall, the present data suggest that</w:t>
      </w:r>
      <w:r w:rsidR="00BC6F74" w:rsidRPr="00AF47C6">
        <w:rPr>
          <w:rFonts w:ascii="Book Antiqua" w:hAnsi="Book Antiqua"/>
        </w:rPr>
        <w:t xml:space="preserve"> the </w:t>
      </w:r>
      <w:r w:rsidR="0033191F" w:rsidRPr="00AF47C6">
        <w:rPr>
          <w:rFonts w:ascii="Book Antiqua" w:hAnsi="Book Antiqua"/>
        </w:rPr>
        <w:t>duration</w:t>
      </w:r>
      <w:r w:rsidR="00BC6F74" w:rsidRPr="00AF47C6">
        <w:rPr>
          <w:rFonts w:ascii="Book Antiqua" w:hAnsi="Book Antiqua"/>
        </w:rPr>
        <w:t xml:space="preserve"> of blood </w:t>
      </w:r>
      <w:r w:rsidR="0033191F" w:rsidRPr="00AF47C6">
        <w:rPr>
          <w:rFonts w:ascii="Book Antiqua" w:hAnsi="Book Antiqua"/>
        </w:rPr>
        <w:t xml:space="preserve">storage </w:t>
      </w:r>
      <w:r w:rsidR="00BC6F74" w:rsidRPr="00AF47C6">
        <w:rPr>
          <w:rFonts w:ascii="Book Antiqua" w:hAnsi="Book Antiqua"/>
        </w:rPr>
        <w:t xml:space="preserve">is probably less stringent than initially thought except in </w:t>
      </w:r>
      <w:r w:rsidRPr="00AF47C6">
        <w:rPr>
          <w:rFonts w:ascii="Book Antiqua" w:hAnsi="Book Antiqua"/>
        </w:rPr>
        <w:t>specific</w:t>
      </w:r>
      <w:r w:rsidR="00BC6F74" w:rsidRPr="00AF47C6">
        <w:rPr>
          <w:rFonts w:ascii="Book Antiqua" w:hAnsi="Book Antiqua"/>
        </w:rPr>
        <w:t xml:space="preserve"> case</w:t>
      </w:r>
      <w:r w:rsidR="0033191F" w:rsidRPr="00AF47C6">
        <w:rPr>
          <w:rFonts w:ascii="Book Antiqua" w:hAnsi="Book Antiqua"/>
        </w:rPr>
        <w:t>s: namely,</w:t>
      </w:r>
      <w:r w:rsidR="00BC6F74" w:rsidRPr="00AF47C6">
        <w:rPr>
          <w:rFonts w:ascii="Book Antiqua" w:hAnsi="Book Antiqua"/>
        </w:rPr>
        <w:t xml:space="preserve"> extracorporeal circulation</w:t>
      </w:r>
      <w:r w:rsidR="0033191F" w:rsidRPr="00AF47C6">
        <w:rPr>
          <w:rFonts w:ascii="Book Antiqua" w:hAnsi="Book Antiqua"/>
        </w:rPr>
        <w:t xml:space="preserve"> and (w</w:t>
      </w:r>
      <w:r w:rsidR="00BC6F74" w:rsidRPr="00AF47C6">
        <w:rPr>
          <w:rFonts w:ascii="Book Antiqua" w:hAnsi="Book Antiqua"/>
        </w:rPr>
        <w:t>ith less certainty</w:t>
      </w:r>
      <w:r w:rsidR="0033191F" w:rsidRPr="00AF47C6">
        <w:rPr>
          <w:rFonts w:ascii="Book Antiqua" w:hAnsi="Book Antiqua"/>
        </w:rPr>
        <w:t>,</w:t>
      </w:r>
      <w:r w:rsidR="00BC6F74" w:rsidRPr="00AF47C6">
        <w:rPr>
          <w:rFonts w:ascii="Book Antiqua" w:hAnsi="Book Antiqua"/>
        </w:rPr>
        <w:t xml:space="preserve"> because there is no suitable comparator</w:t>
      </w:r>
      <w:r w:rsidR="0033191F" w:rsidRPr="00AF47C6">
        <w:rPr>
          <w:rFonts w:ascii="Book Antiqua" w:hAnsi="Book Antiqua"/>
        </w:rPr>
        <w:t xml:space="preserve">) </w:t>
      </w:r>
      <w:r w:rsidR="00BC6F74" w:rsidRPr="00AF47C6">
        <w:rPr>
          <w:rFonts w:ascii="Book Antiqua" w:hAnsi="Book Antiqua"/>
        </w:rPr>
        <w:t>in infants</w:t>
      </w:r>
      <w:r w:rsidRPr="00AF47C6">
        <w:rPr>
          <w:rFonts w:ascii="Book Antiqua" w:hAnsi="Book Antiqua"/>
        </w:rPr>
        <w:t>. T</w:t>
      </w:r>
      <w:r w:rsidR="00BC6F74" w:rsidRPr="00AF47C6">
        <w:rPr>
          <w:rFonts w:ascii="Book Antiqua" w:hAnsi="Book Antiqua"/>
        </w:rPr>
        <w:t xml:space="preserve">he European Guide </w:t>
      </w:r>
      <w:r w:rsidRPr="00AF47C6">
        <w:rPr>
          <w:rFonts w:ascii="Book Antiqua" w:hAnsi="Book Antiqua"/>
        </w:rPr>
        <w:t xml:space="preserve">currently </w:t>
      </w:r>
      <w:r w:rsidR="00BC6F74" w:rsidRPr="00AF47C6">
        <w:rPr>
          <w:rFonts w:ascii="Book Antiqua" w:hAnsi="Book Antiqua"/>
        </w:rPr>
        <w:t xml:space="preserve">recommends </w:t>
      </w:r>
      <w:r w:rsidRPr="00AF47C6">
        <w:rPr>
          <w:rFonts w:ascii="Book Antiqua" w:hAnsi="Book Antiqua"/>
        </w:rPr>
        <w:t>giving</w:t>
      </w:r>
      <w:r w:rsidR="00BC6F74" w:rsidRPr="00AF47C6">
        <w:rPr>
          <w:rFonts w:ascii="Book Antiqua" w:hAnsi="Book Antiqua"/>
        </w:rPr>
        <w:t xml:space="preserve"> fresh blood to fetuses, neonates</w:t>
      </w:r>
      <w:r w:rsidRPr="00AF47C6">
        <w:rPr>
          <w:rFonts w:ascii="Book Antiqua" w:hAnsi="Book Antiqua"/>
        </w:rPr>
        <w:t>,</w:t>
      </w:r>
      <w:r w:rsidR="00BC6F74" w:rsidRPr="00AF47C6">
        <w:rPr>
          <w:rFonts w:ascii="Book Antiqua" w:hAnsi="Book Antiqua"/>
        </w:rPr>
        <w:t xml:space="preserve"> and infants, despite the lack of evidence</w:t>
      </w:r>
      <w:r w:rsidRPr="00AF47C6">
        <w:rPr>
          <w:rFonts w:ascii="Book Antiqua" w:hAnsi="Book Antiqua"/>
        </w:rPr>
        <w:t>-</w:t>
      </w:r>
      <w:r w:rsidR="00BC6F74" w:rsidRPr="00AF47C6">
        <w:rPr>
          <w:rFonts w:ascii="Book Antiqua" w:hAnsi="Book Antiqua"/>
        </w:rPr>
        <w:t xml:space="preserve">based studies. This </w:t>
      </w:r>
      <w:r w:rsidR="009137BE" w:rsidRPr="00AF47C6">
        <w:rPr>
          <w:rFonts w:ascii="Book Antiqua" w:hAnsi="Book Antiqua"/>
        </w:rPr>
        <w:t xml:space="preserve">remaining uncertainty </w:t>
      </w:r>
      <w:r w:rsidR="00BC6F74" w:rsidRPr="00AF47C6">
        <w:rPr>
          <w:rFonts w:ascii="Book Antiqua" w:hAnsi="Book Antiqua"/>
        </w:rPr>
        <w:t>urges the transfusion community to address the precise issue of the age of blood</w:t>
      </w:r>
      <w:r w:rsidR="009137BE" w:rsidRPr="00AF47C6">
        <w:rPr>
          <w:rFonts w:ascii="Book Antiqua" w:hAnsi="Book Antiqua"/>
        </w:rPr>
        <w:t>. T</w:t>
      </w:r>
      <w:r w:rsidR="00BC6F74" w:rsidRPr="00AF47C6">
        <w:rPr>
          <w:rFonts w:ascii="Book Antiqua" w:hAnsi="Book Antiqua"/>
        </w:rPr>
        <w:t xml:space="preserve">he </w:t>
      </w:r>
      <w:r w:rsidR="009137BE" w:rsidRPr="00AF47C6">
        <w:rPr>
          <w:rFonts w:ascii="Book Antiqua" w:hAnsi="Book Antiqua"/>
        </w:rPr>
        <w:t xml:space="preserve">ongoing </w:t>
      </w:r>
      <w:r w:rsidR="00BC6F74" w:rsidRPr="00AF47C6">
        <w:rPr>
          <w:rFonts w:ascii="Book Antiqua" w:hAnsi="Book Antiqua"/>
        </w:rPr>
        <w:t xml:space="preserve">ABLE trial </w:t>
      </w:r>
      <w:r w:rsidR="009137BE" w:rsidRPr="00AF47C6">
        <w:rPr>
          <w:rFonts w:ascii="Book Antiqua" w:hAnsi="Book Antiqua"/>
        </w:rPr>
        <w:t>will provide</w:t>
      </w:r>
      <w:r w:rsidR="00BC6F74" w:rsidRPr="00AF47C6">
        <w:rPr>
          <w:rFonts w:ascii="Book Antiqua" w:hAnsi="Book Antiqua"/>
        </w:rPr>
        <w:t xml:space="preserve"> </w:t>
      </w:r>
      <w:r w:rsidR="009137BE" w:rsidRPr="00AF47C6">
        <w:rPr>
          <w:rFonts w:ascii="Book Antiqua" w:hAnsi="Book Antiqua"/>
        </w:rPr>
        <w:t>some</w:t>
      </w:r>
      <w:r w:rsidR="00BC6F74" w:rsidRPr="00AF47C6">
        <w:rPr>
          <w:rFonts w:ascii="Book Antiqua" w:hAnsi="Book Antiqua"/>
        </w:rPr>
        <w:t xml:space="preserve"> but not all of </w:t>
      </w:r>
      <w:r w:rsidR="009137BE" w:rsidRPr="00AF47C6">
        <w:rPr>
          <w:rFonts w:ascii="Book Antiqua" w:hAnsi="Book Antiqua"/>
        </w:rPr>
        <w:t>the needed information</w:t>
      </w:r>
      <w:r w:rsidR="00BC6F74" w:rsidRPr="00AF47C6">
        <w:rPr>
          <w:rFonts w:ascii="Book Antiqua" w:hAnsi="Book Antiqua"/>
        </w:rPr>
        <w:t>.</w:t>
      </w:r>
      <w:r w:rsidR="0013432F" w:rsidRPr="00AF47C6">
        <w:rPr>
          <w:rFonts w:ascii="Book Antiqua" w:hAnsi="Book Antiqua"/>
        </w:rPr>
        <w:t xml:space="preserve"> </w:t>
      </w:r>
    </w:p>
    <w:p w14:paraId="7A1A9881" w14:textId="77777777" w:rsidR="002D268B" w:rsidRPr="00AF47C6" w:rsidRDefault="002D268B" w:rsidP="00AF47C6">
      <w:pPr>
        <w:spacing w:line="360" w:lineRule="auto"/>
        <w:jc w:val="both"/>
        <w:rPr>
          <w:rFonts w:ascii="Book Antiqua" w:hAnsi="Book Antiqua"/>
          <w:b/>
          <w:bCs/>
        </w:rPr>
      </w:pPr>
      <w:bookmarkStart w:id="8" w:name="_Ref399399691"/>
      <w:bookmarkStart w:id="9" w:name="_Ref399399724"/>
      <w:bookmarkStart w:id="10" w:name="_Toc399717510"/>
    </w:p>
    <w:p w14:paraId="69597FE0"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t xml:space="preserve">RBC </w:t>
      </w:r>
      <w:bookmarkEnd w:id="8"/>
      <w:bookmarkEnd w:id="9"/>
      <w:bookmarkEnd w:id="10"/>
      <w:r w:rsidR="005728BE" w:rsidRPr="00AF47C6">
        <w:rPr>
          <w:rFonts w:ascii="Book Antiqua" w:hAnsi="Book Antiqua"/>
          <w:b/>
          <w:bCs/>
        </w:rPr>
        <w:t>STORAGE LESION</w:t>
      </w:r>
    </w:p>
    <w:p w14:paraId="298BADB0" w14:textId="6A54629A" w:rsidR="002D268B" w:rsidRPr="00AF47C6" w:rsidRDefault="009137BE" w:rsidP="00AF47C6">
      <w:pPr>
        <w:spacing w:line="360" w:lineRule="auto"/>
        <w:jc w:val="both"/>
        <w:rPr>
          <w:rFonts w:ascii="Book Antiqua" w:hAnsi="Book Antiqua"/>
        </w:rPr>
      </w:pPr>
      <w:r w:rsidRPr="00AF47C6">
        <w:rPr>
          <w:rFonts w:ascii="Book Antiqua" w:hAnsi="Book Antiqua"/>
        </w:rPr>
        <w:t>While the</w:t>
      </w:r>
      <w:r w:rsidR="00BC6F74" w:rsidRPr="00AF47C6">
        <w:rPr>
          <w:rFonts w:ascii="Book Antiqua" w:hAnsi="Book Antiqua"/>
        </w:rPr>
        <w:t xml:space="preserve"> clinical relevance of aged RBCC transfusion on recipient adverse outcomes </w:t>
      </w:r>
      <w:r w:rsidRPr="00AF47C6">
        <w:rPr>
          <w:rFonts w:ascii="Book Antiqua" w:hAnsi="Book Antiqua"/>
        </w:rPr>
        <w:t>remains</w:t>
      </w:r>
      <w:r w:rsidR="00BC6F74" w:rsidRPr="00AF47C6">
        <w:rPr>
          <w:rFonts w:ascii="Book Antiqua" w:hAnsi="Book Antiqua"/>
        </w:rPr>
        <w:t xml:space="preserve"> uncertain, there is no doubt </w:t>
      </w:r>
      <w:r w:rsidRPr="00AF47C6">
        <w:rPr>
          <w:rFonts w:ascii="Book Antiqua" w:hAnsi="Book Antiqua"/>
        </w:rPr>
        <w:t>that</w:t>
      </w:r>
      <w:r w:rsidR="00BC6F74" w:rsidRPr="00AF47C6">
        <w:rPr>
          <w:rFonts w:ascii="Book Antiqua" w:hAnsi="Book Antiqua"/>
        </w:rPr>
        <w:t xml:space="preserve"> changes at the cellular and molecular levels increase with the storage duration</w:t>
      </w:r>
      <w:r w:rsidR="00627A34" w:rsidRPr="00AF47C6">
        <w:rPr>
          <w:rFonts w:ascii="Book Antiqua" w:hAnsi="Book Antiqua"/>
        </w:rPr>
        <w:fldChar w:fldCharType="begin">
          <w:fldData xml:space="preserve">PEVuZE5vdGU+PENpdGU+PEF1dGhvcj5PcmxvdjwvQXV0aG9yPjxZZWFyPjIwMTU8L1llYXI+PFJl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PEVuZE5vdGU+PENpdGU+PEF1dGhvcj5PcmxvdjwvQXV0aG9yPjxZZWFyPjIwMTU8L1llYXI+PFJl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[51,52]</w:t>
      </w:r>
      <w:r w:rsidR="00627A34" w:rsidRPr="00AF47C6">
        <w:rPr>
          <w:rFonts w:ascii="Book Antiqua" w:hAnsi="Book Antiqua"/>
        </w:rPr>
        <w:fldChar w:fldCharType="end"/>
      </w:r>
      <w:r w:rsidR="00804E33" w:rsidRPr="00AF47C6">
        <w:rPr>
          <w:rFonts w:ascii="Book Antiqua" w:hAnsi="Book Antiqua"/>
        </w:rPr>
        <w:t xml:space="preserve"> (Table 1). </w:t>
      </w:r>
      <w:r w:rsidRPr="00AF47C6">
        <w:rPr>
          <w:rFonts w:ascii="Book Antiqua" w:hAnsi="Book Antiqua"/>
        </w:rPr>
        <w:t>During RBCC storage at cold temperatures (4</w:t>
      </w:r>
      <w:r w:rsidR="00665D8E">
        <w:rPr>
          <w:rFonts w:ascii="Book Antiqua" w:hAnsi="Book Antiqua" w:hint="eastAsia"/>
          <w:lang w:eastAsia="zh-CN"/>
        </w:rPr>
        <w:t xml:space="preserve"> </w:t>
      </w:r>
      <w:r w:rsidRPr="00AF47C6">
        <w:rPr>
          <w:rFonts w:ascii="Book Antiqua" w:hAnsi="Book Antiqua"/>
        </w:rPr>
        <w:t>°C ± 2</w:t>
      </w:r>
      <w:r w:rsidR="00665D8E">
        <w:rPr>
          <w:rFonts w:ascii="Book Antiqua" w:hAnsi="Book Antiqua" w:hint="eastAsia"/>
          <w:lang w:eastAsia="zh-CN"/>
        </w:rPr>
        <w:t xml:space="preserve"> </w:t>
      </w:r>
      <w:r w:rsidRPr="00AF47C6">
        <w:rPr>
          <w:rFonts w:ascii="Book Antiqua" w:hAnsi="Book Antiqua"/>
        </w:rPr>
        <w:t>°C)</w:t>
      </w:r>
      <w:r w:rsidR="00D3311D" w:rsidRPr="00AF47C6">
        <w:rPr>
          <w:rFonts w:ascii="Book Antiqua" w:hAnsi="Book Antiqua"/>
        </w:rPr>
        <w:t>, t</w:t>
      </w:r>
      <w:r w:rsidR="00BC6F74" w:rsidRPr="00AF47C6">
        <w:rPr>
          <w:rFonts w:ascii="Book Antiqua" w:hAnsi="Book Antiqua"/>
        </w:rPr>
        <w:t>hree types of lesions occur at the cellular and intracellular levels</w:t>
      </w:r>
      <w:r w:rsidR="00D3311D" w:rsidRPr="00AF47C6">
        <w:rPr>
          <w:rFonts w:ascii="Book Antiqua" w:hAnsi="Book Antiqua"/>
        </w:rPr>
        <w:t>: biochemical lesion, oxidative lesion, and biomechanical lesion</w:t>
      </w:r>
      <w:r w:rsidR="00BC6F74" w:rsidRPr="00AF47C6">
        <w:rPr>
          <w:rFonts w:ascii="Book Antiqua" w:hAnsi="Book Antiqua"/>
        </w:rPr>
        <w:t xml:space="preserve">. </w:t>
      </w:r>
    </w:p>
    <w:p w14:paraId="6E92EF55" w14:textId="77777777" w:rsidR="002D268B" w:rsidRPr="00AF47C6" w:rsidRDefault="00BC6F74" w:rsidP="00665D8E">
      <w:pPr>
        <w:spacing w:line="360" w:lineRule="auto"/>
        <w:ind w:firstLineChars="100" w:firstLine="240"/>
        <w:jc w:val="both"/>
        <w:rPr>
          <w:rFonts w:ascii="Book Antiqua" w:hAnsi="Book Antiqua"/>
        </w:rPr>
      </w:pPr>
      <w:r w:rsidRPr="00AF47C6">
        <w:rPr>
          <w:rFonts w:ascii="Book Antiqua" w:hAnsi="Book Antiqua"/>
        </w:rPr>
        <w:t xml:space="preserve">Erythrocytes undergo biochemical lesion, altering their metabolism. </w:t>
      </w:r>
      <w:r w:rsidR="009137BE" w:rsidRPr="00AF47C6">
        <w:rPr>
          <w:rFonts w:ascii="Book Antiqua" w:hAnsi="Book Antiqua"/>
        </w:rPr>
        <w:t>A</w:t>
      </w:r>
      <w:r w:rsidRPr="00AF47C6">
        <w:rPr>
          <w:rFonts w:ascii="Book Antiqua" w:hAnsi="Book Antiqua"/>
        </w:rPr>
        <w:t>naerobic glycolysis</w:t>
      </w:r>
      <w:r w:rsidR="009137BE" w:rsidRPr="00AF47C6">
        <w:rPr>
          <w:rFonts w:ascii="Book Antiqua" w:hAnsi="Book Antiqua"/>
        </w:rPr>
        <w:t xml:space="preserve"> occurs in the</w:t>
      </w:r>
      <w:r w:rsidRPr="00AF47C6">
        <w:rPr>
          <w:rFonts w:ascii="Book Antiqua" w:hAnsi="Book Antiqua"/>
        </w:rPr>
        <w:t xml:space="preserve"> cytoplasm</w:t>
      </w:r>
      <w:r w:rsidR="009137BE" w:rsidRPr="00AF47C6">
        <w:rPr>
          <w:rFonts w:ascii="Book Antiqua" w:hAnsi="Book Antiqua"/>
        </w:rPr>
        <w:t xml:space="preserve"> of RBCs</w:t>
      </w:r>
      <w:r w:rsidRPr="00AF47C6">
        <w:rPr>
          <w:rFonts w:ascii="Book Antiqua" w:hAnsi="Book Antiqua"/>
        </w:rPr>
        <w:t xml:space="preserve"> due to the absence of mitochondria. </w:t>
      </w:r>
      <w:r w:rsidR="007914E9" w:rsidRPr="00AF47C6">
        <w:rPr>
          <w:rFonts w:ascii="Book Antiqua" w:hAnsi="Book Antiqua"/>
        </w:rPr>
        <w:t>C</w:t>
      </w:r>
      <w:r w:rsidRPr="00AF47C6">
        <w:rPr>
          <w:rFonts w:ascii="Book Antiqua" w:hAnsi="Book Antiqua"/>
        </w:rPr>
        <w:t>onsequen</w:t>
      </w:r>
      <w:r w:rsidR="007914E9" w:rsidRPr="00AF47C6">
        <w:rPr>
          <w:rFonts w:ascii="Book Antiqua" w:hAnsi="Book Antiqua"/>
        </w:rPr>
        <w:t>tly</w:t>
      </w:r>
      <w:r w:rsidRPr="00AF47C6">
        <w:rPr>
          <w:rFonts w:ascii="Book Antiqua" w:hAnsi="Book Antiqua"/>
        </w:rPr>
        <w:t xml:space="preserve">, energy metabolism through glucose consumption leads to </w:t>
      </w:r>
      <w:r w:rsidR="007914E9" w:rsidRPr="00AF47C6">
        <w:rPr>
          <w:rFonts w:ascii="Book Antiqua" w:hAnsi="Book Antiqua"/>
        </w:rPr>
        <w:t>lactate</w:t>
      </w:r>
      <w:r w:rsidRPr="00AF47C6">
        <w:rPr>
          <w:rFonts w:ascii="Book Antiqua" w:hAnsi="Book Antiqua"/>
        </w:rPr>
        <w:t xml:space="preserve"> production, which accumulate</w:t>
      </w:r>
      <w:r w:rsidR="007914E9" w:rsidRPr="00AF47C6">
        <w:rPr>
          <w:rFonts w:ascii="Book Antiqua" w:hAnsi="Book Antiqua"/>
        </w:rPr>
        <w:t>s</w:t>
      </w:r>
      <w:r w:rsidRPr="00AF47C6">
        <w:rPr>
          <w:rFonts w:ascii="Book Antiqua" w:hAnsi="Book Antiqua"/>
        </w:rPr>
        <w:t xml:space="preserve"> in the RBC storage solution</w:t>
      </w:r>
      <w:r w:rsidR="00627A34" w:rsidRPr="00AF47C6">
        <w:rPr>
          <w:rFonts w:ascii="Book Antiqua" w:hAnsi="Book Antiqua"/>
        </w:rPr>
        <w:fldChar w:fldCharType="begin"/>
      </w:r>
      <w:r w:rsidRPr="00AF47C6">
        <w:rPr>
          <w:rFonts w:ascii="Book Antiqua" w:hAnsi="Book Antiqua"/>
        </w:rPr>
        <w:instrText xml:space="preserve"> ADDIN EN.CITE &lt;EndNote&gt;&lt;Cite&gt;&lt;Author&gt;Blasi&lt;/Author&gt;&lt;Year&gt;2012&lt;/Year&gt;&lt;RecNum&gt;7883&lt;/RecNum&gt;&lt;DisplayText&gt;&lt;style face="superscript"&gt;[53]&lt;/style&gt;&lt;/DisplayText&gt;&lt;record&gt;&lt;rec-number&gt;7883&lt;/rec-number&gt;&lt;foreign-keys&gt;&lt;key app="EN" db-id="zep05tt06xeee6ez20459x9bpssxfeptewfp" timestamp="1366016990"&gt;7883&lt;/key&gt;&lt;/foreign-keys&gt;&lt;ref-type name="Journal Article"&gt;17&lt;/ref-type&gt;&lt;contributors&gt;&lt;authors&gt;&lt;author&gt;Blasi, B.&lt;/author&gt;&lt;author&gt;D&amp;apos;Alessandro, A.&lt;/author&gt;&lt;author&gt;Ramundo, N.&lt;/author&gt;&lt;author&gt;Zolla, L.&lt;/author&gt;&lt;/authors&gt;&lt;/contributors&gt;&lt;auth-address&gt;Department of Ecological and Biological Sciences, Tuscia University, Largo dell&amp;apos;Universita snc, Viterbo, Italy.&lt;/auth-address&gt;&lt;titles&gt;&lt;title&gt;Red blood cell storage and cell morphology&lt;/title&gt;&lt;secondary-title&gt;Transfus Med&lt;/secondary-title&gt;&lt;alt-title&gt;Transfusion medicine&lt;/alt-title&gt;&lt;/titles&gt;&lt;periodical&gt;&lt;full-title&gt;Transfus Med&lt;/full-title&gt;&lt;/periodical&gt;&lt;alt-periodical&gt;&lt;full-title&gt;Transfusion Medicine&lt;/full-title&gt;&lt;/alt-periodical&gt;&lt;pages&gt;90-6&lt;/pages&gt;&lt;volume&gt;22&lt;/volume&gt;&lt;number&gt;2&lt;/number&gt;&lt;edition&gt;2012/03/08&lt;/edition&gt;&lt;keywords&gt;&lt;keyword&gt;Adult&lt;/keyword&gt;&lt;keyword&gt;*Blood Preservation&lt;/keyword&gt;&lt;keyword&gt;*Erythrocyte Transfusion&lt;/keyword&gt;&lt;keyword&gt;Erythrocytes/metabolism/*ultrastructure&lt;/keyword&gt;&lt;keyword&gt;Female&lt;/keyword&gt;&lt;keyword&gt;Humans&lt;/keyword&gt;&lt;keyword&gt;Hydrogen-Ion Concentration&lt;/keyword&gt;&lt;keyword&gt;Male&lt;/keyword&gt;&lt;keyword&gt;Microscopy, Electron, Scanning/methods&lt;/keyword&gt;&lt;keyword&gt;Middle Aged&lt;/keyword&gt;&lt;keyword&gt;Osmotic Fragility&lt;/keyword&gt;&lt;keyword&gt;Time Factors&lt;/keyword&gt;&lt;/keywords&gt;&lt;dates&gt;&lt;year&gt;2012&lt;/year&gt;&lt;pub-dates&gt;&lt;date&gt;Apr&lt;/date&gt;&lt;/pub-dates&gt;&lt;/dates&gt;&lt;isbn&gt;1365-3148 (Electronic)&amp;#xD;0958-7578 (Linking)&lt;/isbn&gt;&lt;accession-num&gt;22394111&lt;/accession-num&gt;&lt;work-type&gt;Clinical Trial&amp;#xD;Research Support, Non-U.S. Gov&amp;apos;t&lt;/work-type&gt;&lt;urls&gt;&lt;related-urls&gt;&lt;url&gt;http://www.ncbi.nlm.nih.gov/pubmed/22394111&lt;/url&gt;&lt;/related-urls&gt;&lt;/urls&gt;&lt;electronic-resource-num&gt;10.1111/j.1365-3148.2012.01139.x&lt;/electronic-resource-num&gt;&lt;language&gt;eng&lt;/language&gt;&lt;/record&gt;&lt;/Cite&gt;&lt;/EndNote&gt;</w:instrText>
      </w:r>
      <w:r w:rsidR="00627A34" w:rsidRPr="00AF47C6">
        <w:rPr>
          <w:rFonts w:ascii="Book Antiqua" w:hAnsi="Book Antiqua"/>
        </w:rPr>
        <w:fldChar w:fldCharType="separate"/>
      </w:r>
      <w:r w:rsidRPr="00AF47C6">
        <w:rPr>
          <w:rFonts w:ascii="Book Antiqua" w:hAnsi="Book Antiqua"/>
          <w:vertAlign w:val="superscript"/>
        </w:rPr>
        <w:t>[53]</w:t>
      </w:r>
      <w:r w:rsidR="00627A34" w:rsidRPr="00AF47C6">
        <w:rPr>
          <w:rFonts w:ascii="Book Antiqua" w:hAnsi="Book Antiqua"/>
        </w:rPr>
        <w:fldChar w:fldCharType="end"/>
      </w:r>
      <w:r w:rsidR="007914E9" w:rsidRPr="00AF47C6">
        <w:rPr>
          <w:rFonts w:ascii="Book Antiqua" w:hAnsi="Book Antiqua"/>
        </w:rPr>
        <w:t xml:space="preserve"> and</w:t>
      </w:r>
      <w:r w:rsidRPr="00AF47C6">
        <w:rPr>
          <w:rFonts w:ascii="Book Antiqua" w:hAnsi="Book Antiqua"/>
        </w:rPr>
        <w:t xml:space="preserve"> induc</w:t>
      </w:r>
      <w:r w:rsidR="007914E9" w:rsidRPr="00AF47C6">
        <w:rPr>
          <w:rFonts w:ascii="Book Antiqua" w:hAnsi="Book Antiqua"/>
        </w:rPr>
        <w:t>es</w:t>
      </w:r>
      <w:r w:rsidRPr="00AF47C6">
        <w:rPr>
          <w:rFonts w:ascii="Book Antiqua" w:hAnsi="Book Antiqua"/>
        </w:rPr>
        <w:t xml:space="preserve"> its acidification</w:t>
      </w:r>
      <w:r w:rsidR="00627A34" w:rsidRPr="00AF47C6">
        <w:rPr>
          <w:rFonts w:ascii="Book Antiqua" w:hAnsi="Book Antiqua"/>
        </w:rPr>
        <w:fldChar w:fldCharType="begin"/>
      </w:r>
      <w:r w:rsidRPr="00AF47C6">
        <w:rPr>
          <w:rFonts w:ascii="Book Antiqua" w:hAnsi="Book Antiqua"/>
        </w:rPr>
        <w:instrText xml:space="preserve"> ADDIN EN.CITE &lt;EndNote&gt;&lt;Cite&gt;&lt;Author&gt;Hess&lt;/Author&gt;&lt;Year&gt;2010&lt;/Year&gt;&lt;RecNum&gt;10763&lt;/RecNum&gt;&lt;DisplayText&gt;&lt;style face="superscript"&gt;[54]&lt;/style&gt;&lt;/DisplayText&gt;&lt;record&gt;&lt;rec-number&gt;10763&lt;/rec-number&gt;&lt;foreign-keys&gt;&lt;key app="EN" db-id="zep05tt06xeee6ez20459x9bpssxfeptewfp" timestamp="1420469429"&gt;10763&lt;/key&gt;&lt;/foreign-keys&gt;&lt;ref-type name="Journal Article"&gt;17&lt;/ref-type&gt;&lt;contributors&gt;&lt;authors&gt;&lt;author&gt;Hess, J. R.&lt;/author&gt;&lt;/authors&gt;&lt;/contributors&gt;&lt;auth-address&gt;University of Maryland School of Medicine, Baltimore, MD 21201, USA. jhess@umm.edu&lt;/auth-address&gt;&lt;titles&gt;&lt;title&gt;Red cell changes during storage&lt;/title&gt;&lt;secondary-title&gt;Transfus Apher Sci&lt;/secondary-title&gt;&lt;alt-title&gt;Transfusion and apheresis science : official journal of the World Apheresis Association : official journal of the European Society for Haemapheresis&lt;/alt-title&gt;&lt;/titles&gt;&lt;periodical&gt;&lt;full-title&gt;Transfus Apher Sci&lt;/full-title&gt;&lt;/periodical&gt;&lt;pages&gt;51-9&lt;/pages&gt;&lt;volume&gt;43&lt;/volume&gt;&lt;number&gt;1&lt;/number&gt;&lt;keywords&gt;&lt;keyword&gt;Blood Preservation/adverse effects/*methods&lt;/keyword&gt;&lt;keyword&gt;*Erythrocytes&lt;/keyword&gt;&lt;keyword&gt;Humans&lt;/keyword&gt;&lt;/keywords&gt;&lt;dates&gt;&lt;year&gt;2010&lt;/year&gt;&lt;pub-dates&gt;&lt;date&gt;Aug&lt;/date&gt;&lt;/pub-dates&gt;&lt;/dates&gt;&lt;isbn&gt;1473-0502 (Print)&amp;#xD;1473-0502 (Linking)&lt;/isbn&gt;&lt;accession-num&gt;20558107&lt;/accession-num&gt;&lt;urls&gt;&lt;related-urls&gt;&lt;url&gt;http://www.ncbi.nlm.nih.gov/pubmed/20558107&lt;/url&gt;&lt;/related-urls&gt;&lt;/urls&gt;&lt;electronic-resource-num&gt;10.1016/j.transci.2010.05.009&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[54]</w:t>
      </w:r>
      <w:r w:rsidR="00627A34" w:rsidRPr="00AF47C6">
        <w:rPr>
          <w:rFonts w:ascii="Book Antiqua" w:hAnsi="Book Antiqua"/>
        </w:rPr>
        <w:fldChar w:fldCharType="end"/>
      </w:r>
      <w:r w:rsidRPr="00AF47C6">
        <w:rPr>
          <w:rFonts w:ascii="Book Antiqua" w:hAnsi="Book Antiqua"/>
        </w:rPr>
        <w:t xml:space="preserve">. </w:t>
      </w:r>
      <w:r w:rsidR="007914E9" w:rsidRPr="00AF47C6">
        <w:rPr>
          <w:rFonts w:ascii="Book Antiqua" w:hAnsi="Book Antiqua"/>
        </w:rPr>
        <w:t>This</w:t>
      </w:r>
      <w:r w:rsidRPr="00AF47C6">
        <w:rPr>
          <w:rFonts w:ascii="Book Antiqua" w:hAnsi="Book Antiqua"/>
        </w:rPr>
        <w:t xml:space="preserve"> metabolism-related </w:t>
      </w:r>
      <w:r w:rsidR="007914E9" w:rsidRPr="00AF47C6">
        <w:rPr>
          <w:rFonts w:ascii="Book Antiqua" w:hAnsi="Book Antiqua"/>
        </w:rPr>
        <w:t xml:space="preserve">decrease of </w:t>
      </w:r>
      <w:r w:rsidRPr="00AF47C6">
        <w:rPr>
          <w:rFonts w:ascii="Book Antiqua" w:hAnsi="Book Antiqua"/>
        </w:rPr>
        <w:t>pH inhibits the glycolysis rate</w:t>
      </w:r>
      <w:r w:rsidR="007914E9" w:rsidRPr="00AF47C6">
        <w:rPr>
          <w:rFonts w:ascii="Book Antiqua" w:hAnsi="Book Antiqua"/>
        </w:rPr>
        <w:t xml:space="preserve">, and affects </w:t>
      </w:r>
      <w:proofErr w:type="gramStart"/>
      <w:r w:rsidR="007914E9" w:rsidRPr="00AF47C6">
        <w:rPr>
          <w:rFonts w:ascii="Book Antiqua" w:hAnsi="Book Antiqua"/>
        </w:rPr>
        <w:t>the</w:t>
      </w:r>
      <w:r w:rsidRPr="00AF47C6">
        <w:rPr>
          <w:rFonts w:ascii="Book Antiqua" w:hAnsi="Book Antiqua"/>
        </w:rPr>
        <w:t xml:space="preserve"> 2,3-diphosphoglycerate (2,3-DPG) </w:t>
      </w:r>
      <w:r w:rsidR="007914E9" w:rsidRPr="00AF47C6">
        <w:rPr>
          <w:rFonts w:ascii="Book Antiqua" w:hAnsi="Book Antiqua"/>
        </w:rPr>
        <w:t>level</w:t>
      </w:r>
      <w:proofErr w:type="gramEnd"/>
      <w:r w:rsidR="007914E9" w:rsidRPr="00AF47C6">
        <w:rPr>
          <w:rFonts w:ascii="Book Antiqua" w:hAnsi="Book Antiqua"/>
        </w:rPr>
        <w:t xml:space="preserve"> </w:t>
      </w:r>
      <w:r w:rsidRPr="00AF47C6">
        <w:rPr>
          <w:rFonts w:ascii="Book Antiqua" w:hAnsi="Book Antiqua"/>
        </w:rPr>
        <w:t xml:space="preserve">through the activities of </w:t>
      </w:r>
      <w:proofErr w:type="spellStart"/>
      <w:r w:rsidRPr="00AF47C6">
        <w:rPr>
          <w:rFonts w:ascii="Book Antiqua" w:hAnsi="Book Antiqua"/>
        </w:rPr>
        <w:t>diphosphoglycerate</w:t>
      </w:r>
      <w:proofErr w:type="spellEnd"/>
      <w:r w:rsidRPr="00AF47C6">
        <w:rPr>
          <w:rFonts w:ascii="Book Antiqua" w:hAnsi="Book Antiqua"/>
        </w:rPr>
        <w:t xml:space="preserve"> </w:t>
      </w:r>
      <w:proofErr w:type="spellStart"/>
      <w:r w:rsidRPr="00AF47C6">
        <w:rPr>
          <w:rFonts w:ascii="Book Antiqua" w:hAnsi="Book Antiqua"/>
        </w:rPr>
        <w:t>mutase</w:t>
      </w:r>
      <w:proofErr w:type="spellEnd"/>
      <w:r w:rsidRPr="00AF47C6">
        <w:rPr>
          <w:rFonts w:ascii="Book Antiqua" w:hAnsi="Book Antiqua"/>
        </w:rPr>
        <w:t xml:space="preserve"> and phosphatase. </w:t>
      </w:r>
      <w:r w:rsidR="007914E9" w:rsidRPr="00AF47C6">
        <w:rPr>
          <w:rFonts w:ascii="Book Antiqua" w:hAnsi="Book Antiqua"/>
        </w:rPr>
        <w:t>After two weeks of storage,</w:t>
      </w:r>
      <w:r w:rsidRPr="00AF47C6">
        <w:rPr>
          <w:rFonts w:ascii="Book Antiqua" w:hAnsi="Book Antiqua"/>
        </w:rPr>
        <w:t xml:space="preserve"> RBCs</w:t>
      </w:r>
      <w:r w:rsidR="00E847F8" w:rsidRPr="00AF47C6">
        <w:rPr>
          <w:rFonts w:ascii="Book Antiqua" w:hAnsi="Book Antiqua"/>
        </w:rPr>
        <w:t xml:space="preserve"> reportedly show</w:t>
      </w:r>
      <w:r w:rsidRPr="00AF47C6">
        <w:rPr>
          <w:rFonts w:ascii="Book Antiqua" w:hAnsi="Book Antiqua"/>
        </w:rPr>
        <w:t xml:space="preserve"> </w:t>
      </w:r>
      <w:proofErr w:type="gramStart"/>
      <w:r w:rsidRPr="00AF47C6">
        <w:rPr>
          <w:rFonts w:ascii="Book Antiqua" w:hAnsi="Book Antiqua"/>
        </w:rPr>
        <w:t>2,3-DPG deplet</w:t>
      </w:r>
      <w:r w:rsidR="007914E9" w:rsidRPr="00AF47C6">
        <w:rPr>
          <w:rFonts w:ascii="Book Antiqua" w:hAnsi="Book Antiqua"/>
        </w:rPr>
        <w:t>ion</w:t>
      </w:r>
      <w:proofErr w:type="gramEnd"/>
      <w:r w:rsidR="00627A34" w:rsidRPr="00AF47C6">
        <w:rPr>
          <w:rFonts w:ascii="Book Antiqua" w:hAnsi="Book Antiqua"/>
        </w:rPr>
        <w:fldChar w:fldCharType="begin">
          <w:fldData xml:space="preserve">PEVuZE5vdGU+PENpdGU+PEF1dGhvcj5CZW5uZXR0LUd1ZXJyZXJvPC9BdXRob3I+PFllYXI+MjAw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PEVuZE5vdGU+PENpdGU+PEF1dGhvcj5CZW5uZXR0LUd1ZXJyZXJvPC9BdXRob3I+PFllYXI+MjAw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[55]</w:t>
      </w:r>
      <w:r w:rsidR="00627A34" w:rsidRPr="00AF47C6">
        <w:rPr>
          <w:rFonts w:ascii="Book Antiqua" w:hAnsi="Book Antiqua"/>
        </w:rPr>
        <w:fldChar w:fldCharType="end"/>
      </w:r>
      <w:r w:rsidRPr="00AF47C6">
        <w:rPr>
          <w:rFonts w:ascii="Book Antiqua" w:hAnsi="Book Antiqua"/>
        </w:rPr>
        <w:t xml:space="preserve">. Low 2,3-DPG </w:t>
      </w:r>
      <w:r w:rsidR="007914E9" w:rsidRPr="00AF47C6">
        <w:rPr>
          <w:rFonts w:ascii="Book Antiqua" w:hAnsi="Book Antiqua"/>
        </w:rPr>
        <w:t xml:space="preserve">levels </w:t>
      </w:r>
      <w:r w:rsidRPr="00AF47C6">
        <w:rPr>
          <w:rFonts w:ascii="Book Antiqua" w:hAnsi="Book Antiqua"/>
        </w:rPr>
        <w:t>increase</w:t>
      </w:r>
      <w:r w:rsidR="00E847F8" w:rsidRPr="00AF47C6">
        <w:rPr>
          <w:rFonts w:ascii="Book Antiqua" w:hAnsi="Book Antiqua"/>
        </w:rPr>
        <w:t xml:space="preserve"> the</w:t>
      </w:r>
      <w:r w:rsidRPr="00AF47C6">
        <w:rPr>
          <w:rFonts w:ascii="Book Antiqua" w:hAnsi="Book Antiqua"/>
        </w:rPr>
        <w:t xml:space="preserve"> affinity of hemoglobin for oxygen, inhibiting its release and thus altering the oxygenation capacity of stored RBCs. However, </w:t>
      </w:r>
      <w:proofErr w:type="gramStart"/>
      <w:r w:rsidRPr="00AF47C6">
        <w:rPr>
          <w:rFonts w:ascii="Book Antiqua" w:hAnsi="Book Antiqua"/>
        </w:rPr>
        <w:t>2,3-DPG depletion</w:t>
      </w:r>
      <w:proofErr w:type="gramEnd"/>
      <w:r w:rsidRPr="00AF47C6">
        <w:rPr>
          <w:rFonts w:ascii="Book Antiqua" w:hAnsi="Book Antiqua"/>
        </w:rPr>
        <w:t xml:space="preserve"> appears to recover </w:t>
      </w:r>
      <w:r w:rsidR="00E847F8" w:rsidRPr="00AF47C6">
        <w:rPr>
          <w:rFonts w:ascii="Book Antiqua" w:hAnsi="Book Antiqua"/>
        </w:rPr>
        <w:t>with</w:t>
      </w:r>
      <w:r w:rsidRPr="00AF47C6">
        <w:rPr>
          <w:rFonts w:ascii="Book Antiqua" w:hAnsi="Book Antiqua"/>
        </w:rPr>
        <w:t xml:space="preserve">in a few hours post-transfusion. </w:t>
      </w:r>
    </w:p>
    <w:p w14:paraId="15F48B24" w14:textId="77777777" w:rsidR="002D268B" w:rsidRPr="00AF47C6" w:rsidRDefault="00E847F8" w:rsidP="0037702B">
      <w:pPr>
        <w:spacing w:line="360" w:lineRule="auto"/>
        <w:ind w:firstLineChars="100" w:firstLine="240"/>
        <w:jc w:val="both"/>
        <w:rPr>
          <w:rFonts w:ascii="Book Antiqua" w:hAnsi="Book Antiqua"/>
        </w:rPr>
      </w:pPr>
      <w:r w:rsidRPr="00AF47C6">
        <w:rPr>
          <w:rFonts w:ascii="Book Antiqua" w:hAnsi="Book Antiqua"/>
        </w:rPr>
        <w:t>C</w:t>
      </w:r>
      <w:r w:rsidR="00BC6F74" w:rsidRPr="00AF47C6">
        <w:rPr>
          <w:rFonts w:ascii="Book Antiqua" w:hAnsi="Book Antiqua"/>
        </w:rPr>
        <w:t>old storage of RBCCs induces inactivation of membrane ionic pumps, as shown by Na</w:t>
      </w:r>
      <w:r w:rsidR="00BC6F74" w:rsidRPr="00AF47C6">
        <w:rPr>
          <w:rFonts w:ascii="Book Antiqua" w:hAnsi="Book Antiqua"/>
          <w:vertAlign w:val="superscript"/>
        </w:rPr>
        <w:t>+</w:t>
      </w:r>
      <w:r w:rsidR="00BC6F74" w:rsidRPr="00AF47C6">
        <w:rPr>
          <w:rFonts w:ascii="Book Antiqua" w:hAnsi="Book Antiqua"/>
        </w:rPr>
        <w:t xml:space="preserve"> uptake and K</w:t>
      </w:r>
      <w:r w:rsidR="00BC6F74" w:rsidRPr="00AF47C6">
        <w:rPr>
          <w:rFonts w:ascii="Book Antiqua" w:hAnsi="Book Antiqua"/>
          <w:vertAlign w:val="superscript"/>
        </w:rPr>
        <w:t>+</w:t>
      </w:r>
      <w:r w:rsidR="00BC6F74" w:rsidRPr="00AF47C6">
        <w:rPr>
          <w:rFonts w:ascii="Book Antiqua" w:hAnsi="Book Antiqua"/>
        </w:rPr>
        <w:t xml:space="preserve"> loss throughout the storage period</w:t>
      </w:r>
      <w:r w:rsidR="00627A34" w:rsidRPr="00AF47C6">
        <w:rPr>
          <w:rFonts w:ascii="Book Antiqua" w:hAnsi="Book Antiqua"/>
        </w:rPr>
        <w:fldChar w:fldCharType="begin">
          <w:fldData xml:space="preserve">PEVuZE5vdGU+PENpdGU+PEF1dGhvcj5CZW5uZXR0LUd1ZXJyZXJvPC9BdXRob3I+PFllYXI+MjAw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PEVuZE5vdGU+PENpdGU+PEF1dGhvcj5CZW5uZXR0LUd1ZXJyZXJvPC9BdXRob3I+PFllYXI+MjAw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[55]</w:t>
      </w:r>
      <w:r w:rsidR="00627A34" w:rsidRPr="00AF47C6">
        <w:rPr>
          <w:rFonts w:ascii="Book Antiqua" w:hAnsi="Book Antiqua"/>
        </w:rPr>
        <w:fldChar w:fldCharType="end"/>
      </w:r>
      <w:r w:rsidR="00BC6F74" w:rsidRPr="00AF47C6">
        <w:rPr>
          <w:rFonts w:ascii="Book Antiqua" w:hAnsi="Book Antiqua"/>
        </w:rPr>
        <w:t xml:space="preserve">. </w:t>
      </w:r>
      <w:r w:rsidRPr="00AF47C6">
        <w:rPr>
          <w:rFonts w:ascii="Book Antiqua" w:hAnsi="Book Antiqua"/>
        </w:rPr>
        <w:t>Moreover, low-temperature s</w:t>
      </w:r>
      <w:r w:rsidR="009137BE" w:rsidRPr="00AF47C6">
        <w:rPr>
          <w:rFonts w:ascii="Book Antiqua" w:hAnsi="Book Antiqua"/>
        </w:rPr>
        <w:t xml:space="preserve">torage </w:t>
      </w:r>
      <w:r w:rsidR="00BC6F74" w:rsidRPr="00AF47C6">
        <w:rPr>
          <w:rFonts w:ascii="Book Antiqua" w:hAnsi="Book Antiqua"/>
        </w:rPr>
        <w:t>slows metabolic enzyme activities, inducing a progressive decrease of ATP level</w:t>
      </w:r>
      <w:r w:rsidR="00627A34" w:rsidRPr="00AF47C6">
        <w:rPr>
          <w:rFonts w:ascii="Book Antiqua" w:hAnsi="Book Antiqua"/>
        </w:rPr>
        <w:fldChar w:fldCharType="begin">
          <w:fldData xml:space="preserve">PEVuZE5vdGU+PENpdGU+PEF1dGhvcj5CZW5uZXR0LUd1ZXJyZXJvPC9BdXRob3I+PFllYXI+MjAw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PEVuZE5vdGU+PENpdGU+PEF1dGhvcj5CZW5uZXR0LUd1ZXJyZXJvPC9BdXRob3I+PFllYXI+MjAw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[55]</w:t>
      </w:r>
      <w:r w:rsidR="00627A34" w:rsidRPr="00AF47C6">
        <w:rPr>
          <w:rFonts w:ascii="Book Antiqua" w:hAnsi="Book Antiqua"/>
        </w:rPr>
        <w:fldChar w:fldCharType="end"/>
      </w:r>
      <w:r w:rsidR="00BC6F74" w:rsidRPr="00AF47C6">
        <w:rPr>
          <w:rFonts w:ascii="Book Antiqua" w:hAnsi="Book Antiqua"/>
        </w:rPr>
        <w:t xml:space="preserve">. D’Alessandro </w:t>
      </w:r>
      <w:r w:rsidR="00BC6F74" w:rsidRPr="00AF47C6">
        <w:rPr>
          <w:rFonts w:ascii="Book Antiqua" w:hAnsi="Book Antiqua"/>
          <w:i/>
        </w:rPr>
        <w:t>et al</w:t>
      </w:r>
      <w:r w:rsidR="00627A34" w:rsidRPr="00AF47C6">
        <w:rPr>
          <w:rFonts w:ascii="Book Antiqua" w:hAnsi="Book Antiqua"/>
        </w:rPr>
        <w:fldChar w:fldCharType="begin"/>
      </w:r>
      <w:r w:rsidR="00095BAC" w:rsidRPr="00AF47C6">
        <w:rPr>
          <w:rFonts w:ascii="Book Antiqua" w:hAnsi="Book Antiqua"/>
        </w:rPr>
        <w:instrText xml:space="preserve"> ADDIN EN.CITE &lt;EndNote&gt;&lt;Cite&gt;&lt;Author&gt;Blasi&lt;/Author&gt;&lt;Year&gt;2012&lt;/Year&gt;&lt;RecNum&gt;7883&lt;/RecNum&gt;&lt;DisplayText&gt;&lt;style face="superscript"&gt;[53]&lt;/style&gt;&lt;/DisplayText&gt;&lt;record&gt;&lt;rec-number&gt;7883&lt;/rec-number&gt;&lt;foreign-keys&gt;&lt;key app="EN" db-id="zep05tt06xeee6ez20459x9bpssxfeptewfp" timestamp="1366016990"&gt;7883&lt;/key&gt;&lt;/foreign-keys&gt;&lt;ref-type name="Journal Article"&gt;17&lt;/ref-type&gt;&lt;contributors&gt;&lt;authors&gt;&lt;author&gt;Blasi, B.&lt;/author&gt;&lt;author&gt;D&amp;apos;Alessandro, A.&lt;/author&gt;&lt;author&gt;Ramundo, N.&lt;/author&gt;&lt;author&gt;Zolla, L.&lt;/author&gt;&lt;/authors&gt;&lt;/contributors&gt;&lt;auth-address&gt;Department of Ecological and Biological Sciences, Tuscia University, Largo dell&amp;apos;Universita snc, Viterbo, Italy.&lt;/auth-address&gt;&lt;titles&gt;&lt;title&gt;Red blood cell storage and cell morphology&lt;/title&gt;&lt;secondary-title&gt;Transfus Med&lt;/secondary-title&gt;&lt;alt-title&gt;Transfusion medicine&lt;/alt-title&gt;&lt;/titles&gt;&lt;periodical&gt;&lt;full-title&gt;Transfus Med&lt;/full-title&gt;&lt;/periodical&gt;&lt;alt-periodical&gt;&lt;full-title&gt;Transfusion Medicine&lt;/full-title&gt;&lt;/alt-periodical&gt;&lt;pages&gt;90-6&lt;/pages&gt;&lt;volume&gt;22&lt;/volume&gt;&lt;number&gt;2&lt;/number&gt;&lt;edition&gt;2012/03/08&lt;/edition&gt;&lt;keywords&gt;&lt;keyword&gt;Adult&lt;/keyword&gt;&lt;keyword&gt;*Blood Preservation&lt;/keyword&gt;&lt;keyword&gt;*Erythrocyte Transfusion&lt;/keyword&gt;&lt;keyword&gt;Erythrocytes/metabolism/*ultrastructure&lt;/keyword&gt;&lt;keyword&gt;Female&lt;/keyword&gt;&lt;keyword&gt;Humans&lt;/keyword&gt;&lt;keyword&gt;Hydrogen-Ion Concentration&lt;/keyword&gt;&lt;keyword&gt;Male&lt;/keyword&gt;&lt;keyword&gt;Microscopy, Electron, Scanning/methods&lt;/keyword&gt;&lt;keyword&gt;Middle Aged&lt;/keyword&gt;&lt;keyword&gt;Osmotic Fragility&lt;/keyword&gt;&lt;keyword&gt;Time Factors&lt;/keyword&gt;&lt;/keywords&gt;&lt;dates&gt;&lt;year&gt;2012&lt;/year&gt;&lt;pub-dates&gt;&lt;date&gt;Apr&lt;/date&gt;&lt;/pub-dates&gt;&lt;/dates&gt;&lt;isbn&gt;1365-3148 (Electronic)&amp;#xD;0958-7578 (Linking)&lt;/isbn&gt;&lt;accession-num&gt;22394111&lt;/accession-num&gt;&lt;work-type&gt;Clinical Trial&amp;#xD;Research Support, Non-U.S. Gov&amp;apos;t&lt;/work-type&gt;&lt;urls&gt;&lt;related-urls&gt;&lt;url&gt;http://www.ncbi.nlm.nih.gov/pubmed/22394111&lt;/url&gt;&lt;/related-urls&gt;&lt;/urls&gt;&lt;electronic-resource-num&gt;10.1111/j.1365-3148.2012.01139.x&lt;/electronic-resource-num&gt;&lt;language&gt;eng&lt;/language&gt;&lt;/record&gt;&lt;/Cite&gt;&lt;/EndNote&gt;</w:instrText>
      </w:r>
      <w:r w:rsidR="00627A34" w:rsidRPr="00AF47C6">
        <w:rPr>
          <w:rFonts w:ascii="Book Antiqua" w:hAnsi="Book Antiqua"/>
        </w:rPr>
        <w:fldChar w:fldCharType="separate"/>
      </w:r>
      <w:r w:rsidR="00095BAC" w:rsidRPr="00AF47C6">
        <w:rPr>
          <w:rFonts w:ascii="Book Antiqua" w:hAnsi="Book Antiqua"/>
          <w:vertAlign w:val="superscript"/>
        </w:rPr>
        <w:t>[53]</w:t>
      </w:r>
      <w:r w:rsidR="00627A34" w:rsidRPr="00AF47C6">
        <w:rPr>
          <w:rFonts w:ascii="Book Antiqua" w:hAnsi="Book Antiqua"/>
        </w:rPr>
        <w:fldChar w:fldCharType="end"/>
      </w:r>
      <w:r w:rsidR="00BC6F74" w:rsidRPr="00AF47C6">
        <w:rPr>
          <w:rFonts w:ascii="Book Antiqua" w:hAnsi="Book Antiqua"/>
        </w:rPr>
        <w:t xml:space="preserve"> </w:t>
      </w:r>
      <w:r w:rsidRPr="00AF47C6">
        <w:rPr>
          <w:rFonts w:ascii="Book Antiqua" w:hAnsi="Book Antiqua"/>
        </w:rPr>
        <w:t>further reported that accumulation of the metabolic intermediates NADPH and 6-phosphogluconate led to</w:t>
      </w:r>
      <w:r w:rsidR="00BC6F74" w:rsidRPr="00AF47C6">
        <w:rPr>
          <w:rFonts w:ascii="Book Antiqua" w:hAnsi="Book Antiqua"/>
        </w:rPr>
        <w:t xml:space="preserve"> activation of the oxidative phase of the pentose phosphate pathway</w:t>
      </w:r>
      <w:r w:rsidR="004E0C04" w:rsidRPr="00AF47C6">
        <w:rPr>
          <w:rFonts w:ascii="Book Antiqua" w:hAnsi="Book Antiqua"/>
        </w:rPr>
        <w:t xml:space="preserve"> (PPP)</w:t>
      </w:r>
      <w:r w:rsidR="00BC6F74" w:rsidRPr="00AF47C6">
        <w:rPr>
          <w:rFonts w:ascii="Book Antiqua" w:hAnsi="Book Antiqua"/>
        </w:rPr>
        <w:t xml:space="preserve">. NADPH is </w:t>
      </w:r>
      <w:r w:rsidRPr="00AF47C6">
        <w:rPr>
          <w:rFonts w:ascii="Book Antiqua" w:hAnsi="Book Antiqua"/>
        </w:rPr>
        <w:t>required</w:t>
      </w:r>
      <w:r w:rsidR="00BC6F74" w:rsidRPr="00AF47C6">
        <w:rPr>
          <w:rFonts w:ascii="Book Antiqua" w:hAnsi="Book Antiqua"/>
        </w:rPr>
        <w:t xml:space="preserve"> for the reduction of oxidized glutathione (GSSG), recycling reduced </w:t>
      </w:r>
      <w:r w:rsidR="008A16E6" w:rsidRPr="00AF47C6">
        <w:rPr>
          <w:rFonts w:ascii="Book Antiqua" w:hAnsi="Book Antiqua"/>
        </w:rPr>
        <w:t>glutathione (</w:t>
      </w:r>
      <w:r w:rsidR="00BC6F74" w:rsidRPr="00AF47C6">
        <w:rPr>
          <w:rFonts w:ascii="Book Antiqua" w:hAnsi="Book Antiqua"/>
        </w:rPr>
        <w:t>GSH</w:t>
      </w:r>
      <w:r w:rsidR="008A16E6" w:rsidRPr="00AF47C6">
        <w:rPr>
          <w:rFonts w:ascii="Book Antiqua" w:hAnsi="Book Antiqua"/>
        </w:rPr>
        <w:t>)</w:t>
      </w:r>
      <w:r w:rsidR="00BC6F74" w:rsidRPr="00AF47C6">
        <w:rPr>
          <w:rFonts w:ascii="Book Antiqua" w:hAnsi="Book Antiqua"/>
        </w:rPr>
        <w:t xml:space="preserve"> to </w:t>
      </w:r>
      <w:r w:rsidRPr="00AF47C6">
        <w:rPr>
          <w:rFonts w:ascii="Book Antiqua" w:hAnsi="Book Antiqua"/>
        </w:rPr>
        <w:t>counteract</w:t>
      </w:r>
      <w:r w:rsidR="00BC6F74" w:rsidRPr="00AF47C6">
        <w:rPr>
          <w:rFonts w:ascii="Book Antiqua" w:hAnsi="Book Antiqua"/>
        </w:rPr>
        <w:t xml:space="preserve"> accumulating reactive oxygen species (ROS). However, GSH level </w:t>
      </w:r>
      <w:r w:rsidRPr="00AF47C6">
        <w:rPr>
          <w:rFonts w:ascii="Book Antiqua" w:hAnsi="Book Antiqua"/>
        </w:rPr>
        <w:t>has been</w:t>
      </w:r>
      <w:r w:rsidR="00BC6F74" w:rsidRPr="00AF47C6">
        <w:rPr>
          <w:rFonts w:ascii="Book Antiqua" w:hAnsi="Book Antiqua"/>
        </w:rPr>
        <w:t xml:space="preserve"> shown to continuously decrease over the </w:t>
      </w:r>
      <w:r w:rsidRPr="00AF47C6">
        <w:rPr>
          <w:rFonts w:ascii="Book Antiqua" w:hAnsi="Book Antiqua"/>
        </w:rPr>
        <w:t xml:space="preserve">duration of </w:t>
      </w:r>
      <w:r w:rsidR="00BC6F74" w:rsidRPr="00AF47C6">
        <w:rPr>
          <w:rFonts w:ascii="Book Antiqua" w:hAnsi="Book Antiqua"/>
        </w:rPr>
        <w:t>RBC storage</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&lt;EndNote&gt;&lt;Cite&gt;&lt;Author&gt;Blasi&lt;/Author&gt;&lt;Year&gt;2012&lt;/Year&gt;&lt;RecNum&gt;7883&lt;/RecNum&gt;&lt;DisplayText&gt;&lt;style face="superscript"&gt;[53]&lt;/style&gt;&lt;/DisplayText&gt;&lt;record&gt;&lt;rec-number&gt;7883&lt;/rec-number&gt;&lt;foreign-keys&gt;&lt;key app="EN" db-id="zep05tt06xeee6ez20459x9bpssxfeptewfp" timestamp="1366016990"&gt;7883&lt;/key&gt;&lt;/foreign-keys&gt;&lt;ref-type name="Journal Article"&gt;17&lt;/ref-type&gt;&lt;contributors&gt;&lt;authors&gt;&lt;author&gt;Blasi, B.&lt;/author&gt;&lt;author&gt;D&amp;apos;Alessandro, A.&lt;/author&gt;&lt;author&gt;Ramundo, N.&lt;/author&gt;&lt;author&gt;Zolla, L.&lt;/author&gt;&lt;/authors&gt;&lt;/contributors&gt;&lt;auth-address&gt;Department of Ecological and Biological Sciences, Tuscia University, Largo dell&amp;apos;Universita snc, Viterbo, Italy.&lt;/auth-address&gt;&lt;titles&gt;&lt;title&gt;Red blood cell storage and cell morphology&lt;/title&gt;&lt;secondary-title&gt;Transfus Med&lt;/secondary-title&gt;&lt;alt-title&gt;Transfusion medicine&lt;/alt-title&gt;&lt;/titles&gt;&lt;periodical&gt;&lt;full-title&gt;Transfus Med&lt;/full-title&gt;&lt;/periodical&gt;&lt;alt-periodical&gt;&lt;full-title&gt;Transfusion Medicine&lt;/full-title&gt;&lt;/alt-periodical&gt;&lt;pages&gt;90-6&lt;/pages&gt;&lt;volume&gt;22&lt;/volume&gt;&lt;number&gt;2&lt;/number&gt;&lt;edition&gt;2012/03/08&lt;/edition&gt;&lt;keywords&gt;&lt;keyword&gt;Adult&lt;/keyword&gt;&lt;keyword&gt;*Blood Preservation&lt;/keyword&gt;&lt;keyword&gt;*Erythrocyte Transfusion&lt;/keyword&gt;&lt;keyword&gt;Erythrocytes/metabolism/*ultrastructure&lt;/keyword&gt;&lt;keyword&gt;Female&lt;/keyword&gt;&lt;keyword&gt;Humans&lt;/keyword&gt;&lt;keyword&gt;Hydrogen-Ion Concentration&lt;/keyword&gt;&lt;keyword&gt;Male&lt;/keyword&gt;&lt;keyword&gt;Microscopy, Electron, Scanning/methods&lt;/keyword&gt;&lt;keyword&gt;Middle Aged&lt;/keyword&gt;&lt;keyword&gt;Osmotic Fragility&lt;/keyword&gt;&lt;keyword&gt;Time Factors&lt;/keyword&gt;&lt;/keywords&gt;&lt;dates&gt;&lt;year&gt;2012&lt;/year&gt;&lt;pub-dates&gt;&lt;date&gt;Apr&lt;/date&gt;&lt;/pub-dates&gt;&lt;/dates&gt;&lt;isbn&gt;1365-3148 (Electronic)&amp;#xD;0958-7578 (Linking)&lt;/isbn&gt;&lt;accession-num&gt;22394111&lt;/accession-num&gt;&lt;work-type&gt;Clinical Trial&amp;#xD;Research Support, Non-U.S. Gov&amp;apos;t&lt;/work-type&gt;&lt;urls&gt;&lt;related-urls&gt;&lt;url&gt;http://www.ncbi.nlm.nih.gov/pubmed/22394111&lt;/url&gt;&lt;/related-urls&gt;&lt;/urls&gt;&lt;electronic-resource-num&gt;10.1111/j.1365-3148.2012.01139.x&lt;/electronic-resource-num&gt;&lt;language&gt;eng&lt;/language&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[53]</w:t>
      </w:r>
      <w:r w:rsidR="00627A34" w:rsidRPr="00AF47C6">
        <w:rPr>
          <w:rFonts w:ascii="Book Antiqua" w:hAnsi="Book Antiqua"/>
        </w:rPr>
        <w:fldChar w:fldCharType="end"/>
      </w:r>
      <w:r w:rsidR="00BC6F74" w:rsidRPr="00AF47C6">
        <w:rPr>
          <w:rFonts w:ascii="Book Antiqua" w:hAnsi="Book Antiqua"/>
        </w:rPr>
        <w:t>. The</w:t>
      </w:r>
      <w:r w:rsidRPr="00AF47C6">
        <w:rPr>
          <w:rFonts w:ascii="Book Antiqua" w:hAnsi="Book Antiqua"/>
        </w:rPr>
        <w:t xml:space="preserve"> literature includes</w:t>
      </w:r>
      <w:r w:rsidR="00BC6F74" w:rsidRPr="00AF47C6">
        <w:rPr>
          <w:rFonts w:ascii="Book Antiqua" w:hAnsi="Book Antiqua"/>
        </w:rPr>
        <w:t xml:space="preserve"> contradict</w:t>
      </w:r>
      <w:r w:rsidRPr="00AF47C6">
        <w:rPr>
          <w:rFonts w:ascii="Book Antiqua" w:hAnsi="Book Antiqua"/>
        </w:rPr>
        <w:t>ory descriptions of</w:t>
      </w:r>
      <w:r w:rsidR="00BC6F74" w:rsidRPr="00AF47C6">
        <w:rPr>
          <w:rFonts w:ascii="Book Antiqua" w:hAnsi="Book Antiqua"/>
        </w:rPr>
        <w:t xml:space="preserve"> GSSG level, </w:t>
      </w:r>
      <w:r w:rsidRPr="00AF47C6">
        <w:rPr>
          <w:rFonts w:ascii="Book Antiqua" w:hAnsi="Book Antiqua"/>
        </w:rPr>
        <w:t xml:space="preserve">with some studies reporting an </w:t>
      </w:r>
      <w:r w:rsidR="00BC6F74" w:rsidRPr="00AF47C6">
        <w:rPr>
          <w:rFonts w:ascii="Book Antiqua" w:hAnsi="Book Antiqua"/>
        </w:rPr>
        <w:t>increas</w:t>
      </w:r>
      <w:r w:rsidRPr="00AF47C6">
        <w:rPr>
          <w:rFonts w:ascii="Book Antiqua" w:hAnsi="Book Antiqua"/>
        </w:rPr>
        <w:t>e</w:t>
      </w:r>
      <w:r w:rsidR="00627A34" w:rsidRPr="00AF47C6">
        <w:rPr>
          <w:rFonts w:ascii="Book Antiqua" w:hAnsi="Book Antiqua"/>
        </w:rPr>
        <w:fldChar w:fldCharType="begin">
          <w:fldData xml:space="preserve">PEVuZE5vdGU+PENpdGU+PEF1dGhvcj5EJmFwb3M7QWxlc3NhbmRybzwvQXV0aG9yPjxZZWFyPjIw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PEVuZE5vdGU+PENpdGU+PEF1dGhvcj5EJmFwb3M7QWxlc3NhbmRybzwvQXV0aG9yPjxZZWFyPjIw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[56]</w:t>
      </w:r>
      <w:r w:rsidR="00627A34" w:rsidRPr="00AF47C6">
        <w:rPr>
          <w:rFonts w:ascii="Book Antiqua" w:hAnsi="Book Antiqua"/>
        </w:rPr>
        <w:fldChar w:fldCharType="end"/>
      </w:r>
      <w:r w:rsidR="00BC6F74" w:rsidRPr="00AF47C6">
        <w:rPr>
          <w:rFonts w:ascii="Book Antiqua" w:hAnsi="Book Antiqua"/>
        </w:rPr>
        <w:t xml:space="preserve"> </w:t>
      </w:r>
      <w:r w:rsidRPr="00AF47C6">
        <w:rPr>
          <w:rFonts w:ascii="Book Antiqua" w:hAnsi="Book Antiqua"/>
        </w:rPr>
        <w:t>and</w:t>
      </w:r>
      <w:r w:rsidR="00BC6F74" w:rsidRPr="00AF47C6">
        <w:rPr>
          <w:rFonts w:ascii="Book Antiqua" w:hAnsi="Book Antiqua"/>
        </w:rPr>
        <w:t xml:space="preserve"> </w:t>
      </w:r>
      <w:r w:rsidRPr="00AF47C6">
        <w:rPr>
          <w:rFonts w:ascii="Book Antiqua" w:hAnsi="Book Antiqua"/>
        </w:rPr>
        <w:t xml:space="preserve">other showing a </w:t>
      </w:r>
      <w:r w:rsidR="00BC6F74" w:rsidRPr="00AF47C6">
        <w:rPr>
          <w:rFonts w:ascii="Book Antiqua" w:hAnsi="Book Antiqua"/>
        </w:rPr>
        <w:t>decreas</w:t>
      </w:r>
      <w:r w:rsidRPr="00AF47C6">
        <w:rPr>
          <w:rFonts w:ascii="Book Antiqua" w:hAnsi="Book Antiqua"/>
        </w:rPr>
        <w:t xml:space="preserve">e </w:t>
      </w:r>
      <w:r w:rsidR="009137BE" w:rsidRPr="00AF47C6">
        <w:rPr>
          <w:rFonts w:ascii="Book Antiqua" w:hAnsi="Book Antiqua"/>
        </w:rPr>
        <w:t xml:space="preserve">with </w:t>
      </w:r>
      <w:r w:rsidR="00BC6F74" w:rsidRPr="00AF47C6">
        <w:rPr>
          <w:rFonts w:ascii="Book Antiqua" w:hAnsi="Book Antiqua"/>
        </w:rPr>
        <w:t>no concomitant activation of the PPP</w:t>
      </w:r>
      <w:r w:rsidR="00627A34" w:rsidRPr="00AF47C6">
        <w:rPr>
          <w:rFonts w:ascii="Book Antiqua" w:hAnsi="Book Antiqua"/>
        </w:rPr>
        <w:fldChar w:fldCharType="begin">
          <w:fldData xml:space="preserve">PEVuZE5vdGU+PENpdGU+PEF1dGhvcj5Sb2JhY2s8L0F1dGhvcj48WWVhcj4yMDE0PC9ZZWFyPjxS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PEVuZE5vdGU+PENpdGU+PEF1dGhvcj5Sb2JhY2s8L0F1dGhvcj48WWVhcj4yMDE0PC9ZZWFyPjxS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[57]</w:t>
      </w:r>
      <w:r w:rsidR="00627A34" w:rsidRPr="00AF47C6">
        <w:rPr>
          <w:rFonts w:ascii="Book Antiqua" w:hAnsi="Book Antiqua"/>
        </w:rPr>
        <w:fldChar w:fldCharType="end"/>
      </w:r>
      <w:r w:rsidR="00BC6F74" w:rsidRPr="00AF47C6">
        <w:rPr>
          <w:rFonts w:ascii="Book Antiqua" w:hAnsi="Book Antiqua"/>
        </w:rPr>
        <w:t>.</w:t>
      </w:r>
    </w:p>
    <w:p w14:paraId="618A8FE9" w14:textId="77A09869" w:rsidR="002D268B" w:rsidRPr="00AF47C6" w:rsidRDefault="00BC6F74" w:rsidP="00FE69D5">
      <w:pPr>
        <w:spacing w:line="360" w:lineRule="auto"/>
        <w:ind w:firstLineChars="100" w:firstLine="240"/>
        <w:jc w:val="both"/>
        <w:rPr>
          <w:rFonts w:ascii="Book Antiqua" w:hAnsi="Book Antiqua"/>
        </w:rPr>
      </w:pPr>
      <w:r w:rsidRPr="00AF47C6">
        <w:rPr>
          <w:rFonts w:ascii="Book Antiqua" w:hAnsi="Book Antiqua"/>
        </w:rPr>
        <w:lastRenderedPageBreak/>
        <w:t>RBCs also have to deal with oxidative stress</w:t>
      </w:r>
      <w:r w:rsidR="00E847F8" w:rsidRPr="00AF47C6">
        <w:rPr>
          <w:rFonts w:ascii="Book Antiqua" w:hAnsi="Book Antiqua"/>
        </w:rPr>
        <w:t xml:space="preserve"> due to their </w:t>
      </w:r>
      <w:r w:rsidR="0066145A" w:rsidRPr="00AF47C6">
        <w:rPr>
          <w:rFonts w:ascii="Book Antiqua" w:hAnsi="Book Antiqua"/>
        </w:rPr>
        <w:t xml:space="preserve">constant </w:t>
      </w:r>
      <w:r w:rsidR="00E847F8" w:rsidRPr="00AF47C6">
        <w:rPr>
          <w:rFonts w:ascii="Book Antiqua" w:hAnsi="Book Antiqua"/>
        </w:rPr>
        <w:t>exposure to oxygen fluctuations</w:t>
      </w:r>
      <w:r w:rsidRPr="00AF47C6">
        <w:rPr>
          <w:rFonts w:ascii="Book Antiqua" w:hAnsi="Book Antiqua"/>
        </w:rPr>
        <w:t xml:space="preserve">. Erythrocytes </w:t>
      </w:r>
      <w:r w:rsidR="0066145A" w:rsidRPr="00AF47C6">
        <w:rPr>
          <w:rFonts w:ascii="Book Antiqua" w:hAnsi="Book Antiqua"/>
        </w:rPr>
        <w:t>assist with</w:t>
      </w:r>
      <w:r w:rsidRPr="00AF47C6">
        <w:rPr>
          <w:rFonts w:ascii="Book Antiqua" w:hAnsi="Book Antiqua"/>
        </w:rPr>
        <w:t xml:space="preserve"> maint</w:t>
      </w:r>
      <w:r w:rsidR="0066145A" w:rsidRPr="00AF47C6">
        <w:rPr>
          <w:rFonts w:ascii="Book Antiqua" w:hAnsi="Book Antiqua"/>
        </w:rPr>
        <w:t>aining</w:t>
      </w:r>
      <w:r w:rsidRPr="00AF47C6">
        <w:rPr>
          <w:rFonts w:ascii="Book Antiqua" w:hAnsi="Book Antiqua"/>
        </w:rPr>
        <w:t xml:space="preserve"> circulatory antioxidant levels, particularly </w:t>
      </w:r>
      <w:r w:rsidR="00E847F8" w:rsidRPr="00AF47C6">
        <w:rPr>
          <w:rFonts w:ascii="Book Antiqua" w:hAnsi="Book Antiqua"/>
        </w:rPr>
        <w:t>by</w:t>
      </w:r>
      <w:r w:rsidRPr="00AF47C6">
        <w:rPr>
          <w:rFonts w:ascii="Book Antiqua" w:hAnsi="Book Antiqua"/>
        </w:rPr>
        <w:t xml:space="preserve"> recycling oxidized forms of plasma ascorbic acid</w:t>
      </w:r>
      <w:r w:rsidR="00627A34" w:rsidRPr="00AF47C6">
        <w:rPr>
          <w:rFonts w:ascii="Book Antiqua" w:hAnsi="Book Antiqua"/>
        </w:rPr>
        <w:fldChar w:fldCharType="begin"/>
      </w:r>
      <w:r w:rsidRPr="00AF47C6">
        <w:rPr>
          <w:rFonts w:ascii="Book Antiqua" w:hAnsi="Book Antiqua"/>
        </w:rPr>
        <w:instrText xml:space="preserve"> ADDIN EN.CITE &lt;EndNote&gt;&lt;Cite&gt;&lt;Author&gt;Mendiratta&lt;/Author&gt;&lt;Year&gt;1998&lt;/Year&gt;&lt;RecNum&gt;10765&lt;/RecNum&gt;&lt;DisplayText&gt;&lt;style face="superscript"&gt;[58]&lt;/style&gt;&lt;/DisplayText&gt;&lt;record&gt;&lt;rec-number&gt;10765&lt;/rec-number&gt;&lt;foreign-keys&gt;&lt;key app="EN" db-id="zep05tt06xeee6ez20459x9bpssxfeptewfp" timestamp="1420469430"&gt;10765&lt;/key&gt;&lt;/foreign-keys&gt;&lt;ref-type name="Journal Article"&gt;17&lt;/ref-type&gt;&lt;contributors&gt;&lt;authors&gt;&lt;author&gt;Mendiratta, S.&lt;/author&gt;&lt;author&gt;Qu, Z. C.&lt;/author&gt;&lt;author&gt;May, J. M.&lt;/author&gt;&lt;/authors&gt;&lt;/contributors&gt;&lt;auth-address&gt;Department of Medicine, Vanderbilt University School of Medicine, Nashville, TN 37232-6303, USA.&lt;/auth-address&gt;&lt;titles&gt;&lt;title&gt;Erythrocyte ascorbate recycling: antioxidant effects in blood&lt;/title&gt;&lt;secondary-title&gt;Free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medicine&lt;/abbr-1&gt;&lt;/alt-periodical&gt;&lt;pages&gt;789-97&lt;/pages&gt;&lt;volume&gt;24&lt;/volume&gt;&lt;number&gt;5&lt;/number&gt;&lt;keywords&gt;&lt;keyword&gt;Antioxidants/*metabolism&lt;/keyword&gt;&lt;keyword&gt;Ascorbic Acid/*blood&lt;/keyword&gt;&lt;keyword&gt;Biological Transport/physiology&lt;/keyword&gt;&lt;keyword&gt;Erythrocytes/*metabolism&lt;/keyword&gt;&lt;keyword&gt;Free Radicals&lt;/keyword&gt;&lt;keyword&gt;Glutathione/*blood&lt;/keyword&gt;&lt;keyword&gt;Humans&lt;/keyword&gt;&lt;keyword&gt;Lipoproteins, LDL/blood&lt;/keyword&gt;&lt;keyword&gt;Oxidative Stress/*physiology&lt;/keyword&gt;&lt;keyword&gt;Reference Values&lt;/keyword&gt;&lt;keyword&gt;Vitamin E/*blood&lt;/keyword&gt;&lt;/keywords&gt;&lt;dates&gt;&lt;year&gt;1998&lt;/year&gt;&lt;pub-dates&gt;&lt;date&gt;Mar 15&lt;/date&gt;&lt;/pub-dates&gt;&lt;/dates&gt;&lt;isbn&gt;0891-5849 (Print)&amp;#xD;0891-5849 (Linking)&lt;/isbn&gt;&lt;accession-num&gt;9586809&lt;/accession-num&gt;&lt;urls&gt;&lt;related-urls&gt;&lt;url&gt;http://www.ncbi.nlm.nih.gov/pubmed/9586809&lt;/url&gt;&lt;/related-urls&gt;&lt;/urls&gt;&lt;/record&gt;&lt;/Cite&gt;&lt;/EndNote&gt;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[58]</w:t>
      </w:r>
      <w:r w:rsidR="00627A34" w:rsidRPr="00AF47C6">
        <w:rPr>
          <w:rFonts w:ascii="Book Antiqua" w:hAnsi="Book Antiqua"/>
        </w:rPr>
        <w:fldChar w:fldCharType="end"/>
      </w:r>
      <w:r w:rsidRPr="00AF47C6">
        <w:rPr>
          <w:rFonts w:ascii="Book Antiqua" w:hAnsi="Book Antiqua"/>
        </w:rPr>
        <w:t>, and contributing to the extracellular pool of GSH</w:t>
      </w:r>
      <w:r w:rsidR="00627A34" w:rsidRPr="00AF47C6">
        <w:rPr>
          <w:rFonts w:ascii="Book Antiqua" w:hAnsi="Book Antiqua"/>
        </w:rPr>
        <w:fldChar w:fldCharType="begin"/>
      </w:r>
      <w:r w:rsidRPr="00AF47C6">
        <w:rPr>
          <w:rFonts w:ascii="Book Antiqua" w:hAnsi="Book Antiqua"/>
        </w:rPr>
        <w:instrText xml:space="preserve"> ADDIN EN.CITE &lt;EndNote&gt;&lt;Cite&gt;&lt;Author&gt;Giustarini&lt;/Author&gt;&lt;Year&gt;2008&lt;/Year&gt;&lt;RecNum&gt;10766&lt;/RecNum&gt;&lt;DisplayText&gt;&lt;style face="superscript"&gt;[59]&lt;/style&gt;&lt;/DisplayText&gt;&lt;record&gt;&lt;rec-number&gt;10766&lt;/rec-number&gt;&lt;foreign-keys&gt;&lt;key app="EN" db-id="zep05tt06xeee6ez20459x9bpssxfeptewfp" timestamp="1420469430"&gt;10766&lt;/key&gt;&lt;/foreign-keys&gt;&lt;ref-type name="Journal Article"&gt;17&lt;/ref-type&gt;&lt;contributors&gt;&lt;authors&gt;&lt;author&gt;Giustarini, D.&lt;/author&gt;&lt;author&gt;Milzani, A.&lt;/author&gt;&lt;author&gt;Dalle-Donne, I.&lt;/author&gt;&lt;author&gt;Rossi, R.&lt;/author&gt;&lt;/authors&gt;&lt;/contributors&gt;&lt;auth-address&gt;Department of Evolutionary Biology, Laboratory of Pharmacology and Toxicology, University of Siena, via A. Moro 4, 53100 Siena, Italy. giustarini@unisi.it&lt;/auth-address&gt;&lt;titles&gt;&lt;title&gt;Red blood cells as a physiological source of glutathione for extracellular fluids&lt;/title&gt;&lt;secondary-title&gt;Blood Cells Mol Dis&lt;/secondary-title&gt;&lt;alt-title&gt;Blood cells, molecules &amp;amp; diseases&lt;/alt-title&gt;&lt;/titles&gt;&lt;periodical&gt;&lt;full-title&gt;Blood Cells Mol Dis&lt;/full-title&gt;&lt;abbr-1&gt;Blood cells, molecules &amp;amp; diseases&lt;/abbr-1&gt;&lt;/periodical&gt;&lt;alt-periodical&gt;&lt;full-title&gt;Blood Cells Mol Dis&lt;/full-title&gt;&lt;abbr-1&gt;Blood cells, molecules &amp;amp; diseases&lt;/abbr-1&gt;&lt;/alt-periodical&gt;&lt;pages&gt;174-9&lt;/pages&gt;&lt;volume&gt;40&lt;/volume&gt;&lt;number&gt;2&lt;/number&gt;&lt;keywords&gt;&lt;keyword&gt;Adult&lt;/keyword&gt;&lt;keyword&gt;Erythrocytes/*metabolism&lt;/keyword&gt;&lt;keyword&gt;Female&lt;/keyword&gt;&lt;keyword&gt;Glutathione/*blood&lt;/keyword&gt;&lt;keyword&gt;Humans&lt;/keyword&gt;&lt;keyword&gt;Kinetics&lt;/keyword&gt;&lt;keyword&gt;Male&lt;/keyword&gt;&lt;keyword&gt;Middle Aged&lt;/keyword&gt;&lt;keyword&gt;Sex Characteristics&lt;/keyword&gt;&lt;keyword&gt;Sulfhydryl Compounds/*blood&lt;/keyword&gt;&lt;/keywords&gt;&lt;dates&gt;&lt;year&gt;2008&lt;/year&gt;&lt;pub-dates&gt;&lt;date&gt;Mar-Apr&lt;/date&gt;&lt;/pub-dates&gt;&lt;/dates&gt;&lt;isbn&gt;1079-9796 (Print)&amp;#xD;1079-9796 (Linking)&lt;/isbn&gt;&lt;accession-num&gt;17964197&lt;/accession-num&gt;&lt;urls&gt;&lt;related-urls&gt;&lt;url&gt;http://www.ncbi.nlm.nih.gov/pubmed/17964197&lt;/url&gt;&lt;/related-urls&gt;&lt;/urls&gt;&lt;electronic-resource-num&gt;10.1016/j.bcmd.2007.09.001&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[59]</w:t>
      </w:r>
      <w:r w:rsidR="00627A34" w:rsidRPr="00AF47C6">
        <w:rPr>
          <w:rFonts w:ascii="Book Antiqua" w:hAnsi="Book Antiqua"/>
        </w:rPr>
        <w:fldChar w:fldCharType="end"/>
      </w:r>
      <w:r w:rsidRPr="00AF47C6">
        <w:rPr>
          <w:rFonts w:ascii="Book Antiqua" w:hAnsi="Book Antiqua"/>
        </w:rPr>
        <w:t xml:space="preserve">. </w:t>
      </w:r>
      <w:r w:rsidR="0066145A" w:rsidRPr="00AF47C6">
        <w:rPr>
          <w:rFonts w:ascii="Book Antiqua" w:hAnsi="Book Antiqua"/>
        </w:rPr>
        <w:t>Despite their characteristic absence of mitochondria,</w:t>
      </w:r>
      <w:r w:rsidRPr="00AF47C6">
        <w:rPr>
          <w:rFonts w:ascii="Book Antiqua" w:hAnsi="Book Antiqua"/>
        </w:rPr>
        <w:t xml:space="preserve"> RBCs can also act as ROS generators. Indeed, </w:t>
      </w:r>
      <w:proofErr w:type="spellStart"/>
      <w:r w:rsidR="0066145A" w:rsidRPr="00AF47C6">
        <w:rPr>
          <w:rFonts w:ascii="Book Antiqua" w:hAnsi="Book Antiqua"/>
        </w:rPr>
        <w:t>oxyhemoglobin</w:t>
      </w:r>
      <w:proofErr w:type="spellEnd"/>
      <w:r w:rsidR="0066145A" w:rsidRPr="00AF47C6">
        <w:rPr>
          <w:rFonts w:ascii="Book Antiqua" w:hAnsi="Book Antiqua"/>
        </w:rPr>
        <w:t xml:space="preserve"> </w:t>
      </w:r>
      <w:r w:rsidRPr="00AF47C6">
        <w:rPr>
          <w:rFonts w:ascii="Book Antiqua" w:hAnsi="Book Antiqua"/>
        </w:rPr>
        <w:t xml:space="preserve">dissociation to </w:t>
      </w:r>
      <w:proofErr w:type="spellStart"/>
      <w:r w:rsidRPr="00AF47C6">
        <w:rPr>
          <w:rFonts w:ascii="Book Antiqua" w:hAnsi="Book Antiqua"/>
        </w:rPr>
        <w:t>deoxyhemoglobin</w:t>
      </w:r>
      <w:proofErr w:type="spellEnd"/>
      <w:r w:rsidRPr="00AF47C6">
        <w:rPr>
          <w:rFonts w:ascii="Book Antiqua" w:hAnsi="Book Antiqua"/>
        </w:rPr>
        <w:t xml:space="preserve"> through oxygen release can </w:t>
      </w:r>
      <w:r w:rsidR="00A4249E" w:rsidRPr="00AF47C6">
        <w:rPr>
          <w:rFonts w:ascii="Book Antiqua" w:hAnsi="Book Antiqua"/>
        </w:rPr>
        <w:t>promote</w:t>
      </w:r>
      <w:r w:rsidRPr="00AF47C6">
        <w:rPr>
          <w:rFonts w:ascii="Book Antiqua" w:hAnsi="Book Antiqua"/>
        </w:rPr>
        <w:t xml:space="preserve"> iron electron capture by oxygen. </w:t>
      </w:r>
      <w:r w:rsidR="00A4249E" w:rsidRPr="00AF47C6">
        <w:rPr>
          <w:rFonts w:ascii="Book Antiqua" w:hAnsi="Book Antiqua"/>
        </w:rPr>
        <w:t>Due to its</w:t>
      </w:r>
      <w:r w:rsidRPr="00AF47C6">
        <w:rPr>
          <w:rFonts w:ascii="Book Antiqua" w:hAnsi="Book Antiqua"/>
        </w:rPr>
        <w:t xml:space="preserve"> ferric (Fe</w:t>
      </w:r>
      <w:r w:rsidRPr="00AF47C6">
        <w:rPr>
          <w:rFonts w:ascii="Book Antiqua" w:hAnsi="Book Antiqua"/>
          <w:vertAlign w:val="superscript"/>
        </w:rPr>
        <w:t>3+</w:t>
      </w:r>
      <w:r w:rsidRPr="00AF47C6">
        <w:rPr>
          <w:rFonts w:ascii="Book Antiqua" w:hAnsi="Book Antiqua"/>
        </w:rPr>
        <w:t>) iron state</w:t>
      </w:r>
      <w:r w:rsidR="00A4249E" w:rsidRPr="00AF47C6">
        <w:rPr>
          <w:rFonts w:ascii="Book Antiqua" w:hAnsi="Book Antiqua"/>
        </w:rPr>
        <w:t>,</w:t>
      </w:r>
      <w:r w:rsidRPr="00AF47C6">
        <w:rPr>
          <w:rFonts w:ascii="Book Antiqua" w:hAnsi="Book Antiqua"/>
        </w:rPr>
        <w:t xml:space="preserve"> </w:t>
      </w:r>
      <w:proofErr w:type="spellStart"/>
      <w:r w:rsidR="00A4249E" w:rsidRPr="00AF47C6">
        <w:rPr>
          <w:rFonts w:ascii="Book Antiqua" w:hAnsi="Book Antiqua"/>
        </w:rPr>
        <w:t>methemoglobin</w:t>
      </w:r>
      <w:proofErr w:type="spellEnd"/>
      <w:r w:rsidR="00A4249E" w:rsidRPr="00AF47C6">
        <w:rPr>
          <w:rFonts w:ascii="Book Antiqua" w:hAnsi="Book Antiqua"/>
        </w:rPr>
        <w:t xml:space="preserve"> </w:t>
      </w:r>
      <w:r w:rsidRPr="00AF47C6">
        <w:rPr>
          <w:rFonts w:ascii="Book Antiqua" w:hAnsi="Book Antiqua"/>
        </w:rPr>
        <w:t xml:space="preserve">cannot bind oxygen, </w:t>
      </w:r>
      <w:r w:rsidR="00A4249E" w:rsidRPr="00AF47C6">
        <w:rPr>
          <w:rFonts w:ascii="Book Antiqua" w:hAnsi="Book Antiqua"/>
        </w:rPr>
        <w:t xml:space="preserve">but the enzyme </w:t>
      </w:r>
      <w:proofErr w:type="spellStart"/>
      <w:r w:rsidR="00A4249E" w:rsidRPr="00AF47C6">
        <w:rPr>
          <w:rFonts w:ascii="Book Antiqua" w:hAnsi="Book Antiqua"/>
        </w:rPr>
        <w:t>methemoglobin</w:t>
      </w:r>
      <w:proofErr w:type="spellEnd"/>
      <w:r w:rsidR="00A4249E" w:rsidRPr="00AF47C6">
        <w:rPr>
          <w:rFonts w:ascii="Book Antiqua" w:hAnsi="Book Antiqua"/>
        </w:rPr>
        <w:t xml:space="preserve"> </w:t>
      </w:r>
      <w:proofErr w:type="spellStart"/>
      <w:r w:rsidR="00A4249E" w:rsidRPr="00AF47C6">
        <w:rPr>
          <w:rFonts w:ascii="Book Antiqua" w:hAnsi="Book Antiqua"/>
        </w:rPr>
        <w:t>reductase</w:t>
      </w:r>
      <w:proofErr w:type="spellEnd"/>
      <w:r w:rsidR="00A4249E" w:rsidRPr="00AF47C6">
        <w:rPr>
          <w:rFonts w:ascii="Book Antiqua" w:hAnsi="Book Antiqua"/>
        </w:rPr>
        <w:t xml:space="preserve"> can</w:t>
      </w:r>
      <w:r w:rsidRPr="00AF47C6">
        <w:rPr>
          <w:rFonts w:ascii="Book Antiqua" w:hAnsi="Book Antiqua"/>
        </w:rPr>
        <w:t xml:space="preserve"> </w:t>
      </w:r>
      <w:r w:rsidR="00A4249E" w:rsidRPr="00AF47C6">
        <w:rPr>
          <w:rFonts w:ascii="Book Antiqua" w:hAnsi="Book Antiqua"/>
        </w:rPr>
        <w:t xml:space="preserve">convert </w:t>
      </w:r>
      <w:proofErr w:type="spellStart"/>
      <w:r w:rsidR="00A4249E" w:rsidRPr="00AF47C6">
        <w:rPr>
          <w:rFonts w:ascii="Book Antiqua" w:hAnsi="Book Antiqua"/>
        </w:rPr>
        <w:t>methemoglobin</w:t>
      </w:r>
      <w:proofErr w:type="spellEnd"/>
      <w:r w:rsidRPr="00AF47C6">
        <w:rPr>
          <w:rFonts w:ascii="Book Antiqua" w:hAnsi="Book Antiqua"/>
        </w:rPr>
        <w:t xml:space="preserve"> back to Fe</w:t>
      </w:r>
      <w:r w:rsidRPr="00AF47C6">
        <w:rPr>
          <w:rFonts w:ascii="Book Antiqua" w:hAnsi="Book Antiqua"/>
          <w:vertAlign w:val="superscript"/>
        </w:rPr>
        <w:t>2+</w:t>
      </w:r>
      <w:r w:rsidRPr="00AF47C6">
        <w:rPr>
          <w:rFonts w:ascii="Book Antiqua" w:hAnsi="Book Antiqua"/>
        </w:rPr>
        <w:t xml:space="preserve"> normal hemoglobin (</w:t>
      </w:r>
      <w:proofErr w:type="spellStart"/>
      <w:r w:rsidRPr="00AF47C6">
        <w:rPr>
          <w:rFonts w:ascii="Book Antiqua" w:hAnsi="Book Antiqua"/>
        </w:rPr>
        <w:t>Hb</w:t>
      </w:r>
      <w:proofErr w:type="spellEnd"/>
      <w:r w:rsidRPr="00AF47C6">
        <w:rPr>
          <w:rFonts w:ascii="Book Antiqua" w:hAnsi="Book Antiqua"/>
        </w:rPr>
        <w:t xml:space="preserve">). This </w:t>
      </w:r>
      <w:proofErr w:type="spellStart"/>
      <w:r w:rsidRPr="00AF47C6">
        <w:rPr>
          <w:rFonts w:ascii="Book Antiqua" w:hAnsi="Book Antiqua"/>
        </w:rPr>
        <w:t>Hb</w:t>
      </w:r>
      <w:proofErr w:type="spellEnd"/>
      <w:r w:rsidRPr="00AF47C6">
        <w:rPr>
          <w:rFonts w:ascii="Book Antiqua" w:hAnsi="Book Antiqua"/>
        </w:rPr>
        <w:t xml:space="preserve"> autoxidation occur</w:t>
      </w:r>
      <w:r w:rsidR="00A4249E" w:rsidRPr="00AF47C6">
        <w:rPr>
          <w:rFonts w:ascii="Book Antiqua" w:hAnsi="Book Antiqua"/>
        </w:rPr>
        <w:t>s</w:t>
      </w:r>
      <w:r w:rsidRPr="00AF47C6">
        <w:rPr>
          <w:rFonts w:ascii="Book Antiqua" w:hAnsi="Book Antiqua"/>
        </w:rPr>
        <w:t xml:space="preserve"> at </w:t>
      </w:r>
      <w:r w:rsidR="00A4249E" w:rsidRPr="00AF47C6">
        <w:rPr>
          <w:rFonts w:ascii="Book Antiqua" w:hAnsi="Book Antiqua"/>
        </w:rPr>
        <w:t>a rate of</w:t>
      </w:r>
      <w:r w:rsidRPr="00AF47C6">
        <w:rPr>
          <w:rFonts w:ascii="Book Antiqua" w:hAnsi="Book Antiqua"/>
        </w:rPr>
        <w:t xml:space="preserve"> 3%, </w:t>
      </w:r>
      <w:r w:rsidR="00A4249E" w:rsidRPr="00AF47C6">
        <w:rPr>
          <w:rFonts w:ascii="Book Antiqua" w:hAnsi="Book Antiqua"/>
        </w:rPr>
        <w:t xml:space="preserve">and </w:t>
      </w:r>
      <w:r w:rsidRPr="00AF47C6">
        <w:rPr>
          <w:rFonts w:ascii="Book Antiqua" w:hAnsi="Book Antiqua"/>
        </w:rPr>
        <w:t>leads to formation of the superoxide radical O</w:t>
      </w:r>
      <w:r w:rsidRPr="00AF47C6">
        <w:rPr>
          <w:rFonts w:ascii="Book Antiqua" w:hAnsi="Book Antiqua"/>
          <w:vertAlign w:val="subscript"/>
        </w:rPr>
        <w:t>2</w:t>
      </w:r>
      <w:r w:rsidRPr="00AF47C6">
        <w:rPr>
          <w:rFonts w:ascii="Book Antiqua" w:hAnsi="Book Antiqua"/>
          <w:vertAlign w:val="superscript"/>
        </w:rPr>
        <w:t>•-</w:t>
      </w:r>
      <w:r w:rsidR="00627A34" w:rsidRPr="00AF47C6">
        <w:rPr>
          <w:rFonts w:ascii="Book Antiqua" w:hAnsi="Book Antiqua"/>
        </w:rPr>
        <w:fldChar w:fldCharType="begin"/>
      </w:r>
      <w:r w:rsidRPr="00AF47C6">
        <w:rPr>
          <w:rFonts w:ascii="Book Antiqua" w:hAnsi="Book Antiqua"/>
        </w:rPr>
        <w:instrText xml:space="preserve"> ADDIN EN.CITE &lt;EndNote&gt;&lt;Cite&gt;&lt;Author&gt;Misra&lt;/Author&gt;&lt;Year&gt;1972&lt;/Year&gt;&lt;RecNum&gt;10767&lt;/RecNum&gt;&lt;DisplayText&gt;&lt;style face="superscript"&gt;[60]&lt;/style&gt;&lt;/DisplayText&gt;&lt;record&gt;&lt;rec-number&gt;10767&lt;/rec-number&gt;&lt;foreign-keys&gt;&lt;key app="EN" db-id="zep05tt06xeee6ez20459x9bpssxfeptewfp" timestamp="1420469430"&gt;10767&lt;/key&gt;&lt;/foreign-keys&gt;&lt;ref-type name="Journal Article"&gt;17&lt;/ref-type&gt;&lt;contributors&gt;&lt;authors&gt;&lt;author&gt;Misra, H. P.&lt;/author&gt;&lt;author&gt;Fridovich, I.&lt;/author&gt;&lt;/authors&gt;&lt;/contributors&gt;&lt;titles&gt;&lt;title&gt;The generation of superoxide radical during the autoxidation of hemoglobin&lt;/title&gt;&lt;secondary-title&gt;J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6960-2&lt;/pages&gt;&lt;volume&gt;247&lt;/volume&gt;&lt;number&gt;21&lt;/number&gt;&lt;keywords&gt;&lt;keyword&gt;Animals&lt;/keyword&gt;&lt;keyword&gt;Catalase&lt;/keyword&gt;&lt;keyword&gt;Cattle&lt;/keyword&gt;&lt;keyword&gt;Chemical Phenomena&lt;/keyword&gt;&lt;keyword&gt;Chemistry&lt;/keyword&gt;&lt;keyword&gt;Chromatography, Gel&lt;/keyword&gt;&lt;keyword&gt;Epinephrine&lt;/keyword&gt;&lt;keyword&gt;Erythrocytes/enzymology&lt;/keyword&gt;&lt;keyword&gt;Filtration&lt;/keyword&gt;&lt;keyword&gt;Free Radicals&lt;/keyword&gt;&lt;keyword&gt;*Hemoglobins/isolation &amp;amp; purification&lt;/keyword&gt;&lt;keyword&gt;Kinetics&lt;/keyword&gt;&lt;keyword&gt;Methemoglobin/chemical synthesis&lt;/keyword&gt;&lt;keyword&gt;Oxidation-Reduction&lt;/keyword&gt;&lt;keyword&gt;Oxidoreductases/blood&lt;/keyword&gt;&lt;keyword&gt;*Oxygen&lt;/keyword&gt;&lt;keyword&gt;Sharks&lt;/keyword&gt;&lt;keyword&gt;Spectrophotometry&lt;/keyword&gt;&lt;/keywords&gt;&lt;dates&gt;&lt;year&gt;1972&lt;/year&gt;&lt;pub-dates&gt;&lt;date&gt;Nov 10&lt;/date&gt;&lt;/pub-dates&gt;&lt;/dates&gt;&lt;isbn&gt;0021-9258 (Print)&amp;#xD;0021-9258 (Linking)&lt;/isbn&gt;&lt;accession-num&gt;4673289&lt;/accession-num&gt;&lt;urls&gt;&lt;related-urls&gt;&lt;url&gt;http://www.ncbi.nlm.nih.gov/pubmed/4673289&lt;/url&gt;&lt;/related-urls&gt;&lt;/urls&gt;&lt;/record&gt;&lt;/Cite&gt;&lt;/EndNote&gt;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[60]</w:t>
      </w:r>
      <w:r w:rsidR="00627A34" w:rsidRPr="00AF47C6">
        <w:rPr>
          <w:rFonts w:ascii="Book Antiqua" w:hAnsi="Book Antiqua"/>
        </w:rPr>
        <w:fldChar w:fldCharType="end"/>
      </w:r>
      <w:r w:rsidRPr="00AF47C6">
        <w:rPr>
          <w:rFonts w:ascii="Book Antiqua" w:hAnsi="Book Antiqua"/>
        </w:rPr>
        <w:t xml:space="preserve">, further producing </w:t>
      </w:r>
      <w:r w:rsidR="00A4249E" w:rsidRPr="00AF47C6">
        <w:rPr>
          <w:rFonts w:ascii="Book Antiqua" w:hAnsi="Book Antiqua"/>
        </w:rPr>
        <w:t xml:space="preserve">the </w:t>
      </w:r>
      <w:r w:rsidRPr="00AF47C6">
        <w:rPr>
          <w:rFonts w:ascii="Book Antiqua" w:hAnsi="Book Antiqua"/>
        </w:rPr>
        <w:t>highly reactive hydroxyl radical HO</w:t>
      </w:r>
      <w:r w:rsidRPr="00AF47C6">
        <w:rPr>
          <w:rFonts w:ascii="Book Antiqua" w:hAnsi="Book Antiqua"/>
          <w:vertAlign w:val="superscript"/>
        </w:rPr>
        <w:t>•</w:t>
      </w:r>
      <w:r w:rsidRPr="00AF47C6">
        <w:rPr>
          <w:rFonts w:ascii="Book Antiqua" w:hAnsi="Book Antiqua"/>
        </w:rPr>
        <w:t xml:space="preserve"> through the Fenton reaction</w:t>
      </w:r>
      <w:r w:rsidR="00627A34" w:rsidRPr="00AF47C6">
        <w:rPr>
          <w:rFonts w:ascii="Book Antiqua" w:hAnsi="Book Antiqua"/>
        </w:rPr>
        <w:fldChar w:fldCharType="begin"/>
      </w:r>
      <w:r w:rsidRPr="00AF47C6">
        <w:rPr>
          <w:rFonts w:ascii="Book Antiqua" w:hAnsi="Book Antiqua"/>
        </w:rPr>
        <w:instrText xml:space="preserve"> ADDIN EN.CITE &lt;EndNote&gt;&lt;Cite&gt;&lt;Author&gt;Cimen&lt;/Author&gt;&lt;Year&gt;2008&lt;/Year&gt;&lt;RecNum&gt;10768&lt;/RecNum&gt;&lt;DisplayText&gt;&lt;style face="superscript"&gt;[61]&lt;/style&gt;&lt;/DisplayText&gt;&lt;record&gt;&lt;rec-number&gt;10768&lt;/rec-number&gt;&lt;foreign-keys&gt;&lt;key app="EN" db-id="zep05tt06xeee6ez20459x9bpssxfeptewfp" timestamp="1420469430"&gt;10768&lt;/key&gt;&lt;/foreign-keys&gt;&lt;ref-type name="Journal Article"&gt;17&lt;/ref-type&gt;&lt;contributors&gt;&lt;authors&gt;&lt;author&gt;Cimen, M. Y.&lt;/author&gt;&lt;/authors&gt;&lt;/contributors&gt;&lt;auth-address&gt;Mersin University, Medical Faculty, Department of Biochemistry, 33079 Mersin/Turkey. mybcimen@mersin.edu.tr&lt;/auth-address&gt;&lt;titles&gt;&lt;title&gt;Free radical metabolism in human erythrocytes&lt;/title&gt;&lt;secondary-title&gt;Clin Chim Acta&lt;/secondary-title&gt;&lt;alt-title&gt;Clinica chimica acta; international journal of clinical chemistry&lt;/alt-title&gt;&lt;/titles&gt;&lt;periodical&gt;&lt;full-title&gt;Clin Chim Acta&lt;/full-title&gt;&lt;/periodical&gt;&lt;pages&gt;1-11&lt;/pages&gt;&lt;volume&gt;390&lt;/volume&gt;&lt;number&gt;1-2&lt;/number&gt;&lt;keywords&gt;&lt;keyword&gt;Antioxidants/metabolism&lt;/keyword&gt;&lt;keyword&gt;Apoptosis&lt;/keyword&gt;&lt;keyword&gt;Free Radicals/*blood&lt;/keyword&gt;&lt;keyword&gt;Humans&lt;/keyword&gt;&lt;keyword&gt;Oxidative Stress&lt;/keyword&gt;&lt;keyword&gt;Reactive Oxygen Species/metabolism&lt;/keyword&gt;&lt;/keywords&gt;&lt;dates&gt;&lt;year&gt;2008&lt;/year&gt;&lt;pub-dates&gt;&lt;date&gt;Apr&lt;/date&gt;&lt;/pub-dates&gt;&lt;/dates&gt;&lt;isbn&gt;0009-8981 (Print)&amp;#xD;0009-8981 (Linking)&lt;/isbn&gt;&lt;accession-num&gt;18243141&lt;/accession-num&gt;&lt;urls&gt;&lt;related-urls&gt;&lt;url&gt;http://www.ncbi.nlm.nih.gov/pubmed/18243141&lt;/url&gt;&lt;/related-urls&gt;&lt;/urls&gt;&lt;electronic-resource-num&gt;10.1016/j.cca.2007.12.025&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[61]</w:t>
      </w:r>
      <w:r w:rsidR="00627A34" w:rsidRPr="00AF47C6">
        <w:rPr>
          <w:rFonts w:ascii="Book Antiqua" w:hAnsi="Book Antiqua"/>
        </w:rPr>
        <w:fldChar w:fldCharType="end"/>
      </w:r>
      <w:r w:rsidRPr="00AF47C6">
        <w:rPr>
          <w:rFonts w:ascii="Book Antiqua" w:hAnsi="Book Antiqua"/>
        </w:rPr>
        <w:t>. Such radicals are extremely reactive</w:t>
      </w:r>
      <w:r w:rsidR="00A4249E" w:rsidRPr="00AF47C6">
        <w:rPr>
          <w:rFonts w:ascii="Book Antiqua" w:hAnsi="Book Antiqua"/>
        </w:rPr>
        <w:t>,</w:t>
      </w:r>
      <w:r w:rsidRPr="00AF47C6">
        <w:rPr>
          <w:rFonts w:ascii="Book Antiqua" w:hAnsi="Book Antiqua"/>
        </w:rPr>
        <w:t xml:space="preserve"> possess</w:t>
      </w:r>
      <w:r w:rsidR="00A4249E" w:rsidRPr="00AF47C6">
        <w:rPr>
          <w:rFonts w:ascii="Book Antiqua" w:hAnsi="Book Antiqua"/>
        </w:rPr>
        <w:t>ing</w:t>
      </w:r>
      <w:r w:rsidRPr="00AF47C6">
        <w:rPr>
          <w:rFonts w:ascii="Book Antiqua" w:hAnsi="Book Antiqua"/>
        </w:rPr>
        <w:t xml:space="preserve"> a very short half-life</w:t>
      </w:r>
      <w:r w:rsidR="00A4249E" w:rsidRPr="00AF47C6">
        <w:rPr>
          <w:rFonts w:ascii="Book Antiqua" w:hAnsi="Book Antiqua"/>
        </w:rPr>
        <w:t xml:space="preserve"> of approximately</w:t>
      </w:r>
      <w:r w:rsidRPr="00AF47C6">
        <w:rPr>
          <w:rFonts w:ascii="Book Antiqua" w:hAnsi="Book Antiqua"/>
        </w:rPr>
        <w:t xml:space="preserve"> 10</w:t>
      </w:r>
      <w:r w:rsidR="00FE69D5">
        <w:rPr>
          <w:rFonts w:ascii="Book Antiqua" w:hAnsi="Book Antiqua" w:hint="eastAsia"/>
          <w:vertAlign w:val="superscript"/>
          <w:lang w:eastAsia="zh-CN"/>
        </w:rPr>
        <w:t>-</w:t>
      </w:r>
      <w:r w:rsidRPr="00AF47C6">
        <w:rPr>
          <w:rFonts w:ascii="Book Antiqua" w:hAnsi="Book Antiqua"/>
          <w:vertAlign w:val="superscript"/>
        </w:rPr>
        <w:t>9</w:t>
      </w:r>
      <w:r w:rsidRPr="00AF47C6">
        <w:rPr>
          <w:rFonts w:ascii="Book Antiqua" w:hAnsi="Book Antiqua"/>
        </w:rPr>
        <w:t xml:space="preserve"> seconds</w:t>
      </w:r>
      <w:r w:rsidR="00627A34" w:rsidRPr="00AF47C6">
        <w:rPr>
          <w:rFonts w:ascii="Book Antiqua" w:hAnsi="Book Antiqua"/>
        </w:rPr>
        <w:fldChar w:fldCharType="begin"/>
      </w:r>
      <w:r w:rsidRPr="00AF47C6">
        <w:rPr>
          <w:rFonts w:ascii="Book Antiqua" w:hAnsi="Book Antiqua"/>
        </w:rPr>
        <w:instrText xml:space="preserve"> ADDIN EN.CITE &lt;EndNote&gt;&lt;Cite&gt;&lt;Author&gt;Sies&lt;/Author&gt;&lt;Year&gt;1993&lt;/Year&gt;&lt;RecNum&gt;10769&lt;/RecNum&gt;&lt;DisplayText&gt;&lt;style face="superscript"&gt;[62]&lt;/style&gt;&lt;/DisplayText&gt;&lt;record&gt;&lt;rec-number&gt;10769&lt;/rec-number&gt;&lt;foreign-keys&gt;&lt;key app="EN" db-id="zep05tt06xeee6ez20459x9bpssxfeptewfp" timestamp="1420469430"&gt;10769&lt;/key&gt;&lt;/foreign-keys&gt;&lt;ref-type name="Journal Article"&gt;17&lt;/ref-type&gt;&lt;contributors&gt;&lt;authors&gt;&lt;author&gt;Sies, H.&lt;/author&gt;&lt;/authors&gt;&lt;/contributors&gt;&lt;auth-address&gt;Institut fur Physiologische Chemie I, Heinrich-Heine-Universitat Dusseldorf, Germany.&lt;/auth-address&gt;&lt;titles&gt;&lt;title&gt;Strategies of antioxidant defense&lt;/title&gt;&lt;secondary-title&gt;Eur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FEBS&lt;/abbr-1&gt;&lt;/alt-periodical&gt;&lt;pages&gt;213-9&lt;/pages&gt;&lt;volume&gt;215&lt;/volume&gt;&lt;number&gt;2&lt;/number&gt;&lt;keywords&gt;&lt;keyword&gt;Amino Acid Oxidoreductases/metabolism&lt;/keyword&gt;&lt;keyword&gt;Animals&lt;/keyword&gt;&lt;keyword&gt;Antioxidants/metabolism/*pharmacology&lt;/keyword&gt;&lt;keyword&gt;Base Sequence&lt;/keyword&gt;&lt;keyword&gt;Free Radicals&lt;/keyword&gt;&lt;keyword&gt;Humans&lt;/keyword&gt;&lt;keyword&gt;Molecular Sequence Data&lt;/keyword&gt;&lt;keyword&gt;NADH, NADPH Oxidoreductases/metabolism&lt;/keyword&gt;&lt;keyword&gt;NADPH Oxidase&lt;/keyword&gt;&lt;keyword&gt;Nitric Oxide Synthase&lt;/keyword&gt;&lt;keyword&gt;Oxidants/*metabolism/toxicity&lt;/keyword&gt;&lt;keyword&gt;Oxidation-Reduction&lt;/keyword&gt;&lt;keyword&gt;Reactive Oxygen Species/*metabolism/toxicity&lt;/keyword&gt;&lt;/keywords&gt;&lt;dates&gt;&lt;year&gt;1993&lt;/year&gt;&lt;pub-dates&gt;&lt;date&gt;Jul 15&lt;/date&gt;&lt;/pub-dates&gt;&lt;/dates&gt;&lt;isbn&gt;0014-2956 (Print)&amp;#xD;0014-2956 (Linking)&lt;/isbn&gt;&lt;accession-num&gt;7688300&lt;/accession-num&gt;&lt;urls&gt;&lt;related-urls&gt;&lt;url&gt;http://www.ncbi.nlm.nih.gov/pubmed/7688300&lt;/url&gt;&lt;/related-urls&gt;&lt;/urls&gt;&lt;/record&gt;&lt;/Cite&gt;&lt;/EndNote&gt;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[62]</w:t>
      </w:r>
      <w:r w:rsidR="00627A34" w:rsidRPr="00AF47C6">
        <w:rPr>
          <w:rFonts w:ascii="Book Antiqua" w:hAnsi="Book Antiqua"/>
        </w:rPr>
        <w:fldChar w:fldCharType="end"/>
      </w:r>
      <w:r w:rsidRPr="00AF47C6">
        <w:rPr>
          <w:rFonts w:ascii="Book Antiqua" w:hAnsi="Book Antiqua"/>
        </w:rPr>
        <w:t xml:space="preserve">. Hence, they can </w:t>
      </w:r>
      <w:r w:rsidR="00A4249E" w:rsidRPr="00AF47C6">
        <w:rPr>
          <w:rFonts w:ascii="Book Antiqua" w:hAnsi="Book Antiqua"/>
        </w:rPr>
        <w:t>non-</w:t>
      </w:r>
      <w:r w:rsidRPr="00AF47C6">
        <w:rPr>
          <w:rFonts w:ascii="Book Antiqua" w:hAnsi="Book Antiqua"/>
        </w:rPr>
        <w:t xml:space="preserve">specifically affect all types of macromolecules </w:t>
      </w:r>
      <w:r w:rsidR="00A4249E" w:rsidRPr="00AF47C6">
        <w:rPr>
          <w:rFonts w:ascii="Book Antiqua" w:hAnsi="Book Antiqua"/>
        </w:rPr>
        <w:t>within</w:t>
      </w:r>
      <w:r w:rsidRPr="00AF47C6">
        <w:rPr>
          <w:rFonts w:ascii="Book Antiqua" w:hAnsi="Book Antiqua"/>
        </w:rPr>
        <w:t xml:space="preserve"> their </w:t>
      </w:r>
      <w:r w:rsidR="00A4249E" w:rsidRPr="00AF47C6">
        <w:rPr>
          <w:rFonts w:ascii="Book Antiqua" w:hAnsi="Book Antiqua"/>
        </w:rPr>
        <w:t>immediate</w:t>
      </w:r>
      <w:r w:rsidRPr="00AF47C6">
        <w:rPr>
          <w:rFonts w:ascii="Book Antiqua" w:hAnsi="Book Antiqua"/>
        </w:rPr>
        <w:t xml:space="preserve"> environment. </w:t>
      </w:r>
      <w:r w:rsidR="00A4249E" w:rsidRPr="00AF47C6">
        <w:rPr>
          <w:rFonts w:ascii="Book Antiqua" w:hAnsi="Book Antiqua"/>
        </w:rPr>
        <w:t>This can lead to several types of RBC storage lesion, include</w:t>
      </w:r>
      <w:r w:rsidRPr="00AF47C6">
        <w:rPr>
          <w:rFonts w:ascii="Book Antiqua" w:hAnsi="Book Antiqua"/>
        </w:rPr>
        <w:t xml:space="preserve"> lipid peroxidation</w:t>
      </w:r>
      <w:r w:rsidR="00A4249E" w:rsidRPr="00AF47C6">
        <w:rPr>
          <w:rFonts w:ascii="Book Antiqua" w:hAnsi="Book Antiqua"/>
        </w:rPr>
        <w:t>,</w:t>
      </w:r>
      <w:r w:rsidRPr="00AF47C6">
        <w:rPr>
          <w:rFonts w:ascii="Book Antiqua" w:hAnsi="Book Antiqua"/>
        </w:rPr>
        <w:t xml:space="preserve"> protein amino acids modifications</w:t>
      </w:r>
      <w:r w:rsidR="00A4249E" w:rsidRPr="00AF47C6">
        <w:rPr>
          <w:rFonts w:ascii="Book Antiqua" w:hAnsi="Book Antiqua"/>
        </w:rPr>
        <w:t>, and</w:t>
      </w:r>
      <w:r w:rsidRPr="00AF47C6">
        <w:rPr>
          <w:rFonts w:ascii="Book Antiqua" w:hAnsi="Book Antiqua"/>
        </w:rPr>
        <w:t xml:space="preserve"> protein backbone breaks</w:t>
      </w:r>
      <w:r w:rsidR="00627A34" w:rsidRPr="00AF47C6">
        <w:rPr>
          <w:rFonts w:ascii="Book Antiqua" w:hAnsi="Book Antiqua"/>
        </w:rPr>
        <w:fldChar w:fldCharType="begin">
          <w:fldData xml:space="preserve">PEVuZE5vdGU+PENpdGU+PEF1dGhvcj5EdW1hc3dhbGE8L0F1dGhvcj48WWVhcj4xOTk5PC9ZZWFy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PEVuZE5vdGU+PENpdGU+PEF1dGhvcj5EdW1hc3dhbGE8L0F1dGhvcj48WWVhcj4xOTk5PC9ZZWFy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[63,64]</w:t>
      </w:r>
      <w:r w:rsidR="00627A34" w:rsidRPr="00AF47C6">
        <w:rPr>
          <w:rFonts w:ascii="Book Antiqua" w:hAnsi="Book Antiqua"/>
        </w:rPr>
        <w:fldChar w:fldCharType="end"/>
      </w:r>
      <w:r w:rsidRPr="00AF47C6">
        <w:rPr>
          <w:rFonts w:ascii="Book Antiqua" w:hAnsi="Book Antiqua"/>
        </w:rPr>
        <w:t xml:space="preserve">. </w:t>
      </w:r>
    </w:p>
    <w:p w14:paraId="1BBFC174" w14:textId="7CE8B20A" w:rsidR="002D268B" w:rsidRPr="00AF47C6" w:rsidRDefault="00A4249E" w:rsidP="00FE69D5">
      <w:pPr>
        <w:spacing w:line="360" w:lineRule="auto"/>
        <w:ind w:firstLineChars="100" w:firstLine="240"/>
        <w:jc w:val="both"/>
        <w:rPr>
          <w:rFonts w:ascii="Book Antiqua" w:hAnsi="Book Antiqua"/>
        </w:rPr>
      </w:pPr>
      <w:r w:rsidRPr="00AF47C6">
        <w:rPr>
          <w:rFonts w:ascii="Book Antiqua" w:hAnsi="Book Antiqua"/>
        </w:rPr>
        <w:t>T</w:t>
      </w:r>
      <w:r w:rsidR="00BC6F74" w:rsidRPr="00AF47C6">
        <w:rPr>
          <w:rFonts w:ascii="Book Antiqua" w:hAnsi="Book Antiqua"/>
        </w:rPr>
        <w:t>he oxidative lesion</w:t>
      </w:r>
      <w:r w:rsidRPr="00AF47C6">
        <w:rPr>
          <w:rFonts w:ascii="Book Antiqua" w:hAnsi="Book Antiqua"/>
        </w:rPr>
        <w:t xml:space="preserve"> is of particular interest</w:t>
      </w:r>
      <w:r w:rsidR="00BC6F74" w:rsidRPr="00AF47C6">
        <w:rPr>
          <w:rFonts w:ascii="Book Antiqua" w:hAnsi="Book Antiqua"/>
        </w:rPr>
        <w:t xml:space="preserve">, since such damage </w:t>
      </w:r>
      <w:r w:rsidRPr="00AF47C6">
        <w:rPr>
          <w:rFonts w:ascii="Book Antiqua" w:hAnsi="Book Antiqua"/>
        </w:rPr>
        <w:t>is not</w:t>
      </w:r>
      <w:r w:rsidR="00BC6F74" w:rsidRPr="00AF47C6">
        <w:rPr>
          <w:rFonts w:ascii="Book Antiqua" w:hAnsi="Book Antiqua"/>
        </w:rPr>
        <w:t xml:space="preserve"> reversed through the transfusion process, </w:t>
      </w:r>
      <w:r w:rsidRPr="00AF47C6">
        <w:rPr>
          <w:rFonts w:ascii="Book Antiqua" w:hAnsi="Book Antiqua"/>
        </w:rPr>
        <w:t>in contrast</w:t>
      </w:r>
      <w:r w:rsidR="00BC6F74" w:rsidRPr="00AF47C6">
        <w:rPr>
          <w:rFonts w:ascii="Book Antiqua" w:hAnsi="Book Antiqua"/>
        </w:rPr>
        <w:t xml:space="preserve"> to biochemical modifications. Since erythrocytes are unable to perform protein synthesis, no protein turnover is possible. Damaged proteins accumulate until </w:t>
      </w:r>
      <w:r w:rsidR="004E0C04" w:rsidRPr="00AF47C6">
        <w:rPr>
          <w:rFonts w:ascii="Book Antiqua" w:hAnsi="Book Antiqua"/>
        </w:rPr>
        <w:t>they are</w:t>
      </w:r>
      <w:r w:rsidR="00BC6F74" w:rsidRPr="00AF47C6">
        <w:rPr>
          <w:rFonts w:ascii="Book Antiqua" w:hAnsi="Book Antiqua"/>
        </w:rPr>
        <w:t xml:space="preserve"> degraded or eliminated </w:t>
      </w:r>
      <w:r w:rsidR="004E0C04" w:rsidRPr="00AF47C6">
        <w:rPr>
          <w:rFonts w:ascii="Book Antiqua" w:hAnsi="Book Antiqua"/>
        </w:rPr>
        <w:t>from</w:t>
      </w:r>
      <w:r w:rsidR="00BC6F74" w:rsidRPr="00AF47C6">
        <w:rPr>
          <w:rFonts w:ascii="Book Antiqua" w:hAnsi="Book Antiqua"/>
        </w:rPr>
        <w:t xml:space="preserve"> the cell. Redox proteomic studies performed on stored RBCs show increasing hallmark</w:t>
      </w:r>
      <w:r w:rsidRPr="00AF47C6">
        <w:rPr>
          <w:rFonts w:ascii="Book Antiqua" w:hAnsi="Book Antiqua"/>
        </w:rPr>
        <w:t>s</w:t>
      </w:r>
      <w:r w:rsidR="00BC6F74" w:rsidRPr="00AF47C6">
        <w:rPr>
          <w:rFonts w:ascii="Book Antiqua" w:hAnsi="Book Antiqua"/>
        </w:rPr>
        <w:t xml:space="preserve"> of oxidative stress throughout the storage period. </w:t>
      </w:r>
      <w:r w:rsidR="004E0C04" w:rsidRPr="00AF47C6">
        <w:rPr>
          <w:rFonts w:ascii="Book Antiqua" w:hAnsi="Book Antiqua"/>
        </w:rPr>
        <w:t>Several p</w:t>
      </w:r>
      <w:r w:rsidR="00BC6F74" w:rsidRPr="00AF47C6">
        <w:rPr>
          <w:rFonts w:ascii="Book Antiqua" w:hAnsi="Book Antiqua"/>
        </w:rPr>
        <w:t xml:space="preserve">rotein </w:t>
      </w:r>
      <w:proofErr w:type="spellStart"/>
      <w:r w:rsidR="00BC6F74" w:rsidRPr="00AF47C6">
        <w:rPr>
          <w:rFonts w:ascii="Book Antiqua" w:hAnsi="Book Antiqua"/>
        </w:rPr>
        <w:t>carbonylation</w:t>
      </w:r>
      <w:proofErr w:type="spellEnd"/>
      <w:r w:rsidR="00BC6F74" w:rsidRPr="00AF47C6">
        <w:rPr>
          <w:rFonts w:ascii="Book Antiqua" w:hAnsi="Book Antiqua"/>
        </w:rPr>
        <w:t xml:space="preserve"> investigations </w:t>
      </w:r>
      <w:r w:rsidR="004E0C04" w:rsidRPr="00AF47C6">
        <w:rPr>
          <w:rFonts w:ascii="Book Antiqua" w:hAnsi="Book Antiqua"/>
        </w:rPr>
        <w:t>have indicated</w:t>
      </w:r>
      <w:r w:rsidR="00BC6F74" w:rsidRPr="00AF47C6">
        <w:rPr>
          <w:rFonts w:ascii="Book Antiqua" w:hAnsi="Book Antiqua"/>
        </w:rPr>
        <w:t xml:space="preserve"> </w:t>
      </w:r>
      <w:r w:rsidRPr="00AF47C6">
        <w:rPr>
          <w:rFonts w:ascii="Book Antiqua" w:hAnsi="Book Antiqua"/>
        </w:rPr>
        <w:t xml:space="preserve">that increased storage duration is related to </w:t>
      </w:r>
      <w:r w:rsidR="00BC6F74" w:rsidRPr="00AF47C6">
        <w:rPr>
          <w:rFonts w:ascii="Book Antiqua" w:hAnsi="Book Antiqua"/>
        </w:rPr>
        <w:t>increase</w:t>
      </w:r>
      <w:r w:rsidRPr="00AF47C6">
        <w:rPr>
          <w:rFonts w:ascii="Book Antiqua" w:hAnsi="Book Antiqua"/>
        </w:rPr>
        <w:t>d</w:t>
      </w:r>
      <w:r w:rsidR="00BC6F74" w:rsidRPr="00AF47C6">
        <w:rPr>
          <w:rFonts w:ascii="Book Antiqua" w:hAnsi="Book Antiqua"/>
        </w:rPr>
        <w:t xml:space="preserve"> </w:t>
      </w:r>
      <w:proofErr w:type="spellStart"/>
      <w:r w:rsidR="00BC6F74" w:rsidRPr="00AF47C6">
        <w:rPr>
          <w:rFonts w:ascii="Book Antiqua" w:hAnsi="Book Antiqua"/>
        </w:rPr>
        <w:t>carbonylated</w:t>
      </w:r>
      <w:proofErr w:type="spellEnd"/>
      <w:r w:rsidR="00BC6F74" w:rsidRPr="00AF47C6">
        <w:rPr>
          <w:rFonts w:ascii="Book Antiqua" w:hAnsi="Book Antiqua"/>
        </w:rPr>
        <w:t xml:space="preserve"> protein content</w:t>
      </w:r>
      <w:r w:rsidRPr="00AF47C6">
        <w:rPr>
          <w:rFonts w:ascii="Book Antiqua" w:hAnsi="Book Antiqua"/>
        </w:rPr>
        <w:t>s</w:t>
      </w:r>
      <w:r w:rsidR="00BC6F74" w:rsidRPr="00AF47C6">
        <w:rPr>
          <w:rFonts w:ascii="Book Antiqua" w:hAnsi="Book Antiqua"/>
        </w:rPr>
        <w:t xml:space="preserve"> associated </w:t>
      </w:r>
      <w:r w:rsidR="004E0C04" w:rsidRPr="00AF47C6">
        <w:rPr>
          <w:rFonts w:ascii="Book Antiqua" w:hAnsi="Book Antiqua"/>
        </w:rPr>
        <w:t>with</w:t>
      </w:r>
      <w:r w:rsidR="00BC6F74" w:rsidRPr="00AF47C6">
        <w:rPr>
          <w:rFonts w:ascii="Book Antiqua" w:hAnsi="Book Antiqua"/>
        </w:rPr>
        <w:t xml:space="preserve"> the RBC membrane and cytoskeleton</w:t>
      </w:r>
      <w:r w:rsidR="00627A34" w:rsidRPr="00AF47C6">
        <w:rPr>
          <w:rFonts w:ascii="Book Antiqua" w:hAnsi="Book Antiqua"/>
        </w:rPr>
        <w:fldChar w:fldCharType="begin">
          <w:fldData xml:space="preserve">PEVuZE5vdGU+PENpdGU+PEF1dGhvcj5LcmllYmFyZGlzPC9BdXRob3I+PFllYXI+MjAwNjwvWWVh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</w:fldData>
        </w:fldChar>
      </w:r>
      <w:r w:rsidR="004E0C0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PEVuZE5vdGU+PENpdGU+PEF1dGhvcj5LcmllYmFyZGlzPC9BdXRob3I+PFllYXI+MjAwNjwvWWVh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</w:fldData>
        </w:fldChar>
      </w:r>
      <w:r w:rsidR="004E0C0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4E0C04" w:rsidRPr="00AF47C6">
        <w:rPr>
          <w:rFonts w:ascii="Book Antiqua" w:hAnsi="Book Antiqua"/>
          <w:vertAlign w:val="superscript"/>
        </w:rPr>
        <w:t>[65</w:t>
      </w:r>
      <w:r w:rsidR="004E70ED">
        <w:rPr>
          <w:rFonts w:ascii="Book Antiqua" w:hAnsi="Book Antiqua" w:hint="eastAsia"/>
          <w:vertAlign w:val="superscript"/>
          <w:lang w:eastAsia="zh-CN"/>
        </w:rPr>
        <w:t>-</w:t>
      </w:r>
      <w:r w:rsidR="004E0C04" w:rsidRPr="00AF47C6">
        <w:rPr>
          <w:rFonts w:ascii="Book Antiqua" w:hAnsi="Book Antiqua"/>
          <w:vertAlign w:val="superscript"/>
        </w:rPr>
        <w:t>67]</w:t>
      </w:r>
      <w:r w:rsidR="00627A34" w:rsidRPr="00AF47C6">
        <w:rPr>
          <w:rFonts w:ascii="Book Antiqua" w:hAnsi="Book Antiqua"/>
        </w:rPr>
        <w:fldChar w:fldCharType="end"/>
      </w:r>
      <w:r w:rsidR="00BC6F74" w:rsidRPr="00AF47C6">
        <w:rPr>
          <w:rFonts w:ascii="Book Antiqua" w:hAnsi="Book Antiqua"/>
        </w:rPr>
        <w:t xml:space="preserve">, or </w:t>
      </w:r>
      <w:r w:rsidR="004E0C04" w:rsidRPr="00AF47C6">
        <w:rPr>
          <w:rFonts w:ascii="Book Antiqua" w:hAnsi="Book Antiqua"/>
        </w:rPr>
        <w:t>with</w:t>
      </w:r>
      <w:r w:rsidR="00BC6F74" w:rsidRPr="00AF47C6">
        <w:rPr>
          <w:rFonts w:ascii="Book Antiqua" w:hAnsi="Book Antiqua"/>
        </w:rPr>
        <w:t xml:space="preserve"> entire erythrocytes</w:t>
      </w:r>
      <w:r w:rsidR="00627A34" w:rsidRPr="00AF47C6">
        <w:rPr>
          <w:rFonts w:ascii="Book Antiqua" w:hAnsi="Book Antiqua"/>
        </w:rPr>
        <w:fldChar w:fldCharType="begin"/>
      </w:r>
      <w:r w:rsidR="004E0C04" w:rsidRPr="00AF47C6">
        <w:rPr>
          <w:rFonts w:ascii="Book Antiqua" w:hAnsi="Book Antiqua"/>
        </w:rPr>
        <w:instrText xml:space="preserve"> ADDIN EN.CITE &lt;EndNote&gt;&lt;Cite&gt;&lt;Author&gt;Blasi&lt;/Author&gt;&lt;Year&gt;2012&lt;/Year&gt;&lt;RecNum&gt;7883&lt;/RecNum&gt;&lt;DisplayText&gt;&lt;style face="superscript"&gt;[53]&lt;/style&gt;&lt;/DisplayText&gt;&lt;record&gt;&lt;rec-number&gt;7883&lt;/rec-number&gt;&lt;foreign-keys&gt;&lt;key app="EN" db-id="zep05tt06xeee6ez20459x9bpssxfeptewfp" timestamp="1366016990"&gt;7883&lt;/key&gt;&lt;/foreign-keys&gt;&lt;ref-type name="Journal Article"&gt;17&lt;/ref-type&gt;&lt;contributors&gt;&lt;authors&gt;&lt;author&gt;Blasi, B.&lt;/author&gt;&lt;author&gt;D&amp;apos;Alessandro, A.&lt;/author&gt;&lt;author&gt;Ramundo, N.&lt;/author&gt;&lt;author&gt;Zolla, L.&lt;/author&gt;&lt;/authors&gt;&lt;/contributors&gt;&lt;auth-address&gt;Department of Ecological and Biological Sciences, Tuscia University, Largo dell&amp;apos;Universita snc, Viterbo, Italy.&lt;/auth-address&gt;&lt;titles&gt;&lt;title&gt;Red blood cell storage and cell morphology&lt;/title&gt;&lt;secondary-title&gt;Transfus Med&lt;/secondary-title&gt;&lt;alt-title&gt;Transfusion medicine&lt;/alt-title&gt;&lt;/titles&gt;&lt;periodical&gt;&lt;full-title&gt;Transfus Med&lt;/full-title&gt;&lt;/periodical&gt;&lt;alt-periodical&gt;&lt;full-title&gt;Transfusion Medicine&lt;/full-title&gt;&lt;/alt-periodical&gt;&lt;pages&gt;90-6&lt;/pages&gt;&lt;volume&gt;22&lt;/volume&gt;&lt;number&gt;2&lt;/number&gt;&lt;edition&gt;2012/03/08&lt;/edition&gt;&lt;keywords&gt;&lt;keyword&gt;Adult&lt;/keyword&gt;&lt;keyword&gt;*Blood Preservation&lt;/keyword&gt;&lt;keyword&gt;*Erythrocyte Transfusion&lt;/keyword&gt;&lt;keyword&gt;Erythrocytes/metabolism/*ultrastructure&lt;/keyword&gt;&lt;keyword&gt;Female&lt;/keyword&gt;&lt;keyword&gt;Humans&lt;/keyword&gt;&lt;keyword&gt;Hydrogen-Ion Concentration&lt;/keyword&gt;&lt;keyword&gt;Male&lt;/keyword&gt;&lt;keyword&gt;Microscopy, Electron, Scanning/methods&lt;/keyword&gt;&lt;keyword&gt;Middle Aged&lt;/keyword&gt;&lt;keyword&gt;Osmotic Fragility&lt;/keyword&gt;&lt;keyword&gt;Time Factors&lt;/keyword&gt;&lt;/keywords&gt;&lt;dates&gt;&lt;year&gt;2012&lt;/year&gt;&lt;pub-dates&gt;&lt;date&gt;Apr&lt;/date&gt;&lt;/pub-dates&gt;&lt;/dates&gt;&lt;isbn&gt;1365-3148 (Electronic)&amp;#xD;0958-7578 (Linking)&lt;/isbn&gt;&lt;accession-num&gt;22394111&lt;/accession-num&gt;&lt;work-type&gt;Clinical Trial&amp;#xD;Research Support, Non-U.S. Gov&amp;apos;t&lt;/work-type&gt;&lt;urls&gt;&lt;related-urls&gt;&lt;url&gt;http://www.ncbi.nlm.nih.gov/pubmed/22394111&lt;/url&gt;&lt;/related-urls&gt;&lt;/urls&gt;&lt;electronic-resource-num&gt;10.1111/j.1365-3148.2012.01139.x&lt;/electronic-resource-num&gt;&lt;language&gt;eng&lt;/language&gt;&lt;/record&gt;&lt;/Cite&gt;&lt;/EndNote&gt;</w:instrText>
      </w:r>
      <w:r w:rsidR="00627A34" w:rsidRPr="00AF47C6">
        <w:rPr>
          <w:rFonts w:ascii="Book Antiqua" w:hAnsi="Book Antiqua"/>
        </w:rPr>
        <w:fldChar w:fldCharType="separate"/>
      </w:r>
      <w:r w:rsidR="004E0C04" w:rsidRPr="00AF47C6">
        <w:rPr>
          <w:rFonts w:ascii="Book Antiqua" w:hAnsi="Book Antiqua"/>
          <w:vertAlign w:val="superscript"/>
        </w:rPr>
        <w:t>[53]</w:t>
      </w:r>
      <w:r w:rsidR="00627A34" w:rsidRPr="00AF47C6">
        <w:rPr>
          <w:rFonts w:ascii="Book Antiqua" w:hAnsi="Book Antiqua"/>
        </w:rPr>
        <w:fldChar w:fldCharType="end"/>
      </w:r>
      <w:r w:rsidR="00BC6F74" w:rsidRPr="00AF47C6">
        <w:rPr>
          <w:rFonts w:ascii="Book Antiqua" w:hAnsi="Book Antiqua"/>
        </w:rPr>
        <w:t xml:space="preserve">. </w:t>
      </w:r>
      <w:proofErr w:type="spellStart"/>
      <w:r w:rsidR="00BC6F74" w:rsidRPr="00AF47C6">
        <w:rPr>
          <w:rFonts w:ascii="Book Antiqua" w:hAnsi="Book Antiqua"/>
        </w:rPr>
        <w:t>Zolla</w:t>
      </w:r>
      <w:proofErr w:type="spellEnd"/>
      <w:r w:rsidR="00BC6F74" w:rsidRPr="00AF47C6">
        <w:rPr>
          <w:rFonts w:ascii="Book Antiqua" w:hAnsi="Book Antiqua"/>
        </w:rPr>
        <w:t xml:space="preserve"> </w:t>
      </w:r>
      <w:r w:rsidR="00613692">
        <w:rPr>
          <w:rFonts w:ascii="Book Antiqua" w:hAnsi="Book Antiqua" w:hint="eastAsia"/>
          <w:i/>
          <w:lang w:eastAsia="zh-CN"/>
        </w:rPr>
        <w:t>et al</w:t>
      </w:r>
      <w:r w:rsidR="00627A34" w:rsidRPr="00AF47C6">
        <w:rPr>
          <w:rFonts w:ascii="Book Antiqua" w:hAnsi="Book Antiqua"/>
        </w:rPr>
        <w:fldChar w:fldCharType="begin"/>
      </w:r>
      <w:r w:rsidR="004E0C04" w:rsidRPr="00AF47C6">
        <w:rPr>
          <w:rFonts w:ascii="Book Antiqua" w:hAnsi="Book Antiqua"/>
        </w:rPr>
        <w:instrText xml:space="preserve"> ADDIN EN.CITE &lt;EndNote&gt;&lt;Cite&gt;&lt;Author&gt;Blasi&lt;/Author&gt;&lt;Year&gt;2012&lt;/Year&gt;&lt;RecNum&gt;7883&lt;/RecNum&gt;&lt;DisplayText&gt;&lt;style face="superscript"&gt;[53]&lt;/style&gt;&lt;/DisplayText&gt;&lt;record&gt;&lt;rec-number&gt;7883&lt;/rec-number&gt;&lt;foreign-keys&gt;&lt;key app="EN" db-id="zep05tt06xeee6ez20459x9bpssxfeptewfp" timestamp="1366016990"&gt;7883&lt;/key&gt;&lt;/foreign-keys&gt;&lt;ref-type name="Journal Article"&gt;17&lt;/ref-type&gt;&lt;contributors&gt;&lt;authors&gt;&lt;author&gt;Blasi, B.&lt;/author&gt;&lt;author&gt;D&amp;apos;Alessandro, A.&lt;/author&gt;&lt;author&gt;Ramundo, N.&lt;/author&gt;&lt;author&gt;Zolla, L.&lt;/author&gt;&lt;/authors&gt;&lt;/contributors&gt;&lt;auth-address&gt;Department of Ecological and Biological Sciences, Tuscia University, Largo dell&amp;apos;Universita snc, Viterbo, Italy.&lt;/auth-address&gt;&lt;titles&gt;&lt;title&gt;Red blood cell storage and cell morphology&lt;/title&gt;&lt;secondary-title&gt;Transfus Med&lt;/secondary-title&gt;&lt;alt-title&gt;Transfusion medicine&lt;/alt-title&gt;&lt;/titles&gt;&lt;periodical&gt;&lt;full-title&gt;Transfus Med&lt;/full-title&gt;&lt;/periodical&gt;&lt;alt-periodical&gt;&lt;full-title&gt;Transfusion Medicine&lt;/full-title&gt;&lt;/alt-periodical&gt;&lt;pages&gt;90-6&lt;/pages&gt;&lt;volume&gt;22&lt;/volume&gt;&lt;number&gt;2&lt;/number&gt;&lt;edition&gt;2012/03/08&lt;/edition&gt;&lt;keywords&gt;&lt;keyword&gt;Adult&lt;/keyword&gt;&lt;keyword&gt;*Blood Preservation&lt;/keyword&gt;&lt;keyword&gt;*Erythrocyte Transfusion&lt;/keyword&gt;&lt;keyword&gt;Erythrocytes/metabolism/*ultrastructure&lt;/keyword&gt;&lt;keyword&gt;Female&lt;/keyword&gt;&lt;keyword&gt;Humans&lt;/keyword&gt;&lt;keyword&gt;Hydrogen-Ion Concentration&lt;/keyword&gt;&lt;keyword&gt;Male&lt;/keyword&gt;&lt;keyword&gt;Microscopy, Electron, Scanning/methods&lt;/keyword&gt;&lt;keyword&gt;Middle Aged&lt;/keyword&gt;&lt;keyword&gt;Osmotic Fragility&lt;/keyword&gt;&lt;keyword&gt;Time Factors&lt;/keyword&gt;&lt;/keywords&gt;&lt;dates&gt;&lt;year&gt;2012&lt;/year&gt;&lt;pub-dates&gt;&lt;date&gt;Apr&lt;/date&gt;&lt;/pub-dates&gt;&lt;/dates&gt;&lt;isbn&gt;1365-3148 (Electronic)&amp;#xD;0958-7578 (Linking)&lt;/isbn&gt;&lt;accession-num&gt;22394111&lt;/accession-num&gt;&lt;work-type&gt;Clinical Trial&amp;#xD;Research Support, Non-U.S. Gov&amp;apos;t&lt;/work-type&gt;&lt;urls&gt;&lt;related-urls&gt;&lt;url&gt;http://www.ncbi.nlm.nih.gov/pubmed/22394111&lt;/url&gt;&lt;/related-urls&gt;&lt;/urls&gt;&lt;electronic-resource-num&gt;10.1111/j.1365-3148.2012.01139.x&lt;/electronic-resource-num&gt;&lt;language&gt;eng&lt;/language&gt;&lt;/record&gt;&lt;/Cite&gt;&lt;/EndNote&gt;</w:instrText>
      </w:r>
      <w:r w:rsidR="00627A34" w:rsidRPr="00AF47C6">
        <w:rPr>
          <w:rFonts w:ascii="Book Antiqua" w:hAnsi="Book Antiqua"/>
        </w:rPr>
        <w:fldChar w:fldCharType="separate"/>
      </w:r>
      <w:r w:rsidR="004E0C04" w:rsidRPr="00AF47C6">
        <w:rPr>
          <w:rFonts w:ascii="Book Antiqua" w:hAnsi="Book Antiqua"/>
          <w:vertAlign w:val="superscript"/>
        </w:rPr>
        <w:t>[53]</w:t>
      </w:r>
      <w:r w:rsidR="00627A34" w:rsidRPr="00AF47C6">
        <w:rPr>
          <w:rFonts w:ascii="Book Antiqua" w:hAnsi="Book Antiqua"/>
        </w:rPr>
        <w:fldChar w:fldCharType="end"/>
      </w:r>
      <w:r w:rsidR="00BC6F74" w:rsidRPr="00AF47C6">
        <w:rPr>
          <w:rFonts w:ascii="Book Antiqua" w:hAnsi="Book Antiqua"/>
        </w:rPr>
        <w:t xml:space="preserve"> </w:t>
      </w:r>
      <w:r w:rsidR="004E0C04" w:rsidRPr="00AF47C6">
        <w:rPr>
          <w:rFonts w:ascii="Book Antiqua" w:hAnsi="Book Antiqua"/>
        </w:rPr>
        <w:t>further</w:t>
      </w:r>
      <w:r w:rsidR="00BC6F74" w:rsidRPr="00AF47C6">
        <w:rPr>
          <w:rFonts w:ascii="Book Antiqua" w:hAnsi="Book Antiqua"/>
        </w:rPr>
        <w:t xml:space="preserve"> demonstrated that protein </w:t>
      </w:r>
      <w:proofErr w:type="spellStart"/>
      <w:r w:rsidR="00BC6F74" w:rsidRPr="00AF47C6">
        <w:rPr>
          <w:rFonts w:ascii="Book Antiqua" w:hAnsi="Book Antiqua"/>
        </w:rPr>
        <w:t>carbonylation</w:t>
      </w:r>
      <w:proofErr w:type="spellEnd"/>
      <w:r w:rsidR="00BC6F74" w:rsidRPr="00AF47C6">
        <w:rPr>
          <w:rFonts w:ascii="Book Antiqua" w:hAnsi="Book Antiqua"/>
        </w:rPr>
        <w:t xml:space="preserve"> was due to increasing oxidative stress concomitant with </w:t>
      </w:r>
      <w:proofErr w:type="spellStart"/>
      <w:r w:rsidR="00BC6F74" w:rsidRPr="00AF47C6">
        <w:rPr>
          <w:rFonts w:ascii="Book Antiqua" w:hAnsi="Book Antiqua"/>
        </w:rPr>
        <w:t>overactivation</w:t>
      </w:r>
      <w:proofErr w:type="spellEnd"/>
      <w:r w:rsidR="00BC6F74" w:rsidRPr="00AF47C6">
        <w:rPr>
          <w:rFonts w:ascii="Book Antiqua" w:hAnsi="Book Antiqua"/>
        </w:rPr>
        <w:t xml:space="preserve"> of the oxidative phase of the </w:t>
      </w:r>
      <w:r w:rsidR="004E0C04" w:rsidRPr="00AF47C6">
        <w:rPr>
          <w:rFonts w:ascii="Book Antiqua" w:hAnsi="Book Antiqua"/>
        </w:rPr>
        <w:t>PPP</w:t>
      </w:r>
      <w:r w:rsidR="00BC6F74" w:rsidRPr="00AF47C6">
        <w:rPr>
          <w:rFonts w:ascii="Book Antiqua" w:hAnsi="Book Antiqua"/>
        </w:rPr>
        <w:t xml:space="preserve">, recruited to </w:t>
      </w:r>
      <w:r w:rsidR="004E0C04" w:rsidRPr="00AF47C6">
        <w:rPr>
          <w:rFonts w:ascii="Book Antiqua" w:hAnsi="Book Antiqua"/>
        </w:rPr>
        <w:t xml:space="preserve">counteract </w:t>
      </w:r>
      <w:r w:rsidR="00BC6F74" w:rsidRPr="00AF47C6">
        <w:rPr>
          <w:rFonts w:ascii="Book Antiqua" w:hAnsi="Book Antiqua"/>
        </w:rPr>
        <w:t xml:space="preserve">ROS. Protein oxidation can also be investigated </w:t>
      </w:r>
      <w:r w:rsidR="004E0C04" w:rsidRPr="00AF47C6">
        <w:rPr>
          <w:rFonts w:ascii="Book Antiqua" w:hAnsi="Book Antiqua"/>
        </w:rPr>
        <w:t>in terms of</w:t>
      </w:r>
      <w:r w:rsidR="00BC6F74" w:rsidRPr="00AF47C6">
        <w:rPr>
          <w:rFonts w:ascii="Book Antiqua" w:hAnsi="Book Antiqua"/>
        </w:rPr>
        <w:t xml:space="preserve"> cysteine redox status, but such </w:t>
      </w:r>
      <w:r w:rsidR="004E0C04" w:rsidRPr="00AF47C6">
        <w:rPr>
          <w:rFonts w:ascii="Book Antiqua" w:hAnsi="Book Antiqua"/>
        </w:rPr>
        <w:t xml:space="preserve">an </w:t>
      </w:r>
      <w:r w:rsidR="00BC6F74" w:rsidRPr="00AF47C6">
        <w:rPr>
          <w:rFonts w:ascii="Book Antiqua" w:hAnsi="Book Antiqua"/>
        </w:rPr>
        <w:t xml:space="preserve">approach has not </w:t>
      </w:r>
      <w:r w:rsidR="004E0C04" w:rsidRPr="00AF47C6">
        <w:rPr>
          <w:rFonts w:ascii="Book Antiqua" w:hAnsi="Book Antiqua"/>
        </w:rPr>
        <w:t xml:space="preserve">yet </w:t>
      </w:r>
      <w:r w:rsidR="00BC6F74" w:rsidRPr="00AF47C6">
        <w:rPr>
          <w:rFonts w:ascii="Book Antiqua" w:hAnsi="Book Antiqua"/>
        </w:rPr>
        <w:t xml:space="preserve">been </w:t>
      </w:r>
      <w:r w:rsidR="004E0C04" w:rsidRPr="00AF47C6">
        <w:rPr>
          <w:rFonts w:ascii="Book Antiqua" w:hAnsi="Book Antiqua"/>
        </w:rPr>
        <w:t>employed</w:t>
      </w:r>
      <w:r w:rsidR="00BC6F74" w:rsidRPr="00AF47C6">
        <w:rPr>
          <w:rFonts w:ascii="Book Antiqua" w:hAnsi="Book Antiqua"/>
        </w:rPr>
        <w:t xml:space="preserve"> in the transfusion field. </w:t>
      </w:r>
      <w:r w:rsidR="004E0C04" w:rsidRPr="00AF47C6">
        <w:rPr>
          <w:rFonts w:ascii="Book Antiqua" w:hAnsi="Book Antiqua"/>
        </w:rPr>
        <w:t>O</w:t>
      </w:r>
      <w:r w:rsidR="00BC6F74" w:rsidRPr="00AF47C6">
        <w:rPr>
          <w:rFonts w:ascii="Book Antiqua" w:hAnsi="Book Antiqua"/>
        </w:rPr>
        <w:t>xidation</w:t>
      </w:r>
      <w:r w:rsidR="004E0C04" w:rsidRPr="00AF47C6">
        <w:rPr>
          <w:rFonts w:ascii="Book Antiqua" w:hAnsi="Book Antiqua"/>
        </w:rPr>
        <w:t xml:space="preserve"> reportedly results in</w:t>
      </w:r>
      <w:r w:rsidR="00BC6F74" w:rsidRPr="00AF47C6">
        <w:rPr>
          <w:rFonts w:ascii="Book Antiqua" w:hAnsi="Book Antiqua"/>
        </w:rPr>
        <w:t xml:space="preserve"> hemoglobin crosslink</w:t>
      </w:r>
      <w:r w:rsidR="004E0C04" w:rsidRPr="00AF47C6">
        <w:rPr>
          <w:rFonts w:ascii="Book Antiqua" w:hAnsi="Book Antiqua"/>
        </w:rPr>
        <w:t>ing, forming</w:t>
      </w:r>
      <w:r w:rsidR="00BC6F74" w:rsidRPr="00AF47C6">
        <w:rPr>
          <w:rFonts w:ascii="Book Antiqua" w:hAnsi="Book Antiqua"/>
        </w:rPr>
        <w:t xml:space="preserve"> </w:t>
      </w:r>
      <w:proofErr w:type="spellStart"/>
      <w:r w:rsidR="00BC6F74" w:rsidRPr="00AF47C6">
        <w:rPr>
          <w:rFonts w:ascii="Book Antiqua" w:hAnsi="Book Antiqua"/>
        </w:rPr>
        <w:t>hemichromes</w:t>
      </w:r>
      <w:proofErr w:type="spellEnd"/>
      <w:r w:rsidR="00BC6F74" w:rsidRPr="00AF47C6">
        <w:rPr>
          <w:rFonts w:ascii="Book Antiqua" w:hAnsi="Book Antiqua"/>
        </w:rPr>
        <w:t xml:space="preserve"> that covalently bind the cytoplasmic domain of the major integral glycoprotein of </w:t>
      </w:r>
      <w:r w:rsidR="004E0C04" w:rsidRPr="00AF47C6">
        <w:rPr>
          <w:rFonts w:ascii="Book Antiqua" w:hAnsi="Book Antiqua"/>
        </w:rPr>
        <w:t xml:space="preserve">the </w:t>
      </w:r>
      <w:r w:rsidR="00BC6F74" w:rsidRPr="00AF47C6">
        <w:rPr>
          <w:rFonts w:ascii="Book Antiqua" w:hAnsi="Book Antiqua"/>
        </w:rPr>
        <w:t xml:space="preserve">erythrocyte membrane </w:t>
      </w:r>
      <w:r w:rsidR="004E0C04" w:rsidRPr="00AF47C6">
        <w:rPr>
          <w:rFonts w:ascii="Book Antiqua" w:hAnsi="Book Antiqua"/>
        </w:rPr>
        <w:t>(</w:t>
      </w:r>
      <w:r w:rsidR="00BC6F74" w:rsidRPr="00AF47C6">
        <w:rPr>
          <w:rFonts w:ascii="Book Antiqua" w:hAnsi="Book Antiqua"/>
        </w:rPr>
        <w:t>Band 3</w:t>
      </w:r>
      <w:r w:rsidR="004E0C04" w:rsidRPr="00AF47C6">
        <w:rPr>
          <w:rFonts w:ascii="Book Antiqua" w:hAnsi="Book Antiqua"/>
        </w:rPr>
        <w:t>),</w:t>
      </w:r>
      <w:r w:rsidR="00BC6F74" w:rsidRPr="00AF47C6">
        <w:rPr>
          <w:rFonts w:ascii="Book Antiqua" w:hAnsi="Book Antiqua"/>
        </w:rPr>
        <w:t xml:space="preserve"> inducing its </w:t>
      </w:r>
      <w:r w:rsidR="00BC6F74" w:rsidRPr="00AF47C6">
        <w:rPr>
          <w:rFonts w:ascii="Book Antiqua" w:hAnsi="Book Antiqua"/>
        </w:rPr>
        <w:lastRenderedPageBreak/>
        <w:t>clustering</w:t>
      </w:r>
      <w:r w:rsidR="00627A34" w:rsidRPr="00AF47C6">
        <w:rPr>
          <w:rFonts w:ascii="Book Antiqua" w:hAnsi="Book Antiqua"/>
        </w:rPr>
        <w:fldChar w:fldCharType="begin">
          <w:fldData xml:space="preserve">PEVuZE5vdGU+PENpdGU+PEF1dGhvcj5Mb3c8L0F1dGhvcj48WWVhcj4xOTg0PC9ZZWFyPjxSZWNO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ZW1pc3RyeTwvYWJici0xPjwvYWx0LXBlcmlvZGljYWw+PHBhZ2VzPjEzMDcwLTY8L3BhZ2VzPjx2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PEVuZE5vdGU+PENpdGU+PEF1dGhvcj5Mb3c8L0F1dGhvcj48WWVhcj4xOTg0PC9ZZWFyPjxSZWNO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ZW1pc3RyeTwvYWJici0xPjwvYWx0LXBlcmlvZGljYWw+PHBhZ2VzPjEzMDcwLTY8L3BhZ2VzPjx2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[68-70]</w:t>
      </w:r>
      <w:r w:rsidR="00627A34" w:rsidRPr="00AF47C6">
        <w:rPr>
          <w:rFonts w:ascii="Book Antiqua" w:hAnsi="Book Antiqua"/>
        </w:rPr>
        <w:fldChar w:fldCharType="end"/>
      </w:r>
      <w:r w:rsidR="00BC6F74" w:rsidRPr="00AF47C6">
        <w:rPr>
          <w:rFonts w:ascii="Book Antiqua" w:hAnsi="Book Antiqua"/>
        </w:rPr>
        <w:t>. The induced conformational change create</w:t>
      </w:r>
      <w:r w:rsidR="004E0C04" w:rsidRPr="00AF47C6">
        <w:rPr>
          <w:rFonts w:ascii="Book Antiqua" w:hAnsi="Book Antiqua"/>
        </w:rPr>
        <w:t>s</w:t>
      </w:r>
      <w:r w:rsidR="00BC6F74" w:rsidRPr="00AF47C6">
        <w:rPr>
          <w:rFonts w:ascii="Book Antiqua" w:hAnsi="Book Antiqua"/>
        </w:rPr>
        <w:t xml:space="preserve"> a neo-antigen site at the erythrocyte surface</w:t>
      </w:r>
      <w:r w:rsidR="00627A34" w:rsidRPr="00AF47C6">
        <w:rPr>
          <w:rFonts w:ascii="Book Antiqua" w:hAnsi="Book Antiqua"/>
        </w:rPr>
        <w:fldChar w:fldCharType="begin">
          <w:fldData xml:space="preserve">PEVuZE5vdGU+PENpdGU+PEF1dGhvcj5Ib3JuaWc8L0F1dGhvcj48WWVhcj4yMDAwPC9ZZWFyPjxS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bnRvbG9neTwvYWJici0xPjwvYWx0LXBlcmlvZGljYWw+PHBhZ2VzPjEwMjUtNDQ8L3BhZ2VzPjx2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PEVuZE5vdGU+PENpdGU+PEF1dGhvcj5Ib3JuaWc8L0F1dGhvcj48WWVhcj4yMDAwPC9ZZWFyPjxS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bnRvbG9neTwvYWJici0xPjwvYWx0LXBlcmlvZGljYWw+PHBhZ2VzPjEwMjUtNDQ8L3BhZ2VzPjx2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4E70ED">
        <w:rPr>
          <w:rFonts w:ascii="Book Antiqua" w:hAnsi="Book Antiqua"/>
          <w:vertAlign w:val="superscript"/>
        </w:rPr>
        <w:t>[71,</w:t>
      </w:r>
      <w:r w:rsidR="00BC6F74" w:rsidRPr="00AF47C6">
        <w:rPr>
          <w:rFonts w:ascii="Book Antiqua" w:hAnsi="Book Antiqua"/>
          <w:vertAlign w:val="superscript"/>
        </w:rPr>
        <w:t>72]</w:t>
      </w:r>
      <w:r w:rsidR="00627A34" w:rsidRPr="00AF47C6">
        <w:rPr>
          <w:rFonts w:ascii="Book Antiqua" w:hAnsi="Book Antiqua"/>
        </w:rPr>
        <w:fldChar w:fldCharType="end"/>
      </w:r>
      <w:r w:rsidR="00BC6F74" w:rsidRPr="00AF47C6">
        <w:rPr>
          <w:rFonts w:ascii="Book Antiqua" w:hAnsi="Book Antiqua"/>
        </w:rPr>
        <w:t xml:space="preserve">, allowing </w:t>
      </w:r>
      <w:r w:rsidR="00BC6F74" w:rsidRPr="00AF47C6">
        <w:rPr>
          <w:rFonts w:ascii="Book Antiqua" w:hAnsi="Book Antiqua"/>
          <w:i/>
        </w:rPr>
        <w:t xml:space="preserve">in vivo </w:t>
      </w:r>
      <w:r w:rsidR="00BC6F74" w:rsidRPr="00AF47C6">
        <w:rPr>
          <w:rFonts w:ascii="Book Antiqua" w:hAnsi="Book Antiqua"/>
        </w:rPr>
        <w:t xml:space="preserve">recognition by naturally occurring </w:t>
      </w:r>
      <w:proofErr w:type="gramStart"/>
      <w:r w:rsidR="00BC6F74" w:rsidRPr="00AF47C6">
        <w:rPr>
          <w:rFonts w:ascii="Book Antiqua" w:hAnsi="Book Antiqua"/>
        </w:rPr>
        <w:t>auto-antibodies</w:t>
      </w:r>
      <w:proofErr w:type="gramEnd"/>
      <w:r w:rsidR="00627A34" w:rsidRPr="00AF47C6">
        <w:rPr>
          <w:rFonts w:ascii="Book Antiqua" w:hAnsi="Book Antiqua"/>
        </w:rPr>
        <w:fldChar w:fldCharType="begin">
          <w:fldData xml:space="preserve">PEVuZE5vdGU+PENpdGU+PEF1dGhvcj5MdXR6PC9BdXRob3I+PFllYXI+MTk4NDwvWWVhcj48UmVj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PEVuZE5vdGU+PENpdGU+PEF1dGhvcj5MdXR6PC9BdXRob3I+PFllYXI+MTk4NDwvWWVhcj48UmVj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[73-77]</w:t>
      </w:r>
      <w:r w:rsidR="00627A34" w:rsidRPr="00AF47C6">
        <w:rPr>
          <w:rFonts w:ascii="Book Antiqua" w:hAnsi="Book Antiqua"/>
        </w:rPr>
        <w:fldChar w:fldCharType="end"/>
      </w:r>
      <w:r w:rsidR="004E0C04" w:rsidRPr="00AF47C6">
        <w:rPr>
          <w:rFonts w:ascii="Book Antiqua" w:hAnsi="Book Antiqua"/>
        </w:rPr>
        <w:t>. In turn, this</w:t>
      </w:r>
      <w:r w:rsidR="00BC6F74" w:rsidRPr="00AF47C6">
        <w:rPr>
          <w:rFonts w:ascii="Book Antiqua" w:hAnsi="Book Antiqua"/>
        </w:rPr>
        <w:t xml:space="preserve"> lead to RBC clearance from circulation through </w:t>
      </w:r>
      <w:r w:rsidR="004E0C04" w:rsidRPr="00AF47C6">
        <w:rPr>
          <w:rFonts w:ascii="Book Antiqua" w:hAnsi="Book Antiqua"/>
        </w:rPr>
        <w:t xml:space="preserve">complement </w:t>
      </w:r>
      <w:r w:rsidR="00BC6F74" w:rsidRPr="00AF47C6">
        <w:rPr>
          <w:rFonts w:ascii="Book Antiqua" w:hAnsi="Book Antiqua"/>
        </w:rPr>
        <w:t>activation</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&lt;EndNote&gt;&lt;Cite&gt;&lt;Author&gt;Lutz&lt;/Author&gt;&lt;Year&gt;1990&lt;/Year&gt;&lt;RecNum&gt;10781&lt;/RecNum&gt;&lt;DisplayText&gt;&lt;style face="superscript"&gt;[78]&lt;/style&gt;&lt;/DisplayText&gt;&lt;record&gt;&lt;rec-number&gt;10781&lt;/rec-number&gt;&lt;foreign-keys&gt;&lt;key app="EN" db-id="zep05tt06xeee6ez20459x9bpssxfeptewfp" timestamp="1420469432"&gt;10781&lt;/key&gt;&lt;/foreign-keys&gt;&lt;ref-type name="Journal Article"&gt;17&lt;/ref-type&gt;&lt;contributors&gt;&lt;authors&gt;&lt;author&gt;Lutz, H. U.&lt;/author&gt;&lt;author&gt;Stammler, P.&lt;/author&gt;&lt;author&gt;Fasler, S.&lt;/author&gt;&lt;/authors&gt;&lt;/contributors&gt;&lt;auth-address&gt;Laboratory for Biochemistry, Swiss Federal Institute of Technology, Zurich.&lt;/auth-address&gt;&lt;titles&gt;&lt;title&gt;How naturally occurring anti-band 3 antibodies stimulate C3b deposition to senescent and oxidatively stressed red blood cells&lt;/title&gt;&lt;secondary-title&gt;Biomed Biochim Acta&lt;/secondary-title&gt;&lt;alt-title&gt;Biomedica biochimica acta&lt;/alt-title&gt;&lt;/titles&gt;&lt;periodical&gt;&lt;full-title&gt;Biomed Biochim Acta&lt;/full-title&gt;&lt;abbr-1&gt;Biomedica biochimica acta&lt;/abbr-1&gt;&lt;/periodical&gt;&lt;alt-periodical&gt;&lt;full-title&gt;Biomed Biochim Acta&lt;/full-title&gt;&lt;abbr-1&gt;Biomedica biochimica acta&lt;/abbr-1&gt;&lt;/alt-periodical&gt;&lt;pages&gt;S224-9&lt;/pages&gt;&lt;volume&gt;49&lt;/volume&gt;&lt;number&gt;2-3&lt;/number&gt;&lt;keywords&gt;&lt;keyword&gt;Anion Exchange Protein 1, Erythrocyte/*immunology&lt;/keyword&gt;&lt;keyword&gt;Antibodies/*immunology&lt;/keyword&gt;&lt;keyword&gt;*Complement Activation&lt;/keyword&gt;&lt;keyword&gt;Complement C3b/*immunology&lt;/keyword&gt;&lt;keyword&gt;*Complement Pathway, Alternative&lt;/keyword&gt;&lt;keyword&gt;Erythrocyte Aging/*immunology&lt;/keyword&gt;&lt;keyword&gt;Erythrocytes/immunology&lt;/keyword&gt;&lt;keyword&gt;Humans&lt;/keyword&gt;&lt;/keywords&gt;&lt;dates&gt;&lt;year&gt;1990&lt;/year&gt;&lt;/dates&gt;&lt;isbn&gt;0232-766X (Print)&amp;#xD;0232-766X (Linking)&lt;/isbn&gt;&lt;accession-num&gt;2386510&lt;/accession-num&gt;&lt;urls&gt;&lt;related-urls&gt;&lt;url&gt;http://www.ncbi.nlm.nih.gov/pubmed/2386510&lt;/url&gt;&lt;/related-urls&gt;&lt;/urls&gt;&lt;/record&gt;&lt;/Cite&gt;&lt;/EndNote&gt;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[78]</w:t>
      </w:r>
      <w:r w:rsidR="00627A34" w:rsidRPr="00AF47C6">
        <w:rPr>
          <w:rFonts w:ascii="Book Antiqua" w:hAnsi="Book Antiqua"/>
        </w:rPr>
        <w:fldChar w:fldCharType="end"/>
      </w:r>
      <w:r w:rsidR="00BC6F74" w:rsidRPr="00AF47C6">
        <w:rPr>
          <w:rFonts w:ascii="Book Antiqua" w:hAnsi="Book Antiqua"/>
        </w:rPr>
        <w:t xml:space="preserve"> and phagocytosis by </w:t>
      </w:r>
      <w:proofErr w:type="spellStart"/>
      <w:r w:rsidR="00BC6F74" w:rsidRPr="00AF47C6">
        <w:rPr>
          <w:rFonts w:ascii="Book Antiqua" w:hAnsi="Book Antiqua"/>
        </w:rPr>
        <w:t>Kupffer</w:t>
      </w:r>
      <w:proofErr w:type="spellEnd"/>
      <w:r w:rsidR="00BC6F74" w:rsidRPr="00AF47C6">
        <w:rPr>
          <w:rFonts w:ascii="Book Antiqua" w:hAnsi="Book Antiqua"/>
        </w:rPr>
        <w:t xml:space="preserve"> liver cells</w:t>
      </w:r>
      <w:r w:rsidR="00627A34" w:rsidRPr="00AF47C6">
        <w:rPr>
          <w:rFonts w:ascii="Book Antiqua" w:hAnsi="Book Antiqua"/>
        </w:rPr>
        <w:fldChar w:fldCharType="begin">
          <w:fldData xml:space="preserve">PEVuZE5vdGU+PENpdGU+PEF1dGhvcj5UZXJwc3RyYTwvQXV0aG9yPjxZZWFyPjIwMDA8L1llYXI+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IGJpb2xvZ2ljYWwgY2hlbWlzdHJ5PC9hYmJyLTE+PC9hbHQtcGVyaW9kaWNhbD48cGFnZXM+NTEz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PEVuZE5vdGU+PENpdGU+PEF1dGhvcj5UZXJwc3RyYTwvQXV0aG9yPjxZZWFyPjIwMDA8L1llYXI+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IGJpb2xvZ2ljYWwgY2hlbWlzdHJ5PC9hYmJyLTE+PC9hbHQtcGVyaW9kaWNhbD48cGFnZXM+NTEz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[79,80]</w:t>
      </w:r>
      <w:r w:rsidR="00627A34" w:rsidRPr="00AF47C6">
        <w:rPr>
          <w:rFonts w:ascii="Book Antiqua" w:hAnsi="Book Antiqua"/>
        </w:rPr>
        <w:fldChar w:fldCharType="end"/>
      </w:r>
      <w:r w:rsidR="00BC6F74" w:rsidRPr="00AF47C6">
        <w:rPr>
          <w:rFonts w:ascii="Book Antiqua" w:hAnsi="Book Antiqua"/>
        </w:rPr>
        <w:t>. This is known as the Band 3 clustering model.</w:t>
      </w:r>
    </w:p>
    <w:p w14:paraId="266D3085" w14:textId="1B2ABD2E" w:rsidR="002D268B" w:rsidRPr="00AF47C6" w:rsidRDefault="00BC6F74" w:rsidP="00613692">
      <w:pPr>
        <w:spacing w:line="360" w:lineRule="auto"/>
        <w:ind w:firstLineChars="100" w:firstLine="240"/>
        <w:jc w:val="both"/>
        <w:rPr>
          <w:rFonts w:ascii="Book Antiqua" w:hAnsi="Book Antiqua"/>
        </w:rPr>
      </w:pPr>
      <w:proofErr w:type="spellStart"/>
      <w:r w:rsidRPr="00AF47C6">
        <w:rPr>
          <w:rFonts w:ascii="Book Antiqua" w:hAnsi="Book Antiqua"/>
        </w:rPr>
        <w:t>Hemichromes</w:t>
      </w:r>
      <w:proofErr w:type="spellEnd"/>
      <w:r w:rsidRPr="00AF47C6">
        <w:rPr>
          <w:rFonts w:ascii="Book Antiqua" w:hAnsi="Book Antiqua"/>
        </w:rPr>
        <w:t xml:space="preserve"> are also capable of autoxidation, producing ROS in the membrane and cytoskeletal environment. Protein </w:t>
      </w:r>
      <w:proofErr w:type="spellStart"/>
      <w:r w:rsidRPr="00AF47C6">
        <w:rPr>
          <w:rFonts w:ascii="Book Antiqua" w:hAnsi="Book Antiqua"/>
        </w:rPr>
        <w:t>carbonylation</w:t>
      </w:r>
      <w:proofErr w:type="spellEnd"/>
      <w:r w:rsidR="00D3311D" w:rsidRPr="00AF47C6">
        <w:rPr>
          <w:rFonts w:ascii="Book Antiqua" w:hAnsi="Book Antiqua"/>
        </w:rPr>
        <w:t>,</w:t>
      </w:r>
      <w:r w:rsidRPr="00AF47C6">
        <w:rPr>
          <w:rFonts w:ascii="Book Antiqua" w:hAnsi="Book Antiqua"/>
        </w:rPr>
        <w:t xml:space="preserve"> a hallmark of oxidative modifications, </w:t>
      </w:r>
      <w:r w:rsidR="00D3311D" w:rsidRPr="00AF47C6">
        <w:rPr>
          <w:rFonts w:ascii="Book Antiqua" w:hAnsi="Book Antiqua"/>
        </w:rPr>
        <w:t>reportedly</w:t>
      </w:r>
      <w:r w:rsidRPr="00AF47C6">
        <w:rPr>
          <w:rFonts w:ascii="Book Antiqua" w:hAnsi="Book Antiqua"/>
        </w:rPr>
        <w:t xml:space="preserve"> increase</w:t>
      </w:r>
      <w:r w:rsidR="00D3311D" w:rsidRPr="00AF47C6">
        <w:rPr>
          <w:rFonts w:ascii="Book Antiqua" w:hAnsi="Book Antiqua"/>
        </w:rPr>
        <w:t>s</w:t>
      </w:r>
      <w:r w:rsidRPr="00AF47C6">
        <w:rPr>
          <w:rFonts w:ascii="Book Antiqua" w:hAnsi="Book Antiqua"/>
        </w:rPr>
        <w:t xml:space="preserve"> in </w:t>
      </w:r>
      <w:r w:rsidR="00D3311D" w:rsidRPr="00AF47C6">
        <w:rPr>
          <w:rFonts w:ascii="Book Antiqua" w:hAnsi="Book Antiqua"/>
        </w:rPr>
        <w:t xml:space="preserve">the </w:t>
      </w:r>
      <w:r w:rsidRPr="00AF47C6">
        <w:rPr>
          <w:rFonts w:ascii="Book Antiqua" w:hAnsi="Book Antiqua"/>
        </w:rPr>
        <w:t>cytoskeletal protein population during RBC storage</w:t>
      </w:r>
      <w:r w:rsidR="00627A34" w:rsidRPr="00AF47C6">
        <w:rPr>
          <w:rFonts w:ascii="Book Antiqua" w:hAnsi="Book Antiqua"/>
        </w:rPr>
        <w:fldChar w:fldCharType="begin">
          <w:fldData xml:space="preserve">PEVuZE5vdGU+PENpdGU+PEF1dGhvcj5LcmllYmFyZGlzPC9BdXRob3I+PFllYXI+MjAwNzwvWWVh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=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PEVuZE5vdGU+PENpdGU+PEF1dGhvcj5LcmllYmFyZGlzPC9BdXRob3I+PFllYXI+MjAwNzwvWWVh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=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[67]</w:t>
      </w:r>
      <w:r w:rsidR="00627A34" w:rsidRPr="00AF47C6">
        <w:rPr>
          <w:rFonts w:ascii="Book Antiqua" w:hAnsi="Book Antiqua"/>
        </w:rPr>
        <w:fldChar w:fldCharType="end"/>
      </w:r>
      <w:r w:rsidRPr="00AF47C6">
        <w:rPr>
          <w:rFonts w:ascii="Book Antiqua" w:hAnsi="Book Antiqua"/>
        </w:rPr>
        <w:t xml:space="preserve">. Such </w:t>
      </w:r>
      <w:r w:rsidR="00D3311D" w:rsidRPr="00AF47C6">
        <w:rPr>
          <w:rFonts w:ascii="Book Antiqua" w:hAnsi="Book Antiqua"/>
        </w:rPr>
        <w:t xml:space="preserve">cytoskeletal </w:t>
      </w:r>
      <w:r w:rsidRPr="00AF47C6">
        <w:rPr>
          <w:rFonts w:ascii="Book Antiqua" w:hAnsi="Book Antiqua"/>
        </w:rPr>
        <w:t xml:space="preserve">alteration involves </w:t>
      </w:r>
      <w:r w:rsidR="00D3311D" w:rsidRPr="00AF47C6">
        <w:rPr>
          <w:rFonts w:ascii="Book Antiqua" w:hAnsi="Book Antiqua"/>
        </w:rPr>
        <w:t>the</w:t>
      </w:r>
      <w:r w:rsidRPr="00AF47C6">
        <w:rPr>
          <w:rFonts w:ascii="Book Antiqua" w:hAnsi="Book Antiqua"/>
        </w:rPr>
        <w:t xml:space="preserve"> third type of storage lesion</w:t>
      </w:r>
      <w:r w:rsidR="00D3311D" w:rsidRPr="00AF47C6">
        <w:rPr>
          <w:rFonts w:ascii="Book Antiqua" w:hAnsi="Book Antiqua"/>
        </w:rPr>
        <w:t xml:space="preserve">: </w:t>
      </w:r>
      <w:r w:rsidR="005C7271" w:rsidRPr="00AF47C6">
        <w:rPr>
          <w:rFonts w:ascii="Book Antiqua" w:hAnsi="Book Antiqua"/>
        </w:rPr>
        <w:t>T</w:t>
      </w:r>
      <w:r w:rsidR="00D3311D" w:rsidRPr="00AF47C6">
        <w:rPr>
          <w:rFonts w:ascii="Book Antiqua" w:hAnsi="Book Antiqua"/>
        </w:rPr>
        <w:t>he</w:t>
      </w:r>
      <w:r w:rsidRPr="00AF47C6">
        <w:rPr>
          <w:rFonts w:ascii="Book Antiqua" w:hAnsi="Book Antiqua"/>
        </w:rPr>
        <w:t xml:space="preserve"> biomechanical lesion. Indeed, rheological properties of RBCs </w:t>
      </w:r>
      <w:r w:rsidR="00D3311D" w:rsidRPr="00AF47C6">
        <w:rPr>
          <w:rFonts w:ascii="Book Antiqua" w:hAnsi="Book Antiqua"/>
        </w:rPr>
        <w:t>apparently</w:t>
      </w:r>
      <w:r w:rsidRPr="00AF47C6">
        <w:rPr>
          <w:rFonts w:ascii="Book Antiqua" w:hAnsi="Book Antiqua"/>
        </w:rPr>
        <w:t xml:space="preserve"> </w:t>
      </w:r>
      <w:r w:rsidR="00D3311D" w:rsidRPr="00AF47C6">
        <w:rPr>
          <w:rFonts w:ascii="Book Antiqua" w:hAnsi="Book Antiqua"/>
        </w:rPr>
        <w:t>undergo</w:t>
      </w:r>
      <w:r w:rsidRPr="00AF47C6">
        <w:rPr>
          <w:rFonts w:ascii="Book Antiqua" w:hAnsi="Book Antiqua"/>
        </w:rPr>
        <w:t xml:space="preserve"> alter</w:t>
      </w:r>
      <w:r w:rsidR="00D3311D" w:rsidRPr="00AF47C6">
        <w:rPr>
          <w:rFonts w:ascii="Book Antiqua" w:hAnsi="Book Antiqua"/>
        </w:rPr>
        <w:t>ations</w:t>
      </w:r>
      <w:r w:rsidRPr="00AF47C6">
        <w:rPr>
          <w:rFonts w:ascii="Book Antiqua" w:hAnsi="Book Antiqua"/>
        </w:rPr>
        <w:t xml:space="preserve"> </w:t>
      </w:r>
      <w:r w:rsidR="00D3311D" w:rsidRPr="00AF47C6">
        <w:rPr>
          <w:rFonts w:ascii="Book Antiqua" w:hAnsi="Book Antiqua"/>
        </w:rPr>
        <w:t>throughout t</w:t>
      </w:r>
      <w:r w:rsidRPr="00AF47C6">
        <w:rPr>
          <w:rFonts w:ascii="Book Antiqua" w:hAnsi="Book Antiqua"/>
        </w:rPr>
        <w:t xml:space="preserve">he storage period, directly impacting the </w:t>
      </w:r>
      <w:r w:rsidRPr="00AF47C6">
        <w:rPr>
          <w:rFonts w:ascii="Book Antiqua" w:hAnsi="Book Antiqua"/>
          <w:i/>
        </w:rPr>
        <w:t>in vivo</w:t>
      </w:r>
      <w:r w:rsidRPr="00AF47C6">
        <w:rPr>
          <w:rFonts w:ascii="Book Antiqua" w:hAnsi="Book Antiqua"/>
        </w:rPr>
        <w:t xml:space="preserve"> capacities of transfused RBCs. They become more rigid and thus less </w:t>
      </w:r>
      <w:r w:rsidR="00D3311D" w:rsidRPr="00AF47C6">
        <w:rPr>
          <w:rFonts w:ascii="Book Antiqua" w:hAnsi="Book Antiqua"/>
        </w:rPr>
        <w:t>able</w:t>
      </w:r>
      <w:r w:rsidRPr="00AF47C6">
        <w:rPr>
          <w:rFonts w:ascii="Book Antiqua" w:hAnsi="Book Antiqua"/>
        </w:rPr>
        <w:t xml:space="preserve"> to flow through the capillary micro-circulation, diminishing their tissue oxygenation power. </w:t>
      </w:r>
      <w:r w:rsidR="00D3311D" w:rsidRPr="00AF47C6">
        <w:rPr>
          <w:rFonts w:ascii="Book Antiqua" w:hAnsi="Book Antiqua"/>
        </w:rPr>
        <w:t>M</w:t>
      </w:r>
      <w:r w:rsidRPr="00AF47C6">
        <w:rPr>
          <w:rFonts w:ascii="Book Antiqua" w:hAnsi="Book Antiqua"/>
        </w:rPr>
        <w:t>ost remarkabl</w:t>
      </w:r>
      <w:r w:rsidR="00D3311D" w:rsidRPr="00AF47C6">
        <w:rPr>
          <w:rFonts w:ascii="Book Antiqua" w:hAnsi="Book Antiqua"/>
        </w:rPr>
        <w:t>y, their shape is modified</w:t>
      </w:r>
      <w:r w:rsidRPr="00AF47C6">
        <w:rPr>
          <w:rFonts w:ascii="Book Antiqua" w:hAnsi="Book Antiqua"/>
        </w:rPr>
        <w:t xml:space="preserve">, evolving from a normal discoid shape to </w:t>
      </w:r>
      <w:r w:rsidR="00D3311D" w:rsidRPr="00AF47C6">
        <w:rPr>
          <w:rFonts w:ascii="Book Antiqua" w:hAnsi="Book Antiqua"/>
        </w:rPr>
        <w:t xml:space="preserve">a </w:t>
      </w:r>
      <w:proofErr w:type="spellStart"/>
      <w:r w:rsidRPr="00AF47C6">
        <w:rPr>
          <w:rFonts w:ascii="Book Antiqua" w:hAnsi="Book Antiqua"/>
        </w:rPr>
        <w:t>spherocyte</w:t>
      </w:r>
      <w:proofErr w:type="spellEnd"/>
      <w:r w:rsidRPr="00AF47C6">
        <w:rPr>
          <w:rFonts w:ascii="Book Antiqua" w:hAnsi="Book Antiqua"/>
        </w:rPr>
        <w:t xml:space="preserve">, with intermediate </w:t>
      </w:r>
      <w:proofErr w:type="spellStart"/>
      <w:r w:rsidRPr="00AF47C6">
        <w:rPr>
          <w:rFonts w:ascii="Book Antiqua" w:hAnsi="Book Antiqua"/>
        </w:rPr>
        <w:t>echinocyte</w:t>
      </w:r>
      <w:proofErr w:type="spellEnd"/>
      <w:r w:rsidRPr="00AF47C6">
        <w:rPr>
          <w:rFonts w:ascii="Book Antiqua" w:hAnsi="Book Antiqua"/>
        </w:rPr>
        <w:t xml:space="preserve"> and </w:t>
      </w:r>
      <w:proofErr w:type="spellStart"/>
      <w:r w:rsidRPr="00AF47C6">
        <w:rPr>
          <w:rFonts w:ascii="Book Antiqua" w:hAnsi="Book Antiqua"/>
        </w:rPr>
        <w:t>sphero-echinocyte</w:t>
      </w:r>
      <w:proofErr w:type="spellEnd"/>
      <w:r w:rsidRPr="00AF47C6">
        <w:rPr>
          <w:rFonts w:ascii="Book Antiqua" w:hAnsi="Book Antiqua"/>
        </w:rPr>
        <w:t xml:space="preserve"> shapes</w:t>
      </w:r>
      <w:r w:rsidR="00627A34" w:rsidRPr="00AF47C6">
        <w:rPr>
          <w:rFonts w:ascii="Book Antiqua" w:hAnsi="Book Antiqua"/>
        </w:rPr>
        <w:fldChar w:fldCharType="begin"/>
      </w:r>
      <w:r w:rsidRPr="00AF47C6">
        <w:rPr>
          <w:rFonts w:ascii="Book Antiqua" w:hAnsi="Book Antiqua"/>
        </w:rPr>
        <w:instrText xml:space="preserve"> ADDIN EN.CITE &lt;EndNote&gt;&lt;Cite&gt;&lt;Author&gt;Hovav&lt;/Author&gt;&lt;Year&gt;1999&lt;/Year&gt;&lt;RecNum&gt;10784&lt;/RecNum&gt;&lt;DisplayText&gt;&lt;style face="superscript"&gt;[81]&lt;/style&gt;&lt;/DisplayText&gt;&lt;record&gt;&lt;rec-number&gt;10784&lt;/rec-number&gt;&lt;foreign-keys&gt;&lt;key app="EN" db-id="zep05tt06xeee6ez20459x9bpssxfeptewfp" timestamp="1420469432"&gt;10784&lt;/key&gt;&lt;/foreign-keys&gt;&lt;ref-type name="Journal Article"&gt;17&lt;/ref-type&gt;&lt;contributors&gt;&lt;authors&gt;&lt;author&gt;Hovav, T.&lt;/author&gt;&lt;author&gt;Yedgar, S.&lt;/author&gt;&lt;author&gt;Manny, N.&lt;/author&gt;&lt;author&gt;Barshtein, G.&lt;/author&gt;&lt;/authors&gt;&lt;/contributors&gt;&lt;auth-address&gt;Department of Biochemistry, Hebrew University-Hadassah Medical School, Jerusalem, Israel.&lt;/auth-address&gt;&lt;titles&gt;&lt;title&gt;Alteration of red cell aggregability and shape during blood storage&lt;/title&gt;&lt;secondary-title&gt;Transfusion&lt;/secondary-title&gt;&lt;alt-title&gt;Transfusion&lt;/alt-title&gt;&lt;/titles&gt;&lt;periodical&gt;&lt;full-title&gt;Transfusion&lt;/full-title&gt;&lt;/periodical&gt;&lt;alt-periodical&gt;&lt;full-title&gt;Transfusion&lt;/full-title&gt;&lt;/alt-periodical&gt;&lt;pages&gt;277-81&lt;/pages&gt;&lt;volume&gt;39&lt;/volume&gt;&lt;number&gt;3&lt;/number&gt;&lt;keywords&gt;&lt;keyword&gt;*Blood Preservation&lt;/keyword&gt;&lt;keyword&gt;Buffers&lt;/keyword&gt;&lt;keyword&gt;Cell Separation&lt;/keyword&gt;&lt;keyword&gt;Dextrans/pharmacology&lt;/keyword&gt;&lt;keyword&gt;*Erythrocyte Aggregation&lt;/keyword&gt;&lt;keyword&gt;Erythrocyte Membrane/chemistry/physiology&lt;/keyword&gt;&lt;keyword&gt;Erythrocytes/*ultrastructure&lt;/keyword&gt;&lt;keyword&gt;*Erythrocytes, Abnormal&lt;/keyword&gt;&lt;keyword&gt;Fibrinogen/analysis&lt;/keyword&gt;&lt;keyword&gt;Humans&lt;/keyword&gt;&lt;keyword&gt;Image Processing, Computer-Assisted&lt;/keyword&gt;&lt;keyword&gt;Microscopy, Electron, Scanning&lt;/keyword&gt;&lt;keyword&gt;N-Acetylneuraminic Acid/blood&lt;/keyword&gt;&lt;keyword&gt;Plasma&lt;/keyword&gt;&lt;keyword&gt;Stress, Mechanical&lt;/keyword&gt;&lt;keyword&gt;Time Factors&lt;/keyword&gt;&lt;/keywords&gt;&lt;dates&gt;&lt;year&gt;1999&lt;/year&gt;&lt;pub-dates&gt;&lt;date&gt;Mar&lt;/date&gt;&lt;/pub-dates&gt;&lt;/dates&gt;&lt;isbn&gt;0041-1132 (Print)&amp;#xD;0041-1132 (Linking)&lt;/isbn&gt;&lt;accession-num&gt;10204590&lt;/accession-num&gt;&lt;urls&gt;&lt;related-urls&gt;&lt;url&gt;http://www.ncbi.nlm.nih.gov/pubmed/10204590&lt;/url&gt;&lt;/related-urls&gt;&lt;/urls&gt;&lt;/record&gt;&lt;/Cite&gt;&lt;/EndNote&gt;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[81]</w:t>
      </w:r>
      <w:r w:rsidR="00627A34" w:rsidRPr="00AF47C6">
        <w:rPr>
          <w:rFonts w:ascii="Book Antiqua" w:hAnsi="Book Antiqua"/>
        </w:rPr>
        <w:fldChar w:fldCharType="end"/>
      </w:r>
      <w:r w:rsidRPr="00AF47C6">
        <w:rPr>
          <w:rFonts w:ascii="Book Antiqua" w:hAnsi="Book Antiqua"/>
        </w:rPr>
        <w:t xml:space="preserve">. Along with this shape </w:t>
      </w:r>
      <w:r w:rsidR="00D3311D" w:rsidRPr="00AF47C6">
        <w:rPr>
          <w:rFonts w:ascii="Book Antiqua" w:hAnsi="Book Antiqua"/>
        </w:rPr>
        <w:t>evolution</w:t>
      </w:r>
      <w:r w:rsidRPr="00AF47C6">
        <w:rPr>
          <w:rFonts w:ascii="Book Antiqua" w:hAnsi="Book Antiqua"/>
        </w:rPr>
        <w:t xml:space="preserve">, RBCs release increasing amounts of </w:t>
      </w:r>
      <w:proofErr w:type="spellStart"/>
      <w:r w:rsidRPr="00AF47C6">
        <w:rPr>
          <w:rFonts w:ascii="Book Antiqua" w:hAnsi="Book Antiqua"/>
        </w:rPr>
        <w:t>microvesicles</w:t>
      </w:r>
      <w:proofErr w:type="spellEnd"/>
      <w:r w:rsidRPr="00AF47C6">
        <w:rPr>
          <w:rFonts w:ascii="Book Antiqua" w:hAnsi="Book Antiqua"/>
        </w:rPr>
        <w:t xml:space="preserve"> (MVs)</w:t>
      </w:r>
      <w:r w:rsidR="00627A34" w:rsidRPr="00AF47C6">
        <w:rPr>
          <w:rFonts w:ascii="Book Antiqua" w:hAnsi="Book Antiqua"/>
        </w:rPr>
        <w:fldChar w:fldCharType="begin"/>
      </w:r>
      <w:r w:rsidRPr="00AF47C6">
        <w:rPr>
          <w:rFonts w:ascii="Book Antiqua" w:hAnsi="Book Antiqua"/>
        </w:rPr>
        <w:instrText xml:space="preserve"> ADDIN EN.CITE &lt;EndNote&gt;&lt;Cite&gt;&lt;Author&gt;Rubin&lt;/Author&gt;&lt;Year&gt;2008&lt;/Year&gt;&lt;RecNum&gt;6289&lt;/RecNum&gt;&lt;DisplayText&gt;&lt;style face="superscript"&gt;[82]&lt;/style&gt;&lt;/DisplayText&gt;&lt;record&gt;&lt;rec-number&gt;6289&lt;/rec-number&gt;&lt;foreign-keys&gt;&lt;key app="EN" db-id="zep05tt06xeee6ez20459x9bpssxfeptewfp" timestamp="1356516556"&gt;6289&lt;/key&gt;&lt;/foreign-keys&gt;&lt;ref-type name="Journal Article"&gt;17&lt;/ref-type&gt;&lt;contributors&gt;&lt;authors&gt;&lt;author&gt;Rubin, O.&lt;/author&gt;&lt;author&gt;Crettaz, D.&lt;/author&gt;&lt;author&gt;Canellini, G.&lt;/author&gt;&lt;author&gt;Tissot, J. D.&lt;/author&gt;&lt;author&gt;Lion, N.&lt;/author&gt;&lt;/authors&gt;&lt;/contributors&gt;&lt;auth-address&gt;Service Regional Vaudois de Transfusion Sanguine, Lausanne, Switzerland.&lt;/auth-address&gt;&lt;titles&gt;&lt;title&gt;Microparticles in stored red blood cells: an approach using flow cytometry and proteomic tools&lt;/title&gt;&lt;secondary-title&gt;Vox Sang&lt;/secondary-title&gt;&lt;alt-title&gt;Vox sanguinis&lt;/alt-title&gt;&lt;/titles&gt;&lt;alt-periodical&gt;&lt;full-title&gt;Vox Sanguinis&lt;/full-title&gt;&lt;/alt-periodical&gt;&lt;pages&gt;288-97&lt;/pages&gt;&lt;volume&gt;95&lt;/volume&gt;&lt;number&gt;4&lt;/number&gt;&lt;edition&gt;2009/01/14&lt;/edition&gt;&lt;keywords&gt;&lt;keyword&gt;Blood Banks/methods&lt;/keyword&gt;&lt;keyword&gt;Blood Preservation/adverse effects&lt;/keyword&gt;&lt;keyword&gt;*Cell-Derived Microparticles&lt;/keyword&gt;&lt;keyword&gt;Erythrocyte Transfusion/*adverse effects&lt;/keyword&gt;&lt;keyword&gt;Erythrocytes/*cytology&lt;/keyword&gt;&lt;keyword&gt;Flow Cytometry&lt;/keyword&gt;&lt;keyword&gt;Humans&lt;/keyword&gt;&lt;keyword&gt;Proteomics&lt;/keyword&gt;&lt;/keywords&gt;&lt;dates&gt;&lt;year&gt;2008&lt;/year&gt;&lt;pub-dates&gt;&lt;date&gt;Nov&lt;/date&gt;&lt;/pub-dates&gt;&lt;/dates&gt;&lt;isbn&gt;1423-0410 (Electronic)&amp;#xD;0042-9007 (Linking)&lt;/isbn&gt;&lt;accession-num&gt;19138258&lt;/accession-num&gt;&lt;work-type&gt;Research Support, Non-U.S. Gov&amp;apos;t&lt;/work-type&gt;&lt;urls&gt;&lt;related-urls&gt;&lt;url&gt;http://www.ncbi.nlm.nih.gov/pubmed/19138258&lt;/url&gt;&lt;url&gt;http://onlinelibrary.wiley.com/store/10.1111/j.1423-0410.2008.01101.x/asset/j.1423-0410.2008.01101.x.pdf?v=1&amp;amp;t=i6w728lk&amp;amp;s=e70ee4bc78bc1de2e289ad06568304ad958ac0f9&lt;/url&gt;&lt;/related-urls&gt;&lt;/urls&gt;&lt;electronic-resource-num&gt;10.1111/j.1423-0410.2008.01101.x&lt;/electronic-resource-num&gt;&lt;language&gt;eng&lt;/language&gt;&lt;/record&gt;&lt;/Cite&gt;&lt;/EndNote&gt;</w:instrText>
      </w:r>
      <w:r w:rsidR="00627A34" w:rsidRPr="00AF47C6">
        <w:rPr>
          <w:rFonts w:ascii="Book Antiqua" w:hAnsi="Book Antiqua"/>
        </w:rPr>
        <w:fldChar w:fldCharType="separate"/>
      </w:r>
      <w:r w:rsidRPr="00AF47C6">
        <w:rPr>
          <w:rFonts w:ascii="Book Antiqua" w:hAnsi="Book Antiqua"/>
          <w:vertAlign w:val="superscript"/>
        </w:rPr>
        <w:t>[82]</w:t>
      </w:r>
      <w:r w:rsidR="00627A34" w:rsidRPr="00AF47C6">
        <w:rPr>
          <w:rFonts w:ascii="Book Antiqua" w:hAnsi="Book Antiqua"/>
        </w:rPr>
        <w:fldChar w:fldCharType="end"/>
      </w:r>
      <w:r w:rsidRPr="00AF47C6">
        <w:rPr>
          <w:rFonts w:ascii="Book Antiqua" w:hAnsi="Book Antiqua"/>
        </w:rPr>
        <w:t xml:space="preserve">, and </w:t>
      </w:r>
      <w:r w:rsidR="00D3311D" w:rsidRPr="00AF47C6">
        <w:rPr>
          <w:rFonts w:ascii="Book Antiqua" w:hAnsi="Book Antiqua"/>
        </w:rPr>
        <w:t>exhibit reduced</w:t>
      </w:r>
      <w:r w:rsidRPr="00AF47C6">
        <w:rPr>
          <w:rFonts w:ascii="Book Antiqua" w:hAnsi="Book Antiqua"/>
        </w:rPr>
        <w:t xml:space="preserve"> deformability</w:t>
      </w:r>
      <w:r w:rsidR="00627A34" w:rsidRPr="00AF47C6">
        <w:rPr>
          <w:rFonts w:ascii="Book Antiqua" w:hAnsi="Book Antiqua"/>
        </w:rPr>
        <w:fldChar w:fldCharType="begin">
          <w:fldData xml:space="preserve">PEVuZE5vdGU+PENpdGU+PEF1dGhvcj5GcmFuazwvQXV0aG9yPjxZZWFyPjIwMTM8L1llYXI+PFJl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PEVuZE5vdGU+PENpdGU+PEF1dGhvcj5GcmFuazwvQXV0aG9yPjxZZWFyPjIwMTM8L1llYXI+PFJl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[83]</w:t>
      </w:r>
      <w:r w:rsidR="00627A34" w:rsidRPr="00AF47C6">
        <w:rPr>
          <w:rFonts w:ascii="Book Antiqua" w:hAnsi="Book Antiqua"/>
        </w:rPr>
        <w:fldChar w:fldCharType="end"/>
      </w:r>
      <w:r w:rsidRPr="00AF47C6">
        <w:rPr>
          <w:rFonts w:ascii="Book Antiqua" w:hAnsi="Book Antiqua"/>
        </w:rPr>
        <w:t>, a tendency to aggregate</w:t>
      </w:r>
      <w:r w:rsidR="00627A34" w:rsidRPr="00AF47C6">
        <w:rPr>
          <w:rFonts w:ascii="Book Antiqua" w:hAnsi="Book Antiqua"/>
        </w:rPr>
        <w:fldChar w:fldCharType="begin"/>
      </w:r>
      <w:r w:rsidRPr="00AF47C6">
        <w:rPr>
          <w:rFonts w:ascii="Book Antiqua" w:hAnsi="Book Antiqua"/>
        </w:rPr>
        <w:instrText xml:space="preserve"> ADDIN EN.CITE &lt;EndNote&gt;&lt;Cite&gt;&lt;Author&gt;Hovav&lt;/Author&gt;&lt;Year&gt;1999&lt;/Year&gt;&lt;RecNum&gt;10784&lt;/RecNum&gt;&lt;DisplayText&gt;&lt;style face="superscript"&gt;[81]&lt;/style&gt;&lt;/DisplayText&gt;&lt;record&gt;&lt;rec-number&gt;10784&lt;/rec-number&gt;&lt;foreign-keys&gt;&lt;key app="EN" db-id="zep05tt06xeee6ez20459x9bpssxfeptewfp" timestamp="1420469432"&gt;10784&lt;/key&gt;&lt;/foreign-keys&gt;&lt;ref-type name="Journal Article"&gt;17&lt;/ref-type&gt;&lt;contributors&gt;&lt;authors&gt;&lt;author&gt;Hovav, T.&lt;/author&gt;&lt;author&gt;Yedgar, S.&lt;/author&gt;&lt;author&gt;Manny, N.&lt;/author&gt;&lt;author&gt;Barshtein, G.&lt;/author&gt;&lt;/authors&gt;&lt;/contributors&gt;&lt;auth-address&gt;Department of Biochemistry, Hebrew University-Hadassah Medical School, Jerusalem, Israel.&lt;/auth-address&gt;&lt;titles&gt;&lt;title&gt;Alteration of red cell aggregability and shape during blood storage&lt;/title&gt;&lt;secondary-title&gt;Transfusion&lt;/secondary-title&gt;&lt;alt-title&gt;Transfusion&lt;/alt-title&gt;&lt;/titles&gt;&lt;periodical&gt;&lt;full-title&gt;Transfusion&lt;/full-title&gt;&lt;/periodical&gt;&lt;alt-periodical&gt;&lt;full-title&gt;Transfusion&lt;/full-title&gt;&lt;/alt-periodical&gt;&lt;pages&gt;277-81&lt;/pages&gt;&lt;volume&gt;39&lt;/volume&gt;&lt;number&gt;3&lt;/number&gt;&lt;keywords&gt;&lt;keyword&gt;*Blood Preservation&lt;/keyword&gt;&lt;keyword&gt;Buffers&lt;/keyword&gt;&lt;keyword&gt;Cell Separation&lt;/keyword&gt;&lt;keyword&gt;Dextrans/pharmacology&lt;/keyword&gt;&lt;keyword&gt;*Erythrocyte Aggregation&lt;/keyword&gt;&lt;keyword&gt;Erythrocyte Membrane/chemistry/physiology&lt;/keyword&gt;&lt;keyword&gt;Erythrocytes/*ultrastructure&lt;/keyword&gt;&lt;keyword&gt;*Erythrocytes, Abnormal&lt;/keyword&gt;&lt;keyword&gt;Fibrinogen/analysis&lt;/keyword&gt;&lt;keyword&gt;Humans&lt;/keyword&gt;&lt;keyword&gt;Image Processing, Computer-Assisted&lt;/keyword&gt;&lt;keyword&gt;Microscopy, Electron, Scanning&lt;/keyword&gt;&lt;keyword&gt;N-Acetylneuraminic Acid/blood&lt;/keyword&gt;&lt;keyword&gt;Plasma&lt;/keyword&gt;&lt;keyword&gt;Stress, Mechanical&lt;/keyword&gt;&lt;keyword&gt;Time Factors&lt;/keyword&gt;&lt;/keywords&gt;&lt;dates&gt;&lt;year&gt;1999&lt;/year&gt;&lt;pub-dates&gt;&lt;date&gt;Mar&lt;/date&gt;&lt;/pub-dates&gt;&lt;/dates&gt;&lt;isbn&gt;0041-1132 (Print)&amp;#xD;0041-1132 (Linking)&lt;/isbn&gt;&lt;accession-num&gt;10204590&lt;/accession-num&gt;&lt;urls&gt;&lt;related-urls&gt;&lt;url&gt;http://www.ncbi.nlm.nih.gov/pubmed/10204590&lt;/url&gt;&lt;/related-urls&gt;&lt;/urls&gt;&lt;/record&gt;&lt;/Cite&gt;&lt;/EndNote&gt;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[81]</w:t>
      </w:r>
      <w:r w:rsidR="00627A34" w:rsidRPr="00AF47C6">
        <w:rPr>
          <w:rFonts w:ascii="Book Antiqua" w:hAnsi="Book Antiqua"/>
        </w:rPr>
        <w:fldChar w:fldCharType="end"/>
      </w:r>
      <w:r w:rsidRPr="00AF47C6">
        <w:rPr>
          <w:rFonts w:ascii="Book Antiqua" w:hAnsi="Book Antiqua"/>
        </w:rPr>
        <w:t>, enhanced adherence to endothelial cells</w:t>
      </w:r>
      <w:r w:rsidR="00627A34" w:rsidRPr="00AF47C6">
        <w:rPr>
          <w:rFonts w:ascii="Book Antiqua" w:hAnsi="Book Antiqua"/>
        </w:rPr>
        <w:fldChar w:fldCharType="begin">
          <w:fldData xml:space="preserve">PEVuZE5vdGU+PENpdGU+PEF1dGhvcj5SZWxldnk8L0F1dGhvcj48WWVhcj4yMDA4PC9ZZWFyPjxS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PEVuZE5vdGU+PENpdGU+PEF1dGhvcj5SZWxldnk8L0F1dGhvcj48WWVhcj4yMDA4PC9ZZWFyPjxS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[84,85]</w:t>
      </w:r>
      <w:r w:rsidR="00627A34" w:rsidRPr="00AF47C6">
        <w:rPr>
          <w:rFonts w:ascii="Book Antiqua" w:hAnsi="Book Antiqua"/>
        </w:rPr>
        <w:fldChar w:fldCharType="end"/>
      </w:r>
      <w:r w:rsidR="00D3311D" w:rsidRPr="00AF47C6">
        <w:rPr>
          <w:rFonts w:ascii="Book Antiqua" w:hAnsi="Book Antiqua"/>
        </w:rPr>
        <w:t>,</w:t>
      </w:r>
      <w:r w:rsidRPr="00AF47C6">
        <w:rPr>
          <w:rFonts w:ascii="Book Antiqua" w:hAnsi="Book Antiqua"/>
        </w:rPr>
        <w:t xml:space="preserve"> and increasing susceptibility to hemolysis</w:t>
      </w:r>
      <w:r w:rsidR="00627A34" w:rsidRPr="00AF47C6">
        <w:rPr>
          <w:rFonts w:ascii="Book Antiqua" w:hAnsi="Book Antiqua"/>
        </w:rPr>
        <w:fldChar w:fldCharType="begin">
          <w:fldData xml:space="preserve">PEVuZE5vdGU+PENpdGU+PEF1dGhvcj5CZXJlemluYTwvQXV0aG9yPjxZZWFyPjIwMDI8L1llYXI+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PC9hYmJyLTE+PC9hbHQtcGVyaW9kaWNhbD48cGFnZXM+Ni0xMjwvcGFnZXM+PHZvbHVtZT4xMDI8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PEVuZE5vdGU+PENpdGU+PEF1dGhvcj5CZXJlemluYTwvQXV0aG9yPjxZZWFyPjIwMDI8L1llYXI+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PC9hYmJyLTE+PC9hbHQtcGVyaW9kaWNhbD48cGFnZXM+Ni0xMjwvcGFnZXM+PHZvbHVtZT4xMDI8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[86]</w:t>
      </w:r>
      <w:r w:rsidR="00627A34" w:rsidRPr="00AF47C6">
        <w:rPr>
          <w:rFonts w:ascii="Book Antiqua" w:hAnsi="Book Antiqua"/>
        </w:rPr>
        <w:fldChar w:fldCharType="end"/>
      </w:r>
      <w:r w:rsidRPr="00AF47C6">
        <w:rPr>
          <w:rFonts w:ascii="Book Antiqua" w:hAnsi="Book Antiqua"/>
        </w:rPr>
        <w:t xml:space="preserve">. </w:t>
      </w:r>
      <w:r w:rsidR="00D3311D" w:rsidRPr="00AF47C6">
        <w:rPr>
          <w:rFonts w:ascii="Book Antiqua" w:hAnsi="Book Antiqua"/>
        </w:rPr>
        <w:t>T</w:t>
      </w:r>
      <w:r w:rsidRPr="00AF47C6">
        <w:rPr>
          <w:rFonts w:ascii="Book Antiqua" w:hAnsi="Book Antiqua"/>
        </w:rPr>
        <w:t xml:space="preserve">he </w:t>
      </w:r>
      <w:proofErr w:type="spellStart"/>
      <w:r w:rsidRPr="00AF47C6">
        <w:rPr>
          <w:rFonts w:ascii="Book Antiqua" w:hAnsi="Book Antiqua"/>
        </w:rPr>
        <w:t>microvesiculation</w:t>
      </w:r>
      <w:proofErr w:type="spellEnd"/>
      <w:r w:rsidRPr="00AF47C6">
        <w:rPr>
          <w:rFonts w:ascii="Book Antiqua" w:hAnsi="Book Antiqua"/>
        </w:rPr>
        <w:t xml:space="preserve"> is believed to be a protective mechanism</w:t>
      </w:r>
      <w:r w:rsidR="00627A34" w:rsidRPr="00AF47C6">
        <w:rPr>
          <w:rFonts w:ascii="Book Antiqua" w:hAnsi="Book Antiqua"/>
        </w:rPr>
        <w:fldChar w:fldCharType="begin"/>
      </w:r>
      <w:r w:rsidRPr="00AF47C6">
        <w:rPr>
          <w:rFonts w:ascii="Book Antiqua" w:hAnsi="Book Antiqua"/>
        </w:rPr>
        <w:instrText xml:space="preserve"> ADDIN EN.CITE &lt;EndNote&gt;&lt;Cite&gt;&lt;Author&gt;Willekens&lt;/Author&gt;&lt;Year&gt;2008&lt;/Year&gt;&lt;RecNum&gt;8214&lt;/RecNum&gt;&lt;DisplayText&gt;&lt;style face="superscript"&gt;[87]&lt;/style&gt;&lt;/DisplayText&gt;&lt;record&gt;&lt;rec-number&gt;8214&lt;/rec-number&gt;&lt;foreign-keys&gt;&lt;key app="EN" db-id="zep05tt06xeee6ez20459x9bpssxfeptewfp" timestamp="1366119877"&gt;8214&lt;/key&gt;&lt;/foreign-keys&gt;&lt;ref-type name="Journal Article"&gt;17&lt;/ref-type&gt;&lt;contributors&gt;&lt;authors&gt;&lt;author&gt;Willekens, F. L.&lt;/author&gt;&lt;author&gt;Werre, J. M.&lt;/author&gt;&lt;author&gt;Groenen-Dopp, Y. A.&lt;/author&gt;&lt;author&gt;Roerdinkholder-Stoelwinder, B.&lt;/author&gt;&lt;author&gt;de Pauw, B.&lt;/author&gt;&lt;author&gt;Bosman, G. J.&lt;/author&gt;&lt;/authors&gt;&lt;/contributors&gt;&lt;auth-address&gt;Department of Clinical Chemistry, Rijnstate Hospital, Arnhem, The Netherlands. fwillekens@alysis.nl&lt;/auth-address&gt;&lt;titles&gt;&lt;title&gt;Erythrocyte vesiculation: a self-protective mechanism?&lt;/title&gt;&lt;secondary-title&gt;Br J Haematol&lt;/secondary-title&gt;&lt;alt-title&gt;British journal of haematology&lt;/alt-title&gt;&lt;/titles&gt;&lt;alt-periodical&gt;&lt;full-title&gt;British Journal of Haematology&lt;/full-title&gt;&lt;/alt-periodical&gt;&lt;pages&gt;549-56&lt;/pages&gt;&lt;volume&gt;141&lt;/volume&gt;&lt;number&gt;4&lt;/number&gt;&lt;edition&gt;2008/04/19&lt;/edition&gt;&lt;keywords&gt;&lt;keyword&gt;Anion Exchange Protein 1, Erythrocyte/metabolism&lt;/keyword&gt;&lt;keyword&gt;Antigens, CD55/blood&lt;/keyword&gt;&lt;keyword&gt;Antigens, CD59/blood&lt;/keyword&gt;&lt;keyword&gt;Cell Fractionation/methods&lt;/keyword&gt;&lt;keyword&gt;Erythrocyte Aging/*physiology&lt;/keyword&gt;&lt;keyword&gt;Erythrocyte Membrane/*physiology&lt;/keyword&gt;&lt;keyword&gt;Glycophorin/metabolism&lt;/keyword&gt;&lt;keyword&gt;Humans&lt;/keyword&gt;&lt;keyword&gt;Immunoglobulin G/blood&lt;/keyword&gt;&lt;keyword&gt;Phosphatidylserines/blood&lt;/keyword&gt;&lt;/keywords&gt;&lt;dates&gt;&lt;year&gt;2008&lt;/year&gt;&lt;pub-dates&gt;&lt;date&gt;May&lt;/date&gt;&lt;/pub-dates&gt;&lt;/dates&gt;&lt;isbn&gt;1365-2141 (Electronic)&amp;#xD;0007-1048 (Linking)&lt;/isbn&gt;&lt;accession-num&gt;18419623&lt;/accession-num&gt;&lt;urls&gt;&lt;related-urls&gt;&lt;url&gt;http://www.ncbi.nlm.nih.gov/pubmed/18419623&lt;/url&gt;&lt;/related-urls&gt;&lt;/urls&gt;&lt;electronic-resource-num&gt;10.1111/j.1365-2141.2008.07055.x&lt;/electronic-resource-num&gt;&lt;language&gt;eng&lt;/language&gt;&lt;/record&gt;&lt;/Cite&gt;&lt;/EndNote&gt;</w:instrText>
      </w:r>
      <w:r w:rsidR="00627A34" w:rsidRPr="00AF47C6">
        <w:rPr>
          <w:rFonts w:ascii="Book Antiqua" w:hAnsi="Book Antiqua"/>
        </w:rPr>
        <w:fldChar w:fldCharType="separate"/>
      </w:r>
      <w:r w:rsidRPr="00AF47C6">
        <w:rPr>
          <w:rFonts w:ascii="Book Antiqua" w:hAnsi="Book Antiqua"/>
          <w:vertAlign w:val="superscript"/>
        </w:rPr>
        <w:t>[87]</w:t>
      </w:r>
      <w:r w:rsidR="00627A34" w:rsidRPr="00AF47C6">
        <w:rPr>
          <w:rFonts w:ascii="Book Antiqua" w:hAnsi="Book Antiqua"/>
        </w:rPr>
        <w:fldChar w:fldCharType="end"/>
      </w:r>
      <w:r w:rsidR="00D3311D" w:rsidRPr="00AF47C6">
        <w:rPr>
          <w:rFonts w:ascii="Book Antiqua" w:hAnsi="Book Antiqua"/>
        </w:rPr>
        <w:t xml:space="preserve"> based on observations of enriched</w:t>
      </w:r>
      <w:r w:rsidRPr="00AF47C6">
        <w:rPr>
          <w:rFonts w:ascii="Book Antiqua" w:hAnsi="Book Antiqua"/>
        </w:rPr>
        <w:t xml:space="preserve"> altered band 3 (initiating RBC clearance) in MVs</w:t>
      </w:r>
      <w:r w:rsidR="00627A34" w:rsidRPr="00AF47C6">
        <w:rPr>
          <w:rFonts w:ascii="Book Antiqua" w:hAnsi="Book Antiqua"/>
        </w:rPr>
        <w:fldChar w:fldCharType="begin">
          <w:fldData xml:space="preserve">PEVuZE5vdGU+PENpdGU+PEF1dGhvcj5QcnVkZW50PC9BdXRob3I+PFllYXI+MjAxNTwvWWVhcj48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PEVuZE5vdGU+PENpdGU+PEF1dGhvcj5QcnVkZW50PC9BdXRob3I+PFllYXI+MjAxNTwvWWVhcj48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[24</w:t>
      </w:r>
      <w:r w:rsidR="00095BAC" w:rsidRPr="00AF47C6">
        <w:rPr>
          <w:rFonts w:ascii="Book Antiqua" w:hAnsi="Book Antiqua"/>
          <w:vertAlign w:val="superscript"/>
        </w:rPr>
        <w:t>,88</w:t>
      </w:r>
      <w:r w:rsidR="004E70ED">
        <w:rPr>
          <w:rFonts w:ascii="Book Antiqua" w:hAnsi="Book Antiqua" w:hint="eastAsia"/>
          <w:vertAlign w:val="superscript"/>
          <w:lang w:eastAsia="zh-CN"/>
        </w:rPr>
        <w:t>-</w:t>
      </w:r>
      <w:r w:rsidRPr="00AF47C6">
        <w:rPr>
          <w:rFonts w:ascii="Book Antiqua" w:hAnsi="Book Antiqua"/>
          <w:vertAlign w:val="superscript"/>
        </w:rPr>
        <w:t>90]</w:t>
      </w:r>
      <w:r w:rsidR="00627A34" w:rsidRPr="00AF47C6">
        <w:rPr>
          <w:rFonts w:ascii="Book Antiqua" w:hAnsi="Book Antiqua"/>
        </w:rPr>
        <w:fldChar w:fldCharType="end"/>
      </w:r>
      <w:r w:rsidRPr="00AF47C6">
        <w:rPr>
          <w:rFonts w:ascii="Book Antiqua" w:hAnsi="Book Antiqua"/>
        </w:rPr>
        <w:t>.</w:t>
      </w:r>
      <w:r w:rsidR="00804E33" w:rsidRPr="00AF47C6">
        <w:rPr>
          <w:rFonts w:ascii="Book Antiqua" w:hAnsi="Book Antiqua"/>
        </w:rPr>
        <w:t xml:space="preserve"> Figure 1 summarizes some of the biochemical events associated with the formation of MVs. </w:t>
      </w:r>
    </w:p>
    <w:p w14:paraId="45EB2CB1" w14:textId="77777777" w:rsidR="002D268B" w:rsidRPr="00AF47C6" w:rsidRDefault="00D3311D" w:rsidP="00613692">
      <w:pPr>
        <w:spacing w:line="360" w:lineRule="auto"/>
        <w:ind w:firstLineChars="100" w:firstLine="240"/>
        <w:jc w:val="both"/>
        <w:rPr>
          <w:rFonts w:ascii="Book Antiqua" w:hAnsi="Book Antiqua"/>
        </w:rPr>
      </w:pPr>
      <w:r w:rsidRPr="00AF47C6">
        <w:rPr>
          <w:rFonts w:ascii="Book Antiqua" w:hAnsi="Book Antiqua"/>
        </w:rPr>
        <w:t>I</w:t>
      </w:r>
      <w:r w:rsidR="00BC6F74" w:rsidRPr="00AF47C6">
        <w:rPr>
          <w:rFonts w:ascii="Book Antiqua" w:hAnsi="Book Antiqua"/>
        </w:rPr>
        <w:t xml:space="preserve">n an editorial recently published in </w:t>
      </w:r>
      <w:r w:rsidR="00BC6F74" w:rsidRPr="00AF47C6">
        <w:rPr>
          <w:rFonts w:ascii="Book Antiqua" w:hAnsi="Book Antiqua"/>
          <w:i/>
        </w:rPr>
        <w:t>Blood Transfusion</w:t>
      </w:r>
      <w:r w:rsidRPr="00AF47C6">
        <w:rPr>
          <w:rFonts w:ascii="Book Antiqua" w:hAnsi="Book Antiqua"/>
        </w:rPr>
        <w:t xml:space="preserve">, </w:t>
      </w:r>
      <w:proofErr w:type="spellStart"/>
      <w:r w:rsidRPr="00AF47C6">
        <w:rPr>
          <w:rFonts w:ascii="Book Antiqua" w:hAnsi="Book Antiqua"/>
        </w:rPr>
        <w:t>Piccin</w:t>
      </w:r>
      <w:proofErr w:type="spellEnd"/>
      <w:r w:rsidRPr="00AF47C6">
        <w:rPr>
          <w:rFonts w:ascii="Book Antiqua" w:hAnsi="Book Antiqua"/>
        </w:rPr>
        <w:t xml:space="preserve"> </w:t>
      </w:r>
      <w:r w:rsidRPr="00AF47C6">
        <w:rPr>
          <w:rFonts w:ascii="Book Antiqua" w:hAnsi="Book Antiqua"/>
          <w:i/>
        </w:rPr>
        <w:t>et al</w:t>
      </w:r>
      <w:r w:rsidR="00627A34" w:rsidRPr="00AF47C6">
        <w:rPr>
          <w:rFonts w:ascii="Book Antiqua" w:hAnsi="Book Antiqua"/>
        </w:rPr>
        <w:fldChar w:fldCharType="begin"/>
      </w:r>
      <w:r w:rsidRPr="00AF47C6">
        <w:rPr>
          <w:rFonts w:ascii="Book Antiqua" w:hAnsi="Book Antiqua"/>
        </w:rPr>
        <w:instrText xml:space="preserve"> ADDIN EN.CITE &lt;EndNote&gt;&lt;Cite&gt;&lt;Author&gt;Piccin&lt;/Author&gt;&lt;Year&gt;2014&lt;/Year&gt;&lt;RecNum&gt;10863&lt;/RecNum&gt;&lt;DisplayText&gt;&lt;style face="superscript"&gt;[91]&lt;/style&gt;&lt;/DisplayText&gt;&lt;record&gt;&lt;rec-number&gt;10863&lt;/rec-number&gt;&lt;foreign-keys&gt;&lt;key app="EN" db-id="zep05tt06xeee6ez20459x9bpssxfeptewfp" timestamp="1420617068"&gt;10863&lt;/key&gt;&lt;/foreign-keys&gt;&lt;ref-type name="Journal Article"&gt;17&lt;/ref-type&gt;&lt;contributors&gt;&lt;authors&gt;&lt;author&gt;Piccin, A.&lt;/author&gt;&lt;author&gt;Van Schilfgaarde, M.&lt;/author&gt;&lt;author&gt;Smith, O.&lt;/author&gt;&lt;/authors&gt;&lt;/contributors&gt;&lt;auth-address&gt;Haematology Department, San Maurizio Regional Hospital, Bolzano, Italy.&amp;#xD;Onze Lieve Vrouwe Gasthuis (OLVG) Hospital, Amsterdam, the Netherlands.&amp;#xD;Trinity College University, Dublin, Ireland.&lt;/auth-address&gt;&lt;titles&gt;&lt;title&gt;The importance of studying red blood cells microparticles&lt;/title&gt;&lt;secondary-title&gt;Blood Transfus&lt;/secondary-title&gt;&lt;alt-title&gt;Blood transfusion = Trasfusione del sangue&lt;/alt-title&gt;&lt;/titles&gt;&lt;periodical&gt;&lt;full-title&gt;Blood Transfus&lt;/full-title&gt;&lt;/periodical&gt;&lt;pages&gt;1-2&lt;/pages&gt;&lt;dates&gt;&lt;year&gt;2014&lt;/year&gt;&lt;pub-dates&gt;&lt;date&gt;Nov 18&lt;/date&gt;&lt;/pub-dates&gt;&lt;/dates&gt;&lt;isbn&gt;1723-2007 (Electronic)&amp;#xD;1723-2007 (Linking)&lt;/isbn&gt;&lt;accession-num&gt;25545879&lt;/accession-num&gt;&lt;urls&gt;&lt;related-urls&gt;&lt;url&gt;http://www.ncbi.nlm.nih.gov/pubmed/25545879&lt;/url&gt;&lt;/related-urls&gt;&lt;/urls&gt;&lt;electronic-resource-num&gt;10.2450/2014.0276-14&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[91]</w:t>
      </w:r>
      <w:r w:rsidR="00627A34" w:rsidRPr="00AF47C6">
        <w:rPr>
          <w:rFonts w:ascii="Book Antiqua" w:hAnsi="Book Antiqua"/>
        </w:rPr>
        <w:fldChar w:fldCharType="end"/>
      </w:r>
      <w:r w:rsidR="00BC6F74" w:rsidRPr="00AF47C6">
        <w:rPr>
          <w:rFonts w:ascii="Book Antiqua" w:hAnsi="Book Antiqua"/>
        </w:rPr>
        <w:t xml:space="preserve"> discussed the importance of studying red blood cell </w:t>
      </w:r>
      <w:proofErr w:type="spellStart"/>
      <w:r w:rsidR="00BC6F74" w:rsidRPr="00AF47C6">
        <w:rPr>
          <w:rFonts w:ascii="Book Antiqua" w:hAnsi="Book Antiqua"/>
        </w:rPr>
        <w:t>microparticles</w:t>
      </w:r>
      <w:proofErr w:type="spellEnd"/>
      <w:r w:rsidR="00BC6F74" w:rsidRPr="00AF47C6">
        <w:rPr>
          <w:rFonts w:ascii="Book Antiqua" w:hAnsi="Book Antiqua"/>
        </w:rPr>
        <w:t xml:space="preserve">. </w:t>
      </w:r>
      <w:r w:rsidRPr="00AF47C6">
        <w:rPr>
          <w:rFonts w:ascii="Book Antiqua" w:hAnsi="Book Antiqua"/>
        </w:rPr>
        <w:t>In the physiological state, p</w:t>
      </w:r>
      <w:r w:rsidR="00BC6F74" w:rsidRPr="00AF47C6">
        <w:rPr>
          <w:rFonts w:ascii="Book Antiqua" w:hAnsi="Book Antiqua"/>
        </w:rPr>
        <w:t>hospholipid vesicles of less than 1 µm are present</w:t>
      </w:r>
      <w:r w:rsidRPr="00AF47C6">
        <w:rPr>
          <w:rFonts w:ascii="Book Antiqua" w:hAnsi="Book Antiqua"/>
        </w:rPr>
        <w:t>,</w:t>
      </w:r>
      <w:r w:rsidR="00BC6F74" w:rsidRPr="00AF47C6">
        <w:rPr>
          <w:rFonts w:ascii="Book Antiqua" w:hAnsi="Book Antiqua"/>
        </w:rPr>
        <w:t xml:space="preserve"> and their concentration</w:t>
      </w:r>
      <w:r w:rsidRPr="00AF47C6">
        <w:rPr>
          <w:rFonts w:ascii="Book Antiqua" w:hAnsi="Book Antiqua"/>
        </w:rPr>
        <w:t>s</w:t>
      </w:r>
      <w:r w:rsidR="00BC6F74" w:rsidRPr="00AF47C6">
        <w:rPr>
          <w:rFonts w:ascii="Book Antiqua" w:hAnsi="Book Antiqua"/>
        </w:rPr>
        <w:t xml:space="preserve"> may vary under pathological conditions. These vesicles generally originate from various types of cells</w:t>
      </w:r>
      <w:r w:rsidR="008D6305" w:rsidRPr="00AF47C6">
        <w:rPr>
          <w:rFonts w:ascii="Book Antiqua" w:hAnsi="Book Antiqua"/>
        </w:rPr>
        <w:t xml:space="preserve">, including </w:t>
      </w:r>
      <w:r w:rsidR="00BC6F74" w:rsidRPr="00AF47C6">
        <w:rPr>
          <w:rFonts w:ascii="Book Antiqua" w:hAnsi="Book Antiqua"/>
        </w:rPr>
        <w:t>red blood cells, platelets, leukocytes</w:t>
      </w:r>
      <w:r w:rsidR="008D6305" w:rsidRPr="00AF47C6">
        <w:rPr>
          <w:rFonts w:ascii="Book Antiqua" w:hAnsi="Book Antiqua"/>
        </w:rPr>
        <w:t>,</w:t>
      </w:r>
      <w:r w:rsidR="00BC6F74" w:rsidRPr="00AF47C6">
        <w:rPr>
          <w:rFonts w:ascii="Book Antiqua" w:hAnsi="Book Antiqua"/>
        </w:rPr>
        <w:t xml:space="preserve"> endothelial cells</w:t>
      </w:r>
      <w:r w:rsidR="008D6305" w:rsidRPr="00AF47C6">
        <w:rPr>
          <w:rFonts w:ascii="Book Antiqua" w:hAnsi="Book Antiqua"/>
        </w:rPr>
        <w:t>, and</w:t>
      </w:r>
      <w:r w:rsidR="00BC6F74" w:rsidRPr="00AF47C6">
        <w:rPr>
          <w:rFonts w:ascii="Book Antiqua" w:hAnsi="Book Antiqua"/>
        </w:rPr>
        <w:t xml:space="preserve"> tumor cells. They participate in numerous biological processes (reviewed in</w:t>
      </w:r>
      <w:r w:rsidR="00627A34" w:rsidRPr="00AF47C6">
        <w:rPr>
          <w:rFonts w:ascii="Book Antiqua" w:hAnsi="Book Antiqua"/>
        </w:rPr>
        <w:fldChar w:fldCharType="begin">
          <w:fldData xml:space="preserve">PEVuZE5vdGU+PENpdGU+PEF1dGhvcj5DYW5lbGxpbmk8L0F1dGhvcj48WWVhcj4yMDEyPC9ZZWFy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PEVuZE5vdGU+PENpdGU+PEF1dGhvcj5DYW5lbGxpbmk8L0F1dGhvcj48WWVhcj4yMDEyPC9ZZWFy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[92-94]</w:t>
      </w:r>
      <w:r w:rsidR="00627A34" w:rsidRPr="00AF47C6">
        <w:rPr>
          <w:rFonts w:ascii="Book Antiqua" w:hAnsi="Book Antiqua"/>
        </w:rPr>
        <w:fldChar w:fldCharType="end"/>
      </w:r>
      <w:r w:rsidR="00BC6F74" w:rsidRPr="00AF47C6">
        <w:rPr>
          <w:rFonts w:ascii="Book Antiqua" w:hAnsi="Book Antiqua"/>
        </w:rPr>
        <w:t xml:space="preserve">). </w:t>
      </w:r>
      <w:r w:rsidR="008D6305" w:rsidRPr="00AF47C6">
        <w:rPr>
          <w:rFonts w:ascii="Book Antiqua" w:hAnsi="Book Antiqua"/>
        </w:rPr>
        <w:t xml:space="preserve">Different types of these vesicles (EVs) have been described, notably </w:t>
      </w:r>
      <w:proofErr w:type="spellStart"/>
      <w:r w:rsidR="008D6305" w:rsidRPr="00AF47C6">
        <w:rPr>
          <w:rFonts w:ascii="Book Antiqua" w:hAnsi="Book Antiqua"/>
        </w:rPr>
        <w:t>exosomes</w:t>
      </w:r>
      <w:proofErr w:type="spellEnd"/>
      <w:r w:rsidR="008D6305" w:rsidRPr="00AF47C6">
        <w:rPr>
          <w:rFonts w:ascii="Book Antiqua" w:hAnsi="Book Antiqua"/>
        </w:rPr>
        <w:t xml:space="preserve"> (EXs) and </w:t>
      </w:r>
      <w:proofErr w:type="spellStart"/>
      <w:r w:rsidR="008D6305" w:rsidRPr="00AF47C6">
        <w:rPr>
          <w:rFonts w:ascii="Book Antiqua" w:hAnsi="Book Antiqua"/>
        </w:rPr>
        <w:t>microparticles</w:t>
      </w:r>
      <w:proofErr w:type="spellEnd"/>
      <w:r w:rsidR="008D6305" w:rsidRPr="00AF47C6">
        <w:rPr>
          <w:rFonts w:ascii="Book Antiqua" w:hAnsi="Book Antiqua"/>
        </w:rPr>
        <w:t xml:space="preserve"> (MPs), which are most likely generated </w:t>
      </w:r>
      <w:r w:rsidR="008D6305" w:rsidRPr="004E70ED">
        <w:rPr>
          <w:rFonts w:ascii="Book Antiqua" w:hAnsi="Book Antiqua"/>
          <w:i/>
        </w:rPr>
        <w:t>via</w:t>
      </w:r>
      <w:r w:rsidR="008D6305" w:rsidRPr="00AF47C6">
        <w:rPr>
          <w:rFonts w:ascii="Book Antiqua" w:hAnsi="Book Antiqua"/>
        </w:rPr>
        <w:t xml:space="preserve"> different mechanisms, although they share many similarities presenting a challenge regarding their purification and </w:t>
      </w:r>
      <w:r w:rsidR="008D6305" w:rsidRPr="00AF47C6">
        <w:rPr>
          <w:rFonts w:ascii="Book Antiqua" w:hAnsi="Book Antiqua"/>
        </w:rPr>
        <w:lastRenderedPageBreak/>
        <w:t xml:space="preserve">characterization. </w:t>
      </w:r>
      <w:r w:rsidR="00BC6F74" w:rsidRPr="00AF47C6">
        <w:rPr>
          <w:rFonts w:ascii="Book Antiqua" w:hAnsi="Book Antiqua"/>
        </w:rPr>
        <w:t>EX</w:t>
      </w:r>
      <w:r w:rsidR="008D6305" w:rsidRPr="00AF47C6">
        <w:rPr>
          <w:rFonts w:ascii="Book Antiqua" w:hAnsi="Book Antiqua"/>
        </w:rPr>
        <w:t>s</w:t>
      </w:r>
      <w:r w:rsidR="00BC6F74" w:rsidRPr="00AF47C6">
        <w:rPr>
          <w:rFonts w:ascii="Book Antiqua" w:hAnsi="Book Antiqua"/>
        </w:rPr>
        <w:t xml:space="preserve"> are small (40 to 100 nm in diameter) spherical vesicles of </w:t>
      </w:r>
      <w:proofErr w:type="spellStart"/>
      <w:r w:rsidR="00BC6F74" w:rsidRPr="00AF47C6">
        <w:rPr>
          <w:rFonts w:ascii="Book Antiqua" w:hAnsi="Book Antiqua"/>
        </w:rPr>
        <w:t>endocytic</w:t>
      </w:r>
      <w:proofErr w:type="spellEnd"/>
      <w:r w:rsidR="00BC6F74" w:rsidRPr="00AF47C6">
        <w:rPr>
          <w:rFonts w:ascii="Book Antiqua" w:hAnsi="Book Antiqua"/>
        </w:rPr>
        <w:t xml:space="preserve"> origin that are secreted upon fusion of the limiting membrane of </w:t>
      </w:r>
      <w:proofErr w:type="spellStart"/>
      <w:r w:rsidR="00BC6F74" w:rsidRPr="00AF47C6">
        <w:rPr>
          <w:rFonts w:ascii="Book Antiqua" w:hAnsi="Book Antiqua"/>
        </w:rPr>
        <w:t>multivesicular</w:t>
      </w:r>
      <w:proofErr w:type="spellEnd"/>
      <w:r w:rsidR="00BC6F74" w:rsidRPr="00AF47C6">
        <w:rPr>
          <w:rFonts w:ascii="Book Antiqua" w:hAnsi="Book Antiqua"/>
        </w:rPr>
        <w:t xml:space="preserve"> bodies with the plasma membrane. MVs have been described in blood samples obtained from patients with many different diseases</w:t>
      </w:r>
      <w:r w:rsidR="008D6305" w:rsidRPr="00AF47C6">
        <w:rPr>
          <w:rFonts w:ascii="Book Antiqua" w:hAnsi="Book Antiqua"/>
        </w:rPr>
        <w:t>,</w:t>
      </w:r>
      <w:r w:rsidR="00BC6F74" w:rsidRPr="00AF47C6">
        <w:rPr>
          <w:rFonts w:ascii="Book Antiqua" w:hAnsi="Book Antiqua"/>
        </w:rPr>
        <w:t xml:space="preserve"> as well as </w:t>
      </w:r>
      <w:r w:rsidR="008D6305" w:rsidRPr="00AF47C6">
        <w:rPr>
          <w:rFonts w:ascii="Book Antiqua" w:hAnsi="Book Antiqua"/>
        </w:rPr>
        <w:t>in cases of</w:t>
      </w:r>
      <w:r w:rsidR="00BC6F74" w:rsidRPr="00AF47C6">
        <w:rPr>
          <w:rFonts w:ascii="Book Antiqua" w:hAnsi="Book Antiqua"/>
        </w:rPr>
        <w:t xml:space="preserve"> storage lesion from red blood cell preparations dedicated for transfusion</w:t>
      </w:r>
      <w:r w:rsidR="00627A34" w:rsidRPr="00AF47C6">
        <w:rPr>
          <w:rFonts w:ascii="Book Antiqua" w:hAnsi="Book Antiqua"/>
        </w:rPr>
        <w:fldChar w:fldCharType="begin">
          <w:fldData xml:space="preserve">PEVuZE5vdGU+PENpdGU+PEF1dGhvcj5UaXNzb3Q8L0F1dGhvcj48WWVhcj4yMDEwPC9ZZWFyPjxS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PEVuZE5vdGU+PENpdGU+PEF1dGhvcj5UaXNzb3Q8L0F1dGhvcj48WWVhcj4yMDEwPC9ZZWFyPjxS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[93</w:t>
      </w:r>
      <w:r w:rsidR="00095BAC" w:rsidRPr="00AF47C6">
        <w:rPr>
          <w:rFonts w:ascii="Book Antiqua" w:hAnsi="Book Antiqua"/>
          <w:vertAlign w:val="superscript"/>
        </w:rPr>
        <w:t>,</w:t>
      </w:r>
      <w:r w:rsidR="00BC6F74" w:rsidRPr="00AF47C6">
        <w:rPr>
          <w:rFonts w:ascii="Book Antiqua" w:hAnsi="Book Antiqua"/>
          <w:vertAlign w:val="superscript"/>
        </w:rPr>
        <w:t>95]</w:t>
      </w:r>
      <w:r w:rsidR="00627A34" w:rsidRPr="00AF47C6">
        <w:rPr>
          <w:rFonts w:ascii="Book Antiqua" w:hAnsi="Book Antiqua"/>
        </w:rPr>
        <w:fldChar w:fldCharType="end"/>
      </w:r>
      <w:r w:rsidR="00BC6F74" w:rsidRPr="00AF47C6">
        <w:rPr>
          <w:rFonts w:ascii="Book Antiqua" w:hAnsi="Book Antiqua"/>
        </w:rPr>
        <w:t>.</w:t>
      </w:r>
    </w:p>
    <w:p w14:paraId="6A1E5BFD" w14:textId="455D7CAF" w:rsidR="002D268B" w:rsidRPr="00AF47C6" w:rsidRDefault="00534734" w:rsidP="00613692">
      <w:pPr>
        <w:spacing w:line="360" w:lineRule="auto"/>
        <w:ind w:firstLineChars="100" w:firstLine="240"/>
        <w:jc w:val="both"/>
        <w:rPr>
          <w:rFonts w:ascii="Book Antiqua" w:hAnsi="Book Antiqua"/>
        </w:rPr>
      </w:pPr>
      <w:r w:rsidRPr="00AF47C6">
        <w:rPr>
          <w:rFonts w:ascii="Book Antiqua" w:hAnsi="Book Antiqua"/>
        </w:rPr>
        <w:t xml:space="preserve">Red blood cell-derived </w:t>
      </w:r>
      <w:proofErr w:type="spellStart"/>
      <w:r w:rsidRPr="00AF47C6">
        <w:rPr>
          <w:rFonts w:ascii="Book Antiqua" w:hAnsi="Book Antiqua"/>
        </w:rPr>
        <w:t>microvesicles</w:t>
      </w:r>
      <w:proofErr w:type="spellEnd"/>
      <w:r w:rsidRPr="00AF47C6">
        <w:rPr>
          <w:rFonts w:ascii="Book Antiqua" w:hAnsi="Book Antiqua"/>
        </w:rPr>
        <w:t xml:space="preserve"> (REVS) express blood group antigens</w:t>
      </w:r>
      <w:r w:rsidR="00627A34" w:rsidRPr="00AF47C6">
        <w:rPr>
          <w:rFonts w:ascii="Book Antiqua" w:hAnsi="Book Antiqua"/>
        </w:rPr>
        <w:fldChar w:fldCharType="begin"/>
      </w:r>
      <w:r w:rsidRPr="00AF47C6">
        <w:rPr>
          <w:rFonts w:ascii="Book Antiqua" w:hAnsi="Book Antiqua"/>
        </w:rPr>
        <w:instrText xml:space="preserve"> ADDIN EN.CITE &lt;EndNote&gt;&lt;Cite&gt;&lt;Author&gt;Canellini&lt;/Author&gt;&lt;Year&gt;2012&lt;/Year&gt;&lt;RecNum&gt;9906&lt;/RecNum&gt;&lt;DisplayText&gt;&lt;style face="superscript"&gt;[92]&lt;/style&gt;&lt;/DisplayText&gt;&lt;record&gt;&lt;rec-number&gt;9906&lt;/rec-number&gt;&lt;foreign-keys&gt;&lt;key app="EN" db-id="zep05tt06xeee6ez20459x9bpssxfeptewfp" timestamp="1388140200"&gt;9906&lt;/key&gt;&lt;/foreign-keys&gt;&lt;ref-type name="Journal Article"&gt;17&lt;/ref-type&gt;&lt;contributors&gt;&lt;authors&gt;&lt;author&gt;Canellini, G.&lt;/author&gt;&lt;author&gt;Rubin, O.&lt;/author&gt;&lt;author&gt;Delobel, J.&lt;/author&gt;&lt;author&gt;Crettaz, D.&lt;/author&gt;&lt;author&gt;Lion, N.&lt;/author&gt;&lt;author&gt;Tissot, J. D.&lt;/author&gt;&lt;/authors&gt;&lt;/contributors&gt;&lt;auth-address&gt;Service Regional Vaudois de Transfusion Sanguine, Epalinges, Switzerland.&lt;/auth-address&gt;&lt;titles&gt;&lt;title&gt;Red blood cell microparticles and blood group antigens: an analysis by flow cytometry&lt;/title&gt;&lt;secondary-title&gt;Blood Transfus&lt;/secondary-title&gt;&lt;alt-title&gt;Blood transfusion = Trasfusione del sangue&lt;/alt-title&gt;&lt;/titles&gt;&lt;periodical&gt;&lt;full-title&gt;Blood Transfus&lt;/full-title&gt;&lt;/periodical&gt;&lt;pages&gt;s39-45&lt;/pages&gt;&lt;volume&gt;10 Suppl 2&lt;/volume&gt;&lt;edition&gt;2012/08/29&lt;/edition&gt;&lt;keywords&gt;&lt;keyword&gt;Blood Group Antigens/*analysis&lt;/keyword&gt;&lt;keyword&gt;*Cell-Derived Microparticles&lt;/keyword&gt;&lt;keyword&gt;Erythrocytes/*chemistry/*ultrasonography&lt;/keyword&gt;&lt;keyword&gt;*Flow Cytometry&lt;/keyword&gt;&lt;keyword&gt;Humans&lt;/keyword&gt;&lt;/keywords&gt;&lt;dates&gt;&lt;year&gt;2012&lt;/year&gt;&lt;pub-dates&gt;&lt;date&gt;May&lt;/date&gt;&lt;/pub-dates&gt;&lt;/dates&gt;&lt;isbn&gt;1723-2007 (Print)&amp;#xD;1723-2007 (Linking)&lt;/isbn&gt;&lt;accession-num&gt;22890266&lt;/accession-num&gt;&lt;urls&gt;&lt;related-urls&gt;&lt;url&gt;http://www.ncbi.nlm.nih.gov/pubmed/22890266&lt;/url&gt;&lt;/related-urls&gt;&lt;/urls&gt;&lt;custom2&gt;3418626&lt;/custom2&gt;&lt;electronic-resource-num&gt;10.2450/2012.007S&lt;/electronic-resource-num&gt;&lt;language&gt;eng&lt;/language&gt;&lt;/record&gt;&lt;/Cite&gt;&lt;/EndNote&gt;</w:instrText>
      </w:r>
      <w:r w:rsidR="00627A34" w:rsidRPr="00AF47C6">
        <w:rPr>
          <w:rFonts w:ascii="Book Antiqua" w:hAnsi="Book Antiqua"/>
        </w:rPr>
        <w:fldChar w:fldCharType="separate"/>
      </w:r>
      <w:r w:rsidRPr="00AF47C6">
        <w:rPr>
          <w:rFonts w:ascii="Book Antiqua" w:hAnsi="Book Antiqua"/>
          <w:vertAlign w:val="superscript"/>
        </w:rPr>
        <w:t>[92]</w:t>
      </w:r>
      <w:r w:rsidR="00627A34" w:rsidRPr="00AF47C6">
        <w:rPr>
          <w:rFonts w:ascii="Book Antiqua" w:hAnsi="Book Antiqua"/>
        </w:rPr>
        <w:fldChar w:fldCharType="end"/>
      </w:r>
      <w:r w:rsidRPr="00AF47C6">
        <w:rPr>
          <w:rFonts w:ascii="Book Antiqua" w:hAnsi="Book Antiqua"/>
        </w:rPr>
        <w:t>, and are involved in thrombin generation, and thus in coagulations processes</w:t>
      </w:r>
      <w:r w:rsidR="00627A34" w:rsidRPr="00AF47C6">
        <w:rPr>
          <w:rFonts w:ascii="Book Antiqua" w:hAnsi="Book Antiqua"/>
        </w:rPr>
        <w:fldChar w:fldCharType="begin"/>
      </w:r>
      <w:r w:rsidRPr="00AF47C6">
        <w:rPr>
          <w:rFonts w:ascii="Book Antiqua" w:hAnsi="Book Antiqua"/>
        </w:rPr>
        <w:instrText xml:space="preserve"> ADDIN EN.CITE &lt;EndNote&gt;&lt;Cite&gt;&lt;Author&gt;Rubin&lt;/Author&gt;&lt;Year&gt;2013&lt;/Year&gt;&lt;RecNum&gt;10635&lt;/RecNum&gt;&lt;DisplayText&gt;&lt;style face="superscript"&gt;[96]&lt;/style&gt;&lt;/DisplayText&gt;&lt;record&gt;&lt;rec-number&gt;10635&lt;/rec-number&gt;&lt;foreign-keys&gt;&lt;key app="EN" db-id="zep05tt06xeee6ez20459x9bpssxfeptewfp" timestamp="1409824009"&gt;10635&lt;/key&gt;&lt;/foreign-keys&gt;&lt;ref-type name="Journal Article"&gt;17&lt;/ref-type&gt;&lt;contributors&gt;&lt;authors&gt;&lt;author&gt;Rubin, O.&lt;/author&gt;&lt;author&gt;Delobel, J.&lt;/author&gt;&lt;author&gt;Prudent, M.&lt;/author&gt;&lt;author&gt;Lion, N.&lt;/author&gt;&lt;author&gt;Kohl, K.&lt;/author&gt;&lt;author&gt;Tucker, E. I.&lt;/author&gt;&lt;author&gt;Tissot, J. D.&lt;/author&gt;&lt;author&gt;Angelillo-Scherrer, A.&lt;/author&gt;&lt;/authors&gt;&lt;/contributors&gt;&lt;auth-address&gt;Service Regional Vaudois de Transfusion Sanguine, Epalinges, Switzerland.&lt;/auth-address&gt;&lt;titles&gt;&lt;title&gt;Red blood cell-derived microparticles isolated from blood units initiate and propagate thrombin generation&lt;/title&gt;&lt;secondary-title&gt;Transfusion&lt;/secondary-title&gt;&lt;alt-title&gt;Transfusion&lt;/alt-title&gt;&lt;/titles&gt;&lt;periodical&gt;&lt;full-title&gt;Transfusion&lt;/full-title&gt;&lt;/periodical&gt;&lt;alt-periodical&gt;&lt;full-title&gt;Transfusion&lt;/full-title&gt;&lt;/alt-periodical&gt;&lt;pages&gt;1744-54&lt;/pages&gt;&lt;volume&gt;53&lt;/volume&gt;&lt;number&gt;8&lt;/number&gt;&lt;keywords&gt;&lt;keyword&gt;Biological Markers/metabolism&lt;/keyword&gt;&lt;keyword&gt;Blood Coagulation Tests&lt;/keyword&gt;&lt;keyword&gt;*Blood Preservation&lt;/keyword&gt;&lt;keyword&gt;Blotting, Western&lt;/keyword&gt;&lt;keyword&gt;Cell-Derived Microparticles/*physiology&lt;/keyword&gt;&lt;keyword&gt;Erythrocytes/*metabolism&lt;/keyword&gt;&lt;keyword&gt;Factor XI/metabolism&lt;/keyword&gt;&lt;keyword&gt;Flow Cytometry&lt;/keyword&gt;&lt;keyword&gt;Humans&lt;/keyword&gt;&lt;keyword&gt;Immunohistochemistry&lt;/keyword&gt;&lt;keyword&gt;Plasma/*metabolism&lt;/keyword&gt;&lt;keyword&gt;Thrombin/*metabolism&lt;/keyword&gt;&lt;keyword&gt;Thromboplastin/metabolism&lt;/keyword&gt;&lt;/keywords&gt;&lt;dates&gt;&lt;year&gt;2013&lt;/year&gt;&lt;pub-dates&gt;&lt;date&gt;Aug&lt;/date&gt;&lt;/pub-dates&gt;&lt;/dates&gt;&lt;isbn&gt;1537-2995 (Electronic)&amp;#xD;0041-1132 (Linking)&lt;/isbn&gt;&lt;accession-num&gt;23228139&lt;/accession-num&gt;&lt;urls&gt;&lt;related-urls&gt;&lt;url&gt;http://www.ncbi.nlm.nih.gov/pubmed/23228139&lt;/url&gt;&lt;/related-urls&gt;&lt;/urls&gt;&lt;electronic-resource-num&gt;10.1111/trf.12008&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[96]</w:t>
      </w:r>
      <w:r w:rsidR="00627A34" w:rsidRPr="00AF47C6">
        <w:rPr>
          <w:rFonts w:ascii="Book Antiqua" w:hAnsi="Book Antiqua"/>
        </w:rPr>
        <w:fldChar w:fldCharType="end"/>
      </w:r>
      <w:r w:rsidRPr="00AF47C6">
        <w:rPr>
          <w:rFonts w:ascii="Book Antiqua" w:hAnsi="Book Antiqua"/>
        </w:rPr>
        <w:t>, as well as in inflammation</w:t>
      </w:r>
      <w:r w:rsidR="00627A34" w:rsidRPr="00AF47C6">
        <w:rPr>
          <w:rFonts w:ascii="Book Antiqua" w:hAnsi="Book Antiqua"/>
        </w:rPr>
        <w:fldChar w:fldCharType="begin">
          <w:fldData xml:space="preserve">PEVuZE5vdGU+PENpdGU+PEF1dGhvcj5aZWNoZXI8L0F1dGhvcj48WWVhcj4yMDE0PC9ZZWFyPjxS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PEVuZE5vdGU+PENpdGU+PEF1dGhvcj5aZWNoZXI8L0F1dGhvcj48WWVhcj4yMDE0PC9ZZWFyPjxS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[97]</w:t>
      </w:r>
      <w:r w:rsidR="00627A34" w:rsidRPr="00AF47C6">
        <w:rPr>
          <w:rFonts w:ascii="Book Antiqua" w:hAnsi="Book Antiqua"/>
        </w:rPr>
        <w:fldChar w:fldCharType="end"/>
      </w:r>
      <w:r w:rsidRPr="00AF47C6">
        <w:rPr>
          <w:rFonts w:ascii="Book Antiqua" w:hAnsi="Book Antiqua"/>
        </w:rPr>
        <w:t xml:space="preserve">. </w:t>
      </w:r>
      <w:r w:rsidR="008D6305" w:rsidRPr="00AF47C6">
        <w:rPr>
          <w:rFonts w:ascii="Book Antiqua" w:hAnsi="Book Antiqua"/>
        </w:rPr>
        <w:t>Throughout</w:t>
      </w:r>
      <w:r w:rsidR="00BC6F74" w:rsidRPr="00AF47C6">
        <w:rPr>
          <w:rFonts w:ascii="Book Antiqua" w:hAnsi="Book Antiqua"/>
        </w:rPr>
        <w:t xml:space="preserve"> the storage period, RBCs re</w:t>
      </w:r>
      <w:r w:rsidR="00613692">
        <w:rPr>
          <w:rFonts w:ascii="Book Antiqua" w:hAnsi="Book Antiqua"/>
        </w:rPr>
        <w:t>lease increasing amounts of MVs</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&lt;EndNote&gt;&lt;Cite&gt;&lt;Author&gt;Rubin&lt;/Author&gt;&lt;Year&gt;2008&lt;/Year&gt;&lt;RecNum&gt;6289&lt;/RecNum&gt;&lt;DisplayText&gt;&lt;style face="superscript"&gt;[82]&lt;/style&gt;&lt;/DisplayText&gt;&lt;record&gt;&lt;rec-number&gt;6289&lt;/rec-number&gt;&lt;foreign-keys&gt;&lt;key app="EN" db-id="zep05tt06xeee6ez20459x9bpssxfeptewfp" timestamp="1356516556"&gt;6289&lt;/key&gt;&lt;/foreign-keys&gt;&lt;ref-type name="Journal Article"&gt;17&lt;/ref-type&gt;&lt;contributors&gt;&lt;authors&gt;&lt;author&gt;Rubin, O.&lt;/author&gt;&lt;author&gt;Crettaz, D.&lt;/author&gt;&lt;author&gt;Canellini, G.&lt;/author&gt;&lt;author&gt;Tissot, J. D.&lt;/author&gt;&lt;author&gt;Lion, N.&lt;/author&gt;&lt;/authors&gt;&lt;/contributors&gt;&lt;auth-address&gt;Service Regional Vaudois de Transfusion Sanguine, Lausanne, Switzerland.&lt;/auth-address&gt;&lt;titles&gt;&lt;title&gt;Microparticles in stored red blood cells: an approach using flow cytometry and proteomic tools&lt;/title&gt;&lt;secondary-title&gt;Vox Sang&lt;/secondary-title&gt;&lt;alt-title&gt;Vox sanguinis&lt;/alt-title&gt;&lt;/titles&gt;&lt;alt-periodical&gt;&lt;full-title&gt;Vox Sanguinis&lt;/full-title&gt;&lt;/alt-periodical&gt;&lt;pages&gt;288-97&lt;/pages&gt;&lt;volume&gt;95&lt;/volume&gt;&lt;number&gt;4&lt;/number&gt;&lt;edition&gt;2009/01/14&lt;/edition&gt;&lt;keywords&gt;&lt;keyword&gt;Blood Banks/methods&lt;/keyword&gt;&lt;keyword&gt;Blood Preservation/adverse effects&lt;/keyword&gt;&lt;keyword&gt;*Cell-Derived Microparticles&lt;/keyword&gt;&lt;keyword&gt;Erythrocyte Transfusion/*adverse effects&lt;/keyword&gt;&lt;keyword&gt;Erythrocytes/*cytology&lt;/keyword&gt;&lt;keyword&gt;Flow Cytometry&lt;/keyword&gt;&lt;keyword&gt;Humans&lt;/keyword&gt;&lt;keyword&gt;Proteomics&lt;/keyword&gt;&lt;/keywords&gt;&lt;dates&gt;&lt;year&gt;2008&lt;/year&gt;&lt;pub-dates&gt;&lt;date&gt;Nov&lt;/date&gt;&lt;/pub-dates&gt;&lt;/dates&gt;&lt;isbn&gt;1423-0410 (Electronic)&amp;#xD;0042-9007 (Linking)&lt;/isbn&gt;&lt;accession-num&gt;19138258&lt;/accession-num&gt;&lt;work-type&gt;Research Support, Non-U.S. Gov&amp;apos;t&lt;/work-type&gt;&lt;urls&gt;&lt;related-urls&gt;&lt;url&gt;http://www.ncbi.nlm.nih.gov/pubmed/19138258&lt;/url&gt;&lt;url&gt;http://onlinelibrary.wiley.com/store/10.1111/j.1423-0410.2008.01101.x/asset/j.1423-0410.2008.01101.x.pdf?v=1&amp;amp;t=i6w728lk&amp;amp;s=e70ee4bc78bc1de2e289ad06568304ad958ac0f9&lt;/url&gt;&lt;/related-urls&gt;&lt;/urls&gt;&lt;electronic-resource-num&gt;10.1111/j.1423-0410.2008.01101.x&lt;/electronic-resource-num&gt;&lt;language&gt;eng&lt;/language&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[82]</w:t>
      </w:r>
      <w:r w:rsidR="00627A34" w:rsidRPr="00AF47C6">
        <w:rPr>
          <w:rFonts w:ascii="Book Antiqua" w:hAnsi="Book Antiqua"/>
        </w:rPr>
        <w:fldChar w:fldCharType="end"/>
      </w:r>
      <w:r w:rsidR="00BC6F74" w:rsidRPr="00AF47C6">
        <w:rPr>
          <w:rFonts w:ascii="Book Antiqua" w:hAnsi="Book Antiqua"/>
        </w:rPr>
        <w:t xml:space="preserve">, with intense exponential release starting </w:t>
      </w:r>
      <w:r w:rsidR="008D6305" w:rsidRPr="00AF47C6">
        <w:rPr>
          <w:rFonts w:ascii="Book Antiqua" w:hAnsi="Book Antiqua"/>
        </w:rPr>
        <w:t>at</w:t>
      </w:r>
      <w:r w:rsidR="00BC6F74" w:rsidRPr="00AF47C6">
        <w:rPr>
          <w:rFonts w:ascii="Book Antiqua" w:hAnsi="Book Antiqua"/>
        </w:rPr>
        <w:t xml:space="preserve"> </w:t>
      </w:r>
      <w:r w:rsidR="008D6305" w:rsidRPr="00AF47C6">
        <w:rPr>
          <w:rFonts w:ascii="Book Antiqua" w:hAnsi="Book Antiqua"/>
        </w:rPr>
        <w:t>four</w:t>
      </w:r>
      <w:r w:rsidR="00BC6F74" w:rsidRPr="00AF47C6">
        <w:rPr>
          <w:rFonts w:ascii="Book Antiqua" w:hAnsi="Book Antiqua"/>
        </w:rPr>
        <w:t xml:space="preserve"> weeks of storage. </w:t>
      </w:r>
      <w:r w:rsidR="008D6305" w:rsidRPr="00AF47C6">
        <w:rPr>
          <w:rFonts w:ascii="Book Antiqua" w:hAnsi="Book Antiqua"/>
        </w:rPr>
        <w:t>A</w:t>
      </w:r>
      <w:r w:rsidR="00BC6F74" w:rsidRPr="00AF47C6">
        <w:rPr>
          <w:rFonts w:ascii="Book Antiqua" w:hAnsi="Book Antiqua"/>
        </w:rPr>
        <w:t xml:space="preserve">s </w:t>
      </w:r>
      <w:r w:rsidR="008D6305" w:rsidRPr="00AF47C6">
        <w:rPr>
          <w:rFonts w:ascii="Book Antiqua" w:hAnsi="Book Antiqua"/>
        </w:rPr>
        <w:t xml:space="preserve">seen </w:t>
      </w:r>
      <w:r w:rsidR="00BC6F74" w:rsidRPr="00AF47C6">
        <w:rPr>
          <w:rFonts w:ascii="Book Antiqua" w:hAnsi="Book Antiqua"/>
        </w:rPr>
        <w:t xml:space="preserve">in stored ECs, </w:t>
      </w:r>
      <w:r w:rsidR="008D6305" w:rsidRPr="00AF47C6">
        <w:rPr>
          <w:rFonts w:ascii="Book Antiqua" w:hAnsi="Book Antiqua"/>
        </w:rPr>
        <w:t xml:space="preserve">MVs are also encountered </w:t>
      </w:r>
      <w:r w:rsidR="008D6305" w:rsidRPr="00AF47C6">
        <w:rPr>
          <w:rFonts w:ascii="Book Antiqua" w:hAnsi="Book Antiqua"/>
          <w:i/>
        </w:rPr>
        <w:t>in vivo</w:t>
      </w:r>
      <w:r w:rsidR="008D6305" w:rsidRPr="00AF47C6">
        <w:rPr>
          <w:rFonts w:ascii="Book Antiqua" w:hAnsi="Book Antiqua"/>
        </w:rPr>
        <w:t xml:space="preserve"> in RBC </w:t>
      </w:r>
      <w:r w:rsidR="00BC6F74" w:rsidRPr="00AF47C6">
        <w:rPr>
          <w:rFonts w:ascii="Book Antiqua" w:hAnsi="Book Antiqua"/>
        </w:rPr>
        <w:t xml:space="preserve">populations </w:t>
      </w:r>
      <w:r w:rsidR="008D6305" w:rsidRPr="00AF47C6">
        <w:rPr>
          <w:rFonts w:ascii="Book Antiqua" w:hAnsi="Book Antiqua"/>
        </w:rPr>
        <w:t>that are heterogeneous</w:t>
      </w:r>
      <w:r w:rsidR="00BC6F74" w:rsidRPr="00AF47C6">
        <w:rPr>
          <w:rFonts w:ascii="Book Antiqua" w:hAnsi="Book Antiqua"/>
        </w:rPr>
        <w:t xml:space="preserve"> regarding the age of cells. </w:t>
      </w:r>
      <w:r w:rsidR="008D6305" w:rsidRPr="00AF47C6">
        <w:rPr>
          <w:rFonts w:ascii="Book Antiqua" w:hAnsi="Book Antiqua"/>
        </w:rPr>
        <w:t>It remains unknown w</w:t>
      </w:r>
      <w:r w:rsidR="00BC6F74" w:rsidRPr="00AF47C6">
        <w:rPr>
          <w:rFonts w:ascii="Book Antiqua" w:hAnsi="Book Antiqua"/>
        </w:rPr>
        <w:t xml:space="preserve">hether all cells or only old </w:t>
      </w:r>
      <w:r w:rsidR="008D6305" w:rsidRPr="00AF47C6">
        <w:rPr>
          <w:rFonts w:ascii="Book Antiqua" w:hAnsi="Book Antiqua"/>
        </w:rPr>
        <w:t>cells</w:t>
      </w:r>
      <w:r w:rsidR="00BC6F74" w:rsidRPr="00AF47C6">
        <w:rPr>
          <w:rFonts w:ascii="Book Antiqua" w:hAnsi="Book Antiqua"/>
        </w:rPr>
        <w:t xml:space="preserve"> participate </w:t>
      </w:r>
      <w:r w:rsidR="008D6305" w:rsidRPr="00AF47C6">
        <w:rPr>
          <w:rFonts w:ascii="Book Antiqua" w:hAnsi="Book Antiqua"/>
        </w:rPr>
        <w:t>in</w:t>
      </w:r>
      <w:r w:rsidR="00BC6F74" w:rsidRPr="00AF47C6">
        <w:rPr>
          <w:rFonts w:ascii="Book Antiqua" w:hAnsi="Book Antiqua"/>
        </w:rPr>
        <w:t xml:space="preserve"> the MV release. </w:t>
      </w:r>
      <w:r w:rsidR="008D6305" w:rsidRPr="00AF47C6">
        <w:rPr>
          <w:rFonts w:ascii="Book Antiqua" w:hAnsi="Book Antiqua"/>
        </w:rPr>
        <w:t>Thus</w:t>
      </w:r>
      <w:r w:rsidR="00BC6F74" w:rsidRPr="00AF47C6">
        <w:rPr>
          <w:rFonts w:ascii="Book Antiqua" w:hAnsi="Book Antiqua"/>
        </w:rPr>
        <w:t xml:space="preserve">, </w:t>
      </w:r>
      <w:r w:rsidR="008D6305" w:rsidRPr="00AF47C6">
        <w:rPr>
          <w:rFonts w:ascii="Book Antiqua" w:hAnsi="Book Antiqua"/>
        </w:rPr>
        <w:t>it</w:t>
      </w:r>
      <w:r w:rsidR="00BC6F74" w:rsidRPr="00AF47C6">
        <w:rPr>
          <w:rFonts w:ascii="Book Antiqua" w:hAnsi="Book Antiqua"/>
        </w:rPr>
        <w:t xml:space="preserve"> cannot </w:t>
      </w:r>
      <w:r w:rsidR="008D6305" w:rsidRPr="00AF47C6">
        <w:rPr>
          <w:rFonts w:ascii="Book Antiqua" w:hAnsi="Book Antiqua"/>
        </w:rPr>
        <w:t>yet be determined whether</w:t>
      </w:r>
      <w:r w:rsidR="00BC6F74" w:rsidRPr="00AF47C6">
        <w:rPr>
          <w:rFonts w:ascii="Book Antiqua" w:hAnsi="Book Antiqua"/>
        </w:rPr>
        <w:t xml:space="preserve"> cytoskeleton destabilization through </w:t>
      </w:r>
      <w:proofErr w:type="spellStart"/>
      <w:r w:rsidR="00BC6F74" w:rsidRPr="00AF47C6">
        <w:rPr>
          <w:rFonts w:ascii="Book Antiqua" w:hAnsi="Book Antiqua"/>
        </w:rPr>
        <w:t>hemichrome</w:t>
      </w:r>
      <w:proofErr w:type="spellEnd"/>
      <w:r w:rsidR="00BC6F74" w:rsidRPr="00AF47C6">
        <w:rPr>
          <w:rFonts w:ascii="Book Antiqua" w:hAnsi="Book Antiqua"/>
        </w:rPr>
        <w:t xml:space="preserve"> binding </w:t>
      </w:r>
      <w:r w:rsidR="008D6305" w:rsidRPr="00AF47C6">
        <w:rPr>
          <w:rFonts w:ascii="Book Antiqua" w:hAnsi="Book Antiqua"/>
        </w:rPr>
        <w:t>prompts</w:t>
      </w:r>
      <w:r w:rsidR="00BC6F74" w:rsidRPr="00AF47C6">
        <w:rPr>
          <w:rFonts w:ascii="Book Antiqua" w:hAnsi="Book Antiqua"/>
        </w:rPr>
        <w:t xml:space="preserve"> the release of MVs. </w:t>
      </w:r>
      <w:r w:rsidR="008D6305" w:rsidRPr="00AF47C6">
        <w:rPr>
          <w:rFonts w:ascii="Book Antiqua" w:hAnsi="Book Antiqua"/>
        </w:rPr>
        <w:t xml:space="preserve">It is likely that </w:t>
      </w:r>
      <w:proofErr w:type="spellStart"/>
      <w:r w:rsidR="008D6305" w:rsidRPr="00AF47C6">
        <w:rPr>
          <w:rFonts w:ascii="Book Antiqua" w:hAnsi="Book Antiqua"/>
        </w:rPr>
        <w:t>h</w:t>
      </w:r>
      <w:r w:rsidR="00BC6F74" w:rsidRPr="00AF47C6">
        <w:rPr>
          <w:rFonts w:ascii="Book Antiqua" w:hAnsi="Book Antiqua"/>
        </w:rPr>
        <w:t>emichrome</w:t>
      </w:r>
      <w:proofErr w:type="spellEnd"/>
      <w:r w:rsidR="00BC6F74" w:rsidRPr="00AF47C6">
        <w:rPr>
          <w:rFonts w:ascii="Book Antiqua" w:hAnsi="Book Antiqua"/>
        </w:rPr>
        <w:t xml:space="preserve"> binding to membrane</w:t>
      </w:r>
      <w:r w:rsidR="008D6305" w:rsidRPr="00AF47C6">
        <w:rPr>
          <w:rFonts w:ascii="Book Antiqua" w:hAnsi="Book Antiqua"/>
        </w:rPr>
        <w:t>s</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&lt;EndNote&gt;&lt;Cite&gt;&lt;Author&gt;Waugh&lt;/Author&gt;&lt;Year&gt;1985&lt;/Year&gt;&lt;RecNum&gt;10772&lt;/RecNum&gt;&lt;DisplayText&gt;&lt;style face="superscript"&gt;[69]&lt;/style&gt;&lt;/DisplayText&gt;&lt;record&gt;&lt;rec-number&gt;10772&lt;/rec-number&gt;&lt;foreign-keys&gt;&lt;key app="EN" db-id="zep05tt06xeee6ez20459x9bpssxfeptewfp" timestamp="1420469431"&gt;10772&lt;/key&gt;&lt;/foreign-keys&gt;&lt;ref-type name="Journal Article"&gt;17&lt;/ref-type&gt;&lt;contributors&gt;&lt;authors&gt;&lt;author&gt;Waugh, S. M.&lt;/author&gt;&lt;author&gt;Low, P. S.&lt;/author&gt;&lt;/authors&gt;&lt;/contributors&gt;&lt;titles&gt;&lt;title&gt;Hemichrome binding to band 3: nucleation of Heinz bodies on the erythrocyte membrane&lt;/title&gt;&lt;secondary-title&gt;Biochemistry&lt;/secondary-title&gt;&lt;alt-title&gt;Biochemistry&lt;/alt-title&gt;&lt;/titles&gt;&lt;periodical&gt;&lt;full-title&gt;Biochemistry&lt;/full-title&gt;&lt;/periodical&gt;&lt;alt-periodical&gt;&lt;full-title&gt;Biochemistry&lt;/full-title&gt;&lt;/alt-periodical&gt;&lt;pages&gt;34-9&lt;/pages&gt;&lt;volume&gt;24&lt;/volume&gt;&lt;number&gt;1&lt;/number&gt;&lt;keywords&gt;&lt;keyword&gt;Anion Exchange Protein 1, Erythrocyte/*metabolism&lt;/keyword&gt;&lt;keyword&gt;Erythrocyte Membrane/*metabolism/ultrastructure&lt;/keyword&gt;&lt;keyword&gt;Heinz Bodies/*metabolism&lt;/keyword&gt;&lt;keyword&gt;Hemeproteins/*metabolism&lt;/keyword&gt;&lt;keyword&gt;Hemoglobins/isolation &amp;amp; purification&lt;/keyword&gt;&lt;keyword&gt;Humans&lt;/keyword&gt;&lt;keyword&gt;Kinetics&lt;/keyword&gt;&lt;keyword&gt;Phenylhydrazines/pharmacology&lt;/keyword&gt;&lt;keyword&gt;Protein Binding&lt;/keyword&gt;&lt;keyword&gt;Spectrophotometry&lt;/keyword&gt;&lt;/keywords&gt;&lt;dates&gt;&lt;year&gt;1985&lt;/year&gt;&lt;pub-dates&gt;&lt;date&gt;Jan 1&lt;/date&gt;&lt;/pub-dates&gt;&lt;/dates&gt;&lt;isbn&gt;0006-2960 (Print)&amp;#xD;0006-2960 (Linking)&lt;/isbn&gt;&lt;accession-num&gt;3994972&lt;/accession-num&gt;&lt;urls&gt;&lt;related-urls&gt;&lt;url&gt;http://www.ncbi.nlm.nih.gov/pubmed/3994972&lt;/url&gt;&lt;/related-urls&gt;&lt;/urls&gt;&lt;/record&gt;&lt;/Cite&gt;&lt;/EndNote&gt;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[69]</w:t>
      </w:r>
      <w:r w:rsidR="00627A34" w:rsidRPr="00AF47C6">
        <w:rPr>
          <w:rFonts w:ascii="Book Antiqua" w:hAnsi="Book Antiqua"/>
        </w:rPr>
        <w:fldChar w:fldCharType="end"/>
      </w:r>
      <w:r w:rsidR="00BC6F74" w:rsidRPr="00AF47C6">
        <w:rPr>
          <w:rFonts w:ascii="Book Antiqua" w:hAnsi="Book Antiqua"/>
        </w:rPr>
        <w:t xml:space="preserve"> induce</w:t>
      </w:r>
      <w:r w:rsidR="008D6305" w:rsidRPr="00AF47C6">
        <w:rPr>
          <w:rFonts w:ascii="Book Antiqua" w:hAnsi="Book Antiqua"/>
        </w:rPr>
        <w:t>s</w:t>
      </w:r>
      <w:r w:rsidR="00BC6F74" w:rsidRPr="00AF47C6">
        <w:rPr>
          <w:rFonts w:ascii="Book Antiqua" w:hAnsi="Book Antiqua"/>
        </w:rPr>
        <w:t xml:space="preserve"> conformational changes of band 3, creating a surface neo-epitope</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&lt;EndNote&gt;&lt;Cite&gt;&lt;Author&gt;Kay&lt;/Author&gt;&lt;Year&gt;1983&lt;/Year&gt;&lt;RecNum&gt;10779&lt;/RecNum&gt;&lt;DisplayText&gt;&lt;style face="superscript"&gt;[76]&lt;/style&gt;&lt;/DisplayText&gt;&lt;record&gt;&lt;rec-number&gt;10779&lt;/rec-number&gt;&lt;foreign-keys&gt;&lt;key app="EN" db-id="zep05tt06xeee6ez20459x9bpssxfeptewfp" timestamp="1420469432"&gt;10779&lt;/key&gt;&lt;/foreign-keys&gt;&lt;ref-type name="Journal Article"&gt;17&lt;/ref-type&gt;&lt;contributors&gt;&lt;authors&gt;&lt;author&gt;Kay, M. M.&lt;/author&gt;&lt;author&gt;Goodman, S. R.&lt;/author&gt;&lt;author&gt;Sorensen, K.&lt;/author&gt;&lt;author&gt;Whitfield, C. F.&lt;/author&gt;&lt;author&gt;Wong, P.&lt;/author&gt;&lt;author&gt;Zaki, L.&lt;/author&gt;&lt;author&gt;Rudloff, V.&lt;/author&gt;&lt;/authors&gt;&lt;/contributors&gt;&lt;titles&gt;&lt;title&gt;Senescent cell antigen is immunologically related to band 3&lt;/title&gt;&lt;secondary-title&gt;Proc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America&lt;/full-title&gt;&lt;/alt-periodical&gt;&lt;pages&gt;1631-5&lt;/pages&gt;&lt;volume&gt;80&lt;/volume&gt;&lt;number&gt;6&lt;/number&gt;&lt;keywords&gt;&lt;keyword&gt;Anion Exchange Protein 1, Erythrocyte&lt;/keyword&gt;&lt;keyword&gt;Antigens, Surface/*immunology&lt;/keyword&gt;&lt;keyword&gt;Blood Proteins/*immunology&lt;/keyword&gt;&lt;keyword&gt;Cross Reactions&lt;/keyword&gt;&lt;keyword&gt;*Erythrocyte Aging&lt;/keyword&gt;&lt;keyword&gt;Erythrocyte Membrane/*immunology&lt;/keyword&gt;&lt;keyword&gt;Erythrocytes/*immunology&lt;/keyword&gt;&lt;keyword&gt;Humans&lt;/keyword&gt;&lt;keyword&gt;Phagocytosis&lt;/keyword&gt;&lt;/keywords&gt;&lt;dates&gt;&lt;year&gt;1983&lt;/year&gt;&lt;pub-dates&gt;&lt;date&gt;Mar&lt;/date&gt;&lt;/pub-dates&gt;&lt;/dates&gt;&lt;isbn&gt;0027-8424 (Print)&amp;#xD;0027-8424 (Linking)&lt;/isbn&gt;&lt;accession-num&gt;6572929&lt;/accession-num&gt;&lt;urls&gt;&lt;related-urls&gt;&lt;url&gt;http://www.ncbi.nlm.nih.gov/pubmed/6572929&lt;/url&gt;&lt;/related-urls&gt;&lt;/urls&gt;&lt;custom2&gt;393656&lt;/custom2&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[76]</w:t>
      </w:r>
      <w:r w:rsidR="00627A34" w:rsidRPr="00AF47C6">
        <w:rPr>
          <w:rFonts w:ascii="Book Antiqua" w:hAnsi="Book Antiqua"/>
        </w:rPr>
        <w:fldChar w:fldCharType="end"/>
      </w:r>
      <w:r w:rsidR="00BC6F74" w:rsidRPr="00AF47C6">
        <w:rPr>
          <w:rFonts w:ascii="Book Antiqua" w:hAnsi="Book Antiqua"/>
        </w:rPr>
        <w:t xml:space="preserve"> </w:t>
      </w:r>
      <w:r w:rsidR="008D6305" w:rsidRPr="00AF47C6">
        <w:rPr>
          <w:rFonts w:ascii="Book Antiqua" w:hAnsi="Book Antiqua"/>
        </w:rPr>
        <w:t xml:space="preserve">that is </w:t>
      </w:r>
      <w:r w:rsidR="00BC6F74" w:rsidRPr="00AF47C6">
        <w:rPr>
          <w:rFonts w:ascii="Book Antiqua" w:hAnsi="Book Antiqua"/>
        </w:rPr>
        <w:t>recognized by naturally occurring anti-band 3 auto-antibodies</w:t>
      </w:r>
      <w:r w:rsidR="00627A34" w:rsidRPr="00AF47C6">
        <w:rPr>
          <w:rFonts w:ascii="Book Antiqua" w:hAnsi="Book Antiqua"/>
        </w:rPr>
        <w:fldChar w:fldCharType="begin">
          <w:fldData xml:space="preserve">PEVuZE5vdGU+PENpdGU+PEF1dGhvcj5Ib3JuaWc8L0F1dGhvcj48WWVhcj4yMDAwPC9ZZWFyPjxS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bnRvbG9neTwvYWJici0xPjwvYWx0LXBlcmlvZGljYWw+PHBhZ2VzPjEwMjUtNDQ8L3BhZ2VzPjx2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PEVuZE5vdGU+PENpdGU+PEF1dGhvcj5Ib3JuaWc8L0F1dGhvcj48WWVhcj4yMDAwPC9ZZWFyPjxS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bnRvbG9neTwvYWJici0xPjwvYWx0LXBlcmlvZGljYWw+PHBhZ2VzPjEwMjUtNDQ8L3BhZ2VzPjx2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[71,74]</w:t>
      </w:r>
      <w:r w:rsidR="00627A34" w:rsidRPr="00AF47C6">
        <w:rPr>
          <w:rFonts w:ascii="Book Antiqua" w:hAnsi="Book Antiqua"/>
        </w:rPr>
        <w:fldChar w:fldCharType="end"/>
      </w:r>
      <w:r w:rsidR="00BC6F74" w:rsidRPr="00AF47C6">
        <w:rPr>
          <w:rFonts w:ascii="Book Antiqua" w:hAnsi="Book Antiqua"/>
        </w:rPr>
        <w:t xml:space="preserve">, favoring </w:t>
      </w:r>
      <w:r w:rsidR="00BC6F74" w:rsidRPr="00AF47C6">
        <w:rPr>
          <w:rFonts w:ascii="Book Antiqua" w:hAnsi="Book Antiqua"/>
          <w:i/>
        </w:rPr>
        <w:t xml:space="preserve">in vivo </w:t>
      </w:r>
      <w:r w:rsidR="008D6305" w:rsidRPr="00AF47C6">
        <w:rPr>
          <w:rFonts w:ascii="Book Antiqua" w:hAnsi="Book Antiqua"/>
        </w:rPr>
        <w:t>RBC c</w:t>
      </w:r>
      <w:r w:rsidR="00BC6F74" w:rsidRPr="00AF47C6">
        <w:rPr>
          <w:rFonts w:ascii="Book Antiqua" w:hAnsi="Book Antiqua"/>
        </w:rPr>
        <w:t xml:space="preserve">learance. Moreover, storage-released MVs </w:t>
      </w:r>
      <w:r w:rsidRPr="00AF47C6">
        <w:rPr>
          <w:rFonts w:ascii="Book Antiqua" w:hAnsi="Book Antiqua"/>
        </w:rPr>
        <w:t>are reportedly</w:t>
      </w:r>
      <w:r w:rsidR="00BC6F74" w:rsidRPr="00AF47C6">
        <w:rPr>
          <w:rFonts w:ascii="Book Antiqua" w:hAnsi="Book Antiqua"/>
        </w:rPr>
        <w:t xml:space="preserve"> enriched in such altered band 3. </w:t>
      </w:r>
      <w:r w:rsidRPr="00AF47C6">
        <w:rPr>
          <w:rFonts w:ascii="Book Antiqua" w:hAnsi="Book Antiqua"/>
        </w:rPr>
        <w:t>Thus</w:t>
      </w:r>
      <w:r w:rsidR="00BC6F74" w:rsidRPr="00AF47C6">
        <w:rPr>
          <w:rFonts w:ascii="Book Antiqua" w:hAnsi="Book Antiqua"/>
        </w:rPr>
        <w:t xml:space="preserve">, it seems likely that </w:t>
      </w:r>
      <w:proofErr w:type="spellStart"/>
      <w:r w:rsidR="00BC6F74" w:rsidRPr="00AF47C6">
        <w:rPr>
          <w:rFonts w:ascii="Book Antiqua" w:hAnsi="Book Antiqua"/>
        </w:rPr>
        <w:t>hemichrome</w:t>
      </w:r>
      <w:proofErr w:type="spellEnd"/>
      <w:r w:rsidR="00BC6F74" w:rsidRPr="00AF47C6">
        <w:rPr>
          <w:rFonts w:ascii="Book Antiqua" w:hAnsi="Book Antiqua"/>
        </w:rPr>
        <w:t xml:space="preserve"> binding to RBC membrane</w:t>
      </w:r>
      <w:r w:rsidRPr="00AF47C6">
        <w:rPr>
          <w:rFonts w:ascii="Book Antiqua" w:hAnsi="Book Antiqua"/>
        </w:rPr>
        <w:t>s</w:t>
      </w:r>
      <w:r w:rsidR="00BC6F74" w:rsidRPr="00AF47C6">
        <w:rPr>
          <w:rFonts w:ascii="Book Antiqua" w:hAnsi="Book Antiqua"/>
        </w:rPr>
        <w:t xml:space="preserve"> occurs before the massive </w:t>
      </w:r>
      <w:r w:rsidRPr="00AF47C6">
        <w:rPr>
          <w:rFonts w:ascii="Book Antiqua" w:hAnsi="Book Antiqua"/>
        </w:rPr>
        <w:t xml:space="preserve">release of </w:t>
      </w:r>
      <w:r w:rsidR="00BC6F74" w:rsidRPr="00AF47C6">
        <w:rPr>
          <w:rFonts w:ascii="Book Antiqua" w:hAnsi="Book Antiqua"/>
        </w:rPr>
        <w:t xml:space="preserve">MVs. </w:t>
      </w:r>
      <w:r w:rsidRPr="00AF47C6">
        <w:rPr>
          <w:rFonts w:ascii="Book Antiqua" w:hAnsi="Book Antiqua"/>
        </w:rPr>
        <w:t>O</w:t>
      </w:r>
      <w:r w:rsidR="00BC6F74" w:rsidRPr="00AF47C6">
        <w:rPr>
          <w:rFonts w:ascii="Book Antiqua" w:hAnsi="Book Antiqua"/>
        </w:rPr>
        <w:t xml:space="preserve">ne can </w:t>
      </w:r>
      <w:r w:rsidRPr="00AF47C6">
        <w:rPr>
          <w:rFonts w:ascii="Book Antiqua" w:hAnsi="Book Antiqua"/>
        </w:rPr>
        <w:t xml:space="preserve">further </w:t>
      </w:r>
      <w:r w:rsidR="00BC6F74" w:rsidRPr="00AF47C6">
        <w:rPr>
          <w:rFonts w:ascii="Book Antiqua" w:hAnsi="Book Antiqua"/>
        </w:rPr>
        <w:t>hypothesize</w:t>
      </w:r>
      <w:r w:rsidRPr="00AF47C6">
        <w:rPr>
          <w:rFonts w:ascii="Book Antiqua" w:hAnsi="Book Antiqua"/>
        </w:rPr>
        <w:t xml:space="preserve"> that </w:t>
      </w:r>
      <w:proofErr w:type="spellStart"/>
      <w:r w:rsidRPr="00AF47C6">
        <w:rPr>
          <w:rFonts w:ascii="Book Antiqua" w:hAnsi="Book Antiqua"/>
        </w:rPr>
        <w:t>hemichrome</w:t>
      </w:r>
      <w:proofErr w:type="spellEnd"/>
      <w:r w:rsidRPr="00AF47C6">
        <w:rPr>
          <w:rFonts w:ascii="Book Antiqua" w:hAnsi="Book Antiqua"/>
        </w:rPr>
        <w:t xml:space="preserve"> binding may play</w:t>
      </w:r>
      <w:r w:rsidR="00BC6F74" w:rsidRPr="00AF47C6">
        <w:rPr>
          <w:rFonts w:ascii="Book Antiqua" w:hAnsi="Book Antiqua"/>
        </w:rPr>
        <w:t xml:space="preserve"> </w:t>
      </w:r>
      <w:r w:rsidRPr="00AF47C6">
        <w:rPr>
          <w:rFonts w:ascii="Book Antiqua" w:hAnsi="Book Antiqua"/>
        </w:rPr>
        <w:t xml:space="preserve">a role in </w:t>
      </w:r>
      <w:r w:rsidR="00BC6F74" w:rsidRPr="00AF47C6">
        <w:rPr>
          <w:rFonts w:ascii="Book Antiqua" w:hAnsi="Book Antiqua"/>
        </w:rPr>
        <w:t>signa</w:t>
      </w:r>
      <w:r w:rsidRPr="00AF47C6">
        <w:rPr>
          <w:rFonts w:ascii="Book Antiqua" w:hAnsi="Book Antiqua"/>
        </w:rPr>
        <w:t>ling</w:t>
      </w:r>
      <w:r w:rsidR="00BC6F74" w:rsidRPr="00AF47C6">
        <w:rPr>
          <w:rFonts w:ascii="Book Antiqua" w:hAnsi="Book Antiqua"/>
        </w:rPr>
        <w:t xml:space="preserve"> towards </w:t>
      </w:r>
      <w:proofErr w:type="spellStart"/>
      <w:r w:rsidR="00BC6F74" w:rsidRPr="00AF47C6">
        <w:rPr>
          <w:rFonts w:ascii="Book Antiqua" w:hAnsi="Book Antiqua"/>
        </w:rPr>
        <w:t>microvesiculation</w:t>
      </w:r>
      <w:proofErr w:type="spellEnd"/>
      <w:r w:rsidR="00BC6F74" w:rsidRPr="00AF47C6">
        <w:rPr>
          <w:rFonts w:ascii="Book Antiqua" w:hAnsi="Book Antiqua"/>
        </w:rPr>
        <w:t xml:space="preserve">, </w:t>
      </w:r>
      <w:r w:rsidRPr="00AF47C6">
        <w:rPr>
          <w:rFonts w:ascii="Book Antiqua" w:hAnsi="Book Antiqua"/>
        </w:rPr>
        <w:t xml:space="preserve">perhaps </w:t>
      </w:r>
      <w:r w:rsidR="00BC6F74" w:rsidRPr="00AF47C6">
        <w:rPr>
          <w:rFonts w:ascii="Book Antiqua" w:hAnsi="Book Antiqua"/>
        </w:rPr>
        <w:t xml:space="preserve">through destabilization of the membrane-to-cytoskeleton association. </w:t>
      </w:r>
      <w:r w:rsidRPr="00AF47C6">
        <w:rPr>
          <w:rFonts w:ascii="Book Antiqua" w:hAnsi="Book Antiqua"/>
        </w:rPr>
        <w:t xml:space="preserve">Overall, </w:t>
      </w:r>
      <w:proofErr w:type="spellStart"/>
      <w:r w:rsidRPr="00AF47C6">
        <w:rPr>
          <w:rFonts w:ascii="Book Antiqua" w:hAnsi="Book Antiqua"/>
        </w:rPr>
        <w:t>m</w:t>
      </w:r>
      <w:r w:rsidR="00BC6F74" w:rsidRPr="00AF47C6">
        <w:rPr>
          <w:rFonts w:ascii="Book Antiqua" w:hAnsi="Book Antiqua"/>
        </w:rPr>
        <w:t>icrovesiculation</w:t>
      </w:r>
      <w:proofErr w:type="spellEnd"/>
      <w:r w:rsidR="00BC6F74" w:rsidRPr="00AF47C6">
        <w:rPr>
          <w:rFonts w:ascii="Book Antiqua" w:hAnsi="Book Antiqua"/>
        </w:rPr>
        <w:t xml:space="preserve"> </w:t>
      </w:r>
      <w:r w:rsidRPr="00AF47C6">
        <w:rPr>
          <w:rFonts w:ascii="Book Antiqua" w:hAnsi="Book Antiqua"/>
        </w:rPr>
        <w:t>appears to be a</w:t>
      </w:r>
      <w:r w:rsidR="00BC6F74" w:rsidRPr="00AF47C6">
        <w:rPr>
          <w:rFonts w:ascii="Book Antiqua" w:hAnsi="Book Antiqua"/>
        </w:rPr>
        <w:t xml:space="preserve"> potential mechanism of defense. </w:t>
      </w:r>
    </w:p>
    <w:p w14:paraId="29BBE303" w14:textId="77777777" w:rsidR="002D268B" w:rsidRPr="00AF47C6" w:rsidRDefault="002D268B" w:rsidP="00AF47C6">
      <w:pPr>
        <w:spacing w:line="360" w:lineRule="auto"/>
        <w:jc w:val="both"/>
        <w:rPr>
          <w:rFonts w:ascii="Book Antiqua" w:hAnsi="Book Antiqua"/>
          <w:b/>
          <w:bCs/>
        </w:rPr>
      </w:pPr>
      <w:bookmarkStart w:id="11" w:name="_Toc399717511"/>
    </w:p>
    <w:p w14:paraId="2800A55C"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t>O</w:t>
      </w:r>
      <w:r w:rsidR="005728BE" w:rsidRPr="00AF47C6">
        <w:rPr>
          <w:rFonts w:ascii="Book Antiqua" w:hAnsi="Book Antiqua"/>
          <w:b/>
          <w:bCs/>
        </w:rPr>
        <w:t>NGOING RESEARCH TO IMPROVE RBC TRANSFUSION EFFICACY AND SAFETY</w:t>
      </w:r>
      <w:bookmarkEnd w:id="11"/>
    </w:p>
    <w:p w14:paraId="3BD487E6" w14:textId="469C99F4" w:rsidR="002D268B" w:rsidRPr="00AF47C6" w:rsidRDefault="00BC6F74" w:rsidP="00AF47C6">
      <w:pPr>
        <w:spacing w:line="360" w:lineRule="auto"/>
        <w:jc w:val="both"/>
        <w:rPr>
          <w:rFonts w:ascii="Book Antiqua" w:hAnsi="Book Antiqua"/>
        </w:rPr>
      </w:pPr>
      <w:r w:rsidRPr="00AF47C6">
        <w:rPr>
          <w:rFonts w:ascii="Book Antiqua" w:hAnsi="Book Antiqua"/>
        </w:rPr>
        <w:t xml:space="preserve">In </w:t>
      </w:r>
      <w:r w:rsidR="00520B8D" w:rsidRPr="00AF47C6">
        <w:rPr>
          <w:rFonts w:ascii="Book Antiqua" w:hAnsi="Book Antiqua"/>
        </w:rPr>
        <w:t>general</w:t>
      </w:r>
      <w:r w:rsidRPr="00AF47C6">
        <w:rPr>
          <w:rFonts w:ascii="Book Antiqua" w:hAnsi="Book Antiqua"/>
        </w:rPr>
        <w:t xml:space="preserve">, the </w:t>
      </w:r>
      <w:r w:rsidR="00520B8D" w:rsidRPr="00AF47C6">
        <w:rPr>
          <w:rFonts w:ascii="Book Antiqua" w:hAnsi="Book Antiqua"/>
        </w:rPr>
        <w:t>questions</w:t>
      </w:r>
      <w:r w:rsidRPr="00AF47C6">
        <w:rPr>
          <w:rFonts w:ascii="Book Antiqua" w:hAnsi="Book Antiqua"/>
        </w:rPr>
        <w:t xml:space="preserve"> </w:t>
      </w:r>
      <w:r w:rsidR="00520B8D" w:rsidRPr="00AF47C6">
        <w:rPr>
          <w:rFonts w:ascii="Book Antiqua" w:hAnsi="Book Antiqua"/>
        </w:rPr>
        <w:t>regarding</w:t>
      </w:r>
      <w:r w:rsidRPr="00AF47C6">
        <w:rPr>
          <w:rFonts w:ascii="Book Antiqua" w:hAnsi="Book Antiqua"/>
        </w:rPr>
        <w:t xml:space="preserve"> transfusion-related adverse outcomes due to aged blood products </w:t>
      </w:r>
      <w:r w:rsidR="00520B8D" w:rsidRPr="00AF47C6">
        <w:rPr>
          <w:rFonts w:ascii="Book Antiqua" w:hAnsi="Book Antiqua"/>
        </w:rPr>
        <w:t>are</w:t>
      </w:r>
      <w:r w:rsidRPr="00AF47C6">
        <w:rPr>
          <w:rFonts w:ascii="Book Antiqua" w:hAnsi="Book Antiqua"/>
        </w:rPr>
        <w:t xml:space="preserve"> not </w:t>
      </w:r>
      <w:r w:rsidR="00520B8D" w:rsidRPr="00AF47C6">
        <w:rPr>
          <w:rFonts w:ascii="Book Antiqua" w:hAnsi="Book Antiqua"/>
        </w:rPr>
        <w:t>considered a major concern</w:t>
      </w:r>
      <w:r w:rsidRPr="00AF47C6">
        <w:rPr>
          <w:rFonts w:ascii="Book Antiqua" w:hAnsi="Book Antiqua"/>
        </w:rPr>
        <w:t xml:space="preserve"> </w:t>
      </w:r>
      <w:r w:rsidR="00520B8D" w:rsidRPr="00AF47C6">
        <w:rPr>
          <w:rFonts w:ascii="Book Antiqua" w:hAnsi="Book Antiqua"/>
        </w:rPr>
        <w:t>since</w:t>
      </w:r>
      <w:r w:rsidRPr="00AF47C6">
        <w:rPr>
          <w:rFonts w:ascii="Book Antiqua" w:hAnsi="Book Antiqua"/>
        </w:rPr>
        <w:t xml:space="preserve"> most RBCCs (notably those of groups A and O) </w:t>
      </w:r>
      <w:r w:rsidR="00520B8D" w:rsidRPr="00AF47C6">
        <w:rPr>
          <w:rFonts w:ascii="Book Antiqua" w:hAnsi="Book Antiqua"/>
        </w:rPr>
        <w:t>are</w:t>
      </w:r>
      <w:r w:rsidRPr="00AF47C6">
        <w:rPr>
          <w:rFonts w:ascii="Book Antiqua" w:hAnsi="Book Antiqua"/>
        </w:rPr>
        <w:t xml:space="preserve"> transfused during the first half of storage</w:t>
      </w:r>
      <w:r w:rsidR="00520B8D" w:rsidRPr="00AF47C6">
        <w:rPr>
          <w:rFonts w:ascii="Book Antiqua" w:hAnsi="Book Antiqua"/>
        </w:rPr>
        <w:t>, at</w:t>
      </w:r>
      <w:r w:rsidRPr="00AF47C6">
        <w:rPr>
          <w:rFonts w:ascii="Book Antiqua" w:hAnsi="Book Antiqua"/>
        </w:rPr>
        <w:t xml:space="preserve"> </w:t>
      </w:r>
      <w:r w:rsidR="00520B8D" w:rsidRPr="00AF47C6">
        <w:rPr>
          <w:rFonts w:ascii="Book Antiqua" w:hAnsi="Book Antiqua"/>
        </w:rPr>
        <w:t>a</w:t>
      </w:r>
      <w:r w:rsidRPr="00AF47C6">
        <w:rPr>
          <w:rFonts w:ascii="Book Antiqua" w:hAnsi="Book Antiqua"/>
        </w:rPr>
        <w:t xml:space="preserve"> mean of 12 d</w:t>
      </w:r>
      <w:r w:rsidR="00520B8D" w:rsidRPr="00AF47C6">
        <w:rPr>
          <w:rFonts w:ascii="Book Antiqua" w:hAnsi="Book Antiqua"/>
        </w:rPr>
        <w:t xml:space="preserve"> after collection</w:t>
      </w:r>
      <w:r w:rsidRPr="00AF47C6">
        <w:rPr>
          <w:rFonts w:ascii="Book Antiqua" w:hAnsi="Book Antiqua"/>
        </w:rPr>
        <w:t xml:space="preserve">, </w:t>
      </w:r>
      <w:r w:rsidR="00520B8D" w:rsidRPr="00AF47C6">
        <w:rPr>
          <w:rFonts w:ascii="Book Antiqua" w:hAnsi="Book Antiqua"/>
        </w:rPr>
        <w:t>which</w:t>
      </w:r>
      <w:r w:rsidRPr="00AF47C6">
        <w:rPr>
          <w:rFonts w:ascii="Book Antiqua" w:hAnsi="Book Antiqua"/>
        </w:rPr>
        <w:t xml:space="preserve"> is below the 14</w:t>
      </w:r>
      <w:r w:rsidR="00520B8D" w:rsidRPr="00AF47C6">
        <w:rPr>
          <w:rFonts w:ascii="Book Antiqua" w:hAnsi="Book Antiqua"/>
        </w:rPr>
        <w:t>-</w:t>
      </w:r>
      <w:r w:rsidRPr="00AF47C6">
        <w:rPr>
          <w:rFonts w:ascii="Book Antiqua" w:hAnsi="Book Antiqua"/>
        </w:rPr>
        <w:t xml:space="preserve">d threshold </w:t>
      </w:r>
      <w:r w:rsidR="00F56B0C" w:rsidRPr="00AF47C6">
        <w:rPr>
          <w:rFonts w:ascii="Book Antiqua" w:hAnsi="Book Antiqua"/>
        </w:rPr>
        <w:t>utilized</w:t>
      </w:r>
      <w:r w:rsidRPr="00AF47C6">
        <w:rPr>
          <w:rFonts w:ascii="Book Antiqua" w:hAnsi="Book Antiqua"/>
        </w:rPr>
        <w:t xml:space="preserve"> in most published studies and in the European Directorate guide. </w:t>
      </w:r>
      <w:r w:rsidR="00520B8D" w:rsidRPr="00AF47C6">
        <w:rPr>
          <w:rFonts w:ascii="Book Antiqua" w:hAnsi="Book Antiqua"/>
        </w:rPr>
        <w:t>However, this</w:t>
      </w:r>
      <w:r w:rsidRPr="00AF47C6">
        <w:rPr>
          <w:rFonts w:ascii="Book Antiqua" w:hAnsi="Book Antiqua"/>
        </w:rPr>
        <w:t xml:space="preserve"> threshold</w:t>
      </w:r>
      <w:r w:rsidR="00520B8D" w:rsidRPr="00AF47C6">
        <w:rPr>
          <w:rFonts w:ascii="Book Antiqua" w:hAnsi="Book Antiqua"/>
        </w:rPr>
        <w:t xml:space="preserve"> has</w:t>
      </w:r>
      <w:r w:rsidRPr="00AF47C6">
        <w:rPr>
          <w:rFonts w:ascii="Book Antiqua" w:hAnsi="Book Antiqua"/>
        </w:rPr>
        <w:t xml:space="preserve"> </w:t>
      </w:r>
      <w:r w:rsidR="00520B8D" w:rsidRPr="00AF47C6">
        <w:rPr>
          <w:rFonts w:ascii="Book Antiqua" w:hAnsi="Book Antiqua"/>
        </w:rPr>
        <w:t xml:space="preserve">not been </w:t>
      </w:r>
      <w:r w:rsidRPr="00AF47C6">
        <w:rPr>
          <w:rFonts w:ascii="Book Antiqua" w:hAnsi="Book Antiqua"/>
        </w:rPr>
        <w:t xml:space="preserve">substantiated by solid and valid scientific studies </w:t>
      </w:r>
      <w:r w:rsidR="00520B8D" w:rsidRPr="00AF47C6">
        <w:rPr>
          <w:rFonts w:ascii="Book Antiqua" w:hAnsi="Book Antiqua"/>
        </w:rPr>
        <w:t>and</w:t>
      </w:r>
      <w:r w:rsidRPr="00AF47C6">
        <w:rPr>
          <w:rFonts w:ascii="Book Antiqua" w:hAnsi="Book Antiqua"/>
        </w:rPr>
        <w:t xml:space="preserve"> with clinical registered trials. </w:t>
      </w:r>
      <w:r w:rsidR="00520B8D" w:rsidRPr="00AF47C6">
        <w:rPr>
          <w:rFonts w:ascii="Book Antiqua" w:hAnsi="Book Antiqua"/>
        </w:rPr>
        <w:t>Simple</w:t>
      </w:r>
      <w:r w:rsidRPr="00AF47C6">
        <w:rPr>
          <w:rFonts w:ascii="Book Antiqua" w:hAnsi="Book Antiqua"/>
        </w:rPr>
        <w:t xml:space="preserve"> </w:t>
      </w:r>
      <w:r w:rsidRPr="00AF47C6">
        <w:rPr>
          <w:rFonts w:ascii="Book Antiqua" w:hAnsi="Book Antiqua"/>
        </w:rPr>
        <w:lastRenderedPageBreak/>
        <w:t xml:space="preserve">dichotomization of </w:t>
      </w:r>
      <w:r w:rsidR="00520B8D" w:rsidRPr="00AF47C6">
        <w:rPr>
          <w:rFonts w:ascii="Book Antiqua" w:hAnsi="Book Antiqua"/>
        </w:rPr>
        <w:t xml:space="preserve">fresh </w:t>
      </w:r>
      <w:proofErr w:type="spellStart"/>
      <w:r w:rsidRPr="00AF47C6">
        <w:rPr>
          <w:rFonts w:ascii="Book Antiqua" w:hAnsi="Book Antiqua"/>
          <w:i/>
        </w:rPr>
        <w:t>vs</w:t>
      </w:r>
      <w:proofErr w:type="spellEnd"/>
      <w:r w:rsidRPr="00AF47C6">
        <w:rPr>
          <w:rFonts w:ascii="Book Antiqua" w:hAnsi="Book Antiqua"/>
        </w:rPr>
        <w:t xml:space="preserve"> old blood products </w:t>
      </w:r>
      <w:r w:rsidR="00520B8D" w:rsidRPr="00AF47C6">
        <w:rPr>
          <w:rFonts w:ascii="Book Antiqua" w:hAnsi="Book Antiqua"/>
        </w:rPr>
        <w:t>has not proven</w:t>
      </w:r>
      <w:r w:rsidRPr="00AF47C6">
        <w:rPr>
          <w:rFonts w:ascii="Book Antiqua" w:hAnsi="Book Antiqua"/>
        </w:rPr>
        <w:t xml:space="preserve"> to be helpful for assessing issue</w:t>
      </w:r>
      <w:r w:rsidR="00520B8D" w:rsidRPr="00AF47C6">
        <w:rPr>
          <w:rFonts w:ascii="Book Antiqua" w:hAnsi="Book Antiqua"/>
        </w:rPr>
        <w:t>s</w:t>
      </w:r>
      <w:r w:rsidRPr="00AF47C6">
        <w:rPr>
          <w:rFonts w:ascii="Book Antiqua" w:hAnsi="Book Antiqua"/>
        </w:rPr>
        <w:t xml:space="preserve"> </w:t>
      </w:r>
      <w:r w:rsidR="00520B8D" w:rsidRPr="00AF47C6">
        <w:rPr>
          <w:rFonts w:ascii="Book Antiqua" w:hAnsi="Book Antiqua"/>
        </w:rPr>
        <w:t>related to the duration of RBC</w:t>
      </w:r>
      <w:r w:rsidRPr="00AF47C6">
        <w:rPr>
          <w:rFonts w:ascii="Book Antiqua" w:hAnsi="Book Antiqua"/>
        </w:rPr>
        <w:t xml:space="preserve"> stor</w:t>
      </w:r>
      <w:r w:rsidR="00520B8D" w:rsidRPr="00AF47C6">
        <w:rPr>
          <w:rFonts w:ascii="Book Antiqua" w:hAnsi="Book Antiqua"/>
        </w:rPr>
        <w:t>age prior to</w:t>
      </w:r>
      <w:r w:rsidRPr="00AF47C6">
        <w:rPr>
          <w:rFonts w:ascii="Book Antiqua" w:hAnsi="Book Antiqua"/>
        </w:rPr>
        <w:t xml:space="preserve"> transfusion</w:t>
      </w:r>
      <w:r w:rsidR="00520B8D" w:rsidRPr="00AF47C6">
        <w:rPr>
          <w:rFonts w:ascii="Book Antiqua" w:hAnsi="Book Antiqua"/>
        </w:rPr>
        <w:t xml:space="preserve">, particularly as the </w:t>
      </w:r>
      <w:r w:rsidRPr="00AF47C6">
        <w:rPr>
          <w:rFonts w:ascii="Book Antiqua" w:hAnsi="Book Antiqua"/>
        </w:rPr>
        <w:t xml:space="preserve">authors of such studies </w:t>
      </w:r>
      <w:r w:rsidR="00520B8D" w:rsidRPr="00AF47C6">
        <w:rPr>
          <w:rFonts w:ascii="Book Antiqua" w:hAnsi="Book Antiqua"/>
        </w:rPr>
        <w:t>have</w:t>
      </w:r>
      <w:r w:rsidRPr="00AF47C6">
        <w:rPr>
          <w:rFonts w:ascii="Book Antiqua" w:hAnsi="Book Antiqua"/>
        </w:rPr>
        <w:t xml:space="preserve"> not </w:t>
      </w:r>
      <w:r w:rsidR="00520B8D" w:rsidRPr="00AF47C6">
        <w:rPr>
          <w:rFonts w:ascii="Book Antiqua" w:hAnsi="Book Antiqua"/>
        </w:rPr>
        <w:t>agreed on any standard time cut-off for categorizing</w:t>
      </w:r>
      <w:r w:rsidRPr="00AF47C6">
        <w:rPr>
          <w:rFonts w:ascii="Book Antiqua" w:hAnsi="Book Antiqua"/>
        </w:rPr>
        <w:t xml:space="preserve"> blood as </w:t>
      </w:r>
      <w:r w:rsidR="00520B8D" w:rsidRPr="00AF47C6">
        <w:rPr>
          <w:rFonts w:ascii="Book Antiqua" w:hAnsi="Book Antiqua"/>
        </w:rPr>
        <w:t>short-stored or long-stored</w:t>
      </w:r>
      <w:r w:rsidRPr="00AF47C6">
        <w:rPr>
          <w:rFonts w:ascii="Book Antiqua" w:hAnsi="Book Antiqua"/>
        </w:rPr>
        <w:t xml:space="preserve">. If </w:t>
      </w:r>
      <w:r w:rsidR="00F56B0C" w:rsidRPr="00AF47C6">
        <w:rPr>
          <w:rFonts w:ascii="Book Antiqua" w:hAnsi="Book Antiqua"/>
        </w:rPr>
        <w:t xml:space="preserve">future </w:t>
      </w:r>
      <w:r w:rsidRPr="00AF47C6">
        <w:rPr>
          <w:rFonts w:ascii="Book Antiqua" w:hAnsi="Book Antiqua"/>
        </w:rPr>
        <w:t xml:space="preserve">clinical studies </w:t>
      </w:r>
      <w:r w:rsidR="00F56B0C" w:rsidRPr="00AF47C6">
        <w:rPr>
          <w:rFonts w:ascii="Book Antiqua" w:hAnsi="Book Antiqua"/>
        </w:rPr>
        <w:t>determine</w:t>
      </w:r>
      <w:r w:rsidRPr="00AF47C6">
        <w:rPr>
          <w:rFonts w:ascii="Book Antiqua" w:hAnsi="Book Antiqua"/>
        </w:rPr>
        <w:t xml:space="preserve"> such a </w:t>
      </w:r>
      <w:r w:rsidR="00F56B0C" w:rsidRPr="00AF47C6">
        <w:rPr>
          <w:rFonts w:ascii="Book Antiqua" w:hAnsi="Book Antiqua"/>
        </w:rPr>
        <w:t>cut-off time</w:t>
      </w:r>
      <w:r w:rsidRPr="00AF47C6">
        <w:rPr>
          <w:rFonts w:ascii="Book Antiqua" w:hAnsi="Book Antiqua"/>
        </w:rPr>
        <w:t xml:space="preserve">, </w:t>
      </w:r>
      <w:r w:rsidR="00F56B0C" w:rsidRPr="00AF47C6">
        <w:rPr>
          <w:rFonts w:ascii="Book Antiqua" w:hAnsi="Book Antiqua"/>
        </w:rPr>
        <w:t>it may guide</w:t>
      </w:r>
      <w:r w:rsidRPr="00AF47C6">
        <w:rPr>
          <w:rFonts w:ascii="Book Antiqua" w:hAnsi="Book Antiqua"/>
        </w:rPr>
        <w:t xml:space="preserve"> change</w:t>
      </w:r>
      <w:r w:rsidR="00F56B0C" w:rsidRPr="00AF47C6">
        <w:rPr>
          <w:rFonts w:ascii="Book Antiqua" w:hAnsi="Book Antiqua"/>
        </w:rPr>
        <w:t>s in</w:t>
      </w:r>
      <w:r w:rsidRPr="00AF47C6">
        <w:rPr>
          <w:rFonts w:ascii="Book Antiqua" w:hAnsi="Book Antiqua"/>
        </w:rPr>
        <w:t xml:space="preserve"> all transfusion practices. </w:t>
      </w:r>
      <w:r w:rsidR="00F56B0C" w:rsidRPr="00AF47C6">
        <w:rPr>
          <w:rFonts w:ascii="Book Antiqua" w:hAnsi="Book Antiqua"/>
        </w:rPr>
        <w:t>Future r</w:t>
      </w:r>
      <w:r w:rsidRPr="00AF47C6">
        <w:rPr>
          <w:rFonts w:ascii="Book Antiqua" w:hAnsi="Book Antiqua"/>
        </w:rPr>
        <w:t>esearch should be devoted to better evaluat</w:t>
      </w:r>
      <w:r w:rsidR="00520B8D" w:rsidRPr="00AF47C6">
        <w:rPr>
          <w:rFonts w:ascii="Book Antiqua" w:hAnsi="Book Antiqua"/>
        </w:rPr>
        <w:t>ing</w:t>
      </w:r>
      <w:r w:rsidRPr="00AF47C6">
        <w:rPr>
          <w:rFonts w:ascii="Book Antiqua" w:hAnsi="Book Antiqua"/>
        </w:rPr>
        <w:t xml:space="preserve"> additive solutions, storage conditions, pre-transfusion practices</w:t>
      </w:r>
      <w:r w:rsidR="00520B8D" w:rsidRPr="00AF47C6">
        <w:rPr>
          <w:rFonts w:ascii="Book Antiqua" w:hAnsi="Book Antiqua"/>
        </w:rPr>
        <w:t>, and</w:t>
      </w:r>
      <w:r w:rsidRPr="00AF47C6">
        <w:rPr>
          <w:rFonts w:ascii="Book Antiqua" w:hAnsi="Book Antiqua"/>
        </w:rPr>
        <w:t xml:space="preserve"> even hospital policies </w:t>
      </w:r>
      <w:r w:rsidR="00520B8D" w:rsidRPr="00AF47C6">
        <w:rPr>
          <w:rFonts w:ascii="Book Antiqua" w:hAnsi="Book Antiqua"/>
        </w:rPr>
        <w:t xml:space="preserve">(for example, </w:t>
      </w:r>
      <w:r w:rsidRPr="00AF47C6">
        <w:rPr>
          <w:rFonts w:ascii="Book Antiqua" w:hAnsi="Book Antiqua"/>
        </w:rPr>
        <w:t>to deliver safer products or patient-specific products, or to limit the needs for transfusion</w:t>
      </w:r>
      <w:r w:rsidR="00520B8D" w:rsidRPr="00AF47C6">
        <w:rPr>
          <w:rFonts w:ascii="Book Antiqua" w:hAnsi="Book Antiqua"/>
        </w:rPr>
        <w:t>)</w:t>
      </w:r>
      <w:r w:rsidRPr="00AF47C6">
        <w:rPr>
          <w:rFonts w:ascii="Book Antiqua" w:hAnsi="Book Antiqua"/>
        </w:rPr>
        <w:t>. Several groups are already developing new strategies for better RBC preservation</w:t>
      </w:r>
      <w:r w:rsidR="00520B8D" w:rsidRPr="00AF47C6">
        <w:rPr>
          <w:rFonts w:ascii="Book Antiqua" w:hAnsi="Book Antiqua"/>
        </w:rPr>
        <w:t>,</w:t>
      </w:r>
      <w:r w:rsidRPr="00AF47C6">
        <w:rPr>
          <w:rFonts w:ascii="Book Antiqua" w:hAnsi="Book Antiqua"/>
        </w:rPr>
        <w:t xml:space="preserve"> as well as </w:t>
      </w:r>
      <w:r w:rsidR="00520B8D" w:rsidRPr="00AF47C6">
        <w:rPr>
          <w:rFonts w:ascii="Book Antiqua" w:hAnsi="Book Antiqua"/>
        </w:rPr>
        <w:t xml:space="preserve">implementing </w:t>
      </w:r>
      <w:r w:rsidRPr="00AF47C6">
        <w:rPr>
          <w:rFonts w:ascii="Book Antiqua" w:hAnsi="Book Antiqua"/>
        </w:rPr>
        <w:t xml:space="preserve">special storage conditions </w:t>
      </w:r>
      <w:r w:rsidR="00520B8D" w:rsidRPr="00AF47C6">
        <w:rPr>
          <w:rFonts w:ascii="Book Antiqua" w:hAnsi="Book Antiqua"/>
        </w:rPr>
        <w:t>(</w:t>
      </w:r>
      <w:r w:rsidR="00520B8D" w:rsidRPr="00613692">
        <w:rPr>
          <w:rFonts w:ascii="Book Antiqua" w:hAnsi="Book Antiqua"/>
          <w:i/>
        </w:rPr>
        <w:t>e.g.</w:t>
      </w:r>
      <w:r w:rsidR="00520B8D" w:rsidRPr="00AF47C6">
        <w:rPr>
          <w:rFonts w:ascii="Book Antiqua" w:hAnsi="Book Antiqua"/>
        </w:rPr>
        <w:t>,</w:t>
      </w:r>
      <w:r w:rsidRPr="00AF47C6">
        <w:rPr>
          <w:rFonts w:ascii="Book Antiqua" w:hAnsi="Book Antiqua"/>
        </w:rPr>
        <w:t xml:space="preserve"> anaerobic storage</w:t>
      </w:r>
      <w:r w:rsidR="00520B8D" w:rsidRPr="00AF47C6">
        <w:rPr>
          <w:rFonts w:ascii="Book Antiqua" w:hAnsi="Book Antiqua"/>
        </w:rPr>
        <w:t>)</w:t>
      </w:r>
      <w:r w:rsidRPr="00AF47C6">
        <w:rPr>
          <w:rFonts w:ascii="Book Antiqua" w:hAnsi="Book Antiqua"/>
        </w:rPr>
        <w:t xml:space="preserve"> and original pre-transfusion practices</w:t>
      </w:r>
      <w:r w:rsidR="00520B8D" w:rsidRPr="00AF47C6">
        <w:rPr>
          <w:rFonts w:ascii="Book Antiqua" w:hAnsi="Book Antiqua"/>
        </w:rPr>
        <w:t>,</w:t>
      </w:r>
      <w:r w:rsidRPr="00AF47C6">
        <w:rPr>
          <w:rFonts w:ascii="Book Antiqua" w:hAnsi="Book Antiqua"/>
        </w:rPr>
        <w:t xml:space="preserve"> such as washing end-stored RBCs.</w:t>
      </w:r>
    </w:p>
    <w:p w14:paraId="636E5559" w14:textId="77777777" w:rsidR="002D268B" w:rsidRPr="00AF47C6" w:rsidRDefault="002D268B" w:rsidP="00AF47C6">
      <w:pPr>
        <w:spacing w:line="360" w:lineRule="auto"/>
        <w:jc w:val="both"/>
        <w:rPr>
          <w:rFonts w:ascii="Book Antiqua" w:hAnsi="Book Antiqua"/>
          <w:b/>
          <w:bCs/>
        </w:rPr>
      </w:pPr>
      <w:bookmarkStart w:id="12" w:name="_Toc399717512"/>
    </w:p>
    <w:p w14:paraId="1ACD2C86"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t>A</w:t>
      </w:r>
      <w:r w:rsidR="005728BE" w:rsidRPr="00AF47C6">
        <w:rPr>
          <w:rFonts w:ascii="Book Antiqua" w:hAnsi="Book Antiqua"/>
          <w:b/>
          <w:bCs/>
        </w:rPr>
        <w:t>DDITIVE SOLUTIONS</w:t>
      </w:r>
      <w:bookmarkEnd w:id="12"/>
    </w:p>
    <w:p w14:paraId="4C31C774" w14:textId="51A86022" w:rsidR="002D268B" w:rsidRPr="00AF47C6" w:rsidRDefault="006B29BD" w:rsidP="00AF47C6">
      <w:pPr>
        <w:spacing w:line="360" w:lineRule="auto"/>
        <w:jc w:val="both"/>
        <w:rPr>
          <w:rFonts w:ascii="Book Antiqua" w:hAnsi="Book Antiqua"/>
        </w:rPr>
      </w:pPr>
      <w:r w:rsidRPr="00AF47C6">
        <w:rPr>
          <w:rFonts w:ascii="Book Antiqua" w:hAnsi="Book Antiqua"/>
        </w:rPr>
        <w:t>RBCC</w:t>
      </w:r>
      <w:r w:rsidR="00BC6F74" w:rsidRPr="00AF47C6">
        <w:rPr>
          <w:rFonts w:ascii="Book Antiqua" w:hAnsi="Book Antiqua"/>
        </w:rPr>
        <w:t xml:space="preserve"> storage </w:t>
      </w:r>
      <w:r w:rsidR="00365830" w:rsidRPr="00AF47C6">
        <w:rPr>
          <w:rFonts w:ascii="Book Antiqua" w:hAnsi="Book Antiqua"/>
        </w:rPr>
        <w:t>represents</w:t>
      </w:r>
      <w:r w:rsidR="00BC6F74" w:rsidRPr="00AF47C6">
        <w:rPr>
          <w:rFonts w:ascii="Book Antiqua" w:hAnsi="Book Antiqua"/>
        </w:rPr>
        <w:t xml:space="preserve"> a </w:t>
      </w:r>
      <w:r w:rsidRPr="00AF47C6">
        <w:rPr>
          <w:rFonts w:ascii="Book Antiqua" w:hAnsi="Book Antiqua"/>
        </w:rPr>
        <w:t>substantial</w:t>
      </w:r>
      <w:r w:rsidR="00BC6F74" w:rsidRPr="00AF47C6">
        <w:rPr>
          <w:rFonts w:ascii="Book Antiqua" w:hAnsi="Book Antiqua"/>
        </w:rPr>
        <w:t xml:space="preserve"> improvement </w:t>
      </w:r>
      <w:r w:rsidRPr="00AF47C6">
        <w:rPr>
          <w:rFonts w:ascii="Book Antiqua" w:hAnsi="Book Antiqua"/>
        </w:rPr>
        <w:t>in the field of</w:t>
      </w:r>
      <w:r w:rsidR="00BC6F74" w:rsidRPr="00AF47C6">
        <w:rPr>
          <w:rFonts w:ascii="Book Antiqua" w:hAnsi="Book Antiqua"/>
        </w:rPr>
        <w:t xml:space="preserve"> blood transfusion. The development of solutions allowing </w:t>
      </w:r>
      <w:r w:rsidRPr="00AF47C6">
        <w:rPr>
          <w:rFonts w:ascii="Book Antiqua" w:hAnsi="Book Antiqua"/>
        </w:rPr>
        <w:t>erythrocyte</w:t>
      </w:r>
      <w:r w:rsidR="00BC6F74" w:rsidRPr="00AF47C6">
        <w:rPr>
          <w:rFonts w:ascii="Book Antiqua" w:hAnsi="Book Antiqua"/>
        </w:rPr>
        <w:t xml:space="preserve"> preservation for </w:t>
      </w:r>
      <w:r w:rsidRPr="00AF47C6">
        <w:rPr>
          <w:rFonts w:ascii="Book Antiqua" w:hAnsi="Book Antiqua"/>
        </w:rPr>
        <w:t>up to six</w:t>
      </w:r>
      <w:r w:rsidR="00BC6F74" w:rsidRPr="00AF47C6">
        <w:rPr>
          <w:rFonts w:ascii="Book Antiqua" w:hAnsi="Book Antiqua"/>
        </w:rPr>
        <w:t xml:space="preserve"> weeks has been a long and slow process. The </w:t>
      </w:r>
      <w:r w:rsidRPr="00AF47C6">
        <w:rPr>
          <w:rFonts w:ascii="Book Antiqua" w:hAnsi="Book Antiqua"/>
        </w:rPr>
        <w:t xml:space="preserve">additive solution that are </w:t>
      </w:r>
      <w:r w:rsidR="00BC6F74" w:rsidRPr="00AF47C6">
        <w:rPr>
          <w:rFonts w:ascii="Book Antiqua" w:hAnsi="Book Antiqua"/>
        </w:rPr>
        <w:t xml:space="preserve">currently </w:t>
      </w:r>
      <w:r w:rsidRPr="00AF47C6">
        <w:rPr>
          <w:rFonts w:ascii="Book Antiqua" w:hAnsi="Book Antiqua"/>
        </w:rPr>
        <w:t xml:space="preserve">used </w:t>
      </w:r>
      <w:r w:rsidR="00BC6F74" w:rsidRPr="00AF47C6">
        <w:rPr>
          <w:rFonts w:ascii="Book Antiqua" w:hAnsi="Book Antiqua"/>
        </w:rPr>
        <w:t>worldwide must</w:t>
      </w:r>
      <w:r w:rsidRPr="00AF47C6">
        <w:rPr>
          <w:rFonts w:ascii="Book Antiqua" w:hAnsi="Book Antiqua"/>
        </w:rPr>
        <w:t xml:space="preserve"> </w:t>
      </w:r>
      <w:r w:rsidR="00BC6F74" w:rsidRPr="00AF47C6">
        <w:rPr>
          <w:rFonts w:ascii="Book Antiqua" w:hAnsi="Book Antiqua"/>
        </w:rPr>
        <w:t>be approved by local drug administrations</w:t>
      </w:r>
      <w:r w:rsidRPr="00AF47C6">
        <w:rPr>
          <w:rFonts w:ascii="Book Antiqua" w:hAnsi="Book Antiqua"/>
        </w:rPr>
        <w:t xml:space="preserve"> and comply with their guidelines</w:t>
      </w:r>
      <w:r w:rsidR="00BC6F74" w:rsidRPr="00AF47C6">
        <w:rPr>
          <w:rFonts w:ascii="Book Antiqua" w:hAnsi="Book Antiqua"/>
        </w:rPr>
        <w:t xml:space="preserve">. </w:t>
      </w:r>
      <w:r w:rsidR="00365830" w:rsidRPr="00AF47C6">
        <w:rPr>
          <w:rFonts w:ascii="Book Antiqua" w:hAnsi="Book Antiqua"/>
        </w:rPr>
        <w:t>Almost everywhere,</w:t>
      </w:r>
      <w:r w:rsidRPr="00AF47C6">
        <w:rPr>
          <w:rFonts w:ascii="Book Antiqua" w:hAnsi="Book Antiqua"/>
        </w:rPr>
        <w:t xml:space="preserve"> RBCC storage in SAG-M is allowed for</w:t>
      </w:r>
      <w:r w:rsidR="00BC6F74" w:rsidRPr="00AF47C6">
        <w:rPr>
          <w:rFonts w:ascii="Book Antiqua" w:hAnsi="Book Antiqua"/>
        </w:rPr>
        <w:t xml:space="preserve"> 42 d</w:t>
      </w:r>
      <w:r w:rsidR="00217755" w:rsidRPr="00AF47C6">
        <w:rPr>
          <w:rFonts w:ascii="Book Antiqua" w:hAnsi="Book Antiqua"/>
        </w:rPr>
        <w:t>,</w:t>
      </w:r>
      <w:r w:rsidR="00BC6F74" w:rsidRPr="00AF47C6">
        <w:rPr>
          <w:rFonts w:ascii="Book Antiqua" w:hAnsi="Book Antiqua"/>
        </w:rPr>
        <w:t xml:space="preserve"> </w:t>
      </w:r>
      <w:r w:rsidR="00365830" w:rsidRPr="00AF47C6">
        <w:rPr>
          <w:rFonts w:ascii="Book Antiqua" w:hAnsi="Book Antiqua"/>
        </w:rPr>
        <w:t>as such cells are effective at delivering O</w:t>
      </w:r>
      <w:r w:rsidR="00365830" w:rsidRPr="00AF47C6">
        <w:rPr>
          <w:rFonts w:ascii="Book Antiqua" w:hAnsi="Book Antiqua"/>
          <w:vertAlign w:val="subscript"/>
        </w:rPr>
        <w:t>2</w:t>
      </w:r>
      <w:r w:rsidR="00365830" w:rsidRPr="00AF47C6">
        <w:rPr>
          <w:rFonts w:ascii="Book Antiqua" w:hAnsi="Book Antiqua"/>
        </w:rPr>
        <w:t xml:space="preserve"> to patients’ tissues and</w:t>
      </w:r>
      <w:r w:rsidR="00217755" w:rsidRPr="00AF47C6">
        <w:rPr>
          <w:rFonts w:ascii="Book Antiqua" w:hAnsi="Book Antiqua"/>
        </w:rPr>
        <w:t xml:space="preserve"> raising</w:t>
      </w:r>
      <w:r w:rsidR="00365830" w:rsidRPr="00AF47C6">
        <w:rPr>
          <w:rFonts w:ascii="Book Antiqua" w:hAnsi="Book Antiqua"/>
        </w:rPr>
        <w:t xml:space="preserve"> </w:t>
      </w:r>
      <w:proofErr w:type="spellStart"/>
      <w:r w:rsidR="00365830" w:rsidRPr="00AF47C6">
        <w:rPr>
          <w:rFonts w:ascii="Book Antiqua" w:hAnsi="Book Antiqua"/>
        </w:rPr>
        <w:t>Hb</w:t>
      </w:r>
      <w:proofErr w:type="spellEnd"/>
      <w:r w:rsidR="00365830" w:rsidRPr="00AF47C6">
        <w:rPr>
          <w:rFonts w:ascii="Book Antiqua" w:hAnsi="Book Antiqua"/>
        </w:rPr>
        <w:t xml:space="preserve"> levels</w:t>
      </w:r>
      <w:r w:rsidR="00217755" w:rsidRPr="00AF47C6">
        <w:rPr>
          <w:rFonts w:ascii="Book Antiqua" w:hAnsi="Book Antiqua"/>
        </w:rPr>
        <w:t>. However,</w:t>
      </w:r>
      <w:r w:rsidR="00BC6F74" w:rsidRPr="00AF47C6">
        <w:rPr>
          <w:rFonts w:ascii="Book Antiqua" w:hAnsi="Book Antiqua"/>
        </w:rPr>
        <w:t xml:space="preserve"> this is not at all satisfactory in terms of RBC physiology</w:t>
      </w:r>
      <w:r w:rsidR="00217755" w:rsidRPr="00AF47C6">
        <w:rPr>
          <w:rFonts w:ascii="Book Antiqua" w:hAnsi="Book Antiqua"/>
        </w:rPr>
        <w:t>, since RBC can maintain functional capacity for</w:t>
      </w:r>
      <w:r w:rsidR="00BC6F74" w:rsidRPr="00AF47C6">
        <w:rPr>
          <w:rFonts w:ascii="Book Antiqua" w:hAnsi="Book Antiqua"/>
        </w:rPr>
        <w:t xml:space="preserve"> 120 d </w:t>
      </w:r>
      <w:r w:rsidR="00BC6F74" w:rsidRPr="00AF47C6">
        <w:rPr>
          <w:rFonts w:ascii="Book Antiqua" w:hAnsi="Book Antiqua"/>
          <w:i/>
        </w:rPr>
        <w:t>in vivo</w:t>
      </w:r>
      <w:r w:rsidR="00217755" w:rsidRPr="00AF47C6">
        <w:rPr>
          <w:rFonts w:ascii="Book Antiqua" w:hAnsi="Book Antiqua"/>
        </w:rPr>
        <w:t>.</w:t>
      </w:r>
      <w:r w:rsidR="00BC6F74" w:rsidRPr="00AF47C6">
        <w:rPr>
          <w:rFonts w:ascii="Book Antiqua" w:hAnsi="Book Antiqua"/>
        </w:rPr>
        <w:t xml:space="preserve"> </w:t>
      </w:r>
      <w:r w:rsidR="00217755" w:rsidRPr="00AF47C6">
        <w:rPr>
          <w:rFonts w:ascii="Book Antiqua" w:hAnsi="Book Antiqua"/>
        </w:rPr>
        <w:t>Thus, m</w:t>
      </w:r>
      <w:r w:rsidR="00BC6F74" w:rsidRPr="00AF47C6">
        <w:rPr>
          <w:rFonts w:ascii="Book Antiqua" w:hAnsi="Book Antiqua"/>
        </w:rPr>
        <w:t xml:space="preserve">uch research </w:t>
      </w:r>
      <w:r w:rsidR="00217755" w:rsidRPr="00AF47C6">
        <w:rPr>
          <w:rFonts w:ascii="Book Antiqua" w:hAnsi="Book Antiqua"/>
        </w:rPr>
        <w:t>has focused on further</w:t>
      </w:r>
      <w:r w:rsidR="00BC6F74" w:rsidRPr="00AF47C6">
        <w:rPr>
          <w:rFonts w:ascii="Book Antiqua" w:hAnsi="Book Antiqua"/>
        </w:rPr>
        <w:t xml:space="preserve"> improv</w:t>
      </w:r>
      <w:r w:rsidR="00217755" w:rsidRPr="00AF47C6">
        <w:rPr>
          <w:rFonts w:ascii="Book Antiqua" w:hAnsi="Book Antiqua"/>
        </w:rPr>
        <w:t>ing</w:t>
      </w:r>
      <w:r w:rsidR="00BC6F74" w:rsidRPr="00AF47C6">
        <w:rPr>
          <w:rFonts w:ascii="Book Antiqua" w:hAnsi="Book Antiqua"/>
        </w:rPr>
        <w:t xml:space="preserve"> the existing additive solutions, </w:t>
      </w:r>
      <w:r w:rsidR="00217755" w:rsidRPr="00AF47C6">
        <w:rPr>
          <w:rFonts w:ascii="Book Antiqua" w:hAnsi="Book Antiqua"/>
        </w:rPr>
        <w:t>and</w:t>
      </w:r>
      <w:r w:rsidR="00BC6F74" w:rsidRPr="00AF47C6">
        <w:rPr>
          <w:rFonts w:ascii="Book Antiqua" w:hAnsi="Book Antiqua"/>
        </w:rPr>
        <w:t xml:space="preserve"> to </w:t>
      </w:r>
      <w:r w:rsidR="00217755" w:rsidRPr="00AF47C6">
        <w:rPr>
          <w:rFonts w:ascii="Book Antiqua" w:hAnsi="Book Antiqua"/>
        </w:rPr>
        <w:t xml:space="preserve">otherwise </w:t>
      </w:r>
      <w:r w:rsidR="00BC6F74" w:rsidRPr="00AF47C6">
        <w:rPr>
          <w:rFonts w:ascii="Book Antiqua" w:hAnsi="Book Antiqua"/>
        </w:rPr>
        <w:t xml:space="preserve">improve the quality of stored RBCCs. </w:t>
      </w:r>
    </w:p>
    <w:p w14:paraId="2CBD7E84" w14:textId="644B798A" w:rsidR="002D268B" w:rsidRPr="00AF47C6" w:rsidRDefault="00BC6F74" w:rsidP="00613692">
      <w:pPr>
        <w:spacing w:line="360" w:lineRule="auto"/>
        <w:ind w:firstLineChars="100" w:firstLine="240"/>
        <w:jc w:val="both"/>
        <w:rPr>
          <w:rFonts w:ascii="Book Antiqua" w:hAnsi="Book Antiqua"/>
        </w:rPr>
      </w:pPr>
      <w:r w:rsidRPr="00AF47C6">
        <w:rPr>
          <w:rFonts w:ascii="Book Antiqua" w:hAnsi="Book Antiqua"/>
        </w:rPr>
        <w:t>In particular</w:t>
      </w:r>
      <w:r w:rsidR="00217755" w:rsidRPr="00AF47C6">
        <w:rPr>
          <w:rFonts w:ascii="Book Antiqua" w:hAnsi="Book Antiqua"/>
        </w:rPr>
        <w:t>,</w:t>
      </w:r>
      <w:r w:rsidRPr="00AF47C6">
        <w:rPr>
          <w:rFonts w:ascii="Book Antiqua" w:hAnsi="Book Antiqua"/>
        </w:rPr>
        <w:t xml:space="preserve"> </w:t>
      </w:r>
      <w:r w:rsidR="00217755" w:rsidRPr="00AF47C6">
        <w:rPr>
          <w:rFonts w:ascii="Book Antiqua" w:hAnsi="Book Antiqua"/>
        </w:rPr>
        <w:t xml:space="preserve">in the early 2000s, </w:t>
      </w:r>
      <w:r w:rsidRPr="00AF47C6">
        <w:rPr>
          <w:rFonts w:ascii="Book Antiqua" w:hAnsi="Book Antiqua"/>
        </w:rPr>
        <w:t xml:space="preserve">the Hess group published </w:t>
      </w:r>
      <w:r w:rsidR="006B29BD" w:rsidRPr="00AF47C6">
        <w:rPr>
          <w:rFonts w:ascii="Book Antiqua" w:hAnsi="Book Antiqua"/>
        </w:rPr>
        <w:t>four</w:t>
      </w:r>
      <w:r w:rsidRPr="00AF47C6">
        <w:rPr>
          <w:rFonts w:ascii="Book Antiqua" w:hAnsi="Book Antiqua"/>
        </w:rPr>
        <w:t xml:space="preserve"> papers in </w:t>
      </w:r>
      <w:r w:rsidR="006B29BD" w:rsidRPr="00AF47C6">
        <w:rPr>
          <w:rFonts w:ascii="Book Antiqua" w:hAnsi="Book Antiqua"/>
        </w:rPr>
        <w:t>four</w:t>
      </w:r>
      <w:r w:rsidRPr="00AF47C6">
        <w:rPr>
          <w:rFonts w:ascii="Book Antiqua" w:hAnsi="Book Antiqua"/>
        </w:rPr>
        <w:t xml:space="preserve"> years, introducing experimental storage solutions (EAS) allowing effective</w:t>
      </w:r>
      <w:r w:rsidR="00217755" w:rsidRPr="00AF47C6">
        <w:rPr>
          <w:rFonts w:ascii="Book Antiqua" w:hAnsi="Book Antiqua"/>
        </w:rPr>
        <w:t xml:space="preserve"> RBC</w:t>
      </w:r>
      <w:r w:rsidR="00613692">
        <w:rPr>
          <w:rFonts w:ascii="Book Antiqua" w:hAnsi="Book Antiqua"/>
        </w:rPr>
        <w:t xml:space="preserve"> preservation for 9 </w:t>
      </w:r>
      <w:proofErr w:type="spellStart"/>
      <w:r w:rsidR="00613692">
        <w:rPr>
          <w:rFonts w:ascii="Book Antiqua" w:hAnsi="Book Antiqua"/>
        </w:rPr>
        <w:t>wk</w:t>
      </w:r>
      <w:proofErr w:type="spellEnd"/>
      <w:r w:rsidRPr="00AF47C6">
        <w:rPr>
          <w:rFonts w:ascii="Book Antiqua" w:hAnsi="Book Antiqua"/>
        </w:rPr>
        <w:t xml:space="preserve"> in EAS-61</w:t>
      </w:r>
      <w:r w:rsidR="00627A34" w:rsidRPr="00AF47C6">
        <w:rPr>
          <w:rFonts w:ascii="Book Antiqua" w:hAnsi="Book Antiqua"/>
        </w:rPr>
        <w:fldChar w:fldCharType="begin"/>
      </w:r>
      <w:r w:rsidRPr="00AF47C6">
        <w:rPr>
          <w:rFonts w:ascii="Book Antiqua" w:hAnsi="Book Antiqua"/>
        </w:rPr>
        <w:instrText xml:space="preserve"> ADDIN EN.CITE &lt;EndNote&gt;&lt;Cite&gt;&lt;Author&gt;Hess&lt;/Author&gt;&lt;Year&gt;2000&lt;/Year&gt;&lt;RecNum&gt;3903&lt;/RecNum&gt;&lt;DisplayText&gt;&lt;style face="superscript"&gt;[98]&lt;/style&gt;&lt;/DisplayText&gt;&lt;record&gt;&lt;rec-number&gt;3903&lt;/rec-number&gt;&lt;foreign-keys&gt;&lt;key app="EN" db-id="zep05tt06xeee6ez20459x9bpssxfeptewfp" timestamp="1314858314"&gt;3903&lt;/key&gt;&lt;/foreign-keys&gt;&lt;ref-type name="Journal Article"&gt;17&lt;/ref-type&gt;&lt;contributors&gt;&lt;authors&gt;&lt;author&gt;Hess, J. R.&lt;/author&gt;&lt;author&gt;Rugg, N.&lt;/author&gt;&lt;author&gt;Knapp, A. D.&lt;/author&gt;&lt;author&gt;Gormas, J. F.&lt;/author&gt;&lt;author&gt;Silberstein, E. B.&lt;/author&gt;&lt;author&gt;Greenwalt, T. J.&lt;/author&gt;&lt;/authors&gt;&lt;/contributors&gt;&lt;titles&gt;&lt;title&gt;Successful storage of RBCs for 9 weeks in a new additive solution&lt;/title&gt;&lt;secondary-title&gt;Transfusion&lt;/secondary-title&gt;&lt;/titles&gt;&lt;periodical&gt;&lt;full-title&gt;Transfusion&lt;/full-title&gt;&lt;/periodical&gt;&lt;pages&gt;1007-1011&lt;/pages&gt;&lt;volume&gt;40&lt;/volume&gt;&lt;number&gt;8&lt;/number&gt;&lt;reprint-edition&gt;NOT IN FILE&lt;/reprint-edition&gt;&lt;keywords&gt;&lt;keyword&gt;A&lt;/keyword&gt;&lt;keyword&gt;Article&lt;/keyword&gt;&lt;keyword&gt;ATP&lt;/keyword&gt;&lt;keyword&gt;autologous&lt;/keyword&gt;&lt;keyword&gt;blood&lt;/keyword&gt;&lt;keyword&gt;hemolysis&lt;/keyword&gt;&lt;keyword&gt;transfusion&lt;/keyword&gt;&lt;keyword&gt;transfusions&lt;/keyword&gt;&lt;keyword&gt;methods&lt;/keyword&gt;&lt;keyword&gt;Adenine&lt;/keyword&gt;&lt;keyword&gt;Mannitol&lt;/keyword&gt;&lt;keyword&gt;In Vitro&lt;/keyword&gt;&lt;/keywords&gt;&lt;dates&gt;&lt;year&gt;2000&lt;/year&gt;&lt;/dates&gt;&lt;urls&gt;&lt;/urls&gt;&lt;/record&gt;&lt;/Cite&gt;&lt;/EndNote&gt;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[98]</w:t>
      </w:r>
      <w:r w:rsidR="00627A34" w:rsidRPr="00AF47C6">
        <w:rPr>
          <w:rFonts w:ascii="Book Antiqua" w:hAnsi="Book Antiqua"/>
        </w:rPr>
        <w:fldChar w:fldCharType="end"/>
      </w:r>
      <w:r w:rsidR="00613692">
        <w:rPr>
          <w:rFonts w:ascii="Book Antiqua" w:hAnsi="Book Antiqua"/>
        </w:rPr>
        <w:t xml:space="preserve">, 10 </w:t>
      </w:r>
      <w:proofErr w:type="spellStart"/>
      <w:r w:rsidR="00613692">
        <w:rPr>
          <w:rFonts w:ascii="Book Antiqua" w:hAnsi="Book Antiqua"/>
        </w:rPr>
        <w:t>wk</w:t>
      </w:r>
      <w:proofErr w:type="spellEnd"/>
      <w:r w:rsidRPr="00AF47C6">
        <w:rPr>
          <w:rFonts w:ascii="Book Antiqua" w:hAnsi="Book Antiqua"/>
        </w:rPr>
        <w:t xml:space="preserve"> in EAS-64</w:t>
      </w:r>
      <w:r w:rsidR="00627A34" w:rsidRPr="00AF47C6">
        <w:rPr>
          <w:rFonts w:ascii="Book Antiqua" w:hAnsi="Book Antiqua"/>
        </w:rPr>
        <w:fldChar w:fldCharType="begin"/>
      </w:r>
      <w:r w:rsidRPr="00AF47C6">
        <w:rPr>
          <w:rFonts w:ascii="Book Antiqua" w:hAnsi="Book Antiqua"/>
        </w:rPr>
        <w:instrText xml:space="preserve"> ADDIN EN.CITE &lt;EndNote&gt;&lt;Cite&gt;&lt;Author&gt;Hess&lt;/Author&gt;&lt;Year&gt;2000&lt;/Year&gt;&lt;RecNum&gt;10788&lt;/RecNum&gt;&lt;DisplayText&gt;&lt;style face="superscript"&gt;[99]&lt;/style&gt;&lt;/DisplayText&gt;&lt;record&gt;&lt;rec-number&gt;10788&lt;/rec-number&gt;&lt;foreign-keys&gt;&lt;key app="EN" db-id="zep05tt06xeee6ez20459x9bpssxfeptewfp" timestamp="1420469433"&gt;10788&lt;/key&gt;&lt;/foreign-keys&gt;&lt;ref-type name="Journal Article"&gt;17&lt;/ref-type&gt;&lt;contributors&gt;&lt;authors&gt;&lt;author&gt;Hess, J. R.&lt;/author&gt;&lt;author&gt;Rugg, N.&lt;/author&gt;&lt;author&gt;Knapp, A. D.&lt;/author&gt;&lt;author&gt;Gormas, J. F.&lt;/author&gt;&lt;author&gt;Silberstein, E. B.&lt;/author&gt;&lt;author&gt;Greenwalt, T. J.&lt;/author&gt;&lt;/authors&gt;&lt;/contributors&gt;&lt;auth-address&gt;Blood Research Detachment, Walter Reed Army Institute of Research, Washington, DC 20307-5100, USA. John.Hess@AMEDD.Army.Mil&lt;/auth-address&gt;&lt;titles&gt;&lt;title&gt;Successful storage of RBCs for 10 weeks in a new additive solution&lt;/title&gt;&lt;secondary-title&gt;Transfusion&lt;/secondary-title&gt;&lt;alt-title&gt;Transfusion&lt;/alt-title&gt;&lt;/titles&gt;&lt;periodical&gt;&lt;full-title&gt;Transfusion&lt;/full-title&gt;&lt;/periodical&gt;&lt;alt-periodical&gt;&lt;full-title&gt;Transfusion&lt;/full-title&gt;&lt;/alt-periodical&gt;&lt;pages&gt;1012-6&lt;/pages&gt;&lt;volume&gt;40&lt;/volume&gt;&lt;number&gt;8&lt;/number&gt;&lt;keywords&gt;&lt;keyword&gt;Adenosine Triphosphate/blood&lt;/keyword&gt;&lt;keyword&gt;Blood Donors&lt;/keyword&gt;&lt;keyword&gt;Blood Preservation&lt;/keyword&gt;&lt;keyword&gt;Cross-Over Studies&lt;/keyword&gt;&lt;keyword&gt;Erythrocytes&lt;/keyword&gt;&lt;keyword&gt;Humans&lt;/keyword&gt;&lt;keyword&gt;Organ Preservation Solutions/*pharmacology&lt;/keyword&gt;&lt;keyword&gt;Time Factors&lt;/keyword&gt;&lt;/keywords&gt;&lt;dates&gt;&lt;year&gt;2000&lt;/year&gt;&lt;pub-dates&gt;&lt;date&gt;Aug&lt;/date&gt;&lt;/pub-dates&gt;&lt;/dates&gt;&lt;isbn&gt;0041-1132 (Print)&amp;#xD;0041-1132 (Linking)&lt;/isbn&gt;&lt;accession-num&gt;10960531&lt;/accession-num&gt;&lt;urls&gt;&lt;related-urls&gt;&lt;url&gt;http://www.ncbi.nlm.nih.gov/pubmed/10960531&lt;/url&gt;&lt;/related-urls&gt;&lt;/urls&gt;&lt;/record&gt;&lt;/Cite&gt;&lt;/EndNote&gt;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[99]</w:t>
      </w:r>
      <w:r w:rsidR="00627A34" w:rsidRPr="00AF47C6">
        <w:rPr>
          <w:rFonts w:ascii="Book Antiqua" w:hAnsi="Book Antiqua"/>
        </w:rPr>
        <w:fldChar w:fldCharType="end"/>
      </w:r>
      <w:r w:rsidR="00613692">
        <w:rPr>
          <w:rFonts w:ascii="Book Antiqua" w:hAnsi="Book Antiqua"/>
        </w:rPr>
        <w:t xml:space="preserve">, 11 </w:t>
      </w:r>
      <w:proofErr w:type="spellStart"/>
      <w:r w:rsidR="00613692">
        <w:rPr>
          <w:rFonts w:ascii="Book Antiqua" w:hAnsi="Book Antiqua"/>
        </w:rPr>
        <w:t>wk</w:t>
      </w:r>
      <w:proofErr w:type="spellEnd"/>
      <w:r w:rsidRPr="00AF47C6">
        <w:rPr>
          <w:rFonts w:ascii="Book Antiqua" w:hAnsi="Book Antiqua"/>
        </w:rPr>
        <w:t xml:space="preserve"> in EAS-67</w:t>
      </w:r>
      <w:r w:rsidR="00627A34" w:rsidRPr="00AF47C6">
        <w:rPr>
          <w:rFonts w:ascii="Book Antiqua" w:hAnsi="Book Antiqua"/>
        </w:rPr>
        <w:fldChar w:fldCharType="begin"/>
      </w:r>
      <w:r w:rsidRPr="00AF47C6">
        <w:rPr>
          <w:rFonts w:ascii="Book Antiqua" w:hAnsi="Book Antiqua"/>
        </w:rPr>
        <w:instrText xml:space="preserve"> ADDIN EN.CITE &lt;EndNote&gt;&lt;Cite&gt;&lt;Author&gt;Hess&lt;/Author&gt;&lt;Year&gt;2001&lt;/Year&gt;&lt;RecNum&gt;10789&lt;/RecNum&gt;&lt;DisplayText&gt;&lt;style face="superscript"&gt;[100]&lt;/style&gt;&lt;/DisplayText&gt;&lt;record&gt;&lt;rec-number&gt;10789&lt;/rec-number&gt;&lt;foreign-keys&gt;&lt;key app="EN" db-id="zep05tt06xeee6ez20459x9bpssxfeptewfp" timestamp="1420469433"&gt;10789&lt;/key&gt;&lt;/foreign-keys&gt;&lt;ref-type name="Journal Article"&gt;17&lt;/ref-type&gt;&lt;contributors&gt;&lt;authors&gt;&lt;author&gt;Hess, J. R.&lt;/author&gt;&lt;author&gt;Rugg, N.&lt;/author&gt;&lt;author&gt;Gormas, J. K.&lt;/author&gt;&lt;author&gt;Knapp, A. D.&lt;/author&gt;&lt;author&gt;Hill, H. R.&lt;/author&gt;&lt;author&gt;Oliver, C. K.&lt;/author&gt;&lt;author&gt;Lippert, L. E.&lt;/author&gt;&lt;author&gt;Silberstein, E. B.&lt;/author&gt;&lt;author&gt;Greenwalt, T. J.&lt;/author&gt;&lt;/authors&gt;&lt;/contributors&gt;&lt;auth-address&gt;Blood Research Detachment, Walter Reed Army Institute of Research, Silver Spring, Maryland 20910-7500, USA. johnhess@his.com&lt;/auth-address&gt;&lt;titles&gt;&lt;title&gt;RBC storage for 11 weeks&lt;/title&gt;&lt;secondary-title&gt;Transfusion&lt;/secondary-title&gt;&lt;alt-title&gt;Transfusion&lt;/alt-title&gt;&lt;/titles&gt;&lt;periodical&gt;&lt;full-title&gt;Transfusion&lt;/full-title&gt;&lt;/periodical&gt;&lt;alt-periodical&gt;&lt;full-title&gt;Transfusion&lt;/full-title&gt;&lt;/alt-periodical&gt;&lt;pages&gt;1586-90&lt;/pages&gt;&lt;volume&gt;41&lt;/volume&gt;&lt;number&gt;12&lt;/number&gt;&lt;keywords&gt;&lt;keyword&gt;Adult&lt;/keyword&gt;&lt;keyword&gt;Blood Preservation/methods/*standards&lt;/keyword&gt;&lt;keyword&gt;Blood Specimen Collection&lt;/keyword&gt;&lt;keyword&gt;Chromium Radioisotopes/diagnostic use&lt;/keyword&gt;&lt;keyword&gt;*Erythrocytes/cytology/metabolism/pathology&lt;/keyword&gt;&lt;keyword&gt;Hemolysis/drug effects&lt;/keyword&gt;&lt;keyword&gt;Humans&lt;/keyword&gt;&lt;keyword&gt;Mannitol/pharmacology&lt;/keyword&gt;&lt;keyword&gt;Pharmaceutical Solutions/pharmacology&lt;/keyword&gt;&lt;keyword&gt;Time Factors&lt;/keyword&gt;&lt;/keywords&gt;&lt;dates&gt;&lt;year&gt;2001&lt;/year&gt;&lt;pub-dates&gt;&lt;date&gt;Dec&lt;/date&gt;&lt;/pub-dates&gt;&lt;/dates&gt;&lt;isbn&gt;0041-1132 (Print)&amp;#xD;0041-1132 (Linking)&lt;/isbn&gt;&lt;accession-num&gt;11778076&lt;/accession-num&gt;&lt;urls&gt;&lt;related-urls&gt;&lt;url&gt;http://www.ncbi.nlm.nih.gov/pubmed/11778076&lt;/url&gt;&lt;/related-urls&gt;&lt;/urls&gt;&lt;/record&gt;&lt;/Cite&gt;&lt;/EndNote&gt;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[100]</w:t>
      </w:r>
      <w:r w:rsidR="00627A34" w:rsidRPr="00AF47C6">
        <w:rPr>
          <w:rFonts w:ascii="Book Antiqua" w:hAnsi="Book Antiqua"/>
        </w:rPr>
        <w:fldChar w:fldCharType="end"/>
      </w:r>
      <w:r w:rsidR="00217755" w:rsidRPr="00AF47C6">
        <w:rPr>
          <w:rFonts w:ascii="Book Antiqua" w:hAnsi="Book Antiqua"/>
        </w:rPr>
        <w:t>,</w:t>
      </w:r>
      <w:r w:rsidR="00613692">
        <w:rPr>
          <w:rFonts w:ascii="Book Antiqua" w:hAnsi="Book Antiqua"/>
        </w:rPr>
        <w:t xml:space="preserve"> and 12 </w:t>
      </w:r>
      <w:proofErr w:type="spellStart"/>
      <w:r w:rsidR="00613692">
        <w:rPr>
          <w:rFonts w:ascii="Book Antiqua" w:hAnsi="Book Antiqua"/>
        </w:rPr>
        <w:t>wk</w:t>
      </w:r>
      <w:proofErr w:type="spellEnd"/>
      <w:r w:rsidRPr="00AF47C6">
        <w:rPr>
          <w:rFonts w:ascii="Book Antiqua" w:hAnsi="Book Antiqua"/>
        </w:rPr>
        <w:t xml:space="preserve"> in EAS-76</w:t>
      </w:r>
      <w:r w:rsidR="00627A34" w:rsidRPr="00AF47C6">
        <w:rPr>
          <w:rFonts w:ascii="Book Antiqua" w:hAnsi="Book Antiqua"/>
        </w:rPr>
        <w:fldChar w:fldCharType="begin"/>
      </w:r>
      <w:r w:rsidRPr="00AF47C6">
        <w:rPr>
          <w:rFonts w:ascii="Book Antiqua" w:hAnsi="Book Antiqua"/>
        </w:rPr>
        <w:instrText xml:space="preserve"> ADDIN EN.CITE &lt;EndNote&gt;&lt;Cite&gt;&lt;Author&gt;Hess&lt;/Author&gt;&lt;Year&gt;2003&lt;/Year&gt;&lt;RecNum&gt;5146&lt;/RecNum&gt;&lt;DisplayText&gt;&lt;style face="superscript"&gt;[101]&lt;/style&gt;&lt;/DisplayText&gt;&lt;record&gt;&lt;rec-number&gt;5146&lt;/rec-number&gt;&lt;foreign-keys&gt;&lt;key app="EN" db-id="zep05tt06xeee6ez20459x9bpssxfeptewfp" timestamp="1314858375"&gt;5146&lt;/key&gt;&lt;/foreign-keys&gt;&lt;ref-type name="Journal Article"&gt;17&lt;/ref-type&gt;&lt;contributors&gt;&lt;authors&gt;&lt;author&gt;Hess, J. R.&lt;/author&gt;&lt;author&gt;Hill, H. R.&lt;/author&gt;&lt;author&gt;Oliver, C. K.&lt;/author&gt;&lt;author&gt;Lippert, L. E.&lt;/author&gt;&lt;author&gt;Rugg, N.&lt;/author&gt;&lt;author&gt;Joines, A. D.&lt;/author&gt;&lt;author&gt;Gormas, J. F.&lt;/author&gt;&lt;author&gt;Pratt, P. G.&lt;/author&gt;&lt;author&gt;Silverstein, E. B.&lt;/author&gt;&lt;author&gt;Greenwalt, T. J.&lt;/author&gt;&lt;/authors&gt;&lt;/contributors&gt;&lt;auth-address&gt;Blood Research Detachment, Walter Reed Army Institute of Research, Washington, DC, USA. jhess@umm.edu&lt;/auth-address&gt;&lt;titles&gt;&lt;title&gt;Twelve-week RBC storage&lt;/title&gt;&lt;secondary-title&gt;Transfusion&lt;/secondary-title&gt;&lt;/titles&gt;&lt;periodical&gt;&lt;full-title&gt;Transfusion&lt;/full-title&gt;&lt;/periodical&gt;&lt;pages&gt;867-872&lt;/pages&gt;&lt;volume&gt;43&lt;/volume&gt;&lt;number&gt;7&lt;/number&gt;&lt;reprint-edition&gt;NOT IN FILE&lt;/reprint-edition&gt;&lt;keywords&gt;&lt;keyword&gt;2,3-Diphosphoglycerate&lt;/keyword&gt;&lt;keyword&gt;A&lt;/keyword&gt;&lt;keyword&gt;adenosine&lt;/keyword&gt;&lt;keyword&gt;Adenosine Triphosphate&lt;/keyword&gt;&lt;keyword&gt;analysis&lt;/keyword&gt;&lt;keyword&gt;Article&lt;/keyword&gt;&lt;keyword&gt;ATP&lt;/keyword&gt;&lt;keyword&gt;blood&lt;/keyword&gt;&lt;keyword&gt;blood donors&lt;/keyword&gt;&lt;keyword&gt;Blood Preservation&lt;/keyword&gt;&lt;keyword&gt;Erythrocyte Transfusion&lt;/keyword&gt;&lt;keyword&gt;erythrocytes&lt;/keyword&gt;&lt;keyword&gt;Female&lt;/keyword&gt;&lt;keyword&gt;hemolysis&lt;/keyword&gt;&lt;keyword&gt;Humans&lt;/keyword&gt;&lt;keyword&gt;Male&lt;/keyword&gt;&lt;keyword&gt;methods&lt;/keyword&gt;&lt;keyword&gt;Research&lt;/keyword&gt;&lt;keyword&gt;Research Support,U.S.Gov&amp;apos;t,Non-P.H.S.&lt;/keyword&gt;&lt;keyword&gt;Safety&lt;/keyword&gt;&lt;keyword&gt;Second&lt;/keyword&gt;&lt;keyword&gt;Sodium Chloride&lt;/keyword&gt;&lt;keyword&gt;Solutions&lt;/keyword&gt;&lt;keyword&gt;Time Factors&lt;/keyword&gt;&lt;/keywords&gt;&lt;dates&gt;&lt;year&gt;2003&lt;/year&gt;&lt;/dates&gt;&lt;urls&gt;&lt;related-urls&gt;&lt;url&gt;PM:12823745&lt;/url&gt;&lt;/related-urls&gt;&lt;/urls&gt;&lt;/record&gt;&lt;/Cite&gt;&lt;/EndNote&gt;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[101]</w:t>
      </w:r>
      <w:r w:rsidR="00627A34" w:rsidRPr="00AF47C6">
        <w:rPr>
          <w:rFonts w:ascii="Book Antiqua" w:hAnsi="Book Antiqua"/>
        </w:rPr>
        <w:fldChar w:fldCharType="end"/>
      </w:r>
      <w:r w:rsidRPr="00AF47C6">
        <w:rPr>
          <w:rFonts w:ascii="Book Antiqua" w:hAnsi="Book Antiqua"/>
        </w:rPr>
        <w:t xml:space="preserve">. </w:t>
      </w:r>
      <w:r w:rsidR="00217755" w:rsidRPr="00AF47C6">
        <w:rPr>
          <w:rFonts w:ascii="Book Antiqua" w:hAnsi="Book Antiqua"/>
        </w:rPr>
        <w:t>Their studies</w:t>
      </w:r>
      <w:r w:rsidRPr="00AF47C6">
        <w:rPr>
          <w:rFonts w:ascii="Book Antiqua" w:hAnsi="Book Antiqua"/>
        </w:rPr>
        <w:t xml:space="preserve"> </w:t>
      </w:r>
      <w:r w:rsidR="00217755" w:rsidRPr="00AF47C6">
        <w:rPr>
          <w:rFonts w:ascii="Book Antiqua" w:hAnsi="Book Antiqua"/>
        </w:rPr>
        <w:t>reported</w:t>
      </w:r>
      <w:r w:rsidRPr="00AF47C6">
        <w:rPr>
          <w:rFonts w:ascii="Book Antiqua" w:hAnsi="Book Antiqua"/>
        </w:rPr>
        <w:t xml:space="preserve"> progressive changes </w:t>
      </w:r>
      <w:r w:rsidR="00217755" w:rsidRPr="00AF47C6">
        <w:rPr>
          <w:rFonts w:ascii="Book Antiqua" w:hAnsi="Book Antiqua"/>
        </w:rPr>
        <w:t>to</w:t>
      </w:r>
      <w:r w:rsidRPr="00AF47C6">
        <w:rPr>
          <w:rFonts w:ascii="Book Antiqua" w:hAnsi="Book Antiqua"/>
        </w:rPr>
        <w:t xml:space="preserve"> AS-1-derived EAS </w:t>
      </w:r>
      <w:r w:rsidR="00217755" w:rsidRPr="00AF47C6">
        <w:rPr>
          <w:rFonts w:ascii="Book Antiqua" w:hAnsi="Book Antiqua"/>
        </w:rPr>
        <w:t>that</w:t>
      </w:r>
      <w:r w:rsidRPr="00AF47C6">
        <w:rPr>
          <w:rFonts w:ascii="Book Antiqua" w:hAnsi="Book Antiqua"/>
        </w:rPr>
        <w:t xml:space="preserve"> </w:t>
      </w:r>
      <w:r w:rsidR="00217755" w:rsidRPr="00AF47C6">
        <w:rPr>
          <w:rFonts w:ascii="Book Antiqua" w:hAnsi="Book Antiqua"/>
        </w:rPr>
        <w:t xml:space="preserve">progressively </w:t>
      </w:r>
      <w:r w:rsidRPr="00AF47C6">
        <w:rPr>
          <w:rFonts w:ascii="Book Antiqua" w:hAnsi="Book Antiqua"/>
        </w:rPr>
        <w:t>prolong</w:t>
      </w:r>
      <w:r w:rsidR="00217755" w:rsidRPr="00AF47C6">
        <w:rPr>
          <w:rFonts w:ascii="Book Antiqua" w:hAnsi="Book Antiqua"/>
        </w:rPr>
        <w:t>ed t</w:t>
      </w:r>
      <w:r w:rsidRPr="00AF47C6">
        <w:rPr>
          <w:rFonts w:ascii="Book Antiqua" w:hAnsi="Book Antiqua"/>
        </w:rPr>
        <w:t xml:space="preserve">he </w:t>
      </w:r>
      <w:r w:rsidR="00217755" w:rsidRPr="00AF47C6">
        <w:rPr>
          <w:rFonts w:ascii="Book Antiqua" w:hAnsi="Book Antiqua"/>
        </w:rPr>
        <w:t xml:space="preserve">RBC </w:t>
      </w:r>
      <w:r w:rsidRPr="00AF47C6">
        <w:rPr>
          <w:rFonts w:ascii="Book Antiqua" w:hAnsi="Book Antiqua"/>
        </w:rPr>
        <w:t xml:space="preserve">storage duration while </w:t>
      </w:r>
      <w:r w:rsidR="00217755" w:rsidRPr="00AF47C6">
        <w:rPr>
          <w:rFonts w:ascii="Book Antiqua" w:hAnsi="Book Antiqua"/>
        </w:rPr>
        <w:t>maintaining a</w:t>
      </w:r>
      <w:r w:rsidRPr="00AF47C6">
        <w:rPr>
          <w:rFonts w:ascii="Book Antiqua" w:hAnsi="Book Antiqua"/>
        </w:rPr>
        <w:t xml:space="preserve"> hemolysis </w:t>
      </w:r>
      <w:r w:rsidR="00217755" w:rsidRPr="00AF47C6">
        <w:rPr>
          <w:rFonts w:ascii="Book Antiqua" w:hAnsi="Book Antiqua"/>
        </w:rPr>
        <w:t xml:space="preserve">rate </w:t>
      </w:r>
      <w:r w:rsidRPr="00AF47C6">
        <w:rPr>
          <w:rFonts w:ascii="Book Antiqua" w:hAnsi="Book Antiqua"/>
        </w:rPr>
        <w:t xml:space="preserve">below 1% and an </w:t>
      </w:r>
      <w:r w:rsidRPr="00AF47C6">
        <w:rPr>
          <w:rFonts w:ascii="Book Antiqua" w:hAnsi="Book Antiqua"/>
          <w:i/>
        </w:rPr>
        <w:t>in vivo</w:t>
      </w:r>
      <w:r w:rsidR="00613692">
        <w:rPr>
          <w:rFonts w:ascii="Book Antiqua" w:hAnsi="Book Antiqua"/>
        </w:rPr>
        <w:t xml:space="preserve"> 24</w:t>
      </w:r>
      <w:r w:rsidR="00613692">
        <w:rPr>
          <w:rFonts w:ascii="Book Antiqua" w:hAnsi="Book Antiqua" w:hint="eastAsia"/>
          <w:lang w:eastAsia="zh-CN"/>
        </w:rPr>
        <w:t xml:space="preserve"> </w:t>
      </w:r>
      <w:r w:rsidRPr="00AF47C6">
        <w:rPr>
          <w:rFonts w:ascii="Book Antiqua" w:hAnsi="Book Antiqua"/>
        </w:rPr>
        <w:t xml:space="preserve">h recovery </w:t>
      </w:r>
      <w:r w:rsidR="00217755" w:rsidRPr="00AF47C6">
        <w:rPr>
          <w:rFonts w:ascii="Book Antiqua" w:hAnsi="Book Antiqua"/>
        </w:rPr>
        <w:t>of greater than</w:t>
      </w:r>
      <w:r w:rsidRPr="00AF47C6">
        <w:rPr>
          <w:rFonts w:ascii="Book Antiqua" w:hAnsi="Book Antiqua"/>
        </w:rPr>
        <w:t xml:space="preserve"> 75%. </w:t>
      </w:r>
      <w:r w:rsidR="00217755" w:rsidRPr="00AF47C6">
        <w:rPr>
          <w:rFonts w:ascii="Book Antiqua" w:hAnsi="Book Antiqua"/>
        </w:rPr>
        <w:t>Compared with the frequently used SAGM and AS-1/3/5 solutions, the EAS was created with a</w:t>
      </w:r>
      <w:r w:rsidRPr="00AF47C6">
        <w:rPr>
          <w:rFonts w:ascii="Book Antiqua" w:hAnsi="Book Antiqua"/>
        </w:rPr>
        <w:t xml:space="preserve"> lower salt concentration, higher adenine content (higher AS volume)</w:t>
      </w:r>
      <w:r w:rsidR="00217755" w:rsidRPr="00AF47C6">
        <w:rPr>
          <w:rFonts w:ascii="Book Antiqua" w:hAnsi="Book Antiqua"/>
        </w:rPr>
        <w:t>,</w:t>
      </w:r>
      <w:r w:rsidRPr="00AF47C6">
        <w:rPr>
          <w:rFonts w:ascii="Book Antiqua" w:hAnsi="Book Antiqua"/>
        </w:rPr>
        <w:t xml:space="preserve"> and a more alkaline AS pH</w:t>
      </w:r>
      <w:r w:rsidR="00217755" w:rsidRPr="00AF47C6">
        <w:rPr>
          <w:rFonts w:ascii="Book Antiqua" w:hAnsi="Book Antiqua"/>
        </w:rPr>
        <w:t xml:space="preserve">, which </w:t>
      </w:r>
      <w:r w:rsidRPr="00AF47C6">
        <w:rPr>
          <w:rFonts w:ascii="Book Antiqua" w:hAnsi="Book Antiqua"/>
        </w:rPr>
        <w:t>seem</w:t>
      </w:r>
      <w:r w:rsidR="00217755" w:rsidRPr="00AF47C6">
        <w:rPr>
          <w:rFonts w:ascii="Book Antiqua" w:hAnsi="Book Antiqua"/>
        </w:rPr>
        <w:t>ed</w:t>
      </w:r>
      <w:r w:rsidRPr="00AF47C6">
        <w:rPr>
          <w:rFonts w:ascii="Book Antiqua" w:hAnsi="Book Antiqua"/>
        </w:rPr>
        <w:t xml:space="preserve"> to </w:t>
      </w:r>
      <w:r w:rsidR="00217755" w:rsidRPr="00AF47C6">
        <w:rPr>
          <w:rFonts w:ascii="Book Antiqua" w:hAnsi="Book Antiqua"/>
        </w:rPr>
        <w:lastRenderedPageBreak/>
        <w:t xml:space="preserve">enable longer preservation of </w:t>
      </w:r>
      <w:r w:rsidRPr="00AF47C6">
        <w:rPr>
          <w:rFonts w:ascii="Book Antiqua" w:hAnsi="Book Antiqua"/>
        </w:rPr>
        <w:t xml:space="preserve">ATP and 2,3-DPG concentrations </w:t>
      </w:r>
      <w:r w:rsidR="00217755" w:rsidRPr="00AF47C6">
        <w:rPr>
          <w:rFonts w:ascii="Book Antiqua" w:hAnsi="Book Antiqua"/>
        </w:rPr>
        <w:t>in RBCs</w:t>
      </w:r>
      <w:r w:rsidRPr="00AF47C6">
        <w:rPr>
          <w:rFonts w:ascii="Book Antiqua" w:hAnsi="Book Antiqua"/>
        </w:rPr>
        <w:t xml:space="preserve">. The main drawback of </w:t>
      </w:r>
      <w:r w:rsidR="00217755" w:rsidRPr="00AF47C6">
        <w:rPr>
          <w:rFonts w:ascii="Book Antiqua" w:hAnsi="Book Antiqua"/>
        </w:rPr>
        <w:t xml:space="preserve">the </w:t>
      </w:r>
      <w:r w:rsidRPr="00AF47C6">
        <w:rPr>
          <w:rFonts w:ascii="Book Antiqua" w:hAnsi="Book Antiqua"/>
        </w:rPr>
        <w:t xml:space="preserve">designed EAS is </w:t>
      </w:r>
      <w:r w:rsidR="00217755" w:rsidRPr="00AF47C6">
        <w:rPr>
          <w:rFonts w:ascii="Book Antiqua" w:hAnsi="Book Antiqua"/>
        </w:rPr>
        <w:t>its</w:t>
      </w:r>
      <w:r w:rsidRPr="00AF47C6">
        <w:rPr>
          <w:rFonts w:ascii="Book Antiqua" w:hAnsi="Book Antiqua"/>
        </w:rPr>
        <w:t xml:space="preserve"> alkaline pH </w:t>
      </w:r>
      <w:r w:rsidR="00217755" w:rsidRPr="00AF47C6">
        <w:rPr>
          <w:rFonts w:ascii="Book Antiqua" w:hAnsi="Book Antiqua"/>
        </w:rPr>
        <w:t>that</w:t>
      </w:r>
      <w:r w:rsidRPr="00AF47C6">
        <w:rPr>
          <w:rFonts w:ascii="Book Antiqua" w:hAnsi="Book Antiqua"/>
        </w:rPr>
        <w:t xml:space="preserve"> favors dextrose </w:t>
      </w:r>
      <w:proofErr w:type="spellStart"/>
      <w:r w:rsidRPr="00AF47C6">
        <w:rPr>
          <w:rFonts w:ascii="Book Antiqua" w:hAnsi="Book Antiqua"/>
        </w:rPr>
        <w:t>caramelization</w:t>
      </w:r>
      <w:proofErr w:type="spellEnd"/>
      <w:r w:rsidRPr="00AF47C6">
        <w:rPr>
          <w:rFonts w:ascii="Book Antiqua" w:hAnsi="Book Antiqua"/>
        </w:rPr>
        <w:t xml:space="preserve"> during the heat sterilization process. </w:t>
      </w:r>
      <w:r w:rsidR="00217755" w:rsidRPr="00AF47C6">
        <w:rPr>
          <w:rFonts w:ascii="Book Antiqua" w:hAnsi="Book Antiqua"/>
        </w:rPr>
        <w:t>Thus, the c</w:t>
      </w:r>
      <w:r w:rsidRPr="00AF47C6">
        <w:rPr>
          <w:rFonts w:ascii="Book Antiqua" w:hAnsi="Book Antiqua"/>
        </w:rPr>
        <w:t xml:space="preserve">omponents </w:t>
      </w:r>
      <w:r w:rsidR="00217755" w:rsidRPr="00AF47C6">
        <w:rPr>
          <w:rFonts w:ascii="Book Antiqua" w:hAnsi="Book Antiqua"/>
        </w:rPr>
        <w:t>must</w:t>
      </w:r>
      <w:r w:rsidRPr="00AF47C6">
        <w:rPr>
          <w:rFonts w:ascii="Book Antiqua" w:hAnsi="Book Antiqua"/>
        </w:rPr>
        <w:t xml:space="preserve"> be autoclaved separately then </w:t>
      </w:r>
      <w:r w:rsidR="00217755" w:rsidRPr="00AF47C6">
        <w:rPr>
          <w:rFonts w:ascii="Book Antiqua" w:hAnsi="Book Antiqua"/>
        </w:rPr>
        <w:t xml:space="preserve">aseptically </w:t>
      </w:r>
      <w:r w:rsidRPr="00AF47C6">
        <w:rPr>
          <w:rFonts w:ascii="Book Antiqua" w:hAnsi="Book Antiqua"/>
        </w:rPr>
        <w:t>mixed.</w:t>
      </w:r>
      <w:r w:rsidR="00EC4D62" w:rsidRPr="00AF47C6">
        <w:rPr>
          <w:rFonts w:ascii="Book Antiqua" w:hAnsi="Book Antiqua"/>
        </w:rPr>
        <w:t xml:space="preserve"> Attempts to prolong </w:t>
      </w:r>
      <w:r w:rsidR="00217755" w:rsidRPr="00AF47C6">
        <w:rPr>
          <w:rFonts w:ascii="Book Antiqua" w:hAnsi="Book Antiqua"/>
        </w:rPr>
        <w:t xml:space="preserve">RBCC storage </w:t>
      </w:r>
      <w:r w:rsidR="00EC4D62" w:rsidRPr="00AF47C6">
        <w:rPr>
          <w:rFonts w:ascii="Book Antiqua" w:hAnsi="Book Antiqua"/>
        </w:rPr>
        <w:t xml:space="preserve">must account for ease of use, as well as </w:t>
      </w:r>
      <w:r w:rsidR="00217755" w:rsidRPr="00AF47C6">
        <w:rPr>
          <w:rFonts w:ascii="Book Antiqua" w:hAnsi="Book Antiqua"/>
        </w:rPr>
        <w:t xml:space="preserve">associated </w:t>
      </w:r>
      <w:r w:rsidRPr="00AF47C6">
        <w:rPr>
          <w:rFonts w:ascii="Book Antiqua" w:hAnsi="Book Antiqua"/>
        </w:rPr>
        <w:t>variations regarding stability in blood bags, hemolysis</w:t>
      </w:r>
      <w:r w:rsidR="00217755" w:rsidRPr="00AF47C6">
        <w:rPr>
          <w:rFonts w:ascii="Book Antiqua" w:hAnsi="Book Antiqua"/>
        </w:rPr>
        <w:t>,</w:t>
      </w:r>
      <w:r w:rsidRPr="00AF47C6">
        <w:rPr>
          <w:rFonts w:ascii="Book Antiqua" w:hAnsi="Book Antiqua"/>
        </w:rPr>
        <w:t xml:space="preserve"> and survival. </w:t>
      </w:r>
    </w:p>
    <w:p w14:paraId="7CAB4B77" w14:textId="77777777" w:rsidR="002D268B" w:rsidRPr="00AF47C6" w:rsidRDefault="002D268B" w:rsidP="00AF47C6">
      <w:pPr>
        <w:spacing w:line="360" w:lineRule="auto"/>
        <w:jc w:val="both"/>
        <w:rPr>
          <w:rFonts w:ascii="Book Antiqua" w:hAnsi="Book Antiqua"/>
          <w:b/>
          <w:bCs/>
        </w:rPr>
      </w:pPr>
      <w:bookmarkStart w:id="13" w:name="_Toc399717513"/>
    </w:p>
    <w:p w14:paraId="527B194D"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t>R</w:t>
      </w:r>
      <w:r w:rsidR="005728BE" w:rsidRPr="00AF47C6">
        <w:rPr>
          <w:rFonts w:ascii="Book Antiqua" w:hAnsi="Book Antiqua"/>
          <w:b/>
          <w:bCs/>
        </w:rPr>
        <w:t>EJUVENATION</w:t>
      </w:r>
      <w:bookmarkEnd w:id="13"/>
    </w:p>
    <w:p w14:paraId="57868F97" w14:textId="36C4A5AA" w:rsidR="002D268B" w:rsidRPr="00AF47C6" w:rsidRDefault="00EC4D62" w:rsidP="00AF47C6">
      <w:pPr>
        <w:spacing w:line="360" w:lineRule="auto"/>
        <w:jc w:val="both"/>
        <w:rPr>
          <w:rFonts w:ascii="Book Antiqua" w:hAnsi="Book Antiqua"/>
        </w:rPr>
      </w:pPr>
      <w:r w:rsidRPr="00AF47C6">
        <w:rPr>
          <w:rFonts w:ascii="Book Antiqua" w:hAnsi="Book Antiqua"/>
        </w:rPr>
        <w:t>In addition to developing more efficient additive solutions, the rejuvenation of stored RBCs before transfusion could produce</w:t>
      </w:r>
      <w:r w:rsidR="00BC6F74" w:rsidRPr="00AF47C6">
        <w:rPr>
          <w:rFonts w:ascii="Book Antiqua" w:hAnsi="Book Antiqua"/>
        </w:rPr>
        <w:t xml:space="preserve"> RBCCs of better quality. </w:t>
      </w:r>
      <w:proofErr w:type="spellStart"/>
      <w:r w:rsidR="00BC6F74" w:rsidRPr="00AF47C6">
        <w:rPr>
          <w:rFonts w:ascii="Book Antiqua" w:hAnsi="Book Antiqua"/>
        </w:rPr>
        <w:t>Rejuvesol</w:t>
      </w:r>
      <w:proofErr w:type="spellEnd"/>
      <w:r w:rsidR="00BC6F74" w:rsidRPr="00AF47C6">
        <w:rPr>
          <w:rFonts w:ascii="Book Antiqua" w:hAnsi="Book Antiqua"/>
        </w:rPr>
        <w:t xml:space="preserve">™ is a solution </w:t>
      </w:r>
      <w:r w:rsidR="008F57FB" w:rsidRPr="00AF47C6">
        <w:rPr>
          <w:rFonts w:ascii="Book Antiqua" w:hAnsi="Book Antiqua"/>
        </w:rPr>
        <w:t>comprising</w:t>
      </w:r>
      <w:r w:rsidR="00BC6F74" w:rsidRPr="00AF47C6">
        <w:rPr>
          <w:rFonts w:ascii="Book Antiqua" w:hAnsi="Book Antiqua"/>
        </w:rPr>
        <w:t xml:space="preserve"> pyruvate, </w:t>
      </w:r>
      <w:proofErr w:type="spellStart"/>
      <w:r w:rsidR="00BC6F74" w:rsidRPr="00AF47C6">
        <w:rPr>
          <w:rFonts w:ascii="Book Antiqua" w:hAnsi="Book Antiqua"/>
        </w:rPr>
        <w:t>inosine</w:t>
      </w:r>
      <w:proofErr w:type="spellEnd"/>
      <w:r w:rsidR="00BC6F74" w:rsidRPr="00AF47C6">
        <w:rPr>
          <w:rFonts w:ascii="Book Antiqua" w:hAnsi="Book Antiqua"/>
        </w:rPr>
        <w:t>, adenine, Na</w:t>
      </w:r>
      <w:r w:rsidR="00BC6F74" w:rsidRPr="00AF47C6">
        <w:rPr>
          <w:rFonts w:ascii="Book Antiqua" w:hAnsi="Book Antiqua"/>
          <w:vertAlign w:val="subscript"/>
        </w:rPr>
        <w:t>2</w:t>
      </w:r>
      <w:r w:rsidR="00BC6F74" w:rsidRPr="00AF47C6">
        <w:rPr>
          <w:rFonts w:ascii="Book Antiqua" w:hAnsi="Book Antiqua"/>
        </w:rPr>
        <w:t>HPO</w:t>
      </w:r>
      <w:r w:rsidR="00BC6F74" w:rsidRPr="00AF47C6">
        <w:rPr>
          <w:rFonts w:ascii="Book Antiqua" w:hAnsi="Book Antiqua"/>
          <w:vertAlign w:val="subscript"/>
        </w:rPr>
        <w:t>4</w:t>
      </w:r>
      <w:r w:rsidR="008F57FB" w:rsidRPr="00AF47C6">
        <w:rPr>
          <w:rFonts w:ascii="Book Antiqua" w:hAnsi="Book Antiqua"/>
        </w:rPr>
        <w:t xml:space="preserve">, </w:t>
      </w:r>
      <w:r w:rsidR="00BC6F74" w:rsidRPr="00AF47C6">
        <w:rPr>
          <w:rFonts w:ascii="Book Antiqua" w:hAnsi="Book Antiqua"/>
        </w:rPr>
        <w:t>and NaH</w:t>
      </w:r>
      <w:r w:rsidR="00BC6F74" w:rsidRPr="00AF47C6">
        <w:rPr>
          <w:rFonts w:ascii="Book Antiqua" w:hAnsi="Book Antiqua"/>
          <w:vertAlign w:val="subscript"/>
        </w:rPr>
        <w:t>2</w:t>
      </w:r>
      <w:r w:rsidR="00BC6F74" w:rsidRPr="00AF47C6">
        <w:rPr>
          <w:rFonts w:ascii="Book Antiqua" w:hAnsi="Book Antiqua"/>
        </w:rPr>
        <w:t>PO</w:t>
      </w:r>
      <w:r w:rsidR="00BC6F74" w:rsidRPr="00AF47C6">
        <w:rPr>
          <w:rFonts w:ascii="Book Antiqua" w:hAnsi="Book Antiqua"/>
          <w:vertAlign w:val="subscript"/>
        </w:rPr>
        <w:t>4</w:t>
      </w:r>
      <w:r w:rsidR="008F57FB" w:rsidRPr="00AF47C6">
        <w:rPr>
          <w:rFonts w:ascii="Book Antiqua" w:hAnsi="Book Antiqua"/>
        </w:rPr>
        <w:t xml:space="preserve">. Incubating RBCs in </w:t>
      </w:r>
      <w:proofErr w:type="spellStart"/>
      <w:r w:rsidR="008F57FB" w:rsidRPr="00AF47C6">
        <w:rPr>
          <w:rFonts w:ascii="Book Antiqua" w:hAnsi="Book Antiqua"/>
        </w:rPr>
        <w:t>Rejuvesol</w:t>
      </w:r>
      <w:proofErr w:type="spellEnd"/>
      <w:r w:rsidR="008F57FB" w:rsidRPr="00AF47C6">
        <w:rPr>
          <w:rFonts w:ascii="Book Antiqua" w:hAnsi="Book Antiqua"/>
        </w:rPr>
        <w:t>™</w:t>
      </w:r>
      <w:r w:rsidR="00BC6F74" w:rsidRPr="00AF47C6">
        <w:rPr>
          <w:rFonts w:ascii="Book Antiqua" w:hAnsi="Book Antiqua"/>
        </w:rPr>
        <w:t xml:space="preserve"> </w:t>
      </w:r>
      <w:r w:rsidR="008F57FB" w:rsidRPr="00AF47C6">
        <w:rPr>
          <w:rFonts w:ascii="Book Antiqua" w:hAnsi="Book Antiqua"/>
        </w:rPr>
        <w:t>for 1 h at 37</w:t>
      </w:r>
      <w:r w:rsidR="00613692">
        <w:rPr>
          <w:rFonts w:ascii="Book Antiqua" w:hAnsi="Book Antiqua" w:hint="eastAsia"/>
          <w:lang w:eastAsia="zh-CN"/>
        </w:rPr>
        <w:t xml:space="preserve"> </w:t>
      </w:r>
      <w:r w:rsidR="008F57FB" w:rsidRPr="00AF47C6">
        <w:rPr>
          <w:rFonts w:ascii="Book Antiqua" w:hAnsi="Book Antiqua"/>
        </w:rPr>
        <w:t xml:space="preserve">°C, reactivates RBC metabolism </w:t>
      </w:r>
      <w:r w:rsidR="00BC6F74" w:rsidRPr="00AF47C6">
        <w:rPr>
          <w:rFonts w:ascii="Book Antiqua" w:hAnsi="Book Antiqua"/>
        </w:rPr>
        <w:t>allow</w:t>
      </w:r>
      <w:r w:rsidR="008F57FB" w:rsidRPr="00AF47C6">
        <w:rPr>
          <w:rFonts w:ascii="Book Antiqua" w:hAnsi="Book Antiqua"/>
        </w:rPr>
        <w:t>ing</w:t>
      </w:r>
      <w:r w:rsidR="00BC6F74" w:rsidRPr="00AF47C6">
        <w:rPr>
          <w:rFonts w:ascii="Book Antiqua" w:hAnsi="Book Antiqua"/>
        </w:rPr>
        <w:t xml:space="preserve"> replenish</w:t>
      </w:r>
      <w:r w:rsidR="008F57FB" w:rsidRPr="00AF47C6">
        <w:rPr>
          <w:rFonts w:ascii="Book Antiqua" w:hAnsi="Book Antiqua"/>
        </w:rPr>
        <w:t>ment of</w:t>
      </w:r>
      <w:r w:rsidR="00BC6F74" w:rsidRPr="00AF47C6">
        <w:rPr>
          <w:rFonts w:ascii="Book Antiqua" w:hAnsi="Book Antiqua"/>
        </w:rPr>
        <w:t xml:space="preserve"> depleted ATP and 2,3-DPG levels. Afterwards, </w:t>
      </w:r>
      <w:r w:rsidR="008F57FB" w:rsidRPr="00AF47C6">
        <w:rPr>
          <w:rFonts w:ascii="Book Antiqua" w:hAnsi="Book Antiqua"/>
        </w:rPr>
        <w:t xml:space="preserve">the </w:t>
      </w:r>
      <w:r w:rsidR="00BC6F74" w:rsidRPr="00AF47C6">
        <w:rPr>
          <w:rFonts w:ascii="Book Antiqua" w:hAnsi="Book Antiqua"/>
        </w:rPr>
        <w:t xml:space="preserve">rejuvenated cells </w:t>
      </w:r>
      <w:r w:rsidR="008F57FB" w:rsidRPr="00AF47C6">
        <w:rPr>
          <w:rFonts w:ascii="Book Antiqua" w:hAnsi="Book Antiqua"/>
        </w:rPr>
        <w:t>must</w:t>
      </w:r>
      <w:r w:rsidR="00BC6F74" w:rsidRPr="00AF47C6">
        <w:rPr>
          <w:rFonts w:ascii="Book Antiqua" w:hAnsi="Book Antiqua"/>
        </w:rPr>
        <w:t xml:space="preserve"> be washed to remove excess</w:t>
      </w:r>
      <w:r w:rsidR="008F57FB" w:rsidRPr="00AF47C6">
        <w:rPr>
          <w:rFonts w:ascii="Book Antiqua" w:hAnsi="Book Antiqua"/>
        </w:rPr>
        <w:t>es</w:t>
      </w:r>
      <w:r w:rsidR="00BC6F74" w:rsidRPr="00AF47C6">
        <w:rPr>
          <w:rFonts w:ascii="Book Antiqua" w:hAnsi="Book Antiqua"/>
        </w:rPr>
        <w:t xml:space="preserve"> of </w:t>
      </w:r>
      <w:proofErr w:type="spellStart"/>
      <w:r w:rsidR="00BC6F74" w:rsidRPr="00AF47C6">
        <w:rPr>
          <w:rFonts w:ascii="Book Antiqua" w:hAnsi="Book Antiqua"/>
        </w:rPr>
        <w:t>inosine</w:t>
      </w:r>
      <w:proofErr w:type="spellEnd"/>
      <w:r w:rsidR="00BC6F74" w:rsidRPr="00AF47C6">
        <w:rPr>
          <w:rFonts w:ascii="Book Antiqua" w:hAnsi="Book Antiqua"/>
        </w:rPr>
        <w:t xml:space="preserve">, </w:t>
      </w:r>
      <w:r w:rsidR="008F57FB" w:rsidRPr="00AF47C6">
        <w:rPr>
          <w:rFonts w:ascii="Book Antiqua" w:hAnsi="Book Antiqua"/>
        </w:rPr>
        <w:t xml:space="preserve">which are </w:t>
      </w:r>
      <w:r w:rsidR="00BC6F74" w:rsidRPr="00AF47C6">
        <w:rPr>
          <w:rFonts w:ascii="Book Antiqua" w:hAnsi="Book Antiqua"/>
        </w:rPr>
        <w:t xml:space="preserve">potentially toxic </w:t>
      </w:r>
      <w:r w:rsidR="008F57FB" w:rsidRPr="00AF47C6">
        <w:rPr>
          <w:rFonts w:ascii="Book Antiqua" w:hAnsi="Book Antiqua"/>
        </w:rPr>
        <w:t>to</w:t>
      </w:r>
      <w:r w:rsidR="00BC6F74" w:rsidRPr="00AF47C6">
        <w:rPr>
          <w:rFonts w:ascii="Book Antiqua" w:hAnsi="Book Antiqua"/>
        </w:rPr>
        <w:t xml:space="preserve"> the recipient. </w:t>
      </w:r>
      <w:r w:rsidR="008F57FB" w:rsidRPr="00AF47C6">
        <w:rPr>
          <w:rFonts w:ascii="Book Antiqua" w:hAnsi="Book Antiqua"/>
        </w:rPr>
        <w:t xml:space="preserve">Using this process, </w:t>
      </w:r>
      <w:r w:rsidR="00BC6F74" w:rsidRPr="00AF47C6">
        <w:rPr>
          <w:rFonts w:ascii="Book Antiqua" w:hAnsi="Book Antiqua"/>
        </w:rPr>
        <w:t xml:space="preserve">Meyer </w:t>
      </w:r>
      <w:r w:rsidR="00BC6F74" w:rsidRPr="00AF47C6">
        <w:rPr>
          <w:rFonts w:ascii="Book Antiqua" w:hAnsi="Book Antiqua"/>
          <w:i/>
        </w:rPr>
        <w:t xml:space="preserve">et </w:t>
      </w:r>
      <w:proofErr w:type="gramStart"/>
      <w:r w:rsidR="00BC6F74" w:rsidRPr="00AF47C6">
        <w:rPr>
          <w:rFonts w:ascii="Book Antiqua" w:hAnsi="Book Antiqua"/>
          <w:i/>
        </w:rPr>
        <w:t>al</w:t>
      </w:r>
      <w:r w:rsidR="00525750" w:rsidRPr="00AF47C6">
        <w:rPr>
          <w:rFonts w:ascii="Book Antiqua" w:hAnsi="Book Antiqua"/>
          <w:vertAlign w:val="superscript"/>
        </w:rPr>
        <w:t>[</w:t>
      </w:r>
      <w:proofErr w:type="gramEnd"/>
      <w:r w:rsidR="00525750" w:rsidRPr="00AF47C6">
        <w:rPr>
          <w:rFonts w:ascii="Book Antiqua" w:hAnsi="Book Antiqua"/>
          <w:vertAlign w:val="superscript"/>
        </w:rPr>
        <w:t>102,103]</w:t>
      </w:r>
      <w:r w:rsidR="00BC6F74" w:rsidRPr="00AF47C6">
        <w:rPr>
          <w:rFonts w:ascii="Book Antiqua" w:hAnsi="Book Antiqua"/>
        </w:rPr>
        <w:t xml:space="preserve"> showed efficient </w:t>
      </w:r>
      <w:r w:rsidR="008F57FB" w:rsidRPr="00AF47C6">
        <w:rPr>
          <w:rFonts w:ascii="Book Antiqua" w:hAnsi="Book Antiqua"/>
        </w:rPr>
        <w:t xml:space="preserve">increases of </w:t>
      </w:r>
      <w:r w:rsidR="00BC6F74" w:rsidRPr="00AF47C6">
        <w:rPr>
          <w:rFonts w:ascii="Book Antiqua" w:hAnsi="Book Antiqua"/>
        </w:rPr>
        <w:t xml:space="preserve">ATP and 2,3-DPG </w:t>
      </w:r>
      <w:r w:rsidR="008F57FB" w:rsidRPr="00AF47C6">
        <w:rPr>
          <w:rFonts w:ascii="Book Antiqua" w:hAnsi="Book Antiqua"/>
        </w:rPr>
        <w:t>in</w:t>
      </w:r>
      <w:r w:rsidR="00BC6F74" w:rsidRPr="00AF47C6">
        <w:rPr>
          <w:rFonts w:ascii="Book Antiqua" w:hAnsi="Book Antiqua"/>
        </w:rPr>
        <w:t xml:space="preserve"> EC samples from </w:t>
      </w:r>
      <w:r w:rsidR="008F57FB" w:rsidRPr="00AF47C6">
        <w:rPr>
          <w:rFonts w:ascii="Book Antiqua" w:hAnsi="Book Antiqua"/>
        </w:rPr>
        <w:t xml:space="preserve">RBCs stored in </w:t>
      </w:r>
      <w:r w:rsidR="00BC6F74" w:rsidRPr="00AF47C6">
        <w:rPr>
          <w:rFonts w:ascii="Book Antiqua" w:hAnsi="Book Antiqua"/>
        </w:rPr>
        <w:t>AS-1, AS-3</w:t>
      </w:r>
      <w:r w:rsidR="008F57FB" w:rsidRPr="00AF47C6">
        <w:rPr>
          <w:rFonts w:ascii="Book Antiqua" w:hAnsi="Book Antiqua"/>
        </w:rPr>
        <w:t>,</w:t>
      </w:r>
      <w:r w:rsidR="00BC6F74" w:rsidRPr="00AF47C6">
        <w:rPr>
          <w:rFonts w:ascii="Book Antiqua" w:hAnsi="Book Antiqua"/>
        </w:rPr>
        <w:t xml:space="preserve"> and AS-5</w:t>
      </w:r>
      <w:r w:rsidR="008F57FB" w:rsidRPr="00AF47C6">
        <w:rPr>
          <w:rFonts w:ascii="Book Antiqua" w:hAnsi="Book Antiqua"/>
        </w:rPr>
        <w:t xml:space="preserve"> </w:t>
      </w:r>
      <w:r w:rsidR="00BC6F74" w:rsidRPr="00AF47C6">
        <w:rPr>
          <w:rFonts w:ascii="Book Antiqua" w:hAnsi="Book Antiqua"/>
        </w:rPr>
        <w:t>for 30, 42, 60, 80, 100</w:t>
      </w:r>
      <w:r w:rsidR="008F57FB" w:rsidRPr="00AF47C6">
        <w:rPr>
          <w:rFonts w:ascii="Book Antiqua" w:hAnsi="Book Antiqua"/>
        </w:rPr>
        <w:t>,</w:t>
      </w:r>
      <w:r w:rsidR="00613692">
        <w:rPr>
          <w:rFonts w:ascii="Book Antiqua" w:hAnsi="Book Antiqua"/>
        </w:rPr>
        <w:t xml:space="preserve"> and 120 d</w:t>
      </w:r>
      <w:r w:rsidR="00BC6F74" w:rsidRPr="00AF47C6">
        <w:rPr>
          <w:rFonts w:ascii="Book Antiqua" w:hAnsi="Book Antiqua"/>
        </w:rPr>
        <w:t xml:space="preserve">. </w:t>
      </w:r>
      <w:r w:rsidR="00474D94" w:rsidRPr="00AF47C6">
        <w:rPr>
          <w:rFonts w:ascii="Book Antiqua" w:hAnsi="Book Antiqua"/>
        </w:rPr>
        <w:t>Alt</w:t>
      </w:r>
      <w:r w:rsidR="00BC6F74" w:rsidRPr="00AF47C6">
        <w:rPr>
          <w:rFonts w:ascii="Book Antiqua" w:hAnsi="Book Antiqua"/>
        </w:rPr>
        <w:t>hou</w:t>
      </w:r>
      <w:r w:rsidR="00613692">
        <w:rPr>
          <w:rFonts w:ascii="Book Antiqua" w:hAnsi="Book Antiqua"/>
        </w:rPr>
        <w:t>gh post-rejuvenation ATP and 2,</w:t>
      </w:r>
      <w:r w:rsidR="00BC6F74" w:rsidRPr="00AF47C6">
        <w:rPr>
          <w:rFonts w:ascii="Book Antiqua" w:hAnsi="Book Antiqua"/>
        </w:rPr>
        <w:t xml:space="preserve">3-DPG </w:t>
      </w:r>
      <w:r w:rsidR="003E0998" w:rsidRPr="00AF47C6">
        <w:rPr>
          <w:rFonts w:ascii="Book Antiqua" w:hAnsi="Book Antiqua"/>
        </w:rPr>
        <w:t>levels were lower in RBCs with longer</w:t>
      </w:r>
      <w:r w:rsidR="00BC6F74" w:rsidRPr="00AF47C6">
        <w:rPr>
          <w:rFonts w:ascii="Book Antiqua" w:hAnsi="Book Antiqua"/>
        </w:rPr>
        <w:t xml:space="preserve"> storage duration, </w:t>
      </w:r>
      <w:r w:rsidR="003E0998" w:rsidRPr="00AF47C6">
        <w:rPr>
          <w:rFonts w:ascii="Book Antiqua" w:hAnsi="Book Antiqua"/>
        </w:rPr>
        <w:t xml:space="preserve">even </w:t>
      </w:r>
      <w:r w:rsidR="00BC6F74" w:rsidRPr="00AF47C6">
        <w:rPr>
          <w:rFonts w:ascii="Book Antiqua" w:hAnsi="Book Antiqua"/>
        </w:rPr>
        <w:t xml:space="preserve">extremely long-stored RBCs were </w:t>
      </w:r>
      <w:r w:rsidR="003E0998" w:rsidRPr="00AF47C6">
        <w:rPr>
          <w:rFonts w:ascii="Book Antiqua" w:hAnsi="Book Antiqua"/>
        </w:rPr>
        <w:t>reportedly</w:t>
      </w:r>
      <w:r w:rsidR="00BC6F74" w:rsidRPr="00AF47C6">
        <w:rPr>
          <w:rFonts w:ascii="Book Antiqua" w:hAnsi="Book Antiqua"/>
        </w:rPr>
        <w:t xml:space="preserve"> capable of a metabolism restart. A</w:t>
      </w:r>
      <w:r w:rsidR="003E0998" w:rsidRPr="00AF47C6">
        <w:rPr>
          <w:rFonts w:ascii="Book Antiqua" w:hAnsi="Book Antiqua"/>
        </w:rPr>
        <w:t>nother</w:t>
      </w:r>
      <w:r w:rsidR="00BC6F74" w:rsidRPr="00AF47C6">
        <w:rPr>
          <w:rFonts w:ascii="Book Antiqua" w:hAnsi="Book Antiqua"/>
        </w:rPr>
        <w:t xml:space="preserve"> study conducted by </w:t>
      </w:r>
      <w:proofErr w:type="spellStart"/>
      <w:r w:rsidR="00BC6F74" w:rsidRPr="00AF47C6">
        <w:rPr>
          <w:rFonts w:ascii="Book Antiqua" w:hAnsi="Book Antiqua"/>
        </w:rPr>
        <w:t>Koshkaryev</w:t>
      </w:r>
      <w:proofErr w:type="spellEnd"/>
      <w:r w:rsidR="00BC6F74" w:rsidRPr="00AF47C6">
        <w:rPr>
          <w:rFonts w:ascii="Book Antiqua" w:hAnsi="Book Antiqua"/>
        </w:rPr>
        <w:t xml:space="preserve"> </w:t>
      </w:r>
      <w:r w:rsidR="00BC6F74" w:rsidRPr="00AF47C6">
        <w:rPr>
          <w:rFonts w:ascii="Book Antiqua" w:hAnsi="Book Antiqua"/>
          <w:i/>
        </w:rPr>
        <w:t>et al</w:t>
      </w:r>
      <w:r w:rsidR="00627A34" w:rsidRPr="00AF47C6">
        <w:rPr>
          <w:rFonts w:ascii="Book Antiqua" w:hAnsi="Book Antiqua"/>
        </w:rPr>
        <w:fldChar w:fldCharType="begin"/>
      </w:r>
      <w:r w:rsidR="00525750" w:rsidRPr="00AF47C6">
        <w:rPr>
          <w:rFonts w:ascii="Book Antiqua" w:hAnsi="Book Antiqua"/>
        </w:rPr>
        <w:instrText xml:space="preserve"> ADDIN EN.CITE &lt;EndNote&gt;&lt;Cite&gt;&lt;Author&gt;Koshkaryev&lt;/Author&gt;&lt;Year&gt;2009&lt;/Year&gt;&lt;RecNum&gt;10791&lt;/RecNum&gt;&lt;DisplayText&gt;&lt;style face="superscript"&gt;[104]&lt;/style&gt;&lt;/DisplayText&gt;&lt;record&gt;&lt;rec-number&gt;10791&lt;/rec-number&gt;&lt;foreign-keys&gt;&lt;key app="EN" db-id="zep05tt06xeee6ez20459x9bpssxfeptewfp" timestamp="1420469433"&gt;10791&lt;/key&gt;&lt;/foreign-keys&gt;&lt;ref-type name="Journal Article"&gt;17&lt;/ref-type&gt;&lt;contributors&gt;&lt;authors&gt;&lt;author&gt;Koshkaryev, A.&lt;/author&gt;&lt;author&gt;Zelig, O.&lt;/author&gt;&lt;author&gt;Manny, N.&lt;/author&gt;&lt;author&gt;Yedgar, S.&lt;/author&gt;&lt;author&gt;Barshtein, G.&lt;/author&gt;&lt;/authors&gt;&lt;/contributors&gt;&lt;auth-address&gt;Department of Biochemistry, Hebrew University-Hadassah Medical School, Jerusalem, Israel.&lt;/auth-address&gt;&lt;titles&gt;&lt;title&gt;Rejuvenation treatment of stored red blood cells reverses storage-induced adhesion to vascular endothelial cells&lt;/title&gt;&lt;secondary-title&gt;Transfusion&lt;/secondary-title&gt;&lt;alt-title&gt;Transfusion&lt;/alt-title&gt;&lt;/titles&gt;&lt;periodical&gt;&lt;full-title&gt;Transfusion&lt;/full-title&gt;&lt;/periodical&gt;&lt;alt-periodical&gt;&lt;full-title&gt;Transfusion&lt;/full-title&gt;&lt;/alt-periodical&gt;&lt;pages&gt;2136-43&lt;/pages&gt;&lt;volume&gt;49&lt;/volume&gt;&lt;number&gt;10&lt;/number&gt;&lt;keywords&gt;&lt;keyword&gt;Blood Preservation/*adverse effects&lt;/keyword&gt;&lt;keyword&gt;Calcimycin/pharmacology&lt;/keyword&gt;&lt;keyword&gt;Calcium/metabolism&lt;/keyword&gt;&lt;keyword&gt;Cell Adhesion/*drug effects&lt;/keyword&gt;&lt;keyword&gt;Cells, Cultured&lt;/keyword&gt;&lt;keyword&gt;Endothelial Cells/*cytology/drug effects/metabolism&lt;/keyword&gt;&lt;keyword&gt;Erythrocytes/*cytology/drug effects/metabolism&lt;/keyword&gt;&lt;keyword&gt;Humans&lt;/keyword&gt;&lt;keyword&gt;Hydrogen Peroxide/pharmacology&lt;/keyword&gt;&lt;keyword&gt;Ionophores/pharmacology&lt;/keyword&gt;&lt;keyword&gt;Phosphatidylserines/metabolism&lt;/keyword&gt;&lt;keyword&gt;Reactive Oxygen Species/metabolism&lt;/keyword&gt;&lt;/keywords&gt;&lt;dates&gt;&lt;year&gt;2009&lt;/year&gt;&lt;pub-dates&gt;&lt;date&gt;Oct&lt;/date&gt;&lt;/pub-dates&gt;&lt;/dates&gt;&lt;isbn&gt;1537-2995 (Electronic)&amp;#xD;0041-1132 (Linking)&lt;/isbn&gt;&lt;accession-num&gt;19538542&lt;/accession-num&gt;&lt;urls&gt;&lt;related-urls&gt;&lt;url&gt;http://www.ncbi.nlm.nih.gov/pubmed/19538542&lt;/url&gt;&lt;/related-urls&gt;&lt;/urls&gt;&lt;electronic-resource-num&gt;10.1111/j.1537-2995.2009.02251.x&lt;/electronic-resource-num&gt;&lt;/record&gt;&lt;/Cite&gt;&lt;/EndNote&gt;</w:instrText>
      </w:r>
      <w:r w:rsidR="00627A34" w:rsidRPr="00AF47C6">
        <w:rPr>
          <w:rFonts w:ascii="Book Antiqua" w:hAnsi="Book Antiqua"/>
        </w:rPr>
        <w:fldChar w:fldCharType="separate"/>
      </w:r>
      <w:r w:rsidR="00525750" w:rsidRPr="00AF47C6">
        <w:rPr>
          <w:rFonts w:ascii="Book Antiqua" w:hAnsi="Book Antiqua"/>
          <w:vertAlign w:val="superscript"/>
        </w:rPr>
        <w:t>[104]</w:t>
      </w:r>
      <w:r w:rsidR="00627A34" w:rsidRPr="00AF47C6">
        <w:rPr>
          <w:rFonts w:ascii="Book Antiqua" w:hAnsi="Book Antiqua"/>
        </w:rPr>
        <w:fldChar w:fldCharType="end"/>
      </w:r>
      <w:r w:rsidR="00BC6F74" w:rsidRPr="00AF47C6">
        <w:rPr>
          <w:rFonts w:ascii="Book Antiqua" w:hAnsi="Book Antiqua"/>
        </w:rPr>
        <w:t xml:space="preserve"> demonstrated </w:t>
      </w:r>
      <w:r w:rsidR="003E0998" w:rsidRPr="00AF47C6">
        <w:rPr>
          <w:rFonts w:ascii="Book Antiqua" w:hAnsi="Book Antiqua"/>
        </w:rPr>
        <w:t>that</w:t>
      </w:r>
      <w:r w:rsidR="00BC6F74" w:rsidRPr="00AF47C6">
        <w:rPr>
          <w:rFonts w:ascii="Book Antiqua" w:hAnsi="Book Antiqua"/>
        </w:rPr>
        <w:t xml:space="preserve"> rejuvenation </w:t>
      </w:r>
      <w:r w:rsidR="003E0998" w:rsidRPr="00AF47C6">
        <w:rPr>
          <w:rFonts w:ascii="Book Antiqua" w:hAnsi="Book Antiqua"/>
        </w:rPr>
        <w:t>efficiently</w:t>
      </w:r>
      <w:r w:rsidR="00BC6F74" w:rsidRPr="00AF47C6">
        <w:rPr>
          <w:rFonts w:ascii="Book Antiqua" w:hAnsi="Book Antiqua"/>
        </w:rPr>
        <w:t xml:space="preserve"> revers</w:t>
      </w:r>
      <w:r w:rsidR="003E0998" w:rsidRPr="00AF47C6">
        <w:rPr>
          <w:rFonts w:ascii="Book Antiqua" w:hAnsi="Book Antiqua"/>
        </w:rPr>
        <w:t>ed the adherence</w:t>
      </w:r>
      <w:r w:rsidR="00BC6F74" w:rsidRPr="00AF47C6">
        <w:rPr>
          <w:rFonts w:ascii="Book Antiqua" w:hAnsi="Book Antiqua"/>
        </w:rPr>
        <w:t xml:space="preserve"> of stored RBCs to endothelial cells, as well as lowered levels of membrane </w:t>
      </w:r>
      <w:proofErr w:type="spellStart"/>
      <w:r w:rsidR="00BC6F74" w:rsidRPr="00AF47C6">
        <w:rPr>
          <w:rFonts w:ascii="Book Antiqua" w:hAnsi="Book Antiqua"/>
        </w:rPr>
        <w:t>phosphatidyl</w:t>
      </w:r>
      <w:proofErr w:type="spellEnd"/>
      <w:r w:rsidR="00BC6F74" w:rsidRPr="00AF47C6">
        <w:rPr>
          <w:rFonts w:ascii="Book Antiqua" w:hAnsi="Book Antiqua"/>
        </w:rPr>
        <w:t xml:space="preserve"> serine (PS) exposure and intracellular Ca</w:t>
      </w:r>
      <w:r w:rsidR="00BC6F74" w:rsidRPr="00AF47C6">
        <w:rPr>
          <w:rFonts w:ascii="Book Antiqua" w:hAnsi="Book Antiqua"/>
          <w:vertAlign w:val="superscript"/>
        </w:rPr>
        <w:t>2+</w:t>
      </w:r>
      <w:r w:rsidR="00BC6F74" w:rsidRPr="00AF47C6">
        <w:rPr>
          <w:rFonts w:ascii="Book Antiqua" w:hAnsi="Book Antiqua"/>
        </w:rPr>
        <w:t xml:space="preserve"> and ROS. </w:t>
      </w:r>
      <w:r w:rsidR="003E0998" w:rsidRPr="00AF47C6">
        <w:rPr>
          <w:rFonts w:ascii="Book Antiqua" w:hAnsi="Book Antiqua"/>
        </w:rPr>
        <w:t>It is possible that</w:t>
      </w:r>
      <w:r w:rsidR="00BC6F74" w:rsidRPr="00AF47C6">
        <w:rPr>
          <w:rFonts w:ascii="Book Antiqua" w:hAnsi="Book Antiqua"/>
        </w:rPr>
        <w:t xml:space="preserve"> the washing step</w:t>
      </w:r>
      <w:r w:rsidR="003E0998" w:rsidRPr="00AF47C6">
        <w:rPr>
          <w:rFonts w:ascii="Book Antiqua" w:hAnsi="Book Antiqua"/>
        </w:rPr>
        <w:t xml:space="preserve"> will induce hemolysis in</w:t>
      </w:r>
      <w:r w:rsidR="00BC6F74" w:rsidRPr="00AF47C6">
        <w:rPr>
          <w:rFonts w:ascii="Book Antiqua" w:hAnsi="Book Antiqua"/>
        </w:rPr>
        <w:t xml:space="preserve"> </w:t>
      </w:r>
      <w:proofErr w:type="spellStart"/>
      <w:r w:rsidR="00BC6F74" w:rsidRPr="00AF47C6">
        <w:rPr>
          <w:rFonts w:ascii="Book Antiqua" w:hAnsi="Book Antiqua"/>
        </w:rPr>
        <w:t>fragilized</w:t>
      </w:r>
      <w:proofErr w:type="spellEnd"/>
      <w:r w:rsidR="00BC6F74" w:rsidRPr="00AF47C6">
        <w:rPr>
          <w:rFonts w:ascii="Book Antiqua" w:hAnsi="Book Antiqua"/>
        </w:rPr>
        <w:t xml:space="preserve"> older</w:t>
      </w:r>
      <w:r w:rsidR="003E0998" w:rsidRPr="00AF47C6">
        <w:rPr>
          <w:rFonts w:ascii="Book Antiqua" w:hAnsi="Book Antiqua"/>
        </w:rPr>
        <w:t xml:space="preserve"> </w:t>
      </w:r>
      <w:r w:rsidR="00BC6F74" w:rsidRPr="00AF47C6">
        <w:rPr>
          <w:rFonts w:ascii="Book Antiqua" w:hAnsi="Book Antiqua"/>
        </w:rPr>
        <w:t>RBCs</w:t>
      </w:r>
      <w:r w:rsidR="003E0998" w:rsidRPr="00AF47C6">
        <w:rPr>
          <w:rFonts w:ascii="Book Antiqua" w:hAnsi="Book Antiqua"/>
        </w:rPr>
        <w:t>, but the damaged cells can</w:t>
      </w:r>
      <w:r w:rsidR="00BC6F74" w:rsidRPr="00AF47C6">
        <w:rPr>
          <w:rFonts w:ascii="Book Antiqua" w:hAnsi="Book Antiqua"/>
        </w:rPr>
        <w:t xml:space="preserve"> be selectively removed from the blood product </w:t>
      </w:r>
      <w:r w:rsidR="003E0998" w:rsidRPr="00AF47C6">
        <w:rPr>
          <w:rFonts w:ascii="Book Antiqua" w:hAnsi="Book Antiqua"/>
        </w:rPr>
        <w:t xml:space="preserve">prior to transfusion. </w:t>
      </w:r>
      <w:proofErr w:type="spellStart"/>
      <w:r w:rsidR="00BC6F74" w:rsidRPr="00AF47C6">
        <w:rPr>
          <w:rFonts w:ascii="Book Antiqua" w:hAnsi="Book Antiqua"/>
        </w:rPr>
        <w:t>Garraud’s</w:t>
      </w:r>
      <w:proofErr w:type="spellEnd"/>
      <w:r w:rsidR="00BC6F74" w:rsidRPr="00AF47C6">
        <w:rPr>
          <w:rFonts w:ascii="Book Antiqua" w:hAnsi="Book Antiqua"/>
        </w:rPr>
        <w:t xml:space="preserve"> group</w:t>
      </w:r>
      <w:r w:rsidR="00627A34" w:rsidRPr="00AF47C6">
        <w:rPr>
          <w:rFonts w:ascii="Book Antiqua" w:hAnsi="Book Antiqua"/>
        </w:rPr>
        <w:fldChar w:fldCharType="begin"/>
      </w:r>
      <w:r w:rsidR="003E0998" w:rsidRPr="00AF47C6">
        <w:rPr>
          <w:rFonts w:ascii="Book Antiqua" w:hAnsi="Book Antiqua"/>
        </w:rPr>
        <w:instrText xml:space="preserve"> ADDIN EN.CITE &lt;EndNote&gt;&lt;Cite&gt;&lt;Author&gt;Cognasse&lt;/Author&gt;&lt;Year&gt;2013&lt;/Year&gt;&lt;RecNum&gt;11081&lt;/RecNum&gt;&lt;DisplayText&gt;&lt;style face="superscript"&gt;[105]&lt;/style&gt;&lt;/DisplayText&gt;&lt;record&gt;&lt;rec-number&gt;11081&lt;/rec-number&gt;&lt;foreign-keys&gt;&lt;key app="EN" db-id="zep05tt06xeee6ez20459x9bpssxfeptewfp" timestamp="1435833846"&gt;11081&lt;/key&gt;&lt;/foreign-keys&gt;&lt;ref-type name="Journal Article"&gt;17&lt;/ref-type&gt;&lt;contributors&gt;&lt;authors&gt;&lt;author&gt;Cognasse, F.&lt;/author&gt;&lt;author&gt;Garraud, O.&lt;/author&gt;&lt;author&gt;Hamzeh-Cognasse, H.&lt;/author&gt;&lt;author&gt;Damien, P.&lt;/author&gt;&lt;author&gt;Nguyen, K. A.&lt;/author&gt;&lt;author&gt;Pozzetto, B.&lt;/author&gt;&lt;author&gt;Payrat, J. M.&lt;/author&gt;&lt;/authors&gt;&lt;/contributors&gt;&lt;titles&gt;&lt;title&gt;Investigative in vitro study about red blood cell concentrate processing and storage&lt;/title&gt;&lt;secondary-title&gt;Am J Respir Crit Care Med&lt;/secondary-title&gt;&lt;alt-title&gt;American journal of respiratory and critical care medicine&lt;/alt-title&gt;&lt;/titles&gt;&lt;alt-periodical&gt;&lt;full-title&gt;American Journal of Respiratory and Critical Care Medicine&lt;/full-title&gt;&lt;/alt-periodical&gt;&lt;pages&gt;216-7&lt;/pages&gt;&lt;volume&gt;187&lt;/volume&gt;&lt;number&gt;2&lt;/number&gt;&lt;keywords&gt;&lt;keyword&gt;Blood Coagulation Disorders/*etiology&lt;/keyword&gt;&lt;keyword&gt;Blood Preservation/*adverse effects&lt;/keyword&gt;&lt;keyword&gt;*Blood Safety&lt;/keyword&gt;&lt;keyword&gt;Erythrocyte Transfusion/*adverse effects&lt;/keyword&gt;&lt;keyword&gt;Female&lt;/keyword&gt;&lt;keyword&gt;Humans&lt;/keyword&gt;&lt;keyword&gt;Lung Diseases/*etiology&lt;/keyword&gt;&lt;keyword&gt;Male&lt;/keyword&gt;&lt;/keywords&gt;&lt;dates&gt;&lt;year&gt;2013&lt;/year&gt;&lt;pub-dates&gt;&lt;date&gt;Jan 15&lt;/date&gt;&lt;/pub-dates&gt;&lt;/dates&gt;&lt;isbn&gt;1535-4970 (Electronic)&amp;#xD;1073-449X (Linking)&lt;/isbn&gt;&lt;accession-num&gt;23322798&lt;/accession-num&gt;&lt;urls&gt;&lt;related-urls&gt;&lt;url&gt;http://www.ncbi.nlm.nih.gov/pubmed/23322798&lt;/url&gt;&lt;/related-urls&gt;&lt;/urls&gt;&lt;electronic-resource-num&gt;10.1164/ajrccm.187.2.216&lt;/electronic-resource-num&gt;&lt;/record&gt;&lt;/Cite&gt;&lt;/EndNote&gt;</w:instrText>
      </w:r>
      <w:r w:rsidR="00627A34" w:rsidRPr="00AF47C6">
        <w:rPr>
          <w:rFonts w:ascii="Book Antiqua" w:hAnsi="Book Antiqua"/>
        </w:rPr>
        <w:fldChar w:fldCharType="separate"/>
      </w:r>
      <w:r w:rsidR="003E0998" w:rsidRPr="00AF47C6">
        <w:rPr>
          <w:rFonts w:ascii="Book Antiqua" w:hAnsi="Book Antiqua"/>
          <w:vertAlign w:val="superscript"/>
        </w:rPr>
        <w:t>[105]</w:t>
      </w:r>
      <w:r w:rsidR="00627A34" w:rsidRPr="00AF47C6">
        <w:rPr>
          <w:rFonts w:ascii="Book Antiqua" w:hAnsi="Book Antiqua"/>
        </w:rPr>
        <w:fldChar w:fldCharType="end"/>
      </w:r>
      <w:r w:rsidR="003E0998" w:rsidRPr="00AF47C6">
        <w:rPr>
          <w:rFonts w:ascii="Book Antiqua" w:hAnsi="Book Antiqua"/>
        </w:rPr>
        <w:t xml:space="preserve"> showed that</w:t>
      </w:r>
      <w:r w:rsidR="00BC6F74" w:rsidRPr="00AF47C6">
        <w:rPr>
          <w:rFonts w:ascii="Book Antiqua" w:hAnsi="Book Antiqua"/>
        </w:rPr>
        <w:t xml:space="preserve"> modulators of inflammation may </w:t>
      </w:r>
      <w:r w:rsidR="003E0998" w:rsidRPr="00AF47C6">
        <w:rPr>
          <w:rFonts w:ascii="Book Antiqua" w:hAnsi="Book Antiqua"/>
        </w:rPr>
        <w:t xml:space="preserve">also </w:t>
      </w:r>
      <w:r w:rsidR="00BC6F74" w:rsidRPr="00AF47C6">
        <w:rPr>
          <w:rFonts w:ascii="Book Antiqua" w:hAnsi="Book Antiqua"/>
        </w:rPr>
        <w:t>be eliminated according. Finally</w:t>
      </w:r>
      <w:r w:rsidR="003E0998" w:rsidRPr="00AF47C6">
        <w:rPr>
          <w:rFonts w:ascii="Book Antiqua" w:hAnsi="Book Antiqua"/>
        </w:rPr>
        <w:t>,</w:t>
      </w:r>
      <w:r w:rsidR="00BC6F74" w:rsidRPr="00AF47C6">
        <w:rPr>
          <w:rFonts w:ascii="Book Antiqua" w:hAnsi="Book Antiqua"/>
        </w:rPr>
        <w:t xml:space="preserve"> </w:t>
      </w:r>
      <w:proofErr w:type="spellStart"/>
      <w:r w:rsidR="00BC6F74" w:rsidRPr="00AF47C6">
        <w:rPr>
          <w:rFonts w:ascii="Book Antiqua" w:hAnsi="Book Antiqua"/>
        </w:rPr>
        <w:t>Pallotta</w:t>
      </w:r>
      <w:proofErr w:type="spellEnd"/>
      <w:r w:rsidR="00BC6F74" w:rsidRPr="00AF47C6">
        <w:rPr>
          <w:rFonts w:ascii="Book Antiqua" w:hAnsi="Book Antiqua"/>
        </w:rPr>
        <w:t xml:space="preserve"> </w:t>
      </w:r>
      <w:r w:rsidR="00BC6F74" w:rsidRPr="00AF47C6">
        <w:rPr>
          <w:rFonts w:ascii="Book Antiqua" w:hAnsi="Book Antiqua"/>
          <w:i/>
        </w:rPr>
        <w:t>et al</w:t>
      </w:r>
      <w:r w:rsidR="00627A34" w:rsidRPr="00AF47C6">
        <w:rPr>
          <w:rFonts w:ascii="Book Antiqua" w:hAnsi="Book Antiqua"/>
        </w:rPr>
        <w:fldChar w:fldCharType="begin"/>
      </w:r>
      <w:r w:rsidR="00525750" w:rsidRPr="00AF47C6">
        <w:rPr>
          <w:rFonts w:ascii="Book Antiqua" w:hAnsi="Book Antiqua"/>
        </w:rPr>
        <w:instrText xml:space="preserve"> ADDIN EN.CITE &lt;EndNote&gt;&lt;Cite&gt;&lt;Author&gt;Pallotta&lt;/Author&gt;&lt;Year&gt;2014&lt;/Year&gt;&lt;RecNum&gt;11136&lt;/RecNum&gt;&lt;DisplayText&gt;&lt;style face="superscript"&gt;[106]&lt;/style&gt;&lt;/DisplayText&gt;&lt;record&gt;&lt;rec-number&gt;11136&lt;/rec-number&gt;&lt;foreign-keys&gt;&lt;key app="EN" db-id="zep05tt06xeee6ez20459x9bpssxfeptewfp" timestamp="1435833934"&gt;11136&lt;/key&gt;&lt;/foreign-keys&gt;&lt;ref-type name="Journal Article"&gt;17&lt;/ref-type&gt;&lt;contributors&gt;&lt;authors&gt;&lt;author&gt;Pallotta, V.&lt;/author&gt;&lt;author&gt;Naro, F.&lt;/author&gt;&lt;author&gt;Gevi, F.&lt;/author&gt;&lt;author&gt;D&amp;apos;Alessandro, A.&lt;/author&gt;&lt;author&gt;Zolla, L.&lt;/author&gt;&lt;/authors&gt;&lt;/contributors&gt;&lt;auth-address&gt;Department of Ecological and Biological Sciences, University of Tuscia, Viterbo, Italy.&amp;#xD;Interuniversity Institute of Myology and Department of Histology and Embryology, La Sapienza University of Rome, Rome, Italy.&lt;/auth-address&gt;&lt;titles&gt;&lt;title&gt;Supplementation of anti-oxidants in leucofiltered erythrocyte concentrates: assessment of morphological changes through scanning electron microscopy&lt;/title&gt;&lt;secondary-title&gt;Blood Transfus&lt;/secondary-title&gt;&lt;alt-title&gt;Blood transfusion = Trasfusione del sangue&lt;/alt-title&gt;&lt;/titles&gt;&lt;periodical&gt;&lt;full-title&gt;Blood Transfus&lt;/full-title&gt;&lt;/periodical&gt;&lt;pages&gt;421-4&lt;/pages&gt;&lt;volume&gt;12&lt;/volume&gt;&lt;number&gt;3&lt;/number&gt;&lt;keywords&gt;&lt;keyword&gt;Adult&lt;/keyword&gt;&lt;keyword&gt;Antioxidants/*pharmacology&lt;/keyword&gt;&lt;keyword&gt;Blood Preservation/*methods&lt;/keyword&gt;&lt;keyword&gt;Erythrocytes/*ultrastructure&lt;/keyword&gt;&lt;keyword&gt;Humans&lt;/keyword&gt;&lt;keyword&gt;Male&lt;/keyword&gt;&lt;keyword&gt;Microscopy, Electrochemical, Scanning&lt;/keyword&gt;&lt;/keywords&gt;&lt;dates&gt;&lt;year&gt;2014&lt;/year&gt;&lt;pub-dates&gt;&lt;date&gt;Jul&lt;/date&gt;&lt;/pub-dates&gt;&lt;/dates&gt;&lt;isbn&gt;1723-2007 (Print)&amp;#xD;1723-2007 (Linking)&lt;/isbn&gt;&lt;accession-num&gt;25074789&lt;/accession-num&gt;&lt;urls&gt;&lt;related-urls&gt;&lt;url&gt;http://www.ncbi.nlm.nih.gov/pubmed/25074789&lt;/url&gt;&lt;/related-urls&gt;&lt;/urls&gt;&lt;custom2&gt;4111826&lt;/custom2&gt;&lt;electronic-resource-num&gt;10.2450/2014.0272-13&lt;/electronic-resource-num&gt;&lt;/record&gt;&lt;/Cite&gt;&lt;/EndNote&gt;</w:instrText>
      </w:r>
      <w:r w:rsidR="00627A34" w:rsidRPr="00AF47C6">
        <w:rPr>
          <w:rFonts w:ascii="Book Antiqua" w:hAnsi="Book Antiqua"/>
        </w:rPr>
        <w:fldChar w:fldCharType="separate"/>
      </w:r>
      <w:r w:rsidR="00525750" w:rsidRPr="00AF47C6">
        <w:rPr>
          <w:rFonts w:ascii="Book Antiqua" w:hAnsi="Book Antiqua"/>
          <w:vertAlign w:val="superscript"/>
        </w:rPr>
        <w:t>[106]</w:t>
      </w:r>
      <w:r w:rsidR="00627A34" w:rsidRPr="00AF47C6">
        <w:rPr>
          <w:rFonts w:ascii="Book Antiqua" w:hAnsi="Book Antiqua"/>
        </w:rPr>
        <w:fldChar w:fldCharType="end"/>
      </w:r>
      <w:r w:rsidR="003E0998" w:rsidRPr="00AF47C6">
        <w:rPr>
          <w:rFonts w:ascii="Book Antiqua" w:hAnsi="Book Antiqua"/>
        </w:rPr>
        <w:t xml:space="preserve"> have reported that</w:t>
      </w:r>
      <w:r w:rsidR="00BC6F74" w:rsidRPr="00AF47C6">
        <w:rPr>
          <w:rFonts w:ascii="Book Antiqua" w:hAnsi="Book Antiqua"/>
        </w:rPr>
        <w:t xml:space="preserve"> the addition of antioxidant</w:t>
      </w:r>
      <w:r w:rsidR="00474D94" w:rsidRPr="00AF47C6">
        <w:rPr>
          <w:rFonts w:ascii="Book Antiqua" w:hAnsi="Book Antiqua"/>
        </w:rPr>
        <w:t>s</w:t>
      </w:r>
      <w:r w:rsidR="00BC6F74" w:rsidRPr="00AF47C6">
        <w:rPr>
          <w:rFonts w:ascii="Book Antiqua" w:hAnsi="Book Antiqua"/>
        </w:rPr>
        <w:t xml:space="preserve"> may pro</w:t>
      </w:r>
      <w:r w:rsidR="00525750" w:rsidRPr="00AF47C6">
        <w:rPr>
          <w:rFonts w:ascii="Book Antiqua" w:hAnsi="Book Antiqua"/>
        </w:rPr>
        <w:t>v</w:t>
      </w:r>
      <w:r w:rsidR="00BC6F74" w:rsidRPr="00AF47C6">
        <w:rPr>
          <w:rFonts w:ascii="Book Antiqua" w:hAnsi="Book Antiqua"/>
        </w:rPr>
        <w:t>e useful</w:t>
      </w:r>
      <w:r w:rsidR="003E0998" w:rsidRPr="00AF47C6">
        <w:rPr>
          <w:rFonts w:ascii="Book Antiqua" w:hAnsi="Book Antiqua"/>
        </w:rPr>
        <w:t xml:space="preserve"> in rejuvenation processes</w:t>
      </w:r>
      <w:r w:rsidR="00BC6F74" w:rsidRPr="00AF47C6">
        <w:rPr>
          <w:rFonts w:ascii="Book Antiqua" w:hAnsi="Book Antiqua"/>
        </w:rPr>
        <w:t>.</w:t>
      </w:r>
    </w:p>
    <w:p w14:paraId="603F6DEB" w14:textId="77777777" w:rsidR="002D268B" w:rsidRPr="00AF47C6" w:rsidRDefault="002D268B" w:rsidP="00AF47C6">
      <w:pPr>
        <w:spacing w:line="360" w:lineRule="auto"/>
        <w:jc w:val="both"/>
        <w:rPr>
          <w:rFonts w:ascii="Book Antiqua" w:hAnsi="Book Antiqua"/>
          <w:b/>
          <w:bCs/>
        </w:rPr>
      </w:pPr>
      <w:bookmarkStart w:id="14" w:name="_Toc399717514"/>
    </w:p>
    <w:p w14:paraId="7C68B6F2"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t>P</w:t>
      </w:r>
      <w:r w:rsidR="006B2125" w:rsidRPr="00AF47C6">
        <w:rPr>
          <w:rFonts w:ascii="Book Antiqua" w:hAnsi="Book Antiqua"/>
          <w:b/>
          <w:bCs/>
        </w:rPr>
        <w:t xml:space="preserve">RE-TRANSFUSION WASHING OF LONG-STORED </w:t>
      </w:r>
      <w:r w:rsidRPr="00AF47C6">
        <w:rPr>
          <w:rFonts w:ascii="Book Antiqua" w:hAnsi="Book Antiqua"/>
          <w:b/>
          <w:bCs/>
        </w:rPr>
        <w:t>RBC</w:t>
      </w:r>
      <w:bookmarkEnd w:id="14"/>
      <w:r w:rsidR="00715998" w:rsidRPr="00AF47C6">
        <w:rPr>
          <w:rFonts w:ascii="Book Antiqua" w:hAnsi="Book Antiqua"/>
          <w:b/>
          <w:bCs/>
        </w:rPr>
        <w:t>S</w:t>
      </w:r>
    </w:p>
    <w:p w14:paraId="583F554D" w14:textId="77777777" w:rsidR="00804E33" w:rsidRPr="00AF47C6" w:rsidRDefault="00804E33" w:rsidP="00AF47C6">
      <w:pPr>
        <w:spacing w:line="360" w:lineRule="auto"/>
        <w:jc w:val="both"/>
        <w:rPr>
          <w:rFonts w:ascii="Book Antiqua" w:hAnsi="Book Antiqua"/>
          <w:lang w:eastAsia="fr-CH"/>
        </w:rPr>
      </w:pPr>
      <w:proofErr w:type="spellStart"/>
      <w:r w:rsidRPr="00AF47C6">
        <w:rPr>
          <w:rFonts w:ascii="Book Antiqua" w:hAnsi="Book Antiqua"/>
          <w:lang w:eastAsia="fr-CH"/>
        </w:rPr>
        <w:t>Whasing</w:t>
      </w:r>
      <w:proofErr w:type="spellEnd"/>
      <w:r w:rsidRPr="00AF47C6">
        <w:rPr>
          <w:rFonts w:ascii="Book Antiqua" w:hAnsi="Book Antiqua"/>
          <w:lang w:eastAsia="fr-CH"/>
        </w:rPr>
        <w:t xml:space="preserve"> of RBCCs has been prescribed by Sir John </w:t>
      </w:r>
      <w:proofErr w:type="spellStart"/>
      <w:r w:rsidRPr="00AF47C6">
        <w:rPr>
          <w:rFonts w:ascii="Book Antiqua" w:hAnsi="Book Antiqua"/>
          <w:lang w:eastAsia="fr-CH"/>
        </w:rPr>
        <w:t>Dacie</w:t>
      </w:r>
      <w:proofErr w:type="spellEnd"/>
      <w:r w:rsidRPr="00AF47C6">
        <w:rPr>
          <w:rFonts w:ascii="Book Antiqua" w:hAnsi="Book Antiqua"/>
          <w:lang w:eastAsia="fr-CH"/>
        </w:rPr>
        <w:t xml:space="preserve"> for patients suffering from paroxysmal nocturnal </w:t>
      </w:r>
      <w:proofErr w:type="spellStart"/>
      <w:r w:rsidRPr="00AF47C6">
        <w:rPr>
          <w:rFonts w:ascii="Book Antiqua" w:hAnsi="Book Antiqua"/>
          <w:lang w:eastAsia="fr-CH"/>
        </w:rPr>
        <w:t>hemaglobinuria</w:t>
      </w:r>
      <w:proofErr w:type="spellEnd"/>
      <w:r w:rsidRPr="00AF47C6">
        <w:rPr>
          <w:rFonts w:ascii="Book Antiqua" w:hAnsi="Book Antiqua"/>
          <w:lang w:eastAsia="fr-CH"/>
        </w:rPr>
        <w:t xml:space="preserve"> (</w:t>
      </w:r>
      <w:proofErr w:type="spellStart"/>
      <w:r w:rsidRPr="00AF47C6">
        <w:rPr>
          <w:rFonts w:ascii="Book Antiqua" w:hAnsi="Book Antiqua"/>
          <w:lang w:eastAsia="fr-CH"/>
        </w:rPr>
        <w:t>Marchiafava</w:t>
      </w:r>
      <w:proofErr w:type="spellEnd"/>
      <w:r w:rsidRPr="00AF47C6">
        <w:rPr>
          <w:rFonts w:ascii="Book Antiqua" w:hAnsi="Book Antiqua"/>
          <w:lang w:eastAsia="fr-CH"/>
        </w:rPr>
        <w:t>–</w:t>
      </w:r>
      <w:proofErr w:type="spellStart"/>
      <w:r w:rsidRPr="00AF47C6">
        <w:rPr>
          <w:rFonts w:ascii="Book Antiqua" w:hAnsi="Book Antiqua"/>
          <w:lang w:eastAsia="fr-CH"/>
        </w:rPr>
        <w:t>Micheli</w:t>
      </w:r>
      <w:proofErr w:type="spellEnd"/>
      <w:r w:rsidRPr="00AF47C6">
        <w:rPr>
          <w:rFonts w:ascii="Book Antiqua" w:hAnsi="Book Antiqua"/>
          <w:lang w:eastAsia="fr-CH"/>
        </w:rPr>
        <w:t xml:space="preserve"> syndrome). The </w:t>
      </w:r>
      <w:r w:rsidRPr="00AF47C6">
        <w:rPr>
          <w:rFonts w:ascii="Book Antiqua" w:hAnsi="Book Antiqua"/>
          <w:lang w:eastAsia="fr-CH"/>
        </w:rPr>
        <w:lastRenderedPageBreak/>
        <w:t xml:space="preserve">procedure has been also used in patients with IgA </w:t>
      </w:r>
      <w:proofErr w:type="spellStart"/>
      <w:r w:rsidRPr="00AF47C6">
        <w:rPr>
          <w:rFonts w:ascii="Book Antiqua" w:hAnsi="Book Antiqua"/>
          <w:lang w:eastAsia="fr-CH"/>
        </w:rPr>
        <w:t>defiencency</w:t>
      </w:r>
      <w:proofErr w:type="spellEnd"/>
      <w:r w:rsidRPr="00AF47C6">
        <w:rPr>
          <w:rFonts w:ascii="Book Antiqua" w:hAnsi="Book Antiqua"/>
          <w:lang w:eastAsia="fr-CH"/>
        </w:rPr>
        <w:t>, and/or in patients presenting with recurrent severe allergic transfusion reactions such as anaphylaxis or severe urticarial reactions not prevented by pre-transfusion antihistamine and corticosteroid administration.</w:t>
      </w:r>
    </w:p>
    <w:p w14:paraId="10B860B0" w14:textId="55388791" w:rsidR="002D268B" w:rsidRPr="00AF47C6" w:rsidRDefault="00474D94" w:rsidP="00613692">
      <w:pPr>
        <w:spacing w:line="360" w:lineRule="auto"/>
        <w:ind w:firstLineChars="100" w:firstLine="240"/>
        <w:jc w:val="both"/>
        <w:rPr>
          <w:rFonts w:ascii="Book Antiqua" w:hAnsi="Book Antiqua"/>
        </w:rPr>
      </w:pPr>
      <w:r w:rsidRPr="00AF47C6">
        <w:rPr>
          <w:rFonts w:ascii="Book Antiqua" w:hAnsi="Book Antiqua"/>
        </w:rPr>
        <w:t>In a r</w:t>
      </w:r>
      <w:r w:rsidR="00BC6F74" w:rsidRPr="00AF47C6">
        <w:rPr>
          <w:rFonts w:ascii="Book Antiqua" w:hAnsi="Book Antiqua"/>
        </w:rPr>
        <w:t>ecent</w:t>
      </w:r>
      <w:r w:rsidRPr="00AF47C6">
        <w:rPr>
          <w:rFonts w:ascii="Book Antiqua" w:hAnsi="Book Antiqua"/>
        </w:rPr>
        <w:t xml:space="preserve"> prospective randomized clinical trial</w:t>
      </w:r>
      <w:r w:rsidR="00BC6F74" w:rsidRPr="00AF47C6">
        <w:rPr>
          <w:rFonts w:ascii="Book Antiqua" w:hAnsi="Book Antiqua"/>
        </w:rPr>
        <w:t xml:space="preserve">, </w:t>
      </w:r>
      <w:proofErr w:type="spellStart"/>
      <w:r w:rsidR="00BC6F74" w:rsidRPr="00AF47C6">
        <w:rPr>
          <w:rFonts w:ascii="Book Antiqua" w:hAnsi="Book Antiqua"/>
        </w:rPr>
        <w:t>Cholette</w:t>
      </w:r>
      <w:proofErr w:type="spellEnd"/>
      <w:r w:rsidR="00BC6F74" w:rsidRPr="00AF47C6">
        <w:rPr>
          <w:rFonts w:ascii="Book Antiqua" w:hAnsi="Book Antiqua"/>
        </w:rPr>
        <w:t xml:space="preserve"> </w:t>
      </w:r>
      <w:r w:rsidR="00BC6F74" w:rsidRPr="00AF47C6">
        <w:rPr>
          <w:rFonts w:ascii="Book Antiqua" w:hAnsi="Book Antiqua"/>
          <w:i/>
        </w:rPr>
        <w:t>et al</w:t>
      </w:r>
      <w:r w:rsidR="00627A34" w:rsidRPr="00AF47C6">
        <w:rPr>
          <w:rFonts w:ascii="Book Antiqua" w:hAnsi="Book Antiqua"/>
        </w:rPr>
        <w:fldChar w:fldCharType="begin">
          <w:fldData xml:space="preserve">PEVuZE5vdGU+PENpdGU+PEF1dGhvcj5DaG9sZXR0ZTwvQXV0aG9yPjxZZWFyPjIwMTI8L1llYXI+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</w:fldData>
        </w:fldChar>
      </w:r>
      <w:r w:rsidR="00525750"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PEVuZE5vdGU+PENpdGU+PEF1dGhvcj5DaG9sZXR0ZTwvQXV0aG9yPjxZZWFyPjIwMTI8L1llYXI+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</w:fldData>
        </w:fldChar>
      </w:r>
      <w:r w:rsidR="00525750"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525750" w:rsidRPr="00AF47C6">
        <w:rPr>
          <w:rFonts w:ascii="Book Antiqua" w:hAnsi="Book Antiqua"/>
          <w:vertAlign w:val="superscript"/>
        </w:rPr>
        <w:t>[107]</w:t>
      </w:r>
      <w:r w:rsidR="00627A34" w:rsidRPr="00AF47C6">
        <w:rPr>
          <w:rFonts w:ascii="Book Antiqua" w:hAnsi="Book Antiqua"/>
        </w:rPr>
        <w:fldChar w:fldCharType="end"/>
      </w:r>
      <w:r w:rsidR="00BC6F74" w:rsidRPr="00AF47C6">
        <w:rPr>
          <w:rFonts w:ascii="Book Antiqua" w:hAnsi="Book Antiqua"/>
        </w:rPr>
        <w:t xml:space="preserve"> investigate</w:t>
      </w:r>
      <w:r w:rsidRPr="00AF47C6">
        <w:rPr>
          <w:rFonts w:ascii="Book Antiqua" w:hAnsi="Book Antiqua"/>
        </w:rPr>
        <w:t>d</w:t>
      </w:r>
      <w:r w:rsidR="00BC6F74" w:rsidRPr="00AF47C6">
        <w:rPr>
          <w:rFonts w:ascii="Book Antiqua" w:hAnsi="Book Antiqua"/>
        </w:rPr>
        <w:t xml:space="preserve"> the washing of stored RBCs and platelets </w:t>
      </w:r>
      <w:r w:rsidRPr="00AF47C6">
        <w:rPr>
          <w:rFonts w:ascii="Book Antiqua" w:hAnsi="Book Antiqua"/>
        </w:rPr>
        <w:t>preceding</w:t>
      </w:r>
      <w:r w:rsidR="00BC6F74" w:rsidRPr="00AF47C6">
        <w:rPr>
          <w:rFonts w:ascii="Book Antiqua" w:hAnsi="Book Antiqua"/>
        </w:rPr>
        <w:t xml:space="preserve"> transfusion </w:t>
      </w:r>
      <w:r w:rsidRPr="00AF47C6">
        <w:rPr>
          <w:rFonts w:ascii="Book Antiqua" w:hAnsi="Book Antiqua"/>
        </w:rPr>
        <w:t>to pediatric</w:t>
      </w:r>
      <w:r w:rsidR="00BC6F74" w:rsidRPr="00AF47C6">
        <w:rPr>
          <w:rFonts w:ascii="Book Antiqua" w:hAnsi="Book Antiqua"/>
        </w:rPr>
        <w:t xml:space="preserve"> cardiopulmonary bypass surgery patients. </w:t>
      </w:r>
      <w:r w:rsidRPr="00AF47C6">
        <w:rPr>
          <w:rFonts w:ascii="Book Antiqua" w:hAnsi="Book Antiqua"/>
        </w:rPr>
        <w:t>This</w:t>
      </w:r>
      <w:r w:rsidR="00BC6F74" w:rsidRPr="00AF47C6">
        <w:rPr>
          <w:rFonts w:ascii="Book Antiqua" w:hAnsi="Book Antiqua"/>
        </w:rPr>
        <w:t xml:space="preserve"> pre-transfusion practice </w:t>
      </w:r>
      <w:r w:rsidRPr="00AF47C6">
        <w:rPr>
          <w:rFonts w:ascii="Book Antiqua" w:hAnsi="Book Antiqua"/>
        </w:rPr>
        <w:t xml:space="preserve">obviously </w:t>
      </w:r>
      <w:r w:rsidR="00BC6F74" w:rsidRPr="00AF47C6">
        <w:rPr>
          <w:rFonts w:ascii="Book Antiqua" w:hAnsi="Book Antiqua"/>
        </w:rPr>
        <w:t xml:space="preserve">reduced inflammation markers. </w:t>
      </w:r>
      <w:r w:rsidRPr="00AF47C6">
        <w:rPr>
          <w:rFonts w:ascii="Book Antiqua" w:hAnsi="Book Antiqua"/>
        </w:rPr>
        <w:t>P</w:t>
      </w:r>
      <w:r w:rsidR="00BC6F74" w:rsidRPr="00AF47C6">
        <w:rPr>
          <w:rFonts w:ascii="Book Antiqua" w:hAnsi="Book Antiqua"/>
        </w:rPr>
        <w:t xml:space="preserve">re-transfusion washing </w:t>
      </w:r>
      <w:r w:rsidRPr="00AF47C6">
        <w:rPr>
          <w:rFonts w:ascii="Book Antiqua" w:hAnsi="Book Antiqua"/>
        </w:rPr>
        <w:t xml:space="preserve">also showed a non-significant association with fewer </w:t>
      </w:r>
      <w:r w:rsidR="00BC6F74" w:rsidRPr="00AF47C6">
        <w:rPr>
          <w:rFonts w:ascii="Book Antiqua" w:hAnsi="Book Antiqua"/>
        </w:rPr>
        <w:t xml:space="preserve">transfused blood units, and decreased mortality. </w:t>
      </w:r>
      <w:r w:rsidRPr="00AF47C6">
        <w:rPr>
          <w:rFonts w:ascii="Book Antiqua" w:hAnsi="Book Antiqua"/>
        </w:rPr>
        <w:t>M</w:t>
      </w:r>
      <w:r w:rsidR="00BC6F74" w:rsidRPr="00AF47C6">
        <w:rPr>
          <w:rFonts w:ascii="Book Antiqua" w:hAnsi="Book Antiqua"/>
        </w:rPr>
        <w:t>ore recent</w:t>
      </w:r>
      <w:r w:rsidRPr="00AF47C6">
        <w:rPr>
          <w:rFonts w:ascii="Book Antiqua" w:hAnsi="Book Antiqua"/>
        </w:rPr>
        <w:t>ly</w:t>
      </w:r>
      <w:r w:rsidR="00BC6F74" w:rsidRPr="00AF47C6">
        <w:rPr>
          <w:rFonts w:ascii="Book Antiqua" w:hAnsi="Book Antiqua"/>
        </w:rPr>
        <w:t xml:space="preserve">, Bennett-Guerrero </w:t>
      </w:r>
      <w:r w:rsidR="004E70ED">
        <w:rPr>
          <w:rFonts w:ascii="Book Antiqua" w:hAnsi="Book Antiqua" w:hint="eastAsia"/>
          <w:i/>
          <w:lang w:eastAsia="zh-CN"/>
        </w:rPr>
        <w:t>et al</w:t>
      </w:r>
      <w:r w:rsidR="00627A34" w:rsidRPr="00AF47C6">
        <w:rPr>
          <w:rFonts w:ascii="Book Antiqua" w:hAnsi="Book Antiqua"/>
        </w:rPr>
        <w:fldChar w:fldCharType="begin"/>
      </w:r>
      <w:r w:rsidRPr="00AF47C6">
        <w:rPr>
          <w:rFonts w:ascii="Book Antiqua" w:hAnsi="Book Antiqua"/>
        </w:rPr>
        <w:instrText xml:space="preserve"> ADDIN EN.CITE &lt;EndNote&gt;&lt;Cite&gt;&lt;Author&gt;Bennett-Guerrero&lt;/Author&gt;&lt;Year&gt;2014&lt;/Year&gt;&lt;RecNum&gt;10793&lt;/RecNum&gt;&lt;DisplayText&gt;&lt;style face="superscript"&gt;[108]&lt;/style&gt;&lt;/DisplayText&gt;&lt;record&gt;&lt;rec-number&gt;10793&lt;/rec-number&gt;&lt;foreign-keys&gt;&lt;key app="EN" db-id="zep05tt06xeee6ez20459x9bpssxfeptewfp" timestamp="1420469433"&gt;10793&lt;/key&gt;&lt;/foreign-keys&gt;&lt;ref-type name="Journal Article"&gt;17&lt;/ref-type&gt;&lt;contributors&gt;&lt;authors&gt;&lt;author&gt;Bennett-Guerrero, E.&lt;/author&gt;&lt;author&gt;Kirby, B. S.&lt;/author&gt;&lt;author&gt;Zhu, H.&lt;/author&gt;&lt;author&gt;Herman, A. E.&lt;/author&gt;&lt;author&gt;Bandarenko, N.&lt;/author&gt;&lt;author&gt;McMahon, T. J.&lt;/author&gt;&lt;/authors&gt;&lt;/contributors&gt;&lt;auth-address&gt;Duke Clinical Research Institute, Duke University, Durham, North Carolina.&lt;/auth-address&gt;&lt;titles&gt;&lt;title&gt;Randomized study of washing 40- to 42-day-stored red blood cells&lt;/title&gt;&lt;secondary-title&gt;Transfusion&lt;/secondary-title&gt;&lt;alt-title&gt;Transfusion&lt;/alt-title&gt;&lt;/titles&gt;&lt;periodical&gt;&lt;full-title&gt;Transfusion&lt;/full-title&gt;&lt;/periodical&gt;&lt;alt-periodical&gt;&lt;full-title&gt;Transfusion&lt;/full-title&gt;&lt;/alt-periodical&gt;&lt;dates&gt;&lt;year&gt;2014&lt;/year&gt;&lt;pub-dates&gt;&lt;date&gt;Apr 16&lt;/date&gt;&lt;/pub-dates&gt;&lt;/dates&gt;&lt;isbn&gt;1537-2995 (Electronic)&amp;#xD;0041-1132 (Linking)&lt;/isbn&gt;&lt;accession-num&gt;24735194&lt;/accession-num&gt;&lt;urls&gt;&lt;related-urls&gt;&lt;url&gt;http://www.ncbi.nlm.nih.gov/pubmed/24735194&lt;/url&gt;&lt;/related-urls&gt;&lt;/urls&gt;&lt;electronic-resource-num&gt;10.1111/trf.12660&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[108]</w:t>
      </w:r>
      <w:r w:rsidR="00627A34" w:rsidRPr="00AF47C6">
        <w:rPr>
          <w:rFonts w:ascii="Book Antiqua" w:hAnsi="Book Antiqua"/>
        </w:rPr>
        <w:fldChar w:fldCharType="end"/>
      </w:r>
      <w:r w:rsidR="00BC6F74" w:rsidRPr="00AF47C6">
        <w:rPr>
          <w:rFonts w:ascii="Book Antiqua" w:hAnsi="Book Antiqua"/>
        </w:rPr>
        <w:t xml:space="preserve"> compared different devices for washing long-stored RBCCs. </w:t>
      </w:r>
      <w:r w:rsidRPr="00AF47C6">
        <w:rPr>
          <w:rFonts w:ascii="Book Antiqua" w:hAnsi="Book Antiqua"/>
        </w:rPr>
        <w:t>In addition to removing accumulated</w:t>
      </w:r>
      <w:r w:rsidR="00BC6F74" w:rsidRPr="00AF47C6">
        <w:rPr>
          <w:rFonts w:ascii="Book Antiqua" w:hAnsi="Book Antiqua"/>
        </w:rPr>
        <w:t xml:space="preserve"> storage-related compounds (potassium</w:t>
      </w:r>
      <w:r w:rsidRPr="00AF47C6">
        <w:rPr>
          <w:rFonts w:ascii="Book Antiqua" w:hAnsi="Book Antiqua"/>
        </w:rPr>
        <w:t xml:space="preserve"> and</w:t>
      </w:r>
      <w:r w:rsidR="00BC6F74" w:rsidRPr="00AF47C6">
        <w:rPr>
          <w:rFonts w:ascii="Book Antiqua" w:hAnsi="Book Antiqua"/>
        </w:rPr>
        <w:t xml:space="preserve"> lactate), they found that the washing procedure induce</w:t>
      </w:r>
      <w:r w:rsidR="001C59F7" w:rsidRPr="00AF47C6">
        <w:rPr>
          <w:rFonts w:ascii="Book Antiqua" w:hAnsi="Book Antiqua"/>
        </w:rPr>
        <w:t>d</w:t>
      </w:r>
      <w:r w:rsidR="00BC6F74" w:rsidRPr="00AF47C6">
        <w:rPr>
          <w:rFonts w:ascii="Book Antiqua" w:hAnsi="Book Antiqua"/>
        </w:rPr>
        <w:t xml:space="preserve"> higher hemolysis and MV release. Free </w:t>
      </w:r>
      <w:proofErr w:type="spellStart"/>
      <w:r w:rsidR="00BC6F74" w:rsidRPr="00AF47C6">
        <w:rPr>
          <w:rFonts w:ascii="Book Antiqua" w:hAnsi="Book Antiqua"/>
        </w:rPr>
        <w:t>Hb</w:t>
      </w:r>
      <w:proofErr w:type="spellEnd"/>
      <w:r w:rsidR="00BC6F74" w:rsidRPr="00AF47C6">
        <w:rPr>
          <w:rFonts w:ascii="Book Antiqua" w:hAnsi="Book Antiqua"/>
        </w:rPr>
        <w:t xml:space="preserve"> and RBC-derived MVs are known to be scavengers of the vasodilator nitric oxide (NO), and are thus responsible for transfusion-induced impaired vascular function</w:t>
      </w:r>
      <w:r w:rsidR="00627A34" w:rsidRPr="00AF47C6">
        <w:rPr>
          <w:rFonts w:ascii="Book Antiqua" w:hAnsi="Book Antiqua"/>
        </w:rPr>
        <w:fldChar w:fldCharType="begin">
          <w:fldData xml:space="preserve">PEVuZE5vdGU+PENpdGU+PEF1dGhvcj5Eb25hZGVlPC9BdXRob3I+PFllYXI+MjAxMTwvWWVhcj48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LXRpdGxlPkNpcmN1bGF0aW9uPC9mdWxsLXRpdGxlPjwvYWx0LXBlcmlvZGljYWw+PHBhZ2VzPjQ2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=
</w:fldData>
        </w:fldChar>
      </w:r>
      <w:r w:rsidR="00BC6F74"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PEVuZE5vdGU+PENpdGU+PEF1dGhvcj5Eb25hZGVlPC9BdXRob3I+PFllYXI+MjAxMTwvWWVhcj48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LXRpdGxlPkNpcmN1bGF0aW9uPC9mdWxsLXRpdGxlPjwvYWx0LXBlcmlvZGljYWw+PHBhZ2VzPjQ2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=
</w:fldData>
        </w:fldChar>
      </w:r>
      <w:r w:rsidR="00BC6F74"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BC6F74" w:rsidRPr="00AF47C6">
        <w:rPr>
          <w:rFonts w:ascii="Book Antiqua" w:hAnsi="Book Antiqua"/>
          <w:vertAlign w:val="superscript"/>
        </w:rPr>
        <w:t>[109]</w:t>
      </w:r>
      <w:r w:rsidR="00627A34" w:rsidRPr="00AF47C6">
        <w:rPr>
          <w:rFonts w:ascii="Book Antiqua" w:hAnsi="Book Antiqua"/>
        </w:rPr>
        <w:fldChar w:fldCharType="end"/>
      </w:r>
      <w:r w:rsidR="00BC6F74" w:rsidRPr="00AF47C6">
        <w:rPr>
          <w:rFonts w:ascii="Book Antiqua" w:hAnsi="Book Antiqua"/>
        </w:rPr>
        <w:t xml:space="preserve">. </w:t>
      </w:r>
      <w:r w:rsidRPr="00AF47C6">
        <w:rPr>
          <w:rFonts w:ascii="Book Antiqua" w:hAnsi="Book Antiqua"/>
        </w:rPr>
        <w:t>However, the washed and r</w:t>
      </w:r>
      <w:r w:rsidR="00BC6F74" w:rsidRPr="00AF47C6">
        <w:rPr>
          <w:rFonts w:ascii="Book Antiqua" w:hAnsi="Book Antiqua"/>
        </w:rPr>
        <w:t xml:space="preserve">ecovered RBCs </w:t>
      </w:r>
      <w:r w:rsidRPr="00AF47C6">
        <w:rPr>
          <w:rFonts w:ascii="Book Antiqua" w:hAnsi="Book Antiqua"/>
        </w:rPr>
        <w:t>did</w:t>
      </w:r>
      <w:r w:rsidR="00BC6F74" w:rsidRPr="00AF47C6">
        <w:rPr>
          <w:rFonts w:ascii="Book Antiqua" w:hAnsi="Book Antiqua"/>
        </w:rPr>
        <w:t xml:space="preserve"> not seem to be more sensitive to physical stress-induced hemolysis, </w:t>
      </w:r>
      <w:r w:rsidR="001C59F7" w:rsidRPr="00AF47C6">
        <w:rPr>
          <w:rFonts w:ascii="Book Antiqua" w:hAnsi="Book Antiqua"/>
        </w:rPr>
        <w:t xml:space="preserve">but rather showed less </w:t>
      </w:r>
      <w:r w:rsidR="00BC6F74" w:rsidRPr="00AF47C6">
        <w:rPr>
          <w:rFonts w:ascii="Book Antiqua" w:hAnsi="Book Antiqua"/>
        </w:rPr>
        <w:t xml:space="preserve">filtration-related hemolysis, presumably </w:t>
      </w:r>
      <w:r w:rsidR="001C59F7" w:rsidRPr="00AF47C6">
        <w:rPr>
          <w:rFonts w:ascii="Book Antiqua" w:hAnsi="Book Antiqua"/>
        </w:rPr>
        <w:t>because</w:t>
      </w:r>
      <w:r w:rsidR="00BC6F74" w:rsidRPr="00AF47C6">
        <w:rPr>
          <w:rFonts w:ascii="Book Antiqua" w:hAnsi="Book Antiqua"/>
        </w:rPr>
        <w:t xml:space="preserve"> older erythrocytes </w:t>
      </w:r>
      <w:r w:rsidR="001C59F7" w:rsidRPr="00AF47C6">
        <w:rPr>
          <w:rFonts w:ascii="Book Antiqua" w:hAnsi="Book Antiqua"/>
        </w:rPr>
        <w:t xml:space="preserve">had </w:t>
      </w:r>
      <w:r w:rsidR="00BC6F74" w:rsidRPr="00AF47C6">
        <w:rPr>
          <w:rFonts w:ascii="Book Antiqua" w:hAnsi="Book Antiqua"/>
        </w:rPr>
        <w:t xml:space="preserve">already lysed during the washing process. </w:t>
      </w:r>
      <w:r w:rsidR="001C59F7" w:rsidRPr="00AF47C6">
        <w:rPr>
          <w:rFonts w:ascii="Book Antiqua" w:hAnsi="Book Antiqua"/>
        </w:rPr>
        <w:t>With regards to the</w:t>
      </w:r>
      <w:r w:rsidR="00BC6F74" w:rsidRPr="00AF47C6">
        <w:rPr>
          <w:rFonts w:ascii="Book Antiqua" w:hAnsi="Book Antiqua"/>
        </w:rPr>
        <w:t xml:space="preserve"> washing device</w:t>
      </w:r>
      <w:r w:rsidR="001C59F7" w:rsidRPr="00AF47C6">
        <w:rPr>
          <w:rFonts w:ascii="Book Antiqua" w:hAnsi="Book Antiqua"/>
        </w:rPr>
        <w:t>s</w:t>
      </w:r>
      <w:r w:rsidR="00BC6F74" w:rsidRPr="00AF47C6">
        <w:rPr>
          <w:rFonts w:ascii="Book Antiqua" w:hAnsi="Book Antiqua"/>
        </w:rPr>
        <w:t xml:space="preserve">, the applied </w:t>
      </w:r>
      <w:r w:rsidR="00BC6F74" w:rsidRPr="00AF47C6">
        <w:rPr>
          <w:rFonts w:ascii="Book Antiqua" w:hAnsi="Book Antiqua"/>
          <w:i/>
        </w:rPr>
        <w:t>g</w:t>
      </w:r>
      <w:r w:rsidR="001C59F7" w:rsidRPr="00AF47C6">
        <w:rPr>
          <w:rFonts w:ascii="Book Antiqua" w:hAnsi="Book Antiqua"/>
        </w:rPr>
        <w:t xml:space="preserve"> </w:t>
      </w:r>
      <w:r w:rsidR="00BC6F74" w:rsidRPr="00AF47C6">
        <w:rPr>
          <w:rFonts w:ascii="Book Antiqua" w:hAnsi="Book Antiqua"/>
        </w:rPr>
        <w:t>force seem</w:t>
      </w:r>
      <w:r w:rsidR="001C59F7" w:rsidRPr="00AF47C6">
        <w:rPr>
          <w:rFonts w:ascii="Book Antiqua" w:hAnsi="Book Antiqua"/>
        </w:rPr>
        <w:t>ed</w:t>
      </w:r>
      <w:r w:rsidR="00BC6F74" w:rsidRPr="00AF47C6">
        <w:rPr>
          <w:rFonts w:ascii="Book Antiqua" w:hAnsi="Book Antiqua"/>
        </w:rPr>
        <w:t xml:space="preserve"> to impact the quality of the final washed product</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&lt;EndNote&gt;&lt;Cite&gt;&lt;Author&gt;Bennett-Guerrero&lt;/Author&gt;&lt;Year&gt;2014&lt;/Year&gt;&lt;RecNum&gt;10793&lt;/RecNum&gt;&lt;DisplayText&gt;&lt;style face="superscript"&gt;[108]&lt;/style&gt;&lt;/DisplayText&gt;&lt;record&gt;&lt;rec-number&gt;10793&lt;/rec-number&gt;&lt;foreign-keys&gt;&lt;key app="EN" db-id="zep05tt06xeee6ez20459x9bpssxfeptewfp" timestamp="1420469433"&gt;10793&lt;/key&gt;&lt;/foreign-keys&gt;&lt;ref-type name="Journal Article"&gt;17&lt;/ref-type&gt;&lt;contributors&gt;&lt;authors&gt;&lt;author&gt;Bennett-Guerrero, E.&lt;/author&gt;&lt;author&gt;Kirby, B. S.&lt;/author&gt;&lt;author&gt;Zhu, H.&lt;/author&gt;&lt;author&gt;Herman, A. E.&lt;/author&gt;&lt;author&gt;Bandarenko, N.&lt;/author&gt;&lt;author&gt;McMahon, T. J.&lt;/author&gt;&lt;/authors&gt;&lt;/contributors&gt;&lt;auth-address&gt;Duke Clinical Research Institute, Duke University, Durham, North Carolina.&lt;/auth-address&gt;&lt;titles&gt;&lt;title&gt;Randomized study of washing 40- to 42-day-stored red blood cells&lt;/title&gt;&lt;secondary-title&gt;Transfusion&lt;/secondary-title&gt;&lt;alt-title&gt;Transfusion&lt;/alt-title&gt;&lt;/titles&gt;&lt;periodical&gt;&lt;full-title&gt;Transfusion&lt;/full-title&gt;&lt;/periodical&gt;&lt;alt-periodical&gt;&lt;full-title&gt;Transfusion&lt;/full-title&gt;&lt;/alt-periodical&gt;&lt;dates&gt;&lt;year&gt;2014&lt;/year&gt;&lt;pub-dates&gt;&lt;date&gt;Apr 16&lt;/date&gt;&lt;/pub-dates&gt;&lt;/dates&gt;&lt;isbn&gt;1537-2995 (Electronic)&amp;#xD;0041-1132 (Linking)&lt;/isbn&gt;&lt;accession-num&gt;24735194&lt;/accession-num&gt;&lt;urls&gt;&lt;related-urls&gt;&lt;url&gt;http://www.ncbi.nlm.nih.gov/pubmed/24735194&lt;/url&gt;&lt;/related-urls&gt;&lt;/urls&gt;&lt;electronic-resource-num&gt;10.1111/trf.12660&lt;/electronic-resource-num&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[108]</w:t>
      </w:r>
      <w:r w:rsidR="00627A34" w:rsidRPr="00AF47C6">
        <w:rPr>
          <w:rFonts w:ascii="Book Antiqua" w:hAnsi="Book Antiqua"/>
        </w:rPr>
        <w:fldChar w:fldCharType="end"/>
      </w:r>
      <w:r w:rsidR="00BC6F74" w:rsidRPr="00AF47C6">
        <w:rPr>
          <w:rFonts w:ascii="Book Antiqua" w:hAnsi="Book Antiqua"/>
        </w:rPr>
        <w:t>. A</w:t>
      </w:r>
      <w:r w:rsidR="001C59F7" w:rsidRPr="00AF47C6">
        <w:rPr>
          <w:rFonts w:ascii="Book Antiqua" w:hAnsi="Book Antiqua"/>
        </w:rPr>
        <w:t>nother focus of interest related to</w:t>
      </w:r>
      <w:r w:rsidR="00BC6F74" w:rsidRPr="00AF47C6">
        <w:rPr>
          <w:rFonts w:ascii="Book Antiqua" w:hAnsi="Book Antiqua"/>
        </w:rPr>
        <w:t xml:space="preserve"> RBC washing is </w:t>
      </w:r>
      <w:r w:rsidR="001C59F7" w:rsidRPr="00AF47C6">
        <w:rPr>
          <w:rFonts w:ascii="Book Antiqua" w:hAnsi="Book Antiqua"/>
        </w:rPr>
        <w:t>the varying amount of</w:t>
      </w:r>
      <w:r w:rsidR="00BC6F74" w:rsidRPr="00AF47C6">
        <w:rPr>
          <w:rFonts w:ascii="Book Antiqua" w:hAnsi="Book Antiqua"/>
        </w:rPr>
        <w:t xml:space="preserve"> residual plasma in ECs. Depending on </w:t>
      </w:r>
      <w:r w:rsidR="001C59F7" w:rsidRPr="00AF47C6">
        <w:rPr>
          <w:rFonts w:ascii="Book Antiqua" w:hAnsi="Book Antiqua"/>
        </w:rPr>
        <w:t>the specific processing of</w:t>
      </w:r>
      <w:r w:rsidR="00BC6F74" w:rsidRPr="00AF47C6">
        <w:rPr>
          <w:rFonts w:ascii="Book Antiqua" w:hAnsi="Book Antiqua"/>
        </w:rPr>
        <w:t xml:space="preserve"> the blood product, </w:t>
      </w:r>
      <w:r w:rsidR="001C59F7" w:rsidRPr="00AF47C6">
        <w:rPr>
          <w:rFonts w:ascii="Book Antiqua" w:hAnsi="Book Antiqua"/>
        </w:rPr>
        <w:t xml:space="preserve">RBC units can contain anywhere </w:t>
      </w:r>
      <w:r w:rsidR="00BC6F74" w:rsidRPr="00AF47C6">
        <w:rPr>
          <w:rFonts w:ascii="Book Antiqua" w:hAnsi="Book Antiqua"/>
        </w:rPr>
        <w:t xml:space="preserve">from a few to 100 mL of </w:t>
      </w:r>
      <w:proofErr w:type="spellStart"/>
      <w:r w:rsidR="00BC6F74" w:rsidRPr="00AF47C6">
        <w:rPr>
          <w:rFonts w:ascii="Book Antiqua" w:hAnsi="Book Antiqua"/>
        </w:rPr>
        <w:t>anticoagulated</w:t>
      </w:r>
      <w:proofErr w:type="spellEnd"/>
      <w:r w:rsidR="00BC6F74" w:rsidRPr="00AF47C6">
        <w:rPr>
          <w:rFonts w:ascii="Book Antiqua" w:hAnsi="Book Antiqua"/>
        </w:rPr>
        <w:t xml:space="preserve"> plasma.</w:t>
      </w:r>
      <w:r w:rsidR="001C59F7" w:rsidRPr="00AF47C6">
        <w:rPr>
          <w:rFonts w:ascii="Book Antiqua" w:hAnsi="Book Antiqua"/>
        </w:rPr>
        <w:t xml:space="preserve"> Weber </w:t>
      </w:r>
      <w:r w:rsidR="001C59F7" w:rsidRPr="00AF47C6">
        <w:rPr>
          <w:rFonts w:ascii="Book Antiqua" w:hAnsi="Book Antiqua"/>
          <w:i/>
        </w:rPr>
        <w:t>et al</w:t>
      </w:r>
      <w:r w:rsidR="00627A34" w:rsidRPr="00AF47C6">
        <w:rPr>
          <w:rFonts w:ascii="Book Antiqua" w:hAnsi="Book Antiqua"/>
        </w:rPr>
        <w:fldChar w:fldCharType="begin"/>
      </w:r>
      <w:r w:rsidR="001C59F7" w:rsidRPr="00AF47C6">
        <w:rPr>
          <w:rFonts w:ascii="Book Antiqua" w:hAnsi="Book Antiqua"/>
        </w:rPr>
        <w:instrText xml:space="preserve"> ADDIN EN.CITE &lt;EndNote&gt;&lt;Cite&gt;&lt;Author&gt;Weber&lt;/Author&gt;&lt;Year&gt;2014&lt;/Year&gt;&lt;RecNum&gt;10795&lt;/RecNum&gt;&lt;DisplayText&gt;&lt;style face="superscript"&gt;[110]&lt;/style&gt;&lt;/DisplayText&gt;&lt;record&gt;&lt;rec-number&gt;10795&lt;/rec-number&gt;&lt;foreign-keys&gt;&lt;key app="EN" db-id="zep05tt06xeee6ez20459x9bpssxfeptewfp" timestamp="1420469434"&gt;10795&lt;/key&gt;&lt;/foreign-keys&gt;&lt;ref-type name="Journal Article"&gt;17&lt;/ref-type&gt;&lt;contributors&gt;&lt;authors&gt;&lt;author&gt;Weber, L. L.&lt;/author&gt;&lt;author&gt;Roberts, L. D.&lt;/author&gt;&lt;author&gt;Sweeney, J. D.&lt;/author&gt;&lt;/authors&gt;&lt;/contributors&gt;&lt;auth-address&gt;Roger Williams Hospital, Providence, Rhode Island.&lt;/auth-address&gt;&lt;titles&gt;&lt;title&gt;Residual plasma in red blood cells and transfusion-related acute lung injury&lt;/title&gt;&lt;secondary-title&gt;Transfusion&lt;/secondary-title&gt;&lt;alt-title&gt;Transfusion&lt;/alt-title&gt;&lt;/titles&gt;&lt;periodical&gt;&lt;full-title&gt;Transfusion&lt;/full-title&gt;&lt;/periodical&gt;&lt;alt-periodical&gt;&lt;full-title&gt;Transfusion&lt;/full-title&gt;&lt;/alt-periodical&gt;&lt;dates&gt;&lt;year&gt;2014&lt;/year&gt;&lt;pub-dates&gt;&lt;date&gt;Apr 25&lt;/date&gt;&lt;/pub-dates&gt;&lt;/dates&gt;&lt;isbn&gt;1537-2995 (Electronic)&amp;#xD;0041-1132 (Linking)&lt;/isbn&gt;&lt;accession-num&gt;24762170&lt;/accession-num&gt;&lt;urls&gt;&lt;related-urls&gt;&lt;url&gt;http://www.ncbi.nlm.nih.gov/pubmed/24762170&lt;/url&gt;&lt;/related-urls&gt;&lt;/urls&gt;&lt;electronic-resource-num&gt;10.1111/trf.12662&lt;/electronic-resource-num&gt;&lt;/record&gt;&lt;/Cite&gt;&lt;/EndNote&gt;</w:instrText>
      </w:r>
      <w:r w:rsidR="00627A34" w:rsidRPr="00AF47C6">
        <w:rPr>
          <w:rFonts w:ascii="Book Antiqua" w:hAnsi="Book Antiqua"/>
        </w:rPr>
        <w:fldChar w:fldCharType="separate"/>
      </w:r>
      <w:r w:rsidR="001C59F7" w:rsidRPr="00AF47C6">
        <w:rPr>
          <w:rFonts w:ascii="Book Antiqua" w:hAnsi="Book Antiqua"/>
          <w:vertAlign w:val="superscript"/>
        </w:rPr>
        <w:t>[110]</w:t>
      </w:r>
      <w:r w:rsidR="00627A34" w:rsidRPr="00AF47C6">
        <w:rPr>
          <w:rFonts w:ascii="Book Antiqua" w:hAnsi="Book Antiqua"/>
        </w:rPr>
        <w:fldChar w:fldCharType="end"/>
      </w:r>
      <w:r w:rsidR="00BC6F74" w:rsidRPr="00AF47C6">
        <w:rPr>
          <w:rFonts w:ascii="Book Antiqua" w:hAnsi="Book Antiqua"/>
        </w:rPr>
        <w:t xml:space="preserve"> </w:t>
      </w:r>
      <w:r w:rsidR="001C59F7" w:rsidRPr="00AF47C6">
        <w:rPr>
          <w:rFonts w:ascii="Book Antiqua" w:hAnsi="Book Antiqua"/>
        </w:rPr>
        <w:t>demonstrated that i</w:t>
      </w:r>
      <w:r w:rsidR="00BC6F74" w:rsidRPr="00AF47C6">
        <w:rPr>
          <w:rFonts w:ascii="Book Antiqua" w:hAnsi="Book Antiqua"/>
        </w:rPr>
        <w:t>n case</w:t>
      </w:r>
      <w:r w:rsidR="001C59F7" w:rsidRPr="00AF47C6">
        <w:rPr>
          <w:rFonts w:ascii="Book Antiqua" w:hAnsi="Book Antiqua"/>
        </w:rPr>
        <w:t>s</w:t>
      </w:r>
      <w:r w:rsidR="00BC6F74" w:rsidRPr="00AF47C6">
        <w:rPr>
          <w:rFonts w:ascii="Book Antiqua" w:hAnsi="Book Antiqua"/>
        </w:rPr>
        <w:t xml:space="preserve"> </w:t>
      </w:r>
      <w:r w:rsidR="001C59F7" w:rsidRPr="00AF47C6">
        <w:rPr>
          <w:rFonts w:ascii="Book Antiqua" w:hAnsi="Book Antiqua"/>
        </w:rPr>
        <w:t>where the</w:t>
      </w:r>
      <w:r w:rsidR="00BC6F74" w:rsidRPr="00AF47C6">
        <w:rPr>
          <w:rFonts w:ascii="Book Antiqua" w:hAnsi="Book Antiqua"/>
        </w:rPr>
        <w:t xml:space="preserve"> donor </w:t>
      </w:r>
      <w:r w:rsidR="001C59F7" w:rsidRPr="00AF47C6">
        <w:rPr>
          <w:rFonts w:ascii="Book Antiqua" w:hAnsi="Book Antiqua"/>
        </w:rPr>
        <w:t>has high-strength</w:t>
      </w:r>
      <w:r w:rsidR="00BC6F74" w:rsidRPr="00AF47C6">
        <w:rPr>
          <w:rFonts w:ascii="Book Antiqua" w:hAnsi="Book Antiqua"/>
        </w:rPr>
        <w:t xml:space="preserve"> anti-HLA Class II antibodies, </w:t>
      </w:r>
      <w:r w:rsidR="00EE3811" w:rsidRPr="00AF47C6">
        <w:rPr>
          <w:rFonts w:ascii="Book Antiqua" w:hAnsi="Book Antiqua"/>
        </w:rPr>
        <w:t>transfusion related acute lung injuries</w:t>
      </w:r>
      <w:r w:rsidR="00BC6F74" w:rsidRPr="00AF47C6">
        <w:rPr>
          <w:rFonts w:ascii="Book Antiqua" w:hAnsi="Book Antiqua"/>
        </w:rPr>
        <w:t xml:space="preserve"> can be attributed to the reactive residual plasma. </w:t>
      </w:r>
      <w:r w:rsidR="001C59F7" w:rsidRPr="00AF47C6">
        <w:rPr>
          <w:rFonts w:ascii="Book Antiqua" w:hAnsi="Book Antiqua"/>
        </w:rPr>
        <w:t xml:space="preserve">Although this additional procedure is </w:t>
      </w:r>
      <w:r w:rsidR="00BC6F74" w:rsidRPr="00AF47C6">
        <w:rPr>
          <w:rFonts w:ascii="Book Antiqua" w:hAnsi="Book Antiqua"/>
        </w:rPr>
        <w:t xml:space="preserve">time-consuming, washing </w:t>
      </w:r>
      <w:r w:rsidR="001C59F7" w:rsidRPr="00AF47C6">
        <w:rPr>
          <w:rFonts w:ascii="Book Antiqua" w:hAnsi="Book Antiqua"/>
        </w:rPr>
        <w:t xml:space="preserve">RBCs </w:t>
      </w:r>
      <w:r w:rsidR="00BC6F74" w:rsidRPr="00AF47C6">
        <w:rPr>
          <w:rFonts w:ascii="Book Antiqua" w:hAnsi="Book Antiqua"/>
        </w:rPr>
        <w:t>has the advantage of cleaning the blood products</w:t>
      </w:r>
      <w:r w:rsidR="001C59F7" w:rsidRPr="00AF47C6">
        <w:rPr>
          <w:rFonts w:ascii="Book Antiqua" w:hAnsi="Book Antiqua"/>
        </w:rPr>
        <w:t xml:space="preserve"> prior to transfusion</w:t>
      </w:r>
      <w:r w:rsidR="00BC6F74" w:rsidRPr="00AF47C6">
        <w:rPr>
          <w:rFonts w:ascii="Book Antiqua" w:hAnsi="Book Antiqua"/>
        </w:rPr>
        <w:t>.</w:t>
      </w:r>
    </w:p>
    <w:p w14:paraId="0C620121" w14:textId="77777777" w:rsidR="002D268B" w:rsidRPr="00AF47C6" w:rsidRDefault="002D268B" w:rsidP="00AF47C6">
      <w:pPr>
        <w:spacing w:line="360" w:lineRule="auto"/>
        <w:jc w:val="both"/>
        <w:rPr>
          <w:rFonts w:ascii="Book Antiqua" w:hAnsi="Book Antiqua"/>
          <w:b/>
          <w:bCs/>
        </w:rPr>
      </w:pPr>
      <w:bookmarkStart w:id="15" w:name="_Toc399752804"/>
    </w:p>
    <w:p w14:paraId="26D20384"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t>A</w:t>
      </w:r>
      <w:r w:rsidR="001C59F7" w:rsidRPr="00AF47C6">
        <w:rPr>
          <w:rFonts w:ascii="Book Antiqua" w:hAnsi="Book Antiqua"/>
          <w:b/>
          <w:bCs/>
        </w:rPr>
        <w:t>N OXIDATIVE PATH</w:t>
      </w:r>
      <w:r w:rsidR="00715998" w:rsidRPr="00AF47C6">
        <w:rPr>
          <w:rFonts w:ascii="Book Antiqua" w:hAnsi="Book Antiqua"/>
          <w:b/>
          <w:bCs/>
        </w:rPr>
        <w:t>WAY MODEL OF RBC STORAGE</w:t>
      </w:r>
      <w:bookmarkEnd w:id="15"/>
    </w:p>
    <w:p w14:paraId="61DD9F17" w14:textId="77777777" w:rsidR="002D268B" w:rsidRPr="00AF47C6" w:rsidRDefault="00BC6F74" w:rsidP="00AF47C6">
      <w:pPr>
        <w:spacing w:line="360" w:lineRule="auto"/>
        <w:jc w:val="both"/>
        <w:rPr>
          <w:rFonts w:ascii="Book Antiqua" w:hAnsi="Book Antiqua"/>
        </w:rPr>
      </w:pPr>
      <w:r w:rsidRPr="00AF47C6">
        <w:rPr>
          <w:rFonts w:ascii="Book Antiqua" w:hAnsi="Book Antiqua"/>
        </w:rPr>
        <w:t xml:space="preserve">In addition to storage lesion, oxidative alterations </w:t>
      </w:r>
      <w:r w:rsidR="005E0F25" w:rsidRPr="00AF47C6">
        <w:rPr>
          <w:rFonts w:ascii="Book Antiqua" w:hAnsi="Book Antiqua"/>
        </w:rPr>
        <w:t>(</w:t>
      </w:r>
      <w:r w:rsidRPr="00AF47C6">
        <w:rPr>
          <w:rFonts w:ascii="Book Antiqua" w:hAnsi="Book Antiqua"/>
        </w:rPr>
        <w:t>particularly cysteine residue</w:t>
      </w:r>
      <w:r w:rsidR="005E0F25" w:rsidRPr="00AF47C6">
        <w:rPr>
          <w:rFonts w:ascii="Book Antiqua" w:hAnsi="Book Antiqua"/>
        </w:rPr>
        <w:t xml:space="preserve"> oxidation) are</w:t>
      </w:r>
      <w:r w:rsidRPr="00AF47C6">
        <w:rPr>
          <w:rFonts w:ascii="Book Antiqua" w:hAnsi="Book Antiqua"/>
        </w:rPr>
        <w:t xml:space="preserve"> involved in multiple cellular processes</w:t>
      </w:r>
      <w:r w:rsidR="005E0F25" w:rsidRPr="00AF47C6">
        <w:rPr>
          <w:rFonts w:ascii="Book Antiqua" w:hAnsi="Book Antiqua"/>
        </w:rPr>
        <w:t xml:space="preserve"> </w:t>
      </w:r>
      <w:r w:rsidRPr="00AF47C6">
        <w:rPr>
          <w:rFonts w:ascii="Book Antiqua" w:hAnsi="Book Antiqua"/>
        </w:rPr>
        <w:t xml:space="preserve">through oxidation-reduction </w:t>
      </w:r>
      <w:r w:rsidRPr="00AF47C6">
        <w:rPr>
          <w:rFonts w:ascii="Book Antiqua" w:hAnsi="Book Antiqua"/>
        </w:rPr>
        <w:lastRenderedPageBreak/>
        <w:t xml:space="preserve">cycles. </w:t>
      </w:r>
      <w:r w:rsidR="005E0F25" w:rsidRPr="00AF47C6">
        <w:rPr>
          <w:rFonts w:ascii="Book Antiqua" w:hAnsi="Book Antiqua"/>
        </w:rPr>
        <w:t>In</w:t>
      </w:r>
      <w:r w:rsidRPr="00AF47C6">
        <w:rPr>
          <w:rFonts w:ascii="Book Antiqua" w:hAnsi="Book Antiqua"/>
        </w:rPr>
        <w:t xml:space="preserve"> the best </w:t>
      </w:r>
      <w:r w:rsidR="005E0F25" w:rsidRPr="00AF47C6">
        <w:rPr>
          <w:rFonts w:ascii="Book Antiqua" w:hAnsi="Book Antiqua"/>
        </w:rPr>
        <w:t xml:space="preserve">known </w:t>
      </w:r>
      <w:r w:rsidRPr="00AF47C6">
        <w:rPr>
          <w:rFonts w:ascii="Book Antiqua" w:hAnsi="Book Antiqua"/>
        </w:rPr>
        <w:t>example</w:t>
      </w:r>
      <w:r w:rsidR="005E0F25" w:rsidRPr="00AF47C6">
        <w:rPr>
          <w:rFonts w:ascii="Book Antiqua" w:hAnsi="Book Antiqua"/>
        </w:rPr>
        <w:t>, s</w:t>
      </w:r>
      <w:r w:rsidRPr="00AF47C6">
        <w:rPr>
          <w:rFonts w:ascii="Book Antiqua" w:hAnsi="Book Antiqua"/>
        </w:rPr>
        <w:t xml:space="preserve">oluble </w:t>
      </w:r>
      <w:r w:rsidR="005E0F25" w:rsidRPr="00AF47C6">
        <w:rPr>
          <w:rFonts w:ascii="Book Antiqua" w:hAnsi="Book Antiqua"/>
        </w:rPr>
        <w:t>alcohol oxidase (AO) is</w:t>
      </w:r>
      <w:r w:rsidRPr="00AF47C6">
        <w:rPr>
          <w:rFonts w:ascii="Book Antiqua" w:hAnsi="Book Antiqua"/>
        </w:rPr>
        <w:t xml:space="preserve"> less prone to irreversible cysteine oxidation during storage, suggesting that </w:t>
      </w:r>
      <w:r w:rsidR="005E0F25" w:rsidRPr="00AF47C6">
        <w:rPr>
          <w:rFonts w:ascii="Book Antiqua" w:hAnsi="Book Antiqua"/>
        </w:rPr>
        <w:t>its</w:t>
      </w:r>
      <w:r w:rsidRPr="00AF47C6">
        <w:rPr>
          <w:rFonts w:ascii="Book Antiqua" w:hAnsi="Book Antiqua"/>
        </w:rPr>
        <w:t xml:space="preserve"> active site would be preserved, allowing RBCs to fight against ROS. However, </w:t>
      </w:r>
      <w:r w:rsidR="00E711F8" w:rsidRPr="00AF47C6">
        <w:rPr>
          <w:rFonts w:ascii="Book Antiqua" w:hAnsi="Book Antiqua"/>
        </w:rPr>
        <w:t xml:space="preserve">by half-way through the RBC storage period, </w:t>
      </w:r>
      <w:r w:rsidR="0072667B" w:rsidRPr="00AF47C6">
        <w:rPr>
          <w:rFonts w:ascii="Book Antiqua" w:hAnsi="Book Antiqua"/>
        </w:rPr>
        <w:t>AO</w:t>
      </w:r>
      <w:r w:rsidRPr="00AF47C6">
        <w:rPr>
          <w:rFonts w:ascii="Book Antiqua" w:hAnsi="Book Antiqua"/>
        </w:rPr>
        <w:t xml:space="preserve"> </w:t>
      </w:r>
      <w:r w:rsidR="00E711F8" w:rsidRPr="00AF47C6">
        <w:rPr>
          <w:rFonts w:ascii="Book Antiqua" w:hAnsi="Book Antiqua"/>
        </w:rPr>
        <w:t>shows</w:t>
      </w:r>
      <w:r w:rsidRPr="00AF47C6">
        <w:rPr>
          <w:rFonts w:ascii="Book Antiqua" w:hAnsi="Book Antiqua"/>
        </w:rPr>
        <w:t xml:space="preserve"> a higher </w:t>
      </w:r>
      <w:proofErr w:type="spellStart"/>
      <w:r w:rsidRPr="00AF47C6">
        <w:rPr>
          <w:rFonts w:ascii="Book Antiqua" w:hAnsi="Book Antiqua"/>
        </w:rPr>
        <w:t>carbonylation</w:t>
      </w:r>
      <w:proofErr w:type="spellEnd"/>
      <w:r w:rsidRPr="00AF47C6">
        <w:rPr>
          <w:rFonts w:ascii="Book Antiqua" w:hAnsi="Book Antiqua"/>
        </w:rPr>
        <w:t xml:space="preserve"> status </w:t>
      </w:r>
      <w:r w:rsidR="00E711F8" w:rsidRPr="00AF47C6">
        <w:rPr>
          <w:rFonts w:ascii="Book Antiqua" w:hAnsi="Book Antiqua"/>
        </w:rPr>
        <w:t>that</w:t>
      </w:r>
      <w:r w:rsidRPr="00AF47C6">
        <w:rPr>
          <w:rFonts w:ascii="Book Antiqua" w:hAnsi="Book Antiqua"/>
        </w:rPr>
        <w:t xml:space="preserve"> correlates with the double</w:t>
      </w:r>
      <w:r w:rsidR="005E0F25" w:rsidRPr="00AF47C6">
        <w:rPr>
          <w:rFonts w:ascii="Book Antiqua" w:hAnsi="Book Antiqua"/>
        </w:rPr>
        <w:t>d</w:t>
      </w:r>
      <w:r w:rsidRPr="00AF47C6">
        <w:rPr>
          <w:rFonts w:ascii="Book Antiqua" w:hAnsi="Book Antiqua"/>
        </w:rPr>
        <w:t xml:space="preserve"> incidence of oxidation. </w:t>
      </w:r>
      <w:r w:rsidR="00E711F8" w:rsidRPr="00AF47C6">
        <w:rPr>
          <w:rFonts w:ascii="Book Antiqua" w:hAnsi="Book Antiqua"/>
        </w:rPr>
        <w:t>The</w:t>
      </w:r>
      <w:r w:rsidRPr="00AF47C6">
        <w:rPr>
          <w:rFonts w:ascii="Book Antiqua" w:hAnsi="Book Antiqua"/>
        </w:rPr>
        <w:t xml:space="preserve"> global quantitative decrease in soluble </w:t>
      </w:r>
      <w:proofErr w:type="spellStart"/>
      <w:r w:rsidRPr="00AF47C6">
        <w:rPr>
          <w:rFonts w:ascii="Book Antiqua" w:hAnsi="Book Antiqua"/>
        </w:rPr>
        <w:t>carbonylated</w:t>
      </w:r>
      <w:proofErr w:type="spellEnd"/>
      <w:r w:rsidRPr="00AF47C6">
        <w:rPr>
          <w:rFonts w:ascii="Book Antiqua" w:hAnsi="Book Antiqua"/>
        </w:rPr>
        <w:t xml:space="preserve"> proteins should be related to preserved AO activity up to the first </w:t>
      </w:r>
      <w:r w:rsidR="00E711F8" w:rsidRPr="00AF47C6">
        <w:rPr>
          <w:rFonts w:ascii="Book Antiqua" w:hAnsi="Book Antiqua"/>
        </w:rPr>
        <w:t>two</w:t>
      </w:r>
      <w:r w:rsidRPr="00AF47C6">
        <w:rPr>
          <w:rFonts w:ascii="Book Antiqua" w:hAnsi="Book Antiqua"/>
        </w:rPr>
        <w:t xml:space="preserve"> weeks of storage. Up to day 26, AO proteins appear to </w:t>
      </w:r>
      <w:r w:rsidR="00E711F8" w:rsidRPr="00AF47C6">
        <w:rPr>
          <w:rFonts w:ascii="Book Antiqua" w:hAnsi="Book Antiqua"/>
        </w:rPr>
        <w:t>ac</w:t>
      </w:r>
      <w:r w:rsidRPr="00AF47C6">
        <w:rPr>
          <w:rFonts w:ascii="Book Antiqua" w:hAnsi="Book Antiqua"/>
        </w:rPr>
        <w:t xml:space="preserve">cumulate oxidative injuries through </w:t>
      </w:r>
      <w:proofErr w:type="spellStart"/>
      <w:r w:rsidRPr="00AF47C6">
        <w:rPr>
          <w:rFonts w:ascii="Book Antiqua" w:hAnsi="Book Antiqua"/>
        </w:rPr>
        <w:t>carbonylation</w:t>
      </w:r>
      <w:proofErr w:type="spellEnd"/>
      <w:r w:rsidRPr="00AF47C6">
        <w:rPr>
          <w:rFonts w:ascii="Book Antiqua" w:hAnsi="Book Antiqua"/>
        </w:rPr>
        <w:t>. However,</w:t>
      </w:r>
      <w:r w:rsidR="00E711F8" w:rsidRPr="00AF47C6">
        <w:rPr>
          <w:rFonts w:ascii="Book Antiqua" w:hAnsi="Book Antiqua"/>
        </w:rPr>
        <w:t xml:space="preserve"> from day 26 to day 41,</w:t>
      </w:r>
      <w:r w:rsidRPr="00AF47C6">
        <w:rPr>
          <w:rFonts w:ascii="Book Antiqua" w:hAnsi="Book Antiqua"/>
        </w:rPr>
        <w:t xml:space="preserve"> the proportion of this protein family is </w:t>
      </w:r>
      <w:r w:rsidR="00E711F8" w:rsidRPr="00AF47C6">
        <w:rPr>
          <w:rFonts w:ascii="Book Antiqua" w:hAnsi="Book Antiqua"/>
        </w:rPr>
        <w:t>reduced</w:t>
      </w:r>
      <w:r w:rsidRPr="00AF47C6">
        <w:rPr>
          <w:rFonts w:ascii="Book Antiqua" w:hAnsi="Book Antiqua"/>
        </w:rPr>
        <w:t xml:space="preserve">. </w:t>
      </w:r>
      <w:r w:rsidR="00E711F8" w:rsidRPr="00AF47C6">
        <w:rPr>
          <w:rFonts w:ascii="Book Antiqua" w:hAnsi="Book Antiqua"/>
        </w:rPr>
        <w:t>This decrease could be explained by the fact that p</w:t>
      </w:r>
      <w:r w:rsidRPr="00AF47C6">
        <w:rPr>
          <w:rFonts w:ascii="Book Antiqua" w:hAnsi="Book Antiqua"/>
        </w:rPr>
        <w:t>rotein oxidation induce</w:t>
      </w:r>
      <w:r w:rsidR="00E711F8" w:rsidRPr="00AF47C6">
        <w:rPr>
          <w:rFonts w:ascii="Book Antiqua" w:hAnsi="Book Antiqua"/>
        </w:rPr>
        <w:t>s</w:t>
      </w:r>
      <w:r w:rsidRPr="00AF47C6">
        <w:rPr>
          <w:rFonts w:ascii="Book Antiqua" w:hAnsi="Book Antiqua"/>
        </w:rPr>
        <w:t xml:space="preserve"> recognition and degradation by 20S proteasome complexes. Increasing oxidation of AO defenses, </w:t>
      </w:r>
      <w:r w:rsidR="00E711F8" w:rsidRPr="00AF47C6">
        <w:rPr>
          <w:rFonts w:ascii="Book Antiqua" w:hAnsi="Book Antiqua"/>
        </w:rPr>
        <w:t>without</w:t>
      </w:r>
      <w:r w:rsidRPr="00AF47C6">
        <w:rPr>
          <w:rFonts w:ascii="Book Antiqua" w:hAnsi="Book Antiqua"/>
        </w:rPr>
        <w:t xml:space="preserve"> altering their active sites </w:t>
      </w:r>
      <w:r w:rsidR="00E711F8" w:rsidRPr="00AF47C6">
        <w:rPr>
          <w:rFonts w:ascii="Book Antiqua" w:hAnsi="Book Antiqua"/>
        </w:rPr>
        <w:t>or</w:t>
      </w:r>
      <w:r w:rsidRPr="00AF47C6">
        <w:rPr>
          <w:rFonts w:ascii="Book Antiqua" w:hAnsi="Book Antiqua"/>
        </w:rPr>
        <w:t xml:space="preserve"> making them prone to proteolysis</w:t>
      </w:r>
      <w:r w:rsidR="00E711F8" w:rsidRPr="00AF47C6">
        <w:rPr>
          <w:rFonts w:ascii="Book Antiqua" w:hAnsi="Book Antiqua"/>
        </w:rPr>
        <w:t>,</w:t>
      </w:r>
      <w:r w:rsidRPr="00AF47C6">
        <w:rPr>
          <w:rFonts w:ascii="Book Antiqua" w:hAnsi="Book Antiqua"/>
        </w:rPr>
        <w:t xml:space="preserve"> is likely to change </w:t>
      </w:r>
      <w:r w:rsidR="00E711F8" w:rsidRPr="00AF47C6">
        <w:rPr>
          <w:rFonts w:ascii="Book Antiqua" w:hAnsi="Book Antiqua"/>
        </w:rPr>
        <w:t>AO enzymes</w:t>
      </w:r>
      <w:r w:rsidRPr="00AF47C6">
        <w:rPr>
          <w:rFonts w:ascii="Book Antiqua" w:hAnsi="Book Antiqua"/>
        </w:rPr>
        <w:t xml:space="preserve"> into proteasome inhibitors, as </w:t>
      </w:r>
      <w:r w:rsidR="00E711F8" w:rsidRPr="00AF47C6">
        <w:rPr>
          <w:rFonts w:ascii="Book Antiqua" w:hAnsi="Book Antiqua"/>
        </w:rPr>
        <w:t>supported</w:t>
      </w:r>
      <w:r w:rsidRPr="00AF47C6">
        <w:rPr>
          <w:rFonts w:ascii="Book Antiqua" w:hAnsi="Book Antiqua"/>
        </w:rPr>
        <w:t xml:space="preserve"> by the </w:t>
      </w:r>
      <w:r w:rsidR="00E711F8" w:rsidRPr="00AF47C6">
        <w:rPr>
          <w:rFonts w:ascii="Book Antiqua" w:hAnsi="Book Antiqua"/>
        </w:rPr>
        <w:t xml:space="preserve">reported </w:t>
      </w:r>
      <w:r w:rsidRPr="00AF47C6">
        <w:rPr>
          <w:rFonts w:ascii="Book Antiqua" w:hAnsi="Book Antiqua"/>
        </w:rPr>
        <w:t xml:space="preserve">protein oxidation dose-dependent inhibitory effect on P20S activity. </w:t>
      </w:r>
    </w:p>
    <w:p w14:paraId="0E2D21C8" w14:textId="77777777" w:rsidR="002D268B" w:rsidRPr="00AF47C6" w:rsidRDefault="00BC6F74" w:rsidP="00613692">
      <w:pPr>
        <w:spacing w:line="360" w:lineRule="auto"/>
        <w:ind w:firstLineChars="100" w:firstLine="240"/>
        <w:jc w:val="both"/>
        <w:rPr>
          <w:rFonts w:ascii="Book Antiqua" w:hAnsi="Book Antiqua"/>
        </w:rPr>
      </w:pPr>
      <w:r w:rsidRPr="00AF47C6">
        <w:rPr>
          <w:rFonts w:ascii="Book Antiqua" w:hAnsi="Book Antiqua"/>
        </w:rPr>
        <w:t xml:space="preserve">In summary, AO </w:t>
      </w:r>
      <w:r w:rsidR="00EE7F24" w:rsidRPr="00AF47C6">
        <w:rPr>
          <w:rFonts w:ascii="Book Antiqua" w:hAnsi="Book Antiqua"/>
        </w:rPr>
        <w:t>and</w:t>
      </w:r>
      <w:r w:rsidRPr="00AF47C6">
        <w:rPr>
          <w:rFonts w:ascii="Book Antiqua" w:hAnsi="Book Antiqua"/>
        </w:rPr>
        <w:t xml:space="preserve"> other proteins accumulate oxidative injuries until around </w:t>
      </w:r>
      <w:r w:rsidR="00EE7F24" w:rsidRPr="00AF47C6">
        <w:rPr>
          <w:rFonts w:ascii="Book Antiqua" w:hAnsi="Book Antiqua"/>
        </w:rPr>
        <w:t>four</w:t>
      </w:r>
      <w:r w:rsidRPr="00AF47C6">
        <w:rPr>
          <w:rFonts w:ascii="Book Antiqua" w:hAnsi="Book Antiqua"/>
        </w:rPr>
        <w:t xml:space="preserve"> weeks of </w:t>
      </w:r>
      <w:r w:rsidR="00EE7F24" w:rsidRPr="00AF47C6">
        <w:rPr>
          <w:rFonts w:ascii="Book Antiqua" w:hAnsi="Book Antiqua"/>
        </w:rPr>
        <w:t xml:space="preserve">RBC </w:t>
      </w:r>
      <w:r w:rsidRPr="00AF47C6">
        <w:rPr>
          <w:rFonts w:ascii="Book Antiqua" w:hAnsi="Book Antiqua"/>
        </w:rPr>
        <w:t>storage, making them recogniz</w:t>
      </w:r>
      <w:r w:rsidR="00EE7F24" w:rsidRPr="00AF47C6">
        <w:rPr>
          <w:rFonts w:ascii="Book Antiqua" w:hAnsi="Book Antiqua"/>
        </w:rPr>
        <w:t>able</w:t>
      </w:r>
      <w:r w:rsidRPr="00AF47C6">
        <w:rPr>
          <w:rFonts w:ascii="Book Antiqua" w:hAnsi="Book Antiqua"/>
        </w:rPr>
        <w:t xml:space="preserve"> by P20S complexes</w:t>
      </w:r>
      <w:r w:rsidR="00EE7F24" w:rsidRPr="00AF47C6">
        <w:rPr>
          <w:rFonts w:ascii="Book Antiqua" w:hAnsi="Book Antiqua"/>
        </w:rPr>
        <w:t xml:space="preserve"> such that they are</w:t>
      </w:r>
      <w:r w:rsidRPr="00AF47C6">
        <w:rPr>
          <w:rFonts w:ascii="Book Antiqua" w:hAnsi="Book Antiqua"/>
        </w:rPr>
        <w:t xml:space="preserve"> degraded or </w:t>
      </w:r>
      <w:r w:rsidR="00EE7F24" w:rsidRPr="00AF47C6">
        <w:rPr>
          <w:rFonts w:ascii="Book Antiqua" w:hAnsi="Book Antiqua"/>
        </w:rPr>
        <w:t xml:space="preserve">they </w:t>
      </w:r>
      <w:r w:rsidRPr="00AF47C6">
        <w:rPr>
          <w:rFonts w:ascii="Book Antiqua" w:hAnsi="Book Antiqua"/>
        </w:rPr>
        <w:t xml:space="preserve">inhibit </w:t>
      </w:r>
      <w:proofErr w:type="spellStart"/>
      <w:r w:rsidRPr="00AF47C6">
        <w:rPr>
          <w:rFonts w:ascii="Book Antiqua" w:hAnsi="Book Antiqua"/>
        </w:rPr>
        <w:t>proteasomal</w:t>
      </w:r>
      <w:proofErr w:type="spellEnd"/>
      <w:r w:rsidRPr="00AF47C6">
        <w:rPr>
          <w:rFonts w:ascii="Book Antiqua" w:hAnsi="Book Antiqua"/>
        </w:rPr>
        <w:t xml:space="preserve"> activity. </w:t>
      </w:r>
      <w:r w:rsidR="00EE7F24" w:rsidRPr="00AF47C6">
        <w:rPr>
          <w:rFonts w:ascii="Book Antiqua" w:hAnsi="Book Antiqua"/>
        </w:rPr>
        <w:t xml:space="preserve">Eventually, </w:t>
      </w:r>
      <w:r w:rsidRPr="00AF47C6">
        <w:rPr>
          <w:rFonts w:ascii="Book Antiqua" w:hAnsi="Book Antiqua"/>
        </w:rPr>
        <w:t xml:space="preserve">AO defenses decrease </w:t>
      </w:r>
      <w:r w:rsidR="00EE7F24" w:rsidRPr="00AF47C6">
        <w:rPr>
          <w:rFonts w:ascii="Book Antiqua" w:hAnsi="Book Antiqua"/>
        </w:rPr>
        <w:t>to the extent</w:t>
      </w:r>
      <w:r w:rsidRPr="00AF47C6">
        <w:rPr>
          <w:rFonts w:ascii="Book Antiqua" w:hAnsi="Book Antiqua"/>
        </w:rPr>
        <w:t xml:space="preserve"> that they </w:t>
      </w:r>
      <w:r w:rsidR="00EE7F24" w:rsidRPr="00AF47C6">
        <w:rPr>
          <w:rFonts w:ascii="Book Antiqua" w:hAnsi="Book Antiqua"/>
        </w:rPr>
        <w:t>cannot</w:t>
      </w:r>
      <w:r w:rsidRPr="00AF47C6">
        <w:rPr>
          <w:rFonts w:ascii="Book Antiqua" w:hAnsi="Book Antiqua"/>
        </w:rPr>
        <w:t xml:space="preserve"> counterbalance oxidants, allowing </w:t>
      </w:r>
      <w:proofErr w:type="spellStart"/>
      <w:r w:rsidRPr="00AF47C6">
        <w:rPr>
          <w:rFonts w:ascii="Book Antiqua" w:hAnsi="Book Antiqua"/>
        </w:rPr>
        <w:t>overoxidation</w:t>
      </w:r>
      <w:proofErr w:type="spellEnd"/>
      <w:r w:rsidRPr="00AF47C6">
        <w:rPr>
          <w:rFonts w:ascii="Book Antiqua" w:hAnsi="Book Antiqua"/>
        </w:rPr>
        <w:t xml:space="preserve"> of proteins </w:t>
      </w:r>
      <w:r w:rsidR="00EE7F24" w:rsidRPr="00AF47C6">
        <w:rPr>
          <w:rFonts w:ascii="Book Antiqua" w:hAnsi="Book Antiqua"/>
        </w:rPr>
        <w:t>that can no longer</w:t>
      </w:r>
      <w:r w:rsidRPr="00AF47C6">
        <w:rPr>
          <w:rFonts w:ascii="Book Antiqua" w:hAnsi="Book Antiqua"/>
        </w:rPr>
        <w:t xml:space="preserve"> be taken over by the proteolysis machinery as enzymes from the PPP seem to be. Protein </w:t>
      </w:r>
      <w:proofErr w:type="spellStart"/>
      <w:r w:rsidRPr="00AF47C6">
        <w:rPr>
          <w:rFonts w:ascii="Book Antiqua" w:hAnsi="Book Antiqua"/>
        </w:rPr>
        <w:t>overoxidation</w:t>
      </w:r>
      <w:proofErr w:type="spellEnd"/>
      <w:r w:rsidRPr="00AF47C6">
        <w:rPr>
          <w:rFonts w:ascii="Book Antiqua" w:hAnsi="Book Antiqua"/>
        </w:rPr>
        <w:t xml:space="preserve"> induce</w:t>
      </w:r>
      <w:r w:rsidR="00EE7F24" w:rsidRPr="00AF47C6">
        <w:rPr>
          <w:rFonts w:ascii="Book Antiqua" w:hAnsi="Book Antiqua"/>
        </w:rPr>
        <w:t>s</w:t>
      </w:r>
      <w:r w:rsidRPr="00AF47C6">
        <w:rPr>
          <w:rFonts w:ascii="Book Antiqua" w:hAnsi="Book Antiqua"/>
        </w:rPr>
        <w:t xml:space="preserve"> </w:t>
      </w:r>
      <w:r w:rsidR="00EE7F24" w:rsidRPr="00AF47C6">
        <w:rPr>
          <w:rFonts w:ascii="Book Antiqua" w:hAnsi="Book Antiqua"/>
        </w:rPr>
        <w:t>aggregate</w:t>
      </w:r>
      <w:r w:rsidRPr="00AF47C6">
        <w:rPr>
          <w:rFonts w:ascii="Book Antiqua" w:hAnsi="Book Antiqua"/>
        </w:rPr>
        <w:t xml:space="preserve"> formation</w:t>
      </w:r>
      <w:r w:rsidR="00EE7F24" w:rsidRPr="00AF47C6">
        <w:rPr>
          <w:rFonts w:ascii="Book Antiqua" w:hAnsi="Book Antiqua"/>
        </w:rPr>
        <w:t>, and the aggregated forms of</w:t>
      </w:r>
      <w:r w:rsidRPr="00AF47C6">
        <w:rPr>
          <w:rFonts w:ascii="Book Antiqua" w:hAnsi="Book Antiqua"/>
        </w:rPr>
        <w:t xml:space="preserve"> </w:t>
      </w:r>
      <w:proofErr w:type="spellStart"/>
      <w:r w:rsidRPr="00AF47C6">
        <w:rPr>
          <w:rFonts w:ascii="Book Antiqua" w:hAnsi="Book Antiqua"/>
        </w:rPr>
        <w:t>Hb</w:t>
      </w:r>
      <w:proofErr w:type="spellEnd"/>
      <w:r w:rsidR="00EE7F24" w:rsidRPr="00AF47C6">
        <w:rPr>
          <w:rFonts w:ascii="Book Antiqua" w:hAnsi="Book Antiqua"/>
        </w:rPr>
        <w:t xml:space="preserve"> are</w:t>
      </w:r>
      <w:r w:rsidRPr="00AF47C6">
        <w:rPr>
          <w:rFonts w:ascii="Book Antiqua" w:hAnsi="Book Antiqua"/>
        </w:rPr>
        <w:t xml:space="preserve"> termed </w:t>
      </w:r>
      <w:proofErr w:type="spellStart"/>
      <w:r w:rsidRPr="00AF47C6">
        <w:rPr>
          <w:rFonts w:ascii="Book Antiqua" w:hAnsi="Book Antiqua"/>
        </w:rPr>
        <w:t>hemichromes</w:t>
      </w:r>
      <w:proofErr w:type="spellEnd"/>
      <w:r w:rsidR="00EE7F24" w:rsidRPr="00AF47C6">
        <w:rPr>
          <w:rFonts w:ascii="Book Antiqua" w:hAnsi="Book Antiqua"/>
        </w:rPr>
        <w:t xml:space="preserve"> and</w:t>
      </w:r>
      <w:r w:rsidRPr="00AF47C6">
        <w:rPr>
          <w:rFonts w:ascii="Book Antiqua" w:hAnsi="Book Antiqua"/>
        </w:rPr>
        <w:t xml:space="preserve"> bind</w:t>
      </w:r>
      <w:r w:rsidR="00EE7F24" w:rsidRPr="00AF47C6">
        <w:rPr>
          <w:rFonts w:ascii="Book Antiqua" w:hAnsi="Book Antiqua"/>
        </w:rPr>
        <w:t xml:space="preserve"> to</w:t>
      </w:r>
      <w:r w:rsidRPr="00AF47C6">
        <w:rPr>
          <w:rFonts w:ascii="Book Antiqua" w:hAnsi="Book Antiqua"/>
        </w:rPr>
        <w:t xml:space="preserve"> band 3 on its cytoplasmic domain. Band 3 proteins are the loci of membrane-to-cytoskeleton binding, and of </w:t>
      </w:r>
      <w:proofErr w:type="spellStart"/>
      <w:r w:rsidRPr="00AF47C6">
        <w:rPr>
          <w:rFonts w:ascii="Book Antiqua" w:hAnsi="Book Antiqua"/>
        </w:rPr>
        <w:t>multiprotein</w:t>
      </w:r>
      <w:proofErr w:type="spellEnd"/>
      <w:r w:rsidRPr="00AF47C6">
        <w:rPr>
          <w:rFonts w:ascii="Book Antiqua" w:hAnsi="Book Antiqua"/>
        </w:rPr>
        <w:t xml:space="preserve"> complexes. In particular, </w:t>
      </w:r>
      <w:r w:rsidR="00EE7F24" w:rsidRPr="00AF47C6">
        <w:rPr>
          <w:rFonts w:ascii="Book Antiqua" w:hAnsi="Book Antiqua"/>
        </w:rPr>
        <w:t xml:space="preserve">band 3 complexes contain </w:t>
      </w:r>
      <w:r w:rsidRPr="00AF47C6">
        <w:rPr>
          <w:rFonts w:ascii="Book Antiqua" w:hAnsi="Book Antiqua"/>
        </w:rPr>
        <w:t xml:space="preserve">proteins belonging to the glycolysis chain. </w:t>
      </w:r>
      <w:proofErr w:type="spellStart"/>
      <w:r w:rsidR="00EE7F24" w:rsidRPr="00AF47C6">
        <w:rPr>
          <w:rFonts w:ascii="Book Antiqua" w:hAnsi="Book Antiqua"/>
        </w:rPr>
        <w:t>Hemichrome</w:t>
      </w:r>
      <w:proofErr w:type="spellEnd"/>
      <w:r w:rsidRPr="00AF47C6">
        <w:rPr>
          <w:rFonts w:ascii="Book Antiqua" w:hAnsi="Book Antiqua"/>
        </w:rPr>
        <w:t xml:space="preserve"> binding is likely to affect the structure of the cytoplasmic domain of band 3, thus displacing these proteins and potentially destabili</w:t>
      </w:r>
      <w:r w:rsidR="00EE7F24" w:rsidRPr="00AF47C6">
        <w:rPr>
          <w:rFonts w:ascii="Book Antiqua" w:hAnsi="Book Antiqua"/>
        </w:rPr>
        <w:t>zing the</w:t>
      </w:r>
      <w:r w:rsidRPr="00AF47C6">
        <w:rPr>
          <w:rFonts w:ascii="Book Antiqua" w:hAnsi="Book Antiqua"/>
        </w:rPr>
        <w:t xml:space="preserve"> cytoskeleton and altering </w:t>
      </w:r>
      <w:r w:rsidR="00EE7F24" w:rsidRPr="00AF47C6">
        <w:rPr>
          <w:rFonts w:ascii="Book Antiqua" w:hAnsi="Book Antiqua"/>
        </w:rPr>
        <w:t xml:space="preserve">RBC </w:t>
      </w:r>
      <w:r w:rsidRPr="00AF47C6">
        <w:rPr>
          <w:rFonts w:ascii="Book Antiqua" w:hAnsi="Book Antiqua"/>
        </w:rPr>
        <w:t xml:space="preserve">glycolytic functions. </w:t>
      </w:r>
      <w:proofErr w:type="spellStart"/>
      <w:r w:rsidRPr="00AF47C6">
        <w:rPr>
          <w:rFonts w:ascii="Book Antiqua" w:hAnsi="Book Antiqua"/>
        </w:rPr>
        <w:t>Hemichromes</w:t>
      </w:r>
      <w:proofErr w:type="spellEnd"/>
      <w:r w:rsidRPr="00AF47C6">
        <w:rPr>
          <w:rFonts w:ascii="Book Antiqua" w:hAnsi="Book Antiqua"/>
        </w:rPr>
        <w:t xml:space="preserve"> like </w:t>
      </w:r>
      <w:proofErr w:type="spellStart"/>
      <w:r w:rsidRPr="00AF47C6">
        <w:rPr>
          <w:rFonts w:ascii="Book Antiqua" w:hAnsi="Book Antiqua"/>
        </w:rPr>
        <w:t>Hb</w:t>
      </w:r>
      <w:proofErr w:type="spellEnd"/>
      <w:r w:rsidRPr="00AF47C6">
        <w:rPr>
          <w:rFonts w:ascii="Book Antiqua" w:hAnsi="Book Antiqua"/>
        </w:rPr>
        <w:t xml:space="preserve"> are capable of autoxidation, which </w:t>
      </w:r>
      <w:r w:rsidR="00A646D8" w:rsidRPr="00AF47C6">
        <w:rPr>
          <w:rFonts w:ascii="Book Antiqua" w:hAnsi="Book Antiqua"/>
        </w:rPr>
        <w:t>may</w:t>
      </w:r>
      <w:r w:rsidRPr="00AF47C6">
        <w:rPr>
          <w:rFonts w:ascii="Book Antiqua" w:hAnsi="Book Antiqua"/>
        </w:rPr>
        <w:t xml:space="preserve"> </w:t>
      </w:r>
      <w:r w:rsidR="00370B99" w:rsidRPr="00AF47C6">
        <w:rPr>
          <w:rFonts w:ascii="Book Antiqua" w:hAnsi="Book Antiqua"/>
        </w:rPr>
        <w:t xml:space="preserve">contribute </w:t>
      </w:r>
      <w:r w:rsidRPr="00AF47C6">
        <w:rPr>
          <w:rFonts w:ascii="Book Antiqua" w:hAnsi="Book Antiqua"/>
        </w:rPr>
        <w:t xml:space="preserve">to </w:t>
      </w:r>
      <w:r w:rsidR="00370B99" w:rsidRPr="00AF47C6">
        <w:rPr>
          <w:rFonts w:ascii="Book Antiqua" w:hAnsi="Book Antiqua"/>
        </w:rPr>
        <w:t xml:space="preserve">the </w:t>
      </w:r>
      <w:r w:rsidRPr="00AF47C6">
        <w:rPr>
          <w:rFonts w:ascii="Book Antiqua" w:hAnsi="Book Antiqua"/>
        </w:rPr>
        <w:t xml:space="preserve">oxidative injuries that accumulate on cytoskeleton </w:t>
      </w:r>
      <w:r w:rsidR="00370B99" w:rsidRPr="00AF47C6">
        <w:rPr>
          <w:rFonts w:ascii="Book Antiqua" w:hAnsi="Book Antiqua"/>
        </w:rPr>
        <w:t>proteins,</w:t>
      </w:r>
      <w:r w:rsidRPr="00AF47C6">
        <w:rPr>
          <w:rFonts w:ascii="Book Antiqua" w:hAnsi="Book Antiqua"/>
        </w:rPr>
        <w:t xml:space="preserve"> membrane proteins, </w:t>
      </w:r>
      <w:r w:rsidR="00370B99" w:rsidRPr="00AF47C6">
        <w:rPr>
          <w:rFonts w:ascii="Book Antiqua" w:hAnsi="Book Antiqua"/>
        </w:rPr>
        <w:t>and</w:t>
      </w:r>
      <w:r w:rsidRPr="00AF47C6">
        <w:rPr>
          <w:rFonts w:ascii="Book Antiqua" w:hAnsi="Book Antiqua"/>
        </w:rPr>
        <w:t xml:space="preserve"> glycolysis and PPP enzymes. </w:t>
      </w:r>
      <w:proofErr w:type="spellStart"/>
      <w:r w:rsidR="00370B99" w:rsidRPr="00AF47C6">
        <w:rPr>
          <w:rFonts w:ascii="Book Antiqua" w:hAnsi="Book Antiqua"/>
        </w:rPr>
        <w:t>H</w:t>
      </w:r>
      <w:r w:rsidRPr="00AF47C6">
        <w:rPr>
          <w:rFonts w:ascii="Book Antiqua" w:hAnsi="Book Antiqua"/>
        </w:rPr>
        <w:t>emichrome</w:t>
      </w:r>
      <w:proofErr w:type="spellEnd"/>
      <w:r w:rsidRPr="00AF47C6">
        <w:rPr>
          <w:rFonts w:ascii="Book Antiqua" w:hAnsi="Book Antiqua"/>
        </w:rPr>
        <w:t xml:space="preserve"> binding and further oxidation of the cytoskeleton and membrane environment </w:t>
      </w:r>
      <w:r w:rsidR="00A646D8" w:rsidRPr="00AF47C6">
        <w:rPr>
          <w:rFonts w:ascii="Book Antiqua" w:hAnsi="Book Antiqua"/>
        </w:rPr>
        <w:t>could</w:t>
      </w:r>
      <w:r w:rsidRPr="00AF47C6">
        <w:rPr>
          <w:rFonts w:ascii="Book Antiqua" w:hAnsi="Book Antiqua"/>
        </w:rPr>
        <w:t xml:space="preserve"> be a signal for high release of aging markers and other modified proteins by </w:t>
      </w:r>
      <w:proofErr w:type="spellStart"/>
      <w:r w:rsidRPr="00AF47C6">
        <w:rPr>
          <w:rFonts w:ascii="Book Antiqua" w:hAnsi="Book Antiqua"/>
        </w:rPr>
        <w:t>microvesiculation</w:t>
      </w:r>
      <w:proofErr w:type="spellEnd"/>
      <w:r w:rsidRPr="00AF47C6">
        <w:rPr>
          <w:rFonts w:ascii="Book Antiqua" w:hAnsi="Book Antiqua"/>
        </w:rPr>
        <w:t>.</w:t>
      </w:r>
    </w:p>
    <w:p w14:paraId="7475A2C3" w14:textId="5392254A" w:rsidR="002D268B" w:rsidRPr="00AF47C6" w:rsidRDefault="00A646D8" w:rsidP="00613692">
      <w:pPr>
        <w:spacing w:line="360" w:lineRule="auto"/>
        <w:ind w:firstLineChars="100" w:firstLine="240"/>
        <w:jc w:val="both"/>
        <w:rPr>
          <w:rFonts w:ascii="Book Antiqua" w:hAnsi="Book Antiqua"/>
        </w:rPr>
      </w:pPr>
      <w:r w:rsidRPr="00AF47C6">
        <w:rPr>
          <w:rFonts w:ascii="Book Antiqua" w:hAnsi="Book Antiqua"/>
        </w:rPr>
        <w:lastRenderedPageBreak/>
        <w:t>S</w:t>
      </w:r>
      <w:r w:rsidR="00BC6F74" w:rsidRPr="00AF47C6">
        <w:rPr>
          <w:rFonts w:ascii="Book Antiqua" w:hAnsi="Book Antiqua"/>
        </w:rPr>
        <w:t>everal clinical studies on blood age-related transfusion-linked adverse outcomes</w:t>
      </w:r>
      <w:r w:rsidRPr="00AF47C6">
        <w:rPr>
          <w:rFonts w:ascii="Book Antiqua" w:hAnsi="Book Antiqua"/>
        </w:rPr>
        <w:t>, as well as</w:t>
      </w:r>
      <w:r w:rsidR="00BC6F74" w:rsidRPr="00AF47C6">
        <w:rPr>
          <w:rFonts w:ascii="Book Antiqua" w:hAnsi="Book Antiqua"/>
        </w:rPr>
        <w:t xml:space="preserve"> research studies on RBCC storage lesion and altered metabolism</w:t>
      </w:r>
      <w:r w:rsidRPr="00AF47C6">
        <w:rPr>
          <w:rFonts w:ascii="Book Antiqua" w:hAnsi="Book Antiqua"/>
        </w:rPr>
        <w:t>,</w:t>
      </w:r>
      <w:r w:rsidR="00BC6F74" w:rsidRPr="00AF47C6">
        <w:rPr>
          <w:rFonts w:ascii="Book Antiqua" w:hAnsi="Book Antiqua"/>
        </w:rPr>
        <w:t xml:space="preserve"> </w:t>
      </w:r>
      <w:r w:rsidRPr="00AF47C6">
        <w:rPr>
          <w:rFonts w:ascii="Book Antiqua" w:hAnsi="Book Antiqua"/>
        </w:rPr>
        <w:t>suggest that there is</w:t>
      </w:r>
      <w:r w:rsidR="00613692">
        <w:rPr>
          <w:rFonts w:ascii="Book Antiqua" w:hAnsi="Book Antiqua"/>
        </w:rPr>
        <w:t xml:space="preserve"> a 14-d</w:t>
      </w:r>
      <w:r w:rsidR="00BC6F74" w:rsidRPr="00AF47C6">
        <w:rPr>
          <w:rFonts w:ascii="Book Antiqua" w:hAnsi="Book Antiqua"/>
        </w:rPr>
        <w:t xml:space="preserve"> storage limit after which RBCs </w:t>
      </w:r>
      <w:r w:rsidRPr="00AF47C6">
        <w:rPr>
          <w:rFonts w:ascii="Book Antiqua" w:hAnsi="Book Antiqua"/>
        </w:rPr>
        <w:t>are</w:t>
      </w:r>
      <w:r w:rsidR="00BC6F74" w:rsidRPr="00AF47C6">
        <w:rPr>
          <w:rFonts w:ascii="Book Antiqua" w:hAnsi="Book Antiqua"/>
        </w:rPr>
        <w:t xml:space="preserve"> not optimally suitable for transfusion</w:t>
      </w:r>
      <w:r w:rsidRPr="00AF47C6">
        <w:rPr>
          <w:rFonts w:ascii="Book Antiqua" w:hAnsi="Book Antiqua"/>
        </w:rPr>
        <w:t>. In contrast,</w:t>
      </w:r>
      <w:r w:rsidR="00BC6F74" w:rsidRPr="00AF47C6">
        <w:rPr>
          <w:rFonts w:ascii="Book Antiqua" w:hAnsi="Book Antiqua"/>
        </w:rPr>
        <w:t xml:space="preserve"> our results suggest that oxidative stress-linked alterations of stored RBCs </w:t>
      </w:r>
      <w:r w:rsidRPr="00AF47C6">
        <w:rPr>
          <w:rFonts w:ascii="Book Antiqua" w:hAnsi="Book Antiqua"/>
        </w:rPr>
        <w:t>produce</w:t>
      </w:r>
      <w:r w:rsidR="00BC6F74" w:rsidRPr="00AF47C6">
        <w:rPr>
          <w:rFonts w:ascii="Book Antiqua" w:hAnsi="Book Antiqua"/>
        </w:rPr>
        <w:t xml:space="preserve"> a longer </w:t>
      </w:r>
      <w:r w:rsidRPr="00AF47C6">
        <w:rPr>
          <w:rFonts w:ascii="Book Antiqua" w:hAnsi="Book Antiqua"/>
        </w:rPr>
        <w:t xml:space="preserve">storage </w:t>
      </w:r>
      <w:r w:rsidR="00BC6F74" w:rsidRPr="00AF47C6">
        <w:rPr>
          <w:rFonts w:ascii="Book Antiqua" w:hAnsi="Book Antiqua"/>
        </w:rPr>
        <w:t xml:space="preserve">limit of </w:t>
      </w:r>
      <w:r w:rsidRPr="00AF47C6">
        <w:rPr>
          <w:rFonts w:ascii="Book Antiqua" w:hAnsi="Book Antiqua"/>
        </w:rPr>
        <w:t>four</w:t>
      </w:r>
      <w:r w:rsidR="00BC6F74" w:rsidRPr="00AF47C6">
        <w:rPr>
          <w:rFonts w:ascii="Book Antiqua" w:hAnsi="Book Antiqua"/>
        </w:rPr>
        <w:t xml:space="preserve"> weeks. </w:t>
      </w:r>
      <w:r w:rsidRPr="00AF47C6">
        <w:rPr>
          <w:rFonts w:ascii="Book Antiqua" w:hAnsi="Book Antiqua"/>
        </w:rPr>
        <w:t>Transfusion distribution statistics from</w:t>
      </w:r>
      <w:r w:rsidR="00BC6F74" w:rsidRPr="00AF47C6">
        <w:rPr>
          <w:rFonts w:ascii="Book Antiqua" w:hAnsi="Book Antiqua"/>
        </w:rPr>
        <w:t xml:space="preserve"> many hospitals show that half of RBCCs are transfused during the first</w:t>
      </w:r>
      <w:r w:rsidRPr="00AF47C6">
        <w:rPr>
          <w:rFonts w:ascii="Book Antiqua" w:hAnsi="Book Antiqua"/>
        </w:rPr>
        <w:t xml:space="preserve"> two</w:t>
      </w:r>
      <w:r w:rsidR="00BC6F74" w:rsidRPr="00AF47C6">
        <w:rPr>
          <w:rFonts w:ascii="Book Antiqua" w:hAnsi="Book Antiqua"/>
        </w:rPr>
        <w:t xml:space="preserve"> weeks of storage, and that around 90% are transfused during the first </w:t>
      </w:r>
      <w:r w:rsidRPr="00AF47C6">
        <w:rPr>
          <w:rFonts w:ascii="Book Antiqua" w:hAnsi="Book Antiqua"/>
        </w:rPr>
        <w:t>four</w:t>
      </w:r>
      <w:r w:rsidR="005B2259" w:rsidRPr="00AF47C6">
        <w:rPr>
          <w:rFonts w:ascii="Book Antiqua" w:hAnsi="Book Antiqua"/>
        </w:rPr>
        <w:t xml:space="preserve"> </w:t>
      </w:r>
      <w:r w:rsidR="00BC6F74" w:rsidRPr="00AF47C6">
        <w:rPr>
          <w:rFonts w:ascii="Book Antiqua" w:hAnsi="Book Antiqua"/>
        </w:rPr>
        <w:t xml:space="preserve">weeks. </w:t>
      </w:r>
      <w:r w:rsidRPr="00AF47C6">
        <w:rPr>
          <w:rFonts w:ascii="Book Antiqua" w:hAnsi="Book Antiqua"/>
        </w:rPr>
        <w:t>This suggests</w:t>
      </w:r>
      <w:r w:rsidR="00BC6F74" w:rsidRPr="00AF47C6">
        <w:rPr>
          <w:rFonts w:ascii="Book Antiqua" w:hAnsi="Book Antiqua"/>
        </w:rPr>
        <w:t xml:space="preserve"> that, in most cases, transfused RBCs are “healthy” enough to ensure the transfusion goal of increasing tissue oxygenation capacities. </w:t>
      </w:r>
      <w:r w:rsidRPr="00AF47C6">
        <w:rPr>
          <w:rFonts w:ascii="Book Antiqua" w:hAnsi="Book Antiqua"/>
        </w:rPr>
        <w:t>However, this conclusion could depend on the</w:t>
      </w:r>
      <w:r w:rsidR="00BC6F74" w:rsidRPr="00AF47C6">
        <w:rPr>
          <w:rFonts w:ascii="Book Antiqua" w:hAnsi="Book Antiqua"/>
        </w:rPr>
        <w:t xml:space="preserve"> storage conditions</w:t>
      </w:r>
      <w:r w:rsidRPr="00AF47C6">
        <w:rPr>
          <w:rFonts w:ascii="Book Antiqua" w:hAnsi="Book Antiqua"/>
        </w:rPr>
        <w:t xml:space="preserve">, </w:t>
      </w:r>
      <w:r w:rsidR="00BC6F74" w:rsidRPr="00AF47C6">
        <w:rPr>
          <w:rFonts w:ascii="Book Antiqua" w:hAnsi="Book Antiqua"/>
        </w:rPr>
        <w:t>particular</w:t>
      </w:r>
      <w:r w:rsidRPr="00AF47C6">
        <w:rPr>
          <w:rFonts w:ascii="Book Antiqua" w:hAnsi="Book Antiqua"/>
        </w:rPr>
        <w:t>ly</w:t>
      </w:r>
      <w:r w:rsidR="00BC6F74" w:rsidRPr="00AF47C6">
        <w:rPr>
          <w:rFonts w:ascii="Book Antiqua" w:hAnsi="Book Antiqua"/>
        </w:rPr>
        <w:t xml:space="preserve"> the </w:t>
      </w:r>
      <w:r w:rsidRPr="00AF47C6">
        <w:rPr>
          <w:rFonts w:ascii="Book Antiqua" w:hAnsi="Book Antiqua"/>
        </w:rPr>
        <w:t xml:space="preserve">chosen </w:t>
      </w:r>
      <w:r w:rsidR="00BC6F74" w:rsidRPr="00AF47C6">
        <w:rPr>
          <w:rFonts w:ascii="Book Antiqua" w:hAnsi="Book Antiqua"/>
        </w:rPr>
        <w:t>additive solution</w:t>
      </w:r>
      <w:r w:rsidRPr="00AF47C6">
        <w:rPr>
          <w:rFonts w:ascii="Book Antiqua" w:hAnsi="Book Antiqua"/>
        </w:rPr>
        <w:t>,</w:t>
      </w:r>
      <w:r w:rsidR="00BC6F74" w:rsidRPr="00AF47C6">
        <w:rPr>
          <w:rFonts w:ascii="Book Antiqua" w:hAnsi="Book Antiqua"/>
        </w:rPr>
        <w:t xml:space="preserve"> and</w:t>
      </w:r>
      <w:r w:rsidRPr="00AF47C6">
        <w:rPr>
          <w:rFonts w:ascii="Book Antiqua" w:hAnsi="Book Antiqua"/>
        </w:rPr>
        <w:t xml:space="preserve"> the hospital</w:t>
      </w:r>
      <w:r w:rsidR="00BC6F74" w:rsidRPr="00AF47C6">
        <w:rPr>
          <w:rFonts w:ascii="Book Antiqua" w:hAnsi="Book Antiqua"/>
        </w:rPr>
        <w:t xml:space="preserve"> policies </w:t>
      </w:r>
      <w:r w:rsidRPr="00AF47C6">
        <w:rPr>
          <w:rFonts w:ascii="Book Antiqua" w:hAnsi="Book Antiqua"/>
        </w:rPr>
        <w:t>regarding</w:t>
      </w:r>
      <w:r w:rsidR="00BC6F74" w:rsidRPr="00AF47C6">
        <w:rPr>
          <w:rFonts w:ascii="Book Antiqua" w:hAnsi="Book Antiqua"/>
        </w:rPr>
        <w:t xml:space="preserve"> EC delivery. </w:t>
      </w:r>
      <w:r w:rsidR="005B2259" w:rsidRPr="00AF47C6">
        <w:rPr>
          <w:rFonts w:ascii="Book Antiqua" w:hAnsi="Book Antiqua"/>
        </w:rPr>
        <w:t>With the advancement of</w:t>
      </w:r>
      <w:r w:rsidR="00BC6F74" w:rsidRPr="00AF47C6">
        <w:rPr>
          <w:rFonts w:ascii="Book Antiqua" w:hAnsi="Book Antiqua"/>
        </w:rPr>
        <w:t xml:space="preserve"> patient-specific medicine, the storage of blood products for transfusion might </w:t>
      </w:r>
      <w:r w:rsidR="005B2259" w:rsidRPr="00AF47C6">
        <w:rPr>
          <w:rFonts w:ascii="Book Antiqua" w:hAnsi="Book Antiqua"/>
        </w:rPr>
        <w:t xml:space="preserve">also eventually </w:t>
      </w:r>
      <w:r w:rsidR="00BC6F74" w:rsidRPr="00AF47C6">
        <w:rPr>
          <w:rFonts w:ascii="Book Antiqua" w:hAnsi="Book Antiqua"/>
        </w:rPr>
        <w:t>become recipient-dependent.</w:t>
      </w:r>
    </w:p>
    <w:p w14:paraId="5FF1FA04" w14:textId="77777777" w:rsidR="002D268B" w:rsidRPr="00AF47C6" w:rsidRDefault="002D268B" w:rsidP="00AF47C6">
      <w:pPr>
        <w:spacing w:line="360" w:lineRule="auto"/>
        <w:jc w:val="both"/>
        <w:rPr>
          <w:rFonts w:ascii="Book Antiqua" w:hAnsi="Book Antiqua"/>
        </w:rPr>
      </w:pPr>
    </w:p>
    <w:p w14:paraId="611149F0" w14:textId="77777777" w:rsidR="002D268B" w:rsidRPr="00AF47C6" w:rsidRDefault="00BC6F74" w:rsidP="00AF47C6">
      <w:pPr>
        <w:spacing w:line="360" w:lineRule="auto"/>
        <w:jc w:val="both"/>
        <w:rPr>
          <w:rFonts w:ascii="Book Antiqua" w:hAnsi="Book Antiqua"/>
          <w:b/>
          <w:bCs/>
        </w:rPr>
      </w:pPr>
      <w:bookmarkStart w:id="16" w:name="_Toc399717515"/>
      <w:r w:rsidRPr="00AF47C6">
        <w:rPr>
          <w:rFonts w:ascii="Book Antiqua" w:hAnsi="Book Antiqua"/>
          <w:b/>
          <w:bCs/>
        </w:rPr>
        <w:t>O</w:t>
      </w:r>
      <w:r w:rsidR="005728BE" w:rsidRPr="00AF47C6">
        <w:rPr>
          <w:rFonts w:ascii="Book Antiqua" w:hAnsi="Book Antiqua"/>
          <w:b/>
          <w:bCs/>
        </w:rPr>
        <w:t>XYGEN-FREE RBC STORAGE</w:t>
      </w:r>
      <w:bookmarkEnd w:id="16"/>
    </w:p>
    <w:p w14:paraId="6F4E57E6" w14:textId="75293B58" w:rsidR="002D268B" w:rsidRPr="00AF47C6" w:rsidRDefault="00C45D97" w:rsidP="00AF47C6">
      <w:pPr>
        <w:spacing w:line="360" w:lineRule="auto"/>
        <w:jc w:val="both"/>
        <w:rPr>
          <w:rFonts w:ascii="Book Antiqua" w:hAnsi="Book Antiqua"/>
        </w:rPr>
      </w:pPr>
      <w:r w:rsidRPr="00AF47C6">
        <w:rPr>
          <w:rFonts w:ascii="Book Antiqua" w:hAnsi="Book Antiqua"/>
        </w:rPr>
        <w:t>In frozen and</w:t>
      </w:r>
      <w:r w:rsidR="00BC6F74" w:rsidRPr="00AF47C6">
        <w:rPr>
          <w:rFonts w:ascii="Book Antiqua" w:hAnsi="Book Antiqua"/>
        </w:rPr>
        <w:t xml:space="preserve"> stored RBCs, </w:t>
      </w:r>
      <w:r w:rsidRPr="00AF47C6">
        <w:rPr>
          <w:rFonts w:ascii="Book Antiqua" w:hAnsi="Book Antiqua"/>
        </w:rPr>
        <w:t xml:space="preserve">oxidative stress challenges </w:t>
      </w:r>
      <w:r w:rsidR="00BC6F74" w:rsidRPr="00AF47C6">
        <w:rPr>
          <w:rFonts w:ascii="Book Antiqua" w:hAnsi="Book Antiqua"/>
        </w:rPr>
        <w:t>proteins involved in redox regulation, energy metabolism, and cytoskeleton organization. To deal with th</w:t>
      </w:r>
      <w:r w:rsidRPr="00AF47C6">
        <w:rPr>
          <w:rFonts w:ascii="Book Antiqua" w:hAnsi="Book Antiqua"/>
        </w:rPr>
        <w:t>is</w:t>
      </w:r>
      <w:r w:rsidR="00BC6F74" w:rsidRPr="00AF47C6">
        <w:rPr>
          <w:rFonts w:ascii="Book Antiqua" w:hAnsi="Book Antiqua"/>
        </w:rPr>
        <w:t xml:space="preserve"> issue, research has </w:t>
      </w:r>
      <w:r w:rsidRPr="00AF47C6">
        <w:rPr>
          <w:rFonts w:ascii="Book Antiqua" w:hAnsi="Book Antiqua"/>
        </w:rPr>
        <w:t xml:space="preserve">investigated the use of </w:t>
      </w:r>
      <w:r w:rsidR="00BC6F74" w:rsidRPr="00AF47C6">
        <w:rPr>
          <w:rFonts w:ascii="Book Antiqua" w:hAnsi="Book Antiqua"/>
        </w:rPr>
        <w:t xml:space="preserve">anaerobic </w:t>
      </w:r>
      <w:r w:rsidRPr="00AF47C6">
        <w:rPr>
          <w:rFonts w:ascii="Book Antiqua" w:hAnsi="Book Antiqua"/>
        </w:rPr>
        <w:t xml:space="preserve">RBC </w:t>
      </w:r>
      <w:r w:rsidR="00BC6F74" w:rsidRPr="00AF47C6">
        <w:rPr>
          <w:rFonts w:ascii="Book Antiqua" w:hAnsi="Book Antiqua"/>
        </w:rPr>
        <w:t xml:space="preserve">storage. Yoshida </w:t>
      </w:r>
      <w:r w:rsidR="004E70ED">
        <w:rPr>
          <w:rFonts w:ascii="Book Antiqua" w:hAnsi="Book Antiqua" w:hint="eastAsia"/>
          <w:i/>
          <w:lang w:eastAsia="zh-CN"/>
        </w:rPr>
        <w:t>et al</w:t>
      </w:r>
      <w:r w:rsidR="004E70ED" w:rsidRPr="00AF47C6">
        <w:rPr>
          <w:rFonts w:ascii="Book Antiqua" w:hAnsi="Book Antiqua"/>
        </w:rPr>
        <w:fldChar w:fldCharType="begin"/>
      </w:r>
      <w:r w:rsidR="004E70ED" w:rsidRPr="00AF47C6">
        <w:rPr>
          <w:rFonts w:ascii="Book Antiqua" w:hAnsi="Book Antiqua"/>
        </w:rPr>
        <w:instrText xml:space="preserve"> ADDIN EN.CITE &lt;EndNote&gt;&lt;Cite&gt;&lt;Author&gt;Yoshida&lt;/Author&gt;&lt;Year&gt;2007&lt;/Year&gt;&lt;RecNum&gt;10796&lt;/RecNum&gt;&lt;DisplayText&gt;&lt;style face="superscript"&gt;[111]&lt;/style&gt;&lt;/DisplayText&gt;&lt;record&gt;&lt;rec-number&gt;10796&lt;/rec-number&gt;&lt;foreign-keys&gt;&lt;key app="EN" db-id="zep05tt06xeee6ez20459x9bpssxfeptewfp" timestamp="1420469434"&gt;10796&lt;/key&gt;&lt;/foreign-keys&gt;&lt;ref-type name="Journal Article"&gt;17&lt;/ref-type&gt;&lt;contributors&gt;&lt;authors&gt;&lt;author&gt;Yoshida, T.&lt;/author&gt;&lt;author&gt;AuBuchon, J. P.&lt;/author&gt;&lt;author&gt;Tryzelaar, L.&lt;/author&gt;&lt;author&gt;Foster, K. Y.&lt;/author&gt;&lt;author&gt;Bitensky, M. W.&lt;/author&gt;&lt;/authors&gt;&lt;/contributors&gt;&lt;auth-address&gt;Biomedical Engineering Department, Boston University College of Engineering, Boston, MA 02465, USA. tatsuro@bu.edu&lt;/auth-address&gt;&lt;titles&gt;&lt;title&gt;Extended storage of red blood cells under anaerobic conditions&lt;/title&gt;&lt;secondary-title&gt;Vox Sang&lt;/secondary-title&gt;&lt;alt-title&gt;Vox sanguinis&lt;/alt-title&gt;&lt;/titles&gt;&lt;alt-periodical&gt;&lt;full-title&gt;Vox Sanguinis&lt;/full-title&gt;&lt;/alt-periodical&gt;&lt;pages&gt;22-31&lt;/pages&gt;&lt;volume&gt;92&lt;/volume&gt;&lt;number&gt;1&lt;/number&gt;&lt;keywords&gt;&lt;keyword&gt;Anaerobiosis/physiology&lt;/keyword&gt;&lt;keyword&gt;Blood Preservation/adverse effects/*methods&lt;/keyword&gt;&lt;keyword&gt;Erythrocyte Transfusion/*methods&lt;/keyword&gt;&lt;keyword&gt;Erythrocytes/*metabolism&lt;/keyword&gt;&lt;keyword&gt;Humans&lt;/keyword&gt;&lt;keyword&gt;Oxidative Stress/physiology&lt;/keyword&gt;&lt;/keywords&gt;&lt;dates&gt;&lt;year&gt;2007&lt;/year&gt;&lt;pub-dates&gt;&lt;date&gt;Jan&lt;/date&gt;&lt;/pub-dates&gt;&lt;/dates&gt;&lt;isbn&gt;0042-9007 (Print)&amp;#xD;0042-9007 (Linking)&lt;/isbn&gt;&lt;accession-num&gt;17181587&lt;/accession-num&gt;&lt;urls&gt;&lt;related-urls&gt;&lt;url&gt;http://www.ncbi.nlm.nih.gov/pubmed/17181587&lt;/url&gt;&lt;/related-urls&gt;&lt;/urls&gt;&lt;electronic-resource-num&gt;10.1111/j.1423-0410.2006.00860.x&lt;/electronic-resource-num&gt;&lt;/record&gt;&lt;/Cite&gt;&lt;/EndNote&gt;</w:instrText>
      </w:r>
      <w:r w:rsidR="004E70ED" w:rsidRPr="00AF47C6">
        <w:rPr>
          <w:rFonts w:ascii="Book Antiqua" w:hAnsi="Book Antiqua"/>
        </w:rPr>
        <w:fldChar w:fldCharType="separate"/>
      </w:r>
      <w:r w:rsidR="004E70ED" w:rsidRPr="00AF47C6">
        <w:rPr>
          <w:rFonts w:ascii="Book Antiqua" w:hAnsi="Book Antiqua"/>
          <w:vertAlign w:val="superscript"/>
        </w:rPr>
        <w:t>[111]</w:t>
      </w:r>
      <w:r w:rsidR="004E70ED" w:rsidRPr="00AF47C6">
        <w:rPr>
          <w:rFonts w:ascii="Book Antiqua" w:hAnsi="Book Antiqua"/>
        </w:rPr>
        <w:fldChar w:fldCharType="end"/>
      </w:r>
      <w:r w:rsidR="00BC6F74" w:rsidRPr="00AF47C6">
        <w:rPr>
          <w:rFonts w:ascii="Book Antiqua" w:hAnsi="Book Antiqua"/>
        </w:rPr>
        <w:t xml:space="preserve"> </w:t>
      </w:r>
      <w:r w:rsidRPr="00AF47C6">
        <w:rPr>
          <w:rFonts w:ascii="Book Antiqua" w:hAnsi="Book Antiqua"/>
        </w:rPr>
        <w:t>have reported</w:t>
      </w:r>
      <w:r w:rsidR="00BC6F74" w:rsidRPr="00AF47C6">
        <w:rPr>
          <w:rFonts w:ascii="Book Antiqua" w:hAnsi="Book Antiqua"/>
        </w:rPr>
        <w:t xml:space="preserve"> promising results regarding the </w:t>
      </w:r>
      <w:r w:rsidRPr="00AF47C6">
        <w:rPr>
          <w:rFonts w:ascii="Book Antiqua" w:hAnsi="Book Antiqua"/>
        </w:rPr>
        <w:t>maintenance</w:t>
      </w:r>
      <w:r w:rsidR="00BC6F74" w:rsidRPr="00AF47C6">
        <w:rPr>
          <w:rFonts w:ascii="Book Antiqua" w:hAnsi="Book Antiqua"/>
        </w:rPr>
        <w:t xml:space="preserve"> of 2,3-DPG and ATP levels</w:t>
      </w:r>
      <w:r w:rsidRPr="00AF47C6">
        <w:rPr>
          <w:rFonts w:ascii="Book Antiqua" w:hAnsi="Book Antiqua"/>
        </w:rPr>
        <w:t xml:space="preserve"> during anaerobic RBC storage,</w:t>
      </w:r>
      <w:r w:rsidR="00BC6F74" w:rsidRPr="00AF47C6">
        <w:rPr>
          <w:rFonts w:ascii="Book Antiqua" w:hAnsi="Book Antiqua"/>
        </w:rPr>
        <w:t xml:space="preserve"> as well as diminish</w:t>
      </w:r>
      <w:r w:rsidRPr="00AF47C6">
        <w:rPr>
          <w:rFonts w:ascii="Book Antiqua" w:hAnsi="Book Antiqua"/>
        </w:rPr>
        <w:t>ed</w:t>
      </w:r>
      <w:r w:rsidR="00BC6F74" w:rsidRPr="00AF47C6">
        <w:rPr>
          <w:rFonts w:ascii="Book Antiqua" w:hAnsi="Book Antiqua"/>
        </w:rPr>
        <w:t xml:space="preserve"> MVs release by </w:t>
      </w:r>
      <w:r w:rsidRPr="00AF47C6">
        <w:rPr>
          <w:rFonts w:ascii="Book Antiqua" w:hAnsi="Book Antiqua"/>
        </w:rPr>
        <w:t xml:space="preserve">these </w:t>
      </w:r>
      <w:r w:rsidR="00BC6F74" w:rsidRPr="00AF47C6">
        <w:rPr>
          <w:rFonts w:ascii="Book Antiqua" w:hAnsi="Book Antiqua"/>
        </w:rPr>
        <w:t xml:space="preserve">RBCs throughout the storage period. In </w:t>
      </w:r>
      <w:r w:rsidRPr="00AF47C6">
        <w:rPr>
          <w:rFonts w:ascii="Book Antiqua" w:hAnsi="Book Antiqua"/>
        </w:rPr>
        <w:t xml:space="preserve">their 2007 study, </w:t>
      </w:r>
      <w:r w:rsidR="00BC6F74" w:rsidRPr="00AF47C6">
        <w:rPr>
          <w:rFonts w:ascii="Book Antiqua" w:hAnsi="Book Antiqua"/>
        </w:rPr>
        <w:t xml:space="preserve">they applied </w:t>
      </w:r>
      <w:r w:rsidRPr="00AF47C6">
        <w:rPr>
          <w:rFonts w:ascii="Book Antiqua" w:hAnsi="Book Antiqua"/>
        </w:rPr>
        <w:t>six</w:t>
      </w:r>
      <w:r w:rsidR="00BC6F74" w:rsidRPr="00AF47C6">
        <w:rPr>
          <w:rFonts w:ascii="Book Antiqua" w:hAnsi="Book Antiqua"/>
        </w:rPr>
        <w:t xml:space="preserve"> gas exchange cycles</w:t>
      </w:r>
      <w:r w:rsidRPr="00AF47C6">
        <w:rPr>
          <w:rFonts w:ascii="Book Antiqua" w:hAnsi="Book Antiqua"/>
        </w:rPr>
        <w:t>,</w:t>
      </w:r>
      <w:r w:rsidR="00BC6F74" w:rsidRPr="00AF47C6">
        <w:rPr>
          <w:rFonts w:ascii="Book Antiqua" w:hAnsi="Book Antiqua"/>
        </w:rPr>
        <w:t xml:space="preserve"> achieving a 50-fold reduction </w:t>
      </w:r>
      <w:r w:rsidRPr="00AF47C6">
        <w:rPr>
          <w:rFonts w:ascii="Book Antiqua" w:hAnsi="Book Antiqua"/>
        </w:rPr>
        <w:t>of</w:t>
      </w:r>
      <w:r w:rsidR="00BC6F74" w:rsidRPr="00AF47C6">
        <w:rPr>
          <w:rFonts w:ascii="Book Antiqua" w:hAnsi="Book Antiqua"/>
        </w:rPr>
        <w:t xml:space="preserve"> free oxygen concentrations in RBC units</w:t>
      </w:r>
      <w:r w:rsidR="00627A34" w:rsidRPr="00AF47C6">
        <w:rPr>
          <w:rFonts w:ascii="Book Antiqua" w:hAnsi="Book Antiqua"/>
        </w:rPr>
        <w:fldChar w:fldCharType="begin"/>
      </w:r>
      <w:r w:rsidR="00BC6F74" w:rsidRPr="00AF47C6">
        <w:rPr>
          <w:rFonts w:ascii="Book Antiqua" w:hAnsi="Book Antiqua"/>
        </w:rPr>
        <w:instrText xml:space="preserve"> ADDIN EN.CITE &lt;EndNote&gt;&lt;Cite&gt;&lt;Author&gt;Yoshida&lt;/Author&gt;&lt;Year&gt;2007&lt;/Year&gt;&lt;RecNum&gt;10796&lt;/RecNum&gt;&lt;DisplayText&gt;&lt;style face="superscript"&gt;[111]&lt;/style&gt;&lt;/DisplayText&gt;&lt;record&gt;&lt;rec-number&gt;10796&lt;/rec-number&gt;&lt;foreign-keys&gt;&lt;key app="EN" db-id="zep05tt06xeee6ez20459x9bpssxfeptewfp" timestamp="1420469434"&gt;10796&lt;/key&gt;&lt;/foreign-keys&gt;&lt;ref-type name="Journal Article"&gt;17&lt;/ref-type&gt;&lt;contributors&gt;&lt;authors&gt;&lt;author&gt;Yoshida, T.&lt;/author&gt;&lt;author&gt;AuBuchon, J. P.&lt;/author&gt;&lt;author&gt;Tryzelaar, L.&lt;/author&gt;&lt;author&gt;Foster, K. Y.&lt;/author&gt;&lt;author&gt;Bitensky, M. W.&lt;/author&gt;&lt;/authors&gt;&lt;/contributors&gt;&lt;auth-address&gt;Biomedical Engineering Department, Boston University College of Engineering, Boston, MA 02465, USA. tatsuro@bu.edu&lt;/auth-address&gt;&lt;titles&gt;&lt;title&gt;Extended storage of red blood cells under anaerobic conditions&lt;/title&gt;&lt;secondary-title&gt;Vox Sang&lt;/secondary-title&gt;&lt;alt-title&gt;Vox sanguinis&lt;/alt-title&gt;&lt;/titles&gt;&lt;alt-periodical&gt;&lt;full-title&gt;Vox Sanguinis&lt;/full-title&gt;&lt;/alt-periodical&gt;&lt;pages&gt;22-31&lt;/pages&gt;&lt;volume&gt;92&lt;/volume&gt;&lt;number&gt;1&lt;/number&gt;&lt;keywords&gt;&lt;keyword&gt;Anaerobiosis/physiology&lt;/keyword&gt;&lt;keyword&gt;Blood Preservation/adverse effects/*methods&lt;/keyword&gt;&lt;keyword&gt;Erythrocyte Transfusion/*methods&lt;/keyword&gt;&lt;keyword&gt;Erythrocytes/*metabolism&lt;/keyword&gt;&lt;keyword&gt;Humans&lt;/keyword&gt;&lt;keyword&gt;Oxidative Stress/physiology&lt;/keyword&gt;&lt;/keywords&gt;&lt;dates&gt;&lt;year&gt;2007&lt;/year&gt;&lt;pub-dates&gt;&lt;date&gt;Jan&lt;/date&gt;&lt;/pub-dates&gt;&lt;/dates&gt;&lt;isbn&gt;0042-9007 (Print)&amp;#xD;0042-9007 (Linking)&lt;/isbn&gt;&lt;accession-num&gt;17181587&lt;/accession-num&gt;&lt;urls&gt;&lt;related-urls&gt;&lt;url&gt;http://www.ncbi.nlm.nih.gov/pubmed/17181587&lt;/url&gt;&lt;/related-urls&gt;&lt;/urls&gt;&lt;electronic-resource-num&gt;10.1111/j.1423-0410.2006.00860.x&lt;/electronic-resource-num&gt;&lt;/record&gt;&lt;/Cite&gt;&lt;/EndNote&gt;</w:instrText>
      </w:r>
      <w:r w:rsidR="00627A34" w:rsidRPr="00AF47C6">
        <w:rPr>
          <w:rFonts w:ascii="Book Antiqua" w:hAnsi="Book Antiqua"/>
        </w:rPr>
        <w:fldChar w:fldCharType="separate"/>
      </w:r>
      <w:r w:rsidR="00BC6F74" w:rsidRPr="00AF47C6">
        <w:rPr>
          <w:rFonts w:ascii="Book Antiqua" w:hAnsi="Book Antiqua"/>
          <w:vertAlign w:val="superscript"/>
        </w:rPr>
        <w:t>[111]</w:t>
      </w:r>
      <w:r w:rsidR="00627A34" w:rsidRPr="00AF47C6">
        <w:rPr>
          <w:rFonts w:ascii="Book Antiqua" w:hAnsi="Book Antiqua"/>
        </w:rPr>
        <w:fldChar w:fldCharType="end"/>
      </w:r>
      <w:r w:rsidR="00BC6F74" w:rsidRPr="00AF47C6">
        <w:rPr>
          <w:rFonts w:ascii="Book Antiqua" w:hAnsi="Book Antiqua"/>
        </w:rPr>
        <w:t xml:space="preserve">. Though impractical for routine RBCC storage, </w:t>
      </w:r>
      <w:r w:rsidRPr="00AF47C6">
        <w:rPr>
          <w:rFonts w:ascii="Book Antiqua" w:hAnsi="Book Antiqua"/>
        </w:rPr>
        <w:t>this</w:t>
      </w:r>
      <w:r w:rsidR="00BC6F74" w:rsidRPr="00AF47C6">
        <w:rPr>
          <w:rFonts w:ascii="Book Antiqua" w:hAnsi="Book Antiqua"/>
        </w:rPr>
        <w:t xml:space="preserve"> setup </w:t>
      </w:r>
      <w:r w:rsidRPr="00AF47C6">
        <w:rPr>
          <w:rFonts w:ascii="Book Antiqua" w:hAnsi="Book Antiqua"/>
        </w:rPr>
        <w:t>resulted in</w:t>
      </w:r>
      <w:r w:rsidR="00BC6F74" w:rsidRPr="00AF47C6">
        <w:rPr>
          <w:rFonts w:ascii="Book Antiqua" w:hAnsi="Book Antiqua"/>
        </w:rPr>
        <w:t xml:space="preserve"> increased </w:t>
      </w:r>
      <w:r w:rsidR="00BC6F74" w:rsidRPr="00AF47C6">
        <w:rPr>
          <w:rFonts w:ascii="Book Antiqua" w:hAnsi="Book Antiqua"/>
          <w:i/>
        </w:rPr>
        <w:t>in vitro</w:t>
      </w:r>
      <w:r w:rsidR="00BC6F74" w:rsidRPr="00AF47C6">
        <w:rPr>
          <w:rFonts w:ascii="Book Antiqua" w:hAnsi="Book Antiqua"/>
        </w:rPr>
        <w:t xml:space="preserve"> membrane stability</w:t>
      </w:r>
      <w:r w:rsidRPr="00AF47C6">
        <w:rPr>
          <w:rFonts w:ascii="Book Antiqua" w:hAnsi="Book Antiqua"/>
        </w:rPr>
        <w:t>, with reduced hemolysis and MV release rates</w:t>
      </w:r>
      <w:r w:rsidR="00BC6F74" w:rsidRPr="00AF47C6">
        <w:rPr>
          <w:rFonts w:ascii="Book Antiqua" w:hAnsi="Book Antiqua"/>
        </w:rPr>
        <w:t xml:space="preserve"> </w:t>
      </w:r>
      <w:r w:rsidRPr="00AF47C6">
        <w:rPr>
          <w:rFonts w:ascii="Book Antiqua" w:hAnsi="Book Antiqua"/>
        </w:rPr>
        <w:t>compared to</w:t>
      </w:r>
      <w:r w:rsidR="00BC6F74" w:rsidRPr="00AF47C6">
        <w:rPr>
          <w:rFonts w:ascii="Book Antiqua" w:hAnsi="Book Antiqua"/>
        </w:rPr>
        <w:t xml:space="preserve"> the conventional </w:t>
      </w:r>
      <w:r w:rsidRPr="00AF47C6">
        <w:rPr>
          <w:rFonts w:ascii="Book Antiqua" w:hAnsi="Book Antiqua"/>
        </w:rPr>
        <w:t>six</w:t>
      </w:r>
      <w:r w:rsidR="00BC6F74" w:rsidRPr="00AF47C6">
        <w:rPr>
          <w:rFonts w:ascii="Book Antiqua" w:hAnsi="Book Antiqua"/>
        </w:rPr>
        <w:t xml:space="preserve"> weeks of storage in AS</w:t>
      </w:r>
      <w:r w:rsidR="00A351BE" w:rsidRPr="00AF47C6">
        <w:rPr>
          <w:rFonts w:ascii="Book Antiqua" w:hAnsi="Book Antiqua"/>
        </w:rPr>
        <w:t>-</w:t>
      </w:r>
      <w:r w:rsidR="00BC6F74" w:rsidRPr="00AF47C6">
        <w:rPr>
          <w:rFonts w:ascii="Book Antiqua" w:hAnsi="Book Antiqua"/>
        </w:rPr>
        <w:t>3.</w:t>
      </w:r>
      <w:r w:rsidRPr="00AF47C6">
        <w:rPr>
          <w:rFonts w:ascii="Book Antiqua" w:hAnsi="Book Antiqua"/>
        </w:rPr>
        <w:t xml:space="preserve"> After one week of storage,</w:t>
      </w:r>
      <w:r w:rsidR="00BC6F74" w:rsidRPr="00AF47C6">
        <w:rPr>
          <w:rFonts w:ascii="Book Antiqua" w:hAnsi="Book Antiqua"/>
        </w:rPr>
        <w:t xml:space="preserve"> 2,3-DPG was completely depleted </w:t>
      </w:r>
      <w:r w:rsidRPr="00AF47C6">
        <w:rPr>
          <w:rFonts w:ascii="Book Antiqua" w:hAnsi="Book Antiqua"/>
        </w:rPr>
        <w:t>regardless of</w:t>
      </w:r>
      <w:r w:rsidR="00BC6F74" w:rsidRPr="00AF47C6">
        <w:rPr>
          <w:rFonts w:ascii="Book Antiqua" w:hAnsi="Book Antiqua"/>
        </w:rPr>
        <w:t xml:space="preserve"> the oxygenation state. However, ATP preservation </w:t>
      </w:r>
      <w:r w:rsidRPr="00AF47C6">
        <w:rPr>
          <w:rFonts w:ascii="Book Antiqua" w:hAnsi="Book Antiqua"/>
        </w:rPr>
        <w:t>was</w:t>
      </w:r>
      <w:r w:rsidR="00BC6F74" w:rsidRPr="00AF47C6">
        <w:rPr>
          <w:rFonts w:ascii="Book Antiqua" w:hAnsi="Book Antiqua"/>
        </w:rPr>
        <w:t xml:space="preserve"> better </w:t>
      </w:r>
      <w:r w:rsidRPr="00AF47C6">
        <w:rPr>
          <w:rFonts w:ascii="Book Antiqua" w:hAnsi="Book Antiqua"/>
        </w:rPr>
        <w:t>under</w:t>
      </w:r>
      <w:r w:rsidR="00BC6F74" w:rsidRPr="00AF47C6">
        <w:rPr>
          <w:rFonts w:ascii="Book Antiqua" w:hAnsi="Book Antiqua"/>
        </w:rPr>
        <w:t xml:space="preserve"> anaerobic conditions, with </w:t>
      </w:r>
      <w:r w:rsidRPr="00AF47C6">
        <w:rPr>
          <w:rFonts w:ascii="Book Antiqua" w:hAnsi="Book Antiqua"/>
        </w:rPr>
        <w:t xml:space="preserve">the </w:t>
      </w:r>
      <w:r w:rsidR="00BC6F74" w:rsidRPr="00AF47C6">
        <w:rPr>
          <w:rFonts w:ascii="Book Antiqua" w:hAnsi="Book Antiqua"/>
        </w:rPr>
        <w:t xml:space="preserve">initial level conserved </w:t>
      </w:r>
      <w:r w:rsidRPr="00AF47C6">
        <w:rPr>
          <w:rFonts w:ascii="Book Antiqua" w:hAnsi="Book Antiqua"/>
        </w:rPr>
        <w:t xml:space="preserve">for </w:t>
      </w:r>
      <w:r w:rsidR="00613692">
        <w:rPr>
          <w:rFonts w:ascii="Book Antiqua" w:hAnsi="Book Antiqua"/>
        </w:rPr>
        <w:t xml:space="preserve">up to 7 </w:t>
      </w:r>
      <w:proofErr w:type="spellStart"/>
      <w:r w:rsidR="00613692">
        <w:rPr>
          <w:rFonts w:ascii="Book Antiqua" w:hAnsi="Book Antiqua"/>
        </w:rPr>
        <w:t>wk</w:t>
      </w:r>
      <w:proofErr w:type="spellEnd"/>
      <w:r w:rsidR="00BC6F74" w:rsidRPr="00AF47C6">
        <w:rPr>
          <w:rFonts w:ascii="Book Antiqua" w:hAnsi="Book Antiqua"/>
        </w:rPr>
        <w:t xml:space="preserve">, and only </w:t>
      </w:r>
      <w:r w:rsidRPr="00AF47C6">
        <w:rPr>
          <w:rFonts w:ascii="Book Antiqua" w:hAnsi="Book Antiqua"/>
        </w:rPr>
        <w:t xml:space="preserve">a </w:t>
      </w:r>
      <w:r w:rsidR="00BC6F74" w:rsidRPr="00AF47C6">
        <w:rPr>
          <w:rFonts w:ascii="Book Antiqua" w:hAnsi="Book Antiqua"/>
        </w:rPr>
        <w:t xml:space="preserve">15% decrease </w:t>
      </w:r>
      <w:r w:rsidRPr="00AF47C6">
        <w:rPr>
          <w:rFonts w:ascii="Book Antiqua" w:hAnsi="Book Antiqua"/>
        </w:rPr>
        <w:t xml:space="preserve">found </w:t>
      </w:r>
      <w:r w:rsidR="00613692">
        <w:rPr>
          <w:rFonts w:ascii="Book Antiqua" w:hAnsi="Book Antiqua"/>
        </w:rPr>
        <w:t xml:space="preserve">after 10 </w:t>
      </w:r>
      <w:proofErr w:type="spellStart"/>
      <w:r w:rsidR="00613692">
        <w:rPr>
          <w:rFonts w:ascii="Book Antiqua" w:hAnsi="Book Antiqua"/>
        </w:rPr>
        <w:t>wk</w:t>
      </w:r>
      <w:proofErr w:type="spellEnd"/>
      <w:r w:rsidRPr="00AF47C6">
        <w:rPr>
          <w:rFonts w:ascii="Book Antiqua" w:hAnsi="Book Antiqua"/>
        </w:rPr>
        <w:t>,</w:t>
      </w:r>
      <w:r w:rsidR="00BC6F74" w:rsidRPr="00AF47C6">
        <w:rPr>
          <w:rFonts w:ascii="Book Antiqua" w:hAnsi="Book Antiqua"/>
        </w:rPr>
        <w:t xml:space="preserve"> compared to the 64% decrease </w:t>
      </w:r>
      <w:r w:rsidRPr="00AF47C6">
        <w:rPr>
          <w:rFonts w:ascii="Book Antiqua" w:hAnsi="Book Antiqua"/>
        </w:rPr>
        <w:t>seen with</w:t>
      </w:r>
      <w:r w:rsidR="00BC6F74" w:rsidRPr="00AF47C6">
        <w:rPr>
          <w:rFonts w:ascii="Book Antiqua" w:hAnsi="Book Antiqua"/>
        </w:rPr>
        <w:t xml:space="preserve"> aerobic storage. The authors attributed this </w:t>
      </w:r>
      <w:r w:rsidRPr="00AF47C6">
        <w:rPr>
          <w:rFonts w:ascii="Book Antiqua" w:hAnsi="Book Antiqua"/>
        </w:rPr>
        <w:t>improved</w:t>
      </w:r>
      <w:r w:rsidR="00BC6F74" w:rsidRPr="00AF47C6">
        <w:rPr>
          <w:rFonts w:ascii="Book Antiqua" w:hAnsi="Book Antiqua"/>
        </w:rPr>
        <w:t xml:space="preserve"> ATP maint</w:t>
      </w:r>
      <w:r w:rsidRPr="00AF47C6">
        <w:rPr>
          <w:rFonts w:ascii="Book Antiqua" w:hAnsi="Book Antiqua"/>
        </w:rPr>
        <w:t>enance</w:t>
      </w:r>
      <w:r w:rsidR="00BC6F74" w:rsidRPr="00AF47C6">
        <w:rPr>
          <w:rFonts w:ascii="Book Antiqua" w:hAnsi="Book Antiqua"/>
        </w:rPr>
        <w:t xml:space="preserve"> to an increase</w:t>
      </w:r>
      <w:r w:rsidRPr="00AF47C6">
        <w:rPr>
          <w:rFonts w:ascii="Book Antiqua" w:hAnsi="Book Antiqua"/>
        </w:rPr>
        <w:t>d</w:t>
      </w:r>
      <w:r w:rsidR="00BC6F74" w:rsidRPr="00AF47C6">
        <w:rPr>
          <w:rFonts w:ascii="Book Antiqua" w:hAnsi="Book Antiqua"/>
        </w:rPr>
        <w:t xml:space="preserve"> </w:t>
      </w:r>
      <w:r w:rsidR="00BC6F74" w:rsidRPr="00AF47C6">
        <w:rPr>
          <w:rFonts w:ascii="Book Antiqua" w:hAnsi="Book Antiqua"/>
        </w:rPr>
        <w:lastRenderedPageBreak/>
        <w:t>glycolytic flux with reduc</w:t>
      </w:r>
      <w:r w:rsidRPr="00AF47C6">
        <w:rPr>
          <w:rFonts w:ascii="Book Antiqua" w:hAnsi="Book Antiqua"/>
        </w:rPr>
        <w:t>ed activation</w:t>
      </w:r>
      <w:r w:rsidR="00BC6F74" w:rsidRPr="00AF47C6">
        <w:rPr>
          <w:rFonts w:ascii="Book Antiqua" w:hAnsi="Book Antiqua"/>
        </w:rPr>
        <w:t xml:space="preserve"> of the pentose phosphate pathway</w:t>
      </w:r>
      <w:r w:rsidRPr="00AF47C6">
        <w:rPr>
          <w:rFonts w:ascii="Book Antiqua" w:hAnsi="Book Antiqua"/>
        </w:rPr>
        <w:t xml:space="preserve"> due to the</w:t>
      </w:r>
      <w:r w:rsidR="00BC6F74" w:rsidRPr="00AF47C6">
        <w:rPr>
          <w:rFonts w:ascii="Book Antiqua" w:hAnsi="Book Antiqua"/>
        </w:rPr>
        <w:t xml:space="preserve"> lower NADPH oxidation rate. </w:t>
      </w:r>
    </w:p>
    <w:p w14:paraId="2B8EF8FC" w14:textId="5CCA2078" w:rsidR="002D268B" w:rsidRPr="00AF47C6" w:rsidRDefault="00BC6F74" w:rsidP="00613692">
      <w:pPr>
        <w:spacing w:line="360" w:lineRule="auto"/>
        <w:ind w:firstLineChars="100" w:firstLine="240"/>
        <w:jc w:val="both"/>
        <w:rPr>
          <w:rFonts w:ascii="Book Antiqua" w:hAnsi="Book Antiqua"/>
        </w:rPr>
      </w:pPr>
      <w:r w:rsidRPr="00AF47C6">
        <w:rPr>
          <w:rFonts w:ascii="Book Antiqua" w:hAnsi="Book Antiqua"/>
        </w:rPr>
        <w:t xml:space="preserve">In a second paper, Yoshida </w:t>
      </w:r>
      <w:r w:rsidRPr="00AF47C6">
        <w:rPr>
          <w:rFonts w:ascii="Book Antiqua" w:hAnsi="Book Antiqua"/>
          <w:i/>
        </w:rPr>
        <w:t>et al</w:t>
      </w:r>
      <w:r w:rsidR="00627A34" w:rsidRPr="00AF47C6">
        <w:rPr>
          <w:rFonts w:ascii="Book Antiqua" w:hAnsi="Book Antiqua"/>
        </w:rPr>
        <w:fldChar w:fldCharType="begin">
          <w:fldData xml:space="preserve">PEVuZE5vdGU+PENpdGU+PEF1dGhvcj5Zb3NoaWRhPC9BdXRob3I+PFllYXI+MjAwODwvWWVhcj48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ZT5UcmFuc2Z1c2lvbjwvZnVsbC10aXRsZT48L2FsdC1wZXJpb2RpY2FsPjxwYWdlcz4yMDk2LTEw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</w:fldData>
        </w:fldChar>
      </w:r>
      <w:r w:rsidR="00525750"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PEVuZE5vdGU+PENpdGU+PEF1dGhvcj5Zb3NoaWRhPC9BdXRob3I+PFllYXI+MjAwODwvWWVhcj48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ZT5UcmFuc2Z1c2lvbjwvZnVsbC10aXRsZT48L2FsdC1wZXJpb2RpY2FsPjxwYWdlcz4yMDk2LTEw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</w:fldData>
        </w:fldChar>
      </w:r>
      <w:r w:rsidR="00525750"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525750" w:rsidRPr="00AF47C6">
        <w:rPr>
          <w:rFonts w:ascii="Book Antiqua" w:hAnsi="Book Antiqua"/>
          <w:vertAlign w:val="superscript"/>
        </w:rPr>
        <w:t>[112]</w:t>
      </w:r>
      <w:r w:rsidR="00627A34" w:rsidRPr="00AF47C6">
        <w:rPr>
          <w:rFonts w:ascii="Book Antiqua" w:hAnsi="Book Antiqua"/>
        </w:rPr>
        <w:fldChar w:fldCharType="end"/>
      </w:r>
      <w:r w:rsidRPr="00AF47C6">
        <w:rPr>
          <w:rFonts w:ascii="Book Antiqua" w:hAnsi="Book Antiqua"/>
        </w:rPr>
        <w:t xml:space="preserve"> investigated the pH of different </w:t>
      </w:r>
      <w:r w:rsidR="00A351BE" w:rsidRPr="00AF47C6">
        <w:rPr>
          <w:rFonts w:ascii="Book Antiqua" w:hAnsi="Book Antiqua"/>
        </w:rPr>
        <w:t>anticoagulant solutions</w:t>
      </w:r>
      <w:r w:rsidRPr="00AF47C6">
        <w:rPr>
          <w:rFonts w:ascii="Book Antiqua" w:hAnsi="Book Antiqua"/>
        </w:rPr>
        <w:t xml:space="preserve">, as well as </w:t>
      </w:r>
      <w:r w:rsidR="00A351BE" w:rsidRPr="00AF47C6">
        <w:rPr>
          <w:rFonts w:ascii="Book Antiqua" w:hAnsi="Book Antiqua"/>
        </w:rPr>
        <w:t xml:space="preserve">the use of </w:t>
      </w:r>
      <w:r w:rsidRPr="00AF47C6">
        <w:rPr>
          <w:rFonts w:ascii="Book Antiqua" w:hAnsi="Book Antiqua"/>
        </w:rPr>
        <w:t xml:space="preserve">a rejuvenation process, </w:t>
      </w:r>
      <w:r w:rsidR="00A351BE" w:rsidRPr="00AF47C6">
        <w:rPr>
          <w:rFonts w:ascii="Book Antiqua" w:hAnsi="Book Antiqua"/>
        </w:rPr>
        <w:t>with</w:t>
      </w:r>
      <w:r w:rsidRPr="00AF47C6">
        <w:rPr>
          <w:rFonts w:ascii="Book Antiqua" w:hAnsi="Book Antiqua"/>
        </w:rPr>
        <w:t xml:space="preserve"> anaerobically stored RBCs. </w:t>
      </w:r>
      <w:r w:rsidR="00A351BE" w:rsidRPr="00AF47C6">
        <w:rPr>
          <w:rFonts w:ascii="Book Antiqua" w:hAnsi="Book Antiqua"/>
        </w:rPr>
        <w:t>At any</w:t>
      </w:r>
      <w:r w:rsidRPr="00AF47C6">
        <w:rPr>
          <w:rFonts w:ascii="Book Antiqua" w:hAnsi="Book Antiqua"/>
        </w:rPr>
        <w:t xml:space="preserve"> pH, both parameters </w:t>
      </w:r>
      <w:r w:rsidR="00A351BE" w:rsidRPr="00AF47C6">
        <w:rPr>
          <w:rFonts w:ascii="Book Antiqua" w:hAnsi="Book Antiqua"/>
        </w:rPr>
        <w:t>were</w:t>
      </w:r>
      <w:r w:rsidRPr="00AF47C6">
        <w:rPr>
          <w:rFonts w:ascii="Book Antiqua" w:hAnsi="Book Antiqua"/>
        </w:rPr>
        <w:t xml:space="preserve"> better maintained throughout the storage period </w:t>
      </w:r>
      <w:r w:rsidR="00A351BE" w:rsidRPr="00AF47C6">
        <w:rPr>
          <w:rFonts w:ascii="Book Antiqua" w:hAnsi="Book Antiqua"/>
        </w:rPr>
        <w:t>under</w:t>
      </w:r>
      <w:r w:rsidRPr="00AF47C6">
        <w:rPr>
          <w:rFonts w:ascii="Book Antiqua" w:hAnsi="Book Antiqua"/>
        </w:rPr>
        <w:t xml:space="preserve"> anaerobic conditions compar</w:t>
      </w:r>
      <w:r w:rsidR="00A351BE" w:rsidRPr="00AF47C6">
        <w:rPr>
          <w:rFonts w:ascii="Book Antiqua" w:hAnsi="Book Antiqua"/>
        </w:rPr>
        <w:t>ed</w:t>
      </w:r>
      <w:r w:rsidRPr="00AF47C6">
        <w:rPr>
          <w:rFonts w:ascii="Book Antiqua" w:hAnsi="Book Antiqua"/>
        </w:rPr>
        <w:t xml:space="preserve"> with aerobic storage. </w:t>
      </w:r>
      <w:r w:rsidR="00A351BE" w:rsidRPr="00AF47C6">
        <w:rPr>
          <w:rFonts w:ascii="Book Antiqua" w:hAnsi="Book Antiqua"/>
        </w:rPr>
        <w:t xml:space="preserve">Under anaerobic conditions, pH impacted ATP and </w:t>
      </w:r>
      <w:proofErr w:type="gramStart"/>
      <w:r w:rsidR="00A351BE" w:rsidRPr="00AF47C6">
        <w:rPr>
          <w:rFonts w:ascii="Book Antiqua" w:hAnsi="Book Antiqua"/>
        </w:rPr>
        <w:t>2,3-DPG preservation</w:t>
      </w:r>
      <w:proofErr w:type="gramEnd"/>
      <w:r w:rsidRPr="00AF47C6">
        <w:rPr>
          <w:rFonts w:ascii="Book Antiqua" w:hAnsi="Book Antiqua"/>
        </w:rPr>
        <w:t xml:space="preserve">. </w:t>
      </w:r>
      <w:r w:rsidR="00A351BE" w:rsidRPr="00AF47C6">
        <w:rPr>
          <w:rFonts w:ascii="Book Antiqua" w:hAnsi="Book Antiqua"/>
        </w:rPr>
        <w:t>While the</w:t>
      </w:r>
      <w:r w:rsidRPr="00AF47C6">
        <w:rPr>
          <w:rFonts w:ascii="Book Antiqua" w:hAnsi="Book Antiqua"/>
        </w:rPr>
        <w:t xml:space="preserve"> pH of AS </w:t>
      </w:r>
      <w:r w:rsidR="00A351BE" w:rsidRPr="00AF47C6">
        <w:rPr>
          <w:rFonts w:ascii="Book Antiqua" w:hAnsi="Book Antiqua"/>
        </w:rPr>
        <w:t>showed</w:t>
      </w:r>
      <w:r w:rsidRPr="00AF47C6">
        <w:rPr>
          <w:rFonts w:ascii="Book Antiqua" w:hAnsi="Book Antiqua"/>
        </w:rPr>
        <w:t xml:space="preserve"> no effect on hemolysis, </w:t>
      </w:r>
      <w:r w:rsidR="00FA1F2B" w:rsidRPr="00AF47C6">
        <w:rPr>
          <w:rFonts w:ascii="Book Antiqua" w:hAnsi="Book Antiqua"/>
        </w:rPr>
        <w:t xml:space="preserve">they observed </w:t>
      </w:r>
      <w:r w:rsidRPr="00AF47C6">
        <w:rPr>
          <w:rFonts w:ascii="Book Antiqua" w:hAnsi="Book Antiqua"/>
        </w:rPr>
        <w:t>a tendency to</w:t>
      </w:r>
      <w:r w:rsidR="00A351BE" w:rsidRPr="00AF47C6">
        <w:rPr>
          <w:rFonts w:ascii="Book Antiqua" w:hAnsi="Book Antiqua"/>
        </w:rPr>
        <w:t>wards</w:t>
      </w:r>
      <w:r w:rsidRPr="00AF47C6">
        <w:rPr>
          <w:rFonts w:ascii="Book Antiqua" w:hAnsi="Book Antiqua"/>
        </w:rPr>
        <w:t xml:space="preserve"> reduc</w:t>
      </w:r>
      <w:r w:rsidR="00A351BE" w:rsidRPr="00AF47C6">
        <w:rPr>
          <w:rFonts w:ascii="Book Antiqua" w:hAnsi="Book Antiqua"/>
        </w:rPr>
        <w:t>ed</w:t>
      </w:r>
      <w:r w:rsidRPr="00AF47C6">
        <w:rPr>
          <w:rFonts w:ascii="Book Antiqua" w:hAnsi="Book Antiqua"/>
        </w:rPr>
        <w:t xml:space="preserve"> </w:t>
      </w:r>
      <w:proofErr w:type="spellStart"/>
      <w:r w:rsidRPr="00AF47C6">
        <w:rPr>
          <w:rFonts w:ascii="Book Antiqua" w:hAnsi="Book Antiqua"/>
        </w:rPr>
        <w:t>microvesiculation</w:t>
      </w:r>
      <w:proofErr w:type="spellEnd"/>
      <w:r w:rsidRPr="00AF47C6">
        <w:rPr>
          <w:rFonts w:ascii="Book Antiqua" w:hAnsi="Book Antiqua"/>
        </w:rPr>
        <w:t xml:space="preserve"> </w:t>
      </w:r>
      <w:r w:rsidR="00A351BE" w:rsidRPr="00AF47C6">
        <w:rPr>
          <w:rFonts w:ascii="Book Antiqua" w:hAnsi="Book Antiqua"/>
        </w:rPr>
        <w:t>under</w:t>
      </w:r>
      <w:r w:rsidRPr="00AF47C6">
        <w:rPr>
          <w:rFonts w:ascii="Book Antiqua" w:hAnsi="Book Antiqua"/>
        </w:rPr>
        <w:t xml:space="preserve"> acidic anaerobic conditions</w:t>
      </w:r>
      <w:r w:rsidR="00627A34" w:rsidRPr="00AF47C6">
        <w:rPr>
          <w:rFonts w:ascii="Book Antiqua" w:hAnsi="Book Antiqua"/>
        </w:rPr>
        <w:fldChar w:fldCharType="begin">
          <w:fldData xml:space="preserve">PEVuZE5vdGU+PENpdGU+PEF1dGhvcj5Zb3NoaWRhPC9BdXRob3I+PFllYXI+MjAwODwvWWVhcj48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ZT5UcmFuc2Z1c2lvbjwvZnVsbC10aXRsZT48L2FsdC1wZXJpb2RpY2FsPjxwYWdlcz4yMDk2LTEw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PEVuZE5vdGU+PENpdGU+PEF1dGhvcj5Zb3NoaWRhPC9BdXRob3I+PFllYXI+MjAwODwvWWVhcj48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ZT5UcmFuc2Z1c2lvbjwvZnVsbC10aXRsZT48L2FsdC1wZXJpb2RpY2FsPjxwYWdlcz4yMDk2LTEw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[112]</w:t>
      </w:r>
      <w:r w:rsidR="00627A34" w:rsidRPr="00AF47C6">
        <w:rPr>
          <w:rFonts w:ascii="Book Antiqua" w:hAnsi="Book Antiqua"/>
        </w:rPr>
        <w:fldChar w:fldCharType="end"/>
      </w:r>
      <w:r w:rsidRPr="00AF47C6">
        <w:rPr>
          <w:rFonts w:ascii="Book Antiqua" w:hAnsi="Book Antiqua"/>
        </w:rPr>
        <w:t xml:space="preserve">. </w:t>
      </w:r>
      <w:r w:rsidR="00A351BE" w:rsidRPr="00AF47C6">
        <w:rPr>
          <w:rFonts w:ascii="Book Antiqua" w:hAnsi="Book Antiqua"/>
        </w:rPr>
        <w:t>A</w:t>
      </w:r>
      <w:r w:rsidRPr="00AF47C6">
        <w:rPr>
          <w:rFonts w:ascii="Book Antiqua" w:hAnsi="Book Antiqua"/>
        </w:rPr>
        <w:t xml:space="preserve">fter </w:t>
      </w:r>
      <w:r w:rsidR="00A351BE" w:rsidRPr="00AF47C6">
        <w:rPr>
          <w:rFonts w:ascii="Book Antiqua" w:hAnsi="Book Antiqua"/>
        </w:rPr>
        <w:t>seven</w:t>
      </w:r>
      <w:r w:rsidRPr="00AF47C6">
        <w:rPr>
          <w:rFonts w:ascii="Book Antiqua" w:hAnsi="Book Antiqua"/>
        </w:rPr>
        <w:t xml:space="preserve"> weeks of acidic anaerobic storage</w:t>
      </w:r>
      <w:r w:rsidR="00A351BE" w:rsidRPr="00AF47C6">
        <w:rPr>
          <w:rFonts w:ascii="Book Antiqua" w:hAnsi="Book Antiqua"/>
        </w:rPr>
        <w:t>, a rejuvenation process</w:t>
      </w:r>
      <w:r w:rsidRPr="00AF47C6">
        <w:rPr>
          <w:rFonts w:ascii="Book Antiqua" w:hAnsi="Book Antiqua"/>
        </w:rPr>
        <w:t xml:space="preserve"> </w:t>
      </w:r>
      <w:r w:rsidR="00FA1F2B" w:rsidRPr="00AF47C6">
        <w:rPr>
          <w:rFonts w:ascii="Book Antiqua" w:hAnsi="Book Antiqua"/>
        </w:rPr>
        <w:t>enabled</w:t>
      </w:r>
      <w:r w:rsidR="00613692">
        <w:rPr>
          <w:rFonts w:ascii="Book Antiqua" w:hAnsi="Book Antiqua"/>
        </w:rPr>
        <w:t xml:space="preserve"> a 24</w:t>
      </w:r>
      <w:r w:rsidR="00613692">
        <w:rPr>
          <w:rFonts w:ascii="Book Antiqua" w:hAnsi="Book Antiqua" w:hint="eastAsia"/>
          <w:lang w:eastAsia="zh-CN"/>
        </w:rPr>
        <w:t xml:space="preserve"> </w:t>
      </w:r>
      <w:r w:rsidRPr="00AF47C6">
        <w:rPr>
          <w:rFonts w:ascii="Book Antiqua" w:hAnsi="Book Antiqua"/>
        </w:rPr>
        <w:t>h recovery</w:t>
      </w:r>
      <w:r w:rsidR="00613692">
        <w:rPr>
          <w:rFonts w:ascii="Book Antiqua" w:hAnsi="Book Antiqua"/>
        </w:rPr>
        <w:t xml:space="preserve"> of 77.3% of RBCs after 10 </w:t>
      </w:r>
      <w:proofErr w:type="spellStart"/>
      <w:r w:rsidR="00613692">
        <w:rPr>
          <w:rFonts w:ascii="Book Antiqua" w:hAnsi="Book Antiqua"/>
        </w:rPr>
        <w:t>wk</w:t>
      </w:r>
      <w:proofErr w:type="spellEnd"/>
      <w:r w:rsidRPr="00AF47C6">
        <w:rPr>
          <w:rFonts w:ascii="Book Antiqua" w:hAnsi="Book Antiqua"/>
        </w:rPr>
        <w:t xml:space="preserve"> of storage, with a low </w:t>
      </w:r>
      <w:r w:rsidR="00FA1F2B" w:rsidRPr="00AF47C6">
        <w:rPr>
          <w:rFonts w:ascii="Book Antiqua" w:hAnsi="Book Antiqua"/>
        </w:rPr>
        <w:t xml:space="preserve">rate of </w:t>
      </w:r>
      <w:r w:rsidRPr="00AF47C6">
        <w:rPr>
          <w:rFonts w:ascii="Book Antiqua" w:hAnsi="Book Antiqua"/>
        </w:rPr>
        <w:t>hemolysis (0.35%). Th</w:t>
      </w:r>
      <w:r w:rsidR="00FA1F2B" w:rsidRPr="00AF47C6">
        <w:rPr>
          <w:rFonts w:ascii="Book Antiqua" w:hAnsi="Book Antiqua"/>
        </w:rPr>
        <w:t>is</w:t>
      </w:r>
      <w:r w:rsidR="00613692">
        <w:rPr>
          <w:rFonts w:ascii="Book Antiqua" w:hAnsi="Book Antiqua"/>
        </w:rPr>
        <w:t xml:space="preserve"> 24</w:t>
      </w:r>
      <w:r w:rsidR="00613692">
        <w:rPr>
          <w:rFonts w:ascii="Book Antiqua" w:hAnsi="Book Antiqua" w:hint="eastAsia"/>
          <w:lang w:eastAsia="zh-CN"/>
        </w:rPr>
        <w:t xml:space="preserve"> </w:t>
      </w:r>
      <w:r w:rsidRPr="00AF47C6">
        <w:rPr>
          <w:rFonts w:ascii="Book Antiqua" w:hAnsi="Book Antiqua"/>
        </w:rPr>
        <w:t xml:space="preserve">h recovery </w:t>
      </w:r>
      <w:r w:rsidR="00FA1F2B" w:rsidRPr="00AF47C6">
        <w:rPr>
          <w:rFonts w:ascii="Book Antiqua" w:hAnsi="Book Antiqua"/>
        </w:rPr>
        <w:t>remained</w:t>
      </w:r>
      <w:r w:rsidRPr="00AF47C6">
        <w:rPr>
          <w:rFonts w:ascii="Book Antiqua" w:hAnsi="Book Antiqua"/>
        </w:rPr>
        <w:t xml:space="preserve"> acceptabl</w:t>
      </w:r>
      <w:r w:rsidR="00613692">
        <w:rPr>
          <w:rFonts w:ascii="Book Antiqua" w:hAnsi="Book Antiqua"/>
        </w:rPr>
        <w:t xml:space="preserve">e for transfusion after 12 </w:t>
      </w:r>
      <w:proofErr w:type="spellStart"/>
      <w:r w:rsidR="00613692">
        <w:rPr>
          <w:rFonts w:ascii="Book Antiqua" w:hAnsi="Book Antiqua"/>
        </w:rPr>
        <w:t>wk</w:t>
      </w:r>
      <w:proofErr w:type="spellEnd"/>
      <w:r w:rsidRPr="00AF47C6">
        <w:rPr>
          <w:rFonts w:ascii="Book Antiqua" w:hAnsi="Book Antiqua"/>
        </w:rPr>
        <w:t xml:space="preserve"> of storage, providing that a second rejuvenation proc</w:t>
      </w:r>
      <w:r w:rsidR="00613692">
        <w:rPr>
          <w:rFonts w:ascii="Book Antiqua" w:hAnsi="Book Antiqua"/>
        </w:rPr>
        <w:t>ess was performed after 11 wk</w:t>
      </w:r>
      <w:r w:rsidRPr="00AF47C6">
        <w:rPr>
          <w:rFonts w:ascii="Book Antiqua" w:hAnsi="Book Antiqua"/>
        </w:rPr>
        <w:t xml:space="preserve">. </w:t>
      </w:r>
      <w:r w:rsidR="00FA1F2B" w:rsidRPr="00AF47C6">
        <w:rPr>
          <w:rFonts w:ascii="Book Antiqua" w:hAnsi="Book Antiqua"/>
        </w:rPr>
        <w:t>The use of a novel AS (OFAS-3) produced s</w:t>
      </w:r>
      <w:r w:rsidRPr="00AF47C6">
        <w:rPr>
          <w:rFonts w:ascii="Book Antiqua" w:hAnsi="Book Antiqua"/>
        </w:rPr>
        <w:t>imilar</w:t>
      </w:r>
      <w:r w:rsidR="00FA1F2B" w:rsidRPr="00AF47C6">
        <w:rPr>
          <w:rFonts w:ascii="Book Antiqua" w:hAnsi="Book Antiqua"/>
        </w:rPr>
        <w:t>ly</w:t>
      </w:r>
      <w:r w:rsidRPr="00AF47C6">
        <w:rPr>
          <w:rFonts w:ascii="Book Antiqua" w:hAnsi="Book Antiqua"/>
        </w:rPr>
        <w:t xml:space="preserve"> improved parameters at current maximal storage duration</w:t>
      </w:r>
      <w:r w:rsidR="00FA1F2B" w:rsidRPr="00AF47C6">
        <w:rPr>
          <w:rFonts w:ascii="Book Antiqua" w:hAnsi="Book Antiqua"/>
        </w:rPr>
        <w:t>,</w:t>
      </w:r>
      <w:r w:rsidRPr="00AF47C6">
        <w:rPr>
          <w:rFonts w:ascii="Book Antiqua" w:hAnsi="Book Antiqua"/>
        </w:rPr>
        <w:t xml:space="preserve"> and </w:t>
      </w:r>
      <w:r w:rsidR="00FA1F2B" w:rsidRPr="00AF47C6">
        <w:rPr>
          <w:rFonts w:ascii="Book Antiqua" w:hAnsi="Book Antiqua"/>
        </w:rPr>
        <w:t xml:space="preserve">the </w:t>
      </w:r>
      <w:r w:rsidRPr="00AF47C6">
        <w:rPr>
          <w:rFonts w:ascii="Book Antiqua" w:hAnsi="Book Antiqua"/>
        </w:rPr>
        <w:t xml:space="preserve">potential to prolong </w:t>
      </w:r>
      <w:r w:rsidR="00FA1F2B" w:rsidRPr="00AF47C6">
        <w:rPr>
          <w:rFonts w:ascii="Book Antiqua" w:hAnsi="Book Antiqua"/>
        </w:rPr>
        <w:t xml:space="preserve">storage to </w:t>
      </w:r>
      <w:r w:rsidR="00613692">
        <w:rPr>
          <w:rFonts w:ascii="Book Antiqua" w:hAnsi="Book Antiqua"/>
        </w:rPr>
        <w:t xml:space="preserve">up to 9 </w:t>
      </w:r>
      <w:proofErr w:type="spellStart"/>
      <w:r w:rsidR="00613692">
        <w:rPr>
          <w:rFonts w:ascii="Book Antiqua" w:hAnsi="Book Antiqua"/>
        </w:rPr>
        <w:t>wk</w:t>
      </w:r>
      <w:proofErr w:type="spellEnd"/>
      <w:r w:rsidR="00627A34" w:rsidRPr="00AF47C6">
        <w:rPr>
          <w:rFonts w:ascii="Book Antiqua" w:hAnsi="Book Antiqua"/>
        </w:rPr>
        <w:fldChar w:fldCharType="begin"/>
      </w:r>
      <w:r w:rsidRPr="00AF47C6">
        <w:rPr>
          <w:rFonts w:ascii="Book Antiqua" w:hAnsi="Book Antiqua"/>
        </w:rPr>
        <w:instrText xml:space="preserve"> ADDIN EN.CITE &lt;EndNote&gt;&lt;Cite&gt;&lt;Author&gt;Dumont&lt;/Author&gt;&lt;Year&gt;2009&lt;/Year&gt;&lt;RecNum&gt;10798&lt;/RecNum&gt;&lt;DisplayText&gt;&lt;style face="superscript"&gt;[113]&lt;/style&gt;&lt;/DisplayText&gt;&lt;record&gt;&lt;rec-number&gt;10798&lt;/rec-number&gt;&lt;foreign-keys&gt;&lt;key app="EN" db-id="zep05tt06xeee6ez20459x9bpssxfeptewfp" timestamp="1420469434"&gt;10798&lt;/key&gt;&lt;/foreign-keys&gt;&lt;ref-type name="Journal Article"&gt;17&lt;/ref-type&gt;&lt;contributors&gt;&lt;authors&gt;&lt;author&gt;Dumont, L. J.&lt;/author&gt;&lt;author&gt;Yoshida, T.&lt;/author&gt;&lt;author&gt;AuBuchon, J. P.&lt;/author&gt;&lt;/authors&gt;&lt;/contributors&gt;&lt;auth-address&gt;Department of Pathology, Dartmouth-Hitchcock Medical Center, Lebanon, New Hampshire, USA.&lt;/auth-address&gt;&lt;titles&gt;&lt;title&gt;Anaerobic storage of red blood cells in a novel additive solution improves in vivo recovery&lt;/title&gt;&lt;secondary-title&gt;Transfusion&lt;/secondary-title&gt;&lt;alt-title&gt;Transfusion&lt;/alt-title&gt;&lt;/titles&gt;&lt;periodical&gt;&lt;full-title&gt;Transfusion&lt;/full-title&gt;&lt;/periodical&gt;&lt;alt-periodical&gt;&lt;full-title&gt;Transfusion&lt;/full-title&gt;&lt;/alt-periodical&gt;&lt;pages&gt;458-64&lt;/pages&gt;&lt;volume&gt;49&lt;/volume&gt;&lt;number&gt;3&lt;/number&gt;&lt;keywords&gt;&lt;keyword&gt;Adenosine Triphosphate/metabolism&lt;/keyword&gt;&lt;keyword&gt;Anaerobiosis&lt;/keyword&gt;&lt;keyword&gt;Blood Preservation/*methods&lt;/keyword&gt;&lt;keyword&gt;Cell Survival&lt;/keyword&gt;&lt;keyword&gt;Erythrocytes/*cytology/*metabolism&lt;/keyword&gt;&lt;keyword&gt;Hemolysis&lt;/keyword&gt;&lt;keyword&gt;Humans&lt;/keyword&gt;&lt;keyword&gt;Oxygen/*analysis&lt;/keyword&gt;&lt;keyword&gt;Solutions&lt;/keyword&gt;&lt;/keywords&gt;&lt;dates&gt;&lt;year&gt;2009&lt;/year&gt;&lt;pub-dates&gt;&lt;date&gt;Mar&lt;/date&gt;&lt;/pub-dates&gt;&lt;/dates&gt;&lt;isbn&gt;1537-2995 (Electronic)&amp;#xD;0041-1132 (Linking)&lt;/isbn&gt;&lt;accession-num&gt;19171002&lt;/accession-num&gt;&lt;urls&gt;&lt;related-urls&gt;&lt;url&gt;http://www.ncbi.nlm.nih.gov/pubmed/19171002&lt;/url&gt;&lt;/related-urls&gt;&lt;/urls&gt;&lt;custom2&gt;2710818&lt;/custom2&gt;&lt;electronic-resource-num&gt;10.1111/j.1537-2995.2008.02038.x&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[113]</w:t>
      </w:r>
      <w:r w:rsidR="00627A34" w:rsidRPr="00AF47C6">
        <w:rPr>
          <w:rFonts w:ascii="Book Antiqua" w:hAnsi="Book Antiqua"/>
        </w:rPr>
        <w:fldChar w:fldCharType="end"/>
      </w:r>
      <w:r w:rsidRPr="00AF47C6">
        <w:rPr>
          <w:rFonts w:ascii="Book Antiqua" w:hAnsi="Book Antiqua"/>
        </w:rPr>
        <w:t xml:space="preserve">. </w:t>
      </w:r>
    </w:p>
    <w:p w14:paraId="26F29AB7" w14:textId="7C957CC1" w:rsidR="002D268B" w:rsidRPr="00AF47C6" w:rsidRDefault="00FA1F2B" w:rsidP="00613692">
      <w:pPr>
        <w:spacing w:line="360" w:lineRule="auto"/>
        <w:ind w:firstLineChars="100" w:firstLine="240"/>
        <w:jc w:val="both"/>
        <w:rPr>
          <w:rFonts w:ascii="Book Antiqua" w:hAnsi="Book Antiqua"/>
        </w:rPr>
      </w:pPr>
      <w:r w:rsidRPr="00AF47C6">
        <w:rPr>
          <w:rFonts w:ascii="Book Antiqua" w:hAnsi="Book Antiqua"/>
        </w:rPr>
        <w:t>In a</w:t>
      </w:r>
      <w:r w:rsidR="00BC6F74" w:rsidRPr="00AF47C6">
        <w:rPr>
          <w:rFonts w:ascii="Book Antiqua" w:hAnsi="Book Antiqua"/>
        </w:rPr>
        <w:t xml:space="preserve">ddition to these markers of RBC storage and </w:t>
      </w:r>
      <w:r w:rsidR="00BC6F74" w:rsidRPr="00AF47C6">
        <w:rPr>
          <w:rFonts w:ascii="Book Antiqua" w:hAnsi="Book Antiqua"/>
          <w:i/>
        </w:rPr>
        <w:t>in vivo</w:t>
      </w:r>
      <w:r w:rsidR="00BC6F74" w:rsidRPr="00AF47C6">
        <w:rPr>
          <w:rFonts w:ascii="Book Antiqua" w:hAnsi="Book Antiqua"/>
        </w:rPr>
        <w:t xml:space="preserve"> recovery data, </w:t>
      </w:r>
      <w:proofErr w:type="spellStart"/>
      <w:r w:rsidR="00BC6F74" w:rsidRPr="00AF47C6">
        <w:rPr>
          <w:rFonts w:ascii="Book Antiqua" w:hAnsi="Book Antiqua"/>
        </w:rPr>
        <w:t>D’Amici</w:t>
      </w:r>
      <w:proofErr w:type="spellEnd"/>
      <w:r w:rsidR="00BC6F74" w:rsidRPr="00AF47C6">
        <w:rPr>
          <w:rFonts w:ascii="Book Antiqua" w:hAnsi="Book Antiqua"/>
        </w:rPr>
        <w:t xml:space="preserve"> </w:t>
      </w:r>
      <w:r w:rsidR="00613692">
        <w:rPr>
          <w:rFonts w:ascii="Book Antiqua" w:hAnsi="Book Antiqua" w:hint="eastAsia"/>
          <w:i/>
          <w:lang w:eastAsia="zh-CN"/>
        </w:rPr>
        <w:t>et al</w:t>
      </w:r>
      <w:r w:rsidR="00627A34" w:rsidRPr="00AF47C6">
        <w:rPr>
          <w:rFonts w:ascii="Book Antiqua" w:hAnsi="Book Antiqua"/>
        </w:rPr>
        <w:fldChar w:fldCharType="begin">
          <w:fldData xml:space="preserve">PEVuZE5vdGU+PENpdGU+PEF1dGhvcj5EJmFwb3M7QW1pY2k8L0F1dGhvcj48WWVhcj4yMDEyPC9Z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==
</w:fldData>
        </w:fldChar>
      </w:r>
      <w:r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PEVuZE5vdGU+PENpdGU+PEF1dGhvcj5EJmFwb3M7QW1pY2k8L0F1dGhvcj48WWVhcj4yMDEyPC9Z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==
</w:fldData>
        </w:fldChar>
      </w:r>
      <w:r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Pr="00AF47C6">
        <w:rPr>
          <w:rFonts w:ascii="Book Antiqua" w:hAnsi="Book Antiqua"/>
          <w:vertAlign w:val="superscript"/>
        </w:rPr>
        <w:t>[114]</w:t>
      </w:r>
      <w:r w:rsidR="00627A34" w:rsidRPr="00AF47C6">
        <w:rPr>
          <w:rFonts w:ascii="Book Antiqua" w:hAnsi="Book Antiqua"/>
        </w:rPr>
        <w:fldChar w:fldCharType="end"/>
      </w:r>
      <w:r w:rsidR="00BC6F74" w:rsidRPr="00AF47C6">
        <w:rPr>
          <w:rFonts w:ascii="Book Antiqua" w:hAnsi="Book Antiqua"/>
        </w:rPr>
        <w:t xml:space="preserve"> investigated early storage-induced membrane protein degradation and highlighted the role of oxygen depletion in reducing such oxidative damage to proteins.</w:t>
      </w:r>
      <w:r w:rsidRPr="00AF47C6">
        <w:rPr>
          <w:rFonts w:ascii="Book Antiqua" w:hAnsi="Book Antiqua"/>
        </w:rPr>
        <w:t xml:space="preserve"> </w:t>
      </w:r>
      <w:r w:rsidR="00BC6F74" w:rsidRPr="00AF47C6">
        <w:rPr>
          <w:rFonts w:ascii="Book Antiqua" w:hAnsi="Book Antiqua"/>
        </w:rPr>
        <w:t>The absence of oxygen can boost glycolysis</w:t>
      </w:r>
      <w:r w:rsidRPr="00AF47C6">
        <w:rPr>
          <w:rFonts w:ascii="Book Antiqua" w:hAnsi="Book Antiqua"/>
        </w:rPr>
        <w:t>,</w:t>
      </w:r>
      <w:r w:rsidR="00BC6F74" w:rsidRPr="00AF47C6">
        <w:rPr>
          <w:rFonts w:ascii="Book Antiqua" w:hAnsi="Book Antiqua"/>
        </w:rPr>
        <w:t xml:space="preserve"> but will </w:t>
      </w:r>
      <w:r w:rsidRPr="00AF47C6">
        <w:rPr>
          <w:rFonts w:ascii="Book Antiqua" w:hAnsi="Book Antiqua"/>
        </w:rPr>
        <w:t xml:space="preserve">result in </w:t>
      </w:r>
      <w:r w:rsidR="00BC6F74" w:rsidRPr="00AF47C6">
        <w:rPr>
          <w:rFonts w:ascii="Book Antiqua" w:hAnsi="Book Antiqua"/>
        </w:rPr>
        <w:t>skip</w:t>
      </w:r>
      <w:r w:rsidRPr="00AF47C6">
        <w:rPr>
          <w:rFonts w:ascii="Book Antiqua" w:hAnsi="Book Antiqua"/>
        </w:rPr>
        <w:t>ping of</w:t>
      </w:r>
      <w:r w:rsidR="00BC6F74" w:rsidRPr="00AF47C6">
        <w:rPr>
          <w:rFonts w:ascii="Book Antiqua" w:hAnsi="Book Antiqua"/>
        </w:rPr>
        <w:t xml:space="preserve"> the pentose phosphate pathway and potential</w:t>
      </w:r>
      <w:r w:rsidRPr="00AF47C6">
        <w:rPr>
          <w:rFonts w:ascii="Book Antiqua" w:hAnsi="Book Antiqua"/>
        </w:rPr>
        <w:t>ly</w:t>
      </w:r>
      <w:r w:rsidR="00BC6F74" w:rsidRPr="00AF47C6">
        <w:rPr>
          <w:rFonts w:ascii="Book Antiqua" w:hAnsi="Book Antiqua"/>
        </w:rPr>
        <w:t xml:space="preserve"> reduce the GSH defenses.</w:t>
      </w:r>
    </w:p>
    <w:p w14:paraId="442616AD" w14:textId="77777777" w:rsidR="002D268B" w:rsidRPr="00AF47C6" w:rsidRDefault="002D268B" w:rsidP="00AF47C6">
      <w:pPr>
        <w:spacing w:line="360" w:lineRule="auto"/>
        <w:jc w:val="both"/>
        <w:rPr>
          <w:rFonts w:ascii="Book Antiqua" w:hAnsi="Book Antiqua"/>
        </w:rPr>
      </w:pPr>
    </w:p>
    <w:p w14:paraId="0440CD88" w14:textId="77777777" w:rsidR="002D268B" w:rsidRPr="00AF47C6" w:rsidRDefault="00BC6F74" w:rsidP="00AF47C6">
      <w:pPr>
        <w:spacing w:line="360" w:lineRule="auto"/>
        <w:jc w:val="both"/>
        <w:rPr>
          <w:rFonts w:ascii="Book Antiqua" w:hAnsi="Book Antiqua"/>
          <w:b/>
          <w:bCs/>
        </w:rPr>
      </w:pPr>
      <w:bookmarkStart w:id="17" w:name="_Toc399717516"/>
      <w:r w:rsidRPr="00AF47C6">
        <w:rPr>
          <w:rFonts w:ascii="Book Antiqua" w:hAnsi="Book Antiqua"/>
          <w:b/>
          <w:bCs/>
        </w:rPr>
        <w:t>H</w:t>
      </w:r>
      <w:r w:rsidR="00767E63" w:rsidRPr="00AF47C6">
        <w:rPr>
          <w:rFonts w:ascii="Book Antiqua" w:hAnsi="Book Antiqua"/>
          <w:b/>
          <w:bCs/>
        </w:rPr>
        <w:t xml:space="preserve">OSPITAL POLICIES </w:t>
      </w:r>
      <w:r w:rsidR="004D6476" w:rsidRPr="00AF47C6">
        <w:rPr>
          <w:rFonts w:ascii="Book Antiqua" w:hAnsi="Book Antiqua"/>
          <w:b/>
          <w:bCs/>
        </w:rPr>
        <w:t>LEAD TO TRANSFUSION OF FEWER</w:t>
      </w:r>
      <w:r w:rsidR="00767E63" w:rsidRPr="00AF47C6">
        <w:rPr>
          <w:rFonts w:ascii="Book Antiqua" w:hAnsi="Book Antiqua"/>
          <w:b/>
          <w:bCs/>
        </w:rPr>
        <w:t xml:space="preserve"> RBCCS </w:t>
      </w:r>
      <w:bookmarkEnd w:id="17"/>
    </w:p>
    <w:p w14:paraId="45199659" w14:textId="25790068" w:rsidR="00804E33" w:rsidRPr="00AF47C6" w:rsidRDefault="00A351BE" w:rsidP="00AF47C6">
      <w:pPr>
        <w:spacing w:line="360" w:lineRule="auto"/>
        <w:jc w:val="both"/>
        <w:rPr>
          <w:rFonts w:ascii="Book Antiqua" w:hAnsi="Book Antiqua"/>
        </w:rPr>
      </w:pPr>
      <w:r w:rsidRPr="00AF47C6">
        <w:rPr>
          <w:rFonts w:ascii="Book Antiqua" w:hAnsi="Book Antiqua"/>
        </w:rPr>
        <w:t>Many</w:t>
      </w:r>
      <w:r w:rsidR="00BC6F74" w:rsidRPr="00AF47C6">
        <w:rPr>
          <w:rFonts w:ascii="Book Antiqua" w:hAnsi="Book Antiqua"/>
        </w:rPr>
        <w:t xml:space="preserve"> countries in Europe and North America</w:t>
      </w:r>
      <w:r w:rsidRPr="00AF47C6">
        <w:rPr>
          <w:rFonts w:ascii="Book Antiqua" w:hAnsi="Book Antiqua"/>
        </w:rPr>
        <w:t xml:space="preserve"> are seeing reduced demand for</w:t>
      </w:r>
      <w:r w:rsidR="00BC6F74" w:rsidRPr="00AF47C6">
        <w:rPr>
          <w:rFonts w:ascii="Book Antiqua" w:hAnsi="Book Antiqua"/>
        </w:rPr>
        <w:t xml:space="preserve"> blood transfusion services from hospitals and physicians. </w:t>
      </w:r>
      <w:r w:rsidR="00804E33" w:rsidRPr="00AF47C6">
        <w:rPr>
          <w:rFonts w:ascii="Book Antiqua" w:eastAsia="Times New Roman" w:hAnsi="Book Antiqua" w:cs="Arial"/>
          <w:color w:val="1A171B"/>
          <w:lang w:eastAsia="fr-CH"/>
        </w:rPr>
        <w:t xml:space="preserve">Several parameters have contributed to the decrease of the demand: </w:t>
      </w:r>
      <w:r w:rsidR="00613692">
        <w:rPr>
          <w:rFonts w:ascii="Book Antiqua" w:hAnsi="Book Antiqua" w:cs="Arial" w:hint="eastAsia"/>
          <w:color w:val="1A171B"/>
          <w:lang w:eastAsia="zh-CN"/>
        </w:rPr>
        <w:t>(1</w:t>
      </w:r>
      <w:r w:rsidR="00804E33" w:rsidRPr="00AF47C6">
        <w:rPr>
          <w:rFonts w:ascii="Book Antiqua" w:eastAsia="Times New Roman" w:hAnsi="Book Antiqua" w:cs="Arial"/>
          <w:color w:val="1A171B"/>
          <w:lang w:eastAsia="fr-CH"/>
        </w:rPr>
        <w:t>) introduction of patient blood management (PBM)</w:t>
      </w:r>
      <w:r w:rsidR="00613692">
        <w:rPr>
          <w:rFonts w:ascii="Book Antiqua" w:hAnsi="Book Antiqua" w:cs="Arial" w:hint="eastAsia"/>
          <w:color w:val="1A171B"/>
          <w:lang w:eastAsia="zh-CN"/>
        </w:rPr>
        <w:t>;</w:t>
      </w:r>
      <w:r w:rsidR="00804E33" w:rsidRPr="00AF47C6">
        <w:rPr>
          <w:rFonts w:ascii="Book Antiqua" w:eastAsia="Times New Roman" w:hAnsi="Book Antiqua" w:cs="Arial"/>
          <w:color w:val="1A171B"/>
          <w:lang w:eastAsia="fr-CH"/>
        </w:rPr>
        <w:t xml:space="preserve"> </w:t>
      </w:r>
      <w:r w:rsidR="00613692">
        <w:rPr>
          <w:rFonts w:ascii="Book Antiqua" w:hAnsi="Book Antiqua" w:cs="Arial" w:hint="eastAsia"/>
          <w:color w:val="1A171B"/>
          <w:lang w:eastAsia="zh-CN"/>
        </w:rPr>
        <w:t>(2</w:t>
      </w:r>
      <w:r w:rsidR="00804E33" w:rsidRPr="00AF47C6">
        <w:rPr>
          <w:rFonts w:ascii="Book Antiqua" w:eastAsia="Times New Roman" w:hAnsi="Book Antiqua" w:cs="Arial"/>
          <w:color w:val="1A171B"/>
          <w:lang w:eastAsia="fr-CH"/>
        </w:rPr>
        <w:t>) progress in surgical measures</w:t>
      </w:r>
      <w:r w:rsidR="00613692">
        <w:rPr>
          <w:rFonts w:ascii="Book Antiqua" w:hAnsi="Book Antiqua" w:cs="Arial" w:hint="eastAsia"/>
          <w:color w:val="1A171B"/>
          <w:lang w:eastAsia="zh-CN"/>
        </w:rPr>
        <w:t>;</w:t>
      </w:r>
      <w:r w:rsidR="00804E33" w:rsidRPr="00AF47C6">
        <w:rPr>
          <w:rFonts w:ascii="Book Antiqua" w:eastAsia="Times New Roman" w:hAnsi="Book Antiqua" w:cs="Arial"/>
          <w:color w:val="1A171B"/>
          <w:lang w:eastAsia="fr-CH"/>
        </w:rPr>
        <w:t xml:space="preserve"> </w:t>
      </w:r>
      <w:r w:rsidR="00613692">
        <w:rPr>
          <w:rFonts w:ascii="Book Antiqua" w:hAnsi="Book Antiqua" w:cs="Arial" w:hint="eastAsia"/>
          <w:color w:val="1A171B"/>
          <w:lang w:eastAsia="zh-CN"/>
        </w:rPr>
        <w:t>(3</w:t>
      </w:r>
      <w:r w:rsidR="00804E33" w:rsidRPr="00AF47C6">
        <w:rPr>
          <w:rFonts w:ascii="Book Antiqua" w:eastAsia="Times New Roman" w:hAnsi="Book Antiqua" w:cs="Arial"/>
          <w:color w:val="1A171B"/>
          <w:lang w:eastAsia="fr-CH"/>
        </w:rPr>
        <w:t>) better anesthesiology</w:t>
      </w:r>
      <w:r w:rsidR="00613692">
        <w:rPr>
          <w:rFonts w:ascii="Book Antiqua" w:hAnsi="Book Antiqua" w:cs="Arial" w:hint="eastAsia"/>
          <w:color w:val="1A171B"/>
          <w:lang w:eastAsia="zh-CN"/>
        </w:rPr>
        <w:t>;</w:t>
      </w:r>
      <w:r w:rsidR="00804E33" w:rsidRPr="00AF47C6">
        <w:rPr>
          <w:rFonts w:ascii="Book Antiqua" w:eastAsia="Times New Roman" w:hAnsi="Book Antiqua" w:cs="Arial"/>
          <w:color w:val="1A171B"/>
          <w:lang w:eastAsia="fr-CH"/>
        </w:rPr>
        <w:t xml:space="preserve"> </w:t>
      </w:r>
      <w:r w:rsidR="00613692">
        <w:rPr>
          <w:rFonts w:ascii="Book Antiqua" w:hAnsi="Book Antiqua" w:cs="Arial" w:hint="eastAsia"/>
          <w:color w:val="1A171B"/>
          <w:lang w:eastAsia="zh-CN"/>
        </w:rPr>
        <w:t>(4</w:t>
      </w:r>
      <w:r w:rsidR="00804E33" w:rsidRPr="00AF47C6">
        <w:rPr>
          <w:rFonts w:ascii="Book Antiqua" w:eastAsia="Times New Roman" w:hAnsi="Book Antiqua" w:cs="Arial"/>
          <w:color w:val="1A171B"/>
          <w:lang w:eastAsia="fr-CH"/>
        </w:rPr>
        <w:t>) use of cell severs</w:t>
      </w:r>
      <w:r w:rsidR="00613692">
        <w:rPr>
          <w:rFonts w:ascii="Book Antiqua" w:hAnsi="Book Antiqua" w:cs="Arial" w:hint="eastAsia"/>
          <w:color w:val="1A171B"/>
          <w:lang w:eastAsia="zh-CN"/>
        </w:rPr>
        <w:t>;</w:t>
      </w:r>
      <w:r w:rsidR="00804E33" w:rsidRPr="00AF47C6">
        <w:rPr>
          <w:rFonts w:ascii="Book Antiqua" w:eastAsia="Times New Roman" w:hAnsi="Book Antiqua" w:cs="Arial"/>
          <w:color w:val="1A171B"/>
          <w:lang w:eastAsia="fr-CH"/>
        </w:rPr>
        <w:t xml:space="preserve"> and </w:t>
      </w:r>
      <w:r w:rsidR="00613692">
        <w:rPr>
          <w:rFonts w:ascii="Book Antiqua" w:hAnsi="Book Antiqua" w:cs="Arial" w:hint="eastAsia"/>
          <w:color w:val="1A171B"/>
          <w:lang w:eastAsia="zh-CN"/>
        </w:rPr>
        <w:t>(5</w:t>
      </w:r>
      <w:r w:rsidR="00804E33" w:rsidRPr="00AF47C6">
        <w:rPr>
          <w:rFonts w:ascii="Book Antiqua" w:eastAsia="Times New Roman" w:hAnsi="Book Antiqua" w:cs="Arial"/>
          <w:color w:val="1A171B"/>
          <w:lang w:eastAsia="fr-CH"/>
        </w:rPr>
        <w:t xml:space="preserve">) </w:t>
      </w:r>
      <w:proofErr w:type="spellStart"/>
      <w:r w:rsidR="00804E33" w:rsidRPr="00AF47C6">
        <w:rPr>
          <w:rFonts w:ascii="Book Antiqua" w:eastAsia="Times New Roman" w:hAnsi="Book Antiqua" w:cs="Arial"/>
          <w:color w:val="1A171B"/>
          <w:lang w:eastAsia="fr-CH"/>
        </w:rPr>
        <w:t>implemantation</w:t>
      </w:r>
      <w:proofErr w:type="spellEnd"/>
      <w:r w:rsidR="00804E33" w:rsidRPr="00AF47C6">
        <w:rPr>
          <w:rFonts w:ascii="Book Antiqua" w:eastAsia="Times New Roman" w:hAnsi="Book Antiqua" w:cs="Arial"/>
          <w:color w:val="1A171B"/>
          <w:lang w:eastAsia="fr-CH"/>
        </w:rPr>
        <w:t xml:space="preserve"> of guidelines aiming to clearly describe </w:t>
      </w:r>
      <w:proofErr w:type="spellStart"/>
      <w:r w:rsidR="00804E33" w:rsidRPr="00AF47C6">
        <w:rPr>
          <w:rFonts w:ascii="Book Antiqua" w:eastAsia="Times New Roman" w:hAnsi="Book Antiqua" w:cs="Arial"/>
          <w:color w:val="1A171B"/>
          <w:lang w:eastAsia="fr-CH"/>
        </w:rPr>
        <w:t>transfusional</w:t>
      </w:r>
      <w:proofErr w:type="spellEnd"/>
      <w:r w:rsidR="00804E33" w:rsidRPr="00AF47C6">
        <w:rPr>
          <w:rFonts w:ascii="Book Antiqua" w:eastAsia="Times New Roman" w:hAnsi="Book Antiqua" w:cs="Arial"/>
          <w:color w:val="1A171B"/>
          <w:lang w:eastAsia="fr-CH"/>
        </w:rPr>
        <w:t xml:space="preserve"> indications notably those published by the AABB (</w:t>
      </w:r>
      <w:hyperlink r:id="rId9" w:history="1">
        <w:r w:rsidR="00804E33" w:rsidRPr="00AF47C6">
          <w:rPr>
            <w:rFonts w:ascii="Book Antiqua" w:eastAsia="Times New Roman" w:hAnsi="Book Antiqua" w:cs="Arial"/>
            <w:color w:val="1A171B"/>
            <w:lang w:eastAsia="fr-CH"/>
          </w:rPr>
          <w:t>http://www.aabb.org/sa/clinical-practice-guidelines/Pages/default.aspx</w:t>
        </w:r>
      </w:hyperlink>
      <w:r w:rsidR="00804E33" w:rsidRPr="00AF47C6">
        <w:rPr>
          <w:rFonts w:ascii="Book Antiqua" w:eastAsia="Times New Roman" w:hAnsi="Book Antiqua" w:cs="Arial"/>
          <w:color w:val="1A171B"/>
          <w:lang w:eastAsia="fr-CH"/>
        </w:rPr>
        <w:t>), the ISBT (</w:t>
      </w:r>
      <w:hyperlink r:id="rId10" w:history="1">
        <w:r w:rsidR="00804E33" w:rsidRPr="00AF47C6">
          <w:rPr>
            <w:rFonts w:ascii="Book Antiqua" w:eastAsia="Times New Roman" w:hAnsi="Book Antiqua" w:cs="Arial"/>
            <w:color w:val="1A171B"/>
            <w:lang w:eastAsia="fr-CH"/>
          </w:rPr>
          <w:t>http://www.isbtweb.org/working-parties/clinical-transfusion/7-red-cell-transfusion-triggers/</w:t>
        </w:r>
      </w:hyperlink>
      <w:r w:rsidR="00804E33" w:rsidRPr="00AF47C6">
        <w:rPr>
          <w:rFonts w:ascii="Book Antiqua" w:eastAsia="Times New Roman" w:hAnsi="Book Antiqua" w:cs="Arial"/>
          <w:color w:val="1A171B"/>
          <w:lang w:eastAsia="fr-CH"/>
        </w:rPr>
        <w:t xml:space="preserve">) of the American Society of Hematology </w:t>
      </w:r>
      <w:r w:rsidR="00804E33" w:rsidRPr="00AF47C6">
        <w:rPr>
          <w:rFonts w:ascii="Book Antiqua" w:eastAsia="Times New Roman" w:hAnsi="Book Antiqua" w:cs="Arial"/>
          <w:color w:val="1A171B"/>
          <w:lang w:eastAsia="fr-CH"/>
        </w:rPr>
        <w:lastRenderedPageBreak/>
        <w:t>(</w:t>
      </w:r>
      <w:hyperlink r:id="rId11" w:history="1">
        <w:r w:rsidR="00804E33" w:rsidRPr="00AF47C6">
          <w:rPr>
            <w:rFonts w:ascii="Book Antiqua" w:eastAsia="Times New Roman" w:hAnsi="Book Antiqua" w:cs="Arial"/>
            <w:color w:val="1A171B"/>
            <w:lang w:eastAsia="fr-CH"/>
          </w:rPr>
          <w:t>www.hematology.org/.../Guidelines-Quality/.../527</w:t>
        </w:r>
      </w:hyperlink>
      <w:r w:rsidR="00804E33" w:rsidRPr="00AF47C6">
        <w:rPr>
          <w:rFonts w:ascii="Book Antiqua" w:eastAsia="Times New Roman" w:hAnsi="Book Antiqua" w:cs="Arial"/>
          <w:i/>
          <w:iCs/>
          <w:color w:val="1A171B"/>
          <w:lang w:eastAsia="fr-CH"/>
        </w:rPr>
        <w:t>).</w:t>
      </w:r>
      <w:r w:rsidR="00804E33" w:rsidRPr="00AF47C6">
        <w:rPr>
          <w:rFonts w:ascii="Book Antiqua" w:eastAsia="Times New Roman" w:hAnsi="Book Antiqua" w:cs="Arial"/>
          <w:iCs/>
          <w:color w:val="1A171B"/>
          <w:lang w:eastAsia="fr-CH"/>
        </w:rPr>
        <w:t xml:space="preserve"> However, the number of published </w:t>
      </w:r>
      <w:proofErr w:type="spellStart"/>
      <w:r w:rsidR="00804E33" w:rsidRPr="00AF47C6">
        <w:rPr>
          <w:rFonts w:ascii="Book Antiqua" w:eastAsia="Times New Roman" w:hAnsi="Book Antiqua" w:cs="Arial"/>
          <w:iCs/>
          <w:color w:val="1A171B"/>
          <w:lang w:eastAsia="fr-CH"/>
        </w:rPr>
        <w:t>guilines</w:t>
      </w:r>
      <w:proofErr w:type="spellEnd"/>
      <w:r w:rsidR="00804E33" w:rsidRPr="00AF47C6">
        <w:rPr>
          <w:rFonts w:ascii="Book Antiqua" w:eastAsia="Times New Roman" w:hAnsi="Book Antiqua" w:cs="Arial"/>
          <w:iCs/>
          <w:color w:val="1A171B"/>
          <w:lang w:eastAsia="fr-CH"/>
        </w:rPr>
        <w:t xml:space="preserve"> </w:t>
      </w:r>
      <w:proofErr w:type="spellStart"/>
      <w:r w:rsidR="00804E33" w:rsidRPr="00AF47C6">
        <w:rPr>
          <w:rFonts w:ascii="Book Antiqua" w:eastAsia="Times New Roman" w:hAnsi="Book Antiqua" w:cs="Arial"/>
          <w:iCs/>
          <w:color w:val="1A171B"/>
          <w:lang w:eastAsia="fr-CH"/>
        </w:rPr>
        <w:t>ius</w:t>
      </w:r>
      <w:proofErr w:type="spellEnd"/>
      <w:r w:rsidR="00804E33" w:rsidRPr="00AF47C6">
        <w:rPr>
          <w:rFonts w:ascii="Book Antiqua" w:eastAsia="Times New Roman" w:hAnsi="Book Antiqua" w:cs="Arial"/>
          <w:iCs/>
          <w:color w:val="1A171B"/>
          <w:lang w:eastAsia="fr-CH"/>
        </w:rPr>
        <w:t xml:space="preserve"> correlated to the degree of </w:t>
      </w:r>
      <w:proofErr w:type="spellStart"/>
      <w:r w:rsidR="00804E33" w:rsidRPr="00AF47C6">
        <w:rPr>
          <w:rFonts w:ascii="Book Antiqua" w:eastAsia="Times New Roman" w:hAnsi="Book Antiqua" w:cs="Arial"/>
          <w:iCs/>
          <w:color w:val="1A171B"/>
          <w:lang w:eastAsia="fr-CH"/>
        </w:rPr>
        <w:t>uncertinity</w:t>
      </w:r>
      <w:proofErr w:type="spellEnd"/>
      <w:r w:rsidR="00804E33" w:rsidRPr="00AF47C6">
        <w:rPr>
          <w:rFonts w:ascii="Book Antiqua" w:eastAsia="Times New Roman" w:hAnsi="Book Antiqua" w:cs="Arial"/>
          <w:iCs/>
          <w:color w:val="1A171B"/>
          <w:lang w:eastAsia="fr-CH"/>
        </w:rPr>
        <w:t xml:space="preserve"> </w:t>
      </w:r>
      <w:r w:rsidR="00804E33" w:rsidRPr="00AF47C6">
        <w:rPr>
          <w:rFonts w:ascii="Book Antiqua" w:eastAsia="Times New Roman" w:hAnsi="Book Antiqua" w:cs="Arial"/>
          <w:color w:val="1A171B"/>
          <w:lang w:eastAsia="fr-CH"/>
        </w:rPr>
        <w:t xml:space="preserve">of the practices. A </w:t>
      </w:r>
      <w:proofErr w:type="spellStart"/>
      <w:r w:rsidR="00804E33" w:rsidRPr="00AF47C6">
        <w:rPr>
          <w:rFonts w:ascii="Book Antiqua" w:eastAsia="Times New Roman" w:hAnsi="Book Antiqua" w:cs="Arial"/>
          <w:color w:val="1A171B"/>
          <w:lang w:eastAsia="fr-CH"/>
        </w:rPr>
        <w:t>Pubmed</w:t>
      </w:r>
      <w:proofErr w:type="spellEnd"/>
      <w:r w:rsidR="00804E33" w:rsidRPr="00AF47C6">
        <w:rPr>
          <w:rFonts w:ascii="Book Antiqua" w:eastAsia="Times New Roman" w:hAnsi="Book Antiqua" w:cs="Arial"/>
          <w:color w:val="1A171B"/>
          <w:lang w:eastAsia="fr-CH"/>
        </w:rPr>
        <w:t xml:space="preserve"> search (2015</w:t>
      </w:r>
      <w:r w:rsidR="005C7271">
        <w:rPr>
          <w:rFonts w:ascii="Book Antiqua" w:hAnsi="Book Antiqua" w:cs="Arial" w:hint="eastAsia"/>
          <w:color w:val="1A171B"/>
          <w:lang w:eastAsia="zh-CN"/>
        </w:rPr>
        <w:t>-08-21</w:t>
      </w:r>
      <w:r w:rsidR="00804E33" w:rsidRPr="00AF47C6">
        <w:rPr>
          <w:rFonts w:ascii="Book Antiqua" w:eastAsia="Times New Roman" w:hAnsi="Book Antiqua" w:cs="Arial"/>
          <w:color w:val="1A171B"/>
          <w:lang w:eastAsia="fr-CH"/>
        </w:rPr>
        <w:t>) yielded 559 items using ((guidelines) AND (red blood cell OR eryt</w:t>
      </w:r>
      <w:r w:rsidR="00613692">
        <w:rPr>
          <w:rFonts w:ascii="Book Antiqua" w:eastAsia="Times New Roman" w:hAnsi="Book Antiqua" w:cs="Arial"/>
          <w:color w:val="1A171B"/>
          <w:lang w:eastAsia="fr-CH"/>
        </w:rPr>
        <w:t xml:space="preserve">hrocytes) AND transfusion) and </w:t>
      </w:r>
      <w:r w:rsidR="00804E33" w:rsidRPr="00AF47C6">
        <w:rPr>
          <w:rFonts w:ascii="Book Antiqua" w:eastAsia="Times New Roman" w:hAnsi="Book Antiqua" w:cs="Arial"/>
          <w:color w:val="1A171B"/>
          <w:lang w:eastAsia="fr-CH"/>
        </w:rPr>
        <w:t>with a search performed using (strategies) AND (red blood cell OR erythrocytes) AND transfusion.</w:t>
      </w:r>
    </w:p>
    <w:p w14:paraId="01A9BA2A" w14:textId="1DF86743" w:rsidR="002D268B" w:rsidRPr="00AF47C6" w:rsidRDefault="00BC6F74" w:rsidP="00613692">
      <w:pPr>
        <w:spacing w:line="360" w:lineRule="auto"/>
        <w:ind w:firstLineChars="100" w:firstLine="240"/>
        <w:jc w:val="both"/>
        <w:rPr>
          <w:rFonts w:ascii="Book Antiqua" w:hAnsi="Book Antiqua"/>
        </w:rPr>
      </w:pPr>
      <w:r w:rsidRPr="00AF47C6">
        <w:rPr>
          <w:rFonts w:ascii="Book Antiqua" w:hAnsi="Book Antiqua"/>
        </w:rPr>
        <w:t xml:space="preserve">The 2013 </w:t>
      </w:r>
      <w:proofErr w:type="spellStart"/>
      <w:r w:rsidRPr="00AF47C6">
        <w:rPr>
          <w:rFonts w:ascii="Book Antiqua" w:hAnsi="Book Antiqua"/>
        </w:rPr>
        <w:t>hemovigilance</w:t>
      </w:r>
      <w:proofErr w:type="spellEnd"/>
      <w:r w:rsidRPr="00AF47C6">
        <w:rPr>
          <w:rFonts w:ascii="Book Antiqua" w:hAnsi="Book Antiqua"/>
        </w:rPr>
        <w:t xml:space="preserve"> report from </w:t>
      </w:r>
      <w:proofErr w:type="spellStart"/>
      <w:r w:rsidRPr="00AF47C6">
        <w:rPr>
          <w:rFonts w:ascii="Book Antiqua" w:hAnsi="Book Antiqua"/>
        </w:rPr>
        <w:t>Swissmedic</w:t>
      </w:r>
      <w:proofErr w:type="spellEnd"/>
      <w:r w:rsidR="00627A34" w:rsidRPr="00AF47C6">
        <w:rPr>
          <w:rFonts w:ascii="Book Antiqua" w:hAnsi="Book Antiqua"/>
        </w:rPr>
        <w:fldChar w:fldCharType="begin"/>
      </w:r>
      <w:r w:rsidRPr="00AF47C6">
        <w:rPr>
          <w:rFonts w:ascii="Book Antiqua" w:hAnsi="Book Antiqua"/>
        </w:rPr>
        <w:instrText xml:space="preserve"> ADDIN EN.CITE &lt;EndNote&gt;&lt;Cite&gt;&lt;Author&gt;Swissmedic&lt;/Author&gt;&lt;Year&gt;2014&lt;/Year&gt;&lt;RecNum&gt;10799&lt;/RecNum&gt;&lt;DisplayText&gt;&lt;style face="superscript"&gt;[115]&lt;/style&gt;&lt;/DisplayText&gt;&lt;record&gt;&lt;rec-number&gt;10799&lt;/rec-number&gt;&lt;foreign-keys&gt;&lt;key app="EN" db-id="zep05tt06xeee6ez20459x9bpssxfeptewfp" timestamp="1420469434"&gt;10799&lt;/key&gt;&lt;/foreign-keys&gt;&lt;ref-type name="Report"&gt;27&lt;/ref-type&gt;&lt;contributors&gt;&lt;authors&gt;&lt;author&gt;Swissmedic&lt;/author&gt;&lt;/authors&gt;&lt;/contributors&gt;&lt;titles&gt;&lt;title&gt;Hémovigilance Rapport annuel 2013&lt;/title&gt;&lt;/titles&gt;&lt;dates&gt;&lt;year&gt;2014&lt;/year&gt;&lt;/dates&gt;&lt;urls&gt;&lt;/urls&gt;&lt;/record&gt;&lt;/Cite&gt;&lt;/EndNote&gt;</w:instrText>
      </w:r>
      <w:r w:rsidR="00627A34" w:rsidRPr="00AF47C6">
        <w:rPr>
          <w:rFonts w:ascii="Book Antiqua" w:hAnsi="Book Antiqua"/>
        </w:rPr>
        <w:fldChar w:fldCharType="separate"/>
      </w:r>
      <w:r w:rsidRPr="00AF47C6">
        <w:rPr>
          <w:rFonts w:ascii="Book Antiqua" w:hAnsi="Book Antiqua"/>
          <w:vertAlign w:val="superscript"/>
        </w:rPr>
        <w:t>[115]</w:t>
      </w:r>
      <w:r w:rsidR="00627A34" w:rsidRPr="00AF47C6">
        <w:rPr>
          <w:rFonts w:ascii="Book Antiqua" w:hAnsi="Book Antiqua"/>
        </w:rPr>
        <w:fldChar w:fldCharType="end"/>
      </w:r>
      <w:r w:rsidRPr="00AF47C6">
        <w:rPr>
          <w:rFonts w:ascii="Book Antiqua" w:hAnsi="Book Antiqua"/>
        </w:rPr>
        <w:t xml:space="preserve"> highlighted a </w:t>
      </w:r>
      <w:r w:rsidR="00A351BE" w:rsidRPr="00AF47C6">
        <w:rPr>
          <w:rFonts w:ascii="Book Antiqua" w:hAnsi="Book Antiqua"/>
        </w:rPr>
        <w:t xml:space="preserve">countrywide 6% </w:t>
      </w:r>
      <w:r w:rsidRPr="00AF47C6">
        <w:rPr>
          <w:rFonts w:ascii="Book Antiqua" w:hAnsi="Book Antiqua"/>
        </w:rPr>
        <w:t xml:space="preserve">decrease of RBCC demand. Between 2008 and 2013, </w:t>
      </w:r>
      <w:r w:rsidR="00A351BE" w:rsidRPr="00AF47C6">
        <w:rPr>
          <w:rFonts w:ascii="Book Antiqua" w:hAnsi="Book Antiqua"/>
        </w:rPr>
        <w:t>this</w:t>
      </w:r>
      <w:r w:rsidRPr="00AF47C6">
        <w:rPr>
          <w:rFonts w:ascii="Book Antiqua" w:hAnsi="Book Antiqua"/>
        </w:rPr>
        <w:t xml:space="preserve"> </w:t>
      </w:r>
      <w:r w:rsidR="00A351BE" w:rsidRPr="00AF47C6">
        <w:rPr>
          <w:rFonts w:ascii="Book Antiqua" w:hAnsi="Book Antiqua"/>
        </w:rPr>
        <w:t>reduction increased</w:t>
      </w:r>
      <w:r w:rsidRPr="00AF47C6">
        <w:rPr>
          <w:rFonts w:ascii="Book Antiqua" w:hAnsi="Book Antiqua"/>
        </w:rPr>
        <w:t xml:space="preserve"> to 10.9%. These data are in accordance with </w:t>
      </w:r>
      <w:r w:rsidR="00D62048" w:rsidRPr="00AF47C6">
        <w:rPr>
          <w:rFonts w:ascii="Book Antiqua" w:hAnsi="Book Antiqua"/>
        </w:rPr>
        <w:t xml:space="preserve">new </w:t>
      </w:r>
      <w:r w:rsidRPr="00AF47C6">
        <w:rPr>
          <w:rFonts w:ascii="Book Antiqua" w:hAnsi="Book Antiqua"/>
        </w:rPr>
        <w:t xml:space="preserve">global hospital policies regarding transfusion. For instance, several 2014 papers published in </w:t>
      </w:r>
      <w:r w:rsidRPr="00AF47C6">
        <w:rPr>
          <w:rFonts w:ascii="Book Antiqua" w:hAnsi="Book Antiqua"/>
          <w:i/>
        </w:rPr>
        <w:t>Transfusion</w:t>
      </w:r>
      <w:r w:rsidR="00613692">
        <w:rPr>
          <w:rFonts w:ascii="Book Antiqua" w:hAnsi="Book Antiqua" w:hint="eastAsia"/>
          <w:lang w:eastAsia="zh-CN"/>
        </w:rPr>
        <w:t>-</w:t>
      </w:r>
      <w:r w:rsidRPr="00AF47C6">
        <w:rPr>
          <w:rFonts w:ascii="Book Antiqua" w:hAnsi="Book Antiqua"/>
        </w:rPr>
        <w:t>the journal launched by the American Association of Blood Banks (AABB)</w:t>
      </w:r>
      <w:r w:rsidR="00392AE8">
        <w:rPr>
          <w:rFonts w:ascii="Book Antiqua" w:hAnsi="Book Antiqua" w:hint="eastAsia"/>
          <w:lang w:eastAsia="zh-CN"/>
        </w:rPr>
        <w:t>-</w:t>
      </w:r>
      <w:r w:rsidR="00D62048" w:rsidRPr="00AF47C6">
        <w:rPr>
          <w:rFonts w:ascii="Book Antiqua" w:hAnsi="Book Antiqua"/>
        </w:rPr>
        <w:t>described the</w:t>
      </w:r>
      <w:r w:rsidRPr="00AF47C6">
        <w:rPr>
          <w:rFonts w:ascii="Book Antiqua" w:hAnsi="Book Antiqua"/>
        </w:rPr>
        <w:t xml:space="preserve"> restrictive blood transfusion practices implemented in </w:t>
      </w:r>
      <w:r w:rsidR="00D62048" w:rsidRPr="00AF47C6">
        <w:rPr>
          <w:rFonts w:ascii="Book Antiqua" w:hAnsi="Book Antiqua"/>
        </w:rPr>
        <w:t xml:space="preserve">hospitals in </w:t>
      </w:r>
      <w:r w:rsidRPr="00AF47C6">
        <w:rPr>
          <w:rFonts w:ascii="Book Antiqua" w:hAnsi="Book Antiqua"/>
        </w:rPr>
        <w:t>the U</w:t>
      </w:r>
      <w:r w:rsidR="00392AE8">
        <w:rPr>
          <w:rFonts w:ascii="Book Antiqua" w:hAnsi="Book Antiqua" w:hint="eastAsia"/>
          <w:lang w:eastAsia="zh-CN"/>
        </w:rPr>
        <w:t xml:space="preserve">nited </w:t>
      </w:r>
      <w:r w:rsidRPr="00AF47C6">
        <w:rPr>
          <w:rFonts w:ascii="Book Antiqua" w:hAnsi="Book Antiqua"/>
        </w:rPr>
        <w:t>S</w:t>
      </w:r>
      <w:r w:rsidR="00392AE8">
        <w:rPr>
          <w:rFonts w:ascii="Book Antiqua" w:hAnsi="Book Antiqua" w:hint="eastAsia"/>
          <w:lang w:eastAsia="zh-CN"/>
        </w:rPr>
        <w:t>tates</w:t>
      </w:r>
      <w:r w:rsidRPr="00AF47C6">
        <w:rPr>
          <w:rFonts w:ascii="Book Antiqua" w:hAnsi="Book Antiqua"/>
        </w:rPr>
        <w:t>. A retrospective study from the Roger Williams Hospital of Providence (Rhode Island)</w:t>
      </w:r>
      <w:r w:rsidR="00D62048" w:rsidRPr="00AF47C6">
        <w:rPr>
          <w:rFonts w:ascii="Book Antiqua" w:hAnsi="Book Antiqua"/>
        </w:rPr>
        <w:t xml:space="preserve"> also</w:t>
      </w:r>
      <w:r w:rsidRPr="00AF47C6">
        <w:rPr>
          <w:rFonts w:ascii="Book Antiqua" w:hAnsi="Book Antiqua"/>
        </w:rPr>
        <w:t xml:space="preserve"> revealed significant</w:t>
      </w:r>
      <w:r w:rsidR="00D62048" w:rsidRPr="00AF47C6">
        <w:rPr>
          <w:rFonts w:ascii="Book Antiqua" w:hAnsi="Book Antiqua"/>
        </w:rPr>
        <w:t>ly</w:t>
      </w:r>
      <w:r w:rsidRPr="00AF47C6">
        <w:rPr>
          <w:rFonts w:ascii="Book Antiqua" w:hAnsi="Book Antiqua"/>
        </w:rPr>
        <w:t xml:space="preserve"> lowered transfusion rates over a 9-year intervention period</w:t>
      </w:r>
      <w:r w:rsidR="00D62048" w:rsidRPr="00AF47C6">
        <w:rPr>
          <w:rFonts w:ascii="Book Antiqua" w:hAnsi="Book Antiqua"/>
        </w:rPr>
        <w:t>, with many</w:t>
      </w:r>
      <w:r w:rsidRPr="00AF47C6">
        <w:rPr>
          <w:rFonts w:ascii="Book Antiqua" w:hAnsi="Book Antiqua"/>
        </w:rPr>
        <w:t xml:space="preserve"> RBCC transfusion</w:t>
      </w:r>
      <w:r w:rsidR="00D62048" w:rsidRPr="00AF47C6">
        <w:rPr>
          <w:rFonts w:ascii="Book Antiqua" w:hAnsi="Book Antiqua"/>
        </w:rPr>
        <w:t>s in non-bleeding cases being</w:t>
      </w:r>
      <w:r w:rsidRPr="00AF47C6">
        <w:rPr>
          <w:rFonts w:ascii="Book Antiqua" w:hAnsi="Book Antiqua"/>
        </w:rPr>
        <w:t xml:space="preserve"> cancelled or reduced based on patients</w:t>
      </w:r>
      <w:r w:rsidR="00D62048" w:rsidRPr="00AF47C6">
        <w:rPr>
          <w:rFonts w:ascii="Book Antiqua" w:hAnsi="Book Antiqua"/>
        </w:rPr>
        <w:t>’</w:t>
      </w:r>
      <w:r w:rsidRPr="00AF47C6">
        <w:rPr>
          <w:rFonts w:ascii="Book Antiqua" w:hAnsi="Book Antiqua"/>
        </w:rPr>
        <w:t xml:space="preserve"> </w:t>
      </w:r>
      <w:proofErr w:type="spellStart"/>
      <w:r w:rsidRPr="00AF47C6">
        <w:rPr>
          <w:rFonts w:ascii="Book Antiqua" w:hAnsi="Book Antiqua"/>
        </w:rPr>
        <w:t>Hb</w:t>
      </w:r>
      <w:proofErr w:type="spellEnd"/>
      <w:r w:rsidRPr="00AF47C6">
        <w:rPr>
          <w:rFonts w:ascii="Book Antiqua" w:hAnsi="Book Antiqua"/>
        </w:rPr>
        <w:t xml:space="preserve"> levels</w:t>
      </w:r>
      <w:r w:rsidR="00627A34" w:rsidRPr="00AF47C6">
        <w:rPr>
          <w:rFonts w:ascii="Book Antiqua" w:hAnsi="Book Antiqua"/>
        </w:rPr>
        <w:fldChar w:fldCharType="begin"/>
      </w:r>
      <w:r w:rsidRPr="00AF47C6">
        <w:rPr>
          <w:rFonts w:ascii="Book Antiqua" w:hAnsi="Book Antiqua"/>
        </w:rPr>
        <w:instrText xml:space="preserve"> ADDIN EN.CITE &lt;EndNote&gt;&lt;Cite&gt;&lt;Author&gt;Tavares&lt;/Author&gt;&lt;Year&gt;2014&lt;/Year&gt;&lt;RecNum&gt;10800&lt;/RecNum&gt;&lt;DisplayText&gt;&lt;style face="superscript"&gt;[116]&lt;/style&gt;&lt;/DisplayText&gt;&lt;record&gt;&lt;rec-number&gt;10800&lt;/rec-number&gt;&lt;foreign-keys&gt;&lt;key app="EN" db-id="zep05tt06xeee6ez20459x9bpssxfeptewfp" timestamp="1420469434"&gt;10800&lt;/key&gt;&lt;/foreign-keys&gt;&lt;ref-type name="Journal Article"&gt;17&lt;/ref-type&gt;&lt;contributors&gt;&lt;authors&gt;&lt;author&gt;Tavares, M. M.&lt;/author&gt;&lt;author&gt;Diquattro, P. J.&lt;/author&gt;&lt;author&gt;Sweeney, J. D.&lt;/author&gt;&lt;/authors&gt;&lt;/contributors&gt;&lt;auth-address&gt;Blood Bank, Roger Williams Hospital, Providence, Rhode Island.&lt;/auth-address&gt;&lt;titles&gt;&lt;title&gt;Reduction in red blood cell transfusion associated with engagement of the ordering physician&lt;/title&gt;&lt;secondary-title&gt;Transfusion&lt;/secondary-title&gt;&lt;alt-title&gt;Transfusion&lt;/alt-title&gt;&lt;/titles&gt;&lt;periodical&gt;&lt;full-title&gt;Transfusion&lt;/full-title&gt;&lt;/periodical&gt;&lt;alt-periodical&gt;&lt;full-title&gt;Transfusion&lt;/full-title&gt;&lt;/alt-periodical&gt;&lt;dates&gt;&lt;year&gt;2014&lt;/year&gt;&lt;pub-dates&gt;&lt;date&gt;Jan 29&lt;/date&gt;&lt;/pub-dates&gt;&lt;/dates&gt;&lt;isbn&gt;1537-2995 (Electronic)&amp;#xD;0041-1132 (Linking)&lt;/isbn&gt;&lt;accession-num&gt;24472040&lt;/accession-num&gt;&lt;urls&gt;&lt;related-urls&gt;&lt;url&gt;http://www.ncbi.nlm.nih.gov/pubmed/24472040&lt;/url&gt;&lt;/related-urls&gt;&lt;/urls&gt;&lt;electronic-resource-num&gt;10.1111/trf.12552&lt;/electronic-resource-num&gt;&lt;/record&gt;&lt;/Cite&gt;&lt;/EndNote&gt;</w:instrText>
      </w:r>
      <w:r w:rsidR="00627A34" w:rsidRPr="00AF47C6">
        <w:rPr>
          <w:rFonts w:ascii="Book Antiqua" w:hAnsi="Book Antiqua"/>
        </w:rPr>
        <w:fldChar w:fldCharType="separate"/>
      </w:r>
      <w:r w:rsidRPr="00AF47C6">
        <w:rPr>
          <w:rFonts w:ascii="Book Antiqua" w:hAnsi="Book Antiqua"/>
          <w:vertAlign w:val="superscript"/>
        </w:rPr>
        <w:t>[116]</w:t>
      </w:r>
      <w:r w:rsidR="00627A34" w:rsidRPr="00AF47C6">
        <w:rPr>
          <w:rFonts w:ascii="Book Antiqua" w:hAnsi="Book Antiqua"/>
        </w:rPr>
        <w:fldChar w:fldCharType="end"/>
      </w:r>
      <w:r w:rsidRPr="00AF47C6">
        <w:rPr>
          <w:rFonts w:ascii="Book Antiqua" w:hAnsi="Book Antiqua"/>
        </w:rPr>
        <w:t xml:space="preserve">. Interestingly, this decrease in RBCC transfusion was closely correlated </w:t>
      </w:r>
      <w:r w:rsidR="00D62048" w:rsidRPr="00AF47C6">
        <w:rPr>
          <w:rFonts w:ascii="Book Antiqua" w:hAnsi="Book Antiqua"/>
        </w:rPr>
        <w:t>with</w:t>
      </w:r>
      <w:r w:rsidRPr="00AF47C6">
        <w:rPr>
          <w:rFonts w:ascii="Book Antiqua" w:hAnsi="Book Antiqua"/>
        </w:rPr>
        <w:t xml:space="preserve"> a decrease of mortality (</w:t>
      </w:r>
      <w:r w:rsidRPr="00AF47C6">
        <w:rPr>
          <w:rFonts w:ascii="Book Antiqua" w:hAnsi="Book Antiqua"/>
          <w:i/>
        </w:rPr>
        <w:t>r</w:t>
      </w:r>
      <w:r w:rsidRPr="00AF47C6">
        <w:rPr>
          <w:rFonts w:ascii="Book Antiqua" w:hAnsi="Book Antiqua"/>
        </w:rPr>
        <w:t xml:space="preserve"> = 0.88). Similarly, </w:t>
      </w:r>
      <w:proofErr w:type="spellStart"/>
      <w:r w:rsidRPr="00AF47C6">
        <w:rPr>
          <w:rFonts w:ascii="Book Antiqua" w:hAnsi="Book Antiqua"/>
        </w:rPr>
        <w:t>Yerrabothala</w:t>
      </w:r>
      <w:proofErr w:type="spellEnd"/>
      <w:r w:rsidRPr="00AF47C6">
        <w:rPr>
          <w:rFonts w:ascii="Book Antiqua" w:hAnsi="Book Antiqua"/>
        </w:rPr>
        <w:t xml:space="preserve"> </w:t>
      </w:r>
      <w:r w:rsidR="007460CD">
        <w:rPr>
          <w:rFonts w:ascii="Book Antiqua" w:hAnsi="Book Antiqua" w:hint="eastAsia"/>
          <w:i/>
          <w:lang w:eastAsia="zh-CN"/>
        </w:rPr>
        <w:t>et al</w:t>
      </w:r>
      <w:r w:rsidR="00627A34" w:rsidRPr="00AF47C6">
        <w:rPr>
          <w:rFonts w:ascii="Book Antiqua" w:hAnsi="Book Antiqua"/>
        </w:rPr>
        <w:fldChar w:fldCharType="begin"/>
      </w:r>
      <w:r w:rsidR="00D62048" w:rsidRPr="00AF47C6">
        <w:rPr>
          <w:rFonts w:ascii="Book Antiqua" w:hAnsi="Book Antiqua"/>
        </w:rPr>
        <w:instrText xml:space="preserve"> ADDIN EN.CITE &lt;EndNote&gt;&lt;Cite&gt;&lt;Author&gt;Yerrabothala&lt;/Author&gt;&lt;Year&gt;2014&lt;/Year&gt;&lt;RecNum&gt;10801&lt;/RecNum&gt;&lt;DisplayText&gt;&lt;style face="superscript"&gt;[117]&lt;/style&gt;&lt;/DisplayText&gt;&lt;record&gt;&lt;rec-number&gt;10801&lt;/rec-number&gt;&lt;foreign-keys&gt;&lt;key app="EN" db-id="zep05tt06xeee6ez20459x9bpssxfeptewfp" timestamp="1420469434"&gt;10801&lt;/key&gt;&lt;/foreign-keys&gt;&lt;ref-type name="Journal Article"&gt;17&lt;/ref-type&gt;&lt;contributors&gt;&lt;authors&gt;&lt;author&gt;Yerrabothala, S.&lt;/author&gt;&lt;author&gt;Desrosiers, K. P.&lt;/author&gt;&lt;author&gt;Szczepiorkowski, Z. M.&lt;/author&gt;&lt;author&gt;Dunbar, N. M.&lt;/author&gt;&lt;/authors&gt;&lt;/contributors&gt;&lt;auth-address&gt;Department of Pathology, Dartmouth-Hitchcock Medical Center, Lebanon, New Hampshire; Department of Medicine, Dartmouth-Hitchcock Medical Center, Lebanon, New Hampshire.&lt;/auth-address&gt;&lt;titles&gt;&lt;title&gt;Significant reduction in red blood cell transfusions in a general hospital after successful implementation of a restrictive transfusion policy supported by prospective computerized order auditing&lt;/title&gt;&lt;secondary-title&gt;Transfusion&lt;/secondary-title&gt;&lt;alt-title&gt;Transfusion&lt;/alt-title&gt;&lt;/titles&gt;&lt;periodical&gt;&lt;full-title&gt;Transfusion&lt;/full-title&gt;&lt;/periodical&gt;&lt;alt-periodical&gt;&lt;full-title&gt;Transfusion&lt;/full-title&gt;&lt;/alt-periodical&gt;&lt;dates&gt;&lt;year&gt;2014&lt;/year&gt;&lt;pub-dates&gt;&lt;date&gt;Mar 27&lt;/date&gt;&lt;/pub-dates&gt;&lt;/dates&gt;&lt;isbn&gt;1537-2995 (Electronic)&amp;#xD;0041-1132 (Linking)&lt;/isbn&gt;&lt;accession-num&gt;24673396&lt;/accession-num&gt;&lt;urls&gt;&lt;related-urls&gt;&lt;url&gt;http://www.ncbi.nlm.nih.gov/pubmed/24673396&lt;/url&gt;&lt;/related-urls&gt;&lt;/urls&gt;&lt;electronic-resource-num&gt;10.1111/trf.12627&lt;/electronic-resource-num&gt;&lt;/record&gt;&lt;/Cite&gt;&lt;/EndNote&gt;</w:instrText>
      </w:r>
      <w:r w:rsidR="00627A34" w:rsidRPr="00AF47C6">
        <w:rPr>
          <w:rFonts w:ascii="Book Antiqua" w:hAnsi="Book Antiqua"/>
        </w:rPr>
        <w:fldChar w:fldCharType="separate"/>
      </w:r>
      <w:r w:rsidR="00D62048" w:rsidRPr="00AF47C6">
        <w:rPr>
          <w:rFonts w:ascii="Book Antiqua" w:hAnsi="Book Antiqua"/>
          <w:vertAlign w:val="superscript"/>
        </w:rPr>
        <w:t>[117]</w:t>
      </w:r>
      <w:r w:rsidR="00627A34" w:rsidRPr="00AF47C6">
        <w:rPr>
          <w:rFonts w:ascii="Book Antiqua" w:hAnsi="Book Antiqua"/>
        </w:rPr>
        <w:fldChar w:fldCharType="end"/>
      </w:r>
      <w:r w:rsidRPr="00AF47C6">
        <w:rPr>
          <w:rFonts w:ascii="Book Antiqua" w:hAnsi="Book Antiqua"/>
        </w:rPr>
        <w:t xml:space="preserve"> from the Dartmouth-Hitchcock Medical Center of Lebanon (New Hampshire) reported </w:t>
      </w:r>
      <w:r w:rsidR="00D62048" w:rsidRPr="00AF47C6">
        <w:rPr>
          <w:rFonts w:ascii="Book Antiqua" w:hAnsi="Book Antiqua"/>
        </w:rPr>
        <w:t xml:space="preserve">a </w:t>
      </w:r>
      <w:r w:rsidRPr="00AF47C6">
        <w:rPr>
          <w:rFonts w:ascii="Book Antiqua" w:hAnsi="Book Antiqua"/>
        </w:rPr>
        <w:t xml:space="preserve">decreased number of transfused ECs </w:t>
      </w:r>
      <w:r w:rsidR="00D62048" w:rsidRPr="00AF47C6">
        <w:rPr>
          <w:rFonts w:ascii="Book Antiqua" w:hAnsi="Book Antiqua"/>
        </w:rPr>
        <w:t>in accordance with new</w:t>
      </w:r>
      <w:r w:rsidRPr="00AF47C6">
        <w:rPr>
          <w:rFonts w:ascii="Book Antiqua" w:hAnsi="Book Antiqua"/>
        </w:rPr>
        <w:t xml:space="preserve"> local policies, without change</w:t>
      </w:r>
      <w:r w:rsidR="00D62048" w:rsidRPr="00AF47C6">
        <w:rPr>
          <w:rFonts w:ascii="Book Antiqua" w:hAnsi="Book Antiqua"/>
        </w:rPr>
        <w:t>s</w:t>
      </w:r>
      <w:r w:rsidRPr="00AF47C6">
        <w:rPr>
          <w:rFonts w:ascii="Book Antiqua" w:hAnsi="Book Antiqua"/>
        </w:rPr>
        <w:t xml:space="preserve"> in </w:t>
      </w:r>
      <w:r w:rsidR="00D62048" w:rsidRPr="00AF47C6">
        <w:rPr>
          <w:rFonts w:ascii="Book Antiqua" w:hAnsi="Book Antiqua"/>
        </w:rPr>
        <w:t xml:space="preserve">the </w:t>
      </w:r>
      <w:r w:rsidRPr="00AF47C6">
        <w:rPr>
          <w:rFonts w:ascii="Book Antiqua" w:hAnsi="Book Antiqua"/>
        </w:rPr>
        <w:t>length</w:t>
      </w:r>
      <w:r w:rsidR="00D62048" w:rsidRPr="00AF47C6">
        <w:rPr>
          <w:rFonts w:ascii="Book Antiqua" w:hAnsi="Book Antiqua"/>
        </w:rPr>
        <w:t>s</w:t>
      </w:r>
      <w:r w:rsidRPr="00AF47C6">
        <w:rPr>
          <w:rFonts w:ascii="Book Antiqua" w:hAnsi="Book Antiqua"/>
        </w:rPr>
        <w:t xml:space="preserve"> of stay or mortality rates. </w:t>
      </w:r>
      <w:r w:rsidR="00D62048" w:rsidRPr="00AF47C6">
        <w:rPr>
          <w:rFonts w:ascii="Book Antiqua" w:hAnsi="Book Antiqua"/>
        </w:rPr>
        <w:t>In a</w:t>
      </w:r>
      <w:r w:rsidRPr="00AF47C6">
        <w:rPr>
          <w:rFonts w:ascii="Book Antiqua" w:hAnsi="Book Antiqua"/>
        </w:rPr>
        <w:t>nother</w:t>
      </w:r>
      <w:r w:rsidR="00D62048" w:rsidRPr="00AF47C6">
        <w:rPr>
          <w:rFonts w:ascii="Book Antiqua" w:hAnsi="Book Antiqua"/>
        </w:rPr>
        <w:t xml:space="preserve"> example,</w:t>
      </w:r>
      <w:r w:rsidRPr="00AF47C6">
        <w:rPr>
          <w:rFonts w:ascii="Book Antiqua" w:hAnsi="Book Antiqua"/>
        </w:rPr>
        <w:t xml:space="preserve"> </w:t>
      </w:r>
      <w:proofErr w:type="spellStart"/>
      <w:r w:rsidR="00D62048" w:rsidRPr="00AF47C6">
        <w:rPr>
          <w:rFonts w:ascii="Book Antiqua" w:hAnsi="Book Antiqua"/>
        </w:rPr>
        <w:t>Goodnough</w:t>
      </w:r>
      <w:proofErr w:type="spellEnd"/>
      <w:r w:rsidR="00D62048" w:rsidRPr="00AF47C6">
        <w:rPr>
          <w:rFonts w:ascii="Book Antiqua" w:hAnsi="Book Antiqua"/>
        </w:rPr>
        <w:t xml:space="preserve"> </w:t>
      </w:r>
      <w:r w:rsidR="007460CD">
        <w:rPr>
          <w:rFonts w:ascii="Book Antiqua" w:hAnsi="Book Antiqua" w:hint="eastAsia"/>
          <w:i/>
          <w:lang w:eastAsia="zh-CN"/>
        </w:rPr>
        <w:t>et al</w:t>
      </w:r>
      <w:r w:rsidR="00627A34" w:rsidRPr="00AF47C6">
        <w:rPr>
          <w:rFonts w:ascii="Book Antiqua" w:hAnsi="Book Antiqua"/>
        </w:rPr>
        <w:fldChar w:fldCharType="begin"/>
      </w:r>
      <w:r w:rsidR="00D62048" w:rsidRPr="00AF47C6">
        <w:rPr>
          <w:rFonts w:ascii="Book Antiqua" w:hAnsi="Book Antiqua"/>
        </w:rPr>
        <w:instrText xml:space="preserve"> ADDIN EN.CITE &lt;EndNote&gt;&lt;Cite&gt;&lt;Author&gt;Goodnough&lt;/Author&gt;&lt;Year&gt;2014&lt;/Year&gt;&lt;RecNum&gt;10802&lt;/RecNum&gt;&lt;DisplayText&gt;&lt;style face="superscript"&gt;[118]&lt;/style&gt;&lt;/DisplayText&gt;&lt;record&gt;&lt;rec-number&gt;10802&lt;/rec-number&gt;&lt;foreign-keys&gt;&lt;key app="EN" db-id="zep05tt06xeee6ez20459x9bpssxfeptewfp" timestamp="1420469434"&gt;10802&lt;/key&gt;&lt;/foreign-keys&gt;&lt;ref-type name="Journal Article"&gt;17&lt;/ref-type&gt;&lt;contributors&gt;&lt;authors&gt;&lt;author&gt;Goodnough, L. T.&lt;/author&gt;&lt;author&gt;Maggio, P.&lt;/author&gt;&lt;author&gt;Hadhazy, E.&lt;/author&gt;&lt;author&gt;Shieh, L.&lt;/author&gt;&lt;author&gt;Hernandez-Boussard, T.&lt;/author&gt;&lt;author&gt;Khari, P.&lt;/author&gt;&lt;author&gt;Shah, N.&lt;/author&gt;&lt;/authors&gt;&lt;/contributors&gt;&lt;auth-address&gt;Department of Pathology, Stanford University, Stanford, California; Department of Medicine, Stanford University, Stanford, California.&lt;/auth-address&gt;&lt;titles&gt;&lt;title&gt;Restrictive blood transfusion practices are associated with improved patient outcomes&lt;/title&gt;&lt;secondary-title&gt;Transfusion&lt;/secondary-title&gt;&lt;alt-title&gt;Transfusion&lt;/alt-title&gt;&lt;/titles&gt;&lt;periodical&gt;&lt;full-title&gt;Transfusion&lt;/full-title&gt;&lt;/periodical&gt;&lt;alt-periodical&gt;&lt;full-title&gt;Transfusion&lt;/full-title&gt;&lt;/alt-periodical&gt;&lt;dates&gt;&lt;year&gt;2014&lt;/year&gt;&lt;pub-dates&gt;&lt;date&gt;Jul 4&lt;/date&gt;&lt;/pub-dates&gt;&lt;/dates&gt;&lt;isbn&gt;1537-2995 (Electronic)&amp;#xD;0041-1132 (Linking)&lt;/isbn&gt;&lt;accession-num&gt;24995770&lt;/accession-num&gt;&lt;urls&gt;&lt;related-urls&gt;&lt;url&gt;http://www.ncbi.nlm.nih.gov/pubmed/24995770&lt;/url&gt;&lt;/related-urls&gt;&lt;/urls&gt;&lt;electronic-resource-num&gt;10.1111/trf.12723&lt;/electronic-resource-num&gt;&lt;/record&gt;&lt;/Cite&gt;&lt;/EndNote&gt;</w:instrText>
      </w:r>
      <w:r w:rsidR="00627A34" w:rsidRPr="00AF47C6">
        <w:rPr>
          <w:rFonts w:ascii="Book Antiqua" w:hAnsi="Book Antiqua"/>
        </w:rPr>
        <w:fldChar w:fldCharType="separate"/>
      </w:r>
      <w:r w:rsidR="00D62048" w:rsidRPr="00AF47C6">
        <w:rPr>
          <w:rFonts w:ascii="Book Antiqua" w:hAnsi="Book Antiqua"/>
          <w:vertAlign w:val="superscript"/>
        </w:rPr>
        <w:t>[118]</w:t>
      </w:r>
      <w:r w:rsidR="00627A34" w:rsidRPr="00AF47C6">
        <w:rPr>
          <w:rFonts w:ascii="Book Antiqua" w:hAnsi="Book Antiqua"/>
        </w:rPr>
        <w:fldChar w:fldCharType="end"/>
      </w:r>
      <w:r w:rsidR="00D62048" w:rsidRPr="00AF47C6">
        <w:rPr>
          <w:rFonts w:ascii="Book Antiqua" w:hAnsi="Book Antiqua"/>
        </w:rPr>
        <w:t xml:space="preserve"> at </w:t>
      </w:r>
      <w:r w:rsidRPr="00AF47C6">
        <w:rPr>
          <w:rFonts w:ascii="Book Antiqua" w:hAnsi="Book Antiqua"/>
        </w:rPr>
        <w:t xml:space="preserve">the Stanford Hospital </w:t>
      </w:r>
      <w:r w:rsidR="007460CD">
        <w:rPr>
          <w:rFonts w:ascii="Book Antiqua" w:hAnsi="Book Antiqua" w:hint="eastAsia"/>
          <w:lang w:eastAsia="zh-CN"/>
        </w:rPr>
        <w:t>and</w:t>
      </w:r>
      <w:r w:rsidRPr="00AF47C6">
        <w:rPr>
          <w:rFonts w:ascii="Book Antiqua" w:hAnsi="Book Antiqua"/>
        </w:rPr>
        <w:t xml:space="preserve"> Clinics (California) conducted a retrospective study of RBC transfusions and patient outcomes before and after the establishment of </w:t>
      </w:r>
      <w:r w:rsidR="00D62048" w:rsidRPr="00AF47C6">
        <w:rPr>
          <w:rFonts w:ascii="Book Antiqua" w:hAnsi="Book Antiqua"/>
        </w:rPr>
        <w:t xml:space="preserve">a new transfusion policy based on </w:t>
      </w:r>
      <w:r w:rsidRPr="00AF47C6">
        <w:rPr>
          <w:rFonts w:ascii="Book Antiqua" w:hAnsi="Book Antiqua"/>
        </w:rPr>
        <w:t xml:space="preserve">patient </w:t>
      </w:r>
      <w:proofErr w:type="spellStart"/>
      <w:r w:rsidRPr="00AF47C6">
        <w:rPr>
          <w:rFonts w:ascii="Book Antiqua" w:hAnsi="Book Antiqua"/>
        </w:rPr>
        <w:t>Hb</w:t>
      </w:r>
      <w:proofErr w:type="spellEnd"/>
      <w:r w:rsidRPr="00AF47C6">
        <w:rPr>
          <w:rFonts w:ascii="Book Antiqua" w:hAnsi="Book Antiqua"/>
        </w:rPr>
        <w:t xml:space="preserve"> level. </w:t>
      </w:r>
      <w:r w:rsidR="00D62048" w:rsidRPr="00AF47C6">
        <w:rPr>
          <w:rFonts w:ascii="Book Antiqua" w:hAnsi="Book Antiqua"/>
        </w:rPr>
        <w:t>They reported s</w:t>
      </w:r>
      <w:r w:rsidRPr="00AF47C6">
        <w:rPr>
          <w:rFonts w:ascii="Book Antiqua" w:hAnsi="Book Antiqua"/>
        </w:rPr>
        <w:t>ignificant decrease</w:t>
      </w:r>
      <w:r w:rsidR="00D62048" w:rsidRPr="00AF47C6">
        <w:rPr>
          <w:rFonts w:ascii="Book Antiqua" w:hAnsi="Book Antiqua"/>
        </w:rPr>
        <w:t>s of</w:t>
      </w:r>
      <w:r w:rsidRPr="00AF47C6">
        <w:rPr>
          <w:rFonts w:ascii="Book Antiqua" w:hAnsi="Book Antiqua"/>
        </w:rPr>
        <w:t xml:space="preserve"> mortality, length of stay</w:t>
      </w:r>
      <w:r w:rsidR="00D62048" w:rsidRPr="00AF47C6">
        <w:rPr>
          <w:rFonts w:ascii="Book Antiqua" w:hAnsi="Book Antiqua"/>
        </w:rPr>
        <w:t>,</w:t>
      </w:r>
      <w:r w:rsidRPr="00AF47C6">
        <w:rPr>
          <w:rFonts w:ascii="Book Antiqua" w:hAnsi="Book Antiqua"/>
        </w:rPr>
        <w:t xml:space="preserve"> and 30-d readmission rates thanks to the induced decline of transfusion rates.</w:t>
      </w:r>
    </w:p>
    <w:p w14:paraId="67578AF6" w14:textId="5D9E4151" w:rsidR="002D268B" w:rsidRPr="00AF47C6" w:rsidRDefault="00BC6F74" w:rsidP="007460CD">
      <w:pPr>
        <w:spacing w:line="360" w:lineRule="auto"/>
        <w:ind w:firstLineChars="100" w:firstLine="240"/>
        <w:jc w:val="both"/>
        <w:rPr>
          <w:rFonts w:ascii="Book Antiqua" w:hAnsi="Book Antiqua"/>
        </w:rPr>
      </w:pPr>
      <w:r w:rsidRPr="00AF47C6">
        <w:rPr>
          <w:rFonts w:ascii="Book Antiqua" w:hAnsi="Book Antiqua"/>
        </w:rPr>
        <w:t>In addition to lowered needs for RBCCs, work</w:t>
      </w:r>
      <w:r w:rsidR="00D62048" w:rsidRPr="00AF47C6">
        <w:rPr>
          <w:rFonts w:ascii="Book Antiqua" w:hAnsi="Book Antiqua"/>
        </w:rPr>
        <w:t xml:space="preserve"> is </w:t>
      </w:r>
      <w:r w:rsidRPr="00AF47C6">
        <w:rPr>
          <w:rFonts w:ascii="Book Antiqua" w:hAnsi="Book Antiqua"/>
        </w:rPr>
        <w:t xml:space="preserve">being </w:t>
      </w:r>
      <w:r w:rsidR="00D62048" w:rsidRPr="00AF47C6">
        <w:rPr>
          <w:rFonts w:ascii="Book Antiqua" w:hAnsi="Book Antiqua"/>
        </w:rPr>
        <w:t>done</w:t>
      </w:r>
      <w:r w:rsidRPr="00AF47C6">
        <w:rPr>
          <w:rFonts w:ascii="Book Antiqua" w:hAnsi="Book Antiqua"/>
        </w:rPr>
        <w:t xml:space="preserve"> to artificially produce red blood cells from </w:t>
      </w:r>
      <w:r w:rsidR="00D62048" w:rsidRPr="00AF47C6">
        <w:rPr>
          <w:rFonts w:ascii="Book Antiqua" w:hAnsi="Book Antiqua"/>
        </w:rPr>
        <w:t xml:space="preserve">the </w:t>
      </w:r>
      <w:r w:rsidRPr="00AF47C6">
        <w:rPr>
          <w:rFonts w:ascii="Book Antiqua" w:hAnsi="Book Antiqua"/>
        </w:rPr>
        <w:t>culture of hematopoietic stem cells. Luc Douay</w:t>
      </w:r>
      <w:r w:rsidR="00627A34" w:rsidRPr="00AF47C6">
        <w:rPr>
          <w:rFonts w:ascii="Book Antiqua" w:hAnsi="Book Antiqua"/>
        </w:rPr>
        <w:fldChar w:fldCharType="begin">
          <w:fldData xml:space="preserve">PEVuZE5vdGU+PENpdGU+PEF1dGhvcj5HaWFycmF0YW5hPC9BdXRob3I+PFllYXI+MjAxMTwvWWVh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dGxlPjwvYWx0LXBlcmlvZGljYWw+PHBhZ2VzPjUwNzEtOTwvcGFnZXM+PHZvbHVtZT4xMTg8L3Zv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</w:fldData>
        </w:fldChar>
      </w:r>
      <w:r w:rsidR="000229A3" w:rsidRPr="00AF47C6">
        <w:rPr>
          <w:rFonts w:ascii="Book Antiqua" w:hAnsi="Book Antiqua"/>
        </w:rPr>
        <w:instrText xml:space="preserve"> ADDIN EN.CITE </w:instrText>
      </w:r>
      <w:r w:rsidR="00627A34" w:rsidRPr="00AF47C6">
        <w:rPr>
          <w:rFonts w:ascii="Book Antiqua" w:hAnsi="Book Antiqua"/>
        </w:rPr>
        <w:fldChar w:fldCharType="begin">
          <w:fldData xml:space="preserve">PEVuZE5vdGU+PENpdGU+PEF1dGhvcj5HaWFycmF0YW5hPC9BdXRob3I+PFllYXI+MjAxMTwvWWVh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dGxlPjwvYWx0LXBlcmlvZGljYWw+PHBhZ2VzPjUwNzEtOTwvcGFnZXM+PHZvbHVtZT4xMTg8L3Zv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</w:fldData>
        </w:fldChar>
      </w:r>
      <w:r w:rsidR="000229A3" w:rsidRPr="00AF47C6">
        <w:rPr>
          <w:rFonts w:ascii="Book Antiqua" w:hAnsi="Book Antiqua"/>
        </w:rPr>
        <w:instrText xml:space="preserve"> ADDIN EN.CITE.DATA </w:instrText>
      </w:r>
      <w:r w:rsidR="00627A34" w:rsidRPr="00AF47C6">
        <w:rPr>
          <w:rFonts w:ascii="Book Antiqua" w:hAnsi="Book Antiqua"/>
        </w:rPr>
      </w:r>
      <w:r w:rsidR="00627A34" w:rsidRPr="00AF47C6">
        <w:rPr>
          <w:rFonts w:ascii="Book Antiqua" w:hAnsi="Book Antiqua"/>
        </w:rPr>
        <w:fldChar w:fldCharType="end"/>
      </w:r>
      <w:r w:rsidR="00627A34" w:rsidRPr="00AF47C6">
        <w:rPr>
          <w:rFonts w:ascii="Book Antiqua" w:hAnsi="Book Antiqua"/>
        </w:rPr>
      </w:r>
      <w:r w:rsidR="00627A34" w:rsidRPr="00AF47C6">
        <w:rPr>
          <w:rFonts w:ascii="Book Antiqua" w:hAnsi="Book Antiqua"/>
        </w:rPr>
        <w:fldChar w:fldCharType="separate"/>
      </w:r>
      <w:r w:rsidR="000229A3" w:rsidRPr="00AF47C6">
        <w:rPr>
          <w:rFonts w:ascii="Book Antiqua" w:hAnsi="Book Antiqua"/>
          <w:vertAlign w:val="superscript"/>
        </w:rPr>
        <w:t>[119]</w:t>
      </w:r>
      <w:r w:rsidR="00627A34" w:rsidRPr="00AF47C6">
        <w:rPr>
          <w:rFonts w:ascii="Book Antiqua" w:hAnsi="Book Antiqua"/>
        </w:rPr>
        <w:fldChar w:fldCharType="end"/>
      </w:r>
      <w:r w:rsidRPr="00AF47C6">
        <w:rPr>
          <w:rFonts w:ascii="Book Antiqua" w:hAnsi="Book Antiqua"/>
        </w:rPr>
        <w:t xml:space="preserve"> </w:t>
      </w:r>
      <w:r w:rsidR="00D62048" w:rsidRPr="00AF47C6">
        <w:rPr>
          <w:rFonts w:ascii="Book Antiqua" w:hAnsi="Book Antiqua"/>
        </w:rPr>
        <w:t>has produced some</w:t>
      </w:r>
      <w:r w:rsidRPr="00AF47C6">
        <w:rPr>
          <w:rFonts w:ascii="Book Antiqua" w:hAnsi="Book Antiqua"/>
        </w:rPr>
        <w:t xml:space="preserve"> rather promising </w:t>
      </w:r>
      <w:r w:rsidR="000229A3" w:rsidRPr="00AF47C6">
        <w:rPr>
          <w:rFonts w:ascii="Book Antiqua" w:hAnsi="Book Antiqua"/>
        </w:rPr>
        <w:t>results in this field</w:t>
      </w:r>
      <w:r w:rsidRPr="00AF47C6">
        <w:rPr>
          <w:rFonts w:ascii="Book Antiqua" w:hAnsi="Book Antiqua"/>
        </w:rPr>
        <w:t xml:space="preserve">, </w:t>
      </w:r>
      <w:r w:rsidR="000229A3" w:rsidRPr="00AF47C6">
        <w:rPr>
          <w:rFonts w:ascii="Book Antiqua" w:hAnsi="Book Antiqua"/>
        </w:rPr>
        <w:t xml:space="preserve">which will </w:t>
      </w:r>
      <w:r w:rsidRPr="00AF47C6">
        <w:rPr>
          <w:rFonts w:ascii="Book Antiqua" w:hAnsi="Book Antiqua"/>
        </w:rPr>
        <w:t xml:space="preserve">most likely </w:t>
      </w:r>
      <w:r w:rsidR="000229A3" w:rsidRPr="00AF47C6">
        <w:rPr>
          <w:rFonts w:ascii="Book Antiqua" w:hAnsi="Book Antiqua"/>
        </w:rPr>
        <w:t>benefit</w:t>
      </w:r>
      <w:r w:rsidRPr="00AF47C6">
        <w:rPr>
          <w:rFonts w:ascii="Book Antiqua" w:hAnsi="Book Antiqua"/>
        </w:rPr>
        <w:t xml:space="preserve"> patients presenting with complex </w:t>
      </w:r>
      <w:proofErr w:type="spellStart"/>
      <w:r w:rsidRPr="00AF47C6">
        <w:rPr>
          <w:rFonts w:ascii="Book Antiqua" w:hAnsi="Book Antiqua"/>
        </w:rPr>
        <w:t>alloimmun</w:t>
      </w:r>
      <w:r w:rsidR="00FA1F2B" w:rsidRPr="00AF47C6">
        <w:rPr>
          <w:rFonts w:ascii="Book Antiqua" w:hAnsi="Book Antiqua"/>
        </w:rPr>
        <w:t>i</w:t>
      </w:r>
      <w:r w:rsidRPr="00AF47C6">
        <w:rPr>
          <w:rFonts w:ascii="Book Antiqua" w:hAnsi="Book Antiqua"/>
        </w:rPr>
        <w:t>zation</w:t>
      </w:r>
      <w:proofErr w:type="spellEnd"/>
      <w:r w:rsidRPr="00AF47C6">
        <w:rPr>
          <w:rFonts w:ascii="Book Antiqua" w:hAnsi="Book Antiqua"/>
        </w:rPr>
        <w:t xml:space="preserve">. Cultured RBCs </w:t>
      </w:r>
      <w:r w:rsidR="000229A3" w:rsidRPr="00AF47C6">
        <w:rPr>
          <w:rFonts w:ascii="Book Antiqua" w:hAnsi="Book Antiqua"/>
        </w:rPr>
        <w:t>have proven to be</w:t>
      </w:r>
      <w:r w:rsidRPr="00AF47C6">
        <w:rPr>
          <w:rFonts w:ascii="Book Antiqua" w:hAnsi="Book Antiqua"/>
        </w:rPr>
        <w:t xml:space="preserve"> functional regarding deformability, enzyme content, </w:t>
      </w:r>
      <w:proofErr w:type="spellStart"/>
      <w:r w:rsidRPr="00AF47C6">
        <w:rPr>
          <w:rFonts w:ascii="Book Antiqua" w:hAnsi="Book Antiqua"/>
        </w:rPr>
        <w:t>Hb</w:t>
      </w:r>
      <w:proofErr w:type="spellEnd"/>
      <w:r w:rsidRPr="00AF47C6">
        <w:rPr>
          <w:rFonts w:ascii="Book Antiqua" w:hAnsi="Book Antiqua"/>
        </w:rPr>
        <w:t xml:space="preserve"> capacity to fix and release molecular oxygen</w:t>
      </w:r>
      <w:r w:rsidR="000229A3" w:rsidRPr="00AF47C6">
        <w:rPr>
          <w:rFonts w:ascii="Book Antiqua" w:hAnsi="Book Antiqua"/>
        </w:rPr>
        <w:t>,</w:t>
      </w:r>
      <w:r w:rsidRPr="00AF47C6">
        <w:rPr>
          <w:rFonts w:ascii="Book Antiqua" w:hAnsi="Book Antiqua"/>
        </w:rPr>
        <w:t xml:space="preserve"> and expression of blood group antigens. </w:t>
      </w:r>
      <w:r w:rsidR="000229A3" w:rsidRPr="00AF47C6">
        <w:rPr>
          <w:rFonts w:ascii="Book Antiqua" w:hAnsi="Book Antiqua"/>
        </w:rPr>
        <w:t>Furthermore</w:t>
      </w:r>
      <w:r w:rsidRPr="00AF47C6">
        <w:rPr>
          <w:rFonts w:ascii="Book Antiqua" w:hAnsi="Book Antiqua"/>
        </w:rPr>
        <w:t xml:space="preserve">, cultured </w:t>
      </w:r>
      <w:r w:rsidRPr="00AF47C6">
        <w:rPr>
          <w:rFonts w:ascii="Book Antiqua" w:hAnsi="Book Antiqua"/>
        </w:rPr>
        <w:lastRenderedPageBreak/>
        <w:t xml:space="preserve">RBCs appeared to survive </w:t>
      </w:r>
      <w:r w:rsidRPr="00AF47C6">
        <w:rPr>
          <w:rFonts w:ascii="Book Antiqua" w:hAnsi="Book Antiqua"/>
          <w:i/>
        </w:rPr>
        <w:t>in vivo</w:t>
      </w:r>
      <w:r w:rsidRPr="00AF47C6">
        <w:rPr>
          <w:rFonts w:ascii="Book Antiqua" w:hAnsi="Book Antiqua"/>
        </w:rPr>
        <w:t xml:space="preserve"> in human</w:t>
      </w:r>
      <w:r w:rsidR="000229A3" w:rsidRPr="00AF47C6">
        <w:rPr>
          <w:rFonts w:ascii="Book Antiqua" w:hAnsi="Book Antiqua"/>
        </w:rPr>
        <w:t>s</w:t>
      </w:r>
      <w:r w:rsidRPr="00AF47C6">
        <w:rPr>
          <w:rFonts w:ascii="Book Antiqua" w:hAnsi="Book Antiqua"/>
        </w:rPr>
        <w:t xml:space="preserve">, </w:t>
      </w:r>
      <w:r w:rsidR="000229A3" w:rsidRPr="00AF47C6">
        <w:rPr>
          <w:rFonts w:ascii="Book Antiqua" w:hAnsi="Book Antiqua"/>
        </w:rPr>
        <w:t>exhibiting</w:t>
      </w:r>
      <w:r w:rsidRPr="00AF47C6">
        <w:rPr>
          <w:rFonts w:ascii="Book Antiqua" w:hAnsi="Book Antiqua"/>
        </w:rPr>
        <w:t xml:space="preserve"> up to 63% survival </w:t>
      </w:r>
      <w:r w:rsidR="000229A3" w:rsidRPr="00AF47C6">
        <w:rPr>
          <w:rFonts w:ascii="Book Antiqua" w:hAnsi="Book Antiqua"/>
        </w:rPr>
        <w:t xml:space="preserve">at </w:t>
      </w:r>
      <w:r w:rsidRPr="00AF47C6">
        <w:rPr>
          <w:rFonts w:ascii="Book Antiqua" w:hAnsi="Book Antiqua"/>
        </w:rPr>
        <w:t xml:space="preserve">26 d post-injection. </w:t>
      </w:r>
      <w:r w:rsidR="000229A3" w:rsidRPr="00AF47C6">
        <w:rPr>
          <w:rFonts w:ascii="Book Antiqua" w:hAnsi="Book Antiqua"/>
        </w:rPr>
        <w:t>T</w:t>
      </w:r>
      <w:r w:rsidRPr="00AF47C6">
        <w:rPr>
          <w:rFonts w:ascii="Book Antiqua" w:hAnsi="Book Antiqua"/>
        </w:rPr>
        <w:t>hese adaptations are reasonable</w:t>
      </w:r>
      <w:r w:rsidR="000229A3" w:rsidRPr="00AF47C6">
        <w:rPr>
          <w:rFonts w:ascii="Book Antiqua" w:hAnsi="Book Antiqua"/>
        </w:rPr>
        <w:t>, and</w:t>
      </w:r>
      <w:r w:rsidRPr="00AF47C6">
        <w:rPr>
          <w:rFonts w:ascii="Book Antiqua" w:hAnsi="Book Antiqua"/>
        </w:rPr>
        <w:t xml:space="preserve"> </w:t>
      </w:r>
      <w:r w:rsidRPr="00AF47C6">
        <w:rPr>
          <w:rFonts w:ascii="Book Antiqua" w:hAnsi="Book Antiqua"/>
          <w:i/>
        </w:rPr>
        <w:t>ex vivo</w:t>
      </w:r>
      <w:r w:rsidRPr="00AF47C6">
        <w:rPr>
          <w:rFonts w:ascii="Book Antiqua" w:hAnsi="Book Antiqua"/>
        </w:rPr>
        <w:t xml:space="preserve"> produced RBCs </w:t>
      </w:r>
      <w:r w:rsidR="000229A3" w:rsidRPr="00AF47C6">
        <w:rPr>
          <w:rFonts w:ascii="Book Antiqua" w:hAnsi="Book Antiqua"/>
        </w:rPr>
        <w:t>may eventually become</w:t>
      </w:r>
      <w:r w:rsidRPr="00AF47C6">
        <w:rPr>
          <w:rFonts w:ascii="Book Antiqua" w:hAnsi="Book Antiqua"/>
        </w:rPr>
        <w:t xml:space="preserve"> a sustainable surrogate for donated blood. </w:t>
      </w:r>
      <w:r w:rsidR="000229A3" w:rsidRPr="00AF47C6">
        <w:rPr>
          <w:rFonts w:ascii="Book Antiqua" w:hAnsi="Book Antiqua"/>
        </w:rPr>
        <w:t>However, a</w:t>
      </w:r>
      <w:r w:rsidRPr="00AF47C6">
        <w:rPr>
          <w:rFonts w:ascii="Book Antiqua" w:hAnsi="Book Antiqua"/>
        </w:rPr>
        <w:t xml:space="preserve">rtificial blood </w:t>
      </w:r>
      <w:r w:rsidR="000229A3" w:rsidRPr="00AF47C6">
        <w:rPr>
          <w:rFonts w:ascii="Book Antiqua" w:hAnsi="Book Antiqua"/>
        </w:rPr>
        <w:t>will</w:t>
      </w:r>
      <w:r w:rsidRPr="00AF47C6">
        <w:rPr>
          <w:rFonts w:ascii="Book Antiqua" w:hAnsi="Book Antiqua"/>
        </w:rPr>
        <w:t xml:space="preserve"> not be commercially available soon, and </w:t>
      </w:r>
      <w:r w:rsidR="000229A3" w:rsidRPr="00AF47C6">
        <w:rPr>
          <w:rFonts w:ascii="Book Antiqua" w:hAnsi="Book Antiqua"/>
        </w:rPr>
        <w:t xml:space="preserve">it appears that </w:t>
      </w:r>
      <w:r w:rsidRPr="00AF47C6">
        <w:rPr>
          <w:rFonts w:ascii="Book Antiqua" w:hAnsi="Book Antiqua"/>
        </w:rPr>
        <w:t xml:space="preserve">natural blood will </w:t>
      </w:r>
      <w:r w:rsidR="000229A3" w:rsidRPr="00AF47C6">
        <w:rPr>
          <w:rFonts w:ascii="Book Antiqua" w:hAnsi="Book Antiqua"/>
        </w:rPr>
        <w:t>continue to</w:t>
      </w:r>
      <w:r w:rsidRPr="00AF47C6">
        <w:rPr>
          <w:rFonts w:ascii="Book Antiqua" w:hAnsi="Book Antiqua"/>
        </w:rPr>
        <w:t xml:space="preserve"> be transfused for </w:t>
      </w:r>
      <w:r w:rsidR="000229A3" w:rsidRPr="00AF47C6">
        <w:rPr>
          <w:rFonts w:ascii="Book Antiqua" w:hAnsi="Book Antiqua"/>
        </w:rPr>
        <w:t xml:space="preserve">a </w:t>
      </w:r>
      <w:r w:rsidRPr="00AF47C6">
        <w:rPr>
          <w:rFonts w:ascii="Book Antiqua" w:hAnsi="Book Antiqua"/>
        </w:rPr>
        <w:t xml:space="preserve">long </w:t>
      </w:r>
      <w:r w:rsidR="000229A3" w:rsidRPr="00AF47C6">
        <w:rPr>
          <w:rFonts w:ascii="Book Antiqua" w:hAnsi="Book Antiqua"/>
        </w:rPr>
        <w:t>time</w:t>
      </w:r>
      <w:r w:rsidRPr="00AF47C6">
        <w:rPr>
          <w:rFonts w:ascii="Book Antiqua" w:hAnsi="Book Antiqua"/>
        </w:rPr>
        <w:t>.</w:t>
      </w:r>
    </w:p>
    <w:p w14:paraId="247AF7EE" w14:textId="77777777" w:rsidR="002D268B" w:rsidRPr="00AF47C6" w:rsidRDefault="002D268B" w:rsidP="00AF47C6">
      <w:pPr>
        <w:spacing w:line="360" w:lineRule="auto"/>
        <w:jc w:val="both"/>
        <w:rPr>
          <w:rFonts w:ascii="Book Antiqua" w:hAnsi="Book Antiqua"/>
          <w:b/>
          <w:bCs/>
        </w:rPr>
      </w:pPr>
      <w:bookmarkStart w:id="18" w:name="_Toc399752805"/>
    </w:p>
    <w:p w14:paraId="1C862E5E" w14:textId="77777777" w:rsidR="002D268B" w:rsidRPr="00AF47C6" w:rsidRDefault="00BC6F74" w:rsidP="00AF47C6">
      <w:pPr>
        <w:spacing w:line="360" w:lineRule="auto"/>
        <w:jc w:val="both"/>
        <w:rPr>
          <w:rFonts w:ascii="Book Antiqua" w:hAnsi="Book Antiqua"/>
          <w:b/>
          <w:bCs/>
        </w:rPr>
      </w:pPr>
      <w:r w:rsidRPr="00AF47C6">
        <w:rPr>
          <w:rFonts w:ascii="Book Antiqua" w:hAnsi="Book Antiqua"/>
          <w:b/>
          <w:bCs/>
        </w:rPr>
        <w:t>C</w:t>
      </w:r>
      <w:r w:rsidR="005E1B68" w:rsidRPr="00AF47C6">
        <w:rPr>
          <w:rFonts w:ascii="Book Antiqua" w:hAnsi="Book Antiqua"/>
          <w:b/>
          <w:bCs/>
        </w:rPr>
        <w:t>ONCLUDING REMARKS AND PERSPECTIVES</w:t>
      </w:r>
      <w:bookmarkEnd w:id="18"/>
    </w:p>
    <w:p w14:paraId="62AD9BDF" w14:textId="42F2D1FD" w:rsidR="002D268B" w:rsidRPr="00AF47C6" w:rsidRDefault="00BC6F74" w:rsidP="00AF47C6">
      <w:pPr>
        <w:spacing w:line="360" w:lineRule="auto"/>
        <w:jc w:val="both"/>
        <w:rPr>
          <w:rFonts w:ascii="Book Antiqua" w:hAnsi="Book Antiqua"/>
        </w:rPr>
      </w:pPr>
      <w:r w:rsidRPr="00AF47C6">
        <w:rPr>
          <w:rFonts w:ascii="Book Antiqua" w:hAnsi="Book Antiqua"/>
        </w:rPr>
        <w:t xml:space="preserve">The </w:t>
      </w:r>
      <w:r w:rsidR="000229A3" w:rsidRPr="00AF47C6">
        <w:rPr>
          <w:rFonts w:ascii="Book Antiqua" w:hAnsi="Book Antiqua"/>
        </w:rPr>
        <w:t>impact of the storage duration</w:t>
      </w:r>
      <w:r w:rsidRPr="00AF47C6">
        <w:rPr>
          <w:rFonts w:ascii="Book Antiqua" w:hAnsi="Book Antiqua"/>
        </w:rPr>
        <w:t xml:space="preserve"> of transfused blood products, particularly </w:t>
      </w:r>
      <w:r w:rsidR="000229A3" w:rsidRPr="00AF47C6">
        <w:rPr>
          <w:rFonts w:ascii="Book Antiqua" w:hAnsi="Book Antiqua"/>
        </w:rPr>
        <w:t>regarding</w:t>
      </w:r>
      <w:r w:rsidRPr="00AF47C6">
        <w:rPr>
          <w:rFonts w:ascii="Book Antiqua" w:hAnsi="Book Antiqua"/>
        </w:rPr>
        <w:t xml:space="preserve"> RBBCs, is a currently highly debated </w:t>
      </w:r>
      <w:r w:rsidR="000229A3" w:rsidRPr="00AF47C6">
        <w:rPr>
          <w:rFonts w:ascii="Book Antiqua" w:hAnsi="Book Antiqua"/>
        </w:rPr>
        <w:t>issue</w:t>
      </w:r>
      <w:r w:rsidRPr="00AF47C6">
        <w:rPr>
          <w:rFonts w:ascii="Book Antiqua" w:hAnsi="Book Antiqua"/>
        </w:rPr>
        <w:t xml:space="preserve"> in the transfusion medicine field. Several clinical studies </w:t>
      </w:r>
      <w:r w:rsidR="000229A3" w:rsidRPr="00AF47C6">
        <w:rPr>
          <w:rFonts w:ascii="Book Antiqua" w:hAnsi="Book Antiqua"/>
        </w:rPr>
        <w:t xml:space="preserve">report a </w:t>
      </w:r>
      <w:r w:rsidRPr="00AF47C6">
        <w:rPr>
          <w:rFonts w:ascii="Book Antiqua" w:hAnsi="Book Antiqua"/>
        </w:rPr>
        <w:t>tend</w:t>
      </w:r>
      <w:r w:rsidR="000229A3" w:rsidRPr="00AF47C6">
        <w:rPr>
          <w:rFonts w:ascii="Book Antiqua" w:hAnsi="Book Antiqua"/>
        </w:rPr>
        <w:t>ency for</w:t>
      </w:r>
      <w:r w:rsidRPr="00AF47C6">
        <w:rPr>
          <w:rFonts w:ascii="Book Antiqua" w:hAnsi="Book Antiqua"/>
        </w:rPr>
        <w:t xml:space="preserve"> </w:t>
      </w:r>
      <w:r w:rsidR="000229A3" w:rsidRPr="00AF47C6">
        <w:rPr>
          <w:rFonts w:ascii="Book Antiqua" w:hAnsi="Book Antiqua"/>
        </w:rPr>
        <w:t xml:space="preserve">transfusion of </w:t>
      </w:r>
      <w:r w:rsidRPr="00AF47C6">
        <w:rPr>
          <w:rFonts w:ascii="Book Antiqua" w:hAnsi="Book Antiqua"/>
        </w:rPr>
        <w:t xml:space="preserve">“old blood” </w:t>
      </w:r>
      <w:r w:rsidR="000229A3" w:rsidRPr="00AF47C6">
        <w:rPr>
          <w:rFonts w:ascii="Book Antiqua" w:hAnsi="Book Antiqua"/>
        </w:rPr>
        <w:t xml:space="preserve">to be associated </w:t>
      </w:r>
      <w:r w:rsidRPr="00AF47C6">
        <w:rPr>
          <w:rFonts w:ascii="Book Antiqua" w:hAnsi="Book Antiqua"/>
        </w:rPr>
        <w:t xml:space="preserve">with adverse outcomes in recipients. But </w:t>
      </w:r>
      <w:r w:rsidR="000229A3" w:rsidRPr="00AF47C6">
        <w:rPr>
          <w:rFonts w:ascii="Book Antiqua" w:hAnsi="Book Antiqua"/>
        </w:rPr>
        <w:t>the precise definition of</w:t>
      </w:r>
      <w:r w:rsidRPr="00AF47C6">
        <w:rPr>
          <w:rFonts w:ascii="Book Antiqua" w:hAnsi="Book Antiqua"/>
        </w:rPr>
        <w:t xml:space="preserve"> “old blood”</w:t>
      </w:r>
      <w:r w:rsidR="000229A3" w:rsidRPr="00AF47C6">
        <w:rPr>
          <w:rFonts w:ascii="Book Antiqua" w:hAnsi="Book Antiqua"/>
        </w:rPr>
        <w:t xml:space="preserve"> remains unclear. We cannot yet</w:t>
      </w:r>
      <w:r w:rsidRPr="00AF47C6">
        <w:rPr>
          <w:rFonts w:ascii="Book Antiqua" w:hAnsi="Book Antiqua"/>
        </w:rPr>
        <w:t xml:space="preserve"> define </w:t>
      </w:r>
      <w:r w:rsidR="000229A3" w:rsidRPr="00AF47C6">
        <w:rPr>
          <w:rFonts w:ascii="Book Antiqua" w:hAnsi="Book Antiqua"/>
        </w:rPr>
        <w:t>a</w:t>
      </w:r>
      <w:r w:rsidRPr="00AF47C6">
        <w:rPr>
          <w:rFonts w:ascii="Book Antiqua" w:hAnsi="Book Antiqua"/>
        </w:rPr>
        <w:t xml:space="preserve"> storage duration after which</w:t>
      </w:r>
      <w:r w:rsidR="000229A3" w:rsidRPr="00AF47C6">
        <w:rPr>
          <w:rFonts w:ascii="Book Antiqua" w:hAnsi="Book Antiqua"/>
        </w:rPr>
        <w:t xml:space="preserve"> the transfusion of an RBCC would be undoubtedly harmful for the recipient</w:t>
      </w:r>
      <w:r w:rsidRPr="00AF47C6">
        <w:rPr>
          <w:rFonts w:ascii="Book Antiqua" w:hAnsi="Book Antiqua"/>
        </w:rPr>
        <w:t xml:space="preserve"> despite suitable transfusion prognostics</w:t>
      </w:r>
      <w:r w:rsidR="000229A3" w:rsidRPr="00AF47C6">
        <w:rPr>
          <w:rFonts w:ascii="Book Antiqua" w:hAnsi="Book Antiqua"/>
        </w:rPr>
        <w:t xml:space="preserve">, </w:t>
      </w:r>
      <w:r w:rsidRPr="00AF47C6">
        <w:rPr>
          <w:rFonts w:ascii="Book Antiqua" w:hAnsi="Book Antiqua"/>
          <w:i/>
        </w:rPr>
        <w:t>e.g</w:t>
      </w:r>
      <w:r w:rsidR="000229A3" w:rsidRPr="00AF47C6">
        <w:rPr>
          <w:rFonts w:ascii="Book Antiqua" w:hAnsi="Book Antiqua"/>
        </w:rPr>
        <w:t xml:space="preserve">., </w:t>
      </w:r>
      <w:r w:rsidRPr="00AF47C6">
        <w:rPr>
          <w:rFonts w:ascii="Book Antiqua" w:hAnsi="Book Antiqua"/>
        </w:rPr>
        <w:t xml:space="preserve">storage hemolysis and </w:t>
      </w:r>
      <w:r w:rsidRPr="00AF47C6">
        <w:rPr>
          <w:rFonts w:ascii="Book Antiqua" w:hAnsi="Book Antiqua"/>
          <w:i/>
        </w:rPr>
        <w:t>in vivo</w:t>
      </w:r>
      <w:r w:rsidRPr="00AF47C6">
        <w:rPr>
          <w:rFonts w:ascii="Book Antiqua" w:hAnsi="Book Antiqua"/>
        </w:rPr>
        <w:t xml:space="preserve"> </w:t>
      </w:r>
      <w:r w:rsidR="007460CD">
        <w:rPr>
          <w:rFonts w:ascii="Book Antiqua" w:hAnsi="Book Antiqua"/>
        </w:rPr>
        <w:t>24</w:t>
      </w:r>
      <w:r w:rsidR="007460CD">
        <w:rPr>
          <w:rFonts w:ascii="Book Antiqua" w:hAnsi="Book Antiqua" w:hint="eastAsia"/>
          <w:lang w:eastAsia="zh-CN"/>
        </w:rPr>
        <w:t xml:space="preserve"> </w:t>
      </w:r>
      <w:r w:rsidRPr="00AF47C6">
        <w:rPr>
          <w:rFonts w:ascii="Book Antiqua" w:hAnsi="Book Antiqua"/>
        </w:rPr>
        <w:t>h recovery</w:t>
      </w:r>
      <w:r w:rsidR="000229A3" w:rsidRPr="00AF47C6">
        <w:rPr>
          <w:rFonts w:ascii="Book Antiqua" w:hAnsi="Book Antiqua"/>
        </w:rPr>
        <w:t>.</w:t>
      </w:r>
      <w:r w:rsidRPr="00AF47C6">
        <w:rPr>
          <w:rFonts w:ascii="Book Antiqua" w:hAnsi="Book Antiqua"/>
        </w:rPr>
        <w:t xml:space="preserve"> </w:t>
      </w:r>
    </w:p>
    <w:p w14:paraId="39419E0B" w14:textId="416E2523" w:rsidR="002D268B" w:rsidRPr="00AF47C6" w:rsidRDefault="000229A3" w:rsidP="007460CD">
      <w:pPr>
        <w:spacing w:line="360" w:lineRule="auto"/>
        <w:ind w:firstLineChars="100" w:firstLine="240"/>
        <w:jc w:val="both"/>
        <w:rPr>
          <w:rFonts w:ascii="Book Antiqua" w:hAnsi="Book Antiqua"/>
        </w:rPr>
      </w:pPr>
      <w:r w:rsidRPr="00AF47C6">
        <w:rPr>
          <w:rFonts w:ascii="Book Antiqua" w:hAnsi="Book Antiqua"/>
        </w:rPr>
        <w:t>There are several obvious reasons why</w:t>
      </w:r>
      <w:r w:rsidR="00BC6F74" w:rsidRPr="00AF47C6">
        <w:rPr>
          <w:rFonts w:ascii="Book Antiqua" w:hAnsi="Book Antiqua"/>
        </w:rPr>
        <w:t xml:space="preserve"> clinical studies cannot delimit </w:t>
      </w:r>
      <w:r w:rsidRPr="00AF47C6">
        <w:rPr>
          <w:rFonts w:ascii="Book Antiqua" w:hAnsi="Book Antiqua"/>
        </w:rPr>
        <w:t xml:space="preserve">any </w:t>
      </w:r>
      <w:r w:rsidR="00BC6F74" w:rsidRPr="00AF47C6">
        <w:rPr>
          <w:rFonts w:ascii="Book Antiqua" w:hAnsi="Book Antiqua"/>
        </w:rPr>
        <w:t>such single storage duration. First, a</w:t>
      </w:r>
      <w:r w:rsidRPr="00AF47C6">
        <w:rPr>
          <w:rFonts w:ascii="Book Antiqua" w:hAnsi="Book Antiqua"/>
        </w:rPr>
        <w:t>n</w:t>
      </w:r>
      <w:r w:rsidR="00BC6F74" w:rsidRPr="00AF47C6">
        <w:rPr>
          <w:rFonts w:ascii="Book Antiqua" w:hAnsi="Book Antiqua"/>
        </w:rPr>
        <w:t xml:space="preserve"> RBCC is not a globally defined blood component</w:t>
      </w:r>
      <w:r w:rsidR="00C829B6" w:rsidRPr="00AF47C6">
        <w:rPr>
          <w:rFonts w:ascii="Book Antiqua" w:hAnsi="Book Antiqua"/>
        </w:rPr>
        <w:t>.</w:t>
      </w:r>
      <w:r w:rsidR="00BC6F74" w:rsidRPr="00AF47C6">
        <w:rPr>
          <w:rFonts w:ascii="Book Antiqua" w:hAnsi="Book Antiqua"/>
        </w:rPr>
        <w:t xml:space="preserve"> </w:t>
      </w:r>
      <w:r w:rsidR="00C829B6" w:rsidRPr="00AF47C6">
        <w:rPr>
          <w:rFonts w:ascii="Book Antiqua" w:hAnsi="Book Antiqua"/>
        </w:rPr>
        <w:t>Variations in many production system and processing parameters, f</w:t>
      </w:r>
      <w:r w:rsidR="00BC6F74" w:rsidRPr="00AF47C6">
        <w:rPr>
          <w:rFonts w:ascii="Book Antiqua" w:hAnsi="Book Antiqua"/>
        </w:rPr>
        <w:t xml:space="preserve">rom blood collection to </w:t>
      </w:r>
      <w:r w:rsidR="00C829B6" w:rsidRPr="00AF47C6">
        <w:rPr>
          <w:rFonts w:ascii="Book Antiqua" w:hAnsi="Book Antiqua"/>
        </w:rPr>
        <w:t>RBCC</w:t>
      </w:r>
      <w:r w:rsidR="00BC6F74" w:rsidRPr="00AF47C6">
        <w:rPr>
          <w:rFonts w:ascii="Book Antiqua" w:hAnsi="Book Antiqua"/>
        </w:rPr>
        <w:t xml:space="preserve"> delivery, ma</w:t>
      </w:r>
      <w:r w:rsidR="00C829B6" w:rsidRPr="00AF47C6">
        <w:rPr>
          <w:rFonts w:ascii="Book Antiqua" w:hAnsi="Book Antiqua"/>
        </w:rPr>
        <w:t>y be</w:t>
      </w:r>
      <w:r w:rsidR="00BC6F74" w:rsidRPr="00AF47C6">
        <w:rPr>
          <w:rFonts w:ascii="Book Antiqua" w:hAnsi="Book Antiqua"/>
        </w:rPr>
        <w:t xml:space="preserve"> quite different </w:t>
      </w:r>
      <w:r w:rsidR="00C829B6" w:rsidRPr="00AF47C6">
        <w:rPr>
          <w:rFonts w:ascii="Book Antiqua" w:hAnsi="Book Antiqua"/>
        </w:rPr>
        <w:t>among different</w:t>
      </w:r>
      <w:r w:rsidR="00BC6F74" w:rsidRPr="00AF47C6">
        <w:rPr>
          <w:rFonts w:ascii="Book Antiqua" w:hAnsi="Book Antiqua"/>
        </w:rPr>
        <w:t xml:space="preserve"> countries. </w:t>
      </w:r>
      <w:r w:rsidR="00C829B6" w:rsidRPr="00AF47C6">
        <w:rPr>
          <w:rFonts w:ascii="Book Antiqua" w:hAnsi="Book Antiqua"/>
        </w:rPr>
        <w:t>In particular,</w:t>
      </w:r>
      <w:r w:rsidR="00BC6F74" w:rsidRPr="00AF47C6">
        <w:rPr>
          <w:rFonts w:ascii="Book Antiqua" w:hAnsi="Book Antiqua"/>
        </w:rPr>
        <w:t xml:space="preserve"> the additive solution</w:t>
      </w:r>
      <w:r w:rsidR="00C829B6" w:rsidRPr="00AF47C6">
        <w:rPr>
          <w:rFonts w:ascii="Book Antiqua" w:hAnsi="Book Antiqua"/>
        </w:rPr>
        <w:t>s</w:t>
      </w:r>
      <w:r w:rsidR="00BC6F74" w:rsidRPr="00AF47C6">
        <w:rPr>
          <w:rFonts w:ascii="Book Antiqua" w:hAnsi="Book Antiqua"/>
        </w:rPr>
        <w:t xml:space="preserve"> used to preserve RBCs during their non-physiological cold storage</w:t>
      </w:r>
      <w:r w:rsidR="00C829B6" w:rsidRPr="00AF47C6">
        <w:rPr>
          <w:rFonts w:ascii="Book Antiqua" w:hAnsi="Book Antiqua"/>
        </w:rPr>
        <w:t xml:space="preserve"> differ from place to place</w:t>
      </w:r>
      <w:r w:rsidR="00BC6F74" w:rsidRPr="00AF47C6">
        <w:rPr>
          <w:rFonts w:ascii="Book Antiqua" w:hAnsi="Book Antiqua"/>
        </w:rPr>
        <w:t xml:space="preserve">. </w:t>
      </w:r>
      <w:r w:rsidR="00C829B6" w:rsidRPr="00AF47C6">
        <w:rPr>
          <w:rFonts w:ascii="Book Antiqua" w:hAnsi="Book Antiqua"/>
        </w:rPr>
        <w:t>Although the f</w:t>
      </w:r>
      <w:r w:rsidR="00BC6F74" w:rsidRPr="00AF47C6">
        <w:rPr>
          <w:rFonts w:ascii="Book Antiqua" w:hAnsi="Book Antiqua"/>
        </w:rPr>
        <w:t xml:space="preserve">ormulations of diverse AS seem similar in term of components, some subtle changes appear to </w:t>
      </w:r>
      <w:r w:rsidR="00C829B6" w:rsidRPr="00AF47C6">
        <w:rPr>
          <w:rFonts w:ascii="Book Antiqua" w:hAnsi="Book Antiqua"/>
        </w:rPr>
        <w:t>substantially</w:t>
      </w:r>
      <w:r w:rsidR="00BC6F74" w:rsidRPr="00AF47C6">
        <w:rPr>
          <w:rFonts w:ascii="Book Antiqua" w:hAnsi="Book Antiqua"/>
        </w:rPr>
        <w:t xml:space="preserve"> impact </w:t>
      </w:r>
      <w:r w:rsidR="00C829B6" w:rsidRPr="00AF47C6">
        <w:rPr>
          <w:rFonts w:ascii="Book Antiqua" w:hAnsi="Book Antiqua"/>
        </w:rPr>
        <w:t>RBC</w:t>
      </w:r>
      <w:r w:rsidR="00BC6F74" w:rsidRPr="00AF47C6">
        <w:rPr>
          <w:rFonts w:ascii="Book Antiqua" w:hAnsi="Book Antiqua"/>
        </w:rPr>
        <w:t xml:space="preserve"> storage. </w:t>
      </w:r>
      <w:r w:rsidR="00C829B6" w:rsidRPr="00AF47C6">
        <w:rPr>
          <w:rFonts w:ascii="Book Antiqua" w:hAnsi="Book Antiqua"/>
        </w:rPr>
        <w:t>E</w:t>
      </w:r>
      <w:r w:rsidR="00BC6F74" w:rsidRPr="00AF47C6">
        <w:rPr>
          <w:rFonts w:ascii="Book Antiqua" w:hAnsi="Book Antiqua"/>
        </w:rPr>
        <w:t xml:space="preserve">nergy metabolism is a key </w:t>
      </w:r>
      <w:r w:rsidR="00C829B6" w:rsidRPr="00AF47C6">
        <w:rPr>
          <w:rFonts w:ascii="Book Antiqua" w:hAnsi="Book Antiqua"/>
        </w:rPr>
        <w:t>factor in</w:t>
      </w:r>
      <w:r w:rsidR="00BC6F74" w:rsidRPr="00AF47C6">
        <w:rPr>
          <w:rFonts w:ascii="Book Antiqua" w:hAnsi="Book Antiqua"/>
        </w:rPr>
        <w:t xml:space="preserve"> RBC maintenance, </w:t>
      </w:r>
      <w:r w:rsidR="00C829B6" w:rsidRPr="00AF47C6">
        <w:rPr>
          <w:rFonts w:ascii="Book Antiqua" w:hAnsi="Book Antiqua"/>
        </w:rPr>
        <w:t>which</w:t>
      </w:r>
      <w:r w:rsidR="00BC6F74" w:rsidRPr="00AF47C6">
        <w:rPr>
          <w:rFonts w:ascii="Book Antiqua" w:hAnsi="Book Antiqua"/>
        </w:rPr>
        <w:t xml:space="preserve"> appears to be differentially impacted depending on the AS. Another </w:t>
      </w:r>
      <w:r w:rsidR="00C829B6" w:rsidRPr="00AF47C6">
        <w:rPr>
          <w:rFonts w:ascii="Book Antiqua" w:hAnsi="Book Antiqua"/>
        </w:rPr>
        <w:t>factor complicating</w:t>
      </w:r>
      <w:r w:rsidR="00BC6F74" w:rsidRPr="00AF47C6">
        <w:rPr>
          <w:rFonts w:ascii="Book Antiqua" w:hAnsi="Book Antiqua"/>
        </w:rPr>
        <w:t xml:space="preserve"> the establishment of a storage limit for a guaranteed successful transfusion procedure is the</w:t>
      </w:r>
      <w:r w:rsidR="00C829B6" w:rsidRPr="00AF47C6">
        <w:rPr>
          <w:rFonts w:ascii="Book Antiqua" w:hAnsi="Book Antiqua"/>
        </w:rPr>
        <w:t xml:space="preserve"> recipient’s</w:t>
      </w:r>
      <w:r w:rsidR="00BC6F74" w:rsidRPr="00AF47C6">
        <w:rPr>
          <w:rFonts w:ascii="Book Antiqua" w:hAnsi="Book Antiqua"/>
        </w:rPr>
        <w:t xml:space="preserve"> health status. </w:t>
      </w:r>
      <w:r w:rsidR="00C829B6" w:rsidRPr="00AF47C6">
        <w:rPr>
          <w:rFonts w:ascii="Book Antiqua" w:hAnsi="Book Antiqua"/>
        </w:rPr>
        <w:t>The</w:t>
      </w:r>
      <w:r w:rsidR="00BC6F74" w:rsidRPr="00AF47C6">
        <w:rPr>
          <w:rFonts w:ascii="Book Antiqua" w:hAnsi="Book Antiqua"/>
        </w:rPr>
        <w:t xml:space="preserve"> same product </w:t>
      </w:r>
      <w:r w:rsidR="00C829B6" w:rsidRPr="00AF47C6">
        <w:rPr>
          <w:rFonts w:ascii="Book Antiqua" w:hAnsi="Book Antiqua"/>
        </w:rPr>
        <w:t>may have different</w:t>
      </w:r>
      <w:r w:rsidR="00BC6F74" w:rsidRPr="00AF47C6">
        <w:rPr>
          <w:rFonts w:ascii="Book Antiqua" w:hAnsi="Book Antiqua"/>
        </w:rPr>
        <w:t xml:space="preserve"> </w:t>
      </w:r>
      <w:r w:rsidR="00C829B6" w:rsidRPr="00AF47C6">
        <w:rPr>
          <w:rFonts w:ascii="Book Antiqua" w:hAnsi="Book Antiqua"/>
        </w:rPr>
        <w:t>e</w:t>
      </w:r>
      <w:r w:rsidR="00BC6F74" w:rsidRPr="00AF47C6">
        <w:rPr>
          <w:rFonts w:ascii="Book Antiqua" w:hAnsi="Book Antiqua"/>
        </w:rPr>
        <w:t>ffect</w:t>
      </w:r>
      <w:r w:rsidR="00C829B6" w:rsidRPr="00AF47C6">
        <w:rPr>
          <w:rFonts w:ascii="Book Antiqua" w:hAnsi="Book Antiqua"/>
        </w:rPr>
        <w:t>s on</w:t>
      </w:r>
      <w:r w:rsidR="00BC6F74" w:rsidRPr="00AF47C6">
        <w:rPr>
          <w:rFonts w:ascii="Book Antiqua" w:hAnsi="Book Antiqua"/>
        </w:rPr>
        <w:t xml:space="preserve"> patients suffering from different healthy conditions</w:t>
      </w:r>
      <w:r w:rsidR="00C829B6" w:rsidRPr="00AF47C6">
        <w:rPr>
          <w:rFonts w:ascii="Book Antiqua" w:hAnsi="Book Antiqua"/>
        </w:rPr>
        <w:t>.</w:t>
      </w:r>
      <w:r w:rsidR="00BC6F74" w:rsidRPr="00AF47C6">
        <w:rPr>
          <w:rFonts w:ascii="Book Antiqua" w:hAnsi="Book Antiqua"/>
        </w:rPr>
        <w:t xml:space="preserve"> </w:t>
      </w:r>
      <w:r w:rsidR="00C829B6" w:rsidRPr="00AF47C6">
        <w:rPr>
          <w:rFonts w:ascii="Book Antiqua" w:hAnsi="Book Antiqua"/>
        </w:rPr>
        <w:t>Along the same lines</w:t>
      </w:r>
      <w:r w:rsidR="00BC6F74" w:rsidRPr="00AF47C6">
        <w:rPr>
          <w:rFonts w:ascii="Book Antiqua" w:hAnsi="Book Antiqua"/>
        </w:rPr>
        <w:t xml:space="preserve">, </w:t>
      </w:r>
      <w:r w:rsidR="00C829B6" w:rsidRPr="00AF47C6">
        <w:rPr>
          <w:rFonts w:ascii="Book Antiqua" w:hAnsi="Book Antiqua"/>
        </w:rPr>
        <w:t>the</w:t>
      </w:r>
      <w:r w:rsidR="00BC6F74" w:rsidRPr="00AF47C6">
        <w:rPr>
          <w:rFonts w:ascii="Book Antiqua" w:hAnsi="Book Antiqua"/>
        </w:rPr>
        <w:t xml:space="preserve"> same component </w:t>
      </w:r>
      <w:r w:rsidR="00C829B6" w:rsidRPr="00AF47C6">
        <w:rPr>
          <w:rFonts w:ascii="Book Antiqua" w:hAnsi="Book Antiqua"/>
        </w:rPr>
        <w:t>may have different impacts on</w:t>
      </w:r>
      <w:r w:rsidR="00BC6F74" w:rsidRPr="00AF47C6">
        <w:rPr>
          <w:rFonts w:ascii="Book Antiqua" w:hAnsi="Book Antiqua"/>
        </w:rPr>
        <w:t xml:space="preserve"> two patients </w:t>
      </w:r>
      <w:r w:rsidR="00C829B6" w:rsidRPr="00AF47C6">
        <w:rPr>
          <w:rFonts w:ascii="Book Antiqua" w:hAnsi="Book Antiqua"/>
        </w:rPr>
        <w:t>with the same hematologic disorder if they are of different ages or different sexes.</w:t>
      </w:r>
      <w:r w:rsidR="00BC6F74" w:rsidRPr="00AF47C6">
        <w:rPr>
          <w:rFonts w:ascii="Book Antiqua" w:hAnsi="Book Antiqua"/>
        </w:rPr>
        <w:t xml:space="preserve"> </w:t>
      </w:r>
      <w:r w:rsidR="00C829B6" w:rsidRPr="00AF47C6">
        <w:rPr>
          <w:rFonts w:ascii="Book Antiqua" w:hAnsi="Book Antiqua"/>
        </w:rPr>
        <w:t xml:space="preserve">It is thus difficult to attribute clinical adverse outcomes to a given storage duration, while in fact all other factors influencing a given transfusion procedure are not identical. </w:t>
      </w:r>
      <w:r w:rsidR="00BC6F74" w:rsidRPr="00AF47C6">
        <w:rPr>
          <w:rFonts w:ascii="Book Antiqua" w:hAnsi="Book Antiqua"/>
        </w:rPr>
        <w:t>Most clinical investigations regarding RBCC</w:t>
      </w:r>
      <w:r w:rsidR="00C829B6" w:rsidRPr="00AF47C6">
        <w:rPr>
          <w:rFonts w:ascii="Book Antiqua" w:hAnsi="Book Antiqua"/>
        </w:rPr>
        <w:t xml:space="preserve"> storage </w:t>
      </w:r>
      <w:r w:rsidR="00C829B6" w:rsidRPr="00AF47C6">
        <w:rPr>
          <w:rFonts w:ascii="Book Antiqua" w:hAnsi="Book Antiqua"/>
        </w:rPr>
        <w:lastRenderedPageBreak/>
        <w:t>duration</w:t>
      </w:r>
      <w:r w:rsidR="00BC6F74" w:rsidRPr="00AF47C6">
        <w:rPr>
          <w:rFonts w:ascii="Book Antiqua" w:hAnsi="Book Antiqua"/>
        </w:rPr>
        <w:t xml:space="preserve"> focus on one particular clinical situation, with a possible bias because of the topics of interest</w:t>
      </w:r>
      <w:r w:rsidR="00C829B6" w:rsidRPr="00AF47C6">
        <w:rPr>
          <w:rFonts w:ascii="Book Antiqua" w:hAnsi="Book Antiqua"/>
        </w:rPr>
        <w:t>.</w:t>
      </w:r>
      <w:r w:rsidR="00BC6F74" w:rsidRPr="00AF47C6">
        <w:rPr>
          <w:rFonts w:ascii="Book Antiqua" w:hAnsi="Book Antiqua"/>
        </w:rPr>
        <w:t xml:space="preserve"> </w:t>
      </w:r>
      <w:r w:rsidR="00C829B6" w:rsidRPr="00AF47C6">
        <w:rPr>
          <w:rFonts w:ascii="Book Antiqua" w:hAnsi="Book Antiqua"/>
        </w:rPr>
        <w:t xml:space="preserve">In this case, </w:t>
      </w:r>
      <w:r w:rsidR="00BC6F74" w:rsidRPr="00AF47C6">
        <w:rPr>
          <w:rFonts w:ascii="Book Antiqua" w:hAnsi="Book Antiqua"/>
        </w:rPr>
        <w:t xml:space="preserve">multivariate analyses </w:t>
      </w:r>
      <w:r w:rsidR="00C829B6" w:rsidRPr="00AF47C6">
        <w:rPr>
          <w:rFonts w:ascii="Book Antiqua" w:hAnsi="Book Antiqua"/>
        </w:rPr>
        <w:t>seems</w:t>
      </w:r>
      <w:r w:rsidR="00BC6F74" w:rsidRPr="00AF47C6">
        <w:rPr>
          <w:rFonts w:ascii="Book Antiqua" w:hAnsi="Book Antiqua"/>
        </w:rPr>
        <w:t xml:space="preserve"> highly desirable to</w:t>
      </w:r>
      <w:r w:rsidR="00C829B6" w:rsidRPr="00AF47C6">
        <w:rPr>
          <w:rFonts w:ascii="Book Antiqua" w:hAnsi="Book Antiqua"/>
        </w:rPr>
        <w:t xml:space="preserve"> detect</w:t>
      </w:r>
      <w:r w:rsidR="00BC6F74" w:rsidRPr="00AF47C6">
        <w:rPr>
          <w:rFonts w:ascii="Book Antiqua" w:hAnsi="Book Antiqua"/>
        </w:rPr>
        <w:t xml:space="preserve"> evidence</w:t>
      </w:r>
      <w:r w:rsidR="007460CD">
        <w:rPr>
          <w:rFonts w:ascii="Book Antiqua" w:hAnsi="Book Antiqua" w:hint="eastAsia"/>
          <w:lang w:eastAsia="zh-CN"/>
        </w:rPr>
        <w:t>-</w:t>
      </w:r>
      <w:r w:rsidR="00BC6F74" w:rsidRPr="00AF47C6">
        <w:rPr>
          <w:rFonts w:ascii="Book Antiqua" w:hAnsi="Book Antiqua"/>
        </w:rPr>
        <w:t>if any</w:t>
      </w:r>
      <w:r w:rsidR="00C829B6" w:rsidRPr="00AF47C6">
        <w:rPr>
          <w:rFonts w:ascii="Book Antiqua" w:hAnsi="Book Antiqua"/>
        </w:rPr>
        <w:t xml:space="preserve"> exists</w:t>
      </w:r>
      <w:r w:rsidR="007460CD">
        <w:rPr>
          <w:rFonts w:ascii="Book Antiqua" w:hAnsi="Book Antiqua" w:hint="eastAsia"/>
          <w:lang w:eastAsia="zh-CN"/>
        </w:rPr>
        <w:t>-</w:t>
      </w:r>
      <w:r w:rsidR="00C829B6" w:rsidRPr="00AF47C6">
        <w:rPr>
          <w:rFonts w:ascii="Book Antiqua" w:hAnsi="Book Antiqua"/>
        </w:rPr>
        <w:t>that the storage duration of a</w:t>
      </w:r>
      <w:r w:rsidR="00BC6F74" w:rsidRPr="00AF47C6">
        <w:rPr>
          <w:rFonts w:ascii="Book Antiqua" w:hAnsi="Book Antiqua"/>
        </w:rPr>
        <w:t xml:space="preserve"> blood factor </w:t>
      </w:r>
      <w:r w:rsidR="0021400D" w:rsidRPr="00AF47C6">
        <w:rPr>
          <w:rFonts w:ascii="Book Antiqua" w:hAnsi="Book Antiqua"/>
        </w:rPr>
        <w:t>has a substantial impact on</w:t>
      </w:r>
      <w:r w:rsidR="00BC6F74" w:rsidRPr="00AF47C6">
        <w:rPr>
          <w:rFonts w:ascii="Book Antiqua" w:hAnsi="Book Antiqua"/>
        </w:rPr>
        <w:t xml:space="preserve"> the ultimate patient outcome, having </w:t>
      </w:r>
      <w:r w:rsidR="0021400D" w:rsidRPr="00AF47C6">
        <w:rPr>
          <w:rFonts w:ascii="Book Antiqua" w:hAnsi="Book Antiqua"/>
        </w:rPr>
        <w:t>accounted for</w:t>
      </w:r>
      <w:r w:rsidR="00BC6F74" w:rsidRPr="00AF47C6">
        <w:rPr>
          <w:rFonts w:ascii="Book Antiqua" w:hAnsi="Book Antiqua"/>
        </w:rPr>
        <w:t xml:space="preserve"> a myriad of confounding parameters </w:t>
      </w:r>
    </w:p>
    <w:p w14:paraId="2558D248" w14:textId="62B28D9A" w:rsidR="002D268B" w:rsidRPr="00AF47C6" w:rsidRDefault="0021400D" w:rsidP="007460CD">
      <w:pPr>
        <w:spacing w:line="360" w:lineRule="auto"/>
        <w:ind w:firstLineChars="100" w:firstLine="240"/>
        <w:jc w:val="both"/>
        <w:rPr>
          <w:rFonts w:ascii="Book Antiqua" w:hAnsi="Book Antiqua"/>
        </w:rPr>
      </w:pPr>
      <w:r w:rsidRPr="00AF47C6">
        <w:rPr>
          <w:rFonts w:ascii="Book Antiqua" w:hAnsi="Book Antiqua"/>
        </w:rPr>
        <w:t>Longer</w:t>
      </w:r>
      <w:r w:rsidR="00BC6F74" w:rsidRPr="00AF47C6">
        <w:rPr>
          <w:rFonts w:ascii="Book Antiqua" w:hAnsi="Book Antiqua"/>
        </w:rPr>
        <w:t xml:space="preserve"> RBBC storage duration </w:t>
      </w:r>
      <w:r w:rsidRPr="00AF47C6">
        <w:rPr>
          <w:rFonts w:ascii="Book Antiqua" w:hAnsi="Book Antiqua"/>
        </w:rPr>
        <w:t>leads to greater</w:t>
      </w:r>
      <w:r w:rsidR="00BC6F74" w:rsidRPr="00AF47C6">
        <w:rPr>
          <w:rFonts w:ascii="Book Antiqua" w:hAnsi="Book Antiqua"/>
        </w:rPr>
        <w:t xml:space="preserve"> lesion. </w:t>
      </w:r>
      <w:r w:rsidRPr="00AF47C6">
        <w:rPr>
          <w:rFonts w:ascii="Book Antiqua" w:hAnsi="Book Antiqua"/>
        </w:rPr>
        <w:t>C</w:t>
      </w:r>
      <w:r w:rsidR="00BC6F74" w:rsidRPr="00AF47C6">
        <w:rPr>
          <w:rFonts w:ascii="Book Antiqua" w:hAnsi="Book Antiqua"/>
        </w:rPr>
        <w:t xml:space="preserve">linical studies </w:t>
      </w:r>
      <w:r w:rsidRPr="00AF47C6">
        <w:rPr>
          <w:rFonts w:ascii="Book Antiqua" w:hAnsi="Book Antiqua"/>
        </w:rPr>
        <w:t>have not yet conclusively identified</w:t>
      </w:r>
      <w:r w:rsidR="00BC6F74" w:rsidRPr="00AF47C6">
        <w:rPr>
          <w:rFonts w:ascii="Book Antiqua" w:hAnsi="Book Antiqua"/>
        </w:rPr>
        <w:t xml:space="preserve"> a storage limit before which </w:t>
      </w:r>
      <w:r w:rsidRPr="00AF47C6">
        <w:rPr>
          <w:rFonts w:ascii="Book Antiqua" w:hAnsi="Book Antiqua"/>
        </w:rPr>
        <w:t>this</w:t>
      </w:r>
      <w:r w:rsidR="00BC6F74" w:rsidRPr="00AF47C6">
        <w:rPr>
          <w:rFonts w:ascii="Book Antiqua" w:hAnsi="Book Antiqua"/>
        </w:rPr>
        <w:t xml:space="preserve"> lesion </w:t>
      </w:r>
      <w:r w:rsidRPr="00AF47C6">
        <w:rPr>
          <w:rFonts w:ascii="Book Antiqua" w:hAnsi="Book Antiqua"/>
        </w:rPr>
        <w:t>will</w:t>
      </w:r>
      <w:r w:rsidR="00BC6F74" w:rsidRPr="00AF47C6">
        <w:rPr>
          <w:rFonts w:ascii="Book Antiqua" w:hAnsi="Book Antiqua"/>
        </w:rPr>
        <w:t xml:space="preserve"> not be hazardous for transfusion recipients</w:t>
      </w:r>
      <w:r w:rsidRPr="00AF47C6">
        <w:rPr>
          <w:rFonts w:ascii="Book Antiqua" w:hAnsi="Book Antiqua"/>
        </w:rPr>
        <w:t xml:space="preserve">. </w:t>
      </w:r>
      <w:r w:rsidR="00337850" w:rsidRPr="00AF47C6">
        <w:rPr>
          <w:rFonts w:ascii="Book Antiqua" w:hAnsi="Book Antiqua"/>
        </w:rPr>
        <w:t xml:space="preserve">Such a discovery would necessitate a reconsidering of practices regarding </w:t>
      </w:r>
      <w:r w:rsidR="00BC6F74" w:rsidRPr="00AF47C6">
        <w:rPr>
          <w:rFonts w:ascii="Book Antiqua" w:hAnsi="Book Antiqua"/>
        </w:rPr>
        <w:t xml:space="preserve">blood supply </w:t>
      </w:r>
      <w:r w:rsidR="00337850" w:rsidRPr="00AF47C6">
        <w:rPr>
          <w:rFonts w:ascii="Book Antiqua" w:hAnsi="Book Antiqua"/>
        </w:rPr>
        <w:t>processing and use</w:t>
      </w:r>
      <w:r w:rsidR="00BC6F74" w:rsidRPr="00AF47C6">
        <w:rPr>
          <w:rFonts w:ascii="Book Antiqua" w:hAnsi="Book Antiqua"/>
        </w:rPr>
        <w:t xml:space="preserve">. </w:t>
      </w:r>
      <w:r w:rsidR="00337850" w:rsidRPr="00AF47C6">
        <w:rPr>
          <w:rFonts w:ascii="Book Antiqua" w:hAnsi="Book Antiqua"/>
        </w:rPr>
        <w:t>Ongoing investigations are exploring n</w:t>
      </w:r>
      <w:r w:rsidR="00BC6F74" w:rsidRPr="00AF47C6">
        <w:rPr>
          <w:rFonts w:ascii="Book Antiqua" w:hAnsi="Book Antiqua"/>
        </w:rPr>
        <w:t xml:space="preserve">ew ways to store blood products, </w:t>
      </w:r>
      <w:r w:rsidR="00337850" w:rsidRPr="00AF47C6">
        <w:rPr>
          <w:rFonts w:ascii="Book Antiqua" w:hAnsi="Book Antiqua"/>
        </w:rPr>
        <w:t xml:space="preserve">and to </w:t>
      </w:r>
      <w:r w:rsidR="00BC6F74" w:rsidRPr="00AF47C6">
        <w:rPr>
          <w:rFonts w:ascii="Book Antiqua" w:hAnsi="Book Antiqua"/>
        </w:rPr>
        <w:t xml:space="preserve">avoid </w:t>
      </w:r>
      <w:r w:rsidR="00337850" w:rsidRPr="00AF47C6">
        <w:rPr>
          <w:rFonts w:ascii="Book Antiqua" w:hAnsi="Book Antiqua"/>
        </w:rPr>
        <w:t>lesion</w:t>
      </w:r>
      <w:r w:rsidR="00BC6F74" w:rsidRPr="00AF47C6">
        <w:rPr>
          <w:rFonts w:ascii="Book Antiqua" w:hAnsi="Book Antiqua"/>
        </w:rPr>
        <w:t xml:space="preserve"> occurrence. New additive solutions, pre-transfusion procedures</w:t>
      </w:r>
      <w:r w:rsidR="00337850" w:rsidRPr="00AF47C6">
        <w:rPr>
          <w:rFonts w:ascii="Book Antiqua" w:hAnsi="Book Antiqua"/>
        </w:rPr>
        <w:t>,</w:t>
      </w:r>
      <w:r w:rsidR="00BC6F74" w:rsidRPr="00AF47C6">
        <w:rPr>
          <w:rFonts w:ascii="Book Antiqua" w:hAnsi="Book Antiqua"/>
        </w:rPr>
        <w:t xml:space="preserve"> and special storage conditions are being investigated,</w:t>
      </w:r>
      <w:r w:rsidR="00337850" w:rsidRPr="00AF47C6">
        <w:rPr>
          <w:rFonts w:ascii="Book Antiqua" w:hAnsi="Book Antiqua"/>
        </w:rPr>
        <w:t xml:space="preserve"> with encouraging findings</w:t>
      </w:r>
      <w:r w:rsidR="00BC6F74" w:rsidRPr="00AF47C6">
        <w:rPr>
          <w:rFonts w:ascii="Book Antiqua" w:hAnsi="Book Antiqua"/>
        </w:rPr>
        <w:t xml:space="preserve">. </w:t>
      </w:r>
      <w:r w:rsidR="00337850" w:rsidRPr="00AF47C6">
        <w:rPr>
          <w:rFonts w:ascii="Book Antiqua" w:hAnsi="Book Antiqua"/>
        </w:rPr>
        <w:t>P</w:t>
      </w:r>
      <w:r w:rsidR="00BC6F74" w:rsidRPr="00AF47C6">
        <w:rPr>
          <w:rFonts w:ascii="Book Antiqua" w:hAnsi="Book Antiqua"/>
        </w:rPr>
        <w:t>articular</w:t>
      </w:r>
      <w:r w:rsidR="00337850" w:rsidRPr="00AF47C6">
        <w:rPr>
          <w:rFonts w:ascii="Book Antiqua" w:hAnsi="Book Antiqua"/>
        </w:rPr>
        <w:t>ly promising results have been reported with</w:t>
      </w:r>
      <w:r w:rsidR="00BC6F74" w:rsidRPr="00AF47C6">
        <w:rPr>
          <w:rFonts w:ascii="Book Antiqua" w:hAnsi="Book Antiqua"/>
        </w:rPr>
        <w:t xml:space="preserve"> </w:t>
      </w:r>
      <w:r w:rsidR="00337850" w:rsidRPr="00AF47C6">
        <w:rPr>
          <w:rFonts w:ascii="Book Antiqua" w:hAnsi="Book Antiqua"/>
        </w:rPr>
        <w:t xml:space="preserve">the use of an </w:t>
      </w:r>
      <w:r w:rsidR="00BC6F74" w:rsidRPr="00AF47C6">
        <w:rPr>
          <w:rFonts w:ascii="Book Antiqua" w:hAnsi="Book Antiqua"/>
        </w:rPr>
        <w:t xml:space="preserve">oxygen-depleted storage environment and </w:t>
      </w:r>
      <w:r w:rsidR="00337850" w:rsidRPr="00AF47C6">
        <w:rPr>
          <w:rFonts w:ascii="Book Antiqua" w:hAnsi="Book Antiqua"/>
        </w:rPr>
        <w:t xml:space="preserve">the </w:t>
      </w:r>
      <w:r w:rsidR="00BC6F74" w:rsidRPr="00AF47C6">
        <w:rPr>
          <w:rFonts w:ascii="Book Antiqua" w:hAnsi="Book Antiqua"/>
        </w:rPr>
        <w:t xml:space="preserve">addition of antioxidants to additive solutions. </w:t>
      </w:r>
      <w:r w:rsidR="00337850" w:rsidRPr="00AF47C6">
        <w:rPr>
          <w:rFonts w:ascii="Book Antiqua" w:hAnsi="Book Antiqua"/>
        </w:rPr>
        <w:t>Further research e</w:t>
      </w:r>
      <w:r w:rsidR="00BC6F74" w:rsidRPr="00AF47C6">
        <w:rPr>
          <w:rFonts w:ascii="Book Antiqua" w:hAnsi="Book Antiqua"/>
        </w:rPr>
        <w:t xml:space="preserve">fforts should be </w:t>
      </w:r>
      <w:r w:rsidR="00337850" w:rsidRPr="00AF47C6">
        <w:rPr>
          <w:rFonts w:ascii="Book Antiqua" w:hAnsi="Book Antiqua"/>
        </w:rPr>
        <w:t>invested in</w:t>
      </w:r>
      <w:r w:rsidR="00BC6F74" w:rsidRPr="00AF47C6">
        <w:rPr>
          <w:rFonts w:ascii="Book Antiqua" w:hAnsi="Book Antiqua"/>
        </w:rPr>
        <w:t xml:space="preserve"> such strategies</w:t>
      </w:r>
      <w:r w:rsidR="00D74C5F">
        <w:rPr>
          <w:rFonts w:ascii="Book Antiqua" w:hAnsi="Book Antiqua" w:hint="eastAsia"/>
          <w:lang w:eastAsia="zh-CN"/>
        </w:rPr>
        <w:t>-</w:t>
      </w:r>
      <w:r w:rsidR="00BC6F74" w:rsidRPr="00AF47C6">
        <w:rPr>
          <w:rFonts w:ascii="Book Antiqua" w:hAnsi="Book Antiqua"/>
        </w:rPr>
        <w:t>not necessarily aiming at prolonging storage duration based on erythrocyte stability during storage and after transfusion, but</w:t>
      </w:r>
      <w:r w:rsidR="00337850" w:rsidRPr="00AF47C6">
        <w:rPr>
          <w:rFonts w:ascii="Book Antiqua" w:hAnsi="Book Antiqua"/>
        </w:rPr>
        <w:t xml:space="preserve"> rather</w:t>
      </w:r>
      <w:r w:rsidR="00BC6F74" w:rsidRPr="00AF47C6">
        <w:rPr>
          <w:rFonts w:ascii="Book Antiqua" w:hAnsi="Book Antiqua"/>
        </w:rPr>
        <w:t xml:space="preserve"> at understanding what happens in stored RBCCS</w:t>
      </w:r>
      <w:r w:rsidR="00337850" w:rsidRPr="00AF47C6">
        <w:rPr>
          <w:rFonts w:ascii="Book Antiqua" w:hAnsi="Book Antiqua"/>
        </w:rPr>
        <w:t>. Such efforts could aid</w:t>
      </w:r>
      <w:r w:rsidR="00BC6F74" w:rsidRPr="00AF47C6">
        <w:rPr>
          <w:rFonts w:ascii="Book Antiqua" w:hAnsi="Book Antiqua"/>
        </w:rPr>
        <w:t xml:space="preserve"> in attempt</w:t>
      </w:r>
      <w:r w:rsidR="00337850" w:rsidRPr="00AF47C6">
        <w:rPr>
          <w:rFonts w:ascii="Book Antiqua" w:hAnsi="Book Antiqua"/>
        </w:rPr>
        <w:t>s</w:t>
      </w:r>
      <w:r w:rsidR="00BC6F74" w:rsidRPr="00AF47C6">
        <w:rPr>
          <w:rFonts w:ascii="Book Antiqua" w:hAnsi="Book Antiqua"/>
        </w:rPr>
        <w:t xml:space="preserve"> to prevent or correct cell lesion, to find new markers of </w:t>
      </w:r>
      <w:r w:rsidR="00337850" w:rsidRPr="00AF47C6">
        <w:rPr>
          <w:rFonts w:ascii="Book Antiqua" w:hAnsi="Book Antiqua"/>
        </w:rPr>
        <w:t>blood product</w:t>
      </w:r>
      <w:r w:rsidR="00BC6F74" w:rsidRPr="00AF47C6">
        <w:rPr>
          <w:rFonts w:ascii="Book Antiqua" w:hAnsi="Book Antiqua"/>
        </w:rPr>
        <w:t xml:space="preserve"> quality, and most certainly to provide physicians and patients with blood components of the highest quality and metabolic safety.</w:t>
      </w:r>
    </w:p>
    <w:p w14:paraId="5B87D62B" w14:textId="77777777" w:rsidR="002D268B" w:rsidRDefault="00337850" w:rsidP="00D74C5F">
      <w:pPr>
        <w:spacing w:line="360" w:lineRule="auto"/>
        <w:ind w:firstLineChars="100" w:firstLine="240"/>
        <w:jc w:val="both"/>
        <w:rPr>
          <w:rFonts w:ascii="Book Antiqua" w:hAnsi="Book Antiqua"/>
          <w:lang w:eastAsia="zh-CN"/>
        </w:rPr>
      </w:pPr>
      <w:r w:rsidRPr="00AF47C6">
        <w:rPr>
          <w:rFonts w:ascii="Book Antiqua" w:hAnsi="Book Antiqua"/>
        </w:rPr>
        <w:t xml:space="preserve">Finally, research </w:t>
      </w:r>
      <w:r w:rsidR="00BC6F74" w:rsidRPr="00AF47C6">
        <w:rPr>
          <w:rFonts w:ascii="Book Antiqua" w:hAnsi="Book Antiqua"/>
        </w:rPr>
        <w:t xml:space="preserve">efforts have </w:t>
      </w:r>
      <w:r w:rsidRPr="00AF47C6">
        <w:rPr>
          <w:rFonts w:ascii="Book Antiqua" w:hAnsi="Book Antiqua"/>
        </w:rPr>
        <w:t xml:space="preserve">largely </w:t>
      </w:r>
      <w:r w:rsidR="00BC6F74" w:rsidRPr="00AF47C6">
        <w:rPr>
          <w:rFonts w:ascii="Book Antiqua" w:hAnsi="Book Antiqua"/>
        </w:rPr>
        <w:t xml:space="preserve">concentrated on blood components. However, from a historical point of view, </w:t>
      </w:r>
      <w:r w:rsidRPr="00AF47C6">
        <w:rPr>
          <w:rFonts w:ascii="Book Antiqua" w:hAnsi="Book Antiqua"/>
        </w:rPr>
        <w:t>it is possible that this</w:t>
      </w:r>
      <w:r w:rsidR="00BC6F74" w:rsidRPr="00AF47C6">
        <w:rPr>
          <w:rFonts w:ascii="Book Antiqua" w:hAnsi="Book Antiqua"/>
        </w:rPr>
        <w:t xml:space="preserve"> method was erroneous or </w:t>
      </w:r>
      <w:r w:rsidRPr="00AF47C6">
        <w:rPr>
          <w:rFonts w:ascii="Book Antiqua" w:hAnsi="Book Antiqua"/>
        </w:rPr>
        <w:t>less than optimal</w:t>
      </w:r>
      <w:r w:rsidR="00BC6F74" w:rsidRPr="00AF47C6">
        <w:rPr>
          <w:rFonts w:ascii="Book Antiqua" w:hAnsi="Book Antiqua"/>
        </w:rPr>
        <w:t xml:space="preserve">. </w:t>
      </w:r>
      <w:r w:rsidRPr="00AF47C6">
        <w:rPr>
          <w:rFonts w:ascii="Book Antiqua" w:hAnsi="Book Antiqua"/>
        </w:rPr>
        <w:t>We should remain open to the possibility of</w:t>
      </w:r>
      <w:r w:rsidR="00BC6F74" w:rsidRPr="00AF47C6">
        <w:rPr>
          <w:rFonts w:ascii="Book Antiqua" w:hAnsi="Book Antiqua"/>
        </w:rPr>
        <w:t xml:space="preserve"> reintroduc</w:t>
      </w:r>
      <w:r w:rsidRPr="00AF47C6">
        <w:rPr>
          <w:rFonts w:ascii="Book Antiqua" w:hAnsi="Book Antiqua"/>
        </w:rPr>
        <w:t>ing</w:t>
      </w:r>
      <w:r w:rsidR="00BC6F74" w:rsidRPr="00AF47C6">
        <w:rPr>
          <w:rFonts w:ascii="Book Antiqua" w:hAnsi="Book Antiqua"/>
        </w:rPr>
        <w:t xml:space="preserve"> arm-to-arm transfusion, and thus avoid</w:t>
      </w:r>
      <w:r w:rsidRPr="00AF47C6">
        <w:rPr>
          <w:rFonts w:ascii="Book Antiqua" w:hAnsi="Book Antiqua"/>
        </w:rPr>
        <w:t>ing</w:t>
      </w:r>
      <w:r w:rsidR="00BC6F74" w:rsidRPr="00AF47C6">
        <w:rPr>
          <w:rFonts w:ascii="Book Antiqua" w:hAnsi="Book Antiqua"/>
        </w:rPr>
        <w:t xml:space="preserve"> any lesion attributable to storage</w:t>
      </w:r>
      <w:r w:rsidRPr="00AF47C6">
        <w:rPr>
          <w:rFonts w:ascii="Book Antiqua" w:hAnsi="Book Antiqua"/>
        </w:rPr>
        <w:t xml:space="preserve">, or to otherwise altering </w:t>
      </w:r>
      <w:r w:rsidR="00BC6F74" w:rsidRPr="00AF47C6">
        <w:rPr>
          <w:rFonts w:ascii="Book Antiqua" w:hAnsi="Book Antiqua"/>
        </w:rPr>
        <w:t>the paradigm of transfusion medicine that considers blood components rather than human blood</w:t>
      </w:r>
      <w:r w:rsidRPr="00AF47C6">
        <w:rPr>
          <w:rFonts w:ascii="Book Antiqua" w:hAnsi="Book Antiqua"/>
        </w:rPr>
        <w:t>.</w:t>
      </w:r>
    </w:p>
    <w:p w14:paraId="343193B8" w14:textId="77777777" w:rsidR="00A42788" w:rsidRDefault="00A42788">
      <w:pPr>
        <w:rPr>
          <w:rFonts w:ascii="Book Antiqua" w:hAnsi="Book Antiqua"/>
          <w:b/>
          <w:lang w:eastAsia="zh-CN"/>
        </w:rPr>
      </w:pPr>
      <w:r>
        <w:rPr>
          <w:rFonts w:ascii="Book Antiqua" w:hAnsi="Book Antiqua"/>
          <w:b/>
          <w:lang w:eastAsia="zh-CN"/>
        </w:rPr>
        <w:br w:type="page"/>
      </w:r>
    </w:p>
    <w:p w14:paraId="5247A182" w14:textId="3EF410B4" w:rsidR="00A42788" w:rsidRPr="004E70ED" w:rsidRDefault="00A42788" w:rsidP="004E70ED">
      <w:pPr>
        <w:spacing w:line="360" w:lineRule="auto"/>
        <w:jc w:val="both"/>
        <w:rPr>
          <w:rFonts w:ascii="Book Antiqua" w:hAnsi="Book Antiqua"/>
          <w:b/>
          <w:lang w:eastAsia="zh-CN"/>
        </w:rPr>
      </w:pPr>
      <w:r w:rsidRPr="004E70ED">
        <w:rPr>
          <w:rFonts w:ascii="Book Antiqua" w:hAnsi="Book Antiqua"/>
          <w:b/>
          <w:lang w:eastAsia="zh-CN"/>
        </w:rPr>
        <w:lastRenderedPageBreak/>
        <w:t>REFERENCES</w:t>
      </w:r>
    </w:p>
    <w:p w14:paraId="3F4E01F8"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1 </w:t>
      </w:r>
      <w:r w:rsidRPr="004E70ED">
        <w:rPr>
          <w:rFonts w:ascii="Book Antiqua" w:eastAsia="宋体" w:hAnsi="Book Antiqua" w:cs="宋体"/>
          <w:b/>
          <w:bCs/>
          <w:lang w:eastAsia="zh-CN"/>
        </w:rPr>
        <w:t>Wright AE</w:t>
      </w:r>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On a Method of Determining the Condition of Blood </w:t>
      </w:r>
      <w:proofErr w:type="spellStart"/>
      <w:r w:rsidRPr="004E70ED">
        <w:rPr>
          <w:rFonts w:ascii="Book Antiqua" w:eastAsia="宋体" w:hAnsi="Book Antiqua" w:cs="宋体"/>
          <w:lang w:eastAsia="zh-CN"/>
        </w:rPr>
        <w:t>Coagulability</w:t>
      </w:r>
      <w:proofErr w:type="spellEnd"/>
      <w:r w:rsidRPr="004E70ED">
        <w:rPr>
          <w:rFonts w:ascii="Book Antiqua" w:eastAsia="宋体" w:hAnsi="Book Antiqua" w:cs="宋体"/>
          <w:lang w:eastAsia="zh-CN"/>
        </w:rPr>
        <w:t xml:space="preserve"> for Clinical and Experimental Purposes, and on the Effect of the Administration of Calcium Salts in </w:t>
      </w:r>
      <w:proofErr w:type="spellStart"/>
      <w:r w:rsidRPr="004E70ED">
        <w:rPr>
          <w:rFonts w:ascii="Book Antiqua" w:eastAsia="宋体" w:hAnsi="Book Antiqua" w:cs="宋体"/>
          <w:lang w:eastAsia="zh-CN"/>
        </w:rPr>
        <w:t>Haemophilia</w:t>
      </w:r>
      <w:proofErr w:type="spellEnd"/>
      <w:r w:rsidRPr="004E70ED">
        <w:rPr>
          <w:rFonts w:ascii="Book Antiqua" w:eastAsia="宋体" w:hAnsi="Book Antiqua" w:cs="宋体"/>
          <w:lang w:eastAsia="zh-CN"/>
        </w:rPr>
        <w:t xml:space="preserve"> and Actual or Threatened </w:t>
      </w:r>
      <w:proofErr w:type="spellStart"/>
      <w:r w:rsidRPr="004E70ED">
        <w:rPr>
          <w:rFonts w:ascii="Book Antiqua" w:eastAsia="宋体" w:hAnsi="Book Antiqua" w:cs="宋体"/>
          <w:lang w:eastAsia="zh-CN"/>
        </w:rPr>
        <w:t>Haemorrhage</w:t>
      </w:r>
      <w:proofErr w:type="spellEnd"/>
      <w:r w:rsidRPr="004E70ED">
        <w:rPr>
          <w:rFonts w:ascii="Book Antiqua" w:eastAsia="宋体" w:hAnsi="Book Antiqua" w:cs="宋体"/>
          <w:lang w:eastAsia="zh-CN"/>
        </w:rPr>
        <w:t xml:space="preserve">: [Preliminary Communication]. </w:t>
      </w:r>
      <w:r w:rsidRPr="004E70ED">
        <w:rPr>
          <w:rFonts w:ascii="Book Antiqua" w:eastAsia="宋体" w:hAnsi="Book Antiqua" w:cs="宋体"/>
          <w:i/>
          <w:iCs/>
          <w:lang w:eastAsia="zh-CN"/>
        </w:rPr>
        <w:t>Br Med J</w:t>
      </w:r>
      <w:r w:rsidRPr="004E70ED">
        <w:rPr>
          <w:rFonts w:ascii="Book Antiqua" w:eastAsia="宋体" w:hAnsi="Book Antiqua" w:cs="宋体"/>
          <w:lang w:eastAsia="zh-CN"/>
        </w:rPr>
        <w:t xml:space="preserve"> 1893; </w:t>
      </w:r>
      <w:r w:rsidRPr="004E70ED">
        <w:rPr>
          <w:rFonts w:ascii="Book Antiqua" w:eastAsia="宋体" w:hAnsi="Book Antiqua" w:cs="宋体"/>
          <w:b/>
          <w:bCs/>
          <w:lang w:eastAsia="zh-CN"/>
        </w:rPr>
        <w:t>2</w:t>
      </w:r>
      <w:r w:rsidRPr="004E70ED">
        <w:rPr>
          <w:rFonts w:ascii="Book Antiqua" w:eastAsia="宋体" w:hAnsi="Book Antiqua" w:cs="宋体"/>
          <w:lang w:eastAsia="zh-CN"/>
        </w:rPr>
        <w:t>: 223-225 [PMID: 20754381]</w:t>
      </w:r>
    </w:p>
    <w:p w14:paraId="2EAE55FF" w14:textId="36EE55A9"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 </w:t>
      </w:r>
      <w:r w:rsidRPr="004E70ED">
        <w:rPr>
          <w:rFonts w:ascii="Book Antiqua" w:eastAsia="宋体" w:hAnsi="Book Antiqua" w:cs="宋体"/>
          <w:b/>
          <w:bCs/>
          <w:lang w:eastAsia="zh-CN"/>
        </w:rPr>
        <w:t>Rous P</w:t>
      </w:r>
      <w:r w:rsidRPr="004E70ED">
        <w:rPr>
          <w:rFonts w:ascii="Book Antiqua" w:eastAsia="宋体" w:hAnsi="Book Antiqua" w:cs="宋体"/>
          <w:lang w:eastAsia="zh-CN"/>
        </w:rPr>
        <w:t>, Turner JR. T</w:t>
      </w:r>
      <w:r w:rsidR="00980A3A" w:rsidRPr="004E70ED">
        <w:rPr>
          <w:rFonts w:ascii="Book Antiqua" w:eastAsia="宋体" w:hAnsi="Book Antiqua" w:cs="宋体"/>
          <w:lang w:eastAsia="zh-CN"/>
        </w:rPr>
        <w:t xml:space="preserve">he preservation of </w:t>
      </w:r>
      <w:r w:rsidR="00980A3A">
        <w:rPr>
          <w:rFonts w:ascii="Book Antiqua" w:eastAsia="宋体" w:hAnsi="Book Antiqua" w:cs="宋体"/>
          <w:lang w:eastAsia="zh-CN"/>
        </w:rPr>
        <w:t>living red blood cells in vitro</w:t>
      </w:r>
      <w:r w:rsidR="00980A3A" w:rsidRPr="004E70ED">
        <w:rPr>
          <w:rFonts w:ascii="Book Antiqua" w:eastAsia="宋体" w:hAnsi="Book Antiqua" w:cs="宋体"/>
          <w:lang w:eastAsia="zh-CN"/>
        </w:rPr>
        <w:t>: i. methods of preservation</w:t>
      </w:r>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Exp</w:t>
      </w:r>
      <w:proofErr w:type="spellEnd"/>
      <w:r w:rsidRPr="004E70ED">
        <w:rPr>
          <w:rFonts w:ascii="Book Antiqua" w:eastAsia="宋体" w:hAnsi="Book Antiqua" w:cs="宋体"/>
          <w:i/>
          <w:iCs/>
          <w:lang w:eastAsia="zh-CN"/>
        </w:rPr>
        <w:t xml:space="preserve"> Med</w:t>
      </w:r>
      <w:r w:rsidRPr="004E70ED">
        <w:rPr>
          <w:rFonts w:ascii="Book Antiqua" w:eastAsia="宋体" w:hAnsi="Book Antiqua" w:cs="宋体"/>
          <w:lang w:eastAsia="zh-CN"/>
        </w:rPr>
        <w:t xml:space="preserve"> 1916; </w:t>
      </w:r>
      <w:r w:rsidRPr="004E70ED">
        <w:rPr>
          <w:rFonts w:ascii="Book Antiqua" w:eastAsia="宋体" w:hAnsi="Book Antiqua" w:cs="宋体"/>
          <w:b/>
          <w:bCs/>
          <w:lang w:eastAsia="zh-CN"/>
        </w:rPr>
        <w:t>23</w:t>
      </w:r>
      <w:r w:rsidRPr="004E70ED">
        <w:rPr>
          <w:rFonts w:ascii="Book Antiqua" w:eastAsia="宋体" w:hAnsi="Book Antiqua" w:cs="宋体"/>
          <w:lang w:eastAsia="zh-CN"/>
        </w:rPr>
        <w:t>: 219-237 [PMID: 19867981]</w:t>
      </w:r>
    </w:p>
    <w:p w14:paraId="7125D560" w14:textId="22339CE0"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 </w:t>
      </w:r>
      <w:r w:rsidRPr="004E70ED">
        <w:rPr>
          <w:rFonts w:ascii="Book Antiqua" w:eastAsia="宋体" w:hAnsi="Book Antiqua" w:cs="宋体"/>
          <w:b/>
          <w:bCs/>
          <w:lang w:eastAsia="zh-CN"/>
        </w:rPr>
        <w:t>Rous P</w:t>
      </w:r>
      <w:r w:rsidRPr="004E70ED">
        <w:rPr>
          <w:rFonts w:ascii="Book Antiqua" w:eastAsia="宋体" w:hAnsi="Book Antiqua" w:cs="宋体"/>
          <w:lang w:eastAsia="zh-CN"/>
        </w:rPr>
        <w:t>, Turner JR. T</w:t>
      </w:r>
      <w:r w:rsidR="00980A3A" w:rsidRPr="004E70ED">
        <w:rPr>
          <w:rFonts w:ascii="Book Antiqua" w:eastAsia="宋体" w:hAnsi="Book Antiqua" w:cs="宋体"/>
          <w:lang w:eastAsia="zh-CN"/>
        </w:rPr>
        <w:t xml:space="preserve">he preservation of </w:t>
      </w:r>
      <w:r w:rsidR="00980A3A">
        <w:rPr>
          <w:rFonts w:ascii="Book Antiqua" w:eastAsia="宋体" w:hAnsi="Book Antiqua" w:cs="宋体"/>
          <w:lang w:eastAsia="zh-CN"/>
        </w:rPr>
        <w:t>living red blood cells in vitro</w:t>
      </w:r>
      <w:r w:rsidR="00980A3A" w:rsidRPr="004E70ED">
        <w:rPr>
          <w:rFonts w:ascii="Book Antiqua" w:eastAsia="宋体" w:hAnsi="Book Antiqua" w:cs="宋体"/>
          <w:lang w:eastAsia="zh-CN"/>
        </w:rPr>
        <w:t xml:space="preserve">: ii. </w:t>
      </w:r>
      <w:proofErr w:type="gramStart"/>
      <w:r w:rsidR="00980A3A" w:rsidRPr="004E70ED">
        <w:rPr>
          <w:rFonts w:ascii="Book Antiqua" w:eastAsia="宋体" w:hAnsi="Book Antiqua" w:cs="宋体"/>
          <w:lang w:eastAsia="zh-CN"/>
        </w:rPr>
        <w:t>the</w:t>
      </w:r>
      <w:proofErr w:type="gramEnd"/>
      <w:r w:rsidR="00980A3A" w:rsidRPr="004E70ED">
        <w:rPr>
          <w:rFonts w:ascii="Book Antiqua" w:eastAsia="宋体" w:hAnsi="Book Antiqua" w:cs="宋体"/>
          <w:lang w:eastAsia="zh-CN"/>
        </w:rPr>
        <w:t xml:space="preserve"> transfusion of kept cells</w:t>
      </w:r>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Exp</w:t>
      </w:r>
      <w:proofErr w:type="spellEnd"/>
      <w:r w:rsidRPr="004E70ED">
        <w:rPr>
          <w:rFonts w:ascii="Book Antiqua" w:eastAsia="宋体" w:hAnsi="Book Antiqua" w:cs="宋体"/>
          <w:i/>
          <w:iCs/>
          <w:lang w:eastAsia="zh-CN"/>
        </w:rPr>
        <w:t xml:space="preserve"> Med</w:t>
      </w:r>
      <w:r w:rsidRPr="004E70ED">
        <w:rPr>
          <w:rFonts w:ascii="Book Antiqua" w:eastAsia="宋体" w:hAnsi="Book Antiqua" w:cs="宋体"/>
          <w:lang w:eastAsia="zh-CN"/>
        </w:rPr>
        <w:t xml:space="preserve"> 1916; </w:t>
      </w:r>
      <w:r w:rsidRPr="004E70ED">
        <w:rPr>
          <w:rFonts w:ascii="Book Antiqua" w:eastAsia="宋体" w:hAnsi="Book Antiqua" w:cs="宋体"/>
          <w:b/>
          <w:bCs/>
          <w:lang w:eastAsia="zh-CN"/>
        </w:rPr>
        <w:t>23</w:t>
      </w:r>
      <w:r w:rsidRPr="004E70ED">
        <w:rPr>
          <w:rFonts w:ascii="Book Antiqua" w:eastAsia="宋体" w:hAnsi="Book Antiqua" w:cs="宋体"/>
          <w:lang w:eastAsia="zh-CN"/>
        </w:rPr>
        <w:t>: 239-248 [PMID: 19867982]</w:t>
      </w:r>
    </w:p>
    <w:p w14:paraId="5377B77D" w14:textId="34B6CAFC"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4 </w:t>
      </w:r>
      <w:r w:rsidRPr="004E70ED">
        <w:rPr>
          <w:rFonts w:ascii="Book Antiqua" w:eastAsia="宋体" w:hAnsi="Book Antiqua" w:cs="宋体"/>
          <w:b/>
          <w:bCs/>
          <w:lang w:eastAsia="zh-CN"/>
        </w:rPr>
        <w:t>Robertson OH</w:t>
      </w:r>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T</w:t>
      </w:r>
      <w:r w:rsidR="00980A3A" w:rsidRPr="004E70ED">
        <w:rPr>
          <w:rFonts w:ascii="Book Antiqua" w:eastAsia="宋体" w:hAnsi="Book Antiqua" w:cs="宋体"/>
          <w:lang w:eastAsia="zh-CN"/>
        </w:rPr>
        <w:t>ransfusion with preserved red blood cells</w:t>
      </w:r>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Br Med J</w:t>
      </w:r>
      <w:r w:rsidRPr="004E70ED">
        <w:rPr>
          <w:rFonts w:ascii="Book Antiqua" w:eastAsia="宋体" w:hAnsi="Book Antiqua" w:cs="宋体"/>
          <w:lang w:eastAsia="zh-CN"/>
        </w:rPr>
        <w:t xml:space="preserve"> 1918; </w:t>
      </w:r>
      <w:r w:rsidRPr="004E70ED">
        <w:rPr>
          <w:rFonts w:ascii="Book Antiqua" w:eastAsia="宋体" w:hAnsi="Book Antiqua" w:cs="宋体"/>
          <w:b/>
          <w:bCs/>
          <w:lang w:eastAsia="zh-CN"/>
        </w:rPr>
        <w:t>1</w:t>
      </w:r>
      <w:r w:rsidRPr="004E70ED">
        <w:rPr>
          <w:rFonts w:ascii="Book Antiqua" w:eastAsia="宋体" w:hAnsi="Book Antiqua" w:cs="宋体"/>
          <w:lang w:eastAsia="zh-CN"/>
        </w:rPr>
        <w:t>: 691-695 [PMID: 20769077]</w:t>
      </w:r>
    </w:p>
    <w:p w14:paraId="32C71ABE" w14:textId="483F19DC"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5 </w:t>
      </w:r>
      <w:r w:rsidRPr="004E70ED">
        <w:rPr>
          <w:rFonts w:ascii="Book Antiqua" w:eastAsia="宋体" w:hAnsi="Book Antiqua" w:cs="宋体"/>
          <w:b/>
          <w:bCs/>
          <w:lang w:eastAsia="zh-CN"/>
        </w:rPr>
        <w:t>Robertson OH</w:t>
      </w:r>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 xml:space="preserve">A </w:t>
      </w:r>
      <w:r w:rsidR="00980A3A" w:rsidRPr="004E70ED">
        <w:rPr>
          <w:rFonts w:ascii="Book Antiqua" w:eastAsia="宋体" w:hAnsi="Book Antiqua" w:cs="宋体"/>
          <w:lang w:eastAsia="zh-CN"/>
        </w:rPr>
        <w:t>method of citrated blood transfusion</w:t>
      </w:r>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Br Med J</w:t>
      </w:r>
      <w:r w:rsidRPr="004E70ED">
        <w:rPr>
          <w:rFonts w:ascii="Book Antiqua" w:eastAsia="宋体" w:hAnsi="Book Antiqua" w:cs="宋体"/>
          <w:lang w:eastAsia="zh-CN"/>
        </w:rPr>
        <w:t xml:space="preserve"> 1918; </w:t>
      </w:r>
      <w:r w:rsidRPr="004E70ED">
        <w:rPr>
          <w:rFonts w:ascii="Book Antiqua" w:eastAsia="宋体" w:hAnsi="Book Antiqua" w:cs="宋体"/>
          <w:b/>
          <w:bCs/>
          <w:lang w:eastAsia="zh-CN"/>
        </w:rPr>
        <w:t>1</w:t>
      </w:r>
      <w:r w:rsidRPr="004E70ED">
        <w:rPr>
          <w:rFonts w:ascii="Book Antiqua" w:eastAsia="宋体" w:hAnsi="Book Antiqua" w:cs="宋体"/>
          <w:lang w:eastAsia="zh-CN"/>
        </w:rPr>
        <w:t>: 477-479 [PMID: 20769016]</w:t>
      </w:r>
    </w:p>
    <w:p w14:paraId="1B59A6D2"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6 </w:t>
      </w:r>
      <w:r w:rsidRPr="004E70ED">
        <w:rPr>
          <w:rFonts w:ascii="Book Antiqua" w:eastAsia="宋体" w:hAnsi="Book Antiqua" w:cs="宋体"/>
          <w:b/>
          <w:bCs/>
          <w:lang w:eastAsia="zh-CN"/>
        </w:rPr>
        <w:t>Levine P</w:t>
      </w:r>
      <w:r w:rsidRPr="004E70ED">
        <w:rPr>
          <w:rFonts w:ascii="Book Antiqua" w:eastAsia="宋体" w:hAnsi="Book Antiqua" w:cs="宋体"/>
          <w:lang w:eastAsia="zh-CN"/>
        </w:rPr>
        <w:t>, Stetson RE.</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Landmark article July 8, 1939.</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An unusual case of intra-group agglutination.</w:t>
      </w:r>
      <w:proofErr w:type="gramEnd"/>
      <w:r w:rsidRPr="004E70ED">
        <w:rPr>
          <w:rFonts w:ascii="Book Antiqua" w:eastAsia="宋体" w:hAnsi="Book Antiqua" w:cs="宋体"/>
          <w:lang w:eastAsia="zh-CN"/>
        </w:rPr>
        <w:t xml:space="preserve"> By Philip Levine and Rufus E Stetson. </w:t>
      </w:r>
      <w:r w:rsidRPr="004E70ED">
        <w:rPr>
          <w:rFonts w:ascii="Book Antiqua" w:eastAsia="宋体" w:hAnsi="Book Antiqua" w:cs="宋体"/>
          <w:i/>
          <w:iCs/>
          <w:lang w:eastAsia="zh-CN"/>
        </w:rPr>
        <w:t>JAMA</w:t>
      </w:r>
      <w:r w:rsidRPr="004E70ED">
        <w:rPr>
          <w:rFonts w:ascii="Book Antiqua" w:eastAsia="宋体" w:hAnsi="Book Antiqua" w:cs="宋体"/>
          <w:lang w:eastAsia="zh-CN"/>
        </w:rPr>
        <w:t xml:space="preserve"> 1984; </w:t>
      </w:r>
      <w:r w:rsidRPr="004E70ED">
        <w:rPr>
          <w:rFonts w:ascii="Book Antiqua" w:eastAsia="宋体" w:hAnsi="Book Antiqua" w:cs="宋体"/>
          <w:b/>
          <w:bCs/>
          <w:lang w:eastAsia="zh-CN"/>
        </w:rPr>
        <w:t>251</w:t>
      </w:r>
      <w:r w:rsidRPr="004E70ED">
        <w:rPr>
          <w:rFonts w:ascii="Book Antiqua" w:eastAsia="宋体" w:hAnsi="Book Antiqua" w:cs="宋体"/>
          <w:lang w:eastAsia="zh-CN"/>
        </w:rPr>
        <w:t>: 1316-1317 [PMID: 6366259]</w:t>
      </w:r>
    </w:p>
    <w:p w14:paraId="596177D1" w14:textId="507E7289"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7 </w:t>
      </w:r>
      <w:r w:rsidRPr="004E70ED">
        <w:rPr>
          <w:rFonts w:ascii="Book Antiqua" w:eastAsia="宋体" w:hAnsi="Book Antiqua" w:cs="宋体"/>
          <w:b/>
          <w:bCs/>
          <w:lang w:eastAsia="zh-CN"/>
        </w:rPr>
        <w:t>Landsteiner K</w:t>
      </w:r>
      <w:r w:rsidRPr="004E70ED">
        <w:rPr>
          <w:rFonts w:ascii="Book Antiqua" w:eastAsia="宋体" w:hAnsi="Book Antiqua" w:cs="宋体"/>
          <w:lang w:eastAsia="zh-CN"/>
        </w:rPr>
        <w:t>, Wiener AS.</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S</w:t>
      </w:r>
      <w:r w:rsidR="00980A3A" w:rsidRPr="004E70ED">
        <w:rPr>
          <w:rFonts w:ascii="Book Antiqua" w:eastAsia="宋体" w:hAnsi="Book Antiqua" w:cs="宋体"/>
          <w:lang w:eastAsia="zh-CN"/>
        </w:rPr>
        <w:t xml:space="preserve">tudies on an </w:t>
      </w:r>
      <w:proofErr w:type="spellStart"/>
      <w:r w:rsidR="00980A3A" w:rsidRPr="004E70ED">
        <w:rPr>
          <w:rFonts w:ascii="Book Antiqua" w:eastAsia="宋体" w:hAnsi="Book Antiqua" w:cs="宋体"/>
          <w:lang w:eastAsia="zh-CN"/>
        </w:rPr>
        <w:t>agglutinogen</w:t>
      </w:r>
      <w:proofErr w:type="spellEnd"/>
      <w:r w:rsidR="00980A3A" w:rsidRPr="004E70ED">
        <w:rPr>
          <w:rFonts w:ascii="Book Antiqua" w:eastAsia="宋体" w:hAnsi="Book Antiqua" w:cs="宋体"/>
          <w:lang w:eastAsia="zh-CN"/>
        </w:rPr>
        <w:t xml:space="preserve"> (RH) in human blood reacting with anti-rhesus sera and with human </w:t>
      </w:r>
      <w:proofErr w:type="spellStart"/>
      <w:r w:rsidR="00980A3A" w:rsidRPr="004E70ED">
        <w:rPr>
          <w:rFonts w:ascii="Book Antiqua" w:eastAsia="宋体" w:hAnsi="Book Antiqua" w:cs="宋体"/>
          <w:lang w:eastAsia="zh-CN"/>
        </w:rPr>
        <w:t>isoantibodies</w:t>
      </w:r>
      <w:proofErr w:type="spellEnd"/>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Exp</w:t>
      </w:r>
      <w:proofErr w:type="spellEnd"/>
      <w:r w:rsidRPr="004E70ED">
        <w:rPr>
          <w:rFonts w:ascii="Book Antiqua" w:eastAsia="宋体" w:hAnsi="Book Antiqua" w:cs="宋体"/>
          <w:i/>
          <w:iCs/>
          <w:lang w:eastAsia="zh-CN"/>
        </w:rPr>
        <w:t xml:space="preserve"> Med</w:t>
      </w:r>
      <w:r w:rsidRPr="004E70ED">
        <w:rPr>
          <w:rFonts w:ascii="Book Antiqua" w:eastAsia="宋体" w:hAnsi="Book Antiqua" w:cs="宋体"/>
          <w:lang w:eastAsia="zh-CN"/>
        </w:rPr>
        <w:t xml:space="preserve"> 1941; </w:t>
      </w:r>
      <w:r w:rsidRPr="004E70ED">
        <w:rPr>
          <w:rFonts w:ascii="Book Antiqua" w:eastAsia="宋体" w:hAnsi="Book Antiqua" w:cs="宋体"/>
          <w:b/>
          <w:bCs/>
          <w:lang w:eastAsia="zh-CN"/>
        </w:rPr>
        <w:t>74</w:t>
      </w:r>
      <w:r w:rsidRPr="004E70ED">
        <w:rPr>
          <w:rFonts w:ascii="Book Antiqua" w:eastAsia="宋体" w:hAnsi="Book Antiqua" w:cs="宋体"/>
          <w:lang w:eastAsia="zh-CN"/>
        </w:rPr>
        <w:t>: 309-320 [PMID: 19871137]</w:t>
      </w:r>
    </w:p>
    <w:p w14:paraId="0B3E693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 </w:t>
      </w:r>
      <w:r w:rsidRPr="004E70ED">
        <w:rPr>
          <w:rFonts w:ascii="Book Antiqua" w:eastAsia="宋体" w:hAnsi="Book Antiqua" w:cs="宋体"/>
          <w:b/>
          <w:lang w:eastAsia="zh-CN"/>
        </w:rPr>
        <w:t>Cohn EJ</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McMeekin</w:t>
      </w:r>
      <w:proofErr w:type="spellEnd"/>
      <w:r w:rsidRPr="004E70ED">
        <w:rPr>
          <w:rFonts w:ascii="Book Antiqua" w:eastAsia="宋体" w:hAnsi="Book Antiqua" w:cs="宋体"/>
          <w:lang w:eastAsia="zh-CN"/>
        </w:rPr>
        <w:t xml:space="preserve"> TL, </w:t>
      </w:r>
      <w:proofErr w:type="spellStart"/>
      <w:r w:rsidRPr="004E70ED">
        <w:rPr>
          <w:rFonts w:ascii="Book Antiqua" w:eastAsia="宋体" w:hAnsi="Book Antiqua" w:cs="宋体"/>
          <w:lang w:eastAsia="zh-CN"/>
        </w:rPr>
        <w:t>Oncley</w:t>
      </w:r>
      <w:proofErr w:type="spellEnd"/>
      <w:r w:rsidRPr="004E70ED">
        <w:rPr>
          <w:rFonts w:ascii="Book Antiqua" w:eastAsia="宋体" w:hAnsi="Book Antiqua" w:cs="宋体"/>
          <w:lang w:eastAsia="zh-CN"/>
        </w:rPr>
        <w:t xml:space="preserve"> JL, Newell JM, Hughes WL. </w:t>
      </w:r>
      <w:proofErr w:type="gramStart"/>
      <w:r w:rsidRPr="004E70ED">
        <w:rPr>
          <w:rFonts w:ascii="Book Antiqua" w:eastAsia="宋体" w:hAnsi="Book Antiqua" w:cs="宋体"/>
          <w:lang w:eastAsia="zh-CN"/>
        </w:rPr>
        <w:t>Preparation and properties of serum and plasma proteins.</w:t>
      </w:r>
      <w:proofErr w:type="gramEnd"/>
      <w:r w:rsidRPr="004E70ED">
        <w:rPr>
          <w:rFonts w:ascii="Book Antiqua" w:eastAsia="宋体" w:hAnsi="Book Antiqua" w:cs="宋体"/>
          <w:lang w:eastAsia="zh-CN"/>
        </w:rPr>
        <w:t xml:space="preserve"> I. Size and charge of proteins separating upon equilibration across membranes with ammonium sulfate solutions of controlled pH, ionic strength and temperature. </w:t>
      </w:r>
      <w:r w:rsidRPr="004E70ED">
        <w:rPr>
          <w:rFonts w:ascii="Book Antiqua" w:eastAsia="宋体" w:hAnsi="Book Antiqua" w:cs="宋体"/>
          <w:i/>
          <w:lang w:eastAsia="zh-CN"/>
        </w:rPr>
        <w:t xml:space="preserve">J Am </w:t>
      </w:r>
      <w:proofErr w:type="spellStart"/>
      <w:r w:rsidRPr="004E70ED">
        <w:rPr>
          <w:rFonts w:ascii="Book Antiqua" w:eastAsia="宋体" w:hAnsi="Book Antiqua" w:cs="宋体"/>
          <w:i/>
          <w:lang w:eastAsia="zh-CN"/>
        </w:rPr>
        <w:t>Chem</w:t>
      </w:r>
      <w:proofErr w:type="spellEnd"/>
      <w:r w:rsidRPr="004E70ED">
        <w:rPr>
          <w:rFonts w:ascii="Book Antiqua" w:eastAsia="宋体" w:hAnsi="Book Antiqua" w:cs="宋体"/>
          <w:i/>
          <w:lang w:eastAsia="zh-CN"/>
        </w:rPr>
        <w:t xml:space="preserve"> </w:t>
      </w:r>
      <w:proofErr w:type="spellStart"/>
      <w:r w:rsidRPr="004E70ED">
        <w:rPr>
          <w:rFonts w:ascii="Book Antiqua" w:eastAsia="宋体" w:hAnsi="Book Antiqua" w:cs="宋体"/>
          <w:i/>
          <w:lang w:eastAsia="zh-CN"/>
        </w:rPr>
        <w:t>Soc</w:t>
      </w:r>
      <w:proofErr w:type="spellEnd"/>
      <w:r w:rsidRPr="004E70ED">
        <w:rPr>
          <w:rFonts w:ascii="Book Antiqua" w:eastAsia="宋体" w:hAnsi="Book Antiqua" w:cs="宋体"/>
          <w:lang w:eastAsia="zh-CN"/>
        </w:rPr>
        <w:t xml:space="preserve"> 1940; </w:t>
      </w:r>
      <w:r w:rsidRPr="004E70ED">
        <w:rPr>
          <w:rFonts w:ascii="Book Antiqua" w:eastAsia="宋体" w:hAnsi="Book Antiqua" w:cs="宋体"/>
          <w:b/>
          <w:lang w:eastAsia="zh-CN"/>
        </w:rPr>
        <w:t>62</w:t>
      </w:r>
      <w:r w:rsidRPr="004E70ED">
        <w:rPr>
          <w:rFonts w:ascii="Book Antiqua" w:eastAsia="宋体" w:hAnsi="Book Antiqua" w:cs="宋体"/>
          <w:lang w:eastAsia="zh-CN"/>
        </w:rPr>
        <w:t>: 3386-3393 [DOI: 10.1021/ja01869a030]</w:t>
      </w:r>
    </w:p>
    <w:p w14:paraId="74581A9B" w14:textId="0825441A"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 </w:t>
      </w:r>
      <w:r w:rsidRPr="004E70ED">
        <w:rPr>
          <w:rFonts w:ascii="Book Antiqua" w:eastAsia="宋体" w:hAnsi="Book Antiqua" w:cs="宋体"/>
          <w:b/>
          <w:lang w:eastAsia="zh-CN"/>
        </w:rPr>
        <w:t>Cohn EJ</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Luetscher</w:t>
      </w:r>
      <w:proofErr w:type="spellEnd"/>
      <w:r w:rsidRPr="004E70ED">
        <w:rPr>
          <w:rFonts w:ascii="Book Antiqua" w:eastAsia="宋体" w:hAnsi="Book Antiqua" w:cs="宋体"/>
          <w:lang w:eastAsia="zh-CN"/>
        </w:rPr>
        <w:t xml:space="preserve"> JA, </w:t>
      </w:r>
      <w:proofErr w:type="spellStart"/>
      <w:r w:rsidRPr="004E70ED">
        <w:rPr>
          <w:rFonts w:ascii="Book Antiqua" w:eastAsia="宋体" w:hAnsi="Book Antiqua" w:cs="宋体"/>
          <w:lang w:eastAsia="zh-CN"/>
        </w:rPr>
        <w:t>Oncley</w:t>
      </w:r>
      <w:proofErr w:type="spellEnd"/>
      <w:r w:rsidRPr="004E70ED">
        <w:rPr>
          <w:rFonts w:ascii="Book Antiqua" w:eastAsia="宋体" w:hAnsi="Book Antiqua" w:cs="宋体"/>
          <w:lang w:eastAsia="zh-CN"/>
        </w:rPr>
        <w:t xml:space="preserve"> JL, Armstrong SH, Davis BD. Preparation and properties of serum and plasma proteins. III. Size and charge of proteins separating upon equilibration across membranes with ethanol-water mixtures of controlled pH, ionic strength and temperature. </w:t>
      </w:r>
      <w:r w:rsidRPr="004E70ED">
        <w:rPr>
          <w:rFonts w:ascii="Book Antiqua" w:eastAsia="宋体" w:hAnsi="Book Antiqua" w:cs="宋体"/>
          <w:i/>
          <w:lang w:eastAsia="zh-CN"/>
        </w:rPr>
        <w:t xml:space="preserve">J Am </w:t>
      </w:r>
      <w:proofErr w:type="spellStart"/>
      <w:r w:rsidRPr="004E70ED">
        <w:rPr>
          <w:rFonts w:ascii="Book Antiqua" w:eastAsia="宋体" w:hAnsi="Book Antiqua" w:cs="宋体"/>
          <w:i/>
          <w:lang w:eastAsia="zh-CN"/>
        </w:rPr>
        <w:t>Chem</w:t>
      </w:r>
      <w:proofErr w:type="spellEnd"/>
      <w:r w:rsidRPr="004E70ED">
        <w:rPr>
          <w:rFonts w:ascii="Book Antiqua" w:eastAsia="宋体" w:hAnsi="Book Antiqua" w:cs="宋体"/>
          <w:i/>
          <w:lang w:eastAsia="zh-CN"/>
        </w:rPr>
        <w:t xml:space="preserve"> </w:t>
      </w:r>
      <w:proofErr w:type="spellStart"/>
      <w:r w:rsidRPr="004E70ED">
        <w:rPr>
          <w:rFonts w:ascii="Book Antiqua" w:eastAsia="宋体" w:hAnsi="Book Antiqua" w:cs="宋体"/>
          <w:i/>
          <w:lang w:eastAsia="zh-CN"/>
        </w:rPr>
        <w:t>Soc</w:t>
      </w:r>
      <w:proofErr w:type="spellEnd"/>
      <w:r w:rsidRPr="004E70ED">
        <w:rPr>
          <w:rFonts w:ascii="Book Antiqua" w:eastAsia="宋体" w:hAnsi="Book Antiqua" w:cs="宋体"/>
          <w:lang w:eastAsia="zh-CN"/>
        </w:rPr>
        <w:t xml:space="preserve"> 1940; </w:t>
      </w:r>
      <w:r w:rsidRPr="004E70ED">
        <w:rPr>
          <w:rFonts w:ascii="Book Antiqua" w:eastAsia="宋体" w:hAnsi="Book Antiqua" w:cs="宋体"/>
          <w:b/>
          <w:lang w:eastAsia="zh-CN"/>
        </w:rPr>
        <w:t>62</w:t>
      </w:r>
      <w:r w:rsidRPr="004E70ED">
        <w:rPr>
          <w:rFonts w:ascii="Book Antiqua" w:eastAsia="宋体" w:hAnsi="Book Antiqua" w:cs="宋体"/>
          <w:lang w:eastAsia="zh-CN"/>
        </w:rPr>
        <w:t>: 339</w:t>
      </w:r>
      <w:r w:rsidR="005B2410">
        <w:rPr>
          <w:rFonts w:ascii="Book Antiqua" w:eastAsia="宋体" w:hAnsi="Book Antiqua" w:cs="宋体"/>
          <w:lang w:eastAsia="zh-CN"/>
        </w:rPr>
        <w:t>6-3400 [</w:t>
      </w:r>
      <w:r w:rsidRPr="004E70ED">
        <w:rPr>
          <w:rFonts w:ascii="Book Antiqua" w:eastAsia="宋体" w:hAnsi="Book Antiqua" w:cs="宋体"/>
          <w:lang w:eastAsia="zh-CN"/>
        </w:rPr>
        <w:t>DOI: 10.1021/Ja01869a032]</w:t>
      </w:r>
    </w:p>
    <w:p w14:paraId="73019727"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10 </w:t>
      </w:r>
      <w:proofErr w:type="spellStart"/>
      <w:r w:rsidRPr="004E70ED">
        <w:rPr>
          <w:rFonts w:ascii="Book Antiqua" w:eastAsia="宋体" w:hAnsi="Book Antiqua" w:cs="宋体"/>
          <w:b/>
          <w:lang w:eastAsia="zh-CN"/>
        </w:rPr>
        <w:t>Loutit</w:t>
      </w:r>
      <w:proofErr w:type="spellEnd"/>
      <w:r w:rsidRPr="004E70ED">
        <w:rPr>
          <w:rFonts w:ascii="Book Antiqua" w:eastAsia="宋体" w:hAnsi="Book Antiqua" w:cs="宋体"/>
          <w:b/>
          <w:lang w:eastAsia="zh-CN"/>
        </w:rPr>
        <w:t xml:space="preserve"> JF</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Mollison</w:t>
      </w:r>
      <w:proofErr w:type="spellEnd"/>
      <w:r w:rsidRPr="004E70ED">
        <w:rPr>
          <w:rFonts w:ascii="Book Antiqua" w:eastAsia="宋体" w:hAnsi="Book Antiqua" w:cs="宋体"/>
          <w:lang w:eastAsia="zh-CN"/>
        </w:rPr>
        <w:t xml:space="preserve"> PL, Young IM, Lucas EJ. </w:t>
      </w:r>
      <w:proofErr w:type="gramStart"/>
      <w:r w:rsidRPr="004E70ED">
        <w:rPr>
          <w:rFonts w:ascii="Book Antiqua" w:eastAsia="宋体" w:hAnsi="Book Antiqua" w:cs="宋体"/>
          <w:lang w:eastAsia="zh-CN"/>
        </w:rPr>
        <w:t>Citric acid-sodium citrate-glucose mixtures for blood storage.</w:t>
      </w:r>
      <w:proofErr w:type="gramEnd"/>
      <w:r w:rsidRPr="004E70ED">
        <w:rPr>
          <w:rFonts w:ascii="Book Antiqua" w:eastAsia="宋体" w:hAnsi="Book Antiqua" w:cs="宋体"/>
          <w:lang w:eastAsia="zh-CN"/>
        </w:rPr>
        <w:t xml:space="preserve"> </w:t>
      </w:r>
      <w:r w:rsidRPr="004E70ED">
        <w:rPr>
          <w:rFonts w:ascii="Book Antiqua" w:eastAsia="宋体" w:hAnsi="Book Antiqua" w:cs="宋体"/>
          <w:i/>
          <w:lang w:eastAsia="zh-CN"/>
        </w:rPr>
        <w:t xml:space="preserve">Quart J </w:t>
      </w:r>
      <w:proofErr w:type="spellStart"/>
      <w:r w:rsidRPr="004E70ED">
        <w:rPr>
          <w:rFonts w:ascii="Book Antiqua" w:eastAsia="宋体" w:hAnsi="Book Antiqua" w:cs="宋体"/>
          <w:i/>
          <w:lang w:eastAsia="zh-CN"/>
        </w:rPr>
        <w:t>Exp</w:t>
      </w:r>
      <w:proofErr w:type="spellEnd"/>
      <w:r w:rsidRPr="004E70ED">
        <w:rPr>
          <w:rFonts w:ascii="Book Antiqua" w:eastAsia="宋体" w:hAnsi="Book Antiqua" w:cs="宋体"/>
          <w:i/>
          <w:lang w:eastAsia="zh-CN"/>
        </w:rPr>
        <w:t xml:space="preserve"> </w:t>
      </w:r>
      <w:proofErr w:type="spellStart"/>
      <w:r w:rsidRPr="004E70ED">
        <w:rPr>
          <w:rFonts w:ascii="Book Antiqua" w:eastAsia="宋体" w:hAnsi="Book Antiqua" w:cs="宋体"/>
          <w:i/>
          <w:lang w:eastAsia="zh-CN"/>
        </w:rPr>
        <w:t>Physiol</w:t>
      </w:r>
      <w:proofErr w:type="spellEnd"/>
      <w:r w:rsidRPr="004E70ED">
        <w:rPr>
          <w:rFonts w:ascii="Book Antiqua" w:eastAsia="宋体" w:hAnsi="Book Antiqua" w:cs="宋体"/>
          <w:lang w:eastAsia="zh-CN"/>
        </w:rPr>
        <w:t xml:space="preserve"> 1943; </w:t>
      </w:r>
      <w:r w:rsidRPr="004E70ED">
        <w:rPr>
          <w:rFonts w:ascii="Book Antiqua" w:eastAsia="宋体" w:hAnsi="Book Antiqua" w:cs="宋体"/>
          <w:b/>
          <w:lang w:eastAsia="zh-CN"/>
        </w:rPr>
        <w:t>32</w:t>
      </w:r>
      <w:r w:rsidRPr="004E70ED">
        <w:rPr>
          <w:rFonts w:ascii="Book Antiqua" w:eastAsia="宋体" w:hAnsi="Book Antiqua" w:cs="宋体"/>
          <w:lang w:eastAsia="zh-CN"/>
        </w:rPr>
        <w:t>: 183-202</w:t>
      </w:r>
    </w:p>
    <w:p w14:paraId="1F10B41F" w14:textId="7A0345A1"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11 </w:t>
      </w:r>
      <w:r w:rsidRPr="004E70ED">
        <w:rPr>
          <w:rFonts w:ascii="Book Antiqua" w:eastAsia="宋体" w:hAnsi="Book Antiqua" w:cs="宋体"/>
          <w:b/>
          <w:bCs/>
          <w:lang w:eastAsia="zh-CN"/>
        </w:rPr>
        <w:t>G</w:t>
      </w:r>
      <w:r w:rsidR="005B2410" w:rsidRPr="004E70ED">
        <w:rPr>
          <w:rFonts w:ascii="Book Antiqua" w:eastAsia="宋体" w:hAnsi="Book Antiqua" w:cs="宋体"/>
          <w:b/>
          <w:bCs/>
          <w:lang w:eastAsia="zh-CN"/>
        </w:rPr>
        <w:t>ibson</w:t>
      </w:r>
      <w:r w:rsidRPr="004E70ED">
        <w:rPr>
          <w:rFonts w:ascii="Book Antiqua" w:eastAsia="宋体" w:hAnsi="Book Antiqua" w:cs="宋体"/>
          <w:b/>
          <w:bCs/>
          <w:lang w:eastAsia="zh-CN"/>
        </w:rPr>
        <w:t xml:space="preserve"> JG</w:t>
      </w:r>
      <w:r w:rsidRPr="004E70ED">
        <w:rPr>
          <w:rFonts w:ascii="Book Antiqua" w:eastAsia="宋体" w:hAnsi="Book Antiqua" w:cs="宋体"/>
          <w:lang w:eastAsia="zh-CN"/>
        </w:rPr>
        <w:t>, R</w:t>
      </w:r>
      <w:r w:rsidR="005B2410" w:rsidRPr="004E70ED">
        <w:rPr>
          <w:rFonts w:ascii="Book Antiqua" w:eastAsia="宋体" w:hAnsi="Book Antiqua" w:cs="宋体"/>
          <w:lang w:eastAsia="zh-CN"/>
        </w:rPr>
        <w:t>ees</w:t>
      </w:r>
      <w:r w:rsidRPr="004E70ED">
        <w:rPr>
          <w:rFonts w:ascii="Book Antiqua" w:eastAsia="宋体" w:hAnsi="Book Antiqua" w:cs="宋体"/>
          <w:lang w:eastAsia="zh-CN"/>
        </w:rPr>
        <w:t xml:space="preserve"> SB, Mc</w:t>
      </w:r>
      <w:r w:rsidR="005B2410" w:rsidRPr="004E70ED">
        <w:rPr>
          <w:rFonts w:ascii="Book Antiqua" w:eastAsia="宋体" w:hAnsi="Book Antiqua" w:cs="宋体"/>
          <w:lang w:eastAsia="zh-CN"/>
        </w:rPr>
        <w:t>Manus</w:t>
      </w:r>
      <w:r w:rsidRPr="004E70ED">
        <w:rPr>
          <w:rFonts w:ascii="Book Antiqua" w:eastAsia="宋体" w:hAnsi="Book Antiqua" w:cs="宋体"/>
          <w:lang w:eastAsia="zh-CN"/>
        </w:rPr>
        <w:t xml:space="preserve"> TJ, </w:t>
      </w:r>
      <w:proofErr w:type="spellStart"/>
      <w:r w:rsidRPr="004E70ED">
        <w:rPr>
          <w:rFonts w:ascii="Book Antiqua" w:eastAsia="宋体" w:hAnsi="Book Antiqua" w:cs="宋体"/>
          <w:lang w:eastAsia="zh-CN"/>
        </w:rPr>
        <w:t>S</w:t>
      </w:r>
      <w:r w:rsidR="005B2410" w:rsidRPr="004E70ED">
        <w:rPr>
          <w:rFonts w:ascii="Book Antiqua" w:eastAsia="宋体" w:hAnsi="Book Antiqua" w:cs="宋体"/>
          <w:lang w:eastAsia="zh-CN"/>
        </w:rPr>
        <w:t>cheitlin</w:t>
      </w:r>
      <w:proofErr w:type="spellEnd"/>
      <w:r w:rsidRPr="004E70ED">
        <w:rPr>
          <w:rFonts w:ascii="Book Antiqua" w:eastAsia="宋体" w:hAnsi="Book Antiqua" w:cs="宋体"/>
          <w:lang w:eastAsia="zh-CN"/>
        </w:rPr>
        <w:t xml:space="preserve"> WA. </w:t>
      </w:r>
      <w:proofErr w:type="gramStart"/>
      <w:r w:rsidRPr="004E70ED">
        <w:rPr>
          <w:rFonts w:ascii="Book Antiqua" w:eastAsia="宋体" w:hAnsi="Book Antiqua" w:cs="宋体"/>
          <w:lang w:eastAsia="zh-CN"/>
        </w:rPr>
        <w:t xml:space="preserve">A </w:t>
      </w:r>
      <w:proofErr w:type="spellStart"/>
      <w:r w:rsidRPr="004E70ED">
        <w:rPr>
          <w:rFonts w:ascii="Book Antiqua" w:eastAsia="宋体" w:hAnsi="Book Antiqua" w:cs="宋体"/>
          <w:lang w:eastAsia="zh-CN"/>
        </w:rPr>
        <w:t>cltrate-phosphatedextrose</w:t>
      </w:r>
      <w:proofErr w:type="spellEnd"/>
      <w:r w:rsidRPr="004E70ED">
        <w:rPr>
          <w:rFonts w:ascii="Book Antiqua" w:eastAsia="宋体" w:hAnsi="Book Antiqua" w:cs="宋体"/>
          <w:lang w:eastAsia="zh-CN"/>
        </w:rPr>
        <w:t xml:space="preserve"> solution for the preservation of human blood.</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Am J </w:t>
      </w:r>
      <w:proofErr w:type="spellStart"/>
      <w:r w:rsidRPr="004E70ED">
        <w:rPr>
          <w:rFonts w:ascii="Book Antiqua" w:eastAsia="宋体" w:hAnsi="Book Antiqua" w:cs="宋体"/>
          <w:i/>
          <w:iCs/>
          <w:lang w:eastAsia="zh-CN"/>
        </w:rPr>
        <w:t>Clin</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Pathol</w:t>
      </w:r>
      <w:proofErr w:type="spellEnd"/>
      <w:r w:rsidRPr="004E70ED">
        <w:rPr>
          <w:rFonts w:ascii="Book Antiqua" w:eastAsia="宋体" w:hAnsi="Book Antiqua" w:cs="宋体"/>
          <w:lang w:eastAsia="zh-CN"/>
        </w:rPr>
        <w:t xml:space="preserve"> 1957; </w:t>
      </w:r>
      <w:r w:rsidRPr="004E70ED">
        <w:rPr>
          <w:rFonts w:ascii="Book Antiqua" w:eastAsia="宋体" w:hAnsi="Book Antiqua" w:cs="宋体"/>
          <w:b/>
          <w:bCs/>
          <w:lang w:eastAsia="zh-CN"/>
        </w:rPr>
        <w:t>28</w:t>
      </w:r>
      <w:r w:rsidRPr="004E70ED">
        <w:rPr>
          <w:rFonts w:ascii="Book Antiqua" w:eastAsia="宋体" w:hAnsi="Book Antiqua" w:cs="宋体"/>
          <w:lang w:eastAsia="zh-CN"/>
        </w:rPr>
        <w:t>: 569-578 [PMID: 13508573]</w:t>
      </w:r>
    </w:p>
    <w:p w14:paraId="5EDAD3F7" w14:textId="5EDB00EA"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12 </w:t>
      </w:r>
      <w:r w:rsidRPr="004E70ED">
        <w:rPr>
          <w:rFonts w:ascii="Book Antiqua" w:eastAsia="宋体" w:hAnsi="Book Antiqua" w:cs="宋体"/>
          <w:b/>
          <w:bCs/>
          <w:lang w:eastAsia="zh-CN"/>
        </w:rPr>
        <w:t>G</w:t>
      </w:r>
      <w:r w:rsidR="005B2410" w:rsidRPr="004E70ED">
        <w:rPr>
          <w:rFonts w:ascii="Book Antiqua" w:eastAsia="宋体" w:hAnsi="Book Antiqua" w:cs="宋体"/>
          <w:b/>
          <w:bCs/>
          <w:lang w:eastAsia="zh-CN"/>
        </w:rPr>
        <w:t xml:space="preserve">ibson </w:t>
      </w:r>
      <w:r w:rsidRPr="004E70ED">
        <w:rPr>
          <w:rFonts w:ascii="Book Antiqua" w:eastAsia="宋体" w:hAnsi="Book Antiqua" w:cs="宋体"/>
          <w:b/>
          <w:bCs/>
          <w:lang w:eastAsia="zh-CN"/>
        </w:rPr>
        <w:t>JG</w:t>
      </w:r>
      <w:r w:rsidRPr="004E70ED">
        <w:rPr>
          <w:rFonts w:ascii="Book Antiqua" w:eastAsia="宋体" w:hAnsi="Book Antiqua" w:cs="宋体"/>
          <w:lang w:eastAsia="zh-CN"/>
        </w:rPr>
        <w:t>, G</w:t>
      </w:r>
      <w:r w:rsidR="005B2410" w:rsidRPr="004E70ED">
        <w:rPr>
          <w:rFonts w:ascii="Book Antiqua" w:eastAsia="宋体" w:hAnsi="Book Antiqua" w:cs="宋体"/>
          <w:lang w:eastAsia="zh-CN"/>
        </w:rPr>
        <w:t xml:space="preserve">regory </w:t>
      </w:r>
      <w:r w:rsidRPr="004E70ED">
        <w:rPr>
          <w:rFonts w:ascii="Book Antiqua" w:eastAsia="宋体" w:hAnsi="Book Antiqua" w:cs="宋体"/>
          <w:lang w:eastAsia="zh-CN"/>
        </w:rPr>
        <w:t>CB, B</w:t>
      </w:r>
      <w:r w:rsidR="005B2410" w:rsidRPr="004E70ED">
        <w:rPr>
          <w:rFonts w:ascii="Book Antiqua" w:eastAsia="宋体" w:hAnsi="Book Antiqua" w:cs="宋体"/>
          <w:lang w:eastAsia="zh-CN"/>
        </w:rPr>
        <w:t>utton</w:t>
      </w:r>
      <w:r w:rsidRPr="004E70ED">
        <w:rPr>
          <w:rFonts w:ascii="Book Antiqua" w:eastAsia="宋体" w:hAnsi="Book Antiqua" w:cs="宋体"/>
          <w:lang w:eastAsia="zh-CN"/>
        </w:rPr>
        <w:t xml:space="preserve"> LN. Citrate-phosphate-dextrose solution for preservation of human blood: a further report.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w:t>
      </w:r>
      <w:r w:rsidR="00DE7E2A">
        <w:rPr>
          <w:rFonts w:ascii="Book Antiqua" w:eastAsia="宋体" w:hAnsi="Book Antiqua" w:cs="宋体" w:hint="eastAsia"/>
          <w:lang w:eastAsia="zh-CN"/>
        </w:rPr>
        <w:t>1961</w:t>
      </w:r>
      <w:r w:rsidRPr="004E70ED">
        <w:rPr>
          <w:rFonts w:ascii="Book Antiqua" w:eastAsia="宋体" w:hAnsi="Book Antiqua" w:cs="宋体"/>
          <w:lang w:eastAsia="zh-CN"/>
        </w:rPr>
        <w:t xml:space="preserve">; </w:t>
      </w:r>
      <w:r w:rsidRPr="004E70ED">
        <w:rPr>
          <w:rFonts w:ascii="Book Antiqua" w:eastAsia="宋体" w:hAnsi="Book Antiqua" w:cs="宋体"/>
          <w:b/>
          <w:bCs/>
          <w:lang w:eastAsia="zh-CN"/>
        </w:rPr>
        <w:t>1</w:t>
      </w:r>
      <w:r w:rsidRPr="004E70ED">
        <w:rPr>
          <w:rFonts w:ascii="Book Antiqua" w:eastAsia="宋体" w:hAnsi="Book Antiqua" w:cs="宋体"/>
          <w:lang w:eastAsia="zh-CN"/>
        </w:rPr>
        <w:t>: 280-287 [PMID: 13705121]</w:t>
      </w:r>
    </w:p>
    <w:p w14:paraId="0C02883F" w14:textId="3FA4E39C"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13 </w:t>
      </w:r>
      <w:r w:rsidRPr="004E70ED">
        <w:rPr>
          <w:rFonts w:ascii="Book Antiqua" w:eastAsia="宋体" w:hAnsi="Book Antiqua" w:cs="宋体"/>
          <w:b/>
          <w:bCs/>
          <w:lang w:eastAsia="zh-CN"/>
        </w:rPr>
        <w:t>W</w:t>
      </w:r>
      <w:r w:rsidR="00DE7E2A" w:rsidRPr="004E70ED">
        <w:rPr>
          <w:rFonts w:ascii="Book Antiqua" w:eastAsia="宋体" w:hAnsi="Book Antiqua" w:cs="宋体"/>
          <w:b/>
          <w:bCs/>
          <w:lang w:eastAsia="zh-CN"/>
        </w:rPr>
        <w:t>alter</w:t>
      </w:r>
      <w:r w:rsidRPr="004E70ED">
        <w:rPr>
          <w:rFonts w:ascii="Book Antiqua" w:eastAsia="宋体" w:hAnsi="Book Antiqua" w:cs="宋体"/>
          <w:b/>
          <w:bCs/>
          <w:lang w:eastAsia="zh-CN"/>
        </w:rPr>
        <w:t xml:space="preserve"> CW</w:t>
      </w:r>
      <w:r w:rsidRPr="004E70ED">
        <w:rPr>
          <w:rFonts w:ascii="Book Antiqua" w:eastAsia="宋体" w:hAnsi="Book Antiqua" w:cs="宋体"/>
          <w:lang w:eastAsia="zh-CN"/>
        </w:rPr>
        <w:t>, M</w:t>
      </w:r>
      <w:r w:rsidR="00DE7E2A" w:rsidRPr="004E70ED">
        <w:rPr>
          <w:rFonts w:ascii="Book Antiqua" w:eastAsia="宋体" w:hAnsi="Book Antiqua" w:cs="宋体"/>
          <w:lang w:eastAsia="zh-CN"/>
        </w:rPr>
        <w:t>urphy</w:t>
      </w:r>
      <w:r w:rsidRPr="004E70ED">
        <w:rPr>
          <w:rFonts w:ascii="Book Antiqua" w:eastAsia="宋体" w:hAnsi="Book Antiqua" w:cs="宋体"/>
          <w:lang w:eastAsia="zh-CN"/>
        </w:rPr>
        <w:t xml:space="preserve"> WP. </w:t>
      </w:r>
      <w:proofErr w:type="gramStart"/>
      <w:r w:rsidRPr="004E70ED">
        <w:rPr>
          <w:rFonts w:ascii="Book Antiqua" w:eastAsia="宋体" w:hAnsi="Book Antiqua" w:cs="宋体"/>
          <w:lang w:eastAsia="zh-CN"/>
        </w:rPr>
        <w:t>A closed gravity technique for the preservation of whole blood in ACD solution utilizing plastic equipment.</w:t>
      </w:r>
      <w:proofErr w:type="gramEnd"/>
      <w:r w:rsidRPr="004E70ED">
        <w:rPr>
          <w:rFonts w:ascii="Book Antiqua" w:eastAsia="宋体" w:hAnsi="Book Antiqua" w:cs="宋体"/>
          <w:lang w:eastAsia="zh-CN"/>
        </w:rPr>
        <w:t xml:space="preserve"> </w:t>
      </w:r>
      <w:proofErr w:type="spellStart"/>
      <w:r w:rsidRPr="004E70ED">
        <w:rPr>
          <w:rFonts w:ascii="Book Antiqua" w:eastAsia="宋体" w:hAnsi="Book Antiqua" w:cs="宋体"/>
          <w:i/>
          <w:iCs/>
          <w:lang w:eastAsia="zh-CN"/>
        </w:rPr>
        <w:t>Surg</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Gynecol</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Obstet</w:t>
      </w:r>
      <w:proofErr w:type="spellEnd"/>
      <w:r w:rsidRPr="004E70ED">
        <w:rPr>
          <w:rFonts w:ascii="Book Antiqua" w:eastAsia="宋体" w:hAnsi="Book Antiqua" w:cs="宋体"/>
          <w:lang w:eastAsia="zh-CN"/>
        </w:rPr>
        <w:t xml:space="preserve"> 1952; </w:t>
      </w:r>
      <w:r w:rsidRPr="004E70ED">
        <w:rPr>
          <w:rFonts w:ascii="Book Antiqua" w:eastAsia="宋体" w:hAnsi="Book Antiqua" w:cs="宋体"/>
          <w:b/>
          <w:bCs/>
          <w:lang w:eastAsia="zh-CN"/>
        </w:rPr>
        <w:t>94</w:t>
      </w:r>
      <w:r w:rsidRPr="004E70ED">
        <w:rPr>
          <w:rFonts w:ascii="Book Antiqua" w:eastAsia="宋体" w:hAnsi="Book Antiqua" w:cs="宋体"/>
          <w:lang w:eastAsia="zh-CN"/>
        </w:rPr>
        <w:t>: 687-692 [PMID: 14931176]</w:t>
      </w:r>
    </w:p>
    <w:p w14:paraId="5831805F"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14</w:t>
      </w:r>
      <w:r w:rsidRPr="004E70ED">
        <w:rPr>
          <w:rFonts w:ascii="Book Antiqua" w:eastAsia="宋体" w:hAnsi="Book Antiqua" w:cs="宋体"/>
          <w:b/>
          <w:lang w:eastAsia="zh-CN"/>
        </w:rPr>
        <w:t xml:space="preserve"> </w:t>
      </w:r>
      <w:proofErr w:type="spellStart"/>
      <w:r w:rsidRPr="004E70ED">
        <w:rPr>
          <w:rFonts w:ascii="Book Antiqua" w:eastAsia="宋体" w:hAnsi="Book Antiqua" w:cs="宋体"/>
          <w:b/>
          <w:lang w:eastAsia="zh-CN"/>
        </w:rPr>
        <w:t>Artz</w:t>
      </w:r>
      <w:proofErr w:type="spellEnd"/>
      <w:r w:rsidRPr="004E70ED">
        <w:rPr>
          <w:rFonts w:ascii="Book Antiqua" w:eastAsia="宋体" w:hAnsi="Book Antiqua" w:cs="宋体"/>
          <w:b/>
          <w:lang w:eastAsia="zh-CN"/>
        </w:rPr>
        <w:t xml:space="preserve"> CP</w:t>
      </w:r>
      <w:r w:rsidRPr="004E70ED">
        <w:rPr>
          <w:rFonts w:ascii="Book Antiqua" w:eastAsia="宋体" w:hAnsi="Book Antiqua" w:cs="宋体"/>
          <w:lang w:eastAsia="zh-CN"/>
        </w:rPr>
        <w:t>, Howard JM, Davis JH, Scott RJ.</w:t>
      </w:r>
      <w:proofErr w:type="gramEnd"/>
      <w:r w:rsidRPr="004E70ED">
        <w:rPr>
          <w:rFonts w:ascii="Book Antiqua" w:eastAsia="宋体" w:hAnsi="Book Antiqua" w:cs="宋体"/>
          <w:lang w:eastAsia="zh-CN"/>
        </w:rPr>
        <w:t xml:space="preserve"> Plastic bags for intravenous infusions: observations in Korea with saline, dextran and blood. Battle Casualties in Korea: Studies of the Surgical Research Team. Howard JM ed. Washington, DC: Army Medical Service Graduate School, 1954: 219-224</w:t>
      </w:r>
    </w:p>
    <w:p w14:paraId="7E16B22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15 </w:t>
      </w:r>
      <w:r w:rsidRPr="004E70ED">
        <w:rPr>
          <w:rFonts w:ascii="Book Antiqua" w:eastAsia="宋体" w:hAnsi="Book Antiqua" w:cs="宋体"/>
          <w:b/>
          <w:bCs/>
          <w:lang w:eastAsia="zh-CN"/>
        </w:rPr>
        <w:t>Hill HR</w:t>
      </w:r>
      <w:r w:rsidRPr="004E70ED">
        <w:rPr>
          <w:rFonts w:ascii="Book Antiqua" w:eastAsia="宋体" w:hAnsi="Book Antiqua" w:cs="宋体"/>
          <w:lang w:eastAsia="zh-CN"/>
        </w:rPr>
        <w:t xml:space="preserve">, Oliver CK, </w:t>
      </w:r>
      <w:proofErr w:type="spellStart"/>
      <w:r w:rsidRPr="004E70ED">
        <w:rPr>
          <w:rFonts w:ascii="Book Antiqua" w:eastAsia="宋体" w:hAnsi="Book Antiqua" w:cs="宋体"/>
          <w:lang w:eastAsia="zh-CN"/>
        </w:rPr>
        <w:t>Lippert</w:t>
      </w:r>
      <w:proofErr w:type="spellEnd"/>
      <w:r w:rsidRPr="004E70ED">
        <w:rPr>
          <w:rFonts w:ascii="Book Antiqua" w:eastAsia="宋体" w:hAnsi="Book Antiqua" w:cs="宋体"/>
          <w:lang w:eastAsia="zh-CN"/>
        </w:rPr>
        <w:t xml:space="preserve"> LE, </w:t>
      </w:r>
      <w:proofErr w:type="spellStart"/>
      <w:r w:rsidRPr="004E70ED">
        <w:rPr>
          <w:rFonts w:ascii="Book Antiqua" w:eastAsia="宋体" w:hAnsi="Book Antiqua" w:cs="宋体"/>
          <w:lang w:eastAsia="zh-CN"/>
        </w:rPr>
        <w:t>Greenwalt</w:t>
      </w:r>
      <w:proofErr w:type="spellEnd"/>
      <w:r w:rsidRPr="004E70ED">
        <w:rPr>
          <w:rFonts w:ascii="Book Antiqua" w:eastAsia="宋体" w:hAnsi="Book Antiqua" w:cs="宋体"/>
          <w:lang w:eastAsia="zh-CN"/>
        </w:rPr>
        <w:t xml:space="preserve"> TJ, Hess JR. The effects of polyvinyl chloride and polyolefin blood bags on red blood cells stored in a new additive solution. </w:t>
      </w:r>
      <w:proofErr w:type="spellStart"/>
      <w:r w:rsidRPr="004E70ED">
        <w:rPr>
          <w:rFonts w:ascii="Book Antiqua" w:eastAsia="宋体" w:hAnsi="Book Antiqua" w:cs="宋体"/>
          <w:i/>
          <w:iCs/>
          <w:lang w:eastAsia="zh-CN"/>
        </w:rPr>
        <w:t>Vox</w:t>
      </w:r>
      <w:proofErr w:type="spellEnd"/>
      <w:r w:rsidRPr="004E70ED">
        <w:rPr>
          <w:rFonts w:ascii="Book Antiqua" w:eastAsia="宋体" w:hAnsi="Book Antiqua" w:cs="宋体"/>
          <w:i/>
          <w:iCs/>
          <w:lang w:eastAsia="zh-CN"/>
        </w:rPr>
        <w:t xml:space="preserve"> Sang</w:t>
      </w:r>
      <w:r w:rsidRPr="004E70ED">
        <w:rPr>
          <w:rFonts w:ascii="Book Antiqua" w:eastAsia="宋体" w:hAnsi="Book Antiqua" w:cs="宋体"/>
          <w:lang w:eastAsia="zh-CN"/>
        </w:rPr>
        <w:t xml:space="preserve"> 2001; </w:t>
      </w:r>
      <w:r w:rsidRPr="004E70ED">
        <w:rPr>
          <w:rFonts w:ascii="Book Antiqua" w:eastAsia="宋体" w:hAnsi="Book Antiqua" w:cs="宋体"/>
          <w:b/>
          <w:bCs/>
          <w:lang w:eastAsia="zh-CN"/>
        </w:rPr>
        <w:t>81</w:t>
      </w:r>
      <w:r w:rsidRPr="004E70ED">
        <w:rPr>
          <w:rFonts w:ascii="Book Antiqua" w:eastAsia="宋体" w:hAnsi="Book Antiqua" w:cs="宋体"/>
          <w:lang w:eastAsia="zh-CN"/>
        </w:rPr>
        <w:t>: 161-166 [PMID: 11703858]</w:t>
      </w:r>
    </w:p>
    <w:p w14:paraId="47BD3C63" w14:textId="3A4AD320"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16 </w:t>
      </w:r>
      <w:proofErr w:type="spellStart"/>
      <w:r w:rsidRPr="004E70ED">
        <w:rPr>
          <w:rFonts w:ascii="Book Antiqua" w:eastAsia="宋体" w:hAnsi="Book Antiqua" w:cs="宋体"/>
          <w:b/>
          <w:bCs/>
          <w:lang w:eastAsia="zh-CN"/>
        </w:rPr>
        <w:t>N</w:t>
      </w:r>
      <w:r w:rsidR="00DE7E2A" w:rsidRPr="004E70ED">
        <w:rPr>
          <w:rFonts w:ascii="Book Antiqua" w:eastAsia="宋体" w:hAnsi="Book Antiqua" w:cs="宋体"/>
          <w:b/>
          <w:bCs/>
          <w:lang w:eastAsia="zh-CN"/>
        </w:rPr>
        <w:t>akao</w:t>
      </w:r>
      <w:proofErr w:type="spellEnd"/>
      <w:r w:rsidRPr="004E70ED">
        <w:rPr>
          <w:rFonts w:ascii="Book Antiqua" w:eastAsia="宋体" w:hAnsi="Book Antiqua" w:cs="宋体"/>
          <w:b/>
          <w:bCs/>
          <w:lang w:eastAsia="zh-CN"/>
        </w:rPr>
        <w:t xml:space="preserve"> 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N</w:t>
      </w:r>
      <w:r w:rsidR="00DE7E2A" w:rsidRPr="004E70ED">
        <w:rPr>
          <w:rFonts w:ascii="Book Antiqua" w:eastAsia="宋体" w:hAnsi="Book Antiqua" w:cs="宋体"/>
          <w:lang w:eastAsia="zh-CN"/>
        </w:rPr>
        <w:t>akao</w:t>
      </w:r>
      <w:proofErr w:type="spellEnd"/>
      <w:r w:rsidR="00DE7E2A" w:rsidRPr="004E70ED">
        <w:rPr>
          <w:rFonts w:ascii="Book Antiqua" w:eastAsia="宋体" w:hAnsi="Book Antiqua" w:cs="宋体"/>
          <w:lang w:eastAsia="zh-CN"/>
        </w:rPr>
        <w:t xml:space="preserve"> </w:t>
      </w:r>
      <w:r w:rsidRPr="004E70ED">
        <w:rPr>
          <w:rFonts w:ascii="Book Antiqua" w:eastAsia="宋体" w:hAnsi="Book Antiqua" w:cs="宋体"/>
          <w:lang w:eastAsia="zh-CN"/>
        </w:rPr>
        <w:t>T, Y</w:t>
      </w:r>
      <w:r w:rsidR="00DE7E2A" w:rsidRPr="004E70ED">
        <w:rPr>
          <w:rFonts w:ascii="Book Antiqua" w:eastAsia="宋体" w:hAnsi="Book Antiqua" w:cs="宋体"/>
          <w:lang w:eastAsia="zh-CN"/>
        </w:rPr>
        <w:t>oshikawa</w:t>
      </w:r>
      <w:r w:rsidRPr="004E70ED">
        <w:rPr>
          <w:rFonts w:ascii="Book Antiqua" w:eastAsia="宋体" w:hAnsi="Book Antiqua" w:cs="宋体"/>
          <w:lang w:eastAsia="zh-CN"/>
        </w:rPr>
        <w:t xml:space="preserve"> H, W</w:t>
      </w:r>
      <w:r w:rsidR="00DE7E2A" w:rsidRPr="004E70ED">
        <w:rPr>
          <w:rFonts w:ascii="Book Antiqua" w:eastAsia="宋体" w:hAnsi="Book Antiqua" w:cs="宋体"/>
          <w:lang w:eastAsia="zh-CN"/>
        </w:rPr>
        <w:t>ada</w:t>
      </w:r>
      <w:r w:rsidRPr="004E70ED">
        <w:rPr>
          <w:rFonts w:ascii="Book Antiqua" w:eastAsia="宋体" w:hAnsi="Book Antiqua" w:cs="宋体"/>
          <w:lang w:eastAsia="zh-CN"/>
        </w:rPr>
        <w:t xml:space="preserve"> T, </w:t>
      </w:r>
      <w:proofErr w:type="spellStart"/>
      <w:r w:rsidRPr="004E70ED">
        <w:rPr>
          <w:rFonts w:ascii="Book Antiqua" w:eastAsia="宋体" w:hAnsi="Book Antiqua" w:cs="宋体"/>
          <w:lang w:eastAsia="zh-CN"/>
        </w:rPr>
        <w:t>T</w:t>
      </w:r>
      <w:r w:rsidR="00DE7E2A" w:rsidRPr="004E70ED">
        <w:rPr>
          <w:rFonts w:ascii="Book Antiqua" w:eastAsia="宋体" w:hAnsi="Book Antiqua" w:cs="宋体"/>
          <w:lang w:eastAsia="zh-CN"/>
        </w:rPr>
        <w:t>akaku</w:t>
      </w:r>
      <w:proofErr w:type="spellEnd"/>
      <w:r w:rsidR="00DE7E2A" w:rsidRPr="004E70ED">
        <w:rPr>
          <w:rFonts w:ascii="Book Antiqua" w:eastAsia="宋体" w:hAnsi="Book Antiqua" w:cs="宋体"/>
          <w:lang w:eastAsia="zh-CN"/>
        </w:rPr>
        <w:t xml:space="preserve"> </w:t>
      </w:r>
      <w:r w:rsidRPr="004E70ED">
        <w:rPr>
          <w:rFonts w:ascii="Book Antiqua" w:eastAsia="宋体" w:hAnsi="Book Antiqua" w:cs="宋体"/>
          <w:lang w:eastAsia="zh-CN"/>
        </w:rPr>
        <w:t xml:space="preserve">H, </w:t>
      </w:r>
      <w:proofErr w:type="spellStart"/>
      <w:r w:rsidRPr="004E70ED">
        <w:rPr>
          <w:rFonts w:ascii="Book Antiqua" w:eastAsia="宋体" w:hAnsi="Book Antiqua" w:cs="宋体"/>
          <w:lang w:eastAsia="zh-CN"/>
        </w:rPr>
        <w:t>N</w:t>
      </w:r>
      <w:r w:rsidR="00DE7E2A" w:rsidRPr="004E70ED">
        <w:rPr>
          <w:rFonts w:ascii="Book Antiqua" w:eastAsia="宋体" w:hAnsi="Book Antiqua" w:cs="宋体"/>
          <w:lang w:eastAsia="zh-CN"/>
        </w:rPr>
        <w:t>akao</w:t>
      </w:r>
      <w:proofErr w:type="spellEnd"/>
      <w:r w:rsidRPr="004E70ED">
        <w:rPr>
          <w:rFonts w:ascii="Book Antiqua" w:eastAsia="宋体" w:hAnsi="Book Antiqua" w:cs="宋体"/>
          <w:lang w:eastAsia="zh-CN"/>
        </w:rPr>
        <w:t xml:space="preserve"> K. </w:t>
      </w:r>
      <w:proofErr w:type="gramStart"/>
      <w:r w:rsidRPr="004E70ED">
        <w:rPr>
          <w:rFonts w:ascii="Book Antiqua" w:eastAsia="宋体" w:hAnsi="Book Antiqua" w:cs="宋体"/>
          <w:lang w:eastAsia="zh-CN"/>
        </w:rPr>
        <w:t xml:space="preserve">A new preservative medium containing adenine and </w:t>
      </w:r>
      <w:proofErr w:type="spellStart"/>
      <w:r w:rsidRPr="004E70ED">
        <w:rPr>
          <w:rFonts w:ascii="Book Antiqua" w:eastAsia="宋体" w:hAnsi="Book Antiqua" w:cs="宋体"/>
          <w:lang w:eastAsia="zh-CN"/>
        </w:rPr>
        <w:t>inosine</w:t>
      </w:r>
      <w:proofErr w:type="spellEnd"/>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w:t>
      </w:r>
      <w:proofErr w:type="spellStart"/>
      <w:r w:rsidRPr="004E70ED">
        <w:rPr>
          <w:rFonts w:ascii="Book Antiqua" w:eastAsia="宋体" w:hAnsi="Book Antiqua" w:cs="宋体"/>
          <w:i/>
          <w:iCs/>
          <w:lang w:eastAsia="zh-CN"/>
        </w:rPr>
        <w:t>Bibl</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Haematol</w:t>
      </w:r>
      <w:proofErr w:type="spellEnd"/>
      <w:r w:rsidRPr="004E70ED">
        <w:rPr>
          <w:rFonts w:ascii="Book Antiqua" w:eastAsia="宋体" w:hAnsi="Book Antiqua" w:cs="宋体"/>
          <w:lang w:eastAsia="zh-CN"/>
        </w:rPr>
        <w:t xml:space="preserve"> 1962; </w:t>
      </w:r>
      <w:r w:rsidRPr="004E70ED">
        <w:rPr>
          <w:rFonts w:ascii="Book Antiqua" w:eastAsia="宋体" w:hAnsi="Book Antiqua" w:cs="宋体"/>
          <w:b/>
          <w:bCs/>
          <w:lang w:eastAsia="zh-CN"/>
        </w:rPr>
        <w:t>13</w:t>
      </w:r>
      <w:r w:rsidRPr="004E70ED">
        <w:rPr>
          <w:rFonts w:ascii="Book Antiqua" w:eastAsia="宋体" w:hAnsi="Book Antiqua" w:cs="宋体"/>
          <w:lang w:eastAsia="zh-CN"/>
        </w:rPr>
        <w:t>: 455-461 [PMID: 14478204]</w:t>
      </w:r>
    </w:p>
    <w:p w14:paraId="41C2810D" w14:textId="36462D60"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17 </w:t>
      </w:r>
      <w:proofErr w:type="spellStart"/>
      <w:r w:rsidR="00DE7E2A" w:rsidRPr="004E70ED">
        <w:rPr>
          <w:rFonts w:ascii="Book Antiqua" w:eastAsia="宋体" w:hAnsi="Book Antiqua" w:cs="宋体"/>
          <w:b/>
          <w:bCs/>
          <w:lang w:eastAsia="zh-CN"/>
        </w:rPr>
        <w:t>Nakao</w:t>
      </w:r>
      <w:proofErr w:type="spellEnd"/>
      <w:r w:rsidR="00DE7E2A" w:rsidRPr="004E70ED">
        <w:rPr>
          <w:rFonts w:ascii="Book Antiqua" w:eastAsia="宋体" w:hAnsi="Book Antiqua" w:cs="宋体"/>
          <w:b/>
          <w:bCs/>
          <w:lang w:eastAsia="zh-CN"/>
        </w:rPr>
        <w:t xml:space="preserve"> M</w:t>
      </w:r>
      <w:r w:rsidR="00DE7E2A" w:rsidRPr="004E70ED">
        <w:rPr>
          <w:rFonts w:ascii="Book Antiqua" w:eastAsia="宋体" w:hAnsi="Book Antiqua" w:cs="宋体"/>
          <w:lang w:eastAsia="zh-CN"/>
        </w:rPr>
        <w:t xml:space="preserve">, </w:t>
      </w:r>
      <w:proofErr w:type="spellStart"/>
      <w:r w:rsidR="00DE7E2A" w:rsidRPr="004E70ED">
        <w:rPr>
          <w:rFonts w:ascii="Book Antiqua" w:eastAsia="宋体" w:hAnsi="Book Antiqua" w:cs="宋体"/>
          <w:lang w:eastAsia="zh-CN"/>
        </w:rPr>
        <w:t>Nakao</w:t>
      </w:r>
      <w:proofErr w:type="spellEnd"/>
      <w:r w:rsidR="00DE7E2A" w:rsidRPr="004E70ED">
        <w:rPr>
          <w:rFonts w:ascii="Book Antiqua" w:eastAsia="宋体" w:hAnsi="Book Antiqua" w:cs="宋体"/>
          <w:lang w:eastAsia="zh-CN"/>
        </w:rPr>
        <w:t xml:space="preserve"> T, </w:t>
      </w:r>
      <w:proofErr w:type="spellStart"/>
      <w:r w:rsidR="00DE7E2A" w:rsidRPr="004E70ED">
        <w:rPr>
          <w:rFonts w:ascii="Book Antiqua" w:eastAsia="宋体" w:hAnsi="Book Antiqua" w:cs="宋体"/>
          <w:lang w:eastAsia="zh-CN"/>
        </w:rPr>
        <w:t>Tatibana</w:t>
      </w:r>
      <w:proofErr w:type="spellEnd"/>
      <w:r w:rsidR="00DE7E2A" w:rsidRPr="004E70ED">
        <w:rPr>
          <w:rFonts w:ascii="Book Antiqua" w:eastAsia="宋体" w:hAnsi="Book Antiqua" w:cs="宋体"/>
          <w:lang w:eastAsia="zh-CN"/>
        </w:rPr>
        <w:t xml:space="preserve"> M, Yoshikawa H, Abe T.</w:t>
      </w:r>
      <w:r w:rsidRPr="004E70ED">
        <w:rPr>
          <w:rFonts w:ascii="Book Antiqua" w:eastAsia="宋体" w:hAnsi="Book Antiqua" w:cs="宋体"/>
          <w:lang w:eastAsia="zh-CN"/>
        </w:rPr>
        <w:t xml:space="preserve"> Effect of </w:t>
      </w:r>
      <w:proofErr w:type="spellStart"/>
      <w:r w:rsidRPr="004E70ED">
        <w:rPr>
          <w:rFonts w:ascii="Book Antiqua" w:eastAsia="宋体" w:hAnsi="Book Antiqua" w:cs="宋体"/>
          <w:lang w:eastAsia="zh-CN"/>
        </w:rPr>
        <w:t>inosine</w:t>
      </w:r>
      <w:proofErr w:type="spellEnd"/>
      <w:r w:rsidRPr="004E70ED">
        <w:rPr>
          <w:rFonts w:ascii="Book Antiqua" w:eastAsia="宋体" w:hAnsi="Book Antiqua" w:cs="宋体"/>
          <w:lang w:eastAsia="zh-CN"/>
        </w:rPr>
        <w:t xml:space="preserve"> and adenine on adenosine triphosphate regeneration and shape transformation in long-stored </w:t>
      </w:r>
      <w:proofErr w:type="spellStart"/>
      <w:r w:rsidRPr="004E70ED">
        <w:rPr>
          <w:rFonts w:ascii="Book Antiqua" w:eastAsia="宋体" w:hAnsi="Book Antiqua" w:cs="宋体"/>
          <w:lang w:eastAsia="zh-CN"/>
        </w:rPr>
        <w:t>erythrocyts</w:t>
      </w:r>
      <w:proofErr w:type="spellEnd"/>
      <w:r w:rsidRPr="004E70ED">
        <w:rPr>
          <w:rFonts w:ascii="Book Antiqua" w:eastAsia="宋体" w:hAnsi="Book Antiqua" w:cs="宋体"/>
          <w:lang w:eastAsia="zh-CN"/>
        </w:rPr>
        <w:t xml:space="preserve">. </w:t>
      </w:r>
      <w:proofErr w:type="spellStart"/>
      <w:r w:rsidRPr="004E70ED">
        <w:rPr>
          <w:rFonts w:ascii="Book Antiqua" w:eastAsia="宋体" w:hAnsi="Book Antiqua" w:cs="宋体"/>
          <w:i/>
          <w:iCs/>
          <w:lang w:eastAsia="zh-CN"/>
        </w:rPr>
        <w:t>Biochim</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Biophys</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Acta</w:t>
      </w:r>
      <w:proofErr w:type="spellEnd"/>
      <w:r w:rsidRPr="004E70ED">
        <w:rPr>
          <w:rFonts w:ascii="Book Antiqua" w:eastAsia="宋体" w:hAnsi="Book Antiqua" w:cs="宋体"/>
          <w:lang w:eastAsia="zh-CN"/>
        </w:rPr>
        <w:t xml:space="preserve"> 1959; </w:t>
      </w:r>
      <w:r w:rsidRPr="004E70ED">
        <w:rPr>
          <w:rFonts w:ascii="Book Antiqua" w:eastAsia="宋体" w:hAnsi="Book Antiqua" w:cs="宋体"/>
          <w:b/>
          <w:bCs/>
          <w:lang w:eastAsia="zh-CN"/>
        </w:rPr>
        <w:t>32</w:t>
      </w:r>
      <w:r w:rsidRPr="004E70ED">
        <w:rPr>
          <w:rFonts w:ascii="Book Antiqua" w:eastAsia="宋体" w:hAnsi="Book Antiqua" w:cs="宋体"/>
          <w:lang w:eastAsia="zh-CN"/>
        </w:rPr>
        <w:t>: 564-565 [PMID: 14425915]</w:t>
      </w:r>
    </w:p>
    <w:p w14:paraId="5DDD9674" w14:textId="12A21214"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18 </w:t>
      </w:r>
      <w:proofErr w:type="spellStart"/>
      <w:r w:rsidR="00324977" w:rsidRPr="004E70ED">
        <w:rPr>
          <w:rFonts w:ascii="Book Antiqua" w:eastAsia="宋体" w:hAnsi="Book Antiqua" w:cs="宋体"/>
          <w:b/>
          <w:bCs/>
          <w:lang w:eastAsia="zh-CN"/>
        </w:rPr>
        <w:t>Nakao</w:t>
      </w:r>
      <w:proofErr w:type="spellEnd"/>
      <w:r w:rsidR="00324977" w:rsidRPr="004E70ED">
        <w:rPr>
          <w:rFonts w:ascii="Book Antiqua" w:eastAsia="宋体" w:hAnsi="Book Antiqua" w:cs="宋体"/>
          <w:b/>
          <w:bCs/>
          <w:lang w:eastAsia="zh-CN"/>
        </w:rPr>
        <w:t xml:space="preserve"> M</w:t>
      </w:r>
      <w:r w:rsidR="00324977" w:rsidRPr="004E70ED">
        <w:rPr>
          <w:rFonts w:ascii="Book Antiqua" w:eastAsia="宋体" w:hAnsi="Book Antiqua" w:cs="宋体"/>
          <w:lang w:eastAsia="zh-CN"/>
        </w:rPr>
        <w:t xml:space="preserve">, </w:t>
      </w:r>
      <w:proofErr w:type="spellStart"/>
      <w:r w:rsidR="00324977" w:rsidRPr="004E70ED">
        <w:rPr>
          <w:rFonts w:ascii="Book Antiqua" w:eastAsia="宋体" w:hAnsi="Book Antiqua" w:cs="宋体"/>
          <w:lang w:eastAsia="zh-CN"/>
        </w:rPr>
        <w:t>Nakao</w:t>
      </w:r>
      <w:proofErr w:type="spellEnd"/>
      <w:r w:rsidR="00324977" w:rsidRPr="004E70ED">
        <w:rPr>
          <w:rFonts w:ascii="Book Antiqua" w:eastAsia="宋体" w:hAnsi="Book Antiqua" w:cs="宋体"/>
          <w:lang w:eastAsia="zh-CN"/>
        </w:rPr>
        <w:t xml:space="preserve"> T, </w:t>
      </w:r>
      <w:proofErr w:type="spellStart"/>
      <w:r w:rsidR="00324977" w:rsidRPr="004E70ED">
        <w:rPr>
          <w:rFonts w:ascii="Book Antiqua" w:eastAsia="宋体" w:hAnsi="Book Antiqua" w:cs="宋体"/>
          <w:lang w:eastAsia="zh-CN"/>
        </w:rPr>
        <w:t>Yamazoe</w:t>
      </w:r>
      <w:proofErr w:type="spellEnd"/>
      <w:r w:rsidR="00324977" w:rsidRPr="004E70ED">
        <w:rPr>
          <w:rFonts w:ascii="Book Antiqua" w:eastAsia="宋体" w:hAnsi="Book Antiqua" w:cs="宋体"/>
          <w:lang w:eastAsia="zh-CN"/>
        </w:rPr>
        <w:t xml:space="preserve"> S.</w:t>
      </w:r>
      <w:r w:rsidRPr="004E70ED">
        <w:rPr>
          <w:rFonts w:ascii="Book Antiqua" w:eastAsia="宋体" w:hAnsi="Book Antiqua" w:cs="宋体"/>
          <w:lang w:eastAsia="zh-CN"/>
        </w:rPr>
        <w:t xml:space="preserve"> Adenosine triphosphate and maintenance of shape of the human red cells. </w:t>
      </w:r>
      <w:r w:rsidRPr="004E70ED">
        <w:rPr>
          <w:rFonts w:ascii="Book Antiqua" w:eastAsia="宋体" w:hAnsi="Book Antiqua" w:cs="宋体"/>
          <w:i/>
          <w:iCs/>
          <w:lang w:eastAsia="zh-CN"/>
        </w:rPr>
        <w:t>Nature</w:t>
      </w:r>
      <w:r w:rsidRPr="004E70ED">
        <w:rPr>
          <w:rFonts w:ascii="Book Antiqua" w:eastAsia="宋体" w:hAnsi="Book Antiqua" w:cs="宋体"/>
          <w:lang w:eastAsia="zh-CN"/>
        </w:rPr>
        <w:t xml:space="preserve"> 1960; </w:t>
      </w:r>
      <w:r w:rsidRPr="004E70ED">
        <w:rPr>
          <w:rFonts w:ascii="Book Antiqua" w:eastAsia="宋体" w:hAnsi="Book Antiqua" w:cs="宋体"/>
          <w:b/>
          <w:bCs/>
          <w:lang w:eastAsia="zh-CN"/>
        </w:rPr>
        <w:t>187</w:t>
      </w:r>
      <w:r w:rsidRPr="004E70ED">
        <w:rPr>
          <w:rFonts w:ascii="Book Antiqua" w:eastAsia="宋体" w:hAnsi="Book Antiqua" w:cs="宋体"/>
          <w:lang w:eastAsia="zh-CN"/>
        </w:rPr>
        <w:t>: 945-946 [PMID: 13727655]</w:t>
      </w:r>
    </w:p>
    <w:p w14:paraId="18E1CBF7" w14:textId="68EC5120"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19 </w:t>
      </w:r>
      <w:proofErr w:type="spellStart"/>
      <w:r w:rsidR="00324977" w:rsidRPr="004E70ED">
        <w:rPr>
          <w:rFonts w:ascii="Book Antiqua" w:eastAsia="宋体" w:hAnsi="Book Antiqua" w:cs="宋体"/>
          <w:b/>
          <w:bCs/>
          <w:lang w:eastAsia="zh-CN"/>
        </w:rPr>
        <w:t>Nakao</w:t>
      </w:r>
      <w:proofErr w:type="spellEnd"/>
      <w:r w:rsidR="00324977" w:rsidRPr="004E70ED">
        <w:rPr>
          <w:rFonts w:ascii="Book Antiqua" w:eastAsia="宋体" w:hAnsi="Book Antiqua" w:cs="宋体"/>
          <w:b/>
          <w:bCs/>
          <w:lang w:eastAsia="zh-CN"/>
        </w:rPr>
        <w:t xml:space="preserve"> M</w:t>
      </w:r>
      <w:r w:rsidR="00324977" w:rsidRPr="004E70ED">
        <w:rPr>
          <w:rFonts w:ascii="Book Antiqua" w:eastAsia="宋体" w:hAnsi="Book Antiqua" w:cs="宋体"/>
          <w:lang w:eastAsia="zh-CN"/>
        </w:rPr>
        <w:t xml:space="preserve">, </w:t>
      </w:r>
      <w:proofErr w:type="spellStart"/>
      <w:r w:rsidR="00324977" w:rsidRPr="004E70ED">
        <w:rPr>
          <w:rFonts w:ascii="Book Antiqua" w:eastAsia="宋体" w:hAnsi="Book Antiqua" w:cs="宋体"/>
          <w:lang w:eastAsia="zh-CN"/>
        </w:rPr>
        <w:t>Nakao</w:t>
      </w:r>
      <w:proofErr w:type="spellEnd"/>
      <w:r w:rsidR="00324977" w:rsidRPr="004E70ED">
        <w:rPr>
          <w:rFonts w:ascii="Book Antiqua" w:eastAsia="宋体" w:hAnsi="Book Antiqua" w:cs="宋体"/>
          <w:lang w:eastAsia="zh-CN"/>
        </w:rPr>
        <w:t xml:space="preserve"> T, </w:t>
      </w:r>
      <w:proofErr w:type="spellStart"/>
      <w:r w:rsidR="00324977" w:rsidRPr="004E70ED">
        <w:rPr>
          <w:rFonts w:ascii="Book Antiqua" w:eastAsia="宋体" w:hAnsi="Book Antiqua" w:cs="宋体"/>
          <w:lang w:eastAsia="zh-CN"/>
        </w:rPr>
        <w:t>Yamazoe</w:t>
      </w:r>
      <w:proofErr w:type="spellEnd"/>
      <w:r w:rsidR="00324977" w:rsidRPr="004E70ED">
        <w:rPr>
          <w:rFonts w:ascii="Book Antiqua" w:eastAsia="宋体" w:hAnsi="Book Antiqua" w:cs="宋体"/>
          <w:lang w:eastAsia="zh-CN"/>
        </w:rPr>
        <w:t xml:space="preserve"> S, Yoshikawa H. </w:t>
      </w:r>
      <w:r w:rsidRPr="004E70ED">
        <w:rPr>
          <w:rFonts w:ascii="Book Antiqua" w:eastAsia="宋体" w:hAnsi="Book Antiqua" w:cs="宋体"/>
          <w:lang w:eastAsia="zh-CN"/>
        </w:rPr>
        <w:t xml:space="preserve">Adenosine triphosphate and shape of erythrocytes.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Biochem</w:t>
      </w:r>
      <w:proofErr w:type="spellEnd"/>
      <w:r w:rsidRPr="004E70ED">
        <w:rPr>
          <w:rFonts w:ascii="Book Antiqua" w:eastAsia="宋体" w:hAnsi="Book Antiqua" w:cs="宋体"/>
          <w:lang w:eastAsia="zh-CN"/>
        </w:rPr>
        <w:t xml:space="preserve"> 1961; </w:t>
      </w:r>
      <w:r w:rsidRPr="004E70ED">
        <w:rPr>
          <w:rFonts w:ascii="Book Antiqua" w:eastAsia="宋体" w:hAnsi="Book Antiqua" w:cs="宋体"/>
          <w:b/>
          <w:bCs/>
          <w:lang w:eastAsia="zh-CN"/>
        </w:rPr>
        <w:t>49</w:t>
      </w:r>
      <w:r w:rsidRPr="004E70ED">
        <w:rPr>
          <w:rFonts w:ascii="Book Antiqua" w:eastAsia="宋体" w:hAnsi="Book Antiqua" w:cs="宋体"/>
          <w:lang w:eastAsia="zh-CN"/>
        </w:rPr>
        <w:t>: 487-492 [PMID: 13727654]</w:t>
      </w:r>
    </w:p>
    <w:p w14:paraId="295A84D2" w14:textId="685B0416"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lastRenderedPageBreak/>
        <w:t xml:space="preserve">20 </w:t>
      </w:r>
      <w:proofErr w:type="spellStart"/>
      <w:r w:rsidR="00A54158" w:rsidRPr="004E70ED">
        <w:rPr>
          <w:rFonts w:ascii="Book Antiqua" w:eastAsia="宋体" w:hAnsi="Book Antiqua" w:cs="宋体"/>
          <w:b/>
          <w:bCs/>
          <w:lang w:eastAsia="zh-CN"/>
        </w:rPr>
        <w:t>Nakao</w:t>
      </w:r>
      <w:proofErr w:type="spellEnd"/>
      <w:r w:rsidR="00A54158" w:rsidRPr="004E70ED">
        <w:rPr>
          <w:rFonts w:ascii="Book Antiqua" w:eastAsia="宋体" w:hAnsi="Book Antiqua" w:cs="宋体"/>
          <w:b/>
          <w:bCs/>
          <w:lang w:eastAsia="zh-CN"/>
        </w:rPr>
        <w:t xml:space="preserve"> K</w:t>
      </w:r>
      <w:r w:rsidR="00A54158" w:rsidRPr="004E70ED">
        <w:rPr>
          <w:rFonts w:ascii="Book Antiqua" w:eastAsia="宋体" w:hAnsi="Book Antiqua" w:cs="宋体"/>
          <w:lang w:eastAsia="zh-CN"/>
        </w:rPr>
        <w:t xml:space="preserve">, Wada T, </w:t>
      </w:r>
      <w:proofErr w:type="spellStart"/>
      <w:r w:rsidR="00A54158" w:rsidRPr="004E70ED">
        <w:rPr>
          <w:rFonts w:ascii="Book Antiqua" w:eastAsia="宋体" w:hAnsi="Book Antiqua" w:cs="宋体"/>
          <w:lang w:eastAsia="zh-CN"/>
        </w:rPr>
        <w:t>Kamiyama</w:t>
      </w:r>
      <w:proofErr w:type="spellEnd"/>
      <w:r w:rsidR="00A54158" w:rsidRPr="004E70ED">
        <w:rPr>
          <w:rFonts w:ascii="Book Antiqua" w:eastAsia="宋体" w:hAnsi="Book Antiqua" w:cs="宋体"/>
          <w:lang w:eastAsia="zh-CN"/>
        </w:rPr>
        <w:t xml:space="preserve"> T, </w:t>
      </w:r>
      <w:proofErr w:type="spellStart"/>
      <w:r w:rsidR="00A54158" w:rsidRPr="004E70ED">
        <w:rPr>
          <w:rFonts w:ascii="Book Antiqua" w:eastAsia="宋体" w:hAnsi="Book Antiqua" w:cs="宋体"/>
          <w:lang w:eastAsia="zh-CN"/>
        </w:rPr>
        <w:t>Nakao</w:t>
      </w:r>
      <w:proofErr w:type="spellEnd"/>
      <w:r w:rsidR="00A54158" w:rsidRPr="004E70ED">
        <w:rPr>
          <w:rFonts w:ascii="Book Antiqua" w:eastAsia="宋体" w:hAnsi="Book Antiqua" w:cs="宋体"/>
          <w:lang w:eastAsia="zh-CN"/>
        </w:rPr>
        <w:t xml:space="preserve"> M, Nagano K.</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A direct relationship between adenosine triphosphate-level and in vivo viability of erythrocytes.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Nature</w:t>
      </w:r>
      <w:r w:rsidRPr="004E70ED">
        <w:rPr>
          <w:rFonts w:ascii="Book Antiqua" w:eastAsia="宋体" w:hAnsi="Book Antiqua" w:cs="宋体"/>
          <w:lang w:eastAsia="zh-CN"/>
        </w:rPr>
        <w:t xml:space="preserve"> 1962; </w:t>
      </w:r>
      <w:r w:rsidRPr="004E70ED">
        <w:rPr>
          <w:rFonts w:ascii="Book Antiqua" w:eastAsia="宋体" w:hAnsi="Book Antiqua" w:cs="宋体"/>
          <w:b/>
          <w:bCs/>
          <w:lang w:eastAsia="zh-CN"/>
        </w:rPr>
        <w:t>194</w:t>
      </w:r>
      <w:r w:rsidRPr="004E70ED">
        <w:rPr>
          <w:rFonts w:ascii="Book Antiqua" w:eastAsia="宋体" w:hAnsi="Book Antiqua" w:cs="宋体"/>
          <w:lang w:eastAsia="zh-CN"/>
        </w:rPr>
        <w:t>: 877-878 [PMID: 14478201]</w:t>
      </w:r>
    </w:p>
    <w:p w14:paraId="10A627B6"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21 </w:t>
      </w:r>
      <w:proofErr w:type="spellStart"/>
      <w:r w:rsidRPr="004E70ED">
        <w:rPr>
          <w:rFonts w:ascii="Book Antiqua" w:eastAsia="宋体" w:hAnsi="Book Antiqua" w:cs="宋体"/>
          <w:b/>
          <w:bCs/>
          <w:lang w:eastAsia="zh-CN"/>
        </w:rPr>
        <w:t>Högman</w:t>
      </w:r>
      <w:proofErr w:type="spellEnd"/>
      <w:r w:rsidRPr="004E70ED">
        <w:rPr>
          <w:rFonts w:ascii="Book Antiqua" w:eastAsia="宋体" w:hAnsi="Book Antiqua" w:cs="宋体"/>
          <w:b/>
          <w:bCs/>
          <w:lang w:eastAsia="zh-CN"/>
        </w:rPr>
        <w:t xml:space="preserve"> CF</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Hedlund</w:t>
      </w:r>
      <w:proofErr w:type="spellEnd"/>
      <w:r w:rsidRPr="004E70ED">
        <w:rPr>
          <w:rFonts w:ascii="Book Antiqua" w:eastAsia="宋体" w:hAnsi="Book Antiqua" w:cs="宋体"/>
          <w:lang w:eastAsia="zh-CN"/>
        </w:rPr>
        <w:t xml:space="preserve"> K, </w:t>
      </w:r>
      <w:proofErr w:type="spellStart"/>
      <w:r w:rsidRPr="004E70ED">
        <w:rPr>
          <w:rFonts w:ascii="Book Antiqua" w:eastAsia="宋体" w:hAnsi="Book Antiqua" w:cs="宋体"/>
          <w:lang w:eastAsia="zh-CN"/>
        </w:rPr>
        <w:t>Zetterström</w:t>
      </w:r>
      <w:proofErr w:type="spellEnd"/>
      <w:r w:rsidRPr="004E70ED">
        <w:rPr>
          <w:rFonts w:ascii="Book Antiqua" w:eastAsia="宋体" w:hAnsi="Book Antiqua" w:cs="宋体"/>
          <w:lang w:eastAsia="zh-CN"/>
        </w:rPr>
        <w:t xml:space="preserve"> H. Clinical usefulness of red cells preserved in protein-poor mediums. </w:t>
      </w:r>
      <w:r w:rsidRPr="004E70ED">
        <w:rPr>
          <w:rFonts w:ascii="Book Antiqua" w:eastAsia="宋体" w:hAnsi="Book Antiqua" w:cs="宋体"/>
          <w:i/>
          <w:iCs/>
          <w:lang w:eastAsia="zh-CN"/>
        </w:rPr>
        <w:t xml:space="preserve">N </w:t>
      </w:r>
      <w:proofErr w:type="spellStart"/>
      <w:r w:rsidRPr="004E70ED">
        <w:rPr>
          <w:rFonts w:ascii="Book Antiqua" w:eastAsia="宋体" w:hAnsi="Book Antiqua" w:cs="宋体"/>
          <w:i/>
          <w:iCs/>
          <w:lang w:eastAsia="zh-CN"/>
        </w:rPr>
        <w:t>Engl</w:t>
      </w:r>
      <w:proofErr w:type="spellEnd"/>
      <w:r w:rsidRPr="004E70ED">
        <w:rPr>
          <w:rFonts w:ascii="Book Antiqua" w:eastAsia="宋体" w:hAnsi="Book Antiqua" w:cs="宋体"/>
          <w:i/>
          <w:iCs/>
          <w:lang w:eastAsia="zh-CN"/>
        </w:rPr>
        <w:t xml:space="preserve"> J Med</w:t>
      </w:r>
      <w:r w:rsidRPr="004E70ED">
        <w:rPr>
          <w:rFonts w:ascii="Book Antiqua" w:eastAsia="宋体" w:hAnsi="Book Antiqua" w:cs="宋体"/>
          <w:lang w:eastAsia="zh-CN"/>
        </w:rPr>
        <w:t xml:space="preserve"> 1978; </w:t>
      </w:r>
      <w:r w:rsidRPr="004E70ED">
        <w:rPr>
          <w:rFonts w:ascii="Book Antiqua" w:eastAsia="宋体" w:hAnsi="Book Antiqua" w:cs="宋体"/>
          <w:b/>
          <w:bCs/>
          <w:lang w:eastAsia="zh-CN"/>
        </w:rPr>
        <w:t>299</w:t>
      </w:r>
      <w:r w:rsidRPr="004E70ED">
        <w:rPr>
          <w:rFonts w:ascii="Book Antiqua" w:eastAsia="宋体" w:hAnsi="Book Antiqua" w:cs="宋体"/>
          <w:lang w:eastAsia="zh-CN"/>
        </w:rPr>
        <w:t>: 1377-1382 [PMID: 714116 DOI: 10.1056/NEJM197812212992502]</w:t>
      </w:r>
    </w:p>
    <w:p w14:paraId="514E262A" w14:textId="06B8AF31"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22 </w:t>
      </w:r>
      <w:proofErr w:type="spellStart"/>
      <w:r w:rsidRPr="004E70ED">
        <w:rPr>
          <w:rFonts w:ascii="Book Antiqua" w:eastAsia="宋体" w:hAnsi="Book Antiqua" w:cs="宋体"/>
          <w:b/>
          <w:bCs/>
          <w:lang w:eastAsia="zh-CN"/>
        </w:rPr>
        <w:t>Högman</w:t>
      </w:r>
      <w:proofErr w:type="spellEnd"/>
      <w:r w:rsidRPr="004E70ED">
        <w:rPr>
          <w:rFonts w:ascii="Book Antiqua" w:eastAsia="宋体" w:hAnsi="Book Antiqua" w:cs="宋体"/>
          <w:b/>
          <w:bCs/>
          <w:lang w:eastAsia="zh-CN"/>
        </w:rPr>
        <w:t xml:space="preserve"> CF</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Hedlund</w:t>
      </w:r>
      <w:proofErr w:type="spellEnd"/>
      <w:r w:rsidRPr="004E70ED">
        <w:rPr>
          <w:rFonts w:ascii="Book Antiqua" w:eastAsia="宋体" w:hAnsi="Book Antiqua" w:cs="宋体"/>
          <w:lang w:eastAsia="zh-CN"/>
        </w:rPr>
        <w:t xml:space="preserve"> K, </w:t>
      </w:r>
      <w:proofErr w:type="spellStart"/>
      <w:r w:rsidRPr="004E70ED">
        <w:rPr>
          <w:rFonts w:ascii="Book Antiqua" w:eastAsia="宋体" w:hAnsi="Book Antiqua" w:cs="宋体"/>
          <w:lang w:eastAsia="zh-CN"/>
        </w:rPr>
        <w:t>Sahleström</w:t>
      </w:r>
      <w:proofErr w:type="spellEnd"/>
      <w:r w:rsidRPr="004E70ED">
        <w:rPr>
          <w:rFonts w:ascii="Book Antiqua" w:eastAsia="宋体" w:hAnsi="Book Antiqua" w:cs="宋体"/>
          <w:lang w:eastAsia="zh-CN"/>
        </w:rPr>
        <w:t xml:space="preserve"> Y. Red cell preservation in protein-poor media.</w:t>
      </w:r>
      <w:proofErr w:type="gramEnd"/>
      <w:r w:rsidRPr="004E70ED">
        <w:rPr>
          <w:rFonts w:ascii="Book Antiqua" w:eastAsia="宋体" w:hAnsi="Book Antiqua" w:cs="宋体"/>
          <w:lang w:eastAsia="zh-CN"/>
        </w:rPr>
        <w:t xml:space="preserve"> III. Protection against in vitro hemolysis. </w:t>
      </w:r>
      <w:proofErr w:type="spellStart"/>
      <w:r w:rsidRPr="004E70ED">
        <w:rPr>
          <w:rFonts w:ascii="Book Antiqua" w:eastAsia="宋体" w:hAnsi="Book Antiqua" w:cs="宋体"/>
          <w:i/>
          <w:iCs/>
          <w:lang w:eastAsia="zh-CN"/>
        </w:rPr>
        <w:t>Vox</w:t>
      </w:r>
      <w:proofErr w:type="spellEnd"/>
      <w:r w:rsidRPr="004E70ED">
        <w:rPr>
          <w:rFonts w:ascii="Book Antiqua" w:eastAsia="宋体" w:hAnsi="Book Antiqua" w:cs="宋体"/>
          <w:i/>
          <w:iCs/>
          <w:lang w:eastAsia="zh-CN"/>
        </w:rPr>
        <w:t xml:space="preserve"> Sang</w:t>
      </w:r>
      <w:r w:rsidRPr="004E70ED">
        <w:rPr>
          <w:rFonts w:ascii="Book Antiqua" w:eastAsia="宋体" w:hAnsi="Book Antiqua" w:cs="宋体"/>
          <w:lang w:eastAsia="zh-CN"/>
        </w:rPr>
        <w:t xml:space="preserve"> </w:t>
      </w:r>
      <w:r w:rsidR="00A54158">
        <w:rPr>
          <w:rFonts w:ascii="Book Antiqua" w:eastAsia="宋体" w:hAnsi="Book Antiqua" w:cs="宋体" w:hint="eastAsia"/>
          <w:lang w:eastAsia="zh-CN"/>
        </w:rPr>
        <w:t>1981</w:t>
      </w:r>
      <w:r w:rsidRPr="004E70ED">
        <w:rPr>
          <w:rFonts w:ascii="Book Antiqua" w:eastAsia="宋体" w:hAnsi="Book Antiqua" w:cs="宋体"/>
          <w:lang w:eastAsia="zh-CN"/>
        </w:rPr>
        <w:t xml:space="preserve">; </w:t>
      </w:r>
      <w:r w:rsidRPr="004E70ED">
        <w:rPr>
          <w:rFonts w:ascii="Book Antiqua" w:eastAsia="宋体" w:hAnsi="Book Antiqua" w:cs="宋体"/>
          <w:b/>
          <w:bCs/>
          <w:lang w:eastAsia="zh-CN"/>
        </w:rPr>
        <w:t>41</w:t>
      </w:r>
      <w:r w:rsidRPr="004E70ED">
        <w:rPr>
          <w:rFonts w:ascii="Book Antiqua" w:eastAsia="宋体" w:hAnsi="Book Antiqua" w:cs="宋体"/>
          <w:lang w:eastAsia="zh-CN"/>
        </w:rPr>
        <w:t>: 274-281 [PMID: 6798761]</w:t>
      </w:r>
    </w:p>
    <w:p w14:paraId="3E1B0A2D"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23 </w:t>
      </w:r>
      <w:proofErr w:type="spellStart"/>
      <w:r w:rsidRPr="004E70ED">
        <w:rPr>
          <w:rFonts w:ascii="Book Antiqua" w:eastAsia="宋体" w:hAnsi="Book Antiqua" w:cs="宋体"/>
          <w:b/>
          <w:bCs/>
          <w:lang w:eastAsia="zh-CN"/>
        </w:rPr>
        <w:t>Yazer</w:t>
      </w:r>
      <w:proofErr w:type="spellEnd"/>
      <w:r w:rsidRPr="004E70ED">
        <w:rPr>
          <w:rFonts w:ascii="Book Antiqua" w:eastAsia="宋体" w:hAnsi="Book Antiqua" w:cs="宋体"/>
          <w:b/>
          <w:bCs/>
          <w:lang w:eastAsia="zh-CN"/>
        </w:rPr>
        <w:t xml:space="preserve"> MH</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Podlosky</w:t>
      </w:r>
      <w:proofErr w:type="spellEnd"/>
      <w:r w:rsidRPr="004E70ED">
        <w:rPr>
          <w:rFonts w:ascii="Book Antiqua" w:eastAsia="宋体" w:hAnsi="Book Antiqua" w:cs="宋体"/>
          <w:lang w:eastAsia="zh-CN"/>
        </w:rPr>
        <w:t xml:space="preserve"> L, Clarke G, </w:t>
      </w:r>
      <w:proofErr w:type="spellStart"/>
      <w:r w:rsidRPr="004E70ED">
        <w:rPr>
          <w:rFonts w:ascii="Book Antiqua" w:eastAsia="宋体" w:hAnsi="Book Antiqua" w:cs="宋体"/>
          <w:lang w:eastAsia="zh-CN"/>
        </w:rPr>
        <w:t>Nahirniak</w:t>
      </w:r>
      <w:proofErr w:type="spellEnd"/>
      <w:r w:rsidRPr="004E70ED">
        <w:rPr>
          <w:rFonts w:ascii="Book Antiqua" w:eastAsia="宋体" w:hAnsi="Book Antiqua" w:cs="宋体"/>
          <w:lang w:eastAsia="zh-CN"/>
        </w:rPr>
        <w:t xml:space="preserve"> SM. </w:t>
      </w:r>
      <w:proofErr w:type="gramStart"/>
      <w:r w:rsidRPr="004E70ED">
        <w:rPr>
          <w:rFonts w:ascii="Book Antiqua" w:eastAsia="宋体" w:hAnsi="Book Antiqua" w:cs="宋体"/>
          <w:lang w:eastAsia="zh-CN"/>
        </w:rPr>
        <w:t xml:space="preserve">The effect of </w:t>
      </w:r>
      <w:proofErr w:type="spellStart"/>
      <w:r w:rsidRPr="004E70ED">
        <w:rPr>
          <w:rFonts w:ascii="Book Antiqua" w:eastAsia="宋体" w:hAnsi="Book Antiqua" w:cs="宋体"/>
          <w:lang w:eastAsia="zh-CN"/>
        </w:rPr>
        <w:t>prestorage</w:t>
      </w:r>
      <w:proofErr w:type="spellEnd"/>
      <w:r w:rsidRPr="004E70ED">
        <w:rPr>
          <w:rFonts w:ascii="Book Antiqua" w:eastAsia="宋体" w:hAnsi="Book Antiqua" w:cs="宋体"/>
          <w:lang w:eastAsia="zh-CN"/>
        </w:rPr>
        <w:t xml:space="preserve"> WBC reduction on the rates of febrile </w:t>
      </w:r>
      <w:proofErr w:type="spellStart"/>
      <w:r w:rsidRPr="004E70ED">
        <w:rPr>
          <w:rFonts w:ascii="Book Antiqua" w:eastAsia="宋体" w:hAnsi="Book Antiqua" w:cs="宋体"/>
          <w:lang w:eastAsia="zh-CN"/>
        </w:rPr>
        <w:t>nonhemolytic</w:t>
      </w:r>
      <w:proofErr w:type="spellEnd"/>
      <w:r w:rsidRPr="004E70ED">
        <w:rPr>
          <w:rFonts w:ascii="Book Antiqua" w:eastAsia="宋体" w:hAnsi="Book Antiqua" w:cs="宋体"/>
          <w:lang w:eastAsia="zh-CN"/>
        </w:rPr>
        <w:t xml:space="preserve"> transfusion reactions to platelet concentrates and RBC.</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2004; </w:t>
      </w:r>
      <w:r w:rsidRPr="004E70ED">
        <w:rPr>
          <w:rFonts w:ascii="Book Antiqua" w:eastAsia="宋体" w:hAnsi="Book Antiqua" w:cs="宋体"/>
          <w:b/>
          <w:bCs/>
          <w:lang w:eastAsia="zh-CN"/>
        </w:rPr>
        <w:t>44</w:t>
      </w:r>
      <w:r w:rsidRPr="004E70ED">
        <w:rPr>
          <w:rFonts w:ascii="Book Antiqua" w:eastAsia="宋体" w:hAnsi="Book Antiqua" w:cs="宋体"/>
          <w:lang w:eastAsia="zh-CN"/>
        </w:rPr>
        <w:t>: 10-15 [PMID: 14692961]</w:t>
      </w:r>
    </w:p>
    <w:p w14:paraId="2E622FEC"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24 </w:t>
      </w:r>
      <w:r w:rsidRPr="004E70ED">
        <w:rPr>
          <w:rFonts w:ascii="Book Antiqua" w:eastAsia="宋体" w:hAnsi="Book Antiqua" w:cs="宋体"/>
          <w:b/>
          <w:bCs/>
          <w:lang w:eastAsia="zh-CN"/>
        </w:rPr>
        <w:t>Prudent 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Lion N. In vitro assays and clinical trials in red blood cell aging: Lost in translation.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Apher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Sci</w:t>
      </w:r>
      <w:proofErr w:type="spellEnd"/>
      <w:r w:rsidRPr="004E70ED">
        <w:rPr>
          <w:rFonts w:ascii="Book Antiqua" w:eastAsia="宋体" w:hAnsi="Book Antiqua" w:cs="宋体"/>
          <w:lang w:eastAsia="zh-CN"/>
        </w:rPr>
        <w:t xml:space="preserve"> 2015; </w:t>
      </w:r>
      <w:r w:rsidRPr="004E70ED">
        <w:rPr>
          <w:rFonts w:ascii="Book Antiqua" w:eastAsia="宋体" w:hAnsi="Book Antiqua" w:cs="宋体"/>
          <w:b/>
          <w:bCs/>
          <w:lang w:eastAsia="zh-CN"/>
        </w:rPr>
        <w:t>52</w:t>
      </w:r>
      <w:r w:rsidRPr="004E70ED">
        <w:rPr>
          <w:rFonts w:ascii="Book Antiqua" w:eastAsia="宋体" w:hAnsi="Book Antiqua" w:cs="宋体"/>
          <w:lang w:eastAsia="zh-CN"/>
        </w:rPr>
        <w:t>: 270-276 [PMID: 25982219 DOI: 10.1016/j.transci.2015.04.006]</w:t>
      </w:r>
    </w:p>
    <w:p w14:paraId="07D546D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25 </w:t>
      </w:r>
      <w:proofErr w:type="spellStart"/>
      <w:r w:rsidRPr="004E70ED">
        <w:rPr>
          <w:rFonts w:ascii="Book Antiqua" w:eastAsia="宋体" w:hAnsi="Book Antiqua" w:cs="宋体"/>
          <w:b/>
          <w:bCs/>
          <w:lang w:eastAsia="zh-CN"/>
        </w:rPr>
        <w:t>Katsios</w:t>
      </w:r>
      <w:proofErr w:type="spellEnd"/>
      <w:r w:rsidRPr="004E70ED">
        <w:rPr>
          <w:rFonts w:ascii="Book Antiqua" w:eastAsia="宋体" w:hAnsi="Book Antiqua" w:cs="宋体"/>
          <w:b/>
          <w:bCs/>
          <w:lang w:eastAsia="zh-CN"/>
        </w:rPr>
        <w:t xml:space="preserve"> C</w:t>
      </w:r>
      <w:r w:rsidRPr="004E70ED">
        <w:rPr>
          <w:rFonts w:ascii="Book Antiqua" w:eastAsia="宋体" w:hAnsi="Book Antiqua" w:cs="宋体"/>
          <w:lang w:eastAsia="zh-CN"/>
        </w:rPr>
        <w:t xml:space="preserve">, Griffith L, </w:t>
      </w:r>
      <w:proofErr w:type="spellStart"/>
      <w:r w:rsidRPr="004E70ED">
        <w:rPr>
          <w:rFonts w:ascii="Book Antiqua" w:eastAsia="宋体" w:hAnsi="Book Antiqua" w:cs="宋体"/>
          <w:lang w:eastAsia="zh-CN"/>
        </w:rPr>
        <w:t>Spinella</w:t>
      </w:r>
      <w:proofErr w:type="spellEnd"/>
      <w:r w:rsidRPr="004E70ED">
        <w:rPr>
          <w:rFonts w:ascii="Book Antiqua" w:eastAsia="宋体" w:hAnsi="Book Antiqua" w:cs="宋体"/>
          <w:lang w:eastAsia="zh-CN"/>
        </w:rPr>
        <w:t xml:space="preserve"> P, </w:t>
      </w:r>
      <w:proofErr w:type="spellStart"/>
      <w:r w:rsidRPr="004E70ED">
        <w:rPr>
          <w:rFonts w:ascii="Book Antiqua" w:eastAsia="宋体" w:hAnsi="Book Antiqua" w:cs="宋体"/>
          <w:lang w:eastAsia="zh-CN"/>
        </w:rPr>
        <w:t>Lacroix</w:t>
      </w:r>
      <w:proofErr w:type="spellEnd"/>
      <w:r w:rsidRPr="004E70ED">
        <w:rPr>
          <w:rFonts w:ascii="Book Antiqua" w:eastAsia="宋体" w:hAnsi="Book Antiqua" w:cs="宋体"/>
          <w:lang w:eastAsia="zh-CN"/>
        </w:rPr>
        <w:t xml:space="preserve"> J, </w:t>
      </w:r>
      <w:proofErr w:type="spellStart"/>
      <w:r w:rsidRPr="004E70ED">
        <w:rPr>
          <w:rFonts w:ascii="Book Antiqua" w:eastAsia="宋体" w:hAnsi="Book Antiqua" w:cs="宋体"/>
          <w:lang w:eastAsia="zh-CN"/>
        </w:rPr>
        <w:t>Crowther</w:t>
      </w:r>
      <w:proofErr w:type="spellEnd"/>
      <w:r w:rsidRPr="004E70ED">
        <w:rPr>
          <w:rFonts w:ascii="Book Antiqua" w:eastAsia="宋体" w:hAnsi="Book Antiqua" w:cs="宋体"/>
          <w:lang w:eastAsia="zh-CN"/>
        </w:rPr>
        <w:t xml:space="preserve"> M, Hebert P, Meade M, </w:t>
      </w:r>
      <w:proofErr w:type="spellStart"/>
      <w:r w:rsidRPr="004E70ED">
        <w:rPr>
          <w:rFonts w:ascii="Book Antiqua" w:eastAsia="宋体" w:hAnsi="Book Antiqua" w:cs="宋体"/>
          <w:lang w:eastAsia="zh-CN"/>
        </w:rPr>
        <w:t>Geerts</w:t>
      </w:r>
      <w:proofErr w:type="spellEnd"/>
      <w:r w:rsidRPr="004E70ED">
        <w:rPr>
          <w:rFonts w:ascii="Book Antiqua" w:eastAsia="宋体" w:hAnsi="Book Antiqua" w:cs="宋体"/>
          <w:lang w:eastAsia="zh-CN"/>
        </w:rPr>
        <w:t xml:space="preserve"> W, </w:t>
      </w:r>
      <w:proofErr w:type="spellStart"/>
      <w:r w:rsidRPr="004E70ED">
        <w:rPr>
          <w:rFonts w:ascii="Book Antiqua" w:eastAsia="宋体" w:hAnsi="Book Antiqua" w:cs="宋体"/>
          <w:lang w:eastAsia="zh-CN"/>
        </w:rPr>
        <w:t>Rabbat</w:t>
      </w:r>
      <w:proofErr w:type="spellEnd"/>
      <w:r w:rsidRPr="004E70ED">
        <w:rPr>
          <w:rFonts w:ascii="Book Antiqua" w:eastAsia="宋体" w:hAnsi="Book Antiqua" w:cs="宋体"/>
          <w:lang w:eastAsia="zh-CN"/>
        </w:rPr>
        <w:t xml:space="preserve"> C, Cook D. Red blood cell transfusion and increased length of storage are not associated with deep vein thrombosis in medical and surgical critically ill patients: a prospective observational cohort study. </w:t>
      </w:r>
      <w:proofErr w:type="spellStart"/>
      <w:r w:rsidRPr="004E70ED">
        <w:rPr>
          <w:rFonts w:ascii="Book Antiqua" w:eastAsia="宋体" w:hAnsi="Book Antiqua" w:cs="宋体"/>
          <w:i/>
          <w:iCs/>
          <w:lang w:eastAsia="zh-CN"/>
        </w:rPr>
        <w:t>Crit</w:t>
      </w:r>
      <w:proofErr w:type="spellEnd"/>
      <w:r w:rsidRPr="004E70ED">
        <w:rPr>
          <w:rFonts w:ascii="Book Antiqua" w:eastAsia="宋体" w:hAnsi="Book Antiqua" w:cs="宋体"/>
          <w:i/>
          <w:iCs/>
          <w:lang w:eastAsia="zh-CN"/>
        </w:rPr>
        <w:t xml:space="preserve"> Care</w:t>
      </w:r>
      <w:r w:rsidRPr="004E70ED">
        <w:rPr>
          <w:rFonts w:ascii="Book Antiqua" w:eastAsia="宋体" w:hAnsi="Book Antiqua" w:cs="宋体"/>
          <w:lang w:eastAsia="zh-CN"/>
        </w:rPr>
        <w:t xml:space="preserve"> 2011; </w:t>
      </w:r>
      <w:r w:rsidRPr="004E70ED">
        <w:rPr>
          <w:rFonts w:ascii="Book Antiqua" w:eastAsia="宋体" w:hAnsi="Book Antiqua" w:cs="宋体"/>
          <w:b/>
          <w:bCs/>
          <w:lang w:eastAsia="zh-CN"/>
        </w:rPr>
        <w:t>15</w:t>
      </w:r>
      <w:r w:rsidRPr="004E70ED">
        <w:rPr>
          <w:rFonts w:ascii="Book Antiqua" w:eastAsia="宋体" w:hAnsi="Book Antiqua" w:cs="宋体"/>
          <w:lang w:eastAsia="zh-CN"/>
        </w:rPr>
        <w:t>: R263 [PMID: 22044745 DOI: 10.1186/cc10526]</w:t>
      </w:r>
    </w:p>
    <w:p w14:paraId="1C0B018B"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26 </w:t>
      </w:r>
      <w:proofErr w:type="spellStart"/>
      <w:r w:rsidRPr="004E70ED">
        <w:rPr>
          <w:rFonts w:ascii="Book Antiqua" w:eastAsia="宋体" w:hAnsi="Book Antiqua" w:cs="宋体"/>
          <w:b/>
          <w:bCs/>
          <w:lang w:eastAsia="zh-CN"/>
        </w:rPr>
        <w:t>McKenny</w:t>
      </w:r>
      <w:proofErr w:type="spellEnd"/>
      <w:r w:rsidRPr="004E70ED">
        <w:rPr>
          <w:rFonts w:ascii="Book Antiqua" w:eastAsia="宋体" w:hAnsi="Book Antiqua" w:cs="宋体"/>
          <w:b/>
          <w:bCs/>
          <w:lang w:eastAsia="zh-CN"/>
        </w:rPr>
        <w:t xml:space="preserve"> M</w:t>
      </w:r>
      <w:r w:rsidRPr="004E70ED">
        <w:rPr>
          <w:rFonts w:ascii="Book Antiqua" w:eastAsia="宋体" w:hAnsi="Book Antiqua" w:cs="宋体"/>
          <w:lang w:eastAsia="zh-CN"/>
        </w:rPr>
        <w:t xml:space="preserve">, Ryan T, Tate H, Graham B, Young VK, Dowd N. Age of transfused blood is not associated with increased postoperative adverse outcome after cardiac surgery. </w:t>
      </w:r>
      <w:r w:rsidRPr="004E70ED">
        <w:rPr>
          <w:rFonts w:ascii="Book Antiqua" w:eastAsia="宋体" w:hAnsi="Book Antiqua" w:cs="宋体"/>
          <w:i/>
          <w:iCs/>
          <w:lang w:eastAsia="zh-CN"/>
        </w:rPr>
        <w:t xml:space="preserve">Br J </w:t>
      </w:r>
      <w:proofErr w:type="spellStart"/>
      <w:r w:rsidRPr="004E70ED">
        <w:rPr>
          <w:rFonts w:ascii="Book Antiqua" w:eastAsia="宋体" w:hAnsi="Book Antiqua" w:cs="宋体"/>
          <w:i/>
          <w:iCs/>
          <w:lang w:eastAsia="zh-CN"/>
        </w:rPr>
        <w:t>Anaesth</w:t>
      </w:r>
      <w:proofErr w:type="spellEnd"/>
      <w:r w:rsidRPr="004E70ED">
        <w:rPr>
          <w:rFonts w:ascii="Book Antiqua" w:eastAsia="宋体" w:hAnsi="Book Antiqua" w:cs="宋体"/>
          <w:lang w:eastAsia="zh-CN"/>
        </w:rPr>
        <w:t xml:space="preserve"> 2011; </w:t>
      </w:r>
      <w:r w:rsidRPr="004E70ED">
        <w:rPr>
          <w:rFonts w:ascii="Book Antiqua" w:eastAsia="宋体" w:hAnsi="Book Antiqua" w:cs="宋体"/>
          <w:b/>
          <w:bCs/>
          <w:lang w:eastAsia="zh-CN"/>
        </w:rPr>
        <w:t>106</w:t>
      </w:r>
      <w:r w:rsidRPr="004E70ED">
        <w:rPr>
          <w:rFonts w:ascii="Book Antiqua" w:eastAsia="宋体" w:hAnsi="Book Antiqua" w:cs="宋体"/>
          <w:lang w:eastAsia="zh-CN"/>
        </w:rPr>
        <w:t>: 643-649 [PMID: 21414977 DOI: 10.1093/</w:t>
      </w:r>
      <w:proofErr w:type="spellStart"/>
      <w:r w:rsidRPr="004E70ED">
        <w:rPr>
          <w:rFonts w:ascii="Book Antiqua" w:eastAsia="宋体" w:hAnsi="Book Antiqua" w:cs="宋体"/>
          <w:lang w:eastAsia="zh-CN"/>
        </w:rPr>
        <w:t>bja</w:t>
      </w:r>
      <w:proofErr w:type="spellEnd"/>
      <w:r w:rsidRPr="004E70ED">
        <w:rPr>
          <w:rFonts w:ascii="Book Antiqua" w:eastAsia="宋体" w:hAnsi="Book Antiqua" w:cs="宋体"/>
          <w:lang w:eastAsia="zh-CN"/>
        </w:rPr>
        <w:t>/aer029]</w:t>
      </w:r>
    </w:p>
    <w:p w14:paraId="6D46F2C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27 </w:t>
      </w:r>
      <w:proofErr w:type="spellStart"/>
      <w:r w:rsidRPr="004E70ED">
        <w:rPr>
          <w:rFonts w:ascii="Book Antiqua" w:eastAsia="宋体" w:hAnsi="Book Antiqua" w:cs="宋体"/>
          <w:b/>
          <w:bCs/>
          <w:lang w:eastAsia="zh-CN"/>
        </w:rPr>
        <w:t>Kekre</w:t>
      </w:r>
      <w:proofErr w:type="spellEnd"/>
      <w:r w:rsidRPr="004E70ED">
        <w:rPr>
          <w:rFonts w:ascii="Book Antiqua" w:eastAsia="宋体" w:hAnsi="Book Antiqua" w:cs="宋体"/>
          <w:b/>
          <w:bCs/>
          <w:lang w:eastAsia="zh-CN"/>
        </w:rPr>
        <w:t xml:space="preserve"> N</w:t>
      </w:r>
      <w:r w:rsidRPr="004E70ED">
        <w:rPr>
          <w:rFonts w:ascii="Book Antiqua" w:eastAsia="宋体" w:hAnsi="Book Antiqua" w:cs="宋体"/>
          <w:lang w:eastAsia="zh-CN"/>
        </w:rPr>
        <w:t xml:space="preserve">, Chou A, </w:t>
      </w:r>
      <w:proofErr w:type="spellStart"/>
      <w:r w:rsidRPr="004E70ED">
        <w:rPr>
          <w:rFonts w:ascii="Book Antiqua" w:eastAsia="宋体" w:hAnsi="Book Antiqua" w:cs="宋体"/>
          <w:lang w:eastAsia="zh-CN"/>
        </w:rPr>
        <w:t>Tokessey</w:t>
      </w:r>
      <w:proofErr w:type="spellEnd"/>
      <w:r w:rsidRPr="004E70ED">
        <w:rPr>
          <w:rFonts w:ascii="Book Antiqua" w:eastAsia="宋体" w:hAnsi="Book Antiqua" w:cs="宋体"/>
          <w:lang w:eastAsia="zh-CN"/>
        </w:rPr>
        <w:t xml:space="preserve"> M, Doucette S, </w:t>
      </w:r>
      <w:proofErr w:type="spellStart"/>
      <w:r w:rsidRPr="004E70ED">
        <w:rPr>
          <w:rFonts w:ascii="Book Antiqua" w:eastAsia="宋体" w:hAnsi="Book Antiqua" w:cs="宋体"/>
          <w:lang w:eastAsia="zh-CN"/>
        </w:rPr>
        <w:t>Tinmouth</w:t>
      </w:r>
      <w:proofErr w:type="spellEnd"/>
      <w:r w:rsidRPr="004E70ED">
        <w:rPr>
          <w:rFonts w:ascii="Book Antiqua" w:eastAsia="宋体" w:hAnsi="Book Antiqua" w:cs="宋体"/>
          <w:lang w:eastAsia="zh-CN"/>
        </w:rPr>
        <w:t xml:space="preserve"> A, </w:t>
      </w:r>
      <w:proofErr w:type="spellStart"/>
      <w:r w:rsidRPr="004E70ED">
        <w:rPr>
          <w:rFonts w:ascii="Book Antiqua" w:eastAsia="宋体" w:hAnsi="Book Antiqua" w:cs="宋体"/>
          <w:lang w:eastAsia="zh-CN"/>
        </w:rPr>
        <w:t>Tay</w:t>
      </w:r>
      <w:proofErr w:type="spellEnd"/>
      <w:r w:rsidRPr="004E70ED">
        <w:rPr>
          <w:rFonts w:ascii="Book Antiqua" w:eastAsia="宋体" w:hAnsi="Book Antiqua" w:cs="宋体"/>
          <w:lang w:eastAsia="zh-CN"/>
        </w:rPr>
        <w:t xml:space="preserve"> J, Allan DS. Storage time of transfused red blood cells and impact on clinical outcomes in hematopoietic stem cell transplantation.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2011; </w:t>
      </w:r>
      <w:r w:rsidRPr="004E70ED">
        <w:rPr>
          <w:rFonts w:ascii="Book Antiqua" w:eastAsia="宋体" w:hAnsi="Book Antiqua" w:cs="宋体"/>
          <w:b/>
          <w:bCs/>
          <w:lang w:eastAsia="zh-CN"/>
        </w:rPr>
        <w:t>51</w:t>
      </w:r>
      <w:r w:rsidRPr="004E70ED">
        <w:rPr>
          <w:rFonts w:ascii="Book Antiqua" w:eastAsia="宋体" w:hAnsi="Book Antiqua" w:cs="宋体"/>
          <w:lang w:eastAsia="zh-CN"/>
        </w:rPr>
        <w:t>: 2488-2494 [PMID: 21569047 DOI: 10.1111/j.1537-2995.2011.03166.x]</w:t>
      </w:r>
    </w:p>
    <w:p w14:paraId="55DBDE5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28 </w:t>
      </w:r>
      <w:r w:rsidRPr="004E70ED">
        <w:rPr>
          <w:rFonts w:ascii="Book Antiqua" w:eastAsia="宋体" w:hAnsi="Book Antiqua" w:cs="宋体"/>
          <w:b/>
          <w:bCs/>
          <w:lang w:eastAsia="zh-CN"/>
        </w:rPr>
        <w:t>Dunn LK</w:t>
      </w:r>
      <w:r w:rsidRPr="004E70ED">
        <w:rPr>
          <w:rFonts w:ascii="Book Antiqua" w:eastAsia="宋体" w:hAnsi="Book Antiqua" w:cs="宋体"/>
          <w:lang w:eastAsia="zh-CN"/>
        </w:rPr>
        <w:t xml:space="preserve">, Thiele RH, Ma JZ, Sawyer RG, </w:t>
      </w:r>
      <w:proofErr w:type="spellStart"/>
      <w:r w:rsidRPr="004E70ED">
        <w:rPr>
          <w:rFonts w:ascii="Book Antiqua" w:eastAsia="宋体" w:hAnsi="Book Antiqua" w:cs="宋体"/>
          <w:lang w:eastAsia="zh-CN"/>
        </w:rPr>
        <w:t>Nemergut</w:t>
      </w:r>
      <w:proofErr w:type="spellEnd"/>
      <w:r w:rsidRPr="004E70ED">
        <w:rPr>
          <w:rFonts w:ascii="Book Antiqua" w:eastAsia="宋体" w:hAnsi="Book Antiqua" w:cs="宋体"/>
          <w:lang w:eastAsia="zh-CN"/>
        </w:rPr>
        <w:t xml:space="preserve"> EC. </w:t>
      </w:r>
      <w:proofErr w:type="gramStart"/>
      <w:r w:rsidRPr="004E70ED">
        <w:rPr>
          <w:rFonts w:ascii="Book Antiqua" w:eastAsia="宋体" w:hAnsi="Book Antiqua" w:cs="宋体"/>
          <w:lang w:eastAsia="zh-CN"/>
        </w:rPr>
        <w:t xml:space="preserve">Duration of red blood cell storage and outcomes following </w:t>
      </w:r>
      <w:proofErr w:type="spellStart"/>
      <w:r w:rsidRPr="004E70ED">
        <w:rPr>
          <w:rFonts w:ascii="Book Antiqua" w:eastAsia="宋体" w:hAnsi="Book Antiqua" w:cs="宋体"/>
          <w:lang w:eastAsia="zh-CN"/>
        </w:rPr>
        <w:t>orthotopic</w:t>
      </w:r>
      <w:proofErr w:type="spellEnd"/>
      <w:r w:rsidRPr="004E70ED">
        <w:rPr>
          <w:rFonts w:ascii="Book Antiqua" w:eastAsia="宋体" w:hAnsi="Book Antiqua" w:cs="宋体"/>
          <w:lang w:eastAsia="zh-CN"/>
        </w:rPr>
        <w:t xml:space="preserve"> liver transplantation.</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Liver </w:t>
      </w:r>
      <w:proofErr w:type="spellStart"/>
      <w:r w:rsidRPr="004E70ED">
        <w:rPr>
          <w:rFonts w:ascii="Book Antiqua" w:eastAsia="宋体" w:hAnsi="Book Antiqua" w:cs="宋体"/>
          <w:i/>
          <w:iCs/>
          <w:lang w:eastAsia="zh-CN"/>
        </w:rPr>
        <w:t>Transpl</w:t>
      </w:r>
      <w:proofErr w:type="spellEnd"/>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18</w:t>
      </w:r>
      <w:r w:rsidRPr="004E70ED">
        <w:rPr>
          <w:rFonts w:ascii="Book Antiqua" w:eastAsia="宋体" w:hAnsi="Book Antiqua" w:cs="宋体"/>
          <w:lang w:eastAsia="zh-CN"/>
        </w:rPr>
        <w:t>: 475-481 [PMID: 22238247 DOI: 10.1002/lt.23379]</w:t>
      </w:r>
    </w:p>
    <w:p w14:paraId="6EED454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29 </w:t>
      </w:r>
      <w:proofErr w:type="spellStart"/>
      <w:r w:rsidRPr="004E70ED">
        <w:rPr>
          <w:rFonts w:ascii="Book Antiqua" w:eastAsia="宋体" w:hAnsi="Book Antiqua" w:cs="宋体"/>
          <w:b/>
          <w:bCs/>
          <w:lang w:eastAsia="zh-CN"/>
        </w:rPr>
        <w:t>Saager</w:t>
      </w:r>
      <w:proofErr w:type="spellEnd"/>
      <w:r w:rsidRPr="004E70ED">
        <w:rPr>
          <w:rFonts w:ascii="Book Antiqua" w:eastAsia="宋体" w:hAnsi="Book Antiqua" w:cs="宋体"/>
          <w:b/>
          <w:bCs/>
          <w:lang w:eastAsia="zh-CN"/>
        </w:rPr>
        <w:t xml:space="preserve"> L</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Turan</w:t>
      </w:r>
      <w:proofErr w:type="spellEnd"/>
      <w:r w:rsidRPr="004E70ED">
        <w:rPr>
          <w:rFonts w:ascii="Book Antiqua" w:eastAsia="宋体" w:hAnsi="Book Antiqua" w:cs="宋体"/>
          <w:lang w:eastAsia="zh-CN"/>
        </w:rPr>
        <w:t xml:space="preserve"> A, Dalton JE, Figueroa PI, </w:t>
      </w:r>
      <w:proofErr w:type="spellStart"/>
      <w:r w:rsidRPr="004E70ED">
        <w:rPr>
          <w:rFonts w:ascii="Book Antiqua" w:eastAsia="宋体" w:hAnsi="Book Antiqua" w:cs="宋体"/>
          <w:lang w:eastAsia="zh-CN"/>
        </w:rPr>
        <w:t>Sessler</w:t>
      </w:r>
      <w:proofErr w:type="spellEnd"/>
      <w:r w:rsidRPr="004E70ED">
        <w:rPr>
          <w:rFonts w:ascii="Book Antiqua" w:eastAsia="宋体" w:hAnsi="Book Antiqua" w:cs="宋体"/>
          <w:lang w:eastAsia="zh-CN"/>
        </w:rPr>
        <w:t xml:space="preserve"> DI, </w:t>
      </w:r>
      <w:proofErr w:type="spellStart"/>
      <w:r w:rsidRPr="004E70ED">
        <w:rPr>
          <w:rFonts w:ascii="Book Antiqua" w:eastAsia="宋体" w:hAnsi="Book Antiqua" w:cs="宋体"/>
          <w:lang w:eastAsia="zh-CN"/>
        </w:rPr>
        <w:t>Kurz</w:t>
      </w:r>
      <w:proofErr w:type="spellEnd"/>
      <w:r w:rsidRPr="004E70ED">
        <w:rPr>
          <w:rFonts w:ascii="Book Antiqua" w:eastAsia="宋体" w:hAnsi="Book Antiqua" w:cs="宋体"/>
          <w:lang w:eastAsia="zh-CN"/>
        </w:rPr>
        <w:t xml:space="preserve"> A. Erythrocyte storage duration is not associated with increased mortality in </w:t>
      </w:r>
      <w:proofErr w:type="spellStart"/>
      <w:r w:rsidRPr="004E70ED">
        <w:rPr>
          <w:rFonts w:ascii="Book Antiqua" w:eastAsia="宋体" w:hAnsi="Book Antiqua" w:cs="宋体"/>
          <w:lang w:eastAsia="zh-CN"/>
        </w:rPr>
        <w:t>noncardiac</w:t>
      </w:r>
      <w:proofErr w:type="spellEnd"/>
      <w:r w:rsidRPr="004E70ED">
        <w:rPr>
          <w:rFonts w:ascii="Book Antiqua" w:eastAsia="宋体" w:hAnsi="Book Antiqua" w:cs="宋体"/>
          <w:lang w:eastAsia="zh-CN"/>
        </w:rPr>
        <w:t xml:space="preserve"> surgical patients: a retrospective analysis of 6,994 patients. </w:t>
      </w:r>
      <w:r w:rsidRPr="004E70ED">
        <w:rPr>
          <w:rFonts w:ascii="Book Antiqua" w:eastAsia="宋体" w:hAnsi="Book Antiqua" w:cs="宋体"/>
          <w:i/>
          <w:iCs/>
          <w:lang w:eastAsia="zh-CN"/>
        </w:rPr>
        <w:t>Anesthesiology</w:t>
      </w:r>
      <w:r w:rsidRPr="004E70ED">
        <w:rPr>
          <w:rFonts w:ascii="Book Antiqua" w:eastAsia="宋体" w:hAnsi="Book Antiqua" w:cs="宋体"/>
          <w:lang w:eastAsia="zh-CN"/>
        </w:rPr>
        <w:t xml:space="preserve"> 2013; </w:t>
      </w:r>
      <w:r w:rsidRPr="004E70ED">
        <w:rPr>
          <w:rFonts w:ascii="Book Antiqua" w:eastAsia="宋体" w:hAnsi="Book Antiqua" w:cs="宋体"/>
          <w:b/>
          <w:bCs/>
          <w:lang w:eastAsia="zh-CN"/>
        </w:rPr>
        <w:t>118</w:t>
      </w:r>
      <w:r w:rsidRPr="004E70ED">
        <w:rPr>
          <w:rFonts w:ascii="Book Antiqua" w:eastAsia="宋体" w:hAnsi="Book Antiqua" w:cs="宋体"/>
          <w:lang w:eastAsia="zh-CN"/>
        </w:rPr>
        <w:t>: 51-58 [PMID: 23154297 DOI: 10.1097/ALN.0b013e3182746ba4]</w:t>
      </w:r>
    </w:p>
    <w:p w14:paraId="1F86E1C6"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30 </w:t>
      </w:r>
      <w:r w:rsidRPr="004E70ED">
        <w:rPr>
          <w:rFonts w:ascii="Book Antiqua" w:eastAsia="宋体" w:hAnsi="Book Antiqua" w:cs="宋体"/>
          <w:b/>
          <w:bCs/>
          <w:lang w:eastAsia="zh-CN"/>
        </w:rPr>
        <w:t>Middelburg RA</w:t>
      </w:r>
      <w:r w:rsidRPr="004E70ED">
        <w:rPr>
          <w:rFonts w:ascii="Book Antiqua" w:eastAsia="宋体" w:hAnsi="Book Antiqua" w:cs="宋体"/>
          <w:lang w:eastAsia="zh-CN"/>
        </w:rPr>
        <w:t xml:space="preserve">, van de Watering LM, </w:t>
      </w:r>
      <w:proofErr w:type="spellStart"/>
      <w:r w:rsidRPr="004E70ED">
        <w:rPr>
          <w:rFonts w:ascii="Book Antiqua" w:eastAsia="宋体" w:hAnsi="Book Antiqua" w:cs="宋体"/>
          <w:lang w:eastAsia="zh-CN"/>
        </w:rPr>
        <w:t>Briët</w:t>
      </w:r>
      <w:proofErr w:type="spellEnd"/>
      <w:r w:rsidRPr="004E70ED">
        <w:rPr>
          <w:rFonts w:ascii="Book Antiqua" w:eastAsia="宋体" w:hAnsi="Book Antiqua" w:cs="宋体"/>
          <w:lang w:eastAsia="zh-CN"/>
        </w:rPr>
        <w:t xml:space="preserve"> E, van der </w:t>
      </w:r>
      <w:proofErr w:type="spellStart"/>
      <w:r w:rsidRPr="004E70ED">
        <w:rPr>
          <w:rFonts w:ascii="Book Antiqua" w:eastAsia="宋体" w:hAnsi="Book Antiqua" w:cs="宋体"/>
          <w:lang w:eastAsia="zh-CN"/>
        </w:rPr>
        <w:t>Bom</w:t>
      </w:r>
      <w:proofErr w:type="spellEnd"/>
      <w:r w:rsidRPr="004E70ED">
        <w:rPr>
          <w:rFonts w:ascii="Book Antiqua" w:eastAsia="宋体" w:hAnsi="Book Antiqua" w:cs="宋体"/>
          <w:lang w:eastAsia="zh-CN"/>
        </w:rPr>
        <w:t xml:space="preserve"> JG. </w:t>
      </w:r>
      <w:proofErr w:type="gramStart"/>
      <w:r w:rsidRPr="004E70ED">
        <w:rPr>
          <w:rFonts w:ascii="Book Antiqua" w:eastAsia="宋体" w:hAnsi="Book Antiqua" w:cs="宋体"/>
          <w:lang w:eastAsia="zh-CN"/>
        </w:rPr>
        <w:t>Storage time of red blood cells and mortality of transfusion recipients.</w:t>
      </w:r>
      <w:proofErr w:type="gramEnd"/>
      <w:r w:rsidRPr="004E70ED">
        <w:rPr>
          <w:rFonts w:ascii="Book Antiqua" w:eastAsia="宋体" w:hAnsi="Book Antiqua" w:cs="宋体"/>
          <w:lang w:eastAsia="zh-CN"/>
        </w:rPr>
        <w:t xml:space="preserve">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i/>
          <w:iCs/>
          <w:lang w:eastAsia="zh-CN"/>
        </w:rPr>
        <w:t xml:space="preserve"> Med Rev</w:t>
      </w:r>
      <w:r w:rsidRPr="004E70ED">
        <w:rPr>
          <w:rFonts w:ascii="Book Antiqua" w:eastAsia="宋体" w:hAnsi="Book Antiqua" w:cs="宋体"/>
          <w:lang w:eastAsia="zh-CN"/>
        </w:rPr>
        <w:t xml:space="preserve"> 2013; </w:t>
      </w:r>
      <w:r w:rsidRPr="004E70ED">
        <w:rPr>
          <w:rFonts w:ascii="Book Antiqua" w:eastAsia="宋体" w:hAnsi="Book Antiqua" w:cs="宋体"/>
          <w:b/>
          <w:bCs/>
          <w:lang w:eastAsia="zh-CN"/>
        </w:rPr>
        <w:t>27</w:t>
      </w:r>
      <w:r w:rsidRPr="004E70ED">
        <w:rPr>
          <w:rFonts w:ascii="Book Antiqua" w:eastAsia="宋体" w:hAnsi="Book Antiqua" w:cs="宋体"/>
          <w:lang w:eastAsia="zh-CN"/>
        </w:rPr>
        <w:t>: 36-43 [PMID: 22902231 DOI: 10.1016/j.tmrv.2012.06.002]</w:t>
      </w:r>
    </w:p>
    <w:p w14:paraId="149038E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31 </w:t>
      </w:r>
      <w:proofErr w:type="spellStart"/>
      <w:r w:rsidRPr="004E70ED">
        <w:rPr>
          <w:rFonts w:ascii="Book Antiqua" w:eastAsia="宋体" w:hAnsi="Book Antiqua" w:cs="宋体"/>
          <w:b/>
          <w:bCs/>
          <w:lang w:eastAsia="zh-CN"/>
        </w:rPr>
        <w:t>Lacroix</w:t>
      </w:r>
      <w:proofErr w:type="spellEnd"/>
      <w:r w:rsidRPr="004E70ED">
        <w:rPr>
          <w:rFonts w:ascii="Book Antiqua" w:eastAsia="宋体" w:hAnsi="Book Antiqua" w:cs="宋体"/>
          <w:b/>
          <w:bCs/>
          <w:lang w:eastAsia="zh-CN"/>
        </w:rPr>
        <w:t xml:space="preserve"> J</w:t>
      </w:r>
      <w:r w:rsidRPr="004E70ED">
        <w:rPr>
          <w:rFonts w:ascii="Book Antiqua" w:eastAsia="宋体" w:hAnsi="Book Antiqua" w:cs="宋体"/>
          <w:lang w:eastAsia="zh-CN"/>
        </w:rPr>
        <w:t xml:space="preserve">, Hébert PC, Fergusson DA, </w:t>
      </w:r>
      <w:proofErr w:type="spellStart"/>
      <w:r w:rsidRPr="004E70ED">
        <w:rPr>
          <w:rFonts w:ascii="Book Antiqua" w:eastAsia="宋体" w:hAnsi="Book Antiqua" w:cs="宋体"/>
          <w:lang w:eastAsia="zh-CN"/>
        </w:rPr>
        <w:t>Tinmouth</w:t>
      </w:r>
      <w:proofErr w:type="spellEnd"/>
      <w:r w:rsidRPr="004E70ED">
        <w:rPr>
          <w:rFonts w:ascii="Book Antiqua" w:eastAsia="宋体" w:hAnsi="Book Antiqua" w:cs="宋体"/>
          <w:lang w:eastAsia="zh-CN"/>
        </w:rPr>
        <w:t xml:space="preserve"> A, Cook DJ, Marshall JC, Clayton L, McIntyre L, </w:t>
      </w:r>
      <w:proofErr w:type="spellStart"/>
      <w:r w:rsidRPr="004E70ED">
        <w:rPr>
          <w:rFonts w:ascii="Book Antiqua" w:eastAsia="宋体" w:hAnsi="Book Antiqua" w:cs="宋体"/>
          <w:lang w:eastAsia="zh-CN"/>
        </w:rPr>
        <w:t>Callum</w:t>
      </w:r>
      <w:proofErr w:type="spellEnd"/>
      <w:r w:rsidRPr="004E70ED">
        <w:rPr>
          <w:rFonts w:ascii="Book Antiqua" w:eastAsia="宋体" w:hAnsi="Book Antiqua" w:cs="宋体"/>
          <w:lang w:eastAsia="zh-CN"/>
        </w:rPr>
        <w:t xml:space="preserve"> J, Turgeon AF, </w:t>
      </w:r>
      <w:proofErr w:type="spellStart"/>
      <w:r w:rsidRPr="004E70ED">
        <w:rPr>
          <w:rFonts w:ascii="Book Antiqua" w:eastAsia="宋体" w:hAnsi="Book Antiqua" w:cs="宋体"/>
          <w:lang w:eastAsia="zh-CN"/>
        </w:rPr>
        <w:t>Blajchman</w:t>
      </w:r>
      <w:proofErr w:type="spellEnd"/>
      <w:r w:rsidRPr="004E70ED">
        <w:rPr>
          <w:rFonts w:ascii="Book Antiqua" w:eastAsia="宋体" w:hAnsi="Book Antiqua" w:cs="宋体"/>
          <w:lang w:eastAsia="zh-CN"/>
        </w:rPr>
        <w:t xml:space="preserve"> MA, Walsh TS, </w:t>
      </w:r>
      <w:proofErr w:type="spellStart"/>
      <w:r w:rsidRPr="004E70ED">
        <w:rPr>
          <w:rFonts w:ascii="Book Antiqua" w:eastAsia="宋体" w:hAnsi="Book Antiqua" w:cs="宋体"/>
          <w:lang w:eastAsia="zh-CN"/>
        </w:rPr>
        <w:t>Stanworth</w:t>
      </w:r>
      <w:proofErr w:type="spellEnd"/>
      <w:r w:rsidRPr="004E70ED">
        <w:rPr>
          <w:rFonts w:ascii="Book Antiqua" w:eastAsia="宋体" w:hAnsi="Book Antiqua" w:cs="宋体"/>
          <w:lang w:eastAsia="zh-CN"/>
        </w:rPr>
        <w:t xml:space="preserve"> SJ, Campbell H, </w:t>
      </w:r>
      <w:proofErr w:type="spellStart"/>
      <w:r w:rsidRPr="004E70ED">
        <w:rPr>
          <w:rFonts w:ascii="Book Antiqua" w:eastAsia="宋体" w:hAnsi="Book Antiqua" w:cs="宋体"/>
          <w:lang w:eastAsia="zh-CN"/>
        </w:rPr>
        <w:t>Capellier</w:t>
      </w:r>
      <w:proofErr w:type="spellEnd"/>
      <w:r w:rsidRPr="004E70ED">
        <w:rPr>
          <w:rFonts w:ascii="Book Antiqua" w:eastAsia="宋体" w:hAnsi="Book Antiqua" w:cs="宋体"/>
          <w:lang w:eastAsia="zh-CN"/>
        </w:rPr>
        <w:t xml:space="preserve"> G, </w:t>
      </w:r>
      <w:proofErr w:type="spellStart"/>
      <w:r w:rsidRPr="004E70ED">
        <w:rPr>
          <w:rFonts w:ascii="Book Antiqua" w:eastAsia="宋体" w:hAnsi="Book Antiqua" w:cs="宋体"/>
          <w:lang w:eastAsia="zh-CN"/>
        </w:rPr>
        <w:t>Tiberghien</w:t>
      </w:r>
      <w:proofErr w:type="spellEnd"/>
      <w:r w:rsidRPr="004E70ED">
        <w:rPr>
          <w:rFonts w:ascii="Book Antiqua" w:eastAsia="宋体" w:hAnsi="Book Antiqua" w:cs="宋体"/>
          <w:lang w:eastAsia="zh-CN"/>
        </w:rPr>
        <w:t xml:space="preserve"> P, </w:t>
      </w:r>
      <w:proofErr w:type="spellStart"/>
      <w:r w:rsidRPr="004E70ED">
        <w:rPr>
          <w:rFonts w:ascii="Book Antiqua" w:eastAsia="宋体" w:hAnsi="Book Antiqua" w:cs="宋体"/>
          <w:lang w:eastAsia="zh-CN"/>
        </w:rPr>
        <w:t>Bardiaux</w:t>
      </w:r>
      <w:proofErr w:type="spellEnd"/>
      <w:r w:rsidRPr="004E70ED">
        <w:rPr>
          <w:rFonts w:ascii="Book Antiqua" w:eastAsia="宋体" w:hAnsi="Book Antiqua" w:cs="宋体"/>
          <w:lang w:eastAsia="zh-CN"/>
        </w:rPr>
        <w:t xml:space="preserve"> L, van de Watering L, van der Meer NJ, </w:t>
      </w:r>
      <w:proofErr w:type="spellStart"/>
      <w:r w:rsidRPr="004E70ED">
        <w:rPr>
          <w:rFonts w:ascii="Book Antiqua" w:eastAsia="宋体" w:hAnsi="Book Antiqua" w:cs="宋体"/>
          <w:lang w:eastAsia="zh-CN"/>
        </w:rPr>
        <w:t>Sabri</w:t>
      </w:r>
      <w:proofErr w:type="spellEnd"/>
      <w:r w:rsidRPr="004E70ED">
        <w:rPr>
          <w:rFonts w:ascii="Book Antiqua" w:eastAsia="宋体" w:hAnsi="Book Antiqua" w:cs="宋体"/>
          <w:lang w:eastAsia="zh-CN"/>
        </w:rPr>
        <w:t xml:space="preserve"> E, Vo D. Age of transfused blood in critically ill adults. </w:t>
      </w:r>
      <w:r w:rsidRPr="004E70ED">
        <w:rPr>
          <w:rFonts w:ascii="Book Antiqua" w:eastAsia="宋体" w:hAnsi="Book Antiqua" w:cs="宋体"/>
          <w:i/>
          <w:iCs/>
          <w:lang w:eastAsia="zh-CN"/>
        </w:rPr>
        <w:t xml:space="preserve">N </w:t>
      </w:r>
      <w:proofErr w:type="spellStart"/>
      <w:r w:rsidRPr="004E70ED">
        <w:rPr>
          <w:rFonts w:ascii="Book Antiqua" w:eastAsia="宋体" w:hAnsi="Book Antiqua" w:cs="宋体"/>
          <w:i/>
          <w:iCs/>
          <w:lang w:eastAsia="zh-CN"/>
        </w:rPr>
        <w:t>Engl</w:t>
      </w:r>
      <w:proofErr w:type="spellEnd"/>
      <w:r w:rsidRPr="004E70ED">
        <w:rPr>
          <w:rFonts w:ascii="Book Antiqua" w:eastAsia="宋体" w:hAnsi="Book Antiqua" w:cs="宋体"/>
          <w:i/>
          <w:iCs/>
          <w:lang w:eastAsia="zh-CN"/>
        </w:rPr>
        <w:t xml:space="preserve"> J Med</w:t>
      </w:r>
      <w:r w:rsidRPr="004E70ED">
        <w:rPr>
          <w:rFonts w:ascii="Book Antiqua" w:eastAsia="宋体" w:hAnsi="Book Antiqua" w:cs="宋体"/>
          <w:lang w:eastAsia="zh-CN"/>
        </w:rPr>
        <w:t xml:space="preserve"> 2015; </w:t>
      </w:r>
      <w:r w:rsidRPr="004E70ED">
        <w:rPr>
          <w:rFonts w:ascii="Book Antiqua" w:eastAsia="宋体" w:hAnsi="Book Antiqua" w:cs="宋体"/>
          <w:b/>
          <w:bCs/>
          <w:lang w:eastAsia="zh-CN"/>
        </w:rPr>
        <w:t>372</w:t>
      </w:r>
      <w:r w:rsidRPr="004E70ED">
        <w:rPr>
          <w:rFonts w:ascii="Book Antiqua" w:eastAsia="宋体" w:hAnsi="Book Antiqua" w:cs="宋体"/>
          <w:lang w:eastAsia="zh-CN"/>
        </w:rPr>
        <w:t>: 1410-1418 [PMID: 25853745 DOI: 10.1056/NEJMoa1500704]</w:t>
      </w:r>
    </w:p>
    <w:p w14:paraId="7BE2E24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32 </w:t>
      </w:r>
      <w:r w:rsidRPr="004E70ED">
        <w:rPr>
          <w:rFonts w:ascii="Book Antiqua" w:eastAsia="宋体" w:hAnsi="Book Antiqua" w:cs="宋体"/>
          <w:b/>
          <w:bCs/>
          <w:lang w:eastAsia="zh-CN"/>
        </w:rPr>
        <w:t>Steiner ME</w:t>
      </w:r>
      <w:r w:rsidRPr="004E70ED">
        <w:rPr>
          <w:rFonts w:ascii="Book Antiqua" w:eastAsia="宋体" w:hAnsi="Book Antiqua" w:cs="宋体"/>
          <w:lang w:eastAsia="zh-CN"/>
        </w:rPr>
        <w:t xml:space="preserve">, Ness PM, </w:t>
      </w:r>
      <w:proofErr w:type="spellStart"/>
      <w:r w:rsidRPr="004E70ED">
        <w:rPr>
          <w:rFonts w:ascii="Book Antiqua" w:eastAsia="宋体" w:hAnsi="Book Antiqua" w:cs="宋体"/>
          <w:lang w:eastAsia="zh-CN"/>
        </w:rPr>
        <w:t>Assmann</w:t>
      </w:r>
      <w:proofErr w:type="spellEnd"/>
      <w:r w:rsidRPr="004E70ED">
        <w:rPr>
          <w:rFonts w:ascii="Book Antiqua" w:eastAsia="宋体" w:hAnsi="Book Antiqua" w:cs="宋体"/>
          <w:lang w:eastAsia="zh-CN"/>
        </w:rPr>
        <w:t xml:space="preserve"> SF, </w:t>
      </w:r>
      <w:proofErr w:type="spellStart"/>
      <w:r w:rsidRPr="004E70ED">
        <w:rPr>
          <w:rFonts w:ascii="Book Antiqua" w:eastAsia="宋体" w:hAnsi="Book Antiqua" w:cs="宋体"/>
          <w:lang w:eastAsia="zh-CN"/>
        </w:rPr>
        <w:t>Triulzi</w:t>
      </w:r>
      <w:proofErr w:type="spellEnd"/>
      <w:r w:rsidRPr="004E70ED">
        <w:rPr>
          <w:rFonts w:ascii="Book Antiqua" w:eastAsia="宋体" w:hAnsi="Book Antiqua" w:cs="宋体"/>
          <w:lang w:eastAsia="zh-CN"/>
        </w:rPr>
        <w:t xml:space="preserve"> DJ, Sloan SR, Delaney M, Granger S, Bennett-Guerrero E, </w:t>
      </w:r>
      <w:proofErr w:type="spellStart"/>
      <w:r w:rsidRPr="004E70ED">
        <w:rPr>
          <w:rFonts w:ascii="Book Antiqua" w:eastAsia="宋体" w:hAnsi="Book Antiqua" w:cs="宋体"/>
          <w:lang w:eastAsia="zh-CN"/>
        </w:rPr>
        <w:t>Blajchman</w:t>
      </w:r>
      <w:proofErr w:type="spellEnd"/>
      <w:r w:rsidRPr="004E70ED">
        <w:rPr>
          <w:rFonts w:ascii="Book Antiqua" w:eastAsia="宋体" w:hAnsi="Book Antiqua" w:cs="宋体"/>
          <w:lang w:eastAsia="zh-CN"/>
        </w:rPr>
        <w:t xml:space="preserve"> MA, </w:t>
      </w:r>
      <w:proofErr w:type="spellStart"/>
      <w:r w:rsidRPr="004E70ED">
        <w:rPr>
          <w:rFonts w:ascii="Book Antiqua" w:eastAsia="宋体" w:hAnsi="Book Antiqua" w:cs="宋体"/>
          <w:lang w:eastAsia="zh-CN"/>
        </w:rPr>
        <w:t>Scavo</w:t>
      </w:r>
      <w:proofErr w:type="spellEnd"/>
      <w:r w:rsidRPr="004E70ED">
        <w:rPr>
          <w:rFonts w:ascii="Book Antiqua" w:eastAsia="宋体" w:hAnsi="Book Antiqua" w:cs="宋体"/>
          <w:lang w:eastAsia="zh-CN"/>
        </w:rPr>
        <w:t xml:space="preserve"> V, Carson JL, Levy JH, Whitman G, </w:t>
      </w:r>
      <w:proofErr w:type="spellStart"/>
      <w:r w:rsidRPr="004E70ED">
        <w:rPr>
          <w:rFonts w:ascii="Book Antiqua" w:eastAsia="宋体" w:hAnsi="Book Antiqua" w:cs="宋体"/>
          <w:lang w:eastAsia="zh-CN"/>
        </w:rPr>
        <w:t>D'Andrea</w:t>
      </w:r>
      <w:proofErr w:type="spellEnd"/>
      <w:r w:rsidRPr="004E70ED">
        <w:rPr>
          <w:rFonts w:ascii="Book Antiqua" w:eastAsia="宋体" w:hAnsi="Book Antiqua" w:cs="宋体"/>
          <w:lang w:eastAsia="zh-CN"/>
        </w:rPr>
        <w:t xml:space="preserve"> P, </w:t>
      </w:r>
      <w:proofErr w:type="spellStart"/>
      <w:r w:rsidRPr="004E70ED">
        <w:rPr>
          <w:rFonts w:ascii="Book Antiqua" w:eastAsia="宋体" w:hAnsi="Book Antiqua" w:cs="宋体"/>
          <w:lang w:eastAsia="zh-CN"/>
        </w:rPr>
        <w:t>Pulkrabek</w:t>
      </w:r>
      <w:proofErr w:type="spellEnd"/>
      <w:r w:rsidRPr="004E70ED">
        <w:rPr>
          <w:rFonts w:ascii="Book Antiqua" w:eastAsia="宋体" w:hAnsi="Book Antiqua" w:cs="宋体"/>
          <w:lang w:eastAsia="zh-CN"/>
        </w:rPr>
        <w:t xml:space="preserve"> S, </w:t>
      </w:r>
      <w:proofErr w:type="spellStart"/>
      <w:r w:rsidRPr="004E70ED">
        <w:rPr>
          <w:rFonts w:ascii="Book Antiqua" w:eastAsia="宋体" w:hAnsi="Book Antiqua" w:cs="宋体"/>
          <w:lang w:eastAsia="zh-CN"/>
        </w:rPr>
        <w:t>Ortel</w:t>
      </w:r>
      <w:proofErr w:type="spellEnd"/>
      <w:r w:rsidRPr="004E70ED">
        <w:rPr>
          <w:rFonts w:ascii="Book Antiqua" w:eastAsia="宋体" w:hAnsi="Book Antiqua" w:cs="宋体"/>
          <w:lang w:eastAsia="zh-CN"/>
        </w:rPr>
        <w:t xml:space="preserve"> TL, </w:t>
      </w:r>
      <w:proofErr w:type="spellStart"/>
      <w:r w:rsidRPr="004E70ED">
        <w:rPr>
          <w:rFonts w:ascii="Book Antiqua" w:eastAsia="宋体" w:hAnsi="Book Antiqua" w:cs="宋体"/>
          <w:lang w:eastAsia="zh-CN"/>
        </w:rPr>
        <w:t>Bornikova</w:t>
      </w:r>
      <w:proofErr w:type="spellEnd"/>
      <w:r w:rsidRPr="004E70ED">
        <w:rPr>
          <w:rFonts w:ascii="Book Antiqua" w:eastAsia="宋体" w:hAnsi="Book Antiqua" w:cs="宋体"/>
          <w:lang w:eastAsia="zh-CN"/>
        </w:rPr>
        <w:t xml:space="preserve"> L, </w:t>
      </w:r>
      <w:proofErr w:type="spellStart"/>
      <w:r w:rsidRPr="004E70ED">
        <w:rPr>
          <w:rFonts w:ascii="Book Antiqua" w:eastAsia="宋体" w:hAnsi="Book Antiqua" w:cs="宋体"/>
          <w:lang w:eastAsia="zh-CN"/>
        </w:rPr>
        <w:t>Raife</w:t>
      </w:r>
      <w:proofErr w:type="spellEnd"/>
      <w:r w:rsidRPr="004E70ED">
        <w:rPr>
          <w:rFonts w:ascii="Book Antiqua" w:eastAsia="宋体" w:hAnsi="Book Antiqua" w:cs="宋体"/>
          <w:lang w:eastAsia="zh-CN"/>
        </w:rPr>
        <w:t xml:space="preserve"> T, </w:t>
      </w:r>
      <w:proofErr w:type="spellStart"/>
      <w:r w:rsidRPr="004E70ED">
        <w:rPr>
          <w:rFonts w:ascii="Book Antiqua" w:eastAsia="宋体" w:hAnsi="Book Antiqua" w:cs="宋体"/>
          <w:lang w:eastAsia="zh-CN"/>
        </w:rPr>
        <w:t>Puca</w:t>
      </w:r>
      <w:proofErr w:type="spellEnd"/>
      <w:r w:rsidRPr="004E70ED">
        <w:rPr>
          <w:rFonts w:ascii="Book Antiqua" w:eastAsia="宋体" w:hAnsi="Book Antiqua" w:cs="宋体"/>
          <w:lang w:eastAsia="zh-CN"/>
        </w:rPr>
        <w:t xml:space="preserve"> KE, Kaufman RM, </w:t>
      </w:r>
      <w:proofErr w:type="spellStart"/>
      <w:r w:rsidRPr="004E70ED">
        <w:rPr>
          <w:rFonts w:ascii="Book Antiqua" w:eastAsia="宋体" w:hAnsi="Book Antiqua" w:cs="宋体"/>
          <w:lang w:eastAsia="zh-CN"/>
        </w:rPr>
        <w:t>Nuttall</w:t>
      </w:r>
      <w:proofErr w:type="spellEnd"/>
      <w:r w:rsidRPr="004E70ED">
        <w:rPr>
          <w:rFonts w:ascii="Book Antiqua" w:eastAsia="宋体" w:hAnsi="Book Antiqua" w:cs="宋体"/>
          <w:lang w:eastAsia="zh-CN"/>
        </w:rPr>
        <w:t xml:space="preserve"> GA, Young PP, Youssef S, </w:t>
      </w:r>
      <w:proofErr w:type="spellStart"/>
      <w:r w:rsidRPr="004E70ED">
        <w:rPr>
          <w:rFonts w:ascii="Book Antiqua" w:eastAsia="宋体" w:hAnsi="Book Antiqua" w:cs="宋体"/>
          <w:lang w:eastAsia="zh-CN"/>
        </w:rPr>
        <w:t>Engelman</w:t>
      </w:r>
      <w:proofErr w:type="spellEnd"/>
      <w:r w:rsidRPr="004E70ED">
        <w:rPr>
          <w:rFonts w:ascii="Book Antiqua" w:eastAsia="宋体" w:hAnsi="Book Antiqua" w:cs="宋体"/>
          <w:lang w:eastAsia="zh-CN"/>
        </w:rPr>
        <w:t xml:space="preserve"> R, </w:t>
      </w:r>
      <w:proofErr w:type="spellStart"/>
      <w:r w:rsidRPr="004E70ED">
        <w:rPr>
          <w:rFonts w:ascii="Book Antiqua" w:eastAsia="宋体" w:hAnsi="Book Antiqua" w:cs="宋体"/>
          <w:lang w:eastAsia="zh-CN"/>
        </w:rPr>
        <w:t>Greilich</w:t>
      </w:r>
      <w:proofErr w:type="spellEnd"/>
      <w:r w:rsidRPr="004E70ED">
        <w:rPr>
          <w:rFonts w:ascii="Book Antiqua" w:eastAsia="宋体" w:hAnsi="Book Antiqua" w:cs="宋体"/>
          <w:lang w:eastAsia="zh-CN"/>
        </w:rPr>
        <w:t xml:space="preserve"> PE, Miles R, Josephson CD, Bracey A, Cooke R, McCullough J, </w:t>
      </w:r>
      <w:proofErr w:type="spellStart"/>
      <w:r w:rsidRPr="004E70ED">
        <w:rPr>
          <w:rFonts w:ascii="Book Antiqua" w:eastAsia="宋体" w:hAnsi="Book Antiqua" w:cs="宋体"/>
          <w:lang w:eastAsia="zh-CN"/>
        </w:rPr>
        <w:t>Hunsaker</w:t>
      </w:r>
      <w:proofErr w:type="spellEnd"/>
      <w:r w:rsidRPr="004E70ED">
        <w:rPr>
          <w:rFonts w:ascii="Book Antiqua" w:eastAsia="宋体" w:hAnsi="Book Antiqua" w:cs="宋体"/>
          <w:lang w:eastAsia="zh-CN"/>
        </w:rPr>
        <w:t xml:space="preserve"> R, </w:t>
      </w:r>
      <w:proofErr w:type="spellStart"/>
      <w:r w:rsidRPr="004E70ED">
        <w:rPr>
          <w:rFonts w:ascii="Book Antiqua" w:eastAsia="宋体" w:hAnsi="Book Antiqua" w:cs="宋体"/>
          <w:lang w:eastAsia="zh-CN"/>
        </w:rPr>
        <w:t>Uhl</w:t>
      </w:r>
      <w:proofErr w:type="spellEnd"/>
      <w:r w:rsidRPr="004E70ED">
        <w:rPr>
          <w:rFonts w:ascii="Book Antiqua" w:eastAsia="宋体" w:hAnsi="Book Antiqua" w:cs="宋体"/>
          <w:lang w:eastAsia="zh-CN"/>
        </w:rPr>
        <w:t xml:space="preserve"> L, McFarland JG, Park Y, Cushing MM, </w:t>
      </w:r>
      <w:proofErr w:type="spellStart"/>
      <w:r w:rsidRPr="004E70ED">
        <w:rPr>
          <w:rFonts w:ascii="Book Antiqua" w:eastAsia="宋体" w:hAnsi="Book Antiqua" w:cs="宋体"/>
          <w:lang w:eastAsia="zh-CN"/>
        </w:rPr>
        <w:t>Klodell</w:t>
      </w:r>
      <w:proofErr w:type="spellEnd"/>
      <w:r w:rsidRPr="004E70ED">
        <w:rPr>
          <w:rFonts w:ascii="Book Antiqua" w:eastAsia="宋体" w:hAnsi="Book Antiqua" w:cs="宋体"/>
          <w:lang w:eastAsia="zh-CN"/>
        </w:rPr>
        <w:t xml:space="preserve"> CT, </w:t>
      </w:r>
      <w:proofErr w:type="spellStart"/>
      <w:r w:rsidRPr="004E70ED">
        <w:rPr>
          <w:rFonts w:ascii="Book Antiqua" w:eastAsia="宋体" w:hAnsi="Book Antiqua" w:cs="宋体"/>
          <w:lang w:eastAsia="zh-CN"/>
        </w:rPr>
        <w:t>Karanam</w:t>
      </w:r>
      <w:proofErr w:type="spellEnd"/>
      <w:r w:rsidRPr="004E70ED">
        <w:rPr>
          <w:rFonts w:ascii="Book Antiqua" w:eastAsia="宋体" w:hAnsi="Book Antiqua" w:cs="宋体"/>
          <w:lang w:eastAsia="zh-CN"/>
        </w:rPr>
        <w:t xml:space="preserve"> R, Roberts PR, Dyke C, </w:t>
      </w:r>
      <w:proofErr w:type="spellStart"/>
      <w:r w:rsidRPr="004E70ED">
        <w:rPr>
          <w:rFonts w:ascii="Book Antiqua" w:eastAsia="宋体" w:hAnsi="Book Antiqua" w:cs="宋体"/>
          <w:lang w:eastAsia="zh-CN"/>
        </w:rPr>
        <w:t>Hod</w:t>
      </w:r>
      <w:proofErr w:type="spellEnd"/>
      <w:r w:rsidRPr="004E70ED">
        <w:rPr>
          <w:rFonts w:ascii="Book Antiqua" w:eastAsia="宋体" w:hAnsi="Book Antiqua" w:cs="宋体"/>
          <w:lang w:eastAsia="zh-CN"/>
        </w:rPr>
        <w:t xml:space="preserve"> EA, </w:t>
      </w:r>
      <w:proofErr w:type="spellStart"/>
      <w:r w:rsidRPr="004E70ED">
        <w:rPr>
          <w:rFonts w:ascii="Book Antiqua" w:eastAsia="宋体" w:hAnsi="Book Antiqua" w:cs="宋体"/>
          <w:lang w:eastAsia="zh-CN"/>
        </w:rPr>
        <w:t>Stowell</w:t>
      </w:r>
      <w:proofErr w:type="spellEnd"/>
      <w:r w:rsidRPr="004E70ED">
        <w:rPr>
          <w:rFonts w:ascii="Book Antiqua" w:eastAsia="宋体" w:hAnsi="Book Antiqua" w:cs="宋体"/>
          <w:lang w:eastAsia="zh-CN"/>
        </w:rPr>
        <w:t xml:space="preserve"> CP. Effects of red-cell storage duration on patients undergoing cardiac surgery. </w:t>
      </w:r>
      <w:r w:rsidRPr="004E70ED">
        <w:rPr>
          <w:rFonts w:ascii="Book Antiqua" w:eastAsia="宋体" w:hAnsi="Book Antiqua" w:cs="宋体"/>
          <w:i/>
          <w:iCs/>
          <w:lang w:eastAsia="zh-CN"/>
        </w:rPr>
        <w:t xml:space="preserve">N </w:t>
      </w:r>
      <w:proofErr w:type="spellStart"/>
      <w:r w:rsidRPr="004E70ED">
        <w:rPr>
          <w:rFonts w:ascii="Book Antiqua" w:eastAsia="宋体" w:hAnsi="Book Antiqua" w:cs="宋体"/>
          <w:i/>
          <w:iCs/>
          <w:lang w:eastAsia="zh-CN"/>
        </w:rPr>
        <w:t>Engl</w:t>
      </w:r>
      <w:proofErr w:type="spellEnd"/>
      <w:r w:rsidRPr="004E70ED">
        <w:rPr>
          <w:rFonts w:ascii="Book Antiqua" w:eastAsia="宋体" w:hAnsi="Book Antiqua" w:cs="宋体"/>
          <w:i/>
          <w:iCs/>
          <w:lang w:eastAsia="zh-CN"/>
        </w:rPr>
        <w:t xml:space="preserve"> J Med</w:t>
      </w:r>
      <w:r w:rsidRPr="004E70ED">
        <w:rPr>
          <w:rFonts w:ascii="Book Antiqua" w:eastAsia="宋体" w:hAnsi="Book Antiqua" w:cs="宋体"/>
          <w:lang w:eastAsia="zh-CN"/>
        </w:rPr>
        <w:t xml:space="preserve"> 2015; </w:t>
      </w:r>
      <w:r w:rsidRPr="004E70ED">
        <w:rPr>
          <w:rFonts w:ascii="Book Antiqua" w:eastAsia="宋体" w:hAnsi="Book Antiqua" w:cs="宋体"/>
          <w:b/>
          <w:bCs/>
          <w:lang w:eastAsia="zh-CN"/>
        </w:rPr>
        <w:t>372</w:t>
      </w:r>
      <w:r w:rsidRPr="004E70ED">
        <w:rPr>
          <w:rFonts w:ascii="Book Antiqua" w:eastAsia="宋体" w:hAnsi="Book Antiqua" w:cs="宋体"/>
          <w:lang w:eastAsia="zh-CN"/>
        </w:rPr>
        <w:t>: 1419-1429 [PMID: 25853746 DOI: 10.1056/NEJMoa1414219]</w:t>
      </w:r>
    </w:p>
    <w:p w14:paraId="4A10D0FB"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33 </w:t>
      </w:r>
      <w:r w:rsidRPr="004E70ED">
        <w:rPr>
          <w:rFonts w:ascii="Book Antiqua" w:eastAsia="宋体" w:hAnsi="Book Antiqua" w:cs="宋体"/>
          <w:b/>
          <w:bCs/>
          <w:lang w:eastAsia="zh-CN"/>
        </w:rPr>
        <w:t>van de Watering LM</w:t>
      </w:r>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Age of blood: does older blood yield poorer outcomes? </w:t>
      </w:r>
      <w:proofErr w:type="spellStart"/>
      <w:r w:rsidRPr="004E70ED">
        <w:rPr>
          <w:rFonts w:ascii="Book Antiqua" w:eastAsia="宋体" w:hAnsi="Book Antiqua" w:cs="宋体"/>
          <w:i/>
          <w:iCs/>
          <w:lang w:eastAsia="zh-CN"/>
        </w:rPr>
        <w:t>Curr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Opin</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Hematol</w:t>
      </w:r>
      <w:proofErr w:type="spellEnd"/>
      <w:r w:rsidRPr="004E70ED">
        <w:rPr>
          <w:rFonts w:ascii="Book Antiqua" w:eastAsia="宋体" w:hAnsi="Book Antiqua" w:cs="宋体"/>
          <w:lang w:eastAsia="zh-CN"/>
        </w:rPr>
        <w:t xml:space="preserve"> 2013; </w:t>
      </w:r>
      <w:r w:rsidRPr="004E70ED">
        <w:rPr>
          <w:rFonts w:ascii="Book Antiqua" w:eastAsia="宋体" w:hAnsi="Book Antiqua" w:cs="宋体"/>
          <w:b/>
          <w:bCs/>
          <w:lang w:eastAsia="zh-CN"/>
        </w:rPr>
        <w:t>20</w:t>
      </w:r>
      <w:r w:rsidRPr="004E70ED">
        <w:rPr>
          <w:rFonts w:ascii="Book Antiqua" w:eastAsia="宋体" w:hAnsi="Book Antiqua" w:cs="宋体"/>
          <w:lang w:eastAsia="zh-CN"/>
        </w:rPr>
        <w:t>: 526-532 [PMID: 24104414 DOI: 10.1097/MOH.0b013e328365aa3a]</w:t>
      </w:r>
    </w:p>
    <w:p w14:paraId="022E16C3"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34 </w:t>
      </w:r>
      <w:proofErr w:type="spellStart"/>
      <w:r w:rsidRPr="004E70ED">
        <w:rPr>
          <w:rFonts w:ascii="Book Antiqua" w:eastAsia="宋体" w:hAnsi="Book Antiqua" w:cs="宋体"/>
          <w:b/>
          <w:bCs/>
          <w:lang w:eastAsia="zh-CN"/>
        </w:rPr>
        <w:t>Marik</w:t>
      </w:r>
      <w:proofErr w:type="spellEnd"/>
      <w:r w:rsidRPr="004E70ED">
        <w:rPr>
          <w:rFonts w:ascii="Book Antiqua" w:eastAsia="宋体" w:hAnsi="Book Antiqua" w:cs="宋体"/>
          <w:b/>
          <w:bCs/>
          <w:lang w:eastAsia="zh-CN"/>
        </w:rPr>
        <w:t xml:space="preserve"> PE</w:t>
      </w:r>
      <w:r w:rsidRPr="004E70ED">
        <w:rPr>
          <w:rFonts w:ascii="Book Antiqua" w:eastAsia="宋体" w:hAnsi="Book Antiqua" w:cs="宋体"/>
          <w:lang w:eastAsia="zh-CN"/>
        </w:rPr>
        <w:t xml:space="preserve">, Corwin HL. Efficacy of red blood cell transfusion in the critically ill: a systematic review of the literature. </w:t>
      </w:r>
      <w:proofErr w:type="spellStart"/>
      <w:r w:rsidRPr="004E70ED">
        <w:rPr>
          <w:rFonts w:ascii="Book Antiqua" w:eastAsia="宋体" w:hAnsi="Book Antiqua" w:cs="宋体"/>
          <w:i/>
          <w:iCs/>
          <w:lang w:eastAsia="zh-CN"/>
        </w:rPr>
        <w:t>Crit</w:t>
      </w:r>
      <w:proofErr w:type="spellEnd"/>
      <w:r w:rsidRPr="004E70ED">
        <w:rPr>
          <w:rFonts w:ascii="Book Antiqua" w:eastAsia="宋体" w:hAnsi="Book Antiqua" w:cs="宋体"/>
          <w:i/>
          <w:iCs/>
          <w:lang w:eastAsia="zh-CN"/>
        </w:rPr>
        <w:t xml:space="preserve"> Care Med</w:t>
      </w:r>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36</w:t>
      </w:r>
      <w:r w:rsidRPr="004E70ED">
        <w:rPr>
          <w:rFonts w:ascii="Book Antiqua" w:eastAsia="宋体" w:hAnsi="Book Antiqua" w:cs="宋体"/>
          <w:lang w:eastAsia="zh-CN"/>
        </w:rPr>
        <w:t>: 2667-2674 [PMID: 18679112 DOI: 10.1097/CCM.0b013e3181844677]</w:t>
      </w:r>
    </w:p>
    <w:p w14:paraId="3D2BE7B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35 </w:t>
      </w:r>
      <w:proofErr w:type="spellStart"/>
      <w:r w:rsidRPr="004E70ED">
        <w:rPr>
          <w:rFonts w:ascii="Book Antiqua" w:eastAsia="宋体" w:hAnsi="Book Antiqua" w:cs="宋体"/>
          <w:b/>
          <w:bCs/>
          <w:lang w:eastAsia="zh-CN"/>
        </w:rPr>
        <w:t>Marik</w:t>
      </w:r>
      <w:proofErr w:type="spellEnd"/>
      <w:r w:rsidRPr="004E70ED">
        <w:rPr>
          <w:rFonts w:ascii="Book Antiqua" w:eastAsia="宋体" w:hAnsi="Book Antiqua" w:cs="宋体"/>
          <w:b/>
          <w:bCs/>
          <w:lang w:eastAsia="zh-CN"/>
        </w:rPr>
        <w:t xml:space="preserve"> PE</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Sibbald</w:t>
      </w:r>
      <w:proofErr w:type="spellEnd"/>
      <w:r w:rsidRPr="004E70ED">
        <w:rPr>
          <w:rFonts w:ascii="Book Antiqua" w:eastAsia="宋体" w:hAnsi="Book Antiqua" w:cs="宋体"/>
          <w:lang w:eastAsia="zh-CN"/>
        </w:rPr>
        <w:t xml:space="preserve"> WJ. </w:t>
      </w:r>
      <w:proofErr w:type="gramStart"/>
      <w:r w:rsidRPr="004E70ED">
        <w:rPr>
          <w:rFonts w:ascii="Book Antiqua" w:eastAsia="宋体" w:hAnsi="Book Antiqua" w:cs="宋体"/>
          <w:lang w:eastAsia="zh-CN"/>
        </w:rPr>
        <w:t>Effect of stored-blood transfusion on oxygen delivery in patients with sepsis.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JAMA</w:t>
      </w:r>
      <w:r w:rsidRPr="004E70ED">
        <w:rPr>
          <w:rFonts w:ascii="Book Antiqua" w:eastAsia="宋体" w:hAnsi="Book Antiqua" w:cs="宋体"/>
          <w:lang w:eastAsia="zh-CN"/>
        </w:rPr>
        <w:t xml:space="preserve"> 1993; </w:t>
      </w:r>
      <w:r w:rsidRPr="004E70ED">
        <w:rPr>
          <w:rFonts w:ascii="Book Antiqua" w:eastAsia="宋体" w:hAnsi="Book Antiqua" w:cs="宋体"/>
          <w:b/>
          <w:bCs/>
          <w:lang w:eastAsia="zh-CN"/>
        </w:rPr>
        <w:t>269</w:t>
      </w:r>
      <w:r w:rsidRPr="004E70ED">
        <w:rPr>
          <w:rFonts w:ascii="Book Antiqua" w:eastAsia="宋体" w:hAnsi="Book Antiqua" w:cs="宋体"/>
          <w:lang w:eastAsia="zh-CN"/>
        </w:rPr>
        <w:t>: 3024-3029 [PMID: 8501845]</w:t>
      </w:r>
    </w:p>
    <w:p w14:paraId="58645BA0"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36 </w:t>
      </w:r>
      <w:r w:rsidRPr="004E70ED">
        <w:rPr>
          <w:rFonts w:ascii="Book Antiqua" w:eastAsia="宋体" w:hAnsi="Book Antiqua" w:cs="宋体"/>
          <w:b/>
          <w:bCs/>
          <w:lang w:eastAsia="zh-CN"/>
        </w:rPr>
        <w:t>Purdy FR</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Tweeddale</w:t>
      </w:r>
      <w:proofErr w:type="spellEnd"/>
      <w:r w:rsidRPr="004E70ED">
        <w:rPr>
          <w:rFonts w:ascii="Book Antiqua" w:eastAsia="宋体" w:hAnsi="Book Antiqua" w:cs="宋体"/>
          <w:lang w:eastAsia="zh-CN"/>
        </w:rPr>
        <w:t xml:space="preserve"> MG, Merrick PM. Association of mortality with age of blood transfused in septic ICU patients. </w:t>
      </w:r>
      <w:r w:rsidRPr="004E70ED">
        <w:rPr>
          <w:rFonts w:ascii="Book Antiqua" w:eastAsia="宋体" w:hAnsi="Book Antiqua" w:cs="宋体"/>
          <w:i/>
          <w:iCs/>
          <w:lang w:eastAsia="zh-CN"/>
        </w:rPr>
        <w:t xml:space="preserve">Can J </w:t>
      </w:r>
      <w:proofErr w:type="spellStart"/>
      <w:r w:rsidRPr="004E70ED">
        <w:rPr>
          <w:rFonts w:ascii="Book Antiqua" w:eastAsia="宋体" w:hAnsi="Book Antiqua" w:cs="宋体"/>
          <w:i/>
          <w:iCs/>
          <w:lang w:eastAsia="zh-CN"/>
        </w:rPr>
        <w:t>Anaesth</w:t>
      </w:r>
      <w:proofErr w:type="spellEnd"/>
      <w:r w:rsidRPr="004E70ED">
        <w:rPr>
          <w:rFonts w:ascii="Book Antiqua" w:eastAsia="宋体" w:hAnsi="Book Antiqua" w:cs="宋体"/>
          <w:lang w:eastAsia="zh-CN"/>
        </w:rPr>
        <w:t xml:space="preserve"> 1997; </w:t>
      </w:r>
      <w:r w:rsidRPr="004E70ED">
        <w:rPr>
          <w:rFonts w:ascii="Book Antiqua" w:eastAsia="宋体" w:hAnsi="Book Antiqua" w:cs="宋体"/>
          <w:b/>
          <w:bCs/>
          <w:lang w:eastAsia="zh-CN"/>
        </w:rPr>
        <w:t>44</w:t>
      </w:r>
      <w:r w:rsidRPr="004E70ED">
        <w:rPr>
          <w:rFonts w:ascii="Book Antiqua" w:eastAsia="宋体" w:hAnsi="Book Antiqua" w:cs="宋体"/>
          <w:lang w:eastAsia="zh-CN"/>
        </w:rPr>
        <w:t>: 1256-1261 [PMID: 9429042]</w:t>
      </w:r>
    </w:p>
    <w:p w14:paraId="1D1BF04E"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lastRenderedPageBreak/>
        <w:t xml:space="preserve">37 </w:t>
      </w:r>
      <w:proofErr w:type="spellStart"/>
      <w:r w:rsidRPr="004E70ED">
        <w:rPr>
          <w:rFonts w:ascii="Book Antiqua" w:eastAsia="宋体" w:hAnsi="Book Antiqua" w:cs="宋体"/>
          <w:b/>
          <w:bCs/>
          <w:lang w:eastAsia="zh-CN"/>
        </w:rPr>
        <w:t>Vamvakas</w:t>
      </w:r>
      <w:proofErr w:type="spellEnd"/>
      <w:r w:rsidRPr="004E70ED">
        <w:rPr>
          <w:rFonts w:ascii="Book Antiqua" w:eastAsia="宋体" w:hAnsi="Book Antiqua" w:cs="宋体"/>
          <w:b/>
          <w:bCs/>
          <w:lang w:eastAsia="zh-CN"/>
        </w:rPr>
        <w:t xml:space="preserve"> EC</w:t>
      </w:r>
      <w:r w:rsidRPr="004E70ED">
        <w:rPr>
          <w:rFonts w:ascii="Book Antiqua" w:eastAsia="宋体" w:hAnsi="Book Antiqua" w:cs="宋体"/>
          <w:lang w:eastAsia="zh-CN"/>
        </w:rPr>
        <w:t>, Carven JH.</w:t>
      </w:r>
      <w:proofErr w:type="gramEnd"/>
      <w:r w:rsidRPr="004E70ED">
        <w:rPr>
          <w:rFonts w:ascii="Book Antiqua" w:eastAsia="宋体" w:hAnsi="Book Antiqua" w:cs="宋体"/>
          <w:lang w:eastAsia="zh-CN"/>
        </w:rPr>
        <w:t xml:space="preserve"> Transfusion and postoperative pneumonia in coronary artery bypass graft surgery: effect of the length of storage of transfused red cells.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1999; </w:t>
      </w:r>
      <w:r w:rsidRPr="004E70ED">
        <w:rPr>
          <w:rFonts w:ascii="Book Antiqua" w:eastAsia="宋体" w:hAnsi="Book Antiqua" w:cs="宋体"/>
          <w:b/>
          <w:bCs/>
          <w:lang w:eastAsia="zh-CN"/>
        </w:rPr>
        <w:t>39</w:t>
      </w:r>
      <w:r w:rsidRPr="004E70ED">
        <w:rPr>
          <w:rFonts w:ascii="Book Antiqua" w:eastAsia="宋体" w:hAnsi="Book Antiqua" w:cs="宋体"/>
          <w:lang w:eastAsia="zh-CN"/>
        </w:rPr>
        <w:t>: 701-710 [PMID: 10413277]</w:t>
      </w:r>
    </w:p>
    <w:p w14:paraId="53DE986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38 </w:t>
      </w:r>
      <w:r w:rsidRPr="004E70ED">
        <w:rPr>
          <w:rFonts w:ascii="Book Antiqua" w:eastAsia="宋体" w:hAnsi="Book Antiqua" w:cs="宋体"/>
          <w:b/>
          <w:bCs/>
          <w:lang w:eastAsia="zh-CN"/>
        </w:rPr>
        <w:t>Jensen LS</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Kissmeyer</w:t>
      </w:r>
      <w:proofErr w:type="spellEnd"/>
      <w:r w:rsidRPr="004E70ED">
        <w:rPr>
          <w:rFonts w:ascii="Book Antiqua" w:eastAsia="宋体" w:hAnsi="Book Antiqua" w:cs="宋体"/>
          <w:lang w:eastAsia="zh-CN"/>
        </w:rPr>
        <w:t xml:space="preserve">-Nielsen P, Wolff B, </w:t>
      </w:r>
      <w:proofErr w:type="spellStart"/>
      <w:r w:rsidRPr="004E70ED">
        <w:rPr>
          <w:rFonts w:ascii="Book Antiqua" w:eastAsia="宋体" w:hAnsi="Book Antiqua" w:cs="宋体"/>
          <w:lang w:eastAsia="zh-CN"/>
        </w:rPr>
        <w:t>Qvist</w:t>
      </w:r>
      <w:proofErr w:type="spellEnd"/>
      <w:r w:rsidRPr="004E70ED">
        <w:rPr>
          <w:rFonts w:ascii="Book Antiqua" w:eastAsia="宋体" w:hAnsi="Book Antiqua" w:cs="宋体"/>
          <w:lang w:eastAsia="zh-CN"/>
        </w:rPr>
        <w:t xml:space="preserve"> N. </w:t>
      </w:r>
      <w:proofErr w:type="spellStart"/>
      <w:r w:rsidRPr="004E70ED">
        <w:rPr>
          <w:rFonts w:ascii="Book Antiqua" w:eastAsia="宋体" w:hAnsi="Book Antiqua" w:cs="宋体"/>
          <w:lang w:eastAsia="zh-CN"/>
        </w:rPr>
        <w:t>Randomised</w:t>
      </w:r>
      <w:proofErr w:type="spellEnd"/>
      <w:r w:rsidRPr="004E70ED">
        <w:rPr>
          <w:rFonts w:ascii="Book Antiqua" w:eastAsia="宋体" w:hAnsi="Book Antiqua" w:cs="宋体"/>
          <w:lang w:eastAsia="zh-CN"/>
        </w:rPr>
        <w:t xml:space="preserve"> comparison of leucocyte-depleted versus buffy-coat-poor blood transfusion and complications after colorectal surgery. </w:t>
      </w:r>
      <w:r w:rsidRPr="004E70ED">
        <w:rPr>
          <w:rFonts w:ascii="Book Antiqua" w:eastAsia="宋体" w:hAnsi="Book Antiqua" w:cs="宋体"/>
          <w:i/>
          <w:iCs/>
          <w:lang w:eastAsia="zh-CN"/>
        </w:rPr>
        <w:t>Lancet</w:t>
      </w:r>
      <w:r w:rsidRPr="004E70ED">
        <w:rPr>
          <w:rFonts w:ascii="Book Antiqua" w:eastAsia="宋体" w:hAnsi="Book Antiqua" w:cs="宋体"/>
          <w:lang w:eastAsia="zh-CN"/>
        </w:rPr>
        <w:t xml:space="preserve"> 1996; </w:t>
      </w:r>
      <w:r w:rsidRPr="004E70ED">
        <w:rPr>
          <w:rFonts w:ascii="Book Antiqua" w:eastAsia="宋体" w:hAnsi="Book Antiqua" w:cs="宋体"/>
          <w:b/>
          <w:bCs/>
          <w:lang w:eastAsia="zh-CN"/>
        </w:rPr>
        <w:t>348</w:t>
      </w:r>
      <w:r w:rsidRPr="004E70ED">
        <w:rPr>
          <w:rFonts w:ascii="Book Antiqua" w:eastAsia="宋体" w:hAnsi="Book Antiqua" w:cs="宋体"/>
          <w:lang w:eastAsia="zh-CN"/>
        </w:rPr>
        <w:t>: 841-845 [PMID: 8826808]</w:t>
      </w:r>
    </w:p>
    <w:p w14:paraId="1D88BC59"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39 </w:t>
      </w:r>
      <w:r w:rsidRPr="004E70ED">
        <w:rPr>
          <w:rFonts w:ascii="Book Antiqua" w:eastAsia="宋体" w:hAnsi="Book Antiqua" w:cs="宋体"/>
          <w:b/>
          <w:bCs/>
          <w:lang w:eastAsia="zh-CN"/>
        </w:rPr>
        <w:t>van de Watering LM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Hermans</w:t>
      </w:r>
      <w:proofErr w:type="spellEnd"/>
      <w:r w:rsidRPr="004E70ED">
        <w:rPr>
          <w:rFonts w:ascii="Book Antiqua" w:eastAsia="宋体" w:hAnsi="Book Antiqua" w:cs="宋体"/>
          <w:lang w:eastAsia="zh-CN"/>
        </w:rPr>
        <w:t xml:space="preserve"> J, </w:t>
      </w:r>
      <w:proofErr w:type="spellStart"/>
      <w:r w:rsidRPr="004E70ED">
        <w:rPr>
          <w:rFonts w:ascii="Book Antiqua" w:eastAsia="宋体" w:hAnsi="Book Antiqua" w:cs="宋体"/>
          <w:lang w:eastAsia="zh-CN"/>
        </w:rPr>
        <w:t>Houbiers</w:t>
      </w:r>
      <w:proofErr w:type="spellEnd"/>
      <w:r w:rsidRPr="004E70ED">
        <w:rPr>
          <w:rFonts w:ascii="Book Antiqua" w:eastAsia="宋体" w:hAnsi="Book Antiqua" w:cs="宋体"/>
          <w:lang w:eastAsia="zh-CN"/>
        </w:rPr>
        <w:t xml:space="preserve"> JG, van den </w:t>
      </w:r>
      <w:proofErr w:type="spellStart"/>
      <w:r w:rsidRPr="004E70ED">
        <w:rPr>
          <w:rFonts w:ascii="Book Antiqua" w:eastAsia="宋体" w:hAnsi="Book Antiqua" w:cs="宋体"/>
          <w:lang w:eastAsia="zh-CN"/>
        </w:rPr>
        <w:t>Broek</w:t>
      </w:r>
      <w:proofErr w:type="spellEnd"/>
      <w:r w:rsidRPr="004E70ED">
        <w:rPr>
          <w:rFonts w:ascii="Book Antiqua" w:eastAsia="宋体" w:hAnsi="Book Antiqua" w:cs="宋体"/>
          <w:lang w:eastAsia="zh-CN"/>
        </w:rPr>
        <w:t xml:space="preserve"> PJ, </w:t>
      </w:r>
      <w:proofErr w:type="spellStart"/>
      <w:r w:rsidRPr="004E70ED">
        <w:rPr>
          <w:rFonts w:ascii="Book Antiqua" w:eastAsia="宋体" w:hAnsi="Book Antiqua" w:cs="宋体"/>
          <w:lang w:eastAsia="zh-CN"/>
        </w:rPr>
        <w:t>Bouter</w:t>
      </w:r>
      <w:proofErr w:type="spellEnd"/>
      <w:r w:rsidRPr="004E70ED">
        <w:rPr>
          <w:rFonts w:ascii="Book Antiqua" w:eastAsia="宋体" w:hAnsi="Book Antiqua" w:cs="宋体"/>
          <w:lang w:eastAsia="zh-CN"/>
        </w:rPr>
        <w:t xml:space="preserve"> H, Boer F, Harvey MS, Huysmans HA, Brand A. Beneficial effects of leukocyte depletion of transfused blood on postoperative complications in patients undergoing cardiac surgery: a randomized clinical trial. </w:t>
      </w:r>
      <w:r w:rsidRPr="004E70ED">
        <w:rPr>
          <w:rFonts w:ascii="Book Antiqua" w:eastAsia="宋体" w:hAnsi="Book Antiqua" w:cs="宋体"/>
          <w:i/>
          <w:iCs/>
          <w:lang w:eastAsia="zh-CN"/>
        </w:rPr>
        <w:t>Circulation</w:t>
      </w:r>
      <w:r w:rsidRPr="004E70ED">
        <w:rPr>
          <w:rFonts w:ascii="Book Antiqua" w:eastAsia="宋体" w:hAnsi="Book Antiqua" w:cs="宋体"/>
          <w:lang w:eastAsia="zh-CN"/>
        </w:rPr>
        <w:t xml:space="preserve"> 1998; </w:t>
      </w:r>
      <w:r w:rsidRPr="004E70ED">
        <w:rPr>
          <w:rFonts w:ascii="Book Antiqua" w:eastAsia="宋体" w:hAnsi="Book Antiqua" w:cs="宋体"/>
          <w:b/>
          <w:bCs/>
          <w:lang w:eastAsia="zh-CN"/>
        </w:rPr>
        <w:t>97</w:t>
      </w:r>
      <w:r w:rsidRPr="004E70ED">
        <w:rPr>
          <w:rFonts w:ascii="Book Antiqua" w:eastAsia="宋体" w:hAnsi="Book Antiqua" w:cs="宋体"/>
          <w:lang w:eastAsia="zh-CN"/>
        </w:rPr>
        <w:t>: 562-568 [PMID: 9494026]</w:t>
      </w:r>
    </w:p>
    <w:p w14:paraId="21AE668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40 </w:t>
      </w:r>
      <w:r w:rsidRPr="004E70ED">
        <w:rPr>
          <w:rFonts w:ascii="Book Antiqua" w:eastAsia="宋体" w:hAnsi="Book Antiqua" w:cs="宋体"/>
          <w:b/>
          <w:bCs/>
          <w:lang w:eastAsia="zh-CN"/>
        </w:rPr>
        <w:t>Sanders J</w:t>
      </w:r>
      <w:r w:rsidRPr="004E70ED">
        <w:rPr>
          <w:rFonts w:ascii="Book Antiqua" w:eastAsia="宋体" w:hAnsi="Book Antiqua" w:cs="宋体"/>
          <w:lang w:eastAsia="zh-CN"/>
        </w:rPr>
        <w:t xml:space="preserve">, Patel S, Cooper J, Berryman J, Farrar D, </w:t>
      </w:r>
      <w:proofErr w:type="spellStart"/>
      <w:r w:rsidRPr="004E70ED">
        <w:rPr>
          <w:rFonts w:ascii="Book Antiqua" w:eastAsia="宋体" w:hAnsi="Book Antiqua" w:cs="宋体"/>
          <w:lang w:eastAsia="zh-CN"/>
        </w:rPr>
        <w:t>Mythen</w:t>
      </w:r>
      <w:proofErr w:type="spellEnd"/>
      <w:r w:rsidRPr="004E70ED">
        <w:rPr>
          <w:rFonts w:ascii="Book Antiqua" w:eastAsia="宋体" w:hAnsi="Book Antiqua" w:cs="宋体"/>
          <w:lang w:eastAsia="zh-CN"/>
        </w:rPr>
        <w:t xml:space="preserve"> M, Montgomery HE. Red blood cell storage is associated with length of stay and renal complications after cardiac surgery.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2011; </w:t>
      </w:r>
      <w:r w:rsidRPr="004E70ED">
        <w:rPr>
          <w:rFonts w:ascii="Book Antiqua" w:eastAsia="宋体" w:hAnsi="Book Antiqua" w:cs="宋体"/>
          <w:b/>
          <w:bCs/>
          <w:lang w:eastAsia="zh-CN"/>
        </w:rPr>
        <w:t>51</w:t>
      </w:r>
      <w:r w:rsidRPr="004E70ED">
        <w:rPr>
          <w:rFonts w:ascii="Book Antiqua" w:eastAsia="宋体" w:hAnsi="Book Antiqua" w:cs="宋体"/>
          <w:lang w:eastAsia="zh-CN"/>
        </w:rPr>
        <w:t>: 2286-2294 [PMID: 21564106 DOI: 10.1111/j.1537-2995.2011.03170.x]</w:t>
      </w:r>
    </w:p>
    <w:p w14:paraId="3A9FBB08"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41 </w:t>
      </w:r>
      <w:proofErr w:type="spellStart"/>
      <w:r w:rsidRPr="004E70ED">
        <w:rPr>
          <w:rFonts w:ascii="Book Antiqua" w:eastAsia="宋体" w:hAnsi="Book Antiqua" w:cs="宋体"/>
          <w:b/>
          <w:bCs/>
          <w:lang w:eastAsia="zh-CN"/>
        </w:rPr>
        <w:t>Zallen</w:t>
      </w:r>
      <w:proofErr w:type="spellEnd"/>
      <w:r w:rsidRPr="004E70ED">
        <w:rPr>
          <w:rFonts w:ascii="Book Antiqua" w:eastAsia="宋体" w:hAnsi="Book Antiqua" w:cs="宋体"/>
          <w:b/>
          <w:bCs/>
          <w:lang w:eastAsia="zh-CN"/>
        </w:rPr>
        <w:t xml:space="preserve"> G</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Offner</w:t>
      </w:r>
      <w:proofErr w:type="spellEnd"/>
      <w:r w:rsidRPr="004E70ED">
        <w:rPr>
          <w:rFonts w:ascii="Book Antiqua" w:eastAsia="宋体" w:hAnsi="Book Antiqua" w:cs="宋体"/>
          <w:lang w:eastAsia="zh-CN"/>
        </w:rPr>
        <w:t xml:space="preserve"> PJ, Moore EE, Blackwell J, </w:t>
      </w:r>
      <w:proofErr w:type="spellStart"/>
      <w:r w:rsidRPr="004E70ED">
        <w:rPr>
          <w:rFonts w:ascii="Book Antiqua" w:eastAsia="宋体" w:hAnsi="Book Antiqua" w:cs="宋体"/>
          <w:lang w:eastAsia="zh-CN"/>
        </w:rPr>
        <w:t>Ciesla</w:t>
      </w:r>
      <w:proofErr w:type="spellEnd"/>
      <w:r w:rsidRPr="004E70ED">
        <w:rPr>
          <w:rFonts w:ascii="Book Antiqua" w:eastAsia="宋体" w:hAnsi="Book Antiqua" w:cs="宋体"/>
          <w:lang w:eastAsia="zh-CN"/>
        </w:rPr>
        <w:t xml:space="preserve"> DJ, Gabriel J, Denny C, Silliman CC. Age of transfused blood is an independent risk factor for </w:t>
      </w:r>
      <w:proofErr w:type="spellStart"/>
      <w:r w:rsidRPr="004E70ED">
        <w:rPr>
          <w:rFonts w:ascii="Book Antiqua" w:eastAsia="宋体" w:hAnsi="Book Antiqua" w:cs="宋体"/>
          <w:lang w:eastAsia="zh-CN"/>
        </w:rPr>
        <w:t>postinjury</w:t>
      </w:r>
      <w:proofErr w:type="spellEnd"/>
      <w:r w:rsidRPr="004E70ED">
        <w:rPr>
          <w:rFonts w:ascii="Book Antiqua" w:eastAsia="宋体" w:hAnsi="Book Antiqua" w:cs="宋体"/>
          <w:lang w:eastAsia="zh-CN"/>
        </w:rPr>
        <w:t xml:space="preserve"> multiple organ failure. </w:t>
      </w:r>
      <w:r w:rsidRPr="004E70ED">
        <w:rPr>
          <w:rFonts w:ascii="Book Antiqua" w:eastAsia="宋体" w:hAnsi="Book Antiqua" w:cs="宋体"/>
          <w:i/>
          <w:iCs/>
          <w:lang w:eastAsia="zh-CN"/>
        </w:rPr>
        <w:t xml:space="preserve">Am J </w:t>
      </w:r>
      <w:proofErr w:type="spellStart"/>
      <w:r w:rsidRPr="004E70ED">
        <w:rPr>
          <w:rFonts w:ascii="Book Antiqua" w:eastAsia="宋体" w:hAnsi="Book Antiqua" w:cs="宋体"/>
          <w:i/>
          <w:iCs/>
          <w:lang w:eastAsia="zh-CN"/>
        </w:rPr>
        <w:t>Surg</w:t>
      </w:r>
      <w:proofErr w:type="spellEnd"/>
      <w:r w:rsidRPr="004E70ED">
        <w:rPr>
          <w:rFonts w:ascii="Book Antiqua" w:eastAsia="宋体" w:hAnsi="Book Antiqua" w:cs="宋体"/>
          <w:lang w:eastAsia="zh-CN"/>
        </w:rPr>
        <w:t xml:space="preserve"> 1999; </w:t>
      </w:r>
      <w:r w:rsidRPr="004E70ED">
        <w:rPr>
          <w:rFonts w:ascii="Book Antiqua" w:eastAsia="宋体" w:hAnsi="Book Antiqua" w:cs="宋体"/>
          <w:b/>
          <w:bCs/>
          <w:lang w:eastAsia="zh-CN"/>
        </w:rPr>
        <w:t>178</w:t>
      </w:r>
      <w:r w:rsidRPr="004E70ED">
        <w:rPr>
          <w:rFonts w:ascii="Book Antiqua" w:eastAsia="宋体" w:hAnsi="Book Antiqua" w:cs="宋体"/>
          <w:lang w:eastAsia="zh-CN"/>
        </w:rPr>
        <w:t>: 570-572 [PMID: 10670874]</w:t>
      </w:r>
    </w:p>
    <w:p w14:paraId="1CD6FD06"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42 </w:t>
      </w:r>
      <w:r w:rsidRPr="004E70ED">
        <w:rPr>
          <w:rFonts w:ascii="Book Antiqua" w:eastAsia="宋体" w:hAnsi="Book Antiqua" w:cs="宋体"/>
          <w:b/>
          <w:bCs/>
          <w:lang w:eastAsia="zh-CN"/>
        </w:rPr>
        <w:t>Vincent JL</w:t>
      </w:r>
      <w:r w:rsidRPr="004E70ED">
        <w:rPr>
          <w:rFonts w:ascii="Book Antiqua" w:eastAsia="宋体" w:hAnsi="Book Antiqua" w:cs="宋体"/>
          <w:lang w:eastAsia="zh-CN"/>
        </w:rPr>
        <w:t xml:space="preserve">, Baron JF, Reinhart K, </w:t>
      </w:r>
      <w:proofErr w:type="spellStart"/>
      <w:r w:rsidRPr="004E70ED">
        <w:rPr>
          <w:rFonts w:ascii="Book Antiqua" w:eastAsia="宋体" w:hAnsi="Book Antiqua" w:cs="宋体"/>
          <w:lang w:eastAsia="zh-CN"/>
        </w:rPr>
        <w:t>Gattinoni</w:t>
      </w:r>
      <w:proofErr w:type="spellEnd"/>
      <w:r w:rsidRPr="004E70ED">
        <w:rPr>
          <w:rFonts w:ascii="Book Antiqua" w:eastAsia="宋体" w:hAnsi="Book Antiqua" w:cs="宋体"/>
          <w:lang w:eastAsia="zh-CN"/>
        </w:rPr>
        <w:t xml:space="preserve"> L, </w:t>
      </w:r>
      <w:proofErr w:type="spellStart"/>
      <w:r w:rsidRPr="004E70ED">
        <w:rPr>
          <w:rFonts w:ascii="Book Antiqua" w:eastAsia="宋体" w:hAnsi="Book Antiqua" w:cs="宋体"/>
          <w:lang w:eastAsia="zh-CN"/>
        </w:rPr>
        <w:t>Thijs</w:t>
      </w:r>
      <w:proofErr w:type="spellEnd"/>
      <w:r w:rsidRPr="004E70ED">
        <w:rPr>
          <w:rFonts w:ascii="Book Antiqua" w:eastAsia="宋体" w:hAnsi="Book Antiqua" w:cs="宋体"/>
          <w:lang w:eastAsia="zh-CN"/>
        </w:rPr>
        <w:t xml:space="preserve"> L, Webb A, Meier-Hellmann A, </w:t>
      </w:r>
      <w:proofErr w:type="spellStart"/>
      <w:r w:rsidRPr="004E70ED">
        <w:rPr>
          <w:rFonts w:ascii="Book Antiqua" w:eastAsia="宋体" w:hAnsi="Book Antiqua" w:cs="宋体"/>
          <w:lang w:eastAsia="zh-CN"/>
        </w:rPr>
        <w:t>Nollet</w:t>
      </w:r>
      <w:proofErr w:type="spellEnd"/>
      <w:r w:rsidRPr="004E70ED">
        <w:rPr>
          <w:rFonts w:ascii="Book Antiqua" w:eastAsia="宋体" w:hAnsi="Book Antiqua" w:cs="宋体"/>
          <w:lang w:eastAsia="zh-CN"/>
        </w:rPr>
        <w:t xml:space="preserve"> G, Peres-</w:t>
      </w:r>
      <w:proofErr w:type="spellStart"/>
      <w:r w:rsidRPr="004E70ED">
        <w:rPr>
          <w:rFonts w:ascii="Book Antiqua" w:eastAsia="宋体" w:hAnsi="Book Antiqua" w:cs="宋体"/>
          <w:lang w:eastAsia="zh-CN"/>
        </w:rPr>
        <w:t>Bota</w:t>
      </w:r>
      <w:proofErr w:type="spellEnd"/>
      <w:r w:rsidRPr="004E70ED">
        <w:rPr>
          <w:rFonts w:ascii="Book Antiqua" w:eastAsia="宋体" w:hAnsi="Book Antiqua" w:cs="宋体"/>
          <w:lang w:eastAsia="zh-CN"/>
        </w:rPr>
        <w:t xml:space="preserve"> D. Anemia and blood transfusion in critically ill patients. </w:t>
      </w:r>
      <w:r w:rsidRPr="004E70ED">
        <w:rPr>
          <w:rFonts w:ascii="Book Antiqua" w:eastAsia="宋体" w:hAnsi="Book Antiqua" w:cs="宋体"/>
          <w:i/>
          <w:iCs/>
          <w:lang w:eastAsia="zh-CN"/>
        </w:rPr>
        <w:t>JAMA</w:t>
      </w:r>
      <w:r w:rsidRPr="004E70ED">
        <w:rPr>
          <w:rFonts w:ascii="Book Antiqua" w:eastAsia="宋体" w:hAnsi="Book Antiqua" w:cs="宋体"/>
          <w:lang w:eastAsia="zh-CN"/>
        </w:rPr>
        <w:t xml:space="preserve"> 2002; </w:t>
      </w:r>
      <w:r w:rsidRPr="004E70ED">
        <w:rPr>
          <w:rFonts w:ascii="Book Antiqua" w:eastAsia="宋体" w:hAnsi="Book Antiqua" w:cs="宋体"/>
          <w:b/>
          <w:bCs/>
          <w:lang w:eastAsia="zh-CN"/>
        </w:rPr>
        <w:t>288</w:t>
      </w:r>
      <w:r w:rsidRPr="004E70ED">
        <w:rPr>
          <w:rFonts w:ascii="Book Antiqua" w:eastAsia="宋体" w:hAnsi="Book Antiqua" w:cs="宋体"/>
          <w:lang w:eastAsia="zh-CN"/>
        </w:rPr>
        <w:t>: 1499-1507 [PMID: 12243637]</w:t>
      </w:r>
    </w:p>
    <w:p w14:paraId="7EB57DDB"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43 </w:t>
      </w:r>
      <w:r w:rsidRPr="004E70ED">
        <w:rPr>
          <w:rFonts w:ascii="Book Antiqua" w:eastAsia="宋体" w:hAnsi="Book Antiqua" w:cs="宋体"/>
          <w:b/>
          <w:bCs/>
          <w:lang w:eastAsia="zh-CN"/>
        </w:rPr>
        <w:t>Leal-</w:t>
      </w:r>
      <w:proofErr w:type="spellStart"/>
      <w:r w:rsidRPr="004E70ED">
        <w:rPr>
          <w:rFonts w:ascii="Book Antiqua" w:eastAsia="宋体" w:hAnsi="Book Antiqua" w:cs="宋体"/>
          <w:b/>
          <w:bCs/>
          <w:lang w:eastAsia="zh-CN"/>
        </w:rPr>
        <w:t>Noval</w:t>
      </w:r>
      <w:proofErr w:type="spellEnd"/>
      <w:r w:rsidRPr="004E70ED">
        <w:rPr>
          <w:rFonts w:ascii="Book Antiqua" w:eastAsia="宋体" w:hAnsi="Book Antiqua" w:cs="宋体"/>
          <w:b/>
          <w:bCs/>
          <w:lang w:eastAsia="zh-CN"/>
        </w:rPr>
        <w:t xml:space="preserve"> SR</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Jara-López</w:t>
      </w:r>
      <w:proofErr w:type="spellEnd"/>
      <w:r w:rsidRPr="004E70ED">
        <w:rPr>
          <w:rFonts w:ascii="Book Antiqua" w:eastAsia="宋体" w:hAnsi="Book Antiqua" w:cs="宋体"/>
          <w:lang w:eastAsia="zh-CN"/>
        </w:rPr>
        <w:t xml:space="preserve"> I, </w:t>
      </w:r>
      <w:proofErr w:type="spellStart"/>
      <w:r w:rsidRPr="004E70ED">
        <w:rPr>
          <w:rFonts w:ascii="Book Antiqua" w:eastAsia="宋体" w:hAnsi="Book Antiqua" w:cs="宋体"/>
          <w:lang w:eastAsia="zh-CN"/>
        </w:rPr>
        <w:t>García-Garmendia</w:t>
      </w:r>
      <w:proofErr w:type="spellEnd"/>
      <w:r w:rsidRPr="004E70ED">
        <w:rPr>
          <w:rFonts w:ascii="Book Antiqua" w:eastAsia="宋体" w:hAnsi="Book Antiqua" w:cs="宋体"/>
          <w:lang w:eastAsia="zh-CN"/>
        </w:rPr>
        <w:t xml:space="preserve"> JL, </w:t>
      </w:r>
      <w:proofErr w:type="spellStart"/>
      <w:r w:rsidRPr="004E70ED">
        <w:rPr>
          <w:rFonts w:ascii="Book Antiqua" w:eastAsia="宋体" w:hAnsi="Book Antiqua" w:cs="宋体"/>
          <w:lang w:eastAsia="zh-CN"/>
        </w:rPr>
        <w:t>Marín-Niebla</w:t>
      </w:r>
      <w:proofErr w:type="spellEnd"/>
      <w:r w:rsidRPr="004E70ED">
        <w:rPr>
          <w:rFonts w:ascii="Book Antiqua" w:eastAsia="宋体" w:hAnsi="Book Antiqua" w:cs="宋体"/>
          <w:lang w:eastAsia="zh-CN"/>
        </w:rPr>
        <w:t xml:space="preserve"> A, </w:t>
      </w:r>
      <w:proofErr w:type="spellStart"/>
      <w:r w:rsidRPr="004E70ED">
        <w:rPr>
          <w:rFonts w:ascii="Book Antiqua" w:eastAsia="宋体" w:hAnsi="Book Antiqua" w:cs="宋体"/>
          <w:lang w:eastAsia="zh-CN"/>
        </w:rPr>
        <w:t>Herruzo-Avilés</w:t>
      </w:r>
      <w:proofErr w:type="spellEnd"/>
      <w:r w:rsidRPr="004E70ED">
        <w:rPr>
          <w:rFonts w:ascii="Book Antiqua" w:eastAsia="宋体" w:hAnsi="Book Antiqua" w:cs="宋体"/>
          <w:lang w:eastAsia="zh-CN"/>
        </w:rPr>
        <w:t xml:space="preserve"> A, Camacho-</w:t>
      </w:r>
      <w:proofErr w:type="spellStart"/>
      <w:r w:rsidRPr="004E70ED">
        <w:rPr>
          <w:rFonts w:ascii="Book Antiqua" w:eastAsia="宋体" w:hAnsi="Book Antiqua" w:cs="宋体"/>
          <w:lang w:eastAsia="zh-CN"/>
        </w:rPr>
        <w:t>Laraña</w:t>
      </w:r>
      <w:proofErr w:type="spellEnd"/>
      <w:r w:rsidRPr="004E70ED">
        <w:rPr>
          <w:rFonts w:ascii="Book Antiqua" w:eastAsia="宋体" w:hAnsi="Book Antiqua" w:cs="宋体"/>
          <w:lang w:eastAsia="zh-CN"/>
        </w:rPr>
        <w:t xml:space="preserve"> P, </w:t>
      </w:r>
      <w:proofErr w:type="spellStart"/>
      <w:r w:rsidRPr="004E70ED">
        <w:rPr>
          <w:rFonts w:ascii="Book Antiqua" w:eastAsia="宋体" w:hAnsi="Book Antiqua" w:cs="宋体"/>
          <w:lang w:eastAsia="zh-CN"/>
        </w:rPr>
        <w:t>Loscertales</w:t>
      </w:r>
      <w:proofErr w:type="spellEnd"/>
      <w:r w:rsidRPr="004E70ED">
        <w:rPr>
          <w:rFonts w:ascii="Book Antiqua" w:eastAsia="宋体" w:hAnsi="Book Antiqua" w:cs="宋体"/>
          <w:lang w:eastAsia="zh-CN"/>
        </w:rPr>
        <w:t xml:space="preserve"> J. Influence of erythrocyte concentrate storage time on postsurgical morbidity in cardiac surgery patients. </w:t>
      </w:r>
      <w:r w:rsidRPr="004E70ED">
        <w:rPr>
          <w:rFonts w:ascii="Book Antiqua" w:eastAsia="宋体" w:hAnsi="Book Antiqua" w:cs="宋体"/>
          <w:i/>
          <w:iCs/>
          <w:lang w:eastAsia="zh-CN"/>
        </w:rPr>
        <w:t>Anesthesiology</w:t>
      </w:r>
      <w:r w:rsidRPr="004E70ED">
        <w:rPr>
          <w:rFonts w:ascii="Book Antiqua" w:eastAsia="宋体" w:hAnsi="Book Antiqua" w:cs="宋体"/>
          <w:lang w:eastAsia="zh-CN"/>
        </w:rPr>
        <w:t xml:space="preserve"> 2003; </w:t>
      </w:r>
      <w:r w:rsidRPr="004E70ED">
        <w:rPr>
          <w:rFonts w:ascii="Book Antiqua" w:eastAsia="宋体" w:hAnsi="Book Antiqua" w:cs="宋体"/>
          <w:b/>
          <w:bCs/>
          <w:lang w:eastAsia="zh-CN"/>
        </w:rPr>
        <w:t>98</w:t>
      </w:r>
      <w:r w:rsidRPr="004E70ED">
        <w:rPr>
          <w:rFonts w:ascii="Book Antiqua" w:eastAsia="宋体" w:hAnsi="Book Antiqua" w:cs="宋体"/>
          <w:lang w:eastAsia="zh-CN"/>
        </w:rPr>
        <w:t>: 815-822 [PMID: 12657840]</w:t>
      </w:r>
    </w:p>
    <w:p w14:paraId="13AA40FC"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44 </w:t>
      </w:r>
      <w:proofErr w:type="spellStart"/>
      <w:r w:rsidRPr="004E70ED">
        <w:rPr>
          <w:rFonts w:ascii="Book Antiqua" w:eastAsia="宋体" w:hAnsi="Book Antiqua" w:cs="宋体"/>
          <w:b/>
          <w:bCs/>
          <w:lang w:eastAsia="zh-CN"/>
        </w:rPr>
        <w:t>Rao</w:t>
      </w:r>
      <w:proofErr w:type="spellEnd"/>
      <w:r w:rsidRPr="004E70ED">
        <w:rPr>
          <w:rFonts w:ascii="Book Antiqua" w:eastAsia="宋体" w:hAnsi="Book Antiqua" w:cs="宋体"/>
          <w:b/>
          <w:bCs/>
          <w:lang w:eastAsia="zh-CN"/>
        </w:rPr>
        <w:t xml:space="preserve"> SV</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Jollis</w:t>
      </w:r>
      <w:proofErr w:type="spellEnd"/>
      <w:r w:rsidRPr="004E70ED">
        <w:rPr>
          <w:rFonts w:ascii="Book Antiqua" w:eastAsia="宋体" w:hAnsi="Book Antiqua" w:cs="宋体"/>
          <w:lang w:eastAsia="zh-CN"/>
        </w:rPr>
        <w:t xml:space="preserve"> JG, Harrington RA, Granger CB, Newby LK, Armstrong PW, </w:t>
      </w:r>
      <w:proofErr w:type="spellStart"/>
      <w:r w:rsidRPr="004E70ED">
        <w:rPr>
          <w:rFonts w:ascii="Book Antiqua" w:eastAsia="宋体" w:hAnsi="Book Antiqua" w:cs="宋体"/>
          <w:lang w:eastAsia="zh-CN"/>
        </w:rPr>
        <w:t>Moliterno</w:t>
      </w:r>
      <w:proofErr w:type="spellEnd"/>
      <w:r w:rsidRPr="004E70ED">
        <w:rPr>
          <w:rFonts w:ascii="Book Antiqua" w:eastAsia="宋体" w:hAnsi="Book Antiqua" w:cs="宋体"/>
          <w:lang w:eastAsia="zh-CN"/>
        </w:rPr>
        <w:t xml:space="preserve"> DJ, </w:t>
      </w:r>
      <w:proofErr w:type="spellStart"/>
      <w:r w:rsidRPr="004E70ED">
        <w:rPr>
          <w:rFonts w:ascii="Book Antiqua" w:eastAsia="宋体" w:hAnsi="Book Antiqua" w:cs="宋体"/>
          <w:lang w:eastAsia="zh-CN"/>
        </w:rPr>
        <w:t>Lindblad</w:t>
      </w:r>
      <w:proofErr w:type="spellEnd"/>
      <w:r w:rsidRPr="004E70ED">
        <w:rPr>
          <w:rFonts w:ascii="Book Antiqua" w:eastAsia="宋体" w:hAnsi="Book Antiqua" w:cs="宋体"/>
          <w:lang w:eastAsia="zh-CN"/>
        </w:rPr>
        <w:t xml:space="preserve"> L, Pieper K, </w:t>
      </w:r>
      <w:proofErr w:type="spellStart"/>
      <w:r w:rsidRPr="004E70ED">
        <w:rPr>
          <w:rFonts w:ascii="Book Antiqua" w:eastAsia="宋体" w:hAnsi="Book Antiqua" w:cs="宋体"/>
          <w:lang w:eastAsia="zh-CN"/>
        </w:rPr>
        <w:t>Topol</w:t>
      </w:r>
      <w:proofErr w:type="spellEnd"/>
      <w:r w:rsidRPr="004E70ED">
        <w:rPr>
          <w:rFonts w:ascii="Book Antiqua" w:eastAsia="宋体" w:hAnsi="Book Antiqua" w:cs="宋体"/>
          <w:lang w:eastAsia="zh-CN"/>
        </w:rPr>
        <w:t xml:space="preserve"> EJ, </w:t>
      </w:r>
      <w:proofErr w:type="spellStart"/>
      <w:r w:rsidRPr="004E70ED">
        <w:rPr>
          <w:rFonts w:ascii="Book Antiqua" w:eastAsia="宋体" w:hAnsi="Book Antiqua" w:cs="宋体"/>
          <w:lang w:eastAsia="zh-CN"/>
        </w:rPr>
        <w:t>Stamler</w:t>
      </w:r>
      <w:proofErr w:type="spellEnd"/>
      <w:r w:rsidRPr="004E70ED">
        <w:rPr>
          <w:rFonts w:ascii="Book Antiqua" w:eastAsia="宋体" w:hAnsi="Book Antiqua" w:cs="宋体"/>
          <w:lang w:eastAsia="zh-CN"/>
        </w:rPr>
        <w:t xml:space="preserve"> JS, </w:t>
      </w:r>
      <w:proofErr w:type="spellStart"/>
      <w:r w:rsidRPr="004E70ED">
        <w:rPr>
          <w:rFonts w:ascii="Book Antiqua" w:eastAsia="宋体" w:hAnsi="Book Antiqua" w:cs="宋体"/>
          <w:lang w:eastAsia="zh-CN"/>
        </w:rPr>
        <w:t>Califf</w:t>
      </w:r>
      <w:proofErr w:type="spellEnd"/>
      <w:r w:rsidRPr="004E70ED">
        <w:rPr>
          <w:rFonts w:ascii="Book Antiqua" w:eastAsia="宋体" w:hAnsi="Book Antiqua" w:cs="宋体"/>
          <w:lang w:eastAsia="zh-CN"/>
        </w:rPr>
        <w:t xml:space="preserve"> RM. Relationship of blood transfusion and clinical outcomes in patients with acute coronary syndromes. </w:t>
      </w:r>
      <w:r w:rsidRPr="004E70ED">
        <w:rPr>
          <w:rFonts w:ascii="Book Antiqua" w:eastAsia="宋体" w:hAnsi="Book Antiqua" w:cs="宋体"/>
          <w:i/>
          <w:iCs/>
          <w:lang w:eastAsia="zh-CN"/>
        </w:rPr>
        <w:t>JAMA</w:t>
      </w:r>
      <w:r w:rsidRPr="004E70ED">
        <w:rPr>
          <w:rFonts w:ascii="Book Antiqua" w:eastAsia="宋体" w:hAnsi="Book Antiqua" w:cs="宋体"/>
          <w:lang w:eastAsia="zh-CN"/>
        </w:rPr>
        <w:t xml:space="preserve"> 2004; </w:t>
      </w:r>
      <w:r w:rsidRPr="004E70ED">
        <w:rPr>
          <w:rFonts w:ascii="Book Antiqua" w:eastAsia="宋体" w:hAnsi="Book Antiqua" w:cs="宋体"/>
          <w:b/>
          <w:bCs/>
          <w:lang w:eastAsia="zh-CN"/>
        </w:rPr>
        <w:t>292</w:t>
      </w:r>
      <w:r w:rsidRPr="004E70ED">
        <w:rPr>
          <w:rFonts w:ascii="Book Antiqua" w:eastAsia="宋体" w:hAnsi="Book Antiqua" w:cs="宋体"/>
          <w:lang w:eastAsia="zh-CN"/>
        </w:rPr>
        <w:t>: 1555-1562 [PMID: 15467057 DOI: 10.1001/jama.292.13.1555]</w:t>
      </w:r>
    </w:p>
    <w:p w14:paraId="058BB1C8"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45 </w:t>
      </w:r>
      <w:proofErr w:type="spellStart"/>
      <w:r w:rsidRPr="004E70ED">
        <w:rPr>
          <w:rFonts w:ascii="Book Antiqua" w:eastAsia="宋体" w:hAnsi="Book Antiqua" w:cs="宋体"/>
          <w:b/>
          <w:bCs/>
          <w:lang w:eastAsia="zh-CN"/>
        </w:rPr>
        <w:t>Kuduvalli</w:t>
      </w:r>
      <w:proofErr w:type="spellEnd"/>
      <w:r w:rsidRPr="004E70ED">
        <w:rPr>
          <w:rFonts w:ascii="Book Antiqua" w:eastAsia="宋体" w:hAnsi="Book Antiqua" w:cs="宋体"/>
          <w:b/>
          <w:bCs/>
          <w:lang w:eastAsia="zh-CN"/>
        </w:rPr>
        <w:t xml:space="preserve"> 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Oo</w:t>
      </w:r>
      <w:proofErr w:type="spellEnd"/>
      <w:r w:rsidRPr="004E70ED">
        <w:rPr>
          <w:rFonts w:ascii="Book Antiqua" w:eastAsia="宋体" w:hAnsi="Book Antiqua" w:cs="宋体"/>
          <w:lang w:eastAsia="zh-CN"/>
        </w:rPr>
        <w:t xml:space="preserve"> AY, </w:t>
      </w:r>
      <w:proofErr w:type="spellStart"/>
      <w:r w:rsidRPr="004E70ED">
        <w:rPr>
          <w:rFonts w:ascii="Book Antiqua" w:eastAsia="宋体" w:hAnsi="Book Antiqua" w:cs="宋体"/>
          <w:lang w:eastAsia="zh-CN"/>
        </w:rPr>
        <w:t>Newall</w:t>
      </w:r>
      <w:proofErr w:type="spellEnd"/>
      <w:r w:rsidRPr="004E70ED">
        <w:rPr>
          <w:rFonts w:ascii="Book Antiqua" w:eastAsia="宋体" w:hAnsi="Book Antiqua" w:cs="宋体"/>
          <w:lang w:eastAsia="zh-CN"/>
        </w:rPr>
        <w:t xml:space="preserve"> N, Grayson AD, Jackson M, Desmond MJ, </w:t>
      </w:r>
      <w:proofErr w:type="spellStart"/>
      <w:r w:rsidRPr="004E70ED">
        <w:rPr>
          <w:rFonts w:ascii="Book Antiqua" w:eastAsia="宋体" w:hAnsi="Book Antiqua" w:cs="宋体"/>
          <w:lang w:eastAsia="zh-CN"/>
        </w:rPr>
        <w:t>Fabri</w:t>
      </w:r>
      <w:proofErr w:type="spellEnd"/>
      <w:r w:rsidRPr="004E70ED">
        <w:rPr>
          <w:rFonts w:ascii="Book Antiqua" w:eastAsia="宋体" w:hAnsi="Book Antiqua" w:cs="宋体"/>
          <w:lang w:eastAsia="zh-CN"/>
        </w:rPr>
        <w:t xml:space="preserve"> BM, Rashid A. Effect of </w:t>
      </w:r>
      <w:proofErr w:type="spellStart"/>
      <w:r w:rsidRPr="004E70ED">
        <w:rPr>
          <w:rFonts w:ascii="Book Antiqua" w:eastAsia="宋体" w:hAnsi="Book Antiqua" w:cs="宋体"/>
          <w:lang w:eastAsia="zh-CN"/>
        </w:rPr>
        <w:t>peri</w:t>
      </w:r>
      <w:proofErr w:type="spellEnd"/>
      <w:r w:rsidRPr="004E70ED">
        <w:rPr>
          <w:rFonts w:ascii="Book Antiqua" w:eastAsia="宋体" w:hAnsi="Book Antiqua" w:cs="宋体"/>
          <w:lang w:eastAsia="zh-CN"/>
        </w:rPr>
        <w:t xml:space="preserve">-operative red blood cell transfusion on 30-day and 1-year </w:t>
      </w:r>
      <w:r w:rsidRPr="004E70ED">
        <w:rPr>
          <w:rFonts w:ascii="Book Antiqua" w:eastAsia="宋体" w:hAnsi="Book Antiqua" w:cs="宋体"/>
          <w:lang w:eastAsia="zh-CN"/>
        </w:rPr>
        <w:lastRenderedPageBreak/>
        <w:t xml:space="preserve">mortality following coronary artery bypass surgery. </w:t>
      </w:r>
      <w:proofErr w:type="spellStart"/>
      <w:r w:rsidRPr="004E70ED">
        <w:rPr>
          <w:rFonts w:ascii="Book Antiqua" w:eastAsia="宋体" w:hAnsi="Book Antiqua" w:cs="宋体"/>
          <w:i/>
          <w:iCs/>
          <w:lang w:eastAsia="zh-CN"/>
        </w:rPr>
        <w:t>Eur</w:t>
      </w:r>
      <w:proofErr w:type="spellEnd"/>
      <w:r w:rsidRPr="004E70ED">
        <w:rPr>
          <w:rFonts w:ascii="Book Antiqua" w:eastAsia="宋体" w:hAnsi="Book Antiqua" w:cs="宋体"/>
          <w:i/>
          <w:iCs/>
          <w:lang w:eastAsia="zh-CN"/>
        </w:rPr>
        <w:t xml:space="preserve"> J </w:t>
      </w:r>
      <w:proofErr w:type="spellStart"/>
      <w:r w:rsidRPr="004E70ED">
        <w:rPr>
          <w:rFonts w:ascii="Book Antiqua" w:eastAsia="宋体" w:hAnsi="Book Antiqua" w:cs="宋体"/>
          <w:i/>
          <w:iCs/>
          <w:lang w:eastAsia="zh-CN"/>
        </w:rPr>
        <w:t>Cardiothorac</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Surg</w:t>
      </w:r>
      <w:proofErr w:type="spellEnd"/>
      <w:r w:rsidRPr="004E70ED">
        <w:rPr>
          <w:rFonts w:ascii="Book Antiqua" w:eastAsia="宋体" w:hAnsi="Book Antiqua" w:cs="宋体"/>
          <w:lang w:eastAsia="zh-CN"/>
        </w:rPr>
        <w:t xml:space="preserve"> 2005; </w:t>
      </w:r>
      <w:r w:rsidRPr="004E70ED">
        <w:rPr>
          <w:rFonts w:ascii="Book Antiqua" w:eastAsia="宋体" w:hAnsi="Book Antiqua" w:cs="宋体"/>
          <w:b/>
          <w:bCs/>
          <w:lang w:eastAsia="zh-CN"/>
        </w:rPr>
        <w:t>27</w:t>
      </w:r>
      <w:r w:rsidRPr="004E70ED">
        <w:rPr>
          <w:rFonts w:ascii="Book Antiqua" w:eastAsia="宋体" w:hAnsi="Book Antiqua" w:cs="宋体"/>
          <w:lang w:eastAsia="zh-CN"/>
        </w:rPr>
        <w:t>: 592-598 [PMID: 15784356 DOI: 10.1016/j.ejcts.2005.01.030]</w:t>
      </w:r>
    </w:p>
    <w:p w14:paraId="5B2FFBE7"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46 </w:t>
      </w:r>
      <w:r w:rsidRPr="004E70ED">
        <w:rPr>
          <w:rFonts w:ascii="Book Antiqua" w:eastAsia="宋体" w:hAnsi="Book Antiqua" w:cs="宋体"/>
          <w:b/>
          <w:bCs/>
          <w:lang w:eastAsia="zh-CN"/>
        </w:rPr>
        <w:t>Davis SR</w:t>
      </w:r>
      <w:r w:rsidRPr="004E70ED">
        <w:rPr>
          <w:rFonts w:ascii="Book Antiqua" w:eastAsia="宋体" w:hAnsi="Book Antiqua" w:cs="宋体"/>
          <w:lang w:eastAsia="zh-CN"/>
        </w:rPr>
        <w:t xml:space="preserve">, Moreau M, Kroll R, Bouchard C, Panay N, </w:t>
      </w:r>
      <w:proofErr w:type="spellStart"/>
      <w:r w:rsidRPr="004E70ED">
        <w:rPr>
          <w:rFonts w:ascii="Book Antiqua" w:eastAsia="宋体" w:hAnsi="Book Antiqua" w:cs="宋体"/>
          <w:lang w:eastAsia="zh-CN"/>
        </w:rPr>
        <w:t>Gass</w:t>
      </w:r>
      <w:proofErr w:type="spellEnd"/>
      <w:r w:rsidRPr="004E70ED">
        <w:rPr>
          <w:rFonts w:ascii="Book Antiqua" w:eastAsia="宋体" w:hAnsi="Book Antiqua" w:cs="宋体"/>
          <w:lang w:eastAsia="zh-CN"/>
        </w:rPr>
        <w:t xml:space="preserve"> M, </w:t>
      </w:r>
      <w:proofErr w:type="spellStart"/>
      <w:r w:rsidRPr="004E70ED">
        <w:rPr>
          <w:rFonts w:ascii="Book Antiqua" w:eastAsia="宋体" w:hAnsi="Book Antiqua" w:cs="宋体"/>
          <w:lang w:eastAsia="zh-CN"/>
        </w:rPr>
        <w:t>Braunstein</w:t>
      </w:r>
      <w:proofErr w:type="spellEnd"/>
      <w:r w:rsidRPr="004E70ED">
        <w:rPr>
          <w:rFonts w:ascii="Book Antiqua" w:eastAsia="宋体" w:hAnsi="Book Antiqua" w:cs="宋体"/>
          <w:lang w:eastAsia="zh-CN"/>
        </w:rPr>
        <w:t xml:space="preserve"> GD, Hirschberg AL, </w:t>
      </w:r>
      <w:proofErr w:type="spellStart"/>
      <w:r w:rsidRPr="004E70ED">
        <w:rPr>
          <w:rFonts w:ascii="Book Antiqua" w:eastAsia="宋体" w:hAnsi="Book Antiqua" w:cs="宋体"/>
          <w:lang w:eastAsia="zh-CN"/>
        </w:rPr>
        <w:t>Rodenberg</w:t>
      </w:r>
      <w:proofErr w:type="spellEnd"/>
      <w:r w:rsidRPr="004E70ED">
        <w:rPr>
          <w:rFonts w:ascii="Book Antiqua" w:eastAsia="宋体" w:hAnsi="Book Antiqua" w:cs="宋体"/>
          <w:lang w:eastAsia="zh-CN"/>
        </w:rPr>
        <w:t xml:space="preserve"> C, Pack S, Koch H, </w:t>
      </w:r>
      <w:proofErr w:type="spellStart"/>
      <w:r w:rsidRPr="004E70ED">
        <w:rPr>
          <w:rFonts w:ascii="Book Antiqua" w:eastAsia="宋体" w:hAnsi="Book Antiqua" w:cs="宋体"/>
          <w:lang w:eastAsia="zh-CN"/>
        </w:rPr>
        <w:t>Moufarege</w:t>
      </w:r>
      <w:proofErr w:type="spellEnd"/>
      <w:r w:rsidRPr="004E70ED">
        <w:rPr>
          <w:rFonts w:ascii="Book Antiqua" w:eastAsia="宋体" w:hAnsi="Book Antiqua" w:cs="宋体"/>
          <w:lang w:eastAsia="zh-CN"/>
        </w:rPr>
        <w:t xml:space="preserve"> A, </w:t>
      </w:r>
      <w:proofErr w:type="spellStart"/>
      <w:r w:rsidRPr="004E70ED">
        <w:rPr>
          <w:rFonts w:ascii="Book Antiqua" w:eastAsia="宋体" w:hAnsi="Book Antiqua" w:cs="宋体"/>
          <w:lang w:eastAsia="zh-CN"/>
        </w:rPr>
        <w:t>Studd</w:t>
      </w:r>
      <w:proofErr w:type="spellEnd"/>
      <w:r w:rsidRPr="004E70ED">
        <w:rPr>
          <w:rFonts w:ascii="Book Antiqua" w:eastAsia="宋体" w:hAnsi="Book Antiqua" w:cs="宋体"/>
          <w:lang w:eastAsia="zh-CN"/>
        </w:rPr>
        <w:t xml:space="preserve"> J. Testosterone for low libido in postmenopausal women not taking estrogen. </w:t>
      </w:r>
      <w:r w:rsidRPr="004E70ED">
        <w:rPr>
          <w:rFonts w:ascii="Book Antiqua" w:eastAsia="宋体" w:hAnsi="Book Antiqua" w:cs="宋体"/>
          <w:i/>
          <w:iCs/>
          <w:lang w:eastAsia="zh-CN"/>
        </w:rPr>
        <w:t xml:space="preserve">N </w:t>
      </w:r>
      <w:proofErr w:type="spellStart"/>
      <w:r w:rsidRPr="004E70ED">
        <w:rPr>
          <w:rFonts w:ascii="Book Antiqua" w:eastAsia="宋体" w:hAnsi="Book Antiqua" w:cs="宋体"/>
          <w:i/>
          <w:iCs/>
          <w:lang w:eastAsia="zh-CN"/>
        </w:rPr>
        <w:t>Engl</w:t>
      </w:r>
      <w:proofErr w:type="spellEnd"/>
      <w:r w:rsidRPr="004E70ED">
        <w:rPr>
          <w:rFonts w:ascii="Book Antiqua" w:eastAsia="宋体" w:hAnsi="Book Antiqua" w:cs="宋体"/>
          <w:i/>
          <w:iCs/>
          <w:lang w:eastAsia="zh-CN"/>
        </w:rPr>
        <w:t xml:space="preserve"> J Med</w:t>
      </w:r>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359</w:t>
      </w:r>
      <w:r w:rsidRPr="004E70ED">
        <w:rPr>
          <w:rFonts w:ascii="Book Antiqua" w:eastAsia="宋体" w:hAnsi="Book Antiqua" w:cs="宋体"/>
          <w:lang w:eastAsia="zh-CN"/>
        </w:rPr>
        <w:t>: 2005-2017 [PMID: 18987368 DOI: 10.1056/NEJMoa0707302]</w:t>
      </w:r>
    </w:p>
    <w:p w14:paraId="5ADFBA3D"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47 </w:t>
      </w:r>
      <w:proofErr w:type="spellStart"/>
      <w:r w:rsidRPr="004E70ED">
        <w:rPr>
          <w:rFonts w:ascii="Book Antiqua" w:eastAsia="宋体" w:hAnsi="Book Antiqua" w:cs="宋体"/>
          <w:b/>
          <w:bCs/>
          <w:lang w:eastAsia="zh-CN"/>
        </w:rPr>
        <w:t>Manlhiot</w:t>
      </w:r>
      <w:proofErr w:type="spellEnd"/>
      <w:r w:rsidRPr="004E70ED">
        <w:rPr>
          <w:rFonts w:ascii="Book Antiqua" w:eastAsia="宋体" w:hAnsi="Book Antiqua" w:cs="宋体"/>
          <w:b/>
          <w:bCs/>
          <w:lang w:eastAsia="zh-CN"/>
        </w:rPr>
        <w:t xml:space="preserve"> C</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McCrindle</w:t>
      </w:r>
      <w:proofErr w:type="spellEnd"/>
      <w:r w:rsidRPr="004E70ED">
        <w:rPr>
          <w:rFonts w:ascii="Book Antiqua" w:eastAsia="宋体" w:hAnsi="Book Antiqua" w:cs="宋体"/>
          <w:lang w:eastAsia="zh-CN"/>
        </w:rPr>
        <w:t xml:space="preserve"> BW, </w:t>
      </w:r>
      <w:proofErr w:type="spellStart"/>
      <w:r w:rsidRPr="004E70ED">
        <w:rPr>
          <w:rFonts w:ascii="Book Antiqua" w:eastAsia="宋体" w:hAnsi="Book Antiqua" w:cs="宋体"/>
          <w:lang w:eastAsia="zh-CN"/>
        </w:rPr>
        <w:t>Menjak</w:t>
      </w:r>
      <w:proofErr w:type="spellEnd"/>
      <w:r w:rsidRPr="004E70ED">
        <w:rPr>
          <w:rFonts w:ascii="Book Antiqua" w:eastAsia="宋体" w:hAnsi="Book Antiqua" w:cs="宋体"/>
          <w:lang w:eastAsia="zh-CN"/>
        </w:rPr>
        <w:t xml:space="preserve"> IB, Yoon H, </w:t>
      </w:r>
      <w:proofErr w:type="spellStart"/>
      <w:r w:rsidRPr="004E70ED">
        <w:rPr>
          <w:rFonts w:ascii="Book Antiqua" w:eastAsia="宋体" w:hAnsi="Book Antiqua" w:cs="宋体"/>
          <w:lang w:eastAsia="zh-CN"/>
        </w:rPr>
        <w:t>Holtby</w:t>
      </w:r>
      <w:proofErr w:type="spellEnd"/>
      <w:r w:rsidRPr="004E70ED">
        <w:rPr>
          <w:rFonts w:ascii="Book Antiqua" w:eastAsia="宋体" w:hAnsi="Book Antiqua" w:cs="宋体"/>
          <w:lang w:eastAsia="zh-CN"/>
        </w:rPr>
        <w:t xml:space="preserve"> HM, </w:t>
      </w:r>
      <w:proofErr w:type="spellStart"/>
      <w:r w:rsidRPr="004E70ED">
        <w:rPr>
          <w:rFonts w:ascii="Book Antiqua" w:eastAsia="宋体" w:hAnsi="Book Antiqua" w:cs="宋体"/>
          <w:lang w:eastAsia="zh-CN"/>
        </w:rPr>
        <w:t>Brandão</w:t>
      </w:r>
      <w:proofErr w:type="spellEnd"/>
      <w:r w:rsidRPr="004E70ED">
        <w:rPr>
          <w:rFonts w:ascii="Book Antiqua" w:eastAsia="宋体" w:hAnsi="Book Antiqua" w:cs="宋体"/>
          <w:lang w:eastAsia="zh-CN"/>
        </w:rPr>
        <w:t xml:space="preserve"> LR, Chan AK, Schwartz SM, </w:t>
      </w:r>
      <w:proofErr w:type="spellStart"/>
      <w:r w:rsidRPr="004E70ED">
        <w:rPr>
          <w:rFonts w:ascii="Book Antiqua" w:eastAsia="宋体" w:hAnsi="Book Antiqua" w:cs="宋体"/>
          <w:lang w:eastAsia="zh-CN"/>
        </w:rPr>
        <w:t>Sivarajan</w:t>
      </w:r>
      <w:proofErr w:type="spellEnd"/>
      <w:r w:rsidRPr="004E70ED">
        <w:rPr>
          <w:rFonts w:ascii="Book Antiqua" w:eastAsia="宋体" w:hAnsi="Book Antiqua" w:cs="宋体"/>
          <w:lang w:eastAsia="zh-CN"/>
        </w:rPr>
        <w:t xml:space="preserve"> VB, Crawford-Lean L, Foreman C, </w:t>
      </w:r>
      <w:proofErr w:type="spellStart"/>
      <w:r w:rsidRPr="004E70ED">
        <w:rPr>
          <w:rFonts w:ascii="Book Antiqua" w:eastAsia="宋体" w:hAnsi="Book Antiqua" w:cs="宋体"/>
          <w:lang w:eastAsia="zh-CN"/>
        </w:rPr>
        <w:t>Caldarone</w:t>
      </w:r>
      <w:proofErr w:type="spellEnd"/>
      <w:r w:rsidRPr="004E70ED">
        <w:rPr>
          <w:rFonts w:ascii="Book Antiqua" w:eastAsia="宋体" w:hAnsi="Book Antiqua" w:cs="宋体"/>
          <w:lang w:eastAsia="zh-CN"/>
        </w:rPr>
        <w:t xml:space="preserve"> CA, Van </w:t>
      </w:r>
      <w:proofErr w:type="spellStart"/>
      <w:r w:rsidRPr="004E70ED">
        <w:rPr>
          <w:rFonts w:ascii="Book Antiqua" w:eastAsia="宋体" w:hAnsi="Book Antiqua" w:cs="宋体"/>
          <w:lang w:eastAsia="zh-CN"/>
        </w:rPr>
        <w:t>Arsdell</w:t>
      </w:r>
      <w:proofErr w:type="spellEnd"/>
      <w:r w:rsidRPr="004E70ED">
        <w:rPr>
          <w:rFonts w:ascii="Book Antiqua" w:eastAsia="宋体" w:hAnsi="Book Antiqua" w:cs="宋体"/>
          <w:lang w:eastAsia="zh-CN"/>
        </w:rPr>
        <w:t xml:space="preserve"> GS, </w:t>
      </w:r>
      <w:proofErr w:type="spellStart"/>
      <w:r w:rsidRPr="004E70ED">
        <w:rPr>
          <w:rFonts w:ascii="Book Antiqua" w:eastAsia="宋体" w:hAnsi="Book Antiqua" w:cs="宋体"/>
          <w:lang w:eastAsia="zh-CN"/>
        </w:rPr>
        <w:t>Gruenwald</w:t>
      </w:r>
      <w:proofErr w:type="spellEnd"/>
      <w:r w:rsidRPr="004E70ED">
        <w:rPr>
          <w:rFonts w:ascii="Book Antiqua" w:eastAsia="宋体" w:hAnsi="Book Antiqua" w:cs="宋体"/>
          <w:lang w:eastAsia="zh-CN"/>
        </w:rPr>
        <w:t xml:space="preserve"> CE. Longer blood storage is associated with suboptimal outcomes in high-risk pediatric cardiac surgery. </w:t>
      </w:r>
      <w:r w:rsidRPr="004E70ED">
        <w:rPr>
          <w:rFonts w:ascii="Book Antiqua" w:eastAsia="宋体" w:hAnsi="Book Antiqua" w:cs="宋体"/>
          <w:i/>
          <w:iCs/>
          <w:lang w:eastAsia="zh-CN"/>
        </w:rPr>
        <w:t xml:space="preserve">Ann </w:t>
      </w:r>
      <w:proofErr w:type="spellStart"/>
      <w:r w:rsidRPr="004E70ED">
        <w:rPr>
          <w:rFonts w:ascii="Book Antiqua" w:eastAsia="宋体" w:hAnsi="Book Antiqua" w:cs="宋体"/>
          <w:i/>
          <w:iCs/>
          <w:lang w:eastAsia="zh-CN"/>
        </w:rPr>
        <w:t>Thorac</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Surg</w:t>
      </w:r>
      <w:proofErr w:type="spellEnd"/>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93</w:t>
      </w:r>
      <w:r w:rsidRPr="004E70ED">
        <w:rPr>
          <w:rFonts w:ascii="Book Antiqua" w:eastAsia="宋体" w:hAnsi="Book Antiqua" w:cs="宋体"/>
          <w:lang w:eastAsia="zh-CN"/>
        </w:rPr>
        <w:t>: 1563-1569 [PMID: 22137242 DOI: 10.1016/j.athoracsur.2011.08.075]</w:t>
      </w:r>
    </w:p>
    <w:p w14:paraId="53F89086"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48 </w:t>
      </w:r>
      <w:proofErr w:type="spellStart"/>
      <w:r w:rsidRPr="004E70ED">
        <w:rPr>
          <w:rFonts w:ascii="Book Antiqua" w:eastAsia="宋体" w:hAnsi="Book Antiqua" w:cs="宋体"/>
          <w:b/>
          <w:bCs/>
          <w:lang w:eastAsia="zh-CN"/>
        </w:rPr>
        <w:t>Blajchman</w:t>
      </w:r>
      <w:proofErr w:type="spellEnd"/>
      <w:r w:rsidRPr="004E70ED">
        <w:rPr>
          <w:rFonts w:ascii="Book Antiqua" w:eastAsia="宋体" w:hAnsi="Book Antiqua" w:cs="宋体"/>
          <w:b/>
          <w:bCs/>
          <w:lang w:eastAsia="zh-CN"/>
        </w:rPr>
        <w:t xml:space="preserve"> MA</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Bordin</w:t>
      </w:r>
      <w:proofErr w:type="spellEnd"/>
      <w:r w:rsidRPr="004E70ED">
        <w:rPr>
          <w:rFonts w:ascii="Book Antiqua" w:eastAsia="宋体" w:hAnsi="Book Antiqua" w:cs="宋体"/>
          <w:lang w:eastAsia="zh-CN"/>
        </w:rPr>
        <w:t xml:space="preserve"> JO, </w:t>
      </w:r>
      <w:proofErr w:type="spellStart"/>
      <w:r w:rsidRPr="004E70ED">
        <w:rPr>
          <w:rFonts w:ascii="Book Antiqua" w:eastAsia="宋体" w:hAnsi="Book Antiqua" w:cs="宋体"/>
          <w:lang w:eastAsia="zh-CN"/>
        </w:rPr>
        <w:t>Bardossy</w:t>
      </w:r>
      <w:proofErr w:type="spellEnd"/>
      <w:r w:rsidRPr="004E70ED">
        <w:rPr>
          <w:rFonts w:ascii="Book Antiqua" w:eastAsia="宋体" w:hAnsi="Book Antiqua" w:cs="宋体"/>
          <w:lang w:eastAsia="zh-CN"/>
        </w:rPr>
        <w:t xml:space="preserve"> L, Heddle NM.</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 xml:space="preserve">The contribution of the </w:t>
      </w:r>
      <w:proofErr w:type="spellStart"/>
      <w:r w:rsidRPr="004E70ED">
        <w:rPr>
          <w:rFonts w:ascii="Book Antiqua" w:eastAsia="宋体" w:hAnsi="Book Antiqua" w:cs="宋体"/>
          <w:lang w:eastAsia="zh-CN"/>
        </w:rPr>
        <w:t>haematocrit</w:t>
      </w:r>
      <w:proofErr w:type="spellEnd"/>
      <w:r w:rsidRPr="004E70ED">
        <w:rPr>
          <w:rFonts w:ascii="Book Antiqua" w:eastAsia="宋体" w:hAnsi="Book Antiqua" w:cs="宋体"/>
          <w:lang w:eastAsia="zh-CN"/>
        </w:rPr>
        <w:t xml:space="preserve"> to thrombocytopenic bleeding in experimental animals.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Br J </w:t>
      </w:r>
      <w:proofErr w:type="spellStart"/>
      <w:r w:rsidRPr="004E70ED">
        <w:rPr>
          <w:rFonts w:ascii="Book Antiqua" w:eastAsia="宋体" w:hAnsi="Book Antiqua" w:cs="宋体"/>
          <w:i/>
          <w:iCs/>
          <w:lang w:eastAsia="zh-CN"/>
        </w:rPr>
        <w:t>Haematol</w:t>
      </w:r>
      <w:proofErr w:type="spellEnd"/>
      <w:r w:rsidRPr="004E70ED">
        <w:rPr>
          <w:rFonts w:ascii="Book Antiqua" w:eastAsia="宋体" w:hAnsi="Book Antiqua" w:cs="宋体"/>
          <w:lang w:eastAsia="zh-CN"/>
        </w:rPr>
        <w:t xml:space="preserve"> 1994; </w:t>
      </w:r>
      <w:r w:rsidRPr="004E70ED">
        <w:rPr>
          <w:rFonts w:ascii="Book Antiqua" w:eastAsia="宋体" w:hAnsi="Book Antiqua" w:cs="宋体"/>
          <w:b/>
          <w:bCs/>
          <w:lang w:eastAsia="zh-CN"/>
        </w:rPr>
        <w:t>86</w:t>
      </w:r>
      <w:r w:rsidRPr="004E70ED">
        <w:rPr>
          <w:rFonts w:ascii="Book Antiqua" w:eastAsia="宋体" w:hAnsi="Book Antiqua" w:cs="宋体"/>
          <w:lang w:eastAsia="zh-CN"/>
        </w:rPr>
        <w:t>: 347-350 [PMID: 8199025]</w:t>
      </w:r>
    </w:p>
    <w:p w14:paraId="01CD40C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49 </w:t>
      </w:r>
      <w:r w:rsidRPr="004E70ED">
        <w:rPr>
          <w:rFonts w:ascii="Book Antiqua" w:eastAsia="宋体" w:hAnsi="Book Antiqua" w:cs="宋体"/>
          <w:b/>
          <w:bCs/>
          <w:lang w:eastAsia="zh-CN"/>
        </w:rPr>
        <w:t>Phelan HA</w:t>
      </w:r>
      <w:r w:rsidRPr="004E70ED">
        <w:rPr>
          <w:rFonts w:ascii="Book Antiqua" w:eastAsia="宋体" w:hAnsi="Book Antiqua" w:cs="宋体"/>
          <w:lang w:eastAsia="zh-CN"/>
        </w:rPr>
        <w:t xml:space="preserve">, Eastman AL, </w:t>
      </w:r>
      <w:proofErr w:type="spellStart"/>
      <w:r w:rsidRPr="004E70ED">
        <w:rPr>
          <w:rFonts w:ascii="Book Antiqua" w:eastAsia="宋体" w:hAnsi="Book Antiqua" w:cs="宋体"/>
          <w:lang w:eastAsia="zh-CN"/>
        </w:rPr>
        <w:t>Aldy</w:t>
      </w:r>
      <w:proofErr w:type="spellEnd"/>
      <w:r w:rsidRPr="004E70ED">
        <w:rPr>
          <w:rFonts w:ascii="Book Antiqua" w:eastAsia="宋体" w:hAnsi="Book Antiqua" w:cs="宋体"/>
          <w:lang w:eastAsia="zh-CN"/>
        </w:rPr>
        <w:t xml:space="preserve"> K, Carroll EA, </w:t>
      </w:r>
      <w:proofErr w:type="spellStart"/>
      <w:r w:rsidRPr="004E70ED">
        <w:rPr>
          <w:rFonts w:ascii="Book Antiqua" w:eastAsia="宋体" w:hAnsi="Book Antiqua" w:cs="宋体"/>
          <w:lang w:eastAsia="zh-CN"/>
        </w:rPr>
        <w:t>Nakonezny</w:t>
      </w:r>
      <w:proofErr w:type="spellEnd"/>
      <w:r w:rsidRPr="004E70ED">
        <w:rPr>
          <w:rFonts w:ascii="Book Antiqua" w:eastAsia="宋体" w:hAnsi="Book Antiqua" w:cs="宋体"/>
          <w:lang w:eastAsia="zh-CN"/>
        </w:rPr>
        <w:t xml:space="preserve"> PA, Jan T, Howard JL, Chen Y, </w:t>
      </w:r>
      <w:proofErr w:type="spellStart"/>
      <w:r w:rsidRPr="004E70ED">
        <w:rPr>
          <w:rFonts w:ascii="Book Antiqua" w:eastAsia="宋体" w:hAnsi="Book Antiqua" w:cs="宋体"/>
          <w:lang w:eastAsia="zh-CN"/>
        </w:rPr>
        <w:t>Friese</w:t>
      </w:r>
      <w:proofErr w:type="spellEnd"/>
      <w:r w:rsidRPr="004E70ED">
        <w:rPr>
          <w:rFonts w:ascii="Book Antiqua" w:eastAsia="宋体" w:hAnsi="Book Antiqua" w:cs="宋体"/>
          <w:lang w:eastAsia="zh-CN"/>
        </w:rPr>
        <w:t xml:space="preserve"> RS, </w:t>
      </w:r>
      <w:proofErr w:type="spellStart"/>
      <w:r w:rsidRPr="004E70ED">
        <w:rPr>
          <w:rFonts w:ascii="Book Antiqua" w:eastAsia="宋体" w:hAnsi="Book Antiqua" w:cs="宋体"/>
          <w:lang w:eastAsia="zh-CN"/>
        </w:rPr>
        <w:t>Minei</w:t>
      </w:r>
      <w:proofErr w:type="spellEnd"/>
      <w:r w:rsidRPr="004E70ED">
        <w:rPr>
          <w:rFonts w:ascii="Book Antiqua" w:eastAsia="宋体" w:hAnsi="Book Antiqua" w:cs="宋体"/>
          <w:lang w:eastAsia="zh-CN"/>
        </w:rPr>
        <w:t xml:space="preserve"> JP. </w:t>
      </w:r>
      <w:proofErr w:type="spellStart"/>
      <w:r w:rsidRPr="004E70ED">
        <w:rPr>
          <w:rFonts w:ascii="Book Antiqua" w:eastAsia="宋体" w:hAnsi="Book Antiqua" w:cs="宋体"/>
          <w:lang w:eastAsia="zh-CN"/>
        </w:rPr>
        <w:t>Prestorage</w:t>
      </w:r>
      <w:proofErr w:type="spellEnd"/>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leukoreduction</w:t>
      </w:r>
      <w:proofErr w:type="spellEnd"/>
      <w:r w:rsidRPr="004E70ED">
        <w:rPr>
          <w:rFonts w:ascii="Book Antiqua" w:eastAsia="宋体" w:hAnsi="Book Antiqua" w:cs="宋体"/>
          <w:lang w:eastAsia="zh-CN"/>
        </w:rPr>
        <w:t xml:space="preserve"> abrogates the detrimental effect of aging on packed red cells transfused after trauma: a prospective cohort study. </w:t>
      </w:r>
      <w:r w:rsidRPr="004E70ED">
        <w:rPr>
          <w:rFonts w:ascii="Book Antiqua" w:eastAsia="宋体" w:hAnsi="Book Antiqua" w:cs="宋体"/>
          <w:i/>
          <w:iCs/>
          <w:lang w:eastAsia="zh-CN"/>
        </w:rPr>
        <w:t xml:space="preserve">Am J </w:t>
      </w:r>
      <w:proofErr w:type="spellStart"/>
      <w:r w:rsidRPr="004E70ED">
        <w:rPr>
          <w:rFonts w:ascii="Book Antiqua" w:eastAsia="宋体" w:hAnsi="Book Antiqua" w:cs="宋体"/>
          <w:i/>
          <w:iCs/>
          <w:lang w:eastAsia="zh-CN"/>
        </w:rPr>
        <w:t>Surg</w:t>
      </w:r>
      <w:proofErr w:type="spellEnd"/>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203</w:t>
      </w:r>
      <w:r w:rsidRPr="004E70ED">
        <w:rPr>
          <w:rFonts w:ascii="Book Antiqua" w:eastAsia="宋体" w:hAnsi="Book Antiqua" w:cs="宋体"/>
          <w:lang w:eastAsia="zh-CN"/>
        </w:rPr>
        <w:t>: 198-204 [PMID: 21924400 DOI: 10.1016/j.amjsurg.2011.05.012]</w:t>
      </w:r>
    </w:p>
    <w:p w14:paraId="3A3A821C"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50 </w:t>
      </w:r>
      <w:proofErr w:type="spellStart"/>
      <w:r w:rsidRPr="004E70ED">
        <w:rPr>
          <w:rFonts w:ascii="Book Antiqua" w:eastAsia="宋体" w:hAnsi="Book Antiqua" w:cs="宋体"/>
          <w:b/>
          <w:bCs/>
          <w:lang w:eastAsia="zh-CN"/>
        </w:rPr>
        <w:t>Antonelou</w:t>
      </w:r>
      <w:proofErr w:type="spellEnd"/>
      <w:r w:rsidRPr="004E70ED">
        <w:rPr>
          <w:rFonts w:ascii="Book Antiqua" w:eastAsia="宋体" w:hAnsi="Book Antiqua" w:cs="宋体"/>
          <w:b/>
          <w:bCs/>
          <w:lang w:eastAsia="zh-CN"/>
        </w:rPr>
        <w:t xml:space="preserve"> MH</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Tzounakas</w:t>
      </w:r>
      <w:proofErr w:type="spellEnd"/>
      <w:r w:rsidRPr="004E70ED">
        <w:rPr>
          <w:rFonts w:ascii="Book Antiqua" w:eastAsia="宋体" w:hAnsi="Book Antiqua" w:cs="宋体"/>
          <w:lang w:eastAsia="zh-CN"/>
        </w:rPr>
        <w:t xml:space="preserve"> VL, </w:t>
      </w:r>
      <w:proofErr w:type="spellStart"/>
      <w:r w:rsidRPr="004E70ED">
        <w:rPr>
          <w:rFonts w:ascii="Book Antiqua" w:eastAsia="宋体" w:hAnsi="Book Antiqua" w:cs="宋体"/>
          <w:lang w:eastAsia="zh-CN"/>
        </w:rPr>
        <w:t>Velentzas</w:t>
      </w:r>
      <w:proofErr w:type="spellEnd"/>
      <w:r w:rsidRPr="004E70ED">
        <w:rPr>
          <w:rFonts w:ascii="Book Antiqua" w:eastAsia="宋体" w:hAnsi="Book Antiqua" w:cs="宋体"/>
          <w:lang w:eastAsia="zh-CN"/>
        </w:rPr>
        <w:t xml:space="preserve"> AD, </w:t>
      </w:r>
      <w:proofErr w:type="spellStart"/>
      <w:r w:rsidRPr="004E70ED">
        <w:rPr>
          <w:rFonts w:ascii="Book Antiqua" w:eastAsia="宋体" w:hAnsi="Book Antiqua" w:cs="宋体"/>
          <w:lang w:eastAsia="zh-CN"/>
        </w:rPr>
        <w:t>Stamoulis</w:t>
      </w:r>
      <w:proofErr w:type="spellEnd"/>
      <w:r w:rsidRPr="004E70ED">
        <w:rPr>
          <w:rFonts w:ascii="Book Antiqua" w:eastAsia="宋体" w:hAnsi="Book Antiqua" w:cs="宋体"/>
          <w:lang w:eastAsia="zh-CN"/>
        </w:rPr>
        <w:t xml:space="preserve"> KE, </w:t>
      </w:r>
      <w:proofErr w:type="spellStart"/>
      <w:r w:rsidRPr="004E70ED">
        <w:rPr>
          <w:rFonts w:ascii="Book Antiqua" w:eastAsia="宋体" w:hAnsi="Book Antiqua" w:cs="宋体"/>
          <w:lang w:eastAsia="zh-CN"/>
        </w:rPr>
        <w:t>Kriebardis</w:t>
      </w:r>
      <w:proofErr w:type="spellEnd"/>
      <w:r w:rsidRPr="004E70ED">
        <w:rPr>
          <w:rFonts w:ascii="Book Antiqua" w:eastAsia="宋体" w:hAnsi="Book Antiqua" w:cs="宋体"/>
          <w:lang w:eastAsia="zh-CN"/>
        </w:rPr>
        <w:t xml:space="preserve"> AG, </w:t>
      </w:r>
      <w:proofErr w:type="spellStart"/>
      <w:r w:rsidRPr="004E70ED">
        <w:rPr>
          <w:rFonts w:ascii="Book Antiqua" w:eastAsia="宋体" w:hAnsi="Book Antiqua" w:cs="宋体"/>
          <w:lang w:eastAsia="zh-CN"/>
        </w:rPr>
        <w:t>Papassideri</w:t>
      </w:r>
      <w:proofErr w:type="spellEnd"/>
      <w:r w:rsidRPr="004E70ED">
        <w:rPr>
          <w:rFonts w:ascii="Book Antiqua" w:eastAsia="宋体" w:hAnsi="Book Antiqua" w:cs="宋体"/>
          <w:lang w:eastAsia="zh-CN"/>
        </w:rPr>
        <w:t xml:space="preserve"> IS. Effects of pre-storage </w:t>
      </w:r>
      <w:proofErr w:type="spellStart"/>
      <w:r w:rsidRPr="004E70ED">
        <w:rPr>
          <w:rFonts w:ascii="Book Antiqua" w:eastAsia="宋体" w:hAnsi="Book Antiqua" w:cs="宋体"/>
          <w:lang w:eastAsia="zh-CN"/>
        </w:rPr>
        <w:t>leukoreduction</w:t>
      </w:r>
      <w:proofErr w:type="spellEnd"/>
      <w:r w:rsidRPr="004E70ED">
        <w:rPr>
          <w:rFonts w:ascii="Book Antiqua" w:eastAsia="宋体" w:hAnsi="Book Antiqua" w:cs="宋体"/>
          <w:lang w:eastAsia="zh-CN"/>
        </w:rPr>
        <w:t xml:space="preserve"> on stored red blood cells signaling: a time-course evaluation from shape to proteome. </w:t>
      </w:r>
      <w:r w:rsidRPr="004E70ED">
        <w:rPr>
          <w:rFonts w:ascii="Book Antiqua" w:eastAsia="宋体" w:hAnsi="Book Antiqua" w:cs="宋体"/>
          <w:i/>
          <w:iCs/>
          <w:lang w:eastAsia="zh-CN"/>
        </w:rPr>
        <w:t>J Proteomics</w:t>
      </w:r>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 xml:space="preserve">76 </w:t>
      </w:r>
      <w:r w:rsidRPr="005C7271">
        <w:rPr>
          <w:rFonts w:ascii="Book Antiqua" w:eastAsia="宋体" w:hAnsi="Book Antiqua" w:cs="宋体"/>
          <w:bCs/>
          <w:lang w:eastAsia="zh-CN"/>
        </w:rPr>
        <w:t>Spec No.</w:t>
      </w:r>
      <w:r w:rsidRPr="005C7271">
        <w:rPr>
          <w:rFonts w:ascii="Book Antiqua" w:eastAsia="宋体" w:hAnsi="Book Antiqua" w:cs="宋体"/>
          <w:lang w:eastAsia="zh-CN"/>
        </w:rPr>
        <w:t>:</w:t>
      </w:r>
      <w:r w:rsidRPr="004E70ED">
        <w:rPr>
          <w:rFonts w:ascii="Book Antiqua" w:eastAsia="宋体" w:hAnsi="Book Antiqua" w:cs="宋体"/>
          <w:lang w:eastAsia="zh-CN"/>
        </w:rPr>
        <w:t xml:space="preserve"> 220-238 [PMID: 22796353 DOI: 10.1016/j.jprot.2012.06.032]</w:t>
      </w:r>
    </w:p>
    <w:p w14:paraId="719E3D0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51 </w:t>
      </w:r>
      <w:proofErr w:type="spellStart"/>
      <w:r w:rsidRPr="004E70ED">
        <w:rPr>
          <w:rFonts w:ascii="Book Antiqua" w:eastAsia="宋体" w:hAnsi="Book Antiqua" w:cs="宋体"/>
          <w:b/>
          <w:bCs/>
          <w:lang w:eastAsia="zh-CN"/>
        </w:rPr>
        <w:t>Orlov</w:t>
      </w:r>
      <w:proofErr w:type="spellEnd"/>
      <w:r w:rsidRPr="004E70ED">
        <w:rPr>
          <w:rFonts w:ascii="Book Antiqua" w:eastAsia="宋体" w:hAnsi="Book Antiqua" w:cs="宋体"/>
          <w:b/>
          <w:bCs/>
          <w:lang w:eastAsia="zh-CN"/>
        </w:rPr>
        <w:t xml:space="preserve"> D</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Karkouti</w:t>
      </w:r>
      <w:proofErr w:type="spellEnd"/>
      <w:r w:rsidRPr="004E70ED">
        <w:rPr>
          <w:rFonts w:ascii="Book Antiqua" w:eastAsia="宋体" w:hAnsi="Book Antiqua" w:cs="宋体"/>
          <w:lang w:eastAsia="zh-CN"/>
        </w:rPr>
        <w:t xml:space="preserve"> K. </w:t>
      </w:r>
      <w:proofErr w:type="gramStart"/>
      <w:r w:rsidRPr="004E70ED">
        <w:rPr>
          <w:rFonts w:ascii="Book Antiqua" w:eastAsia="宋体" w:hAnsi="Book Antiqua" w:cs="宋体"/>
          <w:lang w:eastAsia="zh-CN"/>
        </w:rPr>
        <w:t>The pathophysiology and consequences of red blood cell storage.</w:t>
      </w:r>
      <w:proofErr w:type="gramEnd"/>
      <w:r w:rsidRPr="004E70ED">
        <w:rPr>
          <w:rFonts w:ascii="Book Antiqua" w:eastAsia="宋体" w:hAnsi="Book Antiqua" w:cs="宋体"/>
          <w:lang w:eastAsia="zh-CN"/>
        </w:rPr>
        <w:t xml:space="preserve"> </w:t>
      </w:r>
      <w:proofErr w:type="spellStart"/>
      <w:r w:rsidRPr="004E70ED">
        <w:rPr>
          <w:rFonts w:ascii="Book Antiqua" w:eastAsia="宋体" w:hAnsi="Book Antiqua" w:cs="宋体"/>
          <w:i/>
          <w:iCs/>
          <w:lang w:eastAsia="zh-CN"/>
        </w:rPr>
        <w:t>Anaesthesia</w:t>
      </w:r>
      <w:proofErr w:type="spellEnd"/>
      <w:r w:rsidRPr="004E70ED">
        <w:rPr>
          <w:rFonts w:ascii="Book Antiqua" w:eastAsia="宋体" w:hAnsi="Book Antiqua" w:cs="宋体"/>
          <w:lang w:eastAsia="zh-CN"/>
        </w:rPr>
        <w:t xml:space="preserve"> 2015; </w:t>
      </w:r>
      <w:r w:rsidRPr="004E70ED">
        <w:rPr>
          <w:rFonts w:ascii="Book Antiqua" w:eastAsia="宋体" w:hAnsi="Book Antiqua" w:cs="宋体"/>
          <w:b/>
          <w:bCs/>
          <w:lang w:eastAsia="zh-CN"/>
        </w:rPr>
        <w:t xml:space="preserve">70 </w:t>
      </w:r>
      <w:proofErr w:type="spellStart"/>
      <w:r w:rsidRPr="004E70ED">
        <w:rPr>
          <w:rFonts w:ascii="Book Antiqua" w:eastAsia="宋体" w:hAnsi="Book Antiqua" w:cs="宋体"/>
          <w:bCs/>
          <w:lang w:eastAsia="zh-CN"/>
        </w:rPr>
        <w:t>Suppl</w:t>
      </w:r>
      <w:proofErr w:type="spellEnd"/>
      <w:r w:rsidRPr="004E70ED">
        <w:rPr>
          <w:rFonts w:ascii="Book Antiqua" w:eastAsia="宋体" w:hAnsi="Book Antiqua" w:cs="宋体"/>
          <w:bCs/>
          <w:lang w:eastAsia="zh-CN"/>
        </w:rPr>
        <w:t xml:space="preserve"> 1</w:t>
      </w:r>
      <w:r w:rsidRPr="004E70ED">
        <w:rPr>
          <w:rFonts w:ascii="Book Antiqua" w:eastAsia="宋体" w:hAnsi="Book Antiqua" w:cs="宋体"/>
          <w:lang w:eastAsia="zh-CN"/>
        </w:rPr>
        <w:t>: 29-37, e9-12 [PMID: 25440392 DOI: 10.1111/anae.12891]</w:t>
      </w:r>
    </w:p>
    <w:p w14:paraId="5E97D948"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52 </w:t>
      </w:r>
      <w:r w:rsidRPr="004E70ED">
        <w:rPr>
          <w:rFonts w:ascii="Book Antiqua" w:eastAsia="宋体" w:hAnsi="Book Antiqua" w:cs="宋体"/>
          <w:b/>
          <w:bCs/>
          <w:lang w:eastAsia="zh-CN"/>
        </w:rPr>
        <w:t>D'Alessandro A</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Kriebardis</w:t>
      </w:r>
      <w:proofErr w:type="spellEnd"/>
      <w:r w:rsidRPr="004E70ED">
        <w:rPr>
          <w:rFonts w:ascii="Book Antiqua" w:eastAsia="宋体" w:hAnsi="Book Antiqua" w:cs="宋体"/>
          <w:lang w:eastAsia="zh-CN"/>
        </w:rPr>
        <w:t xml:space="preserve"> AG, </w:t>
      </w:r>
      <w:proofErr w:type="spellStart"/>
      <w:r w:rsidRPr="004E70ED">
        <w:rPr>
          <w:rFonts w:ascii="Book Antiqua" w:eastAsia="宋体" w:hAnsi="Book Antiqua" w:cs="宋体"/>
          <w:lang w:eastAsia="zh-CN"/>
        </w:rPr>
        <w:t>Rinalducci</w:t>
      </w:r>
      <w:proofErr w:type="spellEnd"/>
      <w:r w:rsidRPr="004E70ED">
        <w:rPr>
          <w:rFonts w:ascii="Book Antiqua" w:eastAsia="宋体" w:hAnsi="Book Antiqua" w:cs="宋体"/>
          <w:lang w:eastAsia="zh-CN"/>
        </w:rPr>
        <w:t xml:space="preserve"> S, </w:t>
      </w:r>
      <w:proofErr w:type="spellStart"/>
      <w:r w:rsidRPr="004E70ED">
        <w:rPr>
          <w:rFonts w:ascii="Book Antiqua" w:eastAsia="宋体" w:hAnsi="Book Antiqua" w:cs="宋体"/>
          <w:lang w:eastAsia="zh-CN"/>
        </w:rPr>
        <w:t>Antonelou</w:t>
      </w:r>
      <w:proofErr w:type="spellEnd"/>
      <w:r w:rsidRPr="004E70ED">
        <w:rPr>
          <w:rFonts w:ascii="Book Antiqua" w:eastAsia="宋体" w:hAnsi="Book Antiqua" w:cs="宋体"/>
          <w:lang w:eastAsia="zh-CN"/>
        </w:rPr>
        <w:t xml:space="preserve"> MH, Hansen KC, </w:t>
      </w:r>
      <w:proofErr w:type="spellStart"/>
      <w:r w:rsidRPr="004E70ED">
        <w:rPr>
          <w:rFonts w:ascii="Book Antiqua" w:eastAsia="宋体" w:hAnsi="Book Antiqua" w:cs="宋体"/>
          <w:lang w:eastAsia="zh-CN"/>
        </w:rPr>
        <w:t>Papassideri</w:t>
      </w:r>
      <w:proofErr w:type="spellEnd"/>
      <w:r w:rsidRPr="004E70ED">
        <w:rPr>
          <w:rFonts w:ascii="Book Antiqua" w:eastAsia="宋体" w:hAnsi="Book Antiqua" w:cs="宋体"/>
          <w:lang w:eastAsia="zh-CN"/>
        </w:rPr>
        <w:t xml:space="preserve"> IS, </w:t>
      </w:r>
      <w:proofErr w:type="spellStart"/>
      <w:r w:rsidRPr="004E70ED">
        <w:rPr>
          <w:rFonts w:ascii="Book Antiqua" w:eastAsia="宋体" w:hAnsi="Book Antiqua" w:cs="宋体"/>
          <w:lang w:eastAsia="zh-CN"/>
        </w:rPr>
        <w:t>Zolla</w:t>
      </w:r>
      <w:proofErr w:type="spellEnd"/>
      <w:r w:rsidRPr="004E70ED">
        <w:rPr>
          <w:rFonts w:ascii="Book Antiqua" w:eastAsia="宋体" w:hAnsi="Book Antiqua" w:cs="宋体"/>
          <w:lang w:eastAsia="zh-CN"/>
        </w:rPr>
        <w:t xml:space="preserve"> L. </w:t>
      </w:r>
      <w:proofErr w:type="gramStart"/>
      <w:r w:rsidRPr="004E70ED">
        <w:rPr>
          <w:rFonts w:ascii="Book Antiqua" w:eastAsia="宋体" w:hAnsi="Book Antiqua" w:cs="宋体"/>
          <w:lang w:eastAsia="zh-CN"/>
        </w:rPr>
        <w:t xml:space="preserve">An update on red blood cell storage lesions, as gleaned through biochemistry and </w:t>
      </w:r>
      <w:proofErr w:type="spellStart"/>
      <w:r w:rsidRPr="004E70ED">
        <w:rPr>
          <w:rFonts w:ascii="Book Antiqua" w:eastAsia="宋体" w:hAnsi="Book Antiqua" w:cs="宋体"/>
          <w:lang w:eastAsia="zh-CN"/>
        </w:rPr>
        <w:t>omics</w:t>
      </w:r>
      <w:proofErr w:type="spellEnd"/>
      <w:r w:rsidRPr="004E70ED">
        <w:rPr>
          <w:rFonts w:ascii="Book Antiqua" w:eastAsia="宋体" w:hAnsi="Book Antiqua" w:cs="宋体"/>
          <w:lang w:eastAsia="zh-CN"/>
        </w:rPr>
        <w:t xml:space="preserve"> technologies.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2015; </w:t>
      </w:r>
      <w:r w:rsidRPr="004E70ED">
        <w:rPr>
          <w:rFonts w:ascii="Book Antiqua" w:eastAsia="宋体" w:hAnsi="Book Antiqua" w:cs="宋体"/>
          <w:b/>
          <w:bCs/>
          <w:lang w:eastAsia="zh-CN"/>
        </w:rPr>
        <w:t>55</w:t>
      </w:r>
      <w:r w:rsidRPr="004E70ED">
        <w:rPr>
          <w:rFonts w:ascii="Book Antiqua" w:eastAsia="宋体" w:hAnsi="Book Antiqua" w:cs="宋体"/>
          <w:lang w:eastAsia="zh-CN"/>
        </w:rPr>
        <w:t>: 205-219 [PMID: 25130459 DOI: 10.1111/trf.12804]</w:t>
      </w:r>
    </w:p>
    <w:p w14:paraId="027791BA"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53 </w:t>
      </w:r>
      <w:proofErr w:type="spellStart"/>
      <w:r w:rsidRPr="004E70ED">
        <w:rPr>
          <w:rFonts w:ascii="Book Antiqua" w:eastAsia="宋体" w:hAnsi="Book Antiqua" w:cs="宋体"/>
          <w:b/>
          <w:bCs/>
          <w:lang w:eastAsia="zh-CN"/>
        </w:rPr>
        <w:t>Blasi</w:t>
      </w:r>
      <w:proofErr w:type="spellEnd"/>
      <w:r w:rsidRPr="004E70ED">
        <w:rPr>
          <w:rFonts w:ascii="Book Antiqua" w:eastAsia="宋体" w:hAnsi="Book Antiqua" w:cs="宋体"/>
          <w:b/>
          <w:bCs/>
          <w:lang w:eastAsia="zh-CN"/>
        </w:rPr>
        <w:t xml:space="preserve"> B</w:t>
      </w:r>
      <w:r w:rsidRPr="004E70ED">
        <w:rPr>
          <w:rFonts w:ascii="Book Antiqua" w:eastAsia="宋体" w:hAnsi="Book Antiqua" w:cs="宋体"/>
          <w:lang w:eastAsia="zh-CN"/>
        </w:rPr>
        <w:t xml:space="preserve">, D'Alessandro A, </w:t>
      </w:r>
      <w:proofErr w:type="spellStart"/>
      <w:r w:rsidRPr="004E70ED">
        <w:rPr>
          <w:rFonts w:ascii="Book Antiqua" w:eastAsia="宋体" w:hAnsi="Book Antiqua" w:cs="宋体"/>
          <w:lang w:eastAsia="zh-CN"/>
        </w:rPr>
        <w:t>Ramundo</w:t>
      </w:r>
      <w:proofErr w:type="spellEnd"/>
      <w:r w:rsidRPr="004E70ED">
        <w:rPr>
          <w:rFonts w:ascii="Book Antiqua" w:eastAsia="宋体" w:hAnsi="Book Antiqua" w:cs="宋体"/>
          <w:lang w:eastAsia="zh-CN"/>
        </w:rPr>
        <w:t xml:space="preserve"> N, </w:t>
      </w:r>
      <w:proofErr w:type="spellStart"/>
      <w:r w:rsidRPr="004E70ED">
        <w:rPr>
          <w:rFonts w:ascii="Book Antiqua" w:eastAsia="宋体" w:hAnsi="Book Antiqua" w:cs="宋体"/>
          <w:lang w:eastAsia="zh-CN"/>
        </w:rPr>
        <w:t>Zolla</w:t>
      </w:r>
      <w:proofErr w:type="spellEnd"/>
      <w:r w:rsidRPr="004E70ED">
        <w:rPr>
          <w:rFonts w:ascii="Book Antiqua" w:eastAsia="宋体" w:hAnsi="Book Antiqua" w:cs="宋体"/>
          <w:lang w:eastAsia="zh-CN"/>
        </w:rPr>
        <w:t xml:space="preserve"> L. Red blood cell storage and cell morphology.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i/>
          <w:iCs/>
          <w:lang w:eastAsia="zh-CN"/>
        </w:rPr>
        <w:t xml:space="preserve"> Med</w:t>
      </w:r>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22</w:t>
      </w:r>
      <w:r w:rsidRPr="004E70ED">
        <w:rPr>
          <w:rFonts w:ascii="Book Antiqua" w:eastAsia="宋体" w:hAnsi="Book Antiqua" w:cs="宋体"/>
          <w:lang w:eastAsia="zh-CN"/>
        </w:rPr>
        <w:t>: 90-96 [PMID: 22394111 DOI: 10.1111/j.1365-3148.2012.01139.x]</w:t>
      </w:r>
    </w:p>
    <w:p w14:paraId="401E35A2"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54 </w:t>
      </w:r>
      <w:r w:rsidRPr="004E70ED">
        <w:rPr>
          <w:rFonts w:ascii="Book Antiqua" w:eastAsia="宋体" w:hAnsi="Book Antiqua" w:cs="宋体"/>
          <w:b/>
          <w:bCs/>
          <w:lang w:eastAsia="zh-CN"/>
        </w:rPr>
        <w:t>Hess JR</w:t>
      </w:r>
      <w:r w:rsidRPr="004E70ED">
        <w:rPr>
          <w:rFonts w:ascii="Book Antiqua" w:eastAsia="宋体" w:hAnsi="Book Antiqua" w:cs="宋体"/>
          <w:lang w:eastAsia="zh-CN"/>
        </w:rPr>
        <w:t>. Red cell changes during storage.</w:t>
      </w:r>
      <w:proofErr w:type="gramEnd"/>
      <w:r w:rsidRPr="004E70ED">
        <w:rPr>
          <w:rFonts w:ascii="Book Antiqua" w:eastAsia="宋体" w:hAnsi="Book Antiqua" w:cs="宋体"/>
          <w:lang w:eastAsia="zh-CN"/>
        </w:rPr>
        <w:t xml:space="preserve">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Apher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Sci</w:t>
      </w:r>
      <w:proofErr w:type="spellEnd"/>
      <w:r w:rsidRPr="004E70ED">
        <w:rPr>
          <w:rFonts w:ascii="Book Antiqua" w:eastAsia="宋体" w:hAnsi="Book Antiqua" w:cs="宋体"/>
          <w:lang w:eastAsia="zh-CN"/>
        </w:rPr>
        <w:t xml:space="preserve"> 2010; </w:t>
      </w:r>
      <w:r w:rsidRPr="004E70ED">
        <w:rPr>
          <w:rFonts w:ascii="Book Antiqua" w:eastAsia="宋体" w:hAnsi="Book Antiqua" w:cs="宋体"/>
          <w:b/>
          <w:bCs/>
          <w:lang w:eastAsia="zh-CN"/>
        </w:rPr>
        <w:t>43</w:t>
      </w:r>
      <w:r w:rsidRPr="004E70ED">
        <w:rPr>
          <w:rFonts w:ascii="Book Antiqua" w:eastAsia="宋体" w:hAnsi="Book Antiqua" w:cs="宋体"/>
          <w:lang w:eastAsia="zh-CN"/>
        </w:rPr>
        <w:t>: 51-59 [PMID: 20558107 DOI: 10.1016/j.transci.2010.05.009]</w:t>
      </w:r>
    </w:p>
    <w:p w14:paraId="61FC5002" w14:textId="62359EB2"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55 </w:t>
      </w:r>
      <w:r w:rsidRPr="004E70ED">
        <w:rPr>
          <w:rFonts w:ascii="Book Antiqua" w:eastAsia="宋体" w:hAnsi="Book Antiqua" w:cs="宋体"/>
          <w:b/>
          <w:bCs/>
          <w:lang w:eastAsia="zh-CN"/>
        </w:rPr>
        <w:t>Bennett-Guerrero E</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Veldman</w:t>
      </w:r>
      <w:proofErr w:type="spellEnd"/>
      <w:r w:rsidRPr="004E70ED">
        <w:rPr>
          <w:rFonts w:ascii="Book Antiqua" w:eastAsia="宋体" w:hAnsi="Book Antiqua" w:cs="宋体"/>
          <w:lang w:eastAsia="zh-CN"/>
        </w:rPr>
        <w:t xml:space="preserve"> TH, Doctor A, </w:t>
      </w:r>
      <w:proofErr w:type="spellStart"/>
      <w:r w:rsidRPr="004E70ED">
        <w:rPr>
          <w:rFonts w:ascii="Book Antiqua" w:eastAsia="宋体" w:hAnsi="Book Antiqua" w:cs="宋体"/>
          <w:lang w:eastAsia="zh-CN"/>
        </w:rPr>
        <w:t>Telen</w:t>
      </w:r>
      <w:proofErr w:type="spellEnd"/>
      <w:r w:rsidRPr="004E70ED">
        <w:rPr>
          <w:rFonts w:ascii="Book Antiqua" w:eastAsia="宋体" w:hAnsi="Book Antiqua" w:cs="宋体"/>
          <w:lang w:eastAsia="zh-CN"/>
        </w:rPr>
        <w:t xml:space="preserve"> MJ, </w:t>
      </w:r>
      <w:proofErr w:type="spellStart"/>
      <w:r w:rsidRPr="004E70ED">
        <w:rPr>
          <w:rFonts w:ascii="Book Antiqua" w:eastAsia="宋体" w:hAnsi="Book Antiqua" w:cs="宋体"/>
          <w:lang w:eastAsia="zh-CN"/>
        </w:rPr>
        <w:t>Ortel</w:t>
      </w:r>
      <w:proofErr w:type="spellEnd"/>
      <w:r w:rsidRPr="004E70ED">
        <w:rPr>
          <w:rFonts w:ascii="Book Antiqua" w:eastAsia="宋体" w:hAnsi="Book Antiqua" w:cs="宋体"/>
          <w:lang w:eastAsia="zh-CN"/>
        </w:rPr>
        <w:t xml:space="preserve"> TL, Reid TS, </w:t>
      </w:r>
      <w:proofErr w:type="spellStart"/>
      <w:r w:rsidRPr="004E70ED">
        <w:rPr>
          <w:rFonts w:ascii="Book Antiqua" w:eastAsia="宋体" w:hAnsi="Book Antiqua" w:cs="宋体"/>
          <w:lang w:eastAsia="zh-CN"/>
        </w:rPr>
        <w:t>Mulherin</w:t>
      </w:r>
      <w:proofErr w:type="spellEnd"/>
      <w:r w:rsidRPr="004E70ED">
        <w:rPr>
          <w:rFonts w:ascii="Book Antiqua" w:eastAsia="宋体" w:hAnsi="Book Antiqua" w:cs="宋体"/>
          <w:lang w:eastAsia="zh-CN"/>
        </w:rPr>
        <w:t xml:space="preserve"> MA, Zhu H, Buck RD, </w:t>
      </w:r>
      <w:proofErr w:type="spellStart"/>
      <w:r w:rsidRPr="004E70ED">
        <w:rPr>
          <w:rFonts w:ascii="Book Antiqua" w:eastAsia="宋体" w:hAnsi="Book Antiqua" w:cs="宋体"/>
          <w:lang w:eastAsia="zh-CN"/>
        </w:rPr>
        <w:t>Califf</w:t>
      </w:r>
      <w:proofErr w:type="spellEnd"/>
      <w:r w:rsidRPr="004E70ED">
        <w:rPr>
          <w:rFonts w:ascii="Book Antiqua" w:eastAsia="宋体" w:hAnsi="Book Antiqua" w:cs="宋体"/>
          <w:lang w:eastAsia="zh-CN"/>
        </w:rPr>
        <w:t xml:space="preserve"> RM, McMahon TJ. Evolution of adverse changes in stored RBCs. </w:t>
      </w:r>
      <w:proofErr w:type="spellStart"/>
      <w:r w:rsidR="00CC47FD">
        <w:rPr>
          <w:rFonts w:ascii="Book Antiqua" w:eastAsia="宋体" w:hAnsi="Book Antiqua" w:cs="宋体"/>
          <w:i/>
          <w:iCs/>
          <w:lang w:eastAsia="zh-CN"/>
        </w:rPr>
        <w:t>Proc</w:t>
      </w:r>
      <w:proofErr w:type="spellEnd"/>
      <w:r w:rsidR="00CC47FD">
        <w:rPr>
          <w:rFonts w:ascii="Book Antiqua" w:eastAsia="宋体" w:hAnsi="Book Antiqua" w:cs="宋体"/>
          <w:i/>
          <w:iCs/>
          <w:lang w:eastAsia="zh-CN"/>
        </w:rPr>
        <w:t xml:space="preserve"> </w:t>
      </w:r>
      <w:proofErr w:type="spellStart"/>
      <w:r w:rsidR="00CC47FD">
        <w:rPr>
          <w:rFonts w:ascii="Book Antiqua" w:eastAsia="宋体" w:hAnsi="Book Antiqua" w:cs="宋体"/>
          <w:i/>
          <w:iCs/>
          <w:lang w:eastAsia="zh-CN"/>
        </w:rPr>
        <w:t>Natl</w:t>
      </w:r>
      <w:proofErr w:type="spellEnd"/>
      <w:r w:rsidR="00CC47FD">
        <w:rPr>
          <w:rFonts w:ascii="Book Antiqua" w:eastAsia="宋体" w:hAnsi="Book Antiqua" w:cs="宋体"/>
          <w:i/>
          <w:iCs/>
          <w:lang w:eastAsia="zh-CN"/>
        </w:rPr>
        <w:t xml:space="preserve"> </w:t>
      </w:r>
      <w:proofErr w:type="spellStart"/>
      <w:r w:rsidR="00CC47FD">
        <w:rPr>
          <w:rFonts w:ascii="Book Antiqua" w:eastAsia="宋体" w:hAnsi="Book Antiqua" w:cs="宋体"/>
          <w:i/>
          <w:iCs/>
          <w:lang w:eastAsia="zh-CN"/>
        </w:rPr>
        <w:t>Acad</w:t>
      </w:r>
      <w:proofErr w:type="spellEnd"/>
      <w:r w:rsidR="00CC47FD">
        <w:rPr>
          <w:rFonts w:ascii="Book Antiqua" w:eastAsia="宋体" w:hAnsi="Book Antiqua" w:cs="宋体"/>
          <w:i/>
          <w:iCs/>
          <w:lang w:eastAsia="zh-CN"/>
        </w:rPr>
        <w:t xml:space="preserve"> </w:t>
      </w:r>
      <w:proofErr w:type="spellStart"/>
      <w:r w:rsidR="00CC47FD">
        <w:rPr>
          <w:rFonts w:ascii="Book Antiqua" w:eastAsia="宋体" w:hAnsi="Book Antiqua" w:cs="宋体"/>
          <w:i/>
          <w:iCs/>
          <w:lang w:eastAsia="zh-CN"/>
        </w:rPr>
        <w:t>Sci</w:t>
      </w:r>
      <w:proofErr w:type="spellEnd"/>
      <w:r w:rsidR="00CC47FD">
        <w:rPr>
          <w:rFonts w:ascii="Book Antiqua" w:eastAsia="宋体" w:hAnsi="Book Antiqua" w:cs="宋体"/>
          <w:i/>
          <w:iCs/>
          <w:lang w:eastAsia="zh-CN"/>
        </w:rPr>
        <w:t xml:space="preserve"> US</w:t>
      </w:r>
      <w:r w:rsidRPr="004E70ED">
        <w:rPr>
          <w:rFonts w:ascii="Book Antiqua" w:eastAsia="宋体" w:hAnsi="Book Antiqua" w:cs="宋体"/>
          <w:i/>
          <w:iCs/>
          <w:lang w:eastAsia="zh-CN"/>
        </w:rPr>
        <w:t>A</w:t>
      </w:r>
      <w:r w:rsidRPr="004E70ED">
        <w:rPr>
          <w:rFonts w:ascii="Book Antiqua" w:eastAsia="宋体" w:hAnsi="Book Antiqua" w:cs="宋体"/>
          <w:lang w:eastAsia="zh-CN"/>
        </w:rPr>
        <w:t xml:space="preserve"> 2007; </w:t>
      </w:r>
      <w:r w:rsidRPr="004E70ED">
        <w:rPr>
          <w:rFonts w:ascii="Book Antiqua" w:eastAsia="宋体" w:hAnsi="Book Antiqua" w:cs="宋体"/>
          <w:b/>
          <w:bCs/>
          <w:lang w:eastAsia="zh-CN"/>
        </w:rPr>
        <w:t>104</w:t>
      </w:r>
      <w:r w:rsidRPr="004E70ED">
        <w:rPr>
          <w:rFonts w:ascii="Book Antiqua" w:eastAsia="宋体" w:hAnsi="Book Antiqua" w:cs="宋体"/>
          <w:lang w:eastAsia="zh-CN"/>
        </w:rPr>
        <w:t>: 17063-17068 [PMID: 17940021 DOI: 10.1073/pnas.0708160104]</w:t>
      </w:r>
    </w:p>
    <w:p w14:paraId="27964A80"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56 </w:t>
      </w:r>
      <w:r w:rsidRPr="004E70ED">
        <w:rPr>
          <w:rFonts w:ascii="Book Antiqua" w:eastAsia="宋体" w:hAnsi="Book Antiqua" w:cs="宋体"/>
          <w:b/>
          <w:bCs/>
          <w:lang w:eastAsia="zh-CN"/>
        </w:rPr>
        <w:t>D'Alessandro A</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D'Amici</w:t>
      </w:r>
      <w:proofErr w:type="spellEnd"/>
      <w:r w:rsidRPr="004E70ED">
        <w:rPr>
          <w:rFonts w:ascii="Book Antiqua" w:eastAsia="宋体" w:hAnsi="Book Antiqua" w:cs="宋体"/>
          <w:lang w:eastAsia="zh-CN"/>
        </w:rPr>
        <w:t xml:space="preserve"> GM, </w:t>
      </w:r>
      <w:proofErr w:type="spellStart"/>
      <w:r w:rsidRPr="004E70ED">
        <w:rPr>
          <w:rFonts w:ascii="Book Antiqua" w:eastAsia="宋体" w:hAnsi="Book Antiqua" w:cs="宋体"/>
          <w:lang w:eastAsia="zh-CN"/>
        </w:rPr>
        <w:t>Vaglio</w:t>
      </w:r>
      <w:proofErr w:type="spellEnd"/>
      <w:r w:rsidRPr="004E70ED">
        <w:rPr>
          <w:rFonts w:ascii="Book Antiqua" w:eastAsia="宋体" w:hAnsi="Book Antiqua" w:cs="宋体"/>
          <w:lang w:eastAsia="zh-CN"/>
        </w:rPr>
        <w:t xml:space="preserve"> S, </w:t>
      </w:r>
      <w:proofErr w:type="spellStart"/>
      <w:r w:rsidRPr="004E70ED">
        <w:rPr>
          <w:rFonts w:ascii="Book Antiqua" w:eastAsia="宋体" w:hAnsi="Book Antiqua" w:cs="宋体"/>
          <w:lang w:eastAsia="zh-CN"/>
        </w:rPr>
        <w:t>Zolla</w:t>
      </w:r>
      <w:proofErr w:type="spellEnd"/>
      <w:r w:rsidRPr="004E70ED">
        <w:rPr>
          <w:rFonts w:ascii="Book Antiqua" w:eastAsia="宋体" w:hAnsi="Book Antiqua" w:cs="宋体"/>
          <w:lang w:eastAsia="zh-CN"/>
        </w:rPr>
        <w:t xml:space="preserve"> L. Time-course investigation of SAGM-stored leukocyte-filtered red </w:t>
      </w:r>
      <w:proofErr w:type="spellStart"/>
      <w:r w:rsidRPr="004E70ED">
        <w:rPr>
          <w:rFonts w:ascii="Book Antiqua" w:eastAsia="宋体" w:hAnsi="Book Antiqua" w:cs="宋体"/>
          <w:lang w:eastAsia="zh-CN"/>
        </w:rPr>
        <w:t>bood</w:t>
      </w:r>
      <w:proofErr w:type="spellEnd"/>
      <w:r w:rsidRPr="004E70ED">
        <w:rPr>
          <w:rFonts w:ascii="Book Antiqua" w:eastAsia="宋体" w:hAnsi="Book Antiqua" w:cs="宋体"/>
          <w:lang w:eastAsia="zh-CN"/>
        </w:rPr>
        <w:t xml:space="preserve"> cell concentrates: from metabolism to proteomics. </w:t>
      </w:r>
      <w:proofErr w:type="spellStart"/>
      <w:r w:rsidRPr="004E70ED">
        <w:rPr>
          <w:rFonts w:ascii="Book Antiqua" w:eastAsia="宋体" w:hAnsi="Book Antiqua" w:cs="宋体"/>
          <w:i/>
          <w:iCs/>
          <w:lang w:eastAsia="zh-CN"/>
        </w:rPr>
        <w:t>Haematologica</w:t>
      </w:r>
      <w:proofErr w:type="spellEnd"/>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97</w:t>
      </w:r>
      <w:r w:rsidRPr="004E70ED">
        <w:rPr>
          <w:rFonts w:ascii="Book Antiqua" w:eastAsia="宋体" w:hAnsi="Book Antiqua" w:cs="宋体"/>
          <w:lang w:eastAsia="zh-CN"/>
        </w:rPr>
        <w:t>: 107-115 [PMID: 21993682 DOI: 10.3324/haematol.2011.051789]</w:t>
      </w:r>
    </w:p>
    <w:p w14:paraId="4BB4C7F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57 </w:t>
      </w:r>
      <w:proofErr w:type="spellStart"/>
      <w:r w:rsidRPr="004E70ED">
        <w:rPr>
          <w:rFonts w:ascii="Book Antiqua" w:eastAsia="宋体" w:hAnsi="Book Antiqua" w:cs="宋体"/>
          <w:b/>
          <w:bCs/>
          <w:lang w:eastAsia="zh-CN"/>
        </w:rPr>
        <w:t>Roback</w:t>
      </w:r>
      <w:proofErr w:type="spellEnd"/>
      <w:r w:rsidRPr="004E70ED">
        <w:rPr>
          <w:rFonts w:ascii="Book Antiqua" w:eastAsia="宋体" w:hAnsi="Book Antiqua" w:cs="宋体"/>
          <w:b/>
          <w:bCs/>
          <w:lang w:eastAsia="zh-CN"/>
        </w:rPr>
        <w:t xml:space="preserve"> JD</w:t>
      </w:r>
      <w:r w:rsidRPr="004E70ED">
        <w:rPr>
          <w:rFonts w:ascii="Book Antiqua" w:eastAsia="宋体" w:hAnsi="Book Antiqua" w:cs="宋体"/>
          <w:lang w:eastAsia="zh-CN"/>
        </w:rPr>
        <w:t xml:space="preserve">, Josephson CD, Waller EK, Newman JL, </w:t>
      </w:r>
      <w:proofErr w:type="spellStart"/>
      <w:r w:rsidRPr="004E70ED">
        <w:rPr>
          <w:rFonts w:ascii="Book Antiqua" w:eastAsia="宋体" w:hAnsi="Book Antiqua" w:cs="宋体"/>
          <w:lang w:eastAsia="zh-CN"/>
        </w:rPr>
        <w:t>Karatela</w:t>
      </w:r>
      <w:proofErr w:type="spellEnd"/>
      <w:r w:rsidRPr="004E70ED">
        <w:rPr>
          <w:rFonts w:ascii="Book Antiqua" w:eastAsia="宋体" w:hAnsi="Book Antiqua" w:cs="宋体"/>
          <w:lang w:eastAsia="zh-CN"/>
        </w:rPr>
        <w:t xml:space="preserve"> S, </w:t>
      </w:r>
      <w:proofErr w:type="spellStart"/>
      <w:r w:rsidRPr="004E70ED">
        <w:rPr>
          <w:rFonts w:ascii="Book Antiqua" w:eastAsia="宋体" w:hAnsi="Book Antiqua" w:cs="宋体"/>
          <w:lang w:eastAsia="zh-CN"/>
        </w:rPr>
        <w:t>Uppal</w:t>
      </w:r>
      <w:proofErr w:type="spellEnd"/>
      <w:r w:rsidRPr="004E70ED">
        <w:rPr>
          <w:rFonts w:ascii="Book Antiqua" w:eastAsia="宋体" w:hAnsi="Book Antiqua" w:cs="宋体"/>
          <w:lang w:eastAsia="zh-CN"/>
        </w:rPr>
        <w:t xml:space="preserve"> K, Jones DP, </w:t>
      </w:r>
      <w:proofErr w:type="spellStart"/>
      <w:r w:rsidRPr="004E70ED">
        <w:rPr>
          <w:rFonts w:ascii="Book Antiqua" w:eastAsia="宋体" w:hAnsi="Book Antiqua" w:cs="宋体"/>
          <w:lang w:eastAsia="zh-CN"/>
        </w:rPr>
        <w:t>Zimring</w:t>
      </w:r>
      <w:proofErr w:type="spellEnd"/>
      <w:r w:rsidRPr="004E70ED">
        <w:rPr>
          <w:rFonts w:ascii="Book Antiqua" w:eastAsia="宋体" w:hAnsi="Book Antiqua" w:cs="宋体"/>
          <w:lang w:eastAsia="zh-CN"/>
        </w:rPr>
        <w:t xml:space="preserve"> JC, Dumont LJ. </w:t>
      </w:r>
      <w:proofErr w:type="gramStart"/>
      <w:r w:rsidRPr="004E70ED">
        <w:rPr>
          <w:rFonts w:ascii="Book Antiqua" w:eastAsia="宋体" w:hAnsi="Book Antiqua" w:cs="宋体"/>
          <w:lang w:eastAsia="zh-CN"/>
        </w:rPr>
        <w:t>Metabolomics of ADSOL (AS-1) red blood cell storage.</w:t>
      </w:r>
      <w:proofErr w:type="gramEnd"/>
      <w:r w:rsidRPr="004E70ED">
        <w:rPr>
          <w:rFonts w:ascii="Book Antiqua" w:eastAsia="宋体" w:hAnsi="Book Antiqua" w:cs="宋体"/>
          <w:lang w:eastAsia="zh-CN"/>
        </w:rPr>
        <w:t xml:space="preserve">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i/>
          <w:iCs/>
          <w:lang w:eastAsia="zh-CN"/>
        </w:rPr>
        <w:t xml:space="preserve"> Med Rev</w:t>
      </w:r>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28</w:t>
      </w:r>
      <w:r w:rsidRPr="004E70ED">
        <w:rPr>
          <w:rFonts w:ascii="Book Antiqua" w:eastAsia="宋体" w:hAnsi="Book Antiqua" w:cs="宋体"/>
          <w:lang w:eastAsia="zh-CN"/>
        </w:rPr>
        <w:t>: 41-55 [PMID: 24636780 DOI: 10.1016/j.tmrv.2014.01.003]</w:t>
      </w:r>
    </w:p>
    <w:p w14:paraId="716778A3"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58 </w:t>
      </w:r>
      <w:proofErr w:type="spellStart"/>
      <w:r w:rsidRPr="004E70ED">
        <w:rPr>
          <w:rFonts w:ascii="Book Antiqua" w:eastAsia="宋体" w:hAnsi="Book Antiqua" w:cs="宋体"/>
          <w:b/>
          <w:bCs/>
          <w:lang w:eastAsia="zh-CN"/>
        </w:rPr>
        <w:t>Mendiratta</w:t>
      </w:r>
      <w:proofErr w:type="spellEnd"/>
      <w:r w:rsidRPr="004E70ED">
        <w:rPr>
          <w:rFonts w:ascii="Book Antiqua" w:eastAsia="宋体" w:hAnsi="Book Antiqua" w:cs="宋体"/>
          <w:b/>
          <w:bCs/>
          <w:lang w:eastAsia="zh-CN"/>
        </w:rPr>
        <w:t xml:space="preserve"> S</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Qu</w:t>
      </w:r>
      <w:proofErr w:type="spellEnd"/>
      <w:r w:rsidRPr="004E70ED">
        <w:rPr>
          <w:rFonts w:ascii="Book Antiqua" w:eastAsia="宋体" w:hAnsi="Book Antiqua" w:cs="宋体"/>
          <w:lang w:eastAsia="zh-CN"/>
        </w:rPr>
        <w:t xml:space="preserve"> ZC, May JM. Erythrocyte </w:t>
      </w:r>
      <w:proofErr w:type="spellStart"/>
      <w:r w:rsidRPr="004E70ED">
        <w:rPr>
          <w:rFonts w:ascii="Book Antiqua" w:eastAsia="宋体" w:hAnsi="Book Antiqua" w:cs="宋体"/>
          <w:lang w:eastAsia="zh-CN"/>
        </w:rPr>
        <w:t>ascorbate</w:t>
      </w:r>
      <w:proofErr w:type="spellEnd"/>
      <w:r w:rsidRPr="004E70ED">
        <w:rPr>
          <w:rFonts w:ascii="Book Antiqua" w:eastAsia="宋体" w:hAnsi="Book Antiqua" w:cs="宋体"/>
          <w:lang w:eastAsia="zh-CN"/>
        </w:rPr>
        <w:t xml:space="preserve"> recycling: antioxidant effects in blood. </w:t>
      </w:r>
      <w:r w:rsidRPr="004E70ED">
        <w:rPr>
          <w:rFonts w:ascii="Book Antiqua" w:eastAsia="宋体" w:hAnsi="Book Antiqua" w:cs="宋体"/>
          <w:i/>
          <w:iCs/>
          <w:lang w:eastAsia="zh-CN"/>
        </w:rPr>
        <w:t xml:space="preserve">Free </w:t>
      </w:r>
      <w:proofErr w:type="spellStart"/>
      <w:r w:rsidRPr="004E70ED">
        <w:rPr>
          <w:rFonts w:ascii="Book Antiqua" w:eastAsia="宋体" w:hAnsi="Book Antiqua" w:cs="宋体"/>
          <w:i/>
          <w:iCs/>
          <w:lang w:eastAsia="zh-CN"/>
        </w:rPr>
        <w:t>Radic</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Biol</w:t>
      </w:r>
      <w:proofErr w:type="spellEnd"/>
      <w:r w:rsidRPr="004E70ED">
        <w:rPr>
          <w:rFonts w:ascii="Book Antiqua" w:eastAsia="宋体" w:hAnsi="Book Antiqua" w:cs="宋体"/>
          <w:i/>
          <w:iCs/>
          <w:lang w:eastAsia="zh-CN"/>
        </w:rPr>
        <w:t xml:space="preserve"> Med</w:t>
      </w:r>
      <w:r w:rsidRPr="004E70ED">
        <w:rPr>
          <w:rFonts w:ascii="Book Antiqua" w:eastAsia="宋体" w:hAnsi="Book Antiqua" w:cs="宋体"/>
          <w:lang w:eastAsia="zh-CN"/>
        </w:rPr>
        <w:t xml:space="preserve"> 1998; </w:t>
      </w:r>
      <w:r w:rsidRPr="004E70ED">
        <w:rPr>
          <w:rFonts w:ascii="Book Antiqua" w:eastAsia="宋体" w:hAnsi="Book Antiqua" w:cs="宋体"/>
          <w:b/>
          <w:bCs/>
          <w:lang w:eastAsia="zh-CN"/>
        </w:rPr>
        <w:t>24</w:t>
      </w:r>
      <w:r w:rsidRPr="004E70ED">
        <w:rPr>
          <w:rFonts w:ascii="Book Antiqua" w:eastAsia="宋体" w:hAnsi="Book Antiqua" w:cs="宋体"/>
          <w:lang w:eastAsia="zh-CN"/>
        </w:rPr>
        <w:t>: 789-797 [PMID: 9586809]</w:t>
      </w:r>
    </w:p>
    <w:p w14:paraId="298BEA5F" w14:textId="3E16070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59 </w:t>
      </w:r>
      <w:proofErr w:type="spellStart"/>
      <w:r w:rsidRPr="004E70ED">
        <w:rPr>
          <w:rFonts w:ascii="Book Antiqua" w:eastAsia="宋体" w:hAnsi="Book Antiqua" w:cs="宋体"/>
          <w:b/>
          <w:bCs/>
          <w:lang w:eastAsia="zh-CN"/>
        </w:rPr>
        <w:t>Giustarini</w:t>
      </w:r>
      <w:proofErr w:type="spellEnd"/>
      <w:r w:rsidRPr="004E70ED">
        <w:rPr>
          <w:rFonts w:ascii="Book Antiqua" w:eastAsia="宋体" w:hAnsi="Book Antiqua" w:cs="宋体"/>
          <w:b/>
          <w:bCs/>
          <w:lang w:eastAsia="zh-CN"/>
        </w:rPr>
        <w:t xml:space="preserve"> D</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Milzani</w:t>
      </w:r>
      <w:proofErr w:type="spellEnd"/>
      <w:r w:rsidRPr="004E70ED">
        <w:rPr>
          <w:rFonts w:ascii="Book Antiqua" w:eastAsia="宋体" w:hAnsi="Book Antiqua" w:cs="宋体"/>
          <w:lang w:eastAsia="zh-CN"/>
        </w:rPr>
        <w:t xml:space="preserve"> A, </w:t>
      </w:r>
      <w:proofErr w:type="spellStart"/>
      <w:r w:rsidRPr="004E70ED">
        <w:rPr>
          <w:rFonts w:ascii="Book Antiqua" w:eastAsia="宋体" w:hAnsi="Book Antiqua" w:cs="宋体"/>
          <w:lang w:eastAsia="zh-CN"/>
        </w:rPr>
        <w:t>Dalle</w:t>
      </w:r>
      <w:proofErr w:type="spellEnd"/>
      <w:r w:rsidRPr="004E70ED">
        <w:rPr>
          <w:rFonts w:ascii="Book Antiqua" w:eastAsia="宋体" w:hAnsi="Book Antiqua" w:cs="宋体"/>
          <w:lang w:eastAsia="zh-CN"/>
        </w:rPr>
        <w:t xml:space="preserve">-Donne I, Rossi R. Red blood cells as a physiological source of glutathione for extracellular fluids. </w:t>
      </w:r>
      <w:r w:rsidRPr="004E70ED">
        <w:rPr>
          <w:rFonts w:ascii="Book Antiqua" w:eastAsia="宋体" w:hAnsi="Book Antiqua" w:cs="宋体"/>
          <w:i/>
          <w:iCs/>
          <w:lang w:eastAsia="zh-CN"/>
        </w:rPr>
        <w:t xml:space="preserve">Blood Cells </w:t>
      </w:r>
      <w:proofErr w:type="spellStart"/>
      <w:r w:rsidRPr="004E70ED">
        <w:rPr>
          <w:rFonts w:ascii="Book Antiqua" w:eastAsia="宋体" w:hAnsi="Book Antiqua" w:cs="宋体"/>
          <w:i/>
          <w:iCs/>
          <w:lang w:eastAsia="zh-CN"/>
        </w:rPr>
        <w:t>Mol</w:t>
      </w:r>
      <w:proofErr w:type="spellEnd"/>
      <w:r w:rsidRPr="004E70ED">
        <w:rPr>
          <w:rFonts w:ascii="Book Antiqua" w:eastAsia="宋体" w:hAnsi="Book Antiqua" w:cs="宋体"/>
          <w:i/>
          <w:iCs/>
          <w:lang w:eastAsia="zh-CN"/>
        </w:rPr>
        <w:t xml:space="preserve"> Dis</w:t>
      </w:r>
      <w:r w:rsidRPr="004E70ED">
        <w:rPr>
          <w:rFonts w:ascii="Book Antiqua" w:eastAsia="宋体" w:hAnsi="Book Antiqua" w:cs="宋体"/>
          <w:lang w:eastAsia="zh-CN"/>
        </w:rPr>
        <w:t xml:space="preserve"> </w:t>
      </w:r>
      <w:r w:rsidR="00CC47FD">
        <w:rPr>
          <w:rFonts w:ascii="Book Antiqua" w:eastAsia="宋体" w:hAnsi="Book Antiqua" w:cs="宋体" w:hint="eastAsia"/>
          <w:lang w:eastAsia="zh-CN"/>
        </w:rPr>
        <w:t>2008</w:t>
      </w:r>
      <w:r w:rsidRPr="004E70ED">
        <w:rPr>
          <w:rFonts w:ascii="Book Antiqua" w:eastAsia="宋体" w:hAnsi="Book Antiqua" w:cs="宋体"/>
          <w:lang w:eastAsia="zh-CN"/>
        </w:rPr>
        <w:t xml:space="preserve">; </w:t>
      </w:r>
      <w:r w:rsidRPr="004E70ED">
        <w:rPr>
          <w:rFonts w:ascii="Book Antiqua" w:eastAsia="宋体" w:hAnsi="Book Antiqua" w:cs="宋体"/>
          <w:b/>
          <w:bCs/>
          <w:lang w:eastAsia="zh-CN"/>
        </w:rPr>
        <w:t>40</w:t>
      </w:r>
      <w:r w:rsidRPr="004E70ED">
        <w:rPr>
          <w:rFonts w:ascii="Book Antiqua" w:eastAsia="宋体" w:hAnsi="Book Antiqua" w:cs="宋体"/>
          <w:lang w:eastAsia="zh-CN"/>
        </w:rPr>
        <w:t>: 174-179 [PMID: 17964197 DOI: 10.1016/j.bcmd.2007.09.001]</w:t>
      </w:r>
    </w:p>
    <w:p w14:paraId="77AAFA3A"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60 </w:t>
      </w:r>
      <w:proofErr w:type="spellStart"/>
      <w:r w:rsidRPr="004E70ED">
        <w:rPr>
          <w:rFonts w:ascii="Book Antiqua" w:eastAsia="宋体" w:hAnsi="Book Antiqua" w:cs="宋体"/>
          <w:b/>
          <w:bCs/>
          <w:lang w:eastAsia="zh-CN"/>
        </w:rPr>
        <w:t>Misra</w:t>
      </w:r>
      <w:proofErr w:type="spellEnd"/>
      <w:r w:rsidRPr="004E70ED">
        <w:rPr>
          <w:rFonts w:ascii="Book Antiqua" w:eastAsia="宋体" w:hAnsi="Book Antiqua" w:cs="宋体"/>
          <w:b/>
          <w:bCs/>
          <w:lang w:eastAsia="zh-CN"/>
        </w:rPr>
        <w:t xml:space="preserve"> HP</w:t>
      </w:r>
      <w:proofErr w:type="gramEnd"/>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Fridovich</w:t>
      </w:r>
      <w:proofErr w:type="spellEnd"/>
      <w:r w:rsidRPr="004E70ED">
        <w:rPr>
          <w:rFonts w:ascii="Book Antiqua" w:eastAsia="宋体" w:hAnsi="Book Antiqua" w:cs="宋体"/>
          <w:lang w:eastAsia="zh-CN"/>
        </w:rPr>
        <w:t xml:space="preserve"> I. </w:t>
      </w:r>
      <w:proofErr w:type="gramStart"/>
      <w:r w:rsidRPr="004E70ED">
        <w:rPr>
          <w:rFonts w:ascii="Book Antiqua" w:eastAsia="宋体" w:hAnsi="Book Antiqua" w:cs="宋体"/>
          <w:lang w:eastAsia="zh-CN"/>
        </w:rPr>
        <w:t>The generation of superoxide radical during the autoxidation of hemoglobin.</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Biol</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Chem</w:t>
      </w:r>
      <w:proofErr w:type="spellEnd"/>
      <w:r w:rsidRPr="004E70ED">
        <w:rPr>
          <w:rFonts w:ascii="Book Antiqua" w:eastAsia="宋体" w:hAnsi="Book Antiqua" w:cs="宋体"/>
          <w:lang w:eastAsia="zh-CN"/>
        </w:rPr>
        <w:t xml:space="preserve"> 1972; </w:t>
      </w:r>
      <w:r w:rsidRPr="004E70ED">
        <w:rPr>
          <w:rFonts w:ascii="Book Antiqua" w:eastAsia="宋体" w:hAnsi="Book Antiqua" w:cs="宋体"/>
          <w:b/>
          <w:bCs/>
          <w:lang w:eastAsia="zh-CN"/>
        </w:rPr>
        <w:t>247</w:t>
      </w:r>
      <w:r w:rsidRPr="004E70ED">
        <w:rPr>
          <w:rFonts w:ascii="Book Antiqua" w:eastAsia="宋体" w:hAnsi="Book Antiqua" w:cs="宋体"/>
          <w:lang w:eastAsia="zh-CN"/>
        </w:rPr>
        <w:t>: 6960-6962 [PMID: 4673289]</w:t>
      </w:r>
    </w:p>
    <w:p w14:paraId="754E7A5A"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61 </w:t>
      </w:r>
      <w:proofErr w:type="spellStart"/>
      <w:r w:rsidRPr="004E70ED">
        <w:rPr>
          <w:rFonts w:ascii="Book Antiqua" w:eastAsia="宋体" w:hAnsi="Book Antiqua" w:cs="宋体"/>
          <w:b/>
          <w:bCs/>
          <w:lang w:eastAsia="zh-CN"/>
        </w:rPr>
        <w:t>Cimen</w:t>
      </w:r>
      <w:proofErr w:type="spellEnd"/>
      <w:r w:rsidRPr="004E70ED">
        <w:rPr>
          <w:rFonts w:ascii="Book Antiqua" w:eastAsia="宋体" w:hAnsi="Book Antiqua" w:cs="宋体"/>
          <w:b/>
          <w:bCs/>
          <w:lang w:eastAsia="zh-CN"/>
        </w:rPr>
        <w:t xml:space="preserve"> MY</w:t>
      </w:r>
      <w:r w:rsidRPr="004E70ED">
        <w:rPr>
          <w:rFonts w:ascii="Book Antiqua" w:eastAsia="宋体" w:hAnsi="Book Antiqua" w:cs="宋体"/>
          <w:lang w:eastAsia="zh-CN"/>
        </w:rPr>
        <w:t>.</w:t>
      </w:r>
      <w:proofErr w:type="gramEnd"/>
      <w:r w:rsidRPr="004E70ED">
        <w:rPr>
          <w:rFonts w:ascii="Book Antiqua" w:eastAsia="宋体" w:hAnsi="Book Antiqua" w:cs="宋体"/>
          <w:lang w:eastAsia="zh-CN"/>
        </w:rPr>
        <w:t xml:space="preserve"> Free radical metabolism in human erythrocytes. </w:t>
      </w:r>
      <w:proofErr w:type="spellStart"/>
      <w:r w:rsidRPr="004E70ED">
        <w:rPr>
          <w:rFonts w:ascii="Book Antiqua" w:eastAsia="宋体" w:hAnsi="Book Antiqua" w:cs="宋体"/>
          <w:i/>
          <w:iCs/>
          <w:lang w:eastAsia="zh-CN"/>
        </w:rPr>
        <w:t>Clin</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Chim</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Acta</w:t>
      </w:r>
      <w:proofErr w:type="spellEnd"/>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390</w:t>
      </w:r>
      <w:r w:rsidRPr="004E70ED">
        <w:rPr>
          <w:rFonts w:ascii="Book Antiqua" w:eastAsia="宋体" w:hAnsi="Book Antiqua" w:cs="宋体"/>
          <w:lang w:eastAsia="zh-CN"/>
        </w:rPr>
        <w:t>: 1-11 [PMID: 18243141 DOI: 10.1016/j.cca.2007.12.025]</w:t>
      </w:r>
    </w:p>
    <w:p w14:paraId="5EB8D57D"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62 </w:t>
      </w:r>
      <w:proofErr w:type="spellStart"/>
      <w:r w:rsidRPr="004E70ED">
        <w:rPr>
          <w:rFonts w:ascii="Book Antiqua" w:eastAsia="宋体" w:hAnsi="Book Antiqua" w:cs="宋体"/>
          <w:b/>
          <w:bCs/>
          <w:lang w:eastAsia="zh-CN"/>
        </w:rPr>
        <w:t>Sies</w:t>
      </w:r>
      <w:proofErr w:type="spellEnd"/>
      <w:r w:rsidRPr="004E70ED">
        <w:rPr>
          <w:rFonts w:ascii="Book Antiqua" w:eastAsia="宋体" w:hAnsi="Book Antiqua" w:cs="宋体"/>
          <w:b/>
          <w:bCs/>
          <w:lang w:eastAsia="zh-CN"/>
        </w:rPr>
        <w:t xml:space="preserve"> H</w:t>
      </w:r>
      <w:r w:rsidRPr="004E70ED">
        <w:rPr>
          <w:rFonts w:ascii="Book Antiqua" w:eastAsia="宋体" w:hAnsi="Book Antiqua" w:cs="宋体"/>
          <w:lang w:eastAsia="zh-CN"/>
        </w:rPr>
        <w:t xml:space="preserve">. Strategies of antioxidant defense. </w:t>
      </w:r>
      <w:proofErr w:type="spellStart"/>
      <w:r w:rsidRPr="004E70ED">
        <w:rPr>
          <w:rFonts w:ascii="Book Antiqua" w:eastAsia="宋体" w:hAnsi="Book Antiqua" w:cs="宋体"/>
          <w:i/>
          <w:iCs/>
          <w:lang w:eastAsia="zh-CN"/>
        </w:rPr>
        <w:t>Eur</w:t>
      </w:r>
      <w:proofErr w:type="spellEnd"/>
      <w:r w:rsidRPr="004E70ED">
        <w:rPr>
          <w:rFonts w:ascii="Book Antiqua" w:eastAsia="宋体" w:hAnsi="Book Antiqua" w:cs="宋体"/>
          <w:i/>
          <w:iCs/>
          <w:lang w:eastAsia="zh-CN"/>
        </w:rPr>
        <w:t xml:space="preserve"> J </w:t>
      </w:r>
      <w:proofErr w:type="spellStart"/>
      <w:r w:rsidRPr="004E70ED">
        <w:rPr>
          <w:rFonts w:ascii="Book Antiqua" w:eastAsia="宋体" w:hAnsi="Book Antiqua" w:cs="宋体"/>
          <w:i/>
          <w:iCs/>
          <w:lang w:eastAsia="zh-CN"/>
        </w:rPr>
        <w:t>Biochem</w:t>
      </w:r>
      <w:proofErr w:type="spellEnd"/>
      <w:r w:rsidRPr="004E70ED">
        <w:rPr>
          <w:rFonts w:ascii="Book Antiqua" w:eastAsia="宋体" w:hAnsi="Book Antiqua" w:cs="宋体"/>
          <w:lang w:eastAsia="zh-CN"/>
        </w:rPr>
        <w:t xml:space="preserve"> 1993; </w:t>
      </w:r>
      <w:r w:rsidRPr="004E70ED">
        <w:rPr>
          <w:rFonts w:ascii="Book Antiqua" w:eastAsia="宋体" w:hAnsi="Book Antiqua" w:cs="宋体"/>
          <w:b/>
          <w:bCs/>
          <w:lang w:eastAsia="zh-CN"/>
        </w:rPr>
        <w:t>215</w:t>
      </w:r>
      <w:r w:rsidRPr="004E70ED">
        <w:rPr>
          <w:rFonts w:ascii="Book Antiqua" w:eastAsia="宋体" w:hAnsi="Book Antiqua" w:cs="宋体"/>
          <w:lang w:eastAsia="zh-CN"/>
        </w:rPr>
        <w:t>: 213-219 [PMID: 7688300]</w:t>
      </w:r>
    </w:p>
    <w:p w14:paraId="73E313EB"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63 </w:t>
      </w:r>
      <w:proofErr w:type="spellStart"/>
      <w:r w:rsidRPr="004E70ED">
        <w:rPr>
          <w:rFonts w:ascii="Book Antiqua" w:eastAsia="宋体" w:hAnsi="Book Antiqua" w:cs="宋体"/>
          <w:b/>
          <w:bCs/>
          <w:lang w:eastAsia="zh-CN"/>
        </w:rPr>
        <w:t>Dumaswala</w:t>
      </w:r>
      <w:proofErr w:type="spellEnd"/>
      <w:r w:rsidRPr="004E70ED">
        <w:rPr>
          <w:rFonts w:ascii="Book Antiqua" w:eastAsia="宋体" w:hAnsi="Book Antiqua" w:cs="宋体"/>
          <w:b/>
          <w:bCs/>
          <w:lang w:eastAsia="zh-CN"/>
        </w:rPr>
        <w:t xml:space="preserve"> UJ</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Zhuo</w:t>
      </w:r>
      <w:proofErr w:type="spellEnd"/>
      <w:r w:rsidRPr="004E70ED">
        <w:rPr>
          <w:rFonts w:ascii="Book Antiqua" w:eastAsia="宋体" w:hAnsi="Book Antiqua" w:cs="宋体"/>
          <w:lang w:eastAsia="zh-CN"/>
        </w:rPr>
        <w:t xml:space="preserve"> L, Jacobsen DW, Jain SK, </w:t>
      </w:r>
      <w:proofErr w:type="spellStart"/>
      <w:r w:rsidRPr="004E70ED">
        <w:rPr>
          <w:rFonts w:ascii="Book Antiqua" w:eastAsia="宋体" w:hAnsi="Book Antiqua" w:cs="宋体"/>
          <w:lang w:eastAsia="zh-CN"/>
        </w:rPr>
        <w:t>Sukalski</w:t>
      </w:r>
      <w:proofErr w:type="spellEnd"/>
      <w:r w:rsidRPr="004E70ED">
        <w:rPr>
          <w:rFonts w:ascii="Book Antiqua" w:eastAsia="宋体" w:hAnsi="Book Antiqua" w:cs="宋体"/>
          <w:lang w:eastAsia="zh-CN"/>
        </w:rPr>
        <w:t xml:space="preserve"> KA. Protein and lipid oxidation of banked human erythrocytes: role of glutathione. </w:t>
      </w:r>
      <w:r w:rsidRPr="004E70ED">
        <w:rPr>
          <w:rFonts w:ascii="Book Antiqua" w:eastAsia="宋体" w:hAnsi="Book Antiqua" w:cs="宋体"/>
          <w:i/>
          <w:iCs/>
          <w:lang w:eastAsia="zh-CN"/>
        </w:rPr>
        <w:t xml:space="preserve">Free </w:t>
      </w:r>
      <w:proofErr w:type="spellStart"/>
      <w:r w:rsidRPr="004E70ED">
        <w:rPr>
          <w:rFonts w:ascii="Book Antiqua" w:eastAsia="宋体" w:hAnsi="Book Antiqua" w:cs="宋体"/>
          <w:i/>
          <w:iCs/>
          <w:lang w:eastAsia="zh-CN"/>
        </w:rPr>
        <w:t>Radic</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Biol</w:t>
      </w:r>
      <w:proofErr w:type="spellEnd"/>
      <w:r w:rsidRPr="004E70ED">
        <w:rPr>
          <w:rFonts w:ascii="Book Antiqua" w:eastAsia="宋体" w:hAnsi="Book Antiqua" w:cs="宋体"/>
          <w:i/>
          <w:iCs/>
          <w:lang w:eastAsia="zh-CN"/>
        </w:rPr>
        <w:t xml:space="preserve"> Med</w:t>
      </w:r>
      <w:r w:rsidRPr="004E70ED">
        <w:rPr>
          <w:rFonts w:ascii="Book Antiqua" w:eastAsia="宋体" w:hAnsi="Book Antiqua" w:cs="宋体"/>
          <w:lang w:eastAsia="zh-CN"/>
        </w:rPr>
        <w:t xml:space="preserve"> 1999; </w:t>
      </w:r>
      <w:r w:rsidRPr="004E70ED">
        <w:rPr>
          <w:rFonts w:ascii="Book Antiqua" w:eastAsia="宋体" w:hAnsi="Book Antiqua" w:cs="宋体"/>
          <w:b/>
          <w:bCs/>
          <w:lang w:eastAsia="zh-CN"/>
        </w:rPr>
        <w:t>27</w:t>
      </w:r>
      <w:r w:rsidRPr="004E70ED">
        <w:rPr>
          <w:rFonts w:ascii="Book Antiqua" w:eastAsia="宋体" w:hAnsi="Book Antiqua" w:cs="宋体"/>
          <w:lang w:eastAsia="zh-CN"/>
        </w:rPr>
        <w:t>: 1041-1049 [PMID: 10569637]</w:t>
      </w:r>
    </w:p>
    <w:p w14:paraId="698013B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64 </w:t>
      </w:r>
      <w:proofErr w:type="spellStart"/>
      <w:r w:rsidRPr="004E70ED">
        <w:rPr>
          <w:rFonts w:ascii="Book Antiqua" w:eastAsia="宋体" w:hAnsi="Book Antiqua" w:cs="宋体"/>
          <w:b/>
          <w:bCs/>
          <w:lang w:eastAsia="zh-CN"/>
        </w:rPr>
        <w:t>Rinalducci</w:t>
      </w:r>
      <w:proofErr w:type="spellEnd"/>
      <w:r w:rsidRPr="004E70ED">
        <w:rPr>
          <w:rFonts w:ascii="Book Antiqua" w:eastAsia="宋体" w:hAnsi="Book Antiqua" w:cs="宋体"/>
          <w:b/>
          <w:bCs/>
          <w:lang w:eastAsia="zh-CN"/>
        </w:rPr>
        <w:t xml:space="preserve"> S</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Zolla</w:t>
      </w:r>
      <w:proofErr w:type="spellEnd"/>
      <w:r w:rsidRPr="004E70ED">
        <w:rPr>
          <w:rFonts w:ascii="Book Antiqua" w:eastAsia="宋体" w:hAnsi="Book Antiqua" w:cs="宋体"/>
          <w:lang w:eastAsia="zh-CN"/>
        </w:rPr>
        <w:t xml:space="preserve"> L. Biochemistry of storage lesions of red cell and platelet concentrates: A continuous fight implying oxidative/</w:t>
      </w:r>
      <w:proofErr w:type="spellStart"/>
      <w:r w:rsidRPr="004E70ED">
        <w:rPr>
          <w:rFonts w:ascii="Book Antiqua" w:eastAsia="宋体" w:hAnsi="Book Antiqua" w:cs="宋体"/>
          <w:lang w:eastAsia="zh-CN"/>
        </w:rPr>
        <w:t>nitrosative</w:t>
      </w:r>
      <w:proofErr w:type="spellEnd"/>
      <w:r w:rsidRPr="004E70ED">
        <w:rPr>
          <w:rFonts w:ascii="Book Antiqua" w:eastAsia="宋体" w:hAnsi="Book Antiqua" w:cs="宋体"/>
          <w:lang w:eastAsia="zh-CN"/>
        </w:rPr>
        <w:t>/</w:t>
      </w:r>
      <w:proofErr w:type="spellStart"/>
      <w:r w:rsidRPr="004E70ED">
        <w:rPr>
          <w:rFonts w:ascii="Book Antiqua" w:eastAsia="宋体" w:hAnsi="Book Antiqua" w:cs="宋体"/>
          <w:lang w:eastAsia="zh-CN"/>
        </w:rPr>
        <w:t>phosphorylative</w:t>
      </w:r>
      <w:proofErr w:type="spellEnd"/>
      <w:r w:rsidRPr="004E70ED">
        <w:rPr>
          <w:rFonts w:ascii="Book Antiqua" w:eastAsia="宋体" w:hAnsi="Book Antiqua" w:cs="宋体"/>
          <w:lang w:eastAsia="zh-CN"/>
        </w:rPr>
        <w:t xml:space="preserve"> stress and signaling.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Apher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Sci</w:t>
      </w:r>
      <w:proofErr w:type="spellEnd"/>
      <w:r w:rsidRPr="004E70ED">
        <w:rPr>
          <w:rFonts w:ascii="Book Antiqua" w:eastAsia="宋体" w:hAnsi="Book Antiqua" w:cs="宋体"/>
          <w:lang w:eastAsia="zh-CN"/>
        </w:rPr>
        <w:t xml:space="preserve"> 2015; </w:t>
      </w:r>
      <w:r w:rsidRPr="004E70ED">
        <w:rPr>
          <w:rFonts w:ascii="Book Antiqua" w:eastAsia="宋体" w:hAnsi="Book Antiqua" w:cs="宋体"/>
          <w:b/>
          <w:bCs/>
          <w:lang w:eastAsia="zh-CN"/>
        </w:rPr>
        <w:t>52</w:t>
      </w:r>
      <w:r w:rsidRPr="004E70ED">
        <w:rPr>
          <w:rFonts w:ascii="Book Antiqua" w:eastAsia="宋体" w:hAnsi="Book Antiqua" w:cs="宋体"/>
          <w:lang w:eastAsia="zh-CN"/>
        </w:rPr>
        <w:t>: 262-269 [PMID: 25910536 DOI: 10.1016/j.transci.2015.04.005]</w:t>
      </w:r>
    </w:p>
    <w:p w14:paraId="7180F1D3"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65 </w:t>
      </w:r>
      <w:proofErr w:type="spellStart"/>
      <w:r w:rsidRPr="004E70ED">
        <w:rPr>
          <w:rFonts w:ascii="Book Antiqua" w:eastAsia="宋体" w:hAnsi="Book Antiqua" w:cs="宋体"/>
          <w:b/>
          <w:bCs/>
          <w:lang w:eastAsia="zh-CN"/>
        </w:rPr>
        <w:t>Delobel</w:t>
      </w:r>
      <w:proofErr w:type="spellEnd"/>
      <w:r w:rsidRPr="004E70ED">
        <w:rPr>
          <w:rFonts w:ascii="Book Antiqua" w:eastAsia="宋体" w:hAnsi="Book Antiqua" w:cs="宋体"/>
          <w:b/>
          <w:bCs/>
          <w:lang w:eastAsia="zh-CN"/>
        </w:rPr>
        <w:t xml:space="preserve"> J</w:t>
      </w:r>
      <w:r w:rsidRPr="004E70ED">
        <w:rPr>
          <w:rFonts w:ascii="Book Antiqua" w:eastAsia="宋体" w:hAnsi="Book Antiqua" w:cs="宋体"/>
          <w:lang w:eastAsia="zh-CN"/>
        </w:rPr>
        <w:t xml:space="preserve">, Prudent M, Rubin O, </w:t>
      </w:r>
      <w:proofErr w:type="spellStart"/>
      <w:r w:rsidRPr="004E70ED">
        <w:rPr>
          <w:rFonts w:ascii="Book Antiqua" w:eastAsia="宋体" w:hAnsi="Book Antiqua" w:cs="宋体"/>
          <w:lang w:eastAsia="zh-CN"/>
        </w:rPr>
        <w:t>Crettaz</w:t>
      </w:r>
      <w:proofErr w:type="spellEnd"/>
      <w:r w:rsidRPr="004E70ED">
        <w:rPr>
          <w:rFonts w:ascii="Book Antiqua" w:eastAsia="宋体" w:hAnsi="Book Antiqua" w:cs="宋体"/>
          <w:lang w:eastAsia="zh-CN"/>
        </w:rPr>
        <w:t xml:space="preserve"> D,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Lion N. Subcellular fractionation of stored red blood cells reveals a compartment-based protein </w:t>
      </w:r>
      <w:proofErr w:type="spellStart"/>
      <w:r w:rsidRPr="004E70ED">
        <w:rPr>
          <w:rFonts w:ascii="Book Antiqua" w:eastAsia="宋体" w:hAnsi="Book Antiqua" w:cs="宋体"/>
          <w:lang w:eastAsia="zh-CN"/>
        </w:rPr>
        <w:t>carbonylation</w:t>
      </w:r>
      <w:proofErr w:type="spellEnd"/>
      <w:r w:rsidRPr="004E70ED">
        <w:rPr>
          <w:rFonts w:ascii="Book Antiqua" w:eastAsia="宋体" w:hAnsi="Book Antiqua" w:cs="宋体"/>
          <w:lang w:eastAsia="zh-CN"/>
        </w:rPr>
        <w:t xml:space="preserve"> evolution. </w:t>
      </w:r>
      <w:r w:rsidRPr="004E70ED">
        <w:rPr>
          <w:rFonts w:ascii="Book Antiqua" w:eastAsia="宋体" w:hAnsi="Book Antiqua" w:cs="宋体"/>
          <w:i/>
          <w:iCs/>
          <w:lang w:eastAsia="zh-CN"/>
        </w:rPr>
        <w:t>J Proteomics</w:t>
      </w:r>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 xml:space="preserve">76 </w:t>
      </w:r>
      <w:r w:rsidRPr="004E70ED">
        <w:rPr>
          <w:rFonts w:ascii="Book Antiqua" w:eastAsia="宋体" w:hAnsi="Book Antiqua" w:cs="宋体"/>
          <w:bCs/>
          <w:lang w:eastAsia="zh-CN"/>
        </w:rPr>
        <w:t>Spec No.</w:t>
      </w:r>
      <w:r w:rsidRPr="004E70ED">
        <w:rPr>
          <w:rFonts w:ascii="Book Antiqua" w:eastAsia="宋体" w:hAnsi="Book Antiqua" w:cs="宋体"/>
          <w:lang w:eastAsia="zh-CN"/>
        </w:rPr>
        <w:t>: 181-193 [PMID: 22580360 DOI: 10.1016/j.jprot.2012.05.004]</w:t>
      </w:r>
    </w:p>
    <w:p w14:paraId="7ACA1B24" w14:textId="08E607EE"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66 </w:t>
      </w:r>
      <w:proofErr w:type="spellStart"/>
      <w:r w:rsidRPr="004E70ED">
        <w:rPr>
          <w:rFonts w:ascii="Book Antiqua" w:eastAsia="宋体" w:hAnsi="Book Antiqua" w:cs="宋体"/>
          <w:b/>
          <w:bCs/>
          <w:lang w:eastAsia="zh-CN"/>
        </w:rPr>
        <w:t>Kriebardis</w:t>
      </w:r>
      <w:proofErr w:type="spellEnd"/>
      <w:r w:rsidRPr="004E70ED">
        <w:rPr>
          <w:rFonts w:ascii="Book Antiqua" w:eastAsia="宋体" w:hAnsi="Book Antiqua" w:cs="宋体"/>
          <w:b/>
          <w:bCs/>
          <w:lang w:eastAsia="zh-CN"/>
        </w:rPr>
        <w:t xml:space="preserve"> AG</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Antonelou</w:t>
      </w:r>
      <w:proofErr w:type="spellEnd"/>
      <w:r w:rsidRPr="004E70ED">
        <w:rPr>
          <w:rFonts w:ascii="Book Antiqua" w:eastAsia="宋体" w:hAnsi="Book Antiqua" w:cs="宋体"/>
          <w:lang w:eastAsia="zh-CN"/>
        </w:rPr>
        <w:t xml:space="preserve"> MH, </w:t>
      </w:r>
      <w:proofErr w:type="spellStart"/>
      <w:r w:rsidRPr="004E70ED">
        <w:rPr>
          <w:rFonts w:ascii="Book Antiqua" w:eastAsia="宋体" w:hAnsi="Book Antiqua" w:cs="宋体"/>
          <w:lang w:eastAsia="zh-CN"/>
        </w:rPr>
        <w:t>Stamoulis</w:t>
      </w:r>
      <w:proofErr w:type="spellEnd"/>
      <w:r w:rsidRPr="004E70ED">
        <w:rPr>
          <w:rFonts w:ascii="Book Antiqua" w:eastAsia="宋体" w:hAnsi="Book Antiqua" w:cs="宋体"/>
          <w:lang w:eastAsia="zh-CN"/>
        </w:rPr>
        <w:t xml:space="preserve"> KE, </w:t>
      </w:r>
      <w:proofErr w:type="spellStart"/>
      <w:r w:rsidRPr="004E70ED">
        <w:rPr>
          <w:rFonts w:ascii="Book Antiqua" w:eastAsia="宋体" w:hAnsi="Book Antiqua" w:cs="宋体"/>
          <w:lang w:eastAsia="zh-CN"/>
        </w:rPr>
        <w:t>Economou</w:t>
      </w:r>
      <w:proofErr w:type="spellEnd"/>
      <w:r w:rsidRPr="004E70ED">
        <w:rPr>
          <w:rFonts w:ascii="Book Antiqua" w:eastAsia="宋体" w:hAnsi="Book Antiqua" w:cs="宋体"/>
          <w:lang w:eastAsia="zh-CN"/>
        </w:rPr>
        <w:t xml:space="preserve">-Petersen E, </w:t>
      </w:r>
      <w:proofErr w:type="spellStart"/>
      <w:r w:rsidRPr="004E70ED">
        <w:rPr>
          <w:rFonts w:ascii="Book Antiqua" w:eastAsia="宋体" w:hAnsi="Book Antiqua" w:cs="宋体"/>
          <w:lang w:eastAsia="zh-CN"/>
        </w:rPr>
        <w:t>Margaritis</w:t>
      </w:r>
      <w:proofErr w:type="spellEnd"/>
      <w:r w:rsidRPr="004E70ED">
        <w:rPr>
          <w:rFonts w:ascii="Book Antiqua" w:eastAsia="宋体" w:hAnsi="Book Antiqua" w:cs="宋体"/>
          <w:lang w:eastAsia="zh-CN"/>
        </w:rPr>
        <w:t xml:space="preserve"> LH, </w:t>
      </w:r>
      <w:proofErr w:type="spellStart"/>
      <w:r w:rsidRPr="004E70ED">
        <w:rPr>
          <w:rFonts w:ascii="Book Antiqua" w:eastAsia="宋体" w:hAnsi="Book Antiqua" w:cs="宋体"/>
          <w:lang w:eastAsia="zh-CN"/>
        </w:rPr>
        <w:t>Papassideri</w:t>
      </w:r>
      <w:proofErr w:type="spellEnd"/>
      <w:r w:rsidRPr="004E70ED">
        <w:rPr>
          <w:rFonts w:ascii="Book Antiqua" w:eastAsia="宋体" w:hAnsi="Book Antiqua" w:cs="宋体"/>
          <w:lang w:eastAsia="zh-CN"/>
        </w:rPr>
        <w:t xml:space="preserve"> IS. </w:t>
      </w:r>
      <w:proofErr w:type="gramStart"/>
      <w:r w:rsidRPr="004E70ED">
        <w:rPr>
          <w:rFonts w:ascii="Book Antiqua" w:eastAsia="宋体" w:hAnsi="Book Antiqua" w:cs="宋体"/>
          <w:lang w:eastAsia="zh-CN"/>
        </w:rPr>
        <w:t xml:space="preserve">Membrane protein </w:t>
      </w:r>
      <w:proofErr w:type="spellStart"/>
      <w:r w:rsidRPr="004E70ED">
        <w:rPr>
          <w:rFonts w:ascii="Book Antiqua" w:eastAsia="宋体" w:hAnsi="Book Antiqua" w:cs="宋体"/>
          <w:lang w:eastAsia="zh-CN"/>
        </w:rPr>
        <w:t>carbonylation</w:t>
      </w:r>
      <w:proofErr w:type="spellEnd"/>
      <w:r w:rsidRPr="004E70ED">
        <w:rPr>
          <w:rFonts w:ascii="Book Antiqua" w:eastAsia="宋体" w:hAnsi="Book Antiqua" w:cs="宋体"/>
          <w:lang w:eastAsia="zh-CN"/>
        </w:rPr>
        <w:t xml:space="preserve"> in non-</w:t>
      </w:r>
      <w:proofErr w:type="spellStart"/>
      <w:r w:rsidRPr="004E70ED">
        <w:rPr>
          <w:rFonts w:ascii="Book Antiqua" w:eastAsia="宋体" w:hAnsi="Book Antiqua" w:cs="宋体"/>
          <w:lang w:eastAsia="zh-CN"/>
        </w:rPr>
        <w:t>leukodepleted</w:t>
      </w:r>
      <w:proofErr w:type="spellEnd"/>
      <w:r w:rsidRPr="004E70ED">
        <w:rPr>
          <w:rFonts w:ascii="Book Antiqua" w:eastAsia="宋体" w:hAnsi="Book Antiqua" w:cs="宋体"/>
          <w:lang w:eastAsia="zh-CN"/>
        </w:rPr>
        <w:t xml:space="preserve"> CPDA-preserved red blood cells.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Blood Cells </w:t>
      </w:r>
      <w:proofErr w:type="spellStart"/>
      <w:r w:rsidRPr="004E70ED">
        <w:rPr>
          <w:rFonts w:ascii="Book Antiqua" w:eastAsia="宋体" w:hAnsi="Book Antiqua" w:cs="宋体"/>
          <w:i/>
          <w:iCs/>
          <w:lang w:eastAsia="zh-CN"/>
        </w:rPr>
        <w:t>Mol</w:t>
      </w:r>
      <w:proofErr w:type="spellEnd"/>
      <w:r w:rsidRPr="004E70ED">
        <w:rPr>
          <w:rFonts w:ascii="Book Antiqua" w:eastAsia="宋体" w:hAnsi="Book Antiqua" w:cs="宋体"/>
          <w:i/>
          <w:iCs/>
          <w:lang w:eastAsia="zh-CN"/>
        </w:rPr>
        <w:t xml:space="preserve"> Dis</w:t>
      </w:r>
      <w:r w:rsidRPr="004E70ED">
        <w:rPr>
          <w:rFonts w:ascii="Book Antiqua" w:eastAsia="宋体" w:hAnsi="Book Antiqua" w:cs="宋体"/>
          <w:lang w:eastAsia="zh-CN"/>
        </w:rPr>
        <w:t xml:space="preserve"> </w:t>
      </w:r>
      <w:r w:rsidR="00121663">
        <w:rPr>
          <w:rFonts w:ascii="Book Antiqua" w:eastAsia="宋体" w:hAnsi="Book Antiqua" w:cs="宋体" w:hint="eastAsia"/>
          <w:lang w:eastAsia="zh-CN"/>
        </w:rPr>
        <w:t>2006</w:t>
      </w:r>
      <w:r w:rsidRPr="004E70ED">
        <w:rPr>
          <w:rFonts w:ascii="Book Antiqua" w:eastAsia="宋体" w:hAnsi="Book Antiqua" w:cs="宋体"/>
          <w:lang w:eastAsia="zh-CN"/>
        </w:rPr>
        <w:t xml:space="preserve">; </w:t>
      </w:r>
      <w:r w:rsidRPr="004E70ED">
        <w:rPr>
          <w:rFonts w:ascii="Book Antiqua" w:eastAsia="宋体" w:hAnsi="Book Antiqua" w:cs="宋体"/>
          <w:b/>
          <w:bCs/>
          <w:lang w:eastAsia="zh-CN"/>
        </w:rPr>
        <w:t>36</w:t>
      </w:r>
      <w:r w:rsidRPr="004E70ED">
        <w:rPr>
          <w:rFonts w:ascii="Book Antiqua" w:eastAsia="宋体" w:hAnsi="Book Antiqua" w:cs="宋体"/>
          <w:lang w:eastAsia="zh-CN"/>
        </w:rPr>
        <w:t>: 279-282 [PMID: 16504550 DOI: 10.1016/j.bcmd.2006.01.003]</w:t>
      </w:r>
    </w:p>
    <w:p w14:paraId="36803F12" w14:textId="7BCAFD50"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67 </w:t>
      </w:r>
      <w:proofErr w:type="spellStart"/>
      <w:r w:rsidRPr="004E70ED">
        <w:rPr>
          <w:rFonts w:ascii="Book Antiqua" w:eastAsia="宋体" w:hAnsi="Book Antiqua" w:cs="宋体"/>
          <w:b/>
          <w:bCs/>
          <w:lang w:eastAsia="zh-CN"/>
        </w:rPr>
        <w:t>Kriebardis</w:t>
      </w:r>
      <w:proofErr w:type="spellEnd"/>
      <w:r w:rsidRPr="004E70ED">
        <w:rPr>
          <w:rFonts w:ascii="Book Antiqua" w:eastAsia="宋体" w:hAnsi="Book Antiqua" w:cs="宋体"/>
          <w:b/>
          <w:bCs/>
          <w:lang w:eastAsia="zh-CN"/>
        </w:rPr>
        <w:t xml:space="preserve"> AG</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Antonelou</w:t>
      </w:r>
      <w:proofErr w:type="spellEnd"/>
      <w:r w:rsidRPr="004E70ED">
        <w:rPr>
          <w:rFonts w:ascii="Book Antiqua" w:eastAsia="宋体" w:hAnsi="Book Antiqua" w:cs="宋体"/>
          <w:lang w:eastAsia="zh-CN"/>
        </w:rPr>
        <w:t xml:space="preserve"> MH, </w:t>
      </w:r>
      <w:proofErr w:type="spellStart"/>
      <w:r w:rsidRPr="004E70ED">
        <w:rPr>
          <w:rFonts w:ascii="Book Antiqua" w:eastAsia="宋体" w:hAnsi="Book Antiqua" w:cs="宋体"/>
          <w:lang w:eastAsia="zh-CN"/>
        </w:rPr>
        <w:t>Stamoulis</w:t>
      </w:r>
      <w:proofErr w:type="spellEnd"/>
      <w:r w:rsidRPr="004E70ED">
        <w:rPr>
          <w:rFonts w:ascii="Book Antiqua" w:eastAsia="宋体" w:hAnsi="Book Antiqua" w:cs="宋体"/>
          <w:lang w:eastAsia="zh-CN"/>
        </w:rPr>
        <w:t xml:space="preserve"> KE, </w:t>
      </w:r>
      <w:proofErr w:type="spellStart"/>
      <w:r w:rsidRPr="004E70ED">
        <w:rPr>
          <w:rFonts w:ascii="Book Antiqua" w:eastAsia="宋体" w:hAnsi="Book Antiqua" w:cs="宋体"/>
          <w:lang w:eastAsia="zh-CN"/>
        </w:rPr>
        <w:t>Economou</w:t>
      </w:r>
      <w:proofErr w:type="spellEnd"/>
      <w:r w:rsidRPr="004E70ED">
        <w:rPr>
          <w:rFonts w:ascii="Book Antiqua" w:eastAsia="宋体" w:hAnsi="Book Antiqua" w:cs="宋体"/>
          <w:lang w:eastAsia="zh-CN"/>
        </w:rPr>
        <w:t xml:space="preserve">-Petersen E, </w:t>
      </w:r>
      <w:proofErr w:type="spellStart"/>
      <w:r w:rsidRPr="004E70ED">
        <w:rPr>
          <w:rFonts w:ascii="Book Antiqua" w:eastAsia="宋体" w:hAnsi="Book Antiqua" w:cs="宋体"/>
          <w:lang w:eastAsia="zh-CN"/>
        </w:rPr>
        <w:t>Margaritis</w:t>
      </w:r>
      <w:proofErr w:type="spellEnd"/>
      <w:r w:rsidRPr="004E70ED">
        <w:rPr>
          <w:rFonts w:ascii="Book Antiqua" w:eastAsia="宋体" w:hAnsi="Book Antiqua" w:cs="宋体"/>
          <w:lang w:eastAsia="zh-CN"/>
        </w:rPr>
        <w:t xml:space="preserve"> LH, </w:t>
      </w:r>
      <w:proofErr w:type="spellStart"/>
      <w:r w:rsidRPr="004E70ED">
        <w:rPr>
          <w:rFonts w:ascii="Book Antiqua" w:eastAsia="宋体" w:hAnsi="Book Antiqua" w:cs="宋体"/>
          <w:lang w:eastAsia="zh-CN"/>
        </w:rPr>
        <w:t>Papassideri</w:t>
      </w:r>
      <w:proofErr w:type="spellEnd"/>
      <w:r w:rsidRPr="004E70ED">
        <w:rPr>
          <w:rFonts w:ascii="Book Antiqua" w:eastAsia="宋体" w:hAnsi="Book Antiqua" w:cs="宋体"/>
          <w:lang w:eastAsia="zh-CN"/>
        </w:rPr>
        <w:t xml:space="preserve"> IS. Progressive oxidation of cytoskeletal proteins and accumulation of denatured hemoglobin in stored red cells. </w:t>
      </w:r>
      <w:r w:rsidRPr="004E70ED">
        <w:rPr>
          <w:rFonts w:ascii="Book Antiqua" w:eastAsia="宋体" w:hAnsi="Book Antiqua" w:cs="宋体"/>
          <w:i/>
          <w:iCs/>
          <w:lang w:eastAsia="zh-CN"/>
        </w:rPr>
        <w:t xml:space="preserve">J Cell </w:t>
      </w:r>
      <w:proofErr w:type="spellStart"/>
      <w:r w:rsidRPr="004E70ED">
        <w:rPr>
          <w:rFonts w:ascii="Book Antiqua" w:eastAsia="宋体" w:hAnsi="Book Antiqua" w:cs="宋体"/>
          <w:i/>
          <w:iCs/>
          <w:lang w:eastAsia="zh-CN"/>
        </w:rPr>
        <w:t>Mol</w:t>
      </w:r>
      <w:proofErr w:type="spellEnd"/>
      <w:r w:rsidRPr="004E70ED">
        <w:rPr>
          <w:rFonts w:ascii="Book Antiqua" w:eastAsia="宋体" w:hAnsi="Book Antiqua" w:cs="宋体"/>
          <w:i/>
          <w:iCs/>
          <w:lang w:eastAsia="zh-CN"/>
        </w:rPr>
        <w:t xml:space="preserve"> Med</w:t>
      </w:r>
      <w:r w:rsidRPr="004E70ED">
        <w:rPr>
          <w:rFonts w:ascii="Book Antiqua" w:eastAsia="宋体" w:hAnsi="Book Antiqua" w:cs="宋体"/>
          <w:lang w:eastAsia="zh-CN"/>
        </w:rPr>
        <w:t xml:space="preserve"> </w:t>
      </w:r>
      <w:r w:rsidR="00121663">
        <w:rPr>
          <w:rFonts w:ascii="Book Antiqua" w:eastAsia="宋体" w:hAnsi="Book Antiqua" w:cs="宋体" w:hint="eastAsia"/>
          <w:lang w:eastAsia="zh-CN"/>
        </w:rPr>
        <w:t>2007</w:t>
      </w:r>
      <w:r w:rsidRPr="004E70ED">
        <w:rPr>
          <w:rFonts w:ascii="Book Antiqua" w:eastAsia="宋体" w:hAnsi="Book Antiqua" w:cs="宋体"/>
          <w:lang w:eastAsia="zh-CN"/>
        </w:rPr>
        <w:t xml:space="preserve">; </w:t>
      </w:r>
      <w:r w:rsidRPr="004E70ED">
        <w:rPr>
          <w:rFonts w:ascii="Book Antiqua" w:eastAsia="宋体" w:hAnsi="Book Antiqua" w:cs="宋体"/>
          <w:b/>
          <w:bCs/>
          <w:lang w:eastAsia="zh-CN"/>
        </w:rPr>
        <w:t>11</w:t>
      </w:r>
      <w:r w:rsidRPr="004E70ED">
        <w:rPr>
          <w:rFonts w:ascii="Book Antiqua" w:eastAsia="宋体" w:hAnsi="Book Antiqua" w:cs="宋体"/>
          <w:lang w:eastAsia="zh-CN"/>
        </w:rPr>
        <w:t>: 148-155 [PMID: 17367509 DOI: 10.1111/j.1582-4934.2007.00008.x]</w:t>
      </w:r>
    </w:p>
    <w:p w14:paraId="71006D47"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68 </w:t>
      </w:r>
      <w:r w:rsidRPr="004E70ED">
        <w:rPr>
          <w:rFonts w:ascii="Book Antiqua" w:eastAsia="宋体" w:hAnsi="Book Antiqua" w:cs="宋体"/>
          <w:b/>
          <w:bCs/>
          <w:lang w:eastAsia="zh-CN"/>
        </w:rPr>
        <w:t>Low PS</w:t>
      </w:r>
      <w:r w:rsidRPr="004E70ED">
        <w:rPr>
          <w:rFonts w:ascii="Book Antiqua" w:eastAsia="宋体" w:hAnsi="Book Antiqua" w:cs="宋体"/>
          <w:lang w:eastAsia="zh-CN"/>
        </w:rPr>
        <w:t xml:space="preserve">, Westfall MA, Allen DP, </w:t>
      </w:r>
      <w:proofErr w:type="spellStart"/>
      <w:r w:rsidRPr="004E70ED">
        <w:rPr>
          <w:rFonts w:ascii="Book Antiqua" w:eastAsia="宋体" w:hAnsi="Book Antiqua" w:cs="宋体"/>
          <w:lang w:eastAsia="zh-CN"/>
        </w:rPr>
        <w:t>Appell</w:t>
      </w:r>
      <w:proofErr w:type="spellEnd"/>
      <w:r w:rsidRPr="004E70ED">
        <w:rPr>
          <w:rFonts w:ascii="Book Antiqua" w:eastAsia="宋体" w:hAnsi="Book Antiqua" w:cs="宋体"/>
          <w:lang w:eastAsia="zh-CN"/>
        </w:rPr>
        <w:t xml:space="preserve"> KC. Characterization of the reversible conformational equilibrium of the cytoplasmic domain of erythrocyte membrane band 3.</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Biol</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Chem</w:t>
      </w:r>
      <w:proofErr w:type="spellEnd"/>
      <w:r w:rsidRPr="004E70ED">
        <w:rPr>
          <w:rFonts w:ascii="Book Antiqua" w:eastAsia="宋体" w:hAnsi="Book Antiqua" w:cs="宋体"/>
          <w:lang w:eastAsia="zh-CN"/>
        </w:rPr>
        <w:t xml:space="preserve"> 1984; </w:t>
      </w:r>
      <w:r w:rsidRPr="004E70ED">
        <w:rPr>
          <w:rFonts w:ascii="Book Antiqua" w:eastAsia="宋体" w:hAnsi="Book Antiqua" w:cs="宋体"/>
          <w:b/>
          <w:bCs/>
          <w:lang w:eastAsia="zh-CN"/>
        </w:rPr>
        <w:t>259</w:t>
      </w:r>
      <w:r w:rsidRPr="004E70ED">
        <w:rPr>
          <w:rFonts w:ascii="Book Antiqua" w:eastAsia="宋体" w:hAnsi="Book Antiqua" w:cs="宋体"/>
          <w:lang w:eastAsia="zh-CN"/>
        </w:rPr>
        <w:t>: 13070-13076 [PMID: 6490646]</w:t>
      </w:r>
    </w:p>
    <w:p w14:paraId="386D3188"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69 </w:t>
      </w:r>
      <w:r w:rsidRPr="004E70ED">
        <w:rPr>
          <w:rFonts w:ascii="Book Antiqua" w:eastAsia="宋体" w:hAnsi="Book Antiqua" w:cs="宋体"/>
          <w:b/>
          <w:bCs/>
          <w:lang w:eastAsia="zh-CN"/>
        </w:rPr>
        <w:t>Waugh SM</w:t>
      </w:r>
      <w:r w:rsidRPr="004E70ED">
        <w:rPr>
          <w:rFonts w:ascii="Book Antiqua" w:eastAsia="宋体" w:hAnsi="Book Antiqua" w:cs="宋体"/>
          <w:lang w:eastAsia="zh-CN"/>
        </w:rPr>
        <w:t xml:space="preserve">, Low PS. </w:t>
      </w:r>
      <w:proofErr w:type="spellStart"/>
      <w:r w:rsidRPr="004E70ED">
        <w:rPr>
          <w:rFonts w:ascii="Book Antiqua" w:eastAsia="宋体" w:hAnsi="Book Antiqua" w:cs="宋体"/>
          <w:lang w:eastAsia="zh-CN"/>
        </w:rPr>
        <w:t>Hemichrome</w:t>
      </w:r>
      <w:proofErr w:type="spellEnd"/>
      <w:r w:rsidRPr="004E70ED">
        <w:rPr>
          <w:rFonts w:ascii="Book Antiqua" w:eastAsia="宋体" w:hAnsi="Book Antiqua" w:cs="宋体"/>
          <w:lang w:eastAsia="zh-CN"/>
        </w:rPr>
        <w:t xml:space="preserve"> binding to band 3: nucleation of Heinz bodies on the erythrocyte membrane. </w:t>
      </w:r>
      <w:r w:rsidRPr="004E70ED">
        <w:rPr>
          <w:rFonts w:ascii="Book Antiqua" w:eastAsia="宋体" w:hAnsi="Book Antiqua" w:cs="宋体"/>
          <w:i/>
          <w:iCs/>
          <w:lang w:eastAsia="zh-CN"/>
        </w:rPr>
        <w:t>Biochemistry</w:t>
      </w:r>
      <w:r w:rsidRPr="004E70ED">
        <w:rPr>
          <w:rFonts w:ascii="Book Antiqua" w:eastAsia="宋体" w:hAnsi="Book Antiqua" w:cs="宋体"/>
          <w:lang w:eastAsia="zh-CN"/>
        </w:rPr>
        <w:t xml:space="preserve"> 1985; </w:t>
      </w:r>
      <w:r w:rsidRPr="004E70ED">
        <w:rPr>
          <w:rFonts w:ascii="Book Antiqua" w:eastAsia="宋体" w:hAnsi="Book Antiqua" w:cs="宋体"/>
          <w:b/>
          <w:bCs/>
          <w:lang w:eastAsia="zh-CN"/>
        </w:rPr>
        <w:t>24</w:t>
      </w:r>
      <w:r w:rsidRPr="004E70ED">
        <w:rPr>
          <w:rFonts w:ascii="Book Antiqua" w:eastAsia="宋体" w:hAnsi="Book Antiqua" w:cs="宋体"/>
          <w:lang w:eastAsia="zh-CN"/>
        </w:rPr>
        <w:t>: 34-39 [PMID: 3994972]</w:t>
      </w:r>
    </w:p>
    <w:p w14:paraId="50120818"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70 </w:t>
      </w:r>
      <w:r w:rsidRPr="004E70ED">
        <w:rPr>
          <w:rFonts w:ascii="Book Antiqua" w:eastAsia="宋体" w:hAnsi="Book Antiqua" w:cs="宋体"/>
          <w:b/>
          <w:bCs/>
          <w:lang w:eastAsia="zh-CN"/>
        </w:rPr>
        <w:t>Waugh SM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Walder</w:t>
      </w:r>
      <w:proofErr w:type="spellEnd"/>
      <w:r w:rsidRPr="004E70ED">
        <w:rPr>
          <w:rFonts w:ascii="Book Antiqua" w:eastAsia="宋体" w:hAnsi="Book Antiqua" w:cs="宋体"/>
          <w:lang w:eastAsia="zh-CN"/>
        </w:rPr>
        <w:t xml:space="preserve"> JA, Low PS. Partial characterization of the copolymerization reaction of erythrocyte membrane band 3 with </w:t>
      </w:r>
      <w:proofErr w:type="spellStart"/>
      <w:r w:rsidRPr="004E70ED">
        <w:rPr>
          <w:rFonts w:ascii="Book Antiqua" w:eastAsia="宋体" w:hAnsi="Book Antiqua" w:cs="宋体"/>
          <w:lang w:eastAsia="zh-CN"/>
        </w:rPr>
        <w:t>hemichromes</w:t>
      </w:r>
      <w:proofErr w:type="spell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Biochemistry</w:t>
      </w:r>
      <w:r w:rsidRPr="004E70ED">
        <w:rPr>
          <w:rFonts w:ascii="Book Antiqua" w:eastAsia="宋体" w:hAnsi="Book Antiqua" w:cs="宋体"/>
          <w:lang w:eastAsia="zh-CN"/>
        </w:rPr>
        <w:t xml:space="preserve"> 1987; </w:t>
      </w:r>
      <w:r w:rsidRPr="004E70ED">
        <w:rPr>
          <w:rFonts w:ascii="Book Antiqua" w:eastAsia="宋体" w:hAnsi="Book Antiqua" w:cs="宋体"/>
          <w:b/>
          <w:bCs/>
          <w:lang w:eastAsia="zh-CN"/>
        </w:rPr>
        <w:t>26</w:t>
      </w:r>
      <w:r w:rsidRPr="004E70ED">
        <w:rPr>
          <w:rFonts w:ascii="Book Antiqua" w:eastAsia="宋体" w:hAnsi="Book Antiqua" w:cs="宋体"/>
          <w:lang w:eastAsia="zh-CN"/>
        </w:rPr>
        <w:t>: 1777-1783 [PMID: 3593688]</w:t>
      </w:r>
    </w:p>
    <w:p w14:paraId="5ECD6AD1"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71 </w:t>
      </w:r>
      <w:proofErr w:type="spellStart"/>
      <w:r w:rsidRPr="004E70ED">
        <w:rPr>
          <w:rFonts w:ascii="Book Antiqua" w:eastAsia="宋体" w:hAnsi="Book Antiqua" w:cs="宋体"/>
          <w:b/>
          <w:bCs/>
          <w:lang w:eastAsia="zh-CN"/>
        </w:rPr>
        <w:t>Hornig</w:t>
      </w:r>
      <w:proofErr w:type="spellEnd"/>
      <w:r w:rsidRPr="004E70ED">
        <w:rPr>
          <w:rFonts w:ascii="Book Antiqua" w:eastAsia="宋体" w:hAnsi="Book Antiqua" w:cs="宋体"/>
          <w:b/>
          <w:bCs/>
          <w:lang w:eastAsia="zh-CN"/>
        </w:rPr>
        <w:t xml:space="preserve"> R</w:t>
      </w:r>
      <w:r w:rsidRPr="004E70ED">
        <w:rPr>
          <w:rFonts w:ascii="Book Antiqua" w:eastAsia="宋体" w:hAnsi="Book Antiqua" w:cs="宋体"/>
          <w:lang w:eastAsia="zh-CN"/>
        </w:rPr>
        <w:t>, Lutz HU. Band 3 protein clustering on human erythrocytes promotes binding of naturally occurring anti-band 3 and anti-</w:t>
      </w:r>
      <w:proofErr w:type="spellStart"/>
      <w:r w:rsidRPr="004E70ED">
        <w:rPr>
          <w:rFonts w:ascii="Book Antiqua" w:eastAsia="宋体" w:hAnsi="Book Antiqua" w:cs="宋体"/>
          <w:lang w:eastAsia="zh-CN"/>
        </w:rPr>
        <w:t>spectrin</w:t>
      </w:r>
      <w:proofErr w:type="spellEnd"/>
      <w:r w:rsidRPr="004E70ED">
        <w:rPr>
          <w:rFonts w:ascii="Book Antiqua" w:eastAsia="宋体" w:hAnsi="Book Antiqua" w:cs="宋体"/>
          <w:lang w:eastAsia="zh-CN"/>
        </w:rPr>
        <w:t xml:space="preserve"> antibodies. </w:t>
      </w:r>
      <w:proofErr w:type="spellStart"/>
      <w:r w:rsidRPr="004E70ED">
        <w:rPr>
          <w:rFonts w:ascii="Book Antiqua" w:eastAsia="宋体" w:hAnsi="Book Antiqua" w:cs="宋体"/>
          <w:i/>
          <w:iCs/>
          <w:lang w:eastAsia="zh-CN"/>
        </w:rPr>
        <w:t>Exp</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Gerontol</w:t>
      </w:r>
      <w:proofErr w:type="spellEnd"/>
      <w:r w:rsidRPr="004E70ED">
        <w:rPr>
          <w:rFonts w:ascii="Book Antiqua" w:eastAsia="宋体" w:hAnsi="Book Antiqua" w:cs="宋体"/>
          <w:lang w:eastAsia="zh-CN"/>
        </w:rPr>
        <w:t xml:space="preserve"> 2000; </w:t>
      </w:r>
      <w:r w:rsidRPr="004E70ED">
        <w:rPr>
          <w:rFonts w:ascii="Book Antiqua" w:eastAsia="宋体" w:hAnsi="Book Antiqua" w:cs="宋体"/>
          <w:b/>
          <w:bCs/>
          <w:lang w:eastAsia="zh-CN"/>
        </w:rPr>
        <w:t>35</w:t>
      </w:r>
      <w:r w:rsidRPr="004E70ED">
        <w:rPr>
          <w:rFonts w:ascii="Book Antiqua" w:eastAsia="宋体" w:hAnsi="Book Antiqua" w:cs="宋体"/>
          <w:lang w:eastAsia="zh-CN"/>
        </w:rPr>
        <w:t>: 1025-1044 [PMID: 11121688]</w:t>
      </w:r>
    </w:p>
    <w:p w14:paraId="0987B590" w14:textId="7599DF00"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72 </w:t>
      </w:r>
      <w:r w:rsidRPr="004E70ED">
        <w:rPr>
          <w:rFonts w:ascii="Book Antiqua" w:eastAsia="宋体" w:hAnsi="Book Antiqua" w:cs="宋体"/>
          <w:b/>
          <w:bCs/>
          <w:lang w:eastAsia="zh-CN"/>
        </w:rPr>
        <w:t>Kay MM</w:t>
      </w:r>
      <w:r w:rsidRPr="004E70ED">
        <w:rPr>
          <w:rFonts w:ascii="Book Antiqua" w:eastAsia="宋体" w:hAnsi="Book Antiqua" w:cs="宋体"/>
          <w:lang w:eastAsia="zh-CN"/>
        </w:rPr>
        <w:t xml:space="preserve">, Flowers N, Goodman J, </w:t>
      </w:r>
      <w:proofErr w:type="spellStart"/>
      <w:r w:rsidRPr="004E70ED">
        <w:rPr>
          <w:rFonts w:ascii="Book Antiqua" w:eastAsia="宋体" w:hAnsi="Book Antiqua" w:cs="宋体"/>
          <w:lang w:eastAsia="zh-CN"/>
        </w:rPr>
        <w:t>Bosman</w:t>
      </w:r>
      <w:proofErr w:type="spellEnd"/>
      <w:r w:rsidRPr="004E70ED">
        <w:rPr>
          <w:rFonts w:ascii="Book Antiqua" w:eastAsia="宋体" w:hAnsi="Book Antiqua" w:cs="宋体"/>
          <w:lang w:eastAsia="zh-CN"/>
        </w:rPr>
        <w:t xml:space="preserve"> G. Alteration in membrane protein band 3 associated with accelerated erythrocyte aging. </w:t>
      </w:r>
      <w:proofErr w:type="spellStart"/>
      <w:r w:rsidR="00121663">
        <w:rPr>
          <w:rFonts w:ascii="Book Antiqua" w:eastAsia="宋体" w:hAnsi="Book Antiqua" w:cs="宋体"/>
          <w:i/>
          <w:iCs/>
          <w:lang w:eastAsia="zh-CN"/>
        </w:rPr>
        <w:t>Proc</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Natl</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Acad</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Sci</w:t>
      </w:r>
      <w:proofErr w:type="spellEnd"/>
      <w:r w:rsidR="00121663">
        <w:rPr>
          <w:rFonts w:ascii="Book Antiqua" w:eastAsia="宋体" w:hAnsi="Book Antiqua" w:cs="宋体"/>
          <w:i/>
          <w:iCs/>
          <w:lang w:eastAsia="zh-CN"/>
        </w:rPr>
        <w:t xml:space="preserve"> US</w:t>
      </w:r>
      <w:r w:rsidRPr="004E70ED">
        <w:rPr>
          <w:rFonts w:ascii="Book Antiqua" w:eastAsia="宋体" w:hAnsi="Book Antiqua" w:cs="宋体"/>
          <w:i/>
          <w:iCs/>
          <w:lang w:eastAsia="zh-CN"/>
        </w:rPr>
        <w:t>A</w:t>
      </w:r>
      <w:r w:rsidRPr="004E70ED">
        <w:rPr>
          <w:rFonts w:ascii="Book Antiqua" w:eastAsia="宋体" w:hAnsi="Book Antiqua" w:cs="宋体"/>
          <w:lang w:eastAsia="zh-CN"/>
        </w:rPr>
        <w:t xml:space="preserve"> 1989; </w:t>
      </w:r>
      <w:r w:rsidRPr="004E70ED">
        <w:rPr>
          <w:rFonts w:ascii="Book Antiqua" w:eastAsia="宋体" w:hAnsi="Book Antiqua" w:cs="宋体"/>
          <w:b/>
          <w:bCs/>
          <w:lang w:eastAsia="zh-CN"/>
        </w:rPr>
        <w:t>86</w:t>
      </w:r>
      <w:r w:rsidRPr="004E70ED">
        <w:rPr>
          <w:rFonts w:ascii="Book Antiqua" w:eastAsia="宋体" w:hAnsi="Book Antiqua" w:cs="宋体"/>
          <w:lang w:eastAsia="zh-CN"/>
        </w:rPr>
        <w:t>: 5834-5838 [PMID: 2527366]</w:t>
      </w:r>
    </w:p>
    <w:p w14:paraId="364CFC6D"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73 </w:t>
      </w:r>
      <w:r w:rsidRPr="004E70ED">
        <w:rPr>
          <w:rFonts w:ascii="Book Antiqua" w:eastAsia="宋体" w:hAnsi="Book Antiqua" w:cs="宋体"/>
          <w:b/>
          <w:bCs/>
          <w:lang w:eastAsia="zh-CN"/>
        </w:rPr>
        <w:t>Lutz HU</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Flepp</w:t>
      </w:r>
      <w:proofErr w:type="spellEnd"/>
      <w:r w:rsidRPr="004E70ED">
        <w:rPr>
          <w:rFonts w:ascii="Book Antiqua" w:eastAsia="宋体" w:hAnsi="Book Antiqua" w:cs="宋体"/>
          <w:lang w:eastAsia="zh-CN"/>
        </w:rPr>
        <w:t xml:space="preserve"> R, </w:t>
      </w:r>
      <w:proofErr w:type="spellStart"/>
      <w:r w:rsidRPr="004E70ED">
        <w:rPr>
          <w:rFonts w:ascii="Book Antiqua" w:eastAsia="宋体" w:hAnsi="Book Antiqua" w:cs="宋体"/>
          <w:lang w:eastAsia="zh-CN"/>
        </w:rPr>
        <w:t>Stringaro-Wipf</w:t>
      </w:r>
      <w:proofErr w:type="spellEnd"/>
      <w:r w:rsidRPr="004E70ED">
        <w:rPr>
          <w:rFonts w:ascii="Book Antiqua" w:eastAsia="宋体" w:hAnsi="Book Antiqua" w:cs="宋体"/>
          <w:lang w:eastAsia="zh-CN"/>
        </w:rPr>
        <w:t xml:space="preserve"> G. Naturally occurring autoantibodies to </w:t>
      </w:r>
      <w:proofErr w:type="spellStart"/>
      <w:r w:rsidRPr="004E70ED">
        <w:rPr>
          <w:rFonts w:ascii="Book Antiqua" w:eastAsia="宋体" w:hAnsi="Book Antiqua" w:cs="宋体"/>
          <w:lang w:eastAsia="zh-CN"/>
        </w:rPr>
        <w:t>exoplasmic</w:t>
      </w:r>
      <w:proofErr w:type="spellEnd"/>
      <w:r w:rsidRPr="004E70ED">
        <w:rPr>
          <w:rFonts w:ascii="Book Antiqua" w:eastAsia="宋体" w:hAnsi="Book Antiqua" w:cs="宋体"/>
          <w:lang w:eastAsia="zh-CN"/>
        </w:rPr>
        <w:t xml:space="preserve"> and cryptic regions of band 3 protein, the major integral membrane protein of human red blood cells.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Immunol</w:t>
      </w:r>
      <w:proofErr w:type="spellEnd"/>
      <w:r w:rsidRPr="004E70ED">
        <w:rPr>
          <w:rFonts w:ascii="Book Antiqua" w:eastAsia="宋体" w:hAnsi="Book Antiqua" w:cs="宋体"/>
          <w:lang w:eastAsia="zh-CN"/>
        </w:rPr>
        <w:t xml:space="preserve"> 1984; </w:t>
      </w:r>
      <w:r w:rsidRPr="004E70ED">
        <w:rPr>
          <w:rFonts w:ascii="Book Antiqua" w:eastAsia="宋体" w:hAnsi="Book Antiqua" w:cs="宋体"/>
          <w:b/>
          <w:bCs/>
          <w:lang w:eastAsia="zh-CN"/>
        </w:rPr>
        <w:t>133</w:t>
      </w:r>
      <w:r w:rsidRPr="004E70ED">
        <w:rPr>
          <w:rFonts w:ascii="Book Antiqua" w:eastAsia="宋体" w:hAnsi="Book Antiqua" w:cs="宋体"/>
          <w:lang w:eastAsia="zh-CN"/>
        </w:rPr>
        <w:t>: 2610-2618 [PMID: 6481164]</w:t>
      </w:r>
    </w:p>
    <w:p w14:paraId="427CB46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74 </w:t>
      </w:r>
      <w:r w:rsidRPr="004E70ED">
        <w:rPr>
          <w:rFonts w:ascii="Book Antiqua" w:eastAsia="宋体" w:hAnsi="Book Antiqua" w:cs="宋体"/>
          <w:b/>
          <w:bCs/>
          <w:lang w:eastAsia="zh-CN"/>
        </w:rPr>
        <w:t>Lutz HU</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Stringaro-Wipf</w:t>
      </w:r>
      <w:proofErr w:type="spellEnd"/>
      <w:r w:rsidRPr="004E70ED">
        <w:rPr>
          <w:rFonts w:ascii="Book Antiqua" w:eastAsia="宋体" w:hAnsi="Book Antiqua" w:cs="宋体"/>
          <w:lang w:eastAsia="zh-CN"/>
        </w:rPr>
        <w:t xml:space="preserve"> G. Senescent red cell-bound </w:t>
      </w:r>
      <w:proofErr w:type="spellStart"/>
      <w:r w:rsidRPr="004E70ED">
        <w:rPr>
          <w:rFonts w:ascii="Book Antiqua" w:eastAsia="宋体" w:hAnsi="Book Antiqua" w:cs="宋体"/>
          <w:lang w:eastAsia="zh-CN"/>
        </w:rPr>
        <w:t>IgG</w:t>
      </w:r>
      <w:proofErr w:type="spellEnd"/>
      <w:r w:rsidRPr="004E70ED">
        <w:rPr>
          <w:rFonts w:ascii="Book Antiqua" w:eastAsia="宋体" w:hAnsi="Book Antiqua" w:cs="宋体"/>
          <w:lang w:eastAsia="zh-CN"/>
        </w:rPr>
        <w:t xml:space="preserve"> is attached to band 3 protein. </w:t>
      </w:r>
      <w:r w:rsidRPr="004E70ED">
        <w:rPr>
          <w:rFonts w:ascii="Book Antiqua" w:eastAsia="宋体" w:hAnsi="Book Antiqua" w:cs="宋体"/>
          <w:i/>
          <w:iCs/>
          <w:lang w:eastAsia="zh-CN"/>
        </w:rPr>
        <w:t xml:space="preserve">Biomed </w:t>
      </w:r>
      <w:proofErr w:type="spellStart"/>
      <w:r w:rsidRPr="004E70ED">
        <w:rPr>
          <w:rFonts w:ascii="Book Antiqua" w:eastAsia="宋体" w:hAnsi="Book Antiqua" w:cs="宋体"/>
          <w:i/>
          <w:iCs/>
          <w:lang w:eastAsia="zh-CN"/>
        </w:rPr>
        <w:t>Biochim</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Acta</w:t>
      </w:r>
      <w:proofErr w:type="spellEnd"/>
      <w:r w:rsidRPr="004E70ED">
        <w:rPr>
          <w:rFonts w:ascii="Book Antiqua" w:eastAsia="宋体" w:hAnsi="Book Antiqua" w:cs="宋体"/>
          <w:lang w:eastAsia="zh-CN"/>
        </w:rPr>
        <w:t xml:space="preserve"> 1983; </w:t>
      </w:r>
      <w:r w:rsidRPr="004E70ED">
        <w:rPr>
          <w:rFonts w:ascii="Book Antiqua" w:eastAsia="宋体" w:hAnsi="Book Antiqua" w:cs="宋体"/>
          <w:b/>
          <w:bCs/>
          <w:lang w:eastAsia="zh-CN"/>
        </w:rPr>
        <w:t>42</w:t>
      </w:r>
      <w:r w:rsidRPr="004E70ED">
        <w:rPr>
          <w:rFonts w:ascii="Book Antiqua" w:eastAsia="宋体" w:hAnsi="Book Antiqua" w:cs="宋体"/>
          <w:lang w:eastAsia="zh-CN"/>
        </w:rPr>
        <w:t>: S117-S121 [PMID: 6675681]</w:t>
      </w:r>
    </w:p>
    <w:p w14:paraId="45215584" w14:textId="6B55EC5E"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75 </w:t>
      </w:r>
      <w:r w:rsidRPr="004E70ED">
        <w:rPr>
          <w:rFonts w:ascii="Book Antiqua" w:eastAsia="宋体" w:hAnsi="Book Antiqua" w:cs="宋体"/>
          <w:b/>
          <w:bCs/>
          <w:lang w:eastAsia="zh-CN"/>
        </w:rPr>
        <w:t>Kay MM</w:t>
      </w:r>
      <w:r w:rsidRPr="004E70ED">
        <w:rPr>
          <w:rFonts w:ascii="Book Antiqua" w:eastAsia="宋体" w:hAnsi="Book Antiqua" w:cs="宋体"/>
          <w:lang w:eastAsia="zh-CN"/>
        </w:rPr>
        <w:t>. Localization of senescent cell antigen on band 3.</w:t>
      </w:r>
      <w:proofErr w:type="gramEnd"/>
      <w:r w:rsidRPr="004E70ED">
        <w:rPr>
          <w:rFonts w:ascii="Book Antiqua" w:eastAsia="宋体" w:hAnsi="Book Antiqua" w:cs="宋体"/>
          <w:lang w:eastAsia="zh-CN"/>
        </w:rPr>
        <w:t xml:space="preserve"> </w:t>
      </w:r>
      <w:proofErr w:type="spellStart"/>
      <w:r w:rsidR="00121663">
        <w:rPr>
          <w:rFonts w:ascii="Book Antiqua" w:eastAsia="宋体" w:hAnsi="Book Antiqua" w:cs="宋体"/>
          <w:i/>
          <w:iCs/>
          <w:lang w:eastAsia="zh-CN"/>
        </w:rPr>
        <w:t>Proc</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Natl</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Acad</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Sci</w:t>
      </w:r>
      <w:proofErr w:type="spellEnd"/>
      <w:r w:rsidR="00121663">
        <w:rPr>
          <w:rFonts w:ascii="Book Antiqua" w:eastAsia="宋体" w:hAnsi="Book Antiqua" w:cs="宋体"/>
          <w:i/>
          <w:iCs/>
          <w:lang w:eastAsia="zh-CN"/>
        </w:rPr>
        <w:t xml:space="preserve"> US</w:t>
      </w:r>
      <w:r w:rsidRPr="004E70ED">
        <w:rPr>
          <w:rFonts w:ascii="Book Antiqua" w:eastAsia="宋体" w:hAnsi="Book Antiqua" w:cs="宋体"/>
          <w:i/>
          <w:iCs/>
          <w:lang w:eastAsia="zh-CN"/>
        </w:rPr>
        <w:t>A</w:t>
      </w:r>
      <w:r w:rsidRPr="004E70ED">
        <w:rPr>
          <w:rFonts w:ascii="Book Antiqua" w:eastAsia="宋体" w:hAnsi="Book Antiqua" w:cs="宋体"/>
          <w:lang w:eastAsia="zh-CN"/>
        </w:rPr>
        <w:t xml:space="preserve"> 1984; </w:t>
      </w:r>
      <w:r w:rsidRPr="004E70ED">
        <w:rPr>
          <w:rFonts w:ascii="Book Antiqua" w:eastAsia="宋体" w:hAnsi="Book Antiqua" w:cs="宋体"/>
          <w:b/>
          <w:bCs/>
          <w:lang w:eastAsia="zh-CN"/>
        </w:rPr>
        <w:t>81</w:t>
      </w:r>
      <w:r w:rsidRPr="004E70ED">
        <w:rPr>
          <w:rFonts w:ascii="Book Antiqua" w:eastAsia="宋体" w:hAnsi="Book Antiqua" w:cs="宋体"/>
          <w:lang w:eastAsia="zh-CN"/>
        </w:rPr>
        <w:t>: 5753-5757 [PMID: 6207531]</w:t>
      </w:r>
    </w:p>
    <w:p w14:paraId="2ADA8617" w14:textId="02BA1998"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76 </w:t>
      </w:r>
      <w:r w:rsidRPr="004E70ED">
        <w:rPr>
          <w:rFonts w:ascii="Book Antiqua" w:eastAsia="宋体" w:hAnsi="Book Antiqua" w:cs="宋体"/>
          <w:b/>
          <w:bCs/>
          <w:lang w:eastAsia="zh-CN"/>
        </w:rPr>
        <w:t>Kay MM</w:t>
      </w:r>
      <w:r w:rsidRPr="004E70ED">
        <w:rPr>
          <w:rFonts w:ascii="Book Antiqua" w:eastAsia="宋体" w:hAnsi="Book Antiqua" w:cs="宋体"/>
          <w:lang w:eastAsia="zh-CN"/>
        </w:rPr>
        <w:t xml:space="preserve">, Goodman SR, Sorensen K, Whitfield CF, Wong P, </w:t>
      </w:r>
      <w:proofErr w:type="spellStart"/>
      <w:r w:rsidRPr="004E70ED">
        <w:rPr>
          <w:rFonts w:ascii="Book Antiqua" w:eastAsia="宋体" w:hAnsi="Book Antiqua" w:cs="宋体"/>
          <w:lang w:eastAsia="zh-CN"/>
        </w:rPr>
        <w:t>Zaki</w:t>
      </w:r>
      <w:proofErr w:type="spellEnd"/>
      <w:r w:rsidRPr="004E70ED">
        <w:rPr>
          <w:rFonts w:ascii="Book Antiqua" w:eastAsia="宋体" w:hAnsi="Book Antiqua" w:cs="宋体"/>
          <w:lang w:eastAsia="zh-CN"/>
        </w:rPr>
        <w:t xml:space="preserve"> L, </w:t>
      </w:r>
      <w:proofErr w:type="spellStart"/>
      <w:r w:rsidRPr="004E70ED">
        <w:rPr>
          <w:rFonts w:ascii="Book Antiqua" w:eastAsia="宋体" w:hAnsi="Book Antiqua" w:cs="宋体"/>
          <w:lang w:eastAsia="zh-CN"/>
        </w:rPr>
        <w:t>Rudloff</w:t>
      </w:r>
      <w:proofErr w:type="spellEnd"/>
      <w:r w:rsidRPr="004E70ED">
        <w:rPr>
          <w:rFonts w:ascii="Book Antiqua" w:eastAsia="宋体" w:hAnsi="Book Antiqua" w:cs="宋体"/>
          <w:lang w:eastAsia="zh-CN"/>
        </w:rPr>
        <w:t xml:space="preserve"> V. Senescent cell antigen is immunologically related to band 3. </w:t>
      </w:r>
      <w:proofErr w:type="spellStart"/>
      <w:r w:rsidR="00121663">
        <w:rPr>
          <w:rFonts w:ascii="Book Antiqua" w:eastAsia="宋体" w:hAnsi="Book Antiqua" w:cs="宋体"/>
          <w:i/>
          <w:iCs/>
          <w:lang w:eastAsia="zh-CN"/>
        </w:rPr>
        <w:t>Proc</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Natl</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Acad</w:t>
      </w:r>
      <w:proofErr w:type="spellEnd"/>
      <w:r w:rsidR="00121663">
        <w:rPr>
          <w:rFonts w:ascii="Book Antiqua" w:eastAsia="宋体" w:hAnsi="Book Antiqua" w:cs="宋体"/>
          <w:i/>
          <w:iCs/>
          <w:lang w:eastAsia="zh-CN"/>
        </w:rPr>
        <w:t xml:space="preserve"> </w:t>
      </w:r>
      <w:proofErr w:type="spellStart"/>
      <w:r w:rsidR="00121663">
        <w:rPr>
          <w:rFonts w:ascii="Book Antiqua" w:eastAsia="宋体" w:hAnsi="Book Antiqua" w:cs="宋体"/>
          <w:i/>
          <w:iCs/>
          <w:lang w:eastAsia="zh-CN"/>
        </w:rPr>
        <w:t>Sci</w:t>
      </w:r>
      <w:proofErr w:type="spellEnd"/>
      <w:r w:rsidR="00121663">
        <w:rPr>
          <w:rFonts w:ascii="Book Antiqua" w:eastAsia="宋体" w:hAnsi="Book Antiqua" w:cs="宋体"/>
          <w:i/>
          <w:iCs/>
          <w:lang w:eastAsia="zh-CN"/>
        </w:rPr>
        <w:t xml:space="preserve"> US</w:t>
      </w:r>
      <w:r w:rsidRPr="004E70ED">
        <w:rPr>
          <w:rFonts w:ascii="Book Antiqua" w:eastAsia="宋体" w:hAnsi="Book Antiqua" w:cs="宋体"/>
          <w:i/>
          <w:iCs/>
          <w:lang w:eastAsia="zh-CN"/>
        </w:rPr>
        <w:t>A</w:t>
      </w:r>
      <w:r w:rsidRPr="004E70ED">
        <w:rPr>
          <w:rFonts w:ascii="Book Antiqua" w:eastAsia="宋体" w:hAnsi="Book Antiqua" w:cs="宋体"/>
          <w:lang w:eastAsia="zh-CN"/>
        </w:rPr>
        <w:t xml:space="preserve"> 1983; </w:t>
      </w:r>
      <w:r w:rsidRPr="004E70ED">
        <w:rPr>
          <w:rFonts w:ascii="Book Antiqua" w:eastAsia="宋体" w:hAnsi="Book Antiqua" w:cs="宋体"/>
          <w:b/>
          <w:bCs/>
          <w:lang w:eastAsia="zh-CN"/>
        </w:rPr>
        <w:t>80</w:t>
      </w:r>
      <w:r w:rsidRPr="004E70ED">
        <w:rPr>
          <w:rFonts w:ascii="Book Antiqua" w:eastAsia="宋体" w:hAnsi="Book Antiqua" w:cs="宋体"/>
          <w:lang w:eastAsia="zh-CN"/>
        </w:rPr>
        <w:t>: 1631-1635 [PMID: 6572929]</w:t>
      </w:r>
    </w:p>
    <w:p w14:paraId="1C56F1BB"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77 </w:t>
      </w:r>
      <w:r w:rsidRPr="004E70ED">
        <w:rPr>
          <w:rFonts w:ascii="Book Antiqua" w:eastAsia="宋体" w:hAnsi="Book Antiqua" w:cs="宋体"/>
          <w:b/>
          <w:bCs/>
          <w:lang w:eastAsia="zh-CN"/>
        </w:rPr>
        <w:t>Kay MM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Wyant</w:t>
      </w:r>
      <w:proofErr w:type="spellEnd"/>
      <w:r w:rsidRPr="004E70ED">
        <w:rPr>
          <w:rFonts w:ascii="Book Antiqua" w:eastAsia="宋体" w:hAnsi="Book Antiqua" w:cs="宋体"/>
          <w:lang w:eastAsia="zh-CN"/>
        </w:rPr>
        <w:t xml:space="preserve"> T, Goodman J. Autoantibodies to band 3 during aging and disease and aging interventions. </w:t>
      </w:r>
      <w:r w:rsidRPr="004E70ED">
        <w:rPr>
          <w:rFonts w:ascii="Book Antiqua" w:eastAsia="宋体" w:hAnsi="Book Antiqua" w:cs="宋体"/>
          <w:i/>
          <w:iCs/>
          <w:lang w:eastAsia="zh-CN"/>
        </w:rPr>
        <w:t xml:space="preserve">Ann N Y </w:t>
      </w:r>
      <w:proofErr w:type="spellStart"/>
      <w:r w:rsidRPr="004E70ED">
        <w:rPr>
          <w:rFonts w:ascii="Book Antiqua" w:eastAsia="宋体" w:hAnsi="Book Antiqua" w:cs="宋体"/>
          <w:i/>
          <w:iCs/>
          <w:lang w:eastAsia="zh-CN"/>
        </w:rPr>
        <w:t>Acad</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Sci</w:t>
      </w:r>
      <w:proofErr w:type="spellEnd"/>
      <w:r w:rsidRPr="004E70ED">
        <w:rPr>
          <w:rFonts w:ascii="Book Antiqua" w:eastAsia="宋体" w:hAnsi="Book Antiqua" w:cs="宋体"/>
          <w:lang w:eastAsia="zh-CN"/>
        </w:rPr>
        <w:t xml:space="preserve"> 1994; </w:t>
      </w:r>
      <w:r w:rsidRPr="004E70ED">
        <w:rPr>
          <w:rFonts w:ascii="Book Antiqua" w:eastAsia="宋体" w:hAnsi="Book Antiqua" w:cs="宋体"/>
          <w:b/>
          <w:bCs/>
          <w:lang w:eastAsia="zh-CN"/>
        </w:rPr>
        <w:t>719</w:t>
      </w:r>
      <w:r w:rsidRPr="004E70ED">
        <w:rPr>
          <w:rFonts w:ascii="Book Antiqua" w:eastAsia="宋体" w:hAnsi="Book Antiqua" w:cs="宋体"/>
          <w:lang w:eastAsia="zh-CN"/>
        </w:rPr>
        <w:t>: 419-447 [PMID: 7516632]</w:t>
      </w:r>
    </w:p>
    <w:p w14:paraId="4E845073"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78 </w:t>
      </w:r>
      <w:r w:rsidRPr="004E70ED">
        <w:rPr>
          <w:rFonts w:ascii="Book Antiqua" w:eastAsia="宋体" w:hAnsi="Book Antiqua" w:cs="宋体"/>
          <w:b/>
          <w:bCs/>
          <w:lang w:eastAsia="zh-CN"/>
        </w:rPr>
        <w:t>Lutz HU</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Stammler</w:t>
      </w:r>
      <w:proofErr w:type="spellEnd"/>
      <w:r w:rsidRPr="004E70ED">
        <w:rPr>
          <w:rFonts w:ascii="Book Antiqua" w:eastAsia="宋体" w:hAnsi="Book Antiqua" w:cs="宋体"/>
          <w:lang w:eastAsia="zh-CN"/>
        </w:rPr>
        <w:t xml:space="preserve"> P, </w:t>
      </w:r>
      <w:proofErr w:type="spellStart"/>
      <w:r w:rsidRPr="004E70ED">
        <w:rPr>
          <w:rFonts w:ascii="Book Antiqua" w:eastAsia="宋体" w:hAnsi="Book Antiqua" w:cs="宋体"/>
          <w:lang w:eastAsia="zh-CN"/>
        </w:rPr>
        <w:t>Fasler</w:t>
      </w:r>
      <w:proofErr w:type="spellEnd"/>
      <w:r w:rsidRPr="004E70ED">
        <w:rPr>
          <w:rFonts w:ascii="Book Antiqua" w:eastAsia="宋体" w:hAnsi="Book Antiqua" w:cs="宋体"/>
          <w:lang w:eastAsia="zh-CN"/>
        </w:rPr>
        <w:t xml:space="preserve"> S. How naturally occurring anti-band 3 antibodies stimulate C3b deposition to senescent and </w:t>
      </w:r>
      <w:proofErr w:type="spellStart"/>
      <w:r w:rsidRPr="004E70ED">
        <w:rPr>
          <w:rFonts w:ascii="Book Antiqua" w:eastAsia="宋体" w:hAnsi="Book Antiqua" w:cs="宋体"/>
          <w:lang w:eastAsia="zh-CN"/>
        </w:rPr>
        <w:t>oxidatively</w:t>
      </w:r>
      <w:proofErr w:type="spellEnd"/>
      <w:r w:rsidRPr="004E70ED">
        <w:rPr>
          <w:rFonts w:ascii="Book Antiqua" w:eastAsia="宋体" w:hAnsi="Book Antiqua" w:cs="宋体"/>
          <w:lang w:eastAsia="zh-CN"/>
        </w:rPr>
        <w:t xml:space="preserve"> stressed red blood cells. </w:t>
      </w:r>
      <w:r w:rsidRPr="004E70ED">
        <w:rPr>
          <w:rFonts w:ascii="Book Antiqua" w:eastAsia="宋体" w:hAnsi="Book Antiqua" w:cs="宋体"/>
          <w:i/>
          <w:iCs/>
          <w:lang w:eastAsia="zh-CN"/>
        </w:rPr>
        <w:t xml:space="preserve">Biomed </w:t>
      </w:r>
      <w:proofErr w:type="spellStart"/>
      <w:r w:rsidRPr="004E70ED">
        <w:rPr>
          <w:rFonts w:ascii="Book Antiqua" w:eastAsia="宋体" w:hAnsi="Book Antiqua" w:cs="宋体"/>
          <w:i/>
          <w:iCs/>
          <w:lang w:eastAsia="zh-CN"/>
        </w:rPr>
        <w:t>Biochim</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Acta</w:t>
      </w:r>
      <w:proofErr w:type="spellEnd"/>
      <w:r w:rsidRPr="004E70ED">
        <w:rPr>
          <w:rFonts w:ascii="Book Antiqua" w:eastAsia="宋体" w:hAnsi="Book Antiqua" w:cs="宋体"/>
          <w:lang w:eastAsia="zh-CN"/>
        </w:rPr>
        <w:t xml:space="preserve"> 1990; </w:t>
      </w:r>
      <w:r w:rsidRPr="004E70ED">
        <w:rPr>
          <w:rFonts w:ascii="Book Antiqua" w:eastAsia="宋体" w:hAnsi="Book Antiqua" w:cs="宋体"/>
          <w:b/>
          <w:bCs/>
          <w:lang w:eastAsia="zh-CN"/>
        </w:rPr>
        <w:t>49</w:t>
      </w:r>
      <w:r w:rsidRPr="004E70ED">
        <w:rPr>
          <w:rFonts w:ascii="Book Antiqua" w:eastAsia="宋体" w:hAnsi="Book Antiqua" w:cs="宋体"/>
          <w:lang w:eastAsia="zh-CN"/>
        </w:rPr>
        <w:t>: S224-S229 [PMID: 2386510]</w:t>
      </w:r>
    </w:p>
    <w:p w14:paraId="450F2A7D"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79 </w:t>
      </w:r>
      <w:proofErr w:type="spellStart"/>
      <w:r w:rsidRPr="004E70ED">
        <w:rPr>
          <w:rFonts w:ascii="Book Antiqua" w:eastAsia="宋体" w:hAnsi="Book Antiqua" w:cs="宋体"/>
          <w:b/>
          <w:bCs/>
          <w:lang w:eastAsia="zh-CN"/>
        </w:rPr>
        <w:t>Terpstra</w:t>
      </w:r>
      <w:proofErr w:type="spellEnd"/>
      <w:r w:rsidRPr="004E70ED">
        <w:rPr>
          <w:rFonts w:ascii="Book Antiqua" w:eastAsia="宋体" w:hAnsi="Book Antiqua" w:cs="宋体"/>
          <w:b/>
          <w:bCs/>
          <w:lang w:eastAsia="zh-CN"/>
        </w:rPr>
        <w:t xml:space="preserve"> V</w:t>
      </w:r>
      <w:r w:rsidRPr="004E70ED">
        <w:rPr>
          <w:rFonts w:ascii="Book Antiqua" w:eastAsia="宋体" w:hAnsi="Book Antiqua" w:cs="宋体"/>
          <w:lang w:eastAsia="zh-CN"/>
        </w:rPr>
        <w:t xml:space="preserve">, van </w:t>
      </w:r>
      <w:proofErr w:type="spellStart"/>
      <w:r w:rsidRPr="004E70ED">
        <w:rPr>
          <w:rFonts w:ascii="Book Antiqua" w:eastAsia="宋体" w:hAnsi="Book Antiqua" w:cs="宋体"/>
          <w:lang w:eastAsia="zh-CN"/>
        </w:rPr>
        <w:t>Berkel</w:t>
      </w:r>
      <w:proofErr w:type="spellEnd"/>
      <w:r w:rsidRPr="004E70ED">
        <w:rPr>
          <w:rFonts w:ascii="Book Antiqua" w:eastAsia="宋体" w:hAnsi="Book Antiqua" w:cs="宋体"/>
          <w:lang w:eastAsia="zh-CN"/>
        </w:rPr>
        <w:t xml:space="preserve"> TJ. Scavenger receptors on liver </w:t>
      </w:r>
      <w:proofErr w:type="spellStart"/>
      <w:r w:rsidRPr="004E70ED">
        <w:rPr>
          <w:rFonts w:ascii="Book Antiqua" w:eastAsia="宋体" w:hAnsi="Book Antiqua" w:cs="宋体"/>
          <w:lang w:eastAsia="zh-CN"/>
        </w:rPr>
        <w:t>Kupffer</w:t>
      </w:r>
      <w:proofErr w:type="spellEnd"/>
      <w:r w:rsidRPr="004E70ED">
        <w:rPr>
          <w:rFonts w:ascii="Book Antiqua" w:eastAsia="宋体" w:hAnsi="Book Antiqua" w:cs="宋体"/>
          <w:lang w:eastAsia="zh-CN"/>
        </w:rPr>
        <w:t xml:space="preserve"> cells mediate the in vivo uptake of </w:t>
      </w:r>
      <w:proofErr w:type="spellStart"/>
      <w:r w:rsidRPr="004E70ED">
        <w:rPr>
          <w:rFonts w:ascii="Book Antiqua" w:eastAsia="宋体" w:hAnsi="Book Antiqua" w:cs="宋体"/>
          <w:lang w:eastAsia="zh-CN"/>
        </w:rPr>
        <w:t>oxidatively</w:t>
      </w:r>
      <w:proofErr w:type="spellEnd"/>
      <w:r w:rsidRPr="004E70ED">
        <w:rPr>
          <w:rFonts w:ascii="Book Antiqua" w:eastAsia="宋体" w:hAnsi="Book Antiqua" w:cs="宋体"/>
          <w:lang w:eastAsia="zh-CN"/>
        </w:rPr>
        <w:t xml:space="preserve"> damaged red blood cells in mice. </w:t>
      </w:r>
      <w:r w:rsidRPr="004E70ED">
        <w:rPr>
          <w:rFonts w:ascii="Book Antiqua" w:eastAsia="宋体" w:hAnsi="Book Antiqua" w:cs="宋体"/>
          <w:i/>
          <w:iCs/>
          <w:lang w:eastAsia="zh-CN"/>
        </w:rPr>
        <w:t>Blood</w:t>
      </w:r>
      <w:r w:rsidRPr="004E70ED">
        <w:rPr>
          <w:rFonts w:ascii="Book Antiqua" w:eastAsia="宋体" w:hAnsi="Book Antiqua" w:cs="宋体"/>
          <w:lang w:eastAsia="zh-CN"/>
        </w:rPr>
        <w:t xml:space="preserve"> 2000; </w:t>
      </w:r>
      <w:r w:rsidRPr="004E70ED">
        <w:rPr>
          <w:rFonts w:ascii="Book Antiqua" w:eastAsia="宋体" w:hAnsi="Book Antiqua" w:cs="宋体"/>
          <w:b/>
          <w:bCs/>
          <w:lang w:eastAsia="zh-CN"/>
        </w:rPr>
        <w:t>95</w:t>
      </w:r>
      <w:r w:rsidRPr="004E70ED">
        <w:rPr>
          <w:rFonts w:ascii="Book Antiqua" w:eastAsia="宋体" w:hAnsi="Book Antiqua" w:cs="宋体"/>
          <w:lang w:eastAsia="zh-CN"/>
        </w:rPr>
        <w:t>: 2157-2163 [PMID: 10706889]</w:t>
      </w:r>
    </w:p>
    <w:p w14:paraId="71DDC7A9"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80 </w:t>
      </w:r>
      <w:proofErr w:type="spellStart"/>
      <w:r w:rsidRPr="004E70ED">
        <w:rPr>
          <w:rFonts w:ascii="Book Antiqua" w:eastAsia="宋体" w:hAnsi="Book Antiqua" w:cs="宋体"/>
          <w:b/>
          <w:bCs/>
          <w:lang w:eastAsia="zh-CN"/>
        </w:rPr>
        <w:t>Schroit</w:t>
      </w:r>
      <w:proofErr w:type="spellEnd"/>
      <w:r w:rsidRPr="004E70ED">
        <w:rPr>
          <w:rFonts w:ascii="Book Antiqua" w:eastAsia="宋体" w:hAnsi="Book Antiqua" w:cs="宋体"/>
          <w:b/>
          <w:bCs/>
          <w:lang w:eastAsia="zh-CN"/>
        </w:rPr>
        <w:t xml:space="preserve"> AJ</w:t>
      </w:r>
      <w:r w:rsidRPr="004E70ED">
        <w:rPr>
          <w:rFonts w:ascii="Book Antiqua" w:eastAsia="宋体" w:hAnsi="Book Antiqua" w:cs="宋体"/>
          <w:lang w:eastAsia="zh-CN"/>
        </w:rPr>
        <w:t xml:space="preserve">, Madsen JW, Tanaka Y. </w:t>
      </w:r>
      <w:proofErr w:type="gramStart"/>
      <w:r w:rsidRPr="004E70ED">
        <w:rPr>
          <w:rFonts w:ascii="Book Antiqua" w:eastAsia="宋体" w:hAnsi="Book Antiqua" w:cs="宋体"/>
          <w:lang w:eastAsia="zh-CN"/>
        </w:rPr>
        <w:t xml:space="preserve">In vivo recognition and clearance of red blood cells containing </w:t>
      </w:r>
      <w:proofErr w:type="spellStart"/>
      <w:r w:rsidRPr="004E70ED">
        <w:rPr>
          <w:rFonts w:ascii="Book Antiqua" w:eastAsia="宋体" w:hAnsi="Book Antiqua" w:cs="宋体"/>
          <w:lang w:eastAsia="zh-CN"/>
        </w:rPr>
        <w:t>phosphatidylserine</w:t>
      </w:r>
      <w:proofErr w:type="spellEnd"/>
      <w:r w:rsidRPr="004E70ED">
        <w:rPr>
          <w:rFonts w:ascii="Book Antiqua" w:eastAsia="宋体" w:hAnsi="Book Antiqua" w:cs="宋体"/>
          <w:lang w:eastAsia="zh-CN"/>
        </w:rPr>
        <w:t xml:space="preserve"> in their plasma membranes.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Biol</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Chem</w:t>
      </w:r>
      <w:proofErr w:type="spellEnd"/>
      <w:r w:rsidRPr="004E70ED">
        <w:rPr>
          <w:rFonts w:ascii="Book Antiqua" w:eastAsia="宋体" w:hAnsi="Book Antiqua" w:cs="宋体"/>
          <w:lang w:eastAsia="zh-CN"/>
        </w:rPr>
        <w:t xml:space="preserve"> 1985; </w:t>
      </w:r>
      <w:r w:rsidRPr="004E70ED">
        <w:rPr>
          <w:rFonts w:ascii="Book Antiqua" w:eastAsia="宋体" w:hAnsi="Book Antiqua" w:cs="宋体"/>
          <w:b/>
          <w:bCs/>
          <w:lang w:eastAsia="zh-CN"/>
        </w:rPr>
        <w:t>260</w:t>
      </w:r>
      <w:r w:rsidRPr="004E70ED">
        <w:rPr>
          <w:rFonts w:ascii="Book Antiqua" w:eastAsia="宋体" w:hAnsi="Book Antiqua" w:cs="宋体"/>
          <w:lang w:eastAsia="zh-CN"/>
        </w:rPr>
        <w:t>: 5131-5138 [PMID: 3988747]</w:t>
      </w:r>
    </w:p>
    <w:p w14:paraId="64419ED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81 </w:t>
      </w:r>
      <w:proofErr w:type="spellStart"/>
      <w:r w:rsidRPr="004E70ED">
        <w:rPr>
          <w:rFonts w:ascii="Book Antiqua" w:eastAsia="宋体" w:hAnsi="Book Antiqua" w:cs="宋体"/>
          <w:b/>
          <w:bCs/>
          <w:lang w:eastAsia="zh-CN"/>
        </w:rPr>
        <w:t>Hovav</w:t>
      </w:r>
      <w:proofErr w:type="spellEnd"/>
      <w:r w:rsidRPr="004E70ED">
        <w:rPr>
          <w:rFonts w:ascii="Book Antiqua" w:eastAsia="宋体" w:hAnsi="Book Antiqua" w:cs="宋体"/>
          <w:b/>
          <w:bCs/>
          <w:lang w:eastAsia="zh-CN"/>
        </w:rPr>
        <w:t xml:space="preserve"> T</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Yedgar</w:t>
      </w:r>
      <w:proofErr w:type="spellEnd"/>
      <w:r w:rsidRPr="004E70ED">
        <w:rPr>
          <w:rFonts w:ascii="Book Antiqua" w:eastAsia="宋体" w:hAnsi="Book Antiqua" w:cs="宋体"/>
          <w:lang w:eastAsia="zh-CN"/>
        </w:rPr>
        <w:t xml:space="preserve"> S, Manny N, </w:t>
      </w:r>
      <w:proofErr w:type="spellStart"/>
      <w:r w:rsidRPr="004E70ED">
        <w:rPr>
          <w:rFonts w:ascii="Book Antiqua" w:eastAsia="宋体" w:hAnsi="Book Antiqua" w:cs="宋体"/>
          <w:lang w:eastAsia="zh-CN"/>
        </w:rPr>
        <w:t>Barshtein</w:t>
      </w:r>
      <w:proofErr w:type="spellEnd"/>
      <w:r w:rsidRPr="004E70ED">
        <w:rPr>
          <w:rFonts w:ascii="Book Antiqua" w:eastAsia="宋体" w:hAnsi="Book Antiqua" w:cs="宋体"/>
          <w:lang w:eastAsia="zh-CN"/>
        </w:rPr>
        <w:t xml:space="preserve"> G. Alteration of red cell </w:t>
      </w:r>
      <w:proofErr w:type="spellStart"/>
      <w:r w:rsidRPr="004E70ED">
        <w:rPr>
          <w:rFonts w:ascii="Book Antiqua" w:eastAsia="宋体" w:hAnsi="Book Antiqua" w:cs="宋体"/>
          <w:lang w:eastAsia="zh-CN"/>
        </w:rPr>
        <w:t>aggregability</w:t>
      </w:r>
      <w:proofErr w:type="spellEnd"/>
      <w:r w:rsidRPr="004E70ED">
        <w:rPr>
          <w:rFonts w:ascii="Book Antiqua" w:eastAsia="宋体" w:hAnsi="Book Antiqua" w:cs="宋体"/>
          <w:lang w:eastAsia="zh-CN"/>
        </w:rPr>
        <w:t xml:space="preserve"> and shape during blood storage.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1999; </w:t>
      </w:r>
      <w:r w:rsidRPr="004E70ED">
        <w:rPr>
          <w:rFonts w:ascii="Book Antiqua" w:eastAsia="宋体" w:hAnsi="Book Antiqua" w:cs="宋体"/>
          <w:b/>
          <w:bCs/>
          <w:lang w:eastAsia="zh-CN"/>
        </w:rPr>
        <w:t>39</w:t>
      </w:r>
      <w:r w:rsidRPr="004E70ED">
        <w:rPr>
          <w:rFonts w:ascii="Book Antiqua" w:eastAsia="宋体" w:hAnsi="Book Antiqua" w:cs="宋体"/>
          <w:lang w:eastAsia="zh-CN"/>
        </w:rPr>
        <w:t>: 277-281 [PMID: 10204590]</w:t>
      </w:r>
    </w:p>
    <w:p w14:paraId="4476C4D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82 </w:t>
      </w:r>
      <w:r w:rsidRPr="004E70ED">
        <w:rPr>
          <w:rFonts w:ascii="Book Antiqua" w:eastAsia="宋体" w:hAnsi="Book Antiqua" w:cs="宋体"/>
          <w:b/>
          <w:bCs/>
          <w:lang w:eastAsia="zh-CN"/>
        </w:rPr>
        <w:t>Rubin O</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Crettaz</w:t>
      </w:r>
      <w:proofErr w:type="spellEnd"/>
      <w:r w:rsidRPr="004E70ED">
        <w:rPr>
          <w:rFonts w:ascii="Book Antiqua" w:eastAsia="宋体" w:hAnsi="Book Antiqua" w:cs="宋体"/>
          <w:lang w:eastAsia="zh-CN"/>
        </w:rPr>
        <w:t xml:space="preserve"> D, </w:t>
      </w:r>
      <w:proofErr w:type="spellStart"/>
      <w:r w:rsidRPr="004E70ED">
        <w:rPr>
          <w:rFonts w:ascii="Book Antiqua" w:eastAsia="宋体" w:hAnsi="Book Antiqua" w:cs="宋体"/>
          <w:lang w:eastAsia="zh-CN"/>
        </w:rPr>
        <w:t>Canellini</w:t>
      </w:r>
      <w:proofErr w:type="spellEnd"/>
      <w:r w:rsidRPr="004E70ED">
        <w:rPr>
          <w:rFonts w:ascii="Book Antiqua" w:eastAsia="宋体" w:hAnsi="Book Antiqua" w:cs="宋体"/>
          <w:lang w:eastAsia="zh-CN"/>
        </w:rPr>
        <w:t xml:space="preserve"> G,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Lion N. </w:t>
      </w:r>
      <w:proofErr w:type="spellStart"/>
      <w:r w:rsidRPr="004E70ED">
        <w:rPr>
          <w:rFonts w:ascii="Book Antiqua" w:eastAsia="宋体" w:hAnsi="Book Antiqua" w:cs="宋体"/>
          <w:lang w:eastAsia="zh-CN"/>
        </w:rPr>
        <w:t>Microparticles</w:t>
      </w:r>
      <w:proofErr w:type="spellEnd"/>
      <w:r w:rsidRPr="004E70ED">
        <w:rPr>
          <w:rFonts w:ascii="Book Antiqua" w:eastAsia="宋体" w:hAnsi="Book Antiqua" w:cs="宋体"/>
          <w:lang w:eastAsia="zh-CN"/>
        </w:rPr>
        <w:t xml:space="preserve"> in stored red blood cells: an approach using flow </w:t>
      </w:r>
      <w:proofErr w:type="spellStart"/>
      <w:r w:rsidRPr="004E70ED">
        <w:rPr>
          <w:rFonts w:ascii="Book Antiqua" w:eastAsia="宋体" w:hAnsi="Book Antiqua" w:cs="宋体"/>
          <w:lang w:eastAsia="zh-CN"/>
        </w:rPr>
        <w:t>cytometry</w:t>
      </w:r>
      <w:proofErr w:type="spellEnd"/>
      <w:r w:rsidRPr="004E70ED">
        <w:rPr>
          <w:rFonts w:ascii="Book Antiqua" w:eastAsia="宋体" w:hAnsi="Book Antiqua" w:cs="宋体"/>
          <w:lang w:eastAsia="zh-CN"/>
        </w:rPr>
        <w:t xml:space="preserve"> and proteomic tools. </w:t>
      </w:r>
      <w:proofErr w:type="spellStart"/>
      <w:r w:rsidRPr="004E70ED">
        <w:rPr>
          <w:rFonts w:ascii="Book Antiqua" w:eastAsia="宋体" w:hAnsi="Book Antiqua" w:cs="宋体"/>
          <w:i/>
          <w:iCs/>
          <w:lang w:eastAsia="zh-CN"/>
        </w:rPr>
        <w:t>Vox</w:t>
      </w:r>
      <w:proofErr w:type="spellEnd"/>
      <w:r w:rsidRPr="004E70ED">
        <w:rPr>
          <w:rFonts w:ascii="Book Antiqua" w:eastAsia="宋体" w:hAnsi="Book Antiqua" w:cs="宋体"/>
          <w:i/>
          <w:iCs/>
          <w:lang w:eastAsia="zh-CN"/>
        </w:rPr>
        <w:t xml:space="preserve"> Sang</w:t>
      </w:r>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95</w:t>
      </w:r>
      <w:r w:rsidRPr="004E70ED">
        <w:rPr>
          <w:rFonts w:ascii="Book Antiqua" w:eastAsia="宋体" w:hAnsi="Book Antiqua" w:cs="宋体"/>
          <w:lang w:eastAsia="zh-CN"/>
        </w:rPr>
        <w:t>: 288-297 [PMID: 19138258 DOI: 10.1111/j.1423-0410.2008.01101.x]</w:t>
      </w:r>
    </w:p>
    <w:p w14:paraId="1B6B45AD"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83 </w:t>
      </w:r>
      <w:r w:rsidRPr="004E70ED">
        <w:rPr>
          <w:rFonts w:ascii="Book Antiqua" w:eastAsia="宋体" w:hAnsi="Book Antiqua" w:cs="宋体"/>
          <w:b/>
          <w:bCs/>
          <w:lang w:eastAsia="zh-CN"/>
        </w:rPr>
        <w:t>Frank SM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Abazyan</w:t>
      </w:r>
      <w:proofErr w:type="spellEnd"/>
      <w:r w:rsidRPr="004E70ED">
        <w:rPr>
          <w:rFonts w:ascii="Book Antiqua" w:eastAsia="宋体" w:hAnsi="Book Antiqua" w:cs="宋体"/>
          <w:lang w:eastAsia="zh-CN"/>
        </w:rPr>
        <w:t xml:space="preserve"> B, Ono M, Hogue CW, Cohen DB, Berkowitz DE, Ness PM, </w:t>
      </w:r>
      <w:proofErr w:type="spellStart"/>
      <w:r w:rsidRPr="004E70ED">
        <w:rPr>
          <w:rFonts w:ascii="Book Antiqua" w:eastAsia="宋体" w:hAnsi="Book Antiqua" w:cs="宋体"/>
          <w:lang w:eastAsia="zh-CN"/>
        </w:rPr>
        <w:t>Barodka</w:t>
      </w:r>
      <w:proofErr w:type="spellEnd"/>
      <w:r w:rsidRPr="004E70ED">
        <w:rPr>
          <w:rFonts w:ascii="Book Antiqua" w:eastAsia="宋体" w:hAnsi="Book Antiqua" w:cs="宋体"/>
          <w:lang w:eastAsia="zh-CN"/>
        </w:rPr>
        <w:t xml:space="preserve"> VM. Decreased erythrocyte deformability after transfusion and the effects of erythrocyte storage duration. </w:t>
      </w:r>
      <w:proofErr w:type="spellStart"/>
      <w:r w:rsidRPr="004E70ED">
        <w:rPr>
          <w:rFonts w:ascii="Book Antiqua" w:eastAsia="宋体" w:hAnsi="Book Antiqua" w:cs="宋体"/>
          <w:i/>
          <w:iCs/>
          <w:lang w:eastAsia="zh-CN"/>
        </w:rPr>
        <w:t>Anesth</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Analg</w:t>
      </w:r>
      <w:proofErr w:type="spellEnd"/>
      <w:r w:rsidRPr="004E70ED">
        <w:rPr>
          <w:rFonts w:ascii="Book Antiqua" w:eastAsia="宋体" w:hAnsi="Book Antiqua" w:cs="宋体"/>
          <w:lang w:eastAsia="zh-CN"/>
        </w:rPr>
        <w:t xml:space="preserve"> 2013; </w:t>
      </w:r>
      <w:r w:rsidRPr="004E70ED">
        <w:rPr>
          <w:rFonts w:ascii="Book Antiqua" w:eastAsia="宋体" w:hAnsi="Book Antiqua" w:cs="宋体"/>
          <w:b/>
          <w:bCs/>
          <w:lang w:eastAsia="zh-CN"/>
        </w:rPr>
        <w:t>116</w:t>
      </w:r>
      <w:r w:rsidRPr="004E70ED">
        <w:rPr>
          <w:rFonts w:ascii="Book Antiqua" w:eastAsia="宋体" w:hAnsi="Book Antiqua" w:cs="宋体"/>
          <w:lang w:eastAsia="zh-CN"/>
        </w:rPr>
        <w:t>: 975-981 [PMID: 23449853 DOI: 10.1213/ANE.0b013e31828843e6]</w:t>
      </w:r>
    </w:p>
    <w:p w14:paraId="7D5CCD31"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84 </w:t>
      </w:r>
      <w:proofErr w:type="spellStart"/>
      <w:r w:rsidRPr="004E70ED">
        <w:rPr>
          <w:rFonts w:ascii="Book Antiqua" w:eastAsia="宋体" w:hAnsi="Book Antiqua" w:cs="宋体"/>
          <w:b/>
          <w:bCs/>
          <w:lang w:eastAsia="zh-CN"/>
        </w:rPr>
        <w:t>Relevy</w:t>
      </w:r>
      <w:proofErr w:type="spellEnd"/>
      <w:r w:rsidRPr="004E70ED">
        <w:rPr>
          <w:rFonts w:ascii="Book Antiqua" w:eastAsia="宋体" w:hAnsi="Book Antiqua" w:cs="宋体"/>
          <w:b/>
          <w:bCs/>
          <w:lang w:eastAsia="zh-CN"/>
        </w:rPr>
        <w:t xml:space="preserve"> H</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Koshkaryev</w:t>
      </w:r>
      <w:proofErr w:type="spellEnd"/>
      <w:r w:rsidRPr="004E70ED">
        <w:rPr>
          <w:rFonts w:ascii="Book Antiqua" w:eastAsia="宋体" w:hAnsi="Book Antiqua" w:cs="宋体"/>
          <w:lang w:eastAsia="zh-CN"/>
        </w:rPr>
        <w:t xml:space="preserve"> A, Manny N, </w:t>
      </w:r>
      <w:proofErr w:type="spellStart"/>
      <w:r w:rsidRPr="004E70ED">
        <w:rPr>
          <w:rFonts w:ascii="Book Antiqua" w:eastAsia="宋体" w:hAnsi="Book Antiqua" w:cs="宋体"/>
          <w:lang w:eastAsia="zh-CN"/>
        </w:rPr>
        <w:t>Yedgar</w:t>
      </w:r>
      <w:proofErr w:type="spellEnd"/>
      <w:r w:rsidRPr="004E70ED">
        <w:rPr>
          <w:rFonts w:ascii="Book Antiqua" w:eastAsia="宋体" w:hAnsi="Book Antiqua" w:cs="宋体"/>
          <w:lang w:eastAsia="zh-CN"/>
        </w:rPr>
        <w:t xml:space="preserve"> S, </w:t>
      </w:r>
      <w:proofErr w:type="spellStart"/>
      <w:r w:rsidRPr="004E70ED">
        <w:rPr>
          <w:rFonts w:ascii="Book Antiqua" w:eastAsia="宋体" w:hAnsi="Book Antiqua" w:cs="宋体"/>
          <w:lang w:eastAsia="zh-CN"/>
        </w:rPr>
        <w:t>Barshtein</w:t>
      </w:r>
      <w:proofErr w:type="spellEnd"/>
      <w:r w:rsidRPr="004E70ED">
        <w:rPr>
          <w:rFonts w:ascii="Book Antiqua" w:eastAsia="宋体" w:hAnsi="Book Antiqua" w:cs="宋体"/>
          <w:lang w:eastAsia="zh-CN"/>
        </w:rPr>
        <w:t xml:space="preserve"> G. Blood banking-induced alteration of red blood cell flow properties.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48</w:t>
      </w:r>
      <w:r w:rsidRPr="004E70ED">
        <w:rPr>
          <w:rFonts w:ascii="Book Antiqua" w:eastAsia="宋体" w:hAnsi="Book Antiqua" w:cs="宋体"/>
          <w:lang w:eastAsia="zh-CN"/>
        </w:rPr>
        <w:t>: 136-146 [PMID: 17900281 DOI: 10.1111/j.1537-2995.2007.01491.x]</w:t>
      </w:r>
    </w:p>
    <w:p w14:paraId="6C38DEB6" w14:textId="075563AE"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85 </w:t>
      </w:r>
      <w:proofErr w:type="spellStart"/>
      <w:r w:rsidR="00121663" w:rsidRPr="00AF47C6">
        <w:rPr>
          <w:rFonts w:ascii="Book Antiqua" w:hAnsi="Book Antiqua"/>
          <w:b/>
        </w:rPr>
        <w:t>Neuman</w:t>
      </w:r>
      <w:proofErr w:type="spellEnd"/>
      <w:r w:rsidR="00121663" w:rsidRPr="00AF47C6">
        <w:rPr>
          <w:rFonts w:ascii="Book Antiqua" w:hAnsi="Book Antiqua"/>
          <w:b/>
        </w:rPr>
        <w:t xml:space="preserve"> R</w:t>
      </w:r>
      <w:r w:rsidR="00121663" w:rsidRPr="00AF47C6">
        <w:rPr>
          <w:rFonts w:ascii="Book Antiqua" w:hAnsi="Book Antiqua"/>
        </w:rPr>
        <w:t xml:space="preserve">, Hayek S, </w:t>
      </w:r>
      <w:proofErr w:type="spellStart"/>
      <w:r w:rsidR="00121663" w:rsidRPr="00AF47C6">
        <w:rPr>
          <w:rFonts w:ascii="Book Antiqua" w:hAnsi="Book Antiqua"/>
        </w:rPr>
        <w:t>Rahman</w:t>
      </w:r>
      <w:proofErr w:type="spellEnd"/>
      <w:r w:rsidR="00121663" w:rsidRPr="00AF47C6">
        <w:rPr>
          <w:rFonts w:ascii="Book Antiqua" w:hAnsi="Book Antiqua"/>
        </w:rPr>
        <w:t xml:space="preserve"> A, Poole JC, </w:t>
      </w:r>
      <w:proofErr w:type="spellStart"/>
      <w:r w:rsidR="00121663" w:rsidRPr="00AF47C6">
        <w:rPr>
          <w:rFonts w:ascii="Book Antiqua" w:hAnsi="Book Antiqua"/>
        </w:rPr>
        <w:t>Menon</w:t>
      </w:r>
      <w:proofErr w:type="spellEnd"/>
      <w:r w:rsidR="00121663" w:rsidRPr="00AF47C6">
        <w:rPr>
          <w:rFonts w:ascii="Book Antiqua" w:hAnsi="Book Antiqua"/>
        </w:rPr>
        <w:t xml:space="preserve"> V, </w:t>
      </w:r>
      <w:proofErr w:type="spellStart"/>
      <w:r w:rsidR="00121663" w:rsidRPr="00AF47C6">
        <w:rPr>
          <w:rFonts w:ascii="Book Antiqua" w:hAnsi="Book Antiqua"/>
        </w:rPr>
        <w:t>Sher</w:t>
      </w:r>
      <w:proofErr w:type="spellEnd"/>
      <w:r w:rsidR="00121663" w:rsidRPr="00AF47C6">
        <w:rPr>
          <w:rFonts w:ascii="Book Antiqua" w:hAnsi="Book Antiqua"/>
        </w:rPr>
        <w:t xml:space="preserve"> S, Newman JL, </w:t>
      </w:r>
      <w:proofErr w:type="spellStart"/>
      <w:r w:rsidR="00121663" w:rsidRPr="00AF47C6">
        <w:rPr>
          <w:rFonts w:ascii="Book Antiqua" w:hAnsi="Book Antiqua"/>
        </w:rPr>
        <w:t>Karatela</w:t>
      </w:r>
      <w:proofErr w:type="spellEnd"/>
      <w:r w:rsidR="00121663" w:rsidRPr="00AF47C6">
        <w:rPr>
          <w:rFonts w:ascii="Book Antiqua" w:hAnsi="Book Antiqua"/>
        </w:rPr>
        <w:t xml:space="preserve"> S, </w:t>
      </w:r>
      <w:proofErr w:type="spellStart"/>
      <w:r w:rsidR="00121663" w:rsidRPr="00AF47C6">
        <w:rPr>
          <w:rFonts w:ascii="Book Antiqua" w:hAnsi="Book Antiqua"/>
        </w:rPr>
        <w:t>Polhemus</w:t>
      </w:r>
      <w:proofErr w:type="spellEnd"/>
      <w:r w:rsidR="00121663" w:rsidRPr="00AF47C6">
        <w:rPr>
          <w:rFonts w:ascii="Book Antiqua" w:hAnsi="Book Antiqua"/>
        </w:rPr>
        <w:t xml:space="preserve"> D, </w:t>
      </w:r>
      <w:proofErr w:type="spellStart"/>
      <w:r w:rsidR="00121663" w:rsidRPr="00AF47C6">
        <w:rPr>
          <w:rFonts w:ascii="Book Antiqua" w:hAnsi="Book Antiqua"/>
        </w:rPr>
        <w:t>Lefer</w:t>
      </w:r>
      <w:proofErr w:type="spellEnd"/>
      <w:r w:rsidR="00121663" w:rsidRPr="00AF47C6">
        <w:rPr>
          <w:rFonts w:ascii="Book Antiqua" w:hAnsi="Book Antiqua"/>
        </w:rPr>
        <w:t xml:space="preserve"> DJ, De </w:t>
      </w:r>
      <w:proofErr w:type="spellStart"/>
      <w:r w:rsidR="00121663" w:rsidRPr="00AF47C6">
        <w:rPr>
          <w:rFonts w:ascii="Book Antiqua" w:hAnsi="Book Antiqua"/>
        </w:rPr>
        <w:t>Staercke</w:t>
      </w:r>
      <w:proofErr w:type="spellEnd"/>
      <w:r w:rsidR="00121663" w:rsidRPr="00AF47C6">
        <w:rPr>
          <w:rFonts w:ascii="Book Antiqua" w:hAnsi="Book Antiqua"/>
        </w:rPr>
        <w:t xml:space="preserve"> C, Hooper C, </w:t>
      </w:r>
      <w:proofErr w:type="spellStart"/>
      <w:r w:rsidR="00121663" w:rsidRPr="00AF47C6">
        <w:rPr>
          <w:rFonts w:ascii="Book Antiqua" w:hAnsi="Book Antiqua"/>
        </w:rPr>
        <w:t>Quyyumi</w:t>
      </w:r>
      <w:proofErr w:type="spellEnd"/>
      <w:r w:rsidR="00121663" w:rsidRPr="00AF47C6">
        <w:rPr>
          <w:rFonts w:ascii="Book Antiqua" w:hAnsi="Book Antiqua"/>
        </w:rPr>
        <w:t xml:space="preserve"> AA, </w:t>
      </w:r>
      <w:proofErr w:type="spellStart"/>
      <w:r w:rsidR="00121663" w:rsidRPr="00AF47C6">
        <w:rPr>
          <w:rFonts w:ascii="Book Antiqua" w:hAnsi="Book Antiqua"/>
        </w:rPr>
        <w:t>Roback</w:t>
      </w:r>
      <w:proofErr w:type="spellEnd"/>
      <w:r w:rsidR="00121663" w:rsidRPr="00AF47C6">
        <w:rPr>
          <w:rFonts w:ascii="Book Antiqua" w:hAnsi="Book Antiqua"/>
        </w:rPr>
        <w:t xml:space="preserve"> JD</w:t>
      </w:r>
      <w:r w:rsidRPr="004E70ED">
        <w:rPr>
          <w:rFonts w:ascii="Book Antiqua" w:eastAsia="宋体" w:hAnsi="Book Antiqua" w:cs="宋体"/>
          <w:lang w:eastAsia="zh-CN"/>
        </w:rPr>
        <w:t xml:space="preserve">. Effects of storage-aged red blood cell transfusions on endothelial function in hospitalized patients.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2014;</w:t>
      </w:r>
      <w:r w:rsidR="00121663" w:rsidRPr="00121663">
        <w:rPr>
          <w:rFonts w:ascii="Book Antiqua" w:hAnsi="Book Antiqua"/>
          <w:b/>
        </w:rPr>
        <w:t xml:space="preserve"> </w:t>
      </w:r>
      <w:r w:rsidR="00121663" w:rsidRPr="00AF47C6">
        <w:rPr>
          <w:rFonts w:ascii="Book Antiqua" w:hAnsi="Book Antiqua"/>
          <w:b/>
        </w:rPr>
        <w:t>55</w:t>
      </w:r>
      <w:r w:rsidR="00121663">
        <w:rPr>
          <w:rFonts w:ascii="Book Antiqua" w:hAnsi="Book Antiqua" w:hint="eastAsia"/>
          <w:lang w:eastAsia="zh-CN"/>
        </w:rPr>
        <w:t xml:space="preserve">: </w:t>
      </w:r>
      <w:r w:rsidR="00121663" w:rsidRPr="00AF47C6">
        <w:rPr>
          <w:rFonts w:ascii="Book Antiqua" w:hAnsi="Book Antiqua"/>
        </w:rPr>
        <w:t>782-790</w:t>
      </w:r>
      <w:r w:rsidRPr="004E70ED">
        <w:rPr>
          <w:rFonts w:ascii="Book Antiqua" w:eastAsia="宋体" w:hAnsi="Book Antiqua" w:cs="宋体"/>
          <w:lang w:eastAsia="zh-CN"/>
        </w:rPr>
        <w:t xml:space="preserve"> [PMID: 25393772 DOI: 10.1111/trf.12919]</w:t>
      </w:r>
    </w:p>
    <w:p w14:paraId="5CC4ED5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86 </w:t>
      </w:r>
      <w:r w:rsidRPr="004E70ED">
        <w:rPr>
          <w:rFonts w:ascii="Book Antiqua" w:eastAsia="宋体" w:hAnsi="Book Antiqua" w:cs="宋体"/>
          <w:b/>
          <w:bCs/>
          <w:lang w:eastAsia="zh-CN"/>
        </w:rPr>
        <w:t>Berezina TL</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Zaets</w:t>
      </w:r>
      <w:proofErr w:type="spellEnd"/>
      <w:r w:rsidRPr="004E70ED">
        <w:rPr>
          <w:rFonts w:ascii="Book Antiqua" w:eastAsia="宋体" w:hAnsi="Book Antiqua" w:cs="宋体"/>
          <w:lang w:eastAsia="zh-CN"/>
        </w:rPr>
        <w:t xml:space="preserve"> SB, Morgan C, </w:t>
      </w:r>
      <w:proofErr w:type="spellStart"/>
      <w:r w:rsidRPr="004E70ED">
        <w:rPr>
          <w:rFonts w:ascii="Book Antiqua" w:eastAsia="宋体" w:hAnsi="Book Antiqua" w:cs="宋体"/>
          <w:lang w:eastAsia="zh-CN"/>
        </w:rPr>
        <w:t>Spillert</w:t>
      </w:r>
      <w:proofErr w:type="spellEnd"/>
      <w:r w:rsidRPr="004E70ED">
        <w:rPr>
          <w:rFonts w:ascii="Book Antiqua" w:eastAsia="宋体" w:hAnsi="Book Antiqua" w:cs="宋体"/>
          <w:lang w:eastAsia="zh-CN"/>
        </w:rPr>
        <w:t xml:space="preserve"> CR, </w:t>
      </w:r>
      <w:proofErr w:type="spellStart"/>
      <w:r w:rsidRPr="004E70ED">
        <w:rPr>
          <w:rFonts w:ascii="Book Antiqua" w:eastAsia="宋体" w:hAnsi="Book Antiqua" w:cs="宋体"/>
          <w:lang w:eastAsia="zh-CN"/>
        </w:rPr>
        <w:t>Kamiyama</w:t>
      </w:r>
      <w:proofErr w:type="spellEnd"/>
      <w:r w:rsidRPr="004E70ED">
        <w:rPr>
          <w:rFonts w:ascii="Book Antiqua" w:eastAsia="宋体" w:hAnsi="Book Antiqua" w:cs="宋体"/>
          <w:lang w:eastAsia="zh-CN"/>
        </w:rPr>
        <w:t xml:space="preserve"> M, </w:t>
      </w:r>
      <w:proofErr w:type="spellStart"/>
      <w:r w:rsidRPr="004E70ED">
        <w:rPr>
          <w:rFonts w:ascii="Book Antiqua" w:eastAsia="宋体" w:hAnsi="Book Antiqua" w:cs="宋体"/>
          <w:lang w:eastAsia="zh-CN"/>
        </w:rPr>
        <w:t>Spolarics</w:t>
      </w:r>
      <w:proofErr w:type="spellEnd"/>
      <w:r w:rsidRPr="004E70ED">
        <w:rPr>
          <w:rFonts w:ascii="Book Antiqua" w:eastAsia="宋体" w:hAnsi="Book Antiqua" w:cs="宋体"/>
          <w:lang w:eastAsia="zh-CN"/>
        </w:rPr>
        <w:t xml:space="preserve"> Z, </w:t>
      </w:r>
      <w:proofErr w:type="spellStart"/>
      <w:r w:rsidRPr="004E70ED">
        <w:rPr>
          <w:rFonts w:ascii="Book Antiqua" w:eastAsia="宋体" w:hAnsi="Book Antiqua" w:cs="宋体"/>
          <w:lang w:eastAsia="zh-CN"/>
        </w:rPr>
        <w:t>Deitch</w:t>
      </w:r>
      <w:proofErr w:type="spellEnd"/>
      <w:r w:rsidRPr="004E70ED">
        <w:rPr>
          <w:rFonts w:ascii="Book Antiqua" w:eastAsia="宋体" w:hAnsi="Book Antiqua" w:cs="宋体"/>
          <w:lang w:eastAsia="zh-CN"/>
        </w:rPr>
        <w:t xml:space="preserve"> EA, </w:t>
      </w:r>
      <w:proofErr w:type="spellStart"/>
      <w:r w:rsidRPr="004E70ED">
        <w:rPr>
          <w:rFonts w:ascii="Book Antiqua" w:eastAsia="宋体" w:hAnsi="Book Antiqua" w:cs="宋体"/>
          <w:lang w:eastAsia="zh-CN"/>
        </w:rPr>
        <w:t>Machiedo</w:t>
      </w:r>
      <w:proofErr w:type="spellEnd"/>
      <w:r w:rsidRPr="004E70ED">
        <w:rPr>
          <w:rFonts w:ascii="Book Antiqua" w:eastAsia="宋体" w:hAnsi="Book Antiqua" w:cs="宋体"/>
          <w:lang w:eastAsia="zh-CN"/>
        </w:rPr>
        <w:t xml:space="preserve"> GW. Influence of storage on red blood cell rheological properties. </w:t>
      </w:r>
      <w:r w:rsidRPr="004E70ED">
        <w:rPr>
          <w:rFonts w:ascii="Book Antiqua" w:eastAsia="宋体" w:hAnsi="Book Antiqua" w:cs="宋体"/>
          <w:i/>
          <w:iCs/>
          <w:lang w:eastAsia="zh-CN"/>
        </w:rPr>
        <w:t xml:space="preserve">J </w:t>
      </w:r>
      <w:proofErr w:type="spellStart"/>
      <w:r w:rsidRPr="004E70ED">
        <w:rPr>
          <w:rFonts w:ascii="Book Antiqua" w:eastAsia="宋体" w:hAnsi="Book Antiqua" w:cs="宋体"/>
          <w:i/>
          <w:iCs/>
          <w:lang w:eastAsia="zh-CN"/>
        </w:rPr>
        <w:t>Surg</w:t>
      </w:r>
      <w:proofErr w:type="spellEnd"/>
      <w:r w:rsidRPr="004E70ED">
        <w:rPr>
          <w:rFonts w:ascii="Book Antiqua" w:eastAsia="宋体" w:hAnsi="Book Antiqua" w:cs="宋体"/>
          <w:i/>
          <w:iCs/>
          <w:lang w:eastAsia="zh-CN"/>
        </w:rPr>
        <w:t xml:space="preserve"> Res</w:t>
      </w:r>
      <w:r w:rsidRPr="004E70ED">
        <w:rPr>
          <w:rFonts w:ascii="Book Antiqua" w:eastAsia="宋体" w:hAnsi="Book Antiqua" w:cs="宋体"/>
          <w:lang w:eastAsia="zh-CN"/>
        </w:rPr>
        <w:t xml:space="preserve"> 2002; </w:t>
      </w:r>
      <w:r w:rsidRPr="004E70ED">
        <w:rPr>
          <w:rFonts w:ascii="Book Antiqua" w:eastAsia="宋体" w:hAnsi="Book Antiqua" w:cs="宋体"/>
          <w:b/>
          <w:bCs/>
          <w:lang w:eastAsia="zh-CN"/>
        </w:rPr>
        <w:t>102</w:t>
      </w:r>
      <w:r w:rsidRPr="004E70ED">
        <w:rPr>
          <w:rFonts w:ascii="Book Antiqua" w:eastAsia="宋体" w:hAnsi="Book Antiqua" w:cs="宋体"/>
          <w:lang w:eastAsia="zh-CN"/>
        </w:rPr>
        <w:t>: 6-12 [PMID: 11792145 DOI: 10.1006/jsre.2001.6306]</w:t>
      </w:r>
    </w:p>
    <w:p w14:paraId="09D315BB"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87 </w:t>
      </w:r>
      <w:proofErr w:type="spellStart"/>
      <w:r w:rsidRPr="004E70ED">
        <w:rPr>
          <w:rFonts w:ascii="Book Antiqua" w:eastAsia="宋体" w:hAnsi="Book Antiqua" w:cs="宋体"/>
          <w:b/>
          <w:bCs/>
          <w:lang w:eastAsia="zh-CN"/>
        </w:rPr>
        <w:t>Willekens</w:t>
      </w:r>
      <w:proofErr w:type="spellEnd"/>
      <w:r w:rsidRPr="004E70ED">
        <w:rPr>
          <w:rFonts w:ascii="Book Antiqua" w:eastAsia="宋体" w:hAnsi="Book Antiqua" w:cs="宋体"/>
          <w:b/>
          <w:bCs/>
          <w:lang w:eastAsia="zh-CN"/>
        </w:rPr>
        <w:t xml:space="preserve"> FL</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Werre</w:t>
      </w:r>
      <w:proofErr w:type="spellEnd"/>
      <w:r w:rsidRPr="004E70ED">
        <w:rPr>
          <w:rFonts w:ascii="Book Antiqua" w:eastAsia="宋体" w:hAnsi="Book Antiqua" w:cs="宋体"/>
          <w:lang w:eastAsia="zh-CN"/>
        </w:rPr>
        <w:t xml:space="preserve"> JM, </w:t>
      </w:r>
      <w:proofErr w:type="spellStart"/>
      <w:r w:rsidRPr="004E70ED">
        <w:rPr>
          <w:rFonts w:ascii="Book Antiqua" w:eastAsia="宋体" w:hAnsi="Book Antiqua" w:cs="宋体"/>
          <w:lang w:eastAsia="zh-CN"/>
        </w:rPr>
        <w:t>Groenen-Döpp</w:t>
      </w:r>
      <w:proofErr w:type="spellEnd"/>
      <w:r w:rsidRPr="004E70ED">
        <w:rPr>
          <w:rFonts w:ascii="Book Antiqua" w:eastAsia="宋体" w:hAnsi="Book Antiqua" w:cs="宋体"/>
          <w:lang w:eastAsia="zh-CN"/>
        </w:rPr>
        <w:t xml:space="preserve"> YA, </w:t>
      </w:r>
      <w:proofErr w:type="spellStart"/>
      <w:r w:rsidRPr="004E70ED">
        <w:rPr>
          <w:rFonts w:ascii="Book Antiqua" w:eastAsia="宋体" w:hAnsi="Book Antiqua" w:cs="宋体"/>
          <w:lang w:eastAsia="zh-CN"/>
        </w:rPr>
        <w:t>Roerdinkholder-Stoelwinder</w:t>
      </w:r>
      <w:proofErr w:type="spellEnd"/>
      <w:r w:rsidRPr="004E70ED">
        <w:rPr>
          <w:rFonts w:ascii="Book Antiqua" w:eastAsia="宋体" w:hAnsi="Book Antiqua" w:cs="宋体"/>
          <w:lang w:eastAsia="zh-CN"/>
        </w:rPr>
        <w:t xml:space="preserve"> B, de </w:t>
      </w:r>
      <w:proofErr w:type="spellStart"/>
      <w:r w:rsidRPr="004E70ED">
        <w:rPr>
          <w:rFonts w:ascii="Book Antiqua" w:eastAsia="宋体" w:hAnsi="Book Antiqua" w:cs="宋体"/>
          <w:lang w:eastAsia="zh-CN"/>
        </w:rPr>
        <w:t>Pauw</w:t>
      </w:r>
      <w:proofErr w:type="spellEnd"/>
      <w:r w:rsidRPr="004E70ED">
        <w:rPr>
          <w:rFonts w:ascii="Book Antiqua" w:eastAsia="宋体" w:hAnsi="Book Antiqua" w:cs="宋体"/>
          <w:lang w:eastAsia="zh-CN"/>
        </w:rPr>
        <w:t xml:space="preserve"> B, </w:t>
      </w:r>
      <w:proofErr w:type="spellStart"/>
      <w:r w:rsidRPr="004E70ED">
        <w:rPr>
          <w:rFonts w:ascii="Book Antiqua" w:eastAsia="宋体" w:hAnsi="Book Antiqua" w:cs="宋体"/>
          <w:lang w:eastAsia="zh-CN"/>
        </w:rPr>
        <w:t>Bosman</w:t>
      </w:r>
      <w:proofErr w:type="spellEnd"/>
      <w:r w:rsidRPr="004E70ED">
        <w:rPr>
          <w:rFonts w:ascii="Book Antiqua" w:eastAsia="宋体" w:hAnsi="Book Antiqua" w:cs="宋体"/>
          <w:lang w:eastAsia="zh-CN"/>
        </w:rPr>
        <w:t xml:space="preserve"> GJ. Erythrocyte </w:t>
      </w:r>
      <w:proofErr w:type="spellStart"/>
      <w:r w:rsidRPr="004E70ED">
        <w:rPr>
          <w:rFonts w:ascii="Book Antiqua" w:eastAsia="宋体" w:hAnsi="Book Antiqua" w:cs="宋体"/>
          <w:lang w:eastAsia="zh-CN"/>
        </w:rPr>
        <w:t>vesiculation</w:t>
      </w:r>
      <w:proofErr w:type="spellEnd"/>
      <w:r w:rsidRPr="004E70ED">
        <w:rPr>
          <w:rFonts w:ascii="Book Antiqua" w:eastAsia="宋体" w:hAnsi="Book Antiqua" w:cs="宋体"/>
          <w:lang w:eastAsia="zh-CN"/>
        </w:rPr>
        <w:t xml:space="preserve">: a self-protective mechanism? </w:t>
      </w:r>
      <w:r w:rsidRPr="004E70ED">
        <w:rPr>
          <w:rFonts w:ascii="Book Antiqua" w:eastAsia="宋体" w:hAnsi="Book Antiqua" w:cs="宋体"/>
          <w:i/>
          <w:iCs/>
          <w:lang w:eastAsia="zh-CN"/>
        </w:rPr>
        <w:t xml:space="preserve">Br J </w:t>
      </w:r>
      <w:proofErr w:type="spellStart"/>
      <w:r w:rsidRPr="004E70ED">
        <w:rPr>
          <w:rFonts w:ascii="Book Antiqua" w:eastAsia="宋体" w:hAnsi="Book Antiqua" w:cs="宋体"/>
          <w:i/>
          <w:iCs/>
          <w:lang w:eastAsia="zh-CN"/>
        </w:rPr>
        <w:t>Haematol</w:t>
      </w:r>
      <w:proofErr w:type="spellEnd"/>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141</w:t>
      </w:r>
      <w:r w:rsidRPr="004E70ED">
        <w:rPr>
          <w:rFonts w:ascii="Book Antiqua" w:eastAsia="宋体" w:hAnsi="Book Antiqua" w:cs="宋体"/>
          <w:lang w:eastAsia="zh-CN"/>
        </w:rPr>
        <w:t>: 549-556 [PMID: 18419623 DOI: 10.1111/j.1365-2141.2008.07055.x]</w:t>
      </w:r>
    </w:p>
    <w:p w14:paraId="01F54D9A"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88 </w:t>
      </w:r>
      <w:proofErr w:type="spellStart"/>
      <w:r w:rsidRPr="004E70ED">
        <w:rPr>
          <w:rFonts w:ascii="Book Antiqua" w:eastAsia="宋体" w:hAnsi="Book Antiqua" w:cs="宋体"/>
          <w:b/>
          <w:bCs/>
          <w:lang w:eastAsia="zh-CN"/>
        </w:rPr>
        <w:t>Bosman</w:t>
      </w:r>
      <w:proofErr w:type="spellEnd"/>
      <w:r w:rsidRPr="004E70ED">
        <w:rPr>
          <w:rFonts w:ascii="Book Antiqua" w:eastAsia="宋体" w:hAnsi="Book Antiqua" w:cs="宋体"/>
          <w:b/>
          <w:bCs/>
          <w:lang w:eastAsia="zh-CN"/>
        </w:rPr>
        <w:t xml:space="preserve"> GJ</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Lasonder</w:t>
      </w:r>
      <w:proofErr w:type="spellEnd"/>
      <w:r w:rsidRPr="004E70ED">
        <w:rPr>
          <w:rFonts w:ascii="Book Antiqua" w:eastAsia="宋体" w:hAnsi="Book Antiqua" w:cs="宋体"/>
          <w:lang w:eastAsia="zh-CN"/>
        </w:rPr>
        <w:t xml:space="preserve"> E, </w:t>
      </w:r>
      <w:proofErr w:type="spellStart"/>
      <w:r w:rsidRPr="004E70ED">
        <w:rPr>
          <w:rFonts w:ascii="Book Antiqua" w:eastAsia="宋体" w:hAnsi="Book Antiqua" w:cs="宋体"/>
          <w:lang w:eastAsia="zh-CN"/>
        </w:rPr>
        <w:t>Luten</w:t>
      </w:r>
      <w:proofErr w:type="spellEnd"/>
      <w:r w:rsidRPr="004E70ED">
        <w:rPr>
          <w:rFonts w:ascii="Book Antiqua" w:eastAsia="宋体" w:hAnsi="Book Antiqua" w:cs="宋体"/>
          <w:lang w:eastAsia="zh-CN"/>
        </w:rPr>
        <w:t xml:space="preserve"> M, </w:t>
      </w:r>
      <w:proofErr w:type="spellStart"/>
      <w:r w:rsidRPr="004E70ED">
        <w:rPr>
          <w:rFonts w:ascii="Book Antiqua" w:eastAsia="宋体" w:hAnsi="Book Antiqua" w:cs="宋体"/>
          <w:lang w:eastAsia="zh-CN"/>
        </w:rPr>
        <w:t>Roerdinkholder-Stoelwinder</w:t>
      </w:r>
      <w:proofErr w:type="spellEnd"/>
      <w:r w:rsidRPr="004E70ED">
        <w:rPr>
          <w:rFonts w:ascii="Book Antiqua" w:eastAsia="宋体" w:hAnsi="Book Antiqua" w:cs="宋体"/>
          <w:lang w:eastAsia="zh-CN"/>
        </w:rPr>
        <w:t xml:space="preserve"> B, </w:t>
      </w:r>
      <w:proofErr w:type="spellStart"/>
      <w:r w:rsidRPr="004E70ED">
        <w:rPr>
          <w:rFonts w:ascii="Book Antiqua" w:eastAsia="宋体" w:hAnsi="Book Antiqua" w:cs="宋体"/>
          <w:lang w:eastAsia="zh-CN"/>
        </w:rPr>
        <w:t>Novotný</w:t>
      </w:r>
      <w:proofErr w:type="spellEnd"/>
      <w:r w:rsidRPr="004E70ED">
        <w:rPr>
          <w:rFonts w:ascii="Book Antiqua" w:eastAsia="宋体" w:hAnsi="Book Antiqua" w:cs="宋体"/>
          <w:lang w:eastAsia="zh-CN"/>
        </w:rPr>
        <w:t xml:space="preserve"> VM, </w:t>
      </w:r>
      <w:proofErr w:type="spellStart"/>
      <w:r w:rsidRPr="004E70ED">
        <w:rPr>
          <w:rFonts w:ascii="Book Antiqua" w:eastAsia="宋体" w:hAnsi="Book Antiqua" w:cs="宋体"/>
          <w:lang w:eastAsia="zh-CN"/>
        </w:rPr>
        <w:t>Bos</w:t>
      </w:r>
      <w:proofErr w:type="spellEnd"/>
      <w:r w:rsidRPr="004E70ED">
        <w:rPr>
          <w:rFonts w:ascii="Book Antiqua" w:eastAsia="宋体" w:hAnsi="Book Antiqua" w:cs="宋体"/>
          <w:lang w:eastAsia="zh-CN"/>
        </w:rPr>
        <w:t xml:space="preserve"> H, De Grip WJ. </w:t>
      </w:r>
      <w:proofErr w:type="gramStart"/>
      <w:r w:rsidRPr="004E70ED">
        <w:rPr>
          <w:rFonts w:ascii="Book Antiqua" w:eastAsia="宋体" w:hAnsi="Book Antiqua" w:cs="宋体"/>
          <w:lang w:eastAsia="zh-CN"/>
        </w:rPr>
        <w:t>The proteome of red cell membranes and vesicles during storage in blood bank conditions.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48</w:t>
      </w:r>
      <w:r w:rsidRPr="004E70ED">
        <w:rPr>
          <w:rFonts w:ascii="Book Antiqua" w:eastAsia="宋体" w:hAnsi="Book Antiqua" w:cs="宋体"/>
          <w:lang w:eastAsia="zh-CN"/>
        </w:rPr>
        <w:t>: 827-835 [PMID: 18346024]</w:t>
      </w:r>
    </w:p>
    <w:p w14:paraId="3AAEB5EF"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89 </w:t>
      </w:r>
      <w:proofErr w:type="spellStart"/>
      <w:r w:rsidRPr="004E70ED">
        <w:rPr>
          <w:rFonts w:ascii="Book Antiqua" w:eastAsia="宋体" w:hAnsi="Book Antiqua" w:cs="宋体"/>
          <w:b/>
          <w:lang w:eastAsia="zh-CN"/>
        </w:rPr>
        <w:t>Delobel</w:t>
      </w:r>
      <w:proofErr w:type="spellEnd"/>
      <w:r w:rsidRPr="004E70ED">
        <w:rPr>
          <w:rFonts w:ascii="Book Antiqua" w:eastAsia="宋体" w:hAnsi="Book Antiqua" w:cs="宋体"/>
          <w:b/>
          <w:lang w:eastAsia="zh-CN"/>
        </w:rPr>
        <w:t xml:space="preserve"> J</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Barelli</w:t>
      </w:r>
      <w:proofErr w:type="spellEnd"/>
      <w:r w:rsidRPr="004E70ED">
        <w:rPr>
          <w:rFonts w:ascii="Book Antiqua" w:eastAsia="宋体" w:hAnsi="Book Antiqua" w:cs="宋体"/>
          <w:lang w:eastAsia="zh-CN"/>
        </w:rPr>
        <w:t xml:space="preserve"> S, </w:t>
      </w:r>
      <w:proofErr w:type="spellStart"/>
      <w:r w:rsidRPr="004E70ED">
        <w:rPr>
          <w:rFonts w:ascii="Book Antiqua" w:eastAsia="宋体" w:hAnsi="Book Antiqua" w:cs="宋体"/>
          <w:lang w:eastAsia="zh-CN"/>
        </w:rPr>
        <w:t>Canellini</w:t>
      </w:r>
      <w:proofErr w:type="spellEnd"/>
      <w:r w:rsidRPr="004E70ED">
        <w:rPr>
          <w:rFonts w:ascii="Book Antiqua" w:eastAsia="宋体" w:hAnsi="Book Antiqua" w:cs="宋体"/>
          <w:lang w:eastAsia="zh-CN"/>
        </w:rPr>
        <w:t xml:space="preserve"> G, Prudent M, Lion N,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Red blood cell </w:t>
      </w:r>
      <w:proofErr w:type="spellStart"/>
      <w:r w:rsidRPr="004E70ED">
        <w:rPr>
          <w:rFonts w:ascii="Book Antiqua" w:eastAsia="宋体" w:hAnsi="Book Antiqua" w:cs="宋体"/>
          <w:lang w:eastAsia="zh-CN"/>
        </w:rPr>
        <w:t>microvesicles</w:t>
      </w:r>
      <w:proofErr w:type="spellEnd"/>
      <w:r w:rsidRPr="004E70ED">
        <w:rPr>
          <w:rFonts w:ascii="Book Antiqua" w:eastAsia="宋体" w:hAnsi="Book Antiqua" w:cs="宋体"/>
          <w:lang w:eastAsia="zh-CN"/>
        </w:rPr>
        <w:t>: a storage lesion or a possible salvage mechanism.</w:t>
      </w:r>
      <w:r w:rsidRPr="004E70ED">
        <w:rPr>
          <w:rFonts w:ascii="Book Antiqua" w:eastAsia="宋体" w:hAnsi="Book Antiqua" w:cs="宋体"/>
          <w:i/>
          <w:lang w:eastAsia="zh-CN"/>
        </w:rPr>
        <w:t xml:space="preserve"> ISBT Science Series </w:t>
      </w:r>
      <w:r w:rsidRPr="004E70ED">
        <w:rPr>
          <w:rFonts w:ascii="Book Antiqua" w:eastAsia="宋体" w:hAnsi="Book Antiqua" w:cs="宋体"/>
          <w:lang w:eastAsia="zh-CN"/>
        </w:rPr>
        <w:t xml:space="preserve">2015; </w:t>
      </w:r>
      <w:proofErr w:type="gramStart"/>
      <w:r w:rsidRPr="004E70ED">
        <w:rPr>
          <w:rFonts w:ascii="Book Antiqua" w:eastAsia="宋体" w:hAnsi="Book Antiqua" w:cs="宋体"/>
          <w:lang w:eastAsia="zh-CN"/>
        </w:rPr>
        <w:t>In</w:t>
      </w:r>
      <w:proofErr w:type="gramEnd"/>
      <w:r w:rsidRPr="004E70ED">
        <w:rPr>
          <w:rFonts w:ascii="Book Antiqua" w:eastAsia="宋体" w:hAnsi="Book Antiqua" w:cs="宋体"/>
          <w:lang w:eastAsia="zh-CN"/>
        </w:rPr>
        <w:t xml:space="preserve"> press</w:t>
      </w:r>
    </w:p>
    <w:p w14:paraId="5B865303"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90 </w:t>
      </w:r>
      <w:r w:rsidRPr="004E70ED">
        <w:rPr>
          <w:rFonts w:ascii="Book Antiqua" w:eastAsia="宋体" w:hAnsi="Book Antiqua" w:cs="宋体"/>
          <w:b/>
          <w:lang w:eastAsia="zh-CN"/>
        </w:rPr>
        <w:t>Prudent 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Crettaz</w:t>
      </w:r>
      <w:proofErr w:type="spellEnd"/>
      <w:r w:rsidRPr="004E70ED">
        <w:rPr>
          <w:rFonts w:ascii="Book Antiqua" w:eastAsia="宋体" w:hAnsi="Book Antiqua" w:cs="宋体"/>
          <w:lang w:eastAsia="zh-CN"/>
        </w:rPr>
        <w:t xml:space="preserve"> D, </w:t>
      </w:r>
      <w:proofErr w:type="spellStart"/>
      <w:r w:rsidRPr="004E70ED">
        <w:rPr>
          <w:rFonts w:ascii="Book Antiqua" w:eastAsia="宋体" w:hAnsi="Book Antiqua" w:cs="宋体"/>
          <w:lang w:eastAsia="zh-CN"/>
        </w:rPr>
        <w:t>Delobel</w:t>
      </w:r>
      <w:proofErr w:type="spellEnd"/>
      <w:r w:rsidRPr="004E70ED">
        <w:rPr>
          <w:rFonts w:ascii="Book Antiqua" w:eastAsia="宋体" w:hAnsi="Book Antiqua" w:cs="宋体"/>
          <w:lang w:eastAsia="zh-CN"/>
        </w:rPr>
        <w:t xml:space="preserve"> J,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Lion N. Differences between calcium-stimulated and storage-induced erythrocytes-derived </w:t>
      </w:r>
      <w:proofErr w:type="spellStart"/>
      <w:r w:rsidRPr="004E70ED">
        <w:rPr>
          <w:rFonts w:ascii="Book Antiqua" w:eastAsia="宋体" w:hAnsi="Book Antiqua" w:cs="宋体"/>
          <w:lang w:eastAsia="zh-CN"/>
        </w:rPr>
        <w:t>microvesicles</w:t>
      </w:r>
      <w:proofErr w:type="spellEnd"/>
      <w:r w:rsidRPr="004E70ED">
        <w:rPr>
          <w:rFonts w:ascii="Book Antiqua" w:eastAsia="宋体" w:hAnsi="Book Antiqua" w:cs="宋体"/>
          <w:lang w:eastAsia="zh-CN"/>
        </w:rPr>
        <w:t xml:space="preserve">. </w:t>
      </w:r>
      <w:proofErr w:type="spellStart"/>
      <w:r w:rsidRPr="004E70ED">
        <w:rPr>
          <w:rFonts w:ascii="Book Antiqua" w:eastAsia="宋体" w:hAnsi="Book Antiqua" w:cs="宋体"/>
          <w:i/>
          <w:lang w:eastAsia="zh-CN"/>
        </w:rPr>
        <w:t>Transfus</w:t>
      </w:r>
      <w:proofErr w:type="spellEnd"/>
      <w:r w:rsidRPr="004E70ED">
        <w:rPr>
          <w:rFonts w:ascii="Book Antiqua" w:eastAsia="宋体" w:hAnsi="Book Antiqua" w:cs="宋体"/>
          <w:i/>
          <w:lang w:eastAsia="zh-CN"/>
        </w:rPr>
        <w:t xml:space="preserve"> </w:t>
      </w:r>
      <w:proofErr w:type="spellStart"/>
      <w:r w:rsidRPr="004E70ED">
        <w:rPr>
          <w:rFonts w:ascii="Book Antiqua" w:eastAsia="宋体" w:hAnsi="Book Antiqua" w:cs="宋体"/>
          <w:i/>
          <w:lang w:eastAsia="zh-CN"/>
        </w:rPr>
        <w:t>Apher</w:t>
      </w:r>
      <w:proofErr w:type="spellEnd"/>
      <w:r w:rsidRPr="004E70ED">
        <w:rPr>
          <w:rFonts w:ascii="Book Antiqua" w:eastAsia="宋体" w:hAnsi="Book Antiqua" w:cs="宋体"/>
          <w:i/>
          <w:lang w:eastAsia="zh-CN"/>
        </w:rPr>
        <w:t xml:space="preserve"> </w:t>
      </w:r>
      <w:proofErr w:type="spellStart"/>
      <w:r w:rsidRPr="004E70ED">
        <w:rPr>
          <w:rFonts w:ascii="Book Antiqua" w:eastAsia="宋体" w:hAnsi="Book Antiqua" w:cs="宋体"/>
          <w:i/>
          <w:lang w:eastAsia="zh-CN"/>
        </w:rPr>
        <w:t>Sci</w:t>
      </w:r>
      <w:proofErr w:type="spellEnd"/>
      <w:r w:rsidRPr="004E70ED">
        <w:rPr>
          <w:rFonts w:ascii="Book Antiqua" w:eastAsia="宋体" w:hAnsi="Book Antiqua" w:cs="宋体"/>
          <w:i/>
          <w:lang w:eastAsia="zh-CN"/>
        </w:rPr>
        <w:t xml:space="preserve"> </w:t>
      </w:r>
      <w:r w:rsidRPr="004E70ED">
        <w:rPr>
          <w:rFonts w:ascii="Book Antiqua" w:eastAsia="宋体" w:hAnsi="Book Antiqua" w:cs="宋体"/>
          <w:lang w:eastAsia="zh-CN"/>
        </w:rPr>
        <w:t xml:space="preserve">2015; </w:t>
      </w:r>
      <w:proofErr w:type="gramStart"/>
      <w:r w:rsidRPr="004E70ED">
        <w:rPr>
          <w:rFonts w:ascii="Book Antiqua" w:eastAsia="宋体" w:hAnsi="Book Antiqua" w:cs="宋体"/>
          <w:lang w:eastAsia="zh-CN"/>
        </w:rPr>
        <w:t>In</w:t>
      </w:r>
      <w:proofErr w:type="gramEnd"/>
      <w:r w:rsidRPr="004E70ED">
        <w:rPr>
          <w:rFonts w:ascii="Book Antiqua" w:eastAsia="宋体" w:hAnsi="Book Antiqua" w:cs="宋体"/>
          <w:lang w:eastAsia="zh-CN"/>
        </w:rPr>
        <w:t xml:space="preserve"> press</w:t>
      </w:r>
    </w:p>
    <w:p w14:paraId="4B2B8BFB"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91 </w:t>
      </w:r>
      <w:proofErr w:type="spellStart"/>
      <w:r w:rsidRPr="004E70ED">
        <w:rPr>
          <w:rFonts w:ascii="Book Antiqua" w:eastAsia="宋体" w:hAnsi="Book Antiqua" w:cs="宋体"/>
          <w:b/>
          <w:bCs/>
          <w:lang w:eastAsia="zh-CN"/>
        </w:rPr>
        <w:t>Piccin</w:t>
      </w:r>
      <w:proofErr w:type="spellEnd"/>
      <w:r w:rsidRPr="004E70ED">
        <w:rPr>
          <w:rFonts w:ascii="Book Antiqua" w:eastAsia="宋体" w:hAnsi="Book Antiqua" w:cs="宋体"/>
          <w:b/>
          <w:bCs/>
          <w:lang w:eastAsia="zh-CN"/>
        </w:rPr>
        <w:t xml:space="preserve"> A</w:t>
      </w:r>
      <w:r w:rsidRPr="004E70ED">
        <w:rPr>
          <w:rFonts w:ascii="Book Antiqua" w:eastAsia="宋体" w:hAnsi="Book Antiqua" w:cs="宋体"/>
          <w:lang w:eastAsia="zh-CN"/>
        </w:rPr>
        <w:t xml:space="preserve">, Van </w:t>
      </w:r>
      <w:proofErr w:type="spellStart"/>
      <w:r w:rsidRPr="004E70ED">
        <w:rPr>
          <w:rFonts w:ascii="Book Antiqua" w:eastAsia="宋体" w:hAnsi="Book Antiqua" w:cs="宋体"/>
          <w:lang w:eastAsia="zh-CN"/>
        </w:rPr>
        <w:t>Schilfgaarde</w:t>
      </w:r>
      <w:proofErr w:type="spellEnd"/>
      <w:r w:rsidRPr="004E70ED">
        <w:rPr>
          <w:rFonts w:ascii="Book Antiqua" w:eastAsia="宋体" w:hAnsi="Book Antiqua" w:cs="宋体"/>
          <w:lang w:eastAsia="zh-CN"/>
        </w:rPr>
        <w:t xml:space="preserve"> M, Smith O. The importance of studying red blood cells </w:t>
      </w:r>
      <w:proofErr w:type="spellStart"/>
      <w:r w:rsidRPr="004E70ED">
        <w:rPr>
          <w:rFonts w:ascii="Book Antiqua" w:eastAsia="宋体" w:hAnsi="Book Antiqua" w:cs="宋体"/>
          <w:lang w:eastAsia="zh-CN"/>
        </w:rPr>
        <w:t>microparticles</w:t>
      </w:r>
      <w:proofErr w:type="spell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Blood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lang w:eastAsia="zh-CN"/>
        </w:rPr>
        <w:t xml:space="preserve"> 2015; </w:t>
      </w:r>
      <w:r w:rsidRPr="004E70ED">
        <w:rPr>
          <w:rFonts w:ascii="Book Antiqua" w:eastAsia="宋体" w:hAnsi="Book Antiqua" w:cs="宋体"/>
          <w:b/>
          <w:bCs/>
          <w:lang w:eastAsia="zh-CN"/>
        </w:rPr>
        <w:t>13</w:t>
      </w:r>
      <w:r w:rsidRPr="004E70ED">
        <w:rPr>
          <w:rFonts w:ascii="Book Antiqua" w:eastAsia="宋体" w:hAnsi="Book Antiqua" w:cs="宋体"/>
          <w:lang w:eastAsia="zh-CN"/>
        </w:rPr>
        <w:t>: 172-173 [PMID: 25545879 DOI: 10.2450/2014.0276-14]</w:t>
      </w:r>
    </w:p>
    <w:p w14:paraId="60A5F99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92 </w:t>
      </w:r>
      <w:proofErr w:type="spellStart"/>
      <w:r w:rsidRPr="004E70ED">
        <w:rPr>
          <w:rFonts w:ascii="Book Antiqua" w:eastAsia="宋体" w:hAnsi="Book Antiqua" w:cs="宋体"/>
          <w:b/>
          <w:bCs/>
          <w:lang w:eastAsia="zh-CN"/>
        </w:rPr>
        <w:t>Canellini</w:t>
      </w:r>
      <w:proofErr w:type="spellEnd"/>
      <w:r w:rsidRPr="004E70ED">
        <w:rPr>
          <w:rFonts w:ascii="Book Antiqua" w:eastAsia="宋体" w:hAnsi="Book Antiqua" w:cs="宋体"/>
          <w:b/>
          <w:bCs/>
          <w:lang w:eastAsia="zh-CN"/>
        </w:rPr>
        <w:t xml:space="preserve"> G</w:t>
      </w:r>
      <w:r w:rsidRPr="004E70ED">
        <w:rPr>
          <w:rFonts w:ascii="Book Antiqua" w:eastAsia="宋体" w:hAnsi="Book Antiqua" w:cs="宋体"/>
          <w:lang w:eastAsia="zh-CN"/>
        </w:rPr>
        <w:t xml:space="preserve">, Rubin O, </w:t>
      </w:r>
      <w:proofErr w:type="spellStart"/>
      <w:r w:rsidRPr="004E70ED">
        <w:rPr>
          <w:rFonts w:ascii="Book Antiqua" w:eastAsia="宋体" w:hAnsi="Book Antiqua" w:cs="宋体"/>
          <w:lang w:eastAsia="zh-CN"/>
        </w:rPr>
        <w:t>Delobel</w:t>
      </w:r>
      <w:proofErr w:type="spellEnd"/>
      <w:r w:rsidRPr="004E70ED">
        <w:rPr>
          <w:rFonts w:ascii="Book Antiqua" w:eastAsia="宋体" w:hAnsi="Book Antiqua" w:cs="宋体"/>
          <w:lang w:eastAsia="zh-CN"/>
        </w:rPr>
        <w:t xml:space="preserve"> J, </w:t>
      </w:r>
      <w:proofErr w:type="spellStart"/>
      <w:r w:rsidRPr="004E70ED">
        <w:rPr>
          <w:rFonts w:ascii="Book Antiqua" w:eastAsia="宋体" w:hAnsi="Book Antiqua" w:cs="宋体"/>
          <w:lang w:eastAsia="zh-CN"/>
        </w:rPr>
        <w:t>Crettaz</w:t>
      </w:r>
      <w:proofErr w:type="spellEnd"/>
      <w:r w:rsidRPr="004E70ED">
        <w:rPr>
          <w:rFonts w:ascii="Book Antiqua" w:eastAsia="宋体" w:hAnsi="Book Antiqua" w:cs="宋体"/>
          <w:lang w:eastAsia="zh-CN"/>
        </w:rPr>
        <w:t xml:space="preserve"> D, Lion N,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Red blood cell </w:t>
      </w:r>
      <w:proofErr w:type="spellStart"/>
      <w:r w:rsidRPr="004E70ED">
        <w:rPr>
          <w:rFonts w:ascii="Book Antiqua" w:eastAsia="宋体" w:hAnsi="Book Antiqua" w:cs="宋体"/>
          <w:lang w:eastAsia="zh-CN"/>
        </w:rPr>
        <w:t>microparticles</w:t>
      </w:r>
      <w:proofErr w:type="spellEnd"/>
      <w:r w:rsidRPr="004E70ED">
        <w:rPr>
          <w:rFonts w:ascii="Book Antiqua" w:eastAsia="宋体" w:hAnsi="Book Antiqua" w:cs="宋体"/>
          <w:lang w:eastAsia="zh-CN"/>
        </w:rPr>
        <w:t xml:space="preserve"> and blood group antigens: an analysis by flow </w:t>
      </w:r>
      <w:proofErr w:type="spellStart"/>
      <w:r w:rsidRPr="004E70ED">
        <w:rPr>
          <w:rFonts w:ascii="Book Antiqua" w:eastAsia="宋体" w:hAnsi="Book Antiqua" w:cs="宋体"/>
          <w:lang w:eastAsia="zh-CN"/>
        </w:rPr>
        <w:t>cytometry</w:t>
      </w:r>
      <w:proofErr w:type="spell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Blood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 xml:space="preserve">10 </w:t>
      </w:r>
      <w:proofErr w:type="spellStart"/>
      <w:r w:rsidRPr="009808A2">
        <w:rPr>
          <w:rFonts w:ascii="Book Antiqua" w:eastAsia="宋体" w:hAnsi="Book Antiqua" w:cs="宋体"/>
          <w:bCs/>
          <w:lang w:eastAsia="zh-CN"/>
        </w:rPr>
        <w:t>Suppl</w:t>
      </w:r>
      <w:proofErr w:type="spellEnd"/>
      <w:r w:rsidRPr="009808A2">
        <w:rPr>
          <w:rFonts w:ascii="Book Antiqua" w:eastAsia="宋体" w:hAnsi="Book Antiqua" w:cs="宋体"/>
          <w:bCs/>
          <w:lang w:eastAsia="zh-CN"/>
        </w:rPr>
        <w:t xml:space="preserve"> 2</w:t>
      </w:r>
      <w:r w:rsidRPr="009808A2">
        <w:rPr>
          <w:rFonts w:ascii="Book Antiqua" w:eastAsia="宋体" w:hAnsi="Book Antiqua" w:cs="宋体"/>
          <w:lang w:eastAsia="zh-CN"/>
        </w:rPr>
        <w:t>:</w:t>
      </w:r>
      <w:r w:rsidRPr="004E70ED">
        <w:rPr>
          <w:rFonts w:ascii="Book Antiqua" w:eastAsia="宋体" w:hAnsi="Book Antiqua" w:cs="宋体"/>
          <w:lang w:eastAsia="zh-CN"/>
        </w:rPr>
        <w:t xml:space="preserve"> s39-s45 [PMID: 22890266 DOI: 10.2450/2012.007S]</w:t>
      </w:r>
    </w:p>
    <w:p w14:paraId="5A660FA5"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93 </w:t>
      </w:r>
      <w:r w:rsidRPr="004E70ED">
        <w:rPr>
          <w:rFonts w:ascii="Book Antiqua" w:eastAsia="宋体" w:hAnsi="Book Antiqua" w:cs="宋体"/>
          <w:b/>
          <w:bCs/>
          <w:lang w:eastAsia="zh-CN"/>
        </w:rPr>
        <w:t>Rubin O</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Canellini</w:t>
      </w:r>
      <w:proofErr w:type="spellEnd"/>
      <w:r w:rsidRPr="004E70ED">
        <w:rPr>
          <w:rFonts w:ascii="Book Antiqua" w:eastAsia="宋体" w:hAnsi="Book Antiqua" w:cs="宋体"/>
          <w:lang w:eastAsia="zh-CN"/>
        </w:rPr>
        <w:t xml:space="preserve"> G, </w:t>
      </w:r>
      <w:proofErr w:type="spellStart"/>
      <w:r w:rsidRPr="004E70ED">
        <w:rPr>
          <w:rFonts w:ascii="Book Antiqua" w:eastAsia="宋体" w:hAnsi="Book Antiqua" w:cs="宋体"/>
          <w:lang w:eastAsia="zh-CN"/>
        </w:rPr>
        <w:t>Delobel</w:t>
      </w:r>
      <w:proofErr w:type="spellEnd"/>
      <w:r w:rsidRPr="004E70ED">
        <w:rPr>
          <w:rFonts w:ascii="Book Antiqua" w:eastAsia="宋体" w:hAnsi="Book Antiqua" w:cs="宋体"/>
          <w:lang w:eastAsia="zh-CN"/>
        </w:rPr>
        <w:t xml:space="preserve"> J, Lion N,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Red blood cell </w:t>
      </w:r>
      <w:proofErr w:type="spellStart"/>
      <w:r w:rsidRPr="004E70ED">
        <w:rPr>
          <w:rFonts w:ascii="Book Antiqua" w:eastAsia="宋体" w:hAnsi="Book Antiqua" w:cs="宋体"/>
          <w:lang w:eastAsia="zh-CN"/>
        </w:rPr>
        <w:t>microparticles</w:t>
      </w:r>
      <w:proofErr w:type="spellEnd"/>
      <w:r w:rsidRPr="004E70ED">
        <w:rPr>
          <w:rFonts w:ascii="Book Antiqua" w:eastAsia="宋体" w:hAnsi="Book Antiqua" w:cs="宋体"/>
          <w:lang w:eastAsia="zh-CN"/>
        </w:rPr>
        <w:t xml:space="preserve">: clinical relevance.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i/>
          <w:iCs/>
          <w:lang w:eastAsia="zh-CN"/>
        </w:rPr>
        <w:t xml:space="preserve"> Med </w:t>
      </w:r>
      <w:proofErr w:type="spellStart"/>
      <w:r w:rsidRPr="004E70ED">
        <w:rPr>
          <w:rFonts w:ascii="Book Antiqua" w:eastAsia="宋体" w:hAnsi="Book Antiqua" w:cs="宋体"/>
          <w:i/>
          <w:iCs/>
          <w:lang w:eastAsia="zh-CN"/>
        </w:rPr>
        <w:t>Hemother</w:t>
      </w:r>
      <w:proofErr w:type="spellEnd"/>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39</w:t>
      </w:r>
      <w:r w:rsidRPr="004E70ED">
        <w:rPr>
          <w:rFonts w:ascii="Book Antiqua" w:eastAsia="宋体" w:hAnsi="Book Antiqua" w:cs="宋体"/>
          <w:lang w:eastAsia="zh-CN"/>
        </w:rPr>
        <w:t>: 342-347 [PMID: 23801926 DOI: 10.1159/000342228]</w:t>
      </w:r>
    </w:p>
    <w:p w14:paraId="18730057"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94</w:t>
      </w:r>
      <w:r w:rsidRPr="004E70ED">
        <w:rPr>
          <w:rFonts w:ascii="Book Antiqua" w:eastAsia="宋体" w:hAnsi="Book Antiqua" w:cs="宋体"/>
          <w:b/>
          <w:lang w:eastAsia="zh-CN"/>
        </w:rPr>
        <w:t xml:space="preserve"> </w:t>
      </w:r>
      <w:proofErr w:type="spellStart"/>
      <w:r w:rsidRPr="004E70ED">
        <w:rPr>
          <w:rFonts w:ascii="Book Antiqua" w:eastAsia="宋体" w:hAnsi="Book Antiqua" w:cs="宋体"/>
          <w:b/>
          <w:lang w:eastAsia="zh-CN"/>
        </w:rPr>
        <w:t>Tissot</w:t>
      </w:r>
      <w:proofErr w:type="spellEnd"/>
      <w:r w:rsidRPr="004E70ED">
        <w:rPr>
          <w:rFonts w:ascii="Book Antiqua" w:eastAsia="宋体" w:hAnsi="Book Antiqua" w:cs="宋体"/>
          <w:b/>
          <w:lang w:eastAsia="zh-CN"/>
        </w:rPr>
        <w:t xml:space="preserve"> JD</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Canellini</w:t>
      </w:r>
      <w:proofErr w:type="spellEnd"/>
      <w:r w:rsidRPr="004E70ED">
        <w:rPr>
          <w:rFonts w:ascii="Book Antiqua" w:eastAsia="宋体" w:hAnsi="Book Antiqua" w:cs="宋体"/>
          <w:lang w:eastAsia="zh-CN"/>
        </w:rPr>
        <w:t xml:space="preserve"> G, Rubin O, </w:t>
      </w:r>
      <w:proofErr w:type="spellStart"/>
      <w:r w:rsidRPr="004E70ED">
        <w:rPr>
          <w:rFonts w:ascii="Book Antiqua" w:eastAsia="宋体" w:hAnsi="Book Antiqua" w:cs="宋体"/>
          <w:lang w:eastAsia="zh-CN"/>
        </w:rPr>
        <w:t>Angelillo-Scherrer</w:t>
      </w:r>
      <w:proofErr w:type="spellEnd"/>
      <w:r w:rsidRPr="004E70ED">
        <w:rPr>
          <w:rFonts w:ascii="Book Antiqua" w:eastAsia="宋体" w:hAnsi="Book Antiqua" w:cs="宋体"/>
          <w:lang w:eastAsia="zh-CN"/>
        </w:rPr>
        <w:t xml:space="preserve"> A, </w:t>
      </w:r>
      <w:proofErr w:type="spellStart"/>
      <w:r w:rsidRPr="004E70ED">
        <w:rPr>
          <w:rFonts w:ascii="Book Antiqua" w:eastAsia="宋体" w:hAnsi="Book Antiqua" w:cs="宋体"/>
          <w:lang w:eastAsia="zh-CN"/>
        </w:rPr>
        <w:t>Delobel</w:t>
      </w:r>
      <w:proofErr w:type="spellEnd"/>
      <w:r w:rsidRPr="004E70ED">
        <w:rPr>
          <w:rFonts w:ascii="Book Antiqua" w:eastAsia="宋体" w:hAnsi="Book Antiqua" w:cs="宋体"/>
          <w:lang w:eastAsia="zh-CN"/>
        </w:rPr>
        <w:t xml:space="preserve"> J, Prudent M, Lion N. Blood </w:t>
      </w:r>
      <w:proofErr w:type="spellStart"/>
      <w:r w:rsidRPr="004E70ED">
        <w:rPr>
          <w:rFonts w:ascii="Book Antiqua" w:eastAsia="宋体" w:hAnsi="Book Antiqua" w:cs="宋体"/>
          <w:lang w:eastAsia="zh-CN"/>
        </w:rPr>
        <w:t>microvesicles</w:t>
      </w:r>
      <w:proofErr w:type="spellEnd"/>
      <w:r w:rsidRPr="004E70ED">
        <w:rPr>
          <w:rFonts w:ascii="Book Antiqua" w:eastAsia="宋体" w:hAnsi="Book Antiqua" w:cs="宋体"/>
          <w:lang w:eastAsia="zh-CN"/>
        </w:rPr>
        <w:t xml:space="preserve">: from proteomics to physiology. </w:t>
      </w:r>
      <w:proofErr w:type="spellStart"/>
      <w:r w:rsidRPr="004E70ED">
        <w:rPr>
          <w:rFonts w:ascii="Book Antiqua" w:eastAsia="宋体" w:hAnsi="Book Antiqua" w:cs="宋体"/>
          <w:i/>
          <w:lang w:eastAsia="zh-CN"/>
        </w:rPr>
        <w:t>Translat</w:t>
      </w:r>
      <w:proofErr w:type="spellEnd"/>
      <w:r w:rsidRPr="004E70ED">
        <w:rPr>
          <w:rFonts w:ascii="Book Antiqua" w:eastAsia="宋体" w:hAnsi="Book Antiqua" w:cs="宋体"/>
          <w:i/>
          <w:lang w:eastAsia="zh-CN"/>
        </w:rPr>
        <w:t xml:space="preserve"> Proteomics</w:t>
      </w:r>
      <w:r w:rsidRPr="004E70ED">
        <w:rPr>
          <w:rFonts w:ascii="Book Antiqua" w:eastAsia="宋体" w:hAnsi="Book Antiqua" w:cs="宋体"/>
          <w:lang w:eastAsia="zh-CN"/>
        </w:rPr>
        <w:t xml:space="preserve"> 2013; </w:t>
      </w:r>
      <w:r w:rsidRPr="004E70ED">
        <w:rPr>
          <w:rFonts w:ascii="Book Antiqua" w:eastAsia="宋体" w:hAnsi="Book Antiqua" w:cs="宋体"/>
          <w:b/>
          <w:lang w:eastAsia="zh-CN"/>
        </w:rPr>
        <w:t>1</w:t>
      </w:r>
      <w:r w:rsidRPr="004E70ED">
        <w:rPr>
          <w:rFonts w:ascii="Book Antiqua" w:eastAsia="宋体" w:hAnsi="Book Antiqua" w:cs="宋体"/>
          <w:lang w:eastAsia="zh-CN"/>
        </w:rPr>
        <w:t>: 35-58 [DOI: 10.1016/j.trprot.2013.04.004]</w:t>
      </w:r>
    </w:p>
    <w:p w14:paraId="0EE0C374"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95 </w:t>
      </w:r>
      <w:proofErr w:type="spellStart"/>
      <w:r w:rsidRPr="004E70ED">
        <w:rPr>
          <w:rFonts w:ascii="Book Antiqua" w:eastAsia="宋体" w:hAnsi="Book Antiqua" w:cs="宋体"/>
          <w:b/>
          <w:bCs/>
          <w:lang w:eastAsia="zh-CN"/>
        </w:rPr>
        <w:t>Tissot</w:t>
      </w:r>
      <w:proofErr w:type="spellEnd"/>
      <w:r w:rsidRPr="004E70ED">
        <w:rPr>
          <w:rFonts w:ascii="Book Antiqua" w:eastAsia="宋体" w:hAnsi="Book Antiqua" w:cs="宋体"/>
          <w:b/>
          <w:bCs/>
          <w:lang w:eastAsia="zh-CN"/>
        </w:rPr>
        <w:t xml:space="preserve"> JD</w:t>
      </w:r>
      <w:r w:rsidRPr="004E70ED">
        <w:rPr>
          <w:rFonts w:ascii="Book Antiqua" w:eastAsia="宋体" w:hAnsi="Book Antiqua" w:cs="宋体"/>
          <w:lang w:eastAsia="zh-CN"/>
        </w:rPr>
        <w:t xml:space="preserve">, Rubin O, </w:t>
      </w:r>
      <w:proofErr w:type="spellStart"/>
      <w:r w:rsidRPr="004E70ED">
        <w:rPr>
          <w:rFonts w:ascii="Book Antiqua" w:eastAsia="宋体" w:hAnsi="Book Antiqua" w:cs="宋体"/>
          <w:lang w:eastAsia="zh-CN"/>
        </w:rPr>
        <w:t>Canellini</w:t>
      </w:r>
      <w:proofErr w:type="spellEnd"/>
      <w:r w:rsidRPr="004E70ED">
        <w:rPr>
          <w:rFonts w:ascii="Book Antiqua" w:eastAsia="宋体" w:hAnsi="Book Antiqua" w:cs="宋体"/>
          <w:lang w:eastAsia="zh-CN"/>
        </w:rPr>
        <w:t xml:space="preserve"> G. Analysis and clinical relevance of </w:t>
      </w:r>
      <w:proofErr w:type="spellStart"/>
      <w:r w:rsidRPr="004E70ED">
        <w:rPr>
          <w:rFonts w:ascii="Book Antiqua" w:eastAsia="宋体" w:hAnsi="Book Antiqua" w:cs="宋体"/>
          <w:lang w:eastAsia="zh-CN"/>
        </w:rPr>
        <w:t>microparticles</w:t>
      </w:r>
      <w:proofErr w:type="spellEnd"/>
      <w:r w:rsidRPr="004E70ED">
        <w:rPr>
          <w:rFonts w:ascii="Book Antiqua" w:eastAsia="宋体" w:hAnsi="Book Antiqua" w:cs="宋体"/>
          <w:lang w:eastAsia="zh-CN"/>
        </w:rPr>
        <w:t xml:space="preserve"> from red blood cells. </w:t>
      </w:r>
      <w:proofErr w:type="spellStart"/>
      <w:r w:rsidRPr="004E70ED">
        <w:rPr>
          <w:rFonts w:ascii="Book Antiqua" w:eastAsia="宋体" w:hAnsi="Book Antiqua" w:cs="宋体"/>
          <w:i/>
          <w:iCs/>
          <w:lang w:eastAsia="zh-CN"/>
        </w:rPr>
        <w:t>Curr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Opin</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Hematol</w:t>
      </w:r>
      <w:proofErr w:type="spellEnd"/>
      <w:r w:rsidRPr="004E70ED">
        <w:rPr>
          <w:rFonts w:ascii="Book Antiqua" w:eastAsia="宋体" w:hAnsi="Book Antiqua" w:cs="宋体"/>
          <w:lang w:eastAsia="zh-CN"/>
        </w:rPr>
        <w:t xml:space="preserve"> 2010; </w:t>
      </w:r>
      <w:r w:rsidRPr="004E70ED">
        <w:rPr>
          <w:rFonts w:ascii="Book Antiqua" w:eastAsia="宋体" w:hAnsi="Book Antiqua" w:cs="宋体"/>
          <w:b/>
          <w:bCs/>
          <w:lang w:eastAsia="zh-CN"/>
        </w:rPr>
        <w:t>17</w:t>
      </w:r>
      <w:r w:rsidRPr="004E70ED">
        <w:rPr>
          <w:rFonts w:ascii="Book Antiqua" w:eastAsia="宋体" w:hAnsi="Book Antiqua" w:cs="宋体"/>
          <w:lang w:eastAsia="zh-CN"/>
        </w:rPr>
        <w:t>: 571-577 [PMID: 20960973]</w:t>
      </w:r>
    </w:p>
    <w:p w14:paraId="5FB6F54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96 </w:t>
      </w:r>
      <w:r w:rsidRPr="004E70ED">
        <w:rPr>
          <w:rFonts w:ascii="Book Antiqua" w:eastAsia="宋体" w:hAnsi="Book Antiqua" w:cs="宋体"/>
          <w:b/>
          <w:bCs/>
          <w:lang w:eastAsia="zh-CN"/>
        </w:rPr>
        <w:t>Rubin O</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Delobel</w:t>
      </w:r>
      <w:proofErr w:type="spellEnd"/>
      <w:r w:rsidRPr="004E70ED">
        <w:rPr>
          <w:rFonts w:ascii="Book Antiqua" w:eastAsia="宋体" w:hAnsi="Book Antiqua" w:cs="宋体"/>
          <w:lang w:eastAsia="zh-CN"/>
        </w:rPr>
        <w:t xml:space="preserve"> J, Prudent M, Lion N, Kohl K, Tucker EI, </w:t>
      </w:r>
      <w:proofErr w:type="spellStart"/>
      <w:r w:rsidRPr="004E70ED">
        <w:rPr>
          <w:rFonts w:ascii="Book Antiqua" w:eastAsia="宋体" w:hAnsi="Book Antiqua" w:cs="宋体"/>
          <w:lang w:eastAsia="zh-CN"/>
        </w:rPr>
        <w:t>Tissot</w:t>
      </w:r>
      <w:proofErr w:type="spellEnd"/>
      <w:r w:rsidRPr="004E70ED">
        <w:rPr>
          <w:rFonts w:ascii="Book Antiqua" w:eastAsia="宋体" w:hAnsi="Book Antiqua" w:cs="宋体"/>
          <w:lang w:eastAsia="zh-CN"/>
        </w:rPr>
        <w:t xml:space="preserve"> JD, </w:t>
      </w:r>
      <w:proofErr w:type="spellStart"/>
      <w:r w:rsidRPr="004E70ED">
        <w:rPr>
          <w:rFonts w:ascii="Book Antiqua" w:eastAsia="宋体" w:hAnsi="Book Antiqua" w:cs="宋体"/>
          <w:lang w:eastAsia="zh-CN"/>
        </w:rPr>
        <w:t>Angelillo-Scherrer</w:t>
      </w:r>
      <w:proofErr w:type="spellEnd"/>
      <w:r w:rsidRPr="004E70ED">
        <w:rPr>
          <w:rFonts w:ascii="Book Antiqua" w:eastAsia="宋体" w:hAnsi="Book Antiqua" w:cs="宋体"/>
          <w:lang w:eastAsia="zh-CN"/>
        </w:rPr>
        <w:t xml:space="preserve"> A. Red blood cell-derived </w:t>
      </w:r>
      <w:proofErr w:type="spellStart"/>
      <w:r w:rsidRPr="004E70ED">
        <w:rPr>
          <w:rFonts w:ascii="Book Antiqua" w:eastAsia="宋体" w:hAnsi="Book Antiqua" w:cs="宋体"/>
          <w:lang w:eastAsia="zh-CN"/>
        </w:rPr>
        <w:t>microparticles</w:t>
      </w:r>
      <w:proofErr w:type="spellEnd"/>
      <w:r w:rsidRPr="004E70ED">
        <w:rPr>
          <w:rFonts w:ascii="Book Antiqua" w:eastAsia="宋体" w:hAnsi="Book Antiqua" w:cs="宋体"/>
          <w:lang w:eastAsia="zh-CN"/>
        </w:rPr>
        <w:t xml:space="preserve"> isolated from blood units initiate and propagate thrombin generation.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2013; </w:t>
      </w:r>
      <w:r w:rsidRPr="004E70ED">
        <w:rPr>
          <w:rFonts w:ascii="Book Antiqua" w:eastAsia="宋体" w:hAnsi="Book Antiqua" w:cs="宋体"/>
          <w:b/>
          <w:bCs/>
          <w:lang w:eastAsia="zh-CN"/>
        </w:rPr>
        <w:t>53</w:t>
      </w:r>
      <w:r w:rsidRPr="004E70ED">
        <w:rPr>
          <w:rFonts w:ascii="Book Antiqua" w:eastAsia="宋体" w:hAnsi="Book Antiqua" w:cs="宋体"/>
          <w:lang w:eastAsia="zh-CN"/>
        </w:rPr>
        <w:t>: 1744-1754 [PMID: 23228139 DOI: 10.1111/trf.12008]</w:t>
      </w:r>
    </w:p>
    <w:p w14:paraId="08EDAC1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97 </w:t>
      </w:r>
      <w:proofErr w:type="spellStart"/>
      <w:r w:rsidRPr="004E70ED">
        <w:rPr>
          <w:rFonts w:ascii="Book Antiqua" w:eastAsia="宋体" w:hAnsi="Book Antiqua" w:cs="宋体"/>
          <w:b/>
          <w:bCs/>
          <w:lang w:eastAsia="zh-CN"/>
        </w:rPr>
        <w:t>Zecher</w:t>
      </w:r>
      <w:proofErr w:type="spellEnd"/>
      <w:r w:rsidRPr="004E70ED">
        <w:rPr>
          <w:rFonts w:ascii="Book Antiqua" w:eastAsia="宋体" w:hAnsi="Book Antiqua" w:cs="宋体"/>
          <w:b/>
          <w:bCs/>
          <w:lang w:eastAsia="zh-CN"/>
        </w:rPr>
        <w:t xml:space="preserve"> D</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Cumpelik</w:t>
      </w:r>
      <w:proofErr w:type="spellEnd"/>
      <w:r w:rsidRPr="004E70ED">
        <w:rPr>
          <w:rFonts w:ascii="Book Antiqua" w:eastAsia="宋体" w:hAnsi="Book Antiqua" w:cs="宋体"/>
          <w:lang w:eastAsia="zh-CN"/>
        </w:rPr>
        <w:t xml:space="preserve"> A, </w:t>
      </w:r>
      <w:proofErr w:type="spellStart"/>
      <w:r w:rsidRPr="004E70ED">
        <w:rPr>
          <w:rFonts w:ascii="Book Antiqua" w:eastAsia="宋体" w:hAnsi="Book Antiqua" w:cs="宋体"/>
          <w:lang w:eastAsia="zh-CN"/>
        </w:rPr>
        <w:t>Schifferli</w:t>
      </w:r>
      <w:proofErr w:type="spellEnd"/>
      <w:r w:rsidRPr="004E70ED">
        <w:rPr>
          <w:rFonts w:ascii="Book Antiqua" w:eastAsia="宋体" w:hAnsi="Book Antiqua" w:cs="宋体"/>
          <w:lang w:eastAsia="zh-CN"/>
        </w:rPr>
        <w:t xml:space="preserve"> JA. Erythrocyte-derived </w:t>
      </w:r>
      <w:proofErr w:type="spellStart"/>
      <w:r w:rsidRPr="004E70ED">
        <w:rPr>
          <w:rFonts w:ascii="Book Antiqua" w:eastAsia="宋体" w:hAnsi="Book Antiqua" w:cs="宋体"/>
          <w:lang w:eastAsia="zh-CN"/>
        </w:rPr>
        <w:t>microvesicles</w:t>
      </w:r>
      <w:proofErr w:type="spellEnd"/>
      <w:r w:rsidRPr="004E70ED">
        <w:rPr>
          <w:rFonts w:ascii="Book Antiqua" w:eastAsia="宋体" w:hAnsi="Book Antiqua" w:cs="宋体"/>
          <w:lang w:eastAsia="zh-CN"/>
        </w:rPr>
        <w:t xml:space="preserve"> amplify systemic inflammation by thrombin-dependent activation of complement. </w:t>
      </w:r>
      <w:proofErr w:type="spellStart"/>
      <w:r w:rsidRPr="004E70ED">
        <w:rPr>
          <w:rFonts w:ascii="Book Antiqua" w:eastAsia="宋体" w:hAnsi="Book Antiqua" w:cs="宋体"/>
          <w:i/>
          <w:iCs/>
          <w:lang w:eastAsia="zh-CN"/>
        </w:rPr>
        <w:t>Arterioscler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Thromb</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Vasc</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Biol</w:t>
      </w:r>
      <w:proofErr w:type="spellEnd"/>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34</w:t>
      </w:r>
      <w:r w:rsidRPr="004E70ED">
        <w:rPr>
          <w:rFonts w:ascii="Book Antiqua" w:eastAsia="宋体" w:hAnsi="Book Antiqua" w:cs="宋体"/>
          <w:lang w:eastAsia="zh-CN"/>
        </w:rPr>
        <w:t>: 313-320 [PMID: 24311376 DOI: 10.1161/ATVBAHA.113.302378]</w:t>
      </w:r>
    </w:p>
    <w:p w14:paraId="20EEF63F"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98 </w:t>
      </w:r>
      <w:r w:rsidRPr="004E70ED">
        <w:rPr>
          <w:rFonts w:ascii="Book Antiqua" w:eastAsia="宋体" w:hAnsi="Book Antiqua" w:cs="宋体"/>
          <w:b/>
          <w:bCs/>
          <w:lang w:eastAsia="zh-CN"/>
        </w:rPr>
        <w:t>Hess JR</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Rugg</w:t>
      </w:r>
      <w:proofErr w:type="spellEnd"/>
      <w:r w:rsidRPr="004E70ED">
        <w:rPr>
          <w:rFonts w:ascii="Book Antiqua" w:eastAsia="宋体" w:hAnsi="Book Antiqua" w:cs="宋体"/>
          <w:lang w:eastAsia="zh-CN"/>
        </w:rPr>
        <w:t xml:space="preserve"> N, Knapp AD, </w:t>
      </w:r>
      <w:proofErr w:type="spellStart"/>
      <w:r w:rsidRPr="004E70ED">
        <w:rPr>
          <w:rFonts w:ascii="Book Antiqua" w:eastAsia="宋体" w:hAnsi="Book Antiqua" w:cs="宋体"/>
          <w:lang w:eastAsia="zh-CN"/>
        </w:rPr>
        <w:t>Gormas</w:t>
      </w:r>
      <w:proofErr w:type="spellEnd"/>
      <w:r w:rsidRPr="004E70ED">
        <w:rPr>
          <w:rFonts w:ascii="Book Antiqua" w:eastAsia="宋体" w:hAnsi="Book Antiqua" w:cs="宋体"/>
          <w:lang w:eastAsia="zh-CN"/>
        </w:rPr>
        <w:t xml:space="preserve"> JF, Silberstein EB, </w:t>
      </w:r>
      <w:proofErr w:type="spellStart"/>
      <w:r w:rsidRPr="004E70ED">
        <w:rPr>
          <w:rFonts w:ascii="Book Antiqua" w:eastAsia="宋体" w:hAnsi="Book Antiqua" w:cs="宋体"/>
          <w:lang w:eastAsia="zh-CN"/>
        </w:rPr>
        <w:t>Greenwalt</w:t>
      </w:r>
      <w:proofErr w:type="spellEnd"/>
      <w:r w:rsidRPr="004E70ED">
        <w:rPr>
          <w:rFonts w:ascii="Book Antiqua" w:eastAsia="宋体" w:hAnsi="Book Antiqua" w:cs="宋体"/>
          <w:lang w:eastAsia="zh-CN"/>
        </w:rPr>
        <w:t xml:space="preserve"> TJ. </w:t>
      </w:r>
      <w:proofErr w:type="gramStart"/>
      <w:r w:rsidRPr="004E70ED">
        <w:rPr>
          <w:rFonts w:ascii="Book Antiqua" w:eastAsia="宋体" w:hAnsi="Book Antiqua" w:cs="宋体"/>
          <w:lang w:eastAsia="zh-CN"/>
        </w:rPr>
        <w:t>Successful storage of RBCs for 9 weeks in a new additive solution.</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2000; </w:t>
      </w:r>
      <w:r w:rsidRPr="004E70ED">
        <w:rPr>
          <w:rFonts w:ascii="Book Antiqua" w:eastAsia="宋体" w:hAnsi="Book Antiqua" w:cs="宋体"/>
          <w:b/>
          <w:bCs/>
          <w:lang w:eastAsia="zh-CN"/>
        </w:rPr>
        <w:t>40</w:t>
      </w:r>
      <w:r w:rsidRPr="004E70ED">
        <w:rPr>
          <w:rFonts w:ascii="Book Antiqua" w:eastAsia="宋体" w:hAnsi="Book Antiqua" w:cs="宋体"/>
          <w:lang w:eastAsia="zh-CN"/>
        </w:rPr>
        <w:t>: 1007-1011 [PMID: 10960530]</w:t>
      </w:r>
    </w:p>
    <w:p w14:paraId="0A69A236"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99 </w:t>
      </w:r>
      <w:r w:rsidRPr="004E70ED">
        <w:rPr>
          <w:rFonts w:ascii="Book Antiqua" w:eastAsia="宋体" w:hAnsi="Book Antiqua" w:cs="宋体"/>
          <w:b/>
          <w:bCs/>
          <w:lang w:eastAsia="zh-CN"/>
        </w:rPr>
        <w:t>Hess JR</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Rugg</w:t>
      </w:r>
      <w:proofErr w:type="spellEnd"/>
      <w:r w:rsidRPr="004E70ED">
        <w:rPr>
          <w:rFonts w:ascii="Book Antiqua" w:eastAsia="宋体" w:hAnsi="Book Antiqua" w:cs="宋体"/>
          <w:lang w:eastAsia="zh-CN"/>
        </w:rPr>
        <w:t xml:space="preserve"> N, Knapp AD, </w:t>
      </w:r>
      <w:proofErr w:type="spellStart"/>
      <w:r w:rsidRPr="004E70ED">
        <w:rPr>
          <w:rFonts w:ascii="Book Antiqua" w:eastAsia="宋体" w:hAnsi="Book Antiqua" w:cs="宋体"/>
          <w:lang w:eastAsia="zh-CN"/>
        </w:rPr>
        <w:t>Gormas</w:t>
      </w:r>
      <w:proofErr w:type="spellEnd"/>
      <w:r w:rsidRPr="004E70ED">
        <w:rPr>
          <w:rFonts w:ascii="Book Antiqua" w:eastAsia="宋体" w:hAnsi="Book Antiqua" w:cs="宋体"/>
          <w:lang w:eastAsia="zh-CN"/>
        </w:rPr>
        <w:t xml:space="preserve"> JF, Silberstein EB, </w:t>
      </w:r>
      <w:proofErr w:type="spellStart"/>
      <w:r w:rsidRPr="004E70ED">
        <w:rPr>
          <w:rFonts w:ascii="Book Antiqua" w:eastAsia="宋体" w:hAnsi="Book Antiqua" w:cs="宋体"/>
          <w:lang w:eastAsia="zh-CN"/>
        </w:rPr>
        <w:t>Greenwalt</w:t>
      </w:r>
      <w:proofErr w:type="spellEnd"/>
      <w:r w:rsidRPr="004E70ED">
        <w:rPr>
          <w:rFonts w:ascii="Book Antiqua" w:eastAsia="宋体" w:hAnsi="Book Antiqua" w:cs="宋体"/>
          <w:lang w:eastAsia="zh-CN"/>
        </w:rPr>
        <w:t xml:space="preserve"> TJ. </w:t>
      </w:r>
      <w:proofErr w:type="gramStart"/>
      <w:r w:rsidRPr="004E70ED">
        <w:rPr>
          <w:rFonts w:ascii="Book Antiqua" w:eastAsia="宋体" w:hAnsi="Book Antiqua" w:cs="宋体"/>
          <w:lang w:eastAsia="zh-CN"/>
        </w:rPr>
        <w:t>Successful storage of RBCs for 10 weeks in a new additive solution.</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2000; </w:t>
      </w:r>
      <w:r w:rsidRPr="004E70ED">
        <w:rPr>
          <w:rFonts w:ascii="Book Antiqua" w:eastAsia="宋体" w:hAnsi="Book Antiqua" w:cs="宋体"/>
          <w:b/>
          <w:bCs/>
          <w:lang w:eastAsia="zh-CN"/>
        </w:rPr>
        <w:t>40</w:t>
      </w:r>
      <w:r w:rsidRPr="004E70ED">
        <w:rPr>
          <w:rFonts w:ascii="Book Antiqua" w:eastAsia="宋体" w:hAnsi="Book Antiqua" w:cs="宋体"/>
          <w:lang w:eastAsia="zh-CN"/>
        </w:rPr>
        <w:t>: 1012-1016 [PMID: 10960531]</w:t>
      </w:r>
    </w:p>
    <w:p w14:paraId="1180A47F"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100 </w:t>
      </w:r>
      <w:r w:rsidRPr="004E70ED">
        <w:rPr>
          <w:rFonts w:ascii="Book Antiqua" w:eastAsia="宋体" w:hAnsi="Book Antiqua" w:cs="宋体"/>
          <w:b/>
          <w:bCs/>
          <w:lang w:eastAsia="zh-CN"/>
        </w:rPr>
        <w:t>Hess JR</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Rugg</w:t>
      </w:r>
      <w:proofErr w:type="spellEnd"/>
      <w:r w:rsidRPr="004E70ED">
        <w:rPr>
          <w:rFonts w:ascii="Book Antiqua" w:eastAsia="宋体" w:hAnsi="Book Antiqua" w:cs="宋体"/>
          <w:lang w:eastAsia="zh-CN"/>
        </w:rPr>
        <w:t xml:space="preserve"> N, </w:t>
      </w:r>
      <w:proofErr w:type="spellStart"/>
      <w:r w:rsidRPr="004E70ED">
        <w:rPr>
          <w:rFonts w:ascii="Book Antiqua" w:eastAsia="宋体" w:hAnsi="Book Antiqua" w:cs="宋体"/>
          <w:lang w:eastAsia="zh-CN"/>
        </w:rPr>
        <w:t>Gormas</w:t>
      </w:r>
      <w:proofErr w:type="spellEnd"/>
      <w:r w:rsidRPr="004E70ED">
        <w:rPr>
          <w:rFonts w:ascii="Book Antiqua" w:eastAsia="宋体" w:hAnsi="Book Antiqua" w:cs="宋体"/>
          <w:lang w:eastAsia="zh-CN"/>
        </w:rPr>
        <w:t xml:space="preserve"> JK, Knapp AD, Hill HR, Oliver CK, </w:t>
      </w:r>
      <w:proofErr w:type="spellStart"/>
      <w:r w:rsidRPr="004E70ED">
        <w:rPr>
          <w:rFonts w:ascii="Book Antiqua" w:eastAsia="宋体" w:hAnsi="Book Antiqua" w:cs="宋体"/>
          <w:lang w:eastAsia="zh-CN"/>
        </w:rPr>
        <w:t>Lippert</w:t>
      </w:r>
      <w:proofErr w:type="spellEnd"/>
      <w:r w:rsidRPr="004E70ED">
        <w:rPr>
          <w:rFonts w:ascii="Book Antiqua" w:eastAsia="宋体" w:hAnsi="Book Antiqua" w:cs="宋体"/>
          <w:lang w:eastAsia="zh-CN"/>
        </w:rPr>
        <w:t xml:space="preserve"> LE, Silberstein EB, </w:t>
      </w:r>
      <w:proofErr w:type="spellStart"/>
      <w:r w:rsidRPr="004E70ED">
        <w:rPr>
          <w:rFonts w:ascii="Book Antiqua" w:eastAsia="宋体" w:hAnsi="Book Antiqua" w:cs="宋体"/>
          <w:lang w:eastAsia="zh-CN"/>
        </w:rPr>
        <w:t>Greenwalt</w:t>
      </w:r>
      <w:proofErr w:type="spellEnd"/>
      <w:r w:rsidRPr="004E70ED">
        <w:rPr>
          <w:rFonts w:ascii="Book Antiqua" w:eastAsia="宋体" w:hAnsi="Book Antiqua" w:cs="宋体"/>
          <w:lang w:eastAsia="zh-CN"/>
        </w:rPr>
        <w:t xml:space="preserve"> TJ. </w:t>
      </w:r>
      <w:proofErr w:type="gramStart"/>
      <w:r w:rsidRPr="004E70ED">
        <w:rPr>
          <w:rFonts w:ascii="Book Antiqua" w:eastAsia="宋体" w:hAnsi="Book Antiqua" w:cs="宋体"/>
          <w:lang w:eastAsia="zh-CN"/>
        </w:rPr>
        <w:t>RBC storage for 11 weeks.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2001; </w:t>
      </w:r>
      <w:r w:rsidRPr="004E70ED">
        <w:rPr>
          <w:rFonts w:ascii="Book Antiqua" w:eastAsia="宋体" w:hAnsi="Book Antiqua" w:cs="宋体"/>
          <w:b/>
          <w:bCs/>
          <w:lang w:eastAsia="zh-CN"/>
        </w:rPr>
        <w:t>41</w:t>
      </w:r>
      <w:r w:rsidRPr="004E70ED">
        <w:rPr>
          <w:rFonts w:ascii="Book Antiqua" w:eastAsia="宋体" w:hAnsi="Book Antiqua" w:cs="宋体"/>
          <w:lang w:eastAsia="zh-CN"/>
        </w:rPr>
        <w:t>: 1586-1590 [PMID: 11778076]</w:t>
      </w:r>
    </w:p>
    <w:p w14:paraId="0F335C6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101 </w:t>
      </w:r>
      <w:r w:rsidRPr="004E70ED">
        <w:rPr>
          <w:rFonts w:ascii="Book Antiqua" w:eastAsia="宋体" w:hAnsi="Book Antiqua" w:cs="宋体"/>
          <w:b/>
          <w:bCs/>
          <w:lang w:eastAsia="zh-CN"/>
        </w:rPr>
        <w:t>Hess JR</w:t>
      </w:r>
      <w:r w:rsidRPr="004E70ED">
        <w:rPr>
          <w:rFonts w:ascii="Book Antiqua" w:eastAsia="宋体" w:hAnsi="Book Antiqua" w:cs="宋体"/>
          <w:lang w:eastAsia="zh-CN"/>
        </w:rPr>
        <w:t xml:space="preserve">, Hill HR, Oliver CK, </w:t>
      </w:r>
      <w:proofErr w:type="spellStart"/>
      <w:r w:rsidRPr="004E70ED">
        <w:rPr>
          <w:rFonts w:ascii="Book Antiqua" w:eastAsia="宋体" w:hAnsi="Book Antiqua" w:cs="宋体"/>
          <w:lang w:eastAsia="zh-CN"/>
        </w:rPr>
        <w:t>Lippert</w:t>
      </w:r>
      <w:proofErr w:type="spellEnd"/>
      <w:r w:rsidRPr="004E70ED">
        <w:rPr>
          <w:rFonts w:ascii="Book Antiqua" w:eastAsia="宋体" w:hAnsi="Book Antiqua" w:cs="宋体"/>
          <w:lang w:eastAsia="zh-CN"/>
        </w:rPr>
        <w:t xml:space="preserve"> LE, </w:t>
      </w:r>
      <w:proofErr w:type="spellStart"/>
      <w:r w:rsidRPr="004E70ED">
        <w:rPr>
          <w:rFonts w:ascii="Book Antiqua" w:eastAsia="宋体" w:hAnsi="Book Antiqua" w:cs="宋体"/>
          <w:lang w:eastAsia="zh-CN"/>
        </w:rPr>
        <w:t>Rugg</w:t>
      </w:r>
      <w:proofErr w:type="spellEnd"/>
      <w:r w:rsidRPr="004E70ED">
        <w:rPr>
          <w:rFonts w:ascii="Book Antiqua" w:eastAsia="宋体" w:hAnsi="Book Antiqua" w:cs="宋体"/>
          <w:lang w:eastAsia="zh-CN"/>
        </w:rPr>
        <w:t xml:space="preserve"> N, </w:t>
      </w:r>
      <w:proofErr w:type="spellStart"/>
      <w:r w:rsidRPr="004E70ED">
        <w:rPr>
          <w:rFonts w:ascii="Book Antiqua" w:eastAsia="宋体" w:hAnsi="Book Antiqua" w:cs="宋体"/>
          <w:lang w:eastAsia="zh-CN"/>
        </w:rPr>
        <w:t>Joines</w:t>
      </w:r>
      <w:proofErr w:type="spellEnd"/>
      <w:r w:rsidRPr="004E70ED">
        <w:rPr>
          <w:rFonts w:ascii="Book Antiqua" w:eastAsia="宋体" w:hAnsi="Book Antiqua" w:cs="宋体"/>
          <w:lang w:eastAsia="zh-CN"/>
        </w:rPr>
        <w:t xml:space="preserve"> AD, </w:t>
      </w:r>
      <w:proofErr w:type="spellStart"/>
      <w:r w:rsidRPr="004E70ED">
        <w:rPr>
          <w:rFonts w:ascii="Book Antiqua" w:eastAsia="宋体" w:hAnsi="Book Antiqua" w:cs="宋体"/>
          <w:lang w:eastAsia="zh-CN"/>
        </w:rPr>
        <w:t>Gormas</w:t>
      </w:r>
      <w:proofErr w:type="spellEnd"/>
      <w:r w:rsidRPr="004E70ED">
        <w:rPr>
          <w:rFonts w:ascii="Book Antiqua" w:eastAsia="宋体" w:hAnsi="Book Antiqua" w:cs="宋体"/>
          <w:lang w:eastAsia="zh-CN"/>
        </w:rPr>
        <w:t xml:space="preserve"> JF, Pratt PG, Silverstein EB, </w:t>
      </w:r>
      <w:proofErr w:type="spellStart"/>
      <w:r w:rsidRPr="004E70ED">
        <w:rPr>
          <w:rFonts w:ascii="Book Antiqua" w:eastAsia="宋体" w:hAnsi="Book Antiqua" w:cs="宋体"/>
          <w:lang w:eastAsia="zh-CN"/>
        </w:rPr>
        <w:t>Greenwalt</w:t>
      </w:r>
      <w:proofErr w:type="spellEnd"/>
      <w:r w:rsidRPr="004E70ED">
        <w:rPr>
          <w:rFonts w:ascii="Book Antiqua" w:eastAsia="宋体" w:hAnsi="Book Antiqua" w:cs="宋体"/>
          <w:lang w:eastAsia="zh-CN"/>
        </w:rPr>
        <w:t xml:space="preserve"> TJ. </w:t>
      </w:r>
      <w:proofErr w:type="gramStart"/>
      <w:r w:rsidRPr="004E70ED">
        <w:rPr>
          <w:rFonts w:ascii="Book Antiqua" w:eastAsia="宋体" w:hAnsi="Book Antiqua" w:cs="宋体"/>
          <w:lang w:eastAsia="zh-CN"/>
        </w:rPr>
        <w:t>Twelve-week RBC storage.</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2003; </w:t>
      </w:r>
      <w:r w:rsidRPr="004E70ED">
        <w:rPr>
          <w:rFonts w:ascii="Book Antiqua" w:eastAsia="宋体" w:hAnsi="Book Antiqua" w:cs="宋体"/>
          <w:b/>
          <w:bCs/>
          <w:lang w:eastAsia="zh-CN"/>
        </w:rPr>
        <w:t>43</w:t>
      </w:r>
      <w:r w:rsidRPr="004E70ED">
        <w:rPr>
          <w:rFonts w:ascii="Book Antiqua" w:eastAsia="宋体" w:hAnsi="Book Antiqua" w:cs="宋体"/>
          <w:lang w:eastAsia="zh-CN"/>
        </w:rPr>
        <w:t>: 867-872 [PMID: 12823745]</w:t>
      </w:r>
    </w:p>
    <w:p w14:paraId="406D9598"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lastRenderedPageBreak/>
        <w:t xml:space="preserve">102 </w:t>
      </w:r>
      <w:r w:rsidRPr="004E70ED">
        <w:rPr>
          <w:rFonts w:ascii="Book Antiqua" w:eastAsia="宋体" w:hAnsi="Book Antiqua" w:cs="宋体"/>
          <w:b/>
          <w:bCs/>
          <w:lang w:eastAsia="zh-CN"/>
        </w:rPr>
        <w:t>Meyer EK</w:t>
      </w:r>
      <w:r w:rsidRPr="004E70ED">
        <w:rPr>
          <w:rFonts w:ascii="Book Antiqua" w:eastAsia="宋体" w:hAnsi="Book Antiqua" w:cs="宋体"/>
          <w:lang w:eastAsia="zh-CN"/>
        </w:rPr>
        <w:t>, Dumont DF, Baker S, Dumont LJ.</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Rejuvenation capacity of red blood cells in additive solutions over long-term storage.</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2011; </w:t>
      </w:r>
      <w:r w:rsidRPr="004E70ED">
        <w:rPr>
          <w:rFonts w:ascii="Book Antiqua" w:eastAsia="宋体" w:hAnsi="Book Antiqua" w:cs="宋体"/>
          <w:b/>
          <w:bCs/>
          <w:lang w:eastAsia="zh-CN"/>
        </w:rPr>
        <w:t>51</w:t>
      </w:r>
      <w:r w:rsidRPr="004E70ED">
        <w:rPr>
          <w:rFonts w:ascii="Book Antiqua" w:eastAsia="宋体" w:hAnsi="Book Antiqua" w:cs="宋体"/>
          <w:lang w:eastAsia="zh-CN"/>
        </w:rPr>
        <w:t>: 1574-1579 [PMID: 21251004 DOI: 10.1111/j.1537-2995.2010.03021.x]</w:t>
      </w:r>
    </w:p>
    <w:p w14:paraId="4710B37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103 </w:t>
      </w:r>
      <w:proofErr w:type="spellStart"/>
      <w:r w:rsidRPr="004E70ED">
        <w:rPr>
          <w:rFonts w:ascii="Book Antiqua" w:eastAsia="宋体" w:hAnsi="Book Antiqua" w:cs="宋体"/>
          <w:b/>
          <w:bCs/>
          <w:lang w:eastAsia="zh-CN"/>
        </w:rPr>
        <w:t>Kurach</w:t>
      </w:r>
      <w:proofErr w:type="spellEnd"/>
      <w:r w:rsidRPr="004E70ED">
        <w:rPr>
          <w:rFonts w:ascii="Book Antiqua" w:eastAsia="宋体" w:hAnsi="Book Antiqua" w:cs="宋体"/>
          <w:b/>
          <w:bCs/>
          <w:lang w:eastAsia="zh-CN"/>
        </w:rPr>
        <w:t xml:space="preserve"> JD</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Almizraq</w:t>
      </w:r>
      <w:proofErr w:type="spellEnd"/>
      <w:r w:rsidRPr="004E70ED">
        <w:rPr>
          <w:rFonts w:ascii="Book Antiqua" w:eastAsia="宋体" w:hAnsi="Book Antiqua" w:cs="宋体"/>
          <w:lang w:eastAsia="zh-CN"/>
        </w:rPr>
        <w:t xml:space="preserve"> R, </w:t>
      </w:r>
      <w:proofErr w:type="spellStart"/>
      <w:r w:rsidRPr="004E70ED">
        <w:rPr>
          <w:rFonts w:ascii="Book Antiqua" w:eastAsia="宋体" w:hAnsi="Book Antiqua" w:cs="宋体"/>
          <w:lang w:eastAsia="zh-CN"/>
        </w:rPr>
        <w:t>Bicalho</w:t>
      </w:r>
      <w:proofErr w:type="spellEnd"/>
      <w:r w:rsidRPr="004E70ED">
        <w:rPr>
          <w:rFonts w:ascii="Book Antiqua" w:eastAsia="宋体" w:hAnsi="Book Antiqua" w:cs="宋体"/>
          <w:lang w:eastAsia="zh-CN"/>
        </w:rPr>
        <w:t xml:space="preserve"> B, Acker JP, </w:t>
      </w:r>
      <w:proofErr w:type="spellStart"/>
      <w:r w:rsidRPr="004E70ED">
        <w:rPr>
          <w:rFonts w:ascii="Book Antiqua" w:eastAsia="宋体" w:hAnsi="Book Antiqua" w:cs="宋体"/>
          <w:lang w:eastAsia="zh-CN"/>
        </w:rPr>
        <w:t>Holovati</w:t>
      </w:r>
      <w:proofErr w:type="spellEnd"/>
      <w:r w:rsidRPr="004E70ED">
        <w:rPr>
          <w:rFonts w:ascii="Book Antiqua" w:eastAsia="宋体" w:hAnsi="Book Antiqua" w:cs="宋体"/>
          <w:lang w:eastAsia="zh-CN"/>
        </w:rPr>
        <w:t xml:space="preserve"> JL. The effects of rejuvenation during hypothermic storage on red blood cell membrane remodeling.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54</w:t>
      </w:r>
      <w:r w:rsidRPr="004E70ED">
        <w:rPr>
          <w:rFonts w:ascii="Book Antiqua" w:eastAsia="宋体" w:hAnsi="Book Antiqua" w:cs="宋体"/>
          <w:lang w:eastAsia="zh-CN"/>
        </w:rPr>
        <w:t>: 1595-1603 [PMID: 24224647 DOI: 10.1111/trf.12490]</w:t>
      </w:r>
    </w:p>
    <w:p w14:paraId="66C10456"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104 </w:t>
      </w:r>
      <w:proofErr w:type="spellStart"/>
      <w:r w:rsidRPr="004E70ED">
        <w:rPr>
          <w:rFonts w:ascii="Book Antiqua" w:eastAsia="宋体" w:hAnsi="Book Antiqua" w:cs="宋体"/>
          <w:b/>
          <w:bCs/>
          <w:lang w:eastAsia="zh-CN"/>
        </w:rPr>
        <w:t>Koshkaryev</w:t>
      </w:r>
      <w:proofErr w:type="spellEnd"/>
      <w:r w:rsidRPr="004E70ED">
        <w:rPr>
          <w:rFonts w:ascii="Book Antiqua" w:eastAsia="宋体" w:hAnsi="Book Antiqua" w:cs="宋体"/>
          <w:b/>
          <w:bCs/>
          <w:lang w:eastAsia="zh-CN"/>
        </w:rPr>
        <w:t xml:space="preserve"> A</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Zelig</w:t>
      </w:r>
      <w:proofErr w:type="spellEnd"/>
      <w:r w:rsidRPr="004E70ED">
        <w:rPr>
          <w:rFonts w:ascii="Book Antiqua" w:eastAsia="宋体" w:hAnsi="Book Antiqua" w:cs="宋体"/>
          <w:lang w:eastAsia="zh-CN"/>
        </w:rPr>
        <w:t xml:space="preserve"> O, Manny N, </w:t>
      </w:r>
      <w:proofErr w:type="spellStart"/>
      <w:r w:rsidRPr="004E70ED">
        <w:rPr>
          <w:rFonts w:ascii="Book Antiqua" w:eastAsia="宋体" w:hAnsi="Book Antiqua" w:cs="宋体"/>
          <w:lang w:eastAsia="zh-CN"/>
        </w:rPr>
        <w:t>Yedgar</w:t>
      </w:r>
      <w:proofErr w:type="spellEnd"/>
      <w:r w:rsidRPr="004E70ED">
        <w:rPr>
          <w:rFonts w:ascii="Book Antiqua" w:eastAsia="宋体" w:hAnsi="Book Antiqua" w:cs="宋体"/>
          <w:lang w:eastAsia="zh-CN"/>
        </w:rPr>
        <w:t xml:space="preserve"> S, </w:t>
      </w:r>
      <w:proofErr w:type="spellStart"/>
      <w:r w:rsidRPr="004E70ED">
        <w:rPr>
          <w:rFonts w:ascii="Book Antiqua" w:eastAsia="宋体" w:hAnsi="Book Antiqua" w:cs="宋体"/>
          <w:lang w:eastAsia="zh-CN"/>
        </w:rPr>
        <w:t>Barshtein</w:t>
      </w:r>
      <w:proofErr w:type="spellEnd"/>
      <w:r w:rsidRPr="004E70ED">
        <w:rPr>
          <w:rFonts w:ascii="Book Antiqua" w:eastAsia="宋体" w:hAnsi="Book Antiqua" w:cs="宋体"/>
          <w:lang w:eastAsia="zh-CN"/>
        </w:rPr>
        <w:t xml:space="preserve"> G. Rejuvenation treatment of stored red blood cells reverses storage-induced adhesion to vascular endothelial cells.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2009; </w:t>
      </w:r>
      <w:r w:rsidRPr="004E70ED">
        <w:rPr>
          <w:rFonts w:ascii="Book Antiqua" w:eastAsia="宋体" w:hAnsi="Book Antiqua" w:cs="宋体"/>
          <w:b/>
          <w:bCs/>
          <w:lang w:eastAsia="zh-CN"/>
        </w:rPr>
        <w:t>49</w:t>
      </w:r>
      <w:r w:rsidRPr="004E70ED">
        <w:rPr>
          <w:rFonts w:ascii="Book Antiqua" w:eastAsia="宋体" w:hAnsi="Book Antiqua" w:cs="宋体"/>
          <w:lang w:eastAsia="zh-CN"/>
        </w:rPr>
        <w:t>: 2136-2143 [PMID: 19538542 DOI: 10.1111/j.1537-2995.2009.02251.x]</w:t>
      </w:r>
    </w:p>
    <w:p w14:paraId="15D054FA"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105 </w:t>
      </w:r>
      <w:proofErr w:type="spellStart"/>
      <w:r w:rsidRPr="004E70ED">
        <w:rPr>
          <w:rFonts w:ascii="Book Antiqua" w:eastAsia="宋体" w:hAnsi="Book Antiqua" w:cs="宋体"/>
          <w:b/>
          <w:bCs/>
          <w:lang w:eastAsia="zh-CN"/>
        </w:rPr>
        <w:t>Cognasse</w:t>
      </w:r>
      <w:proofErr w:type="spellEnd"/>
      <w:r w:rsidRPr="004E70ED">
        <w:rPr>
          <w:rFonts w:ascii="Book Antiqua" w:eastAsia="宋体" w:hAnsi="Book Antiqua" w:cs="宋体"/>
          <w:b/>
          <w:bCs/>
          <w:lang w:eastAsia="zh-CN"/>
        </w:rPr>
        <w:t xml:space="preserve"> F</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Garraud</w:t>
      </w:r>
      <w:proofErr w:type="spellEnd"/>
      <w:r w:rsidRPr="004E70ED">
        <w:rPr>
          <w:rFonts w:ascii="Book Antiqua" w:eastAsia="宋体" w:hAnsi="Book Antiqua" w:cs="宋体"/>
          <w:lang w:eastAsia="zh-CN"/>
        </w:rPr>
        <w:t xml:space="preserve"> O, </w:t>
      </w:r>
      <w:proofErr w:type="spellStart"/>
      <w:r w:rsidRPr="004E70ED">
        <w:rPr>
          <w:rFonts w:ascii="Book Antiqua" w:eastAsia="宋体" w:hAnsi="Book Antiqua" w:cs="宋体"/>
          <w:lang w:eastAsia="zh-CN"/>
        </w:rPr>
        <w:t>Hamzeh-Cognasse</w:t>
      </w:r>
      <w:proofErr w:type="spellEnd"/>
      <w:r w:rsidRPr="004E70ED">
        <w:rPr>
          <w:rFonts w:ascii="Book Antiqua" w:eastAsia="宋体" w:hAnsi="Book Antiqua" w:cs="宋体"/>
          <w:lang w:eastAsia="zh-CN"/>
        </w:rPr>
        <w:t xml:space="preserve"> H, Damien P, Nguyen KA, </w:t>
      </w:r>
      <w:proofErr w:type="spellStart"/>
      <w:r w:rsidRPr="004E70ED">
        <w:rPr>
          <w:rFonts w:ascii="Book Antiqua" w:eastAsia="宋体" w:hAnsi="Book Antiqua" w:cs="宋体"/>
          <w:lang w:eastAsia="zh-CN"/>
        </w:rPr>
        <w:t>Pozzetto</w:t>
      </w:r>
      <w:proofErr w:type="spellEnd"/>
      <w:r w:rsidRPr="004E70ED">
        <w:rPr>
          <w:rFonts w:ascii="Book Antiqua" w:eastAsia="宋体" w:hAnsi="Book Antiqua" w:cs="宋体"/>
          <w:lang w:eastAsia="zh-CN"/>
        </w:rPr>
        <w:t xml:space="preserve"> B, </w:t>
      </w:r>
      <w:proofErr w:type="spellStart"/>
      <w:r w:rsidRPr="004E70ED">
        <w:rPr>
          <w:rFonts w:ascii="Book Antiqua" w:eastAsia="宋体" w:hAnsi="Book Antiqua" w:cs="宋体"/>
          <w:lang w:eastAsia="zh-CN"/>
        </w:rPr>
        <w:t>Payrat</w:t>
      </w:r>
      <w:proofErr w:type="spellEnd"/>
      <w:r w:rsidRPr="004E70ED">
        <w:rPr>
          <w:rFonts w:ascii="Book Antiqua" w:eastAsia="宋体" w:hAnsi="Book Antiqua" w:cs="宋体"/>
          <w:lang w:eastAsia="zh-CN"/>
        </w:rPr>
        <w:t xml:space="preserve"> JM. </w:t>
      </w:r>
      <w:proofErr w:type="gramStart"/>
      <w:r w:rsidRPr="004E70ED">
        <w:rPr>
          <w:rFonts w:ascii="Book Antiqua" w:eastAsia="宋体" w:hAnsi="Book Antiqua" w:cs="宋体"/>
          <w:lang w:eastAsia="zh-CN"/>
        </w:rPr>
        <w:t>Investigative in vitro study about red blood cell concentrate processing and storage.</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 xml:space="preserve">Am J </w:t>
      </w:r>
      <w:proofErr w:type="spellStart"/>
      <w:r w:rsidRPr="004E70ED">
        <w:rPr>
          <w:rFonts w:ascii="Book Antiqua" w:eastAsia="宋体" w:hAnsi="Book Antiqua" w:cs="宋体"/>
          <w:i/>
          <w:iCs/>
          <w:lang w:eastAsia="zh-CN"/>
        </w:rPr>
        <w:t>Respir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Crit</w:t>
      </w:r>
      <w:proofErr w:type="spellEnd"/>
      <w:r w:rsidRPr="004E70ED">
        <w:rPr>
          <w:rFonts w:ascii="Book Antiqua" w:eastAsia="宋体" w:hAnsi="Book Antiqua" w:cs="宋体"/>
          <w:i/>
          <w:iCs/>
          <w:lang w:eastAsia="zh-CN"/>
        </w:rPr>
        <w:t xml:space="preserve"> Care Med</w:t>
      </w:r>
      <w:r w:rsidRPr="004E70ED">
        <w:rPr>
          <w:rFonts w:ascii="Book Antiqua" w:eastAsia="宋体" w:hAnsi="Book Antiqua" w:cs="宋体"/>
          <w:lang w:eastAsia="zh-CN"/>
        </w:rPr>
        <w:t xml:space="preserve"> 2013; </w:t>
      </w:r>
      <w:r w:rsidRPr="004E70ED">
        <w:rPr>
          <w:rFonts w:ascii="Book Antiqua" w:eastAsia="宋体" w:hAnsi="Book Antiqua" w:cs="宋体"/>
          <w:b/>
          <w:bCs/>
          <w:lang w:eastAsia="zh-CN"/>
        </w:rPr>
        <w:t>187</w:t>
      </w:r>
      <w:r w:rsidRPr="004E70ED">
        <w:rPr>
          <w:rFonts w:ascii="Book Antiqua" w:eastAsia="宋体" w:hAnsi="Book Antiqua" w:cs="宋体"/>
          <w:lang w:eastAsia="zh-CN"/>
        </w:rPr>
        <w:t>: 216-217 [PMID: 23322798 DOI: 10.1164/ajrccm.187.2.216]</w:t>
      </w:r>
    </w:p>
    <w:p w14:paraId="7458A65A"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106 </w:t>
      </w:r>
      <w:proofErr w:type="spellStart"/>
      <w:r w:rsidRPr="004E70ED">
        <w:rPr>
          <w:rFonts w:ascii="Book Antiqua" w:eastAsia="宋体" w:hAnsi="Book Antiqua" w:cs="宋体"/>
          <w:b/>
          <w:bCs/>
          <w:lang w:eastAsia="zh-CN"/>
        </w:rPr>
        <w:t>Pallotta</w:t>
      </w:r>
      <w:proofErr w:type="spellEnd"/>
      <w:r w:rsidRPr="004E70ED">
        <w:rPr>
          <w:rFonts w:ascii="Book Antiqua" w:eastAsia="宋体" w:hAnsi="Book Antiqua" w:cs="宋体"/>
          <w:b/>
          <w:bCs/>
          <w:lang w:eastAsia="zh-CN"/>
        </w:rPr>
        <w:t xml:space="preserve"> V</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Naro</w:t>
      </w:r>
      <w:proofErr w:type="spellEnd"/>
      <w:r w:rsidRPr="004E70ED">
        <w:rPr>
          <w:rFonts w:ascii="Book Antiqua" w:eastAsia="宋体" w:hAnsi="Book Antiqua" w:cs="宋体"/>
          <w:lang w:eastAsia="zh-CN"/>
        </w:rPr>
        <w:t xml:space="preserve"> F, </w:t>
      </w:r>
      <w:proofErr w:type="spellStart"/>
      <w:r w:rsidRPr="004E70ED">
        <w:rPr>
          <w:rFonts w:ascii="Book Antiqua" w:eastAsia="宋体" w:hAnsi="Book Antiqua" w:cs="宋体"/>
          <w:lang w:eastAsia="zh-CN"/>
        </w:rPr>
        <w:t>Gevi</w:t>
      </w:r>
      <w:proofErr w:type="spellEnd"/>
      <w:r w:rsidRPr="004E70ED">
        <w:rPr>
          <w:rFonts w:ascii="Book Antiqua" w:eastAsia="宋体" w:hAnsi="Book Antiqua" w:cs="宋体"/>
          <w:lang w:eastAsia="zh-CN"/>
        </w:rPr>
        <w:t xml:space="preserve"> F, D'Alessandro A, </w:t>
      </w:r>
      <w:proofErr w:type="spellStart"/>
      <w:r w:rsidRPr="004E70ED">
        <w:rPr>
          <w:rFonts w:ascii="Book Antiqua" w:eastAsia="宋体" w:hAnsi="Book Antiqua" w:cs="宋体"/>
          <w:lang w:eastAsia="zh-CN"/>
        </w:rPr>
        <w:t>Zolla</w:t>
      </w:r>
      <w:proofErr w:type="spellEnd"/>
      <w:r w:rsidRPr="004E70ED">
        <w:rPr>
          <w:rFonts w:ascii="Book Antiqua" w:eastAsia="宋体" w:hAnsi="Book Antiqua" w:cs="宋体"/>
          <w:lang w:eastAsia="zh-CN"/>
        </w:rPr>
        <w:t xml:space="preserve"> L. Supplementation of anti-oxidants in </w:t>
      </w:r>
      <w:proofErr w:type="spellStart"/>
      <w:r w:rsidRPr="004E70ED">
        <w:rPr>
          <w:rFonts w:ascii="Book Antiqua" w:eastAsia="宋体" w:hAnsi="Book Antiqua" w:cs="宋体"/>
          <w:lang w:eastAsia="zh-CN"/>
        </w:rPr>
        <w:t>leucofiltered</w:t>
      </w:r>
      <w:proofErr w:type="spellEnd"/>
      <w:r w:rsidRPr="004E70ED">
        <w:rPr>
          <w:rFonts w:ascii="Book Antiqua" w:eastAsia="宋体" w:hAnsi="Book Antiqua" w:cs="宋体"/>
          <w:lang w:eastAsia="zh-CN"/>
        </w:rPr>
        <w:t xml:space="preserve"> erythrocyte concentrates: assessment of morphological changes through scanning electron microscopy. </w:t>
      </w:r>
      <w:r w:rsidRPr="004E70ED">
        <w:rPr>
          <w:rFonts w:ascii="Book Antiqua" w:eastAsia="宋体" w:hAnsi="Book Antiqua" w:cs="宋体"/>
          <w:i/>
          <w:iCs/>
          <w:lang w:eastAsia="zh-CN"/>
        </w:rPr>
        <w:t xml:space="preserve">Blood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12</w:t>
      </w:r>
      <w:r w:rsidRPr="004E70ED">
        <w:rPr>
          <w:rFonts w:ascii="Book Antiqua" w:eastAsia="宋体" w:hAnsi="Book Antiqua" w:cs="宋体"/>
          <w:lang w:eastAsia="zh-CN"/>
        </w:rPr>
        <w:t>: 421-424 [PMID: 25074789 DOI: 10.2450/2014.0272-13]</w:t>
      </w:r>
    </w:p>
    <w:p w14:paraId="07F2B8F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107 </w:t>
      </w:r>
      <w:proofErr w:type="spellStart"/>
      <w:r w:rsidRPr="004E70ED">
        <w:rPr>
          <w:rFonts w:ascii="Book Antiqua" w:eastAsia="宋体" w:hAnsi="Book Antiqua" w:cs="宋体"/>
          <w:b/>
          <w:bCs/>
          <w:lang w:eastAsia="zh-CN"/>
        </w:rPr>
        <w:t>Cholette</w:t>
      </w:r>
      <w:proofErr w:type="spellEnd"/>
      <w:r w:rsidRPr="004E70ED">
        <w:rPr>
          <w:rFonts w:ascii="Book Antiqua" w:eastAsia="宋体" w:hAnsi="Book Antiqua" w:cs="宋体"/>
          <w:b/>
          <w:bCs/>
          <w:lang w:eastAsia="zh-CN"/>
        </w:rPr>
        <w:t xml:space="preserve"> JM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Henrichs</w:t>
      </w:r>
      <w:proofErr w:type="spellEnd"/>
      <w:r w:rsidRPr="004E70ED">
        <w:rPr>
          <w:rFonts w:ascii="Book Antiqua" w:eastAsia="宋体" w:hAnsi="Book Antiqua" w:cs="宋体"/>
          <w:lang w:eastAsia="zh-CN"/>
        </w:rPr>
        <w:t xml:space="preserve"> KF, </w:t>
      </w:r>
      <w:proofErr w:type="spellStart"/>
      <w:r w:rsidRPr="004E70ED">
        <w:rPr>
          <w:rFonts w:ascii="Book Antiqua" w:eastAsia="宋体" w:hAnsi="Book Antiqua" w:cs="宋体"/>
          <w:lang w:eastAsia="zh-CN"/>
        </w:rPr>
        <w:t>Alfieris</w:t>
      </w:r>
      <w:proofErr w:type="spellEnd"/>
      <w:r w:rsidRPr="004E70ED">
        <w:rPr>
          <w:rFonts w:ascii="Book Antiqua" w:eastAsia="宋体" w:hAnsi="Book Antiqua" w:cs="宋体"/>
          <w:lang w:eastAsia="zh-CN"/>
        </w:rPr>
        <w:t xml:space="preserve"> GM, Powers KS, Phipps R, </w:t>
      </w:r>
      <w:proofErr w:type="spellStart"/>
      <w:r w:rsidRPr="004E70ED">
        <w:rPr>
          <w:rFonts w:ascii="Book Antiqua" w:eastAsia="宋体" w:hAnsi="Book Antiqua" w:cs="宋体"/>
          <w:lang w:eastAsia="zh-CN"/>
        </w:rPr>
        <w:t>Spinelli</w:t>
      </w:r>
      <w:proofErr w:type="spellEnd"/>
      <w:r w:rsidRPr="004E70ED">
        <w:rPr>
          <w:rFonts w:ascii="Book Antiqua" w:eastAsia="宋体" w:hAnsi="Book Antiqua" w:cs="宋体"/>
          <w:lang w:eastAsia="zh-CN"/>
        </w:rPr>
        <w:t xml:space="preserve"> SL, Swartz M, </w:t>
      </w:r>
      <w:proofErr w:type="spellStart"/>
      <w:r w:rsidRPr="004E70ED">
        <w:rPr>
          <w:rFonts w:ascii="Book Antiqua" w:eastAsia="宋体" w:hAnsi="Book Antiqua" w:cs="宋体"/>
          <w:lang w:eastAsia="zh-CN"/>
        </w:rPr>
        <w:t>Gensini</w:t>
      </w:r>
      <w:proofErr w:type="spellEnd"/>
      <w:r w:rsidRPr="004E70ED">
        <w:rPr>
          <w:rFonts w:ascii="Book Antiqua" w:eastAsia="宋体" w:hAnsi="Book Antiqua" w:cs="宋体"/>
          <w:lang w:eastAsia="zh-CN"/>
        </w:rPr>
        <w:t xml:space="preserve"> F, Daugherty LE, </w:t>
      </w:r>
      <w:proofErr w:type="spellStart"/>
      <w:r w:rsidRPr="004E70ED">
        <w:rPr>
          <w:rFonts w:ascii="Book Antiqua" w:eastAsia="宋体" w:hAnsi="Book Antiqua" w:cs="宋体"/>
          <w:lang w:eastAsia="zh-CN"/>
        </w:rPr>
        <w:t>Nazarian</w:t>
      </w:r>
      <w:proofErr w:type="spellEnd"/>
      <w:r w:rsidRPr="004E70ED">
        <w:rPr>
          <w:rFonts w:ascii="Book Antiqua" w:eastAsia="宋体" w:hAnsi="Book Antiqua" w:cs="宋体"/>
          <w:lang w:eastAsia="zh-CN"/>
        </w:rPr>
        <w:t xml:space="preserve"> E, Rubenstein JS, Sweeney D, Eaton M, Lerner NB, Blumberg N. Washing red blood cells and platelets transfused in cardiac surgery reduces postoperative inflammation and number of transfusions: results of a prospective, randomized, controlled clinical trial. </w:t>
      </w:r>
      <w:proofErr w:type="spellStart"/>
      <w:r w:rsidRPr="004E70ED">
        <w:rPr>
          <w:rFonts w:ascii="Book Antiqua" w:eastAsia="宋体" w:hAnsi="Book Antiqua" w:cs="宋体"/>
          <w:i/>
          <w:iCs/>
          <w:lang w:eastAsia="zh-CN"/>
        </w:rPr>
        <w:t>Pediatr</w:t>
      </w:r>
      <w:proofErr w:type="spellEnd"/>
      <w:r w:rsidRPr="004E70ED">
        <w:rPr>
          <w:rFonts w:ascii="Book Antiqua" w:eastAsia="宋体" w:hAnsi="Book Antiqua" w:cs="宋体"/>
          <w:i/>
          <w:iCs/>
          <w:lang w:eastAsia="zh-CN"/>
        </w:rPr>
        <w:t xml:space="preserve"> </w:t>
      </w:r>
      <w:proofErr w:type="spellStart"/>
      <w:r w:rsidRPr="004E70ED">
        <w:rPr>
          <w:rFonts w:ascii="Book Antiqua" w:eastAsia="宋体" w:hAnsi="Book Antiqua" w:cs="宋体"/>
          <w:i/>
          <w:iCs/>
          <w:lang w:eastAsia="zh-CN"/>
        </w:rPr>
        <w:t>Crit</w:t>
      </w:r>
      <w:proofErr w:type="spellEnd"/>
      <w:r w:rsidRPr="004E70ED">
        <w:rPr>
          <w:rFonts w:ascii="Book Antiqua" w:eastAsia="宋体" w:hAnsi="Book Antiqua" w:cs="宋体"/>
          <w:i/>
          <w:iCs/>
          <w:lang w:eastAsia="zh-CN"/>
        </w:rPr>
        <w:t xml:space="preserve"> Care Med</w:t>
      </w:r>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13</w:t>
      </w:r>
      <w:r w:rsidRPr="004E70ED">
        <w:rPr>
          <w:rFonts w:ascii="Book Antiqua" w:eastAsia="宋体" w:hAnsi="Book Antiqua" w:cs="宋体"/>
          <w:lang w:eastAsia="zh-CN"/>
        </w:rPr>
        <w:t>: 290-299 [PMID: 21926663 DOI: 10.1097/PCC.0b013e31822f173c]</w:t>
      </w:r>
    </w:p>
    <w:p w14:paraId="05AFAA24"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108 </w:t>
      </w:r>
      <w:r w:rsidRPr="004E70ED">
        <w:rPr>
          <w:rFonts w:ascii="Book Antiqua" w:eastAsia="宋体" w:hAnsi="Book Antiqua" w:cs="宋体"/>
          <w:b/>
          <w:bCs/>
          <w:lang w:eastAsia="zh-CN"/>
        </w:rPr>
        <w:t>Bennett-Guerrero E</w:t>
      </w:r>
      <w:r w:rsidRPr="004E70ED">
        <w:rPr>
          <w:rFonts w:ascii="Book Antiqua" w:eastAsia="宋体" w:hAnsi="Book Antiqua" w:cs="宋体"/>
          <w:lang w:eastAsia="zh-CN"/>
        </w:rPr>
        <w:t xml:space="preserve">, Kirby BS, Zhu H, Herman AE, </w:t>
      </w:r>
      <w:proofErr w:type="spellStart"/>
      <w:r w:rsidRPr="004E70ED">
        <w:rPr>
          <w:rFonts w:ascii="Book Antiqua" w:eastAsia="宋体" w:hAnsi="Book Antiqua" w:cs="宋体"/>
          <w:lang w:eastAsia="zh-CN"/>
        </w:rPr>
        <w:t>Bandarenko</w:t>
      </w:r>
      <w:proofErr w:type="spellEnd"/>
      <w:r w:rsidRPr="004E70ED">
        <w:rPr>
          <w:rFonts w:ascii="Book Antiqua" w:eastAsia="宋体" w:hAnsi="Book Antiqua" w:cs="宋体"/>
          <w:lang w:eastAsia="zh-CN"/>
        </w:rPr>
        <w:t xml:space="preserve"> N, McMahon TJ. </w:t>
      </w:r>
      <w:proofErr w:type="gramStart"/>
      <w:r w:rsidRPr="004E70ED">
        <w:rPr>
          <w:rFonts w:ascii="Book Antiqua" w:eastAsia="宋体" w:hAnsi="Book Antiqua" w:cs="宋体"/>
          <w:lang w:eastAsia="zh-CN"/>
        </w:rPr>
        <w:t>Randomized study of washing 40- to 42-day-stored red blood cells.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54</w:t>
      </w:r>
      <w:r w:rsidRPr="004E70ED">
        <w:rPr>
          <w:rFonts w:ascii="Book Antiqua" w:eastAsia="宋体" w:hAnsi="Book Antiqua" w:cs="宋体"/>
          <w:lang w:eastAsia="zh-CN"/>
        </w:rPr>
        <w:t>: 2544-2552 [PMID: 24735194 DOI: 10.1111/trf.12660]</w:t>
      </w:r>
    </w:p>
    <w:p w14:paraId="3F1ECD97"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109 </w:t>
      </w:r>
      <w:proofErr w:type="spellStart"/>
      <w:r w:rsidRPr="004E70ED">
        <w:rPr>
          <w:rFonts w:ascii="Book Antiqua" w:eastAsia="宋体" w:hAnsi="Book Antiqua" w:cs="宋体"/>
          <w:b/>
          <w:bCs/>
          <w:lang w:eastAsia="zh-CN"/>
        </w:rPr>
        <w:t>Donadee</w:t>
      </w:r>
      <w:proofErr w:type="spellEnd"/>
      <w:r w:rsidRPr="004E70ED">
        <w:rPr>
          <w:rFonts w:ascii="Book Antiqua" w:eastAsia="宋体" w:hAnsi="Book Antiqua" w:cs="宋体"/>
          <w:b/>
          <w:bCs/>
          <w:lang w:eastAsia="zh-CN"/>
        </w:rPr>
        <w:t xml:space="preserve"> C</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Raat</w:t>
      </w:r>
      <w:proofErr w:type="spellEnd"/>
      <w:r w:rsidRPr="004E70ED">
        <w:rPr>
          <w:rFonts w:ascii="Book Antiqua" w:eastAsia="宋体" w:hAnsi="Book Antiqua" w:cs="宋体"/>
          <w:lang w:eastAsia="zh-CN"/>
        </w:rPr>
        <w:t xml:space="preserve"> NJ, </w:t>
      </w:r>
      <w:proofErr w:type="spellStart"/>
      <w:r w:rsidRPr="004E70ED">
        <w:rPr>
          <w:rFonts w:ascii="Book Antiqua" w:eastAsia="宋体" w:hAnsi="Book Antiqua" w:cs="宋体"/>
          <w:lang w:eastAsia="zh-CN"/>
        </w:rPr>
        <w:t>Kanias</w:t>
      </w:r>
      <w:proofErr w:type="spellEnd"/>
      <w:r w:rsidRPr="004E70ED">
        <w:rPr>
          <w:rFonts w:ascii="Book Antiqua" w:eastAsia="宋体" w:hAnsi="Book Antiqua" w:cs="宋体"/>
          <w:lang w:eastAsia="zh-CN"/>
        </w:rPr>
        <w:t xml:space="preserve"> T, </w:t>
      </w:r>
      <w:proofErr w:type="spellStart"/>
      <w:r w:rsidRPr="004E70ED">
        <w:rPr>
          <w:rFonts w:ascii="Book Antiqua" w:eastAsia="宋体" w:hAnsi="Book Antiqua" w:cs="宋体"/>
          <w:lang w:eastAsia="zh-CN"/>
        </w:rPr>
        <w:t>Tejero</w:t>
      </w:r>
      <w:proofErr w:type="spellEnd"/>
      <w:r w:rsidRPr="004E70ED">
        <w:rPr>
          <w:rFonts w:ascii="Book Antiqua" w:eastAsia="宋体" w:hAnsi="Book Antiqua" w:cs="宋体"/>
          <w:lang w:eastAsia="zh-CN"/>
        </w:rPr>
        <w:t xml:space="preserve"> J, Lee JS, Kelley EE, Zhao X, Liu C, Reynolds H, </w:t>
      </w:r>
      <w:proofErr w:type="spellStart"/>
      <w:r w:rsidRPr="004E70ED">
        <w:rPr>
          <w:rFonts w:ascii="Book Antiqua" w:eastAsia="宋体" w:hAnsi="Book Antiqua" w:cs="宋体"/>
          <w:lang w:eastAsia="zh-CN"/>
        </w:rPr>
        <w:t>Azarov</w:t>
      </w:r>
      <w:proofErr w:type="spellEnd"/>
      <w:r w:rsidRPr="004E70ED">
        <w:rPr>
          <w:rFonts w:ascii="Book Antiqua" w:eastAsia="宋体" w:hAnsi="Book Antiqua" w:cs="宋体"/>
          <w:lang w:eastAsia="zh-CN"/>
        </w:rPr>
        <w:t xml:space="preserve"> I, </w:t>
      </w:r>
      <w:proofErr w:type="spellStart"/>
      <w:r w:rsidRPr="004E70ED">
        <w:rPr>
          <w:rFonts w:ascii="Book Antiqua" w:eastAsia="宋体" w:hAnsi="Book Antiqua" w:cs="宋体"/>
          <w:lang w:eastAsia="zh-CN"/>
        </w:rPr>
        <w:t>Frizzell</w:t>
      </w:r>
      <w:proofErr w:type="spellEnd"/>
      <w:r w:rsidRPr="004E70ED">
        <w:rPr>
          <w:rFonts w:ascii="Book Antiqua" w:eastAsia="宋体" w:hAnsi="Book Antiqua" w:cs="宋体"/>
          <w:lang w:eastAsia="zh-CN"/>
        </w:rPr>
        <w:t xml:space="preserve"> S, Meyer EM, </w:t>
      </w:r>
      <w:proofErr w:type="spellStart"/>
      <w:r w:rsidRPr="004E70ED">
        <w:rPr>
          <w:rFonts w:ascii="Book Antiqua" w:eastAsia="宋体" w:hAnsi="Book Antiqua" w:cs="宋体"/>
          <w:lang w:eastAsia="zh-CN"/>
        </w:rPr>
        <w:t>Donnenberg</w:t>
      </w:r>
      <w:proofErr w:type="spellEnd"/>
      <w:r w:rsidRPr="004E70ED">
        <w:rPr>
          <w:rFonts w:ascii="Book Antiqua" w:eastAsia="宋体" w:hAnsi="Book Antiqua" w:cs="宋体"/>
          <w:lang w:eastAsia="zh-CN"/>
        </w:rPr>
        <w:t xml:space="preserve"> AD, </w:t>
      </w:r>
      <w:proofErr w:type="spellStart"/>
      <w:r w:rsidRPr="004E70ED">
        <w:rPr>
          <w:rFonts w:ascii="Book Antiqua" w:eastAsia="宋体" w:hAnsi="Book Antiqua" w:cs="宋体"/>
          <w:lang w:eastAsia="zh-CN"/>
        </w:rPr>
        <w:t>Qu</w:t>
      </w:r>
      <w:proofErr w:type="spellEnd"/>
      <w:r w:rsidRPr="004E70ED">
        <w:rPr>
          <w:rFonts w:ascii="Book Antiqua" w:eastAsia="宋体" w:hAnsi="Book Antiqua" w:cs="宋体"/>
          <w:lang w:eastAsia="zh-CN"/>
        </w:rPr>
        <w:t xml:space="preserve"> L, </w:t>
      </w:r>
      <w:proofErr w:type="spellStart"/>
      <w:r w:rsidRPr="004E70ED">
        <w:rPr>
          <w:rFonts w:ascii="Book Antiqua" w:eastAsia="宋体" w:hAnsi="Book Antiqua" w:cs="宋体"/>
          <w:lang w:eastAsia="zh-CN"/>
        </w:rPr>
        <w:t>Triulzi</w:t>
      </w:r>
      <w:proofErr w:type="spellEnd"/>
      <w:r w:rsidRPr="004E70ED">
        <w:rPr>
          <w:rFonts w:ascii="Book Antiqua" w:eastAsia="宋体" w:hAnsi="Book Antiqua" w:cs="宋体"/>
          <w:lang w:eastAsia="zh-CN"/>
        </w:rPr>
        <w:t xml:space="preserve"> D, Kim-Shapiro DB, Gladwin MT. Nitric oxide scavenging by red blood cell </w:t>
      </w:r>
      <w:proofErr w:type="spellStart"/>
      <w:r w:rsidRPr="004E70ED">
        <w:rPr>
          <w:rFonts w:ascii="Book Antiqua" w:eastAsia="宋体" w:hAnsi="Book Antiqua" w:cs="宋体"/>
          <w:lang w:eastAsia="zh-CN"/>
        </w:rPr>
        <w:t>microparticles</w:t>
      </w:r>
      <w:proofErr w:type="spellEnd"/>
      <w:r w:rsidRPr="004E70ED">
        <w:rPr>
          <w:rFonts w:ascii="Book Antiqua" w:eastAsia="宋体" w:hAnsi="Book Antiqua" w:cs="宋体"/>
          <w:lang w:eastAsia="zh-CN"/>
        </w:rPr>
        <w:t xml:space="preserve"> and cell-free </w:t>
      </w:r>
      <w:r w:rsidRPr="004E70ED">
        <w:rPr>
          <w:rFonts w:ascii="Book Antiqua" w:eastAsia="宋体" w:hAnsi="Book Antiqua" w:cs="宋体"/>
          <w:lang w:eastAsia="zh-CN"/>
        </w:rPr>
        <w:lastRenderedPageBreak/>
        <w:t xml:space="preserve">hemoglobin as a mechanism for the red cell storage lesion. </w:t>
      </w:r>
      <w:r w:rsidRPr="004E70ED">
        <w:rPr>
          <w:rFonts w:ascii="Book Antiqua" w:eastAsia="宋体" w:hAnsi="Book Antiqua" w:cs="宋体"/>
          <w:i/>
          <w:iCs/>
          <w:lang w:eastAsia="zh-CN"/>
        </w:rPr>
        <w:t>Circulation</w:t>
      </w:r>
      <w:r w:rsidRPr="004E70ED">
        <w:rPr>
          <w:rFonts w:ascii="Book Antiqua" w:eastAsia="宋体" w:hAnsi="Book Antiqua" w:cs="宋体"/>
          <w:lang w:eastAsia="zh-CN"/>
        </w:rPr>
        <w:t xml:space="preserve"> 2011; </w:t>
      </w:r>
      <w:r w:rsidRPr="004E70ED">
        <w:rPr>
          <w:rFonts w:ascii="Book Antiqua" w:eastAsia="宋体" w:hAnsi="Book Antiqua" w:cs="宋体"/>
          <w:b/>
          <w:bCs/>
          <w:lang w:eastAsia="zh-CN"/>
        </w:rPr>
        <w:t>124</w:t>
      </w:r>
      <w:r w:rsidRPr="004E70ED">
        <w:rPr>
          <w:rFonts w:ascii="Book Antiqua" w:eastAsia="宋体" w:hAnsi="Book Antiqua" w:cs="宋体"/>
          <w:lang w:eastAsia="zh-CN"/>
        </w:rPr>
        <w:t>: 465-476 [PMID: 21747051 DOI: 10.1161/CIRCULATIONAHA.110.008698]</w:t>
      </w:r>
    </w:p>
    <w:p w14:paraId="1BC201A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110 </w:t>
      </w:r>
      <w:r w:rsidRPr="004E70ED">
        <w:rPr>
          <w:rFonts w:ascii="Book Antiqua" w:eastAsia="宋体" w:hAnsi="Book Antiqua" w:cs="宋体"/>
          <w:b/>
          <w:bCs/>
          <w:lang w:eastAsia="zh-CN"/>
        </w:rPr>
        <w:t>Weber LL</w:t>
      </w:r>
      <w:r w:rsidRPr="004E70ED">
        <w:rPr>
          <w:rFonts w:ascii="Book Antiqua" w:eastAsia="宋体" w:hAnsi="Book Antiqua" w:cs="宋体"/>
          <w:lang w:eastAsia="zh-CN"/>
        </w:rPr>
        <w:t xml:space="preserve">, Roberts LD, Sweeney JD. </w:t>
      </w:r>
      <w:proofErr w:type="gramStart"/>
      <w:r w:rsidRPr="004E70ED">
        <w:rPr>
          <w:rFonts w:ascii="Book Antiqua" w:eastAsia="宋体" w:hAnsi="Book Antiqua" w:cs="宋体"/>
          <w:lang w:eastAsia="zh-CN"/>
        </w:rPr>
        <w:t>Residual plasma in red blood cells and transfusion-related acute lung injury.</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54</w:t>
      </w:r>
      <w:r w:rsidRPr="004E70ED">
        <w:rPr>
          <w:rFonts w:ascii="Book Antiqua" w:eastAsia="宋体" w:hAnsi="Book Antiqua" w:cs="宋体"/>
          <w:lang w:eastAsia="zh-CN"/>
        </w:rPr>
        <w:t>: 2425-2430 [PMID: 24762170 DOI: 10.1111/trf.12662]</w:t>
      </w:r>
    </w:p>
    <w:p w14:paraId="7CC56D47"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111 </w:t>
      </w:r>
      <w:r w:rsidRPr="004E70ED">
        <w:rPr>
          <w:rFonts w:ascii="Book Antiqua" w:eastAsia="宋体" w:hAnsi="Book Antiqua" w:cs="宋体"/>
          <w:b/>
          <w:bCs/>
          <w:lang w:eastAsia="zh-CN"/>
        </w:rPr>
        <w:t>Yoshida T</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AuBuchon</w:t>
      </w:r>
      <w:proofErr w:type="spellEnd"/>
      <w:r w:rsidRPr="004E70ED">
        <w:rPr>
          <w:rFonts w:ascii="Book Antiqua" w:eastAsia="宋体" w:hAnsi="Book Antiqua" w:cs="宋体"/>
          <w:lang w:eastAsia="zh-CN"/>
        </w:rPr>
        <w:t xml:space="preserve"> JP, </w:t>
      </w:r>
      <w:proofErr w:type="spellStart"/>
      <w:r w:rsidRPr="004E70ED">
        <w:rPr>
          <w:rFonts w:ascii="Book Antiqua" w:eastAsia="宋体" w:hAnsi="Book Antiqua" w:cs="宋体"/>
          <w:lang w:eastAsia="zh-CN"/>
        </w:rPr>
        <w:t>Tryzelaar</w:t>
      </w:r>
      <w:proofErr w:type="spellEnd"/>
      <w:r w:rsidRPr="004E70ED">
        <w:rPr>
          <w:rFonts w:ascii="Book Antiqua" w:eastAsia="宋体" w:hAnsi="Book Antiqua" w:cs="宋体"/>
          <w:lang w:eastAsia="zh-CN"/>
        </w:rPr>
        <w:t xml:space="preserve"> L, Foster KY, </w:t>
      </w:r>
      <w:proofErr w:type="spellStart"/>
      <w:r w:rsidRPr="004E70ED">
        <w:rPr>
          <w:rFonts w:ascii="Book Antiqua" w:eastAsia="宋体" w:hAnsi="Book Antiqua" w:cs="宋体"/>
          <w:lang w:eastAsia="zh-CN"/>
        </w:rPr>
        <w:t>Bitensky</w:t>
      </w:r>
      <w:proofErr w:type="spellEnd"/>
      <w:r w:rsidRPr="004E70ED">
        <w:rPr>
          <w:rFonts w:ascii="Book Antiqua" w:eastAsia="宋体" w:hAnsi="Book Antiqua" w:cs="宋体"/>
          <w:lang w:eastAsia="zh-CN"/>
        </w:rPr>
        <w:t xml:space="preserve"> MW.</w:t>
      </w:r>
      <w:proofErr w:type="gramEnd"/>
      <w:r w:rsidRPr="004E70ED">
        <w:rPr>
          <w:rFonts w:ascii="Book Antiqua" w:eastAsia="宋体" w:hAnsi="Book Antiqua" w:cs="宋体"/>
          <w:lang w:eastAsia="zh-CN"/>
        </w:rPr>
        <w:t xml:space="preserve"> Extended storage of red blood cells under anaerobic conditions. </w:t>
      </w:r>
      <w:proofErr w:type="spellStart"/>
      <w:r w:rsidRPr="004E70ED">
        <w:rPr>
          <w:rFonts w:ascii="Book Antiqua" w:eastAsia="宋体" w:hAnsi="Book Antiqua" w:cs="宋体"/>
          <w:i/>
          <w:iCs/>
          <w:lang w:eastAsia="zh-CN"/>
        </w:rPr>
        <w:t>Vox</w:t>
      </w:r>
      <w:proofErr w:type="spellEnd"/>
      <w:r w:rsidRPr="004E70ED">
        <w:rPr>
          <w:rFonts w:ascii="Book Antiqua" w:eastAsia="宋体" w:hAnsi="Book Antiqua" w:cs="宋体"/>
          <w:i/>
          <w:iCs/>
          <w:lang w:eastAsia="zh-CN"/>
        </w:rPr>
        <w:t xml:space="preserve"> Sang</w:t>
      </w:r>
      <w:r w:rsidRPr="004E70ED">
        <w:rPr>
          <w:rFonts w:ascii="Book Antiqua" w:eastAsia="宋体" w:hAnsi="Book Antiqua" w:cs="宋体"/>
          <w:lang w:eastAsia="zh-CN"/>
        </w:rPr>
        <w:t xml:space="preserve"> 2007; </w:t>
      </w:r>
      <w:r w:rsidRPr="004E70ED">
        <w:rPr>
          <w:rFonts w:ascii="Book Antiqua" w:eastAsia="宋体" w:hAnsi="Book Antiqua" w:cs="宋体"/>
          <w:b/>
          <w:bCs/>
          <w:lang w:eastAsia="zh-CN"/>
        </w:rPr>
        <w:t>92</w:t>
      </w:r>
      <w:r w:rsidRPr="004E70ED">
        <w:rPr>
          <w:rFonts w:ascii="Book Antiqua" w:eastAsia="宋体" w:hAnsi="Book Antiqua" w:cs="宋体"/>
          <w:lang w:eastAsia="zh-CN"/>
        </w:rPr>
        <w:t>: 22-31 [PMID: 17181587 DOI: 10.1111/j.1423-0410.2006.00860.x]</w:t>
      </w:r>
    </w:p>
    <w:p w14:paraId="3CFE3D4C"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112 </w:t>
      </w:r>
      <w:r w:rsidRPr="004E70ED">
        <w:rPr>
          <w:rFonts w:ascii="Book Antiqua" w:eastAsia="宋体" w:hAnsi="Book Antiqua" w:cs="宋体"/>
          <w:b/>
          <w:bCs/>
          <w:lang w:eastAsia="zh-CN"/>
        </w:rPr>
        <w:t>Yoshida T</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AuBuchon</w:t>
      </w:r>
      <w:proofErr w:type="spellEnd"/>
      <w:r w:rsidRPr="004E70ED">
        <w:rPr>
          <w:rFonts w:ascii="Book Antiqua" w:eastAsia="宋体" w:hAnsi="Book Antiqua" w:cs="宋体"/>
          <w:lang w:eastAsia="zh-CN"/>
        </w:rPr>
        <w:t xml:space="preserve"> JP, Dumont LJ, Gorham JD, Gifford SC, Foster KY, </w:t>
      </w:r>
      <w:proofErr w:type="spellStart"/>
      <w:r w:rsidRPr="004E70ED">
        <w:rPr>
          <w:rFonts w:ascii="Book Antiqua" w:eastAsia="宋体" w:hAnsi="Book Antiqua" w:cs="宋体"/>
          <w:lang w:eastAsia="zh-CN"/>
        </w:rPr>
        <w:t>Bitensky</w:t>
      </w:r>
      <w:proofErr w:type="spellEnd"/>
      <w:r w:rsidRPr="004E70ED">
        <w:rPr>
          <w:rFonts w:ascii="Book Antiqua" w:eastAsia="宋体" w:hAnsi="Book Antiqua" w:cs="宋体"/>
          <w:lang w:eastAsia="zh-CN"/>
        </w:rPr>
        <w:t xml:space="preserve"> MW.</w:t>
      </w:r>
      <w:proofErr w:type="gramEnd"/>
      <w:r w:rsidRPr="004E70ED">
        <w:rPr>
          <w:rFonts w:ascii="Book Antiqua" w:eastAsia="宋体" w:hAnsi="Book Antiqua" w:cs="宋体"/>
          <w:lang w:eastAsia="zh-CN"/>
        </w:rPr>
        <w:t xml:space="preserve"> </w:t>
      </w:r>
      <w:proofErr w:type="gramStart"/>
      <w:r w:rsidRPr="004E70ED">
        <w:rPr>
          <w:rFonts w:ascii="Book Antiqua" w:eastAsia="宋体" w:hAnsi="Book Antiqua" w:cs="宋体"/>
          <w:lang w:eastAsia="zh-CN"/>
        </w:rPr>
        <w:t>The effects of additive solution pH and metabolic rejuvenation on anaerobic storage of red cells.</w:t>
      </w:r>
      <w:proofErr w:type="gramEnd"/>
      <w:r w:rsidRPr="004E70ED">
        <w:rPr>
          <w:rFonts w:ascii="Book Antiqua" w:eastAsia="宋体" w:hAnsi="Book Antiqua" w:cs="宋体"/>
          <w:lang w:eastAsia="zh-CN"/>
        </w:rPr>
        <w:t xml:space="preserve">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2008; </w:t>
      </w:r>
      <w:r w:rsidRPr="004E70ED">
        <w:rPr>
          <w:rFonts w:ascii="Book Antiqua" w:eastAsia="宋体" w:hAnsi="Book Antiqua" w:cs="宋体"/>
          <w:b/>
          <w:bCs/>
          <w:lang w:eastAsia="zh-CN"/>
        </w:rPr>
        <w:t>48</w:t>
      </w:r>
      <w:r w:rsidRPr="004E70ED">
        <w:rPr>
          <w:rFonts w:ascii="Book Antiqua" w:eastAsia="宋体" w:hAnsi="Book Antiqua" w:cs="宋体"/>
          <w:lang w:eastAsia="zh-CN"/>
        </w:rPr>
        <w:t>: 2096-2105 [PMID: 18631166 DOI: 10.1111/j.1537-2995.2008.01812.x]</w:t>
      </w:r>
    </w:p>
    <w:p w14:paraId="008253DF" w14:textId="77777777" w:rsidR="004E70ED" w:rsidRPr="004E70ED" w:rsidRDefault="004E70ED" w:rsidP="004E70ED">
      <w:pPr>
        <w:spacing w:line="360" w:lineRule="auto"/>
        <w:jc w:val="both"/>
        <w:rPr>
          <w:rFonts w:ascii="Book Antiqua" w:eastAsia="宋体" w:hAnsi="Book Antiqua" w:cs="宋体"/>
          <w:lang w:eastAsia="zh-CN"/>
        </w:rPr>
      </w:pPr>
      <w:proofErr w:type="gramStart"/>
      <w:r w:rsidRPr="004E70ED">
        <w:rPr>
          <w:rFonts w:ascii="Book Antiqua" w:eastAsia="宋体" w:hAnsi="Book Antiqua" w:cs="宋体"/>
          <w:lang w:eastAsia="zh-CN"/>
        </w:rPr>
        <w:t xml:space="preserve">113 </w:t>
      </w:r>
      <w:r w:rsidRPr="004E70ED">
        <w:rPr>
          <w:rFonts w:ascii="Book Antiqua" w:eastAsia="宋体" w:hAnsi="Book Antiqua" w:cs="宋体"/>
          <w:b/>
          <w:bCs/>
          <w:lang w:eastAsia="zh-CN"/>
        </w:rPr>
        <w:t>Dumont LJ</w:t>
      </w:r>
      <w:r w:rsidRPr="004E70ED">
        <w:rPr>
          <w:rFonts w:ascii="Book Antiqua" w:eastAsia="宋体" w:hAnsi="Book Antiqua" w:cs="宋体"/>
          <w:lang w:eastAsia="zh-CN"/>
        </w:rPr>
        <w:t xml:space="preserve">, Yoshida T, </w:t>
      </w:r>
      <w:proofErr w:type="spellStart"/>
      <w:r w:rsidRPr="004E70ED">
        <w:rPr>
          <w:rFonts w:ascii="Book Antiqua" w:eastAsia="宋体" w:hAnsi="Book Antiqua" w:cs="宋体"/>
          <w:lang w:eastAsia="zh-CN"/>
        </w:rPr>
        <w:t>AuBuchon</w:t>
      </w:r>
      <w:proofErr w:type="spellEnd"/>
      <w:r w:rsidRPr="004E70ED">
        <w:rPr>
          <w:rFonts w:ascii="Book Antiqua" w:eastAsia="宋体" w:hAnsi="Book Antiqua" w:cs="宋体"/>
          <w:lang w:eastAsia="zh-CN"/>
        </w:rPr>
        <w:t xml:space="preserve"> JP.</w:t>
      </w:r>
      <w:proofErr w:type="gramEnd"/>
      <w:r w:rsidRPr="004E70ED">
        <w:rPr>
          <w:rFonts w:ascii="Book Antiqua" w:eastAsia="宋体" w:hAnsi="Book Antiqua" w:cs="宋体"/>
          <w:lang w:eastAsia="zh-CN"/>
        </w:rPr>
        <w:t xml:space="preserve"> Anaerobic storage of red blood cells in a novel additive solution improves in vivo recovery.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2009; </w:t>
      </w:r>
      <w:r w:rsidRPr="004E70ED">
        <w:rPr>
          <w:rFonts w:ascii="Book Antiqua" w:eastAsia="宋体" w:hAnsi="Book Antiqua" w:cs="宋体"/>
          <w:b/>
          <w:bCs/>
          <w:lang w:eastAsia="zh-CN"/>
        </w:rPr>
        <w:t>49</w:t>
      </w:r>
      <w:r w:rsidRPr="004E70ED">
        <w:rPr>
          <w:rFonts w:ascii="Book Antiqua" w:eastAsia="宋体" w:hAnsi="Book Antiqua" w:cs="宋体"/>
          <w:lang w:eastAsia="zh-CN"/>
        </w:rPr>
        <w:t>: 458-464 [PMID: 19171002 DOI: 10.1111/j.1537-2995.2008.02038.x]</w:t>
      </w:r>
    </w:p>
    <w:p w14:paraId="22D83B86"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114 </w:t>
      </w:r>
      <w:proofErr w:type="spellStart"/>
      <w:r w:rsidRPr="004E70ED">
        <w:rPr>
          <w:rFonts w:ascii="Book Antiqua" w:eastAsia="宋体" w:hAnsi="Book Antiqua" w:cs="宋体"/>
          <w:b/>
          <w:bCs/>
          <w:lang w:eastAsia="zh-CN"/>
        </w:rPr>
        <w:t>D'Amici</w:t>
      </w:r>
      <w:proofErr w:type="spellEnd"/>
      <w:r w:rsidRPr="004E70ED">
        <w:rPr>
          <w:rFonts w:ascii="Book Antiqua" w:eastAsia="宋体" w:hAnsi="Book Antiqua" w:cs="宋体"/>
          <w:b/>
          <w:bCs/>
          <w:lang w:eastAsia="zh-CN"/>
        </w:rPr>
        <w:t xml:space="preserve"> GM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Mirasole</w:t>
      </w:r>
      <w:proofErr w:type="spellEnd"/>
      <w:r w:rsidRPr="004E70ED">
        <w:rPr>
          <w:rFonts w:ascii="Book Antiqua" w:eastAsia="宋体" w:hAnsi="Book Antiqua" w:cs="宋体"/>
          <w:lang w:eastAsia="zh-CN"/>
        </w:rPr>
        <w:t xml:space="preserve"> C, D'Alessandro A, Yoshida T, Dumont LJ, </w:t>
      </w:r>
      <w:proofErr w:type="spellStart"/>
      <w:r w:rsidRPr="004E70ED">
        <w:rPr>
          <w:rFonts w:ascii="Book Antiqua" w:eastAsia="宋体" w:hAnsi="Book Antiqua" w:cs="宋体"/>
          <w:lang w:eastAsia="zh-CN"/>
        </w:rPr>
        <w:t>Zolla</w:t>
      </w:r>
      <w:proofErr w:type="spellEnd"/>
      <w:r w:rsidRPr="004E70ED">
        <w:rPr>
          <w:rFonts w:ascii="Book Antiqua" w:eastAsia="宋体" w:hAnsi="Book Antiqua" w:cs="宋体"/>
          <w:lang w:eastAsia="zh-CN"/>
        </w:rPr>
        <w:t xml:space="preserve"> L. Red blood cell storage in SAGM and AS3: a comparison through the membrane two-dimensional electrophoresis proteome. </w:t>
      </w:r>
      <w:r w:rsidRPr="004E70ED">
        <w:rPr>
          <w:rFonts w:ascii="Book Antiqua" w:eastAsia="宋体" w:hAnsi="Book Antiqua" w:cs="宋体"/>
          <w:i/>
          <w:iCs/>
          <w:lang w:eastAsia="zh-CN"/>
        </w:rPr>
        <w:t xml:space="preserve">Blood </w:t>
      </w:r>
      <w:proofErr w:type="spellStart"/>
      <w:r w:rsidRPr="004E70ED">
        <w:rPr>
          <w:rFonts w:ascii="Book Antiqua" w:eastAsia="宋体" w:hAnsi="Book Antiqua" w:cs="宋体"/>
          <w:i/>
          <w:iCs/>
          <w:lang w:eastAsia="zh-CN"/>
        </w:rPr>
        <w:t>Transfus</w:t>
      </w:r>
      <w:proofErr w:type="spellEnd"/>
      <w:r w:rsidRPr="004E70ED">
        <w:rPr>
          <w:rFonts w:ascii="Book Antiqua" w:eastAsia="宋体" w:hAnsi="Book Antiqua" w:cs="宋体"/>
          <w:lang w:eastAsia="zh-CN"/>
        </w:rPr>
        <w:t xml:space="preserve"> 2012; </w:t>
      </w:r>
      <w:r w:rsidRPr="004E70ED">
        <w:rPr>
          <w:rFonts w:ascii="Book Antiqua" w:eastAsia="宋体" w:hAnsi="Book Antiqua" w:cs="宋体"/>
          <w:b/>
          <w:bCs/>
          <w:lang w:eastAsia="zh-CN"/>
        </w:rPr>
        <w:t xml:space="preserve">10 </w:t>
      </w:r>
      <w:proofErr w:type="spellStart"/>
      <w:r w:rsidRPr="009808A2">
        <w:rPr>
          <w:rFonts w:ascii="Book Antiqua" w:eastAsia="宋体" w:hAnsi="Book Antiqua" w:cs="宋体"/>
          <w:bCs/>
          <w:lang w:eastAsia="zh-CN"/>
        </w:rPr>
        <w:t>Suppl</w:t>
      </w:r>
      <w:proofErr w:type="spellEnd"/>
      <w:r w:rsidRPr="009808A2">
        <w:rPr>
          <w:rFonts w:ascii="Book Antiqua" w:eastAsia="宋体" w:hAnsi="Book Antiqua" w:cs="宋体"/>
          <w:bCs/>
          <w:lang w:eastAsia="zh-CN"/>
        </w:rPr>
        <w:t xml:space="preserve"> 2</w:t>
      </w:r>
      <w:r w:rsidRPr="009808A2">
        <w:rPr>
          <w:rFonts w:ascii="Book Antiqua" w:eastAsia="宋体" w:hAnsi="Book Antiqua" w:cs="宋体"/>
          <w:lang w:eastAsia="zh-CN"/>
        </w:rPr>
        <w:t xml:space="preserve">: </w:t>
      </w:r>
      <w:r w:rsidRPr="004E70ED">
        <w:rPr>
          <w:rFonts w:ascii="Book Antiqua" w:eastAsia="宋体" w:hAnsi="Book Antiqua" w:cs="宋体"/>
          <w:lang w:eastAsia="zh-CN"/>
        </w:rPr>
        <w:t>s46-s54 [PMID: 22890268 DOI: 10.2450/2012.008S]</w:t>
      </w:r>
    </w:p>
    <w:p w14:paraId="5C704F48" w14:textId="3718927A"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115 </w:t>
      </w:r>
      <w:proofErr w:type="spellStart"/>
      <w:r w:rsidRPr="004E70ED">
        <w:rPr>
          <w:rFonts w:ascii="Book Antiqua" w:eastAsia="宋体" w:hAnsi="Book Antiqua" w:cs="宋体"/>
          <w:b/>
          <w:lang w:eastAsia="zh-CN"/>
        </w:rPr>
        <w:t>Swissmedic</w:t>
      </w:r>
      <w:proofErr w:type="spellEnd"/>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H</w:t>
      </w:r>
      <w:r w:rsidR="00C108DC" w:rsidRPr="00AF47C6">
        <w:rPr>
          <w:rFonts w:ascii="Book Antiqua" w:hAnsi="Book Antiqua"/>
        </w:rPr>
        <w:t>é</w:t>
      </w:r>
      <w:r w:rsidRPr="004E70ED">
        <w:rPr>
          <w:rFonts w:ascii="Book Antiqua" w:eastAsia="宋体" w:hAnsi="Book Antiqua" w:cs="宋体"/>
          <w:lang w:eastAsia="zh-CN"/>
        </w:rPr>
        <w:t>movigilance</w:t>
      </w:r>
      <w:proofErr w:type="spellEnd"/>
      <w:r w:rsidRPr="004E70ED">
        <w:rPr>
          <w:rFonts w:ascii="Book Antiqua" w:eastAsia="宋体" w:hAnsi="Book Antiqua" w:cs="宋体"/>
          <w:lang w:eastAsia="zh-CN"/>
        </w:rPr>
        <w:t xml:space="preserve"> Rapport </w:t>
      </w:r>
      <w:proofErr w:type="spellStart"/>
      <w:r w:rsidRPr="004E70ED">
        <w:rPr>
          <w:rFonts w:ascii="Book Antiqua" w:eastAsia="宋体" w:hAnsi="Book Antiqua" w:cs="宋体"/>
          <w:lang w:eastAsia="zh-CN"/>
        </w:rPr>
        <w:t>annuel</w:t>
      </w:r>
      <w:proofErr w:type="spellEnd"/>
      <w:r w:rsidRPr="004E70ED">
        <w:rPr>
          <w:rFonts w:ascii="Book Antiqua" w:eastAsia="宋体" w:hAnsi="Book Antiqua" w:cs="宋体"/>
          <w:lang w:eastAsia="zh-CN"/>
        </w:rPr>
        <w:t xml:space="preserve"> 2013, 2014</w:t>
      </w:r>
    </w:p>
    <w:p w14:paraId="5B9E6D0F"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116 </w:t>
      </w:r>
      <w:r w:rsidRPr="004E70ED">
        <w:rPr>
          <w:rFonts w:ascii="Book Antiqua" w:eastAsia="宋体" w:hAnsi="Book Antiqua" w:cs="宋体"/>
          <w:b/>
          <w:bCs/>
          <w:lang w:eastAsia="zh-CN"/>
        </w:rPr>
        <w:t>Tavares MM</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Diquattro</w:t>
      </w:r>
      <w:proofErr w:type="spellEnd"/>
      <w:r w:rsidRPr="004E70ED">
        <w:rPr>
          <w:rFonts w:ascii="Book Antiqua" w:eastAsia="宋体" w:hAnsi="Book Antiqua" w:cs="宋体"/>
          <w:lang w:eastAsia="zh-CN"/>
        </w:rPr>
        <w:t xml:space="preserve"> PJ, Sweeney JD. Reduction in red blood cell transfusion associated with engagement of the ordering physician.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54</w:t>
      </w:r>
      <w:r w:rsidRPr="004E70ED">
        <w:rPr>
          <w:rFonts w:ascii="Book Antiqua" w:eastAsia="宋体" w:hAnsi="Book Antiqua" w:cs="宋体"/>
          <w:lang w:eastAsia="zh-CN"/>
        </w:rPr>
        <w:t>: 2625-2630 [PMID: 24472040 DOI: 10.1111/trf.12552]</w:t>
      </w:r>
    </w:p>
    <w:p w14:paraId="67CAD04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117 </w:t>
      </w:r>
      <w:proofErr w:type="spellStart"/>
      <w:r w:rsidRPr="004E70ED">
        <w:rPr>
          <w:rFonts w:ascii="Book Antiqua" w:eastAsia="宋体" w:hAnsi="Book Antiqua" w:cs="宋体"/>
          <w:b/>
          <w:bCs/>
          <w:lang w:eastAsia="zh-CN"/>
        </w:rPr>
        <w:t>Yerrabothala</w:t>
      </w:r>
      <w:proofErr w:type="spellEnd"/>
      <w:r w:rsidRPr="004E70ED">
        <w:rPr>
          <w:rFonts w:ascii="Book Antiqua" w:eastAsia="宋体" w:hAnsi="Book Antiqua" w:cs="宋体"/>
          <w:b/>
          <w:bCs/>
          <w:lang w:eastAsia="zh-CN"/>
        </w:rPr>
        <w:t xml:space="preserve"> S</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Desrosiers</w:t>
      </w:r>
      <w:proofErr w:type="spellEnd"/>
      <w:r w:rsidRPr="004E70ED">
        <w:rPr>
          <w:rFonts w:ascii="Book Antiqua" w:eastAsia="宋体" w:hAnsi="Book Antiqua" w:cs="宋体"/>
          <w:lang w:eastAsia="zh-CN"/>
        </w:rPr>
        <w:t xml:space="preserve"> KP, </w:t>
      </w:r>
      <w:proofErr w:type="spellStart"/>
      <w:r w:rsidRPr="004E70ED">
        <w:rPr>
          <w:rFonts w:ascii="Book Antiqua" w:eastAsia="宋体" w:hAnsi="Book Antiqua" w:cs="宋体"/>
          <w:lang w:eastAsia="zh-CN"/>
        </w:rPr>
        <w:t>Szczepiorkowski</w:t>
      </w:r>
      <w:proofErr w:type="spellEnd"/>
      <w:r w:rsidRPr="004E70ED">
        <w:rPr>
          <w:rFonts w:ascii="Book Antiqua" w:eastAsia="宋体" w:hAnsi="Book Antiqua" w:cs="宋体"/>
          <w:lang w:eastAsia="zh-CN"/>
        </w:rPr>
        <w:t xml:space="preserve"> ZM, Dunbar NM. Significant reduction in red blood cell transfusions in a general hospital after successful implementation of a restrictive transfusion policy supported by prospective computerized order auditing.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54</w:t>
      </w:r>
      <w:r w:rsidRPr="004E70ED">
        <w:rPr>
          <w:rFonts w:ascii="Book Antiqua" w:eastAsia="宋体" w:hAnsi="Book Antiqua" w:cs="宋体"/>
          <w:lang w:eastAsia="zh-CN"/>
        </w:rPr>
        <w:t>: 2640-2645 [PMID: 24673396 DOI: 10.1111/trf.12627]</w:t>
      </w:r>
    </w:p>
    <w:p w14:paraId="6AA45ED2"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lastRenderedPageBreak/>
        <w:t xml:space="preserve">118 </w:t>
      </w:r>
      <w:proofErr w:type="spellStart"/>
      <w:r w:rsidRPr="004E70ED">
        <w:rPr>
          <w:rFonts w:ascii="Book Antiqua" w:eastAsia="宋体" w:hAnsi="Book Antiqua" w:cs="宋体"/>
          <w:b/>
          <w:bCs/>
          <w:lang w:eastAsia="zh-CN"/>
        </w:rPr>
        <w:t>Goodnough</w:t>
      </w:r>
      <w:proofErr w:type="spellEnd"/>
      <w:r w:rsidRPr="004E70ED">
        <w:rPr>
          <w:rFonts w:ascii="Book Antiqua" w:eastAsia="宋体" w:hAnsi="Book Antiqua" w:cs="宋体"/>
          <w:b/>
          <w:bCs/>
          <w:lang w:eastAsia="zh-CN"/>
        </w:rPr>
        <w:t xml:space="preserve"> LT</w:t>
      </w:r>
      <w:r w:rsidRPr="004E70ED">
        <w:rPr>
          <w:rFonts w:ascii="Book Antiqua" w:eastAsia="宋体" w:hAnsi="Book Antiqua" w:cs="宋体"/>
          <w:lang w:eastAsia="zh-CN"/>
        </w:rPr>
        <w:t xml:space="preserve">, Maggio P, </w:t>
      </w:r>
      <w:proofErr w:type="spellStart"/>
      <w:r w:rsidRPr="004E70ED">
        <w:rPr>
          <w:rFonts w:ascii="Book Antiqua" w:eastAsia="宋体" w:hAnsi="Book Antiqua" w:cs="宋体"/>
          <w:lang w:eastAsia="zh-CN"/>
        </w:rPr>
        <w:t>Hadhazy</w:t>
      </w:r>
      <w:proofErr w:type="spellEnd"/>
      <w:r w:rsidRPr="004E70ED">
        <w:rPr>
          <w:rFonts w:ascii="Book Antiqua" w:eastAsia="宋体" w:hAnsi="Book Antiqua" w:cs="宋体"/>
          <w:lang w:eastAsia="zh-CN"/>
        </w:rPr>
        <w:t xml:space="preserve"> E, </w:t>
      </w:r>
      <w:proofErr w:type="spellStart"/>
      <w:r w:rsidRPr="004E70ED">
        <w:rPr>
          <w:rFonts w:ascii="Book Antiqua" w:eastAsia="宋体" w:hAnsi="Book Antiqua" w:cs="宋体"/>
          <w:lang w:eastAsia="zh-CN"/>
        </w:rPr>
        <w:t>Shieh</w:t>
      </w:r>
      <w:proofErr w:type="spellEnd"/>
      <w:r w:rsidRPr="004E70ED">
        <w:rPr>
          <w:rFonts w:ascii="Book Antiqua" w:eastAsia="宋体" w:hAnsi="Book Antiqua" w:cs="宋体"/>
          <w:lang w:eastAsia="zh-CN"/>
        </w:rPr>
        <w:t xml:space="preserve"> L, Hernandez-</w:t>
      </w:r>
      <w:proofErr w:type="spellStart"/>
      <w:r w:rsidRPr="004E70ED">
        <w:rPr>
          <w:rFonts w:ascii="Book Antiqua" w:eastAsia="宋体" w:hAnsi="Book Antiqua" w:cs="宋体"/>
          <w:lang w:eastAsia="zh-CN"/>
        </w:rPr>
        <w:t>Boussard</w:t>
      </w:r>
      <w:proofErr w:type="spellEnd"/>
      <w:r w:rsidRPr="004E70ED">
        <w:rPr>
          <w:rFonts w:ascii="Book Antiqua" w:eastAsia="宋体" w:hAnsi="Book Antiqua" w:cs="宋体"/>
          <w:lang w:eastAsia="zh-CN"/>
        </w:rPr>
        <w:t xml:space="preserve"> T, </w:t>
      </w:r>
      <w:proofErr w:type="spellStart"/>
      <w:r w:rsidRPr="004E70ED">
        <w:rPr>
          <w:rFonts w:ascii="Book Antiqua" w:eastAsia="宋体" w:hAnsi="Book Antiqua" w:cs="宋体"/>
          <w:lang w:eastAsia="zh-CN"/>
        </w:rPr>
        <w:t>Khari</w:t>
      </w:r>
      <w:proofErr w:type="spellEnd"/>
      <w:r w:rsidRPr="004E70ED">
        <w:rPr>
          <w:rFonts w:ascii="Book Antiqua" w:eastAsia="宋体" w:hAnsi="Book Antiqua" w:cs="宋体"/>
          <w:lang w:eastAsia="zh-CN"/>
        </w:rPr>
        <w:t xml:space="preserve"> P, Shah N. Restrictive blood transfusion practices are associated with improved patient outcomes. </w:t>
      </w:r>
      <w:r w:rsidRPr="004E70ED">
        <w:rPr>
          <w:rFonts w:ascii="Book Antiqua" w:eastAsia="宋体" w:hAnsi="Book Antiqua" w:cs="宋体"/>
          <w:i/>
          <w:iCs/>
          <w:lang w:eastAsia="zh-CN"/>
        </w:rPr>
        <w:t>Transfusion</w:t>
      </w:r>
      <w:r w:rsidRPr="004E70ED">
        <w:rPr>
          <w:rFonts w:ascii="Book Antiqua" w:eastAsia="宋体" w:hAnsi="Book Antiqua" w:cs="宋体"/>
          <w:lang w:eastAsia="zh-CN"/>
        </w:rPr>
        <w:t xml:space="preserve"> 2014; </w:t>
      </w:r>
      <w:r w:rsidRPr="004E70ED">
        <w:rPr>
          <w:rFonts w:ascii="Book Antiqua" w:eastAsia="宋体" w:hAnsi="Book Antiqua" w:cs="宋体"/>
          <w:b/>
          <w:bCs/>
          <w:lang w:eastAsia="zh-CN"/>
        </w:rPr>
        <w:t>54</w:t>
      </w:r>
      <w:r w:rsidRPr="004E70ED">
        <w:rPr>
          <w:rFonts w:ascii="Book Antiqua" w:eastAsia="宋体" w:hAnsi="Book Antiqua" w:cs="宋体"/>
          <w:lang w:eastAsia="zh-CN"/>
        </w:rPr>
        <w:t>: 2753-2759 [PMID: 24995770 DOI: 10.1111/trf.12723]</w:t>
      </w:r>
    </w:p>
    <w:p w14:paraId="3ED69F3E" w14:textId="77777777" w:rsidR="004E70ED" w:rsidRPr="004E70ED" w:rsidRDefault="004E70ED" w:rsidP="004E70ED">
      <w:pPr>
        <w:spacing w:line="360" w:lineRule="auto"/>
        <w:jc w:val="both"/>
        <w:rPr>
          <w:rFonts w:ascii="Book Antiqua" w:eastAsia="宋体" w:hAnsi="Book Antiqua" w:cs="宋体"/>
          <w:lang w:eastAsia="zh-CN"/>
        </w:rPr>
      </w:pPr>
      <w:r w:rsidRPr="004E70ED">
        <w:rPr>
          <w:rFonts w:ascii="Book Antiqua" w:eastAsia="宋体" w:hAnsi="Book Antiqua" w:cs="宋体"/>
          <w:lang w:eastAsia="zh-CN"/>
        </w:rPr>
        <w:t xml:space="preserve">119 </w:t>
      </w:r>
      <w:proofErr w:type="spellStart"/>
      <w:r w:rsidRPr="004E70ED">
        <w:rPr>
          <w:rFonts w:ascii="Book Antiqua" w:eastAsia="宋体" w:hAnsi="Book Antiqua" w:cs="宋体"/>
          <w:b/>
          <w:bCs/>
          <w:lang w:eastAsia="zh-CN"/>
        </w:rPr>
        <w:t>Giarratana</w:t>
      </w:r>
      <w:proofErr w:type="spellEnd"/>
      <w:r w:rsidRPr="004E70ED">
        <w:rPr>
          <w:rFonts w:ascii="Book Antiqua" w:eastAsia="宋体" w:hAnsi="Book Antiqua" w:cs="宋体"/>
          <w:b/>
          <w:bCs/>
          <w:lang w:eastAsia="zh-CN"/>
        </w:rPr>
        <w:t xml:space="preserve"> MC</w:t>
      </w:r>
      <w:r w:rsidRPr="004E70ED">
        <w:rPr>
          <w:rFonts w:ascii="Book Antiqua" w:eastAsia="宋体" w:hAnsi="Book Antiqua" w:cs="宋体"/>
          <w:lang w:eastAsia="zh-CN"/>
        </w:rPr>
        <w:t xml:space="preserve">, </w:t>
      </w:r>
      <w:proofErr w:type="spellStart"/>
      <w:r w:rsidRPr="004E70ED">
        <w:rPr>
          <w:rFonts w:ascii="Book Antiqua" w:eastAsia="宋体" w:hAnsi="Book Antiqua" w:cs="宋体"/>
          <w:lang w:eastAsia="zh-CN"/>
        </w:rPr>
        <w:t>Rouard</w:t>
      </w:r>
      <w:proofErr w:type="spellEnd"/>
      <w:r w:rsidRPr="004E70ED">
        <w:rPr>
          <w:rFonts w:ascii="Book Antiqua" w:eastAsia="宋体" w:hAnsi="Book Antiqua" w:cs="宋体"/>
          <w:lang w:eastAsia="zh-CN"/>
        </w:rPr>
        <w:t xml:space="preserve"> H, Dumont A, Kiger L, </w:t>
      </w:r>
      <w:proofErr w:type="spellStart"/>
      <w:r w:rsidRPr="004E70ED">
        <w:rPr>
          <w:rFonts w:ascii="Book Antiqua" w:eastAsia="宋体" w:hAnsi="Book Antiqua" w:cs="宋体"/>
          <w:lang w:eastAsia="zh-CN"/>
        </w:rPr>
        <w:t>Safeukui</w:t>
      </w:r>
      <w:proofErr w:type="spellEnd"/>
      <w:r w:rsidRPr="004E70ED">
        <w:rPr>
          <w:rFonts w:ascii="Book Antiqua" w:eastAsia="宋体" w:hAnsi="Book Antiqua" w:cs="宋体"/>
          <w:lang w:eastAsia="zh-CN"/>
        </w:rPr>
        <w:t xml:space="preserve"> I, Le </w:t>
      </w:r>
      <w:proofErr w:type="spellStart"/>
      <w:r w:rsidRPr="004E70ED">
        <w:rPr>
          <w:rFonts w:ascii="Book Antiqua" w:eastAsia="宋体" w:hAnsi="Book Antiqua" w:cs="宋体"/>
          <w:lang w:eastAsia="zh-CN"/>
        </w:rPr>
        <w:t>Pennec</w:t>
      </w:r>
      <w:proofErr w:type="spellEnd"/>
      <w:r w:rsidRPr="004E70ED">
        <w:rPr>
          <w:rFonts w:ascii="Book Antiqua" w:eastAsia="宋体" w:hAnsi="Book Antiqua" w:cs="宋体"/>
          <w:lang w:eastAsia="zh-CN"/>
        </w:rPr>
        <w:t xml:space="preserve"> PY, François S, </w:t>
      </w:r>
      <w:proofErr w:type="spellStart"/>
      <w:r w:rsidRPr="004E70ED">
        <w:rPr>
          <w:rFonts w:ascii="Book Antiqua" w:eastAsia="宋体" w:hAnsi="Book Antiqua" w:cs="宋体"/>
          <w:lang w:eastAsia="zh-CN"/>
        </w:rPr>
        <w:t>Trugnan</w:t>
      </w:r>
      <w:proofErr w:type="spellEnd"/>
      <w:r w:rsidRPr="004E70ED">
        <w:rPr>
          <w:rFonts w:ascii="Book Antiqua" w:eastAsia="宋体" w:hAnsi="Book Antiqua" w:cs="宋体"/>
          <w:lang w:eastAsia="zh-CN"/>
        </w:rPr>
        <w:t xml:space="preserve"> G, </w:t>
      </w:r>
      <w:proofErr w:type="spellStart"/>
      <w:r w:rsidRPr="004E70ED">
        <w:rPr>
          <w:rFonts w:ascii="Book Antiqua" w:eastAsia="宋体" w:hAnsi="Book Antiqua" w:cs="宋体"/>
          <w:lang w:eastAsia="zh-CN"/>
        </w:rPr>
        <w:t>Peyrard</w:t>
      </w:r>
      <w:proofErr w:type="spellEnd"/>
      <w:r w:rsidRPr="004E70ED">
        <w:rPr>
          <w:rFonts w:ascii="Book Antiqua" w:eastAsia="宋体" w:hAnsi="Book Antiqua" w:cs="宋体"/>
          <w:lang w:eastAsia="zh-CN"/>
        </w:rPr>
        <w:t xml:space="preserve"> T, Marie T, Jolly S, Hebert N, </w:t>
      </w:r>
      <w:proofErr w:type="spellStart"/>
      <w:r w:rsidRPr="004E70ED">
        <w:rPr>
          <w:rFonts w:ascii="Book Antiqua" w:eastAsia="宋体" w:hAnsi="Book Antiqua" w:cs="宋体"/>
          <w:lang w:eastAsia="zh-CN"/>
        </w:rPr>
        <w:t>Mazurier</w:t>
      </w:r>
      <w:proofErr w:type="spellEnd"/>
      <w:r w:rsidRPr="004E70ED">
        <w:rPr>
          <w:rFonts w:ascii="Book Antiqua" w:eastAsia="宋体" w:hAnsi="Book Antiqua" w:cs="宋体"/>
          <w:lang w:eastAsia="zh-CN"/>
        </w:rPr>
        <w:t xml:space="preserve"> C, Mario N, </w:t>
      </w:r>
      <w:proofErr w:type="spellStart"/>
      <w:r w:rsidRPr="004E70ED">
        <w:rPr>
          <w:rFonts w:ascii="Book Antiqua" w:eastAsia="宋体" w:hAnsi="Book Antiqua" w:cs="宋体"/>
          <w:lang w:eastAsia="zh-CN"/>
        </w:rPr>
        <w:t>Harmand</w:t>
      </w:r>
      <w:proofErr w:type="spellEnd"/>
      <w:r w:rsidRPr="004E70ED">
        <w:rPr>
          <w:rFonts w:ascii="Book Antiqua" w:eastAsia="宋体" w:hAnsi="Book Antiqua" w:cs="宋体"/>
          <w:lang w:eastAsia="zh-CN"/>
        </w:rPr>
        <w:t xml:space="preserve"> L, </w:t>
      </w:r>
      <w:proofErr w:type="spellStart"/>
      <w:r w:rsidRPr="004E70ED">
        <w:rPr>
          <w:rFonts w:ascii="Book Antiqua" w:eastAsia="宋体" w:hAnsi="Book Antiqua" w:cs="宋体"/>
          <w:lang w:eastAsia="zh-CN"/>
        </w:rPr>
        <w:t>Lapillonne</w:t>
      </w:r>
      <w:proofErr w:type="spellEnd"/>
      <w:r w:rsidRPr="004E70ED">
        <w:rPr>
          <w:rFonts w:ascii="Book Antiqua" w:eastAsia="宋体" w:hAnsi="Book Antiqua" w:cs="宋体"/>
          <w:lang w:eastAsia="zh-CN"/>
        </w:rPr>
        <w:t xml:space="preserve"> H, </w:t>
      </w:r>
      <w:proofErr w:type="spellStart"/>
      <w:r w:rsidRPr="004E70ED">
        <w:rPr>
          <w:rFonts w:ascii="Book Antiqua" w:eastAsia="宋体" w:hAnsi="Book Antiqua" w:cs="宋体"/>
          <w:lang w:eastAsia="zh-CN"/>
        </w:rPr>
        <w:t>Devaux</w:t>
      </w:r>
      <w:proofErr w:type="spellEnd"/>
      <w:r w:rsidRPr="004E70ED">
        <w:rPr>
          <w:rFonts w:ascii="Book Antiqua" w:eastAsia="宋体" w:hAnsi="Book Antiqua" w:cs="宋体"/>
          <w:lang w:eastAsia="zh-CN"/>
        </w:rPr>
        <w:t xml:space="preserve"> JY, Douay L. Proof of principle for transfusion of in vitro-generated red blood cells. </w:t>
      </w:r>
      <w:r w:rsidRPr="004E70ED">
        <w:rPr>
          <w:rFonts w:ascii="Book Antiqua" w:eastAsia="宋体" w:hAnsi="Book Antiqua" w:cs="宋体"/>
          <w:i/>
          <w:iCs/>
          <w:lang w:eastAsia="zh-CN"/>
        </w:rPr>
        <w:t>Blood</w:t>
      </w:r>
      <w:r w:rsidRPr="004E70ED">
        <w:rPr>
          <w:rFonts w:ascii="Book Antiqua" w:eastAsia="宋体" w:hAnsi="Book Antiqua" w:cs="宋体"/>
          <w:lang w:eastAsia="zh-CN"/>
        </w:rPr>
        <w:t xml:space="preserve"> 2011; </w:t>
      </w:r>
      <w:r w:rsidRPr="004E70ED">
        <w:rPr>
          <w:rFonts w:ascii="Book Antiqua" w:eastAsia="宋体" w:hAnsi="Book Antiqua" w:cs="宋体"/>
          <w:b/>
          <w:bCs/>
          <w:lang w:eastAsia="zh-CN"/>
        </w:rPr>
        <w:t>118</w:t>
      </w:r>
      <w:r w:rsidRPr="004E70ED">
        <w:rPr>
          <w:rFonts w:ascii="Book Antiqua" w:eastAsia="宋体" w:hAnsi="Book Antiqua" w:cs="宋体"/>
          <w:lang w:eastAsia="zh-CN"/>
        </w:rPr>
        <w:t>: 5071-5079 [PMID: 21885599 DOI: 10.1182/blood-2011-06-362038]</w:t>
      </w:r>
    </w:p>
    <w:p w14:paraId="6CFCDAE0" w14:textId="77777777" w:rsidR="00A42788" w:rsidRPr="004E70ED" w:rsidRDefault="00A42788" w:rsidP="004E70ED">
      <w:pPr>
        <w:spacing w:line="360" w:lineRule="auto"/>
        <w:jc w:val="both"/>
        <w:rPr>
          <w:rFonts w:ascii="Book Antiqua" w:hAnsi="Book Antiqua"/>
          <w:b/>
          <w:lang w:eastAsia="zh-CN"/>
        </w:rPr>
      </w:pPr>
    </w:p>
    <w:p w14:paraId="3B65A5D5" w14:textId="687BFD4D" w:rsidR="00A42788" w:rsidRPr="00C1779A" w:rsidRDefault="00A42788" w:rsidP="00C1779A">
      <w:pPr>
        <w:spacing w:line="360" w:lineRule="auto"/>
        <w:jc w:val="right"/>
        <w:rPr>
          <w:rFonts w:ascii="Book Antiqua" w:hAnsi="Book Antiqua"/>
          <w:b/>
          <w:lang w:eastAsia="zh-CN"/>
        </w:rPr>
      </w:pPr>
      <w:r w:rsidRPr="00C1779A">
        <w:rPr>
          <w:rFonts w:ascii="Book Antiqua" w:hAnsi="Book Antiqua"/>
          <w:b/>
        </w:rPr>
        <w:t xml:space="preserve">P-Reviewer: </w:t>
      </w:r>
      <w:proofErr w:type="spellStart"/>
      <w:r w:rsidRPr="00C1779A">
        <w:rPr>
          <w:rFonts w:ascii="Book Antiqua" w:hAnsi="Book Antiqua" w:cs="Tahoma"/>
          <w:color w:val="000000"/>
        </w:rPr>
        <w:t>Borrione</w:t>
      </w:r>
      <w:proofErr w:type="spellEnd"/>
      <w:r w:rsidRPr="00C1779A">
        <w:rPr>
          <w:rFonts w:ascii="Book Antiqua" w:hAnsi="Book Antiqua" w:cs="Tahoma"/>
          <w:color w:val="000000"/>
          <w:lang w:eastAsia="zh-CN"/>
        </w:rPr>
        <w:t xml:space="preserve"> P, </w:t>
      </w:r>
      <w:proofErr w:type="spellStart"/>
      <w:r w:rsidRPr="00C1779A">
        <w:rPr>
          <w:rFonts w:ascii="Book Antiqua" w:hAnsi="Book Antiqua" w:cs="Tahoma"/>
          <w:color w:val="000000"/>
        </w:rPr>
        <w:t>Cerchione</w:t>
      </w:r>
      <w:proofErr w:type="spellEnd"/>
      <w:r w:rsidRPr="00C1779A">
        <w:rPr>
          <w:rFonts w:ascii="Book Antiqua" w:hAnsi="Book Antiqua" w:cs="Tahoma"/>
          <w:color w:val="000000"/>
          <w:lang w:eastAsia="zh-CN"/>
        </w:rPr>
        <w:t xml:space="preserve"> C </w:t>
      </w:r>
      <w:r w:rsidRPr="00C1779A">
        <w:rPr>
          <w:rFonts w:ascii="Book Antiqua" w:hAnsi="Book Antiqua"/>
          <w:b/>
        </w:rPr>
        <w:t xml:space="preserve">S-Editor: </w:t>
      </w:r>
      <w:proofErr w:type="spellStart"/>
      <w:r w:rsidRPr="00C1779A">
        <w:rPr>
          <w:rFonts w:ascii="Book Antiqua" w:hAnsi="Book Antiqua"/>
        </w:rPr>
        <w:t>Ji</w:t>
      </w:r>
      <w:proofErr w:type="spellEnd"/>
      <w:r w:rsidRPr="00C1779A">
        <w:rPr>
          <w:rFonts w:ascii="Book Antiqua" w:hAnsi="Book Antiqua"/>
        </w:rPr>
        <w:t xml:space="preserve"> FF</w:t>
      </w:r>
      <w:r w:rsidRPr="00C1779A">
        <w:rPr>
          <w:rFonts w:ascii="Book Antiqua" w:hAnsi="Book Antiqua"/>
          <w:b/>
        </w:rPr>
        <w:t xml:space="preserve"> L-Editor: E-Editor:</w:t>
      </w:r>
    </w:p>
    <w:p w14:paraId="05300A70" w14:textId="77777777" w:rsidR="002D268B" w:rsidRPr="00AF47C6" w:rsidRDefault="00BC6F74" w:rsidP="00AF47C6">
      <w:pPr>
        <w:spacing w:line="360" w:lineRule="auto"/>
        <w:jc w:val="both"/>
        <w:rPr>
          <w:rFonts w:ascii="Book Antiqua" w:hAnsi="Book Antiqua"/>
        </w:rPr>
      </w:pPr>
      <w:r w:rsidRPr="00AF47C6">
        <w:rPr>
          <w:rFonts w:ascii="Book Antiqua" w:hAnsi="Book Antiqua"/>
        </w:rPr>
        <w:br w:type="page"/>
      </w:r>
    </w:p>
    <w:p w14:paraId="1F0D23DC" w14:textId="76EF4461" w:rsidR="00BE2335" w:rsidRPr="00D74C5F" w:rsidRDefault="00BE2335" w:rsidP="00AF47C6">
      <w:pPr>
        <w:spacing w:line="360" w:lineRule="auto"/>
        <w:jc w:val="both"/>
        <w:rPr>
          <w:rFonts w:ascii="Book Antiqua" w:hAnsi="Book Antiqua"/>
          <w:b/>
        </w:rPr>
      </w:pPr>
      <w:bookmarkStart w:id="19" w:name="_Ref399714132"/>
      <w:bookmarkStart w:id="20" w:name="_Toc399731095"/>
      <w:r w:rsidRPr="00D74C5F">
        <w:rPr>
          <w:rFonts w:ascii="Book Antiqua" w:hAnsi="Book Antiqua"/>
          <w:b/>
        </w:rPr>
        <w:lastRenderedPageBreak/>
        <w:t>Table 1 Overview of the storage lesions</w:t>
      </w:r>
    </w:p>
    <w:tbl>
      <w:tblPr>
        <w:tblStyle w:val="TableGrid"/>
        <w:tblpPr w:leftFromText="141" w:rightFromText="141" w:horzAnchor="margin" w:tblpY="9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4575"/>
        <w:gridCol w:w="3118"/>
      </w:tblGrid>
      <w:tr w:rsidR="00BE2335" w:rsidRPr="00AF47C6" w14:paraId="032CC509" w14:textId="77777777" w:rsidTr="001C6C50">
        <w:trPr>
          <w:trHeight w:val="517"/>
        </w:trPr>
        <w:tc>
          <w:tcPr>
            <w:tcW w:w="983" w:type="pct"/>
            <w:tcBorders>
              <w:top w:val="single" w:sz="4" w:space="0" w:color="auto"/>
              <w:bottom w:val="single" w:sz="4" w:space="0" w:color="auto"/>
            </w:tcBorders>
          </w:tcPr>
          <w:p w14:paraId="5625791A" w14:textId="77777777" w:rsidR="00BE2335" w:rsidRPr="00AF47C6" w:rsidRDefault="00BE2335" w:rsidP="00AF47C6">
            <w:pPr>
              <w:spacing w:line="360" w:lineRule="auto"/>
              <w:jc w:val="both"/>
              <w:rPr>
                <w:rFonts w:ascii="Book Antiqua" w:hAnsi="Book Antiqua" w:cs="Arial"/>
                <w:sz w:val="24"/>
                <w:szCs w:val="24"/>
              </w:rPr>
            </w:pPr>
          </w:p>
        </w:tc>
        <w:tc>
          <w:tcPr>
            <w:tcW w:w="2389" w:type="pct"/>
            <w:tcBorders>
              <w:top w:val="single" w:sz="4" w:space="0" w:color="auto"/>
              <w:bottom w:val="single" w:sz="4" w:space="0" w:color="auto"/>
            </w:tcBorders>
          </w:tcPr>
          <w:p w14:paraId="76A3AD8A" w14:textId="77777777" w:rsidR="00BE2335" w:rsidRPr="00AF47C6" w:rsidRDefault="00BE2335" w:rsidP="00AF47C6">
            <w:pPr>
              <w:spacing w:line="360" w:lineRule="auto"/>
              <w:jc w:val="both"/>
              <w:rPr>
                <w:rFonts w:ascii="Book Antiqua" w:hAnsi="Book Antiqua" w:cs="Arial"/>
                <w:b/>
                <w:sz w:val="24"/>
                <w:szCs w:val="24"/>
              </w:rPr>
            </w:pPr>
            <w:r w:rsidRPr="00AF47C6">
              <w:rPr>
                <w:rFonts w:ascii="Book Antiqua" w:hAnsi="Book Antiqua" w:cs="Arial"/>
                <w:b/>
                <w:sz w:val="24"/>
                <w:szCs w:val="24"/>
              </w:rPr>
              <w:t>Lesions</w:t>
            </w:r>
          </w:p>
        </w:tc>
        <w:tc>
          <w:tcPr>
            <w:tcW w:w="1628" w:type="pct"/>
            <w:tcBorders>
              <w:top w:val="single" w:sz="4" w:space="0" w:color="auto"/>
              <w:bottom w:val="single" w:sz="4" w:space="0" w:color="auto"/>
            </w:tcBorders>
          </w:tcPr>
          <w:p w14:paraId="004571D6" w14:textId="58BCD20E" w:rsidR="00BE2335" w:rsidRPr="00AF47C6" w:rsidRDefault="00BE2335" w:rsidP="007042C7">
            <w:pPr>
              <w:spacing w:line="360" w:lineRule="auto"/>
              <w:jc w:val="both"/>
              <w:rPr>
                <w:rFonts w:ascii="Book Antiqua" w:hAnsi="Book Antiqua" w:cs="Arial"/>
                <w:b/>
                <w:sz w:val="24"/>
                <w:szCs w:val="24"/>
                <w:lang w:eastAsia="zh-CN"/>
              </w:rPr>
            </w:pPr>
            <w:r w:rsidRPr="00AF47C6">
              <w:rPr>
                <w:rFonts w:ascii="Book Antiqua" w:hAnsi="Book Antiqua" w:cs="Arial"/>
                <w:b/>
                <w:sz w:val="24"/>
                <w:szCs w:val="24"/>
              </w:rPr>
              <w:t xml:space="preserve">Reversible or </w:t>
            </w:r>
            <w:r w:rsidR="007042C7" w:rsidRPr="00AF47C6">
              <w:rPr>
                <w:rFonts w:ascii="Book Antiqua" w:hAnsi="Book Antiqua" w:cs="Arial"/>
                <w:b/>
                <w:sz w:val="24"/>
                <w:szCs w:val="24"/>
              </w:rPr>
              <w:t>i</w:t>
            </w:r>
            <w:r w:rsidRPr="00AF47C6">
              <w:rPr>
                <w:rFonts w:ascii="Book Antiqua" w:hAnsi="Book Antiqua" w:cs="Arial"/>
                <w:b/>
                <w:sz w:val="24"/>
                <w:szCs w:val="24"/>
              </w:rPr>
              <w:t>rreversibe</w:t>
            </w:r>
            <w:r w:rsidR="007042C7" w:rsidRPr="007042C7">
              <w:rPr>
                <w:rFonts w:ascii="Book Antiqua" w:hAnsi="Book Antiqua" w:cs="Arial" w:hint="eastAsia"/>
                <w:b/>
                <w:sz w:val="24"/>
                <w:szCs w:val="24"/>
                <w:vertAlign w:val="superscript"/>
                <w:lang w:eastAsia="zh-CN"/>
              </w:rPr>
              <w:t>1</w:t>
            </w:r>
          </w:p>
        </w:tc>
      </w:tr>
      <w:tr w:rsidR="00BE2335" w:rsidRPr="00AF47C6" w14:paraId="787F76FE" w14:textId="77777777" w:rsidTr="001C6C50">
        <w:trPr>
          <w:trHeight w:val="20"/>
        </w:trPr>
        <w:tc>
          <w:tcPr>
            <w:tcW w:w="983" w:type="pct"/>
            <w:vMerge w:val="restart"/>
            <w:tcBorders>
              <w:top w:val="single" w:sz="4" w:space="0" w:color="auto"/>
            </w:tcBorders>
            <w:vAlign w:val="center"/>
          </w:tcPr>
          <w:p w14:paraId="678F96C7" w14:textId="77777777" w:rsidR="00BE2335" w:rsidRPr="00AF47C6" w:rsidRDefault="00BE2335" w:rsidP="00AF47C6">
            <w:pPr>
              <w:spacing w:line="360" w:lineRule="auto"/>
              <w:jc w:val="both"/>
              <w:rPr>
                <w:rFonts w:ascii="Book Antiqua" w:hAnsi="Book Antiqua" w:cs="Arial"/>
                <w:b/>
                <w:sz w:val="24"/>
                <w:szCs w:val="24"/>
              </w:rPr>
            </w:pPr>
            <w:r w:rsidRPr="00AF47C6">
              <w:rPr>
                <w:rFonts w:ascii="Book Antiqua" w:hAnsi="Book Antiqua" w:cs="Arial"/>
                <w:b/>
                <w:sz w:val="24"/>
                <w:szCs w:val="24"/>
              </w:rPr>
              <w:t>Biochemical</w:t>
            </w:r>
          </w:p>
        </w:tc>
        <w:tc>
          <w:tcPr>
            <w:tcW w:w="2389" w:type="pct"/>
            <w:tcBorders>
              <w:top w:val="single" w:sz="4" w:space="0" w:color="auto"/>
            </w:tcBorders>
          </w:tcPr>
          <w:p w14:paraId="0A983477"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Loss of metabolic modulation</w:t>
            </w:r>
          </w:p>
        </w:tc>
        <w:tc>
          <w:tcPr>
            <w:tcW w:w="1628" w:type="pct"/>
            <w:tcBorders>
              <w:top w:val="single" w:sz="4" w:space="0" w:color="auto"/>
            </w:tcBorders>
          </w:tcPr>
          <w:p w14:paraId="0C21672A"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Reversible</w:t>
            </w:r>
          </w:p>
        </w:tc>
      </w:tr>
      <w:tr w:rsidR="00BE2335" w:rsidRPr="00AF47C6" w14:paraId="7CDF9762" w14:textId="77777777" w:rsidTr="001C6C50">
        <w:trPr>
          <w:trHeight w:val="20"/>
        </w:trPr>
        <w:tc>
          <w:tcPr>
            <w:tcW w:w="983" w:type="pct"/>
            <w:vMerge/>
          </w:tcPr>
          <w:p w14:paraId="4D04EC14"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50E19434"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Accumulation of lactate and pH drop</w:t>
            </w:r>
          </w:p>
        </w:tc>
        <w:tc>
          <w:tcPr>
            <w:tcW w:w="1628" w:type="pct"/>
          </w:tcPr>
          <w:p w14:paraId="78FF8007"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Reversible</w:t>
            </w:r>
          </w:p>
        </w:tc>
      </w:tr>
      <w:tr w:rsidR="00BE2335" w:rsidRPr="00AF47C6" w14:paraId="02A14020" w14:textId="77777777" w:rsidTr="001C6C50">
        <w:trPr>
          <w:trHeight w:val="20"/>
        </w:trPr>
        <w:tc>
          <w:tcPr>
            <w:tcW w:w="983" w:type="pct"/>
            <w:vMerge/>
          </w:tcPr>
          <w:p w14:paraId="28BF7AC5"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54D5AE42"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Ion leakage (K</w:t>
            </w:r>
            <w:r w:rsidRPr="003357E7">
              <w:rPr>
                <w:rFonts w:ascii="Book Antiqua" w:hAnsi="Book Antiqua" w:cs="Arial"/>
                <w:sz w:val="24"/>
                <w:szCs w:val="24"/>
                <w:vertAlign w:val="superscript"/>
              </w:rPr>
              <w:t>+</w:t>
            </w:r>
            <w:r w:rsidRPr="00AF47C6">
              <w:rPr>
                <w:rFonts w:ascii="Book Antiqua" w:hAnsi="Book Antiqua" w:cs="Arial"/>
                <w:sz w:val="24"/>
                <w:szCs w:val="24"/>
              </w:rPr>
              <w:t>)</w:t>
            </w:r>
          </w:p>
        </w:tc>
        <w:tc>
          <w:tcPr>
            <w:tcW w:w="1628" w:type="pct"/>
          </w:tcPr>
          <w:p w14:paraId="248AF9E3"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Irreversible</w:t>
            </w:r>
          </w:p>
        </w:tc>
      </w:tr>
      <w:tr w:rsidR="00BE2335" w:rsidRPr="00AF47C6" w14:paraId="71E8CD35" w14:textId="77777777" w:rsidTr="001C6C50">
        <w:trPr>
          <w:trHeight w:val="20"/>
        </w:trPr>
        <w:tc>
          <w:tcPr>
            <w:tcW w:w="983" w:type="pct"/>
            <w:vMerge/>
          </w:tcPr>
          <w:p w14:paraId="7F25CA1D"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67C7A71B"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Decrease of antioxidant defenses</w:t>
            </w:r>
          </w:p>
        </w:tc>
        <w:tc>
          <w:tcPr>
            <w:tcW w:w="1628" w:type="pct"/>
          </w:tcPr>
          <w:p w14:paraId="7162AF37"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Reversible</w:t>
            </w:r>
          </w:p>
        </w:tc>
      </w:tr>
      <w:tr w:rsidR="00BE2335" w:rsidRPr="00AF47C6" w14:paraId="068372D0" w14:textId="77777777" w:rsidTr="001C6C50">
        <w:trPr>
          <w:trHeight w:val="20"/>
        </w:trPr>
        <w:tc>
          <w:tcPr>
            <w:tcW w:w="983" w:type="pct"/>
            <w:vMerge/>
          </w:tcPr>
          <w:p w14:paraId="0B1570C1"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50935163"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ATP-dependent protein function</w:t>
            </w:r>
          </w:p>
        </w:tc>
        <w:tc>
          <w:tcPr>
            <w:tcW w:w="1628" w:type="pct"/>
          </w:tcPr>
          <w:p w14:paraId="3EA6226D"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Reversible</w:t>
            </w:r>
          </w:p>
        </w:tc>
      </w:tr>
      <w:tr w:rsidR="00BE2335" w:rsidRPr="00AF47C6" w14:paraId="72486191" w14:textId="77777777" w:rsidTr="001C6C50">
        <w:trPr>
          <w:trHeight w:val="20"/>
        </w:trPr>
        <w:tc>
          <w:tcPr>
            <w:tcW w:w="983" w:type="pct"/>
            <w:vMerge/>
          </w:tcPr>
          <w:p w14:paraId="7BD8466A"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33123AD5"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Protein oxidation (</w:t>
            </w:r>
            <w:proofErr w:type="spellStart"/>
            <w:r w:rsidRPr="00AF47C6">
              <w:rPr>
                <w:rFonts w:ascii="Book Antiqua" w:hAnsi="Book Antiqua" w:cs="Arial"/>
                <w:sz w:val="24"/>
                <w:szCs w:val="24"/>
              </w:rPr>
              <w:t>sulfenic</w:t>
            </w:r>
            <w:proofErr w:type="spellEnd"/>
            <w:r w:rsidRPr="00AF47C6">
              <w:rPr>
                <w:rFonts w:ascii="Book Antiqua" w:hAnsi="Book Antiqua" w:cs="Arial"/>
                <w:sz w:val="24"/>
                <w:szCs w:val="24"/>
              </w:rPr>
              <w:t xml:space="preserve"> acid)</w:t>
            </w:r>
          </w:p>
        </w:tc>
        <w:tc>
          <w:tcPr>
            <w:tcW w:w="1628" w:type="pct"/>
          </w:tcPr>
          <w:p w14:paraId="5D67CDA0"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Reversible</w:t>
            </w:r>
          </w:p>
        </w:tc>
      </w:tr>
      <w:tr w:rsidR="00BE2335" w:rsidRPr="00AF47C6" w14:paraId="53C049B7" w14:textId="77777777" w:rsidTr="001C6C50">
        <w:trPr>
          <w:trHeight w:val="20"/>
        </w:trPr>
        <w:tc>
          <w:tcPr>
            <w:tcW w:w="983" w:type="pct"/>
            <w:vMerge/>
          </w:tcPr>
          <w:p w14:paraId="5DD3EDD6"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265815D1" w14:textId="2CD34C3A"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Pr</w:t>
            </w:r>
            <w:r w:rsidR="003357E7">
              <w:rPr>
                <w:rFonts w:ascii="Book Antiqua" w:hAnsi="Book Antiqua" w:cs="Arial"/>
                <w:sz w:val="24"/>
                <w:szCs w:val="24"/>
              </w:rPr>
              <w:t>otein oxidation (</w:t>
            </w:r>
            <w:proofErr w:type="spellStart"/>
            <w:r w:rsidR="003357E7">
              <w:rPr>
                <w:rFonts w:ascii="Book Antiqua" w:hAnsi="Book Antiqua" w:cs="Arial"/>
                <w:sz w:val="24"/>
                <w:szCs w:val="24"/>
              </w:rPr>
              <w:t>carbonylation</w:t>
            </w:r>
            <w:proofErr w:type="spellEnd"/>
            <w:r w:rsidR="003357E7">
              <w:rPr>
                <w:rFonts w:ascii="Book Antiqua" w:hAnsi="Book Antiqua" w:cs="Arial"/>
                <w:sz w:val="24"/>
                <w:szCs w:val="24"/>
              </w:rPr>
              <w:t>)/</w:t>
            </w:r>
            <w:r w:rsidRPr="00AF47C6">
              <w:rPr>
                <w:rFonts w:ascii="Book Antiqua" w:hAnsi="Book Antiqua" w:cs="Arial"/>
                <w:sz w:val="24"/>
                <w:szCs w:val="24"/>
              </w:rPr>
              <w:t>degradation</w:t>
            </w:r>
          </w:p>
        </w:tc>
        <w:tc>
          <w:tcPr>
            <w:tcW w:w="1628" w:type="pct"/>
          </w:tcPr>
          <w:p w14:paraId="1C49BC0F"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Irreversible</w:t>
            </w:r>
          </w:p>
        </w:tc>
      </w:tr>
      <w:tr w:rsidR="00BE2335" w:rsidRPr="00AF47C6" w14:paraId="20322E53" w14:textId="77777777" w:rsidTr="001C6C50">
        <w:trPr>
          <w:trHeight w:val="20"/>
        </w:trPr>
        <w:tc>
          <w:tcPr>
            <w:tcW w:w="983" w:type="pct"/>
            <w:vMerge/>
          </w:tcPr>
          <w:p w14:paraId="12D8C926"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21A97E37" w14:textId="773A3BBD" w:rsidR="00BE2335" w:rsidRPr="00AF47C6" w:rsidRDefault="00BE2335" w:rsidP="00AF47C6">
            <w:pPr>
              <w:spacing w:line="360" w:lineRule="auto"/>
              <w:jc w:val="both"/>
              <w:rPr>
                <w:rFonts w:ascii="Book Antiqua" w:hAnsi="Book Antiqua" w:cs="Arial"/>
                <w:sz w:val="24"/>
                <w:szCs w:val="24"/>
              </w:rPr>
            </w:pPr>
            <w:proofErr w:type="spellStart"/>
            <w:r w:rsidRPr="00AF47C6">
              <w:rPr>
                <w:rFonts w:ascii="Book Antiqua" w:hAnsi="Book Antiqua" w:cs="Arial"/>
                <w:sz w:val="24"/>
                <w:szCs w:val="24"/>
              </w:rPr>
              <w:t>Membrame</w:t>
            </w:r>
            <w:proofErr w:type="spellEnd"/>
            <w:r w:rsidR="003357E7">
              <w:rPr>
                <w:rFonts w:ascii="Book Antiqua" w:hAnsi="Book Antiqua" w:cs="Arial"/>
                <w:sz w:val="24"/>
                <w:szCs w:val="24"/>
              </w:rPr>
              <w:t xml:space="preserve"> proteins (band3 dimerization/</w:t>
            </w:r>
            <w:r w:rsidRPr="00AF47C6">
              <w:rPr>
                <w:rFonts w:ascii="Book Antiqua" w:hAnsi="Book Antiqua" w:cs="Arial"/>
                <w:sz w:val="24"/>
                <w:szCs w:val="24"/>
              </w:rPr>
              <w:t>accumulation of oxidized proteins)</w:t>
            </w:r>
          </w:p>
        </w:tc>
        <w:tc>
          <w:tcPr>
            <w:tcW w:w="1628" w:type="pct"/>
          </w:tcPr>
          <w:p w14:paraId="7E5BBB6D"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Irreversible</w:t>
            </w:r>
          </w:p>
        </w:tc>
      </w:tr>
      <w:tr w:rsidR="00BE2335" w:rsidRPr="00AF47C6" w14:paraId="19FCE291" w14:textId="77777777" w:rsidTr="001C6C50">
        <w:trPr>
          <w:trHeight w:val="20"/>
        </w:trPr>
        <w:tc>
          <w:tcPr>
            <w:tcW w:w="983" w:type="pct"/>
            <w:vMerge/>
          </w:tcPr>
          <w:p w14:paraId="4027E504"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5589B380"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Hemolysis</w:t>
            </w:r>
          </w:p>
        </w:tc>
        <w:tc>
          <w:tcPr>
            <w:tcW w:w="1628" w:type="pct"/>
          </w:tcPr>
          <w:p w14:paraId="1EB828AB"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Irreversible</w:t>
            </w:r>
          </w:p>
        </w:tc>
      </w:tr>
      <w:tr w:rsidR="00BE2335" w:rsidRPr="00AF47C6" w14:paraId="142C62ED" w14:textId="77777777" w:rsidTr="001C6C50">
        <w:trPr>
          <w:trHeight w:val="20"/>
        </w:trPr>
        <w:tc>
          <w:tcPr>
            <w:tcW w:w="983" w:type="pct"/>
            <w:vMerge/>
          </w:tcPr>
          <w:p w14:paraId="158CA23B"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4F3864D5"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Lipid oxidation</w:t>
            </w:r>
          </w:p>
        </w:tc>
        <w:tc>
          <w:tcPr>
            <w:tcW w:w="1628" w:type="pct"/>
          </w:tcPr>
          <w:p w14:paraId="41813072"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Irreversible</w:t>
            </w:r>
          </w:p>
        </w:tc>
      </w:tr>
      <w:tr w:rsidR="00BE2335" w:rsidRPr="00AF47C6" w14:paraId="584A72D8" w14:textId="77777777" w:rsidTr="001C6C50">
        <w:trPr>
          <w:trHeight w:val="20"/>
        </w:trPr>
        <w:tc>
          <w:tcPr>
            <w:tcW w:w="983" w:type="pct"/>
            <w:vMerge w:val="restart"/>
            <w:tcBorders>
              <w:top w:val="single" w:sz="4" w:space="0" w:color="auto"/>
            </w:tcBorders>
            <w:vAlign w:val="center"/>
          </w:tcPr>
          <w:p w14:paraId="05DBEBF4" w14:textId="77777777" w:rsidR="00BE2335" w:rsidRPr="00AF47C6" w:rsidRDefault="00BE2335" w:rsidP="00AF47C6">
            <w:pPr>
              <w:spacing w:line="360" w:lineRule="auto"/>
              <w:jc w:val="both"/>
              <w:rPr>
                <w:rFonts w:ascii="Book Antiqua" w:hAnsi="Book Antiqua" w:cs="Arial"/>
                <w:b/>
                <w:sz w:val="24"/>
                <w:szCs w:val="24"/>
              </w:rPr>
            </w:pPr>
            <w:r w:rsidRPr="00AF47C6">
              <w:rPr>
                <w:rFonts w:ascii="Book Antiqua" w:hAnsi="Book Antiqua" w:cs="Arial"/>
                <w:b/>
                <w:sz w:val="24"/>
                <w:szCs w:val="24"/>
              </w:rPr>
              <w:t>Morphological</w:t>
            </w:r>
          </w:p>
        </w:tc>
        <w:tc>
          <w:tcPr>
            <w:tcW w:w="2389" w:type="pct"/>
            <w:tcBorders>
              <w:top w:val="single" w:sz="4" w:space="0" w:color="auto"/>
            </w:tcBorders>
          </w:tcPr>
          <w:p w14:paraId="60F7988D"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Exposure of senescence markers (</w:t>
            </w:r>
            <w:proofErr w:type="spellStart"/>
            <w:r w:rsidRPr="00AF47C6">
              <w:rPr>
                <w:rFonts w:ascii="Book Antiqua" w:hAnsi="Book Antiqua" w:cs="Arial"/>
                <w:sz w:val="24"/>
                <w:szCs w:val="24"/>
              </w:rPr>
              <w:t>phosphatidylserine</w:t>
            </w:r>
            <w:proofErr w:type="spellEnd"/>
            <w:r w:rsidRPr="00AF47C6">
              <w:rPr>
                <w:rFonts w:ascii="Book Antiqua" w:hAnsi="Book Antiqua" w:cs="Arial"/>
                <w:sz w:val="24"/>
                <w:szCs w:val="24"/>
              </w:rPr>
              <w:t>)</w:t>
            </w:r>
          </w:p>
        </w:tc>
        <w:tc>
          <w:tcPr>
            <w:tcW w:w="1628" w:type="pct"/>
            <w:tcBorders>
              <w:top w:val="single" w:sz="4" w:space="0" w:color="auto"/>
            </w:tcBorders>
          </w:tcPr>
          <w:p w14:paraId="15A439CF"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Irreversible</w:t>
            </w:r>
          </w:p>
        </w:tc>
      </w:tr>
      <w:tr w:rsidR="00BE2335" w:rsidRPr="00AF47C6" w14:paraId="34B28066" w14:textId="77777777" w:rsidTr="001C6C50">
        <w:trPr>
          <w:trHeight w:val="20"/>
        </w:trPr>
        <w:tc>
          <w:tcPr>
            <w:tcW w:w="983" w:type="pct"/>
            <w:vMerge/>
          </w:tcPr>
          <w:p w14:paraId="3B24AE99"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094AED2A"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Shape change</w:t>
            </w:r>
          </w:p>
        </w:tc>
        <w:tc>
          <w:tcPr>
            <w:tcW w:w="1628" w:type="pct"/>
          </w:tcPr>
          <w:p w14:paraId="1A7925F9"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Reversible or irreversible</w:t>
            </w:r>
          </w:p>
        </w:tc>
      </w:tr>
      <w:tr w:rsidR="00BE2335" w:rsidRPr="00AF47C6" w14:paraId="6692A646" w14:textId="77777777" w:rsidTr="001C6C50">
        <w:trPr>
          <w:trHeight w:val="20"/>
        </w:trPr>
        <w:tc>
          <w:tcPr>
            <w:tcW w:w="983" w:type="pct"/>
            <w:vMerge/>
          </w:tcPr>
          <w:p w14:paraId="3EF492B6" w14:textId="77777777" w:rsidR="00BE2335" w:rsidRPr="00AF47C6" w:rsidRDefault="00BE2335" w:rsidP="00AF47C6">
            <w:pPr>
              <w:spacing w:line="360" w:lineRule="auto"/>
              <w:jc w:val="both"/>
              <w:rPr>
                <w:rFonts w:ascii="Book Antiqua" w:hAnsi="Book Antiqua" w:cs="Arial"/>
                <w:sz w:val="24"/>
                <w:szCs w:val="24"/>
              </w:rPr>
            </w:pPr>
          </w:p>
        </w:tc>
        <w:tc>
          <w:tcPr>
            <w:tcW w:w="2389" w:type="pct"/>
          </w:tcPr>
          <w:p w14:paraId="47AD18CC"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Reduced deformability</w:t>
            </w:r>
          </w:p>
        </w:tc>
        <w:tc>
          <w:tcPr>
            <w:tcW w:w="1628" w:type="pct"/>
          </w:tcPr>
          <w:p w14:paraId="569D2B4A" w14:textId="77777777" w:rsidR="00BE2335" w:rsidRPr="00AF47C6" w:rsidRDefault="00BE2335" w:rsidP="00AF47C6">
            <w:pPr>
              <w:spacing w:line="360" w:lineRule="auto"/>
              <w:jc w:val="both"/>
              <w:rPr>
                <w:rFonts w:ascii="Book Antiqua" w:hAnsi="Book Antiqua" w:cs="Arial"/>
                <w:sz w:val="24"/>
                <w:szCs w:val="24"/>
              </w:rPr>
            </w:pPr>
            <w:r w:rsidRPr="00AF47C6">
              <w:rPr>
                <w:rFonts w:ascii="Book Antiqua" w:hAnsi="Book Antiqua" w:cs="Arial"/>
                <w:sz w:val="24"/>
                <w:szCs w:val="24"/>
              </w:rPr>
              <w:t>Irreversible</w:t>
            </w:r>
          </w:p>
        </w:tc>
      </w:tr>
      <w:tr w:rsidR="00BE2335" w:rsidRPr="00AF47C6" w14:paraId="4C8C4DCD" w14:textId="77777777" w:rsidTr="001C6C50">
        <w:trPr>
          <w:trHeight w:val="20"/>
        </w:trPr>
        <w:tc>
          <w:tcPr>
            <w:tcW w:w="983" w:type="pct"/>
            <w:vMerge/>
            <w:tcBorders>
              <w:bottom w:val="single" w:sz="4" w:space="0" w:color="auto"/>
            </w:tcBorders>
          </w:tcPr>
          <w:p w14:paraId="2301B6F4" w14:textId="77777777" w:rsidR="00BE2335" w:rsidRPr="00AF47C6" w:rsidRDefault="00BE2335" w:rsidP="00AF47C6">
            <w:pPr>
              <w:spacing w:line="360" w:lineRule="auto"/>
              <w:jc w:val="both"/>
              <w:rPr>
                <w:rFonts w:ascii="Book Antiqua" w:hAnsi="Book Antiqua" w:cs="Arial"/>
                <w:sz w:val="24"/>
                <w:szCs w:val="24"/>
              </w:rPr>
            </w:pPr>
          </w:p>
        </w:tc>
        <w:tc>
          <w:tcPr>
            <w:tcW w:w="2389" w:type="pct"/>
            <w:tcBorders>
              <w:bottom w:val="single" w:sz="4" w:space="0" w:color="auto"/>
            </w:tcBorders>
          </w:tcPr>
          <w:p w14:paraId="13D47B38" w14:textId="77777777" w:rsidR="00BE2335" w:rsidRPr="00AF47C6" w:rsidRDefault="00BE2335" w:rsidP="00AF47C6">
            <w:pPr>
              <w:spacing w:line="360" w:lineRule="auto"/>
              <w:jc w:val="both"/>
              <w:rPr>
                <w:rFonts w:ascii="Book Antiqua" w:hAnsi="Book Antiqua" w:cs="Arial"/>
                <w:sz w:val="24"/>
                <w:szCs w:val="24"/>
              </w:rPr>
            </w:pPr>
            <w:proofErr w:type="spellStart"/>
            <w:r w:rsidRPr="00AF47C6">
              <w:rPr>
                <w:rFonts w:ascii="Book Antiqua" w:hAnsi="Book Antiqua" w:cs="Arial"/>
                <w:sz w:val="24"/>
                <w:szCs w:val="24"/>
              </w:rPr>
              <w:t>Microvesiculation</w:t>
            </w:r>
            <w:proofErr w:type="spellEnd"/>
          </w:p>
        </w:tc>
        <w:tc>
          <w:tcPr>
            <w:tcW w:w="1628" w:type="pct"/>
            <w:tcBorders>
              <w:bottom w:val="single" w:sz="4" w:space="0" w:color="auto"/>
            </w:tcBorders>
          </w:tcPr>
          <w:p w14:paraId="5987DF3F" w14:textId="77777777" w:rsidR="00BE2335" w:rsidRPr="00AF47C6" w:rsidRDefault="00BE2335" w:rsidP="00AF47C6">
            <w:pPr>
              <w:spacing w:line="360" w:lineRule="auto"/>
              <w:jc w:val="both"/>
              <w:rPr>
                <w:rFonts w:ascii="Book Antiqua" w:hAnsi="Book Antiqua" w:cs="Arial"/>
                <w:sz w:val="24"/>
                <w:szCs w:val="24"/>
              </w:rPr>
            </w:pPr>
            <w:proofErr w:type="spellStart"/>
            <w:r w:rsidRPr="00AF47C6">
              <w:rPr>
                <w:rFonts w:ascii="Book Antiqua" w:hAnsi="Book Antiqua" w:cs="Arial"/>
                <w:sz w:val="24"/>
                <w:szCs w:val="24"/>
              </w:rPr>
              <w:t>Irreversble</w:t>
            </w:r>
            <w:proofErr w:type="spellEnd"/>
          </w:p>
        </w:tc>
      </w:tr>
    </w:tbl>
    <w:p w14:paraId="136C4FCE" w14:textId="77777777" w:rsidR="00BE2335" w:rsidRDefault="00BE2335" w:rsidP="00AF47C6">
      <w:pPr>
        <w:spacing w:line="360" w:lineRule="auto"/>
        <w:jc w:val="both"/>
        <w:rPr>
          <w:rFonts w:ascii="Book Antiqua" w:hAnsi="Book Antiqua"/>
          <w:lang w:eastAsia="zh-CN"/>
        </w:rPr>
      </w:pPr>
    </w:p>
    <w:p w14:paraId="611364C3" w14:textId="77777777" w:rsidR="007042C7" w:rsidRDefault="007042C7" w:rsidP="00AF47C6">
      <w:pPr>
        <w:spacing w:line="360" w:lineRule="auto"/>
        <w:jc w:val="both"/>
        <w:rPr>
          <w:rFonts w:ascii="Book Antiqua" w:hAnsi="Book Antiqua"/>
          <w:lang w:eastAsia="zh-CN"/>
        </w:rPr>
      </w:pPr>
    </w:p>
    <w:p w14:paraId="5E2BA73E" w14:textId="77777777" w:rsidR="007042C7" w:rsidRPr="00AF47C6" w:rsidRDefault="007042C7" w:rsidP="007042C7">
      <w:pPr>
        <w:spacing w:line="360" w:lineRule="auto"/>
        <w:jc w:val="both"/>
        <w:rPr>
          <w:rFonts w:ascii="Book Antiqua" w:hAnsi="Book Antiqua" w:cs="Arial"/>
          <w:lang w:eastAsia="zh-CN"/>
        </w:rPr>
      </w:pPr>
      <w:proofErr w:type="gramStart"/>
      <w:r w:rsidRPr="007042C7">
        <w:rPr>
          <w:rFonts w:ascii="Book Antiqua" w:hAnsi="Book Antiqua" w:cs="Arial" w:hint="eastAsia"/>
          <w:vertAlign w:val="superscript"/>
          <w:lang w:eastAsia="zh-CN"/>
        </w:rPr>
        <w:t>1</w:t>
      </w:r>
      <w:r w:rsidRPr="00AF47C6">
        <w:rPr>
          <w:rFonts w:ascii="Book Antiqua" w:hAnsi="Book Antiqua" w:cs="Arial"/>
        </w:rPr>
        <w:t xml:space="preserve">Either </w:t>
      </w:r>
      <w:r w:rsidRPr="007042C7">
        <w:rPr>
          <w:rFonts w:ascii="Book Antiqua" w:hAnsi="Book Antiqua" w:cs="Arial"/>
          <w:i/>
        </w:rPr>
        <w:t>in vivo</w:t>
      </w:r>
      <w:r w:rsidRPr="00AF47C6">
        <w:rPr>
          <w:rFonts w:ascii="Book Antiqua" w:hAnsi="Book Antiqua" w:cs="Arial"/>
        </w:rPr>
        <w:t xml:space="preserve"> or </w:t>
      </w:r>
      <w:r w:rsidRPr="007042C7">
        <w:rPr>
          <w:rFonts w:ascii="Book Antiqua" w:hAnsi="Book Antiqua" w:cs="Arial"/>
          <w:i/>
        </w:rPr>
        <w:t>in vitro</w:t>
      </w:r>
      <w:r>
        <w:rPr>
          <w:rFonts w:ascii="Book Antiqua" w:hAnsi="Book Antiqua" w:cs="Arial" w:hint="eastAsia"/>
          <w:lang w:eastAsia="zh-CN"/>
        </w:rPr>
        <w:t>.</w:t>
      </w:r>
      <w:proofErr w:type="gramEnd"/>
    </w:p>
    <w:p w14:paraId="400D6D6C" w14:textId="77777777" w:rsidR="007042C7" w:rsidRPr="007042C7" w:rsidRDefault="007042C7" w:rsidP="00AF47C6">
      <w:pPr>
        <w:spacing w:line="360" w:lineRule="auto"/>
        <w:jc w:val="both"/>
        <w:rPr>
          <w:rFonts w:ascii="Book Antiqua" w:hAnsi="Book Antiqua"/>
          <w:lang w:eastAsia="zh-CN"/>
        </w:rPr>
      </w:pPr>
    </w:p>
    <w:p w14:paraId="205D294D" w14:textId="057966E2" w:rsidR="003357E7" w:rsidRDefault="00BE2335" w:rsidP="00AF47C6">
      <w:pPr>
        <w:spacing w:line="360" w:lineRule="auto"/>
        <w:jc w:val="both"/>
        <w:rPr>
          <w:rFonts w:ascii="Book Antiqua" w:hAnsi="Book Antiqua"/>
          <w:lang w:eastAsia="zh-CN"/>
        </w:rPr>
      </w:pPr>
      <w:r w:rsidRPr="00AF47C6">
        <w:rPr>
          <w:rFonts w:ascii="Book Antiqua" w:hAnsi="Book Antiqua"/>
          <w:b/>
          <w:bCs/>
        </w:rPr>
        <w:br w:type="page"/>
      </w:r>
    </w:p>
    <w:p w14:paraId="31062DD7" w14:textId="74B9E8C9" w:rsidR="003357E7" w:rsidRDefault="00212330" w:rsidP="00AF47C6">
      <w:pPr>
        <w:spacing w:line="360" w:lineRule="auto"/>
        <w:jc w:val="both"/>
        <w:rPr>
          <w:rFonts w:ascii="Book Antiqua" w:hAnsi="Book Antiqua"/>
          <w:lang w:eastAsia="zh-CN"/>
        </w:rPr>
      </w:pPr>
      <w:r w:rsidRPr="00212330">
        <w:rPr>
          <w:rFonts w:ascii="Book Antiqua" w:hAnsi="Book Antiqua"/>
          <w:noProof/>
          <w:lang w:eastAsia="en-US"/>
        </w:rPr>
        <w:lastRenderedPageBreak/>
        <w:drawing>
          <wp:inline distT="0" distB="0" distL="0" distR="0" wp14:anchorId="1B2461D4" wp14:editId="5DC9D0C4">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1D0670EC" w14:textId="20D1BC82" w:rsidR="00BE2335" w:rsidRPr="00AF47C6" w:rsidRDefault="00BE2335" w:rsidP="00AF47C6">
      <w:pPr>
        <w:spacing w:line="360" w:lineRule="auto"/>
        <w:jc w:val="both"/>
        <w:rPr>
          <w:rFonts w:ascii="Book Antiqua" w:hAnsi="Book Antiqua"/>
        </w:rPr>
      </w:pPr>
      <w:r w:rsidRPr="00D413C1">
        <w:rPr>
          <w:rFonts w:ascii="Book Antiqua" w:hAnsi="Book Antiqua"/>
          <w:b/>
        </w:rPr>
        <w:t xml:space="preserve">Figure </w:t>
      </w:r>
      <w:bookmarkEnd w:id="19"/>
      <w:r w:rsidR="003357E7" w:rsidRPr="00D413C1">
        <w:rPr>
          <w:rFonts w:ascii="Book Antiqua" w:hAnsi="Book Antiqua"/>
          <w:b/>
        </w:rPr>
        <w:t>1</w:t>
      </w:r>
      <w:r w:rsidRPr="00D413C1">
        <w:rPr>
          <w:rFonts w:ascii="Book Antiqua" w:hAnsi="Book Antiqua"/>
          <w:b/>
        </w:rPr>
        <w:t xml:space="preserve"> Representation of oxidative pathways involved in </w:t>
      </w:r>
      <w:r w:rsidR="003357E7" w:rsidRPr="00D413C1">
        <w:rPr>
          <w:rFonts w:ascii="Book Antiqua" w:hAnsi="Book Antiqua"/>
          <w:b/>
        </w:rPr>
        <w:t>red blood cell</w:t>
      </w:r>
      <w:r w:rsidRPr="00D413C1">
        <w:rPr>
          <w:rFonts w:ascii="Book Antiqua" w:hAnsi="Book Antiqua"/>
          <w:b/>
        </w:rPr>
        <w:t xml:space="preserve"> storage.</w:t>
      </w:r>
      <w:r w:rsidRPr="00AF47C6">
        <w:rPr>
          <w:rFonts w:ascii="Book Antiqua" w:hAnsi="Book Antiqua"/>
        </w:rPr>
        <w:t xml:space="preserve"> The model shows an RBC, divided in the middle (dashed line) to show features of early (left half) and late stages (right half) of oxidative damage. Membrane-bound and cytosolic components are indicated in the legend. A </w:t>
      </w:r>
      <w:proofErr w:type="spellStart"/>
      <w:r w:rsidRPr="00AF47C6">
        <w:rPr>
          <w:rFonts w:ascii="Book Antiqua" w:hAnsi="Book Antiqua"/>
        </w:rPr>
        <w:t>microvesicle</w:t>
      </w:r>
      <w:proofErr w:type="spellEnd"/>
      <w:r w:rsidRPr="00AF47C6">
        <w:rPr>
          <w:rFonts w:ascii="Book Antiqua" w:hAnsi="Book Antiqua"/>
        </w:rPr>
        <w:t xml:space="preserve"> is shown outside the </w:t>
      </w:r>
      <w:r w:rsidR="003357E7" w:rsidRPr="00AF47C6">
        <w:rPr>
          <w:rFonts w:ascii="Book Antiqua" w:hAnsi="Book Antiqua"/>
        </w:rPr>
        <w:t xml:space="preserve">Red blood cell </w:t>
      </w:r>
      <w:r w:rsidR="003357E7">
        <w:rPr>
          <w:rFonts w:ascii="Book Antiqua" w:hAnsi="Book Antiqua" w:hint="eastAsia"/>
          <w:lang w:eastAsia="zh-CN"/>
        </w:rPr>
        <w:t>(</w:t>
      </w:r>
      <w:r w:rsidRPr="00AF47C6">
        <w:rPr>
          <w:rFonts w:ascii="Book Antiqua" w:hAnsi="Book Antiqua"/>
        </w:rPr>
        <w:t>RBC</w:t>
      </w:r>
      <w:r w:rsidR="003357E7">
        <w:rPr>
          <w:rFonts w:ascii="Book Antiqua" w:hAnsi="Book Antiqua" w:hint="eastAsia"/>
          <w:lang w:eastAsia="zh-CN"/>
        </w:rPr>
        <w:t>)</w:t>
      </w:r>
      <w:r w:rsidRPr="00AF47C6">
        <w:rPr>
          <w:rFonts w:ascii="Book Antiqua" w:hAnsi="Book Antiqua"/>
        </w:rPr>
        <w:t xml:space="preserve"> (right). Progressive oxidation steps are indicated as follows: Step 1: (Left of midline) RBC antioxidant defenses prevent most oxidative damage by reducing </w:t>
      </w:r>
      <w:r w:rsidR="003357E7" w:rsidRPr="00AF47C6">
        <w:rPr>
          <w:rFonts w:ascii="Book Antiqua" w:hAnsi="Book Antiqua"/>
        </w:rPr>
        <w:t>reactive oxygen species (ROS)</w:t>
      </w:r>
      <w:r w:rsidRPr="00AF47C6">
        <w:rPr>
          <w:rFonts w:ascii="Book Antiqua" w:hAnsi="Book Antiqua"/>
        </w:rPr>
        <w:t>, which converts ROS to less-reactive intermediates, or by becoming oxidized by ROS, and then recycling through a restorative mechanism. After prolonged storage, these defenses are overwhelmed by oxidative stress and protein oxidation, which occurs in both the cytosol and the plasma membrane</w:t>
      </w:r>
      <w:r w:rsidR="00CD575B">
        <w:rPr>
          <w:rFonts w:ascii="Book Antiqua" w:hAnsi="Book Antiqua" w:hint="eastAsia"/>
          <w:lang w:eastAsia="zh-CN"/>
        </w:rPr>
        <w:t>;</w:t>
      </w:r>
      <w:r w:rsidRPr="00AF47C6">
        <w:rPr>
          <w:rFonts w:ascii="Book Antiqua" w:hAnsi="Book Antiqua"/>
        </w:rPr>
        <w:t xml:space="preserve"> Step 2: As oxidized proteins unfold, they expose hydrophobic moieties that are recognized by 20S proteasome complexes, which perform proteolysis. Antioxidant defense proteins are also oxidized, and they become susceptible to proteolysis; the lack of defense leads to the </w:t>
      </w:r>
      <w:proofErr w:type="spellStart"/>
      <w:r w:rsidRPr="00AF47C6">
        <w:rPr>
          <w:rFonts w:ascii="Book Antiqua" w:hAnsi="Book Antiqua"/>
        </w:rPr>
        <w:t>overoxidation</w:t>
      </w:r>
      <w:proofErr w:type="spellEnd"/>
      <w:r w:rsidRPr="00AF47C6">
        <w:rPr>
          <w:rFonts w:ascii="Book Antiqua" w:hAnsi="Book Antiqua"/>
        </w:rPr>
        <w:t xml:space="preserve"> of RBC content (right of midline)</w:t>
      </w:r>
      <w:r w:rsidR="00CD575B">
        <w:rPr>
          <w:rFonts w:ascii="Book Antiqua" w:hAnsi="Book Antiqua" w:hint="eastAsia"/>
          <w:lang w:eastAsia="zh-CN"/>
        </w:rPr>
        <w:t>;</w:t>
      </w:r>
      <w:r w:rsidR="00CD575B">
        <w:rPr>
          <w:rFonts w:ascii="Book Antiqua" w:hAnsi="Book Antiqua"/>
        </w:rPr>
        <w:t xml:space="preserve"> Step 3: At around 4 </w:t>
      </w:r>
      <w:proofErr w:type="spellStart"/>
      <w:r w:rsidR="00CD575B">
        <w:rPr>
          <w:rFonts w:ascii="Book Antiqua" w:hAnsi="Book Antiqua"/>
        </w:rPr>
        <w:t>wk</w:t>
      </w:r>
      <w:proofErr w:type="spellEnd"/>
      <w:r w:rsidRPr="00AF47C6">
        <w:rPr>
          <w:rFonts w:ascii="Book Antiqua" w:hAnsi="Book Antiqua"/>
        </w:rPr>
        <w:t xml:space="preserve"> of storage, </w:t>
      </w:r>
      <w:proofErr w:type="spellStart"/>
      <w:r w:rsidRPr="00AF47C6">
        <w:rPr>
          <w:rFonts w:ascii="Book Antiqua" w:hAnsi="Book Antiqua"/>
        </w:rPr>
        <w:t>overoxidized</w:t>
      </w:r>
      <w:proofErr w:type="spellEnd"/>
      <w:r w:rsidRPr="00AF47C6">
        <w:rPr>
          <w:rFonts w:ascii="Book Antiqua" w:hAnsi="Book Antiqua"/>
        </w:rPr>
        <w:t xml:space="preserve"> proteins undergo crosslinking, which prevents further degradation; thus, partially-oxidized proteins and damaged proteins accumulate</w:t>
      </w:r>
      <w:r w:rsidR="00CD575B">
        <w:rPr>
          <w:rFonts w:ascii="Book Antiqua" w:hAnsi="Book Antiqua" w:hint="eastAsia"/>
          <w:lang w:eastAsia="zh-CN"/>
        </w:rPr>
        <w:t>;</w:t>
      </w:r>
      <w:r w:rsidRPr="00AF47C6">
        <w:rPr>
          <w:rFonts w:ascii="Book Antiqua" w:hAnsi="Book Antiqua"/>
        </w:rPr>
        <w:t xml:space="preserve"> Step 4: Oxidized hemoglobin aggregates into </w:t>
      </w:r>
      <w:proofErr w:type="spellStart"/>
      <w:r w:rsidRPr="00AF47C6">
        <w:rPr>
          <w:rFonts w:ascii="Book Antiqua" w:hAnsi="Book Antiqua"/>
        </w:rPr>
        <w:t>hemichromes</w:t>
      </w:r>
      <w:proofErr w:type="spellEnd"/>
      <w:r w:rsidRPr="00AF47C6">
        <w:rPr>
          <w:rFonts w:ascii="Book Antiqua" w:hAnsi="Book Antiqua"/>
        </w:rPr>
        <w:t xml:space="preserve">, which bind to the membrane-bound band 3 </w:t>
      </w:r>
      <w:r w:rsidRPr="00AF47C6">
        <w:rPr>
          <w:rFonts w:ascii="Book Antiqua" w:hAnsi="Book Antiqua"/>
        </w:rPr>
        <w:lastRenderedPageBreak/>
        <w:t xml:space="preserve">protein; this binding modifies band 3 conformation, which potentially alters its association with the cytoskeleton, and the </w:t>
      </w:r>
      <w:proofErr w:type="spellStart"/>
      <w:r w:rsidRPr="00AF47C6">
        <w:rPr>
          <w:rFonts w:ascii="Book Antiqua" w:hAnsi="Book Antiqua"/>
        </w:rPr>
        <w:t>hemichromes</w:t>
      </w:r>
      <w:proofErr w:type="spellEnd"/>
      <w:r w:rsidRPr="00AF47C6">
        <w:rPr>
          <w:rFonts w:ascii="Book Antiqua" w:hAnsi="Book Antiqua"/>
        </w:rPr>
        <w:t xml:space="preserve"> displace the glycolytic enzymes bound to band 3</w:t>
      </w:r>
      <w:r w:rsidR="00CD575B">
        <w:rPr>
          <w:rFonts w:ascii="Book Antiqua" w:hAnsi="Book Antiqua" w:hint="eastAsia"/>
          <w:lang w:eastAsia="zh-CN"/>
        </w:rPr>
        <w:t>;</w:t>
      </w:r>
      <w:r w:rsidRPr="00AF47C6">
        <w:rPr>
          <w:rFonts w:ascii="Book Antiqua" w:hAnsi="Book Antiqua"/>
        </w:rPr>
        <w:t xml:space="preserve"> Step 5: </w:t>
      </w:r>
      <w:proofErr w:type="spellStart"/>
      <w:r w:rsidRPr="00AF47C6">
        <w:rPr>
          <w:rFonts w:ascii="Book Antiqua" w:hAnsi="Book Antiqua"/>
        </w:rPr>
        <w:t>Hemichrome</w:t>
      </w:r>
      <w:proofErr w:type="spellEnd"/>
      <w:r w:rsidRPr="00AF47C6">
        <w:rPr>
          <w:rFonts w:ascii="Book Antiqua" w:hAnsi="Book Antiqua"/>
        </w:rPr>
        <w:t xml:space="preserve"> autoxidation produces ROS, which oxidize cytoskeletal and membrane proteins</w:t>
      </w:r>
      <w:r w:rsidR="00CD575B">
        <w:rPr>
          <w:rFonts w:ascii="Book Antiqua" w:hAnsi="Book Antiqua" w:hint="eastAsia"/>
          <w:lang w:eastAsia="zh-CN"/>
        </w:rPr>
        <w:t>;</w:t>
      </w:r>
      <w:r w:rsidRPr="00AF47C6">
        <w:rPr>
          <w:rFonts w:ascii="Book Antiqua" w:hAnsi="Book Antiqua"/>
        </w:rPr>
        <w:t xml:space="preserve"> Step 6: The release of </w:t>
      </w:r>
      <w:proofErr w:type="spellStart"/>
      <w:r w:rsidRPr="00AF47C6">
        <w:rPr>
          <w:rFonts w:ascii="Book Antiqua" w:hAnsi="Book Antiqua"/>
        </w:rPr>
        <w:t>microvesicles</w:t>
      </w:r>
      <w:proofErr w:type="spellEnd"/>
      <w:r w:rsidRPr="00AF47C6">
        <w:rPr>
          <w:rFonts w:ascii="Book Antiqua" w:hAnsi="Book Antiqua"/>
        </w:rPr>
        <w:t xml:space="preserve"> enters an exponential phase, which allows the elimination of RBC aging markers, such as altered band 3 and externalized </w:t>
      </w:r>
      <w:proofErr w:type="spellStart"/>
      <w:r w:rsidRPr="00AF47C6">
        <w:rPr>
          <w:rFonts w:ascii="Book Antiqua" w:hAnsi="Book Antiqua"/>
        </w:rPr>
        <w:t>phosphatidylserine</w:t>
      </w:r>
      <w:proofErr w:type="spellEnd"/>
      <w:r w:rsidRPr="00AF47C6">
        <w:rPr>
          <w:rFonts w:ascii="Book Antiqua" w:hAnsi="Book Antiqua"/>
        </w:rPr>
        <w:t>.</w:t>
      </w:r>
      <w:bookmarkEnd w:id="20"/>
      <w:r w:rsidRPr="00AF47C6">
        <w:rPr>
          <w:rFonts w:ascii="Book Antiqua" w:hAnsi="Book Antiqua"/>
        </w:rPr>
        <w:t xml:space="preserve"> Reprinted from </w:t>
      </w:r>
      <w:r w:rsidR="00CD575B">
        <w:rPr>
          <w:rFonts w:ascii="Book Antiqua" w:hAnsi="Book Antiqua" w:hint="eastAsia"/>
          <w:lang w:eastAsia="zh-CN"/>
        </w:rPr>
        <w:t xml:space="preserve">ref. </w:t>
      </w:r>
      <w:r w:rsidRPr="00AF47C6">
        <w:rPr>
          <w:rFonts w:ascii="Book Antiqua" w:hAnsi="Book Antiqua"/>
        </w:rPr>
        <w:t>[65], with permission from Elsevier.</w:t>
      </w:r>
    </w:p>
    <w:p w14:paraId="7DA156C1" w14:textId="48AE7196" w:rsidR="002D268B" w:rsidRPr="00487688" w:rsidRDefault="002D268B" w:rsidP="00AF47C6">
      <w:pPr>
        <w:spacing w:line="360" w:lineRule="auto"/>
        <w:jc w:val="both"/>
        <w:rPr>
          <w:rFonts w:ascii="Book Antiqua" w:hAnsi="Book Antiqua"/>
          <w:b/>
          <w:lang w:eastAsia="zh-CN"/>
        </w:rPr>
      </w:pPr>
    </w:p>
    <w:sectPr w:rsidR="002D268B" w:rsidRPr="00487688" w:rsidSect="008622B6">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E6A36" w14:textId="77777777" w:rsidR="00BC6083" w:rsidRDefault="00BC6083">
      <w:r>
        <w:separator/>
      </w:r>
    </w:p>
  </w:endnote>
  <w:endnote w:type="continuationSeparator" w:id="0">
    <w:p w14:paraId="2A278AFD" w14:textId="77777777" w:rsidR="00BC6083" w:rsidRDefault="00BC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8672"/>
      <w:docPartObj>
        <w:docPartGallery w:val="Page Numbers (Bottom of Page)"/>
        <w:docPartUnique/>
      </w:docPartObj>
    </w:sdtPr>
    <w:sdtEndPr/>
    <w:sdtContent>
      <w:p w14:paraId="435AF13A" w14:textId="77777777" w:rsidR="0037702B" w:rsidRDefault="0037702B">
        <w:pPr>
          <w:pStyle w:val="Footer"/>
          <w:jc w:val="right"/>
        </w:pPr>
        <w:r>
          <w:fldChar w:fldCharType="begin"/>
        </w:r>
        <w:r>
          <w:instrText xml:space="preserve"> PAGE   \* MERGEFORMAT </w:instrText>
        </w:r>
        <w:r>
          <w:fldChar w:fldCharType="separate"/>
        </w:r>
        <w:r w:rsidR="00E46A44">
          <w:rPr>
            <w:noProof/>
          </w:rPr>
          <w:t>44</w:t>
        </w:r>
        <w:r>
          <w:rPr>
            <w:noProof/>
          </w:rPr>
          <w:fldChar w:fldCharType="end"/>
        </w:r>
      </w:p>
    </w:sdtContent>
  </w:sdt>
  <w:p w14:paraId="12E520C1" w14:textId="77777777" w:rsidR="0037702B" w:rsidRDefault="003770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EA0DB" w14:textId="77777777" w:rsidR="00BC6083" w:rsidRDefault="00BC6083">
      <w:r>
        <w:separator/>
      </w:r>
    </w:p>
  </w:footnote>
  <w:footnote w:type="continuationSeparator" w:id="0">
    <w:p w14:paraId="75B814C1" w14:textId="77777777" w:rsidR="00BC6083" w:rsidRDefault="00BC60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CDF"/>
    <w:multiLevelType w:val="hybridMultilevel"/>
    <w:tmpl w:val="71D20A64"/>
    <w:lvl w:ilvl="0" w:tplc="F7C28720">
      <w:start w:val="1"/>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73106CA"/>
    <w:multiLevelType w:val="multilevel"/>
    <w:tmpl w:val="530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51AB7"/>
    <w:multiLevelType w:val="hybridMultilevel"/>
    <w:tmpl w:val="A37662E2"/>
    <w:lvl w:ilvl="0" w:tplc="9C38B26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0C457DB"/>
    <w:multiLevelType w:val="hybridMultilevel"/>
    <w:tmpl w:val="A02E7750"/>
    <w:lvl w:ilvl="0" w:tplc="E314244A">
      <w:start w:val="1"/>
      <w:numFmt w:val="bullet"/>
      <w:lvlText w:val="-"/>
      <w:lvlJc w:val="left"/>
      <w:pPr>
        <w:ind w:left="504" w:hanging="360"/>
      </w:pPr>
      <w:rPr>
        <w:rFonts w:ascii="Calibri" w:eastAsiaTheme="minorHAnsi" w:hAnsi="Calibri" w:cstheme="minorBidi" w:hint="default"/>
      </w:rPr>
    </w:lvl>
    <w:lvl w:ilvl="1" w:tplc="100C0003" w:tentative="1">
      <w:start w:val="1"/>
      <w:numFmt w:val="bullet"/>
      <w:lvlText w:val="o"/>
      <w:lvlJc w:val="left"/>
      <w:pPr>
        <w:ind w:left="1224" w:hanging="360"/>
      </w:pPr>
      <w:rPr>
        <w:rFonts w:ascii="Courier New" w:hAnsi="Courier New" w:cs="Courier New" w:hint="default"/>
      </w:rPr>
    </w:lvl>
    <w:lvl w:ilvl="2" w:tplc="100C0005" w:tentative="1">
      <w:start w:val="1"/>
      <w:numFmt w:val="bullet"/>
      <w:lvlText w:val=""/>
      <w:lvlJc w:val="left"/>
      <w:pPr>
        <w:ind w:left="1944" w:hanging="360"/>
      </w:pPr>
      <w:rPr>
        <w:rFonts w:ascii="Wingdings" w:hAnsi="Wingdings" w:hint="default"/>
      </w:rPr>
    </w:lvl>
    <w:lvl w:ilvl="3" w:tplc="100C0001" w:tentative="1">
      <w:start w:val="1"/>
      <w:numFmt w:val="bullet"/>
      <w:lvlText w:val=""/>
      <w:lvlJc w:val="left"/>
      <w:pPr>
        <w:ind w:left="2664" w:hanging="360"/>
      </w:pPr>
      <w:rPr>
        <w:rFonts w:ascii="Symbol" w:hAnsi="Symbol" w:hint="default"/>
      </w:rPr>
    </w:lvl>
    <w:lvl w:ilvl="4" w:tplc="100C0003" w:tentative="1">
      <w:start w:val="1"/>
      <w:numFmt w:val="bullet"/>
      <w:lvlText w:val="o"/>
      <w:lvlJc w:val="left"/>
      <w:pPr>
        <w:ind w:left="3384" w:hanging="360"/>
      </w:pPr>
      <w:rPr>
        <w:rFonts w:ascii="Courier New" w:hAnsi="Courier New" w:cs="Courier New" w:hint="default"/>
      </w:rPr>
    </w:lvl>
    <w:lvl w:ilvl="5" w:tplc="100C0005" w:tentative="1">
      <w:start w:val="1"/>
      <w:numFmt w:val="bullet"/>
      <w:lvlText w:val=""/>
      <w:lvlJc w:val="left"/>
      <w:pPr>
        <w:ind w:left="4104" w:hanging="360"/>
      </w:pPr>
      <w:rPr>
        <w:rFonts w:ascii="Wingdings" w:hAnsi="Wingdings" w:hint="default"/>
      </w:rPr>
    </w:lvl>
    <w:lvl w:ilvl="6" w:tplc="100C0001" w:tentative="1">
      <w:start w:val="1"/>
      <w:numFmt w:val="bullet"/>
      <w:lvlText w:val=""/>
      <w:lvlJc w:val="left"/>
      <w:pPr>
        <w:ind w:left="4824" w:hanging="360"/>
      </w:pPr>
      <w:rPr>
        <w:rFonts w:ascii="Symbol" w:hAnsi="Symbol" w:hint="default"/>
      </w:rPr>
    </w:lvl>
    <w:lvl w:ilvl="7" w:tplc="100C0003" w:tentative="1">
      <w:start w:val="1"/>
      <w:numFmt w:val="bullet"/>
      <w:lvlText w:val="o"/>
      <w:lvlJc w:val="left"/>
      <w:pPr>
        <w:ind w:left="5544" w:hanging="360"/>
      </w:pPr>
      <w:rPr>
        <w:rFonts w:ascii="Courier New" w:hAnsi="Courier New" w:cs="Courier New" w:hint="default"/>
      </w:rPr>
    </w:lvl>
    <w:lvl w:ilvl="8" w:tplc="100C0005" w:tentative="1">
      <w:start w:val="1"/>
      <w:numFmt w:val="bullet"/>
      <w:lvlText w:val=""/>
      <w:lvlJc w:val="left"/>
      <w:pPr>
        <w:ind w:left="6264" w:hanging="360"/>
      </w:pPr>
      <w:rPr>
        <w:rFonts w:ascii="Wingdings" w:hAnsi="Wingdings" w:hint="default"/>
      </w:rPr>
    </w:lvl>
  </w:abstractNum>
  <w:abstractNum w:abstractNumId="4">
    <w:nsid w:val="1BD26BDB"/>
    <w:multiLevelType w:val="hybridMultilevel"/>
    <w:tmpl w:val="7EF06344"/>
    <w:lvl w:ilvl="0" w:tplc="D326EA2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DA15139"/>
    <w:multiLevelType w:val="hybridMultilevel"/>
    <w:tmpl w:val="E15C33BE"/>
    <w:lvl w:ilvl="0" w:tplc="CE482ABC">
      <w:start w:val="1"/>
      <w:numFmt w:val="decimal"/>
      <w:lvlText w:val="(%1)"/>
      <w:lvlJc w:val="left"/>
      <w:pPr>
        <w:tabs>
          <w:tab w:val="num" w:pos="405"/>
        </w:tabs>
        <w:ind w:left="405" w:hanging="405"/>
      </w:pPr>
      <w:rPr>
        <w:rFonts w:hint="default"/>
        <w:color w:val="auto"/>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26721EC7"/>
    <w:multiLevelType w:val="hybridMultilevel"/>
    <w:tmpl w:val="77F2F4BC"/>
    <w:lvl w:ilvl="0" w:tplc="F258C48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7EA0640"/>
    <w:multiLevelType w:val="hybridMultilevel"/>
    <w:tmpl w:val="EFAE7D34"/>
    <w:lvl w:ilvl="0" w:tplc="4550640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A7047CF"/>
    <w:multiLevelType w:val="hybridMultilevel"/>
    <w:tmpl w:val="C8F4DB52"/>
    <w:lvl w:ilvl="0" w:tplc="E4A4E27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C312138"/>
    <w:multiLevelType w:val="hybridMultilevel"/>
    <w:tmpl w:val="2CD667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36E3145"/>
    <w:multiLevelType w:val="hybridMultilevel"/>
    <w:tmpl w:val="54E2BFB2"/>
    <w:lvl w:ilvl="0" w:tplc="A0186A2A">
      <w:numFmt w:val="bullet"/>
      <w:lvlText w:val=""/>
      <w:lvlJc w:val="left"/>
      <w:pPr>
        <w:ind w:left="720" w:hanging="360"/>
      </w:pPr>
      <w:rPr>
        <w:rFonts w:ascii="Symbol" w:eastAsiaTheme="minorEastAsia"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B282ADD"/>
    <w:multiLevelType w:val="hybridMultilevel"/>
    <w:tmpl w:val="51E8BBC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E9D5DA9"/>
    <w:multiLevelType w:val="multilevel"/>
    <w:tmpl w:val="B05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82FAD"/>
    <w:multiLevelType w:val="hybridMultilevel"/>
    <w:tmpl w:val="D7161FC4"/>
    <w:lvl w:ilvl="0" w:tplc="2126F27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B734A7A"/>
    <w:multiLevelType w:val="hybridMultilevel"/>
    <w:tmpl w:val="561277FA"/>
    <w:lvl w:ilvl="0" w:tplc="3C6ED156">
      <w:start w:val="1"/>
      <w:numFmt w:val="bullet"/>
      <w:lvlText w:val="-"/>
      <w:lvlJc w:val="left"/>
      <w:pPr>
        <w:ind w:left="504" w:hanging="360"/>
      </w:pPr>
      <w:rPr>
        <w:rFonts w:ascii="Calibri" w:eastAsiaTheme="minorHAnsi" w:hAnsi="Calibri" w:cstheme="minorBidi" w:hint="default"/>
      </w:rPr>
    </w:lvl>
    <w:lvl w:ilvl="1" w:tplc="100C0003" w:tentative="1">
      <w:start w:val="1"/>
      <w:numFmt w:val="bullet"/>
      <w:lvlText w:val="o"/>
      <w:lvlJc w:val="left"/>
      <w:pPr>
        <w:ind w:left="1224" w:hanging="360"/>
      </w:pPr>
      <w:rPr>
        <w:rFonts w:ascii="Courier New" w:hAnsi="Courier New" w:cs="Courier New" w:hint="default"/>
      </w:rPr>
    </w:lvl>
    <w:lvl w:ilvl="2" w:tplc="100C0005" w:tentative="1">
      <w:start w:val="1"/>
      <w:numFmt w:val="bullet"/>
      <w:lvlText w:val=""/>
      <w:lvlJc w:val="left"/>
      <w:pPr>
        <w:ind w:left="1944" w:hanging="360"/>
      </w:pPr>
      <w:rPr>
        <w:rFonts w:ascii="Wingdings" w:hAnsi="Wingdings" w:hint="default"/>
      </w:rPr>
    </w:lvl>
    <w:lvl w:ilvl="3" w:tplc="100C0001" w:tentative="1">
      <w:start w:val="1"/>
      <w:numFmt w:val="bullet"/>
      <w:lvlText w:val=""/>
      <w:lvlJc w:val="left"/>
      <w:pPr>
        <w:ind w:left="2664" w:hanging="360"/>
      </w:pPr>
      <w:rPr>
        <w:rFonts w:ascii="Symbol" w:hAnsi="Symbol" w:hint="default"/>
      </w:rPr>
    </w:lvl>
    <w:lvl w:ilvl="4" w:tplc="100C0003" w:tentative="1">
      <w:start w:val="1"/>
      <w:numFmt w:val="bullet"/>
      <w:lvlText w:val="o"/>
      <w:lvlJc w:val="left"/>
      <w:pPr>
        <w:ind w:left="3384" w:hanging="360"/>
      </w:pPr>
      <w:rPr>
        <w:rFonts w:ascii="Courier New" w:hAnsi="Courier New" w:cs="Courier New" w:hint="default"/>
      </w:rPr>
    </w:lvl>
    <w:lvl w:ilvl="5" w:tplc="100C0005" w:tentative="1">
      <w:start w:val="1"/>
      <w:numFmt w:val="bullet"/>
      <w:lvlText w:val=""/>
      <w:lvlJc w:val="left"/>
      <w:pPr>
        <w:ind w:left="4104" w:hanging="360"/>
      </w:pPr>
      <w:rPr>
        <w:rFonts w:ascii="Wingdings" w:hAnsi="Wingdings" w:hint="default"/>
      </w:rPr>
    </w:lvl>
    <w:lvl w:ilvl="6" w:tplc="100C0001" w:tentative="1">
      <w:start w:val="1"/>
      <w:numFmt w:val="bullet"/>
      <w:lvlText w:val=""/>
      <w:lvlJc w:val="left"/>
      <w:pPr>
        <w:ind w:left="4824" w:hanging="360"/>
      </w:pPr>
      <w:rPr>
        <w:rFonts w:ascii="Symbol" w:hAnsi="Symbol" w:hint="default"/>
      </w:rPr>
    </w:lvl>
    <w:lvl w:ilvl="7" w:tplc="100C0003" w:tentative="1">
      <w:start w:val="1"/>
      <w:numFmt w:val="bullet"/>
      <w:lvlText w:val="o"/>
      <w:lvlJc w:val="left"/>
      <w:pPr>
        <w:ind w:left="5544" w:hanging="360"/>
      </w:pPr>
      <w:rPr>
        <w:rFonts w:ascii="Courier New" w:hAnsi="Courier New" w:cs="Courier New" w:hint="default"/>
      </w:rPr>
    </w:lvl>
    <w:lvl w:ilvl="8" w:tplc="100C0005" w:tentative="1">
      <w:start w:val="1"/>
      <w:numFmt w:val="bullet"/>
      <w:lvlText w:val=""/>
      <w:lvlJc w:val="left"/>
      <w:pPr>
        <w:ind w:left="6264" w:hanging="360"/>
      </w:pPr>
      <w:rPr>
        <w:rFonts w:ascii="Wingdings" w:hAnsi="Wingdings" w:hint="default"/>
      </w:rPr>
    </w:lvl>
  </w:abstractNum>
  <w:abstractNum w:abstractNumId="15">
    <w:nsid w:val="504B199C"/>
    <w:multiLevelType w:val="multilevel"/>
    <w:tmpl w:val="4BA8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E92FE5"/>
    <w:multiLevelType w:val="hybridMultilevel"/>
    <w:tmpl w:val="6C08E650"/>
    <w:lvl w:ilvl="0" w:tplc="A61E4BE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6A2DAB"/>
    <w:multiLevelType w:val="hybridMultilevel"/>
    <w:tmpl w:val="986E60CA"/>
    <w:lvl w:ilvl="0" w:tplc="19E4A04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7F3C6FD9"/>
    <w:multiLevelType w:val="hybridMultilevel"/>
    <w:tmpl w:val="9ED846CA"/>
    <w:lvl w:ilvl="0" w:tplc="368032A4">
      <w:start w:val="1"/>
      <w:numFmt w:val="upperLetter"/>
      <w:lvlText w:val="%1."/>
      <w:lvlJc w:val="left"/>
      <w:pPr>
        <w:ind w:left="643" w:hanging="360"/>
      </w:pPr>
      <w:rPr>
        <w:rFonts w:ascii="TimesNewRomanPSMT" w:eastAsia="Times New Roman" w:hAnsi="TimesNewRomanPSMT" w:cs="TimesNewRomanPSMT"/>
        <w:b/>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num w:numId="1">
    <w:abstractNumId w:val="7"/>
  </w:num>
  <w:num w:numId="2">
    <w:abstractNumId w:val="2"/>
  </w:num>
  <w:num w:numId="3">
    <w:abstractNumId w:val="13"/>
  </w:num>
  <w:num w:numId="4">
    <w:abstractNumId w:val="16"/>
  </w:num>
  <w:num w:numId="5">
    <w:abstractNumId w:val="6"/>
  </w:num>
  <w:num w:numId="6">
    <w:abstractNumId w:val="14"/>
  </w:num>
  <w:num w:numId="7">
    <w:abstractNumId w:val="3"/>
  </w:num>
  <w:num w:numId="8">
    <w:abstractNumId w:val="9"/>
  </w:num>
  <w:num w:numId="9">
    <w:abstractNumId w:val="5"/>
  </w:num>
  <w:num w:numId="10">
    <w:abstractNumId w:val="19"/>
  </w:num>
  <w:num w:numId="11">
    <w:abstractNumId w:val="0"/>
  </w:num>
  <w:num w:numId="12">
    <w:abstractNumId w:val="18"/>
  </w:num>
  <w:num w:numId="13">
    <w:abstractNumId w:val="4"/>
  </w:num>
  <w:num w:numId="14">
    <w:abstractNumId w:val="8"/>
  </w:num>
  <w:num w:numId="15">
    <w:abstractNumId w:val="15"/>
  </w:num>
  <w:num w:numId="16">
    <w:abstractNumId w:val="1"/>
  </w:num>
  <w:num w:numId="17">
    <w:abstractNumId w:val="12"/>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9B"/>
    <w:rsid w:val="0000186A"/>
    <w:rsid w:val="00020090"/>
    <w:rsid w:val="000229A3"/>
    <w:rsid w:val="0002684E"/>
    <w:rsid w:val="0004282D"/>
    <w:rsid w:val="0004358E"/>
    <w:rsid w:val="000821CA"/>
    <w:rsid w:val="00095BAC"/>
    <w:rsid w:val="000A634D"/>
    <w:rsid w:val="000D1CE2"/>
    <w:rsid w:val="000E10E5"/>
    <w:rsid w:val="000F1408"/>
    <w:rsid w:val="0010739A"/>
    <w:rsid w:val="00110D4F"/>
    <w:rsid w:val="00121663"/>
    <w:rsid w:val="0013432F"/>
    <w:rsid w:val="00152FA6"/>
    <w:rsid w:val="001530BA"/>
    <w:rsid w:val="001A7A58"/>
    <w:rsid w:val="001C59F7"/>
    <w:rsid w:val="001C6C50"/>
    <w:rsid w:val="00212330"/>
    <w:rsid w:val="0021400D"/>
    <w:rsid w:val="00217755"/>
    <w:rsid w:val="00226B1E"/>
    <w:rsid w:val="0023244C"/>
    <w:rsid w:val="002553E6"/>
    <w:rsid w:val="0028610D"/>
    <w:rsid w:val="002B1582"/>
    <w:rsid w:val="002C014A"/>
    <w:rsid w:val="002D268B"/>
    <w:rsid w:val="00310E1F"/>
    <w:rsid w:val="00324977"/>
    <w:rsid w:val="00330E35"/>
    <w:rsid w:val="0033191F"/>
    <w:rsid w:val="003357E7"/>
    <w:rsid w:val="00337850"/>
    <w:rsid w:val="00341097"/>
    <w:rsid w:val="00365830"/>
    <w:rsid w:val="00370B99"/>
    <w:rsid w:val="00374D6E"/>
    <w:rsid w:val="0037702B"/>
    <w:rsid w:val="00392AE8"/>
    <w:rsid w:val="003E03A0"/>
    <w:rsid w:val="003E0998"/>
    <w:rsid w:val="00432593"/>
    <w:rsid w:val="00432E5E"/>
    <w:rsid w:val="004650C1"/>
    <w:rsid w:val="00474D94"/>
    <w:rsid w:val="00476E97"/>
    <w:rsid w:val="00487688"/>
    <w:rsid w:val="004B4FBF"/>
    <w:rsid w:val="004D3436"/>
    <w:rsid w:val="004D6476"/>
    <w:rsid w:val="004E0C04"/>
    <w:rsid w:val="004E57EE"/>
    <w:rsid w:val="004E70ED"/>
    <w:rsid w:val="004F6593"/>
    <w:rsid w:val="00516CF1"/>
    <w:rsid w:val="00520B8D"/>
    <w:rsid w:val="00525750"/>
    <w:rsid w:val="00534734"/>
    <w:rsid w:val="00553EB5"/>
    <w:rsid w:val="00566966"/>
    <w:rsid w:val="005728BE"/>
    <w:rsid w:val="005B2259"/>
    <w:rsid w:val="005B2410"/>
    <w:rsid w:val="005C3CDA"/>
    <w:rsid w:val="005C7271"/>
    <w:rsid w:val="005E0F25"/>
    <w:rsid w:val="005E1B68"/>
    <w:rsid w:val="005F1809"/>
    <w:rsid w:val="005F260F"/>
    <w:rsid w:val="005F738C"/>
    <w:rsid w:val="006022D7"/>
    <w:rsid w:val="00610271"/>
    <w:rsid w:val="00613692"/>
    <w:rsid w:val="00624862"/>
    <w:rsid w:val="00627A34"/>
    <w:rsid w:val="0066145A"/>
    <w:rsid w:val="00665D8E"/>
    <w:rsid w:val="006750BD"/>
    <w:rsid w:val="006876EE"/>
    <w:rsid w:val="006B2125"/>
    <w:rsid w:val="006B29BD"/>
    <w:rsid w:val="006D55C6"/>
    <w:rsid w:val="006F1B64"/>
    <w:rsid w:val="007042C7"/>
    <w:rsid w:val="00715998"/>
    <w:rsid w:val="0072667B"/>
    <w:rsid w:val="00741CDC"/>
    <w:rsid w:val="007429B8"/>
    <w:rsid w:val="00744901"/>
    <w:rsid w:val="007460CD"/>
    <w:rsid w:val="00767E63"/>
    <w:rsid w:val="007744F4"/>
    <w:rsid w:val="007914E9"/>
    <w:rsid w:val="00796F0B"/>
    <w:rsid w:val="007A325E"/>
    <w:rsid w:val="007D3173"/>
    <w:rsid w:val="007D4D09"/>
    <w:rsid w:val="00804E33"/>
    <w:rsid w:val="00844D73"/>
    <w:rsid w:val="00845E91"/>
    <w:rsid w:val="00856E4D"/>
    <w:rsid w:val="008622B6"/>
    <w:rsid w:val="00873BAC"/>
    <w:rsid w:val="0088522E"/>
    <w:rsid w:val="008903AA"/>
    <w:rsid w:val="0089259E"/>
    <w:rsid w:val="008A16E6"/>
    <w:rsid w:val="008A7A37"/>
    <w:rsid w:val="008D6305"/>
    <w:rsid w:val="008F1324"/>
    <w:rsid w:val="008F57FB"/>
    <w:rsid w:val="009137BE"/>
    <w:rsid w:val="00931111"/>
    <w:rsid w:val="00973B29"/>
    <w:rsid w:val="009808A2"/>
    <w:rsid w:val="00980A3A"/>
    <w:rsid w:val="00995F36"/>
    <w:rsid w:val="009B06BE"/>
    <w:rsid w:val="009F6AEE"/>
    <w:rsid w:val="00A25BE7"/>
    <w:rsid w:val="00A351BE"/>
    <w:rsid w:val="00A4006B"/>
    <w:rsid w:val="00A4249E"/>
    <w:rsid w:val="00A42788"/>
    <w:rsid w:val="00A54158"/>
    <w:rsid w:val="00A54221"/>
    <w:rsid w:val="00A646D8"/>
    <w:rsid w:val="00A839C5"/>
    <w:rsid w:val="00AB65FB"/>
    <w:rsid w:val="00AE170A"/>
    <w:rsid w:val="00AF47C6"/>
    <w:rsid w:val="00B00A47"/>
    <w:rsid w:val="00B049BD"/>
    <w:rsid w:val="00B3325F"/>
    <w:rsid w:val="00B33ACC"/>
    <w:rsid w:val="00B36464"/>
    <w:rsid w:val="00B51C39"/>
    <w:rsid w:val="00B55DBC"/>
    <w:rsid w:val="00B95D99"/>
    <w:rsid w:val="00BC0AB7"/>
    <w:rsid w:val="00BC6083"/>
    <w:rsid w:val="00BC6F74"/>
    <w:rsid w:val="00BD4004"/>
    <w:rsid w:val="00BD631A"/>
    <w:rsid w:val="00BE2335"/>
    <w:rsid w:val="00BF2AC0"/>
    <w:rsid w:val="00BF6118"/>
    <w:rsid w:val="00C022AC"/>
    <w:rsid w:val="00C108DC"/>
    <w:rsid w:val="00C1779A"/>
    <w:rsid w:val="00C443D4"/>
    <w:rsid w:val="00C45D97"/>
    <w:rsid w:val="00C80DCE"/>
    <w:rsid w:val="00C829B6"/>
    <w:rsid w:val="00C85927"/>
    <w:rsid w:val="00C87E88"/>
    <w:rsid w:val="00C93C1D"/>
    <w:rsid w:val="00CC47FD"/>
    <w:rsid w:val="00CD575B"/>
    <w:rsid w:val="00D222DC"/>
    <w:rsid w:val="00D2558B"/>
    <w:rsid w:val="00D3311D"/>
    <w:rsid w:val="00D413C1"/>
    <w:rsid w:val="00D51084"/>
    <w:rsid w:val="00D62048"/>
    <w:rsid w:val="00D6230B"/>
    <w:rsid w:val="00D74C5F"/>
    <w:rsid w:val="00DA0DD1"/>
    <w:rsid w:val="00DA559B"/>
    <w:rsid w:val="00DA6B46"/>
    <w:rsid w:val="00DB529E"/>
    <w:rsid w:val="00DC4F07"/>
    <w:rsid w:val="00DD2E6A"/>
    <w:rsid w:val="00DE40FB"/>
    <w:rsid w:val="00DE7E2A"/>
    <w:rsid w:val="00E14881"/>
    <w:rsid w:val="00E15B5E"/>
    <w:rsid w:val="00E46A44"/>
    <w:rsid w:val="00E711F8"/>
    <w:rsid w:val="00E81951"/>
    <w:rsid w:val="00E847F8"/>
    <w:rsid w:val="00EC4D62"/>
    <w:rsid w:val="00EC6FEE"/>
    <w:rsid w:val="00EE3811"/>
    <w:rsid w:val="00EE40EC"/>
    <w:rsid w:val="00EE7F24"/>
    <w:rsid w:val="00F14B54"/>
    <w:rsid w:val="00F356E3"/>
    <w:rsid w:val="00F56B0C"/>
    <w:rsid w:val="00F67C72"/>
    <w:rsid w:val="00FA1F2B"/>
    <w:rsid w:val="00FD6549"/>
    <w:rsid w:val="00FE2565"/>
    <w:rsid w:val="00FE69D5"/>
  </w:rsids>
  <m:mathPr>
    <m:mathFont m:val="Cambria Math"/>
    <m:brkBin m:val="before"/>
    <m:brkBinSub m:val="--"/>
    <m:smallFrac/>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C1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00"/>
  </w:style>
  <w:style w:type="paragraph" w:styleId="Heading1">
    <w:name w:val="heading 1"/>
    <w:basedOn w:val="Normal"/>
    <w:next w:val="Normal"/>
    <w:link w:val="Heading1Char"/>
    <w:uiPriority w:val="9"/>
    <w:qFormat/>
    <w:rsid w:val="00DA55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DA559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DA559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DA559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DA559B"/>
    <w:pPr>
      <w:keepNext/>
      <w:keepLines/>
      <w:widowControl w:val="0"/>
      <w:spacing w:before="200" w:line="276" w:lineRule="auto"/>
      <w:outlineLvl w:val="4"/>
    </w:pPr>
    <w:rPr>
      <w:rFonts w:asciiTheme="majorHAnsi" w:eastAsiaTheme="majorEastAsia" w:hAnsiTheme="majorHAnsi" w:cstheme="majorBidi"/>
      <w:color w:val="243F60" w:themeColor="accent1" w:themeShade="7F"/>
      <w:kern w:val="2"/>
      <w:sz w:val="21"/>
      <w:szCs w:val="22"/>
      <w:lang w:eastAsia="zh-CN"/>
    </w:rPr>
  </w:style>
  <w:style w:type="paragraph" w:styleId="Heading6">
    <w:name w:val="heading 6"/>
    <w:basedOn w:val="Normal"/>
    <w:next w:val="Normal"/>
    <w:link w:val="Heading6Char"/>
    <w:uiPriority w:val="9"/>
    <w:unhideWhenUsed/>
    <w:qFormat/>
    <w:rsid w:val="00DA559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DA559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DA559B"/>
    <w:pPr>
      <w:spacing w:before="320" w:after="100" w:line="360" w:lineRule="auto"/>
      <w:jc w:val="both"/>
      <w:outlineLvl w:val="7"/>
    </w:pPr>
    <w:rPr>
      <w:rFonts w:ascii="Cambria" w:eastAsia="Times New Roman" w:hAnsi="Cambria"/>
      <w:b/>
      <w:bCs/>
      <w:i/>
      <w:iCs/>
      <w:color w:val="9BBB59"/>
      <w:sz w:val="20"/>
      <w:szCs w:val="20"/>
      <w:lang w:eastAsia="en-US" w:bidi="en-US"/>
    </w:rPr>
  </w:style>
  <w:style w:type="paragraph" w:styleId="Heading9">
    <w:name w:val="heading 9"/>
    <w:basedOn w:val="Normal"/>
    <w:next w:val="Normal"/>
    <w:link w:val="Heading9Char"/>
    <w:uiPriority w:val="9"/>
    <w:semiHidden/>
    <w:unhideWhenUsed/>
    <w:qFormat/>
    <w:rsid w:val="00DA559B"/>
    <w:pPr>
      <w:spacing w:before="320" w:after="100" w:line="360" w:lineRule="auto"/>
      <w:jc w:val="both"/>
      <w:outlineLvl w:val="8"/>
    </w:pPr>
    <w:rPr>
      <w:rFonts w:ascii="Cambria" w:eastAsia="Times New Roman" w:hAnsi="Cambria"/>
      <w:i/>
      <w:iCs/>
      <w:color w:val="9BBB59"/>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9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A559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A559B"/>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DA559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DA559B"/>
    <w:rPr>
      <w:rFonts w:asciiTheme="majorHAnsi" w:eastAsiaTheme="majorEastAsia" w:hAnsiTheme="majorHAnsi" w:cstheme="majorBidi"/>
      <w:color w:val="243F60" w:themeColor="accent1" w:themeShade="7F"/>
      <w:kern w:val="2"/>
      <w:sz w:val="21"/>
      <w:szCs w:val="22"/>
      <w:lang w:eastAsia="zh-CN"/>
    </w:rPr>
  </w:style>
  <w:style w:type="character" w:customStyle="1" w:styleId="Heading6Char">
    <w:name w:val="Heading 6 Char"/>
    <w:basedOn w:val="DefaultParagraphFont"/>
    <w:link w:val="Heading6"/>
    <w:uiPriority w:val="9"/>
    <w:rsid w:val="00DA559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DA559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DA559B"/>
    <w:rPr>
      <w:rFonts w:ascii="Cambria" w:eastAsia="Times New Roman" w:hAnsi="Cambria"/>
      <w:b/>
      <w:bCs/>
      <w:i/>
      <w:iCs/>
      <w:color w:val="9BBB59"/>
      <w:sz w:val="20"/>
      <w:szCs w:val="20"/>
      <w:lang w:eastAsia="en-US" w:bidi="en-US"/>
    </w:rPr>
  </w:style>
  <w:style w:type="character" w:customStyle="1" w:styleId="Heading9Char">
    <w:name w:val="Heading 9 Char"/>
    <w:basedOn w:val="DefaultParagraphFont"/>
    <w:link w:val="Heading9"/>
    <w:uiPriority w:val="9"/>
    <w:semiHidden/>
    <w:rsid w:val="00DA559B"/>
    <w:rPr>
      <w:rFonts w:ascii="Cambria" w:eastAsia="Times New Roman" w:hAnsi="Cambria"/>
      <w:i/>
      <w:iCs/>
      <w:color w:val="9BBB59"/>
      <w:sz w:val="20"/>
      <w:szCs w:val="20"/>
      <w:lang w:eastAsia="en-US" w:bidi="en-US"/>
    </w:rPr>
  </w:style>
  <w:style w:type="paragraph" w:styleId="Header">
    <w:name w:val="header"/>
    <w:basedOn w:val="Normal"/>
    <w:link w:val="HeaderChar"/>
    <w:unhideWhenUsed/>
    <w:rsid w:val="00DA559B"/>
    <w:pPr>
      <w:widowControl w:val="0"/>
      <w:tabs>
        <w:tab w:val="center" w:pos="4536"/>
        <w:tab w:val="right" w:pos="9072"/>
      </w:tabs>
    </w:pPr>
    <w:rPr>
      <w:rFonts w:asciiTheme="minorHAnsi" w:hAnsiTheme="minorHAnsi" w:cstheme="minorBidi"/>
      <w:kern w:val="2"/>
      <w:sz w:val="21"/>
      <w:szCs w:val="22"/>
      <w:lang w:eastAsia="zh-CN"/>
    </w:rPr>
  </w:style>
  <w:style w:type="character" w:customStyle="1" w:styleId="HeaderChar">
    <w:name w:val="Header Char"/>
    <w:basedOn w:val="DefaultParagraphFont"/>
    <w:link w:val="Header"/>
    <w:rsid w:val="00DA559B"/>
    <w:rPr>
      <w:rFonts w:asciiTheme="minorHAnsi" w:hAnsiTheme="minorHAnsi" w:cstheme="minorBidi"/>
      <w:kern w:val="2"/>
      <w:sz w:val="21"/>
      <w:szCs w:val="22"/>
      <w:lang w:eastAsia="zh-CN"/>
    </w:rPr>
  </w:style>
  <w:style w:type="paragraph" w:styleId="Footer">
    <w:name w:val="footer"/>
    <w:basedOn w:val="Normal"/>
    <w:link w:val="FooterChar"/>
    <w:uiPriority w:val="99"/>
    <w:unhideWhenUsed/>
    <w:rsid w:val="00DA559B"/>
    <w:pPr>
      <w:widowControl w:val="0"/>
      <w:tabs>
        <w:tab w:val="center" w:pos="4536"/>
        <w:tab w:val="right" w:pos="9072"/>
      </w:tabs>
    </w:pPr>
    <w:rPr>
      <w:rFonts w:asciiTheme="minorHAnsi" w:hAnsiTheme="minorHAnsi" w:cstheme="minorBidi"/>
      <w:kern w:val="2"/>
      <w:sz w:val="21"/>
      <w:szCs w:val="22"/>
      <w:lang w:eastAsia="zh-CN"/>
    </w:rPr>
  </w:style>
  <w:style w:type="character" w:customStyle="1" w:styleId="FooterChar">
    <w:name w:val="Footer Char"/>
    <w:basedOn w:val="DefaultParagraphFont"/>
    <w:link w:val="Footer"/>
    <w:uiPriority w:val="99"/>
    <w:rsid w:val="00DA559B"/>
    <w:rPr>
      <w:rFonts w:asciiTheme="minorHAnsi" w:hAnsiTheme="minorHAnsi" w:cstheme="minorBidi"/>
      <w:kern w:val="2"/>
      <w:sz w:val="21"/>
      <w:szCs w:val="22"/>
      <w:lang w:eastAsia="zh-CN"/>
    </w:rPr>
  </w:style>
  <w:style w:type="paragraph" w:styleId="NormalWeb">
    <w:name w:val="Normal (Web)"/>
    <w:basedOn w:val="Normal"/>
    <w:link w:val="NormalWebChar"/>
    <w:uiPriority w:val="99"/>
    <w:unhideWhenUsed/>
    <w:rsid w:val="00DA559B"/>
    <w:rPr>
      <w:rFonts w:eastAsia="Times New Roman"/>
      <w:lang w:val="fr-CH" w:eastAsia="fr-CH"/>
    </w:rPr>
  </w:style>
  <w:style w:type="character" w:customStyle="1" w:styleId="NormalWebChar">
    <w:name w:val="Normal (Web) Char"/>
    <w:basedOn w:val="DefaultParagraphFont"/>
    <w:link w:val="NormalWeb"/>
    <w:uiPriority w:val="99"/>
    <w:rsid w:val="00DA559B"/>
    <w:rPr>
      <w:rFonts w:eastAsia="Times New Roman"/>
      <w:lang w:val="fr-CH" w:eastAsia="fr-CH"/>
    </w:rPr>
  </w:style>
  <w:style w:type="character" w:customStyle="1" w:styleId="FootnoteTextChar">
    <w:name w:val="Footnote Text Char"/>
    <w:basedOn w:val="DefaultParagraphFont"/>
    <w:link w:val="FootnoteText"/>
    <w:uiPriority w:val="99"/>
    <w:rsid w:val="00DA559B"/>
    <w:rPr>
      <w:sz w:val="20"/>
      <w:szCs w:val="20"/>
    </w:rPr>
  </w:style>
  <w:style w:type="paragraph" w:styleId="FootnoteText">
    <w:name w:val="footnote text"/>
    <w:basedOn w:val="Normal"/>
    <w:link w:val="FootnoteTextChar"/>
    <w:uiPriority w:val="99"/>
    <w:unhideWhenUsed/>
    <w:rsid w:val="00DA559B"/>
    <w:rPr>
      <w:sz w:val="20"/>
      <w:szCs w:val="20"/>
    </w:rPr>
  </w:style>
  <w:style w:type="character" w:customStyle="1" w:styleId="FootnoteTextChar1">
    <w:name w:val="Footnote Text Char1"/>
    <w:basedOn w:val="DefaultParagraphFont"/>
    <w:uiPriority w:val="99"/>
    <w:semiHidden/>
    <w:rsid w:val="00DA559B"/>
  </w:style>
  <w:style w:type="paragraph" w:customStyle="1" w:styleId="EndNoteBibliographyTitle">
    <w:name w:val="EndNote Bibliography Title"/>
    <w:basedOn w:val="Normal"/>
    <w:link w:val="EndNoteBibliographyTitleCar"/>
    <w:rsid w:val="00DA559B"/>
    <w:pPr>
      <w:spacing w:line="276" w:lineRule="auto"/>
      <w:jc w:val="center"/>
    </w:pPr>
    <w:rPr>
      <w:rFonts w:eastAsiaTheme="minorHAnsi"/>
      <w:noProof/>
      <w:szCs w:val="22"/>
      <w:lang w:val="fr-CH" w:eastAsia="en-US"/>
    </w:rPr>
  </w:style>
  <w:style w:type="character" w:customStyle="1" w:styleId="EndNoteBibliographyTitleCar">
    <w:name w:val="EndNote Bibliography Title Car"/>
    <w:basedOn w:val="NormalWebChar"/>
    <w:link w:val="EndNoteBibliographyTitle"/>
    <w:rsid w:val="00DA559B"/>
    <w:rPr>
      <w:rFonts w:eastAsiaTheme="minorHAnsi"/>
      <w:noProof/>
      <w:szCs w:val="22"/>
      <w:lang w:val="fr-CH" w:eastAsia="en-US"/>
    </w:rPr>
  </w:style>
  <w:style w:type="paragraph" w:customStyle="1" w:styleId="EndNoteBibliography">
    <w:name w:val="EndNote Bibliography"/>
    <w:basedOn w:val="Normal"/>
    <w:link w:val="EndNoteBibliographyCar"/>
    <w:rsid w:val="00DA559B"/>
    <w:pPr>
      <w:spacing w:after="200"/>
      <w:jc w:val="both"/>
    </w:pPr>
    <w:rPr>
      <w:rFonts w:eastAsiaTheme="minorHAnsi"/>
      <w:noProof/>
      <w:szCs w:val="22"/>
      <w:lang w:val="fr-CH" w:eastAsia="en-US"/>
    </w:rPr>
  </w:style>
  <w:style w:type="character" w:customStyle="1" w:styleId="EndNoteBibliographyCar">
    <w:name w:val="EndNote Bibliography Car"/>
    <w:basedOn w:val="NormalWebChar"/>
    <w:link w:val="EndNoteBibliography"/>
    <w:rsid w:val="00DA559B"/>
    <w:rPr>
      <w:rFonts w:eastAsiaTheme="minorHAnsi"/>
      <w:noProof/>
      <w:szCs w:val="22"/>
      <w:lang w:val="fr-CH" w:eastAsia="en-US"/>
    </w:rPr>
  </w:style>
  <w:style w:type="character" w:customStyle="1" w:styleId="BalloonTextChar">
    <w:name w:val="Balloon Text Char"/>
    <w:basedOn w:val="DefaultParagraphFont"/>
    <w:link w:val="BalloonText"/>
    <w:uiPriority w:val="99"/>
    <w:semiHidden/>
    <w:rsid w:val="00DA559B"/>
    <w:rPr>
      <w:rFonts w:ascii="Tahoma" w:hAnsi="Tahoma" w:cs="Tahoma"/>
      <w:sz w:val="16"/>
      <w:szCs w:val="16"/>
    </w:rPr>
  </w:style>
  <w:style w:type="paragraph" w:styleId="BalloonText">
    <w:name w:val="Balloon Text"/>
    <w:basedOn w:val="Normal"/>
    <w:link w:val="BalloonTextChar"/>
    <w:uiPriority w:val="99"/>
    <w:semiHidden/>
    <w:unhideWhenUsed/>
    <w:rsid w:val="00DA559B"/>
    <w:rPr>
      <w:rFonts w:ascii="Tahoma" w:hAnsi="Tahoma" w:cs="Tahoma"/>
      <w:sz w:val="16"/>
      <w:szCs w:val="16"/>
    </w:rPr>
  </w:style>
  <w:style w:type="character" w:customStyle="1" w:styleId="BalloonTextChar1">
    <w:name w:val="Balloon Text Char1"/>
    <w:basedOn w:val="DefaultParagraphFont"/>
    <w:uiPriority w:val="99"/>
    <w:semiHidden/>
    <w:rsid w:val="00DA559B"/>
    <w:rPr>
      <w:rFonts w:ascii="Lucida Grande" w:hAnsi="Lucida Grande"/>
      <w:sz w:val="18"/>
      <w:szCs w:val="18"/>
    </w:rPr>
  </w:style>
  <w:style w:type="character" w:styleId="Hyperlink">
    <w:name w:val="Hyperlink"/>
    <w:basedOn w:val="DefaultParagraphFont"/>
    <w:uiPriority w:val="99"/>
    <w:unhideWhenUsed/>
    <w:rsid w:val="00DA559B"/>
    <w:rPr>
      <w:color w:val="0000FF" w:themeColor="hyperlink"/>
      <w:u w:val="single"/>
    </w:rPr>
  </w:style>
  <w:style w:type="paragraph" w:styleId="TOC1">
    <w:name w:val="toc 1"/>
    <w:basedOn w:val="Normal"/>
    <w:next w:val="Normal"/>
    <w:autoRedefine/>
    <w:uiPriority w:val="39"/>
    <w:unhideWhenUsed/>
    <w:qFormat/>
    <w:rsid w:val="00DA559B"/>
    <w:pPr>
      <w:tabs>
        <w:tab w:val="right" w:leader="dot" w:pos="9350"/>
      </w:tabs>
      <w:spacing w:before="120" w:after="120" w:line="276" w:lineRule="auto"/>
      <w:ind w:left="567" w:hanging="567"/>
    </w:pPr>
    <w:rPr>
      <w:rFonts w:asciiTheme="minorHAnsi" w:eastAsiaTheme="minorHAnsi" w:hAnsiTheme="minorHAnsi" w:cstheme="minorBidi"/>
      <w:b/>
      <w:bCs/>
      <w:caps/>
      <w:sz w:val="20"/>
      <w:szCs w:val="20"/>
      <w:lang w:eastAsia="en-US"/>
    </w:rPr>
  </w:style>
  <w:style w:type="paragraph" w:styleId="TOC2">
    <w:name w:val="toc 2"/>
    <w:basedOn w:val="Normal"/>
    <w:next w:val="Normal"/>
    <w:autoRedefine/>
    <w:uiPriority w:val="39"/>
    <w:unhideWhenUsed/>
    <w:qFormat/>
    <w:rsid w:val="00DA559B"/>
    <w:pPr>
      <w:spacing w:line="276" w:lineRule="auto"/>
      <w:ind w:left="220"/>
    </w:pPr>
    <w:rPr>
      <w:rFonts w:asciiTheme="minorHAnsi" w:eastAsiaTheme="minorHAnsi" w:hAnsiTheme="minorHAnsi" w:cstheme="minorBidi"/>
      <w:smallCaps/>
      <w:sz w:val="20"/>
      <w:szCs w:val="20"/>
      <w:lang w:eastAsia="en-US"/>
    </w:rPr>
  </w:style>
  <w:style w:type="paragraph" w:styleId="TableofFigures">
    <w:name w:val="table of figures"/>
    <w:basedOn w:val="Normal"/>
    <w:next w:val="Normal"/>
    <w:uiPriority w:val="99"/>
    <w:unhideWhenUsed/>
    <w:rsid w:val="00DA559B"/>
    <w:pPr>
      <w:spacing w:line="276" w:lineRule="auto"/>
    </w:pPr>
    <w:rPr>
      <w:rFonts w:asciiTheme="minorHAnsi" w:eastAsiaTheme="minorHAnsi" w:hAnsiTheme="minorHAnsi" w:cstheme="minorBidi"/>
      <w:i/>
      <w:iCs/>
      <w:sz w:val="20"/>
      <w:szCs w:val="20"/>
      <w:lang w:eastAsia="en-US"/>
    </w:rPr>
  </w:style>
  <w:style w:type="character" w:styleId="FootnoteReference">
    <w:name w:val="footnote reference"/>
    <w:basedOn w:val="DefaultParagraphFont"/>
    <w:uiPriority w:val="99"/>
    <w:unhideWhenUsed/>
    <w:rsid w:val="00DA559B"/>
    <w:rPr>
      <w:vertAlign w:val="superscript"/>
    </w:rPr>
  </w:style>
  <w:style w:type="paragraph" w:styleId="Caption">
    <w:name w:val="caption"/>
    <w:basedOn w:val="Normal"/>
    <w:next w:val="Normal"/>
    <w:uiPriority w:val="35"/>
    <w:unhideWhenUsed/>
    <w:qFormat/>
    <w:rsid w:val="00DA559B"/>
    <w:pPr>
      <w:spacing w:after="200"/>
    </w:pPr>
    <w:rPr>
      <w:rFonts w:asciiTheme="minorHAnsi" w:eastAsiaTheme="minorHAnsi" w:hAnsiTheme="minorHAnsi" w:cstheme="minorBidi"/>
      <w:b/>
      <w:bCs/>
      <w:color w:val="4F81BD" w:themeColor="accent1"/>
      <w:sz w:val="18"/>
      <w:szCs w:val="18"/>
      <w:lang w:eastAsia="en-US"/>
    </w:rPr>
  </w:style>
  <w:style w:type="paragraph" w:styleId="NoSpacing">
    <w:name w:val="No Spacing"/>
    <w:link w:val="NoSpacingChar"/>
    <w:uiPriority w:val="1"/>
    <w:qFormat/>
    <w:rsid w:val="00DA559B"/>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DA559B"/>
    <w:rPr>
      <w:rFonts w:asciiTheme="minorHAnsi" w:hAnsiTheme="minorHAnsi" w:cstheme="minorBidi"/>
      <w:sz w:val="22"/>
      <w:szCs w:val="22"/>
      <w:lang w:eastAsia="en-US"/>
    </w:rPr>
  </w:style>
  <w:style w:type="paragraph" w:styleId="TOC3">
    <w:name w:val="toc 3"/>
    <w:basedOn w:val="Normal"/>
    <w:next w:val="Normal"/>
    <w:autoRedefine/>
    <w:uiPriority w:val="39"/>
    <w:unhideWhenUsed/>
    <w:qFormat/>
    <w:rsid w:val="00DA559B"/>
    <w:pPr>
      <w:widowControl w:val="0"/>
      <w:spacing w:after="100" w:line="276" w:lineRule="auto"/>
      <w:ind w:left="420"/>
    </w:pPr>
    <w:rPr>
      <w:rFonts w:asciiTheme="minorHAnsi" w:hAnsiTheme="minorHAnsi" w:cstheme="minorBidi"/>
      <w:kern w:val="2"/>
      <w:sz w:val="21"/>
      <w:szCs w:val="22"/>
      <w:lang w:eastAsia="zh-CN"/>
    </w:rPr>
  </w:style>
  <w:style w:type="paragraph" w:styleId="TOC4">
    <w:name w:val="toc 4"/>
    <w:basedOn w:val="Normal"/>
    <w:next w:val="Normal"/>
    <w:autoRedefine/>
    <w:uiPriority w:val="39"/>
    <w:unhideWhenUsed/>
    <w:rsid w:val="00DA559B"/>
    <w:pPr>
      <w:widowControl w:val="0"/>
      <w:spacing w:after="100" w:line="276" w:lineRule="auto"/>
      <w:ind w:left="630"/>
    </w:pPr>
    <w:rPr>
      <w:rFonts w:asciiTheme="minorHAnsi" w:hAnsiTheme="minorHAnsi" w:cstheme="minorBidi"/>
      <w:kern w:val="2"/>
      <w:sz w:val="21"/>
      <w:szCs w:val="22"/>
      <w:lang w:eastAsia="zh-CN"/>
    </w:rPr>
  </w:style>
  <w:style w:type="paragraph" w:styleId="ListParagraph">
    <w:name w:val="List Paragraph"/>
    <w:basedOn w:val="Normal"/>
    <w:uiPriority w:val="34"/>
    <w:qFormat/>
    <w:rsid w:val="00DA559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1"/>
    <w:rsid w:val="00DA559B"/>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A559B"/>
    <w:pPr>
      <w:outlineLvl w:val="9"/>
    </w:pPr>
    <w:rPr>
      <w:lang w:val="fr-FR"/>
    </w:rPr>
  </w:style>
  <w:style w:type="character" w:styleId="BookTitle">
    <w:name w:val="Book Title"/>
    <w:basedOn w:val="DefaultParagraphFont"/>
    <w:uiPriority w:val="33"/>
    <w:qFormat/>
    <w:rsid w:val="00DA559B"/>
    <w:rPr>
      <w:b/>
      <w:bCs/>
      <w:smallCaps/>
      <w:spacing w:val="5"/>
    </w:rPr>
  </w:style>
  <w:style w:type="character" w:styleId="CommentReference">
    <w:name w:val="annotation reference"/>
    <w:basedOn w:val="DefaultParagraphFont"/>
    <w:uiPriority w:val="99"/>
    <w:unhideWhenUsed/>
    <w:rsid w:val="00DA559B"/>
    <w:rPr>
      <w:sz w:val="16"/>
      <w:szCs w:val="16"/>
    </w:rPr>
  </w:style>
  <w:style w:type="paragraph" w:styleId="CommentText">
    <w:name w:val="annotation text"/>
    <w:basedOn w:val="Normal"/>
    <w:link w:val="CommentTextChar"/>
    <w:uiPriority w:val="99"/>
    <w:unhideWhenUsed/>
    <w:rsid w:val="00DA559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A559B"/>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DA559B"/>
    <w:rPr>
      <w:b/>
      <w:bCs/>
    </w:rPr>
  </w:style>
  <w:style w:type="character" w:customStyle="1" w:styleId="CommentSubjectChar">
    <w:name w:val="Comment Subject Char"/>
    <w:basedOn w:val="CommentTextChar"/>
    <w:link w:val="CommentSubject"/>
    <w:uiPriority w:val="99"/>
    <w:semiHidden/>
    <w:rsid w:val="00DA559B"/>
    <w:rPr>
      <w:rFonts w:asciiTheme="minorHAnsi" w:eastAsiaTheme="minorHAnsi" w:hAnsiTheme="minorHAnsi" w:cstheme="minorBidi"/>
      <w:b/>
      <w:bCs/>
      <w:sz w:val="20"/>
      <w:szCs w:val="20"/>
      <w:lang w:eastAsia="en-US"/>
    </w:rPr>
  </w:style>
  <w:style w:type="character" w:styleId="PlaceholderText">
    <w:name w:val="Placeholder Text"/>
    <w:basedOn w:val="DefaultParagraphFont"/>
    <w:uiPriority w:val="99"/>
    <w:semiHidden/>
    <w:rsid w:val="00DA559B"/>
    <w:rPr>
      <w:color w:val="808080"/>
    </w:rPr>
  </w:style>
  <w:style w:type="paragraph" w:styleId="TOC5">
    <w:name w:val="toc 5"/>
    <w:basedOn w:val="Normal"/>
    <w:next w:val="Normal"/>
    <w:autoRedefine/>
    <w:uiPriority w:val="39"/>
    <w:unhideWhenUsed/>
    <w:rsid w:val="00DA559B"/>
    <w:pPr>
      <w:spacing w:line="276" w:lineRule="auto"/>
      <w:ind w:left="880"/>
    </w:pPr>
    <w:rPr>
      <w:rFonts w:asciiTheme="minorHAnsi" w:eastAsiaTheme="minorHAnsi" w:hAnsiTheme="minorHAnsi" w:cstheme="minorBidi"/>
      <w:sz w:val="18"/>
      <w:szCs w:val="18"/>
      <w:lang w:eastAsia="en-US"/>
    </w:rPr>
  </w:style>
  <w:style w:type="paragraph" w:customStyle="1" w:styleId="lgendetexte">
    <w:name w:val="légende_texte"/>
    <w:basedOn w:val="Caption"/>
    <w:qFormat/>
    <w:rsid w:val="00DA559B"/>
    <w:pPr>
      <w:jc w:val="both"/>
    </w:pPr>
  </w:style>
  <w:style w:type="paragraph" w:styleId="Title">
    <w:name w:val="Title"/>
    <w:basedOn w:val="Normal"/>
    <w:next w:val="Normal"/>
    <w:link w:val="TitleChar"/>
    <w:uiPriority w:val="10"/>
    <w:qFormat/>
    <w:rsid w:val="00DA55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A559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DA559B"/>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DA559B"/>
    <w:rPr>
      <w:rFonts w:asciiTheme="majorHAnsi" w:eastAsiaTheme="majorEastAsia" w:hAnsiTheme="majorHAnsi" w:cstheme="majorBidi"/>
      <w:i/>
      <w:iCs/>
      <w:color w:val="4F81BD" w:themeColor="accent1"/>
      <w:spacing w:val="15"/>
      <w:lang w:eastAsia="en-US"/>
    </w:rPr>
  </w:style>
  <w:style w:type="character" w:styleId="Strong">
    <w:name w:val="Strong"/>
    <w:basedOn w:val="DefaultParagraphFont"/>
    <w:uiPriority w:val="22"/>
    <w:qFormat/>
    <w:rsid w:val="00DA559B"/>
    <w:rPr>
      <w:b/>
      <w:bCs/>
    </w:rPr>
  </w:style>
  <w:style w:type="paragraph" w:styleId="Quote">
    <w:name w:val="Quote"/>
    <w:basedOn w:val="Normal"/>
    <w:next w:val="Normal"/>
    <w:link w:val="QuoteChar"/>
    <w:uiPriority w:val="29"/>
    <w:qFormat/>
    <w:rsid w:val="00DA559B"/>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DA559B"/>
    <w:rPr>
      <w:rFonts w:asciiTheme="minorHAnsi" w:eastAsiaTheme="minorHAnsi" w:hAnsiTheme="minorHAnsi" w:cstheme="minorBidi"/>
      <w:i/>
      <w:iCs/>
      <w:color w:val="000000" w:themeColor="text1"/>
      <w:sz w:val="22"/>
      <w:szCs w:val="22"/>
      <w:lang w:eastAsia="en-US"/>
    </w:rPr>
  </w:style>
  <w:style w:type="paragraph" w:styleId="TOC6">
    <w:name w:val="toc 6"/>
    <w:basedOn w:val="Normal"/>
    <w:next w:val="Normal"/>
    <w:autoRedefine/>
    <w:uiPriority w:val="39"/>
    <w:unhideWhenUsed/>
    <w:rsid w:val="00DA559B"/>
    <w:pPr>
      <w:spacing w:line="276" w:lineRule="auto"/>
      <w:ind w:left="1100"/>
    </w:pPr>
    <w:rPr>
      <w:rFonts w:asciiTheme="minorHAnsi" w:eastAsiaTheme="minorHAnsi" w:hAnsiTheme="minorHAnsi" w:cstheme="minorBidi"/>
      <w:sz w:val="18"/>
      <w:szCs w:val="18"/>
      <w:lang w:eastAsia="en-US"/>
    </w:rPr>
  </w:style>
  <w:style w:type="paragraph" w:styleId="TOC7">
    <w:name w:val="toc 7"/>
    <w:basedOn w:val="Normal"/>
    <w:next w:val="Normal"/>
    <w:autoRedefine/>
    <w:uiPriority w:val="39"/>
    <w:unhideWhenUsed/>
    <w:rsid w:val="00DA559B"/>
    <w:pPr>
      <w:spacing w:line="276" w:lineRule="auto"/>
      <w:ind w:left="1320"/>
    </w:pPr>
    <w:rPr>
      <w:rFonts w:asciiTheme="minorHAnsi" w:eastAsiaTheme="minorHAnsi" w:hAnsiTheme="minorHAnsi" w:cstheme="minorBidi"/>
      <w:sz w:val="18"/>
      <w:szCs w:val="18"/>
      <w:lang w:eastAsia="en-US"/>
    </w:rPr>
  </w:style>
  <w:style w:type="paragraph" w:styleId="TOC8">
    <w:name w:val="toc 8"/>
    <w:basedOn w:val="Normal"/>
    <w:next w:val="Normal"/>
    <w:autoRedefine/>
    <w:uiPriority w:val="39"/>
    <w:unhideWhenUsed/>
    <w:rsid w:val="00DA559B"/>
    <w:pPr>
      <w:spacing w:line="276" w:lineRule="auto"/>
      <w:ind w:left="1540"/>
    </w:pPr>
    <w:rPr>
      <w:rFonts w:asciiTheme="minorHAnsi" w:eastAsiaTheme="minorHAnsi" w:hAnsiTheme="minorHAnsi" w:cstheme="minorBidi"/>
      <w:sz w:val="18"/>
      <w:szCs w:val="18"/>
      <w:lang w:eastAsia="en-US"/>
    </w:rPr>
  </w:style>
  <w:style w:type="paragraph" w:styleId="TOC9">
    <w:name w:val="toc 9"/>
    <w:basedOn w:val="Normal"/>
    <w:next w:val="Normal"/>
    <w:autoRedefine/>
    <w:uiPriority w:val="39"/>
    <w:unhideWhenUsed/>
    <w:rsid w:val="00DA559B"/>
    <w:pPr>
      <w:spacing w:line="276" w:lineRule="auto"/>
      <w:ind w:left="1760"/>
    </w:pPr>
    <w:rPr>
      <w:rFonts w:asciiTheme="minorHAnsi" w:eastAsiaTheme="minorHAnsi" w:hAnsiTheme="minorHAnsi" w:cstheme="minorBidi"/>
      <w:sz w:val="18"/>
      <w:szCs w:val="18"/>
      <w:lang w:eastAsia="en-US"/>
    </w:rPr>
  </w:style>
  <w:style w:type="paragraph" w:customStyle="1" w:styleId="Style1">
    <w:name w:val="Style1"/>
    <w:basedOn w:val="Caption"/>
    <w:rsid w:val="00DA559B"/>
    <w:pPr>
      <w:jc w:val="both"/>
    </w:pPr>
  </w:style>
  <w:style w:type="paragraph" w:customStyle="1" w:styleId="PersonalInformation">
    <w:name w:val="Personal Information"/>
    <w:basedOn w:val="Normal"/>
    <w:qFormat/>
    <w:rsid w:val="00DA559B"/>
    <w:pPr>
      <w:spacing w:line="264" w:lineRule="auto"/>
    </w:pPr>
    <w:rPr>
      <w:rFonts w:asciiTheme="minorHAnsi" w:eastAsiaTheme="minorHAnsi" w:hAnsiTheme="minorHAnsi" w:cstheme="minorBidi"/>
      <w:color w:val="595959" w:themeColor="text1" w:themeTint="A6"/>
      <w:spacing w:val="10"/>
      <w:sz w:val="16"/>
      <w:szCs w:val="22"/>
      <w:lang w:val="fr-FR" w:eastAsia="en-IE"/>
    </w:rPr>
  </w:style>
  <w:style w:type="paragraph" w:customStyle="1" w:styleId="Bold">
    <w:name w:val="Bold"/>
    <w:basedOn w:val="Normal"/>
    <w:qFormat/>
    <w:rsid w:val="00DA559B"/>
    <w:pPr>
      <w:spacing w:line="264" w:lineRule="auto"/>
    </w:pPr>
    <w:rPr>
      <w:rFonts w:asciiTheme="minorHAnsi" w:eastAsiaTheme="minorHAnsi" w:hAnsiTheme="minorHAnsi" w:cstheme="minorBidi"/>
      <w:b/>
      <w:spacing w:val="10"/>
      <w:sz w:val="16"/>
      <w:szCs w:val="22"/>
      <w:lang w:val="fr-FR" w:eastAsia="en-IE"/>
    </w:rPr>
  </w:style>
  <w:style w:type="paragraph" w:customStyle="1" w:styleId="Dates">
    <w:name w:val="Dates"/>
    <w:basedOn w:val="Normal"/>
    <w:qFormat/>
    <w:rsid w:val="00DA559B"/>
    <w:pPr>
      <w:spacing w:line="264" w:lineRule="auto"/>
      <w:jc w:val="right"/>
    </w:pPr>
    <w:rPr>
      <w:rFonts w:asciiTheme="minorHAnsi" w:eastAsiaTheme="minorHAnsi" w:hAnsiTheme="minorHAnsi" w:cstheme="minorBidi"/>
      <w:color w:val="595959" w:themeColor="text1" w:themeTint="A6"/>
      <w:sz w:val="16"/>
      <w:szCs w:val="22"/>
      <w:lang w:val="fr-FR" w:eastAsia="en-IE"/>
    </w:rPr>
  </w:style>
  <w:style w:type="paragraph" w:customStyle="1" w:styleId="Italics">
    <w:name w:val="Italics"/>
    <w:basedOn w:val="Normal"/>
    <w:qFormat/>
    <w:rsid w:val="00DA559B"/>
    <w:pPr>
      <w:spacing w:after="80" w:line="264" w:lineRule="auto"/>
    </w:pPr>
    <w:rPr>
      <w:rFonts w:asciiTheme="minorHAnsi" w:eastAsiaTheme="minorHAnsi" w:hAnsiTheme="minorHAnsi" w:cstheme="minorBidi"/>
      <w:i/>
      <w:sz w:val="16"/>
      <w:szCs w:val="22"/>
      <w:lang w:val="fr-FR" w:eastAsia="en-IE"/>
    </w:rPr>
  </w:style>
  <w:style w:type="paragraph" w:customStyle="1" w:styleId="Copy">
    <w:name w:val="Copy"/>
    <w:basedOn w:val="Normal"/>
    <w:qFormat/>
    <w:rsid w:val="00DA559B"/>
    <w:pPr>
      <w:spacing w:after="80" w:line="264" w:lineRule="auto"/>
    </w:pPr>
    <w:rPr>
      <w:rFonts w:asciiTheme="minorHAnsi" w:eastAsiaTheme="minorHAnsi" w:hAnsiTheme="minorHAnsi" w:cstheme="minorBidi"/>
      <w:sz w:val="16"/>
      <w:szCs w:val="22"/>
      <w:lang w:val="fr-FR" w:eastAsia="en-IE"/>
    </w:rPr>
  </w:style>
  <w:style w:type="paragraph" w:customStyle="1" w:styleId="YourName">
    <w:name w:val="Your Name"/>
    <w:basedOn w:val="Normal"/>
    <w:qFormat/>
    <w:rsid w:val="00DA559B"/>
    <w:pPr>
      <w:spacing w:line="264" w:lineRule="auto"/>
    </w:pPr>
    <w:rPr>
      <w:rFonts w:asciiTheme="minorHAnsi" w:eastAsiaTheme="minorHAnsi" w:hAnsiTheme="minorHAnsi" w:cstheme="minorBidi"/>
      <w:caps/>
      <w:color w:val="A6A6A6" w:themeColor="background1" w:themeShade="A6"/>
      <w:spacing w:val="40"/>
      <w:sz w:val="40"/>
      <w:szCs w:val="22"/>
      <w:lang w:val="fr-FR" w:eastAsia="en-IE"/>
    </w:rPr>
  </w:style>
  <w:style w:type="paragraph" w:customStyle="1" w:styleId="SectionHeading">
    <w:name w:val="Section Heading"/>
    <w:basedOn w:val="Normal"/>
    <w:qFormat/>
    <w:rsid w:val="00DA559B"/>
    <w:pPr>
      <w:spacing w:line="264" w:lineRule="auto"/>
    </w:pPr>
    <w:rPr>
      <w:rFonts w:asciiTheme="minorHAnsi" w:eastAsiaTheme="minorHAnsi" w:hAnsiTheme="minorHAnsi" w:cstheme="minorBidi"/>
      <w:caps/>
      <w:color w:val="595959" w:themeColor="text1" w:themeTint="A6"/>
      <w:spacing w:val="20"/>
      <w:sz w:val="16"/>
      <w:szCs w:val="22"/>
      <w:lang w:val="fr-FR" w:eastAsia="en-IE"/>
    </w:rPr>
  </w:style>
  <w:style w:type="character" w:customStyle="1" w:styleId="rwrro">
    <w:name w:val="rwrro"/>
    <w:basedOn w:val="DefaultParagraphFont"/>
    <w:rsid w:val="00DA559B"/>
    <w:rPr>
      <w:strike w:val="0"/>
      <w:dstrike w:val="0"/>
      <w:color w:val="3F52B8"/>
      <w:u w:val="none"/>
      <w:effect w:val="none"/>
    </w:rPr>
  </w:style>
  <w:style w:type="paragraph" w:styleId="BodyTextIndent">
    <w:name w:val="Body Text Indent"/>
    <w:basedOn w:val="Normal"/>
    <w:link w:val="BodyTextIndentChar"/>
    <w:semiHidden/>
    <w:rsid w:val="00DA559B"/>
    <w:pPr>
      <w:spacing w:line="360" w:lineRule="auto"/>
      <w:ind w:left="1080"/>
      <w:jc w:val="center"/>
    </w:pPr>
    <w:rPr>
      <w:rFonts w:ascii="Calibri" w:eastAsia="Times New Roman" w:hAnsi="Calibri"/>
      <w:sz w:val="40"/>
      <w:szCs w:val="22"/>
      <w:lang w:eastAsia="en-US" w:bidi="en-US"/>
    </w:rPr>
  </w:style>
  <w:style w:type="character" w:customStyle="1" w:styleId="BodyTextIndentChar">
    <w:name w:val="Body Text Indent Char"/>
    <w:basedOn w:val="DefaultParagraphFont"/>
    <w:link w:val="BodyTextIndent"/>
    <w:semiHidden/>
    <w:rsid w:val="00DA559B"/>
    <w:rPr>
      <w:rFonts w:ascii="Calibri" w:eastAsia="Times New Roman" w:hAnsi="Calibri"/>
      <w:sz w:val="40"/>
      <w:szCs w:val="22"/>
      <w:lang w:eastAsia="en-US" w:bidi="en-US"/>
    </w:rPr>
  </w:style>
  <w:style w:type="character" w:customStyle="1" w:styleId="shorttext">
    <w:name w:val="short_text"/>
    <w:basedOn w:val="DefaultParagraphFont"/>
    <w:rsid w:val="00DA559B"/>
  </w:style>
  <w:style w:type="character" w:customStyle="1" w:styleId="hps">
    <w:name w:val="hps"/>
    <w:basedOn w:val="DefaultParagraphFont"/>
    <w:rsid w:val="00DA559B"/>
  </w:style>
  <w:style w:type="paragraph" w:styleId="BodyText">
    <w:name w:val="Body Text"/>
    <w:basedOn w:val="Normal"/>
    <w:link w:val="BodyTextChar"/>
    <w:semiHidden/>
    <w:rsid w:val="00DA559B"/>
    <w:pPr>
      <w:spacing w:line="360" w:lineRule="auto"/>
      <w:jc w:val="both"/>
    </w:pPr>
    <w:rPr>
      <w:rFonts w:ascii="Calibri" w:eastAsia="Times New Roman" w:hAnsi="Calibri"/>
      <w:sz w:val="28"/>
      <w:szCs w:val="22"/>
      <w:lang w:eastAsia="en-US" w:bidi="en-US"/>
    </w:rPr>
  </w:style>
  <w:style w:type="character" w:customStyle="1" w:styleId="BodyTextChar">
    <w:name w:val="Body Text Char"/>
    <w:basedOn w:val="DefaultParagraphFont"/>
    <w:link w:val="BodyText"/>
    <w:semiHidden/>
    <w:rsid w:val="00DA559B"/>
    <w:rPr>
      <w:rFonts w:ascii="Calibri" w:eastAsia="Times New Roman" w:hAnsi="Calibri"/>
      <w:sz w:val="28"/>
      <w:szCs w:val="22"/>
      <w:lang w:eastAsia="en-US" w:bidi="en-US"/>
    </w:rPr>
  </w:style>
  <w:style w:type="character" w:customStyle="1" w:styleId="BodyText3Char">
    <w:name w:val="Body Text 3 Char"/>
    <w:basedOn w:val="DefaultParagraphFont"/>
    <w:link w:val="BodyText3"/>
    <w:semiHidden/>
    <w:rsid w:val="00DA559B"/>
    <w:rPr>
      <w:rFonts w:ascii="Calibri" w:eastAsia="Times New Roman" w:hAnsi="Calibri"/>
      <w:sz w:val="28"/>
      <w:szCs w:val="20"/>
      <w:lang w:bidi="en-US"/>
    </w:rPr>
  </w:style>
  <w:style w:type="paragraph" w:styleId="BodyText3">
    <w:name w:val="Body Text 3"/>
    <w:basedOn w:val="Normal"/>
    <w:link w:val="BodyText3Char"/>
    <w:semiHidden/>
    <w:rsid w:val="00DA559B"/>
    <w:pPr>
      <w:spacing w:line="360" w:lineRule="auto"/>
      <w:jc w:val="both"/>
    </w:pPr>
    <w:rPr>
      <w:rFonts w:ascii="Calibri" w:eastAsia="Times New Roman" w:hAnsi="Calibri"/>
      <w:sz w:val="28"/>
      <w:szCs w:val="20"/>
      <w:lang w:bidi="en-US"/>
    </w:rPr>
  </w:style>
  <w:style w:type="character" w:customStyle="1" w:styleId="BodyText3Char1">
    <w:name w:val="Body Text 3 Char1"/>
    <w:basedOn w:val="DefaultParagraphFont"/>
    <w:uiPriority w:val="99"/>
    <w:semiHidden/>
    <w:rsid w:val="00DA559B"/>
    <w:rPr>
      <w:sz w:val="16"/>
      <w:szCs w:val="16"/>
    </w:rPr>
  </w:style>
  <w:style w:type="character" w:styleId="Emphasis">
    <w:name w:val="Emphasis"/>
    <w:uiPriority w:val="20"/>
    <w:qFormat/>
    <w:rsid w:val="00DA559B"/>
    <w:rPr>
      <w:b/>
      <w:bCs/>
      <w:i/>
      <w:iCs/>
      <w:color w:val="5A5A5A"/>
    </w:rPr>
  </w:style>
  <w:style w:type="paragraph" w:styleId="IntenseQuote">
    <w:name w:val="Intense Quote"/>
    <w:basedOn w:val="Normal"/>
    <w:next w:val="Normal"/>
    <w:link w:val="IntenseQuoteChar"/>
    <w:uiPriority w:val="30"/>
    <w:qFormat/>
    <w:rsid w:val="00DA55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eastAsia="Times New Roman" w:hAnsi="Cambria"/>
      <w:i/>
      <w:iCs/>
      <w:color w:val="FFFFFF"/>
      <w:lang w:eastAsia="en-US" w:bidi="en-US"/>
    </w:rPr>
  </w:style>
  <w:style w:type="character" w:customStyle="1" w:styleId="IntenseQuoteChar">
    <w:name w:val="Intense Quote Char"/>
    <w:basedOn w:val="DefaultParagraphFont"/>
    <w:link w:val="IntenseQuote"/>
    <w:uiPriority w:val="30"/>
    <w:rsid w:val="00DA559B"/>
    <w:rPr>
      <w:rFonts w:ascii="Cambria" w:eastAsia="Times New Roman" w:hAnsi="Cambria"/>
      <w:i/>
      <w:iCs/>
      <w:color w:val="FFFFFF"/>
      <w:shd w:val="clear" w:color="auto" w:fill="4F81BD"/>
      <w:lang w:eastAsia="en-US" w:bidi="en-US"/>
    </w:rPr>
  </w:style>
  <w:style w:type="character" w:styleId="SubtleEmphasis">
    <w:name w:val="Subtle Emphasis"/>
    <w:uiPriority w:val="19"/>
    <w:qFormat/>
    <w:rsid w:val="00DA559B"/>
    <w:rPr>
      <w:i/>
      <w:iCs/>
      <w:color w:val="5A5A5A"/>
    </w:rPr>
  </w:style>
  <w:style w:type="character" w:styleId="IntenseEmphasis">
    <w:name w:val="Intense Emphasis"/>
    <w:uiPriority w:val="21"/>
    <w:qFormat/>
    <w:rsid w:val="00DA559B"/>
    <w:rPr>
      <w:b/>
      <w:bCs/>
      <w:i/>
      <w:iCs/>
      <w:color w:val="4F81BD"/>
      <w:sz w:val="22"/>
      <w:szCs w:val="22"/>
    </w:rPr>
  </w:style>
  <w:style w:type="character" w:styleId="SubtleReference">
    <w:name w:val="Subtle Reference"/>
    <w:uiPriority w:val="31"/>
    <w:qFormat/>
    <w:rsid w:val="00DA559B"/>
    <w:rPr>
      <w:color w:val="auto"/>
      <w:u w:val="single" w:color="9BBB59"/>
    </w:rPr>
  </w:style>
  <w:style w:type="character" w:styleId="IntenseReference">
    <w:name w:val="Intense Reference"/>
    <w:basedOn w:val="DefaultParagraphFont"/>
    <w:uiPriority w:val="32"/>
    <w:qFormat/>
    <w:rsid w:val="00DA559B"/>
    <w:rPr>
      <w:b/>
      <w:bCs/>
      <w:color w:val="76923C"/>
      <w:u w:val="single" w:color="9BBB59"/>
    </w:rPr>
  </w:style>
  <w:style w:type="character" w:customStyle="1" w:styleId="mediumtext1">
    <w:name w:val="medium_text1"/>
    <w:basedOn w:val="DefaultParagraphFont"/>
    <w:rsid w:val="00DA559B"/>
    <w:rPr>
      <w:sz w:val="16"/>
      <w:szCs w:val="16"/>
    </w:rPr>
  </w:style>
  <w:style w:type="character" w:customStyle="1" w:styleId="longtext1">
    <w:name w:val="long_text1"/>
    <w:basedOn w:val="DefaultParagraphFont"/>
    <w:rsid w:val="00DA559B"/>
    <w:rPr>
      <w:sz w:val="13"/>
      <w:szCs w:val="13"/>
    </w:rPr>
  </w:style>
  <w:style w:type="paragraph" w:styleId="List2">
    <w:name w:val="List 2"/>
    <w:basedOn w:val="Normal"/>
    <w:uiPriority w:val="99"/>
    <w:unhideWhenUsed/>
    <w:rsid w:val="00DA559B"/>
    <w:pPr>
      <w:spacing w:line="360" w:lineRule="auto"/>
      <w:ind w:left="566" w:hanging="283"/>
      <w:contextualSpacing/>
      <w:jc w:val="both"/>
    </w:pPr>
    <w:rPr>
      <w:rFonts w:ascii="Calibri" w:eastAsia="Times New Roman" w:hAnsi="Calibri"/>
      <w:sz w:val="22"/>
      <w:szCs w:val="22"/>
      <w:lang w:eastAsia="en-US" w:bidi="en-US"/>
    </w:rPr>
  </w:style>
  <w:style w:type="paragraph" w:styleId="BodyTextFirstIndent">
    <w:name w:val="Body Text First Indent"/>
    <w:basedOn w:val="BodyText"/>
    <w:link w:val="BodyTextFirstIndentChar"/>
    <w:uiPriority w:val="99"/>
    <w:unhideWhenUsed/>
    <w:rsid w:val="00DA559B"/>
    <w:pPr>
      <w:spacing w:after="120" w:line="240" w:lineRule="auto"/>
      <w:ind w:firstLine="210"/>
      <w:jc w:val="left"/>
    </w:pPr>
    <w:rPr>
      <w:sz w:val="22"/>
    </w:rPr>
  </w:style>
  <w:style w:type="character" w:customStyle="1" w:styleId="BodyTextFirstIndentChar">
    <w:name w:val="Body Text First Indent Char"/>
    <w:basedOn w:val="BodyTextChar"/>
    <w:link w:val="BodyTextFirstIndent"/>
    <w:uiPriority w:val="99"/>
    <w:rsid w:val="00DA559B"/>
    <w:rPr>
      <w:rFonts w:ascii="Calibri" w:eastAsia="Times New Roman" w:hAnsi="Calibri"/>
      <w:sz w:val="22"/>
      <w:szCs w:val="22"/>
      <w:lang w:eastAsia="en-US" w:bidi="en-US"/>
    </w:rPr>
  </w:style>
  <w:style w:type="paragraph" w:styleId="BodyTextFirstIndent2">
    <w:name w:val="Body Text First Indent 2"/>
    <w:basedOn w:val="BodyTextIndent"/>
    <w:link w:val="BodyTextFirstIndent2Char"/>
    <w:uiPriority w:val="99"/>
    <w:unhideWhenUsed/>
    <w:rsid w:val="00DA559B"/>
    <w:pPr>
      <w:spacing w:after="120" w:line="240" w:lineRule="auto"/>
      <w:ind w:left="283" w:firstLine="210"/>
      <w:jc w:val="left"/>
    </w:pPr>
    <w:rPr>
      <w:sz w:val="22"/>
    </w:rPr>
  </w:style>
  <w:style w:type="character" w:customStyle="1" w:styleId="BodyTextFirstIndent2Char">
    <w:name w:val="Body Text First Indent 2 Char"/>
    <w:basedOn w:val="BodyTextIndentChar"/>
    <w:link w:val="BodyTextFirstIndent2"/>
    <w:uiPriority w:val="99"/>
    <w:rsid w:val="00DA559B"/>
    <w:rPr>
      <w:rFonts w:ascii="Calibri" w:eastAsia="Times New Roman" w:hAnsi="Calibri"/>
      <w:sz w:val="22"/>
      <w:szCs w:val="22"/>
      <w:lang w:eastAsia="en-US" w:bidi="en-US"/>
    </w:rPr>
  </w:style>
  <w:style w:type="character" w:customStyle="1" w:styleId="shorttext1">
    <w:name w:val="short_text1"/>
    <w:basedOn w:val="DefaultParagraphFont"/>
    <w:rsid w:val="00DA559B"/>
    <w:rPr>
      <w:sz w:val="29"/>
      <w:szCs w:val="29"/>
    </w:rPr>
  </w:style>
  <w:style w:type="character" w:customStyle="1" w:styleId="highlight">
    <w:name w:val="highlight"/>
    <w:basedOn w:val="DefaultParagraphFont"/>
    <w:rsid w:val="00DA559B"/>
  </w:style>
  <w:style w:type="paragraph" w:customStyle="1" w:styleId="Rpertoire">
    <w:name w:val="Répertoire"/>
    <w:basedOn w:val="Normal"/>
    <w:rsid w:val="00DA559B"/>
    <w:pPr>
      <w:suppressLineNumbers/>
      <w:suppressAutoHyphens/>
    </w:pPr>
    <w:rPr>
      <w:rFonts w:eastAsia="Times New Roman" w:cs="Tahoma"/>
      <w:lang w:val="fr-FR" w:eastAsia="ar-SA"/>
    </w:rPr>
  </w:style>
  <w:style w:type="character" w:customStyle="1" w:styleId="PlainTextChar">
    <w:name w:val="Plain Text Char"/>
    <w:basedOn w:val="DefaultParagraphFont"/>
    <w:link w:val="PlainText"/>
    <w:uiPriority w:val="99"/>
    <w:semiHidden/>
    <w:rsid w:val="00DA559B"/>
    <w:rPr>
      <w:rFonts w:ascii="Consolas" w:hAnsi="Consolas"/>
      <w:sz w:val="21"/>
      <w:szCs w:val="21"/>
      <w:lang w:val="fr-CH"/>
    </w:rPr>
  </w:style>
  <w:style w:type="paragraph" w:styleId="PlainText">
    <w:name w:val="Plain Text"/>
    <w:basedOn w:val="Normal"/>
    <w:link w:val="PlainTextChar"/>
    <w:uiPriority w:val="99"/>
    <w:semiHidden/>
    <w:unhideWhenUsed/>
    <w:rsid w:val="00DA559B"/>
    <w:rPr>
      <w:rFonts w:ascii="Consolas" w:hAnsi="Consolas"/>
      <w:sz w:val="21"/>
      <w:szCs w:val="21"/>
      <w:lang w:val="fr-CH"/>
    </w:rPr>
  </w:style>
  <w:style w:type="character" w:customStyle="1" w:styleId="PlainTextChar1">
    <w:name w:val="Plain Text Char1"/>
    <w:basedOn w:val="DefaultParagraphFont"/>
    <w:uiPriority w:val="99"/>
    <w:semiHidden/>
    <w:rsid w:val="00DA559B"/>
    <w:rPr>
      <w:rFonts w:ascii="Courier" w:hAnsi="Courier"/>
      <w:sz w:val="21"/>
      <w:szCs w:val="21"/>
    </w:rPr>
  </w:style>
  <w:style w:type="character" w:customStyle="1" w:styleId="DocumentMapChar">
    <w:name w:val="Document Map Char"/>
    <w:basedOn w:val="DefaultParagraphFont"/>
    <w:link w:val="DocumentMap"/>
    <w:uiPriority w:val="99"/>
    <w:semiHidden/>
    <w:rsid w:val="00DA559B"/>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DA559B"/>
    <w:pPr>
      <w:jc w:val="both"/>
    </w:pPr>
    <w:rPr>
      <w:rFonts w:ascii="Tahoma" w:eastAsia="Times New Roman" w:hAnsi="Tahoma" w:cs="Tahoma"/>
      <w:sz w:val="16"/>
      <w:szCs w:val="16"/>
      <w:lang w:bidi="en-US"/>
    </w:rPr>
  </w:style>
  <w:style w:type="character" w:customStyle="1" w:styleId="DocumentMapChar1">
    <w:name w:val="Document Map Char1"/>
    <w:basedOn w:val="DefaultParagraphFont"/>
    <w:uiPriority w:val="99"/>
    <w:semiHidden/>
    <w:rsid w:val="00DA559B"/>
    <w:rPr>
      <w:rFonts w:ascii="Lucida Grande" w:hAnsi="Lucida Grande"/>
    </w:rPr>
  </w:style>
  <w:style w:type="paragraph" w:customStyle="1" w:styleId="Default">
    <w:name w:val="Default"/>
    <w:rsid w:val="00DA559B"/>
    <w:pPr>
      <w:autoSpaceDE w:val="0"/>
      <w:autoSpaceDN w:val="0"/>
      <w:adjustRightInd w:val="0"/>
    </w:pPr>
    <w:rPr>
      <w:rFonts w:ascii="Calibri" w:eastAsia="Times New Roman" w:hAnsi="Calibri" w:cs="Calibri"/>
      <w:color w:val="000000"/>
      <w:lang w:val="fr-CH" w:eastAsia="fr-CH"/>
    </w:rPr>
  </w:style>
  <w:style w:type="paragraph" w:customStyle="1" w:styleId="Titre1">
    <w:name w:val="Titre1"/>
    <w:basedOn w:val="Normal"/>
    <w:rsid w:val="00DA559B"/>
    <w:pPr>
      <w:spacing w:before="100" w:beforeAutospacing="1" w:after="100" w:afterAutospacing="1"/>
    </w:pPr>
    <w:rPr>
      <w:rFonts w:eastAsia="Times New Roman"/>
      <w:lang w:val="fr-CH" w:eastAsia="fr-CH"/>
    </w:rPr>
  </w:style>
  <w:style w:type="paragraph" w:customStyle="1" w:styleId="desc">
    <w:name w:val="desc"/>
    <w:basedOn w:val="Normal"/>
    <w:rsid w:val="00DA559B"/>
    <w:pPr>
      <w:spacing w:before="100" w:beforeAutospacing="1" w:after="100" w:afterAutospacing="1"/>
    </w:pPr>
    <w:rPr>
      <w:rFonts w:eastAsia="Times New Roman"/>
      <w:lang w:val="fr-CH" w:eastAsia="fr-CH"/>
    </w:rPr>
  </w:style>
  <w:style w:type="paragraph" w:customStyle="1" w:styleId="details">
    <w:name w:val="details"/>
    <w:basedOn w:val="Normal"/>
    <w:rsid w:val="00DA559B"/>
    <w:pPr>
      <w:spacing w:before="100" w:beforeAutospacing="1" w:after="100" w:afterAutospacing="1"/>
    </w:pPr>
    <w:rPr>
      <w:rFonts w:eastAsia="Times New Roman"/>
      <w:lang w:val="fr-CH" w:eastAsia="fr-CH"/>
    </w:rPr>
  </w:style>
  <w:style w:type="character" w:customStyle="1" w:styleId="jrnl">
    <w:name w:val="jrnl"/>
    <w:basedOn w:val="DefaultParagraphFont"/>
    <w:rsid w:val="00DA559B"/>
  </w:style>
  <w:style w:type="character" w:customStyle="1" w:styleId="highlight2">
    <w:name w:val="highlight2"/>
    <w:basedOn w:val="DefaultParagraphFont"/>
    <w:rsid w:val="00DA559B"/>
  </w:style>
  <w:style w:type="character" w:customStyle="1" w:styleId="ui-ncbitoggler-master-text">
    <w:name w:val="ui-ncbitoggler-master-text"/>
    <w:basedOn w:val="DefaultParagraphFont"/>
    <w:rsid w:val="00DA559B"/>
  </w:style>
  <w:style w:type="paragraph" w:styleId="Revision">
    <w:name w:val="Revision"/>
    <w:hidden/>
    <w:uiPriority w:val="99"/>
    <w:semiHidden/>
    <w:rsid w:val="00DA559B"/>
    <w:rPr>
      <w:rFonts w:asciiTheme="minorHAnsi" w:hAnsiTheme="minorHAnsi" w:cstheme="minorBidi"/>
      <w:kern w:val="2"/>
      <w:sz w:val="21"/>
      <w:szCs w:val="22"/>
      <w:lang w:eastAsia="zh-CN"/>
    </w:rPr>
  </w:style>
  <w:style w:type="character" w:customStyle="1" w:styleId="hui1218">
    <w:name w:val="hui1218"/>
    <w:basedOn w:val="DefaultParagraphFont"/>
    <w:rsid w:val="00DA55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00"/>
  </w:style>
  <w:style w:type="paragraph" w:styleId="Heading1">
    <w:name w:val="heading 1"/>
    <w:basedOn w:val="Normal"/>
    <w:next w:val="Normal"/>
    <w:link w:val="Heading1Char"/>
    <w:uiPriority w:val="9"/>
    <w:qFormat/>
    <w:rsid w:val="00DA55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DA559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DA559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DA559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DA559B"/>
    <w:pPr>
      <w:keepNext/>
      <w:keepLines/>
      <w:widowControl w:val="0"/>
      <w:spacing w:before="200" w:line="276" w:lineRule="auto"/>
      <w:outlineLvl w:val="4"/>
    </w:pPr>
    <w:rPr>
      <w:rFonts w:asciiTheme="majorHAnsi" w:eastAsiaTheme="majorEastAsia" w:hAnsiTheme="majorHAnsi" w:cstheme="majorBidi"/>
      <w:color w:val="243F60" w:themeColor="accent1" w:themeShade="7F"/>
      <w:kern w:val="2"/>
      <w:sz w:val="21"/>
      <w:szCs w:val="22"/>
      <w:lang w:eastAsia="zh-CN"/>
    </w:rPr>
  </w:style>
  <w:style w:type="paragraph" w:styleId="Heading6">
    <w:name w:val="heading 6"/>
    <w:basedOn w:val="Normal"/>
    <w:next w:val="Normal"/>
    <w:link w:val="Heading6Char"/>
    <w:uiPriority w:val="9"/>
    <w:unhideWhenUsed/>
    <w:qFormat/>
    <w:rsid w:val="00DA559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DA559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DA559B"/>
    <w:pPr>
      <w:spacing w:before="320" w:after="100" w:line="360" w:lineRule="auto"/>
      <w:jc w:val="both"/>
      <w:outlineLvl w:val="7"/>
    </w:pPr>
    <w:rPr>
      <w:rFonts w:ascii="Cambria" w:eastAsia="Times New Roman" w:hAnsi="Cambria"/>
      <w:b/>
      <w:bCs/>
      <w:i/>
      <w:iCs/>
      <w:color w:val="9BBB59"/>
      <w:sz w:val="20"/>
      <w:szCs w:val="20"/>
      <w:lang w:eastAsia="en-US" w:bidi="en-US"/>
    </w:rPr>
  </w:style>
  <w:style w:type="paragraph" w:styleId="Heading9">
    <w:name w:val="heading 9"/>
    <w:basedOn w:val="Normal"/>
    <w:next w:val="Normal"/>
    <w:link w:val="Heading9Char"/>
    <w:uiPriority w:val="9"/>
    <w:semiHidden/>
    <w:unhideWhenUsed/>
    <w:qFormat/>
    <w:rsid w:val="00DA559B"/>
    <w:pPr>
      <w:spacing w:before="320" w:after="100" w:line="360" w:lineRule="auto"/>
      <w:jc w:val="both"/>
      <w:outlineLvl w:val="8"/>
    </w:pPr>
    <w:rPr>
      <w:rFonts w:ascii="Cambria" w:eastAsia="Times New Roman" w:hAnsi="Cambria"/>
      <w:i/>
      <w:iCs/>
      <w:color w:val="9BBB59"/>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9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A559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A559B"/>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DA559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DA559B"/>
    <w:rPr>
      <w:rFonts w:asciiTheme="majorHAnsi" w:eastAsiaTheme="majorEastAsia" w:hAnsiTheme="majorHAnsi" w:cstheme="majorBidi"/>
      <w:color w:val="243F60" w:themeColor="accent1" w:themeShade="7F"/>
      <w:kern w:val="2"/>
      <w:sz w:val="21"/>
      <w:szCs w:val="22"/>
      <w:lang w:eastAsia="zh-CN"/>
    </w:rPr>
  </w:style>
  <w:style w:type="character" w:customStyle="1" w:styleId="Heading6Char">
    <w:name w:val="Heading 6 Char"/>
    <w:basedOn w:val="DefaultParagraphFont"/>
    <w:link w:val="Heading6"/>
    <w:uiPriority w:val="9"/>
    <w:rsid w:val="00DA559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DA559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DA559B"/>
    <w:rPr>
      <w:rFonts w:ascii="Cambria" w:eastAsia="Times New Roman" w:hAnsi="Cambria"/>
      <w:b/>
      <w:bCs/>
      <w:i/>
      <w:iCs/>
      <w:color w:val="9BBB59"/>
      <w:sz w:val="20"/>
      <w:szCs w:val="20"/>
      <w:lang w:eastAsia="en-US" w:bidi="en-US"/>
    </w:rPr>
  </w:style>
  <w:style w:type="character" w:customStyle="1" w:styleId="Heading9Char">
    <w:name w:val="Heading 9 Char"/>
    <w:basedOn w:val="DefaultParagraphFont"/>
    <w:link w:val="Heading9"/>
    <w:uiPriority w:val="9"/>
    <w:semiHidden/>
    <w:rsid w:val="00DA559B"/>
    <w:rPr>
      <w:rFonts w:ascii="Cambria" w:eastAsia="Times New Roman" w:hAnsi="Cambria"/>
      <w:i/>
      <w:iCs/>
      <w:color w:val="9BBB59"/>
      <w:sz w:val="20"/>
      <w:szCs w:val="20"/>
      <w:lang w:eastAsia="en-US" w:bidi="en-US"/>
    </w:rPr>
  </w:style>
  <w:style w:type="paragraph" w:styleId="Header">
    <w:name w:val="header"/>
    <w:basedOn w:val="Normal"/>
    <w:link w:val="HeaderChar"/>
    <w:unhideWhenUsed/>
    <w:rsid w:val="00DA559B"/>
    <w:pPr>
      <w:widowControl w:val="0"/>
      <w:tabs>
        <w:tab w:val="center" w:pos="4536"/>
        <w:tab w:val="right" w:pos="9072"/>
      </w:tabs>
    </w:pPr>
    <w:rPr>
      <w:rFonts w:asciiTheme="minorHAnsi" w:hAnsiTheme="minorHAnsi" w:cstheme="minorBidi"/>
      <w:kern w:val="2"/>
      <w:sz w:val="21"/>
      <w:szCs w:val="22"/>
      <w:lang w:eastAsia="zh-CN"/>
    </w:rPr>
  </w:style>
  <w:style w:type="character" w:customStyle="1" w:styleId="HeaderChar">
    <w:name w:val="Header Char"/>
    <w:basedOn w:val="DefaultParagraphFont"/>
    <w:link w:val="Header"/>
    <w:rsid w:val="00DA559B"/>
    <w:rPr>
      <w:rFonts w:asciiTheme="minorHAnsi" w:hAnsiTheme="minorHAnsi" w:cstheme="minorBidi"/>
      <w:kern w:val="2"/>
      <w:sz w:val="21"/>
      <w:szCs w:val="22"/>
      <w:lang w:eastAsia="zh-CN"/>
    </w:rPr>
  </w:style>
  <w:style w:type="paragraph" w:styleId="Footer">
    <w:name w:val="footer"/>
    <w:basedOn w:val="Normal"/>
    <w:link w:val="FooterChar"/>
    <w:uiPriority w:val="99"/>
    <w:unhideWhenUsed/>
    <w:rsid w:val="00DA559B"/>
    <w:pPr>
      <w:widowControl w:val="0"/>
      <w:tabs>
        <w:tab w:val="center" w:pos="4536"/>
        <w:tab w:val="right" w:pos="9072"/>
      </w:tabs>
    </w:pPr>
    <w:rPr>
      <w:rFonts w:asciiTheme="minorHAnsi" w:hAnsiTheme="minorHAnsi" w:cstheme="minorBidi"/>
      <w:kern w:val="2"/>
      <w:sz w:val="21"/>
      <w:szCs w:val="22"/>
      <w:lang w:eastAsia="zh-CN"/>
    </w:rPr>
  </w:style>
  <w:style w:type="character" w:customStyle="1" w:styleId="FooterChar">
    <w:name w:val="Footer Char"/>
    <w:basedOn w:val="DefaultParagraphFont"/>
    <w:link w:val="Footer"/>
    <w:uiPriority w:val="99"/>
    <w:rsid w:val="00DA559B"/>
    <w:rPr>
      <w:rFonts w:asciiTheme="minorHAnsi" w:hAnsiTheme="minorHAnsi" w:cstheme="minorBidi"/>
      <w:kern w:val="2"/>
      <w:sz w:val="21"/>
      <w:szCs w:val="22"/>
      <w:lang w:eastAsia="zh-CN"/>
    </w:rPr>
  </w:style>
  <w:style w:type="paragraph" w:styleId="NormalWeb">
    <w:name w:val="Normal (Web)"/>
    <w:basedOn w:val="Normal"/>
    <w:link w:val="NormalWebChar"/>
    <w:uiPriority w:val="99"/>
    <w:unhideWhenUsed/>
    <w:rsid w:val="00DA559B"/>
    <w:rPr>
      <w:rFonts w:eastAsia="Times New Roman"/>
      <w:lang w:val="fr-CH" w:eastAsia="fr-CH"/>
    </w:rPr>
  </w:style>
  <w:style w:type="character" w:customStyle="1" w:styleId="NormalWebChar">
    <w:name w:val="Normal (Web) Char"/>
    <w:basedOn w:val="DefaultParagraphFont"/>
    <w:link w:val="NormalWeb"/>
    <w:uiPriority w:val="99"/>
    <w:rsid w:val="00DA559B"/>
    <w:rPr>
      <w:rFonts w:eastAsia="Times New Roman"/>
      <w:lang w:val="fr-CH" w:eastAsia="fr-CH"/>
    </w:rPr>
  </w:style>
  <w:style w:type="character" w:customStyle="1" w:styleId="FootnoteTextChar">
    <w:name w:val="Footnote Text Char"/>
    <w:basedOn w:val="DefaultParagraphFont"/>
    <w:link w:val="FootnoteText"/>
    <w:uiPriority w:val="99"/>
    <w:rsid w:val="00DA559B"/>
    <w:rPr>
      <w:sz w:val="20"/>
      <w:szCs w:val="20"/>
    </w:rPr>
  </w:style>
  <w:style w:type="paragraph" w:styleId="FootnoteText">
    <w:name w:val="footnote text"/>
    <w:basedOn w:val="Normal"/>
    <w:link w:val="FootnoteTextChar"/>
    <w:uiPriority w:val="99"/>
    <w:unhideWhenUsed/>
    <w:rsid w:val="00DA559B"/>
    <w:rPr>
      <w:sz w:val="20"/>
      <w:szCs w:val="20"/>
    </w:rPr>
  </w:style>
  <w:style w:type="character" w:customStyle="1" w:styleId="FootnoteTextChar1">
    <w:name w:val="Footnote Text Char1"/>
    <w:basedOn w:val="DefaultParagraphFont"/>
    <w:uiPriority w:val="99"/>
    <w:semiHidden/>
    <w:rsid w:val="00DA559B"/>
  </w:style>
  <w:style w:type="paragraph" w:customStyle="1" w:styleId="EndNoteBibliographyTitle">
    <w:name w:val="EndNote Bibliography Title"/>
    <w:basedOn w:val="Normal"/>
    <w:link w:val="EndNoteBibliographyTitleCar"/>
    <w:rsid w:val="00DA559B"/>
    <w:pPr>
      <w:spacing w:line="276" w:lineRule="auto"/>
      <w:jc w:val="center"/>
    </w:pPr>
    <w:rPr>
      <w:rFonts w:eastAsiaTheme="minorHAnsi"/>
      <w:noProof/>
      <w:szCs w:val="22"/>
      <w:lang w:val="fr-CH" w:eastAsia="en-US"/>
    </w:rPr>
  </w:style>
  <w:style w:type="character" w:customStyle="1" w:styleId="EndNoteBibliographyTitleCar">
    <w:name w:val="EndNote Bibliography Title Car"/>
    <w:basedOn w:val="NormalWebChar"/>
    <w:link w:val="EndNoteBibliographyTitle"/>
    <w:rsid w:val="00DA559B"/>
    <w:rPr>
      <w:rFonts w:eastAsiaTheme="minorHAnsi"/>
      <w:noProof/>
      <w:szCs w:val="22"/>
      <w:lang w:val="fr-CH" w:eastAsia="en-US"/>
    </w:rPr>
  </w:style>
  <w:style w:type="paragraph" w:customStyle="1" w:styleId="EndNoteBibliography">
    <w:name w:val="EndNote Bibliography"/>
    <w:basedOn w:val="Normal"/>
    <w:link w:val="EndNoteBibliographyCar"/>
    <w:rsid w:val="00DA559B"/>
    <w:pPr>
      <w:spacing w:after="200"/>
      <w:jc w:val="both"/>
    </w:pPr>
    <w:rPr>
      <w:rFonts w:eastAsiaTheme="minorHAnsi"/>
      <w:noProof/>
      <w:szCs w:val="22"/>
      <w:lang w:val="fr-CH" w:eastAsia="en-US"/>
    </w:rPr>
  </w:style>
  <w:style w:type="character" w:customStyle="1" w:styleId="EndNoteBibliographyCar">
    <w:name w:val="EndNote Bibliography Car"/>
    <w:basedOn w:val="NormalWebChar"/>
    <w:link w:val="EndNoteBibliography"/>
    <w:rsid w:val="00DA559B"/>
    <w:rPr>
      <w:rFonts w:eastAsiaTheme="minorHAnsi"/>
      <w:noProof/>
      <w:szCs w:val="22"/>
      <w:lang w:val="fr-CH" w:eastAsia="en-US"/>
    </w:rPr>
  </w:style>
  <w:style w:type="character" w:customStyle="1" w:styleId="BalloonTextChar">
    <w:name w:val="Balloon Text Char"/>
    <w:basedOn w:val="DefaultParagraphFont"/>
    <w:link w:val="BalloonText"/>
    <w:uiPriority w:val="99"/>
    <w:semiHidden/>
    <w:rsid w:val="00DA559B"/>
    <w:rPr>
      <w:rFonts w:ascii="Tahoma" w:hAnsi="Tahoma" w:cs="Tahoma"/>
      <w:sz w:val="16"/>
      <w:szCs w:val="16"/>
    </w:rPr>
  </w:style>
  <w:style w:type="paragraph" w:styleId="BalloonText">
    <w:name w:val="Balloon Text"/>
    <w:basedOn w:val="Normal"/>
    <w:link w:val="BalloonTextChar"/>
    <w:uiPriority w:val="99"/>
    <w:semiHidden/>
    <w:unhideWhenUsed/>
    <w:rsid w:val="00DA559B"/>
    <w:rPr>
      <w:rFonts w:ascii="Tahoma" w:hAnsi="Tahoma" w:cs="Tahoma"/>
      <w:sz w:val="16"/>
      <w:szCs w:val="16"/>
    </w:rPr>
  </w:style>
  <w:style w:type="character" w:customStyle="1" w:styleId="BalloonTextChar1">
    <w:name w:val="Balloon Text Char1"/>
    <w:basedOn w:val="DefaultParagraphFont"/>
    <w:uiPriority w:val="99"/>
    <w:semiHidden/>
    <w:rsid w:val="00DA559B"/>
    <w:rPr>
      <w:rFonts w:ascii="Lucida Grande" w:hAnsi="Lucida Grande"/>
      <w:sz w:val="18"/>
      <w:szCs w:val="18"/>
    </w:rPr>
  </w:style>
  <w:style w:type="character" w:styleId="Hyperlink">
    <w:name w:val="Hyperlink"/>
    <w:basedOn w:val="DefaultParagraphFont"/>
    <w:uiPriority w:val="99"/>
    <w:unhideWhenUsed/>
    <w:rsid w:val="00DA559B"/>
    <w:rPr>
      <w:color w:val="0000FF" w:themeColor="hyperlink"/>
      <w:u w:val="single"/>
    </w:rPr>
  </w:style>
  <w:style w:type="paragraph" w:styleId="TOC1">
    <w:name w:val="toc 1"/>
    <w:basedOn w:val="Normal"/>
    <w:next w:val="Normal"/>
    <w:autoRedefine/>
    <w:uiPriority w:val="39"/>
    <w:unhideWhenUsed/>
    <w:qFormat/>
    <w:rsid w:val="00DA559B"/>
    <w:pPr>
      <w:tabs>
        <w:tab w:val="right" w:leader="dot" w:pos="9350"/>
      </w:tabs>
      <w:spacing w:before="120" w:after="120" w:line="276" w:lineRule="auto"/>
      <w:ind w:left="567" w:hanging="567"/>
    </w:pPr>
    <w:rPr>
      <w:rFonts w:asciiTheme="minorHAnsi" w:eastAsiaTheme="minorHAnsi" w:hAnsiTheme="minorHAnsi" w:cstheme="minorBidi"/>
      <w:b/>
      <w:bCs/>
      <w:caps/>
      <w:sz w:val="20"/>
      <w:szCs w:val="20"/>
      <w:lang w:eastAsia="en-US"/>
    </w:rPr>
  </w:style>
  <w:style w:type="paragraph" w:styleId="TOC2">
    <w:name w:val="toc 2"/>
    <w:basedOn w:val="Normal"/>
    <w:next w:val="Normal"/>
    <w:autoRedefine/>
    <w:uiPriority w:val="39"/>
    <w:unhideWhenUsed/>
    <w:qFormat/>
    <w:rsid w:val="00DA559B"/>
    <w:pPr>
      <w:spacing w:line="276" w:lineRule="auto"/>
      <w:ind w:left="220"/>
    </w:pPr>
    <w:rPr>
      <w:rFonts w:asciiTheme="minorHAnsi" w:eastAsiaTheme="minorHAnsi" w:hAnsiTheme="minorHAnsi" w:cstheme="minorBidi"/>
      <w:smallCaps/>
      <w:sz w:val="20"/>
      <w:szCs w:val="20"/>
      <w:lang w:eastAsia="en-US"/>
    </w:rPr>
  </w:style>
  <w:style w:type="paragraph" w:styleId="TableofFigures">
    <w:name w:val="table of figures"/>
    <w:basedOn w:val="Normal"/>
    <w:next w:val="Normal"/>
    <w:uiPriority w:val="99"/>
    <w:unhideWhenUsed/>
    <w:rsid w:val="00DA559B"/>
    <w:pPr>
      <w:spacing w:line="276" w:lineRule="auto"/>
    </w:pPr>
    <w:rPr>
      <w:rFonts w:asciiTheme="minorHAnsi" w:eastAsiaTheme="minorHAnsi" w:hAnsiTheme="minorHAnsi" w:cstheme="minorBidi"/>
      <w:i/>
      <w:iCs/>
      <w:sz w:val="20"/>
      <w:szCs w:val="20"/>
      <w:lang w:eastAsia="en-US"/>
    </w:rPr>
  </w:style>
  <w:style w:type="character" w:styleId="FootnoteReference">
    <w:name w:val="footnote reference"/>
    <w:basedOn w:val="DefaultParagraphFont"/>
    <w:uiPriority w:val="99"/>
    <w:unhideWhenUsed/>
    <w:rsid w:val="00DA559B"/>
    <w:rPr>
      <w:vertAlign w:val="superscript"/>
    </w:rPr>
  </w:style>
  <w:style w:type="paragraph" w:styleId="Caption">
    <w:name w:val="caption"/>
    <w:basedOn w:val="Normal"/>
    <w:next w:val="Normal"/>
    <w:uiPriority w:val="35"/>
    <w:unhideWhenUsed/>
    <w:qFormat/>
    <w:rsid w:val="00DA559B"/>
    <w:pPr>
      <w:spacing w:after="200"/>
    </w:pPr>
    <w:rPr>
      <w:rFonts w:asciiTheme="minorHAnsi" w:eastAsiaTheme="minorHAnsi" w:hAnsiTheme="minorHAnsi" w:cstheme="minorBidi"/>
      <w:b/>
      <w:bCs/>
      <w:color w:val="4F81BD" w:themeColor="accent1"/>
      <w:sz w:val="18"/>
      <w:szCs w:val="18"/>
      <w:lang w:eastAsia="en-US"/>
    </w:rPr>
  </w:style>
  <w:style w:type="paragraph" w:styleId="NoSpacing">
    <w:name w:val="No Spacing"/>
    <w:link w:val="NoSpacingChar"/>
    <w:uiPriority w:val="1"/>
    <w:qFormat/>
    <w:rsid w:val="00DA559B"/>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DA559B"/>
    <w:rPr>
      <w:rFonts w:asciiTheme="minorHAnsi" w:hAnsiTheme="minorHAnsi" w:cstheme="minorBidi"/>
      <w:sz w:val="22"/>
      <w:szCs w:val="22"/>
      <w:lang w:eastAsia="en-US"/>
    </w:rPr>
  </w:style>
  <w:style w:type="paragraph" w:styleId="TOC3">
    <w:name w:val="toc 3"/>
    <w:basedOn w:val="Normal"/>
    <w:next w:val="Normal"/>
    <w:autoRedefine/>
    <w:uiPriority w:val="39"/>
    <w:unhideWhenUsed/>
    <w:qFormat/>
    <w:rsid w:val="00DA559B"/>
    <w:pPr>
      <w:widowControl w:val="0"/>
      <w:spacing w:after="100" w:line="276" w:lineRule="auto"/>
      <w:ind w:left="420"/>
    </w:pPr>
    <w:rPr>
      <w:rFonts w:asciiTheme="minorHAnsi" w:hAnsiTheme="minorHAnsi" w:cstheme="minorBidi"/>
      <w:kern w:val="2"/>
      <w:sz w:val="21"/>
      <w:szCs w:val="22"/>
      <w:lang w:eastAsia="zh-CN"/>
    </w:rPr>
  </w:style>
  <w:style w:type="paragraph" w:styleId="TOC4">
    <w:name w:val="toc 4"/>
    <w:basedOn w:val="Normal"/>
    <w:next w:val="Normal"/>
    <w:autoRedefine/>
    <w:uiPriority w:val="39"/>
    <w:unhideWhenUsed/>
    <w:rsid w:val="00DA559B"/>
    <w:pPr>
      <w:widowControl w:val="0"/>
      <w:spacing w:after="100" w:line="276" w:lineRule="auto"/>
      <w:ind w:left="630"/>
    </w:pPr>
    <w:rPr>
      <w:rFonts w:asciiTheme="minorHAnsi" w:hAnsiTheme="minorHAnsi" w:cstheme="minorBidi"/>
      <w:kern w:val="2"/>
      <w:sz w:val="21"/>
      <w:szCs w:val="22"/>
      <w:lang w:eastAsia="zh-CN"/>
    </w:rPr>
  </w:style>
  <w:style w:type="paragraph" w:styleId="ListParagraph">
    <w:name w:val="List Paragraph"/>
    <w:basedOn w:val="Normal"/>
    <w:uiPriority w:val="34"/>
    <w:qFormat/>
    <w:rsid w:val="00DA559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1"/>
    <w:rsid w:val="00DA559B"/>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A559B"/>
    <w:pPr>
      <w:outlineLvl w:val="9"/>
    </w:pPr>
    <w:rPr>
      <w:lang w:val="fr-FR"/>
    </w:rPr>
  </w:style>
  <w:style w:type="character" w:styleId="BookTitle">
    <w:name w:val="Book Title"/>
    <w:basedOn w:val="DefaultParagraphFont"/>
    <w:uiPriority w:val="33"/>
    <w:qFormat/>
    <w:rsid w:val="00DA559B"/>
    <w:rPr>
      <w:b/>
      <w:bCs/>
      <w:smallCaps/>
      <w:spacing w:val="5"/>
    </w:rPr>
  </w:style>
  <w:style w:type="character" w:styleId="CommentReference">
    <w:name w:val="annotation reference"/>
    <w:basedOn w:val="DefaultParagraphFont"/>
    <w:uiPriority w:val="99"/>
    <w:unhideWhenUsed/>
    <w:rsid w:val="00DA559B"/>
    <w:rPr>
      <w:sz w:val="16"/>
      <w:szCs w:val="16"/>
    </w:rPr>
  </w:style>
  <w:style w:type="paragraph" w:styleId="CommentText">
    <w:name w:val="annotation text"/>
    <w:basedOn w:val="Normal"/>
    <w:link w:val="CommentTextChar"/>
    <w:uiPriority w:val="99"/>
    <w:unhideWhenUsed/>
    <w:rsid w:val="00DA559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A559B"/>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DA559B"/>
    <w:rPr>
      <w:b/>
      <w:bCs/>
    </w:rPr>
  </w:style>
  <w:style w:type="character" w:customStyle="1" w:styleId="CommentSubjectChar">
    <w:name w:val="Comment Subject Char"/>
    <w:basedOn w:val="CommentTextChar"/>
    <w:link w:val="CommentSubject"/>
    <w:uiPriority w:val="99"/>
    <w:semiHidden/>
    <w:rsid w:val="00DA559B"/>
    <w:rPr>
      <w:rFonts w:asciiTheme="minorHAnsi" w:eastAsiaTheme="minorHAnsi" w:hAnsiTheme="minorHAnsi" w:cstheme="minorBidi"/>
      <w:b/>
      <w:bCs/>
      <w:sz w:val="20"/>
      <w:szCs w:val="20"/>
      <w:lang w:eastAsia="en-US"/>
    </w:rPr>
  </w:style>
  <w:style w:type="character" w:styleId="PlaceholderText">
    <w:name w:val="Placeholder Text"/>
    <w:basedOn w:val="DefaultParagraphFont"/>
    <w:uiPriority w:val="99"/>
    <w:semiHidden/>
    <w:rsid w:val="00DA559B"/>
    <w:rPr>
      <w:color w:val="808080"/>
    </w:rPr>
  </w:style>
  <w:style w:type="paragraph" w:styleId="TOC5">
    <w:name w:val="toc 5"/>
    <w:basedOn w:val="Normal"/>
    <w:next w:val="Normal"/>
    <w:autoRedefine/>
    <w:uiPriority w:val="39"/>
    <w:unhideWhenUsed/>
    <w:rsid w:val="00DA559B"/>
    <w:pPr>
      <w:spacing w:line="276" w:lineRule="auto"/>
      <w:ind w:left="880"/>
    </w:pPr>
    <w:rPr>
      <w:rFonts w:asciiTheme="minorHAnsi" w:eastAsiaTheme="minorHAnsi" w:hAnsiTheme="minorHAnsi" w:cstheme="minorBidi"/>
      <w:sz w:val="18"/>
      <w:szCs w:val="18"/>
      <w:lang w:eastAsia="en-US"/>
    </w:rPr>
  </w:style>
  <w:style w:type="paragraph" w:customStyle="1" w:styleId="lgendetexte">
    <w:name w:val="légende_texte"/>
    <w:basedOn w:val="Caption"/>
    <w:qFormat/>
    <w:rsid w:val="00DA559B"/>
    <w:pPr>
      <w:jc w:val="both"/>
    </w:pPr>
  </w:style>
  <w:style w:type="paragraph" w:styleId="Title">
    <w:name w:val="Title"/>
    <w:basedOn w:val="Normal"/>
    <w:next w:val="Normal"/>
    <w:link w:val="TitleChar"/>
    <w:uiPriority w:val="10"/>
    <w:qFormat/>
    <w:rsid w:val="00DA55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A559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DA559B"/>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DA559B"/>
    <w:rPr>
      <w:rFonts w:asciiTheme="majorHAnsi" w:eastAsiaTheme="majorEastAsia" w:hAnsiTheme="majorHAnsi" w:cstheme="majorBidi"/>
      <w:i/>
      <w:iCs/>
      <w:color w:val="4F81BD" w:themeColor="accent1"/>
      <w:spacing w:val="15"/>
      <w:lang w:eastAsia="en-US"/>
    </w:rPr>
  </w:style>
  <w:style w:type="character" w:styleId="Strong">
    <w:name w:val="Strong"/>
    <w:basedOn w:val="DefaultParagraphFont"/>
    <w:uiPriority w:val="22"/>
    <w:qFormat/>
    <w:rsid w:val="00DA559B"/>
    <w:rPr>
      <w:b/>
      <w:bCs/>
    </w:rPr>
  </w:style>
  <w:style w:type="paragraph" w:styleId="Quote">
    <w:name w:val="Quote"/>
    <w:basedOn w:val="Normal"/>
    <w:next w:val="Normal"/>
    <w:link w:val="QuoteChar"/>
    <w:uiPriority w:val="29"/>
    <w:qFormat/>
    <w:rsid w:val="00DA559B"/>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DA559B"/>
    <w:rPr>
      <w:rFonts w:asciiTheme="minorHAnsi" w:eastAsiaTheme="minorHAnsi" w:hAnsiTheme="minorHAnsi" w:cstheme="minorBidi"/>
      <w:i/>
      <w:iCs/>
      <w:color w:val="000000" w:themeColor="text1"/>
      <w:sz w:val="22"/>
      <w:szCs w:val="22"/>
      <w:lang w:eastAsia="en-US"/>
    </w:rPr>
  </w:style>
  <w:style w:type="paragraph" w:styleId="TOC6">
    <w:name w:val="toc 6"/>
    <w:basedOn w:val="Normal"/>
    <w:next w:val="Normal"/>
    <w:autoRedefine/>
    <w:uiPriority w:val="39"/>
    <w:unhideWhenUsed/>
    <w:rsid w:val="00DA559B"/>
    <w:pPr>
      <w:spacing w:line="276" w:lineRule="auto"/>
      <w:ind w:left="1100"/>
    </w:pPr>
    <w:rPr>
      <w:rFonts w:asciiTheme="minorHAnsi" w:eastAsiaTheme="minorHAnsi" w:hAnsiTheme="minorHAnsi" w:cstheme="minorBidi"/>
      <w:sz w:val="18"/>
      <w:szCs w:val="18"/>
      <w:lang w:eastAsia="en-US"/>
    </w:rPr>
  </w:style>
  <w:style w:type="paragraph" w:styleId="TOC7">
    <w:name w:val="toc 7"/>
    <w:basedOn w:val="Normal"/>
    <w:next w:val="Normal"/>
    <w:autoRedefine/>
    <w:uiPriority w:val="39"/>
    <w:unhideWhenUsed/>
    <w:rsid w:val="00DA559B"/>
    <w:pPr>
      <w:spacing w:line="276" w:lineRule="auto"/>
      <w:ind w:left="1320"/>
    </w:pPr>
    <w:rPr>
      <w:rFonts w:asciiTheme="minorHAnsi" w:eastAsiaTheme="minorHAnsi" w:hAnsiTheme="minorHAnsi" w:cstheme="minorBidi"/>
      <w:sz w:val="18"/>
      <w:szCs w:val="18"/>
      <w:lang w:eastAsia="en-US"/>
    </w:rPr>
  </w:style>
  <w:style w:type="paragraph" w:styleId="TOC8">
    <w:name w:val="toc 8"/>
    <w:basedOn w:val="Normal"/>
    <w:next w:val="Normal"/>
    <w:autoRedefine/>
    <w:uiPriority w:val="39"/>
    <w:unhideWhenUsed/>
    <w:rsid w:val="00DA559B"/>
    <w:pPr>
      <w:spacing w:line="276" w:lineRule="auto"/>
      <w:ind w:left="1540"/>
    </w:pPr>
    <w:rPr>
      <w:rFonts w:asciiTheme="minorHAnsi" w:eastAsiaTheme="minorHAnsi" w:hAnsiTheme="minorHAnsi" w:cstheme="minorBidi"/>
      <w:sz w:val="18"/>
      <w:szCs w:val="18"/>
      <w:lang w:eastAsia="en-US"/>
    </w:rPr>
  </w:style>
  <w:style w:type="paragraph" w:styleId="TOC9">
    <w:name w:val="toc 9"/>
    <w:basedOn w:val="Normal"/>
    <w:next w:val="Normal"/>
    <w:autoRedefine/>
    <w:uiPriority w:val="39"/>
    <w:unhideWhenUsed/>
    <w:rsid w:val="00DA559B"/>
    <w:pPr>
      <w:spacing w:line="276" w:lineRule="auto"/>
      <w:ind w:left="1760"/>
    </w:pPr>
    <w:rPr>
      <w:rFonts w:asciiTheme="minorHAnsi" w:eastAsiaTheme="minorHAnsi" w:hAnsiTheme="minorHAnsi" w:cstheme="minorBidi"/>
      <w:sz w:val="18"/>
      <w:szCs w:val="18"/>
      <w:lang w:eastAsia="en-US"/>
    </w:rPr>
  </w:style>
  <w:style w:type="paragraph" w:customStyle="1" w:styleId="Style1">
    <w:name w:val="Style1"/>
    <w:basedOn w:val="Caption"/>
    <w:rsid w:val="00DA559B"/>
    <w:pPr>
      <w:jc w:val="both"/>
    </w:pPr>
  </w:style>
  <w:style w:type="paragraph" w:customStyle="1" w:styleId="PersonalInformation">
    <w:name w:val="Personal Information"/>
    <w:basedOn w:val="Normal"/>
    <w:qFormat/>
    <w:rsid w:val="00DA559B"/>
    <w:pPr>
      <w:spacing w:line="264" w:lineRule="auto"/>
    </w:pPr>
    <w:rPr>
      <w:rFonts w:asciiTheme="minorHAnsi" w:eastAsiaTheme="minorHAnsi" w:hAnsiTheme="minorHAnsi" w:cstheme="minorBidi"/>
      <w:color w:val="595959" w:themeColor="text1" w:themeTint="A6"/>
      <w:spacing w:val="10"/>
      <w:sz w:val="16"/>
      <w:szCs w:val="22"/>
      <w:lang w:val="fr-FR" w:eastAsia="en-IE"/>
    </w:rPr>
  </w:style>
  <w:style w:type="paragraph" w:customStyle="1" w:styleId="Bold">
    <w:name w:val="Bold"/>
    <w:basedOn w:val="Normal"/>
    <w:qFormat/>
    <w:rsid w:val="00DA559B"/>
    <w:pPr>
      <w:spacing w:line="264" w:lineRule="auto"/>
    </w:pPr>
    <w:rPr>
      <w:rFonts w:asciiTheme="minorHAnsi" w:eastAsiaTheme="minorHAnsi" w:hAnsiTheme="minorHAnsi" w:cstheme="minorBidi"/>
      <w:b/>
      <w:spacing w:val="10"/>
      <w:sz w:val="16"/>
      <w:szCs w:val="22"/>
      <w:lang w:val="fr-FR" w:eastAsia="en-IE"/>
    </w:rPr>
  </w:style>
  <w:style w:type="paragraph" w:customStyle="1" w:styleId="Dates">
    <w:name w:val="Dates"/>
    <w:basedOn w:val="Normal"/>
    <w:qFormat/>
    <w:rsid w:val="00DA559B"/>
    <w:pPr>
      <w:spacing w:line="264" w:lineRule="auto"/>
      <w:jc w:val="right"/>
    </w:pPr>
    <w:rPr>
      <w:rFonts w:asciiTheme="minorHAnsi" w:eastAsiaTheme="minorHAnsi" w:hAnsiTheme="minorHAnsi" w:cstheme="minorBidi"/>
      <w:color w:val="595959" w:themeColor="text1" w:themeTint="A6"/>
      <w:sz w:val="16"/>
      <w:szCs w:val="22"/>
      <w:lang w:val="fr-FR" w:eastAsia="en-IE"/>
    </w:rPr>
  </w:style>
  <w:style w:type="paragraph" w:customStyle="1" w:styleId="Italics">
    <w:name w:val="Italics"/>
    <w:basedOn w:val="Normal"/>
    <w:qFormat/>
    <w:rsid w:val="00DA559B"/>
    <w:pPr>
      <w:spacing w:after="80" w:line="264" w:lineRule="auto"/>
    </w:pPr>
    <w:rPr>
      <w:rFonts w:asciiTheme="minorHAnsi" w:eastAsiaTheme="minorHAnsi" w:hAnsiTheme="minorHAnsi" w:cstheme="minorBidi"/>
      <w:i/>
      <w:sz w:val="16"/>
      <w:szCs w:val="22"/>
      <w:lang w:val="fr-FR" w:eastAsia="en-IE"/>
    </w:rPr>
  </w:style>
  <w:style w:type="paragraph" w:customStyle="1" w:styleId="Copy">
    <w:name w:val="Copy"/>
    <w:basedOn w:val="Normal"/>
    <w:qFormat/>
    <w:rsid w:val="00DA559B"/>
    <w:pPr>
      <w:spacing w:after="80" w:line="264" w:lineRule="auto"/>
    </w:pPr>
    <w:rPr>
      <w:rFonts w:asciiTheme="minorHAnsi" w:eastAsiaTheme="minorHAnsi" w:hAnsiTheme="minorHAnsi" w:cstheme="minorBidi"/>
      <w:sz w:val="16"/>
      <w:szCs w:val="22"/>
      <w:lang w:val="fr-FR" w:eastAsia="en-IE"/>
    </w:rPr>
  </w:style>
  <w:style w:type="paragraph" w:customStyle="1" w:styleId="YourName">
    <w:name w:val="Your Name"/>
    <w:basedOn w:val="Normal"/>
    <w:qFormat/>
    <w:rsid w:val="00DA559B"/>
    <w:pPr>
      <w:spacing w:line="264" w:lineRule="auto"/>
    </w:pPr>
    <w:rPr>
      <w:rFonts w:asciiTheme="minorHAnsi" w:eastAsiaTheme="minorHAnsi" w:hAnsiTheme="minorHAnsi" w:cstheme="minorBidi"/>
      <w:caps/>
      <w:color w:val="A6A6A6" w:themeColor="background1" w:themeShade="A6"/>
      <w:spacing w:val="40"/>
      <w:sz w:val="40"/>
      <w:szCs w:val="22"/>
      <w:lang w:val="fr-FR" w:eastAsia="en-IE"/>
    </w:rPr>
  </w:style>
  <w:style w:type="paragraph" w:customStyle="1" w:styleId="SectionHeading">
    <w:name w:val="Section Heading"/>
    <w:basedOn w:val="Normal"/>
    <w:qFormat/>
    <w:rsid w:val="00DA559B"/>
    <w:pPr>
      <w:spacing w:line="264" w:lineRule="auto"/>
    </w:pPr>
    <w:rPr>
      <w:rFonts w:asciiTheme="minorHAnsi" w:eastAsiaTheme="minorHAnsi" w:hAnsiTheme="minorHAnsi" w:cstheme="minorBidi"/>
      <w:caps/>
      <w:color w:val="595959" w:themeColor="text1" w:themeTint="A6"/>
      <w:spacing w:val="20"/>
      <w:sz w:val="16"/>
      <w:szCs w:val="22"/>
      <w:lang w:val="fr-FR" w:eastAsia="en-IE"/>
    </w:rPr>
  </w:style>
  <w:style w:type="character" w:customStyle="1" w:styleId="rwrro">
    <w:name w:val="rwrro"/>
    <w:basedOn w:val="DefaultParagraphFont"/>
    <w:rsid w:val="00DA559B"/>
    <w:rPr>
      <w:strike w:val="0"/>
      <w:dstrike w:val="0"/>
      <w:color w:val="3F52B8"/>
      <w:u w:val="none"/>
      <w:effect w:val="none"/>
    </w:rPr>
  </w:style>
  <w:style w:type="paragraph" w:styleId="BodyTextIndent">
    <w:name w:val="Body Text Indent"/>
    <w:basedOn w:val="Normal"/>
    <w:link w:val="BodyTextIndentChar"/>
    <w:semiHidden/>
    <w:rsid w:val="00DA559B"/>
    <w:pPr>
      <w:spacing w:line="360" w:lineRule="auto"/>
      <w:ind w:left="1080"/>
      <w:jc w:val="center"/>
    </w:pPr>
    <w:rPr>
      <w:rFonts w:ascii="Calibri" w:eastAsia="Times New Roman" w:hAnsi="Calibri"/>
      <w:sz w:val="40"/>
      <w:szCs w:val="22"/>
      <w:lang w:eastAsia="en-US" w:bidi="en-US"/>
    </w:rPr>
  </w:style>
  <w:style w:type="character" w:customStyle="1" w:styleId="BodyTextIndentChar">
    <w:name w:val="Body Text Indent Char"/>
    <w:basedOn w:val="DefaultParagraphFont"/>
    <w:link w:val="BodyTextIndent"/>
    <w:semiHidden/>
    <w:rsid w:val="00DA559B"/>
    <w:rPr>
      <w:rFonts w:ascii="Calibri" w:eastAsia="Times New Roman" w:hAnsi="Calibri"/>
      <w:sz w:val="40"/>
      <w:szCs w:val="22"/>
      <w:lang w:eastAsia="en-US" w:bidi="en-US"/>
    </w:rPr>
  </w:style>
  <w:style w:type="character" w:customStyle="1" w:styleId="shorttext">
    <w:name w:val="short_text"/>
    <w:basedOn w:val="DefaultParagraphFont"/>
    <w:rsid w:val="00DA559B"/>
  </w:style>
  <w:style w:type="character" w:customStyle="1" w:styleId="hps">
    <w:name w:val="hps"/>
    <w:basedOn w:val="DefaultParagraphFont"/>
    <w:rsid w:val="00DA559B"/>
  </w:style>
  <w:style w:type="paragraph" w:styleId="BodyText">
    <w:name w:val="Body Text"/>
    <w:basedOn w:val="Normal"/>
    <w:link w:val="BodyTextChar"/>
    <w:semiHidden/>
    <w:rsid w:val="00DA559B"/>
    <w:pPr>
      <w:spacing w:line="360" w:lineRule="auto"/>
      <w:jc w:val="both"/>
    </w:pPr>
    <w:rPr>
      <w:rFonts w:ascii="Calibri" w:eastAsia="Times New Roman" w:hAnsi="Calibri"/>
      <w:sz w:val="28"/>
      <w:szCs w:val="22"/>
      <w:lang w:eastAsia="en-US" w:bidi="en-US"/>
    </w:rPr>
  </w:style>
  <w:style w:type="character" w:customStyle="1" w:styleId="BodyTextChar">
    <w:name w:val="Body Text Char"/>
    <w:basedOn w:val="DefaultParagraphFont"/>
    <w:link w:val="BodyText"/>
    <w:semiHidden/>
    <w:rsid w:val="00DA559B"/>
    <w:rPr>
      <w:rFonts w:ascii="Calibri" w:eastAsia="Times New Roman" w:hAnsi="Calibri"/>
      <w:sz w:val="28"/>
      <w:szCs w:val="22"/>
      <w:lang w:eastAsia="en-US" w:bidi="en-US"/>
    </w:rPr>
  </w:style>
  <w:style w:type="character" w:customStyle="1" w:styleId="BodyText3Char">
    <w:name w:val="Body Text 3 Char"/>
    <w:basedOn w:val="DefaultParagraphFont"/>
    <w:link w:val="BodyText3"/>
    <w:semiHidden/>
    <w:rsid w:val="00DA559B"/>
    <w:rPr>
      <w:rFonts w:ascii="Calibri" w:eastAsia="Times New Roman" w:hAnsi="Calibri"/>
      <w:sz w:val="28"/>
      <w:szCs w:val="20"/>
      <w:lang w:bidi="en-US"/>
    </w:rPr>
  </w:style>
  <w:style w:type="paragraph" w:styleId="BodyText3">
    <w:name w:val="Body Text 3"/>
    <w:basedOn w:val="Normal"/>
    <w:link w:val="BodyText3Char"/>
    <w:semiHidden/>
    <w:rsid w:val="00DA559B"/>
    <w:pPr>
      <w:spacing w:line="360" w:lineRule="auto"/>
      <w:jc w:val="both"/>
    </w:pPr>
    <w:rPr>
      <w:rFonts w:ascii="Calibri" w:eastAsia="Times New Roman" w:hAnsi="Calibri"/>
      <w:sz w:val="28"/>
      <w:szCs w:val="20"/>
      <w:lang w:bidi="en-US"/>
    </w:rPr>
  </w:style>
  <w:style w:type="character" w:customStyle="1" w:styleId="BodyText3Char1">
    <w:name w:val="Body Text 3 Char1"/>
    <w:basedOn w:val="DefaultParagraphFont"/>
    <w:uiPriority w:val="99"/>
    <w:semiHidden/>
    <w:rsid w:val="00DA559B"/>
    <w:rPr>
      <w:sz w:val="16"/>
      <w:szCs w:val="16"/>
    </w:rPr>
  </w:style>
  <w:style w:type="character" w:styleId="Emphasis">
    <w:name w:val="Emphasis"/>
    <w:uiPriority w:val="20"/>
    <w:qFormat/>
    <w:rsid w:val="00DA559B"/>
    <w:rPr>
      <w:b/>
      <w:bCs/>
      <w:i/>
      <w:iCs/>
      <w:color w:val="5A5A5A"/>
    </w:rPr>
  </w:style>
  <w:style w:type="paragraph" w:styleId="IntenseQuote">
    <w:name w:val="Intense Quote"/>
    <w:basedOn w:val="Normal"/>
    <w:next w:val="Normal"/>
    <w:link w:val="IntenseQuoteChar"/>
    <w:uiPriority w:val="30"/>
    <w:qFormat/>
    <w:rsid w:val="00DA55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eastAsia="Times New Roman" w:hAnsi="Cambria"/>
      <w:i/>
      <w:iCs/>
      <w:color w:val="FFFFFF"/>
      <w:lang w:eastAsia="en-US" w:bidi="en-US"/>
    </w:rPr>
  </w:style>
  <w:style w:type="character" w:customStyle="1" w:styleId="IntenseQuoteChar">
    <w:name w:val="Intense Quote Char"/>
    <w:basedOn w:val="DefaultParagraphFont"/>
    <w:link w:val="IntenseQuote"/>
    <w:uiPriority w:val="30"/>
    <w:rsid w:val="00DA559B"/>
    <w:rPr>
      <w:rFonts w:ascii="Cambria" w:eastAsia="Times New Roman" w:hAnsi="Cambria"/>
      <w:i/>
      <w:iCs/>
      <w:color w:val="FFFFFF"/>
      <w:shd w:val="clear" w:color="auto" w:fill="4F81BD"/>
      <w:lang w:eastAsia="en-US" w:bidi="en-US"/>
    </w:rPr>
  </w:style>
  <w:style w:type="character" w:styleId="SubtleEmphasis">
    <w:name w:val="Subtle Emphasis"/>
    <w:uiPriority w:val="19"/>
    <w:qFormat/>
    <w:rsid w:val="00DA559B"/>
    <w:rPr>
      <w:i/>
      <w:iCs/>
      <w:color w:val="5A5A5A"/>
    </w:rPr>
  </w:style>
  <w:style w:type="character" w:styleId="IntenseEmphasis">
    <w:name w:val="Intense Emphasis"/>
    <w:uiPriority w:val="21"/>
    <w:qFormat/>
    <w:rsid w:val="00DA559B"/>
    <w:rPr>
      <w:b/>
      <w:bCs/>
      <w:i/>
      <w:iCs/>
      <w:color w:val="4F81BD"/>
      <w:sz w:val="22"/>
      <w:szCs w:val="22"/>
    </w:rPr>
  </w:style>
  <w:style w:type="character" w:styleId="SubtleReference">
    <w:name w:val="Subtle Reference"/>
    <w:uiPriority w:val="31"/>
    <w:qFormat/>
    <w:rsid w:val="00DA559B"/>
    <w:rPr>
      <w:color w:val="auto"/>
      <w:u w:val="single" w:color="9BBB59"/>
    </w:rPr>
  </w:style>
  <w:style w:type="character" w:styleId="IntenseReference">
    <w:name w:val="Intense Reference"/>
    <w:basedOn w:val="DefaultParagraphFont"/>
    <w:uiPriority w:val="32"/>
    <w:qFormat/>
    <w:rsid w:val="00DA559B"/>
    <w:rPr>
      <w:b/>
      <w:bCs/>
      <w:color w:val="76923C"/>
      <w:u w:val="single" w:color="9BBB59"/>
    </w:rPr>
  </w:style>
  <w:style w:type="character" w:customStyle="1" w:styleId="mediumtext1">
    <w:name w:val="medium_text1"/>
    <w:basedOn w:val="DefaultParagraphFont"/>
    <w:rsid w:val="00DA559B"/>
    <w:rPr>
      <w:sz w:val="16"/>
      <w:szCs w:val="16"/>
    </w:rPr>
  </w:style>
  <w:style w:type="character" w:customStyle="1" w:styleId="longtext1">
    <w:name w:val="long_text1"/>
    <w:basedOn w:val="DefaultParagraphFont"/>
    <w:rsid w:val="00DA559B"/>
    <w:rPr>
      <w:sz w:val="13"/>
      <w:szCs w:val="13"/>
    </w:rPr>
  </w:style>
  <w:style w:type="paragraph" w:styleId="List2">
    <w:name w:val="List 2"/>
    <w:basedOn w:val="Normal"/>
    <w:uiPriority w:val="99"/>
    <w:unhideWhenUsed/>
    <w:rsid w:val="00DA559B"/>
    <w:pPr>
      <w:spacing w:line="360" w:lineRule="auto"/>
      <w:ind w:left="566" w:hanging="283"/>
      <w:contextualSpacing/>
      <w:jc w:val="both"/>
    </w:pPr>
    <w:rPr>
      <w:rFonts w:ascii="Calibri" w:eastAsia="Times New Roman" w:hAnsi="Calibri"/>
      <w:sz w:val="22"/>
      <w:szCs w:val="22"/>
      <w:lang w:eastAsia="en-US" w:bidi="en-US"/>
    </w:rPr>
  </w:style>
  <w:style w:type="paragraph" w:styleId="BodyTextFirstIndent">
    <w:name w:val="Body Text First Indent"/>
    <w:basedOn w:val="BodyText"/>
    <w:link w:val="BodyTextFirstIndentChar"/>
    <w:uiPriority w:val="99"/>
    <w:unhideWhenUsed/>
    <w:rsid w:val="00DA559B"/>
    <w:pPr>
      <w:spacing w:after="120" w:line="240" w:lineRule="auto"/>
      <w:ind w:firstLine="210"/>
      <w:jc w:val="left"/>
    </w:pPr>
    <w:rPr>
      <w:sz w:val="22"/>
    </w:rPr>
  </w:style>
  <w:style w:type="character" w:customStyle="1" w:styleId="BodyTextFirstIndentChar">
    <w:name w:val="Body Text First Indent Char"/>
    <w:basedOn w:val="BodyTextChar"/>
    <w:link w:val="BodyTextFirstIndent"/>
    <w:uiPriority w:val="99"/>
    <w:rsid w:val="00DA559B"/>
    <w:rPr>
      <w:rFonts w:ascii="Calibri" w:eastAsia="Times New Roman" w:hAnsi="Calibri"/>
      <w:sz w:val="22"/>
      <w:szCs w:val="22"/>
      <w:lang w:eastAsia="en-US" w:bidi="en-US"/>
    </w:rPr>
  </w:style>
  <w:style w:type="paragraph" w:styleId="BodyTextFirstIndent2">
    <w:name w:val="Body Text First Indent 2"/>
    <w:basedOn w:val="BodyTextIndent"/>
    <w:link w:val="BodyTextFirstIndent2Char"/>
    <w:uiPriority w:val="99"/>
    <w:unhideWhenUsed/>
    <w:rsid w:val="00DA559B"/>
    <w:pPr>
      <w:spacing w:after="120" w:line="240" w:lineRule="auto"/>
      <w:ind w:left="283" w:firstLine="210"/>
      <w:jc w:val="left"/>
    </w:pPr>
    <w:rPr>
      <w:sz w:val="22"/>
    </w:rPr>
  </w:style>
  <w:style w:type="character" w:customStyle="1" w:styleId="BodyTextFirstIndent2Char">
    <w:name w:val="Body Text First Indent 2 Char"/>
    <w:basedOn w:val="BodyTextIndentChar"/>
    <w:link w:val="BodyTextFirstIndent2"/>
    <w:uiPriority w:val="99"/>
    <w:rsid w:val="00DA559B"/>
    <w:rPr>
      <w:rFonts w:ascii="Calibri" w:eastAsia="Times New Roman" w:hAnsi="Calibri"/>
      <w:sz w:val="22"/>
      <w:szCs w:val="22"/>
      <w:lang w:eastAsia="en-US" w:bidi="en-US"/>
    </w:rPr>
  </w:style>
  <w:style w:type="character" w:customStyle="1" w:styleId="shorttext1">
    <w:name w:val="short_text1"/>
    <w:basedOn w:val="DefaultParagraphFont"/>
    <w:rsid w:val="00DA559B"/>
    <w:rPr>
      <w:sz w:val="29"/>
      <w:szCs w:val="29"/>
    </w:rPr>
  </w:style>
  <w:style w:type="character" w:customStyle="1" w:styleId="highlight">
    <w:name w:val="highlight"/>
    <w:basedOn w:val="DefaultParagraphFont"/>
    <w:rsid w:val="00DA559B"/>
  </w:style>
  <w:style w:type="paragraph" w:customStyle="1" w:styleId="Rpertoire">
    <w:name w:val="Répertoire"/>
    <w:basedOn w:val="Normal"/>
    <w:rsid w:val="00DA559B"/>
    <w:pPr>
      <w:suppressLineNumbers/>
      <w:suppressAutoHyphens/>
    </w:pPr>
    <w:rPr>
      <w:rFonts w:eastAsia="Times New Roman" w:cs="Tahoma"/>
      <w:lang w:val="fr-FR" w:eastAsia="ar-SA"/>
    </w:rPr>
  </w:style>
  <w:style w:type="character" w:customStyle="1" w:styleId="PlainTextChar">
    <w:name w:val="Plain Text Char"/>
    <w:basedOn w:val="DefaultParagraphFont"/>
    <w:link w:val="PlainText"/>
    <w:uiPriority w:val="99"/>
    <w:semiHidden/>
    <w:rsid w:val="00DA559B"/>
    <w:rPr>
      <w:rFonts w:ascii="Consolas" w:hAnsi="Consolas"/>
      <w:sz w:val="21"/>
      <w:szCs w:val="21"/>
      <w:lang w:val="fr-CH"/>
    </w:rPr>
  </w:style>
  <w:style w:type="paragraph" w:styleId="PlainText">
    <w:name w:val="Plain Text"/>
    <w:basedOn w:val="Normal"/>
    <w:link w:val="PlainTextChar"/>
    <w:uiPriority w:val="99"/>
    <w:semiHidden/>
    <w:unhideWhenUsed/>
    <w:rsid w:val="00DA559B"/>
    <w:rPr>
      <w:rFonts w:ascii="Consolas" w:hAnsi="Consolas"/>
      <w:sz w:val="21"/>
      <w:szCs w:val="21"/>
      <w:lang w:val="fr-CH"/>
    </w:rPr>
  </w:style>
  <w:style w:type="character" w:customStyle="1" w:styleId="PlainTextChar1">
    <w:name w:val="Plain Text Char1"/>
    <w:basedOn w:val="DefaultParagraphFont"/>
    <w:uiPriority w:val="99"/>
    <w:semiHidden/>
    <w:rsid w:val="00DA559B"/>
    <w:rPr>
      <w:rFonts w:ascii="Courier" w:hAnsi="Courier"/>
      <w:sz w:val="21"/>
      <w:szCs w:val="21"/>
    </w:rPr>
  </w:style>
  <w:style w:type="character" w:customStyle="1" w:styleId="DocumentMapChar">
    <w:name w:val="Document Map Char"/>
    <w:basedOn w:val="DefaultParagraphFont"/>
    <w:link w:val="DocumentMap"/>
    <w:uiPriority w:val="99"/>
    <w:semiHidden/>
    <w:rsid w:val="00DA559B"/>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DA559B"/>
    <w:pPr>
      <w:jc w:val="both"/>
    </w:pPr>
    <w:rPr>
      <w:rFonts w:ascii="Tahoma" w:eastAsia="Times New Roman" w:hAnsi="Tahoma" w:cs="Tahoma"/>
      <w:sz w:val="16"/>
      <w:szCs w:val="16"/>
      <w:lang w:bidi="en-US"/>
    </w:rPr>
  </w:style>
  <w:style w:type="character" w:customStyle="1" w:styleId="DocumentMapChar1">
    <w:name w:val="Document Map Char1"/>
    <w:basedOn w:val="DefaultParagraphFont"/>
    <w:uiPriority w:val="99"/>
    <w:semiHidden/>
    <w:rsid w:val="00DA559B"/>
    <w:rPr>
      <w:rFonts w:ascii="Lucida Grande" w:hAnsi="Lucida Grande"/>
    </w:rPr>
  </w:style>
  <w:style w:type="paragraph" w:customStyle="1" w:styleId="Default">
    <w:name w:val="Default"/>
    <w:rsid w:val="00DA559B"/>
    <w:pPr>
      <w:autoSpaceDE w:val="0"/>
      <w:autoSpaceDN w:val="0"/>
      <w:adjustRightInd w:val="0"/>
    </w:pPr>
    <w:rPr>
      <w:rFonts w:ascii="Calibri" w:eastAsia="Times New Roman" w:hAnsi="Calibri" w:cs="Calibri"/>
      <w:color w:val="000000"/>
      <w:lang w:val="fr-CH" w:eastAsia="fr-CH"/>
    </w:rPr>
  </w:style>
  <w:style w:type="paragraph" w:customStyle="1" w:styleId="Titre1">
    <w:name w:val="Titre1"/>
    <w:basedOn w:val="Normal"/>
    <w:rsid w:val="00DA559B"/>
    <w:pPr>
      <w:spacing w:before="100" w:beforeAutospacing="1" w:after="100" w:afterAutospacing="1"/>
    </w:pPr>
    <w:rPr>
      <w:rFonts w:eastAsia="Times New Roman"/>
      <w:lang w:val="fr-CH" w:eastAsia="fr-CH"/>
    </w:rPr>
  </w:style>
  <w:style w:type="paragraph" w:customStyle="1" w:styleId="desc">
    <w:name w:val="desc"/>
    <w:basedOn w:val="Normal"/>
    <w:rsid w:val="00DA559B"/>
    <w:pPr>
      <w:spacing w:before="100" w:beforeAutospacing="1" w:after="100" w:afterAutospacing="1"/>
    </w:pPr>
    <w:rPr>
      <w:rFonts w:eastAsia="Times New Roman"/>
      <w:lang w:val="fr-CH" w:eastAsia="fr-CH"/>
    </w:rPr>
  </w:style>
  <w:style w:type="paragraph" w:customStyle="1" w:styleId="details">
    <w:name w:val="details"/>
    <w:basedOn w:val="Normal"/>
    <w:rsid w:val="00DA559B"/>
    <w:pPr>
      <w:spacing w:before="100" w:beforeAutospacing="1" w:after="100" w:afterAutospacing="1"/>
    </w:pPr>
    <w:rPr>
      <w:rFonts w:eastAsia="Times New Roman"/>
      <w:lang w:val="fr-CH" w:eastAsia="fr-CH"/>
    </w:rPr>
  </w:style>
  <w:style w:type="character" w:customStyle="1" w:styleId="jrnl">
    <w:name w:val="jrnl"/>
    <w:basedOn w:val="DefaultParagraphFont"/>
    <w:rsid w:val="00DA559B"/>
  </w:style>
  <w:style w:type="character" w:customStyle="1" w:styleId="highlight2">
    <w:name w:val="highlight2"/>
    <w:basedOn w:val="DefaultParagraphFont"/>
    <w:rsid w:val="00DA559B"/>
  </w:style>
  <w:style w:type="character" w:customStyle="1" w:styleId="ui-ncbitoggler-master-text">
    <w:name w:val="ui-ncbitoggler-master-text"/>
    <w:basedOn w:val="DefaultParagraphFont"/>
    <w:rsid w:val="00DA559B"/>
  </w:style>
  <w:style w:type="paragraph" w:styleId="Revision">
    <w:name w:val="Revision"/>
    <w:hidden/>
    <w:uiPriority w:val="99"/>
    <w:semiHidden/>
    <w:rsid w:val="00DA559B"/>
    <w:rPr>
      <w:rFonts w:asciiTheme="minorHAnsi" w:hAnsiTheme="minorHAnsi" w:cstheme="minorBidi"/>
      <w:kern w:val="2"/>
      <w:sz w:val="21"/>
      <w:szCs w:val="22"/>
      <w:lang w:eastAsia="zh-CN"/>
    </w:rPr>
  </w:style>
  <w:style w:type="character" w:customStyle="1" w:styleId="hui1218">
    <w:name w:val="hui1218"/>
    <w:basedOn w:val="DefaultParagraphFont"/>
    <w:rsid w:val="00DA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2962">
      <w:bodyDiv w:val="1"/>
      <w:marLeft w:val="0"/>
      <w:marRight w:val="0"/>
      <w:marTop w:val="0"/>
      <w:marBottom w:val="0"/>
      <w:divBdr>
        <w:top w:val="none" w:sz="0" w:space="0" w:color="auto"/>
        <w:left w:val="none" w:sz="0" w:space="0" w:color="auto"/>
        <w:bottom w:val="none" w:sz="0" w:space="0" w:color="auto"/>
        <w:right w:val="none" w:sz="0" w:space="0" w:color="auto"/>
      </w:divBdr>
      <w:divsChild>
        <w:div w:id="1908032660">
          <w:marLeft w:val="0"/>
          <w:marRight w:val="0"/>
          <w:marTop w:val="0"/>
          <w:marBottom w:val="0"/>
          <w:divBdr>
            <w:top w:val="none" w:sz="0" w:space="0" w:color="auto"/>
            <w:left w:val="none" w:sz="0" w:space="0" w:color="auto"/>
            <w:bottom w:val="none" w:sz="0" w:space="0" w:color="auto"/>
            <w:right w:val="none" w:sz="0" w:space="0" w:color="auto"/>
          </w:divBdr>
          <w:divsChild>
            <w:div w:id="631793666">
              <w:marLeft w:val="0"/>
              <w:marRight w:val="0"/>
              <w:marTop w:val="0"/>
              <w:marBottom w:val="0"/>
              <w:divBdr>
                <w:top w:val="none" w:sz="0" w:space="0" w:color="auto"/>
                <w:left w:val="none" w:sz="0" w:space="0" w:color="auto"/>
                <w:bottom w:val="none" w:sz="0" w:space="0" w:color="auto"/>
                <w:right w:val="none" w:sz="0" w:space="0" w:color="auto"/>
              </w:divBdr>
            </w:div>
            <w:div w:id="802232988">
              <w:marLeft w:val="0"/>
              <w:marRight w:val="0"/>
              <w:marTop w:val="0"/>
              <w:marBottom w:val="0"/>
              <w:divBdr>
                <w:top w:val="none" w:sz="0" w:space="0" w:color="auto"/>
                <w:left w:val="none" w:sz="0" w:space="0" w:color="auto"/>
                <w:bottom w:val="none" w:sz="0" w:space="0" w:color="auto"/>
                <w:right w:val="none" w:sz="0" w:space="0" w:color="auto"/>
              </w:divBdr>
            </w:div>
            <w:div w:id="1377241119">
              <w:marLeft w:val="0"/>
              <w:marRight w:val="0"/>
              <w:marTop w:val="0"/>
              <w:marBottom w:val="0"/>
              <w:divBdr>
                <w:top w:val="none" w:sz="0" w:space="0" w:color="auto"/>
                <w:left w:val="none" w:sz="0" w:space="0" w:color="auto"/>
                <w:bottom w:val="none" w:sz="0" w:space="0" w:color="auto"/>
                <w:right w:val="none" w:sz="0" w:space="0" w:color="auto"/>
              </w:divBdr>
            </w:div>
            <w:div w:id="667946572">
              <w:marLeft w:val="0"/>
              <w:marRight w:val="0"/>
              <w:marTop w:val="0"/>
              <w:marBottom w:val="0"/>
              <w:divBdr>
                <w:top w:val="none" w:sz="0" w:space="0" w:color="auto"/>
                <w:left w:val="none" w:sz="0" w:space="0" w:color="auto"/>
                <w:bottom w:val="none" w:sz="0" w:space="0" w:color="auto"/>
                <w:right w:val="none" w:sz="0" w:space="0" w:color="auto"/>
              </w:divBdr>
            </w:div>
            <w:div w:id="266040947">
              <w:marLeft w:val="0"/>
              <w:marRight w:val="0"/>
              <w:marTop w:val="0"/>
              <w:marBottom w:val="0"/>
              <w:divBdr>
                <w:top w:val="none" w:sz="0" w:space="0" w:color="auto"/>
                <w:left w:val="none" w:sz="0" w:space="0" w:color="auto"/>
                <w:bottom w:val="none" w:sz="0" w:space="0" w:color="auto"/>
                <w:right w:val="none" w:sz="0" w:space="0" w:color="auto"/>
              </w:divBdr>
            </w:div>
            <w:div w:id="844133679">
              <w:marLeft w:val="0"/>
              <w:marRight w:val="0"/>
              <w:marTop w:val="0"/>
              <w:marBottom w:val="0"/>
              <w:divBdr>
                <w:top w:val="none" w:sz="0" w:space="0" w:color="auto"/>
                <w:left w:val="none" w:sz="0" w:space="0" w:color="auto"/>
                <w:bottom w:val="none" w:sz="0" w:space="0" w:color="auto"/>
                <w:right w:val="none" w:sz="0" w:space="0" w:color="auto"/>
              </w:divBdr>
            </w:div>
            <w:div w:id="644243812">
              <w:marLeft w:val="0"/>
              <w:marRight w:val="0"/>
              <w:marTop w:val="0"/>
              <w:marBottom w:val="0"/>
              <w:divBdr>
                <w:top w:val="none" w:sz="0" w:space="0" w:color="auto"/>
                <w:left w:val="none" w:sz="0" w:space="0" w:color="auto"/>
                <w:bottom w:val="none" w:sz="0" w:space="0" w:color="auto"/>
                <w:right w:val="none" w:sz="0" w:space="0" w:color="auto"/>
              </w:divBdr>
            </w:div>
            <w:div w:id="1670139983">
              <w:marLeft w:val="0"/>
              <w:marRight w:val="0"/>
              <w:marTop w:val="0"/>
              <w:marBottom w:val="0"/>
              <w:divBdr>
                <w:top w:val="none" w:sz="0" w:space="0" w:color="auto"/>
                <w:left w:val="none" w:sz="0" w:space="0" w:color="auto"/>
                <w:bottom w:val="none" w:sz="0" w:space="0" w:color="auto"/>
                <w:right w:val="none" w:sz="0" w:space="0" w:color="auto"/>
              </w:divBdr>
            </w:div>
            <w:div w:id="135998406">
              <w:marLeft w:val="0"/>
              <w:marRight w:val="0"/>
              <w:marTop w:val="0"/>
              <w:marBottom w:val="0"/>
              <w:divBdr>
                <w:top w:val="none" w:sz="0" w:space="0" w:color="auto"/>
                <w:left w:val="none" w:sz="0" w:space="0" w:color="auto"/>
                <w:bottom w:val="none" w:sz="0" w:space="0" w:color="auto"/>
                <w:right w:val="none" w:sz="0" w:space="0" w:color="auto"/>
              </w:divBdr>
            </w:div>
            <w:div w:id="1384405486">
              <w:marLeft w:val="0"/>
              <w:marRight w:val="0"/>
              <w:marTop w:val="0"/>
              <w:marBottom w:val="0"/>
              <w:divBdr>
                <w:top w:val="none" w:sz="0" w:space="0" w:color="auto"/>
                <w:left w:val="none" w:sz="0" w:space="0" w:color="auto"/>
                <w:bottom w:val="none" w:sz="0" w:space="0" w:color="auto"/>
                <w:right w:val="none" w:sz="0" w:space="0" w:color="auto"/>
              </w:divBdr>
            </w:div>
            <w:div w:id="670834694">
              <w:marLeft w:val="0"/>
              <w:marRight w:val="0"/>
              <w:marTop w:val="0"/>
              <w:marBottom w:val="0"/>
              <w:divBdr>
                <w:top w:val="none" w:sz="0" w:space="0" w:color="auto"/>
                <w:left w:val="none" w:sz="0" w:space="0" w:color="auto"/>
                <w:bottom w:val="none" w:sz="0" w:space="0" w:color="auto"/>
                <w:right w:val="none" w:sz="0" w:space="0" w:color="auto"/>
              </w:divBdr>
            </w:div>
            <w:div w:id="249314346">
              <w:marLeft w:val="0"/>
              <w:marRight w:val="0"/>
              <w:marTop w:val="0"/>
              <w:marBottom w:val="0"/>
              <w:divBdr>
                <w:top w:val="none" w:sz="0" w:space="0" w:color="auto"/>
                <w:left w:val="none" w:sz="0" w:space="0" w:color="auto"/>
                <w:bottom w:val="none" w:sz="0" w:space="0" w:color="auto"/>
                <w:right w:val="none" w:sz="0" w:space="0" w:color="auto"/>
              </w:divBdr>
            </w:div>
            <w:div w:id="670527653">
              <w:marLeft w:val="0"/>
              <w:marRight w:val="0"/>
              <w:marTop w:val="0"/>
              <w:marBottom w:val="0"/>
              <w:divBdr>
                <w:top w:val="none" w:sz="0" w:space="0" w:color="auto"/>
                <w:left w:val="none" w:sz="0" w:space="0" w:color="auto"/>
                <w:bottom w:val="none" w:sz="0" w:space="0" w:color="auto"/>
                <w:right w:val="none" w:sz="0" w:space="0" w:color="auto"/>
              </w:divBdr>
            </w:div>
            <w:div w:id="518086642">
              <w:marLeft w:val="0"/>
              <w:marRight w:val="0"/>
              <w:marTop w:val="0"/>
              <w:marBottom w:val="0"/>
              <w:divBdr>
                <w:top w:val="none" w:sz="0" w:space="0" w:color="auto"/>
                <w:left w:val="none" w:sz="0" w:space="0" w:color="auto"/>
                <w:bottom w:val="none" w:sz="0" w:space="0" w:color="auto"/>
                <w:right w:val="none" w:sz="0" w:space="0" w:color="auto"/>
              </w:divBdr>
            </w:div>
            <w:div w:id="1518227035">
              <w:marLeft w:val="0"/>
              <w:marRight w:val="0"/>
              <w:marTop w:val="0"/>
              <w:marBottom w:val="0"/>
              <w:divBdr>
                <w:top w:val="none" w:sz="0" w:space="0" w:color="auto"/>
                <w:left w:val="none" w:sz="0" w:space="0" w:color="auto"/>
                <w:bottom w:val="none" w:sz="0" w:space="0" w:color="auto"/>
                <w:right w:val="none" w:sz="0" w:space="0" w:color="auto"/>
              </w:divBdr>
            </w:div>
            <w:div w:id="271937936">
              <w:marLeft w:val="0"/>
              <w:marRight w:val="0"/>
              <w:marTop w:val="0"/>
              <w:marBottom w:val="0"/>
              <w:divBdr>
                <w:top w:val="none" w:sz="0" w:space="0" w:color="auto"/>
                <w:left w:val="none" w:sz="0" w:space="0" w:color="auto"/>
                <w:bottom w:val="none" w:sz="0" w:space="0" w:color="auto"/>
                <w:right w:val="none" w:sz="0" w:space="0" w:color="auto"/>
              </w:divBdr>
            </w:div>
            <w:div w:id="1367103591">
              <w:marLeft w:val="0"/>
              <w:marRight w:val="0"/>
              <w:marTop w:val="0"/>
              <w:marBottom w:val="0"/>
              <w:divBdr>
                <w:top w:val="none" w:sz="0" w:space="0" w:color="auto"/>
                <w:left w:val="none" w:sz="0" w:space="0" w:color="auto"/>
                <w:bottom w:val="none" w:sz="0" w:space="0" w:color="auto"/>
                <w:right w:val="none" w:sz="0" w:space="0" w:color="auto"/>
              </w:divBdr>
            </w:div>
            <w:div w:id="2100710680">
              <w:marLeft w:val="0"/>
              <w:marRight w:val="0"/>
              <w:marTop w:val="0"/>
              <w:marBottom w:val="0"/>
              <w:divBdr>
                <w:top w:val="none" w:sz="0" w:space="0" w:color="auto"/>
                <w:left w:val="none" w:sz="0" w:space="0" w:color="auto"/>
                <w:bottom w:val="none" w:sz="0" w:space="0" w:color="auto"/>
                <w:right w:val="none" w:sz="0" w:space="0" w:color="auto"/>
              </w:divBdr>
            </w:div>
            <w:div w:id="560554453">
              <w:marLeft w:val="0"/>
              <w:marRight w:val="0"/>
              <w:marTop w:val="0"/>
              <w:marBottom w:val="0"/>
              <w:divBdr>
                <w:top w:val="none" w:sz="0" w:space="0" w:color="auto"/>
                <w:left w:val="none" w:sz="0" w:space="0" w:color="auto"/>
                <w:bottom w:val="none" w:sz="0" w:space="0" w:color="auto"/>
                <w:right w:val="none" w:sz="0" w:space="0" w:color="auto"/>
              </w:divBdr>
            </w:div>
            <w:div w:id="1095051134">
              <w:marLeft w:val="0"/>
              <w:marRight w:val="0"/>
              <w:marTop w:val="0"/>
              <w:marBottom w:val="0"/>
              <w:divBdr>
                <w:top w:val="none" w:sz="0" w:space="0" w:color="auto"/>
                <w:left w:val="none" w:sz="0" w:space="0" w:color="auto"/>
                <w:bottom w:val="none" w:sz="0" w:space="0" w:color="auto"/>
                <w:right w:val="none" w:sz="0" w:space="0" w:color="auto"/>
              </w:divBdr>
            </w:div>
            <w:div w:id="341008055">
              <w:marLeft w:val="0"/>
              <w:marRight w:val="0"/>
              <w:marTop w:val="0"/>
              <w:marBottom w:val="0"/>
              <w:divBdr>
                <w:top w:val="none" w:sz="0" w:space="0" w:color="auto"/>
                <w:left w:val="none" w:sz="0" w:space="0" w:color="auto"/>
                <w:bottom w:val="none" w:sz="0" w:space="0" w:color="auto"/>
                <w:right w:val="none" w:sz="0" w:space="0" w:color="auto"/>
              </w:divBdr>
            </w:div>
            <w:div w:id="978535163">
              <w:marLeft w:val="0"/>
              <w:marRight w:val="0"/>
              <w:marTop w:val="0"/>
              <w:marBottom w:val="0"/>
              <w:divBdr>
                <w:top w:val="none" w:sz="0" w:space="0" w:color="auto"/>
                <w:left w:val="none" w:sz="0" w:space="0" w:color="auto"/>
                <w:bottom w:val="none" w:sz="0" w:space="0" w:color="auto"/>
                <w:right w:val="none" w:sz="0" w:space="0" w:color="auto"/>
              </w:divBdr>
            </w:div>
            <w:div w:id="1022048155">
              <w:marLeft w:val="0"/>
              <w:marRight w:val="0"/>
              <w:marTop w:val="0"/>
              <w:marBottom w:val="0"/>
              <w:divBdr>
                <w:top w:val="none" w:sz="0" w:space="0" w:color="auto"/>
                <w:left w:val="none" w:sz="0" w:space="0" w:color="auto"/>
                <w:bottom w:val="none" w:sz="0" w:space="0" w:color="auto"/>
                <w:right w:val="none" w:sz="0" w:space="0" w:color="auto"/>
              </w:divBdr>
            </w:div>
            <w:div w:id="1111781658">
              <w:marLeft w:val="0"/>
              <w:marRight w:val="0"/>
              <w:marTop w:val="0"/>
              <w:marBottom w:val="0"/>
              <w:divBdr>
                <w:top w:val="none" w:sz="0" w:space="0" w:color="auto"/>
                <w:left w:val="none" w:sz="0" w:space="0" w:color="auto"/>
                <w:bottom w:val="none" w:sz="0" w:space="0" w:color="auto"/>
                <w:right w:val="none" w:sz="0" w:space="0" w:color="auto"/>
              </w:divBdr>
            </w:div>
            <w:div w:id="582758698">
              <w:marLeft w:val="0"/>
              <w:marRight w:val="0"/>
              <w:marTop w:val="0"/>
              <w:marBottom w:val="0"/>
              <w:divBdr>
                <w:top w:val="none" w:sz="0" w:space="0" w:color="auto"/>
                <w:left w:val="none" w:sz="0" w:space="0" w:color="auto"/>
                <w:bottom w:val="none" w:sz="0" w:space="0" w:color="auto"/>
                <w:right w:val="none" w:sz="0" w:space="0" w:color="auto"/>
              </w:divBdr>
            </w:div>
            <w:div w:id="806124550">
              <w:marLeft w:val="0"/>
              <w:marRight w:val="0"/>
              <w:marTop w:val="0"/>
              <w:marBottom w:val="0"/>
              <w:divBdr>
                <w:top w:val="none" w:sz="0" w:space="0" w:color="auto"/>
                <w:left w:val="none" w:sz="0" w:space="0" w:color="auto"/>
                <w:bottom w:val="none" w:sz="0" w:space="0" w:color="auto"/>
                <w:right w:val="none" w:sz="0" w:space="0" w:color="auto"/>
              </w:divBdr>
            </w:div>
            <w:div w:id="573778307">
              <w:marLeft w:val="0"/>
              <w:marRight w:val="0"/>
              <w:marTop w:val="0"/>
              <w:marBottom w:val="0"/>
              <w:divBdr>
                <w:top w:val="none" w:sz="0" w:space="0" w:color="auto"/>
                <w:left w:val="none" w:sz="0" w:space="0" w:color="auto"/>
                <w:bottom w:val="none" w:sz="0" w:space="0" w:color="auto"/>
                <w:right w:val="none" w:sz="0" w:space="0" w:color="auto"/>
              </w:divBdr>
            </w:div>
            <w:div w:id="485975834">
              <w:marLeft w:val="0"/>
              <w:marRight w:val="0"/>
              <w:marTop w:val="0"/>
              <w:marBottom w:val="0"/>
              <w:divBdr>
                <w:top w:val="none" w:sz="0" w:space="0" w:color="auto"/>
                <w:left w:val="none" w:sz="0" w:space="0" w:color="auto"/>
                <w:bottom w:val="none" w:sz="0" w:space="0" w:color="auto"/>
                <w:right w:val="none" w:sz="0" w:space="0" w:color="auto"/>
              </w:divBdr>
            </w:div>
            <w:div w:id="1951475098">
              <w:marLeft w:val="0"/>
              <w:marRight w:val="0"/>
              <w:marTop w:val="0"/>
              <w:marBottom w:val="0"/>
              <w:divBdr>
                <w:top w:val="none" w:sz="0" w:space="0" w:color="auto"/>
                <w:left w:val="none" w:sz="0" w:space="0" w:color="auto"/>
                <w:bottom w:val="none" w:sz="0" w:space="0" w:color="auto"/>
                <w:right w:val="none" w:sz="0" w:space="0" w:color="auto"/>
              </w:divBdr>
            </w:div>
            <w:div w:id="485559001">
              <w:marLeft w:val="0"/>
              <w:marRight w:val="0"/>
              <w:marTop w:val="0"/>
              <w:marBottom w:val="0"/>
              <w:divBdr>
                <w:top w:val="none" w:sz="0" w:space="0" w:color="auto"/>
                <w:left w:val="none" w:sz="0" w:space="0" w:color="auto"/>
                <w:bottom w:val="none" w:sz="0" w:space="0" w:color="auto"/>
                <w:right w:val="none" w:sz="0" w:space="0" w:color="auto"/>
              </w:divBdr>
            </w:div>
            <w:div w:id="1021971176">
              <w:marLeft w:val="0"/>
              <w:marRight w:val="0"/>
              <w:marTop w:val="0"/>
              <w:marBottom w:val="0"/>
              <w:divBdr>
                <w:top w:val="none" w:sz="0" w:space="0" w:color="auto"/>
                <w:left w:val="none" w:sz="0" w:space="0" w:color="auto"/>
                <w:bottom w:val="none" w:sz="0" w:space="0" w:color="auto"/>
                <w:right w:val="none" w:sz="0" w:space="0" w:color="auto"/>
              </w:divBdr>
            </w:div>
            <w:div w:id="1674843620">
              <w:marLeft w:val="0"/>
              <w:marRight w:val="0"/>
              <w:marTop w:val="0"/>
              <w:marBottom w:val="0"/>
              <w:divBdr>
                <w:top w:val="none" w:sz="0" w:space="0" w:color="auto"/>
                <w:left w:val="none" w:sz="0" w:space="0" w:color="auto"/>
                <w:bottom w:val="none" w:sz="0" w:space="0" w:color="auto"/>
                <w:right w:val="none" w:sz="0" w:space="0" w:color="auto"/>
              </w:divBdr>
            </w:div>
            <w:div w:id="1712487390">
              <w:marLeft w:val="0"/>
              <w:marRight w:val="0"/>
              <w:marTop w:val="0"/>
              <w:marBottom w:val="0"/>
              <w:divBdr>
                <w:top w:val="none" w:sz="0" w:space="0" w:color="auto"/>
                <w:left w:val="none" w:sz="0" w:space="0" w:color="auto"/>
                <w:bottom w:val="none" w:sz="0" w:space="0" w:color="auto"/>
                <w:right w:val="none" w:sz="0" w:space="0" w:color="auto"/>
              </w:divBdr>
            </w:div>
            <w:div w:id="852575623">
              <w:marLeft w:val="0"/>
              <w:marRight w:val="0"/>
              <w:marTop w:val="0"/>
              <w:marBottom w:val="0"/>
              <w:divBdr>
                <w:top w:val="none" w:sz="0" w:space="0" w:color="auto"/>
                <w:left w:val="none" w:sz="0" w:space="0" w:color="auto"/>
                <w:bottom w:val="none" w:sz="0" w:space="0" w:color="auto"/>
                <w:right w:val="none" w:sz="0" w:space="0" w:color="auto"/>
              </w:divBdr>
            </w:div>
            <w:div w:id="1868638542">
              <w:marLeft w:val="0"/>
              <w:marRight w:val="0"/>
              <w:marTop w:val="0"/>
              <w:marBottom w:val="0"/>
              <w:divBdr>
                <w:top w:val="none" w:sz="0" w:space="0" w:color="auto"/>
                <w:left w:val="none" w:sz="0" w:space="0" w:color="auto"/>
                <w:bottom w:val="none" w:sz="0" w:space="0" w:color="auto"/>
                <w:right w:val="none" w:sz="0" w:space="0" w:color="auto"/>
              </w:divBdr>
            </w:div>
            <w:div w:id="748425277">
              <w:marLeft w:val="0"/>
              <w:marRight w:val="0"/>
              <w:marTop w:val="0"/>
              <w:marBottom w:val="0"/>
              <w:divBdr>
                <w:top w:val="none" w:sz="0" w:space="0" w:color="auto"/>
                <w:left w:val="none" w:sz="0" w:space="0" w:color="auto"/>
                <w:bottom w:val="none" w:sz="0" w:space="0" w:color="auto"/>
                <w:right w:val="none" w:sz="0" w:space="0" w:color="auto"/>
              </w:divBdr>
            </w:div>
            <w:div w:id="2111316653">
              <w:marLeft w:val="0"/>
              <w:marRight w:val="0"/>
              <w:marTop w:val="0"/>
              <w:marBottom w:val="0"/>
              <w:divBdr>
                <w:top w:val="none" w:sz="0" w:space="0" w:color="auto"/>
                <w:left w:val="none" w:sz="0" w:space="0" w:color="auto"/>
                <w:bottom w:val="none" w:sz="0" w:space="0" w:color="auto"/>
                <w:right w:val="none" w:sz="0" w:space="0" w:color="auto"/>
              </w:divBdr>
            </w:div>
            <w:div w:id="1804276699">
              <w:marLeft w:val="0"/>
              <w:marRight w:val="0"/>
              <w:marTop w:val="0"/>
              <w:marBottom w:val="0"/>
              <w:divBdr>
                <w:top w:val="none" w:sz="0" w:space="0" w:color="auto"/>
                <w:left w:val="none" w:sz="0" w:space="0" w:color="auto"/>
                <w:bottom w:val="none" w:sz="0" w:space="0" w:color="auto"/>
                <w:right w:val="none" w:sz="0" w:space="0" w:color="auto"/>
              </w:divBdr>
            </w:div>
            <w:div w:id="1088773119">
              <w:marLeft w:val="0"/>
              <w:marRight w:val="0"/>
              <w:marTop w:val="0"/>
              <w:marBottom w:val="0"/>
              <w:divBdr>
                <w:top w:val="none" w:sz="0" w:space="0" w:color="auto"/>
                <w:left w:val="none" w:sz="0" w:space="0" w:color="auto"/>
                <w:bottom w:val="none" w:sz="0" w:space="0" w:color="auto"/>
                <w:right w:val="none" w:sz="0" w:space="0" w:color="auto"/>
              </w:divBdr>
            </w:div>
            <w:div w:id="1595015481">
              <w:marLeft w:val="0"/>
              <w:marRight w:val="0"/>
              <w:marTop w:val="0"/>
              <w:marBottom w:val="0"/>
              <w:divBdr>
                <w:top w:val="none" w:sz="0" w:space="0" w:color="auto"/>
                <w:left w:val="none" w:sz="0" w:space="0" w:color="auto"/>
                <w:bottom w:val="none" w:sz="0" w:space="0" w:color="auto"/>
                <w:right w:val="none" w:sz="0" w:space="0" w:color="auto"/>
              </w:divBdr>
            </w:div>
            <w:div w:id="37825127">
              <w:marLeft w:val="0"/>
              <w:marRight w:val="0"/>
              <w:marTop w:val="0"/>
              <w:marBottom w:val="0"/>
              <w:divBdr>
                <w:top w:val="none" w:sz="0" w:space="0" w:color="auto"/>
                <w:left w:val="none" w:sz="0" w:space="0" w:color="auto"/>
                <w:bottom w:val="none" w:sz="0" w:space="0" w:color="auto"/>
                <w:right w:val="none" w:sz="0" w:space="0" w:color="auto"/>
              </w:divBdr>
            </w:div>
            <w:div w:id="1249581986">
              <w:marLeft w:val="0"/>
              <w:marRight w:val="0"/>
              <w:marTop w:val="0"/>
              <w:marBottom w:val="0"/>
              <w:divBdr>
                <w:top w:val="none" w:sz="0" w:space="0" w:color="auto"/>
                <w:left w:val="none" w:sz="0" w:space="0" w:color="auto"/>
                <w:bottom w:val="none" w:sz="0" w:space="0" w:color="auto"/>
                <w:right w:val="none" w:sz="0" w:space="0" w:color="auto"/>
              </w:divBdr>
            </w:div>
            <w:div w:id="635181014">
              <w:marLeft w:val="0"/>
              <w:marRight w:val="0"/>
              <w:marTop w:val="0"/>
              <w:marBottom w:val="0"/>
              <w:divBdr>
                <w:top w:val="none" w:sz="0" w:space="0" w:color="auto"/>
                <w:left w:val="none" w:sz="0" w:space="0" w:color="auto"/>
                <w:bottom w:val="none" w:sz="0" w:space="0" w:color="auto"/>
                <w:right w:val="none" w:sz="0" w:space="0" w:color="auto"/>
              </w:divBdr>
            </w:div>
            <w:div w:id="1945455527">
              <w:marLeft w:val="0"/>
              <w:marRight w:val="0"/>
              <w:marTop w:val="0"/>
              <w:marBottom w:val="0"/>
              <w:divBdr>
                <w:top w:val="none" w:sz="0" w:space="0" w:color="auto"/>
                <w:left w:val="none" w:sz="0" w:space="0" w:color="auto"/>
                <w:bottom w:val="none" w:sz="0" w:space="0" w:color="auto"/>
                <w:right w:val="none" w:sz="0" w:space="0" w:color="auto"/>
              </w:divBdr>
            </w:div>
            <w:div w:id="1664889759">
              <w:marLeft w:val="0"/>
              <w:marRight w:val="0"/>
              <w:marTop w:val="0"/>
              <w:marBottom w:val="0"/>
              <w:divBdr>
                <w:top w:val="none" w:sz="0" w:space="0" w:color="auto"/>
                <w:left w:val="none" w:sz="0" w:space="0" w:color="auto"/>
                <w:bottom w:val="none" w:sz="0" w:space="0" w:color="auto"/>
                <w:right w:val="none" w:sz="0" w:space="0" w:color="auto"/>
              </w:divBdr>
            </w:div>
            <w:div w:id="2113167293">
              <w:marLeft w:val="0"/>
              <w:marRight w:val="0"/>
              <w:marTop w:val="0"/>
              <w:marBottom w:val="0"/>
              <w:divBdr>
                <w:top w:val="none" w:sz="0" w:space="0" w:color="auto"/>
                <w:left w:val="none" w:sz="0" w:space="0" w:color="auto"/>
                <w:bottom w:val="none" w:sz="0" w:space="0" w:color="auto"/>
                <w:right w:val="none" w:sz="0" w:space="0" w:color="auto"/>
              </w:divBdr>
            </w:div>
            <w:div w:id="1737896812">
              <w:marLeft w:val="0"/>
              <w:marRight w:val="0"/>
              <w:marTop w:val="0"/>
              <w:marBottom w:val="0"/>
              <w:divBdr>
                <w:top w:val="none" w:sz="0" w:space="0" w:color="auto"/>
                <w:left w:val="none" w:sz="0" w:space="0" w:color="auto"/>
                <w:bottom w:val="none" w:sz="0" w:space="0" w:color="auto"/>
                <w:right w:val="none" w:sz="0" w:space="0" w:color="auto"/>
              </w:divBdr>
            </w:div>
            <w:div w:id="1041174779">
              <w:marLeft w:val="0"/>
              <w:marRight w:val="0"/>
              <w:marTop w:val="0"/>
              <w:marBottom w:val="0"/>
              <w:divBdr>
                <w:top w:val="none" w:sz="0" w:space="0" w:color="auto"/>
                <w:left w:val="none" w:sz="0" w:space="0" w:color="auto"/>
                <w:bottom w:val="none" w:sz="0" w:space="0" w:color="auto"/>
                <w:right w:val="none" w:sz="0" w:space="0" w:color="auto"/>
              </w:divBdr>
            </w:div>
            <w:div w:id="2144420201">
              <w:marLeft w:val="0"/>
              <w:marRight w:val="0"/>
              <w:marTop w:val="0"/>
              <w:marBottom w:val="0"/>
              <w:divBdr>
                <w:top w:val="none" w:sz="0" w:space="0" w:color="auto"/>
                <w:left w:val="none" w:sz="0" w:space="0" w:color="auto"/>
                <w:bottom w:val="none" w:sz="0" w:space="0" w:color="auto"/>
                <w:right w:val="none" w:sz="0" w:space="0" w:color="auto"/>
              </w:divBdr>
            </w:div>
            <w:div w:id="1729762798">
              <w:marLeft w:val="0"/>
              <w:marRight w:val="0"/>
              <w:marTop w:val="0"/>
              <w:marBottom w:val="0"/>
              <w:divBdr>
                <w:top w:val="none" w:sz="0" w:space="0" w:color="auto"/>
                <w:left w:val="none" w:sz="0" w:space="0" w:color="auto"/>
                <w:bottom w:val="none" w:sz="0" w:space="0" w:color="auto"/>
                <w:right w:val="none" w:sz="0" w:space="0" w:color="auto"/>
              </w:divBdr>
            </w:div>
            <w:div w:id="1552502787">
              <w:marLeft w:val="0"/>
              <w:marRight w:val="0"/>
              <w:marTop w:val="0"/>
              <w:marBottom w:val="0"/>
              <w:divBdr>
                <w:top w:val="none" w:sz="0" w:space="0" w:color="auto"/>
                <w:left w:val="none" w:sz="0" w:space="0" w:color="auto"/>
                <w:bottom w:val="none" w:sz="0" w:space="0" w:color="auto"/>
                <w:right w:val="none" w:sz="0" w:space="0" w:color="auto"/>
              </w:divBdr>
            </w:div>
            <w:div w:id="584076393">
              <w:marLeft w:val="0"/>
              <w:marRight w:val="0"/>
              <w:marTop w:val="0"/>
              <w:marBottom w:val="0"/>
              <w:divBdr>
                <w:top w:val="none" w:sz="0" w:space="0" w:color="auto"/>
                <w:left w:val="none" w:sz="0" w:space="0" w:color="auto"/>
                <w:bottom w:val="none" w:sz="0" w:space="0" w:color="auto"/>
                <w:right w:val="none" w:sz="0" w:space="0" w:color="auto"/>
              </w:divBdr>
            </w:div>
            <w:div w:id="11691338">
              <w:marLeft w:val="0"/>
              <w:marRight w:val="0"/>
              <w:marTop w:val="0"/>
              <w:marBottom w:val="0"/>
              <w:divBdr>
                <w:top w:val="none" w:sz="0" w:space="0" w:color="auto"/>
                <w:left w:val="none" w:sz="0" w:space="0" w:color="auto"/>
                <w:bottom w:val="none" w:sz="0" w:space="0" w:color="auto"/>
                <w:right w:val="none" w:sz="0" w:space="0" w:color="auto"/>
              </w:divBdr>
            </w:div>
            <w:div w:id="1654915534">
              <w:marLeft w:val="0"/>
              <w:marRight w:val="0"/>
              <w:marTop w:val="0"/>
              <w:marBottom w:val="0"/>
              <w:divBdr>
                <w:top w:val="none" w:sz="0" w:space="0" w:color="auto"/>
                <w:left w:val="none" w:sz="0" w:space="0" w:color="auto"/>
                <w:bottom w:val="none" w:sz="0" w:space="0" w:color="auto"/>
                <w:right w:val="none" w:sz="0" w:space="0" w:color="auto"/>
              </w:divBdr>
            </w:div>
            <w:div w:id="836652709">
              <w:marLeft w:val="0"/>
              <w:marRight w:val="0"/>
              <w:marTop w:val="0"/>
              <w:marBottom w:val="0"/>
              <w:divBdr>
                <w:top w:val="none" w:sz="0" w:space="0" w:color="auto"/>
                <w:left w:val="none" w:sz="0" w:space="0" w:color="auto"/>
                <w:bottom w:val="none" w:sz="0" w:space="0" w:color="auto"/>
                <w:right w:val="none" w:sz="0" w:space="0" w:color="auto"/>
              </w:divBdr>
            </w:div>
            <w:div w:id="700859216">
              <w:marLeft w:val="0"/>
              <w:marRight w:val="0"/>
              <w:marTop w:val="0"/>
              <w:marBottom w:val="0"/>
              <w:divBdr>
                <w:top w:val="none" w:sz="0" w:space="0" w:color="auto"/>
                <w:left w:val="none" w:sz="0" w:space="0" w:color="auto"/>
                <w:bottom w:val="none" w:sz="0" w:space="0" w:color="auto"/>
                <w:right w:val="none" w:sz="0" w:space="0" w:color="auto"/>
              </w:divBdr>
            </w:div>
            <w:div w:id="1911503783">
              <w:marLeft w:val="0"/>
              <w:marRight w:val="0"/>
              <w:marTop w:val="0"/>
              <w:marBottom w:val="0"/>
              <w:divBdr>
                <w:top w:val="none" w:sz="0" w:space="0" w:color="auto"/>
                <w:left w:val="none" w:sz="0" w:space="0" w:color="auto"/>
                <w:bottom w:val="none" w:sz="0" w:space="0" w:color="auto"/>
                <w:right w:val="none" w:sz="0" w:space="0" w:color="auto"/>
              </w:divBdr>
            </w:div>
            <w:div w:id="402682009">
              <w:marLeft w:val="0"/>
              <w:marRight w:val="0"/>
              <w:marTop w:val="0"/>
              <w:marBottom w:val="0"/>
              <w:divBdr>
                <w:top w:val="none" w:sz="0" w:space="0" w:color="auto"/>
                <w:left w:val="none" w:sz="0" w:space="0" w:color="auto"/>
                <w:bottom w:val="none" w:sz="0" w:space="0" w:color="auto"/>
                <w:right w:val="none" w:sz="0" w:space="0" w:color="auto"/>
              </w:divBdr>
            </w:div>
            <w:div w:id="1290016640">
              <w:marLeft w:val="0"/>
              <w:marRight w:val="0"/>
              <w:marTop w:val="0"/>
              <w:marBottom w:val="0"/>
              <w:divBdr>
                <w:top w:val="none" w:sz="0" w:space="0" w:color="auto"/>
                <w:left w:val="none" w:sz="0" w:space="0" w:color="auto"/>
                <w:bottom w:val="none" w:sz="0" w:space="0" w:color="auto"/>
                <w:right w:val="none" w:sz="0" w:space="0" w:color="auto"/>
              </w:divBdr>
            </w:div>
            <w:div w:id="252204983">
              <w:marLeft w:val="0"/>
              <w:marRight w:val="0"/>
              <w:marTop w:val="0"/>
              <w:marBottom w:val="0"/>
              <w:divBdr>
                <w:top w:val="none" w:sz="0" w:space="0" w:color="auto"/>
                <w:left w:val="none" w:sz="0" w:space="0" w:color="auto"/>
                <w:bottom w:val="none" w:sz="0" w:space="0" w:color="auto"/>
                <w:right w:val="none" w:sz="0" w:space="0" w:color="auto"/>
              </w:divBdr>
            </w:div>
            <w:div w:id="883174282">
              <w:marLeft w:val="0"/>
              <w:marRight w:val="0"/>
              <w:marTop w:val="0"/>
              <w:marBottom w:val="0"/>
              <w:divBdr>
                <w:top w:val="none" w:sz="0" w:space="0" w:color="auto"/>
                <w:left w:val="none" w:sz="0" w:space="0" w:color="auto"/>
                <w:bottom w:val="none" w:sz="0" w:space="0" w:color="auto"/>
                <w:right w:val="none" w:sz="0" w:space="0" w:color="auto"/>
              </w:divBdr>
            </w:div>
            <w:div w:id="1685325134">
              <w:marLeft w:val="0"/>
              <w:marRight w:val="0"/>
              <w:marTop w:val="0"/>
              <w:marBottom w:val="0"/>
              <w:divBdr>
                <w:top w:val="none" w:sz="0" w:space="0" w:color="auto"/>
                <w:left w:val="none" w:sz="0" w:space="0" w:color="auto"/>
                <w:bottom w:val="none" w:sz="0" w:space="0" w:color="auto"/>
                <w:right w:val="none" w:sz="0" w:space="0" w:color="auto"/>
              </w:divBdr>
            </w:div>
            <w:div w:id="134379300">
              <w:marLeft w:val="0"/>
              <w:marRight w:val="0"/>
              <w:marTop w:val="0"/>
              <w:marBottom w:val="0"/>
              <w:divBdr>
                <w:top w:val="none" w:sz="0" w:space="0" w:color="auto"/>
                <w:left w:val="none" w:sz="0" w:space="0" w:color="auto"/>
                <w:bottom w:val="none" w:sz="0" w:space="0" w:color="auto"/>
                <w:right w:val="none" w:sz="0" w:space="0" w:color="auto"/>
              </w:divBdr>
            </w:div>
            <w:div w:id="982000378">
              <w:marLeft w:val="0"/>
              <w:marRight w:val="0"/>
              <w:marTop w:val="0"/>
              <w:marBottom w:val="0"/>
              <w:divBdr>
                <w:top w:val="none" w:sz="0" w:space="0" w:color="auto"/>
                <w:left w:val="none" w:sz="0" w:space="0" w:color="auto"/>
                <w:bottom w:val="none" w:sz="0" w:space="0" w:color="auto"/>
                <w:right w:val="none" w:sz="0" w:space="0" w:color="auto"/>
              </w:divBdr>
            </w:div>
            <w:div w:id="1901089716">
              <w:marLeft w:val="0"/>
              <w:marRight w:val="0"/>
              <w:marTop w:val="0"/>
              <w:marBottom w:val="0"/>
              <w:divBdr>
                <w:top w:val="none" w:sz="0" w:space="0" w:color="auto"/>
                <w:left w:val="none" w:sz="0" w:space="0" w:color="auto"/>
                <w:bottom w:val="none" w:sz="0" w:space="0" w:color="auto"/>
                <w:right w:val="none" w:sz="0" w:space="0" w:color="auto"/>
              </w:divBdr>
            </w:div>
            <w:div w:id="1209729674">
              <w:marLeft w:val="0"/>
              <w:marRight w:val="0"/>
              <w:marTop w:val="0"/>
              <w:marBottom w:val="0"/>
              <w:divBdr>
                <w:top w:val="none" w:sz="0" w:space="0" w:color="auto"/>
                <w:left w:val="none" w:sz="0" w:space="0" w:color="auto"/>
                <w:bottom w:val="none" w:sz="0" w:space="0" w:color="auto"/>
                <w:right w:val="none" w:sz="0" w:space="0" w:color="auto"/>
              </w:divBdr>
            </w:div>
            <w:div w:id="1789618728">
              <w:marLeft w:val="0"/>
              <w:marRight w:val="0"/>
              <w:marTop w:val="0"/>
              <w:marBottom w:val="0"/>
              <w:divBdr>
                <w:top w:val="none" w:sz="0" w:space="0" w:color="auto"/>
                <w:left w:val="none" w:sz="0" w:space="0" w:color="auto"/>
                <w:bottom w:val="none" w:sz="0" w:space="0" w:color="auto"/>
                <w:right w:val="none" w:sz="0" w:space="0" w:color="auto"/>
              </w:divBdr>
            </w:div>
            <w:div w:id="743063975">
              <w:marLeft w:val="0"/>
              <w:marRight w:val="0"/>
              <w:marTop w:val="0"/>
              <w:marBottom w:val="0"/>
              <w:divBdr>
                <w:top w:val="none" w:sz="0" w:space="0" w:color="auto"/>
                <w:left w:val="none" w:sz="0" w:space="0" w:color="auto"/>
                <w:bottom w:val="none" w:sz="0" w:space="0" w:color="auto"/>
                <w:right w:val="none" w:sz="0" w:space="0" w:color="auto"/>
              </w:divBdr>
            </w:div>
            <w:div w:id="742527687">
              <w:marLeft w:val="0"/>
              <w:marRight w:val="0"/>
              <w:marTop w:val="0"/>
              <w:marBottom w:val="0"/>
              <w:divBdr>
                <w:top w:val="none" w:sz="0" w:space="0" w:color="auto"/>
                <w:left w:val="none" w:sz="0" w:space="0" w:color="auto"/>
                <w:bottom w:val="none" w:sz="0" w:space="0" w:color="auto"/>
                <w:right w:val="none" w:sz="0" w:space="0" w:color="auto"/>
              </w:divBdr>
            </w:div>
            <w:div w:id="1502282731">
              <w:marLeft w:val="0"/>
              <w:marRight w:val="0"/>
              <w:marTop w:val="0"/>
              <w:marBottom w:val="0"/>
              <w:divBdr>
                <w:top w:val="none" w:sz="0" w:space="0" w:color="auto"/>
                <w:left w:val="none" w:sz="0" w:space="0" w:color="auto"/>
                <w:bottom w:val="none" w:sz="0" w:space="0" w:color="auto"/>
                <w:right w:val="none" w:sz="0" w:space="0" w:color="auto"/>
              </w:divBdr>
            </w:div>
            <w:div w:id="1610972315">
              <w:marLeft w:val="0"/>
              <w:marRight w:val="0"/>
              <w:marTop w:val="0"/>
              <w:marBottom w:val="0"/>
              <w:divBdr>
                <w:top w:val="none" w:sz="0" w:space="0" w:color="auto"/>
                <w:left w:val="none" w:sz="0" w:space="0" w:color="auto"/>
                <w:bottom w:val="none" w:sz="0" w:space="0" w:color="auto"/>
                <w:right w:val="none" w:sz="0" w:space="0" w:color="auto"/>
              </w:divBdr>
            </w:div>
            <w:div w:id="1794865589">
              <w:marLeft w:val="0"/>
              <w:marRight w:val="0"/>
              <w:marTop w:val="0"/>
              <w:marBottom w:val="0"/>
              <w:divBdr>
                <w:top w:val="none" w:sz="0" w:space="0" w:color="auto"/>
                <w:left w:val="none" w:sz="0" w:space="0" w:color="auto"/>
                <w:bottom w:val="none" w:sz="0" w:space="0" w:color="auto"/>
                <w:right w:val="none" w:sz="0" w:space="0" w:color="auto"/>
              </w:divBdr>
            </w:div>
            <w:div w:id="1127431827">
              <w:marLeft w:val="0"/>
              <w:marRight w:val="0"/>
              <w:marTop w:val="0"/>
              <w:marBottom w:val="0"/>
              <w:divBdr>
                <w:top w:val="none" w:sz="0" w:space="0" w:color="auto"/>
                <w:left w:val="none" w:sz="0" w:space="0" w:color="auto"/>
                <w:bottom w:val="none" w:sz="0" w:space="0" w:color="auto"/>
                <w:right w:val="none" w:sz="0" w:space="0" w:color="auto"/>
              </w:divBdr>
            </w:div>
            <w:div w:id="515847890">
              <w:marLeft w:val="0"/>
              <w:marRight w:val="0"/>
              <w:marTop w:val="0"/>
              <w:marBottom w:val="0"/>
              <w:divBdr>
                <w:top w:val="none" w:sz="0" w:space="0" w:color="auto"/>
                <w:left w:val="none" w:sz="0" w:space="0" w:color="auto"/>
                <w:bottom w:val="none" w:sz="0" w:space="0" w:color="auto"/>
                <w:right w:val="none" w:sz="0" w:space="0" w:color="auto"/>
              </w:divBdr>
            </w:div>
            <w:div w:id="1039624209">
              <w:marLeft w:val="0"/>
              <w:marRight w:val="0"/>
              <w:marTop w:val="0"/>
              <w:marBottom w:val="0"/>
              <w:divBdr>
                <w:top w:val="none" w:sz="0" w:space="0" w:color="auto"/>
                <w:left w:val="none" w:sz="0" w:space="0" w:color="auto"/>
                <w:bottom w:val="none" w:sz="0" w:space="0" w:color="auto"/>
                <w:right w:val="none" w:sz="0" w:space="0" w:color="auto"/>
              </w:divBdr>
            </w:div>
            <w:div w:id="1942256893">
              <w:marLeft w:val="0"/>
              <w:marRight w:val="0"/>
              <w:marTop w:val="0"/>
              <w:marBottom w:val="0"/>
              <w:divBdr>
                <w:top w:val="none" w:sz="0" w:space="0" w:color="auto"/>
                <w:left w:val="none" w:sz="0" w:space="0" w:color="auto"/>
                <w:bottom w:val="none" w:sz="0" w:space="0" w:color="auto"/>
                <w:right w:val="none" w:sz="0" w:space="0" w:color="auto"/>
              </w:divBdr>
            </w:div>
            <w:div w:id="570122850">
              <w:marLeft w:val="0"/>
              <w:marRight w:val="0"/>
              <w:marTop w:val="0"/>
              <w:marBottom w:val="0"/>
              <w:divBdr>
                <w:top w:val="none" w:sz="0" w:space="0" w:color="auto"/>
                <w:left w:val="none" w:sz="0" w:space="0" w:color="auto"/>
                <w:bottom w:val="none" w:sz="0" w:space="0" w:color="auto"/>
                <w:right w:val="none" w:sz="0" w:space="0" w:color="auto"/>
              </w:divBdr>
            </w:div>
            <w:div w:id="1798183139">
              <w:marLeft w:val="0"/>
              <w:marRight w:val="0"/>
              <w:marTop w:val="0"/>
              <w:marBottom w:val="0"/>
              <w:divBdr>
                <w:top w:val="none" w:sz="0" w:space="0" w:color="auto"/>
                <w:left w:val="none" w:sz="0" w:space="0" w:color="auto"/>
                <w:bottom w:val="none" w:sz="0" w:space="0" w:color="auto"/>
                <w:right w:val="none" w:sz="0" w:space="0" w:color="auto"/>
              </w:divBdr>
            </w:div>
            <w:div w:id="1297416525">
              <w:marLeft w:val="0"/>
              <w:marRight w:val="0"/>
              <w:marTop w:val="0"/>
              <w:marBottom w:val="0"/>
              <w:divBdr>
                <w:top w:val="none" w:sz="0" w:space="0" w:color="auto"/>
                <w:left w:val="none" w:sz="0" w:space="0" w:color="auto"/>
                <w:bottom w:val="none" w:sz="0" w:space="0" w:color="auto"/>
                <w:right w:val="none" w:sz="0" w:space="0" w:color="auto"/>
              </w:divBdr>
            </w:div>
            <w:div w:id="1928075558">
              <w:marLeft w:val="0"/>
              <w:marRight w:val="0"/>
              <w:marTop w:val="0"/>
              <w:marBottom w:val="0"/>
              <w:divBdr>
                <w:top w:val="none" w:sz="0" w:space="0" w:color="auto"/>
                <w:left w:val="none" w:sz="0" w:space="0" w:color="auto"/>
                <w:bottom w:val="none" w:sz="0" w:space="0" w:color="auto"/>
                <w:right w:val="none" w:sz="0" w:space="0" w:color="auto"/>
              </w:divBdr>
            </w:div>
            <w:div w:id="1715621024">
              <w:marLeft w:val="0"/>
              <w:marRight w:val="0"/>
              <w:marTop w:val="0"/>
              <w:marBottom w:val="0"/>
              <w:divBdr>
                <w:top w:val="none" w:sz="0" w:space="0" w:color="auto"/>
                <w:left w:val="none" w:sz="0" w:space="0" w:color="auto"/>
                <w:bottom w:val="none" w:sz="0" w:space="0" w:color="auto"/>
                <w:right w:val="none" w:sz="0" w:space="0" w:color="auto"/>
              </w:divBdr>
            </w:div>
            <w:div w:id="1021198364">
              <w:marLeft w:val="0"/>
              <w:marRight w:val="0"/>
              <w:marTop w:val="0"/>
              <w:marBottom w:val="0"/>
              <w:divBdr>
                <w:top w:val="none" w:sz="0" w:space="0" w:color="auto"/>
                <w:left w:val="none" w:sz="0" w:space="0" w:color="auto"/>
                <w:bottom w:val="none" w:sz="0" w:space="0" w:color="auto"/>
                <w:right w:val="none" w:sz="0" w:space="0" w:color="auto"/>
              </w:divBdr>
            </w:div>
            <w:div w:id="408816676">
              <w:marLeft w:val="0"/>
              <w:marRight w:val="0"/>
              <w:marTop w:val="0"/>
              <w:marBottom w:val="0"/>
              <w:divBdr>
                <w:top w:val="none" w:sz="0" w:space="0" w:color="auto"/>
                <w:left w:val="none" w:sz="0" w:space="0" w:color="auto"/>
                <w:bottom w:val="none" w:sz="0" w:space="0" w:color="auto"/>
                <w:right w:val="none" w:sz="0" w:space="0" w:color="auto"/>
              </w:divBdr>
            </w:div>
            <w:div w:id="1562446927">
              <w:marLeft w:val="0"/>
              <w:marRight w:val="0"/>
              <w:marTop w:val="0"/>
              <w:marBottom w:val="0"/>
              <w:divBdr>
                <w:top w:val="none" w:sz="0" w:space="0" w:color="auto"/>
                <w:left w:val="none" w:sz="0" w:space="0" w:color="auto"/>
                <w:bottom w:val="none" w:sz="0" w:space="0" w:color="auto"/>
                <w:right w:val="none" w:sz="0" w:space="0" w:color="auto"/>
              </w:divBdr>
            </w:div>
            <w:div w:id="864487877">
              <w:marLeft w:val="0"/>
              <w:marRight w:val="0"/>
              <w:marTop w:val="0"/>
              <w:marBottom w:val="0"/>
              <w:divBdr>
                <w:top w:val="none" w:sz="0" w:space="0" w:color="auto"/>
                <w:left w:val="none" w:sz="0" w:space="0" w:color="auto"/>
                <w:bottom w:val="none" w:sz="0" w:space="0" w:color="auto"/>
                <w:right w:val="none" w:sz="0" w:space="0" w:color="auto"/>
              </w:divBdr>
            </w:div>
            <w:div w:id="1678724886">
              <w:marLeft w:val="0"/>
              <w:marRight w:val="0"/>
              <w:marTop w:val="0"/>
              <w:marBottom w:val="0"/>
              <w:divBdr>
                <w:top w:val="none" w:sz="0" w:space="0" w:color="auto"/>
                <w:left w:val="none" w:sz="0" w:space="0" w:color="auto"/>
                <w:bottom w:val="none" w:sz="0" w:space="0" w:color="auto"/>
                <w:right w:val="none" w:sz="0" w:space="0" w:color="auto"/>
              </w:divBdr>
            </w:div>
            <w:div w:id="642124374">
              <w:marLeft w:val="0"/>
              <w:marRight w:val="0"/>
              <w:marTop w:val="0"/>
              <w:marBottom w:val="0"/>
              <w:divBdr>
                <w:top w:val="none" w:sz="0" w:space="0" w:color="auto"/>
                <w:left w:val="none" w:sz="0" w:space="0" w:color="auto"/>
                <w:bottom w:val="none" w:sz="0" w:space="0" w:color="auto"/>
                <w:right w:val="none" w:sz="0" w:space="0" w:color="auto"/>
              </w:divBdr>
            </w:div>
            <w:div w:id="200516">
              <w:marLeft w:val="0"/>
              <w:marRight w:val="0"/>
              <w:marTop w:val="0"/>
              <w:marBottom w:val="0"/>
              <w:divBdr>
                <w:top w:val="none" w:sz="0" w:space="0" w:color="auto"/>
                <w:left w:val="none" w:sz="0" w:space="0" w:color="auto"/>
                <w:bottom w:val="none" w:sz="0" w:space="0" w:color="auto"/>
                <w:right w:val="none" w:sz="0" w:space="0" w:color="auto"/>
              </w:divBdr>
            </w:div>
            <w:div w:id="529994786">
              <w:marLeft w:val="0"/>
              <w:marRight w:val="0"/>
              <w:marTop w:val="0"/>
              <w:marBottom w:val="0"/>
              <w:divBdr>
                <w:top w:val="none" w:sz="0" w:space="0" w:color="auto"/>
                <w:left w:val="none" w:sz="0" w:space="0" w:color="auto"/>
                <w:bottom w:val="none" w:sz="0" w:space="0" w:color="auto"/>
                <w:right w:val="none" w:sz="0" w:space="0" w:color="auto"/>
              </w:divBdr>
            </w:div>
            <w:div w:id="1650936830">
              <w:marLeft w:val="0"/>
              <w:marRight w:val="0"/>
              <w:marTop w:val="0"/>
              <w:marBottom w:val="0"/>
              <w:divBdr>
                <w:top w:val="none" w:sz="0" w:space="0" w:color="auto"/>
                <w:left w:val="none" w:sz="0" w:space="0" w:color="auto"/>
                <w:bottom w:val="none" w:sz="0" w:space="0" w:color="auto"/>
                <w:right w:val="none" w:sz="0" w:space="0" w:color="auto"/>
              </w:divBdr>
            </w:div>
            <w:div w:id="2128351318">
              <w:marLeft w:val="0"/>
              <w:marRight w:val="0"/>
              <w:marTop w:val="0"/>
              <w:marBottom w:val="0"/>
              <w:divBdr>
                <w:top w:val="none" w:sz="0" w:space="0" w:color="auto"/>
                <w:left w:val="none" w:sz="0" w:space="0" w:color="auto"/>
                <w:bottom w:val="none" w:sz="0" w:space="0" w:color="auto"/>
                <w:right w:val="none" w:sz="0" w:space="0" w:color="auto"/>
              </w:divBdr>
            </w:div>
            <w:div w:id="1355111068">
              <w:marLeft w:val="0"/>
              <w:marRight w:val="0"/>
              <w:marTop w:val="0"/>
              <w:marBottom w:val="0"/>
              <w:divBdr>
                <w:top w:val="none" w:sz="0" w:space="0" w:color="auto"/>
                <w:left w:val="none" w:sz="0" w:space="0" w:color="auto"/>
                <w:bottom w:val="none" w:sz="0" w:space="0" w:color="auto"/>
                <w:right w:val="none" w:sz="0" w:space="0" w:color="auto"/>
              </w:divBdr>
            </w:div>
            <w:div w:id="1212765161">
              <w:marLeft w:val="0"/>
              <w:marRight w:val="0"/>
              <w:marTop w:val="0"/>
              <w:marBottom w:val="0"/>
              <w:divBdr>
                <w:top w:val="none" w:sz="0" w:space="0" w:color="auto"/>
                <w:left w:val="none" w:sz="0" w:space="0" w:color="auto"/>
                <w:bottom w:val="none" w:sz="0" w:space="0" w:color="auto"/>
                <w:right w:val="none" w:sz="0" w:space="0" w:color="auto"/>
              </w:divBdr>
            </w:div>
            <w:div w:id="1000621546">
              <w:marLeft w:val="0"/>
              <w:marRight w:val="0"/>
              <w:marTop w:val="0"/>
              <w:marBottom w:val="0"/>
              <w:divBdr>
                <w:top w:val="none" w:sz="0" w:space="0" w:color="auto"/>
                <w:left w:val="none" w:sz="0" w:space="0" w:color="auto"/>
                <w:bottom w:val="none" w:sz="0" w:space="0" w:color="auto"/>
                <w:right w:val="none" w:sz="0" w:space="0" w:color="auto"/>
              </w:divBdr>
            </w:div>
            <w:div w:id="955063526">
              <w:marLeft w:val="0"/>
              <w:marRight w:val="0"/>
              <w:marTop w:val="0"/>
              <w:marBottom w:val="0"/>
              <w:divBdr>
                <w:top w:val="none" w:sz="0" w:space="0" w:color="auto"/>
                <w:left w:val="none" w:sz="0" w:space="0" w:color="auto"/>
                <w:bottom w:val="none" w:sz="0" w:space="0" w:color="auto"/>
                <w:right w:val="none" w:sz="0" w:space="0" w:color="auto"/>
              </w:divBdr>
            </w:div>
            <w:div w:id="739863372">
              <w:marLeft w:val="0"/>
              <w:marRight w:val="0"/>
              <w:marTop w:val="0"/>
              <w:marBottom w:val="0"/>
              <w:divBdr>
                <w:top w:val="none" w:sz="0" w:space="0" w:color="auto"/>
                <w:left w:val="none" w:sz="0" w:space="0" w:color="auto"/>
                <w:bottom w:val="none" w:sz="0" w:space="0" w:color="auto"/>
                <w:right w:val="none" w:sz="0" w:space="0" w:color="auto"/>
              </w:divBdr>
            </w:div>
            <w:div w:id="2006594057">
              <w:marLeft w:val="0"/>
              <w:marRight w:val="0"/>
              <w:marTop w:val="0"/>
              <w:marBottom w:val="0"/>
              <w:divBdr>
                <w:top w:val="none" w:sz="0" w:space="0" w:color="auto"/>
                <w:left w:val="none" w:sz="0" w:space="0" w:color="auto"/>
                <w:bottom w:val="none" w:sz="0" w:space="0" w:color="auto"/>
                <w:right w:val="none" w:sz="0" w:space="0" w:color="auto"/>
              </w:divBdr>
            </w:div>
            <w:div w:id="532547271">
              <w:marLeft w:val="0"/>
              <w:marRight w:val="0"/>
              <w:marTop w:val="0"/>
              <w:marBottom w:val="0"/>
              <w:divBdr>
                <w:top w:val="none" w:sz="0" w:space="0" w:color="auto"/>
                <w:left w:val="none" w:sz="0" w:space="0" w:color="auto"/>
                <w:bottom w:val="none" w:sz="0" w:space="0" w:color="auto"/>
                <w:right w:val="none" w:sz="0" w:space="0" w:color="auto"/>
              </w:divBdr>
            </w:div>
            <w:div w:id="2094162613">
              <w:marLeft w:val="0"/>
              <w:marRight w:val="0"/>
              <w:marTop w:val="0"/>
              <w:marBottom w:val="0"/>
              <w:divBdr>
                <w:top w:val="none" w:sz="0" w:space="0" w:color="auto"/>
                <w:left w:val="none" w:sz="0" w:space="0" w:color="auto"/>
                <w:bottom w:val="none" w:sz="0" w:space="0" w:color="auto"/>
                <w:right w:val="none" w:sz="0" w:space="0" w:color="auto"/>
              </w:divBdr>
            </w:div>
            <w:div w:id="1589653024">
              <w:marLeft w:val="0"/>
              <w:marRight w:val="0"/>
              <w:marTop w:val="0"/>
              <w:marBottom w:val="0"/>
              <w:divBdr>
                <w:top w:val="none" w:sz="0" w:space="0" w:color="auto"/>
                <w:left w:val="none" w:sz="0" w:space="0" w:color="auto"/>
                <w:bottom w:val="none" w:sz="0" w:space="0" w:color="auto"/>
                <w:right w:val="none" w:sz="0" w:space="0" w:color="auto"/>
              </w:divBdr>
            </w:div>
            <w:div w:id="455097815">
              <w:marLeft w:val="0"/>
              <w:marRight w:val="0"/>
              <w:marTop w:val="0"/>
              <w:marBottom w:val="0"/>
              <w:divBdr>
                <w:top w:val="none" w:sz="0" w:space="0" w:color="auto"/>
                <w:left w:val="none" w:sz="0" w:space="0" w:color="auto"/>
                <w:bottom w:val="none" w:sz="0" w:space="0" w:color="auto"/>
                <w:right w:val="none" w:sz="0" w:space="0" w:color="auto"/>
              </w:divBdr>
            </w:div>
            <w:div w:id="1899976747">
              <w:marLeft w:val="0"/>
              <w:marRight w:val="0"/>
              <w:marTop w:val="0"/>
              <w:marBottom w:val="0"/>
              <w:divBdr>
                <w:top w:val="none" w:sz="0" w:space="0" w:color="auto"/>
                <w:left w:val="none" w:sz="0" w:space="0" w:color="auto"/>
                <w:bottom w:val="none" w:sz="0" w:space="0" w:color="auto"/>
                <w:right w:val="none" w:sz="0" w:space="0" w:color="auto"/>
              </w:divBdr>
            </w:div>
            <w:div w:id="382755027">
              <w:marLeft w:val="0"/>
              <w:marRight w:val="0"/>
              <w:marTop w:val="0"/>
              <w:marBottom w:val="0"/>
              <w:divBdr>
                <w:top w:val="none" w:sz="0" w:space="0" w:color="auto"/>
                <w:left w:val="none" w:sz="0" w:space="0" w:color="auto"/>
                <w:bottom w:val="none" w:sz="0" w:space="0" w:color="auto"/>
                <w:right w:val="none" w:sz="0" w:space="0" w:color="auto"/>
              </w:divBdr>
            </w:div>
            <w:div w:id="798915732">
              <w:marLeft w:val="0"/>
              <w:marRight w:val="0"/>
              <w:marTop w:val="0"/>
              <w:marBottom w:val="0"/>
              <w:divBdr>
                <w:top w:val="none" w:sz="0" w:space="0" w:color="auto"/>
                <w:left w:val="none" w:sz="0" w:space="0" w:color="auto"/>
                <w:bottom w:val="none" w:sz="0" w:space="0" w:color="auto"/>
                <w:right w:val="none" w:sz="0" w:space="0" w:color="auto"/>
              </w:divBdr>
            </w:div>
            <w:div w:id="1930458702">
              <w:marLeft w:val="0"/>
              <w:marRight w:val="0"/>
              <w:marTop w:val="0"/>
              <w:marBottom w:val="0"/>
              <w:divBdr>
                <w:top w:val="none" w:sz="0" w:space="0" w:color="auto"/>
                <w:left w:val="none" w:sz="0" w:space="0" w:color="auto"/>
                <w:bottom w:val="none" w:sz="0" w:space="0" w:color="auto"/>
                <w:right w:val="none" w:sz="0" w:space="0" w:color="auto"/>
              </w:divBdr>
            </w:div>
            <w:div w:id="946548450">
              <w:marLeft w:val="0"/>
              <w:marRight w:val="0"/>
              <w:marTop w:val="0"/>
              <w:marBottom w:val="0"/>
              <w:divBdr>
                <w:top w:val="none" w:sz="0" w:space="0" w:color="auto"/>
                <w:left w:val="none" w:sz="0" w:space="0" w:color="auto"/>
                <w:bottom w:val="none" w:sz="0" w:space="0" w:color="auto"/>
                <w:right w:val="none" w:sz="0" w:space="0" w:color="auto"/>
              </w:divBdr>
            </w:div>
            <w:div w:id="752705719">
              <w:marLeft w:val="0"/>
              <w:marRight w:val="0"/>
              <w:marTop w:val="0"/>
              <w:marBottom w:val="0"/>
              <w:divBdr>
                <w:top w:val="none" w:sz="0" w:space="0" w:color="auto"/>
                <w:left w:val="none" w:sz="0" w:space="0" w:color="auto"/>
                <w:bottom w:val="none" w:sz="0" w:space="0" w:color="auto"/>
                <w:right w:val="none" w:sz="0" w:space="0" w:color="auto"/>
              </w:divBdr>
            </w:div>
            <w:div w:id="2039038712">
              <w:marLeft w:val="0"/>
              <w:marRight w:val="0"/>
              <w:marTop w:val="0"/>
              <w:marBottom w:val="0"/>
              <w:divBdr>
                <w:top w:val="none" w:sz="0" w:space="0" w:color="auto"/>
                <w:left w:val="none" w:sz="0" w:space="0" w:color="auto"/>
                <w:bottom w:val="none" w:sz="0" w:space="0" w:color="auto"/>
                <w:right w:val="none" w:sz="0" w:space="0" w:color="auto"/>
              </w:divBdr>
            </w:div>
            <w:div w:id="856119144">
              <w:marLeft w:val="0"/>
              <w:marRight w:val="0"/>
              <w:marTop w:val="0"/>
              <w:marBottom w:val="0"/>
              <w:divBdr>
                <w:top w:val="none" w:sz="0" w:space="0" w:color="auto"/>
                <w:left w:val="none" w:sz="0" w:space="0" w:color="auto"/>
                <w:bottom w:val="none" w:sz="0" w:space="0" w:color="auto"/>
                <w:right w:val="none" w:sz="0" w:space="0" w:color="auto"/>
              </w:divBdr>
            </w:div>
            <w:div w:id="1635283691">
              <w:marLeft w:val="0"/>
              <w:marRight w:val="0"/>
              <w:marTop w:val="0"/>
              <w:marBottom w:val="0"/>
              <w:divBdr>
                <w:top w:val="none" w:sz="0" w:space="0" w:color="auto"/>
                <w:left w:val="none" w:sz="0" w:space="0" w:color="auto"/>
                <w:bottom w:val="none" w:sz="0" w:space="0" w:color="auto"/>
                <w:right w:val="none" w:sz="0" w:space="0" w:color="auto"/>
              </w:divBdr>
            </w:div>
            <w:div w:id="1282565953">
              <w:marLeft w:val="0"/>
              <w:marRight w:val="0"/>
              <w:marTop w:val="0"/>
              <w:marBottom w:val="0"/>
              <w:divBdr>
                <w:top w:val="none" w:sz="0" w:space="0" w:color="auto"/>
                <w:left w:val="none" w:sz="0" w:space="0" w:color="auto"/>
                <w:bottom w:val="none" w:sz="0" w:space="0" w:color="auto"/>
                <w:right w:val="none" w:sz="0" w:space="0" w:color="auto"/>
              </w:divBdr>
            </w:div>
            <w:div w:id="1537428810">
              <w:marLeft w:val="0"/>
              <w:marRight w:val="0"/>
              <w:marTop w:val="0"/>
              <w:marBottom w:val="0"/>
              <w:divBdr>
                <w:top w:val="none" w:sz="0" w:space="0" w:color="auto"/>
                <w:left w:val="none" w:sz="0" w:space="0" w:color="auto"/>
                <w:bottom w:val="none" w:sz="0" w:space="0" w:color="auto"/>
                <w:right w:val="none" w:sz="0" w:space="0" w:color="auto"/>
              </w:divBdr>
            </w:div>
            <w:div w:id="800146193">
              <w:marLeft w:val="0"/>
              <w:marRight w:val="0"/>
              <w:marTop w:val="0"/>
              <w:marBottom w:val="0"/>
              <w:divBdr>
                <w:top w:val="none" w:sz="0" w:space="0" w:color="auto"/>
                <w:left w:val="none" w:sz="0" w:space="0" w:color="auto"/>
                <w:bottom w:val="none" w:sz="0" w:space="0" w:color="auto"/>
                <w:right w:val="none" w:sz="0" w:space="0" w:color="auto"/>
              </w:divBdr>
            </w:div>
            <w:div w:id="1997683910">
              <w:marLeft w:val="0"/>
              <w:marRight w:val="0"/>
              <w:marTop w:val="0"/>
              <w:marBottom w:val="0"/>
              <w:divBdr>
                <w:top w:val="none" w:sz="0" w:space="0" w:color="auto"/>
                <w:left w:val="none" w:sz="0" w:space="0" w:color="auto"/>
                <w:bottom w:val="none" w:sz="0" w:space="0" w:color="auto"/>
                <w:right w:val="none" w:sz="0" w:space="0" w:color="auto"/>
              </w:divBdr>
            </w:div>
            <w:div w:id="423650416">
              <w:marLeft w:val="0"/>
              <w:marRight w:val="0"/>
              <w:marTop w:val="0"/>
              <w:marBottom w:val="0"/>
              <w:divBdr>
                <w:top w:val="none" w:sz="0" w:space="0" w:color="auto"/>
                <w:left w:val="none" w:sz="0" w:space="0" w:color="auto"/>
                <w:bottom w:val="none" w:sz="0" w:space="0" w:color="auto"/>
                <w:right w:val="none" w:sz="0" w:space="0" w:color="auto"/>
              </w:divBdr>
            </w:div>
            <w:div w:id="1307978867">
              <w:marLeft w:val="0"/>
              <w:marRight w:val="0"/>
              <w:marTop w:val="0"/>
              <w:marBottom w:val="0"/>
              <w:divBdr>
                <w:top w:val="none" w:sz="0" w:space="0" w:color="auto"/>
                <w:left w:val="none" w:sz="0" w:space="0" w:color="auto"/>
                <w:bottom w:val="none" w:sz="0" w:space="0" w:color="auto"/>
                <w:right w:val="none" w:sz="0" w:space="0" w:color="auto"/>
              </w:divBdr>
            </w:div>
            <w:div w:id="1402216023">
              <w:marLeft w:val="0"/>
              <w:marRight w:val="0"/>
              <w:marTop w:val="0"/>
              <w:marBottom w:val="0"/>
              <w:divBdr>
                <w:top w:val="none" w:sz="0" w:space="0" w:color="auto"/>
                <w:left w:val="none" w:sz="0" w:space="0" w:color="auto"/>
                <w:bottom w:val="none" w:sz="0" w:space="0" w:color="auto"/>
                <w:right w:val="none" w:sz="0" w:space="0" w:color="auto"/>
              </w:divBdr>
            </w:div>
            <w:div w:id="261570227">
              <w:marLeft w:val="0"/>
              <w:marRight w:val="0"/>
              <w:marTop w:val="0"/>
              <w:marBottom w:val="0"/>
              <w:divBdr>
                <w:top w:val="none" w:sz="0" w:space="0" w:color="auto"/>
                <w:left w:val="none" w:sz="0" w:space="0" w:color="auto"/>
                <w:bottom w:val="none" w:sz="0" w:space="0" w:color="auto"/>
                <w:right w:val="none" w:sz="0" w:space="0" w:color="auto"/>
              </w:divBdr>
            </w:div>
            <w:div w:id="1767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995">
      <w:bodyDiv w:val="1"/>
      <w:marLeft w:val="0"/>
      <w:marRight w:val="0"/>
      <w:marTop w:val="0"/>
      <w:marBottom w:val="0"/>
      <w:divBdr>
        <w:top w:val="none" w:sz="0" w:space="0" w:color="auto"/>
        <w:left w:val="none" w:sz="0" w:space="0" w:color="auto"/>
        <w:bottom w:val="none" w:sz="0" w:space="0" w:color="auto"/>
        <w:right w:val="none" w:sz="0" w:space="0" w:color="auto"/>
      </w:divBdr>
    </w:div>
    <w:div w:id="464398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matology.org/.../Guidelines-Quality/.../527"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aabb.org/sa/clinical-practice-guidelines/Pages/default.aspx" TargetMode="External"/><Relationship Id="rId10" Type="http://schemas.openxmlformats.org/officeDocument/2006/relationships/hyperlink" Target="http://www.isbtweb.org/working-parties/clinical-transfusion/7-red-cell-transfusion-trig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29032</Words>
  <Characters>165483</Characters>
  <Application>Microsoft Macintosh Word</Application>
  <DocSecurity>0</DocSecurity>
  <Lines>1379</Lines>
  <Paragraphs>388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CHUV | Centre hospitalier universitaire vaudois</Company>
  <LinksUpToDate>false</LinksUpToDate>
  <CharactersWithSpaces>194127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dc:creator>
  <cp:lastModifiedBy>Na Ma</cp:lastModifiedBy>
  <cp:revision>2</cp:revision>
  <cp:lastPrinted>2015-09-15T12:03:00Z</cp:lastPrinted>
  <dcterms:created xsi:type="dcterms:W3CDTF">2015-10-16T20:02:00Z</dcterms:created>
  <dcterms:modified xsi:type="dcterms:W3CDTF">2015-10-16T20:02:00Z</dcterms:modified>
</cp:coreProperties>
</file>