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5A1BB" w14:textId="5F61BEC3" w:rsidR="008C08E8" w:rsidRPr="00D84ADD" w:rsidRDefault="008C08E8" w:rsidP="00D84ADD">
      <w:pPr>
        <w:spacing w:line="360" w:lineRule="auto"/>
        <w:rPr>
          <w:rFonts w:ascii="Book Antiqua" w:hAnsi="Book Antiqua"/>
          <w:b/>
          <w:i/>
        </w:rPr>
      </w:pPr>
      <w:r w:rsidRPr="00D84ADD">
        <w:rPr>
          <w:rFonts w:ascii="Book Antiqua" w:hAnsi="Book Antiqua" w:hint="eastAsia"/>
          <w:b/>
        </w:rPr>
        <w:t>Name</w:t>
      </w:r>
      <w:r w:rsidRPr="00D84ADD">
        <w:rPr>
          <w:rFonts w:ascii="Book Antiqua" w:hAnsi="Book Antiqua"/>
          <w:b/>
        </w:rPr>
        <w:t xml:space="preserve"> of Journal: </w:t>
      </w:r>
      <w:r w:rsidRPr="00D84ADD">
        <w:rPr>
          <w:rFonts w:ascii="Book Antiqua" w:hAnsi="Book Antiqua"/>
          <w:b/>
          <w:i/>
        </w:rPr>
        <w:t xml:space="preserve">World Journal of </w:t>
      </w:r>
      <w:r w:rsidR="00542B33" w:rsidRPr="00D84ADD">
        <w:rPr>
          <w:rFonts w:ascii="Book Antiqua" w:hAnsi="Book Antiqua"/>
          <w:b/>
          <w:i/>
        </w:rPr>
        <w:t>Gastrointestinal Oncology</w:t>
      </w:r>
    </w:p>
    <w:p w14:paraId="4C306CBF" w14:textId="3D819368" w:rsidR="00AB782C" w:rsidRPr="00D84ADD" w:rsidRDefault="00AB782C" w:rsidP="00D84ADD">
      <w:pPr>
        <w:spacing w:line="360" w:lineRule="auto"/>
        <w:rPr>
          <w:rFonts w:ascii="Book Antiqua" w:hAnsi="Book Antiqua"/>
          <w:b/>
        </w:rPr>
      </w:pPr>
      <w:r w:rsidRPr="00D84ADD">
        <w:rPr>
          <w:rFonts w:ascii="Book Antiqua" w:hAnsi="Book Antiqua"/>
          <w:b/>
        </w:rPr>
        <w:t xml:space="preserve">ESPS Manuscript NO: </w:t>
      </w:r>
      <w:r w:rsidRPr="00D84ADD">
        <w:rPr>
          <w:rFonts w:ascii="Book Antiqua" w:hAnsi="Book Antiqua" w:hint="eastAsia"/>
          <w:b/>
        </w:rPr>
        <w:t>21640</w:t>
      </w:r>
    </w:p>
    <w:p w14:paraId="78F9A08C" w14:textId="35BEB479" w:rsidR="008C08E8" w:rsidRPr="00E73080" w:rsidRDefault="008C08E8" w:rsidP="00D84ADD">
      <w:pPr>
        <w:spacing w:line="360" w:lineRule="auto"/>
        <w:rPr>
          <w:rFonts w:ascii="Book Antiqua" w:hAnsi="Book Antiqua"/>
          <w:b/>
        </w:rPr>
      </w:pPr>
      <w:r w:rsidRPr="00D84ADD">
        <w:rPr>
          <w:rFonts w:ascii="Book Antiqua" w:hAnsi="Book Antiqua"/>
          <w:b/>
        </w:rPr>
        <w:t xml:space="preserve">Manuscript Type: </w:t>
      </w:r>
      <w:r w:rsidR="00E73080" w:rsidRPr="00E73080">
        <w:rPr>
          <w:rFonts w:ascii="Book Antiqua" w:hAnsi="Book Antiqua"/>
          <w:b/>
        </w:rPr>
        <w:t>Topic Highlight</w:t>
      </w:r>
    </w:p>
    <w:p w14:paraId="7A5DD232" w14:textId="77777777" w:rsidR="00E73080" w:rsidRPr="00E73080" w:rsidRDefault="00E73080" w:rsidP="00D84ADD">
      <w:pPr>
        <w:spacing w:line="360" w:lineRule="auto"/>
        <w:rPr>
          <w:rFonts w:ascii="Book Antiqua" w:hAnsi="Book Antiqua"/>
          <w:b/>
        </w:rPr>
      </w:pPr>
    </w:p>
    <w:p w14:paraId="7C55B183" w14:textId="2428B3D9" w:rsidR="00E73080" w:rsidRPr="00D84ADD" w:rsidRDefault="00E73080" w:rsidP="00D84ADD">
      <w:pPr>
        <w:spacing w:line="360" w:lineRule="auto"/>
        <w:rPr>
          <w:rFonts w:ascii="Book Antiqua" w:hAnsi="Book Antiqua"/>
          <w:b/>
        </w:rPr>
      </w:pPr>
      <w:r w:rsidRPr="00E73080">
        <w:rPr>
          <w:rFonts w:ascii="Book Antiqua" w:hAnsi="Book Antiqua"/>
          <w:b/>
        </w:rPr>
        <w:t>2015 Advances in Laparoscopic Surgery</w:t>
      </w:r>
    </w:p>
    <w:p w14:paraId="1C27FBFE" w14:textId="77777777" w:rsidR="0087452D" w:rsidRPr="00D84ADD" w:rsidRDefault="0087452D" w:rsidP="00D84ADD">
      <w:pPr>
        <w:spacing w:line="360" w:lineRule="auto"/>
        <w:rPr>
          <w:rFonts w:ascii="Book Antiqua" w:hAnsi="Book Antiqua"/>
          <w:b/>
        </w:rPr>
      </w:pPr>
    </w:p>
    <w:p w14:paraId="6DCD28A1" w14:textId="3E52BD28" w:rsidR="006F78C4" w:rsidRPr="00D84ADD" w:rsidRDefault="006F78C4" w:rsidP="00D84ADD">
      <w:pPr>
        <w:spacing w:line="360" w:lineRule="auto"/>
        <w:rPr>
          <w:rFonts w:ascii="Book Antiqua" w:hAnsi="Book Antiqua"/>
          <w:b/>
        </w:rPr>
      </w:pPr>
      <w:r w:rsidRPr="00D84ADD">
        <w:rPr>
          <w:rFonts w:ascii="Book Antiqua" w:hAnsi="Book Antiqua"/>
          <w:b/>
        </w:rPr>
        <w:t xml:space="preserve">Complete </w:t>
      </w:r>
      <w:proofErr w:type="spellStart"/>
      <w:r w:rsidRPr="00D84ADD">
        <w:rPr>
          <w:rFonts w:ascii="Book Antiqua" w:hAnsi="Book Antiqua"/>
          <w:b/>
        </w:rPr>
        <w:t>mesocolic</w:t>
      </w:r>
      <w:proofErr w:type="spellEnd"/>
      <w:r w:rsidRPr="00D84ADD">
        <w:rPr>
          <w:rFonts w:ascii="Book Antiqua" w:hAnsi="Book Antiqua"/>
          <w:b/>
        </w:rPr>
        <w:t xml:space="preserve"> excision: </w:t>
      </w:r>
      <w:r w:rsidR="0090401E" w:rsidRPr="00D84ADD">
        <w:rPr>
          <w:rFonts w:ascii="Book Antiqua" w:hAnsi="Book Antiqua" w:hint="eastAsia"/>
          <w:b/>
        </w:rPr>
        <w:t>L</w:t>
      </w:r>
      <w:r w:rsidRPr="00D84ADD">
        <w:rPr>
          <w:rFonts w:ascii="Book Antiqua" w:hAnsi="Book Antiqua"/>
          <w:b/>
        </w:rPr>
        <w:t>essons from anatomy translating to better oncologic outcome</w:t>
      </w:r>
    </w:p>
    <w:p w14:paraId="47763EC2" w14:textId="1E5276D0" w:rsidR="00E85B76" w:rsidRPr="00D84ADD" w:rsidRDefault="00E85B76" w:rsidP="00D84ADD">
      <w:pPr>
        <w:tabs>
          <w:tab w:val="left" w:pos="181"/>
        </w:tabs>
        <w:spacing w:line="360" w:lineRule="auto"/>
        <w:rPr>
          <w:rFonts w:ascii="Book Antiqua" w:hAnsi="Book Antiqua"/>
        </w:rPr>
      </w:pPr>
      <w:r w:rsidRPr="00D84ADD">
        <w:rPr>
          <w:rFonts w:ascii="Book Antiqua" w:hAnsi="Book Antiqua"/>
        </w:rPr>
        <w:tab/>
      </w:r>
    </w:p>
    <w:p w14:paraId="3865D09B" w14:textId="29225C2B" w:rsidR="00FA6DA2" w:rsidRPr="00D84ADD" w:rsidRDefault="00FA6DA2" w:rsidP="00D84ADD">
      <w:pPr>
        <w:tabs>
          <w:tab w:val="left" w:pos="181"/>
        </w:tabs>
        <w:spacing w:line="360" w:lineRule="auto"/>
        <w:rPr>
          <w:rFonts w:ascii="Book Antiqua" w:hAnsi="Book Antiqua"/>
        </w:rPr>
      </w:pPr>
      <w:r w:rsidRPr="00D84ADD">
        <w:rPr>
          <w:rFonts w:ascii="Book Antiqua" w:hAnsi="Book Antiqua"/>
        </w:rPr>
        <w:t>Zheng</w:t>
      </w:r>
      <w:r w:rsidR="007F145A" w:rsidRPr="00D84ADD">
        <w:rPr>
          <w:rFonts w:ascii="Book Antiqua" w:hAnsi="Book Antiqua"/>
        </w:rPr>
        <w:t xml:space="preserve"> MH</w:t>
      </w:r>
      <w:r w:rsidRPr="00D84ADD">
        <w:rPr>
          <w:rFonts w:ascii="Book Antiqua" w:hAnsi="Book Antiqua"/>
        </w:rPr>
        <w:t xml:space="preserve"> </w:t>
      </w:r>
      <w:r w:rsidRPr="00D84ADD">
        <w:rPr>
          <w:rFonts w:ascii="Book Antiqua" w:hAnsi="Book Antiqua"/>
          <w:i/>
        </w:rPr>
        <w:t>et al</w:t>
      </w:r>
      <w:r w:rsidRPr="00D84ADD">
        <w:rPr>
          <w:rFonts w:ascii="Book Antiqua" w:hAnsi="Book Antiqua"/>
        </w:rPr>
        <w:t>. CME: Lessons from anatomy translating to better oncologic outcome</w:t>
      </w:r>
    </w:p>
    <w:p w14:paraId="350096A9" w14:textId="77777777" w:rsidR="00FA6DA2" w:rsidRPr="00D84ADD" w:rsidRDefault="00FA6DA2" w:rsidP="00D84ADD">
      <w:pPr>
        <w:tabs>
          <w:tab w:val="left" w:pos="181"/>
        </w:tabs>
        <w:spacing w:line="360" w:lineRule="auto"/>
        <w:rPr>
          <w:rFonts w:ascii="Book Antiqua" w:hAnsi="Book Antiqua"/>
        </w:rPr>
      </w:pPr>
    </w:p>
    <w:p w14:paraId="5CA4D756" w14:textId="0536BE78" w:rsidR="00E85B76" w:rsidRPr="00D84ADD" w:rsidRDefault="00E85B76" w:rsidP="00D84ADD">
      <w:pPr>
        <w:tabs>
          <w:tab w:val="left" w:pos="181"/>
        </w:tabs>
        <w:spacing w:line="360" w:lineRule="auto"/>
        <w:rPr>
          <w:rFonts w:ascii="Book Antiqua" w:hAnsi="Book Antiqua"/>
          <w:b/>
        </w:rPr>
      </w:pPr>
      <w:r w:rsidRPr="00D84ADD">
        <w:rPr>
          <w:rFonts w:ascii="Book Antiqua" w:hAnsi="Book Antiqua"/>
          <w:b/>
        </w:rPr>
        <w:t xml:space="preserve">Min-Hua Zheng, </w:t>
      </w:r>
      <w:r w:rsidR="000D72B9" w:rsidRPr="00D84ADD">
        <w:rPr>
          <w:rFonts w:ascii="Book Antiqua" w:hAnsi="Book Antiqua"/>
          <w:b/>
        </w:rPr>
        <w:t xml:space="preserve">Sen Zhang, </w:t>
      </w:r>
      <w:r w:rsidRPr="00D84ADD">
        <w:rPr>
          <w:rFonts w:ascii="Book Antiqua" w:hAnsi="Book Antiqua"/>
          <w:b/>
        </w:rPr>
        <w:t>Bo Feng</w:t>
      </w:r>
    </w:p>
    <w:p w14:paraId="740BED8E" w14:textId="77777777" w:rsidR="00E85B76" w:rsidRPr="00D84ADD" w:rsidRDefault="00E85B76" w:rsidP="00D84ADD">
      <w:pPr>
        <w:tabs>
          <w:tab w:val="left" w:pos="181"/>
        </w:tabs>
        <w:spacing w:line="360" w:lineRule="auto"/>
        <w:rPr>
          <w:rFonts w:ascii="Book Antiqua" w:hAnsi="Book Antiqua"/>
        </w:rPr>
      </w:pPr>
    </w:p>
    <w:p w14:paraId="6E60107D" w14:textId="310E6436" w:rsidR="00E85B76" w:rsidRPr="00D84ADD" w:rsidRDefault="00E85B76" w:rsidP="00D84ADD">
      <w:pPr>
        <w:tabs>
          <w:tab w:val="left" w:pos="181"/>
        </w:tabs>
        <w:spacing w:line="360" w:lineRule="auto"/>
        <w:rPr>
          <w:rFonts w:ascii="Book Antiqua" w:hAnsi="Book Antiqua"/>
        </w:rPr>
      </w:pPr>
      <w:r w:rsidRPr="00D84ADD">
        <w:rPr>
          <w:rFonts w:ascii="Book Antiqua" w:hAnsi="Book Antiqua"/>
          <w:b/>
        </w:rPr>
        <w:t xml:space="preserve">Min-Hua Zheng, </w:t>
      </w:r>
      <w:r w:rsidR="000D72B9" w:rsidRPr="00D84ADD">
        <w:rPr>
          <w:rFonts w:ascii="Book Antiqua" w:hAnsi="Book Antiqua"/>
          <w:b/>
        </w:rPr>
        <w:t xml:space="preserve">Sen Zhang, </w:t>
      </w:r>
      <w:r w:rsidRPr="00D84ADD">
        <w:rPr>
          <w:rFonts w:ascii="Book Antiqua" w:hAnsi="Book Antiqua"/>
          <w:b/>
        </w:rPr>
        <w:t>Bo Feng</w:t>
      </w:r>
      <w:r w:rsidRPr="00D84ADD">
        <w:rPr>
          <w:rFonts w:ascii="Book Antiqua" w:hAnsi="Book Antiqua"/>
        </w:rPr>
        <w:t xml:space="preserve">  Shanghai Minimally Invasive Surgery Center, </w:t>
      </w:r>
      <w:proofErr w:type="spellStart"/>
      <w:r w:rsidRPr="00D84ADD">
        <w:rPr>
          <w:rFonts w:ascii="Book Antiqua" w:hAnsi="Book Antiqua"/>
        </w:rPr>
        <w:t>Ruijin</w:t>
      </w:r>
      <w:proofErr w:type="spellEnd"/>
      <w:r w:rsidRPr="00D84ADD">
        <w:rPr>
          <w:rFonts w:ascii="Book Antiqua" w:hAnsi="Book Antiqua"/>
        </w:rPr>
        <w:t xml:space="preserve"> Hospital, Shanghai Jiao Tong University School of M</w:t>
      </w:r>
      <w:r w:rsidR="00E05523">
        <w:rPr>
          <w:rFonts w:ascii="Book Antiqua" w:hAnsi="Book Antiqua"/>
        </w:rPr>
        <w:t>edicine, Shanghai 200025, China</w:t>
      </w:r>
    </w:p>
    <w:p w14:paraId="08A561D7" w14:textId="77777777" w:rsidR="00E85B76" w:rsidRPr="00D84ADD" w:rsidRDefault="00E85B76" w:rsidP="00D84ADD">
      <w:pPr>
        <w:tabs>
          <w:tab w:val="left" w:pos="181"/>
        </w:tabs>
        <w:spacing w:line="360" w:lineRule="auto"/>
        <w:rPr>
          <w:rFonts w:ascii="Book Antiqua" w:hAnsi="Book Antiqua"/>
        </w:rPr>
      </w:pPr>
    </w:p>
    <w:p w14:paraId="2E86B9F3" w14:textId="1D5418FA" w:rsidR="00E85B76" w:rsidRPr="00D84ADD" w:rsidRDefault="00E85B76" w:rsidP="00D84ADD">
      <w:pPr>
        <w:tabs>
          <w:tab w:val="left" w:pos="181"/>
        </w:tabs>
        <w:spacing w:line="360" w:lineRule="auto"/>
        <w:rPr>
          <w:rFonts w:ascii="Book Antiqua" w:hAnsi="Book Antiqua"/>
        </w:rPr>
      </w:pPr>
      <w:r w:rsidRPr="00D84ADD">
        <w:rPr>
          <w:rFonts w:ascii="Book Antiqua" w:hAnsi="Book Antiqua"/>
          <w:b/>
        </w:rPr>
        <w:t>Author contributions:</w:t>
      </w:r>
      <w:r w:rsidRPr="00D84ADD">
        <w:rPr>
          <w:rFonts w:ascii="Book Antiqua" w:hAnsi="Book Antiqua"/>
        </w:rPr>
        <w:t xml:space="preserve"> All authors equally contributed to this paper with conception and design of the study, literature review and analysis, drafting and critical revision and editing, and final approval of the final version.</w:t>
      </w:r>
    </w:p>
    <w:p w14:paraId="3E4EE884" w14:textId="0765B71C" w:rsidR="00E85B76" w:rsidRPr="00D84ADD" w:rsidRDefault="00E85B76" w:rsidP="00D84ADD">
      <w:pPr>
        <w:spacing w:line="360" w:lineRule="auto"/>
        <w:rPr>
          <w:rFonts w:ascii="Book Antiqua" w:hAnsi="Book Antiqua"/>
        </w:rPr>
      </w:pPr>
      <w:r w:rsidRPr="00D84ADD">
        <w:rPr>
          <w:rFonts w:ascii="Book Antiqua" w:hAnsi="Book Antiqua"/>
        </w:rPr>
        <w:br/>
      </w:r>
      <w:r w:rsidRPr="00D84ADD">
        <w:rPr>
          <w:rFonts w:ascii="Book Antiqua" w:hAnsi="Book Antiqua"/>
          <w:b/>
        </w:rPr>
        <w:t>Conflict-of-interest</w:t>
      </w:r>
      <w:r w:rsidR="00ED40B0" w:rsidRPr="00D84ADD">
        <w:rPr>
          <w:rFonts w:ascii="Book Antiqua" w:hAnsi="Book Antiqua" w:hint="eastAsia"/>
          <w:b/>
        </w:rPr>
        <w:t xml:space="preserve"> </w:t>
      </w:r>
      <w:r w:rsidR="00ED40B0" w:rsidRPr="00D84ADD">
        <w:rPr>
          <w:rFonts w:ascii="Book Antiqua" w:hAnsi="Book Antiqua" w:cs="TimesNewRomanPS-BoldItalicMT"/>
          <w:b/>
          <w:bCs/>
          <w:iCs/>
          <w:kern w:val="0"/>
        </w:rPr>
        <w:t>statement</w:t>
      </w:r>
      <w:r w:rsidRPr="00D84ADD">
        <w:rPr>
          <w:rFonts w:ascii="Book Antiqua" w:hAnsi="Book Antiqua"/>
          <w:b/>
        </w:rPr>
        <w:t xml:space="preserve">: </w:t>
      </w:r>
      <w:r w:rsidRPr="00D84ADD">
        <w:rPr>
          <w:rFonts w:ascii="Book Antiqua" w:hAnsi="Book Antiqua"/>
        </w:rPr>
        <w:t>No potential conflicts of interest. No financial support.</w:t>
      </w:r>
    </w:p>
    <w:p w14:paraId="76D70F59" w14:textId="77777777" w:rsidR="00D84ADD" w:rsidRPr="00D84ADD" w:rsidRDefault="00D84ADD" w:rsidP="00D84ADD">
      <w:pPr>
        <w:spacing w:line="360" w:lineRule="auto"/>
        <w:rPr>
          <w:rFonts w:ascii="Book Antiqua" w:hAnsi="Book Antiqua"/>
        </w:rPr>
      </w:pPr>
    </w:p>
    <w:p w14:paraId="1FCC5C51" w14:textId="77777777" w:rsidR="00D84ADD" w:rsidRPr="00D84ADD" w:rsidRDefault="00D84ADD" w:rsidP="00D84ADD">
      <w:pPr>
        <w:spacing w:line="360" w:lineRule="auto"/>
        <w:rPr>
          <w:rFonts w:ascii="Book Antiqua" w:hAnsi="Book Antiqua"/>
        </w:rPr>
      </w:pPr>
      <w:bookmarkStart w:id="0" w:name="OLE_LINK507"/>
      <w:bookmarkStart w:id="1" w:name="OLE_LINK506"/>
      <w:bookmarkStart w:id="2" w:name="OLE_LINK496"/>
      <w:bookmarkStart w:id="3" w:name="OLE_LINK479"/>
      <w:bookmarkStart w:id="4" w:name="OLE_LINK220"/>
      <w:bookmarkStart w:id="5" w:name="OLE_LINK221"/>
      <w:r w:rsidRPr="00D84ADD">
        <w:rPr>
          <w:rFonts w:ascii="Book Antiqua" w:hAnsi="Book Antiqua"/>
          <w:b/>
        </w:rPr>
        <w:t xml:space="preserve">Open-Access: </w:t>
      </w:r>
      <w:r w:rsidRPr="00D84AD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D84ADD">
        <w:rPr>
          <w:rFonts w:ascii="Book Antiqua" w:hAnsi="Book Antiqua"/>
        </w:rPr>
        <w:lastRenderedPageBreak/>
        <w:t xml:space="preserve">works on different terms, provided the original work is properly cited and the use is non-commercial. See: </w:t>
      </w:r>
      <w:hyperlink r:id="rId8" w:history="1">
        <w:r w:rsidRPr="00D84ADD">
          <w:rPr>
            <w:rStyle w:val="Hyperlink"/>
            <w:rFonts w:ascii="Book Antiqua" w:hAnsi="Book Antiqua"/>
            <w:color w:val="auto"/>
            <w:u w:val="none"/>
          </w:rPr>
          <w:t>http://creativecommons.org/licenses/by-nc/4.0/</w:t>
        </w:r>
      </w:hyperlink>
      <w:bookmarkEnd w:id="0"/>
      <w:bookmarkEnd w:id="1"/>
      <w:bookmarkEnd w:id="2"/>
      <w:bookmarkEnd w:id="3"/>
    </w:p>
    <w:bookmarkEnd w:id="4"/>
    <w:bookmarkEnd w:id="5"/>
    <w:p w14:paraId="54E507EA" w14:textId="77777777" w:rsidR="00E85B76" w:rsidRPr="00D84ADD" w:rsidRDefault="00E85B76" w:rsidP="00D84ADD">
      <w:pPr>
        <w:spacing w:line="360" w:lineRule="auto"/>
        <w:rPr>
          <w:rFonts w:ascii="Book Antiqua" w:hAnsi="Book Antiqua"/>
        </w:rPr>
      </w:pPr>
    </w:p>
    <w:p w14:paraId="5E9973DD" w14:textId="15973546" w:rsidR="00E85B76" w:rsidRPr="00D84ADD" w:rsidRDefault="00E85B76" w:rsidP="00D84ADD">
      <w:pPr>
        <w:tabs>
          <w:tab w:val="left" w:pos="181"/>
        </w:tabs>
        <w:spacing w:line="360" w:lineRule="auto"/>
        <w:rPr>
          <w:rFonts w:ascii="Book Antiqua" w:hAnsi="Book Antiqua"/>
        </w:rPr>
      </w:pPr>
      <w:r w:rsidRPr="00D84ADD">
        <w:rPr>
          <w:rFonts w:ascii="Book Antiqua" w:hAnsi="Book Antiqua"/>
          <w:b/>
        </w:rPr>
        <w:t xml:space="preserve">Correspondence to: Bo Feng, MD, PhD, </w:t>
      </w:r>
      <w:r w:rsidRPr="00D84ADD">
        <w:rPr>
          <w:rFonts w:ascii="Book Antiqua" w:hAnsi="Book Antiqua"/>
        </w:rPr>
        <w:t xml:space="preserve">Shanghai Minimally Invasive Surgery Center, </w:t>
      </w:r>
      <w:proofErr w:type="spellStart"/>
      <w:r w:rsidRPr="00D84ADD">
        <w:rPr>
          <w:rFonts w:ascii="Book Antiqua" w:hAnsi="Book Antiqua"/>
        </w:rPr>
        <w:t>Ruijin</w:t>
      </w:r>
      <w:proofErr w:type="spellEnd"/>
      <w:r w:rsidRPr="00D84ADD">
        <w:rPr>
          <w:rFonts w:ascii="Book Antiqua" w:hAnsi="Book Antiqua"/>
        </w:rPr>
        <w:t xml:space="preserve"> Hospital, Shanghai Jiao Tong University School of Medicine, </w:t>
      </w:r>
      <w:r w:rsidR="00593B27" w:rsidRPr="00D84ADD">
        <w:rPr>
          <w:rFonts w:ascii="Book Antiqua" w:hAnsi="Book Antiqua"/>
        </w:rPr>
        <w:t xml:space="preserve">800 </w:t>
      </w:r>
      <w:proofErr w:type="spellStart"/>
      <w:r w:rsidR="00593B27" w:rsidRPr="00D84ADD">
        <w:rPr>
          <w:rFonts w:ascii="Book Antiqua" w:hAnsi="Book Antiqua"/>
        </w:rPr>
        <w:t>Dongchuan</w:t>
      </w:r>
      <w:proofErr w:type="spellEnd"/>
      <w:r w:rsidR="00593B27" w:rsidRPr="00D84ADD">
        <w:rPr>
          <w:rFonts w:ascii="Book Antiqua" w:hAnsi="Book Antiqua"/>
        </w:rPr>
        <w:t xml:space="preserve"> R</w:t>
      </w:r>
      <w:r w:rsidR="00392E13" w:rsidRPr="00D84ADD">
        <w:rPr>
          <w:rFonts w:ascii="Book Antiqua" w:hAnsi="Book Antiqua" w:hint="eastAsia"/>
        </w:rPr>
        <w:t>oad,</w:t>
      </w:r>
      <w:r w:rsidR="00593B27" w:rsidRPr="00D84ADD">
        <w:rPr>
          <w:rFonts w:ascii="Book Antiqua" w:hAnsi="Book Antiqua"/>
        </w:rPr>
        <w:t xml:space="preserve"> </w:t>
      </w:r>
      <w:proofErr w:type="spellStart"/>
      <w:r w:rsidR="00593B27" w:rsidRPr="00D84ADD">
        <w:rPr>
          <w:rFonts w:ascii="Book Antiqua" w:hAnsi="Book Antiqua"/>
        </w:rPr>
        <w:t>Minhang</w:t>
      </w:r>
      <w:proofErr w:type="spellEnd"/>
      <w:r w:rsidR="00593B27" w:rsidRPr="00D84ADD">
        <w:rPr>
          <w:rFonts w:ascii="Book Antiqua" w:hAnsi="Book Antiqua"/>
        </w:rPr>
        <w:t xml:space="preserve"> District</w:t>
      </w:r>
      <w:r w:rsidR="00593B27" w:rsidRPr="00D84ADD">
        <w:rPr>
          <w:rFonts w:ascii="Book Antiqua" w:hAnsi="Book Antiqua" w:hint="eastAsia"/>
        </w:rPr>
        <w:t xml:space="preserve">, </w:t>
      </w:r>
      <w:r w:rsidRPr="00D84ADD">
        <w:rPr>
          <w:rFonts w:ascii="Book Antiqua" w:hAnsi="Book Antiqua"/>
        </w:rPr>
        <w:t>Shanghai 200025, China.</w:t>
      </w:r>
      <w:r w:rsidR="00BF138E" w:rsidRPr="00D84ADD">
        <w:rPr>
          <w:rFonts w:ascii="Book Antiqua" w:hAnsi="Book Antiqua"/>
        </w:rPr>
        <w:t xml:space="preserve"> fengb</w:t>
      </w:r>
      <w:r w:rsidRPr="00D84ADD">
        <w:rPr>
          <w:rFonts w:ascii="Book Antiqua" w:hAnsi="Book Antiqua"/>
        </w:rPr>
        <w:t>o2022@163.com</w:t>
      </w:r>
    </w:p>
    <w:p w14:paraId="05210251" w14:textId="5DE0C502" w:rsidR="006274B2" w:rsidRPr="00D84ADD" w:rsidRDefault="006274B2" w:rsidP="00D84ADD">
      <w:pPr>
        <w:spacing w:line="360" w:lineRule="auto"/>
        <w:rPr>
          <w:rFonts w:ascii="Book Antiqua" w:hAnsi="Book Antiqua"/>
        </w:rPr>
      </w:pPr>
      <w:r w:rsidRPr="00D84ADD">
        <w:rPr>
          <w:rFonts w:ascii="Book Antiqua" w:hAnsi="Book Antiqua"/>
          <w:b/>
        </w:rPr>
        <w:t>Telephone:</w:t>
      </w:r>
      <w:r w:rsidRPr="00D84ADD">
        <w:rPr>
          <w:rFonts w:ascii="Book Antiqua" w:hAnsi="Book Antiqua"/>
        </w:rPr>
        <w:t xml:space="preserve"> +86-21-63846590 </w:t>
      </w:r>
    </w:p>
    <w:p w14:paraId="7A844F2C" w14:textId="77777777" w:rsidR="006274B2" w:rsidRDefault="006274B2" w:rsidP="00D84ADD">
      <w:pPr>
        <w:spacing w:line="360" w:lineRule="auto"/>
        <w:rPr>
          <w:rFonts w:ascii="Book Antiqua" w:hAnsi="Book Antiqua"/>
        </w:rPr>
      </w:pPr>
      <w:r w:rsidRPr="00D84ADD">
        <w:rPr>
          <w:rFonts w:ascii="Book Antiqua" w:hAnsi="Book Antiqua"/>
          <w:b/>
        </w:rPr>
        <w:t xml:space="preserve">Fax: </w:t>
      </w:r>
      <w:r w:rsidRPr="00D84ADD">
        <w:rPr>
          <w:rFonts w:ascii="Book Antiqua" w:hAnsi="Book Antiqua"/>
        </w:rPr>
        <w:t>+86-21-63846590</w:t>
      </w:r>
    </w:p>
    <w:p w14:paraId="78EF85A2" w14:textId="77777777" w:rsidR="00704ECF" w:rsidRDefault="00704ECF" w:rsidP="00D84ADD">
      <w:pPr>
        <w:spacing w:line="360" w:lineRule="auto"/>
        <w:rPr>
          <w:rFonts w:ascii="Book Antiqua" w:hAnsi="Book Antiqua"/>
        </w:rPr>
      </w:pPr>
    </w:p>
    <w:p w14:paraId="2EAD690E" w14:textId="39940918" w:rsidR="001C537C" w:rsidRPr="00B01D72" w:rsidRDefault="001C537C" w:rsidP="001C537C">
      <w:pPr>
        <w:spacing w:line="360" w:lineRule="auto"/>
        <w:rPr>
          <w:rFonts w:ascii="Book Antiqua" w:hAnsi="Book Antiqua"/>
          <w:b/>
        </w:rPr>
      </w:pPr>
      <w:bookmarkStart w:id="6" w:name="OLE_LINK108"/>
      <w:bookmarkStart w:id="7" w:name="OLE_LINK175"/>
      <w:bookmarkStart w:id="8" w:name="OLE_LINK177"/>
      <w:r>
        <w:rPr>
          <w:rFonts w:ascii="Book Antiqua" w:hAnsi="Book Antiqua"/>
          <w:b/>
        </w:rPr>
        <w:t xml:space="preserve">Received: </w:t>
      </w:r>
      <w:bookmarkStart w:id="9" w:name="OLE_LINK106"/>
      <w:bookmarkStart w:id="10" w:name="OLE_LINK107"/>
      <w:r w:rsidR="00E244D9">
        <w:rPr>
          <w:rFonts w:ascii="Book Antiqua" w:hAnsi="Book Antiqua" w:hint="eastAsia"/>
        </w:rPr>
        <w:t>August 18</w:t>
      </w:r>
      <w:r w:rsidRPr="0074105F">
        <w:rPr>
          <w:rFonts w:ascii="Book Antiqua" w:hAnsi="Book Antiqua" w:hint="eastAsia"/>
        </w:rPr>
        <w:t>, 2015</w:t>
      </w:r>
      <w:bookmarkEnd w:id="9"/>
      <w:bookmarkEnd w:id="10"/>
    </w:p>
    <w:p w14:paraId="4DA3FA54" w14:textId="5D231A0D" w:rsidR="001C537C" w:rsidRPr="00B01D72" w:rsidRDefault="001C537C" w:rsidP="001C537C">
      <w:pPr>
        <w:spacing w:line="360" w:lineRule="auto"/>
        <w:rPr>
          <w:rFonts w:ascii="Book Antiqua" w:hAnsi="Book Antiqua"/>
          <w:b/>
        </w:rPr>
      </w:pPr>
      <w:r w:rsidRPr="00B01D72">
        <w:rPr>
          <w:rFonts w:ascii="Book Antiqua" w:hAnsi="Book Antiqua" w:hint="eastAsia"/>
          <w:b/>
        </w:rPr>
        <w:t>Peer-review started</w:t>
      </w:r>
      <w:r w:rsidRPr="00B01D72">
        <w:rPr>
          <w:rFonts w:ascii="Book Antiqua" w:hAnsi="Book Antiqua"/>
          <w:b/>
        </w:rPr>
        <w:t>:</w:t>
      </w:r>
      <w:r>
        <w:rPr>
          <w:rFonts w:ascii="Book Antiqua" w:hAnsi="Book Antiqua" w:hint="eastAsia"/>
          <w:b/>
        </w:rPr>
        <w:t xml:space="preserve"> </w:t>
      </w:r>
      <w:r w:rsidR="00E244D9">
        <w:rPr>
          <w:rFonts w:ascii="Book Antiqua" w:hAnsi="Book Antiqua" w:hint="eastAsia"/>
        </w:rPr>
        <w:t>August 18</w:t>
      </w:r>
      <w:r w:rsidR="00E244D9" w:rsidRPr="0074105F">
        <w:rPr>
          <w:rFonts w:ascii="Book Antiqua" w:hAnsi="Book Antiqua" w:hint="eastAsia"/>
        </w:rPr>
        <w:t>, 2015</w:t>
      </w:r>
    </w:p>
    <w:p w14:paraId="26C743DB" w14:textId="5973144E" w:rsidR="001C537C" w:rsidRPr="0052243D" w:rsidRDefault="001C537C" w:rsidP="001C537C">
      <w:pPr>
        <w:spacing w:line="360" w:lineRule="auto"/>
        <w:rPr>
          <w:rFonts w:ascii="Book Antiqua" w:hAnsi="Book Antiqua"/>
          <w:b/>
        </w:rPr>
      </w:pPr>
      <w:r w:rsidRPr="00B01D72">
        <w:rPr>
          <w:rFonts w:ascii="Book Antiqua" w:hAnsi="Book Antiqua"/>
          <w:b/>
        </w:rPr>
        <w:t>First decision:</w:t>
      </w:r>
      <w:r>
        <w:rPr>
          <w:rFonts w:ascii="Book Antiqua" w:hAnsi="Book Antiqua" w:hint="eastAsia"/>
          <w:b/>
        </w:rPr>
        <w:t xml:space="preserve"> </w:t>
      </w:r>
      <w:r>
        <w:rPr>
          <w:rFonts w:ascii="Book Antiqua" w:hAnsi="Book Antiqua" w:hint="eastAsia"/>
        </w:rPr>
        <w:t>September</w:t>
      </w:r>
      <w:r w:rsidRPr="0074105F">
        <w:rPr>
          <w:rFonts w:ascii="Book Antiqua" w:hAnsi="Book Antiqua" w:hint="eastAsia"/>
        </w:rPr>
        <w:t xml:space="preserve"> </w:t>
      </w:r>
      <w:r w:rsidR="00E244D9">
        <w:rPr>
          <w:rFonts w:ascii="Book Antiqua" w:hAnsi="Book Antiqua" w:hint="eastAsia"/>
        </w:rPr>
        <w:t>25</w:t>
      </w:r>
      <w:r w:rsidRPr="0074105F">
        <w:rPr>
          <w:rFonts w:ascii="Book Antiqua" w:hAnsi="Book Antiqua" w:hint="eastAsia"/>
        </w:rPr>
        <w:t>, 2015</w:t>
      </w:r>
    </w:p>
    <w:p w14:paraId="4582EC25" w14:textId="25F773F7" w:rsidR="001C537C" w:rsidRPr="00B01D72" w:rsidRDefault="001C537C" w:rsidP="001C537C">
      <w:pPr>
        <w:spacing w:line="360" w:lineRule="auto"/>
        <w:rPr>
          <w:rFonts w:ascii="Book Antiqua" w:hAnsi="Book Antiqua"/>
          <w:b/>
        </w:rPr>
      </w:pPr>
      <w:r>
        <w:rPr>
          <w:rFonts w:ascii="Book Antiqua" w:hAnsi="Book Antiqua"/>
          <w:b/>
        </w:rPr>
        <w:t xml:space="preserve">Revised: </w:t>
      </w:r>
      <w:r>
        <w:rPr>
          <w:rFonts w:ascii="Book Antiqua" w:hAnsi="Book Antiqua" w:hint="eastAsia"/>
        </w:rPr>
        <w:t>October</w:t>
      </w:r>
      <w:r w:rsidRPr="0074105F">
        <w:rPr>
          <w:rFonts w:ascii="Book Antiqua" w:hAnsi="Book Antiqua" w:hint="eastAsia"/>
        </w:rPr>
        <w:t xml:space="preserve"> </w:t>
      </w:r>
      <w:r w:rsidR="00E244D9">
        <w:rPr>
          <w:rFonts w:ascii="Book Antiqua" w:hAnsi="Book Antiqua" w:hint="eastAsia"/>
        </w:rPr>
        <w:t>13</w:t>
      </w:r>
      <w:r w:rsidRPr="0074105F">
        <w:rPr>
          <w:rFonts w:ascii="Book Antiqua" w:hAnsi="Book Antiqua" w:hint="eastAsia"/>
        </w:rPr>
        <w:t>, 2015</w:t>
      </w:r>
    </w:p>
    <w:p w14:paraId="4AAA1B23" w14:textId="4661AC74" w:rsidR="001C537C" w:rsidRPr="00814286" w:rsidRDefault="001C537C" w:rsidP="00814286">
      <w:pPr>
        <w:rPr>
          <w:rFonts w:ascii="Book Antiqua" w:hAnsi="Book Antiqua"/>
          <w:iCs/>
        </w:rPr>
      </w:pPr>
      <w:r w:rsidRPr="00B01D72">
        <w:rPr>
          <w:rFonts w:ascii="Book Antiqua" w:hAnsi="Book Antiqua"/>
          <w:b/>
        </w:rPr>
        <w:t xml:space="preserve">Accepted: </w:t>
      </w:r>
      <w:r w:rsidR="00814286">
        <w:rPr>
          <w:rStyle w:val="Emphasis"/>
        </w:rPr>
        <w:t xml:space="preserve">December </w:t>
      </w:r>
      <w:r w:rsidR="00814286">
        <w:rPr>
          <w:rStyle w:val="Emphasis"/>
          <w:rFonts w:ascii="宋体" w:hAnsi="宋体" w:cs="宋体" w:hint="eastAsia"/>
        </w:rPr>
        <w:t>18</w:t>
      </w:r>
      <w:r w:rsidR="00814286" w:rsidRPr="00235CD4">
        <w:rPr>
          <w:rStyle w:val="Emphasis"/>
        </w:rPr>
        <w:t>, 2015</w:t>
      </w:r>
    </w:p>
    <w:p w14:paraId="7ADFE36E" w14:textId="77777777" w:rsidR="001C537C" w:rsidRPr="00B01D72" w:rsidRDefault="001C537C" w:rsidP="001C537C">
      <w:pPr>
        <w:spacing w:line="360" w:lineRule="auto"/>
        <w:rPr>
          <w:rFonts w:ascii="Book Antiqua" w:hAnsi="Book Antiqua"/>
          <w:b/>
        </w:rPr>
      </w:pPr>
      <w:r w:rsidRPr="00B01D72">
        <w:rPr>
          <w:rFonts w:ascii="Book Antiqua" w:hAnsi="Book Antiqua"/>
          <w:b/>
        </w:rPr>
        <w:t>Article in press:</w:t>
      </w:r>
      <w:r w:rsidRPr="00B01D72">
        <w:rPr>
          <w:rFonts w:ascii="Book Antiqua" w:hAnsi="Book Antiqua" w:hint="eastAsia"/>
        </w:rPr>
        <w:t xml:space="preserve"> </w:t>
      </w:r>
    </w:p>
    <w:p w14:paraId="7A24EB5E" w14:textId="77777777" w:rsidR="001C537C" w:rsidRPr="00B01D72" w:rsidRDefault="001C537C" w:rsidP="001C537C">
      <w:pPr>
        <w:spacing w:line="360" w:lineRule="auto"/>
        <w:rPr>
          <w:rFonts w:ascii="Book Antiqua" w:hAnsi="Book Antiqua"/>
          <w:b/>
        </w:rPr>
      </w:pPr>
      <w:r w:rsidRPr="00B01D72">
        <w:rPr>
          <w:rFonts w:ascii="Book Antiqua" w:hAnsi="Book Antiqua"/>
          <w:b/>
        </w:rPr>
        <w:t xml:space="preserve">Published online: </w:t>
      </w:r>
    </w:p>
    <w:bookmarkEnd w:id="6"/>
    <w:bookmarkEnd w:id="7"/>
    <w:bookmarkEnd w:id="8"/>
    <w:p w14:paraId="17E67EF5" w14:textId="77777777" w:rsidR="00704ECF" w:rsidRPr="001C537C" w:rsidRDefault="00704ECF" w:rsidP="00D84ADD">
      <w:pPr>
        <w:spacing w:line="360" w:lineRule="auto"/>
        <w:rPr>
          <w:rFonts w:ascii="Book Antiqua" w:hAnsi="Book Antiqua"/>
        </w:rPr>
      </w:pPr>
    </w:p>
    <w:p w14:paraId="3F4962BC" w14:textId="77777777" w:rsidR="001B0A6A" w:rsidRPr="00D84ADD" w:rsidRDefault="001B0A6A" w:rsidP="00D84ADD">
      <w:pPr>
        <w:spacing w:line="360" w:lineRule="auto"/>
        <w:rPr>
          <w:rFonts w:ascii="Book Antiqua" w:hAnsi="Book Antiqua"/>
        </w:rPr>
      </w:pPr>
    </w:p>
    <w:p w14:paraId="1F82D343" w14:textId="77777777" w:rsidR="00704ECF" w:rsidRDefault="00704ECF">
      <w:pPr>
        <w:widowControl/>
        <w:jc w:val="left"/>
        <w:rPr>
          <w:rFonts w:ascii="Book Antiqua" w:hAnsi="Book Antiqua"/>
          <w:b/>
        </w:rPr>
      </w:pPr>
      <w:r>
        <w:rPr>
          <w:rFonts w:ascii="Book Antiqua" w:hAnsi="Book Antiqua"/>
          <w:b/>
        </w:rPr>
        <w:br w:type="page"/>
      </w:r>
    </w:p>
    <w:p w14:paraId="2263074A" w14:textId="27E1E109" w:rsidR="00B6381F" w:rsidRPr="00D84ADD" w:rsidRDefault="0077305E" w:rsidP="00D84ADD">
      <w:pPr>
        <w:spacing w:line="360" w:lineRule="auto"/>
        <w:rPr>
          <w:rFonts w:ascii="Book Antiqua" w:hAnsi="Book Antiqua"/>
          <w:b/>
        </w:rPr>
      </w:pPr>
      <w:r w:rsidRPr="00D84ADD">
        <w:rPr>
          <w:rFonts w:ascii="Book Antiqua" w:hAnsi="Book Antiqua"/>
          <w:b/>
        </w:rPr>
        <w:lastRenderedPageBreak/>
        <w:t>Abstract</w:t>
      </w:r>
    </w:p>
    <w:p w14:paraId="389115E3" w14:textId="12987092" w:rsidR="000E7A5F" w:rsidRPr="00D84ADD" w:rsidRDefault="0077305E" w:rsidP="00D84ADD">
      <w:pPr>
        <w:spacing w:line="360" w:lineRule="auto"/>
        <w:rPr>
          <w:rFonts w:ascii="Book Antiqua" w:hAnsi="Book Antiqua"/>
        </w:rPr>
      </w:pPr>
      <w:r w:rsidRPr="00D84ADD">
        <w:rPr>
          <w:rFonts w:ascii="Book Antiqua" w:hAnsi="Book Antiqua"/>
        </w:rPr>
        <w:t xml:space="preserve">Since the introduction of </w:t>
      </w:r>
      <w:r w:rsidR="001E30CD" w:rsidRPr="00D84ADD">
        <w:rPr>
          <w:rFonts w:ascii="Book Antiqua" w:hAnsi="Book Antiqua"/>
        </w:rPr>
        <w:t>c</w:t>
      </w:r>
      <w:r w:rsidR="001E30CD" w:rsidRPr="00D84ADD">
        <w:rPr>
          <w:rFonts w:ascii="Book Antiqua" w:hAnsi="Book Antiqua" w:hint="eastAsia"/>
        </w:rPr>
        <w:t xml:space="preserve">omplete </w:t>
      </w:r>
      <w:proofErr w:type="spellStart"/>
      <w:r w:rsidR="001E30CD" w:rsidRPr="00D84ADD">
        <w:rPr>
          <w:rFonts w:ascii="Book Antiqua" w:hAnsi="Book Antiqua"/>
        </w:rPr>
        <w:t>mesocolic</w:t>
      </w:r>
      <w:proofErr w:type="spellEnd"/>
      <w:r w:rsidR="001E30CD" w:rsidRPr="00D84ADD">
        <w:rPr>
          <w:rFonts w:ascii="Book Antiqua" w:hAnsi="Book Antiqua"/>
        </w:rPr>
        <w:t xml:space="preserve"> e</w:t>
      </w:r>
      <w:r w:rsidR="001E30CD">
        <w:rPr>
          <w:rFonts w:ascii="Book Antiqua" w:hAnsi="Book Antiqua" w:hint="eastAsia"/>
        </w:rPr>
        <w:t>xcision</w:t>
      </w:r>
      <w:r w:rsidR="001E30CD" w:rsidRPr="00D84ADD">
        <w:rPr>
          <w:rFonts w:ascii="Book Antiqua" w:hAnsi="Book Antiqua"/>
        </w:rPr>
        <w:t xml:space="preserve"> </w:t>
      </w:r>
      <w:r w:rsidR="001E30CD">
        <w:rPr>
          <w:rFonts w:ascii="Book Antiqua" w:hAnsi="Book Antiqua" w:hint="eastAsia"/>
        </w:rPr>
        <w:t>(</w:t>
      </w:r>
      <w:r w:rsidRPr="00D84ADD">
        <w:rPr>
          <w:rFonts w:ascii="Book Antiqua" w:hAnsi="Book Antiqua"/>
        </w:rPr>
        <w:t>CME</w:t>
      </w:r>
      <w:r w:rsidR="001E30CD">
        <w:rPr>
          <w:rFonts w:ascii="Book Antiqua" w:hAnsi="Book Antiqua" w:hint="eastAsia"/>
        </w:rPr>
        <w:t>)</w:t>
      </w:r>
      <w:r w:rsidRPr="00D84ADD">
        <w:rPr>
          <w:rFonts w:ascii="Book Antiqua" w:hAnsi="Book Antiqua"/>
        </w:rPr>
        <w:t xml:space="preserve"> for colon cancer</w:t>
      </w:r>
      <w:r w:rsidR="000D72B9" w:rsidRPr="00D84ADD">
        <w:rPr>
          <w:rFonts w:ascii="Book Antiqua" w:hAnsi="Book Antiqua"/>
        </w:rPr>
        <w:t>,</w:t>
      </w:r>
      <w:r w:rsidRPr="00D84ADD">
        <w:rPr>
          <w:rFonts w:ascii="Book Antiqua" w:hAnsi="Book Antiqua"/>
        </w:rPr>
        <w:t xml:space="preserve"> the oncologic outcome of </w:t>
      </w:r>
      <w:proofErr w:type="spellStart"/>
      <w:r w:rsidRPr="00D84ADD">
        <w:rPr>
          <w:rFonts w:ascii="Book Antiqua" w:hAnsi="Book Antiqua"/>
        </w:rPr>
        <w:t>patiens</w:t>
      </w:r>
      <w:proofErr w:type="spellEnd"/>
      <w:r w:rsidRPr="00D84ADD">
        <w:rPr>
          <w:rFonts w:ascii="Book Antiqua" w:hAnsi="Book Antiqua"/>
        </w:rPr>
        <w:t xml:space="preserve"> has been </w:t>
      </w:r>
      <w:proofErr w:type="spellStart"/>
      <w:r w:rsidRPr="00D84ADD">
        <w:rPr>
          <w:rFonts w:ascii="Book Antiqua" w:hAnsi="Book Antiqua"/>
        </w:rPr>
        <w:t>geatly</w:t>
      </w:r>
      <w:proofErr w:type="spellEnd"/>
      <w:r w:rsidRPr="00D84ADD">
        <w:rPr>
          <w:rFonts w:ascii="Book Antiqua" w:hAnsi="Book Antiqua"/>
        </w:rPr>
        <w:t xml:space="preserve"> improved and the patients have led a longer life and a lower recurrence, just like the </w:t>
      </w:r>
      <w:r w:rsidR="008E302E" w:rsidRPr="00D84ADD">
        <w:rPr>
          <w:rFonts w:ascii="Book Antiqua" w:hAnsi="Book Antiqua"/>
        </w:rPr>
        <w:t xml:space="preserve">total </w:t>
      </w:r>
      <w:proofErr w:type="spellStart"/>
      <w:r w:rsidR="008E302E" w:rsidRPr="00D84ADD">
        <w:rPr>
          <w:rFonts w:ascii="Book Antiqua" w:hAnsi="Book Antiqua"/>
        </w:rPr>
        <w:t>mesorectum</w:t>
      </w:r>
      <w:proofErr w:type="spellEnd"/>
      <w:r w:rsidR="008E302E" w:rsidRPr="00D84ADD">
        <w:rPr>
          <w:rFonts w:ascii="Book Antiqua" w:hAnsi="Book Antiqua"/>
        </w:rPr>
        <w:t xml:space="preserve"> excision</w:t>
      </w:r>
      <w:r w:rsidRPr="00D84ADD">
        <w:rPr>
          <w:rFonts w:ascii="Book Antiqua" w:hAnsi="Book Antiqua"/>
        </w:rPr>
        <w:t xml:space="preserve"> for rectal cancer. Instead of the fact that the exact anatomy of the organ is one of the most vital things for surgeons to conduct surgery, no team really studied the exact structure of the </w:t>
      </w:r>
      <w:proofErr w:type="spellStart"/>
      <w:r w:rsidRPr="00D84ADD">
        <w:rPr>
          <w:rFonts w:ascii="Book Antiqua" w:hAnsi="Book Antiqua"/>
        </w:rPr>
        <w:t>mesocolon</w:t>
      </w:r>
      <w:proofErr w:type="spellEnd"/>
      <w:r w:rsidRPr="00D84ADD">
        <w:rPr>
          <w:rFonts w:ascii="Book Antiqua" w:hAnsi="Book Antiqua"/>
        </w:rPr>
        <w:t xml:space="preserve"> and related attachments for CME, until </w:t>
      </w:r>
      <w:r w:rsidR="000D72B9" w:rsidRPr="00D84ADD">
        <w:rPr>
          <w:rFonts w:ascii="Book Antiqua" w:hAnsi="Book Antiqua"/>
        </w:rPr>
        <w:t xml:space="preserve">recently the </w:t>
      </w:r>
      <w:proofErr w:type="spellStart"/>
      <w:r w:rsidR="000D72B9" w:rsidRPr="00D84ADD">
        <w:rPr>
          <w:rFonts w:ascii="Book Antiqua" w:hAnsi="Book Antiqua"/>
        </w:rPr>
        <w:t>mesocolonic</w:t>
      </w:r>
      <w:proofErr w:type="spellEnd"/>
      <w:r w:rsidR="000D72B9" w:rsidRPr="00D84ADD">
        <w:rPr>
          <w:rFonts w:ascii="Book Antiqua" w:hAnsi="Book Antiqua"/>
        </w:rPr>
        <w:t xml:space="preserve"> anatomy was  first formally characterized </w:t>
      </w:r>
      <w:r w:rsidRPr="00D84ADD">
        <w:rPr>
          <w:rFonts w:ascii="Book Antiqua" w:hAnsi="Book Antiqua"/>
        </w:rPr>
        <w:t xml:space="preserve">in 2012. Therefore, </w:t>
      </w:r>
      <w:r w:rsidR="00814286" w:rsidRPr="00D84ADD">
        <w:rPr>
          <w:rFonts w:ascii="Book Antiqua" w:hAnsi="Book Antiqua"/>
        </w:rPr>
        <w:t>this article mainly focuses</w:t>
      </w:r>
      <w:r w:rsidRPr="00D84ADD">
        <w:rPr>
          <w:rFonts w:ascii="Book Antiqua" w:hAnsi="Book Antiqua"/>
        </w:rPr>
        <w:t xml:space="preserve"> on the anatomy development of the </w:t>
      </w:r>
      <w:proofErr w:type="spellStart"/>
      <w:r w:rsidRPr="00D84ADD">
        <w:rPr>
          <w:rFonts w:ascii="Book Antiqua" w:hAnsi="Book Antiqua"/>
        </w:rPr>
        <w:t>mesocol</w:t>
      </w:r>
      <w:r w:rsidR="00AC0E02">
        <w:rPr>
          <w:rFonts w:ascii="Book Antiqua" w:hAnsi="Book Antiqua"/>
        </w:rPr>
        <w:t>on</w:t>
      </w:r>
      <w:proofErr w:type="spellEnd"/>
      <w:r w:rsidR="00AC0E02">
        <w:rPr>
          <w:rFonts w:ascii="Book Antiqua" w:hAnsi="Book Antiqua"/>
        </w:rPr>
        <w:t xml:space="preserve"> and the achievement in </w:t>
      </w:r>
      <w:r w:rsidRPr="00D84ADD">
        <w:rPr>
          <w:rFonts w:ascii="Book Antiqua" w:hAnsi="Book Antiqua"/>
        </w:rPr>
        <w:t>this field. Meanwhile, we introduce the latest progress by our team</w:t>
      </w:r>
      <w:r w:rsidR="002B3F73" w:rsidRPr="00D84ADD">
        <w:rPr>
          <w:rFonts w:ascii="Book Antiqua" w:hAnsi="Book Antiqua" w:hint="eastAsia"/>
        </w:rPr>
        <w:t>.</w:t>
      </w:r>
    </w:p>
    <w:p w14:paraId="69649FA2" w14:textId="77777777" w:rsidR="0077305E" w:rsidRPr="00D84ADD" w:rsidRDefault="0077305E" w:rsidP="00D84ADD">
      <w:pPr>
        <w:spacing w:line="360" w:lineRule="auto"/>
        <w:rPr>
          <w:rFonts w:ascii="Book Antiqua" w:hAnsi="Book Antiqua"/>
        </w:rPr>
      </w:pPr>
    </w:p>
    <w:p w14:paraId="7A4F104E" w14:textId="058B3BCB" w:rsidR="00D45D9E" w:rsidRDefault="00D45D9E" w:rsidP="00D84ADD">
      <w:pPr>
        <w:spacing w:line="360" w:lineRule="auto"/>
        <w:rPr>
          <w:rFonts w:ascii="Book Antiqua" w:hAnsi="Book Antiqua"/>
        </w:rPr>
      </w:pPr>
      <w:r w:rsidRPr="00D84ADD">
        <w:rPr>
          <w:rFonts w:ascii="Book Antiqua" w:hAnsi="Book Antiqua" w:hint="eastAsia"/>
          <w:b/>
        </w:rPr>
        <w:t>Key words:</w:t>
      </w:r>
      <w:r w:rsidRPr="00D84ADD">
        <w:rPr>
          <w:rFonts w:ascii="Book Antiqua" w:hAnsi="Book Antiqua" w:hint="eastAsia"/>
        </w:rPr>
        <w:t xml:space="preserve"> Colorectal caner; Complete </w:t>
      </w:r>
      <w:proofErr w:type="spellStart"/>
      <w:r w:rsidR="00704ECF" w:rsidRPr="00D84ADD">
        <w:rPr>
          <w:rFonts w:ascii="Book Antiqua" w:hAnsi="Book Antiqua"/>
        </w:rPr>
        <w:t>mesocolic</w:t>
      </w:r>
      <w:proofErr w:type="spellEnd"/>
      <w:r w:rsidR="00704ECF" w:rsidRPr="00D84ADD">
        <w:rPr>
          <w:rFonts w:ascii="Book Antiqua" w:hAnsi="Book Antiqua"/>
        </w:rPr>
        <w:t xml:space="preserve"> e</w:t>
      </w:r>
      <w:r w:rsidR="00704ECF">
        <w:rPr>
          <w:rFonts w:ascii="Book Antiqua" w:hAnsi="Book Antiqua" w:hint="eastAsia"/>
        </w:rPr>
        <w:t>xcision</w:t>
      </w:r>
      <w:r w:rsidRPr="00D84ADD">
        <w:rPr>
          <w:rFonts w:ascii="Book Antiqua" w:hAnsi="Book Antiqua" w:hint="eastAsia"/>
        </w:rPr>
        <w:t xml:space="preserve">; </w:t>
      </w:r>
      <w:proofErr w:type="spellStart"/>
      <w:r w:rsidRPr="00D84ADD">
        <w:rPr>
          <w:rFonts w:ascii="Book Antiqua" w:hAnsi="Book Antiqua"/>
        </w:rPr>
        <w:t>Toldt’s</w:t>
      </w:r>
      <w:proofErr w:type="spellEnd"/>
      <w:r w:rsidRPr="00D84ADD">
        <w:rPr>
          <w:rFonts w:ascii="Book Antiqua" w:hAnsi="Book Antiqua"/>
        </w:rPr>
        <w:t xml:space="preserve"> fascia</w:t>
      </w:r>
      <w:r w:rsidRPr="00D84ADD">
        <w:rPr>
          <w:rFonts w:ascii="Book Antiqua" w:hAnsi="Book Antiqua" w:hint="eastAsia"/>
        </w:rPr>
        <w:t>; Laparoscopic Surgery;</w:t>
      </w:r>
      <w:r w:rsidR="00FC0551" w:rsidRPr="00D84ADD">
        <w:rPr>
          <w:rFonts w:ascii="Book Antiqua" w:hAnsi="Book Antiqua" w:hint="eastAsia"/>
        </w:rPr>
        <w:t xml:space="preserve"> </w:t>
      </w:r>
      <w:r w:rsidR="00FC0551" w:rsidRPr="00D84ADD">
        <w:rPr>
          <w:rFonts w:ascii="Book Antiqua" w:hAnsi="Book Antiqua"/>
        </w:rPr>
        <w:t>“</w:t>
      </w:r>
      <w:r w:rsidR="00704ECF" w:rsidRPr="00D84ADD">
        <w:rPr>
          <w:rFonts w:ascii="Book Antiqua" w:hAnsi="Book Antiqua"/>
        </w:rPr>
        <w:t>P</w:t>
      </w:r>
      <w:r w:rsidR="00FC0551" w:rsidRPr="00D84ADD">
        <w:rPr>
          <w:rFonts w:ascii="Book Antiqua" w:hAnsi="Book Antiqua" w:hint="eastAsia"/>
        </w:rPr>
        <w:t>age-turning</w:t>
      </w:r>
      <w:r w:rsidR="00FC0551" w:rsidRPr="00D84ADD">
        <w:rPr>
          <w:rFonts w:ascii="Book Antiqua" w:hAnsi="Book Antiqua"/>
        </w:rPr>
        <w:t>”</w:t>
      </w:r>
      <w:r w:rsidR="00FC0551" w:rsidRPr="00D84ADD">
        <w:rPr>
          <w:rFonts w:ascii="Book Antiqua" w:hAnsi="Book Antiqua" w:hint="eastAsia"/>
        </w:rPr>
        <w:t xml:space="preserve"> </w:t>
      </w:r>
      <w:r w:rsidR="00FC0551" w:rsidRPr="00D84ADD">
        <w:rPr>
          <w:rFonts w:ascii="Book Antiqua" w:hAnsi="Book Antiqua"/>
        </w:rPr>
        <w:t>approach</w:t>
      </w:r>
    </w:p>
    <w:p w14:paraId="4271B47E" w14:textId="77777777" w:rsidR="00704ECF" w:rsidRDefault="00704ECF" w:rsidP="00D84ADD">
      <w:pPr>
        <w:spacing w:line="360" w:lineRule="auto"/>
        <w:rPr>
          <w:rFonts w:ascii="Book Antiqua" w:hAnsi="Book Antiqua"/>
        </w:rPr>
      </w:pPr>
    </w:p>
    <w:p w14:paraId="1F262FF3" w14:textId="00EB4086" w:rsidR="00704ECF" w:rsidRPr="00704ECF" w:rsidRDefault="00704ECF" w:rsidP="00D84ADD">
      <w:pPr>
        <w:spacing w:line="360" w:lineRule="auto"/>
        <w:rPr>
          <w:rFonts w:ascii="Book Antiqua" w:hAnsi="Book Antiqua" w:cs="Arial"/>
        </w:rPr>
      </w:pPr>
      <w:proofErr w:type="gramStart"/>
      <w:r w:rsidRPr="00B01D72">
        <w:rPr>
          <w:rFonts w:ascii="Book Antiqua" w:hAnsi="Book Antiqua"/>
          <w:b/>
        </w:rPr>
        <w:t>©</w:t>
      </w:r>
      <w:r w:rsidRPr="00B01D72">
        <w:rPr>
          <w:rFonts w:ascii="Book Antiqua" w:hAnsi="Book Antiqua" w:hint="eastAsia"/>
          <w:b/>
        </w:rPr>
        <w:t xml:space="preserve"> </w:t>
      </w:r>
      <w:r w:rsidRPr="00B01D72">
        <w:rPr>
          <w:rFonts w:ascii="Book Antiqua" w:hAnsi="Book Antiqua" w:cs="Arial"/>
          <w:b/>
        </w:rPr>
        <w:t>The Author(s) 2015.</w:t>
      </w:r>
      <w:proofErr w:type="gramEnd"/>
      <w:r w:rsidRPr="00B01D72">
        <w:rPr>
          <w:rFonts w:ascii="Book Antiqua" w:hAnsi="Book Antiqua" w:cs="Arial"/>
        </w:rPr>
        <w:t xml:space="preserve"> Published by </w:t>
      </w:r>
      <w:proofErr w:type="spellStart"/>
      <w:r w:rsidRPr="00B01D72">
        <w:rPr>
          <w:rFonts w:ascii="Book Antiqua" w:hAnsi="Book Antiqua" w:cs="Arial"/>
        </w:rPr>
        <w:t>Baishideng</w:t>
      </w:r>
      <w:proofErr w:type="spellEnd"/>
      <w:r w:rsidRPr="00B01D72">
        <w:rPr>
          <w:rFonts w:ascii="Book Antiqua" w:hAnsi="Book Antiqua" w:cs="Arial"/>
        </w:rPr>
        <w:t xml:space="preserve"> Publishing Group Inc. All rights reserved.</w:t>
      </w:r>
    </w:p>
    <w:p w14:paraId="463175C0" w14:textId="77777777" w:rsidR="00D45D9E" w:rsidRPr="00D84ADD" w:rsidRDefault="00D45D9E" w:rsidP="00D84ADD">
      <w:pPr>
        <w:spacing w:line="360" w:lineRule="auto"/>
        <w:rPr>
          <w:rFonts w:ascii="Book Antiqua" w:hAnsi="Book Antiqua"/>
        </w:rPr>
      </w:pPr>
    </w:p>
    <w:p w14:paraId="5EA7DB23" w14:textId="1027423D" w:rsidR="00D45D9E" w:rsidRPr="00D84ADD" w:rsidRDefault="00D45D9E" w:rsidP="00D84ADD">
      <w:pPr>
        <w:spacing w:line="360" w:lineRule="auto"/>
        <w:rPr>
          <w:rFonts w:ascii="Book Antiqua" w:hAnsi="Book Antiqua"/>
          <w:b/>
        </w:rPr>
      </w:pPr>
      <w:r w:rsidRPr="00D84ADD">
        <w:rPr>
          <w:rFonts w:ascii="Book Antiqua" w:hAnsi="Book Antiqua" w:hint="eastAsia"/>
          <w:b/>
        </w:rPr>
        <w:t xml:space="preserve">Core </w:t>
      </w:r>
      <w:r w:rsidR="00E31A17" w:rsidRPr="00D84ADD">
        <w:rPr>
          <w:rFonts w:ascii="Book Antiqua" w:hAnsi="Book Antiqua"/>
          <w:b/>
        </w:rPr>
        <w:t>t</w:t>
      </w:r>
      <w:r w:rsidRPr="00D84ADD">
        <w:rPr>
          <w:rFonts w:ascii="Book Antiqua" w:hAnsi="Book Antiqua" w:hint="eastAsia"/>
          <w:b/>
        </w:rPr>
        <w:t>ips:</w:t>
      </w:r>
      <w:r w:rsidR="000D674D" w:rsidRPr="00D84ADD">
        <w:rPr>
          <w:rFonts w:ascii="Book Antiqua" w:hAnsi="Book Antiqua"/>
          <w:b/>
        </w:rPr>
        <w:t xml:space="preserve"> </w:t>
      </w:r>
      <w:r w:rsidR="00F333AF" w:rsidRPr="00D84ADD">
        <w:rPr>
          <w:rFonts w:ascii="Book Antiqua" w:hAnsi="Book Antiqua"/>
        </w:rPr>
        <w:t xml:space="preserve">Despite the </w:t>
      </w:r>
      <w:r w:rsidR="001E30CD" w:rsidRPr="00D84ADD">
        <w:rPr>
          <w:rFonts w:ascii="Book Antiqua" w:hAnsi="Book Antiqua"/>
        </w:rPr>
        <w:t>c</w:t>
      </w:r>
      <w:r w:rsidR="001E30CD" w:rsidRPr="00D84ADD">
        <w:rPr>
          <w:rFonts w:ascii="Book Antiqua" w:hAnsi="Book Antiqua" w:hint="eastAsia"/>
        </w:rPr>
        <w:t xml:space="preserve">omplete </w:t>
      </w:r>
      <w:proofErr w:type="spellStart"/>
      <w:r w:rsidR="001E30CD" w:rsidRPr="00D84ADD">
        <w:rPr>
          <w:rFonts w:ascii="Book Antiqua" w:hAnsi="Book Antiqua"/>
        </w:rPr>
        <w:t>mesocolic</w:t>
      </w:r>
      <w:proofErr w:type="spellEnd"/>
      <w:r w:rsidR="001E30CD" w:rsidRPr="00D84ADD">
        <w:rPr>
          <w:rFonts w:ascii="Book Antiqua" w:hAnsi="Book Antiqua"/>
        </w:rPr>
        <w:t xml:space="preserve"> e</w:t>
      </w:r>
      <w:r w:rsidR="001E30CD">
        <w:rPr>
          <w:rFonts w:ascii="Book Antiqua" w:hAnsi="Book Antiqua" w:hint="eastAsia"/>
        </w:rPr>
        <w:t>xcision</w:t>
      </w:r>
      <w:r w:rsidR="001E30CD" w:rsidRPr="00D84ADD">
        <w:rPr>
          <w:rFonts w:ascii="Book Antiqua" w:hAnsi="Book Antiqua"/>
        </w:rPr>
        <w:t xml:space="preserve"> </w:t>
      </w:r>
      <w:r w:rsidR="001E30CD">
        <w:rPr>
          <w:rFonts w:ascii="Book Antiqua" w:hAnsi="Book Antiqua" w:hint="eastAsia"/>
        </w:rPr>
        <w:t>(</w:t>
      </w:r>
      <w:r w:rsidR="001E30CD" w:rsidRPr="00D84ADD">
        <w:rPr>
          <w:rFonts w:ascii="Book Antiqua" w:hAnsi="Book Antiqua"/>
        </w:rPr>
        <w:t>CME</w:t>
      </w:r>
      <w:r w:rsidR="001E30CD">
        <w:rPr>
          <w:rFonts w:ascii="Book Antiqua" w:hAnsi="Book Antiqua" w:hint="eastAsia"/>
        </w:rPr>
        <w:t>)</w:t>
      </w:r>
      <w:r w:rsidR="00F333AF" w:rsidRPr="00D84ADD">
        <w:rPr>
          <w:rFonts w:ascii="Book Antiqua" w:hAnsi="Book Antiqua"/>
        </w:rPr>
        <w:t xml:space="preserve"> has been</w:t>
      </w:r>
      <w:r w:rsidR="00F333AF" w:rsidRPr="00D84ADD">
        <w:rPr>
          <w:rFonts w:ascii="Book Antiqua" w:hAnsi="Book Antiqua" w:hint="eastAsia"/>
        </w:rPr>
        <w:t xml:space="preserve"> conducted </w:t>
      </w:r>
      <w:r w:rsidR="00641C1C" w:rsidRPr="00D84ADD">
        <w:rPr>
          <w:rFonts w:ascii="Book Antiqua" w:hAnsi="Book Antiqua" w:hint="eastAsia"/>
        </w:rPr>
        <w:t xml:space="preserve">for many years, </w:t>
      </w:r>
      <w:r w:rsidR="0090401E" w:rsidRPr="00D84ADD">
        <w:rPr>
          <w:rFonts w:ascii="Book Antiqua" w:hAnsi="Book Antiqua" w:hint="eastAsia"/>
        </w:rPr>
        <w:t xml:space="preserve">leading colon cancer patients </w:t>
      </w:r>
      <w:r w:rsidR="00641C1C" w:rsidRPr="00D84ADD">
        <w:rPr>
          <w:rFonts w:ascii="Book Antiqua" w:hAnsi="Book Antiqua" w:hint="eastAsia"/>
        </w:rPr>
        <w:t xml:space="preserve">to a better </w:t>
      </w:r>
      <w:r w:rsidR="00641C1C" w:rsidRPr="00D84ADD">
        <w:rPr>
          <w:rFonts w:ascii="Book Antiqua" w:hAnsi="Book Antiqua"/>
        </w:rPr>
        <w:t>outcome</w:t>
      </w:r>
      <w:r w:rsidR="00641C1C" w:rsidRPr="00D84ADD">
        <w:rPr>
          <w:rFonts w:ascii="Book Antiqua" w:hAnsi="Book Antiqua" w:hint="eastAsia"/>
        </w:rPr>
        <w:t xml:space="preserve">, there are limited </w:t>
      </w:r>
      <w:r w:rsidR="00641C1C" w:rsidRPr="00D84ADD">
        <w:rPr>
          <w:rFonts w:ascii="Book Antiqua" w:hAnsi="Book Antiqua"/>
        </w:rPr>
        <w:t>research</w:t>
      </w:r>
      <w:r w:rsidR="00784B9F" w:rsidRPr="00D84ADD">
        <w:rPr>
          <w:rFonts w:ascii="Book Antiqua" w:hAnsi="Book Antiqua" w:hint="eastAsia"/>
        </w:rPr>
        <w:t xml:space="preserve">es for the </w:t>
      </w:r>
      <w:r w:rsidR="00641C1C" w:rsidRPr="00D84ADD">
        <w:rPr>
          <w:rFonts w:ascii="Book Antiqua" w:hAnsi="Book Antiqua"/>
        </w:rPr>
        <w:t xml:space="preserve">structure of the </w:t>
      </w:r>
      <w:proofErr w:type="spellStart"/>
      <w:proofErr w:type="gramStart"/>
      <w:r w:rsidR="00641C1C" w:rsidRPr="00D84ADD">
        <w:rPr>
          <w:rFonts w:ascii="Book Antiqua" w:hAnsi="Book Antiqua"/>
        </w:rPr>
        <w:t>mesocolon</w:t>
      </w:r>
      <w:proofErr w:type="spellEnd"/>
      <w:r w:rsidR="00641C1C" w:rsidRPr="00D84ADD">
        <w:rPr>
          <w:rFonts w:ascii="Book Antiqua" w:hAnsi="Book Antiqua"/>
        </w:rPr>
        <w:t xml:space="preserve"> </w:t>
      </w:r>
      <w:r w:rsidR="0090401E" w:rsidRPr="00D84ADD">
        <w:rPr>
          <w:rFonts w:ascii="Book Antiqua" w:hAnsi="Book Antiqua" w:hint="eastAsia"/>
        </w:rPr>
        <w:t>,</w:t>
      </w:r>
      <w:proofErr w:type="gramEnd"/>
      <w:r w:rsidR="0090401E" w:rsidRPr="00D84ADD">
        <w:rPr>
          <w:rFonts w:ascii="Book Antiqua" w:hAnsi="Book Antiqua" w:hint="eastAsia"/>
        </w:rPr>
        <w:t xml:space="preserve"> nor</w:t>
      </w:r>
      <w:r w:rsidR="0090401E" w:rsidRPr="00D84ADD">
        <w:rPr>
          <w:rFonts w:ascii="Book Antiqua" w:hAnsi="Book Antiqua"/>
        </w:rPr>
        <w:t xml:space="preserve"> </w:t>
      </w:r>
      <w:r w:rsidR="00641C1C" w:rsidRPr="00D84ADD">
        <w:rPr>
          <w:rFonts w:ascii="Book Antiqua" w:hAnsi="Book Antiqua"/>
        </w:rPr>
        <w:t>related attachments</w:t>
      </w:r>
      <w:r w:rsidR="00983E0D" w:rsidRPr="00D84ADD">
        <w:rPr>
          <w:rFonts w:ascii="Book Antiqua" w:hAnsi="Book Antiqua" w:hint="eastAsia"/>
        </w:rPr>
        <w:t xml:space="preserve">, which </w:t>
      </w:r>
      <w:r w:rsidR="005517D8" w:rsidRPr="00D84ADD">
        <w:rPr>
          <w:rFonts w:ascii="Book Antiqua" w:hAnsi="Book Antiqua" w:hint="eastAsia"/>
        </w:rPr>
        <w:t xml:space="preserve">is </w:t>
      </w:r>
      <w:r w:rsidR="00983E0D" w:rsidRPr="00D84ADD">
        <w:rPr>
          <w:rFonts w:ascii="Book Antiqua" w:hAnsi="Book Antiqua" w:hint="eastAsia"/>
        </w:rPr>
        <w:t>of great importance</w:t>
      </w:r>
      <w:r w:rsidR="0090401E" w:rsidRPr="00D84ADD">
        <w:rPr>
          <w:rFonts w:ascii="Book Antiqua" w:hAnsi="Book Antiqua" w:hint="eastAsia"/>
        </w:rPr>
        <w:t xml:space="preserve"> </w:t>
      </w:r>
      <w:r w:rsidR="005517D8" w:rsidRPr="00D84ADD">
        <w:rPr>
          <w:rFonts w:ascii="Book Antiqua" w:hAnsi="Book Antiqua" w:hint="eastAsia"/>
        </w:rPr>
        <w:t>for surgeons to carry out surgery</w:t>
      </w:r>
      <w:r w:rsidR="00983E0D" w:rsidRPr="00D84ADD">
        <w:rPr>
          <w:rFonts w:ascii="Book Antiqua" w:hAnsi="Book Antiqua" w:hint="eastAsia"/>
        </w:rPr>
        <w:t>,</w:t>
      </w:r>
      <w:r w:rsidR="005517D8" w:rsidRPr="00D84ADD">
        <w:rPr>
          <w:rFonts w:ascii="Book Antiqua" w:hAnsi="Book Antiqua" w:hint="eastAsia"/>
        </w:rPr>
        <w:t xml:space="preserve"> </w:t>
      </w:r>
      <w:r w:rsidR="004162B3" w:rsidRPr="00D84ADD">
        <w:rPr>
          <w:rFonts w:ascii="Book Antiqua" w:hAnsi="Book Antiqua" w:hint="eastAsia"/>
        </w:rPr>
        <w:t xml:space="preserve">until </w:t>
      </w:r>
      <w:r w:rsidR="004162B3" w:rsidRPr="00D84ADD">
        <w:rPr>
          <w:rFonts w:ascii="Book Antiqua" w:hAnsi="Book Antiqua"/>
        </w:rPr>
        <w:t xml:space="preserve">K. </w:t>
      </w:r>
      <w:proofErr w:type="spellStart"/>
      <w:r w:rsidR="004162B3" w:rsidRPr="00D84ADD">
        <w:rPr>
          <w:rFonts w:ascii="Book Antiqua" w:hAnsi="Book Antiqua"/>
        </w:rPr>
        <w:t>Culligan</w:t>
      </w:r>
      <w:proofErr w:type="spellEnd"/>
      <w:r w:rsidR="000D72B9" w:rsidRPr="00D84ADD">
        <w:rPr>
          <w:rFonts w:ascii="Book Antiqua" w:hAnsi="Book Antiqua"/>
        </w:rPr>
        <w:t xml:space="preserve"> </w:t>
      </w:r>
      <w:r w:rsidR="004162B3" w:rsidRPr="00D84ADD">
        <w:rPr>
          <w:rFonts w:ascii="Book Antiqua" w:hAnsi="Book Antiqua"/>
        </w:rPr>
        <w:t xml:space="preserve">first </w:t>
      </w:r>
      <w:r w:rsidR="0090401E" w:rsidRPr="00D84ADD">
        <w:rPr>
          <w:rFonts w:ascii="Book Antiqua" w:hAnsi="Book Antiqua"/>
        </w:rPr>
        <w:t xml:space="preserve">formally </w:t>
      </w:r>
      <w:r w:rsidR="0090401E" w:rsidRPr="00D84ADD">
        <w:rPr>
          <w:rFonts w:ascii="Book Antiqua" w:hAnsi="Book Antiqua" w:hint="eastAsia"/>
        </w:rPr>
        <w:t xml:space="preserve"> </w:t>
      </w:r>
      <w:r w:rsidR="004162B3" w:rsidRPr="00D84ADD">
        <w:rPr>
          <w:rFonts w:ascii="Book Antiqua" w:hAnsi="Book Antiqua"/>
        </w:rPr>
        <w:t xml:space="preserve">characterized the </w:t>
      </w:r>
      <w:proofErr w:type="spellStart"/>
      <w:r w:rsidR="004162B3" w:rsidRPr="00D84ADD">
        <w:rPr>
          <w:rFonts w:ascii="Book Antiqua" w:hAnsi="Book Antiqua"/>
        </w:rPr>
        <w:t>mesocolonic</w:t>
      </w:r>
      <w:proofErr w:type="spellEnd"/>
      <w:r w:rsidR="004162B3" w:rsidRPr="00D84ADD">
        <w:rPr>
          <w:rFonts w:ascii="Book Antiqua" w:hAnsi="Book Antiqua"/>
        </w:rPr>
        <w:t xml:space="preserve"> anatomy</w:t>
      </w:r>
      <w:r w:rsidR="004162B3" w:rsidRPr="00D84ADD">
        <w:rPr>
          <w:rFonts w:ascii="Book Antiqua" w:hAnsi="Book Antiqua" w:hint="eastAsia"/>
        </w:rPr>
        <w:t xml:space="preserve">, </w:t>
      </w:r>
      <w:r w:rsidR="004162B3" w:rsidRPr="00D84ADD">
        <w:rPr>
          <w:rFonts w:ascii="Book Antiqua" w:hAnsi="Book Antiqua"/>
        </w:rPr>
        <w:t>explain</w:t>
      </w:r>
      <w:r w:rsidR="004162B3" w:rsidRPr="00D84ADD">
        <w:rPr>
          <w:rFonts w:ascii="Book Antiqua" w:hAnsi="Book Antiqua" w:hint="eastAsia"/>
        </w:rPr>
        <w:t xml:space="preserve">ing the reason why CME </w:t>
      </w:r>
      <w:r w:rsidR="0090401E" w:rsidRPr="00D84ADD">
        <w:rPr>
          <w:rFonts w:ascii="Book Antiqua" w:hAnsi="Book Antiqua" w:hint="eastAsia"/>
        </w:rPr>
        <w:t xml:space="preserve">would have </w:t>
      </w:r>
      <w:r w:rsidR="00784B9F" w:rsidRPr="00D84ADD">
        <w:rPr>
          <w:rFonts w:ascii="Book Antiqua" w:hAnsi="Book Antiqua" w:hint="eastAsia"/>
        </w:rPr>
        <w:t xml:space="preserve">a better </w:t>
      </w:r>
      <w:r w:rsidR="00784B9F" w:rsidRPr="00D84ADD">
        <w:rPr>
          <w:rFonts w:ascii="Book Antiqua" w:hAnsi="Book Antiqua"/>
        </w:rPr>
        <w:t>oncol</w:t>
      </w:r>
      <w:r w:rsidR="00784B9F" w:rsidRPr="00D84ADD">
        <w:rPr>
          <w:rFonts w:ascii="Book Antiqua" w:hAnsi="Book Antiqua" w:hint="eastAsia"/>
        </w:rPr>
        <w:t xml:space="preserve">ogic </w:t>
      </w:r>
      <w:r w:rsidR="00784B9F" w:rsidRPr="00D84ADD">
        <w:rPr>
          <w:rFonts w:ascii="Book Antiqua" w:hAnsi="Book Antiqua"/>
        </w:rPr>
        <w:t>outcome</w:t>
      </w:r>
      <w:r w:rsidR="00784B9F" w:rsidRPr="00D84ADD">
        <w:rPr>
          <w:rFonts w:ascii="Book Antiqua" w:hAnsi="Book Antiqua" w:hint="eastAsia"/>
        </w:rPr>
        <w:t xml:space="preserve">. Meanwhile, </w:t>
      </w:r>
      <w:r w:rsidR="00B85FC4" w:rsidRPr="00D84ADD">
        <w:rPr>
          <w:rFonts w:ascii="Book Antiqua" w:hAnsi="Book Antiqua" w:hint="eastAsia"/>
        </w:rPr>
        <w:t xml:space="preserve">based on the exact anatomy of </w:t>
      </w:r>
      <w:proofErr w:type="spellStart"/>
      <w:r w:rsidR="00B85FC4" w:rsidRPr="00D84ADD">
        <w:rPr>
          <w:rFonts w:ascii="Book Antiqua" w:hAnsi="Book Antiqua" w:hint="eastAsia"/>
        </w:rPr>
        <w:t>mesocolon</w:t>
      </w:r>
      <w:proofErr w:type="spellEnd"/>
      <w:r w:rsidR="00B85FC4" w:rsidRPr="00D84ADD">
        <w:rPr>
          <w:rFonts w:ascii="Book Antiqua" w:hAnsi="Book Antiqua" w:hint="eastAsia"/>
        </w:rPr>
        <w:t xml:space="preserve">, </w:t>
      </w:r>
      <w:r w:rsidR="00784B9F" w:rsidRPr="00D84ADD">
        <w:rPr>
          <w:rFonts w:ascii="Book Antiqua" w:hAnsi="Book Antiqua" w:hint="eastAsia"/>
        </w:rPr>
        <w:t xml:space="preserve">we </w:t>
      </w:r>
      <w:r w:rsidR="00784B9F" w:rsidRPr="00D84ADD">
        <w:rPr>
          <w:rFonts w:ascii="Book Antiqua" w:hAnsi="Book Antiqua"/>
        </w:rPr>
        <w:t>introduce</w:t>
      </w:r>
      <w:r w:rsidR="00784B9F" w:rsidRPr="00D84ADD">
        <w:rPr>
          <w:rFonts w:ascii="Book Antiqua" w:hAnsi="Book Antiqua" w:hint="eastAsia"/>
        </w:rPr>
        <w:t xml:space="preserve"> the latest </w:t>
      </w:r>
      <w:r w:rsidR="00784B9F" w:rsidRPr="00D84ADD">
        <w:rPr>
          <w:rFonts w:ascii="Book Antiqua" w:hAnsi="Book Antiqua"/>
        </w:rPr>
        <w:t>progress</w:t>
      </w:r>
      <w:r w:rsidR="00784B9F" w:rsidRPr="00D84ADD">
        <w:rPr>
          <w:rFonts w:ascii="Book Antiqua" w:hAnsi="Book Antiqua" w:hint="eastAsia"/>
        </w:rPr>
        <w:t xml:space="preserve"> in laparoscopic surgery for colon cancer</w:t>
      </w:r>
      <w:r w:rsidR="00B51F35" w:rsidRPr="00D84ADD">
        <w:rPr>
          <w:rFonts w:ascii="Book Antiqua" w:hAnsi="Book Antiqua" w:hint="eastAsia"/>
        </w:rPr>
        <w:t xml:space="preserve"> </w:t>
      </w:r>
      <w:r w:rsidR="0090401E" w:rsidRPr="00D84ADD">
        <w:rPr>
          <w:rFonts w:ascii="Book Antiqua" w:hAnsi="Book Antiqua" w:hint="eastAsia"/>
        </w:rPr>
        <w:t xml:space="preserve">of </w:t>
      </w:r>
      <w:r w:rsidR="00B51F35" w:rsidRPr="00D84ADD">
        <w:rPr>
          <w:rFonts w:ascii="Book Antiqua" w:hAnsi="Book Antiqua" w:hint="eastAsia"/>
        </w:rPr>
        <w:t>our team</w:t>
      </w:r>
      <w:r w:rsidR="0090401E" w:rsidRPr="00D84ADD">
        <w:rPr>
          <w:rFonts w:ascii="Book Antiqua" w:hAnsi="Book Antiqua"/>
        </w:rPr>
        <w:t>’</w:t>
      </w:r>
      <w:r w:rsidR="0090401E" w:rsidRPr="00D84ADD">
        <w:rPr>
          <w:rFonts w:ascii="Book Antiqua" w:hAnsi="Book Antiqua" w:hint="eastAsia"/>
        </w:rPr>
        <w:t>s</w:t>
      </w:r>
      <w:r w:rsidR="00784B9F" w:rsidRPr="00D84ADD">
        <w:rPr>
          <w:rFonts w:ascii="Book Antiqua" w:hAnsi="Book Antiqua" w:hint="eastAsia"/>
        </w:rPr>
        <w:t xml:space="preserve">, such as </w:t>
      </w:r>
      <w:r w:rsidR="00784B9F" w:rsidRPr="00D84ADD">
        <w:rPr>
          <w:rFonts w:ascii="Book Antiqua" w:hAnsi="Book Antiqua"/>
        </w:rPr>
        <w:t>“</w:t>
      </w:r>
      <w:r w:rsidR="00784B9F" w:rsidRPr="00D84ADD">
        <w:rPr>
          <w:rFonts w:ascii="Book Antiqua" w:hAnsi="Book Antiqua" w:hint="eastAsia"/>
        </w:rPr>
        <w:t>page-turning</w:t>
      </w:r>
      <w:r w:rsidR="00784B9F" w:rsidRPr="00D84ADD">
        <w:rPr>
          <w:rFonts w:ascii="Book Antiqua" w:hAnsi="Book Antiqua"/>
        </w:rPr>
        <w:t>”</w:t>
      </w:r>
      <w:r w:rsidR="00784B9F" w:rsidRPr="00D84ADD">
        <w:rPr>
          <w:rFonts w:ascii="Book Antiqua" w:hAnsi="Book Antiqua" w:hint="eastAsia"/>
        </w:rPr>
        <w:t xml:space="preserve"> </w:t>
      </w:r>
      <w:r w:rsidR="00784B9F" w:rsidRPr="00D84ADD">
        <w:rPr>
          <w:rFonts w:ascii="Book Antiqua" w:hAnsi="Book Antiqua"/>
        </w:rPr>
        <w:t>approach</w:t>
      </w:r>
      <w:r w:rsidR="00B85FC4" w:rsidRPr="00D84ADD">
        <w:rPr>
          <w:rFonts w:ascii="Book Antiqua" w:hAnsi="Book Antiqua" w:hint="eastAsia"/>
        </w:rPr>
        <w:t xml:space="preserve">, and we also list the most </w:t>
      </w:r>
      <w:r w:rsidR="00B85FC4" w:rsidRPr="00D84ADD">
        <w:rPr>
          <w:rFonts w:ascii="Book Antiqua" w:hAnsi="Book Antiqua"/>
        </w:rPr>
        <w:t>important</w:t>
      </w:r>
      <w:r w:rsidR="00B85FC4" w:rsidRPr="00D84ADD">
        <w:rPr>
          <w:rFonts w:ascii="Book Antiqua" w:hAnsi="Book Antiqua" w:hint="eastAsia"/>
        </w:rPr>
        <w:t xml:space="preserve"> structure related to the CME.</w:t>
      </w:r>
    </w:p>
    <w:p w14:paraId="5EA8DA75" w14:textId="77777777" w:rsidR="00F333AF" w:rsidRPr="00D84ADD" w:rsidRDefault="00F333AF" w:rsidP="00D84ADD">
      <w:pPr>
        <w:spacing w:line="360" w:lineRule="auto"/>
        <w:rPr>
          <w:rFonts w:ascii="Book Antiqua" w:hAnsi="Book Antiqua"/>
        </w:rPr>
      </w:pPr>
    </w:p>
    <w:p w14:paraId="0420CDA6" w14:textId="014E35F8" w:rsidR="0025344C" w:rsidRPr="00D84ADD" w:rsidRDefault="0025344C" w:rsidP="00D84ADD">
      <w:pPr>
        <w:spacing w:line="360" w:lineRule="auto"/>
        <w:rPr>
          <w:rFonts w:ascii="Book Antiqua" w:hAnsi="Book Antiqua"/>
        </w:rPr>
      </w:pPr>
      <w:r w:rsidRPr="00D84ADD">
        <w:rPr>
          <w:rFonts w:ascii="Book Antiqua" w:hAnsi="Book Antiqua"/>
        </w:rPr>
        <w:t>Min-Hua Zheng</w:t>
      </w:r>
      <w:r w:rsidR="00BA2552">
        <w:rPr>
          <w:rFonts w:ascii="Book Antiqua" w:hAnsi="Book Antiqua" w:hint="eastAsia"/>
        </w:rPr>
        <w:t>,</w:t>
      </w:r>
      <w:r w:rsidRPr="00D84ADD">
        <w:rPr>
          <w:rFonts w:ascii="Book Antiqua" w:hAnsi="Book Antiqua"/>
        </w:rPr>
        <w:t xml:space="preserve"> Bo Feng. Complete </w:t>
      </w:r>
      <w:proofErr w:type="spellStart"/>
      <w:r w:rsidRPr="00D84ADD">
        <w:rPr>
          <w:rFonts w:ascii="Book Antiqua" w:hAnsi="Book Antiqua"/>
        </w:rPr>
        <w:t>mesocolic</w:t>
      </w:r>
      <w:proofErr w:type="spellEnd"/>
      <w:r w:rsidRPr="00D84ADD">
        <w:rPr>
          <w:rFonts w:ascii="Book Antiqua" w:hAnsi="Book Antiqua"/>
        </w:rPr>
        <w:t xml:space="preserve"> excision: </w:t>
      </w:r>
      <w:r w:rsidR="0090401E" w:rsidRPr="00D84ADD">
        <w:rPr>
          <w:rFonts w:ascii="Book Antiqua" w:hAnsi="Book Antiqua" w:hint="eastAsia"/>
        </w:rPr>
        <w:t>L</w:t>
      </w:r>
      <w:r w:rsidRPr="00D84ADD">
        <w:rPr>
          <w:rFonts w:ascii="Book Antiqua" w:hAnsi="Book Antiqua"/>
        </w:rPr>
        <w:t>essons from anatomy translating to better oncologic outcome</w:t>
      </w:r>
      <w:r w:rsidR="00A66BD5" w:rsidRPr="00D84ADD">
        <w:rPr>
          <w:rFonts w:ascii="Book Antiqua" w:hAnsi="Book Antiqua"/>
        </w:rPr>
        <w:t>.</w:t>
      </w:r>
      <w:r w:rsidR="008F144D" w:rsidRPr="008F144D">
        <w:rPr>
          <w:rFonts w:ascii="Book Antiqua" w:hAnsi="Book Antiqua"/>
          <w:i/>
          <w:iCs/>
        </w:rPr>
        <w:t xml:space="preserve"> </w:t>
      </w:r>
      <w:r w:rsidR="008F144D" w:rsidRPr="00125820">
        <w:rPr>
          <w:rFonts w:ascii="Book Antiqua" w:hAnsi="Book Antiqua"/>
          <w:i/>
          <w:iCs/>
        </w:rPr>
        <w:t xml:space="preserve">World J </w:t>
      </w:r>
      <w:proofErr w:type="spellStart"/>
      <w:r w:rsidR="008F144D" w:rsidRPr="00125820">
        <w:rPr>
          <w:rFonts w:ascii="Book Antiqua" w:hAnsi="Book Antiqua"/>
          <w:i/>
          <w:iCs/>
        </w:rPr>
        <w:t>Gastrointest</w:t>
      </w:r>
      <w:proofErr w:type="spellEnd"/>
      <w:r w:rsidR="008F144D" w:rsidRPr="00125820">
        <w:rPr>
          <w:rFonts w:ascii="Book Antiqua" w:hAnsi="Book Antiqua"/>
          <w:i/>
          <w:iCs/>
        </w:rPr>
        <w:t xml:space="preserve"> </w:t>
      </w:r>
      <w:proofErr w:type="spellStart"/>
      <w:r w:rsidR="008F144D" w:rsidRPr="00125820">
        <w:rPr>
          <w:rFonts w:ascii="Book Antiqua" w:hAnsi="Book Antiqua"/>
          <w:i/>
          <w:iCs/>
        </w:rPr>
        <w:t>Oncol</w:t>
      </w:r>
      <w:proofErr w:type="spellEnd"/>
      <w:r w:rsidR="008F144D">
        <w:rPr>
          <w:rFonts w:ascii="Book Antiqua" w:hAnsi="Book Antiqua" w:hint="eastAsia"/>
          <w:iCs/>
        </w:rPr>
        <w:t xml:space="preserve"> </w:t>
      </w:r>
      <w:r w:rsidR="008F144D">
        <w:rPr>
          <w:rFonts w:ascii="Book Antiqua" w:hAnsi="Book Antiqua" w:hint="eastAsia"/>
          <w:iCs/>
        </w:rPr>
        <w:lastRenderedPageBreak/>
        <w:t xml:space="preserve">2015; </w:t>
      </w:r>
      <w:proofErr w:type="gramStart"/>
      <w:r w:rsidR="008F144D">
        <w:rPr>
          <w:rFonts w:ascii="Book Antiqua" w:hAnsi="Book Antiqua" w:hint="eastAsia"/>
          <w:iCs/>
        </w:rPr>
        <w:t>In</w:t>
      </w:r>
      <w:proofErr w:type="gramEnd"/>
      <w:r w:rsidR="008F144D">
        <w:rPr>
          <w:rFonts w:ascii="Book Antiqua" w:hAnsi="Book Antiqua" w:hint="eastAsia"/>
          <w:iCs/>
        </w:rPr>
        <w:t xml:space="preserve"> press</w:t>
      </w:r>
    </w:p>
    <w:p w14:paraId="02A82968" w14:textId="77777777" w:rsidR="0025344C" w:rsidRPr="00D84ADD" w:rsidRDefault="0025344C" w:rsidP="00D84ADD">
      <w:pPr>
        <w:spacing w:line="360" w:lineRule="auto"/>
        <w:rPr>
          <w:rFonts w:ascii="Book Antiqua" w:hAnsi="Book Antiqua"/>
          <w:b/>
        </w:rPr>
      </w:pPr>
    </w:p>
    <w:p w14:paraId="0C6503DF" w14:textId="77777777" w:rsidR="0025344C" w:rsidRPr="00D84ADD" w:rsidRDefault="0025344C" w:rsidP="00D84ADD">
      <w:pPr>
        <w:spacing w:line="360" w:lineRule="auto"/>
        <w:rPr>
          <w:rFonts w:ascii="Book Antiqua" w:hAnsi="Book Antiqua"/>
          <w:b/>
        </w:rPr>
      </w:pPr>
    </w:p>
    <w:p w14:paraId="69902B19" w14:textId="77777777" w:rsidR="001C537C" w:rsidRDefault="001C537C">
      <w:pPr>
        <w:widowControl/>
        <w:jc w:val="left"/>
        <w:rPr>
          <w:rFonts w:ascii="Book Antiqua" w:hAnsi="Book Antiqua"/>
          <w:b/>
        </w:rPr>
      </w:pPr>
      <w:r>
        <w:rPr>
          <w:rFonts w:ascii="Book Antiqua" w:hAnsi="Book Antiqua"/>
          <w:b/>
        </w:rPr>
        <w:br w:type="page"/>
      </w:r>
    </w:p>
    <w:p w14:paraId="114CD206" w14:textId="08275FBB" w:rsidR="00FA3DEA" w:rsidRPr="00D84ADD" w:rsidRDefault="007E4A18" w:rsidP="00D84ADD">
      <w:pPr>
        <w:spacing w:line="360" w:lineRule="auto"/>
        <w:rPr>
          <w:rFonts w:ascii="Book Antiqua" w:hAnsi="Book Antiqua"/>
          <w:b/>
        </w:rPr>
      </w:pPr>
      <w:r w:rsidRPr="00D84ADD">
        <w:rPr>
          <w:rFonts w:ascii="Book Antiqua" w:hAnsi="Book Antiqua"/>
          <w:b/>
        </w:rPr>
        <w:lastRenderedPageBreak/>
        <w:t>INTRODUCTION</w:t>
      </w:r>
    </w:p>
    <w:p w14:paraId="04D6ACEF" w14:textId="4D24D0BC" w:rsidR="00A479A5" w:rsidRPr="00D84ADD" w:rsidRDefault="00FA3DEA" w:rsidP="00D84ADD">
      <w:pPr>
        <w:spacing w:line="360" w:lineRule="auto"/>
        <w:rPr>
          <w:rFonts w:ascii="Book Antiqua" w:hAnsi="Book Antiqua"/>
        </w:rPr>
      </w:pPr>
      <w:r w:rsidRPr="00D84ADD">
        <w:rPr>
          <w:rFonts w:ascii="Book Antiqua" w:hAnsi="Book Antiqua"/>
        </w:rPr>
        <w:t xml:space="preserve">In the past, patients with rectal cancer had </w:t>
      </w:r>
      <w:r w:rsidR="0090401E" w:rsidRPr="00D84ADD">
        <w:rPr>
          <w:rFonts w:ascii="Book Antiqua" w:hAnsi="Book Antiqua" w:hint="eastAsia"/>
        </w:rPr>
        <w:t>survived less</w:t>
      </w:r>
      <w:r w:rsidRPr="00D84ADD">
        <w:rPr>
          <w:rFonts w:ascii="Book Antiqua" w:hAnsi="Book Antiqua"/>
        </w:rPr>
        <w:t xml:space="preserve"> than those</w:t>
      </w:r>
      <w:r w:rsidR="00D228BE" w:rsidRPr="00D84ADD">
        <w:rPr>
          <w:rFonts w:ascii="Book Antiqua" w:hAnsi="Book Antiqua"/>
        </w:rPr>
        <w:t xml:space="preserve"> with colorectal cancer</w:t>
      </w:r>
      <w:r w:rsidR="00715611" w:rsidRPr="00D84ADD">
        <w:rPr>
          <w:rFonts w:ascii="Book Antiqua" w:hAnsi="Book Antiqua"/>
        </w:rPr>
        <w:t xml:space="preserve">, however, since </w:t>
      </w:r>
      <w:proofErr w:type="spellStart"/>
      <w:r w:rsidR="00715611" w:rsidRPr="00D84ADD">
        <w:rPr>
          <w:rFonts w:ascii="Book Antiqua" w:hAnsi="Book Antiqua"/>
        </w:rPr>
        <w:t>Heald</w:t>
      </w:r>
      <w:proofErr w:type="spellEnd"/>
      <w:r w:rsidR="00715611" w:rsidRPr="00D84ADD">
        <w:rPr>
          <w:rFonts w:ascii="Book Antiqua" w:hAnsi="Book Antiqua"/>
        </w:rPr>
        <w:t xml:space="preserve"> </w:t>
      </w:r>
      <w:r w:rsidRPr="00B00E33">
        <w:rPr>
          <w:rFonts w:ascii="Book Antiqua" w:hAnsi="Book Antiqua"/>
          <w:i/>
        </w:rPr>
        <w:t>et al</w:t>
      </w:r>
      <w:r w:rsidR="00A0574D" w:rsidRPr="00D84ADD">
        <w:rPr>
          <w:rFonts w:ascii="Book Antiqua" w:hAnsi="Book Antiqua"/>
          <w:vertAlign w:val="superscript"/>
        </w:rPr>
        <w:t>[</w:t>
      </w:r>
      <w:r w:rsidR="00FB4B4D" w:rsidRPr="00D84ADD">
        <w:rPr>
          <w:rStyle w:val="EndnoteReference"/>
          <w:rFonts w:ascii="Book Antiqua" w:hAnsi="Book Antiqua"/>
        </w:rPr>
        <w:endnoteReference w:id="1"/>
      </w:r>
      <w:r w:rsidR="00A0574D" w:rsidRPr="00D84ADD">
        <w:rPr>
          <w:rFonts w:ascii="Book Antiqua" w:hAnsi="Book Antiqua"/>
          <w:vertAlign w:val="superscript"/>
        </w:rPr>
        <w:t>]</w:t>
      </w:r>
      <w:r w:rsidRPr="00D84ADD">
        <w:rPr>
          <w:rFonts w:ascii="Book Antiqua" w:hAnsi="Book Antiqua"/>
        </w:rPr>
        <w:t xml:space="preserve"> first proposed total </w:t>
      </w:r>
      <w:proofErr w:type="spellStart"/>
      <w:r w:rsidRPr="00D84ADD">
        <w:rPr>
          <w:rFonts w:ascii="Book Antiqua" w:hAnsi="Book Antiqua"/>
        </w:rPr>
        <w:t>mesorectum</w:t>
      </w:r>
      <w:proofErr w:type="spellEnd"/>
      <w:r w:rsidRPr="00D84ADD">
        <w:rPr>
          <w:rFonts w:ascii="Book Antiqua" w:hAnsi="Book Antiqua"/>
        </w:rPr>
        <w:t xml:space="preserve"> excision(TME)</w:t>
      </w:r>
      <w:r w:rsidR="00027351" w:rsidRPr="00D84ADD">
        <w:rPr>
          <w:rFonts w:ascii="Book Antiqua" w:hAnsi="Book Antiqua"/>
        </w:rPr>
        <w:t xml:space="preserve"> </w:t>
      </w:r>
      <w:r w:rsidRPr="00D84ADD">
        <w:rPr>
          <w:rFonts w:ascii="Book Antiqua" w:hAnsi="Book Antiqua"/>
        </w:rPr>
        <w:t>for rectal cancer, the TME has s</w:t>
      </w:r>
      <w:r w:rsidR="005731ED" w:rsidRPr="00D84ADD">
        <w:rPr>
          <w:rFonts w:ascii="Book Antiqua" w:hAnsi="Book Antiqua"/>
        </w:rPr>
        <w:t>tandardized the surgical manage</w:t>
      </w:r>
      <w:r w:rsidRPr="00D84ADD">
        <w:rPr>
          <w:rFonts w:ascii="Book Antiqua" w:hAnsi="Book Antiqua"/>
        </w:rPr>
        <w:t>ment of rec</w:t>
      </w:r>
      <w:r w:rsidR="007B1BBD" w:rsidRPr="00D84ADD">
        <w:rPr>
          <w:rFonts w:ascii="Book Antiqua" w:hAnsi="Book Antiqua"/>
        </w:rPr>
        <w:t>tal cancer</w:t>
      </w:r>
      <w:r w:rsidR="0090401E" w:rsidRPr="00D84ADD">
        <w:rPr>
          <w:rFonts w:ascii="Book Antiqua" w:hAnsi="Book Antiqua" w:hint="eastAsia"/>
        </w:rPr>
        <w:t xml:space="preserve">, which is </w:t>
      </w:r>
      <w:r w:rsidR="007B1BBD" w:rsidRPr="00D84ADD">
        <w:rPr>
          <w:rFonts w:ascii="Book Antiqua" w:hAnsi="Book Antiqua"/>
        </w:rPr>
        <w:t xml:space="preserve">based on the theory that </w:t>
      </w:r>
      <w:proofErr w:type="spellStart"/>
      <w:r w:rsidR="00AD7F68" w:rsidRPr="00D84ADD">
        <w:rPr>
          <w:rFonts w:ascii="Book Antiqua" w:hAnsi="Book Antiqua"/>
        </w:rPr>
        <w:t>mesorectum</w:t>
      </w:r>
      <w:proofErr w:type="spellEnd"/>
      <w:r w:rsidR="00AD7F68" w:rsidRPr="00D84ADD">
        <w:rPr>
          <w:rFonts w:ascii="Book Antiqua" w:hAnsi="Book Antiqua"/>
        </w:rPr>
        <w:t xml:space="preserve"> is </w:t>
      </w:r>
      <w:r w:rsidR="007B1BBD" w:rsidRPr="00D84ADD">
        <w:rPr>
          <w:rFonts w:ascii="Book Antiqua" w:hAnsi="Book Antiqua"/>
        </w:rPr>
        <w:t>composed of visceral and parietal planes covering rectum-supplying vessels and its lymphatic drainage like envelopes,</w:t>
      </w:r>
      <w:r w:rsidR="00D228BE" w:rsidRPr="00D84ADD">
        <w:rPr>
          <w:rFonts w:ascii="Book Antiqua" w:hAnsi="Book Antiqua"/>
        </w:rPr>
        <w:t xml:space="preserve"> </w:t>
      </w:r>
      <w:r w:rsidR="007B1BBD" w:rsidRPr="00D84ADD">
        <w:rPr>
          <w:rFonts w:ascii="Book Antiqua" w:hAnsi="Book Antiqua"/>
        </w:rPr>
        <w:t>leading to low</w:t>
      </w:r>
      <w:r w:rsidR="008B0E2E" w:rsidRPr="00D84ADD">
        <w:rPr>
          <w:rFonts w:ascii="Book Antiqua" w:hAnsi="Book Antiqua"/>
        </w:rPr>
        <w:t xml:space="preserve">er recurrence rate </w:t>
      </w:r>
      <w:r w:rsidR="0090401E" w:rsidRPr="00D84ADD">
        <w:rPr>
          <w:rFonts w:ascii="Book Antiqua" w:hAnsi="Book Antiqua" w:hint="eastAsia"/>
        </w:rPr>
        <w:t>as well as</w:t>
      </w:r>
      <w:r w:rsidR="0090401E" w:rsidRPr="00D84ADD">
        <w:rPr>
          <w:rFonts w:ascii="Book Antiqua" w:hAnsi="Book Antiqua"/>
        </w:rPr>
        <w:t xml:space="preserve"> </w:t>
      </w:r>
      <w:r w:rsidR="008B0E2E" w:rsidRPr="00D84ADD">
        <w:rPr>
          <w:rFonts w:ascii="Book Antiqua" w:hAnsi="Book Antiqua"/>
        </w:rPr>
        <w:t>better 5</w:t>
      </w:r>
      <w:r w:rsidR="008B0E2E" w:rsidRPr="00D84ADD">
        <w:rPr>
          <w:rFonts w:ascii="Book Antiqua" w:hAnsi="Book Antiqua" w:hint="eastAsia"/>
        </w:rPr>
        <w:t>-</w:t>
      </w:r>
      <w:r w:rsidR="007B1BBD" w:rsidRPr="00D84ADD">
        <w:rPr>
          <w:rFonts w:ascii="Book Antiqua" w:hAnsi="Book Antiqua"/>
        </w:rPr>
        <w:t>year</w:t>
      </w:r>
      <w:r w:rsidR="0090401E" w:rsidRPr="00D84ADD">
        <w:rPr>
          <w:rFonts w:ascii="Book Antiqua" w:hAnsi="Book Antiqua"/>
        </w:rPr>
        <w:t>-</w:t>
      </w:r>
      <w:r w:rsidR="007B1BBD" w:rsidRPr="00D84ADD">
        <w:rPr>
          <w:rFonts w:ascii="Book Antiqua" w:hAnsi="Book Antiqua"/>
        </w:rPr>
        <w:t>cancer</w:t>
      </w:r>
      <w:r w:rsidR="0090401E" w:rsidRPr="00D84ADD">
        <w:rPr>
          <w:rFonts w:ascii="Book Antiqua" w:hAnsi="Book Antiqua"/>
        </w:rPr>
        <w:t>-</w:t>
      </w:r>
      <w:r w:rsidR="0090401E" w:rsidRPr="00D84ADD">
        <w:rPr>
          <w:rFonts w:ascii="Book Antiqua" w:hAnsi="Book Antiqua" w:hint="eastAsia"/>
        </w:rPr>
        <w:t>rel</w:t>
      </w:r>
      <w:r w:rsidR="007B1BBD" w:rsidRPr="00D84ADD">
        <w:rPr>
          <w:rFonts w:ascii="Book Antiqua" w:hAnsi="Book Antiqua"/>
        </w:rPr>
        <w:t>related survival</w:t>
      </w:r>
      <w:r w:rsidR="0090401E" w:rsidRPr="00D84ADD">
        <w:rPr>
          <w:rFonts w:ascii="Book Antiqua" w:hAnsi="Book Antiqua"/>
        </w:rPr>
        <w:t>,</w:t>
      </w:r>
      <w:r w:rsidR="00027351" w:rsidRPr="00D84ADD">
        <w:rPr>
          <w:rFonts w:ascii="Book Antiqua" w:hAnsi="Book Antiqua"/>
        </w:rPr>
        <w:t xml:space="preserve"> which is </w:t>
      </w:r>
      <w:r w:rsidR="009A200F" w:rsidRPr="00D84ADD">
        <w:rPr>
          <w:rFonts w:ascii="Book Antiqua" w:hAnsi="Book Antiqua"/>
        </w:rPr>
        <w:t>even</w:t>
      </w:r>
      <w:r w:rsidR="002D6FAC" w:rsidRPr="00D84ADD">
        <w:rPr>
          <w:rFonts w:ascii="Book Antiqua" w:hAnsi="Book Antiqua"/>
        </w:rPr>
        <w:t xml:space="preserve"> higher than that of colon cancer</w:t>
      </w:r>
      <w:r w:rsidR="002D6FAC" w:rsidRPr="00D84ADD">
        <w:rPr>
          <w:rFonts w:ascii="Book Antiqua" w:hAnsi="Book Antiqua"/>
          <w:vertAlign w:val="superscript"/>
        </w:rPr>
        <w:t>[</w:t>
      </w:r>
      <w:r w:rsidR="00A6780B" w:rsidRPr="00D84ADD">
        <w:rPr>
          <w:rStyle w:val="EndnoteReference"/>
          <w:rFonts w:ascii="Book Antiqua" w:hAnsi="Book Antiqua"/>
        </w:rPr>
        <w:endnoteReference w:id="2"/>
      </w:r>
      <w:r w:rsidR="00A6780B" w:rsidRPr="00D84ADD">
        <w:rPr>
          <w:rFonts w:ascii="Book Antiqua" w:hAnsi="Book Antiqua"/>
          <w:vertAlign w:val="superscript"/>
        </w:rPr>
        <w:t>,</w:t>
      </w:r>
      <w:r w:rsidR="00A6780B" w:rsidRPr="00D84ADD">
        <w:rPr>
          <w:rStyle w:val="EndnoteReference"/>
          <w:rFonts w:ascii="Book Antiqua" w:hAnsi="Book Antiqua"/>
        </w:rPr>
        <w:endnoteReference w:id="3"/>
      </w:r>
      <w:r w:rsidR="00A6780B" w:rsidRPr="00D84ADD">
        <w:rPr>
          <w:rFonts w:ascii="Book Antiqua" w:hAnsi="Book Antiqua"/>
          <w:vertAlign w:val="superscript"/>
        </w:rPr>
        <w:t>,</w:t>
      </w:r>
      <w:r w:rsidR="00A6780B" w:rsidRPr="00D84ADD">
        <w:rPr>
          <w:rStyle w:val="EndnoteReference"/>
          <w:rFonts w:ascii="Book Antiqua" w:hAnsi="Book Antiqua"/>
        </w:rPr>
        <w:endnoteReference w:id="4"/>
      </w:r>
      <w:r w:rsidR="002D6FAC" w:rsidRPr="00D84ADD">
        <w:rPr>
          <w:rFonts w:ascii="Book Antiqua" w:hAnsi="Book Antiqua"/>
          <w:vertAlign w:val="superscript"/>
        </w:rPr>
        <w:t>]</w:t>
      </w:r>
      <w:r w:rsidR="007B1BBD" w:rsidRPr="00D84ADD">
        <w:rPr>
          <w:rFonts w:ascii="Book Antiqua" w:hAnsi="Book Antiqua"/>
        </w:rPr>
        <w:t xml:space="preserve"> while the surgery for colon cancer </w:t>
      </w:r>
      <w:r w:rsidR="00D228BE" w:rsidRPr="00D84ADD">
        <w:rPr>
          <w:rFonts w:ascii="Book Antiqua" w:hAnsi="Book Antiqua"/>
        </w:rPr>
        <w:t>ha</w:t>
      </w:r>
      <w:r w:rsidR="007B1BBD" w:rsidRPr="00D84ADD">
        <w:rPr>
          <w:rFonts w:ascii="Book Antiqua" w:hAnsi="Book Antiqua"/>
        </w:rPr>
        <w:t>dn't change</w:t>
      </w:r>
      <w:r w:rsidR="00D228BE" w:rsidRPr="00D84ADD">
        <w:rPr>
          <w:rFonts w:ascii="Book Antiqua" w:hAnsi="Book Antiqua"/>
        </w:rPr>
        <w:t>d</w:t>
      </w:r>
      <w:r w:rsidR="007B1BBD" w:rsidRPr="00D84ADD">
        <w:rPr>
          <w:rFonts w:ascii="Book Antiqua" w:hAnsi="Book Antiqua"/>
        </w:rPr>
        <w:t xml:space="preserve"> so much. In 2009, on the basis of the TME, </w:t>
      </w:r>
      <w:proofErr w:type="spellStart"/>
      <w:r w:rsidR="007B1BBD" w:rsidRPr="00D84ADD">
        <w:rPr>
          <w:rFonts w:ascii="Book Antiqua" w:hAnsi="Book Antiqua"/>
        </w:rPr>
        <w:t>Hohenberger</w:t>
      </w:r>
      <w:proofErr w:type="spellEnd"/>
      <w:r w:rsidR="007B1BBD" w:rsidRPr="00D84ADD">
        <w:rPr>
          <w:rFonts w:ascii="Book Antiqua" w:hAnsi="Book Antiqua"/>
        </w:rPr>
        <w:t xml:space="preserve"> </w:t>
      </w:r>
      <w:r w:rsidR="007B1BBD" w:rsidRPr="00106FC2">
        <w:rPr>
          <w:rFonts w:ascii="Book Antiqua" w:hAnsi="Book Antiqua"/>
          <w:i/>
        </w:rPr>
        <w:t xml:space="preserve">et </w:t>
      </w:r>
      <w:proofErr w:type="gramStart"/>
      <w:r w:rsidR="007B1BBD" w:rsidRPr="00106FC2">
        <w:rPr>
          <w:rFonts w:ascii="Book Antiqua" w:hAnsi="Book Antiqua"/>
          <w:i/>
        </w:rPr>
        <w:t>al</w:t>
      </w:r>
      <w:r w:rsidR="007B1BBD" w:rsidRPr="00D84ADD">
        <w:rPr>
          <w:rFonts w:ascii="Book Antiqua" w:hAnsi="Book Antiqua"/>
          <w:vertAlign w:val="superscript"/>
        </w:rPr>
        <w:t>[</w:t>
      </w:r>
      <w:proofErr w:type="gramEnd"/>
      <w:r w:rsidR="00AF176C" w:rsidRPr="00D84ADD">
        <w:rPr>
          <w:rStyle w:val="EndnoteReference"/>
          <w:rFonts w:ascii="Book Antiqua" w:hAnsi="Book Antiqua"/>
        </w:rPr>
        <w:endnoteReference w:id="5"/>
      </w:r>
      <w:r w:rsidR="007B1BBD" w:rsidRPr="00D84ADD">
        <w:rPr>
          <w:rFonts w:ascii="Book Antiqua" w:hAnsi="Book Antiqua"/>
          <w:vertAlign w:val="superscript"/>
        </w:rPr>
        <w:t>]</w:t>
      </w:r>
      <w:r w:rsidR="007B1BBD" w:rsidRPr="00D84ADD">
        <w:rPr>
          <w:rFonts w:ascii="Book Antiqua" w:hAnsi="Book Antiqua"/>
        </w:rPr>
        <w:t xml:space="preserve"> put forward the concept of complete </w:t>
      </w:r>
      <w:proofErr w:type="spellStart"/>
      <w:r w:rsidR="007B1BBD" w:rsidRPr="00D84ADD">
        <w:rPr>
          <w:rFonts w:ascii="Book Antiqua" w:hAnsi="Book Antiqua"/>
        </w:rPr>
        <w:t>mesoc</w:t>
      </w:r>
      <w:r w:rsidR="00F11BD7" w:rsidRPr="00D84ADD">
        <w:rPr>
          <w:rFonts w:ascii="Book Antiqua" w:hAnsi="Book Antiqua"/>
        </w:rPr>
        <w:t>olic</w:t>
      </w:r>
      <w:proofErr w:type="spellEnd"/>
      <w:r w:rsidR="00F11BD7" w:rsidRPr="00D84ADD">
        <w:rPr>
          <w:rFonts w:ascii="Book Antiqua" w:hAnsi="Book Antiqua"/>
        </w:rPr>
        <w:t xml:space="preserve"> excision, he state</w:t>
      </w:r>
      <w:r w:rsidR="00027351" w:rsidRPr="00D84ADD">
        <w:rPr>
          <w:rFonts w:ascii="Book Antiqua" w:hAnsi="Book Antiqua"/>
        </w:rPr>
        <w:t>d</w:t>
      </w:r>
      <w:r w:rsidR="00F11BD7" w:rsidRPr="00D84ADD">
        <w:rPr>
          <w:rFonts w:ascii="Book Antiqua" w:hAnsi="Book Antiqua"/>
        </w:rPr>
        <w:t xml:space="preserve"> </w:t>
      </w:r>
      <w:r w:rsidR="00027351" w:rsidRPr="00D84ADD">
        <w:rPr>
          <w:rFonts w:ascii="Book Antiqua" w:hAnsi="Book Antiqua"/>
        </w:rPr>
        <w:t xml:space="preserve">that </w:t>
      </w:r>
      <w:r w:rsidR="00F11BD7" w:rsidRPr="00D84ADD">
        <w:rPr>
          <w:rFonts w:ascii="Book Antiqua" w:hAnsi="Book Antiqua"/>
        </w:rPr>
        <w:t xml:space="preserve">the </w:t>
      </w:r>
      <w:proofErr w:type="spellStart"/>
      <w:r w:rsidR="00F11BD7" w:rsidRPr="00D84ADD">
        <w:rPr>
          <w:rFonts w:ascii="Book Antiqua" w:hAnsi="Book Antiqua"/>
        </w:rPr>
        <w:t>mesocolon</w:t>
      </w:r>
      <w:proofErr w:type="spellEnd"/>
      <w:r w:rsidR="00F11BD7" w:rsidRPr="00D84ADD">
        <w:rPr>
          <w:rFonts w:ascii="Book Antiqua" w:hAnsi="Book Antiqua"/>
        </w:rPr>
        <w:t xml:space="preserve"> </w:t>
      </w:r>
      <w:r w:rsidR="0090401E" w:rsidRPr="00D84ADD">
        <w:rPr>
          <w:rFonts w:ascii="Book Antiqua" w:hAnsi="Book Antiqua" w:hint="eastAsia"/>
        </w:rPr>
        <w:t>is</w:t>
      </w:r>
      <w:r w:rsidR="0090401E" w:rsidRPr="00D84ADD">
        <w:rPr>
          <w:rFonts w:ascii="Book Antiqua" w:hAnsi="Book Antiqua"/>
        </w:rPr>
        <w:t xml:space="preserve"> </w:t>
      </w:r>
      <w:r w:rsidR="00F11BD7" w:rsidRPr="00D84ADD">
        <w:rPr>
          <w:rFonts w:ascii="Book Antiqua" w:hAnsi="Book Antiqua"/>
        </w:rPr>
        <w:t xml:space="preserve">covered by visceral and parietal planes by an envelope-style just like the </w:t>
      </w:r>
      <w:proofErr w:type="spellStart"/>
      <w:r w:rsidR="00F11BD7" w:rsidRPr="00D84ADD">
        <w:rPr>
          <w:rFonts w:ascii="Book Antiqua" w:hAnsi="Book Antiqua"/>
        </w:rPr>
        <w:t>mesoretum</w:t>
      </w:r>
      <w:proofErr w:type="spellEnd"/>
      <w:r w:rsidR="00F11BD7" w:rsidRPr="00D84ADD">
        <w:rPr>
          <w:rFonts w:ascii="Book Antiqua" w:hAnsi="Book Antiqua"/>
        </w:rPr>
        <w:t>, and the “holy plane”</w:t>
      </w:r>
      <w:r w:rsidR="00AF176C" w:rsidRPr="00D84ADD">
        <w:rPr>
          <w:rFonts w:ascii="Book Antiqua" w:hAnsi="Book Antiqua"/>
          <w:vertAlign w:val="superscript"/>
        </w:rPr>
        <w:t>[</w:t>
      </w:r>
      <w:r w:rsidR="00AF176C" w:rsidRPr="00D84ADD">
        <w:rPr>
          <w:rStyle w:val="EndnoteReference"/>
          <w:rFonts w:ascii="Book Antiqua" w:hAnsi="Book Antiqua"/>
        </w:rPr>
        <w:endnoteReference w:id="6"/>
      </w:r>
      <w:r w:rsidR="00AF176C" w:rsidRPr="00D84ADD">
        <w:rPr>
          <w:rFonts w:ascii="Book Antiqua" w:hAnsi="Book Antiqua"/>
          <w:vertAlign w:val="superscript"/>
        </w:rPr>
        <w:t>]</w:t>
      </w:r>
      <w:r w:rsidR="00F11BD7" w:rsidRPr="00D84ADD">
        <w:rPr>
          <w:rFonts w:ascii="Book Antiqua" w:hAnsi="Book Antiqua"/>
        </w:rPr>
        <w:t xml:space="preserve"> extends to </w:t>
      </w:r>
      <w:proofErr w:type="spellStart"/>
      <w:r w:rsidR="0005492A" w:rsidRPr="00D84ADD">
        <w:rPr>
          <w:rFonts w:ascii="Book Antiqua" w:hAnsi="Book Antiqua"/>
        </w:rPr>
        <w:t>meso</w:t>
      </w:r>
      <w:r w:rsidR="00F11BD7" w:rsidRPr="00D84ADD">
        <w:rPr>
          <w:rFonts w:ascii="Book Antiqua" w:hAnsi="Book Antiqua"/>
        </w:rPr>
        <w:t>conlon</w:t>
      </w:r>
      <w:proofErr w:type="spellEnd"/>
      <w:r w:rsidR="00F11BD7" w:rsidRPr="00D84ADD">
        <w:rPr>
          <w:rFonts w:ascii="Book Antiqua" w:hAnsi="Book Antiqua"/>
        </w:rPr>
        <w:t xml:space="preserve"> from the </w:t>
      </w:r>
      <w:proofErr w:type="spellStart"/>
      <w:r w:rsidR="0005492A" w:rsidRPr="00D84ADD">
        <w:rPr>
          <w:rFonts w:ascii="Book Antiqua" w:hAnsi="Book Antiqua"/>
        </w:rPr>
        <w:t>mesorectum</w:t>
      </w:r>
      <w:proofErr w:type="spellEnd"/>
      <w:r w:rsidR="00D228BE" w:rsidRPr="00D84ADD">
        <w:rPr>
          <w:rFonts w:ascii="Book Antiqua" w:hAnsi="Book Antiqua"/>
        </w:rPr>
        <w:t>.</w:t>
      </w:r>
      <w:r w:rsidR="00027351" w:rsidRPr="00D84ADD">
        <w:rPr>
          <w:rFonts w:ascii="Book Antiqua" w:hAnsi="Book Antiqua"/>
        </w:rPr>
        <w:t xml:space="preserve"> </w:t>
      </w:r>
      <w:r w:rsidR="00D228BE" w:rsidRPr="00D84ADD">
        <w:rPr>
          <w:rFonts w:ascii="Book Antiqua" w:hAnsi="Book Antiqua"/>
        </w:rPr>
        <w:t xml:space="preserve">In his study, the patients </w:t>
      </w:r>
      <w:r w:rsidR="0090401E" w:rsidRPr="00D84ADD">
        <w:rPr>
          <w:rFonts w:ascii="Book Antiqua" w:hAnsi="Book Antiqua" w:hint="eastAsia"/>
        </w:rPr>
        <w:t xml:space="preserve">who </w:t>
      </w:r>
      <w:r w:rsidR="00027351" w:rsidRPr="00D84ADD">
        <w:rPr>
          <w:rFonts w:ascii="Book Antiqua" w:hAnsi="Book Antiqua"/>
        </w:rPr>
        <w:t xml:space="preserve">underwent </w:t>
      </w:r>
      <w:r w:rsidR="0005492A" w:rsidRPr="00D84ADD">
        <w:rPr>
          <w:rFonts w:ascii="Book Antiqua" w:hAnsi="Book Antiqua"/>
        </w:rPr>
        <w:t xml:space="preserve">CME approach had lower local </w:t>
      </w:r>
      <w:r w:rsidR="00D228BE" w:rsidRPr="00D84ADD">
        <w:rPr>
          <w:rFonts w:ascii="Book Antiqua" w:hAnsi="Book Antiqua"/>
        </w:rPr>
        <w:t xml:space="preserve">recurrence and better survival, </w:t>
      </w:r>
      <w:r w:rsidR="0005492A" w:rsidRPr="00D84ADD">
        <w:rPr>
          <w:rFonts w:ascii="Book Antiqua" w:hAnsi="Book Antiqua"/>
        </w:rPr>
        <w:t>from 6.5% to 3.5%</w:t>
      </w:r>
      <w:r w:rsidR="0090401E" w:rsidRPr="00D84ADD">
        <w:rPr>
          <w:rFonts w:ascii="Book Antiqua" w:hAnsi="Book Antiqua" w:hint="eastAsia"/>
        </w:rPr>
        <w:t xml:space="preserve"> and</w:t>
      </w:r>
      <w:r w:rsidR="0005492A" w:rsidRPr="00D84ADD">
        <w:rPr>
          <w:rFonts w:ascii="Book Antiqua" w:hAnsi="Book Antiqua"/>
        </w:rPr>
        <w:t xml:space="preserve"> 82.1% to 89.1%</w:t>
      </w:r>
      <w:r w:rsidR="00027351" w:rsidRPr="00D84ADD">
        <w:rPr>
          <w:rFonts w:ascii="Book Antiqua" w:hAnsi="Book Antiqua"/>
        </w:rPr>
        <w:t xml:space="preserve"> </w:t>
      </w:r>
      <w:r w:rsidR="0005492A" w:rsidRPr="00D84ADD">
        <w:rPr>
          <w:rFonts w:ascii="Book Antiqua" w:hAnsi="Book Antiqua"/>
        </w:rPr>
        <w:t>respectively.</w:t>
      </w:r>
      <w:r w:rsidR="00D228BE" w:rsidRPr="00D84ADD">
        <w:rPr>
          <w:rFonts w:ascii="Book Antiqua" w:hAnsi="Book Antiqua"/>
        </w:rPr>
        <w:t xml:space="preserve"> </w:t>
      </w:r>
      <w:r w:rsidR="0005492A" w:rsidRPr="00D84ADD">
        <w:rPr>
          <w:rFonts w:ascii="Book Antiqua" w:hAnsi="Book Antiqua"/>
        </w:rPr>
        <w:t>More and more researches has proven that superiority</w:t>
      </w:r>
      <w:r w:rsidR="00027351" w:rsidRPr="00D84ADD">
        <w:rPr>
          <w:rFonts w:ascii="Book Antiqua" w:hAnsi="Book Antiqua"/>
        </w:rPr>
        <w:t xml:space="preserve"> since </w:t>
      </w:r>
      <w:proofErr w:type="gramStart"/>
      <w:r w:rsidR="00027351" w:rsidRPr="00D84ADD">
        <w:rPr>
          <w:rFonts w:ascii="Book Antiqua" w:hAnsi="Book Antiqua"/>
        </w:rPr>
        <w:t>then</w:t>
      </w:r>
      <w:r w:rsidR="00110FA5" w:rsidRPr="00D84ADD">
        <w:rPr>
          <w:rFonts w:ascii="Book Antiqua" w:hAnsi="Book Antiqua"/>
          <w:vertAlign w:val="superscript"/>
        </w:rPr>
        <w:t>[</w:t>
      </w:r>
      <w:proofErr w:type="gramEnd"/>
      <w:r w:rsidR="00AF176C" w:rsidRPr="00D84ADD">
        <w:rPr>
          <w:rStyle w:val="EndnoteReference"/>
          <w:rFonts w:ascii="Book Antiqua" w:hAnsi="Book Antiqua"/>
        </w:rPr>
        <w:endnoteReference w:id="7"/>
      </w:r>
      <w:r w:rsidR="00AF176C" w:rsidRPr="00D84ADD">
        <w:rPr>
          <w:rFonts w:ascii="Book Antiqua" w:hAnsi="Book Antiqua"/>
          <w:vertAlign w:val="superscript"/>
        </w:rPr>
        <w:t>,</w:t>
      </w:r>
      <w:r w:rsidR="00AF176C" w:rsidRPr="00D84ADD">
        <w:rPr>
          <w:rStyle w:val="EndnoteReference"/>
          <w:rFonts w:ascii="Book Antiqua" w:hAnsi="Book Antiqua"/>
        </w:rPr>
        <w:endnoteReference w:id="8"/>
      </w:r>
      <w:r w:rsidR="00AF176C" w:rsidRPr="00D84ADD">
        <w:rPr>
          <w:rFonts w:ascii="Book Antiqua" w:hAnsi="Book Antiqua"/>
          <w:vertAlign w:val="superscript"/>
        </w:rPr>
        <w:t>,</w:t>
      </w:r>
      <w:r w:rsidR="00373EA2" w:rsidRPr="00D84ADD">
        <w:rPr>
          <w:rStyle w:val="EndnoteReference"/>
          <w:rFonts w:ascii="Book Antiqua" w:hAnsi="Book Antiqua"/>
        </w:rPr>
        <w:endnoteReference w:id="9"/>
      </w:r>
      <w:r w:rsidR="00110FA5" w:rsidRPr="00D84ADD">
        <w:rPr>
          <w:rFonts w:ascii="Book Antiqua" w:hAnsi="Book Antiqua"/>
          <w:vertAlign w:val="superscript"/>
        </w:rPr>
        <w:t>,</w:t>
      </w:r>
      <w:r w:rsidR="00110FA5" w:rsidRPr="00D84ADD">
        <w:rPr>
          <w:rStyle w:val="EndnoteReference"/>
          <w:rFonts w:ascii="Book Antiqua" w:hAnsi="Book Antiqua"/>
        </w:rPr>
        <w:endnoteReference w:id="10"/>
      </w:r>
      <w:r w:rsidR="00110FA5" w:rsidRPr="00D84ADD">
        <w:rPr>
          <w:rFonts w:ascii="Book Antiqua" w:hAnsi="Book Antiqua"/>
          <w:vertAlign w:val="superscript"/>
        </w:rPr>
        <w:t>]</w:t>
      </w:r>
      <w:r w:rsidR="0090401E" w:rsidRPr="00D84ADD">
        <w:rPr>
          <w:rFonts w:ascii="Book Antiqua" w:hAnsi="Book Antiqua" w:hint="eastAsia"/>
        </w:rPr>
        <w:t>.</w:t>
      </w:r>
    </w:p>
    <w:p w14:paraId="6BD01C5E" w14:textId="01D81688" w:rsidR="00DC7DD3" w:rsidRPr="00D84ADD" w:rsidRDefault="00C31812" w:rsidP="00E05523">
      <w:pPr>
        <w:spacing w:line="360" w:lineRule="auto"/>
        <w:ind w:firstLineChars="100" w:firstLine="240"/>
        <w:rPr>
          <w:rFonts w:ascii="Book Antiqua" w:hAnsi="Book Antiqua"/>
        </w:rPr>
      </w:pPr>
      <w:r w:rsidRPr="00D84ADD">
        <w:rPr>
          <w:rFonts w:ascii="Book Antiqua" w:hAnsi="Book Antiqua"/>
        </w:rPr>
        <w:t xml:space="preserve">Surgeons are meant to be ones who cure the disease through surgery with excellent knowledge about the </w:t>
      </w:r>
      <w:proofErr w:type="gramStart"/>
      <w:r w:rsidRPr="00D84ADD">
        <w:rPr>
          <w:rFonts w:ascii="Book Antiqua" w:hAnsi="Book Antiqua"/>
        </w:rPr>
        <w:t>organs,</w:t>
      </w:r>
      <w:proofErr w:type="gramEnd"/>
      <w:r w:rsidRPr="00D84ADD">
        <w:rPr>
          <w:rFonts w:ascii="Book Antiqua" w:hAnsi="Book Antiqua"/>
        </w:rPr>
        <w:t xml:space="preserve"> </w:t>
      </w:r>
      <w:r w:rsidR="00AD7F68" w:rsidRPr="00D84ADD">
        <w:rPr>
          <w:rFonts w:ascii="Book Antiqua" w:hAnsi="Book Antiqua"/>
        </w:rPr>
        <w:t>therefore</w:t>
      </w:r>
      <w:r w:rsidR="00603B7B" w:rsidRPr="00D84ADD">
        <w:rPr>
          <w:rFonts w:ascii="Book Antiqua" w:hAnsi="Book Antiqua"/>
        </w:rPr>
        <w:t xml:space="preserve">, </w:t>
      </w:r>
      <w:r w:rsidRPr="00D84ADD">
        <w:rPr>
          <w:rFonts w:ascii="Book Antiqua" w:hAnsi="Book Antiqua"/>
        </w:rPr>
        <w:t>i</w:t>
      </w:r>
      <w:r w:rsidR="00DC7DD3" w:rsidRPr="00D84ADD">
        <w:rPr>
          <w:rFonts w:ascii="Book Antiqua" w:hAnsi="Book Antiqua"/>
        </w:rPr>
        <w:t xml:space="preserve">t’s essential to stress the importance of accurately understanding </w:t>
      </w:r>
      <w:proofErr w:type="spellStart"/>
      <w:r w:rsidR="00DC7DD3" w:rsidRPr="00D84ADD">
        <w:rPr>
          <w:rFonts w:ascii="Book Antiqua" w:hAnsi="Book Antiqua"/>
        </w:rPr>
        <w:t>mesocolic</w:t>
      </w:r>
      <w:proofErr w:type="spellEnd"/>
      <w:r w:rsidR="00DC7DD3" w:rsidRPr="00D84ADD">
        <w:rPr>
          <w:rFonts w:ascii="Book Antiqua" w:hAnsi="Book Antiqua"/>
        </w:rPr>
        <w:t xml:space="preserve"> anatomy for surgeons to conduct CME. Though there have been researches about CME for years</w:t>
      </w:r>
      <w:r w:rsidRPr="00D84ADD">
        <w:rPr>
          <w:rFonts w:ascii="Book Antiqua" w:hAnsi="Book Antiqua"/>
        </w:rPr>
        <w:t>, no team really stud</w:t>
      </w:r>
      <w:r w:rsidR="00027351" w:rsidRPr="00D84ADD">
        <w:rPr>
          <w:rFonts w:ascii="Book Antiqua" w:hAnsi="Book Antiqua"/>
        </w:rPr>
        <w:t>ied</w:t>
      </w:r>
      <w:r w:rsidRPr="00D84ADD">
        <w:rPr>
          <w:rFonts w:ascii="Book Antiqua" w:hAnsi="Book Antiqua"/>
        </w:rPr>
        <w:t xml:space="preserve"> the exact structure of the </w:t>
      </w:r>
      <w:proofErr w:type="spellStart"/>
      <w:r w:rsidRPr="00D84ADD">
        <w:rPr>
          <w:rFonts w:ascii="Book Antiqua" w:hAnsi="Book Antiqua"/>
        </w:rPr>
        <w:t>mesocolon</w:t>
      </w:r>
      <w:proofErr w:type="spellEnd"/>
      <w:r w:rsidRPr="00D84ADD">
        <w:rPr>
          <w:rFonts w:ascii="Book Antiqua" w:hAnsi="Book Antiqua"/>
        </w:rPr>
        <w:t xml:space="preserve"> and related attachments, until K. </w:t>
      </w:r>
      <w:proofErr w:type="spellStart"/>
      <w:r w:rsidRPr="00D84ADD">
        <w:rPr>
          <w:rFonts w:ascii="Book Antiqua" w:hAnsi="Book Antiqua"/>
        </w:rPr>
        <w:t>Culligan</w:t>
      </w:r>
      <w:proofErr w:type="spellEnd"/>
      <w:r w:rsidRPr="00D84ADD">
        <w:rPr>
          <w:rFonts w:ascii="Book Antiqua" w:hAnsi="Book Antiqua"/>
        </w:rPr>
        <w:t xml:space="preserve">, </w:t>
      </w:r>
      <w:r w:rsidRPr="003D7704">
        <w:rPr>
          <w:rFonts w:ascii="Book Antiqua" w:hAnsi="Book Antiqua"/>
          <w:i/>
        </w:rPr>
        <w:t xml:space="preserve">et </w:t>
      </w:r>
      <w:proofErr w:type="gramStart"/>
      <w:r w:rsidRPr="003D7704">
        <w:rPr>
          <w:rFonts w:ascii="Book Antiqua" w:hAnsi="Book Antiqua"/>
          <w:i/>
        </w:rPr>
        <w:t>al</w:t>
      </w:r>
      <w:r w:rsidRPr="00D84ADD">
        <w:rPr>
          <w:rFonts w:ascii="Book Antiqua" w:hAnsi="Book Antiqua"/>
          <w:vertAlign w:val="superscript"/>
        </w:rPr>
        <w:t>[</w:t>
      </w:r>
      <w:proofErr w:type="gramEnd"/>
      <w:r w:rsidR="00EF60D1" w:rsidRPr="00D84ADD">
        <w:rPr>
          <w:rStyle w:val="EndnoteReference"/>
          <w:rFonts w:ascii="Book Antiqua" w:hAnsi="Book Antiqua"/>
        </w:rPr>
        <w:endnoteReference w:id="11"/>
      </w:r>
      <w:r w:rsidRPr="00D84ADD">
        <w:rPr>
          <w:rFonts w:ascii="Book Antiqua" w:hAnsi="Book Antiqua"/>
          <w:vertAlign w:val="superscript"/>
        </w:rPr>
        <w:t>]</w:t>
      </w:r>
      <w:r w:rsidRPr="00D84ADD">
        <w:rPr>
          <w:rFonts w:ascii="Book Antiqua" w:hAnsi="Book Antiqua"/>
        </w:rPr>
        <w:t xml:space="preserve"> first</w:t>
      </w:r>
      <w:r w:rsidR="00D16B7E" w:rsidRPr="00D84ADD">
        <w:rPr>
          <w:rFonts w:ascii="Book Antiqua" w:hAnsi="Book Antiqua" w:hint="eastAsia"/>
        </w:rPr>
        <w:t xml:space="preserve"> </w:t>
      </w:r>
      <w:r w:rsidR="00D16B7E" w:rsidRPr="00D84ADD">
        <w:rPr>
          <w:rFonts w:ascii="Book Antiqua" w:hAnsi="Book Antiqua"/>
        </w:rPr>
        <w:t>formally</w:t>
      </w:r>
      <w:r w:rsidRPr="00D84ADD">
        <w:rPr>
          <w:rFonts w:ascii="Book Antiqua" w:hAnsi="Book Antiqua"/>
        </w:rPr>
        <w:t xml:space="preserve"> characterize</w:t>
      </w:r>
      <w:r w:rsidR="00027351" w:rsidRPr="00D84ADD">
        <w:rPr>
          <w:rFonts w:ascii="Book Antiqua" w:hAnsi="Book Antiqua"/>
        </w:rPr>
        <w:t>d</w:t>
      </w:r>
      <w:r w:rsidRPr="00D84ADD">
        <w:rPr>
          <w:rFonts w:ascii="Book Antiqua" w:hAnsi="Book Antiqua"/>
        </w:rPr>
        <w:t xml:space="preserve"> the </w:t>
      </w:r>
      <w:proofErr w:type="spellStart"/>
      <w:r w:rsidRPr="00D84ADD">
        <w:rPr>
          <w:rFonts w:ascii="Book Antiqua" w:hAnsi="Book Antiqua"/>
        </w:rPr>
        <w:t>mesocolonic</w:t>
      </w:r>
      <w:proofErr w:type="spellEnd"/>
      <w:r w:rsidRPr="00D84ADD">
        <w:rPr>
          <w:rFonts w:ascii="Book Antiqua" w:hAnsi="Book Antiqua"/>
        </w:rPr>
        <w:t xml:space="preserve"> anatomy in 2012</w:t>
      </w:r>
      <w:r w:rsidR="00D16B7E" w:rsidRPr="00D84ADD">
        <w:rPr>
          <w:rFonts w:ascii="Book Antiqua" w:hAnsi="Book Antiqua" w:hint="eastAsia"/>
        </w:rPr>
        <w:t>.</w:t>
      </w:r>
      <w:r w:rsidRPr="00D84ADD">
        <w:rPr>
          <w:rFonts w:ascii="Book Antiqua" w:hAnsi="Book Antiqua"/>
        </w:rPr>
        <w:t xml:space="preserve"> </w:t>
      </w:r>
      <w:r w:rsidR="00D16B7E" w:rsidRPr="00D84ADD">
        <w:rPr>
          <w:rFonts w:ascii="Book Antiqua" w:hAnsi="Book Antiqua" w:hint="eastAsia"/>
        </w:rPr>
        <w:t>T</w:t>
      </w:r>
      <w:r w:rsidRPr="00D84ADD">
        <w:rPr>
          <w:rFonts w:ascii="Book Antiqua" w:hAnsi="Book Antiqua"/>
        </w:rPr>
        <w:t>hey f</w:t>
      </w:r>
      <w:r w:rsidR="00027351" w:rsidRPr="00D84ADD">
        <w:rPr>
          <w:rFonts w:ascii="Book Antiqua" w:hAnsi="Book Antiqua"/>
        </w:rPr>
        <w:t>ound</w:t>
      </w:r>
      <w:r w:rsidRPr="00D84ADD">
        <w:rPr>
          <w:rFonts w:ascii="Book Antiqua" w:hAnsi="Book Antiqua"/>
        </w:rPr>
        <w:t xml:space="preserve"> many undocumented and important discoveries, which c</w:t>
      </w:r>
      <w:r w:rsidR="00027351" w:rsidRPr="00D84ADD">
        <w:rPr>
          <w:rFonts w:ascii="Book Antiqua" w:hAnsi="Book Antiqua"/>
        </w:rPr>
        <w:t>ould</w:t>
      </w:r>
      <w:r w:rsidR="00A12C85" w:rsidRPr="00D84ADD">
        <w:rPr>
          <w:rFonts w:ascii="Book Antiqua" w:hAnsi="Book Antiqua"/>
        </w:rPr>
        <w:t xml:space="preserve"> explain and confirm the </w:t>
      </w:r>
      <w:r w:rsidRPr="00D84ADD">
        <w:rPr>
          <w:rFonts w:ascii="Book Antiqua" w:hAnsi="Book Antiqua"/>
        </w:rPr>
        <w:t xml:space="preserve">feasibility </w:t>
      </w:r>
      <w:r w:rsidR="00A12C85" w:rsidRPr="00D84ADD">
        <w:rPr>
          <w:rFonts w:ascii="Book Antiqua" w:hAnsi="Book Antiqua"/>
        </w:rPr>
        <w:t xml:space="preserve">and superiority </w:t>
      </w:r>
      <w:r w:rsidRPr="00D84ADD">
        <w:rPr>
          <w:rFonts w:ascii="Book Antiqua" w:hAnsi="Book Antiqua"/>
        </w:rPr>
        <w:t xml:space="preserve">of CME. Besides </w:t>
      </w:r>
      <w:r w:rsidR="00D16B7E" w:rsidRPr="00D84ADD">
        <w:rPr>
          <w:rFonts w:ascii="Book Antiqua" w:hAnsi="Book Antiqua" w:hint="eastAsia"/>
        </w:rPr>
        <w:t xml:space="preserve">presenting </w:t>
      </w:r>
      <w:r w:rsidRPr="00D84ADD">
        <w:rPr>
          <w:rFonts w:ascii="Book Antiqua" w:hAnsi="Book Antiqua"/>
        </w:rPr>
        <w:t xml:space="preserve">the </w:t>
      </w:r>
      <w:r w:rsidR="00A12C85" w:rsidRPr="00D84ADD">
        <w:rPr>
          <w:rFonts w:ascii="Book Antiqua" w:hAnsi="Book Antiqua"/>
        </w:rPr>
        <w:t>pr</w:t>
      </w:r>
      <w:r w:rsidR="00027351" w:rsidRPr="00D84ADD">
        <w:rPr>
          <w:rFonts w:ascii="Book Antiqua" w:hAnsi="Book Antiqua"/>
        </w:rPr>
        <w:t>omising</w:t>
      </w:r>
      <w:r w:rsidR="008B0E2E" w:rsidRPr="00D84ADD">
        <w:rPr>
          <w:rFonts w:ascii="Book Antiqua" w:hAnsi="Book Antiqua" w:hint="eastAsia"/>
        </w:rPr>
        <w:t xml:space="preserve"> </w:t>
      </w:r>
      <w:r w:rsidR="00110FA5" w:rsidRPr="00D84ADD">
        <w:rPr>
          <w:rFonts w:ascii="Book Antiqua" w:hAnsi="Book Antiqua"/>
        </w:rPr>
        <w:t xml:space="preserve">oncological </w:t>
      </w:r>
      <w:r w:rsidR="00A12C85" w:rsidRPr="00D84ADD">
        <w:rPr>
          <w:rFonts w:ascii="Book Antiqua" w:hAnsi="Book Antiqua"/>
        </w:rPr>
        <w:t>outcome , this article mainly focus</w:t>
      </w:r>
      <w:r w:rsidR="00027351" w:rsidRPr="00D84ADD">
        <w:rPr>
          <w:rFonts w:ascii="Book Antiqua" w:hAnsi="Book Antiqua"/>
        </w:rPr>
        <w:t>e</w:t>
      </w:r>
      <w:r w:rsidR="00D16B7E" w:rsidRPr="00D84ADD">
        <w:rPr>
          <w:rFonts w:ascii="Book Antiqua" w:hAnsi="Book Antiqua" w:hint="eastAsia"/>
        </w:rPr>
        <w:t>s</w:t>
      </w:r>
      <w:r w:rsidR="00A12C85" w:rsidRPr="00D84ADD">
        <w:rPr>
          <w:rFonts w:ascii="Book Antiqua" w:hAnsi="Book Antiqua"/>
        </w:rPr>
        <w:t xml:space="preserve"> on the anatomy of </w:t>
      </w:r>
      <w:proofErr w:type="spellStart"/>
      <w:r w:rsidR="00A12C85" w:rsidRPr="00D84ADD">
        <w:rPr>
          <w:rFonts w:ascii="Book Antiqua" w:hAnsi="Book Antiqua"/>
        </w:rPr>
        <w:t>mesocolon</w:t>
      </w:r>
      <w:proofErr w:type="spellEnd"/>
      <w:r w:rsidR="00A12C85" w:rsidRPr="00D84ADD">
        <w:rPr>
          <w:rFonts w:ascii="Book Antiqua" w:hAnsi="Book Antiqua"/>
        </w:rPr>
        <w:t xml:space="preserve"> </w:t>
      </w:r>
      <w:r w:rsidR="00AD7F68" w:rsidRPr="00D84ADD">
        <w:rPr>
          <w:rFonts w:ascii="Book Antiqua" w:hAnsi="Book Antiqua"/>
        </w:rPr>
        <w:t xml:space="preserve">and laparoscopic approach of CME </w:t>
      </w:r>
      <w:r w:rsidR="00A12C85" w:rsidRPr="00D84ADD">
        <w:rPr>
          <w:rFonts w:ascii="Book Antiqua" w:hAnsi="Book Antiqua"/>
        </w:rPr>
        <w:t xml:space="preserve">to help </w:t>
      </w:r>
      <w:r w:rsidR="00D16B7E" w:rsidRPr="00D84ADD">
        <w:rPr>
          <w:rFonts w:ascii="Book Antiqua" w:hAnsi="Book Antiqua" w:hint="eastAsia"/>
        </w:rPr>
        <w:t>peers</w:t>
      </w:r>
      <w:r w:rsidR="00D16B7E" w:rsidRPr="00D84ADD">
        <w:rPr>
          <w:rFonts w:ascii="Book Antiqua" w:hAnsi="Book Antiqua"/>
        </w:rPr>
        <w:t xml:space="preserve"> </w:t>
      </w:r>
      <w:r w:rsidR="00D16B7E" w:rsidRPr="00D84ADD">
        <w:rPr>
          <w:rFonts w:ascii="Book Antiqua" w:hAnsi="Book Antiqua" w:hint="eastAsia"/>
        </w:rPr>
        <w:t>comprehend</w:t>
      </w:r>
      <w:r w:rsidR="00D16B7E" w:rsidRPr="00D84ADD">
        <w:rPr>
          <w:rFonts w:ascii="Book Antiqua" w:hAnsi="Book Antiqua"/>
        </w:rPr>
        <w:t xml:space="preserve"> </w:t>
      </w:r>
      <w:r w:rsidR="00A12C85" w:rsidRPr="00D84ADD">
        <w:rPr>
          <w:rFonts w:ascii="Book Antiqua" w:hAnsi="Book Antiqua"/>
        </w:rPr>
        <w:t>CME better</w:t>
      </w:r>
      <w:r w:rsidR="00A12C85" w:rsidRPr="00D84ADD">
        <w:rPr>
          <w:rFonts w:ascii="Book Antiqua" w:hAnsi="Book Antiqua"/>
        </w:rPr>
        <w:t>，</w:t>
      </w:r>
      <w:r w:rsidR="00A12C85" w:rsidRPr="00D84ADD">
        <w:rPr>
          <w:rFonts w:ascii="Book Antiqua" w:hAnsi="Book Antiqua"/>
        </w:rPr>
        <w:t xml:space="preserve">and </w:t>
      </w:r>
      <w:r w:rsidR="004C0412" w:rsidRPr="00D84ADD">
        <w:rPr>
          <w:rFonts w:ascii="Book Antiqua" w:hAnsi="Book Antiqua" w:hint="eastAsia"/>
        </w:rPr>
        <w:t xml:space="preserve">such </w:t>
      </w:r>
      <w:r w:rsidR="00B2099D" w:rsidRPr="00D84ADD">
        <w:rPr>
          <w:rFonts w:ascii="Book Antiqua" w:hAnsi="Book Antiqua"/>
        </w:rPr>
        <w:t>improvement in anatom</w:t>
      </w:r>
      <w:r w:rsidR="004C0412" w:rsidRPr="00D84ADD">
        <w:rPr>
          <w:rFonts w:ascii="Book Antiqua" w:hAnsi="Book Antiqua" w:hint="eastAsia"/>
        </w:rPr>
        <w:t>y-related</w:t>
      </w:r>
      <w:r w:rsidR="00B2099D" w:rsidRPr="00D84ADD">
        <w:rPr>
          <w:rFonts w:ascii="Book Antiqua" w:hAnsi="Book Antiqua"/>
        </w:rPr>
        <w:t xml:space="preserve"> understanding</w:t>
      </w:r>
      <w:r w:rsidR="00A12C85" w:rsidRPr="00D84ADD">
        <w:rPr>
          <w:rFonts w:ascii="Book Antiqua" w:hAnsi="Book Antiqua"/>
        </w:rPr>
        <w:t xml:space="preserve"> </w:t>
      </w:r>
      <w:r w:rsidR="00B2099D" w:rsidRPr="00D84ADD">
        <w:rPr>
          <w:rFonts w:ascii="Book Antiqua" w:hAnsi="Book Antiqua"/>
        </w:rPr>
        <w:t xml:space="preserve">may </w:t>
      </w:r>
      <w:r w:rsidR="00A12C85" w:rsidRPr="00D84ADD">
        <w:rPr>
          <w:rFonts w:ascii="Book Antiqua" w:hAnsi="Book Antiqua"/>
        </w:rPr>
        <w:t xml:space="preserve">explain why CME is </w:t>
      </w:r>
      <w:r w:rsidR="00027351" w:rsidRPr="00D84ADD">
        <w:rPr>
          <w:rFonts w:ascii="Book Antiqua" w:hAnsi="Book Antiqua"/>
        </w:rPr>
        <w:t xml:space="preserve">a </w:t>
      </w:r>
      <w:r w:rsidR="00A12C85" w:rsidRPr="00D84ADD">
        <w:rPr>
          <w:rFonts w:ascii="Book Antiqua" w:hAnsi="Book Antiqua"/>
        </w:rPr>
        <w:t>potential standardiz</w:t>
      </w:r>
      <w:r w:rsidR="00027351" w:rsidRPr="00D84ADD">
        <w:rPr>
          <w:rFonts w:ascii="Book Antiqua" w:hAnsi="Book Antiqua"/>
        </w:rPr>
        <w:t>ed procedure</w:t>
      </w:r>
      <w:r w:rsidR="00A12C85" w:rsidRPr="00D84ADD">
        <w:rPr>
          <w:rFonts w:ascii="Book Antiqua" w:hAnsi="Book Antiqua"/>
        </w:rPr>
        <w:t xml:space="preserve"> for colon caner.</w:t>
      </w:r>
    </w:p>
    <w:p w14:paraId="3F2AD243" w14:textId="77777777" w:rsidR="002E7261" w:rsidRPr="00D84ADD" w:rsidRDefault="002E7261" w:rsidP="00D84ADD">
      <w:pPr>
        <w:spacing w:line="360" w:lineRule="auto"/>
        <w:rPr>
          <w:rFonts w:ascii="Book Antiqua" w:hAnsi="Book Antiqua"/>
        </w:rPr>
      </w:pPr>
    </w:p>
    <w:p w14:paraId="68D12AE1" w14:textId="75234993" w:rsidR="002E7261" w:rsidRPr="00D84ADD" w:rsidRDefault="002E7261" w:rsidP="00D84ADD">
      <w:pPr>
        <w:spacing w:line="360" w:lineRule="auto"/>
        <w:rPr>
          <w:rFonts w:ascii="Book Antiqua" w:hAnsi="Book Antiqua"/>
          <w:b/>
        </w:rPr>
      </w:pPr>
      <w:r w:rsidRPr="00D84ADD">
        <w:rPr>
          <w:rFonts w:ascii="Book Antiqua" w:hAnsi="Book Antiqua"/>
          <w:b/>
        </w:rPr>
        <w:t>METHODS</w:t>
      </w:r>
    </w:p>
    <w:p w14:paraId="4227DC57" w14:textId="0627C563" w:rsidR="002E7261" w:rsidRPr="00D84ADD" w:rsidRDefault="002E7261" w:rsidP="00D84ADD">
      <w:pPr>
        <w:spacing w:line="360" w:lineRule="auto"/>
        <w:rPr>
          <w:rFonts w:ascii="Book Antiqua" w:hAnsi="Book Antiqua"/>
        </w:rPr>
      </w:pPr>
      <w:r w:rsidRPr="00D84ADD">
        <w:rPr>
          <w:rFonts w:ascii="Book Antiqua" w:hAnsi="Book Antiqua"/>
        </w:rPr>
        <w:t xml:space="preserve">A systematic literature search was conducted using </w:t>
      </w:r>
      <w:proofErr w:type="spellStart"/>
      <w:r w:rsidRPr="00D84ADD">
        <w:rPr>
          <w:rFonts w:ascii="Book Antiqua" w:hAnsi="Book Antiqua"/>
        </w:rPr>
        <w:t>Pubmed</w:t>
      </w:r>
      <w:proofErr w:type="spellEnd"/>
      <w:r w:rsidRPr="00D84ADD">
        <w:rPr>
          <w:rFonts w:ascii="Book Antiqua" w:hAnsi="Book Antiqua"/>
        </w:rPr>
        <w:t xml:space="preserve"> and EMBASE for “</w:t>
      </w:r>
      <w:r w:rsidR="0080571B" w:rsidRPr="00D84ADD">
        <w:rPr>
          <w:rFonts w:ascii="Book Antiqua" w:hAnsi="Book Antiqua"/>
        </w:rPr>
        <w:t xml:space="preserve">complete </w:t>
      </w:r>
      <w:proofErr w:type="spellStart"/>
      <w:r w:rsidR="0080571B" w:rsidRPr="00D84ADD">
        <w:rPr>
          <w:rFonts w:ascii="Book Antiqua" w:hAnsi="Book Antiqua"/>
        </w:rPr>
        <w:t>mesocolic</w:t>
      </w:r>
      <w:proofErr w:type="spellEnd"/>
      <w:r w:rsidR="0080571B" w:rsidRPr="00D84ADD">
        <w:rPr>
          <w:rFonts w:ascii="Book Antiqua" w:hAnsi="Book Antiqua"/>
        </w:rPr>
        <w:t xml:space="preserve"> excision</w:t>
      </w:r>
      <w:r w:rsidRPr="00D84ADD">
        <w:rPr>
          <w:rFonts w:ascii="Book Antiqua" w:hAnsi="Book Antiqua"/>
        </w:rPr>
        <w:t>”</w:t>
      </w:r>
      <w:r w:rsidR="0080571B" w:rsidRPr="00D84ADD">
        <w:rPr>
          <w:rFonts w:ascii="Book Antiqua" w:hAnsi="Book Antiqua"/>
        </w:rPr>
        <w:t xml:space="preserve">, ”CME”, “anatomy of CME”, “laparoscopic CME” as well as “colon surgery.” Many related studies were found and we summarized and presented the </w:t>
      </w:r>
      <w:r w:rsidR="00696303" w:rsidRPr="00D84ADD">
        <w:rPr>
          <w:rFonts w:ascii="Book Antiqua" w:hAnsi="Book Antiqua"/>
        </w:rPr>
        <w:t>findings</w:t>
      </w:r>
      <w:r w:rsidR="0080571B" w:rsidRPr="00D84ADD">
        <w:rPr>
          <w:rFonts w:ascii="Book Antiqua" w:hAnsi="Book Antiqua"/>
        </w:rPr>
        <w:t xml:space="preserve"> with our clinical experience.</w:t>
      </w:r>
    </w:p>
    <w:p w14:paraId="4E01017B" w14:textId="77777777" w:rsidR="00AD7F68" w:rsidRPr="00D84ADD" w:rsidRDefault="00AD7F68" w:rsidP="00D84ADD">
      <w:pPr>
        <w:spacing w:line="360" w:lineRule="auto"/>
        <w:rPr>
          <w:rFonts w:ascii="Book Antiqua" w:hAnsi="Book Antiqua"/>
        </w:rPr>
      </w:pPr>
    </w:p>
    <w:p w14:paraId="3A1015C5" w14:textId="77175FF9" w:rsidR="0072103F" w:rsidRPr="00D84ADD" w:rsidRDefault="00B2099D" w:rsidP="00D84ADD">
      <w:pPr>
        <w:spacing w:line="360" w:lineRule="auto"/>
        <w:rPr>
          <w:rFonts w:ascii="Book Antiqua" w:hAnsi="Book Antiqua"/>
          <w:b/>
        </w:rPr>
      </w:pPr>
      <w:r w:rsidRPr="00D84ADD">
        <w:rPr>
          <w:rFonts w:ascii="Book Antiqua" w:hAnsi="Book Antiqua"/>
          <w:b/>
        </w:rPr>
        <w:t xml:space="preserve">The anatomy development of </w:t>
      </w:r>
      <w:proofErr w:type="spellStart"/>
      <w:r w:rsidRPr="00D84ADD">
        <w:rPr>
          <w:rFonts w:ascii="Book Antiqua" w:hAnsi="Book Antiqua"/>
          <w:b/>
        </w:rPr>
        <w:t>mesocolon</w:t>
      </w:r>
      <w:proofErr w:type="spellEnd"/>
    </w:p>
    <w:p w14:paraId="53CB3EA9" w14:textId="5B521169" w:rsidR="00E1441C" w:rsidRPr="00D84ADD" w:rsidRDefault="0072103F" w:rsidP="00D84ADD">
      <w:pPr>
        <w:spacing w:line="360" w:lineRule="auto"/>
        <w:rPr>
          <w:rFonts w:ascii="Book Antiqua" w:hAnsi="Book Antiqua"/>
        </w:rPr>
      </w:pPr>
      <w:r w:rsidRPr="00D84ADD">
        <w:rPr>
          <w:rFonts w:ascii="Book Antiqua" w:hAnsi="Book Antiqua"/>
        </w:rPr>
        <w:t xml:space="preserve">One of </w:t>
      </w:r>
      <w:r w:rsidR="001F6400" w:rsidRPr="00D84ADD">
        <w:rPr>
          <w:rFonts w:ascii="Book Antiqua" w:hAnsi="Book Antiqua"/>
        </w:rPr>
        <w:t xml:space="preserve">the </w:t>
      </w:r>
      <w:proofErr w:type="spellStart"/>
      <w:r w:rsidR="003F0569" w:rsidRPr="00D84ADD">
        <w:rPr>
          <w:rFonts w:ascii="Book Antiqua" w:hAnsi="Book Antiqua" w:hint="eastAsia"/>
        </w:rPr>
        <w:t>ealiest</w:t>
      </w:r>
      <w:proofErr w:type="spellEnd"/>
      <w:r w:rsidR="003F0569" w:rsidRPr="00D84ADD">
        <w:rPr>
          <w:rFonts w:ascii="Book Antiqua" w:hAnsi="Book Antiqua" w:hint="eastAsia"/>
        </w:rPr>
        <w:t xml:space="preserve"> </w:t>
      </w:r>
      <w:r w:rsidR="001F6400" w:rsidRPr="00D84ADD">
        <w:rPr>
          <w:rFonts w:ascii="Book Antiqua" w:hAnsi="Book Antiqua"/>
        </w:rPr>
        <w:t>and</w:t>
      </w:r>
      <w:r w:rsidR="003F0569" w:rsidRPr="00D84ADD">
        <w:rPr>
          <w:rFonts w:ascii="Book Antiqua" w:hAnsi="Book Antiqua" w:hint="eastAsia"/>
        </w:rPr>
        <w:t xml:space="preserve"> the most</w:t>
      </w:r>
      <w:r w:rsidR="001F6400" w:rsidRPr="00D84ADD">
        <w:rPr>
          <w:rFonts w:ascii="Book Antiqua" w:hAnsi="Book Antiqua"/>
        </w:rPr>
        <w:t xml:space="preserve"> famous de</w:t>
      </w:r>
      <w:r w:rsidR="00027351" w:rsidRPr="00D84ADD">
        <w:rPr>
          <w:rFonts w:ascii="Book Antiqua" w:hAnsi="Book Antiqua"/>
        </w:rPr>
        <w:t>s</w:t>
      </w:r>
      <w:r w:rsidR="001F6400" w:rsidRPr="00D84ADD">
        <w:rPr>
          <w:rFonts w:ascii="Book Antiqua" w:hAnsi="Book Antiqua"/>
        </w:rPr>
        <w:t xml:space="preserve">cription </w:t>
      </w:r>
      <w:r w:rsidR="003F0569" w:rsidRPr="00D84ADD">
        <w:rPr>
          <w:rFonts w:ascii="Book Antiqua" w:hAnsi="Book Antiqua" w:hint="eastAsia"/>
        </w:rPr>
        <w:t>of</w:t>
      </w:r>
      <w:r w:rsidR="003F0569" w:rsidRPr="00D84ADD">
        <w:rPr>
          <w:rFonts w:ascii="Book Antiqua" w:hAnsi="Book Antiqua"/>
        </w:rPr>
        <w:t xml:space="preserve"> </w:t>
      </w:r>
      <w:proofErr w:type="spellStart"/>
      <w:r w:rsidR="001F6400" w:rsidRPr="00D84ADD">
        <w:rPr>
          <w:rFonts w:ascii="Book Antiqua" w:hAnsi="Book Antiqua"/>
        </w:rPr>
        <w:t>mesocolon</w:t>
      </w:r>
      <w:proofErr w:type="spellEnd"/>
      <w:r w:rsidR="001F6400" w:rsidRPr="00D84ADD">
        <w:rPr>
          <w:rFonts w:ascii="Book Antiqua" w:hAnsi="Book Antiqua"/>
        </w:rPr>
        <w:t xml:space="preserve"> was made by Sir Frederick Treves in 1885</w:t>
      </w:r>
      <w:r w:rsidR="001F6400" w:rsidRPr="00D84ADD">
        <w:rPr>
          <w:rFonts w:ascii="Book Antiqua" w:hAnsi="Book Antiqua"/>
          <w:vertAlign w:val="superscript"/>
        </w:rPr>
        <w:t>[</w:t>
      </w:r>
      <w:r w:rsidR="00725AB6" w:rsidRPr="00D84ADD">
        <w:rPr>
          <w:rStyle w:val="EndnoteReference"/>
          <w:rFonts w:ascii="Book Antiqua" w:hAnsi="Book Antiqua"/>
        </w:rPr>
        <w:endnoteReference w:id="12"/>
      </w:r>
      <w:r w:rsidR="001F6400" w:rsidRPr="00D84ADD">
        <w:rPr>
          <w:rFonts w:ascii="Book Antiqua" w:hAnsi="Book Antiqua"/>
          <w:vertAlign w:val="superscript"/>
        </w:rPr>
        <w:t>]</w:t>
      </w:r>
      <w:r w:rsidR="001F6400" w:rsidRPr="00D84ADD">
        <w:rPr>
          <w:rFonts w:ascii="Book Antiqua" w:hAnsi="Book Antiqua"/>
        </w:rPr>
        <w:t xml:space="preserve">, he dissected and studied the anatomy of intestinal canal, peritoneum and mesentery </w:t>
      </w:r>
      <w:r w:rsidR="003F0569" w:rsidRPr="00D84ADD">
        <w:rPr>
          <w:rFonts w:ascii="Book Antiqua" w:hAnsi="Book Antiqua" w:hint="eastAsia"/>
        </w:rPr>
        <w:t>with</w:t>
      </w:r>
      <w:r w:rsidR="003F0569" w:rsidRPr="00D84ADD">
        <w:rPr>
          <w:rFonts w:ascii="Book Antiqua" w:hAnsi="Book Antiqua"/>
        </w:rPr>
        <w:t xml:space="preserve"> </w:t>
      </w:r>
      <w:r w:rsidR="001F6400" w:rsidRPr="00D84ADD">
        <w:rPr>
          <w:rFonts w:ascii="Book Antiqua" w:hAnsi="Book Antiqua"/>
        </w:rPr>
        <w:t>100</w:t>
      </w:r>
      <w:r w:rsidR="00823F51" w:rsidRPr="00D84ADD">
        <w:rPr>
          <w:rFonts w:ascii="Book Antiqua" w:hAnsi="Book Antiqua"/>
        </w:rPr>
        <w:t xml:space="preserve"> </w:t>
      </w:r>
      <w:r w:rsidR="001F6400" w:rsidRPr="00D84ADD">
        <w:rPr>
          <w:rFonts w:ascii="Book Antiqua" w:hAnsi="Book Antiqua"/>
        </w:rPr>
        <w:t>cadavers</w:t>
      </w:r>
      <w:r w:rsidR="00027351" w:rsidRPr="00D84ADD">
        <w:rPr>
          <w:rFonts w:ascii="Book Antiqua" w:hAnsi="Book Antiqua"/>
        </w:rPr>
        <w:t xml:space="preserve"> and</w:t>
      </w:r>
      <w:r w:rsidR="00725AB6" w:rsidRPr="00D84ADD">
        <w:rPr>
          <w:rFonts w:ascii="Book Antiqua" w:hAnsi="Book Antiqua"/>
        </w:rPr>
        <w:t xml:space="preserve"> reported </w:t>
      </w:r>
      <w:r w:rsidR="003F0569" w:rsidRPr="00D84ADD">
        <w:rPr>
          <w:rFonts w:ascii="Book Antiqua" w:hAnsi="Book Antiqua" w:hint="eastAsia"/>
        </w:rPr>
        <w:t>that</w:t>
      </w:r>
      <w:r w:rsidR="00725AB6" w:rsidRPr="00D84ADD">
        <w:rPr>
          <w:rFonts w:ascii="Book Antiqua" w:hAnsi="Book Antiqua"/>
        </w:rPr>
        <w:t xml:space="preserve"> </w:t>
      </w:r>
      <w:proofErr w:type="spellStart"/>
      <w:r w:rsidR="00725AB6" w:rsidRPr="00D84ADD">
        <w:rPr>
          <w:rFonts w:ascii="Book Antiqua" w:hAnsi="Book Antiqua"/>
        </w:rPr>
        <w:t>mesocolon</w:t>
      </w:r>
      <w:proofErr w:type="spellEnd"/>
      <w:r w:rsidR="00725AB6" w:rsidRPr="00D84ADD">
        <w:rPr>
          <w:rFonts w:ascii="Book Antiqua" w:hAnsi="Book Antiqua"/>
        </w:rPr>
        <w:t xml:space="preserve"> was discontinuous and fragmental</w:t>
      </w:r>
      <w:r w:rsidR="003F0569" w:rsidRPr="00D84ADD">
        <w:rPr>
          <w:rFonts w:ascii="Book Antiqua" w:hAnsi="Book Antiqua" w:hint="eastAsia"/>
        </w:rPr>
        <w:t>. A</w:t>
      </w:r>
      <w:r w:rsidR="00823F51" w:rsidRPr="00D84ADD">
        <w:rPr>
          <w:rFonts w:ascii="Book Antiqua" w:hAnsi="Book Antiqua"/>
        </w:rPr>
        <w:t xml:space="preserve">bout half of the </w:t>
      </w:r>
      <w:r w:rsidR="00814286" w:rsidRPr="00D84ADD">
        <w:rPr>
          <w:rFonts w:ascii="Book Antiqua" w:hAnsi="Book Antiqua"/>
        </w:rPr>
        <w:t>cadavers had</w:t>
      </w:r>
      <w:r w:rsidR="00823F51" w:rsidRPr="00D84ADD">
        <w:rPr>
          <w:rFonts w:ascii="Book Antiqua" w:hAnsi="Book Antiqua"/>
        </w:rPr>
        <w:t xml:space="preserve"> neither an ascending nor a </w:t>
      </w:r>
      <w:r w:rsidR="003D7704" w:rsidRPr="00D84ADD">
        <w:rPr>
          <w:rFonts w:ascii="Book Antiqua" w:hAnsi="Book Antiqua"/>
        </w:rPr>
        <w:t>descending</w:t>
      </w:r>
      <w:bookmarkStart w:id="11" w:name="_GoBack"/>
      <w:bookmarkEnd w:id="11"/>
      <w:r w:rsidR="00823F51" w:rsidRPr="00D84ADD">
        <w:rPr>
          <w:rFonts w:ascii="Book Antiqua" w:hAnsi="Book Antiqua"/>
        </w:rPr>
        <w:t xml:space="preserve"> </w:t>
      </w:r>
      <w:proofErr w:type="spellStart"/>
      <w:r w:rsidR="00823F51" w:rsidRPr="00D84ADD">
        <w:rPr>
          <w:rFonts w:ascii="Book Antiqua" w:hAnsi="Book Antiqua"/>
        </w:rPr>
        <w:t>mesocolon</w:t>
      </w:r>
      <w:proofErr w:type="spellEnd"/>
      <w:r w:rsidR="00823F51" w:rsidRPr="00D84ADD">
        <w:rPr>
          <w:rFonts w:ascii="Book Antiqua" w:hAnsi="Book Antiqua"/>
        </w:rPr>
        <w:t>,</w:t>
      </w:r>
      <w:r w:rsidR="005619AF" w:rsidRPr="00D84ADD">
        <w:rPr>
          <w:rFonts w:ascii="Book Antiqua" w:hAnsi="Book Antiqua"/>
        </w:rPr>
        <w:t xml:space="preserve"> and 14 cadavers had them both</w:t>
      </w:r>
      <w:r w:rsidR="00725AB6" w:rsidRPr="00D84ADD">
        <w:rPr>
          <w:rFonts w:ascii="Book Antiqua" w:hAnsi="Book Antiqua"/>
        </w:rPr>
        <w:t xml:space="preserve">. </w:t>
      </w:r>
      <w:r w:rsidR="00823F51" w:rsidRPr="00D84ADD">
        <w:rPr>
          <w:rFonts w:ascii="Book Antiqua" w:hAnsi="Book Antiqua"/>
        </w:rPr>
        <w:t xml:space="preserve">The existence of </w:t>
      </w:r>
      <w:proofErr w:type="spellStart"/>
      <w:r w:rsidR="00823F51" w:rsidRPr="00D84ADD">
        <w:rPr>
          <w:rFonts w:ascii="Book Antiqua" w:hAnsi="Book Antiqua"/>
        </w:rPr>
        <w:t>mesocolon</w:t>
      </w:r>
      <w:proofErr w:type="spellEnd"/>
      <w:r w:rsidR="00823F51" w:rsidRPr="00D84ADD">
        <w:rPr>
          <w:rFonts w:ascii="Book Antiqua" w:hAnsi="Book Antiqua"/>
        </w:rPr>
        <w:t xml:space="preserve"> was always described as abnormal</w:t>
      </w:r>
      <w:r w:rsidR="00603B7B" w:rsidRPr="00D84ADD">
        <w:rPr>
          <w:rFonts w:ascii="Book Antiqua" w:hAnsi="Book Antiqua"/>
        </w:rPr>
        <w:t xml:space="preserve">, </w:t>
      </w:r>
      <w:r w:rsidR="00823F51" w:rsidRPr="00D84ADD">
        <w:rPr>
          <w:rFonts w:ascii="Book Antiqua" w:hAnsi="Book Antiqua"/>
        </w:rPr>
        <w:t>even as “a cleft palate’’</w:t>
      </w:r>
      <w:r w:rsidR="007E0661" w:rsidRPr="00D84ADD">
        <w:rPr>
          <w:rFonts w:ascii="Book Antiqua" w:hAnsi="Book Antiqua"/>
          <w:vertAlign w:val="superscript"/>
        </w:rPr>
        <w:t>[</w:t>
      </w:r>
      <w:r w:rsidR="007E0661" w:rsidRPr="00D84ADD">
        <w:rPr>
          <w:rStyle w:val="EndnoteReference"/>
          <w:rFonts w:ascii="Book Antiqua" w:hAnsi="Book Antiqua"/>
        </w:rPr>
        <w:endnoteReference w:id="13"/>
      </w:r>
      <w:r w:rsidR="00823F51" w:rsidRPr="00D84ADD">
        <w:rPr>
          <w:rFonts w:ascii="Book Antiqua" w:hAnsi="Book Antiqua"/>
          <w:vertAlign w:val="superscript"/>
        </w:rPr>
        <w:t>]</w:t>
      </w:r>
      <w:r w:rsidR="00C42FE2" w:rsidRPr="00D84ADD">
        <w:rPr>
          <w:rFonts w:ascii="Book Antiqua" w:hAnsi="Book Antiqua"/>
        </w:rPr>
        <w:t>.</w:t>
      </w:r>
      <w:r w:rsidR="00D540A4" w:rsidRPr="00D84ADD">
        <w:rPr>
          <w:rFonts w:ascii="Book Antiqua" w:hAnsi="Book Antiqua" w:hint="eastAsia"/>
        </w:rPr>
        <w:t xml:space="preserve"> </w:t>
      </w:r>
      <w:r w:rsidR="00C42FE2" w:rsidRPr="00D84ADD">
        <w:rPr>
          <w:rFonts w:ascii="Book Antiqua" w:hAnsi="Book Antiqua"/>
        </w:rPr>
        <w:t xml:space="preserve">Indeed, before Sir Frederick Treves, Carl </w:t>
      </w:r>
      <w:proofErr w:type="spellStart"/>
      <w:r w:rsidR="00C42FE2" w:rsidRPr="00D84ADD">
        <w:rPr>
          <w:rFonts w:ascii="Book Antiqua" w:hAnsi="Book Antiqua"/>
        </w:rPr>
        <w:t>Toldt</w:t>
      </w:r>
      <w:proofErr w:type="spellEnd"/>
      <w:r w:rsidR="00885888" w:rsidRPr="00D84ADD">
        <w:rPr>
          <w:rFonts w:ascii="Book Antiqua" w:hAnsi="Book Antiqua"/>
        </w:rPr>
        <w:t xml:space="preserve"> </w:t>
      </w:r>
      <w:r w:rsidR="00C42FE2" w:rsidRPr="00D84ADD">
        <w:rPr>
          <w:rFonts w:ascii="Book Antiqua" w:hAnsi="Book Antiqua"/>
        </w:rPr>
        <w:t>in 1879</w:t>
      </w:r>
      <w:r w:rsidR="00885888" w:rsidRPr="00D84ADD">
        <w:rPr>
          <w:rFonts w:ascii="Book Antiqua" w:hAnsi="Book Antiqua"/>
          <w:vertAlign w:val="superscript"/>
        </w:rPr>
        <w:t>[</w:t>
      </w:r>
      <w:r w:rsidR="00885888" w:rsidRPr="00D84ADD">
        <w:rPr>
          <w:rStyle w:val="EndnoteReference"/>
          <w:rFonts w:ascii="Book Antiqua" w:hAnsi="Book Antiqua"/>
        </w:rPr>
        <w:endnoteReference w:id="14"/>
      </w:r>
      <w:r w:rsidR="00885888" w:rsidRPr="00D84ADD">
        <w:rPr>
          <w:rFonts w:ascii="Book Antiqua" w:hAnsi="Book Antiqua"/>
          <w:vertAlign w:val="superscript"/>
        </w:rPr>
        <w:t>]</w:t>
      </w:r>
      <w:r w:rsidR="00C42FE2" w:rsidRPr="00D84ADD">
        <w:rPr>
          <w:rFonts w:ascii="Book Antiqua" w:hAnsi="Book Antiqua"/>
        </w:rPr>
        <w:t>, whose find</w:t>
      </w:r>
      <w:r w:rsidR="00F51C9C" w:rsidRPr="00D84ADD">
        <w:rPr>
          <w:rFonts w:ascii="Book Antiqua" w:hAnsi="Book Antiqua"/>
        </w:rPr>
        <w:t>ing</w:t>
      </w:r>
      <w:r w:rsidR="00C42FE2" w:rsidRPr="00D84ADD">
        <w:rPr>
          <w:rFonts w:ascii="Book Antiqua" w:hAnsi="Book Antiqua"/>
        </w:rPr>
        <w:t xml:space="preserve">s apparently differed from the ones above, studied the development of human mesentery, noted the permanent existence </w:t>
      </w:r>
      <w:r w:rsidR="00F51C9C" w:rsidRPr="00D84ADD">
        <w:rPr>
          <w:rFonts w:ascii="Book Antiqua" w:hAnsi="Book Antiqua"/>
        </w:rPr>
        <w:t xml:space="preserve">of </w:t>
      </w:r>
      <w:proofErr w:type="spellStart"/>
      <w:r w:rsidR="00F51C9C" w:rsidRPr="00D84ADD">
        <w:rPr>
          <w:rFonts w:ascii="Book Antiqua" w:hAnsi="Book Antiqua"/>
        </w:rPr>
        <w:t>mesocolon</w:t>
      </w:r>
      <w:proofErr w:type="spellEnd"/>
      <w:r w:rsidR="00F51C9C" w:rsidRPr="00D84ADD">
        <w:rPr>
          <w:rFonts w:ascii="Book Antiqua" w:hAnsi="Book Antiqua"/>
        </w:rPr>
        <w:t xml:space="preserve"> in human</w:t>
      </w:r>
      <w:r w:rsidR="00D540A4" w:rsidRPr="00D84ADD">
        <w:rPr>
          <w:rFonts w:ascii="Book Antiqua" w:hAnsi="Book Antiqua" w:hint="eastAsia"/>
        </w:rPr>
        <w:t xml:space="preserve"> being</w:t>
      </w:r>
      <w:r w:rsidR="00C42FE2" w:rsidRPr="00D84ADD">
        <w:rPr>
          <w:rFonts w:ascii="Book Antiqua" w:hAnsi="Book Antiqua"/>
        </w:rPr>
        <w:t xml:space="preserve"> </w:t>
      </w:r>
      <w:r w:rsidR="00D540A4" w:rsidRPr="00D84ADD">
        <w:rPr>
          <w:rFonts w:ascii="Book Antiqua" w:hAnsi="Book Antiqua" w:hint="eastAsia"/>
        </w:rPr>
        <w:t>as well as</w:t>
      </w:r>
      <w:r w:rsidR="00D540A4" w:rsidRPr="00D84ADD">
        <w:rPr>
          <w:rFonts w:ascii="Book Antiqua" w:hAnsi="Book Antiqua"/>
        </w:rPr>
        <w:t xml:space="preserve"> </w:t>
      </w:r>
      <w:r w:rsidR="00C42FE2" w:rsidRPr="00D84ADD">
        <w:rPr>
          <w:rFonts w:ascii="Book Antiqua" w:hAnsi="Book Antiqua"/>
        </w:rPr>
        <w:t xml:space="preserve">a distinct fascial plane between the </w:t>
      </w:r>
      <w:proofErr w:type="spellStart"/>
      <w:r w:rsidR="00C42FE2" w:rsidRPr="00D84ADD">
        <w:rPr>
          <w:rFonts w:ascii="Book Antiqua" w:hAnsi="Book Antiqua"/>
        </w:rPr>
        <w:t>mesocolon</w:t>
      </w:r>
      <w:proofErr w:type="spellEnd"/>
      <w:r w:rsidR="00456B04" w:rsidRPr="00D84ADD">
        <w:rPr>
          <w:rFonts w:ascii="Book Antiqua" w:hAnsi="Book Antiqua"/>
        </w:rPr>
        <w:t xml:space="preserve"> </w:t>
      </w:r>
      <w:r w:rsidR="00C42FE2" w:rsidRPr="00D84ADD">
        <w:rPr>
          <w:rFonts w:ascii="Book Antiqua" w:hAnsi="Book Antiqua"/>
        </w:rPr>
        <w:t>and the underlying retroperitoneum</w:t>
      </w:r>
      <w:r w:rsidR="00D540A4" w:rsidRPr="00D84ADD">
        <w:rPr>
          <w:rFonts w:ascii="Book Antiqua" w:hAnsi="Book Antiqua" w:hint="eastAsia"/>
        </w:rPr>
        <w:t>. K</w:t>
      </w:r>
      <w:r w:rsidR="00027351" w:rsidRPr="00D84ADD">
        <w:rPr>
          <w:rFonts w:ascii="Book Antiqua" w:hAnsi="Book Antiqua"/>
        </w:rPr>
        <w:t>nown as</w:t>
      </w:r>
      <w:r w:rsidR="00F51C9C" w:rsidRPr="00D84ADD">
        <w:rPr>
          <w:rFonts w:ascii="Book Antiqua" w:hAnsi="Book Antiqua"/>
        </w:rPr>
        <w:t xml:space="preserve"> </w:t>
      </w:r>
      <w:proofErr w:type="spellStart"/>
      <w:r w:rsidR="005C5BF1" w:rsidRPr="00D84ADD">
        <w:rPr>
          <w:rFonts w:ascii="Book Antiqua" w:hAnsi="Book Antiqua"/>
        </w:rPr>
        <w:t>Toldt’s</w:t>
      </w:r>
      <w:proofErr w:type="spellEnd"/>
      <w:r w:rsidR="005C5BF1" w:rsidRPr="00D84ADD">
        <w:rPr>
          <w:rFonts w:ascii="Book Antiqua" w:hAnsi="Book Antiqua"/>
        </w:rPr>
        <w:t xml:space="preserve"> fascia</w:t>
      </w:r>
      <w:r w:rsidR="00D540A4" w:rsidRPr="00D84ADD">
        <w:rPr>
          <w:rFonts w:ascii="Book Antiqua" w:hAnsi="Book Antiqua" w:hint="eastAsia"/>
        </w:rPr>
        <w:t>, it was</w:t>
      </w:r>
      <w:r w:rsidR="005C5BF1" w:rsidRPr="00D84ADD">
        <w:rPr>
          <w:rFonts w:ascii="Book Antiqua" w:hAnsi="Book Antiqua"/>
        </w:rPr>
        <w:t xml:space="preserve"> formed by the fusion of the visceral peritoneum of the </w:t>
      </w:r>
      <w:proofErr w:type="spellStart"/>
      <w:r w:rsidR="005C5BF1" w:rsidRPr="00D84ADD">
        <w:rPr>
          <w:rFonts w:ascii="Book Antiqua" w:hAnsi="Book Antiqua"/>
        </w:rPr>
        <w:t>mesocolon</w:t>
      </w:r>
      <w:proofErr w:type="spellEnd"/>
      <w:r w:rsidR="005C5BF1" w:rsidRPr="00D84ADD">
        <w:rPr>
          <w:rFonts w:ascii="Book Antiqua" w:hAnsi="Book Antiqua"/>
        </w:rPr>
        <w:t xml:space="preserve"> with the parietal peritoneum of the retroperitoneum. </w:t>
      </w:r>
      <w:r w:rsidR="00D540A4" w:rsidRPr="00D84ADD">
        <w:rPr>
          <w:rFonts w:ascii="Book Antiqua" w:hAnsi="Book Antiqua" w:hint="eastAsia"/>
        </w:rPr>
        <w:t>Today regarding</w:t>
      </w:r>
      <w:r w:rsidR="00D540A4" w:rsidRPr="00D84ADD">
        <w:rPr>
          <w:rFonts w:ascii="Book Antiqua" w:hAnsi="Book Antiqua"/>
        </w:rPr>
        <w:t xml:space="preserve"> </w:t>
      </w:r>
      <w:r w:rsidR="00603B7B" w:rsidRPr="00D84ADD">
        <w:rPr>
          <w:rFonts w:ascii="Book Antiqua" w:hAnsi="Book Antiqua"/>
        </w:rPr>
        <w:t xml:space="preserve">the </w:t>
      </w:r>
      <w:r w:rsidR="005C5BF1" w:rsidRPr="00D84ADD">
        <w:rPr>
          <w:rFonts w:ascii="Book Antiqua" w:hAnsi="Book Antiqua"/>
        </w:rPr>
        <w:t xml:space="preserve">point of view, </w:t>
      </w:r>
      <w:proofErr w:type="spellStart"/>
      <w:r w:rsidR="005C5BF1" w:rsidRPr="00D84ADD">
        <w:rPr>
          <w:rFonts w:ascii="Book Antiqua" w:hAnsi="Book Antiqua"/>
        </w:rPr>
        <w:t>Toldt’s</w:t>
      </w:r>
      <w:proofErr w:type="spellEnd"/>
      <w:r w:rsidR="005C5BF1" w:rsidRPr="00D84ADD">
        <w:rPr>
          <w:rFonts w:ascii="Book Antiqua" w:hAnsi="Book Antiqua"/>
        </w:rPr>
        <w:t xml:space="preserve"> findings </w:t>
      </w:r>
      <w:r w:rsidR="00D540A4" w:rsidRPr="00D84ADD">
        <w:rPr>
          <w:rFonts w:ascii="Book Antiqua" w:hAnsi="Book Antiqua" w:hint="eastAsia"/>
        </w:rPr>
        <w:t>were</w:t>
      </w:r>
      <w:r w:rsidR="00D540A4" w:rsidRPr="00D84ADD">
        <w:rPr>
          <w:rFonts w:ascii="Book Antiqua" w:hAnsi="Book Antiqua"/>
        </w:rPr>
        <w:t xml:space="preserve"> </w:t>
      </w:r>
      <w:r w:rsidR="005C5BF1" w:rsidRPr="00D84ADD">
        <w:rPr>
          <w:rFonts w:ascii="Book Antiqua" w:hAnsi="Book Antiqua"/>
        </w:rPr>
        <w:t xml:space="preserve">almost true </w:t>
      </w:r>
      <w:r w:rsidR="00D540A4" w:rsidRPr="00D84ADD">
        <w:rPr>
          <w:rFonts w:ascii="Book Antiqua" w:hAnsi="Book Antiqua" w:hint="eastAsia"/>
        </w:rPr>
        <w:t>while</w:t>
      </w:r>
      <w:r w:rsidR="00D540A4" w:rsidRPr="00D84ADD">
        <w:rPr>
          <w:rFonts w:ascii="Book Antiqua" w:hAnsi="Book Antiqua"/>
        </w:rPr>
        <w:t xml:space="preserve"> </w:t>
      </w:r>
      <w:r w:rsidR="005C5BF1" w:rsidRPr="00D84ADD">
        <w:rPr>
          <w:rFonts w:ascii="Book Antiqua" w:hAnsi="Book Antiqua"/>
        </w:rPr>
        <w:t xml:space="preserve">Treves’ not, but it didn’t work well </w:t>
      </w:r>
      <w:r w:rsidR="00D540A4" w:rsidRPr="00D84ADD">
        <w:rPr>
          <w:rFonts w:ascii="Book Antiqua" w:hAnsi="Book Antiqua" w:hint="eastAsia"/>
        </w:rPr>
        <w:t>at</w:t>
      </w:r>
      <w:r w:rsidR="00D540A4" w:rsidRPr="00D84ADD">
        <w:rPr>
          <w:rFonts w:ascii="Book Antiqua" w:hAnsi="Book Antiqua"/>
        </w:rPr>
        <w:t xml:space="preserve"> </w:t>
      </w:r>
      <w:r w:rsidR="00D540A4" w:rsidRPr="00D84ADD">
        <w:rPr>
          <w:rFonts w:ascii="Book Antiqua" w:hAnsi="Book Antiqua" w:hint="eastAsia"/>
        </w:rPr>
        <w:t>that</w:t>
      </w:r>
      <w:r w:rsidR="00D540A4" w:rsidRPr="00D84ADD">
        <w:rPr>
          <w:rFonts w:ascii="Book Antiqua" w:hAnsi="Book Antiqua"/>
        </w:rPr>
        <w:t xml:space="preserve"> </w:t>
      </w:r>
      <w:r w:rsidR="005C5BF1" w:rsidRPr="00D84ADD">
        <w:rPr>
          <w:rFonts w:ascii="Book Antiqua" w:hAnsi="Book Antiqua"/>
        </w:rPr>
        <w:t>time. Treves’ discoveries we</w:t>
      </w:r>
      <w:r w:rsidR="003E6097" w:rsidRPr="00D84ADD">
        <w:rPr>
          <w:rFonts w:ascii="Book Antiqua" w:hAnsi="Book Antiqua"/>
        </w:rPr>
        <w:t xml:space="preserve">re so profound and foundational that it was </w:t>
      </w:r>
      <w:proofErr w:type="spellStart"/>
      <w:r w:rsidR="003E6097" w:rsidRPr="00D84ADD">
        <w:rPr>
          <w:rFonts w:ascii="Book Antiqua" w:hAnsi="Book Antiqua"/>
        </w:rPr>
        <w:t>spread</w:t>
      </w:r>
      <w:r w:rsidR="00D540A4" w:rsidRPr="00D84ADD">
        <w:rPr>
          <w:rFonts w:ascii="Book Antiqua" w:hAnsi="Book Antiqua" w:hint="eastAsia"/>
        </w:rPr>
        <w:t>ed</w:t>
      </w:r>
      <w:proofErr w:type="spellEnd"/>
      <w:r w:rsidR="003E6097" w:rsidRPr="00D84ADD">
        <w:rPr>
          <w:rFonts w:ascii="Book Antiqua" w:hAnsi="Book Antiqua"/>
        </w:rPr>
        <w:t xml:space="preserve"> and accepted extensively in</w:t>
      </w:r>
      <w:r w:rsidR="00D540A4" w:rsidRPr="00D84ADD">
        <w:rPr>
          <w:rFonts w:ascii="Book Antiqua" w:hAnsi="Book Antiqua" w:hint="eastAsia"/>
        </w:rPr>
        <w:t>to</w:t>
      </w:r>
      <w:r w:rsidR="003E6097" w:rsidRPr="00D84ADD">
        <w:rPr>
          <w:rFonts w:ascii="Book Antiqua" w:hAnsi="Book Antiqua"/>
        </w:rPr>
        <w:t xml:space="preserve"> surgery and teaching, even </w:t>
      </w:r>
      <w:r w:rsidR="00D540A4" w:rsidRPr="00D84ADD">
        <w:rPr>
          <w:rFonts w:ascii="Book Antiqua" w:hAnsi="Book Antiqua" w:hint="eastAsia"/>
        </w:rPr>
        <w:t xml:space="preserve">to </w:t>
      </w:r>
      <w:r w:rsidR="003E6097" w:rsidRPr="00D84ADD">
        <w:rPr>
          <w:rFonts w:ascii="Book Antiqua" w:hAnsi="Book Antiqua"/>
        </w:rPr>
        <w:t>recent days, it was still accepted</w:t>
      </w:r>
      <w:r w:rsidR="008C769B" w:rsidRPr="00D84ADD">
        <w:rPr>
          <w:rFonts w:ascii="Book Antiqua" w:hAnsi="Book Antiqua"/>
        </w:rPr>
        <w:t xml:space="preserve"> </w:t>
      </w:r>
      <w:r w:rsidR="00A479A5" w:rsidRPr="00D84ADD">
        <w:rPr>
          <w:rFonts w:ascii="Book Antiqua" w:hAnsi="Book Antiqua"/>
        </w:rPr>
        <w:t>widely</w:t>
      </w:r>
      <w:r w:rsidR="003E6097" w:rsidRPr="00D84ADD">
        <w:rPr>
          <w:rFonts w:ascii="Book Antiqua" w:hAnsi="Book Antiqua"/>
        </w:rPr>
        <w:t xml:space="preserve"> as </w:t>
      </w:r>
      <w:proofErr w:type="spellStart"/>
      <w:r w:rsidR="003E6097" w:rsidRPr="00D84ADD">
        <w:rPr>
          <w:rFonts w:ascii="Book Antiqua" w:hAnsi="Book Antiqua"/>
        </w:rPr>
        <w:t>Rishabh</w:t>
      </w:r>
      <w:proofErr w:type="spellEnd"/>
      <w:r w:rsidR="003E6097" w:rsidRPr="00D84ADD">
        <w:rPr>
          <w:rFonts w:ascii="Book Antiqua" w:hAnsi="Book Antiqua"/>
        </w:rPr>
        <w:t xml:space="preserve"> Sehgal</w:t>
      </w:r>
      <w:r w:rsidR="003E6097" w:rsidRPr="00D84ADD">
        <w:rPr>
          <w:rFonts w:ascii="Book Antiqua" w:hAnsi="Book Antiqua"/>
          <w:vertAlign w:val="superscript"/>
        </w:rPr>
        <w:t>[</w:t>
      </w:r>
      <w:r w:rsidR="00613EBE" w:rsidRPr="00D84ADD">
        <w:rPr>
          <w:rStyle w:val="EndnoteReference"/>
          <w:rFonts w:ascii="Book Antiqua" w:hAnsi="Book Antiqua"/>
        </w:rPr>
        <w:endnoteReference w:id="15"/>
      </w:r>
      <w:r w:rsidR="00613EBE" w:rsidRPr="00D84ADD">
        <w:rPr>
          <w:rFonts w:ascii="Book Antiqua" w:hAnsi="Book Antiqua"/>
          <w:vertAlign w:val="superscript"/>
        </w:rPr>
        <w:t>,</w:t>
      </w:r>
      <w:r w:rsidR="00613EBE" w:rsidRPr="00D84ADD">
        <w:rPr>
          <w:rStyle w:val="EndnoteReference"/>
          <w:rFonts w:ascii="Book Antiqua" w:hAnsi="Book Antiqua"/>
        </w:rPr>
        <w:endnoteReference w:id="16"/>
      </w:r>
      <w:r w:rsidR="003E6097" w:rsidRPr="00D84ADD">
        <w:rPr>
          <w:rFonts w:ascii="Book Antiqua" w:hAnsi="Book Antiqua"/>
          <w:vertAlign w:val="superscript"/>
        </w:rPr>
        <w:t>]</w:t>
      </w:r>
      <w:r w:rsidR="003E6097" w:rsidRPr="00D84ADD">
        <w:rPr>
          <w:rFonts w:ascii="Book Antiqua" w:hAnsi="Book Antiqua"/>
        </w:rPr>
        <w:t xml:space="preserve"> mentioned.</w:t>
      </w:r>
    </w:p>
    <w:p w14:paraId="3EA2C119" w14:textId="77777777" w:rsidR="00A479A5" w:rsidRPr="00D84ADD" w:rsidRDefault="00A479A5" w:rsidP="00D84ADD">
      <w:pPr>
        <w:spacing w:line="360" w:lineRule="auto"/>
        <w:rPr>
          <w:rFonts w:ascii="Book Antiqua" w:hAnsi="Book Antiqua"/>
        </w:rPr>
      </w:pPr>
    </w:p>
    <w:p w14:paraId="372FBE19" w14:textId="65B1B826" w:rsidR="00E1441C" w:rsidRPr="00D84ADD" w:rsidRDefault="009E335E" w:rsidP="00D84ADD">
      <w:pPr>
        <w:spacing w:line="360" w:lineRule="auto"/>
        <w:rPr>
          <w:rFonts w:ascii="Book Antiqua" w:hAnsi="Book Antiqua"/>
        </w:rPr>
      </w:pPr>
      <w:r w:rsidRPr="00D84ADD">
        <w:rPr>
          <w:rFonts w:ascii="Book Antiqua" w:hAnsi="Book Antiqua" w:hint="eastAsia"/>
        </w:rPr>
        <w:t xml:space="preserve">    </w:t>
      </w:r>
      <w:r w:rsidR="006C72E1" w:rsidRPr="00D84ADD">
        <w:rPr>
          <w:rFonts w:ascii="Book Antiqua" w:hAnsi="Book Antiqua"/>
        </w:rPr>
        <w:t xml:space="preserve">There </w:t>
      </w:r>
      <w:r w:rsidR="00D540A4" w:rsidRPr="00D84ADD">
        <w:rPr>
          <w:rFonts w:ascii="Book Antiqua" w:hAnsi="Book Antiqua" w:hint="eastAsia"/>
        </w:rPr>
        <w:t>has been</w:t>
      </w:r>
      <w:r w:rsidR="00D540A4" w:rsidRPr="00D84ADD">
        <w:rPr>
          <w:rFonts w:ascii="Book Antiqua" w:hAnsi="Book Antiqua"/>
        </w:rPr>
        <w:t xml:space="preserve"> </w:t>
      </w:r>
      <w:r w:rsidR="003E6097" w:rsidRPr="00D84ADD">
        <w:rPr>
          <w:rFonts w:ascii="Book Antiqua" w:hAnsi="Book Antiqua"/>
        </w:rPr>
        <w:t>no research really stud</w:t>
      </w:r>
      <w:r w:rsidR="00D540A4" w:rsidRPr="00D84ADD">
        <w:rPr>
          <w:rFonts w:ascii="Book Antiqua" w:hAnsi="Book Antiqua" w:hint="eastAsia"/>
        </w:rPr>
        <w:t>ying</w:t>
      </w:r>
      <w:r w:rsidR="003E6097" w:rsidRPr="00D84ADD">
        <w:rPr>
          <w:rFonts w:ascii="Book Antiqua" w:hAnsi="Book Antiqua"/>
        </w:rPr>
        <w:t xml:space="preserve"> the exact structure</w:t>
      </w:r>
      <w:r w:rsidR="00BE4823" w:rsidRPr="00D84ADD">
        <w:rPr>
          <w:rFonts w:ascii="Book Antiqua" w:hAnsi="Book Antiqua"/>
        </w:rPr>
        <w:t xml:space="preserve"> of </w:t>
      </w:r>
      <w:proofErr w:type="spellStart"/>
      <w:r w:rsidR="00BE4823" w:rsidRPr="00D84ADD">
        <w:rPr>
          <w:rFonts w:ascii="Book Antiqua" w:hAnsi="Book Antiqua"/>
        </w:rPr>
        <w:t>mesocolon</w:t>
      </w:r>
      <w:proofErr w:type="spellEnd"/>
      <w:r w:rsidR="00BE4823" w:rsidRPr="00D84ADD">
        <w:rPr>
          <w:rFonts w:ascii="Book Antiqua" w:hAnsi="Book Antiqua"/>
        </w:rPr>
        <w:t xml:space="preserve"> for decades, until</w:t>
      </w:r>
      <w:r w:rsidR="003E6097" w:rsidRPr="00D84ADD">
        <w:rPr>
          <w:rFonts w:ascii="Book Antiqua" w:hAnsi="Book Antiqua"/>
        </w:rPr>
        <w:t xml:space="preserve"> </w:t>
      </w:r>
      <w:r w:rsidR="00BE4823" w:rsidRPr="00D84ADD">
        <w:rPr>
          <w:rFonts w:ascii="Book Antiqua" w:hAnsi="Book Antiqua"/>
        </w:rPr>
        <w:t xml:space="preserve">K. </w:t>
      </w:r>
      <w:proofErr w:type="spellStart"/>
      <w:r w:rsidR="00BE4823" w:rsidRPr="00D84ADD">
        <w:rPr>
          <w:rFonts w:ascii="Book Antiqua" w:hAnsi="Book Antiqua"/>
        </w:rPr>
        <w:t>Culligan</w:t>
      </w:r>
      <w:proofErr w:type="spellEnd"/>
      <w:r w:rsidR="00BE4823" w:rsidRPr="00D84ADD">
        <w:rPr>
          <w:rFonts w:ascii="Book Antiqua" w:hAnsi="Book Antiqua"/>
        </w:rPr>
        <w:t xml:space="preserve">, </w:t>
      </w:r>
      <w:r w:rsidR="00BE4823" w:rsidRPr="00814286">
        <w:rPr>
          <w:rFonts w:ascii="Book Antiqua" w:hAnsi="Book Antiqua"/>
          <w:i/>
        </w:rPr>
        <w:t xml:space="preserve">et </w:t>
      </w:r>
      <w:proofErr w:type="gramStart"/>
      <w:r w:rsidR="00BE4823" w:rsidRPr="00814286">
        <w:rPr>
          <w:rFonts w:ascii="Book Antiqua" w:hAnsi="Book Antiqua"/>
          <w:i/>
        </w:rPr>
        <w:t>al</w:t>
      </w:r>
      <w:r w:rsidR="00BE4823" w:rsidRPr="00D84ADD">
        <w:rPr>
          <w:rFonts w:ascii="Book Antiqua" w:hAnsi="Book Antiqua"/>
          <w:vertAlign w:val="superscript"/>
        </w:rPr>
        <w:t>[</w:t>
      </w:r>
      <w:proofErr w:type="gramEnd"/>
      <w:r w:rsidR="00613EBE" w:rsidRPr="00D84ADD">
        <w:rPr>
          <w:rFonts w:ascii="Book Antiqua" w:hAnsi="Book Antiqua"/>
          <w:vertAlign w:val="superscript"/>
        </w:rPr>
        <w:t>11</w:t>
      </w:r>
      <w:r w:rsidR="00BE4823" w:rsidRPr="00D84ADD">
        <w:rPr>
          <w:rFonts w:ascii="Book Antiqua" w:hAnsi="Book Antiqua"/>
          <w:vertAlign w:val="superscript"/>
        </w:rPr>
        <w:t>]</w:t>
      </w:r>
      <w:r w:rsidR="00BE4823" w:rsidRPr="00D84ADD">
        <w:rPr>
          <w:rFonts w:ascii="Book Antiqua" w:hAnsi="Book Antiqua"/>
        </w:rPr>
        <w:t xml:space="preserve"> first </w:t>
      </w:r>
      <w:r w:rsidR="00D540A4" w:rsidRPr="00D84ADD">
        <w:rPr>
          <w:rFonts w:ascii="Book Antiqua" w:hAnsi="Book Antiqua"/>
        </w:rPr>
        <w:t xml:space="preserve">formally </w:t>
      </w:r>
      <w:r w:rsidR="00BE4823" w:rsidRPr="00D84ADD">
        <w:rPr>
          <w:rFonts w:ascii="Book Antiqua" w:hAnsi="Book Antiqua"/>
        </w:rPr>
        <w:t>characterize</w:t>
      </w:r>
      <w:r w:rsidR="006C72E1" w:rsidRPr="00D84ADD">
        <w:rPr>
          <w:rFonts w:ascii="Book Antiqua" w:hAnsi="Book Antiqua"/>
        </w:rPr>
        <w:t>d</w:t>
      </w:r>
      <w:r w:rsidR="00BE4823" w:rsidRPr="00D84ADD">
        <w:rPr>
          <w:rFonts w:ascii="Book Antiqua" w:hAnsi="Book Antiqua"/>
        </w:rPr>
        <w:t xml:space="preserve"> the</w:t>
      </w:r>
      <w:r w:rsidR="00D540A4" w:rsidRPr="00D84ADD">
        <w:rPr>
          <w:rFonts w:ascii="Book Antiqua" w:hAnsi="Book Antiqua" w:hint="eastAsia"/>
        </w:rPr>
        <w:t xml:space="preserve"> </w:t>
      </w:r>
      <w:proofErr w:type="spellStart"/>
      <w:r w:rsidR="00BE4823" w:rsidRPr="00D84ADD">
        <w:rPr>
          <w:rFonts w:ascii="Book Antiqua" w:hAnsi="Book Antiqua"/>
        </w:rPr>
        <w:t>mesocolonic</w:t>
      </w:r>
      <w:proofErr w:type="spellEnd"/>
      <w:r w:rsidR="00BE4823" w:rsidRPr="00D84ADD">
        <w:rPr>
          <w:rFonts w:ascii="Book Antiqua" w:hAnsi="Book Antiqua"/>
        </w:rPr>
        <w:t xml:space="preserve"> anatomy in detail</w:t>
      </w:r>
      <w:r w:rsidR="00D540A4" w:rsidRPr="00D84ADD">
        <w:rPr>
          <w:rFonts w:ascii="Book Antiqua" w:hAnsi="Book Antiqua" w:hint="eastAsia"/>
        </w:rPr>
        <w:t>s. T</w:t>
      </w:r>
      <w:r w:rsidR="00BE4823" w:rsidRPr="00D84ADD">
        <w:rPr>
          <w:rFonts w:ascii="Book Antiqua" w:hAnsi="Book Antiqua"/>
        </w:rPr>
        <w:t xml:space="preserve">hey </w:t>
      </w:r>
      <w:r w:rsidR="001B72C3" w:rsidRPr="00D84ADD">
        <w:rPr>
          <w:rFonts w:ascii="Book Antiqua" w:hAnsi="Book Antiqua"/>
        </w:rPr>
        <w:t xml:space="preserve">chose 109 patients </w:t>
      </w:r>
      <w:r w:rsidR="00D540A4" w:rsidRPr="00D84ADD">
        <w:rPr>
          <w:rFonts w:ascii="Book Antiqua" w:hAnsi="Book Antiqua" w:hint="eastAsia"/>
        </w:rPr>
        <w:t>to undergo</w:t>
      </w:r>
      <w:r w:rsidR="00D540A4" w:rsidRPr="00D84ADD">
        <w:rPr>
          <w:rFonts w:ascii="Book Antiqua" w:hAnsi="Book Antiqua"/>
        </w:rPr>
        <w:t xml:space="preserve"> </w:t>
      </w:r>
      <w:r w:rsidR="001B72C3" w:rsidRPr="00D84ADD">
        <w:rPr>
          <w:rFonts w:ascii="Book Antiqua" w:hAnsi="Book Antiqua"/>
        </w:rPr>
        <w:t xml:space="preserve">total abdominal colectomy, observed and recorded the anatomy of </w:t>
      </w:r>
      <w:proofErr w:type="spellStart"/>
      <w:r w:rsidR="001B72C3" w:rsidRPr="00D84ADD">
        <w:rPr>
          <w:rFonts w:ascii="Book Antiqua" w:hAnsi="Book Antiqua"/>
        </w:rPr>
        <w:t>mesocolon</w:t>
      </w:r>
      <w:proofErr w:type="spellEnd"/>
      <w:r w:rsidR="001B72C3" w:rsidRPr="00D84ADD">
        <w:rPr>
          <w:rFonts w:ascii="Book Antiqua" w:hAnsi="Book Antiqua"/>
        </w:rPr>
        <w:t xml:space="preserve">, the </w:t>
      </w:r>
      <w:r w:rsidR="001B72C3" w:rsidRPr="00D84ADD">
        <w:rPr>
          <w:rFonts w:ascii="Book Antiqua" w:hAnsi="Book Antiqua"/>
        </w:rPr>
        <w:lastRenderedPageBreak/>
        <w:t xml:space="preserve">related attachments and </w:t>
      </w:r>
      <w:proofErr w:type="spellStart"/>
      <w:r w:rsidR="001B72C3" w:rsidRPr="00D84ADD">
        <w:rPr>
          <w:rFonts w:ascii="Book Antiqua" w:hAnsi="Book Antiqua"/>
        </w:rPr>
        <w:t>spicemens</w:t>
      </w:r>
      <w:proofErr w:type="spellEnd"/>
      <w:r w:rsidR="001B72C3" w:rsidRPr="00D84ADD">
        <w:rPr>
          <w:rFonts w:ascii="Book Antiqua" w:hAnsi="Book Antiqua"/>
        </w:rPr>
        <w:t>,</w:t>
      </w:r>
      <w:r w:rsidR="00D540A4" w:rsidRPr="00D84ADD">
        <w:rPr>
          <w:rFonts w:ascii="Book Antiqua" w:hAnsi="Book Antiqua" w:hint="eastAsia"/>
        </w:rPr>
        <w:t xml:space="preserve"> and</w:t>
      </w:r>
      <w:r w:rsidR="001B72C3" w:rsidRPr="00D84ADD">
        <w:rPr>
          <w:rFonts w:ascii="Book Antiqua" w:hAnsi="Book Antiqua"/>
        </w:rPr>
        <w:t xml:space="preserve"> finally noted</w:t>
      </w:r>
      <w:r w:rsidR="00BE4823" w:rsidRPr="00D84ADD">
        <w:rPr>
          <w:rFonts w:ascii="Book Antiqua" w:hAnsi="Book Antiqua"/>
        </w:rPr>
        <w:t xml:space="preserve"> many undocumented and meaningful find</w:t>
      </w:r>
      <w:r w:rsidR="00D540A4" w:rsidRPr="00D84ADD">
        <w:rPr>
          <w:rFonts w:ascii="Book Antiqua" w:hAnsi="Book Antiqua" w:hint="eastAsia"/>
        </w:rPr>
        <w:t>ing</w:t>
      </w:r>
      <w:r w:rsidR="00BE4823" w:rsidRPr="00D84ADD">
        <w:rPr>
          <w:rFonts w:ascii="Book Antiqua" w:hAnsi="Book Antiqua"/>
        </w:rPr>
        <w:t>s</w:t>
      </w:r>
      <w:r w:rsidR="00637952" w:rsidRPr="00D84ADD">
        <w:rPr>
          <w:rFonts w:ascii="Book Antiqua" w:hAnsi="Book Antiqua"/>
        </w:rPr>
        <w:t>: (1)</w:t>
      </w:r>
      <w:r w:rsidR="00D540A4" w:rsidRPr="00D84ADD">
        <w:rPr>
          <w:rFonts w:ascii="Book Antiqua" w:hAnsi="Book Antiqua" w:hint="eastAsia"/>
        </w:rPr>
        <w:t xml:space="preserve"> </w:t>
      </w:r>
      <w:proofErr w:type="spellStart"/>
      <w:r w:rsidR="00637952" w:rsidRPr="00D84ADD">
        <w:rPr>
          <w:rFonts w:ascii="Book Antiqua" w:hAnsi="Book Antiqua"/>
        </w:rPr>
        <w:t>mesocolon</w:t>
      </w:r>
      <w:proofErr w:type="spellEnd"/>
      <w:r w:rsidR="00637952" w:rsidRPr="00D84ADD">
        <w:rPr>
          <w:rFonts w:ascii="Book Antiqua" w:hAnsi="Book Antiqua"/>
        </w:rPr>
        <w:t xml:space="preserve"> was continuous from </w:t>
      </w:r>
      <w:proofErr w:type="spellStart"/>
      <w:r w:rsidR="00637952" w:rsidRPr="00D84ADD">
        <w:rPr>
          <w:rFonts w:ascii="Book Antiqua" w:hAnsi="Book Antiqua"/>
        </w:rPr>
        <w:t>ileocaecal</w:t>
      </w:r>
      <w:proofErr w:type="spellEnd"/>
      <w:r w:rsidR="00637952" w:rsidRPr="00D84ADD">
        <w:rPr>
          <w:rFonts w:ascii="Book Antiqua" w:hAnsi="Book Antiqua"/>
        </w:rPr>
        <w:t xml:space="preserve"> to </w:t>
      </w:r>
      <w:proofErr w:type="spellStart"/>
      <w:r w:rsidR="00637952" w:rsidRPr="00D84ADD">
        <w:rPr>
          <w:rFonts w:ascii="Book Antiqua" w:hAnsi="Book Antiqua"/>
        </w:rPr>
        <w:t>rectosigmoid</w:t>
      </w:r>
      <w:proofErr w:type="spellEnd"/>
      <w:r w:rsidR="00637952" w:rsidRPr="00D84ADD">
        <w:rPr>
          <w:rFonts w:ascii="Book Antiqua" w:hAnsi="Book Antiqua"/>
        </w:rPr>
        <w:t xml:space="preserve"> level; (2)</w:t>
      </w:r>
      <w:proofErr w:type="spellStart"/>
      <w:r w:rsidR="00637952" w:rsidRPr="00D84ADD">
        <w:rPr>
          <w:rFonts w:ascii="Book Antiqua" w:hAnsi="Book Antiqua"/>
        </w:rPr>
        <w:t>Toldt’s</w:t>
      </w:r>
      <w:proofErr w:type="spellEnd"/>
      <w:r w:rsidR="00637952" w:rsidRPr="00D84ADD">
        <w:rPr>
          <w:rFonts w:ascii="Book Antiqua" w:hAnsi="Book Antiqua"/>
        </w:rPr>
        <w:t xml:space="preserve"> </w:t>
      </w:r>
      <w:proofErr w:type="spellStart"/>
      <w:r w:rsidR="00637952" w:rsidRPr="00D84ADD">
        <w:rPr>
          <w:rFonts w:ascii="Book Antiqua" w:hAnsi="Book Antiqua"/>
        </w:rPr>
        <w:t>fasical</w:t>
      </w:r>
      <w:proofErr w:type="spellEnd"/>
      <w:r w:rsidR="00637952" w:rsidRPr="00D84ADD">
        <w:rPr>
          <w:rFonts w:ascii="Book Antiqua" w:hAnsi="Book Antiqua"/>
        </w:rPr>
        <w:t xml:space="preserve"> was identified where</w:t>
      </w:r>
      <w:r w:rsidR="00D540A4" w:rsidRPr="00D84ADD">
        <w:rPr>
          <w:rFonts w:ascii="Book Antiqua" w:hAnsi="Book Antiqua"/>
        </w:rPr>
        <w:t xml:space="preserve"> </w:t>
      </w:r>
      <w:proofErr w:type="spellStart"/>
      <w:r w:rsidR="00637952" w:rsidRPr="00D84ADD">
        <w:rPr>
          <w:rFonts w:ascii="Book Antiqua" w:hAnsi="Book Antiqua"/>
        </w:rPr>
        <w:t>mesocolon</w:t>
      </w:r>
      <w:proofErr w:type="spellEnd"/>
      <w:r w:rsidR="00637952" w:rsidRPr="00D84ADD">
        <w:rPr>
          <w:rFonts w:ascii="Book Antiqua" w:hAnsi="Book Antiqua"/>
        </w:rPr>
        <w:t xml:space="preserve"> was apposed to the retroperitoneum, such an ascending, descending </w:t>
      </w:r>
      <w:proofErr w:type="spellStart"/>
      <w:r w:rsidR="00637952" w:rsidRPr="00D84ADD">
        <w:rPr>
          <w:rFonts w:ascii="Book Antiqua" w:hAnsi="Book Antiqua"/>
        </w:rPr>
        <w:t>mesocolon</w:t>
      </w:r>
      <w:proofErr w:type="spellEnd"/>
      <w:r w:rsidR="00637952" w:rsidRPr="00D84ADD">
        <w:rPr>
          <w:rFonts w:ascii="Book Antiqua" w:hAnsi="Book Antiqua"/>
        </w:rPr>
        <w:t xml:space="preserve"> and non-mobile p</w:t>
      </w:r>
      <w:r w:rsidR="0093680C" w:rsidRPr="00D84ADD">
        <w:rPr>
          <w:rFonts w:ascii="Book Antiqua" w:hAnsi="Book Antiqua"/>
        </w:rPr>
        <w:t xml:space="preserve">ortion of </w:t>
      </w:r>
      <w:proofErr w:type="spellStart"/>
      <w:r w:rsidR="0093680C" w:rsidRPr="00D84ADD">
        <w:rPr>
          <w:rFonts w:ascii="Book Antiqua" w:hAnsi="Book Antiqua"/>
        </w:rPr>
        <w:t>mesosigmoid</w:t>
      </w:r>
      <w:proofErr w:type="spellEnd"/>
      <w:r w:rsidR="00D50C6A" w:rsidRPr="00D84ADD">
        <w:rPr>
          <w:rFonts w:ascii="Book Antiqua" w:hAnsi="Book Antiqua"/>
        </w:rPr>
        <w:t xml:space="preserve"> when</w:t>
      </w:r>
      <w:r w:rsidR="00475BDD" w:rsidRPr="00D84ADD">
        <w:rPr>
          <w:rFonts w:ascii="Book Antiqua" w:hAnsi="Book Antiqua"/>
        </w:rPr>
        <w:t xml:space="preserve"> not in</w:t>
      </w:r>
      <w:r w:rsidR="00D50C6A" w:rsidRPr="00D84ADD">
        <w:rPr>
          <w:rFonts w:ascii="Book Antiqua" w:hAnsi="Book Antiqua"/>
        </w:rPr>
        <w:t xml:space="preserve"> the </w:t>
      </w:r>
      <w:proofErr w:type="spellStart"/>
      <w:r w:rsidR="00D50C6A" w:rsidRPr="00D84ADD">
        <w:rPr>
          <w:rFonts w:ascii="Book Antiqua" w:hAnsi="Book Antiqua"/>
        </w:rPr>
        <w:t>transversemesocolon</w:t>
      </w:r>
      <w:proofErr w:type="spellEnd"/>
      <w:r w:rsidR="00D50C6A" w:rsidRPr="00D84ADD">
        <w:rPr>
          <w:rFonts w:ascii="Book Antiqua" w:hAnsi="Book Antiqua"/>
        </w:rPr>
        <w:t xml:space="preserve"> and the mobile component of the </w:t>
      </w:r>
      <w:proofErr w:type="spellStart"/>
      <w:r w:rsidR="00D50C6A" w:rsidRPr="00D84ADD">
        <w:rPr>
          <w:rFonts w:ascii="Book Antiqua" w:hAnsi="Book Antiqua"/>
        </w:rPr>
        <w:t>mesosigmoid</w:t>
      </w:r>
      <w:proofErr w:type="spellEnd"/>
      <w:r w:rsidR="00D50C6A" w:rsidRPr="00D84ADD">
        <w:rPr>
          <w:rFonts w:ascii="Book Antiqua" w:hAnsi="Book Antiqua"/>
        </w:rPr>
        <w:t xml:space="preserve"> are mobile</w:t>
      </w:r>
      <w:r w:rsidR="0093680C" w:rsidRPr="00D84ADD">
        <w:rPr>
          <w:rFonts w:ascii="Book Antiqua" w:hAnsi="Book Antiqua"/>
        </w:rPr>
        <w:t xml:space="preserve">; (3) the proximal rectum originated </w:t>
      </w:r>
      <w:r w:rsidR="006C72E1" w:rsidRPr="00D84ADD">
        <w:rPr>
          <w:rFonts w:ascii="Book Antiqua" w:hAnsi="Book Antiqua"/>
        </w:rPr>
        <w:t xml:space="preserve">from </w:t>
      </w:r>
      <w:r w:rsidR="0093680C" w:rsidRPr="00D84ADD">
        <w:rPr>
          <w:rFonts w:ascii="Book Antiqua" w:hAnsi="Book Antiqua"/>
        </w:rPr>
        <w:t xml:space="preserve">the confluence of the </w:t>
      </w:r>
      <w:proofErr w:type="spellStart"/>
      <w:r w:rsidR="0093680C" w:rsidRPr="00D84ADD">
        <w:rPr>
          <w:rFonts w:ascii="Book Antiqua" w:hAnsi="Book Antiqua"/>
        </w:rPr>
        <w:t>mesorectum</w:t>
      </w:r>
      <w:proofErr w:type="spellEnd"/>
      <w:r w:rsidR="0093680C" w:rsidRPr="00D84ADD">
        <w:rPr>
          <w:rFonts w:ascii="Book Antiqua" w:hAnsi="Book Antiqua"/>
        </w:rPr>
        <w:t xml:space="preserve"> and </w:t>
      </w:r>
      <w:proofErr w:type="spellStart"/>
      <w:r w:rsidR="0093680C" w:rsidRPr="00D84ADD">
        <w:rPr>
          <w:rFonts w:ascii="Book Antiqua" w:hAnsi="Book Antiqua"/>
        </w:rPr>
        <w:t>mesosigmoid</w:t>
      </w:r>
      <w:proofErr w:type="spellEnd"/>
      <w:r w:rsidR="00D540A4" w:rsidRPr="00D84ADD">
        <w:rPr>
          <w:rFonts w:ascii="Book Antiqua" w:hAnsi="Book Antiqua" w:hint="eastAsia"/>
        </w:rPr>
        <w:t>,</w:t>
      </w:r>
      <w:r w:rsidR="0093680C" w:rsidRPr="00D84ADD">
        <w:rPr>
          <w:rFonts w:ascii="Book Antiqua" w:hAnsi="Book Antiqua"/>
        </w:rPr>
        <w:t xml:space="preserve"> and so on.</w:t>
      </w:r>
      <w:r w:rsidR="00453851" w:rsidRPr="00D84ADD">
        <w:rPr>
          <w:rFonts w:ascii="Book Antiqua" w:hAnsi="Book Antiqua"/>
        </w:rPr>
        <w:t xml:space="preserve"> What’s more admirable, bes</w:t>
      </w:r>
      <w:r w:rsidR="00D50C6A" w:rsidRPr="00D84ADD">
        <w:rPr>
          <w:rFonts w:ascii="Book Antiqua" w:hAnsi="Book Antiqua"/>
        </w:rPr>
        <w:t>ides the important macroscopic discoveries</w:t>
      </w:r>
      <w:r w:rsidR="00453851" w:rsidRPr="00D84ADD">
        <w:rPr>
          <w:rFonts w:ascii="Book Antiqua" w:hAnsi="Book Antiqua"/>
        </w:rPr>
        <w:t xml:space="preserve"> above, </w:t>
      </w:r>
      <w:proofErr w:type="spellStart"/>
      <w:r w:rsidR="00453851" w:rsidRPr="00D84ADD">
        <w:rPr>
          <w:rFonts w:ascii="Book Antiqua" w:hAnsi="Book Antiqua"/>
        </w:rPr>
        <w:t>Culligan’s</w:t>
      </w:r>
      <w:proofErr w:type="spellEnd"/>
      <w:r w:rsidR="00453851" w:rsidRPr="00D84ADD">
        <w:rPr>
          <w:rFonts w:ascii="Book Antiqua" w:hAnsi="Book Antiqua"/>
        </w:rPr>
        <w:t xml:space="preserve"> team</w:t>
      </w:r>
      <w:r w:rsidR="00D50C6A" w:rsidRPr="00D84ADD">
        <w:rPr>
          <w:rFonts w:ascii="Book Antiqua" w:hAnsi="Book Antiqua"/>
        </w:rPr>
        <w:t xml:space="preserve"> </w:t>
      </w:r>
      <w:r w:rsidR="00BA1C89" w:rsidRPr="00D84ADD">
        <w:rPr>
          <w:rFonts w:ascii="Book Antiqua" w:hAnsi="Book Antiqua"/>
        </w:rPr>
        <w:t xml:space="preserve">first </w:t>
      </w:r>
      <w:r w:rsidR="00D50C6A" w:rsidRPr="00D84ADD">
        <w:rPr>
          <w:rFonts w:ascii="Book Antiqua" w:hAnsi="Book Antiqua"/>
        </w:rPr>
        <w:t xml:space="preserve">investigated the microscopic structures of </w:t>
      </w:r>
      <w:proofErr w:type="spellStart"/>
      <w:r w:rsidR="00D50C6A" w:rsidRPr="00D84ADD">
        <w:rPr>
          <w:rFonts w:ascii="Book Antiqua" w:hAnsi="Book Antiqua"/>
        </w:rPr>
        <w:t>mesocolon</w:t>
      </w:r>
      <w:proofErr w:type="spellEnd"/>
      <w:r w:rsidR="00D540A4" w:rsidRPr="00D84ADD">
        <w:rPr>
          <w:rFonts w:ascii="Book Antiqua" w:hAnsi="Book Antiqua" w:hint="eastAsia"/>
        </w:rPr>
        <w:t>,</w:t>
      </w:r>
      <w:r w:rsidR="00D50C6A" w:rsidRPr="00D84ADD">
        <w:rPr>
          <w:rFonts w:ascii="Book Antiqua" w:hAnsi="Book Antiqua"/>
        </w:rPr>
        <w:t xml:space="preserve"> </w:t>
      </w:r>
      <w:proofErr w:type="spellStart"/>
      <w:r w:rsidR="00D50C6A" w:rsidRPr="00D84ADD">
        <w:rPr>
          <w:rFonts w:ascii="Book Antiqua" w:hAnsi="Book Antiqua"/>
        </w:rPr>
        <w:t>Toldt’s</w:t>
      </w:r>
      <w:proofErr w:type="spellEnd"/>
      <w:r w:rsidR="00D50C6A" w:rsidRPr="00D84ADD">
        <w:rPr>
          <w:rFonts w:ascii="Book Antiqua" w:hAnsi="Book Antiqua"/>
        </w:rPr>
        <w:t xml:space="preserve"> fascia and retroperitoneum</w:t>
      </w:r>
      <w:r w:rsidR="00BA1C89" w:rsidRPr="00D84ADD">
        <w:rPr>
          <w:rFonts w:ascii="Book Antiqua" w:hAnsi="Book Antiqua"/>
        </w:rPr>
        <w:t xml:space="preserve"> before and after the colonic mobilization</w:t>
      </w:r>
      <w:r w:rsidR="00755450" w:rsidRPr="00D84ADD">
        <w:rPr>
          <w:rFonts w:ascii="Book Antiqua" w:hAnsi="Book Antiqua"/>
          <w:vertAlign w:val="superscript"/>
        </w:rPr>
        <w:t>[</w:t>
      </w:r>
      <w:r w:rsidR="00613EBE" w:rsidRPr="00D84ADD">
        <w:rPr>
          <w:rStyle w:val="EndnoteReference"/>
          <w:rFonts w:ascii="Book Antiqua" w:hAnsi="Book Antiqua"/>
        </w:rPr>
        <w:endnoteReference w:id="17"/>
      </w:r>
      <w:r w:rsidR="00755450" w:rsidRPr="00D84ADD">
        <w:rPr>
          <w:rFonts w:ascii="Book Antiqua" w:hAnsi="Book Antiqua"/>
          <w:vertAlign w:val="superscript"/>
        </w:rPr>
        <w:t>,</w:t>
      </w:r>
      <w:r w:rsidR="00613EBE" w:rsidRPr="00D84ADD">
        <w:rPr>
          <w:rStyle w:val="EndnoteReference"/>
          <w:rFonts w:ascii="Book Antiqua" w:hAnsi="Book Antiqua"/>
        </w:rPr>
        <w:endnoteReference w:id="18"/>
      </w:r>
      <w:r w:rsidR="00755450" w:rsidRPr="00D84ADD">
        <w:rPr>
          <w:rFonts w:ascii="Book Antiqua" w:hAnsi="Book Antiqua"/>
          <w:vertAlign w:val="superscript"/>
        </w:rPr>
        <w:t>]</w:t>
      </w:r>
      <w:r w:rsidR="00D540A4" w:rsidRPr="00D84ADD">
        <w:rPr>
          <w:rFonts w:ascii="Book Antiqua" w:hAnsi="Book Antiqua" w:hint="eastAsia"/>
        </w:rPr>
        <w:t xml:space="preserve">. </w:t>
      </w:r>
      <w:r w:rsidR="00067A65" w:rsidRPr="00D84ADD">
        <w:rPr>
          <w:rFonts w:ascii="Book Antiqua" w:hAnsi="Book Antiqua"/>
        </w:rPr>
        <w:t xml:space="preserve">They </w:t>
      </w:r>
      <w:r w:rsidR="006C72E1" w:rsidRPr="00D84ADD">
        <w:rPr>
          <w:rFonts w:ascii="Book Antiqua" w:hAnsi="Book Antiqua"/>
        </w:rPr>
        <w:t xml:space="preserve">obtained </w:t>
      </w:r>
      <w:r w:rsidR="00067A65" w:rsidRPr="00D84ADD">
        <w:rPr>
          <w:rFonts w:ascii="Book Antiqua" w:hAnsi="Book Antiqua"/>
        </w:rPr>
        <w:t xml:space="preserve">samples from 24 cadavers, stained with hematoxylin and eosin (HE), Masson trichrome (MT), </w:t>
      </w:r>
      <w:r w:rsidR="00D540A4" w:rsidRPr="00D84ADD">
        <w:rPr>
          <w:rFonts w:ascii="Book Antiqua" w:hAnsi="Book Antiqua" w:hint="eastAsia"/>
        </w:rPr>
        <w:t>and</w:t>
      </w:r>
      <w:r w:rsidR="00D540A4" w:rsidRPr="00D84ADD">
        <w:rPr>
          <w:rFonts w:ascii="Book Antiqua" w:hAnsi="Book Antiqua"/>
        </w:rPr>
        <w:t xml:space="preserve"> </w:t>
      </w:r>
      <w:r w:rsidR="00067A65" w:rsidRPr="00D84ADD">
        <w:rPr>
          <w:rFonts w:ascii="Book Antiqua" w:hAnsi="Book Antiqua"/>
        </w:rPr>
        <w:t>by immunohistochemistry to identify lymphatic v</w:t>
      </w:r>
      <w:r w:rsidR="008C5097" w:rsidRPr="00D84ADD">
        <w:rPr>
          <w:rFonts w:ascii="Book Antiqua" w:hAnsi="Book Antiqua"/>
        </w:rPr>
        <w:t>essels</w:t>
      </w:r>
      <w:r w:rsidR="00D540A4" w:rsidRPr="00D84ADD">
        <w:rPr>
          <w:rFonts w:ascii="Book Antiqua" w:hAnsi="Book Antiqua" w:hint="eastAsia"/>
        </w:rPr>
        <w:t>.</w:t>
      </w:r>
      <w:r w:rsidR="008C5097" w:rsidRPr="00D84ADD">
        <w:rPr>
          <w:rFonts w:ascii="Book Antiqua" w:hAnsi="Book Antiqua"/>
        </w:rPr>
        <w:t xml:space="preserve"> </w:t>
      </w:r>
      <w:r w:rsidR="00D540A4" w:rsidRPr="00D84ADD">
        <w:rPr>
          <w:rFonts w:ascii="Book Antiqua" w:hAnsi="Book Antiqua" w:hint="eastAsia"/>
        </w:rPr>
        <w:t>S</w:t>
      </w:r>
      <w:r w:rsidR="008C5097" w:rsidRPr="00D84ADD">
        <w:rPr>
          <w:rFonts w:ascii="Book Antiqua" w:hAnsi="Book Antiqua"/>
        </w:rPr>
        <w:t>ome sample</w:t>
      </w:r>
      <w:r w:rsidR="00475BDD" w:rsidRPr="00D84ADD">
        <w:rPr>
          <w:rFonts w:ascii="Book Antiqua" w:hAnsi="Book Antiqua"/>
        </w:rPr>
        <w:t>s</w:t>
      </w:r>
      <w:r w:rsidR="008C5097" w:rsidRPr="00D84ADD">
        <w:rPr>
          <w:rFonts w:ascii="Book Antiqua" w:hAnsi="Book Antiqua"/>
        </w:rPr>
        <w:t xml:space="preserve"> were direct</w:t>
      </w:r>
      <w:r w:rsidR="00067A65" w:rsidRPr="00D84ADD">
        <w:rPr>
          <w:rFonts w:ascii="Book Antiqua" w:hAnsi="Book Antiqua"/>
        </w:rPr>
        <w:t>ly observed by scanning electron microscopy(SEM).</w:t>
      </w:r>
      <w:r w:rsidR="008C5097" w:rsidRPr="00D84ADD">
        <w:rPr>
          <w:rFonts w:ascii="Book Antiqua" w:hAnsi="Book Antiqua"/>
        </w:rPr>
        <w:t xml:space="preserve"> </w:t>
      </w:r>
      <w:r w:rsidR="00067A65" w:rsidRPr="00D84ADD">
        <w:rPr>
          <w:rFonts w:ascii="Book Antiqua" w:hAnsi="Book Antiqua"/>
        </w:rPr>
        <w:t xml:space="preserve">Just </w:t>
      </w:r>
      <w:r w:rsidR="000417C9" w:rsidRPr="00D84ADD">
        <w:rPr>
          <w:rFonts w:ascii="Book Antiqua" w:hAnsi="Book Antiqua"/>
        </w:rPr>
        <w:t xml:space="preserve">like the macroscopic findings, they found microscopic structures of </w:t>
      </w:r>
      <w:proofErr w:type="spellStart"/>
      <w:r w:rsidR="000417C9" w:rsidRPr="00D84ADD">
        <w:rPr>
          <w:rFonts w:ascii="Book Antiqua" w:hAnsi="Book Antiqua"/>
        </w:rPr>
        <w:t>mesocolon</w:t>
      </w:r>
      <w:proofErr w:type="spellEnd"/>
      <w:r w:rsidR="000417C9" w:rsidRPr="00D84ADD">
        <w:rPr>
          <w:rFonts w:ascii="Book Antiqua" w:hAnsi="Book Antiqua"/>
        </w:rPr>
        <w:t xml:space="preserve"> and associated fascia were consistent from ileocecal to </w:t>
      </w:r>
      <w:proofErr w:type="spellStart"/>
      <w:r w:rsidR="000417C9" w:rsidRPr="00D84ADD">
        <w:rPr>
          <w:rFonts w:ascii="Book Antiqua" w:hAnsi="Book Antiqua"/>
        </w:rPr>
        <w:t>mesorectal</w:t>
      </w:r>
      <w:proofErr w:type="spellEnd"/>
      <w:r w:rsidR="000417C9" w:rsidRPr="00D84ADD">
        <w:rPr>
          <w:rFonts w:ascii="Book Antiqua" w:hAnsi="Book Antiqua"/>
        </w:rPr>
        <w:t xml:space="preserve"> level; where </w:t>
      </w:r>
      <w:proofErr w:type="spellStart"/>
      <w:r w:rsidR="000417C9" w:rsidRPr="00D84ADD">
        <w:rPr>
          <w:rFonts w:ascii="Book Antiqua" w:hAnsi="Book Antiqua"/>
        </w:rPr>
        <w:t>mesocolon</w:t>
      </w:r>
      <w:proofErr w:type="spellEnd"/>
      <w:r w:rsidR="000417C9" w:rsidRPr="00D84ADD">
        <w:rPr>
          <w:rFonts w:ascii="Book Antiqua" w:hAnsi="Book Antiqua"/>
        </w:rPr>
        <w:t xml:space="preserve"> was apposed to the retroperitoneum</w:t>
      </w:r>
      <w:r w:rsidR="00D540A4" w:rsidRPr="00D84ADD">
        <w:rPr>
          <w:rFonts w:ascii="Book Antiqua" w:hAnsi="Book Antiqua" w:hint="eastAsia"/>
        </w:rPr>
        <w:t>.</w:t>
      </w:r>
      <w:r w:rsidR="000417C9" w:rsidRPr="00D84ADD">
        <w:rPr>
          <w:rFonts w:ascii="Book Antiqua" w:hAnsi="Book Antiqua"/>
        </w:rPr>
        <w:t xml:space="preserve"> </w:t>
      </w:r>
      <w:r w:rsidR="00D540A4" w:rsidRPr="00D84ADD">
        <w:rPr>
          <w:rFonts w:ascii="Book Antiqua" w:hAnsi="Book Antiqua" w:hint="eastAsia"/>
        </w:rPr>
        <w:t>W</w:t>
      </w:r>
      <w:r w:rsidR="000417C9" w:rsidRPr="00D84ADD">
        <w:rPr>
          <w:rFonts w:ascii="Book Antiqua" w:hAnsi="Book Antiqua"/>
        </w:rPr>
        <w:t>e identified a connective tissue between them</w:t>
      </w:r>
      <w:r w:rsidR="00814286">
        <w:rPr>
          <w:rFonts w:ascii="Book Antiqua" w:hAnsi="Book Antiqua"/>
        </w:rPr>
        <w:t xml:space="preserve"> </w:t>
      </w:r>
      <w:r w:rsidR="000417C9" w:rsidRPr="00D84ADD">
        <w:rPr>
          <w:rFonts w:ascii="Book Antiqua" w:hAnsi="Book Antiqua"/>
        </w:rPr>
        <w:t>(</w:t>
      </w:r>
      <w:proofErr w:type="spellStart"/>
      <w:r w:rsidR="000417C9" w:rsidRPr="00D84ADD">
        <w:rPr>
          <w:rFonts w:ascii="Book Antiqua" w:hAnsi="Book Antiqua"/>
        </w:rPr>
        <w:t>ie</w:t>
      </w:r>
      <w:proofErr w:type="spellEnd"/>
      <w:r w:rsidR="000417C9" w:rsidRPr="00D84ADD">
        <w:rPr>
          <w:rFonts w:ascii="Book Antiqua" w:hAnsi="Book Antiqua"/>
        </w:rPr>
        <w:t xml:space="preserve">, </w:t>
      </w:r>
      <w:proofErr w:type="spellStart"/>
      <w:r w:rsidR="000417C9" w:rsidRPr="00D84ADD">
        <w:rPr>
          <w:rFonts w:ascii="Book Antiqua" w:hAnsi="Book Antiqua"/>
        </w:rPr>
        <w:t>Toldt</w:t>
      </w:r>
      <w:proofErr w:type="gramStart"/>
      <w:r w:rsidR="000417C9" w:rsidRPr="00D84ADD">
        <w:rPr>
          <w:rFonts w:ascii="Book Antiqua" w:hAnsi="Book Antiqua"/>
        </w:rPr>
        <w:t>;s</w:t>
      </w:r>
      <w:proofErr w:type="spellEnd"/>
      <w:proofErr w:type="gramEnd"/>
      <w:r w:rsidR="000417C9" w:rsidRPr="00D84ADD">
        <w:rPr>
          <w:rFonts w:ascii="Book Antiqua" w:hAnsi="Book Antiqua"/>
        </w:rPr>
        <w:t xml:space="preserve"> fascia)</w:t>
      </w:r>
      <w:r w:rsidR="00D540A4" w:rsidRPr="00D84ADD">
        <w:rPr>
          <w:rFonts w:ascii="Book Antiqua" w:hAnsi="Book Antiqua" w:hint="eastAsia"/>
        </w:rPr>
        <w:t>.</w:t>
      </w:r>
      <w:r w:rsidR="00602E02" w:rsidRPr="00D84ADD">
        <w:rPr>
          <w:rFonts w:ascii="Book Antiqua" w:hAnsi="Book Antiqua"/>
        </w:rPr>
        <w:t xml:space="preserve"> </w:t>
      </w:r>
      <w:proofErr w:type="spellStart"/>
      <w:r w:rsidR="009276B9" w:rsidRPr="00D84ADD">
        <w:rPr>
          <w:rFonts w:ascii="Book Antiqua" w:hAnsi="Book Antiqua"/>
        </w:rPr>
        <w:t>Nowdays</w:t>
      </w:r>
      <w:proofErr w:type="spellEnd"/>
      <w:r w:rsidR="009276B9" w:rsidRPr="00D84ADD">
        <w:rPr>
          <w:rFonts w:ascii="Book Antiqua" w:hAnsi="Book Antiqua"/>
        </w:rPr>
        <w:t xml:space="preserve">, we appreciate the excellent work </w:t>
      </w:r>
      <w:r w:rsidR="00D540A4" w:rsidRPr="00D84ADD">
        <w:rPr>
          <w:rFonts w:ascii="Book Antiqua" w:hAnsi="Book Antiqua" w:hint="eastAsia"/>
        </w:rPr>
        <w:t xml:space="preserve">done </w:t>
      </w:r>
      <w:r w:rsidR="009276B9" w:rsidRPr="00D84ADD">
        <w:rPr>
          <w:rFonts w:ascii="Book Antiqua" w:hAnsi="Book Antiqua"/>
        </w:rPr>
        <w:t xml:space="preserve">by </w:t>
      </w:r>
      <w:proofErr w:type="spellStart"/>
      <w:r w:rsidR="009276B9" w:rsidRPr="00D84ADD">
        <w:rPr>
          <w:rFonts w:ascii="Book Antiqua" w:hAnsi="Book Antiqua"/>
        </w:rPr>
        <w:t>Culligan’s</w:t>
      </w:r>
      <w:proofErr w:type="spellEnd"/>
      <w:r w:rsidR="009276B9" w:rsidRPr="00D84ADD">
        <w:rPr>
          <w:rFonts w:ascii="Book Antiqua" w:hAnsi="Book Antiqua"/>
        </w:rPr>
        <w:t xml:space="preserve"> team</w:t>
      </w:r>
      <w:r w:rsidR="00D540A4" w:rsidRPr="00D84ADD">
        <w:rPr>
          <w:rFonts w:ascii="Book Antiqua" w:hAnsi="Book Antiqua" w:hint="eastAsia"/>
        </w:rPr>
        <w:t>.</w:t>
      </w:r>
      <w:r w:rsidR="009276B9" w:rsidRPr="00D84ADD">
        <w:rPr>
          <w:rFonts w:ascii="Book Antiqua" w:hAnsi="Book Antiqua"/>
        </w:rPr>
        <w:t xml:space="preserve"> </w:t>
      </w:r>
      <w:r w:rsidR="00D540A4" w:rsidRPr="00D84ADD">
        <w:rPr>
          <w:rFonts w:ascii="Book Antiqua" w:hAnsi="Book Antiqua" w:hint="eastAsia"/>
        </w:rPr>
        <w:t>I</w:t>
      </w:r>
      <w:r w:rsidR="009276B9" w:rsidRPr="00D84ADD">
        <w:rPr>
          <w:rFonts w:ascii="Book Antiqua" w:hAnsi="Book Antiqua"/>
        </w:rPr>
        <w:t>t</w:t>
      </w:r>
      <w:r w:rsidR="00D540A4" w:rsidRPr="00D84ADD">
        <w:rPr>
          <w:rFonts w:ascii="Book Antiqua" w:hAnsi="Book Antiqua" w:hint="eastAsia"/>
        </w:rPr>
        <w:t xml:space="preserve"> was</w:t>
      </w:r>
      <w:r w:rsidR="009276B9" w:rsidRPr="00D84ADD">
        <w:rPr>
          <w:rFonts w:ascii="Book Antiqua" w:hAnsi="Book Antiqua"/>
        </w:rPr>
        <w:t xml:space="preserve"> incredible and profound. For the first time, they describe</w:t>
      </w:r>
      <w:r w:rsidR="006C72E1" w:rsidRPr="00D84ADD">
        <w:rPr>
          <w:rFonts w:ascii="Book Antiqua" w:hAnsi="Book Antiqua"/>
        </w:rPr>
        <w:t>d</w:t>
      </w:r>
      <w:r w:rsidR="009276B9" w:rsidRPr="00D84ADD">
        <w:rPr>
          <w:rFonts w:ascii="Book Antiqua" w:hAnsi="Book Antiqua"/>
        </w:rPr>
        <w:t xml:space="preserve"> the exact anatomy of </w:t>
      </w:r>
      <w:proofErr w:type="spellStart"/>
      <w:r w:rsidR="009276B9" w:rsidRPr="00D84ADD">
        <w:rPr>
          <w:rFonts w:ascii="Book Antiqua" w:hAnsi="Book Antiqua"/>
        </w:rPr>
        <w:t>mesocolon</w:t>
      </w:r>
      <w:proofErr w:type="spellEnd"/>
      <w:r w:rsidR="009276B9" w:rsidRPr="00D84ADD">
        <w:rPr>
          <w:rFonts w:ascii="Book Antiqua" w:hAnsi="Book Antiqua"/>
        </w:rPr>
        <w:t>, confirm</w:t>
      </w:r>
      <w:r w:rsidR="006C72E1" w:rsidRPr="00D84ADD">
        <w:rPr>
          <w:rFonts w:ascii="Book Antiqua" w:hAnsi="Book Antiqua"/>
        </w:rPr>
        <w:t>ed</w:t>
      </w:r>
      <w:r w:rsidR="009276B9" w:rsidRPr="00D84ADD">
        <w:rPr>
          <w:rFonts w:ascii="Book Antiqua" w:hAnsi="Book Antiqua"/>
        </w:rPr>
        <w:t xml:space="preserve"> the continuity and surgical plane, and provide</w:t>
      </w:r>
      <w:r w:rsidR="006C72E1" w:rsidRPr="00D84ADD">
        <w:rPr>
          <w:rFonts w:ascii="Book Antiqua" w:hAnsi="Book Antiqua"/>
        </w:rPr>
        <w:t>d</w:t>
      </w:r>
      <w:r w:rsidR="009276B9" w:rsidRPr="00D84ADD">
        <w:rPr>
          <w:rFonts w:ascii="Book Antiqua" w:hAnsi="Book Antiqua"/>
        </w:rPr>
        <w:t xml:space="preserve"> a convi</w:t>
      </w:r>
      <w:r w:rsidR="00CF1E5B" w:rsidRPr="00D84ADD">
        <w:rPr>
          <w:rFonts w:ascii="Book Antiqua" w:hAnsi="Book Antiqua"/>
        </w:rPr>
        <w:t>n</w:t>
      </w:r>
      <w:r w:rsidR="009276B9" w:rsidRPr="00D84ADD">
        <w:rPr>
          <w:rFonts w:ascii="Book Antiqua" w:hAnsi="Book Antiqua"/>
        </w:rPr>
        <w:t xml:space="preserve">cing </w:t>
      </w:r>
      <w:r w:rsidR="00CF1E5B" w:rsidRPr="00D84ADD">
        <w:rPr>
          <w:rFonts w:ascii="Book Antiqua" w:hAnsi="Book Antiqua"/>
        </w:rPr>
        <w:t xml:space="preserve">proof for surgeons to conduct </w:t>
      </w:r>
      <w:r w:rsidR="009276B9" w:rsidRPr="00D84ADD">
        <w:rPr>
          <w:rFonts w:ascii="Book Antiqua" w:hAnsi="Book Antiqua"/>
        </w:rPr>
        <w:t xml:space="preserve">complete </w:t>
      </w:r>
      <w:proofErr w:type="spellStart"/>
      <w:r w:rsidR="009276B9" w:rsidRPr="00D84ADD">
        <w:rPr>
          <w:rFonts w:ascii="Book Antiqua" w:hAnsi="Book Antiqua"/>
        </w:rPr>
        <w:t>mesocolic</w:t>
      </w:r>
      <w:proofErr w:type="spellEnd"/>
      <w:r w:rsidR="009276B9" w:rsidRPr="00D84ADD">
        <w:rPr>
          <w:rFonts w:ascii="Book Antiqua" w:hAnsi="Book Antiqua"/>
        </w:rPr>
        <w:t xml:space="preserve"> excision</w:t>
      </w:r>
      <w:r w:rsidR="00602E02" w:rsidRPr="00D84ADD">
        <w:rPr>
          <w:rFonts w:ascii="Book Antiqua" w:hAnsi="Book Antiqua"/>
        </w:rPr>
        <w:t xml:space="preserve"> from the anatomical and</w:t>
      </w:r>
      <w:r w:rsidR="00CF1E5B" w:rsidRPr="00D84ADD">
        <w:rPr>
          <w:rFonts w:ascii="Book Antiqua" w:hAnsi="Book Antiqua"/>
        </w:rPr>
        <w:t xml:space="preserve"> histological aspects.</w:t>
      </w:r>
      <w:r w:rsidR="00E72D49" w:rsidRPr="00D84ADD">
        <w:rPr>
          <w:rFonts w:ascii="Book Antiqua" w:hAnsi="Book Antiqua"/>
        </w:rPr>
        <w:t xml:space="preserve"> Later</w:t>
      </w:r>
      <w:r w:rsidR="00D540A4" w:rsidRPr="00D84ADD">
        <w:rPr>
          <w:rFonts w:ascii="Book Antiqua" w:hAnsi="Book Antiqua" w:hint="eastAsia"/>
        </w:rPr>
        <w:t>,</w:t>
      </w:r>
      <w:r w:rsidR="006923A7" w:rsidRPr="00D84ADD">
        <w:rPr>
          <w:rFonts w:ascii="Book Antiqua" w:hAnsi="Book Antiqua"/>
        </w:rPr>
        <w:t xml:space="preserve"> </w:t>
      </w:r>
      <w:proofErr w:type="spellStart"/>
      <w:r w:rsidR="006923A7" w:rsidRPr="00D84ADD">
        <w:rPr>
          <w:rFonts w:ascii="Book Antiqua" w:hAnsi="Book Antiqua"/>
        </w:rPr>
        <w:t>Zhidong</w:t>
      </w:r>
      <w:proofErr w:type="spellEnd"/>
      <w:r w:rsidR="006923A7" w:rsidRPr="00D84ADD">
        <w:rPr>
          <w:rFonts w:ascii="Book Antiqua" w:hAnsi="Book Antiqua"/>
        </w:rPr>
        <w:t xml:space="preserve"> Gao</w:t>
      </w:r>
      <w:r w:rsidR="006923A7" w:rsidRPr="00D84ADD">
        <w:rPr>
          <w:rFonts w:ascii="Book Antiqua" w:hAnsi="Book Antiqua"/>
          <w:vertAlign w:val="superscript"/>
        </w:rPr>
        <w:t>[</w:t>
      </w:r>
      <w:r w:rsidR="007909B4" w:rsidRPr="00D84ADD">
        <w:rPr>
          <w:rStyle w:val="EndnoteReference"/>
          <w:rFonts w:ascii="Book Antiqua" w:hAnsi="Book Antiqua"/>
        </w:rPr>
        <w:endnoteReference w:id="19"/>
      </w:r>
      <w:r w:rsidR="006923A7" w:rsidRPr="00D84ADD">
        <w:rPr>
          <w:rFonts w:ascii="Book Antiqua" w:hAnsi="Book Antiqua"/>
          <w:vertAlign w:val="superscript"/>
        </w:rPr>
        <w:t>]</w:t>
      </w:r>
      <w:r w:rsidR="00755450" w:rsidRPr="00D84ADD">
        <w:rPr>
          <w:rFonts w:ascii="Book Antiqua" w:hAnsi="Book Antiqua"/>
        </w:rPr>
        <w:t xml:space="preserve"> </w:t>
      </w:r>
      <w:r w:rsidR="006923A7" w:rsidRPr="00D84ADD">
        <w:rPr>
          <w:rFonts w:ascii="Book Antiqua" w:hAnsi="Book Antiqua"/>
        </w:rPr>
        <w:t>finished a similar study,</w:t>
      </w:r>
      <w:r w:rsidR="006C72E1" w:rsidRPr="00D84ADD">
        <w:rPr>
          <w:rFonts w:ascii="Book Antiqua" w:hAnsi="Book Antiqua"/>
        </w:rPr>
        <w:t xml:space="preserve"> </w:t>
      </w:r>
      <w:r w:rsidR="006923A7" w:rsidRPr="00D84ADD">
        <w:rPr>
          <w:rFonts w:ascii="Book Antiqua" w:hAnsi="Book Antiqua"/>
        </w:rPr>
        <w:t xml:space="preserve">also </w:t>
      </w:r>
      <w:r w:rsidR="00D540A4" w:rsidRPr="00D84ADD">
        <w:rPr>
          <w:rFonts w:ascii="Book Antiqua" w:hAnsi="Book Antiqua" w:hint="eastAsia"/>
        </w:rPr>
        <w:t>proving</w:t>
      </w:r>
      <w:r w:rsidR="00D540A4" w:rsidRPr="00D84ADD">
        <w:rPr>
          <w:rFonts w:ascii="Book Antiqua" w:hAnsi="Book Antiqua"/>
        </w:rPr>
        <w:t xml:space="preserve"> </w:t>
      </w:r>
      <w:r w:rsidR="006923A7" w:rsidRPr="00D84ADD">
        <w:rPr>
          <w:rFonts w:ascii="Book Antiqua" w:hAnsi="Book Antiqua"/>
        </w:rPr>
        <w:t xml:space="preserve">the continuity of </w:t>
      </w:r>
      <w:proofErr w:type="spellStart"/>
      <w:r w:rsidR="006923A7" w:rsidRPr="00D84ADD">
        <w:rPr>
          <w:rFonts w:ascii="Book Antiqua" w:hAnsi="Book Antiqua"/>
        </w:rPr>
        <w:t>mesocolon</w:t>
      </w:r>
      <w:proofErr w:type="spellEnd"/>
      <w:r w:rsidR="006923A7" w:rsidRPr="00D84ADD">
        <w:rPr>
          <w:rFonts w:ascii="Book Antiqua" w:hAnsi="Book Antiqua"/>
        </w:rPr>
        <w:t xml:space="preserve"> </w:t>
      </w:r>
      <w:r w:rsidR="00F131EE" w:rsidRPr="00D84ADD">
        <w:rPr>
          <w:rFonts w:ascii="Book Antiqua" w:hAnsi="Book Antiqua"/>
        </w:rPr>
        <w:t>and the existence of visceral fascia</w:t>
      </w:r>
      <w:r w:rsidR="00F131EE" w:rsidRPr="00D84ADD">
        <w:rPr>
          <w:rFonts w:ascii="Book Antiqua" w:hAnsi="Book Antiqua"/>
        </w:rPr>
        <w:t>，</w:t>
      </w:r>
      <w:r w:rsidR="00D540A4" w:rsidRPr="00D84ADD">
        <w:rPr>
          <w:rFonts w:ascii="Book Antiqua" w:hAnsi="Book Antiqua" w:hint="eastAsia"/>
        </w:rPr>
        <w:t xml:space="preserve">in </w:t>
      </w:r>
      <w:r w:rsidR="00F131EE" w:rsidRPr="00D84ADD">
        <w:rPr>
          <w:rFonts w:ascii="Book Antiqua" w:hAnsi="Book Antiqua"/>
        </w:rPr>
        <w:t>which he</w:t>
      </w:r>
      <w:r w:rsidR="00857D2B" w:rsidRPr="00D84ADD">
        <w:rPr>
          <w:rFonts w:ascii="Book Antiqua" w:hAnsi="Book Antiqua"/>
        </w:rPr>
        <w:t xml:space="preserve"> also</w:t>
      </w:r>
      <w:r w:rsidR="00F131EE" w:rsidRPr="00D84ADD">
        <w:rPr>
          <w:rFonts w:ascii="Book Antiqua" w:hAnsi="Book Antiqua"/>
        </w:rPr>
        <w:t xml:space="preserve"> thought to be able to block the tumor migrate</w:t>
      </w:r>
      <w:r w:rsidR="00D540A4" w:rsidRPr="00D84ADD">
        <w:rPr>
          <w:rFonts w:ascii="Book Antiqua" w:hAnsi="Book Antiqua" w:hint="eastAsia"/>
        </w:rPr>
        <w:t>. Although</w:t>
      </w:r>
      <w:r w:rsidR="00857D2B" w:rsidRPr="00D84ADD">
        <w:rPr>
          <w:rFonts w:ascii="Book Antiqua" w:hAnsi="Book Antiqua"/>
        </w:rPr>
        <w:t xml:space="preserve"> </w:t>
      </w:r>
      <w:proofErr w:type="spellStart"/>
      <w:r w:rsidR="00857D2B" w:rsidRPr="00D84ADD">
        <w:rPr>
          <w:rFonts w:ascii="Book Antiqua" w:hAnsi="Book Antiqua"/>
        </w:rPr>
        <w:t>Zhidong</w:t>
      </w:r>
      <w:proofErr w:type="spellEnd"/>
      <w:r w:rsidR="00857D2B" w:rsidRPr="00D84ADD">
        <w:rPr>
          <w:rFonts w:ascii="Book Antiqua" w:hAnsi="Book Antiqua"/>
        </w:rPr>
        <w:t xml:space="preserve"> Gao and </w:t>
      </w:r>
      <w:proofErr w:type="spellStart"/>
      <w:r w:rsidR="00857D2B" w:rsidRPr="00D84ADD">
        <w:rPr>
          <w:rFonts w:ascii="Book Antiqua" w:hAnsi="Book Antiqua"/>
        </w:rPr>
        <w:t>Culligan</w:t>
      </w:r>
      <w:proofErr w:type="spellEnd"/>
      <w:r w:rsidR="00857D2B" w:rsidRPr="00D84ADD">
        <w:rPr>
          <w:rFonts w:ascii="Book Antiqua" w:hAnsi="Book Antiqua"/>
        </w:rPr>
        <w:t xml:space="preserve"> used different terminology referred to the same thing, such as </w:t>
      </w:r>
      <w:proofErr w:type="spellStart"/>
      <w:r w:rsidR="00857D2B" w:rsidRPr="00D84ADD">
        <w:rPr>
          <w:rFonts w:ascii="Book Antiqua" w:hAnsi="Book Antiqua"/>
        </w:rPr>
        <w:t>Zhidong</w:t>
      </w:r>
      <w:proofErr w:type="spellEnd"/>
      <w:r w:rsidR="00857D2B" w:rsidRPr="00D84ADD">
        <w:rPr>
          <w:rFonts w:ascii="Book Antiqua" w:hAnsi="Book Antiqua"/>
        </w:rPr>
        <w:t xml:space="preserve"> Gao named it “visceral fascia” </w:t>
      </w:r>
      <w:r w:rsidR="00D540A4" w:rsidRPr="00D84ADD">
        <w:rPr>
          <w:rFonts w:ascii="Book Antiqua" w:hAnsi="Book Antiqua" w:hint="eastAsia"/>
        </w:rPr>
        <w:t>while</w:t>
      </w:r>
      <w:r w:rsidR="00D540A4" w:rsidRPr="00D84ADD">
        <w:rPr>
          <w:rFonts w:ascii="Book Antiqua" w:hAnsi="Book Antiqua"/>
        </w:rPr>
        <w:t xml:space="preserve"> </w:t>
      </w:r>
      <w:proofErr w:type="spellStart"/>
      <w:r w:rsidR="00857D2B" w:rsidRPr="00D84ADD">
        <w:rPr>
          <w:rFonts w:ascii="Book Antiqua" w:hAnsi="Book Antiqua"/>
        </w:rPr>
        <w:t>Culligan</w:t>
      </w:r>
      <w:proofErr w:type="spellEnd"/>
      <w:r w:rsidR="006E2BFC" w:rsidRPr="00D84ADD">
        <w:rPr>
          <w:rFonts w:ascii="Book Antiqua" w:hAnsi="Book Antiqua"/>
        </w:rPr>
        <w:t xml:space="preserve"> didn't approve of this word and</w:t>
      </w:r>
      <w:r w:rsidR="00857D2B" w:rsidRPr="00D84ADD">
        <w:rPr>
          <w:rFonts w:ascii="Book Antiqua" w:hAnsi="Book Antiqua"/>
        </w:rPr>
        <w:t xml:space="preserve"> called</w:t>
      </w:r>
      <w:r w:rsidR="006E2BFC" w:rsidRPr="00D84ADD">
        <w:rPr>
          <w:rFonts w:ascii="Book Antiqua" w:hAnsi="Book Antiqua"/>
        </w:rPr>
        <w:t xml:space="preserve"> it</w:t>
      </w:r>
      <w:r w:rsidR="00857D2B" w:rsidRPr="00D84ADD">
        <w:rPr>
          <w:rFonts w:ascii="Book Antiqua" w:hAnsi="Book Antiqua"/>
        </w:rPr>
        <w:t xml:space="preserve"> “</w:t>
      </w:r>
      <w:proofErr w:type="spellStart"/>
      <w:r w:rsidR="00857D2B" w:rsidRPr="00D84ADD">
        <w:rPr>
          <w:rFonts w:ascii="Book Antiqua" w:hAnsi="Book Antiqua"/>
        </w:rPr>
        <w:t>Told’s</w:t>
      </w:r>
      <w:proofErr w:type="spellEnd"/>
      <w:r w:rsidR="00857D2B" w:rsidRPr="00D84ADD">
        <w:rPr>
          <w:rFonts w:ascii="Book Antiqua" w:hAnsi="Book Antiqua"/>
        </w:rPr>
        <w:t xml:space="preserve"> fascia”</w:t>
      </w:r>
      <w:r w:rsidR="006E2BFC" w:rsidRPr="00D84ADD">
        <w:rPr>
          <w:rFonts w:ascii="Book Antiqua" w:hAnsi="Book Antiqua"/>
          <w:vertAlign w:val="superscript"/>
        </w:rPr>
        <w:t>[</w:t>
      </w:r>
      <w:r w:rsidR="00275B62" w:rsidRPr="00D84ADD">
        <w:rPr>
          <w:rStyle w:val="EndnoteReference"/>
          <w:rFonts w:ascii="Book Antiqua" w:hAnsi="Book Antiqua"/>
        </w:rPr>
        <w:endnoteReference w:id="20"/>
      </w:r>
      <w:r w:rsidR="006E2BFC" w:rsidRPr="00D84ADD">
        <w:rPr>
          <w:rFonts w:ascii="Book Antiqua" w:hAnsi="Book Antiqua"/>
          <w:vertAlign w:val="superscript"/>
        </w:rPr>
        <w:t>]</w:t>
      </w:r>
      <w:r w:rsidR="00857D2B" w:rsidRPr="00D84ADD">
        <w:rPr>
          <w:rFonts w:ascii="Book Antiqua" w:hAnsi="Book Antiqua"/>
        </w:rPr>
        <w:t xml:space="preserve">. Such </w:t>
      </w:r>
      <w:r w:rsidR="0027780D" w:rsidRPr="00D84ADD">
        <w:rPr>
          <w:rFonts w:ascii="Book Antiqua" w:hAnsi="Book Antiqua"/>
        </w:rPr>
        <w:t>phenomenon</w:t>
      </w:r>
      <w:r w:rsidR="00857D2B" w:rsidRPr="00D84ADD">
        <w:rPr>
          <w:rFonts w:ascii="Book Antiqua" w:hAnsi="Book Antiqua"/>
        </w:rPr>
        <w:t xml:space="preserve"> </w:t>
      </w:r>
      <w:r w:rsidR="00D540A4" w:rsidRPr="00D84ADD">
        <w:rPr>
          <w:rFonts w:ascii="Book Antiqua" w:hAnsi="Book Antiqua" w:hint="eastAsia"/>
        </w:rPr>
        <w:t>is</w:t>
      </w:r>
      <w:r w:rsidR="00D540A4" w:rsidRPr="00D84ADD">
        <w:rPr>
          <w:rFonts w:ascii="Book Antiqua" w:hAnsi="Book Antiqua"/>
        </w:rPr>
        <w:t xml:space="preserve"> </w:t>
      </w:r>
      <w:r w:rsidR="00857D2B" w:rsidRPr="00D84ADD">
        <w:rPr>
          <w:rFonts w:ascii="Book Antiqua" w:hAnsi="Book Antiqua"/>
        </w:rPr>
        <w:t>very normal</w:t>
      </w:r>
      <w:r w:rsidR="0027780D" w:rsidRPr="00D84ADD">
        <w:rPr>
          <w:rFonts w:ascii="Book Antiqua" w:hAnsi="Book Antiqua"/>
        </w:rPr>
        <w:t>,</w:t>
      </w:r>
      <w:r w:rsidR="00FF552E" w:rsidRPr="00D84ADD">
        <w:rPr>
          <w:rFonts w:ascii="Book Antiqua" w:hAnsi="Book Antiqua"/>
        </w:rPr>
        <w:t xml:space="preserve"> there </w:t>
      </w:r>
      <w:r w:rsidR="006C72E1" w:rsidRPr="00D84ADD">
        <w:rPr>
          <w:rFonts w:ascii="Book Antiqua" w:hAnsi="Book Antiqua"/>
        </w:rPr>
        <w:t xml:space="preserve">is no </w:t>
      </w:r>
      <w:r w:rsidR="00FF552E" w:rsidRPr="00D84ADD">
        <w:rPr>
          <w:rFonts w:ascii="Book Antiqua" w:hAnsi="Book Antiqua"/>
        </w:rPr>
        <w:t>standardized nomenclature for the CME,</w:t>
      </w:r>
      <w:r w:rsidR="0027780D" w:rsidRPr="00D84ADD">
        <w:rPr>
          <w:rFonts w:ascii="Book Antiqua" w:hAnsi="Book Antiqua"/>
        </w:rPr>
        <w:t xml:space="preserve"> </w:t>
      </w:r>
      <w:r w:rsidR="00FF552E" w:rsidRPr="00D84ADD">
        <w:rPr>
          <w:rFonts w:ascii="Book Antiqua" w:hAnsi="Book Antiqua"/>
        </w:rPr>
        <w:t xml:space="preserve">for instance, </w:t>
      </w:r>
      <w:r w:rsidR="0057341C" w:rsidRPr="00D84ADD">
        <w:rPr>
          <w:rFonts w:ascii="Book Antiqua" w:hAnsi="Book Antiqua"/>
        </w:rPr>
        <w:t>“</w:t>
      </w:r>
      <w:proofErr w:type="spellStart"/>
      <w:r w:rsidR="00F14374" w:rsidRPr="00D84ADD">
        <w:rPr>
          <w:rFonts w:ascii="Book Antiqua" w:hAnsi="Book Antiqua"/>
        </w:rPr>
        <w:t>righ</w:t>
      </w:r>
      <w:proofErr w:type="spellEnd"/>
      <w:r w:rsidR="00F14374" w:rsidRPr="00D84ADD">
        <w:rPr>
          <w:rFonts w:ascii="Book Antiqua" w:hAnsi="Book Antiqua"/>
        </w:rPr>
        <w:t xml:space="preserve">-hemi </w:t>
      </w:r>
      <w:proofErr w:type="spellStart"/>
      <w:r w:rsidR="00F14374" w:rsidRPr="00D84ADD">
        <w:rPr>
          <w:rFonts w:ascii="Book Antiqua" w:hAnsi="Book Antiqua"/>
        </w:rPr>
        <w:t>colorectomy</w:t>
      </w:r>
      <w:proofErr w:type="spellEnd"/>
      <w:r w:rsidR="00F14374" w:rsidRPr="00D84ADD">
        <w:rPr>
          <w:rFonts w:ascii="Book Antiqua" w:hAnsi="Book Antiqua"/>
        </w:rPr>
        <w:t xml:space="preserve">”, </w:t>
      </w:r>
      <w:r w:rsidR="0057341C" w:rsidRPr="00D84ADD">
        <w:rPr>
          <w:rFonts w:ascii="Book Antiqua" w:hAnsi="Book Antiqua"/>
        </w:rPr>
        <w:t xml:space="preserve">“enlarged </w:t>
      </w:r>
      <w:proofErr w:type="spellStart"/>
      <w:r w:rsidR="00FF552E" w:rsidRPr="00D84ADD">
        <w:rPr>
          <w:rFonts w:ascii="Book Antiqua" w:hAnsi="Book Antiqua"/>
        </w:rPr>
        <w:t>righ</w:t>
      </w:r>
      <w:proofErr w:type="spellEnd"/>
      <w:r w:rsidR="00FF552E" w:rsidRPr="00D84ADD">
        <w:rPr>
          <w:rFonts w:ascii="Book Antiqua" w:hAnsi="Book Antiqua"/>
        </w:rPr>
        <w:t xml:space="preserve">-hemi </w:t>
      </w:r>
      <w:proofErr w:type="spellStart"/>
      <w:r w:rsidR="00FF552E" w:rsidRPr="00D84ADD">
        <w:rPr>
          <w:rFonts w:ascii="Book Antiqua" w:hAnsi="Book Antiqua"/>
        </w:rPr>
        <w:t>colorectomy</w:t>
      </w:r>
      <w:proofErr w:type="spellEnd"/>
      <w:r w:rsidR="00FF552E" w:rsidRPr="00D84ADD">
        <w:rPr>
          <w:rFonts w:ascii="Book Antiqua" w:hAnsi="Book Antiqua"/>
        </w:rPr>
        <w:t xml:space="preserve">”, </w:t>
      </w:r>
      <w:r w:rsidR="0057341C" w:rsidRPr="00D84ADD">
        <w:rPr>
          <w:rFonts w:ascii="Book Antiqua" w:hAnsi="Book Antiqua"/>
        </w:rPr>
        <w:t>“</w:t>
      </w:r>
      <w:proofErr w:type="spellStart"/>
      <w:r w:rsidR="00F14374" w:rsidRPr="00D84ADD">
        <w:rPr>
          <w:rFonts w:ascii="Book Antiqua" w:hAnsi="Book Antiqua"/>
        </w:rPr>
        <w:t>Gerot’s</w:t>
      </w:r>
      <w:proofErr w:type="spellEnd"/>
      <w:r w:rsidR="00F14374" w:rsidRPr="00D84ADD">
        <w:rPr>
          <w:rFonts w:ascii="Book Antiqua" w:hAnsi="Book Antiqua"/>
        </w:rPr>
        <w:t xml:space="preserve"> fascia</w:t>
      </w:r>
      <w:r w:rsidR="0057341C" w:rsidRPr="00D84ADD">
        <w:rPr>
          <w:rFonts w:ascii="Book Antiqua" w:hAnsi="Book Antiqua"/>
        </w:rPr>
        <w:t>”</w:t>
      </w:r>
      <w:r w:rsidR="00F14374" w:rsidRPr="00D84ADD">
        <w:rPr>
          <w:rFonts w:ascii="Book Antiqua" w:hAnsi="Book Antiqua"/>
        </w:rPr>
        <w:t xml:space="preserve">, </w:t>
      </w:r>
      <w:r w:rsidR="0057341C" w:rsidRPr="00D84ADD">
        <w:rPr>
          <w:rFonts w:ascii="Book Antiqua" w:hAnsi="Book Antiqua"/>
        </w:rPr>
        <w:lastRenderedPageBreak/>
        <w:t>or “visceral fascia” and “parietal fascia”</w:t>
      </w:r>
      <w:r w:rsidR="00D540A4" w:rsidRPr="00D84ADD">
        <w:rPr>
          <w:rFonts w:ascii="Book Antiqua" w:hAnsi="Book Antiqua" w:hint="eastAsia"/>
        </w:rPr>
        <w:t>.</w:t>
      </w:r>
      <w:r w:rsidR="0057341C" w:rsidRPr="00D84ADD">
        <w:rPr>
          <w:rFonts w:ascii="Book Antiqua" w:hAnsi="Book Antiqua"/>
        </w:rPr>
        <w:t xml:space="preserve"> </w:t>
      </w:r>
      <w:r w:rsidR="00D540A4" w:rsidRPr="00D84ADD">
        <w:rPr>
          <w:rFonts w:ascii="Book Antiqua" w:hAnsi="Book Antiqua" w:hint="eastAsia"/>
        </w:rPr>
        <w:t>Not being</w:t>
      </w:r>
      <w:r w:rsidR="00FF552E" w:rsidRPr="00D84ADD">
        <w:rPr>
          <w:rFonts w:ascii="Book Antiqua" w:hAnsi="Book Antiqua"/>
        </w:rPr>
        <w:t xml:space="preserve"> accurate and definite</w:t>
      </w:r>
      <w:r w:rsidR="00D540A4" w:rsidRPr="00D84ADD">
        <w:rPr>
          <w:rFonts w:ascii="Book Antiqua" w:hAnsi="Book Antiqua" w:hint="eastAsia"/>
        </w:rPr>
        <w:t xml:space="preserve"> </w:t>
      </w:r>
      <w:r w:rsidR="0057341C" w:rsidRPr="00D84ADD">
        <w:rPr>
          <w:rFonts w:ascii="Book Antiqua" w:hAnsi="Book Antiqua"/>
          <w:vertAlign w:val="superscript"/>
        </w:rPr>
        <w:t>[</w:t>
      </w:r>
      <w:r w:rsidR="00496937" w:rsidRPr="00D84ADD">
        <w:rPr>
          <w:rFonts w:ascii="Book Antiqua" w:hAnsi="Book Antiqua"/>
          <w:vertAlign w:val="superscript"/>
        </w:rPr>
        <w:t>20,</w:t>
      </w:r>
      <w:r w:rsidR="00496937" w:rsidRPr="00D84ADD">
        <w:rPr>
          <w:rStyle w:val="EndnoteReference"/>
          <w:rFonts w:ascii="Book Antiqua" w:hAnsi="Book Antiqua"/>
        </w:rPr>
        <w:endnoteReference w:id="21"/>
      </w:r>
      <w:r w:rsidR="0057341C" w:rsidRPr="00D84ADD">
        <w:rPr>
          <w:rFonts w:ascii="Book Antiqua" w:hAnsi="Book Antiqua"/>
          <w:vertAlign w:val="superscript"/>
        </w:rPr>
        <w:t>]</w:t>
      </w:r>
      <w:r w:rsidR="00D540A4" w:rsidRPr="00D84ADD">
        <w:rPr>
          <w:rFonts w:ascii="Book Antiqua" w:hAnsi="Book Antiqua" w:hint="eastAsia"/>
        </w:rPr>
        <w:t xml:space="preserve"> </w:t>
      </w:r>
      <w:r w:rsidR="0027780D" w:rsidRPr="00D84ADD">
        <w:rPr>
          <w:rFonts w:ascii="Book Antiqua" w:hAnsi="Book Antiqua"/>
        </w:rPr>
        <w:t xml:space="preserve">may </w:t>
      </w:r>
      <w:r w:rsidR="006C72E1" w:rsidRPr="00D84ADD">
        <w:rPr>
          <w:rFonts w:ascii="Book Antiqua" w:hAnsi="Book Antiqua"/>
        </w:rPr>
        <w:t>confuse</w:t>
      </w:r>
      <w:r w:rsidR="0057341C" w:rsidRPr="00D84ADD">
        <w:rPr>
          <w:rFonts w:ascii="Book Antiqua" w:hAnsi="Book Antiqua"/>
        </w:rPr>
        <w:t xml:space="preserve"> th</w:t>
      </w:r>
      <w:r w:rsidR="00EE1ADF" w:rsidRPr="00D84ADD">
        <w:rPr>
          <w:rFonts w:ascii="Book Antiqua" w:hAnsi="Book Antiqua"/>
        </w:rPr>
        <w:t>e new learner</w:t>
      </w:r>
      <w:r w:rsidR="006C72E1" w:rsidRPr="00D84ADD">
        <w:rPr>
          <w:rFonts w:ascii="Book Antiqua" w:hAnsi="Book Antiqua"/>
        </w:rPr>
        <w:t>s</w:t>
      </w:r>
      <w:r w:rsidR="00EE1ADF" w:rsidRPr="00D84ADD">
        <w:rPr>
          <w:rFonts w:ascii="Book Antiqua" w:hAnsi="Book Antiqua"/>
        </w:rPr>
        <w:t xml:space="preserve"> regarding explanations of the surgical procedures</w:t>
      </w:r>
      <w:r w:rsidR="0027780D" w:rsidRPr="00D84ADD">
        <w:rPr>
          <w:rFonts w:ascii="Book Antiqua" w:hAnsi="Book Antiqua"/>
        </w:rPr>
        <w:t>,</w:t>
      </w:r>
      <w:r w:rsidR="00D540A4" w:rsidRPr="00D84ADD">
        <w:rPr>
          <w:rFonts w:ascii="Book Antiqua" w:hAnsi="Book Antiqua" w:hint="eastAsia"/>
        </w:rPr>
        <w:t xml:space="preserve"> which may</w:t>
      </w:r>
      <w:r w:rsidR="0027780D" w:rsidRPr="00D84ADD">
        <w:rPr>
          <w:rFonts w:ascii="Book Antiqua" w:hAnsi="Book Antiqua"/>
        </w:rPr>
        <w:t xml:space="preserve"> </w:t>
      </w:r>
      <w:r w:rsidR="00D540A4" w:rsidRPr="00D84ADD">
        <w:rPr>
          <w:rFonts w:ascii="Book Antiqua" w:hAnsi="Book Antiqua" w:hint="eastAsia"/>
        </w:rPr>
        <w:t>have a</w:t>
      </w:r>
      <w:r w:rsidR="00D540A4" w:rsidRPr="00D84ADD">
        <w:rPr>
          <w:rFonts w:ascii="Book Antiqua" w:hAnsi="Book Antiqua"/>
        </w:rPr>
        <w:t xml:space="preserve"> </w:t>
      </w:r>
      <w:r w:rsidR="0027780D" w:rsidRPr="00D84ADD">
        <w:rPr>
          <w:rFonts w:ascii="Book Antiqua" w:hAnsi="Book Antiqua"/>
        </w:rPr>
        <w:t xml:space="preserve">bad impact on </w:t>
      </w:r>
      <w:r w:rsidR="00D540A4" w:rsidRPr="00D84ADD">
        <w:rPr>
          <w:rFonts w:ascii="Book Antiqua" w:hAnsi="Book Antiqua" w:hint="eastAsia"/>
        </w:rPr>
        <w:t>such</w:t>
      </w:r>
      <w:r w:rsidR="00D540A4" w:rsidRPr="00D84ADD">
        <w:rPr>
          <w:rFonts w:ascii="Book Antiqua" w:hAnsi="Book Antiqua"/>
        </w:rPr>
        <w:t xml:space="preserve"> </w:t>
      </w:r>
      <w:r w:rsidR="0027780D" w:rsidRPr="00D84ADD">
        <w:rPr>
          <w:rFonts w:ascii="Book Antiqua" w:hAnsi="Book Antiqua"/>
        </w:rPr>
        <w:t xml:space="preserve">improvement. Even though there </w:t>
      </w:r>
      <w:r w:rsidR="00D540A4" w:rsidRPr="00D84ADD">
        <w:rPr>
          <w:rFonts w:ascii="Book Antiqua" w:hAnsi="Book Antiqua" w:hint="eastAsia"/>
        </w:rPr>
        <w:t>is</w:t>
      </w:r>
      <w:r w:rsidR="00D540A4" w:rsidRPr="00D84ADD">
        <w:rPr>
          <w:rFonts w:ascii="Book Antiqua" w:hAnsi="Book Antiqua"/>
        </w:rPr>
        <w:t xml:space="preserve"> </w:t>
      </w:r>
      <w:r w:rsidR="0027780D" w:rsidRPr="00D84ADD">
        <w:rPr>
          <w:rFonts w:ascii="Book Antiqua" w:hAnsi="Book Antiqua"/>
        </w:rPr>
        <w:t xml:space="preserve">no “gold standard” for colon cancer, it’s essential and necessary to have a unified terminology. </w:t>
      </w:r>
    </w:p>
    <w:p w14:paraId="1EF02C6E" w14:textId="77777777" w:rsidR="005619AF" w:rsidRPr="00D84ADD" w:rsidRDefault="005619AF" w:rsidP="00D84ADD">
      <w:pPr>
        <w:spacing w:line="360" w:lineRule="auto"/>
        <w:rPr>
          <w:rFonts w:ascii="Book Antiqua" w:hAnsi="Book Antiqua"/>
        </w:rPr>
      </w:pPr>
    </w:p>
    <w:p w14:paraId="41624CC6" w14:textId="2D5F6EE0" w:rsidR="00F131EE" w:rsidRPr="00D84ADD" w:rsidRDefault="008C769B" w:rsidP="00D84ADD">
      <w:pPr>
        <w:spacing w:line="360" w:lineRule="auto"/>
        <w:rPr>
          <w:rFonts w:ascii="Book Antiqua" w:hAnsi="Book Antiqua"/>
          <w:b/>
        </w:rPr>
      </w:pPr>
      <w:r w:rsidRPr="00D84ADD">
        <w:rPr>
          <w:rFonts w:ascii="Book Antiqua" w:hAnsi="Book Antiqua"/>
          <w:b/>
        </w:rPr>
        <w:t xml:space="preserve">The </w:t>
      </w:r>
      <w:r w:rsidR="00772930" w:rsidRPr="00D84ADD">
        <w:rPr>
          <w:rFonts w:ascii="Book Antiqua" w:hAnsi="Book Antiqua"/>
          <w:b/>
        </w:rPr>
        <w:t xml:space="preserve">laparoscopic </w:t>
      </w:r>
      <w:r w:rsidRPr="00D84ADD">
        <w:rPr>
          <w:rFonts w:ascii="Book Antiqua" w:hAnsi="Book Antiqua"/>
          <w:b/>
        </w:rPr>
        <w:t>approach</w:t>
      </w:r>
      <w:r w:rsidR="009247BB" w:rsidRPr="00D84ADD">
        <w:rPr>
          <w:rFonts w:ascii="Book Antiqua" w:hAnsi="Book Antiqua"/>
          <w:b/>
        </w:rPr>
        <w:t xml:space="preserve"> of</w:t>
      </w:r>
      <w:r w:rsidRPr="00D84ADD">
        <w:rPr>
          <w:rFonts w:ascii="Book Antiqua" w:hAnsi="Book Antiqua"/>
          <w:b/>
        </w:rPr>
        <w:t xml:space="preserve"> CME</w:t>
      </w:r>
    </w:p>
    <w:p w14:paraId="4DE3E03E" w14:textId="04FD1895" w:rsidR="006E2BFC" w:rsidRPr="00D84ADD" w:rsidRDefault="008C769B" w:rsidP="00D84ADD">
      <w:pPr>
        <w:spacing w:line="360" w:lineRule="auto"/>
        <w:rPr>
          <w:rFonts w:ascii="Book Antiqua" w:hAnsi="Book Antiqua"/>
        </w:rPr>
      </w:pPr>
      <w:r w:rsidRPr="00D84ADD">
        <w:rPr>
          <w:rFonts w:ascii="Book Antiqua" w:hAnsi="Book Antiqua"/>
        </w:rPr>
        <w:t>Unexpectedly,</w:t>
      </w:r>
      <w:r w:rsidR="00602E02" w:rsidRPr="00D84ADD">
        <w:rPr>
          <w:rFonts w:ascii="Book Antiqua" w:hAnsi="Book Antiqua"/>
        </w:rPr>
        <w:t xml:space="preserve"> </w:t>
      </w:r>
      <w:r w:rsidRPr="00D84ADD">
        <w:rPr>
          <w:rFonts w:ascii="Book Antiqua" w:hAnsi="Book Antiqua"/>
        </w:rPr>
        <w:t>despite of the misconcept</w:t>
      </w:r>
      <w:r w:rsidR="00FF552E" w:rsidRPr="00D84ADD">
        <w:rPr>
          <w:rFonts w:ascii="Book Antiqua" w:hAnsi="Book Antiqua"/>
        </w:rPr>
        <w:t>ion</w:t>
      </w:r>
      <w:r w:rsidRPr="00D84ADD">
        <w:rPr>
          <w:rFonts w:ascii="Book Antiqua" w:hAnsi="Book Antiqua"/>
        </w:rPr>
        <w:t xml:space="preserve"> in the textbook</w:t>
      </w:r>
      <w:r w:rsidR="00A479A5" w:rsidRPr="00D84ADD">
        <w:rPr>
          <w:rFonts w:ascii="Book Antiqua" w:hAnsi="Book Antiqua"/>
        </w:rPr>
        <w:t xml:space="preserve"> for centuries,</w:t>
      </w:r>
      <w:r w:rsidR="00602E02" w:rsidRPr="00D84ADD">
        <w:rPr>
          <w:rFonts w:ascii="Book Antiqua" w:hAnsi="Book Antiqua"/>
        </w:rPr>
        <w:t xml:space="preserve"> </w:t>
      </w:r>
      <w:r w:rsidR="00A479A5" w:rsidRPr="00D84ADD">
        <w:rPr>
          <w:rFonts w:ascii="Book Antiqua" w:hAnsi="Book Antiqua"/>
        </w:rPr>
        <w:t>the surgeons h</w:t>
      </w:r>
      <w:r w:rsidR="00795D13" w:rsidRPr="00D84ADD">
        <w:rPr>
          <w:rFonts w:ascii="Book Antiqua" w:hAnsi="Book Antiqua" w:hint="eastAsia"/>
        </w:rPr>
        <w:t>ave</w:t>
      </w:r>
      <w:r w:rsidR="00A479A5" w:rsidRPr="00D84ADD">
        <w:rPr>
          <w:rFonts w:ascii="Book Antiqua" w:hAnsi="Book Antiqua"/>
        </w:rPr>
        <w:t xml:space="preserve"> always seen </w:t>
      </w:r>
      <w:proofErr w:type="spellStart"/>
      <w:r w:rsidR="00A479A5" w:rsidRPr="00D84ADD">
        <w:rPr>
          <w:rFonts w:ascii="Book Antiqua" w:hAnsi="Book Antiqua"/>
        </w:rPr>
        <w:t>mesocolon</w:t>
      </w:r>
      <w:proofErr w:type="spellEnd"/>
      <w:r w:rsidR="00A479A5" w:rsidRPr="00D84ADD">
        <w:rPr>
          <w:rFonts w:ascii="Book Antiqua" w:hAnsi="Book Antiqua"/>
        </w:rPr>
        <w:t xml:space="preserve"> as a whole</w:t>
      </w:r>
      <w:r w:rsidR="009B4CBC" w:rsidRPr="00D84ADD">
        <w:rPr>
          <w:rFonts w:ascii="Book Antiqua" w:hAnsi="Book Antiqua"/>
        </w:rPr>
        <w:t xml:space="preserve"> and conduct</w:t>
      </w:r>
      <w:r w:rsidR="00795D13" w:rsidRPr="00D84ADD">
        <w:rPr>
          <w:rFonts w:ascii="Book Antiqua" w:hAnsi="Book Antiqua" w:hint="eastAsia"/>
        </w:rPr>
        <w:t>ed</w:t>
      </w:r>
      <w:r w:rsidR="009B4CBC" w:rsidRPr="00D84ADD">
        <w:rPr>
          <w:rFonts w:ascii="Book Antiqua" w:hAnsi="Book Antiqua"/>
        </w:rPr>
        <w:t xml:space="preserve"> surgery based on the surgical plane between </w:t>
      </w:r>
      <w:proofErr w:type="spellStart"/>
      <w:r w:rsidR="009B4CBC" w:rsidRPr="00D84ADD">
        <w:rPr>
          <w:rFonts w:ascii="Book Antiqua" w:hAnsi="Book Antiqua"/>
        </w:rPr>
        <w:t>mesocolon</w:t>
      </w:r>
      <w:proofErr w:type="spellEnd"/>
      <w:r w:rsidR="009B4CBC" w:rsidRPr="00D84ADD">
        <w:rPr>
          <w:rFonts w:ascii="Book Antiqua" w:hAnsi="Book Antiqua"/>
        </w:rPr>
        <w:t xml:space="preserve"> and retroperiton</w:t>
      </w:r>
      <w:r w:rsidR="000B384A" w:rsidRPr="00D84ADD">
        <w:rPr>
          <w:rFonts w:ascii="Book Antiqua" w:hAnsi="Book Antiqua"/>
        </w:rPr>
        <w:t>eum</w:t>
      </w:r>
      <w:r w:rsidR="00FF552E" w:rsidRPr="00D84ADD">
        <w:rPr>
          <w:rFonts w:ascii="Book Antiqua" w:hAnsi="Book Antiqua"/>
          <w:vertAlign w:val="superscript"/>
        </w:rPr>
        <w:t>[</w:t>
      </w:r>
      <w:r w:rsidR="008D3ABE" w:rsidRPr="00D84ADD">
        <w:rPr>
          <w:rStyle w:val="EndnoteReference"/>
          <w:rFonts w:ascii="Book Antiqua" w:hAnsi="Book Antiqua"/>
        </w:rPr>
        <w:endnoteReference w:id="22"/>
      </w:r>
      <w:r w:rsidR="00FF552E" w:rsidRPr="00D84ADD">
        <w:rPr>
          <w:rFonts w:ascii="Book Antiqua" w:hAnsi="Book Antiqua"/>
          <w:vertAlign w:val="superscript"/>
        </w:rPr>
        <w:t>]</w:t>
      </w:r>
      <w:r w:rsidR="00A479A5" w:rsidRPr="00D84ADD">
        <w:rPr>
          <w:rFonts w:ascii="Book Antiqua" w:hAnsi="Book Antiqua"/>
        </w:rPr>
        <w:t>.</w:t>
      </w:r>
      <w:r w:rsidR="00F14374" w:rsidRPr="00D84ADD">
        <w:rPr>
          <w:rFonts w:ascii="Book Antiqua" w:hAnsi="Book Antiqua"/>
        </w:rPr>
        <w:t xml:space="preserve"> Back to 100 years ago, Jamieson</w:t>
      </w:r>
      <w:r w:rsidR="00795D13" w:rsidRPr="00D84ADD">
        <w:rPr>
          <w:rFonts w:ascii="Book Antiqua" w:hAnsi="Book Antiqua" w:hint="eastAsia"/>
        </w:rPr>
        <w:t xml:space="preserve"> </w:t>
      </w:r>
      <w:r w:rsidR="00F14374" w:rsidRPr="00D84ADD">
        <w:rPr>
          <w:rFonts w:ascii="Book Antiqua" w:hAnsi="Book Antiqua"/>
        </w:rPr>
        <w:t>(Jamieson &amp; Dobson, 1909) suggested surgery for colon cancer that resect</w:t>
      </w:r>
      <w:r w:rsidR="00795D13" w:rsidRPr="00D84ADD">
        <w:rPr>
          <w:rFonts w:ascii="Book Antiqua" w:hAnsi="Book Antiqua" w:hint="eastAsia"/>
        </w:rPr>
        <w:t>s</w:t>
      </w:r>
      <w:r w:rsidR="00F14374" w:rsidRPr="00D84ADD">
        <w:rPr>
          <w:rFonts w:ascii="Book Antiqua" w:hAnsi="Book Antiqua"/>
        </w:rPr>
        <w:t xml:space="preserve"> the lesion, clean</w:t>
      </w:r>
      <w:r w:rsidR="00795D13" w:rsidRPr="00D84ADD">
        <w:rPr>
          <w:rFonts w:ascii="Book Antiqua" w:hAnsi="Book Antiqua" w:hint="eastAsia"/>
        </w:rPr>
        <w:t>s</w:t>
      </w:r>
      <w:r w:rsidR="00F14374" w:rsidRPr="00D84ADD">
        <w:rPr>
          <w:rFonts w:ascii="Book Antiqua" w:hAnsi="Book Antiqua"/>
        </w:rPr>
        <w:t xml:space="preserve"> the regional lymph nodes to the vascular roots, </w:t>
      </w:r>
      <w:r w:rsidR="008D3ABE" w:rsidRPr="00D84ADD">
        <w:rPr>
          <w:rFonts w:ascii="Book Antiqua" w:hAnsi="Book Antiqua"/>
        </w:rPr>
        <w:t>and</w:t>
      </w:r>
      <w:r w:rsidR="00F14374" w:rsidRPr="00D84ADD">
        <w:rPr>
          <w:rFonts w:ascii="Book Antiqua" w:hAnsi="Book Antiqua"/>
        </w:rPr>
        <w:t xml:space="preserve"> dissect</w:t>
      </w:r>
      <w:r w:rsidR="00795D13" w:rsidRPr="00D84ADD">
        <w:rPr>
          <w:rFonts w:ascii="Book Antiqua" w:hAnsi="Book Antiqua" w:hint="eastAsia"/>
        </w:rPr>
        <w:t>s</w:t>
      </w:r>
      <w:r w:rsidR="00F14374" w:rsidRPr="00D84ADD">
        <w:rPr>
          <w:rFonts w:ascii="Book Antiqua" w:hAnsi="Book Antiqua"/>
        </w:rPr>
        <w:t xml:space="preserve"> lymph node</w:t>
      </w:r>
      <w:r w:rsidR="008D3ABE" w:rsidRPr="00D84ADD">
        <w:rPr>
          <w:rFonts w:ascii="Book Antiqua" w:hAnsi="Book Antiqua"/>
        </w:rPr>
        <w:t xml:space="preserve">s of the </w:t>
      </w:r>
      <w:proofErr w:type="spellStart"/>
      <w:r w:rsidR="008D3ABE" w:rsidRPr="00D84ADD">
        <w:rPr>
          <w:rFonts w:ascii="Book Antiqua" w:hAnsi="Book Antiqua"/>
        </w:rPr>
        <w:t>interperitoneal</w:t>
      </w:r>
      <w:proofErr w:type="spellEnd"/>
      <w:r w:rsidR="008D3ABE" w:rsidRPr="00D84ADD">
        <w:rPr>
          <w:rFonts w:ascii="Book Antiqua" w:hAnsi="Book Antiqua"/>
        </w:rPr>
        <w:t xml:space="preserve"> colon, </w:t>
      </w:r>
      <w:proofErr w:type="spellStart"/>
      <w:r w:rsidR="00F14374" w:rsidRPr="00D84ADD">
        <w:rPr>
          <w:rFonts w:ascii="Book Antiqua" w:hAnsi="Book Antiqua"/>
        </w:rPr>
        <w:t>mesocolon</w:t>
      </w:r>
      <w:proofErr w:type="spellEnd"/>
      <w:r w:rsidR="00F14374" w:rsidRPr="00D84ADD">
        <w:rPr>
          <w:rFonts w:ascii="Book Antiqua" w:hAnsi="Book Antiqua"/>
        </w:rPr>
        <w:t xml:space="preserve"> and vascular roots,</w:t>
      </w:r>
      <w:r w:rsidR="008D3ABE" w:rsidRPr="00D84ADD">
        <w:rPr>
          <w:rFonts w:ascii="Book Antiqua" w:hAnsi="Book Antiqua"/>
        </w:rPr>
        <w:t xml:space="preserve"> </w:t>
      </w:r>
      <w:r w:rsidR="00F14374" w:rsidRPr="00D84ADD">
        <w:rPr>
          <w:rFonts w:ascii="Book Antiqua" w:hAnsi="Book Antiqua"/>
        </w:rPr>
        <w:t>which was similar to the technique</w:t>
      </w:r>
      <w:r w:rsidR="00CE1D0D" w:rsidRPr="00D84ADD">
        <w:rPr>
          <w:rFonts w:ascii="Book Antiqua" w:hAnsi="Book Antiqua"/>
        </w:rPr>
        <w:t xml:space="preserve"> strategies</w:t>
      </w:r>
      <w:r w:rsidR="00F14374" w:rsidRPr="00D84ADD">
        <w:rPr>
          <w:rFonts w:ascii="Book Antiqua" w:hAnsi="Book Antiqua"/>
        </w:rPr>
        <w:t xml:space="preserve"> of CME proposed by </w:t>
      </w:r>
      <w:proofErr w:type="spellStart"/>
      <w:proofErr w:type="gramStart"/>
      <w:r w:rsidR="00F14374" w:rsidRPr="00D84ADD">
        <w:rPr>
          <w:rFonts w:ascii="Book Antiqua" w:hAnsi="Book Antiqua"/>
        </w:rPr>
        <w:t>Hohenberger</w:t>
      </w:r>
      <w:proofErr w:type="spellEnd"/>
      <w:r w:rsidR="00F14374" w:rsidRPr="00D84ADD">
        <w:rPr>
          <w:rFonts w:ascii="Book Antiqua" w:hAnsi="Book Antiqua"/>
          <w:vertAlign w:val="superscript"/>
        </w:rPr>
        <w:t>[</w:t>
      </w:r>
      <w:proofErr w:type="gramEnd"/>
      <w:r w:rsidR="008D3ABE" w:rsidRPr="00D84ADD">
        <w:rPr>
          <w:rFonts w:ascii="Book Antiqua" w:hAnsi="Book Antiqua"/>
          <w:vertAlign w:val="superscript"/>
        </w:rPr>
        <w:t>5</w:t>
      </w:r>
      <w:r w:rsidR="00602E02" w:rsidRPr="00D84ADD">
        <w:rPr>
          <w:rFonts w:ascii="Book Antiqua" w:hAnsi="Book Antiqua"/>
          <w:vertAlign w:val="superscript"/>
        </w:rPr>
        <w:t>]</w:t>
      </w:r>
      <w:r w:rsidR="00795D13" w:rsidRPr="00D84ADD">
        <w:rPr>
          <w:rFonts w:ascii="Book Antiqua" w:hAnsi="Book Antiqua" w:hint="eastAsia"/>
        </w:rPr>
        <w:t xml:space="preserve">. </w:t>
      </w:r>
      <w:proofErr w:type="spellStart"/>
      <w:r w:rsidR="00795D13" w:rsidRPr="00D84ADD">
        <w:rPr>
          <w:rFonts w:ascii="Book Antiqua" w:hAnsi="Book Antiqua"/>
        </w:rPr>
        <w:t>Hohenberger</w:t>
      </w:r>
      <w:proofErr w:type="spellEnd"/>
      <w:r w:rsidR="00795D13" w:rsidRPr="00D84ADD">
        <w:rPr>
          <w:rFonts w:ascii="Book Antiqua" w:hAnsi="Book Antiqua" w:hint="eastAsia"/>
        </w:rPr>
        <w:t xml:space="preserve"> </w:t>
      </w:r>
      <w:r w:rsidR="00F14374" w:rsidRPr="00D84ADD">
        <w:rPr>
          <w:rFonts w:ascii="Book Antiqua" w:hAnsi="Book Antiqua"/>
        </w:rPr>
        <w:t>demand</w:t>
      </w:r>
      <w:r w:rsidR="00602E02" w:rsidRPr="00D84ADD">
        <w:rPr>
          <w:rFonts w:ascii="Book Antiqua" w:hAnsi="Book Antiqua"/>
        </w:rPr>
        <w:t>ed</w:t>
      </w:r>
      <w:r w:rsidR="00F14374" w:rsidRPr="00D84ADD">
        <w:rPr>
          <w:rFonts w:ascii="Book Antiqua" w:hAnsi="Book Antiqua"/>
        </w:rPr>
        <w:t xml:space="preserve"> </w:t>
      </w:r>
      <w:r w:rsidR="00CE1D0D" w:rsidRPr="00D84ADD">
        <w:rPr>
          <w:rFonts w:ascii="Book Antiqua" w:hAnsi="Book Antiqua"/>
        </w:rPr>
        <w:t>sharp separation of visceral and parietal fascia based on embryonic anatomy</w:t>
      </w:r>
      <w:r w:rsidR="00795D13" w:rsidRPr="00D84ADD">
        <w:rPr>
          <w:rFonts w:ascii="Book Antiqua" w:hAnsi="Book Antiqua" w:hint="eastAsia"/>
        </w:rPr>
        <w:t>,</w:t>
      </w:r>
      <w:r w:rsidR="00CE1D0D" w:rsidRPr="00D84ADD">
        <w:rPr>
          <w:rFonts w:ascii="Book Antiqua" w:hAnsi="Book Antiqua"/>
        </w:rPr>
        <w:t xml:space="preserve"> ligation at the root of central supply vessels</w:t>
      </w:r>
      <w:r w:rsidR="00772930" w:rsidRPr="00D84ADD">
        <w:rPr>
          <w:rFonts w:ascii="Book Antiqua" w:hAnsi="Book Antiqua"/>
        </w:rPr>
        <w:t>(CVL)</w:t>
      </w:r>
      <w:r w:rsidR="00795D13" w:rsidRPr="00D84ADD">
        <w:rPr>
          <w:rFonts w:ascii="Book Antiqua" w:hAnsi="Book Antiqua" w:hint="eastAsia"/>
        </w:rPr>
        <w:t>,</w:t>
      </w:r>
      <w:r w:rsidR="00CE1D0D" w:rsidRPr="00D84ADD">
        <w:rPr>
          <w:rFonts w:ascii="Book Antiqua" w:hAnsi="Book Antiqua"/>
        </w:rPr>
        <w:t xml:space="preserve"> and more radical lymph node dissection.</w:t>
      </w:r>
      <w:r w:rsidR="00602E02" w:rsidRPr="00D84ADD">
        <w:rPr>
          <w:rFonts w:ascii="Book Antiqua" w:hAnsi="Book Antiqua"/>
        </w:rPr>
        <w:t xml:space="preserve"> </w:t>
      </w:r>
      <w:r w:rsidR="00772930" w:rsidRPr="00D84ADD">
        <w:rPr>
          <w:rFonts w:ascii="Book Antiqua" w:hAnsi="Book Antiqua"/>
        </w:rPr>
        <w:t xml:space="preserve">The feasibility and </w:t>
      </w:r>
      <w:r w:rsidR="00795D13" w:rsidRPr="00D84ADD">
        <w:rPr>
          <w:rFonts w:ascii="Book Antiqua" w:hAnsi="Book Antiqua" w:hint="eastAsia"/>
        </w:rPr>
        <w:t>promising</w:t>
      </w:r>
      <w:r w:rsidR="00795D13" w:rsidRPr="00D84ADD">
        <w:rPr>
          <w:rFonts w:ascii="Book Antiqua" w:hAnsi="Book Antiqua"/>
        </w:rPr>
        <w:t xml:space="preserve"> </w:t>
      </w:r>
      <w:r w:rsidR="00772930" w:rsidRPr="00D84ADD">
        <w:rPr>
          <w:rFonts w:ascii="Book Antiqua" w:hAnsi="Book Antiqua"/>
        </w:rPr>
        <w:t xml:space="preserve">outcome of CME </w:t>
      </w:r>
      <w:r w:rsidR="00795D13" w:rsidRPr="00D84ADD">
        <w:rPr>
          <w:rFonts w:ascii="Book Antiqua" w:hAnsi="Book Antiqua" w:hint="eastAsia"/>
        </w:rPr>
        <w:t>have</w:t>
      </w:r>
      <w:r w:rsidR="00795D13" w:rsidRPr="00D84ADD">
        <w:rPr>
          <w:rFonts w:ascii="Book Antiqua" w:hAnsi="Book Antiqua"/>
        </w:rPr>
        <w:t xml:space="preserve"> </w:t>
      </w:r>
      <w:r w:rsidR="00635424" w:rsidRPr="00D84ADD">
        <w:rPr>
          <w:rFonts w:ascii="Book Antiqua" w:hAnsi="Book Antiqua"/>
        </w:rPr>
        <w:t>been confirmed in open surge</w:t>
      </w:r>
      <w:r w:rsidR="00602E02" w:rsidRPr="00D84ADD">
        <w:rPr>
          <w:rFonts w:ascii="Book Antiqua" w:hAnsi="Book Antiqua"/>
        </w:rPr>
        <w:t>r</w:t>
      </w:r>
      <w:r w:rsidR="00635424" w:rsidRPr="00D84ADD">
        <w:rPr>
          <w:rFonts w:ascii="Book Antiqua" w:hAnsi="Book Antiqua"/>
        </w:rPr>
        <w:t>y.</w:t>
      </w:r>
    </w:p>
    <w:p w14:paraId="6D275924" w14:textId="0650CF71" w:rsidR="00C12A87" w:rsidRPr="00D84ADD" w:rsidRDefault="009E335E" w:rsidP="00D84ADD">
      <w:pPr>
        <w:spacing w:line="360" w:lineRule="auto"/>
        <w:rPr>
          <w:rFonts w:ascii="Book Antiqua" w:hAnsi="Book Antiqua"/>
        </w:rPr>
      </w:pPr>
      <w:r w:rsidRPr="00D84ADD">
        <w:rPr>
          <w:rFonts w:ascii="Book Antiqua" w:hAnsi="Book Antiqua" w:hint="eastAsia"/>
        </w:rPr>
        <w:t xml:space="preserve">    </w:t>
      </w:r>
      <w:r w:rsidR="00DE70BB" w:rsidRPr="00D84ADD">
        <w:rPr>
          <w:rFonts w:ascii="Book Antiqua" w:hAnsi="Book Antiqua"/>
        </w:rPr>
        <w:t xml:space="preserve">The improvement of laparoscopic techniques and </w:t>
      </w:r>
      <w:r w:rsidR="00795D13" w:rsidRPr="00D84ADD">
        <w:rPr>
          <w:rFonts w:ascii="Book Antiqua" w:hAnsi="Book Antiqua" w:hint="eastAsia"/>
        </w:rPr>
        <w:t>further</w:t>
      </w:r>
      <w:r w:rsidR="00795D13" w:rsidRPr="00D84ADD">
        <w:rPr>
          <w:rFonts w:ascii="Book Antiqua" w:hAnsi="Book Antiqua"/>
        </w:rPr>
        <w:t xml:space="preserve"> </w:t>
      </w:r>
      <w:r w:rsidR="00DE70BB" w:rsidRPr="00D84ADD">
        <w:rPr>
          <w:rFonts w:ascii="Book Antiqua" w:hAnsi="Book Antiqua"/>
        </w:rPr>
        <w:t>definition of equipment make it possible for surgeons to condu</w:t>
      </w:r>
      <w:r w:rsidR="00D90755" w:rsidRPr="00D84ADD">
        <w:rPr>
          <w:rFonts w:ascii="Book Antiqua" w:hAnsi="Book Antiqua"/>
        </w:rPr>
        <w:t>ct colon cancer surgery. T</w:t>
      </w:r>
      <w:r w:rsidR="007A0371" w:rsidRPr="00D84ADD">
        <w:rPr>
          <w:rFonts w:ascii="Book Antiqua" w:hAnsi="Book Antiqua"/>
        </w:rPr>
        <w:t>aking</w:t>
      </w:r>
      <w:r w:rsidR="00EC48C1" w:rsidRPr="00D84ADD">
        <w:rPr>
          <w:rFonts w:ascii="Book Antiqua" w:hAnsi="Book Antiqua"/>
        </w:rPr>
        <w:t xml:space="preserve"> the right-hemi colon cancer for example,</w:t>
      </w:r>
      <w:r w:rsidR="00D90755" w:rsidRPr="00D84ADD">
        <w:rPr>
          <w:rFonts w:ascii="Book Antiqua" w:hAnsi="Book Antiqua"/>
        </w:rPr>
        <w:t xml:space="preserve"> </w:t>
      </w:r>
      <w:r w:rsidR="00795D13" w:rsidRPr="00D84ADD">
        <w:rPr>
          <w:rFonts w:ascii="Book Antiqua" w:hAnsi="Book Antiqua" w:hint="eastAsia"/>
        </w:rPr>
        <w:t>it</w:t>
      </w:r>
      <w:r w:rsidR="00795D13" w:rsidRPr="00D84ADD">
        <w:rPr>
          <w:rFonts w:ascii="Book Antiqua" w:hAnsi="Book Antiqua"/>
        </w:rPr>
        <w:t xml:space="preserve"> </w:t>
      </w:r>
      <w:r w:rsidR="00EC48C1" w:rsidRPr="00D84ADD">
        <w:rPr>
          <w:rFonts w:ascii="Book Antiqua" w:hAnsi="Book Antiqua"/>
        </w:rPr>
        <w:t>is relatively more complicated</w:t>
      </w:r>
      <w:r w:rsidR="00D90755" w:rsidRPr="00D84ADD">
        <w:rPr>
          <w:rFonts w:ascii="Book Antiqua" w:hAnsi="Book Antiqua"/>
        </w:rPr>
        <w:t xml:space="preserve"> and has more vessel variations</w:t>
      </w:r>
      <w:r w:rsidR="00795D13" w:rsidRPr="00D84ADD">
        <w:rPr>
          <w:rFonts w:ascii="Book Antiqua" w:hAnsi="Book Antiqua" w:hint="eastAsia"/>
        </w:rPr>
        <w:t>.</w:t>
      </w:r>
      <w:r w:rsidR="00EC48C1" w:rsidRPr="00D84ADD">
        <w:rPr>
          <w:rFonts w:ascii="Book Antiqua" w:hAnsi="Book Antiqua"/>
        </w:rPr>
        <w:t xml:space="preserve"> </w:t>
      </w:r>
      <w:r w:rsidR="002A2554" w:rsidRPr="00D84ADD">
        <w:rPr>
          <w:rFonts w:ascii="Book Antiqua" w:hAnsi="Book Antiqua"/>
        </w:rPr>
        <w:t>Feng B</w:t>
      </w:r>
      <w:r w:rsidR="00DE70BB" w:rsidRPr="00D84ADD">
        <w:rPr>
          <w:rFonts w:ascii="Book Antiqua" w:hAnsi="Book Antiqua"/>
          <w:vertAlign w:val="superscript"/>
        </w:rPr>
        <w:t>[</w:t>
      </w:r>
      <w:r w:rsidR="008D3ABE" w:rsidRPr="00D84ADD">
        <w:rPr>
          <w:rStyle w:val="EndnoteReference"/>
          <w:rFonts w:ascii="Book Antiqua" w:hAnsi="Book Antiqua"/>
        </w:rPr>
        <w:endnoteReference w:id="23"/>
      </w:r>
      <w:r w:rsidR="00DE70BB" w:rsidRPr="00D84ADD">
        <w:rPr>
          <w:rFonts w:ascii="Book Antiqua" w:hAnsi="Book Antiqua"/>
          <w:vertAlign w:val="superscript"/>
        </w:rPr>
        <w:t>]</w:t>
      </w:r>
      <w:r w:rsidR="00DE70BB" w:rsidRPr="00D84ADD">
        <w:rPr>
          <w:rFonts w:ascii="Book Antiqua" w:hAnsi="Book Antiqua"/>
        </w:rPr>
        <w:t xml:space="preserve"> </w:t>
      </w:r>
      <w:r w:rsidR="00926476" w:rsidRPr="00D84ADD">
        <w:rPr>
          <w:rFonts w:ascii="Book Antiqua" w:hAnsi="Book Antiqua"/>
        </w:rPr>
        <w:t xml:space="preserve">from our team </w:t>
      </w:r>
      <w:r w:rsidR="00DE70BB" w:rsidRPr="00D84ADD">
        <w:rPr>
          <w:rFonts w:ascii="Book Antiqua" w:hAnsi="Book Antiqua"/>
        </w:rPr>
        <w:t>first confirm</w:t>
      </w:r>
      <w:r w:rsidR="00A76B7E" w:rsidRPr="00D84ADD">
        <w:rPr>
          <w:rFonts w:ascii="Book Antiqua" w:hAnsi="Book Antiqua"/>
        </w:rPr>
        <w:t>ed</w:t>
      </w:r>
      <w:r w:rsidR="00DE70BB" w:rsidRPr="00D84ADD">
        <w:rPr>
          <w:rFonts w:ascii="Book Antiqua" w:hAnsi="Book Antiqua"/>
        </w:rPr>
        <w:t xml:space="preserve"> the feasibility</w:t>
      </w:r>
      <w:r w:rsidR="00EC48C1" w:rsidRPr="00D84ADD">
        <w:rPr>
          <w:rFonts w:ascii="Book Antiqua" w:hAnsi="Book Antiqua"/>
        </w:rPr>
        <w:t xml:space="preserve"> and technical strategies in laparoscopic CME with medial</w:t>
      </w:r>
      <w:r w:rsidR="007A0371" w:rsidRPr="00D84ADD">
        <w:rPr>
          <w:rFonts w:ascii="Book Antiqua" w:hAnsi="Book Antiqua"/>
        </w:rPr>
        <w:t xml:space="preserve"> access</w:t>
      </w:r>
      <w:r w:rsidR="00A76B7E" w:rsidRPr="00D84ADD">
        <w:rPr>
          <w:rFonts w:ascii="Book Antiqua" w:hAnsi="Book Antiqua"/>
        </w:rPr>
        <w:t xml:space="preserve">, </w:t>
      </w:r>
      <w:r w:rsidR="006E2BFC" w:rsidRPr="00D84ADD">
        <w:rPr>
          <w:rFonts w:ascii="Book Antiqua" w:hAnsi="Book Antiqua"/>
        </w:rPr>
        <w:t>following the dissection starts at ileocolic vessel</w:t>
      </w:r>
      <w:r w:rsidR="00795D13" w:rsidRPr="00D84ADD">
        <w:rPr>
          <w:rFonts w:ascii="Book Antiqua" w:hAnsi="Book Antiqua" w:hint="eastAsia"/>
        </w:rPr>
        <w:t xml:space="preserve">, </w:t>
      </w:r>
      <w:r w:rsidR="006E2BFC" w:rsidRPr="00D84ADD">
        <w:rPr>
          <w:rFonts w:ascii="Book Antiqua" w:hAnsi="Book Antiqua"/>
        </w:rPr>
        <w:t>proceed</w:t>
      </w:r>
      <w:r w:rsidR="00795D13" w:rsidRPr="00D84ADD">
        <w:rPr>
          <w:rFonts w:ascii="Book Antiqua" w:hAnsi="Book Antiqua" w:hint="eastAsia"/>
        </w:rPr>
        <w:t>ing</w:t>
      </w:r>
      <w:r w:rsidR="006E2BFC" w:rsidRPr="00D84ADD">
        <w:rPr>
          <w:rFonts w:ascii="Book Antiqua" w:hAnsi="Book Antiqua"/>
        </w:rPr>
        <w:t xml:space="preserve"> along superior mesenteric vein</w:t>
      </w:r>
      <w:r w:rsidR="00795D13" w:rsidRPr="00D84ADD">
        <w:rPr>
          <w:rFonts w:ascii="Book Antiqua" w:hAnsi="Book Antiqua" w:hint="eastAsia"/>
        </w:rPr>
        <w:t>,</w:t>
      </w:r>
      <w:r w:rsidR="006E2BFC" w:rsidRPr="00D84ADD">
        <w:rPr>
          <w:rFonts w:ascii="Book Antiqua" w:hAnsi="Book Antiqua"/>
        </w:rPr>
        <w:t xml:space="preserve"> e</w:t>
      </w:r>
      <w:r w:rsidR="009C35EA" w:rsidRPr="00D84ADD">
        <w:rPr>
          <w:rFonts w:ascii="Book Antiqua" w:hAnsi="Book Antiqua"/>
        </w:rPr>
        <w:t>xposing the inborn surgical pla</w:t>
      </w:r>
      <w:r w:rsidR="006E2BFC" w:rsidRPr="00D84ADD">
        <w:rPr>
          <w:rFonts w:ascii="Book Antiqua" w:hAnsi="Book Antiqua"/>
        </w:rPr>
        <w:t>n</w:t>
      </w:r>
      <w:r w:rsidR="009C35EA" w:rsidRPr="00D84ADD">
        <w:rPr>
          <w:rFonts w:ascii="Book Antiqua" w:hAnsi="Book Antiqua" w:hint="eastAsia"/>
        </w:rPr>
        <w:t>e</w:t>
      </w:r>
      <w:r w:rsidR="006E2BFC" w:rsidRPr="00D84ADD">
        <w:rPr>
          <w:rFonts w:ascii="Book Antiqua" w:hAnsi="Book Antiqua"/>
        </w:rPr>
        <w:t xml:space="preserve"> composed of </w:t>
      </w:r>
      <w:proofErr w:type="spellStart"/>
      <w:r w:rsidR="006E2BFC" w:rsidRPr="00D84ADD">
        <w:rPr>
          <w:rFonts w:ascii="Book Antiqua" w:hAnsi="Book Antiqua"/>
        </w:rPr>
        <w:t>Told</w:t>
      </w:r>
      <w:r w:rsidR="0090629B" w:rsidRPr="00D84ADD">
        <w:rPr>
          <w:rFonts w:ascii="Book Antiqua" w:hAnsi="Book Antiqua" w:hint="eastAsia"/>
        </w:rPr>
        <w:t>t</w:t>
      </w:r>
      <w:r w:rsidR="006E2BFC" w:rsidRPr="00D84ADD">
        <w:rPr>
          <w:rFonts w:ascii="Book Antiqua" w:hAnsi="Book Antiqua"/>
        </w:rPr>
        <w:t>’s</w:t>
      </w:r>
      <w:proofErr w:type="spellEnd"/>
      <w:r w:rsidR="006E2BFC" w:rsidRPr="00D84ADD">
        <w:rPr>
          <w:rFonts w:ascii="Book Antiqua" w:hAnsi="Book Antiqua"/>
        </w:rPr>
        <w:t xml:space="preserve"> and prerenal fascia to uncover head of pancreas and to mobilize duodenum</w:t>
      </w:r>
      <w:r w:rsidR="00BF2A4F" w:rsidRPr="00D84ADD">
        <w:rPr>
          <w:rFonts w:ascii="Book Antiqua" w:hAnsi="Book Antiqua" w:hint="eastAsia"/>
        </w:rPr>
        <w:t>. T</w:t>
      </w:r>
      <w:r w:rsidR="006E2BFC" w:rsidRPr="00D84ADD">
        <w:rPr>
          <w:rFonts w:ascii="Book Antiqua" w:hAnsi="Book Antiqua"/>
        </w:rPr>
        <w:t>he exposing range begins from the origin of transverse colon mesentery to the peritoneal reflection</w:t>
      </w:r>
      <w:r w:rsidR="00BF2A4F" w:rsidRPr="00D84ADD">
        <w:rPr>
          <w:rFonts w:ascii="Book Antiqua" w:hAnsi="Book Antiqua" w:hint="eastAsia"/>
        </w:rPr>
        <w:t>,</w:t>
      </w:r>
      <w:r w:rsidR="006E2BFC" w:rsidRPr="00D84ADD">
        <w:rPr>
          <w:rFonts w:ascii="Book Antiqua" w:hAnsi="Book Antiqua"/>
        </w:rPr>
        <w:t xml:space="preserve"> and ligation at the origin of the central vessels to dissect the entire </w:t>
      </w:r>
      <w:proofErr w:type="spellStart"/>
      <w:r w:rsidR="006E2BFC" w:rsidRPr="00D84ADD">
        <w:rPr>
          <w:rFonts w:ascii="Book Antiqua" w:hAnsi="Book Antiqua"/>
        </w:rPr>
        <w:t>mesocolon</w:t>
      </w:r>
      <w:proofErr w:type="spellEnd"/>
      <w:r w:rsidR="006E2BFC" w:rsidRPr="00D84ADD">
        <w:rPr>
          <w:rFonts w:ascii="Book Antiqua" w:hAnsi="Book Antiqua"/>
        </w:rPr>
        <w:t xml:space="preserve"> as a whole. Compared to the</w:t>
      </w:r>
      <w:r w:rsidR="00EC6242" w:rsidRPr="00D84ADD">
        <w:rPr>
          <w:rFonts w:ascii="Book Antiqua" w:hAnsi="Book Antiqua"/>
        </w:rPr>
        <w:t xml:space="preserve"> lateral </w:t>
      </w:r>
      <w:r w:rsidR="00EC6242" w:rsidRPr="00D84ADD">
        <w:rPr>
          <w:rFonts w:ascii="Book Antiqua" w:hAnsi="Book Antiqua"/>
        </w:rPr>
        <w:lastRenderedPageBreak/>
        <w:t xml:space="preserve">access, the medial access </w:t>
      </w:r>
      <w:r w:rsidR="00A76B7E" w:rsidRPr="00D84ADD">
        <w:rPr>
          <w:rFonts w:ascii="Book Antiqua" w:hAnsi="Book Antiqua"/>
        </w:rPr>
        <w:t xml:space="preserve">complies more </w:t>
      </w:r>
      <w:r w:rsidR="00EC6242" w:rsidRPr="00D84ADD">
        <w:rPr>
          <w:rFonts w:ascii="Book Antiqua" w:hAnsi="Book Antiqua"/>
        </w:rPr>
        <w:t>the “no touch” principle,</w:t>
      </w:r>
      <w:r w:rsidR="00A76B7E" w:rsidRPr="00D84ADD">
        <w:rPr>
          <w:rFonts w:ascii="Book Antiqua" w:hAnsi="Book Antiqua"/>
        </w:rPr>
        <w:t xml:space="preserve"> </w:t>
      </w:r>
      <w:r w:rsidR="00EC6242" w:rsidRPr="00D84ADD">
        <w:rPr>
          <w:rFonts w:ascii="Book Antiqua" w:hAnsi="Book Antiqua"/>
        </w:rPr>
        <w:t>when the latter starts with mobilizing the colon and then dissect</w:t>
      </w:r>
      <w:r w:rsidR="00BF2A4F" w:rsidRPr="00D84ADD">
        <w:rPr>
          <w:rFonts w:ascii="Book Antiqua" w:hAnsi="Book Antiqua" w:hint="eastAsia"/>
        </w:rPr>
        <w:t>ing</w:t>
      </w:r>
      <w:r w:rsidR="00EC6242" w:rsidRPr="00D84ADD">
        <w:rPr>
          <w:rFonts w:ascii="Book Antiqua" w:hAnsi="Book Antiqua"/>
        </w:rPr>
        <w:t xml:space="preserve"> and ligat</w:t>
      </w:r>
      <w:r w:rsidR="00BF2A4F" w:rsidRPr="00D84ADD">
        <w:rPr>
          <w:rFonts w:ascii="Book Antiqua" w:hAnsi="Book Antiqua" w:hint="eastAsia"/>
        </w:rPr>
        <w:t>ing</w:t>
      </w:r>
      <w:r w:rsidR="00EC6242" w:rsidRPr="00D84ADD">
        <w:rPr>
          <w:rFonts w:ascii="Book Antiqua" w:hAnsi="Book Antiqua"/>
        </w:rPr>
        <w:t xml:space="preserve"> the central vessel. Not only is the pathological </w:t>
      </w:r>
      <w:r w:rsidR="00055ADE" w:rsidRPr="00D84ADD">
        <w:rPr>
          <w:rFonts w:ascii="Book Antiqua" w:hAnsi="Book Antiqua"/>
        </w:rPr>
        <w:t xml:space="preserve">result </w:t>
      </w:r>
      <w:r w:rsidR="005C1875" w:rsidRPr="00D84ADD">
        <w:rPr>
          <w:rFonts w:ascii="Book Antiqua" w:hAnsi="Book Antiqua"/>
        </w:rPr>
        <w:t xml:space="preserve">comparable to the open surgery, but </w:t>
      </w:r>
      <w:r w:rsidR="000A3E63" w:rsidRPr="00D84ADD">
        <w:rPr>
          <w:rFonts w:ascii="Book Antiqua" w:hAnsi="Book Antiqua" w:hint="eastAsia"/>
        </w:rPr>
        <w:t xml:space="preserve">also </w:t>
      </w:r>
      <w:r w:rsidR="005C1875" w:rsidRPr="00D84ADD">
        <w:rPr>
          <w:rFonts w:ascii="Book Antiqua" w:hAnsi="Book Antiqua"/>
        </w:rPr>
        <w:t>the long-term outcome works well too</w:t>
      </w:r>
      <w:r w:rsidR="005C1875" w:rsidRPr="00D84ADD">
        <w:rPr>
          <w:rFonts w:ascii="Book Antiqua" w:hAnsi="Book Antiqua"/>
          <w:vertAlign w:val="superscript"/>
        </w:rPr>
        <w:t>[</w:t>
      </w:r>
      <w:r w:rsidR="00D728BA" w:rsidRPr="00D84ADD">
        <w:rPr>
          <w:rFonts w:ascii="Book Antiqua" w:hAnsi="Book Antiqua" w:hint="eastAsia"/>
          <w:vertAlign w:val="superscript"/>
        </w:rPr>
        <w:t>2,4,</w:t>
      </w:r>
      <w:r w:rsidR="002A7DF5" w:rsidRPr="00D84ADD">
        <w:rPr>
          <w:rStyle w:val="EndnoteReference"/>
          <w:rFonts w:ascii="Book Antiqua" w:hAnsi="Book Antiqua"/>
        </w:rPr>
        <w:endnoteReference w:id="24"/>
      </w:r>
      <w:r w:rsidR="008E5336" w:rsidRPr="00D84ADD">
        <w:rPr>
          <w:rFonts w:ascii="Book Antiqua" w:hAnsi="Book Antiqua"/>
          <w:vertAlign w:val="superscript"/>
        </w:rPr>
        <w:t>,</w:t>
      </w:r>
      <w:r w:rsidR="008E5336" w:rsidRPr="00D84ADD">
        <w:rPr>
          <w:rStyle w:val="EndnoteReference"/>
          <w:rFonts w:ascii="Book Antiqua" w:hAnsi="Book Antiqua"/>
        </w:rPr>
        <w:endnoteReference w:id="25"/>
      </w:r>
      <w:r w:rsidR="005C1875" w:rsidRPr="00D84ADD">
        <w:rPr>
          <w:rFonts w:ascii="Book Antiqua" w:hAnsi="Book Antiqua"/>
          <w:vertAlign w:val="superscript"/>
        </w:rPr>
        <w:t>]</w:t>
      </w:r>
      <w:r w:rsidR="005C1875" w:rsidRPr="00D84ADD">
        <w:rPr>
          <w:rFonts w:ascii="Book Antiqua" w:hAnsi="Book Antiqua"/>
        </w:rPr>
        <w:t>.</w:t>
      </w:r>
      <w:r w:rsidR="00D566BE" w:rsidRPr="00D84ADD">
        <w:rPr>
          <w:rFonts w:ascii="Book Antiqua" w:hAnsi="Book Antiqua"/>
        </w:rPr>
        <w:t xml:space="preserve"> </w:t>
      </w:r>
      <w:r w:rsidR="00A76B7E" w:rsidRPr="00D84ADD">
        <w:rPr>
          <w:rFonts w:ascii="Book Antiqua" w:hAnsi="Book Antiqua"/>
        </w:rPr>
        <w:t>Based on the surgical experience through extensive surg</w:t>
      </w:r>
      <w:r w:rsidR="000A3E63" w:rsidRPr="00D84ADD">
        <w:rPr>
          <w:rFonts w:ascii="Book Antiqua" w:hAnsi="Book Antiqua" w:hint="eastAsia"/>
        </w:rPr>
        <w:t>er</w:t>
      </w:r>
      <w:r w:rsidR="00A76B7E" w:rsidRPr="00D84ADD">
        <w:rPr>
          <w:rFonts w:ascii="Book Antiqua" w:hAnsi="Book Antiqua"/>
        </w:rPr>
        <w:t xml:space="preserve">ies, </w:t>
      </w:r>
      <w:r w:rsidR="00D566BE" w:rsidRPr="00D84ADD">
        <w:rPr>
          <w:rFonts w:ascii="Book Antiqua" w:hAnsi="Book Antiqua"/>
        </w:rPr>
        <w:t>Feng B</w:t>
      </w:r>
      <w:r w:rsidR="003A7632" w:rsidRPr="00D84ADD">
        <w:rPr>
          <w:rFonts w:ascii="Book Antiqua" w:hAnsi="Book Antiqua"/>
          <w:vertAlign w:val="superscript"/>
        </w:rPr>
        <w:t>[</w:t>
      </w:r>
      <w:r w:rsidR="00BD2B1A" w:rsidRPr="00D84ADD">
        <w:rPr>
          <w:rStyle w:val="EndnoteReference"/>
          <w:rFonts w:ascii="Book Antiqua" w:hAnsi="Book Antiqua"/>
        </w:rPr>
        <w:endnoteReference w:id="26"/>
      </w:r>
      <w:r w:rsidR="003A7632" w:rsidRPr="00D84ADD">
        <w:rPr>
          <w:rFonts w:ascii="Book Antiqua" w:hAnsi="Book Antiqua"/>
          <w:vertAlign w:val="superscript"/>
        </w:rPr>
        <w:t>]</w:t>
      </w:r>
      <w:r w:rsidR="00D566BE" w:rsidRPr="00D84ADD">
        <w:rPr>
          <w:rFonts w:ascii="Book Antiqua" w:hAnsi="Book Antiqua"/>
        </w:rPr>
        <w:t>then</w:t>
      </w:r>
      <w:r w:rsidR="00A76B7E" w:rsidRPr="00D84ADD">
        <w:rPr>
          <w:rFonts w:ascii="Book Antiqua" w:hAnsi="Book Antiqua"/>
        </w:rPr>
        <w:t xml:space="preserve"> exploited and distinguished two approaches for media access: completely medial and hybrid medial approach</w:t>
      </w:r>
      <w:r w:rsidR="009A6ABC" w:rsidRPr="00D84ADD">
        <w:rPr>
          <w:rFonts w:ascii="Book Antiqua" w:hAnsi="Book Antiqua"/>
        </w:rPr>
        <w:t>(CMA and HMA)</w:t>
      </w:r>
      <w:r w:rsidR="005619AF" w:rsidRPr="00D84ADD">
        <w:rPr>
          <w:rFonts w:ascii="Book Antiqua" w:hAnsi="Book Antiqua"/>
        </w:rPr>
        <w:t xml:space="preserve">. </w:t>
      </w:r>
      <w:r w:rsidR="007C5DAF" w:rsidRPr="00D84ADD">
        <w:rPr>
          <w:rFonts w:ascii="Book Antiqua" w:hAnsi="Book Antiqua"/>
        </w:rPr>
        <w:t xml:space="preserve">The major difference between them is the approach to dissect the inferior edge of </w:t>
      </w:r>
      <w:r w:rsidR="00926476" w:rsidRPr="00D84ADD">
        <w:rPr>
          <w:rFonts w:ascii="Book Antiqua" w:hAnsi="Book Antiqua"/>
        </w:rPr>
        <w:t>pancrea</w:t>
      </w:r>
      <w:r w:rsidR="007C5DAF" w:rsidRPr="00D84ADD">
        <w:rPr>
          <w:rFonts w:ascii="Book Antiqua" w:hAnsi="Book Antiqua"/>
        </w:rPr>
        <w:t>s</w:t>
      </w:r>
      <w:r w:rsidR="009A6ABC" w:rsidRPr="00D84ADD">
        <w:rPr>
          <w:rFonts w:ascii="Book Antiqua" w:hAnsi="Book Antiqua"/>
        </w:rPr>
        <w:t>.</w:t>
      </w:r>
      <w:r w:rsidR="00926476" w:rsidRPr="00D84ADD">
        <w:rPr>
          <w:rFonts w:ascii="Book Antiqua" w:hAnsi="Book Antiqua"/>
        </w:rPr>
        <w:t xml:space="preserve"> </w:t>
      </w:r>
      <w:r w:rsidR="009A6ABC" w:rsidRPr="00D84ADD">
        <w:rPr>
          <w:rFonts w:ascii="Book Antiqua" w:hAnsi="Book Antiqua"/>
        </w:rPr>
        <w:t>The CMA uses a “bottom-to-top” fashion when the HMA use</w:t>
      </w:r>
      <w:r w:rsidR="000A3E63" w:rsidRPr="00D84ADD">
        <w:rPr>
          <w:rFonts w:ascii="Book Antiqua" w:hAnsi="Book Antiqua" w:hint="eastAsia"/>
        </w:rPr>
        <w:t>s</w:t>
      </w:r>
      <w:r w:rsidR="009A6ABC" w:rsidRPr="00D84ADD">
        <w:rPr>
          <w:rFonts w:ascii="Book Antiqua" w:hAnsi="Book Antiqua"/>
        </w:rPr>
        <w:t xml:space="preserve"> a blending of “top-to-bottom and bottom-to-top” fashion.</w:t>
      </w:r>
      <w:r w:rsidR="00BD2B1A" w:rsidRPr="00D84ADD">
        <w:rPr>
          <w:rFonts w:ascii="Book Antiqua" w:hAnsi="Book Antiqua"/>
        </w:rPr>
        <w:t xml:space="preserve"> </w:t>
      </w:r>
      <w:r w:rsidR="009A6ABC" w:rsidRPr="00D84ADD">
        <w:rPr>
          <w:rFonts w:ascii="Book Antiqua" w:hAnsi="Book Antiqua"/>
        </w:rPr>
        <w:t xml:space="preserve">Compared to the HMA, the surgery time and ligation time of central vessel were significantly shorter, </w:t>
      </w:r>
      <w:r w:rsidR="000A3E63" w:rsidRPr="00D84ADD">
        <w:rPr>
          <w:rFonts w:ascii="Book Antiqua" w:hAnsi="Book Antiqua" w:hint="eastAsia"/>
        </w:rPr>
        <w:t>while</w:t>
      </w:r>
      <w:r w:rsidR="000A3E63" w:rsidRPr="00D84ADD">
        <w:rPr>
          <w:rFonts w:ascii="Book Antiqua" w:hAnsi="Book Antiqua"/>
        </w:rPr>
        <w:t xml:space="preserve"> </w:t>
      </w:r>
      <w:r w:rsidR="009A6ABC" w:rsidRPr="00D84ADD">
        <w:rPr>
          <w:rFonts w:ascii="Book Antiqua" w:hAnsi="Book Antiqua"/>
        </w:rPr>
        <w:t xml:space="preserve">the latter induced more vessel-related complications. </w:t>
      </w:r>
      <w:r w:rsidR="00C12A87" w:rsidRPr="00D84ADD">
        <w:rPr>
          <w:rFonts w:ascii="Book Antiqua" w:hAnsi="Book Antiqua"/>
        </w:rPr>
        <w:t>Besides</w:t>
      </w:r>
      <w:r w:rsidR="00C12A87" w:rsidRPr="00D84ADD">
        <w:rPr>
          <w:rFonts w:ascii="Book Antiqua" w:hAnsi="Book Antiqua"/>
        </w:rPr>
        <w:t>，</w:t>
      </w:r>
      <w:r w:rsidR="00C12A87" w:rsidRPr="00D84ADD">
        <w:rPr>
          <w:rFonts w:ascii="Book Antiqua" w:hAnsi="Book Antiqua"/>
        </w:rPr>
        <w:t>our team recently found a</w:t>
      </w:r>
      <w:r w:rsidR="000A3E63" w:rsidRPr="00D84ADD">
        <w:rPr>
          <w:rFonts w:ascii="Book Antiqua" w:hAnsi="Book Antiqua" w:hint="eastAsia"/>
        </w:rPr>
        <w:t>n</w:t>
      </w:r>
      <w:r w:rsidR="00C12A87" w:rsidRPr="00D84ADD">
        <w:rPr>
          <w:rFonts w:ascii="Book Antiqua" w:hAnsi="Book Antiqua"/>
        </w:rPr>
        <w:t xml:space="preserve"> improved surgical access based on CMA, which we named </w:t>
      </w:r>
      <w:r w:rsidR="000A3E63" w:rsidRPr="00D84ADD">
        <w:rPr>
          <w:rFonts w:ascii="Book Antiqua" w:hAnsi="Book Antiqua" w:hint="eastAsia"/>
        </w:rPr>
        <w:t xml:space="preserve">as </w:t>
      </w:r>
      <w:r w:rsidR="00C12A87" w:rsidRPr="00D84ADD">
        <w:rPr>
          <w:rFonts w:ascii="Book Antiqua" w:hAnsi="Book Antiqua"/>
        </w:rPr>
        <w:t>“page-turning” approach</w:t>
      </w:r>
      <w:r w:rsidR="00F120EE" w:rsidRPr="00D84ADD">
        <w:rPr>
          <w:rFonts w:ascii="Book Antiqua" w:hAnsi="Book Antiqua" w:hint="eastAsia"/>
        </w:rPr>
        <w:t>(CMAPA)</w:t>
      </w:r>
      <w:r w:rsidR="00C12A87" w:rsidRPr="00D84ADD">
        <w:rPr>
          <w:rFonts w:ascii="Book Antiqua" w:hAnsi="Book Antiqua"/>
        </w:rPr>
        <w:t xml:space="preserve">. It is conducted in a “bottom-to-top” and “inside-to-outside” direction, which adopted the strategy of “point-to-line” and “line-to-plane”. Point: taking the ileocolic vessels as a dissection trigger; Line: dissecting the vessels along the superior mesenteric vessel(SMV); Plane: extending the surgical plane by the “page-turning” approach, which was formed by </w:t>
      </w:r>
      <w:proofErr w:type="spellStart"/>
      <w:r w:rsidR="00C12A87" w:rsidRPr="00D84ADD">
        <w:rPr>
          <w:rFonts w:ascii="Book Antiqua" w:hAnsi="Book Antiqua"/>
        </w:rPr>
        <w:t>Told’s</w:t>
      </w:r>
      <w:proofErr w:type="spellEnd"/>
      <w:r w:rsidR="00C12A87" w:rsidRPr="00D84ADD">
        <w:rPr>
          <w:rFonts w:ascii="Book Antiqua" w:hAnsi="Book Antiqua"/>
        </w:rPr>
        <w:t xml:space="preserve"> fascia.</w:t>
      </w:r>
      <w:r w:rsidR="00FB053D" w:rsidRPr="00D84ADD">
        <w:rPr>
          <w:rFonts w:ascii="Book Antiqua" w:hAnsi="Book Antiqua"/>
        </w:rPr>
        <w:t xml:space="preserve"> We suppose this approach is technically feasible and complies more with the principle of tumor radical surgery.</w:t>
      </w:r>
    </w:p>
    <w:p w14:paraId="03D92F9D" w14:textId="17DA078A" w:rsidR="00951B99" w:rsidRPr="00D84ADD" w:rsidRDefault="00280E31" w:rsidP="00D84ADD">
      <w:pPr>
        <w:spacing w:line="360" w:lineRule="auto"/>
        <w:rPr>
          <w:rFonts w:ascii="Book Antiqua" w:hAnsi="Book Antiqua"/>
        </w:rPr>
      </w:pPr>
      <w:r w:rsidRPr="00D84ADD">
        <w:rPr>
          <w:rFonts w:ascii="Book Antiqua" w:hAnsi="Book Antiqua" w:hint="eastAsia"/>
        </w:rPr>
        <w:t xml:space="preserve">    </w:t>
      </w:r>
      <w:r w:rsidR="009A6ABC" w:rsidRPr="00D84ADD">
        <w:rPr>
          <w:rFonts w:ascii="Book Antiqua" w:hAnsi="Book Antiqua"/>
        </w:rPr>
        <w:t>However</w:t>
      </w:r>
      <w:r w:rsidR="009A6ABC" w:rsidRPr="00D84ADD">
        <w:rPr>
          <w:rFonts w:ascii="Book Antiqua" w:hAnsi="Book Antiqua"/>
        </w:rPr>
        <w:t>，</w:t>
      </w:r>
      <w:r w:rsidR="009A6ABC" w:rsidRPr="00D84ADD">
        <w:rPr>
          <w:rFonts w:ascii="Book Antiqua" w:hAnsi="Book Antiqua"/>
        </w:rPr>
        <w:t xml:space="preserve">CMA and HMA </w:t>
      </w:r>
      <w:r w:rsidR="003F6F8A" w:rsidRPr="00D84ADD">
        <w:rPr>
          <w:rFonts w:ascii="Book Antiqua" w:hAnsi="Book Antiqua"/>
        </w:rPr>
        <w:t xml:space="preserve">both emphasize the accurate recognition of anatomical plane, especially the transverse </w:t>
      </w:r>
      <w:proofErr w:type="spellStart"/>
      <w:r w:rsidR="003F6F8A" w:rsidRPr="00D84ADD">
        <w:rPr>
          <w:rFonts w:ascii="Book Antiqua" w:hAnsi="Book Antiqua"/>
        </w:rPr>
        <w:t>retrocolic</w:t>
      </w:r>
      <w:proofErr w:type="spellEnd"/>
      <w:r w:rsidR="003F6F8A" w:rsidRPr="00D84ADD">
        <w:rPr>
          <w:rFonts w:ascii="Book Antiqua" w:hAnsi="Book Antiqua"/>
        </w:rPr>
        <w:t xml:space="preserve"> space (TRCS) which can extends to </w:t>
      </w:r>
      <w:proofErr w:type="spellStart"/>
      <w:r w:rsidR="003F6F8A" w:rsidRPr="00D84ADD">
        <w:rPr>
          <w:rFonts w:ascii="Book Antiqua" w:hAnsi="Book Antiqua"/>
        </w:rPr>
        <w:t>intermesenteric</w:t>
      </w:r>
      <w:proofErr w:type="spellEnd"/>
      <w:r w:rsidR="003F6F8A" w:rsidRPr="00D84ADD">
        <w:rPr>
          <w:rFonts w:ascii="Book Antiqua" w:hAnsi="Book Antiqua"/>
        </w:rPr>
        <w:t xml:space="preserve"> space (IMS) and right </w:t>
      </w:r>
      <w:proofErr w:type="spellStart"/>
      <w:r w:rsidR="003F6F8A" w:rsidRPr="00D84ADD">
        <w:rPr>
          <w:rFonts w:ascii="Book Antiqua" w:hAnsi="Book Antiqua"/>
        </w:rPr>
        <w:t>retrocolic</w:t>
      </w:r>
      <w:proofErr w:type="spellEnd"/>
      <w:r w:rsidR="003F6F8A" w:rsidRPr="00D84ADD">
        <w:rPr>
          <w:rFonts w:ascii="Book Antiqua" w:hAnsi="Book Antiqua"/>
        </w:rPr>
        <w:t xml:space="preserve"> space (RRCS)</w:t>
      </w:r>
      <w:r w:rsidR="00926476" w:rsidRPr="00D84ADD">
        <w:rPr>
          <w:rFonts w:ascii="Book Antiqua" w:hAnsi="Book Antiqua"/>
        </w:rPr>
        <w:t xml:space="preserve"> to</w:t>
      </w:r>
      <w:r w:rsidR="003F6F8A" w:rsidRPr="00D84ADD">
        <w:rPr>
          <w:rFonts w:ascii="Book Antiqua" w:hAnsi="Book Antiqua"/>
        </w:rPr>
        <w:t xml:space="preserve"> completely </w:t>
      </w:r>
      <w:r w:rsidR="00926476" w:rsidRPr="00D84ADD">
        <w:rPr>
          <w:rFonts w:ascii="Book Antiqua" w:hAnsi="Book Antiqua"/>
        </w:rPr>
        <w:t>mobilize</w:t>
      </w:r>
      <w:r w:rsidR="003F6F8A" w:rsidRPr="00D84ADD">
        <w:rPr>
          <w:rFonts w:ascii="Book Antiqua" w:hAnsi="Book Antiqua"/>
        </w:rPr>
        <w:t xml:space="preserve"> the right colon. Consequently, without a better understanding of the </w:t>
      </w:r>
      <w:r w:rsidR="00180137" w:rsidRPr="00D84ADD">
        <w:rPr>
          <w:rFonts w:ascii="Book Antiqua" w:hAnsi="Book Antiqua"/>
        </w:rPr>
        <w:t xml:space="preserve">exact </w:t>
      </w:r>
      <w:proofErr w:type="spellStart"/>
      <w:r w:rsidR="00180137" w:rsidRPr="00D84ADD">
        <w:rPr>
          <w:rFonts w:ascii="Book Antiqua" w:hAnsi="Book Antiqua"/>
        </w:rPr>
        <w:t>mesocolon</w:t>
      </w:r>
      <w:proofErr w:type="spellEnd"/>
      <w:r w:rsidR="00180137" w:rsidRPr="00D84ADD">
        <w:rPr>
          <w:rFonts w:ascii="Book Antiqua" w:hAnsi="Book Antiqua"/>
        </w:rPr>
        <w:t>, no surgeons can conduct perfect CME.</w:t>
      </w:r>
    </w:p>
    <w:p w14:paraId="2FE5E149" w14:textId="77777777" w:rsidR="00C46B63" w:rsidRPr="00D84ADD" w:rsidRDefault="00C46B63" w:rsidP="00D84ADD">
      <w:pPr>
        <w:spacing w:line="360" w:lineRule="auto"/>
        <w:rPr>
          <w:rFonts w:ascii="Book Antiqua" w:hAnsi="Book Antiqua"/>
        </w:rPr>
      </w:pPr>
    </w:p>
    <w:p w14:paraId="6C326E0B" w14:textId="5D9BDB73" w:rsidR="00FF46BF" w:rsidRPr="00D84ADD" w:rsidRDefault="000C6192" w:rsidP="00D84ADD">
      <w:pPr>
        <w:spacing w:line="360" w:lineRule="auto"/>
        <w:rPr>
          <w:rFonts w:ascii="Book Antiqua" w:hAnsi="Book Antiqua"/>
          <w:b/>
        </w:rPr>
      </w:pPr>
      <w:r w:rsidRPr="00D84ADD">
        <w:rPr>
          <w:rFonts w:ascii="Book Antiqua" w:hAnsi="Book Antiqua" w:hint="eastAsia"/>
          <w:b/>
        </w:rPr>
        <w:t>Conclusion</w:t>
      </w:r>
      <w:r w:rsidR="00364197" w:rsidRPr="00D84ADD">
        <w:rPr>
          <w:rFonts w:ascii="Book Antiqua" w:hAnsi="Book Antiqua"/>
          <w:b/>
        </w:rPr>
        <w:t xml:space="preserve"> </w:t>
      </w:r>
    </w:p>
    <w:p w14:paraId="15364F18" w14:textId="491B5FB2" w:rsidR="00BE6A21" w:rsidRPr="00D84ADD" w:rsidRDefault="0065748F" w:rsidP="00D84ADD">
      <w:pPr>
        <w:spacing w:line="360" w:lineRule="auto"/>
        <w:rPr>
          <w:rFonts w:ascii="Book Antiqua" w:hAnsi="Book Antiqua"/>
        </w:rPr>
      </w:pPr>
      <w:r w:rsidRPr="00D84ADD">
        <w:rPr>
          <w:rFonts w:ascii="Book Antiqua" w:hAnsi="Book Antiqua"/>
        </w:rPr>
        <w:t xml:space="preserve">    </w:t>
      </w:r>
      <w:r w:rsidR="00FF46BF" w:rsidRPr="00D84ADD">
        <w:rPr>
          <w:rFonts w:ascii="Book Antiqua" w:hAnsi="Book Antiqua"/>
        </w:rPr>
        <w:t xml:space="preserve">Just as the TME </w:t>
      </w:r>
      <w:r w:rsidR="00753638" w:rsidRPr="00D84ADD">
        <w:rPr>
          <w:rFonts w:ascii="Book Antiqua" w:hAnsi="Book Antiqua"/>
        </w:rPr>
        <w:t>for rectal cancer, the CME follows the principle of embryol</w:t>
      </w:r>
      <w:r w:rsidR="0061653A" w:rsidRPr="00D84ADD">
        <w:rPr>
          <w:rFonts w:ascii="Book Antiqua" w:hAnsi="Book Antiqua"/>
        </w:rPr>
        <w:t>ogy and anatomy</w:t>
      </w:r>
      <w:r w:rsidR="00753638" w:rsidRPr="00D84ADD">
        <w:rPr>
          <w:rFonts w:ascii="Book Antiqua" w:hAnsi="Book Antiqua"/>
        </w:rPr>
        <w:t xml:space="preserve">: sharply dissecting the surgical plane between the visceral and </w:t>
      </w:r>
      <w:proofErr w:type="spellStart"/>
      <w:r w:rsidR="00753638" w:rsidRPr="00D84ADD">
        <w:rPr>
          <w:rFonts w:ascii="Book Antiqua" w:hAnsi="Book Antiqua"/>
        </w:rPr>
        <w:t>parital</w:t>
      </w:r>
      <w:proofErr w:type="spellEnd"/>
      <w:r w:rsidR="00753638" w:rsidRPr="00D84ADD">
        <w:rPr>
          <w:rFonts w:ascii="Book Antiqua" w:hAnsi="Book Antiqua"/>
        </w:rPr>
        <w:t xml:space="preserve"> fascia to get a</w:t>
      </w:r>
      <w:r w:rsidR="006C72E1" w:rsidRPr="00D84ADD">
        <w:rPr>
          <w:rFonts w:ascii="Book Antiqua" w:hAnsi="Book Antiqua"/>
        </w:rPr>
        <w:t>n</w:t>
      </w:r>
      <w:r w:rsidR="00753638" w:rsidRPr="00D84ADD">
        <w:rPr>
          <w:rFonts w:ascii="Book Antiqua" w:hAnsi="Book Antiqua"/>
        </w:rPr>
        <w:t xml:space="preserve"> integrate</w:t>
      </w:r>
      <w:r w:rsidR="007127D3" w:rsidRPr="00D84ADD">
        <w:rPr>
          <w:rFonts w:ascii="Book Antiqua" w:hAnsi="Book Antiqua" w:hint="eastAsia"/>
        </w:rPr>
        <w:t>d</w:t>
      </w:r>
      <w:r w:rsidR="00753638" w:rsidRPr="00D84ADD">
        <w:rPr>
          <w:rFonts w:ascii="Book Antiqua" w:hAnsi="Book Antiqua"/>
        </w:rPr>
        <w:t xml:space="preserve"> </w:t>
      </w:r>
      <w:proofErr w:type="spellStart"/>
      <w:r w:rsidR="00753638" w:rsidRPr="00D84ADD">
        <w:rPr>
          <w:rFonts w:ascii="Book Antiqua" w:hAnsi="Book Antiqua"/>
        </w:rPr>
        <w:t>mesocolon</w:t>
      </w:r>
      <w:proofErr w:type="spellEnd"/>
      <w:r w:rsidR="00753638" w:rsidRPr="00D84ADD">
        <w:rPr>
          <w:rFonts w:ascii="Book Antiqua" w:hAnsi="Book Antiqua"/>
        </w:rPr>
        <w:t xml:space="preserve">; ligation at the root </w:t>
      </w:r>
      <w:r w:rsidR="00753638" w:rsidRPr="00D84ADD">
        <w:rPr>
          <w:rFonts w:ascii="Book Antiqua" w:hAnsi="Book Antiqua"/>
        </w:rPr>
        <w:lastRenderedPageBreak/>
        <w:t xml:space="preserve">of the central vessel and clear more </w:t>
      </w:r>
      <w:proofErr w:type="spellStart"/>
      <w:r w:rsidR="00753638" w:rsidRPr="00D84ADD">
        <w:rPr>
          <w:rFonts w:ascii="Book Antiqua" w:hAnsi="Book Antiqua"/>
        </w:rPr>
        <w:t>lymphonodus</w:t>
      </w:r>
      <w:proofErr w:type="spellEnd"/>
      <w:r w:rsidR="007127D3" w:rsidRPr="00D84ADD">
        <w:rPr>
          <w:rFonts w:ascii="Book Antiqua" w:hAnsi="Book Antiqua" w:hint="eastAsia"/>
        </w:rPr>
        <w:t>,</w:t>
      </w:r>
      <w:r w:rsidR="00753638" w:rsidRPr="00D84ADD">
        <w:rPr>
          <w:rFonts w:ascii="Book Antiqua" w:hAnsi="Book Antiqua"/>
        </w:rPr>
        <w:t xml:space="preserve"> which leads to a better survival</w:t>
      </w:r>
      <w:r w:rsidR="007127D3" w:rsidRPr="00D84ADD">
        <w:rPr>
          <w:rFonts w:ascii="Book Antiqua" w:hAnsi="Book Antiqua" w:hint="eastAsia"/>
        </w:rPr>
        <w:t>.</w:t>
      </w:r>
      <w:r w:rsidR="00BE4579" w:rsidRPr="00D84ADD">
        <w:rPr>
          <w:rFonts w:ascii="Book Antiqua" w:hAnsi="Book Antiqua"/>
        </w:rPr>
        <w:t xml:space="preserve"> </w:t>
      </w:r>
      <w:r w:rsidR="007127D3" w:rsidRPr="00D84ADD">
        <w:rPr>
          <w:rFonts w:ascii="Book Antiqua" w:hAnsi="Book Antiqua" w:hint="eastAsia"/>
        </w:rPr>
        <w:t>But</w:t>
      </w:r>
      <w:r w:rsidR="007127D3" w:rsidRPr="00D84ADD">
        <w:rPr>
          <w:rFonts w:ascii="Book Antiqua" w:hAnsi="Book Antiqua"/>
        </w:rPr>
        <w:t xml:space="preserve"> </w:t>
      </w:r>
      <w:r w:rsidR="00787C5B" w:rsidRPr="00D84ADD">
        <w:rPr>
          <w:rFonts w:ascii="Book Antiqua" w:hAnsi="Book Antiqua"/>
        </w:rPr>
        <w:t>there is not a</w:t>
      </w:r>
      <w:r w:rsidR="007127D3" w:rsidRPr="00D84ADD">
        <w:rPr>
          <w:rFonts w:ascii="Book Antiqua" w:hAnsi="Book Antiqua" w:hint="eastAsia"/>
        </w:rPr>
        <w:t>n efficient</w:t>
      </w:r>
      <w:r w:rsidR="00787C5B" w:rsidRPr="00D84ADD">
        <w:rPr>
          <w:rFonts w:ascii="Book Antiqua" w:hAnsi="Book Antiqua"/>
        </w:rPr>
        <w:t xml:space="preserve"> evaluation for CME, instead of grading system by West</w:t>
      </w:r>
      <w:r w:rsidR="00787C5B" w:rsidRPr="00D84ADD">
        <w:rPr>
          <w:rFonts w:ascii="Book Antiqua" w:hAnsi="Book Antiqua"/>
          <w:vertAlign w:val="superscript"/>
        </w:rPr>
        <w:t>[</w:t>
      </w:r>
      <w:r w:rsidR="00BE4579" w:rsidRPr="00D84ADD">
        <w:rPr>
          <w:rStyle w:val="EndnoteReference"/>
          <w:rFonts w:ascii="Book Antiqua" w:hAnsi="Book Antiqua"/>
        </w:rPr>
        <w:endnoteReference w:id="27"/>
      </w:r>
      <w:r w:rsidR="00787C5B" w:rsidRPr="00D84ADD">
        <w:rPr>
          <w:rFonts w:ascii="Book Antiqua" w:hAnsi="Book Antiqua"/>
          <w:vertAlign w:val="superscript"/>
        </w:rPr>
        <w:t>]</w:t>
      </w:r>
      <w:r w:rsidR="00787C5B" w:rsidRPr="00D84ADD">
        <w:rPr>
          <w:rFonts w:ascii="Book Antiqua" w:hAnsi="Book Antiqua"/>
        </w:rPr>
        <w:t xml:space="preserve">: </w:t>
      </w:r>
      <w:proofErr w:type="spellStart"/>
      <w:r w:rsidR="00787C5B" w:rsidRPr="00D84ADD">
        <w:rPr>
          <w:rFonts w:ascii="Book Antiqua" w:hAnsi="Book Antiqua"/>
        </w:rPr>
        <w:t>muscularis</w:t>
      </w:r>
      <w:proofErr w:type="spellEnd"/>
      <w:r w:rsidR="00787C5B" w:rsidRPr="00D84ADD">
        <w:rPr>
          <w:rFonts w:ascii="Book Antiqua" w:hAnsi="Book Antiqua"/>
        </w:rPr>
        <w:t xml:space="preserve"> </w:t>
      </w:r>
      <w:proofErr w:type="spellStart"/>
      <w:r w:rsidR="00787C5B" w:rsidRPr="00D84ADD">
        <w:rPr>
          <w:rFonts w:ascii="Book Antiqua" w:hAnsi="Book Antiqua"/>
        </w:rPr>
        <w:t>proria</w:t>
      </w:r>
      <w:proofErr w:type="spellEnd"/>
      <w:r w:rsidR="00787C5B" w:rsidRPr="00D84ADD">
        <w:rPr>
          <w:rFonts w:ascii="Book Antiqua" w:hAnsi="Book Antiqua"/>
        </w:rPr>
        <w:t xml:space="preserve"> plane(poor plane)</w:t>
      </w:r>
      <w:r w:rsidR="00BE4579" w:rsidRPr="00D84ADD">
        <w:rPr>
          <w:rFonts w:ascii="Book Antiqua" w:hAnsi="Book Antiqua"/>
        </w:rPr>
        <w:t xml:space="preserve"> </w:t>
      </w:r>
      <w:r w:rsidR="00787C5B" w:rsidRPr="00D84ADD">
        <w:rPr>
          <w:rFonts w:ascii="Book Antiqua" w:hAnsi="Book Antiqua"/>
        </w:rPr>
        <w:t xml:space="preserve">if little </w:t>
      </w:r>
      <w:proofErr w:type="spellStart"/>
      <w:r w:rsidR="00787C5B" w:rsidRPr="00D84ADD">
        <w:rPr>
          <w:rFonts w:ascii="Book Antiqua" w:hAnsi="Book Antiqua"/>
        </w:rPr>
        <w:t>mesocolon</w:t>
      </w:r>
      <w:proofErr w:type="spellEnd"/>
      <w:r w:rsidR="00787C5B" w:rsidRPr="00D84ADD">
        <w:rPr>
          <w:rFonts w:ascii="Book Antiqua" w:hAnsi="Book Antiqua"/>
        </w:rPr>
        <w:t xml:space="preserve"> excised with incision down to the </w:t>
      </w:r>
      <w:proofErr w:type="spellStart"/>
      <w:r w:rsidR="00787C5B" w:rsidRPr="00D84ADD">
        <w:rPr>
          <w:rFonts w:ascii="Book Antiqua" w:hAnsi="Book Antiqua"/>
        </w:rPr>
        <w:t>muscularis</w:t>
      </w:r>
      <w:proofErr w:type="spellEnd"/>
      <w:r w:rsidR="00787C5B" w:rsidRPr="00D84ADD">
        <w:rPr>
          <w:rFonts w:ascii="Book Antiqua" w:hAnsi="Book Antiqua"/>
        </w:rPr>
        <w:t xml:space="preserve"> </w:t>
      </w:r>
      <w:proofErr w:type="spellStart"/>
      <w:r w:rsidR="00787C5B" w:rsidRPr="00D84ADD">
        <w:rPr>
          <w:rFonts w:ascii="Book Antiqua" w:hAnsi="Book Antiqua"/>
        </w:rPr>
        <w:t>proria</w:t>
      </w:r>
      <w:proofErr w:type="spellEnd"/>
      <w:r w:rsidR="00787C5B" w:rsidRPr="00D84ADD">
        <w:rPr>
          <w:rFonts w:ascii="Book Antiqua" w:hAnsi="Book Antiqua"/>
        </w:rPr>
        <w:t xml:space="preserve">; </w:t>
      </w:r>
      <w:proofErr w:type="spellStart"/>
      <w:r w:rsidR="0061653A" w:rsidRPr="00D84ADD">
        <w:rPr>
          <w:rFonts w:ascii="Book Antiqua" w:hAnsi="Book Antiqua"/>
        </w:rPr>
        <w:t>intramesocolic</w:t>
      </w:r>
      <w:proofErr w:type="spellEnd"/>
      <w:r w:rsidR="0061653A" w:rsidRPr="00D84ADD">
        <w:rPr>
          <w:rFonts w:ascii="Book Antiqua" w:hAnsi="Book Antiqua"/>
        </w:rPr>
        <w:t xml:space="preserve"> plane(moderate plane)</w:t>
      </w:r>
      <w:r w:rsidR="00BE6A21" w:rsidRPr="00D84ADD">
        <w:rPr>
          <w:rFonts w:ascii="Book Antiqua" w:hAnsi="Book Antiqua"/>
        </w:rPr>
        <w:t xml:space="preserve"> </w:t>
      </w:r>
      <w:r w:rsidR="0061653A" w:rsidRPr="00D84ADD">
        <w:rPr>
          <w:rFonts w:ascii="Book Antiqua" w:hAnsi="Book Antiqua"/>
        </w:rPr>
        <w:t xml:space="preserve">if partial </w:t>
      </w:r>
      <w:proofErr w:type="spellStart"/>
      <w:r w:rsidR="0061653A" w:rsidRPr="00D84ADD">
        <w:rPr>
          <w:rFonts w:ascii="Book Antiqua" w:hAnsi="Book Antiqua"/>
        </w:rPr>
        <w:t>mesocolon</w:t>
      </w:r>
      <w:proofErr w:type="spellEnd"/>
      <w:r w:rsidR="0061653A" w:rsidRPr="00D84ADD">
        <w:rPr>
          <w:rFonts w:ascii="Book Antiqua" w:hAnsi="Book Antiqua"/>
        </w:rPr>
        <w:t xml:space="preserve"> excised with irregular shape but not down to the </w:t>
      </w:r>
      <w:proofErr w:type="spellStart"/>
      <w:r w:rsidR="0061653A" w:rsidRPr="00D84ADD">
        <w:rPr>
          <w:rFonts w:ascii="Book Antiqua" w:hAnsi="Book Antiqua"/>
        </w:rPr>
        <w:t>muscularis</w:t>
      </w:r>
      <w:proofErr w:type="spellEnd"/>
      <w:r w:rsidR="0061653A" w:rsidRPr="00D84ADD">
        <w:rPr>
          <w:rFonts w:ascii="Book Antiqua" w:hAnsi="Book Antiqua"/>
        </w:rPr>
        <w:t xml:space="preserve"> </w:t>
      </w:r>
      <w:proofErr w:type="spellStart"/>
      <w:r w:rsidR="0061653A" w:rsidRPr="00D84ADD">
        <w:rPr>
          <w:rFonts w:ascii="Book Antiqua" w:hAnsi="Book Antiqua"/>
        </w:rPr>
        <w:t>proria</w:t>
      </w:r>
      <w:proofErr w:type="spellEnd"/>
      <w:r w:rsidR="0061653A" w:rsidRPr="00D84ADD">
        <w:rPr>
          <w:rFonts w:ascii="Book Antiqua" w:hAnsi="Book Antiqua"/>
        </w:rPr>
        <w:t xml:space="preserve">; </w:t>
      </w:r>
      <w:proofErr w:type="spellStart"/>
      <w:r w:rsidR="0061653A" w:rsidRPr="00D84ADD">
        <w:rPr>
          <w:rFonts w:ascii="Book Antiqua" w:hAnsi="Book Antiqua"/>
        </w:rPr>
        <w:t>mesocolic</w:t>
      </w:r>
      <w:proofErr w:type="spellEnd"/>
      <w:r w:rsidR="0061653A" w:rsidRPr="00D84ADD">
        <w:rPr>
          <w:rFonts w:ascii="Book Antiqua" w:hAnsi="Book Antiqua"/>
        </w:rPr>
        <w:t xml:space="preserve"> plane(good plane) if intact </w:t>
      </w:r>
      <w:proofErr w:type="spellStart"/>
      <w:r w:rsidR="0061653A" w:rsidRPr="00D84ADD">
        <w:rPr>
          <w:rFonts w:ascii="Book Antiqua" w:hAnsi="Book Antiqua"/>
        </w:rPr>
        <w:t>mesocolon</w:t>
      </w:r>
      <w:proofErr w:type="spellEnd"/>
      <w:r w:rsidR="0061653A" w:rsidRPr="00D84ADD">
        <w:rPr>
          <w:rFonts w:ascii="Book Antiqua" w:hAnsi="Book Antiqua"/>
        </w:rPr>
        <w:t xml:space="preserve"> excised without defections on it and high ligation of the supply vessels.</w:t>
      </w:r>
      <w:r w:rsidR="00BE6A21" w:rsidRPr="00D84ADD">
        <w:rPr>
          <w:rFonts w:ascii="Book Antiqua" w:hAnsi="Book Antiqua"/>
        </w:rPr>
        <w:t xml:space="preserve"> </w:t>
      </w:r>
      <w:r w:rsidR="006C72E1" w:rsidRPr="00D84ADD">
        <w:rPr>
          <w:rFonts w:ascii="Book Antiqua" w:hAnsi="Book Antiqua"/>
        </w:rPr>
        <w:t>H</w:t>
      </w:r>
      <w:r w:rsidR="0061653A" w:rsidRPr="00D84ADD">
        <w:rPr>
          <w:rFonts w:ascii="Book Antiqua" w:hAnsi="Book Antiqua"/>
        </w:rPr>
        <w:t xml:space="preserve">e </w:t>
      </w:r>
      <w:r w:rsidR="006C72E1" w:rsidRPr="00D84ADD">
        <w:rPr>
          <w:rFonts w:ascii="Book Antiqua" w:hAnsi="Book Antiqua"/>
        </w:rPr>
        <w:t xml:space="preserve">further </w:t>
      </w:r>
      <w:r w:rsidR="0061653A" w:rsidRPr="00D84ADD">
        <w:rPr>
          <w:rFonts w:ascii="Book Antiqua" w:hAnsi="Book Antiqua"/>
        </w:rPr>
        <w:t>demonstrate</w:t>
      </w:r>
      <w:r w:rsidR="000123DD" w:rsidRPr="00D84ADD">
        <w:rPr>
          <w:rFonts w:ascii="Book Antiqua" w:hAnsi="Book Antiqua"/>
        </w:rPr>
        <w:t>d a</w:t>
      </w:r>
      <w:r w:rsidR="0061653A" w:rsidRPr="00D84ADD">
        <w:rPr>
          <w:rFonts w:ascii="Book Antiqua" w:hAnsi="Book Antiqua"/>
        </w:rPr>
        <w:t xml:space="preserve"> 15% </w:t>
      </w:r>
      <w:r w:rsidR="007127D3" w:rsidRPr="00D84ADD">
        <w:rPr>
          <w:rFonts w:ascii="Book Antiqua" w:hAnsi="Book Antiqua" w:hint="eastAsia"/>
        </w:rPr>
        <w:t>increase of</w:t>
      </w:r>
      <w:r w:rsidR="007127D3" w:rsidRPr="00D84ADD">
        <w:rPr>
          <w:rFonts w:ascii="Book Antiqua" w:hAnsi="Book Antiqua"/>
        </w:rPr>
        <w:t xml:space="preserve"> </w:t>
      </w:r>
      <w:r w:rsidR="0061653A" w:rsidRPr="00D84ADD">
        <w:rPr>
          <w:rFonts w:ascii="Book Antiqua" w:hAnsi="Book Antiqua"/>
        </w:rPr>
        <w:t>overall survival in the “</w:t>
      </w:r>
      <w:proofErr w:type="spellStart"/>
      <w:r w:rsidR="0061653A" w:rsidRPr="00D84ADD">
        <w:rPr>
          <w:rFonts w:ascii="Book Antiqua" w:hAnsi="Book Antiqua"/>
        </w:rPr>
        <w:t>mesocolic</w:t>
      </w:r>
      <w:proofErr w:type="spellEnd"/>
      <w:r w:rsidR="0061653A" w:rsidRPr="00D84ADD">
        <w:rPr>
          <w:rFonts w:ascii="Book Antiqua" w:hAnsi="Book Antiqua"/>
        </w:rPr>
        <w:t xml:space="preserve"> plane” group compared to “non-comparable ” group.</w:t>
      </w:r>
      <w:r w:rsidR="000123DD" w:rsidRPr="00D84ADD">
        <w:rPr>
          <w:rFonts w:ascii="Book Antiqua" w:hAnsi="Book Antiqua"/>
        </w:rPr>
        <w:t xml:space="preserve"> </w:t>
      </w:r>
      <w:r w:rsidR="00E17136" w:rsidRPr="00D84ADD">
        <w:rPr>
          <w:rFonts w:ascii="Book Antiqua" w:hAnsi="Book Antiqua"/>
        </w:rPr>
        <w:t xml:space="preserve">Even though the surgeons memorize the concept by heart, there haven’t </w:t>
      </w:r>
      <w:r w:rsidR="00E84DC8" w:rsidRPr="00D84ADD">
        <w:rPr>
          <w:rFonts w:ascii="Book Antiqua" w:hAnsi="Book Antiqua" w:hint="eastAsia"/>
        </w:rPr>
        <w:t xml:space="preserve">reach </w:t>
      </w:r>
      <w:r w:rsidR="00E17136" w:rsidRPr="00D84ADD">
        <w:rPr>
          <w:rFonts w:ascii="Book Antiqua" w:hAnsi="Book Antiqua"/>
        </w:rPr>
        <w:t xml:space="preserve">a global consensus about the accurate configuration of the </w:t>
      </w:r>
      <w:proofErr w:type="spellStart"/>
      <w:r w:rsidR="00E17136" w:rsidRPr="00D84ADD">
        <w:rPr>
          <w:rFonts w:ascii="Book Antiqua" w:hAnsi="Book Antiqua"/>
        </w:rPr>
        <w:t>m</w:t>
      </w:r>
      <w:r w:rsidR="00E84C2F" w:rsidRPr="00D84ADD">
        <w:rPr>
          <w:rFonts w:ascii="Book Antiqua" w:hAnsi="Book Antiqua"/>
        </w:rPr>
        <w:t>e</w:t>
      </w:r>
      <w:r w:rsidR="00E17136" w:rsidRPr="00D84ADD">
        <w:rPr>
          <w:rFonts w:ascii="Book Antiqua" w:hAnsi="Book Antiqua"/>
        </w:rPr>
        <w:t>soco</w:t>
      </w:r>
      <w:r w:rsidR="006C72E1" w:rsidRPr="00D84ADD">
        <w:rPr>
          <w:rFonts w:ascii="Book Antiqua" w:hAnsi="Book Antiqua"/>
        </w:rPr>
        <w:t>lo</w:t>
      </w:r>
      <w:r w:rsidR="00E17136" w:rsidRPr="00D84ADD">
        <w:rPr>
          <w:rFonts w:ascii="Book Antiqua" w:hAnsi="Book Antiqua"/>
        </w:rPr>
        <w:t>n</w:t>
      </w:r>
      <w:proofErr w:type="spellEnd"/>
      <w:r w:rsidR="00E17136" w:rsidRPr="00D84ADD">
        <w:rPr>
          <w:rFonts w:ascii="Book Antiqua" w:hAnsi="Book Antiqua"/>
        </w:rPr>
        <w:t xml:space="preserve"> with related attachments, meantime, various words and terminologies are used in the CME, which make</w:t>
      </w:r>
      <w:r w:rsidR="00E84DC8" w:rsidRPr="00D84ADD">
        <w:rPr>
          <w:rFonts w:ascii="Book Antiqua" w:hAnsi="Book Antiqua" w:hint="eastAsia"/>
        </w:rPr>
        <w:t>s</w:t>
      </w:r>
      <w:r w:rsidR="00E17136" w:rsidRPr="00D84ADD">
        <w:rPr>
          <w:rFonts w:ascii="Book Antiqua" w:hAnsi="Book Antiqua"/>
        </w:rPr>
        <w:t xml:space="preserve"> people confused, especially the young. Beside</w:t>
      </w:r>
      <w:r w:rsidR="00E84DC8" w:rsidRPr="00D84ADD">
        <w:rPr>
          <w:rFonts w:ascii="Book Antiqua" w:hAnsi="Book Antiqua" w:hint="eastAsia"/>
        </w:rPr>
        <w:t>s</w:t>
      </w:r>
      <w:r w:rsidR="00E17136" w:rsidRPr="00D84ADD">
        <w:rPr>
          <w:rFonts w:ascii="Book Antiqua" w:hAnsi="Book Antiqua"/>
        </w:rPr>
        <w:t xml:space="preserve">, </w:t>
      </w:r>
      <w:r w:rsidR="00BE5629" w:rsidRPr="00D84ADD">
        <w:rPr>
          <w:rFonts w:ascii="Book Antiqua" w:hAnsi="Book Antiqua"/>
        </w:rPr>
        <w:t>the reason why we describe CME as a better approach</w:t>
      </w:r>
      <w:r w:rsidR="00E84DC8" w:rsidRPr="00D84ADD">
        <w:rPr>
          <w:rFonts w:ascii="Book Antiqua" w:hAnsi="Book Antiqua" w:hint="eastAsia"/>
        </w:rPr>
        <w:t xml:space="preserve"> instead of </w:t>
      </w:r>
      <w:r w:rsidR="00BE5629" w:rsidRPr="00D84ADD">
        <w:rPr>
          <w:rFonts w:ascii="Book Antiqua" w:hAnsi="Book Antiqua"/>
        </w:rPr>
        <w:t>a successful one,</w:t>
      </w:r>
      <w:r w:rsidR="000123DD" w:rsidRPr="00D84ADD">
        <w:rPr>
          <w:rFonts w:ascii="Book Antiqua" w:hAnsi="Book Antiqua"/>
        </w:rPr>
        <w:t xml:space="preserve"> </w:t>
      </w:r>
      <w:r w:rsidR="00030D1A" w:rsidRPr="00D84ADD">
        <w:rPr>
          <w:rFonts w:ascii="Book Antiqua" w:hAnsi="Book Antiqua"/>
        </w:rPr>
        <w:t xml:space="preserve">or </w:t>
      </w:r>
      <w:r w:rsidR="00E84DC8" w:rsidRPr="00D84ADD">
        <w:rPr>
          <w:rFonts w:ascii="Book Antiqua" w:hAnsi="Book Antiqua" w:hint="eastAsia"/>
        </w:rPr>
        <w:t xml:space="preserve">why </w:t>
      </w:r>
      <w:r w:rsidR="00030D1A" w:rsidRPr="00D84ADD">
        <w:rPr>
          <w:rFonts w:ascii="Book Antiqua" w:hAnsi="Book Antiqua"/>
        </w:rPr>
        <w:t>we think it has the potential to be the standardization for colon caner,</w:t>
      </w:r>
      <w:r w:rsidR="00E84DC8" w:rsidRPr="00D84ADD">
        <w:rPr>
          <w:rFonts w:ascii="Book Antiqua" w:hAnsi="Book Antiqua" w:hint="eastAsia"/>
        </w:rPr>
        <w:t xml:space="preserve"> relates to that</w:t>
      </w:r>
      <w:r w:rsidR="00E84DC8" w:rsidRPr="00D84ADD">
        <w:rPr>
          <w:rFonts w:ascii="Book Antiqua" w:hAnsi="Book Antiqua"/>
        </w:rPr>
        <w:t xml:space="preserve"> </w:t>
      </w:r>
      <w:r w:rsidR="00BE5629" w:rsidRPr="00D84ADD">
        <w:rPr>
          <w:rFonts w:ascii="Book Antiqua" w:hAnsi="Book Antiqua"/>
        </w:rPr>
        <w:t>it has not been accepted universally,</w:t>
      </w:r>
      <w:r w:rsidR="000123DD" w:rsidRPr="00D84ADD">
        <w:rPr>
          <w:rFonts w:ascii="Book Antiqua" w:hAnsi="Book Antiqua"/>
        </w:rPr>
        <w:t xml:space="preserve"> </w:t>
      </w:r>
      <w:r w:rsidR="00BE6A21" w:rsidRPr="00D84ADD">
        <w:rPr>
          <w:rFonts w:ascii="Book Antiqua" w:hAnsi="Book Antiqua"/>
        </w:rPr>
        <w:t xml:space="preserve">and </w:t>
      </w:r>
      <w:r w:rsidR="000123DD" w:rsidRPr="00D84ADD">
        <w:rPr>
          <w:rFonts w:ascii="Book Antiqua" w:hAnsi="Book Antiqua"/>
        </w:rPr>
        <w:t>there are sti</w:t>
      </w:r>
      <w:r w:rsidR="00BE5629" w:rsidRPr="00D84ADD">
        <w:rPr>
          <w:rFonts w:ascii="Book Antiqua" w:hAnsi="Book Antiqua"/>
        </w:rPr>
        <w:t>l</w:t>
      </w:r>
      <w:r w:rsidR="000123DD" w:rsidRPr="00D84ADD">
        <w:rPr>
          <w:rFonts w:ascii="Book Antiqua" w:hAnsi="Book Antiqua"/>
        </w:rPr>
        <w:t>l</w:t>
      </w:r>
      <w:r w:rsidR="00BE5629" w:rsidRPr="00D84ADD">
        <w:rPr>
          <w:rFonts w:ascii="Book Antiqua" w:hAnsi="Book Antiqua"/>
        </w:rPr>
        <w:t xml:space="preserve"> some debates</w:t>
      </w:r>
      <w:r w:rsidR="00E84DC8" w:rsidRPr="00D84ADD">
        <w:rPr>
          <w:rFonts w:ascii="Book Antiqua" w:hAnsi="Book Antiqua" w:hint="eastAsia"/>
        </w:rPr>
        <w:t>.</w:t>
      </w:r>
      <w:r w:rsidR="00BE5629" w:rsidRPr="00D84ADD">
        <w:rPr>
          <w:rFonts w:ascii="Book Antiqua" w:hAnsi="Book Antiqua"/>
        </w:rPr>
        <w:t xml:space="preserve"> </w:t>
      </w:r>
      <w:r w:rsidR="00E84DC8" w:rsidRPr="00D84ADD">
        <w:rPr>
          <w:rFonts w:ascii="Book Antiqua" w:hAnsi="Book Antiqua" w:hint="eastAsia"/>
        </w:rPr>
        <w:t>S</w:t>
      </w:r>
      <w:r w:rsidR="00BE5629" w:rsidRPr="00D84ADD">
        <w:rPr>
          <w:rFonts w:ascii="Book Antiqua" w:hAnsi="Book Antiqua"/>
        </w:rPr>
        <w:t>ome studies show</w:t>
      </w:r>
      <w:r w:rsidR="006C72E1" w:rsidRPr="00D84ADD">
        <w:rPr>
          <w:rFonts w:ascii="Book Antiqua" w:hAnsi="Book Antiqua"/>
        </w:rPr>
        <w:t>ed</w:t>
      </w:r>
      <w:r w:rsidR="00BE5629" w:rsidRPr="00D84ADD">
        <w:rPr>
          <w:rFonts w:ascii="Book Antiqua" w:hAnsi="Book Antiqua"/>
        </w:rPr>
        <w:t xml:space="preserve"> that extensive lymphadenectomy by CME fail</w:t>
      </w:r>
      <w:r w:rsidR="006C72E1" w:rsidRPr="00D84ADD">
        <w:rPr>
          <w:rFonts w:ascii="Book Antiqua" w:hAnsi="Book Antiqua"/>
        </w:rPr>
        <w:t>ed</w:t>
      </w:r>
      <w:r w:rsidR="00BE5629" w:rsidRPr="00D84ADD">
        <w:rPr>
          <w:rFonts w:ascii="Book Antiqua" w:hAnsi="Book Antiqua"/>
        </w:rPr>
        <w:t xml:space="preserve"> to </w:t>
      </w:r>
      <w:r w:rsidR="00E84DC8" w:rsidRPr="00D84ADD">
        <w:rPr>
          <w:rFonts w:ascii="Book Antiqua" w:hAnsi="Book Antiqua" w:hint="eastAsia"/>
        </w:rPr>
        <w:t>increase</w:t>
      </w:r>
      <w:r w:rsidR="00E84DC8" w:rsidRPr="00D84ADD">
        <w:rPr>
          <w:rFonts w:ascii="Book Antiqua" w:hAnsi="Book Antiqua"/>
        </w:rPr>
        <w:t xml:space="preserve"> </w:t>
      </w:r>
      <w:r w:rsidR="00BE5629" w:rsidRPr="00D84ADD">
        <w:rPr>
          <w:rFonts w:ascii="Book Antiqua" w:hAnsi="Book Antiqua"/>
        </w:rPr>
        <w:t>the survival</w:t>
      </w:r>
      <w:r w:rsidR="00BE5629" w:rsidRPr="00D84ADD">
        <w:rPr>
          <w:rFonts w:ascii="Book Antiqua" w:hAnsi="Book Antiqua"/>
          <w:vertAlign w:val="superscript"/>
        </w:rPr>
        <w:t>[</w:t>
      </w:r>
      <w:r w:rsidR="000123DD" w:rsidRPr="00D84ADD">
        <w:rPr>
          <w:rStyle w:val="EndnoteReference"/>
          <w:rFonts w:ascii="Book Antiqua" w:hAnsi="Book Antiqua"/>
        </w:rPr>
        <w:endnoteReference w:id="28"/>
      </w:r>
      <w:r w:rsidR="001B078E" w:rsidRPr="00D84ADD">
        <w:rPr>
          <w:rFonts w:ascii="Book Antiqua" w:hAnsi="Book Antiqua"/>
          <w:vertAlign w:val="superscript"/>
        </w:rPr>
        <w:t>,</w:t>
      </w:r>
      <w:r w:rsidR="001B078E" w:rsidRPr="00D84ADD">
        <w:rPr>
          <w:rStyle w:val="EndnoteReference"/>
          <w:rFonts w:ascii="Book Antiqua" w:hAnsi="Book Antiqua"/>
        </w:rPr>
        <w:endnoteReference w:id="29"/>
      </w:r>
      <w:r w:rsidR="00481840" w:rsidRPr="00D84ADD">
        <w:rPr>
          <w:rFonts w:ascii="Book Antiqua" w:hAnsi="Book Antiqua"/>
          <w:vertAlign w:val="superscript"/>
        </w:rPr>
        <w:t>,</w:t>
      </w:r>
      <w:r w:rsidR="00481840" w:rsidRPr="00D84ADD">
        <w:rPr>
          <w:rStyle w:val="EndnoteReference"/>
          <w:rFonts w:ascii="Book Antiqua" w:hAnsi="Book Antiqua"/>
        </w:rPr>
        <w:endnoteReference w:id="30"/>
      </w:r>
      <w:r w:rsidR="0054001C" w:rsidRPr="00D84ADD">
        <w:rPr>
          <w:rFonts w:ascii="Book Antiqua" w:hAnsi="Book Antiqua"/>
          <w:vertAlign w:val="superscript"/>
        </w:rPr>
        <w:t>,</w:t>
      </w:r>
      <w:r w:rsidR="0054001C" w:rsidRPr="00D84ADD">
        <w:rPr>
          <w:rStyle w:val="EndnoteReference"/>
          <w:rFonts w:ascii="Book Antiqua" w:hAnsi="Book Antiqua"/>
        </w:rPr>
        <w:endnoteReference w:id="31"/>
      </w:r>
      <w:r w:rsidR="00BE5629" w:rsidRPr="00D84ADD">
        <w:rPr>
          <w:rFonts w:ascii="Book Antiqua" w:hAnsi="Book Antiqua"/>
          <w:vertAlign w:val="superscript"/>
        </w:rPr>
        <w:t>]</w:t>
      </w:r>
      <w:r w:rsidR="00871803" w:rsidRPr="00D84ADD">
        <w:rPr>
          <w:rFonts w:ascii="Book Antiqua" w:hAnsi="Book Antiqua"/>
        </w:rPr>
        <w:t xml:space="preserve"> </w:t>
      </w:r>
      <w:r w:rsidR="00E84DC8" w:rsidRPr="00D84ADD">
        <w:rPr>
          <w:rFonts w:ascii="Book Antiqua" w:hAnsi="Book Antiqua" w:hint="eastAsia"/>
        </w:rPr>
        <w:t>while</w:t>
      </w:r>
      <w:r w:rsidR="00E84DC8" w:rsidRPr="00D84ADD">
        <w:rPr>
          <w:rFonts w:ascii="Book Antiqua" w:hAnsi="Book Antiqua"/>
        </w:rPr>
        <w:t xml:space="preserve"> </w:t>
      </w:r>
      <w:r w:rsidR="00BE5629" w:rsidRPr="00D84ADD">
        <w:rPr>
          <w:rFonts w:ascii="Book Antiqua" w:hAnsi="Book Antiqua"/>
        </w:rPr>
        <w:t>CME emphasize</w:t>
      </w:r>
      <w:r w:rsidR="006C72E1" w:rsidRPr="00D84ADD">
        <w:rPr>
          <w:rFonts w:ascii="Book Antiqua" w:hAnsi="Book Antiqua"/>
        </w:rPr>
        <w:t>d</w:t>
      </w:r>
      <w:r w:rsidR="00BE5629" w:rsidRPr="00D84ADD">
        <w:rPr>
          <w:rFonts w:ascii="Book Antiqua" w:hAnsi="Book Antiqua"/>
        </w:rPr>
        <w:t xml:space="preserve"> the necessity to remove more </w:t>
      </w:r>
      <w:proofErr w:type="spellStart"/>
      <w:r w:rsidR="00BE5629" w:rsidRPr="00D84ADD">
        <w:rPr>
          <w:rFonts w:ascii="Book Antiqua" w:hAnsi="Book Antiqua"/>
        </w:rPr>
        <w:t>lymphonodus</w:t>
      </w:r>
      <w:proofErr w:type="spellEnd"/>
      <w:r w:rsidR="00BE5629" w:rsidRPr="00D84ADD">
        <w:rPr>
          <w:rFonts w:ascii="Book Antiqua" w:hAnsi="Book Antiqua"/>
        </w:rPr>
        <w:t xml:space="preserve">, which can lead to a better survival. </w:t>
      </w:r>
      <w:r w:rsidR="006C72E1" w:rsidRPr="00D84ADD">
        <w:rPr>
          <w:rFonts w:ascii="Book Antiqua" w:hAnsi="Book Antiqua"/>
        </w:rPr>
        <w:t>Besides</w:t>
      </w:r>
      <w:r w:rsidR="00BE5629" w:rsidRPr="00D84ADD">
        <w:rPr>
          <w:rFonts w:ascii="Book Antiqua" w:hAnsi="Book Antiqua"/>
        </w:rPr>
        <w:t xml:space="preserve">, the operation time for CME </w:t>
      </w:r>
      <w:r w:rsidR="006C72E1" w:rsidRPr="00D84ADD">
        <w:rPr>
          <w:rFonts w:ascii="Book Antiqua" w:hAnsi="Book Antiqua"/>
        </w:rPr>
        <w:t xml:space="preserve">was </w:t>
      </w:r>
      <w:r w:rsidR="00BE5629" w:rsidRPr="00D84ADD">
        <w:rPr>
          <w:rFonts w:ascii="Book Antiqua" w:hAnsi="Book Antiqua"/>
        </w:rPr>
        <w:t xml:space="preserve">longer as the procedure </w:t>
      </w:r>
      <w:r w:rsidR="006C72E1" w:rsidRPr="00D84ADD">
        <w:rPr>
          <w:rFonts w:ascii="Book Antiqua" w:hAnsi="Book Antiqua"/>
        </w:rPr>
        <w:t>was</w:t>
      </w:r>
      <w:r w:rsidR="00BE5629" w:rsidRPr="00D84ADD">
        <w:rPr>
          <w:rFonts w:ascii="Book Antiqua" w:hAnsi="Book Antiqua"/>
        </w:rPr>
        <w:t xml:space="preserve"> more technically challenging and complex, which may lead to more complications, such vessel bleeding, genitourinary dysfunction,</w:t>
      </w:r>
      <w:r w:rsidR="00E84DC8" w:rsidRPr="00D84ADD">
        <w:rPr>
          <w:rFonts w:ascii="Book Antiqua" w:hAnsi="Book Antiqua" w:hint="eastAsia"/>
        </w:rPr>
        <w:t xml:space="preserve"> or</w:t>
      </w:r>
      <w:r w:rsidR="00BE5629" w:rsidRPr="00D84ADD">
        <w:rPr>
          <w:rFonts w:ascii="Book Antiqua" w:hAnsi="Book Antiqua"/>
        </w:rPr>
        <w:t xml:space="preserve"> </w:t>
      </w:r>
      <w:proofErr w:type="spellStart"/>
      <w:r w:rsidR="00BE5629" w:rsidRPr="00D84ADD">
        <w:rPr>
          <w:rFonts w:ascii="Book Antiqua" w:hAnsi="Book Antiqua"/>
        </w:rPr>
        <w:t>chyle</w:t>
      </w:r>
      <w:proofErr w:type="spellEnd"/>
      <w:r w:rsidR="00BE5629" w:rsidRPr="00D84ADD">
        <w:rPr>
          <w:rFonts w:ascii="Book Antiqua" w:hAnsi="Book Antiqua"/>
        </w:rPr>
        <w:t xml:space="preserve"> leakage</w:t>
      </w:r>
      <w:r w:rsidR="00F3481B" w:rsidRPr="00D84ADD">
        <w:rPr>
          <w:rFonts w:ascii="Book Antiqua" w:hAnsi="Book Antiqua"/>
          <w:vertAlign w:val="superscript"/>
        </w:rPr>
        <w:t>[</w:t>
      </w:r>
      <w:r w:rsidR="00F3481B" w:rsidRPr="00D84ADD">
        <w:rPr>
          <w:rStyle w:val="EndnoteReference"/>
          <w:rFonts w:ascii="Book Antiqua" w:hAnsi="Book Antiqua"/>
        </w:rPr>
        <w:endnoteReference w:id="32"/>
      </w:r>
      <w:r w:rsidR="00F3481B" w:rsidRPr="00D84ADD">
        <w:rPr>
          <w:rFonts w:ascii="Book Antiqua" w:hAnsi="Book Antiqua"/>
          <w:vertAlign w:val="superscript"/>
        </w:rPr>
        <w:t>,</w:t>
      </w:r>
      <w:r w:rsidR="00F3481B" w:rsidRPr="00D84ADD">
        <w:rPr>
          <w:rStyle w:val="EndnoteReference"/>
          <w:rFonts w:ascii="Book Antiqua" w:hAnsi="Book Antiqua"/>
        </w:rPr>
        <w:endnoteReference w:id="33"/>
      </w:r>
      <w:r w:rsidR="00BE5629" w:rsidRPr="00D84ADD">
        <w:rPr>
          <w:rFonts w:ascii="Book Antiqua" w:hAnsi="Book Antiqua"/>
          <w:vertAlign w:val="superscript"/>
        </w:rPr>
        <w:t>]</w:t>
      </w:r>
      <w:r w:rsidR="00BE5629" w:rsidRPr="00D84ADD">
        <w:rPr>
          <w:rFonts w:ascii="Book Antiqua" w:hAnsi="Book Antiqua"/>
        </w:rPr>
        <w:t>.</w:t>
      </w:r>
      <w:r w:rsidR="00BE6A21" w:rsidRPr="00D84ADD">
        <w:rPr>
          <w:rFonts w:ascii="Book Antiqua" w:hAnsi="Book Antiqua"/>
        </w:rPr>
        <w:t xml:space="preserve"> What’s more, </w:t>
      </w:r>
      <w:proofErr w:type="spellStart"/>
      <w:r w:rsidR="003A7632" w:rsidRPr="00D84ADD">
        <w:rPr>
          <w:rFonts w:ascii="Book Antiqua" w:hAnsi="Book Antiqua"/>
        </w:rPr>
        <w:t>Culligan</w:t>
      </w:r>
      <w:proofErr w:type="spellEnd"/>
      <w:r w:rsidR="003A7632" w:rsidRPr="00D84ADD">
        <w:rPr>
          <w:rFonts w:ascii="Book Antiqua" w:hAnsi="Book Antiqua"/>
        </w:rPr>
        <w:t>[18]</w:t>
      </w:r>
      <w:r w:rsidR="00913FBA" w:rsidRPr="00D84ADD">
        <w:rPr>
          <w:rFonts w:ascii="Book Antiqua" w:hAnsi="Book Antiqua"/>
        </w:rPr>
        <w:t xml:space="preserve"> first discovered abundant lymphatic vessels within </w:t>
      </w:r>
      <w:proofErr w:type="spellStart"/>
      <w:r w:rsidR="00913FBA" w:rsidRPr="00D84ADD">
        <w:rPr>
          <w:rFonts w:ascii="Book Antiqua" w:hAnsi="Book Antiqua"/>
        </w:rPr>
        <w:t>Toldt’s</w:t>
      </w:r>
      <w:proofErr w:type="spellEnd"/>
      <w:r w:rsidR="00913FBA" w:rsidRPr="00D84ADD">
        <w:rPr>
          <w:rFonts w:ascii="Book Antiqua" w:hAnsi="Book Antiqua"/>
        </w:rPr>
        <w:t xml:space="preserve"> </w:t>
      </w:r>
      <w:proofErr w:type="spellStart"/>
      <w:r w:rsidR="00913FBA" w:rsidRPr="00D84ADD">
        <w:rPr>
          <w:rFonts w:ascii="Book Antiqua" w:hAnsi="Book Antiqua"/>
        </w:rPr>
        <w:t>fasica</w:t>
      </w:r>
      <w:proofErr w:type="spellEnd"/>
      <w:r w:rsidR="00913FBA" w:rsidRPr="00D84ADD">
        <w:rPr>
          <w:rFonts w:ascii="Book Antiqua" w:hAnsi="Book Antiqua"/>
        </w:rPr>
        <w:t xml:space="preserve"> as well as </w:t>
      </w:r>
      <w:proofErr w:type="spellStart"/>
      <w:r w:rsidR="00913FBA" w:rsidRPr="00D84ADD">
        <w:rPr>
          <w:rFonts w:ascii="Book Antiqua" w:hAnsi="Book Antiqua"/>
        </w:rPr>
        <w:t>me</w:t>
      </w:r>
      <w:r w:rsidR="003A7632" w:rsidRPr="00D84ADD">
        <w:rPr>
          <w:rFonts w:ascii="Book Antiqua" w:hAnsi="Book Antiqua"/>
        </w:rPr>
        <w:t>socolon</w:t>
      </w:r>
      <w:proofErr w:type="spellEnd"/>
      <w:r w:rsidR="003A7632" w:rsidRPr="00D84ADD">
        <w:rPr>
          <w:rFonts w:ascii="Book Antiqua" w:hAnsi="Book Antiqua"/>
        </w:rPr>
        <w:t>, which mean</w:t>
      </w:r>
      <w:r w:rsidR="006C72E1" w:rsidRPr="00D84ADD">
        <w:rPr>
          <w:rFonts w:ascii="Book Antiqua" w:hAnsi="Book Antiqua"/>
        </w:rPr>
        <w:t>t</w:t>
      </w:r>
      <w:r w:rsidR="003A7632" w:rsidRPr="00D84ADD">
        <w:rPr>
          <w:rFonts w:ascii="Book Antiqua" w:hAnsi="Book Antiqua"/>
        </w:rPr>
        <w:t xml:space="preserve"> it</w:t>
      </w:r>
      <w:r w:rsidR="00E84DC8" w:rsidRPr="00D84ADD">
        <w:rPr>
          <w:rFonts w:ascii="Book Antiqua" w:hAnsi="Book Antiqua" w:hint="eastAsia"/>
        </w:rPr>
        <w:t xml:space="preserve"> was</w:t>
      </w:r>
      <w:r w:rsidR="003A7632" w:rsidRPr="00D84ADD">
        <w:rPr>
          <w:rFonts w:ascii="Book Antiqua" w:hAnsi="Book Antiqua"/>
        </w:rPr>
        <w:t xml:space="preserve"> </w:t>
      </w:r>
      <w:r w:rsidR="00E84DC8" w:rsidRPr="00D84ADD">
        <w:rPr>
          <w:rFonts w:ascii="Book Antiqua" w:hAnsi="Book Antiqua" w:hint="eastAsia"/>
        </w:rPr>
        <w:t>possible</w:t>
      </w:r>
      <w:r w:rsidR="00E84DC8" w:rsidRPr="00D84ADD">
        <w:rPr>
          <w:rFonts w:ascii="Book Antiqua" w:hAnsi="Book Antiqua"/>
        </w:rPr>
        <w:t xml:space="preserve"> </w:t>
      </w:r>
      <w:r w:rsidR="00E84DC8" w:rsidRPr="00D84ADD">
        <w:rPr>
          <w:rFonts w:ascii="Book Antiqua" w:hAnsi="Book Antiqua" w:hint="eastAsia"/>
        </w:rPr>
        <w:t xml:space="preserve">that </w:t>
      </w:r>
      <w:r w:rsidR="003A7632" w:rsidRPr="00D84ADD">
        <w:rPr>
          <w:rFonts w:ascii="Book Antiqua" w:hAnsi="Book Antiqua"/>
        </w:rPr>
        <w:t xml:space="preserve">there </w:t>
      </w:r>
      <w:r w:rsidR="00E84DC8" w:rsidRPr="00D84ADD">
        <w:rPr>
          <w:rFonts w:ascii="Book Antiqua" w:hAnsi="Book Antiqua" w:hint="eastAsia"/>
        </w:rPr>
        <w:t>were</w:t>
      </w:r>
      <w:r w:rsidR="00E84DC8" w:rsidRPr="00D84ADD">
        <w:rPr>
          <w:rFonts w:ascii="Book Antiqua" w:hAnsi="Book Antiqua"/>
        </w:rPr>
        <w:t xml:space="preserve"> </w:t>
      </w:r>
      <w:r w:rsidR="003A7632" w:rsidRPr="00D84ADD">
        <w:rPr>
          <w:rFonts w:ascii="Book Antiqua" w:hAnsi="Book Antiqua"/>
        </w:rPr>
        <w:t xml:space="preserve">communications between them, </w:t>
      </w:r>
      <w:r w:rsidR="00E84DC8" w:rsidRPr="00D84ADD">
        <w:rPr>
          <w:rFonts w:ascii="Book Antiqua" w:hAnsi="Book Antiqua" w:hint="eastAsia"/>
        </w:rPr>
        <w:t>for example,</w:t>
      </w:r>
      <w:r w:rsidR="00E84DC8" w:rsidRPr="00D84ADD">
        <w:rPr>
          <w:rFonts w:ascii="Book Antiqua" w:hAnsi="Book Antiqua"/>
        </w:rPr>
        <w:t xml:space="preserve"> </w:t>
      </w:r>
      <w:r w:rsidR="00475BDD" w:rsidRPr="00D84ADD">
        <w:rPr>
          <w:rFonts w:ascii="Book Antiqua" w:hAnsi="Book Antiqua"/>
        </w:rPr>
        <w:t>causing</w:t>
      </w:r>
      <w:r w:rsidR="003A7632" w:rsidRPr="00D84ADD">
        <w:rPr>
          <w:rFonts w:ascii="Book Antiqua" w:hAnsi="Book Antiqua"/>
        </w:rPr>
        <w:t xml:space="preserve"> the tumor cell spread, and </w:t>
      </w:r>
      <w:r w:rsidR="00BE6A21" w:rsidRPr="00D84ADD">
        <w:rPr>
          <w:rFonts w:ascii="Book Antiqua" w:hAnsi="Book Antiqua"/>
        </w:rPr>
        <w:t>if that happen</w:t>
      </w:r>
      <w:r w:rsidR="00E84DC8" w:rsidRPr="00D84ADD">
        <w:rPr>
          <w:rFonts w:ascii="Book Antiqua" w:hAnsi="Book Antiqua" w:hint="eastAsia"/>
        </w:rPr>
        <w:t>s</w:t>
      </w:r>
      <w:r w:rsidR="00BE6A21" w:rsidRPr="00D84ADD">
        <w:rPr>
          <w:rFonts w:ascii="Book Antiqua" w:hAnsi="Book Antiqua"/>
        </w:rPr>
        <w:t>, there is little need to conduct CME. F</w:t>
      </w:r>
      <w:r w:rsidR="003A7632" w:rsidRPr="00D84ADD">
        <w:rPr>
          <w:rFonts w:ascii="Book Antiqua" w:hAnsi="Book Antiqua"/>
        </w:rPr>
        <w:t xml:space="preserve">urther </w:t>
      </w:r>
      <w:r w:rsidR="00BE6A21" w:rsidRPr="00D84ADD">
        <w:rPr>
          <w:rFonts w:ascii="Book Antiqua" w:hAnsi="Book Antiqua"/>
        </w:rPr>
        <w:t>studies are needed to confirm</w:t>
      </w:r>
      <w:r w:rsidR="003A7632" w:rsidRPr="00D84ADD">
        <w:rPr>
          <w:rFonts w:ascii="Book Antiqua" w:hAnsi="Book Antiqua"/>
        </w:rPr>
        <w:t xml:space="preserve"> that</w:t>
      </w:r>
      <w:r w:rsidR="00E84DC8" w:rsidRPr="00D84ADD">
        <w:rPr>
          <w:rFonts w:ascii="Book Antiqua" w:hAnsi="Book Antiqua" w:hint="eastAsia"/>
        </w:rPr>
        <w:t xml:space="preserve"> though</w:t>
      </w:r>
      <w:r w:rsidR="003A7632" w:rsidRPr="00D84ADD">
        <w:rPr>
          <w:rFonts w:ascii="Book Antiqua" w:hAnsi="Book Antiqua"/>
        </w:rPr>
        <w:t xml:space="preserve">. </w:t>
      </w:r>
    </w:p>
    <w:p w14:paraId="0BBD98A9" w14:textId="77777777" w:rsidR="00BE6A21" w:rsidRPr="00D84ADD" w:rsidRDefault="00BE6A21" w:rsidP="00D84ADD">
      <w:pPr>
        <w:spacing w:line="360" w:lineRule="auto"/>
        <w:rPr>
          <w:rFonts w:ascii="Book Antiqua" w:hAnsi="Book Antiqua"/>
        </w:rPr>
      </w:pPr>
    </w:p>
    <w:p w14:paraId="2A292E0B" w14:textId="6E43C6D0" w:rsidR="00040493" w:rsidRPr="00D84ADD" w:rsidRDefault="00376E9A" w:rsidP="00D84ADD">
      <w:pPr>
        <w:spacing w:line="360" w:lineRule="auto"/>
        <w:rPr>
          <w:rFonts w:ascii="Book Antiqua" w:hAnsi="Book Antiqua"/>
        </w:rPr>
      </w:pPr>
      <w:r w:rsidRPr="00D84ADD">
        <w:rPr>
          <w:rFonts w:ascii="Book Antiqua" w:hAnsi="Book Antiqua" w:hint="eastAsia"/>
        </w:rPr>
        <w:t xml:space="preserve">    </w:t>
      </w:r>
      <w:r w:rsidR="003A7632" w:rsidRPr="00D84ADD">
        <w:rPr>
          <w:rFonts w:ascii="Book Antiqua" w:hAnsi="Book Antiqua"/>
        </w:rPr>
        <w:t>The most data we get</w:t>
      </w:r>
      <w:r w:rsidR="00030D1A" w:rsidRPr="00D84ADD">
        <w:rPr>
          <w:rFonts w:ascii="Book Antiqua" w:hAnsi="Book Antiqua"/>
        </w:rPr>
        <w:t xml:space="preserve"> belongs to the single-center, retrospective study, not</w:t>
      </w:r>
      <w:r w:rsidR="00E84DC8" w:rsidRPr="00D84ADD">
        <w:rPr>
          <w:rFonts w:ascii="Book Antiqua" w:hAnsi="Book Antiqua" w:hint="eastAsia"/>
        </w:rPr>
        <w:t xml:space="preserve"> being</w:t>
      </w:r>
      <w:r w:rsidR="00030D1A" w:rsidRPr="00D84ADD">
        <w:rPr>
          <w:rFonts w:ascii="Book Antiqua" w:hAnsi="Book Antiqua"/>
        </w:rPr>
        <w:t xml:space="preserve"> convincing enough for surgeons to acce</w:t>
      </w:r>
      <w:r w:rsidR="00E84C2F" w:rsidRPr="00D84ADD">
        <w:rPr>
          <w:rFonts w:ascii="Book Antiqua" w:hAnsi="Book Antiqua"/>
        </w:rPr>
        <w:t>p</w:t>
      </w:r>
      <w:r w:rsidR="00030D1A" w:rsidRPr="00D84ADD">
        <w:rPr>
          <w:rFonts w:ascii="Book Antiqua" w:hAnsi="Book Antiqua"/>
        </w:rPr>
        <w:t xml:space="preserve">t CME as a standardization </w:t>
      </w:r>
      <w:r w:rsidR="00030D1A" w:rsidRPr="00D84ADD">
        <w:rPr>
          <w:rFonts w:ascii="Book Antiqua" w:hAnsi="Book Antiqua"/>
        </w:rPr>
        <w:lastRenderedPageBreak/>
        <w:t xml:space="preserve">for colon cancer. So it is </w:t>
      </w:r>
      <w:r w:rsidR="00E84DC8" w:rsidRPr="00D84ADD">
        <w:rPr>
          <w:rFonts w:ascii="Book Antiqua" w:hAnsi="Book Antiqua" w:hint="eastAsia"/>
        </w:rPr>
        <w:t xml:space="preserve">the </w:t>
      </w:r>
      <w:r w:rsidR="00030D1A" w:rsidRPr="00D84ADD">
        <w:rPr>
          <w:rFonts w:ascii="Book Antiqua" w:hAnsi="Book Antiqua"/>
        </w:rPr>
        <w:t>time and</w:t>
      </w:r>
      <w:r w:rsidR="00E84DC8" w:rsidRPr="00D84ADD">
        <w:rPr>
          <w:rFonts w:ascii="Book Antiqua" w:hAnsi="Book Antiqua" w:hint="eastAsia"/>
        </w:rPr>
        <w:t xml:space="preserve"> it is</w:t>
      </w:r>
      <w:r w:rsidR="00030D1A" w:rsidRPr="00D84ADD">
        <w:rPr>
          <w:rFonts w:ascii="Book Antiqua" w:hAnsi="Book Antiqua"/>
        </w:rPr>
        <w:t xml:space="preserve"> essential for us to regular</w:t>
      </w:r>
      <w:r w:rsidR="00E84DC8" w:rsidRPr="00D84ADD">
        <w:rPr>
          <w:rFonts w:ascii="Book Antiqua" w:hAnsi="Book Antiqua" w:hint="eastAsia"/>
        </w:rPr>
        <w:t>ize</w:t>
      </w:r>
      <w:r w:rsidR="00030D1A" w:rsidRPr="00D84ADD">
        <w:rPr>
          <w:rFonts w:ascii="Book Antiqua" w:hAnsi="Book Antiqua"/>
        </w:rPr>
        <w:t xml:space="preserve"> the procedure of CME and conduct completely randomized</w:t>
      </w:r>
      <w:r w:rsidR="00E84DC8" w:rsidRPr="00D84ADD">
        <w:rPr>
          <w:rFonts w:ascii="Book Antiqua" w:hAnsi="Book Antiqua" w:hint="eastAsia"/>
        </w:rPr>
        <w:t xml:space="preserve"> and</w:t>
      </w:r>
      <w:r w:rsidR="00BE6A21" w:rsidRPr="00D84ADD">
        <w:rPr>
          <w:rFonts w:ascii="Book Antiqua" w:hAnsi="Book Antiqua"/>
        </w:rPr>
        <w:t xml:space="preserve"> </w:t>
      </w:r>
      <w:r w:rsidR="00030D1A" w:rsidRPr="00D84ADD">
        <w:rPr>
          <w:rFonts w:ascii="Book Antiqua" w:hAnsi="Book Antiqua"/>
        </w:rPr>
        <w:t>mu</w:t>
      </w:r>
      <w:r w:rsidR="006C72E1" w:rsidRPr="00D84ADD">
        <w:rPr>
          <w:rFonts w:ascii="Book Antiqua" w:hAnsi="Book Antiqua"/>
        </w:rPr>
        <w:t>l</w:t>
      </w:r>
      <w:r w:rsidR="00030D1A" w:rsidRPr="00D84ADD">
        <w:rPr>
          <w:rFonts w:ascii="Book Antiqua" w:hAnsi="Book Antiqua"/>
        </w:rPr>
        <w:t>ti-center prospective study to provide with excellent p</w:t>
      </w:r>
      <w:r w:rsidR="004000B5" w:rsidRPr="00D84ADD">
        <w:rPr>
          <w:rFonts w:ascii="Book Antiqua" w:hAnsi="Book Antiqua"/>
        </w:rPr>
        <w:t>roofs</w:t>
      </w:r>
      <w:r w:rsidR="00E84DC8" w:rsidRPr="00D84ADD">
        <w:rPr>
          <w:rFonts w:ascii="Book Antiqua" w:hAnsi="Book Antiqua" w:hint="eastAsia"/>
        </w:rPr>
        <w:t>.</w:t>
      </w:r>
      <w:r w:rsidR="004000B5" w:rsidRPr="00D84ADD">
        <w:rPr>
          <w:rFonts w:ascii="Book Antiqua" w:hAnsi="Book Antiqua"/>
        </w:rPr>
        <w:t xml:space="preserve"> </w:t>
      </w:r>
      <w:r w:rsidR="00E84DC8" w:rsidRPr="00D84ADD">
        <w:rPr>
          <w:rFonts w:ascii="Book Antiqua" w:hAnsi="Book Antiqua" w:hint="eastAsia"/>
        </w:rPr>
        <w:t>A</w:t>
      </w:r>
      <w:r w:rsidR="004000B5" w:rsidRPr="00D84ADD">
        <w:rPr>
          <w:rFonts w:ascii="Book Antiqua" w:hAnsi="Book Antiqua"/>
        </w:rPr>
        <w:t>t that time we'l</w:t>
      </w:r>
      <w:r w:rsidR="00BE6A21" w:rsidRPr="00D84ADD">
        <w:rPr>
          <w:rFonts w:ascii="Book Antiqua" w:hAnsi="Book Antiqua"/>
        </w:rPr>
        <w:t>l</w:t>
      </w:r>
      <w:r w:rsidR="00E84DC8" w:rsidRPr="00D84ADD">
        <w:rPr>
          <w:rFonts w:ascii="Book Antiqua" w:hAnsi="Book Antiqua" w:hint="eastAsia"/>
        </w:rPr>
        <w:t xml:space="preserve"> have great confidence to</w:t>
      </w:r>
      <w:r w:rsidR="00BE6A21" w:rsidRPr="00D84ADD">
        <w:rPr>
          <w:rFonts w:ascii="Book Antiqua" w:hAnsi="Book Antiqua"/>
        </w:rPr>
        <w:t xml:space="preserve"> decide whether</w:t>
      </w:r>
      <w:r w:rsidR="004000B5" w:rsidRPr="00D84ADD">
        <w:rPr>
          <w:rFonts w:ascii="Book Antiqua" w:hAnsi="Book Antiqua"/>
        </w:rPr>
        <w:t xml:space="preserve"> CME is the standardization for colon cancer</w:t>
      </w:r>
      <w:r w:rsidR="00C20AA2" w:rsidRPr="00D84ADD">
        <w:rPr>
          <w:rFonts w:ascii="Book Antiqua" w:hAnsi="Book Antiqua"/>
        </w:rPr>
        <w:t xml:space="preserve"> or not.</w:t>
      </w:r>
    </w:p>
    <w:p w14:paraId="1A6A178D" w14:textId="77777777" w:rsidR="00C455E6" w:rsidRPr="00D84ADD" w:rsidRDefault="00C455E6" w:rsidP="00D84ADD">
      <w:pPr>
        <w:tabs>
          <w:tab w:val="left" w:pos="2991"/>
        </w:tabs>
        <w:spacing w:line="360" w:lineRule="auto"/>
        <w:rPr>
          <w:rFonts w:ascii="Book Antiqua" w:hAnsi="Book Antiqua"/>
          <w:b/>
        </w:rPr>
      </w:pPr>
    </w:p>
    <w:p w14:paraId="731630D2" w14:textId="77777777" w:rsidR="00C455E6" w:rsidRPr="00D84ADD" w:rsidRDefault="00C455E6" w:rsidP="00D84ADD">
      <w:pPr>
        <w:tabs>
          <w:tab w:val="left" w:pos="2991"/>
        </w:tabs>
        <w:spacing w:line="360" w:lineRule="auto"/>
        <w:rPr>
          <w:rFonts w:ascii="Book Antiqua" w:hAnsi="Book Antiqua"/>
          <w:b/>
        </w:rPr>
      </w:pPr>
    </w:p>
    <w:p w14:paraId="355BD5C3" w14:textId="77777777" w:rsidR="00C455E6" w:rsidRPr="00D84ADD" w:rsidRDefault="00C455E6" w:rsidP="00D84ADD">
      <w:pPr>
        <w:tabs>
          <w:tab w:val="left" w:pos="2991"/>
        </w:tabs>
        <w:spacing w:line="360" w:lineRule="auto"/>
        <w:rPr>
          <w:rFonts w:ascii="Book Antiqua" w:hAnsi="Book Antiqua"/>
          <w:b/>
        </w:rPr>
      </w:pPr>
    </w:p>
    <w:p w14:paraId="1F245BDB" w14:textId="77777777" w:rsidR="00C455E6" w:rsidRPr="00D84ADD" w:rsidRDefault="00C455E6" w:rsidP="00D84ADD">
      <w:pPr>
        <w:tabs>
          <w:tab w:val="left" w:pos="2991"/>
        </w:tabs>
        <w:spacing w:line="360" w:lineRule="auto"/>
        <w:rPr>
          <w:rFonts w:ascii="Book Antiqua" w:hAnsi="Book Antiqua"/>
          <w:b/>
        </w:rPr>
      </w:pPr>
    </w:p>
    <w:p w14:paraId="50E49502" w14:textId="77777777" w:rsidR="00C455E6" w:rsidRPr="00D84ADD" w:rsidRDefault="00C455E6" w:rsidP="00D84ADD">
      <w:pPr>
        <w:tabs>
          <w:tab w:val="left" w:pos="2991"/>
        </w:tabs>
        <w:spacing w:line="360" w:lineRule="auto"/>
        <w:rPr>
          <w:rFonts w:ascii="Book Antiqua" w:hAnsi="Book Antiqua"/>
          <w:b/>
        </w:rPr>
      </w:pPr>
    </w:p>
    <w:p w14:paraId="6C354D42" w14:textId="77777777" w:rsidR="00C455E6" w:rsidRPr="00D84ADD" w:rsidRDefault="00C455E6" w:rsidP="00D84ADD">
      <w:pPr>
        <w:tabs>
          <w:tab w:val="left" w:pos="2991"/>
        </w:tabs>
        <w:spacing w:line="360" w:lineRule="auto"/>
        <w:rPr>
          <w:rFonts w:ascii="Book Antiqua" w:hAnsi="Book Antiqua"/>
          <w:b/>
        </w:rPr>
      </w:pPr>
    </w:p>
    <w:p w14:paraId="53E1CD85" w14:textId="77777777" w:rsidR="00C455E6" w:rsidRPr="00D84ADD" w:rsidRDefault="00C455E6" w:rsidP="00D84ADD">
      <w:pPr>
        <w:tabs>
          <w:tab w:val="left" w:pos="2991"/>
        </w:tabs>
        <w:spacing w:line="360" w:lineRule="auto"/>
        <w:rPr>
          <w:rFonts w:ascii="Book Antiqua" w:hAnsi="Book Antiqua"/>
          <w:b/>
        </w:rPr>
      </w:pPr>
    </w:p>
    <w:p w14:paraId="18963A91" w14:textId="77777777" w:rsidR="00C455E6" w:rsidRPr="00D84ADD" w:rsidRDefault="00C455E6" w:rsidP="00D84ADD">
      <w:pPr>
        <w:tabs>
          <w:tab w:val="left" w:pos="2991"/>
        </w:tabs>
        <w:spacing w:line="360" w:lineRule="auto"/>
        <w:rPr>
          <w:rFonts w:ascii="Book Antiqua" w:hAnsi="Book Antiqua"/>
          <w:b/>
        </w:rPr>
      </w:pPr>
    </w:p>
    <w:p w14:paraId="56517895" w14:textId="77777777" w:rsidR="00C455E6" w:rsidRPr="00D84ADD" w:rsidRDefault="00C455E6" w:rsidP="00D84ADD">
      <w:pPr>
        <w:tabs>
          <w:tab w:val="left" w:pos="2991"/>
        </w:tabs>
        <w:spacing w:line="360" w:lineRule="auto"/>
        <w:rPr>
          <w:rFonts w:ascii="Book Antiqua" w:hAnsi="Book Antiqua"/>
          <w:b/>
        </w:rPr>
      </w:pPr>
    </w:p>
    <w:p w14:paraId="0E8BD6E8" w14:textId="77777777" w:rsidR="00C455E6" w:rsidRPr="00D84ADD" w:rsidRDefault="00C455E6" w:rsidP="00D84ADD">
      <w:pPr>
        <w:tabs>
          <w:tab w:val="left" w:pos="2991"/>
        </w:tabs>
        <w:spacing w:line="360" w:lineRule="auto"/>
        <w:rPr>
          <w:rFonts w:ascii="Book Antiqua" w:hAnsi="Book Antiqua"/>
          <w:b/>
        </w:rPr>
      </w:pPr>
    </w:p>
    <w:p w14:paraId="25C02F8A" w14:textId="77777777" w:rsidR="00C455E6" w:rsidRPr="00D84ADD" w:rsidRDefault="00C455E6" w:rsidP="00D84ADD">
      <w:pPr>
        <w:tabs>
          <w:tab w:val="left" w:pos="2991"/>
        </w:tabs>
        <w:spacing w:line="360" w:lineRule="auto"/>
        <w:rPr>
          <w:rFonts w:ascii="Book Antiqua" w:hAnsi="Book Antiqua"/>
          <w:b/>
        </w:rPr>
      </w:pPr>
    </w:p>
    <w:p w14:paraId="58EC8FE2" w14:textId="77777777" w:rsidR="00C455E6" w:rsidRPr="00D84ADD" w:rsidRDefault="00C455E6" w:rsidP="00D84ADD">
      <w:pPr>
        <w:tabs>
          <w:tab w:val="left" w:pos="2991"/>
        </w:tabs>
        <w:spacing w:line="360" w:lineRule="auto"/>
        <w:rPr>
          <w:rFonts w:ascii="Book Antiqua" w:hAnsi="Book Antiqua"/>
          <w:b/>
        </w:rPr>
      </w:pPr>
    </w:p>
    <w:p w14:paraId="0658A746" w14:textId="77777777" w:rsidR="00C455E6" w:rsidRPr="00D84ADD" w:rsidRDefault="00C455E6" w:rsidP="00D84ADD">
      <w:pPr>
        <w:tabs>
          <w:tab w:val="left" w:pos="2991"/>
        </w:tabs>
        <w:spacing w:line="360" w:lineRule="auto"/>
        <w:rPr>
          <w:rFonts w:ascii="Book Antiqua" w:hAnsi="Book Antiqua"/>
          <w:b/>
        </w:rPr>
      </w:pPr>
    </w:p>
    <w:p w14:paraId="1215D790" w14:textId="77777777" w:rsidR="00C455E6" w:rsidRPr="00D84ADD" w:rsidRDefault="00C455E6" w:rsidP="00D84ADD">
      <w:pPr>
        <w:tabs>
          <w:tab w:val="left" w:pos="2991"/>
        </w:tabs>
        <w:spacing w:line="360" w:lineRule="auto"/>
        <w:rPr>
          <w:rFonts w:ascii="Book Antiqua" w:hAnsi="Book Antiqua"/>
          <w:b/>
        </w:rPr>
      </w:pPr>
    </w:p>
    <w:p w14:paraId="6AFB6C74" w14:textId="77777777" w:rsidR="00C455E6" w:rsidRPr="00D84ADD" w:rsidRDefault="00C455E6" w:rsidP="00D84ADD">
      <w:pPr>
        <w:tabs>
          <w:tab w:val="left" w:pos="2991"/>
        </w:tabs>
        <w:spacing w:line="360" w:lineRule="auto"/>
        <w:rPr>
          <w:rFonts w:ascii="Book Antiqua" w:hAnsi="Book Antiqua"/>
          <w:b/>
        </w:rPr>
      </w:pPr>
    </w:p>
    <w:p w14:paraId="4A7C805F" w14:textId="77777777" w:rsidR="00C455E6" w:rsidRPr="00D84ADD" w:rsidRDefault="00C455E6" w:rsidP="00D84ADD">
      <w:pPr>
        <w:tabs>
          <w:tab w:val="left" w:pos="2991"/>
        </w:tabs>
        <w:spacing w:line="360" w:lineRule="auto"/>
        <w:rPr>
          <w:rFonts w:ascii="Book Antiqua" w:hAnsi="Book Antiqua"/>
          <w:b/>
        </w:rPr>
      </w:pPr>
    </w:p>
    <w:p w14:paraId="25559B73" w14:textId="77777777" w:rsidR="00C455E6" w:rsidRPr="00D84ADD" w:rsidRDefault="00C455E6" w:rsidP="00D84ADD">
      <w:pPr>
        <w:tabs>
          <w:tab w:val="left" w:pos="2991"/>
        </w:tabs>
        <w:spacing w:line="360" w:lineRule="auto"/>
        <w:rPr>
          <w:rFonts w:ascii="Book Antiqua" w:hAnsi="Book Antiqua"/>
          <w:b/>
        </w:rPr>
      </w:pPr>
    </w:p>
    <w:p w14:paraId="60394392" w14:textId="77777777" w:rsidR="00C455E6" w:rsidRPr="00D84ADD" w:rsidRDefault="00C455E6" w:rsidP="00D84ADD">
      <w:pPr>
        <w:tabs>
          <w:tab w:val="left" w:pos="2991"/>
        </w:tabs>
        <w:spacing w:line="360" w:lineRule="auto"/>
        <w:rPr>
          <w:rFonts w:ascii="Book Antiqua" w:hAnsi="Book Antiqua"/>
          <w:b/>
        </w:rPr>
      </w:pPr>
    </w:p>
    <w:p w14:paraId="0FE22C1B" w14:textId="77777777" w:rsidR="00C455E6" w:rsidRPr="00D84ADD" w:rsidRDefault="00C455E6" w:rsidP="00D84ADD">
      <w:pPr>
        <w:tabs>
          <w:tab w:val="left" w:pos="2991"/>
        </w:tabs>
        <w:spacing w:line="360" w:lineRule="auto"/>
        <w:rPr>
          <w:rFonts w:ascii="Book Antiqua" w:hAnsi="Book Antiqua"/>
          <w:b/>
        </w:rPr>
      </w:pPr>
    </w:p>
    <w:p w14:paraId="72C2C925" w14:textId="77777777" w:rsidR="00C455E6" w:rsidRPr="00D84ADD" w:rsidRDefault="00C455E6" w:rsidP="00D84ADD">
      <w:pPr>
        <w:tabs>
          <w:tab w:val="left" w:pos="2991"/>
        </w:tabs>
        <w:spacing w:line="360" w:lineRule="auto"/>
        <w:rPr>
          <w:rFonts w:ascii="Book Antiqua" w:hAnsi="Book Antiqua"/>
          <w:b/>
        </w:rPr>
      </w:pPr>
    </w:p>
    <w:p w14:paraId="35AB7944" w14:textId="77777777" w:rsidR="00C455E6" w:rsidRPr="00D84ADD" w:rsidRDefault="00C455E6" w:rsidP="00D84ADD">
      <w:pPr>
        <w:tabs>
          <w:tab w:val="left" w:pos="2991"/>
        </w:tabs>
        <w:spacing w:line="360" w:lineRule="auto"/>
        <w:rPr>
          <w:rFonts w:ascii="Book Antiqua" w:hAnsi="Book Antiqua"/>
          <w:b/>
        </w:rPr>
      </w:pPr>
    </w:p>
    <w:p w14:paraId="0E58040B" w14:textId="77777777" w:rsidR="00C455E6" w:rsidRPr="00D84ADD" w:rsidRDefault="00C455E6" w:rsidP="00D84ADD">
      <w:pPr>
        <w:tabs>
          <w:tab w:val="left" w:pos="2991"/>
        </w:tabs>
        <w:spacing w:line="360" w:lineRule="auto"/>
        <w:rPr>
          <w:rFonts w:ascii="Book Antiqua" w:hAnsi="Book Antiqua"/>
          <w:b/>
        </w:rPr>
      </w:pPr>
    </w:p>
    <w:p w14:paraId="619FC168" w14:textId="77777777" w:rsidR="00C455E6" w:rsidRPr="00D84ADD" w:rsidRDefault="00C455E6" w:rsidP="00D84ADD">
      <w:pPr>
        <w:tabs>
          <w:tab w:val="left" w:pos="2991"/>
        </w:tabs>
        <w:spacing w:line="360" w:lineRule="auto"/>
        <w:rPr>
          <w:rFonts w:ascii="Book Antiqua" w:hAnsi="Book Antiqua"/>
          <w:b/>
        </w:rPr>
      </w:pPr>
    </w:p>
    <w:p w14:paraId="32AB52AA" w14:textId="77777777" w:rsidR="0039020D" w:rsidRPr="00D84ADD" w:rsidRDefault="0039020D" w:rsidP="00D84ADD">
      <w:pPr>
        <w:tabs>
          <w:tab w:val="left" w:pos="2991"/>
        </w:tabs>
        <w:spacing w:line="360" w:lineRule="auto"/>
        <w:rPr>
          <w:rFonts w:ascii="Book Antiqua" w:hAnsi="Book Antiqua"/>
          <w:b/>
        </w:rPr>
      </w:pPr>
    </w:p>
    <w:p w14:paraId="673B42AF" w14:textId="281B5BA5" w:rsidR="00040493" w:rsidRPr="00D84ADD" w:rsidRDefault="00944791" w:rsidP="00D84ADD">
      <w:pPr>
        <w:tabs>
          <w:tab w:val="left" w:pos="2991"/>
        </w:tabs>
        <w:spacing w:line="360" w:lineRule="auto"/>
        <w:rPr>
          <w:rFonts w:ascii="Book Antiqua" w:hAnsi="Book Antiqua"/>
          <w:b/>
        </w:rPr>
      </w:pPr>
      <w:r w:rsidRPr="00D84ADD">
        <w:rPr>
          <w:rFonts w:ascii="Book Antiqua" w:hAnsi="Book Antiqua" w:hint="eastAsia"/>
          <w:b/>
        </w:rPr>
        <w:t>REFERENCES</w:t>
      </w:r>
    </w:p>
    <w:sectPr w:rsidR="00040493" w:rsidRPr="00D84ADD" w:rsidSect="00947E07">
      <w:endnotePr>
        <w:numFmt w:val="decimal"/>
      </w:endnotePr>
      <w:pgSz w:w="11900" w:h="16840"/>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26618" w15:done="0"/>
  <w15:commentEx w15:paraId="3F97764C" w15:done="0"/>
  <w15:commentEx w15:paraId="1FF01961" w15:done="0"/>
  <w15:commentEx w15:paraId="57723965" w15:done="0"/>
  <w15:commentEx w15:paraId="0C3D2A76" w15:done="0"/>
  <w15:commentEx w15:paraId="7845DEC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98927" w14:textId="77777777" w:rsidR="00B27B14" w:rsidRDefault="00B27B14" w:rsidP="009A200F">
      <w:r>
        <w:separator/>
      </w:r>
    </w:p>
  </w:endnote>
  <w:endnote w:type="continuationSeparator" w:id="0">
    <w:p w14:paraId="0963D9DD" w14:textId="77777777" w:rsidR="00B27B14" w:rsidRDefault="00B27B14" w:rsidP="009A200F">
      <w:r>
        <w:continuationSeparator/>
      </w:r>
    </w:p>
  </w:endnote>
  <w:endnote w:id="1">
    <w:p w14:paraId="4EAA0FB8" w14:textId="4AAB0154" w:rsidR="002E7261" w:rsidRPr="00FB4B4D" w:rsidRDefault="008D64D1" w:rsidP="00FB4B4D">
      <w:pPr>
        <w:spacing w:line="360" w:lineRule="auto"/>
        <w:rPr>
          <w:rFonts w:ascii="Book Antiqua" w:hAnsi="Book Antiqua"/>
        </w:rPr>
      </w:pPr>
      <w:r>
        <w:rPr>
          <w:rFonts w:ascii="Book Antiqua" w:hAnsi="Book Antiqua" w:hint="eastAsia"/>
        </w:rPr>
        <w:t xml:space="preserve">1 </w:t>
      </w:r>
      <w:proofErr w:type="spellStart"/>
      <w:r w:rsidR="002E7261" w:rsidRPr="00FB4B4D">
        <w:rPr>
          <w:rFonts w:ascii="Book Antiqua" w:hAnsi="Book Antiqua"/>
          <w:b/>
        </w:rPr>
        <w:t>Heald</w:t>
      </w:r>
      <w:proofErr w:type="spellEnd"/>
      <w:r w:rsidR="002E7261" w:rsidRPr="00FB4B4D">
        <w:rPr>
          <w:rFonts w:ascii="Book Antiqua" w:hAnsi="Book Antiqua"/>
          <w:b/>
        </w:rPr>
        <w:t xml:space="preserve"> RJ,</w:t>
      </w:r>
      <w:r w:rsidR="002E7261" w:rsidRPr="00FB4B4D">
        <w:rPr>
          <w:rFonts w:ascii="Book Antiqua" w:hAnsi="Book Antiqua"/>
        </w:rPr>
        <w:t xml:space="preserve"> Husband EM, Ryall RD. The </w:t>
      </w:r>
      <w:proofErr w:type="spellStart"/>
      <w:r w:rsidR="002E7261" w:rsidRPr="00FB4B4D">
        <w:rPr>
          <w:rFonts w:ascii="Book Antiqua" w:hAnsi="Book Antiqua"/>
        </w:rPr>
        <w:t>mesorectum</w:t>
      </w:r>
      <w:proofErr w:type="spellEnd"/>
      <w:r w:rsidR="002E7261" w:rsidRPr="00FB4B4D">
        <w:rPr>
          <w:rFonts w:ascii="Book Antiqua" w:hAnsi="Book Antiqua"/>
        </w:rPr>
        <w:t xml:space="preserve"> in rectal cancer surgery--the clue to pelvic recurrence? Br J </w:t>
      </w:r>
      <w:proofErr w:type="spellStart"/>
      <w:r w:rsidR="002E7261" w:rsidRPr="00FB4B4D">
        <w:rPr>
          <w:rFonts w:ascii="Book Antiqua" w:hAnsi="Book Antiqua"/>
        </w:rPr>
        <w:t>Surg</w:t>
      </w:r>
      <w:proofErr w:type="spellEnd"/>
      <w:r w:rsidR="002E7261" w:rsidRPr="00FB4B4D">
        <w:rPr>
          <w:rFonts w:ascii="Book Antiqua" w:hAnsi="Book Antiqua"/>
        </w:rPr>
        <w:t xml:space="preserve"> 1982; 69: 613-616 [PMID: 6751457 </w:t>
      </w:r>
      <w:r w:rsidR="003D11A5">
        <w:rPr>
          <w:rFonts w:ascii="Book Antiqua" w:hAnsi="Book Antiqua" w:hint="eastAsia"/>
        </w:rPr>
        <w:t xml:space="preserve"> </w:t>
      </w:r>
      <w:r w:rsidR="002E7261" w:rsidRPr="00FB4B4D">
        <w:rPr>
          <w:rFonts w:ascii="Book Antiqua" w:hAnsi="Book Antiqua"/>
        </w:rPr>
        <w:t>DOI: 10.1002/bjs.1800691019]</w:t>
      </w:r>
    </w:p>
  </w:endnote>
  <w:endnote w:id="2">
    <w:p w14:paraId="59D66F5D" w14:textId="241BC2D9" w:rsidR="002E7261" w:rsidRPr="00350822" w:rsidRDefault="008D64D1" w:rsidP="00AA1D7E">
      <w:pPr>
        <w:spacing w:line="360" w:lineRule="auto"/>
        <w:rPr>
          <w:rFonts w:ascii="Book Antiqua" w:hAnsi="Book Antiqua"/>
        </w:rPr>
      </w:pPr>
      <w:proofErr w:type="gramStart"/>
      <w:r>
        <w:rPr>
          <w:rFonts w:ascii="Book Antiqua" w:hAnsi="Book Antiqua" w:hint="eastAsia"/>
        </w:rPr>
        <w:t>2</w:t>
      </w:r>
      <w:r w:rsidR="002E7261" w:rsidRPr="00350822">
        <w:rPr>
          <w:rFonts w:ascii="Book Antiqua" w:hAnsi="Book Antiqua"/>
        </w:rPr>
        <w:t xml:space="preserve"> </w:t>
      </w:r>
      <w:r w:rsidR="002E7261" w:rsidRPr="00FB4B4D">
        <w:rPr>
          <w:rFonts w:ascii="Book Antiqua" w:hAnsi="Book Antiqua"/>
          <w:b/>
        </w:rPr>
        <w:t>Liang JT,</w:t>
      </w:r>
      <w:r w:rsidR="002E7261" w:rsidRPr="00FB4B4D">
        <w:rPr>
          <w:rFonts w:ascii="Book Antiqua" w:hAnsi="Book Antiqua"/>
        </w:rPr>
        <w:t xml:space="preserve"> </w:t>
      </w:r>
      <w:r w:rsidR="002E7261" w:rsidRPr="00350822">
        <w:rPr>
          <w:rFonts w:ascii="Book Antiqua" w:hAnsi="Book Antiqua"/>
        </w:rPr>
        <w:t xml:space="preserve">Lai HS, Huang J, Sun CT. Long-term oncologic results of laparoscopic D3 lymphadenectomy with complete </w:t>
      </w:r>
      <w:proofErr w:type="spellStart"/>
      <w:r w:rsidR="002E7261" w:rsidRPr="00350822">
        <w:rPr>
          <w:rFonts w:ascii="Book Antiqua" w:hAnsi="Book Antiqua"/>
        </w:rPr>
        <w:t>mesocolic</w:t>
      </w:r>
      <w:proofErr w:type="spellEnd"/>
      <w:r w:rsidR="002E7261" w:rsidRPr="00350822">
        <w:rPr>
          <w:rFonts w:ascii="Book Antiqua" w:hAnsi="Book Antiqua"/>
        </w:rPr>
        <w:t xml:space="preserve"> excision for right-sided colon cancer with clinically positive lymph nodes.</w:t>
      </w:r>
      <w:proofErr w:type="gramEnd"/>
      <w:r w:rsidR="002E7261" w:rsidRPr="00350822">
        <w:rPr>
          <w:rFonts w:ascii="Book Antiqua" w:hAnsi="Book Antiqua"/>
        </w:rPr>
        <w:t xml:space="preserve"> </w:t>
      </w:r>
      <w:proofErr w:type="spellStart"/>
      <w:r w:rsidR="002E7261" w:rsidRPr="00350822">
        <w:rPr>
          <w:rFonts w:ascii="Book Antiqua" w:hAnsi="Book Antiqua"/>
        </w:rPr>
        <w:t>Surg</w:t>
      </w:r>
      <w:proofErr w:type="spellEnd"/>
      <w:r w:rsidR="002E7261" w:rsidRPr="00350822">
        <w:rPr>
          <w:rFonts w:ascii="Book Antiqua" w:hAnsi="Book Antiqua"/>
        </w:rPr>
        <w:t xml:space="preserve"> </w:t>
      </w:r>
      <w:proofErr w:type="spellStart"/>
      <w:r w:rsidR="002E7261" w:rsidRPr="00350822">
        <w:rPr>
          <w:rFonts w:ascii="Book Antiqua" w:hAnsi="Book Antiqua"/>
        </w:rPr>
        <w:t>Endosc</w:t>
      </w:r>
      <w:proofErr w:type="spellEnd"/>
      <w:r w:rsidR="002E7261" w:rsidRPr="00350822">
        <w:rPr>
          <w:rFonts w:ascii="Book Antiqua" w:hAnsi="Book Antiqua"/>
        </w:rPr>
        <w:t>. 2014 Nov 11 [PMID: 25384361 DOI: 10.1007/s00464-014-3940-9]</w:t>
      </w:r>
    </w:p>
  </w:endnote>
  <w:endnote w:id="3">
    <w:p w14:paraId="06599F9A" w14:textId="3A836651" w:rsidR="002E7261" w:rsidRPr="00350822" w:rsidRDefault="008D64D1" w:rsidP="00AA1D7E">
      <w:pPr>
        <w:pStyle w:val="EndnoteText"/>
        <w:spacing w:line="360" w:lineRule="auto"/>
        <w:jc w:val="both"/>
        <w:rPr>
          <w:rFonts w:ascii="Book Antiqua" w:hAnsi="Book Antiqua"/>
        </w:rPr>
      </w:pPr>
      <w:r>
        <w:rPr>
          <w:rStyle w:val="EndnoteReference"/>
          <w:rFonts w:ascii="Book Antiqua" w:hAnsi="Book Antiqua" w:hint="eastAsia"/>
          <w:vertAlign w:val="baseline"/>
        </w:rPr>
        <w:t xml:space="preserve">3 </w:t>
      </w:r>
      <w:r w:rsidR="002E7261" w:rsidRPr="00350822">
        <w:rPr>
          <w:rFonts w:ascii="Book Antiqua" w:hAnsi="Book Antiqua"/>
          <w:b/>
        </w:rPr>
        <w:t>Siegel R,</w:t>
      </w:r>
      <w:r w:rsidR="002E7261" w:rsidRPr="00350822">
        <w:rPr>
          <w:rFonts w:ascii="Book Antiqua" w:hAnsi="Book Antiqua"/>
        </w:rPr>
        <w:t xml:space="preserve"> </w:t>
      </w:r>
      <w:proofErr w:type="spellStart"/>
      <w:r w:rsidR="002E7261" w:rsidRPr="00350822">
        <w:rPr>
          <w:rFonts w:ascii="Book Antiqua" w:hAnsi="Book Antiqua"/>
        </w:rPr>
        <w:t>Naishadham</w:t>
      </w:r>
      <w:proofErr w:type="spellEnd"/>
      <w:r w:rsidR="002E7261" w:rsidRPr="00350822">
        <w:rPr>
          <w:rFonts w:ascii="Book Antiqua" w:hAnsi="Book Antiqua"/>
        </w:rPr>
        <w:t xml:space="preserve"> D, </w:t>
      </w:r>
      <w:proofErr w:type="spellStart"/>
      <w:r w:rsidR="002E7261" w:rsidRPr="00350822">
        <w:rPr>
          <w:rFonts w:ascii="Book Antiqua" w:hAnsi="Book Antiqua"/>
        </w:rPr>
        <w:t>Jemal</w:t>
      </w:r>
      <w:proofErr w:type="spellEnd"/>
      <w:r w:rsidR="002E7261" w:rsidRPr="00350822">
        <w:rPr>
          <w:rFonts w:ascii="Book Antiqua" w:hAnsi="Book Antiqua"/>
        </w:rPr>
        <w:t xml:space="preserve"> A. Cancer Statistics, 2012. CA Cancer J </w:t>
      </w:r>
      <w:proofErr w:type="spellStart"/>
      <w:r w:rsidR="002E7261" w:rsidRPr="00350822">
        <w:rPr>
          <w:rFonts w:ascii="Book Antiqua" w:hAnsi="Book Antiqua"/>
        </w:rPr>
        <w:t>Clin</w:t>
      </w:r>
      <w:proofErr w:type="spellEnd"/>
      <w:r w:rsidR="002E7261" w:rsidRPr="00350822">
        <w:rPr>
          <w:rFonts w:ascii="Book Antiqua" w:hAnsi="Book Antiqua"/>
        </w:rPr>
        <w:t>. 2012;</w:t>
      </w:r>
      <w:r w:rsidR="002E7261">
        <w:rPr>
          <w:rFonts w:ascii="Book Antiqua" w:hAnsi="Book Antiqua"/>
        </w:rPr>
        <w:t xml:space="preserve"> 62(1):10-29 [PMID: 22237781 </w:t>
      </w:r>
      <w:r w:rsidR="002E7261">
        <w:rPr>
          <w:rFonts w:ascii="Book Antiqua" w:hAnsi="Book Antiqua" w:hint="eastAsia"/>
        </w:rPr>
        <w:t>DOI</w:t>
      </w:r>
      <w:r w:rsidR="002E7261" w:rsidRPr="00350822">
        <w:rPr>
          <w:rFonts w:ascii="Book Antiqua" w:hAnsi="Book Antiqua"/>
        </w:rPr>
        <w:t>: 10.3322/caac.20138]</w:t>
      </w:r>
    </w:p>
  </w:endnote>
  <w:endnote w:id="4">
    <w:p w14:paraId="39A74745" w14:textId="32D0C84E" w:rsidR="002E7261" w:rsidRPr="00350822" w:rsidRDefault="008D64D1" w:rsidP="00AA1D7E">
      <w:pPr>
        <w:spacing w:line="360" w:lineRule="auto"/>
        <w:rPr>
          <w:rFonts w:ascii="Book Antiqua" w:hAnsi="Book Antiqua"/>
        </w:rPr>
      </w:pPr>
      <w:r>
        <w:rPr>
          <w:rFonts w:ascii="Book Antiqua" w:hAnsi="Book Antiqua" w:hint="eastAsia"/>
        </w:rPr>
        <w:t xml:space="preserve">4 </w:t>
      </w:r>
      <w:r w:rsidR="002E7261" w:rsidRPr="00350822">
        <w:rPr>
          <w:rFonts w:ascii="Book Antiqua" w:hAnsi="Book Antiqua"/>
          <w:b/>
        </w:rPr>
        <w:t>Han DP,</w:t>
      </w:r>
      <w:r w:rsidR="002E7261" w:rsidRPr="00350822">
        <w:rPr>
          <w:rFonts w:ascii="Book Antiqua" w:hAnsi="Book Antiqua"/>
        </w:rPr>
        <w:t xml:space="preserve"> Lu AG, Feng H, Wang PX, Cao QF, </w:t>
      </w:r>
      <w:proofErr w:type="spellStart"/>
      <w:r w:rsidR="002E7261" w:rsidRPr="00350822">
        <w:rPr>
          <w:rFonts w:ascii="Book Antiqua" w:hAnsi="Book Antiqua"/>
        </w:rPr>
        <w:t>Zong</w:t>
      </w:r>
      <w:proofErr w:type="spellEnd"/>
      <w:r w:rsidR="002E7261" w:rsidRPr="00350822">
        <w:rPr>
          <w:rFonts w:ascii="Book Antiqua" w:hAnsi="Book Antiqua"/>
        </w:rPr>
        <w:t xml:space="preserve"> YP, Feng B,</w:t>
      </w:r>
      <w:r w:rsidR="002E7261">
        <w:rPr>
          <w:rFonts w:ascii="Book Antiqua" w:hAnsi="Book Antiqua" w:hint="eastAsia"/>
        </w:rPr>
        <w:t xml:space="preserve"> </w:t>
      </w:r>
      <w:r w:rsidR="002E7261" w:rsidRPr="00350822">
        <w:rPr>
          <w:rFonts w:ascii="Book Antiqua" w:hAnsi="Book Antiqua"/>
        </w:rPr>
        <w:t xml:space="preserve">Zheng MH. Long-term results of laparoscopy-assisted radical right hemicolectomy with D3 lymphadenectomy: clinical analysis with 177 cases. </w:t>
      </w:r>
      <w:proofErr w:type="spellStart"/>
      <w:r w:rsidR="002E7261" w:rsidRPr="00350822">
        <w:rPr>
          <w:rFonts w:ascii="Book Antiqua" w:hAnsi="Book Antiqua"/>
        </w:rPr>
        <w:t>Int</w:t>
      </w:r>
      <w:proofErr w:type="spellEnd"/>
      <w:r w:rsidR="002E7261" w:rsidRPr="00350822">
        <w:rPr>
          <w:rFonts w:ascii="Book Antiqua" w:hAnsi="Book Antiqua"/>
        </w:rPr>
        <w:t xml:space="preserve"> J Colorectal Dis 2013; 28: 623-629 [PMID: 23117628 DOI:10.1007/s00384-012-1605-5]</w:t>
      </w:r>
    </w:p>
  </w:endnote>
  <w:endnote w:id="5">
    <w:p w14:paraId="57B4AD01" w14:textId="552946E5" w:rsidR="002E7261" w:rsidRPr="00350822" w:rsidRDefault="008D64D1" w:rsidP="00AA1D7E">
      <w:pPr>
        <w:spacing w:line="360" w:lineRule="auto"/>
        <w:rPr>
          <w:rFonts w:ascii="Book Antiqua" w:hAnsi="Book Antiqua"/>
        </w:rPr>
      </w:pPr>
      <w:r>
        <w:rPr>
          <w:rFonts w:ascii="Book Antiqua" w:hAnsi="Book Antiqua" w:hint="eastAsia"/>
        </w:rPr>
        <w:t xml:space="preserve">5 </w:t>
      </w:r>
      <w:proofErr w:type="spellStart"/>
      <w:r w:rsidR="002E7261" w:rsidRPr="00350822">
        <w:rPr>
          <w:rFonts w:ascii="Book Antiqua" w:hAnsi="Book Antiqua"/>
          <w:b/>
        </w:rPr>
        <w:t>Hohenberger</w:t>
      </w:r>
      <w:proofErr w:type="spellEnd"/>
      <w:r w:rsidR="002E7261" w:rsidRPr="00350822">
        <w:rPr>
          <w:rFonts w:ascii="Book Antiqua" w:hAnsi="Book Antiqua"/>
          <w:b/>
        </w:rPr>
        <w:t xml:space="preserve"> W,</w:t>
      </w:r>
      <w:r w:rsidR="002E7261" w:rsidRPr="00350822">
        <w:rPr>
          <w:rFonts w:ascii="Book Antiqua" w:hAnsi="Book Antiqua"/>
        </w:rPr>
        <w:t xml:space="preserve"> Weber K, </w:t>
      </w:r>
      <w:proofErr w:type="spellStart"/>
      <w:r w:rsidR="002E7261" w:rsidRPr="00350822">
        <w:rPr>
          <w:rFonts w:ascii="Book Antiqua" w:hAnsi="Book Antiqua"/>
        </w:rPr>
        <w:t>Matzel</w:t>
      </w:r>
      <w:proofErr w:type="spellEnd"/>
      <w:r w:rsidR="002E7261" w:rsidRPr="00350822">
        <w:rPr>
          <w:rFonts w:ascii="Book Antiqua" w:hAnsi="Book Antiqua"/>
        </w:rPr>
        <w:t xml:space="preserve"> K, Papadopoulos T, Merkel S</w:t>
      </w:r>
      <w:r w:rsidR="002E7261">
        <w:rPr>
          <w:rFonts w:ascii="Book Antiqua" w:hAnsi="Book Antiqua" w:hint="eastAsia"/>
        </w:rPr>
        <w:t>.</w:t>
      </w:r>
      <w:r w:rsidR="002E7261" w:rsidRPr="00350822">
        <w:rPr>
          <w:rFonts w:ascii="Book Antiqua" w:hAnsi="Book Antiqua"/>
        </w:rPr>
        <w:t xml:space="preserve"> Standardized surgery for colonic cancer: complete </w:t>
      </w:r>
      <w:proofErr w:type="spellStart"/>
      <w:r w:rsidR="002E7261" w:rsidRPr="00350822">
        <w:rPr>
          <w:rFonts w:ascii="Book Antiqua" w:hAnsi="Book Antiqua"/>
        </w:rPr>
        <w:t>mesocolic</w:t>
      </w:r>
      <w:proofErr w:type="spellEnd"/>
      <w:r w:rsidR="002E7261" w:rsidRPr="00350822">
        <w:rPr>
          <w:rFonts w:ascii="Book Antiqua" w:hAnsi="Book Antiqua"/>
        </w:rPr>
        <w:t xml:space="preserve"> excision and central ligation—technical notes and outcome. Colorectal Dis 2009; 11:</w:t>
      </w:r>
      <w:r w:rsidR="002E7261">
        <w:rPr>
          <w:rFonts w:ascii="Book Antiqua" w:hAnsi="Book Antiqua" w:hint="eastAsia"/>
        </w:rPr>
        <w:t xml:space="preserve"> </w:t>
      </w:r>
      <w:r w:rsidR="002E7261" w:rsidRPr="00350822">
        <w:rPr>
          <w:rFonts w:ascii="Book Antiqua" w:hAnsi="Book Antiqua"/>
        </w:rPr>
        <w:t>354–364 [PMID: 19016817 DOI: 10.1111/j.1463-1318.2008.01735.x]</w:t>
      </w:r>
    </w:p>
  </w:endnote>
  <w:endnote w:id="6">
    <w:p w14:paraId="0F1D3F38" w14:textId="2E7BA99E"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proofErr w:type="spellStart"/>
      <w:r w:rsidRPr="00350822">
        <w:rPr>
          <w:rFonts w:ascii="Book Antiqua" w:hAnsi="Book Antiqua"/>
          <w:b/>
        </w:rPr>
        <w:t>Heald</w:t>
      </w:r>
      <w:proofErr w:type="spellEnd"/>
      <w:r w:rsidRPr="00350822">
        <w:rPr>
          <w:rFonts w:ascii="Book Antiqua" w:hAnsi="Book Antiqua"/>
          <w:b/>
        </w:rPr>
        <w:t xml:space="preserve"> RJ.</w:t>
      </w:r>
      <w:r w:rsidRPr="00350822">
        <w:rPr>
          <w:rFonts w:ascii="Book Antiqua" w:hAnsi="Book Antiqua"/>
        </w:rPr>
        <w:t xml:space="preserve"> The ‘Holy Plane’ of rectal surgery. J R </w:t>
      </w:r>
      <w:proofErr w:type="spellStart"/>
      <w:r w:rsidRPr="00350822">
        <w:rPr>
          <w:rFonts w:ascii="Book Antiqua" w:hAnsi="Book Antiqua"/>
        </w:rPr>
        <w:t>Soc</w:t>
      </w:r>
      <w:proofErr w:type="spellEnd"/>
      <w:r w:rsidRPr="00350822">
        <w:rPr>
          <w:rFonts w:ascii="Book Antiqua" w:hAnsi="Book Antiqua"/>
        </w:rPr>
        <w:t xml:space="preserve"> Med 1988; 81(9): 503-508.[ PMID: 3184105]</w:t>
      </w:r>
    </w:p>
  </w:endnote>
  <w:endnote w:id="7">
    <w:p w14:paraId="2950EBC7" w14:textId="078D4FC2" w:rsidR="002E7261" w:rsidRPr="00350822" w:rsidRDefault="002E7261" w:rsidP="00AA1D7E">
      <w:pPr>
        <w:spacing w:line="360" w:lineRule="auto"/>
        <w:rPr>
          <w:rFonts w:ascii="Book Antiqua" w:hAnsi="Book Antiqua"/>
        </w:rPr>
      </w:pPr>
      <w:r w:rsidRPr="00350822">
        <w:rPr>
          <w:rFonts w:ascii="Book Antiqua" w:hAnsi="Book Antiqua"/>
        </w:rPr>
        <w:endnoteRef/>
      </w:r>
      <w:r w:rsidRPr="00350822">
        <w:rPr>
          <w:rFonts w:ascii="Book Antiqua" w:hAnsi="Book Antiqua"/>
        </w:rPr>
        <w:t xml:space="preserve"> </w:t>
      </w:r>
      <w:r w:rsidRPr="00350822">
        <w:rPr>
          <w:rFonts w:ascii="Book Antiqua" w:hAnsi="Book Antiqua"/>
          <w:b/>
        </w:rPr>
        <w:t xml:space="preserve">Killeen S, </w:t>
      </w:r>
      <w:proofErr w:type="spellStart"/>
      <w:r w:rsidRPr="00350822">
        <w:rPr>
          <w:rFonts w:ascii="Book Antiqua" w:hAnsi="Book Antiqua"/>
        </w:rPr>
        <w:t>Mannion</w:t>
      </w:r>
      <w:proofErr w:type="spellEnd"/>
      <w:r w:rsidRPr="00350822">
        <w:rPr>
          <w:rFonts w:ascii="Book Antiqua" w:hAnsi="Book Antiqua"/>
        </w:rPr>
        <w:t xml:space="preserve"> M, Devaney </w:t>
      </w:r>
      <w:proofErr w:type="spellStart"/>
      <w:r w:rsidRPr="00350822">
        <w:rPr>
          <w:rFonts w:ascii="Book Antiqua" w:hAnsi="Book Antiqua"/>
        </w:rPr>
        <w:t>A</w:t>
      </w:r>
      <w:proofErr w:type="gramStart"/>
      <w:r w:rsidRPr="00350822">
        <w:rPr>
          <w:rFonts w:ascii="Book Antiqua" w:hAnsi="Book Antiqua"/>
        </w:rPr>
        <w:t>,Winter</w:t>
      </w:r>
      <w:proofErr w:type="spellEnd"/>
      <w:proofErr w:type="gramEnd"/>
      <w:r w:rsidRPr="00350822">
        <w:rPr>
          <w:rFonts w:ascii="Book Antiqua" w:hAnsi="Book Antiqua"/>
        </w:rPr>
        <w:t xml:space="preserve"> DC. Complete </w:t>
      </w:r>
      <w:proofErr w:type="spellStart"/>
      <w:r w:rsidRPr="00350822">
        <w:rPr>
          <w:rFonts w:ascii="Book Antiqua" w:hAnsi="Book Antiqua"/>
        </w:rPr>
        <w:t>mesocolic</w:t>
      </w:r>
      <w:proofErr w:type="spellEnd"/>
      <w:r w:rsidRPr="00350822">
        <w:rPr>
          <w:rFonts w:ascii="Book Antiqua" w:hAnsi="Book Antiqua"/>
        </w:rPr>
        <w:t xml:space="preserve"> resection and extended lymphadenectomy for colon cancer: a systematic review. Colorectal Dis 2014; 16:577–594.[ PMID: 24655722 DOI: 10.1111/codi.12616]</w:t>
      </w:r>
    </w:p>
  </w:endnote>
  <w:endnote w:id="8">
    <w:p w14:paraId="533FD2F8" w14:textId="241F2669"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r w:rsidRPr="00350822">
        <w:rPr>
          <w:rFonts w:ascii="Book Antiqua" w:hAnsi="Book Antiqua"/>
          <w:b/>
        </w:rPr>
        <w:t>Liang J,</w:t>
      </w:r>
      <w:r w:rsidRPr="00350822">
        <w:rPr>
          <w:rFonts w:ascii="Book Antiqua" w:hAnsi="Book Antiqua"/>
        </w:rPr>
        <w:t xml:space="preserve"> Fazio V, </w:t>
      </w:r>
      <w:proofErr w:type="spellStart"/>
      <w:r w:rsidRPr="00350822">
        <w:rPr>
          <w:rFonts w:ascii="Book Antiqua" w:hAnsi="Book Antiqua"/>
        </w:rPr>
        <w:t>Lavery</w:t>
      </w:r>
      <w:proofErr w:type="spellEnd"/>
      <w:r w:rsidRPr="00350822">
        <w:rPr>
          <w:rFonts w:ascii="Book Antiqua" w:hAnsi="Book Antiqua"/>
        </w:rPr>
        <w:t xml:space="preserve"> I, </w:t>
      </w:r>
      <w:proofErr w:type="spellStart"/>
      <w:r w:rsidRPr="00350822">
        <w:rPr>
          <w:rFonts w:ascii="Book Antiqua" w:hAnsi="Book Antiqua"/>
        </w:rPr>
        <w:t>Remzi</w:t>
      </w:r>
      <w:proofErr w:type="spellEnd"/>
      <w:r w:rsidRPr="00350822">
        <w:rPr>
          <w:rFonts w:ascii="Book Antiqua" w:hAnsi="Book Antiqua"/>
        </w:rPr>
        <w:t xml:space="preserve"> F, Hull T, Strong S, Church J. Primacy of surgery for colorectal cancer </w:t>
      </w:r>
      <w:r>
        <w:rPr>
          <w:rFonts w:ascii="Book Antiqua" w:hAnsi="Book Antiqua"/>
        </w:rPr>
        <w:t xml:space="preserve">outcomes. Br J </w:t>
      </w:r>
      <w:proofErr w:type="spellStart"/>
      <w:r>
        <w:rPr>
          <w:rFonts w:ascii="Book Antiqua" w:hAnsi="Book Antiqua"/>
        </w:rPr>
        <w:t>Surg</w:t>
      </w:r>
      <w:proofErr w:type="spellEnd"/>
      <w:r>
        <w:rPr>
          <w:rFonts w:ascii="Book Antiqua" w:hAnsi="Book Antiqua"/>
        </w:rPr>
        <w:t xml:space="preserve"> 2015; 102</w:t>
      </w:r>
      <w:r w:rsidRPr="00350822">
        <w:rPr>
          <w:rFonts w:ascii="Book Antiqua" w:hAnsi="Book Antiqua"/>
        </w:rPr>
        <w:t>:847-852 [PMID: 25832316 DOI: 10.1002/bjs.9805]</w:t>
      </w:r>
    </w:p>
  </w:endnote>
  <w:endnote w:id="9">
    <w:p w14:paraId="4781E584" w14:textId="5E131A4F"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proofErr w:type="spellStart"/>
      <w:r>
        <w:rPr>
          <w:rFonts w:ascii="Book Antiqua" w:hAnsi="Book Antiqua"/>
          <w:b/>
        </w:rPr>
        <w:t>Bertelsen</w:t>
      </w:r>
      <w:proofErr w:type="spellEnd"/>
      <w:r>
        <w:rPr>
          <w:rFonts w:ascii="Book Antiqua" w:hAnsi="Book Antiqua"/>
          <w:b/>
        </w:rPr>
        <w:t xml:space="preserve"> CA</w:t>
      </w:r>
      <w:r w:rsidRPr="00413140">
        <w:rPr>
          <w:rFonts w:ascii="Book Antiqua" w:hAnsi="Book Antiqua"/>
          <w:b/>
        </w:rPr>
        <w:t xml:space="preserve">, </w:t>
      </w:r>
      <w:proofErr w:type="spellStart"/>
      <w:r>
        <w:rPr>
          <w:rFonts w:ascii="Book Antiqua" w:hAnsi="Book Antiqua"/>
        </w:rPr>
        <w:t>Neuenschwander</w:t>
      </w:r>
      <w:proofErr w:type="spellEnd"/>
      <w:r>
        <w:rPr>
          <w:rFonts w:ascii="Book Antiqua" w:hAnsi="Book Antiqua"/>
        </w:rPr>
        <w:t xml:space="preserve"> AU, Jansen JE, </w:t>
      </w:r>
      <w:proofErr w:type="spellStart"/>
      <w:r>
        <w:rPr>
          <w:rFonts w:ascii="Book Antiqua" w:hAnsi="Book Antiqua"/>
        </w:rPr>
        <w:t>Wilhelmsen</w:t>
      </w:r>
      <w:proofErr w:type="spellEnd"/>
      <w:r>
        <w:rPr>
          <w:rFonts w:ascii="Book Antiqua" w:hAnsi="Book Antiqua"/>
        </w:rPr>
        <w:t xml:space="preserve"> M, </w:t>
      </w:r>
      <w:proofErr w:type="spellStart"/>
      <w:r>
        <w:rPr>
          <w:rFonts w:ascii="Book Antiqua" w:hAnsi="Book Antiqua"/>
        </w:rPr>
        <w:t>Kirkegaard-Klitbo</w:t>
      </w:r>
      <w:proofErr w:type="spellEnd"/>
      <w:r>
        <w:rPr>
          <w:rFonts w:ascii="Book Antiqua" w:hAnsi="Book Antiqua"/>
        </w:rPr>
        <w:t xml:space="preserve"> A, Tenma JR, </w:t>
      </w:r>
      <w:proofErr w:type="spellStart"/>
      <w:r>
        <w:rPr>
          <w:rFonts w:ascii="Book Antiqua" w:hAnsi="Book Antiqua"/>
        </w:rPr>
        <w:t>Bols</w:t>
      </w:r>
      <w:proofErr w:type="spellEnd"/>
      <w:r>
        <w:rPr>
          <w:rFonts w:ascii="Book Antiqua" w:hAnsi="Book Antiqua"/>
        </w:rPr>
        <w:t xml:space="preserve"> B, </w:t>
      </w:r>
      <w:proofErr w:type="spellStart"/>
      <w:r>
        <w:rPr>
          <w:rFonts w:ascii="Book Antiqua" w:hAnsi="Book Antiqua"/>
        </w:rPr>
        <w:t>Ingeholm</w:t>
      </w:r>
      <w:proofErr w:type="spellEnd"/>
      <w:r>
        <w:rPr>
          <w:rFonts w:ascii="Book Antiqua" w:hAnsi="Book Antiqua"/>
        </w:rPr>
        <w:t xml:space="preserve"> P, Rasmussen LA, Jepsen LV, </w:t>
      </w:r>
      <w:proofErr w:type="spellStart"/>
      <w:r>
        <w:rPr>
          <w:rFonts w:ascii="Book Antiqua" w:hAnsi="Book Antiqua"/>
        </w:rPr>
        <w:t>Iversen</w:t>
      </w:r>
      <w:proofErr w:type="spellEnd"/>
      <w:r>
        <w:rPr>
          <w:rFonts w:ascii="Book Antiqua" w:hAnsi="Book Antiqua"/>
        </w:rPr>
        <w:t xml:space="preserve"> ER, </w:t>
      </w:r>
      <w:proofErr w:type="spellStart"/>
      <w:r>
        <w:rPr>
          <w:rFonts w:ascii="Book Antiqua" w:hAnsi="Book Antiqua"/>
        </w:rPr>
        <w:t>Kristensen</w:t>
      </w:r>
      <w:proofErr w:type="spellEnd"/>
      <w:r>
        <w:rPr>
          <w:rFonts w:ascii="Book Antiqua" w:hAnsi="Book Antiqua"/>
        </w:rPr>
        <w:t xml:space="preserve"> B, </w:t>
      </w:r>
      <w:proofErr w:type="spellStart"/>
      <w:r>
        <w:rPr>
          <w:rFonts w:ascii="Book Antiqua" w:hAnsi="Book Antiqua"/>
        </w:rPr>
        <w:t>Gögenur</w:t>
      </w:r>
      <w:proofErr w:type="spellEnd"/>
      <w:r>
        <w:rPr>
          <w:rFonts w:ascii="Book Antiqua" w:hAnsi="Book Antiqua"/>
        </w:rPr>
        <w:t xml:space="preserve"> I</w:t>
      </w:r>
      <w:r w:rsidRPr="00413140">
        <w:rPr>
          <w:rFonts w:ascii="Book Antiqua" w:hAnsi="Book Antiqua"/>
        </w:rPr>
        <w:t>; Danish Colorectal Cancer Group.</w:t>
      </w:r>
      <w:r w:rsidRPr="00350822">
        <w:rPr>
          <w:rFonts w:ascii="Book Antiqua" w:hAnsi="Book Antiqua"/>
        </w:rPr>
        <w:t xml:space="preserve"> Disease-free survival after complete </w:t>
      </w:r>
      <w:proofErr w:type="spellStart"/>
      <w:r w:rsidRPr="00350822">
        <w:rPr>
          <w:rFonts w:ascii="Book Antiqua" w:hAnsi="Book Antiqua"/>
        </w:rPr>
        <w:t>mesocolic</w:t>
      </w:r>
      <w:proofErr w:type="spellEnd"/>
      <w:r w:rsidRPr="00350822">
        <w:rPr>
          <w:rFonts w:ascii="Book Antiqua" w:hAnsi="Book Antiqua"/>
        </w:rPr>
        <w:t xml:space="preserve"> excision compared with conventional colon cancer surgery: a retrospective, popul</w:t>
      </w:r>
      <w:r>
        <w:rPr>
          <w:rFonts w:ascii="Book Antiqua" w:hAnsi="Book Antiqua"/>
        </w:rPr>
        <w:t xml:space="preserve">ation-based study. Lancet </w:t>
      </w:r>
      <w:proofErr w:type="spellStart"/>
      <w:r>
        <w:rPr>
          <w:rFonts w:ascii="Book Antiqua" w:hAnsi="Book Antiqua"/>
        </w:rPr>
        <w:t>Oncol</w:t>
      </w:r>
      <w:proofErr w:type="spellEnd"/>
      <w:r w:rsidRPr="00350822">
        <w:rPr>
          <w:rFonts w:ascii="Book Antiqua" w:hAnsi="Book Antiqua"/>
        </w:rPr>
        <w:t xml:space="preserve"> 2015; 16(2): 161-168.[ PMID: 25555421 DOI: 10.1016/S1470-2045(14)71168-4]</w:t>
      </w:r>
    </w:p>
  </w:endnote>
  <w:endnote w:id="10">
    <w:p w14:paraId="25981787" w14:textId="51E1C2FD"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proofErr w:type="spellStart"/>
      <w:r>
        <w:rPr>
          <w:rFonts w:ascii="Book Antiqua" w:hAnsi="Book Antiqua"/>
          <w:b/>
        </w:rPr>
        <w:t>Galizia</w:t>
      </w:r>
      <w:proofErr w:type="spellEnd"/>
      <w:r>
        <w:rPr>
          <w:rFonts w:ascii="Book Antiqua" w:hAnsi="Book Antiqua"/>
          <w:b/>
        </w:rPr>
        <w:t xml:space="preserve"> G</w:t>
      </w:r>
      <w:r w:rsidRPr="003D29E5">
        <w:rPr>
          <w:rFonts w:ascii="Book Antiqua" w:hAnsi="Book Antiqua"/>
          <w:b/>
        </w:rPr>
        <w:t xml:space="preserve">, </w:t>
      </w:r>
      <w:proofErr w:type="spellStart"/>
      <w:r w:rsidRPr="003D29E5">
        <w:rPr>
          <w:rFonts w:ascii="Book Antiqua" w:hAnsi="Book Antiqua"/>
        </w:rPr>
        <w:t>Lieto</w:t>
      </w:r>
      <w:proofErr w:type="spellEnd"/>
      <w:r w:rsidRPr="003D29E5">
        <w:rPr>
          <w:rFonts w:ascii="Book Antiqua" w:hAnsi="Book Antiqua"/>
        </w:rPr>
        <w:t xml:space="preserve"> E, De Vita F, </w:t>
      </w:r>
      <w:proofErr w:type="spellStart"/>
      <w:r w:rsidRPr="003D29E5">
        <w:rPr>
          <w:rFonts w:ascii="Book Antiqua" w:hAnsi="Book Antiqua"/>
        </w:rPr>
        <w:t>Ferraraccio</w:t>
      </w:r>
      <w:proofErr w:type="spellEnd"/>
      <w:r w:rsidRPr="003D29E5">
        <w:rPr>
          <w:rFonts w:ascii="Book Antiqua" w:hAnsi="Book Antiqua"/>
        </w:rPr>
        <w:t xml:space="preserve"> F, </w:t>
      </w:r>
      <w:proofErr w:type="spellStart"/>
      <w:r w:rsidRPr="003D29E5">
        <w:rPr>
          <w:rFonts w:ascii="Book Antiqua" w:hAnsi="Book Antiqua"/>
        </w:rPr>
        <w:t>Zamboli</w:t>
      </w:r>
      <w:proofErr w:type="spellEnd"/>
      <w:r w:rsidRPr="003D29E5">
        <w:rPr>
          <w:rFonts w:ascii="Book Antiqua" w:hAnsi="Book Antiqua"/>
        </w:rPr>
        <w:t xml:space="preserve"> A, </w:t>
      </w:r>
      <w:proofErr w:type="spellStart"/>
      <w:r w:rsidRPr="003D29E5">
        <w:rPr>
          <w:rFonts w:ascii="Book Antiqua" w:hAnsi="Book Antiqua"/>
        </w:rPr>
        <w:t>Mabilia</w:t>
      </w:r>
      <w:proofErr w:type="spellEnd"/>
      <w:r w:rsidRPr="003D29E5">
        <w:rPr>
          <w:rFonts w:ascii="Book Antiqua" w:hAnsi="Book Antiqua"/>
        </w:rPr>
        <w:t xml:space="preserve"> A, </w:t>
      </w:r>
      <w:proofErr w:type="spellStart"/>
      <w:r w:rsidRPr="003D29E5">
        <w:rPr>
          <w:rFonts w:ascii="Book Antiqua" w:hAnsi="Book Antiqua"/>
        </w:rPr>
        <w:t>Auricchio</w:t>
      </w:r>
      <w:proofErr w:type="spellEnd"/>
      <w:r w:rsidRPr="003D29E5">
        <w:rPr>
          <w:rFonts w:ascii="Book Antiqua" w:hAnsi="Book Antiqua"/>
        </w:rPr>
        <w:t xml:space="preserve"> A, Castellano P, Napolitano V, </w:t>
      </w:r>
      <w:proofErr w:type="spellStart"/>
      <w:r w:rsidRPr="003D29E5">
        <w:rPr>
          <w:rFonts w:ascii="Book Antiqua" w:hAnsi="Book Antiqua"/>
        </w:rPr>
        <w:t>Orditura</w:t>
      </w:r>
      <w:proofErr w:type="spellEnd"/>
      <w:r w:rsidRPr="003D29E5">
        <w:rPr>
          <w:rFonts w:ascii="Book Antiqua" w:hAnsi="Book Antiqua"/>
        </w:rPr>
        <w:t xml:space="preserve"> M.</w:t>
      </w:r>
      <w:r w:rsidRPr="00350822">
        <w:rPr>
          <w:rFonts w:ascii="Book Antiqua" w:hAnsi="Book Antiqua"/>
        </w:rPr>
        <w:t xml:space="preserve"> Is complete </w:t>
      </w:r>
      <w:proofErr w:type="spellStart"/>
      <w:r w:rsidRPr="00350822">
        <w:rPr>
          <w:rFonts w:ascii="Book Antiqua" w:hAnsi="Book Antiqua"/>
        </w:rPr>
        <w:t>mesocolic</w:t>
      </w:r>
      <w:proofErr w:type="spellEnd"/>
      <w:r w:rsidRPr="00350822">
        <w:rPr>
          <w:rFonts w:ascii="Book Antiqua" w:hAnsi="Book Antiqua"/>
        </w:rPr>
        <w:t xml:space="preserve"> excision with central vascular ligation safe and effective in the surgical treatment of right-sided colon cancers? A prospective study. </w:t>
      </w:r>
      <w:proofErr w:type="spellStart"/>
      <w:r w:rsidRPr="00350822">
        <w:rPr>
          <w:rFonts w:ascii="Book Antiqua" w:hAnsi="Book Antiqua"/>
        </w:rPr>
        <w:t>Int</w:t>
      </w:r>
      <w:proofErr w:type="spellEnd"/>
      <w:r w:rsidRPr="00350822">
        <w:rPr>
          <w:rFonts w:ascii="Book Antiqua" w:hAnsi="Book Antiqua"/>
        </w:rPr>
        <w:t xml:space="preserve"> J Colorectal Dis 2014;29:</w:t>
      </w:r>
      <w:r>
        <w:rPr>
          <w:rFonts w:ascii="Book Antiqua" w:hAnsi="Book Antiqua"/>
        </w:rPr>
        <w:t xml:space="preserve"> </w:t>
      </w:r>
      <w:r w:rsidRPr="00350822">
        <w:rPr>
          <w:rFonts w:ascii="Book Antiqua" w:hAnsi="Book Antiqua"/>
        </w:rPr>
        <w:t>89–97.[PMID: 23982425 DOI: 10.1007/s00384-013-1766-x]</w:t>
      </w:r>
    </w:p>
  </w:endnote>
  <w:endnote w:id="11">
    <w:p w14:paraId="243DD31F" w14:textId="333F5E6D"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proofErr w:type="spellStart"/>
      <w:r w:rsidRPr="00B54BCB">
        <w:rPr>
          <w:rFonts w:ascii="Book Antiqua" w:hAnsi="Book Antiqua"/>
          <w:b/>
        </w:rPr>
        <w:t>Culligan</w:t>
      </w:r>
      <w:proofErr w:type="spellEnd"/>
      <w:r w:rsidRPr="00B54BCB">
        <w:rPr>
          <w:rFonts w:ascii="Book Antiqua" w:hAnsi="Book Antiqua"/>
          <w:b/>
        </w:rPr>
        <w:t xml:space="preserve"> K, </w:t>
      </w:r>
      <w:r w:rsidRPr="00350822">
        <w:rPr>
          <w:rFonts w:ascii="Book Antiqua" w:hAnsi="Book Antiqua"/>
        </w:rPr>
        <w:t xml:space="preserve">Coffey JC, Kiran RP, </w:t>
      </w:r>
      <w:proofErr w:type="spellStart"/>
      <w:r w:rsidRPr="00350822">
        <w:rPr>
          <w:rFonts w:ascii="Book Antiqua" w:hAnsi="Book Antiqua"/>
        </w:rPr>
        <w:t>Kalady</w:t>
      </w:r>
      <w:proofErr w:type="spellEnd"/>
      <w:r w:rsidRPr="00350822">
        <w:rPr>
          <w:rFonts w:ascii="Book Antiqua" w:hAnsi="Book Antiqua"/>
        </w:rPr>
        <w:t xml:space="preserve"> M, </w:t>
      </w:r>
      <w:proofErr w:type="spellStart"/>
      <w:r w:rsidRPr="00350822">
        <w:rPr>
          <w:rFonts w:ascii="Book Antiqua" w:hAnsi="Book Antiqua"/>
        </w:rPr>
        <w:t>Lavery</w:t>
      </w:r>
      <w:proofErr w:type="spellEnd"/>
      <w:r w:rsidRPr="00350822">
        <w:rPr>
          <w:rFonts w:ascii="Book Antiqua" w:hAnsi="Book Antiqua"/>
        </w:rPr>
        <w:t xml:space="preserve"> IC, </w:t>
      </w:r>
      <w:proofErr w:type="spellStart"/>
      <w:r w:rsidRPr="00350822">
        <w:rPr>
          <w:rFonts w:ascii="Book Antiqua" w:hAnsi="Book Antiqua"/>
        </w:rPr>
        <w:t>Remzi</w:t>
      </w:r>
      <w:proofErr w:type="spellEnd"/>
      <w:r w:rsidRPr="00350822">
        <w:rPr>
          <w:rFonts w:ascii="Book Antiqua" w:hAnsi="Book Antiqua"/>
        </w:rPr>
        <w:t xml:space="preserve"> FH.</w:t>
      </w:r>
      <w:r>
        <w:rPr>
          <w:rFonts w:ascii="Book Antiqua" w:hAnsi="Book Antiqua"/>
        </w:rPr>
        <w:t xml:space="preserve"> </w:t>
      </w:r>
      <w:r w:rsidRPr="00350822">
        <w:rPr>
          <w:rFonts w:ascii="Book Antiqua" w:hAnsi="Book Antiqua"/>
        </w:rPr>
        <w:t xml:space="preserve">The </w:t>
      </w:r>
      <w:proofErr w:type="spellStart"/>
      <w:r w:rsidRPr="00350822">
        <w:rPr>
          <w:rFonts w:ascii="Book Antiqua" w:hAnsi="Book Antiqua"/>
        </w:rPr>
        <w:t>mesocolon</w:t>
      </w:r>
      <w:proofErr w:type="spellEnd"/>
      <w:r w:rsidRPr="00350822">
        <w:rPr>
          <w:rFonts w:ascii="Book Antiqua" w:hAnsi="Book Antiqua"/>
        </w:rPr>
        <w:t>: a prospective observational study. Colorectal Dis 2012; 14(4):421-428. [PMID: 22230129 DOI: 10.1111/j.1463-1318.2012.02935.x]</w:t>
      </w:r>
    </w:p>
  </w:endnote>
  <w:endnote w:id="12">
    <w:p w14:paraId="7CBFEC13" w14:textId="4ECEBE26" w:rsidR="002E7261" w:rsidRPr="00B159E9" w:rsidRDefault="002E7261" w:rsidP="00AA1D7E">
      <w:pPr>
        <w:pStyle w:val="EndnoteText"/>
        <w:spacing w:line="360" w:lineRule="auto"/>
        <w:jc w:val="both"/>
        <w:rPr>
          <w:rFonts w:ascii="Book Antiqua" w:hAnsi="Book Antiqua"/>
          <w:color w:val="FF0000"/>
        </w:rPr>
      </w:pPr>
      <w:r w:rsidRPr="00350822">
        <w:rPr>
          <w:rStyle w:val="EndnoteReference"/>
          <w:rFonts w:ascii="Book Antiqua" w:hAnsi="Book Antiqua"/>
          <w:vertAlign w:val="baseline"/>
        </w:rPr>
        <w:endnoteRef/>
      </w:r>
      <w:r w:rsidRPr="00350822">
        <w:rPr>
          <w:rFonts w:ascii="Book Antiqua" w:hAnsi="Book Antiqua"/>
        </w:rPr>
        <w:t xml:space="preserve"> </w:t>
      </w:r>
      <w:r w:rsidRPr="00B54BCB">
        <w:rPr>
          <w:rFonts w:ascii="Book Antiqua" w:hAnsi="Book Antiqua"/>
          <w:b/>
        </w:rPr>
        <w:t>Treves SF.</w:t>
      </w:r>
      <w:r w:rsidRPr="00350822">
        <w:rPr>
          <w:rFonts w:ascii="Book Antiqua" w:hAnsi="Book Antiqua"/>
        </w:rPr>
        <w:t xml:space="preserve"> Lectures on the anatomy of the intestinal canal and periton</w:t>
      </w:r>
      <w:r>
        <w:rPr>
          <w:rFonts w:ascii="Book Antiqua" w:hAnsi="Book Antiqua"/>
        </w:rPr>
        <w:t>eum in man. Br Med J</w:t>
      </w:r>
      <w:r w:rsidRPr="00B159E9">
        <w:rPr>
          <w:rFonts w:ascii="Book Antiqua" w:hAnsi="Book Antiqua"/>
          <w:color w:val="FF0000"/>
        </w:rPr>
        <w:t xml:space="preserve"> </w:t>
      </w:r>
      <w:r w:rsidRPr="009130B0">
        <w:rPr>
          <w:rFonts w:ascii="Book Antiqua" w:hAnsi="Book Antiqua"/>
        </w:rPr>
        <w:t xml:space="preserve">1885; 1: </w:t>
      </w:r>
      <w:r>
        <w:rPr>
          <w:rFonts w:ascii="Book Antiqua" w:hAnsi="Book Antiqua"/>
        </w:rPr>
        <w:t>580-583</w:t>
      </w:r>
      <w:r>
        <w:rPr>
          <w:rFonts w:ascii="Book Antiqua" w:hAnsi="Book Antiqua" w:hint="eastAsia"/>
        </w:rPr>
        <w:t xml:space="preserve"> </w:t>
      </w:r>
      <w:r w:rsidRPr="009130B0">
        <w:rPr>
          <w:rFonts w:ascii="Book Antiqua" w:hAnsi="Book Antiqua"/>
        </w:rPr>
        <w:t>[PMID: 20751205</w:t>
      </w:r>
      <w:r w:rsidRPr="009130B0">
        <w:rPr>
          <w:rFonts w:ascii="Book Antiqua" w:hAnsi="Book Antiqua" w:hint="eastAsia"/>
        </w:rPr>
        <w:t xml:space="preserve"> </w:t>
      </w:r>
      <w:r>
        <w:rPr>
          <w:rFonts w:ascii="Book Antiqua" w:hAnsi="Book Antiqua" w:hint="eastAsia"/>
        </w:rPr>
        <w:t>DOI</w:t>
      </w:r>
      <w:r w:rsidRPr="009130B0">
        <w:rPr>
          <w:rFonts w:ascii="Book Antiqua" w:hAnsi="Book Antiqua"/>
        </w:rPr>
        <w:t>:</w:t>
      </w:r>
      <w:r>
        <w:rPr>
          <w:rFonts w:ascii="Book Antiqua" w:hAnsi="Book Antiqua" w:hint="eastAsia"/>
        </w:rPr>
        <w:t xml:space="preserve"> </w:t>
      </w:r>
      <w:r w:rsidRPr="009130B0">
        <w:rPr>
          <w:rFonts w:ascii="Book Antiqua" w:hAnsi="Book Antiqua"/>
        </w:rPr>
        <w:t>10.1136/bmj.1.1264.580]</w:t>
      </w:r>
    </w:p>
  </w:endnote>
  <w:endnote w:id="13">
    <w:p w14:paraId="2A1AE8E1" w14:textId="3708CB3F"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r w:rsidRPr="00AD57A8">
        <w:rPr>
          <w:rFonts w:ascii="Book Antiqua" w:hAnsi="Book Antiqua"/>
          <w:b/>
        </w:rPr>
        <w:t>Adams A</w:t>
      </w:r>
      <w:r>
        <w:rPr>
          <w:rFonts w:ascii="Book Antiqua" w:hAnsi="Book Antiqua" w:hint="eastAsia"/>
        </w:rPr>
        <w:t xml:space="preserve">, </w:t>
      </w:r>
      <w:r w:rsidRPr="00350822">
        <w:rPr>
          <w:rFonts w:ascii="Book Antiqua" w:hAnsi="Book Antiqua"/>
        </w:rPr>
        <w:t xml:space="preserve">McConnell T. Abnormalities of fixation of the ascending colon: the relation of symptoms to anatomical findings. Br J </w:t>
      </w:r>
      <w:proofErr w:type="spellStart"/>
      <w:r w:rsidRPr="00350822">
        <w:rPr>
          <w:rFonts w:ascii="Book Antiqua" w:hAnsi="Book Antiqua"/>
        </w:rPr>
        <w:t>Surg</w:t>
      </w:r>
      <w:proofErr w:type="spellEnd"/>
      <w:r w:rsidRPr="00350822">
        <w:rPr>
          <w:rFonts w:ascii="Book Antiqua" w:hAnsi="Book Antiqua"/>
        </w:rPr>
        <w:t xml:space="preserve"> 1923;</w:t>
      </w:r>
      <w:r>
        <w:rPr>
          <w:rFonts w:ascii="Book Antiqua" w:hAnsi="Book Antiqua"/>
        </w:rPr>
        <w:t xml:space="preserve"> </w:t>
      </w:r>
      <w:r w:rsidRPr="00350822">
        <w:rPr>
          <w:rFonts w:ascii="Book Antiqua" w:hAnsi="Book Antiqua"/>
        </w:rPr>
        <w:t>10:</w:t>
      </w:r>
      <w:r>
        <w:rPr>
          <w:rFonts w:ascii="Book Antiqua" w:hAnsi="Book Antiqua"/>
        </w:rPr>
        <w:t xml:space="preserve"> </w:t>
      </w:r>
      <w:r w:rsidRPr="00350822">
        <w:rPr>
          <w:rFonts w:ascii="Book Antiqua" w:hAnsi="Book Antiqua"/>
        </w:rPr>
        <w:t>532–57.</w:t>
      </w:r>
      <w:r w:rsidRPr="0055475D">
        <w:rPr>
          <w:rFonts w:ascii="Book Antiqua" w:hAnsi="Book Antiqua"/>
        </w:rPr>
        <w:t>[</w:t>
      </w:r>
      <w:r w:rsidRPr="0055475D">
        <w:t xml:space="preserve"> </w:t>
      </w:r>
      <w:r w:rsidRPr="0055475D">
        <w:rPr>
          <w:rFonts w:ascii="Book Antiqua" w:hAnsi="Book Antiqua"/>
        </w:rPr>
        <w:t>DOI: 10.1002/bjs.1800104014]</w:t>
      </w:r>
    </w:p>
  </w:endnote>
  <w:endnote w:id="14">
    <w:p w14:paraId="5116C1DC" w14:textId="000EBF13"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proofErr w:type="spellStart"/>
      <w:r w:rsidRPr="00AD57A8">
        <w:rPr>
          <w:rFonts w:ascii="Book Antiqua" w:hAnsi="Book Antiqua"/>
          <w:b/>
        </w:rPr>
        <w:t>Toldt</w:t>
      </w:r>
      <w:proofErr w:type="spellEnd"/>
      <w:r w:rsidRPr="00AD57A8">
        <w:rPr>
          <w:rFonts w:ascii="Book Antiqua" w:hAnsi="Book Antiqua"/>
          <w:b/>
        </w:rPr>
        <w:t xml:space="preserve"> C. </w:t>
      </w:r>
      <w:proofErr w:type="spellStart"/>
      <w:r w:rsidRPr="00350822">
        <w:rPr>
          <w:rFonts w:ascii="Book Antiqua" w:hAnsi="Book Antiqua"/>
        </w:rPr>
        <w:t>Splancholog</w:t>
      </w:r>
      <w:r>
        <w:rPr>
          <w:rFonts w:ascii="Book Antiqua" w:hAnsi="Book Antiqua"/>
        </w:rPr>
        <w:t>y</w:t>
      </w:r>
      <w:proofErr w:type="spellEnd"/>
      <w:r>
        <w:rPr>
          <w:rFonts w:ascii="Book Antiqua" w:hAnsi="Book Antiqua"/>
        </w:rPr>
        <w:t xml:space="preserve"> – general considerations. In</w:t>
      </w:r>
      <w:r>
        <w:rPr>
          <w:rFonts w:ascii="Book Antiqua" w:hAnsi="Book Antiqua" w:hint="eastAsia"/>
        </w:rPr>
        <w:t xml:space="preserve"> </w:t>
      </w:r>
      <w:proofErr w:type="spellStart"/>
      <w:r w:rsidRPr="00350822">
        <w:rPr>
          <w:rFonts w:ascii="Book Antiqua" w:hAnsi="Book Antiqua"/>
        </w:rPr>
        <w:t>Toldt</w:t>
      </w:r>
      <w:proofErr w:type="spellEnd"/>
      <w:r w:rsidRPr="00350822">
        <w:rPr>
          <w:rFonts w:ascii="Book Antiqua" w:hAnsi="Book Antiqua"/>
        </w:rPr>
        <w:t xml:space="preserve"> C and </w:t>
      </w:r>
      <w:r>
        <w:rPr>
          <w:rFonts w:ascii="Book Antiqua" w:hAnsi="Book Antiqua"/>
        </w:rPr>
        <w:t xml:space="preserve">Della </w:t>
      </w:r>
      <w:proofErr w:type="spellStart"/>
      <w:r>
        <w:rPr>
          <w:rFonts w:ascii="Book Antiqua" w:hAnsi="Book Antiqua"/>
        </w:rPr>
        <w:t>Rossa</w:t>
      </w:r>
      <w:proofErr w:type="spellEnd"/>
      <w:r>
        <w:rPr>
          <w:rFonts w:ascii="Book Antiqua" w:hAnsi="Book Antiqua"/>
        </w:rPr>
        <w:t xml:space="preserve"> A</w:t>
      </w:r>
      <w:r>
        <w:rPr>
          <w:rFonts w:ascii="Book Antiqua" w:hAnsi="Book Antiqua" w:hint="eastAsia"/>
        </w:rPr>
        <w:t xml:space="preserve">. </w:t>
      </w:r>
      <w:r w:rsidRPr="00350822">
        <w:rPr>
          <w:rFonts w:ascii="Book Antiqua" w:hAnsi="Book Antiqua"/>
        </w:rPr>
        <w:t xml:space="preserve">An Atlas of Human Anatomy for Students and Physicians. New York: </w:t>
      </w:r>
      <w:proofErr w:type="spellStart"/>
      <w:r w:rsidRPr="00350822">
        <w:rPr>
          <w:rFonts w:ascii="Book Antiqua" w:hAnsi="Book Antiqua"/>
        </w:rPr>
        <w:t>Rebman</w:t>
      </w:r>
      <w:proofErr w:type="spellEnd"/>
      <w:r w:rsidRPr="00350822">
        <w:rPr>
          <w:rFonts w:ascii="Book Antiqua" w:hAnsi="Book Antiqua"/>
        </w:rPr>
        <w:t xml:space="preserve"> Company, 1919:408.</w:t>
      </w:r>
    </w:p>
  </w:endnote>
  <w:endnote w:id="15">
    <w:p w14:paraId="134EAB3A" w14:textId="0E2253AC"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r w:rsidRPr="003137EA">
        <w:rPr>
          <w:rFonts w:ascii="Book Antiqua" w:hAnsi="Book Antiqua"/>
          <w:b/>
        </w:rPr>
        <w:t>McMinn RH.</w:t>
      </w:r>
      <w:r>
        <w:rPr>
          <w:rFonts w:ascii="Book Antiqua" w:hAnsi="Book Antiqua"/>
        </w:rPr>
        <w:t xml:space="preserve"> The gastrointestinal tract. In</w:t>
      </w:r>
      <w:r>
        <w:rPr>
          <w:rFonts w:ascii="Book Antiqua" w:hAnsi="Book Antiqua" w:hint="eastAsia"/>
        </w:rPr>
        <w:t xml:space="preserve"> </w:t>
      </w:r>
      <w:r w:rsidRPr="00350822">
        <w:rPr>
          <w:rFonts w:ascii="Book Antiqua" w:hAnsi="Book Antiqua"/>
        </w:rPr>
        <w:t xml:space="preserve">McMinn RH. Last’s Anatomy: Regional and Applied. 9th ed. London: </w:t>
      </w:r>
      <w:proofErr w:type="spellStart"/>
      <w:r w:rsidRPr="00350822">
        <w:rPr>
          <w:rFonts w:ascii="Book Antiqua" w:hAnsi="Book Antiqua"/>
        </w:rPr>
        <w:t>Langman</w:t>
      </w:r>
      <w:proofErr w:type="spellEnd"/>
      <w:r w:rsidRPr="00350822">
        <w:rPr>
          <w:rFonts w:ascii="Book Antiqua" w:hAnsi="Book Antiqua"/>
        </w:rPr>
        <w:t xml:space="preserve"> Group Ltd; 1994:331-42.</w:t>
      </w:r>
    </w:p>
  </w:endnote>
  <w:endnote w:id="16">
    <w:p w14:paraId="416480B3" w14:textId="0C248C1A"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proofErr w:type="spellStart"/>
      <w:r w:rsidRPr="003137EA">
        <w:rPr>
          <w:rFonts w:ascii="Book Antiqua" w:hAnsi="Book Antiqua"/>
          <w:b/>
        </w:rPr>
        <w:t>Standring</w:t>
      </w:r>
      <w:proofErr w:type="spellEnd"/>
      <w:r w:rsidRPr="003137EA">
        <w:rPr>
          <w:rFonts w:ascii="Book Antiqua" w:hAnsi="Book Antiqua"/>
          <w:b/>
        </w:rPr>
        <w:t xml:space="preserve"> S.</w:t>
      </w:r>
      <w:r w:rsidRPr="00350822">
        <w:rPr>
          <w:rFonts w:ascii="Book Antiqua" w:hAnsi="Book Antiqua"/>
        </w:rPr>
        <w:t xml:space="preserve"> Large</w:t>
      </w:r>
      <w:r>
        <w:rPr>
          <w:rFonts w:ascii="Book Antiqua" w:hAnsi="Book Antiqua"/>
        </w:rPr>
        <w:t xml:space="preserve"> intestine. In: </w:t>
      </w:r>
      <w:proofErr w:type="spellStart"/>
      <w:r>
        <w:rPr>
          <w:rFonts w:ascii="Book Antiqua" w:hAnsi="Book Antiqua"/>
        </w:rPr>
        <w:t>Standring</w:t>
      </w:r>
      <w:proofErr w:type="spellEnd"/>
      <w:r>
        <w:rPr>
          <w:rFonts w:ascii="Book Antiqua" w:hAnsi="Book Antiqua"/>
        </w:rPr>
        <w:t xml:space="preserve"> S</w:t>
      </w:r>
      <w:r w:rsidRPr="00350822">
        <w:rPr>
          <w:rFonts w:ascii="Book Antiqua" w:hAnsi="Book Antiqua"/>
        </w:rPr>
        <w:t>. Gray’s anatomy: The Anatomical Basis of Clinical Practice. 40th ed. London: Churchill Livingstone. 2008:1137.</w:t>
      </w:r>
    </w:p>
  </w:endnote>
  <w:endnote w:id="17">
    <w:p w14:paraId="4D4D2963" w14:textId="512A4447"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proofErr w:type="spellStart"/>
      <w:r>
        <w:rPr>
          <w:rFonts w:ascii="Book Antiqua" w:hAnsi="Book Antiqua"/>
          <w:b/>
        </w:rPr>
        <w:t>Culligan</w:t>
      </w:r>
      <w:proofErr w:type="spellEnd"/>
      <w:r>
        <w:rPr>
          <w:rFonts w:ascii="Book Antiqua" w:hAnsi="Book Antiqua"/>
          <w:b/>
        </w:rPr>
        <w:t xml:space="preserve"> K</w:t>
      </w:r>
      <w:r w:rsidRPr="008A19B6">
        <w:rPr>
          <w:rFonts w:ascii="Book Antiqua" w:hAnsi="Book Antiqua"/>
          <w:b/>
        </w:rPr>
        <w:t xml:space="preserve">, </w:t>
      </w:r>
      <w:r w:rsidRPr="008A19B6">
        <w:rPr>
          <w:rFonts w:ascii="Book Antiqua" w:hAnsi="Book Antiqua"/>
        </w:rPr>
        <w:t xml:space="preserve">Walsh S, Dunne C, Walsh M, Ryan S, </w:t>
      </w:r>
      <w:proofErr w:type="spellStart"/>
      <w:r w:rsidRPr="008A19B6">
        <w:rPr>
          <w:rFonts w:ascii="Book Antiqua" w:hAnsi="Book Antiqua"/>
        </w:rPr>
        <w:t>Quondamatteo</w:t>
      </w:r>
      <w:proofErr w:type="spellEnd"/>
      <w:r w:rsidRPr="008A19B6">
        <w:rPr>
          <w:rFonts w:ascii="Book Antiqua" w:hAnsi="Book Antiqua"/>
        </w:rPr>
        <w:t xml:space="preserve"> F, Dockery P, Coffey JC.</w:t>
      </w:r>
      <w:r w:rsidRPr="00350822">
        <w:rPr>
          <w:rFonts w:ascii="Book Antiqua" w:hAnsi="Book Antiqua"/>
        </w:rPr>
        <w:t xml:space="preserve"> The </w:t>
      </w:r>
      <w:proofErr w:type="spellStart"/>
      <w:r w:rsidRPr="00350822">
        <w:rPr>
          <w:rFonts w:ascii="Book Antiqua" w:hAnsi="Book Antiqua"/>
        </w:rPr>
        <w:t>mesocolon</w:t>
      </w:r>
      <w:proofErr w:type="spellEnd"/>
      <w:r w:rsidRPr="00350822">
        <w:rPr>
          <w:rFonts w:ascii="Book Antiqua" w:hAnsi="Book Antiqua"/>
        </w:rPr>
        <w:t xml:space="preserve"> – a histological and electron microscopic </w:t>
      </w:r>
      <w:proofErr w:type="spellStart"/>
      <w:r w:rsidRPr="00350822">
        <w:rPr>
          <w:rFonts w:ascii="Book Antiqua" w:hAnsi="Book Antiqua"/>
        </w:rPr>
        <w:t>characterisation</w:t>
      </w:r>
      <w:proofErr w:type="spellEnd"/>
      <w:r w:rsidRPr="00350822">
        <w:rPr>
          <w:rFonts w:ascii="Book Antiqua" w:hAnsi="Book Antiqua"/>
        </w:rPr>
        <w:t xml:space="preserve"> of the mesenteric attachment of the colon prior to and after surgical </w:t>
      </w:r>
      <w:proofErr w:type="spellStart"/>
      <w:r>
        <w:rPr>
          <w:rFonts w:ascii="Book Antiqua" w:hAnsi="Book Antiqua"/>
        </w:rPr>
        <w:t>mobilisation</w:t>
      </w:r>
      <w:proofErr w:type="spellEnd"/>
      <w:r>
        <w:rPr>
          <w:rFonts w:ascii="Book Antiqua" w:hAnsi="Book Antiqua"/>
        </w:rPr>
        <w:t xml:space="preserve">. Ann </w:t>
      </w:r>
      <w:proofErr w:type="spellStart"/>
      <w:r>
        <w:rPr>
          <w:rFonts w:ascii="Book Antiqua" w:hAnsi="Book Antiqua"/>
        </w:rPr>
        <w:t>Surg</w:t>
      </w:r>
      <w:proofErr w:type="spellEnd"/>
      <w:r>
        <w:rPr>
          <w:rFonts w:ascii="Book Antiqua" w:hAnsi="Book Antiqua" w:hint="eastAsia"/>
        </w:rPr>
        <w:t xml:space="preserve"> </w:t>
      </w:r>
      <w:r w:rsidRPr="00350822">
        <w:rPr>
          <w:rFonts w:ascii="Book Antiqua" w:hAnsi="Book Antiqua"/>
        </w:rPr>
        <w:t>2014;</w:t>
      </w:r>
      <w:r>
        <w:rPr>
          <w:rFonts w:ascii="Book Antiqua" w:hAnsi="Book Antiqua" w:hint="eastAsia"/>
        </w:rPr>
        <w:t xml:space="preserve"> </w:t>
      </w:r>
      <w:r>
        <w:rPr>
          <w:rFonts w:ascii="Book Antiqua" w:hAnsi="Book Antiqua"/>
        </w:rPr>
        <w:t>260</w:t>
      </w:r>
      <w:r w:rsidRPr="00350822">
        <w:rPr>
          <w:rFonts w:ascii="Book Antiqua" w:hAnsi="Book Antiqua"/>
        </w:rPr>
        <w:t>:1048-56</w:t>
      </w:r>
      <w:r>
        <w:rPr>
          <w:rFonts w:ascii="Book Antiqua" w:hAnsi="Book Antiqua" w:hint="eastAsia"/>
        </w:rPr>
        <w:t>[</w:t>
      </w:r>
      <w:r>
        <w:rPr>
          <w:rFonts w:ascii="Book Antiqua" w:hAnsi="Book Antiqua"/>
        </w:rPr>
        <w:t>PMID:</w:t>
      </w:r>
      <w:r>
        <w:rPr>
          <w:rFonts w:ascii="Book Antiqua" w:hAnsi="Book Antiqua" w:hint="eastAsia"/>
        </w:rPr>
        <w:t xml:space="preserve"> </w:t>
      </w:r>
      <w:r w:rsidRPr="003137EA">
        <w:rPr>
          <w:rFonts w:ascii="Book Antiqua" w:hAnsi="Book Antiqua"/>
        </w:rPr>
        <w:t>24441808</w:t>
      </w:r>
      <w:r>
        <w:rPr>
          <w:rFonts w:ascii="Book Antiqua" w:hAnsi="Book Antiqua" w:hint="eastAsia"/>
        </w:rPr>
        <w:t xml:space="preserve"> DOI</w:t>
      </w:r>
      <w:r>
        <w:rPr>
          <w:rFonts w:ascii="Book Antiqua" w:hAnsi="Book Antiqua"/>
        </w:rPr>
        <w:t>:10.1097/SLA.000000000000032</w:t>
      </w:r>
      <w:r>
        <w:rPr>
          <w:rFonts w:ascii="Book Antiqua" w:hAnsi="Book Antiqua" w:hint="eastAsia"/>
        </w:rPr>
        <w:t>3]</w:t>
      </w:r>
    </w:p>
  </w:endnote>
  <w:endnote w:id="18">
    <w:p w14:paraId="7F3FF711" w14:textId="3F1AD2B0"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Pr>
          <w:rFonts w:ascii="Book Antiqua" w:hAnsi="Book Antiqua" w:hint="eastAsia"/>
        </w:rPr>
        <w:t xml:space="preserve"> </w:t>
      </w:r>
      <w:proofErr w:type="spellStart"/>
      <w:r>
        <w:rPr>
          <w:rFonts w:ascii="Book Antiqua" w:hAnsi="Book Antiqua"/>
          <w:b/>
        </w:rPr>
        <w:t>Culligan</w:t>
      </w:r>
      <w:proofErr w:type="spellEnd"/>
      <w:r>
        <w:rPr>
          <w:rFonts w:ascii="Book Antiqua" w:hAnsi="Book Antiqua"/>
          <w:b/>
        </w:rPr>
        <w:t xml:space="preserve"> K</w:t>
      </w:r>
      <w:r w:rsidRPr="004B46CD">
        <w:rPr>
          <w:rFonts w:ascii="Book Antiqua" w:hAnsi="Book Antiqua"/>
          <w:b/>
        </w:rPr>
        <w:t>,</w:t>
      </w:r>
      <w:r w:rsidRPr="004B46CD">
        <w:rPr>
          <w:rFonts w:ascii="Book Antiqua" w:hAnsi="Book Antiqua"/>
        </w:rPr>
        <w:t xml:space="preserve"> Sehgal R, Mulligan D, Dunne C, Walsh S, </w:t>
      </w:r>
      <w:proofErr w:type="spellStart"/>
      <w:r w:rsidRPr="004B46CD">
        <w:rPr>
          <w:rFonts w:ascii="Book Antiqua" w:hAnsi="Book Antiqua"/>
        </w:rPr>
        <w:t>Quondamatteo</w:t>
      </w:r>
      <w:proofErr w:type="spellEnd"/>
      <w:r w:rsidRPr="004B46CD">
        <w:rPr>
          <w:rFonts w:ascii="Book Antiqua" w:hAnsi="Book Antiqua"/>
        </w:rPr>
        <w:t xml:space="preserve"> F, Dockery P, Coffey JC. </w:t>
      </w:r>
      <w:r w:rsidRPr="00350822">
        <w:rPr>
          <w:rFonts w:ascii="Book Antiqua" w:hAnsi="Book Antiqua"/>
        </w:rPr>
        <w:t xml:space="preserve">A detailed appraisal of </w:t>
      </w:r>
      <w:proofErr w:type="spellStart"/>
      <w:r w:rsidRPr="00350822">
        <w:rPr>
          <w:rFonts w:ascii="Book Antiqua" w:hAnsi="Book Antiqua"/>
        </w:rPr>
        <w:t>mesocolic</w:t>
      </w:r>
      <w:proofErr w:type="spellEnd"/>
      <w:r w:rsidRPr="00350822">
        <w:rPr>
          <w:rFonts w:ascii="Book Antiqua" w:hAnsi="Book Antiqua"/>
        </w:rPr>
        <w:t xml:space="preserve"> </w:t>
      </w:r>
      <w:proofErr w:type="spellStart"/>
      <w:r w:rsidRPr="00350822">
        <w:rPr>
          <w:rFonts w:ascii="Book Antiqua" w:hAnsi="Book Antiqua"/>
        </w:rPr>
        <w:t>lymphangiology</w:t>
      </w:r>
      <w:proofErr w:type="spellEnd"/>
      <w:r w:rsidRPr="00350822">
        <w:rPr>
          <w:rFonts w:ascii="Book Antiqua" w:hAnsi="Book Antiqua"/>
        </w:rPr>
        <w:t xml:space="preserve">--an </w:t>
      </w:r>
      <w:proofErr w:type="spellStart"/>
      <w:r w:rsidRPr="00350822">
        <w:rPr>
          <w:rFonts w:ascii="Book Antiqua" w:hAnsi="Book Antiqua"/>
        </w:rPr>
        <w:t>immunohistochemical</w:t>
      </w:r>
      <w:proofErr w:type="spellEnd"/>
      <w:r w:rsidRPr="00350822">
        <w:rPr>
          <w:rFonts w:ascii="Book Antiqua" w:hAnsi="Book Antiqua"/>
        </w:rPr>
        <w:t xml:space="preserve"> and stereolo</w:t>
      </w:r>
      <w:r>
        <w:rPr>
          <w:rFonts w:ascii="Book Antiqua" w:hAnsi="Book Antiqua"/>
        </w:rPr>
        <w:t>gical analysis. J Anat. 2014</w:t>
      </w:r>
      <w:r w:rsidRPr="00350822">
        <w:rPr>
          <w:rFonts w:ascii="Book Antiqua" w:hAnsi="Book Antiqua"/>
        </w:rPr>
        <w:t>;</w:t>
      </w:r>
      <w:r>
        <w:rPr>
          <w:rFonts w:ascii="Book Antiqua" w:hAnsi="Book Antiqua" w:hint="eastAsia"/>
        </w:rPr>
        <w:t xml:space="preserve"> </w:t>
      </w:r>
      <w:r w:rsidRPr="00350822">
        <w:rPr>
          <w:rFonts w:ascii="Book Antiqua" w:hAnsi="Book Antiqua"/>
        </w:rPr>
        <w:t>225(4):</w:t>
      </w:r>
      <w:r>
        <w:rPr>
          <w:rFonts w:ascii="Book Antiqua" w:hAnsi="Book Antiqua" w:hint="eastAsia"/>
        </w:rPr>
        <w:t xml:space="preserve"> </w:t>
      </w:r>
      <w:r w:rsidRPr="00350822">
        <w:rPr>
          <w:rFonts w:ascii="Book Antiqua" w:hAnsi="Book Antiqua"/>
        </w:rPr>
        <w:t>463-72</w:t>
      </w:r>
      <w:r>
        <w:rPr>
          <w:rFonts w:ascii="Book Antiqua" w:hAnsi="Book Antiqua" w:hint="eastAsia"/>
        </w:rPr>
        <w:t xml:space="preserve"> [</w:t>
      </w:r>
      <w:r w:rsidRPr="004B46CD">
        <w:rPr>
          <w:rFonts w:ascii="Book Antiqua" w:hAnsi="Book Antiqua"/>
        </w:rPr>
        <w:t>PMID: 25040735</w:t>
      </w:r>
      <w:r>
        <w:rPr>
          <w:rFonts w:ascii="Book Antiqua" w:hAnsi="Book Antiqua" w:hint="eastAsia"/>
        </w:rPr>
        <w:t xml:space="preserve"> DOI:</w:t>
      </w:r>
      <w:r w:rsidRPr="004B46CD">
        <w:t xml:space="preserve"> </w:t>
      </w:r>
      <w:r w:rsidRPr="004B46CD">
        <w:rPr>
          <w:rFonts w:ascii="Book Antiqua" w:hAnsi="Book Antiqua"/>
        </w:rPr>
        <w:t>10.1111/joa.12219</w:t>
      </w:r>
      <w:r>
        <w:rPr>
          <w:rFonts w:ascii="Book Antiqua" w:hAnsi="Book Antiqua" w:hint="eastAsia"/>
        </w:rPr>
        <w:t>]</w:t>
      </w:r>
    </w:p>
  </w:endnote>
  <w:endnote w:id="19">
    <w:p w14:paraId="3A070684" w14:textId="5AA6DDCA"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r w:rsidRPr="002B4870">
        <w:rPr>
          <w:rFonts w:ascii="Book Antiqua" w:hAnsi="Book Antiqua"/>
          <w:b/>
        </w:rPr>
        <w:t xml:space="preserve">Gao Z, </w:t>
      </w:r>
      <w:r w:rsidRPr="002B4870">
        <w:rPr>
          <w:rFonts w:ascii="Book Antiqua" w:hAnsi="Book Antiqua"/>
        </w:rPr>
        <w:t xml:space="preserve">Ye Y, Zhang W, Shen D, </w:t>
      </w:r>
      <w:proofErr w:type="spellStart"/>
      <w:r w:rsidRPr="002B4870">
        <w:rPr>
          <w:rFonts w:ascii="Book Antiqua" w:hAnsi="Book Antiqua"/>
        </w:rPr>
        <w:t>Zhong</w:t>
      </w:r>
      <w:proofErr w:type="spellEnd"/>
      <w:r w:rsidRPr="002B4870">
        <w:rPr>
          <w:rFonts w:ascii="Book Antiqua" w:hAnsi="Book Antiqua"/>
        </w:rPr>
        <w:t xml:space="preserve"> Y, Jiang K, Yang X, Yin M, Liang B, Tian L, Wang S.</w:t>
      </w:r>
      <w:r w:rsidRPr="00350822">
        <w:rPr>
          <w:rFonts w:ascii="Book Antiqua" w:hAnsi="Book Antiqua"/>
        </w:rPr>
        <w:t xml:space="preserve"> An anatomical, histopathological, and molecular biological function study of the </w:t>
      </w:r>
      <w:proofErr w:type="spellStart"/>
      <w:r w:rsidRPr="00350822">
        <w:rPr>
          <w:rFonts w:ascii="Book Antiqua" w:hAnsi="Book Antiqua"/>
        </w:rPr>
        <w:t>fascias</w:t>
      </w:r>
      <w:proofErr w:type="spellEnd"/>
      <w:r w:rsidRPr="00350822">
        <w:rPr>
          <w:rFonts w:ascii="Book Antiqua" w:hAnsi="Book Antiqua"/>
        </w:rPr>
        <w:t xml:space="preserve"> posterior to the </w:t>
      </w:r>
      <w:proofErr w:type="spellStart"/>
      <w:r w:rsidRPr="00350822">
        <w:rPr>
          <w:rFonts w:ascii="Book Antiqua" w:hAnsi="Book Antiqua"/>
        </w:rPr>
        <w:t>interperitoneal</w:t>
      </w:r>
      <w:proofErr w:type="spellEnd"/>
      <w:r w:rsidRPr="00350822">
        <w:rPr>
          <w:rFonts w:ascii="Book Antiqua" w:hAnsi="Book Antiqua"/>
        </w:rPr>
        <w:t xml:space="preserve"> colon and its associated </w:t>
      </w:r>
      <w:proofErr w:type="spellStart"/>
      <w:r w:rsidRPr="00350822">
        <w:rPr>
          <w:rFonts w:ascii="Book Antiqua" w:hAnsi="Book Antiqua"/>
        </w:rPr>
        <w:t>mesocolon</w:t>
      </w:r>
      <w:proofErr w:type="spellEnd"/>
      <w:r w:rsidRPr="00350822">
        <w:rPr>
          <w:rFonts w:ascii="Book Antiqua" w:hAnsi="Book Antiqua"/>
        </w:rPr>
        <w:t>: their relev</w:t>
      </w:r>
      <w:r>
        <w:rPr>
          <w:rFonts w:ascii="Book Antiqua" w:hAnsi="Book Antiqua"/>
        </w:rPr>
        <w:t xml:space="preserve">ance to colonic surgery. J </w:t>
      </w:r>
      <w:proofErr w:type="spellStart"/>
      <w:r>
        <w:rPr>
          <w:rFonts w:ascii="Book Antiqua" w:hAnsi="Book Antiqua"/>
        </w:rPr>
        <w:t>Anat</w:t>
      </w:r>
      <w:proofErr w:type="spellEnd"/>
      <w:r>
        <w:rPr>
          <w:rFonts w:ascii="Book Antiqua" w:hAnsi="Book Antiqua" w:hint="eastAsia"/>
        </w:rPr>
        <w:t xml:space="preserve"> </w:t>
      </w:r>
      <w:r>
        <w:rPr>
          <w:rFonts w:ascii="Book Antiqua" w:hAnsi="Book Antiqua"/>
        </w:rPr>
        <w:t>2013</w:t>
      </w:r>
      <w:r>
        <w:rPr>
          <w:rFonts w:ascii="Book Antiqua" w:hAnsi="Book Antiqua" w:hint="eastAsia"/>
        </w:rPr>
        <w:t xml:space="preserve">; </w:t>
      </w:r>
      <w:r>
        <w:rPr>
          <w:rFonts w:ascii="Book Antiqua" w:hAnsi="Book Antiqua"/>
        </w:rPr>
        <w:t>223:123-32</w:t>
      </w:r>
      <w:r>
        <w:rPr>
          <w:rFonts w:ascii="Book Antiqua" w:hAnsi="Book Antiqua" w:hint="eastAsia"/>
        </w:rPr>
        <w:t xml:space="preserve"> [</w:t>
      </w:r>
      <w:r w:rsidRPr="002B4870">
        <w:rPr>
          <w:rFonts w:ascii="Book Antiqua" w:hAnsi="Book Antiqua"/>
        </w:rPr>
        <w:t>PMID: 23721400</w:t>
      </w:r>
      <w:r>
        <w:rPr>
          <w:rFonts w:ascii="Book Antiqua" w:hAnsi="Book Antiqua" w:hint="eastAsia"/>
        </w:rPr>
        <w:t xml:space="preserve"> DOI:</w:t>
      </w:r>
      <w:r w:rsidRPr="002B4870">
        <w:t xml:space="preserve"> </w:t>
      </w:r>
      <w:r w:rsidRPr="002B4870">
        <w:rPr>
          <w:rFonts w:ascii="Book Antiqua" w:hAnsi="Book Antiqua"/>
        </w:rPr>
        <w:t>10.1111/joa.12066</w:t>
      </w:r>
      <w:r>
        <w:rPr>
          <w:rFonts w:ascii="Book Antiqua" w:hAnsi="Book Antiqua" w:hint="eastAsia"/>
        </w:rPr>
        <w:t>]</w:t>
      </w:r>
    </w:p>
  </w:endnote>
  <w:endnote w:id="20">
    <w:p w14:paraId="58A9FDC1" w14:textId="64693E2B"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proofErr w:type="spellStart"/>
      <w:r w:rsidRPr="00F96396">
        <w:rPr>
          <w:rFonts w:ascii="Book Antiqua" w:hAnsi="Book Antiqua"/>
          <w:b/>
        </w:rPr>
        <w:t>Culligan</w:t>
      </w:r>
      <w:proofErr w:type="spellEnd"/>
      <w:r w:rsidRPr="00F96396">
        <w:rPr>
          <w:rFonts w:ascii="Book Antiqua" w:hAnsi="Book Antiqua"/>
          <w:b/>
        </w:rPr>
        <w:t xml:space="preserve"> K,</w:t>
      </w:r>
      <w:r w:rsidRPr="00350822">
        <w:rPr>
          <w:rFonts w:ascii="Book Antiqua" w:hAnsi="Book Antiqua"/>
        </w:rPr>
        <w:t xml:space="preserve"> </w:t>
      </w:r>
      <w:proofErr w:type="spellStart"/>
      <w:r w:rsidRPr="00350822">
        <w:rPr>
          <w:rFonts w:ascii="Book Antiqua" w:hAnsi="Book Antiqua"/>
        </w:rPr>
        <w:t>Remzi</w:t>
      </w:r>
      <w:proofErr w:type="spellEnd"/>
      <w:r w:rsidRPr="00350822">
        <w:rPr>
          <w:rFonts w:ascii="Book Antiqua" w:hAnsi="Book Antiqua"/>
        </w:rPr>
        <w:t xml:space="preserve"> FH, </w:t>
      </w:r>
      <w:proofErr w:type="spellStart"/>
      <w:r w:rsidRPr="00350822">
        <w:rPr>
          <w:rFonts w:ascii="Book Antiqua" w:hAnsi="Book Antiqua"/>
        </w:rPr>
        <w:t>Soop</w:t>
      </w:r>
      <w:proofErr w:type="spellEnd"/>
      <w:r w:rsidRPr="00350822">
        <w:rPr>
          <w:rFonts w:ascii="Book Antiqua" w:hAnsi="Book Antiqua"/>
        </w:rPr>
        <w:t xml:space="preserve"> M, Coffey JC. Review of nomenclature in colonic surgery--proposal of a </w:t>
      </w:r>
      <w:proofErr w:type="spellStart"/>
      <w:r w:rsidRPr="00350822">
        <w:rPr>
          <w:rFonts w:ascii="Book Antiqua" w:hAnsi="Book Antiqua"/>
        </w:rPr>
        <w:t>standardised</w:t>
      </w:r>
      <w:proofErr w:type="spellEnd"/>
      <w:r w:rsidRPr="00350822">
        <w:rPr>
          <w:rFonts w:ascii="Book Antiqua" w:hAnsi="Book Antiqua"/>
        </w:rPr>
        <w:t xml:space="preserve"> nomenclature base</w:t>
      </w:r>
      <w:r>
        <w:rPr>
          <w:rFonts w:ascii="Book Antiqua" w:hAnsi="Book Antiqua"/>
        </w:rPr>
        <w:t xml:space="preserve">d on </w:t>
      </w:r>
      <w:proofErr w:type="spellStart"/>
      <w:r>
        <w:rPr>
          <w:rFonts w:ascii="Book Antiqua" w:hAnsi="Book Antiqua"/>
        </w:rPr>
        <w:t>mesocolic</w:t>
      </w:r>
      <w:proofErr w:type="spellEnd"/>
      <w:r>
        <w:rPr>
          <w:rFonts w:ascii="Book Antiqua" w:hAnsi="Book Antiqua"/>
        </w:rPr>
        <w:t xml:space="preserve"> anatomy. Surgeon</w:t>
      </w:r>
      <w:r w:rsidRPr="00350822">
        <w:rPr>
          <w:rFonts w:ascii="Book Antiqua" w:hAnsi="Book Antiqua"/>
        </w:rPr>
        <w:t xml:space="preserve"> 2013;</w:t>
      </w:r>
      <w:r>
        <w:rPr>
          <w:rFonts w:ascii="Book Antiqua" w:hAnsi="Book Antiqua" w:hint="eastAsia"/>
        </w:rPr>
        <w:t xml:space="preserve"> </w:t>
      </w:r>
      <w:r>
        <w:rPr>
          <w:rFonts w:ascii="Book Antiqua" w:hAnsi="Book Antiqua"/>
        </w:rPr>
        <w:t>11</w:t>
      </w:r>
      <w:r w:rsidRPr="00350822">
        <w:rPr>
          <w:rFonts w:ascii="Book Antiqua" w:hAnsi="Book Antiqua"/>
        </w:rPr>
        <w:t>:</w:t>
      </w:r>
      <w:r>
        <w:rPr>
          <w:rFonts w:ascii="Book Antiqua" w:hAnsi="Book Antiqua" w:hint="eastAsia"/>
        </w:rPr>
        <w:t xml:space="preserve"> </w:t>
      </w:r>
      <w:r>
        <w:rPr>
          <w:rFonts w:ascii="Book Antiqua" w:hAnsi="Book Antiqua"/>
        </w:rPr>
        <w:t>1-5</w:t>
      </w:r>
      <w:r>
        <w:rPr>
          <w:rFonts w:ascii="Book Antiqua" w:hAnsi="Book Antiqua" w:hint="eastAsia"/>
        </w:rPr>
        <w:t xml:space="preserve"> [</w:t>
      </w:r>
      <w:r w:rsidRPr="00BF6572">
        <w:rPr>
          <w:rFonts w:ascii="Book Antiqua" w:hAnsi="Book Antiqua"/>
        </w:rPr>
        <w:t>PMID: 22459667</w:t>
      </w:r>
      <w:r>
        <w:rPr>
          <w:rFonts w:ascii="Book Antiqua" w:hAnsi="Book Antiqua" w:hint="eastAsia"/>
        </w:rPr>
        <w:t xml:space="preserve"> DOI:</w:t>
      </w:r>
      <w:r w:rsidRPr="00BF6572">
        <w:t xml:space="preserve"> </w:t>
      </w:r>
      <w:r w:rsidRPr="00BF6572">
        <w:rPr>
          <w:rFonts w:ascii="Book Antiqua" w:hAnsi="Book Antiqua"/>
        </w:rPr>
        <w:t>10.1016/j.surge.2012.01.006</w:t>
      </w:r>
      <w:r>
        <w:rPr>
          <w:rFonts w:ascii="Book Antiqua" w:hAnsi="Book Antiqua" w:hint="eastAsia"/>
        </w:rPr>
        <w:t>]</w:t>
      </w:r>
    </w:p>
  </w:endnote>
  <w:endnote w:id="21">
    <w:p w14:paraId="4BC67908" w14:textId="1712F13E"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Pr>
          <w:rFonts w:ascii="Book Antiqua" w:hAnsi="Book Antiqua"/>
        </w:rPr>
        <w:t xml:space="preserve"> </w:t>
      </w:r>
      <w:r w:rsidRPr="00F96396">
        <w:rPr>
          <w:rFonts w:ascii="Book Antiqua" w:hAnsi="Book Antiqua"/>
          <w:b/>
        </w:rPr>
        <w:t>Mike M,</w:t>
      </w:r>
      <w:r w:rsidRPr="00350822">
        <w:rPr>
          <w:rFonts w:ascii="Book Antiqua" w:hAnsi="Book Antiqua"/>
        </w:rPr>
        <w:t xml:space="preserve"> Kano N. Laparoscopic surgery for colon cancer: a review of the fascial composition of the abdominal cavity. </w:t>
      </w:r>
      <w:proofErr w:type="spellStart"/>
      <w:r w:rsidRPr="00350822">
        <w:rPr>
          <w:rFonts w:ascii="Book Antiqua" w:hAnsi="Book Antiqua"/>
        </w:rPr>
        <w:t>Surg</w:t>
      </w:r>
      <w:proofErr w:type="spellEnd"/>
      <w:r w:rsidRPr="00350822">
        <w:rPr>
          <w:rFonts w:ascii="Book Antiqua" w:hAnsi="Book Antiqua"/>
        </w:rPr>
        <w:t xml:space="preserve"> Today. 2015</w:t>
      </w:r>
      <w:r>
        <w:rPr>
          <w:rFonts w:ascii="Book Antiqua" w:hAnsi="Book Antiqua"/>
        </w:rPr>
        <w:t>;</w:t>
      </w:r>
      <w:r>
        <w:rPr>
          <w:rFonts w:ascii="Book Antiqua" w:hAnsi="Book Antiqua" w:hint="eastAsia"/>
        </w:rPr>
        <w:t xml:space="preserve"> </w:t>
      </w:r>
      <w:r>
        <w:rPr>
          <w:rFonts w:ascii="Book Antiqua" w:hAnsi="Book Antiqua"/>
        </w:rPr>
        <w:t>45</w:t>
      </w:r>
      <w:r w:rsidRPr="00350822">
        <w:rPr>
          <w:rFonts w:ascii="Book Antiqua" w:hAnsi="Book Antiqua"/>
        </w:rPr>
        <w:t>:</w:t>
      </w:r>
      <w:r>
        <w:rPr>
          <w:rFonts w:ascii="Book Antiqua" w:hAnsi="Book Antiqua" w:hint="eastAsia"/>
        </w:rPr>
        <w:t xml:space="preserve"> </w:t>
      </w:r>
      <w:r w:rsidRPr="00350822">
        <w:rPr>
          <w:rFonts w:ascii="Book Antiqua" w:hAnsi="Book Antiqua"/>
        </w:rPr>
        <w:t>129-39.</w:t>
      </w:r>
      <w:r>
        <w:rPr>
          <w:rFonts w:ascii="Book Antiqua" w:hAnsi="Book Antiqua" w:hint="eastAsia"/>
        </w:rPr>
        <w:t>[</w:t>
      </w:r>
      <w:r w:rsidRPr="00200FF3">
        <w:t xml:space="preserve"> </w:t>
      </w:r>
      <w:r w:rsidRPr="00200FF3">
        <w:rPr>
          <w:rFonts w:ascii="Book Antiqua" w:hAnsi="Book Antiqua"/>
        </w:rPr>
        <w:t>PMID: 24515451</w:t>
      </w:r>
      <w:r>
        <w:rPr>
          <w:rFonts w:ascii="Book Antiqua" w:hAnsi="Book Antiqua" w:hint="eastAsia"/>
        </w:rPr>
        <w:t xml:space="preserve"> DOI:</w:t>
      </w:r>
      <w:r w:rsidRPr="00200FF3">
        <w:t xml:space="preserve"> </w:t>
      </w:r>
      <w:r w:rsidRPr="00200FF3">
        <w:rPr>
          <w:rFonts w:ascii="Book Antiqua" w:hAnsi="Book Antiqua"/>
        </w:rPr>
        <w:t>10.1007/s00595-014-0857-9</w:t>
      </w:r>
      <w:r>
        <w:rPr>
          <w:rFonts w:ascii="Book Antiqua" w:hAnsi="Book Antiqua" w:hint="eastAsia"/>
        </w:rPr>
        <w:t>]</w:t>
      </w:r>
    </w:p>
  </w:endnote>
  <w:endnote w:id="22">
    <w:p w14:paraId="0643CDBD" w14:textId="59FAACFB"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r w:rsidRPr="00F96396">
        <w:rPr>
          <w:rFonts w:ascii="Book Antiqua" w:hAnsi="Book Antiqua"/>
          <w:b/>
        </w:rPr>
        <w:t>Sehgal R,</w:t>
      </w:r>
      <w:r w:rsidRPr="00350822">
        <w:rPr>
          <w:rFonts w:ascii="Book Antiqua" w:hAnsi="Book Antiqua"/>
        </w:rPr>
        <w:t xml:space="preserve"> Coffey JC. Historical development of mesenteric anatomy provides a universally applicable anatomic paradigm for complete/total </w:t>
      </w:r>
      <w:proofErr w:type="spellStart"/>
      <w:r w:rsidRPr="00350822">
        <w:rPr>
          <w:rFonts w:ascii="Book Antiqua" w:hAnsi="Book Antiqua"/>
        </w:rPr>
        <w:t>mesocolic</w:t>
      </w:r>
      <w:proofErr w:type="spellEnd"/>
      <w:r w:rsidRPr="00350822">
        <w:rPr>
          <w:rFonts w:ascii="Book Antiqua" w:hAnsi="Book Antiqua"/>
        </w:rPr>
        <w:t xml:space="preserve"> excision. </w:t>
      </w:r>
      <w:proofErr w:type="spellStart"/>
      <w:r w:rsidRPr="00350822">
        <w:rPr>
          <w:rFonts w:ascii="Book Antiqua" w:hAnsi="Book Antiqua"/>
        </w:rPr>
        <w:t>Gas</w:t>
      </w:r>
      <w:r>
        <w:rPr>
          <w:rFonts w:ascii="Book Antiqua" w:hAnsi="Book Antiqua"/>
        </w:rPr>
        <w:t>troenterol</w:t>
      </w:r>
      <w:proofErr w:type="spellEnd"/>
      <w:r>
        <w:rPr>
          <w:rFonts w:ascii="Book Antiqua" w:hAnsi="Book Antiqua"/>
        </w:rPr>
        <w:t xml:space="preserve"> Rep (</w:t>
      </w:r>
      <w:proofErr w:type="spellStart"/>
      <w:r>
        <w:rPr>
          <w:rFonts w:ascii="Book Antiqua" w:hAnsi="Book Antiqua"/>
        </w:rPr>
        <w:t>Oxf</w:t>
      </w:r>
      <w:proofErr w:type="spellEnd"/>
      <w:r>
        <w:rPr>
          <w:rFonts w:ascii="Book Antiqua" w:hAnsi="Book Antiqua"/>
        </w:rPr>
        <w:t>)</w:t>
      </w:r>
      <w:r>
        <w:rPr>
          <w:rFonts w:ascii="Book Antiqua" w:hAnsi="Book Antiqua" w:hint="eastAsia"/>
        </w:rPr>
        <w:t xml:space="preserve"> </w:t>
      </w:r>
      <w:r>
        <w:rPr>
          <w:rFonts w:ascii="Book Antiqua" w:hAnsi="Book Antiqua"/>
        </w:rPr>
        <w:t>2014;</w:t>
      </w:r>
      <w:r>
        <w:rPr>
          <w:rFonts w:ascii="Book Antiqua" w:hAnsi="Book Antiqua" w:hint="eastAsia"/>
        </w:rPr>
        <w:t xml:space="preserve"> </w:t>
      </w:r>
      <w:r>
        <w:rPr>
          <w:rFonts w:ascii="Book Antiqua" w:hAnsi="Book Antiqua"/>
        </w:rPr>
        <w:t>2</w:t>
      </w:r>
      <w:r w:rsidRPr="00350822">
        <w:rPr>
          <w:rFonts w:ascii="Book Antiqua" w:hAnsi="Book Antiqua"/>
        </w:rPr>
        <w:t>:</w:t>
      </w:r>
      <w:r>
        <w:rPr>
          <w:rFonts w:ascii="Book Antiqua" w:hAnsi="Book Antiqua" w:hint="eastAsia"/>
        </w:rPr>
        <w:t xml:space="preserve"> </w:t>
      </w:r>
      <w:r>
        <w:rPr>
          <w:rFonts w:ascii="Book Antiqua" w:hAnsi="Book Antiqua"/>
        </w:rPr>
        <w:t>245-50</w:t>
      </w:r>
      <w:r>
        <w:rPr>
          <w:rFonts w:ascii="Book Antiqua" w:hAnsi="Book Antiqua" w:hint="eastAsia"/>
        </w:rPr>
        <w:t xml:space="preserve"> [</w:t>
      </w:r>
      <w:r w:rsidRPr="00F96396">
        <w:rPr>
          <w:rFonts w:ascii="Book Antiqua" w:hAnsi="Book Antiqua"/>
        </w:rPr>
        <w:t>PMID: 25035348</w:t>
      </w:r>
      <w:r>
        <w:rPr>
          <w:rFonts w:ascii="Book Antiqua" w:hAnsi="Book Antiqua" w:hint="eastAsia"/>
        </w:rPr>
        <w:t xml:space="preserve"> DOI:</w:t>
      </w:r>
      <w:r w:rsidRPr="00F96396">
        <w:t xml:space="preserve"> </w:t>
      </w:r>
      <w:r w:rsidRPr="00F96396">
        <w:rPr>
          <w:rFonts w:ascii="Book Antiqua" w:hAnsi="Book Antiqua"/>
        </w:rPr>
        <w:t>10.1093/gastro/gou046</w:t>
      </w:r>
      <w:r>
        <w:rPr>
          <w:rFonts w:ascii="Book Antiqua" w:hAnsi="Book Antiqua" w:hint="eastAsia"/>
        </w:rPr>
        <w:t>]</w:t>
      </w:r>
    </w:p>
  </w:endnote>
  <w:endnote w:id="23">
    <w:p w14:paraId="1B91341D" w14:textId="274F2B2E"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r w:rsidRPr="00675592">
        <w:rPr>
          <w:rFonts w:ascii="Book Antiqua" w:hAnsi="Book Antiqua"/>
          <w:b/>
        </w:rPr>
        <w:t xml:space="preserve">Feng B, </w:t>
      </w:r>
      <w:r w:rsidRPr="00675592">
        <w:rPr>
          <w:rFonts w:ascii="Book Antiqua" w:hAnsi="Book Antiqua"/>
        </w:rPr>
        <w:t xml:space="preserve">Sun J, Ling TL, Lu AG, Wang ML, Chen XY, Ma JJ, Li JW, </w:t>
      </w:r>
      <w:proofErr w:type="spellStart"/>
      <w:r w:rsidRPr="00675592">
        <w:rPr>
          <w:rFonts w:ascii="Book Antiqua" w:hAnsi="Book Antiqua"/>
        </w:rPr>
        <w:t>Zang</w:t>
      </w:r>
      <w:proofErr w:type="spellEnd"/>
      <w:r w:rsidRPr="00675592">
        <w:rPr>
          <w:rFonts w:ascii="Book Antiqua" w:hAnsi="Book Antiqua"/>
        </w:rPr>
        <w:t xml:space="preserve"> L, Han DP, Zheng MH.</w:t>
      </w:r>
      <w:r>
        <w:rPr>
          <w:rFonts w:ascii="Book Antiqua" w:hAnsi="Book Antiqua" w:hint="eastAsia"/>
        </w:rPr>
        <w:t xml:space="preserve"> </w:t>
      </w:r>
      <w:r w:rsidRPr="00350822">
        <w:rPr>
          <w:rFonts w:ascii="Book Antiqua" w:hAnsi="Book Antiqua"/>
        </w:rPr>
        <w:t xml:space="preserve">Laparoscopic complete </w:t>
      </w:r>
      <w:proofErr w:type="spellStart"/>
      <w:r w:rsidRPr="00350822">
        <w:rPr>
          <w:rFonts w:ascii="Book Antiqua" w:hAnsi="Book Antiqua"/>
        </w:rPr>
        <w:t>mesocolic</w:t>
      </w:r>
      <w:proofErr w:type="spellEnd"/>
      <w:r w:rsidRPr="00350822">
        <w:rPr>
          <w:rFonts w:ascii="Book Antiqua" w:hAnsi="Book Antiqua"/>
        </w:rPr>
        <w:t xml:space="preserve"> excision (CME) with medial access for right-hemi colon cancer: feasibility and technical strategies. </w:t>
      </w:r>
      <w:proofErr w:type="spellStart"/>
      <w:r w:rsidRPr="00350822">
        <w:rPr>
          <w:rFonts w:ascii="Book Antiqua" w:hAnsi="Book Antiqua"/>
        </w:rPr>
        <w:t>Surg</w:t>
      </w:r>
      <w:proofErr w:type="spellEnd"/>
      <w:r w:rsidRPr="00350822">
        <w:rPr>
          <w:rFonts w:ascii="Book Antiqua" w:hAnsi="Book Antiqua"/>
        </w:rPr>
        <w:t xml:space="preserve"> </w:t>
      </w:r>
      <w:proofErr w:type="spellStart"/>
      <w:r w:rsidRPr="00350822">
        <w:rPr>
          <w:rFonts w:ascii="Book Antiqua" w:hAnsi="Book Antiqua"/>
        </w:rPr>
        <w:t>Endosc</w:t>
      </w:r>
      <w:proofErr w:type="spellEnd"/>
      <w:r w:rsidRPr="00350822">
        <w:rPr>
          <w:rFonts w:ascii="Book Antiqua" w:hAnsi="Book Antiqua"/>
        </w:rPr>
        <w:t xml:space="preserve"> 2012;</w:t>
      </w:r>
      <w:r>
        <w:rPr>
          <w:rFonts w:ascii="Book Antiqua" w:hAnsi="Book Antiqua" w:hint="eastAsia"/>
        </w:rPr>
        <w:t xml:space="preserve"> </w:t>
      </w:r>
      <w:r w:rsidRPr="00350822">
        <w:rPr>
          <w:rFonts w:ascii="Book Antiqua" w:hAnsi="Book Antiqua"/>
        </w:rPr>
        <w:t>26:</w:t>
      </w:r>
      <w:r>
        <w:rPr>
          <w:rFonts w:ascii="Book Antiqua" w:hAnsi="Book Antiqua" w:hint="eastAsia"/>
        </w:rPr>
        <w:t xml:space="preserve"> </w:t>
      </w:r>
      <w:r>
        <w:rPr>
          <w:rFonts w:ascii="Book Antiqua" w:hAnsi="Book Antiqua"/>
        </w:rPr>
        <w:t>3669–75</w:t>
      </w:r>
      <w:r>
        <w:rPr>
          <w:rFonts w:ascii="Book Antiqua" w:hAnsi="Book Antiqua" w:hint="eastAsia"/>
        </w:rPr>
        <w:t xml:space="preserve"> [</w:t>
      </w:r>
      <w:r w:rsidRPr="00675592">
        <w:rPr>
          <w:rFonts w:ascii="Book Antiqua" w:hAnsi="Book Antiqua"/>
        </w:rPr>
        <w:t>PMID: 22733200</w:t>
      </w:r>
      <w:r>
        <w:rPr>
          <w:rFonts w:ascii="Book Antiqua" w:hAnsi="Book Antiqua" w:hint="eastAsia"/>
        </w:rPr>
        <w:t xml:space="preserve"> DOI: </w:t>
      </w:r>
      <w:r w:rsidRPr="00675592">
        <w:rPr>
          <w:rFonts w:ascii="Book Antiqua" w:hAnsi="Book Antiqua"/>
        </w:rPr>
        <w:t>10.1007/s00464-012-2435-9</w:t>
      </w:r>
      <w:r>
        <w:rPr>
          <w:rFonts w:ascii="Book Antiqua" w:hAnsi="Book Antiqua" w:hint="eastAsia"/>
        </w:rPr>
        <w:t>]</w:t>
      </w:r>
    </w:p>
  </w:endnote>
  <w:endnote w:id="24">
    <w:p w14:paraId="33132EF4" w14:textId="20170ECF"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proofErr w:type="spellStart"/>
      <w:r w:rsidRPr="003D4004">
        <w:rPr>
          <w:rFonts w:ascii="Book Antiqua" w:hAnsi="Book Antiqua"/>
          <w:b/>
        </w:rPr>
        <w:t>Storli</w:t>
      </w:r>
      <w:proofErr w:type="spellEnd"/>
      <w:r w:rsidRPr="003D4004">
        <w:rPr>
          <w:rFonts w:ascii="Book Antiqua" w:hAnsi="Book Antiqua"/>
          <w:b/>
        </w:rPr>
        <w:t xml:space="preserve"> KE,</w:t>
      </w:r>
      <w:r w:rsidRPr="00350822">
        <w:rPr>
          <w:rFonts w:ascii="Book Antiqua" w:hAnsi="Book Antiqua"/>
        </w:rPr>
        <w:t xml:space="preserve"> </w:t>
      </w:r>
      <w:proofErr w:type="spellStart"/>
      <w:r w:rsidRPr="00350822">
        <w:rPr>
          <w:rFonts w:ascii="Book Antiqua" w:hAnsi="Book Antiqua"/>
        </w:rPr>
        <w:t>Søndenaa</w:t>
      </w:r>
      <w:proofErr w:type="spellEnd"/>
      <w:r w:rsidRPr="00350822">
        <w:rPr>
          <w:rFonts w:ascii="Book Antiqua" w:hAnsi="Book Antiqua"/>
        </w:rPr>
        <w:t xml:space="preserve"> K, </w:t>
      </w:r>
      <w:proofErr w:type="spellStart"/>
      <w:r w:rsidRPr="00350822">
        <w:rPr>
          <w:rFonts w:ascii="Book Antiqua" w:hAnsi="Book Antiqua"/>
        </w:rPr>
        <w:t>Furnes</w:t>
      </w:r>
      <w:proofErr w:type="spellEnd"/>
      <w:r w:rsidRPr="00350822">
        <w:rPr>
          <w:rFonts w:ascii="Book Antiqua" w:hAnsi="Book Antiqua"/>
        </w:rPr>
        <w:t xml:space="preserve"> B, </w:t>
      </w:r>
      <w:proofErr w:type="spellStart"/>
      <w:r w:rsidRPr="00350822">
        <w:rPr>
          <w:rFonts w:ascii="Book Antiqua" w:hAnsi="Book Antiqua"/>
        </w:rPr>
        <w:t>Eide</w:t>
      </w:r>
      <w:proofErr w:type="spellEnd"/>
      <w:r w:rsidRPr="00350822">
        <w:rPr>
          <w:rFonts w:ascii="Book Antiqua" w:hAnsi="Book Antiqua"/>
        </w:rPr>
        <w:t xml:space="preserve"> GE. Outcome after introduction of complete </w:t>
      </w:r>
      <w:proofErr w:type="spellStart"/>
      <w:r w:rsidRPr="00350822">
        <w:rPr>
          <w:rFonts w:ascii="Book Antiqua" w:hAnsi="Book Antiqua"/>
        </w:rPr>
        <w:t>mesocolic</w:t>
      </w:r>
      <w:proofErr w:type="spellEnd"/>
      <w:r w:rsidRPr="00350822">
        <w:rPr>
          <w:rFonts w:ascii="Book Antiqua" w:hAnsi="Book Antiqua"/>
        </w:rPr>
        <w:t xml:space="preserve"> excision for colon cancer is similar for open and laparoscopic surgical treatments. Dig Surg. 2013;</w:t>
      </w:r>
      <w:r>
        <w:rPr>
          <w:rFonts w:ascii="Book Antiqua" w:hAnsi="Book Antiqua" w:hint="eastAsia"/>
        </w:rPr>
        <w:t xml:space="preserve"> </w:t>
      </w:r>
      <w:r>
        <w:rPr>
          <w:rFonts w:ascii="Book Antiqua" w:hAnsi="Book Antiqua"/>
        </w:rPr>
        <w:t>30</w:t>
      </w:r>
      <w:r w:rsidRPr="00350822">
        <w:rPr>
          <w:rFonts w:ascii="Book Antiqua" w:hAnsi="Book Antiqua"/>
        </w:rPr>
        <w:t>:</w:t>
      </w:r>
      <w:r>
        <w:rPr>
          <w:rFonts w:ascii="Book Antiqua" w:hAnsi="Book Antiqua" w:hint="eastAsia"/>
        </w:rPr>
        <w:t xml:space="preserve"> </w:t>
      </w:r>
      <w:r>
        <w:rPr>
          <w:rFonts w:ascii="Book Antiqua" w:hAnsi="Book Antiqua"/>
        </w:rPr>
        <w:t>317-27</w:t>
      </w:r>
      <w:r>
        <w:rPr>
          <w:rFonts w:ascii="Book Antiqua" w:hAnsi="Book Antiqua" w:hint="eastAsia"/>
        </w:rPr>
        <w:t xml:space="preserve"> [</w:t>
      </w:r>
      <w:r w:rsidRPr="00855469">
        <w:rPr>
          <w:rFonts w:ascii="Book Antiqua" w:hAnsi="Book Antiqua"/>
        </w:rPr>
        <w:t>PMID: 24022524</w:t>
      </w:r>
      <w:r>
        <w:rPr>
          <w:rFonts w:ascii="Book Antiqua" w:hAnsi="Book Antiqua" w:hint="eastAsia"/>
        </w:rPr>
        <w:t xml:space="preserve"> DOI:</w:t>
      </w:r>
      <w:r w:rsidRPr="00855469">
        <w:t xml:space="preserve"> </w:t>
      </w:r>
      <w:r w:rsidRPr="00855469">
        <w:rPr>
          <w:rFonts w:ascii="Book Antiqua" w:hAnsi="Book Antiqua"/>
        </w:rPr>
        <w:t>10.1159/000354580</w:t>
      </w:r>
      <w:r>
        <w:rPr>
          <w:rFonts w:ascii="Book Antiqua" w:hAnsi="Book Antiqua" w:hint="eastAsia"/>
        </w:rPr>
        <w:t>]</w:t>
      </w:r>
    </w:p>
  </w:endnote>
  <w:endnote w:id="25">
    <w:p w14:paraId="19DE6440" w14:textId="2171DF48"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proofErr w:type="spellStart"/>
      <w:r w:rsidRPr="00B328A2">
        <w:rPr>
          <w:rFonts w:ascii="Book Antiqua" w:hAnsi="Book Antiqua"/>
          <w:b/>
        </w:rPr>
        <w:t>Siani</w:t>
      </w:r>
      <w:proofErr w:type="spellEnd"/>
      <w:r w:rsidRPr="00B328A2">
        <w:rPr>
          <w:rFonts w:ascii="Book Antiqua" w:hAnsi="Book Antiqua"/>
          <w:b/>
        </w:rPr>
        <w:t xml:space="preserve"> LM,</w:t>
      </w:r>
      <w:r w:rsidRPr="00350822">
        <w:rPr>
          <w:rFonts w:ascii="Book Antiqua" w:hAnsi="Book Antiqua"/>
        </w:rPr>
        <w:t xml:space="preserve"> </w:t>
      </w:r>
      <w:proofErr w:type="spellStart"/>
      <w:r w:rsidRPr="00350822">
        <w:rPr>
          <w:rFonts w:ascii="Book Antiqua" w:hAnsi="Book Antiqua"/>
        </w:rPr>
        <w:t>Pulica</w:t>
      </w:r>
      <w:proofErr w:type="spellEnd"/>
      <w:r w:rsidRPr="00350822">
        <w:rPr>
          <w:rFonts w:ascii="Book Antiqua" w:hAnsi="Book Antiqua"/>
        </w:rPr>
        <w:t xml:space="preserve"> C. Laparoscopic Complete </w:t>
      </w:r>
      <w:proofErr w:type="spellStart"/>
      <w:r w:rsidRPr="00350822">
        <w:rPr>
          <w:rFonts w:ascii="Book Antiqua" w:hAnsi="Book Antiqua"/>
        </w:rPr>
        <w:t>Mesocolic</w:t>
      </w:r>
      <w:proofErr w:type="spellEnd"/>
      <w:r w:rsidRPr="00350822">
        <w:rPr>
          <w:rFonts w:ascii="Book Antiqua" w:hAnsi="Book Antiqua"/>
        </w:rPr>
        <w:t xml:space="preserve"> Excision with Central Vascular Ligation in right colon cancer: long-term oncologic outcome between </w:t>
      </w:r>
      <w:proofErr w:type="spellStart"/>
      <w:r w:rsidRPr="00350822">
        <w:rPr>
          <w:rFonts w:ascii="Book Antiqua" w:hAnsi="Book Antiqua"/>
        </w:rPr>
        <w:t>mesocolic</w:t>
      </w:r>
      <w:proofErr w:type="spellEnd"/>
      <w:r w:rsidRPr="00350822">
        <w:rPr>
          <w:rFonts w:ascii="Book Antiqua" w:hAnsi="Book Antiqua"/>
        </w:rPr>
        <w:t xml:space="preserve"> and non-</w:t>
      </w:r>
      <w:proofErr w:type="spellStart"/>
      <w:r w:rsidRPr="00350822">
        <w:rPr>
          <w:rFonts w:ascii="Book Antiqua" w:hAnsi="Book Antiqua"/>
        </w:rPr>
        <w:t>mesocolic</w:t>
      </w:r>
      <w:proofErr w:type="spellEnd"/>
      <w:r w:rsidRPr="00350822">
        <w:rPr>
          <w:rFonts w:ascii="Book Antiqua" w:hAnsi="Book Antiqua"/>
        </w:rPr>
        <w:t xml:space="preserve"> planes of surgery. </w:t>
      </w:r>
      <w:proofErr w:type="spellStart"/>
      <w:r w:rsidRPr="00350822">
        <w:rPr>
          <w:rFonts w:ascii="Book Antiqua" w:hAnsi="Book Antiqua"/>
        </w:rPr>
        <w:t>Scand</w:t>
      </w:r>
      <w:proofErr w:type="spellEnd"/>
      <w:r w:rsidRPr="00350822">
        <w:rPr>
          <w:rFonts w:ascii="Book Antiqua" w:hAnsi="Book Antiqua"/>
        </w:rPr>
        <w:t xml:space="preserve"> J Surg. 2014 Nov 12. </w:t>
      </w:r>
      <w:r>
        <w:rPr>
          <w:rFonts w:ascii="Book Antiqua" w:hAnsi="Book Antiqua" w:hint="eastAsia"/>
        </w:rPr>
        <w:t>[</w:t>
      </w:r>
      <w:r w:rsidRPr="00CE0C1F">
        <w:rPr>
          <w:rFonts w:ascii="Book Antiqua" w:hAnsi="Book Antiqua"/>
        </w:rPr>
        <w:t xml:space="preserve">PMID: 25391978 </w:t>
      </w:r>
      <w:r>
        <w:rPr>
          <w:rFonts w:ascii="Book Antiqua" w:hAnsi="Book Antiqua" w:hint="eastAsia"/>
        </w:rPr>
        <w:t>DOI</w:t>
      </w:r>
      <w:r w:rsidRPr="00350822">
        <w:rPr>
          <w:rFonts w:ascii="Book Antiqua" w:hAnsi="Book Antiqua"/>
        </w:rPr>
        <w:t>:</w:t>
      </w:r>
      <w:r w:rsidRPr="00B328A2">
        <w:t xml:space="preserve"> </w:t>
      </w:r>
      <w:r w:rsidRPr="00B328A2">
        <w:rPr>
          <w:rFonts w:ascii="Book Antiqua" w:hAnsi="Book Antiqua"/>
        </w:rPr>
        <w:t>10.1177/1457496914557017</w:t>
      </w:r>
      <w:r>
        <w:rPr>
          <w:rFonts w:ascii="Book Antiqua" w:hAnsi="Book Antiqua" w:hint="eastAsia"/>
        </w:rPr>
        <w:t>]</w:t>
      </w:r>
      <w:r w:rsidRPr="00350822">
        <w:rPr>
          <w:rFonts w:ascii="Book Antiqua" w:hAnsi="Book Antiqua"/>
        </w:rPr>
        <w:t>.</w:t>
      </w:r>
    </w:p>
  </w:endnote>
  <w:endnote w:id="26">
    <w:p w14:paraId="1854581B" w14:textId="1FC0E746"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r w:rsidRPr="00D728BA">
        <w:rPr>
          <w:rFonts w:ascii="Book Antiqua" w:hAnsi="Book Antiqua"/>
          <w:b/>
        </w:rPr>
        <w:t>Feng B,</w:t>
      </w:r>
      <w:r w:rsidRPr="00350822">
        <w:rPr>
          <w:rFonts w:ascii="Book Antiqua" w:hAnsi="Book Antiqua"/>
        </w:rPr>
        <w:t xml:space="preserve"> Ling TL, Lu AG, Wang ML, Ma JJ, Li JW, </w:t>
      </w:r>
      <w:proofErr w:type="spellStart"/>
      <w:r w:rsidRPr="00350822">
        <w:rPr>
          <w:rFonts w:ascii="Book Antiqua" w:hAnsi="Book Antiqua"/>
        </w:rPr>
        <w:t>Zang</w:t>
      </w:r>
      <w:proofErr w:type="spellEnd"/>
      <w:r w:rsidRPr="00350822">
        <w:rPr>
          <w:rFonts w:ascii="Book Antiqua" w:hAnsi="Book Antiqua"/>
        </w:rPr>
        <w:t xml:space="preserve"> L, Sun J, Zheng MH. Completely medial versus hybrid medial approach for laparoscopic complete </w:t>
      </w:r>
      <w:proofErr w:type="spellStart"/>
      <w:r w:rsidRPr="00350822">
        <w:rPr>
          <w:rFonts w:ascii="Book Antiqua" w:hAnsi="Book Antiqua"/>
        </w:rPr>
        <w:t>mesocolic</w:t>
      </w:r>
      <w:proofErr w:type="spellEnd"/>
      <w:r w:rsidRPr="00350822">
        <w:rPr>
          <w:rFonts w:ascii="Book Antiqua" w:hAnsi="Book Antiqua"/>
        </w:rPr>
        <w:t xml:space="preserve"> excision in right </w:t>
      </w:r>
      <w:proofErr w:type="spellStart"/>
      <w:r w:rsidRPr="00350822">
        <w:rPr>
          <w:rFonts w:ascii="Book Antiqua" w:hAnsi="Book Antiqua"/>
        </w:rPr>
        <w:t>hemicolon</w:t>
      </w:r>
      <w:proofErr w:type="spellEnd"/>
      <w:r>
        <w:rPr>
          <w:rFonts w:ascii="Book Antiqua" w:hAnsi="Book Antiqua"/>
        </w:rPr>
        <w:t xml:space="preserve"> cancer. </w:t>
      </w:r>
      <w:proofErr w:type="spellStart"/>
      <w:r>
        <w:rPr>
          <w:rFonts w:ascii="Book Antiqua" w:hAnsi="Book Antiqua"/>
        </w:rPr>
        <w:t>Surg</w:t>
      </w:r>
      <w:proofErr w:type="spellEnd"/>
      <w:r>
        <w:rPr>
          <w:rFonts w:ascii="Book Antiqua" w:hAnsi="Book Antiqua"/>
        </w:rPr>
        <w:t xml:space="preserve"> </w:t>
      </w:r>
      <w:proofErr w:type="spellStart"/>
      <w:r>
        <w:rPr>
          <w:rFonts w:ascii="Book Antiqua" w:hAnsi="Book Antiqua"/>
        </w:rPr>
        <w:t>Endosc</w:t>
      </w:r>
      <w:proofErr w:type="spellEnd"/>
      <w:r>
        <w:rPr>
          <w:rFonts w:ascii="Book Antiqua" w:hAnsi="Book Antiqua"/>
        </w:rPr>
        <w:t xml:space="preserve"> 2014;</w:t>
      </w:r>
      <w:r>
        <w:rPr>
          <w:rFonts w:ascii="Book Antiqua" w:hAnsi="Book Antiqua" w:hint="eastAsia"/>
        </w:rPr>
        <w:t xml:space="preserve"> </w:t>
      </w:r>
      <w:r>
        <w:rPr>
          <w:rFonts w:ascii="Book Antiqua" w:hAnsi="Book Antiqua"/>
        </w:rPr>
        <w:t>28</w:t>
      </w:r>
      <w:r w:rsidRPr="00350822">
        <w:rPr>
          <w:rFonts w:ascii="Book Antiqua" w:hAnsi="Book Antiqua"/>
        </w:rPr>
        <w:t>:</w:t>
      </w:r>
      <w:r>
        <w:rPr>
          <w:rFonts w:ascii="Book Antiqua" w:hAnsi="Book Antiqua" w:hint="eastAsia"/>
        </w:rPr>
        <w:t xml:space="preserve"> </w:t>
      </w:r>
      <w:r>
        <w:rPr>
          <w:rFonts w:ascii="Book Antiqua" w:hAnsi="Book Antiqua"/>
        </w:rPr>
        <w:t>477-</w:t>
      </w:r>
      <w:r>
        <w:rPr>
          <w:rFonts w:ascii="Book Antiqua" w:hAnsi="Book Antiqua" w:hint="eastAsia"/>
        </w:rPr>
        <w:t>4</w:t>
      </w:r>
      <w:r>
        <w:rPr>
          <w:rFonts w:ascii="Book Antiqua" w:hAnsi="Book Antiqua"/>
        </w:rPr>
        <w:t>83</w:t>
      </w:r>
      <w:r>
        <w:rPr>
          <w:rFonts w:ascii="Book Antiqua" w:hAnsi="Book Antiqua" w:hint="eastAsia"/>
        </w:rPr>
        <w:t xml:space="preserve"> [</w:t>
      </w:r>
      <w:r w:rsidRPr="00D728BA">
        <w:rPr>
          <w:rFonts w:ascii="Book Antiqua" w:hAnsi="Book Antiqua"/>
        </w:rPr>
        <w:t>PMID: 24114515</w:t>
      </w:r>
      <w:r>
        <w:rPr>
          <w:rFonts w:ascii="Book Antiqua" w:hAnsi="Book Antiqua" w:hint="eastAsia"/>
        </w:rPr>
        <w:t xml:space="preserve"> DOI: </w:t>
      </w:r>
      <w:r w:rsidRPr="00D728BA">
        <w:rPr>
          <w:rFonts w:ascii="Book Antiqua" w:hAnsi="Book Antiqua"/>
        </w:rPr>
        <w:t>10.1007/s00464-013-3225-8</w:t>
      </w:r>
      <w:r>
        <w:rPr>
          <w:rFonts w:ascii="Book Antiqua" w:hAnsi="Book Antiqua" w:hint="eastAsia"/>
        </w:rPr>
        <w:t>]</w:t>
      </w:r>
      <w:r w:rsidRPr="00350822">
        <w:rPr>
          <w:rFonts w:ascii="Book Antiqua" w:hAnsi="Book Antiqua"/>
        </w:rPr>
        <w:t xml:space="preserve"> </w:t>
      </w:r>
    </w:p>
  </w:endnote>
  <w:endnote w:id="27">
    <w:p w14:paraId="775D73C2" w14:textId="559F8F50"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r w:rsidRPr="002B7E5B">
        <w:rPr>
          <w:rFonts w:ascii="Book Antiqua" w:hAnsi="Book Antiqua"/>
          <w:b/>
        </w:rPr>
        <w:t xml:space="preserve">West NP, </w:t>
      </w:r>
      <w:proofErr w:type="spellStart"/>
      <w:r w:rsidRPr="00350822">
        <w:rPr>
          <w:rFonts w:ascii="Book Antiqua" w:hAnsi="Book Antiqua"/>
        </w:rPr>
        <w:t>Hohenberger</w:t>
      </w:r>
      <w:proofErr w:type="spellEnd"/>
      <w:r w:rsidRPr="00350822">
        <w:rPr>
          <w:rFonts w:ascii="Book Antiqua" w:hAnsi="Book Antiqua"/>
        </w:rPr>
        <w:t xml:space="preserve"> W, Weber K, </w:t>
      </w:r>
      <w:proofErr w:type="spellStart"/>
      <w:r w:rsidRPr="00350822">
        <w:rPr>
          <w:rFonts w:ascii="Book Antiqua" w:hAnsi="Book Antiqua"/>
        </w:rPr>
        <w:t>Perrakis</w:t>
      </w:r>
      <w:proofErr w:type="spellEnd"/>
      <w:r w:rsidRPr="00350822">
        <w:rPr>
          <w:rFonts w:ascii="Book Antiqua" w:hAnsi="Book Antiqua"/>
        </w:rPr>
        <w:t xml:space="preserve"> A, </w:t>
      </w:r>
      <w:proofErr w:type="spellStart"/>
      <w:r w:rsidRPr="00350822">
        <w:rPr>
          <w:rFonts w:ascii="Book Antiqua" w:hAnsi="Book Antiqua"/>
        </w:rPr>
        <w:t>Finan</w:t>
      </w:r>
      <w:proofErr w:type="spellEnd"/>
      <w:r w:rsidRPr="00350822">
        <w:rPr>
          <w:rFonts w:ascii="Book Antiqua" w:hAnsi="Book Antiqua"/>
        </w:rPr>
        <w:t xml:space="preserve"> PJ,</w:t>
      </w:r>
      <w:r>
        <w:rPr>
          <w:rFonts w:ascii="Book Antiqua" w:hAnsi="Book Antiqua" w:hint="eastAsia"/>
        </w:rPr>
        <w:t xml:space="preserve"> </w:t>
      </w:r>
      <w:r>
        <w:rPr>
          <w:rFonts w:ascii="Book Antiqua" w:hAnsi="Book Antiqua"/>
        </w:rPr>
        <w:t>Quirke P</w:t>
      </w:r>
      <w:r>
        <w:rPr>
          <w:rFonts w:ascii="Book Antiqua" w:hAnsi="Book Antiqua" w:hint="eastAsia"/>
        </w:rPr>
        <w:t xml:space="preserve">. </w:t>
      </w:r>
      <w:r w:rsidRPr="00350822">
        <w:rPr>
          <w:rFonts w:ascii="Book Antiqua" w:hAnsi="Book Antiqua"/>
        </w:rPr>
        <w:t xml:space="preserve">Complete </w:t>
      </w:r>
      <w:proofErr w:type="spellStart"/>
      <w:r w:rsidRPr="00350822">
        <w:rPr>
          <w:rFonts w:ascii="Book Antiqua" w:hAnsi="Book Antiqua"/>
        </w:rPr>
        <w:t>mesocolic</w:t>
      </w:r>
      <w:proofErr w:type="spellEnd"/>
      <w:r w:rsidRPr="00350822">
        <w:rPr>
          <w:rFonts w:ascii="Book Antiqua" w:hAnsi="Book Antiqua"/>
        </w:rPr>
        <w:t xml:space="preserve"> excision with central vascular ligation produces an </w:t>
      </w:r>
      <w:proofErr w:type="spellStart"/>
      <w:r w:rsidRPr="00350822">
        <w:rPr>
          <w:rFonts w:ascii="Book Antiqua" w:hAnsi="Book Antiqua"/>
        </w:rPr>
        <w:t>oncologically</w:t>
      </w:r>
      <w:proofErr w:type="spellEnd"/>
      <w:r w:rsidRPr="00350822">
        <w:rPr>
          <w:rFonts w:ascii="Book Antiqua" w:hAnsi="Book Antiqua"/>
        </w:rPr>
        <w:t xml:space="preserve"> superior specimen compared with standard surgery for carcinoma of the colon. J </w:t>
      </w:r>
      <w:proofErr w:type="spellStart"/>
      <w:r w:rsidRPr="00350822">
        <w:rPr>
          <w:rFonts w:ascii="Book Antiqua" w:hAnsi="Book Antiqua"/>
        </w:rPr>
        <w:t>Clin</w:t>
      </w:r>
      <w:proofErr w:type="spellEnd"/>
      <w:r w:rsidRPr="00350822">
        <w:rPr>
          <w:rFonts w:ascii="Book Antiqua" w:hAnsi="Book Antiqua"/>
        </w:rPr>
        <w:t xml:space="preserve"> </w:t>
      </w:r>
      <w:proofErr w:type="spellStart"/>
      <w:r w:rsidRPr="00350822">
        <w:rPr>
          <w:rFonts w:ascii="Book Antiqua" w:hAnsi="Book Antiqua"/>
        </w:rPr>
        <w:t>Oncol</w:t>
      </w:r>
      <w:proofErr w:type="spellEnd"/>
      <w:r w:rsidRPr="00350822">
        <w:rPr>
          <w:rFonts w:ascii="Book Antiqua" w:hAnsi="Book Antiqua"/>
        </w:rPr>
        <w:t xml:space="preserve"> </w:t>
      </w:r>
      <w:r>
        <w:rPr>
          <w:rFonts w:ascii="Book Antiqua" w:hAnsi="Book Antiqua" w:hint="eastAsia"/>
        </w:rPr>
        <w:t xml:space="preserve">2010; </w:t>
      </w:r>
      <w:r w:rsidRPr="00350822">
        <w:rPr>
          <w:rFonts w:ascii="Book Antiqua" w:hAnsi="Book Antiqua"/>
        </w:rPr>
        <w:t>28:</w:t>
      </w:r>
      <w:r>
        <w:rPr>
          <w:rFonts w:ascii="Book Antiqua" w:hAnsi="Book Antiqua" w:hint="eastAsia"/>
        </w:rPr>
        <w:t xml:space="preserve"> </w:t>
      </w:r>
      <w:r w:rsidRPr="00350822">
        <w:rPr>
          <w:rFonts w:ascii="Book Antiqua" w:hAnsi="Book Antiqua"/>
        </w:rPr>
        <w:t>272–278.</w:t>
      </w:r>
      <w:r>
        <w:rPr>
          <w:rFonts w:ascii="Book Antiqua" w:hAnsi="Book Antiqua" w:hint="eastAsia"/>
        </w:rPr>
        <w:t>[</w:t>
      </w:r>
      <w:r w:rsidRPr="002B7E5B">
        <w:t xml:space="preserve"> </w:t>
      </w:r>
      <w:r w:rsidRPr="002B7E5B">
        <w:rPr>
          <w:rFonts w:ascii="Book Antiqua" w:hAnsi="Book Antiqua"/>
        </w:rPr>
        <w:t>PMID: 19949013</w:t>
      </w:r>
      <w:r>
        <w:rPr>
          <w:rFonts w:ascii="Book Antiqua" w:hAnsi="Book Antiqua" w:hint="eastAsia"/>
        </w:rPr>
        <w:t xml:space="preserve"> DOI: </w:t>
      </w:r>
      <w:r w:rsidRPr="002B7E5B">
        <w:rPr>
          <w:rFonts w:ascii="Book Antiqua" w:hAnsi="Book Antiqua"/>
        </w:rPr>
        <w:t>10.1200/JCO.2009.24.1448</w:t>
      </w:r>
      <w:r>
        <w:rPr>
          <w:rFonts w:ascii="Book Antiqua" w:hAnsi="Book Antiqua" w:hint="eastAsia"/>
        </w:rPr>
        <w:t>]</w:t>
      </w:r>
    </w:p>
  </w:endnote>
  <w:endnote w:id="28">
    <w:p w14:paraId="6C32EE74" w14:textId="49C69CBB"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proofErr w:type="spellStart"/>
      <w:r w:rsidRPr="001D6A39">
        <w:rPr>
          <w:rFonts w:ascii="Book Antiqua" w:hAnsi="Book Antiqua"/>
          <w:b/>
        </w:rPr>
        <w:t>Willaert</w:t>
      </w:r>
      <w:proofErr w:type="spellEnd"/>
      <w:r w:rsidRPr="001D6A39">
        <w:rPr>
          <w:rFonts w:ascii="Book Antiqua" w:hAnsi="Book Antiqua"/>
          <w:b/>
        </w:rPr>
        <w:t xml:space="preserve"> W, </w:t>
      </w:r>
      <w:proofErr w:type="spellStart"/>
      <w:r w:rsidRPr="00350822">
        <w:rPr>
          <w:rFonts w:ascii="Book Antiqua" w:hAnsi="Book Antiqua"/>
        </w:rPr>
        <w:t>Mareel</w:t>
      </w:r>
      <w:proofErr w:type="spellEnd"/>
      <w:r w:rsidRPr="00350822">
        <w:rPr>
          <w:rFonts w:ascii="Book Antiqua" w:hAnsi="Book Antiqua"/>
        </w:rPr>
        <w:t xml:space="preserve"> M, Van De </w:t>
      </w:r>
      <w:proofErr w:type="spellStart"/>
      <w:r w:rsidRPr="00350822">
        <w:rPr>
          <w:rFonts w:ascii="Book Antiqua" w:hAnsi="Book Antiqua"/>
        </w:rPr>
        <w:t>Putte</w:t>
      </w:r>
      <w:proofErr w:type="spellEnd"/>
      <w:r w:rsidRPr="00350822">
        <w:rPr>
          <w:rFonts w:ascii="Book Antiqua" w:hAnsi="Book Antiqua"/>
        </w:rPr>
        <w:t xml:space="preserve"> D, Van </w:t>
      </w:r>
      <w:proofErr w:type="spellStart"/>
      <w:r w:rsidRPr="00350822">
        <w:rPr>
          <w:rFonts w:ascii="Book Antiqua" w:hAnsi="Book Antiqua"/>
        </w:rPr>
        <w:t>Nieuwenhove</w:t>
      </w:r>
      <w:proofErr w:type="spellEnd"/>
      <w:r w:rsidRPr="00350822">
        <w:rPr>
          <w:rFonts w:ascii="Book Antiqua" w:hAnsi="Book Antiqua"/>
        </w:rPr>
        <w:t xml:space="preserve"> Y, </w:t>
      </w:r>
      <w:proofErr w:type="spellStart"/>
      <w:r w:rsidRPr="00350822">
        <w:rPr>
          <w:rFonts w:ascii="Book Antiqua" w:hAnsi="Book Antiqua"/>
        </w:rPr>
        <w:t>Pattyn</w:t>
      </w:r>
      <w:proofErr w:type="spellEnd"/>
      <w:r w:rsidRPr="00350822">
        <w:rPr>
          <w:rFonts w:ascii="Book Antiqua" w:hAnsi="Book Antiqua"/>
        </w:rPr>
        <w:t xml:space="preserve"> P, </w:t>
      </w:r>
      <w:proofErr w:type="spellStart"/>
      <w:r w:rsidRPr="00350822">
        <w:rPr>
          <w:rFonts w:ascii="Book Antiqua" w:hAnsi="Book Antiqua"/>
        </w:rPr>
        <w:t>Ceelen</w:t>
      </w:r>
      <w:proofErr w:type="spellEnd"/>
      <w:r w:rsidRPr="00350822">
        <w:rPr>
          <w:rFonts w:ascii="Book Antiqua" w:hAnsi="Book Antiqua"/>
        </w:rPr>
        <w:t xml:space="preserve"> W. Lymphatic spread, nodal count and the extent of lymphadenectomy in cancer of the colon. Can</w:t>
      </w:r>
      <w:r>
        <w:rPr>
          <w:rFonts w:ascii="Book Antiqua" w:hAnsi="Book Antiqua"/>
        </w:rPr>
        <w:t>cer Treat Rev 2014; 40: 405-413</w:t>
      </w:r>
      <w:r>
        <w:rPr>
          <w:rFonts w:ascii="Book Antiqua" w:hAnsi="Book Antiqua" w:hint="eastAsia"/>
        </w:rPr>
        <w:t xml:space="preserve"> [</w:t>
      </w:r>
      <w:r w:rsidRPr="00D12CC5">
        <w:rPr>
          <w:rFonts w:ascii="Book Antiqua" w:hAnsi="Book Antiqua"/>
        </w:rPr>
        <w:t>PMID: 24126120</w:t>
      </w:r>
      <w:r>
        <w:rPr>
          <w:rFonts w:ascii="Book Antiqua" w:hAnsi="Book Antiqua" w:hint="eastAsia"/>
        </w:rPr>
        <w:t xml:space="preserve"> DOI:</w:t>
      </w:r>
      <w:r w:rsidRPr="00D12CC5">
        <w:t xml:space="preserve"> </w:t>
      </w:r>
      <w:r w:rsidRPr="00D12CC5">
        <w:rPr>
          <w:rFonts w:ascii="Book Antiqua" w:hAnsi="Book Antiqua"/>
        </w:rPr>
        <w:t>10.1016/j.ctrv.2013.09.013</w:t>
      </w:r>
      <w:r>
        <w:rPr>
          <w:rFonts w:ascii="Book Antiqua" w:hAnsi="Book Antiqua" w:hint="eastAsia"/>
        </w:rPr>
        <w:t>]</w:t>
      </w:r>
    </w:p>
  </w:endnote>
  <w:endnote w:id="29">
    <w:p w14:paraId="5A590B09" w14:textId="2C57EE30"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r w:rsidRPr="005F569E">
        <w:rPr>
          <w:rFonts w:ascii="Book Antiqua" w:hAnsi="Book Antiqua"/>
          <w:b/>
        </w:rPr>
        <w:t xml:space="preserve">Hashiguchi Y, </w:t>
      </w:r>
      <w:proofErr w:type="spellStart"/>
      <w:r w:rsidRPr="00350822">
        <w:rPr>
          <w:rFonts w:ascii="Book Antiqua" w:hAnsi="Book Antiqua"/>
        </w:rPr>
        <w:t>Hase</w:t>
      </w:r>
      <w:proofErr w:type="spellEnd"/>
      <w:r w:rsidRPr="00350822">
        <w:rPr>
          <w:rFonts w:ascii="Book Antiqua" w:hAnsi="Book Antiqua"/>
        </w:rPr>
        <w:t xml:space="preserve"> K, Ueno H, Mochizuki H, Shinto E, Yamamoto J. Optimal margins and lymphadenectomy in colonic cancer surgery</w:t>
      </w:r>
      <w:r>
        <w:rPr>
          <w:rFonts w:ascii="Book Antiqua" w:hAnsi="Book Antiqua"/>
        </w:rPr>
        <w:t xml:space="preserve">. Br J </w:t>
      </w:r>
      <w:proofErr w:type="spellStart"/>
      <w:r>
        <w:rPr>
          <w:rFonts w:ascii="Book Antiqua" w:hAnsi="Book Antiqua"/>
        </w:rPr>
        <w:t>Surg</w:t>
      </w:r>
      <w:proofErr w:type="spellEnd"/>
      <w:r>
        <w:rPr>
          <w:rFonts w:ascii="Book Antiqua" w:hAnsi="Book Antiqua"/>
        </w:rPr>
        <w:t xml:space="preserve"> 2011; 98: 1171-1178</w:t>
      </w:r>
      <w:r>
        <w:rPr>
          <w:rFonts w:ascii="Book Antiqua" w:hAnsi="Book Antiqua" w:hint="eastAsia"/>
        </w:rPr>
        <w:t xml:space="preserve"> [</w:t>
      </w:r>
      <w:r w:rsidRPr="005F569E">
        <w:rPr>
          <w:rFonts w:ascii="Book Antiqua" w:hAnsi="Book Antiqua"/>
        </w:rPr>
        <w:t>PMID: 21560120</w:t>
      </w:r>
      <w:r>
        <w:rPr>
          <w:rFonts w:ascii="Book Antiqua" w:hAnsi="Book Antiqua" w:hint="eastAsia"/>
        </w:rPr>
        <w:t xml:space="preserve"> DOI:</w:t>
      </w:r>
      <w:r w:rsidRPr="005F569E">
        <w:t xml:space="preserve"> </w:t>
      </w:r>
      <w:r w:rsidRPr="005F569E">
        <w:rPr>
          <w:rFonts w:ascii="Book Antiqua" w:hAnsi="Book Antiqua"/>
        </w:rPr>
        <w:t>10.1002/bjs.7518</w:t>
      </w:r>
      <w:r>
        <w:rPr>
          <w:rFonts w:ascii="Book Antiqua" w:hAnsi="Book Antiqua" w:hint="eastAsia"/>
        </w:rPr>
        <w:t>]</w:t>
      </w:r>
    </w:p>
  </w:endnote>
  <w:endnote w:id="30">
    <w:p w14:paraId="4BCEE59F" w14:textId="6364A929"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proofErr w:type="spellStart"/>
      <w:r w:rsidRPr="00E37B3B">
        <w:rPr>
          <w:rFonts w:ascii="Book Antiqua" w:hAnsi="Book Antiqua"/>
          <w:b/>
        </w:rPr>
        <w:t>Cirocchi</w:t>
      </w:r>
      <w:proofErr w:type="spellEnd"/>
      <w:r w:rsidRPr="00E37B3B">
        <w:rPr>
          <w:rFonts w:ascii="Book Antiqua" w:hAnsi="Book Antiqua"/>
          <w:b/>
        </w:rPr>
        <w:t xml:space="preserve"> R,</w:t>
      </w:r>
      <w:r w:rsidRPr="00350822">
        <w:rPr>
          <w:rFonts w:ascii="Book Antiqua" w:hAnsi="Book Antiqua"/>
        </w:rPr>
        <w:t xml:space="preserve"> </w:t>
      </w:r>
      <w:proofErr w:type="spellStart"/>
      <w:r w:rsidRPr="00350822">
        <w:rPr>
          <w:rFonts w:ascii="Book Antiqua" w:hAnsi="Book Antiqua"/>
        </w:rPr>
        <w:t>Trastulli</w:t>
      </w:r>
      <w:proofErr w:type="spellEnd"/>
      <w:r w:rsidRPr="00350822">
        <w:rPr>
          <w:rFonts w:ascii="Book Antiqua" w:hAnsi="Book Antiqua"/>
        </w:rPr>
        <w:t xml:space="preserve"> S, </w:t>
      </w:r>
      <w:proofErr w:type="spellStart"/>
      <w:r w:rsidRPr="00350822">
        <w:rPr>
          <w:rFonts w:ascii="Book Antiqua" w:hAnsi="Book Antiqua"/>
        </w:rPr>
        <w:t>Farinella</w:t>
      </w:r>
      <w:proofErr w:type="spellEnd"/>
      <w:r w:rsidRPr="00350822">
        <w:rPr>
          <w:rFonts w:ascii="Book Antiqua" w:hAnsi="Book Antiqua"/>
        </w:rPr>
        <w:t xml:space="preserve"> E, </w:t>
      </w:r>
      <w:proofErr w:type="spellStart"/>
      <w:r w:rsidRPr="00350822">
        <w:rPr>
          <w:rFonts w:ascii="Book Antiqua" w:hAnsi="Book Antiqua"/>
        </w:rPr>
        <w:t>Desiderio</w:t>
      </w:r>
      <w:proofErr w:type="spellEnd"/>
      <w:r w:rsidRPr="00350822">
        <w:rPr>
          <w:rFonts w:ascii="Book Antiqua" w:hAnsi="Book Antiqua"/>
        </w:rPr>
        <w:t xml:space="preserve"> J, </w:t>
      </w:r>
      <w:proofErr w:type="spellStart"/>
      <w:r w:rsidRPr="00350822">
        <w:rPr>
          <w:rFonts w:ascii="Book Antiqua" w:hAnsi="Book Antiqua"/>
        </w:rPr>
        <w:t>Vettoretto</w:t>
      </w:r>
      <w:proofErr w:type="spellEnd"/>
      <w:r w:rsidRPr="00350822">
        <w:rPr>
          <w:rFonts w:ascii="Book Antiqua" w:hAnsi="Book Antiqua"/>
        </w:rPr>
        <w:t xml:space="preserve"> N, </w:t>
      </w:r>
      <w:proofErr w:type="spellStart"/>
      <w:r w:rsidRPr="00350822">
        <w:rPr>
          <w:rFonts w:ascii="Book Antiqua" w:hAnsi="Book Antiqua"/>
        </w:rPr>
        <w:t>Parisi</w:t>
      </w:r>
      <w:proofErr w:type="spellEnd"/>
      <w:r w:rsidRPr="00350822">
        <w:rPr>
          <w:rFonts w:ascii="Book Antiqua" w:hAnsi="Book Antiqua"/>
        </w:rPr>
        <w:t xml:space="preserve"> A, Boselli C, </w:t>
      </w:r>
      <w:proofErr w:type="spellStart"/>
      <w:r w:rsidRPr="00350822">
        <w:rPr>
          <w:rFonts w:ascii="Book Antiqua" w:hAnsi="Book Antiqua"/>
        </w:rPr>
        <w:t>Noya</w:t>
      </w:r>
      <w:proofErr w:type="spellEnd"/>
      <w:r w:rsidRPr="00350822">
        <w:rPr>
          <w:rFonts w:ascii="Book Antiqua" w:hAnsi="Book Antiqua"/>
        </w:rPr>
        <w:t xml:space="preserve"> G. High tie versus low tie of the inferior mesenteric artery in colorectal cancer: a RCT is needed. </w:t>
      </w:r>
      <w:proofErr w:type="spellStart"/>
      <w:r w:rsidRPr="00350822">
        <w:rPr>
          <w:rFonts w:ascii="Book Antiqua" w:hAnsi="Book Antiqua"/>
        </w:rPr>
        <w:t>Surg</w:t>
      </w:r>
      <w:proofErr w:type="spellEnd"/>
      <w:r w:rsidRPr="00350822">
        <w:rPr>
          <w:rFonts w:ascii="Book Antiqua" w:hAnsi="Book Antiqua"/>
        </w:rPr>
        <w:t xml:space="preserve"> </w:t>
      </w:r>
      <w:proofErr w:type="spellStart"/>
      <w:r w:rsidRPr="00350822">
        <w:rPr>
          <w:rFonts w:ascii="Book Antiqua" w:hAnsi="Book Antiqua"/>
        </w:rPr>
        <w:t>Oncol</w:t>
      </w:r>
      <w:proofErr w:type="spellEnd"/>
      <w:r w:rsidRPr="00350822">
        <w:rPr>
          <w:rFonts w:ascii="Book Antiqua" w:hAnsi="Book Antiqua"/>
        </w:rPr>
        <w:t xml:space="preserve"> 2012; 21: e111-e123</w:t>
      </w:r>
      <w:r>
        <w:rPr>
          <w:rFonts w:ascii="Book Antiqua" w:hAnsi="Book Antiqua" w:hint="eastAsia"/>
        </w:rPr>
        <w:t xml:space="preserve"> [</w:t>
      </w:r>
      <w:r w:rsidRPr="00E37B3B">
        <w:rPr>
          <w:rFonts w:ascii="Book Antiqua" w:hAnsi="Book Antiqua"/>
        </w:rPr>
        <w:t>PMID: 22770982</w:t>
      </w:r>
      <w:r>
        <w:rPr>
          <w:rFonts w:ascii="Book Antiqua" w:hAnsi="Book Antiqua" w:hint="eastAsia"/>
        </w:rPr>
        <w:t xml:space="preserve"> DOI</w:t>
      </w:r>
      <w:r w:rsidRPr="00E37B3B">
        <w:rPr>
          <w:rFonts w:ascii="Book Antiqua" w:hAnsi="Book Antiqua"/>
        </w:rPr>
        <w:t>: 10.1016/j.suronc.2012.04.004</w:t>
      </w:r>
      <w:r>
        <w:rPr>
          <w:rFonts w:ascii="Book Antiqua" w:hAnsi="Book Antiqua" w:hint="eastAsia"/>
        </w:rPr>
        <w:t>]</w:t>
      </w:r>
    </w:p>
  </w:endnote>
  <w:endnote w:id="31">
    <w:p w14:paraId="7EFCEEDA" w14:textId="6C563C9D" w:rsidR="002E7261" w:rsidRPr="00350822" w:rsidRDefault="002E7261" w:rsidP="00AA1D7E">
      <w:pPr>
        <w:pStyle w:val="EndnoteText"/>
        <w:spacing w:line="360" w:lineRule="auto"/>
        <w:jc w:val="both"/>
        <w:rPr>
          <w:rFonts w:ascii="Book Antiqua" w:hAnsi="Book Antiqua"/>
        </w:rPr>
      </w:pPr>
      <w:r w:rsidRPr="00350822">
        <w:rPr>
          <w:rStyle w:val="EndnoteReference"/>
          <w:rFonts w:ascii="Book Antiqua" w:hAnsi="Book Antiqua"/>
          <w:vertAlign w:val="baseline"/>
        </w:rPr>
        <w:endnoteRef/>
      </w:r>
      <w:r>
        <w:rPr>
          <w:rFonts w:ascii="Book Antiqua" w:hAnsi="Book Antiqua"/>
        </w:rPr>
        <w:t xml:space="preserve"> </w:t>
      </w:r>
      <w:proofErr w:type="spellStart"/>
      <w:r w:rsidRPr="00ED1A37">
        <w:rPr>
          <w:rFonts w:ascii="Book Antiqua" w:hAnsi="Book Antiqua"/>
          <w:b/>
        </w:rPr>
        <w:t>Willaert</w:t>
      </w:r>
      <w:proofErr w:type="spellEnd"/>
      <w:r w:rsidRPr="00ED1A37">
        <w:rPr>
          <w:rFonts w:ascii="Book Antiqua" w:hAnsi="Book Antiqua"/>
          <w:b/>
        </w:rPr>
        <w:t xml:space="preserve"> W,</w:t>
      </w:r>
      <w:r>
        <w:rPr>
          <w:rFonts w:ascii="Book Antiqua" w:hAnsi="Book Antiqua"/>
        </w:rPr>
        <w:t xml:space="preserve"> </w:t>
      </w:r>
      <w:proofErr w:type="spellStart"/>
      <w:r>
        <w:rPr>
          <w:rFonts w:ascii="Book Antiqua" w:hAnsi="Book Antiqua"/>
        </w:rPr>
        <w:t>Ceelen</w:t>
      </w:r>
      <w:proofErr w:type="spellEnd"/>
      <w:r>
        <w:rPr>
          <w:rFonts w:ascii="Book Antiqua" w:hAnsi="Book Antiqua"/>
        </w:rPr>
        <w:t xml:space="preserve"> W</w:t>
      </w:r>
      <w:r w:rsidRPr="00350822">
        <w:rPr>
          <w:rFonts w:ascii="Book Antiqua" w:hAnsi="Book Antiqua"/>
        </w:rPr>
        <w:t>. Extent of surgery in cancer of the colon: is mor</w:t>
      </w:r>
      <w:r>
        <w:rPr>
          <w:rFonts w:ascii="Book Antiqua" w:hAnsi="Book Antiqua"/>
        </w:rPr>
        <w:t xml:space="preserve">e better? World J </w:t>
      </w:r>
      <w:proofErr w:type="spellStart"/>
      <w:r>
        <w:rPr>
          <w:rFonts w:ascii="Book Antiqua" w:hAnsi="Book Antiqua"/>
        </w:rPr>
        <w:t>Gastroenterol</w:t>
      </w:r>
      <w:proofErr w:type="spellEnd"/>
      <w:r>
        <w:rPr>
          <w:rFonts w:ascii="Book Antiqua" w:hAnsi="Book Antiqua"/>
        </w:rPr>
        <w:t xml:space="preserve"> 2015; 21</w:t>
      </w:r>
      <w:r w:rsidRPr="00350822">
        <w:rPr>
          <w:rFonts w:ascii="Book Antiqua" w:hAnsi="Book Antiqua"/>
        </w:rPr>
        <w:t>:</w:t>
      </w:r>
      <w:r>
        <w:rPr>
          <w:rFonts w:ascii="Book Antiqua" w:hAnsi="Book Antiqua" w:hint="eastAsia"/>
        </w:rPr>
        <w:t xml:space="preserve"> </w:t>
      </w:r>
      <w:r w:rsidRPr="00350822">
        <w:rPr>
          <w:rFonts w:ascii="Book Antiqua" w:hAnsi="Book Antiqua"/>
        </w:rPr>
        <w:t>132-</w:t>
      </w:r>
      <w:r>
        <w:rPr>
          <w:rFonts w:ascii="Book Antiqua" w:hAnsi="Book Antiqua" w:hint="eastAsia"/>
        </w:rPr>
        <w:t>13</w:t>
      </w:r>
      <w:r>
        <w:rPr>
          <w:rFonts w:ascii="Book Antiqua" w:hAnsi="Book Antiqua"/>
        </w:rPr>
        <w:t>8</w:t>
      </w:r>
      <w:r>
        <w:rPr>
          <w:rFonts w:ascii="Book Antiqua" w:hAnsi="Book Antiqua" w:hint="eastAsia"/>
        </w:rPr>
        <w:t xml:space="preserve"> [</w:t>
      </w:r>
      <w:r w:rsidRPr="00766259">
        <w:rPr>
          <w:rFonts w:ascii="Book Antiqua" w:hAnsi="Book Antiqua"/>
        </w:rPr>
        <w:t>PMID: 25574086</w:t>
      </w:r>
      <w:r>
        <w:rPr>
          <w:rFonts w:ascii="Book Antiqua" w:hAnsi="Book Antiqua" w:hint="eastAsia"/>
        </w:rPr>
        <w:t xml:space="preserve"> DOI:</w:t>
      </w:r>
      <w:r w:rsidRPr="00D82269">
        <w:t xml:space="preserve"> </w:t>
      </w:r>
      <w:r w:rsidRPr="00D82269">
        <w:rPr>
          <w:rFonts w:ascii="Book Antiqua" w:hAnsi="Book Antiqua"/>
        </w:rPr>
        <w:t>10.3748/wjg.v21.i1.132</w:t>
      </w:r>
      <w:r>
        <w:rPr>
          <w:rFonts w:ascii="Book Antiqua" w:hAnsi="Book Antiqua" w:hint="eastAsia"/>
        </w:rPr>
        <w:t>]</w:t>
      </w:r>
    </w:p>
  </w:endnote>
  <w:endnote w:id="32">
    <w:p w14:paraId="177EB746" w14:textId="6354433E" w:rsidR="002E7261" w:rsidRPr="00350822" w:rsidRDefault="002E7261" w:rsidP="00AA1D7E">
      <w:pPr>
        <w:spacing w:line="360" w:lineRule="auto"/>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r w:rsidRPr="00D05F17">
        <w:rPr>
          <w:rFonts w:ascii="Book Antiqua" w:hAnsi="Book Antiqua"/>
          <w:b/>
        </w:rPr>
        <w:t xml:space="preserve">Shin JW, </w:t>
      </w:r>
      <w:r w:rsidRPr="00350822">
        <w:rPr>
          <w:rFonts w:ascii="Book Antiqua" w:hAnsi="Book Antiqua"/>
        </w:rPr>
        <w:t xml:space="preserve">Amar AH, Kim SH, </w:t>
      </w:r>
      <w:proofErr w:type="spellStart"/>
      <w:r w:rsidRPr="00350822">
        <w:rPr>
          <w:rFonts w:ascii="Book Antiqua" w:hAnsi="Book Antiqua"/>
        </w:rPr>
        <w:t>Kwak</w:t>
      </w:r>
      <w:proofErr w:type="spellEnd"/>
      <w:r w:rsidRPr="00350822">
        <w:rPr>
          <w:rFonts w:ascii="Book Antiqua" w:hAnsi="Book Antiqua"/>
        </w:rPr>
        <w:t xml:space="preserve"> JM, </w:t>
      </w:r>
      <w:proofErr w:type="spellStart"/>
      <w:r w:rsidRPr="00350822">
        <w:rPr>
          <w:rFonts w:ascii="Book Antiqua" w:hAnsi="Book Antiqua"/>
        </w:rPr>
        <w:t>Baek</w:t>
      </w:r>
      <w:proofErr w:type="spellEnd"/>
      <w:r w:rsidRPr="00350822">
        <w:rPr>
          <w:rFonts w:ascii="Book Antiqua" w:hAnsi="Book Antiqua"/>
        </w:rPr>
        <w:t xml:space="preserve"> SJ, Cho JS, Kim J. Complete </w:t>
      </w:r>
      <w:proofErr w:type="spellStart"/>
      <w:r w:rsidRPr="00350822">
        <w:rPr>
          <w:rFonts w:ascii="Book Antiqua" w:hAnsi="Book Antiqua"/>
        </w:rPr>
        <w:t>mesocolic</w:t>
      </w:r>
      <w:proofErr w:type="spellEnd"/>
      <w:r w:rsidRPr="00350822">
        <w:rPr>
          <w:rFonts w:ascii="Book Antiqua" w:hAnsi="Book Antiqua"/>
        </w:rPr>
        <w:t xml:space="preserve"> excision with D3 lymph node dissection in laparoscopic colectomy for stages II and III colon cancer: long-term oncologic outcomes in 168 patients. Tec</w:t>
      </w:r>
      <w:r>
        <w:rPr>
          <w:rFonts w:ascii="Book Antiqua" w:hAnsi="Book Antiqua"/>
        </w:rPr>
        <w:t xml:space="preserve">h </w:t>
      </w:r>
      <w:proofErr w:type="spellStart"/>
      <w:r>
        <w:rPr>
          <w:rFonts w:ascii="Book Antiqua" w:hAnsi="Book Antiqua"/>
        </w:rPr>
        <w:t>Coloproctol</w:t>
      </w:r>
      <w:proofErr w:type="spellEnd"/>
      <w:r>
        <w:rPr>
          <w:rFonts w:ascii="Book Antiqua" w:hAnsi="Book Antiqua"/>
        </w:rPr>
        <w:t xml:space="preserve"> 2014; 18: 795-803</w:t>
      </w:r>
      <w:r>
        <w:rPr>
          <w:rFonts w:ascii="Book Antiqua" w:hAnsi="Book Antiqua" w:hint="eastAsia"/>
        </w:rPr>
        <w:t xml:space="preserve"> [</w:t>
      </w:r>
      <w:r w:rsidRPr="00D05F17">
        <w:rPr>
          <w:rFonts w:ascii="Book Antiqua" w:hAnsi="Book Antiqua"/>
        </w:rPr>
        <w:t>PMID: 24633427</w:t>
      </w:r>
      <w:r>
        <w:rPr>
          <w:rFonts w:ascii="Book Antiqua" w:hAnsi="Book Antiqua" w:hint="eastAsia"/>
        </w:rPr>
        <w:t xml:space="preserve"> DOI:</w:t>
      </w:r>
      <w:r w:rsidRPr="00D05F17">
        <w:t xml:space="preserve"> </w:t>
      </w:r>
      <w:r w:rsidRPr="00D05F17">
        <w:rPr>
          <w:rFonts w:ascii="Book Antiqua" w:hAnsi="Book Antiqua"/>
        </w:rPr>
        <w:t>10.1007/s10151-014-1134-z</w:t>
      </w:r>
      <w:r>
        <w:rPr>
          <w:rFonts w:ascii="Book Antiqua" w:hAnsi="Book Antiqua" w:hint="eastAsia"/>
        </w:rPr>
        <w:t>]</w:t>
      </w:r>
    </w:p>
  </w:endnote>
  <w:endnote w:id="33">
    <w:p w14:paraId="61B785AF" w14:textId="214749D6" w:rsidR="002E7261" w:rsidRPr="00350822" w:rsidRDefault="002E7261" w:rsidP="00AA1D7E">
      <w:pPr>
        <w:spacing w:line="360" w:lineRule="auto"/>
        <w:rPr>
          <w:rFonts w:ascii="Book Antiqua" w:hAnsi="Book Antiqua"/>
        </w:rPr>
      </w:pPr>
      <w:r w:rsidRPr="00350822">
        <w:rPr>
          <w:rStyle w:val="EndnoteReference"/>
          <w:rFonts w:ascii="Book Antiqua" w:hAnsi="Book Antiqua"/>
          <w:vertAlign w:val="baseline"/>
        </w:rPr>
        <w:endnoteRef/>
      </w:r>
      <w:r w:rsidRPr="00350822">
        <w:rPr>
          <w:rFonts w:ascii="Book Antiqua" w:hAnsi="Book Antiqua"/>
        </w:rPr>
        <w:t xml:space="preserve"> </w:t>
      </w:r>
      <w:proofErr w:type="spellStart"/>
      <w:r w:rsidRPr="000D441D">
        <w:rPr>
          <w:rFonts w:ascii="Book Antiqua" w:hAnsi="Book Antiqua"/>
          <w:b/>
        </w:rPr>
        <w:t>Gouvas</w:t>
      </w:r>
      <w:proofErr w:type="spellEnd"/>
      <w:r w:rsidRPr="000D441D">
        <w:rPr>
          <w:rFonts w:ascii="Book Antiqua" w:hAnsi="Book Antiqua"/>
          <w:b/>
        </w:rPr>
        <w:t xml:space="preserve"> N,</w:t>
      </w:r>
      <w:r w:rsidRPr="00350822">
        <w:rPr>
          <w:rFonts w:ascii="Book Antiqua" w:hAnsi="Book Antiqua"/>
        </w:rPr>
        <w:t xml:space="preserve"> </w:t>
      </w:r>
      <w:proofErr w:type="spellStart"/>
      <w:r w:rsidRPr="00350822">
        <w:rPr>
          <w:rFonts w:ascii="Book Antiqua" w:hAnsi="Book Antiqua"/>
        </w:rPr>
        <w:t>Pechlivanides</w:t>
      </w:r>
      <w:proofErr w:type="spellEnd"/>
      <w:r w:rsidRPr="00350822">
        <w:rPr>
          <w:rFonts w:ascii="Book Antiqua" w:hAnsi="Book Antiqua"/>
        </w:rPr>
        <w:t xml:space="preserve"> G, </w:t>
      </w:r>
      <w:proofErr w:type="spellStart"/>
      <w:r w:rsidRPr="00350822">
        <w:rPr>
          <w:rFonts w:ascii="Book Antiqua" w:hAnsi="Book Antiqua"/>
        </w:rPr>
        <w:t>Zervakis</w:t>
      </w:r>
      <w:proofErr w:type="spellEnd"/>
      <w:r w:rsidRPr="00350822">
        <w:rPr>
          <w:rFonts w:ascii="Book Antiqua" w:hAnsi="Book Antiqua"/>
        </w:rPr>
        <w:t xml:space="preserve"> N, </w:t>
      </w:r>
      <w:proofErr w:type="spellStart"/>
      <w:r w:rsidRPr="00350822">
        <w:rPr>
          <w:rFonts w:ascii="Book Antiqua" w:hAnsi="Book Antiqua"/>
        </w:rPr>
        <w:t>Kafousi</w:t>
      </w:r>
      <w:proofErr w:type="spellEnd"/>
      <w:r w:rsidRPr="00350822">
        <w:rPr>
          <w:rFonts w:ascii="Book Antiqua" w:hAnsi="Book Antiqua"/>
        </w:rPr>
        <w:t xml:space="preserve"> M, </w:t>
      </w:r>
      <w:proofErr w:type="spellStart"/>
      <w:r w:rsidRPr="00350822">
        <w:rPr>
          <w:rFonts w:ascii="Book Antiqua" w:hAnsi="Book Antiqua"/>
        </w:rPr>
        <w:t>Xynos</w:t>
      </w:r>
      <w:proofErr w:type="spellEnd"/>
      <w:r w:rsidRPr="00350822">
        <w:rPr>
          <w:rFonts w:ascii="Book Antiqua" w:hAnsi="Book Antiqua"/>
        </w:rPr>
        <w:t xml:space="preserve"> E. Complete </w:t>
      </w:r>
      <w:proofErr w:type="spellStart"/>
      <w:r w:rsidRPr="00350822">
        <w:rPr>
          <w:rFonts w:ascii="Book Antiqua" w:hAnsi="Book Antiqua"/>
        </w:rPr>
        <w:t>mesocolic</w:t>
      </w:r>
      <w:proofErr w:type="spellEnd"/>
      <w:r w:rsidRPr="00350822">
        <w:rPr>
          <w:rFonts w:ascii="Book Antiqua" w:hAnsi="Book Antiqua"/>
        </w:rPr>
        <w:t xml:space="preserve"> excision in colon cancer surgery: a comparison between open and laparoscopic approach. Col</w:t>
      </w:r>
      <w:r>
        <w:rPr>
          <w:rFonts w:ascii="Book Antiqua" w:hAnsi="Book Antiqua"/>
        </w:rPr>
        <w:t>orectal Dis 2012; 14: 1357-1364</w:t>
      </w:r>
      <w:r>
        <w:rPr>
          <w:rFonts w:ascii="Book Antiqua" w:hAnsi="Book Antiqua" w:hint="eastAsia"/>
        </w:rPr>
        <w:t xml:space="preserve"> [</w:t>
      </w:r>
      <w:r w:rsidRPr="000D441D">
        <w:rPr>
          <w:rFonts w:ascii="Book Antiqua" w:hAnsi="Book Antiqua"/>
        </w:rPr>
        <w:t>PMID: 22390358</w:t>
      </w:r>
      <w:r>
        <w:rPr>
          <w:rFonts w:ascii="Book Antiqua" w:hAnsi="Book Antiqua" w:hint="eastAsia"/>
        </w:rPr>
        <w:t xml:space="preserve"> DOI: </w:t>
      </w:r>
      <w:r w:rsidRPr="000D441D">
        <w:rPr>
          <w:rFonts w:ascii="Book Antiqua" w:hAnsi="Book Antiqua"/>
        </w:rPr>
        <w:t>1</w:t>
      </w:r>
      <w:r>
        <w:rPr>
          <w:rFonts w:ascii="Book Antiqua" w:hAnsi="Book Antiqua"/>
        </w:rPr>
        <w:t>0.1111/j.1463-1318.2012.03019.x</w:t>
      </w:r>
      <w:r>
        <w:rPr>
          <w:rFonts w:ascii="Book Antiqua" w:hAnsi="Book Antiqua" w:hint="eastAsia"/>
        </w:rPr>
        <w:t>]</w:t>
      </w:r>
    </w:p>
    <w:p w14:paraId="49E63992" w14:textId="260E7C15" w:rsidR="002E7261" w:rsidRDefault="002E726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B55DB" w14:textId="77777777" w:rsidR="00B27B14" w:rsidRDefault="00B27B14" w:rsidP="009A200F">
      <w:r>
        <w:separator/>
      </w:r>
    </w:p>
  </w:footnote>
  <w:footnote w:type="continuationSeparator" w:id="0">
    <w:p w14:paraId="7EA3B448" w14:textId="77777777" w:rsidR="00B27B14" w:rsidRDefault="00B27B14" w:rsidP="009A2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5"/>
    <w:rsid w:val="000123DD"/>
    <w:rsid w:val="00027351"/>
    <w:rsid w:val="00030D1A"/>
    <w:rsid w:val="000352D7"/>
    <w:rsid w:val="00040493"/>
    <w:rsid w:val="000417C9"/>
    <w:rsid w:val="0005492A"/>
    <w:rsid w:val="00055ADE"/>
    <w:rsid w:val="00067A65"/>
    <w:rsid w:val="00073285"/>
    <w:rsid w:val="0007735C"/>
    <w:rsid w:val="000971E1"/>
    <w:rsid w:val="000A3E63"/>
    <w:rsid w:val="000B3826"/>
    <w:rsid w:val="000B384A"/>
    <w:rsid w:val="000C1431"/>
    <w:rsid w:val="000C3762"/>
    <w:rsid w:val="000C6192"/>
    <w:rsid w:val="000D441D"/>
    <w:rsid w:val="000D674D"/>
    <w:rsid w:val="000D72B9"/>
    <w:rsid w:val="000D7A87"/>
    <w:rsid w:val="000E7A5F"/>
    <w:rsid w:val="00106FC2"/>
    <w:rsid w:val="00110FA5"/>
    <w:rsid w:val="00116627"/>
    <w:rsid w:val="00133238"/>
    <w:rsid w:val="001342B0"/>
    <w:rsid w:val="00144C1E"/>
    <w:rsid w:val="001549DB"/>
    <w:rsid w:val="001775A6"/>
    <w:rsid w:val="00180137"/>
    <w:rsid w:val="001964DF"/>
    <w:rsid w:val="001B078E"/>
    <w:rsid w:val="001B0A6A"/>
    <w:rsid w:val="001B72C3"/>
    <w:rsid w:val="001C5178"/>
    <w:rsid w:val="001C537C"/>
    <w:rsid w:val="001D0A1F"/>
    <w:rsid w:val="001D6A39"/>
    <w:rsid w:val="001E30CD"/>
    <w:rsid w:val="001F2A3C"/>
    <w:rsid w:val="001F6400"/>
    <w:rsid w:val="001F688C"/>
    <w:rsid w:val="00200FF3"/>
    <w:rsid w:val="0023555D"/>
    <w:rsid w:val="00251C05"/>
    <w:rsid w:val="0025344C"/>
    <w:rsid w:val="0026214C"/>
    <w:rsid w:val="00274D9B"/>
    <w:rsid w:val="00275B62"/>
    <w:rsid w:val="0027780D"/>
    <w:rsid w:val="00280E31"/>
    <w:rsid w:val="0028380A"/>
    <w:rsid w:val="002850F2"/>
    <w:rsid w:val="002905A9"/>
    <w:rsid w:val="00291B61"/>
    <w:rsid w:val="002A2554"/>
    <w:rsid w:val="002A6D55"/>
    <w:rsid w:val="002A7DF5"/>
    <w:rsid w:val="002B3F73"/>
    <w:rsid w:val="002B4870"/>
    <w:rsid w:val="002B7E5B"/>
    <w:rsid w:val="002D6FAC"/>
    <w:rsid w:val="002E7261"/>
    <w:rsid w:val="003115A5"/>
    <w:rsid w:val="003137EA"/>
    <w:rsid w:val="00332D6C"/>
    <w:rsid w:val="00335C92"/>
    <w:rsid w:val="00341F1D"/>
    <w:rsid w:val="00350822"/>
    <w:rsid w:val="00364197"/>
    <w:rsid w:val="00373EA2"/>
    <w:rsid w:val="00376E9A"/>
    <w:rsid w:val="0039020D"/>
    <w:rsid w:val="00392E13"/>
    <w:rsid w:val="003A102E"/>
    <w:rsid w:val="003A1374"/>
    <w:rsid w:val="003A7632"/>
    <w:rsid w:val="003B5B02"/>
    <w:rsid w:val="003C52B2"/>
    <w:rsid w:val="003D11A5"/>
    <w:rsid w:val="003D29E5"/>
    <w:rsid w:val="003D4004"/>
    <w:rsid w:val="003D5A67"/>
    <w:rsid w:val="003D6B71"/>
    <w:rsid w:val="003D7704"/>
    <w:rsid w:val="003E6097"/>
    <w:rsid w:val="003E64CD"/>
    <w:rsid w:val="003F0569"/>
    <w:rsid w:val="003F2F15"/>
    <w:rsid w:val="003F6F8A"/>
    <w:rsid w:val="004000B5"/>
    <w:rsid w:val="00413140"/>
    <w:rsid w:val="004162B3"/>
    <w:rsid w:val="00442069"/>
    <w:rsid w:val="0044555D"/>
    <w:rsid w:val="00453851"/>
    <w:rsid w:val="00456B04"/>
    <w:rsid w:val="0046651C"/>
    <w:rsid w:val="0047275C"/>
    <w:rsid w:val="00475BDD"/>
    <w:rsid w:val="00481840"/>
    <w:rsid w:val="00496937"/>
    <w:rsid w:val="004B46CD"/>
    <w:rsid w:val="004C0412"/>
    <w:rsid w:val="004F592B"/>
    <w:rsid w:val="00512497"/>
    <w:rsid w:val="00514787"/>
    <w:rsid w:val="0054001C"/>
    <w:rsid w:val="00542B33"/>
    <w:rsid w:val="00546460"/>
    <w:rsid w:val="005517D8"/>
    <w:rsid w:val="0055475D"/>
    <w:rsid w:val="00557C2A"/>
    <w:rsid w:val="00557E8C"/>
    <w:rsid w:val="005619AF"/>
    <w:rsid w:val="005677CC"/>
    <w:rsid w:val="005679E2"/>
    <w:rsid w:val="005731ED"/>
    <w:rsid w:val="0057341C"/>
    <w:rsid w:val="005864E7"/>
    <w:rsid w:val="00590B41"/>
    <w:rsid w:val="00593B27"/>
    <w:rsid w:val="005A4A22"/>
    <w:rsid w:val="005A6A0B"/>
    <w:rsid w:val="005C1875"/>
    <w:rsid w:val="005C3502"/>
    <w:rsid w:val="005C5BF1"/>
    <w:rsid w:val="005E353F"/>
    <w:rsid w:val="005E5912"/>
    <w:rsid w:val="005F569E"/>
    <w:rsid w:val="00602E02"/>
    <w:rsid w:val="00603B7B"/>
    <w:rsid w:val="00613EBE"/>
    <w:rsid w:val="0061653A"/>
    <w:rsid w:val="006274B2"/>
    <w:rsid w:val="00634181"/>
    <w:rsid w:val="00635424"/>
    <w:rsid w:val="00637952"/>
    <w:rsid w:val="00641C1C"/>
    <w:rsid w:val="00650508"/>
    <w:rsid w:val="0065748F"/>
    <w:rsid w:val="00675592"/>
    <w:rsid w:val="00675ED8"/>
    <w:rsid w:val="006923A7"/>
    <w:rsid w:val="0069318B"/>
    <w:rsid w:val="00696303"/>
    <w:rsid w:val="006A13EA"/>
    <w:rsid w:val="006A6471"/>
    <w:rsid w:val="006B782A"/>
    <w:rsid w:val="006C72E1"/>
    <w:rsid w:val="006E2BFC"/>
    <w:rsid w:val="006F78C4"/>
    <w:rsid w:val="00704ECF"/>
    <w:rsid w:val="007127D3"/>
    <w:rsid w:val="00715611"/>
    <w:rsid w:val="0072103F"/>
    <w:rsid w:val="00721449"/>
    <w:rsid w:val="00725AB6"/>
    <w:rsid w:val="007451D2"/>
    <w:rsid w:val="00753638"/>
    <w:rsid w:val="00755450"/>
    <w:rsid w:val="00766259"/>
    <w:rsid w:val="00772930"/>
    <w:rsid w:val="0077305E"/>
    <w:rsid w:val="00784B9F"/>
    <w:rsid w:val="00784F5B"/>
    <w:rsid w:val="00787C5B"/>
    <w:rsid w:val="007909B4"/>
    <w:rsid w:val="00795D13"/>
    <w:rsid w:val="007A0371"/>
    <w:rsid w:val="007B1BBD"/>
    <w:rsid w:val="007C5DAF"/>
    <w:rsid w:val="007E0661"/>
    <w:rsid w:val="007E4A18"/>
    <w:rsid w:val="007E62D5"/>
    <w:rsid w:val="007F145A"/>
    <w:rsid w:val="0080571B"/>
    <w:rsid w:val="00814286"/>
    <w:rsid w:val="00822BA3"/>
    <w:rsid w:val="00823F51"/>
    <w:rsid w:val="00843486"/>
    <w:rsid w:val="008444A0"/>
    <w:rsid w:val="0084587D"/>
    <w:rsid w:val="00855469"/>
    <w:rsid w:val="00857D2B"/>
    <w:rsid w:val="00862F12"/>
    <w:rsid w:val="00871803"/>
    <w:rsid w:val="0087452D"/>
    <w:rsid w:val="00885888"/>
    <w:rsid w:val="008937BC"/>
    <w:rsid w:val="00894AF1"/>
    <w:rsid w:val="00896B4A"/>
    <w:rsid w:val="008A19B6"/>
    <w:rsid w:val="008A66E4"/>
    <w:rsid w:val="008B0E2E"/>
    <w:rsid w:val="008C08E8"/>
    <w:rsid w:val="008C5097"/>
    <w:rsid w:val="008C769B"/>
    <w:rsid w:val="008D3ABE"/>
    <w:rsid w:val="008D4A9C"/>
    <w:rsid w:val="008D64D1"/>
    <w:rsid w:val="008E302E"/>
    <w:rsid w:val="008E5336"/>
    <w:rsid w:val="008F144D"/>
    <w:rsid w:val="00900ED9"/>
    <w:rsid w:val="0090401E"/>
    <w:rsid w:val="0090629B"/>
    <w:rsid w:val="009130B0"/>
    <w:rsid w:val="00913FBA"/>
    <w:rsid w:val="009247BB"/>
    <w:rsid w:val="00926476"/>
    <w:rsid w:val="009276B9"/>
    <w:rsid w:val="0093204D"/>
    <w:rsid w:val="0093680C"/>
    <w:rsid w:val="00944791"/>
    <w:rsid w:val="00947E07"/>
    <w:rsid w:val="00951B99"/>
    <w:rsid w:val="009558E5"/>
    <w:rsid w:val="00980D5C"/>
    <w:rsid w:val="00983E0D"/>
    <w:rsid w:val="009A200F"/>
    <w:rsid w:val="009A6ABC"/>
    <w:rsid w:val="009B4CBC"/>
    <w:rsid w:val="009C35EA"/>
    <w:rsid w:val="009C645E"/>
    <w:rsid w:val="009E335E"/>
    <w:rsid w:val="009E7254"/>
    <w:rsid w:val="00A0574D"/>
    <w:rsid w:val="00A12C85"/>
    <w:rsid w:val="00A41FFC"/>
    <w:rsid w:val="00A479A5"/>
    <w:rsid w:val="00A664B6"/>
    <w:rsid w:val="00A66BD5"/>
    <w:rsid w:val="00A6780B"/>
    <w:rsid w:val="00A76B7E"/>
    <w:rsid w:val="00AA1D7E"/>
    <w:rsid w:val="00AB782C"/>
    <w:rsid w:val="00AC0E02"/>
    <w:rsid w:val="00AC6EE6"/>
    <w:rsid w:val="00AD1AAC"/>
    <w:rsid w:val="00AD57A8"/>
    <w:rsid w:val="00AD7F68"/>
    <w:rsid w:val="00AE3262"/>
    <w:rsid w:val="00AE33D8"/>
    <w:rsid w:val="00AE4895"/>
    <w:rsid w:val="00AF176C"/>
    <w:rsid w:val="00B00E33"/>
    <w:rsid w:val="00B013C6"/>
    <w:rsid w:val="00B079F8"/>
    <w:rsid w:val="00B159E9"/>
    <w:rsid w:val="00B166B8"/>
    <w:rsid w:val="00B2099D"/>
    <w:rsid w:val="00B27B14"/>
    <w:rsid w:val="00B328A2"/>
    <w:rsid w:val="00B37DDC"/>
    <w:rsid w:val="00B41AE1"/>
    <w:rsid w:val="00B4717E"/>
    <w:rsid w:val="00B51F35"/>
    <w:rsid w:val="00B54BCB"/>
    <w:rsid w:val="00B6381F"/>
    <w:rsid w:val="00B85FC4"/>
    <w:rsid w:val="00BA1C89"/>
    <w:rsid w:val="00BA2552"/>
    <w:rsid w:val="00BB16CC"/>
    <w:rsid w:val="00BB1C9F"/>
    <w:rsid w:val="00BB3B16"/>
    <w:rsid w:val="00BD2B1A"/>
    <w:rsid w:val="00BE4579"/>
    <w:rsid w:val="00BE4823"/>
    <w:rsid w:val="00BE5629"/>
    <w:rsid w:val="00BE6A21"/>
    <w:rsid w:val="00BF138E"/>
    <w:rsid w:val="00BF2A4F"/>
    <w:rsid w:val="00BF6572"/>
    <w:rsid w:val="00C12A87"/>
    <w:rsid w:val="00C12EA4"/>
    <w:rsid w:val="00C20AA2"/>
    <w:rsid w:val="00C31812"/>
    <w:rsid w:val="00C42FE2"/>
    <w:rsid w:val="00C455E6"/>
    <w:rsid w:val="00C46B63"/>
    <w:rsid w:val="00C83B97"/>
    <w:rsid w:val="00C83E4E"/>
    <w:rsid w:val="00C864FB"/>
    <w:rsid w:val="00C94BB4"/>
    <w:rsid w:val="00CC16EF"/>
    <w:rsid w:val="00CC51F9"/>
    <w:rsid w:val="00CD174F"/>
    <w:rsid w:val="00CD24E1"/>
    <w:rsid w:val="00CD6DDE"/>
    <w:rsid w:val="00CE0C1F"/>
    <w:rsid w:val="00CE1D0D"/>
    <w:rsid w:val="00CF1E5B"/>
    <w:rsid w:val="00D05F17"/>
    <w:rsid w:val="00D12CC5"/>
    <w:rsid w:val="00D163EE"/>
    <w:rsid w:val="00D16B7E"/>
    <w:rsid w:val="00D228BE"/>
    <w:rsid w:val="00D45D9E"/>
    <w:rsid w:val="00D50C6A"/>
    <w:rsid w:val="00D53BBD"/>
    <w:rsid w:val="00D540A4"/>
    <w:rsid w:val="00D54841"/>
    <w:rsid w:val="00D566BE"/>
    <w:rsid w:val="00D728BA"/>
    <w:rsid w:val="00D821B1"/>
    <w:rsid w:val="00D82269"/>
    <w:rsid w:val="00D84ADD"/>
    <w:rsid w:val="00D86D38"/>
    <w:rsid w:val="00D90755"/>
    <w:rsid w:val="00D97BF5"/>
    <w:rsid w:val="00DC4D99"/>
    <w:rsid w:val="00DC7DD3"/>
    <w:rsid w:val="00DE072F"/>
    <w:rsid w:val="00DE2E42"/>
    <w:rsid w:val="00DE5D52"/>
    <w:rsid w:val="00DE70BB"/>
    <w:rsid w:val="00E05523"/>
    <w:rsid w:val="00E13A69"/>
    <w:rsid w:val="00E1441C"/>
    <w:rsid w:val="00E17136"/>
    <w:rsid w:val="00E20098"/>
    <w:rsid w:val="00E244D9"/>
    <w:rsid w:val="00E31A17"/>
    <w:rsid w:val="00E32FE0"/>
    <w:rsid w:val="00E37B3B"/>
    <w:rsid w:val="00E43ECD"/>
    <w:rsid w:val="00E54E95"/>
    <w:rsid w:val="00E6052D"/>
    <w:rsid w:val="00E72D49"/>
    <w:rsid w:val="00E73080"/>
    <w:rsid w:val="00E82007"/>
    <w:rsid w:val="00E84C2F"/>
    <w:rsid w:val="00E84DC8"/>
    <w:rsid w:val="00E85B76"/>
    <w:rsid w:val="00EA5011"/>
    <w:rsid w:val="00EB42A6"/>
    <w:rsid w:val="00EB5A4D"/>
    <w:rsid w:val="00EC48C1"/>
    <w:rsid w:val="00EC6242"/>
    <w:rsid w:val="00ED1694"/>
    <w:rsid w:val="00ED1A37"/>
    <w:rsid w:val="00ED40B0"/>
    <w:rsid w:val="00EE1ADF"/>
    <w:rsid w:val="00EE721F"/>
    <w:rsid w:val="00EF2C42"/>
    <w:rsid w:val="00EF60D1"/>
    <w:rsid w:val="00F03549"/>
    <w:rsid w:val="00F06BA6"/>
    <w:rsid w:val="00F11BD7"/>
    <w:rsid w:val="00F120EE"/>
    <w:rsid w:val="00F131EE"/>
    <w:rsid w:val="00F14374"/>
    <w:rsid w:val="00F2283E"/>
    <w:rsid w:val="00F2434F"/>
    <w:rsid w:val="00F263DE"/>
    <w:rsid w:val="00F333AF"/>
    <w:rsid w:val="00F3481B"/>
    <w:rsid w:val="00F51B78"/>
    <w:rsid w:val="00F51C9C"/>
    <w:rsid w:val="00F631C7"/>
    <w:rsid w:val="00F75323"/>
    <w:rsid w:val="00F836CE"/>
    <w:rsid w:val="00F96396"/>
    <w:rsid w:val="00FA1368"/>
    <w:rsid w:val="00FA3DEA"/>
    <w:rsid w:val="00FA6DA2"/>
    <w:rsid w:val="00FB053D"/>
    <w:rsid w:val="00FB4B4D"/>
    <w:rsid w:val="00FC0551"/>
    <w:rsid w:val="00FD536A"/>
    <w:rsid w:val="00FE4575"/>
    <w:rsid w:val="00FF46BF"/>
    <w:rsid w:val="00FF5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3548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7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A200F"/>
    <w:pPr>
      <w:snapToGrid w:val="0"/>
      <w:jc w:val="left"/>
    </w:pPr>
  </w:style>
  <w:style w:type="character" w:customStyle="1" w:styleId="EndnoteTextChar">
    <w:name w:val="Endnote Text Char"/>
    <w:basedOn w:val="DefaultParagraphFont"/>
    <w:link w:val="EndnoteText"/>
    <w:uiPriority w:val="99"/>
    <w:rsid w:val="009A200F"/>
  </w:style>
  <w:style w:type="character" w:styleId="EndnoteReference">
    <w:name w:val="endnote reference"/>
    <w:basedOn w:val="DefaultParagraphFont"/>
    <w:uiPriority w:val="99"/>
    <w:unhideWhenUsed/>
    <w:rsid w:val="009A200F"/>
    <w:rPr>
      <w:vertAlign w:val="superscript"/>
    </w:rPr>
  </w:style>
  <w:style w:type="paragraph" w:styleId="BalloonText">
    <w:name w:val="Balloon Text"/>
    <w:basedOn w:val="Normal"/>
    <w:link w:val="BalloonTextChar"/>
    <w:uiPriority w:val="99"/>
    <w:semiHidden/>
    <w:unhideWhenUsed/>
    <w:rsid w:val="00F51B78"/>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F51B78"/>
    <w:rPr>
      <w:rFonts w:ascii="Heiti SC Light" w:eastAsia="Heiti SC Light"/>
      <w:sz w:val="18"/>
      <w:szCs w:val="18"/>
    </w:rPr>
  </w:style>
  <w:style w:type="paragraph" w:styleId="Revision">
    <w:name w:val="Revision"/>
    <w:hidden/>
    <w:uiPriority w:val="99"/>
    <w:semiHidden/>
    <w:rsid w:val="00F631C7"/>
  </w:style>
  <w:style w:type="paragraph" w:styleId="Header">
    <w:name w:val="header"/>
    <w:basedOn w:val="Normal"/>
    <w:link w:val="HeaderChar"/>
    <w:uiPriority w:val="99"/>
    <w:unhideWhenUsed/>
    <w:rsid w:val="006B78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B782A"/>
    <w:rPr>
      <w:sz w:val="18"/>
      <w:szCs w:val="18"/>
    </w:rPr>
  </w:style>
  <w:style w:type="paragraph" w:styleId="Footer">
    <w:name w:val="footer"/>
    <w:basedOn w:val="Normal"/>
    <w:link w:val="FooterChar"/>
    <w:uiPriority w:val="99"/>
    <w:unhideWhenUsed/>
    <w:rsid w:val="006B78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B782A"/>
    <w:rPr>
      <w:sz w:val="18"/>
      <w:szCs w:val="18"/>
    </w:rPr>
  </w:style>
  <w:style w:type="character" w:styleId="CommentReference">
    <w:name w:val="annotation reference"/>
    <w:basedOn w:val="DefaultParagraphFont"/>
    <w:uiPriority w:val="99"/>
    <w:semiHidden/>
    <w:unhideWhenUsed/>
    <w:rsid w:val="006B782A"/>
    <w:rPr>
      <w:sz w:val="21"/>
      <w:szCs w:val="21"/>
    </w:rPr>
  </w:style>
  <w:style w:type="paragraph" w:styleId="CommentText">
    <w:name w:val="annotation text"/>
    <w:basedOn w:val="Normal"/>
    <w:link w:val="CommentTextChar"/>
    <w:uiPriority w:val="99"/>
    <w:semiHidden/>
    <w:unhideWhenUsed/>
    <w:rsid w:val="006B782A"/>
    <w:pPr>
      <w:jc w:val="left"/>
    </w:pPr>
  </w:style>
  <w:style w:type="character" w:customStyle="1" w:styleId="CommentTextChar">
    <w:name w:val="Comment Text Char"/>
    <w:basedOn w:val="DefaultParagraphFont"/>
    <w:link w:val="CommentText"/>
    <w:uiPriority w:val="99"/>
    <w:semiHidden/>
    <w:rsid w:val="006B782A"/>
  </w:style>
  <w:style w:type="paragraph" w:styleId="CommentSubject">
    <w:name w:val="annotation subject"/>
    <w:basedOn w:val="CommentText"/>
    <w:next w:val="CommentText"/>
    <w:link w:val="CommentSubjectChar"/>
    <w:uiPriority w:val="99"/>
    <w:semiHidden/>
    <w:unhideWhenUsed/>
    <w:rsid w:val="006B782A"/>
    <w:rPr>
      <w:b/>
      <w:bCs/>
    </w:rPr>
  </w:style>
  <w:style w:type="character" w:customStyle="1" w:styleId="CommentSubjectChar">
    <w:name w:val="Comment Subject Char"/>
    <w:basedOn w:val="CommentTextChar"/>
    <w:link w:val="CommentSubject"/>
    <w:uiPriority w:val="99"/>
    <w:semiHidden/>
    <w:rsid w:val="006B782A"/>
    <w:rPr>
      <w:b/>
      <w:bCs/>
    </w:rPr>
  </w:style>
  <w:style w:type="character" w:styleId="Hyperlink">
    <w:name w:val="Hyperlink"/>
    <w:basedOn w:val="DefaultParagraphFont"/>
    <w:uiPriority w:val="99"/>
    <w:unhideWhenUsed/>
    <w:rsid w:val="00D84ADD"/>
    <w:rPr>
      <w:color w:val="0000FF"/>
      <w:u w:val="single"/>
    </w:rPr>
  </w:style>
  <w:style w:type="character" w:styleId="Emphasis">
    <w:name w:val="Emphasis"/>
    <w:qFormat/>
    <w:rsid w:val="0081428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7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A200F"/>
    <w:pPr>
      <w:snapToGrid w:val="0"/>
      <w:jc w:val="left"/>
    </w:pPr>
  </w:style>
  <w:style w:type="character" w:customStyle="1" w:styleId="EndnoteTextChar">
    <w:name w:val="Endnote Text Char"/>
    <w:basedOn w:val="DefaultParagraphFont"/>
    <w:link w:val="EndnoteText"/>
    <w:uiPriority w:val="99"/>
    <w:rsid w:val="009A200F"/>
  </w:style>
  <w:style w:type="character" w:styleId="EndnoteReference">
    <w:name w:val="endnote reference"/>
    <w:basedOn w:val="DefaultParagraphFont"/>
    <w:uiPriority w:val="99"/>
    <w:unhideWhenUsed/>
    <w:rsid w:val="009A200F"/>
    <w:rPr>
      <w:vertAlign w:val="superscript"/>
    </w:rPr>
  </w:style>
  <w:style w:type="paragraph" w:styleId="BalloonText">
    <w:name w:val="Balloon Text"/>
    <w:basedOn w:val="Normal"/>
    <w:link w:val="BalloonTextChar"/>
    <w:uiPriority w:val="99"/>
    <w:semiHidden/>
    <w:unhideWhenUsed/>
    <w:rsid w:val="00F51B78"/>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F51B78"/>
    <w:rPr>
      <w:rFonts w:ascii="Heiti SC Light" w:eastAsia="Heiti SC Light"/>
      <w:sz w:val="18"/>
      <w:szCs w:val="18"/>
    </w:rPr>
  </w:style>
  <w:style w:type="paragraph" w:styleId="Revision">
    <w:name w:val="Revision"/>
    <w:hidden/>
    <w:uiPriority w:val="99"/>
    <w:semiHidden/>
    <w:rsid w:val="00F631C7"/>
  </w:style>
  <w:style w:type="paragraph" w:styleId="Header">
    <w:name w:val="header"/>
    <w:basedOn w:val="Normal"/>
    <w:link w:val="HeaderChar"/>
    <w:uiPriority w:val="99"/>
    <w:unhideWhenUsed/>
    <w:rsid w:val="006B78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B782A"/>
    <w:rPr>
      <w:sz w:val="18"/>
      <w:szCs w:val="18"/>
    </w:rPr>
  </w:style>
  <w:style w:type="paragraph" w:styleId="Footer">
    <w:name w:val="footer"/>
    <w:basedOn w:val="Normal"/>
    <w:link w:val="FooterChar"/>
    <w:uiPriority w:val="99"/>
    <w:unhideWhenUsed/>
    <w:rsid w:val="006B78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B782A"/>
    <w:rPr>
      <w:sz w:val="18"/>
      <w:szCs w:val="18"/>
    </w:rPr>
  </w:style>
  <w:style w:type="character" w:styleId="CommentReference">
    <w:name w:val="annotation reference"/>
    <w:basedOn w:val="DefaultParagraphFont"/>
    <w:uiPriority w:val="99"/>
    <w:semiHidden/>
    <w:unhideWhenUsed/>
    <w:rsid w:val="006B782A"/>
    <w:rPr>
      <w:sz w:val="21"/>
      <w:szCs w:val="21"/>
    </w:rPr>
  </w:style>
  <w:style w:type="paragraph" w:styleId="CommentText">
    <w:name w:val="annotation text"/>
    <w:basedOn w:val="Normal"/>
    <w:link w:val="CommentTextChar"/>
    <w:uiPriority w:val="99"/>
    <w:semiHidden/>
    <w:unhideWhenUsed/>
    <w:rsid w:val="006B782A"/>
    <w:pPr>
      <w:jc w:val="left"/>
    </w:pPr>
  </w:style>
  <w:style w:type="character" w:customStyle="1" w:styleId="CommentTextChar">
    <w:name w:val="Comment Text Char"/>
    <w:basedOn w:val="DefaultParagraphFont"/>
    <w:link w:val="CommentText"/>
    <w:uiPriority w:val="99"/>
    <w:semiHidden/>
    <w:rsid w:val="006B782A"/>
  </w:style>
  <w:style w:type="paragraph" w:styleId="CommentSubject">
    <w:name w:val="annotation subject"/>
    <w:basedOn w:val="CommentText"/>
    <w:next w:val="CommentText"/>
    <w:link w:val="CommentSubjectChar"/>
    <w:uiPriority w:val="99"/>
    <w:semiHidden/>
    <w:unhideWhenUsed/>
    <w:rsid w:val="006B782A"/>
    <w:rPr>
      <w:b/>
      <w:bCs/>
    </w:rPr>
  </w:style>
  <w:style w:type="character" w:customStyle="1" w:styleId="CommentSubjectChar">
    <w:name w:val="Comment Subject Char"/>
    <w:basedOn w:val="CommentTextChar"/>
    <w:link w:val="CommentSubject"/>
    <w:uiPriority w:val="99"/>
    <w:semiHidden/>
    <w:rsid w:val="006B782A"/>
    <w:rPr>
      <w:b/>
      <w:bCs/>
    </w:rPr>
  </w:style>
  <w:style w:type="character" w:styleId="Hyperlink">
    <w:name w:val="Hyperlink"/>
    <w:basedOn w:val="DefaultParagraphFont"/>
    <w:uiPriority w:val="99"/>
    <w:unhideWhenUsed/>
    <w:rsid w:val="00D84ADD"/>
    <w:rPr>
      <w:color w:val="0000FF"/>
      <w:u w:val="single"/>
    </w:rPr>
  </w:style>
  <w:style w:type="character" w:styleId="Emphasis">
    <w:name w:val="Emphasis"/>
    <w:qFormat/>
    <w:rsid w:val="0081428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51178">
      <w:bodyDiv w:val="1"/>
      <w:marLeft w:val="0"/>
      <w:marRight w:val="0"/>
      <w:marTop w:val="0"/>
      <w:marBottom w:val="0"/>
      <w:divBdr>
        <w:top w:val="none" w:sz="0" w:space="0" w:color="auto"/>
        <w:left w:val="none" w:sz="0" w:space="0" w:color="auto"/>
        <w:bottom w:val="none" w:sz="0" w:space="0" w:color="auto"/>
        <w:right w:val="none" w:sz="0" w:space="0" w:color="auto"/>
      </w:divBdr>
      <w:divsChild>
        <w:div w:id="787698577">
          <w:marLeft w:val="0"/>
          <w:marRight w:val="0"/>
          <w:marTop w:val="0"/>
          <w:marBottom w:val="0"/>
          <w:divBdr>
            <w:top w:val="none" w:sz="0" w:space="0" w:color="auto"/>
            <w:left w:val="none" w:sz="0" w:space="0" w:color="auto"/>
            <w:bottom w:val="none" w:sz="0" w:space="0" w:color="auto"/>
            <w:right w:val="none" w:sz="0" w:space="0" w:color="auto"/>
          </w:divBdr>
          <w:divsChild>
            <w:div w:id="1645039146">
              <w:marLeft w:val="0"/>
              <w:marRight w:val="0"/>
              <w:marTop w:val="0"/>
              <w:marBottom w:val="0"/>
              <w:divBdr>
                <w:top w:val="none" w:sz="0" w:space="0" w:color="auto"/>
                <w:left w:val="none" w:sz="0" w:space="0" w:color="auto"/>
                <w:bottom w:val="none" w:sz="0" w:space="0" w:color="auto"/>
                <w:right w:val="none" w:sz="0" w:space="0" w:color="auto"/>
              </w:divBdr>
              <w:divsChild>
                <w:div w:id="1052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8238-1ABC-0A4E-8ABE-C75823D7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2449</Words>
  <Characters>13963</Characters>
  <Application>Microsoft Macintosh Word</Application>
  <DocSecurity>0</DocSecurity>
  <Lines>116</Lines>
  <Paragraphs>32</Paragraphs>
  <ScaleCrop>false</ScaleCrop>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Na Ma</cp:lastModifiedBy>
  <cp:revision>2</cp:revision>
  <dcterms:created xsi:type="dcterms:W3CDTF">2015-12-20T04:08:00Z</dcterms:created>
  <dcterms:modified xsi:type="dcterms:W3CDTF">2015-12-20T04:08:00Z</dcterms:modified>
</cp:coreProperties>
</file>